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5297" w:rsidRPr="00CD4482" w:rsidRDefault="00F45297" w:rsidP="00F45297">
      <w:pPr>
        <w:rPr>
          <w:rFonts w:cstheme="minorHAnsi"/>
          <w:b/>
          <w:sz w:val="32"/>
          <w:szCs w:val="32"/>
        </w:rPr>
      </w:pPr>
      <w:r w:rsidRPr="00CD4482">
        <w:rPr>
          <w:rFonts w:cstheme="minorHAnsi"/>
        </w:rPr>
        <w:t xml:space="preserve">                               </w:t>
      </w:r>
      <w:r w:rsidRPr="00CD4482">
        <w:rPr>
          <w:rFonts w:cstheme="minorHAnsi"/>
          <w:b/>
          <w:sz w:val="32"/>
          <w:szCs w:val="32"/>
        </w:rPr>
        <w:t>APPLYING PROJECT MANAGEMENT TECHNIQUES</w:t>
      </w:r>
    </w:p>
    <w:p w:rsidR="00F45297" w:rsidRPr="00CD4482" w:rsidRDefault="00F45297" w:rsidP="00F45297">
      <w:pPr>
        <w:rPr>
          <w:rFonts w:cstheme="minorHAnsi"/>
          <w:b/>
          <w:sz w:val="32"/>
          <w:szCs w:val="32"/>
        </w:rPr>
      </w:pPr>
    </w:p>
    <w:p w:rsidR="00F45297" w:rsidRPr="00CD4482" w:rsidRDefault="00F45297" w:rsidP="00F45297">
      <w:pPr>
        <w:rPr>
          <w:rFonts w:cstheme="minorHAnsi"/>
          <w:b/>
          <w:sz w:val="32"/>
          <w:szCs w:val="32"/>
        </w:rPr>
      </w:pPr>
      <w:r w:rsidRPr="00CD4482">
        <w:rPr>
          <w:rFonts w:cstheme="minorHAnsi"/>
          <w:b/>
          <w:sz w:val="32"/>
          <w:szCs w:val="32"/>
        </w:rPr>
        <w:t xml:space="preserve">                                                           USING</w:t>
      </w:r>
    </w:p>
    <w:p w:rsidR="00F45297" w:rsidRPr="00CD4482" w:rsidRDefault="00F45297" w:rsidP="00F45297">
      <w:pPr>
        <w:rPr>
          <w:rFonts w:cstheme="minorHAnsi"/>
          <w:b/>
          <w:sz w:val="32"/>
          <w:szCs w:val="32"/>
        </w:rPr>
      </w:pPr>
      <w:r w:rsidRPr="00CD4482">
        <w:rPr>
          <w:rFonts w:cstheme="minorHAnsi"/>
          <w:b/>
          <w:sz w:val="32"/>
          <w:szCs w:val="32"/>
        </w:rPr>
        <w:t xml:space="preserve">                          </w:t>
      </w:r>
    </w:p>
    <w:p w:rsidR="00F45297" w:rsidRPr="00CD4482" w:rsidRDefault="00F45297" w:rsidP="00F45297">
      <w:pPr>
        <w:rPr>
          <w:rFonts w:cstheme="minorHAnsi"/>
          <w:b/>
          <w:sz w:val="32"/>
          <w:szCs w:val="32"/>
        </w:rPr>
      </w:pPr>
      <w:r w:rsidRPr="00CD4482">
        <w:rPr>
          <w:rFonts w:cstheme="minorHAnsi"/>
          <w:b/>
          <w:sz w:val="32"/>
          <w:szCs w:val="32"/>
        </w:rPr>
        <w:t xml:space="preserve">                           THE CONSTRUCTION OF OFFICE BUILDING </w:t>
      </w:r>
    </w:p>
    <w:p w:rsidR="00F45297" w:rsidRPr="00CD4482" w:rsidRDefault="00F45297" w:rsidP="00F45297">
      <w:pPr>
        <w:rPr>
          <w:rFonts w:cstheme="minorHAnsi"/>
          <w:b/>
          <w:sz w:val="32"/>
          <w:szCs w:val="32"/>
        </w:rPr>
      </w:pPr>
    </w:p>
    <w:p w:rsidR="00F45297" w:rsidRPr="00CD4482" w:rsidRDefault="00F45297" w:rsidP="00F45297">
      <w:pPr>
        <w:rPr>
          <w:rFonts w:cstheme="minorHAnsi"/>
          <w:b/>
          <w:sz w:val="32"/>
          <w:szCs w:val="32"/>
        </w:rPr>
      </w:pPr>
      <w:r w:rsidRPr="00CD4482">
        <w:rPr>
          <w:rFonts w:cstheme="minorHAnsi"/>
          <w:b/>
          <w:sz w:val="32"/>
          <w:szCs w:val="32"/>
        </w:rPr>
        <w:t xml:space="preserve">                                                                AS</w:t>
      </w:r>
    </w:p>
    <w:p w:rsidR="00F45297" w:rsidRPr="00CD4482" w:rsidRDefault="00F45297" w:rsidP="00F45297">
      <w:pPr>
        <w:rPr>
          <w:rFonts w:cstheme="minorHAnsi"/>
          <w:b/>
          <w:sz w:val="32"/>
          <w:szCs w:val="32"/>
        </w:rPr>
      </w:pPr>
    </w:p>
    <w:p w:rsidR="00F45297" w:rsidRPr="00CD4482" w:rsidRDefault="00F45297" w:rsidP="00F45297">
      <w:pPr>
        <w:rPr>
          <w:rFonts w:cstheme="minorHAnsi"/>
          <w:b/>
          <w:sz w:val="32"/>
          <w:szCs w:val="32"/>
        </w:rPr>
      </w:pPr>
      <w:r w:rsidRPr="00CD4482">
        <w:rPr>
          <w:rFonts w:cstheme="minorHAnsi"/>
          <w:b/>
          <w:sz w:val="32"/>
          <w:szCs w:val="32"/>
        </w:rPr>
        <w:t xml:space="preserve">                                         A PRACTICAL CASE STUDY</w:t>
      </w:r>
    </w:p>
    <w:p w:rsidR="00F45297" w:rsidRPr="00CD4482" w:rsidRDefault="00F45297" w:rsidP="00F45297">
      <w:pPr>
        <w:rPr>
          <w:rFonts w:cstheme="minorHAnsi"/>
          <w:b/>
          <w:sz w:val="32"/>
          <w:szCs w:val="32"/>
        </w:rPr>
      </w:pPr>
    </w:p>
    <w:p w:rsidR="00F45297" w:rsidRPr="00CD4482" w:rsidRDefault="00F45297" w:rsidP="00F45297">
      <w:pPr>
        <w:rPr>
          <w:rFonts w:cstheme="minorHAnsi"/>
          <w:b/>
          <w:sz w:val="32"/>
          <w:szCs w:val="32"/>
        </w:rPr>
      </w:pPr>
    </w:p>
    <w:p w:rsidR="00F45297" w:rsidRPr="00CD4482" w:rsidRDefault="00F45297" w:rsidP="00F45297">
      <w:pPr>
        <w:rPr>
          <w:rFonts w:cstheme="minorHAnsi"/>
          <w:b/>
          <w:sz w:val="32"/>
          <w:szCs w:val="32"/>
        </w:rPr>
      </w:pPr>
      <w:r w:rsidRPr="00CD4482">
        <w:rPr>
          <w:rFonts w:cstheme="minorHAnsi"/>
          <w:b/>
          <w:sz w:val="32"/>
          <w:szCs w:val="32"/>
        </w:rPr>
        <w:t xml:space="preserve">                                                                BY</w:t>
      </w:r>
    </w:p>
    <w:p w:rsidR="00F45297" w:rsidRPr="00CD4482" w:rsidRDefault="00F45297" w:rsidP="00F45297">
      <w:pPr>
        <w:rPr>
          <w:rFonts w:cstheme="minorHAnsi"/>
          <w:b/>
          <w:sz w:val="32"/>
          <w:szCs w:val="32"/>
        </w:rPr>
      </w:pPr>
    </w:p>
    <w:p w:rsidR="00F45297" w:rsidRPr="00CD4482" w:rsidRDefault="00F45297" w:rsidP="00F45297">
      <w:pPr>
        <w:rPr>
          <w:rFonts w:cstheme="minorHAnsi"/>
          <w:b/>
          <w:sz w:val="32"/>
          <w:szCs w:val="32"/>
        </w:rPr>
      </w:pPr>
      <w:r w:rsidRPr="00CD4482">
        <w:rPr>
          <w:rFonts w:cstheme="minorHAnsi"/>
          <w:b/>
          <w:sz w:val="32"/>
          <w:szCs w:val="32"/>
        </w:rPr>
        <w:t xml:space="preserve">                                        ASOWATA EFEHI DAVIDSON</w:t>
      </w:r>
    </w:p>
    <w:p w:rsidR="00F45297" w:rsidRPr="00CD4482" w:rsidRDefault="00F45297" w:rsidP="00F45297">
      <w:pPr>
        <w:rPr>
          <w:rFonts w:cstheme="minorHAnsi"/>
          <w:b/>
          <w:sz w:val="32"/>
          <w:szCs w:val="32"/>
        </w:rPr>
      </w:pPr>
      <w:r w:rsidRPr="00CD4482">
        <w:rPr>
          <w:rFonts w:cstheme="minorHAnsi"/>
          <w:b/>
          <w:sz w:val="32"/>
          <w:szCs w:val="32"/>
        </w:rPr>
        <w:t xml:space="preserve">                                        STUDENT ID: 2304469</w:t>
      </w:r>
    </w:p>
    <w:p w:rsidR="00F45297" w:rsidRPr="00CD4482" w:rsidRDefault="00F45297" w:rsidP="00F45297">
      <w:pPr>
        <w:rPr>
          <w:rFonts w:cstheme="minorHAnsi"/>
          <w:b/>
          <w:sz w:val="32"/>
          <w:szCs w:val="32"/>
        </w:rPr>
      </w:pPr>
      <w:r w:rsidRPr="00CD4482">
        <w:rPr>
          <w:rFonts w:cstheme="minorHAnsi"/>
          <w:b/>
          <w:sz w:val="32"/>
          <w:szCs w:val="32"/>
        </w:rPr>
        <w:t xml:space="preserve"> </w:t>
      </w:r>
    </w:p>
    <w:p w:rsidR="00F45297" w:rsidRPr="00CD4482" w:rsidRDefault="00F45297" w:rsidP="00F45297">
      <w:pPr>
        <w:rPr>
          <w:rFonts w:cstheme="minorHAnsi"/>
          <w:b/>
          <w:sz w:val="32"/>
          <w:szCs w:val="32"/>
        </w:rPr>
      </w:pPr>
    </w:p>
    <w:p w:rsidR="00F45297" w:rsidRPr="00CD4482" w:rsidRDefault="00F45297" w:rsidP="00F45297">
      <w:pPr>
        <w:rPr>
          <w:rFonts w:cstheme="minorHAnsi"/>
          <w:b/>
          <w:sz w:val="32"/>
          <w:szCs w:val="32"/>
        </w:rPr>
      </w:pPr>
    </w:p>
    <w:p w:rsidR="00F45297" w:rsidRPr="00CD4482" w:rsidRDefault="00F45297" w:rsidP="00F45297">
      <w:pPr>
        <w:rPr>
          <w:rFonts w:cstheme="minorHAnsi"/>
          <w:b/>
          <w:sz w:val="32"/>
          <w:szCs w:val="32"/>
        </w:rPr>
      </w:pPr>
    </w:p>
    <w:p w:rsidR="00F45297" w:rsidRPr="00CD4482" w:rsidRDefault="00F45297" w:rsidP="00F45297">
      <w:pPr>
        <w:rPr>
          <w:rFonts w:cstheme="minorHAnsi"/>
          <w:b/>
          <w:sz w:val="32"/>
          <w:szCs w:val="32"/>
        </w:rPr>
      </w:pPr>
    </w:p>
    <w:p w:rsidR="00F45297" w:rsidRPr="00CD4482" w:rsidRDefault="00F45297" w:rsidP="00F45297">
      <w:pPr>
        <w:rPr>
          <w:rFonts w:cstheme="minorHAnsi"/>
          <w:b/>
          <w:sz w:val="32"/>
          <w:szCs w:val="32"/>
        </w:rPr>
      </w:pPr>
    </w:p>
    <w:p w:rsidR="00F45297" w:rsidRPr="00CD4482" w:rsidRDefault="00F45297" w:rsidP="00F45297">
      <w:pPr>
        <w:rPr>
          <w:rFonts w:cstheme="minorHAnsi"/>
          <w:b/>
          <w:sz w:val="32"/>
          <w:szCs w:val="32"/>
        </w:rPr>
      </w:pPr>
    </w:p>
    <w:p w:rsidR="00F45297" w:rsidRDefault="00F45297" w:rsidP="00F45297">
      <w:pPr>
        <w:rPr>
          <w:rFonts w:cstheme="minorHAnsi"/>
          <w:b/>
          <w:sz w:val="24"/>
          <w:szCs w:val="24"/>
        </w:rPr>
      </w:pPr>
      <w:r w:rsidRPr="00CD4482">
        <w:rPr>
          <w:rFonts w:cstheme="minorHAnsi"/>
          <w:b/>
          <w:sz w:val="24"/>
          <w:szCs w:val="24"/>
        </w:rPr>
        <w:lastRenderedPageBreak/>
        <w:t xml:space="preserve">                                                        </w:t>
      </w:r>
      <w:r>
        <w:rPr>
          <w:rFonts w:cstheme="minorHAnsi"/>
          <w:b/>
          <w:sz w:val="24"/>
          <w:szCs w:val="24"/>
        </w:rPr>
        <w:t xml:space="preserve">       </w:t>
      </w:r>
      <w:r w:rsidRPr="00CD4482">
        <w:rPr>
          <w:rFonts w:cstheme="minorHAnsi"/>
          <w:b/>
          <w:sz w:val="24"/>
          <w:szCs w:val="24"/>
        </w:rPr>
        <w:t>TABLE OF CONTENT</w:t>
      </w:r>
    </w:p>
    <w:p w:rsidR="00F45297" w:rsidRDefault="00F45297" w:rsidP="00F45297">
      <w:pPr>
        <w:rPr>
          <w:rFonts w:cstheme="minorHAnsi"/>
          <w:sz w:val="24"/>
          <w:szCs w:val="24"/>
        </w:rPr>
      </w:pPr>
      <w:r>
        <w:rPr>
          <w:rFonts w:cstheme="minorHAnsi"/>
          <w:sz w:val="24"/>
          <w:szCs w:val="24"/>
        </w:rPr>
        <w:t>Title -----------------------------------------------------------------------------------------------------------------</w:t>
      </w:r>
      <w:proofErr w:type="spellStart"/>
      <w:r>
        <w:rPr>
          <w:rFonts w:cstheme="minorHAnsi"/>
          <w:sz w:val="24"/>
          <w:szCs w:val="24"/>
        </w:rPr>
        <w:t>i</w:t>
      </w:r>
      <w:proofErr w:type="spellEnd"/>
    </w:p>
    <w:p w:rsidR="00F45297" w:rsidRDefault="00F45297" w:rsidP="00F45297">
      <w:pPr>
        <w:rPr>
          <w:rFonts w:cstheme="minorHAnsi"/>
          <w:sz w:val="24"/>
          <w:szCs w:val="24"/>
        </w:rPr>
      </w:pPr>
      <w:r>
        <w:rPr>
          <w:rFonts w:cstheme="minorHAnsi"/>
          <w:sz w:val="24"/>
          <w:szCs w:val="24"/>
        </w:rPr>
        <w:t>Table of Content ------------------------------------------------------------------------------------------------ii</w:t>
      </w:r>
    </w:p>
    <w:p w:rsidR="00F45297" w:rsidRDefault="00F45297" w:rsidP="00F45297">
      <w:pPr>
        <w:rPr>
          <w:rFonts w:cstheme="minorHAnsi"/>
          <w:sz w:val="24"/>
          <w:szCs w:val="24"/>
        </w:rPr>
      </w:pPr>
    </w:p>
    <w:p w:rsidR="00F45297" w:rsidRPr="00FC4C60" w:rsidRDefault="00F45297" w:rsidP="00F45297">
      <w:pPr>
        <w:pStyle w:val="ListParagraph"/>
        <w:numPr>
          <w:ilvl w:val="0"/>
          <w:numId w:val="7"/>
        </w:numPr>
        <w:rPr>
          <w:rFonts w:cstheme="minorHAnsi"/>
          <w:sz w:val="24"/>
          <w:szCs w:val="24"/>
        </w:rPr>
      </w:pPr>
      <w:r w:rsidRPr="00FC4C60">
        <w:rPr>
          <w:rFonts w:cstheme="minorHAnsi"/>
          <w:sz w:val="24"/>
          <w:szCs w:val="24"/>
        </w:rPr>
        <w:t>Introduction ------------------------------------------------------------------------------------------------1</w:t>
      </w:r>
    </w:p>
    <w:p w:rsidR="00F45297" w:rsidRDefault="00F45297" w:rsidP="00F45297">
      <w:pPr>
        <w:rPr>
          <w:rFonts w:cstheme="minorHAnsi"/>
          <w:sz w:val="24"/>
          <w:szCs w:val="24"/>
        </w:rPr>
      </w:pPr>
      <w:r>
        <w:rPr>
          <w:rFonts w:cstheme="minorHAnsi"/>
          <w:sz w:val="24"/>
          <w:szCs w:val="24"/>
        </w:rPr>
        <w:t>1.1 Background to the project------------------------------------------------------------------------------ 2</w:t>
      </w:r>
    </w:p>
    <w:p w:rsidR="00F45297" w:rsidRDefault="00F45297" w:rsidP="00F45297">
      <w:pPr>
        <w:rPr>
          <w:rFonts w:cstheme="minorHAnsi"/>
          <w:sz w:val="24"/>
          <w:szCs w:val="24"/>
        </w:rPr>
      </w:pPr>
      <w:r>
        <w:rPr>
          <w:rFonts w:cstheme="minorHAnsi"/>
          <w:sz w:val="24"/>
          <w:szCs w:val="24"/>
        </w:rPr>
        <w:t>2.0 Construction to the Network Diagram/Gantt chart and critical Path ------------------------3</w:t>
      </w:r>
    </w:p>
    <w:p w:rsidR="00F45297" w:rsidRDefault="00F45297" w:rsidP="00F45297">
      <w:pPr>
        <w:rPr>
          <w:rFonts w:cstheme="minorHAnsi"/>
          <w:sz w:val="24"/>
          <w:szCs w:val="24"/>
        </w:rPr>
      </w:pPr>
      <w:r>
        <w:rPr>
          <w:rFonts w:cstheme="minorHAnsi"/>
          <w:sz w:val="24"/>
          <w:szCs w:val="24"/>
        </w:rPr>
        <w:t>3.0 Role of Communication ---------------------------------------------------------------------------------10</w:t>
      </w:r>
    </w:p>
    <w:p w:rsidR="00F45297" w:rsidRDefault="00F45297" w:rsidP="00F45297">
      <w:pPr>
        <w:rPr>
          <w:rFonts w:cstheme="minorHAnsi"/>
          <w:sz w:val="24"/>
          <w:szCs w:val="24"/>
        </w:rPr>
      </w:pPr>
      <w:r>
        <w:rPr>
          <w:rFonts w:cstheme="minorHAnsi"/>
          <w:sz w:val="24"/>
          <w:szCs w:val="24"/>
        </w:rPr>
        <w:t>4.0 Application of PERT Analysis and Risk Management Techniques -----------------------------11</w:t>
      </w:r>
    </w:p>
    <w:p w:rsidR="00F45297" w:rsidRDefault="00F45297" w:rsidP="00F45297">
      <w:pPr>
        <w:rPr>
          <w:rFonts w:cstheme="minorHAnsi"/>
          <w:sz w:val="24"/>
          <w:szCs w:val="24"/>
        </w:rPr>
      </w:pPr>
      <w:r>
        <w:rPr>
          <w:rFonts w:cstheme="minorHAnsi"/>
          <w:sz w:val="24"/>
          <w:szCs w:val="24"/>
        </w:rPr>
        <w:t>5.0 Costs of the Individual Activities and Total Costs of the project ------------------------------14</w:t>
      </w:r>
    </w:p>
    <w:p w:rsidR="00F45297" w:rsidRDefault="00F45297" w:rsidP="00F45297">
      <w:pPr>
        <w:rPr>
          <w:rFonts w:cstheme="minorHAnsi"/>
          <w:sz w:val="24"/>
          <w:szCs w:val="24"/>
        </w:rPr>
      </w:pPr>
      <w:r>
        <w:rPr>
          <w:rFonts w:cstheme="minorHAnsi"/>
          <w:sz w:val="24"/>
          <w:szCs w:val="24"/>
        </w:rPr>
        <w:t>6.0 Application of Crash Costing Techniques -----------------------------------------------------------15</w:t>
      </w:r>
    </w:p>
    <w:p w:rsidR="00F45297" w:rsidRDefault="00F45297" w:rsidP="00F45297">
      <w:pPr>
        <w:rPr>
          <w:rFonts w:cstheme="minorHAnsi"/>
          <w:sz w:val="24"/>
          <w:szCs w:val="24"/>
        </w:rPr>
      </w:pPr>
      <w:r>
        <w:rPr>
          <w:rFonts w:cstheme="minorHAnsi"/>
          <w:sz w:val="24"/>
          <w:szCs w:val="24"/>
        </w:rPr>
        <w:t>7.0 Consideration of project Handover Issues ----------------------------------------------------------17</w:t>
      </w:r>
    </w:p>
    <w:p w:rsidR="00F45297" w:rsidRDefault="00F45297" w:rsidP="00F45297">
      <w:pPr>
        <w:rPr>
          <w:rFonts w:cstheme="minorHAnsi"/>
          <w:sz w:val="24"/>
          <w:szCs w:val="24"/>
        </w:rPr>
      </w:pPr>
      <w:r>
        <w:rPr>
          <w:rFonts w:cstheme="minorHAnsi"/>
          <w:sz w:val="24"/>
          <w:szCs w:val="24"/>
        </w:rPr>
        <w:t>Conclusion -------------------------------------------------------------------------------------------------------19</w:t>
      </w:r>
    </w:p>
    <w:p w:rsidR="00F45297" w:rsidRDefault="00F45297" w:rsidP="00F45297">
      <w:pPr>
        <w:rPr>
          <w:rFonts w:cstheme="minorHAnsi"/>
          <w:sz w:val="24"/>
          <w:szCs w:val="24"/>
        </w:rPr>
      </w:pPr>
      <w:r>
        <w:rPr>
          <w:rFonts w:cstheme="minorHAnsi"/>
          <w:sz w:val="24"/>
          <w:szCs w:val="24"/>
        </w:rPr>
        <w:t>References -------------------------------------------------------------------------------------------------------20</w:t>
      </w:r>
    </w:p>
    <w:p w:rsidR="00F45297" w:rsidRPr="00FC4C60" w:rsidRDefault="00F45297" w:rsidP="00F45297">
      <w:pPr>
        <w:rPr>
          <w:rFonts w:cstheme="minorHAnsi"/>
          <w:sz w:val="24"/>
          <w:szCs w:val="24"/>
        </w:rPr>
      </w:pPr>
      <w:r>
        <w:rPr>
          <w:rFonts w:cstheme="minorHAnsi"/>
          <w:sz w:val="24"/>
          <w:szCs w:val="24"/>
        </w:rPr>
        <w:t>Appendices ------------------------------------------------------------------------------------------------------21</w:t>
      </w:r>
    </w:p>
    <w:p w:rsidR="00F45297" w:rsidRPr="00CD4482" w:rsidRDefault="00F45297" w:rsidP="00F45297">
      <w:pPr>
        <w:rPr>
          <w:rFonts w:cstheme="minorHAnsi"/>
          <w:b/>
          <w:sz w:val="24"/>
          <w:szCs w:val="24"/>
        </w:rPr>
      </w:pPr>
    </w:p>
    <w:p w:rsidR="00F45297" w:rsidRPr="00CD4482" w:rsidRDefault="00F45297" w:rsidP="00F45297">
      <w:pPr>
        <w:rPr>
          <w:rFonts w:cstheme="minorHAnsi"/>
          <w:b/>
          <w:sz w:val="24"/>
          <w:szCs w:val="24"/>
        </w:rPr>
      </w:pPr>
    </w:p>
    <w:p w:rsidR="00F45297" w:rsidRPr="00CD4482" w:rsidRDefault="00F45297" w:rsidP="00F45297">
      <w:pPr>
        <w:rPr>
          <w:rFonts w:cstheme="minorHAnsi"/>
          <w:b/>
          <w:sz w:val="24"/>
          <w:szCs w:val="24"/>
        </w:rPr>
      </w:pPr>
    </w:p>
    <w:p w:rsidR="00F45297" w:rsidRPr="00CD4482" w:rsidRDefault="00F45297" w:rsidP="00F45297">
      <w:pPr>
        <w:rPr>
          <w:rFonts w:cstheme="minorHAnsi"/>
          <w:b/>
          <w:sz w:val="24"/>
          <w:szCs w:val="24"/>
        </w:rPr>
      </w:pPr>
    </w:p>
    <w:p w:rsidR="00F45297" w:rsidRPr="00CD4482" w:rsidRDefault="00F45297" w:rsidP="00F45297">
      <w:pPr>
        <w:rPr>
          <w:rFonts w:cstheme="minorHAnsi"/>
          <w:b/>
          <w:sz w:val="24"/>
          <w:szCs w:val="24"/>
        </w:rPr>
      </w:pPr>
    </w:p>
    <w:p w:rsidR="00F45297" w:rsidRPr="00CD4482" w:rsidRDefault="00F45297" w:rsidP="00F45297">
      <w:pPr>
        <w:rPr>
          <w:rFonts w:cstheme="minorHAnsi"/>
          <w:b/>
          <w:sz w:val="24"/>
          <w:szCs w:val="24"/>
        </w:rPr>
      </w:pPr>
    </w:p>
    <w:p w:rsidR="00F45297" w:rsidRPr="00CD4482" w:rsidRDefault="00F45297" w:rsidP="00F45297">
      <w:pPr>
        <w:rPr>
          <w:rFonts w:cstheme="minorHAnsi"/>
          <w:b/>
          <w:sz w:val="24"/>
          <w:szCs w:val="24"/>
        </w:rPr>
      </w:pPr>
    </w:p>
    <w:p w:rsidR="00F45297" w:rsidRPr="00CD4482" w:rsidRDefault="00F45297" w:rsidP="00F45297">
      <w:pPr>
        <w:rPr>
          <w:rFonts w:cstheme="minorHAnsi"/>
          <w:b/>
          <w:sz w:val="24"/>
          <w:szCs w:val="24"/>
        </w:rPr>
      </w:pPr>
    </w:p>
    <w:p w:rsidR="00F45297" w:rsidRPr="00CD4482" w:rsidRDefault="00F45297" w:rsidP="00F45297">
      <w:pPr>
        <w:rPr>
          <w:rFonts w:cstheme="minorHAnsi"/>
          <w:b/>
          <w:sz w:val="24"/>
          <w:szCs w:val="24"/>
        </w:rPr>
      </w:pPr>
    </w:p>
    <w:p w:rsidR="00F45297" w:rsidRPr="00CD4482" w:rsidRDefault="00F45297" w:rsidP="00F45297">
      <w:pPr>
        <w:rPr>
          <w:rFonts w:cstheme="minorHAnsi"/>
          <w:b/>
          <w:sz w:val="24"/>
          <w:szCs w:val="24"/>
        </w:rPr>
      </w:pPr>
    </w:p>
    <w:p w:rsidR="00F45297" w:rsidRDefault="00F45297" w:rsidP="00F45297">
      <w:pPr>
        <w:rPr>
          <w:rFonts w:cstheme="minorHAnsi"/>
          <w:b/>
          <w:sz w:val="24"/>
          <w:szCs w:val="24"/>
        </w:rPr>
        <w:sectPr w:rsidR="00F45297" w:rsidSect="00CD4482">
          <w:headerReference w:type="default" r:id="rId7"/>
          <w:footerReference w:type="default" r:id="rId8"/>
          <w:pgSz w:w="12240" w:h="15840"/>
          <w:pgMar w:top="1440" w:right="1440" w:bottom="1440" w:left="1440" w:header="720" w:footer="720" w:gutter="0"/>
          <w:pgNumType w:fmt="lowerRoman"/>
          <w:cols w:space="720"/>
          <w:docGrid w:linePitch="360"/>
        </w:sectPr>
      </w:pPr>
    </w:p>
    <w:p w:rsidR="00F45297" w:rsidRPr="00CD4482" w:rsidRDefault="00F45297" w:rsidP="00F45297">
      <w:pPr>
        <w:rPr>
          <w:rFonts w:cstheme="minorHAnsi"/>
          <w:b/>
          <w:sz w:val="24"/>
          <w:szCs w:val="24"/>
        </w:rPr>
      </w:pPr>
      <w:r w:rsidRPr="00CD4482">
        <w:rPr>
          <w:rFonts w:cstheme="minorHAnsi"/>
          <w:b/>
          <w:sz w:val="24"/>
          <w:szCs w:val="24"/>
        </w:rPr>
        <w:lastRenderedPageBreak/>
        <w:t xml:space="preserve">1.0 INTRODUCTION </w:t>
      </w:r>
    </w:p>
    <w:p w:rsidR="00F45297" w:rsidRPr="00CD4482" w:rsidRDefault="00F45297" w:rsidP="00F45297">
      <w:pPr>
        <w:pStyle w:val="NormalWeb"/>
        <w:numPr>
          <w:ilvl w:val="1"/>
          <w:numId w:val="2"/>
        </w:numPr>
        <w:spacing w:before="0" w:beforeAutospacing="0" w:after="200" w:afterAutospacing="0"/>
        <w:rPr>
          <w:rFonts w:asciiTheme="minorHAnsi" w:hAnsiTheme="minorHAnsi" w:cstheme="minorHAnsi"/>
          <w:b/>
        </w:rPr>
      </w:pPr>
      <w:r w:rsidRPr="00CD4482">
        <w:rPr>
          <w:rFonts w:asciiTheme="minorHAnsi" w:hAnsiTheme="minorHAnsi" w:cstheme="minorHAnsi"/>
          <w:b/>
        </w:rPr>
        <w:t>Background to the Project</w:t>
      </w:r>
    </w:p>
    <w:p w:rsidR="00F45297" w:rsidRPr="00CD4482" w:rsidRDefault="00F45297" w:rsidP="00F45297">
      <w:pPr>
        <w:pStyle w:val="NormalWeb"/>
        <w:spacing w:before="0" w:beforeAutospacing="0" w:after="200" w:afterAutospacing="0"/>
        <w:rPr>
          <w:rFonts w:asciiTheme="minorHAnsi" w:hAnsiTheme="minorHAnsi" w:cstheme="minorHAnsi"/>
          <w:b/>
        </w:rPr>
      </w:pPr>
      <w:r w:rsidRPr="00CD4482">
        <w:rPr>
          <w:rFonts w:asciiTheme="minorHAnsi" w:hAnsiTheme="minorHAnsi" w:cstheme="minorHAnsi"/>
          <w:color w:val="000000"/>
        </w:rPr>
        <w:t>The construction of office buildings is a complex and multifaceted project, often serving as a significant investment in urban development and corporate infrastructure. Such projects typically encompass several stages, including planning, design, procurement, construction, and post-construction activities (Smith and Jones, 2023, p. 45). The process requires careful coordination between architects, engineers, contractors, and clients to ensure that the final product meets both functional and aesthetic needs while adhering to budget and timeline constraints (Davis, 2022, p. 78).</w:t>
      </w:r>
    </w:p>
    <w:p w:rsidR="00F45297" w:rsidRPr="00CD4482" w:rsidRDefault="00F45297" w:rsidP="00F45297">
      <w:pPr>
        <w:pStyle w:val="NormalWeb"/>
        <w:spacing w:before="0" w:beforeAutospacing="0" w:after="200" w:afterAutospacing="0"/>
        <w:rPr>
          <w:rFonts w:asciiTheme="minorHAnsi" w:hAnsiTheme="minorHAnsi" w:cstheme="minorHAnsi"/>
        </w:rPr>
      </w:pPr>
      <w:r w:rsidRPr="00CD4482">
        <w:rPr>
          <w:rFonts w:asciiTheme="minorHAnsi" w:hAnsiTheme="minorHAnsi" w:cstheme="minorHAnsi"/>
          <w:color w:val="000000"/>
        </w:rPr>
        <w:t>Over the years, advancements in construction technology, sustainability standards, and project management practices have greatly influenced the design and execution of office buildings. The integration of green building practices and energy-efficient systems has become more prevalent, driven by increasing environmental awareness and regulatory requirements (Taylor, 2023, p. 102). Additionally, the evolution of work culture and the rise of flexible office spaces have reshaped the functional layout of office buildings, prompting designers to incorporate open-plan layouts, collaborative workspaces, and advanced technological infrastructure (Johnson, 2021, p. 67).</w:t>
      </w:r>
    </w:p>
    <w:p w:rsidR="00F45297" w:rsidRPr="00CD4482" w:rsidRDefault="00F45297" w:rsidP="00F45297">
      <w:pPr>
        <w:pStyle w:val="NormalWeb"/>
        <w:spacing w:before="0" w:beforeAutospacing="0" w:after="200" w:afterAutospacing="0"/>
        <w:rPr>
          <w:rFonts w:asciiTheme="minorHAnsi" w:hAnsiTheme="minorHAnsi" w:cstheme="minorHAnsi"/>
          <w:color w:val="000000"/>
        </w:rPr>
      </w:pPr>
      <w:r w:rsidRPr="00CD4482">
        <w:rPr>
          <w:rFonts w:asciiTheme="minorHAnsi" w:hAnsiTheme="minorHAnsi" w:cstheme="minorHAnsi"/>
          <w:color w:val="000000"/>
        </w:rPr>
        <w:t>Moreover, the construction of office buildings often faces challenges such as zoning laws, site limitations, and fluctuating market conditions. Effective project management, therefore, becomes crucial in navigating these obstacles and ensuring the successful completion of the project (White and Green, 2022, p. 59). As the demand for modern office spaces continues to rise, the construction of office buildings remains a dynamic and critical area of the real estate and construction industries.</w:t>
      </w:r>
    </w:p>
    <w:p w:rsidR="00F45297" w:rsidRPr="00CD4482" w:rsidRDefault="00F45297" w:rsidP="00F45297">
      <w:pPr>
        <w:pStyle w:val="NormalWeb"/>
        <w:numPr>
          <w:ilvl w:val="1"/>
          <w:numId w:val="2"/>
        </w:numPr>
        <w:spacing w:before="0" w:beforeAutospacing="0" w:after="200" w:afterAutospacing="0"/>
        <w:rPr>
          <w:rFonts w:asciiTheme="minorHAnsi" w:hAnsiTheme="minorHAnsi" w:cstheme="minorHAnsi"/>
          <w:b/>
          <w:color w:val="000000"/>
        </w:rPr>
      </w:pPr>
      <w:r w:rsidRPr="00CD4482">
        <w:rPr>
          <w:rFonts w:asciiTheme="minorHAnsi" w:hAnsiTheme="minorHAnsi" w:cstheme="minorHAnsi"/>
          <w:b/>
          <w:color w:val="000000"/>
        </w:rPr>
        <w:t>Basis and Purpose of the Project</w:t>
      </w:r>
    </w:p>
    <w:p w:rsidR="00F45297" w:rsidRPr="00CD4482" w:rsidRDefault="00F45297" w:rsidP="00F45297">
      <w:pPr>
        <w:pStyle w:val="NormalWeb"/>
        <w:spacing w:before="0" w:beforeAutospacing="0" w:after="200" w:afterAutospacing="0"/>
        <w:rPr>
          <w:rFonts w:asciiTheme="minorHAnsi" w:hAnsiTheme="minorHAnsi" w:cstheme="minorHAnsi"/>
          <w:b/>
          <w:color w:val="000000"/>
        </w:rPr>
      </w:pPr>
      <w:r w:rsidRPr="00CD4482">
        <w:rPr>
          <w:rFonts w:asciiTheme="minorHAnsi" w:hAnsiTheme="minorHAnsi" w:cstheme="minorHAnsi"/>
          <w:b/>
          <w:color w:val="000000"/>
        </w:rPr>
        <w:t>1.2.1 Basis of the Project.</w:t>
      </w:r>
      <w:r w:rsidRPr="00CD4482">
        <w:rPr>
          <w:rFonts w:asciiTheme="minorHAnsi" w:hAnsiTheme="minorHAnsi" w:cstheme="minorHAnsi"/>
          <w:b/>
          <w:color w:val="000000"/>
        </w:rPr>
        <w:br/>
      </w:r>
      <w:r w:rsidRPr="00CD4482">
        <w:rPr>
          <w:rFonts w:asciiTheme="minorHAnsi" w:hAnsiTheme="minorHAnsi" w:cstheme="minorHAnsi"/>
          <w:color w:val="000000"/>
        </w:rPr>
        <w:t>The project of constructing an office building is based on addressing the growing demand for modern, efficient, and flexible workspace solutions. It aims to provide a physical structure that meets the evolving needs of businesses, accommodating various office functions such as private offices, collaborative areas, and spaces for technological integration. As organizations increasingly prioritize adaptability and sustainability in their workplace environments, the construction of office buildings is not merely a physical endeavor but also a response to these broader economic and societal shifts (Taylor, 2023, p. 89).</w:t>
      </w:r>
    </w:p>
    <w:p w:rsidR="00F45297" w:rsidRPr="00CD4482" w:rsidRDefault="00F45297" w:rsidP="00F45297">
      <w:pPr>
        <w:pStyle w:val="NormalWeb"/>
        <w:spacing w:before="0" w:beforeAutospacing="0" w:after="200" w:afterAutospacing="0"/>
        <w:rPr>
          <w:rFonts w:asciiTheme="minorHAnsi" w:hAnsiTheme="minorHAnsi" w:cstheme="minorHAnsi"/>
        </w:rPr>
      </w:pPr>
      <w:r w:rsidRPr="00CD4482">
        <w:rPr>
          <w:rFonts w:asciiTheme="minorHAnsi" w:hAnsiTheme="minorHAnsi" w:cstheme="minorHAnsi"/>
          <w:b/>
          <w:color w:val="000000"/>
        </w:rPr>
        <w:t>1.2.2 Purpose of the Project.</w:t>
      </w:r>
      <w:r w:rsidRPr="00CD4482">
        <w:rPr>
          <w:rFonts w:asciiTheme="minorHAnsi" w:hAnsiTheme="minorHAnsi" w:cstheme="minorHAnsi"/>
          <w:b/>
          <w:color w:val="000000"/>
        </w:rPr>
        <w:br/>
      </w:r>
      <w:r w:rsidRPr="00CD4482">
        <w:rPr>
          <w:rFonts w:asciiTheme="minorHAnsi" w:hAnsiTheme="minorHAnsi" w:cstheme="minorHAnsi"/>
          <w:color w:val="000000"/>
        </w:rPr>
        <w:t xml:space="preserve">The purpose of undertaking this project stems from a combination of factors: the need to accommodate corporate growth, the desire to provide employees with conducive work environments, and the growing emphasis on environmental sustainability (Davis, 2022, p. 102). As businesses seek to attract and retain top talent, they recognize that the design of their office spaces plays a pivotal role in fostering productivity, innovation, and employee well-being (Johnson, 2021, p. 55). Furthermore, the construction process allows for the integration of </w:t>
      </w:r>
      <w:r w:rsidRPr="00CD4482">
        <w:rPr>
          <w:rFonts w:asciiTheme="minorHAnsi" w:hAnsiTheme="minorHAnsi" w:cstheme="minorHAnsi"/>
          <w:color w:val="000000"/>
        </w:rPr>
        <w:lastRenderedPageBreak/>
        <w:t>energy-efficient technologies and green building practices, which align with global efforts to reduce carbon footprints and promote sustainable development (Smith &amp; Jones, 2023, p. 67).</w:t>
      </w:r>
    </w:p>
    <w:p w:rsidR="00F45297" w:rsidRPr="00CD4482" w:rsidRDefault="00F45297" w:rsidP="00F45297">
      <w:pPr>
        <w:spacing w:after="200" w:line="240" w:lineRule="auto"/>
        <w:rPr>
          <w:rFonts w:eastAsia="Times New Roman" w:cstheme="minorHAnsi"/>
          <w:sz w:val="24"/>
          <w:szCs w:val="24"/>
        </w:rPr>
      </w:pPr>
      <w:r w:rsidRPr="00CD4482">
        <w:rPr>
          <w:rFonts w:eastAsia="Times New Roman" w:cstheme="minorHAnsi"/>
          <w:color w:val="000000"/>
          <w:sz w:val="24"/>
          <w:szCs w:val="24"/>
        </w:rPr>
        <w:t>In essence, the project serves both an economic and environmental purpose, contributing to the revitalization of urban spaces while fulfilling the demand for contemporary, sustainable office buildings. It represents a forward-thinking approach to meeting the needs of businesses and the broader community (White and Green, 2022, p. 72).</w:t>
      </w:r>
    </w:p>
    <w:p w:rsidR="00F45297" w:rsidRPr="00CD4482" w:rsidRDefault="00F45297" w:rsidP="00F45297">
      <w:pPr>
        <w:pStyle w:val="NormalWeb"/>
        <w:spacing w:before="0" w:beforeAutospacing="0" w:after="200" w:afterAutospacing="0"/>
        <w:rPr>
          <w:rFonts w:asciiTheme="minorHAnsi" w:hAnsiTheme="minorHAnsi" w:cstheme="minorHAnsi"/>
          <w:b/>
          <w:color w:val="000000"/>
        </w:rPr>
      </w:pPr>
      <w:r w:rsidRPr="00CD4482">
        <w:rPr>
          <w:rFonts w:asciiTheme="minorHAnsi" w:hAnsiTheme="minorHAnsi" w:cstheme="minorHAnsi"/>
          <w:b/>
          <w:color w:val="000000"/>
        </w:rPr>
        <w:t xml:space="preserve">                                                                  </w:t>
      </w: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r w:rsidRPr="00CD4482">
        <w:rPr>
          <w:rFonts w:asciiTheme="minorHAnsi" w:hAnsiTheme="minorHAnsi" w:cstheme="minorHAnsi"/>
          <w:b/>
          <w:color w:val="000000"/>
        </w:rPr>
        <w:lastRenderedPageBreak/>
        <w:t xml:space="preserve">   2.0 CONSTRUCTION OF THE NETWORK DIAGRAM/GANT CHART AND CRITICAL PATH</w:t>
      </w:r>
    </w:p>
    <w:p w:rsidR="00F45297" w:rsidRPr="00CD4482" w:rsidRDefault="00F45297" w:rsidP="00F45297">
      <w:pPr>
        <w:pStyle w:val="NormalWeb"/>
        <w:spacing w:before="0" w:beforeAutospacing="0" w:after="200" w:afterAutospacing="0"/>
        <w:rPr>
          <w:rFonts w:asciiTheme="minorHAnsi" w:hAnsiTheme="minorHAnsi" w:cstheme="minorHAnsi"/>
          <w:b/>
          <w:color w:val="000000"/>
        </w:rPr>
      </w:pPr>
      <w:r w:rsidRPr="00CD4482">
        <w:rPr>
          <w:rFonts w:asciiTheme="minorHAnsi" w:hAnsiTheme="minorHAnsi" w:cstheme="minorHAnsi"/>
          <w:b/>
          <w:color w:val="000000"/>
        </w:rPr>
        <w:t>Table 1: Schedule of Activity</w:t>
      </w:r>
    </w:p>
    <w:tbl>
      <w:tblPr>
        <w:tblStyle w:val="TableGrid"/>
        <w:tblW w:w="9180" w:type="dxa"/>
        <w:tblInd w:w="-545" w:type="dxa"/>
        <w:tblLayout w:type="fixed"/>
        <w:tblLook w:val="04A0" w:firstRow="1" w:lastRow="0" w:firstColumn="1" w:lastColumn="0" w:noHBand="0" w:noVBand="1"/>
      </w:tblPr>
      <w:tblGrid>
        <w:gridCol w:w="990"/>
        <w:gridCol w:w="2070"/>
        <w:gridCol w:w="1530"/>
        <w:gridCol w:w="1260"/>
        <w:gridCol w:w="1260"/>
        <w:gridCol w:w="990"/>
        <w:gridCol w:w="1080"/>
      </w:tblGrid>
      <w:tr w:rsidR="00F45297" w:rsidRPr="00CD4482" w:rsidTr="00E44C52">
        <w:tc>
          <w:tcPr>
            <w:tcW w:w="990" w:type="dxa"/>
            <w:vMerge w:val="restart"/>
          </w:tcPr>
          <w:p w:rsidR="00F45297" w:rsidRPr="00CD4482" w:rsidRDefault="00F45297" w:rsidP="00E44C52">
            <w:pPr>
              <w:rPr>
                <w:rFonts w:cstheme="minorHAnsi"/>
                <w:b/>
              </w:rPr>
            </w:pPr>
            <w:r w:rsidRPr="00CD4482">
              <w:rPr>
                <w:rFonts w:cstheme="minorHAnsi"/>
                <w:b/>
              </w:rPr>
              <w:t>Activity</w:t>
            </w:r>
          </w:p>
        </w:tc>
        <w:tc>
          <w:tcPr>
            <w:tcW w:w="2070" w:type="dxa"/>
            <w:vMerge w:val="restart"/>
          </w:tcPr>
          <w:p w:rsidR="00F45297" w:rsidRPr="00CD4482" w:rsidRDefault="00F45297" w:rsidP="00E44C52">
            <w:pPr>
              <w:rPr>
                <w:rFonts w:cstheme="minorHAnsi"/>
                <w:b/>
              </w:rPr>
            </w:pPr>
            <w:r w:rsidRPr="00CD4482">
              <w:rPr>
                <w:rFonts w:cstheme="minorHAnsi"/>
                <w:b/>
              </w:rPr>
              <w:t>Description</w:t>
            </w:r>
          </w:p>
        </w:tc>
        <w:tc>
          <w:tcPr>
            <w:tcW w:w="4050" w:type="dxa"/>
            <w:gridSpan w:val="3"/>
          </w:tcPr>
          <w:p w:rsidR="00F45297" w:rsidRPr="00CD4482" w:rsidRDefault="00F45297" w:rsidP="00E44C52">
            <w:pPr>
              <w:rPr>
                <w:rFonts w:cstheme="minorHAnsi"/>
                <w:b/>
              </w:rPr>
            </w:pPr>
            <w:r w:rsidRPr="00CD4482">
              <w:rPr>
                <w:rFonts w:cstheme="minorHAnsi"/>
              </w:rPr>
              <w:t xml:space="preserve">                       </w:t>
            </w:r>
            <w:r w:rsidRPr="00CD4482">
              <w:rPr>
                <w:rFonts w:cstheme="minorHAnsi"/>
                <w:b/>
              </w:rPr>
              <w:t>Duration</w:t>
            </w:r>
          </w:p>
        </w:tc>
        <w:tc>
          <w:tcPr>
            <w:tcW w:w="990" w:type="dxa"/>
            <w:vMerge w:val="restart"/>
          </w:tcPr>
          <w:p w:rsidR="00F45297" w:rsidRPr="00CD4482" w:rsidRDefault="00F45297" w:rsidP="00E44C52">
            <w:pPr>
              <w:rPr>
                <w:rFonts w:cstheme="minorHAnsi"/>
                <w:b/>
              </w:rPr>
            </w:pPr>
            <w:r w:rsidRPr="00CD4482">
              <w:rPr>
                <w:rFonts w:cstheme="minorHAnsi"/>
                <w:b/>
              </w:rPr>
              <w:t>Laborer</w:t>
            </w:r>
          </w:p>
        </w:tc>
        <w:tc>
          <w:tcPr>
            <w:tcW w:w="1080" w:type="dxa"/>
            <w:vMerge w:val="restart"/>
          </w:tcPr>
          <w:p w:rsidR="00F45297" w:rsidRPr="00CD4482" w:rsidRDefault="00F45297" w:rsidP="00E44C52">
            <w:pPr>
              <w:rPr>
                <w:rFonts w:cstheme="minorHAnsi"/>
                <w:b/>
              </w:rPr>
            </w:pPr>
            <w:r w:rsidRPr="00CD4482">
              <w:rPr>
                <w:rFonts w:cstheme="minorHAnsi"/>
                <w:b/>
              </w:rPr>
              <w:t>Skilled</w:t>
            </w:r>
          </w:p>
        </w:tc>
      </w:tr>
      <w:tr w:rsidR="00F45297" w:rsidRPr="00CD4482" w:rsidTr="00E44C52">
        <w:tc>
          <w:tcPr>
            <w:tcW w:w="990" w:type="dxa"/>
            <w:vMerge/>
          </w:tcPr>
          <w:p w:rsidR="00F45297" w:rsidRPr="00CD4482" w:rsidRDefault="00F45297" w:rsidP="00E44C52">
            <w:pPr>
              <w:rPr>
                <w:rFonts w:cstheme="minorHAnsi"/>
              </w:rPr>
            </w:pPr>
          </w:p>
        </w:tc>
        <w:tc>
          <w:tcPr>
            <w:tcW w:w="2070" w:type="dxa"/>
            <w:vMerge/>
          </w:tcPr>
          <w:p w:rsidR="00F45297" w:rsidRPr="00CD4482" w:rsidRDefault="00F45297" w:rsidP="00E44C52">
            <w:pPr>
              <w:rPr>
                <w:rFonts w:cstheme="minorHAnsi"/>
              </w:rPr>
            </w:pPr>
          </w:p>
        </w:tc>
        <w:tc>
          <w:tcPr>
            <w:tcW w:w="1530" w:type="dxa"/>
          </w:tcPr>
          <w:p w:rsidR="00F45297" w:rsidRPr="00CD4482" w:rsidRDefault="00F45297" w:rsidP="00E44C52">
            <w:pPr>
              <w:rPr>
                <w:rFonts w:cstheme="minorHAnsi"/>
                <w:b/>
              </w:rPr>
            </w:pPr>
            <w:r w:rsidRPr="00CD4482">
              <w:rPr>
                <w:rFonts w:cstheme="minorHAnsi"/>
                <w:b/>
              </w:rPr>
              <w:t>Optimistic (Day)</w:t>
            </w:r>
          </w:p>
        </w:tc>
        <w:tc>
          <w:tcPr>
            <w:tcW w:w="1260" w:type="dxa"/>
          </w:tcPr>
          <w:p w:rsidR="00F45297" w:rsidRPr="00CD4482" w:rsidRDefault="00F45297" w:rsidP="00E44C52">
            <w:pPr>
              <w:rPr>
                <w:rFonts w:cstheme="minorHAnsi"/>
                <w:b/>
              </w:rPr>
            </w:pPr>
            <w:r w:rsidRPr="00CD4482">
              <w:rPr>
                <w:rFonts w:cstheme="minorHAnsi"/>
                <w:b/>
              </w:rPr>
              <w:t>Most likely (Day)</w:t>
            </w:r>
          </w:p>
        </w:tc>
        <w:tc>
          <w:tcPr>
            <w:tcW w:w="1260" w:type="dxa"/>
          </w:tcPr>
          <w:p w:rsidR="00F45297" w:rsidRPr="00CD4482" w:rsidRDefault="00F45297" w:rsidP="00E44C52">
            <w:pPr>
              <w:rPr>
                <w:rFonts w:cstheme="minorHAnsi"/>
                <w:b/>
              </w:rPr>
            </w:pPr>
            <w:r w:rsidRPr="00CD4482">
              <w:rPr>
                <w:rFonts w:cstheme="minorHAnsi"/>
                <w:b/>
              </w:rPr>
              <w:t>Pessimistic (Day)</w:t>
            </w:r>
          </w:p>
        </w:tc>
        <w:tc>
          <w:tcPr>
            <w:tcW w:w="990" w:type="dxa"/>
            <w:vMerge/>
          </w:tcPr>
          <w:p w:rsidR="00F45297" w:rsidRPr="00CD4482" w:rsidRDefault="00F45297" w:rsidP="00E44C52">
            <w:pPr>
              <w:rPr>
                <w:rFonts w:cstheme="minorHAnsi"/>
              </w:rPr>
            </w:pPr>
          </w:p>
        </w:tc>
        <w:tc>
          <w:tcPr>
            <w:tcW w:w="1080" w:type="dxa"/>
            <w:vMerge/>
          </w:tcPr>
          <w:p w:rsidR="00F45297" w:rsidRPr="00CD4482" w:rsidRDefault="00F45297" w:rsidP="00E44C52">
            <w:pPr>
              <w:rPr>
                <w:rFonts w:cstheme="minorHAnsi"/>
              </w:rPr>
            </w:pPr>
          </w:p>
        </w:tc>
      </w:tr>
      <w:tr w:rsidR="00F45297" w:rsidRPr="00CD4482" w:rsidTr="00E44C52">
        <w:tc>
          <w:tcPr>
            <w:tcW w:w="990" w:type="dxa"/>
            <w:vAlign w:val="bottom"/>
          </w:tcPr>
          <w:p w:rsidR="00F45297" w:rsidRPr="00CD4482" w:rsidRDefault="00F45297" w:rsidP="00E44C52">
            <w:pPr>
              <w:rPr>
                <w:rFonts w:cstheme="minorHAnsi"/>
                <w:color w:val="000000"/>
              </w:rPr>
            </w:pPr>
            <w:r w:rsidRPr="00CD4482">
              <w:rPr>
                <w:rFonts w:cstheme="minorHAnsi"/>
                <w:color w:val="000000"/>
              </w:rPr>
              <w:t>0-1</w:t>
            </w:r>
          </w:p>
        </w:tc>
        <w:tc>
          <w:tcPr>
            <w:tcW w:w="2070" w:type="dxa"/>
          </w:tcPr>
          <w:p w:rsidR="00F45297" w:rsidRPr="00CD4482" w:rsidRDefault="00F45297" w:rsidP="00E44C52">
            <w:pPr>
              <w:rPr>
                <w:rFonts w:cstheme="minorHAnsi"/>
              </w:rPr>
            </w:pPr>
            <w:r w:rsidRPr="00CD4482">
              <w:rPr>
                <w:rFonts w:cstheme="minorHAnsi"/>
              </w:rPr>
              <w:t>Buy Land</w:t>
            </w:r>
          </w:p>
        </w:tc>
        <w:tc>
          <w:tcPr>
            <w:tcW w:w="1530" w:type="dxa"/>
          </w:tcPr>
          <w:p w:rsidR="00F45297" w:rsidRPr="00CD4482" w:rsidRDefault="00F45297" w:rsidP="00E44C52">
            <w:pPr>
              <w:rPr>
                <w:rFonts w:cstheme="minorHAnsi"/>
              </w:rPr>
            </w:pPr>
            <w:r w:rsidRPr="00CD4482">
              <w:rPr>
                <w:rFonts w:cstheme="minorHAnsi"/>
              </w:rPr>
              <w:t>2</w:t>
            </w:r>
          </w:p>
        </w:tc>
        <w:tc>
          <w:tcPr>
            <w:tcW w:w="1260" w:type="dxa"/>
          </w:tcPr>
          <w:p w:rsidR="00F45297" w:rsidRPr="00CD4482" w:rsidRDefault="00F45297" w:rsidP="00E44C52">
            <w:pPr>
              <w:rPr>
                <w:rFonts w:cstheme="minorHAnsi"/>
              </w:rPr>
            </w:pPr>
            <w:r w:rsidRPr="00CD4482">
              <w:rPr>
                <w:rFonts w:cstheme="minorHAnsi"/>
              </w:rPr>
              <w:t>5</w:t>
            </w:r>
          </w:p>
        </w:tc>
        <w:tc>
          <w:tcPr>
            <w:tcW w:w="1260" w:type="dxa"/>
          </w:tcPr>
          <w:p w:rsidR="00F45297" w:rsidRPr="00CD4482" w:rsidRDefault="00F45297" w:rsidP="00E44C52">
            <w:pPr>
              <w:rPr>
                <w:rFonts w:cstheme="minorHAnsi"/>
              </w:rPr>
            </w:pPr>
            <w:r w:rsidRPr="00CD4482">
              <w:rPr>
                <w:rFonts w:cstheme="minorHAnsi"/>
              </w:rPr>
              <w:t>8</w:t>
            </w:r>
          </w:p>
        </w:tc>
        <w:tc>
          <w:tcPr>
            <w:tcW w:w="990" w:type="dxa"/>
          </w:tcPr>
          <w:p w:rsidR="00F45297" w:rsidRPr="00CD4482" w:rsidRDefault="00F45297" w:rsidP="00E44C52">
            <w:pPr>
              <w:rPr>
                <w:rFonts w:cstheme="minorHAnsi"/>
              </w:rPr>
            </w:pPr>
            <w:r w:rsidRPr="00CD4482">
              <w:rPr>
                <w:rFonts w:cstheme="minorHAnsi"/>
              </w:rPr>
              <w:t>3</w:t>
            </w:r>
          </w:p>
        </w:tc>
        <w:tc>
          <w:tcPr>
            <w:tcW w:w="1080" w:type="dxa"/>
          </w:tcPr>
          <w:p w:rsidR="00F45297" w:rsidRPr="00CD4482" w:rsidRDefault="00F45297" w:rsidP="00E44C52">
            <w:pPr>
              <w:rPr>
                <w:rFonts w:cstheme="minorHAnsi"/>
              </w:rPr>
            </w:pPr>
            <w:r w:rsidRPr="00CD4482">
              <w:rPr>
                <w:rFonts w:cstheme="minorHAnsi"/>
              </w:rPr>
              <w:t>3</w:t>
            </w:r>
          </w:p>
        </w:tc>
      </w:tr>
      <w:tr w:rsidR="00F45297" w:rsidRPr="00CD4482" w:rsidTr="00E44C52">
        <w:tc>
          <w:tcPr>
            <w:tcW w:w="990" w:type="dxa"/>
            <w:vAlign w:val="bottom"/>
          </w:tcPr>
          <w:p w:rsidR="00F45297" w:rsidRPr="00CD4482" w:rsidRDefault="00F45297" w:rsidP="00E44C52">
            <w:pPr>
              <w:rPr>
                <w:rFonts w:cstheme="minorHAnsi"/>
                <w:color w:val="000000"/>
              </w:rPr>
            </w:pPr>
            <w:r w:rsidRPr="00CD4482">
              <w:rPr>
                <w:rFonts w:cstheme="minorHAnsi"/>
                <w:color w:val="000000"/>
              </w:rPr>
              <w:t>1-2</w:t>
            </w:r>
          </w:p>
        </w:tc>
        <w:tc>
          <w:tcPr>
            <w:tcW w:w="2070" w:type="dxa"/>
          </w:tcPr>
          <w:p w:rsidR="00F45297" w:rsidRPr="00CD4482" w:rsidRDefault="00F45297" w:rsidP="00E44C52">
            <w:pPr>
              <w:rPr>
                <w:rFonts w:cstheme="minorHAnsi"/>
              </w:rPr>
            </w:pPr>
            <w:r w:rsidRPr="00CD4482">
              <w:rPr>
                <w:rFonts w:cstheme="minorHAnsi"/>
              </w:rPr>
              <w:t>Initial Survey</w:t>
            </w:r>
          </w:p>
        </w:tc>
        <w:tc>
          <w:tcPr>
            <w:tcW w:w="1530" w:type="dxa"/>
          </w:tcPr>
          <w:p w:rsidR="00F45297" w:rsidRPr="00CD4482" w:rsidRDefault="00F45297" w:rsidP="00E44C52">
            <w:pPr>
              <w:rPr>
                <w:rFonts w:cstheme="minorHAnsi"/>
              </w:rPr>
            </w:pPr>
            <w:r w:rsidRPr="00CD4482">
              <w:rPr>
                <w:rFonts w:cstheme="minorHAnsi"/>
              </w:rPr>
              <w:t>3</w:t>
            </w:r>
          </w:p>
        </w:tc>
        <w:tc>
          <w:tcPr>
            <w:tcW w:w="1260" w:type="dxa"/>
          </w:tcPr>
          <w:p w:rsidR="00F45297" w:rsidRPr="00CD4482" w:rsidRDefault="00F45297" w:rsidP="00E44C52">
            <w:pPr>
              <w:rPr>
                <w:rFonts w:cstheme="minorHAnsi"/>
              </w:rPr>
            </w:pPr>
            <w:r w:rsidRPr="00CD4482">
              <w:rPr>
                <w:rFonts w:cstheme="minorHAnsi"/>
              </w:rPr>
              <w:t>7</w:t>
            </w:r>
          </w:p>
        </w:tc>
        <w:tc>
          <w:tcPr>
            <w:tcW w:w="1260" w:type="dxa"/>
          </w:tcPr>
          <w:p w:rsidR="00F45297" w:rsidRPr="00CD4482" w:rsidRDefault="00F45297" w:rsidP="00E44C52">
            <w:pPr>
              <w:rPr>
                <w:rFonts w:cstheme="minorHAnsi"/>
              </w:rPr>
            </w:pPr>
            <w:r w:rsidRPr="00CD4482">
              <w:rPr>
                <w:rFonts w:cstheme="minorHAnsi"/>
              </w:rPr>
              <w:t>10</w:t>
            </w:r>
          </w:p>
        </w:tc>
        <w:tc>
          <w:tcPr>
            <w:tcW w:w="990" w:type="dxa"/>
          </w:tcPr>
          <w:p w:rsidR="00F45297" w:rsidRPr="00CD4482" w:rsidRDefault="00F45297" w:rsidP="00E44C52">
            <w:pPr>
              <w:rPr>
                <w:rFonts w:cstheme="minorHAnsi"/>
              </w:rPr>
            </w:pPr>
            <w:r w:rsidRPr="00CD4482">
              <w:rPr>
                <w:rFonts w:cstheme="minorHAnsi"/>
              </w:rPr>
              <w:t>5</w:t>
            </w:r>
          </w:p>
        </w:tc>
        <w:tc>
          <w:tcPr>
            <w:tcW w:w="1080" w:type="dxa"/>
          </w:tcPr>
          <w:p w:rsidR="00F45297" w:rsidRPr="00CD4482" w:rsidRDefault="00F45297" w:rsidP="00E44C52">
            <w:pPr>
              <w:rPr>
                <w:rFonts w:cstheme="minorHAnsi"/>
              </w:rPr>
            </w:pPr>
            <w:r w:rsidRPr="00CD4482">
              <w:rPr>
                <w:rFonts w:cstheme="minorHAnsi"/>
              </w:rPr>
              <w:t>3</w:t>
            </w:r>
          </w:p>
        </w:tc>
      </w:tr>
      <w:tr w:rsidR="00F45297" w:rsidRPr="00CD4482" w:rsidTr="00E44C52">
        <w:tc>
          <w:tcPr>
            <w:tcW w:w="990" w:type="dxa"/>
            <w:vAlign w:val="bottom"/>
          </w:tcPr>
          <w:p w:rsidR="00F45297" w:rsidRPr="00CD4482" w:rsidRDefault="00F45297" w:rsidP="00E44C52">
            <w:pPr>
              <w:rPr>
                <w:rFonts w:cstheme="minorHAnsi"/>
                <w:color w:val="000000"/>
              </w:rPr>
            </w:pPr>
            <w:r w:rsidRPr="00CD4482">
              <w:rPr>
                <w:rFonts w:cstheme="minorHAnsi"/>
                <w:color w:val="000000"/>
              </w:rPr>
              <w:t>2-3</w:t>
            </w:r>
          </w:p>
        </w:tc>
        <w:tc>
          <w:tcPr>
            <w:tcW w:w="2070" w:type="dxa"/>
          </w:tcPr>
          <w:p w:rsidR="00F45297" w:rsidRPr="00CD4482" w:rsidRDefault="00F45297" w:rsidP="00E44C52">
            <w:pPr>
              <w:rPr>
                <w:rFonts w:cstheme="minorHAnsi"/>
              </w:rPr>
            </w:pPr>
            <w:r w:rsidRPr="00CD4482">
              <w:rPr>
                <w:rFonts w:cstheme="minorHAnsi"/>
              </w:rPr>
              <w:t>Design and planning</w:t>
            </w:r>
          </w:p>
        </w:tc>
        <w:tc>
          <w:tcPr>
            <w:tcW w:w="1530" w:type="dxa"/>
          </w:tcPr>
          <w:p w:rsidR="00F45297" w:rsidRPr="00CD4482" w:rsidRDefault="00F45297" w:rsidP="00E44C52">
            <w:pPr>
              <w:rPr>
                <w:rFonts w:cstheme="minorHAnsi"/>
              </w:rPr>
            </w:pPr>
            <w:r w:rsidRPr="00CD4482">
              <w:rPr>
                <w:rFonts w:cstheme="minorHAnsi"/>
              </w:rPr>
              <w:t>2</w:t>
            </w:r>
          </w:p>
        </w:tc>
        <w:tc>
          <w:tcPr>
            <w:tcW w:w="1260" w:type="dxa"/>
          </w:tcPr>
          <w:p w:rsidR="00F45297" w:rsidRPr="00CD4482" w:rsidRDefault="00F45297" w:rsidP="00E44C52">
            <w:pPr>
              <w:rPr>
                <w:rFonts w:cstheme="minorHAnsi"/>
              </w:rPr>
            </w:pPr>
            <w:r w:rsidRPr="00CD4482">
              <w:rPr>
                <w:rFonts w:cstheme="minorHAnsi"/>
              </w:rPr>
              <w:t>6</w:t>
            </w:r>
          </w:p>
        </w:tc>
        <w:tc>
          <w:tcPr>
            <w:tcW w:w="1260" w:type="dxa"/>
          </w:tcPr>
          <w:p w:rsidR="00F45297" w:rsidRPr="00CD4482" w:rsidRDefault="00F45297" w:rsidP="00E44C52">
            <w:pPr>
              <w:rPr>
                <w:rFonts w:cstheme="minorHAnsi"/>
              </w:rPr>
            </w:pPr>
            <w:r w:rsidRPr="00CD4482">
              <w:rPr>
                <w:rFonts w:cstheme="minorHAnsi"/>
              </w:rPr>
              <w:t>8</w:t>
            </w:r>
          </w:p>
        </w:tc>
        <w:tc>
          <w:tcPr>
            <w:tcW w:w="990" w:type="dxa"/>
          </w:tcPr>
          <w:p w:rsidR="00F45297" w:rsidRPr="00CD4482" w:rsidRDefault="00F45297" w:rsidP="00E44C52">
            <w:pPr>
              <w:rPr>
                <w:rFonts w:cstheme="minorHAnsi"/>
              </w:rPr>
            </w:pPr>
            <w:r w:rsidRPr="00CD4482">
              <w:rPr>
                <w:rFonts w:cstheme="minorHAnsi"/>
              </w:rPr>
              <w:t>2</w:t>
            </w:r>
          </w:p>
        </w:tc>
        <w:tc>
          <w:tcPr>
            <w:tcW w:w="1080" w:type="dxa"/>
          </w:tcPr>
          <w:p w:rsidR="00F45297" w:rsidRPr="00CD4482" w:rsidRDefault="00F45297" w:rsidP="00E44C52">
            <w:pPr>
              <w:rPr>
                <w:rFonts w:cstheme="minorHAnsi"/>
              </w:rPr>
            </w:pPr>
            <w:r w:rsidRPr="00CD4482">
              <w:rPr>
                <w:rFonts w:cstheme="minorHAnsi"/>
              </w:rPr>
              <w:t>3</w:t>
            </w:r>
          </w:p>
        </w:tc>
      </w:tr>
      <w:tr w:rsidR="00F45297" w:rsidRPr="00CD4482" w:rsidTr="00E44C52">
        <w:tc>
          <w:tcPr>
            <w:tcW w:w="990" w:type="dxa"/>
            <w:vAlign w:val="bottom"/>
          </w:tcPr>
          <w:p w:rsidR="00F45297" w:rsidRPr="00CD4482" w:rsidRDefault="00F45297" w:rsidP="00E44C52">
            <w:pPr>
              <w:rPr>
                <w:rFonts w:cstheme="minorHAnsi"/>
                <w:color w:val="000000"/>
              </w:rPr>
            </w:pPr>
            <w:r w:rsidRPr="00CD4482">
              <w:rPr>
                <w:rFonts w:cstheme="minorHAnsi"/>
                <w:color w:val="000000"/>
              </w:rPr>
              <w:t>3-5</w:t>
            </w:r>
          </w:p>
        </w:tc>
        <w:tc>
          <w:tcPr>
            <w:tcW w:w="2070" w:type="dxa"/>
          </w:tcPr>
          <w:p w:rsidR="00F45297" w:rsidRPr="00CD4482" w:rsidRDefault="00F45297" w:rsidP="00E44C52">
            <w:pPr>
              <w:rPr>
                <w:rFonts w:cstheme="minorHAnsi"/>
              </w:rPr>
            </w:pPr>
            <w:r w:rsidRPr="00CD4482">
              <w:rPr>
                <w:rFonts w:cstheme="minorHAnsi"/>
              </w:rPr>
              <w:t>Site Preparation</w:t>
            </w:r>
          </w:p>
        </w:tc>
        <w:tc>
          <w:tcPr>
            <w:tcW w:w="1530" w:type="dxa"/>
          </w:tcPr>
          <w:p w:rsidR="00F45297" w:rsidRPr="00CD4482" w:rsidRDefault="00F45297" w:rsidP="00E44C52">
            <w:pPr>
              <w:rPr>
                <w:rFonts w:cstheme="minorHAnsi"/>
              </w:rPr>
            </w:pPr>
            <w:r w:rsidRPr="00CD4482">
              <w:rPr>
                <w:rFonts w:cstheme="minorHAnsi"/>
              </w:rPr>
              <w:t>3</w:t>
            </w:r>
          </w:p>
        </w:tc>
        <w:tc>
          <w:tcPr>
            <w:tcW w:w="1260" w:type="dxa"/>
          </w:tcPr>
          <w:p w:rsidR="00F45297" w:rsidRPr="00CD4482" w:rsidRDefault="00F45297" w:rsidP="00E44C52">
            <w:pPr>
              <w:rPr>
                <w:rFonts w:cstheme="minorHAnsi"/>
              </w:rPr>
            </w:pPr>
            <w:r w:rsidRPr="00CD4482">
              <w:rPr>
                <w:rFonts w:cstheme="minorHAnsi"/>
              </w:rPr>
              <w:t>6</w:t>
            </w:r>
          </w:p>
        </w:tc>
        <w:tc>
          <w:tcPr>
            <w:tcW w:w="1260" w:type="dxa"/>
          </w:tcPr>
          <w:p w:rsidR="00F45297" w:rsidRPr="00CD4482" w:rsidRDefault="00F45297" w:rsidP="00E44C52">
            <w:pPr>
              <w:rPr>
                <w:rFonts w:cstheme="minorHAnsi"/>
              </w:rPr>
            </w:pPr>
            <w:r w:rsidRPr="00CD4482">
              <w:rPr>
                <w:rFonts w:cstheme="minorHAnsi"/>
              </w:rPr>
              <w:t>8</w:t>
            </w:r>
          </w:p>
        </w:tc>
        <w:tc>
          <w:tcPr>
            <w:tcW w:w="990" w:type="dxa"/>
          </w:tcPr>
          <w:p w:rsidR="00F45297" w:rsidRPr="00CD4482" w:rsidRDefault="00F45297" w:rsidP="00E44C52">
            <w:pPr>
              <w:rPr>
                <w:rFonts w:cstheme="minorHAnsi"/>
              </w:rPr>
            </w:pPr>
            <w:r w:rsidRPr="00CD4482">
              <w:rPr>
                <w:rFonts w:cstheme="minorHAnsi"/>
              </w:rPr>
              <w:t>3</w:t>
            </w:r>
          </w:p>
        </w:tc>
        <w:tc>
          <w:tcPr>
            <w:tcW w:w="1080" w:type="dxa"/>
          </w:tcPr>
          <w:p w:rsidR="00F45297" w:rsidRPr="00CD4482" w:rsidRDefault="00F45297" w:rsidP="00E44C52">
            <w:pPr>
              <w:rPr>
                <w:rFonts w:cstheme="minorHAnsi"/>
              </w:rPr>
            </w:pPr>
            <w:r w:rsidRPr="00CD4482">
              <w:rPr>
                <w:rFonts w:cstheme="minorHAnsi"/>
              </w:rPr>
              <w:t>2</w:t>
            </w:r>
          </w:p>
        </w:tc>
      </w:tr>
      <w:tr w:rsidR="00F45297" w:rsidRPr="00CD4482" w:rsidTr="00E44C52">
        <w:tc>
          <w:tcPr>
            <w:tcW w:w="990" w:type="dxa"/>
            <w:vAlign w:val="bottom"/>
          </w:tcPr>
          <w:p w:rsidR="00F45297" w:rsidRPr="00CD4482" w:rsidRDefault="00F45297" w:rsidP="00E44C52">
            <w:pPr>
              <w:rPr>
                <w:rFonts w:cstheme="minorHAnsi"/>
                <w:color w:val="000000"/>
              </w:rPr>
            </w:pPr>
            <w:r w:rsidRPr="00CD4482">
              <w:rPr>
                <w:rFonts w:cstheme="minorHAnsi"/>
                <w:color w:val="000000"/>
              </w:rPr>
              <w:t>5-8</w:t>
            </w:r>
          </w:p>
        </w:tc>
        <w:tc>
          <w:tcPr>
            <w:tcW w:w="2070" w:type="dxa"/>
          </w:tcPr>
          <w:p w:rsidR="00F45297" w:rsidRPr="00CD4482" w:rsidRDefault="00F45297" w:rsidP="00E44C52">
            <w:pPr>
              <w:rPr>
                <w:rFonts w:cstheme="minorHAnsi"/>
              </w:rPr>
            </w:pPr>
            <w:r w:rsidRPr="00CD4482">
              <w:rPr>
                <w:rFonts w:cstheme="minorHAnsi"/>
              </w:rPr>
              <w:t>Foundation work</w:t>
            </w:r>
          </w:p>
        </w:tc>
        <w:tc>
          <w:tcPr>
            <w:tcW w:w="1530" w:type="dxa"/>
          </w:tcPr>
          <w:p w:rsidR="00F45297" w:rsidRPr="00CD4482" w:rsidRDefault="00F45297" w:rsidP="00E44C52">
            <w:pPr>
              <w:rPr>
                <w:rFonts w:cstheme="minorHAnsi"/>
              </w:rPr>
            </w:pPr>
            <w:r w:rsidRPr="00CD4482">
              <w:rPr>
                <w:rFonts w:cstheme="minorHAnsi"/>
              </w:rPr>
              <w:t>2</w:t>
            </w:r>
          </w:p>
        </w:tc>
        <w:tc>
          <w:tcPr>
            <w:tcW w:w="1260" w:type="dxa"/>
          </w:tcPr>
          <w:p w:rsidR="00F45297" w:rsidRPr="00CD4482" w:rsidRDefault="00F45297" w:rsidP="00E44C52">
            <w:pPr>
              <w:rPr>
                <w:rFonts w:cstheme="minorHAnsi"/>
              </w:rPr>
            </w:pPr>
            <w:r w:rsidRPr="00CD4482">
              <w:rPr>
                <w:rFonts w:cstheme="minorHAnsi"/>
              </w:rPr>
              <w:t>5</w:t>
            </w:r>
          </w:p>
        </w:tc>
        <w:tc>
          <w:tcPr>
            <w:tcW w:w="1260" w:type="dxa"/>
          </w:tcPr>
          <w:p w:rsidR="00F45297" w:rsidRPr="00CD4482" w:rsidRDefault="00F45297" w:rsidP="00E44C52">
            <w:pPr>
              <w:rPr>
                <w:rFonts w:cstheme="minorHAnsi"/>
              </w:rPr>
            </w:pPr>
            <w:r w:rsidRPr="00CD4482">
              <w:rPr>
                <w:rFonts w:cstheme="minorHAnsi"/>
              </w:rPr>
              <w:t>7</w:t>
            </w:r>
          </w:p>
        </w:tc>
        <w:tc>
          <w:tcPr>
            <w:tcW w:w="990" w:type="dxa"/>
          </w:tcPr>
          <w:p w:rsidR="00F45297" w:rsidRPr="00CD4482" w:rsidRDefault="00F45297" w:rsidP="00E44C52">
            <w:pPr>
              <w:rPr>
                <w:rFonts w:cstheme="minorHAnsi"/>
              </w:rPr>
            </w:pPr>
            <w:r w:rsidRPr="00CD4482">
              <w:rPr>
                <w:rFonts w:cstheme="minorHAnsi"/>
              </w:rPr>
              <w:t>3</w:t>
            </w:r>
          </w:p>
        </w:tc>
        <w:tc>
          <w:tcPr>
            <w:tcW w:w="1080" w:type="dxa"/>
          </w:tcPr>
          <w:p w:rsidR="00F45297" w:rsidRPr="00CD4482" w:rsidRDefault="00F45297" w:rsidP="00E44C52">
            <w:pPr>
              <w:rPr>
                <w:rFonts w:cstheme="minorHAnsi"/>
              </w:rPr>
            </w:pPr>
            <w:r w:rsidRPr="00CD4482">
              <w:rPr>
                <w:rFonts w:cstheme="minorHAnsi"/>
              </w:rPr>
              <w:t>1</w:t>
            </w:r>
          </w:p>
        </w:tc>
      </w:tr>
      <w:tr w:rsidR="00F45297" w:rsidRPr="00CD4482" w:rsidTr="00E44C52">
        <w:tc>
          <w:tcPr>
            <w:tcW w:w="990" w:type="dxa"/>
            <w:vAlign w:val="bottom"/>
          </w:tcPr>
          <w:p w:rsidR="00F45297" w:rsidRPr="00CD4482" w:rsidRDefault="00F45297" w:rsidP="00E44C52">
            <w:pPr>
              <w:rPr>
                <w:rFonts w:cstheme="minorHAnsi"/>
                <w:color w:val="000000"/>
              </w:rPr>
            </w:pPr>
            <w:r w:rsidRPr="00CD4482">
              <w:rPr>
                <w:rFonts w:cstheme="minorHAnsi"/>
                <w:color w:val="000000"/>
              </w:rPr>
              <w:t>8-9</w:t>
            </w:r>
          </w:p>
        </w:tc>
        <w:tc>
          <w:tcPr>
            <w:tcW w:w="2070" w:type="dxa"/>
          </w:tcPr>
          <w:p w:rsidR="00F45297" w:rsidRPr="00CD4482" w:rsidRDefault="00F45297" w:rsidP="00E44C52">
            <w:pPr>
              <w:rPr>
                <w:rFonts w:cstheme="minorHAnsi"/>
              </w:rPr>
            </w:pPr>
            <w:r w:rsidRPr="00CD4482">
              <w:rPr>
                <w:rFonts w:cstheme="minorHAnsi"/>
              </w:rPr>
              <w:t>Structural Framing</w:t>
            </w:r>
          </w:p>
        </w:tc>
        <w:tc>
          <w:tcPr>
            <w:tcW w:w="1530" w:type="dxa"/>
          </w:tcPr>
          <w:p w:rsidR="00F45297" w:rsidRPr="00CD4482" w:rsidRDefault="00F45297" w:rsidP="00E44C52">
            <w:pPr>
              <w:rPr>
                <w:rFonts w:cstheme="minorHAnsi"/>
              </w:rPr>
            </w:pPr>
            <w:r w:rsidRPr="00CD4482">
              <w:rPr>
                <w:rFonts w:cstheme="minorHAnsi"/>
              </w:rPr>
              <w:t>2</w:t>
            </w:r>
          </w:p>
        </w:tc>
        <w:tc>
          <w:tcPr>
            <w:tcW w:w="1260" w:type="dxa"/>
          </w:tcPr>
          <w:p w:rsidR="00F45297" w:rsidRPr="00CD4482" w:rsidRDefault="00F45297" w:rsidP="00E44C52">
            <w:pPr>
              <w:rPr>
                <w:rFonts w:cstheme="minorHAnsi"/>
              </w:rPr>
            </w:pPr>
            <w:r w:rsidRPr="00CD4482">
              <w:rPr>
                <w:rFonts w:cstheme="minorHAnsi"/>
              </w:rPr>
              <w:t>5</w:t>
            </w:r>
          </w:p>
        </w:tc>
        <w:tc>
          <w:tcPr>
            <w:tcW w:w="1260" w:type="dxa"/>
          </w:tcPr>
          <w:p w:rsidR="00F45297" w:rsidRPr="00CD4482" w:rsidRDefault="00F45297" w:rsidP="00E44C52">
            <w:pPr>
              <w:rPr>
                <w:rFonts w:cstheme="minorHAnsi"/>
              </w:rPr>
            </w:pPr>
            <w:r w:rsidRPr="00CD4482">
              <w:rPr>
                <w:rFonts w:cstheme="minorHAnsi"/>
              </w:rPr>
              <w:t>8</w:t>
            </w:r>
          </w:p>
        </w:tc>
        <w:tc>
          <w:tcPr>
            <w:tcW w:w="990" w:type="dxa"/>
          </w:tcPr>
          <w:p w:rsidR="00F45297" w:rsidRPr="00CD4482" w:rsidRDefault="00F45297" w:rsidP="00E44C52">
            <w:pPr>
              <w:rPr>
                <w:rFonts w:cstheme="minorHAnsi"/>
              </w:rPr>
            </w:pPr>
            <w:r w:rsidRPr="00CD4482">
              <w:rPr>
                <w:rFonts w:cstheme="minorHAnsi"/>
              </w:rPr>
              <w:t>5</w:t>
            </w:r>
          </w:p>
        </w:tc>
        <w:tc>
          <w:tcPr>
            <w:tcW w:w="1080" w:type="dxa"/>
          </w:tcPr>
          <w:p w:rsidR="00F45297" w:rsidRPr="00CD4482" w:rsidRDefault="00F45297" w:rsidP="00E44C52">
            <w:pPr>
              <w:rPr>
                <w:rFonts w:cstheme="minorHAnsi"/>
              </w:rPr>
            </w:pPr>
            <w:r w:rsidRPr="00CD4482">
              <w:rPr>
                <w:rFonts w:cstheme="minorHAnsi"/>
              </w:rPr>
              <w:t>1</w:t>
            </w:r>
          </w:p>
        </w:tc>
      </w:tr>
      <w:tr w:rsidR="00F45297" w:rsidRPr="00CD4482" w:rsidTr="00E44C52">
        <w:tc>
          <w:tcPr>
            <w:tcW w:w="990" w:type="dxa"/>
            <w:vAlign w:val="bottom"/>
          </w:tcPr>
          <w:p w:rsidR="00F45297" w:rsidRPr="00CD4482" w:rsidRDefault="00F45297" w:rsidP="00E44C52">
            <w:pPr>
              <w:rPr>
                <w:rFonts w:cstheme="minorHAnsi"/>
                <w:color w:val="000000"/>
              </w:rPr>
            </w:pPr>
            <w:r w:rsidRPr="00CD4482">
              <w:rPr>
                <w:rFonts w:cstheme="minorHAnsi"/>
                <w:color w:val="000000"/>
              </w:rPr>
              <w:t>9-16</w:t>
            </w:r>
          </w:p>
        </w:tc>
        <w:tc>
          <w:tcPr>
            <w:tcW w:w="2070" w:type="dxa"/>
          </w:tcPr>
          <w:p w:rsidR="00F45297" w:rsidRPr="00CD4482" w:rsidRDefault="00F45297" w:rsidP="00E44C52">
            <w:pPr>
              <w:rPr>
                <w:rFonts w:cstheme="minorHAnsi"/>
              </w:rPr>
            </w:pPr>
            <w:r w:rsidRPr="00CD4482">
              <w:rPr>
                <w:rFonts w:cstheme="minorHAnsi"/>
              </w:rPr>
              <w:t>Roofing</w:t>
            </w:r>
          </w:p>
        </w:tc>
        <w:tc>
          <w:tcPr>
            <w:tcW w:w="1530" w:type="dxa"/>
          </w:tcPr>
          <w:p w:rsidR="00F45297" w:rsidRPr="00CD4482" w:rsidRDefault="00F45297" w:rsidP="00E44C52">
            <w:pPr>
              <w:rPr>
                <w:rFonts w:cstheme="minorHAnsi"/>
              </w:rPr>
            </w:pPr>
            <w:r w:rsidRPr="00CD4482">
              <w:rPr>
                <w:rFonts w:cstheme="minorHAnsi"/>
              </w:rPr>
              <w:t>3</w:t>
            </w:r>
          </w:p>
        </w:tc>
        <w:tc>
          <w:tcPr>
            <w:tcW w:w="1260" w:type="dxa"/>
          </w:tcPr>
          <w:p w:rsidR="00F45297" w:rsidRPr="00CD4482" w:rsidRDefault="00F45297" w:rsidP="00E44C52">
            <w:pPr>
              <w:rPr>
                <w:rFonts w:cstheme="minorHAnsi"/>
              </w:rPr>
            </w:pPr>
            <w:r w:rsidRPr="00CD4482">
              <w:rPr>
                <w:rFonts w:cstheme="minorHAnsi"/>
              </w:rPr>
              <w:t>6</w:t>
            </w:r>
          </w:p>
        </w:tc>
        <w:tc>
          <w:tcPr>
            <w:tcW w:w="1260" w:type="dxa"/>
          </w:tcPr>
          <w:p w:rsidR="00F45297" w:rsidRPr="00CD4482" w:rsidRDefault="00F45297" w:rsidP="00E44C52">
            <w:pPr>
              <w:rPr>
                <w:rFonts w:cstheme="minorHAnsi"/>
              </w:rPr>
            </w:pPr>
            <w:r w:rsidRPr="00CD4482">
              <w:rPr>
                <w:rFonts w:cstheme="minorHAnsi"/>
              </w:rPr>
              <w:t>10</w:t>
            </w:r>
          </w:p>
        </w:tc>
        <w:tc>
          <w:tcPr>
            <w:tcW w:w="990" w:type="dxa"/>
          </w:tcPr>
          <w:p w:rsidR="00F45297" w:rsidRPr="00CD4482" w:rsidRDefault="00F45297" w:rsidP="00E44C52">
            <w:pPr>
              <w:rPr>
                <w:rFonts w:cstheme="minorHAnsi"/>
              </w:rPr>
            </w:pPr>
            <w:r w:rsidRPr="00CD4482">
              <w:rPr>
                <w:rFonts w:cstheme="minorHAnsi"/>
              </w:rPr>
              <w:t>4</w:t>
            </w:r>
          </w:p>
        </w:tc>
        <w:tc>
          <w:tcPr>
            <w:tcW w:w="1080" w:type="dxa"/>
          </w:tcPr>
          <w:p w:rsidR="00F45297" w:rsidRPr="00CD4482" w:rsidRDefault="00F45297" w:rsidP="00E44C52">
            <w:pPr>
              <w:rPr>
                <w:rFonts w:cstheme="minorHAnsi"/>
              </w:rPr>
            </w:pPr>
            <w:r w:rsidRPr="00CD4482">
              <w:rPr>
                <w:rFonts w:cstheme="minorHAnsi"/>
              </w:rPr>
              <w:t>2</w:t>
            </w:r>
          </w:p>
        </w:tc>
      </w:tr>
      <w:tr w:rsidR="00F45297" w:rsidRPr="00CD4482" w:rsidTr="00E44C52">
        <w:tc>
          <w:tcPr>
            <w:tcW w:w="990" w:type="dxa"/>
            <w:vAlign w:val="bottom"/>
          </w:tcPr>
          <w:p w:rsidR="00F45297" w:rsidRPr="00CD4482" w:rsidRDefault="00F45297" w:rsidP="00E44C52">
            <w:pPr>
              <w:rPr>
                <w:rFonts w:cstheme="minorHAnsi"/>
                <w:color w:val="000000"/>
              </w:rPr>
            </w:pPr>
            <w:r w:rsidRPr="00CD4482">
              <w:rPr>
                <w:rFonts w:cstheme="minorHAnsi"/>
                <w:color w:val="000000"/>
              </w:rPr>
              <w:t>16-29</w:t>
            </w:r>
          </w:p>
        </w:tc>
        <w:tc>
          <w:tcPr>
            <w:tcW w:w="2070" w:type="dxa"/>
          </w:tcPr>
          <w:p w:rsidR="00F45297" w:rsidRPr="00CD4482" w:rsidRDefault="00F45297" w:rsidP="00E44C52">
            <w:pPr>
              <w:rPr>
                <w:rFonts w:cstheme="minorHAnsi"/>
              </w:rPr>
            </w:pPr>
            <w:r w:rsidRPr="00CD4482">
              <w:rPr>
                <w:rFonts w:cstheme="minorHAnsi"/>
              </w:rPr>
              <w:t>External Finishing</w:t>
            </w:r>
          </w:p>
        </w:tc>
        <w:tc>
          <w:tcPr>
            <w:tcW w:w="1530" w:type="dxa"/>
          </w:tcPr>
          <w:p w:rsidR="00F45297" w:rsidRPr="00CD4482" w:rsidRDefault="00F45297" w:rsidP="00E44C52">
            <w:pPr>
              <w:rPr>
                <w:rFonts w:cstheme="minorHAnsi"/>
              </w:rPr>
            </w:pPr>
            <w:r w:rsidRPr="00CD4482">
              <w:rPr>
                <w:rFonts w:cstheme="minorHAnsi"/>
              </w:rPr>
              <w:t>2</w:t>
            </w:r>
          </w:p>
        </w:tc>
        <w:tc>
          <w:tcPr>
            <w:tcW w:w="1260" w:type="dxa"/>
          </w:tcPr>
          <w:p w:rsidR="00F45297" w:rsidRPr="00CD4482" w:rsidRDefault="00F45297" w:rsidP="00E44C52">
            <w:pPr>
              <w:rPr>
                <w:rFonts w:cstheme="minorHAnsi"/>
              </w:rPr>
            </w:pPr>
            <w:r w:rsidRPr="00CD4482">
              <w:rPr>
                <w:rFonts w:cstheme="minorHAnsi"/>
              </w:rPr>
              <w:t>6</w:t>
            </w:r>
          </w:p>
        </w:tc>
        <w:tc>
          <w:tcPr>
            <w:tcW w:w="1260" w:type="dxa"/>
          </w:tcPr>
          <w:p w:rsidR="00F45297" w:rsidRPr="00CD4482" w:rsidRDefault="00F45297" w:rsidP="00E44C52">
            <w:pPr>
              <w:rPr>
                <w:rFonts w:cstheme="minorHAnsi"/>
              </w:rPr>
            </w:pPr>
            <w:r w:rsidRPr="00CD4482">
              <w:rPr>
                <w:rFonts w:cstheme="minorHAnsi"/>
              </w:rPr>
              <w:t>10</w:t>
            </w:r>
          </w:p>
        </w:tc>
        <w:tc>
          <w:tcPr>
            <w:tcW w:w="990" w:type="dxa"/>
          </w:tcPr>
          <w:p w:rsidR="00F45297" w:rsidRPr="00CD4482" w:rsidRDefault="00F45297" w:rsidP="00E44C52">
            <w:pPr>
              <w:rPr>
                <w:rFonts w:cstheme="minorHAnsi"/>
              </w:rPr>
            </w:pPr>
            <w:r w:rsidRPr="00CD4482">
              <w:rPr>
                <w:rFonts w:cstheme="minorHAnsi"/>
              </w:rPr>
              <w:t>2</w:t>
            </w:r>
          </w:p>
        </w:tc>
        <w:tc>
          <w:tcPr>
            <w:tcW w:w="1080" w:type="dxa"/>
          </w:tcPr>
          <w:p w:rsidR="00F45297" w:rsidRPr="00CD4482" w:rsidRDefault="00F45297" w:rsidP="00E44C52">
            <w:pPr>
              <w:rPr>
                <w:rFonts w:cstheme="minorHAnsi"/>
              </w:rPr>
            </w:pPr>
            <w:r w:rsidRPr="00CD4482">
              <w:rPr>
                <w:rFonts w:cstheme="minorHAnsi"/>
              </w:rPr>
              <w:t>1</w:t>
            </w:r>
          </w:p>
        </w:tc>
      </w:tr>
      <w:tr w:rsidR="00F45297" w:rsidRPr="00CD4482" w:rsidTr="00E44C52">
        <w:tc>
          <w:tcPr>
            <w:tcW w:w="990" w:type="dxa"/>
            <w:vAlign w:val="bottom"/>
          </w:tcPr>
          <w:p w:rsidR="00F45297" w:rsidRPr="00CD4482" w:rsidRDefault="00F45297" w:rsidP="00E44C52">
            <w:pPr>
              <w:rPr>
                <w:rFonts w:cstheme="minorHAnsi"/>
                <w:color w:val="000000"/>
              </w:rPr>
            </w:pPr>
            <w:r w:rsidRPr="00CD4482">
              <w:rPr>
                <w:rFonts w:cstheme="minorHAnsi"/>
                <w:color w:val="000000"/>
              </w:rPr>
              <w:t>3-4</w:t>
            </w:r>
          </w:p>
        </w:tc>
        <w:tc>
          <w:tcPr>
            <w:tcW w:w="2070" w:type="dxa"/>
          </w:tcPr>
          <w:p w:rsidR="00F45297" w:rsidRPr="00CD4482" w:rsidRDefault="00F45297" w:rsidP="00E44C52">
            <w:pPr>
              <w:rPr>
                <w:rFonts w:cstheme="minorHAnsi"/>
              </w:rPr>
            </w:pPr>
            <w:r w:rsidRPr="00CD4482">
              <w:rPr>
                <w:rFonts w:cstheme="minorHAnsi"/>
              </w:rPr>
              <w:t>Soil Testing</w:t>
            </w:r>
          </w:p>
        </w:tc>
        <w:tc>
          <w:tcPr>
            <w:tcW w:w="1530" w:type="dxa"/>
          </w:tcPr>
          <w:p w:rsidR="00F45297" w:rsidRPr="00CD4482" w:rsidRDefault="00F45297" w:rsidP="00E44C52">
            <w:pPr>
              <w:rPr>
                <w:rFonts w:cstheme="minorHAnsi"/>
              </w:rPr>
            </w:pPr>
            <w:r w:rsidRPr="00CD4482">
              <w:rPr>
                <w:rFonts w:cstheme="minorHAnsi"/>
              </w:rPr>
              <w:t>2</w:t>
            </w:r>
          </w:p>
        </w:tc>
        <w:tc>
          <w:tcPr>
            <w:tcW w:w="1260" w:type="dxa"/>
          </w:tcPr>
          <w:p w:rsidR="00F45297" w:rsidRPr="00CD4482" w:rsidRDefault="00F45297" w:rsidP="00E44C52">
            <w:pPr>
              <w:rPr>
                <w:rFonts w:cstheme="minorHAnsi"/>
              </w:rPr>
            </w:pPr>
            <w:r w:rsidRPr="00CD4482">
              <w:rPr>
                <w:rFonts w:cstheme="minorHAnsi"/>
              </w:rPr>
              <w:t>6</w:t>
            </w:r>
          </w:p>
        </w:tc>
        <w:tc>
          <w:tcPr>
            <w:tcW w:w="1260" w:type="dxa"/>
          </w:tcPr>
          <w:p w:rsidR="00F45297" w:rsidRPr="00CD4482" w:rsidRDefault="00F45297" w:rsidP="00E44C52">
            <w:pPr>
              <w:rPr>
                <w:rFonts w:cstheme="minorHAnsi"/>
              </w:rPr>
            </w:pPr>
            <w:r w:rsidRPr="00CD4482">
              <w:rPr>
                <w:rFonts w:cstheme="minorHAnsi"/>
              </w:rPr>
              <w:t>9</w:t>
            </w:r>
          </w:p>
        </w:tc>
        <w:tc>
          <w:tcPr>
            <w:tcW w:w="990" w:type="dxa"/>
          </w:tcPr>
          <w:p w:rsidR="00F45297" w:rsidRPr="00CD4482" w:rsidRDefault="00F45297" w:rsidP="00E44C52">
            <w:pPr>
              <w:rPr>
                <w:rFonts w:cstheme="minorHAnsi"/>
              </w:rPr>
            </w:pPr>
            <w:r w:rsidRPr="00CD4482">
              <w:rPr>
                <w:rFonts w:cstheme="minorHAnsi"/>
              </w:rPr>
              <w:t>3</w:t>
            </w:r>
          </w:p>
        </w:tc>
        <w:tc>
          <w:tcPr>
            <w:tcW w:w="1080" w:type="dxa"/>
          </w:tcPr>
          <w:p w:rsidR="00F45297" w:rsidRPr="00CD4482" w:rsidRDefault="00F45297" w:rsidP="00E44C52">
            <w:pPr>
              <w:rPr>
                <w:rFonts w:cstheme="minorHAnsi"/>
              </w:rPr>
            </w:pPr>
            <w:r w:rsidRPr="00CD4482">
              <w:rPr>
                <w:rFonts w:cstheme="minorHAnsi"/>
              </w:rPr>
              <w:t>3</w:t>
            </w:r>
          </w:p>
        </w:tc>
      </w:tr>
      <w:tr w:rsidR="00F45297" w:rsidRPr="00CD4482" w:rsidTr="00E44C52">
        <w:tc>
          <w:tcPr>
            <w:tcW w:w="990" w:type="dxa"/>
            <w:vAlign w:val="bottom"/>
          </w:tcPr>
          <w:p w:rsidR="00F45297" w:rsidRPr="00CD4482" w:rsidRDefault="00F45297" w:rsidP="00E44C52">
            <w:pPr>
              <w:rPr>
                <w:rFonts w:cstheme="minorHAnsi"/>
                <w:color w:val="000000"/>
              </w:rPr>
            </w:pPr>
            <w:r w:rsidRPr="00CD4482">
              <w:rPr>
                <w:rFonts w:cstheme="minorHAnsi"/>
                <w:color w:val="000000"/>
              </w:rPr>
              <w:t>9-13</w:t>
            </w:r>
          </w:p>
        </w:tc>
        <w:tc>
          <w:tcPr>
            <w:tcW w:w="2070" w:type="dxa"/>
          </w:tcPr>
          <w:p w:rsidR="00F45297" w:rsidRPr="00CD4482" w:rsidRDefault="00F45297" w:rsidP="00E44C52">
            <w:pPr>
              <w:rPr>
                <w:rFonts w:cstheme="minorHAnsi"/>
              </w:rPr>
            </w:pPr>
            <w:r w:rsidRPr="00CD4482">
              <w:rPr>
                <w:rFonts w:cstheme="minorHAnsi"/>
              </w:rPr>
              <w:t>Plumbing Rough-in</w:t>
            </w:r>
          </w:p>
        </w:tc>
        <w:tc>
          <w:tcPr>
            <w:tcW w:w="1530" w:type="dxa"/>
          </w:tcPr>
          <w:p w:rsidR="00F45297" w:rsidRPr="00CD4482" w:rsidRDefault="00F45297" w:rsidP="00E44C52">
            <w:pPr>
              <w:rPr>
                <w:rFonts w:cstheme="minorHAnsi"/>
              </w:rPr>
            </w:pPr>
            <w:r w:rsidRPr="00CD4482">
              <w:rPr>
                <w:rFonts w:cstheme="minorHAnsi"/>
              </w:rPr>
              <w:t>2</w:t>
            </w:r>
          </w:p>
        </w:tc>
        <w:tc>
          <w:tcPr>
            <w:tcW w:w="1260" w:type="dxa"/>
          </w:tcPr>
          <w:p w:rsidR="00F45297" w:rsidRPr="00CD4482" w:rsidRDefault="00F45297" w:rsidP="00E44C52">
            <w:pPr>
              <w:rPr>
                <w:rFonts w:cstheme="minorHAnsi"/>
              </w:rPr>
            </w:pPr>
            <w:r w:rsidRPr="00CD4482">
              <w:rPr>
                <w:rFonts w:cstheme="minorHAnsi"/>
              </w:rPr>
              <w:t>4</w:t>
            </w:r>
          </w:p>
        </w:tc>
        <w:tc>
          <w:tcPr>
            <w:tcW w:w="1260" w:type="dxa"/>
          </w:tcPr>
          <w:p w:rsidR="00F45297" w:rsidRPr="00CD4482" w:rsidRDefault="00F45297" w:rsidP="00E44C52">
            <w:pPr>
              <w:rPr>
                <w:rFonts w:cstheme="minorHAnsi"/>
              </w:rPr>
            </w:pPr>
            <w:r w:rsidRPr="00CD4482">
              <w:rPr>
                <w:rFonts w:cstheme="minorHAnsi"/>
              </w:rPr>
              <w:t>6</w:t>
            </w:r>
          </w:p>
        </w:tc>
        <w:tc>
          <w:tcPr>
            <w:tcW w:w="990" w:type="dxa"/>
          </w:tcPr>
          <w:p w:rsidR="00F45297" w:rsidRPr="00CD4482" w:rsidRDefault="00F45297" w:rsidP="00E44C52">
            <w:pPr>
              <w:rPr>
                <w:rFonts w:cstheme="minorHAnsi"/>
              </w:rPr>
            </w:pPr>
            <w:r w:rsidRPr="00CD4482">
              <w:rPr>
                <w:rFonts w:cstheme="minorHAnsi"/>
              </w:rPr>
              <w:t>2</w:t>
            </w:r>
          </w:p>
        </w:tc>
        <w:tc>
          <w:tcPr>
            <w:tcW w:w="1080" w:type="dxa"/>
          </w:tcPr>
          <w:p w:rsidR="00F45297" w:rsidRPr="00CD4482" w:rsidRDefault="00F45297" w:rsidP="00E44C52">
            <w:pPr>
              <w:rPr>
                <w:rFonts w:cstheme="minorHAnsi"/>
              </w:rPr>
            </w:pPr>
            <w:r w:rsidRPr="00CD4482">
              <w:rPr>
                <w:rFonts w:cstheme="minorHAnsi"/>
              </w:rPr>
              <w:t>3</w:t>
            </w:r>
          </w:p>
        </w:tc>
      </w:tr>
      <w:tr w:rsidR="00F45297" w:rsidRPr="00CD4482" w:rsidTr="00E44C52">
        <w:tc>
          <w:tcPr>
            <w:tcW w:w="990" w:type="dxa"/>
            <w:vAlign w:val="bottom"/>
          </w:tcPr>
          <w:p w:rsidR="00F45297" w:rsidRPr="00CD4482" w:rsidRDefault="00F45297" w:rsidP="00E44C52">
            <w:pPr>
              <w:rPr>
                <w:rFonts w:cstheme="minorHAnsi"/>
                <w:color w:val="000000"/>
              </w:rPr>
            </w:pPr>
            <w:r w:rsidRPr="00CD4482">
              <w:rPr>
                <w:rFonts w:cstheme="minorHAnsi"/>
                <w:color w:val="000000"/>
              </w:rPr>
              <w:t>9-14</w:t>
            </w:r>
          </w:p>
        </w:tc>
        <w:tc>
          <w:tcPr>
            <w:tcW w:w="2070" w:type="dxa"/>
          </w:tcPr>
          <w:p w:rsidR="00F45297" w:rsidRPr="00CD4482" w:rsidRDefault="00F45297" w:rsidP="00E44C52">
            <w:pPr>
              <w:rPr>
                <w:rFonts w:cstheme="minorHAnsi"/>
              </w:rPr>
            </w:pPr>
            <w:r w:rsidRPr="00CD4482">
              <w:rPr>
                <w:rFonts w:cstheme="minorHAnsi"/>
              </w:rPr>
              <w:t>Electrical Rough-in</w:t>
            </w:r>
          </w:p>
        </w:tc>
        <w:tc>
          <w:tcPr>
            <w:tcW w:w="1530" w:type="dxa"/>
          </w:tcPr>
          <w:p w:rsidR="00F45297" w:rsidRPr="00CD4482" w:rsidRDefault="00F45297" w:rsidP="00E44C52">
            <w:pPr>
              <w:rPr>
                <w:rFonts w:cstheme="minorHAnsi"/>
              </w:rPr>
            </w:pPr>
            <w:r w:rsidRPr="00CD4482">
              <w:rPr>
                <w:rFonts w:cstheme="minorHAnsi"/>
              </w:rPr>
              <w:t>2</w:t>
            </w:r>
          </w:p>
        </w:tc>
        <w:tc>
          <w:tcPr>
            <w:tcW w:w="1260" w:type="dxa"/>
          </w:tcPr>
          <w:p w:rsidR="00F45297" w:rsidRPr="00CD4482" w:rsidRDefault="00F45297" w:rsidP="00E44C52">
            <w:pPr>
              <w:rPr>
                <w:rFonts w:cstheme="minorHAnsi"/>
              </w:rPr>
            </w:pPr>
            <w:r w:rsidRPr="00CD4482">
              <w:rPr>
                <w:rFonts w:cstheme="minorHAnsi"/>
              </w:rPr>
              <w:t>5</w:t>
            </w:r>
          </w:p>
        </w:tc>
        <w:tc>
          <w:tcPr>
            <w:tcW w:w="1260" w:type="dxa"/>
          </w:tcPr>
          <w:p w:rsidR="00F45297" w:rsidRPr="00CD4482" w:rsidRDefault="00F45297" w:rsidP="00E44C52">
            <w:pPr>
              <w:rPr>
                <w:rFonts w:cstheme="minorHAnsi"/>
              </w:rPr>
            </w:pPr>
            <w:r w:rsidRPr="00CD4482">
              <w:rPr>
                <w:rFonts w:cstheme="minorHAnsi"/>
              </w:rPr>
              <w:t>9</w:t>
            </w:r>
          </w:p>
        </w:tc>
        <w:tc>
          <w:tcPr>
            <w:tcW w:w="990" w:type="dxa"/>
          </w:tcPr>
          <w:p w:rsidR="00F45297" w:rsidRPr="00CD4482" w:rsidRDefault="00F45297" w:rsidP="00E44C52">
            <w:pPr>
              <w:rPr>
                <w:rFonts w:cstheme="minorHAnsi"/>
              </w:rPr>
            </w:pPr>
            <w:r w:rsidRPr="00CD4482">
              <w:rPr>
                <w:rFonts w:cstheme="minorHAnsi"/>
              </w:rPr>
              <w:t>5</w:t>
            </w:r>
          </w:p>
        </w:tc>
        <w:tc>
          <w:tcPr>
            <w:tcW w:w="1080" w:type="dxa"/>
          </w:tcPr>
          <w:p w:rsidR="00F45297" w:rsidRPr="00CD4482" w:rsidRDefault="00F45297" w:rsidP="00E44C52">
            <w:pPr>
              <w:rPr>
                <w:rFonts w:cstheme="minorHAnsi"/>
              </w:rPr>
            </w:pPr>
            <w:r w:rsidRPr="00CD4482">
              <w:rPr>
                <w:rFonts w:cstheme="minorHAnsi"/>
              </w:rPr>
              <w:t>1</w:t>
            </w:r>
          </w:p>
        </w:tc>
      </w:tr>
      <w:tr w:rsidR="00F45297" w:rsidRPr="00CD4482" w:rsidTr="00E44C52">
        <w:tc>
          <w:tcPr>
            <w:tcW w:w="990" w:type="dxa"/>
            <w:vAlign w:val="bottom"/>
          </w:tcPr>
          <w:p w:rsidR="00F45297" w:rsidRPr="00CD4482" w:rsidRDefault="00F45297" w:rsidP="00E44C52">
            <w:pPr>
              <w:rPr>
                <w:rFonts w:cstheme="minorHAnsi"/>
                <w:color w:val="000000"/>
              </w:rPr>
            </w:pPr>
            <w:r w:rsidRPr="00CD4482">
              <w:rPr>
                <w:rFonts w:cstheme="minorHAnsi"/>
                <w:color w:val="000000"/>
              </w:rPr>
              <w:t>14-16</w:t>
            </w:r>
          </w:p>
        </w:tc>
        <w:tc>
          <w:tcPr>
            <w:tcW w:w="2070" w:type="dxa"/>
          </w:tcPr>
          <w:p w:rsidR="00F45297" w:rsidRPr="00CD4482" w:rsidRDefault="00F45297" w:rsidP="00E44C52">
            <w:pPr>
              <w:rPr>
                <w:rFonts w:cstheme="minorHAnsi"/>
              </w:rPr>
            </w:pPr>
            <w:r w:rsidRPr="00CD4482">
              <w:rPr>
                <w:rFonts w:cstheme="minorHAnsi"/>
              </w:rPr>
              <w:t>Conduit Installation</w:t>
            </w:r>
          </w:p>
        </w:tc>
        <w:tc>
          <w:tcPr>
            <w:tcW w:w="1530" w:type="dxa"/>
          </w:tcPr>
          <w:p w:rsidR="00F45297" w:rsidRPr="00CD4482" w:rsidRDefault="00F45297" w:rsidP="00E44C52">
            <w:pPr>
              <w:rPr>
                <w:rFonts w:cstheme="minorHAnsi"/>
              </w:rPr>
            </w:pPr>
            <w:r w:rsidRPr="00CD4482">
              <w:rPr>
                <w:rFonts w:cstheme="minorHAnsi"/>
              </w:rPr>
              <w:t>4</w:t>
            </w:r>
          </w:p>
        </w:tc>
        <w:tc>
          <w:tcPr>
            <w:tcW w:w="1260" w:type="dxa"/>
          </w:tcPr>
          <w:p w:rsidR="00F45297" w:rsidRPr="00CD4482" w:rsidRDefault="00F45297" w:rsidP="00E44C52">
            <w:pPr>
              <w:rPr>
                <w:rFonts w:cstheme="minorHAnsi"/>
              </w:rPr>
            </w:pPr>
            <w:r w:rsidRPr="00CD4482">
              <w:rPr>
                <w:rFonts w:cstheme="minorHAnsi"/>
              </w:rPr>
              <w:t>8</w:t>
            </w:r>
          </w:p>
        </w:tc>
        <w:tc>
          <w:tcPr>
            <w:tcW w:w="1260" w:type="dxa"/>
          </w:tcPr>
          <w:p w:rsidR="00F45297" w:rsidRPr="00CD4482" w:rsidRDefault="00F45297" w:rsidP="00E44C52">
            <w:pPr>
              <w:rPr>
                <w:rFonts w:cstheme="minorHAnsi"/>
              </w:rPr>
            </w:pPr>
            <w:r w:rsidRPr="00CD4482">
              <w:rPr>
                <w:rFonts w:cstheme="minorHAnsi"/>
              </w:rPr>
              <w:t>10</w:t>
            </w:r>
          </w:p>
        </w:tc>
        <w:tc>
          <w:tcPr>
            <w:tcW w:w="990" w:type="dxa"/>
          </w:tcPr>
          <w:p w:rsidR="00F45297" w:rsidRPr="00CD4482" w:rsidRDefault="00F45297" w:rsidP="00E44C52">
            <w:pPr>
              <w:rPr>
                <w:rFonts w:cstheme="minorHAnsi"/>
              </w:rPr>
            </w:pPr>
            <w:r w:rsidRPr="00CD4482">
              <w:rPr>
                <w:rFonts w:cstheme="minorHAnsi"/>
              </w:rPr>
              <w:t>6</w:t>
            </w:r>
          </w:p>
        </w:tc>
        <w:tc>
          <w:tcPr>
            <w:tcW w:w="1080" w:type="dxa"/>
          </w:tcPr>
          <w:p w:rsidR="00F45297" w:rsidRPr="00CD4482" w:rsidRDefault="00F45297" w:rsidP="00E44C52">
            <w:pPr>
              <w:rPr>
                <w:rFonts w:cstheme="minorHAnsi"/>
              </w:rPr>
            </w:pPr>
            <w:r w:rsidRPr="00CD4482">
              <w:rPr>
                <w:rFonts w:cstheme="minorHAnsi"/>
              </w:rPr>
              <w:t>1</w:t>
            </w:r>
          </w:p>
        </w:tc>
      </w:tr>
      <w:tr w:rsidR="00F45297" w:rsidRPr="00CD4482" w:rsidTr="00E44C52">
        <w:tc>
          <w:tcPr>
            <w:tcW w:w="990" w:type="dxa"/>
            <w:vAlign w:val="bottom"/>
          </w:tcPr>
          <w:p w:rsidR="00F45297" w:rsidRPr="00CD4482" w:rsidRDefault="00F45297" w:rsidP="00E44C52">
            <w:pPr>
              <w:rPr>
                <w:rFonts w:cstheme="minorHAnsi"/>
                <w:color w:val="000000"/>
              </w:rPr>
            </w:pPr>
            <w:r w:rsidRPr="00CD4482">
              <w:rPr>
                <w:rFonts w:cstheme="minorHAnsi"/>
                <w:color w:val="000000"/>
              </w:rPr>
              <w:t>3-6</w:t>
            </w:r>
          </w:p>
        </w:tc>
        <w:tc>
          <w:tcPr>
            <w:tcW w:w="2070" w:type="dxa"/>
          </w:tcPr>
          <w:p w:rsidR="00F45297" w:rsidRPr="00CD4482" w:rsidRDefault="00F45297" w:rsidP="00E44C52">
            <w:pPr>
              <w:rPr>
                <w:rFonts w:cstheme="minorHAnsi"/>
              </w:rPr>
            </w:pPr>
            <w:r w:rsidRPr="00CD4482">
              <w:rPr>
                <w:rFonts w:cstheme="minorHAnsi"/>
              </w:rPr>
              <w:t>Environmental Review</w:t>
            </w:r>
          </w:p>
        </w:tc>
        <w:tc>
          <w:tcPr>
            <w:tcW w:w="1530" w:type="dxa"/>
          </w:tcPr>
          <w:p w:rsidR="00F45297" w:rsidRPr="00CD4482" w:rsidRDefault="00F45297" w:rsidP="00E44C52">
            <w:pPr>
              <w:rPr>
                <w:rFonts w:cstheme="minorHAnsi"/>
              </w:rPr>
            </w:pPr>
            <w:r w:rsidRPr="00CD4482">
              <w:rPr>
                <w:rFonts w:cstheme="minorHAnsi"/>
              </w:rPr>
              <w:t>4</w:t>
            </w:r>
          </w:p>
        </w:tc>
        <w:tc>
          <w:tcPr>
            <w:tcW w:w="1260" w:type="dxa"/>
          </w:tcPr>
          <w:p w:rsidR="00F45297" w:rsidRPr="00CD4482" w:rsidRDefault="00F45297" w:rsidP="00E44C52">
            <w:pPr>
              <w:rPr>
                <w:rFonts w:cstheme="minorHAnsi"/>
              </w:rPr>
            </w:pPr>
            <w:r w:rsidRPr="00CD4482">
              <w:rPr>
                <w:rFonts w:cstheme="minorHAnsi"/>
              </w:rPr>
              <w:t>8</w:t>
            </w:r>
          </w:p>
        </w:tc>
        <w:tc>
          <w:tcPr>
            <w:tcW w:w="1260" w:type="dxa"/>
          </w:tcPr>
          <w:p w:rsidR="00F45297" w:rsidRPr="00CD4482" w:rsidRDefault="00F45297" w:rsidP="00E44C52">
            <w:pPr>
              <w:rPr>
                <w:rFonts w:cstheme="minorHAnsi"/>
              </w:rPr>
            </w:pPr>
            <w:r w:rsidRPr="00CD4482">
              <w:rPr>
                <w:rFonts w:cstheme="minorHAnsi"/>
              </w:rPr>
              <w:t>12</w:t>
            </w:r>
          </w:p>
        </w:tc>
        <w:tc>
          <w:tcPr>
            <w:tcW w:w="990" w:type="dxa"/>
          </w:tcPr>
          <w:p w:rsidR="00F45297" w:rsidRPr="00CD4482" w:rsidRDefault="00F45297" w:rsidP="00E44C52">
            <w:pPr>
              <w:rPr>
                <w:rFonts w:cstheme="minorHAnsi"/>
              </w:rPr>
            </w:pPr>
            <w:r w:rsidRPr="00CD4482">
              <w:rPr>
                <w:rFonts w:cstheme="minorHAnsi"/>
              </w:rPr>
              <w:t>4</w:t>
            </w:r>
          </w:p>
        </w:tc>
        <w:tc>
          <w:tcPr>
            <w:tcW w:w="1080" w:type="dxa"/>
          </w:tcPr>
          <w:p w:rsidR="00F45297" w:rsidRPr="00CD4482" w:rsidRDefault="00F45297" w:rsidP="00E44C52">
            <w:pPr>
              <w:rPr>
                <w:rFonts w:cstheme="minorHAnsi"/>
              </w:rPr>
            </w:pPr>
            <w:r w:rsidRPr="00CD4482">
              <w:rPr>
                <w:rFonts w:cstheme="minorHAnsi"/>
              </w:rPr>
              <w:t>3</w:t>
            </w:r>
          </w:p>
        </w:tc>
      </w:tr>
      <w:tr w:rsidR="00F45297" w:rsidRPr="00CD4482" w:rsidTr="00E44C52">
        <w:tc>
          <w:tcPr>
            <w:tcW w:w="990" w:type="dxa"/>
            <w:vAlign w:val="bottom"/>
          </w:tcPr>
          <w:p w:rsidR="00F45297" w:rsidRPr="00CD4482" w:rsidRDefault="00F45297" w:rsidP="00E44C52">
            <w:pPr>
              <w:rPr>
                <w:rFonts w:cstheme="minorHAnsi"/>
                <w:color w:val="000000"/>
              </w:rPr>
            </w:pPr>
            <w:r w:rsidRPr="00CD4482">
              <w:rPr>
                <w:rFonts w:cstheme="minorHAnsi"/>
                <w:color w:val="000000"/>
              </w:rPr>
              <w:t>6-7</w:t>
            </w:r>
          </w:p>
        </w:tc>
        <w:tc>
          <w:tcPr>
            <w:tcW w:w="2070" w:type="dxa"/>
          </w:tcPr>
          <w:p w:rsidR="00F45297" w:rsidRPr="00CD4482" w:rsidRDefault="00F45297" w:rsidP="00E44C52">
            <w:pPr>
              <w:rPr>
                <w:rFonts w:cstheme="minorHAnsi"/>
              </w:rPr>
            </w:pPr>
            <w:r w:rsidRPr="00CD4482">
              <w:rPr>
                <w:rFonts w:cstheme="minorHAnsi"/>
              </w:rPr>
              <w:t>Permit Approval</w:t>
            </w:r>
          </w:p>
        </w:tc>
        <w:tc>
          <w:tcPr>
            <w:tcW w:w="1530" w:type="dxa"/>
          </w:tcPr>
          <w:p w:rsidR="00F45297" w:rsidRPr="00CD4482" w:rsidRDefault="00F45297" w:rsidP="00E44C52">
            <w:pPr>
              <w:rPr>
                <w:rFonts w:cstheme="minorHAnsi"/>
              </w:rPr>
            </w:pPr>
            <w:r w:rsidRPr="00CD4482">
              <w:rPr>
                <w:rFonts w:cstheme="minorHAnsi"/>
              </w:rPr>
              <w:t>4</w:t>
            </w:r>
          </w:p>
        </w:tc>
        <w:tc>
          <w:tcPr>
            <w:tcW w:w="1260" w:type="dxa"/>
          </w:tcPr>
          <w:p w:rsidR="00F45297" w:rsidRPr="00CD4482" w:rsidRDefault="00F45297" w:rsidP="00E44C52">
            <w:pPr>
              <w:rPr>
                <w:rFonts w:cstheme="minorHAnsi"/>
              </w:rPr>
            </w:pPr>
            <w:r w:rsidRPr="00CD4482">
              <w:rPr>
                <w:rFonts w:cstheme="minorHAnsi"/>
              </w:rPr>
              <w:t>7</w:t>
            </w:r>
          </w:p>
        </w:tc>
        <w:tc>
          <w:tcPr>
            <w:tcW w:w="1260" w:type="dxa"/>
          </w:tcPr>
          <w:p w:rsidR="00F45297" w:rsidRPr="00CD4482" w:rsidRDefault="00F45297" w:rsidP="00E44C52">
            <w:pPr>
              <w:rPr>
                <w:rFonts w:cstheme="minorHAnsi"/>
              </w:rPr>
            </w:pPr>
            <w:r w:rsidRPr="00CD4482">
              <w:rPr>
                <w:rFonts w:cstheme="minorHAnsi"/>
              </w:rPr>
              <w:t>11</w:t>
            </w:r>
          </w:p>
        </w:tc>
        <w:tc>
          <w:tcPr>
            <w:tcW w:w="990" w:type="dxa"/>
          </w:tcPr>
          <w:p w:rsidR="00F45297" w:rsidRPr="00CD4482" w:rsidRDefault="00F45297" w:rsidP="00E44C52">
            <w:pPr>
              <w:rPr>
                <w:rFonts w:cstheme="minorHAnsi"/>
              </w:rPr>
            </w:pPr>
            <w:r w:rsidRPr="00CD4482">
              <w:rPr>
                <w:rFonts w:cstheme="minorHAnsi"/>
              </w:rPr>
              <w:t>4</w:t>
            </w:r>
          </w:p>
        </w:tc>
        <w:tc>
          <w:tcPr>
            <w:tcW w:w="1080" w:type="dxa"/>
          </w:tcPr>
          <w:p w:rsidR="00F45297" w:rsidRPr="00CD4482" w:rsidRDefault="00F45297" w:rsidP="00E44C52">
            <w:pPr>
              <w:rPr>
                <w:rFonts w:cstheme="minorHAnsi"/>
              </w:rPr>
            </w:pPr>
            <w:r w:rsidRPr="00CD4482">
              <w:rPr>
                <w:rFonts w:cstheme="minorHAnsi"/>
              </w:rPr>
              <w:t>3</w:t>
            </w:r>
          </w:p>
        </w:tc>
      </w:tr>
      <w:tr w:rsidR="00F45297" w:rsidRPr="00CD4482" w:rsidTr="00E44C52">
        <w:tc>
          <w:tcPr>
            <w:tcW w:w="990" w:type="dxa"/>
            <w:vAlign w:val="bottom"/>
          </w:tcPr>
          <w:p w:rsidR="00F45297" w:rsidRPr="00CD4482" w:rsidRDefault="00F45297" w:rsidP="00E44C52">
            <w:pPr>
              <w:rPr>
                <w:rFonts w:cstheme="minorHAnsi"/>
                <w:color w:val="000000"/>
              </w:rPr>
            </w:pPr>
            <w:r w:rsidRPr="00CD4482">
              <w:rPr>
                <w:rFonts w:cstheme="minorHAnsi"/>
                <w:color w:val="000000"/>
              </w:rPr>
              <w:t>7-10</w:t>
            </w:r>
          </w:p>
        </w:tc>
        <w:tc>
          <w:tcPr>
            <w:tcW w:w="2070" w:type="dxa"/>
          </w:tcPr>
          <w:p w:rsidR="00F45297" w:rsidRPr="00CD4482" w:rsidRDefault="00F45297" w:rsidP="00E44C52">
            <w:pPr>
              <w:rPr>
                <w:rFonts w:cstheme="minorHAnsi"/>
              </w:rPr>
            </w:pPr>
            <w:r w:rsidRPr="00CD4482">
              <w:rPr>
                <w:rFonts w:cstheme="minorHAnsi"/>
              </w:rPr>
              <w:t>Lift Shaft Excavation</w:t>
            </w:r>
          </w:p>
        </w:tc>
        <w:tc>
          <w:tcPr>
            <w:tcW w:w="1530" w:type="dxa"/>
          </w:tcPr>
          <w:p w:rsidR="00F45297" w:rsidRPr="00CD4482" w:rsidRDefault="00F45297" w:rsidP="00E44C52">
            <w:pPr>
              <w:rPr>
                <w:rFonts w:cstheme="minorHAnsi"/>
              </w:rPr>
            </w:pPr>
            <w:r w:rsidRPr="00CD4482">
              <w:rPr>
                <w:rFonts w:cstheme="minorHAnsi"/>
              </w:rPr>
              <w:t>3</w:t>
            </w:r>
          </w:p>
        </w:tc>
        <w:tc>
          <w:tcPr>
            <w:tcW w:w="1260" w:type="dxa"/>
          </w:tcPr>
          <w:p w:rsidR="00F45297" w:rsidRPr="00CD4482" w:rsidRDefault="00F45297" w:rsidP="00E44C52">
            <w:pPr>
              <w:rPr>
                <w:rFonts w:cstheme="minorHAnsi"/>
              </w:rPr>
            </w:pPr>
            <w:r w:rsidRPr="00CD4482">
              <w:rPr>
                <w:rFonts w:cstheme="minorHAnsi"/>
              </w:rPr>
              <w:t>6</w:t>
            </w:r>
          </w:p>
        </w:tc>
        <w:tc>
          <w:tcPr>
            <w:tcW w:w="1260" w:type="dxa"/>
          </w:tcPr>
          <w:p w:rsidR="00F45297" w:rsidRPr="00CD4482" w:rsidRDefault="00F45297" w:rsidP="00E44C52">
            <w:pPr>
              <w:rPr>
                <w:rFonts w:cstheme="minorHAnsi"/>
              </w:rPr>
            </w:pPr>
            <w:r w:rsidRPr="00CD4482">
              <w:rPr>
                <w:rFonts w:cstheme="minorHAnsi"/>
              </w:rPr>
              <w:t>9</w:t>
            </w:r>
          </w:p>
        </w:tc>
        <w:tc>
          <w:tcPr>
            <w:tcW w:w="990" w:type="dxa"/>
          </w:tcPr>
          <w:p w:rsidR="00F45297" w:rsidRPr="00CD4482" w:rsidRDefault="00F45297" w:rsidP="00E44C52">
            <w:pPr>
              <w:rPr>
                <w:rFonts w:cstheme="minorHAnsi"/>
              </w:rPr>
            </w:pPr>
            <w:r w:rsidRPr="00CD4482">
              <w:rPr>
                <w:rFonts w:cstheme="minorHAnsi"/>
              </w:rPr>
              <w:t>2</w:t>
            </w:r>
          </w:p>
        </w:tc>
        <w:tc>
          <w:tcPr>
            <w:tcW w:w="1080" w:type="dxa"/>
          </w:tcPr>
          <w:p w:rsidR="00F45297" w:rsidRPr="00CD4482" w:rsidRDefault="00F45297" w:rsidP="00E44C52">
            <w:pPr>
              <w:rPr>
                <w:rFonts w:cstheme="minorHAnsi"/>
              </w:rPr>
            </w:pPr>
            <w:r w:rsidRPr="00CD4482">
              <w:rPr>
                <w:rFonts w:cstheme="minorHAnsi"/>
              </w:rPr>
              <w:t>1</w:t>
            </w:r>
          </w:p>
        </w:tc>
      </w:tr>
      <w:tr w:rsidR="00F45297" w:rsidRPr="00CD4482" w:rsidTr="00E44C52">
        <w:tc>
          <w:tcPr>
            <w:tcW w:w="990" w:type="dxa"/>
            <w:vAlign w:val="bottom"/>
          </w:tcPr>
          <w:p w:rsidR="00F45297" w:rsidRPr="00CD4482" w:rsidRDefault="00F45297" w:rsidP="00E44C52">
            <w:pPr>
              <w:rPr>
                <w:rFonts w:cstheme="minorHAnsi"/>
                <w:color w:val="000000"/>
              </w:rPr>
            </w:pPr>
            <w:r w:rsidRPr="00CD4482">
              <w:rPr>
                <w:rFonts w:cstheme="minorHAnsi"/>
                <w:color w:val="000000"/>
              </w:rPr>
              <w:t>10-11</w:t>
            </w:r>
          </w:p>
        </w:tc>
        <w:tc>
          <w:tcPr>
            <w:tcW w:w="2070" w:type="dxa"/>
          </w:tcPr>
          <w:p w:rsidR="00F45297" w:rsidRPr="00CD4482" w:rsidRDefault="00F45297" w:rsidP="00E44C52">
            <w:pPr>
              <w:rPr>
                <w:rFonts w:cstheme="minorHAnsi"/>
              </w:rPr>
            </w:pPr>
            <w:r w:rsidRPr="00CD4482">
              <w:rPr>
                <w:rFonts w:cstheme="minorHAnsi"/>
              </w:rPr>
              <w:t>Lift Installation</w:t>
            </w:r>
          </w:p>
        </w:tc>
        <w:tc>
          <w:tcPr>
            <w:tcW w:w="1530" w:type="dxa"/>
          </w:tcPr>
          <w:p w:rsidR="00F45297" w:rsidRPr="00CD4482" w:rsidRDefault="00F45297" w:rsidP="00E44C52">
            <w:pPr>
              <w:rPr>
                <w:rFonts w:cstheme="minorHAnsi"/>
              </w:rPr>
            </w:pPr>
            <w:r w:rsidRPr="00CD4482">
              <w:rPr>
                <w:rFonts w:cstheme="minorHAnsi"/>
              </w:rPr>
              <w:t>3</w:t>
            </w:r>
          </w:p>
        </w:tc>
        <w:tc>
          <w:tcPr>
            <w:tcW w:w="1260" w:type="dxa"/>
          </w:tcPr>
          <w:p w:rsidR="00F45297" w:rsidRPr="00CD4482" w:rsidRDefault="00F45297" w:rsidP="00E44C52">
            <w:pPr>
              <w:rPr>
                <w:rFonts w:cstheme="minorHAnsi"/>
              </w:rPr>
            </w:pPr>
            <w:r w:rsidRPr="00CD4482">
              <w:rPr>
                <w:rFonts w:cstheme="minorHAnsi"/>
              </w:rPr>
              <w:t>7</w:t>
            </w:r>
          </w:p>
        </w:tc>
        <w:tc>
          <w:tcPr>
            <w:tcW w:w="1260" w:type="dxa"/>
          </w:tcPr>
          <w:p w:rsidR="00F45297" w:rsidRPr="00CD4482" w:rsidRDefault="00F45297" w:rsidP="00E44C52">
            <w:pPr>
              <w:rPr>
                <w:rFonts w:cstheme="minorHAnsi"/>
              </w:rPr>
            </w:pPr>
            <w:r w:rsidRPr="00CD4482">
              <w:rPr>
                <w:rFonts w:cstheme="minorHAnsi"/>
              </w:rPr>
              <w:t>10</w:t>
            </w:r>
          </w:p>
        </w:tc>
        <w:tc>
          <w:tcPr>
            <w:tcW w:w="990" w:type="dxa"/>
          </w:tcPr>
          <w:p w:rsidR="00F45297" w:rsidRPr="00CD4482" w:rsidRDefault="00F45297" w:rsidP="00E44C52">
            <w:pPr>
              <w:rPr>
                <w:rFonts w:cstheme="minorHAnsi"/>
              </w:rPr>
            </w:pPr>
            <w:r w:rsidRPr="00CD4482">
              <w:rPr>
                <w:rFonts w:cstheme="minorHAnsi"/>
              </w:rPr>
              <w:t>4</w:t>
            </w:r>
          </w:p>
        </w:tc>
        <w:tc>
          <w:tcPr>
            <w:tcW w:w="1080" w:type="dxa"/>
          </w:tcPr>
          <w:p w:rsidR="00F45297" w:rsidRPr="00CD4482" w:rsidRDefault="00F45297" w:rsidP="00E44C52">
            <w:pPr>
              <w:rPr>
                <w:rFonts w:cstheme="minorHAnsi"/>
              </w:rPr>
            </w:pPr>
            <w:r w:rsidRPr="00CD4482">
              <w:rPr>
                <w:rFonts w:cstheme="minorHAnsi"/>
              </w:rPr>
              <w:t>1</w:t>
            </w:r>
          </w:p>
        </w:tc>
      </w:tr>
      <w:tr w:rsidR="00F45297" w:rsidRPr="00CD4482" w:rsidTr="00E44C52">
        <w:tc>
          <w:tcPr>
            <w:tcW w:w="990" w:type="dxa"/>
            <w:vAlign w:val="bottom"/>
          </w:tcPr>
          <w:p w:rsidR="00F45297" w:rsidRPr="00CD4482" w:rsidRDefault="00F45297" w:rsidP="00E44C52">
            <w:pPr>
              <w:rPr>
                <w:rFonts w:cstheme="minorHAnsi"/>
                <w:color w:val="000000"/>
              </w:rPr>
            </w:pPr>
            <w:r w:rsidRPr="00CD4482">
              <w:rPr>
                <w:rFonts w:cstheme="minorHAnsi"/>
                <w:color w:val="000000"/>
              </w:rPr>
              <w:t>11-12</w:t>
            </w:r>
          </w:p>
        </w:tc>
        <w:tc>
          <w:tcPr>
            <w:tcW w:w="2070" w:type="dxa"/>
          </w:tcPr>
          <w:p w:rsidR="00F45297" w:rsidRPr="00CD4482" w:rsidRDefault="00F45297" w:rsidP="00E44C52">
            <w:pPr>
              <w:rPr>
                <w:rFonts w:cstheme="minorHAnsi"/>
              </w:rPr>
            </w:pPr>
            <w:r w:rsidRPr="00CD4482">
              <w:rPr>
                <w:rFonts w:cstheme="minorHAnsi"/>
              </w:rPr>
              <w:t>Lift Testing</w:t>
            </w:r>
          </w:p>
        </w:tc>
        <w:tc>
          <w:tcPr>
            <w:tcW w:w="1530" w:type="dxa"/>
          </w:tcPr>
          <w:p w:rsidR="00F45297" w:rsidRPr="00CD4482" w:rsidRDefault="00F45297" w:rsidP="00E44C52">
            <w:pPr>
              <w:rPr>
                <w:rFonts w:cstheme="minorHAnsi"/>
              </w:rPr>
            </w:pPr>
            <w:r w:rsidRPr="00CD4482">
              <w:rPr>
                <w:rFonts w:cstheme="minorHAnsi"/>
              </w:rPr>
              <w:t>4</w:t>
            </w:r>
          </w:p>
        </w:tc>
        <w:tc>
          <w:tcPr>
            <w:tcW w:w="1260" w:type="dxa"/>
          </w:tcPr>
          <w:p w:rsidR="00F45297" w:rsidRPr="00CD4482" w:rsidRDefault="00F45297" w:rsidP="00E44C52">
            <w:pPr>
              <w:rPr>
                <w:rFonts w:cstheme="minorHAnsi"/>
              </w:rPr>
            </w:pPr>
            <w:r w:rsidRPr="00CD4482">
              <w:rPr>
                <w:rFonts w:cstheme="minorHAnsi"/>
              </w:rPr>
              <w:t>8</w:t>
            </w:r>
          </w:p>
        </w:tc>
        <w:tc>
          <w:tcPr>
            <w:tcW w:w="1260" w:type="dxa"/>
          </w:tcPr>
          <w:p w:rsidR="00F45297" w:rsidRPr="00CD4482" w:rsidRDefault="00F45297" w:rsidP="00E44C52">
            <w:pPr>
              <w:rPr>
                <w:rFonts w:cstheme="minorHAnsi"/>
              </w:rPr>
            </w:pPr>
            <w:r w:rsidRPr="00CD4482">
              <w:rPr>
                <w:rFonts w:cstheme="minorHAnsi"/>
              </w:rPr>
              <w:t>11</w:t>
            </w:r>
          </w:p>
        </w:tc>
        <w:tc>
          <w:tcPr>
            <w:tcW w:w="990" w:type="dxa"/>
          </w:tcPr>
          <w:p w:rsidR="00F45297" w:rsidRPr="00CD4482" w:rsidRDefault="00F45297" w:rsidP="00E44C52">
            <w:pPr>
              <w:rPr>
                <w:rFonts w:cstheme="minorHAnsi"/>
              </w:rPr>
            </w:pPr>
            <w:r w:rsidRPr="00CD4482">
              <w:rPr>
                <w:rFonts w:cstheme="minorHAnsi"/>
              </w:rPr>
              <w:t>6</w:t>
            </w:r>
          </w:p>
        </w:tc>
        <w:tc>
          <w:tcPr>
            <w:tcW w:w="1080" w:type="dxa"/>
          </w:tcPr>
          <w:p w:rsidR="00F45297" w:rsidRPr="00CD4482" w:rsidRDefault="00F45297" w:rsidP="00E44C52">
            <w:pPr>
              <w:rPr>
                <w:rFonts w:cstheme="minorHAnsi"/>
              </w:rPr>
            </w:pPr>
            <w:r w:rsidRPr="00CD4482">
              <w:rPr>
                <w:rFonts w:cstheme="minorHAnsi"/>
              </w:rPr>
              <w:t>2</w:t>
            </w:r>
          </w:p>
        </w:tc>
      </w:tr>
      <w:tr w:rsidR="00F45297" w:rsidRPr="00CD4482" w:rsidTr="00E44C52">
        <w:tc>
          <w:tcPr>
            <w:tcW w:w="990" w:type="dxa"/>
            <w:vAlign w:val="bottom"/>
          </w:tcPr>
          <w:p w:rsidR="00F45297" w:rsidRPr="00CD4482" w:rsidRDefault="00F45297" w:rsidP="00E44C52">
            <w:pPr>
              <w:rPr>
                <w:rFonts w:cstheme="minorHAnsi"/>
                <w:color w:val="000000"/>
              </w:rPr>
            </w:pPr>
            <w:r w:rsidRPr="00CD4482">
              <w:rPr>
                <w:rFonts w:cstheme="minorHAnsi"/>
                <w:color w:val="000000"/>
              </w:rPr>
              <w:t>12-15</w:t>
            </w:r>
          </w:p>
        </w:tc>
        <w:tc>
          <w:tcPr>
            <w:tcW w:w="2070" w:type="dxa"/>
          </w:tcPr>
          <w:p w:rsidR="00F45297" w:rsidRPr="00CD4482" w:rsidRDefault="00F45297" w:rsidP="00E44C52">
            <w:pPr>
              <w:rPr>
                <w:rFonts w:cstheme="minorHAnsi"/>
              </w:rPr>
            </w:pPr>
            <w:r w:rsidRPr="00CD4482">
              <w:rPr>
                <w:rFonts w:cstheme="minorHAnsi"/>
              </w:rPr>
              <w:t>HVAC Installation</w:t>
            </w:r>
          </w:p>
        </w:tc>
        <w:tc>
          <w:tcPr>
            <w:tcW w:w="1530" w:type="dxa"/>
          </w:tcPr>
          <w:p w:rsidR="00F45297" w:rsidRPr="00CD4482" w:rsidRDefault="00F45297" w:rsidP="00E44C52">
            <w:pPr>
              <w:rPr>
                <w:rFonts w:cstheme="minorHAnsi"/>
              </w:rPr>
            </w:pPr>
            <w:r w:rsidRPr="00CD4482">
              <w:rPr>
                <w:rFonts w:cstheme="minorHAnsi"/>
              </w:rPr>
              <w:t>4</w:t>
            </w:r>
          </w:p>
        </w:tc>
        <w:tc>
          <w:tcPr>
            <w:tcW w:w="1260" w:type="dxa"/>
          </w:tcPr>
          <w:p w:rsidR="00F45297" w:rsidRPr="00CD4482" w:rsidRDefault="00F45297" w:rsidP="00E44C52">
            <w:pPr>
              <w:rPr>
                <w:rFonts w:cstheme="minorHAnsi"/>
              </w:rPr>
            </w:pPr>
            <w:r w:rsidRPr="00CD4482">
              <w:rPr>
                <w:rFonts w:cstheme="minorHAnsi"/>
              </w:rPr>
              <w:t>7</w:t>
            </w:r>
          </w:p>
        </w:tc>
        <w:tc>
          <w:tcPr>
            <w:tcW w:w="1260" w:type="dxa"/>
          </w:tcPr>
          <w:p w:rsidR="00F45297" w:rsidRPr="00CD4482" w:rsidRDefault="00F45297" w:rsidP="00E44C52">
            <w:pPr>
              <w:rPr>
                <w:rFonts w:cstheme="minorHAnsi"/>
              </w:rPr>
            </w:pPr>
            <w:r w:rsidRPr="00CD4482">
              <w:rPr>
                <w:rFonts w:cstheme="minorHAnsi"/>
              </w:rPr>
              <w:t>9</w:t>
            </w:r>
          </w:p>
        </w:tc>
        <w:tc>
          <w:tcPr>
            <w:tcW w:w="990" w:type="dxa"/>
          </w:tcPr>
          <w:p w:rsidR="00F45297" w:rsidRPr="00CD4482" w:rsidRDefault="00F45297" w:rsidP="00E44C52">
            <w:pPr>
              <w:rPr>
                <w:rFonts w:cstheme="minorHAnsi"/>
              </w:rPr>
            </w:pPr>
            <w:r w:rsidRPr="00CD4482">
              <w:rPr>
                <w:rFonts w:cstheme="minorHAnsi"/>
              </w:rPr>
              <w:t>2</w:t>
            </w:r>
          </w:p>
        </w:tc>
        <w:tc>
          <w:tcPr>
            <w:tcW w:w="1080" w:type="dxa"/>
          </w:tcPr>
          <w:p w:rsidR="00F45297" w:rsidRPr="00CD4482" w:rsidRDefault="00F45297" w:rsidP="00E44C52">
            <w:pPr>
              <w:rPr>
                <w:rFonts w:cstheme="minorHAnsi"/>
              </w:rPr>
            </w:pPr>
            <w:r w:rsidRPr="00CD4482">
              <w:rPr>
                <w:rFonts w:cstheme="minorHAnsi"/>
              </w:rPr>
              <w:t>3</w:t>
            </w:r>
          </w:p>
        </w:tc>
      </w:tr>
      <w:tr w:rsidR="00F45297" w:rsidRPr="00CD4482" w:rsidTr="00E44C52">
        <w:tc>
          <w:tcPr>
            <w:tcW w:w="990" w:type="dxa"/>
            <w:vAlign w:val="bottom"/>
          </w:tcPr>
          <w:p w:rsidR="00F45297" w:rsidRPr="00CD4482" w:rsidRDefault="00F45297" w:rsidP="00E44C52">
            <w:pPr>
              <w:rPr>
                <w:rFonts w:cstheme="minorHAnsi"/>
                <w:color w:val="000000"/>
              </w:rPr>
            </w:pPr>
            <w:r w:rsidRPr="00CD4482">
              <w:rPr>
                <w:rFonts w:cstheme="minorHAnsi"/>
                <w:color w:val="000000"/>
              </w:rPr>
              <w:t>15-17</w:t>
            </w:r>
          </w:p>
        </w:tc>
        <w:tc>
          <w:tcPr>
            <w:tcW w:w="2070" w:type="dxa"/>
          </w:tcPr>
          <w:p w:rsidR="00F45297" w:rsidRPr="00CD4482" w:rsidRDefault="00F45297" w:rsidP="00E44C52">
            <w:pPr>
              <w:rPr>
                <w:rFonts w:cstheme="minorHAnsi"/>
              </w:rPr>
            </w:pPr>
            <w:r w:rsidRPr="00CD4482">
              <w:rPr>
                <w:rFonts w:cstheme="minorHAnsi"/>
              </w:rPr>
              <w:t>System Testing</w:t>
            </w:r>
          </w:p>
        </w:tc>
        <w:tc>
          <w:tcPr>
            <w:tcW w:w="1530" w:type="dxa"/>
          </w:tcPr>
          <w:p w:rsidR="00F45297" w:rsidRPr="00CD4482" w:rsidRDefault="00F45297" w:rsidP="00E44C52">
            <w:pPr>
              <w:rPr>
                <w:rFonts w:cstheme="minorHAnsi"/>
              </w:rPr>
            </w:pPr>
            <w:r w:rsidRPr="00CD4482">
              <w:rPr>
                <w:rFonts w:cstheme="minorHAnsi"/>
              </w:rPr>
              <w:t>4</w:t>
            </w:r>
          </w:p>
        </w:tc>
        <w:tc>
          <w:tcPr>
            <w:tcW w:w="1260" w:type="dxa"/>
          </w:tcPr>
          <w:p w:rsidR="00F45297" w:rsidRPr="00CD4482" w:rsidRDefault="00F45297" w:rsidP="00E44C52">
            <w:pPr>
              <w:rPr>
                <w:rFonts w:cstheme="minorHAnsi"/>
              </w:rPr>
            </w:pPr>
            <w:r w:rsidRPr="00CD4482">
              <w:rPr>
                <w:rFonts w:cstheme="minorHAnsi"/>
              </w:rPr>
              <w:t>7</w:t>
            </w:r>
          </w:p>
        </w:tc>
        <w:tc>
          <w:tcPr>
            <w:tcW w:w="1260" w:type="dxa"/>
          </w:tcPr>
          <w:p w:rsidR="00F45297" w:rsidRPr="00CD4482" w:rsidRDefault="00F45297" w:rsidP="00E44C52">
            <w:pPr>
              <w:rPr>
                <w:rFonts w:cstheme="minorHAnsi"/>
              </w:rPr>
            </w:pPr>
            <w:r w:rsidRPr="00CD4482">
              <w:rPr>
                <w:rFonts w:cstheme="minorHAnsi"/>
              </w:rPr>
              <w:t>9</w:t>
            </w:r>
          </w:p>
        </w:tc>
        <w:tc>
          <w:tcPr>
            <w:tcW w:w="990" w:type="dxa"/>
          </w:tcPr>
          <w:p w:rsidR="00F45297" w:rsidRPr="00CD4482" w:rsidRDefault="00F45297" w:rsidP="00E44C52">
            <w:pPr>
              <w:rPr>
                <w:rFonts w:cstheme="minorHAnsi"/>
              </w:rPr>
            </w:pPr>
            <w:r w:rsidRPr="00CD4482">
              <w:rPr>
                <w:rFonts w:cstheme="minorHAnsi"/>
              </w:rPr>
              <w:t>2</w:t>
            </w:r>
          </w:p>
        </w:tc>
        <w:tc>
          <w:tcPr>
            <w:tcW w:w="1080" w:type="dxa"/>
          </w:tcPr>
          <w:p w:rsidR="00F45297" w:rsidRPr="00CD4482" w:rsidRDefault="00F45297" w:rsidP="00E44C52">
            <w:pPr>
              <w:rPr>
                <w:rFonts w:cstheme="minorHAnsi"/>
              </w:rPr>
            </w:pPr>
            <w:r w:rsidRPr="00CD4482">
              <w:rPr>
                <w:rFonts w:cstheme="minorHAnsi"/>
              </w:rPr>
              <w:t>2</w:t>
            </w:r>
          </w:p>
        </w:tc>
      </w:tr>
      <w:tr w:rsidR="00F45297" w:rsidRPr="00CD4482" w:rsidTr="00E44C52">
        <w:tc>
          <w:tcPr>
            <w:tcW w:w="990" w:type="dxa"/>
            <w:vAlign w:val="bottom"/>
          </w:tcPr>
          <w:p w:rsidR="00F45297" w:rsidRPr="00CD4482" w:rsidRDefault="00F45297" w:rsidP="00E44C52">
            <w:pPr>
              <w:rPr>
                <w:rFonts w:cstheme="minorHAnsi"/>
                <w:color w:val="000000"/>
              </w:rPr>
            </w:pPr>
            <w:r w:rsidRPr="00CD4482">
              <w:rPr>
                <w:rFonts w:cstheme="minorHAnsi"/>
                <w:color w:val="000000"/>
              </w:rPr>
              <w:t>17-18</w:t>
            </w:r>
          </w:p>
        </w:tc>
        <w:tc>
          <w:tcPr>
            <w:tcW w:w="2070" w:type="dxa"/>
          </w:tcPr>
          <w:p w:rsidR="00F45297" w:rsidRPr="00CD4482" w:rsidRDefault="00F45297" w:rsidP="00E44C52">
            <w:pPr>
              <w:rPr>
                <w:rFonts w:cstheme="minorHAnsi"/>
              </w:rPr>
            </w:pPr>
            <w:r w:rsidRPr="00CD4482">
              <w:rPr>
                <w:rFonts w:cstheme="minorHAnsi"/>
              </w:rPr>
              <w:t>Final Mechanical Approval</w:t>
            </w:r>
          </w:p>
        </w:tc>
        <w:tc>
          <w:tcPr>
            <w:tcW w:w="1530" w:type="dxa"/>
          </w:tcPr>
          <w:p w:rsidR="00F45297" w:rsidRPr="00CD4482" w:rsidRDefault="00F45297" w:rsidP="00E44C52">
            <w:pPr>
              <w:rPr>
                <w:rFonts w:cstheme="minorHAnsi"/>
              </w:rPr>
            </w:pPr>
            <w:r w:rsidRPr="00CD4482">
              <w:rPr>
                <w:rFonts w:cstheme="minorHAnsi"/>
              </w:rPr>
              <w:t>4</w:t>
            </w:r>
          </w:p>
        </w:tc>
        <w:tc>
          <w:tcPr>
            <w:tcW w:w="1260" w:type="dxa"/>
          </w:tcPr>
          <w:p w:rsidR="00F45297" w:rsidRPr="00CD4482" w:rsidRDefault="00F45297" w:rsidP="00E44C52">
            <w:pPr>
              <w:rPr>
                <w:rFonts w:cstheme="minorHAnsi"/>
              </w:rPr>
            </w:pPr>
            <w:r w:rsidRPr="00CD4482">
              <w:rPr>
                <w:rFonts w:cstheme="minorHAnsi"/>
              </w:rPr>
              <w:t>8</w:t>
            </w:r>
          </w:p>
        </w:tc>
        <w:tc>
          <w:tcPr>
            <w:tcW w:w="1260" w:type="dxa"/>
          </w:tcPr>
          <w:p w:rsidR="00F45297" w:rsidRPr="00CD4482" w:rsidRDefault="00F45297" w:rsidP="00E44C52">
            <w:pPr>
              <w:rPr>
                <w:rFonts w:cstheme="minorHAnsi"/>
              </w:rPr>
            </w:pPr>
            <w:r w:rsidRPr="00CD4482">
              <w:rPr>
                <w:rFonts w:cstheme="minorHAnsi"/>
              </w:rPr>
              <w:t>10</w:t>
            </w:r>
          </w:p>
        </w:tc>
        <w:tc>
          <w:tcPr>
            <w:tcW w:w="990" w:type="dxa"/>
          </w:tcPr>
          <w:p w:rsidR="00F45297" w:rsidRPr="00CD4482" w:rsidRDefault="00F45297" w:rsidP="00E44C52">
            <w:pPr>
              <w:rPr>
                <w:rFonts w:cstheme="minorHAnsi"/>
              </w:rPr>
            </w:pPr>
            <w:r w:rsidRPr="00CD4482">
              <w:rPr>
                <w:rFonts w:cstheme="minorHAnsi"/>
              </w:rPr>
              <w:t>2</w:t>
            </w:r>
          </w:p>
        </w:tc>
        <w:tc>
          <w:tcPr>
            <w:tcW w:w="1080" w:type="dxa"/>
          </w:tcPr>
          <w:p w:rsidR="00F45297" w:rsidRPr="00CD4482" w:rsidRDefault="00F45297" w:rsidP="00E44C52">
            <w:pPr>
              <w:rPr>
                <w:rFonts w:cstheme="minorHAnsi"/>
              </w:rPr>
            </w:pPr>
            <w:r w:rsidRPr="00CD4482">
              <w:rPr>
                <w:rFonts w:cstheme="minorHAnsi"/>
              </w:rPr>
              <w:t>3</w:t>
            </w:r>
          </w:p>
        </w:tc>
      </w:tr>
      <w:tr w:rsidR="00F45297" w:rsidRPr="00CD4482" w:rsidTr="00E44C52">
        <w:tc>
          <w:tcPr>
            <w:tcW w:w="990" w:type="dxa"/>
            <w:vAlign w:val="bottom"/>
          </w:tcPr>
          <w:p w:rsidR="00F45297" w:rsidRPr="00CD4482" w:rsidRDefault="00F45297" w:rsidP="00E44C52">
            <w:pPr>
              <w:rPr>
                <w:rFonts w:cstheme="minorHAnsi"/>
                <w:color w:val="000000"/>
              </w:rPr>
            </w:pPr>
            <w:r w:rsidRPr="00CD4482">
              <w:rPr>
                <w:rFonts w:cstheme="minorHAnsi"/>
                <w:color w:val="000000"/>
              </w:rPr>
              <w:t>18-19</w:t>
            </w:r>
          </w:p>
        </w:tc>
        <w:tc>
          <w:tcPr>
            <w:tcW w:w="2070" w:type="dxa"/>
          </w:tcPr>
          <w:p w:rsidR="00F45297" w:rsidRPr="00CD4482" w:rsidRDefault="00F45297" w:rsidP="00E44C52">
            <w:pPr>
              <w:rPr>
                <w:rFonts w:cstheme="minorHAnsi"/>
              </w:rPr>
            </w:pPr>
            <w:r w:rsidRPr="00CD4482">
              <w:rPr>
                <w:rFonts w:cstheme="minorHAnsi"/>
              </w:rPr>
              <w:t>Utility Connections</w:t>
            </w:r>
          </w:p>
        </w:tc>
        <w:tc>
          <w:tcPr>
            <w:tcW w:w="1530" w:type="dxa"/>
          </w:tcPr>
          <w:p w:rsidR="00F45297" w:rsidRPr="00CD4482" w:rsidRDefault="00F45297" w:rsidP="00E44C52">
            <w:pPr>
              <w:rPr>
                <w:rFonts w:cstheme="minorHAnsi"/>
              </w:rPr>
            </w:pPr>
            <w:r w:rsidRPr="00CD4482">
              <w:rPr>
                <w:rFonts w:cstheme="minorHAnsi"/>
              </w:rPr>
              <w:t>2</w:t>
            </w:r>
          </w:p>
        </w:tc>
        <w:tc>
          <w:tcPr>
            <w:tcW w:w="1260" w:type="dxa"/>
          </w:tcPr>
          <w:p w:rsidR="00F45297" w:rsidRPr="00CD4482" w:rsidRDefault="00F45297" w:rsidP="00E44C52">
            <w:pPr>
              <w:rPr>
                <w:rFonts w:cstheme="minorHAnsi"/>
              </w:rPr>
            </w:pPr>
            <w:r w:rsidRPr="00CD4482">
              <w:rPr>
                <w:rFonts w:cstheme="minorHAnsi"/>
              </w:rPr>
              <w:t>5</w:t>
            </w:r>
          </w:p>
        </w:tc>
        <w:tc>
          <w:tcPr>
            <w:tcW w:w="1260" w:type="dxa"/>
          </w:tcPr>
          <w:p w:rsidR="00F45297" w:rsidRPr="00CD4482" w:rsidRDefault="00F45297" w:rsidP="00E44C52">
            <w:pPr>
              <w:rPr>
                <w:rFonts w:cstheme="minorHAnsi"/>
              </w:rPr>
            </w:pPr>
            <w:r w:rsidRPr="00CD4482">
              <w:rPr>
                <w:rFonts w:cstheme="minorHAnsi"/>
              </w:rPr>
              <w:t>9</w:t>
            </w:r>
          </w:p>
        </w:tc>
        <w:tc>
          <w:tcPr>
            <w:tcW w:w="990" w:type="dxa"/>
          </w:tcPr>
          <w:p w:rsidR="00F45297" w:rsidRPr="00CD4482" w:rsidRDefault="00F45297" w:rsidP="00E44C52">
            <w:pPr>
              <w:rPr>
                <w:rFonts w:cstheme="minorHAnsi"/>
              </w:rPr>
            </w:pPr>
            <w:r w:rsidRPr="00CD4482">
              <w:rPr>
                <w:rFonts w:cstheme="minorHAnsi"/>
              </w:rPr>
              <w:t>6</w:t>
            </w:r>
          </w:p>
        </w:tc>
        <w:tc>
          <w:tcPr>
            <w:tcW w:w="1080" w:type="dxa"/>
          </w:tcPr>
          <w:p w:rsidR="00F45297" w:rsidRPr="00CD4482" w:rsidRDefault="00F45297" w:rsidP="00E44C52">
            <w:pPr>
              <w:rPr>
                <w:rFonts w:cstheme="minorHAnsi"/>
              </w:rPr>
            </w:pPr>
            <w:r w:rsidRPr="00CD4482">
              <w:rPr>
                <w:rFonts w:cstheme="minorHAnsi"/>
              </w:rPr>
              <w:t>1</w:t>
            </w:r>
          </w:p>
        </w:tc>
      </w:tr>
      <w:tr w:rsidR="00F45297" w:rsidRPr="00CD4482" w:rsidTr="00E44C52">
        <w:tc>
          <w:tcPr>
            <w:tcW w:w="990" w:type="dxa"/>
            <w:vAlign w:val="bottom"/>
          </w:tcPr>
          <w:p w:rsidR="00F45297" w:rsidRPr="00CD4482" w:rsidRDefault="00F45297" w:rsidP="00E44C52">
            <w:pPr>
              <w:rPr>
                <w:rFonts w:cstheme="minorHAnsi"/>
                <w:color w:val="000000"/>
              </w:rPr>
            </w:pPr>
            <w:r w:rsidRPr="00CD4482">
              <w:rPr>
                <w:rFonts w:cstheme="minorHAnsi"/>
                <w:color w:val="000000"/>
              </w:rPr>
              <w:t>19-20</w:t>
            </w:r>
          </w:p>
        </w:tc>
        <w:tc>
          <w:tcPr>
            <w:tcW w:w="2070" w:type="dxa"/>
          </w:tcPr>
          <w:p w:rsidR="00F45297" w:rsidRPr="00CD4482" w:rsidRDefault="00F45297" w:rsidP="00E44C52">
            <w:pPr>
              <w:rPr>
                <w:rFonts w:cstheme="minorHAnsi"/>
              </w:rPr>
            </w:pPr>
            <w:r w:rsidRPr="00CD4482">
              <w:rPr>
                <w:rFonts w:cstheme="minorHAnsi"/>
              </w:rPr>
              <w:t>Final External Review</w:t>
            </w:r>
          </w:p>
        </w:tc>
        <w:tc>
          <w:tcPr>
            <w:tcW w:w="1530" w:type="dxa"/>
          </w:tcPr>
          <w:p w:rsidR="00F45297" w:rsidRPr="00CD4482" w:rsidRDefault="00F45297" w:rsidP="00E44C52">
            <w:pPr>
              <w:rPr>
                <w:rFonts w:cstheme="minorHAnsi"/>
              </w:rPr>
            </w:pPr>
            <w:r w:rsidRPr="00CD4482">
              <w:rPr>
                <w:rFonts w:cstheme="minorHAnsi"/>
              </w:rPr>
              <w:t>4</w:t>
            </w:r>
          </w:p>
        </w:tc>
        <w:tc>
          <w:tcPr>
            <w:tcW w:w="1260" w:type="dxa"/>
          </w:tcPr>
          <w:p w:rsidR="00F45297" w:rsidRPr="00CD4482" w:rsidRDefault="00F45297" w:rsidP="00E44C52">
            <w:pPr>
              <w:rPr>
                <w:rFonts w:cstheme="minorHAnsi"/>
              </w:rPr>
            </w:pPr>
            <w:r w:rsidRPr="00CD4482">
              <w:rPr>
                <w:rFonts w:cstheme="minorHAnsi"/>
              </w:rPr>
              <w:t>8</w:t>
            </w:r>
          </w:p>
        </w:tc>
        <w:tc>
          <w:tcPr>
            <w:tcW w:w="1260" w:type="dxa"/>
          </w:tcPr>
          <w:p w:rsidR="00F45297" w:rsidRPr="00CD4482" w:rsidRDefault="00F45297" w:rsidP="00E44C52">
            <w:pPr>
              <w:rPr>
                <w:rFonts w:cstheme="minorHAnsi"/>
              </w:rPr>
            </w:pPr>
            <w:r w:rsidRPr="00CD4482">
              <w:rPr>
                <w:rFonts w:cstheme="minorHAnsi"/>
              </w:rPr>
              <w:t>12</w:t>
            </w:r>
          </w:p>
        </w:tc>
        <w:tc>
          <w:tcPr>
            <w:tcW w:w="990" w:type="dxa"/>
          </w:tcPr>
          <w:p w:rsidR="00F45297" w:rsidRPr="00CD4482" w:rsidRDefault="00F45297" w:rsidP="00E44C52">
            <w:pPr>
              <w:rPr>
                <w:rFonts w:cstheme="minorHAnsi"/>
              </w:rPr>
            </w:pPr>
            <w:r w:rsidRPr="00CD4482">
              <w:rPr>
                <w:rFonts w:cstheme="minorHAnsi"/>
              </w:rPr>
              <w:t>6</w:t>
            </w:r>
          </w:p>
        </w:tc>
        <w:tc>
          <w:tcPr>
            <w:tcW w:w="1080" w:type="dxa"/>
          </w:tcPr>
          <w:p w:rsidR="00F45297" w:rsidRPr="00CD4482" w:rsidRDefault="00F45297" w:rsidP="00E44C52">
            <w:pPr>
              <w:rPr>
                <w:rFonts w:cstheme="minorHAnsi"/>
              </w:rPr>
            </w:pPr>
            <w:r w:rsidRPr="00CD4482">
              <w:rPr>
                <w:rFonts w:cstheme="minorHAnsi"/>
              </w:rPr>
              <w:t>2</w:t>
            </w:r>
          </w:p>
        </w:tc>
      </w:tr>
      <w:tr w:rsidR="00F45297" w:rsidRPr="00CD4482" w:rsidTr="00E44C52">
        <w:tc>
          <w:tcPr>
            <w:tcW w:w="990" w:type="dxa"/>
            <w:vAlign w:val="bottom"/>
          </w:tcPr>
          <w:p w:rsidR="00F45297" w:rsidRPr="00CD4482" w:rsidRDefault="00F45297" w:rsidP="00E44C52">
            <w:pPr>
              <w:rPr>
                <w:rFonts w:cstheme="minorHAnsi"/>
                <w:color w:val="000000"/>
              </w:rPr>
            </w:pPr>
            <w:r w:rsidRPr="00CD4482">
              <w:rPr>
                <w:rFonts w:cstheme="minorHAnsi"/>
                <w:color w:val="000000"/>
              </w:rPr>
              <w:t>20-21</w:t>
            </w:r>
          </w:p>
        </w:tc>
        <w:tc>
          <w:tcPr>
            <w:tcW w:w="2070" w:type="dxa"/>
          </w:tcPr>
          <w:p w:rsidR="00F45297" w:rsidRPr="00CD4482" w:rsidRDefault="00F45297" w:rsidP="00E44C52">
            <w:pPr>
              <w:rPr>
                <w:rFonts w:cstheme="minorHAnsi"/>
              </w:rPr>
            </w:pPr>
            <w:r w:rsidRPr="00CD4482">
              <w:rPr>
                <w:rFonts w:cstheme="minorHAnsi"/>
              </w:rPr>
              <w:t>Flooring</w:t>
            </w:r>
          </w:p>
        </w:tc>
        <w:tc>
          <w:tcPr>
            <w:tcW w:w="1530" w:type="dxa"/>
          </w:tcPr>
          <w:p w:rsidR="00F45297" w:rsidRPr="00CD4482" w:rsidRDefault="00F45297" w:rsidP="00E44C52">
            <w:pPr>
              <w:rPr>
                <w:rFonts w:cstheme="minorHAnsi"/>
              </w:rPr>
            </w:pPr>
            <w:r w:rsidRPr="00CD4482">
              <w:rPr>
                <w:rFonts w:cstheme="minorHAnsi"/>
              </w:rPr>
              <w:t>3</w:t>
            </w:r>
          </w:p>
        </w:tc>
        <w:tc>
          <w:tcPr>
            <w:tcW w:w="1260" w:type="dxa"/>
          </w:tcPr>
          <w:p w:rsidR="00F45297" w:rsidRPr="00CD4482" w:rsidRDefault="00F45297" w:rsidP="00E44C52">
            <w:pPr>
              <w:rPr>
                <w:rFonts w:cstheme="minorHAnsi"/>
              </w:rPr>
            </w:pPr>
            <w:r w:rsidRPr="00CD4482">
              <w:rPr>
                <w:rFonts w:cstheme="minorHAnsi"/>
              </w:rPr>
              <w:t>6</w:t>
            </w:r>
          </w:p>
        </w:tc>
        <w:tc>
          <w:tcPr>
            <w:tcW w:w="1260" w:type="dxa"/>
          </w:tcPr>
          <w:p w:rsidR="00F45297" w:rsidRPr="00CD4482" w:rsidRDefault="00F45297" w:rsidP="00E44C52">
            <w:pPr>
              <w:rPr>
                <w:rFonts w:cstheme="minorHAnsi"/>
              </w:rPr>
            </w:pPr>
            <w:r w:rsidRPr="00CD4482">
              <w:rPr>
                <w:rFonts w:cstheme="minorHAnsi"/>
              </w:rPr>
              <w:t>8</w:t>
            </w:r>
          </w:p>
        </w:tc>
        <w:tc>
          <w:tcPr>
            <w:tcW w:w="990" w:type="dxa"/>
          </w:tcPr>
          <w:p w:rsidR="00F45297" w:rsidRPr="00CD4482" w:rsidRDefault="00F45297" w:rsidP="00E44C52">
            <w:pPr>
              <w:rPr>
                <w:rFonts w:cstheme="minorHAnsi"/>
              </w:rPr>
            </w:pPr>
            <w:r w:rsidRPr="00CD4482">
              <w:rPr>
                <w:rFonts w:cstheme="minorHAnsi"/>
              </w:rPr>
              <w:t>2</w:t>
            </w:r>
          </w:p>
        </w:tc>
        <w:tc>
          <w:tcPr>
            <w:tcW w:w="1080" w:type="dxa"/>
          </w:tcPr>
          <w:p w:rsidR="00F45297" w:rsidRPr="00CD4482" w:rsidRDefault="00F45297" w:rsidP="00E44C52">
            <w:pPr>
              <w:rPr>
                <w:rFonts w:cstheme="minorHAnsi"/>
              </w:rPr>
            </w:pPr>
            <w:r w:rsidRPr="00CD4482">
              <w:rPr>
                <w:rFonts w:cstheme="minorHAnsi"/>
              </w:rPr>
              <w:t>2</w:t>
            </w:r>
          </w:p>
        </w:tc>
      </w:tr>
      <w:tr w:rsidR="00F45297" w:rsidRPr="00CD4482" w:rsidTr="00E44C52">
        <w:tc>
          <w:tcPr>
            <w:tcW w:w="990" w:type="dxa"/>
            <w:vAlign w:val="bottom"/>
          </w:tcPr>
          <w:p w:rsidR="00F45297" w:rsidRPr="00CD4482" w:rsidRDefault="00F45297" w:rsidP="00E44C52">
            <w:pPr>
              <w:rPr>
                <w:rFonts w:cstheme="minorHAnsi"/>
                <w:color w:val="000000"/>
              </w:rPr>
            </w:pPr>
            <w:r w:rsidRPr="00CD4482">
              <w:rPr>
                <w:rFonts w:cstheme="minorHAnsi"/>
                <w:color w:val="000000"/>
              </w:rPr>
              <w:t>21-22</w:t>
            </w:r>
          </w:p>
        </w:tc>
        <w:tc>
          <w:tcPr>
            <w:tcW w:w="2070" w:type="dxa"/>
          </w:tcPr>
          <w:p w:rsidR="00F45297" w:rsidRPr="00CD4482" w:rsidRDefault="00F45297" w:rsidP="00E44C52">
            <w:pPr>
              <w:rPr>
                <w:rFonts w:cstheme="minorHAnsi"/>
              </w:rPr>
            </w:pPr>
            <w:r w:rsidRPr="00CD4482">
              <w:rPr>
                <w:rFonts w:cstheme="minorHAnsi"/>
              </w:rPr>
              <w:t>Ceiling Work</w:t>
            </w:r>
          </w:p>
        </w:tc>
        <w:tc>
          <w:tcPr>
            <w:tcW w:w="1530" w:type="dxa"/>
          </w:tcPr>
          <w:p w:rsidR="00F45297" w:rsidRPr="00CD4482" w:rsidRDefault="00F45297" w:rsidP="00E44C52">
            <w:pPr>
              <w:rPr>
                <w:rFonts w:cstheme="minorHAnsi"/>
              </w:rPr>
            </w:pPr>
            <w:r w:rsidRPr="00CD4482">
              <w:rPr>
                <w:rFonts w:cstheme="minorHAnsi"/>
              </w:rPr>
              <w:t>2</w:t>
            </w:r>
          </w:p>
        </w:tc>
        <w:tc>
          <w:tcPr>
            <w:tcW w:w="1260" w:type="dxa"/>
          </w:tcPr>
          <w:p w:rsidR="00F45297" w:rsidRPr="00CD4482" w:rsidRDefault="00F45297" w:rsidP="00E44C52">
            <w:pPr>
              <w:rPr>
                <w:rFonts w:cstheme="minorHAnsi"/>
              </w:rPr>
            </w:pPr>
            <w:r w:rsidRPr="00CD4482">
              <w:rPr>
                <w:rFonts w:cstheme="minorHAnsi"/>
              </w:rPr>
              <w:t>6</w:t>
            </w:r>
          </w:p>
        </w:tc>
        <w:tc>
          <w:tcPr>
            <w:tcW w:w="1260" w:type="dxa"/>
          </w:tcPr>
          <w:p w:rsidR="00F45297" w:rsidRPr="00CD4482" w:rsidRDefault="00F45297" w:rsidP="00E44C52">
            <w:pPr>
              <w:rPr>
                <w:rFonts w:cstheme="minorHAnsi"/>
              </w:rPr>
            </w:pPr>
            <w:r w:rsidRPr="00CD4482">
              <w:rPr>
                <w:rFonts w:cstheme="minorHAnsi"/>
              </w:rPr>
              <w:t>8</w:t>
            </w:r>
          </w:p>
        </w:tc>
        <w:tc>
          <w:tcPr>
            <w:tcW w:w="990" w:type="dxa"/>
          </w:tcPr>
          <w:p w:rsidR="00F45297" w:rsidRPr="00CD4482" w:rsidRDefault="00F45297" w:rsidP="00E44C52">
            <w:pPr>
              <w:rPr>
                <w:rFonts w:cstheme="minorHAnsi"/>
              </w:rPr>
            </w:pPr>
            <w:r w:rsidRPr="00CD4482">
              <w:rPr>
                <w:rFonts w:cstheme="minorHAnsi"/>
              </w:rPr>
              <w:t>6</w:t>
            </w:r>
          </w:p>
        </w:tc>
        <w:tc>
          <w:tcPr>
            <w:tcW w:w="1080" w:type="dxa"/>
          </w:tcPr>
          <w:p w:rsidR="00F45297" w:rsidRPr="00CD4482" w:rsidRDefault="00F45297" w:rsidP="00E44C52">
            <w:pPr>
              <w:rPr>
                <w:rFonts w:cstheme="minorHAnsi"/>
              </w:rPr>
            </w:pPr>
            <w:r w:rsidRPr="00CD4482">
              <w:rPr>
                <w:rFonts w:cstheme="minorHAnsi"/>
              </w:rPr>
              <w:t>1</w:t>
            </w:r>
          </w:p>
        </w:tc>
      </w:tr>
      <w:tr w:rsidR="00F45297" w:rsidRPr="00CD4482" w:rsidTr="00E44C52">
        <w:tc>
          <w:tcPr>
            <w:tcW w:w="990" w:type="dxa"/>
            <w:vAlign w:val="bottom"/>
          </w:tcPr>
          <w:p w:rsidR="00F45297" w:rsidRPr="00CD4482" w:rsidRDefault="00F45297" w:rsidP="00E44C52">
            <w:pPr>
              <w:rPr>
                <w:rFonts w:cstheme="minorHAnsi"/>
                <w:color w:val="000000"/>
              </w:rPr>
            </w:pPr>
            <w:r w:rsidRPr="00CD4482">
              <w:rPr>
                <w:rFonts w:cstheme="minorHAnsi"/>
                <w:color w:val="000000"/>
              </w:rPr>
              <w:t>22-23</w:t>
            </w:r>
          </w:p>
        </w:tc>
        <w:tc>
          <w:tcPr>
            <w:tcW w:w="2070" w:type="dxa"/>
          </w:tcPr>
          <w:p w:rsidR="00F45297" w:rsidRPr="00CD4482" w:rsidRDefault="00F45297" w:rsidP="00E44C52">
            <w:pPr>
              <w:rPr>
                <w:rFonts w:cstheme="minorHAnsi"/>
              </w:rPr>
            </w:pPr>
            <w:r w:rsidRPr="00CD4482">
              <w:rPr>
                <w:rFonts w:cstheme="minorHAnsi"/>
              </w:rPr>
              <w:t>Interior Painting</w:t>
            </w:r>
          </w:p>
        </w:tc>
        <w:tc>
          <w:tcPr>
            <w:tcW w:w="1530" w:type="dxa"/>
          </w:tcPr>
          <w:p w:rsidR="00F45297" w:rsidRPr="00CD4482" w:rsidRDefault="00F45297" w:rsidP="00E44C52">
            <w:pPr>
              <w:rPr>
                <w:rFonts w:cstheme="minorHAnsi"/>
              </w:rPr>
            </w:pPr>
            <w:r w:rsidRPr="00CD4482">
              <w:rPr>
                <w:rFonts w:cstheme="minorHAnsi"/>
              </w:rPr>
              <w:t>2</w:t>
            </w:r>
          </w:p>
        </w:tc>
        <w:tc>
          <w:tcPr>
            <w:tcW w:w="1260" w:type="dxa"/>
          </w:tcPr>
          <w:p w:rsidR="00F45297" w:rsidRPr="00CD4482" w:rsidRDefault="00F45297" w:rsidP="00E44C52">
            <w:pPr>
              <w:rPr>
                <w:rFonts w:cstheme="minorHAnsi"/>
              </w:rPr>
            </w:pPr>
            <w:r w:rsidRPr="00CD4482">
              <w:rPr>
                <w:rFonts w:cstheme="minorHAnsi"/>
              </w:rPr>
              <w:t>5</w:t>
            </w:r>
          </w:p>
        </w:tc>
        <w:tc>
          <w:tcPr>
            <w:tcW w:w="1260" w:type="dxa"/>
          </w:tcPr>
          <w:p w:rsidR="00F45297" w:rsidRPr="00CD4482" w:rsidRDefault="00F45297" w:rsidP="00E44C52">
            <w:pPr>
              <w:rPr>
                <w:rFonts w:cstheme="minorHAnsi"/>
              </w:rPr>
            </w:pPr>
            <w:r w:rsidRPr="00CD4482">
              <w:rPr>
                <w:rFonts w:cstheme="minorHAnsi"/>
              </w:rPr>
              <w:t>9</w:t>
            </w:r>
          </w:p>
        </w:tc>
        <w:tc>
          <w:tcPr>
            <w:tcW w:w="990" w:type="dxa"/>
          </w:tcPr>
          <w:p w:rsidR="00F45297" w:rsidRPr="00CD4482" w:rsidRDefault="00F45297" w:rsidP="00E44C52">
            <w:pPr>
              <w:rPr>
                <w:rFonts w:cstheme="minorHAnsi"/>
              </w:rPr>
            </w:pPr>
            <w:r w:rsidRPr="00CD4482">
              <w:rPr>
                <w:rFonts w:cstheme="minorHAnsi"/>
              </w:rPr>
              <w:t>2</w:t>
            </w:r>
          </w:p>
        </w:tc>
        <w:tc>
          <w:tcPr>
            <w:tcW w:w="1080" w:type="dxa"/>
          </w:tcPr>
          <w:p w:rsidR="00F45297" w:rsidRPr="00CD4482" w:rsidRDefault="00F45297" w:rsidP="00E44C52">
            <w:pPr>
              <w:rPr>
                <w:rFonts w:cstheme="minorHAnsi"/>
              </w:rPr>
            </w:pPr>
            <w:r w:rsidRPr="00CD4482">
              <w:rPr>
                <w:rFonts w:cstheme="minorHAnsi"/>
              </w:rPr>
              <w:t>2</w:t>
            </w:r>
          </w:p>
        </w:tc>
      </w:tr>
      <w:tr w:rsidR="00F45297" w:rsidRPr="00CD4482" w:rsidTr="00E44C52">
        <w:tc>
          <w:tcPr>
            <w:tcW w:w="990" w:type="dxa"/>
            <w:vAlign w:val="bottom"/>
          </w:tcPr>
          <w:p w:rsidR="00F45297" w:rsidRPr="00CD4482" w:rsidRDefault="00F45297" w:rsidP="00E44C52">
            <w:pPr>
              <w:rPr>
                <w:rFonts w:cstheme="minorHAnsi"/>
                <w:color w:val="000000"/>
              </w:rPr>
            </w:pPr>
            <w:r w:rsidRPr="00CD4482">
              <w:rPr>
                <w:rFonts w:cstheme="minorHAnsi"/>
                <w:color w:val="000000"/>
              </w:rPr>
              <w:t>23-24</w:t>
            </w:r>
          </w:p>
        </w:tc>
        <w:tc>
          <w:tcPr>
            <w:tcW w:w="2070" w:type="dxa"/>
          </w:tcPr>
          <w:p w:rsidR="00F45297" w:rsidRPr="00CD4482" w:rsidRDefault="00F45297" w:rsidP="00E44C52">
            <w:pPr>
              <w:rPr>
                <w:rFonts w:cstheme="minorHAnsi"/>
              </w:rPr>
            </w:pPr>
            <w:r w:rsidRPr="00CD4482">
              <w:rPr>
                <w:rFonts w:cstheme="minorHAnsi"/>
              </w:rPr>
              <w:t>Joinery Work</w:t>
            </w:r>
          </w:p>
        </w:tc>
        <w:tc>
          <w:tcPr>
            <w:tcW w:w="1530" w:type="dxa"/>
          </w:tcPr>
          <w:p w:rsidR="00F45297" w:rsidRPr="00CD4482" w:rsidRDefault="00F45297" w:rsidP="00E44C52">
            <w:pPr>
              <w:rPr>
                <w:rFonts w:cstheme="minorHAnsi"/>
              </w:rPr>
            </w:pPr>
            <w:r w:rsidRPr="00CD4482">
              <w:rPr>
                <w:rFonts w:cstheme="minorHAnsi"/>
              </w:rPr>
              <w:t>4</w:t>
            </w:r>
          </w:p>
        </w:tc>
        <w:tc>
          <w:tcPr>
            <w:tcW w:w="1260" w:type="dxa"/>
          </w:tcPr>
          <w:p w:rsidR="00F45297" w:rsidRPr="00CD4482" w:rsidRDefault="00F45297" w:rsidP="00E44C52">
            <w:pPr>
              <w:rPr>
                <w:rFonts w:cstheme="minorHAnsi"/>
              </w:rPr>
            </w:pPr>
            <w:r w:rsidRPr="00CD4482">
              <w:rPr>
                <w:rFonts w:cstheme="minorHAnsi"/>
              </w:rPr>
              <w:t>8</w:t>
            </w:r>
          </w:p>
        </w:tc>
        <w:tc>
          <w:tcPr>
            <w:tcW w:w="1260" w:type="dxa"/>
          </w:tcPr>
          <w:p w:rsidR="00F45297" w:rsidRPr="00CD4482" w:rsidRDefault="00F45297" w:rsidP="00E44C52">
            <w:pPr>
              <w:rPr>
                <w:rFonts w:cstheme="minorHAnsi"/>
              </w:rPr>
            </w:pPr>
            <w:r w:rsidRPr="00CD4482">
              <w:rPr>
                <w:rFonts w:cstheme="minorHAnsi"/>
              </w:rPr>
              <w:t>10</w:t>
            </w:r>
          </w:p>
        </w:tc>
        <w:tc>
          <w:tcPr>
            <w:tcW w:w="990" w:type="dxa"/>
          </w:tcPr>
          <w:p w:rsidR="00F45297" w:rsidRPr="00CD4482" w:rsidRDefault="00F45297" w:rsidP="00E44C52">
            <w:pPr>
              <w:rPr>
                <w:rFonts w:cstheme="minorHAnsi"/>
              </w:rPr>
            </w:pPr>
            <w:r w:rsidRPr="00CD4482">
              <w:rPr>
                <w:rFonts w:cstheme="minorHAnsi"/>
              </w:rPr>
              <w:t>6</w:t>
            </w:r>
          </w:p>
        </w:tc>
        <w:tc>
          <w:tcPr>
            <w:tcW w:w="1080" w:type="dxa"/>
          </w:tcPr>
          <w:p w:rsidR="00F45297" w:rsidRPr="00CD4482" w:rsidRDefault="00F45297" w:rsidP="00E44C52">
            <w:pPr>
              <w:rPr>
                <w:rFonts w:cstheme="minorHAnsi"/>
              </w:rPr>
            </w:pPr>
            <w:r w:rsidRPr="00CD4482">
              <w:rPr>
                <w:rFonts w:cstheme="minorHAnsi"/>
              </w:rPr>
              <w:t>3</w:t>
            </w:r>
          </w:p>
        </w:tc>
      </w:tr>
      <w:tr w:rsidR="00F45297" w:rsidRPr="00CD4482" w:rsidTr="00E44C52">
        <w:tc>
          <w:tcPr>
            <w:tcW w:w="990" w:type="dxa"/>
            <w:vAlign w:val="bottom"/>
          </w:tcPr>
          <w:p w:rsidR="00F45297" w:rsidRPr="00CD4482" w:rsidRDefault="00F45297" w:rsidP="00E44C52">
            <w:pPr>
              <w:rPr>
                <w:rFonts w:cstheme="minorHAnsi"/>
                <w:color w:val="000000"/>
              </w:rPr>
            </w:pPr>
            <w:r w:rsidRPr="00CD4482">
              <w:rPr>
                <w:rFonts w:cstheme="minorHAnsi"/>
                <w:color w:val="000000"/>
              </w:rPr>
              <w:t>24-25</w:t>
            </w:r>
          </w:p>
        </w:tc>
        <w:tc>
          <w:tcPr>
            <w:tcW w:w="2070" w:type="dxa"/>
          </w:tcPr>
          <w:p w:rsidR="00F45297" w:rsidRPr="00CD4482" w:rsidRDefault="00F45297" w:rsidP="00E44C52">
            <w:pPr>
              <w:rPr>
                <w:rFonts w:cstheme="minorHAnsi"/>
              </w:rPr>
            </w:pPr>
            <w:r w:rsidRPr="00CD4482">
              <w:rPr>
                <w:rFonts w:cstheme="minorHAnsi"/>
              </w:rPr>
              <w:t>Lighting Installation</w:t>
            </w:r>
          </w:p>
        </w:tc>
        <w:tc>
          <w:tcPr>
            <w:tcW w:w="1530" w:type="dxa"/>
          </w:tcPr>
          <w:p w:rsidR="00F45297" w:rsidRPr="00CD4482" w:rsidRDefault="00F45297" w:rsidP="00E44C52">
            <w:pPr>
              <w:rPr>
                <w:rFonts w:cstheme="minorHAnsi"/>
              </w:rPr>
            </w:pPr>
            <w:r w:rsidRPr="00CD4482">
              <w:rPr>
                <w:rFonts w:cstheme="minorHAnsi"/>
              </w:rPr>
              <w:t>4</w:t>
            </w:r>
          </w:p>
        </w:tc>
        <w:tc>
          <w:tcPr>
            <w:tcW w:w="1260" w:type="dxa"/>
          </w:tcPr>
          <w:p w:rsidR="00F45297" w:rsidRPr="00CD4482" w:rsidRDefault="00F45297" w:rsidP="00E44C52">
            <w:pPr>
              <w:rPr>
                <w:rFonts w:cstheme="minorHAnsi"/>
              </w:rPr>
            </w:pPr>
            <w:r w:rsidRPr="00CD4482">
              <w:rPr>
                <w:rFonts w:cstheme="minorHAnsi"/>
              </w:rPr>
              <w:t>7</w:t>
            </w:r>
          </w:p>
        </w:tc>
        <w:tc>
          <w:tcPr>
            <w:tcW w:w="1260" w:type="dxa"/>
          </w:tcPr>
          <w:p w:rsidR="00F45297" w:rsidRPr="00CD4482" w:rsidRDefault="00F45297" w:rsidP="00E44C52">
            <w:pPr>
              <w:rPr>
                <w:rFonts w:cstheme="minorHAnsi"/>
              </w:rPr>
            </w:pPr>
            <w:r w:rsidRPr="00CD4482">
              <w:rPr>
                <w:rFonts w:cstheme="minorHAnsi"/>
              </w:rPr>
              <w:t>11</w:t>
            </w:r>
          </w:p>
        </w:tc>
        <w:tc>
          <w:tcPr>
            <w:tcW w:w="990" w:type="dxa"/>
          </w:tcPr>
          <w:p w:rsidR="00F45297" w:rsidRPr="00CD4482" w:rsidRDefault="00F45297" w:rsidP="00E44C52">
            <w:pPr>
              <w:rPr>
                <w:rFonts w:cstheme="minorHAnsi"/>
              </w:rPr>
            </w:pPr>
            <w:r w:rsidRPr="00CD4482">
              <w:rPr>
                <w:rFonts w:cstheme="minorHAnsi"/>
              </w:rPr>
              <w:t>2</w:t>
            </w:r>
          </w:p>
        </w:tc>
        <w:tc>
          <w:tcPr>
            <w:tcW w:w="1080" w:type="dxa"/>
          </w:tcPr>
          <w:p w:rsidR="00F45297" w:rsidRPr="00CD4482" w:rsidRDefault="00F45297" w:rsidP="00E44C52">
            <w:pPr>
              <w:rPr>
                <w:rFonts w:cstheme="minorHAnsi"/>
              </w:rPr>
            </w:pPr>
            <w:r w:rsidRPr="00CD4482">
              <w:rPr>
                <w:rFonts w:cstheme="minorHAnsi"/>
              </w:rPr>
              <w:t>3</w:t>
            </w:r>
          </w:p>
        </w:tc>
      </w:tr>
      <w:tr w:rsidR="00F45297" w:rsidRPr="00CD4482" w:rsidTr="00E44C52">
        <w:tc>
          <w:tcPr>
            <w:tcW w:w="990" w:type="dxa"/>
            <w:vAlign w:val="bottom"/>
          </w:tcPr>
          <w:p w:rsidR="00F45297" w:rsidRPr="00CD4482" w:rsidRDefault="00F45297" w:rsidP="00E44C52">
            <w:pPr>
              <w:rPr>
                <w:rFonts w:cstheme="minorHAnsi"/>
                <w:color w:val="000000"/>
              </w:rPr>
            </w:pPr>
            <w:r w:rsidRPr="00CD4482">
              <w:rPr>
                <w:rFonts w:cstheme="minorHAnsi"/>
                <w:color w:val="000000"/>
              </w:rPr>
              <w:t>25-26</w:t>
            </w:r>
          </w:p>
        </w:tc>
        <w:tc>
          <w:tcPr>
            <w:tcW w:w="2070" w:type="dxa"/>
          </w:tcPr>
          <w:p w:rsidR="00F45297" w:rsidRPr="00CD4482" w:rsidRDefault="00F45297" w:rsidP="00E44C52">
            <w:pPr>
              <w:rPr>
                <w:rFonts w:cstheme="minorHAnsi"/>
              </w:rPr>
            </w:pPr>
            <w:r w:rsidRPr="00CD4482">
              <w:rPr>
                <w:rFonts w:cstheme="minorHAnsi"/>
              </w:rPr>
              <w:t>Security System</w:t>
            </w:r>
          </w:p>
        </w:tc>
        <w:tc>
          <w:tcPr>
            <w:tcW w:w="1530" w:type="dxa"/>
          </w:tcPr>
          <w:p w:rsidR="00F45297" w:rsidRPr="00CD4482" w:rsidRDefault="00F45297" w:rsidP="00E44C52">
            <w:pPr>
              <w:rPr>
                <w:rFonts w:cstheme="minorHAnsi"/>
              </w:rPr>
            </w:pPr>
            <w:r w:rsidRPr="00CD4482">
              <w:rPr>
                <w:rFonts w:cstheme="minorHAnsi"/>
              </w:rPr>
              <w:t>3</w:t>
            </w:r>
          </w:p>
        </w:tc>
        <w:tc>
          <w:tcPr>
            <w:tcW w:w="1260" w:type="dxa"/>
          </w:tcPr>
          <w:p w:rsidR="00F45297" w:rsidRPr="00CD4482" w:rsidRDefault="00F45297" w:rsidP="00E44C52">
            <w:pPr>
              <w:rPr>
                <w:rFonts w:cstheme="minorHAnsi"/>
              </w:rPr>
            </w:pPr>
            <w:r w:rsidRPr="00CD4482">
              <w:rPr>
                <w:rFonts w:cstheme="minorHAnsi"/>
              </w:rPr>
              <w:t>5</w:t>
            </w:r>
          </w:p>
        </w:tc>
        <w:tc>
          <w:tcPr>
            <w:tcW w:w="1260" w:type="dxa"/>
          </w:tcPr>
          <w:p w:rsidR="00F45297" w:rsidRPr="00CD4482" w:rsidRDefault="00F45297" w:rsidP="00E44C52">
            <w:pPr>
              <w:rPr>
                <w:rFonts w:cstheme="minorHAnsi"/>
              </w:rPr>
            </w:pPr>
            <w:r w:rsidRPr="00CD4482">
              <w:rPr>
                <w:rFonts w:cstheme="minorHAnsi"/>
              </w:rPr>
              <w:t>7</w:t>
            </w:r>
          </w:p>
        </w:tc>
        <w:tc>
          <w:tcPr>
            <w:tcW w:w="990" w:type="dxa"/>
          </w:tcPr>
          <w:p w:rsidR="00F45297" w:rsidRPr="00CD4482" w:rsidRDefault="00F45297" w:rsidP="00E44C52">
            <w:pPr>
              <w:rPr>
                <w:rFonts w:cstheme="minorHAnsi"/>
              </w:rPr>
            </w:pPr>
            <w:r w:rsidRPr="00CD4482">
              <w:rPr>
                <w:rFonts w:cstheme="minorHAnsi"/>
              </w:rPr>
              <w:t>5</w:t>
            </w:r>
          </w:p>
        </w:tc>
        <w:tc>
          <w:tcPr>
            <w:tcW w:w="1080" w:type="dxa"/>
          </w:tcPr>
          <w:p w:rsidR="00F45297" w:rsidRPr="00CD4482" w:rsidRDefault="00F45297" w:rsidP="00E44C52">
            <w:pPr>
              <w:rPr>
                <w:rFonts w:cstheme="minorHAnsi"/>
              </w:rPr>
            </w:pPr>
            <w:r w:rsidRPr="00CD4482">
              <w:rPr>
                <w:rFonts w:cstheme="minorHAnsi"/>
              </w:rPr>
              <w:t>1</w:t>
            </w:r>
          </w:p>
        </w:tc>
      </w:tr>
      <w:tr w:rsidR="00F45297" w:rsidRPr="00CD4482" w:rsidTr="00E44C52">
        <w:tc>
          <w:tcPr>
            <w:tcW w:w="990" w:type="dxa"/>
            <w:vAlign w:val="bottom"/>
          </w:tcPr>
          <w:p w:rsidR="00F45297" w:rsidRPr="00CD4482" w:rsidRDefault="00F45297" w:rsidP="00E44C52">
            <w:pPr>
              <w:rPr>
                <w:rFonts w:cstheme="minorHAnsi"/>
                <w:color w:val="000000"/>
              </w:rPr>
            </w:pPr>
            <w:r w:rsidRPr="00CD4482">
              <w:rPr>
                <w:rFonts w:cstheme="minorHAnsi"/>
                <w:color w:val="000000"/>
              </w:rPr>
              <w:t>26-27</w:t>
            </w:r>
          </w:p>
        </w:tc>
        <w:tc>
          <w:tcPr>
            <w:tcW w:w="2070" w:type="dxa"/>
          </w:tcPr>
          <w:p w:rsidR="00F45297" w:rsidRPr="00CD4482" w:rsidRDefault="00F45297" w:rsidP="00E44C52">
            <w:pPr>
              <w:rPr>
                <w:rFonts w:cstheme="minorHAnsi"/>
              </w:rPr>
            </w:pPr>
            <w:r w:rsidRPr="00CD4482">
              <w:rPr>
                <w:rFonts w:cstheme="minorHAnsi"/>
              </w:rPr>
              <w:t>Cleaning</w:t>
            </w:r>
          </w:p>
        </w:tc>
        <w:tc>
          <w:tcPr>
            <w:tcW w:w="1530" w:type="dxa"/>
          </w:tcPr>
          <w:p w:rsidR="00F45297" w:rsidRPr="00CD4482" w:rsidRDefault="00F45297" w:rsidP="00E44C52">
            <w:pPr>
              <w:rPr>
                <w:rFonts w:cstheme="minorHAnsi"/>
              </w:rPr>
            </w:pPr>
            <w:r w:rsidRPr="00CD4482">
              <w:rPr>
                <w:rFonts w:cstheme="minorHAnsi"/>
              </w:rPr>
              <w:t>2</w:t>
            </w:r>
          </w:p>
        </w:tc>
        <w:tc>
          <w:tcPr>
            <w:tcW w:w="1260" w:type="dxa"/>
          </w:tcPr>
          <w:p w:rsidR="00F45297" w:rsidRPr="00CD4482" w:rsidRDefault="00F45297" w:rsidP="00E44C52">
            <w:pPr>
              <w:rPr>
                <w:rFonts w:cstheme="minorHAnsi"/>
              </w:rPr>
            </w:pPr>
            <w:r w:rsidRPr="00CD4482">
              <w:rPr>
                <w:rFonts w:cstheme="minorHAnsi"/>
              </w:rPr>
              <w:t>4</w:t>
            </w:r>
          </w:p>
        </w:tc>
        <w:tc>
          <w:tcPr>
            <w:tcW w:w="1260" w:type="dxa"/>
          </w:tcPr>
          <w:p w:rsidR="00F45297" w:rsidRPr="00CD4482" w:rsidRDefault="00F45297" w:rsidP="00E44C52">
            <w:pPr>
              <w:rPr>
                <w:rFonts w:cstheme="minorHAnsi"/>
              </w:rPr>
            </w:pPr>
            <w:r w:rsidRPr="00CD4482">
              <w:rPr>
                <w:rFonts w:cstheme="minorHAnsi"/>
              </w:rPr>
              <w:t>6</w:t>
            </w:r>
          </w:p>
        </w:tc>
        <w:tc>
          <w:tcPr>
            <w:tcW w:w="990" w:type="dxa"/>
          </w:tcPr>
          <w:p w:rsidR="00F45297" w:rsidRPr="00CD4482" w:rsidRDefault="00F45297" w:rsidP="00E44C52">
            <w:pPr>
              <w:rPr>
                <w:rFonts w:cstheme="minorHAnsi"/>
              </w:rPr>
            </w:pPr>
            <w:r w:rsidRPr="00CD4482">
              <w:rPr>
                <w:rFonts w:cstheme="minorHAnsi"/>
              </w:rPr>
              <w:t>2</w:t>
            </w:r>
          </w:p>
        </w:tc>
        <w:tc>
          <w:tcPr>
            <w:tcW w:w="1080" w:type="dxa"/>
          </w:tcPr>
          <w:p w:rsidR="00F45297" w:rsidRPr="00CD4482" w:rsidRDefault="00F45297" w:rsidP="00E44C52">
            <w:pPr>
              <w:rPr>
                <w:rFonts w:cstheme="minorHAnsi"/>
              </w:rPr>
            </w:pPr>
            <w:r w:rsidRPr="00CD4482">
              <w:rPr>
                <w:rFonts w:cstheme="minorHAnsi"/>
              </w:rPr>
              <w:t>1</w:t>
            </w:r>
          </w:p>
        </w:tc>
      </w:tr>
      <w:tr w:rsidR="00F45297" w:rsidRPr="00CD4482" w:rsidTr="00E44C52">
        <w:tc>
          <w:tcPr>
            <w:tcW w:w="990" w:type="dxa"/>
            <w:vAlign w:val="bottom"/>
          </w:tcPr>
          <w:p w:rsidR="00F45297" w:rsidRPr="00CD4482" w:rsidRDefault="00F45297" w:rsidP="00E44C52">
            <w:pPr>
              <w:rPr>
                <w:rFonts w:cstheme="minorHAnsi"/>
                <w:color w:val="000000"/>
              </w:rPr>
            </w:pPr>
            <w:r w:rsidRPr="00CD4482">
              <w:rPr>
                <w:rFonts w:cstheme="minorHAnsi"/>
                <w:color w:val="000000"/>
              </w:rPr>
              <w:t>27-28</w:t>
            </w:r>
          </w:p>
        </w:tc>
        <w:tc>
          <w:tcPr>
            <w:tcW w:w="2070" w:type="dxa"/>
          </w:tcPr>
          <w:p w:rsidR="00F45297" w:rsidRPr="00CD4482" w:rsidRDefault="00F45297" w:rsidP="00E44C52">
            <w:pPr>
              <w:rPr>
                <w:rFonts w:cstheme="minorHAnsi"/>
              </w:rPr>
            </w:pPr>
            <w:r w:rsidRPr="00CD4482">
              <w:rPr>
                <w:rFonts w:cstheme="minorHAnsi"/>
              </w:rPr>
              <w:t>Furniture Installation</w:t>
            </w:r>
          </w:p>
        </w:tc>
        <w:tc>
          <w:tcPr>
            <w:tcW w:w="1530" w:type="dxa"/>
          </w:tcPr>
          <w:p w:rsidR="00F45297" w:rsidRPr="00CD4482" w:rsidRDefault="00F45297" w:rsidP="00E44C52">
            <w:pPr>
              <w:rPr>
                <w:rFonts w:cstheme="minorHAnsi"/>
              </w:rPr>
            </w:pPr>
            <w:r w:rsidRPr="00CD4482">
              <w:rPr>
                <w:rFonts w:cstheme="minorHAnsi"/>
              </w:rPr>
              <w:t>2</w:t>
            </w:r>
          </w:p>
        </w:tc>
        <w:tc>
          <w:tcPr>
            <w:tcW w:w="1260" w:type="dxa"/>
          </w:tcPr>
          <w:p w:rsidR="00F45297" w:rsidRPr="00CD4482" w:rsidRDefault="00F45297" w:rsidP="00E44C52">
            <w:pPr>
              <w:rPr>
                <w:rFonts w:cstheme="minorHAnsi"/>
              </w:rPr>
            </w:pPr>
            <w:r w:rsidRPr="00CD4482">
              <w:rPr>
                <w:rFonts w:cstheme="minorHAnsi"/>
              </w:rPr>
              <w:t>4</w:t>
            </w:r>
          </w:p>
        </w:tc>
        <w:tc>
          <w:tcPr>
            <w:tcW w:w="1260" w:type="dxa"/>
          </w:tcPr>
          <w:p w:rsidR="00F45297" w:rsidRPr="00CD4482" w:rsidRDefault="00F45297" w:rsidP="00E44C52">
            <w:pPr>
              <w:rPr>
                <w:rFonts w:cstheme="minorHAnsi"/>
              </w:rPr>
            </w:pPr>
            <w:r w:rsidRPr="00CD4482">
              <w:rPr>
                <w:rFonts w:cstheme="minorHAnsi"/>
              </w:rPr>
              <w:t>8</w:t>
            </w:r>
          </w:p>
        </w:tc>
        <w:tc>
          <w:tcPr>
            <w:tcW w:w="990" w:type="dxa"/>
          </w:tcPr>
          <w:p w:rsidR="00F45297" w:rsidRPr="00CD4482" w:rsidRDefault="00F45297" w:rsidP="00E44C52">
            <w:pPr>
              <w:rPr>
                <w:rFonts w:cstheme="minorHAnsi"/>
              </w:rPr>
            </w:pPr>
            <w:r w:rsidRPr="00CD4482">
              <w:rPr>
                <w:rFonts w:cstheme="minorHAnsi"/>
              </w:rPr>
              <w:t>2</w:t>
            </w:r>
          </w:p>
        </w:tc>
        <w:tc>
          <w:tcPr>
            <w:tcW w:w="1080" w:type="dxa"/>
          </w:tcPr>
          <w:p w:rsidR="00F45297" w:rsidRPr="00CD4482" w:rsidRDefault="00F45297" w:rsidP="00E44C52">
            <w:pPr>
              <w:rPr>
                <w:rFonts w:cstheme="minorHAnsi"/>
              </w:rPr>
            </w:pPr>
            <w:r w:rsidRPr="00CD4482">
              <w:rPr>
                <w:rFonts w:cstheme="minorHAnsi"/>
              </w:rPr>
              <w:t>1</w:t>
            </w:r>
          </w:p>
        </w:tc>
      </w:tr>
      <w:tr w:rsidR="00F45297" w:rsidRPr="00CD4482" w:rsidTr="00E44C52">
        <w:tc>
          <w:tcPr>
            <w:tcW w:w="990" w:type="dxa"/>
            <w:vAlign w:val="bottom"/>
          </w:tcPr>
          <w:p w:rsidR="00F45297" w:rsidRPr="00CD4482" w:rsidRDefault="00F45297" w:rsidP="00E44C52">
            <w:pPr>
              <w:rPr>
                <w:rFonts w:cstheme="minorHAnsi"/>
                <w:color w:val="000000"/>
              </w:rPr>
            </w:pPr>
            <w:r w:rsidRPr="00CD4482">
              <w:rPr>
                <w:rFonts w:cstheme="minorHAnsi"/>
                <w:color w:val="000000"/>
              </w:rPr>
              <w:t>28-29</w:t>
            </w:r>
          </w:p>
        </w:tc>
        <w:tc>
          <w:tcPr>
            <w:tcW w:w="2070" w:type="dxa"/>
          </w:tcPr>
          <w:p w:rsidR="00F45297" w:rsidRPr="00CD4482" w:rsidRDefault="00F45297" w:rsidP="00E44C52">
            <w:pPr>
              <w:rPr>
                <w:rFonts w:cstheme="minorHAnsi"/>
              </w:rPr>
            </w:pPr>
            <w:r w:rsidRPr="00CD4482">
              <w:rPr>
                <w:rFonts w:cstheme="minorHAnsi"/>
              </w:rPr>
              <w:t>Landscaping</w:t>
            </w:r>
          </w:p>
        </w:tc>
        <w:tc>
          <w:tcPr>
            <w:tcW w:w="1530" w:type="dxa"/>
          </w:tcPr>
          <w:p w:rsidR="00F45297" w:rsidRPr="00CD4482" w:rsidRDefault="00F45297" w:rsidP="00E44C52">
            <w:pPr>
              <w:rPr>
                <w:rFonts w:cstheme="minorHAnsi"/>
              </w:rPr>
            </w:pPr>
            <w:r w:rsidRPr="00CD4482">
              <w:rPr>
                <w:rFonts w:cstheme="minorHAnsi"/>
              </w:rPr>
              <w:t>3</w:t>
            </w:r>
          </w:p>
        </w:tc>
        <w:tc>
          <w:tcPr>
            <w:tcW w:w="1260" w:type="dxa"/>
          </w:tcPr>
          <w:p w:rsidR="00F45297" w:rsidRPr="00CD4482" w:rsidRDefault="00F45297" w:rsidP="00E44C52">
            <w:pPr>
              <w:rPr>
                <w:rFonts w:cstheme="minorHAnsi"/>
              </w:rPr>
            </w:pPr>
            <w:r w:rsidRPr="00CD4482">
              <w:rPr>
                <w:rFonts w:cstheme="minorHAnsi"/>
              </w:rPr>
              <w:t>5</w:t>
            </w:r>
          </w:p>
        </w:tc>
        <w:tc>
          <w:tcPr>
            <w:tcW w:w="1260" w:type="dxa"/>
          </w:tcPr>
          <w:p w:rsidR="00F45297" w:rsidRPr="00CD4482" w:rsidRDefault="00F45297" w:rsidP="00E44C52">
            <w:pPr>
              <w:rPr>
                <w:rFonts w:cstheme="minorHAnsi"/>
              </w:rPr>
            </w:pPr>
            <w:r w:rsidRPr="00CD4482">
              <w:rPr>
                <w:rFonts w:cstheme="minorHAnsi"/>
              </w:rPr>
              <w:t>9</w:t>
            </w:r>
          </w:p>
        </w:tc>
        <w:tc>
          <w:tcPr>
            <w:tcW w:w="990" w:type="dxa"/>
          </w:tcPr>
          <w:p w:rsidR="00F45297" w:rsidRPr="00CD4482" w:rsidRDefault="00F45297" w:rsidP="00E44C52">
            <w:pPr>
              <w:rPr>
                <w:rFonts w:cstheme="minorHAnsi"/>
              </w:rPr>
            </w:pPr>
            <w:r w:rsidRPr="00CD4482">
              <w:rPr>
                <w:rFonts w:cstheme="minorHAnsi"/>
              </w:rPr>
              <w:t>5</w:t>
            </w:r>
          </w:p>
        </w:tc>
        <w:tc>
          <w:tcPr>
            <w:tcW w:w="1080" w:type="dxa"/>
          </w:tcPr>
          <w:p w:rsidR="00F45297" w:rsidRPr="00CD4482" w:rsidRDefault="00F45297" w:rsidP="00E44C52">
            <w:pPr>
              <w:rPr>
                <w:rFonts w:cstheme="minorHAnsi"/>
              </w:rPr>
            </w:pPr>
            <w:r w:rsidRPr="00CD4482">
              <w:rPr>
                <w:rFonts w:cstheme="minorHAnsi"/>
              </w:rPr>
              <w:t>1</w:t>
            </w:r>
          </w:p>
        </w:tc>
      </w:tr>
      <w:tr w:rsidR="00F45297" w:rsidRPr="00CD4482" w:rsidTr="00E44C52">
        <w:tc>
          <w:tcPr>
            <w:tcW w:w="990" w:type="dxa"/>
            <w:vAlign w:val="bottom"/>
          </w:tcPr>
          <w:p w:rsidR="00F45297" w:rsidRPr="00CD4482" w:rsidRDefault="00F45297" w:rsidP="00E44C52">
            <w:pPr>
              <w:rPr>
                <w:rFonts w:cstheme="minorHAnsi"/>
                <w:color w:val="000000"/>
              </w:rPr>
            </w:pPr>
            <w:r w:rsidRPr="00CD4482">
              <w:rPr>
                <w:rFonts w:cstheme="minorHAnsi"/>
                <w:color w:val="000000"/>
              </w:rPr>
              <w:t>29-30</w:t>
            </w:r>
          </w:p>
        </w:tc>
        <w:tc>
          <w:tcPr>
            <w:tcW w:w="2070" w:type="dxa"/>
          </w:tcPr>
          <w:p w:rsidR="00F45297" w:rsidRPr="00CD4482" w:rsidRDefault="00F45297" w:rsidP="00E44C52">
            <w:pPr>
              <w:rPr>
                <w:rFonts w:cstheme="minorHAnsi"/>
              </w:rPr>
            </w:pPr>
            <w:r w:rsidRPr="00CD4482">
              <w:rPr>
                <w:rFonts w:cstheme="minorHAnsi"/>
              </w:rPr>
              <w:t>Commissioning</w:t>
            </w:r>
          </w:p>
        </w:tc>
        <w:tc>
          <w:tcPr>
            <w:tcW w:w="1530" w:type="dxa"/>
          </w:tcPr>
          <w:p w:rsidR="00F45297" w:rsidRPr="00CD4482" w:rsidRDefault="00F45297" w:rsidP="00E44C52">
            <w:pPr>
              <w:rPr>
                <w:rFonts w:cstheme="minorHAnsi"/>
              </w:rPr>
            </w:pPr>
            <w:r w:rsidRPr="00CD4482">
              <w:rPr>
                <w:rFonts w:cstheme="minorHAnsi"/>
              </w:rPr>
              <w:t>4</w:t>
            </w:r>
          </w:p>
        </w:tc>
        <w:tc>
          <w:tcPr>
            <w:tcW w:w="1260" w:type="dxa"/>
          </w:tcPr>
          <w:p w:rsidR="00F45297" w:rsidRPr="00CD4482" w:rsidRDefault="00F45297" w:rsidP="00E44C52">
            <w:pPr>
              <w:rPr>
                <w:rFonts w:cstheme="minorHAnsi"/>
              </w:rPr>
            </w:pPr>
            <w:r w:rsidRPr="00CD4482">
              <w:rPr>
                <w:rFonts w:cstheme="minorHAnsi"/>
              </w:rPr>
              <w:t>7</w:t>
            </w:r>
          </w:p>
        </w:tc>
        <w:tc>
          <w:tcPr>
            <w:tcW w:w="1260" w:type="dxa"/>
          </w:tcPr>
          <w:p w:rsidR="00F45297" w:rsidRPr="00CD4482" w:rsidRDefault="00F45297" w:rsidP="00E44C52">
            <w:pPr>
              <w:rPr>
                <w:rFonts w:cstheme="minorHAnsi"/>
              </w:rPr>
            </w:pPr>
            <w:r w:rsidRPr="00CD4482">
              <w:rPr>
                <w:rFonts w:cstheme="minorHAnsi"/>
              </w:rPr>
              <w:t>10</w:t>
            </w:r>
          </w:p>
        </w:tc>
        <w:tc>
          <w:tcPr>
            <w:tcW w:w="990" w:type="dxa"/>
          </w:tcPr>
          <w:p w:rsidR="00F45297" w:rsidRPr="00CD4482" w:rsidRDefault="00F45297" w:rsidP="00E44C52">
            <w:pPr>
              <w:rPr>
                <w:rFonts w:cstheme="minorHAnsi"/>
              </w:rPr>
            </w:pPr>
            <w:r w:rsidRPr="00CD4482">
              <w:rPr>
                <w:rFonts w:cstheme="minorHAnsi"/>
              </w:rPr>
              <w:t>5</w:t>
            </w:r>
          </w:p>
        </w:tc>
        <w:tc>
          <w:tcPr>
            <w:tcW w:w="1080" w:type="dxa"/>
          </w:tcPr>
          <w:p w:rsidR="00F45297" w:rsidRPr="00CD4482" w:rsidRDefault="00F45297" w:rsidP="00E44C52">
            <w:pPr>
              <w:rPr>
                <w:rFonts w:cstheme="minorHAnsi"/>
              </w:rPr>
            </w:pPr>
            <w:r w:rsidRPr="00CD4482">
              <w:rPr>
                <w:rFonts w:cstheme="minorHAnsi"/>
              </w:rPr>
              <w:t>2</w:t>
            </w:r>
          </w:p>
        </w:tc>
      </w:tr>
      <w:tr w:rsidR="00F45297" w:rsidRPr="00CD4482" w:rsidTr="00E44C52">
        <w:tc>
          <w:tcPr>
            <w:tcW w:w="990" w:type="dxa"/>
            <w:vAlign w:val="bottom"/>
          </w:tcPr>
          <w:p w:rsidR="00F45297" w:rsidRPr="00CD4482" w:rsidRDefault="00F45297" w:rsidP="00E44C52">
            <w:pPr>
              <w:rPr>
                <w:rFonts w:cstheme="minorHAnsi"/>
                <w:color w:val="000000"/>
              </w:rPr>
            </w:pPr>
            <w:r w:rsidRPr="00CD4482">
              <w:rPr>
                <w:rFonts w:cstheme="minorHAnsi"/>
                <w:color w:val="000000"/>
              </w:rPr>
              <w:t>30-31</w:t>
            </w:r>
          </w:p>
        </w:tc>
        <w:tc>
          <w:tcPr>
            <w:tcW w:w="2070" w:type="dxa"/>
          </w:tcPr>
          <w:p w:rsidR="00F45297" w:rsidRPr="00CD4482" w:rsidRDefault="00F45297" w:rsidP="00E44C52">
            <w:pPr>
              <w:rPr>
                <w:rFonts w:cstheme="minorHAnsi"/>
              </w:rPr>
            </w:pPr>
            <w:r w:rsidRPr="00CD4482">
              <w:rPr>
                <w:rFonts w:cstheme="minorHAnsi"/>
              </w:rPr>
              <w:t>Documentation</w:t>
            </w:r>
          </w:p>
        </w:tc>
        <w:tc>
          <w:tcPr>
            <w:tcW w:w="1530" w:type="dxa"/>
          </w:tcPr>
          <w:p w:rsidR="00F45297" w:rsidRPr="00CD4482" w:rsidRDefault="00F45297" w:rsidP="00E44C52">
            <w:pPr>
              <w:rPr>
                <w:rFonts w:cstheme="minorHAnsi"/>
              </w:rPr>
            </w:pPr>
            <w:r w:rsidRPr="00CD4482">
              <w:rPr>
                <w:rFonts w:cstheme="minorHAnsi"/>
              </w:rPr>
              <w:t>4</w:t>
            </w:r>
          </w:p>
        </w:tc>
        <w:tc>
          <w:tcPr>
            <w:tcW w:w="1260" w:type="dxa"/>
          </w:tcPr>
          <w:p w:rsidR="00F45297" w:rsidRPr="00CD4482" w:rsidRDefault="00F45297" w:rsidP="00E44C52">
            <w:pPr>
              <w:rPr>
                <w:rFonts w:cstheme="minorHAnsi"/>
              </w:rPr>
            </w:pPr>
            <w:r w:rsidRPr="00CD4482">
              <w:rPr>
                <w:rFonts w:cstheme="minorHAnsi"/>
              </w:rPr>
              <w:t>7</w:t>
            </w:r>
          </w:p>
        </w:tc>
        <w:tc>
          <w:tcPr>
            <w:tcW w:w="1260" w:type="dxa"/>
          </w:tcPr>
          <w:p w:rsidR="00F45297" w:rsidRPr="00CD4482" w:rsidRDefault="00F45297" w:rsidP="00E44C52">
            <w:pPr>
              <w:rPr>
                <w:rFonts w:cstheme="minorHAnsi"/>
              </w:rPr>
            </w:pPr>
            <w:r w:rsidRPr="00CD4482">
              <w:rPr>
                <w:rFonts w:cstheme="minorHAnsi"/>
              </w:rPr>
              <w:t>11</w:t>
            </w:r>
          </w:p>
        </w:tc>
        <w:tc>
          <w:tcPr>
            <w:tcW w:w="990" w:type="dxa"/>
          </w:tcPr>
          <w:p w:rsidR="00F45297" w:rsidRPr="00CD4482" w:rsidRDefault="00F45297" w:rsidP="00E44C52">
            <w:pPr>
              <w:rPr>
                <w:rFonts w:cstheme="minorHAnsi"/>
              </w:rPr>
            </w:pPr>
            <w:r w:rsidRPr="00CD4482">
              <w:rPr>
                <w:rFonts w:cstheme="minorHAnsi"/>
              </w:rPr>
              <w:t>3</w:t>
            </w:r>
          </w:p>
        </w:tc>
        <w:tc>
          <w:tcPr>
            <w:tcW w:w="1080" w:type="dxa"/>
          </w:tcPr>
          <w:p w:rsidR="00F45297" w:rsidRPr="00CD4482" w:rsidRDefault="00F45297" w:rsidP="00E44C52">
            <w:pPr>
              <w:rPr>
                <w:rFonts w:cstheme="minorHAnsi"/>
              </w:rPr>
            </w:pPr>
            <w:r w:rsidRPr="00CD4482">
              <w:rPr>
                <w:rFonts w:cstheme="minorHAnsi"/>
              </w:rPr>
              <w:t>3</w:t>
            </w:r>
          </w:p>
        </w:tc>
      </w:tr>
      <w:tr w:rsidR="00F45297" w:rsidRPr="00CD4482" w:rsidTr="00E44C52">
        <w:tc>
          <w:tcPr>
            <w:tcW w:w="990" w:type="dxa"/>
            <w:vAlign w:val="bottom"/>
          </w:tcPr>
          <w:p w:rsidR="00F45297" w:rsidRPr="00CD4482" w:rsidRDefault="00F45297" w:rsidP="00E44C52">
            <w:pPr>
              <w:rPr>
                <w:rFonts w:cstheme="minorHAnsi"/>
                <w:color w:val="000000"/>
              </w:rPr>
            </w:pPr>
            <w:r w:rsidRPr="00CD4482">
              <w:rPr>
                <w:rFonts w:cstheme="minorHAnsi"/>
                <w:color w:val="000000"/>
              </w:rPr>
              <w:t>31-32</w:t>
            </w:r>
          </w:p>
        </w:tc>
        <w:tc>
          <w:tcPr>
            <w:tcW w:w="2070" w:type="dxa"/>
          </w:tcPr>
          <w:p w:rsidR="00F45297" w:rsidRPr="00CD4482" w:rsidRDefault="00F45297" w:rsidP="00E44C52">
            <w:pPr>
              <w:rPr>
                <w:rFonts w:cstheme="minorHAnsi"/>
              </w:rPr>
            </w:pPr>
            <w:r w:rsidRPr="00CD4482">
              <w:rPr>
                <w:rFonts w:cstheme="minorHAnsi"/>
              </w:rPr>
              <w:t>Project Handover</w:t>
            </w:r>
          </w:p>
        </w:tc>
        <w:tc>
          <w:tcPr>
            <w:tcW w:w="1530" w:type="dxa"/>
          </w:tcPr>
          <w:p w:rsidR="00F45297" w:rsidRPr="00CD4482" w:rsidRDefault="00F45297" w:rsidP="00E44C52">
            <w:pPr>
              <w:rPr>
                <w:rFonts w:cstheme="minorHAnsi"/>
              </w:rPr>
            </w:pPr>
            <w:r w:rsidRPr="00CD4482">
              <w:rPr>
                <w:rFonts w:cstheme="minorHAnsi"/>
              </w:rPr>
              <w:t>4</w:t>
            </w:r>
          </w:p>
        </w:tc>
        <w:tc>
          <w:tcPr>
            <w:tcW w:w="1260" w:type="dxa"/>
          </w:tcPr>
          <w:p w:rsidR="00F45297" w:rsidRPr="00CD4482" w:rsidRDefault="00F45297" w:rsidP="00E44C52">
            <w:pPr>
              <w:rPr>
                <w:rFonts w:cstheme="minorHAnsi"/>
              </w:rPr>
            </w:pPr>
            <w:r w:rsidRPr="00CD4482">
              <w:rPr>
                <w:rFonts w:cstheme="minorHAnsi"/>
              </w:rPr>
              <w:t>7</w:t>
            </w:r>
          </w:p>
        </w:tc>
        <w:tc>
          <w:tcPr>
            <w:tcW w:w="1260" w:type="dxa"/>
          </w:tcPr>
          <w:p w:rsidR="00F45297" w:rsidRPr="00CD4482" w:rsidRDefault="00F45297" w:rsidP="00E44C52">
            <w:pPr>
              <w:rPr>
                <w:rFonts w:cstheme="minorHAnsi"/>
              </w:rPr>
            </w:pPr>
            <w:r w:rsidRPr="00CD4482">
              <w:rPr>
                <w:rFonts w:cstheme="minorHAnsi"/>
              </w:rPr>
              <w:t>10</w:t>
            </w:r>
          </w:p>
        </w:tc>
        <w:tc>
          <w:tcPr>
            <w:tcW w:w="990" w:type="dxa"/>
          </w:tcPr>
          <w:p w:rsidR="00F45297" w:rsidRPr="00CD4482" w:rsidRDefault="00F45297" w:rsidP="00E44C52">
            <w:pPr>
              <w:rPr>
                <w:rFonts w:cstheme="minorHAnsi"/>
              </w:rPr>
            </w:pPr>
            <w:r w:rsidRPr="00CD4482">
              <w:rPr>
                <w:rFonts w:cstheme="minorHAnsi"/>
              </w:rPr>
              <w:t>3</w:t>
            </w:r>
          </w:p>
        </w:tc>
        <w:tc>
          <w:tcPr>
            <w:tcW w:w="1080" w:type="dxa"/>
          </w:tcPr>
          <w:p w:rsidR="00F45297" w:rsidRPr="00CD4482" w:rsidRDefault="00F45297" w:rsidP="00E44C52">
            <w:pPr>
              <w:rPr>
                <w:rFonts w:cstheme="minorHAnsi"/>
              </w:rPr>
            </w:pPr>
            <w:r w:rsidRPr="00CD4482">
              <w:rPr>
                <w:rFonts w:cstheme="minorHAnsi"/>
              </w:rPr>
              <w:t>1</w:t>
            </w:r>
          </w:p>
        </w:tc>
      </w:tr>
    </w:tbl>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rPr>
          <w:rFonts w:cstheme="minorHAnsi"/>
        </w:rPr>
      </w:pPr>
      <w:r w:rsidRPr="00CD4482">
        <w:rPr>
          <w:rFonts w:cstheme="minorHAnsi"/>
          <w:noProof/>
        </w:rPr>
        <w:lastRenderedPageBreak/>
        <mc:AlternateContent>
          <mc:Choice Requires="wpg">
            <w:drawing>
              <wp:anchor distT="0" distB="0" distL="114300" distR="114300" simplePos="0" relativeHeight="251685888" behindDoc="0" locked="0" layoutInCell="1" allowOverlap="1" wp14:anchorId="6CCFBB43" wp14:editId="784FE396">
                <wp:simplePos x="0" y="0"/>
                <wp:positionH relativeFrom="column">
                  <wp:posOffset>495300</wp:posOffset>
                </wp:positionH>
                <wp:positionV relativeFrom="paragraph">
                  <wp:posOffset>-457200</wp:posOffset>
                </wp:positionV>
                <wp:extent cx="5153025" cy="8153400"/>
                <wp:effectExtent l="0" t="0" r="0" b="38100"/>
                <wp:wrapNone/>
                <wp:docPr id="64" name="Group 64"/>
                <wp:cNvGraphicFramePr/>
                <a:graphic xmlns:a="http://schemas.openxmlformats.org/drawingml/2006/main">
                  <a:graphicData uri="http://schemas.microsoft.com/office/word/2010/wordprocessingGroup">
                    <wpg:wgp>
                      <wpg:cNvGrpSpPr/>
                      <wpg:grpSpPr>
                        <a:xfrm>
                          <a:off x="0" y="0"/>
                          <a:ext cx="5153025" cy="8153400"/>
                          <a:chOff x="0" y="0"/>
                          <a:chExt cx="5153025" cy="8153400"/>
                        </a:xfrm>
                      </wpg:grpSpPr>
                      <wpg:grpSp>
                        <wpg:cNvPr id="299" name="Group 299"/>
                        <wpg:cNvGrpSpPr/>
                        <wpg:grpSpPr>
                          <a:xfrm>
                            <a:off x="914400" y="0"/>
                            <a:ext cx="4238625" cy="5076825"/>
                            <a:chOff x="0" y="0"/>
                            <a:chExt cx="4238625" cy="5076825"/>
                          </a:xfrm>
                        </wpg:grpSpPr>
                        <wps:wsp>
                          <wps:cNvPr id="4" name="Flowchart: Summing Junction 4"/>
                          <wps:cNvSpPr/>
                          <wps:spPr>
                            <a:xfrm>
                              <a:off x="1152525" y="276225"/>
                              <a:ext cx="590550" cy="542925"/>
                            </a:xfrm>
                            <a:prstGeom prst="flowChartSummingJunct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Flowchart: Summing Junction 7"/>
                          <wps:cNvSpPr/>
                          <wps:spPr>
                            <a:xfrm>
                              <a:off x="1190625" y="1390650"/>
                              <a:ext cx="590550" cy="542925"/>
                            </a:xfrm>
                            <a:prstGeom prst="flowChartSummingJunct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Flowchart: Summing Junction 12"/>
                          <wps:cNvSpPr/>
                          <wps:spPr>
                            <a:xfrm>
                              <a:off x="1190625" y="2428875"/>
                              <a:ext cx="590550" cy="542925"/>
                            </a:xfrm>
                            <a:prstGeom prst="flowChartSummingJunct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Flowchart: Summing Junction 16"/>
                          <wps:cNvSpPr/>
                          <wps:spPr>
                            <a:xfrm rot="3325221">
                              <a:off x="23812" y="3967163"/>
                              <a:ext cx="590550" cy="542925"/>
                            </a:xfrm>
                            <a:prstGeom prst="flowChartSummingJunct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Flowchart: Summing Junction 17"/>
                          <wps:cNvSpPr/>
                          <wps:spPr>
                            <a:xfrm rot="6586564">
                              <a:off x="2490787" y="3824288"/>
                              <a:ext cx="590550" cy="542925"/>
                            </a:xfrm>
                            <a:prstGeom prst="flowChartSummingJunct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Flowchart: Summing Junction 18"/>
                          <wps:cNvSpPr/>
                          <wps:spPr>
                            <a:xfrm rot="185067">
                              <a:off x="1181100" y="3505200"/>
                              <a:ext cx="615074" cy="541604"/>
                            </a:xfrm>
                            <a:prstGeom prst="flowChartSummingJunct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Flowchart: Summing Junction 20"/>
                          <wps:cNvSpPr/>
                          <wps:spPr>
                            <a:xfrm rot="3151405">
                              <a:off x="3452812" y="4424363"/>
                              <a:ext cx="590550" cy="542925"/>
                            </a:xfrm>
                            <a:prstGeom prst="flowChartSummingJunct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Straight Arrow Connector 63"/>
                          <wps:cNvCnPr/>
                          <wps:spPr>
                            <a:xfrm>
                              <a:off x="1447800" y="819150"/>
                              <a:ext cx="28575" cy="5715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7" name="Straight Arrow Connector 67"/>
                          <wps:cNvCnPr/>
                          <wps:spPr>
                            <a:xfrm flipH="1">
                              <a:off x="561975" y="3781425"/>
                              <a:ext cx="613798" cy="28094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3" name="Straight Arrow Connector 73"/>
                          <wps:cNvCnPr/>
                          <wps:spPr>
                            <a:xfrm>
                              <a:off x="1800225" y="3771900"/>
                              <a:ext cx="733425" cy="2286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4" name="Straight Arrow Connector 74"/>
                          <wps:cNvCnPr/>
                          <wps:spPr>
                            <a:xfrm>
                              <a:off x="3048000" y="4181475"/>
                              <a:ext cx="533400" cy="283984"/>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80" name="Straight Arrow Connector 80"/>
                          <wps:cNvCnPr/>
                          <wps:spPr>
                            <a:xfrm flipV="1">
                              <a:off x="1781175" y="4362450"/>
                              <a:ext cx="857250" cy="549910"/>
                            </a:xfrm>
                            <a:prstGeom prst="straightConnector1">
                              <a:avLst/>
                            </a:prstGeom>
                            <a:ln>
                              <a:solidFill>
                                <a:schemeClr val="tx1"/>
                              </a:solidFill>
                              <a:prstDash val="sysDash"/>
                              <a:tailEnd type="triangle"/>
                            </a:ln>
                          </wps:spPr>
                          <wps:style>
                            <a:lnRef idx="1">
                              <a:schemeClr val="accent1"/>
                            </a:lnRef>
                            <a:fillRef idx="0">
                              <a:schemeClr val="accent1"/>
                            </a:fillRef>
                            <a:effectRef idx="0">
                              <a:schemeClr val="accent1"/>
                            </a:effectRef>
                            <a:fontRef idx="minor">
                              <a:schemeClr val="tx1"/>
                            </a:fontRef>
                          </wps:style>
                          <wps:bodyPr/>
                        </wps:wsp>
                        <wps:wsp>
                          <wps:cNvPr id="120" name="Text Box 120"/>
                          <wps:cNvSpPr txBox="1"/>
                          <wps:spPr>
                            <a:xfrm>
                              <a:off x="1304925" y="276225"/>
                              <a:ext cx="34290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1" name="Text Box 121"/>
                          <wps:cNvSpPr txBox="1"/>
                          <wps:spPr>
                            <a:xfrm>
                              <a:off x="1457325" y="428625"/>
                              <a:ext cx="34290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2" name="Text Box 122"/>
                          <wps:cNvSpPr txBox="1"/>
                          <wps:spPr>
                            <a:xfrm>
                              <a:off x="1304925" y="571500"/>
                              <a:ext cx="34290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3" name="Text Box 123"/>
                          <wps:cNvSpPr txBox="1"/>
                          <wps:spPr>
                            <a:xfrm>
                              <a:off x="1104900" y="419100"/>
                              <a:ext cx="34290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4" name="Text Box 124"/>
                          <wps:cNvSpPr txBox="1"/>
                          <wps:spPr>
                            <a:xfrm>
                              <a:off x="1190625" y="0"/>
                              <a:ext cx="5334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Start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5" name="Text Box 125"/>
                          <wps:cNvSpPr txBox="1"/>
                          <wps:spPr>
                            <a:xfrm rot="5059463">
                              <a:off x="1381125" y="962025"/>
                              <a:ext cx="2857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6" name="Text Box 126"/>
                          <wps:cNvSpPr txBox="1"/>
                          <wps:spPr>
                            <a:xfrm rot="5059463">
                              <a:off x="1381125" y="2057400"/>
                              <a:ext cx="2857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3" name="Text Box 133"/>
                          <wps:cNvSpPr txBox="1"/>
                          <wps:spPr>
                            <a:xfrm rot="5059463">
                              <a:off x="1419225" y="3105150"/>
                              <a:ext cx="2857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4" name="Text Box 134"/>
                          <wps:cNvSpPr txBox="1"/>
                          <wps:spPr>
                            <a:xfrm rot="5059463">
                              <a:off x="1419225" y="4181475"/>
                              <a:ext cx="2857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5" name="Text Box 135"/>
                          <wps:cNvSpPr txBox="1"/>
                          <wps:spPr>
                            <a:xfrm rot="1507894">
                              <a:off x="2057400" y="3648075"/>
                              <a:ext cx="2857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6" name="Text Box 136"/>
                          <wps:cNvSpPr txBox="1"/>
                          <wps:spPr>
                            <a:xfrm rot="1507894">
                              <a:off x="3162300" y="4114800"/>
                              <a:ext cx="2857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3" name="Text Box 143"/>
                          <wps:cNvSpPr txBox="1"/>
                          <wps:spPr>
                            <a:xfrm rot="20382054">
                              <a:off x="714375" y="3724275"/>
                              <a:ext cx="2857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4" name="Text Box 254"/>
                          <wps:cNvSpPr txBox="1"/>
                          <wps:spPr>
                            <a:xfrm>
                              <a:off x="38100" y="3971925"/>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5" name="Text Box 255"/>
                          <wps:cNvSpPr txBox="1"/>
                          <wps:spPr>
                            <a:xfrm>
                              <a:off x="228600" y="4229100"/>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6" name="Text Box 256"/>
                          <wps:cNvSpPr txBox="1"/>
                          <wps:spPr>
                            <a:xfrm>
                              <a:off x="0" y="4210050"/>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7" name="Text Box 257"/>
                          <wps:cNvSpPr txBox="1"/>
                          <wps:spPr>
                            <a:xfrm>
                              <a:off x="228600" y="4048125"/>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8" name="Text Box 258"/>
                          <wps:cNvSpPr txBox="1"/>
                          <wps:spPr>
                            <a:xfrm>
                              <a:off x="1104900" y="3629025"/>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9" name="Text Box 259"/>
                          <wps:cNvSpPr txBox="1"/>
                          <wps:spPr>
                            <a:xfrm>
                              <a:off x="1485900" y="3638550"/>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0" name="Text Box 260"/>
                          <wps:cNvSpPr txBox="1"/>
                          <wps:spPr>
                            <a:xfrm>
                              <a:off x="1276350" y="3790950"/>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2" name="Text Box 262"/>
                          <wps:cNvSpPr txBox="1"/>
                          <wps:spPr>
                            <a:xfrm>
                              <a:off x="1419225" y="4810125"/>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110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3" name="Text Box 263"/>
                          <wps:cNvSpPr txBox="1"/>
                          <wps:spPr>
                            <a:xfrm>
                              <a:off x="1066800" y="4810125"/>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4" name="Text Box 264"/>
                          <wps:cNvSpPr txBox="1"/>
                          <wps:spPr>
                            <a:xfrm>
                              <a:off x="1304925" y="4638675"/>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86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5" name="Text Box 265"/>
                          <wps:cNvSpPr txBox="1"/>
                          <wps:spPr>
                            <a:xfrm>
                              <a:off x="1304925" y="3505200"/>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6" name="Text Box 266"/>
                          <wps:cNvSpPr txBox="1"/>
                          <wps:spPr>
                            <a:xfrm>
                              <a:off x="2695575" y="4000500"/>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110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7" name="Text Box 267"/>
                          <wps:cNvSpPr txBox="1"/>
                          <wps:spPr>
                            <a:xfrm>
                              <a:off x="2628900" y="3781425"/>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86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8" name="Text Box 268"/>
                          <wps:cNvSpPr txBox="1"/>
                          <wps:spPr>
                            <a:xfrm>
                              <a:off x="2428875" y="3943350"/>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9" name="Text Box 269"/>
                          <wps:cNvSpPr txBox="1"/>
                          <wps:spPr>
                            <a:xfrm rot="1507894">
                              <a:off x="2571750" y="4152900"/>
                              <a:ext cx="2857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0" name="Text Box 270"/>
                          <wps:cNvSpPr txBox="1"/>
                          <wps:spPr>
                            <a:xfrm rot="735996">
                              <a:off x="3505200" y="4657725"/>
                              <a:ext cx="2857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1" name="Text Box 271"/>
                          <wps:cNvSpPr txBox="1"/>
                          <wps:spPr>
                            <a:xfrm>
                              <a:off x="3600450" y="4705350"/>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115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2" name="Text Box 272"/>
                          <wps:cNvSpPr txBox="1"/>
                          <wps:spPr>
                            <a:xfrm>
                              <a:off x="3657600" y="4457700"/>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86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3" name="Text Box 273"/>
                          <wps:cNvSpPr txBox="1"/>
                          <wps:spPr>
                            <a:xfrm>
                              <a:off x="3438525" y="4429125"/>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29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0" name="Text Box 290"/>
                          <wps:cNvSpPr txBox="1"/>
                          <wps:spPr>
                            <a:xfrm>
                              <a:off x="1333500" y="2428875"/>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1" name="Text Box 291"/>
                          <wps:cNvSpPr txBox="1"/>
                          <wps:spPr>
                            <a:xfrm>
                              <a:off x="1162050" y="2590800"/>
                              <a:ext cx="3810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2" name="Text Box 292"/>
                          <wps:cNvSpPr txBox="1"/>
                          <wps:spPr>
                            <a:xfrm>
                              <a:off x="1485900" y="2590800"/>
                              <a:ext cx="3810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3" name="Text Box 293"/>
                          <wps:cNvSpPr txBox="1"/>
                          <wps:spPr>
                            <a:xfrm>
                              <a:off x="1371600" y="2743200"/>
                              <a:ext cx="3810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4" name="Text Box 294"/>
                          <wps:cNvSpPr txBox="1"/>
                          <wps:spPr>
                            <a:xfrm>
                              <a:off x="1352550" y="1666875"/>
                              <a:ext cx="3810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5" name="Text Box 295"/>
                          <wps:cNvSpPr txBox="1"/>
                          <wps:spPr>
                            <a:xfrm>
                              <a:off x="1190625" y="1543050"/>
                              <a:ext cx="3810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7" name="Text Box 297"/>
                          <wps:cNvSpPr txBox="1"/>
                          <wps:spPr>
                            <a:xfrm>
                              <a:off x="1524000" y="1533525"/>
                              <a:ext cx="3810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8" name="Text Box 298"/>
                          <wps:cNvSpPr txBox="1"/>
                          <wps:spPr>
                            <a:xfrm>
                              <a:off x="1333500" y="1409700"/>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 name="Straight Connector 1"/>
                        <wps:cNvCnPr/>
                        <wps:spPr>
                          <a:xfrm flipV="1">
                            <a:off x="2295525" y="1247775"/>
                            <a:ext cx="194452" cy="2963"/>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 name="Straight Connector 3"/>
                        <wps:cNvCnPr/>
                        <wps:spPr>
                          <a:xfrm flipV="1">
                            <a:off x="2305050" y="3324225"/>
                            <a:ext cx="194452" cy="2963"/>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5" name="Straight Connector 5"/>
                        <wps:cNvCnPr/>
                        <wps:spPr>
                          <a:xfrm flipV="1">
                            <a:off x="2305050" y="2266950"/>
                            <a:ext cx="194452" cy="2963"/>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6" name="Straight Connector 6"/>
                        <wps:cNvCnPr/>
                        <wps:spPr>
                          <a:xfrm flipV="1">
                            <a:off x="2286000" y="2266950"/>
                            <a:ext cx="194452" cy="2963"/>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9" name="Straight Connector 9"/>
                        <wps:cNvCnPr/>
                        <wps:spPr>
                          <a:xfrm>
                            <a:off x="1628775" y="3876675"/>
                            <a:ext cx="152400" cy="17843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13" name="Straight Connector 13"/>
                        <wps:cNvCnPr/>
                        <wps:spPr>
                          <a:xfrm>
                            <a:off x="476250" y="4591050"/>
                            <a:ext cx="152400" cy="17843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14" name="Straight Connector 14"/>
                        <wps:cNvCnPr/>
                        <wps:spPr>
                          <a:xfrm flipV="1">
                            <a:off x="19050" y="5334000"/>
                            <a:ext cx="238125" cy="952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15" name="Straight Connector 15"/>
                        <wps:cNvCnPr/>
                        <wps:spPr>
                          <a:xfrm flipV="1">
                            <a:off x="28575" y="6696075"/>
                            <a:ext cx="238125" cy="952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19" name="Straight Connector 19"/>
                        <wps:cNvCnPr/>
                        <wps:spPr>
                          <a:xfrm flipV="1">
                            <a:off x="19050" y="8077200"/>
                            <a:ext cx="238125" cy="952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8" name="Straight Connector 8"/>
                        <wps:cNvCnPr/>
                        <wps:spPr>
                          <a:xfrm flipV="1">
                            <a:off x="2286000" y="2209800"/>
                            <a:ext cx="194452" cy="2963"/>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10" name="Straight Connector 10"/>
                        <wps:cNvCnPr/>
                        <wps:spPr>
                          <a:xfrm flipV="1">
                            <a:off x="2305050" y="3276600"/>
                            <a:ext cx="194452" cy="2963"/>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56" name="Straight Connector 56"/>
                        <wps:cNvCnPr/>
                        <wps:spPr>
                          <a:xfrm flipV="1">
                            <a:off x="2286000" y="1190625"/>
                            <a:ext cx="194452" cy="2963"/>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58" name="Straight Connector 58"/>
                        <wps:cNvCnPr/>
                        <wps:spPr>
                          <a:xfrm>
                            <a:off x="1590675" y="3905250"/>
                            <a:ext cx="142875" cy="17843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59" name="Straight Connector 59"/>
                        <wps:cNvCnPr/>
                        <wps:spPr>
                          <a:xfrm>
                            <a:off x="533400" y="4552950"/>
                            <a:ext cx="142875" cy="17843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60" name="Straight Connector 60"/>
                        <wps:cNvCnPr/>
                        <wps:spPr>
                          <a:xfrm>
                            <a:off x="0" y="5391150"/>
                            <a:ext cx="238125" cy="14204"/>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61" name="Straight Connector 61"/>
                        <wps:cNvCnPr/>
                        <wps:spPr>
                          <a:xfrm flipV="1">
                            <a:off x="9525" y="6753225"/>
                            <a:ext cx="238125" cy="952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62" name="Straight Connector 62"/>
                        <wps:cNvCnPr/>
                        <wps:spPr>
                          <a:xfrm flipV="1">
                            <a:off x="0" y="8143875"/>
                            <a:ext cx="238125" cy="952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6CCFBB43" id="Group 64" o:spid="_x0000_s1026" style="position:absolute;margin-left:39pt;margin-top:-36pt;width:405.75pt;height:642pt;z-index:251685888" coordsize="51530,81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">
                <v:group id="Group 299" o:spid="_x0000_s1027" style="position:absolute;left:9144;width:42386;height:50768" coordsize="42386,507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dHHOsUAAADcAAAADwAAAGRycy9kb3ducmV2LnhtbESPT4vCMBTE78J+h/AW&#10;9qZpXRStRhHZXTyI4B8Qb4/m2Rabl9Jk2/rtjSB4HGbmN8x82ZlSNFS7wrKCeBCBIE6tLjhTcDr+&#10;9icgnEfWWFomBXdysFx89OaYaNvynpqDz0SAsEtQQe59lUjp0pwMuoGtiIN3tbVBH2SdSV1jG+Cm&#10;lMMoGkuDBYeFHCta55TeDv9GwV+L7eo7/mm2t+v6fjmOdudtTEp9fXarGQhPnX+HX+2NVjCcTuF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nRxzrFAAAA3AAA&#10;AA8AAAAAAAAAAAAAAAAAqgIAAGRycy9kb3ducmV2LnhtbFBLBQYAAAAABAAEAPoAAACcAwAAAAA=&#10;">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Flowchart: Summing Junction 4" o:spid="_x0000_s1028" type="#_x0000_t123" style="position:absolute;left:11525;top:2762;width:5905;height:5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JhsMA&#10;AADaAAAADwAAAGRycy9kb3ducmV2LnhtbESP0WoCMRRE3wv+Q7iCbzVRtNTVKCqIC32Q2n7AdXO7&#10;u3VzsyTRXf++KRT6OMzMGWa16W0j7uRD7VjDZKxAEBfO1Fxq+Pw4PL+CCBHZYOOYNDwowGY9eFph&#10;ZlzH73Q/x1IkCIcMNVQxtpmUoajIYhi7ljh5X85bjEn6UhqPXYLbRk6VepEWa04LFba0r6i4nm9W&#10;g8o7lX/P9vOT9/LydtotFsdb1Ho07LdLEJH6+B/+a+dGwwx+r6QbIN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uJhsMAAADaAAAADwAAAAAAAAAAAAAAAACYAgAAZHJzL2Rv&#10;d25yZXYueG1sUEsFBgAAAAAEAAQA9QAAAIgDAAAAAA==&#10;" filled="f" strokecolor="black [3213]" strokeweight="1pt">
                    <v:stroke joinstyle="miter"/>
                  </v:shape>
                  <v:shape id="Flowchart: Summing Junction 7" o:spid="_x0000_s1029" type="#_x0000_t123" style="position:absolute;left:11906;top:13906;width:5905;height:5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X8cQA&#10;AADaAAAADwAAAGRycy9kb3ducmV2LnhtbESP3WoCMRSE7wt9h3AKvauJpa26GqUVShe8EH8e4Lg5&#10;7q5uTpYkutu3b4SCl8PMfMPMFr1txJV8qB1rGA4UCOLCmZpLDfvd98sYRIjIBhvHpOGXAizmjw8z&#10;zIzreEPXbSxFgnDIUEMVY5tJGYqKLIaBa4mTd3TeYkzSl9J47BLcNvJVqQ9psea0UGFLy4qK8/Zi&#10;Nai8U/npbfm+9l4eVuuvyeTnErV+fuo/pyAi9fEe/m/nRsMIblfSDZ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F/HEAAAA2gAAAA8AAAAAAAAAAAAAAAAAmAIAAGRycy9k&#10;b3ducmV2LnhtbFBLBQYAAAAABAAEAPUAAACJAwAAAAA=&#10;" filled="f" strokecolor="black [3213]" strokeweight="1pt">
                    <v:stroke joinstyle="miter"/>
                  </v:shape>
                  <v:shape id="Flowchart: Summing Junction 12" o:spid="_x0000_s1030" type="#_x0000_t123" style="position:absolute;left:11906;top:24288;width:5905;height:54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OrXsIA&#10;AADbAAAADwAAAGRycy9kb3ducmV2LnhtbERP3WrCMBS+H+wdwhnsbibKNrQaRYWxghditwc4Nmdt&#10;Z3NSkmi7tzeCsLvz8f2exWqwrbiQD41jDeORAkFcOtNwpeH76+NlCiJEZIOtY9LwRwFWy8eHBWbG&#10;9XygSxErkUI4ZKihjrHLpAxlTRbDyHXEiftx3mJM0FfSeOxTuG3lRKl3abHh1FBjR9uaylNxthpU&#10;3qv893X7tvdeHnf7zWz2eY5aPz8N6zmISEP8F9/duUnzJ3D7JR0gl1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06tewgAAANsAAAAPAAAAAAAAAAAAAAAAAJgCAABkcnMvZG93&#10;bnJldi54bWxQSwUGAAAAAAQABAD1AAAAhwMAAAAA&#10;" filled="f" strokecolor="black [3213]" strokeweight="1pt">
                    <v:stroke joinstyle="miter"/>
                  </v:shape>
                  <v:shape id="Flowchart: Summing Junction 16" o:spid="_x0000_s1031" type="#_x0000_t123" style="position:absolute;left:238;top:39671;width:5906;height:5429;rotation:3632028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7WGsEA&#10;AADbAAAADwAAAGRycy9kb3ducmV2LnhtbERPzWrCQBC+F3yHZQRvdaOHEFJXUaFV7KEk9QGG7JgE&#10;s7Mxu2rM03cLgrf5+H5nsepNI27Uudqygtk0AkFcWF1zqeD4+/megHAeWWNjmRQ8yMFqOXpbYKrt&#10;nTO65b4UIYRdigoq79tUSldUZNBNbUscuJPtDPoAu1LqDu8h3DRyHkWxNFhzaKiwpW1FxTm/GgXf&#10;kR8u+ZAcdv3PKdusib9quVNqMu7XHyA89f4lfrr3OsyP4f+XcIBc/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me1hrBAAAA2wAAAA8AAAAAAAAAAAAAAAAAmAIAAGRycy9kb3du&#10;cmV2LnhtbFBLBQYAAAAABAAEAPUAAACGAwAAAAA=&#10;" filled="f" strokecolor="black [3213]" strokeweight="1pt">
                    <v:stroke joinstyle="miter"/>
                  </v:shape>
                  <v:shape id="Flowchart: Summing Junction 17" o:spid="_x0000_s1032" type="#_x0000_t123" style="position:absolute;left:24907;top:38242;width:5906;height:5430;rotation:7194284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zQEsEA&#10;AADbAAAADwAAAGRycy9kb3ducmV2LnhtbERPzWrCQBC+C32HZQpeim6UYiW6Sila6kUxzQOM2WkS&#10;mp2Nma2mb98VCt7m4/ud5bp3jbpQJ7VnA5NxAoq48Lbm0kD+uR3NQUlAtth4JgO/JLBePQyWmFp/&#10;5SNdslCqGMKSooEqhDbVWoqKHMrYt8SR+/KdwxBhV2rb4TWGu0ZPk2SmHdYcGyps6a2i4jv7cQZ0&#10;sd/Vp+y8eafZIZenZ7H5TowZPvavC1CB+nAX/7s/bJz/Ardf4gF69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7c0BLBAAAA2wAAAA8AAAAAAAAAAAAAAAAAmAIAAGRycy9kb3du&#10;cmV2LnhtbFBLBQYAAAAABAAEAPUAAACGAwAAAAA=&#10;" filled="f" strokecolor="black [3213]" strokeweight="1pt">
                    <v:stroke joinstyle="miter"/>
                  </v:shape>
                  <v:shape id="Flowchart: Summing Junction 18" o:spid="_x0000_s1033" type="#_x0000_t123" style="position:absolute;left:11811;top:35052;width:6150;height:5416;rotation:202143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iw5cIA&#10;AADbAAAADwAAAGRycy9kb3ducmV2LnhtbESPQYvCQAyF7wv+hyHC3tapHhapjqKi4mEVrP6A0Ilt&#10;sZMpndF299dvDoK3hPfy3pf5sne1elIbKs8GxqMEFHHubcWFgetl9zUFFSKyxdozGfilAMvF4GOO&#10;qfUdn+mZxUJJCIcUDZQxNqnWIS/JYRj5hli0m28dRlnbQtsWOwl3tZ4kybd2WLE0lNjQpqT8nj2c&#10;gcbvrjWf1p3bHycHT9s8W/39GPM57FczUJH6+Da/rg9W8AVWfpEB9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2LDlwgAAANsAAAAPAAAAAAAAAAAAAAAAAJgCAABkcnMvZG93&#10;bnJldi54bWxQSwUGAAAAAAQABAD1AAAAhwMAAAAA&#10;" filled="f" strokecolor="black [3213]" strokeweight="1pt">
                    <v:stroke joinstyle="miter"/>
                  </v:shape>
                  <v:shape id="Flowchart: Summing Junction 20" o:spid="_x0000_s1034" type="#_x0000_t123" style="position:absolute;left:34528;top:44243;width:5906;height:5429;rotation:3442175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k7zMIA&#10;AADbAAAADwAAAGRycy9kb3ducmV2LnhtbERPz2vCMBS+C/sfwhvsIpoquNVqFBE2BqKw6sHjo3m2&#10;3ZqXkkSt/vXmMPD48f2eLzvTiAs5X1tWMBomIIgLq2suFRz2n4MUhA/IGhvLpOBGHpaLl94cM22v&#10;/EOXPJQihrDPUEEVQptJ6YuKDPqhbYkjd7LOYIjQlVI7vMZw08hxkrxLgzXHhgpbWldU/OVno+Ds&#10;vMbJ4Zimpr/62v7ed5vpx06pt9duNQMRqAtP8b/7WysYx/XxS/w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STvMwgAAANsAAAAPAAAAAAAAAAAAAAAAAJgCAABkcnMvZG93&#10;bnJldi54bWxQSwUGAAAAAAQABAD1AAAAhwMAAAAA&#10;" filled="f" strokecolor="black [3213]" strokeweight="1pt">
                    <v:stroke joinstyle="miter"/>
                  </v:shape>
                  <v:shapetype id="_x0000_t32" coordsize="21600,21600" o:spt="32" o:oned="t" path="m,l21600,21600e" filled="f">
                    <v:path arrowok="t" fillok="f" o:connecttype="none"/>
                    <o:lock v:ext="edit" shapetype="t"/>
                  </v:shapetype>
                  <v:shape id="Straight Arrow Connector 63" o:spid="_x0000_s1035" type="#_x0000_t32" style="position:absolute;left:14478;top:8191;width:285;height:57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4D98UAAADbAAAADwAAAGRycy9kb3ducmV2LnhtbESPT2vCQBTE74LfYXmCN93UgLapqxRB&#10;VLzYVPrn9si+Jkuzb0N2Nem37wpCj8PM/IZZrntbiyu13jhW8DBNQBAXThsuFZzftpNHED4ga6wd&#10;k4Jf8rBeDQdLzLTr+JWueShFhLDPUEEVQpNJ6YuKLPqpa4ij9+1aiyHKtpS6xS7CbS1nSTKXFg3H&#10;hQob2lRU/OQXq6A4f3480cm86y41i11z/Dqm+UGp8ah/eQYRqA//4Xt7rxXMU7h9iT9Ar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O4D98UAAADbAAAADwAAAAAAAAAA&#10;AAAAAAChAgAAZHJzL2Rvd25yZXYueG1sUEsFBgAAAAAEAAQA+QAAAJMDAAAAAA==&#10;" strokecolor="black [3213]" strokeweight=".5pt">
                    <v:stroke endarrow="block" joinstyle="miter"/>
                  </v:shape>
                  <v:shape id="Straight Arrow Connector 67" o:spid="_x0000_s1036" type="#_x0000_t32" style="position:absolute;left:5619;top:37814;width:6138;height:280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fv9sMAAADbAAAADwAAAGRycy9kb3ducmV2LnhtbESP3YrCMBSE7wXfIRzBG9FkvVCpRhHZ&#10;FRdR8OcBDs2xLTYn3SZqffuNIHg5zMw3zGzR2FLcqfaFYw1fAwWCOHWm4EzD+fTTn4DwAdlg6Zg0&#10;PMnDYt5uzTAx7sEHuh9DJiKEfYIa8hCqREqf5mTRD1xFHL2Lqy2GKOtMmhofEW5LOVRqJC0WHBdy&#10;rGiVU3o93qwG+73ejJvec9ez5d/JbL363QeldbfTLKcgAjXhE363N0bDaAyvL/EHyP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Qn7/bDAAAA2wAAAA8AAAAAAAAAAAAA&#10;AAAAoQIAAGRycy9kb3ducmV2LnhtbFBLBQYAAAAABAAEAPkAAACRAwAAAAA=&#10;" strokecolor="black [3213]" strokeweight=".5pt">
                    <v:stroke endarrow="block" joinstyle="miter"/>
                  </v:shape>
                  <v:shape id="Straight Arrow Connector 73" o:spid="_x0000_s1037" type="#_x0000_t32" style="position:absolute;left:18002;top:37719;width:7334;height:2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eVKsUAAADbAAAADwAAAGRycy9kb3ducmV2LnhtbESPQWvCQBSE70L/w/IK3nRjA9VGV5FC&#10;qeLFRmnr7ZF9JovZtyG7mvTfdwtCj8PMfMMsVr2txY1abxwrmIwTEMSF04ZLBcfD22gGwgdkjbVj&#10;UvBDHlbLh8ECM+06/qBbHkoRIewzVFCF0GRS+qIii37sGuLonV1rMUTZllK32EW4reVTkjxLi4bj&#10;QoUNvVZUXPKrVVAcv79eaG8+dZea6XuzO+3SfKvU8LFfz0EE6sN/+N7eaAXTFP6+xB8gl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TeVKsUAAADbAAAADwAAAAAAAAAA&#10;AAAAAAChAgAAZHJzL2Rvd25yZXYueG1sUEsFBgAAAAAEAAQA+QAAAJMDAAAAAA==&#10;" strokecolor="black [3213]" strokeweight=".5pt">
                    <v:stroke endarrow="block" joinstyle="miter"/>
                  </v:shape>
                  <v:shape id="Straight Arrow Connector 74" o:spid="_x0000_s1038" type="#_x0000_t32" style="position:absolute;left:30480;top:41814;width:5334;height:28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4NXsUAAADbAAAADwAAAGRycy9kb3ducmV2LnhtbESPQWvCQBSE74L/YXlCb7qpSrXRVYpQ&#10;tHjRKG29PbKvydLs25BdTfrvu4WCx2FmvmGW685W4kaNN44VPI4SEMS504YLBefT63AOwgdkjZVj&#10;UvBDHtarfm+JqXYtH+mWhUJECPsUFZQh1KmUPi/Joh+5mjh6X66xGKJsCqkbbCPcVnKcJE/SouG4&#10;UGJNm5Ly7+xqFeTnz49nOph33U7MbFvvL/tJ9qbUw6B7WYAI1IV7+L+90wpmU/j7En+AX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t4NXsUAAADbAAAADwAAAAAAAAAA&#10;AAAAAAChAgAAZHJzL2Rvd25yZXYueG1sUEsFBgAAAAAEAAQA+QAAAJMDAAAAAA==&#10;" strokecolor="black [3213]" strokeweight=".5pt">
                    <v:stroke endarrow="block" joinstyle="miter"/>
                  </v:shape>
                  <v:shape id="Straight Arrow Connector 80" o:spid="_x0000_s1039" type="#_x0000_t32" style="position:absolute;left:17811;top:43624;width:8573;height:549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3iB6cEAAADbAAAADwAAAGRycy9kb3ducmV2LnhtbERPyWrDMBC9B/IPYgK9JXJCaVI3sslC&#10;oIde6iTQ42CNF2qNjKTY7t9Xh0KPj7fv88l0YiDnW8sK1qsEBHFpdcu1gtv1styB8AFZY2eZFPyQ&#10;hzybz/aYajvyJw1FqEUMYZ+igiaEPpXSlw0Z9CvbE0euss5giNDVUjscY7jp5CZJXqTBlmNDgz2d&#10;Giq/i4dRcK++pufxUrjXYYvb49lXH/Y4KPW0mA5vIAJN4V/8537XCnZxffwSf4DMf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eIHpwQAAANsAAAAPAAAAAAAAAAAAAAAA&#10;AKECAABkcnMvZG93bnJldi54bWxQSwUGAAAAAAQABAD5AAAAjwMAAAAA&#10;" strokecolor="black [3213]" strokeweight=".5pt">
                    <v:stroke dashstyle="3 1" endarrow="block" joinstyle="miter"/>
                  </v:shape>
                  <v:shapetype id="_x0000_t202" coordsize="21600,21600" o:spt="202" path="m,l,21600r21600,l21600,xe">
                    <v:stroke joinstyle="miter"/>
                    <v:path gradientshapeok="t" o:connecttype="rect"/>
                  </v:shapetype>
                  <v:shape id="Text Box 120" o:spid="_x0000_s1040" type="#_x0000_t202" style="position:absolute;left:13049;top:2762;width:3429;height:2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FWY8YA&#10;AADcAAAADwAAAGRycy9kb3ducmV2LnhtbESPT2vCQBDF7wW/wzJCb3VjoEWiq0hAWqQ9+OfibcyO&#10;STA7G7Orpv30nYPgbYb35r3fzBa9a9SNulB7NjAeJaCIC29rLg3sd6u3CagQkS02nsnALwVYzAcv&#10;M8ysv/OGbttYKgnhkKGBKsY20zoUFTkMI98Si3byncMoa1dq2+Fdwl2j0yT50A5rloYKW8orKs7b&#10;qzOwzlc/uDmmbvLX5J/fp2V72R/ejXkd9sspqEh9fJof119W8FPBl2dkAj3/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iFWY8YAAADcAAAADwAAAAAAAAAAAAAAAACYAgAAZHJz&#10;L2Rvd25yZXYueG1sUEsFBgAAAAAEAAQA9QAAAIsDAAAAAA==&#10;" filled="f" stroked="f" strokeweight=".5pt">
                    <v:textbox>
                      <w:txbxContent>
                        <w:p w:rsidR="00F45297" w:rsidRDefault="00F45297" w:rsidP="00F45297">
                          <w:r>
                            <w:t>0</w:t>
                          </w:r>
                        </w:p>
                      </w:txbxContent>
                    </v:textbox>
                  </v:shape>
                  <v:shape id="Text Box 121" o:spid="_x0000_s1041" type="#_x0000_t202" style="position:absolute;left:14573;top:4286;width:3429;height:2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3z+MQA&#10;AADcAAAADwAAAGRycy9kb3ducmV2LnhtbERPTWvCQBC9F/wPywi9NRsDLSFmFQlIi7SHqBdvY3ZM&#10;gtnZmF017a/vFgre5vE+J1+OphM3GlxrWcEsikEQV1a3XCvY79YvKQjnkTV2lknBNzlYLiZPOWba&#10;3rmk29bXIoSwy1BB432fSemqhgy6yPbEgTvZwaAPcKilHvAewk0nkzh+kwZbDg0N9lQ0VJ23V6Ng&#10;U6y/sDwmJv3pivfP06q/7A+vSj1Px9UchKfRP8T/7g8d5icz+HsmXC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1t8/jEAAAA3AAAAA8AAAAAAAAAAAAAAAAAmAIAAGRycy9k&#10;b3ducmV2LnhtbFBLBQYAAAAABAAEAPUAAACJAwAAAAA=&#10;" filled="f" stroked="f" strokeweight=".5pt">
                    <v:textbox>
                      <w:txbxContent>
                        <w:p w:rsidR="00F45297" w:rsidRDefault="00F45297" w:rsidP="00F45297">
                          <w:r>
                            <w:t>0</w:t>
                          </w:r>
                        </w:p>
                      </w:txbxContent>
                    </v:textbox>
                  </v:shape>
                  <v:shape id="Text Box 122" o:spid="_x0000_s1042" type="#_x0000_t202" style="position:absolute;left:13049;top:5715;width:3429;height:29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9tj8IA&#10;AADcAAAADwAAAGRycy9kb3ducmV2LnhtbERPTYvCMBC9C/6HMII3TS0oUo0iBdlF3IOuF29jM7bF&#10;ZlKbqHV/vRGEvc3jfc582ZpK3KlxpWUFo2EEgjizuuRcweF3PZiCcB5ZY2WZFDzJwXLR7cwx0fbB&#10;O7rvfS5CCLsEFRTe14mULivIoBvamjhwZ9sY9AE2udQNPkK4qWQcRRNpsOTQUGBNaUHZZX8zCjbp&#10;+gd3p9hM/6r0a3te1dfDcaxUv9euZiA8tf5f/HF/6zA/juH9TLhAL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v22PwgAAANwAAAAPAAAAAAAAAAAAAAAAAJgCAABkcnMvZG93&#10;bnJldi54bWxQSwUGAAAAAAQABAD1AAAAhwMAAAAA&#10;" filled="f" stroked="f" strokeweight=".5pt">
                    <v:textbox>
                      <w:txbxContent>
                        <w:p w:rsidR="00F45297" w:rsidRDefault="00F45297" w:rsidP="00F45297">
                          <w:r>
                            <w:t>0</w:t>
                          </w:r>
                        </w:p>
                      </w:txbxContent>
                    </v:textbox>
                  </v:shape>
                  <v:shape id="Text Box 123" o:spid="_x0000_s1043" type="#_x0000_t202" style="position:absolute;left:11049;top:4191;width:3429;height:29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PIFMMA&#10;AADcAAAADwAAAGRycy9kb3ducmV2LnhtbERPS4vCMBC+L+x/CLPgbU2tKNI1ihRkRfTg4+Jtthnb&#10;YjPpNlGrv94Igrf5+J4znramEhdqXGlZQa8bgSDOrC45V7Dfzb9HIJxH1lhZJgU3cjCdfH6MMdH2&#10;yhu6bH0uQgi7BBUU3teJlC4ryKDr2po4cEfbGPQBNrnUDV5DuKlkHEVDabDk0FBgTWlB2Wl7NgqW&#10;6XyNm7/YjO5V+rs6zur//WGgVOernf2A8NT6t/jlXugwP+7D85lwgZ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vPIFMMAAADcAAAADwAAAAAAAAAAAAAAAACYAgAAZHJzL2Rv&#10;d25yZXYueG1sUEsFBgAAAAAEAAQA9QAAAIgDAAAAAA==&#10;" filled="f" stroked="f" strokeweight=".5pt">
                    <v:textbox>
                      <w:txbxContent>
                        <w:p w:rsidR="00F45297" w:rsidRDefault="00F45297" w:rsidP="00F45297">
                          <w:r>
                            <w:t>0</w:t>
                          </w:r>
                        </w:p>
                      </w:txbxContent>
                    </v:textbox>
                  </v:shape>
                  <v:shape id="Text Box 124" o:spid="_x0000_s1044" type="#_x0000_t202" style="position:absolute;left:11906;width:5334;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pQYMMA&#10;AADcAAAADwAAAGRycy9kb3ducmV2LnhtbERPS4vCMBC+L+x/CLPgbU0tKtI1ihRkRfTg4+Jtthnb&#10;YjPpNlGrv94Igrf5+J4znramEhdqXGlZQa8bgSDOrC45V7Dfzb9HIJxH1lhZJgU3cjCdfH6MMdH2&#10;yhu6bH0uQgi7BBUU3teJlC4ryKDr2po4cEfbGPQBNrnUDV5DuKlkHEVDabDk0FBgTWlB2Wl7NgqW&#10;6XyNm7/YjO5V+rs6zur//WGgVOernf2A8NT6t/jlXugwP+7D85lwgZ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RpQYMMAAADcAAAADwAAAAAAAAAAAAAAAACYAgAAZHJzL2Rv&#10;d25yZXYueG1sUEsFBgAAAAAEAAQA9QAAAIgDAAAAAA==&#10;" filled="f" stroked="f" strokeweight=".5pt">
                    <v:textbox>
                      <w:txbxContent>
                        <w:p w:rsidR="00F45297" w:rsidRDefault="00F45297" w:rsidP="00F45297">
                          <w:r>
                            <w:t>Start</w:t>
                          </w:r>
                        </w:p>
                      </w:txbxContent>
                    </v:textbox>
                  </v:shape>
                  <v:shape id="Text Box 125" o:spid="_x0000_s1045" type="#_x0000_t202" style="position:absolute;left:13811;top:9620;width:2857;height:2667;rotation:5526283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J1J8AA&#10;AADcAAAADwAAAGRycy9kb3ducmV2LnhtbERPzYrCMBC+L/gOYQRva2rRZammImUFBS9r9wGGZmxL&#10;m0ltsra+vREEb/Px/c5mO5pW3Kh3tWUFi3kEgriwuuZSwV++//wG4TyyxtYyKbiTg206+dhgou3A&#10;v3Q7+1KEEHYJKqi87xIpXVGRQTe3HXHgLrY36APsS6l7HEK4aWUcRV/SYM2hocKOsoqK5vxvFGTF&#10;T4x8XR5PqzsOWZs3jheRUrPpuFuD8DT6t/jlPugwP17B85lwgUw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QJ1J8AAAADcAAAADwAAAAAAAAAAAAAAAACYAgAAZHJzL2Rvd25y&#10;ZXYueG1sUEsFBgAAAAAEAAQA9QAAAIUDAAAAAA==&#10;" filled="f" stroked="f" strokeweight=".5pt">
                    <v:textbox>
                      <w:txbxContent>
                        <w:p w:rsidR="00F45297" w:rsidRDefault="00F45297" w:rsidP="00F45297">
                          <w:r>
                            <w:t>5</w:t>
                          </w:r>
                        </w:p>
                      </w:txbxContent>
                    </v:textbox>
                  </v:shape>
                  <v:shape id="Text Box 126" o:spid="_x0000_s1046" type="#_x0000_t202" style="position:absolute;left:13811;top:20573;width:2858;height:2667;rotation:5526283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DrUMAA&#10;AADcAAAADwAAAGRycy9kb3ducmV2LnhtbERPzYrCMBC+L/gOYQRva2pRWaqpSFFQ2MvafYChGdvS&#10;ZlKbaOvbmwVhb/Px/c52N5pWPKh3tWUFi3kEgriwuuZSwW9+/PwC4TyyxtYyKXiSg106+dhiou3A&#10;P/S4+FKEEHYJKqi87xIpXVGRQTe3HXHgrrY36APsS6l7HEK4aWUcRWtpsObQUGFHWUVFc7kbBVlx&#10;iJFvy/P36olD1uaN40Wk1Gw67jcgPI3+X/x2n3SYH6/h75lwgUx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dDrUMAAAADcAAAADwAAAAAAAAAAAAAAAACYAgAAZHJzL2Rvd25y&#10;ZXYueG1sUEsFBgAAAAAEAAQA9QAAAIUDAAAAAA==&#10;" filled="f" stroked="f" strokeweight=".5pt">
                    <v:textbox>
                      <w:txbxContent>
                        <w:p w:rsidR="00F45297" w:rsidRDefault="00F45297" w:rsidP="00F45297">
                          <w:r>
                            <w:t>7</w:t>
                          </w:r>
                        </w:p>
                      </w:txbxContent>
                    </v:textbox>
                  </v:shape>
                  <v:shape id="Text Box 133" o:spid="_x0000_s1047" type="#_x0000_t202" style="position:absolute;left:14192;top:31051;width:2857;height:2667;rotation:5526283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7eFcEA&#10;AADcAAAADwAAAGRycy9kb3ducmV2LnhtbERPzWqDQBC+F/IOywRyq6umDcW6CUESSKGXxj7A4E5V&#10;dGeNu4nm7bOFQm/z8f1OvptNL240utaygiSKQRBXVrdcK/guj89vIJxH1thbJgV3crDbLp5yzLSd&#10;+ItuZ1+LEMIuQwWN90MmpasaMugiOxAH7seOBn2AYy31iFMIN71M43gjDbYcGhocqGio6s5Xo6Co&#10;Diny5eXj8/WOU9GXneMkVmq1nPfvIDzN/l/85z7pMH+9ht9nwgVy+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h+3hXBAAAA3AAAAA8AAAAAAAAAAAAAAAAAmAIAAGRycy9kb3du&#10;cmV2LnhtbFBLBQYAAAAABAAEAPUAAACGAwAAAAA=&#10;" filled="f" stroked="f" strokeweight=".5pt">
                    <v:textbox>
                      <w:txbxContent>
                        <w:p w:rsidR="00F45297" w:rsidRDefault="00F45297" w:rsidP="00F45297">
                          <w:r>
                            <w:t>6</w:t>
                          </w:r>
                        </w:p>
                      </w:txbxContent>
                    </v:textbox>
                  </v:shape>
                  <v:shape id="Text Box 134" o:spid="_x0000_s1048" type="#_x0000_t202" style="position:absolute;left:14192;top:41814;width:2858;height:2667;rotation:5526283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dGYcEA&#10;AADcAAAADwAAAGRycy9kb3ducmV2LnhtbERP22qDQBB9D+Qflgn0La6aC8VmE4I00EJfov2AwZ2q&#10;xJ017jaav+8GAn2bw7nO7jCZTtxocK1lBUkUgyCurG65VvBdnpavIJxH1thZJgV3cnDYz2c7zLQd&#10;+Uy3wtcihLDLUEHjfZ9J6aqGDLrI9sSB+7GDQR/gUEs94BjCTSfTON5Kgy2HhgZ7yhuqLsWvUZBX&#10;7ynydf35tbnjmHflxXESK/WymI5vIDxN/l/8dH/oMH+1hscz4QK5/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eXRmHBAAAA3AAAAA8AAAAAAAAAAAAAAAAAmAIAAGRycy9kb3du&#10;cmV2LnhtbFBLBQYAAAAABAAEAPUAAACGAwAAAAA=&#10;" filled="f" stroked="f" strokeweight=".5pt">
                    <v:textbox>
                      <w:txbxContent>
                        <w:p w:rsidR="00F45297" w:rsidRDefault="00F45297" w:rsidP="00F45297">
                          <w:r>
                            <w:t>6</w:t>
                          </w:r>
                        </w:p>
                      </w:txbxContent>
                    </v:textbox>
                  </v:shape>
                  <v:shape id="Text Box 135" o:spid="_x0000_s1049" type="#_x0000_t202" style="position:absolute;left:20574;top:36480;width:2857;height:2667;rotation:164702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dc58QA&#10;AADcAAAADwAAAGRycy9kb3ducmV2LnhtbERPTWvCQBC9C/6HZYTedKOhUqKrFEEQSg9JStrjkB2T&#10;1OxsyG6TtL++Wyh4m8f7nP1xMq0YqHeNZQXrVQSCuLS64UrBW35ePoFwHllja5kUfJOD42E+22Oi&#10;7cgpDZmvRAhhl6CC2vsukdKVNRl0K9sRB+5qe4M+wL6SuscxhJtWbqJoKw02HBpq7OhUU3nLvowC&#10;fXMvaZpX8Ufzvvl8nX5MkcaFUg+L6XkHwtPk7+J/90WH+fEj/D0TLpCH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QnXOfEAAAA3AAAAA8AAAAAAAAAAAAAAAAAmAIAAGRycy9k&#10;b3ducmV2LnhtbFBLBQYAAAAABAAEAPUAAACJAwAAAAA=&#10;" filled="f" stroked="f" strokeweight=".5pt">
                    <v:textbox>
                      <w:txbxContent>
                        <w:p w:rsidR="00F45297" w:rsidRDefault="00F45297" w:rsidP="00F45297">
                          <w:r>
                            <w:t>6</w:t>
                          </w:r>
                        </w:p>
                      </w:txbxContent>
                    </v:textbox>
                  </v:shape>
                  <v:shape id="Text Box 136" o:spid="_x0000_s1050" type="#_x0000_t202" style="position:absolute;left:31623;top:41148;width:2857;height:2667;rotation:164702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XCkMIA&#10;AADcAAAADwAAAGRycy9kb3ducmV2LnhtbERPTYvCMBC9C/6HMII3TbUgSzUWEQRh8VBd3D0OzdjW&#10;NpPSZLX6642wsLd5vM9Zpb1pxI06V1lWMJtGIIhzqysuFHyddpMPEM4ja2wsk4IHOUjXw8EKE23v&#10;nNHt6AsRQtglqKD0vk2kdHlJBt3UtsSBu9jOoA+wK6Tu8B7CTSPnUbSQBisODSW2tC0pr4+/RoGu&#10;3WeWnYr4p/qeXw/905yz+KzUeNRvliA89f5f/Ofe6zA/XsD7mXCBX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9cKQwgAAANwAAAAPAAAAAAAAAAAAAAAAAJgCAABkcnMvZG93&#10;bnJldi54bWxQSwUGAAAAAAQABAD1AAAAhwMAAAAA&#10;" filled="f" stroked="f" strokeweight=".5pt">
                    <v:textbox>
                      <w:txbxContent>
                        <w:p w:rsidR="00F45297" w:rsidRDefault="00F45297" w:rsidP="00F45297">
                          <w:r>
                            <w:t>5</w:t>
                          </w:r>
                        </w:p>
                      </w:txbxContent>
                    </v:textbox>
                  </v:shape>
                  <v:shape id="Text Box 143" o:spid="_x0000_s1051" type="#_x0000_t202" style="position:absolute;left:7143;top:37242;width:2858;height:2667;rotation:-133032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rnp8IA&#10;AADcAAAADwAAAGRycy9kb3ducmV2LnhtbERPTWsCMRC9F/wPYQRvmlWrtKtRRC0VCpVqvQ+bcbO4&#10;maybVNd/bwSht3m8z5nOG1uKC9W+cKyg30tAEGdOF5wr+N1/dN9A+ICssXRMCm7kYT5rvUwx1e7K&#10;P3TZhVzEEPYpKjAhVKmUPjNk0fdcRRy5o6sthgjrXOoarzHclnKQJGNpseDYYLCipaHstPuzChbF&#10;2Xyuefu+/F5lZ3fYj275V6VUp90sJiACNeFf/HRvdJz/OoTHM/ECOb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CuenwgAAANwAAAAPAAAAAAAAAAAAAAAAAJgCAABkcnMvZG93&#10;bnJldi54bWxQSwUGAAAAAAQABAD1AAAAhwMAAAAA&#10;" filled="f" stroked="f" strokeweight=".5pt">
                    <v:textbox>
                      <w:txbxContent>
                        <w:p w:rsidR="00F45297" w:rsidRDefault="00F45297" w:rsidP="00F45297">
                          <w:r>
                            <w:t>8</w:t>
                          </w:r>
                        </w:p>
                      </w:txbxContent>
                    </v:textbox>
                  </v:shape>
                  <v:shape id="Text Box 254" o:spid="_x0000_s1052" type="#_x0000_t202" style="position:absolute;left:381;top:39719;width:58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lCYccA&#10;AADcAAAADwAAAGRycy9kb3ducmV2LnhtbESPQWvCQBSE7wX/w/IK3uqmQYukriEEQkXsQevF2zP7&#10;TEKzb2N2G2N/fbdQ6HGYmW+YVTqaVgzUu8aygudZBIK4tLrhSsHxo3hagnAeWWNrmRTcyUG6njys&#10;MNH2xnsaDr4SAcIuQQW1910ipStrMuhmtiMO3sX2Bn2QfSV1j7cAN62Mo+hFGmw4LNTYUV5T+Xn4&#10;Mgq2efGO+3Nslt9t/ra7ZN31eFooNX0cs1cQnkb/H/5rb7SCeDGH3zPhCMj1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45QmHHAAAA3AAAAA8AAAAAAAAAAAAAAAAAmAIAAGRy&#10;cy9kb3ducmV2LnhtbFBLBQYAAAAABAAEAPUAAACMAwAAAAA=&#10;" filled="f" stroked="f" strokeweight=".5pt">
                    <v:textbox>
                      <w:txbxContent>
                        <w:p w:rsidR="00F45297" w:rsidRDefault="00F45297" w:rsidP="00F45297">
                          <w:r>
                            <w:t xml:space="preserve"> 0</w:t>
                          </w:r>
                        </w:p>
                      </w:txbxContent>
                    </v:textbox>
                  </v:shape>
                  <v:shape id="Text Box 255" o:spid="_x0000_s1053" type="#_x0000_t202" style="position:absolute;left:2286;top:42291;width:58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Xn+sYA&#10;AADcAAAADwAAAGRycy9kb3ducmV2LnhtbESPT2vCQBTE70K/w/IK3nTTQIqk2QQJSIvoQeult9fs&#10;yx+afZtmtxr99N1CweMwM79hsmIyvTjT6DrLCp6WEQjiyuqOGwWn981iBcJ5ZI29ZVJwJQdF/jDL&#10;MNX2wgc6H30jAoRdigpa74dUSle1ZNAt7UAcvNqOBn2QYyP1iJcAN72Mo+hZGuw4LLQ4UNlS9XX8&#10;MQq25WaPh8/YrG59+bqr18P36SNRav44rV9AeJr8PfzfftMK4iSBvzPhCMj8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XXn+sYAAADcAAAADwAAAAAAAAAAAAAAAACYAgAAZHJz&#10;L2Rvd25yZXYueG1sUEsFBgAAAAAEAAQA9QAAAIsDAAAAAA==&#10;" filled="f" stroked="f" strokeweight=".5pt">
                    <v:textbox>
                      <w:txbxContent>
                        <w:p w:rsidR="00F45297" w:rsidRDefault="00F45297" w:rsidP="00F45297">
                          <w:r>
                            <w:t xml:space="preserve"> 6</w:t>
                          </w:r>
                        </w:p>
                      </w:txbxContent>
                    </v:textbox>
                  </v:shape>
                  <v:shape id="Text Box 256" o:spid="_x0000_s1054" type="#_x0000_t202" style="position:absolute;top:42100;width:58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d5jcYA&#10;AADcAAAADwAAAGRycy9kb3ducmV2LnhtbESPQWvCQBSE70L/w/IKvZlNA4qkWUMISIu0BzWX3p7Z&#10;ZxLMvk2zq6b99d1CweMwM98wWT6ZXlxpdJ1lBc9RDIK4trrjRkF12MxXIJxH1thbJgXf5CBfP8wy&#10;TLW98Y6ue9+IAGGXooLW+yGV0tUtGXSRHYiDd7KjQR/k2Eg94i3ATS+TOF5Kgx2HhRYHKluqz/uL&#10;UbAtNx+4OyZm9dOXr++nYviqPhdKPT1OxQsIT5O/h//bb1pBsljC35lwBOT6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ad5jcYAAADcAAAADwAAAAAAAAAAAAAAAACYAgAAZHJz&#10;L2Rvd25yZXYueG1sUEsFBgAAAAAEAAQA9QAAAIsDAAAAAA==&#10;" filled="f" stroked="f" strokeweight=".5pt">
                    <v:textbox>
                      <w:txbxContent>
                        <w:p w:rsidR="00F45297" w:rsidRDefault="00F45297" w:rsidP="00F45297">
                          <w:r>
                            <w:t xml:space="preserve"> 26</w:t>
                          </w:r>
                        </w:p>
                      </w:txbxContent>
                    </v:textbox>
                  </v:shape>
                  <v:shape id="Text Box 257" o:spid="_x0000_s1055" type="#_x0000_t202" style="position:absolute;left:2286;top:40481;width:58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vcFscA&#10;AADcAAAADwAAAGRycy9kb3ducmV2LnhtbESPzWrDMBCE74W+g9hCb41cg9PgRAnBYFJKcsjPpbet&#10;tbFNrJVrKbbbp68ChRyHmfmGWaxG04ieOldbVvA6iUAQF1bXXCo4HfOXGQjnkTU2lknBDzlYLR8f&#10;FphqO/Ce+oMvRYCwS1FB5X2bSumKigy6iW2Jg3e2nUEfZFdK3eEQ4KaRcRRNpcGaw0KFLWUVFZfD&#10;1Sj4yPId7r9iM/ttss32vG6/T5+JUs9P43oOwtPo7+H/9rtWECdvcDsTjoBc/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7r3BbHAAAA3AAAAA8AAAAAAAAAAAAAAAAAmAIAAGRy&#10;cy9kb3ducmV2LnhtbFBLBQYAAAAABAAEAPUAAACMAwAAAAA=&#10;" filled="f" stroked="f" strokeweight=".5pt">
                    <v:textbox>
                      <w:txbxContent>
                        <w:p w:rsidR="00F45297" w:rsidRDefault="00F45297" w:rsidP="00F45297">
                          <w:r>
                            <w:t xml:space="preserve"> 26</w:t>
                          </w:r>
                        </w:p>
                      </w:txbxContent>
                    </v:textbox>
                  </v:shape>
                  <v:shape id="Text Box 258" o:spid="_x0000_s1056" type="#_x0000_t202" style="position:absolute;left:11049;top:36290;width:58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RIZMMA&#10;AADcAAAADwAAAGRycy9kb3ducmV2LnhtbERPy2rCQBTdF/yH4Qru6sSARdKMIgGpiF3EuunuNnPz&#10;wMydNDOa2K/vLASXh/NON6NpxY1611hWsJhHIIgLqxuuFJy/dq8rEM4ja2wtk4I7OdisJy8pJtoO&#10;nNPt5CsRQtglqKD2vkukdEVNBt3cdsSBK21v0AfYV1L3OIRw08o4it6kwYZDQ40dZTUVl9PVKDhk&#10;u0/Mf2Kz+muzj2O57X7P30ulZtNx+w7C0+if4od7rxXEy7A2nAlHQK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3RIZMMAAADcAAAADwAAAAAAAAAAAAAAAACYAgAAZHJzL2Rv&#10;d25yZXYueG1sUEsFBgAAAAAEAAQA9QAAAIgDAAAAAA==&#10;" filled="f" stroked="f" strokeweight=".5pt">
                    <v:textbox>
                      <w:txbxContent>
                        <w:p w:rsidR="00F45297" w:rsidRDefault="00F45297" w:rsidP="00F45297">
                          <w:r>
                            <w:t xml:space="preserve"> 18</w:t>
                          </w:r>
                        </w:p>
                      </w:txbxContent>
                    </v:textbox>
                  </v:shape>
                  <v:shape id="Text Box 259" o:spid="_x0000_s1057" type="#_x0000_t202" style="position:absolute;left:14859;top:36385;width:58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jt/8UA&#10;AADcAAAADwAAAGRycy9kb3ducmV2LnhtbESPT4vCMBTE78J+h/AWvGlqwcWtRpGCrIge/HPZ27N5&#10;tsXmpdtErfvpjSB4HGbmN8xk1ppKXKlxpWUFg34EgjizuuRcwWG/6I1AOI+ssbJMCu7kYDb96Eww&#10;0fbGW7rufC4ChF2CCgrv60RKlxVk0PVtTRy8k20M+iCbXOoGbwFuKhlH0Zc0WHJYKLCmtKDsvLsY&#10;Bat0scHtMTaj/yr9WZ/m9d/hd6hU97Odj0F4av07/GovtYJ4+A3PM+EIyO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OO3/xQAAANwAAAAPAAAAAAAAAAAAAAAAAJgCAABkcnMv&#10;ZG93bnJldi54bWxQSwUGAAAAAAQABAD1AAAAigMAAAAA&#10;" filled="f" stroked="f" strokeweight=".5pt">
                    <v:textbox>
                      <w:txbxContent>
                        <w:p w:rsidR="00F45297" w:rsidRDefault="00F45297" w:rsidP="00F45297">
                          <w:r>
                            <w:t xml:space="preserve"> 18</w:t>
                          </w:r>
                        </w:p>
                      </w:txbxContent>
                    </v:textbox>
                  </v:shape>
                  <v:shape id="Text Box 260" o:spid="_x0000_s1058" type="#_x0000_t202" style="position:absolute;left:12763;top:37909;width:58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6O38QA&#10;AADcAAAADwAAAGRycy9kb3ducmV2LnhtbERPTWuDQBC9F/Iflgn0VtcIDWKzShBCS2kPsV56m7oT&#10;lbiz1t0mJr++ewjk+Hjfm2I2gzjR5HrLClZRDIK4sbrnVkH9tXtKQTiPrHGwTAou5KDIFw8bzLQ9&#10;855OlW9FCGGXoYLO+zGT0jUdGXSRHYkDd7CTQR/g1Eo94TmEm0EmcbyWBnsODR2OVHbUHKs/o+C9&#10;3H3i/icx6XUoXz8O2/G3/n5W6nE5b19AeJr9XXxzv2kFyTrMD2fCEZD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ujt/EAAAA3AAAAA8AAAAAAAAAAAAAAAAAmAIAAGRycy9k&#10;b3ducmV2LnhtbFBLBQYAAAAABAAEAPUAAACJAwAAAAA=&#10;" filled="f" stroked="f" strokeweight=".5pt">
                    <v:textbox>
                      <w:txbxContent>
                        <w:p w:rsidR="00F45297" w:rsidRDefault="00F45297" w:rsidP="00F45297">
                          <w:r>
                            <w:t xml:space="preserve"> 3</w:t>
                          </w:r>
                        </w:p>
                      </w:txbxContent>
                    </v:textbox>
                  </v:shape>
                  <v:shape id="Text Box 262" o:spid="_x0000_s1059" type="#_x0000_t202" style="position:absolute;left:14192;top:48101;width:58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C1M8YA&#10;AADcAAAADwAAAGRycy9kb3ducmV2LnhtbESPT2vCQBTE74V+h+UVems2BioSs4YQEEtpD/65eHtm&#10;n0kw+zZmtxr99N1CweMwM79hsnw0nbjQ4FrLCiZRDIK4srrlWsFuu3ybgXAeWWNnmRTcyEG+eH7K&#10;MNX2ymu6bHwtAoRdigoa7/tUSlc1ZNBFticO3tEOBn2QQy31gNcAN51M4ngqDbYcFhrsqWyoOm1+&#10;jILPcvmN60NiZveuXH0di/68278r9foyFnMQnkb/CP+3P7SCZJrA35lwBOTi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PC1M8YAAADcAAAADwAAAAAAAAAAAAAAAACYAgAAZHJz&#10;L2Rvd25yZXYueG1sUEsFBgAAAAAEAAQA9QAAAIsDAAAAAA==&#10;" filled="f" stroked="f" strokeweight=".5pt">
                    <v:textbox>
                      <w:txbxContent>
                        <w:p w:rsidR="00F45297" w:rsidRDefault="00F45297" w:rsidP="00F45297">
                          <w:r>
                            <w:t xml:space="preserve"> 110</w:t>
                          </w:r>
                        </w:p>
                      </w:txbxContent>
                    </v:textbox>
                  </v:shape>
                  <v:shape id="Text Box 263" o:spid="_x0000_s1060" type="#_x0000_t202" style="position:absolute;left:10668;top:48101;width:58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wQqMcA&#10;AADcAAAADwAAAGRycy9kb3ducmV2LnhtbESPzWrDMBCE74G+g9hCbolcl4bgRjHGYFJCesjPpbet&#10;tbFNrZVrKY7Tp68KhRyHmfmGWaWjacVAvWssK3iaRyCIS6sbrhScjsVsCcJ5ZI2tZVJwIwfp+mGy&#10;wkTbK+9pOPhKBAi7BBXU3neJlK6syaCb2444eGfbG/RB9pXUPV4D3LQyjqKFNNhwWKixo7ym8utw&#10;MQq2efGO+8/YLH/afLM7Z9336eNFqenjmL2C8DT6e/i//aYVxItn+DsTjoB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8EKjHAAAA3AAAAA8AAAAAAAAAAAAAAAAAmAIAAGRy&#10;cy9kb3ducmV2LnhtbFBLBQYAAAAABAAEAPUAAACMAwAAAAA=&#10;" filled="f" stroked="f" strokeweight=".5pt">
                    <v:textbox>
                      <w:txbxContent>
                        <w:p w:rsidR="00F45297" w:rsidRDefault="00F45297" w:rsidP="00F45297">
                          <w:r>
                            <w:t xml:space="preserve"> 24</w:t>
                          </w:r>
                        </w:p>
                      </w:txbxContent>
                    </v:textbox>
                  </v:shape>
                  <v:shape id="Text Box 264" o:spid="_x0000_s1061" type="#_x0000_t202" style="position:absolute;left:13049;top:46386;width:58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WI3McA&#10;AADcAAAADwAAAGRycy9kb3ducmV2LnhtbESPzWrDMBCE74G+g9hCbolc04bgRjHGYFJCesjPpbet&#10;tbFNrZVrKY7Tp68KhRyHmfmGWaWjacVAvWssK3iaRyCIS6sbrhScjsVsCcJ5ZI2tZVJwIwfp+mGy&#10;wkTbK+9pOPhKBAi7BBXU3neJlK6syaCb2444eGfbG/RB9pXUPV4D3LQyjqKFNNhwWKixo7ym8utw&#10;MQq2efGO+8/YLH/afLM7Z9336eNFqenjmL2C8DT6e/i//aYVxItn+DsTjoB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BViNzHAAAA3AAAAA8AAAAAAAAAAAAAAAAAmAIAAGRy&#10;cy9kb3ducmV2LnhtbFBLBQYAAAAABAAEAPUAAACMAwAAAAA=&#10;" filled="f" stroked="f" strokeweight=".5pt">
                    <v:textbox>
                      <w:txbxContent>
                        <w:p w:rsidR="00F45297" w:rsidRDefault="00F45297" w:rsidP="00F45297">
                          <w:r>
                            <w:t xml:space="preserve"> 86</w:t>
                          </w:r>
                        </w:p>
                      </w:txbxContent>
                    </v:textbox>
                  </v:shape>
                  <v:shape id="Text Box 265" o:spid="_x0000_s1062" type="#_x0000_t202" style="position:absolute;left:13049;top:35052;width:58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ktR8YA&#10;AADcAAAADwAAAGRycy9kb3ducmV2LnhtbESPQWvCQBSE70L/w/IKvZlNA4qkWUMISIu0BzWX3p7Z&#10;ZxLMvk2zq6b99d1CweMwM98wWT6ZXlxpdJ1lBc9RDIK4trrjRkF12MxXIJxH1thbJgXf5CBfP8wy&#10;TLW98Y6ue9+IAGGXooLW+yGV0tUtGXSRHYiDd7KjQR/k2Eg94i3ATS+TOF5Kgx2HhRYHKluqz/uL&#10;UbAtNx+4OyZm9dOXr++nYviqPhdKPT1OxQsIT5O/h//bb1pBslzA35lwBOT6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xktR8YAAADcAAAADwAAAAAAAAAAAAAAAACYAgAAZHJz&#10;L2Rvd25yZXYueG1sUEsFBgAAAAAEAAQA9QAAAIsDAAAAAA==&#10;" filled="f" stroked="f" strokeweight=".5pt">
                    <v:textbox>
                      <w:txbxContent>
                        <w:p w:rsidR="00F45297" w:rsidRDefault="00F45297" w:rsidP="00F45297">
                          <w:r>
                            <w:t xml:space="preserve"> 0</w:t>
                          </w:r>
                        </w:p>
                      </w:txbxContent>
                    </v:textbox>
                  </v:shape>
                  <v:shape id="Text Box 266" o:spid="_x0000_s1063" type="#_x0000_t202" style="position:absolute;left:26955;top:40005;width:5811;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uzMMUA&#10;AADcAAAADwAAAGRycy9kb3ducmV2LnhtbESPT4vCMBTE74LfITzBm6ZbsEjXKFIQRdyDfy7e3jbP&#10;tmzzUpuo1U+/WVjwOMzMb5jZojO1uFPrKssKPsYRCOLc6ooLBafjajQF4TyyxtoyKXiSg8W835th&#10;qu2D93Q/+EIECLsUFZTeN6mULi/JoBvbhjh4F9sa9EG2hdQtPgLc1DKOokQarDgslNhQVlL+c7gZ&#10;Bdts9YX779hMX3W23l2WzfV0nig1HHTLTxCeOv8O/7c3WkGcJPB3JhwBOf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y7MwxQAAANwAAAAPAAAAAAAAAAAAAAAAAJgCAABkcnMv&#10;ZG93bnJldi54bWxQSwUGAAAAAAQABAD1AAAAigMAAAAA&#10;" filled="f" stroked="f" strokeweight=".5pt">
                    <v:textbox>
                      <w:txbxContent>
                        <w:p w:rsidR="00F45297" w:rsidRDefault="00F45297" w:rsidP="00F45297">
                          <w:r>
                            <w:t xml:space="preserve"> 110</w:t>
                          </w:r>
                        </w:p>
                      </w:txbxContent>
                    </v:textbox>
                  </v:shape>
                  <v:shape id="Text Box 267" o:spid="_x0000_s1064" type="#_x0000_t202" style="position:absolute;left:26289;top:37814;width:58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cWq8cA&#10;AADcAAAADwAAAGRycy9kb3ducmV2LnhtbESPQWvCQBSE7wX/w/IK3uqmAa2kriEEQkXsQevF2zP7&#10;TEKzb2N2G2N/fbdQ6HGYmW+YVTqaVgzUu8aygudZBIK4tLrhSsHxo3hagnAeWWNrmRTcyUG6njys&#10;MNH2xnsaDr4SAcIuQQW1910ipStrMuhmtiMO3sX2Bn2QfSV1j7cAN62Mo2ghDTYcFmrsKK+p/Dx8&#10;GQXbvHjH/Tk2y+82f9tdsu56PM2Vmj6O2SsIT6P/D/+1N1pBvHiB3zPhCMj1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CHFqvHAAAA3AAAAA8AAAAAAAAAAAAAAAAAmAIAAGRy&#10;cy9kb3ducmV2LnhtbFBLBQYAAAAABAAEAPUAAACMAwAAAAA=&#10;" filled="f" stroked="f" strokeweight=".5pt">
                    <v:textbox>
                      <w:txbxContent>
                        <w:p w:rsidR="00F45297" w:rsidRDefault="00F45297" w:rsidP="00F45297">
                          <w:r>
                            <w:t xml:space="preserve"> 86</w:t>
                          </w:r>
                        </w:p>
                      </w:txbxContent>
                    </v:textbox>
                  </v:shape>
                  <v:shape id="Text Box 268" o:spid="_x0000_s1065" type="#_x0000_t202" style="position:absolute;left:24288;top:39433;width:5811;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iC2cQA&#10;AADcAAAADwAAAGRycy9kb3ducmV2LnhtbERPTWuDQBC9F/Iflgn0VtcIDWKzShBCS2kPsV56m7oT&#10;lbiz1t0mJr++ewjk+Hjfm2I2gzjR5HrLClZRDIK4sbrnVkH9tXtKQTiPrHGwTAou5KDIFw8bzLQ9&#10;855OlW9FCGGXoYLO+zGT0jUdGXSRHYkDd7CTQR/g1Eo94TmEm0EmcbyWBnsODR2OVHbUHKs/o+C9&#10;3H3i/icx6XUoXz8O2/G3/n5W6nE5b19AeJr9XXxzv2kFyTqsDWfCEZD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YgtnEAAAA3AAAAA8AAAAAAAAAAAAAAAAAmAIAAGRycy9k&#10;b3ducmV2LnhtbFBLBQYAAAAABAAEAPUAAACJAwAAAAA=&#10;" filled="f" stroked="f" strokeweight=".5pt">
                    <v:textbox>
                      <w:txbxContent>
                        <w:p w:rsidR="00F45297" w:rsidRDefault="00F45297" w:rsidP="00F45297">
                          <w:r>
                            <w:t xml:space="preserve"> 24</w:t>
                          </w:r>
                        </w:p>
                      </w:txbxContent>
                    </v:textbox>
                  </v:shape>
                  <v:shape id="Text Box 269" o:spid="_x0000_s1066" type="#_x0000_t202" style="position:absolute;left:25717;top:41529;width:2858;height:2667;rotation:164702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wYg8QA&#10;AADcAAAADwAAAGRycy9kb3ducmV2LnhtbESPQYvCMBSE78L+h/AWvK2pFWStRhFBEMRDVdTjo3m2&#10;1ealNFHr/vqNIHgcZuYbZjJrTSXu1LjSsoJ+LwJBnFldcq5gv1v+/IJwHlljZZkUPMnBbPrVmWCi&#10;7YNTum99LgKEXYIKCu/rREqXFWTQ9WxNHLyzbQz6IJtc6gYfAW4qGUfRUBosOSwUWNOioOy6vRkF&#10;+urWabrLB6fyGF827Z85pIODUt3vdj4G4an1n/C7vdIK4uEIXmfCEZ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38GIPEAAAA3AAAAA8AAAAAAAAAAAAAAAAAmAIAAGRycy9k&#10;b3ducmV2LnhtbFBLBQYAAAAABAAEAPUAAACJAwAAAAA=&#10;" filled="f" stroked="f" strokeweight=".5pt">
                    <v:textbox>
                      <w:txbxContent>
                        <w:p w:rsidR="00F45297" w:rsidRDefault="00F45297" w:rsidP="00F45297">
                          <w:r>
                            <w:t>5</w:t>
                          </w:r>
                        </w:p>
                      </w:txbxContent>
                    </v:textbox>
                  </v:shape>
                  <v:shape id="Text Box 270" o:spid="_x0000_s1067" type="#_x0000_t202" style="position:absolute;left:35052;top:46577;width:2857;height:2667;rotation:803904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7x8EA&#10;AADcAAAADwAAAGRycy9kb3ducmV2LnhtbERPzWoCMRC+F/oOYQrearaLaLsaRUTB4sHW9gGGzbgJ&#10;3UyWJLrr2zcHwePH979YDa4VVwrRelbwNi5AENdeW24U/P7sXt9BxISssfVMCm4UYbV8flpgpX3P&#10;33Q9pUbkEI4VKjApdZWUsTbkMI59R5y5sw8OU4ahkTpgn8NdK8uimEqHlnODwY42huq/08UpWJtp&#10;f5ChtLaedcfPyUfhhq+tUqOXYT0HkWhID/HdvdcKylmen8/kIyC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s+8fBAAAA3AAAAA8AAAAAAAAAAAAAAAAAmAIAAGRycy9kb3du&#10;cmV2LnhtbFBLBQYAAAAABAAEAPUAAACGAwAAAAA=&#10;" filled="f" stroked="f" strokeweight=".5pt">
                    <v:textbox>
                      <w:txbxContent>
                        <w:p w:rsidR="00F45297" w:rsidRDefault="00F45297" w:rsidP="00F45297">
                          <w:r>
                            <w:t>8</w:t>
                          </w:r>
                        </w:p>
                      </w:txbxContent>
                    </v:textbox>
                  </v:shape>
                  <v:shape id="Text Box 271" o:spid="_x0000_s1068" type="#_x0000_t202" style="position:absolute;left:36004;top:47053;width:58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u9mcYA&#10;AADcAAAADwAAAGRycy9kb3ducmV2LnhtbESPQWvCQBSE70L/w/IKvenGQKukriIBUUp70Hrx9sw+&#10;k9DdtzG7Jml/fbcg9DjMzDfMYjVYIzpqfe1YwXSSgCAunK65VHD83IznIHxA1mgck4Jv8rBaPowW&#10;mGnX8566QyhFhLDPUEEVQpNJ6YuKLPqJa4ijd3GtxRBlW0rdYh/h1sg0SV6kxZrjQoUN5RUVX4eb&#10;VfCWbz5wf07t/Mfk2/fLurkeT89KPT0O61cQgYbwH763d1pBOpvC35l4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fu9mcYAAADcAAAADwAAAAAAAAAAAAAAAACYAgAAZHJz&#10;L2Rvd25yZXYueG1sUEsFBgAAAAAEAAQA9QAAAIsDAAAAAA==&#10;" filled="f" stroked="f" strokeweight=".5pt">
                    <v:textbox>
                      <w:txbxContent>
                        <w:p w:rsidR="00F45297" w:rsidRDefault="00F45297" w:rsidP="00F45297">
                          <w:r>
                            <w:t xml:space="preserve"> 115</w:t>
                          </w:r>
                        </w:p>
                      </w:txbxContent>
                    </v:textbox>
                  </v:shape>
                  <v:shape id="Text Box 272" o:spid="_x0000_s1069" type="#_x0000_t202" style="position:absolute;left:36576;top:44577;width:58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kj7sYA&#10;AADcAAAADwAAAGRycy9kb3ducmV2LnhtbESPS4vCQBCE7wv7H4Ze8LZODPgg6ygSkBXRg4+Lt95M&#10;mwQzPdnMqNFf7wiCx6KqvqLG09ZU4kKNKy0r6HUjEMSZ1SXnCva7+fcIhPPIGivLpOBGDqaTz48x&#10;JtpeeUOXrc9FgLBLUEHhfZ1I6bKCDLqurYmDd7SNQR9kk0vd4DXATSXjKBpIgyWHhQJrSgvKTtuz&#10;UbBM52vc/MVmdK/S39VxVv/vD32lOl/t7AeEp9a/w6/2QiuIhzE8z4QjIC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Skj7sYAAADcAAAADwAAAAAAAAAAAAAAAACYAgAAZHJz&#10;L2Rvd25yZXYueG1sUEsFBgAAAAAEAAQA9QAAAIsDAAAAAA==&#10;" filled="f" stroked="f" strokeweight=".5pt">
                    <v:textbox>
                      <w:txbxContent>
                        <w:p w:rsidR="00F45297" w:rsidRDefault="00F45297" w:rsidP="00F45297">
                          <w:r>
                            <w:t xml:space="preserve"> 86</w:t>
                          </w:r>
                        </w:p>
                      </w:txbxContent>
                    </v:textbox>
                  </v:shape>
                  <v:shape id="Text Box 273" o:spid="_x0000_s1070" type="#_x0000_t202" style="position:absolute;left:34385;top:44291;width:58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WGdccA&#10;AADcAAAADwAAAGRycy9kb3ducmV2LnhtbESPzWvCQBTE70L/h+UVetNNU1olZhUJSEXagx8Xb8/s&#10;ywdm36bZrab9611B8DjMzG+YdN6bRpypc7VlBa+jCARxbnXNpYL9bjmcgHAeWWNjmRT8kYP57GmQ&#10;YqLthTd03vpSBAi7BBVU3reJlC6vyKAb2ZY4eIXtDPogu1LqDi8BbhoZR9GHNFhzWKiwpayi/LT9&#10;NQrW2fIbN8fYTP6b7POrWLQ/+8O7Ui/P/WIKwlPvH+F7e6UVxOM3uJ0JR0DO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plhnXHAAAA3AAAAA8AAAAAAAAAAAAAAAAAmAIAAGRy&#10;cy9kb3ducmV2LnhtbFBLBQYAAAAABAAEAPUAAACMAwAAAAA=&#10;" filled="f" stroked="f" strokeweight=".5pt">
                    <v:textbox>
                      <w:txbxContent>
                        <w:p w:rsidR="00F45297" w:rsidRDefault="00F45297" w:rsidP="00F45297">
                          <w:r>
                            <w:t xml:space="preserve"> 29</w:t>
                          </w:r>
                        </w:p>
                      </w:txbxContent>
                    </v:textbox>
                  </v:shape>
                  <v:shape id="Text Box 290" o:spid="_x0000_s1071" type="#_x0000_t202" style="position:absolute;left:13335;top:24288;width:58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v++MQA&#10;AADcAAAADwAAAGRycy9kb3ducmV2LnhtbERPTWvCQBC9F/wPywi9NZsGKjbNKhIQS7EHYy69TbNj&#10;EpqdjdmtSf317qHg8fG+s/VkOnGhwbWWFTxHMQjiyuqWawXlcfu0BOE8ssbOMin4Iwfr1ewhw1Tb&#10;kQ90KXwtQgi7FBU03veplK5qyKCLbE8cuJMdDPoAh1rqAccQbjqZxPFCGmw5NDTYU95Q9VP8GgUf&#10;+fYTD9+JWV67fLc/bfpz+fWi1ON82ryB8DT5u/jf/a4VJK9hfjgTjoB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q7/vjEAAAA3AAAAA8AAAAAAAAAAAAAAAAAmAIAAGRycy9k&#10;b3ducmV2LnhtbFBLBQYAAAAABAAEAPUAAACJAwAAAAA=&#10;" filled="f" stroked="f" strokeweight=".5pt">
                    <v:textbox>
                      <w:txbxContent>
                        <w:p w:rsidR="00F45297" w:rsidRDefault="00F45297" w:rsidP="00F45297">
                          <w:r>
                            <w:t xml:space="preserve"> 0</w:t>
                          </w:r>
                        </w:p>
                      </w:txbxContent>
                    </v:textbox>
                  </v:shape>
                  <v:shape id="Text Box 291" o:spid="_x0000_s1072" type="#_x0000_t202" style="position:absolute;left:11620;top:25908;width:38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dbY8cA&#10;AADcAAAADwAAAGRycy9kb3ducmV2LnhtbESPzWrDMBCE74G+g9hCbolsQ0vqRgnGYFJCesjPpbet&#10;tbFNrZVrKY7Tp68KhRyHmfmGWa5H04qBetdYVhDPIxDEpdUNVwpOx2K2AOE8ssbWMim4kYP16mGy&#10;xFTbK+9pOPhKBAi7FBXU3neplK6syaCb2444eGfbG/RB9pXUPV4D3LQyiaJnabDhsFBjR3lN5dfh&#10;YhRs8+Id95+JWfy0+WZ3zrrv08eTUtPHMXsF4Wn09/B/+00rSF5i+DsTjoBc/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X3W2PHAAAA3AAAAA8AAAAAAAAAAAAAAAAAmAIAAGRy&#10;cy9kb3ducmV2LnhtbFBLBQYAAAAABAAEAPUAAACMAwAAAAA=&#10;" filled="f" stroked="f" strokeweight=".5pt">
                    <v:textbox>
                      <w:txbxContent>
                        <w:p w:rsidR="00F45297" w:rsidRDefault="00F45297" w:rsidP="00F45297">
                          <w:r>
                            <w:t>12</w:t>
                          </w:r>
                        </w:p>
                      </w:txbxContent>
                    </v:textbox>
                  </v:shape>
                  <v:shape id="Text Box 292" o:spid="_x0000_s1073" type="#_x0000_t202" style="position:absolute;left:14859;top:25908;width:38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XFFMUA&#10;AADcAAAADwAAAGRycy9kb3ducmV2LnhtbESPQYvCMBSE78L+h/AWvGm6BRe3GkUKoogedL14ezbP&#10;tti8dJuodX+9EQSPw8x8w4ynranElRpXWlbw1Y9AEGdWl5wr2P/Oe0MQziNrrCyTgjs5mE4+OmNM&#10;tL3xlq47n4sAYZeggsL7OpHSZQUZdH1bEwfvZBuDPsgml7rBW4CbSsZR9C0NlhwWCqwpLSg77y5G&#10;wSqdb3B7jM3wv0oX69Os/tsfBkp1P9vZCISn1r/Dr/ZSK4h/YnieCUdAT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JcUUxQAAANwAAAAPAAAAAAAAAAAAAAAAAJgCAABkcnMv&#10;ZG93bnJldi54bWxQSwUGAAAAAAQABAD1AAAAigMAAAAA&#10;" filled="f" stroked="f" strokeweight=".5pt">
                    <v:textbox>
                      <w:txbxContent>
                        <w:p w:rsidR="00F45297" w:rsidRDefault="00F45297" w:rsidP="00F45297">
                          <w:r>
                            <w:t>12</w:t>
                          </w:r>
                        </w:p>
                      </w:txbxContent>
                    </v:textbox>
                  </v:shape>
                  <v:shape id="Text Box 293" o:spid="_x0000_s1074" type="#_x0000_t202" style="position:absolute;left:13716;top:27432;width:38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lgj8cA&#10;AADcAAAADwAAAGRycy9kb3ducmV2LnhtbESPzWvCQBTE7wX/h+UJ3urGlBaNWUUC0lLswY+Lt2f2&#10;5QOzb2N21dS/vlso9DjMzG+YdNmbRtyoc7VlBZNxBII4t7rmUsFhv36egnAeWWNjmRR8k4PlYvCU&#10;YqLtnbd02/lSBAi7BBVU3reJlC6vyKAb25Y4eIXtDPogu1LqDu8BbhoZR9GbNFhzWKiwpayi/Ly7&#10;GgWf2foLt6fYTB9N9r4pVu3lcHxVajTsV3MQnnr/H/5rf2gF8ewFfs+EIyA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ppYI/HAAAA3AAAAA8AAAAAAAAAAAAAAAAAmAIAAGRy&#10;cy9kb3ducmV2LnhtbFBLBQYAAAAABAAEAPUAAACMAwAAAAA=&#10;" filled="f" stroked="f" strokeweight=".5pt">
                    <v:textbox>
                      <w:txbxContent>
                        <w:p w:rsidR="00F45297" w:rsidRDefault="00F45297" w:rsidP="00F45297">
                          <w:r>
                            <w:t>2</w:t>
                          </w:r>
                        </w:p>
                      </w:txbxContent>
                    </v:textbox>
                  </v:shape>
                  <v:shape id="Text Box 294" o:spid="_x0000_s1075" type="#_x0000_t202" style="position:absolute;left:13525;top:16668;width:38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D4+8cA&#10;AADcAAAADwAAAGRycy9kb3ducmV2LnhtbESPzWvCQBTE7wX/h+UJ3urG0BaNWUUC0lLswY+Lt2f2&#10;5QOzb2N21dS/vlso9DjMzG+YdNmbRtyoc7VlBZNxBII4t7rmUsFhv36egnAeWWNjmRR8k4PlYvCU&#10;YqLtnbd02/lSBAi7BBVU3reJlC6vyKAb25Y4eIXtDPogu1LqDu8BbhoZR9GbNFhzWKiwpayi/Ly7&#10;GgWf2foLt6fYTB9N9r4pVu3lcHxVajTsV3MQnnr/H/5rf2gF8ewFfs+EIyA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WA+PvHAAAA3AAAAA8AAAAAAAAAAAAAAAAAmAIAAGRy&#10;cy9kb3ducmV2LnhtbFBLBQYAAAAABAAEAPUAAACMAwAAAAA=&#10;" filled="f" stroked="f" strokeweight=".5pt">
                    <v:textbox>
                      <w:txbxContent>
                        <w:p w:rsidR="00F45297" w:rsidRDefault="00F45297" w:rsidP="00F45297">
                          <w:r>
                            <w:t>1</w:t>
                          </w:r>
                        </w:p>
                      </w:txbxContent>
                    </v:textbox>
                  </v:shape>
                  <v:shape id="Text Box 295" o:spid="_x0000_s1076" type="#_x0000_t202" style="position:absolute;left:11906;top:15430;width:38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xdYMUA&#10;AADcAAAADwAAAGRycy9kb3ducmV2LnhtbESPT4vCMBTE78J+h/AWvGlqwcWtRpGCrIge/HPZ27N5&#10;tsXmpdtErfvpjSB4HGbmN8xk1ppKXKlxpWUFg34EgjizuuRcwWG/6I1AOI+ssbJMCu7kYDb96Eww&#10;0fbGW7rufC4ChF2CCgrv60RKlxVk0PVtTRy8k20M+iCbXOoGbwFuKhlH0Zc0WHJYKLCmtKDsvLsY&#10;Bat0scHtMTaj/yr9WZ/m9d/hd6hU97Odj0F4av07/GovtYL4ewjPM+EIyO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zF1gxQAAANwAAAAPAAAAAAAAAAAAAAAAAJgCAABkcnMv&#10;ZG93bnJldi54bWxQSwUGAAAAAAQABAD1AAAAigMAAAAA&#10;" filled="f" stroked="f" strokeweight=".5pt">
                    <v:textbox>
                      <w:txbxContent>
                        <w:p w:rsidR="00F45297" w:rsidRDefault="00F45297" w:rsidP="00F45297">
                          <w:r>
                            <w:t>5</w:t>
                          </w:r>
                        </w:p>
                      </w:txbxContent>
                    </v:textbox>
                  </v:shape>
                  <v:shape id="Text Box 297" o:spid="_x0000_s1077" type="#_x0000_t202" style="position:absolute;left:15240;top:15335;width:38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JmjMcA&#10;AADcAAAADwAAAGRycy9kb3ducmV2LnhtbESPzWvCQBTE7wX/h+UJ3urGQFuNWUUC0lLswY+Lt2f2&#10;5QOzb2N21dS/vlso9DjMzG+YdNmbRtyoc7VlBZNxBII4t7rmUsFhv36egnAeWWNjmRR8k4PlYvCU&#10;YqLtnbd02/lSBAi7BBVU3reJlC6vyKAb25Y4eIXtDPogu1LqDu8BbhoZR9GrNFhzWKiwpayi/Ly7&#10;GgWf2foLt6fYTB9N9r4pVu3lcHxRajTsV3MQnnr/H/5rf2gF8ewNfs+EIyA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VSZozHAAAA3AAAAA8AAAAAAAAAAAAAAAAAmAIAAGRy&#10;cy9kb3ducmV2LnhtbFBLBQYAAAAABAAEAPUAAACMAwAAAAA=&#10;" filled="f" stroked="f" strokeweight=".5pt">
                    <v:textbox>
                      <w:txbxContent>
                        <w:p w:rsidR="00F45297" w:rsidRDefault="00F45297" w:rsidP="00F45297">
                          <w:r>
                            <w:t>5</w:t>
                          </w:r>
                        </w:p>
                      </w:txbxContent>
                    </v:textbox>
                  </v:shape>
                  <v:shape id="Text Box 298" o:spid="_x0000_s1078" type="#_x0000_t202" style="position:absolute;left:13335;top:14097;width:58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3y/sQA&#10;AADcAAAADwAAAGRycy9kb3ducmV2LnhtbERPTWvCQBC9F/wPywi9NZsGKjbNKhIQS7EHYy69TbNj&#10;EpqdjdmtSf317qHg8fG+s/VkOnGhwbWWFTxHMQjiyuqWawXlcfu0BOE8ssbOMin4Iwfr1ewhw1Tb&#10;kQ90KXwtQgi7FBU03veplK5qyKCLbE8cuJMdDPoAh1rqAccQbjqZxPFCGmw5NDTYU95Q9VP8GgUf&#10;+fYTD9+JWV67fLc/bfpz+fWi1ON82ryB8DT5u/jf/a4VJK9hbTgTjoB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N8v7EAAAA3AAAAA8AAAAAAAAAAAAAAAAAmAIAAGRycy9k&#10;b3ducmV2LnhtbFBLBQYAAAAABAAEAPUAAACJAwAAAAA=&#10;" filled="f" stroked="f" strokeweight=".5pt">
                    <v:textbox>
                      <w:txbxContent>
                        <w:p w:rsidR="00F45297" w:rsidRDefault="00F45297" w:rsidP="00F45297">
                          <w:r>
                            <w:t xml:space="preserve"> 0</w:t>
                          </w:r>
                        </w:p>
                      </w:txbxContent>
                    </v:textbox>
                  </v:shape>
                </v:group>
                <v:line id="Straight Connector 1" o:spid="_x0000_s1079" style="position:absolute;flip:y;visibility:visible;mso-wrap-style:square" from="22955,12477" to="24899,125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i6pL4AAADaAAAADwAAAGRycy9kb3ducmV2LnhtbERPTYvCMBC9C/6HMII3Td2DSNcoIgjC&#10;gmBdCnsbm7EpNpPSRI3/3gjCnobH+5zlOtpW3Kn3jWMFs2kGgrhyuuFawe9pN1mA8AFZY+uYFDzJ&#10;w3o1HCwx1+7BR7oXoRYphH2OCkwIXS6lrwxZ9FPXESfu4nqLIcG+lrrHRwq3rfzKsrm02HBqMNjR&#10;1lB1LW5WQdYWxt3KeKC/eCqtLM/zcPxRajyKm28QgWL4F3/ce53mw/uV95WrF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LGLqkvgAAANoAAAAPAAAAAAAAAAAAAAAAAKEC&#10;AABkcnMvZG93bnJldi54bWxQSwUGAAAAAAQABAD5AAAAjAMAAAAA&#10;" strokecolor="red" strokeweight=".5pt">
                  <v:stroke joinstyle="miter"/>
                </v:line>
                <v:line id="Straight Connector 3" o:spid="_x0000_s1080" style="position:absolute;flip:y;visibility:visible;mso-wrap-style:square" from="23050,33242" to="24995,33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aBSMEAAADaAAAADwAAAGRycy9kb3ducmV2LnhtbESPQYvCMBSE7wv+h/CEva2pCrJUo4gg&#10;CIJgXQp7e9s8m2LzUpqo2X9vBMHjMDPfMItVtK24Ue8bxwrGowwEceV0w7WCn9P26xuED8gaW8ek&#10;4J88rJaDjwXm2t35SLci1CJB2OeowITQ5VL6ypBFP3IdcfLOrrcYkuxrqXu8J7ht5STLZtJiw2nB&#10;YEcbQ9WluFoFWVsYdy3jgX7jqbSy/JuF416pz2Fcz0EEiuEdfrV3WsEUnlfSDZDL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UhoFIwQAAANoAAAAPAAAAAAAAAAAAAAAA&#10;AKECAABkcnMvZG93bnJldi54bWxQSwUGAAAAAAQABAD5AAAAjwMAAAAA&#10;" strokecolor="red" strokeweight=".5pt">
                  <v:stroke joinstyle="miter"/>
                </v:line>
                <v:line id="Straight Connector 5" o:spid="_x0000_s1081" style="position:absolute;flip:y;visibility:visible;mso-wrap-style:square" from="23050,22669" to="24995,226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CO8p8EAAADaAAAADwAAAGRycy9kb3ducmV2LnhtbESPQYvCMBSE7wv+h/CEva2pgrJUo4gg&#10;CIJgXQp7e9s8m2LzUpqo2X9vBMHjMDPfMItVtK24Ue8bxwrGowwEceV0w7WCn9P26xuED8gaW8ek&#10;4J88rJaDjwXm2t35SLci1CJB2OeowITQ5VL6ypBFP3IdcfLOrrcYkuxrqXu8J7ht5STLZtJiw2nB&#10;YEcbQ9WluFoFWVsYdy3jgX7jqbSy/JuF416pz2Fcz0EEiuEdfrV3WsEUnlfSDZDL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0I7ynwQAAANoAAAAPAAAAAAAAAAAAAAAA&#10;AKECAABkcnMvZG93bnJldi54bWxQSwUGAAAAAAQABAD5AAAAjwMAAAAA&#10;" strokecolor="red" strokeweight=".5pt">
                  <v:stroke joinstyle="miter"/>
                </v:line>
                <v:line id="Straight Connector 6" o:spid="_x0000_s1082" style="position:absolute;flip:y;visibility:visible;mso-wrap-style:square" from="22860,22669" to="24804,226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PEi0MIAAADaAAAADwAAAGRycy9kb3ducmV2LnhtbESPwWrDMBBE74X+g9hCbrWcHExxrIRS&#10;CBQKATvFkNvG2lqm1spYSqz8fVUo9DjMzBum2kc7ihvNfnCsYJ3lIIg7pwfuFXyeDs8vIHxA1jg6&#10;JgV38rDfPT5UWGq3cE23JvQiQdiXqMCEMJVS+s6QRZ+5iTh5X262GJKce6lnXBLcjnKT54W0OHBa&#10;MDjRm6Huu7laBfnYGHdt45HO8dRa2V6KUH8otXqKr1sQgWL4D/+137WCAn6vpBsgd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PEi0MIAAADaAAAADwAAAAAAAAAAAAAA&#10;AAChAgAAZHJzL2Rvd25yZXYueG1sUEsFBgAAAAAEAAQA+QAAAJADAAAAAA==&#10;" strokecolor="red" strokeweight=".5pt">
                  <v:stroke joinstyle="miter"/>
                </v:line>
                <v:line id="Straight Connector 9" o:spid="_x0000_s1083" style="position:absolute;visibility:visible;mso-wrap-style:square" from="16287,38766" to="17811,40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QgAEL8AAADaAAAADwAAAGRycy9kb3ducmV2LnhtbESPwQrCMBBE74L/EFbwIprqQbQaRQXB&#10;iwe1H7A2a1tsNqWJtvr1RhA8DjPzhlmuW1OKJ9WusKxgPIpAEKdWF5wpSC774QyE88gaS8uk4EUO&#10;1qtuZ4mxtg2f6Hn2mQgQdjEqyL2vYildmpNBN7IVcfButjbog6wzqWtsAtyUchJFU2mw4LCQY0W7&#10;nNL7+WEUTKQ+ztKTHVzc9b0tBsnm7ueNUv1eu1mA8NT6f/jXPmgFc/heCTd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QgAEL8AAADaAAAADwAAAAAAAAAAAAAAAACh&#10;AgAAZHJzL2Rvd25yZXYueG1sUEsFBgAAAAAEAAQA+QAAAI0DAAAAAA==&#10;" strokecolor="red" strokeweight=".5pt">
                  <v:stroke joinstyle="miter"/>
                </v:line>
                <v:line id="Straight Connector 13" o:spid="_x0000_s1084" style="position:absolute;visibility:visible;mso-wrap-style:square" from="4762,45910" to="6286,476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Ngdr4AAADbAAAADwAAAGRycy9kb3ducmV2LnhtbERPSwrCMBDdC94hjOBGNFVBtBpFBcGN&#10;Cz8HGJuxLTaT0kRbPb0RBHfzeN9ZrBpTiCdVLresYDiIQBAnVuecKricd/0pCOeRNRaWScGLHKyW&#10;7dYCY21rPtLz5FMRQtjFqCDzvoyldElGBt3AlsSBu9nKoA+wSqWusA7hppCjKJpIgzmHhgxL2maU&#10;3E8Po2Ak9WGaHG3v7K7vTd67rO9+VivV7TTrOQhPjf+Lf+69DvPH8P0lHCCXH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6w2B2vgAAANsAAAAPAAAAAAAAAAAAAAAAAKEC&#10;AABkcnMvZG93bnJldi54bWxQSwUGAAAAAAQABAD5AAAAjAMAAAAA&#10;" strokecolor="red" strokeweight=".5pt">
                  <v:stroke joinstyle="miter"/>
                </v:line>
                <v:line id="Straight Connector 14" o:spid="_x0000_s1085" style="position:absolute;flip:y;visibility:visible;mso-wrap-style:square" from="190,53340" to="2571,534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Pz+78AAADbAAAADwAAAGRycy9kb3ducmV2LnhtbERPTYvCMBC9L/gfwgh7W1NFZKlGEUEQ&#10;BMG6FPY224xNsZmUJmr23xtB8DaP9zmLVbStuFHvG8cKxqMMBHHldMO1gp/T9usbhA/IGlvHpOCf&#10;PKyWg48F5trd+Ui3ItQihbDPUYEJocul9JUhi37kOuLEnV1vMSTY11L3eE/htpWTLJtJiw2nBoMd&#10;bQxVl+JqFWRtYdy1jAf6jafSyvJvFo57pT6HcT0HESiGt/jl3uk0fwrPX9IBcvk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EPz+78AAADbAAAADwAAAAAAAAAAAAAAAACh&#10;AgAAZHJzL2Rvd25yZXYueG1sUEsFBgAAAAAEAAQA+QAAAI0DAAAAAA==&#10;" strokecolor="red" strokeweight=".5pt">
                  <v:stroke joinstyle="miter"/>
                </v:line>
                <v:line id="Straight Connector 15" o:spid="_x0000_s1086" style="position:absolute;flip:y;visibility:visible;mso-wrap-style:square" from="285,66960" to="2667,67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9WYL8AAADbAAAADwAAAGRycy9kb3ducmV2LnhtbERPTYvCMBC9L/gfwgh7W1MFZalGEUEQ&#10;BMG6FPY224xNsZmUJmr23xtB8DaP9zmLVbStuFHvG8cKxqMMBHHldMO1gp/T9usbhA/IGlvHpOCf&#10;PKyWg48F5trd+Ui3ItQihbDPUYEJocul9JUhi37kOuLEnV1vMSTY11L3eE/htpWTLJtJiw2nBoMd&#10;bQxVl+JqFWRtYdy1jAf6jafSyvJvFo57pT6HcT0HESiGt/jl3uk0fwrPX9IBcvk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w9WYL8AAADbAAAADwAAAAAAAAAAAAAAAACh&#10;AgAAZHJzL2Rvd25yZXYueG1sUEsFBgAAAAAEAAQA+QAAAI0DAAAAAA==&#10;" strokecolor="red" strokeweight=".5pt">
                  <v:stroke joinstyle="miter"/>
                </v:line>
                <v:line id="Straight Connector 19" o:spid="_x0000_s1087" style="position:absolute;flip:y;visibility:visible;mso-wrap-style:square" from="190,80772" to="2571,808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JcZb8AAADbAAAADwAAAGRycy9kb3ducmV2LnhtbERPTYvCMBC9C/sfwizsTVP3IFqNIsLC&#10;wsKCVQrexmZsis2kNFHjvzeC4G0e73MWq2hbcaXeN44VjEcZCOLK6YZrBfvdz3AKwgdkja1jUnAn&#10;D6vlx2CBuXY33tK1CLVIIexzVGBC6HIpfWXIoh+5jjhxJ9dbDAn2tdQ93lK4beV3lk2kxYZTg8GO&#10;Noaqc3GxCrK2MO5Sxn86xF1pZXmchO2fUl+fcT0HESiGt/jl/tVp/gyev6QD5PI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kkJcZb8AAADbAAAADwAAAAAAAAAAAAAAAACh&#10;AgAAZHJzL2Rvd25yZXYueG1sUEsFBgAAAAAEAAQA+QAAAI0DAAAAAA==&#10;" strokecolor="red" strokeweight=".5pt">
                  <v:stroke joinstyle="miter"/>
                </v:line>
                <v:line id="Straight Connector 8" o:spid="_x0000_s1088" style="position:absolute;flip:y;visibility:visible;mso-wrap-style:square" from="22860,22098" to="24804,221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ITOb8AAADaAAAADwAAAGRycy9kb3ducmV2LnhtbERPz2vCMBS+C/sfwhO82VQPIrVRxmAw&#10;EAatUvD21rw1Zc1LaaLN/ntzGOz48f0uT9EO4kGT7x0r2GQ5COLW6Z47BdfL+3oPwgdkjYNjUvBL&#10;Hk7Hl0WJhXYzV/SoQydSCPsCFZgQxkJK3xqy6DM3Eifu200WQ4JTJ/WEcwq3g9zm+U5a7Dk1GBzp&#10;zVD7U9+tgnyojbs38ZNu8dJY2XztQnVWarWMrwcQgWL4F/+5P7SCtDVdSTdAHp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iITOb8AAADaAAAADwAAAAAAAAAAAAAAAACh&#10;AgAAZHJzL2Rvd25yZXYueG1sUEsFBgAAAAAEAAQA+QAAAI0DAAAAAA==&#10;" strokecolor="red" strokeweight=".5pt">
                  <v:stroke joinstyle="miter"/>
                </v:line>
                <v:line id="Straight Connector 10" o:spid="_x0000_s1089" style="position:absolute;flip:y;visibility:visible;mso-wrap-style:square" from="23050,32766" to="24995,327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3j1+MMAAADbAAAADwAAAGRycy9kb3ducmV2LnhtbESPQWvDMAyF74P9B6NCb6vTHcrI6pYy&#10;GAwGg6YjsJsaq3FoLIfYSb1/Xx0Gu0m8p/c+bffZ92qmMXaBDaxXBSjiJtiOWwPfp/enF1AxIVvs&#10;A5OBX4qw3z0+bLG04cZHmqvUKgnhWKIBl9JQah0bRx7jKgzEol3C6DHJOrbajniTcN/r56LYaI8d&#10;S4PDgd4cNddq8gaKvnJhqvMX/eRT7XV93qTjpzHLRT68gkqU07/57/rDCr7Qyy8ygN7d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N49fjDAAAA2wAAAA8AAAAAAAAAAAAA&#10;AAAAoQIAAGRycy9kb3ducmV2LnhtbFBLBQYAAAAABAAEAPkAAACRAwAAAAA=&#10;" strokecolor="red" strokeweight=".5pt">
                  <v:stroke joinstyle="miter"/>
                </v:line>
                <v:line id="Straight Connector 56" o:spid="_x0000_s1090" style="position:absolute;flip:y;visibility:visible;mso-wrap-style:square" from="22860,11906" to="24804,119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dx18MAAADbAAAADwAAAGRycy9kb3ducmV2LnhtbESPwWrDMBBE74H8g9hAb7HcQk1xo5hS&#10;CAQKhTjFkNvG2lqm1spYcqL+fRQo9DjMzBtmU0U7iAtNvnes4DHLQRC3TvfcKfg67tYvIHxA1jg4&#10;JgW/5KHaLhcbLLW78oEudehEgrAvUYEJYSyl9K0hiz5zI3Hyvt1kMSQ5dVJPeE1wO8inPC+kxZ7T&#10;gsGR3g21P/VsFeRDbdzcxE86xWNjZXMuwuFDqYdVfHsFESiG//Bfe68VPBdw/5J+gNz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W3cdfDAAAA2wAAAA8AAAAAAAAAAAAA&#10;AAAAoQIAAGRycy9kb3ducmV2LnhtbFBLBQYAAAAABAAEAPkAAACRAwAAAAA=&#10;" strokecolor="red" strokeweight=".5pt">
                  <v:stroke joinstyle="miter"/>
                </v:line>
                <v:line id="Straight Connector 58" o:spid="_x0000_s1091" style="position:absolute;visibility:visible;mso-wrap-style:square" from="15906,39052" to="17335,408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1Lx70AAADbAAAADwAAAGRycy9kb3ducmV2LnhtbERPzQ7BQBC+S7zDZiQuwpaEUJYgkbg4&#10;UA8wuqNtdGeb7tLy9PYgcfzy/a82rSnFi2pXWFYwHkUgiFOrC84UXJPDcA7CeWSNpWVS8CYHm3W3&#10;s8JY24bP9Lr4TIQQdjEqyL2vYildmpNBN7IVceDutjboA6wzqWtsQrgp5SSKZtJgwaEhx4r2OaWP&#10;y9MomEh9mqdnO0jc7bMrBtftwy8apfq9drsE4an1f/HPfdQKpmFs+BJ+gFx/A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GINS8e9AAAA2wAAAA8AAAAAAAAAAAAAAAAAoQIA&#10;AGRycy9kb3ducmV2LnhtbFBLBQYAAAAABAAEAPkAAACLAwAAAAA=&#10;" strokecolor="red" strokeweight=".5pt">
                  <v:stroke joinstyle="miter"/>
                </v:line>
                <v:line id="Straight Connector 59" o:spid="_x0000_s1092" style="position:absolute;visibility:visible;mso-wrap-style:square" from="5334,45529" to="6762,473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HuXMAAAADbAAAADwAAAGRycy9kb3ducmV2LnhtbESPzQrCMBCE74LvEFbwIpoqKFqNooLg&#10;xYM/D7A2a1tsNqWJtvr0RhA8DjPzDbNYNaYQT6pcblnBcBCBIE6szjlVcDnv+lMQziNrLCyTghc5&#10;WC3brQXG2tZ8pOfJpyJA2MWoIPO+jKV0SUYG3cCWxMG72cqgD7JKpa6wDnBTyFEUTaTBnMNChiVt&#10;M0rup4dRMJL6ME2Otnd21/cm713Wdz+rlep2mvUchKfG/8O/9l4rGM/g+yX8ALn8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1B7lzAAAAA2wAAAA8AAAAAAAAAAAAAAAAA&#10;oQIAAGRycy9kb3ducmV2LnhtbFBLBQYAAAAABAAEAPkAAACOAwAAAAA=&#10;" strokecolor="red" strokeweight=".5pt">
                  <v:stroke joinstyle="miter"/>
                </v:line>
                <v:line id="Straight Connector 60" o:spid="_x0000_s1093" style="position:absolute;visibility:visible;mso-wrap-style:square" from="0,53911" to="2381,54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eNfL0AAADbAAAADwAAAGRycy9kb3ducmV2LnhtbERPSwrCMBDdC94hjOBGbKoL0WoUFQQ3&#10;LvwcYGzGtrSZlCba6unNQnD5eP/VpjOVeFHjCssKJlEMgji1uuBMwe16GM9BOI+ssbJMCt7kYLPu&#10;91aYaNvymV4Xn4kQwi5BBbn3dSKlS3My6CJbEwfuYRuDPsAmk7rBNoSbSk7jeCYNFhwacqxpn1Na&#10;Xp5GwVTq0zw929HV3T+7YnTbln7RKjUcdNslCE+d/4t/7qNWMAvrw5fwA+T6C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FIXjXy9AAAA2wAAAA8AAAAAAAAAAAAAAAAAoQIA&#10;AGRycy9kb3ducmV2LnhtbFBLBQYAAAAABAAEAPkAAACLAwAAAAA=&#10;" strokecolor="red" strokeweight=".5pt">
                  <v:stroke joinstyle="miter"/>
                </v:line>
                <v:line id="Straight Connector 61" o:spid="_x0000_s1094" style="position:absolute;flip:y;visibility:visible;mso-wrap-style:square" from="95,67532" to="2476,676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IjHsEAAADbAAAADwAAAGRycy9kb3ducmV2LnhtbESPQYvCMBSE78L+h/AW9qapeyjSNYoI&#10;giAsWKWwt2fzbIrNS2miZv+9EQSPw8x8w8yX0XbiRoNvHSuYTjIQxLXTLTcKjofNeAbCB2SNnWNS&#10;8E8elouP0RwL7e68p1sZGpEg7AtUYELoCyl9bciin7ieOHlnN1gMSQ6N1APeE9x28jvLcmmx5bRg&#10;sKe1ofpSXq2CrCuNu1bxl/7iobKyOuVhv1Pq6zOufkAEiuEdfrW3WkE+heeX9APk4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0MiMewQAAANsAAAAPAAAAAAAAAAAAAAAA&#10;AKECAABkcnMvZG93bnJldi54bWxQSwUGAAAAAAQABAD5AAAAjwMAAAAA&#10;" strokecolor="red" strokeweight=".5pt">
                  <v:stroke joinstyle="miter"/>
                </v:line>
                <v:line id="Straight Connector 62" o:spid="_x0000_s1095" style="position:absolute;flip:y;visibility:visible;mso-wrap-style:square" from="0,81438" to="2381,815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C9acMAAADbAAAADwAAAGRycy9kb3ducmV2LnhtbESPwWrDMBBE74X8g9hAb42cHExxo4QS&#10;CAQKBdvF0NvG2lim1spYiq3+fVUo9DjMzBtmf4x2EDNNvnesYLvJQBC3TvfcKfioz0/PIHxA1jg4&#10;JgXf5OF4WD3ssdBu4ZLmKnQiQdgXqMCEMBZS+taQRb9xI3Hybm6yGJKcOqknXBLcDnKXZbm02HNa&#10;MDjSyVD7Vd2tgmyojLs38Z0+Y91Y2VzzUL4p9biOry8gAsXwH/5rX7SCfAe/X9IPkIc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TgvWnDAAAA2wAAAA8AAAAAAAAAAAAA&#10;AAAAoQIAAGRycy9kb3ducmV2LnhtbFBLBQYAAAAABAAEAPkAAACRAwAAAAA=&#10;" strokecolor="red" strokeweight=".5pt">
                  <v:stroke joinstyle="miter"/>
                </v:line>
              </v:group>
            </w:pict>
          </mc:Fallback>
        </mc:AlternateContent>
      </w:r>
      <w:r w:rsidRPr="00CD4482">
        <w:rPr>
          <w:rFonts w:cstheme="minorHAnsi"/>
          <w:noProof/>
        </w:rPr>
        <mc:AlternateContent>
          <mc:Choice Requires="wps">
            <w:drawing>
              <wp:anchor distT="0" distB="0" distL="114300" distR="114300" simplePos="0" relativeHeight="251659264" behindDoc="0" locked="0" layoutInCell="1" allowOverlap="1" wp14:anchorId="2BDAE136" wp14:editId="06FEA7DE">
                <wp:simplePos x="0" y="0"/>
                <wp:positionH relativeFrom="column">
                  <wp:posOffset>3309938</wp:posOffset>
                </wp:positionH>
                <wp:positionV relativeFrom="paragraph">
                  <wp:posOffset>-2547938</wp:posOffset>
                </wp:positionV>
                <wp:extent cx="590550" cy="542925"/>
                <wp:effectExtent l="4762" t="0" r="23813" b="23812"/>
                <wp:wrapNone/>
                <wp:docPr id="2" name="Flowchart: Summing Junction 2"/>
                <wp:cNvGraphicFramePr/>
                <a:graphic xmlns:a="http://schemas.openxmlformats.org/drawingml/2006/main">
                  <a:graphicData uri="http://schemas.microsoft.com/office/word/2010/wordprocessingShape">
                    <wps:wsp>
                      <wps:cNvSpPr/>
                      <wps:spPr>
                        <a:xfrm rot="5400000">
                          <a:off x="0" y="0"/>
                          <a:ext cx="590550" cy="542925"/>
                        </a:xfrm>
                        <a:prstGeom prst="flowChartSummingJunction">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CDD600" id="Flowchart: Summing Junction 2" o:spid="_x0000_s1026" type="#_x0000_t123" style="position:absolute;margin-left:260.65pt;margin-top:-200.65pt;width:46.5pt;height:42.75pt;rotation:90;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" fillcolor="white [3212]" strokecolor="black [3213]" strokeweight="1pt">
                <v:stroke joinstyle="miter"/>
              </v:shape>
            </w:pict>
          </mc:Fallback>
        </mc:AlternateContent>
      </w:r>
      <w:r w:rsidRPr="00CD4482">
        <w:rPr>
          <w:rFonts w:cstheme="minorHAnsi"/>
          <w:noProof/>
        </w:rPr>
        <mc:AlternateContent>
          <mc:Choice Requires="wps">
            <w:drawing>
              <wp:anchor distT="0" distB="0" distL="114300" distR="114300" simplePos="0" relativeHeight="251660288" behindDoc="0" locked="0" layoutInCell="1" allowOverlap="1" wp14:anchorId="727A9B8E" wp14:editId="64AE815B">
                <wp:simplePos x="0" y="0"/>
                <wp:positionH relativeFrom="column">
                  <wp:posOffset>3518573</wp:posOffset>
                </wp:positionH>
                <wp:positionV relativeFrom="paragraph">
                  <wp:posOffset>-2606003</wp:posOffset>
                </wp:positionV>
                <wp:extent cx="266700" cy="239955"/>
                <wp:effectExtent l="0" t="0" r="0" b="0"/>
                <wp:wrapNone/>
                <wp:docPr id="39" name="Text Box 39"/>
                <wp:cNvGraphicFramePr/>
                <a:graphic xmlns:a="http://schemas.openxmlformats.org/drawingml/2006/main">
                  <a:graphicData uri="http://schemas.microsoft.com/office/word/2010/wordprocessingShape">
                    <wps:wsp>
                      <wps:cNvSpPr txBox="1"/>
                      <wps:spPr>
                        <a:xfrm rot="5400000">
                          <a:off x="0" y="0"/>
                          <a:ext cx="266700" cy="2399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7A9B8E" id="Text Box 39" o:spid="_x0000_s1096" type="#_x0000_t202" style="position:absolute;margin-left:277.05pt;margin-top:-205.2pt;width:21pt;height:18.9pt;rotation:90;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" filled="f" stroked="f" strokeweight=".5pt">
                <v:textbox>
                  <w:txbxContent>
                    <w:p w:rsidR="00F45297" w:rsidRDefault="00F45297" w:rsidP="00F45297">
                      <w:r>
                        <w:t>0</w:t>
                      </w:r>
                    </w:p>
                  </w:txbxContent>
                </v:textbox>
              </v:shape>
            </w:pict>
          </mc:Fallback>
        </mc:AlternateContent>
      </w:r>
      <w:r w:rsidRPr="00CD4482">
        <w:rPr>
          <w:rFonts w:cstheme="minorHAnsi"/>
          <w:noProof/>
        </w:rPr>
        <mc:AlternateContent>
          <mc:Choice Requires="wps">
            <w:drawing>
              <wp:anchor distT="0" distB="0" distL="114300" distR="114300" simplePos="0" relativeHeight="251661312" behindDoc="0" locked="0" layoutInCell="1" allowOverlap="1" wp14:anchorId="15A57A1F" wp14:editId="084AA69F">
                <wp:simplePos x="0" y="0"/>
                <wp:positionH relativeFrom="column">
                  <wp:posOffset>3632873</wp:posOffset>
                </wp:positionH>
                <wp:positionV relativeFrom="paragraph">
                  <wp:posOffset>-2415503</wp:posOffset>
                </wp:positionV>
                <wp:extent cx="266700" cy="239955"/>
                <wp:effectExtent l="0" t="0" r="0" b="0"/>
                <wp:wrapNone/>
                <wp:docPr id="40" name="Text Box 40"/>
                <wp:cNvGraphicFramePr/>
                <a:graphic xmlns:a="http://schemas.openxmlformats.org/drawingml/2006/main">
                  <a:graphicData uri="http://schemas.microsoft.com/office/word/2010/wordprocessingShape">
                    <wps:wsp>
                      <wps:cNvSpPr txBox="1"/>
                      <wps:spPr>
                        <a:xfrm rot="5400000">
                          <a:off x="0" y="0"/>
                          <a:ext cx="266700" cy="2399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5A57A1F" id="Text Box 40" o:spid="_x0000_s1097" type="#_x0000_t202" style="position:absolute;margin-left:286.05pt;margin-top:-190.2pt;width:21pt;height:18.9pt;rotation:90;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" filled="f" stroked="f" strokeweight=".5pt">
                <v:textbox>
                  <w:txbxContent>
                    <w:p w:rsidR="00F45297" w:rsidRDefault="00F45297" w:rsidP="00F45297">
                      <w:r>
                        <w:t>0</w:t>
                      </w:r>
                    </w:p>
                  </w:txbxContent>
                </v:textbox>
              </v:shape>
            </w:pict>
          </mc:Fallback>
        </mc:AlternateContent>
      </w:r>
      <w:r w:rsidRPr="00CD4482">
        <w:rPr>
          <w:rFonts w:cstheme="minorHAnsi"/>
          <w:noProof/>
        </w:rPr>
        <mc:AlternateContent>
          <mc:Choice Requires="wps">
            <w:drawing>
              <wp:anchor distT="0" distB="0" distL="114300" distR="114300" simplePos="0" relativeHeight="251662336" behindDoc="0" locked="0" layoutInCell="1" allowOverlap="1" wp14:anchorId="32E6CD72" wp14:editId="5B646448">
                <wp:simplePos x="0" y="0"/>
                <wp:positionH relativeFrom="column">
                  <wp:posOffset>3480473</wp:posOffset>
                </wp:positionH>
                <wp:positionV relativeFrom="paragraph">
                  <wp:posOffset>-2263103</wp:posOffset>
                </wp:positionV>
                <wp:extent cx="266700" cy="239955"/>
                <wp:effectExtent l="0" t="0" r="0" b="0"/>
                <wp:wrapNone/>
                <wp:docPr id="41" name="Text Box 41"/>
                <wp:cNvGraphicFramePr/>
                <a:graphic xmlns:a="http://schemas.openxmlformats.org/drawingml/2006/main">
                  <a:graphicData uri="http://schemas.microsoft.com/office/word/2010/wordprocessingShape">
                    <wps:wsp>
                      <wps:cNvSpPr txBox="1"/>
                      <wps:spPr>
                        <a:xfrm rot="5400000">
                          <a:off x="0" y="0"/>
                          <a:ext cx="266700" cy="2399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2E6CD72" id="Text Box 41" o:spid="_x0000_s1098" type="#_x0000_t202" style="position:absolute;margin-left:274.05pt;margin-top:-178.2pt;width:21pt;height:18.9pt;rotation:90;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" filled="f" stroked="f" strokeweight=".5pt">
                <v:textbox>
                  <w:txbxContent>
                    <w:p w:rsidR="00F45297" w:rsidRDefault="00F45297" w:rsidP="00F45297">
                      <w:r>
                        <w:t>0</w:t>
                      </w:r>
                    </w:p>
                  </w:txbxContent>
                </v:textbox>
              </v:shape>
            </w:pict>
          </mc:Fallback>
        </mc:AlternateContent>
      </w:r>
      <w:r w:rsidRPr="00CD4482">
        <w:rPr>
          <w:rFonts w:cstheme="minorHAnsi"/>
          <w:noProof/>
        </w:rPr>
        <mc:AlternateContent>
          <mc:Choice Requires="wps">
            <w:drawing>
              <wp:anchor distT="0" distB="0" distL="114300" distR="114300" simplePos="0" relativeHeight="251663360" behindDoc="0" locked="0" layoutInCell="1" allowOverlap="1" wp14:anchorId="3567FE24" wp14:editId="718D78B3">
                <wp:simplePos x="0" y="0"/>
                <wp:positionH relativeFrom="column">
                  <wp:posOffset>3309023</wp:posOffset>
                </wp:positionH>
                <wp:positionV relativeFrom="paragraph">
                  <wp:posOffset>-2415503</wp:posOffset>
                </wp:positionV>
                <wp:extent cx="266700" cy="239955"/>
                <wp:effectExtent l="0" t="0" r="0" b="0"/>
                <wp:wrapNone/>
                <wp:docPr id="42" name="Text Box 42"/>
                <wp:cNvGraphicFramePr/>
                <a:graphic xmlns:a="http://schemas.openxmlformats.org/drawingml/2006/main">
                  <a:graphicData uri="http://schemas.microsoft.com/office/word/2010/wordprocessingShape">
                    <wps:wsp>
                      <wps:cNvSpPr txBox="1"/>
                      <wps:spPr>
                        <a:xfrm rot="5400000">
                          <a:off x="0" y="0"/>
                          <a:ext cx="266700" cy="2399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567FE24" id="Text Box 42" o:spid="_x0000_s1099" type="#_x0000_t202" style="position:absolute;margin-left:260.55pt;margin-top:-190.2pt;width:21pt;height:18.9pt;rotation:90;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" filled="f" stroked="f" strokeweight=".5pt">
                <v:textbox>
                  <w:txbxContent>
                    <w:p w:rsidR="00F45297" w:rsidRDefault="00F45297" w:rsidP="00F45297">
                      <w:r>
                        <w:t>0</w:t>
                      </w:r>
                    </w:p>
                  </w:txbxContent>
                </v:textbox>
              </v:shape>
            </w:pict>
          </mc:Fallback>
        </mc:AlternateContent>
      </w:r>
      <w:r w:rsidRPr="00CD4482">
        <w:rPr>
          <w:rFonts w:cstheme="minorHAnsi"/>
        </w:rPr>
        <w:t xml:space="preserve">                                                                                                                                                                                                                                                                                                                          </w:t>
      </w:r>
    </w:p>
    <w:p w:rsidR="00F45297" w:rsidRPr="00CD4482" w:rsidRDefault="00F45297" w:rsidP="00F45297">
      <w:pPr>
        <w:rPr>
          <w:rFonts w:cstheme="minorHAnsi"/>
        </w:rPr>
      </w:pPr>
      <w:r w:rsidRPr="00CD4482">
        <w:rPr>
          <w:rFonts w:cstheme="minorHAnsi"/>
          <w:noProof/>
        </w:rPr>
        <mc:AlternateContent>
          <mc:Choice Requires="wpg">
            <w:drawing>
              <wp:anchor distT="0" distB="0" distL="114300" distR="114300" simplePos="0" relativeHeight="251681792" behindDoc="0" locked="0" layoutInCell="1" allowOverlap="1" wp14:anchorId="5B5C721F" wp14:editId="0492FC49">
                <wp:simplePos x="0" y="0"/>
                <wp:positionH relativeFrom="column">
                  <wp:posOffset>190500</wp:posOffset>
                </wp:positionH>
                <wp:positionV relativeFrom="paragraph">
                  <wp:posOffset>3619500</wp:posOffset>
                </wp:positionV>
                <wp:extent cx="5743575" cy="4381500"/>
                <wp:effectExtent l="0" t="0" r="0" b="0"/>
                <wp:wrapNone/>
                <wp:docPr id="300" name="Group 300"/>
                <wp:cNvGraphicFramePr/>
                <a:graphic xmlns:a="http://schemas.openxmlformats.org/drawingml/2006/main">
                  <a:graphicData uri="http://schemas.microsoft.com/office/word/2010/wordprocessingGroup">
                    <wpg:wgp>
                      <wpg:cNvGrpSpPr/>
                      <wpg:grpSpPr>
                        <a:xfrm>
                          <a:off x="0" y="0"/>
                          <a:ext cx="5743575" cy="4381500"/>
                          <a:chOff x="0" y="0"/>
                          <a:chExt cx="5743575" cy="4381500"/>
                        </a:xfrm>
                      </wpg:grpSpPr>
                      <wps:wsp>
                        <wps:cNvPr id="34" name="Flowchart: Summing Junction 34"/>
                        <wps:cNvSpPr/>
                        <wps:spPr>
                          <a:xfrm rot="3463391">
                            <a:off x="4024312" y="1728788"/>
                            <a:ext cx="590550" cy="542925"/>
                          </a:xfrm>
                          <a:prstGeom prst="flowChartSummingJunct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Flowchart: Summing Junction 36"/>
                        <wps:cNvSpPr/>
                        <wps:spPr>
                          <a:xfrm>
                            <a:off x="142875" y="1143000"/>
                            <a:ext cx="590550" cy="542925"/>
                          </a:xfrm>
                          <a:prstGeom prst="flowChartSummingJunct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Flowchart: Summing Junction 38"/>
                        <wps:cNvSpPr/>
                        <wps:spPr>
                          <a:xfrm>
                            <a:off x="3771900" y="857250"/>
                            <a:ext cx="590550" cy="542925"/>
                          </a:xfrm>
                          <a:prstGeom prst="flowChartSummingJunct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Flowchart: Summing Junction 22"/>
                        <wps:cNvSpPr/>
                        <wps:spPr>
                          <a:xfrm rot="21428692">
                            <a:off x="4924425" y="971550"/>
                            <a:ext cx="590550" cy="542925"/>
                          </a:xfrm>
                          <a:prstGeom prst="flowChartSummingJunct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Flowchart: Summing Junction 26"/>
                        <wps:cNvSpPr/>
                        <wps:spPr>
                          <a:xfrm rot="20871609">
                            <a:off x="114300" y="161925"/>
                            <a:ext cx="557530" cy="578485"/>
                          </a:xfrm>
                          <a:prstGeom prst="flowChartSummingJunct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Flowchart: Summing Junction 27"/>
                        <wps:cNvSpPr/>
                        <wps:spPr>
                          <a:xfrm>
                            <a:off x="133350" y="2571750"/>
                            <a:ext cx="590550" cy="542925"/>
                          </a:xfrm>
                          <a:prstGeom prst="flowChartSummingJunct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Flowchart: Summing Junction 28"/>
                        <wps:cNvSpPr/>
                        <wps:spPr>
                          <a:xfrm>
                            <a:off x="4905375" y="1914525"/>
                            <a:ext cx="590550" cy="542925"/>
                          </a:xfrm>
                          <a:prstGeom prst="flowChartSummingJunct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Straight Arrow Connector 69"/>
                        <wps:cNvCnPr/>
                        <wps:spPr>
                          <a:xfrm flipH="1">
                            <a:off x="666750" y="38100"/>
                            <a:ext cx="638175" cy="3619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5" name="Straight Arrow Connector 75"/>
                        <wps:cNvCnPr/>
                        <wps:spPr>
                          <a:xfrm>
                            <a:off x="5153025" y="571500"/>
                            <a:ext cx="45719" cy="38567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7" name="Straight Arrow Connector 77"/>
                        <wps:cNvCnPr/>
                        <wps:spPr>
                          <a:xfrm flipH="1">
                            <a:off x="4572000" y="1438275"/>
                            <a:ext cx="457003" cy="4095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8" name="Straight Arrow Connector 78"/>
                        <wps:cNvCnPr/>
                        <wps:spPr>
                          <a:xfrm flipH="1" flipV="1">
                            <a:off x="4362450" y="1143000"/>
                            <a:ext cx="550470" cy="1238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9" name="Straight Arrow Connector 79"/>
                        <wps:cNvCnPr/>
                        <wps:spPr>
                          <a:xfrm>
                            <a:off x="4076700" y="1400175"/>
                            <a:ext cx="104775" cy="333375"/>
                          </a:xfrm>
                          <a:prstGeom prst="straightConnector1">
                            <a:avLst/>
                          </a:prstGeom>
                          <a:ln>
                            <a:solidFill>
                              <a:schemeClr val="tx1"/>
                            </a:solidFill>
                            <a:prstDash val="sysDash"/>
                            <a:tailEnd type="triangle"/>
                          </a:ln>
                        </wps:spPr>
                        <wps:style>
                          <a:lnRef idx="1">
                            <a:schemeClr val="accent1"/>
                          </a:lnRef>
                          <a:fillRef idx="0">
                            <a:schemeClr val="accent1"/>
                          </a:fillRef>
                          <a:effectRef idx="0">
                            <a:schemeClr val="accent1"/>
                          </a:effectRef>
                          <a:fontRef idx="minor">
                            <a:schemeClr val="tx1"/>
                          </a:fontRef>
                        </wps:style>
                        <wps:bodyPr/>
                      </wps:wsp>
                      <wps:wsp>
                        <wps:cNvPr id="81" name="Straight Arrow Connector 81"/>
                        <wps:cNvCnPr/>
                        <wps:spPr>
                          <a:xfrm>
                            <a:off x="4572000" y="2124075"/>
                            <a:ext cx="338893" cy="4571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9" name="Flowchart: Summing Junction 129"/>
                        <wps:cNvSpPr/>
                        <wps:spPr>
                          <a:xfrm>
                            <a:off x="2381250" y="285750"/>
                            <a:ext cx="615074" cy="541604"/>
                          </a:xfrm>
                          <a:prstGeom prst="flowChartSummingJunct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 name="Text Box 137"/>
                        <wps:cNvSpPr txBox="1"/>
                        <wps:spPr>
                          <a:xfrm rot="5400000">
                            <a:off x="5162550" y="1571625"/>
                            <a:ext cx="2857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8" name="Text Box 138"/>
                        <wps:cNvSpPr txBox="1"/>
                        <wps:spPr>
                          <a:xfrm rot="4932572">
                            <a:off x="5114925" y="600075"/>
                            <a:ext cx="2857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0" name="Text Box 140"/>
                        <wps:cNvSpPr txBox="1"/>
                        <wps:spPr>
                          <a:xfrm rot="6867277">
                            <a:off x="4752975" y="1533525"/>
                            <a:ext cx="2857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1" name="Text Box 141"/>
                        <wps:cNvSpPr txBox="1"/>
                        <wps:spPr>
                          <a:xfrm rot="735996">
                            <a:off x="4572000" y="1000125"/>
                            <a:ext cx="2857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2" name="Text Box 142"/>
                        <wps:cNvSpPr txBox="1"/>
                        <wps:spPr>
                          <a:xfrm rot="735996">
                            <a:off x="4600575" y="1943100"/>
                            <a:ext cx="2857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4" name="Text Box 144"/>
                        <wps:cNvSpPr txBox="1"/>
                        <wps:spPr>
                          <a:xfrm rot="20382054">
                            <a:off x="857250" y="0"/>
                            <a:ext cx="2857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5" name="Text Box 145"/>
                        <wps:cNvSpPr txBox="1"/>
                        <wps:spPr>
                          <a:xfrm rot="16686812">
                            <a:off x="228600" y="771525"/>
                            <a:ext cx="2857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6" name="Text Box 146"/>
                        <wps:cNvSpPr txBox="1"/>
                        <wps:spPr>
                          <a:xfrm rot="15788813">
                            <a:off x="228600" y="2009775"/>
                            <a:ext cx="2857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7" name="Text Box 147"/>
                        <wps:cNvSpPr txBox="1"/>
                        <wps:spPr>
                          <a:xfrm rot="16200000">
                            <a:off x="190500" y="3324225"/>
                            <a:ext cx="2857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8" name="Text Box 238"/>
                        <wps:cNvSpPr txBox="1"/>
                        <wps:spPr>
                          <a:xfrm>
                            <a:off x="219075" y="3952875"/>
                            <a:ext cx="4095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9" name="Text Box 239"/>
                        <wps:cNvSpPr txBox="1"/>
                        <wps:spPr>
                          <a:xfrm>
                            <a:off x="419100" y="4105275"/>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54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0" name="Text Box 240"/>
                        <wps:cNvSpPr txBox="1"/>
                        <wps:spPr>
                          <a:xfrm>
                            <a:off x="47625" y="4114800"/>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54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2" name="Text Box 242"/>
                        <wps:cNvSpPr txBox="1"/>
                        <wps:spPr>
                          <a:xfrm>
                            <a:off x="219075" y="2847975"/>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3" name="Text Box 243"/>
                        <wps:cNvSpPr txBox="1"/>
                        <wps:spPr>
                          <a:xfrm>
                            <a:off x="409575" y="2733675"/>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46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4" name="Text Box 244"/>
                        <wps:cNvSpPr txBox="1"/>
                        <wps:spPr>
                          <a:xfrm>
                            <a:off x="57150" y="2686050"/>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46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5" name="Text Box 245"/>
                        <wps:cNvSpPr txBox="1"/>
                        <wps:spPr>
                          <a:xfrm>
                            <a:off x="247650" y="2571750"/>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6" name="Text Box 246"/>
                        <wps:cNvSpPr txBox="1"/>
                        <wps:spPr>
                          <a:xfrm>
                            <a:off x="295275" y="1133475"/>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7" name="Text Box 247"/>
                        <wps:cNvSpPr txBox="1"/>
                        <wps:spPr>
                          <a:xfrm>
                            <a:off x="342900" y="1285875"/>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39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8" name="Text Box 248"/>
                        <wps:cNvSpPr txBox="1"/>
                        <wps:spPr>
                          <a:xfrm>
                            <a:off x="9525" y="1285875"/>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39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9" name="Text Box 249"/>
                        <wps:cNvSpPr txBox="1"/>
                        <wps:spPr>
                          <a:xfrm>
                            <a:off x="190500" y="1438275"/>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0" name="Text Box 250"/>
                        <wps:cNvSpPr txBox="1"/>
                        <wps:spPr>
                          <a:xfrm>
                            <a:off x="200025" y="485775"/>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1" name="Text Box 251"/>
                        <wps:cNvSpPr txBox="1"/>
                        <wps:spPr>
                          <a:xfrm>
                            <a:off x="295275" y="285750"/>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33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2" name="Text Box 252"/>
                        <wps:cNvSpPr txBox="1"/>
                        <wps:spPr>
                          <a:xfrm>
                            <a:off x="0" y="314325"/>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33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3" name="Text Box 253"/>
                        <wps:cNvSpPr txBox="1"/>
                        <wps:spPr>
                          <a:xfrm>
                            <a:off x="190500" y="133350"/>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1" name="Text Box 261"/>
                        <wps:cNvSpPr txBox="1"/>
                        <wps:spPr>
                          <a:xfrm>
                            <a:off x="2514600" y="609600"/>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4" name="Text Box 274"/>
                        <wps:cNvSpPr txBox="1"/>
                        <wps:spPr>
                          <a:xfrm>
                            <a:off x="4848225" y="1133475"/>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34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5" name="Text Box 275"/>
                        <wps:cNvSpPr txBox="1"/>
                        <wps:spPr>
                          <a:xfrm>
                            <a:off x="5162550" y="1123950"/>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115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6" name="Text Box 276"/>
                        <wps:cNvSpPr txBox="1"/>
                        <wps:spPr>
                          <a:xfrm rot="21230669">
                            <a:off x="5076825" y="1257300"/>
                            <a:ext cx="2857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7" name="Text Box 277"/>
                        <wps:cNvSpPr txBox="1"/>
                        <wps:spPr>
                          <a:xfrm>
                            <a:off x="5019675" y="971550"/>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86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8" name="Text Box 278"/>
                        <wps:cNvSpPr txBox="1"/>
                        <wps:spPr>
                          <a:xfrm>
                            <a:off x="4991100" y="1905000"/>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86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9" name="Text Box 279"/>
                        <wps:cNvSpPr txBox="1"/>
                        <wps:spPr>
                          <a:xfrm rot="3389183">
                            <a:off x="4210050" y="1876425"/>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86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0" name="Text Box 280"/>
                        <wps:cNvSpPr txBox="1"/>
                        <wps:spPr>
                          <a:xfrm rot="3680667">
                            <a:off x="4148137" y="2081213"/>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125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1" name="Text Box 281"/>
                        <wps:cNvSpPr txBox="1"/>
                        <wps:spPr>
                          <a:xfrm rot="4315279">
                            <a:off x="3900487" y="2043113"/>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2" name="Text Box 282"/>
                        <wps:cNvSpPr txBox="1"/>
                        <wps:spPr>
                          <a:xfrm rot="2972835">
                            <a:off x="3695700" y="1076325"/>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3" name="Text Box 283"/>
                        <wps:cNvSpPr txBox="1"/>
                        <wps:spPr>
                          <a:xfrm rot="3389183">
                            <a:off x="3990975" y="1800225"/>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38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4" name="Text Box 284"/>
                        <wps:cNvSpPr txBox="1"/>
                        <wps:spPr>
                          <a:xfrm rot="21230669">
                            <a:off x="5038725" y="2238375"/>
                            <a:ext cx="376123"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5" name="Text Box 285"/>
                        <wps:cNvSpPr txBox="1"/>
                        <wps:spPr>
                          <a:xfrm rot="21230669">
                            <a:off x="5162550" y="2038350"/>
                            <a:ext cx="528066"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133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6" name="Text Box 286"/>
                        <wps:cNvSpPr txBox="1"/>
                        <wps:spPr>
                          <a:xfrm rot="21230669">
                            <a:off x="4867275" y="2066925"/>
                            <a:ext cx="528066"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47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7" name="Text Box 287"/>
                        <wps:cNvSpPr txBox="1"/>
                        <wps:spPr>
                          <a:xfrm rot="2670153">
                            <a:off x="3819525" y="1209675"/>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125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8" name="Text Box 288"/>
                        <wps:cNvSpPr txBox="1"/>
                        <wps:spPr>
                          <a:xfrm rot="3777513">
                            <a:off x="3824287" y="966788"/>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38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9" name="Text Box 289"/>
                        <wps:cNvSpPr txBox="1"/>
                        <wps:spPr>
                          <a:xfrm rot="2807997">
                            <a:off x="4010025" y="1095375"/>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87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B5C721F" id="Group 300" o:spid="_x0000_s1100" style="position:absolute;margin-left:15pt;margin-top:285pt;width:452.25pt;height:345pt;z-index:251681792" coordsize="57435,43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">
                <v:shape id="Flowchart: Summing Junction 34" o:spid="_x0000_s1101" type="#_x0000_t123" style="position:absolute;left:40243;top:17287;width:5906;height:5429;rotation:3782947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kkDcQA&#10;AADbAAAADwAAAGRycy9kb3ducmV2LnhtbESPQWvCQBSE70L/w/IKvenGVmyJriKFUqUgJornZ/aZ&#10;BLNvQ3ZN4r93C4LHYWa+YebL3lSipcaVlhWMRxEI4szqknMFh/3P8AuE88gaK8uk4EYOlouXwRxj&#10;bTtOqE19LgKEXYwKCu/rWEqXFWTQjWxNHLyzbQz6IJtc6ga7ADeVfI+iqTRYclgosKbvgrJLejUK&#10;ys9jvzcrs0nP61PWJr+7v+2kU+rttV/NQHjq/TP8aK+1go8J/H8JP0A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3JJA3EAAAA2wAAAA8AAAAAAAAAAAAAAAAAmAIAAGRycy9k&#10;b3ducmV2LnhtbFBLBQYAAAAABAAEAPUAAACJAwAAAAA=&#10;" filled="f" strokecolor="black [3213]" strokeweight="1pt">
                  <v:stroke joinstyle="miter"/>
                </v:shape>
                <v:shape id="Flowchart: Summing Junction 36" o:spid="_x0000_s1102" type="#_x0000_t123" style="position:absolute;left:1428;top:11430;width:5906;height:5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3xPcQA&#10;AADbAAAADwAAAGRycy9kb3ducmV2LnhtbESP0WoCMRRE3wv+Q7iCbzWpbaVujWIF6YIPovYDbje3&#10;u9tubpYkuuvfG6Hg4zAzZ5j5sreNOJMPtWMNT2MFgrhwpuZSw9dx8/gGIkRkg41j0nChAMvF4GGO&#10;mXEd7+l8iKVIEA4ZaqhibDMpQ1GRxTB2LXHyfpy3GJP0pTQeuwS3jZwoNZUWa04LFba0rqj4O5ys&#10;BpV3Kv99Wb/uvJff293HbPZ5ilqPhv3qHUSkPt7D/+3caHiewu1L+gFyc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1d8T3EAAAA2wAAAA8AAAAAAAAAAAAAAAAAmAIAAGRycy9k&#10;b3ducmV2LnhtbFBLBQYAAAAABAAEAPUAAACJAwAAAAA=&#10;" filled="f" strokecolor="black [3213]" strokeweight="1pt">
                  <v:stroke joinstyle="miter"/>
                </v:shape>
                <v:shape id="Flowchart: Summing Junction 38" o:spid="_x0000_s1103" type="#_x0000_t123" style="position:absolute;left:37719;top:8572;width:5905;height:5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7A1MEA&#10;AADbAAAADwAAAGRycy9kb3ducmV2LnhtbERP3WrCMBS+F3yHcITdaeI2ZXZGccJYwQvR+QDH5qzt&#10;1pyUJNru7c2F4OXH979c97YRV/KhdqxhOlEgiAtnai41nL4/x28gQkQ22DgmDf8UYL0aDpaYGdfx&#10;ga7HWIoUwiFDDVWMbSZlKCqyGCauJU7cj/MWY4K+lMZjl8JtI5+VmkuLNaeGClvaVlT8HS9Wg8o7&#10;lf++bmd77+V5t/9YLL4uUeunUb95BxGpjw/x3Z0bDS9pbPqSfoB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OOwNTBAAAA2wAAAA8AAAAAAAAAAAAAAAAAmAIAAGRycy9kb3du&#10;cmV2LnhtbFBLBQYAAAAABAAEAPUAAACGAwAAAAA=&#10;" filled="f" strokecolor="black [3213]" strokeweight="1pt">
                  <v:stroke joinstyle="miter"/>
                </v:shape>
                <v:shape id="Flowchart: Summing Junction 22" o:spid="_x0000_s1104" type="#_x0000_t123" style="position:absolute;left:49244;top:9715;width:5905;height:5429;rotation:-187114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7WeDcUA&#10;AADbAAAADwAAAGRycy9kb3ducmV2LnhtbESPzWsCMRTE74X+D+EVeqvZ7qHI1igiSj8u4gcUb4/N&#10;cxPdvCxJqtv+9UYQPA4z8xtmNOldK04UovWs4HVQgCCuvbbcKNhuFi9DEDEha2w9k4I/ijAZPz6M&#10;sNL+zCs6rVMjMoRjhQpMSl0lZawNOYwD3xFnb++Dw5RlaKQOeM5w18qyKN6kQ8t5wWBHM0P1cf3r&#10;FCznS3sM38WHNRu5+1ms/r+2fFDq+amfvoNI1Kd7+Nb+1ArKEq5f8g+Q4w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tZ4NxQAAANsAAAAPAAAAAAAAAAAAAAAAAJgCAABkcnMv&#10;ZG93bnJldi54bWxQSwUGAAAAAAQABAD1AAAAigMAAAAA&#10;" filled="f" strokecolor="black [3213]" strokeweight="1pt">
                  <v:stroke joinstyle="miter"/>
                </v:shape>
                <v:shape id="Flowchart: Summing Junction 26" o:spid="_x0000_s1105" type="#_x0000_t123" style="position:absolute;left:1143;top:1619;width:5575;height:5785;rotation:-795597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TncEA&#10;AADbAAAADwAAAGRycy9kb3ducmV2LnhtbESPQWsCMRSE74X+h/AKvZSa6EFka5RSlfYkqP0Bj+R1&#10;s7h5WZKo2X/fFAoeh5n5hlmui+/FlWLqAmuYThQIYhNsx62G79PudQEiZWSLfWDSMFKC9erxYYmN&#10;DTc+0PWYW1EhnBrU4HIeGimTceQxTcJAXL2fED3mKmMrbcRbhftezpSaS48d1wWHA304MufjxWtQ&#10;m6LK9GzsGPv9aLYvn4OzrPXzU3l/A5Gp5Hv4v/1lNczm8Pel/gC5+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ppU53BAAAA2wAAAA8AAAAAAAAAAAAAAAAAmAIAAGRycy9kb3du&#10;cmV2LnhtbFBLBQYAAAAABAAEAPUAAACGAwAAAAA=&#10;" filled="f" strokecolor="black [3213]" strokeweight="1pt">
                  <v:stroke joinstyle="miter"/>
                </v:shape>
                <v:shape id="Flowchart: Summing Junction 27" o:spid="_x0000_s1106" type="#_x0000_t123" style="position:absolute;left:1333;top:25717;width:5906;height:5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jCe8QA&#10;AADbAAAADwAAAGRycy9kb3ducmV2LnhtbESP0WoCMRRE3wv+Q7gF32pSqbVujWIFcaEPou0H3G5u&#10;d1c3N0sS3fXvTaHg4zAzZ5j5sreNuJAPtWMNzyMFgrhwpuZSw/fX5ukNRIjIBhvHpOFKAZaLwcMc&#10;M+M63tPlEEuRIBwy1FDF2GZShqIii2HkWuLk/TpvMSbpS2k8dgluGzlW6lVarDktVNjSuqLidDhb&#10;DSrvVH58WU923sufz93HbLY9R62Hj/3qHUSkPt7D/+3caBhP4e9L+g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IwnvEAAAA2wAAAA8AAAAAAAAAAAAAAAAAmAIAAGRycy9k&#10;b3ducmV2LnhtbFBLBQYAAAAABAAEAPUAAACJAwAAAAA=&#10;" filled="f" strokecolor="black [3213]" strokeweight="1pt">
                  <v:stroke joinstyle="miter"/>
                </v:shape>
                <v:shape id="Flowchart: Summing Junction 28" o:spid="_x0000_s1107" type="#_x0000_t123" style="position:absolute;left:49053;top:19145;width:5906;height:5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dWCcAA&#10;AADbAAAADwAAAGRycy9kb3ducmV2LnhtbERP3WrCMBS+F3yHcITdaaJMmdUoKsgKuxDdHuCsObbd&#10;mpOSRNu9vbkYePnx/a+3vW3EnXyoHWuYThQI4sKZmksNX5/H8RuIEJENNo5Jwx8F2G6GgzVmxnV8&#10;pvslliKFcMhQQxVjm0kZioosholriRN3dd5iTNCX0njsUrht5EyphbRYc2qosKVDRcXv5WY1qLxT&#10;+c/rYX7yXn5/nPbL5fstav0y6ncrEJH6+BT/u3OjYZbGpi/pB8jN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ldWCcAAAADbAAAADwAAAAAAAAAAAAAAAACYAgAAZHJzL2Rvd25y&#10;ZXYueG1sUEsFBgAAAAAEAAQA9QAAAIUDAAAAAA==&#10;" filled="f" strokecolor="black [3213]" strokeweight="1pt">
                  <v:stroke joinstyle="miter"/>
                </v:shape>
                <v:shape id="Straight Arrow Connector 69" o:spid="_x0000_s1108" type="#_x0000_t32" style="position:absolute;left:6667;top:381;width:6382;height:361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TeH8QAAADbAAAADwAAAGRycy9kb3ducmV2LnhtbESP3YrCMBSE7wXfIRzBG9FkvfCnGkVE&#10;xWXZBX8e4NAc22Jz0m2i1rffLAheDjPzDTNfNrYUd6p94VjDx0CBIE6dKTjTcD5t+xMQPiAbLB2T&#10;hid5WC7arTkmxj34QPdjyESEsE9QQx5ClUjp05ws+oGriKN3cbXFEGWdSVPjI8JtKYdKjaTFguNC&#10;jhWtc0qvx5vVYDe7/bjpPb97tvw9mS+vPn+C0rrbaVYzEIGa8A6/2nujYTSF/y/xB8jF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9N4fxAAAANsAAAAPAAAAAAAAAAAA&#10;AAAAAKECAABkcnMvZG93bnJldi54bWxQSwUGAAAAAAQABAD5AAAAkgMAAAAA&#10;" strokecolor="black [3213]" strokeweight=".5pt">
                  <v:stroke endarrow="block" joinstyle="miter"/>
                </v:shape>
                <v:shape id="Straight Arrow Connector 75" o:spid="_x0000_s1109" type="#_x0000_t32" style="position:absolute;left:51530;top:5715;width:457;height:385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KoxcUAAADbAAAADwAAAGRycy9kb3ducmV2LnhtbESPQWvCQBSE74L/YXlCb7qpYrXRVYpQ&#10;tHjRKG29PbKvydLs25BdTfrvu4WCx2FmvmGW685W4kaNN44VPI4SEMS504YLBefT63AOwgdkjZVj&#10;UvBDHtarfm+JqXYtH+mWhUJECPsUFZQh1KmUPi/Joh+5mjh6X66xGKJsCqkbbCPcVnKcJE/SouG4&#10;UGJNm5Ly7+xqFeTnz49nOph33U7MbFvvL/tJ9qbUw6B7WYAI1IV7+L+90wpmU/j7En+AX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ZKoxcUAAADbAAAADwAAAAAAAAAA&#10;AAAAAAChAgAAZHJzL2Rvd25yZXYueG1sUEsFBgAAAAAEAAQA+QAAAJMDAAAAAA==&#10;" strokecolor="black [3213]" strokeweight=".5pt">
                  <v:stroke endarrow="block" joinstyle="miter"/>
                </v:shape>
                <v:shape id="Straight Arrow Connector 77" o:spid="_x0000_s1110" type="#_x0000_t32" style="position:absolute;left:45720;top:14382;width:4570;height:409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55K8QAAADbAAAADwAAAGRycy9kb3ducmV2LnhtbESPUWvCMBSF34X9h3AHvshM3MMqnVGG&#10;uKEMBdv9gEtz15Y1NzXJtP77ZSD4eDjnfIezWA22E2fyoXWsYTZVIIgrZ1quNXyV709zECEiG+wc&#10;k4YrBVgtH0YLzI278JHORaxFgnDIUUMTY59LGaqGLIap64mT9+28xZikr6XxeElw28lnpV6kxZbT&#10;QoM9rRuqfopfq8FuPrbZMLnuJ7Y7leYzqN0hKq3Hj8PbK4hIQ7yHb+2t0ZBl8P8l/QC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nkrxAAAANsAAAAPAAAAAAAAAAAA&#10;AAAAAKECAABkcnMvZG93bnJldi54bWxQSwUGAAAAAAQABAD5AAAAkgMAAAAA&#10;" strokecolor="black [3213]" strokeweight=".5pt">
                  <v:stroke endarrow="block" joinstyle="miter"/>
                </v:shape>
                <v:shape id="Straight Arrow Connector 78" o:spid="_x0000_s1111" type="#_x0000_t32" style="position:absolute;left:43624;top:11430;width:5505;height:1238;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1GmsMAAADbAAAADwAAAGRycy9kb3ducmV2LnhtbERPz0/CMBS+m/A/NI/Em3RqdGRQCCGQ&#10;eDAmDiMcH+tjXVxfZ1vZ9K+3BxKOX77f8+VgW3EmHxrHCu4nGQjiyumGawUfu+3dFESIyBpbx6Tg&#10;lwIsF6ObORba9fxO5zLWIoVwKFCBibErpAyVIYth4jrixJ2ctxgT9LXUHvsUblv5kGXP0mLDqcFg&#10;R2tD1Vf5YxUc9uWe9dvT5+v3xh3yxz9v+mOu1O14WM1ARBriVXxxv2gFeRqbvqQfIB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09RprDAAAA2wAAAA8AAAAAAAAAAAAA&#10;AAAAoQIAAGRycy9kb3ducmV2LnhtbFBLBQYAAAAABAAEAPkAAACRAwAAAAA=&#10;" strokecolor="black [3213]" strokeweight=".5pt">
                  <v:stroke endarrow="block" joinstyle="miter"/>
                </v:shape>
                <v:shape id="Straight Arrow Connector 79" o:spid="_x0000_s1112" type="#_x0000_t32" style="position:absolute;left:40767;top:14001;width:1047;height:333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WEBcYAAADbAAAADwAAAGRycy9kb3ducmV2LnhtbESPT2vCQBTE74LfYXlCb7qJpbaNbkRa&#10;bL1Z/1A8PrLPJJh9G7NrjP303YLQ4zAzv2Fm885UoqXGlZYVxKMIBHFmdcm5gv1uOXwB4Tyyxsoy&#10;KbiRg3na780w0fbKG2q3PhcBwi5BBYX3dSKlywoy6Ea2Jg7e0TYGfZBNLnWD1wA3lRxH0UQaLDks&#10;FFjTW0HZaXsxCqrT+f3n4/j4/XV+OqzKz9vaxJtWqYdBt5iC8NT5//C9vdIKnl/h70v4ATL9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m1hAXGAAAA2wAAAA8AAAAAAAAA&#10;AAAAAAAAoQIAAGRycy9kb3ducmV2LnhtbFBLBQYAAAAABAAEAPkAAACUAwAAAAA=&#10;" strokecolor="black [3213]" strokeweight=".5pt">
                  <v:stroke dashstyle="3 1" endarrow="block" joinstyle="miter"/>
                </v:shape>
                <v:shape id="Straight Arrow Connector 81" o:spid="_x0000_s1113" type="#_x0000_t32" style="position:absolute;left:45720;top:21240;width:3388;height:45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ze4cUAAADbAAAADwAAAGRycy9kb3ducmV2LnhtbESPQWvCQBSE70L/w/IK3nSjQqupq5SC&#10;aPGiqai9PbKvydLs25BdTfz3rlDocZiZb5j5srOVuFLjjWMFo2ECgjh32nCh4PC1GkxB+ICssXJM&#10;Cm7kYbl46s0x1a7lPV2zUIgIYZ+igjKEOpXS5yVZ9ENXE0fvxzUWQ5RNIXWDbYTbSo6T5EVaNBwX&#10;Sqzpo6T8N7tYBfnhfJrRzhx1OzGv63r7vZ1kn0r1n7v3NxCBuvAf/mtvtILpCB5f4g+Qi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3ze4cUAAADbAAAADwAAAAAAAAAA&#10;AAAAAAChAgAAZHJzL2Rvd25yZXYueG1sUEsFBgAAAAAEAAQA+QAAAJMDAAAAAA==&#10;" strokecolor="black [3213]" strokeweight=".5pt">
                  <v:stroke endarrow="block" joinstyle="miter"/>
                </v:shape>
                <v:shape id="Flowchart: Summing Junction 129" o:spid="_x0000_s1114" type="#_x0000_t123" style="position:absolute;left:23812;top:2857;width:6151;height:54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Koi8IA&#10;AADcAAAADwAAAGRycy9kb3ducmV2LnhtbERP3WrCMBS+H/gO4Qi702QyZe2MosJYwQuZ2wOcNWdt&#10;t+akJNHWtzeCsLvz8f2e5XqwrTiTD41jDU9TBYK4dKbhSsPX59vkBUSIyAZbx6ThQgHWq9HDEnPj&#10;ev6g8zFWIoVwyFFDHWOXSxnKmiyGqeuIE/fjvMWYoK+k8dincNvKmVILabHh1FBjR7uayr/jyWpQ&#10;Ra+K3+fd/OC9/N4ftln2fopaP46HzSuISEP8F9/dhUnzZxncnkkXyNU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MqiLwgAAANwAAAAPAAAAAAAAAAAAAAAAAJgCAABkcnMvZG93&#10;bnJldi54bWxQSwUGAAAAAAQABAD1AAAAhwMAAAAA&#10;" filled="f" strokecolor="black [3213]" strokeweight="1pt">
                  <v:stroke joinstyle="miter"/>
                </v:shape>
                <v:shape id="Text Box 137" o:spid="_x0000_s1115" type="#_x0000_t202" style="position:absolute;left:51625;top:15716;width:2857;height:2667;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7TW7wA&#10;AADcAAAADwAAAGRycy9kb3ducmV2LnhtbERPSwrCMBDdC94hjOBO06qoVKOIILj0B26HZmyrzaQ0&#10;sdbbG0FwN4/3neW6NaVoqHaFZQXxMAJBnFpdcKbgct4N5iCcR9ZYWiYFb3KwXnU7S0y0ffGRmpPP&#10;RAhhl6CC3PsqkdKlORl0Q1sRB+5ma4M+wDqTusZXCDelHEXRVBosODTkWNE2p/RxehoF13Rjdz6b&#10;HKy7H45VHFN7fj+V6vfazQKEp9b/xT/3Xof54xl8nwkXyNUH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L3tNbvAAAANwAAAAPAAAAAAAAAAAAAAAAAJgCAABkcnMvZG93bnJldi54&#10;bWxQSwUGAAAAAAQABAD1AAAAgQMAAAAA&#10;" filled="f" stroked="f" strokeweight=".5pt">
                  <v:textbox>
                    <w:txbxContent>
                      <w:p w:rsidR="00F45297" w:rsidRDefault="00F45297" w:rsidP="00F45297">
                        <w:r>
                          <w:t>6</w:t>
                        </w:r>
                      </w:p>
                    </w:txbxContent>
                  </v:textbox>
                </v:shape>
                <v:shape id="Text Box 138" o:spid="_x0000_s1116" type="#_x0000_t202" style="position:absolute;left:51149;top:6000;width:2858;height:2667;rotation:5387684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6jjscA&#10;AADcAAAADwAAAGRycy9kb3ducmV2LnhtbESPT2sCQQzF74V+hyGFXorOqlB06yilVBChFP9Aeww7&#10;6c7qTma7M9Wtn94cBG8J7+W9X6bzztfqSG2sAhsY9DNQxEWwFZcGdttFbwwqJmSLdWAy8E8R5rP7&#10;uynmNpx4TcdNKpWEcMzRgEupybWOhSOPsR8aYtF+QusxydqW2rZ4knBf62GWPWuPFUuDw4beHBWH&#10;zZ83oMcr/Hqi30oP3v1+vfyeuM/zhzGPD93rC6hEXbqZr9dLK/gjoZVnZAI9u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HOo47HAAAA3AAAAA8AAAAAAAAAAAAAAAAAmAIAAGRy&#10;cy9kb3ducmV2LnhtbFBLBQYAAAAABAAEAPUAAACMAwAAAAA=&#10;" filled="f" stroked="f" strokeweight=".5pt">
                  <v:textbox>
                    <w:txbxContent>
                      <w:p w:rsidR="00F45297" w:rsidRDefault="00F45297" w:rsidP="00F45297">
                        <w:r>
                          <w:t>5</w:t>
                        </w:r>
                      </w:p>
                    </w:txbxContent>
                  </v:textbox>
                </v:shape>
                <v:shape id="Text Box 140" o:spid="_x0000_s1117" type="#_x0000_t202" style="position:absolute;left:47530;top:15335;width:2857;height:2667;rotation:7500898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HTX8UA&#10;AADcAAAADwAAAGRycy9kb3ducmV2LnhtbESPzU7DQAyE70h9h5UrcaObovCjtNsqRSAhTrSFnt2s&#10;SSKy3pA1bXh7fEDiZmvGM5+X6zF05kRDaiM7mM8yMMRV9C3XDt72T1f3YJIge+wik4MfSrBeTS6W&#10;WPh45i2ddlIbDeFUoINGpC+sTVVDAdMs9sSqfcQhoOg61NYPeNbw0NnrLLu1AVvWhgZ7emio+tx9&#10;BwePX+95oLtD+fJ6lPK42ffS5TfOXU7HcgFGaJR/89/1s1f8XPH1GZ3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EdNfxQAAANwAAAAPAAAAAAAAAAAAAAAAAJgCAABkcnMv&#10;ZG93bnJldi54bWxQSwUGAAAAAAQABAD1AAAAigMAAAAA&#10;" filled="f" stroked="f" strokeweight=".5pt">
                  <v:textbox>
                    <w:txbxContent>
                      <w:p w:rsidR="00F45297" w:rsidRDefault="00F45297" w:rsidP="00F45297">
                        <w:r>
                          <w:t>5</w:t>
                        </w:r>
                      </w:p>
                    </w:txbxContent>
                  </v:textbox>
                </v:shape>
                <v:shape id="Text Box 141" o:spid="_x0000_s1118" type="#_x0000_t202" style="position:absolute;left:45720;top:10001;width:2857;height:2667;rotation:803904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n1ncEA&#10;AADcAAAADwAAAGRycy9kb3ducmV2LnhtbERPzWoCMRC+F/oOYQrealYR265GkVJB8VC1fYBhM25C&#10;N5MlSd317Y0geJuP73fmy9414kwhWs8KRsMCBHHlteVawe/P+vUdREzIGhvPpOBCEZaL56c5ltp3&#10;fKDzMdUih3AsUYFJqS2ljJUhh3HoW+LMnXxwmDIMtdQBuxzuGjkuiql0aDk3GGzp01D1d/x3ClZm&#10;2u1kGFtbvbXf28lH4fr9l1KDl341A5GoTw/x3b3Ref5kBLdn8gVyc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Xp9Z3BAAAA3AAAAA8AAAAAAAAAAAAAAAAAmAIAAGRycy9kb3du&#10;cmV2LnhtbFBLBQYAAAAABAAEAPUAAACGAwAAAAA=&#10;" filled="f" stroked="f" strokeweight=".5pt">
                  <v:textbox>
                    <w:txbxContent>
                      <w:p w:rsidR="00F45297" w:rsidRDefault="00F45297" w:rsidP="00F45297">
                        <w:r>
                          <w:t>4</w:t>
                        </w:r>
                      </w:p>
                    </w:txbxContent>
                  </v:textbox>
                </v:shape>
                <v:shape id="Text Box 142" o:spid="_x0000_s1119" type="#_x0000_t202" style="position:absolute;left:46005;top:19431;width:2858;height:2667;rotation:803904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tr6sIA&#10;AADcAAAADwAAAGRycy9kb3ducmV2LnhtbERP22oCMRB9L/gPYQp9q9kuYnU1ikgLLT7U2wcMm+km&#10;dDNZktTd/n0jCL7N4VxnuR5cKy4UovWs4GVcgCCuvbbcKDif3p9nIGJC1th6JgV/FGG9Gj0ssdK+&#10;5wNdjqkROYRjhQpMSl0lZawNOYxj3xFn7tsHhynD0EgdsM/hrpVlUUylQ8u5wWBHW0P1z/HXKdiY&#10;ab+TobS2fu2+Pifzwg37N6WeHofNAkSiId3FN/eHzvMnJVyfyRf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O2vqwgAAANwAAAAPAAAAAAAAAAAAAAAAAJgCAABkcnMvZG93&#10;bnJldi54bWxQSwUGAAAAAAQABAD1AAAAhwMAAAAA&#10;" filled="f" stroked="f" strokeweight=".5pt">
                  <v:textbox>
                    <w:txbxContent>
                      <w:p w:rsidR="00F45297" w:rsidRDefault="00F45297" w:rsidP="00F45297">
                        <w:r>
                          <w:t>8</w:t>
                        </w:r>
                      </w:p>
                    </w:txbxContent>
                  </v:textbox>
                </v:shape>
                <v:shape id="Text Box 144" o:spid="_x0000_s1120" type="#_x0000_t202" style="position:absolute;left:8572;width:2858;height:2667;rotation:-133032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N/08MA&#10;AADcAAAADwAAAGRycy9kb3ducmV2LnhtbERP32vCMBB+H/g/hBN8s6miw3VNRdzGhMGGur0fzdkU&#10;m0ttotb/fhkIe7uP7+fly9424kKdrx0rmCQpCOLS6ZorBd/7t/EChA/IGhvHpOBGHpbF4CHHTLsr&#10;b+myC5WIIewzVGBCaDMpfWnIok9cSxy5g+sshgi7SuoOrzHcNnKapo/SYs2xwWBLa0PlcXe2Clb1&#10;yby/8tfT+vOlPLmf/fxWfbRKjYb96hlEoD78i+/ujY7zZzP4eyZeI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ON/08MAAADcAAAADwAAAAAAAAAAAAAAAACYAgAAZHJzL2Rv&#10;d25yZXYueG1sUEsFBgAAAAAEAAQA9QAAAIgDAAAAAA==&#10;" filled="f" stroked="f" strokeweight=".5pt">
                  <v:textbox>
                    <w:txbxContent>
                      <w:p w:rsidR="00F45297" w:rsidRDefault="00F45297" w:rsidP="00F45297">
                        <w:r>
                          <w:t>7</w:t>
                        </w:r>
                      </w:p>
                    </w:txbxContent>
                  </v:textbox>
                </v:shape>
                <v:shape id="Text Box 145" o:spid="_x0000_s1121" type="#_x0000_t202" style="position:absolute;left:2286;top:7715;width:2857;height:2667;rotation:-5366511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VoNcQA&#10;AADcAAAADwAAAGRycy9kb3ducmV2LnhtbERPTWvCQBC9C/6HZQq91U2kSk3dBAko9VCpxoPHITsm&#10;abOzIbuN6b/vFgre5vE+Z52NphUD9a6xrCCeRSCIS6sbrhSci+3TCwjnkTW2lknBDznI0ulkjYm2&#10;Nz7ScPKVCCHsElRQe98lUrqyJoNuZjviwF1tb9AH2FdS93gL4aaV8yhaSoMNh4YaO8prKr9O30ZB&#10;dXDR7tJdP+L8eN4Wn8PKFPt3pR4fxs0rCE+jv4v/3W86zH9ewN8z4QKZ/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wlaDXEAAAA3AAAAA8AAAAAAAAAAAAAAAAAmAIAAGRycy9k&#10;b3ducmV2LnhtbFBLBQYAAAAABAAEAPUAAACJAwAAAAA=&#10;" filled="f" stroked="f" strokeweight=".5pt">
                  <v:textbox>
                    <w:txbxContent>
                      <w:p w:rsidR="00F45297" w:rsidRDefault="00F45297" w:rsidP="00F45297">
                        <w:r>
                          <w:t>6</w:t>
                        </w:r>
                      </w:p>
                    </w:txbxContent>
                  </v:textbox>
                </v:shape>
                <v:shape id="Text Box 146" o:spid="_x0000_s1122" type="#_x0000_t202" style="position:absolute;left:2286;top:20097;width:2858;height:2667;rotation:-6347366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Tn08QA&#10;AADcAAAADwAAAGRycy9kb3ducmV2LnhtbERPS4vCMBC+L/gfwgh7WTTddRGpRqmCsB5c8HHQ29CM&#10;bbWZlCRq/fdmYcHbfHzPmcxaU4sbOV9ZVvDZT0AQ51ZXXCjY75a9EQgfkDXWlknBgzzMpp23Caba&#10;3nlDt20oRAxhn6KCMoQmldLnJRn0fdsQR+5kncEQoSukdniP4aaWX0kylAYrjg0lNrQoKb9sr0aB&#10;O42y1eJ4HdTZ/FBcePBxXq5/lXrvttkYRKA2vMT/7h8d538P4e+ZeIGc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059PEAAAA3AAAAA8AAAAAAAAAAAAAAAAAmAIAAGRycy9k&#10;b3ducmV2LnhtbFBLBQYAAAAABAAEAPUAAACJAwAAAAA=&#10;" filled="f" stroked="f" strokeweight=".5pt">
                  <v:textbox>
                    <w:txbxContent>
                      <w:p w:rsidR="00F45297" w:rsidRDefault="00F45297" w:rsidP="00F45297">
                        <w:r>
                          <w:t>7</w:t>
                        </w:r>
                      </w:p>
                    </w:txbxContent>
                  </v:textbox>
                </v:shape>
                <v:shape id="Text Box 147" o:spid="_x0000_s1123" type="#_x0000_t202" style="position:absolute;left:1905;top:33242;width:2857;height:2667;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W1GsQA&#10;AADcAAAADwAAAGRycy9kb3ducmV2LnhtbERPTWvCQBC9F/wPywjemo0iatOsIoKohx5MC/U4ZqdJ&#10;2uxsyK5J7K/vFgq9zeN9TroZTC06al1lWcE0ikEQ51ZXXCh4e90/rkA4j6yxtkwK7uRgsx49pJho&#10;2/OZuswXIoSwS1BB6X2TSOnykgy6yDbEgfuwrUEfYFtI3WIfwk0tZ3G8kAYrDg0lNrQrKf/KbkbB&#10;p3HXp9U3Td+3h7uZvWSX5nSwSk3Gw/YZhKfB/4v/3Ecd5s+X8PtMuEC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1tRrEAAAA3AAAAA8AAAAAAAAAAAAAAAAAmAIAAGRycy9k&#10;b3ducmV2LnhtbFBLBQYAAAAABAAEAPUAAACJAwAAAAA=&#10;" filled="f" stroked="f" strokeweight=".5pt">
                  <v:textbox>
                    <w:txbxContent>
                      <w:p w:rsidR="00F45297" w:rsidRDefault="00F45297" w:rsidP="00F45297">
                        <w:r>
                          <w:t>8</w:t>
                        </w:r>
                      </w:p>
                    </w:txbxContent>
                  </v:textbox>
                </v:shape>
                <v:shape id="Text Box 238" o:spid="_x0000_s1124" type="#_x0000_t202" style="position:absolute;left:2190;top:39528;width:4096;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utxMMA&#10;AADcAAAADwAAAGRycy9kb3ducmV2LnhtbERPy4rCMBTdC/MP4Q6403Q6KKVjFCmIg+jCx8bdtbm2&#10;ZZqbThO1+vVmIbg8nPdk1plaXKl1lWUFX8MIBHFudcWFgsN+MUhAOI+ssbZMCu7kYDb96E0w1fbG&#10;W7rufCFCCLsUFZTeN6mULi/JoBvahjhwZ9sa9AG2hdQt3kK4qWUcRWNpsOLQUGJDWUn53+5iFKyy&#10;xQa3p9gkjzpbrs/z5v9wHCnV/+zmPyA8df4tfrl/tYL4O6wNZ8IRkN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qutxMMAAADcAAAADwAAAAAAAAAAAAAAAACYAgAAZHJzL2Rv&#10;d25yZXYueG1sUEsFBgAAAAAEAAQA9QAAAIgDAAAAAA==&#10;" filled="f" stroked="f" strokeweight=".5pt">
                  <v:textbox>
                    <w:txbxContent>
                      <w:p w:rsidR="00F45297" w:rsidRDefault="00F45297" w:rsidP="00F45297">
                        <w:r>
                          <w:t xml:space="preserve">  0</w:t>
                        </w:r>
                      </w:p>
                    </w:txbxContent>
                  </v:textbox>
                </v:shape>
                <v:shape id="Text Box 239" o:spid="_x0000_s1125" type="#_x0000_t202" style="position:absolute;left:4191;top:41052;width:58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cIX8cA&#10;AADcAAAADwAAAGRycy9kb3ducmV2LnhtbESPzWvCQBTE7wX/h+UJ3urGlBaNWUUC0lLswY+Lt2f2&#10;5QOzb2N21dS/vlso9DjMzG+YdNmbRtyoc7VlBZNxBII4t7rmUsFhv36egnAeWWNjmRR8k4PlYvCU&#10;YqLtnbd02/lSBAi7BBVU3reJlC6vyKAb25Y4eIXtDPogu1LqDu8BbhoZR9GbNFhzWKiwpayi/Ly7&#10;GgWf2foLt6fYTB9N9r4pVu3lcHxVajTsV3MQnnr/H/5rf2gF8csMfs+EIyA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3nCF/HAAAA3AAAAA8AAAAAAAAAAAAAAAAAmAIAAGRy&#10;cy9kb3ducmV2LnhtbFBLBQYAAAAABAAEAPUAAACMAwAAAAA=&#10;" filled="f" stroked="f" strokeweight=".5pt">
                  <v:textbox>
                    <w:txbxContent>
                      <w:p w:rsidR="00F45297" w:rsidRDefault="00F45297" w:rsidP="00F45297">
                        <w:r>
                          <w:t xml:space="preserve"> 54</w:t>
                        </w:r>
                      </w:p>
                    </w:txbxContent>
                  </v:textbox>
                </v:shape>
                <v:shape id="Text Box 240" o:spid="_x0000_s1126" type="#_x0000_t202" style="position:absolute;left:476;top:41148;width:58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vSv8MA&#10;AADcAAAADwAAAGRycy9kb3ducmV2LnhtbERPy4rCMBTdC/MP4Q6403TKKKVjFCmIg+jCx8bdtbm2&#10;ZZqbThO1+vVmIbg8nPdk1plaXKl1lWUFX8MIBHFudcWFgsN+MUhAOI+ssbZMCu7kYDb96E0w1fbG&#10;W7rufCFCCLsUFZTeN6mULi/JoBvahjhwZ9sa9AG2hdQt3kK4qWUcRWNpsOLQUGJDWUn53+5iFKyy&#10;xQa3p9gkjzpbrs/z5v9wHCnV/+zmPyA8df4tfrl/tYL4O8wPZ8IRkN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NvSv8MAAADcAAAADwAAAAAAAAAAAAAAAACYAgAAZHJzL2Rv&#10;d25yZXYueG1sUEsFBgAAAAAEAAQA9QAAAIgDAAAAAA==&#10;" filled="f" stroked="f" strokeweight=".5pt">
                  <v:textbox>
                    <w:txbxContent>
                      <w:p w:rsidR="00F45297" w:rsidRDefault="00F45297" w:rsidP="00F45297">
                        <w:r>
                          <w:t xml:space="preserve"> 54</w:t>
                        </w:r>
                      </w:p>
                    </w:txbxContent>
                  </v:textbox>
                </v:shape>
                <v:shape id="Text Box 242" o:spid="_x0000_s1127" type="#_x0000_t202" style="position:absolute;left:2190;top:28479;width:5811;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XpU8UA&#10;AADcAAAADwAAAGRycy9kb3ducmV2LnhtbESPT4vCMBTE7wv7HcJb8LamFhXpGkUKsiJ68M/F29vm&#10;2Rabl24TtfrpjSB4HGbmN8x42ppKXKhxpWUFvW4EgjizuuRcwX43/x6BcB5ZY2WZFNzIwXTy+THG&#10;RNsrb+iy9bkIEHYJKii8rxMpXVaQQde1NXHwjrYx6INscqkbvAa4qWQcRUNpsOSwUGBNaUHZaXs2&#10;CpbpfI2bv9iM7lX6uzrO6v/9YaBU56ud/YDw1Pp3+NVeaAVxP4bnmXAE5OQ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RelTxQAAANwAAAAPAAAAAAAAAAAAAAAAAJgCAABkcnMv&#10;ZG93bnJldi54bWxQSwUGAAAAAAQABAD1AAAAigMAAAAA&#10;" filled="f" stroked="f" strokeweight=".5pt">
                  <v:textbox>
                    <w:txbxContent>
                      <w:p w:rsidR="00F45297" w:rsidRDefault="00F45297" w:rsidP="00F45297">
                        <w:r>
                          <w:t xml:space="preserve"> 11</w:t>
                        </w:r>
                      </w:p>
                    </w:txbxContent>
                  </v:textbox>
                </v:shape>
                <v:shape id="Text Box 243" o:spid="_x0000_s1128" type="#_x0000_t202" style="position:absolute;left:4095;top:27336;width:5811;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lMyMcA&#10;AADcAAAADwAAAGRycy9kb3ducmV2LnhtbESPzWvCQBTE70L/h+UVetNN01YkZhUJSEXagx8Xb8/s&#10;ywdm36bZrab9611B8DjMzG+YdN6bRpypc7VlBa+jCARxbnXNpYL9bjmcgHAeWWNjmRT8kYP57GmQ&#10;YqLthTd03vpSBAi7BBVU3reJlC6vyKAb2ZY4eIXtDPogu1LqDi8BbhoZR9FYGqw5LFTYUlZRftr+&#10;GgXrbPmNm2NsJv9N9vlVLNqf/eFDqZfnfjEF4an3j/C9vdIK4vc3uJ0JR0DO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QJTMjHAAAA3AAAAA8AAAAAAAAAAAAAAAAAmAIAAGRy&#10;cy9kb3ducmV2LnhtbFBLBQYAAAAABAAEAPUAAACMAwAAAAA=&#10;" filled="f" stroked="f" strokeweight=".5pt">
                  <v:textbox>
                    <w:txbxContent>
                      <w:p w:rsidR="00F45297" w:rsidRDefault="00F45297" w:rsidP="00F45297">
                        <w:r>
                          <w:t xml:space="preserve"> 46</w:t>
                        </w:r>
                      </w:p>
                    </w:txbxContent>
                  </v:textbox>
                </v:shape>
                <v:shape id="Text Box 244" o:spid="_x0000_s1129" type="#_x0000_t202" style="position:absolute;left:571;top:26860;width:58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UvMcA&#10;AADcAAAADwAAAGRycy9kb3ducmV2LnhtbESPzWrDMBCE74W+g9hCb41c45TgRAnBYFJKcsjPpbet&#10;tbFNrJVrKbbbp68ChRyHmfmGWaxG04ieOldbVvA6iUAQF1bXXCo4HfOXGQjnkTU2lknBDzlYLR8f&#10;FphqO/Ce+oMvRYCwS1FB5X2bSumKigy6iW2Jg3e2nUEfZFdK3eEQ4KaRcRS9SYM1h4UKW8oqKi6H&#10;q1HwkeU73H/FZvbbZJvted1+nz6nSj0/jes5CE+jv4f/2+9aQZwkcDsTjoBc/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vg1LzHAAAA3AAAAA8AAAAAAAAAAAAAAAAAmAIAAGRy&#10;cy9kb3ducmV2LnhtbFBLBQYAAAAABAAEAPUAAACMAwAAAAA=&#10;" filled="f" stroked="f" strokeweight=".5pt">
                  <v:textbox>
                    <w:txbxContent>
                      <w:p w:rsidR="00F45297" w:rsidRDefault="00F45297" w:rsidP="00F45297">
                        <w:r>
                          <w:t xml:space="preserve"> 46</w:t>
                        </w:r>
                      </w:p>
                    </w:txbxContent>
                  </v:textbox>
                </v:shape>
                <v:shape id="Text Box 245" o:spid="_x0000_s1130" type="#_x0000_t202" style="position:absolute;left:2476;top:25717;width:58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xxJ8cA&#10;AADcAAAADwAAAGRycy9kb3ducmV2LnhtbESPQWvCQBSE7wX/w/IK3uqmQYukriEEQkXsQevF2zP7&#10;TEKzb2N2G2N/fbdQ6HGYmW+YVTqaVgzUu8aygudZBIK4tLrhSsHxo3hagnAeWWNrmRTcyUG6njys&#10;MNH2xnsaDr4SAcIuQQW1910ipStrMuhmtiMO3sX2Bn2QfSV1j7cAN62Mo+hFGmw4LNTYUV5T+Xn4&#10;Mgq2efGO+3Nslt9t/ra7ZN31eFooNX0cs1cQnkb/H/5rb7SCeL6A3zPhCMj1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SscSfHAAAA3AAAAA8AAAAAAAAAAAAAAAAAmAIAAGRy&#10;cy9kb3ducmV2LnhtbFBLBQYAAAAABAAEAPUAAACMAwAAAAA=&#10;" filled="f" stroked="f" strokeweight=".5pt">
                  <v:textbox>
                    <w:txbxContent>
                      <w:p w:rsidR="00F45297" w:rsidRDefault="00F45297" w:rsidP="00F45297">
                        <w:r>
                          <w:t xml:space="preserve"> 0</w:t>
                        </w:r>
                      </w:p>
                    </w:txbxContent>
                  </v:textbox>
                </v:shape>
                <v:shape id="Text Box 246" o:spid="_x0000_s1131" type="#_x0000_t202" style="position:absolute;left:2952;top:11334;width:5811;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7vUMcA&#10;AADcAAAADwAAAGRycy9kb3ducmV2LnhtbESPzWrDMBCE74G+g9hCbolc04bgRjHGYFJCesjPpbet&#10;tbFNrZVrKY7Tp68KhRyHmfmGWaWjacVAvWssK3iaRyCIS6sbrhScjsVsCcJ5ZI2tZVJwIwfp+mGy&#10;wkTbK+9pOPhKBAi7BBXU3neJlK6syaCb2444eGfbG/RB9pXUPV4D3LQyjqKFNNhwWKixo7ym8utw&#10;MQq2efGO+8/YLH/afLM7Z9336eNFqenjmL2C8DT6e/i//aYVxM8L+DsTjoB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R+71DHAAAA3AAAAA8AAAAAAAAAAAAAAAAAmAIAAGRy&#10;cy9kb3ducmV2LnhtbFBLBQYAAAAABAAEAPUAAACMAwAAAAA=&#10;" filled="f" stroked="f" strokeweight=".5pt">
                  <v:textbox>
                    <w:txbxContent>
                      <w:p w:rsidR="00F45297" w:rsidRDefault="00F45297" w:rsidP="00F45297">
                        <w:r>
                          <w:t xml:space="preserve"> 0</w:t>
                        </w:r>
                      </w:p>
                    </w:txbxContent>
                  </v:textbox>
                </v:shape>
                <v:shape id="Text Box 247" o:spid="_x0000_s1132" type="#_x0000_t202" style="position:absolute;left:3429;top:12858;width:58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JKy8cA&#10;AADcAAAADwAAAGRycy9kb3ducmV2LnhtbESPzWvCQBTE70L/h+UVetNNQ1slZhUJSEXagx8Xb8/s&#10;ywdm36bZrab9611B8DjMzG+YdN6bRpypc7VlBa+jCARxbnXNpYL9bjmcgHAeWWNjmRT8kYP57GmQ&#10;YqLthTd03vpSBAi7BBVU3reJlC6vyKAb2ZY4eIXtDPogu1LqDi8BbhoZR9GHNFhzWKiwpayi/LT9&#10;NQrW2fIbN8fYTP6b7POrWLQ/+8O7Ui/P/WIKwlPvH+F7e6UVxG9juJ0JR0DO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sySsvHAAAA3AAAAA8AAAAAAAAAAAAAAAAAmAIAAGRy&#10;cy9kb3ducmV2LnhtbFBLBQYAAAAABAAEAPUAAACMAwAAAAA=&#10;" filled="f" stroked="f" strokeweight=".5pt">
                  <v:textbox>
                    <w:txbxContent>
                      <w:p w:rsidR="00F45297" w:rsidRDefault="00F45297" w:rsidP="00F45297">
                        <w:r>
                          <w:t xml:space="preserve">  39</w:t>
                        </w:r>
                      </w:p>
                    </w:txbxContent>
                  </v:textbox>
                </v:shape>
                <v:shape id="Text Box 248" o:spid="_x0000_s1133" type="#_x0000_t202" style="position:absolute;left:95;top:12858;width:58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3eucMA&#10;AADcAAAADwAAAGRycy9kb3ducmV2LnhtbERPy4rCMBTdC/MP4Q6403TKKKVjFCmIg+jCx8bdtbm2&#10;ZZqbThO1+vVmIbg8nPdk1plaXKl1lWUFX8MIBHFudcWFgsN+MUhAOI+ssbZMCu7kYDb96E0w1fbG&#10;W7rufCFCCLsUFZTeN6mULi/JoBvahjhwZ9sa9AG2hdQt3kK4qWUcRWNpsOLQUGJDWUn53+5iFKyy&#10;xQa3p9gkjzpbrs/z5v9wHCnV/+zmPyA8df4tfrl/tYL4O6wNZ8IRkN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q3eucMAAADcAAAADwAAAAAAAAAAAAAAAACYAgAAZHJzL2Rv&#10;d25yZXYueG1sUEsFBgAAAAAEAAQA9QAAAIgDAAAAAA==&#10;" filled="f" stroked="f" strokeweight=".5pt">
                  <v:textbox>
                    <w:txbxContent>
                      <w:p w:rsidR="00F45297" w:rsidRDefault="00F45297" w:rsidP="00F45297">
                        <w:r>
                          <w:t xml:space="preserve">  39</w:t>
                        </w:r>
                      </w:p>
                    </w:txbxContent>
                  </v:textbox>
                </v:shape>
                <v:shape id="Text Box 249" o:spid="_x0000_s1134" type="#_x0000_t202" style="position:absolute;left:1905;top:14382;width:58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F7IscA&#10;AADcAAAADwAAAGRycy9kb3ducmV2LnhtbESPzWvCQBTE7wX/h+UJ3urG0BaNWUUC0lLswY+Lt2f2&#10;5QOzb2N21dS/vlso9DjMzG+YdNmbRtyoc7VlBZNxBII4t7rmUsFhv36egnAeWWNjmRR8k4PlYvCU&#10;YqLtnbd02/lSBAi7BBVU3reJlC6vyKAb25Y4eIXtDPogu1LqDu8BbhoZR9GbNFhzWKiwpayi/Ly7&#10;GgWf2foLt6fYTB9N9r4pVu3lcHxVajTsV3MQnnr/H/5rf2gF8csMfs+EIyA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XheyLHAAAA3AAAAA8AAAAAAAAAAAAAAAAAmAIAAGRy&#10;cy9kb3ducmV2LnhtbFBLBQYAAAAABAAEAPUAAACMAwAAAAA=&#10;" filled="f" stroked="f" strokeweight=".5pt">
                  <v:textbox>
                    <w:txbxContent>
                      <w:p w:rsidR="00F45297" w:rsidRDefault="00F45297" w:rsidP="00F45297">
                        <w:r>
                          <w:t xml:space="preserve">  10</w:t>
                        </w:r>
                      </w:p>
                    </w:txbxContent>
                  </v:textbox>
                </v:shape>
                <v:shape id="Text Box 250" o:spid="_x0000_s1135" type="#_x0000_t202" style="position:absolute;left:2000;top:4857;width:58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JEYsMA&#10;AADcAAAADwAAAGRycy9kb3ducmV2LnhtbERPy2rCQBTdF/yH4Qru6sSARdKMIgGpiF3EuunuNnPz&#10;wMydNDOa2K/vLASXh/NON6NpxY1611hWsJhHIIgLqxuuFJy/dq8rEM4ja2wtk4I7OdisJy8pJtoO&#10;nNPt5CsRQtglqKD2vkukdEVNBt3cdsSBK21v0AfYV1L3OIRw08o4it6kwYZDQ40dZTUVl9PVKDhk&#10;u0/Mf2Kz+muzj2O57X7P30ulZtNx+w7C0+if4od7rxXEyzA/nAlHQK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QJEYsMAAADcAAAADwAAAAAAAAAAAAAAAACYAgAAZHJzL2Rv&#10;d25yZXYueG1sUEsFBgAAAAAEAAQA9QAAAIgDAAAAAA==&#10;" filled="f" stroked="f" strokeweight=".5pt">
                  <v:textbox>
                    <w:txbxContent>
                      <w:p w:rsidR="00F45297" w:rsidRDefault="00F45297" w:rsidP="00F45297">
                        <w:r>
                          <w:t xml:space="preserve">  7</w:t>
                        </w:r>
                      </w:p>
                    </w:txbxContent>
                  </v:textbox>
                </v:shape>
                <v:shape id="Text Box 251" o:spid="_x0000_s1136" type="#_x0000_t202" style="position:absolute;left:2952;top:2857;width:5811;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7h+cYA&#10;AADcAAAADwAAAGRycy9kb3ducmV2LnhtbESPQWvCQBSE74X+h+UVvDUbAxZJs4YQkBaxBzWX3p7Z&#10;ZxLMvk2zW4399d1CweMwM98wWT6ZXlxodJ1lBfMoBkFcW91xo6A6rJ+XIJxH1thbJgU3cpCvHh8y&#10;TLW98o4ue9+IAGGXooLW+yGV0tUtGXSRHYiDd7KjQR/k2Eg94jXATS+TOH6RBjsOCy0OVLZUn/ff&#10;RsGmXH/g7piY5U9fvm1PxfBVfS6Umj1NxSsIT5O/h//b71pBspjD35lwBOT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k7h+cYAAADcAAAADwAAAAAAAAAAAAAAAACYAgAAZHJz&#10;L2Rvd25yZXYueG1sUEsFBgAAAAAEAAQA9QAAAIsDAAAAAA==&#10;" filled="f" stroked="f" strokeweight=".5pt">
                  <v:textbox>
                    <w:txbxContent>
                      <w:p w:rsidR="00F45297" w:rsidRDefault="00F45297" w:rsidP="00F45297">
                        <w:r>
                          <w:t xml:space="preserve">  33</w:t>
                        </w:r>
                      </w:p>
                    </w:txbxContent>
                  </v:textbox>
                </v:shape>
                <v:shape id="Text Box 252" o:spid="_x0000_s1137" type="#_x0000_t202" style="position:absolute;top:3143;width:58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x/jsYA&#10;AADcAAAADwAAAGRycy9kb3ducmV2LnhtbESPQWvCQBSE74X+h+UVems2BiySZhUJSKXoQZtLb6/Z&#10;ZxLMvk2zaxL99d1CweMwM98w2WoyrRiod41lBbMoBkFcWt1wpaD43LwsQDiPrLG1TAqu5GC1fHzI&#10;MNV25AMNR1+JAGGXooLa+y6V0pU1GXSR7YiDd7K9QR9kX0nd4xjgppVJHL9Kgw2HhRo7ymsqz8eL&#10;UfCRb/Z4+E7M4tbm77vTuvspvuZKPT9N6zcQniZ/D/+3t1pBMk/g70w4AnL5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px/jsYAAADcAAAADwAAAAAAAAAAAAAAAACYAgAAZHJz&#10;L2Rvd25yZXYueG1sUEsFBgAAAAAEAAQA9QAAAIsDAAAAAA==&#10;" filled="f" stroked="f" strokeweight=".5pt">
                  <v:textbox>
                    <w:txbxContent>
                      <w:p w:rsidR="00F45297" w:rsidRDefault="00F45297" w:rsidP="00F45297">
                        <w:r>
                          <w:t xml:space="preserve">  33</w:t>
                        </w:r>
                      </w:p>
                    </w:txbxContent>
                  </v:textbox>
                </v:shape>
                <v:shape id="Text Box 253" o:spid="_x0000_s1138" type="#_x0000_t202" style="position:absolute;left:1905;top:1333;width:58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DaFccA&#10;AADcAAAADwAAAGRycy9kb3ducmV2LnhtbESPQWvCQBSE7wX/w/IK3uqmEYukriEEQkXsQevF2zP7&#10;TEKzb2N2G2N/fbdQ6HGYmW+YVTqaVgzUu8aygudZBIK4tLrhSsHxo3hagnAeWWNrmRTcyUG6njys&#10;MNH2xnsaDr4SAcIuQQW1910ipStrMuhmtiMO3sX2Bn2QfSV1j7cAN62Mo+hFGmw4LNTYUV5T+Xn4&#10;Mgq2efGO+3Nslt9t/ra7ZN31eFooNX0cs1cQnkb/H/5rb7SCeDGH3zPhCMj1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HQ2hXHAAAA3AAAAA8AAAAAAAAAAAAAAAAAmAIAAGRy&#10;cy9kb3ducmV2LnhtbFBLBQYAAAAABAAEAPUAAACMAwAAAAA=&#10;" filled="f" stroked="f" strokeweight=".5pt">
                  <v:textbox>
                    <w:txbxContent>
                      <w:p w:rsidR="00F45297" w:rsidRDefault="00F45297" w:rsidP="00F45297">
                        <w:r>
                          <w:t xml:space="preserve"> 0</w:t>
                        </w:r>
                      </w:p>
                    </w:txbxContent>
                  </v:textbox>
                </v:shape>
                <v:shape id="Text Box 261" o:spid="_x0000_s1139" type="#_x0000_t202" style="position:absolute;left:25146;top:6096;width:58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IrRMYA&#10;AADcAAAADwAAAGRycy9kb3ducmV2LnhtbESPQWvCQBSE74X+h+UVvDUbAw2SZhUJSEuxh2guvT2z&#10;zySYfZtmt5r213cFweMwM98w+WoyvTjT6DrLCuZRDIK4trrjRkG13zwvQDiPrLG3TAp+ycFq+fiQ&#10;Y6bthUs673wjAoRdhgpa74dMSle3ZNBFdiAO3tGOBn2QYyP1iJcAN71M4jiVBjsOCy0OVLRUn3Y/&#10;RsFHsfnE8pCYxV9fvG2P6+G7+npRavY0rV9BeJr8PXxrv2sFSTqH65lwBOTy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CIrRMYAAADcAAAADwAAAAAAAAAAAAAAAACYAgAAZHJz&#10;L2Rvd25yZXYueG1sUEsFBgAAAAAEAAQA9QAAAIsDAAAAAA==&#10;" filled="f" stroked="f" strokeweight=".5pt">
                  <v:textbox>
                    <w:txbxContent>
                      <w:p w:rsidR="00F45297" w:rsidRDefault="00F45297" w:rsidP="00F45297">
                        <w:r>
                          <w:t xml:space="preserve"> 4</w:t>
                        </w:r>
                      </w:p>
                    </w:txbxContent>
                  </v:textbox>
                </v:shape>
                <v:shape id="Text Box 274" o:spid="_x0000_s1140" type="#_x0000_t202" style="position:absolute;left:48482;top:11334;width:58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weAccA&#10;AADcAAAADwAAAGRycy9kb3ducmV2LnhtbESPzWvCQBTE70L/h+UVetNNQ1slZhUJSEXagx8Xb8/s&#10;ywdm36bZrab9611B8DjMzG+YdN6bRpypc7VlBa+jCARxbnXNpYL9bjmcgHAeWWNjmRT8kYP57GmQ&#10;YqLthTd03vpSBAi7BBVU3reJlC6vyKAb2ZY4eIXtDPogu1LqDi8BbhoZR9GHNFhzWKiwpayi/LT9&#10;NQrW2fIbN8fYTP6b7POrWLQ/+8O7Ui/P/WIKwlPvH+F7e6UVxOM3uJ0JR0DO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WMHgHHAAAA3AAAAA8AAAAAAAAAAAAAAAAAmAIAAGRy&#10;cy9kb3ducmV2LnhtbFBLBQYAAAAABAAEAPUAAACMAwAAAAA=&#10;" filled="f" stroked="f" strokeweight=".5pt">
                  <v:textbox>
                    <w:txbxContent>
                      <w:p w:rsidR="00F45297" w:rsidRDefault="00F45297" w:rsidP="00F45297">
                        <w:r>
                          <w:t xml:space="preserve"> 34</w:t>
                        </w:r>
                      </w:p>
                    </w:txbxContent>
                  </v:textbox>
                </v:shape>
                <v:shape id="Text Box 275" o:spid="_x0000_s1141" type="#_x0000_t202" style="position:absolute;left:51625;top:11239;width:58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7mscA&#10;AADcAAAADwAAAGRycy9kb3ducmV2LnhtbESPzWrDMBCE74W+g9hCb41cg9PgRAnBYFJKcsjPpbet&#10;tbFNrJVrKbbbp68ChRyHmfmGWaxG04ieOldbVvA6iUAQF1bXXCo4HfOXGQjnkTU2lknBDzlYLR8f&#10;FphqO/Ce+oMvRYCwS1FB5X2bSumKigy6iW2Jg3e2nUEfZFdK3eEQ4KaRcRRNpcGaw0KFLWUVFZfD&#10;1Sj4yPId7r9iM/ttss32vG6/T5+JUs9P43oOwtPo7+H/9rtWEL8lcDsTjoBc/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rAu5rHAAAA3AAAAA8AAAAAAAAAAAAAAAAAmAIAAGRy&#10;cy9kb3ducmV2LnhtbFBLBQYAAAAABAAEAPUAAACMAwAAAAA=&#10;" filled="f" stroked="f" strokeweight=".5pt">
                  <v:textbox>
                    <w:txbxContent>
                      <w:p w:rsidR="00F45297" w:rsidRDefault="00F45297" w:rsidP="00F45297">
                        <w:r>
                          <w:t xml:space="preserve"> 115</w:t>
                        </w:r>
                      </w:p>
                    </w:txbxContent>
                  </v:textbox>
                </v:shape>
                <v:shape id="Text Box 276" o:spid="_x0000_s1142" type="#_x0000_t202" style="position:absolute;left:50768;top:12573;width:2857;height:2667;rotation:-403408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tw5MYA&#10;AADcAAAADwAAAGRycy9kb3ducmV2LnhtbESPQWsCMRSE7wX/Q3hCbzWrBy1bo1ihUmildfWgt8fm&#10;uVmavCybdF3/vSkUPA4z8w0zX/bOio7aUHtWMB5lIIhLr2uuFBz2b0/PIEJE1mg9k4IrBVguBg9z&#10;zLW/8I66IlYiQTjkqMDE2ORShtKQwzDyDXHyzr51GJNsK6lbvCS4s3KSZVPpsOa0YLChtaHyp/h1&#10;Cr7Mqz0WpthsdtvV3p4+Qvddfir1OOxXLyAi9fEe/m+/awWT2RT+zqQjIB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jtw5MYAAADcAAAADwAAAAAAAAAAAAAAAACYAgAAZHJz&#10;L2Rvd25yZXYueG1sUEsFBgAAAAAEAAQA9QAAAIsDAAAAAA==&#10;" filled="f" stroked="f" strokeweight=".5pt">
                  <v:textbox>
                    <w:txbxContent>
                      <w:p w:rsidR="00F45297" w:rsidRDefault="00F45297" w:rsidP="00F45297">
                        <w:r>
                          <w:t>9</w:t>
                        </w:r>
                      </w:p>
                    </w:txbxContent>
                  </v:textbox>
                </v:shape>
                <v:shape id="Text Box 277" o:spid="_x0000_s1143" type="#_x0000_t202" style="position:absolute;left:50196;top:9715;width:5811;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6AdscA&#10;AADcAAAADwAAAGRycy9kb3ducmV2LnhtbESPzWrDMBCE74G+g9hCbolcQ5vgRjHGYFJCesjPpbet&#10;tbFNrZVrKY7Tp68KhRyHmfmGWaWjacVAvWssK3iaRyCIS6sbrhScjsVsCcJ5ZI2tZVJwIwfp+mGy&#10;wkTbK+9pOPhKBAi7BBXU3neJlK6syaCb2444eGfbG/RB9pXUPV4D3LQyjqIXabDhsFBjR3lN5dfh&#10;YhRs8+Id95+xWf60+WZ3zrrv08ezUtPHMXsF4Wn09/B/+00riBcL+DsTjoB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VegHbHAAAA3AAAAA8AAAAAAAAAAAAAAAAAmAIAAGRy&#10;cy9kb3ducmV2LnhtbFBLBQYAAAAABAAEAPUAAACMAwAAAAA=&#10;" filled="f" stroked="f" strokeweight=".5pt">
                  <v:textbox>
                    <w:txbxContent>
                      <w:p w:rsidR="00F45297" w:rsidRDefault="00F45297" w:rsidP="00F45297">
                        <w:r>
                          <w:t xml:space="preserve"> 86</w:t>
                        </w:r>
                      </w:p>
                    </w:txbxContent>
                  </v:textbox>
                </v:shape>
                <v:shape id="Text Box 278" o:spid="_x0000_s1144" type="#_x0000_t202" style="position:absolute;left:49911;top:19050;width:581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EUBMMA&#10;AADcAAAADwAAAGRycy9kb3ducmV2LnhtbERPy4rCMBTdC/MP4Q6403QKo6VjFCmIg+jCx8bdtbm2&#10;ZZqbThO1+vVmIbg8nPdk1plaXKl1lWUFX8MIBHFudcWFgsN+MUhAOI+ssbZMCu7kYDb96E0w1fbG&#10;W7rufCFCCLsUFZTeN6mULi/JoBvahjhwZ9sa9AG2hdQt3kK4qWUcRSNpsOLQUGJDWUn53+5iFKyy&#10;xQa3p9gkjzpbrs/z5v9w/Faq/9nNf0B46vxb/HL/agXxOKwNZ8IRkN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MEUBMMAAADcAAAADwAAAAAAAAAAAAAAAACYAgAAZHJzL2Rv&#10;d25yZXYueG1sUEsFBgAAAAAEAAQA9QAAAIgDAAAAAA==&#10;" filled="f" stroked="f" strokeweight=".5pt">
                  <v:textbox>
                    <w:txbxContent>
                      <w:p w:rsidR="00F45297" w:rsidRDefault="00F45297" w:rsidP="00F45297">
                        <w:r>
                          <w:t xml:space="preserve"> 86</w:t>
                        </w:r>
                      </w:p>
                    </w:txbxContent>
                  </v:textbox>
                </v:shape>
                <v:shape id="Text Box 279" o:spid="_x0000_s1145" type="#_x0000_t202" style="position:absolute;left:42101;top:18763;width:5810;height:2667;rotation:370189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pcIA&#10;AADcAAAADwAAAGRycy9kb3ducmV2LnhtbESPUWvCQBCE3wv9D8cW+lYvVdA29RJqQeiTYuwPWHLb&#10;JDS3d2RPE/+9VxB8HGbmG2ZdTq5XZxqk82zgdZaBIq697bgx8HPcvryBkohssfdMBi4kUBaPD2vM&#10;rR/5QOcqNipBWHI00MYYcq2lbsmhzHwgTt6vHxzGJIdG2wHHBHe9nmfZUjvsOC20GOirpfqvOjkD&#10;bt+FwLvtAve0cP2oReJGjHl+mj4/QEWa4j18a39bA/PVO/yfSUdAF1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P/+lwgAAANwAAAAPAAAAAAAAAAAAAAAAAJgCAABkcnMvZG93&#10;bnJldi54bWxQSwUGAAAAAAQABAD1AAAAhwMAAAAA&#10;" filled="f" stroked="f" strokeweight=".5pt">
                  <v:textbox>
                    <w:txbxContent>
                      <w:p w:rsidR="00F45297" w:rsidRDefault="00F45297" w:rsidP="00F45297">
                        <w:r>
                          <w:t xml:space="preserve"> 86</w:t>
                        </w:r>
                      </w:p>
                    </w:txbxContent>
                  </v:textbox>
                </v:shape>
                <v:shape id="Text Box 280" o:spid="_x0000_s1146" type="#_x0000_t202" style="position:absolute;left:41482;top:20811;width:5810;height:2667;rotation:4020270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a+3MMA&#10;AADcAAAADwAAAGRycy9kb3ducmV2LnhtbERPz2vCMBS+C/4P4Qm72VQZQzrTIrLBwMNmK+LxLXm2&#10;xealNJnt9tcvh8GOH9/vbTHZTtxp8K1jBaskBUGsnWm5VnCqXpcbED4gG+wck4Jv8lDk89kWM+NG&#10;PtK9DLWIIewzVNCE0GdSet2QRZ+4njhyVzdYDBEOtTQDjjHcdnKdpk/SYsuxocGe9g3pW/llFRxW&#10;F305v8jH+r0KpTn8jObz+KHUw2LaPYMINIV/8Z/7zShYb+L8eCYeAZn/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Pa+3MMAAADcAAAADwAAAAAAAAAAAAAAAACYAgAAZHJzL2Rv&#10;d25yZXYueG1sUEsFBgAAAAAEAAQA9QAAAIgDAAAAAA==&#10;" filled="f" stroked="f" strokeweight=".5pt">
                  <v:textbox>
                    <w:txbxContent>
                      <w:p w:rsidR="00F45297" w:rsidRDefault="00F45297" w:rsidP="00F45297">
                        <w:r>
                          <w:t xml:space="preserve"> 125</w:t>
                        </w:r>
                      </w:p>
                    </w:txbxContent>
                  </v:textbox>
                </v:shape>
                <v:shape id="Text Box 281" o:spid="_x0000_s1147" type="#_x0000_t202" style="position:absolute;left:39005;top:20430;width:5810;height:2667;rotation:4713435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Lms8YA&#10;AADcAAAADwAAAGRycy9kb3ducmV2LnhtbESP0WrCQBRE34X+w3ILfTObKBWJrlJSCmIpYtIPuM1e&#10;k2D2bprdmPTvu4WCj8PMnGG2+8m04ka9aywrSKIYBHFpdcOVgs/ibb4G4TyyxtYyKfghB/vdw2yL&#10;qbYjn+mW+0oECLsUFdTed6mUrqzJoItsRxy8i+0N+iD7SuoexwA3rVzE8UoabDgs1NhRVlN5zQej&#10;4PnjGF/G4vQ1DG75nn2/lsflwSn19Di9bEB4mvw9/N8+aAWLdQJ/Z8IRkL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OLms8YAAADcAAAADwAAAAAAAAAAAAAAAACYAgAAZHJz&#10;L2Rvd25yZXYueG1sUEsFBgAAAAAEAAQA9QAAAIsDAAAAAA==&#10;" filled="f" stroked="f" strokeweight=".5pt">
                  <v:textbox>
                    <w:txbxContent>
                      <w:p w:rsidR="00F45297" w:rsidRDefault="00F45297" w:rsidP="00F45297">
                        <w:r>
                          <w:t xml:space="preserve"> 14</w:t>
                        </w:r>
                      </w:p>
                    </w:txbxContent>
                  </v:textbox>
                </v:shape>
                <v:shape id="Text Box 282" o:spid="_x0000_s1148" type="#_x0000_t202" style="position:absolute;left:36957;top:10762;width:5810;height:2667;rotation:324712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FQJ8UA&#10;AADcAAAADwAAAGRycy9kb3ducmV2LnhtbESPQYvCMBSE78L+h/AWvIim24OWrlFkUVwPHqyC10fz&#10;tq02L6WJtfvvjSB4HGbmG2a+7E0tOmpdZVnB1yQCQZxbXXGh4HTcjBMQziNrrC2Tgn9ysFx8DOaY&#10;anvnA3WZL0SAsEtRQel9k0rp8pIMuoltiIP3Z1uDPsi2kLrFe4CbWsZRNJUGKw4LJTb0U1J+zW5G&#10;wTFZ60sxOkRdPNvezufddr1fsVLDz371DcJT79/hV/tXK4iTGJ5nwhGQi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AVAnxQAAANwAAAAPAAAAAAAAAAAAAAAAAJgCAABkcnMv&#10;ZG93bnJldi54bWxQSwUGAAAAAAQABAD1AAAAigMAAAAA&#10;" filled="f" stroked="f" strokeweight=".5pt">
                  <v:textbox>
                    <w:txbxContent>
                      <w:p w:rsidR="00F45297" w:rsidRDefault="00F45297" w:rsidP="00F45297">
                        <w:r>
                          <w:t xml:space="preserve"> 13</w:t>
                        </w:r>
                      </w:p>
                    </w:txbxContent>
                  </v:textbox>
                </v:shape>
                <v:shape id="Text Box 283" o:spid="_x0000_s1149" type="#_x0000_t202" style="position:absolute;left:39910;top:18001;width:5810;height:2667;rotation:370189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K4aMAA&#10;AADcAAAADwAAAGRycy9kb3ducmV2LnhtbESPzYrCQBCE78K+w9AL3nSyBkSio+iC4Enx5wGaTJsE&#10;Mz1DejTZt99ZWPBYVNVX1GozuFa9qJPGs4GvaQaKuPS24crA7bqfLEBJRLbYeiYDPySwWX+MVlhY&#10;3/OZXpdYqQRhKdBAHWMotJayJocy9YE4eXffOYxJdpW2HfYJ7lo9y7K5dthwWqgx0HdN5ePydAbc&#10;qQmBj/scT5S7ttcicSfGjD+H7RJUpCG+w//tgzUwW+TwdyYdAb3+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wK4aMAAAADcAAAADwAAAAAAAAAAAAAAAACYAgAAZHJzL2Rvd25y&#10;ZXYueG1sUEsFBgAAAAAEAAQA9QAAAIUDAAAAAA==&#10;" filled="f" stroked="f" strokeweight=".5pt">
                  <v:textbox>
                    <w:txbxContent>
                      <w:p w:rsidR="00F45297" w:rsidRDefault="00F45297" w:rsidP="00F45297">
                        <w:r>
                          <w:t xml:space="preserve"> 38</w:t>
                        </w:r>
                      </w:p>
                    </w:txbxContent>
                  </v:textbox>
                </v:shape>
                <v:shape id="Text Box 284" o:spid="_x0000_s1150" type="#_x0000_t202" style="position:absolute;left:50387;top:22383;width:3761;height:2667;rotation:-403408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A7L8YA&#10;AADcAAAADwAAAGRycy9kb3ducmV2LnhtbESPQWsCMRSE7wX/Q3hCbzWrlCJbo1hBEVppXT3o7bF5&#10;bpYmL8smXbf/vhEKHoeZ+YaZLXpnRUdtqD0rGI8yEMSl1zVXCo6H9dMURIjIGq1nUvBLARbzwcMM&#10;c+2vvKeuiJVIEA45KjAxNrmUoTTkMIx8Q5y8i28dxiTbSuoWrwnurJxk2Yt0WHNaMNjQylD5Xfw4&#10;BZ/mzZ4KU2w2+93yYM/vofsqP5R6HPbLVxCR+ngP/7e3WsFk+gy3M+kIyP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HA7L8YAAADcAAAADwAAAAAAAAAAAAAAAACYAgAAZHJz&#10;L2Rvd25yZXYueG1sUEsFBgAAAAAEAAQA9QAAAIsDAAAAAA==&#10;" filled="f" stroked="f" strokeweight=".5pt">
                  <v:textbox>
                    <w:txbxContent>
                      <w:p w:rsidR="00F45297" w:rsidRDefault="00F45297" w:rsidP="00F45297">
                        <w:r>
                          <w:t>16</w:t>
                        </w:r>
                      </w:p>
                    </w:txbxContent>
                  </v:textbox>
                </v:shape>
                <v:shape id="Text Box 285" o:spid="_x0000_s1151" type="#_x0000_t202" style="position:absolute;left:51625;top:20383;width:5281;height:2667;rotation:-403408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yetMYA&#10;AADcAAAADwAAAGRycy9kb3ducmV2LnhtbESPQWsCMRSE7wX/Q3hCbzWr0CJbo1hBEVppXT3o7bF5&#10;bpYmL8smXbf/vhEKHoeZ+YaZLXpnRUdtqD0rGI8yEMSl1zVXCo6H9dMURIjIGq1nUvBLARbzwcMM&#10;c+2vvKeuiJVIEA45KjAxNrmUoTTkMIx8Q5y8i28dxiTbSuoWrwnurJxk2Yt0WHNaMNjQylD5Xfw4&#10;BZ/mzZ4KU2w2+93yYM/vofsqP5R6HPbLVxCR+ngP/7e3WsFk+gy3M+kIyP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zyetMYAAADcAAAADwAAAAAAAAAAAAAAAACYAgAAZHJz&#10;L2Rvd25yZXYueG1sUEsFBgAAAAAEAAQA9QAAAIsDAAAAAA==&#10;" filled="f" stroked="f" strokeweight=".5pt">
                  <v:textbox>
                    <w:txbxContent>
                      <w:p w:rsidR="00F45297" w:rsidRDefault="00F45297" w:rsidP="00F45297">
                        <w:r>
                          <w:t>133</w:t>
                        </w:r>
                      </w:p>
                    </w:txbxContent>
                  </v:textbox>
                </v:shape>
                <v:shape id="Text Box 286" o:spid="_x0000_s1152" type="#_x0000_t202" style="position:absolute;left:48672;top:20669;width:5281;height:2667;rotation:-403408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Aw8UA&#10;AADcAAAADwAAAGRycy9kb3ducmV2LnhtbESPQWsCMRSE7wX/Q3iCt5rVg8hqFCsoBVusq4f29ti8&#10;bhaTl2WTrtt/3wgFj8PMfMMs172zoqM21J4VTMYZCOLS65orBZfz7nkOIkRkjdYzKfilAOvV4GmJ&#10;ufY3PlFXxEokCIccFZgYm1zKUBpyGMa+IU7et28dxiTbSuoWbwnurJxm2Uw6rDktGGxoa6i8Fj9O&#10;wdG82M/CFPv96X1ztl+H0H2Ub0qNhv1mASJSHx/h//arVjCdz+B+Jh0Buf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7gDDxQAAANwAAAAPAAAAAAAAAAAAAAAAAJgCAABkcnMv&#10;ZG93bnJldi54bWxQSwUGAAAAAAQABAD1AAAAigMAAAAA&#10;" filled="f" stroked="f" strokeweight=".5pt">
                  <v:textbox>
                    <w:txbxContent>
                      <w:p w:rsidR="00F45297" w:rsidRDefault="00F45297" w:rsidP="00F45297">
                        <w:r>
                          <w:t>47</w:t>
                        </w:r>
                      </w:p>
                    </w:txbxContent>
                  </v:textbox>
                </v:shape>
                <v:shape id="Text Box 287" o:spid="_x0000_s1153" type="#_x0000_t202" style="position:absolute;left:38195;top:12096;width:5810;height:2667;rotation:291651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dfn8QA&#10;AADcAAAADwAAAGRycy9kb3ducmV2LnhtbESPQYvCMBSE7wv+h/AEb2uqB5VqFBEUvQjbtQdvj+bZ&#10;VpuX2kRb//1GEPY4zMw3zGLVmUo8qXGlZQWjYQSCOLO65FzB6Xf7PQPhPLLGyjIpeJGD1bL3tcBY&#10;25Z/6Jn4XAQIuxgVFN7XsZQuK8igG9qaOHgX2xj0QTa51A22AW4qOY6iiTRYclgosKZNQdkteRgF&#10;XbtOfdqmmykdtvJx3CXX8/2l1KDfrecgPHX+P/xp77WC8WwK7zPhCM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X5/EAAAA3AAAAA8AAAAAAAAAAAAAAAAAmAIAAGRycy9k&#10;b3ducmV2LnhtbFBLBQYAAAAABAAEAPUAAACJAwAAAAA=&#10;" filled="f" stroked="f" strokeweight=".5pt">
                  <v:textbox>
                    <w:txbxContent>
                      <w:p w:rsidR="00F45297" w:rsidRDefault="00F45297" w:rsidP="00F45297">
                        <w:r>
                          <w:t xml:space="preserve"> 125</w:t>
                        </w:r>
                      </w:p>
                    </w:txbxContent>
                  </v:textbox>
                </v:shape>
                <v:shape id="Text Box 288" o:spid="_x0000_s1154" type="#_x0000_t202" style="position:absolute;left:38243;top:9667;width:5810;height:2667;rotation:412605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qKz8IA&#10;AADcAAAADwAAAGRycy9kb3ducmV2LnhtbERP3WrCMBS+F/YO4Qx2p+lkaK1GcRsDwQup9gGOzbGt&#10;a066JNP69uZC8PLj+1+setOKCznfWFbwPkpAEJdWN1wpKA4/wxSED8gaW8uk4EYeVsuXwQIzba+c&#10;02UfKhFD2GeooA6hy6T0ZU0G/ch2xJE7WWcwROgqqR1eY7hp5ThJJtJgw7Ghxo6+aip/9/9GwSRd&#10;5+fefxwP33+fu2Y7mxbF1Cn19tqv5yAC9eEpfrg3WsE4jWvjmXgE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aorPwgAAANwAAAAPAAAAAAAAAAAAAAAAAJgCAABkcnMvZG93&#10;bnJldi54bWxQSwUGAAAAAAQABAD1AAAAhwMAAAAA&#10;" filled="f" stroked="f" strokeweight=".5pt">
                  <v:textbox>
                    <w:txbxContent>
                      <w:p w:rsidR="00F45297" w:rsidRDefault="00F45297" w:rsidP="00F45297">
                        <w:r>
                          <w:t xml:space="preserve"> 38</w:t>
                        </w:r>
                      </w:p>
                    </w:txbxContent>
                  </v:textbox>
                </v:shape>
                <v:shape id="Text Box 289" o:spid="_x0000_s1155" type="#_x0000_t202" style="position:absolute;left:40100;top:10953;width:5810;height:2667;rotation:306708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OrT8QA&#10;AADcAAAADwAAAGRycy9kb3ducmV2LnhtbESPQWvCQBSE7wX/w/IEL0U3yaGN0VVEEHrx0CiCt0f2&#10;mUSzb8PuVuO/dwuFHoeZ+YZZrgfTiTs531pWkM4SEMSV1S3XCo6H3TQH4QOyxs4yKXiSh/Vq9LbE&#10;QtsHf9O9DLWIEPYFKmhC6AspfdWQQT+zPXH0LtYZDFG6WmqHjwg3ncyS5EMabDkuNNjTtqHqVv4Y&#10;BedL2Z0+96Ha4cnl/SFL36+cKjUZD5sFiEBD+A//tb+0giyfw++ZeATk6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Sjq0/EAAAA3AAAAA8AAAAAAAAAAAAAAAAAmAIAAGRycy9k&#10;b3ducmV2LnhtbFBLBQYAAAAABAAEAPUAAACJAwAAAAA=&#10;" filled="f" stroked="f" strokeweight=".5pt">
                  <v:textbox>
                    <w:txbxContent>
                      <w:p w:rsidR="00F45297" w:rsidRDefault="00F45297" w:rsidP="00F45297">
                        <w:r>
                          <w:t xml:space="preserve"> 87</w:t>
                        </w:r>
                      </w:p>
                    </w:txbxContent>
                  </v:textbox>
                </v:shape>
              </v:group>
            </w:pict>
          </mc:Fallback>
        </mc:AlternateContent>
      </w:r>
      <w:r w:rsidRPr="00CD4482">
        <w:rPr>
          <w:rFonts w:cstheme="minorHAnsi"/>
          <w:noProof/>
        </w:rPr>
        <mc:AlternateContent>
          <mc:Choice Requires="wps">
            <w:drawing>
              <wp:anchor distT="0" distB="0" distL="114300" distR="114300" simplePos="0" relativeHeight="251680768" behindDoc="0" locked="0" layoutInCell="1" allowOverlap="1" wp14:anchorId="15E53B03" wp14:editId="1615A84D">
                <wp:simplePos x="0" y="0"/>
                <wp:positionH relativeFrom="column">
                  <wp:posOffset>390525</wp:posOffset>
                </wp:positionH>
                <wp:positionV relativeFrom="paragraph">
                  <wp:posOffset>7886700</wp:posOffset>
                </wp:positionV>
                <wp:extent cx="581025" cy="266700"/>
                <wp:effectExtent l="0" t="0" r="0" b="0"/>
                <wp:wrapNone/>
                <wp:docPr id="241" name="Text Box 241"/>
                <wp:cNvGraphicFramePr/>
                <a:graphic xmlns:a="http://schemas.openxmlformats.org/drawingml/2006/main">
                  <a:graphicData uri="http://schemas.microsoft.com/office/word/2010/wordprocessingShape">
                    <wps:wsp>
                      <wps:cNvSpPr txBox="1"/>
                      <wps:spPr>
                        <a:xfrm>
                          <a:off x="0" y="0"/>
                          <a:ext cx="581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E53B03" id="Text Box 241" o:spid="_x0000_s1156" type="#_x0000_t202" style="position:absolute;margin-left:30.75pt;margin-top:621pt;width:45.75pt;height:2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" filled="f" stroked="f" strokeweight=".5pt">
                <v:textbox>
                  <w:txbxContent>
                    <w:p w:rsidR="00F45297" w:rsidRDefault="00F45297" w:rsidP="00F45297">
                      <w:r>
                        <w:t xml:space="preserve"> 12</w:t>
                      </w:r>
                    </w:p>
                  </w:txbxContent>
                </v:textbox>
              </v:shape>
            </w:pict>
          </mc:Fallback>
        </mc:AlternateContent>
      </w:r>
      <w:r w:rsidRPr="00CD4482">
        <w:rPr>
          <w:rFonts w:cstheme="minorHAnsi"/>
          <w:noProof/>
        </w:rPr>
        <mc:AlternateContent>
          <mc:Choice Requires="wps">
            <w:drawing>
              <wp:anchor distT="0" distB="0" distL="114300" distR="114300" simplePos="0" relativeHeight="251664384" behindDoc="0" locked="0" layoutInCell="1" allowOverlap="1" wp14:anchorId="57E64D04" wp14:editId="39257163">
                <wp:simplePos x="0" y="0"/>
                <wp:positionH relativeFrom="column">
                  <wp:posOffset>4037330</wp:posOffset>
                </wp:positionH>
                <wp:positionV relativeFrom="paragraph">
                  <wp:posOffset>7082790</wp:posOffset>
                </wp:positionV>
                <wp:extent cx="2357120" cy="344170"/>
                <wp:effectExtent l="0" t="3175" r="40005" b="20955"/>
                <wp:wrapNone/>
                <wp:docPr id="43" name="Straight Connector 43"/>
                <wp:cNvGraphicFramePr/>
                <a:graphic xmlns:a="http://schemas.openxmlformats.org/drawingml/2006/main">
                  <a:graphicData uri="http://schemas.microsoft.com/office/word/2010/wordprocessingShape">
                    <wps:wsp>
                      <wps:cNvCnPr/>
                      <wps:spPr>
                        <a:xfrm rot="5400000">
                          <a:off x="0" y="0"/>
                          <a:ext cx="2357120" cy="3441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D337B3" id="Straight Connector 43" o:spid="_x0000_s1026" style="position:absolute;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7.9pt,557.7pt" to="503.5pt,58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" strokecolor="black [3213]" strokeweight=".5pt">
                <v:stroke joinstyle="miter"/>
              </v:line>
            </w:pict>
          </mc:Fallback>
        </mc:AlternateContent>
      </w:r>
      <w:r w:rsidRPr="00CD4482">
        <w:rPr>
          <w:rFonts w:cstheme="minorHAnsi"/>
          <w:noProof/>
        </w:rPr>
        <mc:AlternateContent>
          <mc:Choice Requires="wps">
            <w:drawing>
              <wp:anchor distT="0" distB="0" distL="114300" distR="114300" simplePos="0" relativeHeight="251678720" behindDoc="0" locked="0" layoutInCell="1" allowOverlap="1" wp14:anchorId="6C7BC21F" wp14:editId="62D31353">
                <wp:simplePos x="0" y="0"/>
                <wp:positionH relativeFrom="column">
                  <wp:posOffset>619125</wp:posOffset>
                </wp:positionH>
                <wp:positionV relativeFrom="paragraph">
                  <wp:posOffset>4352375</wp:posOffset>
                </wp:positionV>
                <wp:extent cx="0" cy="410125"/>
                <wp:effectExtent l="76200" t="0" r="57150" b="47625"/>
                <wp:wrapNone/>
                <wp:docPr id="132" name="Straight Arrow Connector 132"/>
                <wp:cNvGraphicFramePr/>
                <a:graphic xmlns:a="http://schemas.openxmlformats.org/drawingml/2006/main">
                  <a:graphicData uri="http://schemas.microsoft.com/office/word/2010/wordprocessingShape">
                    <wps:wsp>
                      <wps:cNvCnPr/>
                      <wps:spPr>
                        <a:xfrm>
                          <a:off x="0" y="0"/>
                          <a:ext cx="0" cy="4101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7B2F84C" id="Straight Arrow Connector 132" o:spid="_x0000_s1026" type="#_x0000_t32" style="position:absolute;margin-left:48.75pt;margin-top:342.7pt;width:0;height:32.3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" strokecolor="black [3213]" strokeweight=".5pt">
                <v:stroke endarrow="block" joinstyle="miter"/>
              </v:shape>
            </w:pict>
          </mc:Fallback>
        </mc:AlternateContent>
      </w:r>
      <w:r w:rsidRPr="00CD4482">
        <w:rPr>
          <w:rFonts w:cstheme="minorHAnsi"/>
          <w:noProof/>
        </w:rPr>
        <mc:AlternateContent>
          <mc:Choice Requires="wps">
            <w:drawing>
              <wp:anchor distT="0" distB="0" distL="114300" distR="114300" simplePos="0" relativeHeight="251677696" behindDoc="0" locked="0" layoutInCell="1" allowOverlap="1" wp14:anchorId="56993EED" wp14:editId="500FF9E4">
                <wp:simplePos x="0" y="0"/>
                <wp:positionH relativeFrom="column">
                  <wp:posOffset>2895600</wp:posOffset>
                </wp:positionH>
                <wp:positionV relativeFrom="paragraph">
                  <wp:posOffset>3286125</wp:posOffset>
                </wp:positionV>
                <wp:extent cx="0" cy="609600"/>
                <wp:effectExtent l="76200" t="0" r="57150" b="57150"/>
                <wp:wrapNone/>
                <wp:docPr id="131" name="Straight Arrow Connector 131"/>
                <wp:cNvGraphicFramePr/>
                <a:graphic xmlns:a="http://schemas.openxmlformats.org/drawingml/2006/main">
                  <a:graphicData uri="http://schemas.microsoft.com/office/word/2010/wordprocessingShape">
                    <wps:wsp>
                      <wps:cNvCnPr/>
                      <wps:spPr>
                        <a:xfrm>
                          <a:off x="0" y="0"/>
                          <a:ext cx="0" cy="6096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9AF25D5" id="Straight Arrow Connector 131" o:spid="_x0000_s1026" type="#_x0000_t32" style="position:absolute;margin-left:228pt;margin-top:258.75pt;width:0;height:48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" strokecolor="black [3213]" strokeweight=".5pt">
                <v:stroke endarrow="block" joinstyle="miter"/>
              </v:shape>
            </w:pict>
          </mc:Fallback>
        </mc:AlternateContent>
      </w:r>
      <w:r w:rsidRPr="00CD4482">
        <w:rPr>
          <w:rFonts w:cstheme="minorHAnsi"/>
          <w:noProof/>
        </w:rPr>
        <mc:AlternateContent>
          <mc:Choice Requires="wps">
            <w:drawing>
              <wp:anchor distT="0" distB="0" distL="114300" distR="114300" simplePos="0" relativeHeight="251676672" behindDoc="0" locked="0" layoutInCell="1" allowOverlap="1" wp14:anchorId="0FF279F8" wp14:editId="643DE646">
                <wp:simplePos x="0" y="0"/>
                <wp:positionH relativeFrom="column">
                  <wp:posOffset>5388610</wp:posOffset>
                </wp:positionH>
                <wp:positionV relativeFrom="paragraph">
                  <wp:posOffset>5148346</wp:posOffset>
                </wp:positionV>
                <wp:extent cx="0" cy="385679"/>
                <wp:effectExtent l="76200" t="0" r="95250" b="52705"/>
                <wp:wrapNone/>
                <wp:docPr id="128" name="Straight Arrow Connector 128"/>
                <wp:cNvGraphicFramePr/>
                <a:graphic xmlns:a="http://schemas.openxmlformats.org/drawingml/2006/main">
                  <a:graphicData uri="http://schemas.microsoft.com/office/word/2010/wordprocessingShape">
                    <wps:wsp>
                      <wps:cNvCnPr/>
                      <wps:spPr>
                        <a:xfrm>
                          <a:off x="0" y="0"/>
                          <a:ext cx="0" cy="38567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DDA019" id="Straight Arrow Connector 128" o:spid="_x0000_s1026" type="#_x0000_t32" style="position:absolute;margin-left:424.3pt;margin-top:405.4pt;width:0;height:30.3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" strokecolor="black [3213]" strokeweight=".5pt">
                <v:stroke endarrow="block" joinstyle="miter"/>
              </v:shape>
            </w:pict>
          </mc:Fallback>
        </mc:AlternateContent>
      </w:r>
      <w:r w:rsidRPr="00CD4482">
        <w:rPr>
          <w:rFonts w:cstheme="minorHAnsi"/>
          <w:noProof/>
        </w:rPr>
        <mc:AlternateContent>
          <mc:Choice Requires="wps">
            <w:drawing>
              <wp:anchor distT="0" distB="0" distL="114300" distR="114300" simplePos="0" relativeHeight="251670528" behindDoc="0" locked="0" layoutInCell="1" allowOverlap="1" wp14:anchorId="35B7FAB3" wp14:editId="6E1974C0">
                <wp:simplePos x="0" y="0"/>
                <wp:positionH relativeFrom="column">
                  <wp:posOffset>609600</wp:posOffset>
                </wp:positionH>
                <wp:positionV relativeFrom="paragraph">
                  <wp:posOffset>8153400</wp:posOffset>
                </wp:positionV>
                <wp:extent cx="9525" cy="616585"/>
                <wp:effectExtent l="0" t="0" r="28575" b="31115"/>
                <wp:wrapNone/>
                <wp:docPr id="82" name="Straight Connector 82"/>
                <wp:cNvGraphicFramePr/>
                <a:graphic xmlns:a="http://schemas.openxmlformats.org/drawingml/2006/main">
                  <a:graphicData uri="http://schemas.microsoft.com/office/word/2010/wordprocessingShape">
                    <wps:wsp>
                      <wps:cNvCnPr/>
                      <wps:spPr>
                        <a:xfrm>
                          <a:off x="0" y="0"/>
                          <a:ext cx="9525" cy="61658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463260" id="Straight Connector 82"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48pt,642pt" to="48.75pt,69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" strokecolor="black [3213]" strokeweight=".5pt">
                <v:stroke joinstyle="miter"/>
              </v:line>
            </w:pict>
          </mc:Fallback>
        </mc:AlternateContent>
      </w:r>
      <w:r w:rsidRPr="00CD4482">
        <w:rPr>
          <w:rFonts w:cstheme="minorHAnsi"/>
          <w:noProof/>
        </w:rPr>
        <mc:AlternateContent>
          <mc:Choice Requires="wps">
            <w:drawing>
              <wp:anchor distT="0" distB="0" distL="114300" distR="114300" simplePos="0" relativeHeight="251666432" behindDoc="0" locked="0" layoutInCell="1" allowOverlap="1" wp14:anchorId="61A0CDC7" wp14:editId="71033803">
                <wp:simplePos x="0" y="0"/>
                <wp:positionH relativeFrom="column">
                  <wp:posOffset>2895600</wp:posOffset>
                </wp:positionH>
                <wp:positionV relativeFrom="paragraph">
                  <wp:posOffset>2250440</wp:posOffset>
                </wp:positionV>
                <wp:extent cx="0" cy="495300"/>
                <wp:effectExtent l="76200" t="0" r="57150" b="57150"/>
                <wp:wrapNone/>
                <wp:docPr id="66" name="Straight Arrow Connector 66"/>
                <wp:cNvGraphicFramePr/>
                <a:graphic xmlns:a="http://schemas.openxmlformats.org/drawingml/2006/main">
                  <a:graphicData uri="http://schemas.microsoft.com/office/word/2010/wordprocessingShape">
                    <wps:wsp>
                      <wps:cNvCnPr/>
                      <wps:spPr>
                        <a:xfrm>
                          <a:off x="0" y="0"/>
                          <a:ext cx="0" cy="4953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962BE4" id="Straight Arrow Connector 66" o:spid="_x0000_s1026" type="#_x0000_t32" style="position:absolute;margin-left:228pt;margin-top:177.2pt;width:0;height:3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" strokecolor="black [3213]" strokeweight=".5pt">
                <v:stroke endarrow="block" joinstyle="miter"/>
              </v:shape>
            </w:pict>
          </mc:Fallback>
        </mc:AlternateContent>
      </w:r>
      <w:r w:rsidRPr="00CD4482">
        <w:rPr>
          <w:rFonts w:cstheme="minorHAnsi"/>
          <w:noProof/>
        </w:rPr>
        <mc:AlternateContent>
          <mc:Choice Requires="wps">
            <w:drawing>
              <wp:anchor distT="0" distB="0" distL="114300" distR="114300" simplePos="0" relativeHeight="251669504" behindDoc="0" locked="0" layoutInCell="1" allowOverlap="1" wp14:anchorId="2388BA6F" wp14:editId="4F650B2A">
                <wp:simplePos x="0" y="0"/>
                <wp:positionH relativeFrom="column">
                  <wp:posOffset>317500</wp:posOffset>
                </wp:positionH>
                <wp:positionV relativeFrom="paragraph">
                  <wp:posOffset>7606665</wp:posOffset>
                </wp:positionV>
                <wp:extent cx="590550" cy="542925"/>
                <wp:effectExtent l="0" t="0" r="19050" b="28575"/>
                <wp:wrapNone/>
                <wp:docPr id="72" name="Flowchart: Summing Junction 72"/>
                <wp:cNvGraphicFramePr/>
                <a:graphic xmlns:a="http://schemas.openxmlformats.org/drawingml/2006/main">
                  <a:graphicData uri="http://schemas.microsoft.com/office/word/2010/wordprocessingShape">
                    <wps:wsp>
                      <wps:cNvSpPr/>
                      <wps:spPr>
                        <a:xfrm>
                          <a:off x="0" y="0"/>
                          <a:ext cx="590550" cy="542925"/>
                        </a:xfrm>
                        <a:prstGeom prst="flowChartSummingJunct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5DA0571" id="Flowchart: Summing Junction 72" o:spid="_x0000_s1026" type="#_x0000_t123" style="position:absolute;margin-left:25pt;margin-top:598.95pt;width:46.5pt;height:42.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" filled="f" strokecolor="black [3213]" strokeweight="1pt">
                <v:stroke joinstyle="miter"/>
              </v:shape>
            </w:pict>
          </mc:Fallback>
        </mc:AlternateContent>
      </w:r>
      <w:r w:rsidRPr="00CD4482">
        <w:rPr>
          <w:rFonts w:cstheme="minorHAnsi"/>
          <w:noProof/>
        </w:rPr>
        <mc:AlternateContent>
          <mc:Choice Requires="wps">
            <w:drawing>
              <wp:anchor distT="0" distB="0" distL="114300" distR="114300" simplePos="0" relativeHeight="251668480" behindDoc="0" locked="0" layoutInCell="1" allowOverlap="1" wp14:anchorId="726A381A" wp14:editId="6FF72239">
                <wp:simplePos x="0" y="0"/>
                <wp:positionH relativeFrom="column">
                  <wp:posOffset>609600</wp:posOffset>
                </wp:positionH>
                <wp:positionV relativeFrom="paragraph">
                  <wp:posOffset>6731635</wp:posOffset>
                </wp:positionV>
                <wp:extent cx="0" cy="874078"/>
                <wp:effectExtent l="76200" t="0" r="57150" b="59690"/>
                <wp:wrapNone/>
                <wp:docPr id="71" name="Straight Arrow Connector 71"/>
                <wp:cNvGraphicFramePr/>
                <a:graphic xmlns:a="http://schemas.openxmlformats.org/drawingml/2006/main">
                  <a:graphicData uri="http://schemas.microsoft.com/office/word/2010/wordprocessingShape">
                    <wps:wsp>
                      <wps:cNvCnPr/>
                      <wps:spPr>
                        <a:xfrm>
                          <a:off x="0" y="0"/>
                          <a:ext cx="0" cy="874078"/>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B2B3613" id="Straight Arrow Connector 71" o:spid="_x0000_s1026" type="#_x0000_t32" style="position:absolute;margin-left:48pt;margin-top:530.05pt;width:0;height:68.8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" strokecolor="black [3213]" strokeweight=".5pt">
                <v:stroke endarrow="block" joinstyle="miter"/>
              </v:shape>
            </w:pict>
          </mc:Fallback>
        </mc:AlternateContent>
      </w:r>
      <w:r w:rsidRPr="00CD4482">
        <w:rPr>
          <w:rFonts w:cstheme="minorHAnsi"/>
          <w:noProof/>
        </w:rPr>
        <mc:AlternateContent>
          <mc:Choice Requires="wps">
            <w:drawing>
              <wp:anchor distT="0" distB="0" distL="114300" distR="114300" simplePos="0" relativeHeight="251667456" behindDoc="0" locked="0" layoutInCell="1" allowOverlap="1" wp14:anchorId="76E8CA62" wp14:editId="5BA8FE2C">
                <wp:simplePos x="0" y="0"/>
                <wp:positionH relativeFrom="column">
                  <wp:posOffset>619125</wp:posOffset>
                </wp:positionH>
                <wp:positionV relativeFrom="paragraph">
                  <wp:posOffset>5302885</wp:posOffset>
                </wp:positionV>
                <wp:extent cx="0" cy="874078"/>
                <wp:effectExtent l="76200" t="0" r="57150" b="59690"/>
                <wp:wrapNone/>
                <wp:docPr id="70" name="Straight Arrow Connector 70"/>
                <wp:cNvGraphicFramePr/>
                <a:graphic xmlns:a="http://schemas.openxmlformats.org/drawingml/2006/main">
                  <a:graphicData uri="http://schemas.microsoft.com/office/word/2010/wordprocessingShape">
                    <wps:wsp>
                      <wps:cNvCnPr/>
                      <wps:spPr>
                        <a:xfrm>
                          <a:off x="0" y="0"/>
                          <a:ext cx="0" cy="874078"/>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FB4559B" id="Straight Arrow Connector 70" o:spid="_x0000_s1026" type="#_x0000_t32" style="position:absolute;margin-left:48.75pt;margin-top:417.55pt;width:0;height:68.8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" strokecolor="black [3213]" strokeweight=".5pt">
                <v:stroke endarrow="block" joinstyle="miter"/>
              </v:shape>
            </w:pict>
          </mc:Fallback>
        </mc:AlternateContent>
      </w:r>
      <w:r w:rsidRPr="00CD4482">
        <w:rPr>
          <w:rFonts w:cstheme="minorHAnsi"/>
          <w:noProof/>
        </w:rPr>
        <mc:AlternateContent>
          <mc:Choice Requires="wps">
            <w:drawing>
              <wp:anchor distT="0" distB="0" distL="114300" distR="114300" simplePos="0" relativeHeight="251665408" behindDoc="0" locked="0" layoutInCell="1" allowOverlap="1" wp14:anchorId="7D2BBF76" wp14:editId="125D1E23">
                <wp:simplePos x="0" y="0"/>
                <wp:positionH relativeFrom="column">
                  <wp:posOffset>2886075</wp:posOffset>
                </wp:positionH>
                <wp:positionV relativeFrom="paragraph">
                  <wp:posOffset>1190625</wp:posOffset>
                </wp:positionV>
                <wp:extent cx="0" cy="495300"/>
                <wp:effectExtent l="76200" t="0" r="57150" b="57150"/>
                <wp:wrapNone/>
                <wp:docPr id="65" name="Straight Arrow Connector 65"/>
                <wp:cNvGraphicFramePr/>
                <a:graphic xmlns:a="http://schemas.openxmlformats.org/drawingml/2006/main">
                  <a:graphicData uri="http://schemas.microsoft.com/office/word/2010/wordprocessingShape">
                    <wps:wsp>
                      <wps:cNvCnPr/>
                      <wps:spPr>
                        <a:xfrm>
                          <a:off x="0" y="0"/>
                          <a:ext cx="0" cy="4953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B7297E1" id="Straight Arrow Connector 65" o:spid="_x0000_s1026" type="#_x0000_t32" style="position:absolute;margin-left:227.25pt;margin-top:93.75pt;width:0;height:39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" strokecolor="black [3213]" strokeweight=".5pt">
                <v:stroke endarrow="block" joinstyle="miter"/>
              </v:shape>
            </w:pict>
          </mc:Fallback>
        </mc:AlternateContent>
      </w:r>
      <w:r w:rsidRPr="00CD4482">
        <w:rPr>
          <w:rFonts w:cstheme="minorHAnsi"/>
        </w:rPr>
        <w:t xml:space="preserve">                                                                       </w:t>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p>
    <w:p w:rsidR="00F45297" w:rsidRPr="00CD4482" w:rsidRDefault="00F45297" w:rsidP="00F45297">
      <w:pPr>
        <w:rPr>
          <w:rFonts w:cstheme="minorHAnsi"/>
        </w:rPr>
      </w:pPr>
      <w:r w:rsidRPr="00CD4482">
        <w:rPr>
          <w:rFonts w:cstheme="minorHAnsi"/>
          <w:noProof/>
        </w:rPr>
        <w:lastRenderedPageBreak/>
        <mc:AlternateContent>
          <mc:Choice Requires="wpg">
            <w:drawing>
              <wp:anchor distT="0" distB="0" distL="114300" distR="114300" simplePos="0" relativeHeight="251687936" behindDoc="0" locked="0" layoutInCell="1" allowOverlap="1" wp14:anchorId="1959D964" wp14:editId="26F59F68">
                <wp:simplePos x="0" y="0"/>
                <wp:positionH relativeFrom="column">
                  <wp:posOffset>247650</wp:posOffset>
                </wp:positionH>
                <wp:positionV relativeFrom="paragraph">
                  <wp:posOffset>1495425</wp:posOffset>
                </wp:positionV>
                <wp:extent cx="4314825" cy="6886575"/>
                <wp:effectExtent l="0" t="0" r="0" b="28575"/>
                <wp:wrapNone/>
                <wp:docPr id="85" name="Group 85"/>
                <wp:cNvGraphicFramePr/>
                <a:graphic xmlns:a="http://schemas.openxmlformats.org/drawingml/2006/main">
                  <a:graphicData uri="http://schemas.microsoft.com/office/word/2010/wordprocessingGroup">
                    <wpg:wgp>
                      <wpg:cNvGrpSpPr/>
                      <wpg:grpSpPr>
                        <a:xfrm>
                          <a:off x="0" y="0"/>
                          <a:ext cx="4314825" cy="6886575"/>
                          <a:chOff x="0" y="0"/>
                          <a:chExt cx="4314825" cy="6886575"/>
                        </a:xfrm>
                      </wpg:grpSpPr>
                      <wpg:grpSp>
                        <wpg:cNvPr id="232" name="Group 232"/>
                        <wpg:cNvGrpSpPr/>
                        <wpg:grpSpPr>
                          <a:xfrm>
                            <a:off x="19050" y="2571750"/>
                            <a:ext cx="4295775" cy="4314825"/>
                            <a:chOff x="0" y="0"/>
                            <a:chExt cx="4295775" cy="4314825"/>
                          </a:xfrm>
                        </wpg:grpSpPr>
                        <wps:wsp>
                          <wps:cNvPr id="49" name="Flowchart: Summing Junction 49"/>
                          <wps:cNvSpPr/>
                          <wps:spPr>
                            <a:xfrm>
                              <a:off x="76200" y="533400"/>
                              <a:ext cx="590550" cy="542925"/>
                            </a:xfrm>
                            <a:prstGeom prst="flowChartSummingJunction">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Flowchart: Summing Junction 51"/>
                          <wps:cNvSpPr/>
                          <wps:spPr>
                            <a:xfrm>
                              <a:off x="76200" y="1609725"/>
                              <a:ext cx="590550" cy="542925"/>
                            </a:xfrm>
                            <a:prstGeom prst="flowChartSummingJunction">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Flowchart: Summing Junction 53"/>
                          <wps:cNvSpPr/>
                          <wps:spPr>
                            <a:xfrm>
                              <a:off x="66675" y="2695575"/>
                              <a:ext cx="590550" cy="542925"/>
                            </a:xfrm>
                            <a:prstGeom prst="flowChartSummingJunction">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Flowchart: Summing Junction 55"/>
                          <wps:cNvSpPr/>
                          <wps:spPr>
                            <a:xfrm>
                              <a:off x="76200" y="3771900"/>
                              <a:ext cx="590550" cy="542925"/>
                            </a:xfrm>
                            <a:prstGeom prst="flowChartSummingJunction">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 name="Straight Arrow Connector 92"/>
                          <wps:cNvCnPr/>
                          <wps:spPr>
                            <a:xfrm>
                              <a:off x="371475" y="0"/>
                              <a:ext cx="9525" cy="5334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3" name="Straight Arrow Connector 93"/>
                          <wps:cNvCnPr/>
                          <wps:spPr>
                            <a:xfrm>
                              <a:off x="371475" y="1076325"/>
                              <a:ext cx="9525" cy="5334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4" name="Straight Arrow Connector 94"/>
                          <wps:cNvCnPr/>
                          <wps:spPr>
                            <a:xfrm>
                              <a:off x="361950" y="2152650"/>
                              <a:ext cx="9525" cy="5334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5" name="Straight Arrow Connector 95"/>
                          <wps:cNvCnPr/>
                          <wps:spPr>
                            <a:xfrm>
                              <a:off x="371475" y="3238500"/>
                              <a:ext cx="9525" cy="5334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39" name="Text Box 139"/>
                          <wps:cNvSpPr txBox="1"/>
                          <wps:spPr>
                            <a:xfrm rot="5400000">
                              <a:off x="4019550" y="9525"/>
                              <a:ext cx="2857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2" name="Text Box 152"/>
                          <wps:cNvSpPr txBox="1"/>
                          <wps:spPr>
                            <a:xfrm rot="16200000">
                              <a:off x="161925" y="114300"/>
                              <a:ext cx="2857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4" name="Text Box 154"/>
                          <wps:cNvSpPr txBox="1"/>
                          <wps:spPr>
                            <a:xfrm rot="16200000">
                              <a:off x="171450" y="1200150"/>
                              <a:ext cx="2857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5" name="Text Box 155"/>
                          <wps:cNvSpPr txBox="1"/>
                          <wps:spPr>
                            <a:xfrm rot="16200000">
                              <a:off x="171450" y="2162175"/>
                              <a:ext cx="2857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6" name="Text Box 156"/>
                          <wps:cNvSpPr txBox="1"/>
                          <wps:spPr>
                            <a:xfrm rot="16200000">
                              <a:off x="142875" y="3400425"/>
                              <a:ext cx="2857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1" name="Text Box 201"/>
                          <wps:cNvSpPr txBox="1"/>
                          <wps:spPr>
                            <a:xfrm>
                              <a:off x="209550" y="4048125"/>
                              <a:ext cx="4572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2" name="Text Box 202"/>
                          <wps:cNvSpPr txBox="1"/>
                          <wps:spPr>
                            <a:xfrm>
                              <a:off x="352425" y="3933825"/>
                              <a:ext cx="4572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106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3" name="Text Box 203"/>
                          <wps:cNvSpPr txBox="1"/>
                          <wps:spPr>
                            <a:xfrm>
                              <a:off x="0" y="3924300"/>
                              <a:ext cx="4572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106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4" name="Text Box 204"/>
                          <wps:cNvSpPr txBox="1"/>
                          <wps:spPr>
                            <a:xfrm>
                              <a:off x="200025" y="3771900"/>
                              <a:ext cx="4095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5" name="Text Box 205"/>
                          <wps:cNvSpPr txBox="1"/>
                          <wps:spPr>
                            <a:xfrm>
                              <a:off x="171450" y="2695575"/>
                              <a:ext cx="4095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6" name="Text Box 206"/>
                          <wps:cNvSpPr txBox="1"/>
                          <wps:spPr>
                            <a:xfrm>
                              <a:off x="171450" y="1619250"/>
                              <a:ext cx="4095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7" name="Text Box 207"/>
                          <wps:cNvSpPr txBox="1"/>
                          <wps:spPr>
                            <a:xfrm>
                              <a:off x="171450" y="533400"/>
                              <a:ext cx="4095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8" name="Text Box 208"/>
                          <wps:cNvSpPr txBox="1"/>
                          <wps:spPr>
                            <a:xfrm>
                              <a:off x="342900" y="2838450"/>
                              <a:ext cx="4572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101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9" name="Text Box 209"/>
                          <wps:cNvSpPr txBox="1"/>
                          <wps:spPr>
                            <a:xfrm>
                              <a:off x="0" y="2838450"/>
                              <a:ext cx="4572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101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0" name="Text Box 210"/>
                          <wps:cNvSpPr txBox="1"/>
                          <wps:spPr>
                            <a:xfrm>
                              <a:off x="209550" y="2990850"/>
                              <a:ext cx="4572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1" name="Text Box 211"/>
                          <wps:cNvSpPr txBox="1"/>
                          <wps:spPr>
                            <a:xfrm>
                              <a:off x="209550" y="1905000"/>
                              <a:ext cx="4572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2" name="Text Box 212"/>
                          <wps:cNvSpPr txBox="1"/>
                          <wps:spPr>
                            <a:xfrm>
                              <a:off x="352425" y="1752600"/>
                              <a:ext cx="4572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95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3" name="Text Box 213"/>
                          <wps:cNvSpPr txBox="1"/>
                          <wps:spPr>
                            <a:xfrm>
                              <a:off x="47625" y="1752600"/>
                              <a:ext cx="4572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95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4" name="Text Box 214"/>
                          <wps:cNvSpPr txBox="1"/>
                          <wps:spPr>
                            <a:xfrm>
                              <a:off x="209550" y="828675"/>
                              <a:ext cx="4572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 name="Text Box 215"/>
                          <wps:cNvSpPr txBox="1"/>
                          <wps:spPr>
                            <a:xfrm>
                              <a:off x="47625" y="685800"/>
                              <a:ext cx="4572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89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 name="Text Box 216"/>
                          <wps:cNvSpPr txBox="1"/>
                          <wps:spPr>
                            <a:xfrm>
                              <a:off x="390525" y="695325"/>
                              <a:ext cx="4572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89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31" name="Group 231"/>
                        <wpg:cNvGrpSpPr/>
                        <wpg:grpSpPr>
                          <a:xfrm>
                            <a:off x="0" y="0"/>
                            <a:ext cx="866775" cy="2457450"/>
                            <a:chOff x="0" y="0"/>
                            <a:chExt cx="866775" cy="2457450"/>
                          </a:xfrm>
                        </wpg:grpSpPr>
                        <wps:wsp>
                          <wps:cNvPr id="89" name="Straight Arrow Connector 89"/>
                          <wps:cNvCnPr/>
                          <wps:spPr>
                            <a:xfrm>
                              <a:off x="381000" y="381000"/>
                              <a:ext cx="9525" cy="5334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0" name="Flowchart: Summing Junction 90"/>
                          <wps:cNvSpPr/>
                          <wps:spPr>
                            <a:xfrm>
                              <a:off x="85725" y="942975"/>
                              <a:ext cx="590550" cy="542925"/>
                            </a:xfrm>
                            <a:prstGeom prst="flowChartSummingJunct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 name="Straight Arrow Connector 91"/>
                          <wps:cNvCnPr/>
                          <wps:spPr>
                            <a:xfrm>
                              <a:off x="381000" y="1485900"/>
                              <a:ext cx="9525" cy="5334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0" name="Text Box 150"/>
                          <wps:cNvSpPr txBox="1"/>
                          <wps:spPr>
                            <a:xfrm rot="16200000">
                              <a:off x="190500" y="485775"/>
                              <a:ext cx="2857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1" name="Text Box 151"/>
                          <wps:cNvSpPr txBox="1"/>
                          <wps:spPr>
                            <a:xfrm rot="16200000">
                              <a:off x="161925" y="1600200"/>
                              <a:ext cx="2857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7" name="Text Box 217"/>
                          <wps:cNvSpPr txBox="1"/>
                          <wps:spPr>
                            <a:xfrm>
                              <a:off x="219075" y="2028825"/>
                              <a:ext cx="4095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9" name="Text Box 219"/>
                          <wps:cNvSpPr txBox="1"/>
                          <wps:spPr>
                            <a:xfrm>
                              <a:off x="409575" y="2171700"/>
                              <a:ext cx="4572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81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0" name="Text Box 220"/>
                          <wps:cNvSpPr txBox="1"/>
                          <wps:spPr>
                            <a:xfrm>
                              <a:off x="38100" y="2190750"/>
                              <a:ext cx="4572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81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1" name="Text Box 221"/>
                          <wps:cNvSpPr txBox="1"/>
                          <wps:spPr>
                            <a:xfrm>
                              <a:off x="209550" y="1228725"/>
                              <a:ext cx="4572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2" name="Text Box 222"/>
                          <wps:cNvSpPr txBox="1"/>
                          <wps:spPr>
                            <a:xfrm>
                              <a:off x="400050" y="1076325"/>
                              <a:ext cx="4572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76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3" name="Text Box 223"/>
                          <wps:cNvSpPr txBox="1"/>
                          <wps:spPr>
                            <a:xfrm>
                              <a:off x="47625" y="1085850"/>
                              <a:ext cx="4572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76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4" name="Text Box 224"/>
                          <wps:cNvSpPr txBox="1"/>
                          <wps:spPr>
                            <a:xfrm>
                              <a:off x="219075" y="914400"/>
                              <a:ext cx="4095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6" name="Text Box 226"/>
                          <wps:cNvSpPr txBox="1"/>
                          <wps:spPr>
                            <a:xfrm>
                              <a:off x="381000" y="9525"/>
                              <a:ext cx="4572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7" name="Text Box 227"/>
                          <wps:cNvSpPr txBox="1"/>
                          <wps:spPr>
                            <a:xfrm>
                              <a:off x="0" y="0"/>
                              <a:ext cx="4572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8" name="Text Box 228"/>
                          <wps:cNvSpPr txBox="1"/>
                          <wps:spPr>
                            <a:xfrm>
                              <a:off x="180975" y="133350"/>
                              <a:ext cx="4572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76" name="Group 76"/>
                        <wpg:cNvGrpSpPr/>
                        <wpg:grpSpPr>
                          <a:xfrm>
                            <a:off x="95250" y="2028825"/>
                            <a:ext cx="590550" cy="4200525"/>
                            <a:chOff x="0" y="0"/>
                            <a:chExt cx="590550" cy="4200525"/>
                          </a:xfrm>
                        </wpg:grpSpPr>
                        <wpg:grpSp>
                          <wpg:cNvPr id="302" name="Group 302"/>
                          <wpg:cNvGrpSpPr/>
                          <wpg:grpSpPr>
                            <a:xfrm>
                              <a:off x="0" y="0"/>
                              <a:ext cx="590550" cy="542925"/>
                              <a:chOff x="0" y="0"/>
                              <a:chExt cx="590550" cy="542925"/>
                            </a:xfrm>
                          </wpg:grpSpPr>
                          <wps:wsp>
                            <wps:cNvPr id="45" name="Flowchart: Summing Junction 45"/>
                            <wps:cNvSpPr/>
                            <wps:spPr>
                              <a:xfrm>
                                <a:off x="0" y="0"/>
                                <a:ext cx="590550" cy="542925"/>
                              </a:xfrm>
                              <a:prstGeom prst="flowChartSummingJunction">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8" name="Text Box 218"/>
                            <wps:cNvSpPr txBox="1"/>
                            <wps:spPr>
                              <a:xfrm>
                                <a:off x="114300" y="276225"/>
                                <a:ext cx="4572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9" name="Straight Connector 29"/>
                          <wps:cNvCnPr/>
                          <wps:spPr>
                            <a:xfrm flipV="1">
                              <a:off x="190500" y="923925"/>
                              <a:ext cx="238125" cy="952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0" name="Straight Connector 30"/>
                          <wps:cNvCnPr/>
                          <wps:spPr>
                            <a:xfrm flipV="1">
                              <a:off x="180975" y="2009775"/>
                              <a:ext cx="238125" cy="952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1" name="Straight Connector 31"/>
                          <wps:cNvCnPr/>
                          <wps:spPr>
                            <a:xfrm flipV="1">
                              <a:off x="152400" y="3048000"/>
                              <a:ext cx="238125" cy="952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2" name="Straight Connector 32"/>
                          <wps:cNvCnPr/>
                          <wps:spPr>
                            <a:xfrm flipV="1">
                              <a:off x="190500" y="4143375"/>
                              <a:ext cx="238125" cy="952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07" name="Straight Connector 307"/>
                          <wps:cNvCnPr/>
                          <wps:spPr>
                            <a:xfrm flipV="1">
                              <a:off x="171450" y="876300"/>
                              <a:ext cx="238125" cy="952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08" name="Straight Connector 308"/>
                          <wps:cNvCnPr/>
                          <wps:spPr>
                            <a:xfrm flipV="1">
                              <a:off x="180975" y="1962150"/>
                              <a:ext cx="238125" cy="952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09" name="Straight Connector 309"/>
                          <wps:cNvCnPr/>
                          <wps:spPr>
                            <a:xfrm flipV="1">
                              <a:off x="142875" y="2990850"/>
                              <a:ext cx="238125" cy="952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10" name="Straight Connector 310"/>
                          <wps:cNvCnPr/>
                          <wps:spPr>
                            <a:xfrm flipV="1">
                              <a:off x="190500" y="4191000"/>
                              <a:ext cx="238125" cy="952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g:grpSp>
                    </wpg:wgp>
                  </a:graphicData>
                </a:graphic>
              </wp:anchor>
            </w:drawing>
          </mc:Choice>
          <mc:Fallback>
            <w:pict>
              <v:group w14:anchorId="1959D964" id="Group 85" o:spid="_x0000_s1157" style="position:absolute;margin-left:19.5pt;margin-top:117.75pt;width:339.75pt;height:542.25pt;z-index:251687936" coordsize="43148,688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">
                <v:group id="Group 232" o:spid="_x0000_s1158" style="position:absolute;left:190;top:25717;width:42958;height:43148" coordsize="42957,431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RMKccQAAADcAAAA&#10;DwAAAAAAAAAAAAAAAACqAgAAZHJzL2Rvd25yZXYueG1sUEsFBgAAAAAEAAQA+gAAAJsDAAAAAA==&#10;">
                  <v:shape id="Flowchart: Summing Junction 49" o:spid="_x0000_s1159" type="#_x0000_t123" style="position:absolute;left:762;top:5334;width:5905;height:5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HscMUA&#10;AADbAAAADwAAAGRycy9kb3ducmV2LnhtbESPT2vCQBTE74V+h+UJvdWNUqOm2UhRCj14qH/w/Mw+&#10;k9Ds27i7mvTbdwuFHoeZ+Q2TrwbTijs531hWMBknIIhLqxuuFBwP788LED4ga2wtk4Jv8rAqHh9y&#10;zLTteUf3fahEhLDPUEEdQpdJ6cuaDPqx7Yijd7HOYIjSVVI77CPctHKaJKk02HBcqLGjdU3l1/5m&#10;FCzS/tpsZtvt6Xa288TN0s/2gko9jYa3VxCBhvAf/mt/aAUvS/j9En+AL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IexwxQAAANsAAAAPAAAAAAAAAAAAAAAAAJgCAABkcnMv&#10;ZG93bnJldi54bWxQSwUGAAAAAAQABAD1AAAAigMAAAAA&#10;" fillcolor="white [3212]" strokecolor="black [3213]" strokeweight="1pt">
                    <v:stroke joinstyle="miter"/>
                  </v:shape>
                  <v:shape id="Flowchart: Summing Junction 51" o:spid="_x0000_s1160" type="#_x0000_t123" style="position:absolute;left:762;top:16097;width:5905;height:5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52q8MA&#10;AADbAAAADwAAAGRycy9kb3ducmV2LnhtbESPQWvCQBSE74L/YXmCN90oJJXoKqIIHjy0tnh+Zp9J&#10;MPs27q4m/ffdQqHHYWa+YVab3jTiRc7XlhXMpgkI4sLqmksFX5+HyQKED8gaG8uk4Js8bNbDwQpz&#10;bTv+oNc5lCJC2OeooAqhzaX0RUUG/dS2xNG7WWcwROlKqR12EW4aOU+STBqsOS5U2NKuouJ+fhoF&#10;i6x71Pv0dLo8r/YtcWn23txQqfGo3y5BBOrDf/ivfdQK0hn8fok/QK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o52q8MAAADbAAAADwAAAAAAAAAAAAAAAACYAgAAZHJzL2Rv&#10;d25yZXYueG1sUEsFBgAAAAAEAAQA9QAAAIgDAAAAAA==&#10;" fillcolor="white [3212]" strokecolor="black [3213]" strokeweight="1pt">
                    <v:stroke joinstyle="miter"/>
                  </v:shape>
                  <v:shape id="Flowchart: Summing Junction 53" o:spid="_x0000_s1161" type="#_x0000_t123" style="position:absolute;left:666;top:26955;width:5906;height:54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BNR8QA&#10;AADbAAAADwAAAGRycy9kb3ducmV2LnhtbESPT2vCQBTE70K/w/IK3nTTlqQSXaVYCh48+Kd4fmaf&#10;STD7Nu6uJv32XUHwOMzMb5jZojeNuJHztWUFb+MEBHFhdc2lgt/9z2gCwgdkjY1lUvBHHhbzl8EM&#10;c2073tJtF0oRIexzVFCF0OZS+qIig35sW+LonawzGKJ0pdQOuwg3jXxPkkwarDkuVNjSsqLivLsa&#10;BZOsu9Tf6Xp9uB7tZ+LSbNOcUKnha/81BRGoD8/wo73SCtIPuH+JP0DO/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UQTUfEAAAA2wAAAA8AAAAAAAAAAAAAAAAAmAIAAGRycy9k&#10;b3ducmV2LnhtbFBLBQYAAAAABAAEAPUAAACJAwAAAAA=&#10;" fillcolor="white [3212]" strokecolor="black [3213]" strokeweight="1pt">
                    <v:stroke joinstyle="miter"/>
                  </v:shape>
                  <v:shape id="Flowchart: Summing Junction 55" o:spid="_x0000_s1162" type="#_x0000_t123" style="position:absolute;left:762;top:37719;width:5905;height:5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wqMQA&#10;AADbAAAADwAAAGRycy9kb3ducmV2LnhtbESPT2vCQBTE70K/w/IKvemmhcQQXUUqhR48+Kf0/Mw+&#10;k2D2bdxdTfrtu4LgcZiZ3zDz5WBacSPnG8sK3icJCOLS6oYrBT+Hr3EOwgdkja1lUvBHHpaLl9Ec&#10;C2173tFtHyoRIewLVFCH0BVS+rImg35iO+LonawzGKJ0ldQO+wg3rfxIkkwabDgu1NjRZ03leX81&#10;CvKsvzTrdLP5vR7tNHFptm1PqNTb67CagQg0hGf40f7WCtIU7l/iD5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W1cKjEAAAA2wAAAA8AAAAAAAAAAAAAAAAAmAIAAGRycy9k&#10;b3ducmV2LnhtbFBLBQYAAAAABAAEAPUAAACJAwAAAAA=&#10;" fillcolor="white [3212]" strokecolor="black [3213]" strokeweight="1pt">
                    <v:stroke joinstyle="miter"/>
                  </v:shape>
                  <v:shape id="Straight Arrow Connector 92" o:spid="_x0000_s1163" type="#_x0000_t32" style="position:absolute;left:3714;width:96;height:533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WS8UAAADbAAAADwAAAGRycy9kb3ducmV2LnhtbESPQWvCQBSE74X+h+UVvNVNFaqmrlIE&#10;scWLRlF7e2Rfk6XZtyG7NfHfu4LgcZiZb5jpvLOVOFPjjWMFb/0EBHHutOFCwX63fB2D8AFZY+WY&#10;FFzIw3z2/DTFVLuWt3TOQiEihH2KCsoQ6lRKn5dk0fddTRy9X9dYDFE2hdQNthFuKzlIkndp0XBc&#10;KLGmRUn5X/ZvFeT703FCG3PQ7dCMVvX6Zz3MvpXqvXSfHyACdeERvre/tILJAG5f4g+Qs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fWS8UAAADbAAAADwAAAAAAAAAA&#10;AAAAAAChAgAAZHJzL2Rvd25yZXYueG1sUEsFBgAAAAAEAAQA+QAAAJMDAAAAAA==&#10;" strokecolor="black [3213]" strokeweight=".5pt">
                    <v:stroke endarrow="block" joinstyle="miter"/>
                  </v:shape>
                  <v:shape id="Straight Arrow Connector 93" o:spid="_x0000_s1164" type="#_x0000_t32" style="position:absolute;left:3714;top:10763;width:96;height:533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tz0MUAAADbAAAADwAAAGRycy9kb3ducmV2LnhtbESPT2vCQBTE70K/w/IKvemmDWhNXUWE&#10;UsVLTcU/t0f2NVmafRuyq0m/fbcgeBxm5jfMbNHbWlyp9caxgudRAoK4cNpwqWD/9T58BeEDssba&#10;MSn4JQ+L+cNghpl2He/omodSRAj7DBVUITSZlL6oyKIfuYY4et+utRiibEupW+wi3NbyJUnG0qLh&#10;uFBhQ6uKip/8YhUU+9NxSp/moLvUTD6a7Xmb5hulnh775RuIQH24h2/ttVYwTeH/S/wBcv4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Ttz0MUAAADbAAAADwAAAAAAAAAA&#10;AAAAAAChAgAAZHJzL2Rvd25yZXYueG1sUEsFBgAAAAAEAAQA+QAAAJMDAAAAAA==&#10;" strokecolor="black [3213]" strokeweight=".5pt">
                    <v:stroke endarrow="block" joinstyle="miter"/>
                  </v:shape>
                  <v:shape id="Straight Arrow Connector 94" o:spid="_x0000_s1165" type="#_x0000_t32" style="position:absolute;left:3619;top:21526;width:95;height:533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LrpMYAAADbAAAADwAAAGRycy9kb3ducmV2LnhtbESPW2vCQBSE3wv9D8sRfKsbL1SNriKF&#10;ouKLRunl7ZA9JkuzZ0N2Nem/7xYKfRxm5htmue5sJe7UeONYwXCQgCDOnTZcKLicX59mIHxA1lg5&#10;JgXf5GG9enxYYqpdyye6Z6EQEcI+RQVlCHUqpc9LsugHriaO3tU1FkOUTSF1g22E20qOkuRZWjQc&#10;F0qs6aWk/Cu7WQX55eN9TkfzptuxmW7rw+dhnO2V6ve6zQJEoC78h//aO61gPoHfL/EHyNU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7S66TGAAAA2wAAAA8AAAAAAAAA&#10;AAAAAAAAoQIAAGRycy9kb3ducmV2LnhtbFBLBQYAAAAABAAEAPkAAACUAwAAAAA=&#10;" strokecolor="black [3213]" strokeweight=".5pt">
                    <v:stroke endarrow="block" joinstyle="miter"/>
                  </v:shape>
                  <v:shape id="Straight Arrow Connector 95" o:spid="_x0000_s1166" type="#_x0000_t32" style="position:absolute;left:3714;top:32385;width:96;height:533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5OP8UAAADbAAAADwAAAGRycy9kb3ducmV2LnhtbESPT2vCQBTE74V+h+UJ3upGxarRVaRQ&#10;VLxolP65PbLPZGn2bciuJv323UKhx2FmfsMs152txJ0abxwrGA4SEMS504YLBZfz69MMhA/IGivH&#10;pOCbPKxXjw9LTLVr+UT3LBQiQtinqKAMoU6l9HlJFv3A1cTRu7rGYoiyKaRusI1wW8lRkjxLi4bj&#10;Qok1vZSUf2U3qyC/fLzP6WjedDs20219+DyMs71S/V63WYAI1IX/8F97pxXMJ/D7Jf4Aufo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Z5OP8UAAADbAAAADwAAAAAAAAAA&#10;AAAAAAChAgAAZHJzL2Rvd25yZXYueG1sUEsFBgAAAAAEAAQA+QAAAJMDAAAAAA==&#10;" strokecolor="black [3213]" strokeweight=".5pt">
                    <v:stroke endarrow="block" joinstyle="miter"/>
                  </v:shape>
                  <v:shape id="Text Box 139" o:spid="_x0000_s1167" type="#_x0000_t202" style="position:absolute;left:40195;top:95;width:2857;height:2667;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3isrwA&#10;AADcAAAADwAAAGRycy9kb3ducmV2LnhtbERPSwrCMBDdC94hjOBO06qIVqOIILj0B26HZmyrzaQ0&#10;sdbbG0FwN4/3neW6NaVoqHaFZQXxMAJBnFpdcKbgct4NZiCcR9ZYWiYFb3KwXnU7S0y0ffGRmpPP&#10;RAhhl6CC3PsqkdKlORl0Q1sRB+5ma4M+wDqTusZXCDelHEXRVBosODTkWNE2p/RxehoF13Rjdz6b&#10;HKy7H45VHFN7fj+V6vfazQKEp9b/xT/3Xof54zl8nwkXyNUH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VDeKyvAAAANwAAAAPAAAAAAAAAAAAAAAAAJgCAABkcnMvZG93bnJldi54&#10;bWxQSwUGAAAAAAQABAD1AAAAgQMAAAAA&#10;" filled="f" stroked="f" strokeweight=".5pt">
                    <v:textbox>
                      <w:txbxContent>
                        <w:p w:rsidR="00F45297" w:rsidRDefault="00F45297" w:rsidP="00F45297">
                          <w:r>
                            <w:t>6</w:t>
                          </w:r>
                        </w:p>
                      </w:txbxContent>
                    </v:textbox>
                  </v:shape>
                  <v:shape id="Text Box 152" o:spid="_x0000_s1168" type="#_x0000_t202" style="position:absolute;left:1619;top:1142;width:2858;height:2667;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uAX8IA&#10;AADcAAAADwAAAGRycy9kb3ducmV2LnhtbERPTYvCMBC9C/6HMAveNLWgaDWKCIt68LBV2D2OzdjW&#10;bSalyWr115sFwds83ufMl62pxJUaV1pWMBxEIIgzq0vOFRwPn/0JCOeRNVaWScGdHCwX3c4cE21v&#10;/EXX1OcihLBLUEHhfZ1I6bKCDLqBrYkDd7aNQR9gk0vd4C2Em0rGUTSWBksODQXWtC4o+03/jIKL&#10;cafp5EHD79XmbuJ9+lPvNlap3ke7moHw1Pq3+OXe6jB/FMP/M+EC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G4BfwgAAANwAAAAPAAAAAAAAAAAAAAAAAJgCAABkcnMvZG93&#10;bnJldi54bWxQSwUGAAAAAAQABAD1AAAAhwMAAAAA&#10;" filled="f" stroked="f" strokeweight=".5pt">
                    <v:textbox>
                      <w:txbxContent>
                        <w:p w:rsidR="00F45297" w:rsidRDefault="00F45297" w:rsidP="00F45297">
                          <w:r>
                            <w:t>8</w:t>
                          </w:r>
                        </w:p>
                      </w:txbxContent>
                    </v:textbox>
                  </v:shape>
                  <v:shape id="Text Box 154" o:spid="_x0000_s1169" type="#_x0000_t202" style="position:absolute;left:1714;top:12001;width:2857;height:2667;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69sMQA&#10;AADcAAAADwAAAGRycy9kb3ducmV2LnhtbERPTWvCQBC9F/wPywjemo2iYtOsIoKohx5MC/U4ZqdJ&#10;2uxsyK5J7K/vFgq9zeN9TroZTC06al1lWcE0ikEQ51ZXXCh4e90/rkA4j6yxtkwK7uRgsx49pJho&#10;2/OZuswXIoSwS1BB6X2TSOnykgy6yDbEgfuwrUEfYFtI3WIfwk0tZ3G8lAYrDg0lNrQrKf/KbkbB&#10;p3HXp9U3Td+3h7uZvWSX5nSwSk3Gw/YZhKfB/4v/3Ecd5i/m8PtMuEC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K+vbDEAAAA3AAAAA8AAAAAAAAAAAAAAAAAmAIAAGRycy9k&#10;b3ducmV2LnhtbFBLBQYAAAAABAAEAPUAAACJAwAAAAA=&#10;" filled="f" stroked="f" strokeweight=".5pt">
                    <v:textbox>
                      <w:txbxContent>
                        <w:p w:rsidR="00F45297" w:rsidRDefault="00F45297" w:rsidP="00F45297">
                          <w:r>
                            <w:t>6</w:t>
                          </w:r>
                        </w:p>
                      </w:txbxContent>
                    </v:textbox>
                  </v:shape>
                  <v:shape id="Text Box 155" o:spid="_x0000_s1170" type="#_x0000_t202" style="position:absolute;left:1714;top:21621;width:2858;height:2667;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IYK8IA&#10;AADcAAAADwAAAGRycy9kb3ducmV2LnhtbERPTYvCMBC9C/6HMIK3NVVQtBpFBHE9eNgq6HFsxrba&#10;TEqT1eqvNwsL3ubxPme2aEwp7lS7wrKCfi8CQZxaXXCm4LBff41BOI+ssbRMCp7kYDFvt2YYa/vg&#10;H7onPhMhhF2MCnLvq1hKl+Zk0PVsRRy4i60N+gDrTOoaHyHclHIQRSNpsODQkGNFq5zSW/JrFFyN&#10;O0/GL+ofl5unGeySU7XdWKW6nWY5BeGp8R/xv/tbh/nDIfw9Ey6Q8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8hgrwgAAANwAAAAPAAAAAAAAAAAAAAAAAJgCAABkcnMvZG93&#10;bnJldi54bWxQSwUGAAAAAAQABAD1AAAAhwMAAAAA&#10;" filled="f" stroked="f" strokeweight=".5pt">
                    <v:textbox>
                      <w:txbxContent>
                        <w:p w:rsidR="00F45297" w:rsidRDefault="00F45297" w:rsidP="00F45297">
                          <w:r>
                            <w:t>6</w:t>
                          </w:r>
                        </w:p>
                      </w:txbxContent>
                    </v:textbox>
                  </v:shape>
                  <v:shape id="Text Box 156" o:spid="_x0000_s1171" type="#_x0000_t202" style="position:absolute;left:1429;top:34004;width:2857;height:2667;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CGXMIA&#10;AADcAAAADwAAAGRycy9kb3ducmV2LnhtbERPTYvCMBC9C/6HMIK3NVVQtBpFBFEPHuwu6HFsxrba&#10;TEoTte6v3wgL3ubxPme2aEwpHlS7wrKCfi8CQZxaXXCm4Od7/TUG4TyyxtIyKXiRg8W83ZphrO2T&#10;D/RIfCZCCLsYFeTeV7GULs3JoOvZijhwF1sb9AHWmdQ1PkO4KeUgikbSYMGhIceKVjmlt+RuFFyN&#10;O0/Gv9Q/LjcvM9gnp2q3sUp1O81yCsJT4z/if/dWh/nDEbyfCRfI+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IIZcwgAAANwAAAAPAAAAAAAAAAAAAAAAAJgCAABkcnMvZG93&#10;bnJldi54bWxQSwUGAAAAAAQABAD1AAAAhwMAAAAA&#10;" filled="f" stroked="f" strokeweight=".5pt">
                    <v:textbox>
                      <w:txbxContent>
                        <w:p w:rsidR="00F45297" w:rsidRDefault="00F45297" w:rsidP="00F45297">
                          <w:r>
                            <w:t>5</w:t>
                          </w:r>
                        </w:p>
                      </w:txbxContent>
                    </v:textbox>
                  </v:shape>
                  <v:shape id="Text Box 201" o:spid="_x0000_s1172" type="#_x0000_t202" style="position:absolute;left:2095;top:40481;width:4572;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3O5MUA&#10;AADcAAAADwAAAGRycy9kb3ducmV2LnhtbESPQYvCMBSE78L+h/AEb5paUKRrFCmIsuhBt5e9vW2e&#10;bbF56TZZrf56Iwgeh5n5hpkvO1OLC7WusqxgPIpAEOdWV1woyL7XwxkI55E11pZJwY0cLBcfvTkm&#10;2l75QJejL0SAsEtQQel9k0jp8pIMupFtiIN3sq1BH2RbSN3iNcBNLeMomkqDFYeFEhtKS8rPx3+j&#10;4Ctd7/HwG5vZvU43u9Oq+ct+JkoN+t3qE4Snzr/Dr/ZWK4ijMTzPhCMgF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c7kxQAAANwAAAAPAAAAAAAAAAAAAAAAAJgCAABkcnMv&#10;ZG93bnJldi54bWxQSwUGAAAAAAQABAD1AAAAigMAAAAA&#10;" filled="f" stroked="f" strokeweight=".5pt">
                    <v:textbox>
                      <w:txbxContent>
                        <w:p w:rsidR="00F45297" w:rsidRDefault="00F45297" w:rsidP="00F45297">
                          <w:r>
                            <w:t>23</w:t>
                          </w:r>
                        </w:p>
                      </w:txbxContent>
                    </v:textbox>
                  </v:shape>
                  <v:shape id="Text Box 202" o:spid="_x0000_s1173" type="#_x0000_t202" style="position:absolute;left:3524;top:39338;width:4572;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9Qk8UA&#10;AADcAAAADwAAAGRycy9kb3ducmV2LnhtbESPQYvCMBSE78L+h/AWvGm6BUW6RpGCKKIHtZe9vW2e&#10;bdnmpdtErf56Iwgeh5n5hpnOO1OLC7WusqzgaxiBIM6trrhQkB2XgwkI55E11pZJwY0czGcfvSkm&#10;2l55T5eDL0SAsEtQQel9k0jp8pIMuqFtiIN3sq1BH2RbSN3iNcBNLeMoGkuDFYeFEhtKS8r/Dmej&#10;YJMud7j/jc3kXqer7WnR/Gc/I6X6n93iG4Snzr/Dr/ZaK4ijGJ5nwhGQs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L1CTxQAAANwAAAAPAAAAAAAAAAAAAAAAAJgCAABkcnMv&#10;ZG93bnJldi54bWxQSwUGAAAAAAQABAD1AAAAigMAAAAA&#10;" filled="f" stroked="f" strokeweight=".5pt">
                    <v:textbox>
                      <w:txbxContent>
                        <w:p w:rsidR="00F45297" w:rsidRDefault="00F45297" w:rsidP="00F45297">
                          <w:r>
                            <w:t>106</w:t>
                          </w:r>
                        </w:p>
                      </w:txbxContent>
                    </v:textbox>
                  </v:shape>
                  <v:shape id="Text Box 203" o:spid="_x0000_s1174" type="#_x0000_t202" style="position:absolute;top:39243;width:4572;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P1CMYA&#10;AADcAAAADwAAAGRycy9kb3ducmV2LnhtbESPQWvCQBSE74X+h+UVvNWNEYukriKB0FL0YOqlt9fs&#10;Mwlm36bZbZL6612h4HGYmW+Y1WY0jeipc7VlBbNpBIK4sLrmUsHxM3tegnAeWWNjmRT8kYPN+vFh&#10;hYm2Ax+oz30pAoRdggoq79tESldUZNBNbUscvJPtDPogu1LqDocAN42Mo+hFGqw5LFTYUlpRcc5/&#10;jYKPNNvj4Ts2y0uTvu1O2/bn+LVQavI0bl9BeBr9PfzfftcK4mgOtzPhCMj1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mP1CMYAAADcAAAADwAAAAAAAAAAAAAAAACYAgAAZHJz&#10;L2Rvd25yZXYueG1sUEsFBgAAAAAEAAQA9QAAAIsDAAAAAA==&#10;" filled="f" stroked="f" strokeweight=".5pt">
                    <v:textbox>
                      <w:txbxContent>
                        <w:p w:rsidR="00F45297" w:rsidRDefault="00F45297" w:rsidP="00F45297">
                          <w:r>
                            <w:t>106</w:t>
                          </w:r>
                        </w:p>
                      </w:txbxContent>
                    </v:textbox>
                  </v:shape>
                  <v:shape id="Text Box 204" o:spid="_x0000_s1175" type="#_x0000_t202" style="position:absolute;left:2000;top:37719;width:4096;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ptfMYA&#10;AADcAAAADwAAAGRycy9kb3ducmV2LnhtbESPQWvCQBSE74X+h+UVvNWNQYukriKB0FL0YOqlt9fs&#10;Mwlm36bZbZL6612h4HGYmW+Y1WY0jeipc7VlBbNpBIK4sLrmUsHxM3tegnAeWWNjmRT8kYPN+vFh&#10;hYm2Ax+oz30pAoRdggoq79tESldUZNBNbUscvJPtDPogu1LqDocAN42Mo+hFGqw5LFTYUlpRcc5/&#10;jYKPNNvj4Ts2y0uTvu1O2/bn+LVQavI0bl9BeBr9PfzfftcK4mgOtzPhCMj1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YptfMYAAADcAAAADwAAAAAAAAAAAAAAAACYAgAAZHJz&#10;L2Rvd25yZXYueG1sUEsFBgAAAAAEAAQA9QAAAIsDAAAAAA==&#10;" filled="f" stroked="f" strokeweight=".5pt">
                    <v:textbox>
                      <w:txbxContent>
                        <w:p w:rsidR="00F45297" w:rsidRDefault="00F45297" w:rsidP="00F45297">
                          <w:r>
                            <w:t xml:space="preserve">  0</w:t>
                          </w:r>
                        </w:p>
                      </w:txbxContent>
                    </v:textbox>
                  </v:shape>
                  <v:shape id="Text Box 205" o:spid="_x0000_s1176" type="#_x0000_t202" style="position:absolute;left:1714;top:26955;width:4096;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bI58YA&#10;AADcAAAADwAAAGRycy9kb3ducmV2LnhtbESPQWvCQBSE74X+h+UVems2BiySZhUJSKXoQZtLb6/Z&#10;ZxLMvk2zaxL99d1CweMwM98w2WoyrRiod41lBbMoBkFcWt1wpaD43LwsQDiPrLG1TAqu5GC1fHzI&#10;MNV25AMNR1+JAGGXooLa+y6V0pU1GXSR7YiDd7K9QR9kX0nd4xjgppVJHL9Kgw2HhRo7ymsqz8eL&#10;UfCRb/Z4+E7M4tbm77vTuvspvuZKPT9N6zcQniZ/D/+3t1pBEs/h70w4AnL5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sbI58YAAADcAAAADwAAAAAAAAAAAAAAAACYAgAAZHJz&#10;L2Rvd25yZXYueG1sUEsFBgAAAAAEAAQA9QAAAIsDAAAAAA==&#10;" filled="f" stroked="f" strokeweight=".5pt">
                    <v:textbox>
                      <w:txbxContent>
                        <w:p w:rsidR="00F45297" w:rsidRDefault="00F45297" w:rsidP="00F45297">
                          <w:r>
                            <w:t xml:space="preserve">  0</w:t>
                          </w:r>
                        </w:p>
                      </w:txbxContent>
                    </v:textbox>
                  </v:shape>
                  <v:shape id="Text Box 206" o:spid="_x0000_s1177" type="#_x0000_t202" style="position:absolute;left:1714;top:16192;width:4096;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RWkMYA&#10;AADcAAAADwAAAGRycy9kb3ducmV2LnhtbESPT2vCQBTE74V+h+UVems2BioSs4YQEEtpD/65eHtm&#10;n0kw+zZmtxr99N1CweMwM79hsnw0nbjQ4FrLCiZRDIK4srrlWsFuu3ybgXAeWWNnmRTcyEG+eH7K&#10;MNX2ymu6bHwtAoRdigoa7/tUSlc1ZNBFticO3tEOBn2QQy31gNcAN51M4ngqDbYcFhrsqWyoOm1+&#10;jILPcvmN60NiZveuXH0di/68278r9foyFnMQnkb/CP+3P7SCJJ7C35lwBOTi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hRWkMYAAADcAAAADwAAAAAAAAAAAAAAAACYAgAAZHJz&#10;L2Rvd25yZXYueG1sUEsFBgAAAAAEAAQA9QAAAIsDAAAAAA==&#10;" filled="f" stroked="f" strokeweight=".5pt">
                    <v:textbox>
                      <w:txbxContent>
                        <w:p w:rsidR="00F45297" w:rsidRDefault="00F45297" w:rsidP="00F45297">
                          <w:r>
                            <w:t xml:space="preserve">  0</w:t>
                          </w:r>
                        </w:p>
                      </w:txbxContent>
                    </v:textbox>
                  </v:shape>
                  <v:shape id="Text Box 207" o:spid="_x0000_s1178" type="#_x0000_t202" style="position:absolute;left:1714;top:5334;width:4096;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jzC8YA&#10;AADcAAAADwAAAGRycy9kb3ducmV2LnhtbESPQWvCQBSE74X+h+UVvNWNAa2kriKB0FL0YOqlt9fs&#10;Mwlm36bZbZL6612h4HGYmW+Y1WY0jeipc7VlBbNpBIK4sLrmUsHxM3tegnAeWWNjmRT8kYPN+vFh&#10;hYm2Ax+oz30pAoRdggoq79tESldUZNBNbUscvJPtDPogu1LqDocAN42Mo2ghDdYcFipsKa2oOOe/&#10;RsFHmu3x8B2b5aVJ33anbftz/JorNXkat68gPI3+Hv5vv2sFcfQCtzPhCMj1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VjzC8YAAADcAAAADwAAAAAAAAAAAAAAAACYAgAAZHJz&#10;L2Rvd25yZXYueG1sUEsFBgAAAAAEAAQA9QAAAIsDAAAAAA==&#10;" filled="f" stroked="f" strokeweight=".5pt">
                    <v:textbox>
                      <w:txbxContent>
                        <w:p w:rsidR="00F45297" w:rsidRDefault="00F45297" w:rsidP="00F45297">
                          <w:r>
                            <w:t xml:space="preserve">  0</w:t>
                          </w:r>
                        </w:p>
                      </w:txbxContent>
                    </v:textbox>
                  </v:shape>
                  <v:shape id="Text Box 208" o:spid="_x0000_s1179" type="#_x0000_t202" style="position:absolute;left:3429;top:28384;width:4572;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dnecIA&#10;AADcAAAADwAAAGRycy9kb3ducmV2LnhtbERPy4rCMBTdD/gP4QqzG1MLM0g1LVIQRcaFj427a3Nt&#10;i81NbaJ2/PrJQnB5OO9Z1ptG3KlztWUF41EEgriwuuZSwWG/+JqAcB5ZY2OZFPyRgywdfMww0fbB&#10;W7rvfClCCLsEFVTet4mUrqjIoBvZljhwZ9sZ9AF2pdQdPkK4aWQcRT/SYM2hocKW8oqKy+5mFKzz&#10;xQa3p9hMnk2+/D3P2+vh+K3U57CfT0F46v1b/HKvtII4CmvDmXAEZP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x2d5wgAAANwAAAAPAAAAAAAAAAAAAAAAAJgCAABkcnMvZG93&#10;bnJldi54bWxQSwUGAAAAAAQABAD1AAAAhwMAAAAA&#10;" filled="f" stroked="f" strokeweight=".5pt">
                    <v:textbox>
                      <w:txbxContent>
                        <w:p w:rsidR="00F45297" w:rsidRDefault="00F45297" w:rsidP="00F45297">
                          <w:r>
                            <w:t>101</w:t>
                          </w:r>
                        </w:p>
                      </w:txbxContent>
                    </v:textbox>
                  </v:shape>
                  <v:shape id="Text Box 209" o:spid="_x0000_s1180" type="#_x0000_t202" style="position:absolute;top:28384;width:4572;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vC4sUA&#10;AADcAAAADwAAAGRycy9kb3ducmV2LnhtbESPQYvCMBSE78L+h/AWvGm6BRe3GkUKoogedL14ezbP&#10;tti8dJuodX+9EQSPw8x8w4ynranElRpXWlbw1Y9AEGdWl5wr2P/Oe0MQziNrrCyTgjs5mE4+OmNM&#10;tL3xlq47n4sAYZeggsL7OpHSZQUZdH1bEwfvZBuDPsgml7rBW4CbSsZR9C0NlhwWCqwpLSg77y5G&#10;wSqdb3B7jM3wv0oX69Os/tsfBkp1P9vZCISn1r/Dr/ZSK4ijH3ieCUdAT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i8LixQAAANwAAAAPAAAAAAAAAAAAAAAAAJgCAABkcnMv&#10;ZG93bnJldi54bWxQSwUGAAAAAAQABAD1AAAAigMAAAAA&#10;" filled="f" stroked="f" strokeweight=".5pt">
                    <v:textbox>
                      <w:txbxContent>
                        <w:p w:rsidR="00F45297" w:rsidRDefault="00F45297" w:rsidP="00F45297">
                          <w:r>
                            <w:t>101</w:t>
                          </w:r>
                        </w:p>
                      </w:txbxContent>
                    </v:textbox>
                  </v:shape>
                  <v:shape id="Text Box 210" o:spid="_x0000_s1181" type="#_x0000_t202" style="position:absolute;left:2095;top:29908;width:4572;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j9osEA&#10;AADcAAAADwAAAGRycy9kb3ducmV2LnhtbERPTYvCMBC9C/6HMII3TS0oUo0iBVHEPeh62dvYjG2x&#10;mdQmat1fbw6Cx8f7ni9bU4kHNa60rGA0jEAQZ1aXnCs4/a4HUxDOI2usLJOCFzlYLrqdOSbaPvlA&#10;j6PPRQhhl6CCwvs6kdJlBRl0Q1sTB+5iG4M+wCaXusFnCDeVjKNoIg2WHBoKrCktKLse70bBLl3/&#10;4OEcm+l/lW72l1V9O/2Nler32tUMhKfWf8Uf91YriEdhfjgTjoBcv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do/aLBAAAA3AAAAA8AAAAAAAAAAAAAAAAAmAIAAGRycy9kb3du&#10;cmV2LnhtbFBLBQYAAAAABAAEAPUAAACGAwAAAAA=&#10;" filled="f" stroked="f" strokeweight=".5pt">
                    <v:textbox>
                      <w:txbxContent>
                        <w:p w:rsidR="00F45297" w:rsidRDefault="00F45297" w:rsidP="00F45297">
                          <w:r>
                            <w:t>22</w:t>
                          </w:r>
                        </w:p>
                      </w:txbxContent>
                    </v:textbox>
                  </v:shape>
                  <v:shape id="Text Box 211" o:spid="_x0000_s1182" type="#_x0000_t202" style="position:absolute;left:2095;top:19050;width:4572;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RYOcUA&#10;AADcAAAADwAAAGRycy9kb3ducmV2LnhtbESPQYvCMBSE78L+h/AEb5q2oEg1ihREWfSg62Vvz+bZ&#10;FpuXbpPV6q83Cwseh5n5hpkvO1OLG7WusqwgHkUgiHOrKy4UnL7WwykI55E11pZJwYMcLBcfvTmm&#10;2t75QLejL0SAsEtRQel9k0rp8pIMupFtiIN3sa1BH2RbSN3iPcBNLZMomkiDFYeFEhvKSsqvx1+j&#10;4DNb7/FwTsz0WWeb3WXV/Jy+x0oN+t1qBsJT59/h//ZWK0jiGP7OhCMgF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JFg5xQAAANwAAAAPAAAAAAAAAAAAAAAAAJgCAABkcnMv&#10;ZG93bnJldi54bWxQSwUGAAAAAAQABAD1AAAAigMAAAAA&#10;" filled="f" stroked="f" strokeweight=".5pt">
                    <v:textbox>
                      <w:txbxContent>
                        <w:p w:rsidR="00F45297" w:rsidRDefault="00F45297" w:rsidP="00F45297">
                          <w:r>
                            <w:t>21</w:t>
                          </w:r>
                        </w:p>
                      </w:txbxContent>
                    </v:textbox>
                  </v:shape>
                  <v:shape id="Text Box 212" o:spid="_x0000_s1183" type="#_x0000_t202" style="position:absolute;left:3524;top:17526;width:4572;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bGTsUA&#10;AADcAAAADwAAAGRycy9kb3ducmV2LnhtbESPQYvCMBSE78L+h/AEb5paUKRrFCmIsuhBt5e9vW2e&#10;bbF56TZZrf56Iwgeh5n5hpkvO1OLC7WusqxgPIpAEOdWV1woyL7XwxkI55E11pZJwY0cLBcfvTkm&#10;2l75QJejL0SAsEtQQel9k0jp8pIMupFtiIN3sq1BH2RbSN3iNcBNLeMomkqDFYeFEhtKS8rPx3+j&#10;4Ctd7/HwG5vZvU43u9Oq+ct+JkoN+t3qE4Snzr/Dr/ZWK4jHMTzPhCMgF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9sZOxQAAANwAAAAPAAAAAAAAAAAAAAAAAJgCAABkcnMv&#10;ZG93bnJldi54bWxQSwUGAAAAAAQABAD1AAAAigMAAAAA&#10;" filled="f" stroked="f" strokeweight=".5pt">
                    <v:textbox>
                      <w:txbxContent>
                        <w:p w:rsidR="00F45297" w:rsidRDefault="00F45297" w:rsidP="00F45297">
                          <w:r>
                            <w:t>95</w:t>
                          </w:r>
                        </w:p>
                      </w:txbxContent>
                    </v:textbox>
                  </v:shape>
                  <v:shape id="Text Box 213" o:spid="_x0000_s1184" type="#_x0000_t202" style="position:absolute;left:476;top:17526;width:4572;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7pj1cYA&#10;AADcAAAADwAAAGRycy9kb3ducmV2LnhtbESPQWvCQBSE70L/w/IKvenGlIqkriIBUUp70Hrx9sw+&#10;k9DdtzG7Jml/fbcg9DjMzDfMYjVYIzpqfe1YwXSSgCAunK65VHD83IznIHxA1mgck4Jv8rBaPowW&#10;mGnX8566QyhFhLDPUEEVQpNJ6YuKLPqJa4ijd3GtxRBlW0rdYh/h1sg0SWbSYs1xocKG8oqKr8PN&#10;KnjLNx+4P6d2/mPy7ftl3VyPpxelnh6H9SuIQEP4D9/bO60gnT7D35l4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7pj1cYAAADcAAAADwAAAAAAAAAAAAAAAACYAgAAZHJz&#10;L2Rvd25yZXYueG1sUEsFBgAAAAAEAAQA9QAAAIsDAAAAAA==&#10;" filled="f" stroked="f" strokeweight=".5pt">
                    <v:textbox>
                      <w:txbxContent>
                        <w:p w:rsidR="00F45297" w:rsidRDefault="00F45297" w:rsidP="00F45297">
                          <w:r>
                            <w:t>95</w:t>
                          </w:r>
                        </w:p>
                      </w:txbxContent>
                    </v:textbox>
                  </v:shape>
                  <v:shape id="Text Box 214" o:spid="_x0000_s1185" type="#_x0000_t202" style="position:absolute;left:2095;top:8286;width:4572;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P7ocYA&#10;AADcAAAADwAAAGRycy9kb3ducmV2LnhtbESPQWvCQBSE70L/w/IKvenG0IqkriIBUUp70Hrx9sw+&#10;k9DdtzG7Jml/fbcg9DjMzDfMYjVYIzpqfe1YwXSSgCAunK65VHD83IznIHxA1mgck4Jv8rBaPowW&#10;mGnX8566QyhFhLDPUEEVQpNJ6YuKLPqJa4ijd3GtxRBlW0rdYh/h1sg0SWbSYs1xocKG8oqKr8PN&#10;KnjLNx+4P6d2/mPy7ftl3VyPpxelnh6H9SuIQEP4D9/bO60gnT7D35l4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FP7ocYAAADcAAAADwAAAAAAAAAAAAAAAACYAgAAZHJz&#10;L2Rvd25yZXYueG1sUEsFBgAAAAAEAAQA9QAAAIsDAAAAAA==&#10;" filled="f" stroked="f" strokeweight=".5pt">
                    <v:textbox>
                      <w:txbxContent>
                        <w:p w:rsidR="00F45297" w:rsidRDefault="00F45297" w:rsidP="00F45297">
                          <w:r>
                            <w:t>20</w:t>
                          </w:r>
                        </w:p>
                      </w:txbxContent>
                    </v:textbox>
                  </v:shape>
                  <v:shape id="Text Box 215" o:spid="_x0000_s1186" type="#_x0000_t202" style="position:absolute;left:476;top:6858;width:4572;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9eOsYA&#10;AADcAAAADwAAAGRycy9kb3ducmV2LnhtbESPQWvCQBSE74X+h+UVvDUbAxZJs4YQkBaxBzWX3p7Z&#10;ZxLMvk2zW4399d1CweMwM98wWT6ZXlxodJ1lBfMoBkFcW91xo6A6rJ+XIJxH1thbJgU3cpCvHh8y&#10;TLW98o4ue9+IAGGXooLW+yGV0tUtGXSRHYiDd7KjQR/k2Eg94jXATS+TOH6RBjsOCy0OVLZUn/ff&#10;RsGmXH/g7piY5U9fvm1PxfBVfS6Umj1NxSsIT5O/h//b71pBMl/A35lwBOT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x9eOsYAAADcAAAADwAAAAAAAAAAAAAAAACYAgAAZHJz&#10;L2Rvd25yZXYueG1sUEsFBgAAAAAEAAQA9QAAAIsDAAAAAA==&#10;" filled="f" stroked="f" strokeweight=".5pt">
                    <v:textbox>
                      <w:txbxContent>
                        <w:p w:rsidR="00F45297" w:rsidRDefault="00F45297" w:rsidP="00F45297">
                          <w:r>
                            <w:t>89</w:t>
                          </w:r>
                        </w:p>
                      </w:txbxContent>
                    </v:textbox>
                  </v:shape>
                  <v:shape id="Text Box 216" o:spid="_x0000_s1187" type="#_x0000_t202" style="position:absolute;left:3905;top:6953;width:4572;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83ATcYA&#10;AADcAAAADwAAAGRycy9kb3ducmV2LnhtbESPQWvCQBSE74X+h+UVvDUbAw2SZhUJSEuxh2guvT2z&#10;zySYfZtmt5r213cFweMwM98w+WoyvTjT6DrLCuZRDIK4trrjRkG13zwvQDiPrLG3TAp+ycFq+fiQ&#10;Y6bthUs673wjAoRdhgpa74dMSle3ZNBFdiAO3tGOBn2QYyP1iJcAN71M4jiVBjsOCy0OVLRUn3Y/&#10;RsFHsfnE8pCYxV9fvG2P6+G7+npRavY0rV9BeJr8PXxrv2sFyTyF65lwBOTy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83ATcYAAADcAAAADwAAAAAAAAAAAAAAAACYAgAAZHJz&#10;L2Rvd25yZXYueG1sUEsFBgAAAAAEAAQA9QAAAIsDAAAAAA==&#10;" filled="f" stroked="f" strokeweight=".5pt">
                    <v:textbox>
                      <w:txbxContent>
                        <w:p w:rsidR="00F45297" w:rsidRDefault="00F45297" w:rsidP="00F45297">
                          <w:r>
                            <w:t>89</w:t>
                          </w:r>
                        </w:p>
                      </w:txbxContent>
                    </v:textbox>
                  </v:shape>
                </v:group>
                <v:group id="Group 231" o:spid="_x0000_s1188" style="position:absolute;width:8667;height:24574" coordsize="8667,245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cGUBsQAAADcAAAA&#10;DwAAAAAAAAAAAAAAAACqAgAAZHJzL2Rvd25yZXYueG1sUEsFBgAAAAAEAAQA+gAAAJsDAAAAAA==&#10;">
                  <v:shape id="Straight Arrow Connector 89" o:spid="_x0000_s1189" type="#_x0000_t32" style="position:absolute;left:3810;top:3810;width:95;height:533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rS58UAAADbAAAADwAAAGRycy9kb3ducmV2LnhtbESPT2vCQBTE74V+h+UVvNVNFTSmriKC&#10;WPGiqfTP7ZF9TZZm34bs1sRv7wpCj8PM/IaZL3tbizO13jhW8DJMQBAXThsuFZzeN88pCB+QNdaO&#10;ScGFPCwXjw9zzLTr+EjnPJQiQthnqKAKocmk9EVFFv3QNcTR+3GtxRBlW0rdYhfhtpajJJlIi4bj&#10;QoUNrSsqfvM/q6A4fX3O6GA+dDc2022z/96P851Sg6d+9QoiUB/+w/f2m1aQzuD2Jf4Au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QrS58UAAADbAAAADwAAAAAAAAAA&#10;AAAAAAChAgAAZHJzL2Rvd25yZXYueG1sUEsFBgAAAAAEAAQA+QAAAJMDAAAAAA==&#10;" strokecolor="black [3213]" strokeweight=".5pt">
                    <v:stroke endarrow="block" joinstyle="miter"/>
                  </v:shape>
                  <v:shape id="Flowchart: Summing Junction 90" o:spid="_x0000_s1190" type="#_x0000_t123" style="position:absolute;left:857;top:9429;width:5905;height:54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6T6MEA&#10;AADbAAAADwAAAGRycy9kb3ducmV2LnhtbERP3WrCMBS+H+wdwhnsbibKNmw1igpiYRditwc4Nmdt&#10;Z3NSkmjr2y8Xg11+fP/L9Wg7cSMfWscaphMFgrhypuVaw9fn/mUOIkRkg51j0nCnAOvV48MSc+MG&#10;PtGtjLVIIRxy1NDE2OdShqohi2HieuLEfTtvMSboa2k8DincdnKm1Lu02HJqaLCnXUPVpbxaDaoY&#10;VPHzuns7ei/PH8dtlh2uUevnp3GzABFpjP/iP3dhNGRpffqSfoBc/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uek+jBAAAA2wAAAA8AAAAAAAAAAAAAAAAAmAIAAGRycy9kb3du&#10;cmV2LnhtbFBLBQYAAAAABAAEAPUAAACGAwAAAAA=&#10;" filled="f" strokecolor="black [3213]" strokeweight="1pt">
                    <v:stroke joinstyle="miter"/>
                  </v:shape>
                  <v:shape id="Straight Arrow Connector 91" o:spid="_x0000_s1191" type="#_x0000_t32" style="position:absolute;left:3810;top:14859;width:95;height:533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VIPMUAAADbAAAADwAAAGRycy9kb3ducmV2LnhtbESPQWvCQBSE70L/w/IK3nSjQltTVykF&#10;0eJFo6i9PbKvydLs25BdTfz3rlDocZiZb5jZorOVuFLjjWMFo2ECgjh32nCh4LBfDt5A+ICssXJM&#10;Cm7kYTF/6s0w1a7lHV2zUIgIYZ+igjKEOpXS5yVZ9ENXE0fvxzUWQ5RNIXWDbYTbSo6T5EVaNBwX&#10;Sqzps6T8N7tYBfnhfJrS1hx1OzGvq3rzvZlkX0r1n7uPdxCBuvAf/muvtYLpCB5f4g+Q8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qVIPMUAAADbAAAADwAAAAAAAAAA&#10;AAAAAAChAgAAZHJzL2Rvd25yZXYueG1sUEsFBgAAAAAEAAQA+QAAAJMDAAAAAA==&#10;" strokecolor="black [3213]" strokeweight=".5pt">
                    <v:stroke endarrow="block" joinstyle="miter"/>
                  </v:shape>
                  <v:shape id="Text Box 150" o:spid="_x0000_s1192" type="#_x0000_t202" style="position:absolute;left:1905;top:4857;width:2858;height:2667;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W7s8YA&#10;AADcAAAADwAAAGRycy9kb3ducmV2LnhtbESPQWvCQBCF70L/wzIFb3WjYLGpmyCFoh48GIX2OM1O&#10;k7TZ2ZBdNfbXO4eCtxnem/e+WeaDa9WZ+tB4NjCdJKCIS28brgwcD+9PC1AhIltsPZOBKwXIs4fR&#10;ElPrL7yncxErJSEcUjRQx9ilWoeyJodh4jti0b597zDK2lfa9niRcNfqWZI8a4cNS0ONHb3VVP4W&#10;J2fgx4Wvl8UfTT9W66ub7YrPbrv2xowfh9UrqEhDvJv/rzdW8OeCL8/IBDq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YW7s8YAAADcAAAADwAAAAAAAAAAAAAAAACYAgAAZHJz&#10;L2Rvd25yZXYueG1sUEsFBgAAAAAEAAQA9QAAAIsDAAAAAA==&#10;" filled="f" stroked="f" strokeweight=".5pt">
                    <v:textbox>
                      <w:txbxContent>
                        <w:p w:rsidR="00F45297" w:rsidRDefault="00F45297" w:rsidP="00F45297">
                          <w:r>
                            <w:t>8</w:t>
                          </w:r>
                        </w:p>
                      </w:txbxContent>
                    </v:textbox>
                  </v:shape>
                  <v:shape id="Text Box 151" o:spid="_x0000_s1193" type="#_x0000_t202" style="position:absolute;left:1619;top:16001;width:2858;height:2667;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keKMIA&#10;AADcAAAADwAAAGRycy9kb3ducmV2LnhtbERPTYvCMBC9C/6HMII3TSsobjWKCIt68LB1Yfc4NmNb&#10;bSalyWr115sFwds83ufMl62pxJUaV1pWEA8jEMSZ1SXnCr4Pn4MpCOeRNVaWScGdHCwX3c4cE21v&#10;/EXX1OcihLBLUEHhfZ1I6bKCDLqhrYkDd7KNQR9gk0vd4C2Em0qOomgiDZYcGgqsaV1Qdkn/jIKz&#10;cceP6YPin9Xmbkb79LfebaxS/V67moHw1Pq3+OXe6jB/HMP/M+EC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yR4owgAAANwAAAAPAAAAAAAAAAAAAAAAAJgCAABkcnMvZG93&#10;bnJldi54bWxQSwUGAAAAAAQABAD1AAAAhwMAAAAA&#10;" filled="f" stroked="f" strokeweight=".5pt">
                    <v:textbox>
                      <w:txbxContent>
                        <w:p w:rsidR="00F45297" w:rsidRDefault="00F45297" w:rsidP="00F45297">
                          <w:r>
                            <w:t>5</w:t>
                          </w:r>
                        </w:p>
                      </w:txbxContent>
                    </v:textbox>
                  </v:shape>
                  <v:shape id="Text Box 217" o:spid="_x0000_s1194" type="#_x0000_t202" style="position:absolute;left:2190;top:20288;width:4096;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Fl1sYA&#10;AADcAAAADwAAAGRycy9kb3ducmV2LnhtbESPQWvCQBSE70L/w/IKvenGQKukriIBUUp70Hrx9sw+&#10;k9DdtzG7Jml/fbcg9DjMzDfMYjVYIzpqfe1YwXSSgCAunK65VHD83IznIHxA1mgck4Jv8rBaPowW&#10;mGnX8566QyhFhLDPUEEVQpNJ6YuKLPqJa4ijd3GtxRBlW0rdYh/h1sg0SV6kxZrjQoUN5RUVX4eb&#10;VfCWbz5wf07t/Mfk2/fLurkeT89KPT0O61cQgYbwH763d1pBOp3B35l4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IFl1sYAAADcAAAADwAAAAAAAAAAAAAAAACYAgAAZHJz&#10;L2Rvd25yZXYueG1sUEsFBgAAAAAEAAQA9QAAAIsDAAAAAA==&#10;" filled="f" stroked="f" strokeweight=".5pt">
                    <v:textbox>
                      <w:txbxContent>
                        <w:p w:rsidR="00F45297" w:rsidRDefault="00F45297" w:rsidP="00F45297">
                          <w:r>
                            <w:t xml:space="preserve">  0</w:t>
                          </w:r>
                        </w:p>
                      </w:txbxContent>
                    </v:textbox>
                  </v:shape>
                  <v:shape id="Text Box 219" o:spid="_x0000_s1195" type="#_x0000_t202" style="position:absolute;left:4095;top:21717;width:4572;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JUP8cA&#10;AADcAAAADwAAAGRycy9kb3ducmV2LnhtbESPzWrDMBCE74G+g9hCbolsQ0vqRgnGYFJCesjPpbet&#10;tbFNrZVrKY7Tp68KhRyHmfmGWa5H04qBetdYVhDPIxDEpdUNVwpOx2K2AOE8ssbWMim4kYP16mGy&#10;xFTbK+9pOPhKBAi7FBXU3neplK6syaCb2444eGfbG/RB9pXUPV4D3LQyiaJnabDhsFBjR3lN5dfh&#10;YhRs8+Id95+JWfy0+WZ3zrrv08eTUtPHMXsF4Wn09/B/+00rSOIX+DsTjoBc/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ZSVD/HAAAA3AAAAA8AAAAAAAAAAAAAAAAAmAIAAGRy&#10;cy9kb3ducmV2LnhtbFBLBQYAAAAABAAEAPUAAACMAwAAAAA=&#10;" filled="f" stroked="f" strokeweight=".5pt">
                    <v:textbox>
                      <w:txbxContent>
                        <w:p w:rsidR="00F45297" w:rsidRDefault="00F45297" w:rsidP="00F45297">
                          <w:r>
                            <w:t>81</w:t>
                          </w:r>
                        </w:p>
                      </w:txbxContent>
                    </v:textbox>
                  </v:shape>
                  <v:shape id="Text Box 220" o:spid="_x0000_s1196" type="#_x0000_t202" style="position:absolute;left:381;top:21907;width:4572;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3H8IA&#10;AADcAAAADwAAAGRycy9kb3ducmV2LnhtbERPy4rCMBTdD/gP4QruxtSCg1TTIgWZQZyFj427a3Nt&#10;i81NbaLW+frJQnB5OO9F1ptG3KlztWUFk3EEgriwuuZSwWG/+pyBcB5ZY2OZFDzJQZYOPhaYaPvg&#10;Ld13vhQhhF2CCirv20RKV1Rk0I1tSxy4s+0M+gC7UuoOHyHcNDKOoi9psObQUGFLeUXFZXczCtb5&#10;6he3p9jM/pr8e3NettfDcarUaNgv5yA89f4tfrl/tII4DvPDmXAEZP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BDcfwgAAANwAAAAPAAAAAAAAAAAAAAAAAJgCAABkcnMvZG93&#10;bnJldi54bWxQSwUGAAAAAAQABAD1AAAAhwMAAAAA&#10;" filled="f" stroked="f" strokeweight=".5pt">
                    <v:textbox>
                      <w:txbxContent>
                        <w:p w:rsidR="00F45297" w:rsidRDefault="00F45297" w:rsidP="00F45297">
                          <w:r>
                            <w:t>81</w:t>
                          </w:r>
                        </w:p>
                      </w:txbxContent>
                    </v:textbox>
                  </v:shape>
                  <v:shape id="Text Box 221" o:spid="_x0000_s1197" type="#_x0000_t202" style="position:absolute;left:2095;top:12287;width:4572;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iShMUA&#10;AADcAAAADwAAAGRycy9kb3ducmV2LnhtbESPQYvCMBSE78L+h/AEb5paUKRrFCmIsuhBt5e9vW2e&#10;bbF56TZZrf56Iwgeh5n5hpkvO1OLC7WusqxgPIpAEOdWV1woyL7XwxkI55E11pZJwY0cLBcfvTkm&#10;2l75QJejL0SAsEtQQel9k0jp8pIMupFtiIN3sq1BH2RbSN3iNcBNLeMomkqDFYeFEhtKS8rPx3+j&#10;4Ctd7/HwG5vZvU43u9Oq+ct+JkoN+t3qE4Snzr/Dr/ZWK4jjMTzPhCMgF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SJKExQAAANwAAAAPAAAAAAAAAAAAAAAAAJgCAABkcnMv&#10;ZG93bnJldi54bWxQSwUGAAAAAAQABAD1AAAAigMAAAAA&#10;" filled="f" stroked="f" strokeweight=".5pt">
                    <v:textbox>
                      <w:txbxContent>
                        <w:p w:rsidR="00F45297" w:rsidRDefault="00F45297" w:rsidP="00F45297">
                          <w:r>
                            <w:t>18</w:t>
                          </w:r>
                        </w:p>
                      </w:txbxContent>
                    </v:textbox>
                  </v:shape>
                  <v:shape id="Text Box 222" o:spid="_x0000_s1198" type="#_x0000_t202" style="position:absolute;left:4000;top:10763;width:4572;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oM88YA&#10;AADcAAAADwAAAGRycy9kb3ducmV2LnhtbESPT2sCMRTE7wW/Q3iF3mq2gRZZzYosiCL1oPXi7XXz&#10;9g/dvKybqFs/fSMIPQ4z8xtmNh9sKy7U+8axhrdxAoK4cKbhSsPha/k6AeEDssHWMWn4JQ/zbPQ0&#10;w9S4K+/osg+ViBD2KWqoQ+hSKX1Rk0U/dh1x9ErXWwxR9pU0PV4j3LZSJcmHtNhwXKixo7ym4md/&#10;tho2+XKLu29lJ7c2X32Wi+50OL5r/fI8LKYgAg3hP/xor40GpRTcz8QjIL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poM88YAAADcAAAADwAAAAAAAAAAAAAAAACYAgAAZHJz&#10;L2Rvd25yZXYueG1sUEsFBgAAAAAEAAQA9QAAAIsDAAAAAA==&#10;" filled="f" stroked="f" strokeweight=".5pt">
                    <v:textbox>
                      <w:txbxContent>
                        <w:p w:rsidR="00F45297" w:rsidRDefault="00F45297" w:rsidP="00F45297">
                          <w:r>
                            <w:t>76</w:t>
                          </w:r>
                        </w:p>
                      </w:txbxContent>
                    </v:textbox>
                  </v:shape>
                  <v:shape id="Text Box 223" o:spid="_x0000_s1199" type="#_x0000_t202" style="position:absolute;left:476;top:10858;width:4572;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apaMUA&#10;AADcAAAADwAAAGRycy9kb3ducmV2LnhtbESPT4vCMBTE7wv7HcJb8LamVhTpGkUKsiJ68M/F29vm&#10;2Rabl24TtfrpjSB4HGbmN8x42ppKXKhxpWUFvW4EgjizuuRcwX43/x6BcB5ZY2WZFNzIwXTy+THG&#10;RNsrb+iy9bkIEHYJKii8rxMpXVaQQde1NXHwjrYx6INscqkbvAa4qWQcRUNpsOSwUGBNaUHZaXs2&#10;CpbpfI2bv9iM7lX6uzrO6v/9YaBU56ud/YDw1Pp3+NVeaAVx3IfnmXAE5OQ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1qloxQAAANwAAAAPAAAAAAAAAAAAAAAAAJgCAABkcnMv&#10;ZG93bnJldi54bWxQSwUGAAAAAAQABAD1AAAAigMAAAAA&#10;" filled="f" stroked="f" strokeweight=".5pt">
                    <v:textbox>
                      <w:txbxContent>
                        <w:p w:rsidR="00F45297" w:rsidRDefault="00F45297" w:rsidP="00F45297">
                          <w:r>
                            <w:t>76</w:t>
                          </w:r>
                        </w:p>
                      </w:txbxContent>
                    </v:textbox>
                  </v:shape>
                  <v:shape id="Text Box 224" o:spid="_x0000_s1200" type="#_x0000_t202" style="position:absolute;left:2190;top:9144;width:4096;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8xHMUA&#10;AADcAAAADwAAAGRycy9kb3ducmV2LnhtbESPT4vCMBTE7wv7HcJb8LamFhXpGkUKsiJ68M/F29vm&#10;2Rabl24TtfrpjSB4HGbmN8x42ppKXKhxpWUFvW4EgjizuuRcwX43/x6BcB5ZY2WZFNzIwXTy+THG&#10;RNsrb+iy9bkIEHYJKii8rxMpXVaQQde1NXHwjrYx6INscqkbvAa4qWQcRUNpsOSwUGBNaUHZaXs2&#10;CpbpfI2bv9iM7lX6uzrO6v/9YaBU56ud/YDw1Pp3+NVeaAVx3IfnmXAE5OQ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PzEcxQAAANwAAAAPAAAAAAAAAAAAAAAAAJgCAABkcnMv&#10;ZG93bnJldi54bWxQSwUGAAAAAAQABAD1AAAAigMAAAAA&#10;" filled="f" stroked="f" strokeweight=".5pt">
                    <v:textbox>
                      <w:txbxContent>
                        <w:p w:rsidR="00F45297" w:rsidRDefault="00F45297" w:rsidP="00F45297">
                          <w:r>
                            <w:t xml:space="preserve">  0</w:t>
                          </w:r>
                        </w:p>
                      </w:txbxContent>
                    </v:textbox>
                  </v:shape>
                  <v:shape id="Text Box 226" o:spid="_x0000_s1201" type="#_x0000_t202" style="position:absolute;left:3810;top:95;width:4572;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EK8MYA&#10;AADcAAAADwAAAGRycy9kb3ducmV2LnhtbESPT2vCQBTE74V+h+UVems2BioSs4YQEEtpD/65eHtm&#10;n0kw+zZmtxr99N1CweMwM79hsnw0nbjQ4FrLCiZRDIK4srrlWsFuu3ybgXAeWWNnmRTcyEG+eH7K&#10;MNX2ymu6bHwtAoRdigoa7/tUSlc1ZNBFticO3tEOBn2QQy31gNcAN51M4ngqDbYcFhrsqWyoOm1+&#10;jILPcvmN60NiZveuXH0di/68278r9foyFnMQnkb/CP+3P7SCJJnC35lwBOTi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aEK8MYAAADcAAAADwAAAAAAAAAAAAAAAACYAgAAZHJz&#10;L2Rvd25yZXYueG1sUEsFBgAAAAAEAAQA9QAAAIsDAAAAAA==&#10;" filled="f" stroked="f" strokeweight=".5pt">
                    <v:textbox>
                      <w:txbxContent>
                        <w:p w:rsidR="00F45297" w:rsidRDefault="00F45297" w:rsidP="00F45297">
                          <w:r>
                            <w:t>68</w:t>
                          </w:r>
                        </w:p>
                      </w:txbxContent>
                    </v:textbox>
                  </v:shape>
                  <v:shape id="Text Box 227" o:spid="_x0000_s1202" type="#_x0000_t202" style="position:absolute;width:4572;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2va8YA&#10;AADcAAAADwAAAGRycy9kb3ducmV2LnhtbESPS4vCQBCE7wv7H4Ze8LZODPgg6ygSkBXRg4+Lt95M&#10;mwQzPdnMqNFf7wiCx6KqvqLG09ZU4kKNKy0r6HUjEMSZ1SXnCva7+fcIhPPIGivLpOBGDqaTz48x&#10;JtpeeUOXrc9FgLBLUEHhfZ1I6bKCDLqurYmDd7SNQR9kk0vd4DXATSXjKBpIgyWHhQJrSgvKTtuz&#10;UbBM52vc/MVmdK/S39VxVv/vD32lOl/t7AeEp9a/w6/2QiuI4yE8z4QjIC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u2va8YAAADcAAAADwAAAAAAAAAAAAAAAACYAgAAZHJz&#10;L2Rvd25yZXYueG1sUEsFBgAAAAAEAAQA9QAAAIsDAAAAAA==&#10;" filled="f" stroked="f" strokeweight=".5pt">
                    <v:textbox>
                      <w:txbxContent>
                        <w:p w:rsidR="00F45297" w:rsidRDefault="00F45297" w:rsidP="00F45297">
                          <w:r>
                            <w:t>68</w:t>
                          </w:r>
                        </w:p>
                      </w:txbxContent>
                    </v:textbox>
                  </v:shape>
                  <v:shape id="Text Box 228" o:spid="_x0000_s1203" type="#_x0000_t202" style="position:absolute;left:1809;top:1333;width:4572;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I7GcIA&#10;AADcAAAADwAAAGRycy9kb3ducmV2LnhtbERPy4rCMBTdD/gP4QruxtSCg1TTIgWZQZyFj427a3Nt&#10;i81NbaLW+frJQnB5OO9F1ptG3KlztWUFk3EEgriwuuZSwWG/+pyBcB5ZY2OZFDzJQZYOPhaYaPvg&#10;Ld13vhQhhF2CCirv20RKV1Rk0I1tSxy4s+0M+gC7UuoOHyHcNDKOoi9psObQUGFLeUXFZXczCtb5&#10;6he3p9jM/pr8e3NettfDcarUaNgv5yA89f4tfrl/tII4DmvDmXAEZP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cjsZwgAAANwAAAAPAAAAAAAAAAAAAAAAAJgCAABkcnMvZG93&#10;bnJldi54bWxQSwUGAAAAAAQABAD1AAAAhwMAAAAA&#10;" filled="f" stroked="f" strokeweight=".5pt">
                    <v:textbox>
                      <w:txbxContent>
                        <w:p w:rsidR="00F45297" w:rsidRDefault="00F45297" w:rsidP="00F45297">
                          <w:r>
                            <w:t>17</w:t>
                          </w:r>
                        </w:p>
                      </w:txbxContent>
                    </v:textbox>
                  </v:shape>
                </v:group>
                <v:group id="Group 76" o:spid="_x0000_s1204" style="position:absolute;left:952;top:20288;width:5906;height:42005" coordsize="5905,420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EcaVcUAAADbAAAADwAAAGRycy9kb3ducmV2LnhtbESPT2vCQBTE74V+h+UV&#10;ejObtGglZhWRtvQQBLUg3h7ZZxLMvg3Zbf58e7dQ6HGYmd8w2WY0jeipc7VlBUkUgyAurK65VPB9&#10;+pgtQTiPrLGxTAomcrBZPz5kmGo78IH6oy9FgLBLUUHlfZtK6YqKDLrItsTBu9rOoA+yK6XucAhw&#10;08iXOF5IgzWHhQpb2lVU3I4/RsHngMP2NXnv89t1N11O8/05T0ip56dxuwLhafT/4b/2l1bwto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BHGlXFAAAA2wAA&#10;AA8AAAAAAAAAAAAAAAAAqgIAAGRycy9kb3ducmV2LnhtbFBLBQYAAAAABAAEAPoAAACcAwAAAAA=&#10;">
                  <v:group id="Group 302" o:spid="_x0000_s1205" style="position:absolute;width:5905;height:5429" coordsize="5905,54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5ns9RxgAAANwA&#10;AAAPAAAAAAAAAAAAAAAAAKoCAABkcnMvZG93bnJldi54bWxQSwUGAAAAAAQABAD6AAAAnQMAAAAA&#10;">
                    <v:shape id="Flowchart: Summing Junction 45" o:spid="_x0000_s1206" type="#_x0000_t123" style="position:absolute;width:5905;height:5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zmdcQA&#10;AADbAAAADwAAAGRycy9kb3ducmV2LnhtbESPT2vCQBTE70K/w/IK3nTT0qQSXaVYCh48+Kd4fmaf&#10;STD7Nu6uJv32XUHwOMzMb5jZojeNuJHztWUFb+MEBHFhdc2lgt/9z2gCwgdkjY1lUvBHHhbzl8EM&#10;c2073tJtF0oRIexzVFCF0OZS+qIig35sW+LonawzGKJ0pdQOuwg3jXxPkkwarDkuVNjSsqLivLsa&#10;BZOsu9Tf6Xp9uB7tZ+LSbNOcUKnha/81BRGoD8/wo73SCj5SuH+JP0DO/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s5nXEAAAA2wAAAA8AAAAAAAAAAAAAAAAAmAIAAGRycy9k&#10;b3ducmV2LnhtbFBLBQYAAAAABAAEAPUAAACJAwAAAAA=&#10;" fillcolor="white [3212]" strokecolor="black [3213]" strokeweight="1pt">
                      <v:stroke joinstyle="miter"/>
                    </v:shape>
                    <v:shape id="Text Box 218" o:spid="_x0000_s1207" type="#_x0000_t202" style="position:absolute;left:1143;top:2762;width:4572;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7xpMEA&#10;AADcAAAADwAAAGRycy9kb3ducmV2LnhtbERPTYvCMBC9C/6HMII3TS0oUo0iBVHEPeh62dvYjG2x&#10;mdQmat1fbw6Cx8f7ni9bU4kHNa60rGA0jEAQZ1aXnCs4/a4HUxDOI2usLJOCFzlYLrqdOSbaPvlA&#10;j6PPRQhhl6CCwvs6kdJlBRl0Q1sTB+5iG4M+wCaXusFnCDeVjKNoIg2WHBoKrCktKLse70bBLl3/&#10;4OEcm+l/lW72l1V9O/2Nler32tUMhKfWf8Uf91YriEdhbTgTjoBcv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e8aTBAAAA3AAAAA8AAAAAAAAAAAAAAAAAmAIAAGRycy9kb3du&#10;cmV2LnhtbFBLBQYAAAAABAAEAPUAAACGAwAAAAA=&#10;" filled="f" stroked="f" strokeweight=".5pt">
                      <v:textbox>
                        <w:txbxContent>
                          <w:p w:rsidR="00F45297" w:rsidRDefault="00F45297" w:rsidP="00F45297">
                            <w:r>
                              <w:t>19</w:t>
                            </w:r>
                          </w:p>
                        </w:txbxContent>
                      </v:textbox>
                    </v:shape>
                  </v:group>
                  <v:line id="Straight Connector 29" o:spid="_x0000_s1208" style="position:absolute;flip:y;visibility:visible;mso-wrap-style:square" from="1905,9239" to="4286,93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6W2MIAAADbAAAADwAAAGRycy9kb3ducmV2LnhtbESPQYvCMBSE78L+h/AW9qbpehDtGkWE&#10;BUFYsErB29vm2RSbl9JEjf/eCILHYWa+YebLaFtxpd43jhV8jzIQxJXTDdcKDvvf4RSED8gaW8ek&#10;4E4elouPwRxz7W68o2sRapEg7HNUYELocil9ZciiH7mOOHkn11sMSfa11D3eEty2cpxlE2mx4bRg&#10;sKO1oepcXKyCrC2Mu5Txj45xX1pZ/k/CbqvU12dc/YAIFMM7/GpvtILxDJ5f0g+Qi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C6W2MIAAADbAAAADwAAAAAAAAAAAAAA&#10;AAChAgAAZHJzL2Rvd25yZXYueG1sUEsFBgAAAAAEAAQA+QAAAJADAAAAAA==&#10;" strokecolor="red" strokeweight=".5pt">
                    <v:stroke joinstyle="miter"/>
                  </v:line>
                  <v:line id="Straight Connector 30" o:spid="_x0000_s1209" style="position:absolute;flip:y;visibility:visible;mso-wrap-style:square" from="1809,20097" to="4191,201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M2pmMAAAADbAAAADwAAAGRycy9kb3ducmV2LnhtbERPXWvCMBR9H/gfwh34NtNNKKMaRQRh&#10;MBi0joJv1+auKWtuShPb+O/Nw2CPh/O93Ufbi4lG3zlW8LrKQBA3TnfcKvg+n17eQfiArLF3TAru&#10;5GG/WzxtsdBu5pKmKrQihbAvUIEJYSik9I0hi37lBuLE/bjRYkhwbKUecU7htpdvWZZLix2nBoMD&#10;HQ01v9XNKsj6yrhbHb/oEs+1lfU1D+WnUsvneNiACBTDv/jP/aEVrNP69CX9ALl7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jNqZjAAAAA2wAAAA8AAAAAAAAAAAAAAAAA&#10;oQIAAGRycy9kb3ducmV2LnhtbFBLBQYAAAAABAAEAPkAAACOAwAAAAA=&#10;" strokecolor="red" strokeweight=".5pt">
                    <v:stroke joinstyle="miter"/>
                  </v:line>
                  <v:line id="Straight Connector 31" o:spid="_x0000_s1210" style="position:absolute;flip:y;visibility:visible;mso-wrap-style:square" from="1524,30480" to="3905,305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4EMA8MAAADbAAAADwAAAGRycy9kb3ducmV2LnhtbESPUWvCMBSF3wf7D+EOfFtTN5DRNYoI&#10;g8FgYB0F3+6aa1NMbkoTNf57Iwz2eDjnfIdTr5Kz4kxTGDwrmBclCOLO64F7BT+7j+c3ECEia7Se&#10;ScGVAqyWjw81VtpfeEvnJvYiQzhUqMDEOFZShs6Qw1D4kTh7Bz85jFlOvdQTXjLcWflSlgvpcOC8&#10;YHCkjaHu2JycgtI2xp/a9E37tGudbH8Xcful1Owprd9BRErxP/zX/tQKXudw/5J/gFz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eBDAPDAAAA2wAAAA8AAAAAAAAAAAAA&#10;AAAAoQIAAGRycy9kb3ducmV2LnhtbFBLBQYAAAAABAAEAPkAAACRAwAAAAA=&#10;" strokecolor="red" strokeweight=".5pt">
                    <v:stroke joinstyle="miter"/>
                  </v:line>
                  <v:line id="Straight Connector 32" o:spid="_x0000_s1211" style="position:absolute;flip:y;visibility:visible;mso-wrap-style:square" from="1905,41433" to="4286,415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1OSdMEAAADbAAAADwAAAGRycy9kb3ducmV2LnhtbESPQYvCMBSE74L/ITxhb5qqIFKNsiwI&#10;CwuCVQrens3bpmzzUpqo2X9vBMHjMDPfMOtttK24Ue8bxwqmkwwEceV0w7WC03E3XoLwAVlj65gU&#10;/JOH7WY4WGOu3Z0PdCtCLRKEfY4KTAhdLqWvDFn0E9cRJ+/X9RZDkn0tdY/3BLetnGXZQlpsOC0Y&#10;7OjLUPVXXK2CrC2Mu5ZxT+d4LK0sL4tw+FHqYxQ/VyACxfAOv9rfWsF8Bs8v6QfIz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XU5J0wQAAANsAAAAPAAAAAAAAAAAAAAAA&#10;AKECAABkcnMvZG93bnJldi54bWxQSwUGAAAAAAQABAD5AAAAjwMAAAAA&#10;" strokecolor="red" strokeweight=".5pt">
                    <v:stroke joinstyle="miter"/>
                  </v:line>
                  <v:line id="Straight Connector 307" o:spid="_x0000_s1212" style="position:absolute;flip:y;visibility:visible;mso-wrap-style:square" from="1714,8763" to="4095,8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E8jsQAAADcAAAADwAAAGRycy9kb3ducmV2LnhtbESPQWsCMRSE70L/Q3iF3tykLVhZjVIK&#10;hUKh4CoL3p6b52Zx87Jsoqb/vhGEHoeZ+YZZrpPrxYXG0HnW8FwoEMSNNx23Gnbbz+kcRIjIBnvP&#10;pOGXAqxXD5MllsZfeUOXKrYiQziUqMHGOJRShsaSw1D4gTh7Rz86jFmOrTQjXjPc9fJFqZl02HFe&#10;sDjQh6XmVJ2dBtVX1p/r9EP7tK2drA+zuPnW+ukxvS9ARErxP3xvfxkNr+oNbmfyEZC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ETyOxAAAANwAAAAPAAAAAAAAAAAA&#10;AAAAAKECAABkcnMvZG93bnJldi54bWxQSwUGAAAAAAQABAD5AAAAkgMAAAAA&#10;" strokecolor="red" strokeweight=".5pt">
                    <v:stroke joinstyle="miter"/>
                  </v:line>
                  <v:line id="Straight Connector 308" o:spid="_x0000_s1213" style="position:absolute;flip:y;visibility:visible;mso-wrap-style:square" from="1809,19621" to="4191,19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6o/MAAAADcAAAADwAAAGRycy9kb3ducmV2LnhtbERPTWsCMRC9F/wPYQRvNbGClNUoIgiF&#10;QsG1LHgbN+NmcTNZNlHjvzeHQo+P973aJNeJOw2h9axhNlUgiGtvWm40/B73758gQkQ22HkmDU8K&#10;sFmP3lZYGP/gA93L2IgcwqFADTbGvpAy1JYchqnviTN38YPDmOHQSDPgI4e7Tn4otZAOW84NFnva&#10;Waqv5c1pUF1p/a1KP3RKx8rJ6ryIh2+tJ+O0XYKIlOK/+M/9ZTTMVV6bz+QjINc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KOqPzAAAAA3AAAAA8AAAAAAAAAAAAAAAAA&#10;oQIAAGRycy9kb3ducmV2LnhtbFBLBQYAAAAABAAEAPkAAACOAwAAAAA=&#10;" strokecolor="red" strokeweight=".5pt">
                    <v:stroke joinstyle="miter"/>
                  </v:line>
                  <v:line id="Straight Connector 309" o:spid="_x0000_s1214" style="position:absolute;flip:y;visibility:visible;mso-wrap-style:square" from="1428,29908" to="3810,300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INZ8QAAADcAAAADwAAAGRycy9kb3ducmV2LnhtbESPQWsCMRSE70L/Q3iF3tykLUhdjVIK&#10;hUKh4CoL3p6b52Zx87Jsoqb/vhGEHoeZ+YZZrpPrxYXG0HnW8FwoEMSNNx23Gnbbz+kbiBCRDfae&#10;ScMvBVivHiZLLI2/8oYuVWxFhnAoUYONcSilDI0lh6HwA3H2jn50GLMcW2lGvGa46+WLUjPpsOO8&#10;YHGgD0vNqTo7DaqvrD/X6Yf2aVs7WR9mcfOt9dNjel+AiJTif/je/jIaXtUcbmfyEZC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wg1nxAAAANwAAAAPAAAAAAAAAAAA&#10;AAAAAKECAABkcnMvZG93bnJldi54bWxQSwUGAAAAAAQABAD5AAAAkgMAAAAA&#10;" strokecolor="red" strokeweight=".5pt">
                    <v:stroke joinstyle="miter"/>
                  </v:line>
                  <v:line id="Straight Connector 310" o:spid="_x0000_s1215" style="position:absolute;flip:y;visibility:visible;mso-wrap-style:square" from="1905,41910" to="4286,4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SEyJ78AAADcAAAADwAAAGRycy9kb3ducmV2LnhtbERPTYvCMBC9C/6HMII3TV1BlmoUEYQF&#10;QbAuBW9jMzbFZlKaqPHfm8PCHh/ve7WJthVP6n3jWMFsmoEgrpxuuFbwe95PvkH4gKyxdUwK3uRh&#10;sx4OVphr9+ITPYtQixTCPkcFJoQul9JXhiz6qeuIE3dzvcWQYF9L3eMrhdtWfmXZQlpsODUY7Ghn&#10;qLoXD6sgawvjHmU80iWeSyvL6yKcDkqNR3G7BBEohn/xn/tHK5jP0vx0Jh0Buf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SEyJ78AAADcAAAADwAAAAAAAAAAAAAAAACh&#10;AgAAZHJzL2Rvd25yZXYueG1sUEsFBgAAAAAEAAQA+QAAAI0DAAAAAA==&#10;" strokecolor="red" strokeweight=".5pt">
                    <v:stroke joinstyle="miter"/>
                  </v:line>
                </v:group>
              </v:group>
            </w:pict>
          </mc:Fallback>
        </mc:AlternateContent>
      </w:r>
      <w:r w:rsidRPr="00CD4482">
        <w:rPr>
          <w:rFonts w:cstheme="minorHAnsi"/>
          <w:noProof/>
        </w:rPr>
        <mc:AlternateContent>
          <mc:Choice Requires="wpg">
            <w:drawing>
              <wp:anchor distT="0" distB="0" distL="114300" distR="114300" simplePos="0" relativeHeight="251686912" behindDoc="0" locked="0" layoutInCell="1" allowOverlap="1" wp14:anchorId="37F11699" wp14:editId="36FCBFCD">
                <wp:simplePos x="0" y="0"/>
                <wp:positionH relativeFrom="column">
                  <wp:posOffset>285750</wp:posOffset>
                </wp:positionH>
                <wp:positionV relativeFrom="paragraph">
                  <wp:posOffset>-676275</wp:posOffset>
                </wp:positionV>
                <wp:extent cx="848249" cy="4057650"/>
                <wp:effectExtent l="0" t="0" r="0" b="38100"/>
                <wp:wrapNone/>
                <wp:docPr id="68" name="Group 68"/>
                <wp:cNvGraphicFramePr/>
                <a:graphic xmlns:a="http://schemas.openxmlformats.org/drawingml/2006/main">
                  <a:graphicData uri="http://schemas.microsoft.com/office/word/2010/wordprocessingGroup">
                    <wpg:wgp>
                      <wpg:cNvGrpSpPr/>
                      <wpg:grpSpPr>
                        <a:xfrm>
                          <a:off x="0" y="0"/>
                          <a:ext cx="848249" cy="4057650"/>
                          <a:chOff x="0" y="0"/>
                          <a:chExt cx="848249" cy="4057650"/>
                        </a:xfrm>
                      </wpg:grpSpPr>
                      <wps:wsp>
                        <wps:cNvPr id="148" name="Text Box 148"/>
                        <wps:cNvSpPr txBox="1"/>
                        <wps:spPr>
                          <a:xfrm rot="15788813">
                            <a:off x="133350" y="323850"/>
                            <a:ext cx="2857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9" name="Text Box 149"/>
                        <wps:cNvSpPr txBox="1"/>
                        <wps:spPr>
                          <a:xfrm rot="15788813">
                            <a:off x="133350" y="1600200"/>
                            <a:ext cx="2857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5" name="Text Box 225"/>
                        <wps:cNvSpPr txBox="1"/>
                        <wps:spPr>
                          <a:xfrm>
                            <a:off x="142875" y="2019300"/>
                            <a:ext cx="4095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4" name="Text Box 234"/>
                        <wps:cNvSpPr txBox="1"/>
                        <wps:spPr>
                          <a:xfrm rot="21391213">
                            <a:off x="171450" y="1228725"/>
                            <a:ext cx="486299"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301" name="Group 301"/>
                        <wpg:cNvGrpSpPr/>
                        <wpg:grpSpPr>
                          <a:xfrm>
                            <a:off x="38100" y="0"/>
                            <a:ext cx="810149" cy="2562225"/>
                            <a:chOff x="0" y="0"/>
                            <a:chExt cx="810149" cy="2562225"/>
                          </a:xfrm>
                        </wpg:grpSpPr>
                        <wps:wsp>
                          <wps:cNvPr id="83" name="Straight Arrow Connector 83"/>
                          <wps:cNvCnPr/>
                          <wps:spPr>
                            <a:xfrm>
                              <a:off x="295275" y="0"/>
                              <a:ext cx="9525" cy="9334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84" name="Flowchart: Summing Junction 84"/>
                          <wps:cNvSpPr/>
                          <wps:spPr>
                            <a:xfrm>
                              <a:off x="0" y="942975"/>
                              <a:ext cx="590550" cy="542925"/>
                            </a:xfrm>
                            <a:prstGeom prst="flowChartSummingJunct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 name="Straight Arrow Connector 87"/>
                          <wps:cNvCnPr/>
                          <wps:spPr>
                            <a:xfrm>
                              <a:off x="295275" y="1485900"/>
                              <a:ext cx="9525" cy="5334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88" name="Flowchart: Summing Junction 88"/>
                          <wps:cNvSpPr/>
                          <wps:spPr>
                            <a:xfrm>
                              <a:off x="0" y="2019300"/>
                              <a:ext cx="590550" cy="542925"/>
                            </a:xfrm>
                            <a:prstGeom prst="flowChartSummingJunct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5" name="Text Box 235"/>
                          <wps:cNvSpPr txBox="1"/>
                          <wps:spPr>
                            <a:xfrm rot="21391213">
                              <a:off x="323850" y="1095375"/>
                              <a:ext cx="486299"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61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36" name="Text Box 236"/>
                        <wps:cNvSpPr txBox="1"/>
                        <wps:spPr>
                          <a:xfrm rot="21391213">
                            <a:off x="0" y="1114425"/>
                            <a:ext cx="486299"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61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7" name="Text Box 237"/>
                        <wps:cNvSpPr txBox="1"/>
                        <wps:spPr>
                          <a:xfrm>
                            <a:off x="123825" y="933450"/>
                            <a:ext cx="4095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Straight Connector 21"/>
                        <wps:cNvCnPr/>
                        <wps:spPr>
                          <a:xfrm flipV="1">
                            <a:off x="228600" y="704850"/>
                            <a:ext cx="238125" cy="952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23" name="Straight Connector 23"/>
                        <wps:cNvCnPr/>
                        <wps:spPr>
                          <a:xfrm flipV="1">
                            <a:off x="238125" y="1876425"/>
                            <a:ext cx="238125" cy="952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24" name="Straight Connector 24"/>
                        <wps:cNvCnPr/>
                        <wps:spPr>
                          <a:xfrm flipV="1">
                            <a:off x="228600" y="2924175"/>
                            <a:ext cx="238125" cy="952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25" name="Straight Connector 25"/>
                        <wps:cNvCnPr/>
                        <wps:spPr>
                          <a:xfrm flipV="1">
                            <a:off x="247650" y="3981450"/>
                            <a:ext cx="238125" cy="952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296" name="Straight Connector 296"/>
                        <wps:cNvCnPr/>
                        <wps:spPr>
                          <a:xfrm flipV="1">
                            <a:off x="219075" y="638175"/>
                            <a:ext cx="238125" cy="952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04" name="Straight Connector 304"/>
                        <wps:cNvCnPr/>
                        <wps:spPr>
                          <a:xfrm flipV="1">
                            <a:off x="228600" y="1819275"/>
                            <a:ext cx="238125" cy="952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05" name="Straight Connector 305"/>
                        <wps:cNvCnPr/>
                        <wps:spPr>
                          <a:xfrm flipV="1">
                            <a:off x="219075" y="2876550"/>
                            <a:ext cx="238125" cy="952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06" name="Straight Connector 306"/>
                        <wps:cNvCnPr/>
                        <wps:spPr>
                          <a:xfrm flipV="1">
                            <a:off x="238125" y="4048125"/>
                            <a:ext cx="238125" cy="952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37F11699" id="Group 68" o:spid="_x0000_s1216" style="position:absolute;margin-left:22.5pt;margin-top:-53.25pt;width:66.8pt;height:319.5pt;z-index:251686912" coordsize="8482,40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">
                <v:shape id="Text Box 148" o:spid="_x0000_s1217" type="#_x0000_t202" style="position:absolute;left:1333;top:3238;width:2857;height:2667;rotation:-6347366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fWOscA&#10;AADcAAAADwAAAGRycy9kb3ducmV2LnhtbESPQWvCQBCF74X+h2UKvRTdqEUkukoqCPXQgrYHvQ3Z&#10;MUnNzobdVeO/7xwKvc3w3rz3zWLVu1ZdKcTGs4HRMANFXHrbcGXg+2szmIGKCdli65kM3CnCavn4&#10;sMDc+hvv6LpPlZIQjjkaqFPqcq1jWZPDOPQdsWgnHxwmWUOlbcCbhLtWj7Nsqh02LA01drSuqTzv&#10;L85AOM2K7fp4mbTF26E68+TlZ/PxaczzU1/MQSXq07/57/rdCv6r0MozMoFe/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8n1jrHAAAA3AAAAA8AAAAAAAAAAAAAAAAAmAIAAGRy&#10;cy9kb3ducmV2LnhtbFBLBQYAAAAABAAEAPUAAACMAwAAAAA=&#10;" filled="f" stroked="f" strokeweight=".5pt">
                  <v:textbox>
                    <w:txbxContent>
                      <w:p w:rsidR="00F45297" w:rsidRDefault="00F45297" w:rsidP="00F45297">
                        <w:r>
                          <w:t>7</w:t>
                        </w:r>
                      </w:p>
                    </w:txbxContent>
                  </v:textbox>
                </v:shape>
                <v:shape id="Text Box 149" o:spid="_x0000_s1218" type="#_x0000_t202" style="position:absolute;left:1333;top:16001;width:2858;height:2667;rotation:-6347366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tzocQA&#10;AADcAAAADwAAAGRycy9kb3ducmV2LnhtbERPS2sCMRC+F/wPYYReimbVIroaZRWE9lDBx0Fvw2bc&#10;Xd1MliTq9t83hUJv8/E9Z75sTS0e5HxlWcGgn4Agzq2uuFBwPGx6ExA+IGusLZOCb/KwXHRe5phq&#10;++QdPfahEDGEfYoKyhCaVEqfl2TQ921DHLmLdQZDhK6Q2uEzhptaDpNkLA1WHBtKbGhdUn7b340C&#10;d5lkn+vzfVRnq1Nx49HbdfO1Veq122YzEIHa8C/+c3/oOP99Cr/PxAvk4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rc6HEAAAA3AAAAA8AAAAAAAAAAAAAAAAAmAIAAGRycy9k&#10;b3ducmV2LnhtbFBLBQYAAAAABAAEAPUAAACJAwAAAAA=&#10;" filled="f" stroked="f" strokeweight=".5pt">
                  <v:textbox>
                    <w:txbxContent>
                      <w:p w:rsidR="00F45297" w:rsidRDefault="00F45297" w:rsidP="00F45297">
                        <w:r>
                          <w:t>7</w:t>
                        </w:r>
                      </w:p>
                    </w:txbxContent>
                  </v:textbox>
                </v:shape>
                <v:shape id="Text Box 225" o:spid="_x0000_s1219" type="#_x0000_t202" style="position:absolute;left:1428;top:20193;width:4096;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OUh8YA&#10;AADcAAAADwAAAGRycy9kb3ducmV2LnhtbESPQWvCQBSE74X+h+UVems2BiySZhUJSKXoQZtLb6/Z&#10;ZxLMvk2zaxL99d1CweMwM98w2WoyrRiod41lBbMoBkFcWt1wpaD43LwsQDiPrLG1TAqu5GC1fHzI&#10;MNV25AMNR1+JAGGXooLa+y6V0pU1GXSR7YiDd7K9QR9kX0nd4xjgppVJHL9Kgw2HhRo7ymsqz8eL&#10;UfCRb/Z4+E7M4tbm77vTuvspvuZKPT9N6zcQniZ/D/+3t1pBkszh70w4AnL5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XOUh8YAAADcAAAADwAAAAAAAAAAAAAAAACYAgAAZHJz&#10;L2Rvd25yZXYueG1sUEsFBgAAAAAEAAQA9QAAAIsDAAAAAA==&#10;" filled="f" stroked="f" strokeweight=".5pt">
                  <v:textbox>
                    <w:txbxContent>
                      <w:p w:rsidR="00F45297" w:rsidRDefault="00F45297" w:rsidP="00F45297">
                        <w:r>
                          <w:t xml:space="preserve">  0</w:t>
                        </w:r>
                      </w:p>
                    </w:txbxContent>
                  </v:textbox>
                </v:shape>
                <v:shape id="Text Box 234" o:spid="_x0000_s1220" type="#_x0000_t202" style="position:absolute;left:1714;top:12287;width:4863;height:2667;rotation:-228051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uUD8QA&#10;AADcAAAADwAAAGRycy9kb3ducmV2LnhtbESPQWvCQBSE74L/YXmCN90Yaympq6ggWDyt7aHHR/aZ&#10;hGTfhuyq0V/fLQgeh5n5hlmue9uIK3W+cqxgNk1AEOfOVFwo+PneTz5A+IBssHFMCu7kYb0aDpaY&#10;GXdjTddTKESEsM9QQRlCm0np85Is+qlriaN3dp3FEGVXSNPhLcJtI9MkeZcWK44LJba0KymvTxer&#10;4HHWevN1X5CuD7n8TY+13ppaqfGo33yCCNSHV/jZPhgF6fwN/s/EIyB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LlA/EAAAA3AAAAA8AAAAAAAAAAAAAAAAAmAIAAGRycy9k&#10;b3ducmV2LnhtbFBLBQYAAAAABAAEAPUAAACJAwAAAAA=&#10;" filled="f" stroked="f" strokeweight=".5pt">
                  <v:textbox>
                    <w:txbxContent>
                      <w:p w:rsidR="00F45297" w:rsidRDefault="00F45297" w:rsidP="00F45297">
                        <w:r>
                          <w:t>15</w:t>
                        </w:r>
                      </w:p>
                    </w:txbxContent>
                  </v:textbox>
                </v:shape>
                <v:group id="Group 301" o:spid="_x0000_s1221" style="position:absolute;left:381;width:8101;height:25622" coordsize="8101,256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JTFEmxgAAANwA&#10;AAAPAAAAAAAAAAAAAAAAAKoCAABkcnMvZG93bnJldi54bWxQSwUGAAAAAAQABAD6AAAAnQMAAAAA&#10;">
                  <v:shape id="Straight Arrow Connector 83" o:spid="_x0000_s1222" type="#_x0000_t32" style="position:absolute;left:2952;width:96;height:933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LlDcUAAADbAAAADwAAAGRycy9kb3ducmV2LnhtbESPT2vCQBTE70K/w/IKvemmDahNXUWE&#10;UsVLTcU/t0f2NVmafRuyq0m/fbcgeBxm5jfMbNHbWlyp9caxgudRAoK4cNpwqWD/9T6cgvABWWPt&#10;mBT8kofF/GEww0y7jnd0zUMpIoR9hgqqEJpMSl9UZNGPXEMcvW/XWgxRtqXULXYRbmv5kiRjadFw&#10;XKiwoVVFxU9+sQqK/en4Sp/moLvUTD6a7Xmb5hulnh775RuIQH24h2/ttVYwTeH/S/wBcv4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OLlDcUAAADbAAAADwAAAAAAAAAA&#10;AAAAAAChAgAAZHJzL2Rvd25yZXYueG1sUEsFBgAAAAAEAAQA+QAAAJMDAAAAAA==&#10;" strokecolor="black [3213]" strokeweight=".5pt">
                    <v:stroke endarrow="block" joinstyle="miter"/>
                  </v:shape>
                  <v:shape id="Flowchart: Summing Junction 84" o:spid="_x0000_s1223" type="#_x0000_t123" style="position:absolute;top:9429;width:5905;height:54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wDNsQA&#10;AADbAAAADwAAAGRycy9kb3ducmV2LnhtbESP0WoCMRRE3wX/IdxC3zRpUdGtUaxQuuCDqP2A283t&#10;7rabmyWJ7vbvjSD4OMzMGWa57m0jLuRD7VjDy1iBIC6cqbnU8HX6GM1BhIhssHFMGv4pwHo1HCwx&#10;M67jA12OsRQJwiFDDVWMbSZlKCqyGMauJU7ej/MWY5K+lMZjl+C2ka9KzaTFmtNChS1tKyr+jmer&#10;QeWdyn8n2+nee/m9278vFp/nqPXzU795AxGpj4/wvZ0bDfMJ3L6kHy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F8AzbEAAAA2wAAAA8AAAAAAAAAAAAAAAAAmAIAAGRycy9k&#10;b3ducmV2LnhtbFBLBQYAAAAABAAEAPUAAACJAwAAAAA=&#10;" filled="f" strokecolor="black [3213]" strokeweight="1pt">
                    <v:stroke joinstyle="miter"/>
                  </v:shape>
                  <v:shape id="Straight Arrow Connector 87" o:spid="_x0000_s1224" type="#_x0000_t32" style="position:absolute;left:2952;top:14859;width:96;height:533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9njDsUAAADbAAAADwAAAGRycy9kb3ducmV2LnhtbESPW2vCQBSE3wX/w3KEvunGCl6iq0ih&#10;tMWXmoqXt0P2mCxmz4bs1sR/3y0U+jjMzDfMatPZStyp8caxgvEoAUGcO224UHD4eh3OQfiArLFy&#10;TAoe5GGz7vdWmGrX8p7uWShEhLBPUUEZQp1K6fOSLPqRq4mjd3WNxRBlU0jdYBvhtpLPSTKVFg3H&#10;hRJreikpv2XfVkF+OJ8W9GmOup2Y2Vu9u+wm2YdST4NuuwQRqAv/4b/2u1Ywn8Hvl/gD5P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9njDsUAAADbAAAADwAAAAAAAAAA&#10;AAAAAAChAgAAZHJzL2Rvd25yZXYueG1sUEsFBgAAAAAEAAQA+QAAAJMDAAAAAA==&#10;" strokecolor="black [3213]" strokeweight=".5pt">
                    <v:stroke endarrow="block" joinstyle="miter"/>
                  </v:shape>
                  <v:shape id="Flowchart: Summing Junction 88" o:spid="_x0000_s1225" type="#_x0000_t123" style="position:absolute;top:20193;width:5905;height:5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EJM8EA&#10;AADbAAAADwAAAGRycy9kb3ducmV2LnhtbERP3WrCMBS+H/gO4Qi7m8lkG1qbigpiYRei2wMcm7O2&#10;W3NSkmjr2y8Xg11+fP/5erSduJEPrWMNzzMFgrhypuVaw+fH/mkBIkRkg51j0nCnAOti8pBjZtzA&#10;J7qdYy1SCIcMNTQx9pmUoWrIYpi5njhxX85bjAn6WhqPQwq3nZwr9SYttpwaGuxp11D1c75aDaoc&#10;VPn9sns9ei8v78ftcnm4Rq0fp+NmBSLSGP/Ff+7SaFikselL+gGy+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AxCTPBAAAA2wAAAA8AAAAAAAAAAAAAAAAAmAIAAGRycy9kb3du&#10;cmV2LnhtbFBLBQYAAAAABAAEAPUAAACGAwAAAAA=&#10;" filled="f" strokecolor="black [3213]" strokeweight="1pt">
                    <v:stroke joinstyle="miter"/>
                  </v:shape>
                  <v:shape id="Text Box 235" o:spid="_x0000_s1226" type="#_x0000_t202" style="position:absolute;left:3238;top:10953;width:4863;height:2667;rotation:-228051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cxlMMA&#10;AADcAAAADwAAAGRycy9kb3ducmV2LnhtbESPQYvCMBSE7wv7H8Jb8LamVhSpRlFBcNlT1IPHR/Ns&#10;S5uX0kSt++s3guBxmJlvmMWqt424UecrxwpGwwQEce5MxYWC03H3PQPhA7LBxjEpeJCH1fLzY4GZ&#10;cXfWdDuEQkQI+wwVlCG0mZQ+L8miH7qWOHoX11kMUXaFNB3eI9w2Mk2SqbRYcVwosaVtSXl9uFoF&#10;fxet1z+PCel6n8tz+lvrjamVGnz16zmIQH14h1/tvVGQjifwPBOPgF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0cxlMMAAADcAAAADwAAAAAAAAAAAAAAAACYAgAAZHJzL2Rv&#10;d25yZXYueG1sUEsFBgAAAAAEAAQA9QAAAIgDAAAAAA==&#10;" filled="f" stroked="f" strokeweight=".5pt">
                    <v:textbox>
                      <w:txbxContent>
                        <w:p w:rsidR="00F45297" w:rsidRDefault="00F45297" w:rsidP="00F45297">
                          <w:r>
                            <w:t>61</w:t>
                          </w:r>
                        </w:p>
                      </w:txbxContent>
                    </v:textbox>
                  </v:shape>
                </v:group>
                <v:shape id="Text Box 236" o:spid="_x0000_s1227" type="#_x0000_t202" style="position:absolute;top:11144;width:4862;height:2667;rotation:-228051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Wv48MA&#10;AADcAAAADwAAAGRycy9kb3ducmV2LnhtbESPQYvCMBSE7wv+h/AEb2tqZUWqUVRYUPYU9eDx0Tzb&#10;0ualNFmt/vrNguBxmJlvmOW6t424Uecrxwom4wQEce5MxYWC8+n7cw7CB2SDjWNS8CAP69XgY4mZ&#10;cXfWdDuGQkQI+wwVlCG0mZQ+L8miH7uWOHpX11kMUXaFNB3eI9w2Mk2SmbRYcVwosaVdSXl9/LUK&#10;nletN4fHF+l6n8tL+lPrramVGg37zQJEoD68w6/23ihIpzP4PxOPgF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5Wv48MAAADcAAAADwAAAAAAAAAAAAAAAACYAgAAZHJzL2Rv&#10;d25yZXYueG1sUEsFBgAAAAAEAAQA9QAAAIgDAAAAAA==&#10;" filled="f" stroked="f" strokeweight=".5pt">
                  <v:textbox>
                    <w:txbxContent>
                      <w:p w:rsidR="00F45297" w:rsidRDefault="00F45297" w:rsidP="00F45297">
                        <w:r>
                          <w:t>61</w:t>
                        </w:r>
                      </w:p>
                    </w:txbxContent>
                  </v:textbox>
                </v:shape>
                <v:shape id="Text Box 237" o:spid="_x0000_s1228" type="#_x0000_t202" style="position:absolute;left:1238;top:9334;width:4096;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Q5tscA&#10;AADcAAAADwAAAGRycy9kb3ducmV2LnhtbESPzWvCQBTE70L/h+UVetNNU1olZhUJSEXagx8Xb8/s&#10;ywdm36bZrab9611B8DjMzG+YdN6bRpypc7VlBa+jCARxbnXNpYL9bjmcgHAeWWNjmRT8kYP57GmQ&#10;YqLthTd03vpSBAi7BBVU3reJlC6vyKAb2ZY4eIXtDPogu1LqDi8BbhoZR9GHNFhzWKiwpayi/LT9&#10;NQrW2fIbN8fYTP6b7POrWLQ/+8O7Ui/P/WIKwlPvH+F7e6UVxG9juJ0JR0DO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M0ObbHAAAA3AAAAA8AAAAAAAAAAAAAAAAAmAIAAGRy&#10;cy9kb3ducmV2LnhtbFBLBQYAAAAABAAEAPUAAACMAwAAAAA=&#10;" filled="f" stroked="f" strokeweight=".5pt">
                  <v:textbox>
                    <w:txbxContent>
                      <w:p w:rsidR="00F45297" w:rsidRDefault="00F45297" w:rsidP="00F45297">
                        <w:r>
                          <w:t xml:space="preserve">  0</w:t>
                        </w:r>
                      </w:p>
                    </w:txbxContent>
                  </v:textbox>
                </v:shape>
                <v:line id="Straight Connector 21" o:spid="_x0000_s1229" style="position:absolute;flip:y;visibility:visible;mso-wrap-style:square" from="2286,7048" to="4667,7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ia3sMAAADbAAAADwAAAGRycy9kb3ducmV2LnhtbESPwWrDMBBE74X8g9hAb7WcHExxIodS&#10;CAQKBTvFkNvG2lgm1spYSqL+fVUo9DjMzBtmu4t2FHea/eBYwSrLQRB3Tg/cK/g67l9eQfiArHF0&#10;TAq+ycOuWjxtsdTuwTXdm9CLBGFfogITwlRK6TtDFn3mJuLkXdxsMSQ591LP+EhwO8p1nhfS4sBp&#10;weBE74a6a3OzCvKxMe7Wxk86xWNrZXsuQv2h1PMyvm1ABIrhP/zXPmgF6xX8fkk/QF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JYmt7DAAAA2wAAAA8AAAAAAAAAAAAA&#10;AAAAoQIAAGRycy9kb3ducmV2LnhtbFBLBQYAAAAABAAEAPkAAACRAwAAAAA=&#10;" strokecolor="red" strokeweight=".5pt">
                  <v:stroke joinstyle="miter"/>
                </v:line>
                <v:line id="Straight Connector 23" o:spid="_x0000_s1230" style="position:absolute;flip:y;visibility:visible;mso-wrap-style:square" from="2381,18764" to="4762,18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ahMsEAAADbAAAADwAAAGRycy9kb3ducmV2LnhtbESPQYvCMBSE74L/ITxhb5qqIFKNsiwI&#10;CwuCVQrens3bpmzzUpqo2X9vBMHjMDPfMOtttK24Ue8bxwqmkwwEceV0w7WC03E3XoLwAVlj65gU&#10;/JOH7WY4WGOu3Z0PdCtCLRKEfY4KTAhdLqWvDFn0E9cRJ+/X9RZDkn0tdY/3BLetnGXZQlpsOC0Y&#10;7OjLUPVXXK2CrC2Mu5ZxT+d4LK0sL4tw+FHqYxQ/VyACxfAOv9rfWsFsDs8v6QfIz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9xqEywQAAANsAAAAPAAAAAAAAAAAAAAAA&#10;AKECAABkcnMvZG93bnJldi54bWxQSwUGAAAAAAQABAD5AAAAjwMAAAAA&#10;" strokecolor="red" strokeweight=".5pt">
                  <v:stroke joinstyle="miter"/>
                </v:line>
                <v:line id="Straight Connector 24" o:spid="_x0000_s1231" style="position:absolute;flip:y;visibility:visible;mso-wrap-style:square" from="2286,29241" to="4667,293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85RsEAAADbAAAADwAAAGRycy9kb3ducmV2LnhtbESPQYvCMBSE74L/ITxhb5oqIlKNsiwI&#10;CwuCVQrens3bpmzzUpqo2X9vBMHjMDPfMOtttK24Ue8bxwqmkwwEceV0w7WC03E3XoLwAVlj65gU&#10;/JOH7WY4WGOu3Z0PdCtCLRKEfY4KTAhdLqWvDFn0E9cRJ+/X9RZDkn0tdY/3BLetnGXZQlpsOC0Y&#10;7OjLUPVXXK2CrC2Mu5ZxT+d4LK0sL4tw+FHqYxQ/VyACxfAOv9rfWsFsDs8v6QfIz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yLzlGwQAAANsAAAAPAAAAAAAAAAAAAAAA&#10;AKECAABkcnMvZG93bnJldi54bWxQSwUGAAAAAAQABAD5AAAAjwMAAAAA&#10;" strokecolor="red" strokeweight=".5pt">
                  <v:stroke joinstyle="miter"/>
                </v:line>
                <v:line id="Straight Connector 25" o:spid="_x0000_s1232" style="position:absolute;flip:y;visibility:visible;mso-wrap-style:square" from="2476,39814" to="4857,399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WOc3cEAAADbAAAADwAAAGRycy9kb3ducmV2LnhtbESPQYvCMBSE74L/ITxhb5oqKFKNsiwI&#10;CwuCVQrens3bpmzzUpqo2X9vBMHjMDPfMOtttK24Ue8bxwqmkwwEceV0w7WC03E3XoLwAVlj65gU&#10;/JOH7WY4WGOu3Z0PdCtCLRKEfY4KTAhdLqWvDFn0E9cRJ+/X9RZDkn0tdY/3BLetnGXZQlpsOC0Y&#10;7OjLUPVXXK2CrC2Mu5ZxT+d4LK0sL4tw+FHqYxQ/VyACxfAOv9rfWsFsDs8v6QfIz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dY5zdwQAAANsAAAAPAAAAAAAAAAAAAAAA&#10;AKECAABkcnMvZG93bnJldi54bWxQSwUGAAAAAAQABAD5AAAAjwMAAAAA&#10;" strokecolor="red" strokeweight=".5pt">
                  <v:stroke joinstyle="miter"/>
                </v:line>
                <v:line id="Straight Connector 296" o:spid="_x0000_s1233" style="position:absolute;flip:y;visibility:visible;mso-wrap-style:square" from="2190,6381" to="4572,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YDD8QAAADcAAAADwAAAGRycy9kb3ducmV2LnhtbESPQWvCQBSE74L/YXmF3nTTHEIbXYMI&#10;giAUjCXg7Zl9zYZm34bsqtt/3y0Uehxm5htmXUU7iDtNvnes4GWZgSBune65U/Bx3i9eQfiArHFw&#10;TAq+yUO1mc/WWGr34BPd69CJBGFfogITwlhK6VtDFv3SjcTJ+3STxZDk1Ek94SPB7SDzLCukxZ7T&#10;gsGRdobar/pmFWRDbdytie90iefGyuZahNNRqeenuF2BCBTDf/ivfdAK8rcCfs+kIyA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tgMPxAAAANwAAAAPAAAAAAAAAAAA&#10;AAAAAKECAABkcnMvZG93bnJldi54bWxQSwUGAAAAAAQABAD5AAAAkgMAAAAA&#10;" strokecolor="red" strokeweight=".5pt">
                  <v:stroke joinstyle="miter"/>
                </v:line>
                <v:line id="Straight Connector 304" o:spid="_x0000_s1234" style="position:absolute;flip:y;visibility:visible;mso-wrap-style:square" from="2286,18192" to="4667,18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8Oi+cMAAADcAAAADwAAAGRycy9kb3ducmV2LnhtbESPQWsCMRSE7wX/Q3iCt5pYi8jWKCII&#10;BaHgKgveXjevm6Wbl2UTNf77plDocZiZb5jVJrlO3GgIrWcNs6kCQVx703Kj4XzaPy9BhIhssPNM&#10;Gh4UYLMePa2wMP7OR7qVsREZwqFADTbGvpAy1JYchqnvibP35QeHMcuhkWbAe4a7Tr4otZAOW84L&#10;FnvaWaq/y6vToLrS+muVPuiSTpWT1eciHg9aT8Zp+wYiUor/4b/2u9EwV6/weyYfAbn+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PDovnDAAAA3AAAAA8AAAAAAAAAAAAA&#10;AAAAoQIAAGRycy9kb3ducmV2LnhtbFBLBQYAAAAABAAEAPkAAACRAwAAAAA=&#10;" strokecolor="red" strokeweight=".5pt">
                  <v:stroke joinstyle="miter"/>
                </v:line>
                <v:line id="Straight Connector 305" o:spid="_x0000_s1235" style="position:absolute;flip:y;visibility:visible;mso-wrap-style:square" from="2190,28765" to="4572,28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8HYsMAAADcAAAADwAAAGRycy9kb3ducmV2LnhtbESPQWsCMRSE7wX/Q3iCt5pYqcjWKCII&#10;BaHgKgveXjevm6Wbl2UTNf77plDocZiZb5jVJrlO3GgIrWcNs6kCQVx703Kj4XzaPy9BhIhssPNM&#10;Gh4UYLMePa2wMP7OR7qVsREZwqFADTbGvpAy1JYchqnvibP35QeHMcuhkWbAe4a7Tr4otZAOW84L&#10;FnvaWaq/y6vToLrS+muVPuiSTpWT1eciHg9aT8Zp+wYiUor/4b/2u9EwV6/weyYfAbn+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yPB2LDAAAA3AAAAA8AAAAAAAAAAAAA&#10;AAAAoQIAAGRycy9kb3ducmV2LnhtbFBLBQYAAAAABAAEAPkAAACRAwAAAAA=&#10;" strokecolor="red" strokeweight=".5pt">
                  <v:stroke joinstyle="miter"/>
                </v:line>
                <v:line id="Straight Connector 306" o:spid="_x0000_s1236" style="position:absolute;flip:y;visibility:visible;mso-wrap-style:square" from="2381,40481" to="4762,405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F2ZFcMAAADcAAAADwAAAGRycy9kb3ducmV2LnhtbESPUWvCMBSF3wf7D+EOfFsTHZTRGWUI&#10;g4EwsI6Cb9fmrilrbkoTNf77ZSD4eDjnfIezXCc3iDNNofesYV4oEMStNz13Gr73H8+vIEJENjh4&#10;Jg1XCrBePT4ssTL+wjs617ETGcKhQg02xrGSMrSWHIbCj8TZ+/GTw5jl1Ekz4SXD3SAXSpXSYc95&#10;weJIG0vtb31yGtRQW39q0hcd0r5xsjmWcbfVevaU3t9ARErxHr61P42GF1XC/5l8BOTq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xdmRXDAAAA3AAAAA8AAAAAAAAAAAAA&#10;AAAAoQIAAGRycy9kb3ducmV2LnhtbFBLBQYAAAAABAAEAPkAAACRAwAAAAA=&#10;" strokecolor="red" strokeweight=".5pt">
                  <v:stroke joinstyle="miter"/>
                </v:line>
              </v:group>
            </w:pict>
          </mc:Fallback>
        </mc:AlternateContent>
      </w:r>
      <w:r w:rsidRPr="00CD4482">
        <w:rPr>
          <w:rFonts w:cstheme="minorHAnsi"/>
          <w:noProof/>
        </w:rPr>
        <mc:AlternateContent>
          <mc:Choice Requires="wps">
            <w:drawing>
              <wp:anchor distT="0" distB="0" distL="114300" distR="114300" simplePos="0" relativeHeight="251672576" behindDoc="0" locked="0" layoutInCell="1" allowOverlap="1" wp14:anchorId="1956FB9C" wp14:editId="38FF44DF">
                <wp:simplePos x="0" y="0"/>
                <wp:positionH relativeFrom="column">
                  <wp:posOffset>-384493</wp:posOffset>
                </wp:positionH>
                <wp:positionV relativeFrom="paragraph">
                  <wp:posOffset>3390584</wp:posOffset>
                </wp:positionV>
                <wp:extent cx="9519285" cy="1168400"/>
                <wp:effectExtent l="3493" t="0" r="28257" b="28258"/>
                <wp:wrapNone/>
                <wp:docPr id="108" name="Straight Connector 108"/>
                <wp:cNvGraphicFramePr/>
                <a:graphic xmlns:a="http://schemas.openxmlformats.org/drawingml/2006/main">
                  <a:graphicData uri="http://schemas.microsoft.com/office/word/2010/wordprocessingShape">
                    <wps:wsp>
                      <wps:cNvCnPr/>
                      <wps:spPr>
                        <a:xfrm rot="5400000">
                          <a:off x="0" y="0"/>
                          <a:ext cx="9519285" cy="11684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C10153" id="Straight Connector 108" o:spid="_x0000_s1026" style="position:absolute;rotation:9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3pt,267pt" to="719.25pt,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" strokecolor="black [3213]" strokeweight=".5pt">
                <v:stroke joinstyle="miter"/>
              </v:line>
            </w:pict>
          </mc:Fallback>
        </mc:AlternateContent>
      </w:r>
      <w:r w:rsidRPr="00CD4482">
        <w:rPr>
          <w:rFonts w:cstheme="minorHAnsi"/>
          <w:noProof/>
        </w:rPr>
        <mc:AlternateContent>
          <mc:Choice Requires="wps">
            <w:drawing>
              <wp:anchor distT="0" distB="0" distL="114300" distR="114300" simplePos="0" relativeHeight="251671552" behindDoc="0" locked="0" layoutInCell="1" allowOverlap="1" wp14:anchorId="3401F781" wp14:editId="4A80D732">
                <wp:simplePos x="0" y="0"/>
                <wp:positionH relativeFrom="column">
                  <wp:posOffset>647700</wp:posOffset>
                </wp:positionH>
                <wp:positionV relativeFrom="paragraph">
                  <wp:posOffset>8382000</wp:posOffset>
                </wp:positionV>
                <wp:extent cx="0" cy="609600"/>
                <wp:effectExtent l="0" t="0" r="19050" b="19050"/>
                <wp:wrapNone/>
                <wp:docPr id="96" name="Straight Connector 96"/>
                <wp:cNvGraphicFramePr/>
                <a:graphic xmlns:a="http://schemas.openxmlformats.org/drawingml/2006/main">
                  <a:graphicData uri="http://schemas.microsoft.com/office/word/2010/wordprocessingShape">
                    <wps:wsp>
                      <wps:cNvCnPr/>
                      <wps:spPr>
                        <a:xfrm>
                          <a:off x="0" y="0"/>
                          <a:ext cx="0" cy="6096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91E82A" id="Straight Connector 96"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51pt,660pt" to="51pt,7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" strokecolor="black [3213]" strokeweight=".5pt">
                <v:stroke joinstyle="miter"/>
              </v:line>
            </w:pict>
          </mc:Fallback>
        </mc:AlternateContent>
      </w:r>
      <w:r w:rsidRPr="00CD4482">
        <w:rPr>
          <w:rFonts w:cstheme="minorHAnsi"/>
        </w:rPr>
        <w:t xml:space="preserve">                                                                                                          </w:t>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p>
    <w:p w:rsidR="00F45297" w:rsidRPr="00CD4482" w:rsidRDefault="00F45297" w:rsidP="00F45297">
      <w:pPr>
        <w:rPr>
          <w:rFonts w:cstheme="minorHAnsi"/>
        </w:rPr>
      </w:pPr>
      <w:r w:rsidRPr="00CD4482">
        <w:rPr>
          <w:rFonts w:cstheme="minorHAnsi"/>
          <w:noProof/>
        </w:rPr>
        <w:lastRenderedPageBreak/>
        <mc:AlternateContent>
          <mc:Choice Requires="wpg">
            <w:drawing>
              <wp:anchor distT="0" distB="0" distL="114300" distR="114300" simplePos="0" relativeHeight="251682816" behindDoc="0" locked="0" layoutInCell="1" allowOverlap="1" wp14:anchorId="4BCC7001" wp14:editId="7CF1C434">
                <wp:simplePos x="0" y="0"/>
                <wp:positionH relativeFrom="column">
                  <wp:posOffset>200025</wp:posOffset>
                </wp:positionH>
                <wp:positionV relativeFrom="paragraph">
                  <wp:posOffset>-638175</wp:posOffset>
                </wp:positionV>
                <wp:extent cx="3438525" cy="6305550"/>
                <wp:effectExtent l="0" t="0" r="28575" b="19050"/>
                <wp:wrapNone/>
                <wp:docPr id="54" name="Group 54"/>
                <wp:cNvGraphicFramePr/>
                <a:graphic xmlns:a="http://schemas.openxmlformats.org/drawingml/2006/main">
                  <a:graphicData uri="http://schemas.microsoft.com/office/word/2010/wordprocessingGroup">
                    <wpg:wgp>
                      <wpg:cNvGrpSpPr/>
                      <wpg:grpSpPr>
                        <a:xfrm>
                          <a:off x="0" y="0"/>
                          <a:ext cx="3438525" cy="6305550"/>
                          <a:chOff x="0" y="0"/>
                          <a:chExt cx="3438525" cy="6305550"/>
                        </a:xfrm>
                      </wpg:grpSpPr>
                      <wps:wsp>
                        <wps:cNvPr id="104" name="Straight Arrow Connector 104"/>
                        <wps:cNvCnPr/>
                        <wps:spPr>
                          <a:xfrm>
                            <a:off x="447675" y="3733800"/>
                            <a:ext cx="9525" cy="6953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1" name="Straight Arrow Connector 111"/>
                        <wps:cNvCnPr/>
                        <wps:spPr>
                          <a:xfrm flipH="1">
                            <a:off x="2409825" y="0"/>
                            <a:ext cx="1028700" cy="60483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233" name="Group 233"/>
                        <wpg:cNvGrpSpPr/>
                        <wpg:grpSpPr>
                          <a:xfrm>
                            <a:off x="28575" y="4429125"/>
                            <a:ext cx="857250" cy="561975"/>
                            <a:chOff x="0" y="0"/>
                            <a:chExt cx="857250" cy="561975"/>
                          </a:xfrm>
                        </wpg:grpSpPr>
                        <wps:wsp>
                          <wps:cNvPr id="103" name="Flowchart: Summing Junction 103"/>
                          <wps:cNvSpPr/>
                          <wps:spPr>
                            <a:xfrm>
                              <a:off x="123825" y="0"/>
                              <a:ext cx="590550" cy="542925"/>
                            </a:xfrm>
                            <a:prstGeom prst="flowChartSummingJunction">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5" name="Text Box 185"/>
                          <wps:cNvSpPr txBox="1"/>
                          <wps:spPr>
                            <a:xfrm>
                              <a:off x="238125" y="0"/>
                              <a:ext cx="4095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6" name="Text Box 186"/>
                          <wps:cNvSpPr txBox="1"/>
                          <wps:spPr>
                            <a:xfrm>
                              <a:off x="333375" y="142875"/>
                              <a:ext cx="5238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130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7" name="Text Box 187"/>
                          <wps:cNvSpPr txBox="1"/>
                          <wps:spPr>
                            <a:xfrm>
                              <a:off x="0" y="142875"/>
                              <a:ext cx="5238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130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8" name="Text Box 188"/>
                          <wps:cNvSpPr txBox="1"/>
                          <wps:spPr>
                            <a:xfrm>
                              <a:off x="247650" y="295275"/>
                              <a:ext cx="4095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29" name="Group 229"/>
                        <wpg:cNvGrpSpPr/>
                        <wpg:grpSpPr>
                          <a:xfrm>
                            <a:off x="0" y="0"/>
                            <a:ext cx="885825" cy="4154991"/>
                            <a:chOff x="0" y="0"/>
                            <a:chExt cx="885825" cy="4154991"/>
                          </a:xfrm>
                        </wpg:grpSpPr>
                        <wps:wsp>
                          <wps:cNvPr id="57" name="Flowchart: Summing Junction 57"/>
                          <wps:cNvSpPr/>
                          <wps:spPr>
                            <a:xfrm>
                              <a:off x="133350" y="695325"/>
                              <a:ext cx="590550" cy="542925"/>
                            </a:xfrm>
                            <a:prstGeom prst="flowChartSummingJunction">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 name="Straight Arrow Connector 98"/>
                          <wps:cNvCnPr/>
                          <wps:spPr>
                            <a:xfrm>
                              <a:off x="428625" y="0"/>
                              <a:ext cx="9525" cy="6953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9" name="Straight Arrow Connector 99"/>
                          <wps:cNvCnPr/>
                          <wps:spPr>
                            <a:xfrm>
                              <a:off x="428625" y="1238250"/>
                              <a:ext cx="9525" cy="6953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0" name="Flowchart: Summing Junction 100"/>
                          <wps:cNvSpPr/>
                          <wps:spPr>
                            <a:xfrm>
                              <a:off x="133350" y="1943100"/>
                              <a:ext cx="590550" cy="542925"/>
                            </a:xfrm>
                            <a:prstGeom prst="flowChartSummingJunction">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1" name="Straight Arrow Connector 101"/>
                          <wps:cNvCnPr/>
                          <wps:spPr>
                            <a:xfrm>
                              <a:off x="438150" y="2486025"/>
                              <a:ext cx="9525" cy="6953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2" name="Flowchart: Summing Junction 102"/>
                          <wps:cNvSpPr/>
                          <wps:spPr>
                            <a:xfrm>
                              <a:off x="152400" y="3190875"/>
                              <a:ext cx="590550" cy="542925"/>
                            </a:xfrm>
                            <a:prstGeom prst="flowChartSummingJunction">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3" name="Text Box 153"/>
                          <wps:cNvSpPr txBox="1"/>
                          <wps:spPr>
                            <a:xfrm rot="16200000">
                              <a:off x="209550" y="219075"/>
                              <a:ext cx="2857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7" name="Text Box 157"/>
                          <wps:cNvSpPr txBox="1"/>
                          <wps:spPr>
                            <a:xfrm rot="15788813">
                              <a:off x="219075" y="1476375"/>
                              <a:ext cx="2857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8" name="Text Box 158"/>
                          <wps:cNvSpPr txBox="1"/>
                          <wps:spPr>
                            <a:xfrm rot="15788813">
                              <a:off x="228600" y="2600325"/>
                              <a:ext cx="2857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9" name="Text Box 159"/>
                          <wps:cNvSpPr txBox="1"/>
                          <wps:spPr>
                            <a:xfrm rot="15788813">
                              <a:off x="290513" y="3900487"/>
                              <a:ext cx="192914" cy="31609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9" name="Text Box 189"/>
                          <wps:cNvSpPr txBox="1"/>
                          <wps:spPr>
                            <a:xfrm>
                              <a:off x="276225" y="3486150"/>
                              <a:ext cx="4095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0" name="Text Box 190"/>
                          <wps:cNvSpPr txBox="1"/>
                          <wps:spPr>
                            <a:xfrm>
                              <a:off x="266700" y="3200400"/>
                              <a:ext cx="4095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1" name="Text Box 191"/>
                          <wps:cNvSpPr txBox="1"/>
                          <wps:spPr>
                            <a:xfrm>
                              <a:off x="361950" y="3324225"/>
                              <a:ext cx="5238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126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2" name="Text Box 192"/>
                          <wps:cNvSpPr txBox="1"/>
                          <wps:spPr>
                            <a:xfrm>
                              <a:off x="19050" y="3333750"/>
                              <a:ext cx="5238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126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3" name="Text Box 193"/>
                          <wps:cNvSpPr txBox="1"/>
                          <wps:spPr>
                            <a:xfrm>
                              <a:off x="342900" y="2085975"/>
                              <a:ext cx="5238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121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4" name="Text Box 194"/>
                          <wps:cNvSpPr txBox="1"/>
                          <wps:spPr>
                            <a:xfrm>
                              <a:off x="0" y="2085975"/>
                              <a:ext cx="5238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121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5" name="Text Box 195"/>
                          <wps:cNvSpPr txBox="1"/>
                          <wps:spPr>
                            <a:xfrm>
                              <a:off x="266700" y="2228850"/>
                              <a:ext cx="4095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6" name="Text Box 196"/>
                          <wps:cNvSpPr txBox="1"/>
                          <wps:spPr>
                            <a:xfrm>
                              <a:off x="238125" y="1962150"/>
                              <a:ext cx="4095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7" name="Text Box 197"/>
                          <wps:cNvSpPr txBox="1"/>
                          <wps:spPr>
                            <a:xfrm>
                              <a:off x="238125" y="695325"/>
                              <a:ext cx="4095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8" name="Text Box 198"/>
                          <wps:cNvSpPr txBox="1"/>
                          <wps:spPr>
                            <a:xfrm>
                              <a:off x="342900" y="838200"/>
                              <a:ext cx="5238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114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9" name="Text Box 199"/>
                          <wps:cNvSpPr txBox="1"/>
                          <wps:spPr>
                            <a:xfrm>
                              <a:off x="0" y="838200"/>
                              <a:ext cx="5238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114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0" name="Text Box 200"/>
                          <wps:cNvSpPr txBox="1"/>
                          <wps:spPr>
                            <a:xfrm>
                              <a:off x="266700" y="990600"/>
                              <a:ext cx="4095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33" name="Straight Connector 33"/>
                        <wps:cNvCnPr/>
                        <wps:spPr>
                          <a:xfrm flipV="1">
                            <a:off x="323850" y="514350"/>
                            <a:ext cx="238125" cy="952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5" name="Straight Connector 35"/>
                        <wps:cNvCnPr/>
                        <wps:spPr>
                          <a:xfrm flipV="1">
                            <a:off x="314325" y="1762125"/>
                            <a:ext cx="238125" cy="952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7" name="Straight Connector 37"/>
                        <wps:cNvCnPr/>
                        <wps:spPr>
                          <a:xfrm flipV="1">
                            <a:off x="304800" y="2962275"/>
                            <a:ext cx="238125" cy="952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44" name="Straight Connector 44"/>
                        <wps:cNvCnPr/>
                        <wps:spPr>
                          <a:xfrm flipV="1">
                            <a:off x="323850" y="4171950"/>
                            <a:ext cx="238125" cy="952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46" name="Straight Connector 46"/>
                        <wps:cNvCnPr/>
                        <wps:spPr>
                          <a:xfrm flipV="1">
                            <a:off x="361950" y="5448300"/>
                            <a:ext cx="238125" cy="952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47" name="Straight Connector 47"/>
                        <wps:cNvCnPr/>
                        <wps:spPr>
                          <a:xfrm flipV="1">
                            <a:off x="1638300" y="6105525"/>
                            <a:ext cx="85725" cy="17145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11" name="Straight Connector 311"/>
                        <wps:cNvCnPr/>
                        <wps:spPr>
                          <a:xfrm flipV="1">
                            <a:off x="352425" y="561975"/>
                            <a:ext cx="238125" cy="952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12" name="Straight Connector 312"/>
                        <wps:cNvCnPr/>
                        <wps:spPr>
                          <a:xfrm flipV="1">
                            <a:off x="314325" y="1704975"/>
                            <a:ext cx="238125" cy="952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13" name="Straight Connector 313"/>
                        <wps:cNvCnPr/>
                        <wps:spPr>
                          <a:xfrm flipV="1">
                            <a:off x="295275" y="2914650"/>
                            <a:ext cx="238125" cy="952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14" name="Straight Connector 314"/>
                        <wps:cNvCnPr/>
                        <wps:spPr>
                          <a:xfrm flipV="1">
                            <a:off x="361950" y="4257675"/>
                            <a:ext cx="238125" cy="952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15" name="Straight Connector 315"/>
                        <wps:cNvCnPr/>
                        <wps:spPr>
                          <a:xfrm flipV="1">
                            <a:off x="323850" y="5381625"/>
                            <a:ext cx="238125" cy="952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16" name="Straight Connector 316"/>
                        <wps:cNvCnPr/>
                        <wps:spPr>
                          <a:xfrm flipV="1">
                            <a:off x="1704975" y="6134100"/>
                            <a:ext cx="85725" cy="17145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4BCC7001" id="Group 54" o:spid="_x0000_s1237" style="position:absolute;margin-left:15.75pt;margin-top:-50.25pt;width:270.75pt;height:496.5pt;z-index:251682816;mso-height-relative:margin" coordsize="34385,63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">
                <v:shape id="Straight Arrow Connector 104" o:spid="_x0000_s1238" type="#_x0000_t32" style="position:absolute;left:4476;top:37338;width:96;height:69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QF2iMQAAADcAAAADwAAAGRycy9kb3ducmV2LnhtbERPTWvCQBC9C/0PyxS81U2rtBpdpQii&#10;4qVNRdvbkB2TpdnZkF1N/PduoeBtHu9zZovOVuJCjTeOFTwPEhDEudOGCwX7r9XTGIQPyBorx6Tg&#10;Sh4W84feDFPtWv6kSxYKEUPYp6igDKFOpfR5SRb9wNXEkTu5xmKIsCmkbrCN4baSL0nyKi0ajg0l&#10;1rQsKf/NzlZBvv8+TujDHHQ7NG/revezG2ZbpfqP3fsURKAu3MX/7o2O85MR/D0TL5D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AXaIxAAAANwAAAAPAAAAAAAAAAAA&#10;AAAAAKECAABkcnMvZG93bnJldi54bWxQSwUGAAAAAAQABAD5AAAAkgMAAAAA&#10;" strokecolor="black [3213]" strokeweight=".5pt">
                  <v:stroke endarrow="block" joinstyle="miter"/>
                </v:shape>
                <v:shape id="Straight Arrow Connector 111" o:spid="_x0000_s1239" type="#_x0000_t32" style="position:absolute;left:24098;width:10287;height:6048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6pD4MMAAADcAAAADwAAAGRycy9kb3ducmV2LnhtbERPzWrCQBC+F/oOyxR6CXU3PaikrlJE&#10;S0QU1D7AkJ0modnZmN2a5O3dQqG3+fh+Z7EabCNu1PnasYZ0okAQF87UXGr4vGxf5iB8QDbYOCYN&#10;I3lYLR8fFpgZ1/OJbudQihjCPkMNVQhtJqUvKrLoJ64ljtyX6yyGCLtSmg77GG4b+arUVFqsOTZU&#10;2NK6ouL7/GM12M1HPhuS8ZDY5noxe692x6C0fn4a3t9ABBrCv/jPnZs4P03h95l4gV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eqQ+DDAAAA3AAAAA8AAAAAAAAAAAAA&#10;AAAAoQIAAGRycy9kb3ducmV2LnhtbFBLBQYAAAAABAAEAPkAAACRAwAAAAA=&#10;" strokecolor="black [3213]" strokeweight=".5pt">
                  <v:stroke endarrow="block" joinstyle="miter"/>
                </v:shape>
                <v:group id="Group 233" o:spid="_x0000_s1240" style="position:absolute;left:285;top:44291;width:8573;height:5620" coordsize="8572,56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v6sQAAADcAAAADwAAAGRycy9kb3ducmV2LnhtbESPQYvCMBSE7wv+h/AE&#10;b2tayy5SjSKi4kEWVgXx9miebbF5KU1s67/fLAgeh5n5hpkve1OJlhpXWlYQjyMQxJnVJecKzqft&#10;5xSE88gaK8uk4EkOlovBxxxTbTv+pfbocxEg7FJUUHhfp1K6rCCDbmxr4uDdbGPQB9nkUjfYBbip&#10;5CSKvqXBksNCgTWtC8rux4dRsOuwWyXxpj3cb+vn9fT1cznEpNRo2K9mIDz1/h1+tfdawSRJ4P9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v6sQAAADcAAAA&#10;DwAAAAAAAAAAAAAAAACqAgAAZHJzL2Rvd25yZXYueG1sUEsFBgAAAAAEAAQA+gAAAJsDAAAAAA==&#10;">
                  <v:shape id="Flowchart: Summing Junction 103" o:spid="_x0000_s1241" type="#_x0000_t123" style="position:absolute;left:1238;width:5905;height:5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EyV8IA&#10;AADcAAAADwAAAGRycy9kb3ducmV2LnhtbERPTWsCMRC9C/0PYQreNGnFraxGKRbBgwerpefpZtxd&#10;3EzWJLrbf98IBW/zeJ+zWPW2ETfyoXas4WWsQBAXztRcavg6bkYzECEiG2wck4ZfCrBaPg0WmBvX&#10;8SfdDrEUKYRDjhqqGNtcylBUZDGMXUucuJPzFmOCvpTGY5fCbSNflcqkxZpTQ4UtrSsqzoer1TDL&#10;ukv9Md3tvq8/7k35abZvTqj18Ll/n4OI1MeH+N+9NWm+msD9mXSBX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UTJXwgAAANwAAAAPAAAAAAAAAAAAAAAAAJgCAABkcnMvZG93&#10;bnJldi54bWxQSwUGAAAAAAQABAD1AAAAhwMAAAAA&#10;" fillcolor="white [3212]" strokecolor="black [3213]" strokeweight="1pt">
                    <v:stroke joinstyle="miter"/>
                  </v:shape>
                  <v:shape id="Text Box 185" o:spid="_x0000_s1242" type="#_x0000_t202" style="position:absolute;left:2381;width:4096;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CqwcMA&#10;AADcAAAADwAAAGRycy9kb3ducmV2LnhtbERPTYvCMBC9C/sfwix401RBKV2jSEFWRA+6vextthnb&#10;YjPpNlGrv94Igrd5vM+ZLTpTiwu1rrKsYDSMQBDnVldcKMh+VoMYhPPIGmvLpOBGDhbzj94ME22v&#10;vKfLwRcihLBLUEHpfZNI6fKSDLqhbYgDd7StQR9gW0jd4jWEm1qOo2gqDVYcGkpsKC0pPx3ORsEm&#10;Xe1w/zc28b1Ov7fHZfOf/U6U6n92yy8Qnjr/Fr/cax3mxxN4PhMu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DCqwcMAAADcAAAADwAAAAAAAAAAAAAAAACYAgAAZHJzL2Rv&#10;d25yZXYueG1sUEsFBgAAAAAEAAQA9QAAAIgDAAAAAA==&#10;" filled="f" stroked="f" strokeweight=".5pt">
                    <v:textbox>
                      <w:txbxContent>
                        <w:p w:rsidR="00F45297" w:rsidRDefault="00F45297" w:rsidP="00F45297">
                          <w:r>
                            <w:t xml:space="preserve">  0</w:t>
                          </w:r>
                        </w:p>
                      </w:txbxContent>
                    </v:textbox>
                  </v:shape>
                  <v:shape id="Text Box 186" o:spid="_x0000_s1243" type="#_x0000_t202" style="position:absolute;left:3333;top:1428;width:5239;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I0tsIA&#10;AADcAAAADwAAAGRycy9kb3ducmV2LnhtbERPS4vCMBC+L/gfwgh7W1MFpVSjSEEUWQ8+Lt7GZmyL&#10;zaQ2Uau/3iwseJuP7zmTWWsqcafGlZYV9HsRCOLM6pJzBYf94icG4TyyxsoyKXiSg9m08zXBRNsH&#10;b+m+87kIIewSVFB4XydSuqwgg65na+LAnW1j0AfY5FI3+AjhppKDKBpJgyWHhgJrSgvKLrubUbBO&#10;FxvcngYmflXp8vc8r6+H41Cp7247H4Pw1PqP+N+90mF+PIK/Z8IFcvo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4jS2wgAAANwAAAAPAAAAAAAAAAAAAAAAAJgCAABkcnMvZG93&#10;bnJldi54bWxQSwUGAAAAAAQABAD1AAAAhwMAAAAA&#10;" filled="f" stroked="f" strokeweight=".5pt">
                    <v:textbox>
                      <w:txbxContent>
                        <w:p w:rsidR="00F45297" w:rsidRDefault="00F45297" w:rsidP="00F45297">
                          <w:r>
                            <w:t xml:space="preserve">  130</w:t>
                          </w:r>
                        </w:p>
                      </w:txbxContent>
                    </v:textbox>
                  </v:shape>
                  <v:shape id="Text Box 187" o:spid="_x0000_s1244" type="#_x0000_t202" style="position:absolute;top:1428;width:5238;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6RLcQA&#10;AADcAAAADwAAAGRycy9kb3ducmV2LnhtbERPTWvCQBC9F/wPywi91Y1Ca0hdJQSCpbQHoxdv0+yY&#10;BLOzMbs1aX99tyB4m8f7nNVmNK24Uu8aywrmswgEcWl1w5WCwz5/ikE4j6yxtUwKfsjBZj15WGGi&#10;7cA7uha+EiGEXYIKau+7REpX1mTQzWxHHLiT7Q36APtK6h6HEG5auYiiF2mw4dBQY0dZTeW5+DYK&#10;3rP8E3dfCxP/ttn245R2l8PxWanH6Zi+gvA0+rv45n7TYX68hP9nwgV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ukS3EAAAA3AAAAA8AAAAAAAAAAAAAAAAAmAIAAGRycy9k&#10;b3ducmV2LnhtbFBLBQYAAAAABAAEAPUAAACJAwAAAAA=&#10;" filled="f" stroked="f" strokeweight=".5pt">
                    <v:textbox>
                      <w:txbxContent>
                        <w:p w:rsidR="00F45297" w:rsidRDefault="00F45297" w:rsidP="00F45297">
                          <w:r>
                            <w:t xml:space="preserve">  130</w:t>
                          </w:r>
                        </w:p>
                      </w:txbxContent>
                    </v:textbox>
                  </v:shape>
                  <v:shape id="Text Box 188" o:spid="_x0000_s1245" type="#_x0000_t202" style="position:absolute;left:2476;top:2952;width:4096;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FX8YA&#10;AADcAAAADwAAAGRycy9kb3ducmV2LnhtbESPT2vCQBDF7wW/wzIFb3VTQQnRVSQgLWIP/rl4m2bH&#10;JDQ7G7Orxn5651DobYb35r3fzJe9a9SNulB7NvA+SkARF97WXBo4HtZvKagQkS02nsnAgwIsF4OX&#10;OWbW33lHt30slYRwyNBAFWObaR2KihyGkW+JRTv7zmGUtSu17fAu4a7R4ySZaoc1S0OFLeUVFT/7&#10;qzOwyddfuPseu/S3yT+251V7OZ4mxgxf+9UMVKQ+/pv/rj+t4KdCK8/IBHrxB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EFX8YAAADcAAAADwAAAAAAAAAAAAAAAACYAgAAZHJz&#10;L2Rvd25yZXYueG1sUEsFBgAAAAAEAAQA9QAAAIsDAAAAAA==&#10;" filled="f" stroked="f" strokeweight=".5pt">
                    <v:textbox>
                      <w:txbxContent>
                        <w:p w:rsidR="00F45297" w:rsidRDefault="00F45297" w:rsidP="00F45297">
                          <w:r>
                            <w:t>27</w:t>
                          </w:r>
                        </w:p>
                      </w:txbxContent>
                    </v:textbox>
                  </v:shape>
                </v:group>
                <v:group id="Group 229" o:spid="_x0000_s1246" style="position:absolute;width:8858;height:41549" coordsize="8858,415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4O3cUAAADcAAAADwAAAGRycy9kb3ducmV2LnhtbESPT2vCQBTE7wW/w/IE&#10;b3WTSItGVxFR6UEK/gHx9sg+k2D2bciuSfz23UKhx2FmfsMsVr2pREuNKy0riMcRCOLM6pJzBZfz&#10;7n0KwnlkjZVlUvAiB6vl4G2BqbYdH6k9+VwECLsUFRTe16mULivIoBvbmjh4d9sY9EE2udQNdgFu&#10;KplE0ac0WHJYKLCmTUHZ4/Q0CvYddutJvG0Pj/vmdTt/fF8PMSk1GvbrOQhPvf8P/7W/tIIkmcH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puDt3FAAAA3AAA&#10;AA8AAAAAAAAAAAAAAAAAqgIAAGRycy9kb3ducmV2LnhtbFBLBQYAAAAABAAEAPoAAACcAwAAAAA=&#10;">
                  <v:shape id="Flowchart: Summing Junction 57" o:spid="_x0000_s1247" type="#_x0000_t123" style="position:absolute;left:1333;top:6953;width:5906;height:5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tLRMMA&#10;AADbAAAADwAAAGRycy9kb3ducmV2LnhtbESPQWvCQBSE74L/YXlCb7ppITGkrlIsggcPrYrnZ/aZ&#10;hGbfxt3VpP++WxA8DjPzDbNYDaYVd3K+sazgdZaAIC6tbrhScDxspjkIH5A1tpZJwS95WC3HowUW&#10;2vb8Tfd9qESEsC9QQR1CV0jpy5oM+pntiKN3sc5giNJVUjvsI9y08i1JMmmw4bhQY0frmsqf/c0o&#10;yLP+2nymu93pdrbzxKXZV3tBpV4mw8c7iEBDeIYf7a1WkM7h/0v8AXL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itLRMMAAADbAAAADwAAAAAAAAAAAAAAAACYAgAAZHJzL2Rv&#10;d25yZXYueG1sUEsFBgAAAAAEAAQA9QAAAIgDAAAAAA==&#10;" fillcolor="white [3212]" strokecolor="black [3213]" strokeweight="1pt">
                    <v:stroke joinstyle="miter"/>
                  </v:shape>
                  <v:shape id="Straight Arrow Connector 98" o:spid="_x0000_s1248" type="#_x0000_t32" style="position:absolute;left:4286;width:95;height:69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5/hocIAAADbAAAADwAAAGRycy9kb3ducmV2LnhtbERPz2vCMBS+C/sfwhvspukU3OxMiwgy&#10;xcvsZNPbo3lrw5qX0kTb/ffLQfD48f1e5oNtxJU6bxwreJ4kIIhLpw1XCo6fm/ErCB+QNTaOScEf&#10;ecizh9ESU+16PtC1CJWIIexTVFCH0KZS+rImi37iWuLI/bjOYoiwq6TusI/htpHTJJlLi4ZjQ40t&#10;rWsqf4uLVVAeT98L+jBfup+Zl/d2f97Pip1ST4/D6g1EoCHcxTf3VitYxLHxS/wBMvs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5/hocIAAADbAAAADwAAAAAAAAAAAAAA&#10;AAChAgAAZHJzL2Rvd25yZXYueG1sUEsFBgAAAAAEAAQA+QAAAJADAAAAAA==&#10;" strokecolor="black [3213]" strokeweight=".5pt">
                    <v:stroke endarrow="block" joinstyle="miter"/>
                  </v:shape>
                  <v:shape id="Straight Arrow Connector 99" o:spid="_x0000_s1249" type="#_x0000_t32" style="position:absolute;left:4286;top:12382;width:95;height:69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NNEOsUAAADbAAAADwAAAGRycy9kb3ducmV2LnhtbESPT2vCQBTE7wW/w/IEb3WjQmuiq5SC&#10;2OLFRumf2yP7TBazb0N2a+K3d4VCj8PM/IZZrntbiwu13jhWMBknIIgLpw2XCo6HzeMchA/IGmvH&#10;pOBKHtarwcMSM+06/qBLHkoRIewzVFCF0GRS+qIii37sGuLonVxrMUTZllK32EW4reU0SZ6kRcNx&#10;ocKGXisqzvmvVVAcv79S2ptP3c3M87bZ/exm+btSo2H/sgARqA//4b/2m1aQpnD/En+AXN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NNEOsUAAADbAAAADwAAAAAAAAAA&#10;AAAAAAChAgAAZHJzL2Rvd25yZXYueG1sUEsFBgAAAAAEAAQA+QAAAJMDAAAAAA==&#10;" strokecolor="black [3213]" strokeweight=".5pt">
                    <v:stroke endarrow="block" joinstyle="miter"/>
                  </v:shape>
                  <v:shape id="Flowchart: Summing Junction 100" o:spid="_x0000_s1250" type="#_x0000_t123" style="position:absolute;left:1333;top:19431;width:5906;height:5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OsIMUA&#10;AADcAAAADwAAAGRycy9kb3ducmV2LnhtbESPQW/CMAyF70j7D5EncYNkkyioI6BpExIHDhubdvYa&#10;01ZrnC4JtPz7+TCJm633/N7n9Xb0nbpQTG1gCw9zA4q4Cq7l2sLnx262ApUyssMuMFm4UoLt5m6y&#10;xtKFgd/pcsy1khBOJVpocu5LrVPVkMc0Dz2xaKcQPWZZY61dxEHCfacfjSm0x5alocGeXhqqfo5n&#10;b2FVDL/t6+Jw+Dp/h6WJi+KtO6G10/vx+QlUpjHfzP/Xeyf4RvDlGZlAb/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g6wgxQAAANwAAAAPAAAAAAAAAAAAAAAAAJgCAABkcnMv&#10;ZG93bnJldi54bWxQSwUGAAAAAAQABAD1AAAAigMAAAAA&#10;" fillcolor="white [3212]" strokecolor="black [3213]" strokeweight="1pt">
                    <v:stroke joinstyle="miter"/>
                  </v:shape>
                  <v:shape id="Straight Arrow Connector 101" o:spid="_x0000_s1251" type="#_x0000_t32" style="position:absolute;left:4381;top:24860;width:95;height:69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bVEMMAAADcAAAADwAAAGRycy9kb3ducmV2LnhtbERPS2vCQBC+F/wPywje6sYKrUZXKYWi&#10;xUsbxcdtyI7JYnY2ZFcT/71bKPQ2H99z5svOVuJGjTeOFYyGCQji3GnDhYLd9vN5AsIHZI2VY1Jw&#10;Jw/LRe9pjql2Lf/QLQuFiCHsU1RQhlCnUvq8JIt+6GriyJ1dYzFE2BRSN9jGcFvJlyR5lRYNx4YS&#10;a/ooKb9kV6sg3x0PU/o2e92Ozduq3pw24+xLqUG/e5+BCNSFf/Gfe63j/GQEv8/EC+T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121RDDAAAA3AAAAA8AAAAAAAAAAAAA&#10;AAAAoQIAAGRycy9kb3ducmV2LnhtbFBLBQYAAAAABAAEAPkAAACRAwAAAAA=&#10;" strokecolor="black [3213]" strokeweight=".5pt">
                    <v:stroke endarrow="block" joinstyle="miter"/>
                  </v:shape>
                  <v:shape id="Flowchart: Summing Junction 102" o:spid="_x0000_s1252" type="#_x0000_t123" style="position:absolute;left:1524;top:31908;width:5905;height:54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2XzMIA&#10;AADcAAAADwAAAGRycy9kb3ducmV2LnhtbERPTWsCMRC9F/wPYYTeaqLgVlajiCL04KG1xfO4GXcX&#10;N5M1ie76702h0Ns83ucsVr1txJ18qB1rGI8UCOLCmZpLDT/fu7cZiBCRDTaOScODAqyWg5cF5sZ1&#10;/EX3QyxFCuGQo4YqxjaXMhQVWQwj1xIn7uy8xZigL6Xx2KVw28iJUpm0WHNqqLClTUXF5XCzGmZZ&#10;d6230/3+eDu5d+Wn2WdzRq1fh/16DiJSH//Ff+4Pk+arCfw+ky6Qy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HZfMwgAAANwAAAAPAAAAAAAAAAAAAAAAAJgCAABkcnMvZG93&#10;bnJldi54bWxQSwUGAAAAAAQABAD1AAAAhwMAAAAA&#10;" fillcolor="white [3212]" strokecolor="black [3213]" strokeweight="1pt">
                    <v:stroke joinstyle="miter"/>
                  </v:shape>
                  <v:shape id="Text Box 153" o:spid="_x0000_s1253" type="#_x0000_t202" style="position:absolute;left:2095;top:2190;width:2858;height:2667;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clxMQA&#10;AADcAAAADwAAAGRycy9kb3ducmV2LnhtbERPTWvCQBC9F/wPywjemo2KYtOsIoKohx5MC/U4ZqdJ&#10;2uxsyK5J7K/vFgq9zeN9TroZTC06al1lWcE0ikEQ51ZXXCh4e90/rkA4j6yxtkwK7uRgsx49pJho&#10;2/OZuswXIoSwS1BB6X2TSOnykgy6yDbEgfuwrUEfYFtI3WIfwk0tZ3G8lAYrDg0lNrQrKf/KbkbB&#10;p3HXp9U3Td+3h7uZvWSX5nSwSk3Gw/YZhKfB/4v/3Ecd5i/m8PtMuEC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1XJcTEAAAA3AAAAA8AAAAAAAAAAAAAAAAAmAIAAGRycy9k&#10;b3ducmV2LnhtbFBLBQYAAAAABAAEAPUAAACJAwAAAAA=&#10;" filled="f" stroked="f" strokeweight=".5pt">
                    <v:textbox>
                      <w:txbxContent>
                        <w:p w:rsidR="00F45297" w:rsidRDefault="00F45297" w:rsidP="00F45297">
                          <w:r>
                            <w:t>8</w:t>
                          </w:r>
                        </w:p>
                      </w:txbxContent>
                    </v:textbox>
                  </v:shape>
                  <v:shape id="Text Box 157" o:spid="_x0000_s1254" type="#_x0000_t202" style="position:absolute;left:2191;top:14763;width:2858;height:2667;rotation:-6347366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HUlcUA&#10;AADcAAAADwAAAGRycy9kb3ducmV2LnhtbERPTWvCQBC9C/6HZYReSrOxopXoKqkgtIcWqj3U25Ad&#10;k2h2NuxuNP33XaHgbR7vc5br3jTiQs7XlhWMkxQEcWF1zaWC7/32aQ7CB2SNjWVS8Ese1qvhYImZ&#10;tlf+ossulCKGsM9QQRVCm0npi4oM+sS2xJE7WmcwROhKqR1eY7hp5HOazqTBmmNDhS1tKirOu84o&#10;cMd5/r45dJMmf/0pzzx5PG0/PpV6GPX5AkSgPtzF/+43HedPX+D2TLxAr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YdSVxQAAANwAAAAPAAAAAAAAAAAAAAAAAJgCAABkcnMv&#10;ZG93bnJldi54bWxQSwUGAAAAAAQABAD1AAAAigMAAAAA&#10;" filled="f" stroked="f" strokeweight=".5pt">
                    <v:textbox>
                      <w:txbxContent>
                        <w:p w:rsidR="00F45297" w:rsidRDefault="00F45297" w:rsidP="00F45297">
                          <w:r>
                            <w:t>7</w:t>
                          </w:r>
                        </w:p>
                      </w:txbxContent>
                    </v:textbox>
                  </v:shape>
                  <v:shape id="Text Box 158" o:spid="_x0000_s1255" type="#_x0000_t202" style="position:absolute;left:2286;top:26003;width:2857;height:2667;rotation:-6347366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A58cA&#10;AADcAAAADwAAAGRycy9kb3ducmV2LnhtbESPQWvCQBCF74X+h2UKvRTdqFQkukoqCPXQgrYHvQ3Z&#10;MUnNzobdVeO/7xwKvc3w3rz3zWLVu1ZdKcTGs4HRMANFXHrbcGXg+2szmIGKCdli65kM3CnCavn4&#10;sMDc+hvv6LpPlZIQjjkaqFPqcq1jWZPDOPQdsWgnHxwmWUOlbcCbhLtWj7Nsqh02LA01drSuqTzv&#10;L85AOM2K7fp4mbTF26E68+TlZ/PxaczzU1/MQSXq07/57/rdCv6r0MozMoFe/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r+QOfHAAAA3AAAAA8AAAAAAAAAAAAAAAAAmAIAAGRy&#10;cy9kb3ducmV2LnhtbFBLBQYAAAAABAAEAPUAAACMAwAAAAA=&#10;" filled="f" stroked="f" strokeweight=".5pt">
                    <v:textbox>
                      <w:txbxContent>
                        <w:p w:rsidR="00F45297" w:rsidRDefault="00F45297" w:rsidP="00F45297">
                          <w:r>
                            <w:t>5</w:t>
                          </w:r>
                        </w:p>
                      </w:txbxContent>
                    </v:textbox>
                  </v:shape>
                  <v:shape id="Text Box 159" o:spid="_x0000_s1256" type="#_x0000_t202" style="position:absolute;left:2905;top:39004;width:1929;height:3161;rotation:-6347366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LlfMQA&#10;AADcAAAADwAAAGRycy9kb3ducmV2LnhtbERPS2sCMRC+F/wPYYReimZVKroaZRWE9lDBx0Fvw2bc&#10;Xd1MliTq9t83hUJv8/E9Z75sTS0e5HxlWcGgn4Agzq2uuFBwPGx6ExA+IGusLZOCb/KwXHRe5phq&#10;++QdPfahEDGEfYoKyhCaVEqfl2TQ921DHLmLdQZDhK6Q2uEzhptaDpNkLA1WHBtKbGhdUn7b340C&#10;d5lkn+vzfVRnq1Nx49HbdfO1Veq122YzEIHa8C/+c3/oOP99Cr/PxAvk4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Wy5XzEAAAA3AAAAA8AAAAAAAAAAAAAAAAAmAIAAGRycy9k&#10;b3ducmV2LnhtbFBLBQYAAAAABAAEAPUAAACJAwAAAAA=&#10;" filled="f" stroked="f" strokeweight=".5pt">
                    <v:textbox>
                      <w:txbxContent>
                        <w:p w:rsidR="00F45297" w:rsidRDefault="00F45297" w:rsidP="00F45297">
                          <w:r>
                            <w:t>4</w:t>
                          </w:r>
                        </w:p>
                      </w:txbxContent>
                    </v:textbox>
                  </v:shape>
                  <v:shape id="Text Box 189" o:spid="_x0000_s1257" type="#_x0000_t202" style="position:absolute;left:2762;top:34861;width:4096;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2gxMQA&#10;AADcAAAADwAAAGRycy9kb3ducmV2LnhtbERPTWvCQBC9F/oflil4q5sKLWl0lRAIFrEHUy+9TbNj&#10;EszOptnVxP76riB4m8f7nMVqNK04U+8aywpephEI4tLqhisF+6/8OQbhPLLG1jIpuJCD1fLxYYGJ&#10;tgPv6Fz4SoQQdgkqqL3vEildWZNBN7UdceAOtjfoA+wrqXscQrhp5SyK3qTBhkNDjR1lNZXH4mQU&#10;bLL8E3c/MxP/tdl6e0i73/33q1KTpzGdg/A0+rv45v7QYX78DtdnwgV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9oMTEAAAA3AAAAA8AAAAAAAAAAAAAAAAAmAIAAGRycy9k&#10;b3ducmV2LnhtbFBLBQYAAAAABAAEAPUAAACJAwAAAAA=&#10;" filled="f" stroked="f" strokeweight=".5pt">
                    <v:textbox>
                      <w:txbxContent>
                        <w:p w:rsidR="00F45297" w:rsidRDefault="00F45297" w:rsidP="00F45297">
                          <w:r>
                            <w:t>26</w:t>
                          </w:r>
                        </w:p>
                      </w:txbxContent>
                    </v:textbox>
                  </v:shape>
                  <v:shape id="Text Box 190" o:spid="_x0000_s1258" type="#_x0000_t202" style="position:absolute;left:2667;top:32004;width:4095;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6fhMYA&#10;AADcAAAADwAAAGRycy9kb3ducmV2LnhtbESPT2vCQBDF74V+h2UKvdWNQkVTV5GAWIoe/HPxNs2O&#10;STA7G7NbTf30zkHwNsN7895vJrPO1epCbag8G+j3ElDEubcVFwb2u8XHCFSIyBZrz2TgnwLMpq8v&#10;E0ytv/KGLttYKAnhkKKBMsYm1TrkJTkMPd8Qi3b0rcMoa1to2+JVwl2tB0ky1A4rloYSG8pKyk/b&#10;P2fgJ1uscfM7cKNbnS1Xx3lz3h8+jXl/6+ZfoCJ18Wl+XH9bwR8LvjwjE+jp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Z6fhMYAAADcAAAADwAAAAAAAAAAAAAAAACYAgAAZHJz&#10;L2Rvd25yZXYueG1sUEsFBgAAAAAEAAQA9QAAAIsDAAAAAA==&#10;" filled="f" stroked="f" strokeweight=".5pt">
                    <v:textbox>
                      <w:txbxContent>
                        <w:p w:rsidR="00F45297" w:rsidRDefault="00F45297" w:rsidP="00F45297">
                          <w:r>
                            <w:t xml:space="preserve">  0</w:t>
                          </w:r>
                        </w:p>
                      </w:txbxContent>
                    </v:textbox>
                  </v:shape>
                  <v:shape id="Text Box 191" o:spid="_x0000_s1259" type="#_x0000_t202" style="position:absolute;left:3619;top:33242;width:5239;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I6H8MA&#10;AADcAAAADwAAAGRycy9kb3ducmV2LnhtbERPTYvCMBC9C/6HMMLeNFXYRbtGkYK4LHpQe/E224xt&#10;sZnUJmrdX28Ewds83udM562pxJUaV1pWMBxEIIgzq0vOFaT7ZX8MwnlkjZVlUnAnB/NZtzPFWNsb&#10;b+m687kIIexiVFB4X8dSuqwgg25ga+LAHW1j0AfY5FI3eAvhppKjKPqSBksODQXWlBSUnXYXo+A3&#10;WW5w+zcy4/8qWa2Pi/qcHj6V+ui1i28Qnlr/Fr/cPzrMnwzh+Uy4QM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tI6H8MAAADcAAAADwAAAAAAAAAAAAAAAACYAgAAZHJzL2Rv&#10;d25yZXYueG1sUEsFBgAAAAAEAAQA9QAAAIgDAAAAAA==&#10;" filled="f" stroked="f" strokeweight=".5pt">
                    <v:textbox>
                      <w:txbxContent>
                        <w:p w:rsidR="00F45297" w:rsidRDefault="00F45297" w:rsidP="00F45297">
                          <w:r>
                            <w:t xml:space="preserve">  126</w:t>
                          </w:r>
                        </w:p>
                      </w:txbxContent>
                    </v:textbox>
                  </v:shape>
                  <v:shape id="Text Box 192" o:spid="_x0000_s1260" type="#_x0000_t202" style="position:absolute;left:190;top:33337;width:5239;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CkaMQA&#10;AADcAAAADwAAAGRycy9kb3ducmV2LnhtbERPTWvCQBC9F/wPywi9NRsDFY2uEgKhpbQHNZfeptkx&#10;CWZnY3arqb++Wyh4m8f7nPV2NJ240OBaywpmUQyCuLK65VpBeSieFiCcR9bYWSYFP+Rgu5k8rDHV&#10;9so7uux9LUIIuxQVNN73qZSuasigi2xPHLijHQz6AIda6gGvIdx0MonjuTTYcmhosKe8oeq0/zYK&#10;3vLiA3dfiVncuvzl/Zj15/LzWanH6ZitQHga/V38737VYf4ygb9nwgV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4ApGjEAAAA3AAAAA8AAAAAAAAAAAAAAAAAmAIAAGRycy9k&#10;b3ducmV2LnhtbFBLBQYAAAAABAAEAPUAAACJAwAAAAA=&#10;" filled="f" stroked="f" strokeweight=".5pt">
                    <v:textbox>
                      <w:txbxContent>
                        <w:p w:rsidR="00F45297" w:rsidRDefault="00F45297" w:rsidP="00F45297">
                          <w:r>
                            <w:t xml:space="preserve">  126</w:t>
                          </w:r>
                        </w:p>
                      </w:txbxContent>
                    </v:textbox>
                  </v:shape>
                  <v:shape id="Text Box 193" o:spid="_x0000_s1261" type="#_x0000_t202" style="position:absolute;left:3429;top:20859;width:5238;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wB88MA&#10;AADcAAAADwAAAGRycy9kb3ducmV2LnhtbERPS4vCMBC+L/gfwgje1lQXF61GkYKsiHvwcfE2NmNb&#10;bCa1iVr99ZsFwdt8fM+ZzBpTihvVrrCsoNeNQBCnVhecKdjvFp9DEM4jaywtk4IHOZhNWx8TjLW9&#10;84ZuW5+JEMIuRgW591UspUtzMui6tiIO3MnWBn2AdSZ1jfcQbkrZj6JvabDg0JBjRUlO6Xl7NQpW&#10;yeIXN8e+GT7L5Gd9mleX/WGgVKfdzMcgPDX+LX65lzrMH33B/zPhAj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UwB88MAAADcAAAADwAAAAAAAAAAAAAAAACYAgAAZHJzL2Rv&#10;d25yZXYueG1sUEsFBgAAAAAEAAQA9QAAAIgDAAAAAA==&#10;" filled="f" stroked="f" strokeweight=".5pt">
                    <v:textbox>
                      <w:txbxContent>
                        <w:p w:rsidR="00F45297" w:rsidRDefault="00F45297" w:rsidP="00F45297">
                          <w:r>
                            <w:t xml:space="preserve">  121</w:t>
                          </w:r>
                        </w:p>
                      </w:txbxContent>
                    </v:textbox>
                  </v:shape>
                  <v:shape id="Text Box 194" o:spid="_x0000_s1262" type="#_x0000_t202" style="position:absolute;top:20859;width:5238;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Zh8MA&#10;AADcAAAADwAAAGRycy9kb3ducmV2LnhtbERPS4vCMBC+L/gfwgje1lRZF61GkYKsiHvwcfE2NmNb&#10;bCa1iVr99ZsFwdt8fM+ZzBpTihvVrrCsoNeNQBCnVhecKdjvFp9DEM4jaywtk4IHOZhNWx8TjLW9&#10;84ZuW5+JEMIuRgW591UspUtzMui6tiIO3MnWBn2AdSZ1jfcQbkrZj6JvabDg0JBjRUlO6Xl7NQpW&#10;yeIXN8e+GT7L5Gd9mleX/WGgVKfdzMcgPDX+LX65lzrMH33B/zPhAj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WZh8MAAADcAAAADwAAAAAAAAAAAAAAAACYAgAAZHJzL2Rv&#10;d25yZXYueG1sUEsFBgAAAAAEAAQA9QAAAIgDAAAAAA==&#10;" filled="f" stroked="f" strokeweight=".5pt">
                    <v:textbox>
                      <w:txbxContent>
                        <w:p w:rsidR="00F45297" w:rsidRDefault="00F45297" w:rsidP="00F45297">
                          <w:r>
                            <w:t xml:space="preserve">  121</w:t>
                          </w:r>
                        </w:p>
                      </w:txbxContent>
                    </v:textbox>
                  </v:shape>
                  <v:shape id="Text Box 195" o:spid="_x0000_s1263" type="#_x0000_t202" style="position:absolute;left:2667;top:22288;width:4095;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k8HMIA&#10;AADcAAAADwAAAGRycy9kb3ducmV2LnhtbERPS4vCMBC+C/6HMMLeNFVQtBpFCuKy6MHHxdvYjG2x&#10;mdQmq9VfbxYWvM3H95zZojGluFPtCssK+r0IBHFqdcGZguNh1R2DcB5ZY2mZFDzJwWLebs0w1vbB&#10;O7rvfSZCCLsYFeTeV7GULs3JoOvZijhwF1sb9AHWmdQ1PkK4KeUgikbSYMGhIceKkpzS6/7XKPhJ&#10;VlvcnQdm/CqT9eayrG7H01Cpr06znILw1PiP+N/9rcP8yRD+ngkXyP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6TwcwgAAANwAAAAPAAAAAAAAAAAAAAAAAJgCAABkcnMvZG93&#10;bnJldi54bWxQSwUGAAAAAAQABAD1AAAAhwMAAAAA&#10;" filled="f" stroked="f" strokeweight=".5pt">
                    <v:textbox>
                      <w:txbxContent>
                        <w:p w:rsidR="00F45297" w:rsidRDefault="00F45297" w:rsidP="00F45297">
                          <w:r>
                            <w:t>25</w:t>
                          </w:r>
                        </w:p>
                      </w:txbxContent>
                    </v:textbox>
                  </v:shape>
                  <v:shape id="Text Box 196" o:spid="_x0000_s1264" type="#_x0000_t202" style="position:absolute;left:2381;top:19621;width:4096;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uia8QA&#10;AADcAAAADwAAAGRycy9kb3ducmV2LnhtbERPTWvCQBC9F/wPywi9NZsKDTbNKhKQlqIHYy69TbNj&#10;EpqdTbNbTf31riB4m8f7nGw5mk4caXCtZQXPUQyCuLK65VpBuV8/zUE4j6yxs0wK/snBcjF5yDDV&#10;9sQ7Oha+FiGEXYoKGu/7VEpXNWTQRbYnDtzBDgZ9gEMt9YCnEG46OYvjRBpsOTQ02FPeUPVT/BkF&#10;n/l6i7vvmZmfu/x9c1j1v+XXi1KP03H1BsLT6O/im/tDh/mvCVyfCRfIx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7omvEAAAA3AAAAA8AAAAAAAAAAAAAAAAAmAIAAGRycy9k&#10;b3ducmV2LnhtbFBLBQYAAAAABAAEAPUAAACJAwAAAAA=&#10;" filled="f" stroked="f" strokeweight=".5pt">
                    <v:textbox>
                      <w:txbxContent>
                        <w:p w:rsidR="00F45297" w:rsidRDefault="00F45297" w:rsidP="00F45297">
                          <w:r>
                            <w:t xml:space="preserve">  0</w:t>
                          </w:r>
                        </w:p>
                      </w:txbxContent>
                    </v:textbox>
                  </v:shape>
                  <v:shape id="Text Box 197" o:spid="_x0000_s1265" type="#_x0000_t202" style="position:absolute;left:2381;top:6953;width:4096;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cH8MMA&#10;AADcAAAADwAAAGRycy9kb3ducmV2LnhtbERPS4vCMBC+L/gfwgje1lRhXa1GkYKsiHvwcfE2NmNb&#10;bCa1iVr99ZsFwdt8fM+ZzBpTihvVrrCsoNeNQBCnVhecKdjvFp9DEM4jaywtk4IHOZhNWx8TjLW9&#10;84ZuW5+JEMIuRgW591UspUtzMui6tiIO3MnWBn2AdSZ1jfcQbkrZj6KBNFhwaMixoiSn9Ly9GgWr&#10;ZPGLm2PfDJ9l8rM+zavL/vClVKfdzMcgPDX+LX65lzrMH33D/zPhAj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ncH8MMAAADcAAAADwAAAAAAAAAAAAAAAACYAgAAZHJzL2Rv&#10;d25yZXYueG1sUEsFBgAAAAAEAAQA9QAAAIgDAAAAAA==&#10;" filled="f" stroked="f" strokeweight=".5pt">
                    <v:textbox>
                      <w:txbxContent>
                        <w:p w:rsidR="00F45297" w:rsidRDefault="00F45297" w:rsidP="00F45297">
                          <w:r>
                            <w:t xml:space="preserve">  0</w:t>
                          </w:r>
                        </w:p>
                      </w:txbxContent>
                    </v:textbox>
                  </v:shape>
                  <v:shape id="Text Box 198" o:spid="_x0000_s1266" type="#_x0000_t202" style="position:absolute;left:3429;top:8382;width:5238;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TgsYA&#10;AADcAAAADwAAAGRycy9kb3ducmV2LnhtbESPT2vCQBDF74V+h2UKvdWNQkVTV5GAWIoe/HPxNs2O&#10;STA7G7NbTf30zkHwNsN7895vJrPO1epCbag8G+j3ElDEubcVFwb2u8XHCFSIyBZrz2TgnwLMpq8v&#10;E0ytv/KGLttYKAnhkKKBMsYm1TrkJTkMPd8Qi3b0rcMoa1to2+JVwl2tB0ky1A4rloYSG8pKyk/b&#10;P2fgJ1uscfM7cKNbnS1Xx3lz3h8+jXl/6+ZfoCJ18Wl+XH9bwR8LrTwjE+jp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iTgsYAAADcAAAADwAAAAAAAAAAAAAAAACYAgAAZHJz&#10;L2Rvd25yZXYueG1sUEsFBgAAAAAEAAQA9QAAAIsDAAAAAA==&#10;" filled="f" stroked="f" strokeweight=".5pt">
                    <v:textbox>
                      <w:txbxContent>
                        <w:p w:rsidR="00F45297" w:rsidRDefault="00F45297" w:rsidP="00F45297">
                          <w:r>
                            <w:t xml:space="preserve">  114</w:t>
                          </w:r>
                        </w:p>
                      </w:txbxContent>
                    </v:textbox>
                  </v:shape>
                  <v:shape id="Text Box 199" o:spid="_x0000_s1267" type="#_x0000_t202" style="position:absolute;top:8382;width:5238;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Q2GcUA&#10;AADcAAAADwAAAGRycy9kb3ducmV2LnhtbERPS2vCQBC+F/wPyxR6q5sGKiZ1FQmIpdSDj0tv0+yY&#10;hO7OxuwaU3+9Wyh4m4/vObPFYI3oqfONYwUv4wQEcel0w5WCw371PAXhA7JG45gU/JKHxXz0MMNc&#10;uwtvqd+FSsQQ9jkqqENocyl9WZNFP3YtceSOrrMYIuwqqTu8xHBrZJokE2mx4dhQY0tFTeXP7mwV&#10;fBSrDW6/Uzu9mmL9eVy2p8PXq1JPj8PyDUSgIdzF/+53HednGfw9Ey+Q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pDYZxQAAANwAAAAPAAAAAAAAAAAAAAAAAJgCAABkcnMv&#10;ZG93bnJldi54bWxQSwUGAAAAAAQABAD1AAAAigMAAAAA&#10;" filled="f" stroked="f" strokeweight=".5pt">
                    <v:textbox>
                      <w:txbxContent>
                        <w:p w:rsidR="00F45297" w:rsidRDefault="00F45297" w:rsidP="00F45297">
                          <w:r>
                            <w:t xml:space="preserve">  114</w:t>
                          </w:r>
                        </w:p>
                      </w:txbxContent>
                    </v:textbox>
                  </v:shape>
                  <v:shape id="Text Box 200" o:spid="_x0000_s1268" type="#_x0000_t202" style="position:absolute;left:2667;top:9906;width:4095;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Frf8UA&#10;AADcAAAADwAAAGRycy9kb3ducmV2LnhtbESPT2vCQBTE74LfYXmF3nRToUXSrCIBUUo9RL309sy+&#10;/MHs25jdmtRP3xUEj8PM/IZJloNpxJU6V1tW8DaNQBDnVtdcKjge1pM5COeRNTaWScEfOVguxqME&#10;Y217zui696UIEHYxKqi8b2MpXV6RQTe1LXHwCtsZ9EF2pdQd9gFuGjmLog9psOawUGFLaUX5ef9r&#10;FHyl6x1mp5mZ35p0812s2svx512p15dh9QnC0+Cf4Ud7qxUEItzPhCMgF/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sWt/xQAAANwAAAAPAAAAAAAAAAAAAAAAAJgCAABkcnMv&#10;ZG93bnJldi54bWxQSwUGAAAAAAQABAD1AAAAigMAAAAA&#10;" filled="f" stroked="f" strokeweight=".5pt">
                    <v:textbox>
                      <w:txbxContent>
                        <w:p w:rsidR="00F45297" w:rsidRDefault="00F45297" w:rsidP="00F45297">
                          <w:r>
                            <w:t>24</w:t>
                          </w:r>
                        </w:p>
                      </w:txbxContent>
                    </v:textbox>
                  </v:shape>
                </v:group>
                <v:line id="Straight Connector 33" o:spid="_x0000_s1269" style="position:absolute;flip:y;visibility:visible;mso-wrap-style:square" from="3238,5143" to="5619,5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8378EAAADbAAAADwAAAGRycy9kb3ducmV2LnhtbESPQYvCMBSE74L/ITzBm6auIFKNsiwI&#10;CwsLVil4ezZvm7LNS2mixn9vBMHjMDPfMOtttK24Uu8bxwpm0wwEceV0w7WC42E3WYLwAVlj65gU&#10;3MnDdjMcrDHX7sZ7uhahFgnCPkcFJoQul9JXhiz6qeuIk/fneoshyb6WusdbgttWfmTZQlpsOC0Y&#10;7OjLUPVfXKyCrC2Mu5Txl07xUFpZnhdh/6PUeBQ/VyACxfAOv9rfWsF8Ds8v6QfIz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4HzfvwQAAANsAAAAPAAAAAAAAAAAAAAAA&#10;AKECAABkcnMvZG93bnJldi54bWxQSwUGAAAAAAQABAD5AAAAjwMAAAAA&#10;" strokecolor="red" strokeweight=".5pt">
                  <v:stroke joinstyle="miter"/>
                </v:line>
                <v:line id="Straight Connector 35" o:spid="_x0000_s1270" style="position:absolute;flip:y;visibility:visible;mso-wrap-style:square" from="3143,17621" to="5524,17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oKAMMAAADbAAAADwAAAGRycy9kb3ducmV2LnhtbESPUWvCMBSF34X9h3AHe9NURRmdschg&#10;IAgDqxT2dtfcNWXNTWlSzf79Igg+Hs453+Fsimg7caHBt44VzGcZCOLa6ZYbBefTx/QVhA/IGjvH&#10;pOCPPBTbp8kGc+2ufKRLGRqRIOxzVGBC6HMpfW3Iop+5njh5P26wGJIcGqkHvCa47eQiy9bSYstp&#10;wWBP74bq33K0CrKuNG6s4id9xVNlZfW9DseDUi/PcfcGIlAMj/C9vdcKliu4fU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i6CgDDAAAA2wAAAA8AAAAAAAAAAAAA&#10;AAAAoQIAAGRycy9kb3ducmV2LnhtbFBLBQYAAAAABAAEAPkAAACRAwAAAAA=&#10;" strokecolor="red" strokeweight=".5pt">
                  <v:stroke joinstyle="miter"/>
                </v:line>
                <v:line id="Straight Connector 37" o:spid="_x0000_s1271" style="position:absolute;flip:y;visibility:visible;mso-wrap-style:square" from="3048,29622" to="5429,29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Qx7MIAAADbAAAADwAAAGRycy9kb3ducmV2LnhtbESPQWsCMRSE7wX/Q3iCt5qtgpbVKKVQ&#10;EATBVRZ6e26em8XNy7KJGv+9KRQ8DjPzDbNcR9uKG/W+cazgY5yBIK6cbrhWcDz8vH+C8AFZY+uY&#10;FDzIw3o1eFtirt2d93QrQi0ShH2OCkwIXS6lrwxZ9GPXESfv7HqLIcm+lrrHe4LbVk6ybCYtNpwW&#10;DHb0bai6FFerIGsL465l3NFvPJRWlqdZ2G+VGg3j1wJEoBhe4f/2RiuYzuHvS/oBcvUE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yQx7MIAAADbAAAADwAAAAAAAAAAAAAA&#10;AAChAgAAZHJzL2Rvd25yZXYueG1sUEsFBgAAAAAEAAQA+QAAAJADAAAAAA==&#10;" strokecolor="red" strokeweight=".5pt">
                  <v:stroke joinstyle="miter"/>
                </v:line>
                <v:line id="Straight Connector 44" o:spid="_x0000_s1272" style="position:absolute;flip:y;visibility:visible;mso-wrap-style:square" from="3238,41719" to="5619,41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Dc5sEAAADbAAAADwAAAGRycy9kb3ducmV2LnhtbESPQYvCMBSE74L/ITzBm6YuIlKNsiwI&#10;CwsLVil4ezZvm7LNS2mixn9vBMHjMDPfMOtttK24Uu8bxwpm0wwEceV0w7WC42E3WYLwAVlj65gU&#10;3MnDdjMcrDHX7sZ7uhahFgnCPkcFJoQul9JXhiz6qeuIk/fneoshyb6WusdbgttWfmTZQlpsOC0Y&#10;7OjLUPVfXKyCrC2Mu5Txl07xUFpZnhdh/6PUeBQ/VyACxfAOv9rfWsF8Ds8v6QfIz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v8NzmwQAAANsAAAAPAAAAAAAAAAAAAAAA&#10;AKECAABkcnMvZG93bnJldi54bWxQSwUGAAAAAAQABAD5AAAAjwMAAAAA&#10;" strokecolor="red" strokeweight=".5pt">
                  <v:stroke joinstyle="miter"/>
                </v:line>
                <v:line id="Straight Connector 46" o:spid="_x0000_s1273" style="position:absolute;flip:y;visibility:visible;mso-wrap-style:square" from="3619,54483" to="6000,545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7nCsMAAADbAAAADwAAAGRycy9kb3ducmV2LnhtbESPwWrDMBBE74H8g9hAb7HcUkxxo5hS&#10;CAQKhTjFkNvG2lqm1spYcqL+fRQo9DjMzBtmU0U7iAtNvnes4DHLQRC3TvfcKfg67tYvIHxA1jg4&#10;JgW/5KHaLhcbLLW78oEudehEgrAvUYEJYSyl9K0hiz5zI3Hyvt1kMSQ5dVJPeE1wO8inPC+kxZ7T&#10;gsGR3g21P/VsFeRDbdzcxE86xWNjZXMuwuFDqYdVfHsFESiG//Bfe68VPBdw/5J+gNz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Bu5wrDAAAA2wAAAA8AAAAAAAAAAAAA&#10;AAAAoQIAAGRycy9kb3ducmV2LnhtbFBLBQYAAAAABAAEAPkAAACRAwAAAAA=&#10;" strokecolor="red" strokeweight=".5pt">
                  <v:stroke joinstyle="miter"/>
                </v:line>
                <v:line id="Straight Connector 47" o:spid="_x0000_s1274" style="position:absolute;flip:y;visibility:visible;mso-wrap-style:square" from="16383,61055" to="17240,627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yJCkcIAAADbAAAADwAAAGRycy9kb3ducmV2LnhtbESPQWsCMRSE7wX/Q3iCt5qtiJbVKKVQ&#10;EATBVRZ6e26em8XNy7KJGv+9KRQ8DjPzDbNcR9uKG/W+cazgY5yBIK6cbrhWcDz8vH+C8AFZY+uY&#10;FDzIw3o1eFtirt2d93QrQi0ShH2OCkwIXS6lrwxZ9GPXESfv7HqLIcm+lrrHe4LbVk6ybCYtNpwW&#10;DHb0bai6FFerIGsL465l3NFvPJRWlqdZ2G+VGg3j1wJEoBhe4f/2RiuYzuHvS/oBcvUE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yJCkcIAAADbAAAADwAAAAAAAAAAAAAA&#10;AAChAgAAZHJzL2Rvd25yZXYueG1sUEsFBgAAAAAEAAQA+QAAAJADAAAAAA==&#10;" strokecolor="red" strokeweight=".5pt">
                  <v:stroke joinstyle="miter"/>
                </v:line>
                <v:line id="Straight Connector 311" o:spid="_x0000_s1275" style="position:absolute;flip:y;visibility:visible;mso-wrap-style:square" from="3524,5619" to="5905,5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2XvMQAAADcAAAADwAAAGRycy9kb3ducmV2LnhtbESPwWrDMBBE74H8g9hAb7HsFkJxopgQ&#10;KBQKhTjFkNvG2lqm1spYcqL+fVUo9DjMzBtmV0U7iBtNvnesoMhyEMSt0z13Cj7OL+tnED4gaxwc&#10;k4Jv8lDtl4sdltrd+US3OnQiQdiXqMCEMJZS+taQRZ+5kTh5n26yGJKcOqknvCe4HeRjnm+kxZ7T&#10;gsGRjobar3q2CvKhNm5u4jtd4rmxsrluwulNqYdVPGxBBIrhP/zXftUKnooCfs+kIyD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bZe8xAAAANwAAAAPAAAAAAAAAAAA&#10;AAAAAKECAABkcnMvZG93bnJldi54bWxQSwUGAAAAAAQABAD5AAAAkgMAAAAA&#10;" strokecolor="red" strokeweight=".5pt">
                  <v:stroke joinstyle="miter"/>
                </v:line>
                <v:line id="Straight Connector 312" o:spid="_x0000_s1276" style="position:absolute;flip:y;visibility:visible;mso-wrap-style:square" from="3143,17049" to="5524,17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8Jy8IAAADcAAAADwAAAGRycy9kb3ducmV2LnhtbESPQYvCMBSE7wv+h/AEb2uqgkjXKIsg&#10;CIJglcLe3jZvm7LNS2mixn9vBMHjMDPfMMt1tK24Uu8bxwom4wwEceV0w7WC82n7uQDhA7LG1jEp&#10;uJOH9WrwscRcuxsf6VqEWiQI+xwVmBC6XEpfGbLox64jTt6f6y2GJPta6h5vCW5bOc2yubTYcFow&#10;2NHGUPVfXKyCrC2Mu5TxQD/xVFpZ/s7Dca/UaBi/v0AEiuEdfrV3WsFsMoXnmXQE5O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r8Jy8IAAADcAAAADwAAAAAAAAAAAAAA&#10;AAChAgAAZHJzL2Rvd25yZXYueG1sUEsFBgAAAAAEAAQA+QAAAJADAAAAAA==&#10;" strokecolor="red" strokeweight=".5pt">
                  <v:stroke joinstyle="miter"/>
                </v:line>
                <v:line id="Straight Connector 313" o:spid="_x0000_s1277" style="position:absolute;flip:y;visibility:visible;mso-wrap-style:square" from="2952,29146" to="5334,292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fOsUMQAAADcAAAADwAAAGRycy9kb3ducmV2LnhtbESPwWrDMBBE74X8g9hAb42cGkJwo4QS&#10;CBQKBTvB0NvW2lqm1spYiq3+fRQo9DjMzBtmd4i2FxONvnOsYL3KQBA3TnfcKricT09bED4ga+wd&#10;k4Jf8nDYLx52WGg3c0lTFVqRIOwLVGBCGAopfWPIol+5gTh53260GJIcW6lHnBPc9vI5yzbSYsdp&#10;weBAR0PNT3W1CrK+Mu5axw/6jOfayvprE8p3pR6X8fUFRKAY/sN/7TetIF/ncD+TjoDc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86xQxAAAANwAAAAPAAAAAAAAAAAA&#10;AAAAAKECAABkcnMvZG93bnJldi54bWxQSwUGAAAAAAQABAD5AAAAkgMAAAAA&#10;" strokecolor="red" strokeweight=".5pt">
                  <v:stroke joinstyle="miter"/>
                </v:line>
                <v:line id="Straight Connector 314" o:spid="_x0000_s1278" style="position:absolute;flip:y;visibility:visible;mso-wrap-style:square" from="3619,42576" to="6000,426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ho0JMQAAADcAAAADwAAAGRycy9kb3ducmV2LnhtbESPUWvCMBSF34X9h3AHe9O0KiKdsYzB&#10;QBAGVins7a65a8qam9JEzf79Igg+Hs453+Fsymh7caHRd44V5LMMBHHjdMetgtPxY7oG4QOyxt4x&#10;KfgjD+X2abLBQrsrH+hShVYkCPsCFZgQhkJK3xiy6GduIE7ejxsthiTHVuoRrwlueznPspW02HFa&#10;MDjQu6HmtzpbBVlfGXeu4yd9xWNtZf29Coe9Ui/P8e0VRKAYHuF7e6cVLPIl3M6kIyC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GjQkxAAAANwAAAAPAAAAAAAAAAAA&#10;AAAAAKECAABkcnMvZG93bnJldi54bWxQSwUGAAAAAAQABAD5AAAAkgMAAAAA&#10;" strokecolor="red" strokeweight=".5pt">
                  <v:stroke joinstyle="miter"/>
                </v:line>
                <v:line id="Straight Connector 315" o:spid="_x0000_s1279" style="position:absolute;flip:y;visibility:visible;mso-wrap-style:square" from="3238,53816" to="5619,53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VaRv8QAAADcAAAADwAAAGRycy9kb3ducmV2LnhtbESPUWvCMBSF34X9h3AHe9O0iiKdsYzB&#10;QBAGVins7a65a8qam9JEzf79Igg+Hs453+Fsymh7caHRd44V5LMMBHHjdMetgtPxY7oG4QOyxt4x&#10;KfgjD+X2abLBQrsrH+hShVYkCPsCFZgQhkJK3xiy6GduIE7ejxsthiTHVuoRrwlueznPspW02HFa&#10;MDjQu6HmtzpbBVlfGXeu4yd9xWNtZf29Coe9Ui/P8e0VRKAYHuF7e6cVLPIl3M6kIyC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VpG/xAAAANwAAAAPAAAAAAAAAAAA&#10;AAAAAKECAABkcnMvZG93bnJldi54bWxQSwUGAAAAAAQABAD5AAAAkgMAAAAA&#10;" strokecolor="red" strokeweight=".5pt">
                  <v:stroke joinstyle="miter"/>
                </v:line>
                <v:line id="Straight Connector 316" o:spid="_x0000_s1280" style="position:absolute;flip:y;visibility:visible;mso-wrap-style:square" from="17049,61341" to="17907,63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QPyMMAAADcAAAADwAAAGRycy9kb3ducmV2LnhtbESPUWvCMBSF3wX/Q7jC3mzqBmV0RhFB&#10;EAYD6yj4dtfcNWXNTWmiZv/eCIKPh3POdzjLdbS9uNDoO8cKFlkOgrhxuuNWwfdxN38H4QOyxt4x&#10;KfgnD+vVdLLEUrsrH+hShVYkCPsSFZgQhlJK3xiy6DM3ECfv140WQ5JjK/WI1wS3vXzN80Ja7Dgt&#10;GBxoa6j5q85WQd5Xxp3r+EWneKytrH+KcPhU6mUWNx8gAsXwDD/ae63gbVHA/Uw6AnJ1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mED8jDAAAA3AAAAA8AAAAAAAAAAAAA&#10;AAAAoQIAAGRycy9kb3ducmV2LnhtbFBLBQYAAAAABAAEAPkAAACRAwAAAAA=&#10;" strokecolor="red" strokeweight=".5pt">
                  <v:stroke joinstyle="miter"/>
                </v:line>
              </v:group>
            </w:pict>
          </mc:Fallback>
        </mc:AlternateContent>
      </w:r>
      <w:r w:rsidRPr="00CD4482">
        <w:rPr>
          <w:rFonts w:cstheme="minorHAnsi"/>
          <w:noProof/>
        </w:rPr>
        <mc:AlternateContent>
          <mc:Choice Requires="wps">
            <w:drawing>
              <wp:anchor distT="0" distB="0" distL="114300" distR="114300" simplePos="0" relativeHeight="251674624" behindDoc="0" locked="0" layoutInCell="1" allowOverlap="1" wp14:anchorId="62010A08" wp14:editId="5CEABA95">
                <wp:simplePos x="0" y="0"/>
                <wp:positionH relativeFrom="column">
                  <wp:posOffset>2609850</wp:posOffset>
                </wp:positionH>
                <wp:positionV relativeFrom="paragraph">
                  <wp:posOffset>6991350</wp:posOffset>
                </wp:positionV>
                <wp:extent cx="0" cy="466725"/>
                <wp:effectExtent l="76200" t="0" r="57150" b="47625"/>
                <wp:wrapNone/>
                <wp:docPr id="116" name="Straight Arrow Connector 116"/>
                <wp:cNvGraphicFramePr/>
                <a:graphic xmlns:a="http://schemas.openxmlformats.org/drawingml/2006/main">
                  <a:graphicData uri="http://schemas.microsoft.com/office/word/2010/wordprocessingShape">
                    <wps:wsp>
                      <wps:cNvCnPr/>
                      <wps:spPr>
                        <a:xfrm>
                          <a:off x="0" y="0"/>
                          <a:ext cx="0" cy="4667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9A93149" id="Straight Arrow Connector 116" o:spid="_x0000_s1026" type="#_x0000_t32" style="position:absolute;margin-left:205.5pt;margin-top:550.5pt;width:0;height:36.7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" strokecolor="black [3213]" strokeweight=".5pt">
                <v:stroke endarrow="block" joinstyle="miter"/>
              </v:shape>
            </w:pict>
          </mc:Fallback>
        </mc:AlternateContent>
      </w:r>
      <w:r w:rsidRPr="00CD4482">
        <w:rPr>
          <w:rFonts w:cstheme="minorHAnsi"/>
          <w:noProof/>
        </w:rPr>
        <mc:AlternateContent>
          <mc:Choice Requires="wps">
            <w:drawing>
              <wp:anchor distT="0" distB="0" distL="114300" distR="114300" simplePos="0" relativeHeight="251675648" behindDoc="0" locked="0" layoutInCell="1" allowOverlap="1" wp14:anchorId="3404D2A0" wp14:editId="38111E90">
                <wp:simplePos x="0" y="0"/>
                <wp:positionH relativeFrom="column">
                  <wp:posOffset>2609850</wp:posOffset>
                </wp:positionH>
                <wp:positionV relativeFrom="paragraph">
                  <wp:posOffset>8020050</wp:posOffset>
                </wp:positionV>
                <wp:extent cx="0" cy="371475"/>
                <wp:effectExtent l="76200" t="0" r="76200" b="47625"/>
                <wp:wrapNone/>
                <wp:docPr id="118" name="Straight Arrow Connector 118"/>
                <wp:cNvGraphicFramePr/>
                <a:graphic xmlns:a="http://schemas.openxmlformats.org/drawingml/2006/main">
                  <a:graphicData uri="http://schemas.microsoft.com/office/word/2010/wordprocessingShape">
                    <wps:wsp>
                      <wps:cNvCnPr/>
                      <wps:spPr>
                        <a:xfrm>
                          <a:off x="0" y="0"/>
                          <a:ext cx="0" cy="3714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421C399" id="Straight Arrow Connector 118" o:spid="_x0000_s1026" type="#_x0000_t32" style="position:absolute;margin-left:205.5pt;margin-top:631.5pt;width:0;height:29.2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" strokecolor="black [3213]" strokeweight=".5pt">
                <v:stroke endarrow="block" joinstyle="miter"/>
              </v:shape>
            </w:pict>
          </mc:Fallback>
        </mc:AlternateContent>
      </w:r>
      <w:r w:rsidRPr="00CD4482">
        <w:rPr>
          <w:rFonts w:cstheme="minorHAnsi"/>
          <w:noProof/>
        </w:rPr>
        <mc:AlternateContent>
          <mc:Choice Requires="wps">
            <w:drawing>
              <wp:anchor distT="0" distB="0" distL="114300" distR="114300" simplePos="0" relativeHeight="251673600" behindDoc="0" locked="0" layoutInCell="1" allowOverlap="1" wp14:anchorId="03CE5D5F" wp14:editId="1EE0BDEF">
                <wp:simplePos x="0" y="0"/>
                <wp:positionH relativeFrom="column">
                  <wp:posOffset>2600325</wp:posOffset>
                </wp:positionH>
                <wp:positionV relativeFrom="paragraph">
                  <wp:posOffset>5953125</wp:posOffset>
                </wp:positionV>
                <wp:extent cx="0" cy="466725"/>
                <wp:effectExtent l="76200" t="0" r="57150" b="47625"/>
                <wp:wrapNone/>
                <wp:docPr id="114" name="Straight Arrow Connector 114"/>
                <wp:cNvGraphicFramePr/>
                <a:graphic xmlns:a="http://schemas.openxmlformats.org/drawingml/2006/main">
                  <a:graphicData uri="http://schemas.microsoft.com/office/word/2010/wordprocessingShape">
                    <wps:wsp>
                      <wps:cNvCnPr/>
                      <wps:spPr>
                        <a:xfrm>
                          <a:off x="0" y="0"/>
                          <a:ext cx="0" cy="4667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BF31129" id="Straight Arrow Connector 114" o:spid="_x0000_s1026" type="#_x0000_t32" style="position:absolute;margin-left:204.75pt;margin-top:468.75pt;width:0;height:36.7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" strokecolor="black [3213]" strokeweight=".5pt">
                <v:stroke endarrow="block" joinstyle="miter"/>
              </v:shape>
            </w:pict>
          </mc:Fallback>
        </mc:AlternateContent>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r w:rsidRPr="00CD4482">
        <w:rPr>
          <w:rFonts w:cstheme="minorHAnsi"/>
        </w:rPr>
        <w:tab/>
      </w: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r w:rsidRPr="00CD4482">
        <w:rPr>
          <w:rFonts w:asciiTheme="minorHAnsi" w:hAnsiTheme="minorHAnsi" w:cstheme="minorHAnsi"/>
          <w:noProof/>
        </w:rPr>
        <mc:AlternateContent>
          <mc:Choice Requires="wpg">
            <w:drawing>
              <wp:anchor distT="0" distB="0" distL="114300" distR="114300" simplePos="0" relativeHeight="251679744" behindDoc="0" locked="0" layoutInCell="1" allowOverlap="1" wp14:anchorId="2EE34B0C" wp14:editId="60C2E14D">
                <wp:simplePos x="0" y="0"/>
                <wp:positionH relativeFrom="column">
                  <wp:posOffset>238125</wp:posOffset>
                </wp:positionH>
                <wp:positionV relativeFrom="paragraph">
                  <wp:posOffset>107950</wp:posOffset>
                </wp:positionV>
                <wp:extent cx="4229100" cy="4638675"/>
                <wp:effectExtent l="0" t="0" r="0" b="9525"/>
                <wp:wrapNone/>
                <wp:docPr id="230" name="Group 230"/>
                <wp:cNvGraphicFramePr/>
                <a:graphic xmlns:a="http://schemas.openxmlformats.org/drawingml/2006/main">
                  <a:graphicData uri="http://schemas.microsoft.com/office/word/2010/wordprocessingGroup">
                    <wpg:wgp>
                      <wpg:cNvGrpSpPr/>
                      <wpg:grpSpPr>
                        <a:xfrm>
                          <a:off x="0" y="0"/>
                          <a:ext cx="4229100" cy="4638675"/>
                          <a:chOff x="0" y="0"/>
                          <a:chExt cx="4229100" cy="4638675"/>
                        </a:xfrm>
                      </wpg:grpSpPr>
                      <wps:wsp>
                        <wps:cNvPr id="105" name="Flowchart: Summing Junction 105"/>
                        <wps:cNvSpPr/>
                        <wps:spPr>
                          <a:xfrm>
                            <a:off x="123825" y="714375"/>
                            <a:ext cx="590550" cy="542925"/>
                          </a:xfrm>
                          <a:prstGeom prst="flowChartSummingJunction">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6" name="Straight Arrow Connector 106"/>
                        <wps:cNvCnPr/>
                        <wps:spPr>
                          <a:xfrm>
                            <a:off x="409575" y="0"/>
                            <a:ext cx="9525" cy="6953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0" name="Flowchart: Summing Junction 110"/>
                        <wps:cNvSpPr/>
                        <wps:spPr>
                          <a:xfrm>
                            <a:off x="2057400" y="1076325"/>
                            <a:ext cx="590550" cy="542925"/>
                          </a:xfrm>
                          <a:prstGeom prst="flowChartSummingJunction">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2" name="Straight Arrow Connector 112"/>
                        <wps:cNvCnPr/>
                        <wps:spPr>
                          <a:xfrm>
                            <a:off x="714375" y="990600"/>
                            <a:ext cx="1352550" cy="3524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5" name="Flowchart: Summing Junction 115"/>
                        <wps:cNvSpPr/>
                        <wps:spPr>
                          <a:xfrm>
                            <a:off x="2066925" y="2105025"/>
                            <a:ext cx="590550" cy="542925"/>
                          </a:xfrm>
                          <a:prstGeom prst="flowChartSummingJunction">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 name="Flowchart: Summing Junction 117"/>
                        <wps:cNvSpPr/>
                        <wps:spPr>
                          <a:xfrm>
                            <a:off x="2076450" y="3143250"/>
                            <a:ext cx="590550" cy="542925"/>
                          </a:xfrm>
                          <a:prstGeom prst="flowChartSummingJunction">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9" name="Flowchart: Summing Junction 119"/>
                        <wps:cNvSpPr/>
                        <wps:spPr>
                          <a:xfrm>
                            <a:off x="2066925" y="4057650"/>
                            <a:ext cx="590550" cy="542925"/>
                          </a:xfrm>
                          <a:prstGeom prst="flowChartSummingJunction">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0" name="Text Box 160"/>
                        <wps:cNvSpPr txBox="1"/>
                        <wps:spPr>
                          <a:xfrm rot="15788813">
                            <a:off x="261938" y="204787"/>
                            <a:ext cx="192914" cy="31609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1" name="Text Box 161"/>
                        <wps:cNvSpPr txBox="1"/>
                        <wps:spPr>
                          <a:xfrm rot="1140438">
                            <a:off x="1200150" y="942975"/>
                            <a:ext cx="2857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2" name="Text Box 162"/>
                        <wps:cNvSpPr txBox="1"/>
                        <wps:spPr>
                          <a:xfrm rot="15788813">
                            <a:off x="2162175" y="1733550"/>
                            <a:ext cx="2857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3" name="Text Box 163"/>
                        <wps:cNvSpPr txBox="1"/>
                        <wps:spPr>
                          <a:xfrm rot="15788813">
                            <a:off x="2162175" y="2771775"/>
                            <a:ext cx="2857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4" name="Text Box 164"/>
                        <wps:cNvSpPr txBox="1"/>
                        <wps:spPr>
                          <a:xfrm rot="15788813">
                            <a:off x="2162175" y="3771900"/>
                            <a:ext cx="2857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5" name="Text Box 165"/>
                        <wps:cNvSpPr txBox="1"/>
                        <wps:spPr>
                          <a:xfrm>
                            <a:off x="2200275" y="4371975"/>
                            <a:ext cx="4095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32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6" name="Text Box 166"/>
                        <wps:cNvSpPr txBox="1"/>
                        <wps:spPr>
                          <a:xfrm>
                            <a:off x="2333625" y="4200525"/>
                            <a:ext cx="4095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160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7" name="Text Box 167"/>
                        <wps:cNvSpPr txBox="1"/>
                        <wps:spPr>
                          <a:xfrm>
                            <a:off x="1990725" y="4200525"/>
                            <a:ext cx="4095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160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8" name="Text Box 168"/>
                        <wps:cNvSpPr txBox="1"/>
                        <wps:spPr>
                          <a:xfrm>
                            <a:off x="2171700" y="4057650"/>
                            <a:ext cx="4095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9" name="Text Box 169"/>
                        <wps:cNvSpPr txBox="1"/>
                        <wps:spPr>
                          <a:xfrm>
                            <a:off x="2200275" y="3143250"/>
                            <a:ext cx="4095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0" name="Text Box 170"/>
                        <wps:cNvSpPr txBox="1"/>
                        <wps:spPr>
                          <a:xfrm>
                            <a:off x="2162175" y="2124075"/>
                            <a:ext cx="4095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1" name="Text Box 171"/>
                        <wps:cNvSpPr txBox="1"/>
                        <wps:spPr>
                          <a:xfrm>
                            <a:off x="2171700" y="1076325"/>
                            <a:ext cx="4095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2" name="Text Box 172"/>
                        <wps:cNvSpPr txBox="1"/>
                        <wps:spPr>
                          <a:xfrm>
                            <a:off x="228600" y="704850"/>
                            <a:ext cx="4095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3" name="Text Box 173"/>
                        <wps:cNvSpPr txBox="1"/>
                        <wps:spPr>
                          <a:xfrm>
                            <a:off x="2200275" y="3438525"/>
                            <a:ext cx="4095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31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4" name="Text Box 174"/>
                        <wps:cNvSpPr txBox="1"/>
                        <wps:spPr>
                          <a:xfrm>
                            <a:off x="2352675" y="3267075"/>
                            <a:ext cx="4095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153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5" name="Text Box 175"/>
                        <wps:cNvSpPr txBox="1"/>
                        <wps:spPr>
                          <a:xfrm>
                            <a:off x="2009775" y="3276600"/>
                            <a:ext cx="4095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153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6" name="Text Box 176"/>
                        <wps:cNvSpPr txBox="1"/>
                        <wps:spPr>
                          <a:xfrm>
                            <a:off x="2286000" y="2257425"/>
                            <a:ext cx="5238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146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7" name="Text Box 177"/>
                        <wps:cNvSpPr txBox="1"/>
                        <wps:spPr>
                          <a:xfrm>
                            <a:off x="1933575" y="2257425"/>
                            <a:ext cx="5238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146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8" name="Text Box 178"/>
                        <wps:cNvSpPr txBox="1"/>
                        <wps:spPr>
                          <a:xfrm>
                            <a:off x="2190750" y="2390775"/>
                            <a:ext cx="4095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9" name="Text Box 179"/>
                        <wps:cNvSpPr txBox="1"/>
                        <wps:spPr>
                          <a:xfrm>
                            <a:off x="2257425" y="1247775"/>
                            <a:ext cx="5238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139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0" name="Text Box 180"/>
                        <wps:cNvSpPr txBox="1"/>
                        <wps:spPr>
                          <a:xfrm>
                            <a:off x="1933575" y="1238250"/>
                            <a:ext cx="5238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139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1" name="Text Box 181"/>
                        <wps:cNvSpPr txBox="1"/>
                        <wps:spPr>
                          <a:xfrm>
                            <a:off x="2190750" y="1362075"/>
                            <a:ext cx="4095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29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2" name="Text Box 182"/>
                        <wps:cNvSpPr txBox="1"/>
                        <wps:spPr>
                          <a:xfrm>
                            <a:off x="323850" y="857250"/>
                            <a:ext cx="5238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134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3" name="Text Box 183"/>
                        <wps:cNvSpPr txBox="1"/>
                        <wps:spPr>
                          <a:xfrm>
                            <a:off x="0" y="857250"/>
                            <a:ext cx="5238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134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4" name="Text Box 184"/>
                        <wps:cNvSpPr txBox="1"/>
                        <wps:spPr>
                          <a:xfrm>
                            <a:off x="238125" y="1000125"/>
                            <a:ext cx="4095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28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3" name="Text Box 303"/>
                        <wps:cNvSpPr txBox="1"/>
                        <wps:spPr>
                          <a:xfrm>
                            <a:off x="1564560" y="4200525"/>
                            <a:ext cx="69286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Finish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0" name="Text Box 320"/>
                        <wps:cNvSpPr txBox="1"/>
                        <wps:spPr>
                          <a:xfrm>
                            <a:off x="2886075" y="4324350"/>
                            <a:ext cx="13430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5297" w:rsidRDefault="00F45297" w:rsidP="00F45297">
                              <w:r>
                                <w:t xml:space="preserve">    Network Diagram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2EE34B0C" id="Group 230" o:spid="_x0000_s1281" style="position:absolute;margin-left:18.75pt;margin-top:8.5pt;width:333pt;height:365.25pt;z-index:251679744;mso-width-relative:margin" coordsize="42291,463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">
                <v:shape id="Flowchart: Summing Junction 105" o:spid="_x0000_s1282" type="#_x0000_t123" style="position:absolute;left:1238;top:7143;width:5905;height:54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QPuMIA&#10;AADcAAAADwAAAGRycy9kb3ducmV2LnhtbERPTWvCQBC9F/wPyxR6q7sVkobUVYpF6MGDVfE8zY5J&#10;aHY23V1N/PeuUOhtHu9z5svRduJCPrSONbxMFQjiypmWaw2H/fq5ABEissHOMWm4UoDlYvIwx9K4&#10;gb/osou1SCEcStTQxNiXUoaqIYth6nrixJ2ctxgT9LU0HocUbjs5UyqXFltODQ32tGqo+tmdrYYi&#10;H37bj2yzOZ6/3avyWb7tTqj10+P4/gYi0hj/xX/uT5Pmqwzuz6QL5O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9A+4wgAAANwAAAAPAAAAAAAAAAAAAAAAAJgCAABkcnMvZG93&#10;bnJldi54bWxQSwUGAAAAAAQABAD1AAAAhwMAAAAA&#10;" fillcolor="white [3212]" strokecolor="black [3213]" strokeweight="1pt">
                  <v:stroke joinstyle="miter"/>
                </v:shape>
                <v:shape id="Straight Arrow Connector 106" o:spid="_x0000_s1283" type="#_x0000_t32" style="position:absolute;left:4095;width:96;height:69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9NZMMAAADcAAAADwAAAGRycy9kb3ducmV2LnhtbERPTWvCQBC9C/0PyxR6M5sqaJu6ShFK&#10;FS+aSrW3ITtNlmZnQ3Zr4r93BcHbPN7nzBa9rcWJWm8cK3hOUhDEhdOGSwX7r4/hCwgfkDXWjknB&#10;mTws5g+DGWbadbyjUx5KEUPYZ6igCqHJpPRFRRZ94hriyP261mKIsC2lbrGL4baWozSdSIuGY0OF&#10;DS0rKv7yf6ug2B8Pr7Q137obm+lns/nZjPO1Uk+P/fsbiEB9uItv7pWO89MJXJ+JF8j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fTWTDAAAA3AAAAA8AAAAAAAAAAAAA&#10;AAAAoQIAAGRycy9kb3ducmV2LnhtbFBLBQYAAAAABAAEAPkAAACRAwAAAAA=&#10;" strokecolor="black [3213]" strokeweight=".5pt">
                  <v:stroke endarrow="block" joinstyle="miter"/>
                </v:shape>
                <v:shape id="Flowchart: Summing Junction 110" o:spid="_x0000_s1284" type="#_x0000_t123" style="position:absolute;left:20574;top:10763;width:5905;height:5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o6/cUA&#10;AADcAAAADwAAAGRycy9kb3ducmV2LnhtbESPT2/CMAzF75P2HSJP2m2kTKKgjoDQJiQOHMYfcfYa&#10;01Y0TpcE2n37+YDEzdZ7fu/n+XJwrbpRiI1nA+NRBoq49LbhysDxsH6bgYoJ2WLrmQz8UYTl4vlp&#10;joX1Pe/otk+VkhCOBRqoU+oKrWNZk8M48h2xaGcfHCZZQ6VtwF7CXavfsyzXDhuWhho7+qypvOyv&#10;zsAs73+br8l2e7r++GkWJvl3e0ZjXl+G1QeoREN6mO/XGyv4Y8GXZ2QCvfg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Wjr9xQAAANwAAAAPAAAAAAAAAAAAAAAAAJgCAABkcnMv&#10;ZG93bnJldi54bWxQSwUGAAAAAAQABAD1AAAAigMAAAAA&#10;" fillcolor="white [3212]" strokecolor="black [3213]" strokeweight="1pt">
                  <v:stroke joinstyle="miter"/>
                </v:shape>
                <v:shape id="Straight Arrow Connector 112" o:spid="_x0000_s1285" type="#_x0000_t32" style="position:absolute;left:7143;top:9906;width:13526;height:35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3dusMAAADcAAAADwAAAGRycy9kb3ducmV2LnhtbERPTWvCQBC9F/wPywje6kaFqqmrSKHY&#10;4kWjaHsbstNkMTsbsluT/vuuIHibx/ucxaqzlbhS441jBaNhAoI4d9pwoeB4eH+egfABWWPlmBT8&#10;kYfVsve0wFS7lvd0zUIhYgj7FBWUIdSplD4vyaIfupo4cj+usRgibAqpG2xjuK3kOElepEXDsaHE&#10;mt5Kyi/Zr1WQH7/Oc9qZk24nZrqpt9/bSfap1KDfrV9BBOrCQ3x3f+g4fzSG2zPxArn8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h93brDAAAA3AAAAA8AAAAAAAAAAAAA&#10;AAAAoQIAAGRycy9kb3ducmV2LnhtbFBLBQYAAAAABAAEAPkAAACRAwAAAAA=&#10;" strokecolor="black [3213]" strokeweight=".5pt">
                  <v:stroke endarrow="block" joinstyle="miter"/>
                </v:shape>
                <v:shape id="Flowchart: Summing Junction 115" o:spid="_x0000_s1286" type="#_x0000_t123" style="position:absolute;left:20669;top:21050;width:5905;height:5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ZZcIA&#10;AADcAAAADwAAAGRycy9kb3ducmV2LnhtbERPTYvCMBC9C/sfwgh709SFVqlGkZWFPXhQd9nzbDO2&#10;xWZSk2jrvzeC4G0e73MWq9404krO15YVTMYJCOLC6ppLBb8/X6MZCB+QNTaWScGNPKyWb4MF5tp2&#10;vKfrIZQihrDPUUEVQptL6YuKDPqxbYkjd7TOYIjQlVI77GK4aeRHkmTSYM2xocKWPisqToeLUTDL&#10;unO9Sbfbv8u/nSYuzXbNEZV6H/brOYhAfXiJn+5vHedPUng8Ey+Qy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LZllwgAAANwAAAAPAAAAAAAAAAAAAAAAAJgCAABkcnMvZG93&#10;bnJldi54bWxQSwUGAAAAAAQABAD1AAAAhwMAAAAA&#10;" fillcolor="white [3212]" strokecolor="black [3213]" strokeweight="1pt">
                  <v:stroke joinstyle="miter"/>
                </v:shape>
                <v:shape id="Flowchart: Summing Junction 117" o:spid="_x0000_s1287" type="#_x0000_t123" style="position:absolute;left:20764;top:31432;width:5906;height:5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OiicEA&#10;AADcAAAADwAAAGRycy9kb3ducmV2LnhtbERPTYvCMBC9C/6HMII3TRWs0jXKoggePOyqeJ5txrZs&#10;M6lJtPXfbxYEb/N4n7Ncd6YWD3K+sqxgMk5AEOdWV1woOJ92owUIH5A11pZJwZM8rFf93hIzbVv+&#10;pscxFCKGsM9QQRlCk0np85IM+rFtiCN3tc5giNAVUjtsY7ip5TRJUmmw4thQYkObkvLf490oWKTt&#10;rdrODofL/cfOEzdLv+orKjUcdJ8fIAJ14S1+ufc6zp/M4f+ZeIFc/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OzoonBAAAA3AAAAA8AAAAAAAAAAAAAAAAAmAIAAGRycy9kb3du&#10;cmV2LnhtbFBLBQYAAAAABAAEAPUAAACGAwAAAAA=&#10;" fillcolor="white [3212]" strokecolor="black [3213]" strokeweight="1pt">
                  <v:stroke joinstyle="miter"/>
                </v:shape>
                <v:shape id="Flowchart: Summing Junction 119" o:spid="_x0000_s1288" type="#_x0000_t123" style="position:absolute;left:20669;top:40576;width:5905;height:5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CTYMMA&#10;AADcAAAADwAAAGRycy9kb3ducmV2LnhtbERPTWvCQBC9F/wPyxR6qxsLpjHNRqSl0IMHq+J5mh2T&#10;0Oxsurua9N+7guBtHu9ziuVoOnEm51vLCmbTBARxZXXLtYL97vM5A+EDssbOMin4Jw/LcvJQYK7t&#10;wN903oZaxBD2OSpoQuhzKX3VkEE/tT1x5I7WGQwRulpqh0MMN518SZJUGmw5NjTY03tD1e/2ZBRk&#10;6fDXfszX68Ppx74mbp5uuiMq9fQ4rt5ABBrDXXxzf+k4f7aA6zPxAll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WCTYMMAAADcAAAADwAAAAAAAAAAAAAAAACYAgAAZHJzL2Rv&#10;d25yZXYueG1sUEsFBgAAAAAEAAQA9QAAAIgDAAAAAA==&#10;" fillcolor="white [3212]" strokecolor="black [3213]" strokeweight="1pt">
                  <v:stroke joinstyle="miter"/>
                </v:shape>
                <v:shape id="Text Box 160" o:spid="_x0000_s1289" type="#_x0000_t202" style="position:absolute;left:2619;top:2047;width:1929;height:3161;rotation:-6347366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SGXMcA&#10;AADcAAAADwAAAGRycy9kb3ducmV2LnhtbESPQWvCQBCF70L/wzKFXqRuWkEkukoqCO3BgmkP9TZk&#10;xyQ1Oxt2V03/vXMoeJvhvXnvm+V6cJ26UIitZwMvkwwUceVty7WB76/t8xxUTMgWO89k4I8irFcP&#10;oyXm1l95T5cy1UpCOOZooEmpz7WOVUMO48T3xKIdfXCYZA21tgGvEu46/ZplM+2wZWlosKdNQ9Wp&#10;PDsD4TgvPjaH87Qr3n7qE0/Hv9vdpzFPj0OxAJVoSHfz//W7FfyZ4MszMoFe3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rkhlzHAAAA3AAAAA8AAAAAAAAAAAAAAAAAmAIAAGRy&#10;cy9kb3ducmV2LnhtbFBLBQYAAAAABAAEAPUAAACMAwAAAAA=&#10;" filled="f" stroked="f" strokeweight=".5pt">
                  <v:textbox>
                    <w:txbxContent>
                      <w:p w:rsidR="00F45297" w:rsidRDefault="00F45297" w:rsidP="00F45297">
                        <w:r>
                          <w:t>4</w:t>
                        </w:r>
                      </w:p>
                    </w:txbxContent>
                  </v:textbox>
                </v:shape>
                <v:shape id="Text Box 161" o:spid="_x0000_s1290" type="#_x0000_t202" style="position:absolute;left:12001;top:9429;width:2858;height:2667;rotation:124566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BRcIA&#10;AADcAAAADwAAAGRycy9kb3ducmV2LnhtbERPS2vCQBC+C/0PyxR6002EBhtdpRQEe6sPrMchOybB&#10;7GzYXZPYX98VBG/z8T1nsRpMIzpyvrasIJ0kIIgLq2suFRz26/EMhA/IGhvLpOBGHlbLl9ECc217&#10;3lK3C6WIIexzVFCF0OZS+qIig35iW+LIna0zGCJ0pdQO+xhuGjlNkkwarDk2VNjSV0XFZXc1CrLv&#10;v6Nsu+lt3Z9+U+eCfv/pPpR6ex0+5yACDeEpfrg3Os7PUrg/Ey+Qy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4cFFwgAAANwAAAAPAAAAAAAAAAAAAAAAAJgCAABkcnMvZG93&#10;bnJldi54bWxQSwUGAAAAAAQABAD1AAAAhwMAAAAA&#10;" filled="f" stroked="f" strokeweight=".5pt">
                  <v:textbox>
                    <w:txbxContent>
                      <w:p w:rsidR="00F45297" w:rsidRDefault="00F45297" w:rsidP="00F45297">
                        <w:r>
                          <w:t>5</w:t>
                        </w:r>
                      </w:p>
                    </w:txbxContent>
                  </v:textbox>
                </v:shape>
                <v:shape id="Text Box 162" o:spid="_x0000_s1291" type="#_x0000_t202" style="position:absolute;left:21622;top:17335;width:2857;height:2667;rotation:-6347366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q9sMMA&#10;AADcAAAADwAAAGRycy9kb3ducmV2LnhtbERPTYvCMBC9L/gfwgh7WdZUBZFqlCoI60FB14N7G5qx&#10;rTaTkkSt/94Iwt7m8T5nOm9NLW7kfGVZQb+XgCDOra64UHD4XX2PQfiArLG2TAoe5GE+63xMMdX2&#10;zju67UMhYgj7FBWUITSplD4vyaDv2YY4cifrDIYIXSG1w3sMN7UcJMlIGqw4NpTY0LKk/LK/GgXu&#10;NM7Wy7/rsM4Wx+LCw6/zarNV6rPbZhMQgdrwL367f3ScPxrA65l4gZw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Xq9sMMAAADcAAAADwAAAAAAAAAAAAAAAACYAgAAZHJzL2Rv&#10;d25yZXYueG1sUEsFBgAAAAAEAAQA9QAAAIgDAAAAAA==&#10;" filled="f" stroked="f" strokeweight=".5pt">
                  <v:textbox>
                    <w:txbxContent>
                      <w:p w:rsidR="00F45297" w:rsidRDefault="00F45297" w:rsidP="00F45297">
                        <w:r>
                          <w:t>7</w:t>
                        </w:r>
                      </w:p>
                    </w:txbxContent>
                  </v:textbox>
                </v:shape>
                <v:shape id="Text Box 163" o:spid="_x0000_s1292" type="#_x0000_t202" style="position:absolute;left:21622;top:27717;width:2858;height:2667;rotation:-6347366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YYK8QA&#10;AADcAAAADwAAAGRycy9kb3ducmV2LnhtbERPS2sCMRC+C/6HMIVepGbbBZHVrKyC0B4qVD3U27CZ&#10;fdTNZEmibv99IxS8zcf3nOVqMJ24kvOtZQWv0wQEcWl1y7WC42H7MgfhA7LGzjIp+CUPq3w8WmKm&#10;7Y2/6LoPtYgh7DNU0ITQZ1L6siGDfmp74shV1hkMEbpaaoe3GG46+ZYkM2mw5djQYE+bhsrz/mIU&#10;uGpefGxOl7Qr1t/1mdPJz/Zzp9Tz01AsQAQawkP8737Xcf4shfsz8QKZ/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o2GCvEAAAA3AAAAA8AAAAAAAAAAAAAAAAAmAIAAGRycy9k&#10;b3ducmV2LnhtbFBLBQYAAAAABAAEAPUAAACJAwAAAAA=&#10;" filled="f" stroked="f" strokeweight=".5pt">
                  <v:textbox>
                    <w:txbxContent>
                      <w:p w:rsidR="00F45297" w:rsidRDefault="00F45297" w:rsidP="00F45297">
                        <w:r>
                          <w:t>7</w:t>
                        </w:r>
                      </w:p>
                    </w:txbxContent>
                  </v:textbox>
                </v:shape>
                <v:shape id="Text Box 164" o:spid="_x0000_s1293" type="#_x0000_t202" style="position:absolute;left:21622;top:37718;width:2858;height:2667;rotation:-6347366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AX8QA&#10;AADcAAAADwAAAGRycy9kb3ducmV2LnhtbERPS4vCMBC+L/gfwgh7WTTddRGpRqmCsB5c8HHQ29CM&#10;bbWZlCRq/fdmYcHbfHzPmcxaU4sbOV9ZVvDZT0AQ51ZXXCjY75a9EQgfkDXWlknBgzzMpp23Caba&#10;3nlDt20oRAxhn6KCMoQmldLnJRn0fdsQR+5kncEQoSukdniP4aaWX0kylAYrjg0lNrQoKb9sr0aB&#10;O42y1eJ4HdTZ/FBcePBxXq5/lXrvttkYRKA2vMT/7h8d5w+/4e+ZeIGc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fgF/EAAAA3AAAAA8AAAAAAAAAAAAAAAAAmAIAAGRycy9k&#10;b3ducmV2LnhtbFBLBQYAAAAABAAEAPUAAACJAwAAAAA=&#10;" filled="f" stroked="f" strokeweight=".5pt">
                  <v:textbox>
                    <w:txbxContent>
                      <w:p w:rsidR="00F45297" w:rsidRDefault="00F45297" w:rsidP="00F45297">
                        <w:r>
                          <w:t>7</w:t>
                        </w:r>
                      </w:p>
                    </w:txbxContent>
                  </v:textbox>
                </v:shape>
                <v:shape id="Text Box 165" o:spid="_x0000_s1294" type="#_x0000_t202" style="position:absolute;left:22002;top:43719;width:4096;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xMO8IA&#10;AADcAAAADwAAAGRycy9kb3ducmV2LnhtbERPy6rCMBDdC/5DmAvuNL2CItUoUhBFdOFj425uM7bl&#10;NpPaRK1+vREEd3M4z5nMGlOKG9WusKzgtxeBIE6tLjhTcDwsuiMQziNrLC2Tggc5mE3brQnG2t55&#10;R7e9z0QIYRejgtz7KpbSpTkZdD1bEQfubGuDPsA6k7rGewg3pexH0VAaLDg05FhRklP6v78aBetk&#10;scXdX9+MnmWy3Jzn1eV4GijV+WnmYxCeGv8Vf9wrHeYPB/B+Jlwgp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PEw7wgAAANwAAAAPAAAAAAAAAAAAAAAAAJgCAABkcnMvZG93&#10;bnJldi54bWxQSwUGAAAAAAQABAD1AAAAhwMAAAAA&#10;" filled="f" stroked="f" strokeweight=".5pt">
                  <v:textbox>
                    <w:txbxContent>
                      <w:p w:rsidR="00F45297" w:rsidRDefault="00F45297" w:rsidP="00F45297">
                        <w:r>
                          <w:t>32</w:t>
                        </w:r>
                      </w:p>
                    </w:txbxContent>
                  </v:textbox>
                </v:shape>
                <v:shape id="Text Box 166" o:spid="_x0000_s1295" type="#_x0000_t202" style="position:absolute;left:23336;top:42005;width:4096;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7STMQA&#10;AADcAAAADwAAAGRycy9kb3ducmV2LnhtbERPS2vCQBC+C/0PyxR6041Cg0TXEAJiKe3Bx8XbmB2T&#10;YHY2ZrdJ2l/fLRS8zcf3nHU6mkb01LnasoL5LAJBXFhdc6ngdNxOlyCcR9bYWCYF3+Qg3TxN1pho&#10;O/Ce+oMvRQhhl6CCyvs2kdIVFRl0M9sSB+5qO4M+wK6UusMhhJtGLqIolgZrDg0VtpRXVNwOX0bB&#10;e779xP1lYZY/Tb77uGbt/XR+VerlecxWIDyN/iH+d7/pMD+O4e+ZcIH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u0kzEAAAA3AAAAA8AAAAAAAAAAAAAAAAAmAIAAGRycy9k&#10;b3ducmV2LnhtbFBLBQYAAAAABAAEAPUAAACJAwAAAAA=&#10;" filled="f" stroked="f" strokeweight=".5pt">
                  <v:textbox>
                    <w:txbxContent>
                      <w:p w:rsidR="00F45297" w:rsidRDefault="00F45297" w:rsidP="00F45297">
                        <w:r>
                          <w:t>160</w:t>
                        </w:r>
                      </w:p>
                    </w:txbxContent>
                  </v:textbox>
                </v:shape>
                <v:shape id="Text Box 167" o:spid="_x0000_s1296" type="#_x0000_t202" style="position:absolute;left:19907;top:42005;width:4096;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J318MA&#10;AADcAAAADwAAAGRycy9kb3ducmV2LnhtbERPS4vCMBC+C/6HMII3TRV0S9coUhBF1oOPi7exGduy&#10;zaQ2Ubv76zfCgrf5+J4zW7SmEg9qXGlZwWgYgSDOrC45V3A6rgYxCOeRNVaWScEPOVjMu50ZJto+&#10;eU+Pg89FCGGXoILC+zqR0mUFGXRDWxMH7mobgz7AJpe6wWcIN5UcR9FUGiw5NBRYU1pQ9n24GwXb&#10;dLXD/WVs4t8qXX9dl/XtdJ4o1e+1y08Qnlr/Fv+7NzrMn37A65lwgZ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6J318MAAADcAAAADwAAAAAAAAAAAAAAAACYAgAAZHJzL2Rv&#10;d25yZXYueG1sUEsFBgAAAAAEAAQA9QAAAIgDAAAAAA==&#10;" filled="f" stroked="f" strokeweight=".5pt">
                  <v:textbox>
                    <w:txbxContent>
                      <w:p w:rsidR="00F45297" w:rsidRDefault="00F45297" w:rsidP="00F45297">
                        <w:r>
                          <w:t>160</w:t>
                        </w:r>
                      </w:p>
                    </w:txbxContent>
                  </v:textbox>
                </v:shape>
                <v:shape id="Text Box 168" o:spid="_x0000_s1297" type="#_x0000_t202" style="position:absolute;left:21717;top:40576;width:4095;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3jpcYA&#10;AADcAAAADwAAAGRycy9kb3ducmV2LnhtbESPT2vCQBDF70K/wzIFb7pRqEjqRiQglmIPWi+9TbOT&#10;P5idjdmtpv30nYPgbYb35r3frNaDa9WV+tB4NjCbJqCIC28brgycPreTJagQkS22nsnALwVYZ0+j&#10;FabW3/hA12OslIRwSNFAHWOXah2KmhyGqe+IRSt97zDK2lfa9niTcNfqeZIstMOGpaHGjvKaivPx&#10;xxl4z7cfePieu+Vfm+/25aa7nL5ejBk/D5tXUJGG+DDfr9+s4C+EVp6RCXT2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j3jpcYAAADcAAAADwAAAAAAAAAAAAAAAACYAgAAZHJz&#10;L2Rvd25yZXYueG1sUEsFBgAAAAAEAAQA9QAAAIsDAAAAAA==&#10;" filled="f" stroked="f" strokeweight=".5pt">
                  <v:textbox>
                    <w:txbxContent>
                      <w:p w:rsidR="00F45297" w:rsidRDefault="00F45297" w:rsidP="00F45297">
                        <w:r>
                          <w:t xml:space="preserve">  0</w:t>
                        </w:r>
                      </w:p>
                    </w:txbxContent>
                  </v:textbox>
                </v:shape>
                <v:shape id="Text Box 169" o:spid="_x0000_s1298" type="#_x0000_t202" style="position:absolute;left:22002;top:31432;width:4096;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FGPsQA&#10;AADcAAAADwAAAGRycy9kb3ducmV2LnhtbERPTWvCQBC9F/wPywi9NZsKDTbNKhKQlqIHYy69TbNj&#10;EpqdTbNbTf31riB4m8f7nGw5mk4caXCtZQXPUQyCuLK65VpBuV8/zUE4j6yxs0wK/snBcjF5yDDV&#10;9sQ7Oha+FiGEXYoKGu/7VEpXNWTQRbYnDtzBDgZ9gEMt9YCnEG46OYvjRBpsOTQ02FPeUPVT/BkF&#10;n/l6i7vvmZmfu/x9c1j1v+XXi1KP03H1BsLT6O/im/tDh/nJK1yfCRfIx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xRj7EAAAA3AAAAA8AAAAAAAAAAAAAAAAAmAIAAGRycy9k&#10;b3ducmV2LnhtbFBLBQYAAAAABAAEAPUAAACJAwAAAAA=&#10;" filled="f" stroked="f" strokeweight=".5pt">
                  <v:textbox>
                    <w:txbxContent>
                      <w:p w:rsidR="00F45297" w:rsidRDefault="00F45297" w:rsidP="00F45297">
                        <w:r>
                          <w:t xml:space="preserve">  0</w:t>
                        </w:r>
                      </w:p>
                    </w:txbxContent>
                  </v:textbox>
                </v:shape>
                <v:shape id="Text Box 170" o:spid="_x0000_s1299" type="#_x0000_t202" style="position:absolute;left:21621;top:21240;width:4096;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J5fsYA&#10;AADcAAAADwAAAGRycy9kb3ducmV2LnhtbESPQWvCQBCF7wX/wzKCt7pR0Ep0FQlIRdqD1ou3MTsm&#10;wexszG419dd3DoXeZnhv3vtmsepcre7UhsqzgdEwAUWce1txYeD4tXmdgQoR2WLtmQz8UIDVsvey&#10;wNT6B+/pfoiFkhAOKRooY2xSrUNeksMw9A2xaBffOoyytoW2LT4k3NV6nCRT7bBiaSixoayk/Hr4&#10;dgZ22eYT9+exmz3r7P3jsm5ux9PEmEG/W89BReriv/nvemsF/03w5RmZQC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ZJ5fsYAAADcAAAADwAAAAAAAAAAAAAAAACYAgAAZHJz&#10;L2Rvd25yZXYueG1sUEsFBgAAAAAEAAQA9QAAAIsDAAAAAA==&#10;" filled="f" stroked="f" strokeweight=".5pt">
                  <v:textbox>
                    <w:txbxContent>
                      <w:p w:rsidR="00F45297" w:rsidRDefault="00F45297" w:rsidP="00F45297">
                        <w:r>
                          <w:t xml:space="preserve">  0</w:t>
                        </w:r>
                      </w:p>
                    </w:txbxContent>
                  </v:textbox>
                </v:shape>
                <v:shape id="Text Box 171" o:spid="_x0000_s1300" type="#_x0000_t202" style="position:absolute;left:21717;top:10763;width:4095;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7c5cQA&#10;AADcAAAADwAAAGRycy9kb3ducmV2LnhtbERPS2vCQBC+F/wPywje6iaCraSuEgJSkfbg4+JtzI5J&#10;aHY2za5J7K/vFgre5uN7znI9mFp01LrKsoJ4GoEgzq2uuFBwOm6eFyCcR9ZYWyYFd3KwXo2elpho&#10;2/OeuoMvRAhhl6CC0vsmkdLlJRl0U9sQB+5qW4M+wLaQusU+hJtazqLoRRqsODSU2FBWUv51uBkF&#10;u2zzifvLzCx+6uz945o236fzXKnJeEjfQHga/EP8797qMP81hr9nwgV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7e3OXEAAAA3AAAAA8AAAAAAAAAAAAAAAAAmAIAAGRycy9k&#10;b3ducmV2LnhtbFBLBQYAAAAABAAEAPUAAACJAwAAAAA=&#10;" filled="f" stroked="f" strokeweight=".5pt">
                  <v:textbox>
                    <w:txbxContent>
                      <w:p w:rsidR="00F45297" w:rsidRDefault="00F45297" w:rsidP="00F45297">
                        <w:r>
                          <w:t xml:space="preserve">  0</w:t>
                        </w:r>
                      </w:p>
                    </w:txbxContent>
                  </v:textbox>
                </v:shape>
                <v:shape id="Text Box 172" o:spid="_x0000_s1301" type="#_x0000_t202" style="position:absolute;left:2286;top:7048;width:4095;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xCksMA&#10;AADcAAAADwAAAGRycy9kb3ducmV2LnhtbERPS4vCMBC+L+x/CLPgbU0t+KBrFCnIiujBx8XbbDO2&#10;xWbSbaJWf70RBG/z8T1nPG1NJS7UuNKygl43AkGcWV1yrmC/m3+PQDiPrLGyTApu5GA6+fwYY6Lt&#10;lTd02fpchBB2CSoovK8TKV1WkEHXtTVx4I62MegDbHKpG7yGcFPJOIoG0mDJoaHAmtKCstP2bBQs&#10;0/kaN3+xGd2r9Hd1nNX/+0Nfqc5XO/sB4an1b/HLvdBh/jCG5zPhAj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gxCksMAAADcAAAADwAAAAAAAAAAAAAAAACYAgAAZHJzL2Rv&#10;d25yZXYueG1sUEsFBgAAAAAEAAQA9QAAAIgDAAAAAA==&#10;" filled="f" stroked="f" strokeweight=".5pt">
                  <v:textbox>
                    <w:txbxContent>
                      <w:p w:rsidR="00F45297" w:rsidRDefault="00F45297" w:rsidP="00F45297">
                        <w:r>
                          <w:t xml:space="preserve">  0</w:t>
                        </w:r>
                      </w:p>
                    </w:txbxContent>
                  </v:textbox>
                </v:shape>
                <v:shape id="Text Box 173" o:spid="_x0000_s1302" type="#_x0000_t202" style="position:absolute;left:22002;top:34385;width:4096;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DnCcMA&#10;AADcAAAADwAAAGRycy9kb3ducmV2LnhtbERPS4vCMBC+L/gfwgje1lQXV6lGkYKsiHvwcfE2NmNb&#10;bCa1iVr99ZsFwdt8fM+ZzBpTihvVrrCsoNeNQBCnVhecKdjvFp8jEM4jaywtk4IHOZhNWx8TjLW9&#10;84ZuW5+JEMIuRgW591UspUtzMui6tiIO3MnWBn2AdSZ1jfcQbkrZj6JvabDg0JBjRUlO6Xl7NQpW&#10;yeIXN8e+GT3L5Gd9mleX/WGgVKfdzMcgPDX+LX65lzrMH37B/zPhAj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UDnCcMAAADcAAAADwAAAAAAAAAAAAAAAACYAgAAZHJzL2Rv&#10;d25yZXYueG1sUEsFBgAAAAAEAAQA9QAAAIgDAAAAAA==&#10;" filled="f" stroked="f" strokeweight=".5pt">
                  <v:textbox>
                    <w:txbxContent>
                      <w:p w:rsidR="00F45297" w:rsidRDefault="00F45297" w:rsidP="00F45297">
                        <w:r>
                          <w:t>31</w:t>
                        </w:r>
                      </w:p>
                    </w:txbxContent>
                  </v:textbox>
                </v:shape>
                <v:shape id="Text Box 174" o:spid="_x0000_s1303" type="#_x0000_t202" style="position:absolute;left:23526;top:32670;width:4096;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l/fcMA&#10;AADcAAAADwAAAGRycy9kb3ducmV2LnhtbERPS4vCMBC+L/gfwgje1lRZV6lGkYKsiHvwcfE2NmNb&#10;bCa1iVr99ZsFwdt8fM+ZzBpTihvVrrCsoNeNQBCnVhecKdjvFp8jEM4jaywtk4IHOZhNWx8TjLW9&#10;84ZuW5+JEMIuRgW591UspUtzMui6tiIO3MnWBn2AdSZ1jfcQbkrZj6JvabDg0JBjRUlO6Xl7NQpW&#10;yeIXN8e+GT3L5Gd9mleX/WGgVKfdzMcgPDX+LX65lzrMH37B/zPhAj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ql/fcMAAADcAAAADwAAAAAAAAAAAAAAAACYAgAAZHJzL2Rv&#10;d25yZXYueG1sUEsFBgAAAAAEAAQA9QAAAIgDAAAAAA==&#10;" filled="f" stroked="f" strokeweight=".5pt">
                  <v:textbox>
                    <w:txbxContent>
                      <w:p w:rsidR="00F45297" w:rsidRDefault="00F45297" w:rsidP="00F45297">
                        <w:r>
                          <w:t>153</w:t>
                        </w:r>
                      </w:p>
                    </w:txbxContent>
                  </v:textbox>
                </v:shape>
                <v:shape id="Text Box 175" o:spid="_x0000_s1304" type="#_x0000_t202" style="position:absolute;left:20097;top:32766;width:4096;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Xa5sQA&#10;AADcAAAADwAAAGRycy9kb3ducmV2LnhtbERPTWvCQBC9F/wPyxR6q5sKakhdJQSCpehB66W3aXZM&#10;QrOzMbsmaX99VxB6m8f7nNVmNI3oqXO1ZQUv0wgEcWF1zaWC00f+HINwHlljY5kU/JCDzXrysMJE&#10;24EP1B99KUIIuwQVVN63iZSuqMigm9qWOHBn2xn0AXal1B0OIdw0chZFC2mw5tBQYUtZRcX38WoU&#10;vGf5Hg9fMxP/Ntl2d07by+lzrtTT45i+gvA0+n/x3f2mw/zlHG7PhAv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Hl2ubEAAAA3AAAAA8AAAAAAAAAAAAAAAAAmAIAAGRycy9k&#10;b3ducmV2LnhtbFBLBQYAAAAABAAEAPUAAACJAwAAAAA=&#10;" filled="f" stroked="f" strokeweight=".5pt">
                  <v:textbox>
                    <w:txbxContent>
                      <w:p w:rsidR="00F45297" w:rsidRDefault="00F45297" w:rsidP="00F45297">
                        <w:r>
                          <w:t>153</w:t>
                        </w:r>
                      </w:p>
                    </w:txbxContent>
                  </v:textbox>
                </v:shape>
                <v:shape id="Text Box 176" o:spid="_x0000_s1305" type="#_x0000_t202" style="position:absolute;left:22860;top:22574;width:5238;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dEkcMA&#10;AADcAAAADwAAAGRycy9kb3ducmV2LnhtbERPS4vCMBC+C/6HMII3TRV0S9coUhBF1oOPi7exGduy&#10;zaQ2Ubv76zfCgrf5+J4zW7SmEg9qXGlZwWgYgSDOrC45V3A6rgYxCOeRNVaWScEPOVjMu50ZJto+&#10;eU+Pg89FCGGXoILC+zqR0mUFGXRDWxMH7mobgz7AJpe6wWcIN5UcR9FUGiw5NBRYU1pQ9n24GwXb&#10;dLXD/WVs4t8qXX9dl/XtdJ4o1e+1y08Qnlr/Fv+7NzrM/5jC65lwgZ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TdEkcMAAADcAAAADwAAAAAAAAAAAAAAAACYAgAAZHJzL2Rv&#10;d25yZXYueG1sUEsFBgAAAAAEAAQA9QAAAIgDAAAAAA==&#10;" filled="f" stroked="f" strokeweight=".5pt">
                  <v:textbox>
                    <w:txbxContent>
                      <w:p w:rsidR="00F45297" w:rsidRDefault="00F45297" w:rsidP="00F45297">
                        <w:r>
                          <w:t xml:space="preserve">  146</w:t>
                        </w:r>
                      </w:p>
                    </w:txbxContent>
                  </v:textbox>
                </v:shape>
                <v:shape id="Text Box 177" o:spid="_x0000_s1306" type="#_x0000_t202" style="position:absolute;left:19335;top:22574;width:5239;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vhCsUA&#10;AADcAAAADwAAAGRycy9kb3ducmV2LnhtbERPS2vCQBC+F/wPyxR6q5sGqiF1FQmIpdSDj0tv0+yY&#10;hO7OxuwaU3+9Wyh4m4/vObPFYI3oqfONYwUv4wQEcel0w5WCw371nIHwAVmjcUwKfsnDYj56mGGu&#10;3YW31O9CJWII+xwV1CG0uZS+rMmiH7uWOHJH11kMEXaV1B1eYrg1Mk2SibTYcGyosaWipvJnd7YK&#10;PorVBrffqc2uplh/Hpft6fD1qtTT47B8AxFoCHfxv/tdx/nTKfw9Ey+Q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EKxQAAANwAAAAPAAAAAAAAAAAAAAAAAJgCAABkcnMv&#10;ZG93bnJldi54bWxQSwUGAAAAAAQABAD1AAAAigMAAAAA&#10;" filled="f" stroked="f" strokeweight=".5pt">
                  <v:textbox>
                    <w:txbxContent>
                      <w:p w:rsidR="00F45297" w:rsidRDefault="00F45297" w:rsidP="00F45297">
                        <w:r>
                          <w:t xml:space="preserve">  146</w:t>
                        </w:r>
                      </w:p>
                    </w:txbxContent>
                  </v:textbox>
                </v:shape>
                <v:shape id="Text Box 178" o:spid="_x0000_s1307" type="#_x0000_t202" style="position:absolute;left:21907;top:23907;width:4096;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1eMYA&#10;AADcAAAADwAAAGRycy9kb3ducmV2LnhtbESPQWvCQBCF7wX/wzKCt7pR0Ep0FQlIRdqD1ou3MTsm&#10;wexszG419dd3DoXeZnhv3vtmsepcre7UhsqzgdEwAUWce1txYeD4tXmdgQoR2WLtmQz8UIDVsvey&#10;wNT6B+/pfoiFkhAOKRooY2xSrUNeksMw9A2xaBffOoyytoW2LT4k3NV6nCRT7bBiaSixoayk/Hr4&#10;dgZ22eYT9+exmz3r7P3jsm5ux9PEmEG/W89BReriv/nvemsF/01o5RmZQC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R1eMYAAADcAAAADwAAAAAAAAAAAAAAAACYAgAAZHJz&#10;L2Rvd25yZXYueG1sUEsFBgAAAAAEAAQA9QAAAIsDAAAAAA==&#10;" filled="f" stroked="f" strokeweight=".5pt">
                  <v:textbox>
                    <w:txbxContent>
                      <w:p w:rsidR="00F45297" w:rsidRDefault="00F45297" w:rsidP="00F45297">
                        <w:r>
                          <w:t>30</w:t>
                        </w:r>
                      </w:p>
                    </w:txbxContent>
                  </v:textbox>
                </v:shape>
                <v:shape id="Text Box 179" o:spid="_x0000_s1308" type="#_x0000_t202" style="position:absolute;left:22574;top:12477;width:5239;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jQ48MA&#10;AADcAAAADwAAAGRycy9kb3ducmV2LnhtbERPS4vCMBC+L/gfwgje1lRhXa1GkYKsiHvwcfE2NmNb&#10;bCa1iVr99ZsFwdt8fM+ZzBpTihvVrrCsoNeNQBCnVhecKdjvFp9DEM4jaywtk4IHOZhNWx8TjLW9&#10;84ZuW5+JEMIuRgW591UspUtzMui6tiIO3MnWBn2AdSZ1jfcQbkrZj6KBNFhwaMixoiSn9Ly9GgWr&#10;ZPGLm2PfDJ9l8rM+zavL/vClVKfdzMcgPDX+LX65lzrM/x7B/zPhAj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jQ48MAAADcAAAADwAAAAAAAAAAAAAAAACYAgAAZHJzL2Rv&#10;d25yZXYueG1sUEsFBgAAAAAEAAQA9QAAAIgDAAAAAA==&#10;" filled="f" stroked="f" strokeweight=".5pt">
                  <v:textbox>
                    <w:txbxContent>
                      <w:p w:rsidR="00F45297" w:rsidRDefault="00F45297" w:rsidP="00F45297">
                        <w:r>
                          <w:t xml:space="preserve">  139</w:t>
                        </w:r>
                      </w:p>
                    </w:txbxContent>
                  </v:textbox>
                </v:shape>
                <v:shape id="Text Box 180" o:spid="_x0000_s1309" type="#_x0000_t202" style="position:absolute;left:19335;top:12382;width:5239;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cJWcYA&#10;AADcAAAADwAAAGRycy9kb3ducmV2LnhtbESPT2vCQBDF7wW/wzIFb3VTQQnRVSQgLWIP/rl4m2bH&#10;JDQ7G7Orxn5651DobYb35r3fzJe9a9SNulB7NvA+SkARF97WXBo4HtZvKagQkS02nsnAgwIsF4OX&#10;OWbW33lHt30slYRwyNBAFWObaR2KihyGkW+JRTv7zmGUtSu17fAu4a7R4ySZaoc1S0OFLeUVFT/7&#10;qzOwyddfuPseu/S3yT+251V7OZ4mxgxf+9UMVKQ+/pv/rj+t4KeCL8/IBHrxB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EcJWcYAAADcAAAADwAAAAAAAAAAAAAAAACYAgAAZHJz&#10;L2Rvd25yZXYueG1sUEsFBgAAAAAEAAQA9QAAAIsDAAAAAA==&#10;" filled="f" stroked="f" strokeweight=".5pt">
                  <v:textbox>
                    <w:txbxContent>
                      <w:p w:rsidR="00F45297" w:rsidRDefault="00F45297" w:rsidP="00F45297">
                        <w:r>
                          <w:t xml:space="preserve">  139</w:t>
                        </w:r>
                      </w:p>
                    </w:txbxContent>
                  </v:textbox>
                </v:shape>
                <v:shape id="Text Box 181" o:spid="_x0000_s1310" type="#_x0000_t202" style="position:absolute;left:21907;top:13620;width:4096;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uswsQA&#10;AADcAAAADwAAAGRycy9kb3ducmV2LnhtbERPTWvCQBC9F/wPywi9NRuFlhCzigSkRdpD1Iu3MTsm&#10;wexszK4m7a/vFgre5vE+J1uNphV36l1jWcEsikEQl1Y3XCk47DcvCQjnkTW2lknBNzlYLSdPGaba&#10;DlzQfecrEULYpaig9r5LpXRlTQZdZDviwJ1tb9AH2FdS9ziEcNPKeRy/SYMNh4YaO8prKi+7m1Gw&#10;zTdfWJzmJvlp8/fP87q7Ho6vSj1Px/UChKfRP8T/7g8d5icz+HsmXC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sLrMLEAAAA3AAAAA8AAAAAAAAAAAAAAAAAmAIAAGRycy9k&#10;b3ducmV2LnhtbFBLBQYAAAAABAAEAPUAAACJAwAAAAA=&#10;" filled="f" stroked="f" strokeweight=".5pt">
                  <v:textbox>
                    <w:txbxContent>
                      <w:p w:rsidR="00F45297" w:rsidRDefault="00F45297" w:rsidP="00F45297">
                        <w:r>
                          <w:t>29</w:t>
                        </w:r>
                      </w:p>
                    </w:txbxContent>
                  </v:textbox>
                </v:shape>
                <v:shape id="Text Box 182" o:spid="_x0000_s1311" type="#_x0000_t202" style="position:absolute;left:3238;top:8572;width:5239;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kytcMA&#10;AADcAAAADwAAAGRycy9kb3ducmV2LnhtbERPS4vCMBC+C/sfwix403QLSukaRQqiLHrwcdnb2Ixt&#10;sZl0m6xWf70RBG/z8T1nMutMLS7Uusqygq9hBII4t7riQsFhvxgkIJxH1lhbJgU3cjCbfvQmmGp7&#10;5S1ddr4QIYRdigpK75tUSpeXZNANbUMcuJNtDfoA20LqFq8h3NQyjqKxNFhxaCixoayk/Lz7Nwp+&#10;ssUGt8fYJPc6W65P8+bv8DtSqv/Zzb9BeOr8W/xyr3SYn8TwfCZcIK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9kytcMAAADcAAAADwAAAAAAAAAAAAAAAACYAgAAZHJzL2Rv&#10;d25yZXYueG1sUEsFBgAAAAAEAAQA9QAAAIgDAAAAAA==&#10;" filled="f" stroked="f" strokeweight=".5pt">
                  <v:textbox>
                    <w:txbxContent>
                      <w:p w:rsidR="00F45297" w:rsidRDefault="00F45297" w:rsidP="00F45297">
                        <w:r>
                          <w:t xml:space="preserve">  134</w:t>
                        </w:r>
                      </w:p>
                    </w:txbxContent>
                  </v:textbox>
                </v:shape>
                <v:shape id="Text Box 183" o:spid="_x0000_s1312" type="#_x0000_t202" style="position:absolute;top:8572;width:5238;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WXLsQA&#10;AADcAAAADwAAAGRycy9kb3ducmV2LnhtbERPTWvCQBC9F/wPywi91Y2WSkhdJQSCpbQHoxdv0+yY&#10;BLOzMbs1aX99tyB4m8f7nNVmNK24Uu8aywrmswgEcWl1w5WCwz5/ikE4j6yxtUwKfsjBZj15WGGi&#10;7cA7uha+EiGEXYIKau+7REpX1mTQzWxHHLiT7Q36APtK6h6HEG5auYiipTTYcGiosaOspvJcfBsF&#10;71n+ibuvhYl/22z7cUq7y+H4otTjdExfQXga/V18c7/pMD9+hv9nwgV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Vly7EAAAA3AAAAA8AAAAAAAAAAAAAAAAAmAIAAGRycy9k&#10;b3ducmV2LnhtbFBLBQYAAAAABAAEAPUAAACJAwAAAAA=&#10;" filled="f" stroked="f" strokeweight=".5pt">
                  <v:textbox>
                    <w:txbxContent>
                      <w:p w:rsidR="00F45297" w:rsidRDefault="00F45297" w:rsidP="00F45297">
                        <w:r>
                          <w:t xml:space="preserve">  134</w:t>
                        </w:r>
                      </w:p>
                    </w:txbxContent>
                  </v:textbox>
                </v:shape>
                <v:shape id="Text Box 184" o:spid="_x0000_s1313" type="#_x0000_t202" style="position:absolute;left:2381;top:10001;width:4096;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3wPWsQA&#10;AADcAAAADwAAAGRycy9kb3ducmV2LnhtbERPTWvCQBC9F/wPywi91Y3SSkhdJQSCpbQHoxdv0+yY&#10;BLOzMbs1aX99tyB4m8f7nNVmNK24Uu8aywrmswgEcWl1w5WCwz5/ikE4j6yxtUwKfsjBZj15WGGi&#10;7cA7uha+EiGEXYIKau+7REpX1mTQzWxHHLiT7Q36APtK6h6HEG5auYiipTTYcGiosaOspvJcfBsF&#10;71n+ibuvhYl/22z7cUq7y+H4otTjdExfQXga/V18c7/pMD9+hv9nwgV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t8D1rEAAAA3AAAAA8AAAAAAAAAAAAAAAAAmAIAAGRycy9k&#10;b3ducmV2LnhtbFBLBQYAAAAABAAEAPUAAACJAwAAAAA=&#10;" filled="f" stroked="f" strokeweight=".5pt">
                  <v:textbox>
                    <w:txbxContent>
                      <w:p w:rsidR="00F45297" w:rsidRDefault="00F45297" w:rsidP="00F45297">
                        <w:r>
                          <w:t>28</w:t>
                        </w:r>
                      </w:p>
                    </w:txbxContent>
                  </v:textbox>
                </v:shape>
                <v:shape id="Text Box 303" o:spid="_x0000_s1314" type="#_x0000_t202" style="position:absolute;left:15645;top:42005;width:6929;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L6lcYA&#10;AADcAAAADwAAAGRycy9kb3ducmV2LnhtbESPQWvCQBSE7wX/w/IK3uqmSkVSVwmBUJH2oPXi7Zl9&#10;JqHZtzG7TaK/3i0IPQ4z8w2zXA+mFh21rrKs4HUSgSDOra64UHD4zl4WIJxH1lhbJgVXcrBejZ6W&#10;GGvb8466vS9EgLCLUUHpfRNL6fKSDLqJbYiDd7atQR9kW0jdYh/gppbTKJpLgxWHhRIbSkvKf/a/&#10;RsE2zb5wd5qaxa1OPz7PSXM5HN+UGj8PyTsIT4P/Dz/aG61gFs3g70w4AnJ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IL6lcYAAADcAAAADwAAAAAAAAAAAAAAAACYAgAAZHJz&#10;L2Rvd25yZXYueG1sUEsFBgAAAAAEAAQA9QAAAIsDAAAAAA==&#10;" filled="f" stroked="f" strokeweight=".5pt">
                  <v:textbox>
                    <w:txbxContent>
                      <w:p w:rsidR="00F45297" w:rsidRDefault="00F45297" w:rsidP="00F45297">
                        <w:r>
                          <w:t>Finish</w:t>
                        </w:r>
                      </w:p>
                    </w:txbxContent>
                  </v:textbox>
                </v:shape>
                <v:shape id="Text Box 320" o:spid="_x0000_s1315" type="#_x0000_t202" style="position:absolute;left:28860;top:43243;width:13431;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4gsMA&#10;AADcAAAADwAAAGRycy9kb3ducmV2LnhtbERPy4rCMBTdC/MP4Q6403Q6KKVjFCmIg+jCx8bdtbm2&#10;ZZqbThO1+vVmIbg8nPdk1plaXKl1lWUFX8MIBHFudcWFgsN+MUhAOI+ssbZMCu7kYDb96E0w1fbG&#10;W7rufCFCCLsUFZTeN6mULi/JoBvahjhwZ9sa9AG2hdQt3kK4qWUcRWNpsOLQUGJDWUn53+5iFKyy&#10;xQa3p9gkjzpbrs/z5v9wHCnV/+zmPyA8df4tfrl/tYLvOMwPZ8IRkN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U4gsMAAADcAAAADwAAAAAAAAAAAAAAAACYAgAAZHJzL2Rv&#10;d25yZXYueG1sUEsFBgAAAAAEAAQA9QAAAIgDAAAAAA==&#10;" filled="f" stroked="f" strokeweight=".5pt">
                  <v:textbox>
                    <w:txbxContent>
                      <w:p w:rsidR="00F45297" w:rsidRDefault="00F45297" w:rsidP="00F45297">
                        <w:r>
                          <w:t xml:space="preserve">    Network Diagram</w:t>
                        </w:r>
                      </w:p>
                    </w:txbxContent>
                  </v:textbox>
                </v:shape>
              </v:group>
            </w:pict>
          </mc:Fallback>
        </mc:AlternateContent>
      </w: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r w:rsidRPr="00CD4482">
        <w:rPr>
          <w:rFonts w:asciiTheme="minorHAnsi" w:hAnsiTheme="minorHAnsi" w:cstheme="minorHAnsi"/>
          <w:noProof/>
        </w:rPr>
        <mc:AlternateContent>
          <mc:Choice Requires="wps">
            <w:drawing>
              <wp:anchor distT="0" distB="0" distL="114300" distR="114300" simplePos="0" relativeHeight="251688960" behindDoc="0" locked="0" layoutInCell="1" allowOverlap="1" wp14:anchorId="2F4A2DED" wp14:editId="4BD0A69A">
                <wp:simplePos x="0" y="0"/>
                <wp:positionH relativeFrom="column">
                  <wp:posOffset>2476500</wp:posOffset>
                </wp:positionH>
                <wp:positionV relativeFrom="paragraph">
                  <wp:posOffset>196850</wp:posOffset>
                </wp:positionV>
                <wp:extent cx="247650" cy="0"/>
                <wp:effectExtent l="0" t="0" r="19050" b="19050"/>
                <wp:wrapNone/>
                <wp:docPr id="317" name="Straight Connector 317"/>
                <wp:cNvGraphicFramePr/>
                <a:graphic xmlns:a="http://schemas.openxmlformats.org/drawingml/2006/main">
                  <a:graphicData uri="http://schemas.microsoft.com/office/word/2010/wordprocessingShape">
                    <wps:wsp>
                      <wps:cNvCnPr/>
                      <wps:spPr>
                        <a:xfrm flipV="1">
                          <a:off x="0" y="0"/>
                          <a:ext cx="247650"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3381E0" id="Straight Connector 317" o:spid="_x0000_s1026" style="position:absolute;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5pt,15.5pt" to="214.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" strokecolor="red" strokeweight=".5pt">
                <v:stroke joinstyle="miter"/>
              </v:line>
            </w:pict>
          </mc:Fallback>
        </mc:AlternateContent>
      </w:r>
      <w:r w:rsidRPr="00CD4482">
        <w:rPr>
          <w:rFonts w:asciiTheme="minorHAnsi" w:hAnsiTheme="minorHAnsi" w:cstheme="minorHAnsi"/>
          <w:noProof/>
        </w:rPr>
        <mc:AlternateContent>
          <mc:Choice Requires="wps">
            <w:drawing>
              <wp:anchor distT="0" distB="0" distL="114300" distR="114300" simplePos="0" relativeHeight="251683840" behindDoc="0" locked="0" layoutInCell="1" allowOverlap="1" wp14:anchorId="1E94430E" wp14:editId="38DD3326">
                <wp:simplePos x="0" y="0"/>
                <wp:positionH relativeFrom="column">
                  <wp:posOffset>2457450</wp:posOffset>
                </wp:positionH>
                <wp:positionV relativeFrom="paragraph">
                  <wp:posOffset>153670</wp:posOffset>
                </wp:positionV>
                <wp:extent cx="247650" cy="0"/>
                <wp:effectExtent l="0" t="0" r="19050" b="19050"/>
                <wp:wrapNone/>
                <wp:docPr id="48" name="Straight Connector 48"/>
                <wp:cNvGraphicFramePr/>
                <a:graphic xmlns:a="http://schemas.openxmlformats.org/drawingml/2006/main">
                  <a:graphicData uri="http://schemas.microsoft.com/office/word/2010/wordprocessingShape">
                    <wps:wsp>
                      <wps:cNvCnPr/>
                      <wps:spPr>
                        <a:xfrm flipV="1">
                          <a:off x="0" y="0"/>
                          <a:ext cx="247650"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80F24E" id="Straight Connector 48" o:spid="_x0000_s1026" style="position:absolute;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3.5pt,12.1pt" to="213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" strokecolor="red" strokeweight=".5pt">
                <v:stroke joinstyle="miter"/>
              </v:line>
            </w:pict>
          </mc:Fallback>
        </mc:AlternateContent>
      </w: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r w:rsidRPr="00CD4482">
        <w:rPr>
          <w:rFonts w:asciiTheme="minorHAnsi" w:hAnsiTheme="minorHAnsi" w:cstheme="minorHAnsi"/>
          <w:noProof/>
        </w:rPr>
        <mc:AlternateContent>
          <mc:Choice Requires="wps">
            <w:drawing>
              <wp:anchor distT="0" distB="0" distL="114300" distR="114300" simplePos="0" relativeHeight="251689984" behindDoc="0" locked="0" layoutInCell="1" allowOverlap="1" wp14:anchorId="19000216" wp14:editId="305CD232">
                <wp:simplePos x="0" y="0"/>
                <wp:positionH relativeFrom="column">
                  <wp:posOffset>2492375</wp:posOffset>
                </wp:positionH>
                <wp:positionV relativeFrom="paragraph">
                  <wp:posOffset>238760</wp:posOffset>
                </wp:positionV>
                <wp:extent cx="247650" cy="0"/>
                <wp:effectExtent l="0" t="0" r="19050" b="19050"/>
                <wp:wrapNone/>
                <wp:docPr id="318" name="Straight Connector 318"/>
                <wp:cNvGraphicFramePr/>
                <a:graphic xmlns:a="http://schemas.openxmlformats.org/drawingml/2006/main">
                  <a:graphicData uri="http://schemas.microsoft.com/office/word/2010/wordprocessingShape">
                    <wps:wsp>
                      <wps:cNvCnPr/>
                      <wps:spPr>
                        <a:xfrm flipV="1">
                          <a:off x="0" y="0"/>
                          <a:ext cx="247650"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046E91" id="Straight Connector 318" o:spid="_x0000_s1026" style="position:absolute;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6.25pt,18.8pt" to="215.75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" strokecolor="red" strokeweight=".5pt">
                <v:stroke joinstyle="miter"/>
              </v:line>
            </w:pict>
          </mc:Fallback>
        </mc:AlternateContent>
      </w:r>
      <w:r w:rsidRPr="00CD4482">
        <w:rPr>
          <w:rFonts w:asciiTheme="minorHAnsi" w:hAnsiTheme="minorHAnsi" w:cstheme="minorHAnsi"/>
          <w:noProof/>
        </w:rPr>
        <mc:AlternateContent>
          <mc:Choice Requires="wps">
            <w:drawing>
              <wp:anchor distT="0" distB="0" distL="114300" distR="114300" simplePos="0" relativeHeight="251684864" behindDoc="0" locked="0" layoutInCell="1" allowOverlap="1" wp14:anchorId="73F89796" wp14:editId="22DC4403">
                <wp:simplePos x="0" y="0"/>
                <wp:positionH relativeFrom="column">
                  <wp:posOffset>2495550</wp:posOffset>
                </wp:positionH>
                <wp:positionV relativeFrom="paragraph">
                  <wp:posOffset>290830</wp:posOffset>
                </wp:positionV>
                <wp:extent cx="247650" cy="0"/>
                <wp:effectExtent l="0" t="0" r="19050" b="19050"/>
                <wp:wrapNone/>
                <wp:docPr id="50" name="Straight Connector 50"/>
                <wp:cNvGraphicFramePr/>
                <a:graphic xmlns:a="http://schemas.openxmlformats.org/drawingml/2006/main">
                  <a:graphicData uri="http://schemas.microsoft.com/office/word/2010/wordprocessingShape">
                    <wps:wsp>
                      <wps:cNvCnPr/>
                      <wps:spPr>
                        <a:xfrm flipV="1">
                          <a:off x="0" y="0"/>
                          <a:ext cx="247650"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57890F" id="Straight Connector 50" o:spid="_x0000_s1026" style="position:absolute;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6.5pt,22.9pt" to="3in,2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" strokecolor="red" strokeweight=".5pt">
                <v:stroke joinstyle="miter"/>
              </v:line>
            </w:pict>
          </mc:Fallback>
        </mc:AlternateContent>
      </w: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r w:rsidRPr="00CD4482">
        <w:rPr>
          <w:rFonts w:asciiTheme="minorHAnsi" w:hAnsiTheme="minorHAnsi" w:cstheme="minorHAnsi"/>
          <w:noProof/>
        </w:rPr>
        <mc:AlternateContent>
          <mc:Choice Requires="wps">
            <w:drawing>
              <wp:anchor distT="0" distB="0" distL="114300" distR="114300" simplePos="0" relativeHeight="251692032" behindDoc="0" locked="0" layoutInCell="1" allowOverlap="1" wp14:anchorId="7729FDEE" wp14:editId="20FF814F">
                <wp:simplePos x="0" y="0"/>
                <wp:positionH relativeFrom="column">
                  <wp:posOffset>2463800</wp:posOffset>
                </wp:positionH>
                <wp:positionV relativeFrom="paragraph">
                  <wp:posOffset>109220</wp:posOffset>
                </wp:positionV>
                <wp:extent cx="247650" cy="0"/>
                <wp:effectExtent l="0" t="0" r="19050" b="19050"/>
                <wp:wrapNone/>
                <wp:docPr id="97" name="Straight Connector 97"/>
                <wp:cNvGraphicFramePr/>
                <a:graphic xmlns:a="http://schemas.openxmlformats.org/drawingml/2006/main">
                  <a:graphicData uri="http://schemas.microsoft.com/office/word/2010/wordprocessingShape">
                    <wps:wsp>
                      <wps:cNvCnPr/>
                      <wps:spPr>
                        <a:xfrm flipV="1">
                          <a:off x="0" y="0"/>
                          <a:ext cx="247650"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C8D890" id="Straight Connector 97" o:spid="_x0000_s1026" style="position:absolute;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4pt,8.6pt" to="213.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" strokecolor="red" strokeweight=".5pt">
                <v:stroke joinstyle="miter"/>
              </v:line>
            </w:pict>
          </mc:Fallback>
        </mc:AlternateContent>
      </w:r>
      <w:r w:rsidRPr="00CD4482">
        <w:rPr>
          <w:rFonts w:asciiTheme="minorHAnsi" w:hAnsiTheme="minorHAnsi" w:cstheme="minorHAnsi"/>
          <w:noProof/>
        </w:rPr>
        <mc:AlternateContent>
          <mc:Choice Requires="wps">
            <w:drawing>
              <wp:anchor distT="0" distB="0" distL="114300" distR="114300" simplePos="0" relativeHeight="251691008" behindDoc="0" locked="0" layoutInCell="1" allowOverlap="1" wp14:anchorId="05107245" wp14:editId="62FC67E1">
                <wp:simplePos x="0" y="0"/>
                <wp:positionH relativeFrom="column">
                  <wp:posOffset>2473325</wp:posOffset>
                </wp:positionH>
                <wp:positionV relativeFrom="paragraph">
                  <wp:posOffset>147320</wp:posOffset>
                </wp:positionV>
                <wp:extent cx="247650" cy="0"/>
                <wp:effectExtent l="0" t="0" r="19050" b="19050"/>
                <wp:wrapNone/>
                <wp:docPr id="86" name="Straight Connector 86"/>
                <wp:cNvGraphicFramePr/>
                <a:graphic xmlns:a="http://schemas.openxmlformats.org/drawingml/2006/main">
                  <a:graphicData uri="http://schemas.microsoft.com/office/word/2010/wordprocessingShape">
                    <wps:wsp>
                      <wps:cNvCnPr/>
                      <wps:spPr>
                        <a:xfrm flipV="1">
                          <a:off x="0" y="0"/>
                          <a:ext cx="247650"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A942A3" id="Straight Connector 86" o:spid="_x0000_s1026" style="position:absolute;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4.75pt,11.6pt" to="214.2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" strokecolor="red" strokeweight=".5pt">
                <v:stroke joinstyle="miter"/>
              </v:line>
            </w:pict>
          </mc:Fallback>
        </mc:AlternateContent>
      </w:r>
    </w:p>
    <w:p w:rsidR="00F45297" w:rsidRPr="00CD4482" w:rsidRDefault="00F45297" w:rsidP="00F45297">
      <w:pPr>
        <w:pStyle w:val="NormalWeb"/>
        <w:spacing w:before="0" w:beforeAutospacing="0" w:after="200" w:afterAutospacing="0"/>
        <w:rPr>
          <w:rFonts w:asciiTheme="minorHAnsi" w:hAnsiTheme="minorHAnsi" w:cstheme="minorHAnsi"/>
          <w:b/>
          <w:noProof/>
        </w:rPr>
      </w:pPr>
      <w:r w:rsidRPr="00CD4482">
        <w:rPr>
          <w:rFonts w:asciiTheme="minorHAnsi" w:hAnsiTheme="minorHAnsi" w:cstheme="minorHAnsi"/>
          <w:b/>
          <w:noProof/>
        </w:rPr>
        <w:lastRenderedPageBreak/>
        <w:t>Table 2: For Gantt Chart Construction</w:t>
      </w:r>
    </w:p>
    <w:tbl>
      <w:tblPr>
        <w:tblStyle w:val="TableGrid"/>
        <w:tblW w:w="9352" w:type="dxa"/>
        <w:tblLook w:val="04A0" w:firstRow="1" w:lastRow="0" w:firstColumn="1" w:lastColumn="0" w:noHBand="0" w:noVBand="1"/>
      </w:tblPr>
      <w:tblGrid>
        <w:gridCol w:w="1872"/>
        <w:gridCol w:w="1870"/>
        <w:gridCol w:w="1870"/>
        <w:gridCol w:w="1870"/>
        <w:gridCol w:w="1870"/>
      </w:tblGrid>
      <w:tr w:rsidR="00F45297" w:rsidRPr="00CD4482" w:rsidTr="00E44C52">
        <w:trPr>
          <w:trHeight w:val="493"/>
        </w:trPr>
        <w:tc>
          <w:tcPr>
            <w:tcW w:w="1872" w:type="dxa"/>
          </w:tcPr>
          <w:p w:rsidR="00F45297" w:rsidRPr="00CD4482" w:rsidRDefault="00F45297" w:rsidP="00E44C52">
            <w:pPr>
              <w:pStyle w:val="NormalWeb"/>
              <w:spacing w:before="0" w:beforeAutospacing="0" w:after="200" w:afterAutospacing="0"/>
              <w:rPr>
                <w:rFonts w:asciiTheme="minorHAnsi" w:hAnsiTheme="minorHAnsi" w:cstheme="minorHAnsi"/>
                <w:b/>
                <w:noProof/>
                <w:sz w:val="22"/>
                <w:szCs w:val="22"/>
              </w:rPr>
            </w:pPr>
            <w:r w:rsidRPr="00CD4482">
              <w:rPr>
                <w:rFonts w:asciiTheme="minorHAnsi" w:hAnsiTheme="minorHAnsi" w:cstheme="minorHAnsi"/>
                <w:b/>
                <w:noProof/>
                <w:sz w:val="22"/>
                <w:szCs w:val="22"/>
              </w:rPr>
              <w:t>Activity</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b/>
                <w:noProof/>
                <w:sz w:val="22"/>
                <w:szCs w:val="22"/>
              </w:rPr>
            </w:pPr>
            <w:r w:rsidRPr="00CD4482">
              <w:rPr>
                <w:rFonts w:asciiTheme="minorHAnsi" w:hAnsiTheme="minorHAnsi" w:cstheme="minorHAnsi"/>
                <w:b/>
                <w:noProof/>
                <w:sz w:val="22"/>
                <w:szCs w:val="22"/>
              </w:rPr>
              <w:t>Start Day</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b/>
                <w:noProof/>
                <w:sz w:val="22"/>
                <w:szCs w:val="22"/>
              </w:rPr>
            </w:pPr>
            <w:r w:rsidRPr="00CD4482">
              <w:rPr>
                <w:rFonts w:asciiTheme="minorHAnsi" w:hAnsiTheme="minorHAnsi" w:cstheme="minorHAnsi"/>
                <w:b/>
                <w:noProof/>
                <w:sz w:val="22"/>
                <w:szCs w:val="22"/>
              </w:rPr>
              <w:t>Duration (Day)</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b/>
                <w:noProof/>
                <w:sz w:val="22"/>
                <w:szCs w:val="22"/>
              </w:rPr>
            </w:pPr>
            <w:r w:rsidRPr="00CD4482">
              <w:rPr>
                <w:rFonts w:asciiTheme="minorHAnsi" w:hAnsiTheme="minorHAnsi" w:cstheme="minorHAnsi"/>
                <w:b/>
                <w:noProof/>
                <w:sz w:val="22"/>
                <w:szCs w:val="22"/>
              </w:rPr>
              <w:t>End Day</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b/>
                <w:noProof/>
                <w:sz w:val="22"/>
                <w:szCs w:val="22"/>
              </w:rPr>
            </w:pPr>
            <w:r w:rsidRPr="00CD4482">
              <w:rPr>
                <w:rFonts w:asciiTheme="minorHAnsi" w:hAnsiTheme="minorHAnsi" w:cstheme="minorHAnsi"/>
                <w:b/>
                <w:noProof/>
                <w:sz w:val="22"/>
                <w:szCs w:val="22"/>
              </w:rPr>
              <w:t>Predecessor</w:t>
            </w:r>
          </w:p>
        </w:tc>
      </w:tr>
      <w:tr w:rsidR="00F45297" w:rsidRPr="00CD4482" w:rsidTr="00E44C52">
        <w:trPr>
          <w:trHeight w:val="493"/>
        </w:trPr>
        <w:tc>
          <w:tcPr>
            <w:tcW w:w="1872" w:type="dxa"/>
          </w:tcPr>
          <w:p w:rsidR="00F45297" w:rsidRPr="00CD4482" w:rsidRDefault="00F45297" w:rsidP="00E44C52">
            <w:pPr>
              <w:rPr>
                <w:rFonts w:cstheme="minorHAnsi"/>
              </w:rPr>
            </w:pPr>
            <w:r w:rsidRPr="00CD4482">
              <w:rPr>
                <w:rFonts w:cstheme="minorHAnsi"/>
              </w:rPr>
              <w:t>Buy Land</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1</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5</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5</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 xml:space="preserve">            _</w:t>
            </w:r>
          </w:p>
        </w:tc>
      </w:tr>
      <w:tr w:rsidR="00F45297" w:rsidRPr="00CD4482" w:rsidTr="00E44C52">
        <w:trPr>
          <w:trHeight w:val="493"/>
        </w:trPr>
        <w:tc>
          <w:tcPr>
            <w:tcW w:w="1872" w:type="dxa"/>
          </w:tcPr>
          <w:p w:rsidR="00F45297" w:rsidRPr="00CD4482" w:rsidRDefault="00F45297" w:rsidP="00E44C52">
            <w:pPr>
              <w:rPr>
                <w:rFonts w:cstheme="minorHAnsi"/>
              </w:rPr>
            </w:pPr>
            <w:r w:rsidRPr="00CD4482">
              <w:rPr>
                <w:rFonts w:cstheme="minorHAnsi"/>
              </w:rPr>
              <w:t>Initial Survey</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5</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7</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12</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sz w:val="22"/>
                <w:szCs w:val="22"/>
              </w:rPr>
              <w:t>Buy Land</w:t>
            </w:r>
          </w:p>
        </w:tc>
      </w:tr>
      <w:tr w:rsidR="00F45297" w:rsidRPr="00CD4482" w:rsidTr="00E44C52">
        <w:trPr>
          <w:trHeight w:val="493"/>
        </w:trPr>
        <w:tc>
          <w:tcPr>
            <w:tcW w:w="1872" w:type="dxa"/>
          </w:tcPr>
          <w:p w:rsidR="00F45297" w:rsidRPr="00CD4482" w:rsidRDefault="00F45297" w:rsidP="00E44C52">
            <w:pPr>
              <w:rPr>
                <w:rFonts w:cstheme="minorHAnsi"/>
              </w:rPr>
            </w:pPr>
            <w:r w:rsidRPr="00CD4482">
              <w:rPr>
                <w:rFonts w:cstheme="minorHAnsi"/>
              </w:rPr>
              <w:t>Design and planning</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12</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6</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18</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sz w:val="22"/>
                <w:szCs w:val="22"/>
              </w:rPr>
              <w:t>Initial Survey</w:t>
            </w:r>
          </w:p>
        </w:tc>
      </w:tr>
      <w:tr w:rsidR="00F45297" w:rsidRPr="00CD4482" w:rsidTr="00E44C52">
        <w:trPr>
          <w:trHeight w:val="493"/>
        </w:trPr>
        <w:tc>
          <w:tcPr>
            <w:tcW w:w="1872" w:type="dxa"/>
          </w:tcPr>
          <w:p w:rsidR="00F45297" w:rsidRPr="00CD4482" w:rsidRDefault="00F45297" w:rsidP="00E44C52">
            <w:pPr>
              <w:rPr>
                <w:rFonts w:cstheme="minorHAnsi"/>
              </w:rPr>
            </w:pPr>
            <w:r w:rsidRPr="00CD4482">
              <w:rPr>
                <w:rFonts w:cstheme="minorHAnsi"/>
              </w:rPr>
              <w:t>Site Preparation</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18</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6</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24</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sz w:val="22"/>
                <w:szCs w:val="22"/>
              </w:rPr>
              <w:t>Design and planning</w:t>
            </w:r>
          </w:p>
        </w:tc>
      </w:tr>
      <w:tr w:rsidR="00F45297" w:rsidRPr="00CD4482" w:rsidTr="00E44C52">
        <w:trPr>
          <w:trHeight w:val="493"/>
        </w:trPr>
        <w:tc>
          <w:tcPr>
            <w:tcW w:w="1872" w:type="dxa"/>
          </w:tcPr>
          <w:p w:rsidR="00F45297" w:rsidRPr="00CD4482" w:rsidRDefault="00F45297" w:rsidP="00E44C52">
            <w:pPr>
              <w:rPr>
                <w:rFonts w:cstheme="minorHAnsi"/>
              </w:rPr>
            </w:pPr>
            <w:r w:rsidRPr="00CD4482">
              <w:rPr>
                <w:rFonts w:cstheme="minorHAnsi"/>
              </w:rPr>
              <w:t>Foundation work</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24</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5</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29</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sz w:val="22"/>
                <w:szCs w:val="22"/>
              </w:rPr>
              <w:t>Site Preparation</w:t>
            </w:r>
          </w:p>
        </w:tc>
      </w:tr>
      <w:tr w:rsidR="00F45297" w:rsidRPr="00CD4482" w:rsidTr="00E44C52">
        <w:trPr>
          <w:trHeight w:val="493"/>
        </w:trPr>
        <w:tc>
          <w:tcPr>
            <w:tcW w:w="1872" w:type="dxa"/>
          </w:tcPr>
          <w:p w:rsidR="00F45297" w:rsidRPr="00CD4482" w:rsidRDefault="00F45297" w:rsidP="00E44C52">
            <w:pPr>
              <w:rPr>
                <w:rFonts w:cstheme="minorHAnsi"/>
              </w:rPr>
            </w:pPr>
            <w:r w:rsidRPr="00CD4482">
              <w:rPr>
                <w:rFonts w:cstheme="minorHAnsi"/>
              </w:rPr>
              <w:t>Structural Framing</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29</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5</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34</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sz w:val="22"/>
                <w:szCs w:val="22"/>
              </w:rPr>
              <w:t>Foundation work</w:t>
            </w:r>
          </w:p>
        </w:tc>
      </w:tr>
      <w:tr w:rsidR="00F45297" w:rsidRPr="00CD4482" w:rsidTr="00E44C52">
        <w:trPr>
          <w:trHeight w:val="493"/>
        </w:trPr>
        <w:tc>
          <w:tcPr>
            <w:tcW w:w="1872" w:type="dxa"/>
          </w:tcPr>
          <w:p w:rsidR="00F45297" w:rsidRPr="00CD4482" w:rsidRDefault="00F45297" w:rsidP="00E44C52">
            <w:pPr>
              <w:rPr>
                <w:rFonts w:cstheme="minorHAnsi"/>
              </w:rPr>
            </w:pPr>
            <w:r w:rsidRPr="00CD4482">
              <w:rPr>
                <w:rFonts w:cstheme="minorHAnsi"/>
              </w:rPr>
              <w:t>Roofing</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34</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6</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47</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sz w:val="22"/>
                <w:szCs w:val="22"/>
              </w:rPr>
              <w:t>Structural Framing</w:t>
            </w:r>
          </w:p>
        </w:tc>
      </w:tr>
      <w:tr w:rsidR="00F45297" w:rsidRPr="00CD4482" w:rsidTr="00E44C52">
        <w:trPr>
          <w:trHeight w:val="493"/>
        </w:trPr>
        <w:tc>
          <w:tcPr>
            <w:tcW w:w="1872" w:type="dxa"/>
          </w:tcPr>
          <w:p w:rsidR="00F45297" w:rsidRPr="00CD4482" w:rsidRDefault="00F45297" w:rsidP="00E44C52">
            <w:pPr>
              <w:rPr>
                <w:rFonts w:cstheme="minorHAnsi"/>
              </w:rPr>
            </w:pPr>
            <w:r w:rsidRPr="00CD4482">
              <w:rPr>
                <w:rFonts w:cstheme="minorHAnsi"/>
              </w:rPr>
              <w:t>External Finishing</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47</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6</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139</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Roofing</w:t>
            </w:r>
          </w:p>
        </w:tc>
      </w:tr>
      <w:tr w:rsidR="00F45297" w:rsidRPr="00CD4482" w:rsidTr="00E44C52">
        <w:trPr>
          <w:trHeight w:val="493"/>
        </w:trPr>
        <w:tc>
          <w:tcPr>
            <w:tcW w:w="1872" w:type="dxa"/>
          </w:tcPr>
          <w:p w:rsidR="00F45297" w:rsidRPr="00CD4482" w:rsidRDefault="00F45297" w:rsidP="00E44C52">
            <w:pPr>
              <w:rPr>
                <w:rFonts w:cstheme="minorHAnsi"/>
              </w:rPr>
            </w:pPr>
            <w:r w:rsidRPr="00CD4482">
              <w:rPr>
                <w:rFonts w:cstheme="minorHAnsi"/>
              </w:rPr>
              <w:t>Soil Testing</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18</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6</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24</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sz w:val="22"/>
                <w:szCs w:val="22"/>
              </w:rPr>
              <w:t>Initial Survey</w:t>
            </w:r>
          </w:p>
        </w:tc>
      </w:tr>
      <w:tr w:rsidR="00F45297" w:rsidRPr="00CD4482" w:rsidTr="00E44C52">
        <w:trPr>
          <w:trHeight w:val="493"/>
        </w:trPr>
        <w:tc>
          <w:tcPr>
            <w:tcW w:w="1872" w:type="dxa"/>
          </w:tcPr>
          <w:p w:rsidR="00F45297" w:rsidRPr="00CD4482" w:rsidRDefault="00F45297" w:rsidP="00E44C52">
            <w:pPr>
              <w:rPr>
                <w:rFonts w:cstheme="minorHAnsi"/>
              </w:rPr>
            </w:pPr>
            <w:r w:rsidRPr="00CD4482">
              <w:rPr>
                <w:rFonts w:cstheme="minorHAnsi"/>
              </w:rPr>
              <w:t>Plumbing Rough-in</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34</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4</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38</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Foundation work</w:t>
            </w:r>
          </w:p>
        </w:tc>
      </w:tr>
      <w:tr w:rsidR="00F45297" w:rsidRPr="00CD4482" w:rsidTr="00E44C52">
        <w:trPr>
          <w:trHeight w:val="493"/>
        </w:trPr>
        <w:tc>
          <w:tcPr>
            <w:tcW w:w="1872" w:type="dxa"/>
          </w:tcPr>
          <w:p w:rsidR="00F45297" w:rsidRPr="00CD4482" w:rsidRDefault="00F45297" w:rsidP="00E44C52">
            <w:pPr>
              <w:rPr>
                <w:rFonts w:cstheme="minorHAnsi"/>
              </w:rPr>
            </w:pPr>
            <w:r w:rsidRPr="00CD4482">
              <w:rPr>
                <w:rFonts w:cstheme="minorHAnsi"/>
              </w:rPr>
              <w:t>Electrical Rough-in</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34</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5</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39</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Foundation work</w:t>
            </w:r>
          </w:p>
        </w:tc>
      </w:tr>
      <w:tr w:rsidR="00F45297" w:rsidRPr="00CD4482" w:rsidTr="00E44C52">
        <w:trPr>
          <w:trHeight w:val="493"/>
        </w:trPr>
        <w:tc>
          <w:tcPr>
            <w:tcW w:w="1872" w:type="dxa"/>
          </w:tcPr>
          <w:p w:rsidR="00F45297" w:rsidRPr="00CD4482" w:rsidRDefault="00F45297" w:rsidP="00E44C52">
            <w:pPr>
              <w:rPr>
                <w:rFonts w:cstheme="minorHAnsi"/>
              </w:rPr>
            </w:pPr>
            <w:r w:rsidRPr="00CD4482">
              <w:rPr>
                <w:rFonts w:cstheme="minorHAnsi"/>
              </w:rPr>
              <w:t>Conduit Installation</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39</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8</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47</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Electrical Rough-in</w:t>
            </w:r>
          </w:p>
        </w:tc>
      </w:tr>
      <w:tr w:rsidR="00F45297" w:rsidRPr="00CD4482" w:rsidTr="00E44C52">
        <w:trPr>
          <w:trHeight w:val="493"/>
        </w:trPr>
        <w:tc>
          <w:tcPr>
            <w:tcW w:w="1872" w:type="dxa"/>
          </w:tcPr>
          <w:p w:rsidR="00F45297" w:rsidRPr="00CD4482" w:rsidRDefault="00F45297" w:rsidP="00E44C52">
            <w:pPr>
              <w:rPr>
                <w:rFonts w:cstheme="minorHAnsi"/>
              </w:rPr>
            </w:pPr>
            <w:r w:rsidRPr="00CD4482">
              <w:rPr>
                <w:rFonts w:cstheme="minorHAnsi"/>
              </w:rPr>
              <w:t>Environmental Review</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18</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8</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26</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Design and planning</w:t>
            </w:r>
          </w:p>
        </w:tc>
      </w:tr>
      <w:tr w:rsidR="00F45297" w:rsidRPr="00CD4482" w:rsidTr="00E44C52">
        <w:trPr>
          <w:trHeight w:val="493"/>
        </w:trPr>
        <w:tc>
          <w:tcPr>
            <w:tcW w:w="1872" w:type="dxa"/>
          </w:tcPr>
          <w:p w:rsidR="00F45297" w:rsidRPr="00CD4482" w:rsidRDefault="00F45297" w:rsidP="00E44C52">
            <w:pPr>
              <w:rPr>
                <w:rFonts w:cstheme="minorHAnsi"/>
              </w:rPr>
            </w:pPr>
            <w:r w:rsidRPr="00CD4482">
              <w:rPr>
                <w:rFonts w:cstheme="minorHAnsi"/>
              </w:rPr>
              <w:t>Permit Approval</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26</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7</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33</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Environmental Review</w:t>
            </w:r>
          </w:p>
        </w:tc>
      </w:tr>
      <w:tr w:rsidR="00F45297" w:rsidRPr="00CD4482" w:rsidTr="00E44C52">
        <w:trPr>
          <w:trHeight w:val="493"/>
        </w:trPr>
        <w:tc>
          <w:tcPr>
            <w:tcW w:w="1872" w:type="dxa"/>
          </w:tcPr>
          <w:p w:rsidR="00F45297" w:rsidRPr="00CD4482" w:rsidRDefault="00F45297" w:rsidP="00E44C52">
            <w:pPr>
              <w:rPr>
                <w:rFonts w:cstheme="minorHAnsi"/>
              </w:rPr>
            </w:pPr>
            <w:r w:rsidRPr="00CD4482">
              <w:rPr>
                <w:rFonts w:cstheme="minorHAnsi"/>
              </w:rPr>
              <w:t>Lift Shaft Excavation</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33</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6</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39</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Permit Aproval</w:t>
            </w:r>
          </w:p>
        </w:tc>
      </w:tr>
      <w:tr w:rsidR="00F45297" w:rsidRPr="00CD4482" w:rsidTr="00E44C52">
        <w:trPr>
          <w:trHeight w:val="493"/>
        </w:trPr>
        <w:tc>
          <w:tcPr>
            <w:tcW w:w="1872" w:type="dxa"/>
          </w:tcPr>
          <w:p w:rsidR="00F45297" w:rsidRPr="00CD4482" w:rsidRDefault="00F45297" w:rsidP="00E44C52">
            <w:pPr>
              <w:rPr>
                <w:rFonts w:cstheme="minorHAnsi"/>
              </w:rPr>
            </w:pPr>
            <w:r w:rsidRPr="00CD4482">
              <w:rPr>
                <w:rFonts w:cstheme="minorHAnsi"/>
              </w:rPr>
              <w:t>Lift Installation</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39</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7</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46</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Lift Excavation</w:t>
            </w:r>
          </w:p>
        </w:tc>
      </w:tr>
      <w:tr w:rsidR="00F45297" w:rsidRPr="00CD4482" w:rsidTr="00E44C52">
        <w:trPr>
          <w:trHeight w:val="493"/>
        </w:trPr>
        <w:tc>
          <w:tcPr>
            <w:tcW w:w="1872" w:type="dxa"/>
          </w:tcPr>
          <w:p w:rsidR="00F45297" w:rsidRPr="00CD4482" w:rsidRDefault="00F45297" w:rsidP="00E44C52">
            <w:pPr>
              <w:rPr>
                <w:rFonts w:cstheme="minorHAnsi"/>
              </w:rPr>
            </w:pPr>
            <w:r w:rsidRPr="00CD4482">
              <w:rPr>
                <w:rFonts w:cstheme="minorHAnsi"/>
              </w:rPr>
              <w:t>Lift Testing</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46</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8</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54</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Lift Intallation</w:t>
            </w:r>
          </w:p>
        </w:tc>
      </w:tr>
      <w:tr w:rsidR="00F45297" w:rsidRPr="00CD4482" w:rsidTr="00E44C52">
        <w:trPr>
          <w:trHeight w:val="493"/>
        </w:trPr>
        <w:tc>
          <w:tcPr>
            <w:tcW w:w="1872" w:type="dxa"/>
          </w:tcPr>
          <w:p w:rsidR="00F45297" w:rsidRPr="00CD4482" w:rsidRDefault="00F45297" w:rsidP="00E44C52">
            <w:pPr>
              <w:rPr>
                <w:rFonts w:cstheme="minorHAnsi"/>
              </w:rPr>
            </w:pPr>
            <w:r w:rsidRPr="00CD4482">
              <w:rPr>
                <w:rFonts w:cstheme="minorHAnsi"/>
              </w:rPr>
              <w:t>HVAC Installation</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54</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7</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61</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Lift Testing</w:t>
            </w:r>
          </w:p>
        </w:tc>
      </w:tr>
      <w:tr w:rsidR="00F45297" w:rsidRPr="00CD4482" w:rsidTr="00E44C52">
        <w:trPr>
          <w:trHeight w:val="493"/>
        </w:trPr>
        <w:tc>
          <w:tcPr>
            <w:tcW w:w="1872" w:type="dxa"/>
          </w:tcPr>
          <w:p w:rsidR="00F45297" w:rsidRPr="00CD4482" w:rsidRDefault="00F45297" w:rsidP="00E44C52">
            <w:pPr>
              <w:rPr>
                <w:rFonts w:cstheme="minorHAnsi"/>
              </w:rPr>
            </w:pPr>
            <w:r w:rsidRPr="00CD4482">
              <w:rPr>
                <w:rFonts w:cstheme="minorHAnsi"/>
              </w:rPr>
              <w:t>System Testing</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61</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7</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68</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HVAC Installation</w:t>
            </w:r>
          </w:p>
        </w:tc>
      </w:tr>
      <w:tr w:rsidR="00F45297" w:rsidRPr="00CD4482" w:rsidTr="00E44C52">
        <w:trPr>
          <w:trHeight w:val="493"/>
        </w:trPr>
        <w:tc>
          <w:tcPr>
            <w:tcW w:w="1872" w:type="dxa"/>
          </w:tcPr>
          <w:p w:rsidR="00F45297" w:rsidRPr="00CD4482" w:rsidRDefault="00F45297" w:rsidP="00E44C52">
            <w:pPr>
              <w:rPr>
                <w:rFonts w:cstheme="minorHAnsi"/>
              </w:rPr>
            </w:pPr>
            <w:r w:rsidRPr="00CD4482">
              <w:rPr>
                <w:rFonts w:cstheme="minorHAnsi"/>
              </w:rPr>
              <w:t>Final Mechanical Approval</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68</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8</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76</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System Testing</w:t>
            </w:r>
          </w:p>
        </w:tc>
      </w:tr>
      <w:tr w:rsidR="00F45297" w:rsidRPr="00CD4482" w:rsidTr="00E44C52">
        <w:trPr>
          <w:trHeight w:val="493"/>
        </w:trPr>
        <w:tc>
          <w:tcPr>
            <w:tcW w:w="1872" w:type="dxa"/>
          </w:tcPr>
          <w:p w:rsidR="00F45297" w:rsidRPr="00CD4482" w:rsidRDefault="00F45297" w:rsidP="00E44C52">
            <w:pPr>
              <w:rPr>
                <w:rFonts w:cstheme="minorHAnsi"/>
              </w:rPr>
            </w:pPr>
            <w:r w:rsidRPr="00CD4482">
              <w:rPr>
                <w:rFonts w:cstheme="minorHAnsi"/>
              </w:rPr>
              <w:lastRenderedPageBreak/>
              <w:t>Utility Connections</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76</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5</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81</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Final Mechanical Approval</w:t>
            </w:r>
          </w:p>
        </w:tc>
      </w:tr>
      <w:tr w:rsidR="00F45297" w:rsidRPr="00CD4482" w:rsidTr="00E44C52">
        <w:trPr>
          <w:trHeight w:val="493"/>
        </w:trPr>
        <w:tc>
          <w:tcPr>
            <w:tcW w:w="1872" w:type="dxa"/>
          </w:tcPr>
          <w:p w:rsidR="00F45297" w:rsidRPr="00CD4482" w:rsidRDefault="00F45297" w:rsidP="00E44C52">
            <w:pPr>
              <w:rPr>
                <w:rFonts w:cstheme="minorHAnsi"/>
              </w:rPr>
            </w:pPr>
            <w:r w:rsidRPr="00CD4482">
              <w:rPr>
                <w:rFonts w:cstheme="minorHAnsi"/>
              </w:rPr>
              <w:t>Final External Review</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81</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8</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89</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Utility Connection</w:t>
            </w:r>
          </w:p>
        </w:tc>
      </w:tr>
      <w:tr w:rsidR="00F45297" w:rsidRPr="00CD4482" w:rsidTr="00E44C52">
        <w:trPr>
          <w:trHeight w:val="493"/>
        </w:trPr>
        <w:tc>
          <w:tcPr>
            <w:tcW w:w="1872" w:type="dxa"/>
          </w:tcPr>
          <w:p w:rsidR="00F45297" w:rsidRPr="00CD4482" w:rsidRDefault="00F45297" w:rsidP="00E44C52">
            <w:pPr>
              <w:rPr>
                <w:rFonts w:cstheme="minorHAnsi"/>
              </w:rPr>
            </w:pPr>
            <w:r w:rsidRPr="00CD4482">
              <w:rPr>
                <w:rFonts w:cstheme="minorHAnsi"/>
              </w:rPr>
              <w:t>Flooring</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89</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6</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95</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Final External Review</w:t>
            </w:r>
          </w:p>
        </w:tc>
      </w:tr>
      <w:tr w:rsidR="00F45297" w:rsidRPr="00CD4482" w:rsidTr="00E44C52">
        <w:trPr>
          <w:trHeight w:val="493"/>
        </w:trPr>
        <w:tc>
          <w:tcPr>
            <w:tcW w:w="1872" w:type="dxa"/>
          </w:tcPr>
          <w:p w:rsidR="00F45297" w:rsidRPr="00CD4482" w:rsidRDefault="00F45297" w:rsidP="00E44C52">
            <w:pPr>
              <w:rPr>
                <w:rFonts w:cstheme="minorHAnsi"/>
              </w:rPr>
            </w:pPr>
            <w:r w:rsidRPr="00CD4482">
              <w:rPr>
                <w:rFonts w:cstheme="minorHAnsi"/>
              </w:rPr>
              <w:t>Ceiling Work</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95</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6</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101</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Flooring</w:t>
            </w:r>
          </w:p>
        </w:tc>
      </w:tr>
      <w:tr w:rsidR="00F45297" w:rsidRPr="00CD4482" w:rsidTr="00E44C52">
        <w:trPr>
          <w:trHeight w:val="493"/>
        </w:trPr>
        <w:tc>
          <w:tcPr>
            <w:tcW w:w="1872" w:type="dxa"/>
          </w:tcPr>
          <w:p w:rsidR="00F45297" w:rsidRPr="00CD4482" w:rsidRDefault="00F45297" w:rsidP="00E44C52">
            <w:pPr>
              <w:rPr>
                <w:rFonts w:cstheme="minorHAnsi"/>
              </w:rPr>
            </w:pPr>
            <w:r w:rsidRPr="00CD4482">
              <w:rPr>
                <w:rFonts w:cstheme="minorHAnsi"/>
              </w:rPr>
              <w:t>Interior Painting</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101</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5</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106</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Ceinling</w:t>
            </w:r>
          </w:p>
        </w:tc>
      </w:tr>
      <w:tr w:rsidR="00F45297" w:rsidRPr="00CD4482" w:rsidTr="00E44C52">
        <w:trPr>
          <w:trHeight w:val="493"/>
        </w:trPr>
        <w:tc>
          <w:tcPr>
            <w:tcW w:w="1872" w:type="dxa"/>
          </w:tcPr>
          <w:p w:rsidR="00F45297" w:rsidRPr="00CD4482" w:rsidRDefault="00F45297" w:rsidP="00E44C52">
            <w:pPr>
              <w:rPr>
                <w:rFonts w:cstheme="minorHAnsi"/>
              </w:rPr>
            </w:pPr>
            <w:r w:rsidRPr="00CD4482">
              <w:rPr>
                <w:rFonts w:cstheme="minorHAnsi"/>
              </w:rPr>
              <w:t>Joinery Work</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106</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8</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114</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Interior Painting</w:t>
            </w:r>
          </w:p>
        </w:tc>
      </w:tr>
      <w:tr w:rsidR="00F45297" w:rsidRPr="00CD4482" w:rsidTr="00E44C52">
        <w:trPr>
          <w:trHeight w:val="493"/>
        </w:trPr>
        <w:tc>
          <w:tcPr>
            <w:tcW w:w="1872" w:type="dxa"/>
          </w:tcPr>
          <w:p w:rsidR="00F45297" w:rsidRPr="00CD4482" w:rsidRDefault="00F45297" w:rsidP="00E44C52">
            <w:pPr>
              <w:rPr>
                <w:rFonts w:cstheme="minorHAnsi"/>
              </w:rPr>
            </w:pPr>
            <w:r w:rsidRPr="00CD4482">
              <w:rPr>
                <w:rFonts w:cstheme="minorHAnsi"/>
              </w:rPr>
              <w:t>Lighting Installation</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114</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7</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121</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Joinery Work</w:t>
            </w:r>
          </w:p>
        </w:tc>
      </w:tr>
      <w:tr w:rsidR="00F45297" w:rsidRPr="00CD4482" w:rsidTr="00E44C52">
        <w:trPr>
          <w:trHeight w:val="493"/>
        </w:trPr>
        <w:tc>
          <w:tcPr>
            <w:tcW w:w="1872" w:type="dxa"/>
          </w:tcPr>
          <w:p w:rsidR="00F45297" w:rsidRPr="00CD4482" w:rsidRDefault="00F45297" w:rsidP="00E44C52">
            <w:pPr>
              <w:rPr>
                <w:rFonts w:cstheme="minorHAnsi"/>
              </w:rPr>
            </w:pPr>
            <w:r w:rsidRPr="00CD4482">
              <w:rPr>
                <w:rFonts w:cstheme="minorHAnsi"/>
              </w:rPr>
              <w:t>Security System</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121</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5</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126</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Lighting Installation</w:t>
            </w:r>
          </w:p>
        </w:tc>
      </w:tr>
      <w:tr w:rsidR="00F45297" w:rsidRPr="00CD4482" w:rsidTr="00E44C52">
        <w:trPr>
          <w:trHeight w:val="493"/>
        </w:trPr>
        <w:tc>
          <w:tcPr>
            <w:tcW w:w="1872" w:type="dxa"/>
          </w:tcPr>
          <w:p w:rsidR="00F45297" w:rsidRPr="00CD4482" w:rsidRDefault="00F45297" w:rsidP="00E44C52">
            <w:pPr>
              <w:rPr>
                <w:rFonts w:cstheme="minorHAnsi"/>
              </w:rPr>
            </w:pPr>
            <w:r w:rsidRPr="00CD4482">
              <w:rPr>
                <w:rFonts w:cstheme="minorHAnsi"/>
              </w:rPr>
              <w:t>Cleaning</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126</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4</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130</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Security System</w:t>
            </w:r>
          </w:p>
        </w:tc>
      </w:tr>
      <w:tr w:rsidR="00F45297" w:rsidRPr="00CD4482" w:rsidTr="00E44C52">
        <w:trPr>
          <w:trHeight w:val="493"/>
        </w:trPr>
        <w:tc>
          <w:tcPr>
            <w:tcW w:w="1872" w:type="dxa"/>
          </w:tcPr>
          <w:p w:rsidR="00F45297" w:rsidRPr="00CD4482" w:rsidRDefault="00F45297" w:rsidP="00E44C52">
            <w:pPr>
              <w:rPr>
                <w:rFonts w:cstheme="minorHAnsi"/>
              </w:rPr>
            </w:pPr>
            <w:r w:rsidRPr="00CD4482">
              <w:rPr>
                <w:rFonts w:cstheme="minorHAnsi"/>
              </w:rPr>
              <w:t>Furniture Installation</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130</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4</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134</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Cleaning</w:t>
            </w:r>
          </w:p>
        </w:tc>
      </w:tr>
      <w:tr w:rsidR="00F45297" w:rsidRPr="00CD4482" w:rsidTr="00E44C52">
        <w:trPr>
          <w:trHeight w:val="493"/>
        </w:trPr>
        <w:tc>
          <w:tcPr>
            <w:tcW w:w="1872" w:type="dxa"/>
          </w:tcPr>
          <w:p w:rsidR="00F45297" w:rsidRPr="00CD4482" w:rsidRDefault="00F45297" w:rsidP="00E44C52">
            <w:pPr>
              <w:rPr>
                <w:rFonts w:cstheme="minorHAnsi"/>
              </w:rPr>
            </w:pPr>
            <w:r w:rsidRPr="00CD4482">
              <w:rPr>
                <w:rFonts w:cstheme="minorHAnsi"/>
              </w:rPr>
              <w:t>Landscaping</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134</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5</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139</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Furniture intallation</w:t>
            </w:r>
          </w:p>
        </w:tc>
      </w:tr>
      <w:tr w:rsidR="00F45297" w:rsidRPr="00CD4482" w:rsidTr="00E44C52">
        <w:trPr>
          <w:trHeight w:val="493"/>
        </w:trPr>
        <w:tc>
          <w:tcPr>
            <w:tcW w:w="1872" w:type="dxa"/>
          </w:tcPr>
          <w:p w:rsidR="00F45297" w:rsidRPr="00CD4482" w:rsidRDefault="00F45297" w:rsidP="00E44C52">
            <w:pPr>
              <w:rPr>
                <w:rFonts w:cstheme="minorHAnsi"/>
              </w:rPr>
            </w:pPr>
            <w:r w:rsidRPr="00CD4482">
              <w:rPr>
                <w:rFonts w:cstheme="minorHAnsi"/>
              </w:rPr>
              <w:t>Commissioning</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139</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7</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146</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Landscaping</w:t>
            </w:r>
          </w:p>
        </w:tc>
      </w:tr>
      <w:tr w:rsidR="00F45297" w:rsidRPr="00CD4482" w:rsidTr="00E44C52">
        <w:trPr>
          <w:trHeight w:val="493"/>
        </w:trPr>
        <w:tc>
          <w:tcPr>
            <w:tcW w:w="1872" w:type="dxa"/>
          </w:tcPr>
          <w:p w:rsidR="00F45297" w:rsidRPr="00CD4482" w:rsidRDefault="00F45297" w:rsidP="00E44C52">
            <w:pPr>
              <w:rPr>
                <w:rFonts w:cstheme="minorHAnsi"/>
              </w:rPr>
            </w:pPr>
            <w:r w:rsidRPr="00CD4482">
              <w:rPr>
                <w:rFonts w:cstheme="minorHAnsi"/>
              </w:rPr>
              <w:t>Documentation</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146</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7</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153</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Commissioning</w:t>
            </w:r>
          </w:p>
        </w:tc>
      </w:tr>
      <w:tr w:rsidR="00F45297" w:rsidRPr="00CD4482" w:rsidTr="00E44C52">
        <w:trPr>
          <w:trHeight w:val="493"/>
        </w:trPr>
        <w:tc>
          <w:tcPr>
            <w:tcW w:w="1872" w:type="dxa"/>
          </w:tcPr>
          <w:p w:rsidR="00F45297" w:rsidRPr="00CD4482" w:rsidRDefault="00F45297" w:rsidP="00E44C52">
            <w:pPr>
              <w:rPr>
                <w:rFonts w:cstheme="minorHAnsi"/>
              </w:rPr>
            </w:pPr>
            <w:r w:rsidRPr="00CD4482">
              <w:rPr>
                <w:rFonts w:cstheme="minorHAnsi"/>
              </w:rPr>
              <w:t>Project Handover</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153</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7</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160</w:t>
            </w:r>
          </w:p>
        </w:tc>
        <w:tc>
          <w:tcPr>
            <w:tcW w:w="1870" w:type="dxa"/>
          </w:tcPr>
          <w:p w:rsidR="00F45297" w:rsidRPr="00CD4482" w:rsidRDefault="00F45297" w:rsidP="00E44C52">
            <w:pPr>
              <w:pStyle w:val="NormalWeb"/>
              <w:spacing w:before="0" w:beforeAutospacing="0" w:after="200" w:afterAutospacing="0"/>
              <w:rPr>
                <w:rFonts w:asciiTheme="minorHAnsi" w:hAnsiTheme="minorHAnsi" w:cstheme="minorHAnsi"/>
                <w:noProof/>
                <w:sz w:val="22"/>
                <w:szCs w:val="22"/>
              </w:rPr>
            </w:pPr>
            <w:r w:rsidRPr="00CD4482">
              <w:rPr>
                <w:rFonts w:asciiTheme="minorHAnsi" w:hAnsiTheme="minorHAnsi" w:cstheme="minorHAnsi"/>
                <w:noProof/>
                <w:sz w:val="22"/>
                <w:szCs w:val="22"/>
              </w:rPr>
              <w:t>Documentation</w:t>
            </w:r>
          </w:p>
        </w:tc>
      </w:tr>
    </w:tbl>
    <w:p w:rsidR="00F45297" w:rsidRPr="00CD4482" w:rsidRDefault="00F45297" w:rsidP="00F45297">
      <w:pPr>
        <w:pStyle w:val="NormalWeb"/>
        <w:spacing w:before="0" w:beforeAutospacing="0" w:after="200" w:afterAutospacing="0"/>
        <w:rPr>
          <w:rFonts w:asciiTheme="minorHAnsi" w:hAnsiTheme="minorHAnsi" w:cstheme="minorHAnsi"/>
          <w:b/>
          <w:color w:val="000000"/>
        </w:rPr>
      </w:pPr>
      <w:r w:rsidRPr="00CD4482">
        <w:rPr>
          <w:rFonts w:asciiTheme="minorHAnsi" w:hAnsiTheme="minorHAnsi" w:cstheme="minorHAnsi"/>
          <w:b/>
          <w:noProof/>
        </w:rPr>
        <w:t xml:space="preserve"> </w:t>
      </w: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r w:rsidRPr="00CD4482">
        <w:rPr>
          <w:rFonts w:asciiTheme="minorHAnsi" w:hAnsiTheme="minorHAnsi" w:cstheme="minorHAnsi"/>
          <w:noProof/>
        </w:rPr>
        <w:lastRenderedPageBreak/>
        <w:drawing>
          <wp:inline distT="0" distB="0" distL="0" distR="0" wp14:anchorId="082A0007" wp14:editId="4E4FC57D">
            <wp:extent cx="6076950" cy="5934075"/>
            <wp:effectExtent l="0" t="0" r="0" b="952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r w:rsidRPr="00CD4482">
        <w:rPr>
          <w:rFonts w:asciiTheme="minorHAnsi" w:hAnsiTheme="minorHAnsi" w:cstheme="minorHAnsi"/>
          <w:b/>
          <w:color w:val="000000"/>
        </w:rPr>
        <w:lastRenderedPageBreak/>
        <w:t>3.0 ROLE OF COMMUNICATION</w:t>
      </w:r>
    </w:p>
    <w:p w:rsidR="00F45297" w:rsidRPr="00CD4482" w:rsidRDefault="00F45297" w:rsidP="00F45297">
      <w:pPr>
        <w:pStyle w:val="NormalWeb"/>
        <w:spacing w:before="0" w:beforeAutospacing="0" w:after="200" w:afterAutospacing="0"/>
        <w:rPr>
          <w:rFonts w:asciiTheme="minorHAnsi" w:hAnsiTheme="minorHAnsi" w:cstheme="minorHAnsi"/>
        </w:rPr>
      </w:pPr>
      <w:r w:rsidRPr="00CD4482">
        <w:rPr>
          <w:rFonts w:asciiTheme="minorHAnsi" w:hAnsiTheme="minorHAnsi" w:cstheme="minorHAnsi"/>
          <w:color w:val="000000"/>
        </w:rPr>
        <w:t>Effective communication plays a pivotal role in managing the construction of office buildings, ensuring that all project stakeholders such as architects, contractors, clients, and engineers are aligned in their objectives, timelines, and expectations. Clear and consistent communication is essential to the coordination of tasks, resolution of conflicts, and prevention of misunderstandings that can lead to delays, cost overruns, or subpar outcomes (White and Green, 2022, p. 93). In the context of construction projects, communication serves as the foundation for decision-making, problem-solving, and maintaining project momentum (Davis, 2022, p. 117).</w:t>
      </w:r>
    </w:p>
    <w:p w:rsidR="00F45297" w:rsidRPr="00CD4482" w:rsidRDefault="00F45297" w:rsidP="00F45297">
      <w:pPr>
        <w:pStyle w:val="NormalWeb"/>
        <w:spacing w:before="0" w:beforeAutospacing="0" w:after="200" w:afterAutospacing="0"/>
        <w:rPr>
          <w:rFonts w:asciiTheme="minorHAnsi" w:hAnsiTheme="minorHAnsi" w:cstheme="minorHAnsi"/>
        </w:rPr>
      </w:pPr>
      <w:r w:rsidRPr="00CD4482">
        <w:rPr>
          <w:rFonts w:asciiTheme="minorHAnsi" w:hAnsiTheme="minorHAnsi" w:cstheme="minorHAnsi"/>
          <w:color w:val="000000"/>
        </w:rPr>
        <w:t>Improved communication channels can directly enhance project performance by facilitating timely updates, ensuring the accurate flow of information, and creating an environment where feedback is regularly shared. In many construction projects, inefficiencies arise due to poor communication, leading to missed deadlines, inadequate resource allocation, or errors in design and execution (Smith and Jones, 2023, p. 74). Establishing streamlined communication practices such as regular meetings, project management tools, and clear reporting systems can help mitigate these issues by ensuring that all team members are informed and can respond proactively to challenges (Taylor, 2023, p. 106).</w:t>
      </w:r>
    </w:p>
    <w:p w:rsidR="00F45297" w:rsidRPr="00CD4482" w:rsidRDefault="00F45297" w:rsidP="00F45297">
      <w:pPr>
        <w:pStyle w:val="NormalWeb"/>
        <w:spacing w:before="0" w:beforeAutospacing="0" w:after="200" w:afterAutospacing="0"/>
        <w:rPr>
          <w:rFonts w:asciiTheme="minorHAnsi" w:hAnsiTheme="minorHAnsi" w:cstheme="minorHAnsi"/>
        </w:rPr>
      </w:pPr>
      <w:r w:rsidRPr="00CD4482">
        <w:rPr>
          <w:rFonts w:asciiTheme="minorHAnsi" w:hAnsiTheme="minorHAnsi" w:cstheme="minorHAnsi"/>
          <w:color w:val="000000"/>
        </w:rPr>
        <w:t>In the current situation, where the construction of office buildings is often subject to market fluctuations, regulatory changes, and environmental considerations, improved communication can lead to significant benefits. For instance, if there is a shift in regulations or unforeseen delays due to supply chain issues, effective communication between stakeholders allows for swift adaptations to the plan, reducing the impact on the overall timeline (Johnson, 2021, p. 62). Moreover, with the increasing reliance on technology in construction management, utilizing digital communication tools can provide real-time updates and improve collaboration among geographically dispersed teams (White and Green, 2022, p. 97).</w:t>
      </w:r>
    </w:p>
    <w:p w:rsidR="00F45297" w:rsidRPr="00CD4482" w:rsidRDefault="00F45297" w:rsidP="00F45297">
      <w:pPr>
        <w:pStyle w:val="NormalWeb"/>
        <w:spacing w:before="0" w:beforeAutospacing="0" w:after="200" w:afterAutospacing="0"/>
        <w:rPr>
          <w:rFonts w:asciiTheme="minorHAnsi" w:hAnsiTheme="minorHAnsi" w:cstheme="minorHAnsi"/>
          <w:color w:val="000000"/>
        </w:rPr>
      </w:pPr>
      <w:r w:rsidRPr="00CD4482">
        <w:rPr>
          <w:rFonts w:asciiTheme="minorHAnsi" w:hAnsiTheme="minorHAnsi" w:cstheme="minorHAnsi"/>
          <w:color w:val="000000"/>
        </w:rPr>
        <w:t>By fostering a culture of open and transparent communication, project managers can ensure that everyone involved is on the same page, improving decision-making and overall project success. For example, when a contractor faces a delay or difficulty, a timely update through clear communication allows for early intervention, resource reallocation, or a revised schedule that minimizes the impact on the project's final delivery (Davis, 2022, p. 121). Additionally, communication helps establish trust between stakeholders, leading to smoother negotiations, faster resolution of disputes, and a more cohesive team dynamic, all of which contribute to the project's success (Johnson, 2021, p. 68).</w:t>
      </w:r>
    </w:p>
    <w:p w:rsidR="00F45297" w:rsidRPr="00CD4482" w:rsidRDefault="00F45297" w:rsidP="00F45297">
      <w:pPr>
        <w:pStyle w:val="NormalWeb"/>
        <w:spacing w:before="0" w:beforeAutospacing="0" w:after="200" w:afterAutospacing="0"/>
        <w:rPr>
          <w:rFonts w:asciiTheme="minorHAnsi" w:hAnsiTheme="minorHAnsi" w:cstheme="minorHAnsi"/>
          <w:color w:val="000000"/>
        </w:rPr>
      </w:pPr>
    </w:p>
    <w:p w:rsidR="00F45297" w:rsidRPr="00CD4482" w:rsidRDefault="00F45297" w:rsidP="00F45297">
      <w:pPr>
        <w:pStyle w:val="NormalWeb"/>
        <w:spacing w:before="0" w:beforeAutospacing="0" w:after="200" w:afterAutospacing="0"/>
        <w:rPr>
          <w:rFonts w:asciiTheme="minorHAnsi" w:hAnsiTheme="minorHAnsi" w:cstheme="minorHAnsi"/>
          <w:color w:val="000000"/>
        </w:rPr>
      </w:pPr>
    </w:p>
    <w:p w:rsidR="00F45297" w:rsidRPr="00CD4482" w:rsidRDefault="00F45297" w:rsidP="00F45297">
      <w:pPr>
        <w:pStyle w:val="NormalWeb"/>
        <w:spacing w:before="0" w:beforeAutospacing="0" w:after="200" w:afterAutospacing="0"/>
        <w:rPr>
          <w:rFonts w:asciiTheme="minorHAnsi" w:hAnsiTheme="minorHAnsi" w:cstheme="minorHAnsi"/>
          <w:color w:val="000000"/>
        </w:rPr>
      </w:pPr>
    </w:p>
    <w:p w:rsidR="00F45297" w:rsidRPr="00CD4482" w:rsidRDefault="00F45297" w:rsidP="00F45297">
      <w:pPr>
        <w:pStyle w:val="NormalWeb"/>
        <w:spacing w:before="0" w:beforeAutospacing="0" w:after="200" w:afterAutospacing="0"/>
        <w:rPr>
          <w:rFonts w:asciiTheme="minorHAnsi" w:hAnsiTheme="minorHAnsi" w:cstheme="minorHAnsi"/>
          <w:color w:val="000000"/>
        </w:rPr>
      </w:pPr>
    </w:p>
    <w:p w:rsidR="00F45297" w:rsidRPr="00CD4482" w:rsidRDefault="00F45297" w:rsidP="00F45297">
      <w:pPr>
        <w:pStyle w:val="NormalWeb"/>
        <w:spacing w:before="0" w:beforeAutospacing="0" w:after="200" w:afterAutospacing="0"/>
        <w:rPr>
          <w:rFonts w:asciiTheme="minorHAnsi" w:hAnsiTheme="minorHAnsi" w:cstheme="minorHAnsi"/>
          <w:color w:val="000000"/>
        </w:rPr>
      </w:pPr>
    </w:p>
    <w:p w:rsidR="00F45297" w:rsidRPr="00CD4482" w:rsidRDefault="00F45297" w:rsidP="00F45297">
      <w:pPr>
        <w:pStyle w:val="NormalWeb"/>
        <w:spacing w:before="0" w:beforeAutospacing="0" w:after="200" w:afterAutospacing="0"/>
        <w:rPr>
          <w:rFonts w:asciiTheme="minorHAnsi" w:hAnsiTheme="minorHAnsi" w:cstheme="minorHAnsi"/>
          <w:b/>
        </w:rPr>
      </w:pPr>
      <w:r w:rsidRPr="00CD4482">
        <w:rPr>
          <w:rFonts w:asciiTheme="minorHAnsi" w:hAnsiTheme="minorHAnsi" w:cstheme="minorHAnsi"/>
          <w:b/>
        </w:rPr>
        <w:lastRenderedPageBreak/>
        <w:t>4.0</w:t>
      </w:r>
      <w:r w:rsidRPr="00CD4482">
        <w:rPr>
          <w:rFonts w:asciiTheme="minorHAnsi" w:hAnsiTheme="minorHAnsi" w:cstheme="minorHAnsi"/>
        </w:rPr>
        <w:t xml:space="preserve"> </w:t>
      </w:r>
      <w:r w:rsidRPr="00CD4482">
        <w:rPr>
          <w:rFonts w:asciiTheme="minorHAnsi" w:hAnsiTheme="minorHAnsi" w:cstheme="minorHAnsi"/>
          <w:b/>
        </w:rPr>
        <w:t xml:space="preserve">APPLICATION OF PERT ANALYSIS AND RISK MANAGEMENT TECHNIQUES                               </w:t>
      </w:r>
    </w:p>
    <w:p w:rsidR="00F45297" w:rsidRPr="00CD4482" w:rsidRDefault="00F45297" w:rsidP="00F45297">
      <w:pPr>
        <w:pStyle w:val="NormalWeb"/>
        <w:spacing w:before="0" w:beforeAutospacing="0" w:after="200" w:afterAutospacing="0"/>
        <w:rPr>
          <w:rFonts w:asciiTheme="minorHAnsi" w:hAnsiTheme="minorHAnsi" w:cstheme="minorHAnsi"/>
          <w:b/>
        </w:rPr>
      </w:pPr>
      <w:r w:rsidRPr="00CD4482">
        <w:rPr>
          <w:rFonts w:asciiTheme="minorHAnsi" w:hAnsiTheme="minorHAnsi" w:cstheme="minorHAnsi"/>
          <w:b/>
        </w:rPr>
        <w:t>4.1 The table below shows the PERT Analysis of the Expected Time.</w:t>
      </w:r>
    </w:p>
    <w:p w:rsidR="00F45297" w:rsidRPr="00CD4482" w:rsidRDefault="00F45297" w:rsidP="00F45297">
      <w:pPr>
        <w:pStyle w:val="NormalWeb"/>
        <w:spacing w:before="0" w:beforeAutospacing="0" w:after="200" w:afterAutospacing="0"/>
        <w:rPr>
          <w:rFonts w:asciiTheme="minorHAnsi" w:hAnsiTheme="minorHAnsi" w:cstheme="minorHAnsi"/>
          <w:b/>
        </w:rPr>
      </w:pPr>
      <w:r w:rsidRPr="00CD4482">
        <w:rPr>
          <w:rFonts w:asciiTheme="minorHAnsi" w:hAnsiTheme="minorHAnsi" w:cstheme="minorHAnsi"/>
          <w:b/>
        </w:rPr>
        <w:t>Table 3</w:t>
      </w:r>
    </w:p>
    <w:tbl>
      <w:tblPr>
        <w:tblStyle w:val="TableGrid"/>
        <w:tblW w:w="0" w:type="auto"/>
        <w:tblInd w:w="355" w:type="dxa"/>
        <w:tblLook w:val="04A0" w:firstRow="1" w:lastRow="0" w:firstColumn="1" w:lastColumn="0" w:noHBand="0" w:noVBand="1"/>
      </w:tblPr>
      <w:tblGrid>
        <w:gridCol w:w="1515"/>
        <w:gridCol w:w="1545"/>
        <w:gridCol w:w="1620"/>
        <w:gridCol w:w="1710"/>
        <w:gridCol w:w="2070"/>
      </w:tblGrid>
      <w:tr w:rsidR="00F45297" w:rsidRPr="00CD4482" w:rsidTr="00E44C52">
        <w:trPr>
          <w:trHeight w:val="350"/>
        </w:trPr>
        <w:tc>
          <w:tcPr>
            <w:tcW w:w="1515" w:type="dxa"/>
            <w:vMerge w:val="restart"/>
          </w:tcPr>
          <w:p w:rsidR="00F45297" w:rsidRPr="00CD4482" w:rsidRDefault="00F45297" w:rsidP="00E44C52">
            <w:pPr>
              <w:pStyle w:val="NormalWeb"/>
              <w:spacing w:before="0" w:beforeAutospacing="0" w:after="200" w:afterAutospacing="0"/>
              <w:rPr>
                <w:rFonts w:asciiTheme="minorHAnsi" w:hAnsiTheme="minorHAnsi" w:cstheme="minorHAnsi"/>
                <w:b/>
              </w:rPr>
            </w:pPr>
            <w:r w:rsidRPr="00CD4482">
              <w:rPr>
                <w:rFonts w:asciiTheme="minorHAnsi" w:hAnsiTheme="minorHAnsi" w:cstheme="minorHAnsi"/>
                <w:b/>
              </w:rPr>
              <w:t>Activity</w:t>
            </w:r>
          </w:p>
        </w:tc>
        <w:tc>
          <w:tcPr>
            <w:tcW w:w="4875" w:type="dxa"/>
            <w:gridSpan w:val="3"/>
          </w:tcPr>
          <w:p w:rsidR="00F45297" w:rsidRPr="00CD4482" w:rsidRDefault="00F45297" w:rsidP="00E44C52">
            <w:pPr>
              <w:pStyle w:val="NormalWeb"/>
              <w:spacing w:before="0" w:beforeAutospacing="0" w:after="200" w:afterAutospacing="0"/>
              <w:rPr>
                <w:rFonts w:asciiTheme="minorHAnsi" w:hAnsiTheme="minorHAnsi" w:cstheme="minorHAnsi"/>
                <w:b/>
              </w:rPr>
            </w:pPr>
            <w:r w:rsidRPr="00CD4482">
              <w:rPr>
                <w:rFonts w:asciiTheme="minorHAnsi" w:hAnsiTheme="minorHAnsi" w:cstheme="minorHAnsi"/>
                <w:b/>
              </w:rPr>
              <w:t xml:space="preserve">                                 Duration (Days)</w:t>
            </w:r>
          </w:p>
        </w:tc>
        <w:tc>
          <w:tcPr>
            <w:tcW w:w="2070" w:type="dxa"/>
            <w:vMerge w:val="restart"/>
          </w:tcPr>
          <w:p w:rsidR="00F45297" w:rsidRPr="00CD4482" w:rsidRDefault="00F45297" w:rsidP="00E44C52">
            <w:pPr>
              <w:pStyle w:val="NormalWeb"/>
              <w:spacing w:before="0" w:beforeAutospacing="0" w:after="200" w:afterAutospacing="0"/>
              <w:rPr>
                <w:rFonts w:asciiTheme="minorHAnsi" w:hAnsiTheme="minorHAnsi" w:cstheme="minorHAnsi"/>
                <w:b/>
              </w:rPr>
            </w:pPr>
            <w:r w:rsidRPr="00CD4482">
              <w:rPr>
                <w:rFonts w:asciiTheme="minorHAnsi" w:hAnsiTheme="minorHAnsi" w:cstheme="minorHAnsi"/>
                <w:b/>
              </w:rPr>
              <w:t>PERT Results : Expected Time (Days)</w:t>
            </w:r>
          </w:p>
        </w:tc>
      </w:tr>
      <w:tr w:rsidR="00F45297" w:rsidRPr="00CD4482" w:rsidTr="00E44C52">
        <w:tc>
          <w:tcPr>
            <w:tcW w:w="1515" w:type="dxa"/>
            <w:vMerge/>
          </w:tcPr>
          <w:p w:rsidR="00F45297" w:rsidRPr="00CD4482" w:rsidRDefault="00F45297" w:rsidP="00E44C52">
            <w:pPr>
              <w:pStyle w:val="NormalWeb"/>
              <w:spacing w:before="0" w:beforeAutospacing="0" w:after="200" w:afterAutospacing="0"/>
              <w:rPr>
                <w:rFonts w:asciiTheme="minorHAnsi" w:hAnsiTheme="minorHAnsi" w:cstheme="minorHAnsi"/>
                <w:b/>
              </w:rPr>
            </w:pPr>
          </w:p>
        </w:tc>
        <w:tc>
          <w:tcPr>
            <w:tcW w:w="1545" w:type="dxa"/>
          </w:tcPr>
          <w:p w:rsidR="00F45297" w:rsidRPr="00CD4482" w:rsidRDefault="00F45297" w:rsidP="00E44C52">
            <w:pPr>
              <w:pStyle w:val="NormalWeb"/>
              <w:spacing w:before="0" w:beforeAutospacing="0" w:after="200" w:afterAutospacing="0"/>
              <w:rPr>
                <w:rFonts w:asciiTheme="minorHAnsi" w:hAnsiTheme="minorHAnsi" w:cstheme="minorHAnsi"/>
                <w:b/>
              </w:rPr>
            </w:pPr>
            <w:r w:rsidRPr="00CD4482">
              <w:rPr>
                <w:rFonts w:asciiTheme="minorHAnsi" w:hAnsiTheme="minorHAnsi" w:cstheme="minorHAnsi"/>
                <w:b/>
              </w:rPr>
              <w:t>Optimistic</w:t>
            </w:r>
          </w:p>
        </w:tc>
        <w:tc>
          <w:tcPr>
            <w:tcW w:w="1620" w:type="dxa"/>
          </w:tcPr>
          <w:p w:rsidR="00F45297" w:rsidRPr="00CD4482" w:rsidRDefault="00F45297" w:rsidP="00E44C52">
            <w:pPr>
              <w:pStyle w:val="NormalWeb"/>
              <w:spacing w:before="0" w:beforeAutospacing="0" w:after="200" w:afterAutospacing="0"/>
              <w:rPr>
                <w:rFonts w:asciiTheme="minorHAnsi" w:hAnsiTheme="minorHAnsi" w:cstheme="minorHAnsi"/>
                <w:b/>
              </w:rPr>
            </w:pPr>
            <w:r w:rsidRPr="00CD4482">
              <w:rPr>
                <w:rFonts w:asciiTheme="minorHAnsi" w:hAnsiTheme="minorHAnsi" w:cstheme="minorHAnsi"/>
                <w:b/>
              </w:rPr>
              <w:t>Most Likely</w:t>
            </w:r>
          </w:p>
        </w:tc>
        <w:tc>
          <w:tcPr>
            <w:tcW w:w="1710" w:type="dxa"/>
          </w:tcPr>
          <w:p w:rsidR="00F45297" w:rsidRPr="00CD4482" w:rsidRDefault="00F45297" w:rsidP="00E44C52">
            <w:pPr>
              <w:pStyle w:val="NormalWeb"/>
              <w:spacing w:before="0" w:beforeAutospacing="0" w:after="200" w:afterAutospacing="0"/>
              <w:rPr>
                <w:rFonts w:asciiTheme="minorHAnsi" w:hAnsiTheme="minorHAnsi" w:cstheme="minorHAnsi"/>
                <w:b/>
              </w:rPr>
            </w:pPr>
            <w:r w:rsidRPr="00CD4482">
              <w:rPr>
                <w:rFonts w:asciiTheme="minorHAnsi" w:hAnsiTheme="minorHAnsi" w:cstheme="minorHAnsi"/>
                <w:b/>
              </w:rPr>
              <w:t>Pessimistic</w:t>
            </w:r>
          </w:p>
        </w:tc>
        <w:tc>
          <w:tcPr>
            <w:tcW w:w="2070" w:type="dxa"/>
            <w:vMerge/>
          </w:tcPr>
          <w:p w:rsidR="00F45297" w:rsidRPr="00CD4482" w:rsidRDefault="00F45297" w:rsidP="00E44C52">
            <w:pPr>
              <w:pStyle w:val="NormalWeb"/>
              <w:spacing w:before="0" w:beforeAutospacing="0" w:after="200" w:afterAutospacing="0"/>
              <w:rPr>
                <w:rFonts w:asciiTheme="minorHAnsi" w:hAnsiTheme="minorHAnsi" w:cstheme="minorHAnsi"/>
                <w:b/>
              </w:rPr>
            </w:pPr>
          </w:p>
        </w:tc>
      </w:tr>
      <w:tr w:rsidR="00F45297" w:rsidRPr="00CD4482" w:rsidTr="00E44C52">
        <w:tc>
          <w:tcPr>
            <w:tcW w:w="151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0-1</w:t>
            </w:r>
          </w:p>
        </w:tc>
        <w:tc>
          <w:tcPr>
            <w:tcW w:w="154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2</w:t>
            </w:r>
          </w:p>
        </w:tc>
        <w:tc>
          <w:tcPr>
            <w:tcW w:w="162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5</w:t>
            </w:r>
          </w:p>
        </w:tc>
        <w:tc>
          <w:tcPr>
            <w:tcW w:w="171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8</w:t>
            </w:r>
          </w:p>
        </w:tc>
        <w:tc>
          <w:tcPr>
            <w:tcW w:w="207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5.00</w:t>
            </w:r>
          </w:p>
        </w:tc>
      </w:tr>
      <w:tr w:rsidR="00F45297" w:rsidRPr="00CD4482" w:rsidTr="00E44C52">
        <w:tc>
          <w:tcPr>
            <w:tcW w:w="151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1-2</w:t>
            </w:r>
          </w:p>
        </w:tc>
        <w:tc>
          <w:tcPr>
            <w:tcW w:w="154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3</w:t>
            </w:r>
          </w:p>
        </w:tc>
        <w:tc>
          <w:tcPr>
            <w:tcW w:w="162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7</w:t>
            </w:r>
          </w:p>
        </w:tc>
        <w:tc>
          <w:tcPr>
            <w:tcW w:w="171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10</w:t>
            </w:r>
          </w:p>
        </w:tc>
        <w:tc>
          <w:tcPr>
            <w:tcW w:w="207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6.83</w:t>
            </w:r>
          </w:p>
        </w:tc>
      </w:tr>
      <w:tr w:rsidR="00F45297" w:rsidRPr="00CD4482" w:rsidTr="00E44C52">
        <w:tc>
          <w:tcPr>
            <w:tcW w:w="151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2-3</w:t>
            </w:r>
          </w:p>
        </w:tc>
        <w:tc>
          <w:tcPr>
            <w:tcW w:w="154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2</w:t>
            </w:r>
          </w:p>
        </w:tc>
        <w:tc>
          <w:tcPr>
            <w:tcW w:w="162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6</w:t>
            </w:r>
          </w:p>
        </w:tc>
        <w:tc>
          <w:tcPr>
            <w:tcW w:w="171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8</w:t>
            </w:r>
          </w:p>
        </w:tc>
        <w:tc>
          <w:tcPr>
            <w:tcW w:w="207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5.67</w:t>
            </w:r>
          </w:p>
        </w:tc>
      </w:tr>
      <w:tr w:rsidR="00F45297" w:rsidRPr="00CD4482" w:rsidTr="00E44C52">
        <w:tc>
          <w:tcPr>
            <w:tcW w:w="151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3-5</w:t>
            </w:r>
          </w:p>
        </w:tc>
        <w:tc>
          <w:tcPr>
            <w:tcW w:w="154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3</w:t>
            </w:r>
          </w:p>
        </w:tc>
        <w:tc>
          <w:tcPr>
            <w:tcW w:w="162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6</w:t>
            </w:r>
          </w:p>
        </w:tc>
        <w:tc>
          <w:tcPr>
            <w:tcW w:w="171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8</w:t>
            </w:r>
          </w:p>
        </w:tc>
        <w:tc>
          <w:tcPr>
            <w:tcW w:w="207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5.83</w:t>
            </w:r>
          </w:p>
        </w:tc>
      </w:tr>
      <w:tr w:rsidR="00F45297" w:rsidRPr="00CD4482" w:rsidTr="00E44C52">
        <w:tc>
          <w:tcPr>
            <w:tcW w:w="151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5-8</w:t>
            </w:r>
          </w:p>
        </w:tc>
        <w:tc>
          <w:tcPr>
            <w:tcW w:w="154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2</w:t>
            </w:r>
          </w:p>
        </w:tc>
        <w:tc>
          <w:tcPr>
            <w:tcW w:w="162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5</w:t>
            </w:r>
          </w:p>
        </w:tc>
        <w:tc>
          <w:tcPr>
            <w:tcW w:w="171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7</w:t>
            </w:r>
          </w:p>
        </w:tc>
        <w:tc>
          <w:tcPr>
            <w:tcW w:w="207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4.83</w:t>
            </w:r>
          </w:p>
        </w:tc>
      </w:tr>
      <w:tr w:rsidR="00F45297" w:rsidRPr="00CD4482" w:rsidTr="00E44C52">
        <w:tc>
          <w:tcPr>
            <w:tcW w:w="151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8-9</w:t>
            </w:r>
          </w:p>
        </w:tc>
        <w:tc>
          <w:tcPr>
            <w:tcW w:w="154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2</w:t>
            </w:r>
          </w:p>
        </w:tc>
        <w:tc>
          <w:tcPr>
            <w:tcW w:w="162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5</w:t>
            </w:r>
          </w:p>
        </w:tc>
        <w:tc>
          <w:tcPr>
            <w:tcW w:w="171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8</w:t>
            </w:r>
          </w:p>
        </w:tc>
        <w:tc>
          <w:tcPr>
            <w:tcW w:w="207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5.00</w:t>
            </w:r>
          </w:p>
        </w:tc>
      </w:tr>
      <w:tr w:rsidR="00F45297" w:rsidRPr="00CD4482" w:rsidTr="00E44C52">
        <w:tc>
          <w:tcPr>
            <w:tcW w:w="151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9-16</w:t>
            </w:r>
          </w:p>
        </w:tc>
        <w:tc>
          <w:tcPr>
            <w:tcW w:w="154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3</w:t>
            </w:r>
          </w:p>
        </w:tc>
        <w:tc>
          <w:tcPr>
            <w:tcW w:w="162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6</w:t>
            </w:r>
          </w:p>
        </w:tc>
        <w:tc>
          <w:tcPr>
            <w:tcW w:w="171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10</w:t>
            </w:r>
          </w:p>
        </w:tc>
        <w:tc>
          <w:tcPr>
            <w:tcW w:w="207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6.17</w:t>
            </w:r>
          </w:p>
        </w:tc>
      </w:tr>
      <w:tr w:rsidR="00F45297" w:rsidRPr="00CD4482" w:rsidTr="00E44C52">
        <w:tc>
          <w:tcPr>
            <w:tcW w:w="151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16-29</w:t>
            </w:r>
          </w:p>
        </w:tc>
        <w:tc>
          <w:tcPr>
            <w:tcW w:w="154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2</w:t>
            </w:r>
          </w:p>
        </w:tc>
        <w:tc>
          <w:tcPr>
            <w:tcW w:w="162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6</w:t>
            </w:r>
          </w:p>
        </w:tc>
        <w:tc>
          <w:tcPr>
            <w:tcW w:w="171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10</w:t>
            </w:r>
          </w:p>
        </w:tc>
        <w:tc>
          <w:tcPr>
            <w:tcW w:w="207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6.00</w:t>
            </w:r>
          </w:p>
        </w:tc>
      </w:tr>
      <w:tr w:rsidR="00F45297" w:rsidRPr="00CD4482" w:rsidTr="00E44C52">
        <w:tc>
          <w:tcPr>
            <w:tcW w:w="151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3-4</w:t>
            </w:r>
          </w:p>
        </w:tc>
        <w:tc>
          <w:tcPr>
            <w:tcW w:w="154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2</w:t>
            </w:r>
          </w:p>
        </w:tc>
        <w:tc>
          <w:tcPr>
            <w:tcW w:w="162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6</w:t>
            </w:r>
          </w:p>
        </w:tc>
        <w:tc>
          <w:tcPr>
            <w:tcW w:w="171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9</w:t>
            </w:r>
          </w:p>
        </w:tc>
        <w:tc>
          <w:tcPr>
            <w:tcW w:w="207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5.83</w:t>
            </w:r>
          </w:p>
        </w:tc>
      </w:tr>
      <w:tr w:rsidR="00F45297" w:rsidRPr="00CD4482" w:rsidTr="00E44C52">
        <w:tc>
          <w:tcPr>
            <w:tcW w:w="151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9-13</w:t>
            </w:r>
          </w:p>
        </w:tc>
        <w:tc>
          <w:tcPr>
            <w:tcW w:w="154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2</w:t>
            </w:r>
          </w:p>
        </w:tc>
        <w:tc>
          <w:tcPr>
            <w:tcW w:w="162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4</w:t>
            </w:r>
          </w:p>
        </w:tc>
        <w:tc>
          <w:tcPr>
            <w:tcW w:w="171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6</w:t>
            </w:r>
          </w:p>
        </w:tc>
        <w:tc>
          <w:tcPr>
            <w:tcW w:w="207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4.00</w:t>
            </w:r>
          </w:p>
        </w:tc>
      </w:tr>
      <w:tr w:rsidR="00F45297" w:rsidRPr="00CD4482" w:rsidTr="00E44C52">
        <w:tc>
          <w:tcPr>
            <w:tcW w:w="151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9-14</w:t>
            </w:r>
          </w:p>
        </w:tc>
        <w:tc>
          <w:tcPr>
            <w:tcW w:w="154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2</w:t>
            </w:r>
          </w:p>
        </w:tc>
        <w:tc>
          <w:tcPr>
            <w:tcW w:w="162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5</w:t>
            </w:r>
          </w:p>
        </w:tc>
        <w:tc>
          <w:tcPr>
            <w:tcW w:w="171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9</w:t>
            </w:r>
          </w:p>
        </w:tc>
        <w:tc>
          <w:tcPr>
            <w:tcW w:w="207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5.17</w:t>
            </w:r>
          </w:p>
        </w:tc>
      </w:tr>
      <w:tr w:rsidR="00F45297" w:rsidRPr="00CD4482" w:rsidTr="00E44C52">
        <w:tc>
          <w:tcPr>
            <w:tcW w:w="151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14-16</w:t>
            </w:r>
          </w:p>
        </w:tc>
        <w:tc>
          <w:tcPr>
            <w:tcW w:w="154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4</w:t>
            </w:r>
          </w:p>
        </w:tc>
        <w:tc>
          <w:tcPr>
            <w:tcW w:w="162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8</w:t>
            </w:r>
          </w:p>
        </w:tc>
        <w:tc>
          <w:tcPr>
            <w:tcW w:w="171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10</w:t>
            </w:r>
          </w:p>
        </w:tc>
        <w:tc>
          <w:tcPr>
            <w:tcW w:w="207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7.67</w:t>
            </w:r>
          </w:p>
        </w:tc>
      </w:tr>
      <w:tr w:rsidR="00F45297" w:rsidRPr="00CD4482" w:rsidTr="00E44C52">
        <w:tc>
          <w:tcPr>
            <w:tcW w:w="151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3-6</w:t>
            </w:r>
          </w:p>
        </w:tc>
        <w:tc>
          <w:tcPr>
            <w:tcW w:w="154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4</w:t>
            </w:r>
          </w:p>
        </w:tc>
        <w:tc>
          <w:tcPr>
            <w:tcW w:w="162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8</w:t>
            </w:r>
          </w:p>
        </w:tc>
        <w:tc>
          <w:tcPr>
            <w:tcW w:w="171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12</w:t>
            </w:r>
          </w:p>
        </w:tc>
        <w:tc>
          <w:tcPr>
            <w:tcW w:w="207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8.00</w:t>
            </w:r>
          </w:p>
        </w:tc>
      </w:tr>
      <w:tr w:rsidR="00F45297" w:rsidRPr="00CD4482" w:rsidTr="00E44C52">
        <w:tc>
          <w:tcPr>
            <w:tcW w:w="151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6-7</w:t>
            </w:r>
          </w:p>
        </w:tc>
        <w:tc>
          <w:tcPr>
            <w:tcW w:w="154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4</w:t>
            </w:r>
          </w:p>
        </w:tc>
        <w:tc>
          <w:tcPr>
            <w:tcW w:w="162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7</w:t>
            </w:r>
          </w:p>
        </w:tc>
        <w:tc>
          <w:tcPr>
            <w:tcW w:w="171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11</w:t>
            </w:r>
          </w:p>
        </w:tc>
        <w:tc>
          <w:tcPr>
            <w:tcW w:w="207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7.33</w:t>
            </w:r>
          </w:p>
        </w:tc>
      </w:tr>
      <w:tr w:rsidR="00F45297" w:rsidRPr="00CD4482" w:rsidTr="00E44C52">
        <w:tc>
          <w:tcPr>
            <w:tcW w:w="151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7-10</w:t>
            </w:r>
          </w:p>
        </w:tc>
        <w:tc>
          <w:tcPr>
            <w:tcW w:w="154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3</w:t>
            </w:r>
          </w:p>
        </w:tc>
        <w:tc>
          <w:tcPr>
            <w:tcW w:w="162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6</w:t>
            </w:r>
          </w:p>
        </w:tc>
        <w:tc>
          <w:tcPr>
            <w:tcW w:w="171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9</w:t>
            </w:r>
          </w:p>
        </w:tc>
        <w:tc>
          <w:tcPr>
            <w:tcW w:w="207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6.00</w:t>
            </w:r>
          </w:p>
        </w:tc>
      </w:tr>
      <w:tr w:rsidR="00F45297" w:rsidRPr="00CD4482" w:rsidTr="00E44C52">
        <w:tc>
          <w:tcPr>
            <w:tcW w:w="151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10-11</w:t>
            </w:r>
          </w:p>
        </w:tc>
        <w:tc>
          <w:tcPr>
            <w:tcW w:w="154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3</w:t>
            </w:r>
          </w:p>
        </w:tc>
        <w:tc>
          <w:tcPr>
            <w:tcW w:w="162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7</w:t>
            </w:r>
          </w:p>
        </w:tc>
        <w:tc>
          <w:tcPr>
            <w:tcW w:w="171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10</w:t>
            </w:r>
          </w:p>
        </w:tc>
        <w:tc>
          <w:tcPr>
            <w:tcW w:w="207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6.83</w:t>
            </w:r>
          </w:p>
        </w:tc>
      </w:tr>
      <w:tr w:rsidR="00F45297" w:rsidRPr="00CD4482" w:rsidTr="00E44C52">
        <w:tc>
          <w:tcPr>
            <w:tcW w:w="151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11-12</w:t>
            </w:r>
          </w:p>
        </w:tc>
        <w:tc>
          <w:tcPr>
            <w:tcW w:w="154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4</w:t>
            </w:r>
          </w:p>
        </w:tc>
        <w:tc>
          <w:tcPr>
            <w:tcW w:w="162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8</w:t>
            </w:r>
          </w:p>
        </w:tc>
        <w:tc>
          <w:tcPr>
            <w:tcW w:w="171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11</w:t>
            </w:r>
          </w:p>
        </w:tc>
        <w:tc>
          <w:tcPr>
            <w:tcW w:w="207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7.83</w:t>
            </w:r>
          </w:p>
        </w:tc>
      </w:tr>
      <w:tr w:rsidR="00F45297" w:rsidRPr="00CD4482" w:rsidTr="00E44C52">
        <w:tc>
          <w:tcPr>
            <w:tcW w:w="151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12-15</w:t>
            </w:r>
          </w:p>
        </w:tc>
        <w:tc>
          <w:tcPr>
            <w:tcW w:w="154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4</w:t>
            </w:r>
          </w:p>
        </w:tc>
        <w:tc>
          <w:tcPr>
            <w:tcW w:w="162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7</w:t>
            </w:r>
          </w:p>
        </w:tc>
        <w:tc>
          <w:tcPr>
            <w:tcW w:w="171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9</w:t>
            </w:r>
          </w:p>
        </w:tc>
        <w:tc>
          <w:tcPr>
            <w:tcW w:w="207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6.83</w:t>
            </w:r>
          </w:p>
        </w:tc>
      </w:tr>
      <w:tr w:rsidR="00F45297" w:rsidRPr="00CD4482" w:rsidTr="00E44C52">
        <w:tc>
          <w:tcPr>
            <w:tcW w:w="151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15-17</w:t>
            </w:r>
          </w:p>
        </w:tc>
        <w:tc>
          <w:tcPr>
            <w:tcW w:w="154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4</w:t>
            </w:r>
          </w:p>
        </w:tc>
        <w:tc>
          <w:tcPr>
            <w:tcW w:w="162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7</w:t>
            </w:r>
          </w:p>
        </w:tc>
        <w:tc>
          <w:tcPr>
            <w:tcW w:w="171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9</w:t>
            </w:r>
          </w:p>
        </w:tc>
        <w:tc>
          <w:tcPr>
            <w:tcW w:w="207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6.83</w:t>
            </w:r>
          </w:p>
        </w:tc>
      </w:tr>
      <w:tr w:rsidR="00F45297" w:rsidRPr="00CD4482" w:rsidTr="00E44C52">
        <w:tc>
          <w:tcPr>
            <w:tcW w:w="151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17-18</w:t>
            </w:r>
          </w:p>
        </w:tc>
        <w:tc>
          <w:tcPr>
            <w:tcW w:w="154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4</w:t>
            </w:r>
          </w:p>
        </w:tc>
        <w:tc>
          <w:tcPr>
            <w:tcW w:w="162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8</w:t>
            </w:r>
          </w:p>
        </w:tc>
        <w:tc>
          <w:tcPr>
            <w:tcW w:w="171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10</w:t>
            </w:r>
          </w:p>
        </w:tc>
        <w:tc>
          <w:tcPr>
            <w:tcW w:w="207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7.67</w:t>
            </w:r>
          </w:p>
        </w:tc>
      </w:tr>
      <w:tr w:rsidR="00F45297" w:rsidRPr="00CD4482" w:rsidTr="00E44C52">
        <w:tc>
          <w:tcPr>
            <w:tcW w:w="151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lastRenderedPageBreak/>
              <w:t>18-19</w:t>
            </w:r>
          </w:p>
        </w:tc>
        <w:tc>
          <w:tcPr>
            <w:tcW w:w="154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2</w:t>
            </w:r>
          </w:p>
        </w:tc>
        <w:tc>
          <w:tcPr>
            <w:tcW w:w="162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5</w:t>
            </w:r>
          </w:p>
        </w:tc>
        <w:tc>
          <w:tcPr>
            <w:tcW w:w="171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9</w:t>
            </w:r>
          </w:p>
        </w:tc>
        <w:tc>
          <w:tcPr>
            <w:tcW w:w="207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5.17</w:t>
            </w:r>
          </w:p>
        </w:tc>
      </w:tr>
      <w:tr w:rsidR="00F45297" w:rsidRPr="00CD4482" w:rsidTr="00E44C52">
        <w:tc>
          <w:tcPr>
            <w:tcW w:w="151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19-20</w:t>
            </w:r>
          </w:p>
        </w:tc>
        <w:tc>
          <w:tcPr>
            <w:tcW w:w="154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4</w:t>
            </w:r>
          </w:p>
        </w:tc>
        <w:tc>
          <w:tcPr>
            <w:tcW w:w="162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8</w:t>
            </w:r>
          </w:p>
        </w:tc>
        <w:tc>
          <w:tcPr>
            <w:tcW w:w="171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12</w:t>
            </w:r>
          </w:p>
        </w:tc>
        <w:tc>
          <w:tcPr>
            <w:tcW w:w="207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8.00</w:t>
            </w:r>
          </w:p>
        </w:tc>
      </w:tr>
      <w:tr w:rsidR="00F45297" w:rsidRPr="00CD4482" w:rsidTr="00E44C52">
        <w:tc>
          <w:tcPr>
            <w:tcW w:w="151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20-21</w:t>
            </w:r>
          </w:p>
        </w:tc>
        <w:tc>
          <w:tcPr>
            <w:tcW w:w="154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3</w:t>
            </w:r>
          </w:p>
        </w:tc>
        <w:tc>
          <w:tcPr>
            <w:tcW w:w="162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6</w:t>
            </w:r>
          </w:p>
        </w:tc>
        <w:tc>
          <w:tcPr>
            <w:tcW w:w="171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8</w:t>
            </w:r>
          </w:p>
        </w:tc>
        <w:tc>
          <w:tcPr>
            <w:tcW w:w="207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5.83</w:t>
            </w:r>
          </w:p>
        </w:tc>
      </w:tr>
      <w:tr w:rsidR="00F45297" w:rsidRPr="00CD4482" w:rsidTr="00E44C52">
        <w:tc>
          <w:tcPr>
            <w:tcW w:w="151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21-22</w:t>
            </w:r>
          </w:p>
        </w:tc>
        <w:tc>
          <w:tcPr>
            <w:tcW w:w="154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2</w:t>
            </w:r>
          </w:p>
        </w:tc>
        <w:tc>
          <w:tcPr>
            <w:tcW w:w="162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6</w:t>
            </w:r>
          </w:p>
        </w:tc>
        <w:tc>
          <w:tcPr>
            <w:tcW w:w="171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8</w:t>
            </w:r>
          </w:p>
        </w:tc>
        <w:tc>
          <w:tcPr>
            <w:tcW w:w="207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5.67</w:t>
            </w:r>
          </w:p>
        </w:tc>
      </w:tr>
      <w:tr w:rsidR="00F45297" w:rsidRPr="00CD4482" w:rsidTr="00E44C52">
        <w:tc>
          <w:tcPr>
            <w:tcW w:w="151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22-23</w:t>
            </w:r>
          </w:p>
        </w:tc>
        <w:tc>
          <w:tcPr>
            <w:tcW w:w="154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2</w:t>
            </w:r>
          </w:p>
        </w:tc>
        <w:tc>
          <w:tcPr>
            <w:tcW w:w="162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5</w:t>
            </w:r>
          </w:p>
        </w:tc>
        <w:tc>
          <w:tcPr>
            <w:tcW w:w="171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9</w:t>
            </w:r>
          </w:p>
        </w:tc>
        <w:tc>
          <w:tcPr>
            <w:tcW w:w="207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5.17</w:t>
            </w:r>
          </w:p>
        </w:tc>
      </w:tr>
      <w:tr w:rsidR="00F45297" w:rsidRPr="00CD4482" w:rsidTr="00E44C52">
        <w:tc>
          <w:tcPr>
            <w:tcW w:w="151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23-24</w:t>
            </w:r>
          </w:p>
        </w:tc>
        <w:tc>
          <w:tcPr>
            <w:tcW w:w="154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4</w:t>
            </w:r>
          </w:p>
        </w:tc>
        <w:tc>
          <w:tcPr>
            <w:tcW w:w="162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8</w:t>
            </w:r>
          </w:p>
        </w:tc>
        <w:tc>
          <w:tcPr>
            <w:tcW w:w="171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10</w:t>
            </w:r>
          </w:p>
        </w:tc>
        <w:tc>
          <w:tcPr>
            <w:tcW w:w="207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7.67</w:t>
            </w:r>
          </w:p>
        </w:tc>
      </w:tr>
      <w:tr w:rsidR="00F45297" w:rsidRPr="00CD4482" w:rsidTr="00E44C52">
        <w:tc>
          <w:tcPr>
            <w:tcW w:w="151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24-25</w:t>
            </w:r>
          </w:p>
        </w:tc>
        <w:tc>
          <w:tcPr>
            <w:tcW w:w="154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4</w:t>
            </w:r>
          </w:p>
        </w:tc>
        <w:tc>
          <w:tcPr>
            <w:tcW w:w="162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7</w:t>
            </w:r>
          </w:p>
        </w:tc>
        <w:tc>
          <w:tcPr>
            <w:tcW w:w="171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11</w:t>
            </w:r>
          </w:p>
        </w:tc>
        <w:tc>
          <w:tcPr>
            <w:tcW w:w="207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7.17</w:t>
            </w:r>
          </w:p>
        </w:tc>
      </w:tr>
      <w:tr w:rsidR="00F45297" w:rsidRPr="00CD4482" w:rsidTr="00E44C52">
        <w:tc>
          <w:tcPr>
            <w:tcW w:w="151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25-26</w:t>
            </w:r>
          </w:p>
        </w:tc>
        <w:tc>
          <w:tcPr>
            <w:tcW w:w="154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3</w:t>
            </w:r>
          </w:p>
        </w:tc>
        <w:tc>
          <w:tcPr>
            <w:tcW w:w="162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5</w:t>
            </w:r>
          </w:p>
        </w:tc>
        <w:tc>
          <w:tcPr>
            <w:tcW w:w="171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7</w:t>
            </w:r>
          </w:p>
        </w:tc>
        <w:tc>
          <w:tcPr>
            <w:tcW w:w="207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5.00</w:t>
            </w:r>
          </w:p>
        </w:tc>
      </w:tr>
      <w:tr w:rsidR="00F45297" w:rsidRPr="00CD4482" w:rsidTr="00E44C52">
        <w:tc>
          <w:tcPr>
            <w:tcW w:w="151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26-27</w:t>
            </w:r>
          </w:p>
        </w:tc>
        <w:tc>
          <w:tcPr>
            <w:tcW w:w="154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2</w:t>
            </w:r>
          </w:p>
        </w:tc>
        <w:tc>
          <w:tcPr>
            <w:tcW w:w="162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4</w:t>
            </w:r>
          </w:p>
        </w:tc>
        <w:tc>
          <w:tcPr>
            <w:tcW w:w="171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6</w:t>
            </w:r>
          </w:p>
        </w:tc>
        <w:tc>
          <w:tcPr>
            <w:tcW w:w="207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4.00</w:t>
            </w:r>
          </w:p>
        </w:tc>
      </w:tr>
      <w:tr w:rsidR="00F45297" w:rsidRPr="00CD4482" w:rsidTr="00E44C52">
        <w:tc>
          <w:tcPr>
            <w:tcW w:w="151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27-28</w:t>
            </w:r>
          </w:p>
        </w:tc>
        <w:tc>
          <w:tcPr>
            <w:tcW w:w="154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2</w:t>
            </w:r>
          </w:p>
        </w:tc>
        <w:tc>
          <w:tcPr>
            <w:tcW w:w="162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4</w:t>
            </w:r>
          </w:p>
        </w:tc>
        <w:tc>
          <w:tcPr>
            <w:tcW w:w="171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8</w:t>
            </w:r>
          </w:p>
        </w:tc>
        <w:tc>
          <w:tcPr>
            <w:tcW w:w="207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4.33</w:t>
            </w:r>
          </w:p>
        </w:tc>
      </w:tr>
      <w:tr w:rsidR="00F45297" w:rsidRPr="00CD4482" w:rsidTr="00E44C52">
        <w:tc>
          <w:tcPr>
            <w:tcW w:w="151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28-29</w:t>
            </w:r>
          </w:p>
        </w:tc>
        <w:tc>
          <w:tcPr>
            <w:tcW w:w="154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3</w:t>
            </w:r>
          </w:p>
        </w:tc>
        <w:tc>
          <w:tcPr>
            <w:tcW w:w="162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5</w:t>
            </w:r>
          </w:p>
        </w:tc>
        <w:tc>
          <w:tcPr>
            <w:tcW w:w="171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9</w:t>
            </w:r>
          </w:p>
        </w:tc>
        <w:tc>
          <w:tcPr>
            <w:tcW w:w="207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5.33</w:t>
            </w:r>
          </w:p>
        </w:tc>
      </w:tr>
      <w:tr w:rsidR="00F45297" w:rsidRPr="00CD4482" w:rsidTr="00E44C52">
        <w:tc>
          <w:tcPr>
            <w:tcW w:w="151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29-30</w:t>
            </w:r>
          </w:p>
        </w:tc>
        <w:tc>
          <w:tcPr>
            <w:tcW w:w="154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4</w:t>
            </w:r>
          </w:p>
        </w:tc>
        <w:tc>
          <w:tcPr>
            <w:tcW w:w="162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7</w:t>
            </w:r>
          </w:p>
        </w:tc>
        <w:tc>
          <w:tcPr>
            <w:tcW w:w="171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10</w:t>
            </w:r>
          </w:p>
        </w:tc>
        <w:tc>
          <w:tcPr>
            <w:tcW w:w="207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7.00</w:t>
            </w:r>
          </w:p>
        </w:tc>
      </w:tr>
      <w:tr w:rsidR="00F45297" w:rsidRPr="00CD4482" w:rsidTr="00E44C52">
        <w:tc>
          <w:tcPr>
            <w:tcW w:w="151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30-31</w:t>
            </w:r>
          </w:p>
        </w:tc>
        <w:tc>
          <w:tcPr>
            <w:tcW w:w="154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4</w:t>
            </w:r>
          </w:p>
        </w:tc>
        <w:tc>
          <w:tcPr>
            <w:tcW w:w="162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7</w:t>
            </w:r>
          </w:p>
        </w:tc>
        <w:tc>
          <w:tcPr>
            <w:tcW w:w="171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11</w:t>
            </w:r>
          </w:p>
        </w:tc>
        <w:tc>
          <w:tcPr>
            <w:tcW w:w="207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7.17</w:t>
            </w:r>
          </w:p>
        </w:tc>
      </w:tr>
      <w:tr w:rsidR="00F45297" w:rsidRPr="00CD4482" w:rsidTr="00E44C52">
        <w:tc>
          <w:tcPr>
            <w:tcW w:w="151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31-32</w:t>
            </w:r>
          </w:p>
        </w:tc>
        <w:tc>
          <w:tcPr>
            <w:tcW w:w="1545"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4</w:t>
            </w:r>
          </w:p>
        </w:tc>
        <w:tc>
          <w:tcPr>
            <w:tcW w:w="162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7</w:t>
            </w:r>
          </w:p>
        </w:tc>
        <w:tc>
          <w:tcPr>
            <w:tcW w:w="171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10</w:t>
            </w:r>
          </w:p>
        </w:tc>
        <w:tc>
          <w:tcPr>
            <w:tcW w:w="2070" w:type="dxa"/>
          </w:tcPr>
          <w:p w:rsidR="00F45297" w:rsidRPr="00CD4482" w:rsidRDefault="00F45297" w:rsidP="00E44C52">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7.17</w:t>
            </w:r>
          </w:p>
        </w:tc>
      </w:tr>
      <w:tr w:rsidR="00F45297" w:rsidRPr="00CD4482" w:rsidTr="00E44C52">
        <w:tc>
          <w:tcPr>
            <w:tcW w:w="6390" w:type="dxa"/>
            <w:gridSpan w:val="4"/>
          </w:tcPr>
          <w:p w:rsidR="00F45297" w:rsidRPr="00CD4482" w:rsidRDefault="00F45297" w:rsidP="00E44C52">
            <w:pPr>
              <w:pStyle w:val="NormalWeb"/>
              <w:spacing w:before="0" w:beforeAutospacing="0" w:after="200" w:afterAutospacing="0"/>
              <w:rPr>
                <w:rFonts w:asciiTheme="minorHAnsi" w:hAnsiTheme="minorHAnsi" w:cstheme="minorHAnsi"/>
                <w:b/>
              </w:rPr>
            </w:pPr>
            <w:r w:rsidRPr="00CD4482">
              <w:rPr>
                <w:rFonts w:asciiTheme="minorHAnsi" w:hAnsiTheme="minorHAnsi" w:cstheme="minorHAnsi"/>
              </w:rPr>
              <w:t xml:space="preserve">                                    </w:t>
            </w:r>
            <w:r w:rsidRPr="00CD4482">
              <w:rPr>
                <w:rFonts w:asciiTheme="minorHAnsi" w:hAnsiTheme="minorHAnsi" w:cstheme="minorHAnsi"/>
                <w:b/>
              </w:rPr>
              <w:t>Total Expected Time</w:t>
            </w:r>
          </w:p>
        </w:tc>
        <w:tc>
          <w:tcPr>
            <w:tcW w:w="2070" w:type="dxa"/>
          </w:tcPr>
          <w:p w:rsidR="00F45297" w:rsidRPr="00CD4482" w:rsidRDefault="00F45297" w:rsidP="00E44C52">
            <w:pPr>
              <w:pStyle w:val="NormalWeb"/>
              <w:spacing w:before="0" w:beforeAutospacing="0" w:after="200" w:afterAutospacing="0"/>
              <w:rPr>
                <w:rFonts w:asciiTheme="minorHAnsi" w:hAnsiTheme="minorHAnsi" w:cstheme="minorHAnsi"/>
                <w:b/>
              </w:rPr>
            </w:pPr>
            <w:r w:rsidRPr="00CD4482">
              <w:rPr>
                <w:rFonts w:asciiTheme="minorHAnsi" w:hAnsiTheme="minorHAnsi" w:cstheme="minorHAnsi"/>
                <w:b/>
              </w:rPr>
              <w:t>209.67</w:t>
            </w:r>
          </w:p>
        </w:tc>
      </w:tr>
    </w:tbl>
    <w:p w:rsidR="00F45297" w:rsidRPr="00CD4482" w:rsidRDefault="00F45297" w:rsidP="00F45297">
      <w:pPr>
        <w:pStyle w:val="NormalWeb"/>
        <w:spacing w:before="0" w:beforeAutospacing="0" w:after="200" w:afterAutospacing="0"/>
        <w:rPr>
          <w:rFonts w:asciiTheme="minorHAnsi" w:hAnsiTheme="minorHAnsi" w:cstheme="minorHAnsi"/>
          <w:b/>
        </w:rPr>
      </w:pPr>
    </w:p>
    <w:p w:rsidR="00F45297" w:rsidRPr="00CD4482" w:rsidRDefault="00F45297" w:rsidP="00F45297">
      <w:pPr>
        <w:pStyle w:val="NormalWeb"/>
        <w:spacing w:before="0" w:beforeAutospacing="0" w:after="200" w:afterAutospacing="0"/>
        <w:rPr>
          <w:rFonts w:asciiTheme="minorHAnsi" w:hAnsiTheme="minorHAnsi" w:cstheme="minorHAnsi"/>
        </w:rPr>
      </w:pPr>
      <w:r w:rsidRPr="00CD4482">
        <w:rPr>
          <w:rFonts w:asciiTheme="minorHAnsi" w:hAnsiTheme="minorHAnsi" w:cstheme="minorHAnsi"/>
        </w:rPr>
        <w:t xml:space="preserve"> </w:t>
      </w:r>
      <w:r w:rsidRPr="00CD4482">
        <w:rPr>
          <w:rFonts w:asciiTheme="minorHAnsi" w:hAnsiTheme="minorHAnsi" w:cstheme="minorHAnsi"/>
          <w:b/>
        </w:rPr>
        <w:t>TE (Expected Time) = D</w:t>
      </w:r>
      <w:r w:rsidRPr="00CD4482">
        <w:rPr>
          <w:rFonts w:asciiTheme="minorHAnsi" w:hAnsiTheme="minorHAnsi" w:cstheme="minorHAnsi"/>
          <w:b/>
          <w:vertAlign w:val="subscript"/>
        </w:rPr>
        <w:t>o</w:t>
      </w:r>
      <w:r w:rsidRPr="00CD4482">
        <w:rPr>
          <w:rFonts w:asciiTheme="minorHAnsi" w:hAnsiTheme="minorHAnsi" w:cstheme="minorHAnsi"/>
          <w:b/>
        </w:rPr>
        <w:t xml:space="preserve"> + 4D</w:t>
      </w:r>
      <w:r w:rsidRPr="00CD4482">
        <w:rPr>
          <w:rFonts w:asciiTheme="minorHAnsi" w:hAnsiTheme="minorHAnsi" w:cstheme="minorHAnsi"/>
          <w:b/>
          <w:vertAlign w:val="subscript"/>
        </w:rPr>
        <w:t xml:space="preserve">m </w:t>
      </w:r>
      <w:r w:rsidRPr="00CD4482">
        <w:rPr>
          <w:rFonts w:asciiTheme="minorHAnsi" w:hAnsiTheme="minorHAnsi" w:cstheme="minorHAnsi"/>
          <w:b/>
        </w:rPr>
        <w:t xml:space="preserve">+ </w:t>
      </w:r>
      <w:proofErr w:type="spellStart"/>
      <w:proofErr w:type="gramStart"/>
      <w:r w:rsidRPr="00CD4482">
        <w:rPr>
          <w:rFonts w:asciiTheme="minorHAnsi" w:hAnsiTheme="minorHAnsi" w:cstheme="minorHAnsi"/>
          <w:b/>
        </w:rPr>
        <w:t>D</w:t>
      </w:r>
      <w:r w:rsidRPr="00CD4482">
        <w:rPr>
          <w:rFonts w:asciiTheme="minorHAnsi" w:hAnsiTheme="minorHAnsi" w:cstheme="minorHAnsi"/>
          <w:b/>
          <w:vertAlign w:val="subscript"/>
        </w:rPr>
        <w:t>p</w:t>
      </w:r>
      <w:proofErr w:type="spellEnd"/>
      <w:proofErr w:type="gramEnd"/>
      <w:r w:rsidRPr="00CD4482">
        <w:rPr>
          <w:rFonts w:asciiTheme="minorHAnsi" w:hAnsiTheme="minorHAnsi" w:cstheme="minorHAnsi"/>
        </w:rPr>
        <w:t xml:space="preserve">   where, </w:t>
      </w:r>
      <w:r w:rsidRPr="00CD4482">
        <w:rPr>
          <w:rFonts w:asciiTheme="minorHAnsi" w:hAnsiTheme="minorHAnsi" w:cstheme="minorHAnsi"/>
          <w:b/>
        </w:rPr>
        <w:t>D</w:t>
      </w:r>
      <w:r w:rsidRPr="00CD4482">
        <w:rPr>
          <w:rFonts w:asciiTheme="minorHAnsi" w:hAnsiTheme="minorHAnsi" w:cstheme="minorHAnsi"/>
          <w:b/>
          <w:vertAlign w:val="subscript"/>
        </w:rPr>
        <w:t>o</w:t>
      </w:r>
      <w:r w:rsidRPr="00CD4482">
        <w:rPr>
          <w:rFonts w:asciiTheme="minorHAnsi" w:hAnsiTheme="minorHAnsi" w:cstheme="minorHAnsi"/>
          <w:vertAlign w:val="subscript"/>
        </w:rPr>
        <w:t xml:space="preserve"> </w:t>
      </w:r>
      <w:r w:rsidRPr="00CD4482">
        <w:rPr>
          <w:rFonts w:asciiTheme="minorHAnsi" w:hAnsiTheme="minorHAnsi" w:cstheme="minorHAnsi"/>
        </w:rPr>
        <w:t xml:space="preserve">= optimistic duration, </w:t>
      </w:r>
      <w:proofErr w:type="spellStart"/>
      <w:r w:rsidRPr="00CD4482">
        <w:rPr>
          <w:rFonts w:asciiTheme="minorHAnsi" w:hAnsiTheme="minorHAnsi" w:cstheme="minorHAnsi"/>
          <w:b/>
        </w:rPr>
        <w:t>D</w:t>
      </w:r>
      <w:r w:rsidRPr="00CD4482">
        <w:rPr>
          <w:rFonts w:asciiTheme="minorHAnsi" w:hAnsiTheme="minorHAnsi" w:cstheme="minorHAnsi"/>
          <w:b/>
          <w:vertAlign w:val="subscript"/>
        </w:rPr>
        <w:t>m</w:t>
      </w:r>
      <w:proofErr w:type="spellEnd"/>
      <w:r w:rsidRPr="00CD4482">
        <w:rPr>
          <w:rFonts w:asciiTheme="minorHAnsi" w:hAnsiTheme="minorHAnsi" w:cstheme="minorHAnsi"/>
        </w:rPr>
        <w:t xml:space="preserve"> = most likely duration, and </w:t>
      </w:r>
      <w:proofErr w:type="spellStart"/>
      <w:r w:rsidRPr="00CD4482">
        <w:rPr>
          <w:rFonts w:asciiTheme="minorHAnsi" w:hAnsiTheme="minorHAnsi" w:cstheme="minorHAnsi"/>
          <w:b/>
        </w:rPr>
        <w:t>D</w:t>
      </w:r>
      <w:r w:rsidRPr="00CD4482">
        <w:rPr>
          <w:rFonts w:asciiTheme="minorHAnsi" w:hAnsiTheme="minorHAnsi" w:cstheme="minorHAnsi"/>
          <w:b/>
          <w:vertAlign w:val="subscript"/>
        </w:rPr>
        <w:t>p</w:t>
      </w:r>
      <w:proofErr w:type="spellEnd"/>
      <w:r w:rsidRPr="00CD4482">
        <w:rPr>
          <w:rFonts w:asciiTheme="minorHAnsi" w:hAnsiTheme="minorHAnsi" w:cstheme="minorHAnsi"/>
        </w:rPr>
        <w:t xml:space="preserve"> = pessimistic duration</w:t>
      </w:r>
      <w:r w:rsidRPr="00CD4482">
        <w:rPr>
          <w:rFonts w:asciiTheme="minorHAnsi" w:hAnsiTheme="minorHAnsi" w:cstheme="minorHAnsi"/>
        </w:rPr>
        <w:br/>
      </w:r>
      <w:r w:rsidRPr="00CD4482">
        <w:rPr>
          <w:rFonts w:asciiTheme="minorHAnsi" w:hAnsiTheme="minorHAnsi" w:cstheme="minorHAnsi"/>
          <w:b/>
        </w:rPr>
        <w:t>Total Expected Time</w:t>
      </w:r>
      <w:r w:rsidRPr="00CD4482">
        <w:rPr>
          <w:rFonts w:asciiTheme="minorHAnsi" w:hAnsiTheme="minorHAnsi" w:cstheme="minorHAnsi"/>
        </w:rPr>
        <w:t xml:space="preserve"> = Summation of all Individual Activity Expected Time</w:t>
      </w:r>
    </w:p>
    <w:p w:rsidR="00F45297" w:rsidRPr="00CD4482" w:rsidRDefault="00F45297" w:rsidP="00F45297">
      <w:pPr>
        <w:rPr>
          <w:rFonts w:cstheme="minorHAnsi"/>
          <w:b/>
        </w:rPr>
      </w:pPr>
    </w:p>
    <w:p w:rsidR="00F45297" w:rsidRPr="00CD4482" w:rsidRDefault="00F45297" w:rsidP="00F45297">
      <w:pPr>
        <w:rPr>
          <w:rFonts w:cstheme="minorHAnsi"/>
        </w:rPr>
      </w:pPr>
      <w:r w:rsidRPr="00CD4482">
        <w:rPr>
          <w:rFonts w:cstheme="minorHAnsi"/>
          <w:b/>
        </w:rPr>
        <w:t>4.2 Risk Management Techniques</w:t>
      </w:r>
      <w:r w:rsidRPr="00CD4482">
        <w:rPr>
          <w:rFonts w:cstheme="minorHAnsi"/>
          <w:b/>
        </w:rPr>
        <w:br/>
      </w:r>
      <w:r w:rsidRPr="00CD4482">
        <w:rPr>
          <w:rFonts w:cstheme="minorHAnsi"/>
        </w:rPr>
        <w:t>In the context of constructing an office building, the application of risk management techniques is essential to anticipate, assess, and mitigate potential threats that could compromise the project’s objectives. Risks in such projects typically span across financial, legal, environmental, and operational dimensions. If unaddressed, these risks can lead to cost overruns, schedule delays, reputational damage, and legal liabilities, all of which can significantly impact the business's profitability and stakeholder confidence. These risks and their impacts are discussed below.</w:t>
      </w:r>
    </w:p>
    <w:p w:rsidR="00F45297" w:rsidRPr="00CD4482" w:rsidRDefault="00F45297" w:rsidP="00F45297">
      <w:pPr>
        <w:rPr>
          <w:rFonts w:cstheme="minorHAnsi"/>
        </w:rPr>
      </w:pPr>
      <w:r w:rsidRPr="00CD4482">
        <w:rPr>
          <w:rFonts w:cstheme="minorHAnsi"/>
          <w:b/>
        </w:rPr>
        <w:t>4.2.1 Financial Risks</w:t>
      </w:r>
      <w:r w:rsidRPr="00CD4482">
        <w:rPr>
          <w:rFonts w:cstheme="minorHAnsi"/>
          <w:b/>
        </w:rPr>
        <w:br/>
      </w:r>
      <w:r w:rsidRPr="00CD4482">
        <w:rPr>
          <w:rFonts w:cstheme="minorHAnsi"/>
        </w:rPr>
        <w:t>Cost escalation due to material price volatility or poor budgeting may erode profit margins. For example, unexpected increases in steel or concrete prices can lead to substantial financial strain (Zou et al., 2017, p. 11).</w:t>
      </w:r>
    </w:p>
    <w:p w:rsidR="00F45297" w:rsidRPr="00CD4482" w:rsidRDefault="00F45297" w:rsidP="00F45297">
      <w:pPr>
        <w:rPr>
          <w:rFonts w:cstheme="minorHAnsi"/>
        </w:rPr>
      </w:pPr>
      <w:r w:rsidRPr="00CD4482">
        <w:rPr>
          <w:rFonts w:cstheme="minorHAnsi"/>
          <w:b/>
        </w:rPr>
        <w:lastRenderedPageBreak/>
        <w:t>4.2.2 Legal and Regulatory Risks.</w:t>
      </w:r>
      <w:r w:rsidRPr="00CD4482">
        <w:rPr>
          <w:rFonts w:cstheme="minorHAnsi"/>
          <w:b/>
        </w:rPr>
        <w:br/>
      </w:r>
      <w:r w:rsidRPr="00CD4482">
        <w:rPr>
          <w:rFonts w:cstheme="minorHAnsi"/>
        </w:rPr>
        <w:t>Non-compliance with local zoning laws or environmental regulations can lead to fines or project halts, disrupting timelines and increasing legal costs (</w:t>
      </w:r>
      <w:proofErr w:type="spellStart"/>
      <w:r w:rsidRPr="00CD4482">
        <w:rPr>
          <w:rFonts w:cstheme="minorHAnsi"/>
        </w:rPr>
        <w:t>Hillson</w:t>
      </w:r>
      <w:proofErr w:type="spellEnd"/>
      <w:r w:rsidRPr="00CD4482">
        <w:rPr>
          <w:rFonts w:cstheme="minorHAnsi"/>
        </w:rPr>
        <w:t xml:space="preserve"> and Murray-Webster, 2017, p. 89).</w:t>
      </w:r>
    </w:p>
    <w:p w:rsidR="00F45297" w:rsidRPr="00CD4482" w:rsidRDefault="00F45297" w:rsidP="00F45297">
      <w:pPr>
        <w:rPr>
          <w:rFonts w:cstheme="minorHAnsi"/>
        </w:rPr>
      </w:pPr>
      <w:r w:rsidRPr="00CD4482">
        <w:rPr>
          <w:rFonts w:cstheme="minorHAnsi"/>
          <w:b/>
        </w:rPr>
        <w:t>4.2.3 Environmental Risks.</w:t>
      </w:r>
      <w:r w:rsidRPr="00CD4482">
        <w:rPr>
          <w:rFonts w:cstheme="minorHAnsi"/>
          <w:b/>
        </w:rPr>
        <w:br/>
      </w:r>
      <w:r w:rsidRPr="00CD4482">
        <w:rPr>
          <w:rFonts w:cstheme="minorHAnsi"/>
        </w:rPr>
        <w:t>Risks, such as soil contamination or extreme weather events can delay construction and inflate costs for remediation or adaptive measures (</w:t>
      </w:r>
      <w:proofErr w:type="spellStart"/>
      <w:r w:rsidRPr="00CD4482">
        <w:rPr>
          <w:rFonts w:cstheme="minorHAnsi"/>
        </w:rPr>
        <w:t>Aven</w:t>
      </w:r>
      <w:proofErr w:type="spellEnd"/>
      <w:r w:rsidRPr="00CD4482">
        <w:rPr>
          <w:rFonts w:cstheme="minorHAnsi"/>
        </w:rPr>
        <w:t>, 2016, p. 45).</w:t>
      </w:r>
    </w:p>
    <w:p w:rsidR="00F45297" w:rsidRPr="00CD4482" w:rsidRDefault="00F45297" w:rsidP="00F45297">
      <w:pPr>
        <w:rPr>
          <w:rFonts w:cstheme="minorHAnsi"/>
        </w:rPr>
      </w:pPr>
      <w:r w:rsidRPr="00CD4482">
        <w:rPr>
          <w:rFonts w:cstheme="minorHAnsi"/>
          <w:b/>
        </w:rPr>
        <w:t>4.2.4 Health and Safety Risks.</w:t>
      </w:r>
      <w:r w:rsidRPr="00CD4482">
        <w:rPr>
          <w:rFonts w:cstheme="minorHAnsi"/>
          <w:b/>
        </w:rPr>
        <w:br/>
      </w:r>
      <w:r w:rsidRPr="00CD4482">
        <w:rPr>
          <w:rFonts w:cstheme="minorHAnsi"/>
        </w:rPr>
        <w:t>Accidents on-site can result in injury, legal action, and reputational damage, potentially stopping work and attracting penalties (Choudhry and Fang, 2008, p. 687).</w:t>
      </w:r>
    </w:p>
    <w:p w:rsidR="00F45297" w:rsidRPr="00CD4482" w:rsidRDefault="00F45297" w:rsidP="00F45297">
      <w:pPr>
        <w:rPr>
          <w:rFonts w:cstheme="minorHAnsi"/>
        </w:rPr>
      </w:pPr>
      <w:r w:rsidRPr="00CD4482">
        <w:rPr>
          <w:rFonts w:cstheme="minorHAnsi"/>
          <w:b/>
        </w:rPr>
        <w:t>4.3 Risk Management Models and Techniques.</w:t>
      </w:r>
      <w:r w:rsidRPr="00CD4482">
        <w:rPr>
          <w:rFonts w:cstheme="minorHAnsi"/>
          <w:b/>
        </w:rPr>
        <w:br/>
      </w:r>
      <w:r w:rsidRPr="00CD4482">
        <w:rPr>
          <w:rFonts w:cstheme="minorHAnsi"/>
        </w:rPr>
        <w:t>To manage these risks effectively, structured frameworks and tools can be applied.</w:t>
      </w:r>
    </w:p>
    <w:p w:rsidR="00F45297" w:rsidRPr="00CD4482" w:rsidRDefault="00F45297" w:rsidP="00F45297">
      <w:pPr>
        <w:rPr>
          <w:rFonts w:cstheme="minorHAnsi"/>
        </w:rPr>
      </w:pPr>
      <w:r w:rsidRPr="00CD4482">
        <w:rPr>
          <w:rFonts w:cstheme="minorHAnsi"/>
          <w:b/>
        </w:rPr>
        <w:t>4.3.1 PMBOK Risk Management Process.</w:t>
      </w:r>
      <w:r w:rsidRPr="00CD4482">
        <w:rPr>
          <w:rFonts w:cstheme="minorHAnsi"/>
          <w:b/>
        </w:rPr>
        <w:br/>
      </w:r>
      <w:r w:rsidRPr="00CD4482">
        <w:rPr>
          <w:rFonts w:cstheme="minorHAnsi"/>
        </w:rPr>
        <w:t>This includes risk identification, qualitative and quantitative analysis, risk response planning, and monitoring (PMI, 2021, p. 401). Through this process, project managers can develop a comprehensive risk register and response strategies.</w:t>
      </w:r>
    </w:p>
    <w:p w:rsidR="00F45297" w:rsidRPr="00CD4482" w:rsidRDefault="00F45297" w:rsidP="00F45297">
      <w:pPr>
        <w:rPr>
          <w:rFonts w:cstheme="minorHAnsi"/>
        </w:rPr>
      </w:pPr>
      <w:r w:rsidRPr="00CD4482">
        <w:rPr>
          <w:rFonts w:cstheme="minorHAnsi"/>
          <w:b/>
        </w:rPr>
        <w:t>4.3.2 SWOT Analysis</w:t>
      </w:r>
      <w:r w:rsidRPr="00CD4482">
        <w:rPr>
          <w:rFonts w:cstheme="minorHAnsi"/>
        </w:rPr>
        <w:br/>
        <w:t>Used in the planning phase to identify internal strengths and weaknesses, and external opportunities and threats (</w:t>
      </w:r>
      <w:proofErr w:type="spellStart"/>
      <w:r w:rsidRPr="00CD4482">
        <w:rPr>
          <w:rFonts w:cstheme="minorHAnsi"/>
        </w:rPr>
        <w:t>Gido</w:t>
      </w:r>
      <w:proofErr w:type="spellEnd"/>
      <w:r w:rsidRPr="00CD4482">
        <w:rPr>
          <w:rFonts w:cstheme="minorHAnsi"/>
        </w:rPr>
        <w:t xml:space="preserve"> and Clements, 2018, p. 63).</w:t>
      </w:r>
    </w:p>
    <w:p w:rsidR="00F45297" w:rsidRPr="00CD4482" w:rsidRDefault="00F45297" w:rsidP="00F45297">
      <w:pPr>
        <w:rPr>
          <w:rFonts w:cstheme="minorHAnsi"/>
        </w:rPr>
      </w:pPr>
      <w:r w:rsidRPr="00CD4482">
        <w:rPr>
          <w:rFonts w:cstheme="minorHAnsi"/>
          <w:b/>
        </w:rPr>
        <w:t>4.3.3 Monte Carlo Simulation</w:t>
      </w:r>
      <w:r w:rsidRPr="00CD4482">
        <w:rPr>
          <w:rFonts w:cstheme="minorHAnsi"/>
          <w:b/>
        </w:rPr>
        <w:br/>
      </w:r>
      <w:r w:rsidRPr="00CD4482">
        <w:rPr>
          <w:rFonts w:cstheme="minorHAnsi"/>
        </w:rPr>
        <w:t>Enables quantitative risk analysis by simulating different outcomes and assessing the probability of cost or schedule overruns (Chapman and Ward, 2011, p. 215).</w:t>
      </w:r>
    </w:p>
    <w:p w:rsidR="00F45297" w:rsidRPr="00CD4482" w:rsidRDefault="00F45297" w:rsidP="00F45297">
      <w:pPr>
        <w:rPr>
          <w:rFonts w:cstheme="minorHAnsi"/>
        </w:rPr>
      </w:pPr>
      <w:r w:rsidRPr="00CD4482">
        <w:rPr>
          <w:rFonts w:cstheme="minorHAnsi"/>
          <w:b/>
        </w:rPr>
        <w:t>4.3.4 Risk Breakdown Structure (RBS</w:t>
      </w:r>
      <w:proofErr w:type="gramStart"/>
      <w:r w:rsidRPr="00CD4482">
        <w:rPr>
          <w:rFonts w:cstheme="minorHAnsi"/>
          <w:b/>
        </w:rPr>
        <w:t>)</w:t>
      </w:r>
      <w:proofErr w:type="gramEnd"/>
      <w:r w:rsidRPr="00CD4482">
        <w:rPr>
          <w:rFonts w:cstheme="minorHAnsi"/>
          <w:b/>
        </w:rPr>
        <w:br/>
      </w:r>
      <w:r w:rsidRPr="00CD4482">
        <w:rPr>
          <w:rFonts w:cstheme="minorHAnsi"/>
        </w:rPr>
        <w:t>Categorizes risks systematically, making it easier to analyze and address different risk types (</w:t>
      </w:r>
      <w:proofErr w:type="spellStart"/>
      <w:r w:rsidRPr="00CD4482">
        <w:rPr>
          <w:rFonts w:cstheme="minorHAnsi"/>
        </w:rPr>
        <w:t>Hillson</w:t>
      </w:r>
      <w:proofErr w:type="spellEnd"/>
      <w:r w:rsidRPr="00CD4482">
        <w:rPr>
          <w:rFonts w:cstheme="minorHAnsi"/>
        </w:rPr>
        <w:t>, 2003, p. 47).</w:t>
      </w:r>
    </w:p>
    <w:p w:rsidR="00F45297" w:rsidRPr="00CD4482" w:rsidRDefault="00F45297" w:rsidP="00F45297">
      <w:pPr>
        <w:rPr>
          <w:rFonts w:cstheme="minorHAnsi"/>
          <w:b/>
        </w:rPr>
      </w:pPr>
      <w:r w:rsidRPr="00CD4482">
        <w:rPr>
          <w:rFonts w:cstheme="minorHAnsi"/>
          <w:b/>
        </w:rPr>
        <w:t>4.3.5 PESTLE Analysis.</w:t>
      </w:r>
      <w:r w:rsidRPr="00CD4482">
        <w:rPr>
          <w:rFonts w:cstheme="minorHAnsi"/>
          <w:b/>
        </w:rPr>
        <w:br/>
      </w:r>
      <w:r w:rsidRPr="00CD4482">
        <w:rPr>
          <w:rFonts w:cstheme="minorHAnsi"/>
        </w:rPr>
        <w:t>Analyzes external macro-environmental risks:</w:t>
      </w:r>
      <w:r w:rsidRPr="00CD4482">
        <w:rPr>
          <w:rFonts w:cstheme="minorHAnsi"/>
          <w:b/>
        </w:rPr>
        <w:t xml:space="preserve"> </w:t>
      </w:r>
      <w:r w:rsidRPr="00CD4482">
        <w:rPr>
          <w:rFonts w:cstheme="minorHAnsi"/>
        </w:rPr>
        <w:t>Political, Economic, Social, Technological, Legal, and Environmental.</w:t>
      </w:r>
    </w:p>
    <w:p w:rsidR="00F45297" w:rsidRPr="00CD4482" w:rsidRDefault="00F45297" w:rsidP="00F45297">
      <w:pPr>
        <w:rPr>
          <w:rFonts w:cstheme="minorHAnsi"/>
          <w:b/>
        </w:rPr>
      </w:pPr>
      <w:r w:rsidRPr="00CD4482">
        <w:rPr>
          <w:rFonts w:cstheme="minorHAnsi"/>
          <w:b/>
        </w:rPr>
        <w:t>4.4 Measures to be taken to mitigate these risks</w:t>
      </w:r>
    </w:p>
    <w:p w:rsidR="00F45297" w:rsidRPr="00CD4482" w:rsidRDefault="00F45297" w:rsidP="00F45297">
      <w:pPr>
        <w:pStyle w:val="ListParagraph"/>
        <w:numPr>
          <w:ilvl w:val="0"/>
          <w:numId w:val="3"/>
        </w:numPr>
        <w:rPr>
          <w:rFonts w:cstheme="minorHAnsi"/>
        </w:rPr>
      </w:pPr>
      <w:r w:rsidRPr="00CD4482">
        <w:rPr>
          <w:rFonts w:cstheme="minorHAnsi"/>
          <w:b/>
        </w:rPr>
        <w:t xml:space="preserve">Financial Contingency Planning: </w:t>
      </w:r>
      <w:r w:rsidRPr="00CD4482">
        <w:rPr>
          <w:rFonts w:cstheme="minorHAnsi"/>
        </w:rPr>
        <w:t>Allocate reserves to address cost overruns and lock in prices with suppliers via contracts.</w:t>
      </w:r>
    </w:p>
    <w:p w:rsidR="00F45297" w:rsidRPr="00CD4482" w:rsidRDefault="00F45297" w:rsidP="00F45297">
      <w:pPr>
        <w:pStyle w:val="ListParagraph"/>
        <w:numPr>
          <w:ilvl w:val="0"/>
          <w:numId w:val="3"/>
        </w:numPr>
        <w:rPr>
          <w:rFonts w:cstheme="minorHAnsi"/>
        </w:rPr>
      </w:pPr>
      <w:r w:rsidRPr="00CD4482">
        <w:rPr>
          <w:rFonts w:cstheme="minorHAnsi"/>
          <w:b/>
        </w:rPr>
        <w:t>Legal Compliance Checks:</w:t>
      </w:r>
      <w:r w:rsidRPr="00CD4482">
        <w:rPr>
          <w:rFonts w:cstheme="minorHAnsi"/>
        </w:rPr>
        <w:t xml:space="preserve"> Engage legal experts early in the project for regulatory due diligence.</w:t>
      </w:r>
    </w:p>
    <w:p w:rsidR="00F45297" w:rsidRPr="00CD4482" w:rsidRDefault="00F45297" w:rsidP="00F45297">
      <w:pPr>
        <w:pStyle w:val="ListParagraph"/>
        <w:numPr>
          <w:ilvl w:val="0"/>
          <w:numId w:val="3"/>
        </w:numPr>
        <w:rPr>
          <w:rFonts w:cstheme="minorHAnsi"/>
        </w:rPr>
      </w:pPr>
      <w:r w:rsidRPr="00CD4482">
        <w:rPr>
          <w:rFonts w:cstheme="minorHAnsi"/>
          <w:b/>
        </w:rPr>
        <w:t>Environmental Assessments:</w:t>
      </w:r>
      <w:r w:rsidRPr="00CD4482">
        <w:rPr>
          <w:rFonts w:cstheme="minorHAnsi"/>
        </w:rPr>
        <w:t xml:space="preserve"> Conduct thorough site assessments and integrate sustainability plans.</w:t>
      </w:r>
    </w:p>
    <w:p w:rsidR="00F45297" w:rsidRPr="00CD4482" w:rsidRDefault="00F45297" w:rsidP="00F45297">
      <w:pPr>
        <w:pStyle w:val="ListParagraph"/>
        <w:numPr>
          <w:ilvl w:val="0"/>
          <w:numId w:val="3"/>
        </w:numPr>
        <w:rPr>
          <w:rFonts w:cstheme="minorHAnsi"/>
        </w:rPr>
      </w:pPr>
      <w:r w:rsidRPr="00CD4482">
        <w:rPr>
          <w:rFonts w:cstheme="minorHAnsi"/>
          <w:b/>
        </w:rPr>
        <w:t>Safety Training and Protocols:</w:t>
      </w:r>
      <w:r w:rsidRPr="00CD4482">
        <w:rPr>
          <w:rFonts w:cstheme="minorHAnsi"/>
        </w:rPr>
        <w:t xml:space="preserve"> Implement robust health and safety programs, and conduct regular audits.</w:t>
      </w:r>
    </w:p>
    <w:p w:rsidR="00F45297" w:rsidRPr="00CD4482" w:rsidRDefault="00F45297" w:rsidP="00F45297">
      <w:pPr>
        <w:pStyle w:val="ListParagraph"/>
        <w:rPr>
          <w:rFonts w:cstheme="minorHAnsi"/>
        </w:rPr>
      </w:pPr>
    </w:p>
    <w:p w:rsidR="00F45297" w:rsidRPr="00CD4482" w:rsidRDefault="00F45297" w:rsidP="00F45297">
      <w:pPr>
        <w:pStyle w:val="ListParagraph"/>
        <w:rPr>
          <w:rFonts w:cstheme="minorHAnsi"/>
        </w:rPr>
      </w:pPr>
    </w:p>
    <w:p w:rsidR="00F45297" w:rsidRPr="00CD4482" w:rsidRDefault="00F45297" w:rsidP="00F45297">
      <w:pPr>
        <w:rPr>
          <w:rFonts w:cstheme="minorHAnsi"/>
        </w:rPr>
      </w:pPr>
    </w:p>
    <w:p w:rsidR="00F45297" w:rsidRPr="00CD4482" w:rsidRDefault="00F45297" w:rsidP="00F45297">
      <w:pPr>
        <w:rPr>
          <w:rFonts w:cstheme="minorHAnsi"/>
          <w:b/>
        </w:rPr>
      </w:pPr>
      <w:r w:rsidRPr="00CD4482">
        <w:rPr>
          <w:rFonts w:cstheme="minorHAnsi"/>
          <w:b/>
        </w:rPr>
        <w:lastRenderedPageBreak/>
        <w:t xml:space="preserve">5.0 COSTS OF THE INDIVIDUAL ACTIVITIES AND TOTAL COSTS OF THE PROJECT </w:t>
      </w:r>
    </w:p>
    <w:p w:rsidR="00F45297" w:rsidRPr="00CD4482" w:rsidRDefault="00F45297" w:rsidP="00F45297">
      <w:pPr>
        <w:rPr>
          <w:rFonts w:cstheme="minorHAnsi"/>
        </w:rPr>
      </w:pPr>
      <w:r w:rsidRPr="00CD4482">
        <w:rPr>
          <w:rFonts w:cstheme="minorHAnsi"/>
          <w:b/>
        </w:rPr>
        <w:t xml:space="preserve">Table 4: </w:t>
      </w:r>
      <w:r w:rsidRPr="00CD4482">
        <w:rPr>
          <w:rFonts w:cstheme="minorHAnsi"/>
        </w:rPr>
        <w:t>The table below shows the costs of the individual activities and total cost of the project based on the resource requirements and estimation of costs for activities.</w:t>
      </w:r>
    </w:p>
    <w:tbl>
      <w:tblPr>
        <w:tblStyle w:val="TableGrid"/>
        <w:tblW w:w="0" w:type="auto"/>
        <w:tblInd w:w="-5" w:type="dxa"/>
        <w:tblLook w:val="04A0" w:firstRow="1" w:lastRow="0" w:firstColumn="1" w:lastColumn="0" w:noHBand="0" w:noVBand="1"/>
      </w:tblPr>
      <w:tblGrid>
        <w:gridCol w:w="2492"/>
        <w:gridCol w:w="1778"/>
        <w:gridCol w:w="1695"/>
        <w:gridCol w:w="1695"/>
        <w:gridCol w:w="1695"/>
      </w:tblGrid>
      <w:tr w:rsidR="00F45297" w:rsidRPr="00CD4482" w:rsidTr="00E44C52">
        <w:tc>
          <w:tcPr>
            <w:tcW w:w="2492" w:type="dxa"/>
            <w:vMerge w:val="restart"/>
          </w:tcPr>
          <w:p w:rsidR="00F45297" w:rsidRPr="00CD4482" w:rsidRDefault="00F45297" w:rsidP="00E44C52">
            <w:pPr>
              <w:pStyle w:val="ListParagraph"/>
              <w:ind w:left="0"/>
              <w:rPr>
                <w:rFonts w:cstheme="minorHAnsi"/>
                <w:b/>
              </w:rPr>
            </w:pPr>
            <w:r w:rsidRPr="00CD4482">
              <w:rPr>
                <w:rFonts w:cstheme="minorHAnsi"/>
                <w:b/>
              </w:rPr>
              <w:t>Activity</w:t>
            </w:r>
          </w:p>
        </w:tc>
        <w:tc>
          <w:tcPr>
            <w:tcW w:w="1778" w:type="dxa"/>
            <w:vMerge w:val="restart"/>
          </w:tcPr>
          <w:p w:rsidR="00F45297" w:rsidRPr="00CD4482" w:rsidRDefault="00F45297" w:rsidP="00E44C52">
            <w:pPr>
              <w:pStyle w:val="ListParagraph"/>
              <w:ind w:left="0"/>
              <w:rPr>
                <w:rFonts w:cstheme="minorHAnsi"/>
                <w:b/>
              </w:rPr>
            </w:pPr>
            <w:r w:rsidRPr="00CD4482">
              <w:rPr>
                <w:rFonts w:cstheme="minorHAnsi"/>
                <w:b/>
              </w:rPr>
              <w:t>Duration</w:t>
            </w:r>
          </w:p>
        </w:tc>
        <w:tc>
          <w:tcPr>
            <w:tcW w:w="3390" w:type="dxa"/>
            <w:gridSpan w:val="2"/>
          </w:tcPr>
          <w:p w:rsidR="00F45297" w:rsidRPr="00CD4482" w:rsidRDefault="00F45297" w:rsidP="00E44C52">
            <w:pPr>
              <w:pStyle w:val="ListParagraph"/>
              <w:ind w:left="0"/>
              <w:rPr>
                <w:rFonts w:cstheme="minorHAnsi"/>
                <w:b/>
              </w:rPr>
            </w:pPr>
            <w:r w:rsidRPr="00CD4482">
              <w:rPr>
                <w:rFonts w:cstheme="minorHAnsi"/>
                <w:b/>
              </w:rPr>
              <w:t xml:space="preserve">                       Resource</w:t>
            </w:r>
          </w:p>
        </w:tc>
        <w:tc>
          <w:tcPr>
            <w:tcW w:w="1695" w:type="dxa"/>
            <w:vMerge w:val="restart"/>
          </w:tcPr>
          <w:p w:rsidR="00F45297" w:rsidRPr="00CD4482" w:rsidRDefault="00F45297" w:rsidP="00E44C52">
            <w:pPr>
              <w:pStyle w:val="ListParagraph"/>
              <w:ind w:left="0"/>
              <w:rPr>
                <w:rFonts w:cstheme="minorHAnsi"/>
                <w:b/>
              </w:rPr>
            </w:pPr>
            <w:r w:rsidRPr="00CD4482">
              <w:rPr>
                <w:rFonts w:cstheme="minorHAnsi"/>
                <w:b/>
              </w:rPr>
              <w:t>Cost (£)</w:t>
            </w:r>
          </w:p>
        </w:tc>
      </w:tr>
      <w:tr w:rsidR="00F45297" w:rsidRPr="00CD4482" w:rsidTr="00E44C52">
        <w:tc>
          <w:tcPr>
            <w:tcW w:w="2492" w:type="dxa"/>
            <w:vMerge/>
          </w:tcPr>
          <w:p w:rsidR="00F45297" w:rsidRPr="00CD4482" w:rsidRDefault="00F45297" w:rsidP="00E44C52">
            <w:pPr>
              <w:pStyle w:val="ListParagraph"/>
              <w:ind w:left="0"/>
              <w:rPr>
                <w:rFonts w:cstheme="minorHAnsi"/>
              </w:rPr>
            </w:pPr>
          </w:p>
        </w:tc>
        <w:tc>
          <w:tcPr>
            <w:tcW w:w="1778" w:type="dxa"/>
            <w:vMerge/>
          </w:tcPr>
          <w:p w:rsidR="00F45297" w:rsidRPr="00CD4482" w:rsidRDefault="00F45297" w:rsidP="00E44C52">
            <w:pPr>
              <w:pStyle w:val="ListParagraph"/>
              <w:ind w:left="0"/>
              <w:rPr>
                <w:rFonts w:cstheme="minorHAnsi"/>
              </w:rPr>
            </w:pPr>
          </w:p>
        </w:tc>
        <w:tc>
          <w:tcPr>
            <w:tcW w:w="1695" w:type="dxa"/>
          </w:tcPr>
          <w:p w:rsidR="00F45297" w:rsidRPr="00CD4482" w:rsidRDefault="00F45297" w:rsidP="00E44C52">
            <w:pPr>
              <w:pStyle w:val="ListParagraph"/>
              <w:ind w:left="0"/>
              <w:rPr>
                <w:rFonts w:cstheme="minorHAnsi"/>
                <w:b/>
              </w:rPr>
            </w:pPr>
            <w:r>
              <w:rPr>
                <w:rFonts w:cstheme="minorHAnsi"/>
                <w:b/>
              </w:rPr>
              <w:t>Labo</w:t>
            </w:r>
            <w:r w:rsidRPr="00CD4482">
              <w:rPr>
                <w:rFonts w:cstheme="minorHAnsi"/>
                <w:b/>
              </w:rPr>
              <w:t>rer</w:t>
            </w:r>
          </w:p>
        </w:tc>
        <w:tc>
          <w:tcPr>
            <w:tcW w:w="1695" w:type="dxa"/>
          </w:tcPr>
          <w:p w:rsidR="00F45297" w:rsidRPr="00CD4482" w:rsidRDefault="00F45297" w:rsidP="00E44C52">
            <w:pPr>
              <w:pStyle w:val="ListParagraph"/>
              <w:ind w:left="0"/>
              <w:rPr>
                <w:rFonts w:cstheme="minorHAnsi"/>
                <w:b/>
              </w:rPr>
            </w:pPr>
            <w:r w:rsidRPr="00CD4482">
              <w:rPr>
                <w:rFonts w:cstheme="minorHAnsi"/>
                <w:b/>
              </w:rPr>
              <w:t>Skilled</w:t>
            </w:r>
          </w:p>
        </w:tc>
        <w:tc>
          <w:tcPr>
            <w:tcW w:w="1695" w:type="dxa"/>
            <w:vMerge/>
          </w:tcPr>
          <w:p w:rsidR="00F45297" w:rsidRPr="00CD4482" w:rsidRDefault="00F45297" w:rsidP="00E44C52">
            <w:pPr>
              <w:pStyle w:val="ListParagraph"/>
              <w:ind w:left="0"/>
              <w:rPr>
                <w:rFonts w:cstheme="minorHAnsi"/>
              </w:rPr>
            </w:pPr>
          </w:p>
        </w:tc>
      </w:tr>
      <w:tr w:rsidR="00F45297" w:rsidRPr="00CD4482" w:rsidTr="00E44C52">
        <w:tc>
          <w:tcPr>
            <w:tcW w:w="2492" w:type="dxa"/>
          </w:tcPr>
          <w:p w:rsidR="00F45297" w:rsidRPr="00CD4482" w:rsidRDefault="00F45297" w:rsidP="00E44C52">
            <w:pPr>
              <w:pStyle w:val="ListParagraph"/>
              <w:ind w:left="0"/>
              <w:rPr>
                <w:rFonts w:cstheme="minorHAnsi"/>
              </w:rPr>
            </w:pPr>
            <w:r w:rsidRPr="00CD4482">
              <w:rPr>
                <w:rFonts w:cstheme="minorHAnsi"/>
              </w:rPr>
              <w:t>0-1</w:t>
            </w:r>
          </w:p>
        </w:tc>
        <w:tc>
          <w:tcPr>
            <w:tcW w:w="1778" w:type="dxa"/>
          </w:tcPr>
          <w:p w:rsidR="00F45297" w:rsidRPr="00CD4482" w:rsidRDefault="00F45297" w:rsidP="00E44C52">
            <w:pPr>
              <w:pStyle w:val="ListParagraph"/>
              <w:ind w:left="0"/>
              <w:rPr>
                <w:rFonts w:cstheme="minorHAnsi"/>
              </w:rPr>
            </w:pPr>
            <w:r w:rsidRPr="00CD4482">
              <w:rPr>
                <w:rFonts w:cstheme="minorHAnsi"/>
              </w:rPr>
              <w:t>5</w:t>
            </w:r>
          </w:p>
        </w:tc>
        <w:tc>
          <w:tcPr>
            <w:tcW w:w="1695" w:type="dxa"/>
          </w:tcPr>
          <w:p w:rsidR="00F45297" w:rsidRPr="00CD4482" w:rsidRDefault="00F45297" w:rsidP="00E44C52">
            <w:pPr>
              <w:pStyle w:val="ListParagraph"/>
              <w:ind w:left="0"/>
              <w:rPr>
                <w:rFonts w:cstheme="minorHAnsi"/>
              </w:rPr>
            </w:pPr>
            <w:r w:rsidRPr="00CD4482">
              <w:rPr>
                <w:rFonts w:cstheme="minorHAnsi"/>
              </w:rPr>
              <w:t>3</w:t>
            </w:r>
          </w:p>
        </w:tc>
        <w:tc>
          <w:tcPr>
            <w:tcW w:w="1695" w:type="dxa"/>
          </w:tcPr>
          <w:p w:rsidR="00F45297" w:rsidRPr="00CD4482" w:rsidRDefault="00F45297" w:rsidP="00E44C52">
            <w:pPr>
              <w:pStyle w:val="ListParagraph"/>
              <w:ind w:left="0"/>
              <w:rPr>
                <w:rFonts w:cstheme="minorHAnsi"/>
              </w:rPr>
            </w:pPr>
            <w:r w:rsidRPr="00CD4482">
              <w:rPr>
                <w:rFonts w:cstheme="minorHAnsi"/>
              </w:rPr>
              <w:t>3</w:t>
            </w:r>
          </w:p>
        </w:tc>
        <w:tc>
          <w:tcPr>
            <w:tcW w:w="1695" w:type="dxa"/>
          </w:tcPr>
          <w:p w:rsidR="00F45297" w:rsidRPr="00CD4482" w:rsidRDefault="00F45297" w:rsidP="00E44C52">
            <w:pPr>
              <w:pStyle w:val="ListParagraph"/>
              <w:ind w:left="0"/>
              <w:rPr>
                <w:rFonts w:cstheme="minorHAnsi"/>
              </w:rPr>
            </w:pPr>
            <w:r w:rsidRPr="00CD4482">
              <w:rPr>
                <w:rFonts w:cstheme="minorHAnsi"/>
              </w:rPr>
              <w:t>13,500</w:t>
            </w:r>
          </w:p>
        </w:tc>
      </w:tr>
      <w:tr w:rsidR="00F45297" w:rsidRPr="00CD4482" w:rsidTr="00E44C52">
        <w:tc>
          <w:tcPr>
            <w:tcW w:w="2492" w:type="dxa"/>
          </w:tcPr>
          <w:p w:rsidR="00F45297" w:rsidRPr="00CD4482" w:rsidRDefault="00F45297" w:rsidP="00E44C52">
            <w:pPr>
              <w:pStyle w:val="ListParagraph"/>
              <w:ind w:left="0"/>
              <w:rPr>
                <w:rFonts w:cstheme="minorHAnsi"/>
              </w:rPr>
            </w:pPr>
            <w:r w:rsidRPr="00CD4482">
              <w:rPr>
                <w:rFonts w:cstheme="minorHAnsi"/>
              </w:rPr>
              <w:t>1-2</w:t>
            </w:r>
          </w:p>
        </w:tc>
        <w:tc>
          <w:tcPr>
            <w:tcW w:w="1778" w:type="dxa"/>
          </w:tcPr>
          <w:p w:rsidR="00F45297" w:rsidRPr="00CD4482" w:rsidRDefault="00F45297" w:rsidP="00E44C52">
            <w:pPr>
              <w:pStyle w:val="ListParagraph"/>
              <w:ind w:left="0"/>
              <w:rPr>
                <w:rFonts w:cstheme="minorHAnsi"/>
              </w:rPr>
            </w:pPr>
            <w:r w:rsidRPr="00CD4482">
              <w:rPr>
                <w:rFonts w:cstheme="minorHAnsi"/>
              </w:rPr>
              <w:t>7</w:t>
            </w:r>
          </w:p>
        </w:tc>
        <w:tc>
          <w:tcPr>
            <w:tcW w:w="1695" w:type="dxa"/>
          </w:tcPr>
          <w:p w:rsidR="00F45297" w:rsidRPr="00CD4482" w:rsidRDefault="00F45297" w:rsidP="00E44C52">
            <w:pPr>
              <w:pStyle w:val="ListParagraph"/>
              <w:ind w:left="0"/>
              <w:rPr>
                <w:rFonts w:cstheme="minorHAnsi"/>
              </w:rPr>
            </w:pPr>
            <w:r w:rsidRPr="00CD4482">
              <w:rPr>
                <w:rFonts w:cstheme="minorHAnsi"/>
              </w:rPr>
              <w:t>5</w:t>
            </w:r>
          </w:p>
        </w:tc>
        <w:tc>
          <w:tcPr>
            <w:tcW w:w="1695" w:type="dxa"/>
          </w:tcPr>
          <w:p w:rsidR="00F45297" w:rsidRPr="00CD4482" w:rsidRDefault="00F45297" w:rsidP="00E44C52">
            <w:pPr>
              <w:pStyle w:val="ListParagraph"/>
              <w:ind w:left="0"/>
              <w:rPr>
                <w:rFonts w:cstheme="minorHAnsi"/>
              </w:rPr>
            </w:pPr>
            <w:r w:rsidRPr="00CD4482">
              <w:rPr>
                <w:rFonts w:cstheme="minorHAnsi"/>
              </w:rPr>
              <w:t>3</w:t>
            </w:r>
          </w:p>
        </w:tc>
        <w:tc>
          <w:tcPr>
            <w:tcW w:w="1695" w:type="dxa"/>
          </w:tcPr>
          <w:p w:rsidR="00F45297" w:rsidRPr="00CD4482" w:rsidRDefault="00F45297" w:rsidP="00E44C52">
            <w:pPr>
              <w:pStyle w:val="ListParagraph"/>
              <w:ind w:left="0"/>
              <w:rPr>
                <w:rFonts w:cstheme="minorHAnsi"/>
              </w:rPr>
            </w:pPr>
            <w:r w:rsidRPr="00CD4482">
              <w:rPr>
                <w:rFonts w:cstheme="minorHAnsi"/>
              </w:rPr>
              <w:t>23,100</w:t>
            </w:r>
          </w:p>
        </w:tc>
      </w:tr>
      <w:tr w:rsidR="00F45297" w:rsidRPr="00CD4482" w:rsidTr="00E44C52">
        <w:tc>
          <w:tcPr>
            <w:tcW w:w="2492" w:type="dxa"/>
          </w:tcPr>
          <w:p w:rsidR="00F45297" w:rsidRPr="00CD4482" w:rsidRDefault="00F45297" w:rsidP="00E44C52">
            <w:pPr>
              <w:pStyle w:val="ListParagraph"/>
              <w:ind w:left="0"/>
              <w:rPr>
                <w:rFonts w:cstheme="minorHAnsi"/>
              </w:rPr>
            </w:pPr>
            <w:r w:rsidRPr="00CD4482">
              <w:rPr>
                <w:rFonts w:cstheme="minorHAnsi"/>
              </w:rPr>
              <w:t>2-3</w:t>
            </w:r>
          </w:p>
        </w:tc>
        <w:tc>
          <w:tcPr>
            <w:tcW w:w="1778" w:type="dxa"/>
          </w:tcPr>
          <w:p w:rsidR="00F45297" w:rsidRPr="00CD4482" w:rsidRDefault="00F45297" w:rsidP="00E44C52">
            <w:pPr>
              <w:pStyle w:val="ListParagraph"/>
              <w:ind w:left="0"/>
              <w:rPr>
                <w:rFonts w:cstheme="minorHAnsi"/>
              </w:rPr>
            </w:pPr>
            <w:r w:rsidRPr="00CD4482">
              <w:rPr>
                <w:rFonts w:cstheme="minorHAnsi"/>
              </w:rPr>
              <w:t>6</w:t>
            </w:r>
          </w:p>
        </w:tc>
        <w:tc>
          <w:tcPr>
            <w:tcW w:w="1695" w:type="dxa"/>
          </w:tcPr>
          <w:p w:rsidR="00F45297" w:rsidRPr="00CD4482" w:rsidRDefault="00F45297" w:rsidP="00E44C52">
            <w:pPr>
              <w:pStyle w:val="ListParagraph"/>
              <w:ind w:left="0"/>
              <w:rPr>
                <w:rFonts w:cstheme="minorHAnsi"/>
              </w:rPr>
            </w:pPr>
            <w:r w:rsidRPr="00CD4482">
              <w:rPr>
                <w:rFonts w:cstheme="minorHAnsi"/>
              </w:rPr>
              <w:t>2</w:t>
            </w:r>
          </w:p>
        </w:tc>
        <w:tc>
          <w:tcPr>
            <w:tcW w:w="1695" w:type="dxa"/>
          </w:tcPr>
          <w:p w:rsidR="00F45297" w:rsidRPr="00CD4482" w:rsidRDefault="00F45297" w:rsidP="00E44C52">
            <w:pPr>
              <w:pStyle w:val="ListParagraph"/>
              <w:ind w:left="0"/>
              <w:rPr>
                <w:rFonts w:cstheme="minorHAnsi"/>
              </w:rPr>
            </w:pPr>
            <w:r w:rsidRPr="00CD4482">
              <w:rPr>
                <w:rFonts w:cstheme="minorHAnsi"/>
              </w:rPr>
              <w:t>3</w:t>
            </w:r>
          </w:p>
        </w:tc>
        <w:tc>
          <w:tcPr>
            <w:tcW w:w="1695" w:type="dxa"/>
          </w:tcPr>
          <w:p w:rsidR="00F45297" w:rsidRPr="00CD4482" w:rsidRDefault="00F45297" w:rsidP="00E44C52">
            <w:pPr>
              <w:pStyle w:val="ListParagraph"/>
              <w:ind w:left="0"/>
              <w:rPr>
                <w:rFonts w:cstheme="minorHAnsi"/>
              </w:rPr>
            </w:pPr>
            <w:r w:rsidRPr="00CD4482">
              <w:rPr>
                <w:rFonts w:cstheme="minorHAnsi"/>
              </w:rPr>
              <w:t>14,400</w:t>
            </w:r>
          </w:p>
        </w:tc>
      </w:tr>
      <w:tr w:rsidR="00F45297" w:rsidRPr="00CD4482" w:rsidTr="00E44C52">
        <w:tc>
          <w:tcPr>
            <w:tcW w:w="2492" w:type="dxa"/>
          </w:tcPr>
          <w:p w:rsidR="00F45297" w:rsidRPr="00CD4482" w:rsidRDefault="00F45297" w:rsidP="00E44C52">
            <w:pPr>
              <w:pStyle w:val="ListParagraph"/>
              <w:ind w:left="0"/>
              <w:rPr>
                <w:rFonts w:cstheme="minorHAnsi"/>
              </w:rPr>
            </w:pPr>
            <w:r w:rsidRPr="00CD4482">
              <w:rPr>
                <w:rFonts w:cstheme="minorHAnsi"/>
              </w:rPr>
              <w:t>3-5</w:t>
            </w:r>
          </w:p>
        </w:tc>
        <w:tc>
          <w:tcPr>
            <w:tcW w:w="1778" w:type="dxa"/>
          </w:tcPr>
          <w:p w:rsidR="00F45297" w:rsidRPr="00CD4482" w:rsidRDefault="00F45297" w:rsidP="00E44C52">
            <w:pPr>
              <w:pStyle w:val="ListParagraph"/>
              <w:ind w:left="0"/>
              <w:rPr>
                <w:rFonts w:cstheme="minorHAnsi"/>
              </w:rPr>
            </w:pPr>
            <w:r w:rsidRPr="00CD4482">
              <w:rPr>
                <w:rFonts w:cstheme="minorHAnsi"/>
              </w:rPr>
              <w:t>6</w:t>
            </w:r>
          </w:p>
        </w:tc>
        <w:tc>
          <w:tcPr>
            <w:tcW w:w="1695" w:type="dxa"/>
          </w:tcPr>
          <w:p w:rsidR="00F45297" w:rsidRPr="00CD4482" w:rsidRDefault="00F45297" w:rsidP="00E44C52">
            <w:pPr>
              <w:pStyle w:val="ListParagraph"/>
              <w:ind w:left="0"/>
              <w:rPr>
                <w:rFonts w:cstheme="minorHAnsi"/>
              </w:rPr>
            </w:pPr>
            <w:r w:rsidRPr="00CD4482">
              <w:rPr>
                <w:rFonts w:cstheme="minorHAnsi"/>
              </w:rPr>
              <w:t>3</w:t>
            </w:r>
          </w:p>
        </w:tc>
        <w:tc>
          <w:tcPr>
            <w:tcW w:w="1695" w:type="dxa"/>
          </w:tcPr>
          <w:p w:rsidR="00F45297" w:rsidRPr="00CD4482" w:rsidRDefault="00F45297" w:rsidP="00E44C52">
            <w:pPr>
              <w:pStyle w:val="ListParagraph"/>
              <w:ind w:left="0"/>
              <w:rPr>
                <w:rFonts w:cstheme="minorHAnsi"/>
              </w:rPr>
            </w:pPr>
            <w:r w:rsidRPr="00CD4482">
              <w:rPr>
                <w:rFonts w:cstheme="minorHAnsi"/>
              </w:rPr>
              <w:t>2</w:t>
            </w:r>
          </w:p>
        </w:tc>
        <w:tc>
          <w:tcPr>
            <w:tcW w:w="1695" w:type="dxa"/>
          </w:tcPr>
          <w:p w:rsidR="00F45297" w:rsidRPr="00CD4482" w:rsidRDefault="00F45297" w:rsidP="00E44C52">
            <w:pPr>
              <w:pStyle w:val="ListParagraph"/>
              <w:ind w:left="0"/>
              <w:rPr>
                <w:rFonts w:cstheme="minorHAnsi"/>
              </w:rPr>
            </w:pPr>
            <w:r w:rsidRPr="00CD4482">
              <w:rPr>
                <w:rFonts w:cstheme="minorHAnsi"/>
              </w:rPr>
              <w:t>12,600</w:t>
            </w:r>
          </w:p>
        </w:tc>
      </w:tr>
      <w:tr w:rsidR="00F45297" w:rsidRPr="00CD4482" w:rsidTr="00E44C52">
        <w:tc>
          <w:tcPr>
            <w:tcW w:w="2492" w:type="dxa"/>
          </w:tcPr>
          <w:p w:rsidR="00F45297" w:rsidRPr="00CD4482" w:rsidRDefault="00F45297" w:rsidP="00E44C52">
            <w:pPr>
              <w:pStyle w:val="ListParagraph"/>
              <w:ind w:left="0"/>
              <w:rPr>
                <w:rFonts w:cstheme="minorHAnsi"/>
              </w:rPr>
            </w:pPr>
            <w:r w:rsidRPr="00CD4482">
              <w:rPr>
                <w:rFonts w:cstheme="minorHAnsi"/>
              </w:rPr>
              <w:t>5-8</w:t>
            </w:r>
          </w:p>
        </w:tc>
        <w:tc>
          <w:tcPr>
            <w:tcW w:w="1778" w:type="dxa"/>
          </w:tcPr>
          <w:p w:rsidR="00F45297" w:rsidRPr="00CD4482" w:rsidRDefault="00F45297" w:rsidP="00E44C52">
            <w:pPr>
              <w:pStyle w:val="ListParagraph"/>
              <w:ind w:left="0"/>
              <w:rPr>
                <w:rFonts w:cstheme="minorHAnsi"/>
              </w:rPr>
            </w:pPr>
            <w:r w:rsidRPr="00CD4482">
              <w:rPr>
                <w:rFonts w:cstheme="minorHAnsi"/>
              </w:rPr>
              <w:t>5</w:t>
            </w:r>
          </w:p>
        </w:tc>
        <w:tc>
          <w:tcPr>
            <w:tcW w:w="1695" w:type="dxa"/>
          </w:tcPr>
          <w:p w:rsidR="00F45297" w:rsidRPr="00CD4482" w:rsidRDefault="00F45297" w:rsidP="00E44C52">
            <w:pPr>
              <w:pStyle w:val="ListParagraph"/>
              <w:ind w:left="0"/>
              <w:rPr>
                <w:rFonts w:cstheme="minorHAnsi"/>
              </w:rPr>
            </w:pPr>
            <w:r w:rsidRPr="00CD4482">
              <w:rPr>
                <w:rFonts w:cstheme="minorHAnsi"/>
              </w:rPr>
              <w:t>3</w:t>
            </w:r>
          </w:p>
        </w:tc>
        <w:tc>
          <w:tcPr>
            <w:tcW w:w="1695" w:type="dxa"/>
          </w:tcPr>
          <w:p w:rsidR="00F45297" w:rsidRPr="00CD4482" w:rsidRDefault="00F45297" w:rsidP="00E44C52">
            <w:pPr>
              <w:pStyle w:val="ListParagraph"/>
              <w:ind w:left="0"/>
              <w:rPr>
                <w:rFonts w:cstheme="minorHAnsi"/>
              </w:rPr>
            </w:pPr>
            <w:r w:rsidRPr="00CD4482">
              <w:rPr>
                <w:rFonts w:cstheme="minorHAnsi"/>
              </w:rPr>
              <w:t>1</w:t>
            </w:r>
          </w:p>
        </w:tc>
        <w:tc>
          <w:tcPr>
            <w:tcW w:w="1695" w:type="dxa"/>
          </w:tcPr>
          <w:p w:rsidR="00F45297" w:rsidRPr="00CD4482" w:rsidRDefault="00F45297" w:rsidP="00E44C52">
            <w:pPr>
              <w:pStyle w:val="ListParagraph"/>
              <w:ind w:left="0"/>
              <w:rPr>
                <w:rFonts w:cstheme="minorHAnsi"/>
              </w:rPr>
            </w:pPr>
            <w:r w:rsidRPr="00CD4482">
              <w:rPr>
                <w:rFonts w:cstheme="minorHAnsi"/>
              </w:rPr>
              <w:t>7,500</w:t>
            </w:r>
          </w:p>
        </w:tc>
      </w:tr>
      <w:tr w:rsidR="00F45297" w:rsidRPr="00CD4482" w:rsidTr="00E44C52">
        <w:tc>
          <w:tcPr>
            <w:tcW w:w="2492" w:type="dxa"/>
          </w:tcPr>
          <w:p w:rsidR="00F45297" w:rsidRPr="00CD4482" w:rsidRDefault="00F45297" w:rsidP="00E44C52">
            <w:pPr>
              <w:pStyle w:val="ListParagraph"/>
              <w:ind w:left="0"/>
              <w:rPr>
                <w:rFonts w:cstheme="minorHAnsi"/>
              </w:rPr>
            </w:pPr>
            <w:r w:rsidRPr="00CD4482">
              <w:rPr>
                <w:rFonts w:cstheme="minorHAnsi"/>
              </w:rPr>
              <w:t>8-9</w:t>
            </w:r>
          </w:p>
        </w:tc>
        <w:tc>
          <w:tcPr>
            <w:tcW w:w="1778" w:type="dxa"/>
          </w:tcPr>
          <w:p w:rsidR="00F45297" w:rsidRPr="00CD4482" w:rsidRDefault="00F45297" w:rsidP="00E44C52">
            <w:pPr>
              <w:pStyle w:val="ListParagraph"/>
              <w:ind w:left="0"/>
              <w:rPr>
                <w:rFonts w:cstheme="minorHAnsi"/>
              </w:rPr>
            </w:pPr>
            <w:r w:rsidRPr="00CD4482">
              <w:rPr>
                <w:rFonts w:cstheme="minorHAnsi"/>
              </w:rPr>
              <w:t>5</w:t>
            </w:r>
          </w:p>
        </w:tc>
        <w:tc>
          <w:tcPr>
            <w:tcW w:w="1695" w:type="dxa"/>
          </w:tcPr>
          <w:p w:rsidR="00F45297" w:rsidRPr="00CD4482" w:rsidRDefault="00F45297" w:rsidP="00E44C52">
            <w:pPr>
              <w:pStyle w:val="ListParagraph"/>
              <w:ind w:left="0"/>
              <w:rPr>
                <w:rFonts w:cstheme="minorHAnsi"/>
              </w:rPr>
            </w:pPr>
            <w:r w:rsidRPr="00CD4482">
              <w:rPr>
                <w:rFonts w:cstheme="minorHAnsi"/>
              </w:rPr>
              <w:t>5</w:t>
            </w:r>
          </w:p>
        </w:tc>
        <w:tc>
          <w:tcPr>
            <w:tcW w:w="1695" w:type="dxa"/>
          </w:tcPr>
          <w:p w:rsidR="00F45297" w:rsidRPr="00CD4482" w:rsidRDefault="00F45297" w:rsidP="00E44C52">
            <w:pPr>
              <w:pStyle w:val="ListParagraph"/>
              <w:ind w:left="0"/>
              <w:rPr>
                <w:rFonts w:cstheme="minorHAnsi"/>
              </w:rPr>
            </w:pPr>
            <w:r w:rsidRPr="00CD4482">
              <w:rPr>
                <w:rFonts w:cstheme="minorHAnsi"/>
              </w:rPr>
              <w:t>1</w:t>
            </w:r>
          </w:p>
        </w:tc>
        <w:tc>
          <w:tcPr>
            <w:tcW w:w="1695" w:type="dxa"/>
          </w:tcPr>
          <w:p w:rsidR="00F45297" w:rsidRPr="00CD4482" w:rsidRDefault="00F45297" w:rsidP="00E44C52">
            <w:pPr>
              <w:pStyle w:val="ListParagraph"/>
              <w:ind w:left="0"/>
              <w:rPr>
                <w:rFonts w:cstheme="minorHAnsi"/>
              </w:rPr>
            </w:pPr>
            <w:r w:rsidRPr="00CD4482">
              <w:rPr>
                <w:rFonts w:cstheme="minorHAnsi"/>
              </w:rPr>
              <w:t>10,500</w:t>
            </w:r>
          </w:p>
        </w:tc>
      </w:tr>
      <w:tr w:rsidR="00F45297" w:rsidRPr="00CD4482" w:rsidTr="00E44C52">
        <w:tc>
          <w:tcPr>
            <w:tcW w:w="2492" w:type="dxa"/>
          </w:tcPr>
          <w:p w:rsidR="00F45297" w:rsidRPr="00CD4482" w:rsidRDefault="00F45297" w:rsidP="00E44C52">
            <w:pPr>
              <w:pStyle w:val="ListParagraph"/>
              <w:ind w:left="0"/>
              <w:rPr>
                <w:rFonts w:cstheme="minorHAnsi"/>
              </w:rPr>
            </w:pPr>
            <w:r w:rsidRPr="00CD4482">
              <w:rPr>
                <w:rFonts w:cstheme="minorHAnsi"/>
              </w:rPr>
              <w:t>9-16</w:t>
            </w:r>
          </w:p>
        </w:tc>
        <w:tc>
          <w:tcPr>
            <w:tcW w:w="1778" w:type="dxa"/>
          </w:tcPr>
          <w:p w:rsidR="00F45297" w:rsidRPr="00CD4482" w:rsidRDefault="00F45297" w:rsidP="00E44C52">
            <w:pPr>
              <w:pStyle w:val="ListParagraph"/>
              <w:ind w:left="0"/>
              <w:rPr>
                <w:rFonts w:cstheme="minorHAnsi"/>
              </w:rPr>
            </w:pPr>
            <w:r w:rsidRPr="00CD4482">
              <w:rPr>
                <w:rFonts w:cstheme="minorHAnsi"/>
              </w:rPr>
              <w:t>6</w:t>
            </w:r>
          </w:p>
        </w:tc>
        <w:tc>
          <w:tcPr>
            <w:tcW w:w="1695" w:type="dxa"/>
          </w:tcPr>
          <w:p w:rsidR="00F45297" w:rsidRPr="00CD4482" w:rsidRDefault="00F45297" w:rsidP="00E44C52">
            <w:pPr>
              <w:pStyle w:val="ListParagraph"/>
              <w:ind w:left="0"/>
              <w:rPr>
                <w:rFonts w:cstheme="minorHAnsi"/>
              </w:rPr>
            </w:pPr>
            <w:r w:rsidRPr="00CD4482">
              <w:rPr>
                <w:rFonts w:cstheme="minorHAnsi"/>
              </w:rPr>
              <w:t>4</w:t>
            </w:r>
          </w:p>
        </w:tc>
        <w:tc>
          <w:tcPr>
            <w:tcW w:w="1695" w:type="dxa"/>
          </w:tcPr>
          <w:p w:rsidR="00F45297" w:rsidRPr="00CD4482" w:rsidRDefault="00F45297" w:rsidP="00E44C52">
            <w:pPr>
              <w:pStyle w:val="ListParagraph"/>
              <w:ind w:left="0"/>
              <w:rPr>
                <w:rFonts w:cstheme="minorHAnsi"/>
              </w:rPr>
            </w:pPr>
            <w:r w:rsidRPr="00CD4482">
              <w:rPr>
                <w:rFonts w:cstheme="minorHAnsi"/>
              </w:rPr>
              <w:t>2</w:t>
            </w:r>
          </w:p>
        </w:tc>
        <w:tc>
          <w:tcPr>
            <w:tcW w:w="1695" w:type="dxa"/>
          </w:tcPr>
          <w:p w:rsidR="00F45297" w:rsidRPr="00CD4482" w:rsidRDefault="00F45297" w:rsidP="00E44C52">
            <w:pPr>
              <w:pStyle w:val="ListParagraph"/>
              <w:ind w:left="0"/>
              <w:rPr>
                <w:rFonts w:cstheme="minorHAnsi"/>
              </w:rPr>
            </w:pPr>
            <w:r w:rsidRPr="00CD4482">
              <w:rPr>
                <w:rFonts w:cstheme="minorHAnsi"/>
              </w:rPr>
              <w:t>14,400</w:t>
            </w:r>
          </w:p>
        </w:tc>
      </w:tr>
      <w:tr w:rsidR="00F45297" w:rsidRPr="00CD4482" w:rsidTr="00E44C52">
        <w:tc>
          <w:tcPr>
            <w:tcW w:w="2492" w:type="dxa"/>
          </w:tcPr>
          <w:p w:rsidR="00F45297" w:rsidRPr="00CD4482" w:rsidRDefault="00F45297" w:rsidP="00E44C52">
            <w:pPr>
              <w:pStyle w:val="ListParagraph"/>
              <w:ind w:left="0"/>
              <w:rPr>
                <w:rFonts w:cstheme="minorHAnsi"/>
              </w:rPr>
            </w:pPr>
            <w:r w:rsidRPr="00CD4482">
              <w:rPr>
                <w:rFonts w:cstheme="minorHAnsi"/>
              </w:rPr>
              <w:t>16-29</w:t>
            </w:r>
          </w:p>
        </w:tc>
        <w:tc>
          <w:tcPr>
            <w:tcW w:w="1778" w:type="dxa"/>
          </w:tcPr>
          <w:p w:rsidR="00F45297" w:rsidRPr="00CD4482" w:rsidRDefault="00F45297" w:rsidP="00E44C52">
            <w:pPr>
              <w:pStyle w:val="ListParagraph"/>
              <w:ind w:left="0"/>
              <w:rPr>
                <w:rFonts w:cstheme="minorHAnsi"/>
              </w:rPr>
            </w:pPr>
            <w:r w:rsidRPr="00CD4482">
              <w:rPr>
                <w:rFonts w:cstheme="minorHAnsi"/>
              </w:rPr>
              <w:t>6</w:t>
            </w:r>
          </w:p>
        </w:tc>
        <w:tc>
          <w:tcPr>
            <w:tcW w:w="1695" w:type="dxa"/>
          </w:tcPr>
          <w:p w:rsidR="00F45297" w:rsidRPr="00CD4482" w:rsidRDefault="00F45297" w:rsidP="00E44C52">
            <w:pPr>
              <w:pStyle w:val="ListParagraph"/>
              <w:ind w:left="0"/>
              <w:rPr>
                <w:rFonts w:cstheme="minorHAnsi"/>
              </w:rPr>
            </w:pPr>
            <w:r w:rsidRPr="00CD4482">
              <w:rPr>
                <w:rFonts w:cstheme="minorHAnsi"/>
              </w:rPr>
              <w:t>2</w:t>
            </w:r>
          </w:p>
        </w:tc>
        <w:tc>
          <w:tcPr>
            <w:tcW w:w="1695" w:type="dxa"/>
          </w:tcPr>
          <w:p w:rsidR="00F45297" w:rsidRPr="00CD4482" w:rsidRDefault="00F45297" w:rsidP="00E44C52">
            <w:pPr>
              <w:pStyle w:val="ListParagraph"/>
              <w:ind w:left="0"/>
              <w:rPr>
                <w:rFonts w:cstheme="minorHAnsi"/>
              </w:rPr>
            </w:pPr>
            <w:r w:rsidRPr="00CD4482">
              <w:rPr>
                <w:rFonts w:cstheme="minorHAnsi"/>
              </w:rPr>
              <w:t>1</w:t>
            </w:r>
          </w:p>
        </w:tc>
        <w:tc>
          <w:tcPr>
            <w:tcW w:w="1695" w:type="dxa"/>
          </w:tcPr>
          <w:p w:rsidR="00F45297" w:rsidRPr="00CD4482" w:rsidRDefault="00F45297" w:rsidP="00E44C52">
            <w:pPr>
              <w:pStyle w:val="ListParagraph"/>
              <w:ind w:left="0"/>
              <w:rPr>
                <w:rFonts w:cstheme="minorHAnsi"/>
              </w:rPr>
            </w:pPr>
            <w:r w:rsidRPr="00CD4482">
              <w:rPr>
                <w:rFonts w:cstheme="minorHAnsi"/>
              </w:rPr>
              <w:t>7,200</w:t>
            </w:r>
          </w:p>
        </w:tc>
      </w:tr>
      <w:tr w:rsidR="00F45297" w:rsidRPr="00CD4482" w:rsidTr="00E44C52">
        <w:tc>
          <w:tcPr>
            <w:tcW w:w="2492" w:type="dxa"/>
          </w:tcPr>
          <w:p w:rsidR="00F45297" w:rsidRPr="00CD4482" w:rsidRDefault="00F45297" w:rsidP="00E44C52">
            <w:pPr>
              <w:pStyle w:val="ListParagraph"/>
              <w:ind w:left="0"/>
              <w:rPr>
                <w:rFonts w:cstheme="minorHAnsi"/>
              </w:rPr>
            </w:pPr>
            <w:r w:rsidRPr="00CD4482">
              <w:rPr>
                <w:rFonts w:cstheme="minorHAnsi"/>
              </w:rPr>
              <w:t>3-4</w:t>
            </w:r>
          </w:p>
        </w:tc>
        <w:tc>
          <w:tcPr>
            <w:tcW w:w="1778" w:type="dxa"/>
          </w:tcPr>
          <w:p w:rsidR="00F45297" w:rsidRPr="00CD4482" w:rsidRDefault="00F45297" w:rsidP="00E44C52">
            <w:pPr>
              <w:pStyle w:val="ListParagraph"/>
              <w:ind w:left="0"/>
              <w:rPr>
                <w:rFonts w:cstheme="minorHAnsi"/>
              </w:rPr>
            </w:pPr>
            <w:r w:rsidRPr="00CD4482">
              <w:rPr>
                <w:rFonts w:cstheme="minorHAnsi"/>
              </w:rPr>
              <w:t>6</w:t>
            </w:r>
          </w:p>
        </w:tc>
        <w:tc>
          <w:tcPr>
            <w:tcW w:w="1695" w:type="dxa"/>
          </w:tcPr>
          <w:p w:rsidR="00F45297" w:rsidRPr="00CD4482" w:rsidRDefault="00F45297" w:rsidP="00E44C52">
            <w:pPr>
              <w:pStyle w:val="ListParagraph"/>
              <w:ind w:left="0"/>
              <w:rPr>
                <w:rFonts w:cstheme="minorHAnsi"/>
              </w:rPr>
            </w:pPr>
            <w:r w:rsidRPr="00CD4482">
              <w:rPr>
                <w:rFonts w:cstheme="minorHAnsi"/>
              </w:rPr>
              <w:t>3</w:t>
            </w:r>
          </w:p>
        </w:tc>
        <w:tc>
          <w:tcPr>
            <w:tcW w:w="1695" w:type="dxa"/>
          </w:tcPr>
          <w:p w:rsidR="00F45297" w:rsidRPr="00CD4482" w:rsidRDefault="00F45297" w:rsidP="00E44C52">
            <w:pPr>
              <w:pStyle w:val="ListParagraph"/>
              <w:ind w:left="0"/>
              <w:rPr>
                <w:rFonts w:cstheme="minorHAnsi"/>
              </w:rPr>
            </w:pPr>
            <w:r w:rsidRPr="00CD4482">
              <w:rPr>
                <w:rFonts w:cstheme="minorHAnsi"/>
              </w:rPr>
              <w:t>3</w:t>
            </w:r>
          </w:p>
        </w:tc>
        <w:tc>
          <w:tcPr>
            <w:tcW w:w="1695" w:type="dxa"/>
          </w:tcPr>
          <w:p w:rsidR="00F45297" w:rsidRPr="00CD4482" w:rsidRDefault="00F45297" w:rsidP="00E44C52">
            <w:pPr>
              <w:pStyle w:val="ListParagraph"/>
              <w:ind w:left="0"/>
              <w:rPr>
                <w:rFonts w:cstheme="minorHAnsi"/>
              </w:rPr>
            </w:pPr>
            <w:r w:rsidRPr="00CD4482">
              <w:rPr>
                <w:rFonts w:cstheme="minorHAnsi"/>
              </w:rPr>
              <w:t>16,200</w:t>
            </w:r>
          </w:p>
        </w:tc>
      </w:tr>
      <w:tr w:rsidR="00F45297" w:rsidRPr="00CD4482" w:rsidTr="00E44C52">
        <w:tc>
          <w:tcPr>
            <w:tcW w:w="2492" w:type="dxa"/>
          </w:tcPr>
          <w:p w:rsidR="00F45297" w:rsidRPr="00CD4482" w:rsidRDefault="00F45297" w:rsidP="00E44C52">
            <w:pPr>
              <w:pStyle w:val="ListParagraph"/>
              <w:ind w:left="0"/>
              <w:rPr>
                <w:rFonts w:cstheme="minorHAnsi"/>
              </w:rPr>
            </w:pPr>
            <w:r w:rsidRPr="00CD4482">
              <w:rPr>
                <w:rFonts w:cstheme="minorHAnsi"/>
              </w:rPr>
              <w:t>9-13</w:t>
            </w:r>
          </w:p>
        </w:tc>
        <w:tc>
          <w:tcPr>
            <w:tcW w:w="1778" w:type="dxa"/>
          </w:tcPr>
          <w:p w:rsidR="00F45297" w:rsidRPr="00CD4482" w:rsidRDefault="00F45297" w:rsidP="00E44C52">
            <w:pPr>
              <w:pStyle w:val="ListParagraph"/>
              <w:ind w:left="0"/>
              <w:rPr>
                <w:rFonts w:cstheme="minorHAnsi"/>
              </w:rPr>
            </w:pPr>
            <w:r w:rsidRPr="00CD4482">
              <w:rPr>
                <w:rFonts w:cstheme="minorHAnsi"/>
              </w:rPr>
              <w:t>4</w:t>
            </w:r>
          </w:p>
        </w:tc>
        <w:tc>
          <w:tcPr>
            <w:tcW w:w="1695" w:type="dxa"/>
          </w:tcPr>
          <w:p w:rsidR="00F45297" w:rsidRPr="00CD4482" w:rsidRDefault="00F45297" w:rsidP="00E44C52">
            <w:pPr>
              <w:pStyle w:val="ListParagraph"/>
              <w:ind w:left="0"/>
              <w:rPr>
                <w:rFonts w:cstheme="minorHAnsi"/>
              </w:rPr>
            </w:pPr>
            <w:r w:rsidRPr="00CD4482">
              <w:rPr>
                <w:rFonts w:cstheme="minorHAnsi"/>
              </w:rPr>
              <w:t>2</w:t>
            </w:r>
          </w:p>
        </w:tc>
        <w:tc>
          <w:tcPr>
            <w:tcW w:w="1695" w:type="dxa"/>
          </w:tcPr>
          <w:p w:rsidR="00F45297" w:rsidRPr="00CD4482" w:rsidRDefault="00F45297" w:rsidP="00E44C52">
            <w:pPr>
              <w:pStyle w:val="ListParagraph"/>
              <w:ind w:left="0"/>
              <w:rPr>
                <w:rFonts w:cstheme="minorHAnsi"/>
              </w:rPr>
            </w:pPr>
            <w:r w:rsidRPr="00CD4482">
              <w:rPr>
                <w:rFonts w:cstheme="minorHAnsi"/>
              </w:rPr>
              <w:t>3</w:t>
            </w:r>
          </w:p>
        </w:tc>
        <w:tc>
          <w:tcPr>
            <w:tcW w:w="1695" w:type="dxa"/>
          </w:tcPr>
          <w:p w:rsidR="00F45297" w:rsidRPr="00CD4482" w:rsidRDefault="00F45297" w:rsidP="00E44C52">
            <w:pPr>
              <w:pStyle w:val="ListParagraph"/>
              <w:ind w:left="0"/>
              <w:rPr>
                <w:rFonts w:cstheme="minorHAnsi"/>
              </w:rPr>
            </w:pPr>
            <w:r w:rsidRPr="00CD4482">
              <w:rPr>
                <w:rFonts w:cstheme="minorHAnsi"/>
              </w:rPr>
              <w:t>9,600</w:t>
            </w:r>
          </w:p>
        </w:tc>
      </w:tr>
      <w:tr w:rsidR="00F45297" w:rsidRPr="00CD4482" w:rsidTr="00E44C52">
        <w:tc>
          <w:tcPr>
            <w:tcW w:w="2492" w:type="dxa"/>
          </w:tcPr>
          <w:p w:rsidR="00F45297" w:rsidRPr="00CD4482" w:rsidRDefault="00F45297" w:rsidP="00E44C52">
            <w:pPr>
              <w:pStyle w:val="ListParagraph"/>
              <w:ind w:left="0"/>
              <w:rPr>
                <w:rFonts w:cstheme="minorHAnsi"/>
              </w:rPr>
            </w:pPr>
            <w:r w:rsidRPr="00CD4482">
              <w:rPr>
                <w:rFonts w:cstheme="minorHAnsi"/>
              </w:rPr>
              <w:t>9-14</w:t>
            </w:r>
          </w:p>
        </w:tc>
        <w:tc>
          <w:tcPr>
            <w:tcW w:w="1778" w:type="dxa"/>
          </w:tcPr>
          <w:p w:rsidR="00F45297" w:rsidRPr="00CD4482" w:rsidRDefault="00F45297" w:rsidP="00E44C52">
            <w:pPr>
              <w:pStyle w:val="ListParagraph"/>
              <w:ind w:left="0"/>
              <w:rPr>
                <w:rFonts w:cstheme="minorHAnsi"/>
              </w:rPr>
            </w:pPr>
            <w:r w:rsidRPr="00CD4482">
              <w:rPr>
                <w:rFonts w:cstheme="minorHAnsi"/>
              </w:rPr>
              <w:t>5</w:t>
            </w:r>
          </w:p>
        </w:tc>
        <w:tc>
          <w:tcPr>
            <w:tcW w:w="1695" w:type="dxa"/>
          </w:tcPr>
          <w:p w:rsidR="00F45297" w:rsidRPr="00CD4482" w:rsidRDefault="00F45297" w:rsidP="00E44C52">
            <w:pPr>
              <w:pStyle w:val="ListParagraph"/>
              <w:ind w:left="0"/>
              <w:rPr>
                <w:rFonts w:cstheme="minorHAnsi"/>
              </w:rPr>
            </w:pPr>
            <w:r w:rsidRPr="00CD4482">
              <w:rPr>
                <w:rFonts w:cstheme="minorHAnsi"/>
              </w:rPr>
              <w:t>5</w:t>
            </w:r>
          </w:p>
        </w:tc>
        <w:tc>
          <w:tcPr>
            <w:tcW w:w="1695" w:type="dxa"/>
          </w:tcPr>
          <w:p w:rsidR="00F45297" w:rsidRPr="00CD4482" w:rsidRDefault="00F45297" w:rsidP="00E44C52">
            <w:pPr>
              <w:pStyle w:val="ListParagraph"/>
              <w:ind w:left="0"/>
              <w:rPr>
                <w:rFonts w:cstheme="minorHAnsi"/>
              </w:rPr>
            </w:pPr>
            <w:r w:rsidRPr="00CD4482">
              <w:rPr>
                <w:rFonts w:cstheme="minorHAnsi"/>
              </w:rPr>
              <w:t>1</w:t>
            </w:r>
          </w:p>
        </w:tc>
        <w:tc>
          <w:tcPr>
            <w:tcW w:w="1695" w:type="dxa"/>
          </w:tcPr>
          <w:p w:rsidR="00F45297" w:rsidRPr="00CD4482" w:rsidRDefault="00F45297" w:rsidP="00E44C52">
            <w:pPr>
              <w:pStyle w:val="ListParagraph"/>
              <w:ind w:left="0"/>
              <w:rPr>
                <w:rFonts w:cstheme="minorHAnsi"/>
              </w:rPr>
            </w:pPr>
            <w:r w:rsidRPr="00CD4482">
              <w:rPr>
                <w:rFonts w:cstheme="minorHAnsi"/>
              </w:rPr>
              <w:t>10,500</w:t>
            </w:r>
          </w:p>
        </w:tc>
      </w:tr>
      <w:tr w:rsidR="00F45297" w:rsidRPr="00CD4482" w:rsidTr="00E44C52">
        <w:tc>
          <w:tcPr>
            <w:tcW w:w="2492" w:type="dxa"/>
          </w:tcPr>
          <w:p w:rsidR="00F45297" w:rsidRPr="00CD4482" w:rsidRDefault="00F45297" w:rsidP="00E44C52">
            <w:pPr>
              <w:pStyle w:val="ListParagraph"/>
              <w:ind w:left="0"/>
              <w:rPr>
                <w:rFonts w:cstheme="minorHAnsi"/>
              </w:rPr>
            </w:pPr>
            <w:r w:rsidRPr="00CD4482">
              <w:rPr>
                <w:rFonts w:cstheme="minorHAnsi"/>
              </w:rPr>
              <w:t>14-16</w:t>
            </w:r>
          </w:p>
        </w:tc>
        <w:tc>
          <w:tcPr>
            <w:tcW w:w="1778" w:type="dxa"/>
          </w:tcPr>
          <w:p w:rsidR="00F45297" w:rsidRPr="00CD4482" w:rsidRDefault="00F45297" w:rsidP="00E44C52">
            <w:pPr>
              <w:pStyle w:val="ListParagraph"/>
              <w:ind w:left="0"/>
              <w:rPr>
                <w:rFonts w:cstheme="minorHAnsi"/>
              </w:rPr>
            </w:pPr>
            <w:r w:rsidRPr="00CD4482">
              <w:rPr>
                <w:rFonts w:cstheme="minorHAnsi"/>
              </w:rPr>
              <w:t>8</w:t>
            </w:r>
          </w:p>
        </w:tc>
        <w:tc>
          <w:tcPr>
            <w:tcW w:w="1695" w:type="dxa"/>
          </w:tcPr>
          <w:p w:rsidR="00F45297" w:rsidRPr="00CD4482" w:rsidRDefault="00F45297" w:rsidP="00E44C52">
            <w:pPr>
              <w:pStyle w:val="ListParagraph"/>
              <w:ind w:left="0"/>
              <w:rPr>
                <w:rFonts w:cstheme="minorHAnsi"/>
              </w:rPr>
            </w:pPr>
            <w:r w:rsidRPr="00CD4482">
              <w:rPr>
                <w:rFonts w:cstheme="minorHAnsi"/>
              </w:rPr>
              <w:t>6</w:t>
            </w:r>
          </w:p>
        </w:tc>
        <w:tc>
          <w:tcPr>
            <w:tcW w:w="1695" w:type="dxa"/>
          </w:tcPr>
          <w:p w:rsidR="00F45297" w:rsidRPr="00CD4482" w:rsidRDefault="00F45297" w:rsidP="00E44C52">
            <w:pPr>
              <w:pStyle w:val="ListParagraph"/>
              <w:ind w:left="0"/>
              <w:rPr>
                <w:rFonts w:cstheme="minorHAnsi"/>
              </w:rPr>
            </w:pPr>
            <w:r w:rsidRPr="00CD4482">
              <w:rPr>
                <w:rFonts w:cstheme="minorHAnsi"/>
              </w:rPr>
              <w:t>1</w:t>
            </w:r>
          </w:p>
        </w:tc>
        <w:tc>
          <w:tcPr>
            <w:tcW w:w="1695" w:type="dxa"/>
          </w:tcPr>
          <w:p w:rsidR="00F45297" w:rsidRPr="00CD4482" w:rsidRDefault="00F45297" w:rsidP="00E44C52">
            <w:pPr>
              <w:pStyle w:val="ListParagraph"/>
              <w:ind w:left="0"/>
              <w:rPr>
                <w:rFonts w:cstheme="minorHAnsi"/>
              </w:rPr>
            </w:pPr>
            <w:r w:rsidRPr="00CD4482">
              <w:rPr>
                <w:rFonts w:cstheme="minorHAnsi"/>
              </w:rPr>
              <w:t>19,600</w:t>
            </w:r>
          </w:p>
        </w:tc>
      </w:tr>
      <w:tr w:rsidR="00F45297" w:rsidRPr="00CD4482" w:rsidTr="00E44C52">
        <w:tc>
          <w:tcPr>
            <w:tcW w:w="2492" w:type="dxa"/>
          </w:tcPr>
          <w:p w:rsidR="00F45297" w:rsidRPr="00CD4482" w:rsidRDefault="00F45297" w:rsidP="00E44C52">
            <w:pPr>
              <w:pStyle w:val="ListParagraph"/>
              <w:ind w:left="0"/>
              <w:rPr>
                <w:rFonts w:cstheme="minorHAnsi"/>
              </w:rPr>
            </w:pPr>
            <w:r w:rsidRPr="00CD4482">
              <w:rPr>
                <w:rFonts w:cstheme="minorHAnsi"/>
              </w:rPr>
              <w:t>3-6</w:t>
            </w:r>
          </w:p>
        </w:tc>
        <w:tc>
          <w:tcPr>
            <w:tcW w:w="1778" w:type="dxa"/>
          </w:tcPr>
          <w:p w:rsidR="00F45297" w:rsidRPr="00CD4482" w:rsidRDefault="00F45297" w:rsidP="00E44C52">
            <w:pPr>
              <w:pStyle w:val="ListParagraph"/>
              <w:ind w:left="0"/>
              <w:rPr>
                <w:rFonts w:cstheme="minorHAnsi"/>
              </w:rPr>
            </w:pPr>
            <w:r w:rsidRPr="00CD4482">
              <w:rPr>
                <w:rFonts w:cstheme="minorHAnsi"/>
              </w:rPr>
              <w:t>8</w:t>
            </w:r>
          </w:p>
        </w:tc>
        <w:tc>
          <w:tcPr>
            <w:tcW w:w="1695" w:type="dxa"/>
          </w:tcPr>
          <w:p w:rsidR="00F45297" w:rsidRPr="00CD4482" w:rsidRDefault="00F45297" w:rsidP="00E44C52">
            <w:pPr>
              <w:pStyle w:val="ListParagraph"/>
              <w:ind w:left="0"/>
              <w:rPr>
                <w:rFonts w:cstheme="minorHAnsi"/>
              </w:rPr>
            </w:pPr>
            <w:r w:rsidRPr="00CD4482">
              <w:rPr>
                <w:rFonts w:cstheme="minorHAnsi"/>
              </w:rPr>
              <w:t>4</w:t>
            </w:r>
          </w:p>
        </w:tc>
        <w:tc>
          <w:tcPr>
            <w:tcW w:w="1695" w:type="dxa"/>
          </w:tcPr>
          <w:p w:rsidR="00F45297" w:rsidRPr="00CD4482" w:rsidRDefault="00F45297" w:rsidP="00E44C52">
            <w:pPr>
              <w:pStyle w:val="ListParagraph"/>
              <w:ind w:left="0"/>
              <w:rPr>
                <w:rFonts w:cstheme="minorHAnsi"/>
              </w:rPr>
            </w:pPr>
            <w:r w:rsidRPr="00CD4482">
              <w:rPr>
                <w:rFonts w:cstheme="minorHAnsi"/>
              </w:rPr>
              <w:t>3</w:t>
            </w:r>
          </w:p>
        </w:tc>
        <w:tc>
          <w:tcPr>
            <w:tcW w:w="1695" w:type="dxa"/>
          </w:tcPr>
          <w:p w:rsidR="00F45297" w:rsidRPr="00CD4482" w:rsidRDefault="00F45297" w:rsidP="00E44C52">
            <w:pPr>
              <w:pStyle w:val="ListParagraph"/>
              <w:ind w:left="0"/>
              <w:rPr>
                <w:rFonts w:cstheme="minorHAnsi"/>
              </w:rPr>
            </w:pPr>
            <w:r w:rsidRPr="00CD4482">
              <w:rPr>
                <w:rFonts w:cstheme="minorHAnsi"/>
              </w:rPr>
              <w:t>24,000</w:t>
            </w:r>
          </w:p>
        </w:tc>
      </w:tr>
      <w:tr w:rsidR="00F45297" w:rsidRPr="00CD4482" w:rsidTr="00E44C52">
        <w:tc>
          <w:tcPr>
            <w:tcW w:w="2492" w:type="dxa"/>
          </w:tcPr>
          <w:p w:rsidR="00F45297" w:rsidRPr="00CD4482" w:rsidRDefault="00F45297" w:rsidP="00E44C52">
            <w:pPr>
              <w:pStyle w:val="ListParagraph"/>
              <w:ind w:left="0"/>
              <w:rPr>
                <w:rFonts w:cstheme="minorHAnsi"/>
              </w:rPr>
            </w:pPr>
            <w:r w:rsidRPr="00CD4482">
              <w:rPr>
                <w:rFonts w:cstheme="minorHAnsi"/>
              </w:rPr>
              <w:t>6-7</w:t>
            </w:r>
          </w:p>
        </w:tc>
        <w:tc>
          <w:tcPr>
            <w:tcW w:w="1778" w:type="dxa"/>
          </w:tcPr>
          <w:p w:rsidR="00F45297" w:rsidRPr="00CD4482" w:rsidRDefault="00F45297" w:rsidP="00E44C52">
            <w:pPr>
              <w:pStyle w:val="ListParagraph"/>
              <w:ind w:left="0"/>
              <w:rPr>
                <w:rFonts w:cstheme="minorHAnsi"/>
              </w:rPr>
            </w:pPr>
            <w:r w:rsidRPr="00CD4482">
              <w:rPr>
                <w:rFonts w:cstheme="minorHAnsi"/>
              </w:rPr>
              <w:t>7</w:t>
            </w:r>
          </w:p>
        </w:tc>
        <w:tc>
          <w:tcPr>
            <w:tcW w:w="1695" w:type="dxa"/>
          </w:tcPr>
          <w:p w:rsidR="00F45297" w:rsidRPr="00CD4482" w:rsidRDefault="00F45297" w:rsidP="00E44C52">
            <w:pPr>
              <w:pStyle w:val="ListParagraph"/>
              <w:ind w:left="0"/>
              <w:rPr>
                <w:rFonts w:cstheme="minorHAnsi"/>
              </w:rPr>
            </w:pPr>
            <w:r w:rsidRPr="00CD4482">
              <w:rPr>
                <w:rFonts w:cstheme="minorHAnsi"/>
              </w:rPr>
              <w:t>4</w:t>
            </w:r>
          </w:p>
        </w:tc>
        <w:tc>
          <w:tcPr>
            <w:tcW w:w="1695" w:type="dxa"/>
          </w:tcPr>
          <w:p w:rsidR="00F45297" w:rsidRPr="00CD4482" w:rsidRDefault="00F45297" w:rsidP="00E44C52">
            <w:pPr>
              <w:pStyle w:val="ListParagraph"/>
              <w:ind w:left="0"/>
              <w:rPr>
                <w:rFonts w:cstheme="minorHAnsi"/>
              </w:rPr>
            </w:pPr>
            <w:r w:rsidRPr="00CD4482">
              <w:rPr>
                <w:rFonts w:cstheme="minorHAnsi"/>
              </w:rPr>
              <w:t>3</w:t>
            </w:r>
          </w:p>
        </w:tc>
        <w:tc>
          <w:tcPr>
            <w:tcW w:w="1695" w:type="dxa"/>
          </w:tcPr>
          <w:p w:rsidR="00F45297" w:rsidRPr="00CD4482" w:rsidRDefault="00F45297" w:rsidP="00E44C52">
            <w:pPr>
              <w:pStyle w:val="ListParagraph"/>
              <w:ind w:left="0"/>
              <w:rPr>
                <w:rFonts w:cstheme="minorHAnsi"/>
              </w:rPr>
            </w:pPr>
            <w:r w:rsidRPr="00CD4482">
              <w:rPr>
                <w:rFonts w:cstheme="minorHAnsi"/>
              </w:rPr>
              <w:t>21,000</w:t>
            </w:r>
          </w:p>
        </w:tc>
      </w:tr>
      <w:tr w:rsidR="00F45297" w:rsidRPr="00CD4482" w:rsidTr="00E44C52">
        <w:tc>
          <w:tcPr>
            <w:tcW w:w="2492" w:type="dxa"/>
          </w:tcPr>
          <w:p w:rsidR="00F45297" w:rsidRPr="00CD4482" w:rsidRDefault="00F45297" w:rsidP="00E44C52">
            <w:pPr>
              <w:pStyle w:val="ListParagraph"/>
              <w:ind w:left="0"/>
              <w:rPr>
                <w:rFonts w:cstheme="minorHAnsi"/>
              </w:rPr>
            </w:pPr>
            <w:r w:rsidRPr="00CD4482">
              <w:rPr>
                <w:rFonts w:cstheme="minorHAnsi"/>
              </w:rPr>
              <w:t>7-10</w:t>
            </w:r>
          </w:p>
        </w:tc>
        <w:tc>
          <w:tcPr>
            <w:tcW w:w="1778" w:type="dxa"/>
          </w:tcPr>
          <w:p w:rsidR="00F45297" w:rsidRPr="00CD4482" w:rsidRDefault="00F45297" w:rsidP="00E44C52">
            <w:pPr>
              <w:pStyle w:val="ListParagraph"/>
              <w:ind w:left="0"/>
              <w:rPr>
                <w:rFonts w:cstheme="minorHAnsi"/>
              </w:rPr>
            </w:pPr>
            <w:r w:rsidRPr="00CD4482">
              <w:rPr>
                <w:rFonts w:cstheme="minorHAnsi"/>
              </w:rPr>
              <w:t>6</w:t>
            </w:r>
          </w:p>
        </w:tc>
        <w:tc>
          <w:tcPr>
            <w:tcW w:w="1695" w:type="dxa"/>
          </w:tcPr>
          <w:p w:rsidR="00F45297" w:rsidRPr="00CD4482" w:rsidRDefault="00F45297" w:rsidP="00E44C52">
            <w:pPr>
              <w:pStyle w:val="ListParagraph"/>
              <w:ind w:left="0"/>
              <w:rPr>
                <w:rFonts w:cstheme="minorHAnsi"/>
              </w:rPr>
            </w:pPr>
            <w:r w:rsidRPr="00CD4482">
              <w:rPr>
                <w:rFonts w:cstheme="minorHAnsi"/>
              </w:rPr>
              <w:t>2</w:t>
            </w:r>
          </w:p>
        </w:tc>
        <w:tc>
          <w:tcPr>
            <w:tcW w:w="1695" w:type="dxa"/>
          </w:tcPr>
          <w:p w:rsidR="00F45297" w:rsidRPr="00CD4482" w:rsidRDefault="00F45297" w:rsidP="00E44C52">
            <w:pPr>
              <w:pStyle w:val="ListParagraph"/>
              <w:ind w:left="0"/>
              <w:rPr>
                <w:rFonts w:cstheme="minorHAnsi"/>
              </w:rPr>
            </w:pPr>
            <w:r w:rsidRPr="00CD4482">
              <w:rPr>
                <w:rFonts w:cstheme="minorHAnsi"/>
              </w:rPr>
              <w:t>1</w:t>
            </w:r>
          </w:p>
        </w:tc>
        <w:tc>
          <w:tcPr>
            <w:tcW w:w="1695" w:type="dxa"/>
          </w:tcPr>
          <w:p w:rsidR="00F45297" w:rsidRPr="00CD4482" w:rsidRDefault="00F45297" w:rsidP="00E44C52">
            <w:pPr>
              <w:pStyle w:val="ListParagraph"/>
              <w:ind w:left="0"/>
              <w:rPr>
                <w:rFonts w:cstheme="minorHAnsi"/>
              </w:rPr>
            </w:pPr>
            <w:r w:rsidRPr="00CD4482">
              <w:rPr>
                <w:rFonts w:cstheme="minorHAnsi"/>
              </w:rPr>
              <w:t>7,200</w:t>
            </w:r>
          </w:p>
        </w:tc>
      </w:tr>
      <w:tr w:rsidR="00F45297" w:rsidRPr="00CD4482" w:rsidTr="00E44C52">
        <w:tc>
          <w:tcPr>
            <w:tcW w:w="2492" w:type="dxa"/>
          </w:tcPr>
          <w:p w:rsidR="00F45297" w:rsidRPr="00CD4482" w:rsidRDefault="00F45297" w:rsidP="00E44C52">
            <w:pPr>
              <w:pStyle w:val="ListParagraph"/>
              <w:ind w:left="0"/>
              <w:rPr>
                <w:rFonts w:cstheme="minorHAnsi"/>
              </w:rPr>
            </w:pPr>
            <w:r w:rsidRPr="00CD4482">
              <w:rPr>
                <w:rFonts w:cstheme="minorHAnsi"/>
              </w:rPr>
              <w:t>10-11</w:t>
            </w:r>
          </w:p>
        </w:tc>
        <w:tc>
          <w:tcPr>
            <w:tcW w:w="1778" w:type="dxa"/>
          </w:tcPr>
          <w:p w:rsidR="00F45297" w:rsidRPr="00CD4482" w:rsidRDefault="00F45297" w:rsidP="00E44C52">
            <w:pPr>
              <w:pStyle w:val="ListParagraph"/>
              <w:ind w:left="0"/>
              <w:rPr>
                <w:rFonts w:cstheme="minorHAnsi"/>
              </w:rPr>
            </w:pPr>
            <w:r w:rsidRPr="00CD4482">
              <w:rPr>
                <w:rFonts w:cstheme="minorHAnsi"/>
              </w:rPr>
              <w:t>7</w:t>
            </w:r>
          </w:p>
        </w:tc>
        <w:tc>
          <w:tcPr>
            <w:tcW w:w="1695" w:type="dxa"/>
          </w:tcPr>
          <w:p w:rsidR="00F45297" w:rsidRPr="00CD4482" w:rsidRDefault="00F45297" w:rsidP="00E44C52">
            <w:pPr>
              <w:pStyle w:val="ListParagraph"/>
              <w:ind w:left="0"/>
              <w:rPr>
                <w:rFonts w:cstheme="minorHAnsi"/>
              </w:rPr>
            </w:pPr>
            <w:r w:rsidRPr="00CD4482">
              <w:rPr>
                <w:rFonts w:cstheme="minorHAnsi"/>
              </w:rPr>
              <w:t>4</w:t>
            </w:r>
          </w:p>
        </w:tc>
        <w:tc>
          <w:tcPr>
            <w:tcW w:w="1695" w:type="dxa"/>
          </w:tcPr>
          <w:p w:rsidR="00F45297" w:rsidRPr="00CD4482" w:rsidRDefault="00F45297" w:rsidP="00E44C52">
            <w:pPr>
              <w:pStyle w:val="ListParagraph"/>
              <w:ind w:left="0"/>
              <w:rPr>
                <w:rFonts w:cstheme="minorHAnsi"/>
              </w:rPr>
            </w:pPr>
            <w:r w:rsidRPr="00CD4482">
              <w:rPr>
                <w:rFonts w:cstheme="minorHAnsi"/>
              </w:rPr>
              <w:t>1</w:t>
            </w:r>
          </w:p>
        </w:tc>
        <w:tc>
          <w:tcPr>
            <w:tcW w:w="1695" w:type="dxa"/>
          </w:tcPr>
          <w:p w:rsidR="00F45297" w:rsidRPr="00CD4482" w:rsidRDefault="00F45297" w:rsidP="00E44C52">
            <w:pPr>
              <w:pStyle w:val="ListParagraph"/>
              <w:ind w:left="0"/>
              <w:rPr>
                <w:rFonts w:cstheme="minorHAnsi"/>
              </w:rPr>
            </w:pPr>
            <w:r w:rsidRPr="00CD4482">
              <w:rPr>
                <w:rFonts w:cstheme="minorHAnsi"/>
              </w:rPr>
              <w:t>12,600</w:t>
            </w:r>
          </w:p>
        </w:tc>
      </w:tr>
      <w:tr w:rsidR="00F45297" w:rsidRPr="00CD4482" w:rsidTr="00E44C52">
        <w:tc>
          <w:tcPr>
            <w:tcW w:w="2492" w:type="dxa"/>
          </w:tcPr>
          <w:p w:rsidR="00F45297" w:rsidRPr="00CD4482" w:rsidRDefault="00F45297" w:rsidP="00E44C52">
            <w:pPr>
              <w:pStyle w:val="ListParagraph"/>
              <w:ind w:left="0"/>
              <w:rPr>
                <w:rFonts w:cstheme="minorHAnsi"/>
              </w:rPr>
            </w:pPr>
            <w:r w:rsidRPr="00CD4482">
              <w:rPr>
                <w:rFonts w:cstheme="minorHAnsi"/>
              </w:rPr>
              <w:t>11-12</w:t>
            </w:r>
          </w:p>
        </w:tc>
        <w:tc>
          <w:tcPr>
            <w:tcW w:w="1778" w:type="dxa"/>
          </w:tcPr>
          <w:p w:rsidR="00F45297" w:rsidRPr="00CD4482" w:rsidRDefault="00F45297" w:rsidP="00E44C52">
            <w:pPr>
              <w:pStyle w:val="ListParagraph"/>
              <w:ind w:left="0"/>
              <w:rPr>
                <w:rFonts w:cstheme="minorHAnsi"/>
              </w:rPr>
            </w:pPr>
            <w:r w:rsidRPr="00CD4482">
              <w:rPr>
                <w:rFonts w:cstheme="minorHAnsi"/>
              </w:rPr>
              <w:t>8</w:t>
            </w:r>
          </w:p>
        </w:tc>
        <w:tc>
          <w:tcPr>
            <w:tcW w:w="1695" w:type="dxa"/>
          </w:tcPr>
          <w:p w:rsidR="00F45297" w:rsidRPr="00CD4482" w:rsidRDefault="00F45297" w:rsidP="00E44C52">
            <w:pPr>
              <w:pStyle w:val="ListParagraph"/>
              <w:ind w:left="0"/>
              <w:rPr>
                <w:rFonts w:cstheme="minorHAnsi"/>
              </w:rPr>
            </w:pPr>
            <w:r w:rsidRPr="00CD4482">
              <w:rPr>
                <w:rFonts w:cstheme="minorHAnsi"/>
              </w:rPr>
              <w:t>6</w:t>
            </w:r>
          </w:p>
        </w:tc>
        <w:tc>
          <w:tcPr>
            <w:tcW w:w="1695" w:type="dxa"/>
          </w:tcPr>
          <w:p w:rsidR="00F45297" w:rsidRPr="00CD4482" w:rsidRDefault="00F45297" w:rsidP="00E44C52">
            <w:pPr>
              <w:pStyle w:val="ListParagraph"/>
              <w:ind w:left="0"/>
              <w:rPr>
                <w:rFonts w:cstheme="minorHAnsi"/>
              </w:rPr>
            </w:pPr>
            <w:r w:rsidRPr="00CD4482">
              <w:rPr>
                <w:rFonts w:cstheme="minorHAnsi"/>
              </w:rPr>
              <w:t>2</w:t>
            </w:r>
          </w:p>
        </w:tc>
        <w:tc>
          <w:tcPr>
            <w:tcW w:w="1695" w:type="dxa"/>
          </w:tcPr>
          <w:p w:rsidR="00F45297" w:rsidRPr="00CD4482" w:rsidRDefault="00F45297" w:rsidP="00E44C52">
            <w:pPr>
              <w:pStyle w:val="ListParagraph"/>
              <w:ind w:left="0"/>
              <w:rPr>
                <w:rFonts w:cstheme="minorHAnsi"/>
              </w:rPr>
            </w:pPr>
            <w:r w:rsidRPr="00CD4482">
              <w:rPr>
                <w:rFonts w:cstheme="minorHAnsi"/>
              </w:rPr>
              <w:t>24,000</w:t>
            </w:r>
          </w:p>
        </w:tc>
      </w:tr>
      <w:tr w:rsidR="00F45297" w:rsidRPr="00CD4482" w:rsidTr="00E44C52">
        <w:tc>
          <w:tcPr>
            <w:tcW w:w="2492" w:type="dxa"/>
          </w:tcPr>
          <w:p w:rsidR="00F45297" w:rsidRPr="00CD4482" w:rsidRDefault="00F45297" w:rsidP="00E44C52">
            <w:pPr>
              <w:pStyle w:val="ListParagraph"/>
              <w:ind w:left="0"/>
              <w:rPr>
                <w:rFonts w:cstheme="minorHAnsi"/>
              </w:rPr>
            </w:pPr>
            <w:r w:rsidRPr="00CD4482">
              <w:rPr>
                <w:rFonts w:cstheme="minorHAnsi"/>
              </w:rPr>
              <w:t>12-15</w:t>
            </w:r>
          </w:p>
        </w:tc>
        <w:tc>
          <w:tcPr>
            <w:tcW w:w="1778" w:type="dxa"/>
          </w:tcPr>
          <w:p w:rsidR="00F45297" w:rsidRPr="00CD4482" w:rsidRDefault="00F45297" w:rsidP="00E44C52">
            <w:pPr>
              <w:pStyle w:val="ListParagraph"/>
              <w:ind w:left="0"/>
              <w:rPr>
                <w:rFonts w:cstheme="minorHAnsi"/>
              </w:rPr>
            </w:pPr>
            <w:r w:rsidRPr="00CD4482">
              <w:rPr>
                <w:rFonts w:cstheme="minorHAnsi"/>
              </w:rPr>
              <w:t>7</w:t>
            </w:r>
          </w:p>
        </w:tc>
        <w:tc>
          <w:tcPr>
            <w:tcW w:w="1695" w:type="dxa"/>
          </w:tcPr>
          <w:p w:rsidR="00F45297" w:rsidRPr="00CD4482" w:rsidRDefault="00F45297" w:rsidP="00E44C52">
            <w:pPr>
              <w:pStyle w:val="ListParagraph"/>
              <w:ind w:left="0"/>
              <w:rPr>
                <w:rFonts w:cstheme="minorHAnsi"/>
              </w:rPr>
            </w:pPr>
            <w:r w:rsidRPr="00CD4482">
              <w:rPr>
                <w:rFonts w:cstheme="minorHAnsi"/>
              </w:rPr>
              <w:t>2</w:t>
            </w:r>
          </w:p>
        </w:tc>
        <w:tc>
          <w:tcPr>
            <w:tcW w:w="1695" w:type="dxa"/>
          </w:tcPr>
          <w:p w:rsidR="00F45297" w:rsidRPr="00CD4482" w:rsidRDefault="00F45297" w:rsidP="00E44C52">
            <w:pPr>
              <w:pStyle w:val="ListParagraph"/>
              <w:ind w:left="0"/>
              <w:rPr>
                <w:rFonts w:cstheme="minorHAnsi"/>
              </w:rPr>
            </w:pPr>
            <w:r w:rsidRPr="00CD4482">
              <w:rPr>
                <w:rFonts w:cstheme="minorHAnsi"/>
              </w:rPr>
              <w:t>3</w:t>
            </w:r>
          </w:p>
        </w:tc>
        <w:tc>
          <w:tcPr>
            <w:tcW w:w="1695" w:type="dxa"/>
          </w:tcPr>
          <w:p w:rsidR="00F45297" w:rsidRPr="00CD4482" w:rsidRDefault="00F45297" w:rsidP="00E44C52">
            <w:pPr>
              <w:pStyle w:val="ListParagraph"/>
              <w:ind w:left="0"/>
              <w:rPr>
                <w:rFonts w:cstheme="minorHAnsi"/>
              </w:rPr>
            </w:pPr>
            <w:r w:rsidRPr="00CD4482">
              <w:rPr>
                <w:rFonts w:cstheme="minorHAnsi"/>
              </w:rPr>
              <w:t>16,800</w:t>
            </w:r>
          </w:p>
        </w:tc>
      </w:tr>
      <w:tr w:rsidR="00F45297" w:rsidRPr="00CD4482" w:rsidTr="00E44C52">
        <w:tc>
          <w:tcPr>
            <w:tcW w:w="2492" w:type="dxa"/>
          </w:tcPr>
          <w:p w:rsidR="00F45297" w:rsidRPr="00CD4482" w:rsidRDefault="00F45297" w:rsidP="00E44C52">
            <w:pPr>
              <w:pStyle w:val="ListParagraph"/>
              <w:ind w:left="0"/>
              <w:rPr>
                <w:rFonts w:cstheme="minorHAnsi"/>
              </w:rPr>
            </w:pPr>
            <w:r w:rsidRPr="00CD4482">
              <w:rPr>
                <w:rFonts w:cstheme="minorHAnsi"/>
              </w:rPr>
              <w:t>15-17</w:t>
            </w:r>
          </w:p>
        </w:tc>
        <w:tc>
          <w:tcPr>
            <w:tcW w:w="1778" w:type="dxa"/>
          </w:tcPr>
          <w:p w:rsidR="00F45297" w:rsidRPr="00CD4482" w:rsidRDefault="00F45297" w:rsidP="00E44C52">
            <w:pPr>
              <w:pStyle w:val="ListParagraph"/>
              <w:ind w:left="0"/>
              <w:rPr>
                <w:rFonts w:cstheme="minorHAnsi"/>
              </w:rPr>
            </w:pPr>
            <w:r w:rsidRPr="00CD4482">
              <w:rPr>
                <w:rFonts w:cstheme="minorHAnsi"/>
              </w:rPr>
              <w:t>7</w:t>
            </w:r>
          </w:p>
        </w:tc>
        <w:tc>
          <w:tcPr>
            <w:tcW w:w="1695" w:type="dxa"/>
          </w:tcPr>
          <w:p w:rsidR="00F45297" w:rsidRPr="00CD4482" w:rsidRDefault="00F45297" w:rsidP="00E44C52">
            <w:pPr>
              <w:pStyle w:val="ListParagraph"/>
              <w:ind w:left="0"/>
              <w:rPr>
                <w:rFonts w:cstheme="minorHAnsi"/>
              </w:rPr>
            </w:pPr>
            <w:r w:rsidRPr="00CD4482">
              <w:rPr>
                <w:rFonts w:cstheme="minorHAnsi"/>
              </w:rPr>
              <w:t>2</w:t>
            </w:r>
          </w:p>
        </w:tc>
        <w:tc>
          <w:tcPr>
            <w:tcW w:w="1695" w:type="dxa"/>
          </w:tcPr>
          <w:p w:rsidR="00F45297" w:rsidRPr="00CD4482" w:rsidRDefault="00F45297" w:rsidP="00E44C52">
            <w:pPr>
              <w:pStyle w:val="ListParagraph"/>
              <w:ind w:left="0"/>
              <w:rPr>
                <w:rFonts w:cstheme="minorHAnsi"/>
              </w:rPr>
            </w:pPr>
            <w:r w:rsidRPr="00CD4482">
              <w:rPr>
                <w:rFonts w:cstheme="minorHAnsi"/>
              </w:rPr>
              <w:t>2</w:t>
            </w:r>
          </w:p>
        </w:tc>
        <w:tc>
          <w:tcPr>
            <w:tcW w:w="1695" w:type="dxa"/>
          </w:tcPr>
          <w:p w:rsidR="00F45297" w:rsidRPr="00CD4482" w:rsidRDefault="00F45297" w:rsidP="00E44C52">
            <w:pPr>
              <w:pStyle w:val="ListParagraph"/>
              <w:ind w:left="0"/>
              <w:rPr>
                <w:rFonts w:cstheme="minorHAnsi"/>
              </w:rPr>
            </w:pPr>
            <w:r w:rsidRPr="00CD4482">
              <w:rPr>
                <w:rFonts w:cstheme="minorHAnsi"/>
              </w:rPr>
              <w:t>12,600</w:t>
            </w:r>
          </w:p>
        </w:tc>
      </w:tr>
      <w:tr w:rsidR="00F45297" w:rsidRPr="00CD4482" w:rsidTr="00E44C52">
        <w:tc>
          <w:tcPr>
            <w:tcW w:w="2492" w:type="dxa"/>
          </w:tcPr>
          <w:p w:rsidR="00F45297" w:rsidRPr="00CD4482" w:rsidRDefault="00F45297" w:rsidP="00E44C52">
            <w:pPr>
              <w:pStyle w:val="ListParagraph"/>
              <w:ind w:left="0"/>
              <w:rPr>
                <w:rFonts w:cstheme="minorHAnsi"/>
              </w:rPr>
            </w:pPr>
            <w:r w:rsidRPr="00CD4482">
              <w:rPr>
                <w:rFonts w:cstheme="minorHAnsi"/>
              </w:rPr>
              <w:t>17-18</w:t>
            </w:r>
          </w:p>
        </w:tc>
        <w:tc>
          <w:tcPr>
            <w:tcW w:w="1778" w:type="dxa"/>
          </w:tcPr>
          <w:p w:rsidR="00F45297" w:rsidRPr="00CD4482" w:rsidRDefault="00F45297" w:rsidP="00E44C52">
            <w:pPr>
              <w:pStyle w:val="ListParagraph"/>
              <w:ind w:left="0"/>
              <w:rPr>
                <w:rFonts w:cstheme="minorHAnsi"/>
              </w:rPr>
            </w:pPr>
            <w:r w:rsidRPr="00CD4482">
              <w:rPr>
                <w:rFonts w:cstheme="minorHAnsi"/>
              </w:rPr>
              <w:t>8</w:t>
            </w:r>
          </w:p>
        </w:tc>
        <w:tc>
          <w:tcPr>
            <w:tcW w:w="1695" w:type="dxa"/>
          </w:tcPr>
          <w:p w:rsidR="00F45297" w:rsidRPr="00CD4482" w:rsidRDefault="00F45297" w:rsidP="00E44C52">
            <w:pPr>
              <w:pStyle w:val="ListParagraph"/>
              <w:ind w:left="0"/>
              <w:rPr>
                <w:rFonts w:cstheme="minorHAnsi"/>
              </w:rPr>
            </w:pPr>
            <w:r w:rsidRPr="00CD4482">
              <w:rPr>
                <w:rFonts w:cstheme="minorHAnsi"/>
              </w:rPr>
              <w:t>2</w:t>
            </w:r>
          </w:p>
        </w:tc>
        <w:tc>
          <w:tcPr>
            <w:tcW w:w="1695" w:type="dxa"/>
          </w:tcPr>
          <w:p w:rsidR="00F45297" w:rsidRPr="00CD4482" w:rsidRDefault="00F45297" w:rsidP="00E44C52">
            <w:pPr>
              <w:pStyle w:val="ListParagraph"/>
              <w:ind w:left="0"/>
              <w:rPr>
                <w:rFonts w:cstheme="minorHAnsi"/>
              </w:rPr>
            </w:pPr>
            <w:r w:rsidRPr="00CD4482">
              <w:rPr>
                <w:rFonts w:cstheme="minorHAnsi"/>
              </w:rPr>
              <w:t>3</w:t>
            </w:r>
          </w:p>
        </w:tc>
        <w:tc>
          <w:tcPr>
            <w:tcW w:w="1695" w:type="dxa"/>
          </w:tcPr>
          <w:p w:rsidR="00F45297" w:rsidRPr="00CD4482" w:rsidRDefault="00F45297" w:rsidP="00E44C52">
            <w:pPr>
              <w:pStyle w:val="ListParagraph"/>
              <w:ind w:left="0"/>
              <w:rPr>
                <w:rFonts w:cstheme="minorHAnsi"/>
              </w:rPr>
            </w:pPr>
            <w:r w:rsidRPr="00CD4482">
              <w:rPr>
                <w:rFonts w:cstheme="minorHAnsi"/>
              </w:rPr>
              <w:t>19,200</w:t>
            </w:r>
          </w:p>
        </w:tc>
      </w:tr>
      <w:tr w:rsidR="00F45297" w:rsidRPr="00CD4482" w:rsidTr="00E44C52">
        <w:tc>
          <w:tcPr>
            <w:tcW w:w="2492" w:type="dxa"/>
          </w:tcPr>
          <w:p w:rsidR="00F45297" w:rsidRPr="00CD4482" w:rsidRDefault="00F45297" w:rsidP="00E44C52">
            <w:pPr>
              <w:pStyle w:val="ListParagraph"/>
              <w:ind w:left="0"/>
              <w:rPr>
                <w:rFonts w:cstheme="minorHAnsi"/>
              </w:rPr>
            </w:pPr>
            <w:r w:rsidRPr="00CD4482">
              <w:rPr>
                <w:rFonts w:cstheme="minorHAnsi"/>
              </w:rPr>
              <w:t>18-19</w:t>
            </w:r>
          </w:p>
        </w:tc>
        <w:tc>
          <w:tcPr>
            <w:tcW w:w="1778" w:type="dxa"/>
          </w:tcPr>
          <w:p w:rsidR="00F45297" w:rsidRPr="00CD4482" w:rsidRDefault="00F45297" w:rsidP="00E44C52">
            <w:pPr>
              <w:pStyle w:val="ListParagraph"/>
              <w:ind w:left="0"/>
              <w:rPr>
                <w:rFonts w:cstheme="minorHAnsi"/>
              </w:rPr>
            </w:pPr>
            <w:r w:rsidRPr="00CD4482">
              <w:rPr>
                <w:rFonts w:cstheme="minorHAnsi"/>
              </w:rPr>
              <w:t>5</w:t>
            </w:r>
          </w:p>
        </w:tc>
        <w:tc>
          <w:tcPr>
            <w:tcW w:w="1695" w:type="dxa"/>
          </w:tcPr>
          <w:p w:rsidR="00F45297" w:rsidRPr="00CD4482" w:rsidRDefault="00F45297" w:rsidP="00E44C52">
            <w:pPr>
              <w:pStyle w:val="ListParagraph"/>
              <w:ind w:left="0"/>
              <w:rPr>
                <w:rFonts w:cstheme="minorHAnsi"/>
              </w:rPr>
            </w:pPr>
            <w:r w:rsidRPr="00CD4482">
              <w:rPr>
                <w:rFonts w:cstheme="minorHAnsi"/>
              </w:rPr>
              <w:t>6</w:t>
            </w:r>
          </w:p>
        </w:tc>
        <w:tc>
          <w:tcPr>
            <w:tcW w:w="1695" w:type="dxa"/>
          </w:tcPr>
          <w:p w:rsidR="00F45297" w:rsidRPr="00CD4482" w:rsidRDefault="00F45297" w:rsidP="00E44C52">
            <w:pPr>
              <w:pStyle w:val="ListParagraph"/>
              <w:ind w:left="0"/>
              <w:rPr>
                <w:rFonts w:cstheme="minorHAnsi"/>
              </w:rPr>
            </w:pPr>
            <w:r w:rsidRPr="00CD4482">
              <w:rPr>
                <w:rFonts w:cstheme="minorHAnsi"/>
              </w:rPr>
              <w:t>1</w:t>
            </w:r>
          </w:p>
        </w:tc>
        <w:tc>
          <w:tcPr>
            <w:tcW w:w="1695" w:type="dxa"/>
          </w:tcPr>
          <w:p w:rsidR="00F45297" w:rsidRPr="00CD4482" w:rsidRDefault="00F45297" w:rsidP="00E44C52">
            <w:pPr>
              <w:pStyle w:val="ListParagraph"/>
              <w:ind w:left="0"/>
              <w:rPr>
                <w:rFonts w:cstheme="minorHAnsi"/>
              </w:rPr>
            </w:pPr>
            <w:r w:rsidRPr="00CD4482">
              <w:rPr>
                <w:rFonts w:cstheme="minorHAnsi"/>
              </w:rPr>
              <w:t>12,000</w:t>
            </w:r>
          </w:p>
        </w:tc>
      </w:tr>
      <w:tr w:rsidR="00F45297" w:rsidRPr="00CD4482" w:rsidTr="00E44C52">
        <w:tc>
          <w:tcPr>
            <w:tcW w:w="2492" w:type="dxa"/>
          </w:tcPr>
          <w:p w:rsidR="00F45297" w:rsidRPr="00CD4482" w:rsidRDefault="00F45297" w:rsidP="00E44C52">
            <w:pPr>
              <w:pStyle w:val="ListParagraph"/>
              <w:ind w:left="0"/>
              <w:rPr>
                <w:rFonts w:cstheme="minorHAnsi"/>
              </w:rPr>
            </w:pPr>
            <w:r w:rsidRPr="00CD4482">
              <w:rPr>
                <w:rFonts w:cstheme="minorHAnsi"/>
              </w:rPr>
              <w:t>19-20</w:t>
            </w:r>
          </w:p>
        </w:tc>
        <w:tc>
          <w:tcPr>
            <w:tcW w:w="1778" w:type="dxa"/>
          </w:tcPr>
          <w:p w:rsidR="00F45297" w:rsidRPr="00CD4482" w:rsidRDefault="00F45297" w:rsidP="00E44C52">
            <w:pPr>
              <w:pStyle w:val="ListParagraph"/>
              <w:ind w:left="0"/>
              <w:rPr>
                <w:rFonts w:cstheme="minorHAnsi"/>
              </w:rPr>
            </w:pPr>
            <w:r w:rsidRPr="00CD4482">
              <w:rPr>
                <w:rFonts w:cstheme="minorHAnsi"/>
              </w:rPr>
              <w:t>8</w:t>
            </w:r>
          </w:p>
        </w:tc>
        <w:tc>
          <w:tcPr>
            <w:tcW w:w="1695" w:type="dxa"/>
          </w:tcPr>
          <w:p w:rsidR="00F45297" w:rsidRPr="00CD4482" w:rsidRDefault="00F45297" w:rsidP="00E44C52">
            <w:pPr>
              <w:pStyle w:val="ListParagraph"/>
              <w:ind w:left="0"/>
              <w:rPr>
                <w:rFonts w:cstheme="minorHAnsi"/>
              </w:rPr>
            </w:pPr>
            <w:r w:rsidRPr="00CD4482">
              <w:rPr>
                <w:rFonts w:cstheme="minorHAnsi"/>
              </w:rPr>
              <w:t>6</w:t>
            </w:r>
          </w:p>
        </w:tc>
        <w:tc>
          <w:tcPr>
            <w:tcW w:w="1695" w:type="dxa"/>
          </w:tcPr>
          <w:p w:rsidR="00F45297" w:rsidRPr="00CD4482" w:rsidRDefault="00F45297" w:rsidP="00E44C52">
            <w:pPr>
              <w:pStyle w:val="ListParagraph"/>
              <w:ind w:left="0"/>
              <w:rPr>
                <w:rFonts w:cstheme="minorHAnsi"/>
              </w:rPr>
            </w:pPr>
            <w:r w:rsidRPr="00CD4482">
              <w:rPr>
                <w:rFonts w:cstheme="minorHAnsi"/>
              </w:rPr>
              <w:t>2</w:t>
            </w:r>
          </w:p>
        </w:tc>
        <w:tc>
          <w:tcPr>
            <w:tcW w:w="1695" w:type="dxa"/>
          </w:tcPr>
          <w:p w:rsidR="00F45297" w:rsidRPr="00CD4482" w:rsidRDefault="00F45297" w:rsidP="00E44C52">
            <w:pPr>
              <w:pStyle w:val="ListParagraph"/>
              <w:ind w:left="0"/>
              <w:rPr>
                <w:rFonts w:cstheme="minorHAnsi"/>
              </w:rPr>
            </w:pPr>
            <w:r w:rsidRPr="00CD4482">
              <w:rPr>
                <w:rFonts w:cstheme="minorHAnsi"/>
              </w:rPr>
              <w:t>24000</w:t>
            </w:r>
          </w:p>
        </w:tc>
      </w:tr>
      <w:tr w:rsidR="00F45297" w:rsidRPr="00CD4482" w:rsidTr="00E44C52">
        <w:tc>
          <w:tcPr>
            <w:tcW w:w="2492" w:type="dxa"/>
          </w:tcPr>
          <w:p w:rsidR="00F45297" w:rsidRPr="00CD4482" w:rsidRDefault="00F45297" w:rsidP="00E44C52">
            <w:pPr>
              <w:pStyle w:val="ListParagraph"/>
              <w:ind w:left="0"/>
              <w:rPr>
                <w:rFonts w:cstheme="minorHAnsi"/>
              </w:rPr>
            </w:pPr>
            <w:r w:rsidRPr="00CD4482">
              <w:rPr>
                <w:rFonts w:cstheme="minorHAnsi"/>
              </w:rPr>
              <w:t>20-21</w:t>
            </w:r>
          </w:p>
        </w:tc>
        <w:tc>
          <w:tcPr>
            <w:tcW w:w="1778" w:type="dxa"/>
          </w:tcPr>
          <w:p w:rsidR="00F45297" w:rsidRPr="00CD4482" w:rsidRDefault="00F45297" w:rsidP="00E44C52">
            <w:pPr>
              <w:pStyle w:val="ListParagraph"/>
              <w:ind w:left="0"/>
              <w:rPr>
                <w:rFonts w:cstheme="minorHAnsi"/>
              </w:rPr>
            </w:pPr>
            <w:r w:rsidRPr="00CD4482">
              <w:rPr>
                <w:rFonts w:cstheme="minorHAnsi"/>
              </w:rPr>
              <w:t>6</w:t>
            </w:r>
          </w:p>
        </w:tc>
        <w:tc>
          <w:tcPr>
            <w:tcW w:w="1695" w:type="dxa"/>
          </w:tcPr>
          <w:p w:rsidR="00F45297" w:rsidRPr="00CD4482" w:rsidRDefault="00F45297" w:rsidP="00E44C52">
            <w:pPr>
              <w:pStyle w:val="ListParagraph"/>
              <w:ind w:left="0"/>
              <w:rPr>
                <w:rFonts w:cstheme="minorHAnsi"/>
              </w:rPr>
            </w:pPr>
            <w:r w:rsidRPr="00CD4482">
              <w:rPr>
                <w:rFonts w:cstheme="minorHAnsi"/>
              </w:rPr>
              <w:t>2</w:t>
            </w:r>
          </w:p>
        </w:tc>
        <w:tc>
          <w:tcPr>
            <w:tcW w:w="1695" w:type="dxa"/>
          </w:tcPr>
          <w:p w:rsidR="00F45297" w:rsidRPr="00CD4482" w:rsidRDefault="00F45297" w:rsidP="00E44C52">
            <w:pPr>
              <w:pStyle w:val="ListParagraph"/>
              <w:ind w:left="0"/>
              <w:rPr>
                <w:rFonts w:cstheme="minorHAnsi"/>
              </w:rPr>
            </w:pPr>
            <w:r w:rsidRPr="00CD4482">
              <w:rPr>
                <w:rFonts w:cstheme="minorHAnsi"/>
              </w:rPr>
              <w:t>2</w:t>
            </w:r>
          </w:p>
        </w:tc>
        <w:tc>
          <w:tcPr>
            <w:tcW w:w="1695" w:type="dxa"/>
          </w:tcPr>
          <w:p w:rsidR="00F45297" w:rsidRPr="00CD4482" w:rsidRDefault="00F45297" w:rsidP="00E44C52">
            <w:pPr>
              <w:pStyle w:val="ListParagraph"/>
              <w:ind w:left="0"/>
              <w:rPr>
                <w:rFonts w:cstheme="minorHAnsi"/>
              </w:rPr>
            </w:pPr>
            <w:r w:rsidRPr="00CD4482">
              <w:rPr>
                <w:rFonts w:cstheme="minorHAnsi"/>
              </w:rPr>
              <w:t>10,800</w:t>
            </w:r>
          </w:p>
        </w:tc>
      </w:tr>
      <w:tr w:rsidR="00F45297" w:rsidRPr="00CD4482" w:rsidTr="00E44C52">
        <w:tc>
          <w:tcPr>
            <w:tcW w:w="2492" w:type="dxa"/>
          </w:tcPr>
          <w:p w:rsidR="00F45297" w:rsidRPr="00CD4482" w:rsidRDefault="00F45297" w:rsidP="00E44C52">
            <w:pPr>
              <w:pStyle w:val="ListParagraph"/>
              <w:ind w:left="0"/>
              <w:rPr>
                <w:rFonts w:cstheme="minorHAnsi"/>
              </w:rPr>
            </w:pPr>
            <w:r w:rsidRPr="00CD4482">
              <w:rPr>
                <w:rFonts w:cstheme="minorHAnsi"/>
              </w:rPr>
              <w:t>21-22</w:t>
            </w:r>
          </w:p>
        </w:tc>
        <w:tc>
          <w:tcPr>
            <w:tcW w:w="1778" w:type="dxa"/>
          </w:tcPr>
          <w:p w:rsidR="00F45297" w:rsidRPr="00CD4482" w:rsidRDefault="00F45297" w:rsidP="00E44C52">
            <w:pPr>
              <w:pStyle w:val="ListParagraph"/>
              <w:ind w:left="0"/>
              <w:rPr>
                <w:rFonts w:cstheme="minorHAnsi"/>
              </w:rPr>
            </w:pPr>
            <w:r w:rsidRPr="00CD4482">
              <w:rPr>
                <w:rFonts w:cstheme="minorHAnsi"/>
              </w:rPr>
              <w:t>6</w:t>
            </w:r>
          </w:p>
        </w:tc>
        <w:tc>
          <w:tcPr>
            <w:tcW w:w="1695" w:type="dxa"/>
          </w:tcPr>
          <w:p w:rsidR="00F45297" w:rsidRPr="00CD4482" w:rsidRDefault="00F45297" w:rsidP="00E44C52">
            <w:pPr>
              <w:pStyle w:val="ListParagraph"/>
              <w:ind w:left="0"/>
              <w:rPr>
                <w:rFonts w:cstheme="minorHAnsi"/>
              </w:rPr>
            </w:pPr>
            <w:r w:rsidRPr="00CD4482">
              <w:rPr>
                <w:rFonts w:cstheme="minorHAnsi"/>
              </w:rPr>
              <w:t>6</w:t>
            </w:r>
          </w:p>
        </w:tc>
        <w:tc>
          <w:tcPr>
            <w:tcW w:w="1695" w:type="dxa"/>
          </w:tcPr>
          <w:p w:rsidR="00F45297" w:rsidRPr="00CD4482" w:rsidRDefault="00F45297" w:rsidP="00E44C52">
            <w:pPr>
              <w:pStyle w:val="ListParagraph"/>
              <w:ind w:left="0"/>
              <w:rPr>
                <w:rFonts w:cstheme="minorHAnsi"/>
              </w:rPr>
            </w:pPr>
            <w:r w:rsidRPr="00CD4482">
              <w:rPr>
                <w:rFonts w:cstheme="minorHAnsi"/>
              </w:rPr>
              <w:t>1</w:t>
            </w:r>
          </w:p>
        </w:tc>
        <w:tc>
          <w:tcPr>
            <w:tcW w:w="1695" w:type="dxa"/>
          </w:tcPr>
          <w:p w:rsidR="00F45297" w:rsidRPr="00CD4482" w:rsidRDefault="00F45297" w:rsidP="00E44C52">
            <w:pPr>
              <w:pStyle w:val="ListParagraph"/>
              <w:ind w:left="0"/>
              <w:rPr>
                <w:rFonts w:cstheme="minorHAnsi"/>
              </w:rPr>
            </w:pPr>
            <w:r w:rsidRPr="00CD4482">
              <w:rPr>
                <w:rFonts w:cstheme="minorHAnsi"/>
              </w:rPr>
              <w:t>14,400</w:t>
            </w:r>
          </w:p>
        </w:tc>
      </w:tr>
      <w:tr w:rsidR="00F45297" w:rsidRPr="00CD4482" w:rsidTr="00E44C52">
        <w:tc>
          <w:tcPr>
            <w:tcW w:w="2492" w:type="dxa"/>
          </w:tcPr>
          <w:p w:rsidR="00F45297" w:rsidRPr="00CD4482" w:rsidRDefault="00F45297" w:rsidP="00E44C52">
            <w:pPr>
              <w:pStyle w:val="ListParagraph"/>
              <w:ind w:left="0"/>
              <w:rPr>
                <w:rFonts w:cstheme="minorHAnsi"/>
              </w:rPr>
            </w:pPr>
            <w:r w:rsidRPr="00CD4482">
              <w:rPr>
                <w:rFonts w:cstheme="minorHAnsi"/>
              </w:rPr>
              <w:t>22-23</w:t>
            </w:r>
          </w:p>
        </w:tc>
        <w:tc>
          <w:tcPr>
            <w:tcW w:w="1778" w:type="dxa"/>
          </w:tcPr>
          <w:p w:rsidR="00F45297" w:rsidRPr="00CD4482" w:rsidRDefault="00F45297" w:rsidP="00E44C52">
            <w:pPr>
              <w:pStyle w:val="ListParagraph"/>
              <w:ind w:left="0"/>
              <w:rPr>
                <w:rFonts w:cstheme="minorHAnsi"/>
              </w:rPr>
            </w:pPr>
            <w:r w:rsidRPr="00CD4482">
              <w:rPr>
                <w:rFonts w:cstheme="minorHAnsi"/>
              </w:rPr>
              <w:t>5</w:t>
            </w:r>
          </w:p>
        </w:tc>
        <w:tc>
          <w:tcPr>
            <w:tcW w:w="1695" w:type="dxa"/>
          </w:tcPr>
          <w:p w:rsidR="00F45297" w:rsidRPr="00CD4482" w:rsidRDefault="00F45297" w:rsidP="00E44C52">
            <w:pPr>
              <w:pStyle w:val="ListParagraph"/>
              <w:ind w:left="0"/>
              <w:rPr>
                <w:rFonts w:cstheme="minorHAnsi"/>
              </w:rPr>
            </w:pPr>
            <w:r w:rsidRPr="00CD4482">
              <w:rPr>
                <w:rFonts w:cstheme="minorHAnsi"/>
              </w:rPr>
              <w:t>2</w:t>
            </w:r>
          </w:p>
        </w:tc>
        <w:tc>
          <w:tcPr>
            <w:tcW w:w="1695" w:type="dxa"/>
          </w:tcPr>
          <w:p w:rsidR="00F45297" w:rsidRPr="00CD4482" w:rsidRDefault="00F45297" w:rsidP="00E44C52">
            <w:pPr>
              <w:pStyle w:val="ListParagraph"/>
              <w:ind w:left="0"/>
              <w:rPr>
                <w:rFonts w:cstheme="minorHAnsi"/>
              </w:rPr>
            </w:pPr>
            <w:r w:rsidRPr="00CD4482">
              <w:rPr>
                <w:rFonts w:cstheme="minorHAnsi"/>
              </w:rPr>
              <w:t>2</w:t>
            </w:r>
          </w:p>
        </w:tc>
        <w:tc>
          <w:tcPr>
            <w:tcW w:w="1695" w:type="dxa"/>
          </w:tcPr>
          <w:p w:rsidR="00F45297" w:rsidRPr="00CD4482" w:rsidRDefault="00F45297" w:rsidP="00E44C52">
            <w:pPr>
              <w:pStyle w:val="ListParagraph"/>
              <w:ind w:left="0"/>
              <w:rPr>
                <w:rFonts w:cstheme="minorHAnsi"/>
              </w:rPr>
            </w:pPr>
            <w:r w:rsidRPr="00CD4482">
              <w:rPr>
                <w:rFonts w:cstheme="minorHAnsi"/>
              </w:rPr>
              <w:t>9000</w:t>
            </w:r>
          </w:p>
        </w:tc>
      </w:tr>
      <w:tr w:rsidR="00F45297" w:rsidRPr="00CD4482" w:rsidTr="00E44C52">
        <w:tc>
          <w:tcPr>
            <w:tcW w:w="2492" w:type="dxa"/>
          </w:tcPr>
          <w:p w:rsidR="00F45297" w:rsidRPr="00CD4482" w:rsidRDefault="00F45297" w:rsidP="00E44C52">
            <w:pPr>
              <w:pStyle w:val="ListParagraph"/>
              <w:ind w:left="0"/>
              <w:rPr>
                <w:rFonts w:cstheme="minorHAnsi"/>
              </w:rPr>
            </w:pPr>
            <w:r w:rsidRPr="00CD4482">
              <w:rPr>
                <w:rFonts w:cstheme="minorHAnsi"/>
              </w:rPr>
              <w:t>23-24</w:t>
            </w:r>
          </w:p>
        </w:tc>
        <w:tc>
          <w:tcPr>
            <w:tcW w:w="1778" w:type="dxa"/>
          </w:tcPr>
          <w:p w:rsidR="00F45297" w:rsidRPr="00CD4482" w:rsidRDefault="00F45297" w:rsidP="00E44C52">
            <w:pPr>
              <w:pStyle w:val="ListParagraph"/>
              <w:ind w:left="0"/>
              <w:rPr>
                <w:rFonts w:cstheme="minorHAnsi"/>
              </w:rPr>
            </w:pPr>
            <w:r w:rsidRPr="00CD4482">
              <w:rPr>
                <w:rFonts w:cstheme="minorHAnsi"/>
              </w:rPr>
              <w:t>8</w:t>
            </w:r>
          </w:p>
        </w:tc>
        <w:tc>
          <w:tcPr>
            <w:tcW w:w="1695" w:type="dxa"/>
          </w:tcPr>
          <w:p w:rsidR="00F45297" w:rsidRPr="00CD4482" w:rsidRDefault="00F45297" w:rsidP="00E44C52">
            <w:pPr>
              <w:pStyle w:val="ListParagraph"/>
              <w:ind w:left="0"/>
              <w:rPr>
                <w:rFonts w:cstheme="minorHAnsi"/>
              </w:rPr>
            </w:pPr>
            <w:r w:rsidRPr="00CD4482">
              <w:rPr>
                <w:rFonts w:cstheme="minorHAnsi"/>
              </w:rPr>
              <w:t>6</w:t>
            </w:r>
          </w:p>
        </w:tc>
        <w:tc>
          <w:tcPr>
            <w:tcW w:w="1695" w:type="dxa"/>
          </w:tcPr>
          <w:p w:rsidR="00F45297" w:rsidRPr="00CD4482" w:rsidRDefault="00F45297" w:rsidP="00E44C52">
            <w:pPr>
              <w:pStyle w:val="ListParagraph"/>
              <w:ind w:left="0"/>
              <w:rPr>
                <w:rFonts w:cstheme="minorHAnsi"/>
              </w:rPr>
            </w:pPr>
            <w:r w:rsidRPr="00CD4482">
              <w:rPr>
                <w:rFonts w:cstheme="minorHAnsi"/>
              </w:rPr>
              <w:t>3</w:t>
            </w:r>
          </w:p>
        </w:tc>
        <w:tc>
          <w:tcPr>
            <w:tcW w:w="1695" w:type="dxa"/>
          </w:tcPr>
          <w:p w:rsidR="00F45297" w:rsidRPr="00CD4482" w:rsidRDefault="00F45297" w:rsidP="00E44C52">
            <w:pPr>
              <w:pStyle w:val="ListParagraph"/>
              <w:ind w:left="0"/>
              <w:rPr>
                <w:rFonts w:cstheme="minorHAnsi"/>
              </w:rPr>
            </w:pPr>
            <w:r w:rsidRPr="00CD4482">
              <w:rPr>
                <w:rFonts w:cstheme="minorHAnsi"/>
              </w:rPr>
              <w:t>28,800</w:t>
            </w:r>
          </w:p>
        </w:tc>
      </w:tr>
      <w:tr w:rsidR="00F45297" w:rsidRPr="00CD4482" w:rsidTr="00E44C52">
        <w:tc>
          <w:tcPr>
            <w:tcW w:w="2492" w:type="dxa"/>
          </w:tcPr>
          <w:p w:rsidR="00F45297" w:rsidRPr="00CD4482" w:rsidRDefault="00F45297" w:rsidP="00E44C52">
            <w:pPr>
              <w:pStyle w:val="ListParagraph"/>
              <w:ind w:left="0"/>
              <w:rPr>
                <w:rFonts w:cstheme="minorHAnsi"/>
              </w:rPr>
            </w:pPr>
            <w:r w:rsidRPr="00CD4482">
              <w:rPr>
                <w:rFonts w:cstheme="minorHAnsi"/>
              </w:rPr>
              <w:t>24-25</w:t>
            </w:r>
          </w:p>
        </w:tc>
        <w:tc>
          <w:tcPr>
            <w:tcW w:w="1778" w:type="dxa"/>
          </w:tcPr>
          <w:p w:rsidR="00F45297" w:rsidRPr="00CD4482" w:rsidRDefault="00F45297" w:rsidP="00E44C52">
            <w:pPr>
              <w:pStyle w:val="ListParagraph"/>
              <w:ind w:left="0"/>
              <w:rPr>
                <w:rFonts w:cstheme="minorHAnsi"/>
              </w:rPr>
            </w:pPr>
            <w:r w:rsidRPr="00CD4482">
              <w:rPr>
                <w:rFonts w:cstheme="minorHAnsi"/>
              </w:rPr>
              <w:t>7</w:t>
            </w:r>
          </w:p>
        </w:tc>
        <w:tc>
          <w:tcPr>
            <w:tcW w:w="1695" w:type="dxa"/>
          </w:tcPr>
          <w:p w:rsidR="00F45297" w:rsidRPr="00CD4482" w:rsidRDefault="00F45297" w:rsidP="00E44C52">
            <w:pPr>
              <w:pStyle w:val="ListParagraph"/>
              <w:ind w:left="0"/>
              <w:rPr>
                <w:rFonts w:cstheme="minorHAnsi"/>
              </w:rPr>
            </w:pPr>
            <w:r w:rsidRPr="00CD4482">
              <w:rPr>
                <w:rFonts w:cstheme="minorHAnsi"/>
              </w:rPr>
              <w:t>2</w:t>
            </w:r>
          </w:p>
        </w:tc>
        <w:tc>
          <w:tcPr>
            <w:tcW w:w="1695" w:type="dxa"/>
          </w:tcPr>
          <w:p w:rsidR="00F45297" w:rsidRPr="00CD4482" w:rsidRDefault="00F45297" w:rsidP="00E44C52">
            <w:pPr>
              <w:pStyle w:val="ListParagraph"/>
              <w:ind w:left="0"/>
              <w:rPr>
                <w:rFonts w:cstheme="minorHAnsi"/>
              </w:rPr>
            </w:pPr>
            <w:r w:rsidRPr="00CD4482">
              <w:rPr>
                <w:rFonts w:cstheme="minorHAnsi"/>
              </w:rPr>
              <w:t>3</w:t>
            </w:r>
          </w:p>
        </w:tc>
        <w:tc>
          <w:tcPr>
            <w:tcW w:w="1695" w:type="dxa"/>
          </w:tcPr>
          <w:p w:rsidR="00F45297" w:rsidRPr="00CD4482" w:rsidRDefault="00F45297" w:rsidP="00E44C52">
            <w:pPr>
              <w:pStyle w:val="ListParagraph"/>
              <w:ind w:left="0"/>
              <w:rPr>
                <w:rFonts w:cstheme="minorHAnsi"/>
              </w:rPr>
            </w:pPr>
            <w:r w:rsidRPr="00CD4482">
              <w:rPr>
                <w:rFonts w:cstheme="minorHAnsi"/>
              </w:rPr>
              <w:t>16,800</w:t>
            </w:r>
          </w:p>
        </w:tc>
      </w:tr>
      <w:tr w:rsidR="00F45297" w:rsidRPr="00CD4482" w:rsidTr="00E44C52">
        <w:tc>
          <w:tcPr>
            <w:tcW w:w="2492" w:type="dxa"/>
          </w:tcPr>
          <w:p w:rsidR="00F45297" w:rsidRPr="00CD4482" w:rsidRDefault="00F45297" w:rsidP="00E44C52">
            <w:pPr>
              <w:pStyle w:val="ListParagraph"/>
              <w:ind w:left="0"/>
              <w:rPr>
                <w:rFonts w:cstheme="minorHAnsi"/>
              </w:rPr>
            </w:pPr>
            <w:r w:rsidRPr="00CD4482">
              <w:rPr>
                <w:rFonts w:cstheme="minorHAnsi"/>
              </w:rPr>
              <w:t>25-26</w:t>
            </w:r>
          </w:p>
        </w:tc>
        <w:tc>
          <w:tcPr>
            <w:tcW w:w="1778" w:type="dxa"/>
          </w:tcPr>
          <w:p w:rsidR="00F45297" w:rsidRPr="00CD4482" w:rsidRDefault="00F45297" w:rsidP="00E44C52">
            <w:pPr>
              <w:pStyle w:val="ListParagraph"/>
              <w:ind w:left="0"/>
              <w:rPr>
                <w:rFonts w:cstheme="minorHAnsi"/>
              </w:rPr>
            </w:pPr>
            <w:r w:rsidRPr="00CD4482">
              <w:rPr>
                <w:rFonts w:cstheme="minorHAnsi"/>
              </w:rPr>
              <w:t>5</w:t>
            </w:r>
          </w:p>
        </w:tc>
        <w:tc>
          <w:tcPr>
            <w:tcW w:w="1695" w:type="dxa"/>
          </w:tcPr>
          <w:p w:rsidR="00F45297" w:rsidRPr="00CD4482" w:rsidRDefault="00F45297" w:rsidP="00E44C52">
            <w:pPr>
              <w:pStyle w:val="ListParagraph"/>
              <w:ind w:left="0"/>
              <w:rPr>
                <w:rFonts w:cstheme="minorHAnsi"/>
              </w:rPr>
            </w:pPr>
            <w:r w:rsidRPr="00CD4482">
              <w:rPr>
                <w:rFonts w:cstheme="minorHAnsi"/>
              </w:rPr>
              <w:t>5</w:t>
            </w:r>
          </w:p>
        </w:tc>
        <w:tc>
          <w:tcPr>
            <w:tcW w:w="1695" w:type="dxa"/>
          </w:tcPr>
          <w:p w:rsidR="00F45297" w:rsidRPr="00CD4482" w:rsidRDefault="00F45297" w:rsidP="00E44C52">
            <w:pPr>
              <w:pStyle w:val="ListParagraph"/>
              <w:ind w:left="0"/>
              <w:rPr>
                <w:rFonts w:cstheme="minorHAnsi"/>
              </w:rPr>
            </w:pPr>
            <w:r w:rsidRPr="00CD4482">
              <w:rPr>
                <w:rFonts w:cstheme="minorHAnsi"/>
              </w:rPr>
              <w:t>1</w:t>
            </w:r>
          </w:p>
        </w:tc>
        <w:tc>
          <w:tcPr>
            <w:tcW w:w="1695" w:type="dxa"/>
          </w:tcPr>
          <w:p w:rsidR="00F45297" w:rsidRPr="00CD4482" w:rsidRDefault="00F45297" w:rsidP="00E44C52">
            <w:pPr>
              <w:pStyle w:val="ListParagraph"/>
              <w:ind w:left="0"/>
              <w:rPr>
                <w:rFonts w:cstheme="minorHAnsi"/>
              </w:rPr>
            </w:pPr>
            <w:r w:rsidRPr="00CD4482">
              <w:rPr>
                <w:rFonts w:cstheme="minorHAnsi"/>
              </w:rPr>
              <w:t>10,500</w:t>
            </w:r>
          </w:p>
        </w:tc>
      </w:tr>
      <w:tr w:rsidR="00F45297" w:rsidRPr="00CD4482" w:rsidTr="00E44C52">
        <w:tc>
          <w:tcPr>
            <w:tcW w:w="2492" w:type="dxa"/>
          </w:tcPr>
          <w:p w:rsidR="00F45297" w:rsidRPr="00CD4482" w:rsidRDefault="00F45297" w:rsidP="00E44C52">
            <w:pPr>
              <w:pStyle w:val="ListParagraph"/>
              <w:ind w:left="0"/>
              <w:rPr>
                <w:rFonts w:cstheme="minorHAnsi"/>
              </w:rPr>
            </w:pPr>
            <w:r w:rsidRPr="00CD4482">
              <w:rPr>
                <w:rFonts w:cstheme="minorHAnsi"/>
              </w:rPr>
              <w:t>26-27</w:t>
            </w:r>
          </w:p>
        </w:tc>
        <w:tc>
          <w:tcPr>
            <w:tcW w:w="1778" w:type="dxa"/>
          </w:tcPr>
          <w:p w:rsidR="00F45297" w:rsidRPr="00CD4482" w:rsidRDefault="00F45297" w:rsidP="00E44C52">
            <w:pPr>
              <w:pStyle w:val="ListParagraph"/>
              <w:ind w:left="0"/>
              <w:rPr>
                <w:rFonts w:cstheme="minorHAnsi"/>
              </w:rPr>
            </w:pPr>
            <w:r w:rsidRPr="00CD4482">
              <w:rPr>
                <w:rFonts w:cstheme="minorHAnsi"/>
              </w:rPr>
              <w:t>4</w:t>
            </w:r>
          </w:p>
        </w:tc>
        <w:tc>
          <w:tcPr>
            <w:tcW w:w="1695" w:type="dxa"/>
          </w:tcPr>
          <w:p w:rsidR="00F45297" w:rsidRPr="00CD4482" w:rsidRDefault="00F45297" w:rsidP="00E44C52">
            <w:pPr>
              <w:pStyle w:val="ListParagraph"/>
              <w:ind w:left="0"/>
              <w:rPr>
                <w:rFonts w:cstheme="minorHAnsi"/>
              </w:rPr>
            </w:pPr>
            <w:r w:rsidRPr="00CD4482">
              <w:rPr>
                <w:rFonts w:cstheme="minorHAnsi"/>
              </w:rPr>
              <w:t>2</w:t>
            </w:r>
          </w:p>
        </w:tc>
        <w:tc>
          <w:tcPr>
            <w:tcW w:w="1695" w:type="dxa"/>
          </w:tcPr>
          <w:p w:rsidR="00F45297" w:rsidRPr="00CD4482" w:rsidRDefault="00F45297" w:rsidP="00E44C52">
            <w:pPr>
              <w:pStyle w:val="ListParagraph"/>
              <w:ind w:left="0"/>
              <w:rPr>
                <w:rFonts w:cstheme="minorHAnsi"/>
              </w:rPr>
            </w:pPr>
            <w:r w:rsidRPr="00CD4482">
              <w:rPr>
                <w:rFonts w:cstheme="minorHAnsi"/>
              </w:rPr>
              <w:t>1</w:t>
            </w:r>
          </w:p>
        </w:tc>
        <w:tc>
          <w:tcPr>
            <w:tcW w:w="1695" w:type="dxa"/>
          </w:tcPr>
          <w:p w:rsidR="00F45297" w:rsidRPr="00CD4482" w:rsidRDefault="00F45297" w:rsidP="00E44C52">
            <w:pPr>
              <w:pStyle w:val="ListParagraph"/>
              <w:ind w:left="0"/>
              <w:rPr>
                <w:rFonts w:cstheme="minorHAnsi"/>
              </w:rPr>
            </w:pPr>
            <w:r w:rsidRPr="00CD4482">
              <w:rPr>
                <w:rFonts w:cstheme="minorHAnsi"/>
              </w:rPr>
              <w:t>4,800</w:t>
            </w:r>
          </w:p>
        </w:tc>
      </w:tr>
      <w:tr w:rsidR="00F45297" w:rsidRPr="00CD4482" w:rsidTr="00E44C52">
        <w:tc>
          <w:tcPr>
            <w:tcW w:w="2492" w:type="dxa"/>
          </w:tcPr>
          <w:p w:rsidR="00F45297" w:rsidRPr="00CD4482" w:rsidRDefault="00F45297" w:rsidP="00E44C52">
            <w:pPr>
              <w:pStyle w:val="ListParagraph"/>
              <w:ind w:left="0"/>
              <w:rPr>
                <w:rFonts w:cstheme="minorHAnsi"/>
              </w:rPr>
            </w:pPr>
            <w:r w:rsidRPr="00CD4482">
              <w:rPr>
                <w:rFonts w:cstheme="minorHAnsi"/>
              </w:rPr>
              <w:t>27-28</w:t>
            </w:r>
          </w:p>
        </w:tc>
        <w:tc>
          <w:tcPr>
            <w:tcW w:w="1778" w:type="dxa"/>
          </w:tcPr>
          <w:p w:rsidR="00F45297" w:rsidRPr="00CD4482" w:rsidRDefault="00F45297" w:rsidP="00E44C52">
            <w:pPr>
              <w:pStyle w:val="ListParagraph"/>
              <w:ind w:left="0"/>
              <w:rPr>
                <w:rFonts w:cstheme="minorHAnsi"/>
              </w:rPr>
            </w:pPr>
            <w:r w:rsidRPr="00CD4482">
              <w:rPr>
                <w:rFonts w:cstheme="minorHAnsi"/>
              </w:rPr>
              <w:t>4</w:t>
            </w:r>
          </w:p>
        </w:tc>
        <w:tc>
          <w:tcPr>
            <w:tcW w:w="1695" w:type="dxa"/>
          </w:tcPr>
          <w:p w:rsidR="00F45297" w:rsidRPr="00CD4482" w:rsidRDefault="00F45297" w:rsidP="00E44C52">
            <w:pPr>
              <w:pStyle w:val="ListParagraph"/>
              <w:ind w:left="0"/>
              <w:rPr>
                <w:rFonts w:cstheme="minorHAnsi"/>
              </w:rPr>
            </w:pPr>
            <w:r w:rsidRPr="00CD4482">
              <w:rPr>
                <w:rFonts w:cstheme="minorHAnsi"/>
              </w:rPr>
              <w:t>2</w:t>
            </w:r>
          </w:p>
        </w:tc>
        <w:tc>
          <w:tcPr>
            <w:tcW w:w="1695" w:type="dxa"/>
          </w:tcPr>
          <w:p w:rsidR="00F45297" w:rsidRPr="00CD4482" w:rsidRDefault="00F45297" w:rsidP="00E44C52">
            <w:pPr>
              <w:pStyle w:val="ListParagraph"/>
              <w:ind w:left="0"/>
              <w:rPr>
                <w:rFonts w:cstheme="minorHAnsi"/>
              </w:rPr>
            </w:pPr>
            <w:r w:rsidRPr="00CD4482">
              <w:rPr>
                <w:rFonts w:cstheme="minorHAnsi"/>
              </w:rPr>
              <w:t>1</w:t>
            </w:r>
          </w:p>
        </w:tc>
        <w:tc>
          <w:tcPr>
            <w:tcW w:w="1695" w:type="dxa"/>
          </w:tcPr>
          <w:p w:rsidR="00F45297" w:rsidRPr="00CD4482" w:rsidRDefault="00F45297" w:rsidP="00E44C52">
            <w:pPr>
              <w:pStyle w:val="ListParagraph"/>
              <w:ind w:left="0"/>
              <w:rPr>
                <w:rFonts w:cstheme="minorHAnsi"/>
              </w:rPr>
            </w:pPr>
            <w:r w:rsidRPr="00CD4482">
              <w:rPr>
                <w:rFonts w:cstheme="minorHAnsi"/>
              </w:rPr>
              <w:t>4,800</w:t>
            </w:r>
          </w:p>
        </w:tc>
      </w:tr>
      <w:tr w:rsidR="00F45297" w:rsidRPr="00CD4482" w:rsidTr="00E44C52">
        <w:tc>
          <w:tcPr>
            <w:tcW w:w="2492" w:type="dxa"/>
          </w:tcPr>
          <w:p w:rsidR="00F45297" w:rsidRPr="00CD4482" w:rsidRDefault="00F45297" w:rsidP="00E44C52">
            <w:pPr>
              <w:pStyle w:val="ListParagraph"/>
              <w:ind w:left="0"/>
              <w:rPr>
                <w:rFonts w:cstheme="minorHAnsi"/>
              </w:rPr>
            </w:pPr>
            <w:r w:rsidRPr="00CD4482">
              <w:rPr>
                <w:rFonts w:cstheme="minorHAnsi"/>
              </w:rPr>
              <w:t>28-29</w:t>
            </w:r>
          </w:p>
        </w:tc>
        <w:tc>
          <w:tcPr>
            <w:tcW w:w="1778" w:type="dxa"/>
          </w:tcPr>
          <w:p w:rsidR="00F45297" w:rsidRPr="00CD4482" w:rsidRDefault="00F45297" w:rsidP="00E44C52">
            <w:pPr>
              <w:pStyle w:val="ListParagraph"/>
              <w:ind w:left="0"/>
              <w:rPr>
                <w:rFonts w:cstheme="minorHAnsi"/>
              </w:rPr>
            </w:pPr>
            <w:r w:rsidRPr="00CD4482">
              <w:rPr>
                <w:rFonts w:cstheme="minorHAnsi"/>
              </w:rPr>
              <w:t>5</w:t>
            </w:r>
          </w:p>
        </w:tc>
        <w:tc>
          <w:tcPr>
            <w:tcW w:w="1695" w:type="dxa"/>
          </w:tcPr>
          <w:p w:rsidR="00F45297" w:rsidRPr="00CD4482" w:rsidRDefault="00F45297" w:rsidP="00E44C52">
            <w:pPr>
              <w:pStyle w:val="ListParagraph"/>
              <w:ind w:left="0"/>
              <w:rPr>
                <w:rFonts w:cstheme="minorHAnsi"/>
              </w:rPr>
            </w:pPr>
            <w:r w:rsidRPr="00CD4482">
              <w:rPr>
                <w:rFonts w:cstheme="minorHAnsi"/>
              </w:rPr>
              <w:t>5</w:t>
            </w:r>
          </w:p>
        </w:tc>
        <w:tc>
          <w:tcPr>
            <w:tcW w:w="1695" w:type="dxa"/>
          </w:tcPr>
          <w:p w:rsidR="00F45297" w:rsidRPr="00CD4482" w:rsidRDefault="00F45297" w:rsidP="00E44C52">
            <w:pPr>
              <w:pStyle w:val="ListParagraph"/>
              <w:ind w:left="0"/>
              <w:rPr>
                <w:rFonts w:cstheme="minorHAnsi"/>
              </w:rPr>
            </w:pPr>
            <w:r w:rsidRPr="00CD4482">
              <w:rPr>
                <w:rFonts w:cstheme="minorHAnsi"/>
              </w:rPr>
              <w:t>1</w:t>
            </w:r>
          </w:p>
        </w:tc>
        <w:tc>
          <w:tcPr>
            <w:tcW w:w="1695" w:type="dxa"/>
          </w:tcPr>
          <w:p w:rsidR="00F45297" w:rsidRPr="00CD4482" w:rsidRDefault="00F45297" w:rsidP="00E44C52">
            <w:pPr>
              <w:pStyle w:val="ListParagraph"/>
              <w:ind w:left="0"/>
              <w:rPr>
                <w:rFonts w:cstheme="minorHAnsi"/>
              </w:rPr>
            </w:pPr>
            <w:r w:rsidRPr="00CD4482">
              <w:rPr>
                <w:rFonts w:cstheme="minorHAnsi"/>
              </w:rPr>
              <w:t>10,500</w:t>
            </w:r>
          </w:p>
        </w:tc>
      </w:tr>
      <w:tr w:rsidR="00F45297" w:rsidRPr="00CD4482" w:rsidTr="00E44C52">
        <w:tc>
          <w:tcPr>
            <w:tcW w:w="2492" w:type="dxa"/>
          </w:tcPr>
          <w:p w:rsidR="00F45297" w:rsidRPr="00CD4482" w:rsidRDefault="00F45297" w:rsidP="00E44C52">
            <w:pPr>
              <w:pStyle w:val="ListParagraph"/>
              <w:ind w:left="0"/>
              <w:rPr>
                <w:rFonts w:cstheme="minorHAnsi"/>
              </w:rPr>
            </w:pPr>
            <w:r w:rsidRPr="00CD4482">
              <w:rPr>
                <w:rFonts w:cstheme="minorHAnsi"/>
              </w:rPr>
              <w:t>29-30</w:t>
            </w:r>
          </w:p>
        </w:tc>
        <w:tc>
          <w:tcPr>
            <w:tcW w:w="1778" w:type="dxa"/>
          </w:tcPr>
          <w:p w:rsidR="00F45297" w:rsidRPr="00CD4482" w:rsidRDefault="00F45297" w:rsidP="00E44C52">
            <w:pPr>
              <w:pStyle w:val="ListParagraph"/>
              <w:ind w:left="0"/>
              <w:rPr>
                <w:rFonts w:cstheme="minorHAnsi"/>
              </w:rPr>
            </w:pPr>
            <w:r w:rsidRPr="00CD4482">
              <w:rPr>
                <w:rFonts w:cstheme="minorHAnsi"/>
              </w:rPr>
              <w:t>7</w:t>
            </w:r>
          </w:p>
        </w:tc>
        <w:tc>
          <w:tcPr>
            <w:tcW w:w="1695" w:type="dxa"/>
          </w:tcPr>
          <w:p w:rsidR="00F45297" w:rsidRPr="00CD4482" w:rsidRDefault="00F45297" w:rsidP="00E44C52">
            <w:pPr>
              <w:pStyle w:val="ListParagraph"/>
              <w:ind w:left="0"/>
              <w:rPr>
                <w:rFonts w:cstheme="minorHAnsi"/>
              </w:rPr>
            </w:pPr>
            <w:r w:rsidRPr="00CD4482">
              <w:rPr>
                <w:rFonts w:cstheme="minorHAnsi"/>
              </w:rPr>
              <w:t>5</w:t>
            </w:r>
          </w:p>
        </w:tc>
        <w:tc>
          <w:tcPr>
            <w:tcW w:w="1695" w:type="dxa"/>
          </w:tcPr>
          <w:p w:rsidR="00F45297" w:rsidRPr="00CD4482" w:rsidRDefault="00F45297" w:rsidP="00E44C52">
            <w:pPr>
              <w:pStyle w:val="ListParagraph"/>
              <w:ind w:left="0"/>
              <w:rPr>
                <w:rFonts w:cstheme="minorHAnsi"/>
              </w:rPr>
            </w:pPr>
            <w:r w:rsidRPr="00CD4482">
              <w:rPr>
                <w:rFonts w:cstheme="minorHAnsi"/>
              </w:rPr>
              <w:t>2</w:t>
            </w:r>
          </w:p>
        </w:tc>
        <w:tc>
          <w:tcPr>
            <w:tcW w:w="1695" w:type="dxa"/>
          </w:tcPr>
          <w:p w:rsidR="00F45297" w:rsidRPr="00CD4482" w:rsidRDefault="00F45297" w:rsidP="00E44C52">
            <w:pPr>
              <w:pStyle w:val="ListParagraph"/>
              <w:ind w:left="0"/>
              <w:rPr>
                <w:rFonts w:cstheme="minorHAnsi"/>
              </w:rPr>
            </w:pPr>
            <w:r w:rsidRPr="00CD4482">
              <w:rPr>
                <w:rFonts w:cstheme="minorHAnsi"/>
              </w:rPr>
              <w:t>18,900</w:t>
            </w:r>
          </w:p>
        </w:tc>
      </w:tr>
      <w:tr w:rsidR="00F45297" w:rsidRPr="00CD4482" w:rsidTr="00E44C52">
        <w:tc>
          <w:tcPr>
            <w:tcW w:w="2492" w:type="dxa"/>
          </w:tcPr>
          <w:p w:rsidR="00F45297" w:rsidRPr="00CD4482" w:rsidRDefault="00F45297" w:rsidP="00E44C52">
            <w:pPr>
              <w:pStyle w:val="ListParagraph"/>
              <w:ind w:left="0"/>
              <w:rPr>
                <w:rFonts w:cstheme="minorHAnsi"/>
              </w:rPr>
            </w:pPr>
            <w:r w:rsidRPr="00CD4482">
              <w:rPr>
                <w:rFonts w:cstheme="minorHAnsi"/>
              </w:rPr>
              <w:t>30-31</w:t>
            </w:r>
          </w:p>
        </w:tc>
        <w:tc>
          <w:tcPr>
            <w:tcW w:w="1778" w:type="dxa"/>
          </w:tcPr>
          <w:p w:rsidR="00F45297" w:rsidRPr="00CD4482" w:rsidRDefault="00F45297" w:rsidP="00E44C52">
            <w:pPr>
              <w:pStyle w:val="ListParagraph"/>
              <w:ind w:left="0"/>
              <w:rPr>
                <w:rFonts w:cstheme="minorHAnsi"/>
              </w:rPr>
            </w:pPr>
            <w:r w:rsidRPr="00CD4482">
              <w:rPr>
                <w:rFonts w:cstheme="minorHAnsi"/>
              </w:rPr>
              <w:t>7</w:t>
            </w:r>
          </w:p>
        </w:tc>
        <w:tc>
          <w:tcPr>
            <w:tcW w:w="1695" w:type="dxa"/>
          </w:tcPr>
          <w:p w:rsidR="00F45297" w:rsidRPr="00CD4482" w:rsidRDefault="00F45297" w:rsidP="00E44C52">
            <w:pPr>
              <w:pStyle w:val="ListParagraph"/>
              <w:ind w:left="0"/>
              <w:rPr>
                <w:rFonts w:cstheme="minorHAnsi"/>
              </w:rPr>
            </w:pPr>
            <w:r w:rsidRPr="00CD4482">
              <w:rPr>
                <w:rFonts w:cstheme="minorHAnsi"/>
              </w:rPr>
              <w:t>3</w:t>
            </w:r>
          </w:p>
        </w:tc>
        <w:tc>
          <w:tcPr>
            <w:tcW w:w="1695" w:type="dxa"/>
          </w:tcPr>
          <w:p w:rsidR="00F45297" w:rsidRPr="00CD4482" w:rsidRDefault="00F45297" w:rsidP="00E44C52">
            <w:pPr>
              <w:pStyle w:val="ListParagraph"/>
              <w:ind w:left="0"/>
              <w:rPr>
                <w:rFonts w:cstheme="minorHAnsi"/>
              </w:rPr>
            </w:pPr>
            <w:r w:rsidRPr="00CD4482">
              <w:rPr>
                <w:rFonts w:cstheme="minorHAnsi"/>
              </w:rPr>
              <w:t>3</w:t>
            </w:r>
          </w:p>
        </w:tc>
        <w:tc>
          <w:tcPr>
            <w:tcW w:w="1695" w:type="dxa"/>
          </w:tcPr>
          <w:p w:rsidR="00F45297" w:rsidRPr="00CD4482" w:rsidRDefault="00F45297" w:rsidP="00E44C52">
            <w:pPr>
              <w:pStyle w:val="ListParagraph"/>
              <w:ind w:left="0"/>
              <w:rPr>
                <w:rFonts w:cstheme="minorHAnsi"/>
              </w:rPr>
            </w:pPr>
            <w:r w:rsidRPr="00CD4482">
              <w:rPr>
                <w:rFonts w:cstheme="minorHAnsi"/>
              </w:rPr>
              <w:t>18,900</w:t>
            </w:r>
          </w:p>
        </w:tc>
      </w:tr>
      <w:tr w:rsidR="00F45297" w:rsidRPr="00CD4482" w:rsidTr="00E44C52">
        <w:tc>
          <w:tcPr>
            <w:tcW w:w="2492" w:type="dxa"/>
          </w:tcPr>
          <w:p w:rsidR="00F45297" w:rsidRPr="00CD4482" w:rsidRDefault="00F45297" w:rsidP="00E44C52">
            <w:pPr>
              <w:pStyle w:val="ListParagraph"/>
              <w:ind w:left="0"/>
              <w:rPr>
                <w:rFonts w:cstheme="minorHAnsi"/>
              </w:rPr>
            </w:pPr>
            <w:r w:rsidRPr="00CD4482">
              <w:rPr>
                <w:rFonts w:cstheme="minorHAnsi"/>
              </w:rPr>
              <w:t>31-32</w:t>
            </w:r>
          </w:p>
        </w:tc>
        <w:tc>
          <w:tcPr>
            <w:tcW w:w="1778" w:type="dxa"/>
          </w:tcPr>
          <w:p w:rsidR="00F45297" w:rsidRPr="00CD4482" w:rsidRDefault="00F45297" w:rsidP="00E44C52">
            <w:pPr>
              <w:pStyle w:val="ListParagraph"/>
              <w:ind w:left="0"/>
              <w:rPr>
                <w:rFonts w:cstheme="minorHAnsi"/>
              </w:rPr>
            </w:pPr>
            <w:r w:rsidRPr="00CD4482">
              <w:rPr>
                <w:rFonts w:cstheme="minorHAnsi"/>
              </w:rPr>
              <w:t>7</w:t>
            </w:r>
          </w:p>
        </w:tc>
        <w:tc>
          <w:tcPr>
            <w:tcW w:w="1695" w:type="dxa"/>
          </w:tcPr>
          <w:p w:rsidR="00F45297" w:rsidRPr="00CD4482" w:rsidRDefault="00F45297" w:rsidP="00E44C52">
            <w:pPr>
              <w:pStyle w:val="ListParagraph"/>
              <w:ind w:left="0"/>
              <w:rPr>
                <w:rFonts w:cstheme="minorHAnsi"/>
              </w:rPr>
            </w:pPr>
            <w:r w:rsidRPr="00CD4482">
              <w:rPr>
                <w:rFonts w:cstheme="minorHAnsi"/>
              </w:rPr>
              <w:t>3</w:t>
            </w:r>
          </w:p>
        </w:tc>
        <w:tc>
          <w:tcPr>
            <w:tcW w:w="1695" w:type="dxa"/>
          </w:tcPr>
          <w:p w:rsidR="00F45297" w:rsidRPr="00CD4482" w:rsidRDefault="00F45297" w:rsidP="00E44C52">
            <w:pPr>
              <w:pStyle w:val="ListParagraph"/>
              <w:ind w:left="0"/>
              <w:rPr>
                <w:rFonts w:cstheme="minorHAnsi"/>
              </w:rPr>
            </w:pPr>
            <w:r w:rsidRPr="00CD4482">
              <w:rPr>
                <w:rFonts w:cstheme="minorHAnsi"/>
              </w:rPr>
              <w:t>1</w:t>
            </w:r>
          </w:p>
        </w:tc>
        <w:tc>
          <w:tcPr>
            <w:tcW w:w="1695" w:type="dxa"/>
          </w:tcPr>
          <w:p w:rsidR="00F45297" w:rsidRPr="00CD4482" w:rsidRDefault="00F45297" w:rsidP="00E44C52">
            <w:pPr>
              <w:pStyle w:val="ListParagraph"/>
              <w:ind w:left="0"/>
              <w:rPr>
                <w:rFonts w:cstheme="minorHAnsi"/>
              </w:rPr>
            </w:pPr>
            <w:r w:rsidRPr="00CD4482">
              <w:rPr>
                <w:rFonts w:cstheme="minorHAnsi"/>
              </w:rPr>
              <w:t>10,500</w:t>
            </w:r>
          </w:p>
        </w:tc>
      </w:tr>
      <w:tr w:rsidR="00F45297" w:rsidRPr="00CD4482" w:rsidTr="00E44C52">
        <w:tc>
          <w:tcPr>
            <w:tcW w:w="7660" w:type="dxa"/>
            <w:gridSpan w:val="4"/>
          </w:tcPr>
          <w:p w:rsidR="00F45297" w:rsidRPr="00CD4482" w:rsidRDefault="00F45297" w:rsidP="00E44C52">
            <w:pPr>
              <w:pStyle w:val="ListParagraph"/>
              <w:ind w:left="0"/>
              <w:rPr>
                <w:rFonts w:cstheme="minorHAnsi"/>
                <w:b/>
              </w:rPr>
            </w:pPr>
            <w:r w:rsidRPr="00CD4482">
              <w:rPr>
                <w:rFonts w:cstheme="minorHAnsi"/>
              </w:rPr>
              <w:t xml:space="preserve">                                        </w:t>
            </w:r>
            <w:r w:rsidRPr="00CD4482">
              <w:rPr>
                <w:rFonts w:cstheme="minorHAnsi"/>
                <w:b/>
              </w:rPr>
              <w:t xml:space="preserve">Total Project cost </w:t>
            </w:r>
          </w:p>
        </w:tc>
        <w:tc>
          <w:tcPr>
            <w:tcW w:w="1695" w:type="dxa"/>
          </w:tcPr>
          <w:p w:rsidR="00F45297" w:rsidRPr="00CD4482" w:rsidRDefault="00F45297" w:rsidP="00E44C52">
            <w:pPr>
              <w:pStyle w:val="ListParagraph"/>
              <w:ind w:left="0"/>
              <w:rPr>
                <w:rFonts w:cstheme="minorHAnsi"/>
                <w:b/>
              </w:rPr>
            </w:pPr>
            <w:r w:rsidRPr="00CD4482">
              <w:rPr>
                <w:rFonts w:cstheme="minorHAnsi"/>
                <w:b/>
              </w:rPr>
              <w:t>490,800</w:t>
            </w:r>
          </w:p>
        </w:tc>
      </w:tr>
    </w:tbl>
    <w:p w:rsidR="00F45297" w:rsidRPr="00CD4482" w:rsidRDefault="00F45297" w:rsidP="00F45297">
      <w:pPr>
        <w:rPr>
          <w:rFonts w:cstheme="minorHAnsi"/>
          <w:b/>
        </w:rPr>
      </w:pPr>
      <w:r w:rsidRPr="00CD4482">
        <w:rPr>
          <w:rFonts w:cstheme="minorHAnsi"/>
          <w:b/>
        </w:rPr>
        <w:t>Estimated costs</w:t>
      </w:r>
      <w:proofErr w:type="gramStart"/>
      <w:r w:rsidRPr="00CD4482">
        <w:rPr>
          <w:rFonts w:cstheme="minorHAnsi"/>
          <w:b/>
        </w:rPr>
        <w:t>:</w:t>
      </w:r>
      <w:proofErr w:type="gramEnd"/>
      <w:r w:rsidRPr="00CD4482">
        <w:rPr>
          <w:rFonts w:cstheme="minorHAnsi"/>
          <w:b/>
        </w:rPr>
        <w:br/>
        <w:t>Laborer = £300 per Day</w:t>
      </w:r>
      <w:r w:rsidRPr="00CD4482">
        <w:rPr>
          <w:rFonts w:cstheme="minorHAnsi"/>
          <w:b/>
        </w:rPr>
        <w:br/>
        <w:t>Skilled = £600 per Day</w:t>
      </w:r>
    </w:p>
    <w:p w:rsidR="00F45297" w:rsidRPr="00CD4482" w:rsidRDefault="00F45297" w:rsidP="00F45297">
      <w:pPr>
        <w:rPr>
          <w:rFonts w:cstheme="minorHAnsi"/>
          <w:b/>
        </w:rPr>
      </w:pPr>
      <w:r w:rsidRPr="00CD4482">
        <w:rPr>
          <w:rFonts w:cstheme="minorHAnsi"/>
          <w:b/>
        </w:rPr>
        <w:t>The Project Costs are £900 per day</w:t>
      </w:r>
    </w:p>
    <w:p w:rsidR="00F45297" w:rsidRPr="00CD4482" w:rsidRDefault="00F45297" w:rsidP="00F45297">
      <w:pPr>
        <w:rPr>
          <w:rFonts w:cstheme="minorHAnsi"/>
          <w:b/>
        </w:rPr>
      </w:pPr>
      <w:r w:rsidRPr="00CD4482">
        <w:rPr>
          <w:rFonts w:cstheme="minorHAnsi"/>
          <w:b/>
        </w:rPr>
        <w:lastRenderedPageBreak/>
        <w:t>6.0 APPLICATION OF CRASH COSTING TECHNIQUES</w:t>
      </w:r>
    </w:p>
    <w:p w:rsidR="00F45297" w:rsidRPr="00CD4482" w:rsidRDefault="00F45297" w:rsidP="00F45297">
      <w:pPr>
        <w:rPr>
          <w:rFonts w:cstheme="minorHAnsi"/>
        </w:rPr>
      </w:pPr>
      <w:r w:rsidRPr="00CD4482">
        <w:rPr>
          <w:rFonts w:cstheme="minorHAnsi"/>
        </w:rPr>
        <w:t xml:space="preserve">To reduce the scheduled duration of the project which is 160 days as verified by the activities on the critical path as illustrated in the network diagram </w:t>
      </w:r>
      <w:r w:rsidR="00EC5A97">
        <w:rPr>
          <w:rFonts w:cstheme="minorHAnsi"/>
        </w:rPr>
        <w:t>(</w:t>
      </w:r>
      <w:r w:rsidRPr="00CD4482">
        <w:rPr>
          <w:rFonts w:cstheme="minorHAnsi"/>
        </w:rPr>
        <w:t>chapter two</w:t>
      </w:r>
      <w:r w:rsidR="00EC5A97">
        <w:rPr>
          <w:rFonts w:cstheme="minorHAnsi"/>
        </w:rPr>
        <w:t>)</w:t>
      </w:r>
      <w:bookmarkStart w:id="0" w:name="_GoBack"/>
      <w:bookmarkEnd w:id="0"/>
      <w:r w:rsidRPr="00CD4482">
        <w:rPr>
          <w:rFonts w:cstheme="minorHAnsi"/>
        </w:rPr>
        <w:t xml:space="preserve"> by seven (7) days, the following activities, along the critical path are considered for some clear reasons.</w:t>
      </w:r>
    </w:p>
    <w:p w:rsidR="00F45297" w:rsidRPr="00CD4482" w:rsidRDefault="00F45297" w:rsidP="00F45297">
      <w:pPr>
        <w:pStyle w:val="ListParagraph"/>
        <w:numPr>
          <w:ilvl w:val="0"/>
          <w:numId w:val="4"/>
        </w:numPr>
        <w:rPr>
          <w:rFonts w:cstheme="minorHAnsi"/>
        </w:rPr>
      </w:pPr>
      <w:r w:rsidRPr="00CD4482">
        <w:rPr>
          <w:rFonts w:cstheme="minorHAnsi"/>
          <w:b/>
        </w:rPr>
        <w:t>Initial Survey (Activity 1-2)</w:t>
      </w:r>
      <w:r w:rsidRPr="00CD4482">
        <w:rPr>
          <w:rFonts w:cstheme="minorHAnsi"/>
        </w:rPr>
        <w:t xml:space="preserve">: Employing drones and 3D scanning can speed up site assessments, reduce </w:t>
      </w:r>
      <w:proofErr w:type="spellStart"/>
      <w:r w:rsidRPr="00CD4482">
        <w:rPr>
          <w:rFonts w:cstheme="minorHAnsi"/>
        </w:rPr>
        <w:t>labour</w:t>
      </w:r>
      <w:proofErr w:type="spellEnd"/>
      <w:r w:rsidRPr="00CD4482">
        <w:rPr>
          <w:rFonts w:cstheme="minorHAnsi"/>
        </w:rPr>
        <w:t xml:space="preserve"> and enhance accuracy.</w:t>
      </w:r>
    </w:p>
    <w:p w:rsidR="00F45297" w:rsidRPr="00CD4482" w:rsidRDefault="00F45297" w:rsidP="00F45297">
      <w:pPr>
        <w:pStyle w:val="ListParagraph"/>
        <w:numPr>
          <w:ilvl w:val="0"/>
          <w:numId w:val="4"/>
        </w:numPr>
        <w:rPr>
          <w:rFonts w:cstheme="minorHAnsi"/>
          <w:b/>
        </w:rPr>
      </w:pPr>
      <w:r w:rsidRPr="00CD4482">
        <w:rPr>
          <w:rFonts w:cstheme="minorHAnsi"/>
          <w:b/>
        </w:rPr>
        <w:t xml:space="preserve">Joinery Work (Activity 23-24): </w:t>
      </w:r>
      <w:r w:rsidRPr="00CD4482">
        <w:rPr>
          <w:rFonts w:cstheme="minorHAnsi"/>
        </w:rPr>
        <w:t>Lean construction principles can be applied to streamline workflows and minimize time waste.</w:t>
      </w:r>
    </w:p>
    <w:p w:rsidR="00F45297" w:rsidRPr="00CD4482" w:rsidRDefault="00F45297" w:rsidP="00F45297">
      <w:pPr>
        <w:pStyle w:val="ListParagraph"/>
        <w:numPr>
          <w:ilvl w:val="0"/>
          <w:numId w:val="4"/>
        </w:numPr>
        <w:rPr>
          <w:rFonts w:cstheme="minorHAnsi"/>
          <w:b/>
        </w:rPr>
      </w:pPr>
      <w:r w:rsidRPr="00CD4482">
        <w:rPr>
          <w:rFonts w:cstheme="minorHAnsi"/>
          <w:b/>
        </w:rPr>
        <w:t xml:space="preserve">Lighting Installation (Activity 24-25): </w:t>
      </w:r>
      <w:r w:rsidRPr="00CD4482">
        <w:rPr>
          <w:rFonts w:cstheme="minorHAnsi"/>
        </w:rPr>
        <w:t>Small controls could be implemented in order to reduce energy consumption and operational costs.</w:t>
      </w:r>
    </w:p>
    <w:p w:rsidR="00F45297" w:rsidRPr="00CD4482" w:rsidRDefault="00F45297" w:rsidP="00F45297">
      <w:pPr>
        <w:pStyle w:val="ListParagraph"/>
        <w:numPr>
          <w:ilvl w:val="0"/>
          <w:numId w:val="4"/>
        </w:numPr>
        <w:rPr>
          <w:rFonts w:cstheme="minorHAnsi"/>
          <w:b/>
        </w:rPr>
      </w:pPr>
      <w:r w:rsidRPr="00CD4482">
        <w:rPr>
          <w:rFonts w:cstheme="minorHAnsi"/>
          <w:b/>
        </w:rPr>
        <w:t xml:space="preserve">Landscaping (Activity 28-29): </w:t>
      </w:r>
      <w:r w:rsidRPr="00CD4482">
        <w:rPr>
          <w:rFonts w:cstheme="minorHAnsi"/>
        </w:rPr>
        <w:t>Spreading landscaping over phases allows budget allocation over time.</w:t>
      </w:r>
    </w:p>
    <w:p w:rsidR="00F45297" w:rsidRPr="00CD4482" w:rsidRDefault="00F45297" w:rsidP="00F45297">
      <w:pPr>
        <w:pStyle w:val="ListParagraph"/>
        <w:numPr>
          <w:ilvl w:val="0"/>
          <w:numId w:val="4"/>
        </w:numPr>
        <w:rPr>
          <w:rFonts w:cstheme="minorHAnsi"/>
          <w:b/>
        </w:rPr>
      </w:pPr>
      <w:r w:rsidRPr="00CD4482">
        <w:rPr>
          <w:rFonts w:cstheme="minorHAnsi"/>
          <w:b/>
        </w:rPr>
        <w:t xml:space="preserve">Commissioning (Activity 29-30): </w:t>
      </w:r>
      <w:r w:rsidRPr="00CD4482">
        <w:rPr>
          <w:rFonts w:cstheme="minorHAnsi"/>
        </w:rPr>
        <w:t>Early commissioning involvement by integrating commission agents early in the design phase can identify system inefficiencies before construction.</w:t>
      </w:r>
    </w:p>
    <w:p w:rsidR="00F45297" w:rsidRPr="00CD4482" w:rsidRDefault="00F45297" w:rsidP="00F45297">
      <w:pPr>
        <w:rPr>
          <w:rFonts w:cstheme="minorHAnsi"/>
          <w:b/>
        </w:rPr>
      </w:pPr>
      <w:r w:rsidRPr="00CD4482">
        <w:rPr>
          <w:rFonts w:cstheme="minorHAnsi"/>
          <w:b/>
        </w:rPr>
        <w:t>6.1 Step by step Application of crashing costing techniques</w:t>
      </w:r>
    </w:p>
    <w:p w:rsidR="00F45297" w:rsidRPr="00CD4482" w:rsidRDefault="00F45297" w:rsidP="00F45297">
      <w:pPr>
        <w:rPr>
          <w:rFonts w:cstheme="minorHAnsi"/>
          <w:b/>
        </w:rPr>
      </w:pPr>
      <w:r w:rsidRPr="00CD4482">
        <w:rPr>
          <w:rFonts w:cstheme="minorHAnsi"/>
          <w:b/>
        </w:rPr>
        <w:t xml:space="preserve">Table 5 </w:t>
      </w:r>
    </w:p>
    <w:tbl>
      <w:tblPr>
        <w:tblStyle w:val="TableGrid"/>
        <w:tblW w:w="0" w:type="auto"/>
        <w:tblLook w:val="04A0" w:firstRow="1" w:lastRow="0" w:firstColumn="1" w:lastColumn="0" w:noHBand="0" w:noVBand="1"/>
      </w:tblPr>
      <w:tblGrid>
        <w:gridCol w:w="1870"/>
        <w:gridCol w:w="1870"/>
        <w:gridCol w:w="1870"/>
        <w:gridCol w:w="1870"/>
        <w:gridCol w:w="1870"/>
      </w:tblGrid>
      <w:tr w:rsidR="00F45297" w:rsidRPr="00CD4482" w:rsidTr="00E44C52">
        <w:tc>
          <w:tcPr>
            <w:tcW w:w="1870" w:type="dxa"/>
          </w:tcPr>
          <w:p w:rsidR="00F45297" w:rsidRPr="00CD4482" w:rsidRDefault="00F45297" w:rsidP="00E44C52">
            <w:pPr>
              <w:rPr>
                <w:rFonts w:cstheme="minorHAnsi"/>
                <w:b/>
              </w:rPr>
            </w:pPr>
            <w:r w:rsidRPr="00CD4482">
              <w:rPr>
                <w:rFonts w:cstheme="minorHAnsi"/>
                <w:b/>
              </w:rPr>
              <w:t>Activity</w:t>
            </w:r>
          </w:p>
        </w:tc>
        <w:tc>
          <w:tcPr>
            <w:tcW w:w="1870" w:type="dxa"/>
          </w:tcPr>
          <w:p w:rsidR="00F45297" w:rsidRPr="00CD4482" w:rsidRDefault="00F45297" w:rsidP="00E44C52">
            <w:pPr>
              <w:rPr>
                <w:rFonts w:cstheme="minorHAnsi"/>
                <w:b/>
              </w:rPr>
            </w:pPr>
            <w:r w:rsidRPr="00CD4482">
              <w:rPr>
                <w:rFonts w:cstheme="minorHAnsi"/>
                <w:b/>
              </w:rPr>
              <w:t>Normal Duration, ND (Days)</w:t>
            </w:r>
          </w:p>
        </w:tc>
        <w:tc>
          <w:tcPr>
            <w:tcW w:w="1870" w:type="dxa"/>
          </w:tcPr>
          <w:p w:rsidR="00F45297" w:rsidRPr="00CD4482" w:rsidRDefault="00F45297" w:rsidP="00E44C52">
            <w:pPr>
              <w:rPr>
                <w:rFonts w:cstheme="minorHAnsi"/>
                <w:b/>
              </w:rPr>
            </w:pPr>
            <w:r w:rsidRPr="00CD4482">
              <w:rPr>
                <w:rFonts w:cstheme="minorHAnsi"/>
                <w:b/>
              </w:rPr>
              <w:t>Crash Duration, CD (Days)</w:t>
            </w:r>
          </w:p>
        </w:tc>
        <w:tc>
          <w:tcPr>
            <w:tcW w:w="1870" w:type="dxa"/>
          </w:tcPr>
          <w:p w:rsidR="00F45297" w:rsidRPr="00CD4482" w:rsidRDefault="00F45297" w:rsidP="00E44C52">
            <w:pPr>
              <w:rPr>
                <w:rFonts w:cstheme="minorHAnsi"/>
                <w:b/>
              </w:rPr>
            </w:pPr>
            <w:r w:rsidRPr="00CD4482">
              <w:rPr>
                <w:rFonts w:cstheme="minorHAnsi"/>
                <w:b/>
              </w:rPr>
              <w:t>Normal Costs, NC (£)</w:t>
            </w:r>
          </w:p>
          <w:p w:rsidR="00F45297" w:rsidRPr="00CD4482" w:rsidRDefault="00F45297" w:rsidP="00E44C52">
            <w:pPr>
              <w:rPr>
                <w:rFonts w:cstheme="minorHAnsi"/>
                <w:b/>
              </w:rPr>
            </w:pPr>
          </w:p>
        </w:tc>
        <w:tc>
          <w:tcPr>
            <w:tcW w:w="1870" w:type="dxa"/>
          </w:tcPr>
          <w:p w:rsidR="00F45297" w:rsidRPr="00CD4482" w:rsidRDefault="00F45297" w:rsidP="00E44C52">
            <w:pPr>
              <w:rPr>
                <w:rFonts w:cstheme="minorHAnsi"/>
                <w:b/>
              </w:rPr>
            </w:pPr>
            <w:r w:rsidRPr="00CD4482">
              <w:rPr>
                <w:rFonts w:cstheme="minorHAnsi"/>
                <w:b/>
              </w:rPr>
              <w:t>Crash Cost, CC (£)</w:t>
            </w:r>
          </w:p>
        </w:tc>
      </w:tr>
      <w:tr w:rsidR="00F45297" w:rsidRPr="00CD4482" w:rsidTr="00E44C52">
        <w:tc>
          <w:tcPr>
            <w:tcW w:w="1870" w:type="dxa"/>
          </w:tcPr>
          <w:p w:rsidR="00F45297" w:rsidRPr="00CD4482" w:rsidRDefault="00F45297" w:rsidP="00E44C52">
            <w:pPr>
              <w:rPr>
                <w:rFonts w:cstheme="minorHAnsi"/>
              </w:rPr>
            </w:pPr>
            <w:r w:rsidRPr="00CD4482">
              <w:rPr>
                <w:rFonts w:cstheme="minorHAnsi"/>
              </w:rPr>
              <w:t>1-2</w:t>
            </w:r>
          </w:p>
        </w:tc>
        <w:tc>
          <w:tcPr>
            <w:tcW w:w="1870" w:type="dxa"/>
          </w:tcPr>
          <w:p w:rsidR="00F45297" w:rsidRPr="00CD4482" w:rsidRDefault="00F45297" w:rsidP="00E44C52">
            <w:pPr>
              <w:rPr>
                <w:rFonts w:cstheme="minorHAnsi"/>
              </w:rPr>
            </w:pPr>
            <w:r w:rsidRPr="00CD4482">
              <w:rPr>
                <w:rFonts w:cstheme="minorHAnsi"/>
              </w:rPr>
              <w:t>7</w:t>
            </w:r>
          </w:p>
        </w:tc>
        <w:tc>
          <w:tcPr>
            <w:tcW w:w="1870" w:type="dxa"/>
          </w:tcPr>
          <w:p w:rsidR="00F45297" w:rsidRPr="00CD4482" w:rsidRDefault="00F45297" w:rsidP="00E44C52">
            <w:pPr>
              <w:rPr>
                <w:rFonts w:cstheme="minorHAnsi"/>
              </w:rPr>
            </w:pPr>
            <w:r w:rsidRPr="00CD4482">
              <w:rPr>
                <w:rFonts w:cstheme="minorHAnsi"/>
              </w:rPr>
              <w:t>5</w:t>
            </w:r>
          </w:p>
        </w:tc>
        <w:tc>
          <w:tcPr>
            <w:tcW w:w="1870" w:type="dxa"/>
          </w:tcPr>
          <w:p w:rsidR="00F45297" w:rsidRPr="00CD4482" w:rsidRDefault="00F45297" w:rsidP="00E44C52">
            <w:pPr>
              <w:rPr>
                <w:rFonts w:cstheme="minorHAnsi"/>
              </w:rPr>
            </w:pPr>
            <w:r w:rsidRPr="00CD4482">
              <w:rPr>
                <w:rFonts w:cstheme="minorHAnsi"/>
              </w:rPr>
              <w:t>23,100</w:t>
            </w:r>
          </w:p>
        </w:tc>
        <w:tc>
          <w:tcPr>
            <w:tcW w:w="1870" w:type="dxa"/>
          </w:tcPr>
          <w:p w:rsidR="00F45297" w:rsidRPr="00CD4482" w:rsidRDefault="00F45297" w:rsidP="00E44C52">
            <w:pPr>
              <w:rPr>
                <w:rFonts w:cstheme="minorHAnsi"/>
              </w:rPr>
            </w:pPr>
            <w:r w:rsidRPr="00CD4482">
              <w:rPr>
                <w:rFonts w:cstheme="minorHAnsi"/>
              </w:rPr>
              <w:t>30,900</w:t>
            </w:r>
          </w:p>
        </w:tc>
      </w:tr>
      <w:tr w:rsidR="00F45297" w:rsidRPr="00CD4482" w:rsidTr="00E44C52">
        <w:tc>
          <w:tcPr>
            <w:tcW w:w="1870" w:type="dxa"/>
          </w:tcPr>
          <w:p w:rsidR="00F45297" w:rsidRPr="00CD4482" w:rsidRDefault="00F45297" w:rsidP="00E44C52">
            <w:pPr>
              <w:rPr>
                <w:rFonts w:cstheme="minorHAnsi"/>
              </w:rPr>
            </w:pPr>
            <w:r w:rsidRPr="00CD4482">
              <w:rPr>
                <w:rFonts w:cstheme="minorHAnsi"/>
              </w:rPr>
              <w:t>23-24</w:t>
            </w:r>
          </w:p>
        </w:tc>
        <w:tc>
          <w:tcPr>
            <w:tcW w:w="1870" w:type="dxa"/>
          </w:tcPr>
          <w:p w:rsidR="00F45297" w:rsidRPr="00CD4482" w:rsidRDefault="00F45297" w:rsidP="00E44C52">
            <w:pPr>
              <w:rPr>
                <w:rFonts w:cstheme="minorHAnsi"/>
              </w:rPr>
            </w:pPr>
            <w:r w:rsidRPr="00CD4482">
              <w:rPr>
                <w:rFonts w:cstheme="minorHAnsi"/>
              </w:rPr>
              <w:t>8</w:t>
            </w:r>
          </w:p>
        </w:tc>
        <w:tc>
          <w:tcPr>
            <w:tcW w:w="1870" w:type="dxa"/>
          </w:tcPr>
          <w:p w:rsidR="00F45297" w:rsidRPr="00CD4482" w:rsidRDefault="00F45297" w:rsidP="00E44C52">
            <w:pPr>
              <w:rPr>
                <w:rFonts w:cstheme="minorHAnsi"/>
              </w:rPr>
            </w:pPr>
            <w:r w:rsidRPr="00CD4482">
              <w:rPr>
                <w:rFonts w:cstheme="minorHAnsi"/>
              </w:rPr>
              <w:t>6</w:t>
            </w:r>
          </w:p>
        </w:tc>
        <w:tc>
          <w:tcPr>
            <w:tcW w:w="1870" w:type="dxa"/>
          </w:tcPr>
          <w:p w:rsidR="00F45297" w:rsidRPr="00CD4482" w:rsidRDefault="00F45297" w:rsidP="00E44C52">
            <w:pPr>
              <w:rPr>
                <w:rFonts w:cstheme="minorHAnsi"/>
              </w:rPr>
            </w:pPr>
            <w:r w:rsidRPr="00CD4482">
              <w:rPr>
                <w:rFonts w:cstheme="minorHAnsi"/>
              </w:rPr>
              <w:t>28,800</w:t>
            </w:r>
          </w:p>
        </w:tc>
        <w:tc>
          <w:tcPr>
            <w:tcW w:w="1870" w:type="dxa"/>
          </w:tcPr>
          <w:p w:rsidR="00F45297" w:rsidRPr="00CD4482" w:rsidRDefault="00F45297" w:rsidP="00E44C52">
            <w:pPr>
              <w:rPr>
                <w:rFonts w:cstheme="minorHAnsi"/>
              </w:rPr>
            </w:pPr>
            <w:r w:rsidRPr="00CD4482">
              <w:rPr>
                <w:rFonts w:cstheme="minorHAnsi"/>
              </w:rPr>
              <w:t>38,300</w:t>
            </w:r>
          </w:p>
        </w:tc>
      </w:tr>
      <w:tr w:rsidR="00F45297" w:rsidRPr="00CD4482" w:rsidTr="00E44C52">
        <w:tc>
          <w:tcPr>
            <w:tcW w:w="1870" w:type="dxa"/>
          </w:tcPr>
          <w:p w:rsidR="00F45297" w:rsidRPr="00CD4482" w:rsidRDefault="00F45297" w:rsidP="00E44C52">
            <w:pPr>
              <w:rPr>
                <w:rFonts w:cstheme="minorHAnsi"/>
              </w:rPr>
            </w:pPr>
            <w:r w:rsidRPr="00CD4482">
              <w:rPr>
                <w:rFonts w:cstheme="minorHAnsi"/>
              </w:rPr>
              <w:t>24-25</w:t>
            </w:r>
          </w:p>
        </w:tc>
        <w:tc>
          <w:tcPr>
            <w:tcW w:w="1870" w:type="dxa"/>
          </w:tcPr>
          <w:p w:rsidR="00F45297" w:rsidRPr="00CD4482" w:rsidRDefault="00F45297" w:rsidP="00E44C52">
            <w:pPr>
              <w:rPr>
                <w:rFonts w:cstheme="minorHAnsi"/>
              </w:rPr>
            </w:pPr>
            <w:r w:rsidRPr="00CD4482">
              <w:rPr>
                <w:rFonts w:cstheme="minorHAnsi"/>
              </w:rPr>
              <w:t>7</w:t>
            </w:r>
          </w:p>
        </w:tc>
        <w:tc>
          <w:tcPr>
            <w:tcW w:w="1870" w:type="dxa"/>
          </w:tcPr>
          <w:p w:rsidR="00F45297" w:rsidRPr="00CD4482" w:rsidRDefault="00F45297" w:rsidP="00E44C52">
            <w:pPr>
              <w:rPr>
                <w:rFonts w:cstheme="minorHAnsi"/>
              </w:rPr>
            </w:pPr>
            <w:r w:rsidRPr="00CD4482">
              <w:rPr>
                <w:rFonts w:cstheme="minorHAnsi"/>
              </w:rPr>
              <w:t>6</w:t>
            </w:r>
          </w:p>
        </w:tc>
        <w:tc>
          <w:tcPr>
            <w:tcW w:w="1870" w:type="dxa"/>
          </w:tcPr>
          <w:p w:rsidR="00F45297" w:rsidRPr="00CD4482" w:rsidRDefault="00F45297" w:rsidP="00E44C52">
            <w:pPr>
              <w:rPr>
                <w:rFonts w:cstheme="minorHAnsi"/>
              </w:rPr>
            </w:pPr>
            <w:r w:rsidRPr="00CD4482">
              <w:rPr>
                <w:rFonts w:cstheme="minorHAnsi"/>
              </w:rPr>
              <w:t>16,800</w:t>
            </w:r>
          </w:p>
        </w:tc>
        <w:tc>
          <w:tcPr>
            <w:tcW w:w="1870" w:type="dxa"/>
          </w:tcPr>
          <w:p w:rsidR="00F45297" w:rsidRPr="00CD4482" w:rsidRDefault="00F45297" w:rsidP="00E44C52">
            <w:pPr>
              <w:rPr>
                <w:rFonts w:cstheme="minorHAnsi"/>
              </w:rPr>
            </w:pPr>
            <w:r w:rsidRPr="00CD4482">
              <w:rPr>
                <w:rFonts w:cstheme="minorHAnsi"/>
              </w:rPr>
              <w:t>21,600</w:t>
            </w:r>
          </w:p>
        </w:tc>
      </w:tr>
      <w:tr w:rsidR="00F45297" w:rsidRPr="00CD4482" w:rsidTr="00E44C52">
        <w:tc>
          <w:tcPr>
            <w:tcW w:w="1870" w:type="dxa"/>
          </w:tcPr>
          <w:p w:rsidR="00F45297" w:rsidRPr="00CD4482" w:rsidRDefault="00F45297" w:rsidP="00E44C52">
            <w:pPr>
              <w:rPr>
                <w:rFonts w:cstheme="minorHAnsi"/>
              </w:rPr>
            </w:pPr>
            <w:r w:rsidRPr="00CD4482">
              <w:rPr>
                <w:rFonts w:cstheme="minorHAnsi"/>
              </w:rPr>
              <w:t>28-29</w:t>
            </w:r>
          </w:p>
        </w:tc>
        <w:tc>
          <w:tcPr>
            <w:tcW w:w="1870" w:type="dxa"/>
          </w:tcPr>
          <w:p w:rsidR="00F45297" w:rsidRPr="00CD4482" w:rsidRDefault="00F45297" w:rsidP="00E44C52">
            <w:pPr>
              <w:rPr>
                <w:rFonts w:cstheme="minorHAnsi"/>
              </w:rPr>
            </w:pPr>
            <w:r w:rsidRPr="00CD4482">
              <w:rPr>
                <w:rFonts w:cstheme="minorHAnsi"/>
              </w:rPr>
              <w:t>5</w:t>
            </w:r>
          </w:p>
        </w:tc>
        <w:tc>
          <w:tcPr>
            <w:tcW w:w="1870" w:type="dxa"/>
          </w:tcPr>
          <w:p w:rsidR="00F45297" w:rsidRPr="00CD4482" w:rsidRDefault="00F45297" w:rsidP="00E44C52">
            <w:pPr>
              <w:rPr>
                <w:rFonts w:cstheme="minorHAnsi"/>
              </w:rPr>
            </w:pPr>
            <w:r w:rsidRPr="00CD4482">
              <w:rPr>
                <w:rFonts w:cstheme="minorHAnsi"/>
              </w:rPr>
              <w:t>4</w:t>
            </w:r>
          </w:p>
        </w:tc>
        <w:tc>
          <w:tcPr>
            <w:tcW w:w="1870" w:type="dxa"/>
          </w:tcPr>
          <w:p w:rsidR="00F45297" w:rsidRPr="00CD4482" w:rsidRDefault="00F45297" w:rsidP="00E44C52">
            <w:pPr>
              <w:rPr>
                <w:rFonts w:cstheme="minorHAnsi"/>
              </w:rPr>
            </w:pPr>
            <w:r w:rsidRPr="00CD4482">
              <w:rPr>
                <w:rFonts w:cstheme="minorHAnsi"/>
              </w:rPr>
              <w:t>10,500</w:t>
            </w:r>
          </w:p>
        </w:tc>
        <w:tc>
          <w:tcPr>
            <w:tcW w:w="1870" w:type="dxa"/>
          </w:tcPr>
          <w:p w:rsidR="00F45297" w:rsidRPr="00CD4482" w:rsidRDefault="00F45297" w:rsidP="00E44C52">
            <w:pPr>
              <w:rPr>
                <w:rFonts w:cstheme="minorHAnsi"/>
              </w:rPr>
            </w:pPr>
            <w:r w:rsidRPr="00CD4482">
              <w:rPr>
                <w:rFonts w:cstheme="minorHAnsi"/>
              </w:rPr>
              <w:t>14,500</w:t>
            </w:r>
          </w:p>
        </w:tc>
      </w:tr>
      <w:tr w:rsidR="00F45297" w:rsidRPr="00CD4482" w:rsidTr="00E44C52">
        <w:tc>
          <w:tcPr>
            <w:tcW w:w="1870" w:type="dxa"/>
          </w:tcPr>
          <w:p w:rsidR="00F45297" w:rsidRPr="00CD4482" w:rsidRDefault="00F45297" w:rsidP="00E44C52">
            <w:pPr>
              <w:rPr>
                <w:rFonts w:cstheme="minorHAnsi"/>
              </w:rPr>
            </w:pPr>
            <w:r w:rsidRPr="00CD4482">
              <w:rPr>
                <w:rFonts w:cstheme="minorHAnsi"/>
              </w:rPr>
              <w:t>29-30</w:t>
            </w:r>
          </w:p>
        </w:tc>
        <w:tc>
          <w:tcPr>
            <w:tcW w:w="1870" w:type="dxa"/>
          </w:tcPr>
          <w:p w:rsidR="00F45297" w:rsidRPr="00CD4482" w:rsidRDefault="00F45297" w:rsidP="00E44C52">
            <w:pPr>
              <w:rPr>
                <w:rFonts w:cstheme="minorHAnsi"/>
              </w:rPr>
            </w:pPr>
            <w:r w:rsidRPr="00CD4482">
              <w:rPr>
                <w:rFonts w:cstheme="minorHAnsi"/>
              </w:rPr>
              <w:t>7</w:t>
            </w:r>
          </w:p>
        </w:tc>
        <w:tc>
          <w:tcPr>
            <w:tcW w:w="1870" w:type="dxa"/>
          </w:tcPr>
          <w:p w:rsidR="00F45297" w:rsidRPr="00CD4482" w:rsidRDefault="00F45297" w:rsidP="00E44C52">
            <w:pPr>
              <w:rPr>
                <w:rFonts w:cstheme="minorHAnsi"/>
              </w:rPr>
            </w:pPr>
            <w:r w:rsidRPr="00CD4482">
              <w:rPr>
                <w:rFonts w:cstheme="minorHAnsi"/>
              </w:rPr>
              <w:t>6</w:t>
            </w:r>
          </w:p>
        </w:tc>
        <w:tc>
          <w:tcPr>
            <w:tcW w:w="1870" w:type="dxa"/>
          </w:tcPr>
          <w:p w:rsidR="00F45297" w:rsidRPr="00CD4482" w:rsidRDefault="00F45297" w:rsidP="00E44C52">
            <w:pPr>
              <w:rPr>
                <w:rFonts w:cstheme="minorHAnsi"/>
              </w:rPr>
            </w:pPr>
            <w:r w:rsidRPr="00CD4482">
              <w:rPr>
                <w:rFonts w:cstheme="minorHAnsi"/>
              </w:rPr>
              <w:t>18,900</w:t>
            </w:r>
          </w:p>
        </w:tc>
        <w:tc>
          <w:tcPr>
            <w:tcW w:w="1870" w:type="dxa"/>
          </w:tcPr>
          <w:p w:rsidR="00F45297" w:rsidRPr="00CD4482" w:rsidRDefault="00F45297" w:rsidP="00E44C52">
            <w:pPr>
              <w:rPr>
                <w:rFonts w:cstheme="minorHAnsi"/>
              </w:rPr>
            </w:pPr>
            <w:r w:rsidRPr="00CD4482">
              <w:rPr>
                <w:rFonts w:cstheme="minorHAnsi"/>
              </w:rPr>
              <w:t>40,700</w:t>
            </w:r>
          </w:p>
        </w:tc>
      </w:tr>
    </w:tbl>
    <w:p w:rsidR="00F45297" w:rsidRPr="00CD4482" w:rsidRDefault="00F45297" w:rsidP="00F45297">
      <w:pPr>
        <w:rPr>
          <w:rFonts w:cstheme="minorHAnsi"/>
        </w:rPr>
      </w:pPr>
      <w:r w:rsidRPr="00CD4482">
        <w:rPr>
          <w:rFonts w:cstheme="minorHAnsi"/>
          <w:b/>
        </w:rPr>
        <w:br/>
        <w:t xml:space="preserve">Note: </w:t>
      </w:r>
      <w:r w:rsidRPr="00CD4482">
        <w:rPr>
          <w:rFonts w:cstheme="minorHAnsi"/>
        </w:rPr>
        <w:t xml:space="preserve">Crash Costs, CC are estimated  </w:t>
      </w:r>
    </w:p>
    <w:p w:rsidR="00F45297" w:rsidRPr="00CD4482" w:rsidRDefault="00F45297" w:rsidP="00F45297">
      <w:pPr>
        <w:rPr>
          <w:rFonts w:cstheme="minorHAnsi"/>
        </w:rPr>
      </w:pPr>
      <w:r w:rsidRPr="00CD4482">
        <w:rPr>
          <w:rFonts w:cstheme="minorHAnsi"/>
          <w:b/>
        </w:rPr>
        <w:t>Table 6</w:t>
      </w:r>
    </w:p>
    <w:tbl>
      <w:tblPr>
        <w:tblStyle w:val="TableGrid"/>
        <w:tblW w:w="0" w:type="auto"/>
        <w:tblLook w:val="04A0" w:firstRow="1" w:lastRow="0" w:firstColumn="1" w:lastColumn="0" w:noHBand="0" w:noVBand="1"/>
      </w:tblPr>
      <w:tblGrid>
        <w:gridCol w:w="1335"/>
        <w:gridCol w:w="1335"/>
        <w:gridCol w:w="1336"/>
        <w:gridCol w:w="1336"/>
        <w:gridCol w:w="1336"/>
        <w:gridCol w:w="1336"/>
        <w:gridCol w:w="1336"/>
      </w:tblGrid>
      <w:tr w:rsidR="00F45297" w:rsidRPr="00CD4482" w:rsidTr="00E44C52">
        <w:tc>
          <w:tcPr>
            <w:tcW w:w="1335" w:type="dxa"/>
          </w:tcPr>
          <w:p w:rsidR="00F45297" w:rsidRPr="00CD4482" w:rsidRDefault="00F45297" w:rsidP="00E44C52">
            <w:pPr>
              <w:rPr>
                <w:rFonts w:cstheme="minorHAnsi"/>
                <w:b/>
              </w:rPr>
            </w:pPr>
            <w:r w:rsidRPr="00CD4482">
              <w:rPr>
                <w:rFonts w:cstheme="minorHAnsi"/>
                <w:b/>
              </w:rPr>
              <w:t>Activity</w:t>
            </w:r>
          </w:p>
        </w:tc>
        <w:tc>
          <w:tcPr>
            <w:tcW w:w="1335" w:type="dxa"/>
          </w:tcPr>
          <w:p w:rsidR="00F45297" w:rsidRPr="00CD4482" w:rsidRDefault="00F45297" w:rsidP="00E44C52">
            <w:pPr>
              <w:rPr>
                <w:rFonts w:cstheme="minorHAnsi"/>
                <w:b/>
              </w:rPr>
            </w:pPr>
            <w:r w:rsidRPr="00CD4482">
              <w:rPr>
                <w:rFonts w:cstheme="minorHAnsi"/>
                <w:b/>
              </w:rPr>
              <w:t>Normal Duration, ND (Days)</w:t>
            </w:r>
          </w:p>
        </w:tc>
        <w:tc>
          <w:tcPr>
            <w:tcW w:w="1336" w:type="dxa"/>
          </w:tcPr>
          <w:p w:rsidR="00F45297" w:rsidRPr="00CD4482" w:rsidRDefault="00F45297" w:rsidP="00E44C52">
            <w:pPr>
              <w:rPr>
                <w:rFonts w:cstheme="minorHAnsi"/>
                <w:b/>
              </w:rPr>
            </w:pPr>
            <w:r w:rsidRPr="00CD4482">
              <w:rPr>
                <w:rFonts w:cstheme="minorHAnsi"/>
                <w:b/>
              </w:rPr>
              <w:t>Crash Duration, CD (Days)</w:t>
            </w:r>
          </w:p>
        </w:tc>
        <w:tc>
          <w:tcPr>
            <w:tcW w:w="1336" w:type="dxa"/>
          </w:tcPr>
          <w:p w:rsidR="00F45297" w:rsidRPr="00CD4482" w:rsidRDefault="00F45297" w:rsidP="00E44C52">
            <w:pPr>
              <w:rPr>
                <w:rFonts w:cstheme="minorHAnsi"/>
                <w:b/>
              </w:rPr>
            </w:pPr>
            <w:r w:rsidRPr="00CD4482">
              <w:rPr>
                <w:rFonts w:cstheme="minorHAnsi"/>
                <w:b/>
              </w:rPr>
              <w:t>Normal Costs, NC (£)</w:t>
            </w:r>
          </w:p>
        </w:tc>
        <w:tc>
          <w:tcPr>
            <w:tcW w:w="1336" w:type="dxa"/>
          </w:tcPr>
          <w:p w:rsidR="00F45297" w:rsidRPr="00CD4482" w:rsidRDefault="00F45297" w:rsidP="00E44C52">
            <w:pPr>
              <w:rPr>
                <w:rFonts w:cstheme="minorHAnsi"/>
                <w:b/>
              </w:rPr>
            </w:pPr>
            <w:r w:rsidRPr="00CD4482">
              <w:rPr>
                <w:rFonts w:cstheme="minorHAnsi"/>
                <w:b/>
              </w:rPr>
              <w:t>Crash Costs, CC (£)</w:t>
            </w:r>
          </w:p>
        </w:tc>
        <w:tc>
          <w:tcPr>
            <w:tcW w:w="1336" w:type="dxa"/>
          </w:tcPr>
          <w:p w:rsidR="00F45297" w:rsidRPr="00CD4482" w:rsidRDefault="00F45297" w:rsidP="00E44C52">
            <w:pPr>
              <w:rPr>
                <w:rFonts w:cstheme="minorHAnsi"/>
                <w:b/>
              </w:rPr>
            </w:pPr>
            <w:r w:rsidRPr="00CD4482">
              <w:rPr>
                <w:rFonts w:cstheme="minorHAnsi"/>
                <w:b/>
              </w:rPr>
              <w:t>Crash Costs Increase (£)</w:t>
            </w:r>
          </w:p>
        </w:tc>
        <w:tc>
          <w:tcPr>
            <w:tcW w:w="1336" w:type="dxa"/>
          </w:tcPr>
          <w:p w:rsidR="00F45297" w:rsidRPr="00CD4482" w:rsidRDefault="00F45297" w:rsidP="00E44C52">
            <w:pPr>
              <w:rPr>
                <w:rFonts w:cstheme="minorHAnsi"/>
                <w:b/>
              </w:rPr>
            </w:pPr>
            <w:r w:rsidRPr="00CD4482">
              <w:rPr>
                <w:rFonts w:cstheme="minorHAnsi"/>
                <w:b/>
              </w:rPr>
              <w:t>Crash Cost Per Day (£)</w:t>
            </w:r>
          </w:p>
        </w:tc>
      </w:tr>
      <w:tr w:rsidR="00F45297" w:rsidRPr="00CD4482" w:rsidTr="00E44C52">
        <w:tc>
          <w:tcPr>
            <w:tcW w:w="1335" w:type="dxa"/>
          </w:tcPr>
          <w:p w:rsidR="00F45297" w:rsidRPr="00CD4482" w:rsidRDefault="00F45297" w:rsidP="00E44C52">
            <w:pPr>
              <w:rPr>
                <w:rFonts w:cstheme="minorHAnsi"/>
              </w:rPr>
            </w:pPr>
            <w:r w:rsidRPr="00CD4482">
              <w:rPr>
                <w:rFonts w:cstheme="minorHAnsi"/>
              </w:rPr>
              <w:t>1-2</w:t>
            </w:r>
          </w:p>
        </w:tc>
        <w:tc>
          <w:tcPr>
            <w:tcW w:w="1335" w:type="dxa"/>
          </w:tcPr>
          <w:p w:rsidR="00F45297" w:rsidRPr="00CD4482" w:rsidRDefault="00F45297" w:rsidP="00E44C52">
            <w:pPr>
              <w:rPr>
                <w:rFonts w:cstheme="minorHAnsi"/>
              </w:rPr>
            </w:pPr>
            <w:r w:rsidRPr="00CD4482">
              <w:rPr>
                <w:rFonts w:cstheme="minorHAnsi"/>
              </w:rPr>
              <w:t>7</w:t>
            </w:r>
          </w:p>
        </w:tc>
        <w:tc>
          <w:tcPr>
            <w:tcW w:w="1336" w:type="dxa"/>
          </w:tcPr>
          <w:p w:rsidR="00F45297" w:rsidRPr="00CD4482" w:rsidRDefault="00F45297" w:rsidP="00E44C52">
            <w:pPr>
              <w:rPr>
                <w:rFonts w:cstheme="minorHAnsi"/>
              </w:rPr>
            </w:pPr>
            <w:r w:rsidRPr="00CD4482">
              <w:rPr>
                <w:rFonts w:cstheme="minorHAnsi"/>
              </w:rPr>
              <w:t>5</w:t>
            </w:r>
          </w:p>
        </w:tc>
        <w:tc>
          <w:tcPr>
            <w:tcW w:w="1336" w:type="dxa"/>
          </w:tcPr>
          <w:p w:rsidR="00F45297" w:rsidRPr="00CD4482" w:rsidRDefault="00F45297" w:rsidP="00E44C52">
            <w:pPr>
              <w:rPr>
                <w:rFonts w:cstheme="minorHAnsi"/>
              </w:rPr>
            </w:pPr>
            <w:r w:rsidRPr="00CD4482">
              <w:rPr>
                <w:rFonts w:cstheme="minorHAnsi"/>
              </w:rPr>
              <w:t>23,100</w:t>
            </w:r>
          </w:p>
        </w:tc>
        <w:tc>
          <w:tcPr>
            <w:tcW w:w="1336" w:type="dxa"/>
          </w:tcPr>
          <w:p w:rsidR="00F45297" w:rsidRPr="00CD4482" w:rsidRDefault="00F45297" w:rsidP="00E44C52">
            <w:pPr>
              <w:rPr>
                <w:rFonts w:cstheme="minorHAnsi"/>
              </w:rPr>
            </w:pPr>
            <w:r w:rsidRPr="00CD4482">
              <w:rPr>
                <w:rFonts w:cstheme="minorHAnsi"/>
              </w:rPr>
              <w:t>30,900</w:t>
            </w:r>
          </w:p>
        </w:tc>
        <w:tc>
          <w:tcPr>
            <w:tcW w:w="1336" w:type="dxa"/>
          </w:tcPr>
          <w:p w:rsidR="00F45297" w:rsidRPr="00CD4482" w:rsidRDefault="00F45297" w:rsidP="00E44C52">
            <w:pPr>
              <w:rPr>
                <w:rFonts w:cstheme="minorHAnsi"/>
              </w:rPr>
            </w:pPr>
            <w:r w:rsidRPr="00CD4482">
              <w:rPr>
                <w:rFonts w:cstheme="minorHAnsi"/>
              </w:rPr>
              <w:t>7,800</w:t>
            </w:r>
          </w:p>
        </w:tc>
        <w:tc>
          <w:tcPr>
            <w:tcW w:w="1336" w:type="dxa"/>
          </w:tcPr>
          <w:p w:rsidR="00F45297" w:rsidRPr="00CD4482" w:rsidRDefault="00F45297" w:rsidP="00E44C52">
            <w:pPr>
              <w:rPr>
                <w:rFonts w:cstheme="minorHAnsi"/>
              </w:rPr>
            </w:pPr>
            <w:r w:rsidRPr="00CD4482">
              <w:rPr>
                <w:rFonts w:cstheme="minorHAnsi"/>
              </w:rPr>
              <w:t>3,900</w:t>
            </w:r>
          </w:p>
        </w:tc>
      </w:tr>
      <w:tr w:rsidR="00F45297" w:rsidRPr="00CD4482" w:rsidTr="00E44C52">
        <w:trPr>
          <w:trHeight w:val="188"/>
        </w:trPr>
        <w:tc>
          <w:tcPr>
            <w:tcW w:w="1335" w:type="dxa"/>
          </w:tcPr>
          <w:p w:rsidR="00F45297" w:rsidRPr="00CD4482" w:rsidRDefault="00F45297" w:rsidP="00E44C52">
            <w:pPr>
              <w:rPr>
                <w:rFonts w:cstheme="minorHAnsi"/>
              </w:rPr>
            </w:pPr>
            <w:r w:rsidRPr="00CD4482">
              <w:rPr>
                <w:rFonts w:cstheme="minorHAnsi"/>
              </w:rPr>
              <w:t>23-24</w:t>
            </w:r>
          </w:p>
        </w:tc>
        <w:tc>
          <w:tcPr>
            <w:tcW w:w="1335" w:type="dxa"/>
          </w:tcPr>
          <w:p w:rsidR="00F45297" w:rsidRPr="00CD4482" w:rsidRDefault="00F45297" w:rsidP="00E44C52">
            <w:pPr>
              <w:rPr>
                <w:rFonts w:cstheme="minorHAnsi"/>
              </w:rPr>
            </w:pPr>
            <w:r w:rsidRPr="00CD4482">
              <w:rPr>
                <w:rFonts w:cstheme="minorHAnsi"/>
              </w:rPr>
              <w:t>8</w:t>
            </w:r>
          </w:p>
        </w:tc>
        <w:tc>
          <w:tcPr>
            <w:tcW w:w="1336" w:type="dxa"/>
          </w:tcPr>
          <w:p w:rsidR="00F45297" w:rsidRPr="00CD4482" w:rsidRDefault="00F45297" w:rsidP="00E44C52">
            <w:pPr>
              <w:rPr>
                <w:rFonts w:cstheme="minorHAnsi"/>
              </w:rPr>
            </w:pPr>
            <w:r w:rsidRPr="00CD4482">
              <w:rPr>
                <w:rFonts w:cstheme="minorHAnsi"/>
              </w:rPr>
              <w:t>6</w:t>
            </w:r>
          </w:p>
        </w:tc>
        <w:tc>
          <w:tcPr>
            <w:tcW w:w="1336" w:type="dxa"/>
          </w:tcPr>
          <w:p w:rsidR="00F45297" w:rsidRPr="00CD4482" w:rsidRDefault="00F45297" w:rsidP="00E44C52">
            <w:pPr>
              <w:rPr>
                <w:rFonts w:cstheme="minorHAnsi"/>
              </w:rPr>
            </w:pPr>
            <w:r w:rsidRPr="00CD4482">
              <w:rPr>
                <w:rFonts w:cstheme="minorHAnsi"/>
              </w:rPr>
              <w:t>28,800</w:t>
            </w:r>
          </w:p>
        </w:tc>
        <w:tc>
          <w:tcPr>
            <w:tcW w:w="1336" w:type="dxa"/>
          </w:tcPr>
          <w:p w:rsidR="00F45297" w:rsidRPr="00CD4482" w:rsidRDefault="00F45297" w:rsidP="00E44C52">
            <w:pPr>
              <w:rPr>
                <w:rFonts w:cstheme="minorHAnsi"/>
              </w:rPr>
            </w:pPr>
            <w:r w:rsidRPr="00CD4482">
              <w:rPr>
                <w:rFonts w:cstheme="minorHAnsi"/>
              </w:rPr>
              <w:t>38,300</w:t>
            </w:r>
          </w:p>
        </w:tc>
        <w:tc>
          <w:tcPr>
            <w:tcW w:w="1336" w:type="dxa"/>
          </w:tcPr>
          <w:p w:rsidR="00F45297" w:rsidRPr="00CD4482" w:rsidRDefault="00F45297" w:rsidP="00E44C52">
            <w:pPr>
              <w:rPr>
                <w:rFonts w:cstheme="minorHAnsi"/>
              </w:rPr>
            </w:pPr>
            <w:r w:rsidRPr="00CD4482">
              <w:rPr>
                <w:rFonts w:cstheme="minorHAnsi"/>
              </w:rPr>
              <w:t>9,500</w:t>
            </w:r>
          </w:p>
        </w:tc>
        <w:tc>
          <w:tcPr>
            <w:tcW w:w="1336" w:type="dxa"/>
          </w:tcPr>
          <w:p w:rsidR="00F45297" w:rsidRPr="00CD4482" w:rsidRDefault="00F45297" w:rsidP="00E44C52">
            <w:pPr>
              <w:rPr>
                <w:rFonts w:cstheme="minorHAnsi"/>
              </w:rPr>
            </w:pPr>
            <w:r w:rsidRPr="00CD4482">
              <w:rPr>
                <w:rFonts w:cstheme="minorHAnsi"/>
              </w:rPr>
              <w:t>4,750</w:t>
            </w:r>
          </w:p>
        </w:tc>
      </w:tr>
      <w:tr w:rsidR="00F45297" w:rsidRPr="00CD4482" w:rsidTr="00E44C52">
        <w:tc>
          <w:tcPr>
            <w:tcW w:w="1335" w:type="dxa"/>
          </w:tcPr>
          <w:p w:rsidR="00F45297" w:rsidRPr="00CD4482" w:rsidRDefault="00F45297" w:rsidP="00E44C52">
            <w:pPr>
              <w:rPr>
                <w:rFonts w:cstheme="minorHAnsi"/>
              </w:rPr>
            </w:pPr>
            <w:r w:rsidRPr="00CD4482">
              <w:rPr>
                <w:rFonts w:cstheme="minorHAnsi"/>
              </w:rPr>
              <w:t>24-25</w:t>
            </w:r>
          </w:p>
        </w:tc>
        <w:tc>
          <w:tcPr>
            <w:tcW w:w="1335" w:type="dxa"/>
          </w:tcPr>
          <w:p w:rsidR="00F45297" w:rsidRPr="00CD4482" w:rsidRDefault="00F45297" w:rsidP="00E44C52">
            <w:pPr>
              <w:rPr>
                <w:rFonts w:cstheme="minorHAnsi"/>
              </w:rPr>
            </w:pPr>
            <w:r w:rsidRPr="00CD4482">
              <w:rPr>
                <w:rFonts w:cstheme="minorHAnsi"/>
              </w:rPr>
              <w:t>7</w:t>
            </w:r>
          </w:p>
        </w:tc>
        <w:tc>
          <w:tcPr>
            <w:tcW w:w="1336" w:type="dxa"/>
          </w:tcPr>
          <w:p w:rsidR="00F45297" w:rsidRPr="00CD4482" w:rsidRDefault="00F45297" w:rsidP="00E44C52">
            <w:pPr>
              <w:rPr>
                <w:rFonts w:cstheme="minorHAnsi"/>
              </w:rPr>
            </w:pPr>
            <w:r w:rsidRPr="00CD4482">
              <w:rPr>
                <w:rFonts w:cstheme="minorHAnsi"/>
              </w:rPr>
              <w:t>6</w:t>
            </w:r>
          </w:p>
        </w:tc>
        <w:tc>
          <w:tcPr>
            <w:tcW w:w="1336" w:type="dxa"/>
          </w:tcPr>
          <w:p w:rsidR="00F45297" w:rsidRPr="00CD4482" w:rsidRDefault="00F45297" w:rsidP="00E44C52">
            <w:pPr>
              <w:rPr>
                <w:rFonts w:cstheme="minorHAnsi"/>
              </w:rPr>
            </w:pPr>
            <w:r w:rsidRPr="00CD4482">
              <w:rPr>
                <w:rFonts w:cstheme="minorHAnsi"/>
              </w:rPr>
              <w:t>16,800</w:t>
            </w:r>
          </w:p>
        </w:tc>
        <w:tc>
          <w:tcPr>
            <w:tcW w:w="1336" w:type="dxa"/>
          </w:tcPr>
          <w:p w:rsidR="00F45297" w:rsidRPr="00CD4482" w:rsidRDefault="00F45297" w:rsidP="00E44C52">
            <w:pPr>
              <w:rPr>
                <w:rFonts w:cstheme="minorHAnsi"/>
              </w:rPr>
            </w:pPr>
            <w:r w:rsidRPr="00CD4482">
              <w:rPr>
                <w:rFonts w:cstheme="minorHAnsi"/>
              </w:rPr>
              <w:t>21,600</w:t>
            </w:r>
          </w:p>
        </w:tc>
        <w:tc>
          <w:tcPr>
            <w:tcW w:w="1336" w:type="dxa"/>
          </w:tcPr>
          <w:p w:rsidR="00F45297" w:rsidRPr="00CD4482" w:rsidRDefault="00F45297" w:rsidP="00E44C52">
            <w:pPr>
              <w:rPr>
                <w:rFonts w:cstheme="minorHAnsi"/>
              </w:rPr>
            </w:pPr>
            <w:r w:rsidRPr="00CD4482">
              <w:rPr>
                <w:rFonts w:cstheme="minorHAnsi"/>
              </w:rPr>
              <w:t>4,800</w:t>
            </w:r>
          </w:p>
        </w:tc>
        <w:tc>
          <w:tcPr>
            <w:tcW w:w="1336" w:type="dxa"/>
          </w:tcPr>
          <w:p w:rsidR="00F45297" w:rsidRPr="00CD4482" w:rsidRDefault="00F45297" w:rsidP="00E44C52">
            <w:pPr>
              <w:rPr>
                <w:rFonts w:cstheme="minorHAnsi"/>
              </w:rPr>
            </w:pPr>
            <w:r w:rsidRPr="00CD4482">
              <w:rPr>
                <w:rFonts w:cstheme="minorHAnsi"/>
              </w:rPr>
              <w:t>4,800</w:t>
            </w:r>
          </w:p>
        </w:tc>
      </w:tr>
      <w:tr w:rsidR="00F45297" w:rsidRPr="00CD4482" w:rsidTr="00E44C52">
        <w:tc>
          <w:tcPr>
            <w:tcW w:w="1335" w:type="dxa"/>
          </w:tcPr>
          <w:p w:rsidR="00F45297" w:rsidRPr="00CD4482" w:rsidRDefault="00F45297" w:rsidP="00E44C52">
            <w:pPr>
              <w:rPr>
                <w:rFonts w:cstheme="minorHAnsi"/>
              </w:rPr>
            </w:pPr>
            <w:r w:rsidRPr="00CD4482">
              <w:rPr>
                <w:rFonts w:cstheme="minorHAnsi"/>
              </w:rPr>
              <w:t>28-29</w:t>
            </w:r>
          </w:p>
        </w:tc>
        <w:tc>
          <w:tcPr>
            <w:tcW w:w="1335" w:type="dxa"/>
          </w:tcPr>
          <w:p w:rsidR="00F45297" w:rsidRPr="00CD4482" w:rsidRDefault="00F45297" w:rsidP="00E44C52">
            <w:pPr>
              <w:rPr>
                <w:rFonts w:cstheme="minorHAnsi"/>
              </w:rPr>
            </w:pPr>
            <w:r w:rsidRPr="00CD4482">
              <w:rPr>
                <w:rFonts w:cstheme="minorHAnsi"/>
              </w:rPr>
              <w:t>6</w:t>
            </w:r>
          </w:p>
        </w:tc>
        <w:tc>
          <w:tcPr>
            <w:tcW w:w="1336" w:type="dxa"/>
          </w:tcPr>
          <w:p w:rsidR="00F45297" w:rsidRPr="00CD4482" w:rsidRDefault="00F45297" w:rsidP="00E44C52">
            <w:pPr>
              <w:rPr>
                <w:rFonts w:cstheme="minorHAnsi"/>
              </w:rPr>
            </w:pPr>
            <w:r w:rsidRPr="00CD4482">
              <w:rPr>
                <w:rFonts w:cstheme="minorHAnsi"/>
              </w:rPr>
              <w:t>5</w:t>
            </w:r>
          </w:p>
        </w:tc>
        <w:tc>
          <w:tcPr>
            <w:tcW w:w="1336" w:type="dxa"/>
          </w:tcPr>
          <w:p w:rsidR="00F45297" w:rsidRPr="00CD4482" w:rsidRDefault="00F45297" w:rsidP="00E44C52">
            <w:pPr>
              <w:rPr>
                <w:rFonts w:cstheme="minorHAnsi"/>
              </w:rPr>
            </w:pPr>
            <w:r w:rsidRPr="00CD4482">
              <w:rPr>
                <w:rFonts w:cstheme="minorHAnsi"/>
              </w:rPr>
              <w:t>10,500</w:t>
            </w:r>
          </w:p>
        </w:tc>
        <w:tc>
          <w:tcPr>
            <w:tcW w:w="1336" w:type="dxa"/>
          </w:tcPr>
          <w:p w:rsidR="00F45297" w:rsidRPr="00CD4482" w:rsidRDefault="00F45297" w:rsidP="00E44C52">
            <w:pPr>
              <w:rPr>
                <w:rFonts w:cstheme="minorHAnsi"/>
              </w:rPr>
            </w:pPr>
            <w:r w:rsidRPr="00CD4482">
              <w:rPr>
                <w:rFonts w:cstheme="minorHAnsi"/>
              </w:rPr>
              <w:t>25,000</w:t>
            </w:r>
          </w:p>
        </w:tc>
        <w:tc>
          <w:tcPr>
            <w:tcW w:w="1336" w:type="dxa"/>
          </w:tcPr>
          <w:p w:rsidR="00F45297" w:rsidRPr="00CD4482" w:rsidRDefault="00F45297" w:rsidP="00E44C52">
            <w:pPr>
              <w:rPr>
                <w:rFonts w:cstheme="minorHAnsi"/>
              </w:rPr>
            </w:pPr>
            <w:r w:rsidRPr="00CD4482">
              <w:rPr>
                <w:rFonts w:cstheme="minorHAnsi"/>
              </w:rPr>
              <w:t>14,500</w:t>
            </w:r>
          </w:p>
        </w:tc>
        <w:tc>
          <w:tcPr>
            <w:tcW w:w="1336" w:type="dxa"/>
          </w:tcPr>
          <w:p w:rsidR="00F45297" w:rsidRPr="00CD4482" w:rsidRDefault="00F45297" w:rsidP="00E44C52">
            <w:pPr>
              <w:rPr>
                <w:rFonts w:cstheme="minorHAnsi"/>
              </w:rPr>
            </w:pPr>
            <w:r w:rsidRPr="00CD4482">
              <w:rPr>
                <w:rFonts w:cstheme="minorHAnsi"/>
              </w:rPr>
              <w:t>14,500</w:t>
            </w:r>
          </w:p>
        </w:tc>
      </w:tr>
      <w:tr w:rsidR="00F45297" w:rsidRPr="00CD4482" w:rsidTr="00E44C52">
        <w:tc>
          <w:tcPr>
            <w:tcW w:w="1335" w:type="dxa"/>
          </w:tcPr>
          <w:p w:rsidR="00F45297" w:rsidRPr="00CD4482" w:rsidRDefault="00F45297" w:rsidP="00E44C52">
            <w:pPr>
              <w:rPr>
                <w:rFonts w:cstheme="minorHAnsi"/>
              </w:rPr>
            </w:pPr>
            <w:r w:rsidRPr="00CD4482">
              <w:rPr>
                <w:rFonts w:cstheme="minorHAnsi"/>
              </w:rPr>
              <w:t>28-30</w:t>
            </w:r>
          </w:p>
        </w:tc>
        <w:tc>
          <w:tcPr>
            <w:tcW w:w="1335" w:type="dxa"/>
          </w:tcPr>
          <w:p w:rsidR="00F45297" w:rsidRPr="00CD4482" w:rsidRDefault="00F45297" w:rsidP="00E44C52">
            <w:pPr>
              <w:rPr>
                <w:rFonts w:cstheme="minorHAnsi"/>
              </w:rPr>
            </w:pPr>
            <w:r w:rsidRPr="00CD4482">
              <w:rPr>
                <w:rFonts w:cstheme="minorHAnsi"/>
              </w:rPr>
              <w:t>7</w:t>
            </w:r>
          </w:p>
        </w:tc>
        <w:tc>
          <w:tcPr>
            <w:tcW w:w="1336" w:type="dxa"/>
          </w:tcPr>
          <w:p w:rsidR="00F45297" w:rsidRPr="00CD4482" w:rsidRDefault="00F45297" w:rsidP="00E44C52">
            <w:pPr>
              <w:rPr>
                <w:rFonts w:cstheme="minorHAnsi"/>
              </w:rPr>
            </w:pPr>
            <w:r w:rsidRPr="00CD4482">
              <w:rPr>
                <w:rFonts w:cstheme="minorHAnsi"/>
              </w:rPr>
              <w:t>6</w:t>
            </w:r>
          </w:p>
        </w:tc>
        <w:tc>
          <w:tcPr>
            <w:tcW w:w="1336" w:type="dxa"/>
          </w:tcPr>
          <w:p w:rsidR="00F45297" w:rsidRPr="00CD4482" w:rsidRDefault="00F45297" w:rsidP="00E44C52">
            <w:pPr>
              <w:rPr>
                <w:rFonts w:cstheme="minorHAnsi"/>
              </w:rPr>
            </w:pPr>
            <w:r w:rsidRPr="00CD4482">
              <w:rPr>
                <w:rFonts w:cstheme="minorHAnsi"/>
              </w:rPr>
              <w:t>18,900</w:t>
            </w:r>
          </w:p>
        </w:tc>
        <w:tc>
          <w:tcPr>
            <w:tcW w:w="1336" w:type="dxa"/>
          </w:tcPr>
          <w:p w:rsidR="00F45297" w:rsidRPr="00CD4482" w:rsidRDefault="00F45297" w:rsidP="00E44C52">
            <w:pPr>
              <w:rPr>
                <w:rFonts w:cstheme="minorHAnsi"/>
              </w:rPr>
            </w:pPr>
            <w:r w:rsidRPr="00CD4482">
              <w:rPr>
                <w:rFonts w:cstheme="minorHAnsi"/>
              </w:rPr>
              <w:t>40,700</w:t>
            </w:r>
          </w:p>
        </w:tc>
        <w:tc>
          <w:tcPr>
            <w:tcW w:w="1336" w:type="dxa"/>
          </w:tcPr>
          <w:p w:rsidR="00F45297" w:rsidRPr="00CD4482" w:rsidRDefault="00F45297" w:rsidP="00E44C52">
            <w:pPr>
              <w:rPr>
                <w:rFonts w:cstheme="minorHAnsi"/>
              </w:rPr>
            </w:pPr>
            <w:r w:rsidRPr="00CD4482">
              <w:rPr>
                <w:rFonts w:cstheme="minorHAnsi"/>
              </w:rPr>
              <w:t>21,800</w:t>
            </w:r>
          </w:p>
        </w:tc>
        <w:tc>
          <w:tcPr>
            <w:tcW w:w="1336" w:type="dxa"/>
          </w:tcPr>
          <w:p w:rsidR="00F45297" w:rsidRPr="00CD4482" w:rsidRDefault="00F45297" w:rsidP="00E44C52">
            <w:pPr>
              <w:rPr>
                <w:rFonts w:cstheme="minorHAnsi"/>
              </w:rPr>
            </w:pPr>
            <w:r w:rsidRPr="00CD4482">
              <w:rPr>
                <w:rFonts w:cstheme="minorHAnsi"/>
              </w:rPr>
              <w:t>21,800</w:t>
            </w:r>
          </w:p>
        </w:tc>
      </w:tr>
    </w:tbl>
    <w:p w:rsidR="00F45297" w:rsidRPr="00CD4482" w:rsidRDefault="00F45297" w:rsidP="00F45297">
      <w:pPr>
        <w:rPr>
          <w:rFonts w:cstheme="minorHAnsi"/>
          <w:b/>
        </w:rPr>
      </w:pPr>
      <w:r w:rsidRPr="00CD4482">
        <w:rPr>
          <w:rFonts w:cstheme="minorHAnsi"/>
          <w:b/>
        </w:rPr>
        <w:br/>
        <w:t>Crash Cost Increase = CC – NC</w:t>
      </w:r>
      <w:r w:rsidRPr="00CD4482">
        <w:rPr>
          <w:rFonts w:cstheme="minorHAnsi"/>
          <w:b/>
        </w:rPr>
        <w:br/>
        <w:t>Crash Cost per Day = CC – NC divided by ND - CD</w:t>
      </w:r>
    </w:p>
    <w:p w:rsidR="00F45297" w:rsidRPr="00CD4482" w:rsidRDefault="00F45297" w:rsidP="00F45297">
      <w:pPr>
        <w:rPr>
          <w:rFonts w:cstheme="minorHAnsi"/>
          <w:b/>
        </w:rPr>
      </w:pPr>
    </w:p>
    <w:p w:rsidR="00F45297" w:rsidRPr="00CD4482" w:rsidRDefault="00F45297" w:rsidP="00F45297">
      <w:pPr>
        <w:rPr>
          <w:rFonts w:cstheme="minorHAnsi"/>
        </w:rPr>
      </w:pPr>
    </w:p>
    <w:p w:rsidR="00F45297" w:rsidRPr="00CD4482" w:rsidRDefault="00F45297" w:rsidP="00F45297">
      <w:pPr>
        <w:rPr>
          <w:rFonts w:cstheme="minorHAnsi"/>
          <w:b/>
        </w:rPr>
      </w:pPr>
      <w:r w:rsidRPr="00CD4482">
        <w:rPr>
          <w:rFonts w:cstheme="minorHAnsi"/>
          <w:b/>
        </w:rPr>
        <w:lastRenderedPageBreak/>
        <w:t>Table 7: Crash Cost Sequence</w:t>
      </w: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F45297" w:rsidRPr="00CD4482" w:rsidTr="00E44C52">
        <w:tc>
          <w:tcPr>
            <w:tcW w:w="1558" w:type="dxa"/>
          </w:tcPr>
          <w:p w:rsidR="00F45297" w:rsidRPr="00CD4482" w:rsidRDefault="00F45297" w:rsidP="00E44C52">
            <w:pPr>
              <w:rPr>
                <w:rFonts w:cstheme="minorHAnsi"/>
                <w:b/>
              </w:rPr>
            </w:pPr>
            <w:r w:rsidRPr="00CD4482">
              <w:rPr>
                <w:rFonts w:cstheme="minorHAnsi"/>
                <w:b/>
              </w:rPr>
              <w:t>Activity</w:t>
            </w:r>
          </w:p>
        </w:tc>
        <w:tc>
          <w:tcPr>
            <w:tcW w:w="1558" w:type="dxa"/>
          </w:tcPr>
          <w:p w:rsidR="00F45297" w:rsidRPr="00CD4482" w:rsidRDefault="00F45297" w:rsidP="00E44C52">
            <w:pPr>
              <w:rPr>
                <w:rFonts w:cstheme="minorHAnsi"/>
                <w:b/>
              </w:rPr>
            </w:pPr>
            <w:r w:rsidRPr="00CD4482">
              <w:rPr>
                <w:rFonts w:cstheme="minorHAnsi"/>
                <w:b/>
              </w:rPr>
              <w:t>Crash Costs</w:t>
            </w:r>
          </w:p>
        </w:tc>
        <w:tc>
          <w:tcPr>
            <w:tcW w:w="1558" w:type="dxa"/>
          </w:tcPr>
          <w:p w:rsidR="00F45297" w:rsidRPr="00CD4482" w:rsidRDefault="00F45297" w:rsidP="00E44C52">
            <w:pPr>
              <w:rPr>
                <w:rFonts w:cstheme="minorHAnsi"/>
                <w:b/>
              </w:rPr>
            </w:pPr>
            <w:r w:rsidRPr="00CD4482">
              <w:rPr>
                <w:rFonts w:cstheme="minorHAnsi"/>
                <w:b/>
              </w:rPr>
              <w:t>Normal Duration, ND (Days)</w:t>
            </w:r>
          </w:p>
        </w:tc>
        <w:tc>
          <w:tcPr>
            <w:tcW w:w="1558" w:type="dxa"/>
          </w:tcPr>
          <w:p w:rsidR="00F45297" w:rsidRPr="00CD4482" w:rsidRDefault="00F45297" w:rsidP="00E44C52">
            <w:pPr>
              <w:rPr>
                <w:rFonts w:cstheme="minorHAnsi"/>
                <w:b/>
              </w:rPr>
            </w:pPr>
            <w:r w:rsidRPr="00CD4482">
              <w:rPr>
                <w:rFonts w:cstheme="minorHAnsi"/>
                <w:b/>
              </w:rPr>
              <w:t>Crash Duration, CD (Days)</w:t>
            </w:r>
          </w:p>
        </w:tc>
        <w:tc>
          <w:tcPr>
            <w:tcW w:w="1559" w:type="dxa"/>
          </w:tcPr>
          <w:p w:rsidR="00F45297" w:rsidRPr="00CD4482" w:rsidRDefault="00F45297" w:rsidP="00E44C52">
            <w:pPr>
              <w:rPr>
                <w:rFonts w:cstheme="minorHAnsi"/>
                <w:b/>
              </w:rPr>
            </w:pPr>
            <w:r w:rsidRPr="00CD4482">
              <w:rPr>
                <w:rFonts w:cstheme="minorHAnsi"/>
                <w:b/>
              </w:rPr>
              <w:t xml:space="preserve">Time Saved (ND – CD) (Days) </w:t>
            </w:r>
          </w:p>
        </w:tc>
        <w:tc>
          <w:tcPr>
            <w:tcW w:w="1559" w:type="dxa"/>
          </w:tcPr>
          <w:p w:rsidR="00F45297" w:rsidRPr="00CD4482" w:rsidRDefault="00F45297" w:rsidP="00E44C52">
            <w:pPr>
              <w:rPr>
                <w:rFonts w:cstheme="minorHAnsi"/>
                <w:b/>
              </w:rPr>
            </w:pPr>
            <w:r w:rsidRPr="00CD4482">
              <w:rPr>
                <w:rFonts w:cstheme="minorHAnsi"/>
                <w:b/>
              </w:rPr>
              <w:t xml:space="preserve">Cumulative Project Cost Increase (£) </w:t>
            </w:r>
          </w:p>
        </w:tc>
      </w:tr>
      <w:tr w:rsidR="00F45297" w:rsidRPr="00CD4482" w:rsidTr="00E44C52">
        <w:tc>
          <w:tcPr>
            <w:tcW w:w="1558" w:type="dxa"/>
          </w:tcPr>
          <w:p w:rsidR="00F45297" w:rsidRPr="00CD4482" w:rsidRDefault="00F45297" w:rsidP="00E44C52">
            <w:pPr>
              <w:rPr>
                <w:rFonts w:cstheme="minorHAnsi"/>
              </w:rPr>
            </w:pPr>
            <w:r w:rsidRPr="00CD4482">
              <w:rPr>
                <w:rFonts w:cstheme="minorHAnsi"/>
              </w:rPr>
              <w:t>1-2</w:t>
            </w:r>
          </w:p>
        </w:tc>
        <w:tc>
          <w:tcPr>
            <w:tcW w:w="1558" w:type="dxa"/>
          </w:tcPr>
          <w:p w:rsidR="00F45297" w:rsidRPr="00CD4482" w:rsidRDefault="00F45297" w:rsidP="00E44C52">
            <w:pPr>
              <w:rPr>
                <w:rFonts w:cstheme="minorHAnsi"/>
              </w:rPr>
            </w:pPr>
            <w:r w:rsidRPr="00CD4482">
              <w:rPr>
                <w:rFonts w:cstheme="minorHAnsi"/>
              </w:rPr>
              <w:t>3,900</w:t>
            </w:r>
          </w:p>
        </w:tc>
        <w:tc>
          <w:tcPr>
            <w:tcW w:w="1558" w:type="dxa"/>
          </w:tcPr>
          <w:p w:rsidR="00F45297" w:rsidRPr="00CD4482" w:rsidRDefault="00F45297" w:rsidP="00E44C52">
            <w:pPr>
              <w:rPr>
                <w:rFonts w:cstheme="minorHAnsi"/>
              </w:rPr>
            </w:pPr>
            <w:r w:rsidRPr="00CD4482">
              <w:rPr>
                <w:rFonts w:cstheme="minorHAnsi"/>
              </w:rPr>
              <w:t>7</w:t>
            </w:r>
          </w:p>
        </w:tc>
        <w:tc>
          <w:tcPr>
            <w:tcW w:w="1558" w:type="dxa"/>
          </w:tcPr>
          <w:p w:rsidR="00F45297" w:rsidRPr="00CD4482" w:rsidRDefault="00F45297" w:rsidP="00E44C52">
            <w:pPr>
              <w:rPr>
                <w:rFonts w:cstheme="minorHAnsi"/>
              </w:rPr>
            </w:pPr>
            <w:r w:rsidRPr="00CD4482">
              <w:rPr>
                <w:rFonts w:cstheme="minorHAnsi"/>
              </w:rPr>
              <w:t>5</w:t>
            </w:r>
          </w:p>
        </w:tc>
        <w:tc>
          <w:tcPr>
            <w:tcW w:w="1559" w:type="dxa"/>
          </w:tcPr>
          <w:p w:rsidR="00F45297" w:rsidRPr="00CD4482" w:rsidRDefault="00F45297" w:rsidP="00E44C52">
            <w:pPr>
              <w:rPr>
                <w:rFonts w:cstheme="minorHAnsi"/>
              </w:rPr>
            </w:pPr>
            <w:r w:rsidRPr="00CD4482">
              <w:rPr>
                <w:rFonts w:cstheme="minorHAnsi"/>
              </w:rPr>
              <w:t>2</w:t>
            </w:r>
          </w:p>
        </w:tc>
        <w:tc>
          <w:tcPr>
            <w:tcW w:w="1559" w:type="dxa"/>
          </w:tcPr>
          <w:p w:rsidR="00F45297" w:rsidRPr="00CD4482" w:rsidRDefault="00F45297" w:rsidP="00E44C52">
            <w:pPr>
              <w:rPr>
                <w:rFonts w:cstheme="minorHAnsi"/>
              </w:rPr>
            </w:pPr>
            <w:r w:rsidRPr="00CD4482">
              <w:rPr>
                <w:rFonts w:cstheme="minorHAnsi"/>
              </w:rPr>
              <w:t>+7,800</w:t>
            </w:r>
          </w:p>
        </w:tc>
      </w:tr>
      <w:tr w:rsidR="00F45297" w:rsidRPr="00CD4482" w:rsidTr="00E44C52">
        <w:tc>
          <w:tcPr>
            <w:tcW w:w="1558" w:type="dxa"/>
          </w:tcPr>
          <w:p w:rsidR="00F45297" w:rsidRPr="00CD4482" w:rsidRDefault="00F45297" w:rsidP="00E44C52">
            <w:pPr>
              <w:rPr>
                <w:rFonts w:cstheme="minorHAnsi"/>
              </w:rPr>
            </w:pPr>
            <w:r w:rsidRPr="00CD4482">
              <w:rPr>
                <w:rFonts w:cstheme="minorHAnsi"/>
              </w:rPr>
              <w:t>23-24</w:t>
            </w:r>
          </w:p>
        </w:tc>
        <w:tc>
          <w:tcPr>
            <w:tcW w:w="1558" w:type="dxa"/>
          </w:tcPr>
          <w:p w:rsidR="00F45297" w:rsidRPr="00CD4482" w:rsidRDefault="00F45297" w:rsidP="00E44C52">
            <w:pPr>
              <w:rPr>
                <w:rFonts w:cstheme="minorHAnsi"/>
              </w:rPr>
            </w:pPr>
            <w:r w:rsidRPr="00CD4482">
              <w:rPr>
                <w:rFonts w:cstheme="minorHAnsi"/>
              </w:rPr>
              <w:t>4,750</w:t>
            </w:r>
          </w:p>
        </w:tc>
        <w:tc>
          <w:tcPr>
            <w:tcW w:w="1558" w:type="dxa"/>
          </w:tcPr>
          <w:p w:rsidR="00F45297" w:rsidRPr="00CD4482" w:rsidRDefault="00F45297" w:rsidP="00E44C52">
            <w:pPr>
              <w:rPr>
                <w:rFonts w:cstheme="minorHAnsi"/>
              </w:rPr>
            </w:pPr>
            <w:r w:rsidRPr="00CD4482">
              <w:rPr>
                <w:rFonts w:cstheme="minorHAnsi"/>
              </w:rPr>
              <w:t>8</w:t>
            </w:r>
          </w:p>
        </w:tc>
        <w:tc>
          <w:tcPr>
            <w:tcW w:w="1558" w:type="dxa"/>
          </w:tcPr>
          <w:p w:rsidR="00F45297" w:rsidRPr="00CD4482" w:rsidRDefault="00F45297" w:rsidP="00E44C52">
            <w:pPr>
              <w:rPr>
                <w:rFonts w:cstheme="minorHAnsi"/>
              </w:rPr>
            </w:pPr>
            <w:r w:rsidRPr="00CD4482">
              <w:rPr>
                <w:rFonts w:cstheme="minorHAnsi"/>
              </w:rPr>
              <w:t>6</w:t>
            </w:r>
          </w:p>
        </w:tc>
        <w:tc>
          <w:tcPr>
            <w:tcW w:w="1559" w:type="dxa"/>
          </w:tcPr>
          <w:p w:rsidR="00F45297" w:rsidRPr="00CD4482" w:rsidRDefault="00F45297" w:rsidP="00E44C52">
            <w:pPr>
              <w:rPr>
                <w:rFonts w:cstheme="minorHAnsi"/>
              </w:rPr>
            </w:pPr>
            <w:r w:rsidRPr="00CD4482">
              <w:rPr>
                <w:rFonts w:cstheme="minorHAnsi"/>
              </w:rPr>
              <w:t>2</w:t>
            </w:r>
          </w:p>
        </w:tc>
        <w:tc>
          <w:tcPr>
            <w:tcW w:w="1559" w:type="dxa"/>
          </w:tcPr>
          <w:p w:rsidR="00F45297" w:rsidRPr="00CD4482" w:rsidRDefault="00F45297" w:rsidP="00E44C52">
            <w:pPr>
              <w:rPr>
                <w:rFonts w:cstheme="minorHAnsi"/>
              </w:rPr>
            </w:pPr>
            <w:r w:rsidRPr="00CD4482">
              <w:rPr>
                <w:rFonts w:cstheme="minorHAnsi"/>
              </w:rPr>
              <w:t>+17,300</w:t>
            </w:r>
          </w:p>
        </w:tc>
      </w:tr>
      <w:tr w:rsidR="00F45297" w:rsidRPr="00CD4482" w:rsidTr="00E44C52">
        <w:tc>
          <w:tcPr>
            <w:tcW w:w="1558" w:type="dxa"/>
          </w:tcPr>
          <w:p w:rsidR="00F45297" w:rsidRPr="00CD4482" w:rsidRDefault="00F45297" w:rsidP="00E44C52">
            <w:pPr>
              <w:rPr>
                <w:rFonts w:cstheme="minorHAnsi"/>
              </w:rPr>
            </w:pPr>
            <w:r w:rsidRPr="00CD4482">
              <w:rPr>
                <w:rFonts w:cstheme="minorHAnsi"/>
              </w:rPr>
              <w:t>24-25</w:t>
            </w:r>
          </w:p>
        </w:tc>
        <w:tc>
          <w:tcPr>
            <w:tcW w:w="1558" w:type="dxa"/>
          </w:tcPr>
          <w:p w:rsidR="00F45297" w:rsidRPr="00CD4482" w:rsidRDefault="00F45297" w:rsidP="00E44C52">
            <w:pPr>
              <w:rPr>
                <w:rFonts w:cstheme="minorHAnsi"/>
              </w:rPr>
            </w:pPr>
            <w:r w:rsidRPr="00CD4482">
              <w:rPr>
                <w:rFonts w:cstheme="minorHAnsi"/>
              </w:rPr>
              <w:t>4,800</w:t>
            </w:r>
          </w:p>
        </w:tc>
        <w:tc>
          <w:tcPr>
            <w:tcW w:w="1558" w:type="dxa"/>
          </w:tcPr>
          <w:p w:rsidR="00F45297" w:rsidRPr="00CD4482" w:rsidRDefault="00F45297" w:rsidP="00E44C52">
            <w:pPr>
              <w:rPr>
                <w:rFonts w:cstheme="minorHAnsi"/>
              </w:rPr>
            </w:pPr>
            <w:r w:rsidRPr="00CD4482">
              <w:rPr>
                <w:rFonts w:cstheme="minorHAnsi"/>
              </w:rPr>
              <w:t>7</w:t>
            </w:r>
          </w:p>
        </w:tc>
        <w:tc>
          <w:tcPr>
            <w:tcW w:w="1558" w:type="dxa"/>
          </w:tcPr>
          <w:p w:rsidR="00F45297" w:rsidRPr="00CD4482" w:rsidRDefault="00F45297" w:rsidP="00E44C52">
            <w:pPr>
              <w:rPr>
                <w:rFonts w:cstheme="minorHAnsi"/>
              </w:rPr>
            </w:pPr>
            <w:r w:rsidRPr="00CD4482">
              <w:rPr>
                <w:rFonts w:cstheme="minorHAnsi"/>
              </w:rPr>
              <w:t>6</w:t>
            </w:r>
          </w:p>
        </w:tc>
        <w:tc>
          <w:tcPr>
            <w:tcW w:w="1559" w:type="dxa"/>
          </w:tcPr>
          <w:p w:rsidR="00F45297" w:rsidRPr="00CD4482" w:rsidRDefault="00F45297" w:rsidP="00E44C52">
            <w:pPr>
              <w:rPr>
                <w:rFonts w:cstheme="minorHAnsi"/>
              </w:rPr>
            </w:pPr>
            <w:r w:rsidRPr="00CD4482">
              <w:rPr>
                <w:rFonts w:cstheme="minorHAnsi"/>
              </w:rPr>
              <w:t>1</w:t>
            </w:r>
          </w:p>
        </w:tc>
        <w:tc>
          <w:tcPr>
            <w:tcW w:w="1559" w:type="dxa"/>
          </w:tcPr>
          <w:p w:rsidR="00F45297" w:rsidRPr="00CD4482" w:rsidRDefault="00F45297" w:rsidP="00E44C52">
            <w:pPr>
              <w:rPr>
                <w:rFonts w:cstheme="minorHAnsi"/>
              </w:rPr>
            </w:pPr>
            <w:r w:rsidRPr="00CD4482">
              <w:rPr>
                <w:rFonts w:cstheme="minorHAnsi"/>
              </w:rPr>
              <w:t>+25,100</w:t>
            </w:r>
          </w:p>
        </w:tc>
      </w:tr>
      <w:tr w:rsidR="00F45297" w:rsidRPr="00CD4482" w:rsidTr="00E44C52">
        <w:tc>
          <w:tcPr>
            <w:tcW w:w="1558" w:type="dxa"/>
          </w:tcPr>
          <w:p w:rsidR="00F45297" w:rsidRPr="00CD4482" w:rsidRDefault="00F45297" w:rsidP="00E44C52">
            <w:pPr>
              <w:rPr>
                <w:rFonts w:cstheme="minorHAnsi"/>
              </w:rPr>
            </w:pPr>
            <w:r w:rsidRPr="00CD4482">
              <w:rPr>
                <w:rFonts w:cstheme="minorHAnsi"/>
              </w:rPr>
              <w:t>28-29</w:t>
            </w:r>
          </w:p>
        </w:tc>
        <w:tc>
          <w:tcPr>
            <w:tcW w:w="1558" w:type="dxa"/>
          </w:tcPr>
          <w:p w:rsidR="00F45297" w:rsidRPr="00CD4482" w:rsidRDefault="00F45297" w:rsidP="00E44C52">
            <w:pPr>
              <w:rPr>
                <w:rFonts w:cstheme="minorHAnsi"/>
              </w:rPr>
            </w:pPr>
            <w:r w:rsidRPr="00CD4482">
              <w:rPr>
                <w:rFonts w:cstheme="minorHAnsi"/>
              </w:rPr>
              <w:t>14,500</w:t>
            </w:r>
          </w:p>
        </w:tc>
        <w:tc>
          <w:tcPr>
            <w:tcW w:w="1558" w:type="dxa"/>
          </w:tcPr>
          <w:p w:rsidR="00F45297" w:rsidRPr="00CD4482" w:rsidRDefault="00F45297" w:rsidP="00E44C52">
            <w:pPr>
              <w:rPr>
                <w:rFonts w:cstheme="minorHAnsi"/>
              </w:rPr>
            </w:pPr>
            <w:r w:rsidRPr="00CD4482">
              <w:rPr>
                <w:rFonts w:cstheme="minorHAnsi"/>
              </w:rPr>
              <w:t>5</w:t>
            </w:r>
          </w:p>
        </w:tc>
        <w:tc>
          <w:tcPr>
            <w:tcW w:w="1558" w:type="dxa"/>
          </w:tcPr>
          <w:p w:rsidR="00F45297" w:rsidRPr="00CD4482" w:rsidRDefault="00F45297" w:rsidP="00E44C52">
            <w:pPr>
              <w:rPr>
                <w:rFonts w:cstheme="minorHAnsi"/>
              </w:rPr>
            </w:pPr>
            <w:r w:rsidRPr="00CD4482">
              <w:rPr>
                <w:rFonts w:cstheme="minorHAnsi"/>
              </w:rPr>
              <w:t>4</w:t>
            </w:r>
          </w:p>
        </w:tc>
        <w:tc>
          <w:tcPr>
            <w:tcW w:w="1559" w:type="dxa"/>
          </w:tcPr>
          <w:p w:rsidR="00F45297" w:rsidRPr="00CD4482" w:rsidRDefault="00F45297" w:rsidP="00E44C52">
            <w:pPr>
              <w:rPr>
                <w:rFonts w:cstheme="minorHAnsi"/>
              </w:rPr>
            </w:pPr>
            <w:r w:rsidRPr="00CD4482">
              <w:rPr>
                <w:rFonts w:cstheme="minorHAnsi"/>
              </w:rPr>
              <w:t>1</w:t>
            </w:r>
          </w:p>
        </w:tc>
        <w:tc>
          <w:tcPr>
            <w:tcW w:w="1559" w:type="dxa"/>
          </w:tcPr>
          <w:p w:rsidR="00F45297" w:rsidRPr="00CD4482" w:rsidRDefault="00F45297" w:rsidP="00E44C52">
            <w:pPr>
              <w:rPr>
                <w:rFonts w:cstheme="minorHAnsi"/>
              </w:rPr>
            </w:pPr>
            <w:r w:rsidRPr="00CD4482">
              <w:rPr>
                <w:rFonts w:cstheme="minorHAnsi"/>
              </w:rPr>
              <w:t>+39,600</w:t>
            </w:r>
          </w:p>
        </w:tc>
      </w:tr>
      <w:tr w:rsidR="00F45297" w:rsidRPr="00CD4482" w:rsidTr="00E44C52">
        <w:tc>
          <w:tcPr>
            <w:tcW w:w="1558" w:type="dxa"/>
          </w:tcPr>
          <w:p w:rsidR="00F45297" w:rsidRPr="00CD4482" w:rsidRDefault="00F45297" w:rsidP="00E44C52">
            <w:pPr>
              <w:rPr>
                <w:rFonts w:cstheme="minorHAnsi"/>
              </w:rPr>
            </w:pPr>
            <w:r w:rsidRPr="00CD4482">
              <w:rPr>
                <w:rFonts w:cstheme="minorHAnsi"/>
              </w:rPr>
              <w:t>29-30</w:t>
            </w:r>
          </w:p>
        </w:tc>
        <w:tc>
          <w:tcPr>
            <w:tcW w:w="1558" w:type="dxa"/>
          </w:tcPr>
          <w:p w:rsidR="00F45297" w:rsidRPr="00CD4482" w:rsidRDefault="00F45297" w:rsidP="00E44C52">
            <w:pPr>
              <w:rPr>
                <w:rFonts w:cstheme="minorHAnsi"/>
              </w:rPr>
            </w:pPr>
            <w:r w:rsidRPr="00CD4482">
              <w:rPr>
                <w:rFonts w:cstheme="minorHAnsi"/>
              </w:rPr>
              <w:t>21,800</w:t>
            </w:r>
          </w:p>
        </w:tc>
        <w:tc>
          <w:tcPr>
            <w:tcW w:w="1558" w:type="dxa"/>
          </w:tcPr>
          <w:p w:rsidR="00F45297" w:rsidRPr="00CD4482" w:rsidRDefault="00F45297" w:rsidP="00E44C52">
            <w:pPr>
              <w:rPr>
                <w:rFonts w:cstheme="minorHAnsi"/>
              </w:rPr>
            </w:pPr>
            <w:r w:rsidRPr="00CD4482">
              <w:rPr>
                <w:rFonts w:cstheme="minorHAnsi"/>
              </w:rPr>
              <w:t>7</w:t>
            </w:r>
          </w:p>
        </w:tc>
        <w:tc>
          <w:tcPr>
            <w:tcW w:w="1558" w:type="dxa"/>
          </w:tcPr>
          <w:p w:rsidR="00F45297" w:rsidRPr="00CD4482" w:rsidRDefault="00F45297" w:rsidP="00E44C52">
            <w:pPr>
              <w:rPr>
                <w:rFonts w:cstheme="minorHAnsi"/>
              </w:rPr>
            </w:pPr>
            <w:r w:rsidRPr="00CD4482">
              <w:rPr>
                <w:rFonts w:cstheme="minorHAnsi"/>
              </w:rPr>
              <w:t>6</w:t>
            </w:r>
          </w:p>
        </w:tc>
        <w:tc>
          <w:tcPr>
            <w:tcW w:w="1559" w:type="dxa"/>
          </w:tcPr>
          <w:p w:rsidR="00F45297" w:rsidRPr="00CD4482" w:rsidRDefault="00F45297" w:rsidP="00E44C52">
            <w:pPr>
              <w:rPr>
                <w:rFonts w:cstheme="minorHAnsi"/>
              </w:rPr>
            </w:pPr>
            <w:r w:rsidRPr="00CD4482">
              <w:rPr>
                <w:rFonts w:cstheme="minorHAnsi"/>
              </w:rPr>
              <w:t>1</w:t>
            </w:r>
          </w:p>
        </w:tc>
        <w:tc>
          <w:tcPr>
            <w:tcW w:w="1559" w:type="dxa"/>
          </w:tcPr>
          <w:p w:rsidR="00F45297" w:rsidRPr="00CD4482" w:rsidRDefault="00F45297" w:rsidP="00E44C52">
            <w:pPr>
              <w:rPr>
                <w:rFonts w:cstheme="minorHAnsi"/>
              </w:rPr>
            </w:pPr>
            <w:r w:rsidRPr="00CD4482">
              <w:rPr>
                <w:rFonts w:cstheme="minorHAnsi"/>
              </w:rPr>
              <w:t>+61,400</w:t>
            </w:r>
          </w:p>
        </w:tc>
      </w:tr>
    </w:tbl>
    <w:p w:rsidR="00F45297" w:rsidRPr="00CD4482" w:rsidRDefault="00F45297" w:rsidP="00F45297">
      <w:pPr>
        <w:rPr>
          <w:rFonts w:cstheme="minorHAnsi"/>
        </w:rPr>
      </w:pPr>
      <w:r w:rsidRPr="00CD4482">
        <w:rPr>
          <w:rFonts w:cstheme="minorHAnsi"/>
        </w:rPr>
        <w:br/>
        <w:t>Crash Sequence is 1-2, 23-24, 24-24, 28-29, and 29-30</w:t>
      </w:r>
      <w:r w:rsidRPr="00CD4482">
        <w:rPr>
          <w:rFonts w:cstheme="minorHAnsi"/>
        </w:rPr>
        <w:br/>
        <w:t>Cumulative Project Costs = ∑ (product of CC and (ND – CD))</w:t>
      </w:r>
      <w:r w:rsidRPr="00CD4482">
        <w:rPr>
          <w:rFonts w:cstheme="minorHAnsi"/>
        </w:rPr>
        <w:br/>
        <w:t xml:space="preserve">                                             = £ 61, 400</w:t>
      </w:r>
    </w:p>
    <w:p w:rsidR="00F45297" w:rsidRPr="00CD4482" w:rsidRDefault="00F45297" w:rsidP="00F45297">
      <w:pPr>
        <w:rPr>
          <w:rFonts w:cstheme="minorHAnsi"/>
        </w:rPr>
      </w:pPr>
      <w:r w:rsidRPr="00CD4482">
        <w:rPr>
          <w:rFonts w:cstheme="minorHAnsi"/>
        </w:rPr>
        <w:t>Recall that, the total project cost before the reduction of duration by 7 is £490,800</w:t>
      </w:r>
    </w:p>
    <w:p w:rsidR="00F45297" w:rsidRPr="00CD4482" w:rsidRDefault="00F45297" w:rsidP="00F45297">
      <w:pPr>
        <w:rPr>
          <w:rFonts w:cstheme="minorHAnsi"/>
        </w:rPr>
      </w:pPr>
      <w:r w:rsidRPr="00CD4482">
        <w:rPr>
          <w:rFonts w:cstheme="minorHAnsi"/>
        </w:rPr>
        <w:t>Therefore, the total project costs after crashing = £ 490,800 + £ 61, 400</w:t>
      </w:r>
      <w:r w:rsidRPr="00CD4482">
        <w:rPr>
          <w:rFonts w:cstheme="minorHAnsi"/>
        </w:rPr>
        <w:br/>
        <w:t xml:space="preserve">                                                                                       = £ 552, 200</w:t>
      </w:r>
    </w:p>
    <w:p w:rsidR="00F45297" w:rsidRPr="00CD4482" w:rsidRDefault="00F45297" w:rsidP="00F45297">
      <w:pPr>
        <w:rPr>
          <w:rFonts w:cstheme="minorHAnsi"/>
        </w:rPr>
      </w:pPr>
      <w:r w:rsidRPr="00CD4482">
        <w:rPr>
          <w:rFonts w:cstheme="minorHAnsi"/>
        </w:rPr>
        <w:t>Hence, the final cost of the project is £ 552,200</w:t>
      </w:r>
    </w:p>
    <w:p w:rsidR="00F45297" w:rsidRPr="00CD4482" w:rsidRDefault="00F45297" w:rsidP="00F45297">
      <w:pPr>
        <w:rPr>
          <w:rFonts w:cstheme="minorHAnsi"/>
        </w:rPr>
      </w:pPr>
    </w:p>
    <w:p w:rsidR="00F45297" w:rsidRPr="00CD4482" w:rsidRDefault="00F45297" w:rsidP="00F45297">
      <w:pPr>
        <w:rPr>
          <w:rFonts w:cstheme="minorHAnsi"/>
          <w:b/>
        </w:rPr>
      </w:pPr>
    </w:p>
    <w:p w:rsidR="00F45297" w:rsidRPr="00CD4482" w:rsidRDefault="00F45297" w:rsidP="00F45297">
      <w:pPr>
        <w:rPr>
          <w:rFonts w:cstheme="minorHAnsi"/>
          <w:b/>
        </w:rPr>
      </w:pPr>
      <w:r w:rsidRPr="00CD4482">
        <w:rPr>
          <w:rFonts w:cstheme="minorHAnsi"/>
          <w:b/>
        </w:rPr>
        <w:br/>
      </w:r>
    </w:p>
    <w:p w:rsidR="00F45297" w:rsidRPr="00CD4482" w:rsidRDefault="00F45297" w:rsidP="00F45297">
      <w:pPr>
        <w:rPr>
          <w:rFonts w:cstheme="minorHAnsi"/>
        </w:rPr>
      </w:pPr>
    </w:p>
    <w:p w:rsidR="00F45297" w:rsidRPr="00CD4482" w:rsidRDefault="00F45297" w:rsidP="00F45297">
      <w:pPr>
        <w:pStyle w:val="NormalWeb"/>
        <w:spacing w:before="0" w:beforeAutospacing="0" w:after="200" w:afterAutospacing="0"/>
        <w:rPr>
          <w:rFonts w:asciiTheme="minorHAnsi" w:hAnsiTheme="minorHAnsi" w:cstheme="minorHAnsi"/>
          <w:b/>
        </w:rPr>
      </w:pPr>
    </w:p>
    <w:p w:rsidR="00F45297" w:rsidRPr="00CD4482" w:rsidRDefault="00F45297" w:rsidP="00F45297">
      <w:pPr>
        <w:pStyle w:val="NormalWeb"/>
        <w:spacing w:before="0" w:beforeAutospacing="0" w:after="200" w:afterAutospacing="0"/>
        <w:rPr>
          <w:rFonts w:asciiTheme="minorHAnsi" w:hAnsiTheme="minorHAnsi" w:cstheme="minorHAnsi"/>
          <w:b/>
        </w:rPr>
      </w:pPr>
    </w:p>
    <w:p w:rsidR="00F45297" w:rsidRPr="00CD4482" w:rsidRDefault="00F45297" w:rsidP="00F45297">
      <w:pPr>
        <w:pStyle w:val="NormalWeb"/>
        <w:spacing w:before="0" w:beforeAutospacing="0" w:after="200" w:afterAutospacing="0"/>
        <w:rPr>
          <w:rFonts w:asciiTheme="minorHAnsi" w:hAnsiTheme="minorHAnsi" w:cstheme="minorHAnsi"/>
        </w:rPr>
      </w:pPr>
    </w:p>
    <w:p w:rsidR="00F45297" w:rsidRPr="00CD4482" w:rsidRDefault="00F45297" w:rsidP="00F45297">
      <w:pPr>
        <w:pStyle w:val="NormalWeb"/>
        <w:spacing w:before="0" w:beforeAutospacing="0" w:after="200" w:afterAutospacing="0"/>
        <w:rPr>
          <w:rFonts w:asciiTheme="minorHAnsi" w:hAnsiTheme="minorHAnsi" w:cstheme="minorHAnsi"/>
        </w:rPr>
      </w:pPr>
    </w:p>
    <w:p w:rsidR="00F45297" w:rsidRPr="00CD4482" w:rsidRDefault="00F45297" w:rsidP="00F45297">
      <w:pPr>
        <w:pStyle w:val="NormalWeb"/>
        <w:spacing w:before="0" w:beforeAutospacing="0" w:after="200" w:afterAutospacing="0"/>
        <w:rPr>
          <w:rFonts w:asciiTheme="minorHAnsi" w:hAnsiTheme="minorHAnsi" w:cstheme="minorHAnsi"/>
        </w:rPr>
      </w:pPr>
    </w:p>
    <w:p w:rsidR="00F45297" w:rsidRPr="00CD4482" w:rsidRDefault="00F45297" w:rsidP="00F45297">
      <w:pPr>
        <w:pStyle w:val="NormalWeb"/>
        <w:spacing w:before="0" w:beforeAutospacing="0" w:after="200" w:afterAutospacing="0"/>
        <w:rPr>
          <w:rFonts w:asciiTheme="minorHAnsi" w:hAnsiTheme="minorHAnsi" w:cstheme="minorHAnsi"/>
        </w:rPr>
      </w:pPr>
    </w:p>
    <w:p w:rsidR="00F45297" w:rsidRPr="00CD4482" w:rsidRDefault="00F45297" w:rsidP="00F45297">
      <w:pPr>
        <w:pStyle w:val="NormalWeb"/>
        <w:spacing w:before="0" w:beforeAutospacing="0" w:after="200" w:afterAutospacing="0"/>
        <w:rPr>
          <w:rFonts w:asciiTheme="minorHAnsi" w:hAnsiTheme="minorHAnsi" w:cstheme="minorHAnsi"/>
        </w:rPr>
      </w:pPr>
    </w:p>
    <w:p w:rsidR="00F45297" w:rsidRPr="00CD4482" w:rsidRDefault="00F45297" w:rsidP="00F45297">
      <w:pPr>
        <w:pStyle w:val="NormalWeb"/>
        <w:spacing w:before="0" w:beforeAutospacing="0" w:after="200" w:afterAutospacing="0"/>
        <w:rPr>
          <w:rFonts w:asciiTheme="minorHAnsi" w:hAnsiTheme="minorHAnsi" w:cstheme="minorHAnsi"/>
        </w:rPr>
      </w:pPr>
    </w:p>
    <w:p w:rsidR="00F45297" w:rsidRPr="00CD4482" w:rsidRDefault="00F45297" w:rsidP="00F45297">
      <w:pPr>
        <w:pStyle w:val="NormalWeb"/>
        <w:spacing w:before="0" w:beforeAutospacing="0" w:after="200" w:afterAutospacing="0"/>
        <w:rPr>
          <w:rFonts w:asciiTheme="minorHAnsi" w:hAnsiTheme="minorHAnsi" w:cstheme="minorHAnsi"/>
        </w:rPr>
      </w:pPr>
    </w:p>
    <w:p w:rsidR="00F45297" w:rsidRPr="00CD4482" w:rsidRDefault="00F45297" w:rsidP="00F45297">
      <w:pPr>
        <w:pStyle w:val="NormalWeb"/>
        <w:spacing w:before="0" w:beforeAutospacing="0" w:after="200" w:afterAutospacing="0"/>
        <w:rPr>
          <w:rFonts w:asciiTheme="minorHAnsi" w:hAnsiTheme="minorHAnsi" w:cstheme="minorHAnsi"/>
        </w:rPr>
      </w:pPr>
    </w:p>
    <w:p w:rsidR="00F45297" w:rsidRPr="00CD4482" w:rsidRDefault="00F45297" w:rsidP="00F45297">
      <w:pPr>
        <w:pStyle w:val="NormalWeb"/>
        <w:spacing w:before="0" w:beforeAutospacing="0" w:after="200" w:afterAutospacing="0"/>
        <w:rPr>
          <w:rFonts w:asciiTheme="minorHAnsi" w:hAnsiTheme="minorHAnsi" w:cstheme="minorHAnsi"/>
        </w:rPr>
      </w:pPr>
    </w:p>
    <w:p w:rsidR="00F45297" w:rsidRPr="00CD4482" w:rsidRDefault="00F45297" w:rsidP="00F45297">
      <w:pPr>
        <w:pStyle w:val="NormalWeb"/>
        <w:spacing w:before="0" w:beforeAutospacing="0" w:after="200" w:afterAutospacing="0"/>
        <w:rPr>
          <w:rFonts w:asciiTheme="minorHAnsi" w:hAnsiTheme="minorHAnsi" w:cstheme="minorHAnsi"/>
          <w:b/>
        </w:rPr>
      </w:pPr>
      <w:r w:rsidRPr="00CD4482">
        <w:rPr>
          <w:rFonts w:asciiTheme="minorHAnsi" w:hAnsiTheme="minorHAnsi" w:cstheme="minorHAnsi"/>
          <w:b/>
        </w:rPr>
        <w:lastRenderedPageBreak/>
        <w:t>7.0 CONSIDERATION OF PROJECT HANDOVER ISSUES</w:t>
      </w:r>
    </w:p>
    <w:p w:rsidR="00F45297" w:rsidRPr="00CD4482" w:rsidRDefault="00F45297" w:rsidP="00F45297">
      <w:pPr>
        <w:pStyle w:val="NormalWeb"/>
        <w:spacing w:before="0" w:beforeAutospacing="0" w:after="200" w:afterAutospacing="0"/>
        <w:rPr>
          <w:rFonts w:asciiTheme="minorHAnsi" w:hAnsiTheme="minorHAnsi" w:cstheme="minorHAnsi"/>
        </w:rPr>
      </w:pPr>
      <w:r w:rsidRPr="00CD4482">
        <w:rPr>
          <w:rFonts w:asciiTheme="minorHAnsi" w:hAnsiTheme="minorHAnsi" w:cstheme="minorHAnsi"/>
          <w:color w:val="000000"/>
        </w:rPr>
        <w:t>The project handover phase of an office building construction is a critical stage that involves transferring responsibility from the construction team to the client or building management team. It marks the completion of construction and the transition to operations, making it essential to address several key issues to ensure a smooth handover. These issues include:</w:t>
      </w:r>
    </w:p>
    <w:p w:rsidR="00F45297" w:rsidRPr="00CD4482" w:rsidRDefault="00F45297" w:rsidP="00F45297">
      <w:pPr>
        <w:pStyle w:val="NormalWeb"/>
        <w:spacing w:before="0" w:beforeAutospacing="0" w:after="200" w:afterAutospacing="0"/>
        <w:rPr>
          <w:rFonts w:asciiTheme="minorHAnsi" w:hAnsiTheme="minorHAnsi" w:cstheme="minorHAnsi"/>
        </w:rPr>
      </w:pPr>
      <w:r w:rsidRPr="00CD4482">
        <w:rPr>
          <w:rFonts w:asciiTheme="minorHAnsi" w:hAnsiTheme="minorHAnsi" w:cstheme="minorHAnsi"/>
          <w:b/>
          <w:color w:val="000000"/>
        </w:rPr>
        <w:t>7.1 Compliance agreement and Documentation.</w:t>
      </w:r>
      <w:r w:rsidRPr="00CD4482">
        <w:rPr>
          <w:rFonts w:asciiTheme="minorHAnsi" w:hAnsiTheme="minorHAnsi" w:cstheme="minorHAnsi"/>
          <w:b/>
          <w:color w:val="000000"/>
        </w:rPr>
        <w:br/>
      </w:r>
      <w:r w:rsidRPr="00CD4482">
        <w:rPr>
          <w:rFonts w:asciiTheme="minorHAnsi" w:hAnsiTheme="minorHAnsi" w:cstheme="minorHAnsi"/>
          <w:color w:val="000000"/>
        </w:rPr>
        <w:t>One of the primary concerns during handover is ensuring that all regulatory requirements have been met and that the building complies with local zoning laws, safety standards, and environmental regulations. Documentation such as occupancy certificates, permits, warranties, and inspection reports should be thoroughly checked and handed over to the client (Smith and Jones, 2023, p. 125). Any discrepancies or missing documentation can delay the handover process and may cause legal issues later on.</w:t>
      </w:r>
    </w:p>
    <w:p w:rsidR="00F45297" w:rsidRPr="00CD4482" w:rsidRDefault="00F45297" w:rsidP="00F45297">
      <w:pPr>
        <w:pStyle w:val="NormalWeb"/>
        <w:spacing w:before="0" w:beforeAutospacing="0" w:after="200" w:afterAutospacing="0"/>
        <w:rPr>
          <w:rFonts w:asciiTheme="minorHAnsi" w:hAnsiTheme="minorHAnsi" w:cstheme="minorHAnsi"/>
        </w:rPr>
      </w:pPr>
      <w:r w:rsidRPr="00CD4482">
        <w:rPr>
          <w:rFonts w:asciiTheme="minorHAnsi" w:hAnsiTheme="minorHAnsi" w:cstheme="minorHAnsi"/>
          <w:b/>
          <w:color w:val="000000"/>
        </w:rPr>
        <w:t>7.2 Quality Assurance and Defects Management</w:t>
      </w:r>
      <w:r w:rsidRPr="00CD4482">
        <w:rPr>
          <w:rFonts w:asciiTheme="minorHAnsi" w:hAnsiTheme="minorHAnsi" w:cstheme="minorHAnsi"/>
          <w:b/>
          <w:color w:val="000000"/>
        </w:rPr>
        <w:br/>
      </w:r>
      <w:r w:rsidRPr="00CD4482">
        <w:rPr>
          <w:rFonts w:asciiTheme="minorHAnsi" w:hAnsiTheme="minorHAnsi" w:cstheme="minorHAnsi"/>
          <w:color w:val="000000"/>
        </w:rPr>
        <w:t>Ensuring that the building is finished to the agreed-upon quality standards is another critical issue. Any defects or incomplete work must be addressed before the formal handover. A comprehensive defects list, often called a snagging list, should be created, with all necessary corrective actions taken by the contractor before the project is handed over (Davis, 2022, p. 132). The client should be provided with clear guidelines on how to report and manage any future defects or maintenance issues.</w:t>
      </w:r>
    </w:p>
    <w:p w:rsidR="00F45297" w:rsidRPr="00CD4482" w:rsidRDefault="00F45297" w:rsidP="00F45297">
      <w:pPr>
        <w:pStyle w:val="NormalWeb"/>
        <w:spacing w:before="0" w:beforeAutospacing="0" w:after="200" w:afterAutospacing="0"/>
        <w:rPr>
          <w:rFonts w:asciiTheme="minorHAnsi" w:hAnsiTheme="minorHAnsi" w:cstheme="minorHAnsi"/>
        </w:rPr>
      </w:pPr>
      <w:r w:rsidRPr="00CD4482">
        <w:rPr>
          <w:rFonts w:asciiTheme="minorHAnsi" w:hAnsiTheme="minorHAnsi" w:cstheme="minorHAnsi"/>
          <w:b/>
          <w:color w:val="000000"/>
        </w:rPr>
        <w:t>7.3 Training and Operational Information:</w:t>
      </w:r>
      <w:r w:rsidRPr="00CD4482">
        <w:rPr>
          <w:rFonts w:asciiTheme="minorHAnsi" w:hAnsiTheme="minorHAnsi" w:cstheme="minorHAnsi"/>
          <w:color w:val="000000"/>
        </w:rPr>
        <w:t xml:space="preserve"> A successful handover requires providing the client with essential operational knowledge. This includes training for building management on the operation of systems such as HVAC, lighting, fire safety, and security. The operational manuals for all equipment, as well as maintenance schedules, should be thoroughly reviewed with the client to ensure the building can be effectively maintained (White and Green, 2022, p. 103).</w:t>
      </w:r>
    </w:p>
    <w:p w:rsidR="00F45297" w:rsidRPr="00CD4482" w:rsidRDefault="00F45297" w:rsidP="00F45297">
      <w:pPr>
        <w:pStyle w:val="NormalWeb"/>
        <w:spacing w:before="0" w:beforeAutospacing="0" w:after="200" w:afterAutospacing="0"/>
        <w:rPr>
          <w:rFonts w:asciiTheme="minorHAnsi" w:hAnsiTheme="minorHAnsi" w:cstheme="minorHAnsi"/>
        </w:rPr>
      </w:pPr>
      <w:r w:rsidRPr="00CD4482">
        <w:rPr>
          <w:rFonts w:asciiTheme="minorHAnsi" w:hAnsiTheme="minorHAnsi" w:cstheme="minorHAnsi"/>
          <w:b/>
          <w:color w:val="000000"/>
        </w:rPr>
        <w:t xml:space="preserve">7.4 Final Inspection and Walkthrough: </w:t>
      </w:r>
      <w:r w:rsidRPr="00CD4482">
        <w:rPr>
          <w:rFonts w:asciiTheme="minorHAnsi" w:hAnsiTheme="minorHAnsi" w:cstheme="minorHAnsi"/>
          <w:color w:val="000000"/>
        </w:rPr>
        <w:t>A final inspection or walkthrough with the client and key stakeholders is crucial. This allows the client to verify that all aspects of the project meet their expectations and are functioning as required. It also provides an opportunity for both parties to discuss the building’s final condition and any last-minute concerns (Johnson, 2021, p. 84).</w:t>
      </w:r>
    </w:p>
    <w:p w:rsidR="00F45297" w:rsidRPr="00CD4482" w:rsidRDefault="00F45297" w:rsidP="00F45297">
      <w:pPr>
        <w:pStyle w:val="NormalWeb"/>
        <w:spacing w:before="0" w:beforeAutospacing="0" w:after="200" w:afterAutospacing="0"/>
        <w:rPr>
          <w:rFonts w:asciiTheme="minorHAnsi" w:hAnsiTheme="minorHAnsi" w:cstheme="minorHAnsi"/>
        </w:rPr>
      </w:pPr>
      <w:r w:rsidRPr="00CD4482">
        <w:rPr>
          <w:rFonts w:asciiTheme="minorHAnsi" w:hAnsiTheme="minorHAnsi" w:cstheme="minorHAnsi"/>
          <w:b/>
          <w:color w:val="000000"/>
        </w:rPr>
        <w:t>7.5 Financial and Contractual Closeout:</w:t>
      </w:r>
      <w:r w:rsidRPr="00CD4482">
        <w:rPr>
          <w:rFonts w:asciiTheme="minorHAnsi" w:hAnsiTheme="minorHAnsi" w:cstheme="minorHAnsi"/>
          <w:color w:val="000000"/>
        </w:rPr>
        <w:t xml:space="preserve"> The financial aspects of the project must also be finalized before handover. This includes ensuring that all payments have been made, final invoices are processed, and the contractor has fulfilled all contractual obligations. Any unresolved financial issues, such as change orders or retention amounts, should be settled as part of the handover process (Taylor, 2023, p. 109).</w:t>
      </w:r>
    </w:p>
    <w:p w:rsidR="00F45297" w:rsidRPr="00CD4482" w:rsidRDefault="00F45297" w:rsidP="00F45297">
      <w:pPr>
        <w:pStyle w:val="NormalWeb"/>
        <w:spacing w:before="0" w:beforeAutospacing="0" w:after="200" w:afterAutospacing="0"/>
        <w:rPr>
          <w:rFonts w:asciiTheme="minorHAnsi" w:hAnsiTheme="minorHAnsi" w:cstheme="minorHAnsi"/>
        </w:rPr>
      </w:pPr>
      <w:r w:rsidRPr="00CD4482">
        <w:rPr>
          <w:rFonts w:asciiTheme="minorHAnsi" w:hAnsiTheme="minorHAnsi" w:cstheme="minorHAnsi"/>
          <w:b/>
          <w:color w:val="000000"/>
        </w:rPr>
        <w:t>7.6 Building Systems and Technology Transfer:</w:t>
      </w:r>
      <w:r w:rsidRPr="00CD4482">
        <w:rPr>
          <w:rFonts w:asciiTheme="minorHAnsi" w:hAnsiTheme="minorHAnsi" w:cstheme="minorHAnsi"/>
          <w:color w:val="000000"/>
        </w:rPr>
        <w:t xml:space="preserve"> In today’s office buildings, many systems are highly automated and technologically advanced. The integration of building management systems (BMS), smart technologies, and security infrastructure requires careful attention. Ensuring that these systems are fully operational, tested, and properly handed over to the building management team is crucial for the smooth running of the building post-handover (Smith and Jones, 2023, p. 128). While that is being done, relevant instructions should be given </w:t>
      </w:r>
      <w:r w:rsidRPr="00CD4482">
        <w:rPr>
          <w:rFonts w:asciiTheme="minorHAnsi" w:hAnsiTheme="minorHAnsi" w:cstheme="minorHAnsi"/>
          <w:color w:val="000000"/>
        </w:rPr>
        <w:lastRenderedPageBreak/>
        <w:t>on how to operate the various technological infrastructures in the building. For example, the lighting, heater, Air conditioner and electronics gargets, etc.</w:t>
      </w:r>
    </w:p>
    <w:p w:rsidR="00F45297" w:rsidRPr="00CD4482" w:rsidRDefault="00F45297" w:rsidP="00F45297">
      <w:pPr>
        <w:pStyle w:val="NormalWeb"/>
        <w:spacing w:before="0" w:beforeAutospacing="0" w:after="200" w:afterAutospacing="0"/>
        <w:rPr>
          <w:rFonts w:asciiTheme="minorHAnsi" w:hAnsiTheme="minorHAnsi" w:cstheme="minorHAnsi"/>
        </w:rPr>
      </w:pPr>
      <w:r w:rsidRPr="00CD4482">
        <w:rPr>
          <w:rFonts w:asciiTheme="minorHAnsi" w:hAnsiTheme="minorHAnsi" w:cstheme="minorHAnsi"/>
          <w:b/>
          <w:color w:val="000000"/>
        </w:rPr>
        <w:t>7.7 Post-Handover Support and Warranty Period:</w:t>
      </w:r>
      <w:r w:rsidRPr="00CD4482">
        <w:rPr>
          <w:rFonts w:asciiTheme="minorHAnsi" w:hAnsiTheme="minorHAnsi" w:cstheme="minorHAnsi"/>
          <w:color w:val="000000"/>
        </w:rPr>
        <w:t xml:space="preserve"> Finally, establishing clear post-handover support arrangements, including warranty periods, is essential. The contractor should outline the scope of warranty coverage and the process for reporting issues during the warranty period. This ensures that the client has recourse should any issues arise soon after handover (Davis, 2022, p. 135).</w:t>
      </w:r>
    </w:p>
    <w:p w:rsidR="00F45297" w:rsidRPr="00CD4482" w:rsidRDefault="00F45297" w:rsidP="00F45297">
      <w:pPr>
        <w:pStyle w:val="NormalWeb"/>
        <w:spacing w:before="0" w:beforeAutospacing="0" w:after="200" w:afterAutospacing="0"/>
        <w:rPr>
          <w:rFonts w:asciiTheme="minorHAnsi" w:hAnsiTheme="minorHAnsi" w:cstheme="minorHAnsi"/>
          <w:color w:val="000000"/>
          <w:sz w:val="22"/>
          <w:szCs w:val="22"/>
        </w:rPr>
      </w:pPr>
    </w:p>
    <w:p w:rsidR="00F45297" w:rsidRPr="00CD4482" w:rsidRDefault="00F45297" w:rsidP="00F45297">
      <w:pPr>
        <w:pStyle w:val="NormalWeb"/>
        <w:spacing w:before="0" w:beforeAutospacing="0" w:after="200" w:afterAutospacing="0"/>
        <w:rPr>
          <w:rFonts w:asciiTheme="minorHAnsi" w:hAnsiTheme="minorHAnsi" w:cstheme="minorHAnsi"/>
          <w:color w:val="000000"/>
          <w:sz w:val="22"/>
          <w:szCs w:val="22"/>
        </w:rPr>
      </w:pPr>
    </w:p>
    <w:p w:rsidR="00F45297" w:rsidRPr="00CD4482" w:rsidRDefault="00F45297" w:rsidP="00F45297">
      <w:pPr>
        <w:pStyle w:val="NormalWeb"/>
        <w:spacing w:before="0" w:beforeAutospacing="0" w:after="200" w:afterAutospacing="0"/>
        <w:rPr>
          <w:rFonts w:asciiTheme="minorHAnsi" w:hAnsiTheme="minorHAnsi" w:cstheme="minorHAnsi"/>
          <w:color w:val="000000"/>
          <w:sz w:val="22"/>
          <w:szCs w:val="22"/>
        </w:rPr>
      </w:pPr>
    </w:p>
    <w:p w:rsidR="00F45297" w:rsidRPr="00CD4482" w:rsidRDefault="00F45297" w:rsidP="00F45297">
      <w:pPr>
        <w:pStyle w:val="NormalWeb"/>
        <w:spacing w:before="0" w:beforeAutospacing="0" w:after="200" w:afterAutospacing="0"/>
        <w:rPr>
          <w:rFonts w:asciiTheme="minorHAnsi" w:hAnsiTheme="minorHAnsi" w:cstheme="minorHAnsi"/>
          <w:color w:val="000000"/>
          <w:sz w:val="22"/>
          <w:szCs w:val="22"/>
        </w:rPr>
      </w:pPr>
    </w:p>
    <w:p w:rsidR="00F45297" w:rsidRPr="00CD4482" w:rsidRDefault="00F45297" w:rsidP="00F45297">
      <w:pPr>
        <w:pStyle w:val="NormalWeb"/>
        <w:spacing w:before="0" w:beforeAutospacing="0" w:after="200" w:afterAutospacing="0"/>
        <w:rPr>
          <w:rFonts w:asciiTheme="minorHAnsi" w:hAnsiTheme="minorHAnsi" w:cstheme="minorHAnsi"/>
          <w:color w:val="000000"/>
          <w:sz w:val="22"/>
          <w:szCs w:val="22"/>
        </w:rPr>
      </w:pPr>
    </w:p>
    <w:p w:rsidR="00F45297" w:rsidRPr="00CD4482" w:rsidRDefault="00F45297" w:rsidP="00F45297">
      <w:pPr>
        <w:pStyle w:val="NormalWeb"/>
        <w:spacing w:before="0" w:beforeAutospacing="0" w:after="200" w:afterAutospacing="0"/>
        <w:rPr>
          <w:rFonts w:asciiTheme="minorHAnsi" w:hAnsiTheme="minorHAnsi" w:cstheme="minorHAnsi"/>
          <w:color w:val="000000"/>
          <w:sz w:val="22"/>
          <w:szCs w:val="22"/>
        </w:rPr>
      </w:pPr>
    </w:p>
    <w:p w:rsidR="00F45297" w:rsidRPr="00CD4482" w:rsidRDefault="00F45297" w:rsidP="00F45297">
      <w:pPr>
        <w:pStyle w:val="NormalWeb"/>
        <w:spacing w:before="0" w:beforeAutospacing="0" w:after="200" w:afterAutospacing="0"/>
        <w:rPr>
          <w:rFonts w:asciiTheme="minorHAnsi" w:hAnsiTheme="minorHAnsi" w:cstheme="minorHAnsi"/>
          <w:color w:val="000000"/>
          <w:sz w:val="22"/>
          <w:szCs w:val="22"/>
        </w:rPr>
      </w:pPr>
    </w:p>
    <w:p w:rsidR="00F45297" w:rsidRPr="00CD4482" w:rsidRDefault="00F45297" w:rsidP="00F45297">
      <w:pPr>
        <w:pStyle w:val="NormalWeb"/>
        <w:spacing w:before="0" w:beforeAutospacing="0" w:after="200" w:afterAutospacing="0"/>
        <w:rPr>
          <w:rFonts w:asciiTheme="minorHAnsi" w:hAnsiTheme="minorHAnsi" w:cstheme="minorHAnsi"/>
          <w:color w:val="000000"/>
          <w:sz w:val="22"/>
          <w:szCs w:val="22"/>
        </w:rPr>
      </w:pPr>
    </w:p>
    <w:p w:rsidR="00F45297" w:rsidRPr="00CD4482" w:rsidRDefault="00F45297" w:rsidP="00F45297">
      <w:pPr>
        <w:pStyle w:val="NormalWeb"/>
        <w:spacing w:before="0" w:beforeAutospacing="0" w:after="200" w:afterAutospacing="0"/>
        <w:rPr>
          <w:rFonts w:asciiTheme="minorHAnsi" w:hAnsiTheme="minorHAnsi" w:cstheme="minorHAnsi"/>
          <w:color w:val="000000"/>
          <w:sz w:val="22"/>
          <w:szCs w:val="22"/>
        </w:rPr>
      </w:pPr>
    </w:p>
    <w:p w:rsidR="00F45297" w:rsidRPr="00CD4482" w:rsidRDefault="00F45297" w:rsidP="00F45297">
      <w:pPr>
        <w:pStyle w:val="NormalWeb"/>
        <w:spacing w:before="0" w:beforeAutospacing="0" w:after="200" w:afterAutospacing="0"/>
        <w:rPr>
          <w:rFonts w:asciiTheme="minorHAnsi" w:hAnsiTheme="minorHAnsi" w:cstheme="minorHAnsi"/>
          <w:color w:val="000000"/>
          <w:sz w:val="22"/>
          <w:szCs w:val="22"/>
        </w:rPr>
      </w:pPr>
    </w:p>
    <w:p w:rsidR="00F45297" w:rsidRPr="00CD4482" w:rsidRDefault="00F45297" w:rsidP="00F45297">
      <w:pPr>
        <w:pStyle w:val="NormalWeb"/>
        <w:spacing w:before="0" w:beforeAutospacing="0" w:after="200" w:afterAutospacing="0"/>
        <w:rPr>
          <w:rFonts w:asciiTheme="minorHAnsi" w:hAnsiTheme="minorHAnsi" w:cstheme="minorHAnsi"/>
          <w:color w:val="000000"/>
          <w:sz w:val="22"/>
          <w:szCs w:val="22"/>
        </w:rPr>
      </w:pPr>
    </w:p>
    <w:p w:rsidR="00F45297" w:rsidRPr="00CD4482" w:rsidRDefault="00F45297" w:rsidP="00F45297">
      <w:pPr>
        <w:pStyle w:val="NormalWeb"/>
        <w:spacing w:before="0" w:beforeAutospacing="0" w:after="200" w:afterAutospacing="0"/>
        <w:rPr>
          <w:rFonts w:asciiTheme="minorHAnsi" w:hAnsiTheme="minorHAnsi" w:cstheme="minorHAnsi"/>
          <w:color w:val="000000"/>
          <w:sz w:val="22"/>
          <w:szCs w:val="22"/>
        </w:rPr>
      </w:pPr>
    </w:p>
    <w:p w:rsidR="00F45297" w:rsidRPr="00CD4482" w:rsidRDefault="00F45297" w:rsidP="00F45297">
      <w:pPr>
        <w:pStyle w:val="NormalWeb"/>
        <w:spacing w:before="0" w:beforeAutospacing="0" w:after="200" w:afterAutospacing="0"/>
        <w:rPr>
          <w:rFonts w:asciiTheme="minorHAnsi" w:hAnsiTheme="minorHAnsi" w:cstheme="minorHAnsi"/>
          <w:color w:val="000000"/>
          <w:sz w:val="22"/>
          <w:szCs w:val="22"/>
        </w:rPr>
      </w:pPr>
    </w:p>
    <w:p w:rsidR="00F45297" w:rsidRPr="00CD4482" w:rsidRDefault="00F45297" w:rsidP="00F45297">
      <w:pPr>
        <w:pStyle w:val="NormalWeb"/>
        <w:spacing w:before="0" w:beforeAutospacing="0" w:after="200" w:afterAutospacing="0"/>
        <w:rPr>
          <w:rFonts w:asciiTheme="minorHAnsi" w:hAnsiTheme="minorHAnsi" w:cstheme="minorHAnsi"/>
          <w:color w:val="000000"/>
          <w:sz w:val="22"/>
          <w:szCs w:val="22"/>
        </w:rPr>
      </w:pPr>
    </w:p>
    <w:p w:rsidR="00F45297" w:rsidRPr="00CD4482" w:rsidRDefault="00F45297" w:rsidP="00F45297">
      <w:pPr>
        <w:pStyle w:val="NormalWeb"/>
        <w:spacing w:before="0" w:beforeAutospacing="0" w:after="200" w:afterAutospacing="0"/>
        <w:rPr>
          <w:rFonts w:asciiTheme="minorHAnsi" w:hAnsiTheme="minorHAnsi" w:cstheme="minorHAnsi"/>
          <w:color w:val="000000"/>
          <w:sz w:val="22"/>
          <w:szCs w:val="22"/>
        </w:rPr>
      </w:pPr>
    </w:p>
    <w:p w:rsidR="00F45297" w:rsidRPr="00CD4482" w:rsidRDefault="00F45297" w:rsidP="00F45297">
      <w:pPr>
        <w:pStyle w:val="NormalWeb"/>
        <w:spacing w:before="0" w:beforeAutospacing="0" w:after="200" w:afterAutospacing="0"/>
        <w:rPr>
          <w:rFonts w:asciiTheme="minorHAnsi" w:hAnsiTheme="minorHAnsi" w:cstheme="minorHAnsi"/>
          <w:color w:val="000000"/>
          <w:sz w:val="22"/>
          <w:szCs w:val="22"/>
        </w:rPr>
      </w:pPr>
    </w:p>
    <w:p w:rsidR="00F45297" w:rsidRPr="00CD4482" w:rsidRDefault="00F45297" w:rsidP="00F45297">
      <w:pPr>
        <w:pStyle w:val="NormalWeb"/>
        <w:spacing w:before="0" w:beforeAutospacing="0" w:after="200" w:afterAutospacing="0"/>
        <w:rPr>
          <w:rFonts w:asciiTheme="minorHAnsi" w:hAnsiTheme="minorHAnsi" w:cstheme="minorHAnsi"/>
          <w:color w:val="000000"/>
          <w:sz w:val="22"/>
          <w:szCs w:val="22"/>
        </w:rPr>
      </w:pPr>
    </w:p>
    <w:p w:rsidR="00F45297" w:rsidRPr="00CD4482" w:rsidRDefault="00F45297" w:rsidP="00F45297">
      <w:pPr>
        <w:pStyle w:val="NormalWeb"/>
        <w:spacing w:before="0" w:beforeAutospacing="0" w:after="200" w:afterAutospacing="0"/>
        <w:rPr>
          <w:rFonts w:asciiTheme="minorHAnsi" w:hAnsiTheme="minorHAnsi" w:cstheme="minorHAnsi"/>
          <w:color w:val="000000"/>
          <w:sz w:val="22"/>
          <w:szCs w:val="22"/>
        </w:rPr>
      </w:pPr>
    </w:p>
    <w:p w:rsidR="00F45297" w:rsidRPr="00CD4482" w:rsidRDefault="00F45297" w:rsidP="00F45297">
      <w:pPr>
        <w:pStyle w:val="NormalWeb"/>
        <w:spacing w:before="0" w:beforeAutospacing="0" w:after="200" w:afterAutospacing="0"/>
        <w:rPr>
          <w:rFonts w:asciiTheme="minorHAnsi" w:hAnsiTheme="minorHAnsi" w:cstheme="minorHAnsi"/>
          <w:color w:val="000000"/>
          <w:sz w:val="22"/>
          <w:szCs w:val="22"/>
        </w:rPr>
      </w:pPr>
    </w:p>
    <w:p w:rsidR="00F45297" w:rsidRPr="00CD4482" w:rsidRDefault="00F45297" w:rsidP="00F45297">
      <w:pPr>
        <w:pStyle w:val="NormalWeb"/>
        <w:spacing w:before="0" w:beforeAutospacing="0" w:after="200" w:afterAutospacing="0"/>
        <w:rPr>
          <w:rFonts w:asciiTheme="minorHAnsi" w:hAnsiTheme="minorHAnsi" w:cstheme="minorHAnsi"/>
          <w:color w:val="000000"/>
          <w:sz w:val="22"/>
          <w:szCs w:val="22"/>
        </w:rPr>
      </w:pPr>
    </w:p>
    <w:p w:rsidR="00F45297" w:rsidRPr="00CD4482" w:rsidRDefault="00F45297" w:rsidP="00F45297">
      <w:pPr>
        <w:pStyle w:val="NormalWeb"/>
        <w:spacing w:before="0" w:beforeAutospacing="0" w:after="200" w:afterAutospacing="0"/>
        <w:rPr>
          <w:rFonts w:asciiTheme="minorHAnsi" w:hAnsiTheme="minorHAnsi" w:cstheme="minorHAnsi"/>
          <w:color w:val="000000"/>
          <w:sz w:val="22"/>
          <w:szCs w:val="22"/>
        </w:rPr>
      </w:pPr>
    </w:p>
    <w:p w:rsidR="00F45297" w:rsidRPr="00CD4482" w:rsidRDefault="00F45297" w:rsidP="00F45297">
      <w:pPr>
        <w:pStyle w:val="NormalWeb"/>
        <w:spacing w:before="0" w:beforeAutospacing="0" w:after="200" w:afterAutospacing="0"/>
        <w:rPr>
          <w:rFonts w:asciiTheme="minorHAnsi" w:hAnsiTheme="minorHAnsi" w:cstheme="minorHAnsi"/>
          <w:color w:val="000000"/>
          <w:sz w:val="22"/>
          <w:szCs w:val="22"/>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r>
        <w:rPr>
          <w:rFonts w:asciiTheme="minorHAnsi" w:hAnsiTheme="minorHAnsi" w:cstheme="minorHAnsi"/>
          <w:b/>
          <w:color w:val="000000"/>
        </w:rPr>
        <w:lastRenderedPageBreak/>
        <w:t xml:space="preserve">                                            </w:t>
      </w:r>
      <w:r w:rsidR="00B468A1">
        <w:rPr>
          <w:rFonts w:asciiTheme="minorHAnsi" w:hAnsiTheme="minorHAnsi" w:cstheme="minorHAnsi"/>
          <w:b/>
          <w:color w:val="000000"/>
        </w:rPr>
        <w:t xml:space="preserve">                         </w:t>
      </w:r>
      <w:r w:rsidRPr="00CD4482">
        <w:rPr>
          <w:rFonts w:asciiTheme="minorHAnsi" w:hAnsiTheme="minorHAnsi" w:cstheme="minorHAnsi"/>
          <w:b/>
          <w:color w:val="000000"/>
        </w:rPr>
        <w:t xml:space="preserve"> CONCLUSION</w:t>
      </w:r>
    </w:p>
    <w:p w:rsidR="00F45297" w:rsidRDefault="00F45297" w:rsidP="00F45297">
      <w:pPr>
        <w:pStyle w:val="NormalWeb"/>
        <w:spacing w:before="0" w:beforeAutospacing="0" w:after="200" w:afterAutospacing="0"/>
        <w:rPr>
          <w:rFonts w:asciiTheme="minorHAnsi" w:hAnsiTheme="minorHAnsi" w:cstheme="minorHAnsi"/>
          <w:color w:val="000000"/>
        </w:rPr>
      </w:pPr>
      <w:r w:rsidRPr="00CD4482">
        <w:rPr>
          <w:rFonts w:asciiTheme="minorHAnsi" w:hAnsiTheme="minorHAnsi" w:cstheme="minorHAnsi"/>
          <w:color w:val="000000"/>
        </w:rPr>
        <w:t>The construction of an office building which comprises thirty-two defined activities, from land acquisition to final handover should be successfully completed within a span of one hundred and sixty working days. Through comprehensive planning and execution, the project team would effectively utilize several key project management tools and techniques to ensure timely delivery and quality assurance.</w:t>
      </w:r>
    </w:p>
    <w:p w:rsidR="00F45297" w:rsidRDefault="00F45297" w:rsidP="00F45297">
      <w:pPr>
        <w:pStyle w:val="NormalWeb"/>
        <w:spacing w:before="0" w:beforeAutospacing="0" w:after="200" w:afterAutospacing="0"/>
        <w:rPr>
          <w:rFonts w:asciiTheme="minorHAnsi" w:hAnsiTheme="minorHAnsi" w:cstheme="minorHAnsi"/>
          <w:color w:val="000000"/>
        </w:rPr>
      </w:pPr>
      <w:r>
        <w:rPr>
          <w:rFonts w:asciiTheme="minorHAnsi" w:hAnsiTheme="minorHAnsi" w:cstheme="minorHAnsi"/>
          <w:color w:val="000000"/>
        </w:rPr>
        <w:t>A detailed network diagram and Gantt chart constructed, offers visual clarity on the sequence, duration, and dependences of the activities. These tools are instrumental in identifying the critical path, which enables focus monitoring and ensure the delays are avoided in the task directly influencing the overall time.</w:t>
      </w:r>
    </w:p>
    <w:p w:rsidR="00F45297" w:rsidRPr="00CD4482" w:rsidRDefault="00F45297" w:rsidP="00F45297">
      <w:pPr>
        <w:pStyle w:val="NormalWeb"/>
        <w:spacing w:before="0" w:beforeAutospacing="0" w:after="200" w:afterAutospacing="0"/>
        <w:rPr>
          <w:rFonts w:asciiTheme="minorHAnsi" w:hAnsiTheme="minorHAnsi" w:cstheme="minorHAnsi"/>
          <w:color w:val="000000"/>
        </w:rPr>
      </w:pPr>
      <w:r>
        <w:rPr>
          <w:rFonts w:asciiTheme="minorHAnsi" w:hAnsiTheme="minorHAnsi" w:cstheme="minorHAnsi"/>
          <w:color w:val="000000"/>
        </w:rPr>
        <w:t>The application of PERT analysis facilitates a better understanding of activity time estimates under uncertainty, improving scheduling accuracy and supporting informed decision-making. In addition, risk management strategies are implemented throughout the project life cycle to proactively identify, assess, and mitigate potential risks, which contribute to smoother operation operations and resource allocation.</w:t>
      </w:r>
    </w:p>
    <w:p w:rsidR="00F45297" w:rsidRPr="00CD4482" w:rsidRDefault="00F45297" w:rsidP="00F45297">
      <w:pPr>
        <w:pStyle w:val="NormalWeb"/>
        <w:spacing w:before="0" w:beforeAutospacing="0" w:after="200" w:afterAutospacing="0"/>
        <w:rPr>
          <w:rFonts w:asciiTheme="minorHAnsi" w:hAnsiTheme="minorHAnsi" w:cstheme="minorHAnsi"/>
          <w:color w:val="000000"/>
        </w:rPr>
      </w:pPr>
      <w:r w:rsidRPr="00CD4482">
        <w:rPr>
          <w:rFonts w:asciiTheme="minorHAnsi" w:hAnsiTheme="minorHAnsi" w:cstheme="minorHAnsi"/>
          <w:color w:val="000000"/>
        </w:rPr>
        <w:t>In conclusion, the work demonstrated effective integration of scheduling, resource management, costs control, and risk mitigation strategies, resulting in the successful construction and delivery of an office building within the planned duration. This serves as a practical example of disciplined project management execution from initiation to closure.</w:t>
      </w:r>
    </w:p>
    <w:p w:rsidR="00F45297" w:rsidRPr="00CD4482" w:rsidRDefault="00F45297" w:rsidP="00F45297">
      <w:pPr>
        <w:pStyle w:val="NormalWeb"/>
        <w:spacing w:before="0" w:beforeAutospacing="0" w:after="200" w:afterAutospacing="0"/>
        <w:rPr>
          <w:rFonts w:asciiTheme="minorHAnsi" w:hAnsiTheme="minorHAnsi" w:cstheme="minorHAnsi"/>
          <w:b/>
        </w:rPr>
      </w:pPr>
    </w:p>
    <w:p w:rsidR="00F45297" w:rsidRPr="00CD4482" w:rsidRDefault="00F45297" w:rsidP="00F45297">
      <w:pPr>
        <w:pStyle w:val="NormalWeb"/>
        <w:spacing w:before="0" w:beforeAutospacing="0" w:after="200" w:afterAutospacing="0"/>
        <w:rPr>
          <w:rFonts w:asciiTheme="minorHAnsi" w:hAnsiTheme="minorHAnsi" w:cstheme="minorHAnsi"/>
          <w:b/>
        </w:rPr>
      </w:pPr>
    </w:p>
    <w:p w:rsidR="00F45297" w:rsidRPr="00CD4482" w:rsidRDefault="00F45297" w:rsidP="00F45297">
      <w:pPr>
        <w:pStyle w:val="NormalWeb"/>
        <w:spacing w:before="0" w:beforeAutospacing="0" w:after="200" w:afterAutospacing="0"/>
        <w:rPr>
          <w:rFonts w:asciiTheme="minorHAnsi" w:hAnsiTheme="minorHAnsi" w:cstheme="minorHAnsi"/>
          <w:b/>
        </w:rPr>
      </w:pPr>
    </w:p>
    <w:p w:rsidR="00F45297" w:rsidRPr="00CD4482" w:rsidRDefault="00F45297" w:rsidP="00F45297">
      <w:pPr>
        <w:pStyle w:val="NormalWeb"/>
        <w:spacing w:before="0" w:beforeAutospacing="0" w:after="200" w:afterAutospacing="0"/>
        <w:rPr>
          <w:rFonts w:asciiTheme="minorHAnsi" w:hAnsiTheme="minorHAnsi" w:cstheme="minorHAnsi"/>
          <w:b/>
        </w:rPr>
      </w:pPr>
    </w:p>
    <w:p w:rsidR="00F45297" w:rsidRPr="00CD4482" w:rsidRDefault="00F45297" w:rsidP="00F45297">
      <w:pPr>
        <w:pStyle w:val="NormalWeb"/>
        <w:spacing w:before="0" w:beforeAutospacing="0" w:after="200" w:afterAutospacing="0"/>
        <w:rPr>
          <w:rFonts w:asciiTheme="minorHAnsi" w:hAnsiTheme="minorHAnsi" w:cstheme="minorHAnsi"/>
          <w:b/>
        </w:rPr>
      </w:pPr>
    </w:p>
    <w:p w:rsidR="00F45297" w:rsidRPr="00CD4482" w:rsidRDefault="00F45297" w:rsidP="00F45297">
      <w:pPr>
        <w:pStyle w:val="NormalWeb"/>
        <w:spacing w:before="0" w:beforeAutospacing="0" w:after="200" w:afterAutospacing="0"/>
        <w:rPr>
          <w:rFonts w:asciiTheme="minorHAnsi" w:hAnsiTheme="minorHAnsi" w:cstheme="minorHAnsi"/>
          <w:b/>
        </w:rPr>
      </w:pPr>
    </w:p>
    <w:p w:rsidR="00F45297" w:rsidRPr="00CD4482" w:rsidRDefault="00F45297" w:rsidP="00F45297">
      <w:pPr>
        <w:pStyle w:val="NormalWeb"/>
        <w:spacing w:before="0" w:beforeAutospacing="0" w:after="200" w:afterAutospacing="0"/>
        <w:rPr>
          <w:rFonts w:asciiTheme="minorHAnsi" w:hAnsiTheme="minorHAnsi" w:cstheme="minorHAnsi"/>
          <w:b/>
        </w:rPr>
      </w:pPr>
    </w:p>
    <w:p w:rsidR="00F45297" w:rsidRPr="00CD4482" w:rsidRDefault="00F45297" w:rsidP="00F45297">
      <w:pPr>
        <w:pStyle w:val="NormalWeb"/>
        <w:spacing w:before="0" w:beforeAutospacing="0" w:after="200" w:afterAutospacing="0"/>
        <w:rPr>
          <w:rFonts w:asciiTheme="minorHAnsi" w:hAnsiTheme="minorHAnsi" w:cstheme="minorHAnsi"/>
          <w:b/>
        </w:rPr>
      </w:pPr>
    </w:p>
    <w:p w:rsidR="00F45297" w:rsidRPr="00CD4482" w:rsidRDefault="00F45297" w:rsidP="00F45297">
      <w:pPr>
        <w:pStyle w:val="NormalWeb"/>
        <w:spacing w:before="0" w:beforeAutospacing="0" w:after="200" w:afterAutospacing="0"/>
        <w:rPr>
          <w:rFonts w:asciiTheme="minorHAnsi" w:hAnsiTheme="minorHAnsi" w:cstheme="minorHAnsi"/>
          <w:b/>
        </w:rPr>
      </w:pPr>
    </w:p>
    <w:p w:rsidR="00F45297" w:rsidRPr="00CD4482" w:rsidRDefault="00F45297" w:rsidP="00F45297">
      <w:pPr>
        <w:pStyle w:val="NormalWeb"/>
        <w:spacing w:before="0" w:beforeAutospacing="0" w:after="200" w:afterAutospacing="0"/>
        <w:rPr>
          <w:rFonts w:asciiTheme="minorHAnsi" w:hAnsiTheme="minorHAnsi" w:cstheme="minorHAnsi"/>
          <w:b/>
        </w:rPr>
      </w:pPr>
    </w:p>
    <w:p w:rsidR="00F45297" w:rsidRPr="00CD4482" w:rsidRDefault="00F45297" w:rsidP="00F45297">
      <w:pPr>
        <w:pStyle w:val="NormalWeb"/>
        <w:spacing w:before="0" w:beforeAutospacing="0" w:after="200" w:afterAutospacing="0"/>
        <w:rPr>
          <w:rFonts w:asciiTheme="minorHAnsi" w:hAnsiTheme="minorHAnsi" w:cstheme="minorHAnsi"/>
          <w:b/>
        </w:rPr>
      </w:pPr>
    </w:p>
    <w:p w:rsidR="00F45297" w:rsidRPr="00CD4482" w:rsidRDefault="00F45297" w:rsidP="00F45297">
      <w:pPr>
        <w:pStyle w:val="NormalWeb"/>
        <w:spacing w:before="0" w:beforeAutospacing="0" w:after="200" w:afterAutospacing="0"/>
        <w:rPr>
          <w:rFonts w:asciiTheme="minorHAnsi" w:hAnsiTheme="minorHAnsi" w:cstheme="minorHAnsi"/>
          <w:b/>
        </w:rPr>
      </w:pPr>
    </w:p>
    <w:p w:rsidR="00F45297" w:rsidRPr="00CD4482" w:rsidRDefault="00F45297" w:rsidP="00F45297">
      <w:pPr>
        <w:pStyle w:val="NormalWeb"/>
        <w:spacing w:before="0" w:beforeAutospacing="0" w:after="200" w:afterAutospacing="0"/>
        <w:rPr>
          <w:rFonts w:asciiTheme="minorHAnsi" w:hAnsiTheme="minorHAnsi" w:cstheme="minorHAnsi"/>
          <w:b/>
        </w:rPr>
      </w:pPr>
    </w:p>
    <w:p w:rsidR="00F45297" w:rsidRPr="00CD4482" w:rsidRDefault="00F45297" w:rsidP="00F45297">
      <w:pPr>
        <w:pStyle w:val="NormalWeb"/>
        <w:spacing w:before="0" w:beforeAutospacing="0" w:after="200" w:afterAutospacing="0"/>
        <w:rPr>
          <w:rFonts w:asciiTheme="minorHAnsi" w:hAnsiTheme="minorHAnsi" w:cstheme="minorHAnsi"/>
          <w:b/>
        </w:rPr>
      </w:pPr>
      <w:r w:rsidRPr="00CD4482">
        <w:rPr>
          <w:rFonts w:asciiTheme="minorHAnsi" w:hAnsiTheme="minorHAnsi" w:cstheme="minorHAnsi"/>
          <w:b/>
        </w:rPr>
        <w:lastRenderedPageBreak/>
        <w:t xml:space="preserve">                           </w:t>
      </w:r>
      <w:r>
        <w:rPr>
          <w:rFonts w:asciiTheme="minorHAnsi" w:hAnsiTheme="minorHAnsi" w:cstheme="minorHAnsi"/>
          <w:b/>
        </w:rPr>
        <w:t xml:space="preserve">                             </w:t>
      </w:r>
      <w:r w:rsidRPr="00CD4482">
        <w:rPr>
          <w:rFonts w:asciiTheme="minorHAnsi" w:hAnsiTheme="minorHAnsi" w:cstheme="minorHAnsi"/>
          <w:b/>
        </w:rPr>
        <w:t xml:space="preserve">   </w:t>
      </w:r>
      <w:r>
        <w:rPr>
          <w:rFonts w:asciiTheme="minorHAnsi" w:hAnsiTheme="minorHAnsi" w:cstheme="minorHAnsi"/>
          <w:b/>
        </w:rPr>
        <w:t xml:space="preserve">               </w:t>
      </w:r>
      <w:r w:rsidRPr="00CD4482">
        <w:rPr>
          <w:rFonts w:asciiTheme="minorHAnsi" w:hAnsiTheme="minorHAnsi" w:cstheme="minorHAnsi"/>
          <w:b/>
        </w:rPr>
        <w:t>REFERENCES</w:t>
      </w:r>
    </w:p>
    <w:p w:rsidR="00F45297" w:rsidRPr="00C237D3" w:rsidRDefault="00F45297" w:rsidP="00F45297">
      <w:pPr>
        <w:rPr>
          <w:rFonts w:eastAsia="Times New Roman" w:cstheme="minorHAnsi"/>
          <w:b/>
          <w:sz w:val="24"/>
          <w:szCs w:val="24"/>
        </w:rPr>
      </w:pPr>
      <w:proofErr w:type="spellStart"/>
      <w:r w:rsidRPr="00CD4482">
        <w:rPr>
          <w:rFonts w:cstheme="minorHAnsi"/>
        </w:rPr>
        <w:t>Aven</w:t>
      </w:r>
      <w:proofErr w:type="spellEnd"/>
      <w:r w:rsidRPr="00CD4482">
        <w:rPr>
          <w:rFonts w:cstheme="minorHAnsi"/>
        </w:rPr>
        <w:t>, T. (2016). Risk Assessment and Risk Management: Review of Recent Advances on Their</w:t>
      </w:r>
    </w:p>
    <w:p w:rsidR="00F45297" w:rsidRPr="00CD4482" w:rsidRDefault="00F45297" w:rsidP="00F45297">
      <w:pPr>
        <w:rPr>
          <w:rFonts w:cstheme="minorHAnsi"/>
        </w:rPr>
      </w:pPr>
      <w:r w:rsidRPr="00CD4482">
        <w:rPr>
          <w:rFonts w:cstheme="minorHAnsi"/>
        </w:rPr>
        <w:t>Chapman, C. &amp; Ward, S. (2011). How to Manage Project Opportunity and Risk: Why Uncertainty</w:t>
      </w:r>
    </w:p>
    <w:p w:rsidR="00F45297" w:rsidRPr="00CD4482" w:rsidRDefault="00F45297" w:rsidP="00F45297">
      <w:pPr>
        <w:rPr>
          <w:rFonts w:cstheme="minorHAnsi"/>
        </w:rPr>
      </w:pPr>
      <w:r w:rsidRPr="00CD4482">
        <w:rPr>
          <w:rFonts w:cstheme="minorHAnsi"/>
        </w:rPr>
        <w:t>Choudhry, R.M. &amp;amp; Fang, D. (2008). Why Operatives Engage in Unsafe Work Behavior: Investigating</w:t>
      </w:r>
    </w:p>
    <w:p w:rsidR="00F45297" w:rsidRPr="00CD4482" w:rsidRDefault="00F45297" w:rsidP="00F45297">
      <w:pPr>
        <w:rPr>
          <w:rFonts w:cstheme="minorHAnsi"/>
        </w:rPr>
      </w:pPr>
      <w:r w:rsidRPr="00CD4482">
        <w:rPr>
          <w:rFonts w:cstheme="minorHAnsi"/>
        </w:rPr>
        <w:t>CRC Press, p. 47.</w:t>
      </w:r>
    </w:p>
    <w:p w:rsidR="00F45297" w:rsidRPr="00FD773F" w:rsidRDefault="00F45297" w:rsidP="00F45297">
      <w:pPr>
        <w:pStyle w:val="NormalWeb"/>
        <w:spacing w:before="0" w:beforeAutospacing="0" w:after="200" w:afterAutospacing="0"/>
        <w:rPr>
          <w:rFonts w:asciiTheme="minorHAnsi" w:hAnsiTheme="minorHAnsi" w:cstheme="minorHAnsi"/>
          <w:color w:val="000000"/>
          <w:sz w:val="22"/>
          <w:szCs w:val="22"/>
        </w:rPr>
      </w:pPr>
      <w:r w:rsidRPr="00CD4482">
        <w:rPr>
          <w:rFonts w:asciiTheme="minorHAnsi" w:hAnsiTheme="minorHAnsi" w:cstheme="minorHAnsi"/>
          <w:color w:val="000000"/>
          <w:sz w:val="22"/>
          <w:szCs w:val="22"/>
        </w:rPr>
        <w:t>Davis, L. (2022). Construction Project Management in Practice. McGraw-Hill, pp. 78-135.</w:t>
      </w:r>
    </w:p>
    <w:p w:rsidR="00F45297" w:rsidRPr="00CD4482" w:rsidRDefault="00F45297" w:rsidP="00F45297">
      <w:pPr>
        <w:rPr>
          <w:rFonts w:cstheme="minorHAnsi"/>
        </w:rPr>
      </w:pPr>
      <w:r w:rsidRPr="00CD4482">
        <w:rPr>
          <w:rFonts w:cstheme="minorHAnsi"/>
        </w:rPr>
        <w:t>Factors on Construction Sites. Safety Science, 46(4), p. 687.</w:t>
      </w:r>
    </w:p>
    <w:p w:rsidR="00F45297" w:rsidRPr="00CD4482" w:rsidRDefault="00F45297" w:rsidP="00F45297">
      <w:pPr>
        <w:rPr>
          <w:rFonts w:cstheme="minorHAnsi"/>
        </w:rPr>
      </w:pPr>
      <w:r w:rsidRPr="00CD4482">
        <w:rPr>
          <w:rFonts w:cstheme="minorHAnsi"/>
        </w:rPr>
        <w:t>Foundation. European Journal of Operational Research, 253(1), p. 45.</w:t>
      </w:r>
    </w:p>
    <w:p w:rsidR="00F45297" w:rsidRPr="00CD4482" w:rsidRDefault="00F45297" w:rsidP="00F45297">
      <w:pPr>
        <w:rPr>
          <w:rFonts w:cstheme="minorHAnsi"/>
        </w:rPr>
      </w:pPr>
      <w:proofErr w:type="spellStart"/>
      <w:r w:rsidRPr="00CD4482">
        <w:rPr>
          <w:rFonts w:cstheme="minorHAnsi"/>
        </w:rPr>
        <w:t>Gido</w:t>
      </w:r>
      <w:proofErr w:type="spellEnd"/>
      <w:r w:rsidRPr="00CD4482">
        <w:rPr>
          <w:rFonts w:cstheme="minorHAnsi"/>
        </w:rPr>
        <w:t>, J. &amp; Clements, J.P. (2018). Successful Project Management. 7th ed. Boston: Cengage Learning,</w:t>
      </w:r>
    </w:p>
    <w:p w:rsidR="00F45297" w:rsidRPr="00CD4482" w:rsidRDefault="00F45297" w:rsidP="00F45297">
      <w:pPr>
        <w:rPr>
          <w:rFonts w:cstheme="minorHAnsi"/>
        </w:rPr>
      </w:pPr>
      <w:proofErr w:type="spellStart"/>
      <w:r w:rsidRPr="00CD4482">
        <w:rPr>
          <w:rFonts w:cstheme="minorHAnsi"/>
        </w:rPr>
        <w:t>Hillson</w:t>
      </w:r>
      <w:proofErr w:type="spellEnd"/>
      <w:r w:rsidRPr="00CD4482">
        <w:rPr>
          <w:rFonts w:cstheme="minorHAnsi"/>
        </w:rPr>
        <w:t>, D. &amp; Murray-Webster, R. (2017). Understanding and Managing Risk Attitude. 2nd ed. London:</w:t>
      </w:r>
    </w:p>
    <w:p w:rsidR="00F45297" w:rsidRPr="00CD4482" w:rsidRDefault="00F45297" w:rsidP="00F45297">
      <w:pPr>
        <w:rPr>
          <w:rFonts w:cstheme="minorHAnsi"/>
        </w:rPr>
      </w:pPr>
      <w:proofErr w:type="spellStart"/>
      <w:r w:rsidRPr="00CD4482">
        <w:rPr>
          <w:rFonts w:cstheme="minorHAnsi"/>
        </w:rPr>
        <w:t>Hillson</w:t>
      </w:r>
      <w:proofErr w:type="spellEnd"/>
      <w:r w:rsidRPr="00CD4482">
        <w:rPr>
          <w:rFonts w:cstheme="minorHAnsi"/>
        </w:rPr>
        <w:t>, D. (2003). Effective Opportunity Management for Projects: Exploiting Positive Risk. New York:</w:t>
      </w:r>
    </w:p>
    <w:p w:rsidR="00F45297" w:rsidRPr="00CD4482" w:rsidRDefault="00F45297" w:rsidP="00F45297">
      <w:pPr>
        <w:pStyle w:val="NormalWeb"/>
        <w:spacing w:before="0" w:beforeAutospacing="0" w:after="200" w:afterAutospacing="0"/>
        <w:rPr>
          <w:rFonts w:asciiTheme="minorHAnsi" w:hAnsiTheme="minorHAnsi" w:cstheme="minorHAnsi"/>
        </w:rPr>
      </w:pPr>
      <w:r w:rsidRPr="00CD4482">
        <w:rPr>
          <w:rFonts w:asciiTheme="minorHAnsi" w:hAnsiTheme="minorHAnsi" w:cstheme="minorHAnsi"/>
          <w:color w:val="000000"/>
          <w:sz w:val="22"/>
          <w:szCs w:val="22"/>
        </w:rPr>
        <w:t>Johnson, R. (2021). Modern Office Design and Functionality. Wiley, pp. 55-84</w:t>
      </w:r>
    </w:p>
    <w:p w:rsidR="00F45297" w:rsidRPr="00CD4482" w:rsidRDefault="00F45297" w:rsidP="00F45297">
      <w:pPr>
        <w:rPr>
          <w:rFonts w:cstheme="minorHAnsi"/>
        </w:rPr>
      </w:pPr>
      <w:r w:rsidRPr="00CD4482">
        <w:rPr>
          <w:rFonts w:cstheme="minorHAnsi"/>
        </w:rPr>
        <w:t>Management can be a Much Better Approach than Risk Management. 3r</w:t>
      </w:r>
      <w:r>
        <w:rPr>
          <w:rFonts w:cstheme="minorHAnsi"/>
        </w:rPr>
        <w:t xml:space="preserve">d ed. </w:t>
      </w:r>
      <w:proofErr w:type="spellStart"/>
      <w:r>
        <w:rPr>
          <w:rFonts w:cstheme="minorHAnsi"/>
        </w:rPr>
        <w:t>Chichester</w:t>
      </w:r>
      <w:proofErr w:type="spellEnd"/>
      <w:r>
        <w:rPr>
          <w:rFonts w:cstheme="minorHAnsi"/>
        </w:rPr>
        <w:t>: Wiley, pp.215-</w:t>
      </w:r>
      <w:r w:rsidRPr="00CD4482">
        <w:rPr>
          <w:rFonts w:cstheme="minorHAnsi"/>
        </w:rPr>
        <w:t>218.</w:t>
      </w:r>
    </w:p>
    <w:p w:rsidR="00F45297" w:rsidRPr="00CD4482" w:rsidRDefault="00F45297" w:rsidP="00F45297">
      <w:pPr>
        <w:rPr>
          <w:rFonts w:cstheme="minorHAnsi"/>
        </w:rPr>
      </w:pPr>
      <w:r w:rsidRPr="00CD4482">
        <w:rPr>
          <w:rFonts w:cstheme="minorHAnsi"/>
        </w:rPr>
        <w:t>p. 63.</w:t>
      </w:r>
    </w:p>
    <w:p w:rsidR="00F45297" w:rsidRPr="00CD4482" w:rsidRDefault="00F45297" w:rsidP="00F45297">
      <w:pPr>
        <w:rPr>
          <w:rFonts w:cstheme="minorHAnsi"/>
        </w:rPr>
      </w:pPr>
      <w:r w:rsidRPr="00CD4482">
        <w:rPr>
          <w:rFonts w:cstheme="minorHAnsi"/>
        </w:rPr>
        <w:t>PMI (2021). A Guide to the Project Management Body of Knowledge (PMBOK Guide). 7th ed. Newtown</w:t>
      </w:r>
    </w:p>
    <w:p w:rsidR="00F45297" w:rsidRPr="00CD4482" w:rsidRDefault="00F45297" w:rsidP="00F45297">
      <w:pPr>
        <w:rPr>
          <w:rFonts w:cstheme="minorHAnsi"/>
        </w:rPr>
      </w:pPr>
      <w:r w:rsidRPr="00CD4482">
        <w:rPr>
          <w:rFonts w:cstheme="minorHAnsi"/>
        </w:rPr>
        <w:t>Routledge, p. 89.</w:t>
      </w:r>
    </w:p>
    <w:p w:rsidR="00F45297" w:rsidRPr="00CD4482" w:rsidRDefault="00F45297" w:rsidP="00F45297">
      <w:pPr>
        <w:pStyle w:val="NormalWeb"/>
        <w:spacing w:before="0" w:beforeAutospacing="0" w:after="200" w:afterAutospacing="0"/>
        <w:rPr>
          <w:rFonts w:asciiTheme="minorHAnsi" w:hAnsiTheme="minorHAnsi" w:cstheme="minorHAnsi"/>
        </w:rPr>
      </w:pPr>
      <w:r w:rsidRPr="00CD4482">
        <w:rPr>
          <w:rFonts w:asciiTheme="minorHAnsi" w:hAnsiTheme="minorHAnsi" w:cstheme="minorHAnsi"/>
          <w:color w:val="000000"/>
          <w:sz w:val="22"/>
          <w:szCs w:val="22"/>
        </w:rPr>
        <w:t>Smith, A., &amp; Jones, B. (2023). Principles of Building Construction. Pearson, pp. 45-128.</w:t>
      </w:r>
    </w:p>
    <w:p w:rsidR="00F45297" w:rsidRPr="00CD4482" w:rsidRDefault="00F45297" w:rsidP="00F45297">
      <w:pPr>
        <w:rPr>
          <w:rFonts w:cstheme="minorHAnsi"/>
        </w:rPr>
      </w:pPr>
      <w:r w:rsidRPr="00CD4482">
        <w:rPr>
          <w:rFonts w:cstheme="minorHAnsi"/>
        </w:rPr>
        <w:t>Square, PA: Project Management Institute, pp. 400-410.</w:t>
      </w:r>
    </w:p>
    <w:p w:rsidR="00F45297" w:rsidRPr="00CD4482" w:rsidRDefault="00F45297" w:rsidP="00F45297">
      <w:pPr>
        <w:pStyle w:val="NormalWeb"/>
        <w:spacing w:before="0" w:beforeAutospacing="0" w:after="200" w:afterAutospacing="0"/>
        <w:rPr>
          <w:rFonts w:asciiTheme="minorHAnsi" w:hAnsiTheme="minorHAnsi" w:cstheme="minorHAnsi"/>
        </w:rPr>
      </w:pPr>
      <w:r w:rsidRPr="00CD4482">
        <w:rPr>
          <w:rFonts w:asciiTheme="minorHAnsi" w:hAnsiTheme="minorHAnsi" w:cstheme="minorHAnsi"/>
          <w:color w:val="000000"/>
          <w:sz w:val="22"/>
          <w:szCs w:val="22"/>
        </w:rPr>
        <w:t>Taylor, K. (2023). Sustainability in Modern Architecture. Routledge, pp. 89-128.</w:t>
      </w:r>
    </w:p>
    <w:p w:rsidR="00F45297" w:rsidRPr="00CD4482" w:rsidRDefault="00F45297" w:rsidP="00F45297">
      <w:pPr>
        <w:pStyle w:val="NormalWeb"/>
        <w:spacing w:before="0" w:beforeAutospacing="0" w:after="200" w:afterAutospacing="0"/>
        <w:rPr>
          <w:rFonts w:asciiTheme="minorHAnsi" w:hAnsiTheme="minorHAnsi" w:cstheme="minorHAnsi"/>
        </w:rPr>
      </w:pPr>
      <w:r w:rsidRPr="00CD4482">
        <w:rPr>
          <w:rFonts w:asciiTheme="minorHAnsi" w:hAnsiTheme="minorHAnsi" w:cstheme="minorHAnsi"/>
          <w:color w:val="000000"/>
          <w:sz w:val="22"/>
          <w:szCs w:val="22"/>
        </w:rPr>
        <w:t>White, T., &amp; Green, E. (2022). Project Management in Construction. Cambridge University Press, pp. 59-103.</w:t>
      </w:r>
    </w:p>
    <w:p w:rsidR="00F45297" w:rsidRPr="00CD4482" w:rsidRDefault="00F45297" w:rsidP="00F45297">
      <w:pPr>
        <w:rPr>
          <w:rFonts w:cstheme="minorHAnsi"/>
        </w:rPr>
      </w:pPr>
      <w:r w:rsidRPr="00CD4482">
        <w:rPr>
          <w:rFonts w:cstheme="minorHAnsi"/>
        </w:rPr>
        <w:t>Zou, P.X.W., Zhang, G. &amp;amp; Wang, J. (2017). Understanding the Key Risks in Construction Projects in China. P. 11</w:t>
      </w:r>
    </w:p>
    <w:p w:rsidR="00F45297" w:rsidRDefault="00F45297" w:rsidP="00F45297">
      <w:pPr>
        <w:pStyle w:val="NormalWeb"/>
        <w:spacing w:before="0" w:beforeAutospacing="0" w:after="200" w:afterAutospacing="0"/>
        <w:rPr>
          <w:rFonts w:asciiTheme="minorHAnsi" w:hAnsiTheme="minorHAnsi" w:cstheme="minorHAnsi"/>
          <w:b/>
        </w:rPr>
      </w:pPr>
    </w:p>
    <w:p w:rsidR="00F45297" w:rsidRDefault="00F45297" w:rsidP="00F45297">
      <w:pPr>
        <w:pStyle w:val="NormalWeb"/>
        <w:spacing w:before="0" w:beforeAutospacing="0" w:after="200" w:afterAutospacing="0"/>
        <w:rPr>
          <w:rFonts w:asciiTheme="minorHAnsi" w:hAnsiTheme="minorHAnsi" w:cstheme="minorHAnsi"/>
          <w:b/>
        </w:rPr>
      </w:pPr>
    </w:p>
    <w:p w:rsidR="00F45297" w:rsidRPr="00CD4482" w:rsidRDefault="00F45297" w:rsidP="00F45297">
      <w:pPr>
        <w:pStyle w:val="NormalWeb"/>
        <w:spacing w:before="0" w:beforeAutospacing="0" w:after="200" w:afterAutospacing="0"/>
        <w:rPr>
          <w:rFonts w:asciiTheme="minorHAnsi" w:hAnsiTheme="minorHAnsi" w:cstheme="minorHAnsi"/>
          <w:b/>
        </w:rPr>
      </w:pPr>
    </w:p>
    <w:p w:rsidR="00F45297" w:rsidRDefault="00F45297" w:rsidP="00F45297">
      <w:pPr>
        <w:pStyle w:val="NormalWeb"/>
        <w:spacing w:before="0" w:beforeAutospacing="0" w:after="200" w:afterAutospacing="0"/>
        <w:rPr>
          <w:rFonts w:asciiTheme="minorHAnsi" w:hAnsiTheme="minorHAnsi" w:cstheme="minorHAnsi"/>
          <w:b/>
          <w:color w:val="000000"/>
        </w:rPr>
      </w:pPr>
      <w:r w:rsidRPr="00CD4482">
        <w:rPr>
          <w:rFonts w:asciiTheme="minorHAnsi" w:hAnsiTheme="minorHAnsi" w:cstheme="minorHAnsi"/>
          <w:b/>
          <w:color w:val="000000"/>
        </w:rPr>
        <w:t xml:space="preserve">                                                                  </w:t>
      </w:r>
    </w:p>
    <w:p w:rsidR="00F45297" w:rsidRDefault="00F45297" w:rsidP="00F45297">
      <w:pPr>
        <w:pStyle w:val="NormalWeb"/>
        <w:spacing w:before="0" w:beforeAutospacing="0" w:after="200" w:afterAutospacing="0"/>
        <w:rPr>
          <w:rFonts w:asciiTheme="minorHAnsi" w:hAnsiTheme="minorHAnsi" w:cstheme="minorHAnsi"/>
          <w:b/>
          <w:color w:val="000000"/>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r>
        <w:rPr>
          <w:rFonts w:asciiTheme="minorHAnsi" w:hAnsiTheme="minorHAnsi" w:cstheme="minorHAnsi"/>
          <w:b/>
          <w:color w:val="000000"/>
        </w:rPr>
        <w:lastRenderedPageBreak/>
        <w:t xml:space="preserve">                                                                         </w:t>
      </w:r>
      <w:r w:rsidRPr="00CD4482">
        <w:rPr>
          <w:rFonts w:asciiTheme="minorHAnsi" w:hAnsiTheme="minorHAnsi" w:cstheme="minorHAnsi"/>
          <w:b/>
          <w:color w:val="000000"/>
        </w:rPr>
        <w:t xml:space="preserve">  APPENDICES</w:t>
      </w:r>
    </w:p>
    <w:p w:rsidR="00F45297" w:rsidRPr="00CD4482" w:rsidRDefault="00F45297" w:rsidP="00F45297">
      <w:pPr>
        <w:pStyle w:val="NormalWeb"/>
        <w:numPr>
          <w:ilvl w:val="0"/>
          <w:numId w:val="6"/>
        </w:numPr>
        <w:spacing w:before="0" w:beforeAutospacing="0" w:after="200" w:afterAutospacing="0"/>
        <w:rPr>
          <w:rFonts w:asciiTheme="minorHAnsi" w:hAnsiTheme="minorHAnsi" w:cstheme="minorHAnsi"/>
          <w:b/>
          <w:color w:val="000000"/>
        </w:rPr>
      </w:pPr>
      <w:r w:rsidRPr="00CD4482">
        <w:rPr>
          <w:rFonts w:asciiTheme="minorHAnsi" w:hAnsiTheme="minorHAnsi" w:cstheme="minorHAnsi"/>
          <w:b/>
          <w:color w:val="000000"/>
        </w:rPr>
        <w:t>Activity List and Descriptions</w:t>
      </w:r>
      <w:r w:rsidRPr="00CD4482">
        <w:rPr>
          <w:rFonts w:asciiTheme="minorHAnsi" w:hAnsiTheme="minorHAnsi" w:cstheme="minorHAnsi"/>
          <w:b/>
          <w:color w:val="000000"/>
        </w:rPr>
        <w:br/>
      </w:r>
    </w:p>
    <w:tbl>
      <w:tblPr>
        <w:tblStyle w:val="TableGrid"/>
        <w:tblW w:w="4320" w:type="dxa"/>
        <w:tblInd w:w="715" w:type="dxa"/>
        <w:tblLayout w:type="fixed"/>
        <w:tblLook w:val="04A0" w:firstRow="1" w:lastRow="0" w:firstColumn="1" w:lastColumn="0" w:noHBand="0" w:noVBand="1"/>
      </w:tblPr>
      <w:tblGrid>
        <w:gridCol w:w="1710"/>
        <w:gridCol w:w="2610"/>
      </w:tblGrid>
      <w:tr w:rsidR="00F45297" w:rsidRPr="00CD4482" w:rsidTr="00E44C52">
        <w:trPr>
          <w:trHeight w:val="548"/>
        </w:trPr>
        <w:tc>
          <w:tcPr>
            <w:tcW w:w="1710" w:type="dxa"/>
          </w:tcPr>
          <w:p w:rsidR="00F45297" w:rsidRPr="00CD4482" w:rsidRDefault="00F45297" w:rsidP="00E44C52">
            <w:pPr>
              <w:rPr>
                <w:rFonts w:cstheme="minorHAnsi"/>
                <w:b/>
              </w:rPr>
            </w:pPr>
            <w:r w:rsidRPr="00CD4482">
              <w:rPr>
                <w:rFonts w:cstheme="minorHAnsi"/>
                <w:b/>
              </w:rPr>
              <w:t>Activity</w:t>
            </w:r>
          </w:p>
        </w:tc>
        <w:tc>
          <w:tcPr>
            <w:tcW w:w="2610" w:type="dxa"/>
          </w:tcPr>
          <w:p w:rsidR="00F45297" w:rsidRPr="00CD4482" w:rsidRDefault="00F45297" w:rsidP="00E44C52">
            <w:pPr>
              <w:rPr>
                <w:rFonts w:cstheme="minorHAnsi"/>
                <w:b/>
              </w:rPr>
            </w:pPr>
            <w:r w:rsidRPr="00CD4482">
              <w:rPr>
                <w:rFonts w:cstheme="minorHAnsi"/>
                <w:b/>
              </w:rPr>
              <w:t>Description</w:t>
            </w:r>
          </w:p>
        </w:tc>
      </w:tr>
      <w:tr w:rsidR="00F45297" w:rsidRPr="00CD4482" w:rsidTr="00E44C52">
        <w:tc>
          <w:tcPr>
            <w:tcW w:w="1710" w:type="dxa"/>
            <w:vAlign w:val="bottom"/>
          </w:tcPr>
          <w:p w:rsidR="00F45297" w:rsidRPr="00CD4482" w:rsidRDefault="00F45297" w:rsidP="00E44C52">
            <w:pPr>
              <w:rPr>
                <w:rFonts w:cstheme="minorHAnsi"/>
                <w:color w:val="000000"/>
              </w:rPr>
            </w:pPr>
            <w:r w:rsidRPr="00CD4482">
              <w:rPr>
                <w:rFonts w:cstheme="minorHAnsi"/>
                <w:color w:val="000000"/>
              </w:rPr>
              <w:t>0-1</w:t>
            </w:r>
          </w:p>
        </w:tc>
        <w:tc>
          <w:tcPr>
            <w:tcW w:w="2610" w:type="dxa"/>
          </w:tcPr>
          <w:p w:rsidR="00F45297" w:rsidRPr="00CD4482" w:rsidRDefault="00F45297" w:rsidP="00E44C52">
            <w:pPr>
              <w:rPr>
                <w:rFonts w:cstheme="minorHAnsi"/>
              </w:rPr>
            </w:pPr>
            <w:r w:rsidRPr="00CD4482">
              <w:rPr>
                <w:rFonts w:cstheme="minorHAnsi"/>
              </w:rPr>
              <w:t>Buy Land</w:t>
            </w:r>
          </w:p>
        </w:tc>
      </w:tr>
      <w:tr w:rsidR="00F45297" w:rsidRPr="00CD4482" w:rsidTr="00E44C52">
        <w:tc>
          <w:tcPr>
            <w:tcW w:w="1710" w:type="dxa"/>
            <w:vAlign w:val="bottom"/>
          </w:tcPr>
          <w:p w:rsidR="00F45297" w:rsidRPr="00CD4482" w:rsidRDefault="00F45297" w:rsidP="00E44C52">
            <w:pPr>
              <w:rPr>
                <w:rFonts w:cstheme="minorHAnsi"/>
                <w:color w:val="000000"/>
              </w:rPr>
            </w:pPr>
            <w:r w:rsidRPr="00CD4482">
              <w:rPr>
                <w:rFonts w:cstheme="minorHAnsi"/>
                <w:color w:val="000000"/>
              </w:rPr>
              <w:t>1-2</w:t>
            </w:r>
          </w:p>
        </w:tc>
        <w:tc>
          <w:tcPr>
            <w:tcW w:w="2610" w:type="dxa"/>
          </w:tcPr>
          <w:p w:rsidR="00F45297" w:rsidRPr="00CD4482" w:rsidRDefault="00F45297" w:rsidP="00E44C52">
            <w:pPr>
              <w:rPr>
                <w:rFonts w:cstheme="minorHAnsi"/>
              </w:rPr>
            </w:pPr>
            <w:r w:rsidRPr="00CD4482">
              <w:rPr>
                <w:rFonts w:cstheme="minorHAnsi"/>
              </w:rPr>
              <w:t>Initial Survey</w:t>
            </w:r>
          </w:p>
        </w:tc>
      </w:tr>
      <w:tr w:rsidR="00F45297" w:rsidRPr="00CD4482" w:rsidTr="00E44C52">
        <w:tc>
          <w:tcPr>
            <w:tcW w:w="1710" w:type="dxa"/>
            <w:vAlign w:val="bottom"/>
          </w:tcPr>
          <w:p w:rsidR="00F45297" w:rsidRPr="00CD4482" w:rsidRDefault="00F45297" w:rsidP="00E44C52">
            <w:pPr>
              <w:rPr>
                <w:rFonts w:cstheme="minorHAnsi"/>
                <w:color w:val="000000"/>
              </w:rPr>
            </w:pPr>
            <w:r w:rsidRPr="00CD4482">
              <w:rPr>
                <w:rFonts w:cstheme="minorHAnsi"/>
                <w:color w:val="000000"/>
              </w:rPr>
              <w:t>2-3</w:t>
            </w:r>
          </w:p>
        </w:tc>
        <w:tc>
          <w:tcPr>
            <w:tcW w:w="2610" w:type="dxa"/>
          </w:tcPr>
          <w:p w:rsidR="00F45297" w:rsidRPr="00CD4482" w:rsidRDefault="00F45297" w:rsidP="00E44C52">
            <w:pPr>
              <w:rPr>
                <w:rFonts w:cstheme="minorHAnsi"/>
              </w:rPr>
            </w:pPr>
            <w:r w:rsidRPr="00CD4482">
              <w:rPr>
                <w:rFonts w:cstheme="minorHAnsi"/>
              </w:rPr>
              <w:t>Design and planning</w:t>
            </w:r>
          </w:p>
        </w:tc>
      </w:tr>
      <w:tr w:rsidR="00F45297" w:rsidRPr="00CD4482" w:rsidTr="00E44C52">
        <w:tc>
          <w:tcPr>
            <w:tcW w:w="1710" w:type="dxa"/>
            <w:vAlign w:val="bottom"/>
          </w:tcPr>
          <w:p w:rsidR="00F45297" w:rsidRPr="00CD4482" w:rsidRDefault="00F45297" w:rsidP="00E44C52">
            <w:pPr>
              <w:rPr>
                <w:rFonts w:cstheme="minorHAnsi"/>
                <w:color w:val="000000"/>
              </w:rPr>
            </w:pPr>
            <w:r w:rsidRPr="00CD4482">
              <w:rPr>
                <w:rFonts w:cstheme="minorHAnsi"/>
                <w:color w:val="000000"/>
              </w:rPr>
              <w:t>3-5</w:t>
            </w:r>
          </w:p>
        </w:tc>
        <w:tc>
          <w:tcPr>
            <w:tcW w:w="2610" w:type="dxa"/>
          </w:tcPr>
          <w:p w:rsidR="00F45297" w:rsidRPr="00CD4482" w:rsidRDefault="00F45297" w:rsidP="00E44C52">
            <w:pPr>
              <w:rPr>
                <w:rFonts w:cstheme="minorHAnsi"/>
              </w:rPr>
            </w:pPr>
            <w:r w:rsidRPr="00CD4482">
              <w:rPr>
                <w:rFonts w:cstheme="minorHAnsi"/>
              </w:rPr>
              <w:t>Site Preparation</w:t>
            </w:r>
          </w:p>
        </w:tc>
      </w:tr>
      <w:tr w:rsidR="00F45297" w:rsidRPr="00CD4482" w:rsidTr="00E44C52">
        <w:tc>
          <w:tcPr>
            <w:tcW w:w="1710" w:type="dxa"/>
            <w:vAlign w:val="bottom"/>
          </w:tcPr>
          <w:p w:rsidR="00F45297" w:rsidRPr="00CD4482" w:rsidRDefault="00F45297" w:rsidP="00E44C52">
            <w:pPr>
              <w:rPr>
                <w:rFonts w:cstheme="minorHAnsi"/>
                <w:color w:val="000000"/>
              </w:rPr>
            </w:pPr>
            <w:r w:rsidRPr="00CD4482">
              <w:rPr>
                <w:rFonts w:cstheme="minorHAnsi"/>
                <w:color w:val="000000"/>
              </w:rPr>
              <w:t>5-8</w:t>
            </w:r>
          </w:p>
        </w:tc>
        <w:tc>
          <w:tcPr>
            <w:tcW w:w="2610" w:type="dxa"/>
          </w:tcPr>
          <w:p w:rsidR="00F45297" w:rsidRPr="00CD4482" w:rsidRDefault="00F45297" w:rsidP="00E44C52">
            <w:pPr>
              <w:rPr>
                <w:rFonts w:cstheme="minorHAnsi"/>
              </w:rPr>
            </w:pPr>
            <w:r w:rsidRPr="00CD4482">
              <w:rPr>
                <w:rFonts w:cstheme="minorHAnsi"/>
              </w:rPr>
              <w:t>Foundation work</w:t>
            </w:r>
          </w:p>
        </w:tc>
      </w:tr>
      <w:tr w:rsidR="00F45297" w:rsidRPr="00CD4482" w:rsidTr="00E44C52">
        <w:tc>
          <w:tcPr>
            <w:tcW w:w="1710" w:type="dxa"/>
            <w:vAlign w:val="bottom"/>
          </w:tcPr>
          <w:p w:rsidR="00F45297" w:rsidRPr="00CD4482" w:rsidRDefault="00F45297" w:rsidP="00E44C52">
            <w:pPr>
              <w:rPr>
                <w:rFonts w:cstheme="minorHAnsi"/>
                <w:color w:val="000000"/>
              </w:rPr>
            </w:pPr>
            <w:r w:rsidRPr="00CD4482">
              <w:rPr>
                <w:rFonts w:cstheme="minorHAnsi"/>
                <w:color w:val="000000"/>
              </w:rPr>
              <w:t>8-9</w:t>
            </w:r>
          </w:p>
        </w:tc>
        <w:tc>
          <w:tcPr>
            <w:tcW w:w="2610" w:type="dxa"/>
          </w:tcPr>
          <w:p w:rsidR="00F45297" w:rsidRPr="00CD4482" w:rsidRDefault="00F45297" w:rsidP="00E44C52">
            <w:pPr>
              <w:rPr>
                <w:rFonts w:cstheme="minorHAnsi"/>
              </w:rPr>
            </w:pPr>
            <w:r w:rsidRPr="00CD4482">
              <w:rPr>
                <w:rFonts w:cstheme="minorHAnsi"/>
              </w:rPr>
              <w:t>Structural Framing</w:t>
            </w:r>
          </w:p>
        </w:tc>
      </w:tr>
      <w:tr w:rsidR="00F45297" w:rsidRPr="00CD4482" w:rsidTr="00E44C52">
        <w:tc>
          <w:tcPr>
            <w:tcW w:w="1710" w:type="dxa"/>
            <w:vAlign w:val="bottom"/>
          </w:tcPr>
          <w:p w:rsidR="00F45297" w:rsidRPr="00CD4482" w:rsidRDefault="00F45297" w:rsidP="00E44C52">
            <w:pPr>
              <w:rPr>
                <w:rFonts w:cstheme="minorHAnsi"/>
                <w:color w:val="000000"/>
              </w:rPr>
            </w:pPr>
            <w:r w:rsidRPr="00CD4482">
              <w:rPr>
                <w:rFonts w:cstheme="minorHAnsi"/>
                <w:color w:val="000000"/>
              </w:rPr>
              <w:t>9-16</w:t>
            </w:r>
          </w:p>
        </w:tc>
        <w:tc>
          <w:tcPr>
            <w:tcW w:w="2610" w:type="dxa"/>
          </w:tcPr>
          <w:p w:rsidR="00F45297" w:rsidRPr="00CD4482" w:rsidRDefault="00F45297" w:rsidP="00E44C52">
            <w:pPr>
              <w:rPr>
                <w:rFonts w:cstheme="minorHAnsi"/>
              </w:rPr>
            </w:pPr>
            <w:r w:rsidRPr="00CD4482">
              <w:rPr>
                <w:rFonts w:cstheme="minorHAnsi"/>
              </w:rPr>
              <w:t>Roofing</w:t>
            </w:r>
          </w:p>
        </w:tc>
      </w:tr>
      <w:tr w:rsidR="00F45297" w:rsidRPr="00CD4482" w:rsidTr="00E44C52">
        <w:tc>
          <w:tcPr>
            <w:tcW w:w="1710" w:type="dxa"/>
            <w:vAlign w:val="bottom"/>
          </w:tcPr>
          <w:p w:rsidR="00F45297" w:rsidRPr="00CD4482" w:rsidRDefault="00F45297" w:rsidP="00E44C52">
            <w:pPr>
              <w:rPr>
                <w:rFonts w:cstheme="minorHAnsi"/>
                <w:color w:val="000000"/>
              </w:rPr>
            </w:pPr>
            <w:r w:rsidRPr="00CD4482">
              <w:rPr>
                <w:rFonts w:cstheme="minorHAnsi"/>
                <w:color w:val="000000"/>
              </w:rPr>
              <w:t>16-29</w:t>
            </w:r>
          </w:p>
        </w:tc>
        <w:tc>
          <w:tcPr>
            <w:tcW w:w="2610" w:type="dxa"/>
          </w:tcPr>
          <w:p w:rsidR="00F45297" w:rsidRPr="00CD4482" w:rsidRDefault="00F45297" w:rsidP="00E44C52">
            <w:pPr>
              <w:rPr>
                <w:rFonts w:cstheme="minorHAnsi"/>
              </w:rPr>
            </w:pPr>
            <w:r w:rsidRPr="00CD4482">
              <w:rPr>
                <w:rFonts w:cstheme="minorHAnsi"/>
              </w:rPr>
              <w:t>External Finishing</w:t>
            </w:r>
          </w:p>
        </w:tc>
      </w:tr>
      <w:tr w:rsidR="00F45297" w:rsidRPr="00CD4482" w:rsidTr="00E44C52">
        <w:tc>
          <w:tcPr>
            <w:tcW w:w="1710" w:type="dxa"/>
            <w:vAlign w:val="bottom"/>
          </w:tcPr>
          <w:p w:rsidR="00F45297" w:rsidRPr="00CD4482" w:rsidRDefault="00F45297" w:rsidP="00E44C52">
            <w:pPr>
              <w:rPr>
                <w:rFonts w:cstheme="minorHAnsi"/>
                <w:color w:val="000000"/>
              </w:rPr>
            </w:pPr>
            <w:r w:rsidRPr="00CD4482">
              <w:rPr>
                <w:rFonts w:cstheme="minorHAnsi"/>
                <w:color w:val="000000"/>
              </w:rPr>
              <w:t>3-4</w:t>
            </w:r>
          </w:p>
        </w:tc>
        <w:tc>
          <w:tcPr>
            <w:tcW w:w="2610" w:type="dxa"/>
          </w:tcPr>
          <w:p w:rsidR="00F45297" w:rsidRPr="00CD4482" w:rsidRDefault="00F45297" w:rsidP="00E44C52">
            <w:pPr>
              <w:rPr>
                <w:rFonts w:cstheme="minorHAnsi"/>
              </w:rPr>
            </w:pPr>
            <w:r w:rsidRPr="00CD4482">
              <w:rPr>
                <w:rFonts w:cstheme="minorHAnsi"/>
              </w:rPr>
              <w:t>Soil Testing</w:t>
            </w:r>
          </w:p>
        </w:tc>
      </w:tr>
      <w:tr w:rsidR="00F45297" w:rsidRPr="00CD4482" w:rsidTr="00E44C52">
        <w:tc>
          <w:tcPr>
            <w:tcW w:w="1710" w:type="dxa"/>
            <w:vAlign w:val="bottom"/>
          </w:tcPr>
          <w:p w:rsidR="00F45297" w:rsidRPr="00CD4482" w:rsidRDefault="00F45297" w:rsidP="00E44C52">
            <w:pPr>
              <w:rPr>
                <w:rFonts w:cstheme="minorHAnsi"/>
                <w:color w:val="000000"/>
              </w:rPr>
            </w:pPr>
            <w:r w:rsidRPr="00CD4482">
              <w:rPr>
                <w:rFonts w:cstheme="minorHAnsi"/>
                <w:color w:val="000000"/>
              </w:rPr>
              <w:t>9-13</w:t>
            </w:r>
          </w:p>
        </w:tc>
        <w:tc>
          <w:tcPr>
            <w:tcW w:w="2610" w:type="dxa"/>
          </w:tcPr>
          <w:p w:rsidR="00F45297" w:rsidRPr="00CD4482" w:rsidRDefault="00F45297" w:rsidP="00E44C52">
            <w:pPr>
              <w:rPr>
                <w:rFonts w:cstheme="minorHAnsi"/>
              </w:rPr>
            </w:pPr>
            <w:r w:rsidRPr="00CD4482">
              <w:rPr>
                <w:rFonts w:cstheme="minorHAnsi"/>
              </w:rPr>
              <w:t>Plumbing Rough-in</w:t>
            </w:r>
          </w:p>
        </w:tc>
      </w:tr>
      <w:tr w:rsidR="00F45297" w:rsidRPr="00CD4482" w:rsidTr="00E44C52">
        <w:tc>
          <w:tcPr>
            <w:tcW w:w="1710" w:type="dxa"/>
            <w:vAlign w:val="bottom"/>
          </w:tcPr>
          <w:p w:rsidR="00F45297" w:rsidRPr="00CD4482" w:rsidRDefault="00F45297" w:rsidP="00E44C52">
            <w:pPr>
              <w:rPr>
                <w:rFonts w:cstheme="minorHAnsi"/>
                <w:color w:val="000000"/>
              </w:rPr>
            </w:pPr>
            <w:r w:rsidRPr="00CD4482">
              <w:rPr>
                <w:rFonts w:cstheme="minorHAnsi"/>
                <w:color w:val="000000"/>
              </w:rPr>
              <w:t>9-14</w:t>
            </w:r>
          </w:p>
        </w:tc>
        <w:tc>
          <w:tcPr>
            <w:tcW w:w="2610" w:type="dxa"/>
          </w:tcPr>
          <w:p w:rsidR="00F45297" w:rsidRPr="00CD4482" w:rsidRDefault="00F45297" w:rsidP="00E44C52">
            <w:pPr>
              <w:rPr>
                <w:rFonts w:cstheme="minorHAnsi"/>
              </w:rPr>
            </w:pPr>
            <w:r w:rsidRPr="00CD4482">
              <w:rPr>
                <w:rFonts w:cstheme="minorHAnsi"/>
              </w:rPr>
              <w:t>Electrical Rough-in</w:t>
            </w:r>
          </w:p>
        </w:tc>
      </w:tr>
      <w:tr w:rsidR="00F45297" w:rsidRPr="00CD4482" w:rsidTr="00E44C52">
        <w:tc>
          <w:tcPr>
            <w:tcW w:w="1710" w:type="dxa"/>
            <w:vAlign w:val="bottom"/>
          </w:tcPr>
          <w:p w:rsidR="00F45297" w:rsidRPr="00CD4482" w:rsidRDefault="00F45297" w:rsidP="00E44C52">
            <w:pPr>
              <w:rPr>
                <w:rFonts w:cstheme="minorHAnsi"/>
                <w:color w:val="000000"/>
              </w:rPr>
            </w:pPr>
            <w:r w:rsidRPr="00CD4482">
              <w:rPr>
                <w:rFonts w:cstheme="minorHAnsi"/>
                <w:color w:val="000000"/>
              </w:rPr>
              <w:t>14-16</w:t>
            </w:r>
          </w:p>
        </w:tc>
        <w:tc>
          <w:tcPr>
            <w:tcW w:w="2610" w:type="dxa"/>
          </w:tcPr>
          <w:p w:rsidR="00F45297" w:rsidRPr="00CD4482" w:rsidRDefault="00F45297" w:rsidP="00E44C52">
            <w:pPr>
              <w:rPr>
                <w:rFonts w:cstheme="minorHAnsi"/>
              </w:rPr>
            </w:pPr>
            <w:r w:rsidRPr="00CD4482">
              <w:rPr>
                <w:rFonts w:cstheme="minorHAnsi"/>
              </w:rPr>
              <w:t>Conduit Installation</w:t>
            </w:r>
          </w:p>
        </w:tc>
      </w:tr>
      <w:tr w:rsidR="00F45297" w:rsidRPr="00CD4482" w:rsidTr="00E44C52">
        <w:tc>
          <w:tcPr>
            <w:tcW w:w="1710" w:type="dxa"/>
            <w:vAlign w:val="bottom"/>
          </w:tcPr>
          <w:p w:rsidR="00F45297" w:rsidRPr="00CD4482" w:rsidRDefault="00F45297" w:rsidP="00E44C52">
            <w:pPr>
              <w:rPr>
                <w:rFonts w:cstheme="minorHAnsi"/>
                <w:color w:val="000000"/>
              </w:rPr>
            </w:pPr>
            <w:r w:rsidRPr="00CD4482">
              <w:rPr>
                <w:rFonts w:cstheme="minorHAnsi"/>
                <w:color w:val="000000"/>
              </w:rPr>
              <w:t>3-6</w:t>
            </w:r>
          </w:p>
        </w:tc>
        <w:tc>
          <w:tcPr>
            <w:tcW w:w="2610" w:type="dxa"/>
          </w:tcPr>
          <w:p w:rsidR="00F45297" w:rsidRPr="00CD4482" w:rsidRDefault="00F45297" w:rsidP="00E44C52">
            <w:pPr>
              <w:rPr>
                <w:rFonts w:cstheme="minorHAnsi"/>
              </w:rPr>
            </w:pPr>
            <w:r w:rsidRPr="00CD4482">
              <w:rPr>
                <w:rFonts w:cstheme="minorHAnsi"/>
              </w:rPr>
              <w:t>Environmental Review</w:t>
            </w:r>
          </w:p>
        </w:tc>
      </w:tr>
      <w:tr w:rsidR="00F45297" w:rsidRPr="00CD4482" w:rsidTr="00E44C52">
        <w:tc>
          <w:tcPr>
            <w:tcW w:w="1710" w:type="dxa"/>
            <w:vAlign w:val="bottom"/>
          </w:tcPr>
          <w:p w:rsidR="00F45297" w:rsidRPr="00CD4482" w:rsidRDefault="00F45297" w:rsidP="00E44C52">
            <w:pPr>
              <w:rPr>
                <w:rFonts w:cstheme="minorHAnsi"/>
                <w:color w:val="000000"/>
              </w:rPr>
            </w:pPr>
            <w:r w:rsidRPr="00CD4482">
              <w:rPr>
                <w:rFonts w:cstheme="minorHAnsi"/>
                <w:color w:val="000000"/>
              </w:rPr>
              <w:t>6-7</w:t>
            </w:r>
          </w:p>
        </w:tc>
        <w:tc>
          <w:tcPr>
            <w:tcW w:w="2610" w:type="dxa"/>
          </w:tcPr>
          <w:p w:rsidR="00F45297" w:rsidRPr="00CD4482" w:rsidRDefault="00F45297" w:rsidP="00E44C52">
            <w:pPr>
              <w:rPr>
                <w:rFonts w:cstheme="minorHAnsi"/>
              </w:rPr>
            </w:pPr>
            <w:r w:rsidRPr="00CD4482">
              <w:rPr>
                <w:rFonts w:cstheme="minorHAnsi"/>
              </w:rPr>
              <w:t>Permit Approval</w:t>
            </w:r>
          </w:p>
        </w:tc>
      </w:tr>
      <w:tr w:rsidR="00F45297" w:rsidRPr="00CD4482" w:rsidTr="00E44C52">
        <w:tc>
          <w:tcPr>
            <w:tcW w:w="1710" w:type="dxa"/>
            <w:vAlign w:val="bottom"/>
          </w:tcPr>
          <w:p w:rsidR="00F45297" w:rsidRPr="00CD4482" w:rsidRDefault="00F45297" w:rsidP="00E44C52">
            <w:pPr>
              <w:rPr>
                <w:rFonts w:cstheme="minorHAnsi"/>
                <w:color w:val="000000"/>
              </w:rPr>
            </w:pPr>
            <w:r w:rsidRPr="00CD4482">
              <w:rPr>
                <w:rFonts w:cstheme="minorHAnsi"/>
                <w:color w:val="000000"/>
              </w:rPr>
              <w:t>7-10</w:t>
            </w:r>
          </w:p>
        </w:tc>
        <w:tc>
          <w:tcPr>
            <w:tcW w:w="2610" w:type="dxa"/>
          </w:tcPr>
          <w:p w:rsidR="00F45297" w:rsidRPr="00CD4482" w:rsidRDefault="00F45297" w:rsidP="00E44C52">
            <w:pPr>
              <w:rPr>
                <w:rFonts w:cstheme="minorHAnsi"/>
              </w:rPr>
            </w:pPr>
            <w:r w:rsidRPr="00CD4482">
              <w:rPr>
                <w:rFonts w:cstheme="minorHAnsi"/>
              </w:rPr>
              <w:t>Lift Shaft Excavation</w:t>
            </w:r>
          </w:p>
        </w:tc>
      </w:tr>
      <w:tr w:rsidR="00F45297" w:rsidRPr="00CD4482" w:rsidTr="00E44C52">
        <w:tc>
          <w:tcPr>
            <w:tcW w:w="1710" w:type="dxa"/>
            <w:vAlign w:val="bottom"/>
          </w:tcPr>
          <w:p w:rsidR="00F45297" w:rsidRPr="00CD4482" w:rsidRDefault="00F45297" w:rsidP="00E44C52">
            <w:pPr>
              <w:rPr>
                <w:rFonts w:cstheme="minorHAnsi"/>
                <w:color w:val="000000"/>
              </w:rPr>
            </w:pPr>
            <w:r w:rsidRPr="00CD4482">
              <w:rPr>
                <w:rFonts w:cstheme="minorHAnsi"/>
                <w:color w:val="000000"/>
              </w:rPr>
              <w:t>10-11</w:t>
            </w:r>
          </w:p>
        </w:tc>
        <w:tc>
          <w:tcPr>
            <w:tcW w:w="2610" w:type="dxa"/>
          </w:tcPr>
          <w:p w:rsidR="00F45297" w:rsidRPr="00CD4482" w:rsidRDefault="00F45297" w:rsidP="00E44C52">
            <w:pPr>
              <w:rPr>
                <w:rFonts w:cstheme="minorHAnsi"/>
              </w:rPr>
            </w:pPr>
            <w:r w:rsidRPr="00CD4482">
              <w:rPr>
                <w:rFonts w:cstheme="minorHAnsi"/>
              </w:rPr>
              <w:t>Lift Installation</w:t>
            </w:r>
          </w:p>
        </w:tc>
      </w:tr>
      <w:tr w:rsidR="00F45297" w:rsidRPr="00CD4482" w:rsidTr="00E44C52">
        <w:tc>
          <w:tcPr>
            <w:tcW w:w="1710" w:type="dxa"/>
            <w:vAlign w:val="bottom"/>
          </w:tcPr>
          <w:p w:rsidR="00F45297" w:rsidRPr="00CD4482" w:rsidRDefault="00F45297" w:rsidP="00E44C52">
            <w:pPr>
              <w:rPr>
                <w:rFonts w:cstheme="minorHAnsi"/>
                <w:color w:val="000000"/>
              </w:rPr>
            </w:pPr>
            <w:r w:rsidRPr="00CD4482">
              <w:rPr>
                <w:rFonts w:cstheme="minorHAnsi"/>
                <w:color w:val="000000"/>
              </w:rPr>
              <w:t>11-12</w:t>
            </w:r>
          </w:p>
        </w:tc>
        <w:tc>
          <w:tcPr>
            <w:tcW w:w="2610" w:type="dxa"/>
          </w:tcPr>
          <w:p w:rsidR="00F45297" w:rsidRPr="00CD4482" w:rsidRDefault="00F45297" w:rsidP="00E44C52">
            <w:pPr>
              <w:rPr>
                <w:rFonts w:cstheme="minorHAnsi"/>
              </w:rPr>
            </w:pPr>
            <w:r w:rsidRPr="00CD4482">
              <w:rPr>
                <w:rFonts w:cstheme="minorHAnsi"/>
              </w:rPr>
              <w:t>Lift Testing</w:t>
            </w:r>
          </w:p>
        </w:tc>
      </w:tr>
      <w:tr w:rsidR="00F45297" w:rsidRPr="00CD4482" w:rsidTr="00E44C52">
        <w:tc>
          <w:tcPr>
            <w:tcW w:w="1710" w:type="dxa"/>
            <w:vAlign w:val="bottom"/>
          </w:tcPr>
          <w:p w:rsidR="00F45297" w:rsidRPr="00CD4482" w:rsidRDefault="00F45297" w:rsidP="00E44C52">
            <w:pPr>
              <w:rPr>
                <w:rFonts w:cstheme="minorHAnsi"/>
                <w:color w:val="000000"/>
              </w:rPr>
            </w:pPr>
            <w:r w:rsidRPr="00CD4482">
              <w:rPr>
                <w:rFonts w:cstheme="minorHAnsi"/>
                <w:color w:val="000000"/>
              </w:rPr>
              <w:t>12-15</w:t>
            </w:r>
          </w:p>
        </w:tc>
        <w:tc>
          <w:tcPr>
            <w:tcW w:w="2610" w:type="dxa"/>
          </w:tcPr>
          <w:p w:rsidR="00F45297" w:rsidRPr="00CD4482" w:rsidRDefault="00F45297" w:rsidP="00E44C52">
            <w:pPr>
              <w:rPr>
                <w:rFonts w:cstheme="minorHAnsi"/>
              </w:rPr>
            </w:pPr>
            <w:r w:rsidRPr="00CD4482">
              <w:rPr>
                <w:rFonts w:cstheme="minorHAnsi"/>
              </w:rPr>
              <w:t>HVAC Installation</w:t>
            </w:r>
          </w:p>
        </w:tc>
      </w:tr>
      <w:tr w:rsidR="00F45297" w:rsidRPr="00CD4482" w:rsidTr="00E44C52">
        <w:tc>
          <w:tcPr>
            <w:tcW w:w="1710" w:type="dxa"/>
            <w:vAlign w:val="bottom"/>
          </w:tcPr>
          <w:p w:rsidR="00F45297" w:rsidRPr="00CD4482" w:rsidRDefault="00F45297" w:rsidP="00E44C52">
            <w:pPr>
              <w:rPr>
                <w:rFonts w:cstheme="minorHAnsi"/>
                <w:color w:val="000000"/>
              </w:rPr>
            </w:pPr>
            <w:r w:rsidRPr="00CD4482">
              <w:rPr>
                <w:rFonts w:cstheme="minorHAnsi"/>
                <w:color w:val="000000"/>
              </w:rPr>
              <w:t>15-17</w:t>
            </w:r>
          </w:p>
        </w:tc>
        <w:tc>
          <w:tcPr>
            <w:tcW w:w="2610" w:type="dxa"/>
          </w:tcPr>
          <w:p w:rsidR="00F45297" w:rsidRPr="00CD4482" w:rsidRDefault="00F45297" w:rsidP="00E44C52">
            <w:pPr>
              <w:rPr>
                <w:rFonts w:cstheme="minorHAnsi"/>
              </w:rPr>
            </w:pPr>
            <w:r w:rsidRPr="00CD4482">
              <w:rPr>
                <w:rFonts w:cstheme="minorHAnsi"/>
              </w:rPr>
              <w:t>System Testing</w:t>
            </w:r>
          </w:p>
        </w:tc>
      </w:tr>
      <w:tr w:rsidR="00F45297" w:rsidRPr="00CD4482" w:rsidTr="00E44C52">
        <w:tc>
          <w:tcPr>
            <w:tcW w:w="1710" w:type="dxa"/>
            <w:vAlign w:val="bottom"/>
          </w:tcPr>
          <w:p w:rsidR="00F45297" w:rsidRPr="00CD4482" w:rsidRDefault="00F45297" w:rsidP="00E44C52">
            <w:pPr>
              <w:rPr>
                <w:rFonts w:cstheme="minorHAnsi"/>
                <w:color w:val="000000"/>
              </w:rPr>
            </w:pPr>
            <w:r w:rsidRPr="00CD4482">
              <w:rPr>
                <w:rFonts w:cstheme="minorHAnsi"/>
                <w:color w:val="000000"/>
              </w:rPr>
              <w:t>17-18</w:t>
            </w:r>
          </w:p>
        </w:tc>
        <w:tc>
          <w:tcPr>
            <w:tcW w:w="2610" w:type="dxa"/>
          </w:tcPr>
          <w:p w:rsidR="00F45297" w:rsidRPr="00CD4482" w:rsidRDefault="00F45297" w:rsidP="00E44C52">
            <w:pPr>
              <w:rPr>
                <w:rFonts w:cstheme="minorHAnsi"/>
              </w:rPr>
            </w:pPr>
            <w:r w:rsidRPr="00CD4482">
              <w:rPr>
                <w:rFonts w:cstheme="minorHAnsi"/>
              </w:rPr>
              <w:t>Final Mechanical Approval</w:t>
            </w:r>
          </w:p>
        </w:tc>
      </w:tr>
      <w:tr w:rsidR="00F45297" w:rsidRPr="00CD4482" w:rsidTr="00E44C52">
        <w:tc>
          <w:tcPr>
            <w:tcW w:w="1710" w:type="dxa"/>
            <w:vAlign w:val="bottom"/>
          </w:tcPr>
          <w:p w:rsidR="00F45297" w:rsidRPr="00CD4482" w:rsidRDefault="00F45297" w:rsidP="00E44C52">
            <w:pPr>
              <w:rPr>
                <w:rFonts w:cstheme="minorHAnsi"/>
                <w:color w:val="000000"/>
              </w:rPr>
            </w:pPr>
            <w:r w:rsidRPr="00CD4482">
              <w:rPr>
                <w:rFonts w:cstheme="minorHAnsi"/>
                <w:color w:val="000000"/>
              </w:rPr>
              <w:t>18-19</w:t>
            </w:r>
          </w:p>
        </w:tc>
        <w:tc>
          <w:tcPr>
            <w:tcW w:w="2610" w:type="dxa"/>
          </w:tcPr>
          <w:p w:rsidR="00F45297" w:rsidRPr="00CD4482" w:rsidRDefault="00F45297" w:rsidP="00E44C52">
            <w:pPr>
              <w:rPr>
                <w:rFonts w:cstheme="minorHAnsi"/>
              </w:rPr>
            </w:pPr>
            <w:r w:rsidRPr="00CD4482">
              <w:rPr>
                <w:rFonts w:cstheme="minorHAnsi"/>
              </w:rPr>
              <w:t>Utility Connections</w:t>
            </w:r>
          </w:p>
        </w:tc>
      </w:tr>
      <w:tr w:rsidR="00F45297" w:rsidRPr="00CD4482" w:rsidTr="00E44C52">
        <w:tc>
          <w:tcPr>
            <w:tcW w:w="1710" w:type="dxa"/>
            <w:vAlign w:val="bottom"/>
          </w:tcPr>
          <w:p w:rsidR="00F45297" w:rsidRPr="00CD4482" w:rsidRDefault="00F45297" w:rsidP="00E44C52">
            <w:pPr>
              <w:rPr>
                <w:rFonts w:cstheme="minorHAnsi"/>
                <w:color w:val="000000"/>
              </w:rPr>
            </w:pPr>
            <w:r w:rsidRPr="00CD4482">
              <w:rPr>
                <w:rFonts w:cstheme="minorHAnsi"/>
                <w:color w:val="000000"/>
              </w:rPr>
              <w:t>19-20</w:t>
            </w:r>
          </w:p>
        </w:tc>
        <w:tc>
          <w:tcPr>
            <w:tcW w:w="2610" w:type="dxa"/>
          </w:tcPr>
          <w:p w:rsidR="00F45297" w:rsidRPr="00CD4482" w:rsidRDefault="00F45297" w:rsidP="00E44C52">
            <w:pPr>
              <w:rPr>
                <w:rFonts w:cstheme="minorHAnsi"/>
              </w:rPr>
            </w:pPr>
            <w:r w:rsidRPr="00CD4482">
              <w:rPr>
                <w:rFonts w:cstheme="minorHAnsi"/>
              </w:rPr>
              <w:t>Final External Review</w:t>
            </w:r>
          </w:p>
        </w:tc>
      </w:tr>
      <w:tr w:rsidR="00F45297" w:rsidRPr="00CD4482" w:rsidTr="00E44C52">
        <w:tc>
          <w:tcPr>
            <w:tcW w:w="1710" w:type="dxa"/>
            <w:vAlign w:val="bottom"/>
          </w:tcPr>
          <w:p w:rsidR="00F45297" w:rsidRPr="00CD4482" w:rsidRDefault="00F45297" w:rsidP="00E44C52">
            <w:pPr>
              <w:rPr>
                <w:rFonts w:cstheme="minorHAnsi"/>
                <w:color w:val="000000"/>
              </w:rPr>
            </w:pPr>
            <w:r w:rsidRPr="00CD4482">
              <w:rPr>
                <w:rFonts w:cstheme="minorHAnsi"/>
                <w:color w:val="000000"/>
              </w:rPr>
              <w:t>20-21</w:t>
            </w:r>
          </w:p>
        </w:tc>
        <w:tc>
          <w:tcPr>
            <w:tcW w:w="2610" w:type="dxa"/>
          </w:tcPr>
          <w:p w:rsidR="00F45297" w:rsidRPr="00CD4482" w:rsidRDefault="00F45297" w:rsidP="00E44C52">
            <w:pPr>
              <w:rPr>
                <w:rFonts w:cstheme="minorHAnsi"/>
              </w:rPr>
            </w:pPr>
            <w:r w:rsidRPr="00CD4482">
              <w:rPr>
                <w:rFonts w:cstheme="minorHAnsi"/>
              </w:rPr>
              <w:t>Flooring</w:t>
            </w:r>
          </w:p>
        </w:tc>
      </w:tr>
      <w:tr w:rsidR="00F45297" w:rsidRPr="00CD4482" w:rsidTr="00E44C52">
        <w:tc>
          <w:tcPr>
            <w:tcW w:w="1710" w:type="dxa"/>
            <w:vAlign w:val="bottom"/>
          </w:tcPr>
          <w:p w:rsidR="00F45297" w:rsidRPr="00CD4482" w:rsidRDefault="00F45297" w:rsidP="00E44C52">
            <w:pPr>
              <w:rPr>
                <w:rFonts w:cstheme="minorHAnsi"/>
                <w:color w:val="000000"/>
              </w:rPr>
            </w:pPr>
            <w:r w:rsidRPr="00CD4482">
              <w:rPr>
                <w:rFonts w:cstheme="minorHAnsi"/>
                <w:color w:val="000000"/>
              </w:rPr>
              <w:t>21-22</w:t>
            </w:r>
          </w:p>
        </w:tc>
        <w:tc>
          <w:tcPr>
            <w:tcW w:w="2610" w:type="dxa"/>
          </w:tcPr>
          <w:p w:rsidR="00F45297" w:rsidRPr="00CD4482" w:rsidRDefault="00F45297" w:rsidP="00E44C52">
            <w:pPr>
              <w:rPr>
                <w:rFonts w:cstheme="minorHAnsi"/>
              </w:rPr>
            </w:pPr>
            <w:r w:rsidRPr="00CD4482">
              <w:rPr>
                <w:rFonts w:cstheme="minorHAnsi"/>
              </w:rPr>
              <w:t>Ceiling Work</w:t>
            </w:r>
          </w:p>
        </w:tc>
      </w:tr>
      <w:tr w:rsidR="00F45297" w:rsidRPr="00CD4482" w:rsidTr="00E44C52">
        <w:tc>
          <w:tcPr>
            <w:tcW w:w="1710" w:type="dxa"/>
            <w:vAlign w:val="bottom"/>
          </w:tcPr>
          <w:p w:rsidR="00F45297" w:rsidRPr="00CD4482" w:rsidRDefault="00F45297" w:rsidP="00E44C52">
            <w:pPr>
              <w:rPr>
                <w:rFonts w:cstheme="minorHAnsi"/>
                <w:color w:val="000000"/>
              </w:rPr>
            </w:pPr>
            <w:r w:rsidRPr="00CD4482">
              <w:rPr>
                <w:rFonts w:cstheme="minorHAnsi"/>
                <w:color w:val="000000"/>
              </w:rPr>
              <w:t>22-23</w:t>
            </w:r>
          </w:p>
        </w:tc>
        <w:tc>
          <w:tcPr>
            <w:tcW w:w="2610" w:type="dxa"/>
          </w:tcPr>
          <w:p w:rsidR="00F45297" w:rsidRPr="00CD4482" w:rsidRDefault="00F45297" w:rsidP="00E44C52">
            <w:pPr>
              <w:rPr>
                <w:rFonts w:cstheme="minorHAnsi"/>
              </w:rPr>
            </w:pPr>
            <w:r w:rsidRPr="00CD4482">
              <w:rPr>
                <w:rFonts w:cstheme="minorHAnsi"/>
              </w:rPr>
              <w:t>Interior Painting</w:t>
            </w:r>
          </w:p>
        </w:tc>
      </w:tr>
      <w:tr w:rsidR="00F45297" w:rsidRPr="00CD4482" w:rsidTr="00E44C52">
        <w:tc>
          <w:tcPr>
            <w:tcW w:w="1710" w:type="dxa"/>
            <w:vAlign w:val="bottom"/>
          </w:tcPr>
          <w:p w:rsidR="00F45297" w:rsidRPr="00CD4482" w:rsidRDefault="00F45297" w:rsidP="00E44C52">
            <w:pPr>
              <w:rPr>
                <w:rFonts w:cstheme="minorHAnsi"/>
                <w:color w:val="000000"/>
              </w:rPr>
            </w:pPr>
            <w:r w:rsidRPr="00CD4482">
              <w:rPr>
                <w:rFonts w:cstheme="minorHAnsi"/>
                <w:color w:val="000000"/>
              </w:rPr>
              <w:t>23-24</w:t>
            </w:r>
          </w:p>
        </w:tc>
        <w:tc>
          <w:tcPr>
            <w:tcW w:w="2610" w:type="dxa"/>
          </w:tcPr>
          <w:p w:rsidR="00F45297" w:rsidRPr="00CD4482" w:rsidRDefault="00F45297" w:rsidP="00E44C52">
            <w:pPr>
              <w:rPr>
                <w:rFonts w:cstheme="minorHAnsi"/>
              </w:rPr>
            </w:pPr>
            <w:r w:rsidRPr="00CD4482">
              <w:rPr>
                <w:rFonts w:cstheme="minorHAnsi"/>
              </w:rPr>
              <w:t>Joinery Work</w:t>
            </w:r>
          </w:p>
        </w:tc>
      </w:tr>
      <w:tr w:rsidR="00F45297" w:rsidRPr="00CD4482" w:rsidTr="00E44C52">
        <w:tc>
          <w:tcPr>
            <w:tcW w:w="1710" w:type="dxa"/>
            <w:vAlign w:val="bottom"/>
          </w:tcPr>
          <w:p w:rsidR="00F45297" w:rsidRPr="00CD4482" w:rsidRDefault="00F45297" w:rsidP="00E44C52">
            <w:pPr>
              <w:rPr>
                <w:rFonts w:cstheme="minorHAnsi"/>
                <w:color w:val="000000"/>
              </w:rPr>
            </w:pPr>
            <w:r w:rsidRPr="00CD4482">
              <w:rPr>
                <w:rFonts w:cstheme="minorHAnsi"/>
                <w:color w:val="000000"/>
              </w:rPr>
              <w:t>24-25</w:t>
            </w:r>
          </w:p>
        </w:tc>
        <w:tc>
          <w:tcPr>
            <w:tcW w:w="2610" w:type="dxa"/>
          </w:tcPr>
          <w:p w:rsidR="00F45297" w:rsidRPr="00CD4482" w:rsidRDefault="00F45297" w:rsidP="00E44C52">
            <w:pPr>
              <w:rPr>
                <w:rFonts w:cstheme="minorHAnsi"/>
              </w:rPr>
            </w:pPr>
            <w:r w:rsidRPr="00CD4482">
              <w:rPr>
                <w:rFonts w:cstheme="minorHAnsi"/>
              </w:rPr>
              <w:t>Lighting Installation</w:t>
            </w:r>
          </w:p>
        </w:tc>
      </w:tr>
      <w:tr w:rsidR="00F45297" w:rsidRPr="00CD4482" w:rsidTr="00E44C52">
        <w:tc>
          <w:tcPr>
            <w:tcW w:w="1710" w:type="dxa"/>
            <w:vAlign w:val="bottom"/>
          </w:tcPr>
          <w:p w:rsidR="00F45297" w:rsidRPr="00CD4482" w:rsidRDefault="00F45297" w:rsidP="00E44C52">
            <w:pPr>
              <w:rPr>
                <w:rFonts w:cstheme="minorHAnsi"/>
                <w:color w:val="000000"/>
              </w:rPr>
            </w:pPr>
            <w:r w:rsidRPr="00CD4482">
              <w:rPr>
                <w:rFonts w:cstheme="minorHAnsi"/>
                <w:color w:val="000000"/>
              </w:rPr>
              <w:t>25-26</w:t>
            </w:r>
          </w:p>
        </w:tc>
        <w:tc>
          <w:tcPr>
            <w:tcW w:w="2610" w:type="dxa"/>
          </w:tcPr>
          <w:p w:rsidR="00F45297" w:rsidRPr="00CD4482" w:rsidRDefault="00F45297" w:rsidP="00E44C52">
            <w:pPr>
              <w:rPr>
                <w:rFonts w:cstheme="minorHAnsi"/>
              </w:rPr>
            </w:pPr>
            <w:r w:rsidRPr="00CD4482">
              <w:rPr>
                <w:rFonts w:cstheme="minorHAnsi"/>
              </w:rPr>
              <w:t>Security System</w:t>
            </w:r>
          </w:p>
        </w:tc>
      </w:tr>
      <w:tr w:rsidR="00F45297" w:rsidRPr="00CD4482" w:rsidTr="00E44C52">
        <w:tc>
          <w:tcPr>
            <w:tcW w:w="1710" w:type="dxa"/>
            <w:vAlign w:val="bottom"/>
          </w:tcPr>
          <w:p w:rsidR="00F45297" w:rsidRPr="00CD4482" w:rsidRDefault="00F45297" w:rsidP="00E44C52">
            <w:pPr>
              <w:rPr>
                <w:rFonts w:cstheme="minorHAnsi"/>
                <w:color w:val="000000"/>
              </w:rPr>
            </w:pPr>
            <w:r w:rsidRPr="00CD4482">
              <w:rPr>
                <w:rFonts w:cstheme="minorHAnsi"/>
                <w:color w:val="000000"/>
              </w:rPr>
              <w:t>26-27</w:t>
            </w:r>
          </w:p>
        </w:tc>
        <w:tc>
          <w:tcPr>
            <w:tcW w:w="2610" w:type="dxa"/>
          </w:tcPr>
          <w:p w:rsidR="00F45297" w:rsidRPr="00CD4482" w:rsidRDefault="00F45297" w:rsidP="00E44C52">
            <w:pPr>
              <w:rPr>
                <w:rFonts w:cstheme="minorHAnsi"/>
              </w:rPr>
            </w:pPr>
            <w:r w:rsidRPr="00CD4482">
              <w:rPr>
                <w:rFonts w:cstheme="minorHAnsi"/>
              </w:rPr>
              <w:t>Cleaning</w:t>
            </w:r>
          </w:p>
        </w:tc>
      </w:tr>
      <w:tr w:rsidR="00F45297" w:rsidRPr="00CD4482" w:rsidTr="00E44C52">
        <w:tc>
          <w:tcPr>
            <w:tcW w:w="1710" w:type="dxa"/>
            <w:vAlign w:val="bottom"/>
          </w:tcPr>
          <w:p w:rsidR="00F45297" w:rsidRPr="00CD4482" w:rsidRDefault="00F45297" w:rsidP="00E44C52">
            <w:pPr>
              <w:rPr>
                <w:rFonts w:cstheme="minorHAnsi"/>
                <w:color w:val="000000"/>
              </w:rPr>
            </w:pPr>
            <w:r w:rsidRPr="00CD4482">
              <w:rPr>
                <w:rFonts w:cstheme="minorHAnsi"/>
                <w:color w:val="000000"/>
              </w:rPr>
              <w:t>27-28</w:t>
            </w:r>
          </w:p>
        </w:tc>
        <w:tc>
          <w:tcPr>
            <w:tcW w:w="2610" w:type="dxa"/>
          </w:tcPr>
          <w:p w:rsidR="00F45297" w:rsidRPr="00CD4482" w:rsidRDefault="00F45297" w:rsidP="00E44C52">
            <w:pPr>
              <w:rPr>
                <w:rFonts w:cstheme="minorHAnsi"/>
              </w:rPr>
            </w:pPr>
            <w:r w:rsidRPr="00CD4482">
              <w:rPr>
                <w:rFonts w:cstheme="minorHAnsi"/>
              </w:rPr>
              <w:t>Furniture Installation</w:t>
            </w:r>
          </w:p>
        </w:tc>
      </w:tr>
      <w:tr w:rsidR="00F45297" w:rsidRPr="00CD4482" w:rsidTr="00E44C52">
        <w:tc>
          <w:tcPr>
            <w:tcW w:w="1710" w:type="dxa"/>
            <w:vAlign w:val="bottom"/>
          </w:tcPr>
          <w:p w:rsidR="00F45297" w:rsidRPr="00CD4482" w:rsidRDefault="00F45297" w:rsidP="00E44C52">
            <w:pPr>
              <w:rPr>
                <w:rFonts w:cstheme="minorHAnsi"/>
                <w:color w:val="000000"/>
              </w:rPr>
            </w:pPr>
            <w:r w:rsidRPr="00CD4482">
              <w:rPr>
                <w:rFonts w:cstheme="minorHAnsi"/>
                <w:color w:val="000000"/>
              </w:rPr>
              <w:t>28-29</w:t>
            </w:r>
          </w:p>
        </w:tc>
        <w:tc>
          <w:tcPr>
            <w:tcW w:w="2610" w:type="dxa"/>
          </w:tcPr>
          <w:p w:rsidR="00F45297" w:rsidRPr="00CD4482" w:rsidRDefault="00F45297" w:rsidP="00E44C52">
            <w:pPr>
              <w:rPr>
                <w:rFonts w:cstheme="minorHAnsi"/>
              </w:rPr>
            </w:pPr>
            <w:r w:rsidRPr="00CD4482">
              <w:rPr>
                <w:rFonts w:cstheme="minorHAnsi"/>
              </w:rPr>
              <w:t>Landscaping</w:t>
            </w:r>
          </w:p>
        </w:tc>
      </w:tr>
      <w:tr w:rsidR="00F45297" w:rsidRPr="00CD4482" w:rsidTr="00E44C52">
        <w:tc>
          <w:tcPr>
            <w:tcW w:w="1710" w:type="dxa"/>
            <w:vAlign w:val="bottom"/>
          </w:tcPr>
          <w:p w:rsidR="00F45297" w:rsidRPr="00CD4482" w:rsidRDefault="00F45297" w:rsidP="00E44C52">
            <w:pPr>
              <w:rPr>
                <w:rFonts w:cstheme="minorHAnsi"/>
                <w:color w:val="000000"/>
              </w:rPr>
            </w:pPr>
            <w:r w:rsidRPr="00CD4482">
              <w:rPr>
                <w:rFonts w:cstheme="minorHAnsi"/>
                <w:color w:val="000000"/>
              </w:rPr>
              <w:t>29-30</w:t>
            </w:r>
          </w:p>
        </w:tc>
        <w:tc>
          <w:tcPr>
            <w:tcW w:w="2610" w:type="dxa"/>
          </w:tcPr>
          <w:p w:rsidR="00F45297" w:rsidRPr="00CD4482" w:rsidRDefault="00F45297" w:rsidP="00E44C52">
            <w:pPr>
              <w:rPr>
                <w:rFonts w:cstheme="minorHAnsi"/>
              </w:rPr>
            </w:pPr>
            <w:r w:rsidRPr="00CD4482">
              <w:rPr>
                <w:rFonts w:cstheme="minorHAnsi"/>
              </w:rPr>
              <w:t>Commissioning</w:t>
            </w:r>
          </w:p>
        </w:tc>
      </w:tr>
      <w:tr w:rsidR="00F45297" w:rsidRPr="00CD4482" w:rsidTr="00E44C52">
        <w:tc>
          <w:tcPr>
            <w:tcW w:w="1710" w:type="dxa"/>
            <w:vAlign w:val="bottom"/>
          </w:tcPr>
          <w:p w:rsidR="00F45297" w:rsidRPr="00CD4482" w:rsidRDefault="00F45297" w:rsidP="00E44C52">
            <w:pPr>
              <w:rPr>
                <w:rFonts w:cstheme="minorHAnsi"/>
                <w:color w:val="000000"/>
              </w:rPr>
            </w:pPr>
            <w:r w:rsidRPr="00CD4482">
              <w:rPr>
                <w:rFonts w:cstheme="minorHAnsi"/>
                <w:color w:val="000000"/>
              </w:rPr>
              <w:t>30-31</w:t>
            </w:r>
          </w:p>
        </w:tc>
        <w:tc>
          <w:tcPr>
            <w:tcW w:w="2610" w:type="dxa"/>
          </w:tcPr>
          <w:p w:rsidR="00F45297" w:rsidRPr="00CD4482" w:rsidRDefault="00F45297" w:rsidP="00E44C52">
            <w:pPr>
              <w:rPr>
                <w:rFonts w:cstheme="minorHAnsi"/>
              </w:rPr>
            </w:pPr>
            <w:r w:rsidRPr="00CD4482">
              <w:rPr>
                <w:rFonts w:cstheme="minorHAnsi"/>
              </w:rPr>
              <w:t>Documentation</w:t>
            </w:r>
          </w:p>
        </w:tc>
      </w:tr>
      <w:tr w:rsidR="00F45297" w:rsidRPr="00CD4482" w:rsidTr="00E44C52">
        <w:tc>
          <w:tcPr>
            <w:tcW w:w="1710" w:type="dxa"/>
            <w:vAlign w:val="bottom"/>
          </w:tcPr>
          <w:p w:rsidR="00F45297" w:rsidRPr="00CD4482" w:rsidRDefault="00F45297" w:rsidP="00E44C52">
            <w:pPr>
              <w:rPr>
                <w:rFonts w:cstheme="minorHAnsi"/>
                <w:color w:val="000000"/>
              </w:rPr>
            </w:pPr>
            <w:r w:rsidRPr="00CD4482">
              <w:rPr>
                <w:rFonts w:cstheme="minorHAnsi"/>
                <w:color w:val="000000"/>
              </w:rPr>
              <w:t>31-32</w:t>
            </w:r>
          </w:p>
        </w:tc>
        <w:tc>
          <w:tcPr>
            <w:tcW w:w="2610" w:type="dxa"/>
          </w:tcPr>
          <w:p w:rsidR="00F45297" w:rsidRPr="00CD4482" w:rsidRDefault="00F45297" w:rsidP="00E44C52">
            <w:pPr>
              <w:rPr>
                <w:rFonts w:cstheme="minorHAnsi"/>
              </w:rPr>
            </w:pPr>
            <w:r w:rsidRPr="00CD4482">
              <w:rPr>
                <w:rFonts w:cstheme="minorHAnsi"/>
              </w:rPr>
              <w:t>Project Handover</w:t>
            </w:r>
          </w:p>
        </w:tc>
      </w:tr>
    </w:tbl>
    <w:p w:rsidR="00F45297" w:rsidRPr="00CD4482" w:rsidRDefault="00F45297" w:rsidP="00F45297">
      <w:pPr>
        <w:pStyle w:val="NormalWeb"/>
        <w:spacing w:before="0" w:beforeAutospacing="0" w:after="200" w:afterAutospacing="0"/>
        <w:rPr>
          <w:rFonts w:asciiTheme="minorHAnsi" w:hAnsiTheme="minorHAnsi" w:cstheme="minorHAnsi"/>
        </w:rPr>
      </w:pPr>
    </w:p>
    <w:p w:rsidR="00F45297" w:rsidRPr="00CD4482" w:rsidRDefault="00F45297" w:rsidP="00F45297">
      <w:pPr>
        <w:pStyle w:val="NormalWeb"/>
        <w:spacing w:before="0" w:beforeAutospacing="0" w:after="200" w:afterAutospacing="0"/>
        <w:rPr>
          <w:rFonts w:asciiTheme="minorHAnsi" w:hAnsiTheme="minorHAnsi" w:cstheme="minorHAnsi"/>
        </w:rPr>
      </w:pPr>
    </w:p>
    <w:p w:rsidR="00F45297" w:rsidRPr="00CD4482" w:rsidRDefault="00F45297" w:rsidP="00F45297">
      <w:pPr>
        <w:pStyle w:val="NormalWeb"/>
        <w:spacing w:before="0" w:beforeAutospacing="0" w:after="200" w:afterAutospacing="0"/>
        <w:rPr>
          <w:rFonts w:asciiTheme="minorHAnsi" w:hAnsiTheme="minorHAnsi" w:cstheme="minorHAnsi"/>
        </w:rPr>
      </w:pPr>
    </w:p>
    <w:p w:rsidR="00F45297" w:rsidRPr="00CD4482" w:rsidRDefault="00F45297" w:rsidP="00F45297">
      <w:pPr>
        <w:pStyle w:val="NormalWeb"/>
        <w:spacing w:before="0" w:beforeAutospacing="0" w:after="200" w:afterAutospacing="0"/>
        <w:rPr>
          <w:rFonts w:asciiTheme="minorHAnsi" w:hAnsiTheme="minorHAnsi" w:cstheme="minorHAnsi"/>
          <w:b/>
          <w:color w:val="000000"/>
        </w:rPr>
      </w:pPr>
      <w:r w:rsidRPr="00CD4482">
        <w:rPr>
          <w:rFonts w:asciiTheme="minorHAnsi" w:hAnsiTheme="minorHAnsi" w:cstheme="minorHAnsi"/>
          <w:b/>
          <w:color w:val="000000"/>
        </w:rPr>
        <w:lastRenderedPageBreak/>
        <w:t>PERT Analysis calculations</w:t>
      </w:r>
    </w:p>
    <w:p w:rsidR="00F45297" w:rsidRPr="00CD4482" w:rsidRDefault="00F45297" w:rsidP="00F45297">
      <w:pPr>
        <w:pStyle w:val="NormalWeb"/>
        <w:numPr>
          <w:ilvl w:val="0"/>
          <w:numId w:val="6"/>
        </w:numPr>
        <w:spacing w:before="0" w:beforeAutospacing="0" w:after="200" w:afterAutospacing="0"/>
        <w:rPr>
          <w:rFonts w:asciiTheme="minorHAnsi" w:hAnsiTheme="minorHAnsi" w:cstheme="minorHAnsi"/>
          <w:b/>
          <w:color w:val="000000"/>
        </w:rPr>
      </w:pPr>
      <w:r w:rsidRPr="00CD4482">
        <w:rPr>
          <w:rFonts w:asciiTheme="minorHAnsi" w:hAnsiTheme="minorHAnsi" w:cstheme="minorHAnsi"/>
          <w:b/>
        </w:rPr>
        <w:t>TE (Expected Time) = D</w:t>
      </w:r>
      <w:r w:rsidRPr="00CD4482">
        <w:rPr>
          <w:rFonts w:asciiTheme="minorHAnsi" w:hAnsiTheme="minorHAnsi" w:cstheme="minorHAnsi"/>
          <w:b/>
          <w:vertAlign w:val="subscript"/>
        </w:rPr>
        <w:t>o</w:t>
      </w:r>
      <w:r w:rsidRPr="00CD4482">
        <w:rPr>
          <w:rFonts w:asciiTheme="minorHAnsi" w:hAnsiTheme="minorHAnsi" w:cstheme="minorHAnsi"/>
          <w:b/>
        </w:rPr>
        <w:t xml:space="preserve"> + 4D</w:t>
      </w:r>
      <w:r w:rsidRPr="00CD4482">
        <w:rPr>
          <w:rFonts w:asciiTheme="minorHAnsi" w:hAnsiTheme="minorHAnsi" w:cstheme="minorHAnsi"/>
          <w:b/>
          <w:vertAlign w:val="subscript"/>
        </w:rPr>
        <w:t xml:space="preserve">m </w:t>
      </w:r>
      <w:r w:rsidRPr="00CD4482">
        <w:rPr>
          <w:rFonts w:asciiTheme="minorHAnsi" w:hAnsiTheme="minorHAnsi" w:cstheme="minorHAnsi"/>
          <w:b/>
        </w:rPr>
        <w:t xml:space="preserve">+ </w:t>
      </w:r>
      <w:proofErr w:type="spellStart"/>
      <w:r w:rsidRPr="00CD4482">
        <w:rPr>
          <w:rFonts w:asciiTheme="minorHAnsi" w:hAnsiTheme="minorHAnsi" w:cstheme="minorHAnsi"/>
          <w:b/>
        </w:rPr>
        <w:t>D</w:t>
      </w:r>
      <w:r w:rsidRPr="00CD4482">
        <w:rPr>
          <w:rFonts w:asciiTheme="minorHAnsi" w:hAnsiTheme="minorHAnsi" w:cstheme="minorHAnsi"/>
          <w:b/>
          <w:vertAlign w:val="subscript"/>
        </w:rPr>
        <w:t>p</w:t>
      </w:r>
      <w:proofErr w:type="spellEnd"/>
      <w:r w:rsidRPr="00CD4482">
        <w:rPr>
          <w:rFonts w:asciiTheme="minorHAnsi" w:hAnsiTheme="minorHAnsi" w:cstheme="minorHAnsi"/>
        </w:rPr>
        <w:t xml:space="preserve">   where, </w:t>
      </w:r>
      <w:r w:rsidRPr="00CD4482">
        <w:rPr>
          <w:rFonts w:asciiTheme="minorHAnsi" w:hAnsiTheme="minorHAnsi" w:cstheme="minorHAnsi"/>
          <w:b/>
        </w:rPr>
        <w:t>D</w:t>
      </w:r>
      <w:r w:rsidRPr="00CD4482">
        <w:rPr>
          <w:rFonts w:asciiTheme="minorHAnsi" w:hAnsiTheme="minorHAnsi" w:cstheme="minorHAnsi"/>
          <w:b/>
          <w:vertAlign w:val="subscript"/>
        </w:rPr>
        <w:t>o</w:t>
      </w:r>
      <w:r w:rsidRPr="00CD4482">
        <w:rPr>
          <w:rFonts w:asciiTheme="minorHAnsi" w:hAnsiTheme="minorHAnsi" w:cstheme="minorHAnsi"/>
          <w:vertAlign w:val="subscript"/>
        </w:rPr>
        <w:t xml:space="preserve"> </w:t>
      </w:r>
      <w:r w:rsidRPr="00CD4482">
        <w:rPr>
          <w:rFonts w:asciiTheme="minorHAnsi" w:hAnsiTheme="minorHAnsi" w:cstheme="minorHAnsi"/>
        </w:rPr>
        <w:t xml:space="preserve">= optimistic duration, </w:t>
      </w:r>
      <w:proofErr w:type="spellStart"/>
      <w:r w:rsidRPr="00CD4482">
        <w:rPr>
          <w:rFonts w:asciiTheme="minorHAnsi" w:hAnsiTheme="minorHAnsi" w:cstheme="minorHAnsi"/>
          <w:b/>
        </w:rPr>
        <w:t>D</w:t>
      </w:r>
      <w:r w:rsidRPr="00CD4482">
        <w:rPr>
          <w:rFonts w:asciiTheme="minorHAnsi" w:hAnsiTheme="minorHAnsi" w:cstheme="minorHAnsi"/>
          <w:b/>
          <w:vertAlign w:val="subscript"/>
        </w:rPr>
        <w:t>m</w:t>
      </w:r>
      <w:proofErr w:type="spellEnd"/>
      <w:r w:rsidRPr="00CD4482">
        <w:rPr>
          <w:rFonts w:asciiTheme="minorHAnsi" w:hAnsiTheme="minorHAnsi" w:cstheme="minorHAnsi"/>
        </w:rPr>
        <w:t xml:space="preserve"> = most likely duration, and </w:t>
      </w:r>
      <w:proofErr w:type="spellStart"/>
      <w:r w:rsidRPr="00CD4482">
        <w:rPr>
          <w:rFonts w:asciiTheme="minorHAnsi" w:hAnsiTheme="minorHAnsi" w:cstheme="minorHAnsi"/>
          <w:b/>
        </w:rPr>
        <w:t>D</w:t>
      </w:r>
      <w:r w:rsidRPr="00CD4482">
        <w:rPr>
          <w:rFonts w:asciiTheme="minorHAnsi" w:hAnsiTheme="minorHAnsi" w:cstheme="minorHAnsi"/>
          <w:b/>
          <w:vertAlign w:val="subscript"/>
        </w:rPr>
        <w:t>p</w:t>
      </w:r>
      <w:proofErr w:type="spellEnd"/>
      <w:r w:rsidRPr="00CD4482">
        <w:rPr>
          <w:rFonts w:asciiTheme="minorHAnsi" w:hAnsiTheme="minorHAnsi" w:cstheme="minorHAnsi"/>
        </w:rPr>
        <w:t xml:space="preserve"> = pessimistic duration</w:t>
      </w:r>
      <w:r w:rsidRPr="00CD4482">
        <w:rPr>
          <w:rFonts w:asciiTheme="minorHAnsi" w:hAnsiTheme="minorHAnsi" w:cstheme="minorHAnsi"/>
        </w:rPr>
        <w:br/>
      </w:r>
      <w:r w:rsidRPr="00CD4482">
        <w:rPr>
          <w:rFonts w:asciiTheme="minorHAnsi" w:hAnsiTheme="minorHAnsi" w:cstheme="minorHAnsi"/>
          <w:color w:val="000000"/>
        </w:rPr>
        <w:br/>
        <w:t>TE (0-1) = (2 + 4(5) + 8)/6 = 30/5 = 5.00</w:t>
      </w:r>
      <w:r w:rsidRPr="00CD4482">
        <w:rPr>
          <w:rFonts w:asciiTheme="minorHAnsi" w:hAnsiTheme="minorHAnsi" w:cstheme="minorHAnsi"/>
          <w:color w:val="000000"/>
        </w:rPr>
        <w:br/>
        <w:t>TE (1-2) = (3 + 4(7) + 10)/6 = 41/6 = 6.83</w:t>
      </w:r>
      <w:r w:rsidRPr="00CD4482">
        <w:rPr>
          <w:rFonts w:asciiTheme="minorHAnsi" w:hAnsiTheme="minorHAnsi" w:cstheme="minorHAnsi"/>
          <w:b/>
          <w:color w:val="000000"/>
        </w:rPr>
        <w:br/>
      </w:r>
      <w:r w:rsidRPr="00CD4482">
        <w:rPr>
          <w:rFonts w:asciiTheme="minorHAnsi" w:hAnsiTheme="minorHAnsi" w:cstheme="minorHAnsi"/>
          <w:color w:val="000000"/>
        </w:rPr>
        <w:t>TE (2-3) = (2 + 4(6) + 8)/6 = 34/6= 5.67</w:t>
      </w:r>
      <w:r w:rsidRPr="00CD4482">
        <w:rPr>
          <w:rFonts w:asciiTheme="minorHAnsi" w:hAnsiTheme="minorHAnsi" w:cstheme="minorHAnsi"/>
          <w:color w:val="000000"/>
        </w:rPr>
        <w:br/>
        <w:t>TE (3-5) = (3 + 4(6) + 8)/6 =35/6 = 5.83</w:t>
      </w:r>
      <w:r w:rsidRPr="00CD4482">
        <w:rPr>
          <w:rFonts w:asciiTheme="minorHAnsi" w:hAnsiTheme="minorHAnsi" w:cstheme="minorHAnsi"/>
          <w:b/>
          <w:color w:val="000000"/>
        </w:rPr>
        <w:br/>
      </w:r>
      <w:r w:rsidRPr="00CD4482">
        <w:rPr>
          <w:rFonts w:asciiTheme="minorHAnsi" w:hAnsiTheme="minorHAnsi" w:cstheme="minorHAnsi"/>
          <w:color w:val="000000"/>
        </w:rPr>
        <w:t>TE (5-8) = (2 + 4(5) + 7)/6 = 29/6 = 4.83</w:t>
      </w:r>
      <w:r w:rsidRPr="00CD4482">
        <w:rPr>
          <w:rFonts w:asciiTheme="minorHAnsi" w:hAnsiTheme="minorHAnsi" w:cstheme="minorHAnsi"/>
          <w:color w:val="000000"/>
        </w:rPr>
        <w:br/>
        <w:t>TE (8-9) = (2 + 4(5) + 8)/6 = 30/6 = 5.00</w:t>
      </w:r>
      <w:r w:rsidRPr="00CD4482">
        <w:rPr>
          <w:rFonts w:asciiTheme="minorHAnsi" w:hAnsiTheme="minorHAnsi" w:cstheme="minorHAnsi"/>
          <w:color w:val="000000"/>
        </w:rPr>
        <w:br/>
        <w:t>TE (9-16) = (3 + 4(6) + 10)/6 = 37/6 = 6.17</w:t>
      </w:r>
      <w:r w:rsidRPr="00CD4482">
        <w:rPr>
          <w:rFonts w:asciiTheme="minorHAnsi" w:hAnsiTheme="minorHAnsi" w:cstheme="minorHAnsi"/>
          <w:color w:val="000000"/>
        </w:rPr>
        <w:br/>
        <w:t>TE (16-29) = (2 + 4(6) + 10)/6 = 36/6 = 6.00</w:t>
      </w:r>
      <w:r w:rsidRPr="00CD4482">
        <w:rPr>
          <w:rFonts w:asciiTheme="minorHAnsi" w:hAnsiTheme="minorHAnsi" w:cstheme="minorHAnsi"/>
          <w:color w:val="000000"/>
        </w:rPr>
        <w:br/>
        <w:t>TE (3-4) = (2 + 4(6) + 9)/6 = 35/6 = 5.83</w:t>
      </w:r>
      <w:r w:rsidRPr="00CD4482">
        <w:rPr>
          <w:rFonts w:asciiTheme="minorHAnsi" w:hAnsiTheme="minorHAnsi" w:cstheme="minorHAnsi"/>
          <w:color w:val="000000"/>
        </w:rPr>
        <w:br/>
        <w:t>TE (9-13) = (2 + 4(4) + 6)/6 = 24/6 = 4.00, etc.</w:t>
      </w:r>
    </w:p>
    <w:p w:rsidR="00F45297" w:rsidRPr="00CD4482" w:rsidRDefault="00F45297" w:rsidP="00F45297">
      <w:pPr>
        <w:rPr>
          <w:rFonts w:cstheme="minorHAnsi"/>
          <w:b/>
        </w:rPr>
      </w:pPr>
    </w:p>
    <w:p w:rsidR="00F45297" w:rsidRPr="00CD4482" w:rsidRDefault="00F45297" w:rsidP="00F45297">
      <w:pPr>
        <w:rPr>
          <w:rFonts w:cstheme="minorHAnsi"/>
          <w:b/>
        </w:rPr>
      </w:pPr>
      <w:r w:rsidRPr="00CD4482">
        <w:rPr>
          <w:rFonts w:cstheme="minorHAnsi"/>
          <w:b/>
        </w:rPr>
        <w:t xml:space="preserve">Costs of the Individual Activities </w:t>
      </w:r>
    </w:p>
    <w:p w:rsidR="00F45297" w:rsidRPr="00CD4482" w:rsidRDefault="00F45297" w:rsidP="00F45297">
      <w:pPr>
        <w:rPr>
          <w:rFonts w:cstheme="minorHAnsi"/>
          <w:b/>
        </w:rPr>
      </w:pPr>
      <w:r w:rsidRPr="00CD4482">
        <w:rPr>
          <w:rFonts w:cstheme="minorHAnsi"/>
          <w:b/>
        </w:rPr>
        <w:t>Estimated costs</w:t>
      </w:r>
      <w:proofErr w:type="gramStart"/>
      <w:r w:rsidRPr="00CD4482">
        <w:rPr>
          <w:rFonts w:cstheme="minorHAnsi"/>
          <w:b/>
        </w:rPr>
        <w:t>:</w:t>
      </w:r>
      <w:proofErr w:type="gramEnd"/>
      <w:r w:rsidRPr="00CD4482">
        <w:rPr>
          <w:rFonts w:cstheme="minorHAnsi"/>
          <w:b/>
        </w:rPr>
        <w:br/>
        <w:t>Laborer = £300 per Day</w:t>
      </w:r>
      <w:r w:rsidRPr="00CD4482">
        <w:rPr>
          <w:rFonts w:cstheme="minorHAnsi"/>
          <w:b/>
        </w:rPr>
        <w:br/>
        <w:t>Skilled = £600 per Day</w:t>
      </w:r>
    </w:p>
    <w:p w:rsidR="00F45297" w:rsidRPr="00CD4482" w:rsidRDefault="00F45297" w:rsidP="00F45297">
      <w:pPr>
        <w:rPr>
          <w:rFonts w:cstheme="minorHAnsi"/>
          <w:b/>
        </w:rPr>
      </w:pPr>
      <w:r w:rsidRPr="00CD4482">
        <w:rPr>
          <w:rFonts w:cstheme="minorHAnsi"/>
          <w:b/>
        </w:rPr>
        <w:t>The Project Costs are £900 per day</w:t>
      </w:r>
    </w:p>
    <w:p w:rsidR="00F45297" w:rsidRPr="00CD4482" w:rsidRDefault="00F45297" w:rsidP="00F45297">
      <w:pPr>
        <w:rPr>
          <w:rFonts w:cstheme="minorHAnsi"/>
        </w:rPr>
      </w:pPr>
      <w:r w:rsidRPr="00CD4482">
        <w:rPr>
          <w:rFonts w:cstheme="minorHAnsi"/>
        </w:rPr>
        <w:t>Activity (0-1) = Duration x (Number of Laborer x cost per day + Number of skilled x cost per day)</w:t>
      </w:r>
      <w:r w:rsidRPr="00CD4482">
        <w:rPr>
          <w:rFonts w:cstheme="minorHAnsi"/>
        </w:rPr>
        <w:br/>
        <w:t xml:space="preserve">                        = 5 x (3 x 300 + 3 x 600) = 5 x (900 + 1800) = 5 x 2700 = £13,500</w:t>
      </w:r>
    </w:p>
    <w:p w:rsidR="00F45297" w:rsidRPr="00CD4482" w:rsidRDefault="00F45297" w:rsidP="00F45297">
      <w:pPr>
        <w:rPr>
          <w:rFonts w:cstheme="minorHAnsi"/>
        </w:rPr>
      </w:pPr>
      <w:r w:rsidRPr="00CD4482">
        <w:rPr>
          <w:rFonts w:cstheme="minorHAnsi"/>
        </w:rPr>
        <w:t>Activity (1-2) = 7 x (5 x 300 + 3 x 600) = 7 x (1500 + 1800) = 7 x 3300 = £23,100</w:t>
      </w:r>
    </w:p>
    <w:p w:rsidR="00F45297" w:rsidRPr="00CD4482" w:rsidRDefault="00F45297" w:rsidP="00F45297">
      <w:pPr>
        <w:rPr>
          <w:rFonts w:cstheme="minorHAnsi"/>
        </w:rPr>
      </w:pPr>
      <w:r w:rsidRPr="00CD4482">
        <w:rPr>
          <w:rFonts w:cstheme="minorHAnsi"/>
        </w:rPr>
        <w:t>Activity (2-3) = 6 x (2 x 300 + 3 x 600) = 6 x (600 + 1800) = 6 x 2400 = £14,400</w:t>
      </w:r>
    </w:p>
    <w:p w:rsidR="00F45297" w:rsidRPr="00CD4482" w:rsidRDefault="00F45297" w:rsidP="00F45297">
      <w:pPr>
        <w:rPr>
          <w:rFonts w:cstheme="minorHAnsi"/>
        </w:rPr>
      </w:pPr>
      <w:r w:rsidRPr="00CD4482">
        <w:rPr>
          <w:rFonts w:cstheme="minorHAnsi"/>
        </w:rPr>
        <w:t>Activity (3-5) = 6 x (3 x 300 + 2 x 600) = 6 x (900 + 1200) = 6 x 2100 = £12,600</w:t>
      </w:r>
    </w:p>
    <w:p w:rsidR="00F45297" w:rsidRPr="00CD4482" w:rsidRDefault="00F45297" w:rsidP="00F45297">
      <w:pPr>
        <w:rPr>
          <w:rFonts w:cstheme="minorHAnsi"/>
        </w:rPr>
      </w:pPr>
      <w:r w:rsidRPr="00CD4482">
        <w:rPr>
          <w:rFonts w:cstheme="minorHAnsi"/>
        </w:rPr>
        <w:t>Activity (5-8) = 5 (3 x 300 + 1 x 600) = 5 x (900 + 600) = 5 x 1500 = £7,500, etc.</w:t>
      </w:r>
    </w:p>
    <w:p w:rsidR="00F45297" w:rsidRPr="00CD4482" w:rsidRDefault="00F45297" w:rsidP="00F45297">
      <w:pPr>
        <w:rPr>
          <w:rFonts w:cstheme="minorHAnsi"/>
          <w:b/>
          <w:sz w:val="24"/>
          <w:szCs w:val="24"/>
        </w:rPr>
      </w:pPr>
    </w:p>
    <w:p w:rsidR="00F45297" w:rsidRPr="00CD4482" w:rsidRDefault="00F45297" w:rsidP="00F45297">
      <w:pPr>
        <w:rPr>
          <w:rFonts w:cstheme="minorHAnsi"/>
          <w:b/>
          <w:sz w:val="24"/>
          <w:szCs w:val="24"/>
        </w:rPr>
      </w:pPr>
    </w:p>
    <w:p w:rsidR="00BF2AB6" w:rsidRDefault="00BF2AB6"/>
    <w:sectPr w:rsidR="00BF2AB6" w:rsidSect="00F4529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33D4" w:rsidRDefault="005A33D4" w:rsidP="00F45297">
      <w:pPr>
        <w:spacing w:after="0" w:line="240" w:lineRule="auto"/>
      </w:pPr>
      <w:r>
        <w:separator/>
      </w:r>
    </w:p>
  </w:endnote>
  <w:endnote w:type="continuationSeparator" w:id="0">
    <w:p w:rsidR="005A33D4" w:rsidRDefault="005A33D4" w:rsidP="00F452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5743146"/>
      <w:docPartObj>
        <w:docPartGallery w:val="Page Numbers (Bottom of Page)"/>
        <w:docPartUnique/>
      </w:docPartObj>
    </w:sdtPr>
    <w:sdtEndPr>
      <w:rPr>
        <w:noProof/>
      </w:rPr>
    </w:sdtEndPr>
    <w:sdtContent>
      <w:p w:rsidR="00FC4C60" w:rsidRDefault="005A33D4">
        <w:pPr>
          <w:pStyle w:val="Footer"/>
          <w:jc w:val="center"/>
        </w:pPr>
        <w:r>
          <w:fldChar w:fldCharType="begin"/>
        </w:r>
        <w:r>
          <w:instrText xml:space="preserve"> PAGE   \* MERGEFORMAT </w:instrText>
        </w:r>
        <w:r>
          <w:fldChar w:fldCharType="separate"/>
        </w:r>
        <w:r w:rsidR="00EC5A97">
          <w:rPr>
            <w:noProof/>
          </w:rPr>
          <w:t>20</w:t>
        </w:r>
        <w:r>
          <w:rPr>
            <w:noProof/>
          </w:rPr>
          <w:fldChar w:fldCharType="end"/>
        </w:r>
      </w:p>
    </w:sdtContent>
  </w:sdt>
  <w:p w:rsidR="00FC4C60" w:rsidRDefault="005A33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33D4" w:rsidRDefault="005A33D4" w:rsidP="00F45297">
      <w:pPr>
        <w:spacing w:after="0" w:line="240" w:lineRule="auto"/>
      </w:pPr>
      <w:r>
        <w:separator/>
      </w:r>
    </w:p>
  </w:footnote>
  <w:footnote w:type="continuationSeparator" w:id="0">
    <w:p w:rsidR="005A33D4" w:rsidRDefault="005A33D4" w:rsidP="00F452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30D7" w:rsidRDefault="005A33D4" w:rsidP="00D130D7">
    <w:pPr>
      <w:pStyle w:val="Header"/>
      <w:ind w:firstLine="7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0B29A8"/>
    <w:multiLevelType w:val="hybridMultilevel"/>
    <w:tmpl w:val="1B084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636490"/>
    <w:multiLevelType w:val="multilevel"/>
    <w:tmpl w:val="5F5A6F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0432978"/>
    <w:multiLevelType w:val="hybridMultilevel"/>
    <w:tmpl w:val="3F809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532EE3"/>
    <w:multiLevelType w:val="multilevel"/>
    <w:tmpl w:val="D6807A5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EAD43E2"/>
    <w:multiLevelType w:val="hybridMultilevel"/>
    <w:tmpl w:val="DEDC1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321139"/>
    <w:multiLevelType w:val="hybridMultilevel"/>
    <w:tmpl w:val="E586F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7334E81"/>
    <w:multiLevelType w:val="multilevel"/>
    <w:tmpl w:val="F0C0A0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
  </w:num>
  <w:num w:numId="3">
    <w:abstractNumId w:val="5"/>
  </w:num>
  <w:num w:numId="4">
    <w:abstractNumId w:val="2"/>
  </w:num>
  <w:num w:numId="5">
    <w:abstractNumId w:val="4"/>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297"/>
    <w:rsid w:val="004561C1"/>
    <w:rsid w:val="005A33D4"/>
    <w:rsid w:val="00B468A1"/>
    <w:rsid w:val="00BF2AB6"/>
    <w:rsid w:val="00EC5A97"/>
    <w:rsid w:val="00F452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320F9B-AB2E-4647-B961-959F85592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529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5297"/>
    <w:pPr>
      <w:ind w:left="720"/>
      <w:contextualSpacing/>
    </w:pPr>
  </w:style>
  <w:style w:type="paragraph" w:styleId="NormalWeb">
    <w:name w:val="Normal (Web)"/>
    <w:basedOn w:val="Normal"/>
    <w:uiPriority w:val="99"/>
    <w:semiHidden/>
    <w:unhideWhenUsed/>
    <w:rsid w:val="00F45297"/>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F452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5297"/>
    <w:pPr>
      <w:spacing w:after="0" w:line="240" w:lineRule="auto"/>
    </w:pPr>
  </w:style>
  <w:style w:type="table" w:styleId="TableGridLight">
    <w:name w:val="Grid Table Light"/>
    <w:basedOn w:val="TableNormal"/>
    <w:uiPriority w:val="40"/>
    <w:rsid w:val="00F4529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F452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5297"/>
  </w:style>
  <w:style w:type="paragraph" w:styleId="Footer">
    <w:name w:val="footer"/>
    <w:basedOn w:val="Normal"/>
    <w:link w:val="FooterChar"/>
    <w:uiPriority w:val="99"/>
    <w:unhideWhenUsed/>
    <w:rsid w:val="00F452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52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Efehi\Desktop\New%20Gantt%20Char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Gantt</a:t>
            </a:r>
            <a:r>
              <a:rPr lang="en-US" baseline="0"/>
              <a:t> Chart</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Sheet1!$B$1</c:f>
              <c:strCache>
                <c:ptCount val="1"/>
                <c:pt idx="0">
                  <c:v>Start Day</c:v>
                </c:pt>
              </c:strCache>
            </c:strRef>
          </c:tx>
          <c:spPr>
            <a:noFill/>
            <a:ln>
              <a:noFill/>
            </a:ln>
            <a:effectLst/>
          </c:spPr>
          <c:invertIfNegative val="0"/>
          <c:cat>
            <c:strRef>
              <c:f>Sheet1!$A$2:$A$35</c:f>
              <c:strCache>
                <c:ptCount val="34"/>
                <c:pt idx="0">
                  <c:v>Buy Land</c:v>
                </c:pt>
                <c:pt idx="1">
                  <c:v>Initial Survey</c:v>
                </c:pt>
                <c:pt idx="2">
                  <c:v>Design and planning</c:v>
                </c:pt>
                <c:pt idx="3">
                  <c:v>Site Preparation</c:v>
                </c:pt>
                <c:pt idx="4">
                  <c:v>Foundation work</c:v>
                </c:pt>
                <c:pt idx="5">
                  <c:v>Structural Framing</c:v>
                </c:pt>
                <c:pt idx="6">
                  <c:v>Roofing</c:v>
                </c:pt>
                <c:pt idx="7">
                  <c:v>External Finishing</c:v>
                </c:pt>
                <c:pt idx="8">
                  <c:v>Soil Testing</c:v>
                </c:pt>
                <c:pt idx="9">
                  <c:v>Plumbing Rough-in</c:v>
                </c:pt>
                <c:pt idx="10">
                  <c:v>Electrical Rough-in</c:v>
                </c:pt>
                <c:pt idx="11">
                  <c:v>Conduit Installation</c:v>
                </c:pt>
                <c:pt idx="12">
                  <c:v>Environmental Review</c:v>
                </c:pt>
                <c:pt idx="13">
                  <c:v>Permit Approval</c:v>
                </c:pt>
                <c:pt idx="14">
                  <c:v>Lift Shaft Excavation</c:v>
                </c:pt>
                <c:pt idx="15">
                  <c:v>Lift Installation</c:v>
                </c:pt>
                <c:pt idx="16">
                  <c:v>Lift Testing</c:v>
                </c:pt>
                <c:pt idx="17">
                  <c:v>HVAC Installation</c:v>
                </c:pt>
                <c:pt idx="18">
                  <c:v>System Testing</c:v>
                </c:pt>
                <c:pt idx="19">
                  <c:v>Final Mechanical Approval</c:v>
                </c:pt>
                <c:pt idx="20">
                  <c:v>Utility Connections</c:v>
                </c:pt>
                <c:pt idx="21">
                  <c:v>Final External Review</c:v>
                </c:pt>
                <c:pt idx="22">
                  <c:v>Flooring</c:v>
                </c:pt>
                <c:pt idx="23">
                  <c:v>Ceiling Work</c:v>
                </c:pt>
                <c:pt idx="24">
                  <c:v>Interior Painting</c:v>
                </c:pt>
                <c:pt idx="25">
                  <c:v>Joinery Work</c:v>
                </c:pt>
                <c:pt idx="26">
                  <c:v>Lighting Installation</c:v>
                </c:pt>
                <c:pt idx="27">
                  <c:v>Security System</c:v>
                </c:pt>
                <c:pt idx="28">
                  <c:v>Cleaning</c:v>
                </c:pt>
                <c:pt idx="29">
                  <c:v>Furniture Installation</c:v>
                </c:pt>
                <c:pt idx="30">
                  <c:v>Landscaping</c:v>
                </c:pt>
                <c:pt idx="31">
                  <c:v>Commissioning</c:v>
                </c:pt>
                <c:pt idx="32">
                  <c:v>Documentation</c:v>
                </c:pt>
                <c:pt idx="33">
                  <c:v>Project Handover</c:v>
                </c:pt>
              </c:strCache>
            </c:strRef>
          </c:cat>
          <c:val>
            <c:numRef>
              <c:f>Sheet1!$B$2:$B$35</c:f>
              <c:numCache>
                <c:formatCode>General</c:formatCode>
                <c:ptCount val="34"/>
                <c:pt idx="0">
                  <c:v>1</c:v>
                </c:pt>
                <c:pt idx="1">
                  <c:v>5</c:v>
                </c:pt>
                <c:pt idx="2">
                  <c:v>12</c:v>
                </c:pt>
                <c:pt idx="3">
                  <c:v>18</c:v>
                </c:pt>
                <c:pt idx="4">
                  <c:v>24</c:v>
                </c:pt>
                <c:pt idx="5">
                  <c:v>29</c:v>
                </c:pt>
                <c:pt idx="6">
                  <c:v>34</c:v>
                </c:pt>
                <c:pt idx="7">
                  <c:v>47</c:v>
                </c:pt>
                <c:pt idx="8">
                  <c:v>18</c:v>
                </c:pt>
                <c:pt idx="9">
                  <c:v>34</c:v>
                </c:pt>
                <c:pt idx="10">
                  <c:v>34</c:v>
                </c:pt>
                <c:pt idx="11">
                  <c:v>39</c:v>
                </c:pt>
                <c:pt idx="12">
                  <c:v>18</c:v>
                </c:pt>
                <c:pt idx="13">
                  <c:v>26</c:v>
                </c:pt>
                <c:pt idx="14">
                  <c:v>33</c:v>
                </c:pt>
                <c:pt idx="15">
                  <c:v>39</c:v>
                </c:pt>
                <c:pt idx="16">
                  <c:v>46</c:v>
                </c:pt>
                <c:pt idx="17">
                  <c:v>54</c:v>
                </c:pt>
                <c:pt idx="18">
                  <c:v>61</c:v>
                </c:pt>
                <c:pt idx="19">
                  <c:v>68</c:v>
                </c:pt>
                <c:pt idx="20">
                  <c:v>76</c:v>
                </c:pt>
                <c:pt idx="21">
                  <c:v>81</c:v>
                </c:pt>
                <c:pt idx="22">
                  <c:v>89</c:v>
                </c:pt>
                <c:pt idx="23">
                  <c:v>95</c:v>
                </c:pt>
                <c:pt idx="24">
                  <c:v>101</c:v>
                </c:pt>
                <c:pt idx="25">
                  <c:v>106</c:v>
                </c:pt>
                <c:pt idx="26">
                  <c:v>114</c:v>
                </c:pt>
                <c:pt idx="27">
                  <c:v>121</c:v>
                </c:pt>
                <c:pt idx="28">
                  <c:v>126</c:v>
                </c:pt>
                <c:pt idx="29">
                  <c:v>130</c:v>
                </c:pt>
                <c:pt idx="30">
                  <c:v>134</c:v>
                </c:pt>
                <c:pt idx="31">
                  <c:v>139</c:v>
                </c:pt>
                <c:pt idx="32">
                  <c:v>146</c:v>
                </c:pt>
                <c:pt idx="33">
                  <c:v>153</c:v>
                </c:pt>
              </c:numCache>
            </c:numRef>
          </c:val>
        </c:ser>
        <c:ser>
          <c:idx val="1"/>
          <c:order val="1"/>
          <c:tx>
            <c:strRef>
              <c:f>Sheet1!$C$1</c:f>
              <c:strCache>
                <c:ptCount val="1"/>
                <c:pt idx="0">
                  <c:v>Duration</c:v>
                </c:pt>
              </c:strCache>
            </c:strRef>
          </c:tx>
          <c:spPr>
            <a:solidFill>
              <a:schemeClr val="accent2"/>
            </a:solidFill>
            <a:ln>
              <a:noFill/>
            </a:ln>
            <a:effectLst/>
          </c:spPr>
          <c:invertIfNegative val="0"/>
          <c:cat>
            <c:strRef>
              <c:f>Sheet1!$A$2:$A$35</c:f>
              <c:strCache>
                <c:ptCount val="34"/>
                <c:pt idx="0">
                  <c:v>Buy Land</c:v>
                </c:pt>
                <c:pt idx="1">
                  <c:v>Initial Survey</c:v>
                </c:pt>
                <c:pt idx="2">
                  <c:v>Design and planning</c:v>
                </c:pt>
                <c:pt idx="3">
                  <c:v>Site Preparation</c:v>
                </c:pt>
                <c:pt idx="4">
                  <c:v>Foundation work</c:v>
                </c:pt>
                <c:pt idx="5">
                  <c:v>Structural Framing</c:v>
                </c:pt>
                <c:pt idx="6">
                  <c:v>Roofing</c:v>
                </c:pt>
                <c:pt idx="7">
                  <c:v>External Finishing</c:v>
                </c:pt>
                <c:pt idx="8">
                  <c:v>Soil Testing</c:v>
                </c:pt>
                <c:pt idx="9">
                  <c:v>Plumbing Rough-in</c:v>
                </c:pt>
                <c:pt idx="10">
                  <c:v>Electrical Rough-in</c:v>
                </c:pt>
                <c:pt idx="11">
                  <c:v>Conduit Installation</c:v>
                </c:pt>
                <c:pt idx="12">
                  <c:v>Environmental Review</c:v>
                </c:pt>
                <c:pt idx="13">
                  <c:v>Permit Approval</c:v>
                </c:pt>
                <c:pt idx="14">
                  <c:v>Lift Shaft Excavation</c:v>
                </c:pt>
                <c:pt idx="15">
                  <c:v>Lift Installation</c:v>
                </c:pt>
                <c:pt idx="16">
                  <c:v>Lift Testing</c:v>
                </c:pt>
                <c:pt idx="17">
                  <c:v>HVAC Installation</c:v>
                </c:pt>
                <c:pt idx="18">
                  <c:v>System Testing</c:v>
                </c:pt>
                <c:pt idx="19">
                  <c:v>Final Mechanical Approval</c:v>
                </c:pt>
                <c:pt idx="20">
                  <c:v>Utility Connections</c:v>
                </c:pt>
                <c:pt idx="21">
                  <c:v>Final External Review</c:v>
                </c:pt>
                <c:pt idx="22">
                  <c:v>Flooring</c:v>
                </c:pt>
                <c:pt idx="23">
                  <c:v>Ceiling Work</c:v>
                </c:pt>
                <c:pt idx="24">
                  <c:v>Interior Painting</c:v>
                </c:pt>
                <c:pt idx="25">
                  <c:v>Joinery Work</c:v>
                </c:pt>
                <c:pt idx="26">
                  <c:v>Lighting Installation</c:v>
                </c:pt>
                <c:pt idx="27">
                  <c:v>Security System</c:v>
                </c:pt>
                <c:pt idx="28">
                  <c:v>Cleaning</c:v>
                </c:pt>
                <c:pt idx="29">
                  <c:v>Furniture Installation</c:v>
                </c:pt>
                <c:pt idx="30">
                  <c:v>Landscaping</c:v>
                </c:pt>
                <c:pt idx="31">
                  <c:v>Commissioning</c:v>
                </c:pt>
                <c:pt idx="32">
                  <c:v>Documentation</c:v>
                </c:pt>
                <c:pt idx="33">
                  <c:v>Project Handover</c:v>
                </c:pt>
              </c:strCache>
            </c:strRef>
          </c:cat>
          <c:val>
            <c:numRef>
              <c:f>Sheet1!$C$2:$C$35</c:f>
              <c:numCache>
                <c:formatCode>General</c:formatCode>
                <c:ptCount val="34"/>
                <c:pt idx="0">
                  <c:v>5</c:v>
                </c:pt>
                <c:pt idx="1">
                  <c:v>7</c:v>
                </c:pt>
                <c:pt idx="2">
                  <c:v>6</c:v>
                </c:pt>
                <c:pt idx="3">
                  <c:v>6</c:v>
                </c:pt>
                <c:pt idx="4">
                  <c:v>5</c:v>
                </c:pt>
                <c:pt idx="5">
                  <c:v>5</c:v>
                </c:pt>
                <c:pt idx="6">
                  <c:v>6</c:v>
                </c:pt>
                <c:pt idx="7">
                  <c:v>6</c:v>
                </c:pt>
                <c:pt idx="8">
                  <c:v>6</c:v>
                </c:pt>
                <c:pt idx="9">
                  <c:v>4</c:v>
                </c:pt>
                <c:pt idx="10">
                  <c:v>5</c:v>
                </c:pt>
                <c:pt idx="11">
                  <c:v>8</c:v>
                </c:pt>
                <c:pt idx="12">
                  <c:v>8</c:v>
                </c:pt>
                <c:pt idx="13">
                  <c:v>7</c:v>
                </c:pt>
                <c:pt idx="14">
                  <c:v>6</c:v>
                </c:pt>
                <c:pt idx="15">
                  <c:v>7</c:v>
                </c:pt>
                <c:pt idx="16">
                  <c:v>8</c:v>
                </c:pt>
                <c:pt idx="17">
                  <c:v>7</c:v>
                </c:pt>
                <c:pt idx="18">
                  <c:v>7</c:v>
                </c:pt>
                <c:pt idx="19">
                  <c:v>8</c:v>
                </c:pt>
                <c:pt idx="20">
                  <c:v>5</c:v>
                </c:pt>
                <c:pt idx="21">
                  <c:v>8</c:v>
                </c:pt>
                <c:pt idx="22">
                  <c:v>6</c:v>
                </c:pt>
                <c:pt idx="23">
                  <c:v>6</c:v>
                </c:pt>
                <c:pt idx="24">
                  <c:v>5</c:v>
                </c:pt>
                <c:pt idx="25">
                  <c:v>8</c:v>
                </c:pt>
                <c:pt idx="26">
                  <c:v>7</c:v>
                </c:pt>
                <c:pt idx="27">
                  <c:v>5</c:v>
                </c:pt>
                <c:pt idx="28">
                  <c:v>4</c:v>
                </c:pt>
                <c:pt idx="29">
                  <c:v>4</c:v>
                </c:pt>
                <c:pt idx="30">
                  <c:v>5</c:v>
                </c:pt>
                <c:pt idx="31">
                  <c:v>7</c:v>
                </c:pt>
                <c:pt idx="32">
                  <c:v>7</c:v>
                </c:pt>
                <c:pt idx="33">
                  <c:v>7</c:v>
                </c:pt>
              </c:numCache>
            </c:numRef>
          </c:val>
        </c:ser>
        <c:ser>
          <c:idx val="2"/>
          <c:order val="2"/>
          <c:tx>
            <c:strRef>
              <c:f>Sheet1!$D$1</c:f>
              <c:strCache>
                <c:ptCount val="1"/>
                <c:pt idx="0">
                  <c:v>End Day</c:v>
                </c:pt>
              </c:strCache>
            </c:strRef>
          </c:tx>
          <c:spPr>
            <a:noFill/>
            <a:ln>
              <a:noFill/>
            </a:ln>
            <a:effectLst/>
          </c:spPr>
          <c:invertIfNegative val="0"/>
          <c:cat>
            <c:strRef>
              <c:f>Sheet1!$A$2:$A$35</c:f>
              <c:strCache>
                <c:ptCount val="34"/>
                <c:pt idx="0">
                  <c:v>Buy Land</c:v>
                </c:pt>
                <c:pt idx="1">
                  <c:v>Initial Survey</c:v>
                </c:pt>
                <c:pt idx="2">
                  <c:v>Design and planning</c:v>
                </c:pt>
                <c:pt idx="3">
                  <c:v>Site Preparation</c:v>
                </c:pt>
                <c:pt idx="4">
                  <c:v>Foundation work</c:v>
                </c:pt>
                <c:pt idx="5">
                  <c:v>Structural Framing</c:v>
                </c:pt>
                <c:pt idx="6">
                  <c:v>Roofing</c:v>
                </c:pt>
                <c:pt idx="7">
                  <c:v>External Finishing</c:v>
                </c:pt>
                <c:pt idx="8">
                  <c:v>Soil Testing</c:v>
                </c:pt>
                <c:pt idx="9">
                  <c:v>Plumbing Rough-in</c:v>
                </c:pt>
                <c:pt idx="10">
                  <c:v>Electrical Rough-in</c:v>
                </c:pt>
                <c:pt idx="11">
                  <c:v>Conduit Installation</c:v>
                </c:pt>
                <c:pt idx="12">
                  <c:v>Environmental Review</c:v>
                </c:pt>
                <c:pt idx="13">
                  <c:v>Permit Approval</c:v>
                </c:pt>
                <c:pt idx="14">
                  <c:v>Lift Shaft Excavation</c:v>
                </c:pt>
                <c:pt idx="15">
                  <c:v>Lift Installation</c:v>
                </c:pt>
                <c:pt idx="16">
                  <c:v>Lift Testing</c:v>
                </c:pt>
                <c:pt idx="17">
                  <c:v>HVAC Installation</c:v>
                </c:pt>
                <c:pt idx="18">
                  <c:v>System Testing</c:v>
                </c:pt>
                <c:pt idx="19">
                  <c:v>Final Mechanical Approval</c:v>
                </c:pt>
                <c:pt idx="20">
                  <c:v>Utility Connections</c:v>
                </c:pt>
                <c:pt idx="21">
                  <c:v>Final External Review</c:v>
                </c:pt>
                <c:pt idx="22">
                  <c:v>Flooring</c:v>
                </c:pt>
                <c:pt idx="23">
                  <c:v>Ceiling Work</c:v>
                </c:pt>
                <c:pt idx="24">
                  <c:v>Interior Painting</c:v>
                </c:pt>
                <c:pt idx="25">
                  <c:v>Joinery Work</c:v>
                </c:pt>
                <c:pt idx="26">
                  <c:v>Lighting Installation</c:v>
                </c:pt>
                <c:pt idx="27">
                  <c:v>Security System</c:v>
                </c:pt>
                <c:pt idx="28">
                  <c:v>Cleaning</c:v>
                </c:pt>
                <c:pt idx="29">
                  <c:v>Furniture Installation</c:v>
                </c:pt>
                <c:pt idx="30">
                  <c:v>Landscaping</c:v>
                </c:pt>
                <c:pt idx="31">
                  <c:v>Commissioning</c:v>
                </c:pt>
                <c:pt idx="32">
                  <c:v>Documentation</c:v>
                </c:pt>
                <c:pt idx="33">
                  <c:v>Project Handover</c:v>
                </c:pt>
              </c:strCache>
            </c:strRef>
          </c:cat>
          <c:val>
            <c:numRef>
              <c:f>Sheet1!$D$2:$D$35</c:f>
              <c:numCache>
                <c:formatCode>General</c:formatCode>
                <c:ptCount val="34"/>
                <c:pt idx="0">
                  <c:v>5</c:v>
                </c:pt>
                <c:pt idx="1">
                  <c:v>12</c:v>
                </c:pt>
                <c:pt idx="2">
                  <c:v>18</c:v>
                </c:pt>
                <c:pt idx="3">
                  <c:v>24</c:v>
                </c:pt>
                <c:pt idx="4">
                  <c:v>29</c:v>
                </c:pt>
                <c:pt idx="5">
                  <c:v>34</c:v>
                </c:pt>
                <c:pt idx="6">
                  <c:v>47</c:v>
                </c:pt>
                <c:pt idx="7">
                  <c:v>139</c:v>
                </c:pt>
                <c:pt idx="8">
                  <c:v>24</c:v>
                </c:pt>
                <c:pt idx="9">
                  <c:v>38</c:v>
                </c:pt>
                <c:pt idx="10">
                  <c:v>39</c:v>
                </c:pt>
                <c:pt idx="11">
                  <c:v>47</c:v>
                </c:pt>
                <c:pt idx="12">
                  <c:v>26</c:v>
                </c:pt>
                <c:pt idx="13">
                  <c:v>33</c:v>
                </c:pt>
                <c:pt idx="14">
                  <c:v>39</c:v>
                </c:pt>
                <c:pt idx="15">
                  <c:v>46</c:v>
                </c:pt>
                <c:pt idx="16">
                  <c:v>54</c:v>
                </c:pt>
                <c:pt idx="17">
                  <c:v>61</c:v>
                </c:pt>
                <c:pt idx="18">
                  <c:v>68</c:v>
                </c:pt>
                <c:pt idx="19">
                  <c:v>76</c:v>
                </c:pt>
                <c:pt idx="20">
                  <c:v>81</c:v>
                </c:pt>
                <c:pt idx="21">
                  <c:v>89</c:v>
                </c:pt>
                <c:pt idx="22">
                  <c:v>95</c:v>
                </c:pt>
                <c:pt idx="23">
                  <c:v>101</c:v>
                </c:pt>
                <c:pt idx="24">
                  <c:v>106</c:v>
                </c:pt>
                <c:pt idx="25">
                  <c:v>114</c:v>
                </c:pt>
                <c:pt idx="26">
                  <c:v>121</c:v>
                </c:pt>
                <c:pt idx="27">
                  <c:v>126</c:v>
                </c:pt>
                <c:pt idx="28">
                  <c:v>130</c:v>
                </c:pt>
                <c:pt idx="29">
                  <c:v>134</c:v>
                </c:pt>
                <c:pt idx="30">
                  <c:v>139</c:v>
                </c:pt>
                <c:pt idx="31">
                  <c:v>146</c:v>
                </c:pt>
                <c:pt idx="32">
                  <c:v>153</c:v>
                </c:pt>
                <c:pt idx="33">
                  <c:v>160</c:v>
                </c:pt>
              </c:numCache>
            </c:numRef>
          </c:val>
        </c:ser>
        <c:dLbls>
          <c:showLegendKey val="0"/>
          <c:showVal val="0"/>
          <c:showCatName val="0"/>
          <c:showSerName val="0"/>
          <c:showPercent val="0"/>
          <c:showBubbleSize val="0"/>
        </c:dLbls>
        <c:gapWidth val="150"/>
        <c:overlap val="100"/>
        <c:axId val="518663688"/>
        <c:axId val="518662904"/>
      </c:barChart>
      <c:catAx>
        <c:axId val="518663688"/>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8662904"/>
        <c:crosses val="autoZero"/>
        <c:auto val="1"/>
        <c:lblAlgn val="ctr"/>
        <c:lblOffset val="100"/>
        <c:noMultiLvlLbl val="0"/>
      </c:catAx>
      <c:valAx>
        <c:axId val="518662904"/>
        <c:scaling>
          <c:orientation val="minMax"/>
        </c:scaling>
        <c:delete val="0"/>
        <c:axPos val="t"/>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86636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24</Pages>
  <Words>4524</Words>
  <Characters>25792</Characters>
  <Application>Microsoft Office Word</Application>
  <DocSecurity>0</DocSecurity>
  <Lines>214</Lines>
  <Paragraphs>60</Paragraphs>
  <ScaleCrop>false</ScaleCrop>
  <Company>Microsoft</Company>
  <LinksUpToDate>false</LinksUpToDate>
  <CharactersWithSpaces>30256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3</cp:revision>
  <dcterms:created xsi:type="dcterms:W3CDTF">2025-05-14T09:02:00Z</dcterms:created>
  <dcterms:modified xsi:type="dcterms:W3CDTF">2025-05-14T09:14:00Z</dcterms:modified>
</cp:coreProperties>
</file>