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6E25F" w14:textId="77777777" w:rsidR="00D21268" w:rsidRDefault="00555483">
      <w:pPr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val="en-US" w:eastAsia="en-GB"/>
        </w:rPr>
        <w:drawing>
          <wp:inline distT="0" distB="0" distL="0" distR="0" wp14:anchorId="504D03C7" wp14:editId="3596D498">
            <wp:extent cx="2433711" cy="962567"/>
            <wp:effectExtent l="0" t="0" r="508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889" cy="9677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3730F4" w14:textId="77777777" w:rsidR="00D21268" w:rsidRDefault="00D21268">
      <w:pPr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3C5DBD55" w14:textId="77777777" w:rsidR="00D21268" w:rsidRDefault="000D4E18">
      <w:pPr>
        <w:rPr>
          <w:rFonts w:ascii="Arial" w:eastAsia="Times New Roman" w:hAnsi="Arial" w:cs="Arial"/>
          <w:sz w:val="36"/>
          <w:szCs w:val="36"/>
          <w:lang w:val="en-US" w:eastAsia="en-GB"/>
        </w:rPr>
      </w:pPr>
      <w:r>
        <w:rPr>
          <w:rFonts w:ascii="Arial" w:eastAsia="Times New Roman" w:hAnsi="Arial" w:cs="Arial"/>
          <w:sz w:val="36"/>
          <w:szCs w:val="36"/>
          <w:lang w:val="en-US" w:eastAsia="en-GB"/>
        </w:rPr>
        <w:t>Qualitative</w:t>
      </w:r>
      <w:r w:rsidR="00D21268" w:rsidRPr="00CC5ECD">
        <w:rPr>
          <w:rFonts w:ascii="Arial" w:eastAsia="Times New Roman" w:hAnsi="Arial" w:cs="Arial"/>
          <w:sz w:val="36"/>
          <w:szCs w:val="36"/>
          <w:lang w:val="en-US" w:eastAsia="en-GB"/>
        </w:rPr>
        <w:t xml:space="preserve"> Research, SBPD700</w:t>
      </w:r>
      <w:r>
        <w:rPr>
          <w:rFonts w:ascii="Arial" w:eastAsia="Times New Roman" w:hAnsi="Arial" w:cs="Arial"/>
          <w:sz w:val="36"/>
          <w:szCs w:val="36"/>
          <w:lang w:val="en-US" w:eastAsia="en-GB"/>
        </w:rPr>
        <w:t>2</w:t>
      </w:r>
    </w:p>
    <w:p w14:paraId="733544A9" w14:textId="77777777" w:rsidR="00CC5ECD" w:rsidRPr="00CC5ECD" w:rsidRDefault="00CC5ECD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5D97FEFB" w14:textId="77777777" w:rsidR="00BE304B" w:rsidRDefault="00BE304B">
      <w:pPr>
        <w:rPr>
          <w:rFonts w:ascii="Arial" w:eastAsia="Times New Roman" w:hAnsi="Arial" w:cs="Arial"/>
          <w:sz w:val="36"/>
          <w:szCs w:val="36"/>
          <w:lang w:val="en-US" w:eastAsia="en-GB"/>
        </w:rPr>
      </w:pPr>
      <w:r w:rsidRPr="00CC5ECD">
        <w:rPr>
          <w:rFonts w:ascii="Arial" w:eastAsia="Times New Roman" w:hAnsi="Arial" w:cs="Arial"/>
          <w:sz w:val="36"/>
          <w:szCs w:val="36"/>
          <w:lang w:val="en-US" w:eastAsia="en-GB"/>
        </w:rPr>
        <w:t xml:space="preserve">Assignment </w:t>
      </w:r>
      <w:r w:rsidR="00FF02C5">
        <w:rPr>
          <w:rFonts w:ascii="Arial" w:eastAsia="Times New Roman" w:hAnsi="Arial" w:cs="Arial"/>
          <w:sz w:val="36"/>
          <w:szCs w:val="36"/>
          <w:lang w:val="en-US" w:eastAsia="en-GB"/>
        </w:rPr>
        <w:t>2</w:t>
      </w:r>
    </w:p>
    <w:p w14:paraId="2B1DB921" w14:textId="77777777" w:rsidR="00CC5ECD" w:rsidRPr="00CC5ECD" w:rsidRDefault="00CC5ECD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2E53E794" w14:textId="77777777" w:rsidR="007A26E5" w:rsidRDefault="007A26E5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63E7E245" w14:textId="77777777" w:rsidR="007A26E5" w:rsidRDefault="007A26E5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51E0522C" w14:textId="77777777" w:rsidR="007A26E5" w:rsidRDefault="007A26E5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25BD4B69" w14:textId="77777777" w:rsidR="00D73C90" w:rsidRDefault="00D73C90">
      <w:pPr>
        <w:rPr>
          <w:rFonts w:ascii="Arial" w:eastAsia="Times New Roman" w:hAnsi="Arial" w:cs="Arial"/>
          <w:sz w:val="36"/>
          <w:szCs w:val="36"/>
          <w:lang w:val="en-US" w:eastAsia="en-GB"/>
        </w:rPr>
      </w:pPr>
    </w:p>
    <w:p w14:paraId="6A02C46C" w14:textId="77777777" w:rsidR="00BE304B" w:rsidRPr="00CC5ECD" w:rsidRDefault="00CC5ECD">
      <w:pPr>
        <w:rPr>
          <w:rFonts w:ascii="Arial" w:eastAsia="Times New Roman" w:hAnsi="Arial" w:cs="Arial"/>
          <w:sz w:val="36"/>
          <w:szCs w:val="36"/>
          <w:lang w:val="en-US" w:eastAsia="en-GB"/>
        </w:rPr>
      </w:pPr>
      <w:r>
        <w:rPr>
          <w:rFonts w:ascii="Arial" w:eastAsia="Times New Roman" w:hAnsi="Arial" w:cs="Arial"/>
          <w:sz w:val="36"/>
          <w:szCs w:val="36"/>
          <w:lang w:val="en-US" w:eastAsia="en-GB"/>
        </w:rPr>
        <w:t xml:space="preserve">By: </w:t>
      </w:r>
      <w:r w:rsidR="00BE304B" w:rsidRPr="00CC5ECD">
        <w:rPr>
          <w:rFonts w:ascii="Arial" w:eastAsia="Times New Roman" w:hAnsi="Arial" w:cs="Arial"/>
          <w:sz w:val="36"/>
          <w:szCs w:val="36"/>
          <w:lang w:val="en-US" w:eastAsia="en-GB"/>
        </w:rPr>
        <w:t>Oren Ben-Gal</w:t>
      </w:r>
    </w:p>
    <w:p w14:paraId="073655CE" w14:textId="77777777" w:rsidR="00917671" w:rsidRDefault="00917671">
      <w:pPr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br w:type="page"/>
      </w:r>
    </w:p>
    <w:sdt>
      <w:sdtPr>
        <w:rPr>
          <w:smallCaps w:val="0"/>
          <w:spacing w:val="0"/>
          <w:sz w:val="20"/>
          <w:szCs w:val="20"/>
        </w:rPr>
        <w:id w:val="-15250879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8668E5" w14:textId="77777777" w:rsidR="00C141CE" w:rsidRDefault="00C141CE">
          <w:pPr>
            <w:pStyle w:val="TOCHeading"/>
          </w:pPr>
          <w:r>
            <w:t>Table of Contents</w:t>
          </w:r>
        </w:p>
        <w:p w14:paraId="3C37E970" w14:textId="199D0AA8" w:rsidR="0013201F" w:rsidRDefault="00C141CE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3995983" w:history="1">
            <w:r w:rsidR="0013201F" w:rsidRPr="00B401B0">
              <w:rPr>
                <w:rStyle w:val="Hyperlink"/>
                <w:noProof/>
              </w:rPr>
              <w:t>Introduction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_Toc513995983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2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480331A6" w14:textId="556D8212" w:rsidR="0013201F" w:rsidRDefault="00A22B06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4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Paper Structure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_Toc513995984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3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3D947D7A" w14:textId="54302281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5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Comment 1 – Paper’s Structure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_Toc513995985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3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049E98CD" w14:textId="2D3DE878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6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Comment 2 – Conclusion Chapter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_Toc513995986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3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53589E07" w14:textId="7638C8BE" w:rsidR="0013201F" w:rsidRDefault="00A22B06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7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Paper Content (by original paper’s chapters)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_Toc513995987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4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09B35D2B" w14:textId="37DFC9BC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8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Introduction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_Toc513995988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4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410A004E" w14:textId="20D12509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89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Research Philosophy Presentation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_Toc513995989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4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37BA8754" w14:textId="48CB0AF2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0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Critique of Research Design Informing the EIA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_Toc513995990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6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09E676F0" w14:textId="4E6EDFFD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1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EIA Questionnaire Design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_Toc513995991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9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696D8B5C" w14:textId="181B11C5" w:rsidR="0013201F" w:rsidRDefault="00A22B06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2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EIA Data Analysis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_Toc513995992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10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2A882EC7" w14:textId="75B433CD" w:rsidR="0013201F" w:rsidRDefault="00A22B06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3" w:history="1">
            <w:r w:rsidR="0013201F" w:rsidRPr="00B401B0">
              <w:rPr>
                <w:rStyle w:val="Hyperlink"/>
                <w:noProof/>
              </w:rPr>
              <w:t>Conclusion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_Toc513995993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10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4577406A" w14:textId="6435977E" w:rsidR="0013201F" w:rsidRDefault="00A22B06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4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References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_Toc513995994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11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0AEEFE39" w14:textId="57ECFE9B" w:rsidR="0013201F" w:rsidRDefault="00A22B06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val="en-US"/>
            </w:rPr>
          </w:pPr>
          <w:hyperlink w:anchor="_Toc513995995" w:history="1">
            <w:r w:rsidR="0013201F" w:rsidRPr="00B401B0">
              <w:rPr>
                <w:rStyle w:val="Hyperlink"/>
                <w:rFonts w:eastAsia="Times New Roman"/>
                <w:noProof/>
                <w:lang w:val="en-US" w:eastAsia="en-GB"/>
              </w:rPr>
              <w:t>Appendix A</w:t>
            </w:r>
            <w:r w:rsidR="0013201F">
              <w:rPr>
                <w:noProof/>
                <w:webHidden/>
              </w:rPr>
              <w:tab/>
            </w:r>
            <w:r w:rsidR="0013201F">
              <w:rPr>
                <w:noProof/>
                <w:webHidden/>
              </w:rPr>
              <w:fldChar w:fldCharType="begin"/>
            </w:r>
            <w:r w:rsidR="0013201F">
              <w:rPr>
                <w:noProof/>
                <w:webHidden/>
              </w:rPr>
              <w:instrText xml:space="preserve"> PAGEREF _Toc513995995 \h </w:instrText>
            </w:r>
            <w:r w:rsidR="0013201F">
              <w:rPr>
                <w:noProof/>
                <w:webHidden/>
              </w:rPr>
            </w:r>
            <w:r w:rsidR="0013201F">
              <w:rPr>
                <w:noProof/>
                <w:webHidden/>
              </w:rPr>
              <w:fldChar w:fldCharType="separate"/>
            </w:r>
            <w:r w:rsidR="0013201F">
              <w:rPr>
                <w:noProof/>
                <w:webHidden/>
              </w:rPr>
              <w:t>12</w:t>
            </w:r>
            <w:r w:rsidR="0013201F">
              <w:rPr>
                <w:noProof/>
                <w:webHidden/>
              </w:rPr>
              <w:fldChar w:fldCharType="end"/>
            </w:r>
          </w:hyperlink>
        </w:p>
        <w:p w14:paraId="092E3CF7" w14:textId="7500D6A8" w:rsidR="00C141CE" w:rsidRDefault="00C141CE">
          <w:r>
            <w:rPr>
              <w:b/>
              <w:bCs/>
              <w:noProof/>
            </w:rPr>
            <w:fldChar w:fldCharType="end"/>
          </w:r>
        </w:p>
      </w:sdtContent>
    </w:sdt>
    <w:p w14:paraId="4DE581EF" w14:textId="77777777" w:rsidR="002A3F2A" w:rsidRPr="001C0C9A" w:rsidRDefault="002A3F2A" w:rsidP="001C0C9A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78B67C1F" w14:textId="77777777" w:rsidR="00CD5301" w:rsidRPr="009B27C3" w:rsidRDefault="00CD5301" w:rsidP="009B27C3">
      <w:pPr>
        <w:pStyle w:val="Heading1"/>
        <w:rPr>
          <w:rFonts w:eastAsia="Times New Roman"/>
          <w:lang w:val="en-US" w:eastAsia="en-GB"/>
        </w:rPr>
      </w:pPr>
      <w:bookmarkStart w:id="0" w:name="_Toc513995983"/>
      <w:r w:rsidRPr="009B27C3">
        <w:t>Introduction</w:t>
      </w:r>
      <w:bookmarkEnd w:id="0"/>
    </w:p>
    <w:p w14:paraId="0BC4AA59" w14:textId="2B0A8402" w:rsidR="00AA38F4" w:rsidRDefault="00D430AB" w:rsidP="00FF1B2F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This paper </w:t>
      </w:r>
      <w:r w:rsidR="0069379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serves as a </w:t>
      </w:r>
      <w:r w:rsidR="00FF02C5">
        <w:rPr>
          <w:rFonts w:ascii="Arial" w:eastAsia="Times New Roman" w:hAnsi="Arial" w:cs="Arial"/>
          <w:sz w:val="24"/>
          <w:szCs w:val="24"/>
          <w:lang w:val="en-US" w:eastAsia="en-GB"/>
        </w:rPr>
        <w:t>peer review</w:t>
      </w:r>
      <w:r w:rsidR="0048655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the </w:t>
      </w:r>
      <w:r w:rsidR="009A06C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Qualitative </w:t>
      </w:r>
      <w:r w:rsidR="00254278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="009A06C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esearch module’s </w:t>
      </w:r>
      <w:r w:rsidR="0048655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assignment 1 submission </w:t>
      </w:r>
      <w:r w:rsidR="00870CF0">
        <w:rPr>
          <w:rFonts w:ascii="Arial" w:eastAsia="Times New Roman" w:hAnsi="Arial" w:cs="Arial"/>
          <w:sz w:val="24"/>
          <w:szCs w:val="24"/>
          <w:lang w:val="en-US" w:eastAsia="en-GB"/>
        </w:rPr>
        <w:t>by</w:t>
      </w:r>
      <w:r w:rsidR="0048655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DBA-candidate</w:t>
      </w:r>
      <w:r w:rsidR="00870CF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colleague</w:t>
      </w:r>
      <w:r w:rsidR="003F7A84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4D16E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>In making my first steps</w:t>
      </w:r>
      <w:r w:rsidR="0087763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peer reviewing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</w:t>
      </w:r>
      <w:r w:rsidR="0087763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academic work,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>I have attempted to leverage papers on the topic</w:t>
      </w:r>
      <w:r w:rsidR="00BC206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by </w:t>
      </w:r>
      <w:r w:rsidR="0092227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Zimmerman (2017) and </w:t>
      </w:r>
      <w:r w:rsidR="0092227E" w:rsidRPr="0092227E">
        <w:rPr>
          <w:rFonts w:ascii="Arial" w:eastAsia="Times New Roman" w:hAnsi="Arial" w:cs="Arial"/>
          <w:sz w:val="24"/>
          <w:szCs w:val="24"/>
          <w:lang w:val="en-US" w:eastAsia="en-GB"/>
        </w:rPr>
        <w:t>Ayre</w:t>
      </w:r>
      <w:r w:rsidR="0092227E">
        <w:rPr>
          <w:rFonts w:ascii="Arial" w:eastAsia="Times New Roman" w:hAnsi="Arial" w:cs="Arial"/>
          <w:sz w:val="24"/>
          <w:szCs w:val="24"/>
          <w:lang w:val="en-US" w:eastAsia="en-GB"/>
        </w:rPr>
        <w:t>s (</w:t>
      </w:r>
      <w:r w:rsidR="0092227E" w:rsidRPr="0092227E">
        <w:rPr>
          <w:rFonts w:ascii="Arial" w:eastAsia="Times New Roman" w:hAnsi="Arial" w:cs="Arial"/>
          <w:sz w:val="24"/>
          <w:szCs w:val="24"/>
          <w:lang w:val="en-US" w:eastAsia="en-GB"/>
        </w:rPr>
        <w:t>2006</w:t>
      </w:r>
      <w:r w:rsidR="0092227E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006B6D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365F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006B6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 found it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somewhat </w:t>
      </w:r>
      <w:r w:rsidR="00A85273">
        <w:rPr>
          <w:rFonts w:ascii="Arial" w:eastAsia="Times New Roman" w:hAnsi="Arial" w:cs="Arial"/>
          <w:sz w:val="24"/>
          <w:szCs w:val="24"/>
          <w:lang w:val="en-US" w:eastAsia="en-GB"/>
        </w:rPr>
        <w:t>challenging</w:t>
      </w:r>
      <w:r w:rsidR="00006B6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>as</w:t>
      </w:r>
      <w:r w:rsidR="0092227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reviewed paper </w:t>
      </w:r>
      <w:r w:rsidR="001C3A6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different than a </w:t>
      </w:r>
      <w:r w:rsidR="00A435AB">
        <w:rPr>
          <w:rFonts w:ascii="Arial" w:eastAsia="Times New Roman" w:hAnsi="Arial" w:cs="Arial"/>
          <w:sz w:val="24"/>
          <w:szCs w:val="24"/>
          <w:lang w:val="en-US" w:eastAsia="en-GB"/>
        </w:rPr>
        <w:t>‘</w:t>
      </w:r>
      <w:r w:rsidR="00EE2A06">
        <w:rPr>
          <w:rFonts w:ascii="Arial" w:eastAsia="Times New Roman" w:hAnsi="Arial" w:cs="Arial"/>
          <w:sz w:val="24"/>
          <w:szCs w:val="24"/>
          <w:lang w:val="en-US" w:eastAsia="en-GB"/>
        </w:rPr>
        <w:t>typical</w:t>
      </w:r>
      <w:r w:rsidR="00A435AB">
        <w:rPr>
          <w:rFonts w:ascii="Arial" w:eastAsia="Times New Roman" w:hAnsi="Arial" w:cs="Arial"/>
          <w:sz w:val="24"/>
          <w:szCs w:val="24"/>
          <w:lang w:val="en-US" w:eastAsia="en-GB"/>
        </w:rPr>
        <w:t>’</w:t>
      </w:r>
      <w:r w:rsidR="00EE2A0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scientific article submitted for publish in a journal.</w:t>
      </w:r>
      <w:r w:rsidR="00FF1B2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F5C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From the same reason, following the step-by-step framework used last semester in the critical appraisal exercise was </w:t>
      </w:r>
      <w:r w:rsidR="0056658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also </w:t>
      </w:r>
      <w:r w:rsidR="00971B7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arguably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mostly </w:t>
      </w:r>
      <w:r w:rsidR="00971B7C">
        <w:rPr>
          <w:rFonts w:ascii="Arial" w:eastAsia="Times New Roman" w:hAnsi="Arial" w:cs="Arial"/>
          <w:sz w:val="24"/>
          <w:szCs w:val="24"/>
          <w:lang w:val="en-US" w:eastAsia="en-GB"/>
        </w:rPr>
        <w:t>inapplicable</w:t>
      </w:r>
      <w:r w:rsidR="001F5C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 did, however, find the resume of the author of the reviewed </w:t>
      </w:r>
      <w:r w:rsidR="00C322E7">
        <w:rPr>
          <w:rFonts w:ascii="Arial" w:eastAsia="Times New Roman" w:hAnsi="Arial" w:cs="Arial"/>
          <w:sz w:val="24"/>
          <w:szCs w:val="24"/>
          <w:lang w:val="en-US" w:eastAsia="en-GB"/>
        </w:rPr>
        <w:t>paper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instrumental to better understand her views based on her extensive experience in Human Resources</w:t>
      </w:r>
      <w:r w:rsidR="00455616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learning and </w:t>
      </w:r>
      <w:r w:rsidR="0076714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talent </w:t>
      </w:r>
      <w:proofErr w:type="gramStart"/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>development in particular</w:t>
      </w:r>
      <w:proofErr w:type="gramEnd"/>
      <w:r w:rsidR="00C322E7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12C7E031" w14:textId="77777777" w:rsidR="00AA38F4" w:rsidRDefault="00AA38F4" w:rsidP="00FF1B2F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proofErr w:type="gramStart"/>
      <w:r>
        <w:rPr>
          <w:rFonts w:ascii="Arial" w:eastAsia="Times New Roman" w:hAnsi="Arial" w:cs="Arial"/>
          <w:sz w:val="24"/>
          <w:szCs w:val="24"/>
          <w:lang w:val="en-US" w:eastAsia="en-GB"/>
        </w:rPr>
        <w:t>In light of</w:t>
      </w:r>
      <w:proofErr w:type="gramEnd"/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above, I have focused on reviewing the paper based on </w:t>
      </w:r>
      <w:r w:rsidR="00A77974">
        <w:rPr>
          <w:rFonts w:ascii="Arial" w:eastAsia="Times New Roman" w:hAnsi="Arial" w:cs="Arial"/>
          <w:sz w:val="24"/>
          <w:szCs w:val="24"/>
          <w:lang w:val="en-US" w:eastAsia="en-GB"/>
        </w:rPr>
        <w:t>the original paper’s outline, which is structured and easy to follow.</w:t>
      </w:r>
    </w:p>
    <w:p w14:paraId="18F072B2" w14:textId="45D6E4B1" w:rsidR="00B3692B" w:rsidRDefault="00DF6616" w:rsidP="00FF1B2F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92227E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Ayre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s (</w:t>
      </w:r>
      <w:r w:rsidRPr="0092227E">
        <w:rPr>
          <w:rFonts w:ascii="Arial" w:eastAsia="Times New Roman" w:hAnsi="Arial" w:cs="Arial"/>
          <w:sz w:val="24"/>
          <w:szCs w:val="24"/>
          <w:lang w:val="en-US" w:eastAsia="en-GB"/>
        </w:rPr>
        <w:t>2006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) </w:t>
      </w:r>
      <w:r w:rsidR="00AA38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commented </w:t>
      </w:r>
      <w:r w:rsidR="00AF782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F77683">
        <w:rPr>
          <w:rFonts w:ascii="Arial" w:eastAsia="Times New Roman" w:hAnsi="Arial" w:cs="Arial"/>
          <w:sz w:val="24"/>
          <w:szCs w:val="24"/>
          <w:lang w:val="en-US" w:eastAsia="en-GB"/>
        </w:rPr>
        <w:t>“</w:t>
      </w:r>
      <w:r w:rsidR="00AF7823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B3692B" w:rsidRPr="00B3692B">
        <w:rPr>
          <w:rFonts w:ascii="Arial" w:eastAsia="Times New Roman" w:hAnsi="Arial" w:cs="Arial"/>
          <w:sz w:val="24"/>
          <w:szCs w:val="24"/>
          <w:lang w:val="en-US" w:eastAsia="en-GB"/>
        </w:rPr>
        <w:t>he scientific</w:t>
      </w:r>
      <w:r w:rsidR="00B3692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B3692B" w:rsidRPr="00B3692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community would probably benefit from more structured consideration of </w:t>
      </w:r>
      <w:r w:rsidR="00B3692B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B3692B" w:rsidRPr="00B3692B">
        <w:rPr>
          <w:rFonts w:ascii="Arial" w:eastAsia="Times New Roman" w:hAnsi="Arial" w:cs="Arial"/>
          <w:sz w:val="24"/>
          <w:szCs w:val="24"/>
          <w:lang w:val="en-US" w:eastAsia="en-GB"/>
        </w:rPr>
        <w:t>he theory and</w:t>
      </w:r>
      <w:r w:rsidR="00B3692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B3692B" w:rsidRPr="00B3692B">
        <w:rPr>
          <w:rFonts w:ascii="Arial" w:eastAsia="Times New Roman" w:hAnsi="Arial" w:cs="Arial"/>
          <w:sz w:val="24"/>
          <w:szCs w:val="24"/>
          <w:lang w:val="en-US" w:eastAsia="en-GB"/>
        </w:rPr>
        <w:t>practice of reviewing papers.</w:t>
      </w:r>
      <w:r w:rsidR="00F77683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 w:rsidR="00B12B0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5B6CE7A9" w14:textId="77777777" w:rsidR="00D83B07" w:rsidRPr="00E46AD0" w:rsidRDefault="00D83B07" w:rsidP="001F04B8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7C0025CB" w14:textId="77777777" w:rsidR="00CD5301" w:rsidRPr="00611463" w:rsidRDefault="00CA4A30" w:rsidP="00AC2300">
      <w:pPr>
        <w:pStyle w:val="Heading1"/>
        <w:jc w:val="both"/>
        <w:rPr>
          <w:rFonts w:eastAsia="Times New Roman"/>
          <w:lang w:val="en-US" w:eastAsia="en-GB"/>
        </w:rPr>
      </w:pPr>
      <w:bookmarkStart w:id="1" w:name="_Toc513995984"/>
      <w:r>
        <w:rPr>
          <w:rFonts w:eastAsia="Times New Roman"/>
          <w:lang w:val="en-US" w:eastAsia="en-GB"/>
        </w:rPr>
        <w:t>Paper Structure</w:t>
      </w:r>
      <w:bookmarkEnd w:id="1"/>
    </w:p>
    <w:p w14:paraId="2CB6D010" w14:textId="77777777" w:rsidR="002F2919" w:rsidRDefault="002F2919" w:rsidP="00A77707">
      <w:pPr>
        <w:pStyle w:val="Heading2"/>
        <w:rPr>
          <w:rFonts w:eastAsia="Times New Roman"/>
          <w:lang w:val="en-US" w:eastAsia="en-GB"/>
        </w:rPr>
      </w:pPr>
      <w:bookmarkStart w:id="2" w:name="_Toc513995985"/>
      <w:r>
        <w:rPr>
          <w:rFonts w:eastAsia="Times New Roman"/>
          <w:lang w:val="en-US" w:eastAsia="en-GB"/>
        </w:rPr>
        <w:t>Comment 1</w:t>
      </w:r>
      <w:r w:rsidR="00A77707">
        <w:rPr>
          <w:rFonts w:eastAsia="Times New Roman"/>
          <w:lang w:val="en-US" w:eastAsia="en-GB"/>
        </w:rPr>
        <w:t xml:space="preserve"> – </w:t>
      </w:r>
      <w:r w:rsidR="00026F3E">
        <w:rPr>
          <w:rFonts w:eastAsia="Times New Roman"/>
          <w:lang w:val="en-US" w:eastAsia="en-GB"/>
        </w:rPr>
        <w:t>Paper’s</w:t>
      </w:r>
      <w:r w:rsidR="00A77707">
        <w:rPr>
          <w:rFonts w:eastAsia="Times New Roman"/>
          <w:lang w:val="en-US" w:eastAsia="en-GB"/>
        </w:rPr>
        <w:t xml:space="preserve"> Structure</w:t>
      </w:r>
      <w:bookmarkEnd w:id="2"/>
    </w:p>
    <w:p w14:paraId="7C58BE44" w14:textId="2161ABC2" w:rsidR="009A1473" w:rsidRDefault="00AD1376" w:rsidP="00343B48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introduction of a paper is expected to take the reader through the objective </w:t>
      </w:r>
      <w:r w:rsidR="007609B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or objectives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of it</w:t>
      </w:r>
      <w:r w:rsidR="00A25B4C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generally serve as a mini thesis statement to what would follow and what is important (</w:t>
      </w:r>
      <w:r w:rsidR="00881328" w:rsidRPr="00EE4B47">
        <w:rPr>
          <w:rFonts w:ascii="Arial" w:eastAsia="Times New Roman" w:hAnsi="Arial" w:cs="Arial"/>
          <w:sz w:val="24"/>
          <w:szCs w:val="24"/>
          <w:lang w:val="en-US" w:eastAsia="en-GB"/>
        </w:rPr>
        <w:t>Thom</w:t>
      </w:r>
      <w:r w:rsidR="00EE4B47">
        <w:rPr>
          <w:rFonts w:ascii="Arial" w:eastAsia="Times New Roman" w:hAnsi="Arial" w:cs="Arial"/>
          <w:sz w:val="24"/>
          <w:szCs w:val="24"/>
          <w:lang w:val="en-US" w:eastAsia="en-GB"/>
        </w:rPr>
        <w:t>son, 2016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).  </w:t>
      </w:r>
      <w:r w:rsidR="00932EFA">
        <w:rPr>
          <w:rFonts w:ascii="Arial" w:eastAsia="Times New Roman" w:hAnsi="Arial" w:cs="Arial"/>
          <w:sz w:val="24"/>
          <w:szCs w:val="24"/>
          <w:lang w:val="en-US" w:eastAsia="en-GB"/>
        </w:rPr>
        <w:t>More than</w:t>
      </w:r>
      <w:r w:rsidR="006813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46AE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 </w:t>
      </w:r>
      <w:r w:rsidR="006813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third of the introduction </w:t>
      </w:r>
      <w:r w:rsidR="004824A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(122 out of 309 words) </w:t>
      </w:r>
      <w:r w:rsidR="003E6AA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dedicated </w:t>
      </w:r>
      <w:r w:rsidR="00C9051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by the author </w:t>
      </w:r>
      <w:r w:rsidR="003E6AA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to </w:t>
      </w:r>
      <w:r w:rsidR="00246AE4">
        <w:rPr>
          <w:rFonts w:ascii="Arial" w:eastAsia="Times New Roman" w:hAnsi="Arial" w:cs="Arial"/>
          <w:sz w:val="24"/>
          <w:szCs w:val="24"/>
          <w:lang w:val="en-US" w:eastAsia="en-GB"/>
        </w:rPr>
        <w:t>introduc</w:t>
      </w:r>
      <w:r w:rsidR="004C3F8F"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 w:rsidR="003E6AA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</w:t>
      </w:r>
      <w:r w:rsidR="007769A8">
        <w:rPr>
          <w:rFonts w:ascii="Arial" w:eastAsia="Times New Roman" w:hAnsi="Arial" w:cs="Arial"/>
          <w:sz w:val="24"/>
          <w:szCs w:val="24"/>
          <w:lang w:val="en-US" w:eastAsia="en-GB"/>
        </w:rPr>
        <w:t>“</w:t>
      </w:r>
      <w:r w:rsidR="00E1017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three practical </w:t>
      </w:r>
      <w:r w:rsidR="007769A8">
        <w:rPr>
          <w:rFonts w:ascii="Arial" w:eastAsia="Times New Roman" w:hAnsi="Arial" w:cs="Arial"/>
          <w:sz w:val="24"/>
          <w:szCs w:val="24"/>
          <w:lang w:val="en-US" w:eastAsia="en-GB"/>
        </w:rPr>
        <w:t>tasks”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7769A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912C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being the </w:t>
      </w:r>
      <w:r w:rsidR="00E33124">
        <w:rPr>
          <w:rFonts w:ascii="Arial" w:eastAsia="Times New Roman" w:hAnsi="Arial" w:cs="Arial"/>
          <w:sz w:val="24"/>
          <w:szCs w:val="24"/>
          <w:lang w:val="en-US" w:eastAsia="en-GB"/>
        </w:rPr>
        <w:t>evidence source</w:t>
      </w:r>
      <w:r w:rsidR="00912C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the </w:t>
      </w:r>
      <w:r w:rsidR="00D6096E">
        <w:rPr>
          <w:rFonts w:ascii="Arial" w:eastAsia="Times New Roman" w:hAnsi="Arial" w:cs="Arial"/>
          <w:sz w:val="24"/>
          <w:szCs w:val="24"/>
          <w:lang w:val="en-US" w:eastAsia="en-GB"/>
        </w:rPr>
        <w:t>discussion</w:t>
      </w:r>
      <w:r w:rsidR="00912C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6351F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chapter 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following </w:t>
      </w:r>
      <w:r w:rsidR="006351F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introduction 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>is dedicated to one of th</w:t>
      </w:r>
      <w:r w:rsidR="00FC3219">
        <w:rPr>
          <w:rFonts w:ascii="Arial" w:eastAsia="Times New Roman" w:hAnsi="Arial" w:cs="Arial"/>
          <w:sz w:val="24"/>
          <w:szCs w:val="24"/>
          <w:lang w:val="en-US" w:eastAsia="en-GB"/>
        </w:rPr>
        <w:t>es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>e tasks</w:t>
      </w:r>
      <w:r w:rsidR="00FF2B3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(Research Philosophy Presentation)</w:t>
      </w:r>
      <w:r w:rsidR="00C534A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8748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 feels like the intuitive structure of the paper will follow this path, and </w:t>
      </w:r>
      <w:r w:rsidR="00B22AF7">
        <w:rPr>
          <w:rFonts w:ascii="Arial" w:eastAsia="Times New Roman" w:hAnsi="Arial" w:cs="Arial"/>
          <w:sz w:val="24"/>
          <w:szCs w:val="24"/>
          <w:lang w:val="en-US" w:eastAsia="en-GB"/>
        </w:rPr>
        <w:t>one</w:t>
      </w:r>
      <w:r w:rsidR="008748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chapter will be dedicated </w:t>
      </w:r>
      <w:r w:rsidR="00F70B8D">
        <w:rPr>
          <w:rFonts w:ascii="Arial" w:eastAsia="Times New Roman" w:hAnsi="Arial" w:cs="Arial"/>
          <w:sz w:val="24"/>
          <w:szCs w:val="24"/>
          <w:lang w:val="en-US" w:eastAsia="en-GB"/>
        </w:rPr>
        <w:t>for</w:t>
      </w:r>
      <w:r w:rsidR="008748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every task. </w:t>
      </w:r>
      <w:r w:rsidR="00255166">
        <w:rPr>
          <w:rFonts w:ascii="Arial" w:eastAsia="Times New Roman" w:hAnsi="Arial" w:cs="Arial"/>
          <w:sz w:val="24"/>
          <w:szCs w:val="24"/>
          <w:lang w:val="en-US" w:eastAsia="en-GB"/>
        </w:rPr>
        <w:t>The following chapters</w:t>
      </w:r>
      <w:r w:rsidR="003E371F">
        <w:rPr>
          <w:rFonts w:ascii="Arial" w:eastAsia="Times New Roman" w:hAnsi="Arial" w:cs="Arial"/>
          <w:sz w:val="24"/>
          <w:szCs w:val="24"/>
          <w:lang w:val="en-US" w:eastAsia="en-GB"/>
        </w:rPr>
        <w:t>’ order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, however,</w:t>
      </w:r>
      <w:r w:rsidR="003E371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take</w:t>
      </w:r>
      <w:r w:rsidR="0025516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different </w:t>
      </w:r>
      <w:r w:rsidR="003C7D0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path, and discuss different aspects </w:t>
      </w:r>
      <w:r w:rsidR="00420152">
        <w:rPr>
          <w:rFonts w:ascii="Arial" w:eastAsia="Times New Roman" w:hAnsi="Arial" w:cs="Arial"/>
          <w:sz w:val="24"/>
          <w:szCs w:val="24"/>
          <w:lang w:val="en-US" w:eastAsia="en-GB"/>
        </w:rPr>
        <w:t>of qualitative research</w:t>
      </w:r>
      <w:r w:rsidR="00A200F1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42015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C32F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mainly in the context of </w:t>
      </w:r>
      <w:r w:rsidR="003C7D0B">
        <w:rPr>
          <w:rFonts w:ascii="Arial" w:eastAsia="Times New Roman" w:hAnsi="Arial" w:cs="Arial"/>
          <w:sz w:val="24"/>
          <w:szCs w:val="24"/>
          <w:lang w:val="en-US" w:eastAsia="en-GB"/>
        </w:rPr>
        <w:t>one other task (</w:t>
      </w:r>
      <w:r w:rsidR="00C33BA4">
        <w:rPr>
          <w:rFonts w:ascii="Arial" w:eastAsia="Times New Roman" w:hAnsi="Arial" w:cs="Arial"/>
          <w:sz w:val="24"/>
          <w:szCs w:val="24"/>
          <w:lang w:val="en-US" w:eastAsia="en-GB"/>
        </w:rPr>
        <w:t>Emotional Impact Assessment, “</w:t>
      </w:r>
      <w:r w:rsidR="003C7D0B">
        <w:rPr>
          <w:rFonts w:ascii="Arial" w:eastAsia="Times New Roman" w:hAnsi="Arial" w:cs="Arial"/>
          <w:sz w:val="24"/>
          <w:szCs w:val="24"/>
          <w:lang w:val="en-US" w:eastAsia="en-GB"/>
        </w:rPr>
        <w:t>EIA</w:t>
      </w:r>
      <w:r w:rsidR="00C33BA4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 w:rsidR="003C7D0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). </w:t>
      </w:r>
      <w:r w:rsidR="00C33BA4">
        <w:rPr>
          <w:rFonts w:ascii="Arial" w:eastAsia="Times New Roman" w:hAnsi="Arial" w:cs="Arial"/>
          <w:sz w:val="24"/>
          <w:szCs w:val="24"/>
          <w:lang w:val="en-US" w:eastAsia="en-GB"/>
        </w:rPr>
        <w:t>This inconsistency in the paper</w:t>
      </w:r>
      <w:r w:rsidR="005E0390">
        <w:rPr>
          <w:rFonts w:ascii="Arial" w:eastAsia="Times New Roman" w:hAnsi="Arial" w:cs="Arial"/>
          <w:sz w:val="24"/>
          <w:szCs w:val="24"/>
          <w:lang w:val="en-US" w:eastAsia="en-GB"/>
        </w:rPr>
        <w:t>’s</w:t>
      </w:r>
      <w:r w:rsidR="00C33BA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structure </w:t>
      </w:r>
      <w:r w:rsidR="008E5751">
        <w:rPr>
          <w:rFonts w:ascii="Arial" w:eastAsia="Times New Roman" w:hAnsi="Arial" w:cs="Arial"/>
          <w:sz w:val="24"/>
          <w:szCs w:val="24"/>
          <w:lang w:val="en-US" w:eastAsia="en-GB"/>
        </w:rPr>
        <w:t>might confuse the reader, and stating</w:t>
      </w:r>
      <w:r w:rsidR="00F418E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E5751">
        <w:rPr>
          <w:rFonts w:ascii="Arial" w:eastAsia="Times New Roman" w:hAnsi="Arial" w:cs="Arial"/>
          <w:sz w:val="24"/>
          <w:szCs w:val="24"/>
          <w:lang w:val="en-US" w:eastAsia="en-GB"/>
        </w:rPr>
        <w:t>/</w:t>
      </w:r>
      <w:r w:rsidR="003A5D3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E575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explaining the structure in the introduction would </w:t>
      </w:r>
      <w:r w:rsidR="006E01C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have </w:t>
      </w:r>
      <w:r w:rsidR="008E5751">
        <w:rPr>
          <w:rFonts w:ascii="Arial" w:eastAsia="Times New Roman" w:hAnsi="Arial" w:cs="Arial"/>
          <w:sz w:val="24"/>
          <w:szCs w:val="24"/>
          <w:lang w:val="en-US" w:eastAsia="en-GB"/>
        </w:rPr>
        <w:t>ma</w:t>
      </w:r>
      <w:r w:rsidR="006E01C4">
        <w:rPr>
          <w:rFonts w:ascii="Arial" w:eastAsia="Times New Roman" w:hAnsi="Arial" w:cs="Arial"/>
          <w:sz w:val="24"/>
          <w:szCs w:val="24"/>
          <w:lang w:val="en-US" w:eastAsia="en-GB"/>
        </w:rPr>
        <w:t>d</w:t>
      </w:r>
      <w:r w:rsidR="008E5751">
        <w:rPr>
          <w:rFonts w:ascii="Arial" w:eastAsia="Times New Roman" w:hAnsi="Arial" w:cs="Arial"/>
          <w:sz w:val="24"/>
          <w:szCs w:val="24"/>
          <w:lang w:val="en-US" w:eastAsia="en-GB"/>
        </w:rPr>
        <w:t>e more sense of it.</w:t>
      </w:r>
    </w:p>
    <w:p w14:paraId="73882957" w14:textId="77777777" w:rsidR="003031F4" w:rsidRDefault="003031F4" w:rsidP="00343B48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49A6EB83" w14:textId="77777777" w:rsidR="00021622" w:rsidRDefault="00021622" w:rsidP="00B056C8">
      <w:pPr>
        <w:pStyle w:val="Heading2"/>
        <w:rPr>
          <w:rFonts w:eastAsia="Times New Roman"/>
          <w:lang w:val="en-US" w:eastAsia="en-GB"/>
        </w:rPr>
      </w:pPr>
      <w:bookmarkStart w:id="3" w:name="_Toc513995986"/>
      <w:r>
        <w:rPr>
          <w:rFonts w:eastAsia="Times New Roman"/>
          <w:lang w:val="en-US" w:eastAsia="en-GB"/>
        </w:rPr>
        <w:t>Comment 2</w:t>
      </w:r>
      <w:r w:rsidR="00B056C8">
        <w:rPr>
          <w:rFonts w:eastAsia="Times New Roman"/>
          <w:lang w:val="en-US" w:eastAsia="en-GB"/>
        </w:rPr>
        <w:t xml:space="preserve"> </w:t>
      </w:r>
      <w:r w:rsidR="001C09FA">
        <w:rPr>
          <w:rFonts w:eastAsia="Times New Roman"/>
          <w:lang w:val="en-US" w:eastAsia="en-GB"/>
        </w:rPr>
        <w:t>–</w:t>
      </w:r>
      <w:r w:rsidR="00B056C8">
        <w:rPr>
          <w:rFonts w:eastAsia="Times New Roman"/>
          <w:lang w:val="en-US" w:eastAsia="en-GB"/>
        </w:rPr>
        <w:t xml:space="preserve"> </w:t>
      </w:r>
      <w:r w:rsidR="001C09FA">
        <w:rPr>
          <w:rFonts w:eastAsia="Times New Roman"/>
          <w:lang w:val="en-US" w:eastAsia="en-GB"/>
        </w:rPr>
        <w:t>Conclusion Chapter</w:t>
      </w:r>
      <w:bookmarkEnd w:id="3"/>
    </w:p>
    <w:p w14:paraId="23A5D2A3" w14:textId="7336287F" w:rsidR="00732C08" w:rsidRDefault="00E357D0" w:rsidP="00343B48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Since the paper is a </w:t>
      </w:r>
      <w:r w:rsidR="00A35AC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(personal)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critical reflection on the work done during the </w:t>
      </w:r>
      <w:r w:rsidR="00AB6D02">
        <w:rPr>
          <w:rFonts w:ascii="Arial" w:eastAsia="Times New Roman" w:hAnsi="Arial" w:cs="Arial"/>
          <w:sz w:val="24"/>
          <w:szCs w:val="24"/>
          <w:lang w:val="en-US" w:eastAsia="en-GB"/>
        </w:rPr>
        <w:t>semester (“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tasks</w:t>
      </w:r>
      <w:r w:rsidR="00AB6D02">
        <w:rPr>
          <w:rFonts w:ascii="Arial" w:eastAsia="Times New Roman" w:hAnsi="Arial" w:cs="Arial"/>
          <w:sz w:val="24"/>
          <w:szCs w:val="24"/>
          <w:lang w:val="en-US" w:eastAsia="en-GB"/>
        </w:rPr>
        <w:t>”)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the context of qualitative research, a </w:t>
      </w:r>
      <w:r w:rsidR="00721877">
        <w:rPr>
          <w:rFonts w:ascii="Arial" w:eastAsia="Times New Roman" w:hAnsi="Arial" w:cs="Arial"/>
          <w:sz w:val="24"/>
          <w:szCs w:val="24"/>
          <w:lang w:val="en-US" w:eastAsia="en-GB"/>
        </w:rPr>
        <w:t>conclusion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A02B4">
        <w:rPr>
          <w:rFonts w:ascii="Arial" w:eastAsia="Times New Roman" w:hAnsi="Arial" w:cs="Arial"/>
          <w:sz w:val="24"/>
          <w:szCs w:val="24"/>
          <w:lang w:val="en-US" w:eastAsia="en-GB"/>
        </w:rPr>
        <w:t>chapter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A02B4">
        <w:rPr>
          <w:rFonts w:ascii="Arial" w:eastAsia="Times New Roman" w:hAnsi="Arial" w:cs="Arial"/>
          <w:sz w:val="24"/>
          <w:szCs w:val="24"/>
          <w:lang w:val="en-US" w:eastAsia="en-GB"/>
        </w:rPr>
        <w:t>might</w:t>
      </w:r>
      <w:r w:rsidR="007261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A02B4">
        <w:rPr>
          <w:rFonts w:ascii="Arial" w:eastAsia="Times New Roman" w:hAnsi="Arial" w:cs="Arial"/>
          <w:sz w:val="24"/>
          <w:szCs w:val="24"/>
          <w:lang w:val="en-US" w:eastAsia="en-GB"/>
        </w:rPr>
        <w:t>add to</w:t>
      </w:r>
      <w:r w:rsidR="007261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reader’s understanding of the </w:t>
      </w:r>
      <w:r w:rsidR="001A02B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author’s overall </w:t>
      </w:r>
      <w:r w:rsidR="00AD13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personal </w:t>
      </w:r>
      <w:r w:rsidR="001A02B4">
        <w:rPr>
          <w:rFonts w:ascii="Arial" w:eastAsia="Times New Roman" w:hAnsi="Arial" w:cs="Arial"/>
          <w:sz w:val="24"/>
          <w:szCs w:val="24"/>
          <w:lang w:val="en-US" w:eastAsia="en-GB"/>
        </w:rPr>
        <w:t>view</w:t>
      </w:r>
      <w:r w:rsidR="00A9722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781F2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E31C5">
        <w:rPr>
          <w:rFonts w:ascii="Arial" w:eastAsia="Times New Roman" w:hAnsi="Arial" w:cs="Arial"/>
          <w:sz w:val="24"/>
          <w:szCs w:val="24"/>
          <w:lang w:val="en-US" w:eastAsia="en-GB"/>
        </w:rPr>
        <w:t>In a</w:t>
      </w:r>
      <w:r w:rsidR="0068797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conclusion chapter </w:t>
      </w:r>
      <w:r w:rsidR="0068797D">
        <w:rPr>
          <w:rFonts w:ascii="Arial" w:eastAsia="Times New Roman" w:hAnsi="Arial" w:cs="Arial"/>
          <w:sz w:val="24"/>
          <w:szCs w:val="24"/>
          <w:lang w:val="en-US" w:eastAsia="en-GB"/>
        </w:rPr>
        <w:t>of a</w:t>
      </w:r>
      <w:r w:rsidR="00484D5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paper 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>the author</w:t>
      </w:r>
      <w:r w:rsidR="00EE31C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has the opportunity to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provide the reader with the </w:t>
      </w:r>
      <w:r w:rsidR="00A345E8">
        <w:rPr>
          <w:rFonts w:ascii="Arial" w:eastAsia="Times New Roman" w:hAnsi="Arial" w:cs="Arial"/>
          <w:sz w:val="24"/>
          <w:szCs w:val="24"/>
          <w:lang w:val="en-US" w:eastAsia="en-GB"/>
        </w:rPr>
        <w:t>“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>last word</w:t>
      </w:r>
      <w:r w:rsidR="00A345E8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on the topics covered</w:t>
      </w:r>
      <w:r w:rsidR="00484D56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a summary of the author’s thoughts</w:t>
      </w:r>
      <w:r w:rsidR="00E965F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965F7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(</w:t>
      </w:r>
      <w:hyperlink r:id="rId9" w:history="1">
        <w:r w:rsidR="00344A2D" w:rsidRPr="004F36B3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http://libguides.usc.edu/writingguide/conclusion</w:t>
        </w:r>
      </w:hyperlink>
      <w:r w:rsidR="006A467E">
        <w:rPr>
          <w:rFonts w:ascii="Arial" w:eastAsia="Times New Roman" w:hAnsi="Arial" w:cs="Arial"/>
          <w:sz w:val="24"/>
          <w:szCs w:val="24"/>
          <w:lang w:val="en-US" w:eastAsia="en-GB"/>
        </w:rPr>
        <w:fldChar w:fldCharType="begin"/>
      </w:r>
      <w:r w:rsidR="006A467E">
        <w:rPr>
          <w:rFonts w:ascii="Arial" w:eastAsia="Times New Roman" w:hAnsi="Arial" w:cs="Arial"/>
          <w:sz w:val="24"/>
          <w:szCs w:val="24"/>
          <w:lang w:val="en-US" w:eastAsia="en-GB"/>
        </w:rPr>
        <w:instrText xml:space="preserve"> REF _Ref513660075 \w \h </w:instrText>
      </w:r>
      <w:r w:rsidR="006A467E">
        <w:rPr>
          <w:rFonts w:ascii="Arial" w:eastAsia="Times New Roman" w:hAnsi="Arial" w:cs="Arial"/>
          <w:sz w:val="24"/>
          <w:szCs w:val="24"/>
          <w:lang w:val="en-US" w:eastAsia="en-GB"/>
        </w:rPr>
      </w:r>
      <w:r w:rsidR="006A467E">
        <w:rPr>
          <w:rFonts w:ascii="Arial" w:eastAsia="Times New Roman" w:hAnsi="Arial" w:cs="Arial"/>
          <w:sz w:val="24"/>
          <w:szCs w:val="24"/>
          <w:lang w:val="en-US" w:eastAsia="en-GB"/>
        </w:rPr>
        <w:fldChar w:fldCharType="separate"/>
      </w:r>
      <w:r w:rsidR="006A467E">
        <w:rPr>
          <w:rFonts w:ascii="Arial" w:eastAsia="Times New Roman" w:hAnsi="Arial" w:cs="Arial"/>
          <w:sz w:val="24"/>
          <w:szCs w:val="24"/>
          <w:cs/>
          <w:lang w:val="en-US" w:eastAsia="en-GB"/>
        </w:rPr>
        <w:t>‎</w:t>
      </w:r>
      <w:r w:rsidR="006A467E">
        <w:rPr>
          <w:rFonts w:ascii="Arial" w:eastAsia="Times New Roman" w:hAnsi="Arial" w:cs="Arial"/>
          <w:sz w:val="24"/>
          <w:szCs w:val="24"/>
          <w:lang w:val="en-US" w:eastAsia="en-GB"/>
        </w:rPr>
        <w:fldChar w:fldCharType="end"/>
      </w:r>
      <w:r w:rsidR="0004411A">
        <w:rPr>
          <w:rFonts w:ascii="Arial" w:eastAsia="Times New Roman" w:hAnsi="Arial" w:cs="Arial"/>
          <w:sz w:val="24"/>
          <w:szCs w:val="24"/>
          <w:lang w:val="en-US" w:eastAsia="en-GB"/>
        </w:rPr>
        <w:t>, Ref 5</w:t>
      </w:r>
      <w:r w:rsidR="00E965F7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AD1376">
        <w:rPr>
          <w:rFonts w:ascii="Arial" w:eastAsia="Times New Roman" w:hAnsi="Arial" w:cs="Arial"/>
          <w:sz w:val="24"/>
          <w:szCs w:val="24"/>
          <w:lang w:val="en-US" w:eastAsia="en-GB"/>
        </w:rPr>
        <w:t>, the lack of which, leaves the reader without a formal closure and the author’s concluding remarks</w:t>
      </w:r>
      <w:r w:rsidR="00F32FDE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3F5EC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This </w:t>
      </w:r>
      <w:r w:rsidR="00FA112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somewhat indicative to a broader observation that will be discussed </w:t>
      </w:r>
      <w:proofErr w:type="gramStart"/>
      <w:r w:rsidR="00FA1121">
        <w:rPr>
          <w:rFonts w:ascii="Arial" w:eastAsia="Times New Roman" w:hAnsi="Arial" w:cs="Arial"/>
          <w:sz w:val="24"/>
          <w:szCs w:val="24"/>
          <w:lang w:val="en-US" w:eastAsia="en-GB"/>
        </w:rPr>
        <w:t>later on</w:t>
      </w:r>
      <w:proofErr w:type="gramEnd"/>
      <w:r w:rsidR="00FA1121">
        <w:rPr>
          <w:rFonts w:ascii="Arial" w:eastAsia="Times New Roman" w:hAnsi="Arial" w:cs="Arial"/>
          <w:sz w:val="24"/>
          <w:szCs w:val="24"/>
          <w:lang w:val="en-US" w:eastAsia="en-GB"/>
        </w:rPr>
        <w:t>, related to the overall tone and trustworthiness of the reviewed paper.</w:t>
      </w:r>
    </w:p>
    <w:p w14:paraId="2B8E8D16" w14:textId="77777777" w:rsidR="00F51908" w:rsidRDefault="00F51908" w:rsidP="006B4EB7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16C73E9D" w14:textId="512C0211" w:rsidR="004C0E55" w:rsidRDefault="00A3199C" w:rsidP="00AC2300">
      <w:pPr>
        <w:pStyle w:val="Heading1"/>
        <w:rPr>
          <w:rFonts w:eastAsia="Times New Roman"/>
          <w:lang w:val="en-US" w:eastAsia="en-GB"/>
        </w:rPr>
      </w:pPr>
      <w:bookmarkStart w:id="4" w:name="_Toc513995987"/>
      <w:r>
        <w:rPr>
          <w:rFonts w:eastAsia="Times New Roman"/>
          <w:lang w:val="en-US" w:eastAsia="en-GB"/>
        </w:rPr>
        <w:t>Paper Content</w:t>
      </w:r>
      <w:r w:rsidR="00434763">
        <w:rPr>
          <w:rFonts w:eastAsia="Times New Roman"/>
          <w:lang w:val="en-US" w:eastAsia="en-GB"/>
        </w:rPr>
        <w:t xml:space="preserve"> (by original paper’s </w:t>
      </w:r>
      <w:r w:rsidR="00BC7883">
        <w:rPr>
          <w:rFonts w:eastAsia="Times New Roman"/>
          <w:lang w:val="en-US" w:eastAsia="en-GB"/>
        </w:rPr>
        <w:t>structure</w:t>
      </w:r>
      <w:r w:rsidR="00434763">
        <w:rPr>
          <w:rFonts w:eastAsia="Times New Roman"/>
          <w:lang w:val="en-US" w:eastAsia="en-GB"/>
        </w:rPr>
        <w:t>)</w:t>
      </w:r>
      <w:bookmarkEnd w:id="4"/>
    </w:p>
    <w:p w14:paraId="74B9DAA8" w14:textId="77777777" w:rsidR="004A6306" w:rsidRDefault="004A6306" w:rsidP="0075493F">
      <w:pPr>
        <w:pStyle w:val="Heading2"/>
        <w:rPr>
          <w:rFonts w:eastAsia="Times New Roman"/>
          <w:lang w:val="en-US" w:eastAsia="en-GB"/>
        </w:rPr>
      </w:pPr>
      <w:bookmarkStart w:id="5" w:name="_Toc513995988"/>
      <w:r w:rsidRPr="004A6306">
        <w:rPr>
          <w:rFonts w:eastAsia="Times New Roman"/>
          <w:lang w:val="en-US" w:eastAsia="en-GB"/>
        </w:rPr>
        <w:t>Introduction</w:t>
      </w:r>
      <w:bookmarkEnd w:id="5"/>
    </w:p>
    <w:p w14:paraId="19066621" w14:textId="77777777" w:rsidR="00F135AB" w:rsidRPr="00F135AB" w:rsidRDefault="00C71DD4" w:rsidP="002E2E25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overall structure of the introduction </w:t>
      </w:r>
      <w:r w:rsidR="0014137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provides the reader with good sense of direction of what the paper is about. </w:t>
      </w:r>
      <w:proofErr w:type="spellStart"/>
      <w:r w:rsidR="00F900A4">
        <w:rPr>
          <w:rFonts w:ascii="Arial" w:eastAsia="Times New Roman" w:hAnsi="Arial" w:cs="Arial"/>
          <w:sz w:val="24"/>
          <w:szCs w:val="24"/>
          <w:lang w:val="en-US" w:eastAsia="en-GB"/>
        </w:rPr>
        <w:t>Kain</w:t>
      </w:r>
      <w:proofErr w:type="spellEnd"/>
      <w:r w:rsidR="00F900A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(1999) explains that it</w:t>
      </w:r>
      <w:r w:rsidR="002E2E2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is important to </w:t>
      </w:r>
      <w:r w:rsidR="002E2E25" w:rsidRPr="002E2E2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introduce the essay, focus it, and orient </w:t>
      </w:r>
      <w:r w:rsidR="001C631A">
        <w:rPr>
          <w:rFonts w:ascii="Arial" w:eastAsia="Times New Roman" w:hAnsi="Arial" w:cs="Arial"/>
          <w:sz w:val="24"/>
          <w:szCs w:val="24"/>
          <w:lang w:val="en-US" w:eastAsia="en-GB"/>
        </w:rPr>
        <w:t>the reader</w:t>
      </w:r>
      <w:r w:rsidR="000B3FAC">
        <w:rPr>
          <w:rFonts w:ascii="Arial" w:eastAsia="Times New Roman" w:hAnsi="Arial" w:cs="Arial"/>
          <w:sz w:val="24"/>
          <w:szCs w:val="24"/>
          <w:lang w:val="en-US" w:eastAsia="en-GB"/>
        </w:rPr>
        <w:t>, which is done nicely in the revi</w:t>
      </w:r>
      <w:r w:rsidR="003942A4">
        <w:rPr>
          <w:rFonts w:ascii="Arial" w:eastAsia="Times New Roman" w:hAnsi="Arial" w:cs="Arial"/>
          <w:sz w:val="24"/>
          <w:szCs w:val="24"/>
          <w:lang w:val="en-US" w:eastAsia="en-GB"/>
        </w:rPr>
        <w:t>e</w:t>
      </w:r>
      <w:r w:rsidR="000B3FAC">
        <w:rPr>
          <w:rFonts w:ascii="Arial" w:eastAsia="Times New Roman" w:hAnsi="Arial" w:cs="Arial"/>
          <w:sz w:val="24"/>
          <w:szCs w:val="24"/>
          <w:lang w:val="en-US" w:eastAsia="en-GB"/>
        </w:rPr>
        <w:t>wed paper</w:t>
      </w:r>
      <w:r w:rsidR="002E2E25" w:rsidRPr="002E2E25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2E2E2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9603A5">
        <w:rPr>
          <w:rFonts w:ascii="Arial" w:eastAsia="Times New Roman" w:hAnsi="Arial" w:cs="Arial"/>
          <w:sz w:val="24"/>
          <w:szCs w:val="24"/>
          <w:lang w:val="en-US" w:eastAsia="en-GB"/>
        </w:rPr>
        <w:t>The introduction consists of t</w:t>
      </w:r>
      <w:r w:rsidR="00141377">
        <w:rPr>
          <w:rFonts w:ascii="Arial" w:eastAsia="Times New Roman" w:hAnsi="Arial" w:cs="Arial"/>
          <w:sz w:val="24"/>
          <w:szCs w:val="24"/>
          <w:lang w:val="en-US" w:eastAsia="en-GB"/>
        </w:rPr>
        <w:t>hree paragraphs describing the main topic discussed (qualitative research), the context of the discussion (“the following paper will critically consider the…”, “the discussion will be underpinned with evidence from…”), and a direction to the beginning of the discussion (“…therefor</w:t>
      </w:r>
      <w:r w:rsidR="000C54BE">
        <w:rPr>
          <w:rFonts w:ascii="Arial" w:eastAsia="Times New Roman" w:hAnsi="Arial" w:cs="Arial"/>
          <w:sz w:val="24"/>
          <w:szCs w:val="24"/>
          <w:lang w:val="en-US" w:eastAsia="en-GB"/>
        </w:rPr>
        <w:t>e,</w:t>
      </w:r>
      <w:r w:rsidR="0014137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paper will start with…”).</w:t>
      </w:r>
    </w:p>
    <w:p w14:paraId="2588C6A6" w14:textId="77777777" w:rsidR="004A6306" w:rsidRDefault="002B4C4E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Th</w:t>
      </w:r>
      <w:r w:rsidR="002C78BF">
        <w:rPr>
          <w:rFonts w:ascii="Arial" w:eastAsia="Times New Roman" w:hAnsi="Arial" w:cs="Arial"/>
          <w:sz w:val="24"/>
          <w:szCs w:val="24"/>
          <w:lang w:val="en-US" w:eastAsia="en-GB"/>
        </w:rPr>
        <w:t>is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sentence</w:t>
      </w:r>
      <w:r w:rsidR="00CE67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the introduction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: </w:t>
      </w:r>
      <w:r w:rsidR="008353A1">
        <w:rPr>
          <w:rFonts w:ascii="Arial" w:eastAsia="Times New Roman" w:hAnsi="Arial" w:cs="Arial"/>
          <w:sz w:val="24"/>
          <w:szCs w:val="24"/>
          <w:lang w:val="en-US" w:eastAsia="en-GB"/>
        </w:rPr>
        <w:t>“</w:t>
      </w:r>
      <w:r w:rsidR="008353A1" w:rsidRPr="008353A1">
        <w:rPr>
          <w:rFonts w:ascii="Arial" w:eastAsia="Times New Roman" w:hAnsi="Arial" w:cs="Arial"/>
          <w:sz w:val="24"/>
          <w:szCs w:val="24"/>
          <w:lang w:val="en-US" w:eastAsia="en-GB"/>
        </w:rPr>
        <w:t>The following paper will critically consider the underpinnings of qualitative research principle</w:t>
      </w:r>
      <w:r w:rsidR="009D09B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 </w:t>
      </w:r>
      <w:r w:rsidR="009D09BB" w:rsidRPr="009D09B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proofErr w:type="spellStart"/>
      <w:r w:rsidR="009D09BB" w:rsidRPr="009D09BB">
        <w:rPr>
          <w:rFonts w:ascii="Arial" w:eastAsia="Times New Roman" w:hAnsi="Arial" w:cs="Arial"/>
          <w:sz w:val="24"/>
          <w:szCs w:val="24"/>
          <w:lang w:val="en-US" w:eastAsia="en-GB"/>
        </w:rPr>
        <w:t>recognise</w:t>
      </w:r>
      <w:proofErr w:type="spellEnd"/>
      <w:r w:rsidR="009D09BB" w:rsidRPr="009D09B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strengths and limitations of qualitative research techniques.</w:t>
      </w:r>
      <w:r w:rsidR="009D09BB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 w:rsidR="00A572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17DF0">
        <w:rPr>
          <w:rFonts w:ascii="Arial" w:eastAsia="Times New Roman" w:hAnsi="Arial" w:cs="Arial"/>
          <w:sz w:val="24"/>
          <w:szCs w:val="24"/>
          <w:lang w:val="en-US" w:eastAsia="en-GB"/>
        </w:rPr>
        <w:t>builds an</w:t>
      </w:r>
      <w:r w:rsidR="00D248B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expectation for a comprehensive discussion about qualitative research i</w:t>
      </w:r>
      <w:r w:rsidR="00B27009">
        <w:rPr>
          <w:rFonts w:ascii="Arial" w:eastAsia="Times New Roman" w:hAnsi="Arial" w:cs="Arial"/>
          <w:sz w:val="24"/>
          <w:szCs w:val="24"/>
          <w:lang w:val="en-US" w:eastAsia="en-GB"/>
        </w:rPr>
        <w:t>n the paper. Adding a qualifier</w:t>
      </w:r>
      <w:r w:rsidR="00D248B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context for the discussion in this sentence would</w:t>
      </w:r>
      <w:r w:rsidR="00AD13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have perhaps</w:t>
      </w:r>
      <w:r w:rsidR="00D248B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create</w:t>
      </w:r>
      <w:r w:rsidR="00AD1376">
        <w:rPr>
          <w:rFonts w:ascii="Arial" w:eastAsia="Times New Roman" w:hAnsi="Arial" w:cs="Arial"/>
          <w:sz w:val="24"/>
          <w:szCs w:val="24"/>
          <w:lang w:val="en-US" w:eastAsia="en-GB"/>
        </w:rPr>
        <w:t>d</w:t>
      </w:r>
      <w:r w:rsidR="00D248B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more accurate expectation of what the paper covers.</w:t>
      </w:r>
    </w:p>
    <w:p w14:paraId="0B398CCC" w14:textId="77777777" w:rsidR="00572394" w:rsidRDefault="00572394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39DB3451" w14:textId="77777777" w:rsidR="00142087" w:rsidRDefault="00142087" w:rsidP="0075493F">
      <w:pPr>
        <w:pStyle w:val="Heading2"/>
        <w:rPr>
          <w:rFonts w:eastAsia="Times New Roman"/>
          <w:lang w:val="en-US" w:eastAsia="en-GB"/>
        </w:rPr>
      </w:pPr>
      <w:bookmarkStart w:id="6" w:name="_Toc513995989"/>
      <w:r w:rsidRPr="00142087">
        <w:rPr>
          <w:rFonts w:eastAsia="Times New Roman"/>
          <w:lang w:val="en-US" w:eastAsia="en-GB"/>
        </w:rPr>
        <w:t>Research Philosophy Presentation</w:t>
      </w:r>
      <w:bookmarkEnd w:id="6"/>
    </w:p>
    <w:p w14:paraId="2972E8D6" w14:textId="5C0FD9F5" w:rsidR="00A378F3" w:rsidRDefault="006F346C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 xml:space="preserve">As mentioned earlier, this </w:t>
      </w:r>
      <w:r w:rsidR="00D0698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chapter </w:t>
      </w:r>
      <w:r w:rsidR="00942F6F">
        <w:rPr>
          <w:rFonts w:ascii="Arial" w:eastAsia="Times New Roman" w:hAnsi="Arial" w:cs="Arial"/>
          <w:sz w:val="24"/>
          <w:szCs w:val="24"/>
          <w:lang w:val="en-US" w:eastAsia="en-GB"/>
        </w:rPr>
        <w:t>in the paper is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06982">
        <w:rPr>
          <w:rFonts w:ascii="Arial" w:eastAsia="Times New Roman" w:hAnsi="Arial" w:cs="Arial"/>
          <w:sz w:val="24"/>
          <w:szCs w:val="24"/>
          <w:lang w:val="en-US" w:eastAsia="en-GB"/>
        </w:rPr>
        <w:t>no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D0698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coherent with the rest of the paper</w:t>
      </w:r>
      <w:r w:rsidR="0031162A">
        <w:rPr>
          <w:rFonts w:ascii="Arial" w:eastAsia="Times New Roman" w:hAnsi="Arial" w:cs="Arial"/>
          <w:sz w:val="24"/>
          <w:szCs w:val="24"/>
          <w:lang w:val="en-US" w:eastAsia="en-GB"/>
        </w:rPr>
        <w:t>’s</w:t>
      </w:r>
      <w:r w:rsidR="00AE733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chapters</w:t>
      </w:r>
      <w:r w:rsidR="001B2DA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structure</w:t>
      </w:r>
      <w:r w:rsidR="008F489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The following chapters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discuss</w:t>
      </w:r>
      <w:r w:rsidR="00E00DE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942F6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different </w:t>
      </w:r>
      <w:r w:rsidR="00E00DE8">
        <w:rPr>
          <w:rFonts w:ascii="Arial" w:eastAsia="Times New Roman" w:hAnsi="Arial" w:cs="Arial"/>
          <w:sz w:val="24"/>
          <w:szCs w:val="24"/>
          <w:lang w:val="en-US" w:eastAsia="en-GB"/>
        </w:rPr>
        <w:t>aspects of qualitative research</w:t>
      </w:r>
      <w:r w:rsidR="00942F6F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E00DE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367E4">
        <w:rPr>
          <w:rFonts w:ascii="Arial" w:eastAsia="Times New Roman" w:hAnsi="Arial" w:cs="Arial"/>
          <w:sz w:val="24"/>
          <w:szCs w:val="24"/>
          <w:lang w:val="en-US" w:eastAsia="en-GB"/>
        </w:rPr>
        <w:t>w</w:t>
      </w:r>
      <w:r w:rsidR="000F341B">
        <w:rPr>
          <w:rFonts w:ascii="Arial" w:eastAsia="Times New Roman" w:hAnsi="Arial" w:cs="Arial"/>
          <w:sz w:val="24"/>
          <w:szCs w:val="24"/>
          <w:lang w:val="en-US" w:eastAsia="en-GB"/>
        </w:rPr>
        <w:t>here</w:t>
      </w:r>
      <w:r w:rsidR="00F367E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base for the discussion are </w:t>
      </w:r>
      <w:r w:rsidR="00813087">
        <w:rPr>
          <w:rFonts w:ascii="Arial" w:eastAsia="Times New Roman" w:hAnsi="Arial" w:cs="Arial"/>
          <w:sz w:val="24"/>
          <w:szCs w:val="24"/>
          <w:lang w:val="en-US" w:eastAsia="en-GB"/>
        </w:rPr>
        <w:t>decisions</w:t>
      </w:r>
      <w:r w:rsidR="00E60B9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13087">
        <w:rPr>
          <w:rFonts w:ascii="Arial" w:eastAsia="Times New Roman" w:hAnsi="Arial" w:cs="Arial"/>
          <w:sz w:val="24"/>
          <w:szCs w:val="24"/>
          <w:lang w:val="en-US" w:eastAsia="en-GB"/>
        </w:rPr>
        <w:t>/</w:t>
      </w:r>
      <w:r w:rsidR="00E60B9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130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activities </w:t>
      </w:r>
      <w:r w:rsidR="00AB79F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made </w:t>
      </w:r>
      <w:r w:rsidR="00D768D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mainly </w:t>
      </w:r>
      <w:r w:rsidR="00AB79F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by the team </w:t>
      </w:r>
      <w:r w:rsidR="00942F6F">
        <w:rPr>
          <w:rFonts w:ascii="Arial" w:eastAsia="Times New Roman" w:hAnsi="Arial" w:cs="Arial"/>
          <w:sz w:val="24"/>
          <w:szCs w:val="24"/>
          <w:lang w:val="en-US" w:eastAsia="en-GB"/>
        </w:rPr>
        <w:t>involved with the EIA task. This chapter focus</w:t>
      </w:r>
      <w:r w:rsidR="00AF5426">
        <w:rPr>
          <w:rFonts w:ascii="Arial" w:eastAsia="Times New Roman" w:hAnsi="Arial" w:cs="Arial"/>
          <w:sz w:val="24"/>
          <w:szCs w:val="24"/>
          <w:lang w:val="en-US" w:eastAsia="en-GB"/>
        </w:rPr>
        <w:t>es</w:t>
      </w:r>
      <w:r w:rsidR="00942F6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on a specific task, </w:t>
      </w:r>
      <w:r w:rsidR="00AF542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B4075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discuss discrete topics in a non-organized and </w:t>
      </w:r>
      <w:r w:rsidR="0047590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not </w:t>
      </w:r>
      <w:r w:rsidR="00B40757">
        <w:rPr>
          <w:rFonts w:ascii="Arial" w:eastAsia="Times New Roman" w:hAnsi="Arial" w:cs="Arial"/>
          <w:sz w:val="24"/>
          <w:szCs w:val="24"/>
          <w:lang w:val="en-US" w:eastAsia="en-GB"/>
        </w:rPr>
        <w:t>easy to follow structure.</w:t>
      </w:r>
    </w:p>
    <w:p w14:paraId="27328AAA" w14:textId="5D0BE3A0" w:rsidR="00D06982" w:rsidRDefault="009F5CEF" w:rsidP="009F5CEF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The author states that “</w:t>
      </w:r>
      <w:r w:rsidRPr="009F5CEF">
        <w:rPr>
          <w:rFonts w:ascii="Arial" w:eastAsia="Times New Roman" w:hAnsi="Arial" w:cs="Arial"/>
          <w:sz w:val="24"/>
          <w:szCs w:val="24"/>
          <w:lang w:val="en-US" w:eastAsia="en-GB"/>
        </w:rPr>
        <w:t>the lead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9F5CE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on this task </w:t>
      </w:r>
      <w:r w:rsidR="00C94A05">
        <w:rPr>
          <w:rFonts w:ascii="Arial" w:eastAsia="Times New Roman" w:hAnsi="Arial" w:cs="Arial"/>
          <w:sz w:val="24"/>
          <w:szCs w:val="24"/>
          <w:lang w:val="en-US" w:eastAsia="en-GB"/>
        </w:rPr>
        <w:t>[</w:t>
      </w:r>
      <w:r w:rsidR="0082400D">
        <w:rPr>
          <w:rFonts w:ascii="Arial" w:eastAsia="Times New Roman" w:hAnsi="Arial" w:cs="Arial"/>
          <w:sz w:val="24"/>
          <w:szCs w:val="24"/>
          <w:lang w:val="en-US" w:eastAsia="en-GB"/>
        </w:rPr>
        <w:t>research philosophy presentation, OB</w:t>
      </w:r>
      <w:r w:rsidR="00C94A05">
        <w:rPr>
          <w:rFonts w:ascii="Arial" w:eastAsia="Times New Roman" w:hAnsi="Arial" w:cs="Arial"/>
          <w:sz w:val="24"/>
          <w:szCs w:val="24"/>
          <w:lang w:val="en-US" w:eastAsia="en-GB"/>
        </w:rPr>
        <w:t>]</w:t>
      </w:r>
      <w:r w:rsidR="008240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9F5CEF">
        <w:rPr>
          <w:rFonts w:ascii="Arial" w:eastAsia="Times New Roman" w:hAnsi="Arial" w:cs="Arial"/>
          <w:sz w:val="24"/>
          <w:szCs w:val="24"/>
          <w:lang w:val="en-US" w:eastAsia="en-GB"/>
        </w:rPr>
        <w:t>did not invite any participation from other members.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”. This fact is </w:t>
      </w:r>
      <w:r w:rsidR="00551B36">
        <w:rPr>
          <w:rFonts w:ascii="Arial" w:eastAsia="Times New Roman" w:hAnsi="Arial" w:cs="Arial"/>
          <w:sz w:val="24"/>
          <w:szCs w:val="24"/>
          <w:lang w:val="en-US" w:eastAsia="en-GB"/>
        </w:rPr>
        <w:t>incorrect.</w:t>
      </w:r>
      <w:r w:rsidR="00BB0FA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A2771">
        <w:rPr>
          <w:rFonts w:ascii="Arial" w:eastAsia="Times New Roman" w:hAnsi="Arial" w:cs="Arial"/>
          <w:sz w:val="24"/>
          <w:szCs w:val="24"/>
          <w:lang w:val="en-US" w:eastAsia="en-GB"/>
        </w:rPr>
        <w:t>It seems that the author of the paper did not check this simple fact with the presentation</w:t>
      </w:r>
      <w:r w:rsidR="00AF2E27">
        <w:rPr>
          <w:rFonts w:ascii="Arial" w:eastAsia="Times New Roman" w:hAnsi="Arial" w:cs="Arial"/>
          <w:sz w:val="24"/>
          <w:szCs w:val="24"/>
          <w:lang w:val="en-US" w:eastAsia="en-GB"/>
        </w:rPr>
        <w:t>’s</w:t>
      </w:r>
      <w:r w:rsidR="00DA27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author, or with “</w:t>
      </w:r>
      <w:r w:rsidR="00DA2771" w:rsidRPr="00DA27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all five students </w:t>
      </w:r>
      <w:r w:rsidR="00CD7074">
        <w:rPr>
          <w:rFonts w:ascii="Arial" w:eastAsia="Times New Roman" w:hAnsi="Arial" w:cs="Arial"/>
          <w:sz w:val="24"/>
          <w:szCs w:val="24"/>
          <w:lang w:val="en-US" w:eastAsia="en-GB"/>
        </w:rPr>
        <w:t>[who]</w:t>
      </w:r>
      <w:r w:rsidR="00DA27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A2771" w:rsidRPr="00DA2771">
        <w:rPr>
          <w:rFonts w:ascii="Arial" w:eastAsia="Times New Roman" w:hAnsi="Arial" w:cs="Arial"/>
          <w:sz w:val="24"/>
          <w:szCs w:val="24"/>
          <w:lang w:val="en-US" w:eastAsia="en-GB"/>
        </w:rPr>
        <w:t>were originally expected to contribute to the presentation</w:t>
      </w:r>
      <w:r w:rsidR="00DA277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”. </w:t>
      </w:r>
      <w:r w:rsidR="002425EE">
        <w:rPr>
          <w:rFonts w:ascii="Arial" w:eastAsia="Times New Roman" w:hAnsi="Arial" w:cs="Arial"/>
          <w:sz w:val="24"/>
          <w:szCs w:val="24"/>
          <w:lang w:val="en-US" w:eastAsia="en-GB"/>
        </w:rPr>
        <w:t>An evidence for request for comments by the presentation’s author is provided in a</w:t>
      </w:r>
      <w:r w:rsidR="00B67EA3">
        <w:rPr>
          <w:rFonts w:ascii="Arial" w:eastAsia="Times New Roman" w:hAnsi="Arial" w:cs="Arial"/>
          <w:sz w:val="24"/>
          <w:szCs w:val="24"/>
          <w:lang w:val="en-US" w:eastAsia="en-GB"/>
        </w:rPr>
        <w:t>ppendix A</w:t>
      </w:r>
      <w:r w:rsidR="002425EE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fact </w:t>
      </w:r>
      <w:r w:rsidR="00F72BF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very first sentence of the paper </w:t>
      </w:r>
      <w:r w:rsidR="00893DBA">
        <w:rPr>
          <w:rFonts w:ascii="Arial" w:eastAsia="Times New Roman" w:hAnsi="Arial" w:cs="Arial"/>
          <w:sz w:val="24"/>
          <w:szCs w:val="24"/>
          <w:lang w:val="en-US" w:eastAsia="en-GB"/>
        </w:rPr>
        <w:t>is a result of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93DB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 assumption and providing 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>false information</w:t>
      </w:r>
      <w:r w:rsidR="00EC0E5E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dramatically affects the credibility </w:t>
      </w:r>
      <w:r w:rsidR="00417E8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732489">
        <w:rPr>
          <w:rFonts w:ascii="Arial" w:eastAsia="Times New Roman" w:hAnsi="Arial" w:cs="Arial"/>
          <w:sz w:val="24"/>
          <w:szCs w:val="24"/>
          <w:lang w:val="en-US" w:eastAsia="en-GB"/>
        </w:rPr>
        <w:t>trustworthiness</w:t>
      </w:r>
      <w:r w:rsidR="00417E8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7B24D7">
        <w:rPr>
          <w:rFonts w:ascii="Arial" w:eastAsia="Times New Roman" w:hAnsi="Arial" w:cs="Arial"/>
          <w:sz w:val="24"/>
          <w:szCs w:val="24"/>
          <w:lang w:val="en-US" w:eastAsia="en-GB"/>
        </w:rPr>
        <w:t>of the paper</w:t>
      </w:r>
      <w:r w:rsidR="00417E80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1571FA88" w14:textId="42B454BF" w:rsidR="003A2DDF" w:rsidRDefault="003A2DDF" w:rsidP="0005303A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2.1</w:t>
      </w:r>
      <w:r w:rsidR="0091145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Contextualization</w:t>
      </w:r>
    </w:p>
    <w:p w14:paraId="5C533B1B" w14:textId="6FCA5799" w:rsidR="008C3E4A" w:rsidRDefault="00405DF8" w:rsidP="0005303A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C75B64">
        <w:rPr>
          <w:rFonts w:ascii="Arial" w:eastAsia="Times New Roman" w:hAnsi="Arial" w:cs="Arial"/>
          <w:sz w:val="24"/>
          <w:szCs w:val="24"/>
          <w:lang w:val="en-US" w:eastAsia="en-GB"/>
        </w:rPr>
        <w:t>mentions that notes were not provided to slides of the presentation, and thus, “</w:t>
      </w:r>
      <w:r w:rsidR="00C75B64" w:rsidRPr="00C75B64">
        <w:rPr>
          <w:rFonts w:ascii="Arial" w:eastAsia="Times New Roman" w:hAnsi="Arial" w:cs="Arial"/>
          <w:sz w:val="24"/>
          <w:szCs w:val="24"/>
          <w:lang w:val="en-US" w:eastAsia="en-GB"/>
        </w:rPr>
        <w:t>the importance of</w:t>
      </w:r>
      <w:r w:rsidR="00C75B6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75B64" w:rsidRPr="00C75B64">
        <w:rPr>
          <w:rFonts w:ascii="Arial" w:eastAsia="Times New Roman" w:hAnsi="Arial" w:cs="Arial"/>
          <w:sz w:val="24"/>
          <w:szCs w:val="24"/>
          <w:lang w:val="en-US" w:eastAsia="en-GB"/>
        </w:rPr>
        <w:t>philosophy as the underpinning of social research (Seale, 1999), especially in the context of</w:t>
      </w:r>
      <w:r w:rsidR="00C75B6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75B64" w:rsidRPr="00C75B64">
        <w:rPr>
          <w:rFonts w:ascii="Arial" w:eastAsia="Times New Roman" w:hAnsi="Arial" w:cs="Arial"/>
          <w:sz w:val="24"/>
          <w:szCs w:val="24"/>
          <w:lang w:val="en-US" w:eastAsia="en-GB"/>
        </w:rPr>
        <w:t>business (given the audience), is not considered by the author of the presentation</w:t>
      </w:r>
      <w:r w:rsidR="00C75B64">
        <w:rPr>
          <w:rFonts w:ascii="Arial" w:eastAsia="Times New Roman" w:hAnsi="Arial" w:cs="Arial"/>
          <w:sz w:val="24"/>
          <w:szCs w:val="24"/>
          <w:lang w:val="en-US" w:eastAsia="en-GB"/>
        </w:rPr>
        <w:t>.”.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A3421">
        <w:rPr>
          <w:rFonts w:ascii="Arial" w:eastAsia="Times New Roman" w:hAnsi="Arial" w:cs="Arial"/>
          <w:sz w:val="24"/>
          <w:szCs w:val="24"/>
          <w:lang w:val="en-US" w:eastAsia="en-GB"/>
        </w:rPr>
        <w:t>Given that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no notes</w:t>
      </w:r>
      <w:r w:rsidR="00EA342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provided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834F5F">
        <w:rPr>
          <w:rFonts w:ascii="Arial" w:eastAsia="Times New Roman" w:hAnsi="Arial" w:cs="Arial"/>
          <w:sz w:val="24"/>
          <w:szCs w:val="24"/>
          <w:lang w:val="en-US" w:eastAsia="en-GB"/>
        </w:rPr>
        <w:t>w</w:t>
      </w:r>
      <w:r w:rsidR="005A5E4C">
        <w:rPr>
          <w:rFonts w:ascii="Arial" w:eastAsia="Times New Roman" w:hAnsi="Arial" w:cs="Arial"/>
          <w:sz w:val="24"/>
          <w:szCs w:val="24"/>
          <w:lang w:val="en-US" w:eastAsia="en-GB"/>
        </w:rPr>
        <w:t>h</w:t>
      </w:r>
      <w:r w:rsidR="00834F5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ich </w:t>
      </w:r>
      <w:r w:rsidR="005A5E4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was a requirement of the task, and </w:t>
      </w:r>
      <w:r w:rsidR="005070EB">
        <w:rPr>
          <w:rFonts w:ascii="Arial" w:eastAsia="Times New Roman" w:hAnsi="Arial" w:cs="Arial"/>
          <w:sz w:val="24"/>
          <w:szCs w:val="24"/>
          <w:lang w:val="en-US" w:eastAsia="en-GB"/>
        </w:rPr>
        <w:t>it</w:t>
      </w:r>
      <w:r w:rsidR="00464E9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070E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</w:t>
      </w:r>
      <w:r w:rsidR="00464E93">
        <w:rPr>
          <w:rFonts w:ascii="Arial" w:eastAsia="Times New Roman" w:hAnsi="Arial" w:cs="Arial"/>
          <w:sz w:val="24"/>
          <w:szCs w:val="24"/>
          <w:lang w:val="en-US" w:eastAsia="en-GB"/>
        </w:rPr>
        <w:t>agree</w:t>
      </w:r>
      <w:r w:rsidR="005070EB">
        <w:rPr>
          <w:rFonts w:ascii="Arial" w:eastAsia="Times New Roman" w:hAnsi="Arial" w:cs="Arial"/>
          <w:sz w:val="24"/>
          <w:szCs w:val="24"/>
          <w:lang w:val="en-US" w:eastAsia="en-GB"/>
        </w:rPr>
        <w:t>d</w:t>
      </w:r>
      <w:r w:rsidR="00464E9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that it </w:t>
      </w:r>
      <w:r w:rsidR="005A5E4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a gap in the </w:t>
      </w:r>
      <w:r w:rsidR="0005303A">
        <w:rPr>
          <w:rFonts w:ascii="Arial" w:eastAsia="Times New Roman" w:hAnsi="Arial" w:cs="Arial"/>
          <w:sz w:val="24"/>
          <w:szCs w:val="24"/>
          <w:lang w:val="en-US" w:eastAsia="en-GB"/>
        </w:rPr>
        <w:t>tas</w:t>
      </w:r>
      <w:r w:rsidR="001C0C3F">
        <w:rPr>
          <w:rFonts w:ascii="Arial" w:eastAsia="Times New Roman" w:hAnsi="Arial" w:cs="Arial"/>
          <w:sz w:val="24"/>
          <w:szCs w:val="24"/>
          <w:lang w:val="en-US" w:eastAsia="en-GB"/>
        </w:rPr>
        <w:t>k</w:t>
      </w:r>
      <w:r w:rsidR="005A5E4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delivery, </w:t>
      </w:r>
      <w:r w:rsidR="0005303A">
        <w:rPr>
          <w:rFonts w:ascii="Arial" w:eastAsia="Times New Roman" w:hAnsi="Arial" w:cs="Arial"/>
          <w:sz w:val="24"/>
          <w:szCs w:val="24"/>
          <w:lang w:val="en-US" w:eastAsia="en-GB"/>
        </w:rPr>
        <w:t>one can only guess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what was the </w:t>
      </w:r>
      <w:r w:rsidR="0005303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presentation’s 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>author’s intended focus</w:t>
      </w:r>
      <w:r w:rsidR="00854366">
        <w:rPr>
          <w:rFonts w:ascii="Arial" w:eastAsia="Times New Roman" w:hAnsi="Arial" w:cs="Arial"/>
          <w:sz w:val="24"/>
          <w:szCs w:val="24"/>
          <w:lang w:val="en-US" w:eastAsia="en-GB"/>
        </w:rPr>
        <w:t>, which is open for different perspectives and biases</w:t>
      </w:r>
      <w:r w:rsidR="0005303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Since the presentation is about research philosophy, </w:t>
      </w:r>
      <w:r w:rsidR="00681CDE">
        <w:rPr>
          <w:rFonts w:ascii="Arial" w:eastAsia="Times New Roman" w:hAnsi="Arial" w:cs="Arial"/>
          <w:sz w:val="24"/>
          <w:szCs w:val="24"/>
          <w:lang w:val="en-US" w:eastAsia="en-GB"/>
        </w:rPr>
        <w:t>and the diagram presented in a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slide</w:t>
      </w:r>
      <w:r w:rsidR="00681C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between two other slide</w:t>
      </w:r>
      <w:r w:rsidR="00C277D3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681C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that </w:t>
      </w:r>
      <w:r w:rsidR="00C277D3">
        <w:rPr>
          <w:rFonts w:ascii="Arial" w:eastAsia="Times New Roman" w:hAnsi="Arial" w:cs="Arial"/>
          <w:sz w:val="24"/>
          <w:szCs w:val="24"/>
          <w:lang w:val="en-US" w:eastAsia="en-GB"/>
        </w:rPr>
        <w:t>focus on “philosophy and research”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6B3B07">
        <w:rPr>
          <w:rFonts w:ascii="Arial" w:eastAsia="Times New Roman" w:hAnsi="Arial" w:cs="Arial"/>
          <w:sz w:val="24"/>
          <w:szCs w:val="24"/>
          <w:lang w:val="en-US" w:eastAsia="en-GB"/>
        </w:rPr>
        <w:t>it is reasonable to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guess </w:t>
      </w:r>
      <w:r w:rsidR="00D1075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1808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AB0505">
        <w:rPr>
          <w:rFonts w:ascii="Arial" w:eastAsia="Times New Roman" w:hAnsi="Arial" w:cs="Arial"/>
          <w:sz w:val="24"/>
          <w:szCs w:val="24"/>
          <w:lang w:val="en-US" w:eastAsia="en-GB"/>
        </w:rPr>
        <w:t>intended to emphasis the importance of philosophy as the underpinning of social resea</w:t>
      </w:r>
      <w:r w:rsidR="004B18CD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="00AB0505">
        <w:rPr>
          <w:rFonts w:ascii="Arial" w:eastAsia="Times New Roman" w:hAnsi="Arial" w:cs="Arial"/>
          <w:sz w:val="24"/>
          <w:szCs w:val="24"/>
          <w:lang w:val="en-US" w:eastAsia="en-GB"/>
        </w:rPr>
        <w:t>ch.</w:t>
      </w:r>
    </w:p>
    <w:p w14:paraId="6C519F47" w14:textId="53D758F2" w:rsidR="00100E9D" w:rsidRDefault="00100E9D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2.2</w:t>
      </w:r>
      <w:r w:rsidR="007F31A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Triangulation and reflexivity</w:t>
      </w:r>
    </w:p>
    <w:p w14:paraId="5ADEA47F" w14:textId="5F70798A" w:rsidR="004B18CD" w:rsidRDefault="007F29D6" w:rsidP="00440B29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author’s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claim</w:t>
      </w:r>
      <w:r w:rsidR="005B104F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>absence of investigator triangulation in the development of the presentation</w:t>
      </w:r>
      <w:r w:rsidR="007E53CD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is well explained and backed up, including the expected cost that </w:t>
      </w:r>
      <w:r w:rsidR="001F17DD" w:rsidRPr="001F17DD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F17DD" w:rsidRPr="001F17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breadth and depth of the information in the presentation 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>might be</w:t>
      </w:r>
      <w:r w:rsidR="001F17DD" w:rsidRPr="001F17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compromi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1F17DD" w:rsidRPr="001F17DD">
        <w:rPr>
          <w:rFonts w:ascii="Arial" w:eastAsia="Times New Roman" w:hAnsi="Arial" w:cs="Arial"/>
          <w:sz w:val="24"/>
          <w:szCs w:val="24"/>
          <w:lang w:val="en-US" w:eastAsia="en-GB"/>
        </w:rPr>
        <w:t>ed</w:t>
      </w:r>
      <w:r w:rsidR="001F17DD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CC143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Regarding the claim for lack of reflexivity, </w:t>
      </w:r>
      <w:r w:rsidR="00F03757">
        <w:rPr>
          <w:rFonts w:ascii="Arial" w:eastAsia="Times New Roman" w:hAnsi="Arial" w:cs="Arial"/>
          <w:sz w:val="24"/>
          <w:szCs w:val="24"/>
          <w:lang w:val="en-US" w:eastAsia="en-GB"/>
        </w:rPr>
        <w:t>the author provides detail</w:t>
      </w:r>
      <w:r w:rsidR="00440B29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F0375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about </w:t>
      </w:r>
      <w:r w:rsidR="00440B29">
        <w:rPr>
          <w:rFonts w:ascii="Arial" w:eastAsia="Times New Roman" w:hAnsi="Arial" w:cs="Arial"/>
          <w:sz w:val="24"/>
          <w:szCs w:val="24"/>
          <w:lang w:val="en-US" w:eastAsia="en-GB"/>
        </w:rPr>
        <w:t>the “what”, but no critical reflection added in relation to the task discussed</w:t>
      </w:r>
      <w:r w:rsidR="004A0EF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this chapter</w:t>
      </w:r>
      <w:r w:rsidR="00706329">
        <w:rPr>
          <w:rFonts w:ascii="Arial" w:eastAsia="Times New Roman" w:hAnsi="Arial" w:cs="Arial"/>
          <w:sz w:val="24"/>
          <w:szCs w:val="24"/>
          <w:lang w:val="en-US" w:eastAsia="en-GB"/>
        </w:rPr>
        <w:t>, where</w:t>
      </w:r>
      <w:r w:rsidR="00135F13">
        <w:rPr>
          <w:rFonts w:ascii="Arial" w:eastAsia="Times New Roman" w:hAnsi="Arial" w:cs="Arial"/>
          <w:sz w:val="24"/>
          <w:szCs w:val="24"/>
          <w:lang w:val="en-US" w:eastAsia="en-GB"/>
        </w:rPr>
        <w:t>as</w:t>
      </w:r>
      <w:r w:rsidR="0070632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</w:t>
      </w:r>
      <w:r w:rsidR="00440B2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he last paragraph </w:t>
      </w:r>
      <w:r w:rsidR="00C961C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the chapter </w:t>
      </w:r>
      <w:r w:rsidR="00440B29">
        <w:rPr>
          <w:rFonts w:ascii="Arial" w:eastAsia="Times New Roman" w:hAnsi="Arial" w:cs="Arial"/>
          <w:sz w:val="24"/>
          <w:szCs w:val="24"/>
          <w:lang w:val="en-US" w:eastAsia="en-GB"/>
        </w:rPr>
        <w:t>provides reflection regarding triangulation and reflexivity in relation to the other tasks</w:t>
      </w:r>
      <w:r w:rsidR="00565BDA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EC3F2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This</w:t>
      </w:r>
      <w:r w:rsidR="0023758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EC3F2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again</w:t>
      </w:r>
      <w:r w:rsidR="0023758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EC3F2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increase the feeling of discrete topics discussed in an unorganized pattern.</w:t>
      </w:r>
    </w:p>
    <w:p w14:paraId="385B1250" w14:textId="425692DF" w:rsidR="00F060BD" w:rsidRDefault="00DF60F3" w:rsidP="00F06930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This whole chapter does not necessarily contribute to the critical</w:t>
      </w:r>
      <w:r w:rsidR="00F0693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reflection of “</w:t>
      </w:r>
      <w:r w:rsidR="00F06930" w:rsidRPr="00F06930">
        <w:rPr>
          <w:rFonts w:ascii="Arial" w:eastAsia="Times New Roman" w:hAnsi="Arial" w:cs="Arial"/>
          <w:sz w:val="24"/>
          <w:szCs w:val="24"/>
          <w:lang w:val="en-US" w:eastAsia="en-GB"/>
        </w:rPr>
        <w:t>underpinnings of qualitative research principles</w:t>
      </w:r>
      <w:r w:rsidR="00F0693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06930" w:rsidRPr="00F0693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proofErr w:type="spellStart"/>
      <w:r w:rsidR="00F06930" w:rsidRPr="00F06930">
        <w:rPr>
          <w:rFonts w:ascii="Arial" w:eastAsia="Times New Roman" w:hAnsi="Arial" w:cs="Arial"/>
          <w:sz w:val="24"/>
          <w:szCs w:val="24"/>
          <w:lang w:val="en-US" w:eastAsia="en-GB"/>
        </w:rPr>
        <w:t>recognise</w:t>
      </w:r>
      <w:proofErr w:type="spellEnd"/>
      <w:r w:rsidR="00F06930" w:rsidRPr="00F0693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strengths and limitations of qualitative research techniques</w:t>
      </w:r>
      <w:r w:rsidR="00F06930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 w:rsidR="000E564F">
        <w:rPr>
          <w:rFonts w:ascii="Arial" w:eastAsia="Times New Roman" w:hAnsi="Arial" w:cs="Arial"/>
          <w:sz w:val="24"/>
          <w:szCs w:val="24"/>
          <w:lang w:val="en-US" w:eastAsia="en-GB"/>
        </w:rPr>
        <w:t>, and it leaves the reader with doubts on what were potentially other reasons to include it.</w:t>
      </w:r>
    </w:p>
    <w:p w14:paraId="7573C1C9" w14:textId="77777777" w:rsidR="00DF60F3" w:rsidRPr="00A378F3" w:rsidRDefault="00DF60F3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18DA6639" w14:textId="77777777" w:rsidR="00142087" w:rsidRDefault="00FF344E" w:rsidP="0075493F">
      <w:pPr>
        <w:pStyle w:val="Heading2"/>
        <w:rPr>
          <w:rFonts w:eastAsia="Times New Roman"/>
          <w:lang w:val="en-US" w:eastAsia="en-GB"/>
        </w:rPr>
      </w:pPr>
      <w:bookmarkStart w:id="7" w:name="_Toc513995990"/>
      <w:r w:rsidRPr="00FF344E">
        <w:rPr>
          <w:rFonts w:eastAsia="Times New Roman"/>
          <w:lang w:val="en-US" w:eastAsia="en-GB"/>
        </w:rPr>
        <w:t>Critique of Research Design Informing the EIA</w:t>
      </w:r>
      <w:bookmarkEnd w:id="7"/>
    </w:p>
    <w:p w14:paraId="0D906669" w14:textId="6BCC4010" w:rsidR="00543E38" w:rsidRDefault="00543E38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3.1</w:t>
      </w:r>
      <w:r w:rsidR="00577A7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77A73" w:rsidRPr="00577A73">
        <w:rPr>
          <w:rFonts w:ascii="Arial" w:eastAsia="Times New Roman" w:hAnsi="Arial" w:cs="Arial"/>
          <w:sz w:val="24"/>
          <w:szCs w:val="24"/>
          <w:lang w:val="en-US" w:eastAsia="en-GB"/>
        </w:rPr>
        <w:t>Determining the Purpose of the Research</w:t>
      </w:r>
    </w:p>
    <w:p w14:paraId="0AB4D683" w14:textId="2C78F418" w:rsidR="00B35B87" w:rsidRDefault="005578A0" w:rsidP="006B093F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According to Patton (</w:t>
      </w:r>
      <w:r w:rsidR="004328DF">
        <w:rPr>
          <w:rFonts w:ascii="Arial" w:eastAsia="Times New Roman" w:hAnsi="Arial" w:cs="Arial"/>
          <w:sz w:val="24"/>
          <w:szCs w:val="24"/>
          <w:lang w:val="en-US" w:eastAsia="en-GB"/>
        </w:rPr>
        <w:t>2015</w:t>
      </w:r>
      <w:r w:rsidR="000A5B1B">
        <w:rPr>
          <w:rFonts w:ascii="Arial" w:eastAsia="Times New Roman" w:hAnsi="Arial" w:cs="Arial"/>
          <w:sz w:val="24"/>
          <w:szCs w:val="24"/>
          <w:lang w:val="en-US" w:eastAsia="en-GB"/>
        </w:rPr>
        <w:t>, p.250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AB7CD0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58572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386BD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summative evaluation typology of a research purpose </w:t>
      </w:r>
      <w:r w:rsidR="00860749">
        <w:rPr>
          <w:rFonts w:ascii="Arial" w:eastAsia="Times New Roman" w:hAnsi="Arial" w:cs="Arial"/>
          <w:sz w:val="24"/>
          <w:szCs w:val="24"/>
          <w:lang w:val="en-US" w:eastAsia="en-GB"/>
        </w:rPr>
        <w:t>focuses on the goal of the human intervention</w:t>
      </w:r>
      <w:r w:rsidR="00E84EC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C7D37">
        <w:rPr>
          <w:rFonts w:ascii="Arial" w:eastAsia="Times New Roman" w:hAnsi="Arial" w:cs="Arial"/>
          <w:sz w:val="24"/>
          <w:szCs w:val="24"/>
          <w:lang w:val="en-US" w:eastAsia="en-GB"/>
        </w:rPr>
        <w:t>like programs and policies</w:t>
      </w:r>
      <w:r w:rsidR="0086074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3D3BE8">
        <w:rPr>
          <w:rFonts w:ascii="Arial" w:eastAsia="Times New Roman" w:hAnsi="Arial" w:cs="Arial"/>
          <w:sz w:val="24"/>
          <w:szCs w:val="24"/>
          <w:lang w:val="en-US" w:eastAsia="en-GB"/>
        </w:rPr>
        <w:t>and desired to be generalized to “all interventions with similar goals”.</w:t>
      </w:r>
      <w:r w:rsidR="004F018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key assumption </w:t>
      </w:r>
      <w:r w:rsidR="00262D6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a summative evaluation is that “what works in one place under specified conditions should work elsewhere”. </w:t>
      </w:r>
      <w:r w:rsidR="005915B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Another evaluation typology discussed by Patton </w:t>
      </w:r>
      <w:r w:rsidR="00F3798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(2015, p.250) </w:t>
      </w:r>
      <w:r w:rsidR="005915B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</w:t>
      </w:r>
      <w:r w:rsidR="005A16CE">
        <w:rPr>
          <w:rFonts w:ascii="Arial" w:eastAsia="Times New Roman" w:hAnsi="Arial" w:cs="Arial"/>
          <w:sz w:val="24"/>
          <w:szCs w:val="24"/>
          <w:lang w:val="en-US" w:eastAsia="en-GB"/>
        </w:rPr>
        <w:t>f</w:t>
      </w:r>
      <w:r w:rsidR="005915B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ormative evaluation. </w:t>
      </w:r>
      <w:r w:rsidR="00A6481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focus of </w:t>
      </w:r>
      <w:r w:rsidR="00C7243A">
        <w:rPr>
          <w:rFonts w:ascii="Arial" w:eastAsia="Times New Roman" w:hAnsi="Arial" w:cs="Arial"/>
          <w:sz w:val="24"/>
          <w:szCs w:val="24"/>
          <w:lang w:val="en-US" w:eastAsia="en-GB"/>
        </w:rPr>
        <w:t>formative evaluation</w:t>
      </w:r>
      <w:r w:rsidR="00A6481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typology is to identify strengths and weaknesses of human intervention</w:t>
      </w:r>
      <w:r w:rsidR="00C5655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and </w:t>
      </w:r>
      <w:r w:rsidR="0026340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limited to the specific setting studied. </w:t>
      </w:r>
      <w:r w:rsidR="0078421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 key assumption in a formative evaluation is that “people can and will use </w:t>
      </w:r>
      <w:r w:rsidR="00784214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information to improve what they’re doing”.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Since in both projects (</w:t>
      </w:r>
      <w:r w:rsidR="00992DB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referred as 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>“tasks” in the reviewed paper) the</w:t>
      </w:r>
      <w:r w:rsidR="00C1238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study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was </w:t>
      </w:r>
      <w:r w:rsidR="00C1238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ordered by 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>a customer, and was intended to provide recommendations to the customer</w:t>
      </w:r>
      <w:r w:rsidR="00336E3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regarding its interventions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>, with no intention to generalize the findings to other organizations</w:t>
      </w:r>
      <w:r w:rsidR="006215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C298A">
        <w:rPr>
          <w:rFonts w:ascii="Arial" w:eastAsia="Times New Roman" w:hAnsi="Arial" w:cs="Arial"/>
          <w:sz w:val="24"/>
          <w:szCs w:val="24"/>
          <w:lang w:val="en-US" w:eastAsia="en-GB"/>
        </w:rPr>
        <w:t>or</w:t>
      </w:r>
      <w:r w:rsidR="006215D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interventions with similar goals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it seems that formative evaluation </w:t>
      </w:r>
      <w:r w:rsidR="008B6FE7">
        <w:rPr>
          <w:rFonts w:ascii="Arial" w:eastAsia="Times New Roman" w:hAnsi="Arial" w:cs="Arial"/>
          <w:sz w:val="24"/>
          <w:szCs w:val="24"/>
          <w:lang w:val="en-US" w:eastAsia="en-GB"/>
        </w:rPr>
        <w:t>could have been a more suitable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choice </w:t>
      </w:r>
      <w:r w:rsidR="00B35B87">
        <w:rPr>
          <w:rFonts w:ascii="Arial" w:eastAsia="Times New Roman" w:hAnsi="Arial" w:cs="Arial"/>
          <w:sz w:val="24"/>
          <w:szCs w:val="24"/>
          <w:lang w:val="en-US" w:eastAsia="en-GB"/>
        </w:rPr>
        <w:t>for</w:t>
      </w:r>
      <w:r w:rsidR="002E753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typology of these research purposes.</w:t>
      </w:r>
      <w:r w:rsidR="00563C6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both </w:t>
      </w:r>
      <w:r w:rsidR="00640346">
        <w:rPr>
          <w:rFonts w:ascii="Arial" w:eastAsia="Times New Roman" w:hAnsi="Arial" w:cs="Arial"/>
          <w:sz w:val="24"/>
          <w:szCs w:val="24"/>
          <w:lang w:val="en-US" w:eastAsia="en-GB"/>
        </w:rPr>
        <w:t>projects</w:t>
      </w:r>
      <w:r w:rsidR="00563C6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judgement for the success of the study would be the “usefulness to and actual use by intended users in the setting studied” (Patton, 2015)</w:t>
      </w:r>
      <w:r w:rsidR="0079381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</w:t>
      </w:r>
      <w:r w:rsidR="003F1DFE">
        <w:rPr>
          <w:rFonts w:ascii="Arial" w:eastAsia="Times New Roman" w:hAnsi="Arial" w:cs="Arial"/>
          <w:sz w:val="24"/>
          <w:szCs w:val="24"/>
          <w:lang w:val="en-US" w:eastAsia="en-GB"/>
        </w:rPr>
        <w:t>formative evaluation</w:t>
      </w:r>
      <w:r w:rsidR="00793811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563C65">
        <w:rPr>
          <w:rFonts w:ascii="Arial" w:eastAsia="Times New Roman" w:hAnsi="Arial" w:cs="Arial"/>
          <w:sz w:val="24"/>
          <w:szCs w:val="24"/>
          <w:lang w:val="en-US" w:eastAsia="en-GB"/>
        </w:rPr>
        <w:t>, and not “generalizability to future efforts and to other programs”</w:t>
      </w:r>
      <w:r w:rsidR="0010674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(Patton, 2015)</w:t>
      </w:r>
      <w:r w:rsidR="003F1DF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(summative evaluation)</w:t>
      </w:r>
      <w:r w:rsidR="002D1D19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6B093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73016E">
        <w:rPr>
          <w:rFonts w:ascii="Arial" w:eastAsia="Times New Roman" w:hAnsi="Arial" w:cs="Arial"/>
          <w:sz w:val="24"/>
          <w:szCs w:val="24"/>
          <w:lang w:val="en-US" w:eastAsia="en-GB"/>
        </w:rPr>
        <w:t>In table 1 of the reviewed paper (no page numbers</w:t>
      </w:r>
      <w:r w:rsidR="00662C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the paper</w:t>
      </w:r>
      <w:r w:rsidR="0073016E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the author states that “the purpose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of the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EIA is to evaluate the positive or negative impact on the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emotions of a </w:t>
      </w:r>
      <w:proofErr w:type="spellStart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programme</w:t>
      </w:r>
      <w:proofErr w:type="spellEnd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on an individual and whether this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will lead to a change in their perception of leadership.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proofErr w:type="spellStart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Generalisation</w:t>
      </w:r>
      <w:proofErr w:type="spellEnd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will take the form of </w:t>
      </w:r>
      <w:proofErr w:type="gramStart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whether or not</w:t>
      </w:r>
      <w:proofErr w:type="gramEnd"/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simulation will continue to be used as a leadership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0161" w:rsidRPr="00670161">
        <w:rPr>
          <w:rFonts w:ascii="Arial" w:eastAsia="Times New Roman" w:hAnsi="Arial" w:cs="Arial"/>
          <w:sz w:val="24"/>
          <w:szCs w:val="24"/>
          <w:lang w:val="en-US" w:eastAsia="en-GB"/>
        </w:rPr>
        <w:t>development tool</w:t>
      </w:r>
      <w:r w:rsid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”. </w:t>
      </w:r>
      <w:proofErr w:type="gramStart"/>
      <w:r w:rsidR="00473BD7">
        <w:rPr>
          <w:rFonts w:ascii="Arial" w:eastAsia="Times New Roman" w:hAnsi="Arial" w:cs="Arial"/>
          <w:sz w:val="24"/>
          <w:szCs w:val="24"/>
          <w:lang w:val="en-US" w:eastAsia="en-GB"/>
        </w:rPr>
        <w:t>W</w:t>
      </w:r>
      <w:r w:rsidR="00473BD7" w:rsidRPr="00670161">
        <w:rPr>
          <w:rFonts w:ascii="Arial" w:eastAsia="Times New Roman" w:hAnsi="Arial" w:cs="Arial"/>
          <w:sz w:val="24"/>
          <w:szCs w:val="24"/>
          <w:lang w:val="en-US" w:eastAsia="en-GB"/>
        </w:rPr>
        <w:t>hether or not</w:t>
      </w:r>
      <w:proofErr w:type="gramEnd"/>
      <w:r w:rsidR="00473BD7" w:rsidRPr="006701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</w:t>
      </w:r>
      <w:r w:rsidR="00473B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73BD7" w:rsidRPr="00670161">
        <w:rPr>
          <w:rFonts w:ascii="Arial" w:eastAsia="Times New Roman" w:hAnsi="Arial" w:cs="Arial"/>
          <w:sz w:val="24"/>
          <w:szCs w:val="24"/>
          <w:lang w:val="en-US" w:eastAsia="en-GB"/>
        </w:rPr>
        <w:t>simulation will continue to be used as a leadership</w:t>
      </w:r>
      <w:r w:rsidR="00473B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73BD7" w:rsidRPr="00670161">
        <w:rPr>
          <w:rFonts w:ascii="Arial" w:eastAsia="Times New Roman" w:hAnsi="Arial" w:cs="Arial"/>
          <w:sz w:val="24"/>
          <w:szCs w:val="24"/>
          <w:lang w:val="en-US" w:eastAsia="en-GB"/>
        </w:rPr>
        <w:t>development tool</w:t>
      </w:r>
      <w:r w:rsidR="00473BD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does not seem to be a generalization of the study, but a </w:t>
      </w:r>
      <w:r w:rsidR="00F214A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conclusion </w:t>
      </w:r>
      <w:r w:rsidR="005F115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of the study </w:t>
      </w:r>
      <w:r w:rsidR="00F214A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473BD7">
        <w:rPr>
          <w:rFonts w:ascii="Arial" w:eastAsia="Times New Roman" w:hAnsi="Arial" w:cs="Arial"/>
          <w:sz w:val="24"/>
          <w:szCs w:val="24"/>
          <w:lang w:val="en-US" w:eastAsia="en-GB"/>
        </w:rPr>
        <w:t>recommendation to the customer, as a result of the study.</w:t>
      </w:r>
      <w:r w:rsidR="00E25D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Failing to utilize the correct typology of a research purpose might affect all aspects of the study, including </w:t>
      </w:r>
      <w:r w:rsidR="004D6E9D">
        <w:rPr>
          <w:rFonts w:ascii="Arial" w:eastAsia="Times New Roman" w:hAnsi="Arial" w:cs="Arial"/>
          <w:sz w:val="24"/>
          <w:szCs w:val="24"/>
          <w:lang w:val="en-US" w:eastAsia="en-GB"/>
        </w:rPr>
        <w:t>to-</w:t>
      </w:r>
      <w:r w:rsidR="00E25DEC">
        <w:rPr>
          <w:rFonts w:ascii="Arial" w:eastAsia="Times New Roman" w:hAnsi="Arial" w:cs="Arial"/>
          <w:sz w:val="24"/>
          <w:szCs w:val="24"/>
          <w:lang w:val="en-US" w:eastAsia="en-GB"/>
        </w:rPr>
        <w:t>who</w:t>
      </w:r>
      <w:r w:rsidR="004D6E9D">
        <w:rPr>
          <w:rFonts w:ascii="Arial" w:eastAsia="Times New Roman" w:hAnsi="Arial" w:cs="Arial"/>
          <w:sz w:val="24"/>
          <w:szCs w:val="24"/>
          <w:lang w:val="en-US" w:eastAsia="en-GB"/>
        </w:rPr>
        <w:t>m</w:t>
      </w:r>
      <w:r w:rsidR="00E25D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how results are delivered</w:t>
      </w:r>
      <w:r w:rsidR="009F666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(Patton, 2015)</w:t>
      </w:r>
      <w:r w:rsidR="00E25DEC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5712BD16" w14:textId="69F0D411" w:rsidR="00842834" w:rsidRDefault="00842834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3.2</w:t>
      </w:r>
      <w:r w:rsidR="000A01B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0A01BD" w:rsidRPr="000A01BD">
        <w:rPr>
          <w:rFonts w:ascii="Arial" w:eastAsia="Times New Roman" w:hAnsi="Arial" w:cs="Arial"/>
          <w:sz w:val="24"/>
          <w:szCs w:val="24"/>
          <w:lang w:val="en-US" w:eastAsia="en-GB"/>
        </w:rPr>
        <w:t>Formulating a Research Question</w:t>
      </w:r>
    </w:p>
    <w:p w14:paraId="0EE6AF1A" w14:textId="77777777" w:rsidR="00140F35" w:rsidRDefault="00140F35" w:rsidP="00140F35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The author states that “</w:t>
      </w:r>
      <w:r w:rsidRPr="00140F35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140F3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research question proposed for the HR gap </w:t>
      </w:r>
      <w:r w:rsidR="00C62AB3" w:rsidRPr="00140F3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analysis </w:t>
      </w:r>
      <w:r w:rsidRPr="00140F35">
        <w:rPr>
          <w:rFonts w:ascii="Arial" w:eastAsia="Times New Roman" w:hAnsi="Arial" w:cs="Arial"/>
          <w:sz w:val="24"/>
          <w:szCs w:val="24"/>
          <w:lang w:val="en-US" w:eastAsia="en-GB"/>
        </w:rPr>
        <w:t>was informed by a preliminary search of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140F35">
        <w:rPr>
          <w:rFonts w:ascii="Arial" w:eastAsia="Times New Roman" w:hAnsi="Arial" w:cs="Arial"/>
          <w:sz w:val="24"/>
          <w:szCs w:val="24"/>
          <w:lang w:val="en-US" w:eastAsia="en-GB"/>
        </w:rPr>
        <w:t>the literature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”, whereas “</w:t>
      </w:r>
      <w:r w:rsidRPr="00140F35">
        <w:rPr>
          <w:rFonts w:ascii="Arial" w:eastAsia="Times New Roman" w:hAnsi="Arial" w:cs="Arial"/>
          <w:sz w:val="24"/>
          <w:szCs w:val="24"/>
          <w:lang w:val="en-US" w:eastAsia="en-GB"/>
        </w:rPr>
        <w:t>The research question for the EIA was defined by the client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”. </w:t>
      </w:r>
    </w:p>
    <w:p w14:paraId="42D830B7" w14:textId="77777777" w:rsidR="004C4BFC" w:rsidRDefault="001C5798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 xml:space="preserve">Substantively, this is not an accurate statement. </w:t>
      </w:r>
      <w:r w:rsidR="004C4BF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research question for the 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HR gap </w:t>
      </w:r>
      <w:r w:rsidR="00C62AB3" w:rsidRPr="00140F3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analysis </w:t>
      </w:r>
      <w:r w:rsidR="006951C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could </w:t>
      </w:r>
      <w:r w:rsidR="002311D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have </w:t>
      </w:r>
      <w:r w:rsidR="006951C4">
        <w:rPr>
          <w:rFonts w:ascii="Arial" w:eastAsia="Times New Roman" w:hAnsi="Arial" w:cs="Arial"/>
          <w:sz w:val="24"/>
          <w:szCs w:val="24"/>
          <w:lang w:val="en-US" w:eastAsia="en-GB"/>
        </w:rPr>
        <w:t>be</w:t>
      </w:r>
      <w:r w:rsidR="002311DB">
        <w:rPr>
          <w:rFonts w:ascii="Arial" w:eastAsia="Times New Roman" w:hAnsi="Arial" w:cs="Arial"/>
          <w:sz w:val="24"/>
          <w:szCs w:val="24"/>
          <w:lang w:val="en-US" w:eastAsia="en-GB"/>
        </w:rPr>
        <w:t>en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clear</w:t>
      </w:r>
      <w:r w:rsidR="006951C4">
        <w:rPr>
          <w:rFonts w:ascii="Arial" w:eastAsia="Times New Roman" w:hAnsi="Arial" w:cs="Arial"/>
          <w:sz w:val="24"/>
          <w:szCs w:val="24"/>
          <w:lang w:val="en-US" w:eastAsia="en-GB"/>
        </w:rPr>
        <w:t>ly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951C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formed 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from the customer’s initial email, and from the initial simulated-meeting </w:t>
      </w:r>
      <w:r w:rsidR="004D3A8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minutes 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>between the h</w:t>
      </w:r>
      <w:r w:rsidR="004D3A8A">
        <w:rPr>
          <w:rFonts w:ascii="Arial" w:eastAsia="Times New Roman" w:hAnsi="Arial" w:cs="Arial"/>
          <w:sz w:val="24"/>
          <w:szCs w:val="24"/>
          <w:lang w:val="en-US" w:eastAsia="en-GB"/>
        </w:rPr>
        <w:t>ead researcher and the customer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D3A8A">
        <w:rPr>
          <w:rFonts w:ascii="Arial" w:eastAsia="Times New Roman" w:hAnsi="Arial" w:cs="Arial"/>
          <w:sz w:val="24"/>
          <w:szCs w:val="24"/>
          <w:lang w:val="en-US" w:eastAsia="en-GB"/>
        </w:rPr>
        <w:t>(</w:t>
      </w:r>
      <w:r w:rsidR="00AB44E1">
        <w:rPr>
          <w:rFonts w:ascii="Arial" w:eastAsia="Times New Roman" w:hAnsi="Arial" w:cs="Arial"/>
          <w:sz w:val="24"/>
          <w:szCs w:val="24"/>
          <w:lang w:val="en-US" w:eastAsia="en-GB"/>
        </w:rPr>
        <w:t>provided to the team as a video</w:t>
      </w:r>
      <w:r w:rsidR="005F3F6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</w:t>
      </w:r>
      <w:proofErr w:type="spellStart"/>
      <w:r w:rsidR="005F3F6E">
        <w:rPr>
          <w:rFonts w:ascii="Arial" w:eastAsia="Times New Roman" w:hAnsi="Arial" w:cs="Arial"/>
          <w:sz w:val="24"/>
          <w:szCs w:val="24"/>
          <w:lang w:val="en-US" w:eastAsia="en-GB"/>
        </w:rPr>
        <w:t>Curatr</w:t>
      </w:r>
      <w:proofErr w:type="spellEnd"/>
      <w:r w:rsidR="004D3A8A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5F3F6E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7AD1C620" w14:textId="5775EB6F" w:rsidR="00842834" w:rsidRDefault="00913270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the initial email, the customer asked: 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>“</w:t>
      </w:r>
      <w:r w:rsidR="00842834" w:rsidRPr="0084283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 am contacting you 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>…</w:t>
      </w:r>
      <w:r w:rsidR="00842834" w:rsidRPr="0084283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respond to a RFP for a 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>…</w:t>
      </w:r>
      <w:r w:rsidR="00842834" w:rsidRPr="0084283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project,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42834" w:rsidRPr="00842834">
        <w:rPr>
          <w:rFonts w:ascii="Arial" w:eastAsia="Times New Roman" w:hAnsi="Arial" w:cs="Arial"/>
          <w:sz w:val="24"/>
          <w:szCs w:val="24"/>
          <w:lang w:val="en-US" w:eastAsia="en-GB"/>
        </w:rPr>
        <w:t>focused on enhancing high-reliability across our locations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>..</w:t>
      </w:r>
      <w:r w:rsidR="00842834" w:rsidRPr="00842834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842834">
        <w:rPr>
          <w:rFonts w:ascii="Arial" w:eastAsia="Times New Roman" w:hAnsi="Arial" w:cs="Arial"/>
          <w:sz w:val="24"/>
          <w:szCs w:val="24"/>
          <w:lang w:val="en-US" w:eastAsia="en-GB"/>
        </w:rPr>
        <w:t>”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further clarification and </w:t>
      </w:r>
      <w:r w:rsidR="000D533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accurate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direction provided in the simulated-meeting minutes that the customer’s </w:t>
      </w:r>
      <w:r w:rsidR="0031715D">
        <w:rPr>
          <w:rFonts w:ascii="Arial" w:eastAsia="Times New Roman" w:hAnsi="Arial" w:cs="Arial"/>
          <w:sz w:val="24"/>
          <w:szCs w:val="24"/>
          <w:lang w:val="en-US" w:eastAsia="en-GB"/>
        </w:rPr>
        <w:t>need is a gap analysis</w:t>
      </w:r>
      <w:r w:rsidR="0061575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1575D" w:rsidRPr="0061575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towards facilitating a </w:t>
      </w:r>
      <w:r w:rsidR="00BB4B5F">
        <w:rPr>
          <w:rFonts w:ascii="Arial" w:eastAsia="Times New Roman" w:hAnsi="Arial" w:cs="Arial"/>
          <w:sz w:val="24"/>
          <w:szCs w:val="24"/>
          <w:lang w:val="en-US" w:eastAsia="en-GB"/>
        </w:rPr>
        <w:t>h</w:t>
      </w:r>
      <w:r w:rsidR="0061575D" w:rsidRPr="0061575D">
        <w:rPr>
          <w:rFonts w:ascii="Arial" w:eastAsia="Times New Roman" w:hAnsi="Arial" w:cs="Arial"/>
          <w:sz w:val="24"/>
          <w:szCs w:val="24"/>
          <w:lang w:val="en-US" w:eastAsia="en-GB"/>
        </w:rPr>
        <w:t>igh-</w:t>
      </w:r>
      <w:r w:rsidR="00BB4B5F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="0061575D" w:rsidRPr="0061575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eliability </w:t>
      </w:r>
      <w:r w:rsidR="00BB4B5F">
        <w:rPr>
          <w:rFonts w:ascii="Arial" w:eastAsia="Times New Roman" w:hAnsi="Arial" w:cs="Arial"/>
          <w:sz w:val="24"/>
          <w:szCs w:val="24"/>
          <w:lang w:val="en-US" w:eastAsia="en-GB"/>
        </w:rPr>
        <w:t>h</w:t>
      </w:r>
      <w:r w:rsidR="0061575D" w:rsidRPr="0061575D">
        <w:rPr>
          <w:rFonts w:ascii="Arial" w:eastAsia="Times New Roman" w:hAnsi="Arial" w:cs="Arial"/>
          <w:sz w:val="24"/>
          <w:szCs w:val="24"/>
          <w:lang w:val="en-US" w:eastAsia="en-GB"/>
        </w:rPr>
        <w:t>ealthcare organization</w:t>
      </w:r>
      <w:r w:rsidR="0031715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855F9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the report “provided” (simulated) to the customer, </w:t>
      </w:r>
      <w:r w:rsidR="00366572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="00A51E20" w:rsidRPr="00A51E2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esearch </w:t>
      </w:r>
      <w:r w:rsidR="00366572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A51E20" w:rsidRPr="00A51E20">
        <w:rPr>
          <w:rFonts w:ascii="Arial" w:eastAsia="Times New Roman" w:hAnsi="Arial" w:cs="Arial"/>
          <w:sz w:val="24"/>
          <w:szCs w:val="24"/>
          <w:lang w:val="en-US" w:eastAsia="en-GB"/>
        </w:rPr>
        <w:t>raditions in medicine and healthcare</w:t>
      </w:r>
      <w:r w:rsidR="0036657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E70A0">
        <w:rPr>
          <w:rFonts w:ascii="Arial" w:eastAsia="Times New Roman" w:hAnsi="Arial" w:cs="Arial"/>
          <w:sz w:val="24"/>
          <w:szCs w:val="24"/>
          <w:lang w:val="en-US" w:eastAsia="en-GB"/>
        </w:rPr>
        <w:t>was reported</w:t>
      </w:r>
      <w:r w:rsidR="0059585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as well as other aspects related to the customer and the project’s context</w:t>
      </w:r>
      <w:r w:rsidR="00784F8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</w:t>
      </w:r>
      <w:proofErr w:type="spellStart"/>
      <w:r w:rsidR="00784F83">
        <w:rPr>
          <w:rFonts w:ascii="Arial" w:eastAsia="Times New Roman" w:hAnsi="Arial" w:cs="Arial"/>
          <w:sz w:val="24"/>
          <w:szCs w:val="24"/>
          <w:lang w:val="en-US" w:eastAsia="en-GB"/>
        </w:rPr>
        <w:t>NextGen</w:t>
      </w:r>
      <w:proofErr w:type="spellEnd"/>
      <w:r w:rsidR="00784F83">
        <w:rPr>
          <w:rFonts w:ascii="Arial" w:eastAsia="Times New Roman" w:hAnsi="Arial" w:cs="Arial"/>
          <w:sz w:val="24"/>
          <w:szCs w:val="24"/>
          <w:lang w:val="en-US" w:eastAsia="en-GB"/>
        </w:rPr>
        <w:t>, 2018)</w:t>
      </w:r>
      <w:r w:rsidR="005E70A0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C1207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So</w:t>
      </w:r>
      <w:r w:rsidR="00FB551A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C1207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author</w:t>
      </w:r>
      <w:r w:rsidR="00C5126B">
        <w:rPr>
          <w:rFonts w:ascii="Arial" w:eastAsia="Times New Roman" w:hAnsi="Arial" w:cs="Arial"/>
          <w:sz w:val="24"/>
          <w:szCs w:val="24"/>
          <w:lang w:val="en-US" w:eastAsia="en-GB"/>
        </w:rPr>
        <w:t>’</w:t>
      </w:r>
      <w:r w:rsidR="00C1207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 statement </w:t>
      </w:r>
      <w:r w:rsidR="00C5126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regarding </w:t>
      </w:r>
      <w:r w:rsidR="00C5126B" w:rsidRPr="00140F35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="00C5126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5126B" w:rsidRPr="00140F3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research question proposed for the HR gap analysis </w:t>
      </w:r>
      <w:r w:rsidR="00C12070">
        <w:rPr>
          <w:rFonts w:ascii="Arial" w:eastAsia="Times New Roman" w:hAnsi="Arial" w:cs="Arial"/>
          <w:sz w:val="24"/>
          <w:szCs w:val="24"/>
          <w:lang w:val="en-US" w:eastAsia="en-GB"/>
        </w:rPr>
        <w:t>is</w:t>
      </w:r>
      <w:r w:rsidR="005C0A8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>in</w:t>
      </w:r>
      <w:r w:rsidR="00C12070">
        <w:rPr>
          <w:rFonts w:ascii="Arial" w:eastAsia="Times New Roman" w:hAnsi="Arial" w:cs="Arial"/>
          <w:sz w:val="24"/>
          <w:szCs w:val="24"/>
          <w:lang w:val="en-US" w:eastAsia="en-GB"/>
        </w:rPr>
        <w:t>accurate.</w:t>
      </w:r>
      <w:r w:rsidR="00FB551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Being involved in the project, I do not think that further 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research would 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have 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>ma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>d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>e a change to the project’s goal</w:t>
      </w:r>
      <w:r w:rsidR="007757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(business orientation)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>/</w:t>
      </w:r>
      <w:r w:rsidR="0079592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>research question</w:t>
      </w:r>
      <w:r w:rsidR="007757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(academic orientation)</w:t>
      </w:r>
      <w:r w:rsidR="00503DA2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 is interesting that the author understands this exact point a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>nd finds the customer</w:t>
      </w:r>
      <w:r w:rsidR="000B51B2">
        <w:rPr>
          <w:rFonts w:ascii="Arial" w:eastAsia="Times New Roman" w:hAnsi="Arial" w:cs="Arial"/>
          <w:sz w:val="24"/>
          <w:szCs w:val="24"/>
          <w:lang w:val="en-US" w:eastAsia="en-GB"/>
        </w:rPr>
        <w:t>’s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requirement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sufficient to formulate the research question for the EIA project, yet 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>notes a gap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the HR gap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analysis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one.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>This, in turn, raises a cost: t</w:t>
      </w:r>
      <w:r w:rsidR="0002104B">
        <w:rPr>
          <w:rFonts w:ascii="Arial" w:eastAsia="Times New Roman" w:hAnsi="Arial" w:cs="Arial"/>
          <w:sz w:val="24"/>
          <w:szCs w:val="24"/>
          <w:lang w:val="en-US" w:eastAsia="en-GB"/>
        </w:rPr>
        <w:t>he failure to consistently apply the same standard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critical analysis with respect to formulating a research question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is impacting the credibility of the paper. </w:t>
      </w:r>
      <w:r w:rsidR="00F6598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Moreover, </w:t>
      </w:r>
      <w:r w:rsidR="00E874A3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 is to be expected that a 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>reader, whether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possess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some degree of substantive knowledge on </w:t>
      </w:r>
      <w:r w:rsidR="00DB1CC9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area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or not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would detect the </w:t>
      </w:r>
      <w:r w:rsidR="003634FF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nconsistency, </w:t>
      </w:r>
      <w:r w:rsidR="003634F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and/or 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>get confused</w:t>
      </w:r>
      <w:r w:rsidR="003634FF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therefore, </w:t>
      </w:r>
      <w:r w:rsidR="00D620E1">
        <w:rPr>
          <w:rFonts w:ascii="Arial" w:eastAsia="Times New Roman" w:hAnsi="Arial" w:cs="Arial"/>
          <w:sz w:val="24"/>
          <w:szCs w:val="24"/>
          <w:lang w:val="en-US" w:eastAsia="en-GB"/>
        </w:rPr>
        <w:t>it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may impact the total </w:t>
      </w:r>
      <w:r w:rsidR="00BE1060" w:rsidRPr="00BE1060">
        <w:rPr>
          <w:rFonts w:ascii="Arial" w:eastAsia="Times New Roman" w:hAnsi="Arial" w:cs="Arial"/>
          <w:sz w:val="24"/>
          <w:szCs w:val="24"/>
          <w:lang w:val="en-US" w:eastAsia="en-GB"/>
        </w:rPr>
        <w:t>trustworthiness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the pape</w:t>
      </w:r>
      <w:r w:rsidR="00252C20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="001C57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</w:p>
    <w:p w14:paraId="1D4E8444" w14:textId="43230D39" w:rsidR="008E577E" w:rsidRDefault="008E577E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3.3</w:t>
      </w:r>
      <w:r w:rsidR="004A70B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A70B5" w:rsidRPr="004A70B5">
        <w:rPr>
          <w:rFonts w:ascii="Arial" w:eastAsia="Times New Roman" w:hAnsi="Arial" w:cs="Arial"/>
          <w:sz w:val="24"/>
          <w:szCs w:val="24"/>
          <w:lang w:val="en-US" w:eastAsia="en-GB"/>
        </w:rPr>
        <w:t>Research Strategy</w:t>
      </w:r>
    </w:p>
    <w:p w14:paraId="4DFD1264" w14:textId="01C31773" w:rsidR="001B2867" w:rsidRDefault="001F21F0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 xml:space="preserve">The author provides 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reasoning for choosing self-completion questionnaire survey as the </w:t>
      </w:r>
      <w:r w:rsidR="006A14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single 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research strategy, </w:t>
      </w:r>
      <w:r w:rsidR="007E7078">
        <w:rPr>
          <w:rFonts w:ascii="Arial" w:eastAsia="Times New Roman" w:hAnsi="Arial" w:cs="Arial"/>
          <w:sz w:val="24"/>
          <w:szCs w:val="24"/>
          <w:lang w:val="en-US" w:eastAsia="en-GB"/>
        </w:rPr>
        <w:t>yet there seem</w:t>
      </w:r>
      <w:r w:rsidR="00A244B7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7E70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be no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B5ED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deep 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enough </w:t>
      </w:r>
      <w:r w:rsidR="008B5ED2">
        <w:rPr>
          <w:rFonts w:ascii="Arial" w:eastAsia="Times New Roman" w:hAnsi="Arial" w:cs="Arial"/>
          <w:sz w:val="24"/>
          <w:szCs w:val="24"/>
          <w:lang w:val="en-US" w:eastAsia="en-GB"/>
        </w:rPr>
        <w:t>discuss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ion </w:t>
      </w:r>
      <w:r w:rsidR="008B5ED2">
        <w:rPr>
          <w:rFonts w:ascii="Arial" w:eastAsia="Times New Roman" w:hAnsi="Arial" w:cs="Arial"/>
          <w:sz w:val="24"/>
          <w:szCs w:val="24"/>
          <w:lang w:val="en-US" w:eastAsia="en-GB"/>
        </w:rPr>
        <w:t>about why</w:t>
      </w:r>
      <w:r w:rsidR="00E22FD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not choosing other strategies. 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>A rebuttal against choosing surveys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is raised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(“as they have tendency to be viewed as positivistic”) citing a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current 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>resource</w:t>
      </w:r>
      <w:r w:rsidR="0075032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(2016)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whereas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support for the choice (“</w:t>
      </w:r>
      <w:r w:rsidR="004C39EC" w:rsidRPr="004C39EC">
        <w:rPr>
          <w:rFonts w:ascii="Arial" w:eastAsia="Times New Roman" w:hAnsi="Arial" w:cs="Arial"/>
          <w:sz w:val="24"/>
          <w:szCs w:val="24"/>
          <w:lang w:val="en-US" w:eastAsia="en-GB"/>
        </w:rPr>
        <w:t>a survey is not synonymous with any specific methodology</w:t>
      </w:r>
      <w:r w:rsidR="004C39E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”)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is significantly older</w:t>
      </w:r>
      <w:r w:rsidR="0075032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(1982)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7C4EC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reader is left with no other choice than to </w:t>
      </w:r>
      <w:r w:rsidR="007C4EC6">
        <w:rPr>
          <w:rFonts w:ascii="Arial" w:eastAsia="Times New Roman" w:hAnsi="Arial" w:cs="Arial"/>
          <w:sz w:val="24"/>
          <w:szCs w:val="24"/>
          <w:lang w:val="en-US" w:eastAsia="en-GB"/>
        </w:rPr>
        <w:t>wonder whether the choice reasoning is current</w:t>
      </w:r>
      <w:r w:rsidR="00133669">
        <w:rPr>
          <w:rFonts w:ascii="Arial" w:eastAsia="Times New Roman" w:hAnsi="Arial" w:cs="Arial"/>
          <w:sz w:val="24"/>
          <w:szCs w:val="24"/>
          <w:lang w:val="en-US" w:eastAsia="en-GB"/>
        </w:rPr>
        <w:t>, valid</w:t>
      </w:r>
      <w:r w:rsidR="007C4EC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accurate.</w:t>
      </w:r>
    </w:p>
    <w:p w14:paraId="00B76C62" w14:textId="46FE4CC6" w:rsidR="008E577E" w:rsidRDefault="00C22C2C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Further, a</w:t>
      </w:r>
      <w:r w:rsidR="00BC128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dding other strategy </w:t>
      </w:r>
      <w:r w:rsidR="00B1519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or strategies </w:t>
      </w:r>
      <w:r w:rsidR="00BC128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to the </w:t>
      </w:r>
      <w:r w:rsidR="00B04694">
        <w:rPr>
          <w:rFonts w:ascii="Arial" w:eastAsia="Times New Roman" w:hAnsi="Arial" w:cs="Arial"/>
          <w:sz w:val="24"/>
          <w:szCs w:val="24"/>
          <w:lang w:val="en-US" w:eastAsia="en-GB"/>
        </w:rPr>
        <w:t>research</w:t>
      </w:r>
      <w:r w:rsidR="002F4FBA">
        <w:rPr>
          <w:rFonts w:ascii="Arial" w:eastAsia="Times New Roman" w:hAnsi="Arial" w:cs="Arial"/>
          <w:sz w:val="24"/>
          <w:szCs w:val="24"/>
          <w:lang w:val="en-US" w:eastAsia="en-GB"/>
        </w:rPr>
        <w:t>, like interviews or focus groups,</w:t>
      </w:r>
      <w:r w:rsidR="00B0469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might have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positively contributed in adding</w:t>
      </w:r>
      <w:r w:rsidR="00B0469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form of </w:t>
      </w:r>
      <w:r w:rsidR="00A760D4">
        <w:rPr>
          <w:rFonts w:ascii="Arial" w:eastAsia="Times New Roman" w:hAnsi="Arial" w:cs="Arial"/>
          <w:sz w:val="24"/>
          <w:szCs w:val="24"/>
          <w:lang w:val="en-US" w:eastAsia="en-GB"/>
        </w:rPr>
        <w:t>m</w:t>
      </w:r>
      <w:r w:rsidR="00A760D4" w:rsidRPr="00A760D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ethodological </w:t>
      </w:r>
      <w:r w:rsidR="00A760D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B04694">
        <w:rPr>
          <w:rFonts w:ascii="Arial" w:eastAsia="Times New Roman" w:hAnsi="Arial" w:cs="Arial"/>
          <w:sz w:val="24"/>
          <w:szCs w:val="24"/>
          <w:lang w:val="en-US" w:eastAsia="en-GB"/>
        </w:rPr>
        <w:t>data triangulation</w:t>
      </w:r>
      <w:r w:rsidR="00291219">
        <w:rPr>
          <w:rFonts w:ascii="Arial" w:eastAsia="Times New Roman" w:hAnsi="Arial" w:cs="Arial"/>
          <w:sz w:val="24"/>
          <w:szCs w:val="24"/>
          <w:lang w:val="en-US" w:eastAsia="en-GB"/>
        </w:rPr>
        <w:t>, t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hereby</w:t>
      </w:r>
      <w:r w:rsidR="002912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A6C41">
        <w:rPr>
          <w:rFonts w:ascii="Arial" w:eastAsia="Times New Roman" w:hAnsi="Arial" w:cs="Arial"/>
          <w:sz w:val="24"/>
          <w:szCs w:val="24"/>
          <w:lang w:val="en-US" w:eastAsia="en-GB"/>
        </w:rPr>
        <w:t>strengthen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 w:rsidR="002A6C4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study</w:t>
      </w:r>
      <w:r w:rsidR="003329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218D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by </w:t>
      </w:r>
      <w:r w:rsidR="008218DA" w:rsidRPr="002912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achieving completeness </w:t>
      </w:r>
      <w:r w:rsidR="0033299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291219" w:rsidRPr="002912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compensate for the </w:t>
      </w:r>
      <w:r w:rsidR="006B7F9D">
        <w:rPr>
          <w:rFonts w:ascii="Arial" w:eastAsia="Times New Roman" w:hAnsi="Arial" w:cs="Arial"/>
          <w:sz w:val="24"/>
          <w:szCs w:val="24"/>
          <w:lang w:val="en-US" w:eastAsia="en-GB"/>
        </w:rPr>
        <w:t>limitations</w:t>
      </w:r>
      <w:r w:rsidR="008218D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</w:t>
      </w:r>
      <w:r w:rsidR="00731F0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4E316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survey </w:t>
      </w:r>
      <w:r w:rsidR="008218DA">
        <w:rPr>
          <w:rFonts w:ascii="Arial" w:eastAsia="Times New Roman" w:hAnsi="Arial" w:cs="Arial"/>
          <w:sz w:val="24"/>
          <w:szCs w:val="24"/>
          <w:lang w:val="en-US" w:eastAsia="en-GB"/>
        </w:rPr>
        <w:t>strategy</w:t>
      </w:r>
      <w:r w:rsidR="007B643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32340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done alone </w:t>
      </w:r>
      <w:r w:rsidR="007B6439">
        <w:rPr>
          <w:rFonts w:ascii="Arial" w:eastAsia="Times New Roman" w:hAnsi="Arial" w:cs="Arial"/>
          <w:sz w:val="24"/>
          <w:szCs w:val="24"/>
          <w:lang w:val="en-US" w:eastAsia="en-GB"/>
        </w:rPr>
        <w:t>(</w:t>
      </w:r>
      <w:r w:rsidR="008D4F08" w:rsidRPr="009E6487">
        <w:rPr>
          <w:rFonts w:ascii="Arial" w:eastAsia="Times New Roman" w:hAnsi="Arial" w:cs="Arial"/>
          <w:sz w:val="24"/>
          <w:szCs w:val="24"/>
          <w:lang w:val="en-US" w:eastAsia="en-GB"/>
        </w:rPr>
        <w:t>Vince</w:t>
      </w:r>
      <w:r w:rsidR="008D4F08">
        <w:rPr>
          <w:rFonts w:ascii="Arial" w:eastAsia="Times New Roman" w:hAnsi="Arial" w:cs="Arial"/>
          <w:sz w:val="24"/>
          <w:szCs w:val="24"/>
          <w:lang w:val="en-US" w:eastAsia="en-GB"/>
        </w:rPr>
        <w:t>, 2005</w:t>
      </w:r>
      <w:r w:rsidR="008218DA">
        <w:rPr>
          <w:rFonts w:ascii="Arial" w:eastAsia="Times New Roman" w:hAnsi="Arial" w:cs="Arial"/>
          <w:sz w:val="24"/>
          <w:szCs w:val="24"/>
          <w:lang w:val="en-US" w:eastAsia="en-GB"/>
        </w:rPr>
        <w:t>; Patton, 2015</w:t>
      </w:r>
      <w:r w:rsidR="007B6439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291219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17C5AE37" w14:textId="106743C9" w:rsidR="00553BAA" w:rsidRDefault="00D95F65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Being a participant </w:t>
      </w:r>
      <w:r w:rsidR="008E3B84">
        <w:rPr>
          <w:rFonts w:ascii="Arial" w:eastAsia="Times New Roman" w:hAnsi="Arial" w:cs="Arial"/>
          <w:sz w:val="24"/>
          <w:szCs w:val="24"/>
          <w:lang w:val="en-US" w:eastAsia="en-GB"/>
        </w:rPr>
        <w:t>in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activity under study, I can understand that observation could not </w:t>
      </w:r>
      <w:r w:rsidR="00BA424C">
        <w:rPr>
          <w:rFonts w:ascii="Arial" w:eastAsia="Times New Roman" w:hAnsi="Arial" w:cs="Arial"/>
          <w:sz w:val="24"/>
          <w:szCs w:val="24"/>
          <w:lang w:val="en-US" w:eastAsia="en-GB"/>
        </w:rPr>
        <w:t>take place, since the researchers themselves were involved in the activity</w:t>
      </w:r>
      <w:r w:rsidR="00727746">
        <w:rPr>
          <w:rFonts w:ascii="Arial" w:eastAsia="Times New Roman" w:hAnsi="Arial" w:cs="Arial"/>
          <w:sz w:val="24"/>
          <w:szCs w:val="24"/>
          <w:lang w:val="en-US" w:eastAsia="en-GB"/>
        </w:rPr>
        <w:t>. But</w:t>
      </w:r>
      <w:r w:rsidR="00593C91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72774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2151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may have been </w:t>
      </w:r>
      <w:r w:rsidR="00E2151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possible to </w:t>
      </w:r>
      <w:r w:rsidR="00727746">
        <w:rPr>
          <w:rFonts w:ascii="Arial" w:eastAsia="Times New Roman" w:hAnsi="Arial" w:cs="Arial"/>
          <w:sz w:val="24"/>
          <w:szCs w:val="24"/>
          <w:lang w:val="en-US" w:eastAsia="en-GB"/>
        </w:rPr>
        <w:t>conduct short semi-structured interviews or focus groups by the researchers, for example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72774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at</w:t>
      </w:r>
      <w:r w:rsidR="0072774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end of every day</w:t>
      </w:r>
      <w:r w:rsidR="00EC60DA">
        <w:rPr>
          <w:rFonts w:ascii="Arial" w:eastAsia="Times New Roman" w:hAnsi="Arial" w:cs="Arial"/>
          <w:sz w:val="24"/>
          <w:szCs w:val="24"/>
          <w:lang w:val="en-US" w:eastAsia="en-GB"/>
        </w:rPr>
        <w:t>, or after completing the survey</w:t>
      </w:r>
      <w:r w:rsidR="002A0CF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by </w:t>
      </w:r>
      <w:r w:rsidR="00595B3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2A0CF7">
        <w:rPr>
          <w:rFonts w:ascii="Arial" w:eastAsia="Times New Roman" w:hAnsi="Arial" w:cs="Arial"/>
          <w:sz w:val="24"/>
          <w:szCs w:val="24"/>
          <w:lang w:val="en-US" w:eastAsia="en-GB"/>
        </w:rPr>
        <w:t>study subjects</w:t>
      </w:r>
      <w:r w:rsidR="00EC60DA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15B939D1" w14:textId="1F707C5F" w:rsidR="00EC60DA" w:rsidRDefault="005E1B10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066817">
        <w:rPr>
          <w:rFonts w:ascii="Arial" w:eastAsia="Times New Roman" w:hAnsi="Arial" w:cs="Arial"/>
          <w:sz w:val="24"/>
          <w:szCs w:val="24"/>
          <w:lang w:val="en-US" w:eastAsia="en-GB"/>
        </w:rPr>
        <w:t>cost of no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 having a mean of triangulation, </w:t>
      </w:r>
      <w:r w:rsidR="00F73F1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to ensure </w:t>
      </w:r>
      <w:r w:rsidR="00F73F1C" w:rsidRPr="00291219">
        <w:rPr>
          <w:rFonts w:ascii="Arial" w:eastAsia="Times New Roman" w:hAnsi="Arial" w:cs="Arial"/>
          <w:sz w:val="24"/>
          <w:szCs w:val="24"/>
          <w:lang w:val="en-US" w:eastAsia="en-GB"/>
        </w:rPr>
        <w:t>completeness</w:t>
      </w:r>
      <w:r w:rsidR="0053440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validity</w:t>
      </w:r>
      <w:r w:rsidR="0030701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the data</w:t>
      </w:r>
      <w:r w:rsidR="00F73F1C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F73F1C" w:rsidRPr="0029121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might be wrong findings, and wrong recommendations to the customer. </w:t>
      </w:r>
      <w:r w:rsidR="00FD27EA">
        <w:rPr>
          <w:rFonts w:ascii="Arial" w:eastAsia="Times New Roman" w:hAnsi="Arial" w:cs="Arial"/>
          <w:sz w:val="24"/>
          <w:szCs w:val="24"/>
          <w:lang w:val="en-US" w:eastAsia="en-GB"/>
        </w:rPr>
        <w:t>The customer intend</w:t>
      </w:r>
      <w:r w:rsidR="00B41030">
        <w:rPr>
          <w:rFonts w:ascii="Arial" w:eastAsia="Times New Roman" w:hAnsi="Arial" w:cs="Arial"/>
          <w:sz w:val="24"/>
          <w:szCs w:val="24"/>
          <w:lang w:val="en-US" w:eastAsia="en-GB"/>
        </w:rPr>
        <w:t>ed</w:t>
      </w:r>
      <w:r w:rsidR="00FD27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utilize this study to decide “</w:t>
      </w:r>
      <w:r w:rsidR="00FD27EA" w:rsidRPr="00670161">
        <w:rPr>
          <w:rFonts w:ascii="Arial" w:eastAsia="Times New Roman" w:hAnsi="Arial" w:cs="Arial"/>
          <w:sz w:val="24"/>
          <w:szCs w:val="24"/>
          <w:lang w:val="en-US" w:eastAsia="en-GB"/>
        </w:rPr>
        <w:t>whether or not the</w:t>
      </w:r>
      <w:r w:rsidR="00FD27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D27EA" w:rsidRPr="00670161">
        <w:rPr>
          <w:rFonts w:ascii="Arial" w:eastAsia="Times New Roman" w:hAnsi="Arial" w:cs="Arial"/>
          <w:sz w:val="24"/>
          <w:szCs w:val="24"/>
          <w:lang w:val="en-US" w:eastAsia="en-GB"/>
        </w:rPr>
        <w:t>simulation will continue to be used as a leadership</w:t>
      </w:r>
      <w:r w:rsidR="00FD27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D27EA" w:rsidRPr="00670161">
        <w:rPr>
          <w:rFonts w:ascii="Arial" w:eastAsia="Times New Roman" w:hAnsi="Arial" w:cs="Arial"/>
          <w:sz w:val="24"/>
          <w:szCs w:val="24"/>
          <w:lang w:val="en-US" w:eastAsia="en-GB"/>
        </w:rPr>
        <w:t>development tool</w:t>
      </w:r>
      <w:r w:rsidR="00FD27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” (Table 1 in the paper), and </w:t>
      </w:r>
      <w:r w:rsidR="00635D42">
        <w:rPr>
          <w:rFonts w:ascii="Arial" w:eastAsia="Times New Roman" w:hAnsi="Arial" w:cs="Arial"/>
          <w:sz w:val="24"/>
          <w:szCs w:val="24"/>
          <w:lang w:val="en-US" w:eastAsia="en-GB"/>
        </w:rPr>
        <w:t>wrong recommendation might make the customer invest time and money in looking for other options for its development program</w:t>
      </w:r>
      <w:r w:rsidR="006B174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(if wrongly recommended not to continue)</w:t>
      </w:r>
      <w:r w:rsidR="00635D4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or 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alternatively, </w:t>
      </w:r>
      <w:r w:rsidR="00635D4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continue using a simulation that does not achieve </w:t>
      </w:r>
      <w:r w:rsidR="00E9768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its </w:t>
      </w:r>
      <w:r w:rsidR="00635D42">
        <w:rPr>
          <w:rFonts w:ascii="Arial" w:eastAsia="Times New Roman" w:hAnsi="Arial" w:cs="Arial"/>
          <w:sz w:val="24"/>
          <w:szCs w:val="24"/>
          <w:lang w:val="en-US" w:eastAsia="en-GB"/>
        </w:rPr>
        <w:t>goals</w:t>
      </w:r>
      <w:r w:rsidR="006B174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B1744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(if wrongly recommended to continue)</w:t>
      </w:r>
      <w:r w:rsidR="00635D42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952A6">
        <w:rPr>
          <w:rFonts w:ascii="Arial" w:eastAsia="Times New Roman" w:hAnsi="Arial" w:cs="Arial"/>
          <w:sz w:val="24"/>
          <w:szCs w:val="24"/>
          <w:lang w:val="en-US" w:eastAsia="en-GB"/>
        </w:rPr>
        <w:t>There is also a clear cost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the participants, if the</w:t>
      </w:r>
      <w:r w:rsidR="006952A6">
        <w:rPr>
          <w:rFonts w:ascii="Arial" w:eastAsia="Times New Roman" w:hAnsi="Arial" w:cs="Arial"/>
          <w:sz w:val="24"/>
          <w:szCs w:val="24"/>
          <w:lang w:val="en-US" w:eastAsia="en-GB"/>
        </w:rPr>
        <w:t>y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engage in an unsuitable activity towards certain goals, and even higher cost associated with loss of reputation to the leadership program</w:t>
      </w:r>
      <w:r w:rsidR="00A76D4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the organization</w:t>
      </w:r>
      <w:r w:rsidR="00C22C2C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7DEBD0FD" w14:textId="77777777" w:rsidR="00635D42" w:rsidRPr="00A378F3" w:rsidRDefault="00635D42" w:rsidP="00842834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5ABD7C19" w14:textId="77777777" w:rsidR="00FF344E" w:rsidRDefault="00FF344E" w:rsidP="00A378F3">
      <w:pPr>
        <w:pStyle w:val="Heading2"/>
        <w:rPr>
          <w:rFonts w:eastAsia="Times New Roman"/>
          <w:lang w:val="en-US" w:eastAsia="en-GB"/>
        </w:rPr>
      </w:pPr>
      <w:bookmarkStart w:id="8" w:name="_Toc513995991"/>
      <w:r w:rsidRPr="00FF344E">
        <w:rPr>
          <w:rFonts w:eastAsia="Times New Roman"/>
          <w:lang w:val="en-US" w:eastAsia="en-GB"/>
        </w:rPr>
        <w:t>EIA Questionnaire Design</w:t>
      </w:r>
      <w:bookmarkEnd w:id="8"/>
    </w:p>
    <w:p w14:paraId="324EA8D2" w14:textId="627CFF8A" w:rsidR="00A378F3" w:rsidRDefault="006C18E6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In t</w:t>
      </w:r>
      <w:r w:rsidR="00A800B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his 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>chapter</w:t>
      </w:r>
      <w:r w:rsidR="00A800B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A437E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A800B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describes the limitations and 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>decisions</w:t>
      </w:r>
      <w:r w:rsidR="00957F1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/ </w:t>
      </w:r>
      <w:r w:rsidR="00A800B2">
        <w:rPr>
          <w:rFonts w:ascii="Arial" w:eastAsia="Times New Roman" w:hAnsi="Arial" w:cs="Arial"/>
          <w:sz w:val="24"/>
          <w:szCs w:val="24"/>
          <w:lang w:val="en-US" w:eastAsia="en-GB"/>
        </w:rPr>
        <w:t>action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A800B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taken by the 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researchers in designing the EIA questionnaire, with appropriate </w:t>
      </w:r>
      <w:r w:rsidR="00F53837">
        <w:rPr>
          <w:rFonts w:ascii="Arial" w:eastAsia="Times New Roman" w:hAnsi="Arial" w:cs="Arial"/>
          <w:sz w:val="24"/>
          <w:szCs w:val="24"/>
          <w:lang w:val="en-US" w:eastAsia="en-GB"/>
        </w:rPr>
        <w:t>reasoning</w:t>
      </w:r>
      <w:r w:rsidR="002E142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backing</w:t>
      </w:r>
      <w:r w:rsidR="00632E0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these decisions. It </w:t>
      </w:r>
      <w:r w:rsidR="00380E5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structured in an easy-to-follow way, and </w:t>
      </w:r>
      <w:r w:rsidR="002047A7">
        <w:rPr>
          <w:rFonts w:ascii="Arial" w:eastAsia="Times New Roman" w:hAnsi="Arial" w:cs="Arial"/>
          <w:sz w:val="24"/>
          <w:szCs w:val="24"/>
          <w:lang w:val="en-US" w:eastAsia="en-GB"/>
        </w:rPr>
        <w:t>provides</w:t>
      </w:r>
      <w:r w:rsidR="00380E5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047A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reader with confidence that the approach and choices </w:t>
      </w:r>
      <w:r w:rsidR="00524783">
        <w:rPr>
          <w:rFonts w:ascii="Arial" w:eastAsia="Times New Roman" w:hAnsi="Arial" w:cs="Arial"/>
          <w:sz w:val="24"/>
          <w:szCs w:val="24"/>
          <w:lang w:val="en-US" w:eastAsia="en-GB"/>
        </w:rPr>
        <w:t>made by the researchers are well informed</w:t>
      </w:r>
      <w:r w:rsidR="00D3496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</w:t>
      </w:r>
      <w:r w:rsidR="000560B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A5EA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following </w:t>
      </w:r>
      <w:r w:rsidR="00E800B2">
        <w:rPr>
          <w:rFonts w:ascii="Arial" w:eastAsia="Times New Roman" w:hAnsi="Arial" w:cs="Arial"/>
          <w:sz w:val="24"/>
          <w:szCs w:val="24"/>
          <w:lang w:val="en-US" w:eastAsia="en-GB"/>
        </w:rPr>
        <w:t>recent</w:t>
      </w:r>
      <w:r w:rsidR="006A5EA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methods</w:t>
      </w:r>
      <w:r w:rsidR="00D34962">
        <w:rPr>
          <w:rFonts w:ascii="Arial" w:eastAsia="Times New Roman" w:hAnsi="Arial" w:cs="Arial"/>
          <w:sz w:val="24"/>
          <w:szCs w:val="24"/>
          <w:lang w:val="en-US" w:eastAsia="en-GB"/>
        </w:rPr>
        <w:t>. The researchers</w:t>
      </w:r>
      <w:r w:rsidR="004561B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001F7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enhanced </w:t>
      </w:r>
      <w:r w:rsidR="006F762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credibility of the survey questionnaire by </w:t>
      </w:r>
      <w:r w:rsidR="004561BC">
        <w:rPr>
          <w:rFonts w:ascii="Arial" w:eastAsia="Times New Roman" w:hAnsi="Arial" w:cs="Arial"/>
          <w:sz w:val="24"/>
          <w:szCs w:val="24"/>
          <w:lang w:val="en-US" w:eastAsia="en-GB"/>
        </w:rPr>
        <w:t>check</w:t>
      </w:r>
      <w:r w:rsidR="006F7626"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 w:rsidR="004561B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F7626">
        <w:rPr>
          <w:rFonts w:ascii="Arial" w:eastAsia="Times New Roman" w:hAnsi="Arial" w:cs="Arial"/>
          <w:sz w:val="24"/>
          <w:szCs w:val="24"/>
          <w:lang w:val="en-US" w:eastAsia="en-GB"/>
        </w:rPr>
        <w:t>its</w:t>
      </w:r>
      <w:r w:rsidR="00A5531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561BC">
        <w:rPr>
          <w:rFonts w:ascii="Arial" w:eastAsia="Times New Roman" w:hAnsi="Arial" w:cs="Arial"/>
          <w:sz w:val="24"/>
          <w:szCs w:val="24"/>
          <w:lang w:val="en-US" w:eastAsia="en-GB"/>
        </w:rPr>
        <w:t>validity</w:t>
      </w:r>
      <w:r w:rsidR="0021678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6F762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</w:t>
      </w:r>
      <w:r w:rsidR="00A212A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specifically by </w:t>
      </w:r>
      <w:r w:rsidR="0021678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B23D1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fine </w:t>
      </w:r>
      <w:r w:rsidR="00216788">
        <w:rPr>
          <w:rFonts w:ascii="Arial" w:eastAsia="Times New Roman" w:hAnsi="Arial" w:cs="Arial"/>
          <w:sz w:val="24"/>
          <w:szCs w:val="24"/>
          <w:lang w:val="en-US" w:eastAsia="en-GB"/>
        </w:rPr>
        <w:t>tuning done</w:t>
      </w:r>
      <w:r w:rsidR="00E800B2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21678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following the findings of the pilot</w:t>
      </w:r>
      <w:r w:rsidR="004561BC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0EAF3CAF" w14:textId="77777777" w:rsidR="00FB3BA5" w:rsidRPr="00A378F3" w:rsidRDefault="00FB3BA5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73B7C87B" w14:textId="77777777" w:rsidR="00FF344E" w:rsidRDefault="00FF344E" w:rsidP="0075493F">
      <w:pPr>
        <w:pStyle w:val="Heading2"/>
        <w:rPr>
          <w:rFonts w:eastAsia="Times New Roman"/>
          <w:lang w:val="en-US" w:eastAsia="en-GB"/>
        </w:rPr>
      </w:pPr>
      <w:bookmarkStart w:id="9" w:name="_Toc513995992"/>
      <w:r w:rsidRPr="00FF344E">
        <w:rPr>
          <w:rFonts w:eastAsia="Times New Roman"/>
          <w:lang w:val="en-US" w:eastAsia="en-GB"/>
        </w:rPr>
        <w:t>EIA Data Analysis</w:t>
      </w:r>
      <w:bookmarkEnd w:id="9"/>
    </w:p>
    <w:p w14:paraId="6C931EC0" w14:textId="35C79BC3" w:rsidR="00C36D99" w:rsidRDefault="008B6784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3537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opens this chapter </w:t>
      </w:r>
      <w:r w:rsidR="00EC1CC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describ</w:t>
      </w:r>
      <w:r w:rsidR="00353776"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</w:t>
      </w:r>
      <w:r w:rsidR="00C9378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practical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challenges and limitations </w:t>
      </w:r>
      <w:r w:rsidR="004C03B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they faced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</w:t>
      </w:r>
      <w:r w:rsidR="004C03B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data collection</w:t>
      </w:r>
      <w:r w:rsidR="001A609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9010B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phase, </w:t>
      </w:r>
      <w:r w:rsidR="00440D17">
        <w:rPr>
          <w:rFonts w:ascii="Arial" w:eastAsia="Times New Roman" w:hAnsi="Arial" w:cs="Arial"/>
          <w:sz w:val="24"/>
          <w:szCs w:val="24"/>
          <w:lang w:val="en-US" w:eastAsia="en-GB"/>
        </w:rPr>
        <w:t>a</w:t>
      </w:r>
      <w:r w:rsidR="001A609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nd </w:t>
      </w:r>
      <w:r w:rsidR="003537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more relevant information </w:t>
      </w:r>
      <w:r w:rsidR="000C559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included </w:t>
      </w:r>
      <w:r w:rsidR="003537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appendix 5. </w:t>
      </w:r>
      <w:r w:rsidR="00C93786">
        <w:rPr>
          <w:rFonts w:ascii="Arial" w:eastAsia="Times New Roman" w:hAnsi="Arial" w:cs="Arial"/>
          <w:sz w:val="24"/>
          <w:szCs w:val="24"/>
          <w:lang w:val="en-US" w:eastAsia="en-GB"/>
        </w:rPr>
        <w:t>A reflection on how these challenges could</w:t>
      </w:r>
      <w:r w:rsidR="00C9461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be minimized would be advised</w:t>
      </w:r>
      <w:r w:rsidR="003865E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the paper</w:t>
      </w:r>
      <w:r w:rsidR="00C9461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1C1FF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as </w:t>
      </w:r>
      <w:r w:rsidR="0034322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 </w:t>
      </w:r>
      <w:r w:rsidR="007918A7" w:rsidRPr="007918A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professional and personal </w:t>
      </w:r>
      <w:r w:rsidR="007C7C0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learning and </w:t>
      </w:r>
      <w:r w:rsidR="007918A7" w:rsidRPr="007918A7">
        <w:rPr>
          <w:rFonts w:ascii="Arial" w:eastAsia="Times New Roman" w:hAnsi="Arial" w:cs="Arial"/>
          <w:sz w:val="24"/>
          <w:szCs w:val="24"/>
          <w:lang w:val="en-US" w:eastAsia="en-GB"/>
        </w:rPr>
        <w:t>developmen</w:t>
      </w:r>
      <w:r w:rsidR="007918A7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1C1FF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4F7C09">
        <w:rPr>
          <w:rFonts w:ascii="Arial" w:eastAsia="Times New Roman" w:hAnsi="Arial" w:cs="Arial"/>
          <w:sz w:val="24"/>
          <w:szCs w:val="24"/>
          <w:lang w:val="en-US" w:eastAsia="en-GB"/>
        </w:rPr>
        <w:t>opportunity</w:t>
      </w:r>
      <w:r w:rsidR="008D06E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</w:t>
      </w:r>
      <w:proofErr w:type="spellStart"/>
      <w:r w:rsidR="00C512BF" w:rsidRPr="00682462">
        <w:rPr>
          <w:rFonts w:ascii="Arial" w:eastAsia="Times New Roman" w:hAnsi="Arial" w:cs="Arial"/>
          <w:sz w:val="24"/>
          <w:szCs w:val="24"/>
          <w:lang w:val="en-US" w:eastAsia="en-GB"/>
        </w:rPr>
        <w:t>Helyer</w:t>
      </w:r>
      <w:proofErr w:type="spellEnd"/>
      <w:r w:rsidR="00C512BF" w:rsidRPr="0068246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C512BF">
        <w:rPr>
          <w:rFonts w:ascii="Arial" w:eastAsia="Times New Roman" w:hAnsi="Arial" w:cs="Arial"/>
          <w:sz w:val="24"/>
          <w:szCs w:val="24"/>
          <w:lang w:val="en-US" w:eastAsia="en-GB"/>
        </w:rPr>
        <w:t>2015</w:t>
      </w:r>
      <w:r w:rsidR="008D06E2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="004F7C09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3314E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E1F9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Lacking the reflection, it is a missed opportunity for the reader. </w:t>
      </w:r>
      <w:r w:rsidR="00C60D3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chapter continues with </w:t>
      </w:r>
      <w:r w:rsidR="00110D3E">
        <w:rPr>
          <w:rFonts w:ascii="Arial" w:eastAsia="Times New Roman" w:hAnsi="Arial" w:cs="Arial"/>
          <w:sz w:val="24"/>
          <w:szCs w:val="24"/>
          <w:lang w:val="en-US" w:eastAsia="en-GB"/>
        </w:rPr>
        <w:t>comments on challenges and limitations the researchers faced in the analysis phase</w:t>
      </w:r>
      <w:r w:rsidR="005A40EA">
        <w:rPr>
          <w:rFonts w:ascii="Arial" w:eastAsia="Times New Roman" w:hAnsi="Arial" w:cs="Arial"/>
          <w:sz w:val="24"/>
          <w:szCs w:val="24"/>
          <w:lang w:val="en-US" w:eastAsia="en-GB"/>
        </w:rPr>
        <w:t>, although some examples for analysis provided in figure 4 and in appendix</w:t>
      </w:r>
      <w:r w:rsidR="001332A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A40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4. </w:t>
      </w:r>
      <w:r w:rsidR="002A128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This chapter is 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>high</w:t>
      </w:r>
      <w:r w:rsidR="002A128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ly descriptive, and 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>lacks the critical reflecti</w:t>
      </w:r>
      <w:r w:rsidR="00014750">
        <w:rPr>
          <w:rFonts w:ascii="Arial" w:eastAsia="Times New Roman" w:hAnsi="Arial" w:cs="Arial"/>
          <w:sz w:val="24"/>
          <w:szCs w:val="24"/>
          <w:lang w:val="en-US" w:eastAsia="en-GB"/>
        </w:rPr>
        <w:t>on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>, but</w:t>
      </w:r>
      <w:r w:rsidR="00F62E1C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62E1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on the other hand, 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>it provides the reader with a good understanding of the challenges the researcher faced in this practical</w:t>
      </w:r>
      <w:r w:rsidR="0046412E">
        <w:rPr>
          <w:rFonts w:ascii="Arial" w:eastAsia="Times New Roman" w:hAnsi="Arial" w:cs="Arial"/>
          <w:sz w:val="24"/>
          <w:szCs w:val="24"/>
          <w:lang w:val="en-US" w:eastAsia="en-GB"/>
        </w:rPr>
        <w:t>, real world,</w:t>
      </w:r>
      <w:r w:rsidR="002B062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17D8D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exercise.</w:t>
      </w:r>
      <w:r w:rsidR="00EC1CD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8B2427">
        <w:rPr>
          <w:rFonts w:ascii="Arial" w:eastAsia="Times New Roman" w:hAnsi="Arial" w:cs="Arial"/>
          <w:sz w:val="24"/>
          <w:szCs w:val="24"/>
          <w:lang w:val="en-US" w:eastAsia="en-GB"/>
        </w:rPr>
        <w:t>In t</w:t>
      </w:r>
      <w:r w:rsidR="00EC1CD3">
        <w:rPr>
          <w:rFonts w:ascii="Arial" w:eastAsia="Times New Roman" w:hAnsi="Arial" w:cs="Arial"/>
          <w:sz w:val="24"/>
          <w:szCs w:val="24"/>
          <w:lang w:val="en-US" w:eastAsia="en-GB"/>
        </w:rPr>
        <w:t>he last paragraph</w:t>
      </w:r>
      <w:r w:rsidR="008B242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the author </w:t>
      </w:r>
      <w:r w:rsidR="00EC1CD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summarizes the </w:t>
      </w:r>
      <w:r w:rsidR="005E322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recommended </w:t>
      </w:r>
      <w:r w:rsidR="00E92A88">
        <w:rPr>
          <w:rFonts w:ascii="Arial" w:eastAsia="Times New Roman" w:hAnsi="Arial" w:cs="Arial"/>
          <w:sz w:val="24"/>
          <w:szCs w:val="24"/>
          <w:lang w:val="en-US" w:eastAsia="en-GB"/>
        </w:rPr>
        <w:t>next step</w:t>
      </w:r>
      <w:r w:rsidR="005E322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 for </w:t>
      </w:r>
      <w:r w:rsidR="008B242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completion of the study, which </w:t>
      </w:r>
      <w:r w:rsidR="00897DA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concludes for the reader the </w:t>
      </w:r>
      <w:r w:rsidR="009A36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remaining </w:t>
      </w:r>
      <w:r w:rsidR="00897DAD">
        <w:rPr>
          <w:rFonts w:ascii="Arial" w:eastAsia="Times New Roman" w:hAnsi="Arial" w:cs="Arial"/>
          <w:sz w:val="24"/>
          <w:szCs w:val="24"/>
          <w:lang w:val="en-US" w:eastAsia="en-GB"/>
        </w:rPr>
        <w:t>open topics</w:t>
      </w:r>
      <w:r w:rsidR="00792FA6">
        <w:rPr>
          <w:rFonts w:ascii="Arial" w:eastAsia="Times New Roman" w:hAnsi="Arial" w:cs="Arial"/>
          <w:sz w:val="24"/>
          <w:szCs w:val="24"/>
          <w:lang w:val="en-US" w:eastAsia="en-GB"/>
        </w:rPr>
        <w:t>, and make</w:t>
      </w:r>
      <w:r w:rsidR="00B83B53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792FA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 clear what was not covered in the paper</w:t>
      </w:r>
      <w:r w:rsidR="009A3687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70D9B8F3" w14:textId="77777777" w:rsidR="00E8022B" w:rsidRPr="003658A2" w:rsidRDefault="00E8022B" w:rsidP="003658A2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18986C97" w14:textId="37449FD6" w:rsidR="00C37CFC" w:rsidRPr="00C37CFC" w:rsidRDefault="00012C6A" w:rsidP="00C37CFC">
      <w:pPr>
        <w:pStyle w:val="Heading1"/>
      </w:pPr>
      <w:bookmarkStart w:id="10" w:name="_Toc513995993"/>
      <w:r w:rsidRPr="001E5BC1">
        <w:t>Conclusion</w:t>
      </w:r>
      <w:bookmarkEnd w:id="10"/>
    </w:p>
    <w:p w14:paraId="6A758AB2" w14:textId="44DDD625" w:rsidR="00012C6A" w:rsidRDefault="00C37CFC" w:rsidP="002E280E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reviewed paper is constructed in an easy-to-follow way (other than the first chapter), and easy to review. </w:t>
      </w:r>
      <w:r w:rsidR="006C596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Ending of most sections connects the reader smoothly to the following section. </w:t>
      </w:r>
      <w:r w:rsidR="006847F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ideas in the paper, although somewhat inconsistent and raising questions, are clearly described. </w:t>
      </w:r>
      <w:r w:rsidR="004B5343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4B534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is </w:t>
      </w:r>
      <w:r w:rsidR="004B5343">
        <w:rPr>
          <w:rFonts w:ascii="Arial" w:eastAsia="Times New Roman" w:hAnsi="Arial" w:cs="Arial"/>
          <w:sz w:val="24"/>
          <w:szCs w:val="24"/>
          <w:lang w:val="en-US" w:eastAsia="en-GB"/>
        </w:rPr>
        <w:t>recommend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>ed</w:t>
      </w:r>
      <w:r w:rsidR="004B534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4B534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997AAD">
        <w:rPr>
          <w:rFonts w:ascii="Arial" w:eastAsia="Times New Roman" w:hAnsi="Arial" w:cs="Arial"/>
          <w:sz w:val="24"/>
          <w:szCs w:val="24"/>
          <w:lang w:val="en-US" w:eastAsia="en-GB"/>
        </w:rPr>
        <w:t>discard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997AA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first chapter of the reviewed paper, since it seems to be incoherent with the rest of the paper, and </w:t>
      </w:r>
      <w:r w:rsidR="001F5C5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 </w:t>
      </w:r>
      <w:r w:rsidR="00C11ECA">
        <w:rPr>
          <w:rFonts w:ascii="Arial" w:eastAsia="Times New Roman" w:hAnsi="Arial" w:cs="Arial"/>
          <w:sz w:val="24"/>
          <w:szCs w:val="24"/>
          <w:lang w:val="en-US" w:eastAsia="en-GB"/>
        </w:rPr>
        <w:t>contain</w:t>
      </w:r>
      <w:r w:rsidR="001F5C5F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C11EC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inaccuracies, </w:t>
      </w:r>
      <w:r w:rsidR="0036466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and assumptions </w:t>
      </w:r>
      <w:r w:rsidR="005B34E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made </w:t>
      </w:r>
      <w:r w:rsidR="0036466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by the author, which </w:t>
      </w:r>
      <w:r w:rsidR="00D94E7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negatively </w:t>
      </w:r>
      <w:r w:rsidR="0036466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affects the paper’s </w:t>
      </w:r>
      <w:r w:rsidR="008A6925">
        <w:rPr>
          <w:rFonts w:ascii="Arial" w:eastAsia="Times New Roman" w:hAnsi="Arial" w:cs="Arial"/>
          <w:sz w:val="24"/>
          <w:szCs w:val="24"/>
          <w:lang w:val="en-US" w:eastAsia="en-GB"/>
        </w:rPr>
        <w:t>trustworthiness</w:t>
      </w:r>
      <w:r w:rsidR="0036466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881740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BA457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 is also </w:t>
      </w:r>
      <w:r w:rsidR="00881740">
        <w:rPr>
          <w:rFonts w:ascii="Arial" w:eastAsia="Times New Roman" w:hAnsi="Arial" w:cs="Arial"/>
          <w:sz w:val="24"/>
          <w:szCs w:val="24"/>
          <w:lang w:val="en-US" w:eastAsia="en-GB"/>
        </w:rPr>
        <w:t>recommend</w:t>
      </w:r>
      <w:r w:rsidR="00BA457F">
        <w:rPr>
          <w:rFonts w:ascii="Arial" w:eastAsia="Times New Roman" w:hAnsi="Arial" w:cs="Arial"/>
          <w:sz w:val="24"/>
          <w:szCs w:val="24"/>
          <w:lang w:val="en-US" w:eastAsia="en-GB"/>
        </w:rPr>
        <w:t>ed</w:t>
      </w:r>
      <w:r w:rsidR="0088174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BA457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88174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author </w:t>
      </w:r>
      <w:r w:rsidR="00BA457F">
        <w:rPr>
          <w:rFonts w:ascii="Arial" w:eastAsia="Times New Roman" w:hAnsi="Arial" w:cs="Arial"/>
          <w:sz w:val="24"/>
          <w:szCs w:val="24"/>
          <w:lang w:val="en-US" w:eastAsia="en-GB"/>
        </w:rPr>
        <w:t>will</w:t>
      </w:r>
      <w:r w:rsidR="0088174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fu</w:t>
      </w:r>
      <w:r w:rsidR="006F4AD3">
        <w:rPr>
          <w:rFonts w:ascii="Arial" w:eastAsia="Times New Roman" w:hAnsi="Arial" w:cs="Arial"/>
          <w:sz w:val="24"/>
          <w:szCs w:val="24"/>
          <w:lang w:val="en-US" w:eastAsia="en-GB"/>
        </w:rPr>
        <w:t>rther reflect</w:t>
      </w:r>
      <w:r w:rsidR="00271CF3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6F4AD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the body of the paper about the data analysis and findings</w:t>
      </w:r>
      <w:r w:rsidR="000021A7">
        <w:rPr>
          <w:rFonts w:ascii="Arial" w:eastAsia="Times New Roman" w:hAnsi="Arial" w:cs="Arial"/>
          <w:sz w:val="24"/>
          <w:szCs w:val="24"/>
          <w:lang w:val="en-US" w:eastAsia="en-GB"/>
        </w:rPr>
        <w:t>, instead of</w:t>
      </w:r>
      <w:r w:rsidR="006F4AD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0021A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including this </w:t>
      </w:r>
      <w:r w:rsidR="00150EB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important </w:t>
      </w:r>
      <w:r w:rsidR="006F4AD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information </w:t>
      </w:r>
      <w:r w:rsidR="000021A7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6F4AD3">
        <w:rPr>
          <w:rFonts w:ascii="Arial" w:eastAsia="Times New Roman" w:hAnsi="Arial" w:cs="Arial"/>
          <w:sz w:val="24"/>
          <w:szCs w:val="24"/>
          <w:lang w:val="en-US" w:eastAsia="en-GB"/>
        </w:rPr>
        <w:t>n appendices</w:t>
      </w:r>
      <w:r w:rsidR="000021A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This is mainly because the </w:t>
      </w:r>
      <w:r w:rsidR="00A34DE5">
        <w:rPr>
          <w:rFonts w:ascii="Arial" w:eastAsia="Times New Roman" w:hAnsi="Arial" w:cs="Arial"/>
          <w:sz w:val="24"/>
          <w:szCs w:val="24"/>
          <w:lang w:val="en-US" w:eastAsia="en-GB"/>
        </w:rPr>
        <w:t>EIA task</w:t>
      </w:r>
      <w:r w:rsidR="002249A7">
        <w:rPr>
          <w:rFonts w:ascii="Arial" w:eastAsia="Times New Roman" w:hAnsi="Arial" w:cs="Arial"/>
          <w:sz w:val="24"/>
          <w:szCs w:val="24"/>
          <w:lang w:val="en-US" w:eastAsia="en-GB"/>
        </w:rPr>
        <w:t>, in which the author was heavily involved,</w:t>
      </w:r>
      <w:r w:rsidR="00A34DE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was the only </w:t>
      </w:r>
      <w:r w:rsidR="0082764C">
        <w:rPr>
          <w:rFonts w:ascii="Arial" w:eastAsia="Times New Roman" w:hAnsi="Arial" w:cs="Arial"/>
          <w:sz w:val="24"/>
          <w:szCs w:val="24"/>
          <w:lang w:val="en-US" w:eastAsia="en-GB"/>
        </w:rPr>
        <w:t>task</w:t>
      </w:r>
      <w:r w:rsidR="00A34DE5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have a customer-involved </w:t>
      </w:r>
      <w:r w:rsidR="002249A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data. The other </w:t>
      </w:r>
      <w:r w:rsidR="001E2BD0">
        <w:rPr>
          <w:rFonts w:ascii="Arial" w:eastAsia="Times New Roman" w:hAnsi="Arial" w:cs="Arial"/>
          <w:sz w:val="24"/>
          <w:szCs w:val="24"/>
          <w:lang w:val="en-US" w:eastAsia="en-GB"/>
        </w:rPr>
        <w:t>simulated</w:t>
      </w:r>
      <w:r w:rsidR="00854FC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249A7">
        <w:rPr>
          <w:rFonts w:ascii="Arial" w:eastAsia="Times New Roman" w:hAnsi="Arial" w:cs="Arial"/>
          <w:sz w:val="24"/>
          <w:szCs w:val="24"/>
          <w:lang w:val="en-US" w:eastAsia="en-GB"/>
        </w:rPr>
        <w:t>customer</w:t>
      </w:r>
      <w:r w:rsidR="001E2BD0">
        <w:rPr>
          <w:rFonts w:ascii="Arial" w:eastAsia="Times New Roman" w:hAnsi="Arial" w:cs="Arial"/>
          <w:sz w:val="24"/>
          <w:szCs w:val="24"/>
          <w:lang w:val="en-US" w:eastAsia="en-GB"/>
        </w:rPr>
        <w:t>-involved task the team practiced</w:t>
      </w:r>
      <w:r w:rsidR="00BF0E6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</w:t>
      </w:r>
      <w:r w:rsidR="003C6F34">
        <w:rPr>
          <w:rFonts w:ascii="Arial" w:eastAsia="Times New Roman" w:hAnsi="Arial" w:cs="Arial"/>
          <w:sz w:val="24"/>
          <w:szCs w:val="24"/>
          <w:lang w:val="en-US" w:eastAsia="en-GB"/>
        </w:rPr>
        <w:t>HR gap analysis</w:t>
      </w:r>
      <w:r w:rsidR="00BF0E6E">
        <w:rPr>
          <w:rFonts w:ascii="Arial" w:eastAsia="Times New Roman" w:hAnsi="Arial" w:cs="Arial"/>
          <w:sz w:val="24"/>
          <w:szCs w:val="24"/>
          <w:lang w:val="en-US" w:eastAsia="en-GB"/>
        </w:rPr>
        <w:t>),</w:t>
      </w:r>
      <w:r w:rsidR="001E2BD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did not reach the phase</w:t>
      </w:r>
      <w:r w:rsidR="00067925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1E2BD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data collection, da</w:t>
      </w:r>
      <w:r w:rsidR="006410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ta analysis, and </w:t>
      </w:r>
      <w:r w:rsidR="00EC63C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report </w:t>
      </w:r>
      <w:r w:rsidR="008C032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of </w:t>
      </w:r>
      <w:r w:rsidR="00EC63C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6410F3">
        <w:rPr>
          <w:rFonts w:ascii="Arial" w:eastAsia="Times New Roman" w:hAnsi="Arial" w:cs="Arial"/>
          <w:sz w:val="24"/>
          <w:szCs w:val="24"/>
          <w:lang w:val="en-US" w:eastAsia="en-GB"/>
        </w:rPr>
        <w:t>findings</w:t>
      </w:r>
      <w:r w:rsidR="001E2BD0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77283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Thus, having critical reflection on the only experience we’ve got </w:t>
      </w:r>
      <w:r w:rsidR="00C65D2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in these areas </w:t>
      </w:r>
      <w:r w:rsidR="0077283B">
        <w:rPr>
          <w:rFonts w:ascii="Arial" w:eastAsia="Times New Roman" w:hAnsi="Arial" w:cs="Arial"/>
          <w:sz w:val="24"/>
          <w:szCs w:val="24"/>
          <w:lang w:val="en-US" w:eastAsia="en-GB"/>
        </w:rPr>
        <w:t>during the module</w:t>
      </w:r>
      <w:r w:rsidR="006B5F69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77283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would </w:t>
      </w:r>
      <w:r w:rsidR="00E52EE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have </w:t>
      </w:r>
      <w:r w:rsidR="0077283B">
        <w:rPr>
          <w:rFonts w:ascii="Arial" w:eastAsia="Times New Roman" w:hAnsi="Arial" w:cs="Arial"/>
          <w:sz w:val="24"/>
          <w:szCs w:val="24"/>
          <w:lang w:val="en-US" w:eastAsia="en-GB"/>
        </w:rPr>
        <w:t>be</w:t>
      </w:r>
      <w:r w:rsidR="00E52EE1">
        <w:rPr>
          <w:rFonts w:ascii="Arial" w:eastAsia="Times New Roman" w:hAnsi="Arial" w:cs="Arial"/>
          <w:sz w:val="24"/>
          <w:szCs w:val="24"/>
          <w:lang w:val="en-US" w:eastAsia="en-GB"/>
        </w:rPr>
        <w:t>en</w:t>
      </w:r>
      <w:r w:rsidR="0077283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52EE1">
        <w:rPr>
          <w:rFonts w:ascii="Arial" w:eastAsia="Times New Roman" w:hAnsi="Arial" w:cs="Arial"/>
          <w:sz w:val="24"/>
          <w:szCs w:val="24"/>
          <w:lang w:val="en-US" w:eastAsia="en-GB"/>
        </w:rPr>
        <w:t>of a</w:t>
      </w:r>
      <w:r w:rsidR="000A654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hig</w:t>
      </w:r>
      <w:r w:rsidR="007235D3">
        <w:rPr>
          <w:rFonts w:ascii="Arial" w:eastAsia="Times New Roman" w:hAnsi="Arial" w:cs="Arial"/>
          <w:sz w:val="24"/>
          <w:szCs w:val="24"/>
          <w:lang w:val="en-US" w:eastAsia="en-GB"/>
        </w:rPr>
        <w:t>her interest, and the author missed</w:t>
      </w:r>
      <w:r w:rsidR="000A654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BB54B3">
        <w:rPr>
          <w:rFonts w:ascii="Arial" w:eastAsia="Times New Roman" w:hAnsi="Arial" w:cs="Arial"/>
          <w:sz w:val="24"/>
          <w:szCs w:val="24"/>
          <w:lang w:val="en-US" w:eastAsia="en-GB"/>
        </w:rPr>
        <w:t>an opportunity to reflect on experience that is (almost) unique to her</w:t>
      </w:r>
      <w:r w:rsidR="003C2D6B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5258D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47C56">
        <w:rPr>
          <w:rFonts w:ascii="Arial" w:eastAsia="Times New Roman" w:hAnsi="Arial" w:cs="Arial"/>
          <w:sz w:val="24"/>
          <w:szCs w:val="24"/>
          <w:lang w:val="en-US" w:eastAsia="en-GB"/>
        </w:rPr>
        <w:t>To act upon t</w:t>
      </w:r>
      <w:r w:rsidR="005258D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he rest of the </w:t>
      </w:r>
      <w:r w:rsidR="007C4F56">
        <w:rPr>
          <w:rFonts w:ascii="Arial" w:eastAsia="Times New Roman" w:hAnsi="Arial" w:cs="Arial"/>
          <w:sz w:val="24"/>
          <w:szCs w:val="24"/>
          <w:lang w:val="en-US" w:eastAsia="en-GB"/>
        </w:rPr>
        <w:t>recommendations</w:t>
      </w:r>
      <w:r w:rsidR="005258D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made in this </w:t>
      </w:r>
      <w:r w:rsidR="00AB16C8">
        <w:rPr>
          <w:rFonts w:ascii="Arial" w:eastAsia="Times New Roman" w:hAnsi="Arial" w:cs="Arial"/>
          <w:sz w:val="24"/>
          <w:szCs w:val="24"/>
          <w:lang w:val="en-US" w:eastAsia="en-GB"/>
        </w:rPr>
        <w:t>review</w:t>
      </w:r>
      <w:r w:rsidR="00745E7E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5258D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7C4F56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would require </w:t>
      </w:r>
      <w:r w:rsidR="00547C56">
        <w:rPr>
          <w:rFonts w:ascii="Arial" w:eastAsia="Times New Roman" w:hAnsi="Arial" w:cs="Arial"/>
          <w:sz w:val="24"/>
          <w:szCs w:val="24"/>
          <w:lang w:val="en-US" w:eastAsia="en-GB"/>
        </w:rPr>
        <w:t>minimal</w:t>
      </w:r>
      <w:r w:rsidR="00FF7C7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efforts by </w:t>
      </w:r>
      <w:r w:rsidR="007C4F56">
        <w:rPr>
          <w:rFonts w:ascii="Arial" w:eastAsia="Times New Roman" w:hAnsi="Arial" w:cs="Arial"/>
          <w:sz w:val="24"/>
          <w:szCs w:val="24"/>
          <w:lang w:val="en-US" w:eastAsia="en-GB"/>
        </w:rPr>
        <w:t>the author</w:t>
      </w:r>
      <w:r w:rsidR="00FF7C7D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bookmarkStart w:id="11" w:name="_GoBack"/>
      <w:bookmarkEnd w:id="11"/>
    </w:p>
    <w:p w14:paraId="546F2D6C" w14:textId="77777777" w:rsidR="003C2D6B" w:rsidRDefault="003C2D6B" w:rsidP="002E280E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3A56CB32" w14:textId="77777777" w:rsidR="00953307" w:rsidRDefault="00953307" w:rsidP="00953307">
      <w:pPr>
        <w:pStyle w:val="Heading1"/>
        <w:rPr>
          <w:rFonts w:eastAsia="Times New Roman"/>
          <w:lang w:val="en-US" w:eastAsia="en-GB"/>
        </w:rPr>
      </w:pPr>
      <w:bookmarkStart w:id="12" w:name="_Toc513995994"/>
      <w:r>
        <w:rPr>
          <w:rFonts w:eastAsia="Times New Roman"/>
          <w:lang w:val="en-US" w:eastAsia="en-GB"/>
        </w:rPr>
        <w:lastRenderedPageBreak/>
        <w:t>References</w:t>
      </w:r>
      <w:bookmarkEnd w:id="12"/>
    </w:p>
    <w:p w14:paraId="2EBE12A9" w14:textId="77777777" w:rsidR="008F7403" w:rsidRDefault="008F7403" w:rsidP="0071461E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8F740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Ayres,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M. (</w:t>
      </w:r>
      <w:r w:rsidRPr="008F7403">
        <w:rPr>
          <w:rFonts w:ascii="Arial" w:eastAsia="Times New Roman" w:hAnsi="Arial" w:cs="Arial"/>
          <w:sz w:val="24"/>
          <w:szCs w:val="24"/>
          <w:lang w:val="en-US" w:eastAsia="en-GB"/>
        </w:rPr>
        <w:t>2009)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Pr="008F7403">
        <w:rPr>
          <w:rFonts w:ascii="Arial" w:eastAsia="Times New Roman" w:hAnsi="Arial" w:cs="Arial"/>
          <w:sz w:val="24"/>
          <w:szCs w:val="24"/>
          <w:lang w:val="en-US" w:eastAsia="en-GB"/>
        </w:rPr>
        <w:t>How to write a peer review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71461E">
        <w:rPr>
          <w:rFonts w:ascii="Arial" w:eastAsia="Times New Roman" w:hAnsi="Arial" w:cs="Arial"/>
          <w:sz w:val="24"/>
          <w:szCs w:val="24"/>
          <w:lang w:val="en-US" w:eastAsia="en-GB"/>
        </w:rPr>
        <w:t>Retri</w:t>
      </w:r>
      <w:r w:rsidR="00351013">
        <w:rPr>
          <w:rFonts w:ascii="Arial" w:eastAsia="Times New Roman" w:hAnsi="Arial" w:cs="Arial"/>
          <w:sz w:val="24"/>
          <w:szCs w:val="24"/>
          <w:lang w:val="en-US" w:eastAsia="en-GB"/>
        </w:rPr>
        <w:t>e</w:t>
      </w:r>
      <w:r w:rsidR="0071461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ved from </w:t>
      </w:r>
      <w:hyperlink r:id="rId10" w:history="1">
        <w:r w:rsidR="0071461E" w:rsidRPr="00FA0754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https://www.dartmouth.edu/~mpayres/teaching/gradprogram/HowToReview.pdf</w:t>
        </w:r>
      </w:hyperlink>
    </w:p>
    <w:p w14:paraId="2934942F" w14:textId="2EBC3790" w:rsidR="00682462" w:rsidRPr="00682462" w:rsidRDefault="00682462" w:rsidP="00881740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proofErr w:type="spellStart"/>
      <w:r w:rsidRPr="00682462">
        <w:rPr>
          <w:rFonts w:ascii="Arial" w:eastAsia="Times New Roman" w:hAnsi="Arial" w:cs="Arial"/>
          <w:sz w:val="24"/>
          <w:szCs w:val="24"/>
          <w:lang w:val="en-US" w:eastAsia="en-GB"/>
        </w:rPr>
        <w:t>Helyer</w:t>
      </w:r>
      <w:proofErr w:type="spellEnd"/>
      <w:r w:rsidRPr="00682462">
        <w:rPr>
          <w:rFonts w:ascii="Arial" w:eastAsia="Times New Roman" w:hAnsi="Arial" w:cs="Arial"/>
          <w:sz w:val="24"/>
          <w:szCs w:val="24"/>
          <w:lang w:val="en-US" w:eastAsia="en-GB"/>
        </w:rPr>
        <w:t>, R. (2015). Learning through reflection: the critical role of reflection in work-based learning. (WBL)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Pr="0068246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Journal of Work-Applied Management, 7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(</w:t>
      </w:r>
      <w:r w:rsidRPr="00682462">
        <w:rPr>
          <w:rFonts w:ascii="Arial" w:eastAsia="Times New Roman" w:hAnsi="Arial" w:cs="Arial"/>
          <w:sz w:val="24"/>
          <w:szCs w:val="24"/>
          <w:lang w:val="en-US" w:eastAsia="en-GB"/>
        </w:rPr>
        <w:t>1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):</w:t>
      </w:r>
      <w:r w:rsidRPr="00682462">
        <w:rPr>
          <w:rFonts w:ascii="Arial" w:eastAsia="Times New Roman" w:hAnsi="Arial" w:cs="Arial"/>
          <w:sz w:val="24"/>
          <w:szCs w:val="24"/>
          <w:lang w:val="en-US" w:eastAsia="en-GB"/>
        </w:rPr>
        <w:t>15-27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4CDE9A89" w14:textId="2E8E6E92" w:rsidR="00047F53" w:rsidRDefault="00047F53" w:rsidP="00682462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proofErr w:type="spellStart"/>
      <w:r w:rsidRPr="00047F53">
        <w:rPr>
          <w:rFonts w:ascii="Arial" w:eastAsia="Times New Roman" w:hAnsi="Arial" w:cs="Arial"/>
          <w:sz w:val="24"/>
          <w:szCs w:val="24"/>
          <w:lang w:val="en-US" w:eastAsia="en-GB"/>
        </w:rPr>
        <w:t>Kain</w:t>
      </w:r>
      <w:proofErr w:type="spellEnd"/>
      <w:r w:rsidRPr="00047F5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P. (1999). </w:t>
      </w:r>
      <w:r w:rsidR="00E93DDB" w:rsidRPr="00E93DDB">
        <w:rPr>
          <w:rFonts w:ascii="Arial" w:eastAsia="Times New Roman" w:hAnsi="Arial" w:cs="Arial"/>
          <w:sz w:val="24"/>
          <w:szCs w:val="24"/>
          <w:lang w:val="en-US" w:eastAsia="en-GB"/>
        </w:rPr>
        <w:t>Beginning the Academic Essay</w:t>
      </w:r>
      <w:r w:rsidR="00E93DDB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5C4BCC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Pr="00047F53">
        <w:rPr>
          <w:rFonts w:ascii="Arial" w:eastAsia="Times New Roman" w:hAnsi="Arial" w:cs="Arial"/>
          <w:sz w:val="24"/>
          <w:szCs w:val="24"/>
          <w:lang w:val="en-US" w:eastAsia="en-GB"/>
        </w:rPr>
        <w:t>he Writing Center at Harvard University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44266E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0B17E9">
        <w:rPr>
          <w:rFonts w:ascii="Arial" w:eastAsia="Times New Roman" w:hAnsi="Arial" w:cs="Arial"/>
          <w:sz w:val="24"/>
          <w:szCs w:val="24"/>
          <w:lang w:val="en-US" w:eastAsia="en-GB"/>
        </w:rPr>
        <w:t>Retrieved</w:t>
      </w:r>
      <w:r w:rsidR="000B17E9" w:rsidRPr="00EE41C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from</w:t>
      </w:r>
      <w:r w:rsidR="000B17E9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hyperlink r:id="rId11" w:history="1">
        <w:r w:rsidR="005C4BCC" w:rsidRPr="004F36B3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https://writingcenter.fas.harvard.edu/pages/beginning-academic-essay</w:t>
        </w:r>
      </w:hyperlink>
    </w:p>
    <w:p w14:paraId="12DB5C01" w14:textId="77777777" w:rsidR="00E4078A" w:rsidRDefault="00E4078A" w:rsidP="00047F53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proofErr w:type="spellStart"/>
      <w:r w:rsidRPr="00E4078A">
        <w:rPr>
          <w:rFonts w:ascii="Arial" w:eastAsia="Times New Roman" w:hAnsi="Arial" w:cs="Arial"/>
          <w:sz w:val="24"/>
          <w:szCs w:val="24"/>
          <w:lang w:val="en-US" w:eastAsia="en-GB"/>
        </w:rPr>
        <w:t>NextGen</w:t>
      </w:r>
      <w:proofErr w:type="spellEnd"/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(2018). </w:t>
      </w:r>
      <w:r w:rsidR="00F22F73" w:rsidRPr="00F22F73">
        <w:rPr>
          <w:rFonts w:ascii="Arial" w:eastAsia="Times New Roman" w:hAnsi="Arial" w:cs="Arial"/>
          <w:sz w:val="24"/>
          <w:szCs w:val="24"/>
          <w:lang w:val="en-US" w:eastAsia="en-GB"/>
        </w:rPr>
        <w:t>Background Research to Premier Health High Reliability Project</w:t>
      </w:r>
      <w:r w:rsidR="00F22F73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04654ADD" w14:textId="77777777" w:rsidR="00A17803" w:rsidRDefault="00A17803" w:rsidP="00EE41C3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bookmarkStart w:id="13" w:name="_Ref513660075"/>
      <w:r w:rsidRPr="00A17803">
        <w:rPr>
          <w:rFonts w:ascii="Arial" w:eastAsia="Times New Roman" w:hAnsi="Arial" w:cs="Arial"/>
          <w:sz w:val="24"/>
          <w:szCs w:val="24"/>
          <w:lang w:val="en-US" w:eastAsia="en-GB"/>
        </w:rPr>
        <w:t>Organizing Your Social Sciences Research Paper: 9. The Conclusion</w:t>
      </w:r>
      <w:r w:rsidR="003A492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3A4924" w:rsidRPr="003A4924">
        <w:rPr>
          <w:rFonts w:ascii="Arial" w:eastAsia="Times New Roman" w:hAnsi="Arial" w:cs="Arial"/>
          <w:sz w:val="24"/>
          <w:szCs w:val="24"/>
          <w:lang w:val="en-US" w:eastAsia="en-GB"/>
        </w:rPr>
        <w:t>U</w:t>
      </w:r>
      <w:r w:rsidR="00C960D3">
        <w:rPr>
          <w:rFonts w:ascii="Arial" w:eastAsia="Times New Roman" w:hAnsi="Arial" w:cs="Arial"/>
          <w:sz w:val="24"/>
          <w:szCs w:val="24"/>
          <w:lang w:val="en-US" w:eastAsia="en-GB"/>
        </w:rPr>
        <w:t>niversity of Southern California</w:t>
      </w:r>
      <w:r w:rsidR="00BF74B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web page</w:t>
      </w:r>
      <w:r w:rsidR="003A4924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BF74B7">
        <w:rPr>
          <w:rFonts w:ascii="Arial" w:eastAsia="Times New Roman" w:hAnsi="Arial" w:cs="Arial"/>
          <w:sz w:val="24"/>
          <w:szCs w:val="24"/>
          <w:lang w:val="en-US" w:eastAsia="en-GB"/>
        </w:rPr>
        <w:t>Retrieved</w:t>
      </w:r>
      <w:r w:rsidR="00EE41C3" w:rsidRPr="00EE41C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from</w:t>
      </w:r>
      <w:r w:rsidR="00EE41C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hyperlink r:id="rId12" w:history="1">
        <w:r w:rsidR="003A4924" w:rsidRPr="004F36B3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http://libguides.usc.edu/writingguide/conclusion</w:t>
        </w:r>
      </w:hyperlink>
      <w:bookmarkEnd w:id="13"/>
    </w:p>
    <w:p w14:paraId="3CF5B21D" w14:textId="77777777" w:rsidR="00953307" w:rsidRDefault="00953307" w:rsidP="00A17803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953307">
        <w:rPr>
          <w:rFonts w:ascii="Arial" w:eastAsia="Times New Roman" w:hAnsi="Arial" w:cs="Arial"/>
          <w:sz w:val="24"/>
          <w:szCs w:val="24"/>
          <w:lang w:val="en-US" w:eastAsia="en-GB"/>
        </w:rPr>
        <w:t>Patton, M.Q. (2015). Qualitative research and evaluation methods. 4th edition. Sage Publications.</w:t>
      </w:r>
    </w:p>
    <w:p w14:paraId="69BBDED5" w14:textId="675EF8A0" w:rsidR="00721565" w:rsidRDefault="00721565" w:rsidP="00127F93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>
        <w:rPr>
          <w:rFonts w:ascii="Arial" w:eastAsia="Times New Roman" w:hAnsi="Arial" w:cs="Arial"/>
          <w:sz w:val="24"/>
          <w:szCs w:val="24"/>
          <w:lang w:val="en-US" w:eastAsia="en-GB"/>
        </w:rPr>
        <w:t>Thomson</w:t>
      </w:r>
      <w:r w:rsidR="00CB5BE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P. (2016). </w:t>
      </w:r>
      <w:r w:rsidR="0093109A">
        <w:rPr>
          <w:rFonts w:ascii="Arial" w:eastAsia="Times New Roman" w:hAnsi="Arial" w:cs="Arial"/>
          <w:sz w:val="24"/>
          <w:szCs w:val="24"/>
          <w:lang w:val="en-US" w:eastAsia="en-GB"/>
        </w:rPr>
        <w:t>W</w:t>
      </w:r>
      <w:r w:rsidR="005A617C" w:rsidRPr="005A617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riting the </w:t>
      </w:r>
      <w:r w:rsidR="0093109A">
        <w:rPr>
          <w:rFonts w:ascii="Arial" w:eastAsia="Times New Roman" w:hAnsi="Arial" w:cs="Arial"/>
          <w:sz w:val="24"/>
          <w:szCs w:val="24"/>
          <w:lang w:val="en-US" w:eastAsia="en-GB"/>
        </w:rPr>
        <w:t>I</w:t>
      </w:r>
      <w:r w:rsidR="005A617C" w:rsidRPr="005A617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ntroduction to a </w:t>
      </w:r>
      <w:r w:rsidR="0093109A">
        <w:rPr>
          <w:rFonts w:ascii="Arial" w:eastAsia="Times New Roman" w:hAnsi="Arial" w:cs="Arial"/>
          <w:sz w:val="24"/>
          <w:szCs w:val="24"/>
          <w:lang w:val="en-US" w:eastAsia="en-GB"/>
        </w:rPr>
        <w:t>J</w:t>
      </w:r>
      <w:r w:rsidR="005A617C" w:rsidRPr="005A617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ournal </w:t>
      </w:r>
      <w:r w:rsidR="0093109A">
        <w:rPr>
          <w:rFonts w:ascii="Arial" w:eastAsia="Times New Roman" w:hAnsi="Arial" w:cs="Arial"/>
          <w:sz w:val="24"/>
          <w:szCs w:val="24"/>
          <w:lang w:val="en-US" w:eastAsia="en-GB"/>
        </w:rPr>
        <w:t>A</w:t>
      </w:r>
      <w:r w:rsidR="005A617C" w:rsidRPr="005A617C">
        <w:rPr>
          <w:rFonts w:ascii="Arial" w:eastAsia="Times New Roman" w:hAnsi="Arial" w:cs="Arial"/>
          <w:sz w:val="24"/>
          <w:szCs w:val="24"/>
          <w:lang w:val="en-US" w:eastAsia="en-GB"/>
        </w:rPr>
        <w:t>rticle</w:t>
      </w:r>
      <w:r w:rsidR="005A617C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127F9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Retrieved from </w:t>
      </w:r>
      <w:hyperlink r:id="rId13" w:history="1">
        <w:r w:rsidR="004D11C0" w:rsidRPr="00A0354F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https://patthomson.net/2016/01/11/writing-the-introduction-to-a-journal-article</w:t>
        </w:r>
      </w:hyperlink>
    </w:p>
    <w:p w14:paraId="38BED45C" w14:textId="74D9FC95" w:rsidR="004A5005" w:rsidRDefault="004A5005" w:rsidP="00721565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9E6487">
        <w:rPr>
          <w:rFonts w:ascii="Arial" w:eastAsia="Times New Roman" w:hAnsi="Arial" w:cs="Arial"/>
          <w:sz w:val="24"/>
          <w:szCs w:val="24"/>
          <w:lang w:val="en-US" w:eastAsia="en-GB"/>
        </w:rPr>
        <w:t>Vince</w:t>
      </w:r>
      <w:r w:rsidR="009E6487" w:rsidRPr="009E64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R. (2005). </w:t>
      </w:r>
      <w:r w:rsidR="009E64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Triangulation. </w:t>
      </w:r>
      <w:r w:rsidRPr="009E6487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Nurse Researcher, </w:t>
      </w:r>
      <w:r w:rsidR="009E6487">
        <w:rPr>
          <w:rFonts w:ascii="Arial" w:eastAsia="Times New Roman" w:hAnsi="Arial" w:cs="Arial"/>
          <w:sz w:val="24"/>
          <w:szCs w:val="24"/>
          <w:lang w:val="en-US" w:eastAsia="en-GB"/>
        </w:rPr>
        <w:t>1</w:t>
      </w:r>
      <w:r w:rsidRPr="009E6487">
        <w:rPr>
          <w:rFonts w:ascii="Arial" w:eastAsia="Times New Roman" w:hAnsi="Arial" w:cs="Arial"/>
          <w:sz w:val="24"/>
          <w:szCs w:val="24"/>
          <w:lang w:val="en-US" w:eastAsia="en-GB"/>
        </w:rPr>
        <w:t>2(4)</w:t>
      </w:r>
      <w:r w:rsidR="009E6487">
        <w:rPr>
          <w:rFonts w:ascii="Arial" w:eastAsia="Times New Roman" w:hAnsi="Arial" w:cs="Arial"/>
          <w:sz w:val="24"/>
          <w:szCs w:val="24"/>
          <w:lang w:val="en-US" w:eastAsia="en-GB"/>
        </w:rPr>
        <w:t>:</w:t>
      </w:r>
      <w:r w:rsidRPr="009E6487">
        <w:rPr>
          <w:rFonts w:ascii="Arial" w:eastAsia="Times New Roman" w:hAnsi="Arial" w:cs="Arial"/>
          <w:sz w:val="24"/>
          <w:szCs w:val="24"/>
          <w:lang w:val="en-US" w:eastAsia="en-GB"/>
        </w:rPr>
        <w:t>4-6</w:t>
      </w:r>
      <w:r w:rsidR="009E6487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0BE58E63" w14:textId="77777777" w:rsidR="0027291F" w:rsidRDefault="0027291F" w:rsidP="00231BC2">
      <w:pPr>
        <w:pStyle w:val="ListParagraph"/>
        <w:numPr>
          <w:ilvl w:val="0"/>
          <w:numId w:val="32"/>
        </w:num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27291F">
        <w:rPr>
          <w:rFonts w:ascii="Arial" w:eastAsia="Times New Roman" w:hAnsi="Arial" w:cs="Arial"/>
          <w:sz w:val="24"/>
          <w:szCs w:val="24"/>
          <w:lang w:val="en-US" w:eastAsia="en-GB"/>
        </w:rPr>
        <w:t>Zimmerman,</w:t>
      </w:r>
      <w:r>
        <w:rPr>
          <w:rFonts w:ascii="Arial" w:eastAsia="Times New Roman" w:hAnsi="Arial" w:cs="Arial"/>
          <w:sz w:val="24"/>
          <w:szCs w:val="24"/>
          <w:lang w:val="en-US" w:eastAsia="en-GB"/>
        </w:rPr>
        <w:t xml:space="preserve"> E. (2017). </w:t>
      </w:r>
      <w:r w:rsidR="00630DE2" w:rsidRPr="00630DE2">
        <w:rPr>
          <w:rFonts w:ascii="Arial" w:eastAsia="Times New Roman" w:hAnsi="Arial" w:cs="Arial"/>
          <w:sz w:val="24"/>
          <w:szCs w:val="24"/>
          <w:lang w:val="en-US" w:eastAsia="en-GB"/>
        </w:rPr>
        <w:t>How to Write a Scientific Peer Review: A Guide for the New Reviewer</w:t>
      </w:r>
      <w:r w:rsidR="00630DE2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004A1F" w:rsidRPr="00004A1F">
        <w:rPr>
          <w:rFonts w:ascii="Arial" w:eastAsia="Times New Roman" w:hAnsi="Arial" w:cs="Arial"/>
          <w:sz w:val="24"/>
          <w:szCs w:val="24"/>
          <w:lang w:val="en-US" w:eastAsia="en-GB"/>
        </w:rPr>
        <w:t>Canadian Science Publishing</w:t>
      </w:r>
      <w:r w:rsidR="00004A1F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Retrieved from </w:t>
      </w:r>
      <w:hyperlink r:id="rId14" w:history="1">
        <w:r w:rsidR="00231BC2" w:rsidRPr="00FA0754">
          <w:rPr>
            <w:rStyle w:val="Hyperlink"/>
            <w:rFonts w:ascii="Arial" w:eastAsia="Times New Roman" w:hAnsi="Arial" w:cs="Arial"/>
            <w:sz w:val="24"/>
            <w:szCs w:val="24"/>
            <w:lang w:val="en-US" w:eastAsia="en-GB"/>
          </w:rPr>
          <w:t>http://www.cdnsciencepub.com/blog/how-to-write-a-scientific-peer-review-a-guide-for-the-new-reviewer.aspx</w:t>
        </w:r>
      </w:hyperlink>
    </w:p>
    <w:p w14:paraId="009431F4" w14:textId="3893CF5C" w:rsidR="00231BC2" w:rsidRDefault="00231BC2" w:rsidP="00717846">
      <w:pPr>
        <w:spacing w:line="48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1986C70E" w14:textId="2E42400F" w:rsidR="00717846" w:rsidRDefault="00717846" w:rsidP="00717846">
      <w:pPr>
        <w:pStyle w:val="Heading1"/>
        <w:rPr>
          <w:rFonts w:eastAsia="Times New Roman"/>
          <w:lang w:val="en-US" w:eastAsia="en-GB"/>
        </w:rPr>
      </w:pPr>
      <w:bookmarkStart w:id="14" w:name="_Toc513995995"/>
      <w:r>
        <w:rPr>
          <w:rFonts w:eastAsia="Times New Roman"/>
          <w:lang w:val="en-US" w:eastAsia="en-GB"/>
        </w:rPr>
        <w:lastRenderedPageBreak/>
        <w:t>Appendix A</w:t>
      </w:r>
      <w:bookmarkEnd w:id="14"/>
    </w:p>
    <w:p w14:paraId="3EA051CC" w14:textId="5DF5707A" w:rsidR="00717846" w:rsidRDefault="00F9126A" w:rsidP="00717846">
      <w:pPr>
        <w:rPr>
          <w:lang w:val="en-US" w:eastAsia="en-GB"/>
        </w:rPr>
      </w:pPr>
      <w:r>
        <w:rPr>
          <w:noProof/>
          <w:lang w:val="en-US" w:eastAsia="en-GB"/>
        </w:rPr>
        <w:drawing>
          <wp:inline distT="0" distB="0" distL="0" distR="0" wp14:anchorId="2DD09082" wp14:editId="4CE0AF69">
            <wp:extent cx="2493818" cy="4432534"/>
            <wp:effectExtent l="0" t="0" r="1905" b="6350"/>
            <wp:docPr id="1" name="Picture 1" descr="C:\Users\orenb\AppData\Local\Microsoft\Windows\INetCache\Content.Word\2018-05-12 20.25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renb\AppData\Local\Microsoft\Windows\INetCache\Content.Word\2018-05-12 20.25.56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8118" cy="4440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E8EE09" w14:textId="77777777" w:rsidR="00D633CF" w:rsidRPr="00717846" w:rsidRDefault="00D633CF" w:rsidP="00717846">
      <w:pPr>
        <w:rPr>
          <w:lang w:val="en-US" w:eastAsia="en-GB"/>
        </w:rPr>
      </w:pPr>
    </w:p>
    <w:sectPr w:rsidR="00D633CF" w:rsidRPr="0071784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FEFFF5" w14:textId="77777777" w:rsidR="00A22B06" w:rsidRDefault="00A22B06" w:rsidP="006965DE">
      <w:pPr>
        <w:spacing w:after="0" w:line="240" w:lineRule="auto"/>
      </w:pPr>
      <w:r>
        <w:separator/>
      </w:r>
    </w:p>
  </w:endnote>
  <w:endnote w:type="continuationSeparator" w:id="0">
    <w:p w14:paraId="0940C908" w14:textId="77777777" w:rsidR="00A22B06" w:rsidRDefault="00A22B06" w:rsidP="006965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063472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018218" w14:textId="69DD4E8F" w:rsidR="000B781E" w:rsidRDefault="000B78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45E7E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37E8BA7F" w14:textId="77777777" w:rsidR="000B781E" w:rsidRDefault="000B78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76DE7B" w14:textId="77777777" w:rsidR="00A22B06" w:rsidRDefault="00A22B06" w:rsidP="006965DE">
      <w:pPr>
        <w:spacing w:after="0" w:line="240" w:lineRule="auto"/>
      </w:pPr>
      <w:r>
        <w:separator/>
      </w:r>
    </w:p>
  </w:footnote>
  <w:footnote w:type="continuationSeparator" w:id="0">
    <w:p w14:paraId="1B2BFF12" w14:textId="77777777" w:rsidR="00A22B06" w:rsidRDefault="00A22B06" w:rsidP="006965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70C3A"/>
    <w:multiLevelType w:val="multilevel"/>
    <w:tmpl w:val="F6A8337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  <w:sz w:val="28"/>
        <w:szCs w:val="28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07EB77B0"/>
    <w:multiLevelType w:val="hybridMultilevel"/>
    <w:tmpl w:val="5648743E"/>
    <w:lvl w:ilvl="0" w:tplc="90D6F004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5D6E53"/>
    <w:multiLevelType w:val="hybridMultilevel"/>
    <w:tmpl w:val="6352D0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C07B37"/>
    <w:multiLevelType w:val="hybridMultilevel"/>
    <w:tmpl w:val="CF28D62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3AB3FC8"/>
    <w:multiLevelType w:val="hybridMultilevel"/>
    <w:tmpl w:val="6A20E7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82775B"/>
    <w:multiLevelType w:val="multilevel"/>
    <w:tmpl w:val="175A398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1A6E35C2"/>
    <w:multiLevelType w:val="hybridMultilevel"/>
    <w:tmpl w:val="D50013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6002A1"/>
    <w:multiLevelType w:val="multilevel"/>
    <w:tmpl w:val="0588B3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35E41FF9"/>
    <w:multiLevelType w:val="hybridMultilevel"/>
    <w:tmpl w:val="D73A64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3831DFE"/>
    <w:multiLevelType w:val="hybridMultilevel"/>
    <w:tmpl w:val="06CAC0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F9D17AD"/>
    <w:multiLevelType w:val="hybridMultilevel"/>
    <w:tmpl w:val="2CB21498"/>
    <w:lvl w:ilvl="0" w:tplc="37E0EC2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E30DD4"/>
    <w:multiLevelType w:val="hybridMultilevel"/>
    <w:tmpl w:val="8612DE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7DC24C27"/>
    <w:multiLevelType w:val="multilevel"/>
    <w:tmpl w:val="666467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num w:numId="1">
    <w:abstractNumId w:val="12"/>
  </w:num>
  <w:num w:numId="2">
    <w:abstractNumId w:val="2"/>
  </w:num>
  <w:num w:numId="3">
    <w:abstractNumId w:val="11"/>
  </w:num>
  <w:num w:numId="4">
    <w:abstractNumId w:val="3"/>
  </w:num>
  <w:num w:numId="5">
    <w:abstractNumId w:val="0"/>
  </w:num>
  <w:num w:numId="6">
    <w:abstractNumId w:val="10"/>
  </w:num>
  <w:num w:numId="7">
    <w:abstractNumId w:val="4"/>
  </w:num>
  <w:num w:numId="8">
    <w:abstractNumId w:val="5"/>
  </w:num>
  <w:num w:numId="9">
    <w:abstractNumId w:val="5"/>
  </w:num>
  <w:num w:numId="10">
    <w:abstractNumId w:val="5"/>
  </w:num>
  <w:num w:numId="11">
    <w:abstractNumId w:val="5"/>
  </w:num>
  <w:num w:numId="12">
    <w:abstractNumId w:val="5"/>
  </w:num>
  <w:num w:numId="13">
    <w:abstractNumId w:val="5"/>
  </w:num>
  <w:num w:numId="14">
    <w:abstractNumId w:val="5"/>
  </w:num>
  <w:num w:numId="15">
    <w:abstractNumId w:val="5"/>
  </w:num>
  <w:num w:numId="16">
    <w:abstractNumId w:val="5"/>
  </w:num>
  <w:num w:numId="17">
    <w:abstractNumId w:val="5"/>
  </w:num>
  <w:num w:numId="18">
    <w:abstractNumId w:val="5"/>
  </w:num>
  <w:num w:numId="19">
    <w:abstractNumId w:val="5"/>
  </w:num>
  <w:num w:numId="20">
    <w:abstractNumId w:val="5"/>
  </w:num>
  <w:num w:numId="21">
    <w:abstractNumId w:val="5"/>
  </w:num>
  <w:num w:numId="22">
    <w:abstractNumId w:val="5"/>
  </w:num>
  <w:num w:numId="23">
    <w:abstractNumId w:val="5"/>
  </w:num>
  <w:num w:numId="24">
    <w:abstractNumId w:val="5"/>
  </w:num>
  <w:num w:numId="25">
    <w:abstractNumId w:val="5"/>
  </w:num>
  <w:num w:numId="26">
    <w:abstractNumId w:val="5"/>
  </w:num>
  <w:num w:numId="27">
    <w:abstractNumId w:val="5"/>
  </w:num>
  <w:num w:numId="28">
    <w:abstractNumId w:val="7"/>
  </w:num>
  <w:num w:numId="29">
    <w:abstractNumId w:val="9"/>
  </w:num>
  <w:num w:numId="30">
    <w:abstractNumId w:val="8"/>
  </w:num>
  <w:num w:numId="31">
    <w:abstractNumId w:val="1"/>
  </w:num>
  <w:num w:numId="3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3C51"/>
    <w:rsid w:val="00000387"/>
    <w:rsid w:val="00000932"/>
    <w:rsid w:val="0000097F"/>
    <w:rsid w:val="00000DE9"/>
    <w:rsid w:val="00001191"/>
    <w:rsid w:val="00001F77"/>
    <w:rsid w:val="000021A7"/>
    <w:rsid w:val="00002A87"/>
    <w:rsid w:val="00002E54"/>
    <w:rsid w:val="000036F2"/>
    <w:rsid w:val="000036FD"/>
    <w:rsid w:val="00004586"/>
    <w:rsid w:val="000045AA"/>
    <w:rsid w:val="0000468C"/>
    <w:rsid w:val="00004A1F"/>
    <w:rsid w:val="0000501B"/>
    <w:rsid w:val="000052DA"/>
    <w:rsid w:val="00005F34"/>
    <w:rsid w:val="00006099"/>
    <w:rsid w:val="000068BD"/>
    <w:rsid w:val="00006B6D"/>
    <w:rsid w:val="00006BA9"/>
    <w:rsid w:val="00006CDA"/>
    <w:rsid w:val="00007247"/>
    <w:rsid w:val="00010755"/>
    <w:rsid w:val="00011E31"/>
    <w:rsid w:val="000125FC"/>
    <w:rsid w:val="00012ADA"/>
    <w:rsid w:val="00012C6A"/>
    <w:rsid w:val="00012E48"/>
    <w:rsid w:val="000144C1"/>
    <w:rsid w:val="000146BC"/>
    <w:rsid w:val="00014750"/>
    <w:rsid w:val="0001483C"/>
    <w:rsid w:val="00014FC1"/>
    <w:rsid w:val="00017D98"/>
    <w:rsid w:val="00020638"/>
    <w:rsid w:val="00020EA6"/>
    <w:rsid w:val="0002104B"/>
    <w:rsid w:val="0002152A"/>
    <w:rsid w:val="00021622"/>
    <w:rsid w:val="00021BF9"/>
    <w:rsid w:val="000235C7"/>
    <w:rsid w:val="00023AE4"/>
    <w:rsid w:val="00023F2A"/>
    <w:rsid w:val="00024655"/>
    <w:rsid w:val="000257EC"/>
    <w:rsid w:val="000258F6"/>
    <w:rsid w:val="00025C5C"/>
    <w:rsid w:val="00025E66"/>
    <w:rsid w:val="00026541"/>
    <w:rsid w:val="0002682A"/>
    <w:rsid w:val="00026F3E"/>
    <w:rsid w:val="0003032B"/>
    <w:rsid w:val="00030679"/>
    <w:rsid w:val="00031010"/>
    <w:rsid w:val="00031955"/>
    <w:rsid w:val="00031EE3"/>
    <w:rsid w:val="00032EE0"/>
    <w:rsid w:val="000341FB"/>
    <w:rsid w:val="00035373"/>
    <w:rsid w:val="000358CE"/>
    <w:rsid w:val="00035A18"/>
    <w:rsid w:val="000371FF"/>
    <w:rsid w:val="00037378"/>
    <w:rsid w:val="00037488"/>
    <w:rsid w:val="000375FD"/>
    <w:rsid w:val="0004063D"/>
    <w:rsid w:val="000420B3"/>
    <w:rsid w:val="0004214F"/>
    <w:rsid w:val="00042502"/>
    <w:rsid w:val="00042928"/>
    <w:rsid w:val="00043007"/>
    <w:rsid w:val="00043186"/>
    <w:rsid w:val="00043E4A"/>
    <w:rsid w:val="0004411A"/>
    <w:rsid w:val="00044215"/>
    <w:rsid w:val="00044FF0"/>
    <w:rsid w:val="00045433"/>
    <w:rsid w:val="0004551F"/>
    <w:rsid w:val="00045B7F"/>
    <w:rsid w:val="000470F2"/>
    <w:rsid w:val="00047F53"/>
    <w:rsid w:val="00050313"/>
    <w:rsid w:val="00050FFB"/>
    <w:rsid w:val="00051C8D"/>
    <w:rsid w:val="00051DA6"/>
    <w:rsid w:val="00051F66"/>
    <w:rsid w:val="000528F6"/>
    <w:rsid w:val="0005303A"/>
    <w:rsid w:val="000533B3"/>
    <w:rsid w:val="000535C7"/>
    <w:rsid w:val="00054922"/>
    <w:rsid w:val="00054F56"/>
    <w:rsid w:val="00055D1A"/>
    <w:rsid w:val="000560BB"/>
    <w:rsid w:val="00056AA5"/>
    <w:rsid w:val="00056BC0"/>
    <w:rsid w:val="000577BA"/>
    <w:rsid w:val="00057E15"/>
    <w:rsid w:val="00057FDD"/>
    <w:rsid w:val="00060CBC"/>
    <w:rsid w:val="00060D56"/>
    <w:rsid w:val="00061793"/>
    <w:rsid w:val="0006263F"/>
    <w:rsid w:val="00062967"/>
    <w:rsid w:val="00062C1A"/>
    <w:rsid w:val="00064CB8"/>
    <w:rsid w:val="0006509C"/>
    <w:rsid w:val="00065152"/>
    <w:rsid w:val="0006560C"/>
    <w:rsid w:val="00065905"/>
    <w:rsid w:val="000659AA"/>
    <w:rsid w:val="00066817"/>
    <w:rsid w:val="00066F14"/>
    <w:rsid w:val="00067044"/>
    <w:rsid w:val="00067925"/>
    <w:rsid w:val="00067E66"/>
    <w:rsid w:val="00070295"/>
    <w:rsid w:val="00070910"/>
    <w:rsid w:val="0007194D"/>
    <w:rsid w:val="000729DA"/>
    <w:rsid w:val="0007347B"/>
    <w:rsid w:val="00073939"/>
    <w:rsid w:val="0007523C"/>
    <w:rsid w:val="00075F32"/>
    <w:rsid w:val="00076568"/>
    <w:rsid w:val="00076E0D"/>
    <w:rsid w:val="000774FD"/>
    <w:rsid w:val="00077DC4"/>
    <w:rsid w:val="000804C4"/>
    <w:rsid w:val="000812F4"/>
    <w:rsid w:val="00081783"/>
    <w:rsid w:val="000825BD"/>
    <w:rsid w:val="000839BD"/>
    <w:rsid w:val="00083AFA"/>
    <w:rsid w:val="00083B09"/>
    <w:rsid w:val="00084454"/>
    <w:rsid w:val="00084B89"/>
    <w:rsid w:val="0008540D"/>
    <w:rsid w:val="00085B39"/>
    <w:rsid w:val="00085B95"/>
    <w:rsid w:val="00085F30"/>
    <w:rsid w:val="00086363"/>
    <w:rsid w:val="000863D7"/>
    <w:rsid w:val="00087751"/>
    <w:rsid w:val="00090367"/>
    <w:rsid w:val="000908AD"/>
    <w:rsid w:val="000908B9"/>
    <w:rsid w:val="00090A6B"/>
    <w:rsid w:val="00090C47"/>
    <w:rsid w:val="00090D88"/>
    <w:rsid w:val="00091A11"/>
    <w:rsid w:val="00092257"/>
    <w:rsid w:val="00093782"/>
    <w:rsid w:val="00093EC1"/>
    <w:rsid w:val="00097BDE"/>
    <w:rsid w:val="000A01BD"/>
    <w:rsid w:val="000A0B57"/>
    <w:rsid w:val="000A0C37"/>
    <w:rsid w:val="000A0E8D"/>
    <w:rsid w:val="000A0F74"/>
    <w:rsid w:val="000A10B8"/>
    <w:rsid w:val="000A1447"/>
    <w:rsid w:val="000A1B9E"/>
    <w:rsid w:val="000A1D08"/>
    <w:rsid w:val="000A2B7D"/>
    <w:rsid w:val="000A32C3"/>
    <w:rsid w:val="000A3BC5"/>
    <w:rsid w:val="000A5194"/>
    <w:rsid w:val="000A5B1B"/>
    <w:rsid w:val="000A6548"/>
    <w:rsid w:val="000A65CE"/>
    <w:rsid w:val="000A7745"/>
    <w:rsid w:val="000B17E9"/>
    <w:rsid w:val="000B2195"/>
    <w:rsid w:val="000B3E68"/>
    <w:rsid w:val="000B3FAC"/>
    <w:rsid w:val="000B4262"/>
    <w:rsid w:val="000B435C"/>
    <w:rsid w:val="000B43DF"/>
    <w:rsid w:val="000B490C"/>
    <w:rsid w:val="000B4A20"/>
    <w:rsid w:val="000B51B2"/>
    <w:rsid w:val="000B52E0"/>
    <w:rsid w:val="000B5DBA"/>
    <w:rsid w:val="000B61CF"/>
    <w:rsid w:val="000B732E"/>
    <w:rsid w:val="000B781E"/>
    <w:rsid w:val="000C0389"/>
    <w:rsid w:val="000C12D9"/>
    <w:rsid w:val="000C1B53"/>
    <w:rsid w:val="000C1E0A"/>
    <w:rsid w:val="000C2198"/>
    <w:rsid w:val="000C30DF"/>
    <w:rsid w:val="000C40B6"/>
    <w:rsid w:val="000C4AB3"/>
    <w:rsid w:val="000C4D5F"/>
    <w:rsid w:val="000C54BE"/>
    <w:rsid w:val="000C5593"/>
    <w:rsid w:val="000C5A2B"/>
    <w:rsid w:val="000C67A9"/>
    <w:rsid w:val="000C6CCF"/>
    <w:rsid w:val="000C7099"/>
    <w:rsid w:val="000C7CF5"/>
    <w:rsid w:val="000C7E64"/>
    <w:rsid w:val="000D0128"/>
    <w:rsid w:val="000D0452"/>
    <w:rsid w:val="000D0815"/>
    <w:rsid w:val="000D1D0D"/>
    <w:rsid w:val="000D3012"/>
    <w:rsid w:val="000D3040"/>
    <w:rsid w:val="000D4393"/>
    <w:rsid w:val="000D4802"/>
    <w:rsid w:val="000D4DE1"/>
    <w:rsid w:val="000D4E18"/>
    <w:rsid w:val="000D5332"/>
    <w:rsid w:val="000D5E1A"/>
    <w:rsid w:val="000D634E"/>
    <w:rsid w:val="000D6CA7"/>
    <w:rsid w:val="000D767E"/>
    <w:rsid w:val="000E00BB"/>
    <w:rsid w:val="000E0572"/>
    <w:rsid w:val="000E0FAB"/>
    <w:rsid w:val="000E130E"/>
    <w:rsid w:val="000E1FA0"/>
    <w:rsid w:val="000E22BF"/>
    <w:rsid w:val="000E32A1"/>
    <w:rsid w:val="000E36EE"/>
    <w:rsid w:val="000E3EE5"/>
    <w:rsid w:val="000E4123"/>
    <w:rsid w:val="000E46CC"/>
    <w:rsid w:val="000E493B"/>
    <w:rsid w:val="000E564F"/>
    <w:rsid w:val="000E5693"/>
    <w:rsid w:val="000E573A"/>
    <w:rsid w:val="000E5C1E"/>
    <w:rsid w:val="000E6973"/>
    <w:rsid w:val="000E6ECC"/>
    <w:rsid w:val="000E7111"/>
    <w:rsid w:val="000E7E51"/>
    <w:rsid w:val="000F088A"/>
    <w:rsid w:val="000F1033"/>
    <w:rsid w:val="000F1D94"/>
    <w:rsid w:val="000F21F2"/>
    <w:rsid w:val="000F2723"/>
    <w:rsid w:val="000F341B"/>
    <w:rsid w:val="000F47D6"/>
    <w:rsid w:val="000F4CD9"/>
    <w:rsid w:val="000F524B"/>
    <w:rsid w:val="000F5975"/>
    <w:rsid w:val="000F6067"/>
    <w:rsid w:val="000F698C"/>
    <w:rsid w:val="000F7997"/>
    <w:rsid w:val="001005D4"/>
    <w:rsid w:val="00100E9D"/>
    <w:rsid w:val="00100EBA"/>
    <w:rsid w:val="0010101B"/>
    <w:rsid w:val="001027FF"/>
    <w:rsid w:val="001034CC"/>
    <w:rsid w:val="0010399F"/>
    <w:rsid w:val="00104233"/>
    <w:rsid w:val="00104387"/>
    <w:rsid w:val="001047C5"/>
    <w:rsid w:val="00105E63"/>
    <w:rsid w:val="001063C8"/>
    <w:rsid w:val="00106748"/>
    <w:rsid w:val="001068EE"/>
    <w:rsid w:val="00106B28"/>
    <w:rsid w:val="00107809"/>
    <w:rsid w:val="00110D3E"/>
    <w:rsid w:val="00110E3D"/>
    <w:rsid w:val="0011366C"/>
    <w:rsid w:val="00113D6B"/>
    <w:rsid w:val="00114896"/>
    <w:rsid w:val="001158AB"/>
    <w:rsid w:val="001161C3"/>
    <w:rsid w:val="00117420"/>
    <w:rsid w:val="0011747E"/>
    <w:rsid w:val="00117829"/>
    <w:rsid w:val="00120EC2"/>
    <w:rsid w:val="001225C0"/>
    <w:rsid w:val="00122CDE"/>
    <w:rsid w:val="00125C19"/>
    <w:rsid w:val="0012621F"/>
    <w:rsid w:val="00126F48"/>
    <w:rsid w:val="00126FB5"/>
    <w:rsid w:val="00127F93"/>
    <w:rsid w:val="00130C95"/>
    <w:rsid w:val="00131F8D"/>
    <w:rsid w:val="0013201F"/>
    <w:rsid w:val="001322BC"/>
    <w:rsid w:val="001332AD"/>
    <w:rsid w:val="00133426"/>
    <w:rsid w:val="00133669"/>
    <w:rsid w:val="00134863"/>
    <w:rsid w:val="001355DC"/>
    <w:rsid w:val="00135897"/>
    <w:rsid w:val="00135CAA"/>
    <w:rsid w:val="00135F13"/>
    <w:rsid w:val="00136265"/>
    <w:rsid w:val="00136940"/>
    <w:rsid w:val="00136B9D"/>
    <w:rsid w:val="00136E3D"/>
    <w:rsid w:val="00140804"/>
    <w:rsid w:val="00140A67"/>
    <w:rsid w:val="00140E15"/>
    <w:rsid w:val="00140F35"/>
    <w:rsid w:val="001412AF"/>
    <w:rsid w:val="00141377"/>
    <w:rsid w:val="00142087"/>
    <w:rsid w:val="00143300"/>
    <w:rsid w:val="0014389C"/>
    <w:rsid w:val="001438E4"/>
    <w:rsid w:val="00144353"/>
    <w:rsid w:val="0014493F"/>
    <w:rsid w:val="00144E47"/>
    <w:rsid w:val="00145A88"/>
    <w:rsid w:val="00145DA5"/>
    <w:rsid w:val="00145E8A"/>
    <w:rsid w:val="00145EAA"/>
    <w:rsid w:val="00146138"/>
    <w:rsid w:val="0014748F"/>
    <w:rsid w:val="00147713"/>
    <w:rsid w:val="00150EBF"/>
    <w:rsid w:val="00151AC4"/>
    <w:rsid w:val="0015390D"/>
    <w:rsid w:val="0015440E"/>
    <w:rsid w:val="00155C17"/>
    <w:rsid w:val="00155C64"/>
    <w:rsid w:val="00155D54"/>
    <w:rsid w:val="00156540"/>
    <w:rsid w:val="001571FB"/>
    <w:rsid w:val="00157B8C"/>
    <w:rsid w:val="00160112"/>
    <w:rsid w:val="0016039C"/>
    <w:rsid w:val="00160613"/>
    <w:rsid w:val="001610CA"/>
    <w:rsid w:val="00161543"/>
    <w:rsid w:val="00161E57"/>
    <w:rsid w:val="00162186"/>
    <w:rsid w:val="00162590"/>
    <w:rsid w:val="001625A9"/>
    <w:rsid w:val="00162873"/>
    <w:rsid w:val="00162F15"/>
    <w:rsid w:val="001635F1"/>
    <w:rsid w:val="00164348"/>
    <w:rsid w:val="00164372"/>
    <w:rsid w:val="001644C2"/>
    <w:rsid w:val="001646D6"/>
    <w:rsid w:val="00164821"/>
    <w:rsid w:val="00164A1E"/>
    <w:rsid w:val="00164BE6"/>
    <w:rsid w:val="00167796"/>
    <w:rsid w:val="001678B0"/>
    <w:rsid w:val="001678F8"/>
    <w:rsid w:val="001717B9"/>
    <w:rsid w:val="00172EA0"/>
    <w:rsid w:val="00172EF5"/>
    <w:rsid w:val="001730F6"/>
    <w:rsid w:val="00173D40"/>
    <w:rsid w:val="001744C1"/>
    <w:rsid w:val="001748AE"/>
    <w:rsid w:val="00174B83"/>
    <w:rsid w:val="00175F4B"/>
    <w:rsid w:val="001762FE"/>
    <w:rsid w:val="00176715"/>
    <w:rsid w:val="00176FC8"/>
    <w:rsid w:val="001777DE"/>
    <w:rsid w:val="00180899"/>
    <w:rsid w:val="00181537"/>
    <w:rsid w:val="00181806"/>
    <w:rsid w:val="0018281B"/>
    <w:rsid w:val="00183791"/>
    <w:rsid w:val="00183A46"/>
    <w:rsid w:val="00183DD8"/>
    <w:rsid w:val="00184415"/>
    <w:rsid w:val="00184983"/>
    <w:rsid w:val="00184B7E"/>
    <w:rsid w:val="00184E81"/>
    <w:rsid w:val="00185D68"/>
    <w:rsid w:val="00185DAF"/>
    <w:rsid w:val="00186AE5"/>
    <w:rsid w:val="00186D09"/>
    <w:rsid w:val="0018787D"/>
    <w:rsid w:val="00187D6C"/>
    <w:rsid w:val="00187F64"/>
    <w:rsid w:val="00191665"/>
    <w:rsid w:val="0019299A"/>
    <w:rsid w:val="00192BEC"/>
    <w:rsid w:val="00193067"/>
    <w:rsid w:val="001939FC"/>
    <w:rsid w:val="00193DC4"/>
    <w:rsid w:val="00194600"/>
    <w:rsid w:val="00194DBD"/>
    <w:rsid w:val="0019506C"/>
    <w:rsid w:val="00195174"/>
    <w:rsid w:val="0019618C"/>
    <w:rsid w:val="001969FB"/>
    <w:rsid w:val="00196FFD"/>
    <w:rsid w:val="001975AC"/>
    <w:rsid w:val="0019766B"/>
    <w:rsid w:val="0019774B"/>
    <w:rsid w:val="00197D4C"/>
    <w:rsid w:val="00197F33"/>
    <w:rsid w:val="001A0036"/>
    <w:rsid w:val="001A02B4"/>
    <w:rsid w:val="001A0487"/>
    <w:rsid w:val="001A0583"/>
    <w:rsid w:val="001A1BD7"/>
    <w:rsid w:val="001A2079"/>
    <w:rsid w:val="001A20EE"/>
    <w:rsid w:val="001A2223"/>
    <w:rsid w:val="001A609C"/>
    <w:rsid w:val="001A63C7"/>
    <w:rsid w:val="001A6709"/>
    <w:rsid w:val="001A7A57"/>
    <w:rsid w:val="001B05F2"/>
    <w:rsid w:val="001B09B2"/>
    <w:rsid w:val="001B1393"/>
    <w:rsid w:val="001B167D"/>
    <w:rsid w:val="001B1D76"/>
    <w:rsid w:val="001B2867"/>
    <w:rsid w:val="001B2AC2"/>
    <w:rsid w:val="001B2D55"/>
    <w:rsid w:val="001B2DAD"/>
    <w:rsid w:val="001B34D2"/>
    <w:rsid w:val="001B480D"/>
    <w:rsid w:val="001B4AA3"/>
    <w:rsid w:val="001B5396"/>
    <w:rsid w:val="001B54F2"/>
    <w:rsid w:val="001B6B4E"/>
    <w:rsid w:val="001C09FA"/>
    <w:rsid w:val="001C0ACB"/>
    <w:rsid w:val="001C0C3F"/>
    <w:rsid w:val="001C0C9A"/>
    <w:rsid w:val="001C11D2"/>
    <w:rsid w:val="001C1FF6"/>
    <w:rsid w:val="001C3A6B"/>
    <w:rsid w:val="001C40C2"/>
    <w:rsid w:val="001C534B"/>
    <w:rsid w:val="001C5798"/>
    <w:rsid w:val="001C59C6"/>
    <w:rsid w:val="001C5AC0"/>
    <w:rsid w:val="001C631A"/>
    <w:rsid w:val="001C6598"/>
    <w:rsid w:val="001C663C"/>
    <w:rsid w:val="001C7397"/>
    <w:rsid w:val="001C797B"/>
    <w:rsid w:val="001C7D6D"/>
    <w:rsid w:val="001D0008"/>
    <w:rsid w:val="001D0120"/>
    <w:rsid w:val="001D08E8"/>
    <w:rsid w:val="001D0F71"/>
    <w:rsid w:val="001D1966"/>
    <w:rsid w:val="001D1AA4"/>
    <w:rsid w:val="001D2478"/>
    <w:rsid w:val="001D32EF"/>
    <w:rsid w:val="001D33F0"/>
    <w:rsid w:val="001D4970"/>
    <w:rsid w:val="001D6EA1"/>
    <w:rsid w:val="001D752A"/>
    <w:rsid w:val="001D7C63"/>
    <w:rsid w:val="001D7FF9"/>
    <w:rsid w:val="001E1824"/>
    <w:rsid w:val="001E1AE0"/>
    <w:rsid w:val="001E1F4B"/>
    <w:rsid w:val="001E2280"/>
    <w:rsid w:val="001E23DB"/>
    <w:rsid w:val="001E2A10"/>
    <w:rsid w:val="001E2BD0"/>
    <w:rsid w:val="001E55AA"/>
    <w:rsid w:val="001E5BC1"/>
    <w:rsid w:val="001E65D5"/>
    <w:rsid w:val="001E72C1"/>
    <w:rsid w:val="001E76B4"/>
    <w:rsid w:val="001E77F8"/>
    <w:rsid w:val="001E7B78"/>
    <w:rsid w:val="001F04B8"/>
    <w:rsid w:val="001F04D8"/>
    <w:rsid w:val="001F17DD"/>
    <w:rsid w:val="001F1829"/>
    <w:rsid w:val="001F19B8"/>
    <w:rsid w:val="001F21F0"/>
    <w:rsid w:val="001F225E"/>
    <w:rsid w:val="001F235E"/>
    <w:rsid w:val="001F34C5"/>
    <w:rsid w:val="001F3E4D"/>
    <w:rsid w:val="001F4B24"/>
    <w:rsid w:val="001F5BA3"/>
    <w:rsid w:val="001F5C5F"/>
    <w:rsid w:val="001F5CEC"/>
    <w:rsid w:val="001F64C6"/>
    <w:rsid w:val="001F754E"/>
    <w:rsid w:val="001F798D"/>
    <w:rsid w:val="0020033C"/>
    <w:rsid w:val="0020165F"/>
    <w:rsid w:val="00202293"/>
    <w:rsid w:val="002036C5"/>
    <w:rsid w:val="00203B36"/>
    <w:rsid w:val="002047A7"/>
    <w:rsid w:val="00206FBA"/>
    <w:rsid w:val="0020724E"/>
    <w:rsid w:val="00207362"/>
    <w:rsid w:val="0020753E"/>
    <w:rsid w:val="00210334"/>
    <w:rsid w:val="0021115D"/>
    <w:rsid w:val="002119A6"/>
    <w:rsid w:val="00212525"/>
    <w:rsid w:val="0021262E"/>
    <w:rsid w:val="00212867"/>
    <w:rsid w:val="00212C2A"/>
    <w:rsid w:val="00212FF1"/>
    <w:rsid w:val="002133C9"/>
    <w:rsid w:val="00213DC6"/>
    <w:rsid w:val="0021475B"/>
    <w:rsid w:val="00214C4E"/>
    <w:rsid w:val="002151E3"/>
    <w:rsid w:val="00216788"/>
    <w:rsid w:val="002167C0"/>
    <w:rsid w:val="00216D50"/>
    <w:rsid w:val="00217B08"/>
    <w:rsid w:val="00220F0B"/>
    <w:rsid w:val="002216CE"/>
    <w:rsid w:val="00221824"/>
    <w:rsid w:val="00221EB9"/>
    <w:rsid w:val="00222055"/>
    <w:rsid w:val="00222AED"/>
    <w:rsid w:val="00223760"/>
    <w:rsid w:val="002249A7"/>
    <w:rsid w:val="00224C92"/>
    <w:rsid w:val="00226796"/>
    <w:rsid w:val="00227A36"/>
    <w:rsid w:val="002311DB"/>
    <w:rsid w:val="002313E0"/>
    <w:rsid w:val="00231BC0"/>
    <w:rsid w:val="00231BC2"/>
    <w:rsid w:val="00232C43"/>
    <w:rsid w:val="00233919"/>
    <w:rsid w:val="00233A8C"/>
    <w:rsid w:val="0023473E"/>
    <w:rsid w:val="00234E89"/>
    <w:rsid w:val="00236856"/>
    <w:rsid w:val="002374D7"/>
    <w:rsid w:val="00237583"/>
    <w:rsid w:val="002378E3"/>
    <w:rsid w:val="002400E8"/>
    <w:rsid w:val="00242374"/>
    <w:rsid w:val="002425EE"/>
    <w:rsid w:val="0024270B"/>
    <w:rsid w:val="00243816"/>
    <w:rsid w:val="00243C3A"/>
    <w:rsid w:val="00244861"/>
    <w:rsid w:val="002457DA"/>
    <w:rsid w:val="00245C1B"/>
    <w:rsid w:val="00246724"/>
    <w:rsid w:val="00246823"/>
    <w:rsid w:val="00246AE4"/>
    <w:rsid w:val="00247902"/>
    <w:rsid w:val="00251DD9"/>
    <w:rsid w:val="00252C20"/>
    <w:rsid w:val="002537BA"/>
    <w:rsid w:val="00254278"/>
    <w:rsid w:val="00255166"/>
    <w:rsid w:val="00255D75"/>
    <w:rsid w:val="002572DD"/>
    <w:rsid w:val="002578F5"/>
    <w:rsid w:val="002603DE"/>
    <w:rsid w:val="00261387"/>
    <w:rsid w:val="00261BC4"/>
    <w:rsid w:val="00261C02"/>
    <w:rsid w:val="00262A3B"/>
    <w:rsid w:val="00262CBC"/>
    <w:rsid w:val="00262D6B"/>
    <w:rsid w:val="00263040"/>
    <w:rsid w:val="002631A2"/>
    <w:rsid w:val="0026340F"/>
    <w:rsid w:val="0026389E"/>
    <w:rsid w:val="00263DFF"/>
    <w:rsid w:val="002649FA"/>
    <w:rsid w:val="0026554D"/>
    <w:rsid w:val="00266E04"/>
    <w:rsid w:val="002670C6"/>
    <w:rsid w:val="002677A7"/>
    <w:rsid w:val="00267C33"/>
    <w:rsid w:val="00270733"/>
    <w:rsid w:val="00271BA8"/>
    <w:rsid w:val="00271CF3"/>
    <w:rsid w:val="00272028"/>
    <w:rsid w:val="00272099"/>
    <w:rsid w:val="0027222E"/>
    <w:rsid w:val="0027291F"/>
    <w:rsid w:val="0027319A"/>
    <w:rsid w:val="0027372E"/>
    <w:rsid w:val="0027379A"/>
    <w:rsid w:val="00273955"/>
    <w:rsid w:val="00273A70"/>
    <w:rsid w:val="00274668"/>
    <w:rsid w:val="00274AE0"/>
    <w:rsid w:val="00275846"/>
    <w:rsid w:val="0027597F"/>
    <w:rsid w:val="00280587"/>
    <w:rsid w:val="0028059C"/>
    <w:rsid w:val="00281EF8"/>
    <w:rsid w:val="00281F05"/>
    <w:rsid w:val="00282FEF"/>
    <w:rsid w:val="00283417"/>
    <w:rsid w:val="0028489D"/>
    <w:rsid w:val="0028497B"/>
    <w:rsid w:val="00284DF0"/>
    <w:rsid w:val="00284FBB"/>
    <w:rsid w:val="002862D0"/>
    <w:rsid w:val="002865EA"/>
    <w:rsid w:val="002874A2"/>
    <w:rsid w:val="00287CBF"/>
    <w:rsid w:val="00287E3F"/>
    <w:rsid w:val="00290824"/>
    <w:rsid w:val="00290B8E"/>
    <w:rsid w:val="00291219"/>
    <w:rsid w:val="00292580"/>
    <w:rsid w:val="00292754"/>
    <w:rsid w:val="00292780"/>
    <w:rsid w:val="0029339E"/>
    <w:rsid w:val="002943A9"/>
    <w:rsid w:val="00294A9E"/>
    <w:rsid w:val="0029522A"/>
    <w:rsid w:val="0029524C"/>
    <w:rsid w:val="002966B0"/>
    <w:rsid w:val="0029678D"/>
    <w:rsid w:val="002974F1"/>
    <w:rsid w:val="002A00C1"/>
    <w:rsid w:val="002A088A"/>
    <w:rsid w:val="002A0CF7"/>
    <w:rsid w:val="002A1005"/>
    <w:rsid w:val="002A1286"/>
    <w:rsid w:val="002A13AE"/>
    <w:rsid w:val="002A1FA3"/>
    <w:rsid w:val="002A2AD0"/>
    <w:rsid w:val="002A3850"/>
    <w:rsid w:val="002A3B89"/>
    <w:rsid w:val="002A3F2A"/>
    <w:rsid w:val="002A473B"/>
    <w:rsid w:val="002A571C"/>
    <w:rsid w:val="002A6357"/>
    <w:rsid w:val="002A6C41"/>
    <w:rsid w:val="002A70D8"/>
    <w:rsid w:val="002A7462"/>
    <w:rsid w:val="002B0373"/>
    <w:rsid w:val="002B0623"/>
    <w:rsid w:val="002B1F1A"/>
    <w:rsid w:val="002B2B4E"/>
    <w:rsid w:val="002B2E7C"/>
    <w:rsid w:val="002B310C"/>
    <w:rsid w:val="002B331E"/>
    <w:rsid w:val="002B347A"/>
    <w:rsid w:val="002B3D83"/>
    <w:rsid w:val="002B3E71"/>
    <w:rsid w:val="002B4214"/>
    <w:rsid w:val="002B4496"/>
    <w:rsid w:val="002B4C4E"/>
    <w:rsid w:val="002B5FD0"/>
    <w:rsid w:val="002B70EE"/>
    <w:rsid w:val="002C0A05"/>
    <w:rsid w:val="002C1E75"/>
    <w:rsid w:val="002C2A00"/>
    <w:rsid w:val="002C2D8E"/>
    <w:rsid w:val="002C2E14"/>
    <w:rsid w:val="002C32F0"/>
    <w:rsid w:val="002C349D"/>
    <w:rsid w:val="002C37CB"/>
    <w:rsid w:val="002C4593"/>
    <w:rsid w:val="002C53D9"/>
    <w:rsid w:val="002C5852"/>
    <w:rsid w:val="002C62FB"/>
    <w:rsid w:val="002C702C"/>
    <w:rsid w:val="002C77C4"/>
    <w:rsid w:val="002C78BF"/>
    <w:rsid w:val="002D09A0"/>
    <w:rsid w:val="002D1D19"/>
    <w:rsid w:val="002D1F76"/>
    <w:rsid w:val="002D366F"/>
    <w:rsid w:val="002D4D6B"/>
    <w:rsid w:val="002D4E71"/>
    <w:rsid w:val="002D533F"/>
    <w:rsid w:val="002D56A8"/>
    <w:rsid w:val="002D5C2B"/>
    <w:rsid w:val="002E0886"/>
    <w:rsid w:val="002E0AD1"/>
    <w:rsid w:val="002E1421"/>
    <w:rsid w:val="002E19CF"/>
    <w:rsid w:val="002E20FB"/>
    <w:rsid w:val="002E280E"/>
    <w:rsid w:val="002E2E25"/>
    <w:rsid w:val="002E44D1"/>
    <w:rsid w:val="002E50A2"/>
    <w:rsid w:val="002E519C"/>
    <w:rsid w:val="002E58F5"/>
    <w:rsid w:val="002E5A25"/>
    <w:rsid w:val="002E5DF2"/>
    <w:rsid w:val="002E6653"/>
    <w:rsid w:val="002E753E"/>
    <w:rsid w:val="002F09E8"/>
    <w:rsid w:val="002F0C08"/>
    <w:rsid w:val="002F0D0C"/>
    <w:rsid w:val="002F14A7"/>
    <w:rsid w:val="002F1A55"/>
    <w:rsid w:val="002F1AA0"/>
    <w:rsid w:val="002F2919"/>
    <w:rsid w:val="002F2AA7"/>
    <w:rsid w:val="002F2B66"/>
    <w:rsid w:val="002F2BAF"/>
    <w:rsid w:val="002F2F9D"/>
    <w:rsid w:val="002F3147"/>
    <w:rsid w:val="002F3A55"/>
    <w:rsid w:val="002F3D44"/>
    <w:rsid w:val="002F46DB"/>
    <w:rsid w:val="002F4C23"/>
    <w:rsid w:val="002F4FBA"/>
    <w:rsid w:val="002F68AF"/>
    <w:rsid w:val="002F7F45"/>
    <w:rsid w:val="003005FD"/>
    <w:rsid w:val="003008AC"/>
    <w:rsid w:val="00300AFE"/>
    <w:rsid w:val="0030267F"/>
    <w:rsid w:val="003031F4"/>
    <w:rsid w:val="0030378F"/>
    <w:rsid w:val="00304751"/>
    <w:rsid w:val="00306BE5"/>
    <w:rsid w:val="00306FC0"/>
    <w:rsid w:val="00307010"/>
    <w:rsid w:val="00307AC9"/>
    <w:rsid w:val="00310021"/>
    <w:rsid w:val="00310606"/>
    <w:rsid w:val="003107DD"/>
    <w:rsid w:val="0031162A"/>
    <w:rsid w:val="00311D92"/>
    <w:rsid w:val="0031233D"/>
    <w:rsid w:val="00312D23"/>
    <w:rsid w:val="003134BA"/>
    <w:rsid w:val="00313FD9"/>
    <w:rsid w:val="003147F8"/>
    <w:rsid w:val="00314E1E"/>
    <w:rsid w:val="00315047"/>
    <w:rsid w:val="00315C33"/>
    <w:rsid w:val="00315DAC"/>
    <w:rsid w:val="00315F74"/>
    <w:rsid w:val="0031625A"/>
    <w:rsid w:val="0031650A"/>
    <w:rsid w:val="00316D10"/>
    <w:rsid w:val="0031715D"/>
    <w:rsid w:val="00321883"/>
    <w:rsid w:val="00321A5D"/>
    <w:rsid w:val="00321CC3"/>
    <w:rsid w:val="0032281F"/>
    <w:rsid w:val="003229BE"/>
    <w:rsid w:val="00322D61"/>
    <w:rsid w:val="0032322F"/>
    <w:rsid w:val="00323401"/>
    <w:rsid w:val="00324A9F"/>
    <w:rsid w:val="003252E2"/>
    <w:rsid w:val="00326928"/>
    <w:rsid w:val="003269BE"/>
    <w:rsid w:val="00327805"/>
    <w:rsid w:val="003314E7"/>
    <w:rsid w:val="00331F99"/>
    <w:rsid w:val="003322D8"/>
    <w:rsid w:val="00332999"/>
    <w:rsid w:val="00335C22"/>
    <w:rsid w:val="00336E38"/>
    <w:rsid w:val="00336EB2"/>
    <w:rsid w:val="00337B49"/>
    <w:rsid w:val="00337D80"/>
    <w:rsid w:val="00340354"/>
    <w:rsid w:val="003406EA"/>
    <w:rsid w:val="0034084D"/>
    <w:rsid w:val="00340AA5"/>
    <w:rsid w:val="0034164A"/>
    <w:rsid w:val="00341B45"/>
    <w:rsid w:val="00342361"/>
    <w:rsid w:val="0034263F"/>
    <w:rsid w:val="00343227"/>
    <w:rsid w:val="00343816"/>
    <w:rsid w:val="00343B48"/>
    <w:rsid w:val="00344328"/>
    <w:rsid w:val="003447C0"/>
    <w:rsid w:val="00344A2D"/>
    <w:rsid w:val="00346C3C"/>
    <w:rsid w:val="0034741F"/>
    <w:rsid w:val="00347C99"/>
    <w:rsid w:val="003502EB"/>
    <w:rsid w:val="003508A5"/>
    <w:rsid w:val="00351013"/>
    <w:rsid w:val="00351F07"/>
    <w:rsid w:val="00352CC2"/>
    <w:rsid w:val="00353630"/>
    <w:rsid w:val="00353776"/>
    <w:rsid w:val="0035380D"/>
    <w:rsid w:val="00353EFB"/>
    <w:rsid w:val="003549D8"/>
    <w:rsid w:val="003551A6"/>
    <w:rsid w:val="0035544E"/>
    <w:rsid w:val="003561F4"/>
    <w:rsid w:val="0035645C"/>
    <w:rsid w:val="003568FB"/>
    <w:rsid w:val="0035757B"/>
    <w:rsid w:val="00357821"/>
    <w:rsid w:val="00360610"/>
    <w:rsid w:val="0036070D"/>
    <w:rsid w:val="00362607"/>
    <w:rsid w:val="00362869"/>
    <w:rsid w:val="003634FF"/>
    <w:rsid w:val="003635FA"/>
    <w:rsid w:val="00364668"/>
    <w:rsid w:val="00364930"/>
    <w:rsid w:val="00364CA2"/>
    <w:rsid w:val="003658A2"/>
    <w:rsid w:val="00365EE3"/>
    <w:rsid w:val="00365F5F"/>
    <w:rsid w:val="00365FF3"/>
    <w:rsid w:val="00366390"/>
    <w:rsid w:val="00366572"/>
    <w:rsid w:val="00366A94"/>
    <w:rsid w:val="003670DE"/>
    <w:rsid w:val="00367D02"/>
    <w:rsid w:val="00370664"/>
    <w:rsid w:val="00371A2D"/>
    <w:rsid w:val="00371B8D"/>
    <w:rsid w:val="0037246B"/>
    <w:rsid w:val="00372534"/>
    <w:rsid w:val="00373254"/>
    <w:rsid w:val="00373543"/>
    <w:rsid w:val="00373D43"/>
    <w:rsid w:val="003744CC"/>
    <w:rsid w:val="00374E79"/>
    <w:rsid w:val="0037535E"/>
    <w:rsid w:val="00375BC5"/>
    <w:rsid w:val="00375D28"/>
    <w:rsid w:val="003761B7"/>
    <w:rsid w:val="0037638F"/>
    <w:rsid w:val="00376611"/>
    <w:rsid w:val="003766F2"/>
    <w:rsid w:val="0037788E"/>
    <w:rsid w:val="0037790A"/>
    <w:rsid w:val="00377B07"/>
    <w:rsid w:val="00377CED"/>
    <w:rsid w:val="0038036D"/>
    <w:rsid w:val="00380CD5"/>
    <w:rsid w:val="00380E52"/>
    <w:rsid w:val="0038236B"/>
    <w:rsid w:val="003832F5"/>
    <w:rsid w:val="0038396F"/>
    <w:rsid w:val="003843D6"/>
    <w:rsid w:val="0038446A"/>
    <w:rsid w:val="00384C63"/>
    <w:rsid w:val="00384D01"/>
    <w:rsid w:val="0038543A"/>
    <w:rsid w:val="003865E0"/>
    <w:rsid w:val="00386BD1"/>
    <w:rsid w:val="00386CAA"/>
    <w:rsid w:val="003878AA"/>
    <w:rsid w:val="00390A64"/>
    <w:rsid w:val="003925F9"/>
    <w:rsid w:val="0039312D"/>
    <w:rsid w:val="00394130"/>
    <w:rsid w:val="003942A4"/>
    <w:rsid w:val="0039721E"/>
    <w:rsid w:val="003972B3"/>
    <w:rsid w:val="003972F0"/>
    <w:rsid w:val="003A047E"/>
    <w:rsid w:val="003A08DA"/>
    <w:rsid w:val="003A0936"/>
    <w:rsid w:val="003A2913"/>
    <w:rsid w:val="003A2DDF"/>
    <w:rsid w:val="003A33AC"/>
    <w:rsid w:val="003A41D1"/>
    <w:rsid w:val="003A472E"/>
    <w:rsid w:val="003A4924"/>
    <w:rsid w:val="003A4B9F"/>
    <w:rsid w:val="003A5D31"/>
    <w:rsid w:val="003A64DE"/>
    <w:rsid w:val="003A71FE"/>
    <w:rsid w:val="003B0396"/>
    <w:rsid w:val="003B071C"/>
    <w:rsid w:val="003B08C5"/>
    <w:rsid w:val="003B0A89"/>
    <w:rsid w:val="003B0E70"/>
    <w:rsid w:val="003B16A8"/>
    <w:rsid w:val="003B1C92"/>
    <w:rsid w:val="003B1D62"/>
    <w:rsid w:val="003B2015"/>
    <w:rsid w:val="003B23C0"/>
    <w:rsid w:val="003B3102"/>
    <w:rsid w:val="003B32FD"/>
    <w:rsid w:val="003B3BF9"/>
    <w:rsid w:val="003B3F75"/>
    <w:rsid w:val="003B4117"/>
    <w:rsid w:val="003B4732"/>
    <w:rsid w:val="003B4C2A"/>
    <w:rsid w:val="003B4CED"/>
    <w:rsid w:val="003B4F2A"/>
    <w:rsid w:val="003B5027"/>
    <w:rsid w:val="003B60C0"/>
    <w:rsid w:val="003B69C7"/>
    <w:rsid w:val="003B6A05"/>
    <w:rsid w:val="003B7529"/>
    <w:rsid w:val="003B7AF6"/>
    <w:rsid w:val="003B7C1F"/>
    <w:rsid w:val="003C014C"/>
    <w:rsid w:val="003C02B0"/>
    <w:rsid w:val="003C06BC"/>
    <w:rsid w:val="003C103D"/>
    <w:rsid w:val="003C1192"/>
    <w:rsid w:val="003C1407"/>
    <w:rsid w:val="003C1831"/>
    <w:rsid w:val="003C2D44"/>
    <w:rsid w:val="003C2D6B"/>
    <w:rsid w:val="003C3842"/>
    <w:rsid w:val="003C3BCB"/>
    <w:rsid w:val="003C4537"/>
    <w:rsid w:val="003C462D"/>
    <w:rsid w:val="003C4A0C"/>
    <w:rsid w:val="003C4E36"/>
    <w:rsid w:val="003C5072"/>
    <w:rsid w:val="003C546D"/>
    <w:rsid w:val="003C5713"/>
    <w:rsid w:val="003C60C0"/>
    <w:rsid w:val="003C6955"/>
    <w:rsid w:val="003C6B93"/>
    <w:rsid w:val="003C6CD3"/>
    <w:rsid w:val="003C6F34"/>
    <w:rsid w:val="003C7B77"/>
    <w:rsid w:val="003C7C85"/>
    <w:rsid w:val="003C7D0B"/>
    <w:rsid w:val="003D08C4"/>
    <w:rsid w:val="003D1EAB"/>
    <w:rsid w:val="003D22E1"/>
    <w:rsid w:val="003D29AF"/>
    <w:rsid w:val="003D2F52"/>
    <w:rsid w:val="003D3651"/>
    <w:rsid w:val="003D3BE8"/>
    <w:rsid w:val="003D4129"/>
    <w:rsid w:val="003D5991"/>
    <w:rsid w:val="003E067D"/>
    <w:rsid w:val="003E0945"/>
    <w:rsid w:val="003E0BED"/>
    <w:rsid w:val="003E1E39"/>
    <w:rsid w:val="003E371F"/>
    <w:rsid w:val="003E3A5E"/>
    <w:rsid w:val="003E3B6A"/>
    <w:rsid w:val="003E40EE"/>
    <w:rsid w:val="003E4266"/>
    <w:rsid w:val="003E59C0"/>
    <w:rsid w:val="003E59D2"/>
    <w:rsid w:val="003E5F35"/>
    <w:rsid w:val="003E6AA6"/>
    <w:rsid w:val="003E6B9E"/>
    <w:rsid w:val="003F0203"/>
    <w:rsid w:val="003F0493"/>
    <w:rsid w:val="003F09ED"/>
    <w:rsid w:val="003F10CA"/>
    <w:rsid w:val="003F1DFE"/>
    <w:rsid w:val="003F270D"/>
    <w:rsid w:val="003F3DA4"/>
    <w:rsid w:val="003F44D5"/>
    <w:rsid w:val="003F5EC0"/>
    <w:rsid w:val="003F6DDD"/>
    <w:rsid w:val="003F719D"/>
    <w:rsid w:val="003F748A"/>
    <w:rsid w:val="003F7901"/>
    <w:rsid w:val="003F79E6"/>
    <w:rsid w:val="003F7A84"/>
    <w:rsid w:val="003F7AC2"/>
    <w:rsid w:val="004039AC"/>
    <w:rsid w:val="00404C96"/>
    <w:rsid w:val="00404EB5"/>
    <w:rsid w:val="00405DF8"/>
    <w:rsid w:val="0040636F"/>
    <w:rsid w:val="0040742B"/>
    <w:rsid w:val="00410716"/>
    <w:rsid w:val="004116AE"/>
    <w:rsid w:val="0041179B"/>
    <w:rsid w:val="00411A4C"/>
    <w:rsid w:val="00412B5D"/>
    <w:rsid w:val="00414389"/>
    <w:rsid w:val="004146F9"/>
    <w:rsid w:val="00414946"/>
    <w:rsid w:val="0041584D"/>
    <w:rsid w:val="00415D81"/>
    <w:rsid w:val="00415FAF"/>
    <w:rsid w:val="004161DA"/>
    <w:rsid w:val="00416900"/>
    <w:rsid w:val="00416FFE"/>
    <w:rsid w:val="00417DA4"/>
    <w:rsid w:val="00417E80"/>
    <w:rsid w:val="00420152"/>
    <w:rsid w:val="00421E5C"/>
    <w:rsid w:val="0042468B"/>
    <w:rsid w:val="00424B11"/>
    <w:rsid w:val="00426353"/>
    <w:rsid w:val="00426AA3"/>
    <w:rsid w:val="0043051C"/>
    <w:rsid w:val="0043093C"/>
    <w:rsid w:val="00431899"/>
    <w:rsid w:val="004328DF"/>
    <w:rsid w:val="004335DB"/>
    <w:rsid w:val="00434710"/>
    <w:rsid w:val="00434763"/>
    <w:rsid w:val="00434D98"/>
    <w:rsid w:val="00435B99"/>
    <w:rsid w:val="004377B4"/>
    <w:rsid w:val="00437F7B"/>
    <w:rsid w:val="004409EB"/>
    <w:rsid w:val="00440B29"/>
    <w:rsid w:val="00440D17"/>
    <w:rsid w:val="00441A96"/>
    <w:rsid w:val="00441E5E"/>
    <w:rsid w:val="0044266E"/>
    <w:rsid w:val="00442B23"/>
    <w:rsid w:val="00443D83"/>
    <w:rsid w:val="00444038"/>
    <w:rsid w:val="00444565"/>
    <w:rsid w:val="004449CC"/>
    <w:rsid w:val="00444F64"/>
    <w:rsid w:val="0044503A"/>
    <w:rsid w:val="00445F6F"/>
    <w:rsid w:val="004460D0"/>
    <w:rsid w:val="0044691B"/>
    <w:rsid w:val="00446BE6"/>
    <w:rsid w:val="004477C7"/>
    <w:rsid w:val="00450869"/>
    <w:rsid w:val="00450E88"/>
    <w:rsid w:val="00453185"/>
    <w:rsid w:val="00453E4A"/>
    <w:rsid w:val="0045447E"/>
    <w:rsid w:val="00454963"/>
    <w:rsid w:val="00454B99"/>
    <w:rsid w:val="00455616"/>
    <w:rsid w:val="00455BB5"/>
    <w:rsid w:val="004561BC"/>
    <w:rsid w:val="00457456"/>
    <w:rsid w:val="004579A2"/>
    <w:rsid w:val="00457B2E"/>
    <w:rsid w:val="00457D30"/>
    <w:rsid w:val="00457DBB"/>
    <w:rsid w:val="00461931"/>
    <w:rsid w:val="004624CE"/>
    <w:rsid w:val="00463DAA"/>
    <w:rsid w:val="0046412E"/>
    <w:rsid w:val="00464571"/>
    <w:rsid w:val="00464726"/>
    <w:rsid w:val="00464DF1"/>
    <w:rsid w:val="00464E93"/>
    <w:rsid w:val="004650E3"/>
    <w:rsid w:val="004655A5"/>
    <w:rsid w:val="0046611E"/>
    <w:rsid w:val="0046613D"/>
    <w:rsid w:val="0046787B"/>
    <w:rsid w:val="004678FF"/>
    <w:rsid w:val="00467972"/>
    <w:rsid w:val="00470000"/>
    <w:rsid w:val="00470F0A"/>
    <w:rsid w:val="00471C3D"/>
    <w:rsid w:val="00472297"/>
    <w:rsid w:val="00472298"/>
    <w:rsid w:val="00473A18"/>
    <w:rsid w:val="00473BD7"/>
    <w:rsid w:val="00474676"/>
    <w:rsid w:val="00474691"/>
    <w:rsid w:val="00474716"/>
    <w:rsid w:val="0047479F"/>
    <w:rsid w:val="00474BED"/>
    <w:rsid w:val="00475400"/>
    <w:rsid w:val="00475909"/>
    <w:rsid w:val="00475A61"/>
    <w:rsid w:val="00476914"/>
    <w:rsid w:val="004771D3"/>
    <w:rsid w:val="00477A5F"/>
    <w:rsid w:val="0048048C"/>
    <w:rsid w:val="0048050E"/>
    <w:rsid w:val="004815A6"/>
    <w:rsid w:val="00481785"/>
    <w:rsid w:val="004824AD"/>
    <w:rsid w:val="00482934"/>
    <w:rsid w:val="00482992"/>
    <w:rsid w:val="00483467"/>
    <w:rsid w:val="00483A57"/>
    <w:rsid w:val="00483B7B"/>
    <w:rsid w:val="00484D56"/>
    <w:rsid w:val="00484F6C"/>
    <w:rsid w:val="00486555"/>
    <w:rsid w:val="004867AA"/>
    <w:rsid w:val="00487DCE"/>
    <w:rsid w:val="00490017"/>
    <w:rsid w:val="004901F4"/>
    <w:rsid w:val="00490ABA"/>
    <w:rsid w:val="00490B3A"/>
    <w:rsid w:val="004917CC"/>
    <w:rsid w:val="00491DF7"/>
    <w:rsid w:val="00492729"/>
    <w:rsid w:val="00492E31"/>
    <w:rsid w:val="00492FC5"/>
    <w:rsid w:val="004935E3"/>
    <w:rsid w:val="004942DF"/>
    <w:rsid w:val="00494863"/>
    <w:rsid w:val="00494B9B"/>
    <w:rsid w:val="004962AB"/>
    <w:rsid w:val="0049632A"/>
    <w:rsid w:val="00496BF6"/>
    <w:rsid w:val="004A0EF9"/>
    <w:rsid w:val="004A1DB2"/>
    <w:rsid w:val="004A345D"/>
    <w:rsid w:val="004A36CC"/>
    <w:rsid w:val="004A439A"/>
    <w:rsid w:val="004A5005"/>
    <w:rsid w:val="004A6051"/>
    <w:rsid w:val="004A6306"/>
    <w:rsid w:val="004A6875"/>
    <w:rsid w:val="004A6E36"/>
    <w:rsid w:val="004A70B5"/>
    <w:rsid w:val="004A721A"/>
    <w:rsid w:val="004A73C9"/>
    <w:rsid w:val="004A77EE"/>
    <w:rsid w:val="004A7F46"/>
    <w:rsid w:val="004B1159"/>
    <w:rsid w:val="004B18CD"/>
    <w:rsid w:val="004B2AEE"/>
    <w:rsid w:val="004B3FDF"/>
    <w:rsid w:val="004B4C26"/>
    <w:rsid w:val="004B4C38"/>
    <w:rsid w:val="004B5343"/>
    <w:rsid w:val="004B5723"/>
    <w:rsid w:val="004B5B88"/>
    <w:rsid w:val="004B5E5A"/>
    <w:rsid w:val="004B67F1"/>
    <w:rsid w:val="004B7896"/>
    <w:rsid w:val="004C0374"/>
    <w:rsid w:val="004C03B6"/>
    <w:rsid w:val="004C0E55"/>
    <w:rsid w:val="004C138F"/>
    <w:rsid w:val="004C144A"/>
    <w:rsid w:val="004C1F91"/>
    <w:rsid w:val="004C26BC"/>
    <w:rsid w:val="004C2AFD"/>
    <w:rsid w:val="004C2D70"/>
    <w:rsid w:val="004C39EC"/>
    <w:rsid w:val="004C3D0B"/>
    <w:rsid w:val="004C3D39"/>
    <w:rsid w:val="004C3F8F"/>
    <w:rsid w:val="004C4BFC"/>
    <w:rsid w:val="004C50FF"/>
    <w:rsid w:val="004C5663"/>
    <w:rsid w:val="004C5A7C"/>
    <w:rsid w:val="004C5EB8"/>
    <w:rsid w:val="004C708D"/>
    <w:rsid w:val="004C7C69"/>
    <w:rsid w:val="004D045A"/>
    <w:rsid w:val="004D0839"/>
    <w:rsid w:val="004D09E1"/>
    <w:rsid w:val="004D11C0"/>
    <w:rsid w:val="004D16ED"/>
    <w:rsid w:val="004D1894"/>
    <w:rsid w:val="004D1E24"/>
    <w:rsid w:val="004D2B95"/>
    <w:rsid w:val="004D3540"/>
    <w:rsid w:val="004D3A8A"/>
    <w:rsid w:val="004D4131"/>
    <w:rsid w:val="004D45C1"/>
    <w:rsid w:val="004D45EF"/>
    <w:rsid w:val="004D4668"/>
    <w:rsid w:val="004D4C49"/>
    <w:rsid w:val="004D55B5"/>
    <w:rsid w:val="004D5A02"/>
    <w:rsid w:val="004D6460"/>
    <w:rsid w:val="004D6E9D"/>
    <w:rsid w:val="004D76B1"/>
    <w:rsid w:val="004E22D0"/>
    <w:rsid w:val="004E316C"/>
    <w:rsid w:val="004E5719"/>
    <w:rsid w:val="004E67FD"/>
    <w:rsid w:val="004E6C12"/>
    <w:rsid w:val="004E6E59"/>
    <w:rsid w:val="004E6E88"/>
    <w:rsid w:val="004E7188"/>
    <w:rsid w:val="004E7456"/>
    <w:rsid w:val="004F0189"/>
    <w:rsid w:val="004F09FB"/>
    <w:rsid w:val="004F1ABE"/>
    <w:rsid w:val="004F299A"/>
    <w:rsid w:val="004F2C6D"/>
    <w:rsid w:val="004F2FDB"/>
    <w:rsid w:val="004F342E"/>
    <w:rsid w:val="004F3590"/>
    <w:rsid w:val="004F3722"/>
    <w:rsid w:val="004F37BB"/>
    <w:rsid w:val="004F4268"/>
    <w:rsid w:val="004F458E"/>
    <w:rsid w:val="004F493D"/>
    <w:rsid w:val="004F57DA"/>
    <w:rsid w:val="004F6BED"/>
    <w:rsid w:val="004F7121"/>
    <w:rsid w:val="004F77C8"/>
    <w:rsid w:val="004F7C09"/>
    <w:rsid w:val="004F7C7E"/>
    <w:rsid w:val="00500397"/>
    <w:rsid w:val="0050104E"/>
    <w:rsid w:val="00501237"/>
    <w:rsid w:val="00501DFE"/>
    <w:rsid w:val="00503089"/>
    <w:rsid w:val="00503901"/>
    <w:rsid w:val="00503DA2"/>
    <w:rsid w:val="00504668"/>
    <w:rsid w:val="005064F6"/>
    <w:rsid w:val="0050657A"/>
    <w:rsid w:val="00506657"/>
    <w:rsid w:val="005070EB"/>
    <w:rsid w:val="00507BD9"/>
    <w:rsid w:val="00507EFA"/>
    <w:rsid w:val="0051068D"/>
    <w:rsid w:val="00511364"/>
    <w:rsid w:val="005113B2"/>
    <w:rsid w:val="005128E7"/>
    <w:rsid w:val="00512B63"/>
    <w:rsid w:val="005150C0"/>
    <w:rsid w:val="0051511F"/>
    <w:rsid w:val="005156DC"/>
    <w:rsid w:val="00515C70"/>
    <w:rsid w:val="005171F9"/>
    <w:rsid w:val="00517DD7"/>
    <w:rsid w:val="0052133D"/>
    <w:rsid w:val="0052183A"/>
    <w:rsid w:val="0052197E"/>
    <w:rsid w:val="00521B6B"/>
    <w:rsid w:val="0052246E"/>
    <w:rsid w:val="00523C99"/>
    <w:rsid w:val="00523CF3"/>
    <w:rsid w:val="0052405B"/>
    <w:rsid w:val="00524783"/>
    <w:rsid w:val="0052543D"/>
    <w:rsid w:val="00525881"/>
    <w:rsid w:val="005258DF"/>
    <w:rsid w:val="00526609"/>
    <w:rsid w:val="00526798"/>
    <w:rsid w:val="00527337"/>
    <w:rsid w:val="0052739C"/>
    <w:rsid w:val="005273FB"/>
    <w:rsid w:val="00532194"/>
    <w:rsid w:val="00532B44"/>
    <w:rsid w:val="00532F9E"/>
    <w:rsid w:val="00533A7A"/>
    <w:rsid w:val="00534400"/>
    <w:rsid w:val="005344E5"/>
    <w:rsid w:val="00534AF9"/>
    <w:rsid w:val="00535078"/>
    <w:rsid w:val="0053509F"/>
    <w:rsid w:val="005367F3"/>
    <w:rsid w:val="005377BB"/>
    <w:rsid w:val="00537C82"/>
    <w:rsid w:val="00537FF5"/>
    <w:rsid w:val="00540F1A"/>
    <w:rsid w:val="005414E4"/>
    <w:rsid w:val="00541FBF"/>
    <w:rsid w:val="00542A57"/>
    <w:rsid w:val="005431AA"/>
    <w:rsid w:val="005431BA"/>
    <w:rsid w:val="00543977"/>
    <w:rsid w:val="00543DA3"/>
    <w:rsid w:val="00543E38"/>
    <w:rsid w:val="005440B9"/>
    <w:rsid w:val="0054527D"/>
    <w:rsid w:val="00545455"/>
    <w:rsid w:val="00545C6F"/>
    <w:rsid w:val="0054688E"/>
    <w:rsid w:val="00546C16"/>
    <w:rsid w:val="00546DB3"/>
    <w:rsid w:val="00547C56"/>
    <w:rsid w:val="00550E53"/>
    <w:rsid w:val="00551190"/>
    <w:rsid w:val="00551B36"/>
    <w:rsid w:val="00553BAA"/>
    <w:rsid w:val="00553E60"/>
    <w:rsid w:val="005542C7"/>
    <w:rsid w:val="0055450A"/>
    <w:rsid w:val="00555315"/>
    <w:rsid w:val="00555483"/>
    <w:rsid w:val="00555B67"/>
    <w:rsid w:val="00555DD2"/>
    <w:rsid w:val="005560F2"/>
    <w:rsid w:val="005578A0"/>
    <w:rsid w:val="005578AF"/>
    <w:rsid w:val="00560235"/>
    <w:rsid w:val="00561327"/>
    <w:rsid w:val="00561978"/>
    <w:rsid w:val="00561CA1"/>
    <w:rsid w:val="00561DE2"/>
    <w:rsid w:val="00562486"/>
    <w:rsid w:val="00562E1E"/>
    <w:rsid w:val="00563011"/>
    <w:rsid w:val="00563C65"/>
    <w:rsid w:val="00563CA9"/>
    <w:rsid w:val="00563D39"/>
    <w:rsid w:val="00564248"/>
    <w:rsid w:val="0056452C"/>
    <w:rsid w:val="00564CA4"/>
    <w:rsid w:val="00565BDA"/>
    <w:rsid w:val="00566580"/>
    <w:rsid w:val="0056733C"/>
    <w:rsid w:val="00567425"/>
    <w:rsid w:val="00567550"/>
    <w:rsid w:val="00570266"/>
    <w:rsid w:val="0057048B"/>
    <w:rsid w:val="0057069B"/>
    <w:rsid w:val="00570C32"/>
    <w:rsid w:val="00570E6D"/>
    <w:rsid w:val="0057197A"/>
    <w:rsid w:val="00571F39"/>
    <w:rsid w:val="00572394"/>
    <w:rsid w:val="00572C0B"/>
    <w:rsid w:val="00573A45"/>
    <w:rsid w:val="00574929"/>
    <w:rsid w:val="00574F79"/>
    <w:rsid w:val="005759D2"/>
    <w:rsid w:val="00575D12"/>
    <w:rsid w:val="0057714C"/>
    <w:rsid w:val="00577A73"/>
    <w:rsid w:val="00577C28"/>
    <w:rsid w:val="00577DB8"/>
    <w:rsid w:val="00577E6D"/>
    <w:rsid w:val="00577F19"/>
    <w:rsid w:val="0058051E"/>
    <w:rsid w:val="00580580"/>
    <w:rsid w:val="00581592"/>
    <w:rsid w:val="00581FE6"/>
    <w:rsid w:val="005821E8"/>
    <w:rsid w:val="00584146"/>
    <w:rsid w:val="005844AB"/>
    <w:rsid w:val="00584705"/>
    <w:rsid w:val="00584D7C"/>
    <w:rsid w:val="005851ED"/>
    <w:rsid w:val="005851F8"/>
    <w:rsid w:val="00585727"/>
    <w:rsid w:val="005857F0"/>
    <w:rsid w:val="00585DBB"/>
    <w:rsid w:val="00585E8B"/>
    <w:rsid w:val="00585FBD"/>
    <w:rsid w:val="00586F82"/>
    <w:rsid w:val="00587C18"/>
    <w:rsid w:val="00587DF3"/>
    <w:rsid w:val="0059044D"/>
    <w:rsid w:val="005908BF"/>
    <w:rsid w:val="00590E30"/>
    <w:rsid w:val="005915B7"/>
    <w:rsid w:val="00591E91"/>
    <w:rsid w:val="00592099"/>
    <w:rsid w:val="00592482"/>
    <w:rsid w:val="005926C0"/>
    <w:rsid w:val="00593611"/>
    <w:rsid w:val="00593C91"/>
    <w:rsid w:val="00595855"/>
    <w:rsid w:val="00595B30"/>
    <w:rsid w:val="0059606B"/>
    <w:rsid w:val="00597383"/>
    <w:rsid w:val="00597F5A"/>
    <w:rsid w:val="005A07CD"/>
    <w:rsid w:val="005A07FD"/>
    <w:rsid w:val="005A1595"/>
    <w:rsid w:val="005A164F"/>
    <w:rsid w:val="005A16CE"/>
    <w:rsid w:val="005A19E2"/>
    <w:rsid w:val="005A2123"/>
    <w:rsid w:val="005A2C6D"/>
    <w:rsid w:val="005A352F"/>
    <w:rsid w:val="005A3E08"/>
    <w:rsid w:val="005A40EA"/>
    <w:rsid w:val="005A42EA"/>
    <w:rsid w:val="005A4396"/>
    <w:rsid w:val="005A4487"/>
    <w:rsid w:val="005A44B0"/>
    <w:rsid w:val="005A4A59"/>
    <w:rsid w:val="005A4B62"/>
    <w:rsid w:val="005A4C54"/>
    <w:rsid w:val="005A599A"/>
    <w:rsid w:val="005A5AB8"/>
    <w:rsid w:val="005A5E4C"/>
    <w:rsid w:val="005A604C"/>
    <w:rsid w:val="005A617C"/>
    <w:rsid w:val="005A6470"/>
    <w:rsid w:val="005A7433"/>
    <w:rsid w:val="005A76DE"/>
    <w:rsid w:val="005B0836"/>
    <w:rsid w:val="005B0D08"/>
    <w:rsid w:val="005B0D17"/>
    <w:rsid w:val="005B104F"/>
    <w:rsid w:val="005B1CE2"/>
    <w:rsid w:val="005B1F41"/>
    <w:rsid w:val="005B34EA"/>
    <w:rsid w:val="005B3714"/>
    <w:rsid w:val="005B46BC"/>
    <w:rsid w:val="005B5B1A"/>
    <w:rsid w:val="005B5DA6"/>
    <w:rsid w:val="005B6716"/>
    <w:rsid w:val="005B68A7"/>
    <w:rsid w:val="005B6A7C"/>
    <w:rsid w:val="005B75D9"/>
    <w:rsid w:val="005B7979"/>
    <w:rsid w:val="005B7E40"/>
    <w:rsid w:val="005C0473"/>
    <w:rsid w:val="005C04FE"/>
    <w:rsid w:val="005C082F"/>
    <w:rsid w:val="005C0893"/>
    <w:rsid w:val="005C0A8A"/>
    <w:rsid w:val="005C0FAB"/>
    <w:rsid w:val="005C2964"/>
    <w:rsid w:val="005C3F6C"/>
    <w:rsid w:val="005C4BCC"/>
    <w:rsid w:val="005C4C1E"/>
    <w:rsid w:val="005C535F"/>
    <w:rsid w:val="005C59A1"/>
    <w:rsid w:val="005C5A4B"/>
    <w:rsid w:val="005C5E80"/>
    <w:rsid w:val="005C5FAB"/>
    <w:rsid w:val="005C6138"/>
    <w:rsid w:val="005C632E"/>
    <w:rsid w:val="005C6399"/>
    <w:rsid w:val="005C639D"/>
    <w:rsid w:val="005C6510"/>
    <w:rsid w:val="005C6710"/>
    <w:rsid w:val="005C6CB3"/>
    <w:rsid w:val="005C7894"/>
    <w:rsid w:val="005C7D37"/>
    <w:rsid w:val="005D0234"/>
    <w:rsid w:val="005D054C"/>
    <w:rsid w:val="005D07C3"/>
    <w:rsid w:val="005D0E3E"/>
    <w:rsid w:val="005D1C52"/>
    <w:rsid w:val="005D278A"/>
    <w:rsid w:val="005D30F8"/>
    <w:rsid w:val="005D3806"/>
    <w:rsid w:val="005D3D5C"/>
    <w:rsid w:val="005D46F4"/>
    <w:rsid w:val="005D5C0C"/>
    <w:rsid w:val="005D64D2"/>
    <w:rsid w:val="005D6F13"/>
    <w:rsid w:val="005D7774"/>
    <w:rsid w:val="005D77E6"/>
    <w:rsid w:val="005E0390"/>
    <w:rsid w:val="005E08C9"/>
    <w:rsid w:val="005E0DCA"/>
    <w:rsid w:val="005E0E4E"/>
    <w:rsid w:val="005E1866"/>
    <w:rsid w:val="005E1B10"/>
    <w:rsid w:val="005E24DF"/>
    <w:rsid w:val="005E25FC"/>
    <w:rsid w:val="005E26E7"/>
    <w:rsid w:val="005E28CA"/>
    <w:rsid w:val="005E322F"/>
    <w:rsid w:val="005E3BA7"/>
    <w:rsid w:val="005E54D8"/>
    <w:rsid w:val="005E599F"/>
    <w:rsid w:val="005E627C"/>
    <w:rsid w:val="005E6C29"/>
    <w:rsid w:val="005E70A0"/>
    <w:rsid w:val="005F0C04"/>
    <w:rsid w:val="005F1150"/>
    <w:rsid w:val="005F15C6"/>
    <w:rsid w:val="005F15D3"/>
    <w:rsid w:val="005F2816"/>
    <w:rsid w:val="005F2FF1"/>
    <w:rsid w:val="005F38AC"/>
    <w:rsid w:val="005F3F6E"/>
    <w:rsid w:val="005F4CF1"/>
    <w:rsid w:val="005F5423"/>
    <w:rsid w:val="005F6259"/>
    <w:rsid w:val="005F7120"/>
    <w:rsid w:val="005F773C"/>
    <w:rsid w:val="00600343"/>
    <w:rsid w:val="006005DD"/>
    <w:rsid w:val="006009AE"/>
    <w:rsid w:val="00600AC3"/>
    <w:rsid w:val="00601FF9"/>
    <w:rsid w:val="00602454"/>
    <w:rsid w:val="00602844"/>
    <w:rsid w:val="00605F7F"/>
    <w:rsid w:val="006111B1"/>
    <w:rsid w:val="00611463"/>
    <w:rsid w:val="00611CA6"/>
    <w:rsid w:val="00612D4A"/>
    <w:rsid w:val="006130BD"/>
    <w:rsid w:val="006130D5"/>
    <w:rsid w:val="0061404F"/>
    <w:rsid w:val="006148E6"/>
    <w:rsid w:val="006154BE"/>
    <w:rsid w:val="0061575D"/>
    <w:rsid w:val="00617B0C"/>
    <w:rsid w:val="0062128A"/>
    <w:rsid w:val="006215DD"/>
    <w:rsid w:val="006229FC"/>
    <w:rsid w:val="00623371"/>
    <w:rsid w:val="00623823"/>
    <w:rsid w:val="00623C3D"/>
    <w:rsid w:val="00624236"/>
    <w:rsid w:val="00624364"/>
    <w:rsid w:val="00625928"/>
    <w:rsid w:val="00626A05"/>
    <w:rsid w:val="0063042D"/>
    <w:rsid w:val="00630C50"/>
    <w:rsid w:val="00630DE2"/>
    <w:rsid w:val="00631660"/>
    <w:rsid w:val="00631CF3"/>
    <w:rsid w:val="00631E76"/>
    <w:rsid w:val="006328BB"/>
    <w:rsid w:val="00632C3D"/>
    <w:rsid w:val="00632E0A"/>
    <w:rsid w:val="0063361D"/>
    <w:rsid w:val="00633CA8"/>
    <w:rsid w:val="0063416B"/>
    <w:rsid w:val="006351F0"/>
    <w:rsid w:val="00635420"/>
    <w:rsid w:val="006358B5"/>
    <w:rsid w:val="00635D42"/>
    <w:rsid w:val="0064025D"/>
    <w:rsid w:val="00640346"/>
    <w:rsid w:val="00640912"/>
    <w:rsid w:val="00640C69"/>
    <w:rsid w:val="00640C81"/>
    <w:rsid w:val="00640F21"/>
    <w:rsid w:val="006410F3"/>
    <w:rsid w:val="006427A5"/>
    <w:rsid w:val="006434ED"/>
    <w:rsid w:val="00643630"/>
    <w:rsid w:val="00643A1B"/>
    <w:rsid w:val="006443EA"/>
    <w:rsid w:val="00645772"/>
    <w:rsid w:val="006465CC"/>
    <w:rsid w:val="00651E5E"/>
    <w:rsid w:val="00652F3B"/>
    <w:rsid w:val="00653F8C"/>
    <w:rsid w:val="00654D14"/>
    <w:rsid w:val="00655688"/>
    <w:rsid w:val="00655925"/>
    <w:rsid w:val="00657076"/>
    <w:rsid w:val="006601F9"/>
    <w:rsid w:val="006607C8"/>
    <w:rsid w:val="006608B4"/>
    <w:rsid w:val="00661BAF"/>
    <w:rsid w:val="00661D08"/>
    <w:rsid w:val="00661DEC"/>
    <w:rsid w:val="00662C87"/>
    <w:rsid w:val="00663654"/>
    <w:rsid w:val="0066375F"/>
    <w:rsid w:val="00663DD7"/>
    <w:rsid w:val="00663DDB"/>
    <w:rsid w:val="006646AD"/>
    <w:rsid w:val="00664A67"/>
    <w:rsid w:val="00665123"/>
    <w:rsid w:val="00665FC4"/>
    <w:rsid w:val="006663C9"/>
    <w:rsid w:val="00666549"/>
    <w:rsid w:val="00666DBF"/>
    <w:rsid w:val="00670064"/>
    <w:rsid w:val="00670161"/>
    <w:rsid w:val="006703D8"/>
    <w:rsid w:val="0067120A"/>
    <w:rsid w:val="00671469"/>
    <w:rsid w:val="0067163E"/>
    <w:rsid w:val="00672106"/>
    <w:rsid w:val="00672928"/>
    <w:rsid w:val="00672978"/>
    <w:rsid w:val="00672C15"/>
    <w:rsid w:val="006748F7"/>
    <w:rsid w:val="00674C39"/>
    <w:rsid w:val="00674CD5"/>
    <w:rsid w:val="0067655F"/>
    <w:rsid w:val="006768B9"/>
    <w:rsid w:val="00677911"/>
    <w:rsid w:val="006806CB"/>
    <w:rsid w:val="006807E8"/>
    <w:rsid w:val="006809BB"/>
    <w:rsid w:val="006813EC"/>
    <w:rsid w:val="00681605"/>
    <w:rsid w:val="00681CDE"/>
    <w:rsid w:val="00681DE0"/>
    <w:rsid w:val="00682462"/>
    <w:rsid w:val="00682983"/>
    <w:rsid w:val="006829AE"/>
    <w:rsid w:val="00682D67"/>
    <w:rsid w:val="006834D7"/>
    <w:rsid w:val="00684413"/>
    <w:rsid w:val="006847F1"/>
    <w:rsid w:val="006864B4"/>
    <w:rsid w:val="0068797D"/>
    <w:rsid w:val="00687D99"/>
    <w:rsid w:val="00690CD9"/>
    <w:rsid w:val="00692768"/>
    <w:rsid w:val="00693792"/>
    <w:rsid w:val="006941F4"/>
    <w:rsid w:val="00694678"/>
    <w:rsid w:val="0069504E"/>
    <w:rsid w:val="006951C4"/>
    <w:rsid w:val="006952A6"/>
    <w:rsid w:val="006965DE"/>
    <w:rsid w:val="00696D0E"/>
    <w:rsid w:val="00697190"/>
    <w:rsid w:val="0069734A"/>
    <w:rsid w:val="00697542"/>
    <w:rsid w:val="006975D5"/>
    <w:rsid w:val="006A01CE"/>
    <w:rsid w:val="006A072B"/>
    <w:rsid w:val="006A140D"/>
    <w:rsid w:val="006A30DB"/>
    <w:rsid w:val="006A467E"/>
    <w:rsid w:val="006A5EA2"/>
    <w:rsid w:val="006A6070"/>
    <w:rsid w:val="006B093F"/>
    <w:rsid w:val="006B0D40"/>
    <w:rsid w:val="006B0F16"/>
    <w:rsid w:val="006B1744"/>
    <w:rsid w:val="006B2DD4"/>
    <w:rsid w:val="006B39DB"/>
    <w:rsid w:val="006B3B07"/>
    <w:rsid w:val="006B3CE1"/>
    <w:rsid w:val="006B4779"/>
    <w:rsid w:val="006B4E78"/>
    <w:rsid w:val="006B4EB7"/>
    <w:rsid w:val="006B5F69"/>
    <w:rsid w:val="006B6505"/>
    <w:rsid w:val="006B6AA3"/>
    <w:rsid w:val="006B71FA"/>
    <w:rsid w:val="006B729D"/>
    <w:rsid w:val="006B7F9D"/>
    <w:rsid w:val="006C11AD"/>
    <w:rsid w:val="006C18E6"/>
    <w:rsid w:val="006C3D85"/>
    <w:rsid w:val="006C412A"/>
    <w:rsid w:val="006C525C"/>
    <w:rsid w:val="006C5924"/>
    <w:rsid w:val="006C5961"/>
    <w:rsid w:val="006C5BAB"/>
    <w:rsid w:val="006C6222"/>
    <w:rsid w:val="006C6CF8"/>
    <w:rsid w:val="006C79E5"/>
    <w:rsid w:val="006D0C44"/>
    <w:rsid w:val="006D1B83"/>
    <w:rsid w:val="006D47C1"/>
    <w:rsid w:val="006D4928"/>
    <w:rsid w:val="006D4FB2"/>
    <w:rsid w:val="006D521B"/>
    <w:rsid w:val="006D5337"/>
    <w:rsid w:val="006D7836"/>
    <w:rsid w:val="006E01C4"/>
    <w:rsid w:val="006E038A"/>
    <w:rsid w:val="006E04F6"/>
    <w:rsid w:val="006E0EF3"/>
    <w:rsid w:val="006E1F38"/>
    <w:rsid w:val="006E2388"/>
    <w:rsid w:val="006E26A4"/>
    <w:rsid w:val="006E32B9"/>
    <w:rsid w:val="006E3878"/>
    <w:rsid w:val="006E4E6B"/>
    <w:rsid w:val="006E501D"/>
    <w:rsid w:val="006E5635"/>
    <w:rsid w:val="006E65D0"/>
    <w:rsid w:val="006E6994"/>
    <w:rsid w:val="006E7526"/>
    <w:rsid w:val="006F1B48"/>
    <w:rsid w:val="006F21BE"/>
    <w:rsid w:val="006F2907"/>
    <w:rsid w:val="006F2BB8"/>
    <w:rsid w:val="006F30AB"/>
    <w:rsid w:val="006F346C"/>
    <w:rsid w:val="006F3C9A"/>
    <w:rsid w:val="006F4AD3"/>
    <w:rsid w:val="006F4D94"/>
    <w:rsid w:val="006F5131"/>
    <w:rsid w:val="006F55A8"/>
    <w:rsid w:val="006F6910"/>
    <w:rsid w:val="006F7626"/>
    <w:rsid w:val="007005DF"/>
    <w:rsid w:val="00700775"/>
    <w:rsid w:val="00700E8C"/>
    <w:rsid w:val="00702FF9"/>
    <w:rsid w:val="007059E5"/>
    <w:rsid w:val="00705BE4"/>
    <w:rsid w:val="00706329"/>
    <w:rsid w:val="00706927"/>
    <w:rsid w:val="007105F3"/>
    <w:rsid w:val="00711964"/>
    <w:rsid w:val="00711A5F"/>
    <w:rsid w:val="00712150"/>
    <w:rsid w:val="007133CE"/>
    <w:rsid w:val="0071461E"/>
    <w:rsid w:val="00714979"/>
    <w:rsid w:val="00714AEE"/>
    <w:rsid w:val="007156B3"/>
    <w:rsid w:val="00715700"/>
    <w:rsid w:val="00715B64"/>
    <w:rsid w:val="0071621B"/>
    <w:rsid w:val="007166B3"/>
    <w:rsid w:val="00716CA2"/>
    <w:rsid w:val="00717846"/>
    <w:rsid w:val="00717AB3"/>
    <w:rsid w:val="00717FC1"/>
    <w:rsid w:val="007204C4"/>
    <w:rsid w:val="00721565"/>
    <w:rsid w:val="007215B9"/>
    <w:rsid w:val="00721877"/>
    <w:rsid w:val="007220A2"/>
    <w:rsid w:val="0072217A"/>
    <w:rsid w:val="00722FE1"/>
    <w:rsid w:val="007235D3"/>
    <w:rsid w:val="0072366B"/>
    <w:rsid w:val="007236E6"/>
    <w:rsid w:val="00724461"/>
    <w:rsid w:val="00724A28"/>
    <w:rsid w:val="00724C38"/>
    <w:rsid w:val="00725B33"/>
    <w:rsid w:val="00725CEC"/>
    <w:rsid w:val="00726119"/>
    <w:rsid w:val="007268E0"/>
    <w:rsid w:val="00727746"/>
    <w:rsid w:val="007279B9"/>
    <w:rsid w:val="0073016E"/>
    <w:rsid w:val="00730880"/>
    <w:rsid w:val="00731F04"/>
    <w:rsid w:val="00732323"/>
    <w:rsid w:val="00732489"/>
    <w:rsid w:val="00732C08"/>
    <w:rsid w:val="00732D90"/>
    <w:rsid w:val="00732F84"/>
    <w:rsid w:val="00733BD0"/>
    <w:rsid w:val="00733E10"/>
    <w:rsid w:val="00734600"/>
    <w:rsid w:val="007359FE"/>
    <w:rsid w:val="00737110"/>
    <w:rsid w:val="0073720E"/>
    <w:rsid w:val="00737FEF"/>
    <w:rsid w:val="00740354"/>
    <w:rsid w:val="00740462"/>
    <w:rsid w:val="00741924"/>
    <w:rsid w:val="00741AE3"/>
    <w:rsid w:val="0074240A"/>
    <w:rsid w:val="007435E0"/>
    <w:rsid w:val="00744525"/>
    <w:rsid w:val="00744EB0"/>
    <w:rsid w:val="0074504B"/>
    <w:rsid w:val="00745C0D"/>
    <w:rsid w:val="00745E7E"/>
    <w:rsid w:val="00746EE6"/>
    <w:rsid w:val="007476F7"/>
    <w:rsid w:val="00750167"/>
    <w:rsid w:val="0075032F"/>
    <w:rsid w:val="00750B75"/>
    <w:rsid w:val="00751ABE"/>
    <w:rsid w:val="0075255E"/>
    <w:rsid w:val="007528B6"/>
    <w:rsid w:val="00753329"/>
    <w:rsid w:val="0075453F"/>
    <w:rsid w:val="0075493F"/>
    <w:rsid w:val="00754D0B"/>
    <w:rsid w:val="00755AFA"/>
    <w:rsid w:val="00755F02"/>
    <w:rsid w:val="00757A92"/>
    <w:rsid w:val="00757FDD"/>
    <w:rsid w:val="007609BF"/>
    <w:rsid w:val="00760CC1"/>
    <w:rsid w:val="00762ECA"/>
    <w:rsid w:val="00763172"/>
    <w:rsid w:val="00763284"/>
    <w:rsid w:val="007635E4"/>
    <w:rsid w:val="00763B5D"/>
    <w:rsid w:val="00765036"/>
    <w:rsid w:val="00765A6F"/>
    <w:rsid w:val="00766273"/>
    <w:rsid w:val="00766584"/>
    <w:rsid w:val="00766F34"/>
    <w:rsid w:val="0076714D"/>
    <w:rsid w:val="0077040B"/>
    <w:rsid w:val="007706E7"/>
    <w:rsid w:val="007708A9"/>
    <w:rsid w:val="00771085"/>
    <w:rsid w:val="0077131D"/>
    <w:rsid w:val="00771681"/>
    <w:rsid w:val="00771814"/>
    <w:rsid w:val="00772702"/>
    <w:rsid w:val="0077283B"/>
    <w:rsid w:val="00772A7B"/>
    <w:rsid w:val="00772B9D"/>
    <w:rsid w:val="00773077"/>
    <w:rsid w:val="00773CBF"/>
    <w:rsid w:val="00774C46"/>
    <w:rsid w:val="0077537E"/>
    <w:rsid w:val="007757E1"/>
    <w:rsid w:val="00776352"/>
    <w:rsid w:val="00776810"/>
    <w:rsid w:val="007768EE"/>
    <w:rsid w:val="007769A8"/>
    <w:rsid w:val="00776E3F"/>
    <w:rsid w:val="00781F29"/>
    <w:rsid w:val="0078418A"/>
    <w:rsid w:val="00784214"/>
    <w:rsid w:val="00784333"/>
    <w:rsid w:val="00784BC0"/>
    <w:rsid w:val="00784F83"/>
    <w:rsid w:val="00785FCA"/>
    <w:rsid w:val="00786100"/>
    <w:rsid w:val="0079068D"/>
    <w:rsid w:val="00791872"/>
    <w:rsid w:val="007918A7"/>
    <w:rsid w:val="00791B6E"/>
    <w:rsid w:val="00792FA6"/>
    <w:rsid w:val="00793255"/>
    <w:rsid w:val="00793811"/>
    <w:rsid w:val="00793960"/>
    <w:rsid w:val="00793E89"/>
    <w:rsid w:val="0079461F"/>
    <w:rsid w:val="0079585E"/>
    <w:rsid w:val="00795929"/>
    <w:rsid w:val="007969B4"/>
    <w:rsid w:val="00796E56"/>
    <w:rsid w:val="007A140C"/>
    <w:rsid w:val="007A1ABB"/>
    <w:rsid w:val="007A1B92"/>
    <w:rsid w:val="007A26E5"/>
    <w:rsid w:val="007A27F6"/>
    <w:rsid w:val="007A2BFC"/>
    <w:rsid w:val="007A37BF"/>
    <w:rsid w:val="007A5A91"/>
    <w:rsid w:val="007A5CD0"/>
    <w:rsid w:val="007A6005"/>
    <w:rsid w:val="007A6D96"/>
    <w:rsid w:val="007A6F82"/>
    <w:rsid w:val="007B001A"/>
    <w:rsid w:val="007B0715"/>
    <w:rsid w:val="007B0952"/>
    <w:rsid w:val="007B104A"/>
    <w:rsid w:val="007B15A9"/>
    <w:rsid w:val="007B220E"/>
    <w:rsid w:val="007B24D7"/>
    <w:rsid w:val="007B29C0"/>
    <w:rsid w:val="007B2A69"/>
    <w:rsid w:val="007B2C30"/>
    <w:rsid w:val="007B2DCE"/>
    <w:rsid w:val="007B3847"/>
    <w:rsid w:val="007B3D6F"/>
    <w:rsid w:val="007B4247"/>
    <w:rsid w:val="007B4D60"/>
    <w:rsid w:val="007B5666"/>
    <w:rsid w:val="007B6439"/>
    <w:rsid w:val="007C11F7"/>
    <w:rsid w:val="007C1C71"/>
    <w:rsid w:val="007C302D"/>
    <w:rsid w:val="007C3C69"/>
    <w:rsid w:val="007C4EC6"/>
    <w:rsid w:val="007C4F56"/>
    <w:rsid w:val="007C5E69"/>
    <w:rsid w:val="007C6375"/>
    <w:rsid w:val="007C641E"/>
    <w:rsid w:val="007C668D"/>
    <w:rsid w:val="007C7481"/>
    <w:rsid w:val="007C77CC"/>
    <w:rsid w:val="007C7C02"/>
    <w:rsid w:val="007D0293"/>
    <w:rsid w:val="007D0F44"/>
    <w:rsid w:val="007D1126"/>
    <w:rsid w:val="007D166D"/>
    <w:rsid w:val="007D1A83"/>
    <w:rsid w:val="007D1B8D"/>
    <w:rsid w:val="007D38E3"/>
    <w:rsid w:val="007D3FC5"/>
    <w:rsid w:val="007D4027"/>
    <w:rsid w:val="007D426A"/>
    <w:rsid w:val="007D5087"/>
    <w:rsid w:val="007D5B11"/>
    <w:rsid w:val="007D5B41"/>
    <w:rsid w:val="007D7517"/>
    <w:rsid w:val="007D7E6C"/>
    <w:rsid w:val="007E1695"/>
    <w:rsid w:val="007E2706"/>
    <w:rsid w:val="007E2D72"/>
    <w:rsid w:val="007E2ED2"/>
    <w:rsid w:val="007E352B"/>
    <w:rsid w:val="007E3852"/>
    <w:rsid w:val="007E3F14"/>
    <w:rsid w:val="007E4CCB"/>
    <w:rsid w:val="007E53CD"/>
    <w:rsid w:val="007E6070"/>
    <w:rsid w:val="007E64E6"/>
    <w:rsid w:val="007E6586"/>
    <w:rsid w:val="007E7041"/>
    <w:rsid w:val="007E7078"/>
    <w:rsid w:val="007E711E"/>
    <w:rsid w:val="007E76AA"/>
    <w:rsid w:val="007E77F7"/>
    <w:rsid w:val="007F0D4C"/>
    <w:rsid w:val="007F0DD4"/>
    <w:rsid w:val="007F137E"/>
    <w:rsid w:val="007F1682"/>
    <w:rsid w:val="007F1D1E"/>
    <w:rsid w:val="007F1DAD"/>
    <w:rsid w:val="007F29D6"/>
    <w:rsid w:val="007F2AE7"/>
    <w:rsid w:val="007F31A0"/>
    <w:rsid w:val="007F3841"/>
    <w:rsid w:val="007F3CDD"/>
    <w:rsid w:val="007F3DFB"/>
    <w:rsid w:val="007F495D"/>
    <w:rsid w:val="007F4C03"/>
    <w:rsid w:val="007F5AB0"/>
    <w:rsid w:val="008008B3"/>
    <w:rsid w:val="00800CD1"/>
    <w:rsid w:val="008014D0"/>
    <w:rsid w:val="00801E95"/>
    <w:rsid w:val="00802859"/>
    <w:rsid w:val="00802F73"/>
    <w:rsid w:val="008030D5"/>
    <w:rsid w:val="00803F2A"/>
    <w:rsid w:val="00803FF7"/>
    <w:rsid w:val="00804902"/>
    <w:rsid w:val="00804970"/>
    <w:rsid w:val="00805096"/>
    <w:rsid w:val="008051D9"/>
    <w:rsid w:val="00805E98"/>
    <w:rsid w:val="008061F1"/>
    <w:rsid w:val="00806468"/>
    <w:rsid w:val="00807AE7"/>
    <w:rsid w:val="00810220"/>
    <w:rsid w:val="008108D3"/>
    <w:rsid w:val="00811B5E"/>
    <w:rsid w:val="00811D7B"/>
    <w:rsid w:val="008122BE"/>
    <w:rsid w:val="00813087"/>
    <w:rsid w:val="0081488C"/>
    <w:rsid w:val="00815351"/>
    <w:rsid w:val="008155B9"/>
    <w:rsid w:val="008158BC"/>
    <w:rsid w:val="00815F96"/>
    <w:rsid w:val="00816127"/>
    <w:rsid w:val="008168DD"/>
    <w:rsid w:val="00816AFD"/>
    <w:rsid w:val="00816CF0"/>
    <w:rsid w:val="0081750E"/>
    <w:rsid w:val="00817D8D"/>
    <w:rsid w:val="008218DA"/>
    <w:rsid w:val="0082197C"/>
    <w:rsid w:val="00821AD4"/>
    <w:rsid w:val="00822358"/>
    <w:rsid w:val="00822638"/>
    <w:rsid w:val="00823569"/>
    <w:rsid w:val="0082383D"/>
    <w:rsid w:val="00823B45"/>
    <w:rsid w:val="00823B4E"/>
    <w:rsid w:val="0082400D"/>
    <w:rsid w:val="008247AE"/>
    <w:rsid w:val="00824C84"/>
    <w:rsid w:val="0082589A"/>
    <w:rsid w:val="00825F4F"/>
    <w:rsid w:val="00826967"/>
    <w:rsid w:val="00826C6B"/>
    <w:rsid w:val="0082764C"/>
    <w:rsid w:val="0082778E"/>
    <w:rsid w:val="00830A60"/>
    <w:rsid w:val="00830A92"/>
    <w:rsid w:val="008321A2"/>
    <w:rsid w:val="0083241B"/>
    <w:rsid w:val="008331BD"/>
    <w:rsid w:val="008331C4"/>
    <w:rsid w:val="0083338F"/>
    <w:rsid w:val="00833B3C"/>
    <w:rsid w:val="00833C88"/>
    <w:rsid w:val="00833FA6"/>
    <w:rsid w:val="0083424D"/>
    <w:rsid w:val="00834937"/>
    <w:rsid w:val="00834F5F"/>
    <w:rsid w:val="008353A1"/>
    <w:rsid w:val="00836254"/>
    <w:rsid w:val="00836BDA"/>
    <w:rsid w:val="00837026"/>
    <w:rsid w:val="008374D5"/>
    <w:rsid w:val="00837A6C"/>
    <w:rsid w:val="00837A8B"/>
    <w:rsid w:val="00837AC4"/>
    <w:rsid w:val="00840C29"/>
    <w:rsid w:val="00840C9B"/>
    <w:rsid w:val="00840CB0"/>
    <w:rsid w:val="00840D57"/>
    <w:rsid w:val="00841266"/>
    <w:rsid w:val="00841640"/>
    <w:rsid w:val="008424E8"/>
    <w:rsid w:val="00842834"/>
    <w:rsid w:val="00842A13"/>
    <w:rsid w:val="00843585"/>
    <w:rsid w:val="008439D6"/>
    <w:rsid w:val="008458C0"/>
    <w:rsid w:val="00845BEB"/>
    <w:rsid w:val="008461D9"/>
    <w:rsid w:val="00847758"/>
    <w:rsid w:val="00847AF2"/>
    <w:rsid w:val="00850B1E"/>
    <w:rsid w:val="00850B4D"/>
    <w:rsid w:val="00851AA5"/>
    <w:rsid w:val="0085234B"/>
    <w:rsid w:val="0085293F"/>
    <w:rsid w:val="00854366"/>
    <w:rsid w:val="00854B1B"/>
    <w:rsid w:val="00854C04"/>
    <w:rsid w:val="00854FC1"/>
    <w:rsid w:val="008559C3"/>
    <w:rsid w:val="00855F9B"/>
    <w:rsid w:val="00860048"/>
    <w:rsid w:val="0086053C"/>
    <w:rsid w:val="00860749"/>
    <w:rsid w:val="00860765"/>
    <w:rsid w:val="00860944"/>
    <w:rsid w:val="00860E8B"/>
    <w:rsid w:val="008613AB"/>
    <w:rsid w:val="008618A3"/>
    <w:rsid w:val="008639BB"/>
    <w:rsid w:val="00865915"/>
    <w:rsid w:val="00865BFF"/>
    <w:rsid w:val="008660C9"/>
    <w:rsid w:val="00866FFC"/>
    <w:rsid w:val="00867641"/>
    <w:rsid w:val="00867770"/>
    <w:rsid w:val="0087039A"/>
    <w:rsid w:val="00870CF0"/>
    <w:rsid w:val="00872A1B"/>
    <w:rsid w:val="00872D71"/>
    <w:rsid w:val="00873139"/>
    <w:rsid w:val="00873FAA"/>
    <w:rsid w:val="00874808"/>
    <w:rsid w:val="008752F2"/>
    <w:rsid w:val="0087581E"/>
    <w:rsid w:val="00875A4C"/>
    <w:rsid w:val="00876222"/>
    <w:rsid w:val="008763B0"/>
    <w:rsid w:val="00876B55"/>
    <w:rsid w:val="00876E8A"/>
    <w:rsid w:val="008771F2"/>
    <w:rsid w:val="00877632"/>
    <w:rsid w:val="00877F7B"/>
    <w:rsid w:val="00880333"/>
    <w:rsid w:val="008806B3"/>
    <w:rsid w:val="00880767"/>
    <w:rsid w:val="00881328"/>
    <w:rsid w:val="00881740"/>
    <w:rsid w:val="00881FF7"/>
    <w:rsid w:val="00882B9D"/>
    <w:rsid w:val="00882F7D"/>
    <w:rsid w:val="00883ACD"/>
    <w:rsid w:val="0088402D"/>
    <w:rsid w:val="008840C6"/>
    <w:rsid w:val="00884845"/>
    <w:rsid w:val="00884B2F"/>
    <w:rsid w:val="008851A0"/>
    <w:rsid w:val="008856D5"/>
    <w:rsid w:val="008859EF"/>
    <w:rsid w:val="00885E37"/>
    <w:rsid w:val="00886A33"/>
    <w:rsid w:val="00886C38"/>
    <w:rsid w:val="00886CE6"/>
    <w:rsid w:val="00887D3B"/>
    <w:rsid w:val="00887E36"/>
    <w:rsid w:val="0089185E"/>
    <w:rsid w:val="00891B25"/>
    <w:rsid w:val="0089211B"/>
    <w:rsid w:val="008924A9"/>
    <w:rsid w:val="0089287F"/>
    <w:rsid w:val="00892DCF"/>
    <w:rsid w:val="00892F15"/>
    <w:rsid w:val="00893155"/>
    <w:rsid w:val="008932EC"/>
    <w:rsid w:val="00893DBA"/>
    <w:rsid w:val="00897D82"/>
    <w:rsid w:val="00897DAD"/>
    <w:rsid w:val="008A1705"/>
    <w:rsid w:val="008A1AED"/>
    <w:rsid w:val="008A2EF9"/>
    <w:rsid w:val="008A2FAA"/>
    <w:rsid w:val="008A3075"/>
    <w:rsid w:val="008A34E9"/>
    <w:rsid w:val="008A4334"/>
    <w:rsid w:val="008A64AA"/>
    <w:rsid w:val="008A6925"/>
    <w:rsid w:val="008A6A37"/>
    <w:rsid w:val="008A6ACA"/>
    <w:rsid w:val="008A7BCA"/>
    <w:rsid w:val="008B0A38"/>
    <w:rsid w:val="008B10EA"/>
    <w:rsid w:val="008B14FD"/>
    <w:rsid w:val="008B1615"/>
    <w:rsid w:val="008B1D73"/>
    <w:rsid w:val="008B21E4"/>
    <w:rsid w:val="008B2427"/>
    <w:rsid w:val="008B2D0F"/>
    <w:rsid w:val="008B33A7"/>
    <w:rsid w:val="008B3E73"/>
    <w:rsid w:val="008B45FF"/>
    <w:rsid w:val="008B502C"/>
    <w:rsid w:val="008B5ED2"/>
    <w:rsid w:val="008B614F"/>
    <w:rsid w:val="008B65AF"/>
    <w:rsid w:val="008B6784"/>
    <w:rsid w:val="008B6FE7"/>
    <w:rsid w:val="008B72C2"/>
    <w:rsid w:val="008C032D"/>
    <w:rsid w:val="008C07A5"/>
    <w:rsid w:val="008C09DA"/>
    <w:rsid w:val="008C1562"/>
    <w:rsid w:val="008C1869"/>
    <w:rsid w:val="008C2454"/>
    <w:rsid w:val="008C26F5"/>
    <w:rsid w:val="008C2D6E"/>
    <w:rsid w:val="008C3E4A"/>
    <w:rsid w:val="008C40A4"/>
    <w:rsid w:val="008C4679"/>
    <w:rsid w:val="008C4D0A"/>
    <w:rsid w:val="008C5A05"/>
    <w:rsid w:val="008C64DA"/>
    <w:rsid w:val="008C6603"/>
    <w:rsid w:val="008C6E16"/>
    <w:rsid w:val="008C7DF3"/>
    <w:rsid w:val="008D06E2"/>
    <w:rsid w:val="008D08BC"/>
    <w:rsid w:val="008D2783"/>
    <w:rsid w:val="008D2D3B"/>
    <w:rsid w:val="008D334F"/>
    <w:rsid w:val="008D3C2C"/>
    <w:rsid w:val="008D4186"/>
    <w:rsid w:val="008D4F08"/>
    <w:rsid w:val="008D5542"/>
    <w:rsid w:val="008D5555"/>
    <w:rsid w:val="008D712C"/>
    <w:rsid w:val="008D73A6"/>
    <w:rsid w:val="008D7966"/>
    <w:rsid w:val="008E1433"/>
    <w:rsid w:val="008E181E"/>
    <w:rsid w:val="008E1E47"/>
    <w:rsid w:val="008E24E2"/>
    <w:rsid w:val="008E2A09"/>
    <w:rsid w:val="008E2C4A"/>
    <w:rsid w:val="008E36B1"/>
    <w:rsid w:val="008E38BB"/>
    <w:rsid w:val="008E3B84"/>
    <w:rsid w:val="008E4E9B"/>
    <w:rsid w:val="008E5395"/>
    <w:rsid w:val="008E5751"/>
    <w:rsid w:val="008E577E"/>
    <w:rsid w:val="008E650E"/>
    <w:rsid w:val="008F06F3"/>
    <w:rsid w:val="008F2C7C"/>
    <w:rsid w:val="008F2DB6"/>
    <w:rsid w:val="008F3062"/>
    <w:rsid w:val="008F3721"/>
    <w:rsid w:val="008F3EF7"/>
    <w:rsid w:val="008F41DD"/>
    <w:rsid w:val="008F46A9"/>
    <w:rsid w:val="008F489A"/>
    <w:rsid w:val="008F550A"/>
    <w:rsid w:val="008F5873"/>
    <w:rsid w:val="008F59BB"/>
    <w:rsid w:val="008F6562"/>
    <w:rsid w:val="008F7310"/>
    <w:rsid w:val="008F7403"/>
    <w:rsid w:val="0090038A"/>
    <w:rsid w:val="0090057C"/>
    <w:rsid w:val="00900C51"/>
    <w:rsid w:val="009010BF"/>
    <w:rsid w:val="00901565"/>
    <w:rsid w:val="00901712"/>
    <w:rsid w:val="00901B2E"/>
    <w:rsid w:val="00901D99"/>
    <w:rsid w:val="00901F85"/>
    <w:rsid w:val="00902884"/>
    <w:rsid w:val="0090384D"/>
    <w:rsid w:val="00903BE4"/>
    <w:rsid w:val="00903D95"/>
    <w:rsid w:val="009046C3"/>
    <w:rsid w:val="00904D10"/>
    <w:rsid w:val="00904FAE"/>
    <w:rsid w:val="00904FBC"/>
    <w:rsid w:val="00907E6F"/>
    <w:rsid w:val="00910027"/>
    <w:rsid w:val="00910474"/>
    <w:rsid w:val="00910B0D"/>
    <w:rsid w:val="00911455"/>
    <w:rsid w:val="00911950"/>
    <w:rsid w:val="0091196A"/>
    <w:rsid w:val="00911CC5"/>
    <w:rsid w:val="00912242"/>
    <w:rsid w:val="009127AC"/>
    <w:rsid w:val="00912C0D"/>
    <w:rsid w:val="00913270"/>
    <w:rsid w:val="00913821"/>
    <w:rsid w:val="00913AC1"/>
    <w:rsid w:val="00913DF2"/>
    <w:rsid w:val="00914198"/>
    <w:rsid w:val="009143A7"/>
    <w:rsid w:val="00914566"/>
    <w:rsid w:val="009146EB"/>
    <w:rsid w:val="00914934"/>
    <w:rsid w:val="009150B5"/>
    <w:rsid w:val="009155DF"/>
    <w:rsid w:val="00916672"/>
    <w:rsid w:val="009168F6"/>
    <w:rsid w:val="009173D5"/>
    <w:rsid w:val="00917671"/>
    <w:rsid w:val="00917B5A"/>
    <w:rsid w:val="0092000E"/>
    <w:rsid w:val="00920ABB"/>
    <w:rsid w:val="009216D7"/>
    <w:rsid w:val="0092227E"/>
    <w:rsid w:val="0092363F"/>
    <w:rsid w:val="009237C6"/>
    <w:rsid w:val="00924806"/>
    <w:rsid w:val="00925178"/>
    <w:rsid w:val="00925D8D"/>
    <w:rsid w:val="00925FD9"/>
    <w:rsid w:val="009273E3"/>
    <w:rsid w:val="0093006C"/>
    <w:rsid w:val="00930BBE"/>
    <w:rsid w:val="0093109A"/>
    <w:rsid w:val="009315C9"/>
    <w:rsid w:val="0093168A"/>
    <w:rsid w:val="00932EFA"/>
    <w:rsid w:val="00932F4B"/>
    <w:rsid w:val="009360C4"/>
    <w:rsid w:val="00937E22"/>
    <w:rsid w:val="00937FAE"/>
    <w:rsid w:val="00940267"/>
    <w:rsid w:val="00940F89"/>
    <w:rsid w:val="00940FEA"/>
    <w:rsid w:val="009410BD"/>
    <w:rsid w:val="00941453"/>
    <w:rsid w:val="00941C91"/>
    <w:rsid w:val="00941CFC"/>
    <w:rsid w:val="00942734"/>
    <w:rsid w:val="00942BF7"/>
    <w:rsid w:val="00942F6F"/>
    <w:rsid w:val="00946852"/>
    <w:rsid w:val="00947A87"/>
    <w:rsid w:val="00950485"/>
    <w:rsid w:val="00950902"/>
    <w:rsid w:val="00951571"/>
    <w:rsid w:val="0095188E"/>
    <w:rsid w:val="009522AD"/>
    <w:rsid w:val="00952373"/>
    <w:rsid w:val="009523DF"/>
    <w:rsid w:val="009525F1"/>
    <w:rsid w:val="00953307"/>
    <w:rsid w:val="00953404"/>
    <w:rsid w:val="0095344D"/>
    <w:rsid w:val="00953ABE"/>
    <w:rsid w:val="0095537E"/>
    <w:rsid w:val="0095640E"/>
    <w:rsid w:val="00957D0B"/>
    <w:rsid w:val="00957F1D"/>
    <w:rsid w:val="009600A8"/>
    <w:rsid w:val="009603A5"/>
    <w:rsid w:val="00961097"/>
    <w:rsid w:val="009616BB"/>
    <w:rsid w:val="009616FD"/>
    <w:rsid w:val="009619F0"/>
    <w:rsid w:val="00962011"/>
    <w:rsid w:val="009621B3"/>
    <w:rsid w:val="00963B11"/>
    <w:rsid w:val="00963C4C"/>
    <w:rsid w:val="00964331"/>
    <w:rsid w:val="00964643"/>
    <w:rsid w:val="00965658"/>
    <w:rsid w:val="00965D51"/>
    <w:rsid w:val="00965F81"/>
    <w:rsid w:val="00966058"/>
    <w:rsid w:val="009700A4"/>
    <w:rsid w:val="009710D7"/>
    <w:rsid w:val="009716EF"/>
    <w:rsid w:val="00971B7C"/>
    <w:rsid w:val="00971CCC"/>
    <w:rsid w:val="00971D09"/>
    <w:rsid w:val="00973280"/>
    <w:rsid w:val="00974144"/>
    <w:rsid w:val="00981055"/>
    <w:rsid w:val="00982C29"/>
    <w:rsid w:val="00982D51"/>
    <w:rsid w:val="00983247"/>
    <w:rsid w:val="00983A0B"/>
    <w:rsid w:val="00983EB7"/>
    <w:rsid w:val="00986639"/>
    <w:rsid w:val="00986F4B"/>
    <w:rsid w:val="00987694"/>
    <w:rsid w:val="00987791"/>
    <w:rsid w:val="00987C9E"/>
    <w:rsid w:val="00990198"/>
    <w:rsid w:val="00990553"/>
    <w:rsid w:val="0099085A"/>
    <w:rsid w:val="00990DFB"/>
    <w:rsid w:val="00992562"/>
    <w:rsid w:val="00992DB8"/>
    <w:rsid w:val="00993662"/>
    <w:rsid w:val="00993AD7"/>
    <w:rsid w:val="00993CD1"/>
    <w:rsid w:val="00994BD8"/>
    <w:rsid w:val="00994F54"/>
    <w:rsid w:val="00995367"/>
    <w:rsid w:val="009956EC"/>
    <w:rsid w:val="00995868"/>
    <w:rsid w:val="00996A2B"/>
    <w:rsid w:val="009970B4"/>
    <w:rsid w:val="00997AAD"/>
    <w:rsid w:val="00997ACF"/>
    <w:rsid w:val="00997CD0"/>
    <w:rsid w:val="009A06C5"/>
    <w:rsid w:val="009A0B91"/>
    <w:rsid w:val="009A0FA7"/>
    <w:rsid w:val="009A1054"/>
    <w:rsid w:val="009A1473"/>
    <w:rsid w:val="009A1732"/>
    <w:rsid w:val="009A1C1D"/>
    <w:rsid w:val="009A3687"/>
    <w:rsid w:val="009A439E"/>
    <w:rsid w:val="009A45CA"/>
    <w:rsid w:val="009A5206"/>
    <w:rsid w:val="009A5371"/>
    <w:rsid w:val="009A5D51"/>
    <w:rsid w:val="009A6162"/>
    <w:rsid w:val="009A624E"/>
    <w:rsid w:val="009A734D"/>
    <w:rsid w:val="009A7369"/>
    <w:rsid w:val="009A7AD7"/>
    <w:rsid w:val="009B0659"/>
    <w:rsid w:val="009B0CDB"/>
    <w:rsid w:val="009B15F0"/>
    <w:rsid w:val="009B27C3"/>
    <w:rsid w:val="009B2B30"/>
    <w:rsid w:val="009B31E6"/>
    <w:rsid w:val="009B3557"/>
    <w:rsid w:val="009B3ADA"/>
    <w:rsid w:val="009B4133"/>
    <w:rsid w:val="009B4D0A"/>
    <w:rsid w:val="009B5255"/>
    <w:rsid w:val="009B602C"/>
    <w:rsid w:val="009B6040"/>
    <w:rsid w:val="009B60D7"/>
    <w:rsid w:val="009B6137"/>
    <w:rsid w:val="009B65ED"/>
    <w:rsid w:val="009B6654"/>
    <w:rsid w:val="009B6E74"/>
    <w:rsid w:val="009B6FE7"/>
    <w:rsid w:val="009C0398"/>
    <w:rsid w:val="009C19A9"/>
    <w:rsid w:val="009C2517"/>
    <w:rsid w:val="009C2790"/>
    <w:rsid w:val="009C2C4E"/>
    <w:rsid w:val="009C36B9"/>
    <w:rsid w:val="009C3975"/>
    <w:rsid w:val="009C4ACD"/>
    <w:rsid w:val="009C4AE2"/>
    <w:rsid w:val="009C5175"/>
    <w:rsid w:val="009C5487"/>
    <w:rsid w:val="009C6076"/>
    <w:rsid w:val="009C6D66"/>
    <w:rsid w:val="009D0132"/>
    <w:rsid w:val="009D0245"/>
    <w:rsid w:val="009D0694"/>
    <w:rsid w:val="009D09BB"/>
    <w:rsid w:val="009D0FFA"/>
    <w:rsid w:val="009D11AB"/>
    <w:rsid w:val="009D1835"/>
    <w:rsid w:val="009D2E0E"/>
    <w:rsid w:val="009D3E42"/>
    <w:rsid w:val="009D448B"/>
    <w:rsid w:val="009D452B"/>
    <w:rsid w:val="009D59E7"/>
    <w:rsid w:val="009D742B"/>
    <w:rsid w:val="009D7710"/>
    <w:rsid w:val="009D772F"/>
    <w:rsid w:val="009E2BA3"/>
    <w:rsid w:val="009E2C58"/>
    <w:rsid w:val="009E3729"/>
    <w:rsid w:val="009E49C3"/>
    <w:rsid w:val="009E49C5"/>
    <w:rsid w:val="009E6487"/>
    <w:rsid w:val="009E76BF"/>
    <w:rsid w:val="009E79A8"/>
    <w:rsid w:val="009E7B96"/>
    <w:rsid w:val="009E7C97"/>
    <w:rsid w:val="009F0C1F"/>
    <w:rsid w:val="009F2186"/>
    <w:rsid w:val="009F2667"/>
    <w:rsid w:val="009F304A"/>
    <w:rsid w:val="009F4A08"/>
    <w:rsid w:val="009F5CEF"/>
    <w:rsid w:val="009F5E23"/>
    <w:rsid w:val="009F5E2A"/>
    <w:rsid w:val="009F5EE1"/>
    <w:rsid w:val="009F6667"/>
    <w:rsid w:val="00A00AD0"/>
    <w:rsid w:val="00A00DAF"/>
    <w:rsid w:val="00A012CB"/>
    <w:rsid w:val="00A01B72"/>
    <w:rsid w:val="00A023AF"/>
    <w:rsid w:val="00A028D1"/>
    <w:rsid w:val="00A02CA9"/>
    <w:rsid w:val="00A034D7"/>
    <w:rsid w:val="00A048E6"/>
    <w:rsid w:val="00A06C72"/>
    <w:rsid w:val="00A06C8B"/>
    <w:rsid w:val="00A07C52"/>
    <w:rsid w:val="00A07E64"/>
    <w:rsid w:val="00A07FAA"/>
    <w:rsid w:val="00A10611"/>
    <w:rsid w:val="00A1084F"/>
    <w:rsid w:val="00A10965"/>
    <w:rsid w:val="00A116E8"/>
    <w:rsid w:val="00A11D73"/>
    <w:rsid w:val="00A12074"/>
    <w:rsid w:val="00A14076"/>
    <w:rsid w:val="00A145F0"/>
    <w:rsid w:val="00A14B51"/>
    <w:rsid w:val="00A158AB"/>
    <w:rsid w:val="00A16381"/>
    <w:rsid w:val="00A16912"/>
    <w:rsid w:val="00A16D22"/>
    <w:rsid w:val="00A1748E"/>
    <w:rsid w:val="00A177D1"/>
    <w:rsid w:val="00A17803"/>
    <w:rsid w:val="00A200F1"/>
    <w:rsid w:val="00A20C53"/>
    <w:rsid w:val="00A212AF"/>
    <w:rsid w:val="00A214B5"/>
    <w:rsid w:val="00A21634"/>
    <w:rsid w:val="00A22B06"/>
    <w:rsid w:val="00A23534"/>
    <w:rsid w:val="00A244B7"/>
    <w:rsid w:val="00A244C4"/>
    <w:rsid w:val="00A25B4C"/>
    <w:rsid w:val="00A26305"/>
    <w:rsid w:val="00A27415"/>
    <w:rsid w:val="00A3109D"/>
    <w:rsid w:val="00A3193F"/>
    <w:rsid w:val="00A3199C"/>
    <w:rsid w:val="00A31B4C"/>
    <w:rsid w:val="00A3411D"/>
    <w:rsid w:val="00A344B9"/>
    <w:rsid w:val="00A345E8"/>
    <w:rsid w:val="00A34B24"/>
    <w:rsid w:val="00A34DE5"/>
    <w:rsid w:val="00A358DE"/>
    <w:rsid w:val="00A35ACD"/>
    <w:rsid w:val="00A3780E"/>
    <w:rsid w:val="00A378F3"/>
    <w:rsid w:val="00A3793F"/>
    <w:rsid w:val="00A37ECB"/>
    <w:rsid w:val="00A40705"/>
    <w:rsid w:val="00A407BC"/>
    <w:rsid w:val="00A417BE"/>
    <w:rsid w:val="00A423D9"/>
    <w:rsid w:val="00A42649"/>
    <w:rsid w:val="00A429BE"/>
    <w:rsid w:val="00A435AB"/>
    <w:rsid w:val="00A437E4"/>
    <w:rsid w:val="00A441B7"/>
    <w:rsid w:val="00A4597D"/>
    <w:rsid w:val="00A45CA7"/>
    <w:rsid w:val="00A46666"/>
    <w:rsid w:val="00A469CF"/>
    <w:rsid w:val="00A47131"/>
    <w:rsid w:val="00A47B47"/>
    <w:rsid w:val="00A47E31"/>
    <w:rsid w:val="00A50B9A"/>
    <w:rsid w:val="00A51E20"/>
    <w:rsid w:val="00A52234"/>
    <w:rsid w:val="00A527AD"/>
    <w:rsid w:val="00A52843"/>
    <w:rsid w:val="00A52E21"/>
    <w:rsid w:val="00A52E57"/>
    <w:rsid w:val="00A53944"/>
    <w:rsid w:val="00A53BB9"/>
    <w:rsid w:val="00A53CE0"/>
    <w:rsid w:val="00A542AA"/>
    <w:rsid w:val="00A54636"/>
    <w:rsid w:val="00A55317"/>
    <w:rsid w:val="00A55EC3"/>
    <w:rsid w:val="00A569EF"/>
    <w:rsid w:val="00A56F10"/>
    <w:rsid w:val="00A572F4"/>
    <w:rsid w:val="00A608F4"/>
    <w:rsid w:val="00A61499"/>
    <w:rsid w:val="00A61E54"/>
    <w:rsid w:val="00A63021"/>
    <w:rsid w:val="00A6459A"/>
    <w:rsid w:val="00A64817"/>
    <w:rsid w:val="00A6578E"/>
    <w:rsid w:val="00A657BE"/>
    <w:rsid w:val="00A65E86"/>
    <w:rsid w:val="00A670A8"/>
    <w:rsid w:val="00A67480"/>
    <w:rsid w:val="00A700D2"/>
    <w:rsid w:val="00A704EB"/>
    <w:rsid w:val="00A71623"/>
    <w:rsid w:val="00A716EA"/>
    <w:rsid w:val="00A73A94"/>
    <w:rsid w:val="00A73C88"/>
    <w:rsid w:val="00A75D57"/>
    <w:rsid w:val="00A760D4"/>
    <w:rsid w:val="00A7649B"/>
    <w:rsid w:val="00A768EE"/>
    <w:rsid w:val="00A76D3A"/>
    <w:rsid w:val="00A76D40"/>
    <w:rsid w:val="00A7704A"/>
    <w:rsid w:val="00A7733E"/>
    <w:rsid w:val="00A77707"/>
    <w:rsid w:val="00A77974"/>
    <w:rsid w:val="00A77E77"/>
    <w:rsid w:val="00A800B2"/>
    <w:rsid w:val="00A801E6"/>
    <w:rsid w:val="00A81027"/>
    <w:rsid w:val="00A8187B"/>
    <w:rsid w:val="00A822F2"/>
    <w:rsid w:val="00A82536"/>
    <w:rsid w:val="00A82FBA"/>
    <w:rsid w:val="00A83599"/>
    <w:rsid w:val="00A83BAE"/>
    <w:rsid w:val="00A845D2"/>
    <w:rsid w:val="00A849D2"/>
    <w:rsid w:val="00A8520C"/>
    <w:rsid w:val="00A85273"/>
    <w:rsid w:val="00A85907"/>
    <w:rsid w:val="00A8593E"/>
    <w:rsid w:val="00A85B99"/>
    <w:rsid w:val="00A85CCC"/>
    <w:rsid w:val="00A85F32"/>
    <w:rsid w:val="00A865D7"/>
    <w:rsid w:val="00A866E5"/>
    <w:rsid w:val="00A871D0"/>
    <w:rsid w:val="00A8775E"/>
    <w:rsid w:val="00A87761"/>
    <w:rsid w:val="00A90408"/>
    <w:rsid w:val="00A9224F"/>
    <w:rsid w:val="00A92B3B"/>
    <w:rsid w:val="00A92FAE"/>
    <w:rsid w:val="00A941C0"/>
    <w:rsid w:val="00A94783"/>
    <w:rsid w:val="00A9550D"/>
    <w:rsid w:val="00A95A77"/>
    <w:rsid w:val="00A95CFF"/>
    <w:rsid w:val="00A9602E"/>
    <w:rsid w:val="00A9696E"/>
    <w:rsid w:val="00A970AC"/>
    <w:rsid w:val="00A97228"/>
    <w:rsid w:val="00A97645"/>
    <w:rsid w:val="00A97F6D"/>
    <w:rsid w:val="00AA006F"/>
    <w:rsid w:val="00AA0174"/>
    <w:rsid w:val="00AA0552"/>
    <w:rsid w:val="00AA0816"/>
    <w:rsid w:val="00AA3293"/>
    <w:rsid w:val="00AA38F4"/>
    <w:rsid w:val="00AA3A25"/>
    <w:rsid w:val="00AA3A35"/>
    <w:rsid w:val="00AA424E"/>
    <w:rsid w:val="00AA55E3"/>
    <w:rsid w:val="00AA5987"/>
    <w:rsid w:val="00AA5A14"/>
    <w:rsid w:val="00AA6D0A"/>
    <w:rsid w:val="00AA733E"/>
    <w:rsid w:val="00AA758F"/>
    <w:rsid w:val="00AA7661"/>
    <w:rsid w:val="00AA7AC4"/>
    <w:rsid w:val="00AA7E1E"/>
    <w:rsid w:val="00AB0505"/>
    <w:rsid w:val="00AB0D2D"/>
    <w:rsid w:val="00AB0F41"/>
    <w:rsid w:val="00AB16C8"/>
    <w:rsid w:val="00AB3381"/>
    <w:rsid w:val="00AB34EA"/>
    <w:rsid w:val="00AB3EFF"/>
    <w:rsid w:val="00AB4345"/>
    <w:rsid w:val="00AB44E1"/>
    <w:rsid w:val="00AB4AB4"/>
    <w:rsid w:val="00AB4D38"/>
    <w:rsid w:val="00AB507A"/>
    <w:rsid w:val="00AB50A0"/>
    <w:rsid w:val="00AB53F2"/>
    <w:rsid w:val="00AB5C85"/>
    <w:rsid w:val="00AB5D33"/>
    <w:rsid w:val="00AB6D02"/>
    <w:rsid w:val="00AB6E87"/>
    <w:rsid w:val="00AB6EC2"/>
    <w:rsid w:val="00AB79FD"/>
    <w:rsid w:val="00AB7CD0"/>
    <w:rsid w:val="00AB7FA0"/>
    <w:rsid w:val="00AC015F"/>
    <w:rsid w:val="00AC0281"/>
    <w:rsid w:val="00AC0525"/>
    <w:rsid w:val="00AC1C65"/>
    <w:rsid w:val="00AC2300"/>
    <w:rsid w:val="00AC302F"/>
    <w:rsid w:val="00AC5F84"/>
    <w:rsid w:val="00AC6679"/>
    <w:rsid w:val="00AC7462"/>
    <w:rsid w:val="00AD0097"/>
    <w:rsid w:val="00AD00D4"/>
    <w:rsid w:val="00AD0814"/>
    <w:rsid w:val="00AD0D20"/>
    <w:rsid w:val="00AD1328"/>
    <w:rsid w:val="00AD1376"/>
    <w:rsid w:val="00AD1F0F"/>
    <w:rsid w:val="00AD239C"/>
    <w:rsid w:val="00AD2741"/>
    <w:rsid w:val="00AD28DA"/>
    <w:rsid w:val="00AD2A02"/>
    <w:rsid w:val="00AD2B9E"/>
    <w:rsid w:val="00AD41D1"/>
    <w:rsid w:val="00AD4254"/>
    <w:rsid w:val="00AD4A92"/>
    <w:rsid w:val="00AD585F"/>
    <w:rsid w:val="00AD5CF6"/>
    <w:rsid w:val="00AD6387"/>
    <w:rsid w:val="00AD644C"/>
    <w:rsid w:val="00AD6872"/>
    <w:rsid w:val="00AD6B5E"/>
    <w:rsid w:val="00AD6C64"/>
    <w:rsid w:val="00AD7A64"/>
    <w:rsid w:val="00AD7FAE"/>
    <w:rsid w:val="00AE03DB"/>
    <w:rsid w:val="00AE121D"/>
    <w:rsid w:val="00AE138C"/>
    <w:rsid w:val="00AE1B69"/>
    <w:rsid w:val="00AE1CA5"/>
    <w:rsid w:val="00AE2881"/>
    <w:rsid w:val="00AE47DB"/>
    <w:rsid w:val="00AE4841"/>
    <w:rsid w:val="00AE550A"/>
    <w:rsid w:val="00AE553A"/>
    <w:rsid w:val="00AE56B3"/>
    <w:rsid w:val="00AE5828"/>
    <w:rsid w:val="00AE5DC3"/>
    <w:rsid w:val="00AE669B"/>
    <w:rsid w:val="00AE68E0"/>
    <w:rsid w:val="00AE70D4"/>
    <w:rsid w:val="00AE733C"/>
    <w:rsid w:val="00AE786C"/>
    <w:rsid w:val="00AE79DE"/>
    <w:rsid w:val="00AE7D2F"/>
    <w:rsid w:val="00AE7DDC"/>
    <w:rsid w:val="00AF04F2"/>
    <w:rsid w:val="00AF0F88"/>
    <w:rsid w:val="00AF1F75"/>
    <w:rsid w:val="00AF2281"/>
    <w:rsid w:val="00AF2E27"/>
    <w:rsid w:val="00AF3B18"/>
    <w:rsid w:val="00AF3C1A"/>
    <w:rsid w:val="00AF4CE3"/>
    <w:rsid w:val="00AF5426"/>
    <w:rsid w:val="00AF5DE2"/>
    <w:rsid w:val="00AF6116"/>
    <w:rsid w:val="00AF7823"/>
    <w:rsid w:val="00AF7E19"/>
    <w:rsid w:val="00B003A1"/>
    <w:rsid w:val="00B004BE"/>
    <w:rsid w:val="00B00DC7"/>
    <w:rsid w:val="00B00EE6"/>
    <w:rsid w:val="00B01BE5"/>
    <w:rsid w:val="00B02643"/>
    <w:rsid w:val="00B03047"/>
    <w:rsid w:val="00B031B3"/>
    <w:rsid w:val="00B044D6"/>
    <w:rsid w:val="00B04694"/>
    <w:rsid w:val="00B04852"/>
    <w:rsid w:val="00B04953"/>
    <w:rsid w:val="00B051FA"/>
    <w:rsid w:val="00B053BF"/>
    <w:rsid w:val="00B056C8"/>
    <w:rsid w:val="00B0586C"/>
    <w:rsid w:val="00B05C24"/>
    <w:rsid w:val="00B05E21"/>
    <w:rsid w:val="00B07EC4"/>
    <w:rsid w:val="00B07F1D"/>
    <w:rsid w:val="00B10ACC"/>
    <w:rsid w:val="00B10E39"/>
    <w:rsid w:val="00B11C5D"/>
    <w:rsid w:val="00B121F7"/>
    <w:rsid w:val="00B12B08"/>
    <w:rsid w:val="00B13B63"/>
    <w:rsid w:val="00B15198"/>
    <w:rsid w:val="00B155BC"/>
    <w:rsid w:val="00B158E0"/>
    <w:rsid w:val="00B15E75"/>
    <w:rsid w:val="00B165BD"/>
    <w:rsid w:val="00B16C7E"/>
    <w:rsid w:val="00B16E73"/>
    <w:rsid w:val="00B17574"/>
    <w:rsid w:val="00B202A7"/>
    <w:rsid w:val="00B222CA"/>
    <w:rsid w:val="00B22643"/>
    <w:rsid w:val="00B2297E"/>
    <w:rsid w:val="00B229F3"/>
    <w:rsid w:val="00B22AF7"/>
    <w:rsid w:val="00B22CAA"/>
    <w:rsid w:val="00B22ED1"/>
    <w:rsid w:val="00B23311"/>
    <w:rsid w:val="00B23D17"/>
    <w:rsid w:val="00B240A5"/>
    <w:rsid w:val="00B248A2"/>
    <w:rsid w:val="00B2490D"/>
    <w:rsid w:val="00B25E07"/>
    <w:rsid w:val="00B261C3"/>
    <w:rsid w:val="00B26267"/>
    <w:rsid w:val="00B26D5C"/>
    <w:rsid w:val="00B26D98"/>
    <w:rsid w:val="00B26DD1"/>
    <w:rsid w:val="00B27009"/>
    <w:rsid w:val="00B27C7A"/>
    <w:rsid w:val="00B30949"/>
    <w:rsid w:val="00B313DB"/>
    <w:rsid w:val="00B31C89"/>
    <w:rsid w:val="00B31E82"/>
    <w:rsid w:val="00B32BA1"/>
    <w:rsid w:val="00B33244"/>
    <w:rsid w:val="00B35035"/>
    <w:rsid w:val="00B35B87"/>
    <w:rsid w:val="00B3692B"/>
    <w:rsid w:val="00B36BEA"/>
    <w:rsid w:val="00B378D3"/>
    <w:rsid w:val="00B40757"/>
    <w:rsid w:val="00B40E4A"/>
    <w:rsid w:val="00B41030"/>
    <w:rsid w:val="00B420BA"/>
    <w:rsid w:val="00B422E7"/>
    <w:rsid w:val="00B42A3D"/>
    <w:rsid w:val="00B42CDF"/>
    <w:rsid w:val="00B4400A"/>
    <w:rsid w:val="00B443B0"/>
    <w:rsid w:val="00B45653"/>
    <w:rsid w:val="00B4700F"/>
    <w:rsid w:val="00B4728A"/>
    <w:rsid w:val="00B5020E"/>
    <w:rsid w:val="00B51368"/>
    <w:rsid w:val="00B51F30"/>
    <w:rsid w:val="00B52361"/>
    <w:rsid w:val="00B52437"/>
    <w:rsid w:val="00B52550"/>
    <w:rsid w:val="00B527D6"/>
    <w:rsid w:val="00B52845"/>
    <w:rsid w:val="00B52D06"/>
    <w:rsid w:val="00B53A45"/>
    <w:rsid w:val="00B53EE7"/>
    <w:rsid w:val="00B54574"/>
    <w:rsid w:val="00B5492A"/>
    <w:rsid w:val="00B54AD3"/>
    <w:rsid w:val="00B55EC3"/>
    <w:rsid w:val="00B56A1C"/>
    <w:rsid w:val="00B56A54"/>
    <w:rsid w:val="00B56D6E"/>
    <w:rsid w:val="00B56E8E"/>
    <w:rsid w:val="00B60012"/>
    <w:rsid w:val="00B60C15"/>
    <w:rsid w:val="00B620BF"/>
    <w:rsid w:val="00B6303B"/>
    <w:rsid w:val="00B63734"/>
    <w:rsid w:val="00B6381C"/>
    <w:rsid w:val="00B63ECE"/>
    <w:rsid w:val="00B64333"/>
    <w:rsid w:val="00B64910"/>
    <w:rsid w:val="00B64ABC"/>
    <w:rsid w:val="00B652C7"/>
    <w:rsid w:val="00B65A14"/>
    <w:rsid w:val="00B672D7"/>
    <w:rsid w:val="00B67C4A"/>
    <w:rsid w:val="00B67EA3"/>
    <w:rsid w:val="00B70428"/>
    <w:rsid w:val="00B71508"/>
    <w:rsid w:val="00B7215B"/>
    <w:rsid w:val="00B72B88"/>
    <w:rsid w:val="00B73482"/>
    <w:rsid w:val="00B74EF6"/>
    <w:rsid w:val="00B75056"/>
    <w:rsid w:val="00B76769"/>
    <w:rsid w:val="00B7683D"/>
    <w:rsid w:val="00B7764F"/>
    <w:rsid w:val="00B777AA"/>
    <w:rsid w:val="00B77C37"/>
    <w:rsid w:val="00B8027B"/>
    <w:rsid w:val="00B80D87"/>
    <w:rsid w:val="00B8227C"/>
    <w:rsid w:val="00B829CC"/>
    <w:rsid w:val="00B82F1F"/>
    <w:rsid w:val="00B837E7"/>
    <w:rsid w:val="00B83B53"/>
    <w:rsid w:val="00B8441E"/>
    <w:rsid w:val="00B8451B"/>
    <w:rsid w:val="00B84701"/>
    <w:rsid w:val="00B86398"/>
    <w:rsid w:val="00B87473"/>
    <w:rsid w:val="00B87CB4"/>
    <w:rsid w:val="00B90730"/>
    <w:rsid w:val="00B91D8E"/>
    <w:rsid w:val="00B92DAA"/>
    <w:rsid w:val="00B93532"/>
    <w:rsid w:val="00B938C6"/>
    <w:rsid w:val="00B94A81"/>
    <w:rsid w:val="00B95F35"/>
    <w:rsid w:val="00B96339"/>
    <w:rsid w:val="00B97788"/>
    <w:rsid w:val="00B979D3"/>
    <w:rsid w:val="00B97E96"/>
    <w:rsid w:val="00BA073A"/>
    <w:rsid w:val="00BA1FAE"/>
    <w:rsid w:val="00BA249C"/>
    <w:rsid w:val="00BA25E5"/>
    <w:rsid w:val="00BA424C"/>
    <w:rsid w:val="00BA457F"/>
    <w:rsid w:val="00BA4E08"/>
    <w:rsid w:val="00BA6984"/>
    <w:rsid w:val="00BA6BEF"/>
    <w:rsid w:val="00BA6CB7"/>
    <w:rsid w:val="00BB09B6"/>
    <w:rsid w:val="00BB0DAF"/>
    <w:rsid w:val="00BB0FAA"/>
    <w:rsid w:val="00BB1667"/>
    <w:rsid w:val="00BB198E"/>
    <w:rsid w:val="00BB1A4C"/>
    <w:rsid w:val="00BB336D"/>
    <w:rsid w:val="00BB4140"/>
    <w:rsid w:val="00BB4890"/>
    <w:rsid w:val="00BB4947"/>
    <w:rsid w:val="00BB4B5F"/>
    <w:rsid w:val="00BB54B3"/>
    <w:rsid w:val="00BB66D3"/>
    <w:rsid w:val="00BB67C4"/>
    <w:rsid w:val="00BB6C3E"/>
    <w:rsid w:val="00BB6FF4"/>
    <w:rsid w:val="00BB714D"/>
    <w:rsid w:val="00BB7312"/>
    <w:rsid w:val="00BB7750"/>
    <w:rsid w:val="00BB7C4B"/>
    <w:rsid w:val="00BB7CBB"/>
    <w:rsid w:val="00BC003F"/>
    <w:rsid w:val="00BC0893"/>
    <w:rsid w:val="00BC1288"/>
    <w:rsid w:val="00BC166F"/>
    <w:rsid w:val="00BC2067"/>
    <w:rsid w:val="00BC29F3"/>
    <w:rsid w:val="00BC364D"/>
    <w:rsid w:val="00BC3C02"/>
    <w:rsid w:val="00BC3FFD"/>
    <w:rsid w:val="00BC470E"/>
    <w:rsid w:val="00BC56B6"/>
    <w:rsid w:val="00BC588F"/>
    <w:rsid w:val="00BC66D8"/>
    <w:rsid w:val="00BC6E3A"/>
    <w:rsid w:val="00BC7341"/>
    <w:rsid w:val="00BC7883"/>
    <w:rsid w:val="00BC793F"/>
    <w:rsid w:val="00BC7FDF"/>
    <w:rsid w:val="00BD014C"/>
    <w:rsid w:val="00BD1B69"/>
    <w:rsid w:val="00BD3656"/>
    <w:rsid w:val="00BD3795"/>
    <w:rsid w:val="00BD5BBF"/>
    <w:rsid w:val="00BD740C"/>
    <w:rsid w:val="00BD7ADB"/>
    <w:rsid w:val="00BD7E78"/>
    <w:rsid w:val="00BE0038"/>
    <w:rsid w:val="00BE0C77"/>
    <w:rsid w:val="00BE1060"/>
    <w:rsid w:val="00BE2E49"/>
    <w:rsid w:val="00BE304B"/>
    <w:rsid w:val="00BE39C2"/>
    <w:rsid w:val="00BE5573"/>
    <w:rsid w:val="00BE72EE"/>
    <w:rsid w:val="00BE7434"/>
    <w:rsid w:val="00BE7B66"/>
    <w:rsid w:val="00BE7F7F"/>
    <w:rsid w:val="00BF0243"/>
    <w:rsid w:val="00BF04BF"/>
    <w:rsid w:val="00BF08F6"/>
    <w:rsid w:val="00BF09A7"/>
    <w:rsid w:val="00BF0E6E"/>
    <w:rsid w:val="00BF181E"/>
    <w:rsid w:val="00BF1AE2"/>
    <w:rsid w:val="00BF1F77"/>
    <w:rsid w:val="00BF2553"/>
    <w:rsid w:val="00BF274F"/>
    <w:rsid w:val="00BF291A"/>
    <w:rsid w:val="00BF3971"/>
    <w:rsid w:val="00BF3D1D"/>
    <w:rsid w:val="00BF518F"/>
    <w:rsid w:val="00BF575C"/>
    <w:rsid w:val="00BF5E2B"/>
    <w:rsid w:val="00BF6B0A"/>
    <w:rsid w:val="00BF74B7"/>
    <w:rsid w:val="00BF77D5"/>
    <w:rsid w:val="00C013DE"/>
    <w:rsid w:val="00C018F4"/>
    <w:rsid w:val="00C0251C"/>
    <w:rsid w:val="00C02E3D"/>
    <w:rsid w:val="00C031BB"/>
    <w:rsid w:val="00C03586"/>
    <w:rsid w:val="00C037B4"/>
    <w:rsid w:val="00C03A59"/>
    <w:rsid w:val="00C03DDE"/>
    <w:rsid w:val="00C04B98"/>
    <w:rsid w:val="00C05245"/>
    <w:rsid w:val="00C05704"/>
    <w:rsid w:val="00C07024"/>
    <w:rsid w:val="00C072BA"/>
    <w:rsid w:val="00C10B79"/>
    <w:rsid w:val="00C10BC2"/>
    <w:rsid w:val="00C11C80"/>
    <w:rsid w:val="00C11ECA"/>
    <w:rsid w:val="00C12070"/>
    <w:rsid w:val="00C1235A"/>
    <w:rsid w:val="00C1238D"/>
    <w:rsid w:val="00C124D7"/>
    <w:rsid w:val="00C1289E"/>
    <w:rsid w:val="00C12B79"/>
    <w:rsid w:val="00C12CDE"/>
    <w:rsid w:val="00C1331D"/>
    <w:rsid w:val="00C141CE"/>
    <w:rsid w:val="00C144AC"/>
    <w:rsid w:val="00C14DF4"/>
    <w:rsid w:val="00C157DC"/>
    <w:rsid w:val="00C15986"/>
    <w:rsid w:val="00C15DE1"/>
    <w:rsid w:val="00C16161"/>
    <w:rsid w:val="00C169AF"/>
    <w:rsid w:val="00C16A6A"/>
    <w:rsid w:val="00C16BA7"/>
    <w:rsid w:val="00C17B79"/>
    <w:rsid w:val="00C17DF0"/>
    <w:rsid w:val="00C202BA"/>
    <w:rsid w:val="00C20DDF"/>
    <w:rsid w:val="00C2189C"/>
    <w:rsid w:val="00C21F71"/>
    <w:rsid w:val="00C22BF0"/>
    <w:rsid w:val="00C22C2C"/>
    <w:rsid w:val="00C22ED9"/>
    <w:rsid w:val="00C254C4"/>
    <w:rsid w:val="00C25DC2"/>
    <w:rsid w:val="00C260D7"/>
    <w:rsid w:val="00C261E8"/>
    <w:rsid w:val="00C26DE4"/>
    <w:rsid w:val="00C27068"/>
    <w:rsid w:val="00C27458"/>
    <w:rsid w:val="00C277D3"/>
    <w:rsid w:val="00C3027F"/>
    <w:rsid w:val="00C30F97"/>
    <w:rsid w:val="00C31AA0"/>
    <w:rsid w:val="00C322E7"/>
    <w:rsid w:val="00C3310F"/>
    <w:rsid w:val="00C33BA4"/>
    <w:rsid w:val="00C34E49"/>
    <w:rsid w:val="00C357D4"/>
    <w:rsid w:val="00C3596E"/>
    <w:rsid w:val="00C359BD"/>
    <w:rsid w:val="00C35AC5"/>
    <w:rsid w:val="00C36D99"/>
    <w:rsid w:val="00C375B7"/>
    <w:rsid w:val="00C37CFC"/>
    <w:rsid w:val="00C40A93"/>
    <w:rsid w:val="00C41254"/>
    <w:rsid w:val="00C41521"/>
    <w:rsid w:val="00C42191"/>
    <w:rsid w:val="00C439C8"/>
    <w:rsid w:val="00C43B2D"/>
    <w:rsid w:val="00C46055"/>
    <w:rsid w:val="00C4726B"/>
    <w:rsid w:val="00C5126B"/>
    <w:rsid w:val="00C512BF"/>
    <w:rsid w:val="00C51B3E"/>
    <w:rsid w:val="00C51BA4"/>
    <w:rsid w:val="00C51F93"/>
    <w:rsid w:val="00C52792"/>
    <w:rsid w:val="00C52DE0"/>
    <w:rsid w:val="00C53228"/>
    <w:rsid w:val="00C534A9"/>
    <w:rsid w:val="00C5381A"/>
    <w:rsid w:val="00C53DD0"/>
    <w:rsid w:val="00C5530C"/>
    <w:rsid w:val="00C560F1"/>
    <w:rsid w:val="00C5655D"/>
    <w:rsid w:val="00C57796"/>
    <w:rsid w:val="00C577C6"/>
    <w:rsid w:val="00C60549"/>
    <w:rsid w:val="00C60D36"/>
    <w:rsid w:val="00C61A77"/>
    <w:rsid w:val="00C62AB3"/>
    <w:rsid w:val="00C62C49"/>
    <w:rsid w:val="00C63043"/>
    <w:rsid w:val="00C64886"/>
    <w:rsid w:val="00C65162"/>
    <w:rsid w:val="00C65756"/>
    <w:rsid w:val="00C65779"/>
    <w:rsid w:val="00C658E7"/>
    <w:rsid w:val="00C65BD0"/>
    <w:rsid w:val="00C65D24"/>
    <w:rsid w:val="00C65D2A"/>
    <w:rsid w:val="00C668A0"/>
    <w:rsid w:val="00C70C12"/>
    <w:rsid w:val="00C70D2B"/>
    <w:rsid w:val="00C70F3B"/>
    <w:rsid w:val="00C71DD4"/>
    <w:rsid w:val="00C723A6"/>
    <w:rsid w:val="00C7243A"/>
    <w:rsid w:val="00C72A0D"/>
    <w:rsid w:val="00C72E90"/>
    <w:rsid w:val="00C7582E"/>
    <w:rsid w:val="00C75A83"/>
    <w:rsid w:val="00C75B64"/>
    <w:rsid w:val="00C76F7E"/>
    <w:rsid w:val="00C7777F"/>
    <w:rsid w:val="00C80397"/>
    <w:rsid w:val="00C809A1"/>
    <w:rsid w:val="00C810C1"/>
    <w:rsid w:val="00C81187"/>
    <w:rsid w:val="00C843DC"/>
    <w:rsid w:val="00C8499A"/>
    <w:rsid w:val="00C849B1"/>
    <w:rsid w:val="00C84DAC"/>
    <w:rsid w:val="00C86A54"/>
    <w:rsid w:val="00C87E8C"/>
    <w:rsid w:val="00C90158"/>
    <w:rsid w:val="00C9035C"/>
    <w:rsid w:val="00C90518"/>
    <w:rsid w:val="00C90552"/>
    <w:rsid w:val="00C907FC"/>
    <w:rsid w:val="00C909EA"/>
    <w:rsid w:val="00C913CC"/>
    <w:rsid w:val="00C92828"/>
    <w:rsid w:val="00C92848"/>
    <w:rsid w:val="00C92C94"/>
    <w:rsid w:val="00C92EE9"/>
    <w:rsid w:val="00C93786"/>
    <w:rsid w:val="00C937CE"/>
    <w:rsid w:val="00C940E2"/>
    <w:rsid w:val="00C94614"/>
    <w:rsid w:val="00C9485A"/>
    <w:rsid w:val="00C94A05"/>
    <w:rsid w:val="00C94B19"/>
    <w:rsid w:val="00C94E74"/>
    <w:rsid w:val="00C960D3"/>
    <w:rsid w:val="00C961C0"/>
    <w:rsid w:val="00CA047B"/>
    <w:rsid w:val="00CA0C42"/>
    <w:rsid w:val="00CA0F9A"/>
    <w:rsid w:val="00CA1380"/>
    <w:rsid w:val="00CA2303"/>
    <w:rsid w:val="00CA2469"/>
    <w:rsid w:val="00CA2DE1"/>
    <w:rsid w:val="00CA2E9E"/>
    <w:rsid w:val="00CA2EEE"/>
    <w:rsid w:val="00CA3EFF"/>
    <w:rsid w:val="00CA3F4F"/>
    <w:rsid w:val="00CA40D4"/>
    <w:rsid w:val="00CA4A30"/>
    <w:rsid w:val="00CA5153"/>
    <w:rsid w:val="00CA517E"/>
    <w:rsid w:val="00CA5648"/>
    <w:rsid w:val="00CA576A"/>
    <w:rsid w:val="00CA5EC1"/>
    <w:rsid w:val="00CA615F"/>
    <w:rsid w:val="00CA6D31"/>
    <w:rsid w:val="00CA7015"/>
    <w:rsid w:val="00CA7B2C"/>
    <w:rsid w:val="00CB25E2"/>
    <w:rsid w:val="00CB2989"/>
    <w:rsid w:val="00CB2D08"/>
    <w:rsid w:val="00CB35D7"/>
    <w:rsid w:val="00CB3A3B"/>
    <w:rsid w:val="00CB3FB6"/>
    <w:rsid w:val="00CB5A4A"/>
    <w:rsid w:val="00CB5BE2"/>
    <w:rsid w:val="00CB6572"/>
    <w:rsid w:val="00CB68F8"/>
    <w:rsid w:val="00CB69B3"/>
    <w:rsid w:val="00CB70F6"/>
    <w:rsid w:val="00CB7547"/>
    <w:rsid w:val="00CB7BB6"/>
    <w:rsid w:val="00CC0815"/>
    <w:rsid w:val="00CC102A"/>
    <w:rsid w:val="00CC143B"/>
    <w:rsid w:val="00CC1F4F"/>
    <w:rsid w:val="00CC20CD"/>
    <w:rsid w:val="00CC24CE"/>
    <w:rsid w:val="00CC298A"/>
    <w:rsid w:val="00CC2A45"/>
    <w:rsid w:val="00CC4A6D"/>
    <w:rsid w:val="00CC5A2A"/>
    <w:rsid w:val="00CC5ECD"/>
    <w:rsid w:val="00CC5F92"/>
    <w:rsid w:val="00CC6F28"/>
    <w:rsid w:val="00CC71C8"/>
    <w:rsid w:val="00CC7650"/>
    <w:rsid w:val="00CC7FA4"/>
    <w:rsid w:val="00CD0371"/>
    <w:rsid w:val="00CD0A5B"/>
    <w:rsid w:val="00CD0C95"/>
    <w:rsid w:val="00CD132C"/>
    <w:rsid w:val="00CD1627"/>
    <w:rsid w:val="00CD1708"/>
    <w:rsid w:val="00CD254E"/>
    <w:rsid w:val="00CD4196"/>
    <w:rsid w:val="00CD501E"/>
    <w:rsid w:val="00CD5301"/>
    <w:rsid w:val="00CD58E8"/>
    <w:rsid w:val="00CD5CBE"/>
    <w:rsid w:val="00CD6895"/>
    <w:rsid w:val="00CD7074"/>
    <w:rsid w:val="00CD7187"/>
    <w:rsid w:val="00CD721E"/>
    <w:rsid w:val="00CE09F9"/>
    <w:rsid w:val="00CE111E"/>
    <w:rsid w:val="00CE12D1"/>
    <w:rsid w:val="00CE1518"/>
    <w:rsid w:val="00CE1B2F"/>
    <w:rsid w:val="00CE332B"/>
    <w:rsid w:val="00CE3876"/>
    <w:rsid w:val="00CE3D3C"/>
    <w:rsid w:val="00CE41A7"/>
    <w:rsid w:val="00CE4381"/>
    <w:rsid w:val="00CE4BC0"/>
    <w:rsid w:val="00CE4C48"/>
    <w:rsid w:val="00CE4D03"/>
    <w:rsid w:val="00CE5B31"/>
    <w:rsid w:val="00CE62E2"/>
    <w:rsid w:val="00CE6719"/>
    <w:rsid w:val="00CE6EB6"/>
    <w:rsid w:val="00CE6F10"/>
    <w:rsid w:val="00CE6F1B"/>
    <w:rsid w:val="00CE70E1"/>
    <w:rsid w:val="00CE7B5D"/>
    <w:rsid w:val="00CE7E51"/>
    <w:rsid w:val="00CF1AB9"/>
    <w:rsid w:val="00CF25E6"/>
    <w:rsid w:val="00CF321E"/>
    <w:rsid w:val="00CF3BB6"/>
    <w:rsid w:val="00CF3D48"/>
    <w:rsid w:val="00CF4964"/>
    <w:rsid w:val="00CF4BEF"/>
    <w:rsid w:val="00CF4FC6"/>
    <w:rsid w:val="00CF5809"/>
    <w:rsid w:val="00CF58C0"/>
    <w:rsid w:val="00CF68E0"/>
    <w:rsid w:val="00CF6D7A"/>
    <w:rsid w:val="00CF711C"/>
    <w:rsid w:val="00D0014D"/>
    <w:rsid w:val="00D00451"/>
    <w:rsid w:val="00D01DA7"/>
    <w:rsid w:val="00D02B93"/>
    <w:rsid w:val="00D0302F"/>
    <w:rsid w:val="00D03139"/>
    <w:rsid w:val="00D036B5"/>
    <w:rsid w:val="00D03DB8"/>
    <w:rsid w:val="00D046A2"/>
    <w:rsid w:val="00D04A4E"/>
    <w:rsid w:val="00D06982"/>
    <w:rsid w:val="00D06A49"/>
    <w:rsid w:val="00D07867"/>
    <w:rsid w:val="00D078C3"/>
    <w:rsid w:val="00D078CF"/>
    <w:rsid w:val="00D07D6A"/>
    <w:rsid w:val="00D10752"/>
    <w:rsid w:val="00D10A86"/>
    <w:rsid w:val="00D10B0D"/>
    <w:rsid w:val="00D10EC4"/>
    <w:rsid w:val="00D113C7"/>
    <w:rsid w:val="00D11C1B"/>
    <w:rsid w:val="00D127F4"/>
    <w:rsid w:val="00D13F02"/>
    <w:rsid w:val="00D14A4F"/>
    <w:rsid w:val="00D14ADB"/>
    <w:rsid w:val="00D15111"/>
    <w:rsid w:val="00D15C83"/>
    <w:rsid w:val="00D16E75"/>
    <w:rsid w:val="00D171D4"/>
    <w:rsid w:val="00D20C17"/>
    <w:rsid w:val="00D21159"/>
    <w:rsid w:val="00D21268"/>
    <w:rsid w:val="00D213A9"/>
    <w:rsid w:val="00D21FCC"/>
    <w:rsid w:val="00D220C1"/>
    <w:rsid w:val="00D23E47"/>
    <w:rsid w:val="00D248BE"/>
    <w:rsid w:val="00D2497B"/>
    <w:rsid w:val="00D2528D"/>
    <w:rsid w:val="00D271CA"/>
    <w:rsid w:val="00D27BDC"/>
    <w:rsid w:val="00D27E5E"/>
    <w:rsid w:val="00D300C0"/>
    <w:rsid w:val="00D30D43"/>
    <w:rsid w:val="00D319ED"/>
    <w:rsid w:val="00D3262A"/>
    <w:rsid w:val="00D331E0"/>
    <w:rsid w:val="00D3357B"/>
    <w:rsid w:val="00D337D4"/>
    <w:rsid w:val="00D34659"/>
    <w:rsid w:val="00D34962"/>
    <w:rsid w:val="00D349E7"/>
    <w:rsid w:val="00D35793"/>
    <w:rsid w:val="00D35A1B"/>
    <w:rsid w:val="00D3646E"/>
    <w:rsid w:val="00D36839"/>
    <w:rsid w:val="00D36844"/>
    <w:rsid w:val="00D36C00"/>
    <w:rsid w:val="00D37628"/>
    <w:rsid w:val="00D378AE"/>
    <w:rsid w:val="00D4273E"/>
    <w:rsid w:val="00D42E03"/>
    <w:rsid w:val="00D430AB"/>
    <w:rsid w:val="00D43493"/>
    <w:rsid w:val="00D44964"/>
    <w:rsid w:val="00D44E4B"/>
    <w:rsid w:val="00D44E55"/>
    <w:rsid w:val="00D450DF"/>
    <w:rsid w:val="00D4539F"/>
    <w:rsid w:val="00D4647B"/>
    <w:rsid w:val="00D46C25"/>
    <w:rsid w:val="00D501DB"/>
    <w:rsid w:val="00D50E0C"/>
    <w:rsid w:val="00D51AC3"/>
    <w:rsid w:val="00D51E30"/>
    <w:rsid w:val="00D51EAE"/>
    <w:rsid w:val="00D52903"/>
    <w:rsid w:val="00D5292C"/>
    <w:rsid w:val="00D538F3"/>
    <w:rsid w:val="00D539C0"/>
    <w:rsid w:val="00D53C8D"/>
    <w:rsid w:val="00D540C7"/>
    <w:rsid w:val="00D543EA"/>
    <w:rsid w:val="00D54403"/>
    <w:rsid w:val="00D54BC3"/>
    <w:rsid w:val="00D551AC"/>
    <w:rsid w:val="00D557AB"/>
    <w:rsid w:val="00D5605F"/>
    <w:rsid w:val="00D563AE"/>
    <w:rsid w:val="00D56575"/>
    <w:rsid w:val="00D567D3"/>
    <w:rsid w:val="00D56EED"/>
    <w:rsid w:val="00D56FA7"/>
    <w:rsid w:val="00D5720E"/>
    <w:rsid w:val="00D57C68"/>
    <w:rsid w:val="00D600F7"/>
    <w:rsid w:val="00D6096E"/>
    <w:rsid w:val="00D619C2"/>
    <w:rsid w:val="00D61EB7"/>
    <w:rsid w:val="00D620E1"/>
    <w:rsid w:val="00D6239C"/>
    <w:rsid w:val="00D633CF"/>
    <w:rsid w:val="00D636A4"/>
    <w:rsid w:val="00D64392"/>
    <w:rsid w:val="00D6497A"/>
    <w:rsid w:val="00D66CD6"/>
    <w:rsid w:val="00D66F15"/>
    <w:rsid w:val="00D70F17"/>
    <w:rsid w:val="00D71224"/>
    <w:rsid w:val="00D72562"/>
    <w:rsid w:val="00D72645"/>
    <w:rsid w:val="00D72C78"/>
    <w:rsid w:val="00D72CAE"/>
    <w:rsid w:val="00D72F2C"/>
    <w:rsid w:val="00D73077"/>
    <w:rsid w:val="00D73C90"/>
    <w:rsid w:val="00D7466B"/>
    <w:rsid w:val="00D74674"/>
    <w:rsid w:val="00D74C1F"/>
    <w:rsid w:val="00D74F00"/>
    <w:rsid w:val="00D750ED"/>
    <w:rsid w:val="00D752E7"/>
    <w:rsid w:val="00D75406"/>
    <w:rsid w:val="00D768D2"/>
    <w:rsid w:val="00D76FC1"/>
    <w:rsid w:val="00D7722F"/>
    <w:rsid w:val="00D77DBD"/>
    <w:rsid w:val="00D80369"/>
    <w:rsid w:val="00D82159"/>
    <w:rsid w:val="00D834D0"/>
    <w:rsid w:val="00D83B07"/>
    <w:rsid w:val="00D83D6D"/>
    <w:rsid w:val="00D841C5"/>
    <w:rsid w:val="00D84902"/>
    <w:rsid w:val="00D84A93"/>
    <w:rsid w:val="00D87053"/>
    <w:rsid w:val="00D87B22"/>
    <w:rsid w:val="00D90051"/>
    <w:rsid w:val="00D90878"/>
    <w:rsid w:val="00D90AF0"/>
    <w:rsid w:val="00D9210E"/>
    <w:rsid w:val="00D92A7A"/>
    <w:rsid w:val="00D92FF9"/>
    <w:rsid w:val="00D93274"/>
    <w:rsid w:val="00D939E1"/>
    <w:rsid w:val="00D94713"/>
    <w:rsid w:val="00D94E76"/>
    <w:rsid w:val="00D95F65"/>
    <w:rsid w:val="00D9641B"/>
    <w:rsid w:val="00D966AA"/>
    <w:rsid w:val="00D96AF5"/>
    <w:rsid w:val="00D9773A"/>
    <w:rsid w:val="00D97894"/>
    <w:rsid w:val="00DA0869"/>
    <w:rsid w:val="00DA09C4"/>
    <w:rsid w:val="00DA18C5"/>
    <w:rsid w:val="00DA1D40"/>
    <w:rsid w:val="00DA21D9"/>
    <w:rsid w:val="00DA2264"/>
    <w:rsid w:val="00DA2771"/>
    <w:rsid w:val="00DA2C2B"/>
    <w:rsid w:val="00DA2CB1"/>
    <w:rsid w:val="00DA2E39"/>
    <w:rsid w:val="00DA310B"/>
    <w:rsid w:val="00DA3797"/>
    <w:rsid w:val="00DA3D08"/>
    <w:rsid w:val="00DA45AB"/>
    <w:rsid w:val="00DA46A0"/>
    <w:rsid w:val="00DA49E7"/>
    <w:rsid w:val="00DA4B97"/>
    <w:rsid w:val="00DA4E7F"/>
    <w:rsid w:val="00DA6330"/>
    <w:rsid w:val="00DA6DE4"/>
    <w:rsid w:val="00DA7271"/>
    <w:rsid w:val="00DA79F3"/>
    <w:rsid w:val="00DA7BB9"/>
    <w:rsid w:val="00DA7DC8"/>
    <w:rsid w:val="00DA7E8F"/>
    <w:rsid w:val="00DB0161"/>
    <w:rsid w:val="00DB0738"/>
    <w:rsid w:val="00DB1069"/>
    <w:rsid w:val="00DB188C"/>
    <w:rsid w:val="00DB1CC9"/>
    <w:rsid w:val="00DB28E8"/>
    <w:rsid w:val="00DB334E"/>
    <w:rsid w:val="00DB33AA"/>
    <w:rsid w:val="00DB4095"/>
    <w:rsid w:val="00DB48F8"/>
    <w:rsid w:val="00DB5156"/>
    <w:rsid w:val="00DB5864"/>
    <w:rsid w:val="00DB7D3B"/>
    <w:rsid w:val="00DB7F72"/>
    <w:rsid w:val="00DC14BE"/>
    <w:rsid w:val="00DC1593"/>
    <w:rsid w:val="00DC223B"/>
    <w:rsid w:val="00DC2AED"/>
    <w:rsid w:val="00DC2C39"/>
    <w:rsid w:val="00DC35BB"/>
    <w:rsid w:val="00DC37F3"/>
    <w:rsid w:val="00DC510C"/>
    <w:rsid w:val="00DC52B0"/>
    <w:rsid w:val="00DC5698"/>
    <w:rsid w:val="00DC5B06"/>
    <w:rsid w:val="00DC5C35"/>
    <w:rsid w:val="00DC5C7E"/>
    <w:rsid w:val="00DC7571"/>
    <w:rsid w:val="00DC75E4"/>
    <w:rsid w:val="00DC7EBA"/>
    <w:rsid w:val="00DD03FD"/>
    <w:rsid w:val="00DD04CA"/>
    <w:rsid w:val="00DD0B49"/>
    <w:rsid w:val="00DD1C09"/>
    <w:rsid w:val="00DD2592"/>
    <w:rsid w:val="00DD39BD"/>
    <w:rsid w:val="00DD3A34"/>
    <w:rsid w:val="00DD3E82"/>
    <w:rsid w:val="00DD4C40"/>
    <w:rsid w:val="00DD4D77"/>
    <w:rsid w:val="00DD52AE"/>
    <w:rsid w:val="00DD5432"/>
    <w:rsid w:val="00DD68F0"/>
    <w:rsid w:val="00DD6B5C"/>
    <w:rsid w:val="00DD702C"/>
    <w:rsid w:val="00DE00F5"/>
    <w:rsid w:val="00DE155D"/>
    <w:rsid w:val="00DE1629"/>
    <w:rsid w:val="00DE26E0"/>
    <w:rsid w:val="00DE2BFC"/>
    <w:rsid w:val="00DE47E9"/>
    <w:rsid w:val="00DE4DDC"/>
    <w:rsid w:val="00DE4FC0"/>
    <w:rsid w:val="00DE5D57"/>
    <w:rsid w:val="00DE5D8C"/>
    <w:rsid w:val="00DE5F7B"/>
    <w:rsid w:val="00DE6214"/>
    <w:rsid w:val="00DE624E"/>
    <w:rsid w:val="00DE6EF1"/>
    <w:rsid w:val="00DE6F25"/>
    <w:rsid w:val="00DE73FD"/>
    <w:rsid w:val="00DF07F6"/>
    <w:rsid w:val="00DF1676"/>
    <w:rsid w:val="00DF18AF"/>
    <w:rsid w:val="00DF3615"/>
    <w:rsid w:val="00DF3677"/>
    <w:rsid w:val="00DF3B96"/>
    <w:rsid w:val="00DF45CA"/>
    <w:rsid w:val="00DF56DB"/>
    <w:rsid w:val="00DF59A5"/>
    <w:rsid w:val="00DF60F3"/>
    <w:rsid w:val="00DF6258"/>
    <w:rsid w:val="00DF6616"/>
    <w:rsid w:val="00DF6FE6"/>
    <w:rsid w:val="00DF719B"/>
    <w:rsid w:val="00DF7257"/>
    <w:rsid w:val="00DF7420"/>
    <w:rsid w:val="00DF7A43"/>
    <w:rsid w:val="00DF7CEB"/>
    <w:rsid w:val="00E000CD"/>
    <w:rsid w:val="00E00C4D"/>
    <w:rsid w:val="00E00C7B"/>
    <w:rsid w:val="00E00D2B"/>
    <w:rsid w:val="00E00DE8"/>
    <w:rsid w:val="00E00F46"/>
    <w:rsid w:val="00E01D28"/>
    <w:rsid w:val="00E022F4"/>
    <w:rsid w:val="00E07095"/>
    <w:rsid w:val="00E07532"/>
    <w:rsid w:val="00E07543"/>
    <w:rsid w:val="00E10174"/>
    <w:rsid w:val="00E10C52"/>
    <w:rsid w:val="00E10C63"/>
    <w:rsid w:val="00E12093"/>
    <w:rsid w:val="00E12708"/>
    <w:rsid w:val="00E12AEF"/>
    <w:rsid w:val="00E135CC"/>
    <w:rsid w:val="00E1380D"/>
    <w:rsid w:val="00E14F3A"/>
    <w:rsid w:val="00E15614"/>
    <w:rsid w:val="00E159D5"/>
    <w:rsid w:val="00E16EBA"/>
    <w:rsid w:val="00E17201"/>
    <w:rsid w:val="00E20194"/>
    <w:rsid w:val="00E20E5C"/>
    <w:rsid w:val="00E21369"/>
    <w:rsid w:val="00E2151A"/>
    <w:rsid w:val="00E223D1"/>
    <w:rsid w:val="00E22658"/>
    <w:rsid w:val="00E22969"/>
    <w:rsid w:val="00E22FDE"/>
    <w:rsid w:val="00E237E5"/>
    <w:rsid w:val="00E23DB1"/>
    <w:rsid w:val="00E23E14"/>
    <w:rsid w:val="00E23EAD"/>
    <w:rsid w:val="00E25476"/>
    <w:rsid w:val="00E25978"/>
    <w:rsid w:val="00E25DE1"/>
    <w:rsid w:val="00E25DEC"/>
    <w:rsid w:val="00E25E25"/>
    <w:rsid w:val="00E26C24"/>
    <w:rsid w:val="00E270D2"/>
    <w:rsid w:val="00E31449"/>
    <w:rsid w:val="00E31C17"/>
    <w:rsid w:val="00E3218B"/>
    <w:rsid w:val="00E33124"/>
    <w:rsid w:val="00E33634"/>
    <w:rsid w:val="00E33AE1"/>
    <w:rsid w:val="00E33B5F"/>
    <w:rsid w:val="00E357D0"/>
    <w:rsid w:val="00E35E29"/>
    <w:rsid w:val="00E35EA4"/>
    <w:rsid w:val="00E3606C"/>
    <w:rsid w:val="00E36A0E"/>
    <w:rsid w:val="00E4078A"/>
    <w:rsid w:val="00E41BCE"/>
    <w:rsid w:val="00E41D9F"/>
    <w:rsid w:val="00E425F6"/>
    <w:rsid w:val="00E4281D"/>
    <w:rsid w:val="00E42CE3"/>
    <w:rsid w:val="00E434A8"/>
    <w:rsid w:val="00E43F9F"/>
    <w:rsid w:val="00E44FD7"/>
    <w:rsid w:val="00E45B8B"/>
    <w:rsid w:val="00E46668"/>
    <w:rsid w:val="00E46AD0"/>
    <w:rsid w:val="00E46BF8"/>
    <w:rsid w:val="00E47168"/>
    <w:rsid w:val="00E47396"/>
    <w:rsid w:val="00E50AFE"/>
    <w:rsid w:val="00E50BA4"/>
    <w:rsid w:val="00E50C66"/>
    <w:rsid w:val="00E50EA5"/>
    <w:rsid w:val="00E50EBB"/>
    <w:rsid w:val="00E51A69"/>
    <w:rsid w:val="00E51FB3"/>
    <w:rsid w:val="00E52460"/>
    <w:rsid w:val="00E52EE1"/>
    <w:rsid w:val="00E53762"/>
    <w:rsid w:val="00E53785"/>
    <w:rsid w:val="00E53868"/>
    <w:rsid w:val="00E538C0"/>
    <w:rsid w:val="00E5393E"/>
    <w:rsid w:val="00E540E1"/>
    <w:rsid w:val="00E54C8A"/>
    <w:rsid w:val="00E556A6"/>
    <w:rsid w:val="00E55718"/>
    <w:rsid w:val="00E55E2F"/>
    <w:rsid w:val="00E560F5"/>
    <w:rsid w:val="00E56587"/>
    <w:rsid w:val="00E56860"/>
    <w:rsid w:val="00E5773F"/>
    <w:rsid w:val="00E57B86"/>
    <w:rsid w:val="00E60B95"/>
    <w:rsid w:val="00E62CDF"/>
    <w:rsid w:val="00E64655"/>
    <w:rsid w:val="00E65076"/>
    <w:rsid w:val="00E660E7"/>
    <w:rsid w:val="00E662F1"/>
    <w:rsid w:val="00E67957"/>
    <w:rsid w:val="00E67B04"/>
    <w:rsid w:val="00E703F4"/>
    <w:rsid w:val="00E70967"/>
    <w:rsid w:val="00E718CD"/>
    <w:rsid w:val="00E71F69"/>
    <w:rsid w:val="00E723E4"/>
    <w:rsid w:val="00E72586"/>
    <w:rsid w:val="00E72B72"/>
    <w:rsid w:val="00E73406"/>
    <w:rsid w:val="00E73A26"/>
    <w:rsid w:val="00E73EC4"/>
    <w:rsid w:val="00E7407E"/>
    <w:rsid w:val="00E753EA"/>
    <w:rsid w:val="00E75498"/>
    <w:rsid w:val="00E75E6D"/>
    <w:rsid w:val="00E764E5"/>
    <w:rsid w:val="00E76A06"/>
    <w:rsid w:val="00E77587"/>
    <w:rsid w:val="00E800B2"/>
    <w:rsid w:val="00E801F4"/>
    <w:rsid w:val="00E8022B"/>
    <w:rsid w:val="00E80D2D"/>
    <w:rsid w:val="00E813B9"/>
    <w:rsid w:val="00E818C5"/>
    <w:rsid w:val="00E84024"/>
    <w:rsid w:val="00E84671"/>
    <w:rsid w:val="00E846C8"/>
    <w:rsid w:val="00E84ECC"/>
    <w:rsid w:val="00E84F91"/>
    <w:rsid w:val="00E8557C"/>
    <w:rsid w:val="00E86276"/>
    <w:rsid w:val="00E874A3"/>
    <w:rsid w:val="00E875D3"/>
    <w:rsid w:val="00E87C88"/>
    <w:rsid w:val="00E90FE6"/>
    <w:rsid w:val="00E91C39"/>
    <w:rsid w:val="00E923F9"/>
    <w:rsid w:val="00E92A2C"/>
    <w:rsid w:val="00E92A88"/>
    <w:rsid w:val="00E9336C"/>
    <w:rsid w:val="00E93DDB"/>
    <w:rsid w:val="00E93E38"/>
    <w:rsid w:val="00E94B03"/>
    <w:rsid w:val="00E94DBD"/>
    <w:rsid w:val="00E951FC"/>
    <w:rsid w:val="00E965F7"/>
    <w:rsid w:val="00E96AA9"/>
    <w:rsid w:val="00E9768E"/>
    <w:rsid w:val="00EA14A4"/>
    <w:rsid w:val="00EA1F0C"/>
    <w:rsid w:val="00EA2308"/>
    <w:rsid w:val="00EA2488"/>
    <w:rsid w:val="00EA2963"/>
    <w:rsid w:val="00EA2A19"/>
    <w:rsid w:val="00EA3421"/>
    <w:rsid w:val="00EA404F"/>
    <w:rsid w:val="00EA40FF"/>
    <w:rsid w:val="00EA47EF"/>
    <w:rsid w:val="00EA5B17"/>
    <w:rsid w:val="00EA6C33"/>
    <w:rsid w:val="00EA72A6"/>
    <w:rsid w:val="00EA76DB"/>
    <w:rsid w:val="00EA76EC"/>
    <w:rsid w:val="00EA7A9B"/>
    <w:rsid w:val="00EB0C58"/>
    <w:rsid w:val="00EB253C"/>
    <w:rsid w:val="00EB3994"/>
    <w:rsid w:val="00EB3C34"/>
    <w:rsid w:val="00EB478A"/>
    <w:rsid w:val="00EB4892"/>
    <w:rsid w:val="00EB67D7"/>
    <w:rsid w:val="00EB6BE4"/>
    <w:rsid w:val="00EB7004"/>
    <w:rsid w:val="00EC0E5E"/>
    <w:rsid w:val="00EC1624"/>
    <w:rsid w:val="00EC1CC0"/>
    <w:rsid w:val="00EC1CD3"/>
    <w:rsid w:val="00EC3DE9"/>
    <w:rsid w:val="00EC3F2E"/>
    <w:rsid w:val="00EC448E"/>
    <w:rsid w:val="00EC590F"/>
    <w:rsid w:val="00EC60DA"/>
    <w:rsid w:val="00EC63CC"/>
    <w:rsid w:val="00EC6935"/>
    <w:rsid w:val="00EC7535"/>
    <w:rsid w:val="00ED014C"/>
    <w:rsid w:val="00ED0AEB"/>
    <w:rsid w:val="00ED0D8F"/>
    <w:rsid w:val="00ED1FBF"/>
    <w:rsid w:val="00ED20A6"/>
    <w:rsid w:val="00ED5243"/>
    <w:rsid w:val="00ED61B7"/>
    <w:rsid w:val="00ED6765"/>
    <w:rsid w:val="00ED69A2"/>
    <w:rsid w:val="00ED6C51"/>
    <w:rsid w:val="00ED6FC6"/>
    <w:rsid w:val="00ED750B"/>
    <w:rsid w:val="00EE01FE"/>
    <w:rsid w:val="00EE097F"/>
    <w:rsid w:val="00EE0C25"/>
    <w:rsid w:val="00EE10BD"/>
    <w:rsid w:val="00EE13AB"/>
    <w:rsid w:val="00EE1F91"/>
    <w:rsid w:val="00EE2A06"/>
    <w:rsid w:val="00EE31C5"/>
    <w:rsid w:val="00EE41C3"/>
    <w:rsid w:val="00EE4331"/>
    <w:rsid w:val="00EE44A8"/>
    <w:rsid w:val="00EE4B47"/>
    <w:rsid w:val="00EE5CE3"/>
    <w:rsid w:val="00EE6D86"/>
    <w:rsid w:val="00EE7181"/>
    <w:rsid w:val="00EE732E"/>
    <w:rsid w:val="00EF169D"/>
    <w:rsid w:val="00EF192C"/>
    <w:rsid w:val="00EF1CCE"/>
    <w:rsid w:val="00EF2881"/>
    <w:rsid w:val="00EF289F"/>
    <w:rsid w:val="00EF3320"/>
    <w:rsid w:val="00EF33D6"/>
    <w:rsid w:val="00EF3AED"/>
    <w:rsid w:val="00EF3B13"/>
    <w:rsid w:val="00EF3D37"/>
    <w:rsid w:val="00EF4FED"/>
    <w:rsid w:val="00EF522E"/>
    <w:rsid w:val="00EF59F4"/>
    <w:rsid w:val="00EF5A51"/>
    <w:rsid w:val="00EF7CDB"/>
    <w:rsid w:val="00F001C5"/>
    <w:rsid w:val="00F0023B"/>
    <w:rsid w:val="00F0152D"/>
    <w:rsid w:val="00F02904"/>
    <w:rsid w:val="00F02CDA"/>
    <w:rsid w:val="00F03566"/>
    <w:rsid w:val="00F03757"/>
    <w:rsid w:val="00F060BD"/>
    <w:rsid w:val="00F067F0"/>
    <w:rsid w:val="00F06930"/>
    <w:rsid w:val="00F07648"/>
    <w:rsid w:val="00F07A0A"/>
    <w:rsid w:val="00F07C4D"/>
    <w:rsid w:val="00F10255"/>
    <w:rsid w:val="00F105D8"/>
    <w:rsid w:val="00F11785"/>
    <w:rsid w:val="00F12F8E"/>
    <w:rsid w:val="00F135AB"/>
    <w:rsid w:val="00F1365A"/>
    <w:rsid w:val="00F146C4"/>
    <w:rsid w:val="00F14BEB"/>
    <w:rsid w:val="00F14C92"/>
    <w:rsid w:val="00F1571D"/>
    <w:rsid w:val="00F16242"/>
    <w:rsid w:val="00F163B0"/>
    <w:rsid w:val="00F17090"/>
    <w:rsid w:val="00F201B1"/>
    <w:rsid w:val="00F2047A"/>
    <w:rsid w:val="00F20BF5"/>
    <w:rsid w:val="00F214A5"/>
    <w:rsid w:val="00F2217B"/>
    <w:rsid w:val="00F22C15"/>
    <w:rsid w:val="00F22F73"/>
    <w:rsid w:val="00F23A30"/>
    <w:rsid w:val="00F24308"/>
    <w:rsid w:val="00F2572A"/>
    <w:rsid w:val="00F26262"/>
    <w:rsid w:val="00F270A7"/>
    <w:rsid w:val="00F304C5"/>
    <w:rsid w:val="00F308FE"/>
    <w:rsid w:val="00F31A22"/>
    <w:rsid w:val="00F324E5"/>
    <w:rsid w:val="00F32F86"/>
    <w:rsid w:val="00F32FDE"/>
    <w:rsid w:val="00F33700"/>
    <w:rsid w:val="00F338B0"/>
    <w:rsid w:val="00F3393A"/>
    <w:rsid w:val="00F33BFF"/>
    <w:rsid w:val="00F34FC3"/>
    <w:rsid w:val="00F35EC5"/>
    <w:rsid w:val="00F367E4"/>
    <w:rsid w:val="00F367FB"/>
    <w:rsid w:val="00F36F75"/>
    <w:rsid w:val="00F36FDE"/>
    <w:rsid w:val="00F37666"/>
    <w:rsid w:val="00F377E3"/>
    <w:rsid w:val="00F37980"/>
    <w:rsid w:val="00F37D10"/>
    <w:rsid w:val="00F40249"/>
    <w:rsid w:val="00F40B60"/>
    <w:rsid w:val="00F418E7"/>
    <w:rsid w:val="00F41F8F"/>
    <w:rsid w:val="00F453B1"/>
    <w:rsid w:val="00F45A61"/>
    <w:rsid w:val="00F463B6"/>
    <w:rsid w:val="00F47E37"/>
    <w:rsid w:val="00F5070A"/>
    <w:rsid w:val="00F50866"/>
    <w:rsid w:val="00F50CA3"/>
    <w:rsid w:val="00F50D66"/>
    <w:rsid w:val="00F5136F"/>
    <w:rsid w:val="00F516BB"/>
    <w:rsid w:val="00F51908"/>
    <w:rsid w:val="00F5327B"/>
    <w:rsid w:val="00F53573"/>
    <w:rsid w:val="00F53837"/>
    <w:rsid w:val="00F53BA4"/>
    <w:rsid w:val="00F54349"/>
    <w:rsid w:val="00F55A96"/>
    <w:rsid w:val="00F56591"/>
    <w:rsid w:val="00F56C04"/>
    <w:rsid w:val="00F6007F"/>
    <w:rsid w:val="00F61105"/>
    <w:rsid w:val="00F61A76"/>
    <w:rsid w:val="00F62319"/>
    <w:rsid w:val="00F627B6"/>
    <w:rsid w:val="00F62E19"/>
    <w:rsid w:val="00F62E1C"/>
    <w:rsid w:val="00F63992"/>
    <w:rsid w:val="00F63CEB"/>
    <w:rsid w:val="00F647E2"/>
    <w:rsid w:val="00F648B6"/>
    <w:rsid w:val="00F6598F"/>
    <w:rsid w:val="00F66354"/>
    <w:rsid w:val="00F66C51"/>
    <w:rsid w:val="00F673D9"/>
    <w:rsid w:val="00F70030"/>
    <w:rsid w:val="00F70B8D"/>
    <w:rsid w:val="00F71BF7"/>
    <w:rsid w:val="00F71C3B"/>
    <w:rsid w:val="00F72BF4"/>
    <w:rsid w:val="00F73F1C"/>
    <w:rsid w:val="00F7409C"/>
    <w:rsid w:val="00F74B38"/>
    <w:rsid w:val="00F7566D"/>
    <w:rsid w:val="00F75BAA"/>
    <w:rsid w:val="00F75FC0"/>
    <w:rsid w:val="00F77283"/>
    <w:rsid w:val="00F77683"/>
    <w:rsid w:val="00F8000F"/>
    <w:rsid w:val="00F80949"/>
    <w:rsid w:val="00F8153A"/>
    <w:rsid w:val="00F81E0B"/>
    <w:rsid w:val="00F81FCD"/>
    <w:rsid w:val="00F82421"/>
    <w:rsid w:val="00F83E9E"/>
    <w:rsid w:val="00F84229"/>
    <w:rsid w:val="00F85545"/>
    <w:rsid w:val="00F8564E"/>
    <w:rsid w:val="00F900A4"/>
    <w:rsid w:val="00F906F9"/>
    <w:rsid w:val="00F90FCC"/>
    <w:rsid w:val="00F9126A"/>
    <w:rsid w:val="00F92FC4"/>
    <w:rsid w:val="00F95555"/>
    <w:rsid w:val="00F9576B"/>
    <w:rsid w:val="00F95F66"/>
    <w:rsid w:val="00F96C29"/>
    <w:rsid w:val="00F96F4D"/>
    <w:rsid w:val="00FA0F43"/>
    <w:rsid w:val="00FA1029"/>
    <w:rsid w:val="00FA1121"/>
    <w:rsid w:val="00FA1E2F"/>
    <w:rsid w:val="00FA30FC"/>
    <w:rsid w:val="00FA39BC"/>
    <w:rsid w:val="00FA4C9F"/>
    <w:rsid w:val="00FA5A40"/>
    <w:rsid w:val="00FA5C9D"/>
    <w:rsid w:val="00FA65B3"/>
    <w:rsid w:val="00FA6849"/>
    <w:rsid w:val="00FA6A2E"/>
    <w:rsid w:val="00FB0AC2"/>
    <w:rsid w:val="00FB0CFC"/>
    <w:rsid w:val="00FB0D26"/>
    <w:rsid w:val="00FB1BA0"/>
    <w:rsid w:val="00FB23ED"/>
    <w:rsid w:val="00FB248C"/>
    <w:rsid w:val="00FB2658"/>
    <w:rsid w:val="00FB394E"/>
    <w:rsid w:val="00FB3AD2"/>
    <w:rsid w:val="00FB3BA4"/>
    <w:rsid w:val="00FB3BA5"/>
    <w:rsid w:val="00FB3C51"/>
    <w:rsid w:val="00FB4B6F"/>
    <w:rsid w:val="00FB4E66"/>
    <w:rsid w:val="00FB551A"/>
    <w:rsid w:val="00FB57D4"/>
    <w:rsid w:val="00FB5AAF"/>
    <w:rsid w:val="00FB69A6"/>
    <w:rsid w:val="00FC036D"/>
    <w:rsid w:val="00FC0704"/>
    <w:rsid w:val="00FC1614"/>
    <w:rsid w:val="00FC2928"/>
    <w:rsid w:val="00FC3219"/>
    <w:rsid w:val="00FC3241"/>
    <w:rsid w:val="00FC353F"/>
    <w:rsid w:val="00FC3BB2"/>
    <w:rsid w:val="00FC3C95"/>
    <w:rsid w:val="00FC3D3A"/>
    <w:rsid w:val="00FC3DCC"/>
    <w:rsid w:val="00FC452B"/>
    <w:rsid w:val="00FC5CA4"/>
    <w:rsid w:val="00FC6329"/>
    <w:rsid w:val="00FC64E4"/>
    <w:rsid w:val="00FC68A4"/>
    <w:rsid w:val="00FC6A44"/>
    <w:rsid w:val="00FC73CD"/>
    <w:rsid w:val="00FC75B6"/>
    <w:rsid w:val="00FD0790"/>
    <w:rsid w:val="00FD27EA"/>
    <w:rsid w:val="00FD2A5C"/>
    <w:rsid w:val="00FD3CD2"/>
    <w:rsid w:val="00FD3D82"/>
    <w:rsid w:val="00FD44CD"/>
    <w:rsid w:val="00FD59A7"/>
    <w:rsid w:val="00FD5AC9"/>
    <w:rsid w:val="00FD6338"/>
    <w:rsid w:val="00FD685D"/>
    <w:rsid w:val="00FD7087"/>
    <w:rsid w:val="00FD7183"/>
    <w:rsid w:val="00FD799D"/>
    <w:rsid w:val="00FD7B3D"/>
    <w:rsid w:val="00FD7D93"/>
    <w:rsid w:val="00FE0A5A"/>
    <w:rsid w:val="00FE219E"/>
    <w:rsid w:val="00FE23FC"/>
    <w:rsid w:val="00FE25EC"/>
    <w:rsid w:val="00FE31FC"/>
    <w:rsid w:val="00FE3A37"/>
    <w:rsid w:val="00FE3C51"/>
    <w:rsid w:val="00FE3E6D"/>
    <w:rsid w:val="00FE3F3B"/>
    <w:rsid w:val="00FE4817"/>
    <w:rsid w:val="00FE485E"/>
    <w:rsid w:val="00FE5EF5"/>
    <w:rsid w:val="00FE6428"/>
    <w:rsid w:val="00FE75EC"/>
    <w:rsid w:val="00FE77A4"/>
    <w:rsid w:val="00FE7B5C"/>
    <w:rsid w:val="00FF003A"/>
    <w:rsid w:val="00FF00FD"/>
    <w:rsid w:val="00FF02C5"/>
    <w:rsid w:val="00FF0DAD"/>
    <w:rsid w:val="00FF0F81"/>
    <w:rsid w:val="00FF0FD8"/>
    <w:rsid w:val="00FF1266"/>
    <w:rsid w:val="00FF1B2F"/>
    <w:rsid w:val="00FF23FB"/>
    <w:rsid w:val="00FF2B33"/>
    <w:rsid w:val="00FF344E"/>
    <w:rsid w:val="00FF3CE9"/>
    <w:rsid w:val="00FF4789"/>
    <w:rsid w:val="00FF4CA1"/>
    <w:rsid w:val="00FF544C"/>
    <w:rsid w:val="00FF5FC7"/>
    <w:rsid w:val="00FF619F"/>
    <w:rsid w:val="00FF635E"/>
    <w:rsid w:val="00FF6E1D"/>
    <w:rsid w:val="00FF72C2"/>
    <w:rsid w:val="00FF7839"/>
    <w:rsid w:val="00FF7C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AFF38"/>
  <w15:chartTrackingRefBased/>
  <w15:docId w15:val="{AEA858DF-16E8-49F0-A0DA-A0083F410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he-IL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B614F"/>
  </w:style>
  <w:style w:type="paragraph" w:styleId="Heading1">
    <w:name w:val="heading 1"/>
    <w:basedOn w:val="Normal"/>
    <w:next w:val="Normal"/>
    <w:link w:val="Heading1Char"/>
    <w:uiPriority w:val="9"/>
    <w:qFormat/>
    <w:rsid w:val="008B614F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614F"/>
    <w:pPr>
      <w:spacing w:after="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614F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614F"/>
    <w:pPr>
      <w:spacing w:after="0"/>
      <w:jc w:val="left"/>
      <w:outlineLvl w:val="3"/>
    </w:pPr>
    <w:rPr>
      <w:i/>
      <w:iCs/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614F"/>
    <w:pPr>
      <w:spacing w:after="0"/>
      <w:jc w:val="left"/>
      <w:outlineLvl w:val="4"/>
    </w:pPr>
    <w:rPr>
      <w:smallCaps/>
      <w:color w:val="538135" w:themeColor="accent6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614F"/>
    <w:pPr>
      <w:spacing w:after="0"/>
      <w:jc w:val="left"/>
      <w:outlineLvl w:val="5"/>
    </w:pPr>
    <w:rPr>
      <w:smallCaps/>
      <w:color w:val="70AD47" w:themeColor="accent6"/>
      <w:spacing w:val="5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614F"/>
    <w:pPr>
      <w:spacing w:after="0"/>
      <w:jc w:val="left"/>
      <w:outlineLvl w:val="6"/>
    </w:pPr>
    <w:rPr>
      <w:b/>
      <w:bCs/>
      <w:smallCaps/>
      <w:color w:val="70AD47" w:themeColor="accent6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614F"/>
    <w:pPr>
      <w:spacing w:after="0"/>
      <w:jc w:val="left"/>
      <w:outlineLvl w:val="7"/>
    </w:pPr>
    <w:rPr>
      <w:b/>
      <w:bCs/>
      <w:i/>
      <w:iCs/>
      <w:smallCaps/>
      <w:color w:val="538135" w:themeColor="accent6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614F"/>
    <w:pPr>
      <w:spacing w:after="0"/>
      <w:jc w:val="left"/>
      <w:outlineLvl w:val="8"/>
    </w:pPr>
    <w:rPr>
      <w:b/>
      <w:bCs/>
      <w:i/>
      <w:iCs/>
      <w:smallCaps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6C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65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65DE"/>
  </w:style>
  <w:style w:type="paragraph" w:styleId="Footer">
    <w:name w:val="footer"/>
    <w:basedOn w:val="Normal"/>
    <w:link w:val="FooterChar"/>
    <w:uiPriority w:val="99"/>
    <w:unhideWhenUsed/>
    <w:rsid w:val="006965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65DE"/>
  </w:style>
  <w:style w:type="character" w:styleId="Hyperlink">
    <w:name w:val="Hyperlink"/>
    <w:basedOn w:val="DefaultParagraphFont"/>
    <w:uiPriority w:val="99"/>
    <w:unhideWhenUsed/>
    <w:rsid w:val="001E22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C809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C7DF3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6663C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B614F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614F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8B614F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614F"/>
    <w:rPr>
      <w:i/>
      <w:iCs/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614F"/>
    <w:rPr>
      <w:smallCaps/>
      <w:color w:val="538135" w:themeColor="accent6" w:themeShade="BF"/>
      <w:spacing w:val="10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614F"/>
    <w:rPr>
      <w:smallCaps/>
      <w:color w:val="70AD47" w:themeColor="accent6"/>
      <w:spacing w:val="5"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614F"/>
    <w:rPr>
      <w:b/>
      <w:bCs/>
      <w:smallCaps/>
      <w:color w:val="70AD47" w:themeColor="accent6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614F"/>
    <w:rPr>
      <w:b/>
      <w:bCs/>
      <w:i/>
      <w:iCs/>
      <w:smallCaps/>
      <w:color w:val="538135" w:themeColor="accent6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614F"/>
    <w:rPr>
      <w:b/>
      <w:bCs/>
      <w:i/>
      <w:iCs/>
      <w:smallCaps/>
      <w:color w:val="385623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B614F"/>
    <w:rPr>
      <w:b/>
      <w:bCs/>
      <w:caps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B614F"/>
    <w:pPr>
      <w:pBdr>
        <w:top w:val="single" w:sz="8" w:space="1" w:color="70AD47" w:themeColor="accent6"/>
      </w:pBdr>
      <w:spacing w:after="120" w:line="240" w:lineRule="auto"/>
      <w:jc w:val="right"/>
    </w:pPr>
    <w:rPr>
      <w:smallCaps/>
      <w:color w:val="262626" w:themeColor="text1" w:themeTint="D9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B614F"/>
    <w:rPr>
      <w:smallCaps/>
      <w:color w:val="262626" w:themeColor="text1" w:themeTint="D9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614F"/>
    <w:pPr>
      <w:spacing w:after="720" w:line="240" w:lineRule="auto"/>
      <w:jc w:val="right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8B614F"/>
    <w:rPr>
      <w:rFonts w:asciiTheme="majorHAnsi" w:eastAsiaTheme="majorEastAsia" w:hAnsiTheme="majorHAnsi" w:cstheme="majorBidi"/>
    </w:rPr>
  </w:style>
  <w:style w:type="character" w:styleId="Strong">
    <w:name w:val="Strong"/>
    <w:uiPriority w:val="22"/>
    <w:qFormat/>
    <w:rsid w:val="008B614F"/>
    <w:rPr>
      <w:b/>
      <w:bCs/>
      <w:color w:val="70AD47" w:themeColor="accent6"/>
    </w:rPr>
  </w:style>
  <w:style w:type="character" w:styleId="Emphasis">
    <w:name w:val="Emphasis"/>
    <w:uiPriority w:val="20"/>
    <w:qFormat/>
    <w:rsid w:val="008B614F"/>
    <w:rPr>
      <w:b/>
      <w:bCs/>
      <w:i/>
      <w:iCs/>
      <w:spacing w:val="10"/>
    </w:rPr>
  </w:style>
  <w:style w:type="paragraph" w:styleId="NoSpacing">
    <w:name w:val="No Spacing"/>
    <w:uiPriority w:val="1"/>
    <w:qFormat/>
    <w:rsid w:val="008B61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B614F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B614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614F"/>
    <w:pPr>
      <w:pBdr>
        <w:top w:val="single" w:sz="8" w:space="1" w:color="70AD47" w:themeColor="accent6"/>
      </w:pBdr>
      <w:spacing w:before="140" w:after="140"/>
      <w:ind w:left="1440" w:right="1440"/>
    </w:pPr>
    <w:rPr>
      <w:b/>
      <w:bCs/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614F"/>
    <w:rPr>
      <w:b/>
      <w:bCs/>
      <w:i/>
      <w:iCs/>
    </w:rPr>
  </w:style>
  <w:style w:type="character" w:styleId="SubtleEmphasis">
    <w:name w:val="Subtle Emphasis"/>
    <w:uiPriority w:val="19"/>
    <w:qFormat/>
    <w:rsid w:val="008B614F"/>
    <w:rPr>
      <w:i/>
      <w:iCs/>
    </w:rPr>
  </w:style>
  <w:style w:type="character" w:styleId="IntenseEmphasis">
    <w:name w:val="Intense Emphasis"/>
    <w:uiPriority w:val="21"/>
    <w:qFormat/>
    <w:rsid w:val="008B614F"/>
    <w:rPr>
      <w:b/>
      <w:bCs/>
      <w:i/>
      <w:iCs/>
      <w:color w:val="70AD47" w:themeColor="accent6"/>
      <w:spacing w:val="10"/>
    </w:rPr>
  </w:style>
  <w:style w:type="character" w:styleId="SubtleReference">
    <w:name w:val="Subtle Reference"/>
    <w:uiPriority w:val="31"/>
    <w:qFormat/>
    <w:rsid w:val="008B614F"/>
    <w:rPr>
      <w:b/>
      <w:bCs/>
    </w:rPr>
  </w:style>
  <w:style w:type="character" w:styleId="IntenseReference">
    <w:name w:val="Intense Reference"/>
    <w:uiPriority w:val="32"/>
    <w:qFormat/>
    <w:rsid w:val="008B614F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8B614F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8B614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141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41CE"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07AE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7AE7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8C5A0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C5A05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C5A0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C5A0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C5A0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5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9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2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1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46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1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0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79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7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2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825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17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9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42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745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88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07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4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13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7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0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9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5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51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95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1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810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08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19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9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65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686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83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65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78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55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6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504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39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94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14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92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16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99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44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1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43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43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70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39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9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88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2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4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7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7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95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545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09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56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4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90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224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6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43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2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9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3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9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5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45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19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17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526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653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50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03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18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8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71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9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72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409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2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062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72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12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51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09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8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247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20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0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45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25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99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92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5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62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158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076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1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449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9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996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76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42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78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78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4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7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374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1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44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72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61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17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81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4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45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29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251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32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4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0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atthomson.net/2016/01/11/writing-the-introduction-to-a-journal-articl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libguides.usc.edu/writingguide/conclusion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ritingcenter.fas.harvard.edu/pages/beginning-academic-essay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yperlink" Target="https://www.dartmouth.edu/~mpayres/teaching/gradprogram/HowToReview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ibguides.usc.edu/writingguide/conclusion" TargetMode="External"/><Relationship Id="rId14" Type="http://schemas.openxmlformats.org/officeDocument/2006/relationships/hyperlink" Target="http://www.cdnsciencepub.com/blog/how-to-write-a-scientific-peer-review-a-guide-for-the-new-reviewer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C75241-54B2-4602-BC23-D3470D32C2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1305</TotalTime>
  <Pages>13</Pages>
  <Words>2928</Words>
  <Characters>16696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Oren</dc:creator>
  <cp:keywords/>
  <dc:description/>
  <cp:lastModifiedBy>Oren Ben gal (1707334)</cp:lastModifiedBy>
  <cp:revision>382</cp:revision>
  <cp:lastPrinted>2018-04-27T14:44:00Z</cp:lastPrinted>
  <dcterms:created xsi:type="dcterms:W3CDTF">2018-05-11T19:34:00Z</dcterms:created>
  <dcterms:modified xsi:type="dcterms:W3CDTF">2018-05-13T22:05:00Z</dcterms:modified>
</cp:coreProperties>
</file>