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9C5DC" w14:textId="77777777" w:rsidR="003B53AA" w:rsidRDefault="003B53AA" w:rsidP="002F295E">
      <w:pPr>
        <w:spacing w:line="360" w:lineRule="auto"/>
        <w:jc w:val="both"/>
        <w:rPr>
          <w:rFonts w:ascii="Arial" w:hAnsi="Arial" w:cs="Arial"/>
          <w:sz w:val="24"/>
          <w:szCs w:val="24"/>
        </w:rPr>
      </w:pPr>
    </w:p>
    <w:p w14:paraId="6D3DEAAD" w14:textId="77777777" w:rsidR="002F295E" w:rsidRDefault="002F295E" w:rsidP="002F295E">
      <w:pPr>
        <w:spacing w:line="360" w:lineRule="auto"/>
        <w:jc w:val="both"/>
        <w:rPr>
          <w:rFonts w:ascii="Arial" w:hAnsi="Arial" w:cs="Arial"/>
          <w:sz w:val="24"/>
          <w:szCs w:val="24"/>
        </w:rPr>
      </w:pPr>
    </w:p>
    <w:p w14:paraId="4CEE4371" w14:textId="77777777" w:rsidR="002F295E" w:rsidRDefault="002F295E" w:rsidP="002F295E">
      <w:pPr>
        <w:spacing w:line="360" w:lineRule="auto"/>
        <w:jc w:val="both"/>
        <w:rPr>
          <w:rFonts w:ascii="Arial" w:hAnsi="Arial" w:cs="Arial"/>
          <w:sz w:val="24"/>
          <w:szCs w:val="24"/>
        </w:rPr>
      </w:pPr>
    </w:p>
    <w:p w14:paraId="2A79D3AD" w14:textId="77777777" w:rsidR="002F295E" w:rsidRDefault="002F295E" w:rsidP="002F295E">
      <w:pPr>
        <w:spacing w:line="360" w:lineRule="auto"/>
        <w:jc w:val="both"/>
        <w:rPr>
          <w:rFonts w:ascii="Arial" w:hAnsi="Arial" w:cs="Arial"/>
          <w:sz w:val="24"/>
          <w:szCs w:val="24"/>
        </w:rPr>
      </w:pPr>
    </w:p>
    <w:p w14:paraId="3B508F18" w14:textId="77777777" w:rsidR="002F295E" w:rsidRPr="006535A1" w:rsidRDefault="002F295E" w:rsidP="002F295E">
      <w:pPr>
        <w:spacing w:line="360" w:lineRule="auto"/>
        <w:jc w:val="center"/>
        <w:rPr>
          <w:rFonts w:ascii="Arial" w:hAnsi="Arial" w:cs="Arial"/>
          <w:sz w:val="24"/>
          <w:szCs w:val="24"/>
          <w:lang w:val="es-ES"/>
        </w:rPr>
      </w:pPr>
      <w:r w:rsidRPr="006535A1">
        <w:rPr>
          <w:rFonts w:ascii="Arial" w:hAnsi="Arial" w:cs="Arial"/>
          <w:sz w:val="24"/>
          <w:szCs w:val="24"/>
          <w:lang w:val="es-ES"/>
        </w:rPr>
        <w:t xml:space="preserve">Alexander Lemos </w:t>
      </w:r>
    </w:p>
    <w:p w14:paraId="1C8E4D95" w14:textId="77777777" w:rsidR="002F295E" w:rsidRPr="006535A1" w:rsidRDefault="002F295E" w:rsidP="002F295E">
      <w:pPr>
        <w:spacing w:line="360" w:lineRule="auto"/>
        <w:jc w:val="center"/>
        <w:rPr>
          <w:rFonts w:ascii="Arial" w:hAnsi="Arial" w:cs="Arial"/>
          <w:sz w:val="24"/>
          <w:szCs w:val="24"/>
          <w:lang w:val="es-ES"/>
        </w:rPr>
      </w:pPr>
      <w:r w:rsidRPr="006535A1">
        <w:rPr>
          <w:rFonts w:ascii="Arial" w:hAnsi="Arial" w:cs="Arial"/>
          <w:sz w:val="24"/>
          <w:szCs w:val="24"/>
          <w:lang w:val="es-ES"/>
        </w:rPr>
        <w:t>(1917608)</w:t>
      </w:r>
    </w:p>
    <w:p w14:paraId="1A431A02" w14:textId="77777777" w:rsidR="002F295E" w:rsidRPr="006535A1" w:rsidRDefault="002F295E" w:rsidP="002F295E">
      <w:pPr>
        <w:spacing w:line="360" w:lineRule="auto"/>
        <w:jc w:val="center"/>
        <w:rPr>
          <w:rFonts w:ascii="Arial" w:hAnsi="Arial" w:cs="Arial"/>
          <w:sz w:val="24"/>
          <w:szCs w:val="24"/>
          <w:lang w:val="es-ES"/>
        </w:rPr>
      </w:pPr>
    </w:p>
    <w:p w14:paraId="1B498024" w14:textId="761905F4" w:rsidR="002F295E" w:rsidRPr="006535A1" w:rsidRDefault="002F295E" w:rsidP="002F295E">
      <w:pPr>
        <w:spacing w:line="360" w:lineRule="auto"/>
        <w:jc w:val="center"/>
        <w:rPr>
          <w:rFonts w:ascii="Arial" w:hAnsi="Arial" w:cs="Arial"/>
          <w:sz w:val="24"/>
          <w:szCs w:val="24"/>
          <w:lang w:val="es-ES"/>
        </w:rPr>
      </w:pPr>
      <w:proofErr w:type="spellStart"/>
      <w:r w:rsidRPr="006535A1">
        <w:rPr>
          <w:rFonts w:ascii="Arial" w:hAnsi="Arial" w:cs="Arial"/>
          <w:sz w:val="24"/>
          <w:szCs w:val="24"/>
          <w:lang w:val="es-ES"/>
        </w:rPr>
        <w:t>Organisational</w:t>
      </w:r>
      <w:proofErr w:type="spellEnd"/>
      <w:r w:rsidRPr="006535A1">
        <w:rPr>
          <w:rFonts w:ascii="Arial" w:hAnsi="Arial" w:cs="Arial"/>
          <w:sz w:val="24"/>
          <w:szCs w:val="24"/>
          <w:lang w:val="es-ES"/>
        </w:rPr>
        <w:t xml:space="preserve"> </w:t>
      </w:r>
      <w:proofErr w:type="spellStart"/>
      <w:r w:rsidRPr="006535A1">
        <w:rPr>
          <w:rFonts w:ascii="Arial" w:hAnsi="Arial" w:cs="Arial"/>
          <w:sz w:val="24"/>
          <w:szCs w:val="24"/>
          <w:lang w:val="es-ES"/>
        </w:rPr>
        <w:t>Consultancy</w:t>
      </w:r>
      <w:proofErr w:type="spellEnd"/>
      <w:r w:rsidRPr="006535A1">
        <w:rPr>
          <w:rFonts w:ascii="Arial" w:hAnsi="Arial" w:cs="Arial"/>
          <w:sz w:val="24"/>
          <w:szCs w:val="24"/>
          <w:lang w:val="es-ES"/>
        </w:rPr>
        <w:t xml:space="preserve"> </w:t>
      </w:r>
    </w:p>
    <w:p w14:paraId="6DC5AE81" w14:textId="457C1BE2" w:rsidR="002F295E" w:rsidRPr="006535A1" w:rsidRDefault="002F295E" w:rsidP="002F295E">
      <w:pPr>
        <w:spacing w:line="360" w:lineRule="auto"/>
        <w:jc w:val="center"/>
        <w:rPr>
          <w:rFonts w:ascii="Arial" w:hAnsi="Arial" w:cs="Arial"/>
          <w:sz w:val="24"/>
          <w:szCs w:val="24"/>
          <w:lang w:val="es-ES"/>
        </w:rPr>
      </w:pPr>
      <w:r w:rsidRPr="006535A1">
        <w:rPr>
          <w:rFonts w:ascii="Arial" w:hAnsi="Arial" w:cs="Arial"/>
          <w:sz w:val="24"/>
          <w:szCs w:val="24"/>
          <w:lang w:val="es-ES"/>
        </w:rPr>
        <w:t>(BMIH 6005)</w:t>
      </w:r>
    </w:p>
    <w:p w14:paraId="53C48B5D" w14:textId="77777777" w:rsidR="002F295E" w:rsidRPr="006535A1" w:rsidRDefault="002F295E" w:rsidP="002F295E">
      <w:pPr>
        <w:spacing w:line="360" w:lineRule="auto"/>
        <w:jc w:val="center"/>
        <w:rPr>
          <w:rFonts w:ascii="Arial" w:hAnsi="Arial" w:cs="Arial"/>
          <w:sz w:val="24"/>
          <w:szCs w:val="24"/>
          <w:lang w:val="es-ES"/>
        </w:rPr>
      </w:pPr>
    </w:p>
    <w:p w14:paraId="36235C68" w14:textId="6411F09E" w:rsidR="002F295E" w:rsidRPr="006535A1" w:rsidRDefault="002F295E" w:rsidP="002F295E">
      <w:pPr>
        <w:spacing w:line="360" w:lineRule="auto"/>
        <w:jc w:val="center"/>
        <w:rPr>
          <w:rFonts w:ascii="Arial" w:hAnsi="Arial" w:cs="Arial"/>
          <w:sz w:val="24"/>
          <w:szCs w:val="24"/>
          <w:lang w:val="es-ES"/>
        </w:rPr>
      </w:pPr>
      <w:proofErr w:type="spellStart"/>
      <w:r w:rsidRPr="006535A1">
        <w:rPr>
          <w:rFonts w:ascii="Arial" w:hAnsi="Arial" w:cs="Arial"/>
          <w:sz w:val="24"/>
          <w:szCs w:val="24"/>
          <w:lang w:val="es-ES"/>
        </w:rPr>
        <w:t>Jaliya</w:t>
      </w:r>
      <w:proofErr w:type="spellEnd"/>
      <w:r w:rsidRPr="006535A1">
        <w:rPr>
          <w:rFonts w:ascii="Arial" w:hAnsi="Arial" w:cs="Arial"/>
          <w:sz w:val="24"/>
          <w:szCs w:val="24"/>
          <w:lang w:val="es-ES"/>
        </w:rPr>
        <w:t xml:space="preserve"> de Silva</w:t>
      </w:r>
    </w:p>
    <w:p w14:paraId="72ADE796" w14:textId="77777777" w:rsidR="002F295E" w:rsidRPr="006535A1" w:rsidRDefault="002F295E" w:rsidP="002F295E">
      <w:pPr>
        <w:spacing w:line="360" w:lineRule="auto"/>
        <w:jc w:val="center"/>
        <w:rPr>
          <w:rFonts w:ascii="Arial" w:hAnsi="Arial" w:cs="Arial"/>
          <w:sz w:val="24"/>
          <w:szCs w:val="24"/>
          <w:lang w:val="es-ES"/>
        </w:rPr>
      </w:pPr>
    </w:p>
    <w:p w14:paraId="027B6C92" w14:textId="70ABCEC5" w:rsidR="002F295E" w:rsidRPr="00FF72A4" w:rsidRDefault="002F295E" w:rsidP="002F295E">
      <w:pPr>
        <w:spacing w:line="360" w:lineRule="auto"/>
        <w:jc w:val="center"/>
        <w:rPr>
          <w:rFonts w:ascii="Arial" w:hAnsi="Arial" w:cs="Arial"/>
          <w:sz w:val="24"/>
          <w:szCs w:val="24"/>
        </w:rPr>
      </w:pPr>
      <w:r w:rsidRPr="00FF72A4">
        <w:rPr>
          <w:rFonts w:ascii="Arial" w:hAnsi="Arial" w:cs="Arial"/>
          <w:sz w:val="24"/>
          <w:szCs w:val="24"/>
        </w:rPr>
        <w:t xml:space="preserve">Flamingo Consulting </w:t>
      </w:r>
    </w:p>
    <w:p w14:paraId="059CD1A9" w14:textId="77777777" w:rsidR="002F295E" w:rsidRPr="00FF72A4" w:rsidRDefault="002F295E" w:rsidP="002F295E">
      <w:pPr>
        <w:spacing w:line="360" w:lineRule="auto"/>
        <w:jc w:val="center"/>
        <w:rPr>
          <w:rFonts w:ascii="Arial" w:hAnsi="Arial" w:cs="Arial"/>
          <w:sz w:val="24"/>
          <w:szCs w:val="24"/>
        </w:rPr>
      </w:pPr>
    </w:p>
    <w:p w14:paraId="6C23E5A2" w14:textId="5D51E3C3" w:rsidR="002F295E" w:rsidRPr="00FF72A4" w:rsidRDefault="002F295E" w:rsidP="002F295E">
      <w:pPr>
        <w:spacing w:line="360" w:lineRule="auto"/>
        <w:jc w:val="center"/>
        <w:rPr>
          <w:rFonts w:ascii="Arial" w:hAnsi="Arial" w:cs="Arial"/>
          <w:sz w:val="24"/>
          <w:szCs w:val="24"/>
        </w:rPr>
      </w:pPr>
      <w:r w:rsidRPr="00FF72A4">
        <w:rPr>
          <w:rFonts w:ascii="Arial" w:hAnsi="Arial" w:cs="Arial"/>
          <w:sz w:val="24"/>
          <w:szCs w:val="24"/>
        </w:rPr>
        <w:t>Consultancy Report</w:t>
      </w:r>
    </w:p>
    <w:p w14:paraId="3458A0E9" w14:textId="77777777" w:rsidR="002F295E" w:rsidRPr="00FF72A4" w:rsidRDefault="002F295E" w:rsidP="002F295E">
      <w:pPr>
        <w:spacing w:line="360" w:lineRule="auto"/>
        <w:jc w:val="center"/>
        <w:rPr>
          <w:rFonts w:ascii="Arial" w:hAnsi="Arial" w:cs="Arial"/>
          <w:sz w:val="24"/>
          <w:szCs w:val="24"/>
        </w:rPr>
      </w:pPr>
    </w:p>
    <w:p w14:paraId="614C0DCE" w14:textId="32B3B85D" w:rsidR="002F295E" w:rsidRPr="00FF72A4" w:rsidRDefault="002F295E" w:rsidP="002F295E">
      <w:pPr>
        <w:spacing w:line="360" w:lineRule="auto"/>
        <w:jc w:val="center"/>
        <w:rPr>
          <w:rFonts w:ascii="Arial" w:hAnsi="Arial" w:cs="Arial"/>
          <w:sz w:val="24"/>
          <w:szCs w:val="24"/>
        </w:rPr>
      </w:pPr>
      <w:r w:rsidRPr="00FF72A4">
        <w:rPr>
          <w:rFonts w:ascii="Arial" w:hAnsi="Arial" w:cs="Arial"/>
          <w:sz w:val="24"/>
          <w:szCs w:val="24"/>
        </w:rPr>
        <w:t>Date report will be delivered to client: 17 November 2023</w:t>
      </w:r>
    </w:p>
    <w:p w14:paraId="7A181B41" w14:textId="77777777" w:rsidR="002F295E" w:rsidRPr="00FF72A4" w:rsidRDefault="002F295E" w:rsidP="002F295E">
      <w:pPr>
        <w:spacing w:line="360" w:lineRule="auto"/>
        <w:jc w:val="center"/>
        <w:rPr>
          <w:rFonts w:ascii="Arial" w:hAnsi="Arial" w:cs="Arial"/>
          <w:sz w:val="24"/>
          <w:szCs w:val="24"/>
        </w:rPr>
      </w:pPr>
    </w:p>
    <w:p w14:paraId="1D6221D1" w14:textId="77777777" w:rsidR="002F295E" w:rsidRPr="00FF72A4" w:rsidRDefault="002F295E" w:rsidP="002F295E">
      <w:pPr>
        <w:spacing w:line="360" w:lineRule="auto"/>
        <w:jc w:val="center"/>
        <w:rPr>
          <w:rFonts w:ascii="Arial" w:hAnsi="Arial" w:cs="Arial"/>
          <w:sz w:val="24"/>
          <w:szCs w:val="24"/>
        </w:rPr>
      </w:pPr>
    </w:p>
    <w:p w14:paraId="294BF80B" w14:textId="77777777" w:rsidR="002F295E" w:rsidRPr="00FF72A4" w:rsidRDefault="002F295E" w:rsidP="002F295E">
      <w:pPr>
        <w:spacing w:line="360" w:lineRule="auto"/>
        <w:jc w:val="center"/>
        <w:rPr>
          <w:rFonts w:ascii="Arial" w:hAnsi="Arial" w:cs="Arial"/>
          <w:sz w:val="24"/>
          <w:szCs w:val="24"/>
        </w:rPr>
      </w:pPr>
    </w:p>
    <w:p w14:paraId="2053A690" w14:textId="77777777" w:rsidR="002F295E" w:rsidRPr="00FF72A4" w:rsidRDefault="002F295E" w:rsidP="002F295E">
      <w:pPr>
        <w:spacing w:line="360" w:lineRule="auto"/>
        <w:jc w:val="center"/>
        <w:rPr>
          <w:rFonts w:ascii="Arial" w:hAnsi="Arial" w:cs="Arial"/>
          <w:sz w:val="24"/>
          <w:szCs w:val="24"/>
        </w:rPr>
      </w:pPr>
    </w:p>
    <w:p w14:paraId="0EBCA602" w14:textId="77777777" w:rsidR="002F295E" w:rsidRPr="00FF72A4" w:rsidRDefault="002F295E" w:rsidP="002F295E">
      <w:pPr>
        <w:spacing w:line="360" w:lineRule="auto"/>
        <w:jc w:val="center"/>
        <w:rPr>
          <w:rFonts w:ascii="Arial" w:hAnsi="Arial" w:cs="Arial"/>
          <w:sz w:val="24"/>
          <w:szCs w:val="24"/>
        </w:rPr>
      </w:pPr>
    </w:p>
    <w:p w14:paraId="6110FEC9" w14:textId="77777777" w:rsidR="002F295E" w:rsidRPr="00FF72A4" w:rsidRDefault="002F295E" w:rsidP="002F295E">
      <w:pPr>
        <w:spacing w:line="360" w:lineRule="auto"/>
        <w:jc w:val="center"/>
        <w:rPr>
          <w:rFonts w:ascii="Arial" w:hAnsi="Arial" w:cs="Arial"/>
          <w:sz w:val="24"/>
          <w:szCs w:val="24"/>
        </w:rPr>
      </w:pPr>
    </w:p>
    <w:p w14:paraId="39C618E4" w14:textId="77777777" w:rsidR="009B78A7" w:rsidRPr="00FF72A4" w:rsidRDefault="009B78A7" w:rsidP="002F295E">
      <w:pPr>
        <w:spacing w:line="360" w:lineRule="auto"/>
        <w:jc w:val="center"/>
        <w:rPr>
          <w:rFonts w:ascii="Arial" w:hAnsi="Arial" w:cs="Arial"/>
          <w:sz w:val="24"/>
          <w:szCs w:val="24"/>
        </w:rPr>
      </w:pPr>
    </w:p>
    <w:p w14:paraId="2034DB8D" w14:textId="3733CDA9" w:rsidR="002F295E" w:rsidRDefault="002F295E" w:rsidP="002F295E">
      <w:pPr>
        <w:spacing w:line="360" w:lineRule="auto"/>
        <w:jc w:val="center"/>
        <w:rPr>
          <w:rFonts w:ascii="Arial" w:hAnsi="Arial" w:cs="Arial"/>
          <w:b/>
          <w:bCs/>
          <w:sz w:val="24"/>
          <w:szCs w:val="24"/>
        </w:rPr>
      </w:pPr>
      <w:r w:rsidRPr="00FF72A4">
        <w:rPr>
          <w:rFonts w:ascii="Arial" w:hAnsi="Arial" w:cs="Arial"/>
          <w:b/>
          <w:bCs/>
          <w:sz w:val="24"/>
          <w:szCs w:val="24"/>
        </w:rPr>
        <w:lastRenderedPageBreak/>
        <w:t>Executive Summary</w:t>
      </w:r>
    </w:p>
    <w:p w14:paraId="41C8E317" w14:textId="4603D492" w:rsidR="006674E1" w:rsidRDefault="006674E1" w:rsidP="006674E1">
      <w:pPr>
        <w:spacing w:line="360" w:lineRule="auto"/>
        <w:jc w:val="both"/>
        <w:rPr>
          <w:rFonts w:ascii="Arial" w:hAnsi="Arial" w:cs="Arial"/>
          <w:sz w:val="24"/>
          <w:szCs w:val="24"/>
        </w:rPr>
      </w:pPr>
      <w:r>
        <w:rPr>
          <w:rFonts w:ascii="Arial" w:hAnsi="Arial" w:cs="Arial"/>
          <w:sz w:val="24"/>
          <w:szCs w:val="24"/>
        </w:rPr>
        <w:t xml:space="preserve">Flamingo Consulting </w:t>
      </w:r>
      <w:r w:rsidRPr="006674E1">
        <w:rPr>
          <w:rFonts w:ascii="Arial" w:hAnsi="Arial" w:cs="Arial"/>
          <w:sz w:val="24"/>
          <w:szCs w:val="24"/>
        </w:rPr>
        <w:t>analys</w:t>
      </w:r>
      <w:r>
        <w:rPr>
          <w:rFonts w:ascii="Arial" w:hAnsi="Arial" w:cs="Arial"/>
          <w:sz w:val="24"/>
          <w:szCs w:val="24"/>
        </w:rPr>
        <w:t xml:space="preserve">ed and </w:t>
      </w:r>
      <w:r w:rsidRPr="006674E1">
        <w:rPr>
          <w:rFonts w:ascii="Arial" w:hAnsi="Arial" w:cs="Arial"/>
          <w:sz w:val="24"/>
          <w:szCs w:val="24"/>
        </w:rPr>
        <w:t xml:space="preserve">focused on addressing the </w:t>
      </w:r>
      <w:r>
        <w:rPr>
          <w:rFonts w:ascii="Arial" w:hAnsi="Arial" w:cs="Arial"/>
          <w:sz w:val="24"/>
          <w:szCs w:val="24"/>
        </w:rPr>
        <w:t>high turnover rate</w:t>
      </w:r>
      <w:r w:rsidRPr="006674E1">
        <w:rPr>
          <w:rFonts w:ascii="Arial" w:hAnsi="Arial" w:cs="Arial"/>
          <w:sz w:val="24"/>
          <w:szCs w:val="24"/>
        </w:rPr>
        <w:t xml:space="preserve"> faced by </w:t>
      </w:r>
      <w:r>
        <w:rPr>
          <w:rFonts w:ascii="Arial" w:hAnsi="Arial" w:cs="Arial"/>
          <w:sz w:val="24"/>
          <w:szCs w:val="24"/>
        </w:rPr>
        <w:t>Miami Marriott Key Biscayne Hotel (Marriott, 2023)</w:t>
      </w:r>
      <w:r w:rsidRPr="006674E1">
        <w:rPr>
          <w:rFonts w:ascii="Arial" w:hAnsi="Arial" w:cs="Arial"/>
          <w:sz w:val="24"/>
          <w:szCs w:val="24"/>
        </w:rPr>
        <w:t xml:space="preserve"> in the current market landscape. The primary issues identified include </w:t>
      </w:r>
      <w:r>
        <w:rPr>
          <w:rFonts w:ascii="Arial" w:hAnsi="Arial" w:cs="Arial"/>
          <w:sz w:val="24"/>
          <w:szCs w:val="24"/>
        </w:rPr>
        <w:t>low wages and declining tips, lack of career advancement, inflexible schedule, disconnect with managers, lack of recognition, and unclear job expectations</w:t>
      </w:r>
      <w:r w:rsidRPr="006674E1">
        <w:rPr>
          <w:rFonts w:ascii="Arial" w:hAnsi="Arial" w:cs="Arial"/>
          <w:sz w:val="24"/>
          <w:szCs w:val="24"/>
        </w:rPr>
        <w:t>, which are adversely impacting the company's performance and market position.</w:t>
      </w:r>
    </w:p>
    <w:p w14:paraId="0D5FAF76" w14:textId="2E3B44BF" w:rsidR="002C1B28" w:rsidRPr="006674E1" w:rsidRDefault="002C1B28" w:rsidP="006674E1">
      <w:pPr>
        <w:spacing w:line="360" w:lineRule="auto"/>
        <w:jc w:val="both"/>
        <w:rPr>
          <w:rFonts w:ascii="Arial" w:hAnsi="Arial" w:cs="Arial"/>
          <w:sz w:val="24"/>
          <w:szCs w:val="24"/>
        </w:rPr>
      </w:pPr>
      <w:r>
        <w:rPr>
          <w:rFonts w:ascii="Arial" w:hAnsi="Arial" w:cs="Arial"/>
          <w:sz w:val="24"/>
          <w:szCs w:val="24"/>
        </w:rPr>
        <w:t>Here is how is problem is affecting the hotel:</w:t>
      </w:r>
    </w:p>
    <w:p w14:paraId="2B9B9DFD" w14:textId="68AA9436" w:rsidR="002F295E" w:rsidRDefault="002B08C4" w:rsidP="002F295E">
      <w:pPr>
        <w:spacing w:line="360" w:lineRule="auto"/>
        <w:jc w:val="both"/>
        <w:rPr>
          <w:rFonts w:ascii="Arial" w:hAnsi="Arial" w:cs="Arial"/>
          <w:sz w:val="24"/>
          <w:szCs w:val="24"/>
        </w:rPr>
      </w:pPr>
      <w:r w:rsidRPr="002C1B28">
        <w:rPr>
          <w:rFonts w:ascii="Arial" w:hAnsi="Arial" w:cs="Arial"/>
          <w:b/>
          <w:bCs/>
          <w:sz w:val="24"/>
          <w:szCs w:val="24"/>
        </w:rPr>
        <w:t>Low wages and declining tips</w:t>
      </w:r>
      <w:r>
        <w:rPr>
          <w:rFonts w:ascii="Arial" w:hAnsi="Arial" w:cs="Arial"/>
          <w:sz w:val="24"/>
          <w:szCs w:val="24"/>
        </w:rPr>
        <w:t>- Hospitality workers are the lowest paid workers of any industry (Bolden-Barret, 2023). Declining tips are a problem to hospitality workers since their wages are quite low in the state of Florida at $13.13 (Talent.com, 2023).</w:t>
      </w:r>
    </w:p>
    <w:p w14:paraId="1A8EEEB1" w14:textId="3DC6EFAE" w:rsidR="002B08C4" w:rsidRDefault="002B08C4" w:rsidP="002F295E">
      <w:pPr>
        <w:spacing w:line="360" w:lineRule="auto"/>
        <w:jc w:val="both"/>
        <w:rPr>
          <w:rFonts w:ascii="Arial" w:hAnsi="Arial" w:cs="Arial"/>
          <w:sz w:val="24"/>
          <w:szCs w:val="24"/>
        </w:rPr>
      </w:pPr>
      <w:r w:rsidRPr="002C1B28">
        <w:rPr>
          <w:rFonts w:ascii="Arial" w:hAnsi="Arial" w:cs="Arial"/>
          <w:b/>
          <w:bCs/>
          <w:sz w:val="24"/>
          <w:szCs w:val="24"/>
        </w:rPr>
        <w:t>Lack of career advancement</w:t>
      </w:r>
      <w:r>
        <w:rPr>
          <w:rFonts w:ascii="Arial" w:hAnsi="Arial" w:cs="Arial"/>
          <w:sz w:val="24"/>
          <w:szCs w:val="24"/>
        </w:rPr>
        <w:t xml:space="preserve">- many employees feel stuck in their role and feel there is no advancement in their careers. </w:t>
      </w:r>
      <w:r w:rsidR="00FE0797">
        <w:rPr>
          <w:rFonts w:ascii="Arial" w:hAnsi="Arial" w:cs="Arial"/>
          <w:sz w:val="24"/>
          <w:szCs w:val="24"/>
        </w:rPr>
        <w:t xml:space="preserve">These leads to frustration and underperformance affecting the organisation and customer service (Schwartz, 2023). </w:t>
      </w:r>
    </w:p>
    <w:p w14:paraId="1F0B5BC4" w14:textId="63457E57" w:rsidR="00FE0797" w:rsidRDefault="00FE0797" w:rsidP="002F295E">
      <w:pPr>
        <w:spacing w:line="360" w:lineRule="auto"/>
        <w:jc w:val="both"/>
        <w:rPr>
          <w:rFonts w:ascii="Arial" w:hAnsi="Arial" w:cs="Arial"/>
          <w:sz w:val="24"/>
          <w:szCs w:val="24"/>
        </w:rPr>
      </w:pPr>
      <w:r w:rsidRPr="002C1B28">
        <w:rPr>
          <w:rFonts w:ascii="Arial" w:hAnsi="Arial" w:cs="Arial"/>
          <w:b/>
          <w:bCs/>
          <w:sz w:val="24"/>
          <w:szCs w:val="24"/>
        </w:rPr>
        <w:t>Inflexible schedule</w:t>
      </w:r>
      <w:r>
        <w:rPr>
          <w:rFonts w:ascii="Arial" w:hAnsi="Arial" w:cs="Arial"/>
          <w:sz w:val="24"/>
          <w:szCs w:val="24"/>
        </w:rPr>
        <w:t>-</w:t>
      </w:r>
      <w:r w:rsidR="002B6440">
        <w:rPr>
          <w:rFonts w:ascii="Arial" w:hAnsi="Arial" w:cs="Arial"/>
          <w:sz w:val="24"/>
          <w:szCs w:val="24"/>
        </w:rPr>
        <w:t xml:space="preserve"> inflexible hours and lack of control of time increases stress in the workplace. Also, it diminishes performance (</w:t>
      </w:r>
      <w:proofErr w:type="spellStart"/>
      <w:r w:rsidR="002B6440">
        <w:rPr>
          <w:rFonts w:ascii="Arial" w:hAnsi="Arial" w:cs="Arial"/>
          <w:sz w:val="24"/>
          <w:szCs w:val="24"/>
        </w:rPr>
        <w:t>Celayix</w:t>
      </w:r>
      <w:proofErr w:type="spellEnd"/>
      <w:r w:rsidR="002B6440">
        <w:rPr>
          <w:rFonts w:ascii="Arial" w:hAnsi="Arial" w:cs="Arial"/>
          <w:sz w:val="24"/>
          <w:szCs w:val="24"/>
        </w:rPr>
        <w:t>, 2023).</w:t>
      </w:r>
    </w:p>
    <w:p w14:paraId="76ABA084" w14:textId="6D190044" w:rsidR="00FE0797" w:rsidRDefault="00FE0797" w:rsidP="002F295E">
      <w:pPr>
        <w:spacing w:line="360" w:lineRule="auto"/>
        <w:jc w:val="both"/>
        <w:rPr>
          <w:rFonts w:ascii="Arial" w:hAnsi="Arial" w:cs="Arial"/>
          <w:sz w:val="24"/>
          <w:szCs w:val="24"/>
        </w:rPr>
      </w:pPr>
      <w:r w:rsidRPr="002C1B28">
        <w:rPr>
          <w:rFonts w:ascii="Arial" w:hAnsi="Arial" w:cs="Arial"/>
          <w:b/>
          <w:bCs/>
          <w:sz w:val="24"/>
          <w:szCs w:val="24"/>
        </w:rPr>
        <w:t>Disconnect with managers</w:t>
      </w:r>
      <w:r>
        <w:rPr>
          <w:rFonts w:ascii="Arial" w:hAnsi="Arial" w:cs="Arial"/>
          <w:sz w:val="24"/>
          <w:szCs w:val="24"/>
        </w:rPr>
        <w:t>-</w:t>
      </w:r>
      <w:r w:rsidR="002B6440">
        <w:rPr>
          <w:rFonts w:ascii="Arial" w:hAnsi="Arial" w:cs="Arial"/>
          <w:sz w:val="24"/>
          <w:szCs w:val="24"/>
        </w:rPr>
        <w:t xml:space="preserve"> </w:t>
      </w:r>
      <w:r w:rsidR="00F55213">
        <w:rPr>
          <w:rFonts w:ascii="Arial" w:hAnsi="Arial" w:cs="Arial"/>
          <w:sz w:val="24"/>
          <w:szCs w:val="24"/>
        </w:rPr>
        <w:t xml:space="preserve">This refers to the breakdown or lack of communication between employees and managers. One good way to combat this is set one on ones (The Blog, 2021). </w:t>
      </w:r>
    </w:p>
    <w:p w14:paraId="49CB478B" w14:textId="01B170EA" w:rsidR="00FE0797" w:rsidRDefault="00FE0797" w:rsidP="002F295E">
      <w:pPr>
        <w:spacing w:line="360" w:lineRule="auto"/>
        <w:jc w:val="both"/>
        <w:rPr>
          <w:rFonts w:ascii="Arial" w:hAnsi="Arial" w:cs="Arial"/>
          <w:sz w:val="24"/>
          <w:szCs w:val="24"/>
        </w:rPr>
      </w:pPr>
      <w:r w:rsidRPr="002C1B28">
        <w:rPr>
          <w:rFonts w:ascii="Arial" w:hAnsi="Arial" w:cs="Arial"/>
          <w:b/>
          <w:bCs/>
          <w:sz w:val="24"/>
          <w:szCs w:val="24"/>
        </w:rPr>
        <w:t>Lack of recognition</w:t>
      </w:r>
      <w:r>
        <w:rPr>
          <w:rFonts w:ascii="Arial" w:hAnsi="Arial" w:cs="Arial"/>
          <w:sz w:val="24"/>
          <w:szCs w:val="24"/>
        </w:rPr>
        <w:t>-</w:t>
      </w:r>
      <w:r w:rsidR="00F55213">
        <w:rPr>
          <w:rFonts w:ascii="Arial" w:hAnsi="Arial" w:cs="Arial"/>
          <w:sz w:val="24"/>
          <w:szCs w:val="24"/>
        </w:rPr>
        <w:t xml:space="preserve"> The lack of recognition and appreciation can lead to resentment, which can decrease staff engagement. Managers must </w:t>
      </w:r>
      <w:r w:rsidR="00E2009C">
        <w:rPr>
          <w:rFonts w:ascii="Arial" w:hAnsi="Arial" w:cs="Arial"/>
          <w:sz w:val="24"/>
          <w:szCs w:val="24"/>
        </w:rPr>
        <w:t>get everyone involved in the organisation, an engaged workforce improves customer service, can make the hotel grow to success (</w:t>
      </w:r>
      <w:proofErr w:type="spellStart"/>
      <w:r w:rsidR="00E2009C">
        <w:rPr>
          <w:rFonts w:ascii="Arial" w:hAnsi="Arial" w:cs="Arial"/>
          <w:sz w:val="24"/>
          <w:szCs w:val="24"/>
        </w:rPr>
        <w:t>Eletive</w:t>
      </w:r>
      <w:proofErr w:type="spellEnd"/>
      <w:r w:rsidR="00E2009C">
        <w:rPr>
          <w:rFonts w:ascii="Arial" w:hAnsi="Arial" w:cs="Arial"/>
          <w:sz w:val="24"/>
          <w:szCs w:val="24"/>
        </w:rPr>
        <w:t>, 2022)</w:t>
      </w:r>
      <w:r w:rsidR="004E7BC0">
        <w:rPr>
          <w:rFonts w:ascii="Arial" w:hAnsi="Arial" w:cs="Arial"/>
          <w:sz w:val="24"/>
          <w:szCs w:val="24"/>
        </w:rPr>
        <w:t>.</w:t>
      </w:r>
    </w:p>
    <w:p w14:paraId="287C7D9E" w14:textId="3711092A" w:rsidR="00FE0797" w:rsidRDefault="00FE0797" w:rsidP="002F295E">
      <w:pPr>
        <w:spacing w:line="360" w:lineRule="auto"/>
        <w:jc w:val="both"/>
        <w:rPr>
          <w:rFonts w:ascii="Arial" w:hAnsi="Arial" w:cs="Arial"/>
          <w:sz w:val="24"/>
          <w:szCs w:val="24"/>
        </w:rPr>
      </w:pPr>
      <w:r w:rsidRPr="002C1B28">
        <w:rPr>
          <w:rFonts w:ascii="Arial" w:hAnsi="Arial" w:cs="Arial"/>
          <w:b/>
          <w:bCs/>
          <w:sz w:val="24"/>
          <w:szCs w:val="24"/>
        </w:rPr>
        <w:t>Unclear job expectations</w:t>
      </w:r>
      <w:r>
        <w:rPr>
          <w:rFonts w:ascii="Arial" w:hAnsi="Arial" w:cs="Arial"/>
          <w:sz w:val="24"/>
          <w:szCs w:val="24"/>
        </w:rPr>
        <w:t>-</w:t>
      </w:r>
      <w:r w:rsidR="004E7BC0">
        <w:rPr>
          <w:rFonts w:ascii="Arial" w:hAnsi="Arial" w:cs="Arial"/>
          <w:sz w:val="24"/>
          <w:szCs w:val="24"/>
        </w:rPr>
        <w:t xml:space="preserve"> Unclear job expectations are a major problem in hospitality; the hotel and motel industry have a turnover rate of 73.8%. Having a high turnover rate is detrimental to the organisation since having a high turnover rate can make it difficult to meet customer expectations (Homma Talent, 2023).</w:t>
      </w:r>
    </w:p>
    <w:p w14:paraId="4E4DFF98" w14:textId="040F2BE7" w:rsidR="00FE0797" w:rsidRDefault="00FE0797" w:rsidP="002F295E">
      <w:pPr>
        <w:spacing w:line="360" w:lineRule="auto"/>
        <w:jc w:val="both"/>
        <w:rPr>
          <w:rFonts w:ascii="Arial" w:hAnsi="Arial" w:cs="Arial"/>
          <w:sz w:val="24"/>
          <w:szCs w:val="24"/>
        </w:rPr>
      </w:pPr>
      <w:r>
        <w:rPr>
          <w:rFonts w:ascii="Arial" w:hAnsi="Arial" w:cs="Arial"/>
          <w:sz w:val="24"/>
          <w:szCs w:val="24"/>
        </w:rPr>
        <w:t xml:space="preserve"> </w:t>
      </w:r>
      <w:r w:rsidR="002C1B28">
        <w:rPr>
          <w:rFonts w:ascii="Arial" w:hAnsi="Arial" w:cs="Arial"/>
          <w:sz w:val="24"/>
          <w:szCs w:val="24"/>
        </w:rPr>
        <w:t>Flamingo Consulting t</w:t>
      </w:r>
      <w:r w:rsidR="006813B7" w:rsidRPr="006813B7">
        <w:rPr>
          <w:rFonts w:ascii="Arial" w:hAnsi="Arial" w:cs="Arial"/>
          <w:sz w:val="24"/>
          <w:szCs w:val="24"/>
        </w:rPr>
        <w:t xml:space="preserve">hrough an in-depth examination, unearthed compelling findings that underscore the magnitude of the challenges faced. Key metrics and figures indicate </w:t>
      </w:r>
      <w:r w:rsidR="004E7BC0">
        <w:rPr>
          <w:rFonts w:ascii="Arial" w:hAnsi="Arial" w:cs="Arial"/>
          <w:sz w:val="24"/>
          <w:szCs w:val="24"/>
        </w:rPr>
        <w:t xml:space="preserve">that turnover in hospitality is of 73.8%. Hospitality in the state of Florida pays </w:t>
      </w:r>
      <w:r w:rsidR="004E7BC0">
        <w:rPr>
          <w:rFonts w:ascii="Arial" w:hAnsi="Arial" w:cs="Arial"/>
          <w:sz w:val="24"/>
          <w:szCs w:val="24"/>
        </w:rPr>
        <w:lastRenderedPageBreak/>
        <w:t xml:space="preserve">low wages ($13.13) these findings have discovered </w:t>
      </w:r>
      <w:r w:rsidR="006813B7" w:rsidRPr="006813B7">
        <w:rPr>
          <w:rFonts w:ascii="Arial" w:hAnsi="Arial" w:cs="Arial"/>
          <w:sz w:val="24"/>
          <w:szCs w:val="24"/>
        </w:rPr>
        <w:t>specific areas that require immediate attention</w:t>
      </w:r>
      <w:r w:rsidR="002C1B28">
        <w:rPr>
          <w:rFonts w:ascii="Arial" w:hAnsi="Arial" w:cs="Arial"/>
          <w:sz w:val="24"/>
          <w:szCs w:val="24"/>
        </w:rPr>
        <w:t xml:space="preserve"> and money allocation to solve these issues. Money allocation will be discussed in the action section of this report.</w:t>
      </w:r>
    </w:p>
    <w:p w14:paraId="14DC19B3" w14:textId="4E0C56D3" w:rsidR="006813B7" w:rsidRDefault="006813B7" w:rsidP="002F295E">
      <w:pPr>
        <w:spacing w:line="360" w:lineRule="auto"/>
        <w:jc w:val="both"/>
        <w:rPr>
          <w:rFonts w:ascii="Arial" w:hAnsi="Arial" w:cs="Arial"/>
          <w:sz w:val="24"/>
          <w:szCs w:val="24"/>
        </w:rPr>
      </w:pPr>
      <w:r w:rsidRPr="002C1B28">
        <w:rPr>
          <w:rFonts w:ascii="Arial" w:hAnsi="Arial" w:cs="Arial"/>
          <w:b/>
          <w:bCs/>
          <w:sz w:val="24"/>
          <w:szCs w:val="24"/>
        </w:rPr>
        <w:t>Analysis</w:t>
      </w:r>
      <w:proofErr w:type="gramStart"/>
      <w:r>
        <w:rPr>
          <w:rFonts w:ascii="Arial" w:hAnsi="Arial" w:cs="Arial"/>
          <w:sz w:val="24"/>
          <w:szCs w:val="24"/>
        </w:rPr>
        <w:t xml:space="preserve">- </w:t>
      </w:r>
      <w:r w:rsidR="002C1B28">
        <w:rPr>
          <w:rFonts w:ascii="Arial" w:hAnsi="Arial" w:cs="Arial"/>
          <w:sz w:val="24"/>
          <w:szCs w:val="24"/>
        </w:rPr>
        <w:t xml:space="preserve"> Flamingo</w:t>
      </w:r>
      <w:proofErr w:type="gramEnd"/>
      <w:r w:rsidR="002C1B28">
        <w:rPr>
          <w:rFonts w:ascii="Arial" w:hAnsi="Arial" w:cs="Arial"/>
          <w:sz w:val="24"/>
          <w:szCs w:val="24"/>
        </w:rPr>
        <w:t xml:space="preserve"> Consulting</w:t>
      </w:r>
      <w:r w:rsidRPr="006813B7">
        <w:rPr>
          <w:rFonts w:ascii="Arial" w:hAnsi="Arial" w:cs="Arial"/>
          <w:sz w:val="24"/>
          <w:szCs w:val="24"/>
        </w:rPr>
        <w:t xml:space="preserve"> analysis reveals that the root causes of the identified issues stem from </w:t>
      </w:r>
      <w:r w:rsidR="00B60618">
        <w:rPr>
          <w:rFonts w:ascii="Arial" w:hAnsi="Arial" w:cs="Arial"/>
          <w:sz w:val="24"/>
          <w:szCs w:val="24"/>
        </w:rPr>
        <w:t>Low wages, poor communication between managers and staff, not having flexibility to work certain hours, rising of living in the state of Florida, etc</w:t>
      </w:r>
      <w:r w:rsidRPr="006813B7">
        <w:rPr>
          <w:rFonts w:ascii="Arial" w:hAnsi="Arial" w:cs="Arial"/>
          <w:sz w:val="24"/>
          <w:szCs w:val="24"/>
        </w:rPr>
        <w:t>. It is imperative to recogni</w:t>
      </w:r>
      <w:r w:rsidR="00B60618">
        <w:rPr>
          <w:rFonts w:ascii="Arial" w:hAnsi="Arial" w:cs="Arial"/>
          <w:sz w:val="24"/>
          <w:szCs w:val="24"/>
        </w:rPr>
        <w:t>s</w:t>
      </w:r>
      <w:r w:rsidRPr="006813B7">
        <w:rPr>
          <w:rFonts w:ascii="Arial" w:hAnsi="Arial" w:cs="Arial"/>
          <w:sz w:val="24"/>
          <w:szCs w:val="24"/>
        </w:rPr>
        <w:t>e the interconnected nature of these challenges, as addressing one aspect may have cascading effects on others. A comprehensive understanding</w:t>
      </w:r>
      <w:r w:rsidR="00E22A6F">
        <w:rPr>
          <w:rFonts w:ascii="Arial" w:hAnsi="Arial" w:cs="Arial"/>
          <w:sz w:val="24"/>
          <w:szCs w:val="24"/>
        </w:rPr>
        <w:t xml:space="preserve"> of this issues is imperative so the organisation can take the steps to eliminate or reduce the high turnover rate of staff at the hotel.</w:t>
      </w:r>
    </w:p>
    <w:p w14:paraId="5BF3D3CC" w14:textId="60A2B7E5" w:rsidR="00FE0797" w:rsidRDefault="00FE0797" w:rsidP="002F295E">
      <w:pPr>
        <w:spacing w:line="360" w:lineRule="auto"/>
        <w:jc w:val="both"/>
        <w:rPr>
          <w:rFonts w:ascii="Arial" w:hAnsi="Arial" w:cs="Arial"/>
          <w:sz w:val="24"/>
          <w:szCs w:val="24"/>
        </w:rPr>
      </w:pPr>
      <w:r>
        <w:rPr>
          <w:rFonts w:ascii="Arial" w:hAnsi="Arial" w:cs="Arial"/>
          <w:sz w:val="24"/>
          <w:szCs w:val="24"/>
        </w:rPr>
        <w:t>Recommendations-</w:t>
      </w:r>
      <w:r w:rsidR="006813B7">
        <w:rPr>
          <w:rFonts w:ascii="Arial" w:hAnsi="Arial" w:cs="Arial"/>
          <w:sz w:val="24"/>
          <w:szCs w:val="24"/>
        </w:rPr>
        <w:t xml:space="preserve"> </w:t>
      </w:r>
      <w:r w:rsidR="006813B7" w:rsidRPr="006813B7">
        <w:rPr>
          <w:rFonts w:ascii="Arial" w:hAnsi="Arial" w:cs="Arial"/>
          <w:sz w:val="24"/>
          <w:szCs w:val="24"/>
        </w:rPr>
        <w:t xml:space="preserve">In light of our findings and analysis, we propose a strategic roadmap for </w:t>
      </w:r>
      <w:r w:rsidR="0073014D">
        <w:rPr>
          <w:rFonts w:ascii="Arial" w:hAnsi="Arial" w:cs="Arial"/>
          <w:sz w:val="24"/>
          <w:szCs w:val="24"/>
        </w:rPr>
        <w:t>Marriott Miami Key Biscayne hotel</w:t>
      </w:r>
      <w:r w:rsidR="006813B7" w:rsidRPr="006813B7">
        <w:rPr>
          <w:rFonts w:ascii="Arial" w:hAnsi="Arial" w:cs="Arial"/>
          <w:sz w:val="24"/>
          <w:szCs w:val="24"/>
        </w:rPr>
        <w:t xml:space="preserve">. Our recommendations include </w:t>
      </w:r>
      <w:r w:rsidR="00C5621C">
        <w:rPr>
          <w:rFonts w:ascii="Arial" w:hAnsi="Arial" w:cs="Arial"/>
          <w:sz w:val="24"/>
          <w:szCs w:val="24"/>
        </w:rPr>
        <w:t>long working hours, poor schedules, low wages, toxic work environment, poor communication, no recognition from hotel managers, lack of flexibility, no professional development</w:t>
      </w:r>
      <w:r w:rsidR="006813B7" w:rsidRPr="006813B7">
        <w:rPr>
          <w:rFonts w:ascii="Arial" w:hAnsi="Arial" w:cs="Arial"/>
          <w:sz w:val="24"/>
          <w:szCs w:val="24"/>
        </w:rPr>
        <w:t>,</w:t>
      </w:r>
      <w:r w:rsidR="00C5621C">
        <w:rPr>
          <w:rFonts w:ascii="Arial" w:hAnsi="Arial" w:cs="Arial"/>
          <w:sz w:val="24"/>
          <w:szCs w:val="24"/>
        </w:rPr>
        <w:t xml:space="preserve"> rising cost of living, and job insecurity.</w:t>
      </w:r>
      <w:r w:rsidR="006813B7" w:rsidRPr="006813B7">
        <w:rPr>
          <w:rFonts w:ascii="Arial" w:hAnsi="Arial" w:cs="Arial"/>
          <w:sz w:val="24"/>
          <w:szCs w:val="24"/>
        </w:rPr>
        <w:t xml:space="preserve"> </w:t>
      </w:r>
      <w:r w:rsidR="00C5621C">
        <w:rPr>
          <w:rFonts w:ascii="Arial" w:hAnsi="Arial" w:cs="Arial"/>
          <w:sz w:val="24"/>
          <w:szCs w:val="24"/>
        </w:rPr>
        <w:t>E</w:t>
      </w:r>
      <w:r w:rsidR="006813B7" w:rsidRPr="006813B7">
        <w:rPr>
          <w:rFonts w:ascii="Arial" w:hAnsi="Arial" w:cs="Arial"/>
          <w:sz w:val="24"/>
          <w:szCs w:val="24"/>
        </w:rPr>
        <w:t xml:space="preserve">ach </w:t>
      </w:r>
      <w:r w:rsidR="00C5621C">
        <w:rPr>
          <w:rFonts w:ascii="Arial" w:hAnsi="Arial" w:cs="Arial"/>
          <w:sz w:val="24"/>
          <w:szCs w:val="24"/>
        </w:rPr>
        <w:t xml:space="preserve">problem has been </w:t>
      </w:r>
      <w:r w:rsidR="006813B7" w:rsidRPr="006813B7">
        <w:rPr>
          <w:rFonts w:ascii="Arial" w:hAnsi="Arial" w:cs="Arial"/>
          <w:sz w:val="24"/>
          <w:szCs w:val="24"/>
        </w:rPr>
        <w:t>tailored to address specific aspects of the identified issues. These measures aim to not only mitigate the current challenges but also position the company for sustainable growth in the long term</w:t>
      </w:r>
      <w:r w:rsidR="00C5621C">
        <w:rPr>
          <w:rFonts w:ascii="Arial" w:hAnsi="Arial" w:cs="Arial"/>
          <w:sz w:val="24"/>
          <w:szCs w:val="24"/>
        </w:rPr>
        <w:t>.</w:t>
      </w:r>
    </w:p>
    <w:p w14:paraId="4F9A4193" w14:textId="562BC7E6" w:rsidR="00FE0797" w:rsidRPr="002C1B28" w:rsidRDefault="00FE0797" w:rsidP="002F295E">
      <w:pPr>
        <w:spacing w:line="360" w:lineRule="auto"/>
        <w:jc w:val="both"/>
        <w:rPr>
          <w:rFonts w:ascii="Arial" w:hAnsi="Arial" w:cs="Arial"/>
          <w:b/>
          <w:bCs/>
          <w:sz w:val="24"/>
          <w:szCs w:val="24"/>
        </w:rPr>
      </w:pPr>
      <w:r w:rsidRPr="002C1B28">
        <w:rPr>
          <w:rFonts w:ascii="Arial" w:hAnsi="Arial" w:cs="Arial"/>
          <w:b/>
          <w:bCs/>
          <w:sz w:val="24"/>
          <w:szCs w:val="24"/>
        </w:rPr>
        <w:t>Conclusion</w:t>
      </w:r>
    </w:p>
    <w:p w14:paraId="418D40D7" w14:textId="6030A631" w:rsidR="002F295E" w:rsidRDefault="00B60618" w:rsidP="002F295E">
      <w:pPr>
        <w:spacing w:line="360" w:lineRule="auto"/>
        <w:jc w:val="both"/>
        <w:rPr>
          <w:rFonts w:ascii="Arial" w:hAnsi="Arial" w:cs="Arial"/>
          <w:sz w:val="24"/>
          <w:szCs w:val="24"/>
        </w:rPr>
      </w:pPr>
      <w:r w:rsidRPr="00B60618">
        <w:rPr>
          <w:rFonts w:ascii="Arial" w:hAnsi="Arial" w:cs="Arial"/>
          <w:sz w:val="24"/>
          <w:szCs w:val="24"/>
        </w:rPr>
        <w:t xml:space="preserve">the challenges faced by the Marriott Miami Key Biscayne hotel necessitate immediate and strategic interventions. The findings and subsequent analysis provide a roadmap for successfully </w:t>
      </w:r>
      <w:r w:rsidR="002C1B28">
        <w:rPr>
          <w:rFonts w:ascii="Arial" w:hAnsi="Arial" w:cs="Arial"/>
          <w:sz w:val="24"/>
          <w:szCs w:val="24"/>
        </w:rPr>
        <w:t>eliminating or reducing</w:t>
      </w:r>
      <w:r w:rsidRPr="00B60618">
        <w:rPr>
          <w:rFonts w:ascii="Arial" w:hAnsi="Arial" w:cs="Arial"/>
          <w:sz w:val="24"/>
          <w:szCs w:val="24"/>
        </w:rPr>
        <w:t xml:space="preserve"> these challenges. By implementing our recommended measures</w:t>
      </w:r>
      <w:r>
        <w:rPr>
          <w:rFonts w:ascii="Arial" w:hAnsi="Arial" w:cs="Arial"/>
          <w:sz w:val="24"/>
          <w:szCs w:val="24"/>
        </w:rPr>
        <w:t xml:space="preserve">, </w:t>
      </w:r>
      <w:r w:rsidRPr="00B60618">
        <w:rPr>
          <w:rFonts w:ascii="Arial" w:hAnsi="Arial" w:cs="Arial"/>
          <w:sz w:val="24"/>
          <w:szCs w:val="24"/>
        </w:rPr>
        <w:t>such as increasing wages for staff members in the lower pay tier, addressing communication gaps between staff and management, creating flexible schedules to ensure adequate staffing during both high and off seasons, establishing a compensation program to motivate staff and managers to achieve goals and excel, and actively engaging staff and managers in professional growth and development</w:t>
      </w:r>
      <w:r>
        <w:rPr>
          <w:rFonts w:ascii="Arial" w:hAnsi="Arial" w:cs="Arial"/>
          <w:sz w:val="24"/>
          <w:szCs w:val="24"/>
        </w:rPr>
        <w:t>. W</w:t>
      </w:r>
      <w:r w:rsidRPr="00B60618">
        <w:rPr>
          <w:rFonts w:ascii="Arial" w:hAnsi="Arial" w:cs="Arial"/>
          <w:sz w:val="24"/>
          <w:szCs w:val="24"/>
        </w:rPr>
        <w:t>e believe the Marriott Miami Key Biscayne hotel can not only overcome its current obstacles but also emerge stronger, more resilient, and better positioned in the competitive landscape. We stand ready to collaborate closely with the client in executing these recommendations and ensuring a positive trajectory for the company's future success</w:t>
      </w:r>
    </w:p>
    <w:p w14:paraId="4547B09F" w14:textId="77777777" w:rsidR="00E22A6F" w:rsidRDefault="00E22A6F" w:rsidP="002F295E">
      <w:pPr>
        <w:spacing w:line="360" w:lineRule="auto"/>
        <w:jc w:val="both"/>
        <w:rPr>
          <w:rFonts w:ascii="Arial" w:hAnsi="Arial" w:cs="Arial"/>
          <w:sz w:val="24"/>
          <w:szCs w:val="24"/>
        </w:rPr>
      </w:pPr>
    </w:p>
    <w:p w14:paraId="2A408DF8" w14:textId="2EDE06DC" w:rsidR="002F295E" w:rsidRDefault="002F295E" w:rsidP="002F295E">
      <w:pPr>
        <w:spacing w:line="360" w:lineRule="auto"/>
        <w:jc w:val="center"/>
        <w:rPr>
          <w:rFonts w:ascii="Arial" w:hAnsi="Arial" w:cs="Arial"/>
          <w:b/>
          <w:bCs/>
          <w:sz w:val="24"/>
          <w:szCs w:val="24"/>
        </w:rPr>
      </w:pPr>
      <w:r w:rsidRPr="002F295E">
        <w:rPr>
          <w:rFonts w:ascii="Arial" w:hAnsi="Arial" w:cs="Arial"/>
          <w:b/>
          <w:bCs/>
          <w:sz w:val="24"/>
          <w:szCs w:val="24"/>
        </w:rPr>
        <w:t>Table of Contents</w:t>
      </w:r>
    </w:p>
    <w:p w14:paraId="7EAEE91E" w14:textId="4BB0CA64" w:rsidR="002F295E" w:rsidRDefault="002F295E" w:rsidP="009B78A7">
      <w:pPr>
        <w:tabs>
          <w:tab w:val="left" w:leader="dot" w:pos="7655"/>
        </w:tabs>
        <w:spacing w:line="360" w:lineRule="auto"/>
        <w:rPr>
          <w:rFonts w:ascii="Arial" w:hAnsi="Arial" w:cs="Arial"/>
          <w:b/>
          <w:bCs/>
          <w:sz w:val="24"/>
          <w:szCs w:val="24"/>
        </w:rPr>
      </w:pPr>
      <w:r>
        <w:rPr>
          <w:rFonts w:ascii="Arial" w:hAnsi="Arial" w:cs="Arial"/>
          <w:b/>
          <w:bCs/>
          <w:sz w:val="24"/>
          <w:szCs w:val="24"/>
        </w:rPr>
        <w:t>Introduction</w:t>
      </w:r>
      <w:r w:rsidR="009B78A7">
        <w:rPr>
          <w:rFonts w:ascii="Arial" w:hAnsi="Arial" w:cs="Arial"/>
          <w:b/>
          <w:bCs/>
          <w:sz w:val="24"/>
          <w:szCs w:val="24"/>
        </w:rPr>
        <w:tab/>
      </w:r>
      <w:r w:rsidR="00804E4F">
        <w:rPr>
          <w:rFonts w:ascii="Arial" w:hAnsi="Arial" w:cs="Arial"/>
          <w:b/>
          <w:bCs/>
          <w:sz w:val="24"/>
          <w:szCs w:val="24"/>
        </w:rPr>
        <w:t>5</w:t>
      </w:r>
      <w:r w:rsidR="00B267D7">
        <w:rPr>
          <w:rFonts w:ascii="Arial" w:hAnsi="Arial" w:cs="Arial"/>
          <w:b/>
          <w:bCs/>
          <w:sz w:val="24"/>
          <w:szCs w:val="24"/>
        </w:rPr>
        <w:t>-</w:t>
      </w:r>
      <w:r w:rsidR="00804E4F">
        <w:rPr>
          <w:rFonts w:ascii="Arial" w:hAnsi="Arial" w:cs="Arial"/>
          <w:b/>
          <w:bCs/>
          <w:sz w:val="24"/>
          <w:szCs w:val="24"/>
        </w:rPr>
        <w:t>6</w:t>
      </w:r>
    </w:p>
    <w:p w14:paraId="23C9E4B8" w14:textId="77777777" w:rsidR="009B78A7" w:rsidRDefault="009B78A7" w:rsidP="009B78A7">
      <w:pPr>
        <w:tabs>
          <w:tab w:val="left" w:leader="dot" w:pos="7655"/>
        </w:tabs>
        <w:spacing w:line="360" w:lineRule="auto"/>
        <w:rPr>
          <w:rFonts w:ascii="Arial" w:hAnsi="Arial" w:cs="Arial"/>
          <w:b/>
          <w:bCs/>
          <w:sz w:val="24"/>
          <w:szCs w:val="24"/>
        </w:rPr>
      </w:pPr>
    </w:p>
    <w:p w14:paraId="387D505D" w14:textId="77777777" w:rsidR="009B78A7" w:rsidRDefault="009B78A7" w:rsidP="009B78A7">
      <w:pPr>
        <w:tabs>
          <w:tab w:val="left" w:leader="dot" w:pos="7655"/>
        </w:tabs>
        <w:spacing w:line="360" w:lineRule="auto"/>
        <w:rPr>
          <w:rFonts w:ascii="Arial" w:hAnsi="Arial" w:cs="Arial"/>
          <w:b/>
          <w:bCs/>
          <w:sz w:val="24"/>
          <w:szCs w:val="24"/>
        </w:rPr>
      </w:pPr>
    </w:p>
    <w:p w14:paraId="78CEEC67" w14:textId="18CD7FF2" w:rsidR="009B78A7" w:rsidRDefault="009B78A7" w:rsidP="009B78A7">
      <w:pPr>
        <w:tabs>
          <w:tab w:val="left" w:leader="dot" w:pos="7655"/>
        </w:tabs>
        <w:spacing w:line="360" w:lineRule="auto"/>
        <w:rPr>
          <w:rFonts w:ascii="Arial" w:hAnsi="Arial" w:cs="Arial"/>
          <w:b/>
          <w:bCs/>
          <w:sz w:val="24"/>
          <w:szCs w:val="24"/>
        </w:rPr>
      </w:pPr>
      <w:r>
        <w:rPr>
          <w:rFonts w:ascii="Arial" w:hAnsi="Arial" w:cs="Arial"/>
          <w:b/>
          <w:bCs/>
          <w:sz w:val="24"/>
          <w:szCs w:val="24"/>
        </w:rPr>
        <w:t>Analysis</w:t>
      </w:r>
      <w:r>
        <w:rPr>
          <w:rFonts w:ascii="Arial" w:hAnsi="Arial" w:cs="Arial"/>
          <w:b/>
          <w:bCs/>
          <w:sz w:val="24"/>
          <w:szCs w:val="24"/>
        </w:rPr>
        <w:tab/>
      </w:r>
      <w:r w:rsidR="00804E4F">
        <w:rPr>
          <w:rFonts w:ascii="Arial" w:hAnsi="Arial" w:cs="Arial"/>
          <w:b/>
          <w:bCs/>
          <w:sz w:val="24"/>
          <w:szCs w:val="24"/>
        </w:rPr>
        <w:t>6</w:t>
      </w:r>
      <w:r w:rsidR="00845F5C">
        <w:rPr>
          <w:rFonts w:ascii="Arial" w:hAnsi="Arial" w:cs="Arial"/>
          <w:b/>
          <w:bCs/>
          <w:sz w:val="24"/>
          <w:szCs w:val="24"/>
        </w:rPr>
        <w:t>-1</w:t>
      </w:r>
      <w:r w:rsidR="00804E4F">
        <w:rPr>
          <w:rFonts w:ascii="Arial" w:hAnsi="Arial" w:cs="Arial"/>
          <w:b/>
          <w:bCs/>
          <w:sz w:val="24"/>
          <w:szCs w:val="24"/>
        </w:rPr>
        <w:t>2</w:t>
      </w:r>
    </w:p>
    <w:p w14:paraId="7B1E4CD2" w14:textId="77777777" w:rsidR="009B78A7" w:rsidRDefault="009B78A7" w:rsidP="009B78A7">
      <w:pPr>
        <w:tabs>
          <w:tab w:val="left" w:leader="dot" w:pos="7655"/>
        </w:tabs>
        <w:spacing w:line="360" w:lineRule="auto"/>
        <w:rPr>
          <w:rFonts w:ascii="Arial" w:hAnsi="Arial" w:cs="Arial"/>
          <w:b/>
          <w:bCs/>
          <w:sz w:val="24"/>
          <w:szCs w:val="24"/>
        </w:rPr>
      </w:pPr>
    </w:p>
    <w:p w14:paraId="50DD58DE" w14:textId="77777777" w:rsidR="009B78A7" w:rsidRDefault="009B78A7" w:rsidP="009B78A7">
      <w:pPr>
        <w:tabs>
          <w:tab w:val="left" w:leader="dot" w:pos="7655"/>
        </w:tabs>
        <w:spacing w:line="360" w:lineRule="auto"/>
        <w:rPr>
          <w:rFonts w:ascii="Arial" w:hAnsi="Arial" w:cs="Arial"/>
          <w:b/>
          <w:bCs/>
          <w:sz w:val="24"/>
          <w:szCs w:val="24"/>
        </w:rPr>
      </w:pPr>
    </w:p>
    <w:p w14:paraId="6DACE964" w14:textId="1AFCA067" w:rsidR="009B78A7" w:rsidRDefault="009B78A7" w:rsidP="009B78A7">
      <w:pPr>
        <w:tabs>
          <w:tab w:val="left" w:leader="dot" w:pos="7655"/>
        </w:tabs>
        <w:spacing w:line="360" w:lineRule="auto"/>
        <w:rPr>
          <w:rFonts w:ascii="Arial" w:hAnsi="Arial" w:cs="Arial"/>
          <w:b/>
          <w:bCs/>
          <w:sz w:val="24"/>
          <w:szCs w:val="24"/>
        </w:rPr>
      </w:pPr>
      <w:r w:rsidRPr="009B78A7">
        <w:rPr>
          <w:rFonts w:ascii="Arial" w:hAnsi="Arial" w:cs="Arial"/>
          <w:b/>
          <w:bCs/>
          <w:sz w:val="24"/>
          <w:szCs w:val="24"/>
        </w:rPr>
        <w:t>Recommendations and Change Management</w:t>
      </w:r>
      <w:r>
        <w:rPr>
          <w:rFonts w:ascii="Arial" w:hAnsi="Arial" w:cs="Arial"/>
          <w:b/>
          <w:bCs/>
          <w:sz w:val="24"/>
          <w:szCs w:val="24"/>
        </w:rPr>
        <w:tab/>
      </w:r>
      <w:r w:rsidR="00845F5C">
        <w:rPr>
          <w:rFonts w:ascii="Arial" w:hAnsi="Arial" w:cs="Arial"/>
          <w:b/>
          <w:bCs/>
          <w:sz w:val="24"/>
          <w:szCs w:val="24"/>
        </w:rPr>
        <w:t>1</w:t>
      </w:r>
      <w:r w:rsidR="00804E4F">
        <w:rPr>
          <w:rFonts w:ascii="Arial" w:hAnsi="Arial" w:cs="Arial"/>
          <w:b/>
          <w:bCs/>
          <w:sz w:val="24"/>
          <w:szCs w:val="24"/>
        </w:rPr>
        <w:t>3</w:t>
      </w:r>
      <w:r w:rsidR="00845F5C">
        <w:rPr>
          <w:rFonts w:ascii="Arial" w:hAnsi="Arial" w:cs="Arial"/>
          <w:b/>
          <w:bCs/>
          <w:sz w:val="24"/>
          <w:szCs w:val="24"/>
        </w:rPr>
        <w:t>-</w:t>
      </w:r>
      <w:r w:rsidR="003458DF">
        <w:rPr>
          <w:rFonts w:ascii="Arial" w:hAnsi="Arial" w:cs="Arial"/>
          <w:b/>
          <w:bCs/>
          <w:sz w:val="24"/>
          <w:szCs w:val="24"/>
        </w:rPr>
        <w:t>1</w:t>
      </w:r>
      <w:r w:rsidR="00804E4F">
        <w:rPr>
          <w:rFonts w:ascii="Arial" w:hAnsi="Arial" w:cs="Arial"/>
          <w:b/>
          <w:bCs/>
          <w:sz w:val="24"/>
          <w:szCs w:val="24"/>
        </w:rPr>
        <w:t>9</w:t>
      </w:r>
    </w:p>
    <w:p w14:paraId="64109FD4" w14:textId="77777777" w:rsidR="009B78A7" w:rsidRDefault="009B78A7" w:rsidP="009B78A7">
      <w:pPr>
        <w:tabs>
          <w:tab w:val="left" w:leader="dot" w:pos="7655"/>
        </w:tabs>
        <w:spacing w:line="360" w:lineRule="auto"/>
        <w:rPr>
          <w:rFonts w:ascii="Arial" w:hAnsi="Arial" w:cs="Arial"/>
          <w:b/>
          <w:bCs/>
          <w:sz w:val="24"/>
          <w:szCs w:val="24"/>
        </w:rPr>
      </w:pPr>
    </w:p>
    <w:p w14:paraId="14F895AF" w14:textId="77777777" w:rsidR="009B78A7" w:rsidRDefault="009B78A7" w:rsidP="009B78A7">
      <w:pPr>
        <w:tabs>
          <w:tab w:val="left" w:leader="dot" w:pos="7655"/>
        </w:tabs>
        <w:spacing w:line="360" w:lineRule="auto"/>
        <w:rPr>
          <w:rFonts w:ascii="Arial" w:hAnsi="Arial" w:cs="Arial"/>
          <w:b/>
          <w:bCs/>
          <w:sz w:val="24"/>
          <w:szCs w:val="24"/>
        </w:rPr>
      </w:pPr>
    </w:p>
    <w:p w14:paraId="123108DE" w14:textId="4D23FC85" w:rsidR="009B78A7" w:rsidRDefault="009B78A7" w:rsidP="009B78A7">
      <w:pPr>
        <w:tabs>
          <w:tab w:val="left" w:leader="dot" w:pos="7655"/>
        </w:tabs>
        <w:spacing w:line="360" w:lineRule="auto"/>
        <w:rPr>
          <w:rFonts w:ascii="Arial" w:hAnsi="Arial" w:cs="Arial"/>
          <w:b/>
          <w:bCs/>
          <w:sz w:val="24"/>
          <w:szCs w:val="24"/>
        </w:rPr>
      </w:pPr>
      <w:r>
        <w:rPr>
          <w:rFonts w:ascii="Arial" w:hAnsi="Arial" w:cs="Arial"/>
          <w:b/>
          <w:bCs/>
          <w:sz w:val="24"/>
          <w:szCs w:val="24"/>
        </w:rPr>
        <w:t>Action Plan</w:t>
      </w:r>
      <w:r>
        <w:rPr>
          <w:rFonts w:ascii="Arial" w:hAnsi="Arial" w:cs="Arial"/>
          <w:b/>
          <w:bCs/>
          <w:sz w:val="24"/>
          <w:szCs w:val="24"/>
        </w:rPr>
        <w:tab/>
      </w:r>
      <w:r w:rsidR="00804E4F">
        <w:rPr>
          <w:rFonts w:ascii="Arial" w:hAnsi="Arial" w:cs="Arial"/>
          <w:b/>
          <w:bCs/>
          <w:sz w:val="24"/>
          <w:szCs w:val="24"/>
        </w:rPr>
        <w:t>20</w:t>
      </w:r>
      <w:r w:rsidR="003458DF">
        <w:rPr>
          <w:rFonts w:ascii="Arial" w:hAnsi="Arial" w:cs="Arial"/>
          <w:b/>
          <w:bCs/>
          <w:sz w:val="24"/>
          <w:szCs w:val="24"/>
        </w:rPr>
        <w:t>-</w:t>
      </w:r>
      <w:r w:rsidR="00A86499">
        <w:rPr>
          <w:rFonts w:ascii="Arial" w:hAnsi="Arial" w:cs="Arial"/>
          <w:b/>
          <w:bCs/>
          <w:sz w:val="24"/>
          <w:szCs w:val="24"/>
        </w:rPr>
        <w:t>2</w:t>
      </w:r>
      <w:r w:rsidR="00804E4F">
        <w:rPr>
          <w:rFonts w:ascii="Arial" w:hAnsi="Arial" w:cs="Arial"/>
          <w:b/>
          <w:bCs/>
          <w:sz w:val="24"/>
          <w:szCs w:val="24"/>
        </w:rPr>
        <w:t>1</w:t>
      </w:r>
    </w:p>
    <w:p w14:paraId="6B492F75" w14:textId="77777777" w:rsidR="009B78A7" w:rsidRDefault="009B78A7" w:rsidP="009B78A7">
      <w:pPr>
        <w:tabs>
          <w:tab w:val="left" w:leader="dot" w:pos="7655"/>
        </w:tabs>
        <w:spacing w:line="360" w:lineRule="auto"/>
        <w:rPr>
          <w:rFonts w:ascii="Arial" w:hAnsi="Arial" w:cs="Arial"/>
          <w:b/>
          <w:bCs/>
          <w:sz w:val="24"/>
          <w:szCs w:val="24"/>
        </w:rPr>
      </w:pPr>
    </w:p>
    <w:p w14:paraId="4EB5AD3F" w14:textId="77777777" w:rsidR="009B78A7" w:rsidRDefault="009B78A7" w:rsidP="009B78A7">
      <w:pPr>
        <w:tabs>
          <w:tab w:val="left" w:leader="dot" w:pos="7655"/>
        </w:tabs>
        <w:spacing w:line="360" w:lineRule="auto"/>
        <w:rPr>
          <w:rFonts w:ascii="Arial" w:hAnsi="Arial" w:cs="Arial"/>
          <w:b/>
          <w:bCs/>
          <w:sz w:val="24"/>
          <w:szCs w:val="24"/>
        </w:rPr>
      </w:pPr>
    </w:p>
    <w:p w14:paraId="62DE1D13" w14:textId="468737B8" w:rsidR="009B78A7" w:rsidRDefault="009B78A7" w:rsidP="009B78A7">
      <w:pPr>
        <w:tabs>
          <w:tab w:val="left" w:leader="dot" w:pos="7655"/>
        </w:tabs>
        <w:spacing w:line="360" w:lineRule="auto"/>
        <w:rPr>
          <w:rFonts w:ascii="Arial" w:hAnsi="Arial" w:cs="Arial"/>
          <w:b/>
          <w:bCs/>
          <w:sz w:val="24"/>
          <w:szCs w:val="24"/>
        </w:rPr>
      </w:pPr>
      <w:r>
        <w:rPr>
          <w:rFonts w:ascii="Arial" w:hAnsi="Arial" w:cs="Arial"/>
          <w:b/>
          <w:bCs/>
          <w:sz w:val="24"/>
          <w:szCs w:val="24"/>
        </w:rPr>
        <w:t>Conclusion</w:t>
      </w:r>
      <w:r>
        <w:rPr>
          <w:rFonts w:ascii="Arial" w:hAnsi="Arial" w:cs="Arial"/>
          <w:b/>
          <w:bCs/>
          <w:sz w:val="24"/>
          <w:szCs w:val="24"/>
        </w:rPr>
        <w:tab/>
      </w:r>
      <w:r w:rsidR="00A86499">
        <w:rPr>
          <w:rFonts w:ascii="Arial" w:hAnsi="Arial" w:cs="Arial"/>
          <w:b/>
          <w:bCs/>
          <w:sz w:val="24"/>
          <w:szCs w:val="24"/>
        </w:rPr>
        <w:t>2</w:t>
      </w:r>
      <w:r w:rsidR="00804E4F">
        <w:rPr>
          <w:rFonts w:ascii="Arial" w:hAnsi="Arial" w:cs="Arial"/>
          <w:b/>
          <w:bCs/>
          <w:sz w:val="24"/>
          <w:szCs w:val="24"/>
        </w:rPr>
        <w:t>1</w:t>
      </w:r>
      <w:r w:rsidR="003458DF">
        <w:rPr>
          <w:rFonts w:ascii="Arial" w:hAnsi="Arial" w:cs="Arial"/>
          <w:b/>
          <w:bCs/>
          <w:sz w:val="24"/>
          <w:szCs w:val="24"/>
        </w:rPr>
        <w:t>-2</w:t>
      </w:r>
      <w:r w:rsidR="00804E4F">
        <w:rPr>
          <w:rFonts w:ascii="Arial" w:hAnsi="Arial" w:cs="Arial"/>
          <w:b/>
          <w:bCs/>
          <w:sz w:val="24"/>
          <w:szCs w:val="24"/>
        </w:rPr>
        <w:t>3</w:t>
      </w:r>
    </w:p>
    <w:p w14:paraId="438F91BD" w14:textId="77777777" w:rsidR="009B78A7" w:rsidRDefault="009B78A7" w:rsidP="009B78A7">
      <w:pPr>
        <w:tabs>
          <w:tab w:val="left" w:leader="dot" w:pos="7655"/>
        </w:tabs>
        <w:spacing w:line="360" w:lineRule="auto"/>
        <w:rPr>
          <w:rFonts w:ascii="Arial" w:hAnsi="Arial" w:cs="Arial"/>
          <w:b/>
          <w:bCs/>
          <w:sz w:val="24"/>
          <w:szCs w:val="24"/>
        </w:rPr>
      </w:pPr>
    </w:p>
    <w:p w14:paraId="5017C183" w14:textId="77777777" w:rsidR="009B78A7" w:rsidRDefault="009B78A7" w:rsidP="009B78A7">
      <w:pPr>
        <w:tabs>
          <w:tab w:val="left" w:leader="dot" w:pos="7655"/>
        </w:tabs>
        <w:spacing w:line="360" w:lineRule="auto"/>
        <w:rPr>
          <w:rFonts w:ascii="Arial" w:hAnsi="Arial" w:cs="Arial"/>
          <w:b/>
          <w:bCs/>
          <w:sz w:val="24"/>
          <w:szCs w:val="24"/>
        </w:rPr>
      </w:pPr>
    </w:p>
    <w:p w14:paraId="7655C952" w14:textId="444805FE" w:rsidR="009B78A7" w:rsidRDefault="009B78A7" w:rsidP="009B78A7">
      <w:pPr>
        <w:tabs>
          <w:tab w:val="left" w:leader="dot" w:pos="7655"/>
        </w:tabs>
        <w:spacing w:line="360" w:lineRule="auto"/>
        <w:rPr>
          <w:rFonts w:ascii="Arial" w:hAnsi="Arial" w:cs="Arial"/>
          <w:b/>
          <w:bCs/>
          <w:sz w:val="24"/>
          <w:szCs w:val="24"/>
        </w:rPr>
      </w:pPr>
      <w:r>
        <w:rPr>
          <w:rFonts w:ascii="Arial" w:hAnsi="Arial" w:cs="Arial"/>
          <w:b/>
          <w:bCs/>
          <w:sz w:val="24"/>
          <w:szCs w:val="24"/>
        </w:rPr>
        <w:t>Reference List</w:t>
      </w:r>
      <w:r>
        <w:rPr>
          <w:rFonts w:ascii="Arial" w:hAnsi="Arial" w:cs="Arial"/>
          <w:b/>
          <w:bCs/>
          <w:sz w:val="24"/>
          <w:szCs w:val="24"/>
        </w:rPr>
        <w:tab/>
      </w:r>
      <w:r w:rsidR="00A86499">
        <w:rPr>
          <w:rFonts w:ascii="Arial" w:hAnsi="Arial" w:cs="Arial"/>
          <w:b/>
          <w:bCs/>
          <w:sz w:val="24"/>
          <w:szCs w:val="24"/>
        </w:rPr>
        <w:t>2</w:t>
      </w:r>
      <w:r w:rsidR="00804E4F">
        <w:rPr>
          <w:rFonts w:ascii="Arial" w:hAnsi="Arial" w:cs="Arial"/>
          <w:b/>
          <w:bCs/>
          <w:sz w:val="24"/>
          <w:szCs w:val="24"/>
        </w:rPr>
        <w:t>4</w:t>
      </w:r>
      <w:r w:rsidR="00A86499">
        <w:rPr>
          <w:rFonts w:ascii="Arial" w:hAnsi="Arial" w:cs="Arial"/>
          <w:b/>
          <w:bCs/>
          <w:sz w:val="24"/>
          <w:szCs w:val="24"/>
        </w:rPr>
        <w:t>-</w:t>
      </w:r>
      <w:r w:rsidR="00804E4F">
        <w:rPr>
          <w:rFonts w:ascii="Arial" w:hAnsi="Arial" w:cs="Arial"/>
          <w:b/>
          <w:bCs/>
          <w:sz w:val="24"/>
          <w:szCs w:val="24"/>
        </w:rPr>
        <w:t>30</w:t>
      </w:r>
    </w:p>
    <w:p w14:paraId="56C7633E" w14:textId="77777777" w:rsidR="002F295E" w:rsidRDefault="002F295E" w:rsidP="002F295E">
      <w:pPr>
        <w:spacing w:line="360" w:lineRule="auto"/>
        <w:rPr>
          <w:rFonts w:ascii="Arial" w:hAnsi="Arial" w:cs="Arial"/>
          <w:b/>
          <w:bCs/>
          <w:sz w:val="24"/>
          <w:szCs w:val="24"/>
        </w:rPr>
      </w:pPr>
    </w:p>
    <w:p w14:paraId="73DE63D3" w14:textId="77777777" w:rsidR="002F295E" w:rsidRDefault="002F295E" w:rsidP="002F295E">
      <w:pPr>
        <w:spacing w:line="360" w:lineRule="auto"/>
        <w:jc w:val="center"/>
        <w:rPr>
          <w:rFonts w:ascii="Arial" w:hAnsi="Arial" w:cs="Arial"/>
          <w:b/>
          <w:bCs/>
          <w:sz w:val="24"/>
          <w:szCs w:val="24"/>
        </w:rPr>
      </w:pPr>
    </w:p>
    <w:p w14:paraId="2024FD53" w14:textId="77777777" w:rsidR="002F295E" w:rsidRDefault="002F295E" w:rsidP="002F295E">
      <w:pPr>
        <w:spacing w:line="360" w:lineRule="auto"/>
        <w:jc w:val="center"/>
        <w:rPr>
          <w:rFonts w:ascii="Arial" w:hAnsi="Arial" w:cs="Arial"/>
          <w:b/>
          <w:bCs/>
          <w:sz w:val="24"/>
          <w:szCs w:val="24"/>
        </w:rPr>
      </w:pPr>
    </w:p>
    <w:p w14:paraId="7F6B95B7" w14:textId="77777777" w:rsidR="002F295E" w:rsidRDefault="002F295E" w:rsidP="002F295E">
      <w:pPr>
        <w:spacing w:line="360" w:lineRule="auto"/>
        <w:jc w:val="center"/>
        <w:rPr>
          <w:rFonts w:ascii="Arial" w:hAnsi="Arial" w:cs="Arial"/>
          <w:b/>
          <w:bCs/>
          <w:sz w:val="24"/>
          <w:szCs w:val="24"/>
        </w:rPr>
      </w:pPr>
    </w:p>
    <w:p w14:paraId="1A887938" w14:textId="77777777" w:rsidR="002F295E" w:rsidRDefault="002F295E" w:rsidP="002F295E">
      <w:pPr>
        <w:spacing w:line="360" w:lineRule="auto"/>
        <w:jc w:val="center"/>
        <w:rPr>
          <w:rFonts w:ascii="Arial" w:hAnsi="Arial" w:cs="Arial"/>
          <w:b/>
          <w:bCs/>
          <w:sz w:val="24"/>
          <w:szCs w:val="24"/>
        </w:rPr>
      </w:pPr>
    </w:p>
    <w:p w14:paraId="48DD3A91" w14:textId="77777777" w:rsidR="002F295E" w:rsidRDefault="002F295E" w:rsidP="009B78A7">
      <w:pPr>
        <w:spacing w:line="360" w:lineRule="auto"/>
        <w:rPr>
          <w:rFonts w:ascii="Arial" w:hAnsi="Arial" w:cs="Arial"/>
          <w:b/>
          <w:bCs/>
          <w:sz w:val="24"/>
          <w:szCs w:val="24"/>
        </w:rPr>
      </w:pPr>
    </w:p>
    <w:p w14:paraId="5693E587" w14:textId="77777777" w:rsidR="009B78A7" w:rsidRDefault="009B78A7" w:rsidP="009B78A7">
      <w:pPr>
        <w:spacing w:line="360" w:lineRule="auto"/>
        <w:rPr>
          <w:rFonts w:ascii="Arial" w:hAnsi="Arial" w:cs="Arial"/>
          <w:b/>
          <w:bCs/>
          <w:sz w:val="24"/>
          <w:szCs w:val="24"/>
        </w:rPr>
      </w:pPr>
    </w:p>
    <w:p w14:paraId="67CB2C05" w14:textId="3D4160C7" w:rsidR="002F295E" w:rsidRDefault="002F295E" w:rsidP="002F295E">
      <w:pPr>
        <w:spacing w:line="360" w:lineRule="auto"/>
        <w:jc w:val="center"/>
        <w:rPr>
          <w:rFonts w:ascii="Arial" w:hAnsi="Arial" w:cs="Arial"/>
          <w:b/>
          <w:bCs/>
          <w:sz w:val="24"/>
          <w:szCs w:val="24"/>
        </w:rPr>
      </w:pPr>
      <w:r w:rsidRPr="002F295E">
        <w:rPr>
          <w:rFonts w:ascii="Arial" w:hAnsi="Arial" w:cs="Arial"/>
          <w:b/>
          <w:bCs/>
          <w:sz w:val="24"/>
          <w:szCs w:val="24"/>
        </w:rPr>
        <w:t>Consultancy Report</w:t>
      </w:r>
    </w:p>
    <w:p w14:paraId="4C0C7D7D" w14:textId="56B353EA" w:rsidR="002F295E" w:rsidRDefault="002F295E" w:rsidP="002F295E">
      <w:pPr>
        <w:spacing w:line="360" w:lineRule="auto"/>
        <w:rPr>
          <w:rFonts w:ascii="Arial" w:hAnsi="Arial" w:cs="Arial"/>
          <w:b/>
          <w:bCs/>
          <w:sz w:val="24"/>
          <w:szCs w:val="24"/>
        </w:rPr>
      </w:pPr>
      <w:r>
        <w:rPr>
          <w:rFonts w:ascii="Arial" w:hAnsi="Arial" w:cs="Arial"/>
          <w:b/>
          <w:bCs/>
          <w:sz w:val="24"/>
          <w:szCs w:val="24"/>
        </w:rPr>
        <w:t>Introduction</w:t>
      </w:r>
    </w:p>
    <w:p w14:paraId="4DD22CC5" w14:textId="0BA2646E" w:rsidR="00291DFD" w:rsidRPr="00291DFD" w:rsidRDefault="00291DFD" w:rsidP="00291DFD">
      <w:pPr>
        <w:spacing w:line="360" w:lineRule="auto"/>
        <w:jc w:val="both"/>
        <w:rPr>
          <w:rFonts w:ascii="Arial" w:hAnsi="Arial" w:cs="Arial"/>
          <w:sz w:val="24"/>
          <w:szCs w:val="24"/>
        </w:rPr>
      </w:pPr>
      <w:r w:rsidRPr="00291DFD">
        <w:rPr>
          <w:rFonts w:ascii="Arial" w:hAnsi="Arial" w:cs="Arial"/>
          <w:sz w:val="24"/>
          <w:szCs w:val="24"/>
        </w:rPr>
        <w:t>This report is the outcome of our recent consultation and analysis efforts, which were aimed at identifying the underlying causes of the high turnover rate in the housekeeping department of the Miami Marriott Biscayne Bay hotel. The report is being prepared by an external consulting firm, which speciali</w:t>
      </w:r>
      <w:r w:rsidR="00A72875">
        <w:rPr>
          <w:rFonts w:ascii="Arial" w:hAnsi="Arial" w:cs="Arial"/>
          <w:sz w:val="24"/>
          <w:szCs w:val="24"/>
        </w:rPr>
        <w:t>s</w:t>
      </w:r>
      <w:r w:rsidRPr="00291DFD">
        <w:rPr>
          <w:rFonts w:ascii="Arial" w:hAnsi="Arial" w:cs="Arial"/>
          <w:sz w:val="24"/>
          <w:szCs w:val="24"/>
        </w:rPr>
        <w:t>es in gathering information about problems, evaluating them, designing solutions, and recommending a series of steps to address the issue effectively. This plan includes a follow-up procedure to assess the effectiveness of the recommended steps, as not all suggestions may work as intended (Better Evaluation, 2022).</w:t>
      </w:r>
      <w:r>
        <w:rPr>
          <w:rFonts w:ascii="Arial" w:hAnsi="Arial" w:cs="Arial"/>
          <w:sz w:val="24"/>
          <w:szCs w:val="24"/>
        </w:rPr>
        <w:t xml:space="preserve"> These steps will have</w:t>
      </w:r>
      <w:r w:rsidR="00A72875">
        <w:rPr>
          <w:rFonts w:ascii="Arial" w:hAnsi="Arial" w:cs="Arial"/>
          <w:sz w:val="24"/>
          <w:szCs w:val="24"/>
        </w:rPr>
        <w:t xml:space="preserve"> a budget since the hotel has to allocate resources to mitigate or eliminate the problem.</w:t>
      </w:r>
    </w:p>
    <w:p w14:paraId="04FBE9B0" w14:textId="72D4E996" w:rsidR="00291DFD" w:rsidRDefault="00291DFD" w:rsidP="00291DFD">
      <w:pPr>
        <w:spacing w:line="360" w:lineRule="auto"/>
        <w:jc w:val="both"/>
        <w:rPr>
          <w:rFonts w:ascii="Arial" w:hAnsi="Arial" w:cs="Arial"/>
          <w:sz w:val="24"/>
          <w:szCs w:val="24"/>
        </w:rPr>
      </w:pPr>
      <w:r w:rsidRPr="00291DFD">
        <w:rPr>
          <w:rFonts w:ascii="Arial" w:hAnsi="Arial" w:cs="Arial"/>
          <w:sz w:val="24"/>
          <w:szCs w:val="24"/>
        </w:rPr>
        <w:t>The Miami Marriott Biscayne Bay hotel, located in the vibrant city of Miami, Florida (USA), is a four-star establishment situated off the Atlantic coast of southeast Florida. The hotel recently underwent a full refurbishment, now offering guests breathtaking 360-degree views of Biscayne Bay from a new rooftop. Guests can enjoy a sense of freedom and comfort in this updated space, along with access to a 20,000 square feet meeting space. Additionally, the hotel features an excellent waterfront restaurant serving delicious seafood with local flavours and citrus-based cocktails that are well-loved by its guests (Marriott, 202</w:t>
      </w:r>
      <w:r>
        <w:rPr>
          <w:rFonts w:ascii="Arial" w:hAnsi="Arial" w:cs="Arial"/>
          <w:sz w:val="24"/>
          <w:szCs w:val="24"/>
        </w:rPr>
        <w:t>3)</w:t>
      </w:r>
      <w:r w:rsidR="00A72875">
        <w:rPr>
          <w:rFonts w:ascii="Arial" w:hAnsi="Arial" w:cs="Arial"/>
          <w:sz w:val="24"/>
          <w:szCs w:val="24"/>
        </w:rPr>
        <w:t xml:space="preserve">. </w:t>
      </w:r>
    </w:p>
    <w:p w14:paraId="20B0CF2B" w14:textId="4F54603D" w:rsidR="00A72875" w:rsidRDefault="00A72875" w:rsidP="00291DFD">
      <w:pPr>
        <w:spacing w:line="360" w:lineRule="auto"/>
        <w:jc w:val="both"/>
        <w:rPr>
          <w:rFonts w:ascii="Arial" w:hAnsi="Arial" w:cs="Arial"/>
          <w:sz w:val="24"/>
          <w:szCs w:val="24"/>
        </w:rPr>
      </w:pPr>
      <w:r>
        <w:rPr>
          <w:rFonts w:ascii="Arial" w:hAnsi="Arial" w:cs="Arial"/>
          <w:sz w:val="24"/>
          <w:szCs w:val="24"/>
        </w:rPr>
        <w:t xml:space="preserve">Flamingo consulting is the firm that has been hired to delve into the root problem of high turnover in the housekeeping department. Flamingo consulting is a firm that specialises in </w:t>
      </w:r>
      <w:r w:rsidR="00C82D00">
        <w:rPr>
          <w:rFonts w:ascii="Arial" w:hAnsi="Arial" w:cs="Arial"/>
          <w:sz w:val="24"/>
          <w:szCs w:val="24"/>
        </w:rPr>
        <w:t xml:space="preserve">data driven solutions. This means solutions based on data analysis and interpretation (At Internet, 2023). Our company has a </w:t>
      </w:r>
      <w:r w:rsidR="00C82D00" w:rsidRPr="00C82D00">
        <w:rPr>
          <w:rFonts w:ascii="Arial" w:hAnsi="Arial" w:cs="Arial"/>
          <w:sz w:val="24"/>
          <w:szCs w:val="24"/>
        </w:rPr>
        <w:t xml:space="preserve">unique blend of expertise and local knowledge </w:t>
      </w:r>
      <w:r w:rsidR="00C82D00">
        <w:rPr>
          <w:rFonts w:ascii="Arial" w:hAnsi="Arial" w:cs="Arial"/>
          <w:sz w:val="24"/>
          <w:szCs w:val="24"/>
        </w:rPr>
        <w:t xml:space="preserve">to </w:t>
      </w:r>
      <w:r w:rsidR="00C82D00" w:rsidRPr="00C82D00">
        <w:rPr>
          <w:rFonts w:ascii="Arial" w:hAnsi="Arial" w:cs="Arial"/>
          <w:sz w:val="24"/>
          <w:szCs w:val="24"/>
        </w:rPr>
        <w:t>allows us to understand the specific needs and challenges faced by businesses in the Miami area</w:t>
      </w:r>
      <w:r w:rsidR="00C82D00">
        <w:rPr>
          <w:rFonts w:ascii="Arial" w:hAnsi="Arial" w:cs="Arial"/>
          <w:sz w:val="24"/>
          <w:szCs w:val="24"/>
        </w:rPr>
        <w:t xml:space="preserve">. Our consulting firm will conduct a deep analysis of the hotel’s housekeeping </w:t>
      </w:r>
      <w:r w:rsidR="00C82D00" w:rsidRPr="00C82D00">
        <w:rPr>
          <w:rFonts w:ascii="Arial" w:hAnsi="Arial" w:cs="Arial"/>
          <w:sz w:val="24"/>
          <w:szCs w:val="24"/>
        </w:rPr>
        <w:t>department, examining areas such as staffing, processes, training, and guest feedback</w:t>
      </w:r>
      <w:r w:rsidR="00B8794A">
        <w:rPr>
          <w:rFonts w:ascii="Arial" w:hAnsi="Arial" w:cs="Arial"/>
          <w:sz w:val="24"/>
          <w:szCs w:val="24"/>
        </w:rPr>
        <w:t>, etc</w:t>
      </w:r>
      <w:r w:rsidR="00C82D00" w:rsidRPr="00C82D00">
        <w:rPr>
          <w:rFonts w:ascii="Arial" w:hAnsi="Arial" w:cs="Arial"/>
          <w:sz w:val="24"/>
          <w:szCs w:val="24"/>
        </w:rPr>
        <w:t>. Through a combination of on-site assessments, data analysis, and stakeholder interviews, we will identify opportunities for improvement and recommend actionable strategies to enhance the efficiency and effectiveness of the housekeeping department.</w:t>
      </w:r>
    </w:p>
    <w:p w14:paraId="69509E02" w14:textId="4CAD7C02" w:rsidR="00B8794A" w:rsidRDefault="00B8794A" w:rsidP="00291DFD">
      <w:pPr>
        <w:spacing w:line="360" w:lineRule="auto"/>
        <w:jc w:val="both"/>
        <w:rPr>
          <w:rFonts w:ascii="Arial" w:hAnsi="Arial" w:cs="Arial"/>
          <w:sz w:val="24"/>
          <w:szCs w:val="24"/>
        </w:rPr>
      </w:pPr>
      <w:r>
        <w:rPr>
          <w:rFonts w:ascii="Arial" w:hAnsi="Arial" w:cs="Arial"/>
          <w:sz w:val="24"/>
          <w:szCs w:val="24"/>
        </w:rPr>
        <w:lastRenderedPageBreak/>
        <w:t xml:space="preserve">The framework tools that will help Flamingo consulting to achieve an </w:t>
      </w:r>
      <w:r w:rsidR="00BD579E">
        <w:rPr>
          <w:rFonts w:ascii="Arial" w:hAnsi="Arial" w:cs="Arial"/>
          <w:sz w:val="24"/>
          <w:szCs w:val="24"/>
        </w:rPr>
        <w:t>e</w:t>
      </w:r>
      <w:r>
        <w:rPr>
          <w:rFonts w:ascii="Arial" w:hAnsi="Arial" w:cs="Arial"/>
          <w:sz w:val="24"/>
          <w:szCs w:val="24"/>
        </w:rPr>
        <w:t xml:space="preserve">ffective solution are: SWOT analysis, PESTLE analysis, and TOWS analysis. These framework tools are very effective to pinpoint any problems inside the hotel and outside the hotel. </w:t>
      </w:r>
    </w:p>
    <w:p w14:paraId="78924A6B" w14:textId="69E8D5E0" w:rsidR="00B8794A" w:rsidRDefault="00B8794A" w:rsidP="00291DFD">
      <w:pPr>
        <w:spacing w:line="360" w:lineRule="auto"/>
        <w:jc w:val="both"/>
        <w:rPr>
          <w:rFonts w:ascii="Arial" w:hAnsi="Arial" w:cs="Arial"/>
          <w:b/>
          <w:bCs/>
          <w:sz w:val="24"/>
          <w:szCs w:val="24"/>
        </w:rPr>
      </w:pPr>
      <w:r w:rsidRPr="00B8794A">
        <w:rPr>
          <w:rFonts w:ascii="Arial" w:hAnsi="Arial" w:cs="Arial"/>
          <w:b/>
          <w:bCs/>
          <w:sz w:val="24"/>
          <w:szCs w:val="24"/>
        </w:rPr>
        <w:t>SWOT Analysis</w:t>
      </w:r>
    </w:p>
    <w:p w14:paraId="121595AE" w14:textId="26CC23C7" w:rsidR="004F5C62" w:rsidRDefault="004F5C62" w:rsidP="00291DFD">
      <w:pPr>
        <w:spacing w:line="360" w:lineRule="auto"/>
        <w:jc w:val="both"/>
        <w:rPr>
          <w:rFonts w:ascii="Arial" w:hAnsi="Arial" w:cs="Arial"/>
          <w:sz w:val="24"/>
          <w:szCs w:val="24"/>
        </w:rPr>
      </w:pPr>
      <w:r w:rsidRPr="004F5C62">
        <w:rPr>
          <w:rFonts w:ascii="Arial" w:hAnsi="Arial" w:cs="Arial"/>
          <w:sz w:val="24"/>
          <w:szCs w:val="24"/>
        </w:rPr>
        <w:t>The SWOT Analysis is a framework that aids in identifying an organi</w:t>
      </w:r>
      <w:r>
        <w:rPr>
          <w:rFonts w:ascii="Arial" w:hAnsi="Arial" w:cs="Arial"/>
          <w:sz w:val="24"/>
          <w:szCs w:val="24"/>
        </w:rPr>
        <w:t>s</w:t>
      </w:r>
      <w:r w:rsidRPr="004F5C62">
        <w:rPr>
          <w:rFonts w:ascii="Arial" w:hAnsi="Arial" w:cs="Arial"/>
          <w:sz w:val="24"/>
          <w:szCs w:val="24"/>
        </w:rPr>
        <w:t>ation's internal strengths and weaknesses, as well as external opportunities and threats. Strengths and weaknesses are factors that can be found within the hotel's control, and the organi</w:t>
      </w:r>
      <w:r>
        <w:rPr>
          <w:rFonts w:ascii="Arial" w:hAnsi="Arial" w:cs="Arial"/>
          <w:sz w:val="24"/>
          <w:szCs w:val="24"/>
        </w:rPr>
        <w:t>s</w:t>
      </w:r>
      <w:r w:rsidRPr="004F5C62">
        <w:rPr>
          <w:rFonts w:ascii="Arial" w:hAnsi="Arial" w:cs="Arial"/>
          <w:sz w:val="24"/>
          <w:szCs w:val="24"/>
        </w:rPr>
        <w:t>ation can take actions to enhance strengths or address weaknesses. On the other hand, opportunities and threats are often beyond the hotel's control, as they originate from external factors. This tool is invaluable for monitoring both current and future factors that can impact the organization</w:t>
      </w:r>
      <w:r>
        <w:rPr>
          <w:rFonts w:ascii="Arial" w:hAnsi="Arial" w:cs="Arial"/>
          <w:sz w:val="24"/>
          <w:szCs w:val="24"/>
        </w:rPr>
        <w:t xml:space="preserve"> (Kenton, 2023).</w:t>
      </w:r>
    </w:p>
    <w:p w14:paraId="2DDF549C" w14:textId="6E341B82" w:rsidR="004F5C62" w:rsidRDefault="004F5C62" w:rsidP="00291DFD">
      <w:pPr>
        <w:spacing w:line="360" w:lineRule="auto"/>
        <w:jc w:val="both"/>
        <w:rPr>
          <w:rFonts w:ascii="Arial" w:hAnsi="Arial" w:cs="Arial"/>
          <w:b/>
          <w:bCs/>
          <w:sz w:val="24"/>
          <w:szCs w:val="24"/>
        </w:rPr>
      </w:pPr>
      <w:r w:rsidRPr="004F5C62">
        <w:rPr>
          <w:rFonts w:ascii="Arial" w:hAnsi="Arial" w:cs="Arial"/>
          <w:b/>
          <w:bCs/>
          <w:sz w:val="24"/>
          <w:szCs w:val="24"/>
        </w:rPr>
        <w:t>PESTLE Analysis</w:t>
      </w:r>
    </w:p>
    <w:p w14:paraId="6EB965EB" w14:textId="31F0485E" w:rsidR="006535A1" w:rsidRDefault="006535A1" w:rsidP="00291DFD">
      <w:pPr>
        <w:spacing w:line="360" w:lineRule="auto"/>
        <w:jc w:val="both"/>
        <w:rPr>
          <w:rFonts w:ascii="Arial" w:hAnsi="Arial" w:cs="Arial"/>
          <w:sz w:val="24"/>
          <w:szCs w:val="24"/>
        </w:rPr>
      </w:pPr>
      <w:r>
        <w:rPr>
          <w:rFonts w:ascii="Arial" w:hAnsi="Arial" w:cs="Arial"/>
          <w:sz w:val="24"/>
          <w:szCs w:val="24"/>
        </w:rPr>
        <w:t xml:space="preserve">The PESTLE analysis also known as PEST analysis is a strategic framework used to understand the macro- environmental factors that can impact the hotel’s profit and operations. Each letter represents a different factor. The letter P represent political factors, E </w:t>
      </w:r>
      <w:r w:rsidR="007E1308">
        <w:rPr>
          <w:rFonts w:ascii="Arial" w:hAnsi="Arial" w:cs="Arial"/>
          <w:sz w:val="24"/>
          <w:szCs w:val="24"/>
        </w:rPr>
        <w:t>economic</w:t>
      </w:r>
      <w:r>
        <w:rPr>
          <w:rFonts w:ascii="Arial" w:hAnsi="Arial" w:cs="Arial"/>
          <w:sz w:val="24"/>
          <w:szCs w:val="24"/>
        </w:rPr>
        <w:t xml:space="preserve"> factors, S social factors, T technological </w:t>
      </w:r>
      <w:r w:rsidR="009E73AA">
        <w:rPr>
          <w:rFonts w:ascii="Arial" w:hAnsi="Arial" w:cs="Arial"/>
          <w:sz w:val="24"/>
          <w:szCs w:val="24"/>
        </w:rPr>
        <w:t>factors, L</w:t>
      </w:r>
      <w:r>
        <w:rPr>
          <w:rFonts w:ascii="Arial" w:hAnsi="Arial" w:cs="Arial"/>
          <w:sz w:val="24"/>
          <w:szCs w:val="24"/>
        </w:rPr>
        <w:t xml:space="preserve"> legal factors, E economic factors, and </w:t>
      </w:r>
      <w:r w:rsidR="009E73AA">
        <w:rPr>
          <w:rFonts w:ascii="Arial" w:hAnsi="Arial" w:cs="Arial"/>
          <w:sz w:val="24"/>
          <w:szCs w:val="24"/>
        </w:rPr>
        <w:t xml:space="preserve">E environmental factors. Each of these factors will be fully explained later in the consulting report (PESTLE ANALYSIS, 2023). </w:t>
      </w:r>
    </w:p>
    <w:p w14:paraId="38D00075" w14:textId="5C7A0C72" w:rsidR="009E73AA" w:rsidRDefault="009E73AA" w:rsidP="00291DFD">
      <w:pPr>
        <w:spacing w:line="360" w:lineRule="auto"/>
        <w:jc w:val="both"/>
        <w:rPr>
          <w:rFonts w:ascii="Arial" w:hAnsi="Arial" w:cs="Arial"/>
          <w:b/>
          <w:bCs/>
          <w:sz w:val="24"/>
          <w:szCs w:val="24"/>
        </w:rPr>
      </w:pPr>
      <w:r w:rsidRPr="009E73AA">
        <w:rPr>
          <w:rFonts w:ascii="Arial" w:hAnsi="Arial" w:cs="Arial"/>
          <w:b/>
          <w:bCs/>
          <w:sz w:val="24"/>
          <w:szCs w:val="24"/>
        </w:rPr>
        <w:t>TOWS Analysis</w:t>
      </w:r>
    </w:p>
    <w:p w14:paraId="10CC720A" w14:textId="50ACF7C9" w:rsidR="009E73AA" w:rsidRDefault="009E73AA" w:rsidP="00291DFD">
      <w:pPr>
        <w:spacing w:line="360" w:lineRule="auto"/>
        <w:jc w:val="both"/>
        <w:rPr>
          <w:rFonts w:ascii="Arial" w:hAnsi="Arial" w:cs="Arial"/>
          <w:sz w:val="24"/>
          <w:szCs w:val="24"/>
        </w:rPr>
      </w:pPr>
      <w:r>
        <w:rPr>
          <w:rFonts w:ascii="Arial" w:hAnsi="Arial" w:cs="Arial"/>
          <w:sz w:val="24"/>
          <w:szCs w:val="24"/>
        </w:rPr>
        <w:t xml:space="preserve">TOWS framework stands for </w:t>
      </w:r>
      <w:r w:rsidR="00A96018">
        <w:rPr>
          <w:rFonts w:ascii="Arial" w:hAnsi="Arial" w:cs="Arial"/>
          <w:sz w:val="24"/>
          <w:szCs w:val="24"/>
        </w:rPr>
        <w:t>threats, opportunities, weaknesses, and strengths. This is an excellent framework to look at the wider picture, and prepare strategies. This model consists of threats and opportunities.</w:t>
      </w:r>
      <w:r w:rsidR="00AB1D73">
        <w:rPr>
          <w:rFonts w:ascii="Arial" w:hAnsi="Arial" w:cs="Arial"/>
          <w:sz w:val="24"/>
          <w:szCs w:val="24"/>
        </w:rPr>
        <w:t xml:space="preserve"> These are the 4 steps in TOWS analysis.</w:t>
      </w:r>
    </w:p>
    <w:p w14:paraId="5AEEFD18" w14:textId="171BC15C" w:rsidR="00B8794A" w:rsidRPr="00AD6908" w:rsidRDefault="00A96018" w:rsidP="00291DFD">
      <w:pPr>
        <w:spacing w:line="360" w:lineRule="auto"/>
        <w:jc w:val="both"/>
        <w:rPr>
          <w:rFonts w:ascii="Arial" w:hAnsi="Arial" w:cs="Arial"/>
          <w:sz w:val="24"/>
          <w:szCs w:val="24"/>
        </w:rPr>
      </w:pPr>
      <w:r>
        <w:rPr>
          <w:rFonts w:ascii="Arial" w:hAnsi="Arial" w:cs="Arial"/>
          <w:sz w:val="24"/>
          <w:szCs w:val="24"/>
        </w:rPr>
        <w:t>Strengths</w:t>
      </w:r>
      <w:r w:rsidR="008E33D7">
        <w:rPr>
          <w:rFonts w:ascii="Arial" w:hAnsi="Arial" w:cs="Arial"/>
          <w:sz w:val="24"/>
          <w:szCs w:val="24"/>
        </w:rPr>
        <w:t>/O</w:t>
      </w:r>
      <w:r>
        <w:rPr>
          <w:rFonts w:ascii="Arial" w:hAnsi="Arial" w:cs="Arial"/>
          <w:sz w:val="24"/>
          <w:szCs w:val="24"/>
        </w:rPr>
        <w:t>pportunities (SO), strengths</w:t>
      </w:r>
      <w:r w:rsidR="008E33D7">
        <w:rPr>
          <w:rFonts w:ascii="Arial" w:hAnsi="Arial" w:cs="Arial"/>
          <w:sz w:val="24"/>
          <w:szCs w:val="24"/>
        </w:rPr>
        <w:t>/</w:t>
      </w:r>
      <w:r>
        <w:rPr>
          <w:rFonts w:ascii="Arial" w:hAnsi="Arial" w:cs="Arial"/>
          <w:sz w:val="24"/>
          <w:szCs w:val="24"/>
        </w:rPr>
        <w:t>threats (ST), weaknesses</w:t>
      </w:r>
      <w:r w:rsidR="008E33D7">
        <w:rPr>
          <w:rFonts w:ascii="Arial" w:hAnsi="Arial" w:cs="Arial"/>
          <w:sz w:val="24"/>
          <w:szCs w:val="24"/>
        </w:rPr>
        <w:t>/</w:t>
      </w:r>
      <w:r>
        <w:rPr>
          <w:rFonts w:ascii="Arial" w:hAnsi="Arial" w:cs="Arial"/>
          <w:sz w:val="24"/>
          <w:szCs w:val="24"/>
        </w:rPr>
        <w:t>opportunities (WO), and weaknesses</w:t>
      </w:r>
      <w:r w:rsidR="008E33D7">
        <w:rPr>
          <w:rFonts w:ascii="Arial" w:hAnsi="Arial" w:cs="Arial"/>
          <w:sz w:val="24"/>
          <w:szCs w:val="24"/>
        </w:rPr>
        <w:t>/</w:t>
      </w:r>
      <w:r>
        <w:rPr>
          <w:rFonts w:ascii="Arial" w:hAnsi="Arial" w:cs="Arial"/>
          <w:sz w:val="24"/>
          <w:szCs w:val="24"/>
        </w:rPr>
        <w:t>threats (WT) (</w:t>
      </w:r>
      <w:r w:rsidR="00AB1D73">
        <w:rPr>
          <w:rFonts w:ascii="Arial" w:hAnsi="Arial" w:cs="Arial"/>
          <w:sz w:val="24"/>
          <w:szCs w:val="24"/>
        </w:rPr>
        <w:t xml:space="preserve">Herts, </w:t>
      </w:r>
      <w:proofErr w:type="spellStart"/>
      <w:r w:rsidR="00AB1D73">
        <w:rPr>
          <w:rFonts w:ascii="Arial" w:hAnsi="Arial" w:cs="Arial"/>
          <w:sz w:val="24"/>
          <w:szCs w:val="24"/>
        </w:rPr>
        <w:t>n.d</w:t>
      </w:r>
      <w:proofErr w:type="spellEnd"/>
      <w:r w:rsidR="00AB1D73">
        <w:rPr>
          <w:rFonts w:ascii="Arial" w:hAnsi="Arial" w:cs="Arial"/>
          <w:sz w:val="24"/>
          <w:szCs w:val="24"/>
        </w:rPr>
        <w:t>)</w:t>
      </w:r>
      <w:r>
        <w:rPr>
          <w:rFonts w:ascii="Arial" w:hAnsi="Arial" w:cs="Arial"/>
          <w:sz w:val="24"/>
          <w:szCs w:val="24"/>
        </w:rPr>
        <w:t xml:space="preserve">. </w:t>
      </w:r>
      <w:r w:rsidR="00AB1D73">
        <w:rPr>
          <w:rFonts w:ascii="Arial" w:hAnsi="Arial" w:cs="Arial"/>
          <w:sz w:val="24"/>
          <w:szCs w:val="24"/>
        </w:rPr>
        <w:t>These 4 steps will be</w:t>
      </w:r>
      <w:r w:rsidR="00B267D7">
        <w:rPr>
          <w:rFonts w:ascii="Arial" w:hAnsi="Arial" w:cs="Arial"/>
          <w:sz w:val="24"/>
          <w:szCs w:val="24"/>
        </w:rPr>
        <w:t xml:space="preserve"> fully</w:t>
      </w:r>
      <w:r w:rsidR="00AB1D73">
        <w:rPr>
          <w:rFonts w:ascii="Arial" w:hAnsi="Arial" w:cs="Arial"/>
          <w:sz w:val="24"/>
          <w:szCs w:val="24"/>
        </w:rPr>
        <w:t xml:space="preserve"> explained in the analysis of the problem.</w:t>
      </w:r>
    </w:p>
    <w:p w14:paraId="21EB1B15" w14:textId="604B26D2" w:rsidR="00246678" w:rsidRDefault="00246678" w:rsidP="002F295E">
      <w:pPr>
        <w:spacing w:line="360" w:lineRule="auto"/>
        <w:rPr>
          <w:rFonts w:ascii="Arial" w:hAnsi="Arial" w:cs="Arial"/>
          <w:b/>
          <w:bCs/>
          <w:sz w:val="24"/>
          <w:szCs w:val="24"/>
        </w:rPr>
      </w:pPr>
      <w:r>
        <w:rPr>
          <w:rFonts w:ascii="Arial" w:hAnsi="Arial" w:cs="Arial"/>
          <w:b/>
          <w:bCs/>
          <w:sz w:val="24"/>
          <w:szCs w:val="24"/>
        </w:rPr>
        <w:t>Analysis</w:t>
      </w:r>
    </w:p>
    <w:p w14:paraId="133A93A9" w14:textId="50661C3F" w:rsidR="00B267D7" w:rsidRDefault="00B267D7" w:rsidP="00B267D7">
      <w:pPr>
        <w:spacing w:line="360" w:lineRule="auto"/>
        <w:jc w:val="both"/>
        <w:rPr>
          <w:rFonts w:ascii="Arial" w:hAnsi="Arial" w:cs="Arial"/>
          <w:sz w:val="24"/>
          <w:szCs w:val="24"/>
        </w:rPr>
      </w:pPr>
      <w:r>
        <w:rPr>
          <w:rFonts w:ascii="Arial" w:hAnsi="Arial" w:cs="Arial"/>
          <w:sz w:val="24"/>
          <w:szCs w:val="24"/>
        </w:rPr>
        <w:t xml:space="preserve">Flamingo Consulting is going to find out why does the Marriott Miami Biscayne Hotel has such a high turnover rate in the housekeeping department. </w:t>
      </w:r>
      <w:r w:rsidR="005B0151">
        <w:rPr>
          <w:rFonts w:ascii="Arial" w:hAnsi="Arial" w:cs="Arial"/>
          <w:sz w:val="24"/>
          <w:szCs w:val="24"/>
        </w:rPr>
        <w:t xml:space="preserve">Our consulting firm will analyse how this issue is impacting the hotel, what the causes, feedback issues, </w:t>
      </w:r>
      <w:r w:rsidR="005B0151">
        <w:rPr>
          <w:rFonts w:ascii="Arial" w:hAnsi="Arial" w:cs="Arial"/>
          <w:sz w:val="24"/>
          <w:szCs w:val="24"/>
        </w:rPr>
        <w:lastRenderedPageBreak/>
        <w:t>reputation, income, and scope of the problem to see if is affecting the housekeeping department or other departments within the hotel.</w:t>
      </w:r>
    </w:p>
    <w:p w14:paraId="1E7DD737" w14:textId="6A807DA6" w:rsidR="007E1308" w:rsidRDefault="007E1308" w:rsidP="00B267D7">
      <w:pPr>
        <w:spacing w:line="360" w:lineRule="auto"/>
        <w:jc w:val="both"/>
        <w:rPr>
          <w:rFonts w:ascii="Arial" w:hAnsi="Arial" w:cs="Arial"/>
          <w:sz w:val="24"/>
          <w:szCs w:val="24"/>
        </w:rPr>
      </w:pPr>
      <w:r>
        <w:rPr>
          <w:rFonts w:ascii="Arial" w:hAnsi="Arial" w:cs="Arial"/>
          <w:sz w:val="24"/>
          <w:szCs w:val="24"/>
        </w:rPr>
        <w:t xml:space="preserve">High turnover is calculated by dividing the number of employees both voluntary and involuntary during a certain period by the average number of employees during the same period of time multiplied by 100 (Michalis, 2023). </w:t>
      </w:r>
    </w:p>
    <w:p w14:paraId="298B89BF" w14:textId="7ACA48FF" w:rsidR="006004CD" w:rsidRPr="006004CD" w:rsidRDefault="006004CD" w:rsidP="006004CD">
      <w:pPr>
        <w:spacing w:line="360" w:lineRule="auto"/>
        <w:jc w:val="both"/>
        <w:rPr>
          <w:rFonts w:ascii="Arial" w:hAnsi="Arial" w:cs="Arial"/>
          <w:sz w:val="24"/>
          <w:szCs w:val="24"/>
        </w:rPr>
      </w:pPr>
      <w:r w:rsidRPr="006004CD">
        <w:rPr>
          <w:rFonts w:ascii="Arial" w:hAnsi="Arial" w:cs="Arial"/>
          <w:sz w:val="24"/>
          <w:szCs w:val="24"/>
        </w:rPr>
        <w:t>In the fast-paced world of hospitality, employees often find themselves burdened with an overwhelming workload, leading to burnout as they rush to complete their tasks. This toxic combination of high demands and limited time has resulted in alarmingly high turnover rates in the United States. In fact, the hospitality industry holds the unenviable record of the highest turnover rate, standing at a staggering 86.6% as of November 2022.</w:t>
      </w:r>
    </w:p>
    <w:p w14:paraId="5AE3C782" w14:textId="2E2C74BD" w:rsidR="006004CD" w:rsidRDefault="006004CD" w:rsidP="006004CD">
      <w:pPr>
        <w:spacing w:line="360" w:lineRule="auto"/>
        <w:jc w:val="both"/>
        <w:rPr>
          <w:rFonts w:ascii="Arial" w:hAnsi="Arial" w:cs="Arial"/>
          <w:sz w:val="24"/>
          <w:szCs w:val="24"/>
        </w:rPr>
      </w:pPr>
      <w:r w:rsidRPr="006004CD">
        <w:rPr>
          <w:rFonts w:ascii="Arial" w:hAnsi="Arial" w:cs="Arial"/>
          <w:sz w:val="24"/>
          <w:szCs w:val="24"/>
        </w:rPr>
        <w:t xml:space="preserve">A closer look at the workforce reveals that nearly 60% of the housekeeping staff feel they lack opportunities for professional development, which can leave them feeling disengaged. Furthermore, less than one-third report a strong sense of belonging within the workplace. It's worth noting that those who experience a </w:t>
      </w:r>
      <w:r>
        <w:rPr>
          <w:rFonts w:ascii="Arial" w:hAnsi="Arial" w:cs="Arial"/>
          <w:sz w:val="24"/>
          <w:szCs w:val="24"/>
        </w:rPr>
        <w:t>lack</w:t>
      </w:r>
      <w:r w:rsidRPr="006004CD">
        <w:rPr>
          <w:rFonts w:ascii="Arial" w:hAnsi="Arial" w:cs="Arial"/>
          <w:sz w:val="24"/>
          <w:szCs w:val="24"/>
        </w:rPr>
        <w:t xml:space="preserve"> of professional development opportunities are more likely to disengage from their jobs, ultimately leading to higher turnover rates</w:t>
      </w:r>
      <w:r>
        <w:rPr>
          <w:rFonts w:ascii="Arial" w:hAnsi="Arial" w:cs="Arial"/>
          <w:sz w:val="24"/>
          <w:szCs w:val="24"/>
        </w:rPr>
        <w:t xml:space="preserve"> (Soft Bank, 2023).</w:t>
      </w:r>
    </w:p>
    <w:p w14:paraId="05DB1A99" w14:textId="75BC2F8C" w:rsidR="006004CD" w:rsidRDefault="003D7010" w:rsidP="006004CD">
      <w:pPr>
        <w:spacing w:line="360" w:lineRule="auto"/>
        <w:jc w:val="both"/>
        <w:rPr>
          <w:rFonts w:ascii="Arial" w:hAnsi="Arial" w:cs="Arial"/>
          <w:sz w:val="24"/>
          <w:szCs w:val="24"/>
        </w:rPr>
      </w:pPr>
      <w:r>
        <w:rPr>
          <w:rFonts w:ascii="Arial" w:hAnsi="Arial" w:cs="Arial"/>
          <w:sz w:val="24"/>
          <w:szCs w:val="24"/>
        </w:rPr>
        <w:t>Here a few numbers of:</w:t>
      </w:r>
    </w:p>
    <w:p w14:paraId="314C3C74" w14:textId="46AEF160" w:rsidR="003D7010" w:rsidRDefault="009D6007" w:rsidP="006004CD">
      <w:pPr>
        <w:spacing w:line="360" w:lineRule="auto"/>
        <w:jc w:val="both"/>
        <w:rPr>
          <w:rFonts w:ascii="Arial" w:hAnsi="Arial" w:cs="Arial"/>
          <w:sz w:val="24"/>
          <w:szCs w:val="24"/>
        </w:rPr>
      </w:pPr>
      <w:r w:rsidRPr="009D6007">
        <w:rPr>
          <w:rFonts w:ascii="Arial" w:hAnsi="Arial" w:cs="Arial"/>
          <w:b/>
          <w:bCs/>
          <w:sz w:val="24"/>
          <w:szCs w:val="24"/>
        </w:rPr>
        <w:t xml:space="preserve">Low </w:t>
      </w:r>
      <w:r>
        <w:rPr>
          <w:rFonts w:ascii="Arial" w:hAnsi="Arial" w:cs="Arial"/>
          <w:b/>
          <w:bCs/>
          <w:sz w:val="24"/>
          <w:szCs w:val="24"/>
        </w:rPr>
        <w:t xml:space="preserve">wages </w:t>
      </w:r>
      <w:r w:rsidR="003D7010" w:rsidRPr="009D6007">
        <w:rPr>
          <w:rFonts w:ascii="Arial" w:hAnsi="Arial" w:cs="Arial"/>
          <w:b/>
          <w:bCs/>
          <w:sz w:val="24"/>
          <w:szCs w:val="24"/>
        </w:rPr>
        <w:t>and declining tips</w:t>
      </w:r>
      <w:r w:rsidR="003D7010">
        <w:rPr>
          <w:rFonts w:ascii="Arial" w:hAnsi="Arial" w:cs="Arial"/>
          <w:sz w:val="24"/>
          <w:szCs w:val="24"/>
        </w:rPr>
        <w:t xml:space="preserve">- These jobs are low paying </w:t>
      </w:r>
      <w:r w:rsidR="00A14FB1">
        <w:rPr>
          <w:rFonts w:ascii="Arial" w:hAnsi="Arial" w:cs="Arial"/>
          <w:sz w:val="24"/>
          <w:szCs w:val="24"/>
        </w:rPr>
        <w:t>jobs;</w:t>
      </w:r>
      <w:r w:rsidR="003D7010">
        <w:rPr>
          <w:rFonts w:ascii="Arial" w:hAnsi="Arial" w:cs="Arial"/>
          <w:sz w:val="24"/>
          <w:szCs w:val="24"/>
        </w:rPr>
        <w:t xml:space="preserve"> housekeepers earn about $27,000</w:t>
      </w:r>
      <w:r w:rsidR="00A14FB1">
        <w:rPr>
          <w:rFonts w:ascii="Arial" w:hAnsi="Arial" w:cs="Arial"/>
          <w:sz w:val="24"/>
          <w:szCs w:val="24"/>
        </w:rPr>
        <w:t xml:space="preserve"> USD (</w:t>
      </w:r>
      <w:r w:rsidR="00A14FB1" w:rsidRPr="00A14FB1">
        <w:rPr>
          <w:rFonts w:ascii="Arial" w:hAnsi="Arial" w:cs="Arial"/>
          <w:sz w:val="24"/>
          <w:szCs w:val="24"/>
        </w:rPr>
        <w:t>22,075.88</w:t>
      </w:r>
      <w:r w:rsidR="00A14FB1">
        <w:rPr>
          <w:rFonts w:ascii="Arial" w:hAnsi="Arial" w:cs="Arial"/>
          <w:sz w:val="24"/>
          <w:szCs w:val="24"/>
        </w:rPr>
        <w:t xml:space="preserve"> GBP) </w:t>
      </w:r>
      <w:r w:rsidR="003D7010">
        <w:rPr>
          <w:rFonts w:ascii="Arial" w:hAnsi="Arial" w:cs="Arial"/>
          <w:sz w:val="24"/>
          <w:szCs w:val="24"/>
        </w:rPr>
        <w:t>a year and an hourly rate of $13,</w:t>
      </w:r>
      <w:r w:rsidR="00A14FB1">
        <w:rPr>
          <w:rFonts w:ascii="Arial" w:hAnsi="Arial" w:cs="Arial"/>
          <w:sz w:val="24"/>
          <w:szCs w:val="24"/>
        </w:rPr>
        <w:t>13 (10.73 GBP) per hour (Talent.com, 2023).  Exchange rates were taken from Xe (Xe, 2023). This has led to housekeeping employees to going to more stable and better paying jobs</w:t>
      </w:r>
      <w:r w:rsidR="003F0DFE">
        <w:rPr>
          <w:rFonts w:ascii="Arial" w:hAnsi="Arial" w:cs="Arial"/>
          <w:sz w:val="24"/>
          <w:szCs w:val="24"/>
        </w:rPr>
        <w:t>.</w:t>
      </w:r>
    </w:p>
    <w:p w14:paraId="70CAB36C" w14:textId="77777777" w:rsidR="00FC7230" w:rsidRDefault="003D7010" w:rsidP="006004CD">
      <w:pPr>
        <w:spacing w:line="360" w:lineRule="auto"/>
        <w:jc w:val="both"/>
        <w:rPr>
          <w:rFonts w:ascii="Arial" w:hAnsi="Arial" w:cs="Arial"/>
          <w:sz w:val="24"/>
          <w:szCs w:val="24"/>
        </w:rPr>
      </w:pPr>
      <w:r w:rsidRPr="007A4697">
        <w:rPr>
          <w:rFonts w:ascii="Arial" w:hAnsi="Arial" w:cs="Arial"/>
          <w:b/>
          <w:bCs/>
          <w:sz w:val="24"/>
          <w:szCs w:val="24"/>
        </w:rPr>
        <w:t>Lack of career advancement</w:t>
      </w:r>
      <w:r w:rsidR="003F0DFE">
        <w:rPr>
          <w:rFonts w:ascii="Arial" w:hAnsi="Arial" w:cs="Arial"/>
          <w:sz w:val="24"/>
          <w:szCs w:val="24"/>
        </w:rPr>
        <w:t xml:space="preserve">- </w:t>
      </w:r>
    </w:p>
    <w:p w14:paraId="294BD7FF" w14:textId="5C096DEB" w:rsidR="003D7010" w:rsidRDefault="003F0DFE" w:rsidP="006004CD">
      <w:pPr>
        <w:spacing w:line="360" w:lineRule="auto"/>
        <w:jc w:val="both"/>
        <w:rPr>
          <w:rFonts w:ascii="Arial" w:hAnsi="Arial" w:cs="Arial"/>
          <w:sz w:val="24"/>
          <w:szCs w:val="24"/>
        </w:rPr>
      </w:pPr>
      <w:r>
        <w:rPr>
          <w:rFonts w:ascii="Arial" w:hAnsi="Arial" w:cs="Arial"/>
          <w:sz w:val="24"/>
          <w:szCs w:val="24"/>
        </w:rPr>
        <w:t>Many employees feel stuck with their job duties</w:t>
      </w:r>
      <w:r w:rsidR="00BD579E">
        <w:rPr>
          <w:rFonts w:ascii="Arial" w:hAnsi="Arial" w:cs="Arial"/>
          <w:sz w:val="24"/>
          <w:szCs w:val="24"/>
        </w:rPr>
        <w:t xml:space="preserve">, this causes boredom and desperation. This makes the employee with a feeling that management and the hotel don’t care about them (Michalis, 2023). </w:t>
      </w:r>
    </w:p>
    <w:p w14:paraId="0CBCEFE7" w14:textId="77777777" w:rsidR="00FC7230" w:rsidRDefault="003D7010" w:rsidP="006004CD">
      <w:pPr>
        <w:spacing w:line="360" w:lineRule="auto"/>
        <w:jc w:val="both"/>
        <w:rPr>
          <w:rFonts w:ascii="Arial" w:hAnsi="Arial" w:cs="Arial"/>
          <w:sz w:val="24"/>
          <w:szCs w:val="24"/>
        </w:rPr>
      </w:pPr>
      <w:r w:rsidRPr="007A4697">
        <w:rPr>
          <w:rFonts w:ascii="Arial" w:hAnsi="Arial" w:cs="Arial"/>
          <w:b/>
          <w:bCs/>
          <w:sz w:val="24"/>
          <w:szCs w:val="24"/>
        </w:rPr>
        <w:t>Inflexible schedule</w:t>
      </w:r>
      <w:r w:rsidR="00BD579E">
        <w:rPr>
          <w:rFonts w:ascii="Arial" w:hAnsi="Arial" w:cs="Arial"/>
          <w:sz w:val="24"/>
          <w:szCs w:val="24"/>
        </w:rPr>
        <w:t xml:space="preserve">- </w:t>
      </w:r>
    </w:p>
    <w:p w14:paraId="56A6F7A0" w14:textId="2B523B62" w:rsidR="003D7010" w:rsidRDefault="00BD579E" w:rsidP="006004CD">
      <w:pPr>
        <w:spacing w:line="360" w:lineRule="auto"/>
        <w:jc w:val="both"/>
        <w:rPr>
          <w:rFonts w:ascii="Arial" w:hAnsi="Arial" w:cs="Arial"/>
          <w:sz w:val="24"/>
          <w:szCs w:val="24"/>
        </w:rPr>
      </w:pPr>
      <w:r>
        <w:rPr>
          <w:rFonts w:ascii="Arial" w:hAnsi="Arial" w:cs="Arial"/>
          <w:sz w:val="24"/>
          <w:szCs w:val="24"/>
        </w:rPr>
        <w:t xml:space="preserve">The uncertainty of not knowing what is going to happen on a daily basis creates anxiety among employees. They do not know if they have to work overtime or not; this causes additional stress since employees </w:t>
      </w:r>
      <w:r w:rsidR="006A1F3B">
        <w:rPr>
          <w:rFonts w:ascii="Arial" w:hAnsi="Arial" w:cs="Arial"/>
          <w:sz w:val="24"/>
          <w:szCs w:val="24"/>
        </w:rPr>
        <w:t>cannot</w:t>
      </w:r>
      <w:r>
        <w:rPr>
          <w:rFonts w:ascii="Arial" w:hAnsi="Arial" w:cs="Arial"/>
          <w:sz w:val="24"/>
          <w:szCs w:val="24"/>
        </w:rPr>
        <w:t xml:space="preserve"> make any plans on their daily lives. </w:t>
      </w:r>
    </w:p>
    <w:p w14:paraId="41130F45" w14:textId="77777777" w:rsidR="00FC7230" w:rsidRDefault="003D7010" w:rsidP="006004CD">
      <w:pPr>
        <w:spacing w:line="360" w:lineRule="auto"/>
        <w:jc w:val="both"/>
        <w:rPr>
          <w:rFonts w:ascii="Arial" w:hAnsi="Arial" w:cs="Arial"/>
          <w:sz w:val="24"/>
          <w:szCs w:val="24"/>
        </w:rPr>
      </w:pPr>
      <w:r w:rsidRPr="007A4697">
        <w:rPr>
          <w:rFonts w:ascii="Arial" w:hAnsi="Arial" w:cs="Arial"/>
          <w:b/>
          <w:bCs/>
          <w:sz w:val="24"/>
          <w:szCs w:val="24"/>
        </w:rPr>
        <w:lastRenderedPageBreak/>
        <w:t xml:space="preserve">Unclear </w:t>
      </w:r>
      <w:r w:rsidR="00BD579E" w:rsidRPr="007A4697">
        <w:rPr>
          <w:rFonts w:ascii="Arial" w:hAnsi="Arial" w:cs="Arial"/>
          <w:b/>
          <w:bCs/>
          <w:sz w:val="24"/>
          <w:szCs w:val="24"/>
        </w:rPr>
        <w:t>j</w:t>
      </w:r>
      <w:r w:rsidRPr="007A4697">
        <w:rPr>
          <w:rFonts w:ascii="Arial" w:hAnsi="Arial" w:cs="Arial"/>
          <w:b/>
          <w:bCs/>
          <w:sz w:val="24"/>
          <w:szCs w:val="24"/>
        </w:rPr>
        <w:t>ob expectations</w:t>
      </w:r>
      <w:r w:rsidR="00BD579E">
        <w:rPr>
          <w:rFonts w:ascii="Arial" w:hAnsi="Arial" w:cs="Arial"/>
          <w:sz w:val="24"/>
          <w:szCs w:val="24"/>
        </w:rPr>
        <w:t xml:space="preserve">- </w:t>
      </w:r>
    </w:p>
    <w:p w14:paraId="714E56DE" w14:textId="4A51D988" w:rsidR="003D7010" w:rsidRDefault="00BD579E" w:rsidP="006004CD">
      <w:pPr>
        <w:spacing w:line="360" w:lineRule="auto"/>
        <w:jc w:val="both"/>
        <w:rPr>
          <w:rFonts w:ascii="Arial" w:hAnsi="Arial" w:cs="Arial"/>
          <w:sz w:val="24"/>
          <w:szCs w:val="24"/>
        </w:rPr>
      </w:pPr>
      <w:r>
        <w:rPr>
          <w:rFonts w:ascii="Arial" w:hAnsi="Arial" w:cs="Arial"/>
          <w:sz w:val="24"/>
          <w:szCs w:val="24"/>
        </w:rPr>
        <w:t xml:space="preserve">Many employees do not know how they will work the next day. Many </w:t>
      </w:r>
      <w:r w:rsidR="007A4697">
        <w:rPr>
          <w:rFonts w:ascii="Arial" w:hAnsi="Arial" w:cs="Arial"/>
          <w:sz w:val="24"/>
          <w:szCs w:val="24"/>
        </w:rPr>
        <w:t>times,</w:t>
      </w:r>
      <w:r>
        <w:rPr>
          <w:rFonts w:ascii="Arial" w:hAnsi="Arial" w:cs="Arial"/>
          <w:sz w:val="24"/>
          <w:szCs w:val="24"/>
        </w:rPr>
        <w:t xml:space="preserve"> these duties are not clearly outlined by their employers or managers. </w:t>
      </w:r>
      <w:r w:rsidR="007A4697">
        <w:rPr>
          <w:rFonts w:ascii="Arial" w:hAnsi="Arial" w:cs="Arial"/>
          <w:sz w:val="24"/>
          <w:szCs w:val="24"/>
        </w:rPr>
        <w:t>These can lead to low engagement in the job because they feel they have been deceived during the induction or training.</w:t>
      </w:r>
    </w:p>
    <w:p w14:paraId="413870C3" w14:textId="77777777" w:rsidR="00FC7230" w:rsidRDefault="003D7010" w:rsidP="006004CD">
      <w:pPr>
        <w:spacing w:line="360" w:lineRule="auto"/>
        <w:jc w:val="both"/>
        <w:rPr>
          <w:rFonts w:ascii="Arial" w:hAnsi="Arial" w:cs="Arial"/>
          <w:sz w:val="24"/>
          <w:szCs w:val="24"/>
        </w:rPr>
      </w:pPr>
      <w:r w:rsidRPr="007A4697">
        <w:rPr>
          <w:rFonts w:ascii="Arial" w:hAnsi="Arial" w:cs="Arial"/>
          <w:b/>
          <w:bCs/>
          <w:sz w:val="24"/>
          <w:szCs w:val="24"/>
        </w:rPr>
        <w:t>Disconnect with managers</w:t>
      </w:r>
      <w:r w:rsidR="007A4697">
        <w:rPr>
          <w:rFonts w:ascii="Arial" w:hAnsi="Arial" w:cs="Arial"/>
          <w:sz w:val="24"/>
          <w:szCs w:val="24"/>
        </w:rPr>
        <w:t xml:space="preserve">- </w:t>
      </w:r>
    </w:p>
    <w:p w14:paraId="3BC3FD0E" w14:textId="133DB43E" w:rsidR="003D7010" w:rsidRDefault="007A4697" w:rsidP="006004CD">
      <w:pPr>
        <w:spacing w:line="360" w:lineRule="auto"/>
        <w:jc w:val="both"/>
        <w:rPr>
          <w:rFonts w:ascii="Arial" w:hAnsi="Arial" w:cs="Arial"/>
          <w:sz w:val="24"/>
          <w:szCs w:val="24"/>
        </w:rPr>
      </w:pPr>
      <w:r>
        <w:rPr>
          <w:rFonts w:ascii="Arial" w:hAnsi="Arial" w:cs="Arial"/>
          <w:sz w:val="24"/>
          <w:szCs w:val="24"/>
        </w:rPr>
        <w:t>Managers need to keep an on-going communication with the employees. Communication is a must, failing to do so might hinder hotel operations and a high turnover.</w:t>
      </w:r>
    </w:p>
    <w:p w14:paraId="25A2FB56" w14:textId="77777777" w:rsidR="00FC7230" w:rsidRDefault="007A4697" w:rsidP="006004CD">
      <w:pPr>
        <w:spacing w:line="360" w:lineRule="auto"/>
        <w:jc w:val="both"/>
        <w:rPr>
          <w:rFonts w:ascii="Arial" w:hAnsi="Arial" w:cs="Arial"/>
          <w:sz w:val="24"/>
          <w:szCs w:val="24"/>
        </w:rPr>
      </w:pPr>
      <w:r w:rsidRPr="007A4697">
        <w:rPr>
          <w:rFonts w:ascii="Arial" w:hAnsi="Arial" w:cs="Arial"/>
          <w:b/>
          <w:bCs/>
          <w:sz w:val="24"/>
          <w:szCs w:val="24"/>
        </w:rPr>
        <w:t>Lack of recognition</w:t>
      </w:r>
      <w:r>
        <w:rPr>
          <w:rFonts w:ascii="Arial" w:hAnsi="Arial" w:cs="Arial"/>
          <w:sz w:val="24"/>
          <w:szCs w:val="24"/>
        </w:rPr>
        <w:t xml:space="preserve">- </w:t>
      </w:r>
    </w:p>
    <w:p w14:paraId="7CA31A6E" w14:textId="7D6DFD8B" w:rsidR="003D7010" w:rsidRDefault="007A4697" w:rsidP="006004CD">
      <w:pPr>
        <w:spacing w:line="360" w:lineRule="auto"/>
        <w:jc w:val="both"/>
        <w:rPr>
          <w:rFonts w:ascii="Arial" w:hAnsi="Arial" w:cs="Arial"/>
          <w:sz w:val="24"/>
          <w:szCs w:val="24"/>
        </w:rPr>
      </w:pPr>
      <w:r>
        <w:rPr>
          <w:rFonts w:ascii="Arial" w:hAnsi="Arial" w:cs="Arial"/>
          <w:sz w:val="24"/>
          <w:szCs w:val="24"/>
        </w:rPr>
        <w:t>Housekeeping is very demanding job. Employees work hard many times working irregular hours to get the job done. Many employees feel that their effort for the hotel is</w:t>
      </w:r>
      <w:r w:rsidR="00E2009C">
        <w:rPr>
          <w:rFonts w:ascii="Arial" w:hAnsi="Arial" w:cs="Arial"/>
          <w:sz w:val="24"/>
          <w:szCs w:val="24"/>
        </w:rPr>
        <w:t xml:space="preserve"> not</w:t>
      </w:r>
      <w:r>
        <w:rPr>
          <w:rFonts w:ascii="Arial" w:hAnsi="Arial" w:cs="Arial"/>
          <w:sz w:val="24"/>
          <w:szCs w:val="24"/>
        </w:rPr>
        <w:t xml:space="preserve"> noticed by higher management. When this happens, employees start cutting corners since they believe their hard effort is taken for granted. This is a very dangerous situation since they might go to the competition or go to another industry that </w:t>
      </w:r>
      <w:r w:rsidR="00E2009C">
        <w:rPr>
          <w:rFonts w:ascii="Arial" w:hAnsi="Arial" w:cs="Arial"/>
          <w:sz w:val="24"/>
          <w:szCs w:val="24"/>
        </w:rPr>
        <w:t xml:space="preserve">will </w:t>
      </w:r>
      <w:r w:rsidR="00ED1F1E">
        <w:rPr>
          <w:rFonts w:ascii="Arial" w:hAnsi="Arial" w:cs="Arial"/>
          <w:sz w:val="24"/>
          <w:szCs w:val="24"/>
        </w:rPr>
        <w:t xml:space="preserve">acknowledge their hard effort (Harver, 2023). </w:t>
      </w:r>
    </w:p>
    <w:p w14:paraId="76C83D84" w14:textId="0B9F1F8A" w:rsidR="00BE0D2A" w:rsidRDefault="00BE0D2A" w:rsidP="006004CD">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4EBCA8EC" wp14:editId="0EF78BBB">
            <wp:simplePos x="0" y="0"/>
            <wp:positionH relativeFrom="margin">
              <wp:align>left</wp:align>
            </wp:positionH>
            <wp:positionV relativeFrom="paragraph">
              <wp:posOffset>2167</wp:posOffset>
            </wp:positionV>
            <wp:extent cx="2527935" cy="1788160"/>
            <wp:effectExtent l="0" t="0" r="5715" b="2540"/>
            <wp:wrapSquare wrapText="bothSides"/>
            <wp:docPr id="1870437333"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27935" cy="1788160"/>
                    </a:xfrm>
                    <a:prstGeom prst="rect">
                      <a:avLst/>
                    </a:prstGeom>
                    <a:noFill/>
                  </pic:spPr>
                </pic:pic>
              </a:graphicData>
            </a:graphic>
            <wp14:sizeRelH relativeFrom="margin">
              <wp14:pctWidth>0</wp14:pctWidth>
            </wp14:sizeRelH>
            <wp14:sizeRelV relativeFrom="margin">
              <wp14:pctHeight>0</wp14:pctHeight>
            </wp14:sizeRelV>
          </wp:anchor>
        </w:drawing>
      </w:r>
    </w:p>
    <w:p w14:paraId="61E8B53A" w14:textId="0D7F5AB0" w:rsidR="003D7010" w:rsidRDefault="003D7010" w:rsidP="006004CD">
      <w:pPr>
        <w:spacing w:line="360" w:lineRule="auto"/>
        <w:jc w:val="both"/>
        <w:rPr>
          <w:rFonts w:ascii="Arial" w:hAnsi="Arial" w:cs="Arial"/>
          <w:sz w:val="24"/>
          <w:szCs w:val="24"/>
        </w:rPr>
      </w:pPr>
    </w:p>
    <w:p w14:paraId="6D714E9B" w14:textId="77777777" w:rsidR="003D7010" w:rsidRPr="00B267D7" w:rsidRDefault="003D7010" w:rsidP="006004CD">
      <w:pPr>
        <w:spacing w:line="360" w:lineRule="auto"/>
        <w:jc w:val="both"/>
        <w:rPr>
          <w:rFonts w:ascii="Arial" w:hAnsi="Arial" w:cs="Arial"/>
          <w:sz w:val="24"/>
          <w:szCs w:val="24"/>
        </w:rPr>
      </w:pPr>
    </w:p>
    <w:p w14:paraId="373AC822" w14:textId="77777777" w:rsidR="00B267D7" w:rsidRDefault="00B267D7" w:rsidP="002F295E">
      <w:pPr>
        <w:spacing w:line="360" w:lineRule="auto"/>
        <w:rPr>
          <w:rFonts w:ascii="Arial" w:hAnsi="Arial" w:cs="Arial"/>
          <w:b/>
          <w:bCs/>
          <w:sz w:val="24"/>
          <w:szCs w:val="24"/>
        </w:rPr>
      </w:pPr>
    </w:p>
    <w:p w14:paraId="78CF23B2" w14:textId="497917F5" w:rsidR="00246678" w:rsidRDefault="00246678" w:rsidP="002F295E">
      <w:pPr>
        <w:spacing w:line="360" w:lineRule="auto"/>
        <w:rPr>
          <w:rFonts w:ascii="Arial" w:hAnsi="Arial" w:cs="Arial"/>
          <w:b/>
          <w:bCs/>
          <w:sz w:val="24"/>
          <w:szCs w:val="24"/>
        </w:rPr>
      </w:pPr>
    </w:p>
    <w:p w14:paraId="5C523D52" w14:textId="2CEA88EA" w:rsidR="00BE0D2A" w:rsidRDefault="00BE0D2A" w:rsidP="002F295E">
      <w:pPr>
        <w:spacing w:line="360" w:lineRule="auto"/>
        <w:rPr>
          <w:rFonts w:ascii="Arial" w:hAnsi="Arial" w:cs="Arial"/>
          <w:b/>
          <w:bCs/>
          <w:sz w:val="16"/>
          <w:szCs w:val="16"/>
        </w:rPr>
      </w:pPr>
      <w:r>
        <w:rPr>
          <w:rFonts w:ascii="Arial" w:hAnsi="Arial" w:cs="Arial"/>
          <w:b/>
          <w:bCs/>
          <w:sz w:val="16"/>
          <w:szCs w:val="16"/>
        </w:rPr>
        <w:t xml:space="preserve">Image source: </w:t>
      </w:r>
      <w:hyperlink r:id="rId8" w:history="1">
        <w:r w:rsidRPr="009C2343">
          <w:rPr>
            <w:rStyle w:val="Hipervnculo"/>
            <w:rFonts w:ascii="Arial" w:hAnsi="Arial" w:cs="Arial"/>
            <w:b/>
            <w:bCs/>
            <w:sz w:val="16"/>
            <w:szCs w:val="16"/>
          </w:rPr>
          <w:t>https://www.bls.gov/oes/current/oes372012.htm</w:t>
        </w:r>
      </w:hyperlink>
    </w:p>
    <w:p w14:paraId="67C195FD" w14:textId="3C934D74" w:rsidR="00BE0D2A" w:rsidRPr="00BE0D2A" w:rsidRDefault="00F0775A" w:rsidP="002F295E">
      <w:pPr>
        <w:spacing w:line="360" w:lineRule="auto"/>
        <w:rPr>
          <w:rFonts w:ascii="Arial" w:hAnsi="Arial" w:cs="Arial"/>
          <w:sz w:val="16"/>
          <w:szCs w:val="16"/>
        </w:rPr>
      </w:pPr>
      <w:r>
        <w:rPr>
          <w:rFonts w:ascii="Arial" w:hAnsi="Arial" w:cs="Arial"/>
          <w:noProof/>
          <w:sz w:val="24"/>
          <w:szCs w:val="24"/>
        </w:rPr>
        <w:lastRenderedPageBreak/>
        <w:drawing>
          <wp:anchor distT="0" distB="0" distL="114300" distR="114300" simplePos="0" relativeHeight="251661312" behindDoc="0" locked="0" layoutInCell="1" allowOverlap="1" wp14:anchorId="70C1DFC0" wp14:editId="75C04A29">
            <wp:simplePos x="0" y="0"/>
            <wp:positionH relativeFrom="margin">
              <wp:align>left</wp:align>
            </wp:positionH>
            <wp:positionV relativeFrom="paragraph">
              <wp:posOffset>64135</wp:posOffset>
            </wp:positionV>
            <wp:extent cx="4957445" cy="2383155"/>
            <wp:effectExtent l="0" t="0" r="0" b="0"/>
            <wp:wrapSquare wrapText="bothSides"/>
            <wp:docPr id="2049185419"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7445" cy="2383155"/>
                    </a:xfrm>
                    <a:prstGeom prst="rect">
                      <a:avLst/>
                    </a:prstGeom>
                    <a:noFill/>
                  </pic:spPr>
                </pic:pic>
              </a:graphicData>
            </a:graphic>
            <wp14:sizeRelH relativeFrom="margin">
              <wp14:pctWidth>0</wp14:pctWidth>
            </wp14:sizeRelH>
            <wp14:sizeRelV relativeFrom="margin">
              <wp14:pctHeight>0</wp14:pctHeight>
            </wp14:sizeRelV>
          </wp:anchor>
        </w:drawing>
      </w:r>
    </w:p>
    <w:p w14:paraId="382D5C42" w14:textId="2D1B5811" w:rsidR="002F295E" w:rsidRPr="002F295E" w:rsidRDefault="002F295E" w:rsidP="002F295E">
      <w:pPr>
        <w:spacing w:line="360" w:lineRule="auto"/>
        <w:jc w:val="center"/>
        <w:rPr>
          <w:rFonts w:ascii="Arial" w:hAnsi="Arial" w:cs="Arial"/>
          <w:sz w:val="24"/>
          <w:szCs w:val="24"/>
        </w:rPr>
      </w:pPr>
    </w:p>
    <w:p w14:paraId="3F3912BD" w14:textId="3522748C" w:rsidR="002F295E" w:rsidRDefault="002F295E" w:rsidP="002F295E">
      <w:pPr>
        <w:spacing w:line="360" w:lineRule="auto"/>
        <w:jc w:val="center"/>
        <w:rPr>
          <w:rFonts w:ascii="Arial" w:hAnsi="Arial" w:cs="Arial"/>
          <w:sz w:val="24"/>
          <w:szCs w:val="24"/>
        </w:rPr>
      </w:pPr>
      <w:r w:rsidRPr="002F295E">
        <w:rPr>
          <w:rFonts w:ascii="Arial" w:hAnsi="Arial" w:cs="Arial"/>
          <w:sz w:val="24"/>
          <w:szCs w:val="24"/>
        </w:rPr>
        <w:t xml:space="preserve"> </w:t>
      </w:r>
    </w:p>
    <w:p w14:paraId="0F3CEECB" w14:textId="3E6B00C4" w:rsidR="00A5354C" w:rsidRDefault="00A5354C" w:rsidP="00A5354C">
      <w:pPr>
        <w:tabs>
          <w:tab w:val="left" w:pos="1433"/>
        </w:tabs>
        <w:rPr>
          <w:rFonts w:ascii="Arial" w:hAnsi="Arial" w:cs="Arial"/>
          <w:sz w:val="24"/>
          <w:szCs w:val="24"/>
        </w:rPr>
      </w:pPr>
      <w:r>
        <w:rPr>
          <w:rFonts w:ascii="Arial" w:hAnsi="Arial" w:cs="Arial"/>
          <w:sz w:val="24"/>
          <w:szCs w:val="24"/>
        </w:rPr>
        <w:tab/>
      </w:r>
    </w:p>
    <w:p w14:paraId="1BAA0E47" w14:textId="77777777" w:rsidR="00A5354C" w:rsidRDefault="00A5354C" w:rsidP="00A5354C">
      <w:pPr>
        <w:tabs>
          <w:tab w:val="left" w:pos="1433"/>
        </w:tabs>
        <w:rPr>
          <w:rFonts w:ascii="Arial" w:hAnsi="Arial" w:cs="Arial"/>
          <w:sz w:val="24"/>
          <w:szCs w:val="24"/>
        </w:rPr>
      </w:pPr>
    </w:p>
    <w:p w14:paraId="1E063316" w14:textId="77777777" w:rsidR="00A5354C" w:rsidRDefault="00A5354C" w:rsidP="00A5354C">
      <w:pPr>
        <w:tabs>
          <w:tab w:val="left" w:pos="1433"/>
        </w:tabs>
        <w:rPr>
          <w:rFonts w:ascii="Arial" w:hAnsi="Arial" w:cs="Arial"/>
          <w:sz w:val="24"/>
          <w:szCs w:val="24"/>
        </w:rPr>
      </w:pPr>
    </w:p>
    <w:p w14:paraId="06D412A9" w14:textId="77777777" w:rsidR="00A5354C" w:rsidRDefault="00A5354C" w:rsidP="00A5354C">
      <w:pPr>
        <w:tabs>
          <w:tab w:val="left" w:pos="1433"/>
        </w:tabs>
        <w:rPr>
          <w:rFonts w:ascii="Arial" w:hAnsi="Arial" w:cs="Arial"/>
          <w:sz w:val="24"/>
          <w:szCs w:val="24"/>
        </w:rPr>
      </w:pPr>
    </w:p>
    <w:p w14:paraId="7A29FB9C" w14:textId="77777777" w:rsidR="00A5354C" w:rsidRDefault="00A5354C" w:rsidP="00A5354C">
      <w:pPr>
        <w:tabs>
          <w:tab w:val="left" w:pos="1433"/>
        </w:tabs>
        <w:rPr>
          <w:rFonts w:ascii="Arial" w:hAnsi="Arial" w:cs="Arial"/>
          <w:sz w:val="24"/>
          <w:szCs w:val="24"/>
        </w:rPr>
      </w:pPr>
    </w:p>
    <w:p w14:paraId="0AD0A2CD" w14:textId="7AB77FD0" w:rsidR="00A5354C" w:rsidRDefault="00A5354C" w:rsidP="00A5354C">
      <w:pPr>
        <w:tabs>
          <w:tab w:val="left" w:pos="1433"/>
        </w:tabs>
        <w:rPr>
          <w:rFonts w:ascii="Arial" w:hAnsi="Arial" w:cs="Arial"/>
          <w:b/>
          <w:bCs/>
          <w:sz w:val="16"/>
          <w:szCs w:val="16"/>
        </w:rPr>
      </w:pPr>
      <w:r>
        <w:rPr>
          <w:rFonts w:ascii="Arial" w:hAnsi="Arial" w:cs="Arial"/>
          <w:b/>
          <w:bCs/>
          <w:sz w:val="16"/>
          <w:szCs w:val="16"/>
        </w:rPr>
        <w:t xml:space="preserve">Image source: </w:t>
      </w:r>
      <w:hyperlink r:id="rId10" w:history="1">
        <w:r w:rsidRPr="009C2343">
          <w:rPr>
            <w:rStyle w:val="Hipervnculo"/>
            <w:rFonts w:ascii="Arial" w:hAnsi="Arial" w:cs="Arial"/>
            <w:b/>
            <w:bCs/>
            <w:sz w:val="16"/>
            <w:szCs w:val="16"/>
          </w:rPr>
          <w:t>https://www.award.co/blog/employee-turnover-rates</w:t>
        </w:r>
      </w:hyperlink>
    </w:p>
    <w:p w14:paraId="7EB42D06" w14:textId="3483821B" w:rsidR="00A5354C" w:rsidRDefault="00A5354C" w:rsidP="00A5354C">
      <w:pPr>
        <w:tabs>
          <w:tab w:val="left" w:pos="1433"/>
        </w:tabs>
        <w:rPr>
          <w:rFonts w:ascii="Arial" w:hAnsi="Arial" w:cs="Arial"/>
          <w:sz w:val="24"/>
          <w:szCs w:val="24"/>
        </w:rPr>
      </w:pPr>
      <w:r>
        <w:rPr>
          <w:rFonts w:ascii="Arial" w:hAnsi="Arial" w:cs="Arial"/>
          <w:sz w:val="24"/>
          <w:szCs w:val="24"/>
        </w:rPr>
        <w:t xml:space="preserve">Leisure and hospitality have the highest turnover rate in The US at 82%. Over 50 million people quit their jobs </w:t>
      </w:r>
      <w:r w:rsidR="00F0775A">
        <w:rPr>
          <w:rFonts w:ascii="Arial" w:hAnsi="Arial" w:cs="Arial"/>
          <w:sz w:val="24"/>
          <w:szCs w:val="24"/>
        </w:rPr>
        <w:t>in 2022 (Hansen, 2023).</w:t>
      </w:r>
    </w:p>
    <w:p w14:paraId="2A9C7AD1" w14:textId="0C9724FE" w:rsidR="00F0775A" w:rsidRDefault="00F0775A" w:rsidP="00E91C8F">
      <w:pPr>
        <w:tabs>
          <w:tab w:val="left" w:pos="1433"/>
        </w:tabs>
        <w:jc w:val="both"/>
        <w:rPr>
          <w:rFonts w:ascii="Arial" w:hAnsi="Arial" w:cs="Arial"/>
          <w:sz w:val="24"/>
          <w:szCs w:val="24"/>
        </w:rPr>
      </w:pPr>
      <w:r>
        <w:rPr>
          <w:rFonts w:ascii="Arial" w:hAnsi="Arial" w:cs="Arial"/>
          <w:sz w:val="24"/>
          <w:szCs w:val="24"/>
        </w:rPr>
        <w:t>Staffing costs to the hospitality industry</w:t>
      </w:r>
      <w:r w:rsidR="00E91C8F">
        <w:rPr>
          <w:rFonts w:ascii="Arial" w:hAnsi="Arial" w:cs="Arial"/>
          <w:sz w:val="24"/>
          <w:szCs w:val="24"/>
        </w:rPr>
        <w:t xml:space="preserve"> a significant portion of their revenue. According to Deloitte, the average hotelier spends 33% of revenue on labour cost. It has to be taken into account that additional costs have to be added to training and recruiting (</w:t>
      </w:r>
      <w:proofErr w:type="spellStart"/>
      <w:r w:rsidR="00E91C8F">
        <w:rPr>
          <w:rFonts w:ascii="Arial" w:hAnsi="Arial" w:cs="Arial"/>
          <w:sz w:val="24"/>
          <w:szCs w:val="24"/>
        </w:rPr>
        <w:t>Guymm</w:t>
      </w:r>
      <w:proofErr w:type="spellEnd"/>
      <w:r w:rsidR="00E91C8F">
        <w:rPr>
          <w:rFonts w:ascii="Arial" w:hAnsi="Arial" w:cs="Arial"/>
          <w:sz w:val="24"/>
          <w:szCs w:val="24"/>
        </w:rPr>
        <w:t xml:space="preserve">, 2015). </w:t>
      </w:r>
    </w:p>
    <w:p w14:paraId="2DEEBAF5" w14:textId="77777777" w:rsidR="00410F5B" w:rsidRDefault="00410F5B" w:rsidP="00E91C8F">
      <w:pPr>
        <w:tabs>
          <w:tab w:val="left" w:pos="1433"/>
        </w:tabs>
        <w:jc w:val="both"/>
        <w:rPr>
          <w:rFonts w:ascii="Arial" w:hAnsi="Arial" w:cs="Arial"/>
          <w:sz w:val="24"/>
          <w:szCs w:val="24"/>
        </w:rPr>
      </w:pPr>
    </w:p>
    <w:p w14:paraId="0C81F5B5" w14:textId="61605194" w:rsidR="00410F5B" w:rsidRDefault="00410F5B" w:rsidP="00E91C8F">
      <w:pPr>
        <w:tabs>
          <w:tab w:val="left" w:pos="1433"/>
        </w:tabs>
        <w:jc w:val="both"/>
        <w:rPr>
          <w:rFonts w:ascii="Arial" w:hAnsi="Arial" w:cs="Arial"/>
          <w:b/>
          <w:bCs/>
          <w:sz w:val="24"/>
          <w:szCs w:val="24"/>
        </w:rPr>
      </w:pPr>
      <w:r w:rsidRPr="00410F5B">
        <w:rPr>
          <w:rFonts w:ascii="Arial" w:hAnsi="Arial" w:cs="Arial"/>
          <w:b/>
          <w:bCs/>
          <w:sz w:val="24"/>
          <w:szCs w:val="24"/>
        </w:rPr>
        <w:t>SWOT Analysis</w:t>
      </w:r>
    </w:p>
    <w:p w14:paraId="5AF83BCA" w14:textId="09F58858" w:rsidR="002B5BDF" w:rsidRDefault="002B5BDF" w:rsidP="00E91C8F">
      <w:pPr>
        <w:tabs>
          <w:tab w:val="left" w:pos="1433"/>
        </w:tabs>
        <w:jc w:val="both"/>
        <w:rPr>
          <w:rFonts w:ascii="Arial" w:hAnsi="Arial" w:cs="Arial"/>
          <w:sz w:val="24"/>
          <w:szCs w:val="24"/>
        </w:rPr>
      </w:pPr>
      <w:r>
        <w:rPr>
          <w:rFonts w:ascii="Arial" w:hAnsi="Arial" w:cs="Arial"/>
          <w:sz w:val="24"/>
          <w:szCs w:val="24"/>
        </w:rPr>
        <w:t xml:space="preserve">This framework of analysis was created by Albert Humphrey in the 1960s. This framework is also known as SWOT matrix, it identifies positive things, and problems within the hotel, and positive things and threats outside the hotel. The letter S stands for Strengths or organisation’s advantages, strong points, and what services can be provided to guests to make them feel like home. W is for weaknesses, or factors that can be improved, what guests </w:t>
      </w:r>
      <w:r w:rsidR="001B19D6">
        <w:rPr>
          <w:rFonts w:ascii="Arial" w:hAnsi="Arial" w:cs="Arial"/>
          <w:sz w:val="24"/>
          <w:szCs w:val="24"/>
        </w:rPr>
        <w:t>from other hotels see as your organisation’s weakness, what kin</w:t>
      </w:r>
      <w:r w:rsidR="003C7E91">
        <w:rPr>
          <w:rFonts w:ascii="Arial" w:hAnsi="Arial" w:cs="Arial"/>
          <w:sz w:val="24"/>
          <w:szCs w:val="24"/>
        </w:rPr>
        <w:t xml:space="preserve">d of issues might affect turnover. O is for opportunities the hotel has, what new trends can the organisation implement, and what government policies might help the hotel. And </w:t>
      </w:r>
      <w:proofErr w:type="spellStart"/>
      <w:r w:rsidR="003C7E91">
        <w:rPr>
          <w:rFonts w:ascii="Arial" w:hAnsi="Arial" w:cs="Arial"/>
          <w:sz w:val="24"/>
          <w:szCs w:val="24"/>
        </w:rPr>
        <w:t>T</w:t>
      </w:r>
      <w:proofErr w:type="spellEnd"/>
      <w:r w:rsidR="003C7E91">
        <w:rPr>
          <w:rFonts w:ascii="Arial" w:hAnsi="Arial" w:cs="Arial"/>
          <w:sz w:val="24"/>
          <w:szCs w:val="24"/>
        </w:rPr>
        <w:t xml:space="preserve"> is for threats, or problems that are affecting the organisation, what is the competition doing different, new hotel openings, etc (Teoli, Sanvictores, and An, 2022).</w:t>
      </w:r>
    </w:p>
    <w:p w14:paraId="4ED21FA5" w14:textId="7FC62B2F" w:rsidR="003C7E91" w:rsidRDefault="003C7E91" w:rsidP="00E91C8F">
      <w:pPr>
        <w:tabs>
          <w:tab w:val="left" w:pos="1433"/>
        </w:tabs>
        <w:jc w:val="both"/>
        <w:rPr>
          <w:rFonts w:ascii="Arial" w:hAnsi="Arial" w:cs="Arial"/>
          <w:b/>
          <w:bCs/>
          <w:sz w:val="24"/>
          <w:szCs w:val="24"/>
        </w:rPr>
      </w:pPr>
      <w:r w:rsidRPr="003C7E91">
        <w:rPr>
          <w:rFonts w:ascii="Arial" w:hAnsi="Arial" w:cs="Arial"/>
          <w:b/>
          <w:bCs/>
          <w:sz w:val="24"/>
          <w:szCs w:val="24"/>
        </w:rPr>
        <w:t>SWOT Marriot Miami Biscayne Bay hotel</w:t>
      </w:r>
    </w:p>
    <w:p w14:paraId="1F0AC68B" w14:textId="77777777" w:rsidR="003C7E91" w:rsidRPr="003C7E91" w:rsidRDefault="003C7E91" w:rsidP="00E91C8F">
      <w:pPr>
        <w:tabs>
          <w:tab w:val="left" w:pos="1433"/>
        </w:tabs>
        <w:jc w:val="both"/>
        <w:rPr>
          <w:rFonts w:ascii="Arial" w:hAnsi="Arial" w:cs="Arial"/>
          <w:b/>
          <w:bCs/>
          <w:sz w:val="24"/>
          <w:szCs w:val="24"/>
        </w:rPr>
      </w:pPr>
    </w:p>
    <w:tbl>
      <w:tblPr>
        <w:tblStyle w:val="Tablaconcuadrcula"/>
        <w:tblW w:w="0" w:type="auto"/>
        <w:tblLook w:val="04A0" w:firstRow="1" w:lastRow="0" w:firstColumn="1" w:lastColumn="0" w:noHBand="0" w:noVBand="1"/>
      </w:tblPr>
      <w:tblGrid>
        <w:gridCol w:w="4508"/>
        <w:gridCol w:w="4508"/>
      </w:tblGrid>
      <w:tr w:rsidR="003C7E91" w14:paraId="2E411A1A" w14:textId="77777777" w:rsidTr="003C7E91">
        <w:tc>
          <w:tcPr>
            <w:tcW w:w="4508" w:type="dxa"/>
          </w:tcPr>
          <w:p w14:paraId="2080BF7C" w14:textId="77AEB3A6" w:rsidR="003C7E91" w:rsidRPr="003C7E91" w:rsidRDefault="003C7E91" w:rsidP="00E91C8F">
            <w:pPr>
              <w:tabs>
                <w:tab w:val="left" w:pos="1433"/>
              </w:tabs>
              <w:jc w:val="both"/>
              <w:rPr>
                <w:rFonts w:ascii="Arial" w:hAnsi="Arial" w:cs="Arial"/>
                <w:b/>
                <w:bCs/>
                <w:sz w:val="24"/>
                <w:szCs w:val="24"/>
              </w:rPr>
            </w:pPr>
            <w:r w:rsidRPr="003C7E91">
              <w:rPr>
                <w:rFonts w:ascii="Arial" w:hAnsi="Arial" w:cs="Arial"/>
                <w:b/>
                <w:bCs/>
                <w:sz w:val="24"/>
                <w:szCs w:val="24"/>
              </w:rPr>
              <w:t>Strengths</w:t>
            </w:r>
          </w:p>
        </w:tc>
        <w:tc>
          <w:tcPr>
            <w:tcW w:w="4508" w:type="dxa"/>
          </w:tcPr>
          <w:p w14:paraId="063EB20C" w14:textId="57A0A7EC" w:rsidR="003C7E91" w:rsidRPr="003C7E91" w:rsidRDefault="003C7E91" w:rsidP="00E91C8F">
            <w:pPr>
              <w:tabs>
                <w:tab w:val="left" w:pos="1433"/>
              </w:tabs>
              <w:jc w:val="both"/>
              <w:rPr>
                <w:rFonts w:ascii="Arial" w:hAnsi="Arial" w:cs="Arial"/>
                <w:b/>
                <w:bCs/>
                <w:sz w:val="24"/>
                <w:szCs w:val="24"/>
              </w:rPr>
            </w:pPr>
            <w:r w:rsidRPr="003C7E91">
              <w:rPr>
                <w:rFonts w:ascii="Arial" w:hAnsi="Arial" w:cs="Arial"/>
                <w:b/>
                <w:bCs/>
                <w:sz w:val="24"/>
                <w:szCs w:val="24"/>
              </w:rPr>
              <w:t>Weaknesses</w:t>
            </w:r>
          </w:p>
        </w:tc>
      </w:tr>
      <w:tr w:rsidR="003C7E91" w14:paraId="74EA7232" w14:textId="77777777" w:rsidTr="003C7E91">
        <w:tc>
          <w:tcPr>
            <w:tcW w:w="4508" w:type="dxa"/>
          </w:tcPr>
          <w:p w14:paraId="779766B6" w14:textId="77777777" w:rsidR="003C7E91" w:rsidRDefault="00540130" w:rsidP="00E91C8F">
            <w:pPr>
              <w:tabs>
                <w:tab w:val="left" w:pos="1433"/>
              </w:tabs>
              <w:jc w:val="both"/>
              <w:rPr>
                <w:rFonts w:ascii="Arial" w:hAnsi="Arial" w:cs="Arial"/>
                <w:sz w:val="24"/>
                <w:szCs w:val="24"/>
              </w:rPr>
            </w:pPr>
            <w:r>
              <w:rPr>
                <w:rFonts w:ascii="Arial" w:hAnsi="Arial" w:cs="Arial"/>
                <w:sz w:val="24"/>
                <w:szCs w:val="24"/>
              </w:rPr>
              <w:t>Tourism hub</w:t>
            </w:r>
          </w:p>
          <w:p w14:paraId="3030A483" w14:textId="77777777" w:rsidR="00540130" w:rsidRDefault="00540130" w:rsidP="00E91C8F">
            <w:pPr>
              <w:tabs>
                <w:tab w:val="left" w:pos="1433"/>
              </w:tabs>
              <w:jc w:val="both"/>
              <w:rPr>
                <w:rFonts w:ascii="Arial" w:hAnsi="Arial" w:cs="Arial"/>
                <w:sz w:val="24"/>
                <w:szCs w:val="24"/>
              </w:rPr>
            </w:pPr>
            <w:r>
              <w:rPr>
                <w:rFonts w:ascii="Arial" w:hAnsi="Arial" w:cs="Arial"/>
                <w:sz w:val="24"/>
                <w:szCs w:val="24"/>
              </w:rPr>
              <w:t>Diverse workforce</w:t>
            </w:r>
          </w:p>
          <w:p w14:paraId="035BD524" w14:textId="77777777" w:rsidR="00540130" w:rsidRDefault="00540130" w:rsidP="00E91C8F">
            <w:pPr>
              <w:tabs>
                <w:tab w:val="left" w:pos="1433"/>
              </w:tabs>
              <w:jc w:val="both"/>
              <w:rPr>
                <w:rFonts w:ascii="Arial" w:hAnsi="Arial" w:cs="Arial"/>
                <w:sz w:val="24"/>
                <w:szCs w:val="24"/>
              </w:rPr>
            </w:pPr>
            <w:r>
              <w:rPr>
                <w:rFonts w:ascii="Arial" w:hAnsi="Arial" w:cs="Arial"/>
                <w:sz w:val="24"/>
                <w:szCs w:val="24"/>
              </w:rPr>
              <w:t>New rooftop</w:t>
            </w:r>
          </w:p>
          <w:p w14:paraId="3CA0C226" w14:textId="77777777" w:rsidR="00540130" w:rsidRDefault="00540130" w:rsidP="00E91C8F">
            <w:pPr>
              <w:tabs>
                <w:tab w:val="left" w:pos="1433"/>
              </w:tabs>
              <w:jc w:val="both"/>
              <w:rPr>
                <w:rFonts w:ascii="Arial" w:hAnsi="Arial" w:cs="Arial"/>
                <w:sz w:val="24"/>
                <w:szCs w:val="24"/>
              </w:rPr>
            </w:pPr>
            <w:r>
              <w:rPr>
                <w:rFonts w:ascii="Arial" w:hAnsi="Arial" w:cs="Arial"/>
                <w:sz w:val="24"/>
                <w:szCs w:val="24"/>
              </w:rPr>
              <w:t>Seafront restaurant</w:t>
            </w:r>
          </w:p>
          <w:p w14:paraId="12932393" w14:textId="45EA6D03" w:rsidR="00605776" w:rsidRDefault="00605776" w:rsidP="00E91C8F">
            <w:pPr>
              <w:tabs>
                <w:tab w:val="left" w:pos="1433"/>
              </w:tabs>
              <w:jc w:val="both"/>
              <w:rPr>
                <w:rFonts w:ascii="Arial" w:hAnsi="Arial" w:cs="Arial"/>
                <w:sz w:val="24"/>
                <w:szCs w:val="24"/>
              </w:rPr>
            </w:pPr>
            <w:r>
              <w:rPr>
                <w:rFonts w:ascii="Arial" w:hAnsi="Arial" w:cs="Arial"/>
                <w:sz w:val="24"/>
                <w:szCs w:val="24"/>
              </w:rPr>
              <w:t>M Club</w:t>
            </w:r>
          </w:p>
        </w:tc>
        <w:tc>
          <w:tcPr>
            <w:tcW w:w="4508" w:type="dxa"/>
          </w:tcPr>
          <w:p w14:paraId="2D9E49C4" w14:textId="61426885" w:rsidR="003C7E91" w:rsidRDefault="00540130" w:rsidP="00E91C8F">
            <w:pPr>
              <w:tabs>
                <w:tab w:val="left" w:pos="1433"/>
              </w:tabs>
              <w:jc w:val="both"/>
              <w:rPr>
                <w:rFonts w:ascii="Arial" w:hAnsi="Arial" w:cs="Arial"/>
                <w:sz w:val="24"/>
                <w:szCs w:val="24"/>
              </w:rPr>
            </w:pPr>
            <w:r>
              <w:rPr>
                <w:rFonts w:ascii="Arial" w:hAnsi="Arial" w:cs="Arial"/>
                <w:sz w:val="24"/>
                <w:szCs w:val="24"/>
              </w:rPr>
              <w:t>Seasonal hotel</w:t>
            </w:r>
          </w:p>
          <w:p w14:paraId="0F2FB202" w14:textId="77777777" w:rsidR="00540130" w:rsidRDefault="00540130" w:rsidP="00E91C8F">
            <w:pPr>
              <w:tabs>
                <w:tab w:val="left" w:pos="1433"/>
              </w:tabs>
              <w:jc w:val="both"/>
              <w:rPr>
                <w:rFonts w:ascii="Arial" w:hAnsi="Arial" w:cs="Arial"/>
                <w:sz w:val="24"/>
                <w:szCs w:val="24"/>
              </w:rPr>
            </w:pPr>
            <w:r>
              <w:rPr>
                <w:rFonts w:ascii="Arial" w:hAnsi="Arial" w:cs="Arial"/>
                <w:sz w:val="24"/>
                <w:szCs w:val="24"/>
              </w:rPr>
              <w:t>Low wages</w:t>
            </w:r>
          </w:p>
          <w:p w14:paraId="31C886DC" w14:textId="5594986C" w:rsidR="00540130" w:rsidRDefault="00540130" w:rsidP="00E91C8F">
            <w:pPr>
              <w:tabs>
                <w:tab w:val="left" w:pos="1433"/>
              </w:tabs>
              <w:jc w:val="both"/>
              <w:rPr>
                <w:rFonts w:ascii="Arial" w:hAnsi="Arial" w:cs="Arial"/>
                <w:sz w:val="24"/>
                <w:szCs w:val="24"/>
              </w:rPr>
            </w:pPr>
            <w:r>
              <w:rPr>
                <w:rFonts w:ascii="Arial" w:hAnsi="Arial" w:cs="Arial"/>
                <w:sz w:val="24"/>
                <w:szCs w:val="24"/>
              </w:rPr>
              <w:t>Limited career growth</w:t>
            </w:r>
          </w:p>
        </w:tc>
      </w:tr>
      <w:tr w:rsidR="003C7E91" w14:paraId="6F593D93" w14:textId="77777777" w:rsidTr="003C7E91">
        <w:tc>
          <w:tcPr>
            <w:tcW w:w="4508" w:type="dxa"/>
          </w:tcPr>
          <w:p w14:paraId="612BE4EB" w14:textId="13CB2EFF" w:rsidR="003C7E91" w:rsidRPr="003C7E91" w:rsidRDefault="003C7E91" w:rsidP="00E91C8F">
            <w:pPr>
              <w:tabs>
                <w:tab w:val="left" w:pos="1433"/>
              </w:tabs>
              <w:jc w:val="both"/>
              <w:rPr>
                <w:rFonts w:ascii="Arial" w:hAnsi="Arial" w:cs="Arial"/>
                <w:b/>
                <w:bCs/>
                <w:sz w:val="24"/>
                <w:szCs w:val="24"/>
              </w:rPr>
            </w:pPr>
            <w:r w:rsidRPr="003C7E91">
              <w:rPr>
                <w:rFonts w:ascii="Arial" w:hAnsi="Arial" w:cs="Arial"/>
                <w:b/>
                <w:bCs/>
                <w:sz w:val="24"/>
                <w:szCs w:val="24"/>
              </w:rPr>
              <w:t>Opportunities</w:t>
            </w:r>
          </w:p>
        </w:tc>
        <w:tc>
          <w:tcPr>
            <w:tcW w:w="4508" w:type="dxa"/>
          </w:tcPr>
          <w:p w14:paraId="6BF9F5D8" w14:textId="3BBCF277" w:rsidR="003C7E91" w:rsidRPr="003C7E91" w:rsidRDefault="003C7E91" w:rsidP="00E91C8F">
            <w:pPr>
              <w:tabs>
                <w:tab w:val="left" w:pos="1433"/>
              </w:tabs>
              <w:jc w:val="both"/>
              <w:rPr>
                <w:rFonts w:ascii="Arial" w:hAnsi="Arial" w:cs="Arial"/>
                <w:b/>
                <w:bCs/>
                <w:sz w:val="24"/>
                <w:szCs w:val="24"/>
              </w:rPr>
            </w:pPr>
            <w:r w:rsidRPr="003C7E91">
              <w:rPr>
                <w:rFonts w:ascii="Arial" w:hAnsi="Arial" w:cs="Arial"/>
                <w:b/>
                <w:bCs/>
                <w:sz w:val="24"/>
                <w:szCs w:val="24"/>
              </w:rPr>
              <w:t>Threats</w:t>
            </w:r>
          </w:p>
        </w:tc>
      </w:tr>
      <w:tr w:rsidR="003C7E91" w14:paraId="63CECD92" w14:textId="77777777" w:rsidTr="003C7E91">
        <w:tc>
          <w:tcPr>
            <w:tcW w:w="4508" w:type="dxa"/>
          </w:tcPr>
          <w:p w14:paraId="703D45B9" w14:textId="77777777" w:rsidR="003C7E91" w:rsidRDefault="00540130" w:rsidP="00E91C8F">
            <w:pPr>
              <w:tabs>
                <w:tab w:val="left" w:pos="1433"/>
              </w:tabs>
              <w:jc w:val="both"/>
              <w:rPr>
                <w:rFonts w:ascii="Arial" w:hAnsi="Arial" w:cs="Arial"/>
                <w:sz w:val="24"/>
                <w:szCs w:val="24"/>
              </w:rPr>
            </w:pPr>
            <w:r>
              <w:rPr>
                <w:rFonts w:ascii="Arial" w:hAnsi="Arial" w:cs="Arial"/>
                <w:sz w:val="24"/>
                <w:szCs w:val="24"/>
              </w:rPr>
              <w:t>Employee engagement programs</w:t>
            </w:r>
          </w:p>
          <w:p w14:paraId="7629C758" w14:textId="77777777" w:rsidR="00540130" w:rsidRDefault="00540130" w:rsidP="00E91C8F">
            <w:pPr>
              <w:tabs>
                <w:tab w:val="left" w:pos="1433"/>
              </w:tabs>
              <w:jc w:val="both"/>
              <w:rPr>
                <w:rFonts w:ascii="Arial" w:hAnsi="Arial" w:cs="Arial"/>
                <w:sz w:val="24"/>
                <w:szCs w:val="24"/>
              </w:rPr>
            </w:pPr>
            <w:r>
              <w:rPr>
                <w:rFonts w:ascii="Arial" w:hAnsi="Arial" w:cs="Arial"/>
                <w:sz w:val="24"/>
                <w:szCs w:val="24"/>
              </w:rPr>
              <w:t>Partnerships with local schools</w:t>
            </w:r>
          </w:p>
          <w:p w14:paraId="4D9C3600" w14:textId="7C7B06F2" w:rsidR="00540130" w:rsidRDefault="00540130" w:rsidP="00E91C8F">
            <w:pPr>
              <w:tabs>
                <w:tab w:val="left" w:pos="1433"/>
              </w:tabs>
              <w:jc w:val="both"/>
              <w:rPr>
                <w:rFonts w:ascii="Arial" w:hAnsi="Arial" w:cs="Arial"/>
                <w:sz w:val="24"/>
                <w:szCs w:val="24"/>
              </w:rPr>
            </w:pPr>
            <w:r>
              <w:rPr>
                <w:rFonts w:ascii="Arial" w:hAnsi="Arial" w:cs="Arial"/>
                <w:sz w:val="24"/>
                <w:szCs w:val="24"/>
              </w:rPr>
              <w:lastRenderedPageBreak/>
              <w:t>Diversify Services</w:t>
            </w:r>
          </w:p>
        </w:tc>
        <w:tc>
          <w:tcPr>
            <w:tcW w:w="4508" w:type="dxa"/>
          </w:tcPr>
          <w:p w14:paraId="7F1953F5" w14:textId="31546C70" w:rsidR="003C7E91" w:rsidRDefault="00845F5C" w:rsidP="00E91C8F">
            <w:pPr>
              <w:tabs>
                <w:tab w:val="left" w:pos="1433"/>
              </w:tabs>
              <w:jc w:val="both"/>
              <w:rPr>
                <w:rFonts w:ascii="Arial" w:hAnsi="Arial" w:cs="Arial"/>
                <w:sz w:val="24"/>
                <w:szCs w:val="24"/>
              </w:rPr>
            </w:pPr>
            <w:r>
              <w:rPr>
                <w:rFonts w:ascii="Arial" w:hAnsi="Arial" w:cs="Arial"/>
                <w:sz w:val="24"/>
                <w:szCs w:val="24"/>
              </w:rPr>
              <w:lastRenderedPageBreak/>
              <w:t>New c</w:t>
            </w:r>
            <w:r w:rsidR="00540130">
              <w:rPr>
                <w:rFonts w:ascii="Arial" w:hAnsi="Arial" w:cs="Arial"/>
                <w:sz w:val="24"/>
                <w:szCs w:val="24"/>
              </w:rPr>
              <w:t>ompetit</w:t>
            </w:r>
            <w:r>
              <w:rPr>
                <w:rFonts w:ascii="Arial" w:hAnsi="Arial" w:cs="Arial"/>
                <w:sz w:val="24"/>
                <w:szCs w:val="24"/>
              </w:rPr>
              <w:t>ors</w:t>
            </w:r>
          </w:p>
          <w:p w14:paraId="21D60658" w14:textId="77777777" w:rsidR="00540130" w:rsidRDefault="00540130" w:rsidP="00E91C8F">
            <w:pPr>
              <w:tabs>
                <w:tab w:val="left" w:pos="1433"/>
              </w:tabs>
              <w:jc w:val="both"/>
              <w:rPr>
                <w:rFonts w:ascii="Arial" w:hAnsi="Arial" w:cs="Arial"/>
                <w:sz w:val="24"/>
                <w:szCs w:val="24"/>
              </w:rPr>
            </w:pPr>
            <w:r>
              <w:rPr>
                <w:rFonts w:ascii="Arial" w:hAnsi="Arial" w:cs="Arial"/>
                <w:sz w:val="24"/>
                <w:szCs w:val="24"/>
              </w:rPr>
              <w:t>Economic problems</w:t>
            </w:r>
          </w:p>
          <w:p w14:paraId="7CD072BE" w14:textId="73984798" w:rsidR="00540130" w:rsidRDefault="00540130" w:rsidP="00E91C8F">
            <w:pPr>
              <w:tabs>
                <w:tab w:val="left" w:pos="1433"/>
              </w:tabs>
              <w:jc w:val="both"/>
              <w:rPr>
                <w:rFonts w:ascii="Arial" w:hAnsi="Arial" w:cs="Arial"/>
                <w:sz w:val="24"/>
                <w:szCs w:val="24"/>
              </w:rPr>
            </w:pPr>
            <w:r>
              <w:rPr>
                <w:rFonts w:ascii="Arial" w:hAnsi="Arial" w:cs="Arial"/>
                <w:sz w:val="24"/>
                <w:szCs w:val="24"/>
              </w:rPr>
              <w:lastRenderedPageBreak/>
              <w:t>Employee burnout</w:t>
            </w:r>
          </w:p>
        </w:tc>
      </w:tr>
    </w:tbl>
    <w:p w14:paraId="41641F66" w14:textId="77777777" w:rsidR="00C519F8" w:rsidRDefault="00C519F8" w:rsidP="00C519F8">
      <w:pPr>
        <w:tabs>
          <w:tab w:val="left" w:pos="1433"/>
        </w:tabs>
        <w:jc w:val="both"/>
        <w:rPr>
          <w:rFonts w:ascii="Arial" w:hAnsi="Arial" w:cs="Arial"/>
          <w:sz w:val="24"/>
          <w:szCs w:val="24"/>
        </w:rPr>
      </w:pPr>
    </w:p>
    <w:p w14:paraId="1CD384EE" w14:textId="39155EB4" w:rsidR="00C519F8" w:rsidRPr="00C519F8" w:rsidRDefault="00C519F8" w:rsidP="00C519F8">
      <w:pPr>
        <w:tabs>
          <w:tab w:val="left" w:pos="1433"/>
        </w:tabs>
        <w:jc w:val="both"/>
        <w:rPr>
          <w:rFonts w:ascii="Arial" w:hAnsi="Arial" w:cs="Arial"/>
          <w:sz w:val="24"/>
          <w:szCs w:val="24"/>
        </w:rPr>
      </w:pPr>
      <w:r w:rsidRPr="00C519F8">
        <w:rPr>
          <w:rFonts w:ascii="Arial" w:hAnsi="Arial" w:cs="Arial"/>
          <w:sz w:val="24"/>
          <w:szCs w:val="24"/>
        </w:rPr>
        <w:t>The Miami Marriott Biscayne Bay hotel boasts several noteworthy features:</w:t>
      </w:r>
    </w:p>
    <w:p w14:paraId="799F6650" w14:textId="77777777" w:rsidR="00C519F8" w:rsidRPr="00C519F8" w:rsidRDefault="00C519F8" w:rsidP="00C519F8">
      <w:pPr>
        <w:pStyle w:val="Prrafodelista"/>
        <w:numPr>
          <w:ilvl w:val="0"/>
          <w:numId w:val="1"/>
        </w:numPr>
        <w:tabs>
          <w:tab w:val="left" w:pos="1433"/>
        </w:tabs>
        <w:jc w:val="both"/>
        <w:rPr>
          <w:rFonts w:ascii="Arial" w:hAnsi="Arial" w:cs="Arial"/>
          <w:sz w:val="24"/>
          <w:szCs w:val="24"/>
        </w:rPr>
      </w:pPr>
      <w:r w:rsidRPr="00C519F8">
        <w:rPr>
          <w:rFonts w:ascii="Arial" w:hAnsi="Arial" w:cs="Arial"/>
          <w:sz w:val="24"/>
          <w:szCs w:val="24"/>
        </w:rPr>
        <w:t>Full refurbishment of the establishment.</w:t>
      </w:r>
    </w:p>
    <w:p w14:paraId="732512AE" w14:textId="77777777" w:rsidR="00C519F8" w:rsidRPr="00C519F8" w:rsidRDefault="00C519F8" w:rsidP="00C519F8">
      <w:pPr>
        <w:pStyle w:val="Prrafodelista"/>
        <w:numPr>
          <w:ilvl w:val="0"/>
          <w:numId w:val="1"/>
        </w:numPr>
        <w:tabs>
          <w:tab w:val="left" w:pos="1433"/>
        </w:tabs>
        <w:jc w:val="both"/>
        <w:rPr>
          <w:rFonts w:ascii="Arial" w:hAnsi="Arial" w:cs="Arial"/>
          <w:sz w:val="24"/>
          <w:szCs w:val="24"/>
        </w:rPr>
      </w:pPr>
      <w:r w:rsidRPr="00C519F8">
        <w:rPr>
          <w:rFonts w:ascii="Arial" w:hAnsi="Arial" w:cs="Arial"/>
          <w:sz w:val="24"/>
          <w:szCs w:val="24"/>
        </w:rPr>
        <w:t>A new rooftop area.</w:t>
      </w:r>
    </w:p>
    <w:p w14:paraId="704A94B8" w14:textId="77777777" w:rsidR="00C519F8" w:rsidRPr="00C519F8" w:rsidRDefault="00C519F8" w:rsidP="00C519F8">
      <w:pPr>
        <w:pStyle w:val="Prrafodelista"/>
        <w:numPr>
          <w:ilvl w:val="0"/>
          <w:numId w:val="1"/>
        </w:numPr>
        <w:tabs>
          <w:tab w:val="left" w:pos="1433"/>
        </w:tabs>
        <w:jc w:val="both"/>
        <w:rPr>
          <w:rFonts w:ascii="Arial" w:hAnsi="Arial" w:cs="Arial"/>
          <w:sz w:val="24"/>
          <w:szCs w:val="24"/>
        </w:rPr>
      </w:pPr>
      <w:r w:rsidRPr="00C519F8">
        <w:rPr>
          <w:rFonts w:ascii="Arial" w:hAnsi="Arial" w:cs="Arial"/>
          <w:sz w:val="24"/>
          <w:szCs w:val="24"/>
        </w:rPr>
        <w:t>The M Club or lounge, which provides 24-hour access to snacks and beverages for Platinum, Titanium, and Ambassador Elite members.</w:t>
      </w:r>
    </w:p>
    <w:p w14:paraId="78384C41" w14:textId="32D5A8E0" w:rsidR="00C519F8" w:rsidRPr="00C519F8" w:rsidRDefault="00C519F8" w:rsidP="00C519F8">
      <w:pPr>
        <w:pStyle w:val="Prrafodelista"/>
        <w:numPr>
          <w:ilvl w:val="0"/>
          <w:numId w:val="1"/>
        </w:numPr>
        <w:tabs>
          <w:tab w:val="left" w:pos="1433"/>
        </w:tabs>
        <w:jc w:val="both"/>
        <w:rPr>
          <w:rFonts w:ascii="Arial" w:hAnsi="Arial" w:cs="Arial"/>
          <w:sz w:val="24"/>
          <w:szCs w:val="24"/>
        </w:rPr>
      </w:pPr>
      <w:r w:rsidRPr="00C519F8">
        <w:rPr>
          <w:rFonts w:ascii="Arial" w:hAnsi="Arial" w:cs="Arial"/>
          <w:sz w:val="24"/>
          <w:szCs w:val="24"/>
        </w:rPr>
        <w:t>A seafront restaurant known for its delectable seafood cuisine, which is a guest favo</w:t>
      </w:r>
      <w:r>
        <w:rPr>
          <w:rFonts w:ascii="Arial" w:hAnsi="Arial" w:cs="Arial"/>
          <w:sz w:val="24"/>
          <w:szCs w:val="24"/>
        </w:rPr>
        <w:t>u</w:t>
      </w:r>
      <w:r w:rsidRPr="00C519F8">
        <w:rPr>
          <w:rFonts w:ascii="Arial" w:hAnsi="Arial" w:cs="Arial"/>
          <w:sz w:val="24"/>
          <w:szCs w:val="24"/>
        </w:rPr>
        <w:t>rite (Marriott, 2023).</w:t>
      </w:r>
    </w:p>
    <w:p w14:paraId="7605E1BB" w14:textId="184EE92C" w:rsidR="008A4908" w:rsidRPr="002B5BDF" w:rsidRDefault="00C519F8" w:rsidP="00E91C8F">
      <w:pPr>
        <w:tabs>
          <w:tab w:val="left" w:pos="1433"/>
        </w:tabs>
        <w:jc w:val="both"/>
        <w:rPr>
          <w:rFonts w:ascii="Arial" w:hAnsi="Arial" w:cs="Arial"/>
          <w:sz w:val="24"/>
          <w:szCs w:val="24"/>
        </w:rPr>
      </w:pPr>
      <w:r w:rsidRPr="00C519F8">
        <w:rPr>
          <w:rFonts w:ascii="Arial" w:hAnsi="Arial" w:cs="Arial"/>
          <w:sz w:val="24"/>
          <w:szCs w:val="24"/>
        </w:rPr>
        <w:t>These aspects contribute positively to the overall guest experience and should be maintained to ensure customer satisfaction. Additionally, providing staff with flexible working hours can enhance their performance</w:t>
      </w:r>
      <w:r>
        <w:rPr>
          <w:rFonts w:ascii="Arial" w:hAnsi="Arial" w:cs="Arial"/>
          <w:sz w:val="24"/>
          <w:szCs w:val="24"/>
        </w:rPr>
        <w:t>.</w:t>
      </w:r>
    </w:p>
    <w:p w14:paraId="6D000DC2" w14:textId="7B03B9C2" w:rsidR="00410F5B" w:rsidRDefault="00410F5B" w:rsidP="00E91C8F">
      <w:pPr>
        <w:tabs>
          <w:tab w:val="left" w:pos="1433"/>
        </w:tabs>
        <w:jc w:val="both"/>
        <w:rPr>
          <w:rFonts w:ascii="Arial" w:hAnsi="Arial" w:cs="Arial"/>
          <w:b/>
          <w:bCs/>
          <w:sz w:val="24"/>
          <w:szCs w:val="24"/>
        </w:rPr>
      </w:pPr>
      <w:r>
        <w:rPr>
          <w:rFonts w:ascii="Arial" w:hAnsi="Arial" w:cs="Arial"/>
          <w:b/>
          <w:bCs/>
          <w:sz w:val="24"/>
          <w:szCs w:val="24"/>
        </w:rPr>
        <w:t>PESTLE Analysis</w:t>
      </w:r>
    </w:p>
    <w:p w14:paraId="6ED2D143" w14:textId="7DF34670" w:rsidR="00540130" w:rsidRDefault="00144D2D" w:rsidP="00E91C8F">
      <w:pPr>
        <w:tabs>
          <w:tab w:val="left" w:pos="1433"/>
        </w:tabs>
        <w:jc w:val="both"/>
        <w:rPr>
          <w:rFonts w:ascii="Arial" w:hAnsi="Arial" w:cs="Arial"/>
          <w:sz w:val="24"/>
          <w:szCs w:val="24"/>
        </w:rPr>
      </w:pPr>
      <w:r>
        <w:rPr>
          <w:rFonts w:ascii="Arial" w:hAnsi="Arial" w:cs="Arial"/>
          <w:sz w:val="24"/>
          <w:szCs w:val="24"/>
        </w:rPr>
        <w:t>A PESTLE analysis is to understand the market the hotel is in. It focuses mainly on external factors that may affect the organisation negatively or positively. This framework helps the hotel to stay in front of the competition, based on the collected data. It also helps mitigate any potential risks or threats to the organisation. Each letter refers to a different factor, it’s defined as:</w:t>
      </w:r>
    </w:p>
    <w:p w14:paraId="1A355102" w14:textId="6551FF03" w:rsidR="00144D2D" w:rsidRPr="00144D2D" w:rsidRDefault="00144D2D" w:rsidP="00E91C8F">
      <w:pPr>
        <w:tabs>
          <w:tab w:val="left" w:pos="1433"/>
        </w:tabs>
        <w:jc w:val="both"/>
        <w:rPr>
          <w:rFonts w:ascii="Arial" w:hAnsi="Arial" w:cs="Arial"/>
          <w:b/>
          <w:bCs/>
          <w:sz w:val="24"/>
          <w:szCs w:val="24"/>
        </w:rPr>
      </w:pPr>
      <w:r w:rsidRPr="00144D2D">
        <w:rPr>
          <w:rFonts w:ascii="Arial" w:hAnsi="Arial" w:cs="Arial"/>
          <w:b/>
          <w:bCs/>
          <w:sz w:val="24"/>
          <w:szCs w:val="24"/>
        </w:rPr>
        <w:t>Political Factors</w:t>
      </w:r>
    </w:p>
    <w:p w14:paraId="774A6880" w14:textId="038421C0" w:rsidR="00144D2D" w:rsidRDefault="00144D2D" w:rsidP="00E91C8F">
      <w:pPr>
        <w:tabs>
          <w:tab w:val="left" w:pos="1433"/>
        </w:tabs>
        <w:jc w:val="both"/>
        <w:rPr>
          <w:rFonts w:ascii="Arial" w:hAnsi="Arial" w:cs="Arial"/>
          <w:sz w:val="24"/>
          <w:szCs w:val="24"/>
        </w:rPr>
      </w:pPr>
      <w:r>
        <w:rPr>
          <w:rFonts w:ascii="Arial" w:hAnsi="Arial" w:cs="Arial"/>
          <w:sz w:val="24"/>
          <w:szCs w:val="24"/>
        </w:rPr>
        <w:t>Political factors affect all businesses, it includes tax laws, immigration laws, trade regulations</w:t>
      </w:r>
      <w:r w:rsidR="004676C3">
        <w:rPr>
          <w:rFonts w:ascii="Arial" w:hAnsi="Arial" w:cs="Arial"/>
          <w:sz w:val="24"/>
          <w:szCs w:val="24"/>
        </w:rPr>
        <w:t>, health and safety laws</w:t>
      </w:r>
      <w:r>
        <w:rPr>
          <w:rFonts w:ascii="Arial" w:hAnsi="Arial" w:cs="Arial"/>
          <w:sz w:val="24"/>
          <w:szCs w:val="24"/>
        </w:rPr>
        <w:t xml:space="preserve"> etc.</w:t>
      </w:r>
      <w:r w:rsidR="00884313">
        <w:rPr>
          <w:rFonts w:ascii="Arial" w:hAnsi="Arial" w:cs="Arial"/>
          <w:sz w:val="24"/>
          <w:szCs w:val="24"/>
        </w:rPr>
        <w:t xml:space="preserve"> Immigration laws may impact the ability to find housekeeping staff.</w:t>
      </w:r>
    </w:p>
    <w:p w14:paraId="2BECDD93" w14:textId="4E79089C" w:rsidR="00735AAC" w:rsidRDefault="00735AAC" w:rsidP="00E91C8F">
      <w:pPr>
        <w:tabs>
          <w:tab w:val="left" w:pos="1433"/>
        </w:tabs>
        <w:jc w:val="both"/>
        <w:rPr>
          <w:rFonts w:ascii="Arial" w:hAnsi="Arial" w:cs="Arial"/>
          <w:sz w:val="24"/>
          <w:szCs w:val="24"/>
        </w:rPr>
      </w:pPr>
      <w:r w:rsidRPr="00735AAC">
        <w:rPr>
          <w:rFonts w:ascii="Arial" w:hAnsi="Arial" w:cs="Arial"/>
          <w:sz w:val="24"/>
          <w:szCs w:val="24"/>
        </w:rPr>
        <w:t>A recent immigration law signed by Governor Ron DeSantis</w:t>
      </w:r>
      <w:r>
        <w:rPr>
          <w:rFonts w:ascii="Arial" w:hAnsi="Arial" w:cs="Arial"/>
          <w:sz w:val="24"/>
          <w:szCs w:val="24"/>
        </w:rPr>
        <w:t xml:space="preserve"> (Florida)</w:t>
      </w:r>
      <w:r w:rsidRPr="00735AAC">
        <w:rPr>
          <w:rFonts w:ascii="Arial" w:hAnsi="Arial" w:cs="Arial"/>
          <w:sz w:val="24"/>
          <w:szCs w:val="24"/>
        </w:rPr>
        <w:t xml:space="preserve"> has wide-reaching implications for companies with more than 25 employees. Under this law, all employees must undergo verification to determine their eligibility to work in the United States. This legislative change is expected to have a negative impact on the hospitality industry (Thibodeau, 2023)</w:t>
      </w:r>
      <w:r>
        <w:rPr>
          <w:rFonts w:ascii="Arial" w:hAnsi="Arial" w:cs="Arial"/>
          <w:sz w:val="24"/>
          <w:szCs w:val="24"/>
        </w:rPr>
        <w:t>.</w:t>
      </w:r>
    </w:p>
    <w:p w14:paraId="151D4488" w14:textId="0E33E0F9" w:rsidR="00144D2D" w:rsidRDefault="00144D2D" w:rsidP="00E91C8F">
      <w:pPr>
        <w:tabs>
          <w:tab w:val="left" w:pos="1433"/>
        </w:tabs>
        <w:jc w:val="both"/>
        <w:rPr>
          <w:rFonts w:ascii="Arial" w:hAnsi="Arial" w:cs="Arial"/>
          <w:b/>
          <w:bCs/>
          <w:sz w:val="24"/>
          <w:szCs w:val="24"/>
        </w:rPr>
      </w:pPr>
      <w:r w:rsidRPr="00144D2D">
        <w:rPr>
          <w:rFonts w:ascii="Arial" w:hAnsi="Arial" w:cs="Arial"/>
          <w:b/>
          <w:bCs/>
          <w:sz w:val="24"/>
          <w:szCs w:val="24"/>
        </w:rPr>
        <w:t>Economic Factors</w:t>
      </w:r>
    </w:p>
    <w:p w14:paraId="63C16A66" w14:textId="7B0255C9" w:rsidR="009C16C8" w:rsidRPr="009C16C8" w:rsidRDefault="009C16C8" w:rsidP="009C16C8">
      <w:pPr>
        <w:tabs>
          <w:tab w:val="left" w:pos="1433"/>
        </w:tabs>
        <w:jc w:val="both"/>
        <w:rPr>
          <w:rFonts w:ascii="Arial" w:hAnsi="Arial" w:cs="Arial"/>
          <w:sz w:val="24"/>
          <w:szCs w:val="24"/>
        </w:rPr>
      </w:pPr>
      <w:r w:rsidRPr="009C16C8">
        <w:rPr>
          <w:rFonts w:ascii="Arial" w:hAnsi="Arial" w:cs="Arial"/>
          <w:sz w:val="24"/>
          <w:szCs w:val="24"/>
        </w:rPr>
        <w:t xml:space="preserve">Several factors significantly impact a hotel's financial stability, including exchange rates, inflation, economic growth, and consumer spending. To illustrate this, let's consider the current economic </w:t>
      </w:r>
      <w:r>
        <w:rPr>
          <w:rFonts w:ascii="Arial" w:hAnsi="Arial" w:cs="Arial"/>
          <w:sz w:val="24"/>
          <w:szCs w:val="24"/>
        </w:rPr>
        <w:t>status</w:t>
      </w:r>
      <w:r w:rsidRPr="009C16C8">
        <w:rPr>
          <w:rFonts w:ascii="Arial" w:hAnsi="Arial" w:cs="Arial"/>
          <w:sz w:val="24"/>
          <w:szCs w:val="24"/>
        </w:rPr>
        <w:t xml:space="preserve"> in South Florida:</w:t>
      </w:r>
    </w:p>
    <w:p w14:paraId="0E1BB4B5" w14:textId="77777777" w:rsidR="009C16C8" w:rsidRPr="009C16C8" w:rsidRDefault="009C16C8" w:rsidP="009C16C8">
      <w:pPr>
        <w:pStyle w:val="Prrafodelista"/>
        <w:numPr>
          <w:ilvl w:val="0"/>
          <w:numId w:val="2"/>
        </w:numPr>
        <w:tabs>
          <w:tab w:val="left" w:pos="1433"/>
        </w:tabs>
        <w:jc w:val="both"/>
        <w:rPr>
          <w:rFonts w:ascii="Arial" w:hAnsi="Arial" w:cs="Arial"/>
          <w:sz w:val="24"/>
          <w:szCs w:val="24"/>
        </w:rPr>
      </w:pPr>
      <w:r w:rsidRPr="009C16C8">
        <w:rPr>
          <w:rFonts w:ascii="Arial" w:hAnsi="Arial" w:cs="Arial"/>
          <w:sz w:val="24"/>
          <w:szCs w:val="24"/>
        </w:rPr>
        <w:t>Wages in the hospitality sector are relatively low, with an average hourly rate of $13.13 (Talent.com, 2023).</w:t>
      </w:r>
    </w:p>
    <w:p w14:paraId="57F03B93" w14:textId="77777777" w:rsidR="009C16C8" w:rsidRPr="009C16C8" w:rsidRDefault="009C16C8" w:rsidP="009C16C8">
      <w:pPr>
        <w:pStyle w:val="Prrafodelista"/>
        <w:numPr>
          <w:ilvl w:val="0"/>
          <w:numId w:val="2"/>
        </w:numPr>
        <w:tabs>
          <w:tab w:val="left" w:pos="1433"/>
        </w:tabs>
        <w:jc w:val="both"/>
        <w:rPr>
          <w:rFonts w:ascii="Arial" w:hAnsi="Arial" w:cs="Arial"/>
          <w:sz w:val="24"/>
          <w:szCs w:val="24"/>
        </w:rPr>
      </w:pPr>
      <w:r w:rsidRPr="009C16C8">
        <w:rPr>
          <w:rFonts w:ascii="Arial" w:hAnsi="Arial" w:cs="Arial"/>
          <w:sz w:val="24"/>
          <w:szCs w:val="24"/>
        </w:rPr>
        <w:t>Inflation in South Florida is notably high, currently standing at 7.8%, while the national average in the US is 3.7%.</w:t>
      </w:r>
    </w:p>
    <w:p w14:paraId="67CA6055" w14:textId="35D207D0" w:rsidR="009C16C8" w:rsidRPr="009C16C8" w:rsidRDefault="009C16C8" w:rsidP="009C16C8">
      <w:pPr>
        <w:pStyle w:val="Prrafodelista"/>
        <w:numPr>
          <w:ilvl w:val="0"/>
          <w:numId w:val="2"/>
        </w:numPr>
        <w:tabs>
          <w:tab w:val="left" w:pos="1433"/>
        </w:tabs>
        <w:jc w:val="both"/>
        <w:rPr>
          <w:rFonts w:ascii="Arial" w:hAnsi="Arial" w:cs="Arial"/>
          <w:sz w:val="24"/>
          <w:szCs w:val="24"/>
        </w:rPr>
      </w:pPr>
      <w:r w:rsidRPr="009C16C8">
        <w:rPr>
          <w:rFonts w:ascii="Arial" w:hAnsi="Arial" w:cs="Arial"/>
          <w:sz w:val="24"/>
          <w:szCs w:val="24"/>
        </w:rPr>
        <w:t>Housing prices have experienced substantial growth, rising by 12.5% from August 2022 to August 2023 (Sczesny, 2023)</w:t>
      </w:r>
      <w:r>
        <w:rPr>
          <w:rFonts w:ascii="Arial" w:hAnsi="Arial" w:cs="Arial"/>
          <w:sz w:val="24"/>
          <w:szCs w:val="24"/>
        </w:rPr>
        <w:t>.</w:t>
      </w:r>
    </w:p>
    <w:p w14:paraId="038EF7D0" w14:textId="77777777" w:rsidR="00FC7230" w:rsidRDefault="00FC7230" w:rsidP="00E91C8F">
      <w:pPr>
        <w:tabs>
          <w:tab w:val="left" w:pos="1433"/>
        </w:tabs>
        <w:jc w:val="both"/>
        <w:rPr>
          <w:rFonts w:ascii="Arial" w:hAnsi="Arial" w:cs="Arial"/>
          <w:b/>
          <w:bCs/>
          <w:sz w:val="24"/>
          <w:szCs w:val="24"/>
        </w:rPr>
      </w:pPr>
    </w:p>
    <w:p w14:paraId="1AD92428" w14:textId="77777777" w:rsidR="00FC7230" w:rsidRDefault="00FC7230" w:rsidP="00E91C8F">
      <w:pPr>
        <w:tabs>
          <w:tab w:val="left" w:pos="1433"/>
        </w:tabs>
        <w:jc w:val="both"/>
        <w:rPr>
          <w:rFonts w:ascii="Arial" w:hAnsi="Arial" w:cs="Arial"/>
          <w:b/>
          <w:bCs/>
          <w:sz w:val="24"/>
          <w:szCs w:val="24"/>
        </w:rPr>
      </w:pPr>
    </w:p>
    <w:p w14:paraId="0D5AF939" w14:textId="1EC58702" w:rsidR="004676C3" w:rsidRDefault="004676C3" w:rsidP="00E91C8F">
      <w:pPr>
        <w:tabs>
          <w:tab w:val="left" w:pos="1433"/>
        </w:tabs>
        <w:jc w:val="both"/>
        <w:rPr>
          <w:rFonts w:ascii="Arial" w:hAnsi="Arial" w:cs="Arial"/>
          <w:b/>
          <w:bCs/>
          <w:sz w:val="24"/>
          <w:szCs w:val="24"/>
        </w:rPr>
      </w:pPr>
      <w:r>
        <w:rPr>
          <w:rFonts w:ascii="Arial" w:hAnsi="Arial" w:cs="Arial"/>
          <w:b/>
          <w:bCs/>
          <w:sz w:val="24"/>
          <w:szCs w:val="24"/>
        </w:rPr>
        <w:lastRenderedPageBreak/>
        <w:t>Social Factors</w:t>
      </w:r>
    </w:p>
    <w:p w14:paraId="06C9CED2" w14:textId="6144E3DE" w:rsidR="004676C3" w:rsidRDefault="004676C3" w:rsidP="00E91C8F">
      <w:pPr>
        <w:tabs>
          <w:tab w:val="left" w:pos="1433"/>
        </w:tabs>
        <w:jc w:val="both"/>
        <w:rPr>
          <w:rFonts w:ascii="Arial" w:hAnsi="Arial" w:cs="Arial"/>
          <w:sz w:val="24"/>
          <w:szCs w:val="24"/>
        </w:rPr>
      </w:pPr>
      <w:r>
        <w:rPr>
          <w:rFonts w:ascii="Arial" w:hAnsi="Arial" w:cs="Arial"/>
          <w:sz w:val="24"/>
          <w:szCs w:val="24"/>
        </w:rPr>
        <w:t xml:space="preserve">These are trends that may affect people’s way of life, some factors are population growth, lifestyle changes, health and safety may affect the behaviour of people and may affect the business. </w:t>
      </w:r>
    </w:p>
    <w:p w14:paraId="2A2DCD9A" w14:textId="12A8655A" w:rsidR="00F73B6F" w:rsidRPr="004676C3" w:rsidRDefault="00F73B6F" w:rsidP="00E91C8F">
      <w:pPr>
        <w:tabs>
          <w:tab w:val="left" w:pos="1433"/>
        </w:tabs>
        <w:jc w:val="both"/>
        <w:rPr>
          <w:rFonts w:ascii="Arial" w:hAnsi="Arial" w:cs="Arial"/>
          <w:sz w:val="24"/>
          <w:szCs w:val="24"/>
        </w:rPr>
      </w:pPr>
      <w:r w:rsidRPr="00F73B6F">
        <w:rPr>
          <w:rFonts w:ascii="Arial" w:hAnsi="Arial" w:cs="Arial"/>
          <w:sz w:val="24"/>
          <w:szCs w:val="24"/>
        </w:rPr>
        <w:t>In the case of Miami, being a multicultural city that welcomes guests from various backgrounds fosters a sense of belonging and serves as a bridge for improved understanding and communication between guests and staff (Overproof, 2022).</w:t>
      </w:r>
    </w:p>
    <w:p w14:paraId="25E465A2" w14:textId="1670141D" w:rsidR="004676C3" w:rsidRDefault="004676C3" w:rsidP="00E91C8F">
      <w:pPr>
        <w:tabs>
          <w:tab w:val="left" w:pos="1433"/>
        </w:tabs>
        <w:jc w:val="both"/>
        <w:rPr>
          <w:rFonts w:ascii="Arial" w:hAnsi="Arial" w:cs="Arial"/>
          <w:b/>
          <w:bCs/>
          <w:sz w:val="24"/>
          <w:szCs w:val="24"/>
        </w:rPr>
      </w:pPr>
      <w:r>
        <w:rPr>
          <w:rFonts w:ascii="Arial" w:hAnsi="Arial" w:cs="Arial"/>
          <w:b/>
          <w:bCs/>
          <w:sz w:val="24"/>
          <w:szCs w:val="24"/>
        </w:rPr>
        <w:t>Technological Factors</w:t>
      </w:r>
    </w:p>
    <w:p w14:paraId="786A5B9E" w14:textId="6FFD69FD" w:rsidR="004676C3" w:rsidRPr="004676C3" w:rsidRDefault="004676C3" w:rsidP="00E91C8F">
      <w:pPr>
        <w:tabs>
          <w:tab w:val="left" w:pos="1433"/>
        </w:tabs>
        <w:jc w:val="both"/>
        <w:rPr>
          <w:rFonts w:ascii="Arial" w:hAnsi="Arial" w:cs="Arial"/>
          <w:sz w:val="24"/>
          <w:szCs w:val="24"/>
        </w:rPr>
      </w:pPr>
      <w:r>
        <w:rPr>
          <w:rFonts w:ascii="Arial" w:hAnsi="Arial" w:cs="Arial"/>
          <w:sz w:val="24"/>
          <w:szCs w:val="24"/>
        </w:rPr>
        <w:t xml:space="preserve">Technological factors are affecting and changing and transforming people’s lives. Some technological factors are artificial intelligence (AI), </w:t>
      </w:r>
      <w:r w:rsidR="00653241">
        <w:rPr>
          <w:rFonts w:ascii="Arial" w:hAnsi="Arial" w:cs="Arial"/>
          <w:sz w:val="24"/>
          <w:szCs w:val="24"/>
        </w:rPr>
        <w:t>software development, facial recognition, etc.</w:t>
      </w:r>
      <w:r w:rsidR="00F73B6F">
        <w:rPr>
          <w:rFonts w:ascii="Arial" w:hAnsi="Arial" w:cs="Arial"/>
          <w:sz w:val="24"/>
          <w:szCs w:val="24"/>
        </w:rPr>
        <w:t xml:space="preserve"> </w:t>
      </w:r>
      <w:r w:rsidR="00CC7711">
        <w:rPr>
          <w:rFonts w:ascii="Arial" w:hAnsi="Arial" w:cs="Arial"/>
          <w:sz w:val="24"/>
          <w:szCs w:val="24"/>
        </w:rPr>
        <w:t>The use of Artificial Intelligence and robots may represent a problem for staff members. There is the possibility that some jobs may be replaced by robots like repetitive tasks and intellectual jobs (</w:t>
      </w:r>
      <w:proofErr w:type="spellStart"/>
      <w:r w:rsidR="00CC7711">
        <w:rPr>
          <w:rFonts w:ascii="Arial" w:hAnsi="Arial" w:cs="Arial"/>
          <w:sz w:val="24"/>
          <w:szCs w:val="24"/>
        </w:rPr>
        <w:t>Brylska</w:t>
      </w:r>
      <w:proofErr w:type="spellEnd"/>
      <w:r w:rsidR="00CC7711">
        <w:rPr>
          <w:rFonts w:ascii="Arial" w:hAnsi="Arial" w:cs="Arial"/>
          <w:sz w:val="24"/>
          <w:szCs w:val="24"/>
        </w:rPr>
        <w:t>, Cobanoglu, and Dogan, 2022).</w:t>
      </w:r>
    </w:p>
    <w:p w14:paraId="420ACC87" w14:textId="77777777" w:rsidR="00CC7711" w:rsidRDefault="00CC7711" w:rsidP="00E91C8F">
      <w:pPr>
        <w:tabs>
          <w:tab w:val="left" w:pos="1433"/>
        </w:tabs>
        <w:jc w:val="both"/>
        <w:rPr>
          <w:rFonts w:ascii="Arial" w:hAnsi="Arial" w:cs="Arial"/>
          <w:b/>
          <w:bCs/>
          <w:sz w:val="24"/>
          <w:szCs w:val="24"/>
        </w:rPr>
      </w:pPr>
    </w:p>
    <w:p w14:paraId="45288274" w14:textId="125AD785" w:rsidR="004676C3" w:rsidRDefault="004676C3" w:rsidP="00E91C8F">
      <w:pPr>
        <w:tabs>
          <w:tab w:val="left" w:pos="1433"/>
        </w:tabs>
        <w:jc w:val="both"/>
        <w:rPr>
          <w:rFonts w:ascii="Arial" w:hAnsi="Arial" w:cs="Arial"/>
          <w:b/>
          <w:bCs/>
          <w:sz w:val="24"/>
          <w:szCs w:val="24"/>
        </w:rPr>
      </w:pPr>
      <w:r>
        <w:rPr>
          <w:rFonts w:ascii="Arial" w:hAnsi="Arial" w:cs="Arial"/>
          <w:b/>
          <w:bCs/>
          <w:sz w:val="24"/>
          <w:szCs w:val="24"/>
        </w:rPr>
        <w:t>Legal Factors</w:t>
      </w:r>
    </w:p>
    <w:p w14:paraId="2D1F3CAD" w14:textId="793D2637" w:rsidR="00653241" w:rsidRPr="00653241" w:rsidRDefault="00653241" w:rsidP="00E91C8F">
      <w:pPr>
        <w:tabs>
          <w:tab w:val="left" w:pos="1433"/>
        </w:tabs>
        <w:jc w:val="both"/>
        <w:rPr>
          <w:rFonts w:ascii="Arial" w:hAnsi="Arial" w:cs="Arial"/>
          <w:sz w:val="24"/>
          <w:szCs w:val="24"/>
        </w:rPr>
      </w:pPr>
      <w:r w:rsidRPr="00653241">
        <w:rPr>
          <w:rFonts w:ascii="Arial" w:hAnsi="Arial" w:cs="Arial"/>
          <w:sz w:val="24"/>
          <w:szCs w:val="24"/>
        </w:rPr>
        <w:t>These factors</w:t>
      </w:r>
      <w:r>
        <w:rPr>
          <w:rFonts w:ascii="Arial" w:hAnsi="Arial" w:cs="Arial"/>
          <w:sz w:val="24"/>
          <w:szCs w:val="24"/>
        </w:rPr>
        <w:t xml:space="preserve"> might overlap with political factors. It includes tax laws, exporting and importing goods, industry specific regulations, etc.</w:t>
      </w:r>
      <w:r w:rsidR="00CC7711">
        <w:rPr>
          <w:rFonts w:ascii="Arial" w:hAnsi="Arial" w:cs="Arial"/>
          <w:sz w:val="24"/>
          <w:szCs w:val="24"/>
        </w:rPr>
        <w:t xml:space="preserve"> As </w:t>
      </w:r>
      <w:r w:rsidR="00207B8B">
        <w:rPr>
          <w:rFonts w:ascii="Arial" w:hAnsi="Arial" w:cs="Arial"/>
          <w:sz w:val="24"/>
          <w:szCs w:val="24"/>
        </w:rPr>
        <w:t>stated,</w:t>
      </w:r>
      <w:r w:rsidR="00CC7711">
        <w:rPr>
          <w:rFonts w:ascii="Arial" w:hAnsi="Arial" w:cs="Arial"/>
          <w:sz w:val="24"/>
          <w:szCs w:val="24"/>
        </w:rPr>
        <w:t xml:space="preserve"> before </w:t>
      </w:r>
      <w:r w:rsidR="00207B8B">
        <w:rPr>
          <w:rFonts w:ascii="Arial" w:hAnsi="Arial" w:cs="Arial"/>
          <w:sz w:val="24"/>
          <w:szCs w:val="24"/>
        </w:rPr>
        <w:t>immigration laws affect hospitality.</w:t>
      </w:r>
    </w:p>
    <w:p w14:paraId="11AE414F" w14:textId="2C19DB1B" w:rsidR="004676C3" w:rsidRDefault="004676C3" w:rsidP="00E91C8F">
      <w:pPr>
        <w:tabs>
          <w:tab w:val="left" w:pos="1433"/>
        </w:tabs>
        <w:jc w:val="both"/>
        <w:rPr>
          <w:rFonts w:ascii="Arial" w:hAnsi="Arial" w:cs="Arial"/>
          <w:b/>
          <w:bCs/>
          <w:sz w:val="24"/>
          <w:szCs w:val="24"/>
        </w:rPr>
      </w:pPr>
      <w:r>
        <w:rPr>
          <w:rFonts w:ascii="Arial" w:hAnsi="Arial" w:cs="Arial"/>
          <w:b/>
          <w:bCs/>
          <w:sz w:val="24"/>
          <w:szCs w:val="24"/>
        </w:rPr>
        <w:t>Environment Factors</w:t>
      </w:r>
    </w:p>
    <w:p w14:paraId="356A607C" w14:textId="058DE32C" w:rsidR="00144D2D" w:rsidRDefault="00D66CA3" w:rsidP="00E91C8F">
      <w:pPr>
        <w:tabs>
          <w:tab w:val="left" w:pos="1433"/>
        </w:tabs>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25AB572B" wp14:editId="1E81C469">
            <wp:simplePos x="0" y="0"/>
            <wp:positionH relativeFrom="column">
              <wp:posOffset>1490706</wp:posOffset>
            </wp:positionH>
            <wp:positionV relativeFrom="paragraph">
              <wp:posOffset>465711</wp:posOffset>
            </wp:positionV>
            <wp:extent cx="2174875" cy="1703070"/>
            <wp:effectExtent l="0" t="0" r="0" b="0"/>
            <wp:wrapSquare wrapText="bothSides"/>
            <wp:docPr id="1639830684"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74875" cy="1703070"/>
                    </a:xfrm>
                    <a:prstGeom prst="rect">
                      <a:avLst/>
                    </a:prstGeom>
                    <a:noFill/>
                  </pic:spPr>
                </pic:pic>
              </a:graphicData>
            </a:graphic>
            <wp14:sizeRelH relativeFrom="margin">
              <wp14:pctWidth>0</wp14:pctWidth>
            </wp14:sizeRelH>
            <wp14:sizeRelV relativeFrom="margin">
              <wp14:pctHeight>0</wp14:pctHeight>
            </wp14:sizeRelV>
          </wp:anchor>
        </w:drawing>
      </w:r>
      <w:r w:rsidR="00653241" w:rsidRPr="00653241">
        <w:rPr>
          <w:rFonts w:ascii="Arial" w:hAnsi="Arial" w:cs="Arial"/>
          <w:sz w:val="24"/>
          <w:szCs w:val="24"/>
        </w:rPr>
        <w:t xml:space="preserve">These </w:t>
      </w:r>
      <w:r w:rsidR="00653241">
        <w:rPr>
          <w:rFonts w:ascii="Arial" w:hAnsi="Arial" w:cs="Arial"/>
          <w:sz w:val="24"/>
          <w:szCs w:val="24"/>
        </w:rPr>
        <w:t>factors are mainly related to environment and ecological concerns, it includes recycling, carbon footprint, environmental laws, etc (Reding, 2021).</w:t>
      </w:r>
      <w:r w:rsidR="00207B8B">
        <w:rPr>
          <w:rFonts w:ascii="Arial" w:hAnsi="Arial" w:cs="Arial"/>
          <w:sz w:val="24"/>
          <w:szCs w:val="24"/>
        </w:rPr>
        <w:t xml:space="preserve"> </w:t>
      </w:r>
    </w:p>
    <w:p w14:paraId="5B658975" w14:textId="6BADCC92" w:rsidR="00D66CA3" w:rsidRDefault="00D66CA3" w:rsidP="00E91C8F">
      <w:pPr>
        <w:tabs>
          <w:tab w:val="left" w:pos="1433"/>
        </w:tabs>
        <w:jc w:val="both"/>
        <w:rPr>
          <w:rFonts w:ascii="Arial" w:hAnsi="Arial" w:cs="Arial"/>
          <w:sz w:val="24"/>
          <w:szCs w:val="24"/>
        </w:rPr>
      </w:pPr>
    </w:p>
    <w:p w14:paraId="2F4D596B" w14:textId="77777777" w:rsidR="00D66CA3" w:rsidRDefault="00D66CA3" w:rsidP="00E91C8F">
      <w:pPr>
        <w:tabs>
          <w:tab w:val="left" w:pos="1433"/>
        </w:tabs>
        <w:jc w:val="both"/>
        <w:rPr>
          <w:rFonts w:ascii="Arial" w:hAnsi="Arial" w:cs="Arial"/>
          <w:sz w:val="24"/>
          <w:szCs w:val="24"/>
        </w:rPr>
      </w:pPr>
    </w:p>
    <w:p w14:paraId="61A269CF" w14:textId="77777777" w:rsidR="00D66CA3" w:rsidRDefault="00D66CA3" w:rsidP="00E91C8F">
      <w:pPr>
        <w:tabs>
          <w:tab w:val="left" w:pos="1433"/>
        </w:tabs>
        <w:jc w:val="both"/>
        <w:rPr>
          <w:rFonts w:ascii="Arial" w:hAnsi="Arial" w:cs="Arial"/>
          <w:sz w:val="24"/>
          <w:szCs w:val="24"/>
        </w:rPr>
      </w:pPr>
    </w:p>
    <w:p w14:paraId="64C2BE0F" w14:textId="77777777" w:rsidR="00D66CA3" w:rsidRDefault="00D66CA3" w:rsidP="00E91C8F">
      <w:pPr>
        <w:tabs>
          <w:tab w:val="left" w:pos="1433"/>
        </w:tabs>
        <w:jc w:val="both"/>
        <w:rPr>
          <w:rFonts w:ascii="Arial" w:hAnsi="Arial" w:cs="Arial"/>
          <w:sz w:val="24"/>
          <w:szCs w:val="24"/>
        </w:rPr>
      </w:pPr>
    </w:p>
    <w:p w14:paraId="3D6EADAD" w14:textId="5F9709BE" w:rsidR="00D66CA3" w:rsidRPr="00144D2D" w:rsidRDefault="00D66CA3" w:rsidP="00E91C8F">
      <w:pPr>
        <w:tabs>
          <w:tab w:val="left" w:pos="1433"/>
        </w:tabs>
        <w:jc w:val="both"/>
        <w:rPr>
          <w:rFonts w:ascii="Arial" w:hAnsi="Arial" w:cs="Arial"/>
          <w:sz w:val="24"/>
          <w:szCs w:val="24"/>
        </w:rPr>
      </w:pPr>
    </w:p>
    <w:p w14:paraId="6C484615" w14:textId="08D8B341" w:rsidR="00540130" w:rsidRDefault="00540130" w:rsidP="00E91C8F">
      <w:pPr>
        <w:tabs>
          <w:tab w:val="left" w:pos="1433"/>
        </w:tabs>
        <w:jc w:val="both"/>
        <w:rPr>
          <w:rFonts w:ascii="Arial" w:hAnsi="Arial" w:cs="Arial"/>
          <w:b/>
          <w:bCs/>
          <w:sz w:val="24"/>
          <w:szCs w:val="24"/>
        </w:rPr>
      </w:pPr>
    </w:p>
    <w:p w14:paraId="15D8E1BC" w14:textId="730A50D2" w:rsidR="00410F5B" w:rsidRDefault="00410F5B" w:rsidP="00E91C8F">
      <w:pPr>
        <w:tabs>
          <w:tab w:val="left" w:pos="1433"/>
        </w:tabs>
        <w:jc w:val="both"/>
        <w:rPr>
          <w:rFonts w:ascii="Arial" w:hAnsi="Arial" w:cs="Arial"/>
          <w:b/>
          <w:bCs/>
          <w:sz w:val="24"/>
          <w:szCs w:val="24"/>
        </w:rPr>
      </w:pPr>
      <w:r>
        <w:rPr>
          <w:rFonts w:ascii="Arial" w:hAnsi="Arial" w:cs="Arial"/>
          <w:b/>
          <w:bCs/>
          <w:sz w:val="24"/>
          <w:szCs w:val="24"/>
        </w:rPr>
        <w:t>TOWS Analysis</w:t>
      </w:r>
    </w:p>
    <w:p w14:paraId="2A97DEEA" w14:textId="02669143" w:rsidR="003A402D" w:rsidRDefault="003A402D" w:rsidP="00E91C8F">
      <w:pPr>
        <w:tabs>
          <w:tab w:val="left" w:pos="1433"/>
        </w:tabs>
        <w:jc w:val="both"/>
        <w:rPr>
          <w:rFonts w:ascii="Arial" w:hAnsi="Arial" w:cs="Arial"/>
          <w:sz w:val="24"/>
          <w:szCs w:val="24"/>
        </w:rPr>
      </w:pPr>
      <w:r w:rsidRPr="003A402D">
        <w:rPr>
          <w:rFonts w:ascii="Arial" w:hAnsi="Arial" w:cs="Arial"/>
          <w:sz w:val="24"/>
          <w:szCs w:val="24"/>
        </w:rPr>
        <w:t>A TOWS analysis is an extension of the SWOT analysis framework, which helps identify an organization's internal strengths and weaknesses, as well as external opportunities and threats. TOWS analysis is typically used in conjunction with SWOT analysis, enabling organizations to formulate strategies based on the collected data. In TOWS analysis, strengths are paired with opportunities (S/O), strengths with threats (S/T), weaknesses with opportunities (W/O), and weaknesses with threats (W/T). This approach combines internal and external factors to enhance strategic planning</w:t>
      </w:r>
      <w:r>
        <w:rPr>
          <w:rFonts w:ascii="Arial" w:hAnsi="Arial" w:cs="Arial"/>
          <w:sz w:val="24"/>
          <w:szCs w:val="24"/>
        </w:rPr>
        <w:t>.</w:t>
      </w:r>
    </w:p>
    <w:p w14:paraId="6A671642" w14:textId="39231482" w:rsidR="003A402D" w:rsidRDefault="003A402D" w:rsidP="00E91C8F">
      <w:pPr>
        <w:tabs>
          <w:tab w:val="left" w:pos="1433"/>
        </w:tabs>
        <w:jc w:val="both"/>
        <w:rPr>
          <w:rFonts w:ascii="Arial" w:hAnsi="Arial" w:cs="Arial"/>
          <w:sz w:val="24"/>
          <w:szCs w:val="24"/>
        </w:rPr>
      </w:pPr>
      <w:r>
        <w:rPr>
          <w:rFonts w:ascii="Arial" w:hAnsi="Arial" w:cs="Arial"/>
          <w:sz w:val="24"/>
          <w:szCs w:val="24"/>
        </w:rPr>
        <w:lastRenderedPageBreak/>
        <w:t>The TOWS matrix is used mainly to take advantage of strengths, reduce threats, take advantage of opportunities, and remove weaknesses. TOWS is a very useful tool and pinpoint</w:t>
      </w:r>
      <w:r w:rsidR="006B2205">
        <w:rPr>
          <w:rFonts w:ascii="Arial" w:hAnsi="Arial" w:cs="Arial"/>
          <w:sz w:val="24"/>
          <w:szCs w:val="24"/>
        </w:rPr>
        <w:t>ing key issues within the hotel (Lucidity, 2023).</w:t>
      </w:r>
      <w:r>
        <w:rPr>
          <w:rFonts w:ascii="Arial" w:hAnsi="Arial" w:cs="Arial"/>
          <w:sz w:val="24"/>
          <w:szCs w:val="24"/>
        </w:rPr>
        <w:t xml:space="preserve"> </w:t>
      </w:r>
    </w:p>
    <w:p w14:paraId="5354C80A" w14:textId="0DBF1246" w:rsidR="006B2205" w:rsidRDefault="006B2205" w:rsidP="00E91C8F">
      <w:pPr>
        <w:tabs>
          <w:tab w:val="left" w:pos="1433"/>
        </w:tabs>
        <w:jc w:val="both"/>
        <w:rPr>
          <w:rFonts w:ascii="Arial" w:hAnsi="Arial" w:cs="Arial"/>
          <w:sz w:val="24"/>
          <w:szCs w:val="24"/>
        </w:rPr>
      </w:pPr>
      <w:r>
        <w:rPr>
          <w:rFonts w:ascii="Arial" w:hAnsi="Arial" w:cs="Arial"/>
          <w:sz w:val="24"/>
          <w:szCs w:val="24"/>
        </w:rPr>
        <w:t>Based on the SWOT analysis and TOWS framework, here are several issues Flamingo Consulting found regarding high turnover:</w:t>
      </w:r>
    </w:p>
    <w:p w14:paraId="44DA7D73" w14:textId="3E091A5F" w:rsidR="006B2205" w:rsidRPr="008609E4" w:rsidRDefault="008609E4" w:rsidP="00E91C8F">
      <w:pPr>
        <w:tabs>
          <w:tab w:val="left" w:pos="1433"/>
        </w:tabs>
        <w:jc w:val="both"/>
        <w:rPr>
          <w:rFonts w:ascii="Arial" w:hAnsi="Arial" w:cs="Arial"/>
          <w:b/>
          <w:bCs/>
          <w:sz w:val="24"/>
          <w:szCs w:val="24"/>
        </w:rPr>
      </w:pPr>
      <w:r w:rsidRPr="008609E4">
        <w:rPr>
          <w:rFonts w:ascii="Arial" w:hAnsi="Arial" w:cs="Arial"/>
          <w:b/>
          <w:bCs/>
          <w:sz w:val="24"/>
          <w:szCs w:val="24"/>
        </w:rPr>
        <w:t>Strengths/Opportunities strategy (S/O)</w:t>
      </w:r>
    </w:p>
    <w:p w14:paraId="4A39B123" w14:textId="155D7F2C" w:rsidR="008609E4" w:rsidRPr="00DB4AD4" w:rsidRDefault="008609E4" w:rsidP="00DB4AD4">
      <w:pPr>
        <w:pStyle w:val="Prrafodelista"/>
        <w:numPr>
          <w:ilvl w:val="0"/>
          <w:numId w:val="6"/>
        </w:numPr>
        <w:tabs>
          <w:tab w:val="left" w:pos="1433"/>
        </w:tabs>
        <w:jc w:val="both"/>
        <w:rPr>
          <w:rFonts w:ascii="Arial" w:hAnsi="Arial" w:cs="Arial"/>
          <w:sz w:val="24"/>
          <w:szCs w:val="24"/>
        </w:rPr>
      </w:pPr>
      <w:r w:rsidRPr="00DB4AD4">
        <w:rPr>
          <w:rFonts w:ascii="Arial" w:hAnsi="Arial" w:cs="Arial"/>
          <w:sz w:val="24"/>
          <w:szCs w:val="24"/>
        </w:rPr>
        <w:t>Support the experienced workforce to enhance customer satisfaction.</w:t>
      </w:r>
    </w:p>
    <w:p w14:paraId="1CA0B0DB" w14:textId="76617F4C" w:rsidR="008609E4" w:rsidRPr="00DB4AD4" w:rsidRDefault="008609E4" w:rsidP="00DB4AD4">
      <w:pPr>
        <w:pStyle w:val="Prrafodelista"/>
        <w:numPr>
          <w:ilvl w:val="0"/>
          <w:numId w:val="6"/>
        </w:numPr>
        <w:tabs>
          <w:tab w:val="left" w:pos="1433"/>
        </w:tabs>
        <w:jc w:val="both"/>
        <w:rPr>
          <w:rFonts w:ascii="Arial" w:hAnsi="Arial" w:cs="Arial"/>
          <w:sz w:val="24"/>
          <w:szCs w:val="24"/>
        </w:rPr>
      </w:pPr>
      <w:r w:rsidRPr="00DB4AD4">
        <w:rPr>
          <w:rFonts w:ascii="Arial" w:hAnsi="Arial" w:cs="Arial"/>
          <w:sz w:val="24"/>
          <w:szCs w:val="24"/>
        </w:rPr>
        <w:t>Partner with local schools to create internship and training programs to develop talent for the industry.</w:t>
      </w:r>
    </w:p>
    <w:p w14:paraId="2E92165E" w14:textId="2A8E158C" w:rsidR="006B2205" w:rsidRPr="00DB4AD4" w:rsidRDefault="008609E4" w:rsidP="00DB4AD4">
      <w:pPr>
        <w:pStyle w:val="Prrafodelista"/>
        <w:numPr>
          <w:ilvl w:val="0"/>
          <w:numId w:val="6"/>
        </w:numPr>
        <w:tabs>
          <w:tab w:val="left" w:pos="1433"/>
        </w:tabs>
        <w:jc w:val="both"/>
        <w:rPr>
          <w:rFonts w:ascii="Arial" w:hAnsi="Arial" w:cs="Arial"/>
          <w:sz w:val="24"/>
          <w:szCs w:val="24"/>
        </w:rPr>
      </w:pPr>
      <w:r w:rsidRPr="00DB4AD4">
        <w:rPr>
          <w:rFonts w:ascii="Arial" w:hAnsi="Arial" w:cs="Arial"/>
          <w:sz w:val="24"/>
          <w:szCs w:val="24"/>
        </w:rPr>
        <w:t>Use technology to improve training and onboarding processes.</w:t>
      </w:r>
    </w:p>
    <w:p w14:paraId="200A3AD4" w14:textId="38603421" w:rsidR="008609E4" w:rsidRDefault="008609E4" w:rsidP="00E91C8F">
      <w:pPr>
        <w:tabs>
          <w:tab w:val="left" w:pos="1433"/>
        </w:tabs>
        <w:jc w:val="both"/>
        <w:rPr>
          <w:rFonts w:ascii="Arial" w:hAnsi="Arial" w:cs="Arial"/>
          <w:b/>
          <w:bCs/>
          <w:sz w:val="24"/>
          <w:szCs w:val="24"/>
        </w:rPr>
      </w:pPr>
      <w:r w:rsidRPr="008609E4">
        <w:rPr>
          <w:rFonts w:ascii="Arial" w:hAnsi="Arial" w:cs="Arial"/>
          <w:b/>
          <w:bCs/>
          <w:sz w:val="24"/>
          <w:szCs w:val="24"/>
        </w:rPr>
        <w:t>Strengths/Threats strategy (S/T)</w:t>
      </w:r>
    </w:p>
    <w:p w14:paraId="1DA579FF" w14:textId="77777777" w:rsidR="008609E4" w:rsidRPr="008609E4" w:rsidRDefault="008609E4" w:rsidP="008609E4">
      <w:pPr>
        <w:pStyle w:val="Prrafodelista"/>
        <w:numPr>
          <w:ilvl w:val="0"/>
          <w:numId w:val="5"/>
        </w:numPr>
        <w:tabs>
          <w:tab w:val="left" w:pos="1433"/>
        </w:tabs>
        <w:jc w:val="both"/>
        <w:rPr>
          <w:rFonts w:ascii="Arial" w:hAnsi="Arial" w:cs="Arial"/>
          <w:sz w:val="24"/>
          <w:szCs w:val="24"/>
        </w:rPr>
      </w:pPr>
      <w:r w:rsidRPr="008609E4">
        <w:rPr>
          <w:rFonts w:ascii="Arial" w:hAnsi="Arial" w:cs="Arial"/>
          <w:sz w:val="24"/>
          <w:szCs w:val="24"/>
        </w:rPr>
        <w:t>Focus on maintaining the brand reputation to stay competitive in the market.</w:t>
      </w:r>
    </w:p>
    <w:p w14:paraId="7045F60A" w14:textId="6A36B62F" w:rsidR="008609E4" w:rsidRPr="008609E4" w:rsidRDefault="008609E4" w:rsidP="008609E4">
      <w:pPr>
        <w:pStyle w:val="Prrafodelista"/>
        <w:numPr>
          <w:ilvl w:val="0"/>
          <w:numId w:val="5"/>
        </w:numPr>
        <w:tabs>
          <w:tab w:val="left" w:pos="1433"/>
        </w:tabs>
        <w:jc w:val="both"/>
        <w:rPr>
          <w:rFonts w:ascii="Arial" w:hAnsi="Arial" w:cs="Arial"/>
          <w:sz w:val="24"/>
          <w:szCs w:val="24"/>
        </w:rPr>
      </w:pPr>
      <w:r w:rsidRPr="008609E4">
        <w:rPr>
          <w:rFonts w:ascii="Arial" w:hAnsi="Arial" w:cs="Arial"/>
          <w:sz w:val="24"/>
          <w:szCs w:val="24"/>
        </w:rPr>
        <w:t>Develop contingency plans to address labour shortages during peak seasons.</w:t>
      </w:r>
    </w:p>
    <w:p w14:paraId="42F869D1" w14:textId="46FCC5A2" w:rsidR="008609E4" w:rsidRPr="008609E4" w:rsidRDefault="008609E4" w:rsidP="008609E4">
      <w:pPr>
        <w:pStyle w:val="Prrafodelista"/>
        <w:numPr>
          <w:ilvl w:val="0"/>
          <w:numId w:val="5"/>
        </w:numPr>
        <w:tabs>
          <w:tab w:val="left" w:pos="1433"/>
        </w:tabs>
        <w:jc w:val="both"/>
        <w:rPr>
          <w:rFonts w:ascii="Arial" w:hAnsi="Arial" w:cs="Arial"/>
          <w:sz w:val="24"/>
          <w:szCs w:val="24"/>
        </w:rPr>
      </w:pPr>
      <w:r w:rsidRPr="008609E4">
        <w:rPr>
          <w:rFonts w:ascii="Arial" w:hAnsi="Arial" w:cs="Arial"/>
          <w:sz w:val="24"/>
          <w:szCs w:val="24"/>
        </w:rPr>
        <w:t>Stay agile and adapt to changing consumer preferences quickly.</w:t>
      </w:r>
    </w:p>
    <w:p w14:paraId="2A3C4EFE" w14:textId="1E5B63A1" w:rsidR="008609E4" w:rsidRDefault="008609E4" w:rsidP="00E91C8F">
      <w:pPr>
        <w:tabs>
          <w:tab w:val="left" w:pos="1433"/>
        </w:tabs>
        <w:jc w:val="both"/>
        <w:rPr>
          <w:rFonts w:ascii="Arial" w:hAnsi="Arial" w:cs="Arial"/>
          <w:b/>
          <w:bCs/>
          <w:sz w:val="24"/>
          <w:szCs w:val="24"/>
        </w:rPr>
      </w:pPr>
      <w:r>
        <w:rPr>
          <w:rFonts w:ascii="Arial" w:hAnsi="Arial" w:cs="Arial"/>
          <w:b/>
          <w:bCs/>
          <w:sz w:val="24"/>
          <w:szCs w:val="24"/>
        </w:rPr>
        <w:t>Weaknesses/Opportunities strategy (W/O)</w:t>
      </w:r>
    </w:p>
    <w:p w14:paraId="1700C094" w14:textId="77777777" w:rsidR="008609E4" w:rsidRPr="008609E4" w:rsidRDefault="008609E4" w:rsidP="008609E4">
      <w:pPr>
        <w:pStyle w:val="Prrafodelista"/>
        <w:numPr>
          <w:ilvl w:val="0"/>
          <w:numId w:val="4"/>
        </w:numPr>
        <w:tabs>
          <w:tab w:val="left" w:pos="1433"/>
        </w:tabs>
        <w:jc w:val="both"/>
        <w:rPr>
          <w:rFonts w:ascii="Arial" w:hAnsi="Arial" w:cs="Arial"/>
          <w:sz w:val="24"/>
          <w:szCs w:val="24"/>
        </w:rPr>
      </w:pPr>
      <w:r w:rsidRPr="008609E4">
        <w:rPr>
          <w:rFonts w:ascii="Arial" w:hAnsi="Arial" w:cs="Arial"/>
          <w:sz w:val="24"/>
          <w:szCs w:val="24"/>
        </w:rPr>
        <w:t>Collaborate with local housing providers to offer affordable housing options for employees.</w:t>
      </w:r>
    </w:p>
    <w:p w14:paraId="12E89C39" w14:textId="77777777" w:rsidR="008609E4" w:rsidRPr="008609E4" w:rsidRDefault="008609E4" w:rsidP="008609E4">
      <w:pPr>
        <w:pStyle w:val="Prrafodelista"/>
        <w:numPr>
          <w:ilvl w:val="0"/>
          <w:numId w:val="4"/>
        </w:numPr>
        <w:tabs>
          <w:tab w:val="left" w:pos="1433"/>
        </w:tabs>
        <w:jc w:val="both"/>
        <w:rPr>
          <w:rFonts w:ascii="Arial" w:hAnsi="Arial" w:cs="Arial"/>
          <w:sz w:val="24"/>
          <w:szCs w:val="24"/>
        </w:rPr>
      </w:pPr>
      <w:r w:rsidRPr="008609E4">
        <w:rPr>
          <w:rFonts w:ascii="Arial" w:hAnsi="Arial" w:cs="Arial"/>
          <w:sz w:val="24"/>
          <w:szCs w:val="24"/>
        </w:rPr>
        <w:t>Expand catering services to tap into local event opportunities.</w:t>
      </w:r>
    </w:p>
    <w:p w14:paraId="7C858F48" w14:textId="145A35E2" w:rsidR="008609E4" w:rsidRPr="008609E4" w:rsidRDefault="008609E4" w:rsidP="008609E4">
      <w:pPr>
        <w:pStyle w:val="Prrafodelista"/>
        <w:numPr>
          <w:ilvl w:val="0"/>
          <w:numId w:val="4"/>
        </w:numPr>
        <w:tabs>
          <w:tab w:val="left" w:pos="1433"/>
        </w:tabs>
        <w:jc w:val="both"/>
        <w:rPr>
          <w:rFonts w:ascii="Arial" w:hAnsi="Arial" w:cs="Arial"/>
          <w:sz w:val="24"/>
          <w:szCs w:val="24"/>
        </w:rPr>
      </w:pPr>
      <w:r w:rsidRPr="008609E4">
        <w:rPr>
          <w:rFonts w:ascii="Arial" w:hAnsi="Arial" w:cs="Arial"/>
          <w:sz w:val="24"/>
          <w:szCs w:val="24"/>
        </w:rPr>
        <w:t>Develop employee retention programs to counter the seasonal nature of the industry.</w:t>
      </w:r>
    </w:p>
    <w:p w14:paraId="14962BA1" w14:textId="77777777" w:rsidR="008609E4" w:rsidRDefault="008609E4" w:rsidP="00E91C8F">
      <w:pPr>
        <w:tabs>
          <w:tab w:val="left" w:pos="1433"/>
        </w:tabs>
        <w:jc w:val="both"/>
        <w:rPr>
          <w:rFonts w:ascii="Arial" w:hAnsi="Arial" w:cs="Arial"/>
          <w:b/>
          <w:bCs/>
          <w:sz w:val="24"/>
          <w:szCs w:val="24"/>
        </w:rPr>
      </w:pPr>
    </w:p>
    <w:p w14:paraId="1A407175" w14:textId="16DF6E46" w:rsidR="008609E4" w:rsidRDefault="008609E4" w:rsidP="00E91C8F">
      <w:pPr>
        <w:tabs>
          <w:tab w:val="left" w:pos="1433"/>
        </w:tabs>
        <w:jc w:val="both"/>
        <w:rPr>
          <w:rFonts w:ascii="Arial" w:hAnsi="Arial" w:cs="Arial"/>
          <w:b/>
          <w:bCs/>
          <w:sz w:val="24"/>
          <w:szCs w:val="24"/>
        </w:rPr>
      </w:pPr>
      <w:r>
        <w:rPr>
          <w:rFonts w:ascii="Arial" w:hAnsi="Arial" w:cs="Arial"/>
          <w:b/>
          <w:bCs/>
          <w:sz w:val="24"/>
          <w:szCs w:val="24"/>
        </w:rPr>
        <w:t>Weaknesses/Threats strategy (W/T)</w:t>
      </w:r>
    </w:p>
    <w:p w14:paraId="641E61EA" w14:textId="77777777" w:rsidR="008609E4" w:rsidRPr="008609E4" w:rsidRDefault="008609E4" w:rsidP="008609E4">
      <w:pPr>
        <w:pStyle w:val="Prrafodelista"/>
        <w:numPr>
          <w:ilvl w:val="0"/>
          <w:numId w:val="3"/>
        </w:numPr>
        <w:tabs>
          <w:tab w:val="left" w:pos="1433"/>
        </w:tabs>
        <w:jc w:val="both"/>
        <w:rPr>
          <w:rFonts w:ascii="Arial" w:hAnsi="Arial" w:cs="Arial"/>
          <w:sz w:val="24"/>
          <w:szCs w:val="24"/>
        </w:rPr>
      </w:pPr>
      <w:r w:rsidRPr="008609E4">
        <w:rPr>
          <w:rFonts w:ascii="Arial" w:hAnsi="Arial" w:cs="Arial"/>
          <w:sz w:val="24"/>
          <w:szCs w:val="24"/>
        </w:rPr>
        <w:t>Address language barriers through language training programs for employees.</w:t>
      </w:r>
    </w:p>
    <w:p w14:paraId="7C9F4391" w14:textId="77777777" w:rsidR="008609E4" w:rsidRPr="008609E4" w:rsidRDefault="008609E4" w:rsidP="008609E4">
      <w:pPr>
        <w:pStyle w:val="Prrafodelista"/>
        <w:numPr>
          <w:ilvl w:val="0"/>
          <w:numId w:val="3"/>
        </w:numPr>
        <w:tabs>
          <w:tab w:val="left" w:pos="1433"/>
        </w:tabs>
        <w:jc w:val="both"/>
        <w:rPr>
          <w:rFonts w:ascii="Arial" w:hAnsi="Arial" w:cs="Arial"/>
          <w:sz w:val="24"/>
          <w:szCs w:val="24"/>
        </w:rPr>
      </w:pPr>
      <w:r w:rsidRPr="008609E4">
        <w:rPr>
          <w:rFonts w:ascii="Arial" w:hAnsi="Arial" w:cs="Arial"/>
          <w:sz w:val="24"/>
          <w:szCs w:val="24"/>
        </w:rPr>
        <w:t>Create cost-effective employee housing solutions to counter the high cost of living in Miami.</w:t>
      </w:r>
    </w:p>
    <w:p w14:paraId="51597E47" w14:textId="5B0EF3A1" w:rsidR="006B2205" w:rsidRDefault="008609E4" w:rsidP="00E91C8F">
      <w:pPr>
        <w:pStyle w:val="Prrafodelista"/>
        <w:numPr>
          <w:ilvl w:val="0"/>
          <w:numId w:val="3"/>
        </w:numPr>
        <w:tabs>
          <w:tab w:val="left" w:pos="1433"/>
        </w:tabs>
        <w:jc w:val="both"/>
        <w:rPr>
          <w:rFonts w:ascii="Arial" w:hAnsi="Arial" w:cs="Arial"/>
          <w:sz w:val="24"/>
          <w:szCs w:val="24"/>
        </w:rPr>
      </w:pPr>
      <w:r w:rsidRPr="008609E4">
        <w:rPr>
          <w:rFonts w:ascii="Arial" w:hAnsi="Arial" w:cs="Arial"/>
          <w:sz w:val="24"/>
          <w:szCs w:val="24"/>
        </w:rPr>
        <w:t>Develop strategies to retain and engage employees in a competitive job market.</w:t>
      </w:r>
    </w:p>
    <w:p w14:paraId="6F404E5B" w14:textId="6BF559B3" w:rsidR="00DB4AD4" w:rsidRDefault="00DB4AD4" w:rsidP="00E77E41">
      <w:pPr>
        <w:tabs>
          <w:tab w:val="left" w:pos="1433"/>
        </w:tabs>
        <w:jc w:val="both"/>
        <w:rPr>
          <w:rFonts w:ascii="Arial" w:hAnsi="Arial" w:cs="Arial"/>
          <w:sz w:val="24"/>
          <w:szCs w:val="24"/>
        </w:rPr>
      </w:pPr>
      <w:r w:rsidRPr="00DB4AD4">
        <w:rPr>
          <w:rFonts w:ascii="Arial" w:hAnsi="Arial" w:cs="Arial"/>
          <w:sz w:val="24"/>
          <w:szCs w:val="24"/>
        </w:rPr>
        <w:t xml:space="preserve">According to a report from Miami Matters </w:t>
      </w:r>
      <w:r>
        <w:rPr>
          <w:rFonts w:ascii="Arial" w:hAnsi="Arial" w:cs="Arial"/>
          <w:sz w:val="24"/>
          <w:szCs w:val="24"/>
        </w:rPr>
        <w:t>(</w:t>
      </w:r>
      <w:r w:rsidRPr="00DB4AD4">
        <w:rPr>
          <w:rFonts w:ascii="Arial" w:hAnsi="Arial" w:cs="Arial"/>
          <w:sz w:val="24"/>
          <w:szCs w:val="24"/>
        </w:rPr>
        <w:t>2023</w:t>
      </w:r>
      <w:r>
        <w:rPr>
          <w:rFonts w:ascii="Arial" w:hAnsi="Arial" w:cs="Arial"/>
          <w:sz w:val="24"/>
          <w:szCs w:val="24"/>
        </w:rPr>
        <w:t>)</w:t>
      </w:r>
      <w:r w:rsidRPr="00DB4AD4">
        <w:rPr>
          <w:rFonts w:ascii="Arial" w:hAnsi="Arial" w:cs="Arial"/>
          <w:sz w:val="24"/>
          <w:szCs w:val="24"/>
        </w:rPr>
        <w:t>, over 67% of the Miami-Dade area's population speaks Spanish, while only 24.08% speak English. Given this language barrier, it is advisable for the organi</w:t>
      </w:r>
      <w:r>
        <w:rPr>
          <w:rFonts w:ascii="Arial" w:hAnsi="Arial" w:cs="Arial"/>
          <w:sz w:val="24"/>
          <w:szCs w:val="24"/>
        </w:rPr>
        <w:t>s</w:t>
      </w:r>
      <w:r w:rsidRPr="00DB4AD4">
        <w:rPr>
          <w:rFonts w:ascii="Arial" w:hAnsi="Arial" w:cs="Arial"/>
          <w:sz w:val="24"/>
          <w:szCs w:val="24"/>
        </w:rPr>
        <w:t>ation to develop contingency plans to better integrate the Latin</w:t>
      </w:r>
      <w:r>
        <w:rPr>
          <w:rFonts w:ascii="Arial" w:hAnsi="Arial" w:cs="Arial"/>
          <w:sz w:val="24"/>
          <w:szCs w:val="24"/>
        </w:rPr>
        <w:t xml:space="preserve"> American</w:t>
      </w:r>
      <w:r w:rsidRPr="00DB4AD4">
        <w:rPr>
          <w:rFonts w:ascii="Arial" w:hAnsi="Arial" w:cs="Arial"/>
          <w:sz w:val="24"/>
          <w:szCs w:val="24"/>
        </w:rPr>
        <w:t xml:space="preserve"> community into various areas of the hotel, including housekeeping</w:t>
      </w:r>
      <w:r>
        <w:rPr>
          <w:rFonts w:ascii="Arial" w:hAnsi="Arial" w:cs="Arial"/>
          <w:sz w:val="24"/>
          <w:szCs w:val="24"/>
        </w:rPr>
        <w:t>.</w:t>
      </w:r>
    </w:p>
    <w:p w14:paraId="5A9938CA" w14:textId="58C1CA1A" w:rsidR="00C74925" w:rsidRPr="00E77E41" w:rsidRDefault="00C74925" w:rsidP="00E77E41">
      <w:pPr>
        <w:tabs>
          <w:tab w:val="left" w:pos="1433"/>
        </w:tabs>
        <w:jc w:val="both"/>
        <w:rPr>
          <w:rFonts w:ascii="Arial" w:hAnsi="Arial" w:cs="Arial"/>
          <w:sz w:val="24"/>
          <w:szCs w:val="24"/>
        </w:rPr>
      </w:pPr>
      <w:r w:rsidRPr="00C74925">
        <w:rPr>
          <w:rFonts w:ascii="Arial" w:hAnsi="Arial" w:cs="Arial"/>
          <w:sz w:val="24"/>
          <w:szCs w:val="24"/>
        </w:rPr>
        <w:t>Based on the analysis conducted using SWOT, PESTLE, and TOWS frameworks, we will recommend strategies for the organi</w:t>
      </w:r>
      <w:r>
        <w:rPr>
          <w:rFonts w:ascii="Arial" w:hAnsi="Arial" w:cs="Arial"/>
          <w:sz w:val="24"/>
          <w:szCs w:val="24"/>
        </w:rPr>
        <w:t>s</w:t>
      </w:r>
      <w:r w:rsidRPr="00C74925">
        <w:rPr>
          <w:rFonts w:ascii="Arial" w:hAnsi="Arial" w:cs="Arial"/>
          <w:sz w:val="24"/>
          <w:szCs w:val="24"/>
        </w:rPr>
        <w:t>ation to address the high employee turnover issue in the housekeeping department. These strategies should be regularly monitored, ideally on a quarterly basis, to ensure their effectiveness and make necessary adjustments. Further details regarding the allocation of funds will be elaborated in subsequent sections of this consulting report</w:t>
      </w:r>
      <w:r>
        <w:rPr>
          <w:rFonts w:ascii="Arial" w:hAnsi="Arial" w:cs="Arial"/>
          <w:sz w:val="24"/>
          <w:szCs w:val="24"/>
        </w:rPr>
        <w:t>.</w:t>
      </w:r>
    </w:p>
    <w:p w14:paraId="0B90B06F" w14:textId="2C1C30CF" w:rsidR="002F295E" w:rsidRPr="002F295E" w:rsidRDefault="00246678" w:rsidP="002F295E">
      <w:pPr>
        <w:spacing w:line="360" w:lineRule="auto"/>
        <w:jc w:val="center"/>
        <w:rPr>
          <w:rFonts w:ascii="Arial" w:hAnsi="Arial" w:cs="Arial"/>
          <w:sz w:val="24"/>
          <w:szCs w:val="24"/>
        </w:rPr>
      </w:pPr>
      <w:r>
        <w:rPr>
          <w:rFonts w:ascii="Arial" w:hAnsi="Arial" w:cs="Arial"/>
          <w:b/>
          <w:bCs/>
          <w:noProof/>
          <w:sz w:val="24"/>
          <w:szCs w:val="24"/>
        </w:rPr>
        <w:lastRenderedPageBreak/>
        <w:drawing>
          <wp:anchor distT="0" distB="0" distL="114300" distR="114300" simplePos="0" relativeHeight="251658240" behindDoc="0" locked="0" layoutInCell="1" allowOverlap="1" wp14:anchorId="6F2317F4" wp14:editId="50893E41">
            <wp:simplePos x="0" y="0"/>
            <wp:positionH relativeFrom="page">
              <wp:posOffset>752214</wp:posOffset>
            </wp:positionH>
            <wp:positionV relativeFrom="paragraph">
              <wp:posOffset>52929</wp:posOffset>
            </wp:positionV>
            <wp:extent cx="3110230" cy="2119630"/>
            <wp:effectExtent l="0" t="0" r="0" b="0"/>
            <wp:wrapSquare wrapText="bothSides"/>
            <wp:docPr id="2088232913"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10230" cy="2119630"/>
                    </a:xfrm>
                    <a:prstGeom prst="rect">
                      <a:avLst/>
                    </a:prstGeom>
                    <a:noFill/>
                  </pic:spPr>
                </pic:pic>
              </a:graphicData>
            </a:graphic>
            <wp14:sizeRelH relativeFrom="margin">
              <wp14:pctWidth>0</wp14:pctWidth>
            </wp14:sizeRelH>
            <wp14:sizeRelV relativeFrom="margin">
              <wp14:pctHeight>0</wp14:pctHeight>
            </wp14:sizeRelV>
          </wp:anchor>
        </w:drawing>
      </w:r>
    </w:p>
    <w:p w14:paraId="6F9EDB29" w14:textId="737E917A" w:rsidR="002F295E" w:rsidRDefault="002F295E" w:rsidP="002F295E">
      <w:pPr>
        <w:spacing w:line="360" w:lineRule="auto"/>
        <w:rPr>
          <w:rFonts w:ascii="Arial" w:hAnsi="Arial" w:cs="Arial"/>
          <w:sz w:val="24"/>
          <w:szCs w:val="24"/>
        </w:rPr>
      </w:pPr>
    </w:p>
    <w:p w14:paraId="3720D9AA" w14:textId="6039E96D" w:rsidR="009B78A7" w:rsidRDefault="009B78A7" w:rsidP="002F295E">
      <w:pPr>
        <w:spacing w:line="360" w:lineRule="auto"/>
        <w:rPr>
          <w:rFonts w:ascii="Arial" w:hAnsi="Arial" w:cs="Arial"/>
          <w:sz w:val="24"/>
          <w:szCs w:val="24"/>
        </w:rPr>
      </w:pPr>
    </w:p>
    <w:p w14:paraId="0530D5EB" w14:textId="1B928796" w:rsidR="00E41522" w:rsidRDefault="00E41522" w:rsidP="009B78A7">
      <w:pPr>
        <w:spacing w:line="360" w:lineRule="auto"/>
        <w:jc w:val="center"/>
        <w:rPr>
          <w:rFonts w:ascii="Arial" w:hAnsi="Arial" w:cs="Arial"/>
          <w:b/>
          <w:bCs/>
          <w:sz w:val="24"/>
          <w:szCs w:val="24"/>
        </w:rPr>
      </w:pPr>
    </w:p>
    <w:p w14:paraId="22CFE22E" w14:textId="64138734" w:rsidR="00E41522" w:rsidRDefault="00E41522" w:rsidP="009B78A7">
      <w:pPr>
        <w:spacing w:line="360" w:lineRule="auto"/>
        <w:jc w:val="center"/>
        <w:rPr>
          <w:rFonts w:ascii="Arial" w:hAnsi="Arial" w:cs="Arial"/>
          <w:b/>
          <w:bCs/>
          <w:sz w:val="24"/>
          <w:szCs w:val="24"/>
        </w:rPr>
      </w:pPr>
    </w:p>
    <w:p w14:paraId="72CBF21D" w14:textId="2710ECE0" w:rsidR="00246678" w:rsidRDefault="00246678" w:rsidP="00246678">
      <w:pPr>
        <w:spacing w:line="360" w:lineRule="auto"/>
        <w:rPr>
          <w:rFonts w:ascii="Arial" w:hAnsi="Arial" w:cs="Arial"/>
          <w:b/>
          <w:bCs/>
          <w:sz w:val="24"/>
          <w:szCs w:val="24"/>
        </w:rPr>
      </w:pPr>
    </w:p>
    <w:p w14:paraId="24959AEB" w14:textId="393E8859" w:rsidR="00246678" w:rsidRDefault="00246678" w:rsidP="00246678">
      <w:pPr>
        <w:spacing w:line="360" w:lineRule="auto"/>
        <w:rPr>
          <w:rFonts w:ascii="Arial" w:hAnsi="Arial" w:cs="Arial"/>
          <w:sz w:val="16"/>
          <w:szCs w:val="16"/>
        </w:rPr>
      </w:pPr>
      <w:r w:rsidRPr="00CC7711">
        <w:rPr>
          <w:rFonts w:ascii="Arial" w:hAnsi="Arial" w:cs="Arial"/>
          <w:b/>
          <w:bCs/>
          <w:sz w:val="16"/>
          <w:szCs w:val="16"/>
        </w:rPr>
        <w:t>Image Source</w:t>
      </w:r>
      <w:r w:rsidRPr="00246678">
        <w:rPr>
          <w:rFonts w:ascii="Arial" w:hAnsi="Arial" w:cs="Arial"/>
          <w:sz w:val="16"/>
          <w:szCs w:val="16"/>
        </w:rPr>
        <w:t>:</w:t>
      </w:r>
      <w:r>
        <w:rPr>
          <w:rFonts w:ascii="Arial" w:hAnsi="Arial" w:cs="Arial"/>
          <w:sz w:val="20"/>
          <w:szCs w:val="20"/>
        </w:rPr>
        <w:t xml:space="preserve"> </w:t>
      </w:r>
      <w:hyperlink r:id="rId13" w:anchor=":~:text=Who%20invented%20TOWS%3F,by%20Heinz%20Weirich%20in%201982" w:history="1">
        <w:r w:rsidR="00845F5C" w:rsidRPr="003966AA">
          <w:rPr>
            <w:rStyle w:val="Hipervnculo"/>
            <w:rFonts w:ascii="Arial" w:hAnsi="Arial" w:cs="Arial"/>
            <w:sz w:val="16"/>
            <w:szCs w:val="16"/>
          </w:rPr>
          <w:t>https://getlucidity.com/strategy-resources/an-introduction-to-tows-analysis/#:~:text=Who%20invented%20TOWS%3F,by%20Heinz%20Weirich%20in%201982</w:t>
        </w:r>
      </w:hyperlink>
      <w:r w:rsidRPr="00246678">
        <w:rPr>
          <w:rFonts w:ascii="Arial" w:hAnsi="Arial" w:cs="Arial"/>
          <w:sz w:val="16"/>
          <w:szCs w:val="16"/>
        </w:rPr>
        <w:t>.</w:t>
      </w:r>
    </w:p>
    <w:p w14:paraId="32AEF03C" w14:textId="77777777" w:rsidR="00845F5C" w:rsidRDefault="00845F5C" w:rsidP="00246678">
      <w:pPr>
        <w:spacing w:line="360" w:lineRule="auto"/>
        <w:rPr>
          <w:rFonts w:ascii="Arial" w:hAnsi="Arial" w:cs="Arial"/>
          <w:b/>
          <w:bCs/>
          <w:sz w:val="24"/>
          <w:szCs w:val="24"/>
        </w:rPr>
      </w:pPr>
    </w:p>
    <w:p w14:paraId="45D41679" w14:textId="77777777" w:rsidR="00D66CA3" w:rsidRDefault="00D66CA3" w:rsidP="00246678">
      <w:pPr>
        <w:spacing w:line="360" w:lineRule="auto"/>
        <w:rPr>
          <w:rFonts w:ascii="Arial" w:hAnsi="Arial" w:cs="Arial"/>
          <w:b/>
          <w:bCs/>
          <w:sz w:val="24"/>
          <w:szCs w:val="24"/>
        </w:rPr>
      </w:pPr>
    </w:p>
    <w:p w14:paraId="618B8C1B" w14:textId="77777777" w:rsidR="00D66CA3" w:rsidRDefault="00D66CA3" w:rsidP="00246678">
      <w:pPr>
        <w:spacing w:line="360" w:lineRule="auto"/>
        <w:rPr>
          <w:rFonts w:ascii="Arial" w:hAnsi="Arial" w:cs="Arial"/>
          <w:b/>
          <w:bCs/>
          <w:sz w:val="24"/>
          <w:szCs w:val="24"/>
        </w:rPr>
      </w:pPr>
    </w:p>
    <w:p w14:paraId="05DA3076" w14:textId="77777777" w:rsidR="00D66CA3" w:rsidRDefault="00D66CA3" w:rsidP="00246678">
      <w:pPr>
        <w:spacing w:line="360" w:lineRule="auto"/>
        <w:rPr>
          <w:rFonts w:ascii="Arial" w:hAnsi="Arial" w:cs="Arial"/>
          <w:b/>
          <w:bCs/>
          <w:sz w:val="24"/>
          <w:szCs w:val="24"/>
        </w:rPr>
      </w:pPr>
    </w:p>
    <w:p w14:paraId="7C51ABAA" w14:textId="418AD355" w:rsidR="00845F5C" w:rsidRDefault="00845F5C" w:rsidP="00246678">
      <w:pPr>
        <w:spacing w:line="360" w:lineRule="auto"/>
        <w:rPr>
          <w:rFonts w:ascii="Arial" w:hAnsi="Arial" w:cs="Arial"/>
          <w:b/>
          <w:bCs/>
          <w:sz w:val="24"/>
          <w:szCs w:val="24"/>
        </w:rPr>
      </w:pPr>
      <w:r w:rsidRPr="00845F5C">
        <w:rPr>
          <w:rFonts w:ascii="Arial" w:hAnsi="Arial" w:cs="Arial"/>
          <w:b/>
          <w:bCs/>
          <w:sz w:val="24"/>
          <w:szCs w:val="24"/>
        </w:rPr>
        <w:t>Recommendations and change management</w:t>
      </w:r>
    </w:p>
    <w:p w14:paraId="2FDCA8AB" w14:textId="1B49BEC0" w:rsidR="00845F5C" w:rsidRDefault="009774E3" w:rsidP="009774E3">
      <w:pPr>
        <w:spacing w:line="360" w:lineRule="auto"/>
        <w:jc w:val="both"/>
        <w:rPr>
          <w:rFonts w:ascii="Arial" w:hAnsi="Arial" w:cs="Arial"/>
          <w:sz w:val="24"/>
          <w:szCs w:val="24"/>
        </w:rPr>
      </w:pPr>
      <w:r w:rsidRPr="009774E3">
        <w:rPr>
          <w:rFonts w:ascii="Arial" w:hAnsi="Arial" w:cs="Arial"/>
          <w:sz w:val="24"/>
          <w:szCs w:val="24"/>
        </w:rPr>
        <w:t>Flami</w:t>
      </w:r>
      <w:r>
        <w:rPr>
          <w:rFonts w:ascii="Arial" w:hAnsi="Arial" w:cs="Arial"/>
          <w:sz w:val="24"/>
          <w:szCs w:val="24"/>
        </w:rPr>
        <w:t>ngo Consulting has concluded that the main reasons why there is such a high turnover rate in the housekeeping department</w:t>
      </w:r>
      <w:r w:rsidR="003408C8">
        <w:rPr>
          <w:rFonts w:ascii="Arial" w:hAnsi="Arial" w:cs="Arial"/>
          <w:sz w:val="24"/>
          <w:szCs w:val="24"/>
        </w:rPr>
        <w:t>, these causes will also have a recommendation to mitigate or eliminate the problem.</w:t>
      </w:r>
    </w:p>
    <w:p w14:paraId="65A81BD0" w14:textId="19CCFCE8" w:rsidR="009774E3" w:rsidRDefault="009774E3" w:rsidP="009774E3">
      <w:pPr>
        <w:spacing w:line="360" w:lineRule="auto"/>
        <w:jc w:val="both"/>
        <w:rPr>
          <w:rFonts w:ascii="Arial" w:hAnsi="Arial" w:cs="Arial"/>
          <w:sz w:val="24"/>
          <w:szCs w:val="24"/>
        </w:rPr>
      </w:pPr>
      <w:r w:rsidRPr="003408C8">
        <w:rPr>
          <w:rFonts w:ascii="Arial" w:hAnsi="Arial" w:cs="Arial"/>
          <w:b/>
          <w:bCs/>
          <w:sz w:val="24"/>
          <w:szCs w:val="24"/>
        </w:rPr>
        <w:t>Long working hours</w:t>
      </w:r>
      <w:r w:rsidR="003408C8">
        <w:rPr>
          <w:rFonts w:ascii="Arial" w:hAnsi="Arial" w:cs="Arial"/>
          <w:sz w:val="24"/>
          <w:szCs w:val="24"/>
        </w:rPr>
        <w:t xml:space="preserve">- </w:t>
      </w:r>
    </w:p>
    <w:p w14:paraId="2C91BE49" w14:textId="54C56737" w:rsidR="00BB699F" w:rsidRDefault="00F45850" w:rsidP="009774E3">
      <w:pPr>
        <w:spacing w:line="360" w:lineRule="auto"/>
        <w:jc w:val="both"/>
        <w:rPr>
          <w:rFonts w:ascii="Arial" w:hAnsi="Arial" w:cs="Arial"/>
          <w:sz w:val="24"/>
          <w:szCs w:val="24"/>
        </w:rPr>
      </w:pPr>
      <w:r w:rsidRPr="00F45850">
        <w:rPr>
          <w:rFonts w:ascii="Arial" w:hAnsi="Arial" w:cs="Arial"/>
          <w:sz w:val="24"/>
          <w:szCs w:val="24"/>
        </w:rPr>
        <w:t xml:space="preserve">Many hotels operate with 12-hour shifts, which is one of the primary factors leading to burnout (Hello Shift, </w:t>
      </w:r>
      <w:proofErr w:type="spellStart"/>
      <w:r w:rsidRPr="00F45850">
        <w:rPr>
          <w:rFonts w:ascii="Arial" w:hAnsi="Arial" w:cs="Arial"/>
          <w:sz w:val="24"/>
          <w:szCs w:val="24"/>
        </w:rPr>
        <w:t>n.d</w:t>
      </w:r>
      <w:proofErr w:type="spellEnd"/>
      <w:r w:rsidRPr="00F45850">
        <w:rPr>
          <w:rFonts w:ascii="Arial" w:hAnsi="Arial" w:cs="Arial"/>
          <w:sz w:val="24"/>
          <w:szCs w:val="24"/>
        </w:rPr>
        <w:t>).</w:t>
      </w:r>
    </w:p>
    <w:p w14:paraId="683067B3" w14:textId="77777777" w:rsidR="00BB699F" w:rsidRPr="00BB699F" w:rsidRDefault="00BB699F" w:rsidP="009774E3">
      <w:pPr>
        <w:spacing w:line="360" w:lineRule="auto"/>
        <w:jc w:val="both"/>
        <w:rPr>
          <w:rFonts w:ascii="Arial" w:hAnsi="Arial" w:cs="Arial"/>
          <w:b/>
          <w:bCs/>
          <w:sz w:val="24"/>
          <w:szCs w:val="24"/>
        </w:rPr>
      </w:pPr>
      <w:r w:rsidRPr="00BB699F">
        <w:rPr>
          <w:rFonts w:ascii="Arial" w:hAnsi="Arial" w:cs="Arial"/>
          <w:b/>
          <w:bCs/>
          <w:sz w:val="24"/>
          <w:szCs w:val="24"/>
        </w:rPr>
        <w:t>Actions to be taken</w:t>
      </w:r>
    </w:p>
    <w:p w14:paraId="4CB82E51" w14:textId="5DD5C293" w:rsidR="00F45850" w:rsidRDefault="00F45850" w:rsidP="009774E3">
      <w:pPr>
        <w:spacing w:line="360" w:lineRule="auto"/>
        <w:jc w:val="both"/>
        <w:rPr>
          <w:rFonts w:ascii="Arial" w:hAnsi="Arial" w:cs="Arial"/>
          <w:sz w:val="24"/>
          <w:szCs w:val="24"/>
        </w:rPr>
      </w:pPr>
      <w:r w:rsidRPr="00F45850">
        <w:rPr>
          <w:rFonts w:ascii="Arial" w:hAnsi="Arial" w:cs="Arial"/>
          <w:sz w:val="24"/>
          <w:szCs w:val="24"/>
        </w:rPr>
        <w:t>T</w:t>
      </w:r>
      <w:r w:rsidR="00BB699F">
        <w:rPr>
          <w:rFonts w:ascii="Arial" w:hAnsi="Arial" w:cs="Arial"/>
          <w:sz w:val="24"/>
          <w:szCs w:val="24"/>
        </w:rPr>
        <w:t>he organisation</w:t>
      </w:r>
      <w:r w:rsidRPr="00F45850">
        <w:rPr>
          <w:rFonts w:ascii="Arial" w:hAnsi="Arial" w:cs="Arial"/>
          <w:sz w:val="24"/>
          <w:szCs w:val="24"/>
        </w:rPr>
        <w:t xml:space="preserve"> should ensure that there are employees available for overtime seven days a week. It's important not to force employees to work overtime, as there are always team members willing to take on extra hours. Offering a flexible way for employees to earn extra income is a valuable incentive. This approach will motivate housekeeping staff to go the extra mile to complete their tasks</w:t>
      </w:r>
      <w:r>
        <w:rPr>
          <w:rFonts w:ascii="Arial" w:hAnsi="Arial" w:cs="Arial"/>
          <w:sz w:val="24"/>
          <w:szCs w:val="24"/>
        </w:rPr>
        <w:t>.</w:t>
      </w:r>
    </w:p>
    <w:p w14:paraId="355B997B" w14:textId="77777777" w:rsidR="00804E4F" w:rsidRDefault="00804E4F" w:rsidP="009774E3">
      <w:pPr>
        <w:spacing w:line="360" w:lineRule="auto"/>
        <w:jc w:val="both"/>
        <w:rPr>
          <w:rFonts w:ascii="Arial" w:hAnsi="Arial" w:cs="Arial"/>
          <w:b/>
          <w:bCs/>
          <w:sz w:val="24"/>
          <w:szCs w:val="24"/>
        </w:rPr>
      </w:pPr>
    </w:p>
    <w:p w14:paraId="442E24F3" w14:textId="77777777" w:rsidR="00804E4F" w:rsidRDefault="00804E4F" w:rsidP="009774E3">
      <w:pPr>
        <w:spacing w:line="360" w:lineRule="auto"/>
        <w:jc w:val="both"/>
        <w:rPr>
          <w:rFonts w:ascii="Arial" w:hAnsi="Arial" w:cs="Arial"/>
          <w:b/>
          <w:bCs/>
          <w:sz w:val="24"/>
          <w:szCs w:val="24"/>
        </w:rPr>
      </w:pPr>
    </w:p>
    <w:p w14:paraId="0DD1EBBD" w14:textId="161BD103" w:rsidR="009774E3" w:rsidRDefault="009774E3" w:rsidP="009774E3">
      <w:pPr>
        <w:spacing w:line="360" w:lineRule="auto"/>
        <w:jc w:val="both"/>
        <w:rPr>
          <w:rFonts w:ascii="Arial" w:hAnsi="Arial" w:cs="Arial"/>
          <w:b/>
          <w:bCs/>
          <w:sz w:val="24"/>
          <w:szCs w:val="24"/>
        </w:rPr>
      </w:pPr>
      <w:r w:rsidRPr="003408C8">
        <w:rPr>
          <w:rFonts w:ascii="Arial" w:hAnsi="Arial" w:cs="Arial"/>
          <w:b/>
          <w:bCs/>
          <w:sz w:val="24"/>
          <w:szCs w:val="24"/>
        </w:rPr>
        <w:lastRenderedPageBreak/>
        <w:t>Poor schedules</w:t>
      </w:r>
      <w:r w:rsidR="003408C8">
        <w:rPr>
          <w:rFonts w:ascii="Arial" w:hAnsi="Arial" w:cs="Arial"/>
          <w:b/>
          <w:bCs/>
          <w:sz w:val="24"/>
          <w:szCs w:val="24"/>
        </w:rPr>
        <w:t>-</w:t>
      </w:r>
      <w:r w:rsidR="00F45850">
        <w:rPr>
          <w:rFonts w:ascii="Arial" w:hAnsi="Arial" w:cs="Arial"/>
          <w:b/>
          <w:bCs/>
          <w:sz w:val="24"/>
          <w:szCs w:val="24"/>
        </w:rPr>
        <w:t xml:space="preserve"> </w:t>
      </w:r>
    </w:p>
    <w:p w14:paraId="2811FA4C" w14:textId="49E82626" w:rsidR="006B6A6C" w:rsidRDefault="006B6A6C" w:rsidP="009774E3">
      <w:pPr>
        <w:spacing w:line="360" w:lineRule="auto"/>
        <w:jc w:val="both"/>
        <w:rPr>
          <w:rFonts w:ascii="Arial" w:hAnsi="Arial" w:cs="Arial"/>
          <w:sz w:val="24"/>
          <w:szCs w:val="24"/>
        </w:rPr>
      </w:pPr>
      <w:r w:rsidRPr="006B6A6C">
        <w:rPr>
          <w:rFonts w:ascii="Arial" w:hAnsi="Arial" w:cs="Arial"/>
          <w:sz w:val="24"/>
          <w:szCs w:val="24"/>
        </w:rPr>
        <w:t>Hospitality is a fast-paced industry known for its inconsistent hours and last-minute changes. This uncertainty often leads to dissatisfaction among employees and contributes to high turnover rates. As a best business practice, it is essential to allow employees the flexibility to indicate their availability and preferences, enabling them to better balance their work and personal life. Encouraging open channels of communication between staff and management is crucial for addressing scheduling issues. Providing flexibility at work not only boosts employee happiness and productivity but also helps reduce turnover rates (</w:t>
      </w:r>
      <w:proofErr w:type="spellStart"/>
      <w:r w:rsidRPr="006B6A6C">
        <w:rPr>
          <w:rFonts w:ascii="Arial" w:hAnsi="Arial" w:cs="Arial"/>
          <w:sz w:val="24"/>
          <w:szCs w:val="24"/>
        </w:rPr>
        <w:t>Zoho</w:t>
      </w:r>
      <w:proofErr w:type="spellEnd"/>
      <w:r w:rsidRPr="006B6A6C">
        <w:rPr>
          <w:rFonts w:ascii="Arial" w:hAnsi="Arial" w:cs="Arial"/>
          <w:sz w:val="24"/>
          <w:szCs w:val="24"/>
        </w:rPr>
        <w:t xml:space="preserve"> Shifts, 2023).</w:t>
      </w:r>
    </w:p>
    <w:p w14:paraId="0209F8E0" w14:textId="755B17D6" w:rsidR="00F350E1" w:rsidRDefault="00F350E1" w:rsidP="009774E3">
      <w:pPr>
        <w:spacing w:line="360" w:lineRule="auto"/>
        <w:jc w:val="both"/>
        <w:rPr>
          <w:rFonts w:ascii="Arial" w:hAnsi="Arial" w:cs="Arial"/>
          <w:b/>
          <w:bCs/>
          <w:sz w:val="24"/>
          <w:szCs w:val="24"/>
        </w:rPr>
      </w:pPr>
      <w:r w:rsidRPr="00F350E1">
        <w:rPr>
          <w:rFonts w:ascii="Arial" w:hAnsi="Arial" w:cs="Arial"/>
          <w:b/>
          <w:bCs/>
          <w:sz w:val="24"/>
          <w:szCs w:val="24"/>
        </w:rPr>
        <w:t>Actions to be taken</w:t>
      </w:r>
    </w:p>
    <w:p w14:paraId="3582B519" w14:textId="60BC8E68" w:rsidR="00F350E1" w:rsidRPr="00A67280" w:rsidRDefault="006B6A6C" w:rsidP="009774E3">
      <w:pPr>
        <w:spacing w:line="360" w:lineRule="auto"/>
        <w:jc w:val="both"/>
        <w:rPr>
          <w:rFonts w:ascii="Arial" w:hAnsi="Arial" w:cs="Arial"/>
          <w:sz w:val="24"/>
          <w:szCs w:val="24"/>
        </w:rPr>
      </w:pPr>
      <w:r>
        <w:rPr>
          <w:rFonts w:ascii="Arial" w:hAnsi="Arial" w:cs="Arial"/>
          <w:sz w:val="24"/>
          <w:szCs w:val="24"/>
        </w:rPr>
        <w:t>Implement a scheduling software to efficiently schedule and manage managers and staff members. Forecast high and low demand in hotel operations; this allows the organisation to schedule ahead of time to have enough staff during peak and off-peak times. Foster and open clear communication channels so staff can report any issues or unexpected problems regarding their schedules.</w:t>
      </w:r>
    </w:p>
    <w:p w14:paraId="5B8CC891" w14:textId="77777777" w:rsidR="001C595B" w:rsidRDefault="001C595B" w:rsidP="009774E3">
      <w:pPr>
        <w:spacing w:line="360" w:lineRule="auto"/>
        <w:jc w:val="both"/>
        <w:rPr>
          <w:rFonts w:ascii="Arial" w:hAnsi="Arial" w:cs="Arial"/>
          <w:b/>
          <w:bCs/>
          <w:sz w:val="24"/>
          <w:szCs w:val="24"/>
        </w:rPr>
      </w:pPr>
    </w:p>
    <w:p w14:paraId="3022CB7D" w14:textId="6B45459F" w:rsidR="009774E3" w:rsidRDefault="009774E3" w:rsidP="009774E3">
      <w:pPr>
        <w:spacing w:line="360" w:lineRule="auto"/>
        <w:jc w:val="both"/>
        <w:rPr>
          <w:rFonts w:ascii="Arial" w:hAnsi="Arial" w:cs="Arial"/>
          <w:b/>
          <w:bCs/>
          <w:sz w:val="24"/>
          <w:szCs w:val="24"/>
        </w:rPr>
      </w:pPr>
      <w:r w:rsidRPr="003408C8">
        <w:rPr>
          <w:rFonts w:ascii="Arial" w:hAnsi="Arial" w:cs="Arial"/>
          <w:b/>
          <w:bCs/>
          <w:sz w:val="24"/>
          <w:szCs w:val="24"/>
        </w:rPr>
        <w:t>Low wages</w:t>
      </w:r>
      <w:r w:rsidR="003408C8">
        <w:rPr>
          <w:rFonts w:ascii="Arial" w:hAnsi="Arial" w:cs="Arial"/>
          <w:b/>
          <w:bCs/>
          <w:sz w:val="24"/>
          <w:szCs w:val="24"/>
        </w:rPr>
        <w:t>-</w:t>
      </w:r>
    </w:p>
    <w:p w14:paraId="152D88BC" w14:textId="03D355FB" w:rsidR="00B772CC" w:rsidRPr="00B772CC" w:rsidRDefault="00B772CC" w:rsidP="009774E3">
      <w:pPr>
        <w:spacing w:line="360" w:lineRule="auto"/>
        <w:jc w:val="both"/>
        <w:rPr>
          <w:rFonts w:ascii="Arial" w:hAnsi="Arial" w:cs="Arial"/>
          <w:sz w:val="24"/>
          <w:szCs w:val="24"/>
        </w:rPr>
      </w:pPr>
      <w:r w:rsidRPr="00B772CC">
        <w:rPr>
          <w:rFonts w:ascii="Arial" w:hAnsi="Arial" w:cs="Arial"/>
          <w:sz w:val="24"/>
          <w:szCs w:val="24"/>
        </w:rPr>
        <w:t xml:space="preserve">According to a study conducted by Florida State University (FSU), employees in the tourism sector have the lowest wages among all workers. Tourism is the leading industry in the state of Florida, employing approximately 1.5 million people across various sectors. It has a substantial economic impact, contributing to an $86 billion USD industry. However, despite the overall increase in salaries across different sectors of the economy, the hospitality and tourism industry lags behind with only an </w:t>
      </w:r>
      <w:r>
        <w:rPr>
          <w:rFonts w:ascii="Arial" w:hAnsi="Arial" w:cs="Arial"/>
          <w:sz w:val="24"/>
          <w:szCs w:val="24"/>
        </w:rPr>
        <w:t>81-cent</w:t>
      </w:r>
      <w:r w:rsidRPr="00B772CC">
        <w:rPr>
          <w:rFonts w:ascii="Arial" w:hAnsi="Arial" w:cs="Arial"/>
          <w:sz w:val="24"/>
          <w:szCs w:val="24"/>
        </w:rPr>
        <w:t xml:space="preserve"> wage increase </w:t>
      </w:r>
      <w:r>
        <w:rPr>
          <w:rFonts w:ascii="Arial" w:hAnsi="Arial" w:cs="Arial"/>
          <w:sz w:val="24"/>
          <w:szCs w:val="24"/>
        </w:rPr>
        <w:t>per every 1 USD raised in other industries.</w:t>
      </w:r>
      <w:r w:rsidRPr="00B772CC">
        <w:rPr>
          <w:rFonts w:ascii="Arial" w:hAnsi="Arial" w:cs="Arial"/>
          <w:sz w:val="24"/>
          <w:szCs w:val="24"/>
        </w:rPr>
        <w:t xml:space="preserve"> (Bolden-Barret, 2019).</w:t>
      </w:r>
    </w:p>
    <w:p w14:paraId="3884A3FF" w14:textId="1DC2E726" w:rsidR="00F350E1" w:rsidRDefault="00F350E1" w:rsidP="009774E3">
      <w:pPr>
        <w:spacing w:line="360" w:lineRule="auto"/>
        <w:jc w:val="both"/>
        <w:rPr>
          <w:rFonts w:ascii="Arial" w:hAnsi="Arial" w:cs="Arial"/>
          <w:b/>
          <w:bCs/>
          <w:sz w:val="24"/>
          <w:szCs w:val="24"/>
        </w:rPr>
      </w:pPr>
      <w:r>
        <w:rPr>
          <w:rFonts w:ascii="Arial" w:hAnsi="Arial" w:cs="Arial"/>
          <w:b/>
          <w:bCs/>
          <w:sz w:val="24"/>
          <w:szCs w:val="24"/>
        </w:rPr>
        <w:t>Actions to be taken</w:t>
      </w:r>
    </w:p>
    <w:p w14:paraId="4EB92E1A" w14:textId="39A47B8A" w:rsidR="00C67F4A" w:rsidRPr="001C595B" w:rsidRDefault="00C67F4A" w:rsidP="009774E3">
      <w:pPr>
        <w:spacing w:line="360" w:lineRule="auto"/>
        <w:jc w:val="both"/>
        <w:rPr>
          <w:rFonts w:ascii="Arial" w:hAnsi="Arial" w:cs="Arial"/>
          <w:sz w:val="24"/>
          <w:szCs w:val="24"/>
        </w:rPr>
      </w:pPr>
      <w:r w:rsidRPr="00C67F4A">
        <w:rPr>
          <w:rFonts w:ascii="Arial" w:hAnsi="Arial" w:cs="Arial"/>
          <w:sz w:val="24"/>
          <w:szCs w:val="24"/>
        </w:rPr>
        <w:t xml:space="preserve">The hotel should assess its wage structure to identify positions with low salaries and determine the reasons for these disparities. Subsequently, the establishment of a fair and transparent wage policy that considers the cost of living is essential. To motivate employees, it's advisable to implement performance-based incentives that are both </w:t>
      </w:r>
      <w:r w:rsidRPr="00C67F4A">
        <w:rPr>
          <w:rFonts w:ascii="Arial" w:hAnsi="Arial" w:cs="Arial"/>
          <w:sz w:val="24"/>
          <w:szCs w:val="24"/>
        </w:rPr>
        <w:lastRenderedPageBreak/>
        <w:t>reasonable and attainable. Finally, offering wages higher than the minimum can help retain employees and reduce turnover</w:t>
      </w:r>
      <w:r>
        <w:rPr>
          <w:rFonts w:ascii="Arial" w:hAnsi="Arial" w:cs="Arial"/>
          <w:sz w:val="24"/>
          <w:szCs w:val="24"/>
        </w:rPr>
        <w:t>.</w:t>
      </w:r>
    </w:p>
    <w:p w14:paraId="52DF2D3C" w14:textId="77777777" w:rsidR="00A67280" w:rsidRDefault="009774E3" w:rsidP="009774E3">
      <w:pPr>
        <w:spacing w:line="360" w:lineRule="auto"/>
        <w:jc w:val="both"/>
        <w:rPr>
          <w:rFonts w:ascii="Arial" w:hAnsi="Arial" w:cs="Arial"/>
          <w:b/>
          <w:bCs/>
          <w:sz w:val="24"/>
          <w:szCs w:val="24"/>
        </w:rPr>
      </w:pPr>
      <w:r w:rsidRPr="003408C8">
        <w:rPr>
          <w:rFonts w:ascii="Arial" w:hAnsi="Arial" w:cs="Arial"/>
          <w:b/>
          <w:bCs/>
          <w:sz w:val="24"/>
          <w:szCs w:val="24"/>
        </w:rPr>
        <w:t>Toxic work environment</w:t>
      </w:r>
      <w:r w:rsidR="003408C8">
        <w:rPr>
          <w:rFonts w:ascii="Arial" w:hAnsi="Arial" w:cs="Arial"/>
          <w:b/>
          <w:bCs/>
          <w:sz w:val="24"/>
          <w:szCs w:val="24"/>
        </w:rPr>
        <w:t>-</w:t>
      </w:r>
      <w:r w:rsidR="00F73CD3">
        <w:rPr>
          <w:rFonts w:ascii="Arial" w:hAnsi="Arial" w:cs="Arial"/>
          <w:b/>
          <w:bCs/>
          <w:sz w:val="24"/>
          <w:szCs w:val="24"/>
        </w:rPr>
        <w:t xml:space="preserve"> </w:t>
      </w:r>
    </w:p>
    <w:p w14:paraId="28EAB997" w14:textId="2BD98565" w:rsidR="009774E3" w:rsidRDefault="00F73CD3" w:rsidP="009774E3">
      <w:pPr>
        <w:spacing w:line="360" w:lineRule="auto"/>
        <w:jc w:val="both"/>
        <w:rPr>
          <w:rFonts w:ascii="Arial" w:hAnsi="Arial" w:cs="Arial"/>
          <w:sz w:val="24"/>
          <w:szCs w:val="24"/>
        </w:rPr>
      </w:pPr>
      <w:r>
        <w:rPr>
          <w:rFonts w:ascii="Arial" w:hAnsi="Arial" w:cs="Arial"/>
          <w:sz w:val="24"/>
          <w:szCs w:val="24"/>
        </w:rPr>
        <w:t>Hospitality is a fast-paced industry and this leads sometimes to stress, when problems are unresolved, and communication between employees and managers breakdown it leads to a toxic work environment. Here are some signs of a toxic environment:</w:t>
      </w:r>
    </w:p>
    <w:p w14:paraId="33AF3C83" w14:textId="43FCF55D" w:rsidR="00F73CD3" w:rsidRPr="00F73CD3" w:rsidRDefault="00F73CD3" w:rsidP="00F73CD3">
      <w:pPr>
        <w:pStyle w:val="Prrafodelista"/>
        <w:numPr>
          <w:ilvl w:val="0"/>
          <w:numId w:val="7"/>
        </w:numPr>
        <w:spacing w:line="360" w:lineRule="auto"/>
        <w:jc w:val="both"/>
        <w:rPr>
          <w:rFonts w:ascii="Arial" w:hAnsi="Arial" w:cs="Arial"/>
          <w:sz w:val="24"/>
          <w:szCs w:val="24"/>
        </w:rPr>
      </w:pPr>
      <w:r w:rsidRPr="00F73CD3">
        <w:rPr>
          <w:rFonts w:ascii="Arial" w:hAnsi="Arial" w:cs="Arial"/>
          <w:sz w:val="24"/>
          <w:szCs w:val="24"/>
        </w:rPr>
        <w:t>Poor leadership and management</w:t>
      </w:r>
    </w:p>
    <w:p w14:paraId="5B3EAD47" w14:textId="02FC7355" w:rsidR="00F73CD3" w:rsidRPr="00F73CD3" w:rsidRDefault="00F73CD3" w:rsidP="00F73CD3">
      <w:pPr>
        <w:pStyle w:val="Prrafodelista"/>
        <w:numPr>
          <w:ilvl w:val="0"/>
          <w:numId w:val="7"/>
        </w:numPr>
        <w:spacing w:line="360" w:lineRule="auto"/>
        <w:jc w:val="both"/>
        <w:rPr>
          <w:rFonts w:ascii="Arial" w:hAnsi="Arial" w:cs="Arial"/>
          <w:sz w:val="24"/>
          <w:szCs w:val="24"/>
        </w:rPr>
      </w:pPr>
      <w:r w:rsidRPr="00F73CD3">
        <w:rPr>
          <w:rFonts w:ascii="Arial" w:hAnsi="Arial" w:cs="Arial"/>
          <w:sz w:val="24"/>
          <w:szCs w:val="24"/>
        </w:rPr>
        <w:t>Unmotivated employees</w:t>
      </w:r>
    </w:p>
    <w:p w14:paraId="41B07D3D" w14:textId="34662EAB" w:rsidR="00F73CD3" w:rsidRPr="00F73CD3" w:rsidRDefault="00F73CD3" w:rsidP="00F73CD3">
      <w:pPr>
        <w:pStyle w:val="Prrafodelista"/>
        <w:numPr>
          <w:ilvl w:val="0"/>
          <w:numId w:val="7"/>
        </w:numPr>
        <w:spacing w:line="360" w:lineRule="auto"/>
        <w:jc w:val="both"/>
        <w:rPr>
          <w:rFonts w:ascii="Arial" w:hAnsi="Arial" w:cs="Arial"/>
          <w:sz w:val="24"/>
          <w:szCs w:val="24"/>
        </w:rPr>
      </w:pPr>
      <w:r w:rsidRPr="00F73CD3">
        <w:rPr>
          <w:rFonts w:ascii="Arial" w:hAnsi="Arial" w:cs="Arial"/>
          <w:sz w:val="24"/>
          <w:szCs w:val="24"/>
        </w:rPr>
        <w:t>High turnover rates</w:t>
      </w:r>
    </w:p>
    <w:p w14:paraId="6CBC62EA" w14:textId="751446D3" w:rsidR="00F73CD3" w:rsidRDefault="00F73CD3" w:rsidP="00F73CD3">
      <w:pPr>
        <w:pStyle w:val="Prrafodelista"/>
        <w:numPr>
          <w:ilvl w:val="0"/>
          <w:numId w:val="7"/>
        </w:numPr>
        <w:spacing w:line="360" w:lineRule="auto"/>
        <w:jc w:val="both"/>
        <w:rPr>
          <w:rFonts w:ascii="Arial" w:hAnsi="Arial" w:cs="Arial"/>
          <w:sz w:val="24"/>
          <w:szCs w:val="24"/>
        </w:rPr>
      </w:pPr>
      <w:r w:rsidRPr="00F73CD3">
        <w:rPr>
          <w:rFonts w:ascii="Arial" w:hAnsi="Arial" w:cs="Arial"/>
          <w:sz w:val="24"/>
          <w:szCs w:val="24"/>
        </w:rPr>
        <w:t>Poor communicatio</w:t>
      </w:r>
      <w:r>
        <w:rPr>
          <w:rFonts w:ascii="Arial" w:hAnsi="Arial" w:cs="Arial"/>
          <w:sz w:val="24"/>
          <w:szCs w:val="24"/>
        </w:rPr>
        <w:t>n</w:t>
      </w:r>
      <w:r w:rsidR="00BB699F">
        <w:rPr>
          <w:rFonts w:ascii="Arial" w:hAnsi="Arial" w:cs="Arial"/>
          <w:sz w:val="24"/>
          <w:szCs w:val="24"/>
        </w:rPr>
        <w:t xml:space="preserve"> (</w:t>
      </w:r>
      <w:proofErr w:type="spellStart"/>
      <w:r w:rsidR="00BB699F">
        <w:rPr>
          <w:rFonts w:ascii="Arial" w:hAnsi="Arial" w:cs="Arial"/>
          <w:sz w:val="24"/>
          <w:szCs w:val="24"/>
        </w:rPr>
        <w:t>Blyhte</w:t>
      </w:r>
      <w:proofErr w:type="spellEnd"/>
      <w:r w:rsidR="00BB699F">
        <w:rPr>
          <w:rFonts w:ascii="Arial" w:hAnsi="Arial" w:cs="Arial"/>
          <w:sz w:val="24"/>
          <w:szCs w:val="24"/>
        </w:rPr>
        <w:t>, 2021)</w:t>
      </w:r>
    </w:p>
    <w:p w14:paraId="621C7591" w14:textId="0607524F" w:rsidR="00F73CD3" w:rsidRDefault="00F73CD3" w:rsidP="00F73CD3">
      <w:pPr>
        <w:spacing w:line="360" w:lineRule="auto"/>
        <w:jc w:val="both"/>
        <w:rPr>
          <w:rFonts w:ascii="Arial" w:hAnsi="Arial" w:cs="Arial"/>
          <w:b/>
          <w:bCs/>
          <w:sz w:val="24"/>
          <w:szCs w:val="24"/>
        </w:rPr>
      </w:pPr>
      <w:r w:rsidRPr="00F73CD3">
        <w:rPr>
          <w:rFonts w:ascii="Arial" w:hAnsi="Arial" w:cs="Arial"/>
          <w:b/>
          <w:bCs/>
          <w:sz w:val="24"/>
          <w:szCs w:val="24"/>
        </w:rPr>
        <w:t>Actions to be taken</w:t>
      </w:r>
    </w:p>
    <w:p w14:paraId="11ABF883" w14:textId="0037C0B5" w:rsidR="00F73CD3" w:rsidRPr="00F73CD3" w:rsidRDefault="00F73CD3" w:rsidP="009774E3">
      <w:pPr>
        <w:spacing w:line="360" w:lineRule="auto"/>
        <w:jc w:val="both"/>
        <w:rPr>
          <w:rFonts w:ascii="Arial" w:hAnsi="Arial" w:cs="Arial"/>
          <w:sz w:val="24"/>
          <w:szCs w:val="24"/>
        </w:rPr>
      </w:pPr>
      <w:r w:rsidRPr="00F73CD3">
        <w:rPr>
          <w:rFonts w:ascii="Arial" w:hAnsi="Arial" w:cs="Arial"/>
          <w:sz w:val="24"/>
          <w:szCs w:val="24"/>
        </w:rPr>
        <w:t>Conduct a thorough assessment of the current work environment, including surveys, interviews, and observation, to understand the specific issues and their root causes.</w:t>
      </w:r>
      <w:r>
        <w:rPr>
          <w:rFonts w:ascii="Arial" w:hAnsi="Arial" w:cs="Arial"/>
          <w:sz w:val="24"/>
          <w:szCs w:val="24"/>
        </w:rPr>
        <w:t xml:space="preserve"> </w:t>
      </w:r>
      <w:r w:rsidR="00BB699F">
        <w:rPr>
          <w:rFonts w:ascii="Arial" w:hAnsi="Arial" w:cs="Arial"/>
          <w:sz w:val="24"/>
          <w:szCs w:val="24"/>
        </w:rPr>
        <w:t>Develop a plan to identify all issues contributing to the toxic environment. Offer leadership programs for managers and supervisors, make sure that these programs can improve their communication skills. Finally, have clear communication channels between staff and management, and have conflict resolution training to both employees and management to work in a healthy and productive manner.</w:t>
      </w:r>
    </w:p>
    <w:p w14:paraId="6DEF72F3" w14:textId="77777777" w:rsidR="00F350E1" w:rsidRDefault="009774E3" w:rsidP="009774E3">
      <w:pPr>
        <w:spacing w:line="360" w:lineRule="auto"/>
        <w:jc w:val="both"/>
        <w:rPr>
          <w:rFonts w:ascii="Arial" w:hAnsi="Arial" w:cs="Arial"/>
          <w:b/>
          <w:bCs/>
          <w:sz w:val="24"/>
          <w:szCs w:val="24"/>
        </w:rPr>
      </w:pPr>
      <w:r w:rsidRPr="003408C8">
        <w:rPr>
          <w:rFonts w:ascii="Arial" w:hAnsi="Arial" w:cs="Arial"/>
          <w:b/>
          <w:bCs/>
          <w:sz w:val="24"/>
          <w:szCs w:val="24"/>
        </w:rPr>
        <w:t>Poor communication</w:t>
      </w:r>
      <w:r w:rsidR="003408C8">
        <w:rPr>
          <w:rFonts w:ascii="Arial" w:hAnsi="Arial" w:cs="Arial"/>
          <w:b/>
          <w:bCs/>
          <w:sz w:val="24"/>
          <w:szCs w:val="24"/>
        </w:rPr>
        <w:t>-</w:t>
      </w:r>
      <w:r w:rsidR="00BB699F">
        <w:rPr>
          <w:rFonts w:ascii="Arial" w:hAnsi="Arial" w:cs="Arial"/>
          <w:b/>
          <w:bCs/>
          <w:sz w:val="24"/>
          <w:szCs w:val="24"/>
        </w:rPr>
        <w:t xml:space="preserve"> </w:t>
      </w:r>
    </w:p>
    <w:p w14:paraId="3E13F3A0" w14:textId="10C4EE1C" w:rsidR="009774E3" w:rsidRDefault="00E51AD4" w:rsidP="009774E3">
      <w:pPr>
        <w:spacing w:line="360" w:lineRule="auto"/>
        <w:jc w:val="both"/>
        <w:rPr>
          <w:rFonts w:ascii="Arial" w:hAnsi="Arial" w:cs="Arial"/>
          <w:sz w:val="24"/>
          <w:szCs w:val="24"/>
        </w:rPr>
      </w:pPr>
      <w:r>
        <w:rPr>
          <w:rFonts w:ascii="Arial" w:hAnsi="Arial" w:cs="Arial"/>
          <w:sz w:val="24"/>
          <w:szCs w:val="24"/>
        </w:rPr>
        <w:t xml:space="preserve">In hospitality everyone should align to carry out responsibilities and efficiently. Miscommunication between management and employees leads to high turnover. If managers listen to staff, they will work harder, and will treat customers professionally. Lack of communication leads to anxiety, mistakes and wasted time (1834 Hotels, 2023). </w:t>
      </w:r>
      <w:r w:rsidR="00A2049D">
        <w:rPr>
          <w:rFonts w:ascii="Arial" w:hAnsi="Arial" w:cs="Arial"/>
          <w:sz w:val="24"/>
          <w:szCs w:val="24"/>
        </w:rPr>
        <w:t xml:space="preserve">Miscommunication is the roadway to bad reviews from customers, here are a </w:t>
      </w:r>
      <w:r w:rsidR="00171584">
        <w:rPr>
          <w:rFonts w:ascii="Arial" w:hAnsi="Arial" w:cs="Arial"/>
          <w:sz w:val="24"/>
          <w:szCs w:val="24"/>
        </w:rPr>
        <w:t>couple</w:t>
      </w:r>
      <w:r w:rsidR="00A2049D">
        <w:rPr>
          <w:rFonts w:ascii="Arial" w:hAnsi="Arial" w:cs="Arial"/>
          <w:sz w:val="24"/>
          <w:szCs w:val="24"/>
        </w:rPr>
        <w:t xml:space="preserve"> examples of bad reviews from clients:</w:t>
      </w:r>
    </w:p>
    <w:p w14:paraId="381769BB" w14:textId="69C98E10" w:rsidR="00171584" w:rsidRDefault="00171584" w:rsidP="009774E3">
      <w:pPr>
        <w:spacing w:line="360" w:lineRule="auto"/>
        <w:jc w:val="both"/>
        <w:rPr>
          <w:rFonts w:ascii="Arial" w:hAnsi="Arial" w:cs="Arial"/>
          <w:sz w:val="24"/>
          <w:szCs w:val="24"/>
        </w:rPr>
      </w:pPr>
      <w:r w:rsidRPr="00171584">
        <w:rPr>
          <w:rFonts w:ascii="Arial" w:hAnsi="Arial" w:cs="Arial"/>
          <w:sz w:val="24"/>
          <w:szCs w:val="24"/>
        </w:rPr>
        <w:t xml:space="preserve">Poor communication is a critical issue within the hospitality industry. In order to carry out their responsibilities efficiently, everyone involved must be aligned. When there is miscommunication between management and employees, it often results in high turnover rates. By actively listening to their staff, managers can foster a stronger work ethic and promote professional customer service. Conversely, the lack of </w:t>
      </w:r>
      <w:r w:rsidRPr="00171584">
        <w:rPr>
          <w:rFonts w:ascii="Arial" w:hAnsi="Arial" w:cs="Arial"/>
          <w:sz w:val="24"/>
          <w:szCs w:val="24"/>
        </w:rPr>
        <w:lastRenderedPageBreak/>
        <w:t xml:space="preserve">communication can lead to anxiety, increased errors, and wasted time. As evidenced by a report from 1834 Hotels </w:t>
      </w:r>
      <w:r>
        <w:rPr>
          <w:rFonts w:ascii="Arial" w:hAnsi="Arial" w:cs="Arial"/>
          <w:sz w:val="24"/>
          <w:szCs w:val="24"/>
        </w:rPr>
        <w:t>(</w:t>
      </w:r>
      <w:r w:rsidRPr="00171584">
        <w:rPr>
          <w:rFonts w:ascii="Arial" w:hAnsi="Arial" w:cs="Arial"/>
          <w:sz w:val="24"/>
          <w:szCs w:val="24"/>
        </w:rPr>
        <w:t>2023</w:t>
      </w:r>
      <w:r>
        <w:rPr>
          <w:rFonts w:ascii="Arial" w:hAnsi="Arial" w:cs="Arial"/>
          <w:sz w:val="24"/>
          <w:szCs w:val="24"/>
        </w:rPr>
        <w:t>)</w:t>
      </w:r>
      <w:r w:rsidRPr="00171584">
        <w:rPr>
          <w:rFonts w:ascii="Arial" w:hAnsi="Arial" w:cs="Arial"/>
          <w:sz w:val="24"/>
          <w:szCs w:val="24"/>
        </w:rPr>
        <w:t>, miscommunication frequently paves the way for bad reviews from customers. To illustrate, here are a couple of examples of negative reviews from clients</w:t>
      </w:r>
      <w:r>
        <w:rPr>
          <w:rFonts w:ascii="Arial" w:hAnsi="Arial" w:cs="Arial"/>
          <w:sz w:val="24"/>
          <w:szCs w:val="24"/>
        </w:rPr>
        <w:t>.</w:t>
      </w:r>
    </w:p>
    <w:p w14:paraId="1E432668" w14:textId="1CC16770" w:rsidR="00C4134A" w:rsidRDefault="00C4134A" w:rsidP="009774E3">
      <w:pPr>
        <w:spacing w:line="360" w:lineRule="auto"/>
        <w:jc w:val="both"/>
        <w:rPr>
          <w:rFonts w:ascii="Arial" w:hAnsi="Arial" w:cs="Arial"/>
          <w:sz w:val="24"/>
          <w:szCs w:val="24"/>
        </w:rPr>
      </w:pPr>
      <w:r>
        <w:rPr>
          <w:rFonts w:ascii="Arial" w:hAnsi="Arial" w:cs="Arial"/>
          <w:sz w:val="24"/>
          <w:szCs w:val="24"/>
        </w:rPr>
        <w:t>“</w:t>
      </w:r>
      <w:r w:rsidRPr="00C4134A">
        <w:rPr>
          <w:rFonts w:ascii="Arial" w:hAnsi="Arial" w:cs="Arial"/>
          <w:i/>
          <w:iCs/>
          <w:sz w:val="24"/>
          <w:szCs w:val="24"/>
        </w:rPr>
        <w:t xml:space="preserve">I am currently staying in this hotel and the very first 90 minutes have been nothing less than horrendous. The washroom drainage is clogged. Customer care </w:t>
      </w:r>
      <w:proofErr w:type="spellStart"/>
      <w:r w:rsidRPr="00C4134A">
        <w:rPr>
          <w:rFonts w:ascii="Arial" w:hAnsi="Arial" w:cs="Arial"/>
          <w:i/>
          <w:iCs/>
          <w:sz w:val="24"/>
          <w:szCs w:val="24"/>
        </w:rPr>
        <w:t>nimber</w:t>
      </w:r>
      <w:proofErr w:type="spellEnd"/>
      <w:r>
        <w:rPr>
          <w:rFonts w:ascii="Arial" w:hAnsi="Arial" w:cs="Arial"/>
          <w:i/>
          <w:iCs/>
          <w:sz w:val="24"/>
          <w:szCs w:val="24"/>
        </w:rPr>
        <w:t xml:space="preserve"> (sic)</w:t>
      </w:r>
      <w:r w:rsidRPr="00C4134A">
        <w:rPr>
          <w:rFonts w:ascii="Arial" w:hAnsi="Arial" w:cs="Arial"/>
          <w:i/>
          <w:iCs/>
          <w:sz w:val="24"/>
          <w:szCs w:val="24"/>
        </w:rPr>
        <w:t xml:space="preserve"> keeps ringing for long and till now there have been more than three assurances given for it to be handled within minutes without any action or follow up</w:t>
      </w:r>
      <w:r w:rsidRPr="00C4134A">
        <w:rPr>
          <w:rFonts w:ascii="Arial" w:hAnsi="Arial" w:cs="Arial"/>
          <w:sz w:val="24"/>
          <w:szCs w:val="24"/>
        </w:rPr>
        <w:t>.</w:t>
      </w:r>
      <w:r>
        <w:rPr>
          <w:rFonts w:ascii="Arial" w:hAnsi="Arial" w:cs="Arial"/>
          <w:sz w:val="24"/>
          <w:szCs w:val="24"/>
        </w:rPr>
        <w:t>”</w:t>
      </w:r>
    </w:p>
    <w:p w14:paraId="0C3B3ABE" w14:textId="65F9529D" w:rsidR="00C4134A" w:rsidRDefault="00C4134A" w:rsidP="009774E3">
      <w:pPr>
        <w:spacing w:line="360" w:lineRule="auto"/>
        <w:jc w:val="both"/>
        <w:rPr>
          <w:rFonts w:ascii="Arial" w:hAnsi="Arial" w:cs="Arial"/>
          <w:sz w:val="24"/>
          <w:szCs w:val="24"/>
        </w:rPr>
      </w:pPr>
      <w:r>
        <w:rPr>
          <w:rFonts w:ascii="Arial" w:hAnsi="Arial" w:cs="Arial"/>
          <w:sz w:val="24"/>
          <w:szCs w:val="24"/>
        </w:rPr>
        <w:t>“</w:t>
      </w:r>
      <w:r w:rsidRPr="00C4134A">
        <w:rPr>
          <w:rFonts w:ascii="Arial" w:hAnsi="Arial" w:cs="Arial"/>
          <w:i/>
          <w:iCs/>
          <w:sz w:val="24"/>
          <w:szCs w:val="24"/>
        </w:rPr>
        <w:t>Probably the worst hotel experience I've had in thousands of stays. Locked out for nearly 4 hours while the system was down. Despite being there for 3 days, because my name was not on the reservation, the hotel refused to let me into the room. My name was phoned in and sent through the Marriott app but still refused. Process overrides logic in a spectacularly unhospitable display of service. Never again</w:t>
      </w:r>
      <w:r>
        <w:rPr>
          <w:rFonts w:ascii="Arial" w:hAnsi="Arial" w:cs="Arial"/>
          <w:sz w:val="24"/>
          <w:szCs w:val="24"/>
        </w:rPr>
        <w:t>” (</w:t>
      </w:r>
      <w:proofErr w:type="spellStart"/>
      <w:r>
        <w:rPr>
          <w:rFonts w:ascii="Arial" w:hAnsi="Arial" w:cs="Arial"/>
          <w:sz w:val="24"/>
          <w:szCs w:val="24"/>
        </w:rPr>
        <w:t>Tripadvisor</w:t>
      </w:r>
      <w:proofErr w:type="spellEnd"/>
      <w:r>
        <w:rPr>
          <w:rFonts w:ascii="Arial" w:hAnsi="Arial" w:cs="Arial"/>
          <w:sz w:val="24"/>
          <w:szCs w:val="24"/>
        </w:rPr>
        <w:t xml:space="preserve">, 2023) </w:t>
      </w:r>
    </w:p>
    <w:p w14:paraId="35BC052D" w14:textId="28EAF7A4" w:rsidR="00171584" w:rsidRDefault="00171584" w:rsidP="009774E3">
      <w:pPr>
        <w:spacing w:line="360" w:lineRule="auto"/>
        <w:jc w:val="both"/>
        <w:rPr>
          <w:rFonts w:ascii="Arial" w:hAnsi="Arial" w:cs="Arial"/>
          <w:b/>
          <w:bCs/>
          <w:sz w:val="24"/>
          <w:szCs w:val="24"/>
        </w:rPr>
      </w:pPr>
      <w:r w:rsidRPr="00171584">
        <w:rPr>
          <w:rFonts w:ascii="Arial" w:hAnsi="Arial" w:cs="Arial"/>
          <w:b/>
          <w:bCs/>
          <w:sz w:val="24"/>
          <w:szCs w:val="24"/>
        </w:rPr>
        <w:t>Actions to be taken</w:t>
      </w:r>
    </w:p>
    <w:p w14:paraId="4BF45AB4" w14:textId="7311103E" w:rsidR="00A2049D" w:rsidRPr="00E51AD4" w:rsidRDefault="004B20A8" w:rsidP="009774E3">
      <w:pPr>
        <w:spacing w:line="360" w:lineRule="auto"/>
        <w:jc w:val="both"/>
        <w:rPr>
          <w:rFonts w:ascii="Arial" w:hAnsi="Arial" w:cs="Arial"/>
          <w:sz w:val="24"/>
          <w:szCs w:val="24"/>
        </w:rPr>
      </w:pPr>
      <w:r w:rsidRPr="004B20A8">
        <w:rPr>
          <w:rFonts w:ascii="Arial" w:hAnsi="Arial" w:cs="Arial"/>
          <w:sz w:val="24"/>
          <w:szCs w:val="24"/>
        </w:rPr>
        <w:t>Tra</w:t>
      </w:r>
      <w:r>
        <w:rPr>
          <w:rFonts w:ascii="Arial" w:hAnsi="Arial" w:cs="Arial"/>
          <w:sz w:val="24"/>
          <w:szCs w:val="24"/>
        </w:rPr>
        <w:t>in management and staff to listen to each other to solve any problem. This will help to communicate better with guests. Empower staff to address any issue as soon as possible. Provide feedback and coaching to employees to improve their communication skills. Establish regular meetings and briefings to inform staff about any changes, updates, and important information.</w:t>
      </w:r>
    </w:p>
    <w:p w14:paraId="07A6DB24" w14:textId="77777777" w:rsidR="00F350E1" w:rsidRDefault="005853E4" w:rsidP="009774E3">
      <w:pPr>
        <w:spacing w:line="360" w:lineRule="auto"/>
        <w:jc w:val="both"/>
        <w:rPr>
          <w:rFonts w:ascii="Arial" w:hAnsi="Arial" w:cs="Arial"/>
          <w:b/>
          <w:bCs/>
          <w:sz w:val="24"/>
          <w:szCs w:val="24"/>
        </w:rPr>
      </w:pPr>
      <w:r w:rsidRPr="003408C8">
        <w:rPr>
          <w:rFonts w:ascii="Arial" w:hAnsi="Arial" w:cs="Arial"/>
          <w:b/>
          <w:bCs/>
          <w:sz w:val="24"/>
          <w:szCs w:val="24"/>
        </w:rPr>
        <w:t>No recognition from hospitality managers</w:t>
      </w:r>
      <w:r w:rsidR="003408C8">
        <w:rPr>
          <w:rFonts w:ascii="Arial" w:hAnsi="Arial" w:cs="Arial"/>
          <w:b/>
          <w:bCs/>
          <w:sz w:val="24"/>
          <w:szCs w:val="24"/>
        </w:rPr>
        <w:t>-</w:t>
      </w:r>
      <w:r w:rsidR="004B20A8">
        <w:rPr>
          <w:rFonts w:ascii="Arial" w:hAnsi="Arial" w:cs="Arial"/>
          <w:b/>
          <w:bCs/>
          <w:sz w:val="24"/>
          <w:szCs w:val="24"/>
        </w:rPr>
        <w:t xml:space="preserve"> </w:t>
      </w:r>
    </w:p>
    <w:p w14:paraId="36BD7ECC" w14:textId="260E24CF" w:rsidR="009774E3" w:rsidRDefault="004B20A8" w:rsidP="009774E3">
      <w:pPr>
        <w:spacing w:line="360" w:lineRule="auto"/>
        <w:jc w:val="both"/>
        <w:rPr>
          <w:rFonts w:ascii="Arial" w:hAnsi="Arial" w:cs="Arial"/>
          <w:sz w:val="24"/>
          <w:szCs w:val="24"/>
        </w:rPr>
      </w:pPr>
      <w:r>
        <w:rPr>
          <w:rFonts w:ascii="Arial" w:hAnsi="Arial" w:cs="Arial"/>
          <w:sz w:val="24"/>
          <w:szCs w:val="24"/>
        </w:rPr>
        <w:t xml:space="preserve">Organisations that have a </w:t>
      </w:r>
      <w:r w:rsidR="00861BC3">
        <w:rPr>
          <w:rFonts w:ascii="Arial" w:hAnsi="Arial" w:cs="Arial"/>
          <w:sz w:val="24"/>
          <w:szCs w:val="24"/>
        </w:rPr>
        <w:t xml:space="preserve">“recognition-rich culture” have 31% lower turnover rates compared to their counterparts. Employee recognition boosts engagement up to 60%. These measures elevate staff morale as they recognise the significance of their contribution.  By implementing recognition or rewarding programs, hospitality business </w:t>
      </w:r>
      <w:r w:rsidR="00CF2870">
        <w:rPr>
          <w:rFonts w:ascii="Arial" w:hAnsi="Arial" w:cs="Arial"/>
          <w:sz w:val="24"/>
          <w:szCs w:val="24"/>
        </w:rPr>
        <w:t>achieves</w:t>
      </w:r>
      <w:r w:rsidR="00861BC3">
        <w:rPr>
          <w:rFonts w:ascii="Arial" w:hAnsi="Arial" w:cs="Arial"/>
          <w:sz w:val="24"/>
          <w:szCs w:val="24"/>
        </w:rPr>
        <w:t xml:space="preserve"> better outcomes </w:t>
      </w:r>
      <w:r w:rsidR="00CF2870">
        <w:rPr>
          <w:rFonts w:ascii="Arial" w:hAnsi="Arial" w:cs="Arial"/>
          <w:sz w:val="24"/>
          <w:szCs w:val="24"/>
        </w:rPr>
        <w:t xml:space="preserve">for staff and the organisation (Kreitner, 2023). </w:t>
      </w:r>
    </w:p>
    <w:p w14:paraId="3C2F91D5" w14:textId="33A329AB" w:rsidR="00CF2870" w:rsidRDefault="00CF2870" w:rsidP="009774E3">
      <w:pPr>
        <w:spacing w:line="360" w:lineRule="auto"/>
        <w:jc w:val="both"/>
        <w:rPr>
          <w:rFonts w:ascii="Arial" w:hAnsi="Arial" w:cs="Arial"/>
          <w:b/>
          <w:bCs/>
          <w:sz w:val="24"/>
          <w:szCs w:val="24"/>
        </w:rPr>
      </w:pPr>
      <w:r w:rsidRPr="00CF2870">
        <w:rPr>
          <w:rFonts w:ascii="Arial" w:hAnsi="Arial" w:cs="Arial"/>
          <w:b/>
          <w:bCs/>
          <w:sz w:val="24"/>
          <w:szCs w:val="24"/>
        </w:rPr>
        <w:t xml:space="preserve">Actions to be taken </w:t>
      </w:r>
    </w:p>
    <w:p w14:paraId="2D0F0109" w14:textId="77777777" w:rsidR="00B373D3" w:rsidRPr="00B373D3" w:rsidRDefault="00B373D3" w:rsidP="00B373D3">
      <w:pPr>
        <w:spacing w:line="360" w:lineRule="auto"/>
        <w:jc w:val="both"/>
        <w:rPr>
          <w:rFonts w:ascii="Arial" w:hAnsi="Arial" w:cs="Arial"/>
          <w:sz w:val="24"/>
          <w:szCs w:val="24"/>
        </w:rPr>
      </w:pPr>
      <w:r w:rsidRPr="00B373D3">
        <w:rPr>
          <w:rFonts w:ascii="Arial" w:hAnsi="Arial" w:cs="Arial"/>
          <w:sz w:val="24"/>
          <w:szCs w:val="24"/>
        </w:rPr>
        <w:t>Foster a culture of open communication where employees feel comfortable sharing their concerns and ideas with their managers.</w:t>
      </w:r>
    </w:p>
    <w:p w14:paraId="1267BE41" w14:textId="2274FF14" w:rsidR="00B373D3" w:rsidRPr="00B373D3" w:rsidRDefault="00B373D3" w:rsidP="00B373D3">
      <w:pPr>
        <w:spacing w:line="360" w:lineRule="auto"/>
        <w:jc w:val="both"/>
        <w:rPr>
          <w:rFonts w:ascii="Arial" w:hAnsi="Arial" w:cs="Arial"/>
          <w:sz w:val="24"/>
          <w:szCs w:val="24"/>
        </w:rPr>
      </w:pPr>
      <w:r w:rsidRPr="00B373D3">
        <w:rPr>
          <w:rFonts w:ascii="Arial" w:hAnsi="Arial" w:cs="Arial"/>
          <w:sz w:val="24"/>
          <w:szCs w:val="24"/>
        </w:rPr>
        <w:lastRenderedPageBreak/>
        <w:t>Conduct regular one-on-one meetings or performance reviews to discuss progress, set goals, and provide feedback</w:t>
      </w:r>
      <w:r>
        <w:rPr>
          <w:rFonts w:ascii="Arial" w:hAnsi="Arial" w:cs="Arial"/>
          <w:sz w:val="24"/>
          <w:szCs w:val="24"/>
        </w:rPr>
        <w:t>, open all communication channels. Integrate a recognition program to motivate and celebrate achievements by staff members. Offer incentives, awards, bonuses; implement an employee of the month program. Finally, c</w:t>
      </w:r>
      <w:r w:rsidRPr="00B373D3">
        <w:rPr>
          <w:rFonts w:ascii="Arial" w:hAnsi="Arial" w:cs="Arial"/>
          <w:sz w:val="24"/>
          <w:szCs w:val="24"/>
        </w:rPr>
        <w:t>reate feedback mechanisms, such as suggestion boxes or online surveys, where employees can provide input anonymously.</w:t>
      </w:r>
    </w:p>
    <w:p w14:paraId="73D1B447" w14:textId="77777777" w:rsidR="00F350E1" w:rsidRDefault="005853E4" w:rsidP="009774E3">
      <w:pPr>
        <w:spacing w:line="360" w:lineRule="auto"/>
        <w:jc w:val="both"/>
        <w:rPr>
          <w:rFonts w:ascii="Arial" w:hAnsi="Arial" w:cs="Arial"/>
          <w:b/>
          <w:bCs/>
          <w:sz w:val="24"/>
          <w:szCs w:val="24"/>
        </w:rPr>
      </w:pPr>
      <w:r w:rsidRPr="003408C8">
        <w:rPr>
          <w:rFonts w:ascii="Arial" w:hAnsi="Arial" w:cs="Arial"/>
          <w:b/>
          <w:bCs/>
          <w:sz w:val="24"/>
          <w:szCs w:val="24"/>
        </w:rPr>
        <w:t>Lack of flexibility</w:t>
      </w:r>
      <w:r w:rsidR="003408C8">
        <w:rPr>
          <w:rFonts w:ascii="Arial" w:hAnsi="Arial" w:cs="Arial"/>
          <w:b/>
          <w:bCs/>
          <w:sz w:val="24"/>
          <w:szCs w:val="24"/>
        </w:rPr>
        <w:t>-</w:t>
      </w:r>
      <w:r w:rsidR="007A49A7">
        <w:rPr>
          <w:rFonts w:ascii="Arial" w:hAnsi="Arial" w:cs="Arial"/>
          <w:b/>
          <w:bCs/>
          <w:sz w:val="24"/>
          <w:szCs w:val="24"/>
        </w:rPr>
        <w:t xml:space="preserve"> </w:t>
      </w:r>
    </w:p>
    <w:p w14:paraId="0A5D986B" w14:textId="1619B8C2" w:rsidR="005853E4" w:rsidRDefault="007A49A7" w:rsidP="009774E3">
      <w:pPr>
        <w:spacing w:line="360" w:lineRule="auto"/>
        <w:jc w:val="both"/>
        <w:rPr>
          <w:rFonts w:ascii="Arial" w:hAnsi="Arial" w:cs="Arial"/>
          <w:sz w:val="24"/>
          <w:szCs w:val="24"/>
        </w:rPr>
      </w:pPr>
      <w:r>
        <w:rPr>
          <w:rFonts w:ascii="Arial" w:hAnsi="Arial" w:cs="Arial"/>
          <w:sz w:val="24"/>
          <w:szCs w:val="24"/>
        </w:rPr>
        <w:t xml:space="preserve">Hotels need to work around the ability to work around with people, meaning work around their working hours. Hotels face a 24- hour service to guests, everything evolves so fast to cater to clients that employees feel that they are left behind. Some hotels are working around availability instead of a fixed 8-to-12-hour shift. These measurements allow mothers and fathers take and pickup their kids from school or other extracurricular activities. Implementing these new contracts helps reduce the turnover rate and helps the organisation to have always people willing to work for the organisation (Fox, 2022). </w:t>
      </w:r>
    </w:p>
    <w:p w14:paraId="09ACF9EF" w14:textId="244AA0EC" w:rsidR="002E3C45" w:rsidRDefault="002E3C45" w:rsidP="009774E3">
      <w:pPr>
        <w:spacing w:line="360" w:lineRule="auto"/>
        <w:jc w:val="both"/>
        <w:rPr>
          <w:rFonts w:ascii="Arial" w:hAnsi="Arial" w:cs="Arial"/>
          <w:b/>
          <w:bCs/>
          <w:sz w:val="24"/>
          <w:szCs w:val="24"/>
        </w:rPr>
      </w:pPr>
      <w:r w:rsidRPr="002E3C45">
        <w:rPr>
          <w:rFonts w:ascii="Arial" w:hAnsi="Arial" w:cs="Arial"/>
          <w:b/>
          <w:bCs/>
          <w:sz w:val="24"/>
          <w:szCs w:val="24"/>
        </w:rPr>
        <w:t>Actions to be taken</w:t>
      </w:r>
    </w:p>
    <w:p w14:paraId="18498DF1" w14:textId="70A8FE8D" w:rsidR="002E3C45" w:rsidRPr="00363597" w:rsidRDefault="002E3C45" w:rsidP="009774E3">
      <w:pPr>
        <w:spacing w:line="360" w:lineRule="auto"/>
        <w:jc w:val="both"/>
        <w:rPr>
          <w:rFonts w:ascii="Arial" w:hAnsi="Arial" w:cs="Arial"/>
          <w:sz w:val="24"/>
          <w:szCs w:val="24"/>
        </w:rPr>
      </w:pPr>
      <w:r w:rsidRPr="002E3C45">
        <w:rPr>
          <w:rFonts w:ascii="Arial" w:hAnsi="Arial" w:cs="Arial"/>
          <w:sz w:val="24"/>
          <w:szCs w:val="24"/>
        </w:rPr>
        <w:t>Use scheduling software to create flexible work schedules that can adapt to fluctuating demand. This ensures you have the right number of staff on hand at all times</w:t>
      </w:r>
      <w:r w:rsidRPr="002E3C45">
        <w:rPr>
          <w:rFonts w:ascii="Arial" w:hAnsi="Arial" w:cs="Arial"/>
          <w:b/>
          <w:bCs/>
          <w:sz w:val="24"/>
          <w:szCs w:val="24"/>
        </w:rPr>
        <w:t>.</w:t>
      </w:r>
      <w:r w:rsidR="00FC0393">
        <w:rPr>
          <w:rFonts w:ascii="Arial" w:hAnsi="Arial" w:cs="Arial"/>
          <w:b/>
          <w:bCs/>
          <w:sz w:val="24"/>
          <w:szCs w:val="24"/>
        </w:rPr>
        <w:t xml:space="preserve"> </w:t>
      </w:r>
      <w:r w:rsidR="00FC0393" w:rsidRPr="00FC0393">
        <w:rPr>
          <w:rFonts w:ascii="Arial" w:hAnsi="Arial" w:cs="Arial"/>
          <w:sz w:val="24"/>
          <w:szCs w:val="24"/>
        </w:rPr>
        <w:t>Reward employees who consistently show flexibility and adaptability in their roles. This can motivate others to be more flexible.</w:t>
      </w:r>
      <w:r w:rsidR="00FC0393">
        <w:rPr>
          <w:rFonts w:ascii="Arial" w:hAnsi="Arial" w:cs="Arial"/>
          <w:sz w:val="24"/>
          <w:szCs w:val="24"/>
        </w:rPr>
        <w:t xml:space="preserve"> </w:t>
      </w:r>
      <w:r w:rsidR="00FC0393" w:rsidRPr="00FC0393">
        <w:rPr>
          <w:rFonts w:ascii="Arial" w:hAnsi="Arial" w:cs="Arial"/>
          <w:sz w:val="24"/>
          <w:szCs w:val="24"/>
        </w:rPr>
        <w:t>Hire part-time and temporary workers who are seeking flexibility. They can help fill gaps in your staffing schedule.</w:t>
      </w:r>
      <w:r w:rsidR="00FC0393">
        <w:rPr>
          <w:rFonts w:ascii="Arial" w:hAnsi="Arial" w:cs="Arial"/>
          <w:sz w:val="24"/>
          <w:szCs w:val="24"/>
        </w:rPr>
        <w:t xml:space="preserve"> </w:t>
      </w:r>
      <w:r w:rsidR="00FC0393" w:rsidRPr="00FC0393">
        <w:rPr>
          <w:rFonts w:ascii="Arial" w:hAnsi="Arial" w:cs="Arial"/>
          <w:sz w:val="24"/>
          <w:szCs w:val="24"/>
        </w:rPr>
        <w:t>Maintain open and honest communication with your employees. Encourage them to share their needs and concerns, and work together to find solutions</w:t>
      </w:r>
      <w:r w:rsidR="00FC0393">
        <w:rPr>
          <w:rFonts w:ascii="Arial" w:hAnsi="Arial" w:cs="Arial"/>
          <w:sz w:val="24"/>
          <w:szCs w:val="24"/>
        </w:rPr>
        <w:t xml:space="preserve"> regarding work scheduling.</w:t>
      </w:r>
    </w:p>
    <w:p w14:paraId="360FCE9B" w14:textId="77777777" w:rsidR="00F350E1" w:rsidRDefault="005853E4" w:rsidP="009774E3">
      <w:pPr>
        <w:spacing w:line="360" w:lineRule="auto"/>
        <w:jc w:val="both"/>
        <w:rPr>
          <w:rFonts w:ascii="Arial" w:hAnsi="Arial" w:cs="Arial"/>
          <w:b/>
          <w:bCs/>
          <w:sz w:val="24"/>
          <w:szCs w:val="24"/>
        </w:rPr>
      </w:pPr>
      <w:r w:rsidRPr="003408C8">
        <w:rPr>
          <w:rFonts w:ascii="Arial" w:hAnsi="Arial" w:cs="Arial"/>
          <w:b/>
          <w:bCs/>
          <w:sz w:val="24"/>
          <w:szCs w:val="24"/>
        </w:rPr>
        <w:t>No professional development</w:t>
      </w:r>
      <w:r w:rsidR="003408C8">
        <w:rPr>
          <w:rFonts w:ascii="Arial" w:hAnsi="Arial" w:cs="Arial"/>
          <w:b/>
          <w:bCs/>
          <w:sz w:val="24"/>
          <w:szCs w:val="24"/>
        </w:rPr>
        <w:t>-</w:t>
      </w:r>
      <w:r w:rsidR="00081E14">
        <w:rPr>
          <w:rFonts w:ascii="Arial" w:hAnsi="Arial" w:cs="Arial"/>
          <w:b/>
          <w:bCs/>
          <w:sz w:val="24"/>
          <w:szCs w:val="24"/>
        </w:rPr>
        <w:t xml:space="preserve"> </w:t>
      </w:r>
    </w:p>
    <w:p w14:paraId="56FD35DB" w14:textId="2731A190" w:rsidR="00600DB5" w:rsidRDefault="00600DB5" w:rsidP="009774E3">
      <w:pPr>
        <w:spacing w:line="360" w:lineRule="auto"/>
        <w:jc w:val="both"/>
        <w:rPr>
          <w:rFonts w:ascii="Arial" w:hAnsi="Arial" w:cs="Arial"/>
          <w:sz w:val="24"/>
          <w:szCs w:val="24"/>
        </w:rPr>
      </w:pPr>
      <w:r w:rsidRPr="00600DB5">
        <w:rPr>
          <w:rFonts w:ascii="Arial" w:hAnsi="Arial" w:cs="Arial"/>
          <w:sz w:val="24"/>
          <w:szCs w:val="24"/>
        </w:rPr>
        <w:t>Professional development improves service quality and enables employees to stay up to date with the latest trends. Continuous learning empowers staff to consistently perform better. Ongoing training is a powerful tool that motivates employees to go the extra mile in meeting customer expectations</w:t>
      </w:r>
      <w:r>
        <w:rPr>
          <w:rFonts w:ascii="Arial" w:hAnsi="Arial" w:cs="Arial"/>
          <w:sz w:val="24"/>
          <w:szCs w:val="24"/>
        </w:rPr>
        <w:t xml:space="preserve">. When organisations allocate resources to train staff members, it creates an atmosphere of </w:t>
      </w:r>
      <w:r w:rsidRPr="00600DB5">
        <w:rPr>
          <w:rFonts w:ascii="Arial" w:hAnsi="Arial" w:cs="Arial"/>
          <w:sz w:val="24"/>
          <w:szCs w:val="24"/>
        </w:rPr>
        <w:t>recognition</w:t>
      </w:r>
      <w:r>
        <w:rPr>
          <w:rFonts w:ascii="Arial" w:hAnsi="Arial" w:cs="Arial"/>
          <w:sz w:val="24"/>
          <w:szCs w:val="24"/>
        </w:rPr>
        <w:t xml:space="preserve"> from the organisation that their growth and development matters.</w:t>
      </w:r>
      <w:r w:rsidRPr="00600DB5">
        <w:rPr>
          <w:rFonts w:ascii="Arial" w:hAnsi="Arial" w:cs="Arial"/>
          <w:sz w:val="24"/>
          <w:szCs w:val="24"/>
        </w:rPr>
        <w:t xml:space="preserve"> (COTHM Dubai, 2023).</w:t>
      </w:r>
    </w:p>
    <w:p w14:paraId="0553F288" w14:textId="217FEA62" w:rsidR="00AD7E25" w:rsidRDefault="00AD7E25" w:rsidP="009774E3">
      <w:pPr>
        <w:spacing w:line="360" w:lineRule="auto"/>
        <w:jc w:val="both"/>
        <w:rPr>
          <w:rFonts w:ascii="Arial" w:hAnsi="Arial" w:cs="Arial"/>
          <w:b/>
          <w:bCs/>
          <w:sz w:val="24"/>
          <w:szCs w:val="24"/>
        </w:rPr>
      </w:pPr>
      <w:r w:rsidRPr="00AD7E25">
        <w:rPr>
          <w:rFonts w:ascii="Arial" w:hAnsi="Arial" w:cs="Arial"/>
          <w:b/>
          <w:bCs/>
          <w:sz w:val="24"/>
          <w:szCs w:val="24"/>
        </w:rPr>
        <w:t>Actions to be taken</w:t>
      </w:r>
    </w:p>
    <w:p w14:paraId="58052084" w14:textId="30B5DD9F" w:rsidR="00AD7E25" w:rsidRPr="00363597" w:rsidRDefault="00600DB5" w:rsidP="009774E3">
      <w:pPr>
        <w:spacing w:line="360" w:lineRule="auto"/>
        <w:jc w:val="both"/>
        <w:rPr>
          <w:rFonts w:ascii="Arial" w:hAnsi="Arial" w:cs="Arial"/>
          <w:sz w:val="24"/>
          <w:szCs w:val="24"/>
        </w:rPr>
      </w:pPr>
      <w:r>
        <w:rPr>
          <w:rFonts w:ascii="Arial" w:hAnsi="Arial" w:cs="Arial"/>
          <w:sz w:val="24"/>
          <w:szCs w:val="24"/>
        </w:rPr>
        <w:lastRenderedPageBreak/>
        <w:t xml:space="preserve">Offer staff with programs for professional growth and development since it boosts employee morale and job satisfaction. Retaining talented staff saves money on recruitment and training costs (HR Cloud, 2023). </w:t>
      </w:r>
      <w:r w:rsidR="00363597">
        <w:rPr>
          <w:rFonts w:ascii="Arial" w:hAnsi="Arial" w:cs="Arial"/>
          <w:sz w:val="24"/>
          <w:szCs w:val="24"/>
        </w:rPr>
        <w:t>Develop staff in the importance and understanding to cater to unique preferences of guests, especially in a multicultural and diverse city like Miami, Florida.</w:t>
      </w:r>
    </w:p>
    <w:p w14:paraId="1F3D6128" w14:textId="77777777" w:rsidR="00F350E1" w:rsidRDefault="005853E4" w:rsidP="009774E3">
      <w:pPr>
        <w:spacing w:line="360" w:lineRule="auto"/>
        <w:jc w:val="both"/>
        <w:rPr>
          <w:rFonts w:ascii="Arial" w:hAnsi="Arial" w:cs="Arial"/>
          <w:b/>
          <w:bCs/>
          <w:sz w:val="24"/>
          <w:szCs w:val="24"/>
        </w:rPr>
      </w:pPr>
      <w:r w:rsidRPr="003408C8">
        <w:rPr>
          <w:rFonts w:ascii="Arial" w:hAnsi="Arial" w:cs="Arial"/>
          <w:b/>
          <w:bCs/>
          <w:sz w:val="24"/>
          <w:szCs w:val="24"/>
        </w:rPr>
        <w:t>Rising cost of living</w:t>
      </w:r>
      <w:r w:rsidR="003408C8">
        <w:rPr>
          <w:rFonts w:ascii="Arial" w:hAnsi="Arial" w:cs="Arial"/>
          <w:b/>
          <w:bCs/>
          <w:sz w:val="24"/>
          <w:szCs w:val="24"/>
        </w:rPr>
        <w:t>-</w:t>
      </w:r>
      <w:r w:rsidR="00363597">
        <w:rPr>
          <w:rFonts w:ascii="Arial" w:hAnsi="Arial" w:cs="Arial"/>
          <w:b/>
          <w:bCs/>
          <w:sz w:val="24"/>
          <w:szCs w:val="24"/>
        </w:rPr>
        <w:t xml:space="preserve"> </w:t>
      </w:r>
    </w:p>
    <w:p w14:paraId="6AE3632A" w14:textId="1775DA1E" w:rsidR="008D668F" w:rsidRPr="00363597" w:rsidRDefault="008D668F" w:rsidP="009774E3">
      <w:pPr>
        <w:spacing w:line="360" w:lineRule="auto"/>
        <w:jc w:val="both"/>
        <w:rPr>
          <w:rFonts w:ascii="Arial" w:hAnsi="Arial" w:cs="Arial"/>
          <w:sz w:val="24"/>
          <w:szCs w:val="24"/>
        </w:rPr>
      </w:pPr>
      <w:r w:rsidRPr="008D668F">
        <w:rPr>
          <w:rFonts w:ascii="Arial" w:hAnsi="Arial" w:cs="Arial"/>
          <w:sz w:val="24"/>
          <w:szCs w:val="24"/>
        </w:rPr>
        <w:t>Miami boasts one of the highest costs of living in the United States, with an inflation rate of 9.9% since December 2022. The escalating cost of homes is a major driver of South Florida's rising cost of living, with rent increasing by 15.3% over the past month compared to the previous year. Additionally, the cost of purchasing a home has risen by 14.3% (SFBW, 2023)</w:t>
      </w:r>
      <w:r>
        <w:rPr>
          <w:rFonts w:ascii="Arial" w:hAnsi="Arial" w:cs="Arial"/>
          <w:sz w:val="24"/>
          <w:szCs w:val="24"/>
        </w:rPr>
        <w:t>.</w:t>
      </w:r>
    </w:p>
    <w:p w14:paraId="3EB333F8" w14:textId="317A49A9" w:rsidR="00363597" w:rsidRDefault="00363597" w:rsidP="009774E3">
      <w:pPr>
        <w:spacing w:line="360" w:lineRule="auto"/>
        <w:jc w:val="both"/>
        <w:rPr>
          <w:rFonts w:ascii="Arial" w:hAnsi="Arial" w:cs="Arial"/>
          <w:b/>
          <w:bCs/>
          <w:sz w:val="24"/>
          <w:szCs w:val="24"/>
        </w:rPr>
      </w:pPr>
      <w:r>
        <w:rPr>
          <w:rFonts w:ascii="Arial" w:hAnsi="Arial" w:cs="Arial"/>
          <w:b/>
          <w:bCs/>
          <w:sz w:val="24"/>
          <w:szCs w:val="24"/>
        </w:rPr>
        <w:t>Actions to be taken</w:t>
      </w:r>
    </w:p>
    <w:p w14:paraId="78C5B271" w14:textId="77777777" w:rsidR="00F30D98" w:rsidRDefault="0085205B" w:rsidP="009774E3">
      <w:pPr>
        <w:spacing w:line="360" w:lineRule="auto"/>
        <w:jc w:val="both"/>
        <w:rPr>
          <w:rFonts w:ascii="Arial" w:hAnsi="Arial" w:cs="Arial"/>
          <w:sz w:val="24"/>
          <w:szCs w:val="24"/>
        </w:rPr>
      </w:pPr>
      <w:r>
        <w:rPr>
          <w:rFonts w:ascii="Arial" w:hAnsi="Arial" w:cs="Arial"/>
          <w:sz w:val="24"/>
          <w:szCs w:val="24"/>
        </w:rPr>
        <w:t xml:space="preserve">The organisation should pay competitive wages to attract and maintain employees. Provide healthcare, retirement plans, and paid time-off. Explore housing programs partnerships with local organisations to assist and help employees find affordable housing options. </w:t>
      </w:r>
    </w:p>
    <w:p w14:paraId="78DD0958" w14:textId="77777777" w:rsidR="00F30D98" w:rsidRDefault="00F30D98" w:rsidP="009774E3">
      <w:pPr>
        <w:spacing w:line="360" w:lineRule="auto"/>
        <w:jc w:val="both"/>
        <w:rPr>
          <w:rFonts w:ascii="Arial" w:hAnsi="Arial" w:cs="Arial"/>
          <w:sz w:val="24"/>
          <w:szCs w:val="24"/>
        </w:rPr>
      </w:pPr>
    </w:p>
    <w:p w14:paraId="35DEAF45" w14:textId="535B83D3" w:rsidR="00363597" w:rsidRPr="00F30D98" w:rsidRDefault="00363597" w:rsidP="009774E3">
      <w:pPr>
        <w:spacing w:line="360" w:lineRule="auto"/>
        <w:jc w:val="both"/>
        <w:rPr>
          <w:rFonts w:ascii="Arial" w:hAnsi="Arial" w:cs="Arial"/>
          <w:sz w:val="24"/>
          <w:szCs w:val="24"/>
        </w:rPr>
      </w:pPr>
      <w:r>
        <w:rPr>
          <w:rFonts w:ascii="Arial" w:hAnsi="Arial" w:cs="Arial"/>
          <w:b/>
          <w:bCs/>
          <w:sz w:val="24"/>
          <w:szCs w:val="24"/>
        </w:rPr>
        <w:t>Job Insecurity-</w:t>
      </w:r>
    </w:p>
    <w:p w14:paraId="688F337C" w14:textId="4DC6A9DF" w:rsidR="005E1057" w:rsidRDefault="005E1057" w:rsidP="009774E3">
      <w:pPr>
        <w:spacing w:line="360" w:lineRule="auto"/>
        <w:jc w:val="both"/>
        <w:rPr>
          <w:rFonts w:ascii="Arial" w:hAnsi="Arial" w:cs="Arial"/>
          <w:sz w:val="24"/>
          <w:szCs w:val="24"/>
        </w:rPr>
      </w:pPr>
      <w:r w:rsidRPr="005E1057">
        <w:rPr>
          <w:rFonts w:ascii="Arial" w:hAnsi="Arial" w:cs="Arial"/>
          <w:sz w:val="24"/>
          <w:szCs w:val="24"/>
        </w:rPr>
        <w:t>According to the US Bureau of Labor Statistics, the hotel and motel industry has a turnover rate of 73.8%. This statistic is concerning for the hospitality business as it hinders their operations, making it challenging to meet customer expectations. Furthermore, it significantly impacts the organi</w:t>
      </w:r>
      <w:r>
        <w:rPr>
          <w:rFonts w:ascii="Arial" w:hAnsi="Arial" w:cs="Arial"/>
          <w:sz w:val="24"/>
          <w:szCs w:val="24"/>
        </w:rPr>
        <w:t>s</w:t>
      </w:r>
      <w:r w:rsidRPr="005E1057">
        <w:rPr>
          <w:rFonts w:ascii="Arial" w:hAnsi="Arial" w:cs="Arial"/>
          <w:sz w:val="24"/>
          <w:szCs w:val="24"/>
        </w:rPr>
        <w:t>ation's profits due to the constant need to hire and train new staff members</w:t>
      </w:r>
      <w:r>
        <w:rPr>
          <w:rFonts w:ascii="Arial" w:hAnsi="Arial" w:cs="Arial"/>
          <w:sz w:val="24"/>
          <w:szCs w:val="24"/>
        </w:rPr>
        <w:t xml:space="preserve"> (Homma Talent, 2023).</w:t>
      </w:r>
      <w:r w:rsidR="003408C8">
        <w:rPr>
          <w:rFonts w:ascii="Arial" w:hAnsi="Arial" w:cs="Arial"/>
          <w:sz w:val="24"/>
          <w:szCs w:val="24"/>
        </w:rPr>
        <w:t xml:space="preserve"> </w:t>
      </w:r>
    </w:p>
    <w:p w14:paraId="22A66763" w14:textId="49E05FB6" w:rsidR="003408C8" w:rsidRDefault="003408C8" w:rsidP="009774E3">
      <w:pPr>
        <w:spacing w:line="360" w:lineRule="auto"/>
        <w:jc w:val="both"/>
        <w:rPr>
          <w:rFonts w:ascii="Arial" w:hAnsi="Arial" w:cs="Arial"/>
          <w:sz w:val="24"/>
          <w:szCs w:val="24"/>
        </w:rPr>
      </w:pPr>
      <w:r w:rsidRPr="003408C8">
        <w:rPr>
          <w:rFonts w:ascii="Arial" w:hAnsi="Arial" w:cs="Arial"/>
          <w:sz w:val="24"/>
          <w:szCs w:val="24"/>
        </w:rPr>
        <w:t xml:space="preserve">The problem is severely impacting the hospitality sector, as each time an employee leaves their job, a hotel has to spend at least 50% of that employee's annual income to hire a replacement. The cost is substantial (Hello Shift, </w:t>
      </w:r>
      <w:proofErr w:type="spellStart"/>
      <w:r w:rsidRPr="003408C8">
        <w:rPr>
          <w:rFonts w:ascii="Arial" w:hAnsi="Arial" w:cs="Arial"/>
          <w:sz w:val="24"/>
          <w:szCs w:val="24"/>
        </w:rPr>
        <w:t>n.d</w:t>
      </w:r>
      <w:proofErr w:type="spellEnd"/>
      <w:r w:rsidRPr="003408C8">
        <w:rPr>
          <w:rFonts w:ascii="Arial" w:hAnsi="Arial" w:cs="Arial"/>
          <w:sz w:val="24"/>
          <w:szCs w:val="24"/>
        </w:rPr>
        <w:t>)</w:t>
      </w:r>
      <w:r w:rsidR="009A3364">
        <w:rPr>
          <w:rFonts w:ascii="Arial" w:hAnsi="Arial" w:cs="Arial"/>
          <w:sz w:val="24"/>
          <w:szCs w:val="24"/>
        </w:rPr>
        <w:t>.</w:t>
      </w:r>
    </w:p>
    <w:p w14:paraId="00FE6314" w14:textId="1B9C0FA3" w:rsidR="00307E25" w:rsidRDefault="00307E25" w:rsidP="009774E3">
      <w:pPr>
        <w:spacing w:line="360" w:lineRule="auto"/>
        <w:jc w:val="both"/>
        <w:rPr>
          <w:rFonts w:ascii="Arial" w:hAnsi="Arial" w:cs="Arial"/>
          <w:b/>
          <w:bCs/>
          <w:sz w:val="24"/>
          <w:szCs w:val="24"/>
        </w:rPr>
      </w:pPr>
      <w:r w:rsidRPr="00307E25">
        <w:rPr>
          <w:rFonts w:ascii="Arial" w:hAnsi="Arial" w:cs="Arial"/>
          <w:b/>
          <w:bCs/>
          <w:sz w:val="24"/>
          <w:szCs w:val="24"/>
        </w:rPr>
        <w:t>Actions to be taken</w:t>
      </w:r>
    </w:p>
    <w:p w14:paraId="528D328B" w14:textId="6322E5CD" w:rsidR="004B20A8" w:rsidRPr="004F16D9" w:rsidRDefault="00307E25" w:rsidP="009774E3">
      <w:pPr>
        <w:spacing w:line="360" w:lineRule="auto"/>
        <w:jc w:val="both"/>
        <w:rPr>
          <w:rFonts w:ascii="Arial" w:hAnsi="Arial" w:cs="Arial"/>
          <w:sz w:val="24"/>
          <w:szCs w:val="24"/>
        </w:rPr>
      </w:pPr>
      <w:r>
        <w:rPr>
          <w:rFonts w:ascii="Arial" w:hAnsi="Arial" w:cs="Arial"/>
          <w:sz w:val="24"/>
          <w:szCs w:val="24"/>
        </w:rPr>
        <w:t>The hotel should w</w:t>
      </w:r>
      <w:r w:rsidRPr="00307E25">
        <w:rPr>
          <w:rFonts w:ascii="Arial" w:hAnsi="Arial" w:cs="Arial"/>
          <w:sz w:val="24"/>
          <w:szCs w:val="24"/>
        </w:rPr>
        <w:t>ork with government agencies and industry stakeholders to advocate for policies that support job security in the hospitality sector. This could involve lobbying for labo</w:t>
      </w:r>
      <w:r>
        <w:rPr>
          <w:rFonts w:ascii="Arial" w:hAnsi="Arial" w:cs="Arial"/>
          <w:sz w:val="24"/>
          <w:szCs w:val="24"/>
        </w:rPr>
        <w:t>u</w:t>
      </w:r>
      <w:r w:rsidRPr="00307E25">
        <w:rPr>
          <w:rFonts w:ascii="Arial" w:hAnsi="Arial" w:cs="Arial"/>
          <w:sz w:val="24"/>
          <w:szCs w:val="24"/>
        </w:rPr>
        <w:t>r protections, wage regulations, and safety measures</w:t>
      </w:r>
      <w:r>
        <w:rPr>
          <w:rFonts w:ascii="Arial" w:hAnsi="Arial" w:cs="Arial"/>
          <w:sz w:val="24"/>
          <w:szCs w:val="24"/>
        </w:rPr>
        <w:t xml:space="preserve">. </w:t>
      </w:r>
      <w:r>
        <w:rPr>
          <w:rFonts w:ascii="Arial" w:hAnsi="Arial" w:cs="Arial"/>
          <w:sz w:val="24"/>
          <w:szCs w:val="24"/>
        </w:rPr>
        <w:lastRenderedPageBreak/>
        <w:t>Develop a crisis management plan, this plan should address economic downturns and unexpectant events such as the COVID-19 pandemic or hurricanes. This help mitigate losses and reduce the impact of external factors on job security. The hotel should also diversify its customer base</w:t>
      </w:r>
      <w:r w:rsidR="00E51AD4">
        <w:rPr>
          <w:rFonts w:ascii="Arial" w:hAnsi="Arial" w:cs="Arial"/>
          <w:sz w:val="24"/>
          <w:szCs w:val="24"/>
        </w:rPr>
        <w:t>, this includes new markets and adapting to changing customer preferences.</w:t>
      </w:r>
    </w:p>
    <w:p w14:paraId="7658CDD9" w14:textId="1F3E4024" w:rsidR="00925A93" w:rsidRDefault="00925A93" w:rsidP="009774E3">
      <w:pPr>
        <w:spacing w:line="360" w:lineRule="auto"/>
        <w:jc w:val="both"/>
        <w:rPr>
          <w:rFonts w:ascii="Arial" w:hAnsi="Arial" w:cs="Arial"/>
          <w:b/>
          <w:bCs/>
          <w:sz w:val="24"/>
          <w:szCs w:val="24"/>
        </w:rPr>
      </w:pPr>
      <w:r>
        <w:rPr>
          <w:rFonts w:ascii="Arial" w:hAnsi="Arial" w:cs="Arial"/>
          <w:b/>
          <w:bCs/>
          <w:sz w:val="24"/>
          <w:szCs w:val="24"/>
        </w:rPr>
        <w:t>Culture of change</w:t>
      </w:r>
    </w:p>
    <w:p w14:paraId="40811547" w14:textId="77777777" w:rsidR="00A82390" w:rsidRDefault="00D3656E" w:rsidP="009774E3">
      <w:pPr>
        <w:spacing w:line="360" w:lineRule="auto"/>
        <w:jc w:val="both"/>
        <w:rPr>
          <w:rFonts w:ascii="Arial" w:hAnsi="Arial" w:cs="Arial"/>
          <w:sz w:val="24"/>
          <w:szCs w:val="24"/>
        </w:rPr>
      </w:pPr>
      <w:r>
        <w:rPr>
          <w:rFonts w:ascii="Arial" w:hAnsi="Arial" w:cs="Arial"/>
          <w:sz w:val="24"/>
          <w:szCs w:val="24"/>
        </w:rPr>
        <w:t xml:space="preserve">It is crucial for the hotel to adopt to trends and new to techniques of management to stay ahead of the game. Changes in hospitality are constant, evolves rapidly and has to shift to consumer preferences, global events and technological advancements. </w:t>
      </w:r>
      <w:r w:rsidR="00A82390">
        <w:rPr>
          <w:rFonts w:ascii="Arial" w:hAnsi="Arial" w:cs="Arial"/>
          <w:sz w:val="24"/>
          <w:szCs w:val="24"/>
        </w:rPr>
        <w:t>Here is a list of some industry trends that need to be taken into account to have a successful organisation:</w:t>
      </w:r>
    </w:p>
    <w:p w14:paraId="474CC91C" w14:textId="77777777" w:rsidR="00A82390" w:rsidRDefault="00A82390" w:rsidP="009774E3">
      <w:pPr>
        <w:spacing w:line="360" w:lineRule="auto"/>
        <w:jc w:val="both"/>
        <w:rPr>
          <w:rFonts w:ascii="Arial" w:hAnsi="Arial" w:cs="Arial"/>
          <w:sz w:val="24"/>
          <w:szCs w:val="24"/>
        </w:rPr>
      </w:pPr>
      <w:r w:rsidRPr="00A82390">
        <w:rPr>
          <w:rFonts w:ascii="Arial" w:hAnsi="Arial" w:cs="Arial"/>
          <w:b/>
          <w:bCs/>
          <w:sz w:val="24"/>
          <w:szCs w:val="24"/>
        </w:rPr>
        <w:t>Embrace forward-thinking</w:t>
      </w:r>
      <w:r>
        <w:rPr>
          <w:rFonts w:ascii="Arial" w:hAnsi="Arial" w:cs="Arial"/>
          <w:sz w:val="24"/>
          <w:szCs w:val="24"/>
        </w:rPr>
        <w:t>- This means that the organisation has to be on their toes to anticipate shift of consumer preferences, market changes, and new technological advances in hospitality.</w:t>
      </w:r>
    </w:p>
    <w:p w14:paraId="10BC9830" w14:textId="42C778D4" w:rsidR="00607AFC" w:rsidRDefault="00A82390" w:rsidP="009774E3">
      <w:pPr>
        <w:spacing w:line="360" w:lineRule="auto"/>
        <w:jc w:val="both"/>
        <w:rPr>
          <w:rFonts w:ascii="Arial" w:hAnsi="Arial" w:cs="Arial"/>
          <w:sz w:val="24"/>
          <w:szCs w:val="24"/>
        </w:rPr>
      </w:pPr>
      <w:r w:rsidRPr="00A82390">
        <w:rPr>
          <w:rFonts w:ascii="Arial" w:hAnsi="Arial" w:cs="Arial"/>
          <w:b/>
          <w:bCs/>
          <w:sz w:val="24"/>
          <w:szCs w:val="24"/>
        </w:rPr>
        <w:t>Flexibility in operations</w:t>
      </w:r>
      <w:r>
        <w:rPr>
          <w:rFonts w:ascii="Arial" w:hAnsi="Arial" w:cs="Arial"/>
          <w:sz w:val="24"/>
          <w:szCs w:val="24"/>
        </w:rPr>
        <w:t xml:space="preserve">- </w:t>
      </w:r>
      <w:r w:rsidR="00607AFC" w:rsidRPr="00607AFC">
        <w:rPr>
          <w:rFonts w:ascii="Arial" w:hAnsi="Arial" w:cs="Arial"/>
          <w:sz w:val="24"/>
          <w:szCs w:val="24"/>
        </w:rPr>
        <w:t>Flexibility in hotel operations is essential. With the rise of remote work and the trend known as '</w:t>
      </w:r>
      <w:proofErr w:type="spellStart"/>
      <w:r w:rsidR="00607AFC" w:rsidRPr="00607AFC">
        <w:rPr>
          <w:rFonts w:ascii="Arial" w:hAnsi="Arial" w:cs="Arial"/>
          <w:i/>
          <w:iCs/>
          <w:sz w:val="24"/>
          <w:szCs w:val="24"/>
        </w:rPr>
        <w:t>bleisure</w:t>
      </w:r>
      <w:proofErr w:type="spellEnd"/>
      <w:r w:rsidR="00607AFC" w:rsidRPr="00607AFC">
        <w:rPr>
          <w:rFonts w:ascii="Arial" w:hAnsi="Arial" w:cs="Arial"/>
          <w:sz w:val="24"/>
          <w:szCs w:val="24"/>
        </w:rPr>
        <w:t>' (combining business and pleasure), hotels have adapted to cater to the business needs of their guests. Additionally, they have expanded their amenities, such as offering more spa services</w:t>
      </w:r>
      <w:r w:rsidR="00C3414B">
        <w:rPr>
          <w:rFonts w:ascii="Arial" w:hAnsi="Arial" w:cs="Arial"/>
          <w:sz w:val="24"/>
          <w:szCs w:val="24"/>
        </w:rPr>
        <w:t xml:space="preserve"> (Morgan, 2022)</w:t>
      </w:r>
      <w:r w:rsidR="00607AFC">
        <w:rPr>
          <w:rFonts w:ascii="Arial" w:hAnsi="Arial" w:cs="Arial"/>
          <w:sz w:val="24"/>
          <w:szCs w:val="24"/>
        </w:rPr>
        <w:t>.</w:t>
      </w:r>
    </w:p>
    <w:p w14:paraId="62A60E7C" w14:textId="1F533304" w:rsidR="00D3656E" w:rsidRDefault="00607AFC" w:rsidP="009774E3">
      <w:pPr>
        <w:spacing w:line="360" w:lineRule="auto"/>
        <w:jc w:val="both"/>
        <w:rPr>
          <w:rFonts w:ascii="Arial" w:hAnsi="Arial" w:cs="Arial"/>
          <w:sz w:val="24"/>
          <w:szCs w:val="24"/>
        </w:rPr>
      </w:pPr>
      <w:r w:rsidRPr="00607AFC">
        <w:rPr>
          <w:rFonts w:ascii="Arial" w:hAnsi="Arial" w:cs="Arial"/>
          <w:b/>
          <w:bCs/>
          <w:sz w:val="24"/>
          <w:szCs w:val="24"/>
        </w:rPr>
        <w:t>Sustainable Practices and Ethical Considerations</w:t>
      </w:r>
      <w:r>
        <w:rPr>
          <w:rFonts w:ascii="Arial" w:hAnsi="Arial" w:cs="Arial"/>
          <w:sz w:val="24"/>
          <w:szCs w:val="24"/>
        </w:rPr>
        <w:t xml:space="preserve">- Traveller are seeking hotels that are ecofriendly. The hotel must establish and adapt responsible and sustainable initiatives to save the planet (Hr Future, </w:t>
      </w:r>
      <w:proofErr w:type="spellStart"/>
      <w:r>
        <w:rPr>
          <w:rFonts w:ascii="Arial" w:hAnsi="Arial" w:cs="Arial"/>
          <w:sz w:val="24"/>
          <w:szCs w:val="24"/>
        </w:rPr>
        <w:t>n.d</w:t>
      </w:r>
      <w:proofErr w:type="spellEnd"/>
      <w:r>
        <w:rPr>
          <w:rFonts w:ascii="Arial" w:hAnsi="Arial" w:cs="Arial"/>
          <w:sz w:val="24"/>
          <w:szCs w:val="24"/>
        </w:rPr>
        <w:t xml:space="preserve">). Aligning with these practices will resonate with most of your guests, especially </w:t>
      </w:r>
      <w:proofErr w:type="spellStart"/>
      <w:r>
        <w:rPr>
          <w:rFonts w:ascii="Arial" w:hAnsi="Arial" w:cs="Arial"/>
          <w:sz w:val="24"/>
          <w:szCs w:val="24"/>
        </w:rPr>
        <w:t>genzers</w:t>
      </w:r>
      <w:proofErr w:type="spellEnd"/>
      <w:r>
        <w:rPr>
          <w:rFonts w:ascii="Arial" w:hAnsi="Arial" w:cs="Arial"/>
          <w:sz w:val="24"/>
          <w:szCs w:val="24"/>
        </w:rPr>
        <w:t xml:space="preserve"> and millennials</w:t>
      </w:r>
      <w:r w:rsidR="00B80924">
        <w:rPr>
          <w:rFonts w:ascii="Arial" w:hAnsi="Arial" w:cs="Arial"/>
          <w:sz w:val="24"/>
          <w:szCs w:val="24"/>
        </w:rPr>
        <w:t xml:space="preserve"> (</w:t>
      </w:r>
      <w:proofErr w:type="spellStart"/>
      <w:r w:rsidR="00B80924">
        <w:rPr>
          <w:rFonts w:ascii="Arial" w:hAnsi="Arial" w:cs="Arial"/>
          <w:sz w:val="24"/>
          <w:szCs w:val="24"/>
        </w:rPr>
        <w:t>Openkey</w:t>
      </w:r>
      <w:proofErr w:type="spellEnd"/>
      <w:r w:rsidR="00B80924">
        <w:rPr>
          <w:rFonts w:ascii="Arial" w:hAnsi="Arial" w:cs="Arial"/>
          <w:sz w:val="24"/>
          <w:szCs w:val="24"/>
        </w:rPr>
        <w:t>, 2018)</w:t>
      </w:r>
      <w:r>
        <w:rPr>
          <w:rFonts w:ascii="Arial" w:hAnsi="Arial" w:cs="Arial"/>
          <w:sz w:val="24"/>
          <w:szCs w:val="24"/>
        </w:rPr>
        <w:t>.</w:t>
      </w:r>
    </w:p>
    <w:p w14:paraId="10D5F38D" w14:textId="060F14D7" w:rsidR="002830FC" w:rsidRPr="00A8393B" w:rsidRDefault="004F16D9" w:rsidP="009774E3">
      <w:pPr>
        <w:spacing w:line="360" w:lineRule="auto"/>
        <w:jc w:val="both"/>
        <w:rPr>
          <w:rFonts w:ascii="Arial" w:hAnsi="Arial" w:cs="Arial"/>
          <w:b/>
          <w:bCs/>
          <w:sz w:val="24"/>
          <w:szCs w:val="24"/>
        </w:rPr>
      </w:pPr>
      <w:r w:rsidRPr="004F16D9">
        <w:rPr>
          <w:rFonts w:ascii="Arial" w:hAnsi="Arial" w:cs="Arial"/>
          <w:b/>
          <w:bCs/>
          <w:sz w:val="24"/>
          <w:szCs w:val="24"/>
        </w:rPr>
        <w:t>Resistance to Change</w:t>
      </w:r>
    </w:p>
    <w:p w14:paraId="779D746F" w14:textId="42C41A70" w:rsidR="002830FC" w:rsidRPr="002830FC" w:rsidRDefault="00A8393B" w:rsidP="009774E3">
      <w:pPr>
        <w:spacing w:line="360" w:lineRule="auto"/>
        <w:jc w:val="both"/>
        <w:rPr>
          <w:rFonts w:ascii="Arial" w:hAnsi="Arial" w:cs="Arial"/>
          <w:sz w:val="24"/>
          <w:szCs w:val="24"/>
        </w:rPr>
      </w:pPr>
      <w:r w:rsidRPr="00A8393B">
        <w:rPr>
          <w:rFonts w:ascii="Arial" w:hAnsi="Arial" w:cs="Arial"/>
          <w:sz w:val="24"/>
          <w:szCs w:val="24"/>
        </w:rPr>
        <w:t>One of the biggest challenges in implementing new systems of work is having everyone on board with the decision to make changes. It is the manager's duty to fully inform and create communication channels to identify those who are resisting the changes. Identify those who oppose the new measures and encourage them to express why they don't like the new procedures. Help them think about the positive aspects of the changes that will benefit both staff and the organi</w:t>
      </w:r>
      <w:r>
        <w:rPr>
          <w:rFonts w:ascii="Arial" w:hAnsi="Arial" w:cs="Arial"/>
          <w:sz w:val="24"/>
          <w:szCs w:val="24"/>
        </w:rPr>
        <w:t>s</w:t>
      </w:r>
      <w:r w:rsidRPr="00A8393B">
        <w:rPr>
          <w:rFonts w:ascii="Arial" w:hAnsi="Arial" w:cs="Arial"/>
          <w:sz w:val="24"/>
          <w:szCs w:val="24"/>
        </w:rPr>
        <w:t>ation. Listening to detractors is beneficial to pinpoint any issues the organi</w:t>
      </w:r>
      <w:r>
        <w:rPr>
          <w:rFonts w:ascii="Arial" w:hAnsi="Arial" w:cs="Arial"/>
          <w:sz w:val="24"/>
          <w:szCs w:val="24"/>
        </w:rPr>
        <w:t>s</w:t>
      </w:r>
      <w:r w:rsidRPr="00A8393B">
        <w:rPr>
          <w:rFonts w:ascii="Arial" w:hAnsi="Arial" w:cs="Arial"/>
          <w:sz w:val="24"/>
          <w:szCs w:val="24"/>
        </w:rPr>
        <w:t xml:space="preserve">ation has failed to address and ease their pain points. Perhaps these same critics will champion and embrace </w:t>
      </w:r>
      <w:r w:rsidRPr="00A8393B">
        <w:rPr>
          <w:rFonts w:ascii="Arial" w:hAnsi="Arial" w:cs="Arial"/>
          <w:sz w:val="24"/>
          <w:szCs w:val="24"/>
        </w:rPr>
        <w:lastRenderedPageBreak/>
        <w:t>change. Finally, changes must be constantly reinforced at all levels of the hotel. Everyone is expected to be on the same page to ensure the new changes come to fruition (Epsilon, 2023).</w:t>
      </w:r>
    </w:p>
    <w:p w14:paraId="232634E4" w14:textId="361D5F37" w:rsidR="00925A93" w:rsidRDefault="00E6317A" w:rsidP="009774E3">
      <w:pPr>
        <w:spacing w:line="360" w:lineRule="auto"/>
        <w:jc w:val="both"/>
        <w:rPr>
          <w:rFonts w:ascii="Arial" w:hAnsi="Arial" w:cs="Arial"/>
          <w:b/>
          <w:bCs/>
          <w:sz w:val="24"/>
          <w:szCs w:val="24"/>
        </w:rPr>
      </w:pPr>
      <w:r>
        <w:rPr>
          <w:rFonts w:ascii="Arial" w:hAnsi="Arial" w:cs="Arial"/>
          <w:b/>
          <w:bCs/>
          <w:sz w:val="24"/>
          <w:szCs w:val="24"/>
        </w:rPr>
        <w:t>Action Plan</w:t>
      </w:r>
    </w:p>
    <w:p w14:paraId="5F1D76CB" w14:textId="285FA344" w:rsidR="00E61BE1" w:rsidRPr="00E61BE1" w:rsidRDefault="00E61BE1" w:rsidP="009774E3">
      <w:pPr>
        <w:spacing w:line="360" w:lineRule="auto"/>
        <w:jc w:val="both"/>
        <w:rPr>
          <w:rFonts w:ascii="Arial" w:hAnsi="Arial" w:cs="Arial"/>
          <w:sz w:val="24"/>
          <w:szCs w:val="24"/>
        </w:rPr>
      </w:pPr>
      <w:r w:rsidRPr="00E61BE1">
        <w:rPr>
          <w:rFonts w:ascii="Arial" w:hAnsi="Arial" w:cs="Arial"/>
          <w:sz w:val="24"/>
          <w:szCs w:val="24"/>
        </w:rPr>
        <w:t>The Miami Marriott Biscayne Bay hotel</w:t>
      </w:r>
      <w:r>
        <w:rPr>
          <w:rFonts w:ascii="Arial" w:hAnsi="Arial" w:cs="Arial"/>
          <w:sz w:val="24"/>
          <w:szCs w:val="24"/>
        </w:rPr>
        <w:t xml:space="preserve"> has over 600 rooms, </w:t>
      </w:r>
      <w:r w:rsidR="000E56C5">
        <w:rPr>
          <w:rFonts w:ascii="Arial" w:hAnsi="Arial" w:cs="Arial"/>
          <w:sz w:val="24"/>
          <w:szCs w:val="24"/>
        </w:rPr>
        <w:t>hotel has</w:t>
      </w:r>
      <w:r>
        <w:rPr>
          <w:rFonts w:ascii="Arial" w:hAnsi="Arial" w:cs="Arial"/>
          <w:sz w:val="24"/>
          <w:szCs w:val="24"/>
        </w:rPr>
        <w:t xml:space="preserve"> recently been revamped</w:t>
      </w:r>
      <w:r w:rsidR="000E56C5">
        <w:rPr>
          <w:rFonts w:ascii="Arial" w:hAnsi="Arial" w:cs="Arial"/>
          <w:sz w:val="24"/>
          <w:szCs w:val="24"/>
        </w:rPr>
        <w:t>, to please all types of clients (Kern, 2023)</w:t>
      </w:r>
      <w:r>
        <w:rPr>
          <w:rFonts w:ascii="Arial" w:hAnsi="Arial" w:cs="Arial"/>
          <w:sz w:val="24"/>
          <w:szCs w:val="24"/>
        </w:rPr>
        <w:t xml:space="preserve">. </w:t>
      </w:r>
      <w:r w:rsidR="000E56C5">
        <w:rPr>
          <w:rFonts w:ascii="Arial" w:hAnsi="Arial" w:cs="Arial"/>
          <w:sz w:val="24"/>
          <w:szCs w:val="24"/>
        </w:rPr>
        <w:t xml:space="preserve">Although there are no financial figures to this hotel, Marriott International had a total revenue of $20.7 billion USD (2021) worldwide (Yahoo Finance, 2023). </w:t>
      </w:r>
      <w:r w:rsidR="003F130E">
        <w:rPr>
          <w:rFonts w:ascii="Arial" w:hAnsi="Arial" w:cs="Arial"/>
          <w:sz w:val="24"/>
          <w:szCs w:val="24"/>
        </w:rPr>
        <w:t>The hotel has between 51-200 employees depending the time of the year (LinkedIn, 2023).</w:t>
      </w:r>
    </w:p>
    <w:tbl>
      <w:tblPr>
        <w:tblStyle w:val="Tablaconcuadrcula"/>
        <w:tblW w:w="0" w:type="auto"/>
        <w:tblLayout w:type="fixed"/>
        <w:tblLook w:val="04A0" w:firstRow="1" w:lastRow="0" w:firstColumn="1" w:lastColumn="0" w:noHBand="0" w:noVBand="1"/>
      </w:tblPr>
      <w:tblGrid>
        <w:gridCol w:w="704"/>
        <w:gridCol w:w="1134"/>
        <w:gridCol w:w="2261"/>
        <w:gridCol w:w="7"/>
        <w:gridCol w:w="1452"/>
        <w:gridCol w:w="1100"/>
        <w:gridCol w:w="1417"/>
        <w:gridCol w:w="941"/>
      </w:tblGrid>
      <w:tr w:rsidR="00C13D5E" w14:paraId="6C51CB1E" w14:textId="77777777" w:rsidTr="00444036">
        <w:trPr>
          <w:trHeight w:val="1247"/>
        </w:trPr>
        <w:tc>
          <w:tcPr>
            <w:tcW w:w="704" w:type="dxa"/>
          </w:tcPr>
          <w:p w14:paraId="08C12AAA" w14:textId="5F961A56" w:rsidR="00E70001" w:rsidRPr="00444036" w:rsidRDefault="00E70001" w:rsidP="009774E3">
            <w:pPr>
              <w:spacing w:line="360" w:lineRule="auto"/>
              <w:jc w:val="both"/>
              <w:rPr>
                <w:rFonts w:ascii="Arial" w:hAnsi="Arial" w:cs="Arial"/>
                <w:b/>
                <w:bCs/>
                <w:sz w:val="20"/>
                <w:szCs w:val="20"/>
              </w:rPr>
            </w:pPr>
            <w:r w:rsidRPr="00444036">
              <w:rPr>
                <w:rFonts w:ascii="Arial" w:hAnsi="Arial" w:cs="Arial"/>
                <w:b/>
                <w:bCs/>
                <w:sz w:val="20"/>
                <w:szCs w:val="20"/>
              </w:rPr>
              <w:t>Number</w:t>
            </w:r>
          </w:p>
        </w:tc>
        <w:tc>
          <w:tcPr>
            <w:tcW w:w="1134" w:type="dxa"/>
          </w:tcPr>
          <w:p w14:paraId="758E657D" w14:textId="09FD2822" w:rsidR="00E70001" w:rsidRPr="00444036" w:rsidRDefault="00E70001" w:rsidP="009774E3">
            <w:pPr>
              <w:spacing w:line="360" w:lineRule="auto"/>
              <w:jc w:val="both"/>
              <w:rPr>
                <w:rFonts w:ascii="Arial" w:hAnsi="Arial" w:cs="Arial"/>
                <w:b/>
                <w:bCs/>
                <w:sz w:val="20"/>
                <w:szCs w:val="20"/>
              </w:rPr>
            </w:pPr>
            <w:r w:rsidRPr="00444036">
              <w:rPr>
                <w:rFonts w:ascii="Arial" w:hAnsi="Arial" w:cs="Arial"/>
                <w:b/>
                <w:bCs/>
                <w:sz w:val="20"/>
                <w:szCs w:val="20"/>
              </w:rPr>
              <w:t>Problem</w:t>
            </w:r>
          </w:p>
        </w:tc>
        <w:tc>
          <w:tcPr>
            <w:tcW w:w="2261" w:type="dxa"/>
          </w:tcPr>
          <w:p w14:paraId="72D87347" w14:textId="7DD534AF" w:rsidR="00E70001" w:rsidRPr="00444036" w:rsidRDefault="00E70001" w:rsidP="009774E3">
            <w:pPr>
              <w:spacing w:line="360" w:lineRule="auto"/>
              <w:jc w:val="both"/>
              <w:rPr>
                <w:rFonts w:ascii="Arial" w:hAnsi="Arial" w:cs="Arial"/>
                <w:b/>
                <w:bCs/>
                <w:sz w:val="20"/>
                <w:szCs w:val="20"/>
              </w:rPr>
            </w:pPr>
            <w:r w:rsidRPr="00444036">
              <w:rPr>
                <w:rFonts w:ascii="Arial" w:hAnsi="Arial" w:cs="Arial"/>
                <w:b/>
                <w:bCs/>
                <w:sz w:val="20"/>
                <w:szCs w:val="20"/>
              </w:rPr>
              <w:t>Solution</w:t>
            </w:r>
          </w:p>
        </w:tc>
        <w:tc>
          <w:tcPr>
            <w:tcW w:w="1459" w:type="dxa"/>
            <w:gridSpan w:val="2"/>
          </w:tcPr>
          <w:p w14:paraId="74CB6932" w14:textId="37599840" w:rsidR="00E70001" w:rsidRPr="00444036" w:rsidRDefault="00E70001" w:rsidP="009774E3">
            <w:pPr>
              <w:spacing w:line="360" w:lineRule="auto"/>
              <w:jc w:val="both"/>
              <w:rPr>
                <w:rFonts w:ascii="Arial" w:hAnsi="Arial" w:cs="Arial"/>
                <w:b/>
                <w:bCs/>
                <w:sz w:val="20"/>
                <w:szCs w:val="20"/>
              </w:rPr>
            </w:pPr>
            <w:r w:rsidRPr="00444036">
              <w:rPr>
                <w:rFonts w:ascii="Arial" w:hAnsi="Arial" w:cs="Arial"/>
                <w:b/>
                <w:bCs/>
                <w:sz w:val="20"/>
                <w:szCs w:val="20"/>
              </w:rPr>
              <w:t>Desired Outcome</w:t>
            </w:r>
          </w:p>
        </w:tc>
        <w:tc>
          <w:tcPr>
            <w:tcW w:w="1100" w:type="dxa"/>
          </w:tcPr>
          <w:p w14:paraId="3A8F8D7D" w14:textId="2A7C2BAA" w:rsidR="00E70001" w:rsidRPr="00444036" w:rsidRDefault="00E70001" w:rsidP="009774E3">
            <w:pPr>
              <w:spacing w:line="360" w:lineRule="auto"/>
              <w:jc w:val="both"/>
              <w:rPr>
                <w:rFonts w:ascii="Arial" w:hAnsi="Arial" w:cs="Arial"/>
                <w:b/>
                <w:bCs/>
                <w:sz w:val="20"/>
                <w:szCs w:val="20"/>
              </w:rPr>
            </w:pPr>
            <w:r w:rsidRPr="00444036">
              <w:rPr>
                <w:rFonts w:ascii="Arial" w:hAnsi="Arial" w:cs="Arial"/>
                <w:b/>
                <w:bCs/>
                <w:sz w:val="20"/>
                <w:szCs w:val="20"/>
              </w:rPr>
              <w:t>Time Scale</w:t>
            </w:r>
          </w:p>
        </w:tc>
        <w:tc>
          <w:tcPr>
            <w:tcW w:w="1417" w:type="dxa"/>
          </w:tcPr>
          <w:p w14:paraId="3033C4A9" w14:textId="386AB3A9" w:rsidR="00E70001" w:rsidRPr="00444036" w:rsidRDefault="00E70001" w:rsidP="009774E3">
            <w:pPr>
              <w:spacing w:line="360" w:lineRule="auto"/>
              <w:jc w:val="both"/>
              <w:rPr>
                <w:rFonts w:ascii="Arial" w:hAnsi="Arial" w:cs="Arial"/>
                <w:b/>
                <w:bCs/>
                <w:sz w:val="20"/>
                <w:szCs w:val="20"/>
              </w:rPr>
            </w:pPr>
            <w:r w:rsidRPr="00444036">
              <w:rPr>
                <w:rFonts w:ascii="Arial" w:hAnsi="Arial" w:cs="Arial"/>
                <w:b/>
                <w:bCs/>
                <w:sz w:val="20"/>
                <w:szCs w:val="20"/>
              </w:rPr>
              <w:t>Completion Date</w:t>
            </w:r>
          </w:p>
        </w:tc>
        <w:tc>
          <w:tcPr>
            <w:tcW w:w="941" w:type="dxa"/>
          </w:tcPr>
          <w:p w14:paraId="4D0C4F7A" w14:textId="6D0CA233" w:rsidR="00E70001" w:rsidRPr="00444036" w:rsidRDefault="00E70001" w:rsidP="009774E3">
            <w:pPr>
              <w:spacing w:line="360" w:lineRule="auto"/>
              <w:jc w:val="both"/>
              <w:rPr>
                <w:rFonts w:ascii="Arial" w:hAnsi="Arial" w:cs="Arial"/>
                <w:b/>
                <w:bCs/>
                <w:sz w:val="20"/>
                <w:szCs w:val="20"/>
              </w:rPr>
            </w:pPr>
            <w:r w:rsidRPr="00444036">
              <w:rPr>
                <w:rFonts w:ascii="Arial" w:hAnsi="Arial" w:cs="Arial"/>
                <w:b/>
                <w:bCs/>
                <w:sz w:val="20"/>
                <w:szCs w:val="20"/>
              </w:rPr>
              <w:t>Budget</w:t>
            </w:r>
          </w:p>
        </w:tc>
      </w:tr>
      <w:tr w:rsidR="00C13D5E" w14:paraId="6AFD224C" w14:textId="77777777" w:rsidTr="00444036">
        <w:tc>
          <w:tcPr>
            <w:tcW w:w="704" w:type="dxa"/>
          </w:tcPr>
          <w:p w14:paraId="18EA28E6" w14:textId="3B6E9E67" w:rsidR="00E70001" w:rsidRDefault="00E70001" w:rsidP="009774E3">
            <w:pPr>
              <w:spacing w:line="360" w:lineRule="auto"/>
              <w:jc w:val="both"/>
              <w:rPr>
                <w:rFonts w:ascii="Arial" w:hAnsi="Arial" w:cs="Arial"/>
                <w:b/>
                <w:bCs/>
                <w:sz w:val="24"/>
                <w:szCs w:val="24"/>
              </w:rPr>
            </w:pPr>
            <w:r>
              <w:rPr>
                <w:rFonts w:ascii="Arial" w:hAnsi="Arial" w:cs="Arial"/>
                <w:b/>
                <w:bCs/>
                <w:sz w:val="24"/>
                <w:szCs w:val="24"/>
              </w:rPr>
              <w:t>1</w:t>
            </w:r>
          </w:p>
        </w:tc>
        <w:tc>
          <w:tcPr>
            <w:tcW w:w="1134" w:type="dxa"/>
          </w:tcPr>
          <w:p w14:paraId="6A2FC1B7" w14:textId="27700D9B" w:rsidR="00E70001" w:rsidRPr="00444036" w:rsidRDefault="00E70001" w:rsidP="009774E3">
            <w:pPr>
              <w:spacing w:line="360" w:lineRule="auto"/>
              <w:jc w:val="both"/>
              <w:rPr>
                <w:rFonts w:ascii="Arial" w:hAnsi="Arial" w:cs="Arial"/>
                <w:sz w:val="20"/>
                <w:szCs w:val="20"/>
              </w:rPr>
            </w:pPr>
            <w:r w:rsidRPr="00444036">
              <w:rPr>
                <w:rFonts w:ascii="Arial" w:hAnsi="Arial" w:cs="Arial"/>
                <w:sz w:val="20"/>
                <w:szCs w:val="20"/>
              </w:rPr>
              <w:t>Low Wages</w:t>
            </w:r>
          </w:p>
        </w:tc>
        <w:tc>
          <w:tcPr>
            <w:tcW w:w="2261" w:type="dxa"/>
          </w:tcPr>
          <w:p w14:paraId="4527723B" w14:textId="50795ECE" w:rsidR="00E70001" w:rsidRPr="00444036" w:rsidRDefault="00E70001" w:rsidP="009774E3">
            <w:pPr>
              <w:spacing w:line="360" w:lineRule="auto"/>
              <w:jc w:val="both"/>
              <w:rPr>
                <w:rFonts w:ascii="Arial" w:hAnsi="Arial" w:cs="Arial"/>
                <w:sz w:val="20"/>
                <w:szCs w:val="20"/>
              </w:rPr>
            </w:pPr>
            <w:r w:rsidRPr="00444036">
              <w:rPr>
                <w:rFonts w:ascii="Arial" w:hAnsi="Arial" w:cs="Arial"/>
                <w:sz w:val="20"/>
                <w:szCs w:val="20"/>
              </w:rPr>
              <w:t xml:space="preserve">Hotel should consider raising wages above minimum wage.  </w:t>
            </w:r>
            <w:r w:rsidR="00444036">
              <w:rPr>
                <w:rFonts w:ascii="Arial" w:hAnsi="Arial" w:cs="Arial"/>
                <w:sz w:val="20"/>
                <w:szCs w:val="20"/>
              </w:rPr>
              <w:t>Give performance incentives to staff.</w:t>
            </w:r>
            <w:r w:rsidRPr="00444036">
              <w:rPr>
                <w:rFonts w:ascii="Arial" w:hAnsi="Arial" w:cs="Arial"/>
                <w:sz w:val="20"/>
                <w:szCs w:val="20"/>
              </w:rPr>
              <w:t xml:space="preserve">      </w:t>
            </w:r>
          </w:p>
        </w:tc>
        <w:tc>
          <w:tcPr>
            <w:tcW w:w="1459" w:type="dxa"/>
            <w:gridSpan w:val="2"/>
          </w:tcPr>
          <w:p w14:paraId="155618BA" w14:textId="0E95154E" w:rsidR="00E70001" w:rsidRPr="00444036" w:rsidRDefault="00E70001" w:rsidP="009774E3">
            <w:pPr>
              <w:spacing w:line="360" w:lineRule="auto"/>
              <w:jc w:val="both"/>
              <w:rPr>
                <w:rFonts w:ascii="Arial" w:hAnsi="Arial" w:cs="Arial"/>
                <w:sz w:val="20"/>
                <w:szCs w:val="20"/>
              </w:rPr>
            </w:pPr>
            <w:r w:rsidRPr="00444036">
              <w:rPr>
                <w:rFonts w:ascii="Arial" w:hAnsi="Arial" w:cs="Arial"/>
                <w:sz w:val="20"/>
                <w:szCs w:val="20"/>
              </w:rPr>
              <w:t>Retain valuable staff, and lower turnover rate significantly.</w:t>
            </w:r>
          </w:p>
        </w:tc>
        <w:tc>
          <w:tcPr>
            <w:tcW w:w="1100" w:type="dxa"/>
          </w:tcPr>
          <w:p w14:paraId="22FF6280" w14:textId="1A785B93" w:rsidR="00E70001" w:rsidRPr="00444036" w:rsidRDefault="00E70001" w:rsidP="009774E3">
            <w:pPr>
              <w:spacing w:line="360" w:lineRule="auto"/>
              <w:jc w:val="both"/>
              <w:rPr>
                <w:rFonts w:ascii="Arial" w:hAnsi="Arial" w:cs="Arial"/>
                <w:sz w:val="20"/>
                <w:szCs w:val="20"/>
              </w:rPr>
            </w:pPr>
            <w:r w:rsidRPr="00444036">
              <w:rPr>
                <w:rFonts w:ascii="Arial" w:hAnsi="Arial" w:cs="Arial"/>
                <w:sz w:val="20"/>
                <w:szCs w:val="20"/>
              </w:rPr>
              <w:t>6 months</w:t>
            </w:r>
          </w:p>
        </w:tc>
        <w:tc>
          <w:tcPr>
            <w:tcW w:w="1417" w:type="dxa"/>
          </w:tcPr>
          <w:p w14:paraId="3A72948E" w14:textId="50202AE7" w:rsidR="00E70001" w:rsidRPr="00444036" w:rsidRDefault="00E70001" w:rsidP="009774E3">
            <w:pPr>
              <w:spacing w:line="360" w:lineRule="auto"/>
              <w:jc w:val="both"/>
              <w:rPr>
                <w:rFonts w:ascii="Arial" w:hAnsi="Arial" w:cs="Arial"/>
                <w:sz w:val="20"/>
                <w:szCs w:val="20"/>
              </w:rPr>
            </w:pPr>
            <w:r w:rsidRPr="00444036">
              <w:rPr>
                <w:rFonts w:ascii="Arial" w:hAnsi="Arial" w:cs="Arial"/>
                <w:sz w:val="20"/>
                <w:szCs w:val="20"/>
              </w:rPr>
              <w:t>05/31/2024</w:t>
            </w:r>
          </w:p>
        </w:tc>
        <w:tc>
          <w:tcPr>
            <w:tcW w:w="941" w:type="dxa"/>
          </w:tcPr>
          <w:p w14:paraId="58B9CD12" w14:textId="17F8BCE5" w:rsidR="00E70001" w:rsidRPr="003F130E" w:rsidRDefault="003F130E" w:rsidP="009774E3">
            <w:pPr>
              <w:spacing w:line="360" w:lineRule="auto"/>
              <w:jc w:val="both"/>
              <w:rPr>
                <w:rFonts w:ascii="Arial" w:hAnsi="Arial" w:cs="Arial"/>
                <w:sz w:val="20"/>
                <w:szCs w:val="20"/>
              </w:rPr>
            </w:pPr>
            <w:r w:rsidRPr="003F130E">
              <w:rPr>
                <w:rFonts w:ascii="Arial" w:hAnsi="Arial" w:cs="Arial"/>
                <w:sz w:val="20"/>
                <w:szCs w:val="20"/>
              </w:rPr>
              <w:t>$</w:t>
            </w:r>
            <w:r>
              <w:rPr>
                <w:rFonts w:ascii="Arial" w:hAnsi="Arial" w:cs="Arial"/>
                <w:sz w:val="20"/>
                <w:szCs w:val="20"/>
              </w:rPr>
              <w:t>60</w:t>
            </w:r>
            <w:r w:rsidRPr="003F130E">
              <w:rPr>
                <w:rFonts w:ascii="Arial" w:hAnsi="Arial" w:cs="Arial"/>
                <w:sz w:val="20"/>
                <w:szCs w:val="20"/>
              </w:rPr>
              <w:t>K six months</w:t>
            </w:r>
          </w:p>
        </w:tc>
      </w:tr>
      <w:tr w:rsidR="00C13D5E" w14:paraId="71F2EEF7" w14:textId="77777777" w:rsidTr="00444036">
        <w:tc>
          <w:tcPr>
            <w:tcW w:w="704" w:type="dxa"/>
          </w:tcPr>
          <w:p w14:paraId="1C559E85" w14:textId="07776AB4" w:rsidR="00E70001" w:rsidRDefault="00E70001" w:rsidP="009774E3">
            <w:pPr>
              <w:spacing w:line="360" w:lineRule="auto"/>
              <w:jc w:val="both"/>
              <w:rPr>
                <w:rFonts w:ascii="Arial" w:hAnsi="Arial" w:cs="Arial"/>
                <w:b/>
                <w:bCs/>
                <w:sz w:val="24"/>
                <w:szCs w:val="24"/>
              </w:rPr>
            </w:pPr>
            <w:r>
              <w:rPr>
                <w:rFonts w:ascii="Arial" w:hAnsi="Arial" w:cs="Arial"/>
                <w:b/>
                <w:bCs/>
                <w:sz w:val="24"/>
                <w:szCs w:val="24"/>
              </w:rPr>
              <w:t>2</w:t>
            </w:r>
          </w:p>
        </w:tc>
        <w:tc>
          <w:tcPr>
            <w:tcW w:w="1134" w:type="dxa"/>
          </w:tcPr>
          <w:p w14:paraId="1BAF20F8" w14:textId="3512FA45" w:rsidR="00E70001" w:rsidRPr="00444036" w:rsidRDefault="00E70001" w:rsidP="009774E3">
            <w:pPr>
              <w:spacing w:line="360" w:lineRule="auto"/>
              <w:jc w:val="both"/>
              <w:rPr>
                <w:rFonts w:ascii="Arial" w:hAnsi="Arial" w:cs="Arial"/>
                <w:sz w:val="20"/>
                <w:szCs w:val="20"/>
              </w:rPr>
            </w:pPr>
            <w:r w:rsidRPr="00444036">
              <w:rPr>
                <w:rFonts w:ascii="Arial" w:hAnsi="Arial" w:cs="Arial"/>
                <w:sz w:val="20"/>
                <w:szCs w:val="20"/>
              </w:rPr>
              <w:t xml:space="preserve">Bad </w:t>
            </w:r>
            <w:r w:rsidR="00C13D5E" w:rsidRPr="00444036">
              <w:rPr>
                <w:rFonts w:ascii="Arial" w:hAnsi="Arial" w:cs="Arial"/>
                <w:sz w:val="20"/>
                <w:szCs w:val="20"/>
              </w:rPr>
              <w:t>Commu</w:t>
            </w:r>
            <w:r w:rsidR="00F30D98">
              <w:rPr>
                <w:rFonts w:ascii="Arial" w:hAnsi="Arial" w:cs="Arial"/>
                <w:sz w:val="20"/>
                <w:szCs w:val="20"/>
              </w:rPr>
              <w:t>nica</w:t>
            </w:r>
            <w:r w:rsidR="00C13D5E" w:rsidRPr="00444036">
              <w:rPr>
                <w:rFonts w:ascii="Arial" w:hAnsi="Arial" w:cs="Arial"/>
                <w:sz w:val="20"/>
                <w:szCs w:val="20"/>
              </w:rPr>
              <w:t xml:space="preserve">tion </w:t>
            </w:r>
          </w:p>
        </w:tc>
        <w:tc>
          <w:tcPr>
            <w:tcW w:w="2268" w:type="dxa"/>
            <w:gridSpan w:val="2"/>
          </w:tcPr>
          <w:p w14:paraId="28909CF7" w14:textId="16644CD7" w:rsidR="00E70001" w:rsidRPr="00444036" w:rsidRDefault="00C13D5E" w:rsidP="009774E3">
            <w:pPr>
              <w:spacing w:line="360" w:lineRule="auto"/>
              <w:jc w:val="both"/>
              <w:rPr>
                <w:rFonts w:ascii="Arial" w:hAnsi="Arial" w:cs="Arial"/>
                <w:sz w:val="20"/>
                <w:szCs w:val="20"/>
              </w:rPr>
            </w:pPr>
            <w:r w:rsidRPr="00444036">
              <w:rPr>
                <w:rFonts w:ascii="Arial" w:hAnsi="Arial" w:cs="Arial"/>
                <w:sz w:val="20"/>
                <w:szCs w:val="20"/>
              </w:rPr>
              <w:t>To implement communication courses to staff and management to improve and create a seamless communication environment.</w:t>
            </w:r>
          </w:p>
        </w:tc>
        <w:tc>
          <w:tcPr>
            <w:tcW w:w="1452" w:type="dxa"/>
          </w:tcPr>
          <w:p w14:paraId="4EE28586" w14:textId="27F34418" w:rsidR="00E70001" w:rsidRPr="00444036" w:rsidRDefault="00C13D5E" w:rsidP="009774E3">
            <w:pPr>
              <w:spacing w:line="360" w:lineRule="auto"/>
              <w:jc w:val="both"/>
              <w:rPr>
                <w:rFonts w:ascii="Arial" w:hAnsi="Arial" w:cs="Arial"/>
                <w:sz w:val="20"/>
                <w:szCs w:val="20"/>
              </w:rPr>
            </w:pPr>
            <w:r w:rsidRPr="00444036">
              <w:rPr>
                <w:rFonts w:ascii="Arial" w:hAnsi="Arial" w:cs="Arial"/>
                <w:sz w:val="20"/>
                <w:szCs w:val="20"/>
              </w:rPr>
              <w:t>Reduce employee dissatisfaction, reduce low engagement from staff</w:t>
            </w:r>
            <w:r w:rsidR="00444036">
              <w:rPr>
                <w:rFonts w:ascii="Arial" w:hAnsi="Arial" w:cs="Arial"/>
                <w:sz w:val="20"/>
                <w:szCs w:val="20"/>
              </w:rPr>
              <w:t>.</w:t>
            </w:r>
            <w:r w:rsidRPr="00444036">
              <w:rPr>
                <w:rFonts w:ascii="Arial" w:hAnsi="Arial" w:cs="Arial"/>
                <w:sz w:val="20"/>
                <w:szCs w:val="20"/>
              </w:rPr>
              <w:t xml:space="preserve"> since it hinders hotel operation</w:t>
            </w:r>
          </w:p>
        </w:tc>
        <w:tc>
          <w:tcPr>
            <w:tcW w:w="1100" w:type="dxa"/>
          </w:tcPr>
          <w:p w14:paraId="63293EB1" w14:textId="5FD364C6" w:rsidR="00E70001" w:rsidRPr="00444036" w:rsidRDefault="00C13D5E" w:rsidP="009774E3">
            <w:pPr>
              <w:spacing w:line="360" w:lineRule="auto"/>
              <w:jc w:val="both"/>
              <w:rPr>
                <w:rFonts w:ascii="Arial" w:hAnsi="Arial" w:cs="Arial"/>
                <w:sz w:val="20"/>
                <w:szCs w:val="20"/>
              </w:rPr>
            </w:pPr>
            <w:r w:rsidRPr="00444036">
              <w:rPr>
                <w:rFonts w:ascii="Arial" w:hAnsi="Arial" w:cs="Arial"/>
                <w:sz w:val="20"/>
                <w:szCs w:val="20"/>
              </w:rPr>
              <w:t>6 months</w:t>
            </w:r>
          </w:p>
        </w:tc>
        <w:tc>
          <w:tcPr>
            <w:tcW w:w="1417" w:type="dxa"/>
          </w:tcPr>
          <w:p w14:paraId="40570469" w14:textId="0A1E7121" w:rsidR="00E70001" w:rsidRPr="00444036" w:rsidRDefault="00C13D5E" w:rsidP="009774E3">
            <w:pPr>
              <w:spacing w:line="360" w:lineRule="auto"/>
              <w:jc w:val="both"/>
              <w:rPr>
                <w:rFonts w:ascii="Arial" w:hAnsi="Arial" w:cs="Arial"/>
                <w:sz w:val="20"/>
                <w:szCs w:val="20"/>
              </w:rPr>
            </w:pPr>
            <w:r w:rsidRPr="00444036">
              <w:rPr>
                <w:rFonts w:ascii="Arial" w:hAnsi="Arial" w:cs="Arial"/>
                <w:sz w:val="20"/>
                <w:szCs w:val="20"/>
              </w:rPr>
              <w:t>5/31/2024</w:t>
            </w:r>
          </w:p>
        </w:tc>
        <w:tc>
          <w:tcPr>
            <w:tcW w:w="941" w:type="dxa"/>
          </w:tcPr>
          <w:p w14:paraId="65511080" w14:textId="7FF750D5" w:rsidR="00E70001" w:rsidRPr="003F130E" w:rsidRDefault="003F130E" w:rsidP="009774E3">
            <w:pPr>
              <w:spacing w:line="360" w:lineRule="auto"/>
              <w:jc w:val="both"/>
              <w:rPr>
                <w:rFonts w:ascii="Arial" w:hAnsi="Arial" w:cs="Arial"/>
                <w:sz w:val="20"/>
                <w:szCs w:val="20"/>
              </w:rPr>
            </w:pPr>
            <w:r w:rsidRPr="003F130E">
              <w:rPr>
                <w:rFonts w:ascii="Arial" w:hAnsi="Arial" w:cs="Arial"/>
                <w:sz w:val="20"/>
                <w:szCs w:val="20"/>
              </w:rPr>
              <w:t>$15K six months</w:t>
            </w:r>
          </w:p>
        </w:tc>
      </w:tr>
      <w:tr w:rsidR="00C13D5E" w14:paraId="7B245215" w14:textId="77777777" w:rsidTr="00444036">
        <w:tc>
          <w:tcPr>
            <w:tcW w:w="704" w:type="dxa"/>
          </w:tcPr>
          <w:p w14:paraId="0FC66C39" w14:textId="4CE6BB74" w:rsidR="00E70001" w:rsidRDefault="00C13D5E" w:rsidP="009774E3">
            <w:pPr>
              <w:spacing w:line="360" w:lineRule="auto"/>
              <w:jc w:val="both"/>
              <w:rPr>
                <w:rFonts w:ascii="Arial" w:hAnsi="Arial" w:cs="Arial"/>
                <w:b/>
                <w:bCs/>
                <w:sz w:val="24"/>
                <w:szCs w:val="24"/>
              </w:rPr>
            </w:pPr>
            <w:r>
              <w:rPr>
                <w:rFonts w:ascii="Arial" w:hAnsi="Arial" w:cs="Arial"/>
                <w:b/>
                <w:bCs/>
                <w:sz w:val="24"/>
                <w:szCs w:val="24"/>
              </w:rPr>
              <w:t>3</w:t>
            </w:r>
          </w:p>
        </w:tc>
        <w:tc>
          <w:tcPr>
            <w:tcW w:w="1134" w:type="dxa"/>
          </w:tcPr>
          <w:p w14:paraId="4A328F2A" w14:textId="7EAE9F6C" w:rsidR="00E70001" w:rsidRPr="00444036" w:rsidRDefault="00444036" w:rsidP="009774E3">
            <w:pPr>
              <w:spacing w:line="360" w:lineRule="auto"/>
              <w:jc w:val="both"/>
              <w:rPr>
                <w:rFonts w:ascii="Arial" w:hAnsi="Arial" w:cs="Arial"/>
                <w:sz w:val="20"/>
                <w:szCs w:val="20"/>
              </w:rPr>
            </w:pPr>
            <w:r>
              <w:rPr>
                <w:rFonts w:ascii="Arial" w:hAnsi="Arial" w:cs="Arial"/>
                <w:sz w:val="20"/>
                <w:szCs w:val="20"/>
              </w:rPr>
              <w:t>Lack of flexibility</w:t>
            </w:r>
          </w:p>
        </w:tc>
        <w:tc>
          <w:tcPr>
            <w:tcW w:w="2268" w:type="dxa"/>
            <w:gridSpan w:val="2"/>
          </w:tcPr>
          <w:p w14:paraId="10AB0A8A" w14:textId="4C2F83AE" w:rsidR="00E70001" w:rsidRPr="00444036" w:rsidRDefault="00444036" w:rsidP="009774E3">
            <w:pPr>
              <w:spacing w:line="360" w:lineRule="auto"/>
              <w:jc w:val="both"/>
              <w:rPr>
                <w:rFonts w:ascii="Arial" w:hAnsi="Arial" w:cs="Arial"/>
                <w:sz w:val="20"/>
                <w:szCs w:val="20"/>
              </w:rPr>
            </w:pPr>
            <w:r>
              <w:rPr>
                <w:rFonts w:ascii="Arial" w:hAnsi="Arial" w:cs="Arial"/>
                <w:sz w:val="20"/>
                <w:szCs w:val="20"/>
              </w:rPr>
              <w:t>Buy scheduling software to accommodate</w:t>
            </w:r>
            <w:r w:rsidR="00F30D98">
              <w:rPr>
                <w:rFonts w:ascii="Arial" w:hAnsi="Arial" w:cs="Arial"/>
                <w:sz w:val="20"/>
                <w:szCs w:val="20"/>
              </w:rPr>
              <w:t xml:space="preserve"> manager’s</w:t>
            </w:r>
            <w:r>
              <w:rPr>
                <w:rFonts w:ascii="Arial" w:hAnsi="Arial" w:cs="Arial"/>
                <w:sz w:val="20"/>
                <w:szCs w:val="20"/>
              </w:rPr>
              <w:t xml:space="preserve"> and staff</w:t>
            </w:r>
            <w:r w:rsidR="00F30D98">
              <w:rPr>
                <w:rFonts w:ascii="Arial" w:hAnsi="Arial" w:cs="Arial"/>
                <w:sz w:val="20"/>
                <w:szCs w:val="20"/>
              </w:rPr>
              <w:t xml:space="preserve">’s working hours. </w:t>
            </w:r>
            <w:r>
              <w:rPr>
                <w:rFonts w:ascii="Arial" w:hAnsi="Arial" w:cs="Arial"/>
                <w:sz w:val="20"/>
                <w:szCs w:val="20"/>
              </w:rPr>
              <w:t>.</w:t>
            </w:r>
          </w:p>
        </w:tc>
        <w:tc>
          <w:tcPr>
            <w:tcW w:w="1452" w:type="dxa"/>
          </w:tcPr>
          <w:p w14:paraId="0CC0002A" w14:textId="0C8F49D6" w:rsidR="00E70001" w:rsidRPr="00444036" w:rsidRDefault="00444036" w:rsidP="009774E3">
            <w:pPr>
              <w:spacing w:line="360" w:lineRule="auto"/>
              <w:jc w:val="both"/>
              <w:rPr>
                <w:rFonts w:ascii="Arial" w:hAnsi="Arial" w:cs="Arial"/>
                <w:sz w:val="20"/>
                <w:szCs w:val="20"/>
              </w:rPr>
            </w:pPr>
            <w:r>
              <w:rPr>
                <w:rFonts w:ascii="Arial" w:hAnsi="Arial" w:cs="Arial"/>
                <w:sz w:val="20"/>
                <w:szCs w:val="20"/>
              </w:rPr>
              <w:t>Retention of employees. Having enough staff during peak and off-peak times.</w:t>
            </w:r>
          </w:p>
        </w:tc>
        <w:tc>
          <w:tcPr>
            <w:tcW w:w="1100" w:type="dxa"/>
          </w:tcPr>
          <w:p w14:paraId="3CD30F4B" w14:textId="1C2E6DEE" w:rsidR="00E70001" w:rsidRPr="00444036" w:rsidRDefault="00444036" w:rsidP="009774E3">
            <w:pPr>
              <w:spacing w:line="360" w:lineRule="auto"/>
              <w:jc w:val="both"/>
              <w:rPr>
                <w:rFonts w:ascii="Arial" w:hAnsi="Arial" w:cs="Arial"/>
                <w:sz w:val="20"/>
                <w:szCs w:val="20"/>
              </w:rPr>
            </w:pPr>
            <w:r>
              <w:rPr>
                <w:rFonts w:ascii="Arial" w:hAnsi="Arial" w:cs="Arial"/>
                <w:sz w:val="20"/>
                <w:szCs w:val="20"/>
              </w:rPr>
              <w:t>6 months</w:t>
            </w:r>
          </w:p>
        </w:tc>
        <w:tc>
          <w:tcPr>
            <w:tcW w:w="1417" w:type="dxa"/>
          </w:tcPr>
          <w:p w14:paraId="07FE8764" w14:textId="5DD94EC6" w:rsidR="00E70001" w:rsidRPr="00F30D98" w:rsidRDefault="00444036" w:rsidP="009774E3">
            <w:pPr>
              <w:spacing w:line="360" w:lineRule="auto"/>
              <w:jc w:val="both"/>
              <w:rPr>
                <w:rFonts w:ascii="Arial" w:hAnsi="Arial" w:cs="Arial"/>
                <w:sz w:val="20"/>
                <w:szCs w:val="20"/>
              </w:rPr>
            </w:pPr>
            <w:r w:rsidRPr="00F30D98">
              <w:rPr>
                <w:rFonts w:ascii="Arial" w:hAnsi="Arial" w:cs="Arial"/>
                <w:sz w:val="20"/>
                <w:szCs w:val="20"/>
              </w:rPr>
              <w:t>31/05/2024</w:t>
            </w:r>
          </w:p>
        </w:tc>
        <w:tc>
          <w:tcPr>
            <w:tcW w:w="941" w:type="dxa"/>
          </w:tcPr>
          <w:p w14:paraId="1DD1F68B" w14:textId="77777777" w:rsidR="003F130E" w:rsidRPr="003F130E" w:rsidRDefault="003F130E" w:rsidP="009774E3">
            <w:pPr>
              <w:spacing w:line="360" w:lineRule="auto"/>
              <w:jc w:val="both"/>
              <w:rPr>
                <w:rFonts w:ascii="Arial" w:hAnsi="Arial" w:cs="Arial"/>
                <w:sz w:val="18"/>
                <w:szCs w:val="18"/>
              </w:rPr>
            </w:pPr>
            <w:r w:rsidRPr="003F130E">
              <w:rPr>
                <w:rFonts w:ascii="Arial" w:hAnsi="Arial" w:cs="Arial"/>
                <w:sz w:val="18"/>
                <w:szCs w:val="18"/>
              </w:rPr>
              <w:t>$350 + $7monthly</w:t>
            </w:r>
          </w:p>
          <w:p w14:paraId="4A9CC452" w14:textId="7767A84D" w:rsidR="00E70001" w:rsidRPr="003F130E" w:rsidRDefault="003F130E" w:rsidP="009774E3">
            <w:pPr>
              <w:spacing w:line="360" w:lineRule="auto"/>
              <w:jc w:val="both"/>
              <w:rPr>
                <w:rFonts w:ascii="Arial" w:hAnsi="Arial" w:cs="Arial"/>
                <w:sz w:val="20"/>
                <w:szCs w:val="20"/>
              </w:rPr>
            </w:pPr>
            <w:r w:rsidRPr="003F130E">
              <w:rPr>
                <w:rFonts w:ascii="Arial" w:hAnsi="Arial" w:cs="Arial"/>
                <w:sz w:val="18"/>
                <w:szCs w:val="18"/>
              </w:rPr>
              <w:t>(</w:t>
            </w:r>
            <w:proofErr w:type="spellStart"/>
            <w:r w:rsidRPr="003F130E">
              <w:rPr>
                <w:rFonts w:ascii="Arial" w:hAnsi="Arial" w:cs="Arial"/>
                <w:sz w:val="18"/>
                <w:szCs w:val="18"/>
              </w:rPr>
              <w:t>Planday</w:t>
            </w:r>
            <w:proofErr w:type="spellEnd"/>
            <w:r w:rsidRPr="003F130E">
              <w:rPr>
                <w:rFonts w:ascii="Arial" w:hAnsi="Arial" w:cs="Arial"/>
                <w:sz w:val="18"/>
                <w:szCs w:val="18"/>
              </w:rPr>
              <w:t>, 2023).</w:t>
            </w:r>
          </w:p>
        </w:tc>
      </w:tr>
      <w:tr w:rsidR="00C13D5E" w14:paraId="05824A95" w14:textId="77777777" w:rsidTr="00444036">
        <w:tc>
          <w:tcPr>
            <w:tcW w:w="704" w:type="dxa"/>
          </w:tcPr>
          <w:p w14:paraId="3B6DD6BB" w14:textId="4AB24162" w:rsidR="00E70001" w:rsidRDefault="00C13D5E" w:rsidP="009774E3">
            <w:pPr>
              <w:spacing w:line="360" w:lineRule="auto"/>
              <w:jc w:val="both"/>
              <w:rPr>
                <w:rFonts w:ascii="Arial" w:hAnsi="Arial" w:cs="Arial"/>
                <w:b/>
                <w:bCs/>
                <w:sz w:val="24"/>
                <w:szCs w:val="24"/>
              </w:rPr>
            </w:pPr>
            <w:r>
              <w:rPr>
                <w:rFonts w:ascii="Arial" w:hAnsi="Arial" w:cs="Arial"/>
                <w:b/>
                <w:bCs/>
                <w:sz w:val="24"/>
                <w:szCs w:val="24"/>
              </w:rPr>
              <w:t>4</w:t>
            </w:r>
          </w:p>
        </w:tc>
        <w:tc>
          <w:tcPr>
            <w:tcW w:w="1134" w:type="dxa"/>
          </w:tcPr>
          <w:p w14:paraId="7FD39B5F" w14:textId="66F4E53E" w:rsidR="00E70001" w:rsidRPr="00F30D98" w:rsidRDefault="00F30D98" w:rsidP="009774E3">
            <w:pPr>
              <w:spacing w:line="360" w:lineRule="auto"/>
              <w:jc w:val="both"/>
              <w:rPr>
                <w:rFonts w:ascii="Arial" w:hAnsi="Arial" w:cs="Arial"/>
                <w:sz w:val="20"/>
                <w:szCs w:val="20"/>
              </w:rPr>
            </w:pPr>
            <w:r w:rsidRPr="00F30D98">
              <w:rPr>
                <w:rFonts w:ascii="Arial" w:hAnsi="Arial" w:cs="Arial"/>
                <w:sz w:val="20"/>
                <w:szCs w:val="20"/>
              </w:rPr>
              <w:t xml:space="preserve">No recognition from </w:t>
            </w:r>
            <w:r w:rsidRPr="00F30D98">
              <w:rPr>
                <w:rFonts w:ascii="Arial" w:hAnsi="Arial" w:cs="Arial"/>
                <w:sz w:val="20"/>
                <w:szCs w:val="20"/>
              </w:rPr>
              <w:lastRenderedPageBreak/>
              <w:t>hotel managers</w:t>
            </w:r>
          </w:p>
        </w:tc>
        <w:tc>
          <w:tcPr>
            <w:tcW w:w="2268" w:type="dxa"/>
            <w:gridSpan w:val="2"/>
          </w:tcPr>
          <w:p w14:paraId="73FC8ABD" w14:textId="1501CBA1" w:rsidR="00E70001" w:rsidRPr="00F30D98" w:rsidRDefault="00F30D98" w:rsidP="009774E3">
            <w:pPr>
              <w:spacing w:line="360" w:lineRule="auto"/>
              <w:jc w:val="both"/>
              <w:rPr>
                <w:rFonts w:ascii="Arial" w:hAnsi="Arial" w:cs="Arial"/>
                <w:sz w:val="20"/>
                <w:szCs w:val="20"/>
              </w:rPr>
            </w:pPr>
            <w:r w:rsidRPr="00F30D98">
              <w:rPr>
                <w:rFonts w:ascii="Arial" w:hAnsi="Arial" w:cs="Arial"/>
                <w:sz w:val="20"/>
                <w:szCs w:val="20"/>
              </w:rPr>
              <w:lastRenderedPageBreak/>
              <w:t xml:space="preserve">Create a </w:t>
            </w:r>
            <w:r w:rsidR="00863251" w:rsidRPr="00F30D98">
              <w:rPr>
                <w:rFonts w:ascii="Arial" w:hAnsi="Arial" w:cs="Arial"/>
                <w:sz w:val="20"/>
                <w:szCs w:val="20"/>
              </w:rPr>
              <w:t>compensation program</w:t>
            </w:r>
            <w:r w:rsidRPr="00F30D98">
              <w:rPr>
                <w:rFonts w:ascii="Arial" w:hAnsi="Arial" w:cs="Arial"/>
                <w:sz w:val="20"/>
                <w:szCs w:val="20"/>
              </w:rPr>
              <w:t xml:space="preserve"> for staff. </w:t>
            </w:r>
            <w:r w:rsidR="00863251">
              <w:rPr>
                <w:rFonts w:ascii="Arial" w:hAnsi="Arial" w:cs="Arial"/>
                <w:sz w:val="20"/>
                <w:szCs w:val="20"/>
              </w:rPr>
              <w:t xml:space="preserve">Celebrate </w:t>
            </w:r>
            <w:r w:rsidR="00863251">
              <w:rPr>
                <w:rFonts w:ascii="Arial" w:hAnsi="Arial" w:cs="Arial"/>
                <w:sz w:val="20"/>
                <w:szCs w:val="20"/>
              </w:rPr>
              <w:lastRenderedPageBreak/>
              <w:t>achievements; have opinion boxes and online surveys.</w:t>
            </w:r>
          </w:p>
        </w:tc>
        <w:tc>
          <w:tcPr>
            <w:tcW w:w="1452" w:type="dxa"/>
          </w:tcPr>
          <w:p w14:paraId="3A635EFC" w14:textId="651B5D06" w:rsidR="00E70001" w:rsidRPr="00863251" w:rsidRDefault="00863251" w:rsidP="009774E3">
            <w:pPr>
              <w:spacing w:line="360" w:lineRule="auto"/>
              <w:jc w:val="both"/>
              <w:rPr>
                <w:rFonts w:ascii="Arial" w:hAnsi="Arial" w:cs="Arial"/>
                <w:sz w:val="20"/>
                <w:szCs w:val="20"/>
              </w:rPr>
            </w:pPr>
            <w:r w:rsidRPr="00863251">
              <w:rPr>
                <w:rFonts w:ascii="Arial" w:hAnsi="Arial" w:cs="Arial"/>
                <w:sz w:val="20"/>
                <w:szCs w:val="20"/>
              </w:rPr>
              <w:lastRenderedPageBreak/>
              <w:t>Engage</w:t>
            </w:r>
            <w:r>
              <w:rPr>
                <w:rFonts w:ascii="Arial" w:hAnsi="Arial" w:cs="Arial"/>
                <w:sz w:val="20"/>
                <w:szCs w:val="20"/>
              </w:rPr>
              <w:t xml:space="preserve"> staff and managers to </w:t>
            </w:r>
            <w:r>
              <w:rPr>
                <w:rFonts w:ascii="Arial" w:hAnsi="Arial" w:cs="Arial"/>
                <w:sz w:val="20"/>
                <w:szCs w:val="20"/>
              </w:rPr>
              <w:lastRenderedPageBreak/>
              <w:t>give the extra mile. If staff is happy, so are the clients.</w:t>
            </w:r>
          </w:p>
        </w:tc>
        <w:tc>
          <w:tcPr>
            <w:tcW w:w="1100" w:type="dxa"/>
          </w:tcPr>
          <w:p w14:paraId="113FB9CC" w14:textId="3219D27D" w:rsidR="00E70001" w:rsidRPr="00F30D98" w:rsidRDefault="00F30D98" w:rsidP="009774E3">
            <w:pPr>
              <w:spacing w:line="360" w:lineRule="auto"/>
              <w:jc w:val="both"/>
              <w:rPr>
                <w:rFonts w:ascii="Arial" w:hAnsi="Arial" w:cs="Arial"/>
                <w:sz w:val="20"/>
                <w:szCs w:val="20"/>
              </w:rPr>
            </w:pPr>
            <w:r w:rsidRPr="00F30D98">
              <w:rPr>
                <w:rFonts w:ascii="Arial" w:hAnsi="Arial" w:cs="Arial"/>
                <w:sz w:val="20"/>
                <w:szCs w:val="20"/>
              </w:rPr>
              <w:lastRenderedPageBreak/>
              <w:t>6 months</w:t>
            </w:r>
          </w:p>
        </w:tc>
        <w:tc>
          <w:tcPr>
            <w:tcW w:w="1417" w:type="dxa"/>
          </w:tcPr>
          <w:p w14:paraId="54C78F30" w14:textId="07F79C7D" w:rsidR="00E70001" w:rsidRPr="00F30D98" w:rsidRDefault="00F30D98" w:rsidP="009774E3">
            <w:pPr>
              <w:spacing w:line="360" w:lineRule="auto"/>
              <w:jc w:val="both"/>
              <w:rPr>
                <w:rFonts w:ascii="Arial" w:hAnsi="Arial" w:cs="Arial"/>
                <w:sz w:val="20"/>
                <w:szCs w:val="20"/>
              </w:rPr>
            </w:pPr>
            <w:r w:rsidRPr="00F30D98">
              <w:rPr>
                <w:rFonts w:ascii="Arial" w:hAnsi="Arial" w:cs="Arial"/>
                <w:sz w:val="20"/>
                <w:szCs w:val="20"/>
              </w:rPr>
              <w:t>31/05/2024</w:t>
            </w:r>
          </w:p>
        </w:tc>
        <w:tc>
          <w:tcPr>
            <w:tcW w:w="941" w:type="dxa"/>
          </w:tcPr>
          <w:p w14:paraId="06CD1A9A" w14:textId="142EDCF0" w:rsidR="00E70001" w:rsidRPr="003F130E" w:rsidRDefault="003F130E" w:rsidP="009774E3">
            <w:pPr>
              <w:spacing w:line="360" w:lineRule="auto"/>
              <w:jc w:val="both"/>
              <w:rPr>
                <w:rFonts w:ascii="Arial" w:hAnsi="Arial" w:cs="Arial"/>
                <w:sz w:val="24"/>
                <w:szCs w:val="24"/>
              </w:rPr>
            </w:pPr>
            <w:r w:rsidRPr="003F130E">
              <w:rPr>
                <w:rFonts w:ascii="Arial" w:hAnsi="Arial" w:cs="Arial"/>
                <w:sz w:val="20"/>
                <w:szCs w:val="20"/>
              </w:rPr>
              <w:t>$10K six</w:t>
            </w:r>
            <w:r>
              <w:rPr>
                <w:rFonts w:ascii="Arial" w:hAnsi="Arial" w:cs="Arial"/>
                <w:sz w:val="24"/>
                <w:szCs w:val="24"/>
              </w:rPr>
              <w:t xml:space="preserve"> </w:t>
            </w:r>
            <w:r>
              <w:rPr>
                <w:rFonts w:ascii="Arial" w:hAnsi="Arial" w:cs="Arial"/>
                <w:sz w:val="24"/>
                <w:szCs w:val="24"/>
              </w:rPr>
              <w:lastRenderedPageBreak/>
              <w:t>Months</w:t>
            </w:r>
          </w:p>
        </w:tc>
      </w:tr>
      <w:tr w:rsidR="00C13D5E" w14:paraId="1A1C80C1" w14:textId="77777777" w:rsidTr="00444036">
        <w:tc>
          <w:tcPr>
            <w:tcW w:w="704" w:type="dxa"/>
          </w:tcPr>
          <w:p w14:paraId="7273F84A" w14:textId="33832A30" w:rsidR="00E70001" w:rsidRDefault="00C13D5E" w:rsidP="009774E3">
            <w:pPr>
              <w:spacing w:line="360" w:lineRule="auto"/>
              <w:jc w:val="both"/>
              <w:rPr>
                <w:rFonts w:ascii="Arial" w:hAnsi="Arial" w:cs="Arial"/>
                <w:b/>
                <w:bCs/>
                <w:sz w:val="24"/>
                <w:szCs w:val="24"/>
              </w:rPr>
            </w:pPr>
            <w:r>
              <w:rPr>
                <w:rFonts w:ascii="Arial" w:hAnsi="Arial" w:cs="Arial"/>
                <w:b/>
                <w:bCs/>
                <w:sz w:val="24"/>
                <w:szCs w:val="24"/>
              </w:rPr>
              <w:t>5</w:t>
            </w:r>
          </w:p>
        </w:tc>
        <w:tc>
          <w:tcPr>
            <w:tcW w:w="1134" w:type="dxa"/>
          </w:tcPr>
          <w:p w14:paraId="660917A1" w14:textId="340F06B2" w:rsidR="00E70001" w:rsidRPr="00F30D98" w:rsidRDefault="00F30D98" w:rsidP="009774E3">
            <w:pPr>
              <w:spacing w:line="360" w:lineRule="auto"/>
              <w:jc w:val="both"/>
              <w:rPr>
                <w:rFonts w:ascii="Arial" w:hAnsi="Arial" w:cs="Arial"/>
                <w:sz w:val="20"/>
                <w:szCs w:val="20"/>
              </w:rPr>
            </w:pPr>
            <w:r w:rsidRPr="00F30D98">
              <w:rPr>
                <w:rFonts w:ascii="Arial" w:hAnsi="Arial" w:cs="Arial"/>
                <w:sz w:val="20"/>
                <w:szCs w:val="20"/>
              </w:rPr>
              <w:t>No</w:t>
            </w:r>
            <w:r w:rsidR="00DC0728">
              <w:rPr>
                <w:rFonts w:ascii="Arial" w:hAnsi="Arial" w:cs="Arial"/>
                <w:sz w:val="20"/>
                <w:szCs w:val="20"/>
              </w:rPr>
              <w:t xml:space="preserve"> professional develop</w:t>
            </w:r>
            <w:r w:rsidRPr="00F30D98">
              <w:rPr>
                <w:rFonts w:ascii="Arial" w:hAnsi="Arial" w:cs="Arial"/>
                <w:sz w:val="20"/>
                <w:szCs w:val="20"/>
              </w:rPr>
              <w:t>ment</w:t>
            </w:r>
          </w:p>
        </w:tc>
        <w:tc>
          <w:tcPr>
            <w:tcW w:w="2268" w:type="dxa"/>
            <w:gridSpan w:val="2"/>
          </w:tcPr>
          <w:p w14:paraId="05DC794C" w14:textId="41BC4286" w:rsidR="00E70001" w:rsidRPr="00DC0728" w:rsidRDefault="00DC0728" w:rsidP="009774E3">
            <w:pPr>
              <w:spacing w:line="360" w:lineRule="auto"/>
              <w:jc w:val="both"/>
              <w:rPr>
                <w:rFonts w:ascii="Arial" w:hAnsi="Arial" w:cs="Arial"/>
                <w:sz w:val="20"/>
                <w:szCs w:val="20"/>
              </w:rPr>
            </w:pPr>
            <w:r w:rsidRPr="00DC0728">
              <w:rPr>
                <w:rFonts w:ascii="Arial" w:hAnsi="Arial" w:cs="Arial"/>
                <w:sz w:val="20"/>
                <w:szCs w:val="20"/>
              </w:rPr>
              <w:t>Offer staff</w:t>
            </w:r>
            <w:r w:rsidR="00D933B1">
              <w:rPr>
                <w:rFonts w:ascii="Arial" w:hAnsi="Arial" w:cs="Arial"/>
                <w:sz w:val="20"/>
                <w:szCs w:val="20"/>
              </w:rPr>
              <w:t xml:space="preserve"> and management</w:t>
            </w:r>
            <w:r w:rsidRPr="00DC0728">
              <w:rPr>
                <w:rFonts w:ascii="Arial" w:hAnsi="Arial" w:cs="Arial"/>
                <w:sz w:val="20"/>
                <w:szCs w:val="20"/>
              </w:rPr>
              <w:t xml:space="preserve"> programs for professional growth and development.</w:t>
            </w:r>
            <w:r>
              <w:rPr>
                <w:rFonts w:ascii="Arial" w:hAnsi="Arial" w:cs="Arial"/>
                <w:sz w:val="20"/>
                <w:szCs w:val="20"/>
              </w:rPr>
              <w:t xml:space="preserve"> Encourage staff of all backgrounds and demographics to participate in such programs.</w:t>
            </w:r>
          </w:p>
        </w:tc>
        <w:tc>
          <w:tcPr>
            <w:tcW w:w="1452" w:type="dxa"/>
          </w:tcPr>
          <w:p w14:paraId="76260B1C" w14:textId="33C85A0D" w:rsidR="00E70001" w:rsidRPr="00DC0728" w:rsidRDefault="00DC0728" w:rsidP="009774E3">
            <w:pPr>
              <w:spacing w:line="360" w:lineRule="auto"/>
              <w:jc w:val="both"/>
              <w:rPr>
                <w:rFonts w:ascii="Arial" w:hAnsi="Arial" w:cs="Arial"/>
                <w:sz w:val="20"/>
                <w:szCs w:val="20"/>
              </w:rPr>
            </w:pPr>
            <w:r>
              <w:rPr>
                <w:rFonts w:ascii="Arial" w:hAnsi="Arial" w:cs="Arial"/>
                <w:sz w:val="20"/>
                <w:szCs w:val="20"/>
              </w:rPr>
              <w:t>All staff and managers must feel th</w:t>
            </w:r>
            <w:r w:rsidR="00D933B1">
              <w:rPr>
                <w:rFonts w:ascii="Arial" w:hAnsi="Arial" w:cs="Arial"/>
                <w:sz w:val="20"/>
                <w:szCs w:val="20"/>
              </w:rPr>
              <w:t>e</w:t>
            </w:r>
            <w:r>
              <w:rPr>
                <w:rFonts w:ascii="Arial" w:hAnsi="Arial" w:cs="Arial"/>
                <w:sz w:val="20"/>
                <w:szCs w:val="20"/>
              </w:rPr>
              <w:t xml:space="preserve"> the</w:t>
            </w:r>
            <w:r w:rsidR="00D933B1">
              <w:rPr>
                <w:rFonts w:ascii="Arial" w:hAnsi="Arial" w:cs="Arial"/>
                <w:sz w:val="20"/>
                <w:szCs w:val="20"/>
              </w:rPr>
              <w:t>y</w:t>
            </w:r>
            <w:r>
              <w:rPr>
                <w:rFonts w:ascii="Arial" w:hAnsi="Arial" w:cs="Arial"/>
                <w:sz w:val="20"/>
                <w:szCs w:val="20"/>
              </w:rPr>
              <w:t xml:space="preserve"> “belong</w:t>
            </w:r>
            <w:r w:rsidR="00D933B1">
              <w:rPr>
                <w:rFonts w:ascii="Arial" w:hAnsi="Arial" w:cs="Arial"/>
                <w:sz w:val="20"/>
                <w:szCs w:val="20"/>
              </w:rPr>
              <w:t>”, everyone</w:t>
            </w:r>
            <w:r>
              <w:rPr>
                <w:rFonts w:ascii="Arial" w:hAnsi="Arial" w:cs="Arial"/>
                <w:sz w:val="20"/>
                <w:szCs w:val="20"/>
              </w:rPr>
              <w:t xml:space="preserve"> is welcome.</w:t>
            </w:r>
            <w:r w:rsidR="00D933B1">
              <w:rPr>
                <w:rFonts w:ascii="Arial" w:hAnsi="Arial" w:cs="Arial"/>
                <w:sz w:val="20"/>
                <w:szCs w:val="20"/>
              </w:rPr>
              <w:t xml:space="preserve"> If everyone feels welcome, they will perform better.</w:t>
            </w:r>
            <w:r>
              <w:rPr>
                <w:rFonts w:ascii="Arial" w:hAnsi="Arial" w:cs="Arial"/>
                <w:sz w:val="20"/>
                <w:szCs w:val="20"/>
              </w:rPr>
              <w:t xml:space="preserve"> </w:t>
            </w:r>
          </w:p>
        </w:tc>
        <w:tc>
          <w:tcPr>
            <w:tcW w:w="1100" w:type="dxa"/>
          </w:tcPr>
          <w:p w14:paraId="2C851B59" w14:textId="379EE2EE" w:rsidR="00E70001" w:rsidRPr="00F30D98" w:rsidRDefault="00F30D98" w:rsidP="009774E3">
            <w:pPr>
              <w:spacing w:line="360" w:lineRule="auto"/>
              <w:jc w:val="both"/>
              <w:rPr>
                <w:rFonts w:ascii="Arial" w:hAnsi="Arial" w:cs="Arial"/>
                <w:sz w:val="20"/>
                <w:szCs w:val="20"/>
              </w:rPr>
            </w:pPr>
            <w:r w:rsidRPr="00F30D98">
              <w:rPr>
                <w:rFonts w:ascii="Arial" w:hAnsi="Arial" w:cs="Arial"/>
                <w:sz w:val="20"/>
                <w:szCs w:val="20"/>
              </w:rPr>
              <w:t>6 months</w:t>
            </w:r>
          </w:p>
        </w:tc>
        <w:tc>
          <w:tcPr>
            <w:tcW w:w="1417" w:type="dxa"/>
          </w:tcPr>
          <w:p w14:paraId="0976E7A6" w14:textId="52DB6A28" w:rsidR="00E70001" w:rsidRPr="00F30D98" w:rsidRDefault="00F30D98" w:rsidP="009774E3">
            <w:pPr>
              <w:spacing w:line="360" w:lineRule="auto"/>
              <w:jc w:val="both"/>
              <w:rPr>
                <w:rFonts w:ascii="Arial" w:hAnsi="Arial" w:cs="Arial"/>
                <w:sz w:val="20"/>
                <w:szCs w:val="20"/>
              </w:rPr>
            </w:pPr>
            <w:r w:rsidRPr="00F30D98">
              <w:rPr>
                <w:rFonts w:ascii="Arial" w:hAnsi="Arial" w:cs="Arial"/>
                <w:sz w:val="20"/>
                <w:szCs w:val="20"/>
              </w:rPr>
              <w:t>31/05/2024</w:t>
            </w:r>
          </w:p>
        </w:tc>
        <w:tc>
          <w:tcPr>
            <w:tcW w:w="941" w:type="dxa"/>
          </w:tcPr>
          <w:p w14:paraId="31A17544" w14:textId="2B8CD196" w:rsidR="00E70001" w:rsidRPr="006938A4" w:rsidRDefault="003F130E" w:rsidP="009774E3">
            <w:pPr>
              <w:spacing w:line="360" w:lineRule="auto"/>
              <w:jc w:val="both"/>
              <w:rPr>
                <w:rFonts w:ascii="Arial" w:hAnsi="Arial" w:cs="Arial"/>
                <w:sz w:val="20"/>
                <w:szCs w:val="20"/>
              </w:rPr>
            </w:pPr>
            <w:r w:rsidRPr="006938A4">
              <w:rPr>
                <w:rFonts w:ascii="Arial" w:hAnsi="Arial" w:cs="Arial"/>
                <w:sz w:val="20"/>
                <w:szCs w:val="20"/>
              </w:rPr>
              <w:t>$15K six months</w:t>
            </w:r>
          </w:p>
        </w:tc>
      </w:tr>
    </w:tbl>
    <w:p w14:paraId="20FF9FC3" w14:textId="77777777" w:rsidR="00E6317A" w:rsidRDefault="00E6317A" w:rsidP="009774E3">
      <w:pPr>
        <w:spacing w:line="360" w:lineRule="auto"/>
        <w:jc w:val="both"/>
        <w:rPr>
          <w:rFonts w:ascii="Arial" w:hAnsi="Arial" w:cs="Arial"/>
          <w:b/>
          <w:bCs/>
          <w:sz w:val="24"/>
          <w:szCs w:val="24"/>
        </w:rPr>
      </w:pPr>
    </w:p>
    <w:p w14:paraId="26292A28" w14:textId="5A87DD6A" w:rsidR="006938A4" w:rsidRPr="00D933B1" w:rsidRDefault="006938A4" w:rsidP="009774E3">
      <w:pPr>
        <w:spacing w:line="360" w:lineRule="auto"/>
        <w:jc w:val="both"/>
        <w:rPr>
          <w:rFonts w:ascii="Arial" w:hAnsi="Arial" w:cs="Arial"/>
          <w:sz w:val="24"/>
          <w:szCs w:val="24"/>
        </w:rPr>
      </w:pPr>
      <w:r w:rsidRPr="006938A4">
        <w:rPr>
          <w:rFonts w:ascii="Arial" w:hAnsi="Arial" w:cs="Arial"/>
          <w:sz w:val="24"/>
          <w:szCs w:val="24"/>
        </w:rPr>
        <w:t>These five problems and their respective solutions are not listed in any particular order. The organization should prioriti</w:t>
      </w:r>
      <w:r>
        <w:rPr>
          <w:rFonts w:ascii="Arial" w:hAnsi="Arial" w:cs="Arial"/>
          <w:sz w:val="24"/>
          <w:szCs w:val="24"/>
        </w:rPr>
        <w:t>s</w:t>
      </w:r>
      <w:r w:rsidRPr="006938A4">
        <w:rPr>
          <w:rFonts w:ascii="Arial" w:hAnsi="Arial" w:cs="Arial"/>
          <w:sz w:val="24"/>
          <w:szCs w:val="24"/>
        </w:rPr>
        <w:t>e its main objectives to attract and retain staff and adjust the budget according to fluctuations in demand</w:t>
      </w:r>
      <w:r>
        <w:rPr>
          <w:rFonts w:ascii="Arial" w:hAnsi="Arial" w:cs="Arial"/>
          <w:sz w:val="24"/>
          <w:szCs w:val="24"/>
        </w:rPr>
        <w:t xml:space="preserve"> during the </w:t>
      </w:r>
      <w:r w:rsidR="00A86499">
        <w:rPr>
          <w:rFonts w:ascii="Arial" w:hAnsi="Arial" w:cs="Arial"/>
          <w:sz w:val="24"/>
          <w:szCs w:val="24"/>
        </w:rPr>
        <w:t>next six</w:t>
      </w:r>
      <w:r>
        <w:rPr>
          <w:rFonts w:ascii="Arial" w:hAnsi="Arial" w:cs="Arial"/>
          <w:sz w:val="24"/>
          <w:szCs w:val="24"/>
        </w:rPr>
        <w:t xml:space="preserve"> months.</w:t>
      </w:r>
    </w:p>
    <w:p w14:paraId="1D9AFCAF" w14:textId="737ECFA5" w:rsidR="00E6317A" w:rsidRDefault="00E6317A" w:rsidP="009774E3">
      <w:pPr>
        <w:spacing w:line="360" w:lineRule="auto"/>
        <w:jc w:val="both"/>
        <w:rPr>
          <w:rFonts w:ascii="Arial" w:hAnsi="Arial" w:cs="Arial"/>
          <w:b/>
          <w:bCs/>
          <w:sz w:val="24"/>
          <w:szCs w:val="24"/>
        </w:rPr>
      </w:pPr>
      <w:r>
        <w:rPr>
          <w:rFonts w:ascii="Arial" w:hAnsi="Arial" w:cs="Arial"/>
          <w:b/>
          <w:bCs/>
          <w:sz w:val="24"/>
          <w:szCs w:val="24"/>
        </w:rPr>
        <w:t>Conclusion</w:t>
      </w:r>
    </w:p>
    <w:p w14:paraId="4518B0C5" w14:textId="57BF2A85" w:rsidR="00246678" w:rsidRDefault="004F3282" w:rsidP="004F3282">
      <w:pPr>
        <w:spacing w:line="360" w:lineRule="auto"/>
        <w:jc w:val="both"/>
        <w:rPr>
          <w:rFonts w:ascii="Arial" w:hAnsi="Arial" w:cs="Arial"/>
          <w:sz w:val="24"/>
          <w:szCs w:val="24"/>
        </w:rPr>
      </w:pPr>
      <w:r w:rsidRPr="004F3282">
        <w:rPr>
          <w:rFonts w:ascii="Arial" w:hAnsi="Arial" w:cs="Arial"/>
          <w:sz w:val="24"/>
          <w:szCs w:val="24"/>
        </w:rPr>
        <w:t>The Miami Marriott Biscayne Bay hotel, located in the vibrant city of Miami, Florida, is an excellent establishment that recently underwent a multi-million-dollar renovation (</w:t>
      </w:r>
      <w:proofErr w:type="spellStart"/>
      <w:r w:rsidRPr="004F3282">
        <w:rPr>
          <w:rFonts w:ascii="Arial" w:hAnsi="Arial" w:cs="Arial"/>
          <w:sz w:val="24"/>
          <w:szCs w:val="24"/>
        </w:rPr>
        <w:t>Karantzavelou</w:t>
      </w:r>
      <w:proofErr w:type="spellEnd"/>
      <w:r w:rsidRPr="004F3282">
        <w:rPr>
          <w:rFonts w:ascii="Arial" w:hAnsi="Arial" w:cs="Arial"/>
          <w:sz w:val="24"/>
          <w:szCs w:val="24"/>
        </w:rPr>
        <w:t>, 2023). Situated along the picturesque shores of Biscayne Bay, the hotel boasts a beachfront restaurant speciali</w:t>
      </w:r>
      <w:r>
        <w:rPr>
          <w:rFonts w:ascii="Arial" w:hAnsi="Arial" w:cs="Arial"/>
          <w:sz w:val="24"/>
          <w:szCs w:val="24"/>
        </w:rPr>
        <w:t>s</w:t>
      </w:r>
      <w:r w:rsidRPr="004F3282">
        <w:rPr>
          <w:rFonts w:ascii="Arial" w:hAnsi="Arial" w:cs="Arial"/>
          <w:sz w:val="24"/>
          <w:szCs w:val="24"/>
        </w:rPr>
        <w:t>ing in seafood cuisine. Additionally, guests can enjoy stunning city views and sunsets from the beautiful rooftop. The hotel's M Club is open 24 hours a day, offering a selection of beverages and breakfast</w:t>
      </w:r>
      <w:r>
        <w:rPr>
          <w:rFonts w:ascii="Arial" w:hAnsi="Arial" w:cs="Arial"/>
          <w:sz w:val="24"/>
          <w:szCs w:val="24"/>
        </w:rPr>
        <w:t xml:space="preserve"> (Marriot, 2023).</w:t>
      </w:r>
    </w:p>
    <w:p w14:paraId="78ABDD50" w14:textId="4DA041C1" w:rsidR="00805195" w:rsidRPr="00805195" w:rsidRDefault="00805195" w:rsidP="00805195">
      <w:pPr>
        <w:spacing w:line="360" w:lineRule="auto"/>
        <w:jc w:val="both"/>
        <w:rPr>
          <w:rFonts w:ascii="Arial" w:hAnsi="Arial" w:cs="Arial"/>
          <w:sz w:val="24"/>
          <w:szCs w:val="24"/>
        </w:rPr>
      </w:pPr>
      <w:r w:rsidRPr="00805195">
        <w:rPr>
          <w:rFonts w:ascii="Arial" w:hAnsi="Arial" w:cs="Arial"/>
          <w:sz w:val="24"/>
          <w:szCs w:val="24"/>
        </w:rPr>
        <w:t>However, this magnificent hotel is not exempt from problems. A high turnover rate is hindering the hotel's revenue and reputation on various websites. To address this issue, Flamingo Consulting was hired to identify the root of the problem and conducted a thorough analysis of the housekeeping department. Based on the information gathered from SWOT (Mindtools, 2023), PESTLE (Indeed, 2023), and TOWS (Master Class, 2022) analyses, the following key findings were reported:</w:t>
      </w:r>
    </w:p>
    <w:p w14:paraId="2B821FA8" w14:textId="1A563A69" w:rsidR="00805195" w:rsidRPr="00805195" w:rsidRDefault="00805195" w:rsidP="00805195">
      <w:pPr>
        <w:spacing w:line="360" w:lineRule="auto"/>
        <w:jc w:val="both"/>
        <w:rPr>
          <w:rFonts w:ascii="Arial" w:hAnsi="Arial" w:cs="Arial"/>
          <w:sz w:val="24"/>
          <w:szCs w:val="24"/>
        </w:rPr>
      </w:pPr>
      <w:r w:rsidRPr="00805195">
        <w:rPr>
          <w:rFonts w:ascii="Arial" w:hAnsi="Arial" w:cs="Arial"/>
          <w:b/>
          <w:bCs/>
          <w:sz w:val="24"/>
          <w:szCs w:val="24"/>
        </w:rPr>
        <w:lastRenderedPageBreak/>
        <w:t xml:space="preserve">Low wages: </w:t>
      </w:r>
      <w:r w:rsidRPr="00805195">
        <w:rPr>
          <w:rFonts w:ascii="Arial" w:hAnsi="Arial" w:cs="Arial"/>
          <w:sz w:val="24"/>
          <w:szCs w:val="24"/>
        </w:rPr>
        <w:t>Wages in the hospitality industry in Florida are quite low, with an average hourly pay rate of $13.13</w:t>
      </w:r>
      <w:r w:rsidR="00583DAA">
        <w:rPr>
          <w:rFonts w:ascii="Arial" w:hAnsi="Arial" w:cs="Arial"/>
          <w:sz w:val="24"/>
          <w:szCs w:val="24"/>
        </w:rPr>
        <w:t xml:space="preserve"> (Talent.com, </w:t>
      </w:r>
      <w:r w:rsidRPr="00805195">
        <w:rPr>
          <w:rFonts w:ascii="Arial" w:hAnsi="Arial" w:cs="Arial"/>
          <w:sz w:val="24"/>
          <w:szCs w:val="24"/>
        </w:rPr>
        <w:t>2023</w:t>
      </w:r>
      <w:r w:rsidR="00583DAA">
        <w:rPr>
          <w:rFonts w:ascii="Arial" w:hAnsi="Arial" w:cs="Arial"/>
          <w:sz w:val="24"/>
          <w:szCs w:val="24"/>
        </w:rPr>
        <w:t>)</w:t>
      </w:r>
      <w:r w:rsidRPr="00805195">
        <w:rPr>
          <w:rFonts w:ascii="Arial" w:hAnsi="Arial" w:cs="Arial"/>
          <w:sz w:val="24"/>
          <w:szCs w:val="24"/>
        </w:rPr>
        <w:t>. Despite being the largest industry in the state, generating $86 billion annually and employing 1.5 million people, the benefits of this sector have not trickled down to the average worker (Iannelli, 2019).</w:t>
      </w:r>
    </w:p>
    <w:p w14:paraId="777CC6DB" w14:textId="141D9315" w:rsidR="00805195" w:rsidRPr="00805195" w:rsidRDefault="00805195" w:rsidP="00805195">
      <w:pPr>
        <w:spacing w:line="360" w:lineRule="auto"/>
        <w:jc w:val="both"/>
        <w:rPr>
          <w:rFonts w:ascii="Arial" w:hAnsi="Arial" w:cs="Arial"/>
          <w:b/>
          <w:bCs/>
          <w:sz w:val="24"/>
          <w:szCs w:val="24"/>
        </w:rPr>
      </w:pPr>
      <w:r w:rsidRPr="00805195">
        <w:rPr>
          <w:rFonts w:ascii="Arial" w:hAnsi="Arial" w:cs="Arial"/>
          <w:b/>
          <w:bCs/>
          <w:sz w:val="24"/>
          <w:szCs w:val="24"/>
        </w:rPr>
        <w:t xml:space="preserve">Lack of career advancements: </w:t>
      </w:r>
      <w:r w:rsidRPr="00805195">
        <w:rPr>
          <w:rFonts w:ascii="Arial" w:hAnsi="Arial" w:cs="Arial"/>
          <w:sz w:val="24"/>
          <w:szCs w:val="24"/>
        </w:rPr>
        <w:t>The hotel lacks clear paths for career advancement, leaving many staff members uncertain about their future, hindering their ability to reach their full potential (Schwartz, 2023).</w:t>
      </w:r>
    </w:p>
    <w:p w14:paraId="6CDE5CEB" w14:textId="60FE3AAB" w:rsidR="00805195" w:rsidRPr="00805195" w:rsidRDefault="00805195" w:rsidP="00805195">
      <w:pPr>
        <w:spacing w:line="360" w:lineRule="auto"/>
        <w:jc w:val="both"/>
        <w:rPr>
          <w:rFonts w:ascii="Arial" w:hAnsi="Arial" w:cs="Arial"/>
          <w:sz w:val="24"/>
          <w:szCs w:val="24"/>
        </w:rPr>
      </w:pPr>
      <w:r w:rsidRPr="00805195">
        <w:rPr>
          <w:rFonts w:ascii="Arial" w:hAnsi="Arial" w:cs="Arial"/>
          <w:b/>
          <w:bCs/>
          <w:sz w:val="24"/>
          <w:szCs w:val="24"/>
        </w:rPr>
        <w:t>Inflexible schedules</w:t>
      </w:r>
      <w:r w:rsidRPr="00805195">
        <w:rPr>
          <w:rFonts w:ascii="Arial" w:hAnsi="Arial" w:cs="Arial"/>
          <w:sz w:val="24"/>
          <w:szCs w:val="24"/>
        </w:rPr>
        <w:t xml:space="preserve">: A balance between work and life is crucial for staff happiness and productivity. The hotel's rigid scheduling system, with long hours and little flexibility, has contributed to high turnover rates (Al </w:t>
      </w:r>
      <w:proofErr w:type="spellStart"/>
      <w:r w:rsidRPr="00805195">
        <w:rPr>
          <w:rFonts w:ascii="Arial" w:hAnsi="Arial" w:cs="Arial"/>
          <w:sz w:val="24"/>
          <w:szCs w:val="24"/>
        </w:rPr>
        <w:t>Rasheedi</w:t>
      </w:r>
      <w:proofErr w:type="spellEnd"/>
      <w:r w:rsidRPr="00805195">
        <w:rPr>
          <w:rFonts w:ascii="Arial" w:hAnsi="Arial" w:cs="Arial"/>
          <w:sz w:val="24"/>
          <w:szCs w:val="24"/>
        </w:rPr>
        <w:t>, 2022).</w:t>
      </w:r>
    </w:p>
    <w:p w14:paraId="695F1216" w14:textId="2C58AD54" w:rsidR="00805195" w:rsidRPr="00805195" w:rsidRDefault="00805195" w:rsidP="00805195">
      <w:pPr>
        <w:spacing w:line="360" w:lineRule="auto"/>
        <w:jc w:val="both"/>
        <w:rPr>
          <w:rFonts w:ascii="Arial" w:hAnsi="Arial" w:cs="Arial"/>
          <w:sz w:val="24"/>
          <w:szCs w:val="24"/>
        </w:rPr>
      </w:pPr>
      <w:r w:rsidRPr="00805195">
        <w:rPr>
          <w:rFonts w:ascii="Arial" w:hAnsi="Arial" w:cs="Arial"/>
          <w:b/>
          <w:bCs/>
          <w:sz w:val="24"/>
          <w:szCs w:val="24"/>
        </w:rPr>
        <w:t>Unclear job expectations</w:t>
      </w:r>
      <w:r w:rsidRPr="00805195">
        <w:rPr>
          <w:rFonts w:ascii="Arial" w:hAnsi="Arial" w:cs="Arial"/>
          <w:sz w:val="24"/>
          <w:szCs w:val="24"/>
        </w:rPr>
        <w:t>: Poorly defined and explained job roles and duties can be stressful for staff members. Regular feedback and clear communication are essential to avoid these issues (</w:t>
      </w:r>
      <w:proofErr w:type="spellStart"/>
      <w:r w:rsidRPr="00805195">
        <w:rPr>
          <w:rFonts w:ascii="Arial" w:hAnsi="Arial" w:cs="Arial"/>
          <w:sz w:val="24"/>
          <w:szCs w:val="24"/>
        </w:rPr>
        <w:t>Nattygur</w:t>
      </w:r>
      <w:proofErr w:type="spellEnd"/>
      <w:r w:rsidRPr="00805195">
        <w:rPr>
          <w:rFonts w:ascii="Arial" w:hAnsi="Arial" w:cs="Arial"/>
          <w:sz w:val="24"/>
          <w:szCs w:val="24"/>
        </w:rPr>
        <w:t xml:space="preserve">, </w:t>
      </w:r>
      <w:proofErr w:type="spellStart"/>
      <w:r w:rsidRPr="00805195">
        <w:rPr>
          <w:rFonts w:ascii="Arial" w:hAnsi="Arial" w:cs="Arial"/>
          <w:sz w:val="24"/>
          <w:szCs w:val="24"/>
        </w:rPr>
        <w:t>n.d</w:t>
      </w:r>
      <w:proofErr w:type="spellEnd"/>
      <w:r w:rsidRPr="00805195">
        <w:rPr>
          <w:rFonts w:ascii="Arial" w:hAnsi="Arial" w:cs="Arial"/>
          <w:sz w:val="24"/>
          <w:szCs w:val="24"/>
        </w:rPr>
        <w:t>).</w:t>
      </w:r>
    </w:p>
    <w:p w14:paraId="30D8E025" w14:textId="42349EE4" w:rsidR="00805195" w:rsidRPr="00805195" w:rsidRDefault="00805195" w:rsidP="00805195">
      <w:pPr>
        <w:spacing w:line="360" w:lineRule="auto"/>
        <w:jc w:val="both"/>
        <w:rPr>
          <w:rFonts w:ascii="Arial" w:hAnsi="Arial" w:cs="Arial"/>
          <w:sz w:val="24"/>
          <w:szCs w:val="24"/>
        </w:rPr>
      </w:pPr>
      <w:r w:rsidRPr="00805195">
        <w:rPr>
          <w:rFonts w:ascii="Arial" w:hAnsi="Arial" w:cs="Arial"/>
          <w:b/>
          <w:bCs/>
          <w:sz w:val="24"/>
          <w:szCs w:val="24"/>
        </w:rPr>
        <w:t>Disconnect with managers</w:t>
      </w:r>
      <w:r w:rsidRPr="00805195">
        <w:rPr>
          <w:rFonts w:ascii="Arial" w:hAnsi="Arial" w:cs="Arial"/>
          <w:sz w:val="24"/>
          <w:szCs w:val="24"/>
        </w:rPr>
        <w:t>: One-on-one communication between management and staff can build trust and is vital for maintaining a healthy work environment (The Blog, 2021).</w:t>
      </w:r>
    </w:p>
    <w:p w14:paraId="42247B92" w14:textId="77C06E69" w:rsidR="00805195" w:rsidRPr="00805195" w:rsidRDefault="00805195" w:rsidP="00805195">
      <w:pPr>
        <w:spacing w:line="360" w:lineRule="auto"/>
        <w:jc w:val="both"/>
        <w:rPr>
          <w:rFonts w:ascii="Arial" w:hAnsi="Arial" w:cs="Arial"/>
          <w:sz w:val="24"/>
          <w:szCs w:val="24"/>
        </w:rPr>
      </w:pPr>
      <w:r w:rsidRPr="00805195">
        <w:rPr>
          <w:rFonts w:ascii="Arial" w:hAnsi="Arial" w:cs="Arial"/>
          <w:b/>
          <w:bCs/>
          <w:sz w:val="24"/>
          <w:szCs w:val="24"/>
        </w:rPr>
        <w:t>Lack of recognition</w:t>
      </w:r>
      <w:r w:rsidRPr="00805195">
        <w:rPr>
          <w:rFonts w:ascii="Arial" w:hAnsi="Arial" w:cs="Arial"/>
          <w:sz w:val="24"/>
          <w:szCs w:val="24"/>
        </w:rPr>
        <w:t>: The absence of recognition from management is a significant factor contributing to staff turnover. It leads to apathy and underperformance (Jeavons, 2023).</w:t>
      </w:r>
    </w:p>
    <w:p w14:paraId="43DE4F2A" w14:textId="18075AA3" w:rsidR="00246678" w:rsidRPr="00805195" w:rsidRDefault="00805195" w:rsidP="00805195">
      <w:pPr>
        <w:spacing w:line="360" w:lineRule="auto"/>
        <w:jc w:val="both"/>
        <w:rPr>
          <w:rFonts w:ascii="Arial" w:hAnsi="Arial" w:cs="Arial"/>
          <w:sz w:val="24"/>
          <w:szCs w:val="24"/>
        </w:rPr>
      </w:pPr>
      <w:r w:rsidRPr="00805195">
        <w:rPr>
          <w:rFonts w:ascii="Arial" w:hAnsi="Arial" w:cs="Arial"/>
          <w:sz w:val="24"/>
          <w:szCs w:val="24"/>
        </w:rPr>
        <w:t>Flamingo Consulting identified these key findings as reasons for the high turnover at the Miami Marriott Biscayne Bay hotel. Our consulting firm has provided an action plan to be implemented as soon as possible to mitigate and reduce turnover rates, as this issue impacts the hotel's profits and erodes its brand</w:t>
      </w:r>
      <w:r>
        <w:rPr>
          <w:rFonts w:ascii="Arial" w:hAnsi="Arial" w:cs="Arial"/>
          <w:sz w:val="24"/>
          <w:szCs w:val="24"/>
        </w:rPr>
        <w:t>.</w:t>
      </w:r>
    </w:p>
    <w:p w14:paraId="125CEC12" w14:textId="35B206E9" w:rsidR="00E41522" w:rsidRDefault="00583DAA" w:rsidP="00805195">
      <w:pPr>
        <w:spacing w:line="360" w:lineRule="auto"/>
        <w:jc w:val="both"/>
        <w:rPr>
          <w:rFonts w:ascii="Arial" w:hAnsi="Arial" w:cs="Arial"/>
          <w:sz w:val="24"/>
          <w:szCs w:val="24"/>
        </w:rPr>
      </w:pPr>
      <w:r>
        <w:rPr>
          <w:rFonts w:ascii="Arial" w:hAnsi="Arial" w:cs="Arial"/>
          <w:sz w:val="24"/>
          <w:szCs w:val="24"/>
        </w:rPr>
        <w:t xml:space="preserve">Flamingo Consulting would like to express its sincerest gratitude to the management team at </w:t>
      </w:r>
      <w:r w:rsidRPr="00583DAA">
        <w:rPr>
          <w:rFonts w:ascii="Arial" w:hAnsi="Arial" w:cs="Arial"/>
          <w:sz w:val="24"/>
          <w:szCs w:val="24"/>
        </w:rPr>
        <w:t>Miami Marriott Biscayne Bay hotel</w:t>
      </w:r>
      <w:r>
        <w:rPr>
          <w:rFonts w:ascii="Arial" w:hAnsi="Arial" w:cs="Arial"/>
          <w:sz w:val="24"/>
          <w:szCs w:val="24"/>
        </w:rPr>
        <w:t xml:space="preserve"> to conduct a comprehensive report on high turnover rates at you location. It has been a pleasure to work with the </w:t>
      </w:r>
      <w:r w:rsidRPr="00583DAA">
        <w:rPr>
          <w:rFonts w:ascii="Arial" w:hAnsi="Arial" w:cs="Arial"/>
          <w:sz w:val="24"/>
          <w:szCs w:val="24"/>
        </w:rPr>
        <w:t>Miami Marriott Biscayne Bay hotel</w:t>
      </w:r>
      <w:r>
        <w:rPr>
          <w:rFonts w:ascii="Arial" w:hAnsi="Arial" w:cs="Arial"/>
          <w:sz w:val="24"/>
          <w:szCs w:val="24"/>
        </w:rPr>
        <w:t xml:space="preserve"> and we truly appreciate the trust and confidence you have placed on us. </w:t>
      </w:r>
      <w:r w:rsidRPr="00583DAA">
        <w:rPr>
          <w:rFonts w:ascii="Arial" w:hAnsi="Arial" w:cs="Arial"/>
          <w:sz w:val="24"/>
          <w:szCs w:val="24"/>
        </w:rPr>
        <w:t xml:space="preserve">The collaborative spirit exhibited by your staff and the open communication channels have been invaluable throughout this process. It is clear that </w:t>
      </w:r>
      <w:r>
        <w:rPr>
          <w:rFonts w:ascii="Arial" w:hAnsi="Arial" w:cs="Arial"/>
          <w:sz w:val="24"/>
          <w:szCs w:val="24"/>
        </w:rPr>
        <w:t>Miami Marriot Biscayne Bay hotel</w:t>
      </w:r>
      <w:r w:rsidRPr="00583DAA">
        <w:rPr>
          <w:rFonts w:ascii="Arial" w:hAnsi="Arial" w:cs="Arial"/>
          <w:sz w:val="24"/>
          <w:szCs w:val="24"/>
        </w:rPr>
        <w:t xml:space="preserve"> is dedicated to enhancing its workforce and addressing the turnover concerns, and we are hono</w:t>
      </w:r>
      <w:r>
        <w:rPr>
          <w:rFonts w:ascii="Arial" w:hAnsi="Arial" w:cs="Arial"/>
          <w:sz w:val="24"/>
          <w:szCs w:val="24"/>
        </w:rPr>
        <w:t>u</w:t>
      </w:r>
      <w:r w:rsidRPr="00583DAA">
        <w:rPr>
          <w:rFonts w:ascii="Arial" w:hAnsi="Arial" w:cs="Arial"/>
          <w:sz w:val="24"/>
          <w:szCs w:val="24"/>
        </w:rPr>
        <w:t>red to be part of this important endeavour.</w:t>
      </w:r>
    </w:p>
    <w:p w14:paraId="206DB743" w14:textId="2B778B29" w:rsidR="00583DAA" w:rsidRPr="00805195" w:rsidRDefault="00583DAA" w:rsidP="00805195">
      <w:pPr>
        <w:spacing w:line="360" w:lineRule="auto"/>
        <w:jc w:val="both"/>
        <w:rPr>
          <w:rFonts w:ascii="Arial" w:hAnsi="Arial" w:cs="Arial"/>
          <w:sz w:val="24"/>
          <w:szCs w:val="24"/>
        </w:rPr>
      </w:pPr>
      <w:r w:rsidRPr="00583DAA">
        <w:rPr>
          <w:rFonts w:ascii="Arial" w:hAnsi="Arial" w:cs="Arial"/>
          <w:sz w:val="24"/>
          <w:szCs w:val="24"/>
        </w:rPr>
        <w:lastRenderedPageBreak/>
        <w:t xml:space="preserve">Once again, thank you for entrusting us with this project. If you have any questions or need further information at any point during this process, please do not hesitate to reach </w:t>
      </w:r>
      <w:r>
        <w:rPr>
          <w:rFonts w:ascii="Arial" w:hAnsi="Arial" w:cs="Arial"/>
          <w:sz w:val="24"/>
          <w:szCs w:val="24"/>
        </w:rPr>
        <w:t>to Flamingo Consulting</w:t>
      </w:r>
      <w:r w:rsidRPr="00583DAA">
        <w:rPr>
          <w:rFonts w:ascii="Arial" w:hAnsi="Arial" w:cs="Arial"/>
          <w:sz w:val="24"/>
          <w:szCs w:val="24"/>
        </w:rPr>
        <w:t xml:space="preserve"> directly</w:t>
      </w:r>
      <w:r w:rsidR="00D72483">
        <w:rPr>
          <w:rFonts w:ascii="Arial" w:hAnsi="Arial" w:cs="Arial"/>
          <w:sz w:val="24"/>
          <w:szCs w:val="24"/>
        </w:rPr>
        <w:t xml:space="preserve">. </w:t>
      </w:r>
    </w:p>
    <w:p w14:paraId="54452ABE" w14:textId="77777777" w:rsidR="00E41522" w:rsidRDefault="00E41522" w:rsidP="009B78A7">
      <w:pPr>
        <w:spacing w:line="360" w:lineRule="auto"/>
        <w:jc w:val="center"/>
        <w:rPr>
          <w:rFonts w:ascii="Arial" w:hAnsi="Arial" w:cs="Arial"/>
          <w:b/>
          <w:bCs/>
          <w:sz w:val="24"/>
          <w:szCs w:val="24"/>
        </w:rPr>
      </w:pPr>
    </w:p>
    <w:p w14:paraId="2C19EF0B" w14:textId="77777777" w:rsidR="00E41522" w:rsidRDefault="00E41522" w:rsidP="009B78A7">
      <w:pPr>
        <w:spacing w:line="360" w:lineRule="auto"/>
        <w:jc w:val="center"/>
        <w:rPr>
          <w:rFonts w:ascii="Arial" w:hAnsi="Arial" w:cs="Arial"/>
          <w:b/>
          <w:bCs/>
          <w:sz w:val="24"/>
          <w:szCs w:val="24"/>
        </w:rPr>
      </w:pPr>
    </w:p>
    <w:p w14:paraId="2C90B3A0" w14:textId="77777777" w:rsidR="00E41522" w:rsidRDefault="00E41522" w:rsidP="009B78A7">
      <w:pPr>
        <w:spacing w:line="360" w:lineRule="auto"/>
        <w:jc w:val="center"/>
        <w:rPr>
          <w:rFonts w:ascii="Arial" w:hAnsi="Arial" w:cs="Arial"/>
          <w:b/>
          <w:bCs/>
          <w:sz w:val="24"/>
          <w:szCs w:val="24"/>
        </w:rPr>
      </w:pPr>
    </w:p>
    <w:p w14:paraId="48C2BFCA" w14:textId="77777777" w:rsidR="00E41522" w:rsidRDefault="00E41522" w:rsidP="009B78A7">
      <w:pPr>
        <w:spacing w:line="360" w:lineRule="auto"/>
        <w:jc w:val="center"/>
        <w:rPr>
          <w:rFonts w:ascii="Arial" w:hAnsi="Arial" w:cs="Arial"/>
          <w:b/>
          <w:bCs/>
          <w:sz w:val="24"/>
          <w:szCs w:val="24"/>
        </w:rPr>
      </w:pPr>
    </w:p>
    <w:p w14:paraId="26B441BD" w14:textId="77777777" w:rsidR="00A86499" w:rsidRDefault="00A86499" w:rsidP="009B78A7">
      <w:pPr>
        <w:spacing w:line="360" w:lineRule="auto"/>
        <w:jc w:val="center"/>
        <w:rPr>
          <w:rFonts w:ascii="Arial" w:hAnsi="Arial" w:cs="Arial"/>
          <w:b/>
          <w:bCs/>
          <w:sz w:val="24"/>
          <w:szCs w:val="24"/>
        </w:rPr>
      </w:pPr>
    </w:p>
    <w:p w14:paraId="0C1B456F" w14:textId="77777777" w:rsidR="00A86499" w:rsidRDefault="00A86499" w:rsidP="009B78A7">
      <w:pPr>
        <w:spacing w:line="360" w:lineRule="auto"/>
        <w:jc w:val="center"/>
        <w:rPr>
          <w:rFonts w:ascii="Arial" w:hAnsi="Arial" w:cs="Arial"/>
          <w:b/>
          <w:bCs/>
          <w:sz w:val="24"/>
          <w:szCs w:val="24"/>
        </w:rPr>
      </w:pPr>
    </w:p>
    <w:p w14:paraId="6EF68AB1" w14:textId="77777777" w:rsidR="00A86499" w:rsidRDefault="00A86499" w:rsidP="009B78A7">
      <w:pPr>
        <w:spacing w:line="360" w:lineRule="auto"/>
        <w:jc w:val="center"/>
        <w:rPr>
          <w:rFonts w:ascii="Arial" w:hAnsi="Arial" w:cs="Arial"/>
          <w:b/>
          <w:bCs/>
          <w:sz w:val="24"/>
          <w:szCs w:val="24"/>
        </w:rPr>
      </w:pPr>
    </w:p>
    <w:p w14:paraId="6EC5FAC4" w14:textId="77777777" w:rsidR="00A86499" w:rsidRDefault="00A86499" w:rsidP="009B78A7">
      <w:pPr>
        <w:spacing w:line="360" w:lineRule="auto"/>
        <w:jc w:val="center"/>
        <w:rPr>
          <w:rFonts w:ascii="Arial" w:hAnsi="Arial" w:cs="Arial"/>
          <w:b/>
          <w:bCs/>
          <w:sz w:val="24"/>
          <w:szCs w:val="24"/>
        </w:rPr>
      </w:pPr>
    </w:p>
    <w:p w14:paraId="68685C07" w14:textId="77777777" w:rsidR="00A86499" w:rsidRDefault="00A86499" w:rsidP="009B78A7">
      <w:pPr>
        <w:spacing w:line="360" w:lineRule="auto"/>
        <w:jc w:val="center"/>
        <w:rPr>
          <w:rFonts w:ascii="Arial" w:hAnsi="Arial" w:cs="Arial"/>
          <w:b/>
          <w:bCs/>
          <w:sz w:val="24"/>
          <w:szCs w:val="24"/>
        </w:rPr>
      </w:pPr>
    </w:p>
    <w:p w14:paraId="2A675CEB" w14:textId="77777777" w:rsidR="00A86499" w:rsidRDefault="00A86499" w:rsidP="009B78A7">
      <w:pPr>
        <w:spacing w:line="360" w:lineRule="auto"/>
        <w:jc w:val="center"/>
        <w:rPr>
          <w:rFonts w:ascii="Arial" w:hAnsi="Arial" w:cs="Arial"/>
          <w:b/>
          <w:bCs/>
          <w:sz w:val="24"/>
          <w:szCs w:val="24"/>
        </w:rPr>
      </w:pPr>
    </w:p>
    <w:p w14:paraId="5C832E05" w14:textId="77777777" w:rsidR="00A86499" w:rsidRDefault="00A86499" w:rsidP="009B78A7">
      <w:pPr>
        <w:spacing w:line="360" w:lineRule="auto"/>
        <w:jc w:val="center"/>
        <w:rPr>
          <w:rFonts w:ascii="Arial" w:hAnsi="Arial" w:cs="Arial"/>
          <w:b/>
          <w:bCs/>
          <w:sz w:val="24"/>
          <w:szCs w:val="24"/>
        </w:rPr>
      </w:pPr>
    </w:p>
    <w:p w14:paraId="444E3459" w14:textId="77777777" w:rsidR="00A86499" w:rsidRDefault="00A86499" w:rsidP="009B78A7">
      <w:pPr>
        <w:spacing w:line="360" w:lineRule="auto"/>
        <w:jc w:val="center"/>
        <w:rPr>
          <w:rFonts w:ascii="Arial" w:hAnsi="Arial" w:cs="Arial"/>
          <w:b/>
          <w:bCs/>
          <w:sz w:val="24"/>
          <w:szCs w:val="24"/>
        </w:rPr>
      </w:pPr>
    </w:p>
    <w:p w14:paraId="7E3A27E8" w14:textId="77777777" w:rsidR="00A86499" w:rsidRDefault="00A86499" w:rsidP="009B78A7">
      <w:pPr>
        <w:spacing w:line="360" w:lineRule="auto"/>
        <w:jc w:val="center"/>
        <w:rPr>
          <w:rFonts w:ascii="Arial" w:hAnsi="Arial" w:cs="Arial"/>
          <w:b/>
          <w:bCs/>
          <w:sz w:val="24"/>
          <w:szCs w:val="24"/>
        </w:rPr>
      </w:pPr>
    </w:p>
    <w:p w14:paraId="34D76773" w14:textId="77777777" w:rsidR="00A86499" w:rsidRDefault="00A86499" w:rsidP="009B78A7">
      <w:pPr>
        <w:spacing w:line="360" w:lineRule="auto"/>
        <w:jc w:val="center"/>
        <w:rPr>
          <w:rFonts w:ascii="Arial" w:hAnsi="Arial" w:cs="Arial"/>
          <w:b/>
          <w:bCs/>
          <w:sz w:val="24"/>
          <w:szCs w:val="24"/>
        </w:rPr>
      </w:pPr>
    </w:p>
    <w:p w14:paraId="473BB783" w14:textId="77777777" w:rsidR="00A86499" w:rsidRDefault="00A86499" w:rsidP="009B78A7">
      <w:pPr>
        <w:spacing w:line="360" w:lineRule="auto"/>
        <w:jc w:val="center"/>
        <w:rPr>
          <w:rFonts w:ascii="Arial" w:hAnsi="Arial" w:cs="Arial"/>
          <w:b/>
          <w:bCs/>
          <w:sz w:val="24"/>
          <w:szCs w:val="24"/>
        </w:rPr>
      </w:pPr>
    </w:p>
    <w:p w14:paraId="4841E205" w14:textId="77777777" w:rsidR="00E41522" w:rsidRDefault="00E41522" w:rsidP="009B78A7">
      <w:pPr>
        <w:spacing w:line="360" w:lineRule="auto"/>
        <w:jc w:val="center"/>
        <w:rPr>
          <w:rFonts w:ascii="Arial" w:hAnsi="Arial" w:cs="Arial"/>
          <w:b/>
          <w:bCs/>
          <w:sz w:val="24"/>
          <w:szCs w:val="24"/>
        </w:rPr>
      </w:pPr>
    </w:p>
    <w:p w14:paraId="6F671C76" w14:textId="77777777" w:rsidR="00E41522" w:rsidRDefault="00E41522" w:rsidP="009B78A7">
      <w:pPr>
        <w:spacing w:line="360" w:lineRule="auto"/>
        <w:jc w:val="center"/>
        <w:rPr>
          <w:rFonts w:ascii="Arial" w:hAnsi="Arial" w:cs="Arial"/>
          <w:b/>
          <w:bCs/>
          <w:sz w:val="24"/>
          <w:szCs w:val="24"/>
        </w:rPr>
      </w:pPr>
    </w:p>
    <w:p w14:paraId="7E34DA44" w14:textId="77777777" w:rsidR="00E41522" w:rsidRDefault="00E41522" w:rsidP="009B78A7">
      <w:pPr>
        <w:spacing w:line="360" w:lineRule="auto"/>
        <w:jc w:val="center"/>
        <w:rPr>
          <w:rFonts w:ascii="Arial" w:hAnsi="Arial" w:cs="Arial"/>
          <w:b/>
          <w:bCs/>
          <w:sz w:val="24"/>
          <w:szCs w:val="24"/>
        </w:rPr>
      </w:pPr>
    </w:p>
    <w:p w14:paraId="260211E5" w14:textId="77777777" w:rsidR="00E41522" w:rsidRDefault="00E41522" w:rsidP="009B78A7">
      <w:pPr>
        <w:spacing w:line="360" w:lineRule="auto"/>
        <w:jc w:val="center"/>
        <w:rPr>
          <w:rFonts w:ascii="Arial" w:hAnsi="Arial" w:cs="Arial"/>
          <w:b/>
          <w:bCs/>
          <w:sz w:val="24"/>
          <w:szCs w:val="24"/>
        </w:rPr>
      </w:pPr>
    </w:p>
    <w:p w14:paraId="109B5D79" w14:textId="77777777" w:rsidR="00E41522" w:rsidRDefault="00E41522" w:rsidP="009B78A7">
      <w:pPr>
        <w:spacing w:line="360" w:lineRule="auto"/>
        <w:jc w:val="center"/>
        <w:rPr>
          <w:rFonts w:ascii="Arial" w:hAnsi="Arial" w:cs="Arial"/>
          <w:b/>
          <w:bCs/>
          <w:sz w:val="24"/>
          <w:szCs w:val="24"/>
        </w:rPr>
      </w:pPr>
    </w:p>
    <w:p w14:paraId="26806932" w14:textId="77777777" w:rsidR="00A86499" w:rsidRDefault="00A86499" w:rsidP="009B78A7">
      <w:pPr>
        <w:spacing w:line="360" w:lineRule="auto"/>
        <w:jc w:val="center"/>
        <w:rPr>
          <w:rFonts w:ascii="Arial" w:hAnsi="Arial" w:cs="Arial"/>
          <w:b/>
          <w:bCs/>
          <w:sz w:val="24"/>
          <w:szCs w:val="24"/>
        </w:rPr>
      </w:pPr>
    </w:p>
    <w:p w14:paraId="4267F269" w14:textId="77777777" w:rsidR="00C82D00" w:rsidRDefault="00C82D00" w:rsidP="009B78A7">
      <w:pPr>
        <w:spacing w:line="360" w:lineRule="auto"/>
        <w:jc w:val="center"/>
        <w:rPr>
          <w:rFonts w:ascii="Arial" w:hAnsi="Arial" w:cs="Arial"/>
          <w:b/>
          <w:bCs/>
          <w:sz w:val="24"/>
          <w:szCs w:val="24"/>
        </w:rPr>
      </w:pPr>
    </w:p>
    <w:p w14:paraId="154DAAB1" w14:textId="36D5C80A" w:rsidR="009B78A7" w:rsidRDefault="009B78A7" w:rsidP="009B78A7">
      <w:pPr>
        <w:spacing w:line="360" w:lineRule="auto"/>
        <w:jc w:val="center"/>
        <w:rPr>
          <w:rFonts w:ascii="Arial" w:hAnsi="Arial" w:cs="Arial"/>
          <w:b/>
          <w:bCs/>
          <w:sz w:val="24"/>
          <w:szCs w:val="24"/>
        </w:rPr>
      </w:pPr>
      <w:r w:rsidRPr="009B78A7">
        <w:rPr>
          <w:rFonts w:ascii="Arial" w:hAnsi="Arial" w:cs="Arial"/>
          <w:b/>
          <w:bCs/>
          <w:sz w:val="24"/>
          <w:szCs w:val="24"/>
        </w:rPr>
        <w:lastRenderedPageBreak/>
        <w:t>References</w:t>
      </w:r>
    </w:p>
    <w:p w14:paraId="0A3949B2" w14:textId="12D47A65" w:rsidR="002D6D47" w:rsidRPr="002D6D47" w:rsidRDefault="002D6D47" w:rsidP="002D6D47">
      <w:pPr>
        <w:spacing w:line="360" w:lineRule="auto"/>
        <w:jc w:val="both"/>
        <w:rPr>
          <w:rFonts w:ascii="Arial" w:hAnsi="Arial" w:cs="Arial"/>
          <w:sz w:val="24"/>
          <w:szCs w:val="24"/>
        </w:rPr>
      </w:pPr>
      <w:r>
        <w:rPr>
          <w:rFonts w:ascii="Arial" w:hAnsi="Arial" w:cs="Arial"/>
          <w:sz w:val="24"/>
          <w:szCs w:val="24"/>
        </w:rPr>
        <w:t xml:space="preserve">Al </w:t>
      </w:r>
      <w:proofErr w:type="spellStart"/>
      <w:r>
        <w:rPr>
          <w:rFonts w:ascii="Arial" w:hAnsi="Arial" w:cs="Arial"/>
          <w:sz w:val="24"/>
          <w:szCs w:val="24"/>
        </w:rPr>
        <w:t>Rasheedi</w:t>
      </w:r>
      <w:proofErr w:type="spellEnd"/>
      <w:r>
        <w:rPr>
          <w:rFonts w:ascii="Arial" w:hAnsi="Arial" w:cs="Arial"/>
          <w:sz w:val="24"/>
          <w:szCs w:val="24"/>
        </w:rPr>
        <w:t xml:space="preserve">, A. (2022) </w:t>
      </w:r>
      <w:r w:rsidRPr="002D6D47">
        <w:rPr>
          <w:rFonts w:ascii="Arial" w:hAnsi="Arial" w:cs="Arial"/>
          <w:i/>
          <w:iCs/>
          <w:sz w:val="24"/>
          <w:szCs w:val="24"/>
        </w:rPr>
        <w:t>Employee Turnover in the Hospitality Industry?</w:t>
      </w:r>
      <w:r>
        <w:rPr>
          <w:rFonts w:ascii="Arial" w:hAnsi="Arial" w:cs="Arial"/>
          <w:sz w:val="24"/>
          <w:szCs w:val="24"/>
        </w:rPr>
        <w:t xml:space="preserve"> Available at: </w:t>
      </w:r>
      <w:r w:rsidRPr="002D6D47">
        <w:rPr>
          <w:rFonts w:ascii="Arial" w:hAnsi="Arial" w:cs="Arial"/>
          <w:sz w:val="24"/>
          <w:szCs w:val="24"/>
        </w:rPr>
        <w:t>https://www.linkedin.com/pulse/employee-turnover-hospitality-industry-abdulrahman-al-rasheedi/</w:t>
      </w:r>
      <w:r>
        <w:rPr>
          <w:rFonts w:ascii="Arial" w:hAnsi="Arial" w:cs="Arial"/>
          <w:sz w:val="24"/>
          <w:szCs w:val="24"/>
        </w:rPr>
        <w:t>. (Accessed: 6 November 2023).</w:t>
      </w:r>
    </w:p>
    <w:p w14:paraId="2391E5DB" w14:textId="1404E265" w:rsidR="00C82D00" w:rsidRPr="00C82D00" w:rsidRDefault="00C82D00" w:rsidP="00C82D00">
      <w:pPr>
        <w:spacing w:line="360" w:lineRule="auto"/>
        <w:jc w:val="both"/>
        <w:rPr>
          <w:rFonts w:ascii="Arial" w:hAnsi="Arial" w:cs="Arial"/>
          <w:sz w:val="24"/>
          <w:szCs w:val="24"/>
        </w:rPr>
      </w:pPr>
      <w:r>
        <w:rPr>
          <w:rFonts w:ascii="Arial" w:hAnsi="Arial" w:cs="Arial"/>
          <w:sz w:val="24"/>
          <w:szCs w:val="24"/>
        </w:rPr>
        <w:t xml:space="preserve">At Internet (2023) </w:t>
      </w:r>
      <w:r w:rsidRPr="00C82D00">
        <w:rPr>
          <w:rFonts w:ascii="Arial" w:hAnsi="Arial" w:cs="Arial"/>
          <w:i/>
          <w:iCs/>
          <w:sz w:val="24"/>
          <w:szCs w:val="24"/>
        </w:rPr>
        <w:t>Data-driven</w:t>
      </w:r>
      <w:r>
        <w:rPr>
          <w:rFonts w:ascii="Arial" w:hAnsi="Arial" w:cs="Arial"/>
          <w:sz w:val="24"/>
          <w:szCs w:val="24"/>
        </w:rPr>
        <w:t xml:space="preserve">. Available at: </w:t>
      </w:r>
      <w:r w:rsidRPr="00C82D00">
        <w:rPr>
          <w:rFonts w:ascii="Arial" w:hAnsi="Arial" w:cs="Arial"/>
          <w:sz w:val="24"/>
          <w:szCs w:val="24"/>
        </w:rPr>
        <w:t>https://www.atinternet.com/en/glossary/data-driven/#:~:text=When%20a%20company%20employs%20a,serving%20their%20customers%20and%20consumers.</w:t>
      </w:r>
      <w:r>
        <w:rPr>
          <w:rFonts w:ascii="Arial" w:hAnsi="Arial" w:cs="Arial"/>
          <w:sz w:val="24"/>
          <w:szCs w:val="24"/>
        </w:rPr>
        <w:t xml:space="preserve"> (Accessed: 31 October 2023). </w:t>
      </w:r>
    </w:p>
    <w:p w14:paraId="42FF843E" w14:textId="49C9CE36" w:rsidR="00750C5A" w:rsidRDefault="00750C5A" w:rsidP="00750C5A">
      <w:pPr>
        <w:spacing w:line="360" w:lineRule="auto"/>
        <w:jc w:val="both"/>
        <w:rPr>
          <w:rFonts w:ascii="Arial" w:hAnsi="Arial" w:cs="Arial"/>
          <w:sz w:val="24"/>
          <w:szCs w:val="24"/>
        </w:rPr>
      </w:pPr>
      <w:r>
        <w:rPr>
          <w:rFonts w:ascii="Arial" w:hAnsi="Arial" w:cs="Arial"/>
          <w:sz w:val="24"/>
          <w:szCs w:val="24"/>
        </w:rPr>
        <w:t xml:space="preserve">Better Evaluation (2022) </w:t>
      </w:r>
      <w:r w:rsidRPr="00750C5A">
        <w:rPr>
          <w:rFonts w:ascii="Arial" w:hAnsi="Arial" w:cs="Arial"/>
          <w:i/>
          <w:iCs/>
          <w:sz w:val="24"/>
          <w:szCs w:val="24"/>
        </w:rPr>
        <w:t>External Consultant</w:t>
      </w:r>
      <w:r>
        <w:rPr>
          <w:rFonts w:ascii="Arial" w:hAnsi="Arial" w:cs="Arial"/>
          <w:sz w:val="24"/>
          <w:szCs w:val="24"/>
        </w:rPr>
        <w:t xml:space="preserve">. Available at: </w:t>
      </w:r>
      <w:r w:rsidRPr="00750C5A">
        <w:rPr>
          <w:rFonts w:ascii="Arial" w:hAnsi="Arial" w:cs="Arial"/>
          <w:sz w:val="24"/>
          <w:szCs w:val="24"/>
        </w:rPr>
        <w:t>https://www.betterevaluation.org/methods-approaches/methods/external-consultant#:~:text=An%20external%20consultant%20is%20someone,in%20the%20Terms%20of%20Reference.</w:t>
      </w:r>
      <w:r>
        <w:rPr>
          <w:rFonts w:ascii="Arial" w:hAnsi="Arial" w:cs="Arial"/>
          <w:sz w:val="24"/>
          <w:szCs w:val="24"/>
        </w:rPr>
        <w:t xml:space="preserve"> (Accessed: 3 November 2023). </w:t>
      </w:r>
    </w:p>
    <w:p w14:paraId="389DFD3D" w14:textId="17CBCB02" w:rsidR="00BB699F" w:rsidRDefault="00BB699F" w:rsidP="00750C5A">
      <w:pPr>
        <w:spacing w:line="360" w:lineRule="auto"/>
        <w:jc w:val="both"/>
        <w:rPr>
          <w:rFonts w:ascii="Arial" w:hAnsi="Arial" w:cs="Arial"/>
          <w:sz w:val="24"/>
          <w:szCs w:val="24"/>
        </w:rPr>
      </w:pPr>
      <w:r>
        <w:rPr>
          <w:rFonts w:ascii="Arial" w:hAnsi="Arial" w:cs="Arial"/>
          <w:sz w:val="24"/>
          <w:szCs w:val="24"/>
        </w:rPr>
        <w:t xml:space="preserve">Blythe, T. (2021) </w:t>
      </w:r>
      <w:r w:rsidRPr="00BB699F">
        <w:rPr>
          <w:rFonts w:ascii="Arial" w:hAnsi="Arial" w:cs="Arial"/>
          <w:sz w:val="24"/>
          <w:szCs w:val="24"/>
        </w:rPr>
        <w:t>Employee Turnover in Hospitality: Causes and Retention Strategies</w:t>
      </w:r>
      <w:r>
        <w:rPr>
          <w:rFonts w:ascii="Arial" w:hAnsi="Arial" w:cs="Arial"/>
          <w:sz w:val="24"/>
          <w:szCs w:val="24"/>
        </w:rPr>
        <w:t xml:space="preserve">. Available at: </w:t>
      </w:r>
      <w:r w:rsidRPr="00BB699F">
        <w:rPr>
          <w:rFonts w:ascii="Arial" w:hAnsi="Arial" w:cs="Arial"/>
          <w:sz w:val="24"/>
          <w:szCs w:val="24"/>
        </w:rPr>
        <w:t>https://www.highspeedtraining.co.uk/hub/employee-retention-in-hospitality/</w:t>
      </w:r>
      <w:r>
        <w:rPr>
          <w:rFonts w:ascii="Arial" w:hAnsi="Arial" w:cs="Arial"/>
          <w:sz w:val="24"/>
          <w:szCs w:val="24"/>
        </w:rPr>
        <w:t xml:space="preserve">. (Accessed: 4 November 2023). </w:t>
      </w:r>
    </w:p>
    <w:p w14:paraId="519472CF" w14:textId="6577894C" w:rsidR="004305D7" w:rsidRDefault="004305D7" w:rsidP="00750C5A">
      <w:pPr>
        <w:spacing w:line="360" w:lineRule="auto"/>
        <w:jc w:val="both"/>
        <w:rPr>
          <w:rFonts w:ascii="Arial" w:hAnsi="Arial" w:cs="Arial"/>
          <w:sz w:val="24"/>
          <w:szCs w:val="24"/>
        </w:rPr>
      </w:pPr>
      <w:r>
        <w:rPr>
          <w:rFonts w:ascii="Arial" w:hAnsi="Arial" w:cs="Arial"/>
          <w:sz w:val="24"/>
          <w:szCs w:val="24"/>
        </w:rPr>
        <w:t xml:space="preserve">Bolden-Barret, V. (2019) </w:t>
      </w:r>
      <w:r w:rsidRPr="004305D7">
        <w:rPr>
          <w:rFonts w:ascii="Arial" w:hAnsi="Arial" w:cs="Arial"/>
          <w:i/>
          <w:iCs/>
          <w:sz w:val="24"/>
          <w:szCs w:val="24"/>
        </w:rPr>
        <w:t>Tourism workers are the lowest paid of any industry, FSU study says</w:t>
      </w:r>
      <w:r>
        <w:rPr>
          <w:rFonts w:ascii="Arial" w:hAnsi="Arial" w:cs="Arial"/>
          <w:sz w:val="24"/>
          <w:szCs w:val="24"/>
        </w:rPr>
        <w:t xml:space="preserve">. Available at: </w:t>
      </w:r>
      <w:r w:rsidRPr="004305D7">
        <w:rPr>
          <w:rFonts w:ascii="Arial" w:hAnsi="Arial" w:cs="Arial"/>
          <w:sz w:val="24"/>
          <w:szCs w:val="24"/>
        </w:rPr>
        <w:t>https://www.hrdive.com/news/tourism-workers-are-the-lowest-paid-of-any-industry-fsu-study-says/560640/#:~:text=Overall%2C%20the%20average%20weekly%20wage,wage%20of%20%241%2C162%2C%20he%20found.</w:t>
      </w:r>
      <w:r>
        <w:rPr>
          <w:rFonts w:ascii="Arial" w:hAnsi="Arial" w:cs="Arial"/>
          <w:sz w:val="24"/>
          <w:szCs w:val="24"/>
        </w:rPr>
        <w:t xml:space="preserve"> (Accessed: 5 November 2023). </w:t>
      </w:r>
    </w:p>
    <w:p w14:paraId="5D365429" w14:textId="5EF2595B" w:rsidR="00CC7711" w:rsidRDefault="00CC7711" w:rsidP="00750C5A">
      <w:pPr>
        <w:spacing w:line="360" w:lineRule="auto"/>
        <w:jc w:val="both"/>
        <w:rPr>
          <w:rFonts w:ascii="Arial" w:hAnsi="Arial" w:cs="Arial"/>
          <w:sz w:val="24"/>
          <w:szCs w:val="24"/>
        </w:rPr>
      </w:pPr>
      <w:proofErr w:type="spellStart"/>
      <w:r w:rsidRPr="00CC7711">
        <w:rPr>
          <w:rFonts w:ascii="Arial" w:hAnsi="Arial" w:cs="Arial"/>
          <w:sz w:val="24"/>
          <w:szCs w:val="24"/>
        </w:rPr>
        <w:t>Brylska</w:t>
      </w:r>
      <w:proofErr w:type="spellEnd"/>
      <w:r w:rsidRPr="00CC7711">
        <w:rPr>
          <w:rFonts w:ascii="Arial" w:hAnsi="Arial" w:cs="Arial"/>
          <w:sz w:val="24"/>
          <w:szCs w:val="24"/>
        </w:rPr>
        <w:t>,</w:t>
      </w:r>
      <w:r>
        <w:rPr>
          <w:rFonts w:ascii="Arial" w:hAnsi="Arial" w:cs="Arial"/>
          <w:sz w:val="24"/>
          <w:szCs w:val="24"/>
        </w:rPr>
        <w:t xml:space="preserve"> P.,</w:t>
      </w:r>
      <w:r w:rsidRPr="00CC7711">
        <w:rPr>
          <w:rFonts w:ascii="Arial" w:hAnsi="Arial" w:cs="Arial"/>
          <w:sz w:val="24"/>
          <w:szCs w:val="24"/>
        </w:rPr>
        <w:t xml:space="preserve"> Cobanoglu,</w:t>
      </w:r>
      <w:r>
        <w:rPr>
          <w:rFonts w:ascii="Arial" w:hAnsi="Arial" w:cs="Arial"/>
          <w:sz w:val="24"/>
          <w:szCs w:val="24"/>
        </w:rPr>
        <w:t xml:space="preserve"> C.,</w:t>
      </w:r>
      <w:r w:rsidRPr="00CC7711">
        <w:rPr>
          <w:rFonts w:ascii="Arial" w:hAnsi="Arial" w:cs="Arial"/>
          <w:sz w:val="24"/>
          <w:szCs w:val="24"/>
        </w:rPr>
        <w:t xml:space="preserve"> and Dogan</w:t>
      </w:r>
      <w:r>
        <w:rPr>
          <w:rFonts w:ascii="Arial" w:hAnsi="Arial" w:cs="Arial"/>
          <w:sz w:val="24"/>
          <w:szCs w:val="24"/>
        </w:rPr>
        <w:t xml:space="preserve">, S. (2022) </w:t>
      </w:r>
      <w:r w:rsidRPr="00CC7711">
        <w:rPr>
          <w:rFonts w:ascii="Arial" w:hAnsi="Arial" w:cs="Arial"/>
          <w:i/>
          <w:iCs/>
          <w:sz w:val="24"/>
          <w:szCs w:val="24"/>
        </w:rPr>
        <w:t>Users Versus Non-users: The Impact of Experience on Hotel Guests’ Attitudes Towards Service Robots in Hotels</w:t>
      </w:r>
      <w:r>
        <w:rPr>
          <w:rFonts w:ascii="Arial" w:hAnsi="Arial" w:cs="Arial"/>
          <w:sz w:val="24"/>
          <w:szCs w:val="24"/>
        </w:rPr>
        <w:t xml:space="preserve">. Available at: </w:t>
      </w:r>
      <w:r w:rsidRPr="00CC7711">
        <w:rPr>
          <w:rFonts w:ascii="Arial" w:hAnsi="Arial" w:cs="Arial"/>
          <w:sz w:val="24"/>
          <w:szCs w:val="24"/>
        </w:rPr>
        <w:t>https://link.springer.com/chapter/10.1007/978-3-030-94751-4_5</w:t>
      </w:r>
      <w:r>
        <w:rPr>
          <w:rFonts w:ascii="Arial" w:hAnsi="Arial" w:cs="Arial"/>
          <w:sz w:val="24"/>
          <w:szCs w:val="24"/>
        </w:rPr>
        <w:t>. (Accessed: 3 November 2023).</w:t>
      </w:r>
    </w:p>
    <w:p w14:paraId="0D8DE36D" w14:textId="6D756E1A" w:rsidR="002B6440" w:rsidRDefault="002B6440" w:rsidP="00750C5A">
      <w:pPr>
        <w:spacing w:line="360" w:lineRule="auto"/>
        <w:jc w:val="both"/>
        <w:rPr>
          <w:rFonts w:ascii="Arial" w:hAnsi="Arial" w:cs="Arial"/>
          <w:sz w:val="24"/>
          <w:szCs w:val="24"/>
        </w:rPr>
      </w:pPr>
      <w:proofErr w:type="spellStart"/>
      <w:r>
        <w:rPr>
          <w:rFonts w:ascii="Arial" w:hAnsi="Arial" w:cs="Arial"/>
          <w:sz w:val="24"/>
          <w:szCs w:val="24"/>
        </w:rPr>
        <w:t>Celayix</w:t>
      </w:r>
      <w:proofErr w:type="spellEnd"/>
      <w:r>
        <w:rPr>
          <w:rFonts w:ascii="Arial" w:hAnsi="Arial" w:cs="Arial"/>
          <w:sz w:val="24"/>
          <w:szCs w:val="24"/>
        </w:rPr>
        <w:t xml:space="preserve"> (2023) </w:t>
      </w:r>
      <w:r w:rsidRPr="002B6440">
        <w:rPr>
          <w:rFonts w:ascii="Arial" w:hAnsi="Arial" w:cs="Arial"/>
          <w:i/>
          <w:iCs/>
          <w:sz w:val="24"/>
          <w:szCs w:val="24"/>
        </w:rPr>
        <w:t>Why You Should Consider Offering Flexible Schedules to Your Employees</w:t>
      </w:r>
      <w:r>
        <w:rPr>
          <w:rFonts w:ascii="Arial" w:hAnsi="Arial" w:cs="Arial"/>
          <w:sz w:val="24"/>
          <w:szCs w:val="24"/>
        </w:rPr>
        <w:t xml:space="preserve">. Available at: </w:t>
      </w:r>
      <w:r w:rsidRPr="002B6440">
        <w:rPr>
          <w:rFonts w:ascii="Arial" w:hAnsi="Arial" w:cs="Arial"/>
          <w:sz w:val="24"/>
          <w:szCs w:val="24"/>
        </w:rPr>
        <w:t>https://www.celayix.com/blog/offering-flexible-schedules-to-your-employees/</w:t>
      </w:r>
      <w:r>
        <w:rPr>
          <w:rFonts w:ascii="Arial" w:hAnsi="Arial" w:cs="Arial"/>
          <w:sz w:val="24"/>
          <w:szCs w:val="24"/>
        </w:rPr>
        <w:t>. (Accessed: 10 November 2023).</w:t>
      </w:r>
    </w:p>
    <w:p w14:paraId="15A71D12" w14:textId="5337E336" w:rsidR="00AD7E25" w:rsidRDefault="00AD7E25" w:rsidP="00750C5A">
      <w:pPr>
        <w:spacing w:line="360" w:lineRule="auto"/>
        <w:jc w:val="both"/>
        <w:rPr>
          <w:rFonts w:ascii="Arial" w:hAnsi="Arial" w:cs="Arial"/>
          <w:sz w:val="24"/>
          <w:szCs w:val="24"/>
        </w:rPr>
      </w:pPr>
      <w:r w:rsidRPr="00AD7E25">
        <w:rPr>
          <w:rFonts w:ascii="Arial" w:hAnsi="Arial" w:cs="Arial"/>
          <w:sz w:val="24"/>
          <w:szCs w:val="24"/>
        </w:rPr>
        <w:t>COTHM Dubai</w:t>
      </w:r>
      <w:r>
        <w:rPr>
          <w:rFonts w:ascii="Arial" w:hAnsi="Arial" w:cs="Arial"/>
          <w:sz w:val="24"/>
          <w:szCs w:val="24"/>
        </w:rPr>
        <w:t xml:space="preserve"> (2023) </w:t>
      </w:r>
      <w:r w:rsidRPr="00AD7E25">
        <w:rPr>
          <w:rFonts w:ascii="Arial" w:hAnsi="Arial" w:cs="Arial"/>
          <w:i/>
          <w:iCs/>
          <w:sz w:val="24"/>
          <w:szCs w:val="24"/>
        </w:rPr>
        <w:t>Staff Training &amp; Development in Hospitality: Investing in Your Team for Long-Term Success</w:t>
      </w:r>
      <w:r>
        <w:rPr>
          <w:rFonts w:ascii="Arial" w:hAnsi="Arial" w:cs="Arial"/>
          <w:sz w:val="24"/>
          <w:szCs w:val="24"/>
        </w:rPr>
        <w:t xml:space="preserve">. Available at: </w:t>
      </w:r>
      <w:r w:rsidRPr="00AD7E25">
        <w:rPr>
          <w:rFonts w:ascii="Arial" w:hAnsi="Arial" w:cs="Arial"/>
          <w:sz w:val="24"/>
          <w:szCs w:val="24"/>
        </w:rPr>
        <w:t>https://www.linkedin.com/pulse/staff-training-development-hospitality-investing-your-team/</w:t>
      </w:r>
      <w:r>
        <w:rPr>
          <w:rFonts w:ascii="Arial" w:hAnsi="Arial" w:cs="Arial"/>
          <w:sz w:val="24"/>
          <w:szCs w:val="24"/>
        </w:rPr>
        <w:t xml:space="preserve">. (Accessed: 5 November 2023). </w:t>
      </w:r>
    </w:p>
    <w:p w14:paraId="10A2B611" w14:textId="7627DF70" w:rsidR="00E51AD4" w:rsidRDefault="00E51AD4" w:rsidP="00750C5A">
      <w:pPr>
        <w:spacing w:line="360" w:lineRule="auto"/>
        <w:jc w:val="both"/>
        <w:rPr>
          <w:rFonts w:ascii="Arial" w:hAnsi="Arial" w:cs="Arial"/>
          <w:sz w:val="24"/>
          <w:szCs w:val="24"/>
        </w:rPr>
      </w:pPr>
      <w:r>
        <w:rPr>
          <w:rFonts w:ascii="Arial" w:hAnsi="Arial" w:cs="Arial"/>
          <w:sz w:val="24"/>
          <w:szCs w:val="24"/>
        </w:rPr>
        <w:lastRenderedPageBreak/>
        <w:t xml:space="preserve">1834 Hotels (2023) </w:t>
      </w:r>
      <w:r w:rsidRPr="00E51AD4">
        <w:rPr>
          <w:rFonts w:ascii="Arial" w:hAnsi="Arial" w:cs="Arial"/>
          <w:i/>
          <w:iCs/>
          <w:sz w:val="24"/>
          <w:szCs w:val="24"/>
        </w:rPr>
        <w:t>Is a lack of communication impacting your hotel?</w:t>
      </w:r>
      <w:r>
        <w:rPr>
          <w:rFonts w:ascii="Arial" w:hAnsi="Arial" w:cs="Arial"/>
          <w:sz w:val="24"/>
          <w:szCs w:val="24"/>
        </w:rPr>
        <w:t xml:space="preserve"> Available at: </w:t>
      </w:r>
      <w:r w:rsidRPr="00E51AD4">
        <w:rPr>
          <w:rFonts w:ascii="Arial" w:hAnsi="Arial" w:cs="Arial"/>
          <w:sz w:val="24"/>
          <w:szCs w:val="24"/>
        </w:rPr>
        <w:t>https://www.1834hotels.com.au/2023/02/01/is-a-lack-of-communication-impacting-your-hotel/#:~:text=A%20failure%20to%20communicate%20effectively,are%20kept%20in%20the%20dark.</w:t>
      </w:r>
      <w:r>
        <w:rPr>
          <w:rFonts w:ascii="Arial" w:hAnsi="Arial" w:cs="Arial"/>
          <w:sz w:val="24"/>
          <w:szCs w:val="24"/>
        </w:rPr>
        <w:t xml:space="preserve"> (Accessed: 4 November 2023)</w:t>
      </w:r>
      <w:r w:rsidR="007A49A7">
        <w:rPr>
          <w:rFonts w:ascii="Arial" w:hAnsi="Arial" w:cs="Arial"/>
          <w:sz w:val="24"/>
          <w:szCs w:val="24"/>
        </w:rPr>
        <w:t>.</w:t>
      </w:r>
    </w:p>
    <w:p w14:paraId="5713F81D" w14:textId="35EC751C" w:rsidR="00E2009C" w:rsidRDefault="00E2009C" w:rsidP="00750C5A">
      <w:pPr>
        <w:spacing w:line="360" w:lineRule="auto"/>
        <w:jc w:val="both"/>
        <w:rPr>
          <w:rFonts w:ascii="Arial" w:hAnsi="Arial" w:cs="Arial"/>
          <w:sz w:val="24"/>
          <w:szCs w:val="24"/>
        </w:rPr>
      </w:pPr>
      <w:proofErr w:type="spellStart"/>
      <w:r>
        <w:rPr>
          <w:rFonts w:ascii="Arial" w:hAnsi="Arial" w:cs="Arial"/>
          <w:sz w:val="24"/>
          <w:szCs w:val="24"/>
        </w:rPr>
        <w:t>Eletive</w:t>
      </w:r>
      <w:proofErr w:type="spellEnd"/>
      <w:r>
        <w:rPr>
          <w:rFonts w:ascii="Arial" w:hAnsi="Arial" w:cs="Arial"/>
          <w:sz w:val="24"/>
          <w:szCs w:val="24"/>
        </w:rPr>
        <w:t xml:space="preserve"> (2022) </w:t>
      </w:r>
      <w:r w:rsidRPr="00E2009C">
        <w:rPr>
          <w:rFonts w:ascii="Arial" w:hAnsi="Arial" w:cs="Arial"/>
          <w:i/>
          <w:iCs/>
          <w:sz w:val="24"/>
          <w:szCs w:val="24"/>
        </w:rPr>
        <w:t>How to improve employee engagement in hospitality</w:t>
      </w:r>
      <w:r>
        <w:rPr>
          <w:rFonts w:ascii="Arial" w:hAnsi="Arial" w:cs="Arial"/>
          <w:sz w:val="24"/>
          <w:szCs w:val="24"/>
        </w:rPr>
        <w:t xml:space="preserve">. Available at: </w:t>
      </w:r>
      <w:r w:rsidRPr="00E2009C">
        <w:rPr>
          <w:rFonts w:ascii="Arial" w:hAnsi="Arial" w:cs="Arial"/>
          <w:sz w:val="24"/>
          <w:szCs w:val="24"/>
        </w:rPr>
        <w:t>https://eletive.com/blog/how-to-improve-employee-engagement-in-hospitality/#:~:text=Lack%20of%20recognition%20and%20appreciation,which%20can%20decrease%20their%20engagement.</w:t>
      </w:r>
      <w:r>
        <w:rPr>
          <w:rFonts w:ascii="Arial" w:hAnsi="Arial" w:cs="Arial"/>
          <w:sz w:val="24"/>
          <w:szCs w:val="24"/>
        </w:rPr>
        <w:t xml:space="preserve"> (Accessed: 11 November 2023). </w:t>
      </w:r>
    </w:p>
    <w:p w14:paraId="0DFCC2D6" w14:textId="799FD82B" w:rsidR="002830FC" w:rsidRDefault="002830FC" w:rsidP="00750C5A">
      <w:pPr>
        <w:spacing w:line="360" w:lineRule="auto"/>
        <w:jc w:val="both"/>
        <w:rPr>
          <w:rFonts w:ascii="Arial" w:hAnsi="Arial" w:cs="Arial"/>
          <w:sz w:val="24"/>
          <w:szCs w:val="24"/>
        </w:rPr>
      </w:pPr>
      <w:r>
        <w:rPr>
          <w:rFonts w:ascii="Arial" w:hAnsi="Arial" w:cs="Arial"/>
          <w:sz w:val="24"/>
          <w:szCs w:val="24"/>
        </w:rPr>
        <w:t xml:space="preserve">Epsilon, R. (2023) </w:t>
      </w:r>
      <w:r w:rsidRPr="002830FC">
        <w:rPr>
          <w:rFonts w:ascii="Arial" w:hAnsi="Arial" w:cs="Arial"/>
          <w:i/>
          <w:iCs/>
          <w:sz w:val="24"/>
          <w:szCs w:val="24"/>
        </w:rPr>
        <w:t>The Case for Change Management in The Hospitality Industry</w:t>
      </w:r>
      <w:r>
        <w:rPr>
          <w:rFonts w:ascii="Arial" w:hAnsi="Arial" w:cs="Arial"/>
          <w:sz w:val="24"/>
          <w:szCs w:val="24"/>
        </w:rPr>
        <w:t xml:space="preserve">. Available at: </w:t>
      </w:r>
      <w:r w:rsidRPr="002830FC">
        <w:rPr>
          <w:rFonts w:ascii="Arial" w:hAnsi="Arial" w:cs="Arial"/>
          <w:sz w:val="24"/>
          <w:szCs w:val="24"/>
        </w:rPr>
        <w:t>https://www.forbes.com/sites/forbestechcouncil/2023/02/01/the-case-for-change-management-in-the-hospitality-industry/</w:t>
      </w:r>
      <w:r>
        <w:rPr>
          <w:rFonts w:ascii="Arial" w:hAnsi="Arial" w:cs="Arial"/>
          <w:sz w:val="24"/>
          <w:szCs w:val="24"/>
        </w:rPr>
        <w:t xml:space="preserve">. (Accessed: 6 November 2023). </w:t>
      </w:r>
    </w:p>
    <w:p w14:paraId="176F470E" w14:textId="1FEB1529" w:rsidR="002E3C45" w:rsidRDefault="002E3C45" w:rsidP="00750C5A">
      <w:pPr>
        <w:spacing w:line="360" w:lineRule="auto"/>
        <w:jc w:val="both"/>
        <w:rPr>
          <w:rFonts w:ascii="Arial" w:hAnsi="Arial" w:cs="Arial"/>
          <w:sz w:val="24"/>
          <w:szCs w:val="24"/>
        </w:rPr>
      </w:pPr>
      <w:r>
        <w:rPr>
          <w:rFonts w:ascii="Arial" w:hAnsi="Arial" w:cs="Arial"/>
          <w:sz w:val="24"/>
          <w:szCs w:val="24"/>
        </w:rPr>
        <w:t xml:space="preserve">Fox, J., T. (2022) </w:t>
      </w:r>
      <w:r w:rsidRPr="002E3C45">
        <w:rPr>
          <w:rFonts w:ascii="Arial" w:hAnsi="Arial" w:cs="Arial"/>
          <w:i/>
          <w:iCs/>
          <w:sz w:val="24"/>
          <w:szCs w:val="24"/>
        </w:rPr>
        <w:t xml:space="preserve">How flexibility is helping ease hotels' </w:t>
      </w:r>
      <w:proofErr w:type="spellStart"/>
      <w:r w:rsidRPr="002E3C45">
        <w:rPr>
          <w:rFonts w:ascii="Arial" w:hAnsi="Arial" w:cs="Arial"/>
          <w:i/>
          <w:iCs/>
          <w:sz w:val="24"/>
          <w:szCs w:val="24"/>
        </w:rPr>
        <w:t>labor</w:t>
      </w:r>
      <w:proofErr w:type="spellEnd"/>
      <w:r w:rsidRPr="002E3C45">
        <w:rPr>
          <w:rFonts w:ascii="Arial" w:hAnsi="Arial" w:cs="Arial"/>
          <w:i/>
          <w:iCs/>
          <w:sz w:val="24"/>
          <w:szCs w:val="24"/>
        </w:rPr>
        <w:t xml:space="preserve"> pressures</w:t>
      </w:r>
      <w:r>
        <w:rPr>
          <w:rFonts w:ascii="Arial" w:hAnsi="Arial" w:cs="Arial"/>
          <w:sz w:val="24"/>
          <w:szCs w:val="24"/>
        </w:rPr>
        <w:t xml:space="preserve">. Available at: </w:t>
      </w:r>
      <w:r w:rsidRPr="002E3C45">
        <w:rPr>
          <w:rFonts w:ascii="Arial" w:hAnsi="Arial" w:cs="Arial"/>
          <w:sz w:val="24"/>
          <w:szCs w:val="24"/>
        </w:rPr>
        <w:t>https://www.hotelmanagement.net/operate/how-flexibility-helping-ease-hotels-labor-pressures</w:t>
      </w:r>
      <w:r>
        <w:rPr>
          <w:rFonts w:ascii="Arial" w:hAnsi="Arial" w:cs="Arial"/>
          <w:sz w:val="24"/>
          <w:szCs w:val="24"/>
        </w:rPr>
        <w:t>. (Accessed: 4 November 2023).</w:t>
      </w:r>
    </w:p>
    <w:p w14:paraId="5C46F5D7" w14:textId="0A8D0902" w:rsidR="00E91C8F" w:rsidRDefault="00E91C8F" w:rsidP="00750C5A">
      <w:pPr>
        <w:spacing w:line="360" w:lineRule="auto"/>
        <w:jc w:val="both"/>
        <w:rPr>
          <w:rFonts w:ascii="Arial" w:hAnsi="Arial" w:cs="Arial"/>
          <w:sz w:val="24"/>
          <w:szCs w:val="24"/>
        </w:rPr>
      </w:pPr>
      <w:proofErr w:type="spellStart"/>
      <w:r>
        <w:rPr>
          <w:rFonts w:ascii="Arial" w:hAnsi="Arial" w:cs="Arial"/>
          <w:sz w:val="24"/>
          <w:szCs w:val="24"/>
        </w:rPr>
        <w:t>Guymm</w:t>
      </w:r>
      <w:proofErr w:type="spellEnd"/>
      <w:r>
        <w:rPr>
          <w:rFonts w:ascii="Arial" w:hAnsi="Arial" w:cs="Arial"/>
          <w:sz w:val="24"/>
          <w:szCs w:val="24"/>
        </w:rPr>
        <w:t xml:space="preserve"> (2015) </w:t>
      </w:r>
      <w:r w:rsidRPr="00E91C8F">
        <w:rPr>
          <w:rFonts w:ascii="Arial" w:hAnsi="Arial" w:cs="Arial"/>
          <w:i/>
          <w:iCs/>
          <w:sz w:val="24"/>
          <w:szCs w:val="24"/>
        </w:rPr>
        <w:t>Briefing: High staff turnover is costly for hospitality businesses</w:t>
      </w:r>
      <w:r>
        <w:rPr>
          <w:rFonts w:ascii="Arial" w:hAnsi="Arial" w:cs="Arial"/>
          <w:sz w:val="24"/>
          <w:szCs w:val="24"/>
        </w:rPr>
        <w:t xml:space="preserve">. Available at: </w:t>
      </w:r>
      <w:r w:rsidRPr="00E91C8F">
        <w:rPr>
          <w:rFonts w:ascii="Arial" w:hAnsi="Arial" w:cs="Arial"/>
          <w:sz w:val="24"/>
          <w:szCs w:val="24"/>
        </w:rPr>
        <w:t>https://hospitalitypeoplegroup.com/2015/06/04/staff-turnover/#:~:text='%20High%20turnover%20rates%20cause%20extra,compensation%20increases%20and%20excessive%20workload.</w:t>
      </w:r>
      <w:r>
        <w:rPr>
          <w:rFonts w:ascii="Arial" w:hAnsi="Arial" w:cs="Arial"/>
          <w:sz w:val="24"/>
          <w:szCs w:val="24"/>
        </w:rPr>
        <w:t xml:space="preserve"> (Accessed: 29 November 2023). </w:t>
      </w:r>
    </w:p>
    <w:p w14:paraId="6BE58401" w14:textId="08EAE535" w:rsidR="00ED1F1E" w:rsidRDefault="00ED1F1E" w:rsidP="00750C5A">
      <w:pPr>
        <w:spacing w:line="360" w:lineRule="auto"/>
        <w:jc w:val="both"/>
        <w:rPr>
          <w:rFonts w:ascii="Arial" w:hAnsi="Arial" w:cs="Arial"/>
          <w:sz w:val="24"/>
          <w:szCs w:val="24"/>
        </w:rPr>
      </w:pPr>
      <w:r>
        <w:rPr>
          <w:rFonts w:ascii="Arial" w:hAnsi="Arial" w:cs="Arial"/>
          <w:sz w:val="24"/>
          <w:szCs w:val="24"/>
        </w:rPr>
        <w:t xml:space="preserve">Harver (2023) </w:t>
      </w:r>
      <w:r w:rsidRPr="00ED1F1E">
        <w:rPr>
          <w:rFonts w:ascii="Arial" w:hAnsi="Arial" w:cs="Arial"/>
          <w:i/>
          <w:iCs/>
          <w:sz w:val="24"/>
          <w:szCs w:val="24"/>
        </w:rPr>
        <w:t>8 Causes of Employee Turnover in Hospitality</w:t>
      </w:r>
      <w:r>
        <w:rPr>
          <w:rFonts w:ascii="Arial" w:hAnsi="Arial" w:cs="Arial"/>
          <w:sz w:val="24"/>
          <w:szCs w:val="24"/>
        </w:rPr>
        <w:t xml:space="preserve">. Available at: </w:t>
      </w:r>
      <w:r w:rsidRPr="00ED1F1E">
        <w:rPr>
          <w:rFonts w:ascii="Arial" w:hAnsi="Arial" w:cs="Arial"/>
          <w:sz w:val="24"/>
          <w:szCs w:val="24"/>
        </w:rPr>
        <w:t>https://harver.com/blog/causes-of-employee-turnover-in-hospitality/</w:t>
      </w:r>
      <w:r>
        <w:rPr>
          <w:rFonts w:ascii="Arial" w:hAnsi="Arial" w:cs="Arial"/>
          <w:sz w:val="24"/>
          <w:szCs w:val="24"/>
        </w:rPr>
        <w:t xml:space="preserve">. (Accessed: 2 November 2023). </w:t>
      </w:r>
    </w:p>
    <w:p w14:paraId="416841A7" w14:textId="1FB7671F" w:rsidR="00F0775A" w:rsidRDefault="00F0775A" w:rsidP="00750C5A">
      <w:pPr>
        <w:spacing w:line="360" w:lineRule="auto"/>
        <w:jc w:val="both"/>
        <w:rPr>
          <w:rFonts w:ascii="Arial" w:hAnsi="Arial" w:cs="Arial"/>
          <w:sz w:val="24"/>
          <w:szCs w:val="24"/>
        </w:rPr>
      </w:pPr>
      <w:r>
        <w:rPr>
          <w:rFonts w:ascii="Arial" w:hAnsi="Arial" w:cs="Arial"/>
          <w:sz w:val="24"/>
          <w:szCs w:val="24"/>
        </w:rPr>
        <w:t xml:space="preserve">Hansen, J. (2023) </w:t>
      </w:r>
      <w:r w:rsidRPr="00F0775A">
        <w:rPr>
          <w:rFonts w:ascii="Arial" w:hAnsi="Arial" w:cs="Arial"/>
          <w:i/>
          <w:iCs/>
          <w:sz w:val="24"/>
          <w:szCs w:val="24"/>
        </w:rPr>
        <w:t>Understanding Employee Turnover Rates (And How to Improve Them)</w:t>
      </w:r>
      <w:r>
        <w:rPr>
          <w:rFonts w:ascii="Arial" w:hAnsi="Arial" w:cs="Arial"/>
          <w:sz w:val="24"/>
          <w:szCs w:val="24"/>
        </w:rPr>
        <w:t xml:space="preserve">. Available at: </w:t>
      </w:r>
      <w:r w:rsidRPr="00F0775A">
        <w:rPr>
          <w:rFonts w:ascii="Arial" w:hAnsi="Arial" w:cs="Arial"/>
          <w:sz w:val="24"/>
          <w:szCs w:val="24"/>
        </w:rPr>
        <w:t>https://www.award.co/blog/employee-turnover-rates</w:t>
      </w:r>
      <w:r>
        <w:rPr>
          <w:rFonts w:ascii="Arial" w:hAnsi="Arial" w:cs="Arial"/>
          <w:sz w:val="24"/>
          <w:szCs w:val="24"/>
        </w:rPr>
        <w:t>. (Accessed: 29 October 2023)</w:t>
      </w:r>
    </w:p>
    <w:p w14:paraId="2D8BAE15" w14:textId="3A7AA3D3" w:rsidR="009A3364" w:rsidRDefault="009A3364" w:rsidP="00750C5A">
      <w:pPr>
        <w:spacing w:line="360" w:lineRule="auto"/>
        <w:jc w:val="both"/>
        <w:rPr>
          <w:rFonts w:ascii="Arial" w:hAnsi="Arial" w:cs="Arial"/>
          <w:sz w:val="24"/>
          <w:szCs w:val="24"/>
        </w:rPr>
      </w:pPr>
      <w:r>
        <w:rPr>
          <w:rFonts w:ascii="Arial" w:hAnsi="Arial" w:cs="Arial"/>
          <w:sz w:val="24"/>
          <w:szCs w:val="24"/>
        </w:rPr>
        <w:t>Hello Shift (</w:t>
      </w:r>
      <w:proofErr w:type="spellStart"/>
      <w:r>
        <w:rPr>
          <w:rFonts w:ascii="Arial" w:hAnsi="Arial" w:cs="Arial"/>
          <w:sz w:val="24"/>
          <w:szCs w:val="24"/>
        </w:rPr>
        <w:t>n.d</w:t>
      </w:r>
      <w:proofErr w:type="spellEnd"/>
      <w:r>
        <w:rPr>
          <w:rFonts w:ascii="Arial" w:hAnsi="Arial" w:cs="Arial"/>
          <w:sz w:val="24"/>
          <w:szCs w:val="24"/>
        </w:rPr>
        <w:t xml:space="preserve">) </w:t>
      </w:r>
      <w:r w:rsidRPr="009A3364">
        <w:rPr>
          <w:rFonts w:ascii="Arial" w:hAnsi="Arial" w:cs="Arial"/>
          <w:i/>
          <w:iCs/>
          <w:sz w:val="24"/>
          <w:szCs w:val="24"/>
        </w:rPr>
        <w:t>Top 11 Causes of Employee Turnover in the Hospitality Industry</w:t>
      </w:r>
      <w:r>
        <w:rPr>
          <w:rFonts w:ascii="Arial" w:hAnsi="Arial" w:cs="Arial"/>
          <w:sz w:val="24"/>
          <w:szCs w:val="24"/>
        </w:rPr>
        <w:t xml:space="preserve">. Available at: </w:t>
      </w:r>
      <w:r w:rsidRPr="009A3364">
        <w:rPr>
          <w:rFonts w:ascii="Arial" w:hAnsi="Arial" w:cs="Arial"/>
          <w:sz w:val="24"/>
          <w:szCs w:val="24"/>
        </w:rPr>
        <w:t>https://www.helloshift.com/news/how-to-fix-high-hotel-turnover-rates/</w:t>
      </w:r>
      <w:r>
        <w:rPr>
          <w:rFonts w:ascii="Arial" w:hAnsi="Arial" w:cs="Arial"/>
          <w:sz w:val="24"/>
          <w:szCs w:val="24"/>
        </w:rPr>
        <w:t>. (Accessed: 4 November 2023).</w:t>
      </w:r>
    </w:p>
    <w:p w14:paraId="29AF390D" w14:textId="652C77A3" w:rsidR="00AB1D73" w:rsidRDefault="00AB1D73" w:rsidP="00750C5A">
      <w:pPr>
        <w:spacing w:line="360" w:lineRule="auto"/>
        <w:jc w:val="both"/>
        <w:rPr>
          <w:rFonts w:ascii="Arial" w:hAnsi="Arial" w:cs="Arial"/>
          <w:sz w:val="24"/>
          <w:szCs w:val="24"/>
        </w:rPr>
      </w:pPr>
      <w:r>
        <w:rPr>
          <w:rFonts w:ascii="Arial" w:hAnsi="Arial" w:cs="Arial"/>
          <w:sz w:val="24"/>
          <w:szCs w:val="24"/>
        </w:rPr>
        <w:lastRenderedPageBreak/>
        <w:t>Herts (</w:t>
      </w:r>
      <w:proofErr w:type="spellStart"/>
      <w:r>
        <w:rPr>
          <w:rFonts w:ascii="Arial" w:hAnsi="Arial" w:cs="Arial"/>
          <w:sz w:val="24"/>
          <w:szCs w:val="24"/>
        </w:rPr>
        <w:t>n.d</w:t>
      </w:r>
      <w:proofErr w:type="spellEnd"/>
      <w:r>
        <w:rPr>
          <w:rFonts w:ascii="Arial" w:hAnsi="Arial" w:cs="Arial"/>
          <w:sz w:val="24"/>
          <w:szCs w:val="24"/>
        </w:rPr>
        <w:t xml:space="preserve">) </w:t>
      </w:r>
      <w:r w:rsidRPr="00AB1D73">
        <w:rPr>
          <w:rFonts w:ascii="Arial" w:hAnsi="Arial" w:cs="Arial"/>
          <w:i/>
          <w:iCs/>
          <w:sz w:val="24"/>
          <w:szCs w:val="24"/>
        </w:rPr>
        <w:t>An Introduction to the TOWS Analysis</w:t>
      </w:r>
      <w:r>
        <w:rPr>
          <w:rFonts w:ascii="Arial" w:hAnsi="Arial" w:cs="Arial"/>
          <w:sz w:val="24"/>
          <w:szCs w:val="24"/>
        </w:rPr>
        <w:t xml:space="preserve">. Available at: </w:t>
      </w:r>
      <w:r w:rsidRPr="00AB1D73">
        <w:rPr>
          <w:rFonts w:ascii="Arial" w:hAnsi="Arial" w:cs="Arial"/>
          <w:sz w:val="24"/>
          <w:szCs w:val="24"/>
        </w:rPr>
        <w:t>https://www.herts.ac.uk/__data/assets/pdf_file/0007/290482/An-introduction-to-the-TOWS-analysis.pdf</w:t>
      </w:r>
      <w:r>
        <w:rPr>
          <w:rFonts w:ascii="Arial" w:hAnsi="Arial" w:cs="Arial"/>
          <w:sz w:val="24"/>
          <w:szCs w:val="24"/>
        </w:rPr>
        <w:t xml:space="preserve">, (Accessed: 29 October 2023). </w:t>
      </w:r>
    </w:p>
    <w:p w14:paraId="01908B54" w14:textId="029A9892" w:rsidR="005E1057" w:rsidRDefault="005E1057" w:rsidP="00750C5A">
      <w:pPr>
        <w:spacing w:line="360" w:lineRule="auto"/>
        <w:jc w:val="both"/>
        <w:rPr>
          <w:rFonts w:ascii="Arial" w:hAnsi="Arial" w:cs="Arial"/>
          <w:sz w:val="24"/>
          <w:szCs w:val="24"/>
        </w:rPr>
      </w:pPr>
      <w:r>
        <w:rPr>
          <w:rFonts w:ascii="Arial" w:hAnsi="Arial" w:cs="Arial"/>
          <w:sz w:val="24"/>
          <w:szCs w:val="24"/>
        </w:rPr>
        <w:t xml:space="preserve">Homma Talent (2023) </w:t>
      </w:r>
      <w:r w:rsidRPr="005E1057">
        <w:rPr>
          <w:rFonts w:ascii="Arial" w:hAnsi="Arial" w:cs="Arial"/>
          <w:i/>
          <w:iCs/>
          <w:sz w:val="24"/>
          <w:szCs w:val="24"/>
        </w:rPr>
        <w:t>4 Causes of Employee Turnover in Hospitality</w:t>
      </w:r>
      <w:r>
        <w:rPr>
          <w:rFonts w:ascii="Arial" w:hAnsi="Arial" w:cs="Arial"/>
          <w:sz w:val="24"/>
          <w:szCs w:val="24"/>
        </w:rPr>
        <w:t xml:space="preserve">. Available at: </w:t>
      </w:r>
      <w:r w:rsidRPr="005E1057">
        <w:rPr>
          <w:rFonts w:ascii="Arial" w:hAnsi="Arial" w:cs="Arial"/>
          <w:sz w:val="24"/>
          <w:szCs w:val="24"/>
        </w:rPr>
        <w:t>https://www.linkedin.com/pulse/4-causes-employee-turnover-hospitality-homma-talent/</w:t>
      </w:r>
      <w:r>
        <w:rPr>
          <w:rFonts w:ascii="Arial" w:hAnsi="Arial" w:cs="Arial"/>
          <w:sz w:val="24"/>
          <w:szCs w:val="24"/>
        </w:rPr>
        <w:t>. (Accessed: 4 November 2023).</w:t>
      </w:r>
    </w:p>
    <w:p w14:paraId="04025C8C" w14:textId="1494AC48" w:rsidR="00600DB5" w:rsidRDefault="00600DB5" w:rsidP="00750C5A">
      <w:pPr>
        <w:spacing w:line="360" w:lineRule="auto"/>
        <w:jc w:val="both"/>
        <w:rPr>
          <w:rFonts w:ascii="Arial" w:hAnsi="Arial" w:cs="Arial"/>
          <w:sz w:val="24"/>
          <w:szCs w:val="24"/>
        </w:rPr>
      </w:pPr>
      <w:r>
        <w:rPr>
          <w:rFonts w:ascii="Arial" w:hAnsi="Arial" w:cs="Arial"/>
          <w:sz w:val="24"/>
          <w:szCs w:val="24"/>
        </w:rPr>
        <w:t xml:space="preserve">HR Cloud (2023) </w:t>
      </w:r>
      <w:r w:rsidR="00F403E7" w:rsidRPr="00F403E7">
        <w:rPr>
          <w:rFonts w:ascii="Arial" w:hAnsi="Arial" w:cs="Arial"/>
          <w:i/>
          <w:iCs/>
          <w:sz w:val="24"/>
          <w:szCs w:val="24"/>
        </w:rPr>
        <w:t>The Importance of Employee Retention in the Hospitality Industry: Strategies for HR Professionals</w:t>
      </w:r>
      <w:r w:rsidR="00F403E7">
        <w:rPr>
          <w:rFonts w:ascii="Arial" w:hAnsi="Arial" w:cs="Arial"/>
          <w:sz w:val="24"/>
          <w:szCs w:val="24"/>
        </w:rPr>
        <w:t xml:space="preserve">. Available at: </w:t>
      </w:r>
      <w:r w:rsidR="00F403E7" w:rsidRPr="00F403E7">
        <w:rPr>
          <w:rFonts w:ascii="Arial" w:hAnsi="Arial" w:cs="Arial"/>
          <w:sz w:val="24"/>
          <w:szCs w:val="24"/>
        </w:rPr>
        <w:t>https://www.hrcloud.com/blog/the-importance-of-employee-retention-in-the-hospitality-industry-strategies-for-hr-professionals#:~:text=Success%20Through%20Retention%3A%20Concluding%20Thoughts,-Implementing%20effective%20strategies&amp;text=A%20higher%20employee%20turnover%20rate,to%20the%20flow%20of%20operations.</w:t>
      </w:r>
      <w:r w:rsidR="00F403E7">
        <w:rPr>
          <w:rFonts w:ascii="Arial" w:hAnsi="Arial" w:cs="Arial"/>
          <w:sz w:val="24"/>
          <w:szCs w:val="24"/>
        </w:rPr>
        <w:t xml:space="preserve"> (Accessed: 5 November 2023). </w:t>
      </w:r>
    </w:p>
    <w:p w14:paraId="5845B4A5" w14:textId="04E7292B" w:rsidR="00D3656E" w:rsidRDefault="00D3656E" w:rsidP="00750C5A">
      <w:pPr>
        <w:spacing w:line="360" w:lineRule="auto"/>
        <w:jc w:val="both"/>
        <w:rPr>
          <w:rFonts w:ascii="Arial" w:hAnsi="Arial" w:cs="Arial"/>
          <w:sz w:val="24"/>
          <w:szCs w:val="24"/>
        </w:rPr>
      </w:pPr>
      <w:r>
        <w:rPr>
          <w:rFonts w:ascii="Arial" w:hAnsi="Arial" w:cs="Arial"/>
          <w:sz w:val="24"/>
          <w:szCs w:val="24"/>
        </w:rPr>
        <w:t>Hr Future (</w:t>
      </w:r>
      <w:proofErr w:type="spellStart"/>
      <w:r>
        <w:rPr>
          <w:rFonts w:ascii="Arial" w:hAnsi="Arial" w:cs="Arial"/>
          <w:sz w:val="24"/>
          <w:szCs w:val="24"/>
        </w:rPr>
        <w:t>n.d</w:t>
      </w:r>
      <w:proofErr w:type="spellEnd"/>
      <w:r>
        <w:rPr>
          <w:rFonts w:ascii="Arial" w:hAnsi="Arial" w:cs="Arial"/>
          <w:sz w:val="24"/>
          <w:szCs w:val="24"/>
        </w:rPr>
        <w:t xml:space="preserve">) </w:t>
      </w:r>
      <w:r w:rsidRPr="00D3656E">
        <w:rPr>
          <w:rFonts w:ascii="Arial" w:hAnsi="Arial" w:cs="Arial"/>
          <w:i/>
          <w:iCs/>
          <w:sz w:val="24"/>
          <w:szCs w:val="24"/>
        </w:rPr>
        <w:t>Navigating Change Management in Hospitality: Strategies for Adapting to Industry Trends</w:t>
      </w:r>
      <w:r>
        <w:rPr>
          <w:rFonts w:ascii="Arial" w:hAnsi="Arial" w:cs="Arial"/>
          <w:sz w:val="24"/>
          <w:szCs w:val="24"/>
        </w:rPr>
        <w:t xml:space="preserve">. Available at: </w:t>
      </w:r>
      <w:r w:rsidRPr="00D3656E">
        <w:rPr>
          <w:rFonts w:ascii="Arial" w:hAnsi="Arial" w:cs="Arial"/>
          <w:sz w:val="24"/>
          <w:szCs w:val="24"/>
        </w:rPr>
        <w:t>https://www.hrfuture.net/talent-management/culture/navigating-change-management-in-hospitality-strategies-for-adapting-to-industry-trends/#:~:text=Change%20is%20a%20constant%20in,must%20adeptly%20navigate%20change%20management.</w:t>
      </w:r>
      <w:r>
        <w:rPr>
          <w:rFonts w:ascii="Arial" w:hAnsi="Arial" w:cs="Arial"/>
          <w:sz w:val="24"/>
          <w:szCs w:val="24"/>
        </w:rPr>
        <w:t xml:space="preserve"> (Accessed: 6 November 2023).  </w:t>
      </w:r>
    </w:p>
    <w:p w14:paraId="298F37A0" w14:textId="2D6A2714" w:rsidR="006F28BC" w:rsidRDefault="006F28BC" w:rsidP="00750C5A">
      <w:pPr>
        <w:spacing w:line="360" w:lineRule="auto"/>
        <w:jc w:val="both"/>
        <w:rPr>
          <w:rFonts w:ascii="Arial" w:hAnsi="Arial" w:cs="Arial"/>
          <w:sz w:val="24"/>
          <w:szCs w:val="24"/>
        </w:rPr>
      </w:pPr>
      <w:r>
        <w:rPr>
          <w:rFonts w:ascii="Arial" w:hAnsi="Arial" w:cs="Arial"/>
          <w:sz w:val="24"/>
          <w:szCs w:val="24"/>
        </w:rPr>
        <w:t xml:space="preserve">Iannelli, J. (2019) </w:t>
      </w:r>
      <w:r w:rsidRPr="006F28BC">
        <w:rPr>
          <w:rFonts w:ascii="Arial" w:hAnsi="Arial" w:cs="Arial"/>
          <w:i/>
          <w:iCs/>
          <w:sz w:val="24"/>
          <w:szCs w:val="24"/>
        </w:rPr>
        <w:t>Tourism, Florida's Top Industry, Pays Lowest Wages in America, Study Shows.</w:t>
      </w:r>
      <w:r>
        <w:rPr>
          <w:rFonts w:ascii="Arial" w:hAnsi="Arial" w:cs="Arial"/>
          <w:sz w:val="24"/>
          <w:szCs w:val="24"/>
        </w:rPr>
        <w:t xml:space="preserve"> Available at: </w:t>
      </w:r>
      <w:r w:rsidRPr="006F28BC">
        <w:rPr>
          <w:rFonts w:ascii="Arial" w:hAnsi="Arial" w:cs="Arial"/>
          <w:sz w:val="24"/>
          <w:szCs w:val="24"/>
        </w:rPr>
        <w:t>https://www.miaminewtimes.com/news/florida-tourism-workers-make-smallest-wages-in-us-study-finds-11242143</w:t>
      </w:r>
      <w:r>
        <w:rPr>
          <w:rFonts w:ascii="Arial" w:hAnsi="Arial" w:cs="Arial"/>
          <w:sz w:val="24"/>
          <w:szCs w:val="24"/>
        </w:rPr>
        <w:t>. (Accessed: 6 November 2023).</w:t>
      </w:r>
    </w:p>
    <w:p w14:paraId="230BB8B2" w14:textId="75FE8F99" w:rsidR="008B2251" w:rsidRDefault="008B2251" w:rsidP="00750C5A">
      <w:pPr>
        <w:spacing w:line="360" w:lineRule="auto"/>
        <w:jc w:val="both"/>
        <w:rPr>
          <w:rFonts w:ascii="Arial" w:hAnsi="Arial" w:cs="Arial"/>
          <w:sz w:val="24"/>
          <w:szCs w:val="24"/>
        </w:rPr>
      </w:pPr>
      <w:r>
        <w:rPr>
          <w:rFonts w:ascii="Arial" w:hAnsi="Arial" w:cs="Arial"/>
          <w:sz w:val="24"/>
          <w:szCs w:val="24"/>
        </w:rPr>
        <w:t xml:space="preserve">Indeed (2023) </w:t>
      </w:r>
      <w:r w:rsidRPr="008B2251">
        <w:rPr>
          <w:rFonts w:ascii="Arial" w:hAnsi="Arial" w:cs="Arial"/>
          <w:i/>
          <w:iCs/>
          <w:sz w:val="24"/>
          <w:szCs w:val="24"/>
        </w:rPr>
        <w:t>What is pestle analysis? Plus, its factors and their uses</w:t>
      </w:r>
      <w:r>
        <w:rPr>
          <w:rFonts w:ascii="Arial" w:hAnsi="Arial" w:cs="Arial"/>
          <w:sz w:val="24"/>
          <w:szCs w:val="24"/>
        </w:rPr>
        <w:t xml:space="preserve">. Available at: </w:t>
      </w:r>
      <w:r w:rsidR="00181A78" w:rsidRPr="00181A78">
        <w:rPr>
          <w:rFonts w:ascii="Arial" w:hAnsi="Arial" w:cs="Arial"/>
          <w:sz w:val="24"/>
          <w:szCs w:val="24"/>
        </w:rPr>
        <w:t>https://uk.indeed.com/career-advice/career-development/pestle-analysis</w:t>
      </w:r>
      <w:r w:rsidR="00181A78">
        <w:rPr>
          <w:rFonts w:ascii="Arial" w:hAnsi="Arial" w:cs="Arial"/>
          <w:sz w:val="24"/>
          <w:szCs w:val="24"/>
        </w:rPr>
        <w:t>. (accessed: 7 November 2023)</w:t>
      </w:r>
      <w:r w:rsidR="00676ADC">
        <w:rPr>
          <w:rFonts w:ascii="Arial" w:hAnsi="Arial" w:cs="Arial"/>
          <w:sz w:val="24"/>
          <w:szCs w:val="24"/>
        </w:rPr>
        <w:t>.</w:t>
      </w:r>
    </w:p>
    <w:p w14:paraId="11085A15" w14:textId="6B34EC3C" w:rsidR="00676ADC" w:rsidRDefault="00676ADC" w:rsidP="00750C5A">
      <w:pPr>
        <w:spacing w:line="360" w:lineRule="auto"/>
        <w:jc w:val="both"/>
        <w:rPr>
          <w:rFonts w:ascii="Arial" w:hAnsi="Arial" w:cs="Arial"/>
          <w:sz w:val="24"/>
          <w:szCs w:val="24"/>
        </w:rPr>
      </w:pPr>
      <w:r>
        <w:rPr>
          <w:rFonts w:ascii="Arial" w:hAnsi="Arial" w:cs="Arial"/>
          <w:sz w:val="24"/>
          <w:szCs w:val="24"/>
        </w:rPr>
        <w:t xml:space="preserve">Jeavons, M. (2023) </w:t>
      </w:r>
      <w:r w:rsidRPr="00676ADC">
        <w:rPr>
          <w:rFonts w:ascii="Arial" w:hAnsi="Arial" w:cs="Arial"/>
          <w:i/>
          <w:iCs/>
          <w:sz w:val="24"/>
          <w:szCs w:val="24"/>
        </w:rPr>
        <w:t>Hospitality staff shortage and turnover</w:t>
      </w:r>
      <w:r>
        <w:rPr>
          <w:rFonts w:ascii="Arial" w:hAnsi="Arial" w:cs="Arial"/>
          <w:sz w:val="24"/>
          <w:szCs w:val="24"/>
        </w:rPr>
        <w:t xml:space="preserve">. Available at: </w:t>
      </w:r>
      <w:r w:rsidRPr="00676ADC">
        <w:rPr>
          <w:rFonts w:ascii="Arial" w:hAnsi="Arial" w:cs="Arial"/>
          <w:sz w:val="24"/>
          <w:szCs w:val="24"/>
        </w:rPr>
        <w:t>https://www.go1.com/blog/hospitality-staff-shortage-turnover</w:t>
      </w:r>
      <w:r>
        <w:rPr>
          <w:rFonts w:ascii="Arial" w:hAnsi="Arial" w:cs="Arial"/>
          <w:sz w:val="24"/>
          <w:szCs w:val="24"/>
        </w:rPr>
        <w:t>. (Accessed: 6 November 2023).</w:t>
      </w:r>
    </w:p>
    <w:p w14:paraId="781ABD84" w14:textId="540E3810" w:rsidR="00C3414B" w:rsidRDefault="00C3414B" w:rsidP="00750C5A">
      <w:pPr>
        <w:spacing w:line="360" w:lineRule="auto"/>
        <w:jc w:val="both"/>
        <w:rPr>
          <w:rFonts w:ascii="Arial" w:hAnsi="Arial" w:cs="Arial"/>
          <w:sz w:val="24"/>
          <w:szCs w:val="24"/>
        </w:rPr>
      </w:pPr>
      <w:proofErr w:type="spellStart"/>
      <w:r w:rsidRPr="00C3414B">
        <w:rPr>
          <w:rFonts w:ascii="Arial" w:hAnsi="Arial" w:cs="Arial"/>
          <w:sz w:val="24"/>
          <w:szCs w:val="24"/>
        </w:rPr>
        <w:t>Karantzavelou</w:t>
      </w:r>
      <w:proofErr w:type="spellEnd"/>
      <w:r>
        <w:rPr>
          <w:rFonts w:ascii="Arial" w:hAnsi="Arial" w:cs="Arial"/>
          <w:sz w:val="24"/>
          <w:szCs w:val="24"/>
        </w:rPr>
        <w:t xml:space="preserve">, V. (2023) </w:t>
      </w:r>
      <w:r w:rsidRPr="00C3414B">
        <w:rPr>
          <w:rFonts w:ascii="Arial" w:hAnsi="Arial" w:cs="Arial"/>
          <w:i/>
          <w:iCs/>
          <w:sz w:val="24"/>
          <w:szCs w:val="24"/>
        </w:rPr>
        <w:t>Miami Marriott Biscayne Bay announces completion of multi-million-dollar renovation of South Florida Tower</w:t>
      </w:r>
      <w:r>
        <w:rPr>
          <w:rFonts w:ascii="Arial" w:hAnsi="Arial" w:cs="Arial"/>
          <w:sz w:val="24"/>
          <w:szCs w:val="24"/>
        </w:rPr>
        <w:t xml:space="preserve">. Available at: </w:t>
      </w:r>
      <w:r w:rsidRPr="00C3414B">
        <w:rPr>
          <w:rFonts w:ascii="Arial" w:hAnsi="Arial" w:cs="Arial"/>
          <w:sz w:val="24"/>
          <w:szCs w:val="24"/>
        </w:rPr>
        <w:lastRenderedPageBreak/>
        <w:t>https://www.traveldailynews.com/hotels-lodging/miami-marriott-biscayne-bay-announces-completion-of-multi-million-dollar-renovation-of-south-florida-tower/</w:t>
      </w:r>
      <w:r>
        <w:rPr>
          <w:rFonts w:ascii="Arial" w:hAnsi="Arial" w:cs="Arial"/>
          <w:sz w:val="24"/>
          <w:szCs w:val="24"/>
        </w:rPr>
        <w:t xml:space="preserve">. (Accessed: 6 November 2023). </w:t>
      </w:r>
    </w:p>
    <w:p w14:paraId="142B2FB7" w14:textId="4EC3D421" w:rsidR="004F5C62" w:rsidRDefault="004F5C62" w:rsidP="00750C5A">
      <w:pPr>
        <w:spacing w:line="360" w:lineRule="auto"/>
        <w:jc w:val="both"/>
        <w:rPr>
          <w:rFonts w:ascii="Arial" w:hAnsi="Arial" w:cs="Arial"/>
          <w:sz w:val="24"/>
          <w:szCs w:val="24"/>
        </w:rPr>
      </w:pPr>
      <w:r>
        <w:rPr>
          <w:rFonts w:ascii="Arial" w:hAnsi="Arial" w:cs="Arial"/>
          <w:sz w:val="24"/>
          <w:szCs w:val="24"/>
        </w:rPr>
        <w:t xml:space="preserve">Kenton, W. (2023) </w:t>
      </w:r>
      <w:r w:rsidRPr="004F5C62">
        <w:rPr>
          <w:rFonts w:ascii="Arial" w:hAnsi="Arial" w:cs="Arial"/>
          <w:i/>
          <w:iCs/>
          <w:sz w:val="24"/>
          <w:szCs w:val="24"/>
        </w:rPr>
        <w:t>SWOT Analysis: How to With Table and Example</w:t>
      </w:r>
      <w:r>
        <w:rPr>
          <w:rFonts w:ascii="Arial" w:hAnsi="Arial" w:cs="Arial"/>
          <w:sz w:val="24"/>
          <w:szCs w:val="24"/>
        </w:rPr>
        <w:t xml:space="preserve">. Available at: </w:t>
      </w:r>
      <w:r w:rsidRPr="004F5C62">
        <w:rPr>
          <w:rFonts w:ascii="Arial" w:hAnsi="Arial" w:cs="Arial"/>
          <w:sz w:val="24"/>
          <w:szCs w:val="24"/>
        </w:rPr>
        <w:t>https://www.investopedia.com/terms/s/swot.asp</w:t>
      </w:r>
      <w:r>
        <w:rPr>
          <w:rFonts w:ascii="Arial" w:hAnsi="Arial" w:cs="Arial"/>
          <w:sz w:val="24"/>
          <w:szCs w:val="24"/>
        </w:rPr>
        <w:t>. (Accessed: 1 November 2023).</w:t>
      </w:r>
    </w:p>
    <w:p w14:paraId="3DAA5082" w14:textId="11F89ABF" w:rsidR="000E56C5" w:rsidRDefault="000E56C5" w:rsidP="00750C5A">
      <w:pPr>
        <w:spacing w:line="360" w:lineRule="auto"/>
        <w:jc w:val="both"/>
        <w:rPr>
          <w:rFonts w:ascii="Arial" w:hAnsi="Arial" w:cs="Arial"/>
          <w:sz w:val="24"/>
          <w:szCs w:val="24"/>
        </w:rPr>
      </w:pPr>
      <w:r>
        <w:rPr>
          <w:rFonts w:ascii="Arial" w:hAnsi="Arial" w:cs="Arial"/>
          <w:sz w:val="24"/>
          <w:szCs w:val="24"/>
        </w:rPr>
        <w:t xml:space="preserve">Kern, M. (2023) </w:t>
      </w:r>
      <w:r w:rsidRPr="000E56C5">
        <w:rPr>
          <w:rFonts w:ascii="Arial" w:hAnsi="Arial" w:cs="Arial"/>
          <w:i/>
          <w:iCs/>
          <w:sz w:val="24"/>
          <w:szCs w:val="24"/>
        </w:rPr>
        <w:t>Waterfront Wanderlust: A Deep Dive into The Revamped Miami Marriott Biscayne Bay</w:t>
      </w:r>
      <w:r>
        <w:rPr>
          <w:rFonts w:ascii="Arial" w:hAnsi="Arial" w:cs="Arial"/>
          <w:sz w:val="24"/>
          <w:szCs w:val="24"/>
        </w:rPr>
        <w:t xml:space="preserve">. Available at: </w:t>
      </w:r>
      <w:r w:rsidRPr="000E56C5">
        <w:rPr>
          <w:rFonts w:ascii="Arial" w:hAnsi="Arial" w:cs="Arial"/>
          <w:sz w:val="24"/>
          <w:szCs w:val="24"/>
        </w:rPr>
        <w:t>https://www.luxurylifestylemag.co.uk/travel/waterfront-wanderlust-a-deep-dive-into-the-revamped-miami-marriott-biscayne-bay/</w:t>
      </w:r>
      <w:r>
        <w:rPr>
          <w:rFonts w:ascii="Arial" w:hAnsi="Arial" w:cs="Arial"/>
          <w:sz w:val="24"/>
          <w:szCs w:val="24"/>
        </w:rPr>
        <w:t>. (Accessed: 7 November 2023).</w:t>
      </w:r>
    </w:p>
    <w:p w14:paraId="2F2B9A56" w14:textId="24B92FE4" w:rsidR="00CF2870" w:rsidRDefault="00CF2870" w:rsidP="00750C5A">
      <w:pPr>
        <w:spacing w:line="360" w:lineRule="auto"/>
        <w:jc w:val="both"/>
        <w:rPr>
          <w:rFonts w:ascii="Arial" w:hAnsi="Arial" w:cs="Arial"/>
          <w:sz w:val="24"/>
          <w:szCs w:val="24"/>
        </w:rPr>
      </w:pPr>
      <w:r>
        <w:rPr>
          <w:rFonts w:ascii="Arial" w:hAnsi="Arial" w:cs="Arial"/>
          <w:sz w:val="24"/>
          <w:szCs w:val="24"/>
        </w:rPr>
        <w:t xml:space="preserve">Kreitner, L. (2023) </w:t>
      </w:r>
      <w:r w:rsidR="00B373D3" w:rsidRPr="00B373D3">
        <w:rPr>
          <w:rFonts w:ascii="Arial" w:hAnsi="Arial" w:cs="Arial"/>
          <w:i/>
          <w:iCs/>
          <w:sz w:val="24"/>
          <w:szCs w:val="24"/>
        </w:rPr>
        <w:t>The Importance of Employee Recognition in Hotels</w:t>
      </w:r>
      <w:r w:rsidR="00B373D3">
        <w:rPr>
          <w:rFonts w:ascii="Arial" w:hAnsi="Arial" w:cs="Arial"/>
          <w:sz w:val="24"/>
          <w:szCs w:val="24"/>
        </w:rPr>
        <w:t xml:space="preserve">. Available at: </w:t>
      </w:r>
      <w:r w:rsidR="00B373D3" w:rsidRPr="00B373D3">
        <w:rPr>
          <w:rFonts w:ascii="Arial" w:hAnsi="Arial" w:cs="Arial"/>
          <w:sz w:val="24"/>
          <w:szCs w:val="24"/>
        </w:rPr>
        <w:t>https://www.linkedin.com/pulse/importance-employee-recognition-hotels-luke-kreitner/</w:t>
      </w:r>
      <w:r w:rsidR="00B373D3">
        <w:rPr>
          <w:rFonts w:ascii="Arial" w:hAnsi="Arial" w:cs="Arial"/>
          <w:sz w:val="24"/>
          <w:szCs w:val="24"/>
        </w:rPr>
        <w:t xml:space="preserve">. (Accessed: 4 November 2023). </w:t>
      </w:r>
    </w:p>
    <w:p w14:paraId="476D7A0F" w14:textId="6541C85A" w:rsidR="003F130E" w:rsidRPr="00750C5A" w:rsidRDefault="003F130E" w:rsidP="00750C5A">
      <w:pPr>
        <w:spacing w:line="360" w:lineRule="auto"/>
        <w:jc w:val="both"/>
        <w:rPr>
          <w:rFonts w:ascii="Arial" w:hAnsi="Arial" w:cs="Arial"/>
          <w:sz w:val="24"/>
          <w:szCs w:val="24"/>
        </w:rPr>
      </w:pPr>
      <w:r>
        <w:rPr>
          <w:rFonts w:ascii="Arial" w:hAnsi="Arial" w:cs="Arial"/>
          <w:sz w:val="24"/>
          <w:szCs w:val="24"/>
        </w:rPr>
        <w:t xml:space="preserve">LinkedIn (2023) </w:t>
      </w:r>
      <w:r w:rsidRPr="003F130E">
        <w:rPr>
          <w:rFonts w:ascii="Arial" w:hAnsi="Arial" w:cs="Arial"/>
          <w:i/>
          <w:iCs/>
          <w:sz w:val="24"/>
          <w:szCs w:val="24"/>
        </w:rPr>
        <w:t>Miami Marriott Biscayne Bay</w:t>
      </w:r>
      <w:r>
        <w:rPr>
          <w:rFonts w:ascii="Arial" w:hAnsi="Arial" w:cs="Arial"/>
          <w:sz w:val="24"/>
          <w:szCs w:val="24"/>
        </w:rPr>
        <w:t xml:space="preserve">. Available at: </w:t>
      </w:r>
      <w:r w:rsidRPr="003F130E">
        <w:rPr>
          <w:rFonts w:ascii="Arial" w:hAnsi="Arial" w:cs="Arial"/>
          <w:sz w:val="24"/>
          <w:szCs w:val="24"/>
        </w:rPr>
        <w:t>https://www.linkedin.com/company/miami-marriott-biscayne-bay/about/</w:t>
      </w:r>
      <w:r>
        <w:rPr>
          <w:rFonts w:ascii="Arial" w:hAnsi="Arial" w:cs="Arial"/>
          <w:sz w:val="24"/>
          <w:szCs w:val="24"/>
        </w:rPr>
        <w:t>. (Accessed: 7 November 2023).</w:t>
      </w:r>
    </w:p>
    <w:p w14:paraId="28C283AE" w14:textId="5DF8CFC6" w:rsidR="00246678" w:rsidRDefault="00246678" w:rsidP="00246678">
      <w:pPr>
        <w:spacing w:line="360" w:lineRule="auto"/>
        <w:jc w:val="both"/>
        <w:rPr>
          <w:rFonts w:ascii="Arial" w:hAnsi="Arial" w:cs="Arial"/>
          <w:sz w:val="24"/>
          <w:szCs w:val="24"/>
        </w:rPr>
      </w:pPr>
      <w:r>
        <w:rPr>
          <w:rFonts w:ascii="Arial" w:hAnsi="Arial" w:cs="Arial"/>
          <w:sz w:val="24"/>
          <w:szCs w:val="24"/>
        </w:rPr>
        <w:t xml:space="preserve">Lucidity (2023) </w:t>
      </w:r>
      <w:r w:rsidRPr="00246678">
        <w:rPr>
          <w:rFonts w:ascii="Arial" w:hAnsi="Arial" w:cs="Arial"/>
          <w:i/>
          <w:iCs/>
          <w:sz w:val="24"/>
          <w:szCs w:val="24"/>
        </w:rPr>
        <w:t>An introduction to TOWS Analysis</w:t>
      </w:r>
      <w:r>
        <w:rPr>
          <w:rFonts w:ascii="Arial" w:hAnsi="Arial" w:cs="Arial"/>
          <w:sz w:val="24"/>
          <w:szCs w:val="24"/>
        </w:rPr>
        <w:t xml:space="preserve">. Available at: </w:t>
      </w:r>
      <w:r w:rsidRPr="00246678">
        <w:rPr>
          <w:rFonts w:ascii="Arial" w:hAnsi="Arial" w:cs="Arial"/>
          <w:sz w:val="24"/>
          <w:szCs w:val="24"/>
        </w:rPr>
        <w:t>https://getlucidity.com/strategy-resources/an-introduction-to-tows-analysis/#:~:text=Who%20invented%20TOWS%3F,by%20Heinz%20Weirich%20in%201982.</w:t>
      </w:r>
      <w:r>
        <w:rPr>
          <w:rFonts w:ascii="Arial" w:hAnsi="Arial" w:cs="Arial"/>
          <w:sz w:val="24"/>
          <w:szCs w:val="24"/>
        </w:rPr>
        <w:t xml:space="preserve"> (Accessed: 20 October 2023). </w:t>
      </w:r>
    </w:p>
    <w:p w14:paraId="4B33F0F8" w14:textId="00F3ABC3" w:rsidR="00291DFD" w:rsidRDefault="00291DFD" w:rsidP="00246678">
      <w:pPr>
        <w:spacing w:line="360" w:lineRule="auto"/>
        <w:jc w:val="both"/>
        <w:rPr>
          <w:rFonts w:ascii="Arial" w:hAnsi="Arial" w:cs="Arial"/>
          <w:sz w:val="24"/>
          <w:szCs w:val="24"/>
        </w:rPr>
      </w:pPr>
      <w:r>
        <w:rPr>
          <w:rFonts w:ascii="Arial" w:hAnsi="Arial" w:cs="Arial"/>
          <w:sz w:val="24"/>
          <w:szCs w:val="24"/>
        </w:rPr>
        <w:t xml:space="preserve">Marriot (2023) </w:t>
      </w:r>
      <w:r w:rsidRPr="00291DFD">
        <w:rPr>
          <w:rFonts w:ascii="Arial" w:hAnsi="Arial" w:cs="Arial"/>
          <w:i/>
          <w:iCs/>
          <w:sz w:val="24"/>
          <w:szCs w:val="24"/>
        </w:rPr>
        <w:t>Newly renovated Biscayne Bay hotel</w:t>
      </w:r>
      <w:r>
        <w:rPr>
          <w:rFonts w:ascii="Arial" w:hAnsi="Arial" w:cs="Arial"/>
          <w:sz w:val="24"/>
          <w:szCs w:val="24"/>
        </w:rPr>
        <w:t xml:space="preserve">. Available at: </w:t>
      </w:r>
      <w:r w:rsidRPr="00291DFD">
        <w:rPr>
          <w:rFonts w:ascii="Arial" w:hAnsi="Arial" w:cs="Arial"/>
          <w:sz w:val="24"/>
          <w:szCs w:val="24"/>
        </w:rPr>
        <w:t>https://www.marriott.com/en-us/hotels/miabb-miami-marriott-biscayne-bay/overview/</w:t>
      </w:r>
      <w:r>
        <w:rPr>
          <w:rFonts w:ascii="Arial" w:hAnsi="Arial" w:cs="Arial"/>
          <w:sz w:val="24"/>
          <w:szCs w:val="24"/>
        </w:rPr>
        <w:t xml:space="preserve">. (Accessed: 1 November 2023). </w:t>
      </w:r>
    </w:p>
    <w:p w14:paraId="2D022872" w14:textId="6AE64EFB" w:rsidR="00181A78" w:rsidRDefault="00181A78" w:rsidP="00246678">
      <w:pPr>
        <w:spacing w:line="360" w:lineRule="auto"/>
        <w:jc w:val="both"/>
        <w:rPr>
          <w:rFonts w:ascii="Arial" w:hAnsi="Arial" w:cs="Arial"/>
          <w:sz w:val="24"/>
          <w:szCs w:val="24"/>
        </w:rPr>
      </w:pPr>
      <w:r>
        <w:rPr>
          <w:rFonts w:ascii="Arial" w:hAnsi="Arial" w:cs="Arial"/>
          <w:sz w:val="24"/>
          <w:szCs w:val="24"/>
        </w:rPr>
        <w:t xml:space="preserve">Master Class (2022) </w:t>
      </w:r>
      <w:r w:rsidRPr="00181A78">
        <w:rPr>
          <w:rFonts w:ascii="Arial" w:hAnsi="Arial" w:cs="Arial"/>
          <w:i/>
          <w:iCs/>
          <w:sz w:val="24"/>
          <w:szCs w:val="24"/>
        </w:rPr>
        <w:t>TOWS Analysis: Using a TOWS Matrix for Strategic Planning</w:t>
      </w:r>
      <w:r>
        <w:rPr>
          <w:rFonts w:ascii="Arial" w:hAnsi="Arial" w:cs="Arial"/>
          <w:sz w:val="24"/>
          <w:szCs w:val="24"/>
        </w:rPr>
        <w:t xml:space="preserve">. Available at: </w:t>
      </w:r>
      <w:r w:rsidRPr="00181A78">
        <w:rPr>
          <w:rFonts w:ascii="Arial" w:hAnsi="Arial" w:cs="Arial"/>
          <w:sz w:val="24"/>
          <w:szCs w:val="24"/>
        </w:rPr>
        <w:t>https://www.masterclass.com/articles/tows-analysis</w:t>
      </w:r>
      <w:r>
        <w:rPr>
          <w:rFonts w:ascii="Arial" w:hAnsi="Arial" w:cs="Arial"/>
          <w:sz w:val="24"/>
          <w:szCs w:val="24"/>
        </w:rPr>
        <w:t xml:space="preserve">. (Accessed: 7 November 2023). </w:t>
      </w:r>
    </w:p>
    <w:p w14:paraId="0E98069D" w14:textId="1DC33458" w:rsidR="00E77E41" w:rsidRDefault="00E77E41" w:rsidP="00246678">
      <w:pPr>
        <w:spacing w:line="360" w:lineRule="auto"/>
        <w:jc w:val="both"/>
        <w:rPr>
          <w:rFonts w:ascii="Arial" w:hAnsi="Arial" w:cs="Arial"/>
          <w:sz w:val="24"/>
          <w:szCs w:val="24"/>
        </w:rPr>
      </w:pPr>
      <w:r>
        <w:rPr>
          <w:rFonts w:ascii="Arial" w:hAnsi="Arial" w:cs="Arial"/>
          <w:sz w:val="24"/>
          <w:szCs w:val="24"/>
        </w:rPr>
        <w:t xml:space="preserve">Miami Matters (2023) </w:t>
      </w:r>
      <w:r w:rsidRPr="00E77E41">
        <w:rPr>
          <w:rFonts w:ascii="Arial" w:hAnsi="Arial" w:cs="Arial"/>
          <w:i/>
          <w:iCs/>
          <w:sz w:val="24"/>
          <w:szCs w:val="24"/>
        </w:rPr>
        <w:t>2023 Demographics</w:t>
      </w:r>
      <w:r>
        <w:rPr>
          <w:rFonts w:ascii="Arial" w:hAnsi="Arial" w:cs="Arial"/>
          <w:sz w:val="24"/>
          <w:szCs w:val="24"/>
        </w:rPr>
        <w:t xml:space="preserve">. Available at: </w:t>
      </w:r>
      <w:r w:rsidR="00DB4AD4" w:rsidRPr="00DB4AD4">
        <w:rPr>
          <w:rFonts w:ascii="Arial" w:hAnsi="Arial" w:cs="Arial"/>
          <w:sz w:val="24"/>
          <w:szCs w:val="24"/>
        </w:rPr>
        <w:t>https://www.miamidadematters.org/demographicdata?id=414&amp;sectionId=935</w:t>
      </w:r>
      <w:r w:rsidR="00DB4AD4">
        <w:rPr>
          <w:rFonts w:ascii="Arial" w:hAnsi="Arial" w:cs="Arial"/>
          <w:sz w:val="24"/>
          <w:szCs w:val="24"/>
        </w:rPr>
        <w:t xml:space="preserve">. (Accessed: 4 November 2023). </w:t>
      </w:r>
    </w:p>
    <w:p w14:paraId="43EDF44F" w14:textId="6D07C8D4" w:rsidR="007E1308" w:rsidRDefault="007E1308" w:rsidP="00246678">
      <w:pPr>
        <w:spacing w:line="360" w:lineRule="auto"/>
        <w:jc w:val="both"/>
        <w:rPr>
          <w:rFonts w:ascii="Arial" w:hAnsi="Arial" w:cs="Arial"/>
          <w:sz w:val="24"/>
          <w:szCs w:val="24"/>
        </w:rPr>
      </w:pPr>
      <w:r>
        <w:rPr>
          <w:rFonts w:ascii="Arial" w:hAnsi="Arial" w:cs="Arial"/>
          <w:sz w:val="24"/>
          <w:szCs w:val="24"/>
        </w:rPr>
        <w:t xml:space="preserve">Michalis, B. (2023) </w:t>
      </w:r>
      <w:r w:rsidRPr="007E1308">
        <w:rPr>
          <w:rFonts w:ascii="Arial" w:hAnsi="Arial" w:cs="Arial"/>
          <w:i/>
          <w:iCs/>
          <w:sz w:val="24"/>
          <w:szCs w:val="24"/>
        </w:rPr>
        <w:t>12 Causes of High Hotel Turnover Rates and What to Do About It</w:t>
      </w:r>
      <w:r>
        <w:rPr>
          <w:rFonts w:ascii="Arial" w:hAnsi="Arial" w:cs="Arial"/>
          <w:sz w:val="24"/>
          <w:szCs w:val="24"/>
        </w:rPr>
        <w:t xml:space="preserve">. Available at: </w:t>
      </w:r>
      <w:r w:rsidRPr="007E1308">
        <w:rPr>
          <w:rFonts w:ascii="Arial" w:hAnsi="Arial" w:cs="Arial"/>
          <w:sz w:val="24"/>
          <w:szCs w:val="24"/>
        </w:rPr>
        <w:t>https://www.canarytechnologies.com/post/how-to-fix-high-hotel-turnover-</w:t>
      </w:r>
      <w:r w:rsidRPr="007E1308">
        <w:rPr>
          <w:rFonts w:ascii="Arial" w:hAnsi="Arial" w:cs="Arial"/>
          <w:sz w:val="24"/>
          <w:szCs w:val="24"/>
        </w:rPr>
        <w:lastRenderedPageBreak/>
        <w:t>rates#:~:text=Many%20hotel%20positions%20such%20as,%2Dpaid%2C%20more%20stable%20industries.</w:t>
      </w:r>
      <w:r>
        <w:rPr>
          <w:rFonts w:ascii="Arial" w:hAnsi="Arial" w:cs="Arial"/>
          <w:sz w:val="24"/>
          <w:szCs w:val="24"/>
        </w:rPr>
        <w:t xml:space="preserve"> (Accessed: 29 October 2023).</w:t>
      </w:r>
    </w:p>
    <w:p w14:paraId="4B999ADE" w14:textId="22BB91B2" w:rsidR="008B2251" w:rsidRDefault="008B2251" w:rsidP="00246678">
      <w:pPr>
        <w:spacing w:line="360" w:lineRule="auto"/>
        <w:jc w:val="both"/>
        <w:rPr>
          <w:rFonts w:ascii="Arial" w:hAnsi="Arial" w:cs="Arial"/>
          <w:sz w:val="24"/>
          <w:szCs w:val="24"/>
        </w:rPr>
      </w:pPr>
      <w:r>
        <w:rPr>
          <w:rFonts w:ascii="Arial" w:hAnsi="Arial" w:cs="Arial"/>
          <w:sz w:val="24"/>
          <w:szCs w:val="24"/>
        </w:rPr>
        <w:t xml:space="preserve">Mindtools (2023) </w:t>
      </w:r>
      <w:r w:rsidRPr="008B2251">
        <w:rPr>
          <w:rFonts w:ascii="Arial" w:hAnsi="Arial" w:cs="Arial"/>
          <w:i/>
          <w:iCs/>
          <w:sz w:val="24"/>
          <w:szCs w:val="24"/>
        </w:rPr>
        <w:t>SWOT Analysis</w:t>
      </w:r>
      <w:r>
        <w:rPr>
          <w:rFonts w:ascii="Arial" w:hAnsi="Arial" w:cs="Arial"/>
          <w:sz w:val="24"/>
          <w:szCs w:val="24"/>
        </w:rPr>
        <w:t xml:space="preserve">. Available at:  </w:t>
      </w:r>
      <w:r w:rsidRPr="008B2251">
        <w:rPr>
          <w:rFonts w:ascii="Arial" w:hAnsi="Arial" w:cs="Arial"/>
          <w:sz w:val="24"/>
          <w:szCs w:val="24"/>
        </w:rPr>
        <w:t>https://www.mindtools.com/amtbj63/swot-analysis</w:t>
      </w:r>
      <w:r>
        <w:rPr>
          <w:rFonts w:ascii="Arial" w:hAnsi="Arial" w:cs="Arial"/>
          <w:sz w:val="24"/>
          <w:szCs w:val="24"/>
        </w:rPr>
        <w:t>. (Accessed: 7 November 2023).</w:t>
      </w:r>
    </w:p>
    <w:p w14:paraId="54CFB86F" w14:textId="2F917DB0" w:rsidR="00C3414B" w:rsidRDefault="00C3414B" w:rsidP="00246678">
      <w:pPr>
        <w:spacing w:line="360" w:lineRule="auto"/>
        <w:jc w:val="both"/>
        <w:rPr>
          <w:rFonts w:ascii="Arial" w:hAnsi="Arial" w:cs="Arial"/>
          <w:sz w:val="24"/>
          <w:szCs w:val="24"/>
        </w:rPr>
      </w:pPr>
      <w:r>
        <w:rPr>
          <w:rFonts w:ascii="Arial" w:hAnsi="Arial" w:cs="Arial"/>
          <w:sz w:val="24"/>
          <w:szCs w:val="24"/>
        </w:rPr>
        <w:t xml:space="preserve">Morgan, B. (2022) </w:t>
      </w:r>
      <w:r w:rsidRPr="00C3414B">
        <w:rPr>
          <w:rFonts w:ascii="Arial" w:hAnsi="Arial" w:cs="Arial"/>
          <w:i/>
          <w:iCs/>
          <w:sz w:val="24"/>
          <w:szCs w:val="24"/>
        </w:rPr>
        <w:t xml:space="preserve">What Is </w:t>
      </w:r>
      <w:proofErr w:type="spellStart"/>
      <w:r w:rsidRPr="00C3414B">
        <w:rPr>
          <w:rFonts w:ascii="Arial" w:hAnsi="Arial" w:cs="Arial"/>
          <w:i/>
          <w:iCs/>
          <w:sz w:val="24"/>
          <w:szCs w:val="24"/>
        </w:rPr>
        <w:t>Bleisure</w:t>
      </w:r>
      <w:proofErr w:type="spellEnd"/>
      <w:r w:rsidRPr="00C3414B">
        <w:rPr>
          <w:rFonts w:ascii="Arial" w:hAnsi="Arial" w:cs="Arial"/>
          <w:i/>
          <w:iCs/>
          <w:sz w:val="24"/>
          <w:szCs w:val="24"/>
        </w:rPr>
        <w:t xml:space="preserve"> Travel, And How Is It Transforming </w:t>
      </w:r>
      <w:r>
        <w:rPr>
          <w:rFonts w:ascii="Arial" w:hAnsi="Arial" w:cs="Arial"/>
          <w:i/>
          <w:iCs/>
          <w:sz w:val="24"/>
          <w:szCs w:val="24"/>
        </w:rPr>
        <w:t>t</w:t>
      </w:r>
      <w:r w:rsidRPr="00C3414B">
        <w:rPr>
          <w:rFonts w:ascii="Arial" w:hAnsi="Arial" w:cs="Arial"/>
          <w:i/>
          <w:iCs/>
          <w:sz w:val="24"/>
          <w:szCs w:val="24"/>
        </w:rPr>
        <w:t xml:space="preserve">he Hospitality Industry? </w:t>
      </w:r>
      <w:r>
        <w:rPr>
          <w:rFonts w:ascii="Arial" w:hAnsi="Arial" w:cs="Arial"/>
          <w:sz w:val="24"/>
          <w:szCs w:val="24"/>
        </w:rPr>
        <w:t xml:space="preserve">Available at: </w:t>
      </w:r>
      <w:r w:rsidRPr="00C3414B">
        <w:rPr>
          <w:rFonts w:ascii="Arial" w:hAnsi="Arial" w:cs="Arial"/>
          <w:sz w:val="24"/>
          <w:szCs w:val="24"/>
        </w:rPr>
        <w:t>https://www.forbes.com/sites/blakemorgan/2022/06/27/what-is-bleisure-travel-and-how-is-it-transforming-the-hospitality-industry/</w:t>
      </w:r>
      <w:r>
        <w:rPr>
          <w:rFonts w:ascii="Arial" w:hAnsi="Arial" w:cs="Arial"/>
          <w:sz w:val="24"/>
          <w:szCs w:val="24"/>
        </w:rPr>
        <w:t>. (Accessed: 6 November 2023).</w:t>
      </w:r>
    </w:p>
    <w:p w14:paraId="240F4198" w14:textId="25BB4D75" w:rsidR="00744E75" w:rsidRDefault="00744E75" w:rsidP="00246678">
      <w:pPr>
        <w:spacing w:line="360" w:lineRule="auto"/>
        <w:jc w:val="both"/>
        <w:rPr>
          <w:rFonts w:ascii="Arial" w:hAnsi="Arial" w:cs="Arial"/>
          <w:sz w:val="24"/>
          <w:szCs w:val="24"/>
        </w:rPr>
      </w:pPr>
      <w:proofErr w:type="spellStart"/>
      <w:r>
        <w:rPr>
          <w:rFonts w:ascii="Arial" w:hAnsi="Arial" w:cs="Arial"/>
          <w:sz w:val="24"/>
          <w:szCs w:val="24"/>
        </w:rPr>
        <w:t>Nattygur</w:t>
      </w:r>
      <w:proofErr w:type="spellEnd"/>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w:t>
      </w:r>
      <w:r w:rsidRPr="00744E75">
        <w:rPr>
          <w:rFonts w:ascii="Arial" w:hAnsi="Arial" w:cs="Arial"/>
          <w:i/>
          <w:iCs/>
          <w:sz w:val="24"/>
          <w:szCs w:val="24"/>
        </w:rPr>
        <w:t>The impact of unclear responsibilities and expectations on people and work</w:t>
      </w:r>
      <w:r>
        <w:rPr>
          <w:rFonts w:ascii="Arial" w:hAnsi="Arial" w:cs="Arial"/>
          <w:sz w:val="24"/>
          <w:szCs w:val="24"/>
        </w:rPr>
        <w:t xml:space="preserve">. Available at: </w:t>
      </w:r>
      <w:r w:rsidRPr="00744E75">
        <w:rPr>
          <w:rFonts w:ascii="Arial" w:hAnsi="Arial" w:cs="Arial"/>
          <w:sz w:val="24"/>
          <w:szCs w:val="24"/>
        </w:rPr>
        <w:t>https://galaxiez.com/2019/07/15/the-impact-of-unclear-responsibilities-and-expectations-on-people-and-work/</w:t>
      </w:r>
      <w:r>
        <w:rPr>
          <w:rFonts w:ascii="Arial" w:hAnsi="Arial" w:cs="Arial"/>
          <w:sz w:val="24"/>
          <w:szCs w:val="24"/>
        </w:rPr>
        <w:t>. (Accessed: 6 November 2023).</w:t>
      </w:r>
    </w:p>
    <w:p w14:paraId="3960E928" w14:textId="74F5C714" w:rsidR="00D75680" w:rsidRDefault="00D75680" w:rsidP="00246678">
      <w:pPr>
        <w:spacing w:line="360" w:lineRule="auto"/>
        <w:jc w:val="both"/>
        <w:rPr>
          <w:rFonts w:ascii="Arial" w:hAnsi="Arial" w:cs="Arial"/>
          <w:sz w:val="24"/>
          <w:szCs w:val="24"/>
        </w:rPr>
      </w:pPr>
      <w:r>
        <w:rPr>
          <w:rFonts w:ascii="Arial" w:hAnsi="Arial" w:cs="Arial"/>
          <w:sz w:val="24"/>
          <w:szCs w:val="24"/>
        </w:rPr>
        <w:t xml:space="preserve">Open Key (2018) </w:t>
      </w:r>
      <w:r w:rsidRPr="00D75680">
        <w:rPr>
          <w:rFonts w:ascii="Arial" w:hAnsi="Arial" w:cs="Arial"/>
          <w:i/>
          <w:iCs/>
          <w:sz w:val="24"/>
          <w:szCs w:val="24"/>
        </w:rPr>
        <w:t>Millennials and Gen-Z Prefer Environmentally Friendly Hotels</w:t>
      </w:r>
      <w:r>
        <w:rPr>
          <w:rFonts w:ascii="Arial" w:hAnsi="Arial" w:cs="Arial"/>
          <w:sz w:val="24"/>
          <w:szCs w:val="24"/>
        </w:rPr>
        <w:t xml:space="preserve">. Available at: </w:t>
      </w:r>
      <w:r w:rsidRPr="00D75680">
        <w:rPr>
          <w:rFonts w:ascii="Arial" w:hAnsi="Arial" w:cs="Arial"/>
          <w:sz w:val="24"/>
          <w:szCs w:val="24"/>
        </w:rPr>
        <w:t>https://www.openkey.co/2018/04/19/millennials-and-gen-z-prefer-environmentally-friendly-hotels/</w:t>
      </w:r>
      <w:r>
        <w:rPr>
          <w:rFonts w:ascii="Arial" w:hAnsi="Arial" w:cs="Arial"/>
          <w:sz w:val="24"/>
          <w:szCs w:val="24"/>
        </w:rPr>
        <w:t xml:space="preserve">, (Accessed: 6 November 2023). </w:t>
      </w:r>
    </w:p>
    <w:p w14:paraId="4A5673C9" w14:textId="7A559D16" w:rsidR="00F73B6F" w:rsidRDefault="00F73B6F" w:rsidP="00246678">
      <w:pPr>
        <w:spacing w:line="360" w:lineRule="auto"/>
        <w:jc w:val="both"/>
        <w:rPr>
          <w:rFonts w:ascii="Arial" w:hAnsi="Arial" w:cs="Arial"/>
          <w:sz w:val="24"/>
          <w:szCs w:val="24"/>
        </w:rPr>
      </w:pPr>
      <w:r>
        <w:rPr>
          <w:rFonts w:ascii="Arial" w:hAnsi="Arial" w:cs="Arial"/>
          <w:sz w:val="24"/>
          <w:szCs w:val="24"/>
        </w:rPr>
        <w:t xml:space="preserve">Overproof (2022) </w:t>
      </w:r>
      <w:r w:rsidRPr="00F73B6F">
        <w:rPr>
          <w:rFonts w:ascii="Arial" w:hAnsi="Arial" w:cs="Arial"/>
          <w:i/>
          <w:iCs/>
          <w:sz w:val="24"/>
          <w:szCs w:val="24"/>
        </w:rPr>
        <w:t>The Importance of Diversity in Hospitality</w:t>
      </w:r>
      <w:r>
        <w:rPr>
          <w:rFonts w:ascii="Arial" w:hAnsi="Arial" w:cs="Arial"/>
          <w:sz w:val="24"/>
          <w:szCs w:val="24"/>
        </w:rPr>
        <w:t xml:space="preserve">. Available at: </w:t>
      </w:r>
      <w:r w:rsidRPr="00F73B6F">
        <w:rPr>
          <w:rFonts w:ascii="Arial" w:hAnsi="Arial" w:cs="Arial"/>
          <w:sz w:val="24"/>
          <w:szCs w:val="24"/>
        </w:rPr>
        <w:t>https://overproof.com/2020/06/15/the-importance-of-diversity-in-the-hospitality-industry/</w:t>
      </w:r>
      <w:r>
        <w:rPr>
          <w:rFonts w:ascii="Arial" w:hAnsi="Arial" w:cs="Arial"/>
          <w:sz w:val="24"/>
          <w:szCs w:val="24"/>
        </w:rPr>
        <w:t xml:space="preserve">. (Accessed: 3 November 2023). </w:t>
      </w:r>
    </w:p>
    <w:p w14:paraId="400EF733" w14:textId="44323295" w:rsidR="009E73AA" w:rsidRDefault="009E73AA" w:rsidP="00246678">
      <w:pPr>
        <w:spacing w:line="360" w:lineRule="auto"/>
        <w:jc w:val="both"/>
        <w:rPr>
          <w:rFonts w:ascii="Arial" w:hAnsi="Arial" w:cs="Arial"/>
          <w:sz w:val="24"/>
          <w:szCs w:val="24"/>
        </w:rPr>
      </w:pPr>
      <w:r>
        <w:rPr>
          <w:rFonts w:ascii="Arial" w:hAnsi="Arial" w:cs="Arial"/>
          <w:sz w:val="24"/>
          <w:szCs w:val="24"/>
        </w:rPr>
        <w:t xml:space="preserve">PESTLE ANALYSIS (2023) </w:t>
      </w:r>
      <w:r w:rsidRPr="009E73AA">
        <w:rPr>
          <w:rFonts w:ascii="Arial" w:hAnsi="Arial" w:cs="Arial"/>
          <w:i/>
          <w:iCs/>
          <w:sz w:val="24"/>
          <w:szCs w:val="24"/>
        </w:rPr>
        <w:t>What is PESTLE Analysis? An Important Business Analysis Tool</w:t>
      </w:r>
      <w:r>
        <w:rPr>
          <w:rFonts w:ascii="Arial" w:hAnsi="Arial" w:cs="Arial"/>
          <w:sz w:val="24"/>
          <w:szCs w:val="24"/>
        </w:rPr>
        <w:t xml:space="preserve">. Available at: </w:t>
      </w:r>
      <w:r w:rsidRPr="009E73AA">
        <w:rPr>
          <w:rFonts w:ascii="Arial" w:hAnsi="Arial" w:cs="Arial"/>
          <w:sz w:val="24"/>
          <w:szCs w:val="24"/>
        </w:rPr>
        <w:t>https://pestleanalysis.com/what-is-pestle-analysis/</w:t>
      </w:r>
      <w:r>
        <w:rPr>
          <w:rFonts w:ascii="Arial" w:hAnsi="Arial" w:cs="Arial"/>
          <w:sz w:val="24"/>
          <w:szCs w:val="24"/>
        </w:rPr>
        <w:t>. (Accessed: 3 November 2023).</w:t>
      </w:r>
      <w:r w:rsidR="007E1308">
        <w:rPr>
          <w:rFonts w:ascii="Arial" w:hAnsi="Arial" w:cs="Arial"/>
          <w:sz w:val="24"/>
          <w:szCs w:val="24"/>
        </w:rPr>
        <w:t xml:space="preserve"> </w:t>
      </w:r>
    </w:p>
    <w:p w14:paraId="5272D828" w14:textId="1B8ED9C0" w:rsidR="00A86499" w:rsidRDefault="00A86499" w:rsidP="00246678">
      <w:pPr>
        <w:spacing w:line="360" w:lineRule="auto"/>
        <w:jc w:val="both"/>
        <w:rPr>
          <w:rFonts w:ascii="Arial" w:hAnsi="Arial" w:cs="Arial"/>
          <w:sz w:val="24"/>
          <w:szCs w:val="24"/>
        </w:rPr>
      </w:pPr>
      <w:proofErr w:type="spellStart"/>
      <w:r>
        <w:rPr>
          <w:rFonts w:ascii="Arial" w:hAnsi="Arial" w:cs="Arial"/>
          <w:sz w:val="24"/>
          <w:szCs w:val="24"/>
        </w:rPr>
        <w:t>Planday</w:t>
      </w:r>
      <w:proofErr w:type="spellEnd"/>
      <w:r>
        <w:rPr>
          <w:rFonts w:ascii="Arial" w:hAnsi="Arial" w:cs="Arial"/>
          <w:sz w:val="24"/>
          <w:szCs w:val="24"/>
        </w:rPr>
        <w:t xml:space="preserve"> (2023) </w:t>
      </w:r>
      <w:r w:rsidRPr="00A86499">
        <w:rPr>
          <w:rFonts w:ascii="Arial" w:hAnsi="Arial" w:cs="Arial"/>
          <w:i/>
          <w:iCs/>
          <w:sz w:val="24"/>
          <w:szCs w:val="24"/>
        </w:rPr>
        <w:t>Choose your subscription</w:t>
      </w:r>
      <w:r>
        <w:rPr>
          <w:rFonts w:ascii="Arial" w:hAnsi="Arial" w:cs="Arial"/>
          <w:sz w:val="24"/>
          <w:szCs w:val="24"/>
        </w:rPr>
        <w:t xml:space="preserve">. Available at: </w:t>
      </w:r>
      <w:r w:rsidRPr="00A86499">
        <w:rPr>
          <w:rFonts w:ascii="Arial" w:hAnsi="Arial" w:cs="Arial"/>
          <w:sz w:val="24"/>
          <w:szCs w:val="24"/>
        </w:rPr>
        <w:t>https://www.planday.com/pricing/</w:t>
      </w:r>
      <w:r>
        <w:rPr>
          <w:rFonts w:ascii="Arial" w:hAnsi="Arial" w:cs="Arial"/>
          <w:sz w:val="24"/>
          <w:szCs w:val="24"/>
        </w:rPr>
        <w:t>. (Accessed: 7 November 2023).</w:t>
      </w:r>
    </w:p>
    <w:p w14:paraId="5DF6B1F7" w14:textId="7508E1E4" w:rsidR="00653241" w:rsidRDefault="00653241" w:rsidP="00246678">
      <w:pPr>
        <w:spacing w:line="360" w:lineRule="auto"/>
        <w:jc w:val="both"/>
        <w:rPr>
          <w:rFonts w:ascii="Arial" w:hAnsi="Arial" w:cs="Arial"/>
          <w:sz w:val="24"/>
          <w:szCs w:val="24"/>
        </w:rPr>
      </w:pPr>
      <w:r>
        <w:rPr>
          <w:rFonts w:ascii="Arial" w:hAnsi="Arial" w:cs="Arial"/>
          <w:sz w:val="24"/>
          <w:szCs w:val="24"/>
        </w:rPr>
        <w:t xml:space="preserve">Reding, M. (2021) </w:t>
      </w:r>
      <w:r w:rsidRPr="00653241">
        <w:rPr>
          <w:rFonts w:ascii="Arial" w:hAnsi="Arial" w:cs="Arial"/>
          <w:sz w:val="24"/>
          <w:szCs w:val="24"/>
        </w:rPr>
        <w:t>What is a PESTLE Analysis?</w:t>
      </w:r>
      <w:r>
        <w:rPr>
          <w:rFonts w:ascii="Arial" w:hAnsi="Arial" w:cs="Arial"/>
          <w:sz w:val="24"/>
          <w:szCs w:val="24"/>
        </w:rPr>
        <w:t xml:space="preserve"> Available at: </w:t>
      </w:r>
      <w:r w:rsidRPr="00653241">
        <w:rPr>
          <w:rFonts w:ascii="Arial" w:hAnsi="Arial" w:cs="Arial"/>
          <w:sz w:val="24"/>
          <w:szCs w:val="24"/>
        </w:rPr>
        <w:t>https://cpdonline.co.uk/knowledge-base/business/pestle-analysis/#:~:text=The%20PESTLE%20analysis%20was%20invented,PESTLE%20tool%20was%20first%20identified.</w:t>
      </w:r>
      <w:r>
        <w:rPr>
          <w:rFonts w:ascii="Arial" w:hAnsi="Arial" w:cs="Arial"/>
          <w:sz w:val="24"/>
          <w:szCs w:val="24"/>
        </w:rPr>
        <w:t xml:space="preserve"> (Accessed: 3 November 2023). </w:t>
      </w:r>
    </w:p>
    <w:p w14:paraId="7AA19684" w14:textId="475B0D19" w:rsidR="008D668F" w:rsidRDefault="008D668F" w:rsidP="00246678">
      <w:pPr>
        <w:spacing w:line="360" w:lineRule="auto"/>
        <w:jc w:val="both"/>
        <w:rPr>
          <w:rFonts w:ascii="Arial" w:hAnsi="Arial" w:cs="Arial"/>
          <w:sz w:val="24"/>
          <w:szCs w:val="24"/>
        </w:rPr>
      </w:pPr>
      <w:r>
        <w:rPr>
          <w:rFonts w:ascii="Arial" w:hAnsi="Arial" w:cs="Arial"/>
          <w:sz w:val="24"/>
          <w:szCs w:val="24"/>
        </w:rPr>
        <w:t xml:space="preserve">SFBW (2023) </w:t>
      </w:r>
      <w:r w:rsidRPr="008D668F">
        <w:rPr>
          <w:rFonts w:ascii="Arial" w:hAnsi="Arial" w:cs="Arial"/>
          <w:i/>
          <w:iCs/>
          <w:sz w:val="24"/>
          <w:szCs w:val="24"/>
        </w:rPr>
        <w:t>Why Does Miami Show the Highest Cost-of-Living Increase of Any Large Metro in the Nation?</w:t>
      </w:r>
      <w:r>
        <w:rPr>
          <w:rFonts w:ascii="Arial" w:hAnsi="Arial" w:cs="Arial"/>
          <w:sz w:val="24"/>
          <w:szCs w:val="24"/>
        </w:rPr>
        <w:t xml:space="preserve"> Available at: </w:t>
      </w:r>
      <w:r w:rsidRPr="008D668F">
        <w:rPr>
          <w:rFonts w:ascii="Arial" w:hAnsi="Arial" w:cs="Arial"/>
          <w:sz w:val="24"/>
          <w:szCs w:val="24"/>
        </w:rPr>
        <w:t>https://sfbwmag.com/why-does-miami-show-the-highest-cost-of-living-increase-of-any-large-metro-in-the-</w:t>
      </w:r>
      <w:r w:rsidRPr="008D668F">
        <w:rPr>
          <w:rFonts w:ascii="Arial" w:hAnsi="Arial" w:cs="Arial"/>
          <w:sz w:val="24"/>
          <w:szCs w:val="24"/>
        </w:rPr>
        <w:lastRenderedPageBreak/>
        <w:t>nation/#:~:text=The%20Miami%20metro%20area%20has,12%20months%20ending%20in%20August.</w:t>
      </w:r>
      <w:r>
        <w:rPr>
          <w:rFonts w:ascii="Arial" w:hAnsi="Arial" w:cs="Arial"/>
          <w:sz w:val="24"/>
          <w:szCs w:val="24"/>
        </w:rPr>
        <w:t xml:space="preserve"> (Accessed: 5 November 2023). </w:t>
      </w:r>
    </w:p>
    <w:p w14:paraId="55C45C15" w14:textId="668CB46D" w:rsidR="009C16C8" w:rsidRDefault="009C16C8" w:rsidP="00246678">
      <w:pPr>
        <w:spacing w:line="360" w:lineRule="auto"/>
        <w:jc w:val="both"/>
        <w:rPr>
          <w:rFonts w:ascii="Arial" w:hAnsi="Arial" w:cs="Arial"/>
          <w:sz w:val="24"/>
          <w:szCs w:val="24"/>
        </w:rPr>
      </w:pPr>
      <w:r w:rsidRPr="009C16C8">
        <w:rPr>
          <w:rFonts w:ascii="Arial" w:hAnsi="Arial" w:cs="Arial"/>
          <w:sz w:val="24"/>
          <w:szCs w:val="24"/>
        </w:rPr>
        <w:t>Sczesny</w:t>
      </w:r>
      <w:r>
        <w:rPr>
          <w:rFonts w:ascii="Arial" w:hAnsi="Arial" w:cs="Arial"/>
          <w:sz w:val="24"/>
          <w:szCs w:val="24"/>
        </w:rPr>
        <w:t xml:space="preserve">, M. (2023) </w:t>
      </w:r>
      <w:r w:rsidRPr="009C16C8">
        <w:rPr>
          <w:rFonts w:ascii="Arial" w:hAnsi="Arial" w:cs="Arial"/>
          <w:i/>
          <w:iCs/>
          <w:sz w:val="24"/>
          <w:szCs w:val="24"/>
        </w:rPr>
        <w:t>Why is inflation worse in Florida than other parts of US?</w:t>
      </w:r>
      <w:r>
        <w:rPr>
          <w:rFonts w:ascii="Arial" w:hAnsi="Arial" w:cs="Arial"/>
          <w:sz w:val="24"/>
          <w:szCs w:val="24"/>
        </w:rPr>
        <w:t xml:space="preserve"> Available at: </w:t>
      </w:r>
      <w:r w:rsidRPr="009C16C8">
        <w:rPr>
          <w:rFonts w:ascii="Arial" w:hAnsi="Arial" w:cs="Arial"/>
          <w:sz w:val="24"/>
          <w:szCs w:val="24"/>
        </w:rPr>
        <w:t>https://www.wptv.com/money/why-is-inflation-worse-in-florida-than-other-parts-of-us#:~:text=US%20experiences%20biggest%20jump%20in%20inflation%20in%20over%20a%20year&amp;text=Housing%20in%20South%20Florida%2C%20which,electricity%20costs%20ran%2012.2%25%20higher.</w:t>
      </w:r>
      <w:r>
        <w:rPr>
          <w:rFonts w:ascii="Arial" w:hAnsi="Arial" w:cs="Arial"/>
          <w:sz w:val="24"/>
          <w:szCs w:val="24"/>
        </w:rPr>
        <w:t xml:space="preserve"> (Accessed: 3 November 2023).</w:t>
      </w:r>
    </w:p>
    <w:p w14:paraId="343C2F45" w14:textId="3B5E3D1D" w:rsidR="006004CD" w:rsidRDefault="006004CD" w:rsidP="00246678">
      <w:pPr>
        <w:spacing w:line="360" w:lineRule="auto"/>
        <w:jc w:val="both"/>
        <w:rPr>
          <w:rFonts w:ascii="Arial" w:hAnsi="Arial" w:cs="Arial"/>
          <w:sz w:val="24"/>
          <w:szCs w:val="24"/>
        </w:rPr>
      </w:pPr>
      <w:r>
        <w:rPr>
          <w:rFonts w:ascii="Arial" w:hAnsi="Arial" w:cs="Arial"/>
          <w:sz w:val="24"/>
          <w:szCs w:val="24"/>
        </w:rPr>
        <w:t xml:space="preserve">Soft Bank (2023) </w:t>
      </w:r>
      <w:r w:rsidRPr="006004CD">
        <w:rPr>
          <w:rFonts w:ascii="Arial" w:hAnsi="Arial" w:cs="Arial"/>
          <w:i/>
          <w:iCs/>
          <w:sz w:val="24"/>
          <w:szCs w:val="24"/>
        </w:rPr>
        <w:t>6 Key Challenges Facing Hotel Housekeeping Managers Today</w:t>
      </w:r>
      <w:r>
        <w:rPr>
          <w:rFonts w:ascii="Arial" w:hAnsi="Arial" w:cs="Arial"/>
          <w:sz w:val="24"/>
          <w:szCs w:val="24"/>
        </w:rPr>
        <w:t xml:space="preserve">. Available at: </w:t>
      </w:r>
      <w:r w:rsidRPr="006004CD">
        <w:rPr>
          <w:rFonts w:ascii="Arial" w:hAnsi="Arial" w:cs="Arial"/>
          <w:sz w:val="24"/>
          <w:szCs w:val="24"/>
        </w:rPr>
        <w:t>https://us.softbankrobotics.com/blog/6-key-challenges-facing-hotel-housekeeping-managers</w:t>
      </w:r>
      <w:r>
        <w:rPr>
          <w:rFonts w:ascii="Arial" w:hAnsi="Arial" w:cs="Arial"/>
          <w:sz w:val="24"/>
          <w:szCs w:val="24"/>
        </w:rPr>
        <w:t xml:space="preserve">. (Accessed: 31 October 2023). </w:t>
      </w:r>
    </w:p>
    <w:p w14:paraId="451F37A1" w14:textId="07D4A91C" w:rsidR="009D6007" w:rsidRDefault="009D6007" w:rsidP="00246678">
      <w:pPr>
        <w:spacing w:line="360" w:lineRule="auto"/>
        <w:jc w:val="both"/>
        <w:rPr>
          <w:rFonts w:ascii="Arial" w:hAnsi="Arial" w:cs="Arial"/>
          <w:sz w:val="24"/>
          <w:szCs w:val="24"/>
        </w:rPr>
      </w:pPr>
      <w:r>
        <w:rPr>
          <w:rFonts w:ascii="Arial" w:hAnsi="Arial" w:cs="Arial"/>
          <w:sz w:val="24"/>
          <w:szCs w:val="24"/>
        </w:rPr>
        <w:t xml:space="preserve">Schwartz, C. (2023) </w:t>
      </w:r>
      <w:r w:rsidRPr="009D6007">
        <w:rPr>
          <w:rFonts w:ascii="Arial" w:hAnsi="Arial" w:cs="Arial"/>
          <w:i/>
          <w:iCs/>
          <w:sz w:val="24"/>
          <w:szCs w:val="24"/>
        </w:rPr>
        <w:t>The future of career advancement in the hospitality industry: trends and predictions</w:t>
      </w:r>
      <w:r>
        <w:rPr>
          <w:rFonts w:ascii="Arial" w:hAnsi="Arial" w:cs="Arial"/>
          <w:sz w:val="24"/>
          <w:szCs w:val="24"/>
        </w:rPr>
        <w:t xml:space="preserve">. Available at: </w:t>
      </w:r>
      <w:r w:rsidRPr="009D6007">
        <w:rPr>
          <w:rFonts w:ascii="Arial" w:hAnsi="Arial" w:cs="Arial"/>
          <w:sz w:val="24"/>
          <w:szCs w:val="24"/>
        </w:rPr>
        <w:t>https://insights.ehotelier.com/insights/2023/05/19/the-future-of-career-advancement-in-the-hospitality-industry-trends-and-predictions/#:~:text=A%20significant%20part%20of%20the,to%20no%20room%20for%20advancement.</w:t>
      </w:r>
      <w:r>
        <w:rPr>
          <w:rFonts w:ascii="Arial" w:hAnsi="Arial" w:cs="Arial"/>
          <w:sz w:val="24"/>
          <w:szCs w:val="24"/>
        </w:rPr>
        <w:t xml:space="preserve"> (Accessed: 6 November 2023).</w:t>
      </w:r>
    </w:p>
    <w:p w14:paraId="26209288" w14:textId="482940FA" w:rsidR="00171584" w:rsidRDefault="00171584" w:rsidP="00246678">
      <w:pPr>
        <w:spacing w:line="360" w:lineRule="auto"/>
        <w:jc w:val="both"/>
        <w:rPr>
          <w:rFonts w:ascii="Arial" w:hAnsi="Arial" w:cs="Arial"/>
          <w:sz w:val="24"/>
          <w:szCs w:val="24"/>
        </w:rPr>
      </w:pPr>
      <w:r w:rsidRPr="00171584">
        <w:rPr>
          <w:rFonts w:ascii="Arial" w:hAnsi="Arial" w:cs="Arial"/>
          <w:sz w:val="24"/>
          <w:szCs w:val="24"/>
        </w:rPr>
        <w:t xml:space="preserve">Talent.com (2023) </w:t>
      </w:r>
      <w:r w:rsidRPr="00171584">
        <w:rPr>
          <w:rFonts w:ascii="Arial" w:hAnsi="Arial" w:cs="Arial"/>
          <w:i/>
          <w:iCs/>
          <w:sz w:val="24"/>
          <w:szCs w:val="24"/>
        </w:rPr>
        <w:t>Housekeeper: Average Salary in Florida in 2023</w:t>
      </w:r>
      <w:r w:rsidRPr="00171584">
        <w:rPr>
          <w:rFonts w:ascii="Arial" w:hAnsi="Arial" w:cs="Arial"/>
          <w:sz w:val="24"/>
          <w:szCs w:val="24"/>
        </w:rPr>
        <w:t>. Available at: https://www.talent.com/salary?job=housekeeper&amp;location=florida#:~:text=The%20average%20housekeeper%20salary%20in,up%20to%20%2434%2C997%20per%20year. (Accessed: 3 November 2023)</w:t>
      </w:r>
      <w:r>
        <w:rPr>
          <w:rFonts w:ascii="Arial" w:hAnsi="Arial" w:cs="Arial"/>
          <w:sz w:val="24"/>
          <w:szCs w:val="24"/>
        </w:rPr>
        <w:t>.</w:t>
      </w:r>
    </w:p>
    <w:p w14:paraId="58283FF3" w14:textId="4DD4129D" w:rsidR="003C7E91" w:rsidRDefault="003C7E91" w:rsidP="00246678">
      <w:pPr>
        <w:spacing w:line="360" w:lineRule="auto"/>
        <w:jc w:val="both"/>
        <w:rPr>
          <w:rFonts w:ascii="Arial" w:hAnsi="Arial" w:cs="Arial"/>
          <w:sz w:val="24"/>
          <w:szCs w:val="24"/>
        </w:rPr>
      </w:pPr>
      <w:r w:rsidRPr="003C7E91">
        <w:rPr>
          <w:rFonts w:ascii="Arial" w:hAnsi="Arial" w:cs="Arial"/>
          <w:sz w:val="24"/>
          <w:szCs w:val="24"/>
        </w:rPr>
        <w:t>Teoli, D., Sanvictores, T., and</w:t>
      </w:r>
      <w:r>
        <w:rPr>
          <w:rFonts w:ascii="Arial" w:hAnsi="Arial" w:cs="Arial"/>
          <w:sz w:val="24"/>
          <w:szCs w:val="24"/>
        </w:rPr>
        <w:t xml:space="preserve"> An, J. (2022) </w:t>
      </w:r>
      <w:r w:rsidRPr="003C7E91">
        <w:rPr>
          <w:rFonts w:ascii="Arial" w:hAnsi="Arial" w:cs="Arial"/>
          <w:i/>
          <w:iCs/>
          <w:sz w:val="24"/>
          <w:szCs w:val="24"/>
        </w:rPr>
        <w:t>SWOT Analysis</w:t>
      </w:r>
      <w:r>
        <w:rPr>
          <w:rFonts w:ascii="Arial" w:hAnsi="Arial" w:cs="Arial"/>
          <w:sz w:val="24"/>
          <w:szCs w:val="24"/>
        </w:rPr>
        <w:t xml:space="preserve">. Available at: </w:t>
      </w:r>
      <w:r w:rsidRPr="003C7E91">
        <w:rPr>
          <w:rFonts w:ascii="Arial" w:hAnsi="Arial" w:cs="Arial"/>
          <w:sz w:val="24"/>
          <w:szCs w:val="24"/>
        </w:rPr>
        <w:t>https://www.ncbi.nlm.nih.gov/books/NBK537302/#:~:text=SWOT%20Analysis%20(short%20for%20strengths,is%20no%20universally%2Daccepted%20creator.</w:t>
      </w:r>
      <w:r>
        <w:rPr>
          <w:rFonts w:ascii="Arial" w:hAnsi="Arial" w:cs="Arial"/>
          <w:sz w:val="24"/>
          <w:szCs w:val="24"/>
        </w:rPr>
        <w:t xml:space="preserve"> (Accessed: 30 October 2023).</w:t>
      </w:r>
    </w:p>
    <w:p w14:paraId="0A37FA12" w14:textId="68B6BD9E" w:rsidR="00676ADC" w:rsidRPr="003C7E91" w:rsidRDefault="00676ADC" w:rsidP="00246678">
      <w:pPr>
        <w:spacing w:line="360" w:lineRule="auto"/>
        <w:jc w:val="both"/>
        <w:rPr>
          <w:rFonts w:ascii="Arial" w:hAnsi="Arial" w:cs="Arial"/>
          <w:sz w:val="24"/>
          <w:szCs w:val="24"/>
        </w:rPr>
      </w:pPr>
      <w:r>
        <w:rPr>
          <w:rFonts w:ascii="Arial" w:hAnsi="Arial" w:cs="Arial"/>
          <w:sz w:val="24"/>
          <w:szCs w:val="24"/>
        </w:rPr>
        <w:t xml:space="preserve">The Blog (2021) </w:t>
      </w:r>
      <w:r w:rsidRPr="00676ADC">
        <w:rPr>
          <w:rFonts w:ascii="Arial" w:hAnsi="Arial" w:cs="Arial"/>
          <w:i/>
          <w:iCs/>
          <w:sz w:val="24"/>
          <w:szCs w:val="24"/>
        </w:rPr>
        <w:t>How to combat Disconnect with Managers</w:t>
      </w:r>
      <w:r>
        <w:rPr>
          <w:rFonts w:ascii="Arial" w:hAnsi="Arial" w:cs="Arial"/>
          <w:sz w:val="24"/>
          <w:szCs w:val="24"/>
        </w:rPr>
        <w:t xml:space="preserve">. Available at: </w:t>
      </w:r>
      <w:r w:rsidRPr="00676ADC">
        <w:rPr>
          <w:rFonts w:ascii="Arial" w:hAnsi="Arial" w:cs="Arial"/>
          <w:sz w:val="24"/>
          <w:szCs w:val="24"/>
        </w:rPr>
        <w:t>https://theconfetticultureplaybook.com/f/how-to-combat-disconnect-with-managers</w:t>
      </w:r>
      <w:r>
        <w:rPr>
          <w:rFonts w:ascii="Arial" w:hAnsi="Arial" w:cs="Arial"/>
          <w:sz w:val="24"/>
          <w:szCs w:val="24"/>
        </w:rPr>
        <w:t xml:space="preserve">. (Accessed: 6 November 2023). </w:t>
      </w:r>
    </w:p>
    <w:p w14:paraId="4CE6FAA5" w14:textId="06D1168C" w:rsidR="00884313" w:rsidRDefault="00884313" w:rsidP="00246678">
      <w:pPr>
        <w:spacing w:line="360" w:lineRule="auto"/>
        <w:jc w:val="both"/>
        <w:rPr>
          <w:rFonts w:ascii="Arial" w:hAnsi="Arial" w:cs="Arial"/>
          <w:sz w:val="24"/>
          <w:szCs w:val="24"/>
        </w:rPr>
      </w:pPr>
      <w:r>
        <w:rPr>
          <w:rFonts w:ascii="Arial" w:hAnsi="Arial" w:cs="Arial"/>
          <w:sz w:val="24"/>
          <w:szCs w:val="24"/>
        </w:rPr>
        <w:t xml:space="preserve">Thibodeau, P. (2023) </w:t>
      </w:r>
      <w:r w:rsidR="009D2826" w:rsidRPr="009D2826">
        <w:rPr>
          <w:rFonts w:ascii="Arial" w:hAnsi="Arial" w:cs="Arial"/>
          <w:i/>
          <w:iCs/>
          <w:sz w:val="24"/>
          <w:szCs w:val="24"/>
        </w:rPr>
        <w:t>Florida immigration law creates problems for HR, economy</w:t>
      </w:r>
      <w:r w:rsidR="009D2826">
        <w:rPr>
          <w:rFonts w:ascii="Arial" w:hAnsi="Arial" w:cs="Arial"/>
          <w:sz w:val="24"/>
          <w:szCs w:val="24"/>
        </w:rPr>
        <w:t xml:space="preserve">. Available at: </w:t>
      </w:r>
      <w:r w:rsidR="009D2826" w:rsidRPr="009D2826">
        <w:rPr>
          <w:rFonts w:ascii="Arial" w:hAnsi="Arial" w:cs="Arial"/>
          <w:sz w:val="24"/>
          <w:szCs w:val="24"/>
        </w:rPr>
        <w:t>https://www.techtarget.com/searchhrsoftware/news/366537792/Florida-immigration-law-creates-problems-for-HR-</w:t>
      </w:r>
      <w:r w:rsidR="009D2826" w:rsidRPr="009D2826">
        <w:rPr>
          <w:rFonts w:ascii="Arial" w:hAnsi="Arial" w:cs="Arial"/>
          <w:sz w:val="24"/>
          <w:szCs w:val="24"/>
        </w:rPr>
        <w:lastRenderedPageBreak/>
        <w:t>economy#:~:text=The%20law%2C%20recently%20signed%20by,at%20Clark%20Hill%20in%20Pittsburgh.</w:t>
      </w:r>
      <w:r w:rsidR="009D2826">
        <w:rPr>
          <w:rFonts w:ascii="Arial" w:hAnsi="Arial" w:cs="Arial"/>
          <w:sz w:val="24"/>
          <w:szCs w:val="24"/>
        </w:rPr>
        <w:t xml:space="preserve"> (Accessed: 3 November 2023).</w:t>
      </w:r>
    </w:p>
    <w:p w14:paraId="53B6751F" w14:textId="50E40364" w:rsidR="00171584" w:rsidRDefault="00171584" w:rsidP="00246678">
      <w:pPr>
        <w:spacing w:line="360" w:lineRule="auto"/>
        <w:jc w:val="both"/>
        <w:rPr>
          <w:rFonts w:ascii="Arial" w:hAnsi="Arial" w:cs="Arial"/>
          <w:sz w:val="24"/>
          <w:szCs w:val="24"/>
        </w:rPr>
      </w:pPr>
      <w:proofErr w:type="spellStart"/>
      <w:r>
        <w:rPr>
          <w:rFonts w:ascii="Arial" w:hAnsi="Arial" w:cs="Arial"/>
          <w:sz w:val="24"/>
          <w:szCs w:val="24"/>
        </w:rPr>
        <w:t>Tripadvisor</w:t>
      </w:r>
      <w:proofErr w:type="spellEnd"/>
      <w:r>
        <w:rPr>
          <w:rFonts w:ascii="Arial" w:hAnsi="Arial" w:cs="Arial"/>
          <w:sz w:val="24"/>
          <w:szCs w:val="24"/>
        </w:rPr>
        <w:t xml:space="preserve"> (2023) </w:t>
      </w:r>
      <w:r w:rsidRPr="00171584">
        <w:rPr>
          <w:rFonts w:ascii="Arial" w:hAnsi="Arial" w:cs="Arial"/>
          <w:i/>
          <w:iCs/>
          <w:sz w:val="24"/>
          <w:szCs w:val="24"/>
        </w:rPr>
        <w:t>Miami Marriott Biscayne Bay</w:t>
      </w:r>
      <w:r>
        <w:rPr>
          <w:rFonts w:ascii="Arial" w:hAnsi="Arial" w:cs="Arial"/>
          <w:sz w:val="24"/>
          <w:szCs w:val="24"/>
        </w:rPr>
        <w:t xml:space="preserve">. Available at: </w:t>
      </w:r>
      <w:r w:rsidRPr="00171584">
        <w:rPr>
          <w:rFonts w:ascii="Arial" w:hAnsi="Arial" w:cs="Arial"/>
          <w:sz w:val="24"/>
          <w:szCs w:val="24"/>
        </w:rPr>
        <w:t>https://www.tripadvisor.co.uk/Hotel_Review-g34438-d85031-Reviews-Miami_Marriott_Biscayne_Bay-Miami_Florida.html</w:t>
      </w:r>
      <w:r>
        <w:rPr>
          <w:rFonts w:ascii="Arial" w:hAnsi="Arial" w:cs="Arial"/>
          <w:sz w:val="24"/>
          <w:szCs w:val="24"/>
        </w:rPr>
        <w:t xml:space="preserve">, (Accessed: 4 November 2023). </w:t>
      </w:r>
    </w:p>
    <w:p w14:paraId="02F38B35" w14:textId="1EE4B37C" w:rsidR="00A14FB1" w:rsidRDefault="00A14FB1" w:rsidP="00246678">
      <w:pPr>
        <w:spacing w:line="360" w:lineRule="auto"/>
        <w:jc w:val="both"/>
        <w:rPr>
          <w:rFonts w:ascii="Arial" w:hAnsi="Arial" w:cs="Arial"/>
          <w:sz w:val="24"/>
          <w:szCs w:val="24"/>
        </w:rPr>
      </w:pPr>
      <w:r>
        <w:rPr>
          <w:rFonts w:ascii="Arial" w:hAnsi="Arial" w:cs="Arial"/>
          <w:sz w:val="24"/>
          <w:szCs w:val="24"/>
        </w:rPr>
        <w:t xml:space="preserve">Xe (2023) </w:t>
      </w:r>
      <w:r w:rsidRPr="00A14FB1">
        <w:rPr>
          <w:rFonts w:ascii="Arial" w:hAnsi="Arial" w:cs="Arial"/>
          <w:i/>
          <w:iCs/>
          <w:sz w:val="24"/>
          <w:szCs w:val="24"/>
        </w:rPr>
        <w:t>Convert US Dollars to British Pounds</w:t>
      </w:r>
      <w:r>
        <w:rPr>
          <w:rFonts w:ascii="Arial" w:hAnsi="Arial" w:cs="Arial"/>
          <w:sz w:val="24"/>
          <w:szCs w:val="24"/>
        </w:rPr>
        <w:t xml:space="preserve">. Available at: </w:t>
      </w:r>
      <w:r w:rsidRPr="00A14FB1">
        <w:rPr>
          <w:rFonts w:ascii="Arial" w:hAnsi="Arial" w:cs="Arial"/>
          <w:sz w:val="24"/>
          <w:szCs w:val="24"/>
        </w:rPr>
        <w:t>https://www.xe.com/currencyconverter/convert/?Amount=13.13&amp;From=USD&amp;To=GBP</w:t>
      </w:r>
      <w:r>
        <w:rPr>
          <w:rFonts w:ascii="Arial" w:hAnsi="Arial" w:cs="Arial"/>
          <w:sz w:val="24"/>
          <w:szCs w:val="24"/>
        </w:rPr>
        <w:t xml:space="preserve">. (Accessed: 3 November 2023). </w:t>
      </w:r>
    </w:p>
    <w:p w14:paraId="2A2B0255" w14:textId="399BEEF0" w:rsidR="000E56C5" w:rsidRDefault="000E56C5" w:rsidP="00246678">
      <w:pPr>
        <w:spacing w:line="360" w:lineRule="auto"/>
        <w:jc w:val="both"/>
        <w:rPr>
          <w:rFonts w:ascii="Arial" w:hAnsi="Arial" w:cs="Arial"/>
          <w:sz w:val="24"/>
          <w:szCs w:val="24"/>
        </w:rPr>
      </w:pPr>
      <w:r>
        <w:rPr>
          <w:rFonts w:ascii="Arial" w:hAnsi="Arial" w:cs="Arial"/>
          <w:sz w:val="24"/>
          <w:szCs w:val="24"/>
        </w:rPr>
        <w:t xml:space="preserve">Yahoo Finance (2023) </w:t>
      </w:r>
      <w:r w:rsidRPr="000E56C5">
        <w:rPr>
          <w:rFonts w:ascii="Arial" w:hAnsi="Arial" w:cs="Arial"/>
          <w:i/>
          <w:iCs/>
          <w:sz w:val="24"/>
          <w:szCs w:val="24"/>
        </w:rPr>
        <w:t>Marriott International, Inc</w:t>
      </w:r>
      <w:r>
        <w:rPr>
          <w:rFonts w:ascii="Arial" w:hAnsi="Arial" w:cs="Arial"/>
          <w:sz w:val="24"/>
          <w:szCs w:val="24"/>
        </w:rPr>
        <w:t xml:space="preserve">. Available at: </w:t>
      </w:r>
      <w:r w:rsidRPr="000E56C5">
        <w:rPr>
          <w:rFonts w:ascii="Arial" w:hAnsi="Arial" w:cs="Arial"/>
          <w:sz w:val="24"/>
          <w:szCs w:val="24"/>
        </w:rPr>
        <w:t>https://finance.yahoo.com/quote/MAR/financials?p=MAR</w:t>
      </w:r>
      <w:r>
        <w:rPr>
          <w:rFonts w:ascii="Arial" w:hAnsi="Arial" w:cs="Arial"/>
          <w:sz w:val="24"/>
          <w:szCs w:val="24"/>
        </w:rPr>
        <w:t xml:space="preserve">. (Accessed: 7 November 2023). </w:t>
      </w:r>
    </w:p>
    <w:p w14:paraId="3503E720" w14:textId="1985334F" w:rsidR="00F350E1" w:rsidRPr="00291DFD" w:rsidRDefault="00F350E1" w:rsidP="00246678">
      <w:pPr>
        <w:spacing w:line="360" w:lineRule="auto"/>
        <w:jc w:val="both"/>
        <w:rPr>
          <w:rFonts w:ascii="Arial" w:hAnsi="Arial" w:cs="Arial"/>
          <w:sz w:val="24"/>
          <w:szCs w:val="24"/>
        </w:rPr>
      </w:pPr>
      <w:proofErr w:type="spellStart"/>
      <w:r>
        <w:rPr>
          <w:rFonts w:ascii="Arial" w:hAnsi="Arial" w:cs="Arial"/>
          <w:sz w:val="24"/>
          <w:szCs w:val="24"/>
        </w:rPr>
        <w:t>Zoho</w:t>
      </w:r>
      <w:proofErr w:type="spellEnd"/>
      <w:r>
        <w:rPr>
          <w:rFonts w:ascii="Arial" w:hAnsi="Arial" w:cs="Arial"/>
          <w:sz w:val="24"/>
          <w:szCs w:val="24"/>
        </w:rPr>
        <w:t xml:space="preserve"> Shifts (2023) </w:t>
      </w:r>
      <w:r w:rsidRPr="002830FC">
        <w:rPr>
          <w:rFonts w:ascii="Arial" w:hAnsi="Arial" w:cs="Arial"/>
          <w:i/>
          <w:iCs/>
          <w:sz w:val="24"/>
          <w:szCs w:val="24"/>
        </w:rPr>
        <w:t>Best practices: Scheduling for the hospitality industry</w:t>
      </w:r>
      <w:r>
        <w:rPr>
          <w:rFonts w:ascii="Arial" w:hAnsi="Arial" w:cs="Arial"/>
          <w:sz w:val="24"/>
          <w:szCs w:val="24"/>
        </w:rPr>
        <w:t xml:space="preserve">. Available at: </w:t>
      </w:r>
      <w:r w:rsidRPr="00F350E1">
        <w:rPr>
          <w:rFonts w:ascii="Arial" w:hAnsi="Arial" w:cs="Arial"/>
          <w:sz w:val="24"/>
          <w:szCs w:val="24"/>
        </w:rPr>
        <w:t>https://www.zoho.com/shifts/shiftcentral/scheduling-for-hospitality-industry.html</w:t>
      </w:r>
      <w:r>
        <w:rPr>
          <w:rFonts w:ascii="Arial" w:hAnsi="Arial" w:cs="Arial"/>
          <w:sz w:val="24"/>
          <w:szCs w:val="24"/>
        </w:rPr>
        <w:t xml:space="preserve">. (Accessed: 5 November 2023). </w:t>
      </w:r>
    </w:p>
    <w:sectPr w:rsidR="00F350E1" w:rsidRPr="00291DF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9758D" w14:textId="77777777" w:rsidR="00E66076" w:rsidRDefault="00E66076" w:rsidP="002F295E">
      <w:pPr>
        <w:spacing w:after="0" w:line="240" w:lineRule="auto"/>
      </w:pPr>
      <w:r>
        <w:separator/>
      </w:r>
    </w:p>
  </w:endnote>
  <w:endnote w:type="continuationSeparator" w:id="0">
    <w:p w14:paraId="4C7BB386" w14:textId="77777777" w:rsidR="00E66076" w:rsidRDefault="00E66076" w:rsidP="002F2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16891" w14:textId="77777777" w:rsidR="00E66076" w:rsidRDefault="00E66076" w:rsidP="002F295E">
      <w:pPr>
        <w:spacing w:after="0" w:line="240" w:lineRule="auto"/>
      </w:pPr>
      <w:r>
        <w:separator/>
      </w:r>
    </w:p>
  </w:footnote>
  <w:footnote w:type="continuationSeparator" w:id="0">
    <w:p w14:paraId="1BCF142B" w14:textId="77777777" w:rsidR="00E66076" w:rsidRDefault="00E66076" w:rsidP="002F29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742781"/>
      <w:docPartObj>
        <w:docPartGallery w:val="Page Numbers (Top of Page)"/>
        <w:docPartUnique/>
      </w:docPartObj>
    </w:sdtPr>
    <w:sdtContent>
      <w:p w14:paraId="5833A3B8" w14:textId="768F38EE" w:rsidR="002F295E" w:rsidRDefault="002F295E">
        <w:pPr>
          <w:pStyle w:val="Encabezado"/>
          <w:jc w:val="right"/>
        </w:pPr>
        <w:r>
          <w:fldChar w:fldCharType="begin"/>
        </w:r>
        <w:r>
          <w:instrText>PAGE   \* MERGEFORMAT</w:instrText>
        </w:r>
        <w:r>
          <w:fldChar w:fldCharType="separate"/>
        </w:r>
        <w:r>
          <w:rPr>
            <w:lang w:val="es-ES"/>
          </w:rPr>
          <w:t>2</w:t>
        </w:r>
        <w:r>
          <w:fldChar w:fldCharType="end"/>
        </w:r>
      </w:p>
    </w:sdtContent>
  </w:sdt>
  <w:p w14:paraId="0D4E4DA2" w14:textId="77777777" w:rsidR="002F295E" w:rsidRDefault="002F295E">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F0920"/>
    <w:multiLevelType w:val="hybridMultilevel"/>
    <w:tmpl w:val="63CAA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34482E"/>
    <w:multiLevelType w:val="hybridMultilevel"/>
    <w:tmpl w:val="9818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C60838"/>
    <w:multiLevelType w:val="hybridMultilevel"/>
    <w:tmpl w:val="1090D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232B68"/>
    <w:multiLevelType w:val="hybridMultilevel"/>
    <w:tmpl w:val="D88AD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60121B"/>
    <w:multiLevelType w:val="hybridMultilevel"/>
    <w:tmpl w:val="7AA22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660716"/>
    <w:multiLevelType w:val="hybridMultilevel"/>
    <w:tmpl w:val="1F58D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793384"/>
    <w:multiLevelType w:val="hybridMultilevel"/>
    <w:tmpl w:val="00309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9401452">
    <w:abstractNumId w:val="3"/>
  </w:num>
  <w:num w:numId="2" w16cid:durableId="2121683115">
    <w:abstractNumId w:val="5"/>
  </w:num>
  <w:num w:numId="3" w16cid:durableId="729307761">
    <w:abstractNumId w:val="6"/>
  </w:num>
  <w:num w:numId="4" w16cid:durableId="16740745">
    <w:abstractNumId w:val="4"/>
  </w:num>
  <w:num w:numId="5" w16cid:durableId="912466034">
    <w:abstractNumId w:val="2"/>
  </w:num>
  <w:num w:numId="6" w16cid:durableId="1867794945">
    <w:abstractNumId w:val="1"/>
  </w:num>
  <w:num w:numId="7" w16cid:durableId="740981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95E"/>
    <w:rsid w:val="00066D25"/>
    <w:rsid w:val="00081E14"/>
    <w:rsid w:val="000E56C5"/>
    <w:rsid w:val="000E6F8E"/>
    <w:rsid w:val="000E75A0"/>
    <w:rsid w:val="00144D2D"/>
    <w:rsid w:val="00146CA7"/>
    <w:rsid w:val="00171584"/>
    <w:rsid w:val="00181A78"/>
    <w:rsid w:val="00196AFE"/>
    <w:rsid w:val="001B19D6"/>
    <w:rsid w:val="001C595B"/>
    <w:rsid w:val="001E5FF1"/>
    <w:rsid w:val="00207B8B"/>
    <w:rsid w:val="00246678"/>
    <w:rsid w:val="00264791"/>
    <w:rsid w:val="0026644D"/>
    <w:rsid w:val="0027420B"/>
    <w:rsid w:val="002830FC"/>
    <w:rsid w:val="00291DFD"/>
    <w:rsid w:val="002B08C4"/>
    <w:rsid w:val="002B5BDF"/>
    <w:rsid w:val="002B6440"/>
    <w:rsid w:val="002C1B28"/>
    <w:rsid w:val="002D6D47"/>
    <w:rsid w:val="002E3C45"/>
    <w:rsid w:val="002F295E"/>
    <w:rsid w:val="00307E25"/>
    <w:rsid w:val="003408C8"/>
    <w:rsid w:val="003458DF"/>
    <w:rsid w:val="00363597"/>
    <w:rsid w:val="003966AA"/>
    <w:rsid w:val="003A402D"/>
    <w:rsid w:val="003B3985"/>
    <w:rsid w:val="003B53AA"/>
    <w:rsid w:val="003C7E91"/>
    <w:rsid w:val="003D7010"/>
    <w:rsid w:val="003E025F"/>
    <w:rsid w:val="003F0DFE"/>
    <w:rsid w:val="003F130E"/>
    <w:rsid w:val="00410F5B"/>
    <w:rsid w:val="004305D7"/>
    <w:rsid w:val="00430963"/>
    <w:rsid w:val="00444036"/>
    <w:rsid w:val="004676C3"/>
    <w:rsid w:val="004A6972"/>
    <w:rsid w:val="004B20A8"/>
    <w:rsid w:val="004C2121"/>
    <w:rsid w:val="004E1222"/>
    <w:rsid w:val="004E7BC0"/>
    <w:rsid w:val="004F16D9"/>
    <w:rsid w:val="004F3282"/>
    <w:rsid w:val="004F5C62"/>
    <w:rsid w:val="0051717E"/>
    <w:rsid w:val="00540130"/>
    <w:rsid w:val="00583DAA"/>
    <w:rsid w:val="005853E4"/>
    <w:rsid w:val="005B0151"/>
    <w:rsid w:val="005D12A6"/>
    <w:rsid w:val="005E1057"/>
    <w:rsid w:val="006004CD"/>
    <w:rsid w:val="00600DB5"/>
    <w:rsid w:val="00605776"/>
    <w:rsid w:val="00607AFC"/>
    <w:rsid w:val="00610340"/>
    <w:rsid w:val="0064291A"/>
    <w:rsid w:val="00653241"/>
    <w:rsid w:val="006535A1"/>
    <w:rsid w:val="006674E1"/>
    <w:rsid w:val="00676ADC"/>
    <w:rsid w:val="006813B7"/>
    <w:rsid w:val="00682964"/>
    <w:rsid w:val="006938A4"/>
    <w:rsid w:val="0069461F"/>
    <w:rsid w:val="006A1F3B"/>
    <w:rsid w:val="006B2205"/>
    <w:rsid w:val="006B6A6C"/>
    <w:rsid w:val="006C74DB"/>
    <w:rsid w:val="006F28BC"/>
    <w:rsid w:val="007118F7"/>
    <w:rsid w:val="0073014D"/>
    <w:rsid w:val="00731F8C"/>
    <w:rsid w:val="00735AAC"/>
    <w:rsid w:val="00737616"/>
    <w:rsid w:val="00744E75"/>
    <w:rsid w:val="00750C5A"/>
    <w:rsid w:val="00761216"/>
    <w:rsid w:val="00763B2F"/>
    <w:rsid w:val="007733E3"/>
    <w:rsid w:val="00791924"/>
    <w:rsid w:val="00791A0D"/>
    <w:rsid w:val="007A4697"/>
    <w:rsid w:val="007A49A7"/>
    <w:rsid w:val="007E1308"/>
    <w:rsid w:val="007F1C18"/>
    <w:rsid w:val="00804E4F"/>
    <w:rsid w:val="00805195"/>
    <w:rsid w:val="00812C01"/>
    <w:rsid w:val="008337AF"/>
    <w:rsid w:val="00845F5C"/>
    <w:rsid w:val="0085205B"/>
    <w:rsid w:val="008609E4"/>
    <w:rsid w:val="00861BC3"/>
    <w:rsid w:val="00863251"/>
    <w:rsid w:val="00884313"/>
    <w:rsid w:val="008A4908"/>
    <w:rsid w:val="008B2251"/>
    <w:rsid w:val="008D668F"/>
    <w:rsid w:val="008E33D7"/>
    <w:rsid w:val="008F1A1F"/>
    <w:rsid w:val="008F581B"/>
    <w:rsid w:val="009141C0"/>
    <w:rsid w:val="0092460B"/>
    <w:rsid w:val="00925A93"/>
    <w:rsid w:val="009774E3"/>
    <w:rsid w:val="009A1600"/>
    <w:rsid w:val="009A3364"/>
    <w:rsid w:val="009B49EE"/>
    <w:rsid w:val="009B78A7"/>
    <w:rsid w:val="009C16C8"/>
    <w:rsid w:val="009D2826"/>
    <w:rsid w:val="009D6007"/>
    <w:rsid w:val="009E73AA"/>
    <w:rsid w:val="00A14FB1"/>
    <w:rsid w:val="00A2049D"/>
    <w:rsid w:val="00A510B3"/>
    <w:rsid w:val="00A5354C"/>
    <w:rsid w:val="00A67280"/>
    <w:rsid w:val="00A72875"/>
    <w:rsid w:val="00A8049E"/>
    <w:rsid w:val="00A82390"/>
    <w:rsid w:val="00A8393B"/>
    <w:rsid w:val="00A86499"/>
    <w:rsid w:val="00A96018"/>
    <w:rsid w:val="00AB1D73"/>
    <w:rsid w:val="00AD6908"/>
    <w:rsid w:val="00AD6A20"/>
    <w:rsid w:val="00AD7E25"/>
    <w:rsid w:val="00B21C7E"/>
    <w:rsid w:val="00B267D7"/>
    <w:rsid w:val="00B26A0F"/>
    <w:rsid w:val="00B373D3"/>
    <w:rsid w:val="00B60618"/>
    <w:rsid w:val="00B772CC"/>
    <w:rsid w:val="00B80924"/>
    <w:rsid w:val="00B8794A"/>
    <w:rsid w:val="00B96C00"/>
    <w:rsid w:val="00BA606B"/>
    <w:rsid w:val="00BB699F"/>
    <w:rsid w:val="00BD579E"/>
    <w:rsid w:val="00BE0D2A"/>
    <w:rsid w:val="00BF532F"/>
    <w:rsid w:val="00C13D5E"/>
    <w:rsid w:val="00C201A0"/>
    <w:rsid w:val="00C3414B"/>
    <w:rsid w:val="00C4134A"/>
    <w:rsid w:val="00C44039"/>
    <w:rsid w:val="00C519F8"/>
    <w:rsid w:val="00C5621C"/>
    <w:rsid w:val="00C63232"/>
    <w:rsid w:val="00C67F4A"/>
    <w:rsid w:val="00C74925"/>
    <w:rsid w:val="00C81408"/>
    <w:rsid w:val="00C82D00"/>
    <w:rsid w:val="00CB39C7"/>
    <w:rsid w:val="00CC0CEE"/>
    <w:rsid w:val="00CC68B8"/>
    <w:rsid w:val="00CC7711"/>
    <w:rsid w:val="00CF2870"/>
    <w:rsid w:val="00D3656E"/>
    <w:rsid w:val="00D41A27"/>
    <w:rsid w:val="00D66CA3"/>
    <w:rsid w:val="00D72483"/>
    <w:rsid w:val="00D73E48"/>
    <w:rsid w:val="00D75680"/>
    <w:rsid w:val="00D933B1"/>
    <w:rsid w:val="00DB4AD4"/>
    <w:rsid w:val="00DC0728"/>
    <w:rsid w:val="00DC75B9"/>
    <w:rsid w:val="00DC79C2"/>
    <w:rsid w:val="00DD1221"/>
    <w:rsid w:val="00DD7544"/>
    <w:rsid w:val="00DE23E7"/>
    <w:rsid w:val="00E2009C"/>
    <w:rsid w:val="00E22A6F"/>
    <w:rsid w:val="00E41522"/>
    <w:rsid w:val="00E51AD4"/>
    <w:rsid w:val="00E61BE1"/>
    <w:rsid w:val="00E6317A"/>
    <w:rsid w:val="00E66076"/>
    <w:rsid w:val="00E70001"/>
    <w:rsid w:val="00E77E41"/>
    <w:rsid w:val="00E91C8F"/>
    <w:rsid w:val="00E94687"/>
    <w:rsid w:val="00EA55DF"/>
    <w:rsid w:val="00EC4DCB"/>
    <w:rsid w:val="00ED1F1E"/>
    <w:rsid w:val="00F0775A"/>
    <w:rsid w:val="00F1529C"/>
    <w:rsid w:val="00F30D98"/>
    <w:rsid w:val="00F350E1"/>
    <w:rsid w:val="00F3574F"/>
    <w:rsid w:val="00F403E7"/>
    <w:rsid w:val="00F45850"/>
    <w:rsid w:val="00F55213"/>
    <w:rsid w:val="00F73B6F"/>
    <w:rsid w:val="00F73CD3"/>
    <w:rsid w:val="00F874EF"/>
    <w:rsid w:val="00FA68A2"/>
    <w:rsid w:val="00FC0393"/>
    <w:rsid w:val="00FC7230"/>
    <w:rsid w:val="00FC7681"/>
    <w:rsid w:val="00FE0797"/>
    <w:rsid w:val="00FF7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E3DDB"/>
  <w15:chartTrackingRefBased/>
  <w15:docId w15:val="{1BB25BDD-ABAE-4365-B8E5-83C840802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2F295E"/>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2F295E"/>
  </w:style>
  <w:style w:type="paragraph" w:styleId="Piedepgina">
    <w:name w:val="footer"/>
    <w:basedOn w:val="Normal"/>
    <w:link w:val="PiedepginaCar"/>
    <w:uiPriority w:val="99"/>
    <w:unhideWhenUsed/>
    <w:rsid w:val="002F295E"/>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F295E"/>
  </w:style>
  <w:style w:type="character" w:styleId="Hipervnculo">
    <w:name w:val="Hyperlink"/>
    <w:basedOn w:val="Fuentedeprrafopredeter"/>
    <w:uiPriority w:val="99"/>
    <w:unhideWhenUsed/>
    <w:rsid w:val="00246678"/>
    <w:rPr>
      <w:color w:val="0563C1" w:themeColor="hyperlink"/>
      <w:u w:val="single"/>
    </w:rPr>
  </w:style>
  <w:style w:type="character" w:styleId="Mencinsinresolver">
    <w:name w:val="Unresolved Mention"/>
    <w:basedOn w:val="Fuentedeprrafopredeter"/>
    <w:uiPriority w:val="99"/>
    <w:semiHidden/>
    <w:unhideWhenUsed/>
    <w:rsid w:val="00246678"/>
    <w:rPr>
      <w:color w:val="605E5C"/>
      <w:shd w:val="clear" w:color="auto" w:fill="E1DFDD"/>
    </w:rPr>
  </w:style>
  <w:style w:type="table" w:styleId="Tablaconcuadrcula">
    <w:name w:val="Table Grid"/>
    <w:basedOn w:val="Tablanormal"/>
    <w:uiPriority w:val="39"/>
    <w:rsid w:val="003C7E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rrafodelista">
    <w:name w:val="List Paragraph"/>
    <w:basedOn w:val="Normal"/>
    <w:uiPriority w:val="34"/>
    <w:qFormat/>
    <w:rsid w:val="00C519F8"/>
    <w:pPr>
      <w:ind w:left="720"/>
      <w:contextualSpacing/>
    </w:pPr>
  </w:style>
  <w:style w:type="character" w:styleId="Refdecomentario">
    <w:name w:val="annotation reference"/>
    <w:basedOn w:val="Fuentedeprrafopredeter"/>
    <w:uiPriority w:val="99"/>
    <w:semiHidden/>
    <w:unhideWhenUsed/>
    <w:rsid w:val="00E22A6F"/>
    <w:rPr>
      <w:sz w:val="16"/>
      <w:szCs w:val="16"/>
    </w:rPr>
  </w:style>
  <w:style w:type="paragraph" w:styleId="Textocomentario">
    <w:name w:val="annotation text"/>
    <w:basedOn w:val="Normal"/>
    <w:link w:val="TextocomentarioCar"/>
    <w:uiPriority w:val="99"/>
    <w:semiHidden/>
    <w:unhideWhenUsed/>
    <w:rsid w:val="00E22A6F"/>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E22A6F"/>
    <w:rPr>
      <w:sz w:val="20"/>
      <w:szCs w:val="20"/>
    </w:rPr>
  </w:style>
  <w:style w:type="paragraph" w:styleId="Asuntodelcomentario">
    <w:name w:val="annotation subject"/>
    <w:basedOn w:val="Textocomentario"/>
    <w:next w:val="Textocomentario"/>
    <w:link w:val="AsuntodelcomentarioCar"/>
    <w:uiPriority w:val="99"/>
    <w:semiHidden/>
    <w:unhideWhenUsed/>
    <w:rsid w:val="00E22A6F"/>
    <w:rPr>
      <w:b/>
      <w:bCs/>
    </w:rPr>
  </w:style>
  <w:style w:type="character" w:customStyle="1" w:styleId="AsuntodelcomentarioCar">
    <w:name w:val="Asunto del comentario Car"/>
    <w:basedOn w:val="TextocomentarioCar"/>
    <w:link w:val="Asuntodelcomentario"/>
    <w:uiPriority w:val="99"/>
    <w:semiHidden/>
    <w:rsid w:val="00E22A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s.gov/oes/current/oes372012.htm" TargetMode="External"/><Relationship Id="rId13" Type="http://schemas.openxmlformats.org/officeDocument/2006/relationships/hyperlink" Target="https://getlucidity.com/strategy-resources/an-introduction-to-tows-analysi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award.co/blog/employee-turnover-rate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1443</TotalTime>
  <Pages>30</Pages>
  <Words>7812</Words>
  <Characters>44529</Characters>
  <Application>Microsoft Office Word</Application>
  <DocSecurity>0</DocSecurity>
  <Lines>371</Lines>
  <Paragraphs>104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52237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Alexander</cp:lastModifiedBy>
  <cp:revision>68</cp:revision>
  <dcterms:created xsi:type="dcterms:W3CDTF">2023-11-01T18:58:00Z</dcterms:created>
  <dcterms:modified xsi:type="dcterms:W3CDTF">2023-11-14T22:01:00Z</dcterms:modified>
</cp:coreProperties>
</file>