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AC7C36" w14:textId="5BC5F6E7" w:rsidR="004B5A01" w:rsidRDefault="0062281B" w:rsidP="0062281B">
      <w:r>
        <w:t>BMSW4005_BIRM</w:t>
      </w:r>
    </w:p>
    <w:p w14:paraId="549DF201" w14:textId="4A59F464" w:rsidR="0062281B" w:rsidRDefault="0062281B" w:rsidP="0062281B"/>
    <w:p w14:paraId="78018CF9" w14:textId="6E8A14D4" w:rsidR="0062281B" w:rsidRDefault="0062281B" w:rsidP="0062281B"/>
    <w:p w14:paraId="424E0A44" w14:textId="126D866B" w:rsidR="0062281B" w:rsidRDefault="0062281B" w:rsidP="0062281B">
      <w:r>
        <w:t>Scenario 1-</w:t>
      </w:r>
    </w:p>
    <w:p w14:paraId="0ECA7896" w14:textId="0880D170" w:rsidR="00237984" w:rsidRDefault="00237984" w:rsidP="0062281B"/>
    <w:p w14:paraId="50EF58FA" w14:textId="09355DDE" w:rsidR="00237984" w:rsidRDefault="00237984" w:rsidP="0062281B"/>
    <w:p w14:paraId="5F5EC877" w14:textId="05C5411B" w:rsidR="00237984" w:rsidRDefault="00237984" w:rsidP="006228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indirect.gov.uk </w:t>
      </w:r>
      <w:r w:rsidR="0020724F">
        <w:rPr>
          <w:rFonts w:ascii="Arial" w:hAnsi="Arial" w:cs="Arial"/>
        </w:rPr>
        <w:t>the Victimisation means to treat somebody less favourably than others because you made or supported a complaint to do with “protected characteristic” (</w:t>
      </w:r>
      <w:r w:rsidR="004A46B2">
        <w:rPr>
          <w:rFonts w:ascii="Arial" w:hAnsi="Arial" w:cs="Arial"/>
        </w:rPr>
        <w:t>gender, disability, race, colour</w:t>
      </w:r>
      <w:r w:rsidR="0020724F">
        <w:rPr>
          <w:rFonts w:ascii="Arial" w:hAnsi="Arial" w:cs="Arial"/>
        </w:rPr>
        <w:t xml:space="preserve"> </w:t>
      </w:r>
      <w:r w:rsidR="00364D1B">
        <w:rPr>
          <w:rFonts w:ascii="Arial" w:hAnsi="Arial" w:cs="Arial"/>
        </w:rPr>
        <w:t>and other</w:t>
      </w:r>
      <w:r w:rsidR="00C51028">
        <w:rPr>
          <w:rFonts w:ascii="Arial" w:hAnsi="Arial" w:cs="Arial"/>
        </w:rPr>
        <w:t>), or</w:t>
      </w:r>
      <w:r w:rsidR="0020724F">
        <w:rPr>
          <w:rFonts w:ascii="Arial" w:hAnsi="Arial" w:cs="Arial"/>
        </w:rPr>
        <w:t xml:space="preserve"> someone </w:t>
      </w:r>
      <w:r w:rsidR="00F20030">
        <w:rPr>
          <w:rFonts w:ascii="Arial" w:hAnsi="Arial" w:cs="Arial"/>
        </w:rPr>
        <w:t>thinks you did.</w:t>
      </w:r>
    </w:p>
    <w:p w14:paraId="0080B0BB" w14:textId="6D9067EB" w:rsidR="00E81D6C" w:rsidRDefault="00F20030" w:rsidP="006228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my </w:t>
      </w:r>
      <w:r w:rsidR="004A46B2">
        <w:rPr>
          <w:rFonts w:ascii="Arial" w:hAnsi="Arial" w:cs="Arial"/>
        </w:rPr>
        <w:t>scenario, from</w:t>
      </w:r>
      <w:r>
        <w:rPr>
          <w:rFonts w:ascii="Arial" w:hAnsi="Arial" w:cs="Arial"/>
        </w:rPr>
        <w:t xml:space="preserve"> my point of </w:t>
      </w:r>
      <w:r w:rsidR="004A46B2">
        <w:rPr>
          <w:rFonts w:ascii="Arial" w:hAnsi="Arial" w:cs="Arial"/>
        </w:rPr>
        <w:t>view, we</w:t>
      </w:r>
      <w:r>
        <w:rPr>
          <w:rFonts w:ascii="Arial" w:hAnsi="Arial" w:cs="Arial"/>
        </w:rPr>
        <w:t xml:space="preserve"> are talking more </w:t>
      </w:r>
      <w:r w:rsidR="004A46B2">
        <w:rPr>
          <w:rFonts w:ascii="Arial" w:hAnsi="Arial" w:cs="Arial"/>
        </w:rPr>
        <w:t>about direct</w:t>
      </w:r>
      <w:r w:rsidR="00E81D6C">
        <w:rPr>
          <w:rFonts w:ascii="Arial" w:hAnsi="Arial" w:cs="Arial"/>
        </w:rPr>
        <w:t xml:space="preserve"> discrimination </w:t>
      </w:r>
      <w:r>
        <w:rPr>
          <w:rFonts w:ascii="Arial" w:hAnsi="Arial" w:cs="Arial"/>
        </w:rPr>
        <w:t xml:space="preserve">and not about victimisation. She did not make any complain or support another one who made a </w:t>
      </w:r>
      <w:r w:rsidR="004A46B2">
        <w:rPr>
          <w:rFonts w:ascii="Arial" w:hAnsi="Arial" w:cs="Arial"/>
        </w:rPr>
        <w:t>complain, but</w:t>
      </w:r>
      <w:r>
        <w:rPr>
          <w:rFonts w:ascii="Arial" w:hAnsi="Arial" w:cs="Arial"/>
        </w:rPr>
        <w:t xml:space="preserve"> because of her “defective face” she </w:t>
      </w:r>
      <w:proofErr w:type="gramStart"/>
      <w:r>
        <w:rPr>
          <w:rFonts w:ascii="Arial" w:hAnsi="Arial" w:cs="Arial"/>
        </w:rPr>
        <w:t>was prevented</w:t>
      </w:r>
      <w:proofErr w:type="gramEnd"/>
      <w:r>
        <w:rPr>
          <w:rFonts w:ascii="Arial" w:hAnsi="Arial" w:cs="Arial"/>
        </w:rPr>
        <w:t xml:space="preserve"> to attend meetings,</w:t>
      </w:r>
      <w:r w:rsidR="00C11BC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other social outings. </w:t>
      </w:r>
      <w:r w:rsidR="00E81D6C">
        <w:rPr>
          <w:rFonts w:ascii="Arial" w:hAnsi="Arial" w:cs="Arial"/>
        </w:rPr>
        <w:t xml:space="preserve">Her claims should </w:t>
      </w:r>
      <w:proofErr w:type="gramStart"/>
      <w:r w:rsidR="00E81D6C">
        <w:rPr>
          <w:rFonts w:ascii="Arial" w:hAnsi="Arial" w:cs="Arial"/>
        </w:rPr>
        <w:t>be connected</w:t>
      </w:r>
      <w:proofErr w:type="gramEnd"/>
      <w:r w:rsidR="00E81D6C">
        <w:rPr>
          <w:rFonts w:ascii="Arial" w:hAnsi="Arial" w:cs="Arial"/>
        </w:rPr>
        <w:t xml:space="preserve"> to one of the other types of discrimination and not to victimisation.</w:t>
      </w:r>
    </w:p>
    <w:p w14:paraId="796EE435" w14:textId="66A322E8" w:rsidR="00F20030" w:rsidRDefault="00F20030" w:rsidP="0062281B">
      <w:pPr>
        <w:rPr>
          <w:rFonts w:ascii="Arial" w:hAnsi="Arial" w:cs="Arial"/>
        </w:rPr>
      </w:pPr>
      <w:r>
        <w:rPr>
          <w:rFonts w:ascii="Arial" w:hAnsi="Arial" w:cs="Arial"/>
        </w:rPr>
        <w:t>In fact,</w:t>
      </w:r>
      <w:r w:rsidR="00C11BC7">
        <w:rPr>
          <w:rFonts w:ascii="Arial" w:hAnsi="Arial" w:cs="Arial"/>
        </w:rPr>
        <w:t xml:space="preserve"> her defective face could be a form of disability</w:t>
      </w:r>
      <w:r w:rsidR="00E81D6C">
        <w:rPr>
          <w:rFonts w:ascii="Arial" w:hAnsi="Arial" w:cs="Arial"/>
        </w:rPr>
        <w:t xml:space="preserve">. </w:t>
      </w:r>
      <w:r w:rsidR="00C11BC7">
        <w:rPr>
          <w:rFonts w:ascii="Arial" w:hAnsi="Arial" w:cs="Arial"/>
        </w:rPr>
        <w:t xml:space="preserve">a problem </w:t>
      </w:r>
      <w:r w:rsidR="00C51028">
        <w:rPr>
          <w:rFonts w:ascii="Arial" w:hAnsi="Arial" w:cs="Arial"/>
        </w:rPr>
        <w:t>of the</w:t>
      </w:r>
      <w:r w:rsidR="00E81D6C">
        <w:rPr>
          <w:rFonts w:ascii="Arial" w:hAnsi="Arial" w:cs="Arial"/>
        </w:rPr>
        <w:t xml:space="preserve"> </w:t>
      </w:r>
      <w:r w:rsidR="00C51028">
        <w:rPr>
          <w:rFonts w:ascii="Arial" w:hAnsi="Arial" w:cs="Arial"/>
        </w:rPr>
        <w:t>skin, or</w:t>
      </w:r>
      <w:r w:rsidR="00E81D6C">
        <w:rPr>
          <w:rFonts w:ascii="Arial" w:hAnsi="Arial" w:cs="Arial"/>
        </w:rPr>
        <w:t xml:space="preserve"> an imperfection and could be that the reason for which the employer put her </w:t>
      </w:r>
      <w:r w:rsidR="00C51028">
        <w:rPr>
          <w:rFonts w:ascii="Arial" w:hAnsi="Arial" w:cs="Arial"/>
        </w:rPr>
        <w:t>aside and</w:t>
      </w:r>
      <w:r w:rsidR="00E81D6C">
        <w:rPr>
          <w:rFonts w:ascii="Arial" w:hAnsi="Arial" w:cs="Arial"/>
        </w:rPr>
        <w:t xml:space="preserve"> </w:t>
      </w:r>
      <w:r w:rsidR="00364D1B">
        <w:rPr>
          <w:rFonts w:ascii="Arial" w:hAnsi="Arial" w:cs="Arial"/>
        </w:rPr>
        <w:t>prevented</w:t>
      </w:r>
      <w:r w:rsidR="00E81D6C">
        <w:rPr>
          <w:rFonts w:ascii="Arial" w:hAnsi="Arial" w:cs="Arial"/>
        </w:rPr>
        <w:t xml:space="preserve"> her to participate</w:t>
      </w:r>
      <w:r w:rsidR="00364D1B">
        <w:rPr>
          <w:rFonts w:ascii="Arial" w:hAnsi="Arial" w:cs="Arial"/>
        </w:rPr>
        <w:t xml:space="preserve"> at the company seminars, conferences and other. </w:t>
      </w:r>
      <w:proofErr w:type="gramStart"/>
      <w:r w:rsidR="00364D1B">
        <w:rPr>
          <w:rFonts w:ascii="Arial" w:hAnsi="Arial" w:cs="Arial"/>
        </w:rPr>
        <w:t>Being treated</w:t>
      </w:r>
      <w:proofErr w:type="gramEnd"/>
      <w:r w:rsidR="00364D1B">
        <w:rPr>
          <w:rFonts w:ascii="Arial" w:hAnsi="Arial" w:cs="Arial"/>
        </w:rPr>
        <w:t xml:space="preserve"> differently</w:t>
      </w:r>
      <w:r w:rsidR="00D7562B">
        <w:rPr>
          <w:rFonts w:ascii="Arial" w:hAnsi="Arial" w:cs="Arial"/>
        </w:rPr>
        <w:t xml:space="preserve"> and be disadvantaged</w:t>
      </w:r>
      <w:r w:rsidR="00364D1B">
        <w:rPr>
          <w:rFonts w:ascii="Arial" w:hAnsi="Arial" w:cs="Arial"/>
        </w:rPr>
        <w:t xml:space="preserve"> because of your appearance is “unlawful” and you can </w:t>
      </w:r>
      <w:r w:rsidR="00C51028">
        <w:rPr>
          <w:rFonts w:ascii="Arial" w:hAnsi="Arial" w:cs="Arial"/>
        </w:rPr>
        <w:t>act</w:t>
      </w:r>
      <w:r w:rsidR="00364D1B">
        <w:rPr>
          <w:rFonts w:ascii="Arial" w:hAnsi="Arial" w:cs="Arial"/>
        </w:rPr>
        <w:t>.</w:t>
      </w:r>
    </w:p>
    <w:p w14:paraId="6D9CA085" w14:textId="4C5DDBA2" w:rsidR="00D7562B" w:rsidRDefault="00D7562B" w:rsidP="0062281B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 my opinion she</w:t>
      </w:r>
      <w:proofErr w:type="gramEnd"/>
      <w:r>
        <w:rPr>
          <w:rFonts w:ascii="Arial" w:hAnsi="Arial" w:cs="Arial"/>
        </w:rPr>
        <w:t xml:space="preserve"> could make a claim and everybody who is treated less favourably because of </w:t>
      </w:r>
      <w:r w:rsidR="00F070D9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defects should </w:t>
      </w:r>
      <w:r w:rsidR="00C51028">
        <w:rPr>
          <w:rFonts w:ascii="Arial" w:hAnsi="Arial" w:cs="Arial"/>
        </w:rPr>
        <w:t>act</w:t>
      </w:r>
      <w:r>
        <w:rPr>
          <w:rFonts w:ascii="Arial" w:hAnsi="Arial" w:cs="Arial"/>
        </w:rPr>
        <w:t xml:space="preserve">. The EQUALITY ACT 2010 </w:t>
      </w:r>
      <w:r w:rsidR="00F070D9">
        <w:rPr>
          <w:rFonts w:ascii="Arial" w:hAnsi="Arial" w:cs="Arial"/>
        </w:rPr>
        <w:t xml:space="preserve">give us the law to </w:t>
      </w:r>
      <w:proofErr w:type="gramStart"/>
      <w:r w:rsidR="00F070D9">
        <w:rPr>
          <w:rFonts w:ascii="Arial" w:hAnsi="Arial" w:cs="Arial"/>
        </w:rPr>
        <w:t>be protected</w:t>
      </w:r>
      <w:proofErr w:type="gramEnd"/>
      <w:r w:rsidR="00F070D9">
        <w:rPr>
          <w:rFonts w:ascii="Arial" w:hAnsi="Arial" w:cs="Arial"/>
        </w:rPr>
        <w:t xml:space="preserve"> regarding all types of discrimination</w:t>
      </w:r>
      <w:r w:rsidR="008D69C3">
        <w:rPr>
          <w:rFonts w:ascii="Arial" w:hAnsi="Arial" w:cs="Arial"/>
        </w:rPr>
        <w:t>.</w:t>
      </w:r>
      <w:r w:rsidR="00C117FC">
        <w:rPr>
          <w:rFonts w:ascii="Arial" w:hAnsi="Arial" w:cs="Arial"/>
        </w:rPr>
        <w:t xml:space="preserve"> </w:t>
      </w:r>
      <w:r w:rsidR="008D69C3">
        <w:rPr>
          <w:rFonts w:ascii="Arial" w:hAnsi="Arial" w:cs="Arial"/>
        </w:rPr>
        <w:t>Direct discrimination is agai</w:t>
      </w:r>
      <w:r w:rsidR="00C117FC">
        <w:rPr>
          <w:rFonts w:ascii="Arial" w:hAnsi="Arial" w:cs="Arial"/>
        </w:rPr>
        <w:t xml:space="preserve">nst the </w:t>
      </w:r>
      <w:r w:rsidR="00961C8E">
        <w:rPr>
          <w:rFonts w:ascii="Arial" w:hAnsi="Arial" w:cs="Arial"/>
        </w:rPr>
        <w:t xml:space="preserve">Equality </w:t>
      </w:r>
      <w:r w:rsidR="00F94591">
        <w:rPr>
          <w:rFonts w:ascii="Arial" w:hAnsi="Arial" w:cs="Arial"/>
        </w:rPr>
        <w:t>Act and</w:t>
      </w:r>
      <w:r w:rsidR="00961C8E">
        <w:rPr>
          <w:rFonts w:ascii="Arial" w:hAnsi="Arial" w:cs="Arial"/>
        </w:rPr>
        <w:t xml:space="preserve"> is unla</w:t>
      </w:r>
      <w:r w:rsidR="00685670">
        <w:rPr>
          <w:rFonts w:ascii="Arial" w:hAnsi="Arial" w:cs="Arial"/>
        </w:rPr>
        <w:t xml:space="preserve">wful and you can </w:t>
      </w:r>
      <w:r w:rsidR="0084667A">
        <w:rPr>
          <w:rFonts w:ascii="Arial" w:hAnsi="Arial" w:cs="Arial"/>
        </w:rPr>
        <w:t>act</w:t>
      </w:r>
      <w:r w:rsidR="00685670">
        <w:rPr>
          <w:rFonts w:ascii="Arial" w:hAnsi="Arial" w:cs="Arial"/>
        </w:rPr>
        <w:t xml:space="preserve"> in the civil courts.</w:t>
      </w:r>
    </w:p>
    <w:p w14:paraId="5F1739B0" w14:textId="2DDC73C4" w:rsidR="00F070D9" w:rsidRDefault="00F070D9" w:rsidP="006228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 example of victimisation could be when you resign after you make a complain about sexual harassment against of your superior </w:t>
      </w:r>
      <w:r w:rsidR="000B0A03">
        <w:rPr>
          <w:rFonts w:ascii="Arial" w:hAnsi="Arial" w:cs="Arial"/>
        </w:rPr>
        <w:t>so the condition for the victimisation is t</w:t>
      </w:r>
      <w:r w:rsidR="00E11969">
        <w:rPr>
          <w:rFonts w:ascii="Arial" w:hAnsi="Arial" w:cs="Arial"/>
        </w:rPr>
        <w:t xml:space="preserve">o be related to a complain or support of a complain </w:t>
      </w:r>
      <w:r w:rsidR="009D234A">
        <w:rPr>
          <w:rFonts w:ascii="Arial" w:hAnsi="Arial" w:cs="Arial"/>
        </w:rPr>
        <w:t>and is not our case.</w:t>
      </w:r>
    </w:p>
    <w:p w14:paraId="7D51F819" w14:textId="3874366E" w:rsidR="009D234A" w:rsidRDefault="009D234A" w:rsidP="006228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Direct discrimination is </w:t>
      </w:r>
      <w:r w:rsidR="009A11EF">
        <w:rPr>
          <w:rFonts w:ascii="Arial" w:hAnsi="Arial" w:cs="Arial"/>
        </w:rPr>
        <w:t xml:space="preserve">when an employer treats you less favourably and prevent you </w:t>
      </w:r>
      <w:r w:rsidR="000C5F94">
        <w:rPr>
          <w:rFonts w:ascii="Arial" w:hAnsi="Arial" w:cs="Arial"/>
        </w:rPr>
        <w:t xml:space="preserve">to participate in </w:t>
      </w:r>
      <w:r w:rsidR="004D63ED">
        <w:rPr>
          <w:rFonts w:ascii="Arial" w:hAnsi="Arial" w:cs="Arial"/>
        </w:rPr>
        <w:t>all the events because you have a type of disability</w:t>
      </w:r>
      <w:r w:rsidR="004B1F0E">
        <w:rPr>
          <w:rFonts w:ascii="Arial" w:hAnsi="Arial" w:cs="Arial"/>
        </w:rPr>
        <w:t>, for example a face imperfection like in our scenario</w:t>
      </w:r>
      <w:r w:rsidR="00072495">
        <w:rPr>
          <w:rFonts w:ascii="Arial" w:hAnsi="Arial" w:cs="Arial"/>
        </w:rPr>
        <w:t>.</w:t>
      </w:r>
    </w:p>
    <w:p w14:paraId="5D58E2DD" w14:textId="6C7DE259" w:rsidR="00072495" w:rsidRDefault="00C76D20" w:rsidP="006228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0674AA">
        <w:rPr>
          <w:rFonts w:ascii="Arial" w:hAnsi="Arial" w:cs="Arial"/>
        </w:rPr>
        <w:t xml:space="preserve">direct discrimination example in the workplace connected to </w:t>
      </w:r>
      <w:r w:rsidR="0098057D">
        <w:rPr>
          <w:rFonts w:ascii="Arial" w:hAnsi="Arial" w:cs="Arial"/>
        </w:rPr>
        <w:t xml:space="preserve">facial imperfection could be when </w:t>
      </w:r>
      <w:r w:rsidR="00000148">
        <w:rPr>
          <w:rFonts w:ascii="Arial" w:hAnsi="Arial" w:cs="Arial"/>
        </w:rPr>
        <w:t xml:space="preserve">your employer </w:t>
      </w:r>
      <w:r w:rsidR="00AF1032">
        <w:rPr>
          <w:rFonts w:ascii="Arial" w:hAnsi="Arial" w:cs="Arial"/>
        </w:rPr>
        <w:t>thinks</w:t>
      </w:r>
      <w:r w:rsidR="00000148">
        <w:rPr>
          <w:rFonts w:ascii="Arial" w:hAnsi="Arial" w:cs="Arial"/>
        </w:rPr>
        <w:t xml:space="preserve"> that your </w:t>
      </w:r>
      <w:r w:rsidR="00182BD7">
        <w:rPr>
          <w:rFonts w:ascii="Arial" w:hAnsi="Arial" w:cs="Arial"/>
        </w:rPr>
        <w:t xml:space="preserve">immobility </w:t>
      </w:r>
      <w:r w:rsidR="00A80127">
        <w:rPr>
          <w:rFonts w:ascii="Arial" w:hAnsi="Arial" w:cs="Arial"/>
        </w:rPr>
        <w:t xml:space="preserve">of your </w:t>
      </w:r>
      <w:r w:rsidR="00182BD7">
        <w:rPr>
          <w:rFonts w:ascii="Arial" w:hAnsi="Arial" w:cs="Arial"/>
        </w:rPr>
        <w:t>face</w:t>
      </w:r>
      <w:r w:rsidR="00A80127">
        <w:rPr>
          <w:rFonts w:ascii="Arial" w:hAnsi="Arial" w:cs="Arial"/>
        </w:rPr>
        <w:t xml:space="preserve"> after being </w:t>
      </w:r>
      <w:r w:rsidR="00AF1032">
        <w:rPr>
          <w:rFonts w:ascii="Arial" w:hAnsi="Arial" w:cs="Arial"/>
        </w:rPr>
        <w:t>semiparalysed</w:t>
      </w:r>
      <w:r w:rsidR="00182BD7">
        <w:rPr>
          <w:rFonts w:ascii="Arial" w:hAnsi="Arial" w:cs="Arial"/>
        </w:rPr>
        <w:t xml:space="preserve"> c</w:t>
      </w:r>
      <w:r w:rsidR="00426942">
        <w:rPr>
          <w:rFonts w:ascii="Arial" w:hAnsi="Arial" w:cs="Arial"/>
        </w:rPr>
        <w:t xml:space="preserve">ould have a negative impact on your audience when you speak </w:t>
      </w:r>
      <w:r w:rsidR="00653C35">
        <w:rPr>
          <w:rFonts w:ascii="Arial" w:hAnsi="Arial" w:cs="Arial"/>
        </w:rPr>
        <w:t xml:space="preserve">or could affect your clarity and understanding of your </w:t>
      </w:r>
      <w:r w:rsidR="00AF1032">
        <w:rPr>
          <w:rFonts w:ascii="Arial" w:hAnsi="Arial" w:cs="Arial"/>
        </w:rPr>
        <w:t>speech.</w:t>
      </w:r>
      <w:r w:rsidR="000C5EAA">
        <w:rPr>
          <w:rFonts w:ascii="Arial" w:hAnsi="Arial" w:cs="Arial"/>
        </w:rPr>
        <w:t xml:space="preserve"> This could be </w:t>
      </w:r>
      <w:r w:rsidR="00244D9C">
        <w:rPr>
          <w:rFonts w:ascii="Arial" w:hAnsi="Arial" w:cs="Arial"/>
        </w:rPr>
        <w:t xml:space="preserve">a discrimination by perception </w:t>
      </w:r>
      <w:r w:rsidR="00771138">
        <w:rPr>
          <w:rFonts w:ascii="Arial" w:hAnsi="Arial" w:cs="Arial"/>
        </w:rPr>
        <w:t>meaning</w:t>
      </w:r>
      <w:r w:rsidR="00244D9C">
        <w:rPr>
          <w:rFonts w:ascii="Arial" w:hAnsi="Arial" w:cs="Arial"/>
        </w:rPr>
        <w:t xml:space="preserve"> that you </w:t>
      </w:r>
      <w:proofErr w:type="gramStart"/>
      <w:r w:rsidR="00244D9C">
        <w:rPr>
          <w:rFonts w:ascii="Arial" w:hAnsi="Arial" w:cs="Arial"/>
        </w:rPr>
        <w:t>are treated</w:t>
      </w:r>
      <w:proofErr w:type="gramEnd"/>
      <w:r w:rsidR="003B6765">
        <w:rPr>
          <w:rFonts w:ascii="Arial" w:hAnsi="Arial" w:cs="Arial"/>
        </w:rPr>
        <w:t xml:space="preserve"> unfairly because they think</w:t>
      </w:r>
      <w:r w:rsidR="00771138">
        <w:rPr>
          <w:rFonts w:ascii="Arial" w:hAnsi="Arial" w:cs="Arial"/>
        </w:rPr>
        <w:t xml:space="preserve"> that your </w:t>
      </w:r>
      <w:r w:rsidR="0056631E">
        <w:rPr>
          <w:rFonts w:ascii="Arial" w:hAnsi="Arial" w:cs="Arial"/>
        </w:rPr>
        <w:t>characteristics could have an impact even if it is true or not</w:t>
      </w:r>
      <w:r w:rsidR="00B51B99">
        <w:rPr>
          <w:rFonts w:ascii="Arial" w:hAnsi="Arial" w:cs="Arial"/>
        </w:rPr>
        <w:t xml:space="preserve">. For </w:t>
      </w:r>
      <w:r w:rsidR="00F94591">
        <w:rPr>
          <w:rFonts w:ascii="Arial" w:hAnsi="Arial" w:cs="Arial"/>
        </w:rPr>
        <w:t>example,</w:t>
      </w:r>
      <w:r w:rsidR="00B51B99">
        <w:rPr>
          <w:rFonts w:ascii="Arial" w:hAnsi="Arial" w:cs="Arial"/>
        </w:rPr>
        <w:t xml:space="preserve"> </w:t>
      </w:r>
      <w:r w:rsidR="00DC1E2A">
        <w:rPr>
          <w:rFonts w:ascii="Arial" w:hAnsi="Arial" w:cs="Arial"/>
        </w:rPr>
        <w:t xml:space="preserve">you </w:t>
      </w:r>
      <w:proofErr w:type="gramStart"/>
      <w:r w:rsidR="00DC1E2A">
        <w:rPr>
          <w:rFonts w:ascii="Arial" w:hAnsi="Arial" w:cs="Arial"/>
        </w:rPr>
        <w:t>are rejected</w:t>
      </w:r>
      <w:proofErr w:type="gramEnd"/>
      <w:r w:rsidR="00DC1E2A">
        <w:rPr>
          <w:rFonts w:ascii="Arial" w:hAnsi="Arial" w:cs="Arial"/>
        </w:rPr>
        <w:t xml:space="preserve"> to work with al</w:t>
      </w:r>
      <w:r w:rsidR="00F00F6B">
        <w:rPr>
          <w:rFonts w:ascii="Arial" w:hAnsi="Arial" w:cs="Arial"/>
        </w:rPr>
        <w:t>cohol thinkin</w:t>
      </w:r>
      <w:r w:rsidR="00423453">
        <w:rPr>
          <w:rFonts w:ascii="Arial" w:hAnsi="Arial" w:cs="Arial"/>
        </w:rPr>
        <w:t>g at</w:t>
      </w:r>
      <w:r w:rsidR="00F00F6B">
        <w:rPr>
          <w:rFonts w:ascii="Arial" w:hAnsi="Arial" w:cs="Arial"/>
        </w:rPr>
        <w:t xml:space="preserve"> the fact that you are </w:t>
      </w:r>
      <w:r w:rsidR="00423453">
        <w:rPr>
          <w:rFonts w:ascii="Arial" w:hAnsi="Arial" w:cs="Arial"/>
        </w:rPr>
        <w:t>Muslim</w:t>
      </w:r>
      <w:r w:rsidR="00F00F6B">
        <w:rPr>
          <w:rFonts w:ascii="Arial" w:hAnsi="Arial" w:cs="Arial"/>
        </w:rPr>
        <w:t xml:space="preserve"> </w:t>
      </w:r>
      <w:r w:rsidR="00F94591">
        <w:rPr>
          <w:rFonts w:ascii="Arial" w:hAnsi="Arial" w:cs="Arial"/>
        </w:rPr>
        <w:t>looking at your name</w:t>
      </w:r>
      <w:r w:rsidR="0084667A">
        <w:rPr>
          <w:rFonts w:ascii="Arial" w:hAnsi="Arial" w:cs="Arial"/>
        </w:rPr>
        <w:t xml:space="preserve"> </w:t>
      </w:r>
      <w:r w:rsidR="000E0E7F">
        <w:rPr>
          <w:rFonts w:ascii="Arial" w:hAnsi="Arial" w:cs="Arial"/>
        </w:rPr>
        <w:t xml:space="preserve">without </w:t>
      </w:r>
      <w:r w:rsidR="00047ACC">
        <w:rPr>
          <w:rFonts w:ascii="Arial" w:hAnsi="Arial" w:cs="Arial"/>
        </w:rPr>
        <w:t>verifying you</w:t>
      </w:r>
      <w:r w:rsidR="000E0E7F">
        <w:rPr>
          <w:rFonts w:ascii="Arial" w:hAnsi="Arial" w:cs="Arial"/>
        </w:rPr>
        <w:t xml:space="preserve"> believes or religion only supposing </w:t>
      </w:r>
      <w:r w:rsidR="003C2B1F">
        <w:rPr>
          <w:rFonts w:ascii="Arial" w:hAnsi="Arial" w:cs="Arial"/>
        </w:rPr>
        <w:t>something.</w:t>
      </w:r>
    </w:p>
    <w:p w14:paraId="714C4B92" w14:textId="55CA7634" w:rsidR="00C51028" w:rsidRDefault="00895CD8" w:rsidP="006228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D47C46">
        <w:rPr>
          <w:rFonts w:ascii="Arial" w:hAnsi="Arial" w:cs="Arial"/>
        </w:rPr>
        <w:t xml:space="preserve">conclusion, </w:t>
      </w:r>
      <w:proofErr w:type="gramStart"/>
      <w:r w:rsidR="00014DA0">
        <w:rPr>
          <w:rFonts w:ascii="Arial" w:hAnsi="Arial" w:cs="Arial"/>
        </w:rPr>
        <w:t>I think</w:t>
      </w:r>
      <w:r w:rsidR="00D47C46">
        <w:rPr>
          <w:rFonts w:ascii="Arial" w:hAnsi="Arial" w:cs="Arial"/>
        </w:rPr>
        <w:t xml:space="preserve"> that our scenario</w:t>
      </w:r>
      <w:proofErr w:type="gramEnd"/>
      <w:r w:rsidR="00D47C46">
        <w:rPr>
          <w:rFonts w:ascii="Arial" w:hAnsi="Arial" w:cs="Arial"/>
        </w:rPr>
        <w:t xml:space="preserve"> is an obvious case of direct discrimination</w:t>
      </w:r>
      <w:r w:rsidR="00F2642F">
        <w:rPr>
          <w:rFonts w:ascii="Arial" w:hAnsi="Arial" w:cs="Arial"/>
        </w:rPr>
        <w:t xml:space="preserve"> by perception when</w:t>
      </w:r>
      <w:r w:rsidR="002517B5">
        <w:rPr>
          <w:rFonts w:ascii="Arial" w:hAnsi="Arial" w:cs="Arial"/>
        </w:rPr>
        <w:t xml:space="preserve"> her boss </w:t>
      </w:r>
      <w:r w:rsidR="0083328E">
        <w:rPr>
          <w:rFonts w:ascii="Arial" w:hAnsi="Arial" w:cs="Arial"/>
        </w:rPr>
        <w:t>prevents</w:t>
      </w:r>
      <w:r w:rsidR="002517B5">
        <w:rPr>
          <w:rFonts w:ascii="Arial" w:hAnsi="Arial" w:cs="Arial"/>
        </w:rPr>
        <w:t xml:space="preserve"> her </w:t>
      </w:r>
      <w:r w:rsidR="00CD56D1">
        <w:rPr>
          <w:rFonts w:ascii="Arial" w:hAnsi="Arial" w:cs="Arial"/>
        </w:rPr>
        <w:t xml:space="preserve">to attend all the social events </w:t>
      </w:r>
      <w:r w:rsidR="0083328E">
        <w:rPr>
          <w:rFonts w:ascii="Arial" w:hAnsi="Arial" w:cs="Arial"/>
        </w:rPr>
        <w:t>thinking</w:t>
      </w:r>
      <w:r w:rsidR="00CD56D1">
        <w:rPr>
          <w:rFonts w:ascii="Arial" w:hAnsi="Arial" w:cs="Arial"/>
        </w:rPr>
        <w:t xml:space="preserve"> that her face imperfection could be a </w:t>
      </w:r>
      <w:r w:rsidR="00546274">
        <w:rPr>
          <w:rFonts w:ascii="Arial" w:hAnsi="Arial" w:cs="Arial"/>
        </w:rPr>
        <w:t xml:space="preserve">deterrent in the accomplishment of her </w:t>
      </w:r>
      <w:r w:rsidR="0083328E">
        <w:rPr>
          <w:rFonts w:ascii="Arial" w:hAnsi="Arial" w:cs="Arial"/>
        </w:rPr>
        <w:t>duties</w:t>
      </w:r>
      <w:r w:rsidR="0084720E">
        <w:rPr>
          <w:rFonts w:ascii="Arial" w:hAnsi="Arial" w:cs="Arial"/>
        </w:rPr>
        <w:t xml:space="preserve"> without trying to</w:t>
      </w:r>
      <w:r w:rsidR="002A1838">
        <w:rPr>
          <w:rFonts w:ascii="Arial" w:hAnsi="Arial" w:cs="Arial"/>
        </w:rPr>
        <w:t xml:space="preserve"> evaluate her for the performances and </w:t>
      </w:r>
      <w:r w:rsidR="0068736D">
        <w:rPr>
          <w:rFonts w:ascii="Arial" w:hAnsi="Arial" w:cs="Arial"/>
        </w:rPr>
        <w:t>the job that she is doing.</w:t>
      </w:r>
    </w:p>
    <w:p w14:paraId="0972D1EF" w14:textId="77777777" w:rsidR="004A46B2" w:rsidRPr="00237984" w:rsidRDefault="004A46B2" w:rsidP="0062281B">
      <w:pPr>
        <w:rPr>
          <w:rFonts w:ascii="Arial" w:hAnsi="Arial" w:cs="Arial"/>
        </w:rPr>
      </w:pPr>
    </w:p>
    <w:sectPr w:rsidR="004A46B2" w:rsidRPr="002379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81B"/>
    <w:rsid w:val="00000148"/>
    <w:rsid w:val="00014DA0"/>
    <w:rsid w:val="00047ACC"/>
    <w:rsid w:val="000674AA"/>
    <w:rsid w:val="00072495"/>
    <w:rsid w:val="000B0A03"/>
    <w:rsid w:val="000C5EAA"/>
    <w:rsid w:val="000C5F94"/>
    <w:rsid w:val="000E0E7F"/>
    <w:rsid w:val="00182BD7"/>
    <w:rsid w:val="0020724F"/>
    <w:rsid w:val="00237984"/>
    <w:rsid w:val="00244D9C"/>
    <w:rsid w:val="002517B5"/>
    <w:rsid w:val="002A1838"/>
    <w:rsid w:val="00364D1B"/>
    <w:rsid w:val="003B6765"/>
    <w:rsid w:val="003C2B1F"/>
    <w:rsid w:val="003E2146"/>
    <w:rsid w:val="00423453"/>
    <w:rsid w:val="00426942"/>
    <w:rsid w:val="004A46B2"/>
    <w:rsid w:val="004B1F0E"/>
    <w:rsid w:val="004B5A01"/>
    <w:rsid w:val="004D63ED"/>
    <w:rsid w:val="00546274"/>
    <w:rsid w:val="0056631E"/>
    <w:rsid w:val="0062281B"/>
    <w:rsid w:val="00653C35"/>
    <w:rsid w:val="00685670"/>
    <w:rsid w:val="0068736D"/>
    <w:rsid w:val="007016C3"/>
    <w:rsid w:val="00771138"/>
    <w:rsid w:val="007B2254"/>
    <w:rsid w:val="0083328E"/>
    <w:rsid w:val="0084667A"/>
    <w:rsid w:val="0084720E"/>
    <w:rsid w:val="00895CD8"/>
    <w:rsid w:val="008D69C3"/>
    <w:rsid w:val="00961C8E"/>
    <w:rsid w:val="0098057D"/>
    <w:rsid w:val="009A11EF"/>
    <w:rsid w:val="009D234A"/>
    <w:rsid w:val="00A80127"/>
    <w:rsid w:val="00AF1032"/>
    <w:rsid w:val="00B51B99"/>
    <w:rsid w:val="00C117FC"/>
    <w:rsid w:val="00C11BC7"/>
    <w:rsid w:val="00C51028"/>
    <w:rsid w:val="00C76D20"/>
    <w:rsid w:val="00CD56D1"/>
    <w:rsid w:val="00D47C46"/>
    <w:rsid w:val="00D7562B"/>
    <w:rsid w:val="00DC1E2A"/>
    <w:rsid w:val="00E11969"/>
    <w:rsid w:val="00E81D6C"/>
    <w:rsid w:val="00F00F6B"/>
    <w:rsid w:val="00F070D9"/>
    <w:rsid w:val="00F20030"/>
    <w:rsid w:val="00F2642F"/>
    <w:rsid w:val="00F94591"/>
    <w:rsid w:val="00FD6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602F3"/>
  <w15:chartTrackingRefBased/>
  <w15:docId w15:val="{ABA693B7-426C-440B-A19C-611F6F239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281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228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28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2281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1" ma:contentTypeDescription="Create a new document." ma:contentTypeScope="" ma:versionID="005baf563dfab28c6ff106a10dc771aa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9d097a6496c325633cf2fe5d43451df7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5302192-9282-4092-BB7A-349B385C23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F68F9E8-B748-4F18-AF25-57C398E30C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C31B72-91D4-4094-96E3-353150261F7C}">
  <ds:schemaRefs>
    <ds:schemaRef ds:uri="http://schemas.microsoft.com/office/2006/documentManagement/types"/>
    <ds:schemaRef ds:uri="http://purl.org/dc/terms/"/>
    <ds:schemaRef ds:uri="http://schemas.microsoft.com/office/2006/metadata/properties"/>
    <ds:schemaRef ds:uri="90b58af8-24e5-4252-ab67-b2f2985aee88"/>
    <ds:schemaRef ds:uri="http://purl.org/dc/elements/1.1/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467</Words>
  <Characters>2333</Characters>
  <Application>Microsoft Office Word</Application>
  <DocSecurity>0</DocSecurity>
  <Lines>40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Costache (2111821)</dc:creator>
  <cp:keywords/>
  <dc:description/>
  <cp:lastModifiedBy>Liliana Costache (2111821)</cp:lastModifiedBy>
  <cp:revision>2</cp:revision>
  <dcterms:created xsi:type="dcterms:W3CDTF">2022-06-18T10:07:00Z</dcterms:created>
  <dcterms:modified xsi:type="dcterms:W3CDTF">2022-06-18T10:07:00Z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