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02">
      <w:pPr>
        <w:rPr>
          <w:rFonts w:ascii="Raleway" w:cs="Raleway" w:eastAsia="Raleway" w:hAnsi="Raleway"/>
          <w:sz w:val="20"/>
          <w:szCs w:val="20"/>
          <w:u w:val="single"/>
        </w:rPr>
      </w:pPr>
      <w:r w:rsidDel="00000000" w:rsidR="00000000" w:rsidRPr="00000000">
        <w:rPr>
          <w:rFonts w:ascii="Raleway" w:cs="Raleway" w:eastAsia="Raleway" w:hAnsi="Raleway"/>
          <w:sz w:val="20"/>
          <w:szCs w:val="20"/>
          <w:u w:val="single"/>
          <w:rtl w:val="0"/>
        </w:rPr>
        <w:t xml:space="preserve">Exercise pg 50</w:t>
      </w:r>
    </w:p>
    <w:p w:rsidR="00000000" w:rsidDel="00000000" w:rsidP="00000000" w:rsidRDefault="00000000" w:rsidRPr="00000000" w14:paraId="00000003">
      <w:pPr>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04">
      <w:pPr>
        <w:rPr>
          <w:rFonts w:ascii="Raleway" w:cs="Raleway" w:eastAsia="Raleway" w:hAnsi="Raleway"/>
          <w:color w:val="111111"/>
          <w:sz w:val="20"/>
          <w:szCs w:val="20"/>
        </w:rPr>
      </w:pPr>
      <w:r w:rsidDel="00000000" w:rsidR="00000000" w:rsidRPr="00000000">
        <w:rPr>
          <w:rFonts w:ascii="Raleway" w:cs="Raleway" w:eastAsia="Raleway" w:hAnsi="Raleway"/>
          <w:sz w:val="20"/>
          <w:szCs w:val="20"/>
          <w:rtl w:val="0"/>
        </w:rPr>
        <w:t xml:space="preserve">Megadorus sees his neighbour Euclio. Euclio is leaving from the forum. He is anxious. </w:t>
      </w:r>
      <w:r w:rsidDel="00000000" w:rsidR="00000000" w:rsidRPr="00000000">
        <w:rPr>
          <w:rFonts w:ascii="Raleway" w:cs="Raleway" w:eastAsia="Raleway" w:hAnsi="Raleway"/>
          <w:color w:val="111111"/>
          <w:sz w:val="20"/>
          <w:szCs w:val="20"/>
          <w:rtl w:val="0"/>
        </w:rPr>
        <w:t xml:space="preserve">For Euclio’s mind, because he does not see the gold, is at home — but Euclio himself is outside. Megadorus greets Euclio kindly, the rich man to the poor man.  However Euclio fears Megadorus because he is a rich man. It is clear to see. Megadorus wants the treasure of Euclio. There is no doubt. Euclio goes into the house, he sees, it is safe. He leaves the house. Megadorus asks for Euclio’s daughter as his wife. Euclio promises his daughter, but without a dowry. For he is a poor man.  Therefore he has no dowry. Megadorus wants no dowry. He is good and is rich enough. The wedding is today. Therefore Megadorus calls the cook into the house. But Staphyla is afraid because Phaedra is pregnant by Lyconides. Megadorus leads his wife, who is pregnant, home. It is bad. </w:t>
      </w:r>
    </w:p>
    <w:p w:rsidR="00000000" w:rsidDel="00000000" w:rsidP="00000000" w:rsidRDefault="00000000" w:rsidRPr="00000000" w14:paraId="00000005">
      <w:pPr>
        <w:rPr>
          <w:rFonts w:ascii="Raleway" w:cs="Raleway" w:eastAsia="Raleway" w:hAnsi="Raleway"/>
          <w:color w:val="111111"/>
          <w:sz w:val="20"/>
          <w:szCs w:val="20"/>
        </w:rPr>
      </w:pPr>
      <w:r w:rsidDel="00000000" w:rsidR="00000000" w:rsidRPr="00000000">
        <w:rPr>
          <w:rtl w:val="0"/>
        </w:rPr>
      </w:r>
    </w:p>
    <w:p w:rsidR="00000000" w:rsidDel="00000000" w:rsidP="00000000" w:rsidRDefault="00000000" w:rsidRPr="00000000" w14:paraId="00000006">
      <w:pPr>
        <w:rPr>
          <w:rFonts w:ascii="Raleway" w:cs="Raleway" w:eastAsia="Raleway" w:hAnsi="Raleway"/>
          <w:color w:val="111111"/>
          <w:sz w:val="20"/>
          <w:szCs w:val="20"/>
        </w:rPr>
      </w:pPr>
      <w:r w:rsidDel="00000000" w:rsidR="00000000" w:rsidRPr="00000000">
        <w:rPr>
          <w:rtl w:val="0"/>
        </w:rPr>
      </w:r>
    </w:p>
    <w:p w:rsidR="00000000" w:rsidDel="00000000" w:rsidP="00000000" w:rsidRDefault="00000000" w:rsidRPr="00000000" w14:paraId="00000007">
      <w:pPr>
        <w:rPr>
          <w:rFonts w:ascii="Raleway" w:cs="Raleway" w:eastAsia="Raleway" w:hAnsi="Raleway"/>
          <w:color w:val="111111"/>
          <w:sz w:val="20"/>
          <w:szCs w:val="20"/>
          <w:u w:val="single"/>
        </w:rPr>
      </w:pPr>
      <w:r w:rsidDel="00000000" w:rsidR="00000000" w:rsidRPr="00000000">
        <w:rPr>
          <w:rFonts w:ascii="Raleway" w:cs="Raleway" w:eastAsia="Raleway" w:hAnsi="Raleway"/>
          <w:color w:val="111111"/>
          <w:sz w:val="20"/>
          <w:szCs w:val="20"/>
          <w:u w:val="single"/>
          <w:rtl w:val="0"/>
        </w:rPr>
        <w:t xml:space="preserve">Exercise pg 58</w:t>
      </w:r>
    </w:p>
    <w:p w:rsidR="00000000" w:rsidDel="00000000" w:rsidP="00000000" w:rsidRDefault="00000000" w:rsidRPr="00000000" w14:paraId="00000008">
      <w:pPr>
        <w:rPr>
          <w:rFonts w:ascii="Raleway" w:cs="Raleway" w:eastAsia="Raleway" w:hAnsi="Raleway"/>
          <w:color w:val="111111"/>
          <w:sz w:val="20"/>
          <w:szCs w:val="20"/>
          <w:u w:val="single"/>
        </w:rPr>
      </w:pPr>
      <w:r w:rsidDel="00000000" w:rsidR="00000000" w:rsidRPr="00000000">
        <w:rPr>
          <w:rtl w:val="0"/>
        </w:rPr>
      </w:r>
    </w:p>
    <w:p w:rsidR="00000000" w:rsidDel="00000000" w:rsidP="00000000" w:rsidRDefault="00000000" w:rsidRPr="00000000" w14:paraId="00000009">
      <w:pPr>
        <w:rPr>
          <w:rFonts w:ascii="Raleway" w:cs="Raleway" w:eastAsia="Raleway" w:hAnsi="Raleway"/>
          <w:sz w:val="20"/>
          <w:szCs w:val="20"/>
        </w:rPr>
      </w:pPr>
      <w:r w:rsidDel="00000000" w:rsidR="00000000" w:rsidRPr="00000000">
        <w:rPr>
          <w:rFonts w:ascii="Raleway" w:cs="Raleway" w:eastAsia="Raleway" w:hAnsi="Raleway"/>
          <w:color w:val="111111"/>
          <w:sz w:val="20"/>
          <w:szCs w:val="20"/>
          <w:rtl w:val="0"/>
        </w:rPr>
        <w:t xml:space="preserve">Megadorus wants to hold a wedding. Therefore he calls many cooks to the house. </w:t>
      </w:r>
      <w:r w:rsidDel="00000000" w:rsidR="00000000" w:rsidRPr="00000000">
        <w:rPr>
          <w:rFonts w:ascii="Raleway" w:cs="Raleway" w:eastAsia="Raleway" w:hAnsi="Raleway"/>
          <w:sz w:val="20"/>
          <w:szCs w:val="20"/>
          <w:rtl w:val="0"/>
        </w:rPr>
        <w:t xml:space="preserve">There is a need for cooks to cook a huge meal. Megadorus leads his wife Phaedra home, the daughter of Euclio. But the cooks consider Euclio a poor and sad man. For he does not want to lose anything. In fact, when he wants to sleep, he places a huge purse in his mouth.  So he does not lose his breath while he sleeps. At the barber’s, there are nail-clippings, because he wants to lose nothing, he collects everything and carries it home. He does not want to give water. He does not want to light a fire as he fears losing it. The man is sad. Therefore the cooks want to go into the house of Megadorus, the rich and agreeable man. However, the danger in the house of Megadorus is great. Huge silver vessels, many gold ones. If the slaves lose anything, they think the cooks are thieves and seize them.  At Euclio’s, however, the cooks are safe. For it is not easy to carry off the silver vessels from Euclio’s house because he has no glasses.</w:t>
      </w:r>
    </w:p>
    <w:p w:rsidR="00000000" w:rsidDel="00000000" w:rsidP="00000000" w:rsidRDefault="00000000" w:rsidRPr="00000000" w14:paraId="0000000A">
      <w:pPr>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0B">
      <w:pPr>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0C">
      <w:pPr>
        <w:rPr>
          <w:rFonts w:ascii="Raleway" w:cs="Raleway" w:eastAsia="Raleway" w:hAnsi="Raleway"/>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