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2DE1" w:rsidRPr="00FA6961" w:rsidRDefault="00C52DE1" w:rsidP="00C52DE1">
      <w:pPr>
        <w:jc w:val="center"/>
        <w:rPr>
          <w:rFonts w:ascii="Arial" w:hAnsi="Arial" w:cs="Arial"/>
          <w:sz w:val="28"/>
          <w:szCs w:val="28"/>
        </w:rPr>
      </w:pPr>
      <w:bookmarkStart w:id="0" w:name="_Hlk517334501"/>
      <w:r w:rsidRPr="00FA6961">
        <w:rPr>
          <w:rFonts w:ascii="Arial" w:hAnsi="Arial" w:cs="Arial"/>
          <w:sz w:val="28"/>
          <w:szCs w:val="28"/>
        </w:rPr>
        <w:t xml:space="preserve">Comparative Study of Happiness with Modern Western Culture </w:t>
      </w:r>
      <w:r>
        <w:rPr>
          <w:rFonts w:ascii="Arial" w:hAnsi="Arial" w:cs="Arial"/>
          <w:sz w:val="28"/>
          <w:szCs w:val="28"/>
        </w:rPr>
        <w:t>and the Three Chinese Traditions</w:t>
      </w:r>
    </w:p>
    <w:bookmarkEnd w:id="0"/>
    <w:p w:rsidR="00C52DE1" w:rsidRDefault="00C52DE1" w:rsidP="00C52DE1">
      <w:r>
        <w:t xml:space="preserve"> </w:t>
      </w:r>
    </w:p>
    <w:p w:rsidR="00C52DE1" w:rsidRDefault="00C52DE1" w:rsidP="00C52DE1">
      <w:pPr>
        <w:rPr>
          <w:rFonts w:ascii="Arial" w:hAnsi="Arial" w:cs="Arial"/>
          <w:sz w:val="24"/>
          <w:szCs w:val="24"/>
        </w:rPr>
      </w:pPr>
      <w:r>
        <w:rPr>
          <w:rFonts w:ascii="Arial" w:hAnsi="Arial" w:cs="Arial"/>
          <w:sz w:val="24"/>
          <w:szCs w:val="24"/>
        </w:rPr>
        <w:t xml:space="preserve">By </w:t>
      </w:r>
      <w:proofErr w:type="spellStart"/>
      <w:r>
        <w:rPr>
          <w:rFonts w:ascii="Arial" w:hAnsi="Arial" w:cs="Arial"/>
          <w:sz w:val="24"/>
          <w:szCs w:val="24"/>
        </w:rPr>
        <w:t>Xuefeng</w:t>
      </w:r>
      <w:proofErr w:type="spellEnd"/>
      <w:r>
        <w:rPr>
          <w:rFonts w:ascii="Arial" w:hAnsi="Arial" w:cs="Arial"/>
          <w:sz w:val="24"/>
          <w:szCs w:val="24"/>
        </w:rPr>
        <w:t xml:space="preserve"> Cui</w:t>
      </w:r>
    </w:p>
    <w:p w:rsidR="00C52DE1" w:rsidRDefault="00C52DE1" w:rsidP="00C52DE1">
      <w:pPr>
        <w:autoSpaceDE w:val="0"/>
        <w:autoSpaceDN w:val="0"/>
        <w:adjustRightInd w:val="0"/>
        <w:spacing w:after="0" w:line="240" w:lineRule="auto"/>
        <w:rPr>
          <w:rFonts w:ascii="Arial" w:hAnsi="Arial" w:cs="Arial"/>
          <w:b/>
          <w:color w:val="000000"/>
          <w:sz w:val="24"/>
          <w:szCs w:val="24"/>
        </w:rPr>
      </w:pPr>
    </w:p>
    <w:p w:rsidR="00C52DE1" w:rsidRDefault="00C52DE1" w:rsidP="00C52DE1">
      <w:pPr>
        <w:autoSpaceDE w:val="0"/>
        <w:autoSpaceDN w:val="0"/>
        <w:adjustRightInd w:val="0"/>
        <w:spacing w:after="0" w:line="240" w:lineRule="auto"/>
        <w:rPr>
          <w:rFonts w:ascii="Arial" w:hAnsi="Arial" w:cs="Arial"/>
          <w:b/>
          <w:color w:val="000000"/>
          <w:sz w:val="24"/>
          <w:szCs w:val="24"/>
        </w:rPr>
      </w:pPr>
      <w:r>
        <w:rPr>
          <w:rFonts w:ascii="Arial" w:hAnsi="Arial" w:cs="Arial"/>
          <w:b/>
          <w:color w:val="000000"/>
          <w:sz w:val="24"/>
          <w:szCs w:val="24"/>
        </w:rPr>
        <w:t>Abstract:</w:t>
      </w:r>
    </w:p>
    <w:p w:rsidR="00C52DE1" w:rsidRDefault="00C52DE1" w:rsidP="00C52DE1">
      <w:pPr>
        <w:autoSpaceDE w:val="0"/>
        <w:autoSpaceDN w:val="0"/>
        <w:adjustRightInd w:val="0"/>
        <w:spacing w:after="0" w:line="240" w:lineRule="auto"/>
        <w:rPr>
          <w:rFonts w:ascii="Arial" w:hAnsi="Arial" w:cs="Arial"/>
          <w:color w:val="000000"/>
          <w:sz w:val="24"/>
          <w:szCs w:val="24"/>
        </w:rPr>
      </w:pPr>
    </w:p>
    <w:p w:rsidR="00C52DE1" w:rsidRDefault="00C52DE1" w:rsidP="00C52DE1">
      <w:pPr>
        <w:autoSpaceDE w:val="0"/>
        <w:autoSpaceDN w:val="0"/>
        <w:adjustRightInd w:val="0"/>
        <w:spacing w:after="0" w:line="240" w:lineRule="auto"/>
        <w:rPr>
          <w:rFonts w:ascii="Arial" w:hAnsi="Arial" w:cs="Arial"/>
          <w:color w:val="000000"/>
          <w:sz w:val="24"/>
          <w:szCs w:val="24"/>
        </w:rPr>
      </w:pPr>
      <w:r>
        <w:rPr>
          <w:rFonts w:ascii="Arial" w:hAnsi="Arial" w:cs="Arial"/>
          <w:color w:val="000000"/>
          <w:sz w:val="24"/>
          <w:szCs w:val="24"/>
        </w:rPr>
        <w:t>Given the current studies of happiness or subject</w:t>
      </w:r>
      <w:r w:rsidR="00146DF5">
        <w:rPr>
          <w:rFonts w:ascii="Arial" w:hAnsi="Arial" w:cs="Arial"/>
          <w:color w:val="000000"/>
          <w:sz w:val="24"/>
          <w:szCs w:val="24"/>
        </w:rPr>
        <w:t>ive</w:t>
      </w:r>
      <w:r>
        <w:rPr>
          <w:rFonts w:ascii="Arial" w:hAnsi="Arial" w:cs="Arial"/>
          <w:color w:val="000000"/>
          <w:sz w:val="24"/>
          <w:szCs w:val="24"/>
        </w:rPr>
        <w:t xml:space="preserve"> well-being are mainly based on western culture,</w:t>
      </w:r>
      <w:r w:rsidRPr="00B57839">
        <w:rPr>
          <w:rFonts w:ascii="Arial" w:hAnsi="Arial" w:cs="Arial"/>
          <w:color w:val="000000"/>
          <w:sz w:val="24"/>
          <w:szCs w:val="24"/>
        </w:rPr>
        <w:t xml:space="preserve"> </w:t>
      </w:r>
      <w:r>
        <w:rPr>
          <w:rFonts w:ascii="Arial" w:hAnsi="Arial" w:cs="Arial"/>
          <w:color w:val="000000"/>
          <w:sz w:val="24"/>
          <w:szCs w:val="24"/>
        </w:rPr>
        <w:t xml:space="preserve">this paper aims to 1) provide a comprehensive understanding of genuine happiness and give readers a guidance on how to achieve a happy life from broader cultural perspectives; 2) </w:t>
      </w:r>
      <w:r w:rsidRPr="00B57839">
        <w:rPr>
          <w:rFonts w:ascii="Arial" w:hAnsi="Arial" w:cs="Arial"/>
          <w:color w:val="000000"/>
          <w:sz w:val="24"/>
          <w:szCs w:val="24"/>
        </w:rPr>
        <w:t>provide a</w:t>
      </w:r>
      <w:r>
        <w:rPr>
          <w:rFonts w:ascii="Arial" w:hAnsi="Arial" w:cs="Arial"/>
          <w:color w:val="000000"/>
          <w:sz w:val="24"/>
          <w:szCs w:val="24"/>
        </w:rPr>
        <w:t xml:space="preserve"> reference for future</w:t>
      </w:r>
      <w:r w:rsidRPr="00B57839">
        <w:rPr>
          <w:rFonts w:ascii="Arial" w:hAnsi="Arial" w:cs="Arial"/>
          <w:color w:val="000000"/>
          <w:sz w:val="24"/>
          <w:szCs w:val="24"/>
        </w:rPr>
        <w:t xml:space="preserve"> research.</w:t>
      </w:r>
      <w:r>
        <w:rPr>
          <w:rFonts w:ascii="Arial" w:hAnsi="Arial" w:cs="Arial"/>
          <w:color w:val="000000"/>
          <w:sz w:val="24"/>
          <w:szCs w:val="24"/>
        </w:rPr>
        <w:t xml:space="preserve"> Towards these ends, this research </w:t>
      </w:r>
      <w:proofErr w:type="gramStart"/>
      <w:r>
        <w:rPr>
          <w:rFonts w:ascii="Arial" w:hAnsi="Arial" w:cs="Arial"/>
          <w:color w:val="000000"/>
          <w:sz w:val="24"/>
          <w:szCs w:val="24"/>
        </w:rPr>
        <w:t>compares and contrasts</w:t>
      </w:r>
      <w:proofErr w:type="gramEnd"/>
      <w:r>
        <w:rPr>
          <w:rFonts w:ascii="Arial" w:hAnsi="Arial" w:cs="Arial"/>
          <w:color w:val="000000"/>
          <w:sz w:val="24"/>
          <w:szCs w:val="24"/>
        </w:rPr>
        <w:t xml:space="preserve"> the different notions of happiness between modern western cultures and the three great Chinese traditions (namely, Confucianism, Taoism and Buddhism). </w:t>
      </w:r>
    </w:p>
    <w:p w:rsidR="00C52DE1" w:rsidRDefault="00C52DE1" w:rsidP="00C52DE1">
      <w:pPr>
        <w:autoSpaceDE w:val="0"/>
        <w:autoSpaceDN w:val="0"/>
        <w:adjustRightInd w:val="0"/>
        <w:spacing w:after="0" w:line="240" w:lineRule="auto"/>
        <w:rPr>
          <w:rFonts w:ascii="Arial" w:hAnsi="Arial" w:cs="Arial"/>
          <w:color w:val="000000"/>
          <w:sz w:val="24"/>
          <w:szCs w:val="24"/>
        </w:rPr>
      </w:pPr>
    </w:p>
    <w:p w:rsidR="00C52DE1" w:rsidRPr="00331490" w:rsidRDefault="00C52DE1" w:rsidP="00C52DE1">
      <w:pPr>
        <w:autoSpaceDE w:val="0"/>
        <w:autoSpaceDN w:val="0"/>
        <w:adjustRightInd w:val="0"/>
        <w:spacing w:after="0" w:line="240" w:lineRule="auto"/>
        <w:rPr>
          <w:rFonts w:ascii="Arial" w:hAnsi="Arial" w:cs="Arial"/>
          <w:color w:val="000000"/>
          <w:sz w:val="24"/>
          <w:szCs w:val="24"/>
        </w:rPr>
      </w:pPr>
      <w:bookmarkStart w:id="1" w:name="_Hlk517334629"/>
      <w:r>
        <w:rPr>
          <w:rFonts w:ascii="Arial" w:hAnsi="Arial" w:cs="Arial"/>
          <w:color w:val="000000"/>
          <w:sz w:val="24"/>
          <w:szCs w:val="24"/>
        </w:rPr>
        <w:t xml:space="preserve">Firstly, two major types of western views on the notion of happiness are identified and analysed. Secondly, through both study of ancient classic books and other scholars’ findings, the concepts of happiness as well as the ways to a good life under the three Chinese traditions are equally examined. Lastly, three domains of differences about happiness between the modern western and Chinese traditional cultures are identified and discussed. </w:t>
      </w:r>
      <w:bookmarkEnd w:id="1"/>
      <w:r>
        <w:rPr>
          <w:rFonts w:ascii="Arial" w:hAnsi="Arial" w:cs="Arial"/>
          <w:color w:val="000000"/>
          <w:sz w:val="24"/>
          <w:szCs w:val="24"/>
        </w:rPr>
        <w:t>According to the modern western cultures, the notion of happiness is mainly regarded as the pursuit of pleasure which is based on the hedonistic view and achieved by dominating and mastering others with self-centred principle, whereas from the Chinese traditions’ side, living a good life or achieving happiness means to realize self-transcendence and to lift up oneself to a higher level of wisdom and compassion enjoying harmony relationships with all beings.</w:t>
      </w:r>
    </w:p>
    <w:p w:rsidR="00C52DE1" w:rsidRDefault="00C52DE1" w:rsidP="00C52DE1">
      <w:pPr>
        <w:autoSpaceDE w:val="0"/>
        <w:autoSpaceDN w:val="0"/>
        <w:adjustRightInd w:val="0"/>
        <w:spacing w:after="0" w:line="240" w:lineRule="auto"/>
        <w:rPr>
          <w:rFonts w:ascii="Arial" w:hAnsi="Arial" w:cs="Arial"/>
          <w:b/>
          <w:color w:val="000000"/>
          <w:sz w:val="24"/>
          <w:szCs w:val="24"/>
        </w:rPr>
      </w:pPr>
    </w:p>
    <w:p w:rsidR="00C52DE1" w:rsidRPr="00CA3E17" w:rsidRDefault="00C52DE1" w:rsidP="00C52DE1">
      <w:pPr>
        <w:autoSpaceDE w:val="0"/>
        <w:autoSpaceDN w:val="0"/>
        <w:adjustRightInd w:val="0"/>
        <w:spacing w:after="0" w:line="240" w:lineRule="auto"/>
        <w:rPr>
          <w:rFonts w:ascii="Arial" w:hAnsi="Arial" w:cs="Arial"/>
          <w:color w:val="000000"/>
          <w:sz w:val="24"/>
          <w:szCs w:val="24"/>
        </w:rPr>
      </w:pPr>
      <w:r>
        <w:rPr>
          <w:rFonts w:ascii="Arial" w:hAnsi="Arial" w:cs="Arial"/>
          <w:b/>
          <w:color w:val="000000"/>
          <w:sz w:val="24"/>
          <w:szCs w:val="24"/>
        </w:rPr>
        <w:t xml:space="preserve">Keywords: </w:t>
      </w:r>
      <w:r w:rsidRPr="00CA3E17">
        <w:rPr>
          <w:rFonts w:ascii="Arial" w:hAnsi="Arial" w:cs="Arial"/>
          <w:color w:val="000000"/>
          <w:sz w:val="24"/>
          <w:szCs w:val="24"/>
        </w:rPr>
        <w:t>Happiness, Subjective Well-being, Confucianism, Taoism, Buddhism</w:t>
      </w:r>
      <w:r>
        <w:rPr>
          <w:rFonts w:ascii="Arial" w:hAnsi="Arial" w:cs="Arial"/>
          <w:color w:val="000000"/>
          <w:sz w:val="24"/>
          <w:szCs w:val="24"/>
        </w:rPr>
        <w:t xml:space="preserve">, </w:t>
      </w:r>
      <w:proofErr w:type="spellStart"/>
      <w:r>
        <w:rPr>
          <w:rFonts w:ascii="Arial" w:hAnsi="Arial" w:cs="Arial"/>
          <w:color w:val="000000"/>
          <w:sz w:val="24"/>
          <w:szCs w:val="24"/>
        </w:rPr>
        <w:t>Eudaimonism</w:t>
      </w:r>
      <w:proofErr w:type="spellEnd"/>
      <w:r>
        <w:rPr>
          <w:rFonts w:ascii="Arial" w:hAnsi="Arial" w:cs="Arial"/>
          <w:color w:val="000000"/>
          <w:sz w:val="24"/>
          <w:szCs w:val="24"/>
        </w:rPr>
        <w:t>, Hedonism</w:t>
      </w:r>
    </w:p>
    <w:p w:rsidR="00C52DE1" w:rsidRDefault="00C52DE1">
      <w:bookmarkStart w:id="2" w:name="_GoBack"/>
      <w:bookmarkEnd w:id="2"/>
    </w:p>
    <w:sectPr w:rsidR="00C52DE1">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DE1"/>
    <w:rsid w:val="00146DF5"/>
    <w:rsid w:val="00C52D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3A87E"/>
  <w15:chartTrackingRefBased/>
  <w15:docId w15:val="{48AF2218-1139-4BDD-A5F7-DBB6BB842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52DE1"/>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247</Words>
  <Characters>1410</Characters>
  <Application>Microsoft Office Word</Application>
  <DocSecurity>0</DocSecurity>
  <Lines>11</Lines>
  <Paragraphs>3</Paragraphs>
  <ScaleCrop>false</ScaleCrop>
  <Company/>
  <LinksUpToDate>false</LinksUpToDate>
  <CharactersWithSpaces>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JIANG, Lillian</dc:creator>
  <cp:keywords/>
  <dc:description/>
  <cp:lastModifiedBy>JIANG, Lillian</cp:lastModifiedBy>
  <cp:revision>3</cp:revision>
  <dcterms:created xsi:type="dcterms:W3CDTF">2018-06-21T15:27:00Z</dcterms:created>
  <dcterms:modified xsi:type="dcterms:W3CDTF">2018-06-24T19:35:00Z</dcterms:modified>
</cp:coreProperties>
</file>