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52205209"/>
        <w:docPartObj>
          <w:docPartGallery w:val="Cover Pages"/>
          <w:docPartUnique/>
        </w:docPartObj>
      </w:sdtPr>
      <w:sdtContent>
        <w:p w14:paraId="37D54503" w14:textId="68C1328C" w:rsidR="007C517A" w:rsidRPr="006D3B73" w:rsidRDefault="00323E78" w:rsidP="006D3B73">
          <w:pPr>
            <w:rPr>
              <w:rFonts w:asciiTheme="majorHAnsi" w:eastAsiaTheme="majorEastAsia" w:hAnsiTheme="majorHAnsi" w:cstheme="majorBidi"/>
              <w:spacing w:val="-10"/>
              <w:kern w:val="28"/>
              <w:sz w:val="56"/>
              <w:szCs w:val="56"/>
            </w:rPr>
          </w:pPr>
          <w:r>
            <w:rPr>
              <w:noProof/>
            </w:rPr>
            <mc:AlternateContent>
              <mc:Choice Requires="wps">
                <w:drawing>
                  <wp:anchor distT="0" distB="0" distL="114300" distR="114300" simplePos="0" relativeHeight="251659264" behindDoc="0" locked="0" layoutInCell="1" allowOverlap="1" wp14:anchorId="7D86B8A8" wp14:editId="3466FAF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865C02" w14:paraId="0C2C4AE0" w14:textId="77777777">
                                  <w:trPr>
                                    <w:jc w:val="center"/>
                                  </w:trPr>
                                  <w:tc>
                                    <w:tcPr>
                                      <w:tcW w:w="2568" w:type="pct"/>
                                      <w:vAlign w:val="center"/>
                                    </w:tcPr>
                                    <w:p w14:paraId="4E851F73" w14:textId="77777777" w:rsidR="00865C02" w:rsidRDefault="00865C02">
                                      <w:pPr>
                                        <w:jc w:val="right"/>
                                      </w:pPr>
                                      <w:r>
                                        <w:rPr>
                                          <w:noProof/>
                                        </w:rPr>
                                        <w:drawing>
                                          <wp:inline distT="0" distB="0" distL="0" distR="0" wp14:anchorId="02458954" wp14:editId="40B201BB">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64144E6D" w14:textId="77777777" w:rsidR="00865C02" w:rsidRDefault="00865C02">
                                          <w:pPr>
                                            <w:pStyle w:val="NoSpacing"/>
                                            <w:spacing w:line="312" w:lineRule="auto"/>
                                            <w:jc w:val="right"/>
                                            <w:rPr>
                                              <w:caps/>
                                              <w:color w:val="191919" w:themeColor="text1" w:themeTint="E6"/>
                                              <w:sz w:val="72"/>
                                              <w:szCs w:val="72"/>
                                            </w:rPr>
                                          </w:pPr>
                                          <w:r>
                                            <w:rPr>
                                              <w:caps/>
                                              <w:color w:val="191919" w:themeColor="text1" w:themeTint="E6"/>
                                              <w:sz w:val="72"/>
                                              <w:szCs w:val="72"/>
                                            </w:rPr>
                                            <w:t>[Document title]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A1188A8" w14:textId="77777777" w:rsidR="00865C02" w:rsidRDefault="00865C02">
                                          <w:pPr>
                                            <w:jc w:val="right"/>
                                            <w:rPr>
                                              <w:sz w:val="24"/>
                                              <w:szCs w:val="24"/>
                                            </w:rPr>
                                          </w:pPr>
                                          <w:r>
                                            <w:rPr>
                                              <w:color w:val="000000" w:themeColor="text1"/>
                                              <w:sz w:val="24"/>
                                              <w:szCs w:val="24"/>
                                            </w:rPr>
                                            <w:t>[Document subtitle]</w:t>
                                          </w:r>
                                        </w:p>
                                      </w:sdtContent>
                                    </w:sdt>
                                  </w:tc>
                                  <w:tc>
                                    <w:tcPr>
                                      <w:tcW w:w="2432" w:type="pct"/>
                                      <w:vAlign w:val="center"/>
                                    </w:tcPr>
                                    <w:p w14:paraId="0DB485CD" w14:textId="77777777" w:rsidR="00865C02" w:rsidRDefault="00865C02">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617DCB2F" w14:textId="77777777" w:rsidR="00865C02" w:rsidRDefault="00865C02">
                                          <w:pPr>
                                            <w:rPr>
                                              <w:color w:val="000000" w:themeColor="text1"/>
                                            </w:rPr>
                                          </w:pPr>
                                          <w:r>
                                            <w:rPr>
                                              <w:color w:val="000000" w:themeColor="text1"/>
                                            </w:rPr>
                                            <w:t>[Draw your reader in with an engaging abstract. It is typically a short summary of the document. When you’re ready to add your content, just click here and start typing.]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1E8AF61" w14:textId="5C4E1890" w:rsidR="00865C02" w:rsidRDefault="00865C02">
                                          <w:pPr>
                                            <w:pStyle w:val="NoSpacing"/>
                                            <w:rPr>
                                              <w:color w:val="ED7D31" w:themeColor="accent2"/>
                                              <w:sz w:val="26"/>
                                              <w:szCs w:val="26"/>
                                            </w:rPr>
                                          </w:pPr>
                                          <w:r>
                                            <w:rPr>
                                              <w:color w:val="ED7D31" w:themeColor="accent2"/>
                                              <w:sz w:val="26"/>
                                              <w:szCs w:val="26"/>
                                            </w:rPr>
                                            <w:t>Khuram Khan (1808278)</w:t>
                                          </w:r>
                                        </w:p>
                                      </w:sdtContent>
                                    </w:sdt>
                                    <w:p w14:paraId="469CE5E5" w14:textId="77777777" w:rsidR="00865C02" w:rsidRDefault="00865C02">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[Course title]</w:t>
                                          </w:r>
                                        </w:sdtContent>
                                      </w:sdt>
                                    </w:p>
                                  </w:tc>
                                </w:tr>
                              </w:tbl>
                              <w:p w14:paraId="1A412E32" w14:textId="77777777" w:rsidR="00865C02" w:rsidRDefault="00865C0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86B8A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865C02" w14:paraId="0C2C4AE0" w14:textId="77777777">
                            <w:trPr>
                              <w:jc w:val="center"/>
                            </w:trPr>
                            <w:tc>
                              <w:tcPr>
                                <w:tcW w:w="2568" w:type="pct"/>
                                <w:vAlign w:val="center"/>
                              </w:tcPr>
                              <w:p w14:paraId="4E851F73" w14:textId="77777777" w:rsidR="00865C02" w:rsidRDefault="00865C02">
                                <w:pPr>
                                  <w:jc w:val="right"/>
                                </w:pPr>
                                <w:r>
                                  <w:rPr>
                                    <w:noProof/>
                                  </w:rPr>
                                  <w:drawing>
                                    <wp:inline distT="0" distB="0" distL="0" distR="0" wp14:anchorId="02458954" wp14:editId="40B201BB">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64144E6D" w14:textId="77777777" w:rsidR="00865C02" w:rsidRDefault="00865C02">
                                    <w:pPr>
                                      <w:pStyle w:val="NoSpacing"/>
                                      <w:spacing w:line="312" w:lineRule="auto"/>
                                      <w:jc w:val="right"/>
                                      <w:rPr>
                                        <w:caps/>
                                        <w:color w:val="191919" w:themeColor="text1" w:themeTint="E6"/>
                                        <w:sz w:val="72"/>
                                        <w:szCs w:val="72"/>
                                      </w:rPr>
                                    </w:pPr>
                                    <w:r>
                                      <w:rPr>
                                        <w:caps/>
                                        <w:color w:val="191919" w:themeColor="text1" w:themeTint="E6"/>
                                        <w:sz w:val="72"/>
                                        <w:szCs w:val="72"/>
                                      </w:rPr>
                                      <w:t>[Document title]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A1188A8" w14:textId="77777777" w:rsidR="00865C02" w:rsidRDefault="00865C02">
                                    <w:pPr>
                                      <w:jc w:val="right"/>
                                      <w:rPr>
                                        <w:sz w:val="24"/>
                                        <w:szCs w:val="24"/>
                                      </w:rPr>
                                    </w:pPr>
                                    <w:r>
                                      <w:rPr>
                                        <w:color w:val="000000" w:themeColor="text1"/>
                                        <w:sz w:val="24"/>
                                        <w:szCs w:val="24"/>
                                      </w:rPr>
                                      <w:t>[Document subtitle]</w:t>
                                    </w:r>
                                  </w:p>
                                </w:sdtContent>
                              </w:sdt>
                            </w:tc>
                            <w:tc>
                              <w:tcPr>
                                <w:tcW w:w="2432" w:type="pct"/>
                                <w:vAlign w:val="center"/>
                              </w:tcPr>
                              <w:p w14:paraId="0DB485CD" w14:textId="77777777" w:rsidR="00865C02" w:rsidRDefault="00865C02">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617DCB2F" w14:textId="77777777" w:rsidR="00865C02" w:rsidRDefault="00865C02">
                                    <w:pPr>
                                      <w:rPr>
                                        <w:color w:val="000000" w:themeColor="text1"/>
                                      </w:rPr>
                                    </w:pPr>
                                    <w:r>
                                      <w:rPr>
                                        <w:color w:val="000000" w:themeColor="text1"/>
                                      </w:rPr>
                                      <w:t>[Draw your reader in with an engaging abstract. It is typically a short summary of the document. When you’re ready to add your content, just click here and start typing.]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1E8AF61" w14:textId="5C4E1890" w:rsidR="00865C02" w:rsidRDefault="00865C02">
                                    <w:pPr>
                                      <w:pStyle w:val="NoSpacing"/>
                                      <w:rPr>
                                        <w:color w:val="ED7D31" w:themeColor="accent2"/>
                                        <w:sz w:val="26"/>
                                        <w:szCs w:val="26"/>
                                      </w:rPr>
                                    </w:pPr>
                                    <w:r>
                                      <w:rPr>
                                        <w:color w:val="ED7D31" w:themeColor="accent2"/>
                                        <w:sz w:val="26"/>
                                        <w:szCs w:val="26"/>
                                      </w:rPr>
                                      <w:t>Khuram Khan (1808278)</w:t>
                                    </w:r>
                                  </w:p>
                                </w:sdtContent>
                              </w:sdt>
                              <w:p w14:paraId="469CE5E5" w14:textId="77777777" w:rsidR="00865C02" w:rsidRDefault="00865C02">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[Course title]</w:t>
                                    </w:r>
                                  </w:sdtContent>
                                </w:sdt>
                              </w:p>
                            </w:tc>
                          </w:tr>
                        </w:tbl>
                        <w:p w14:paraId="1A412E32" w14:textId="77777777" w:rsidR="00865C02" w:rsidRDefault="00865C02"/>
                      </w:txbxContent>
                    </v:textbox>
                    <w10:wrap anchorx="page" anchory="page"/>
                  </v:shape>
                </w:pict>
              </mc:Fallback>
            </mc:AlternateContent>
          </w:r>
          <w:r>
            <w:br w:type="page"/>
          </w:r>
        </w:p>
      </w:sdtContent>
    </w:sdt>
    <w:p w14:paraId="09D1A6F3" w14:textId="77777777" w:rsidR="006D3B73" w:rsidRDefault="006D3B73" w:rsidP="006D3B73"/>
    <w:p w14:paraId="2685B718" w14:textId="77777777" w:rsidR="006D3B73" w:rsidRDefault="006D3B73" w:rsidP="006D3B73">
      <w:pPr>
        <w:rPr>
          <w:rFonts w:asciiTheme="majorBidi" w:hAnsiTheme="majorBidi" w:cstheme="majorBidi"/>
          <w:sz w:val="40"/>
          <w:szCs w:val="40"/>
        </w:rPr>
      </w:pPr>
    </w:p>
    <w:p w14:paraId="5D7362E9" w14:textId="77777777" w:rsidR="006D3B73" w:rsidRDefault="006D3B73" w:rsidP="006D3B73">
      <w:pPr>
        <w:rPr>
          <w:rFonts w:asciiTheme="majorBidi" w:hAnsiTheme="majorBidi" w:cstheme="majorBidi"/>
          <w:sz w:val="40"/>
          <w:szCs w:val="40"/>
        </w:rPr>
      </w:pPr>
    </w:p>
    <w:p w14:paraId="69871207" w14:textId="72CDD50E" w:rsidR="007C517A" w:rsidRPr="006D3B73" w:rsidRDefault="007C517A" w:rsidP="006D3B73">
      <w:pPr>
        <w:rPr>
          <w:rFonts w:asciiTheme="majorBidi" w:hAnsiTheme="majorBidi" w:cstheme="majorBidi"/>
          <w:sz w:val="36"/>
          <w:szCs w:val="36"/>
        </w:rPr>
      </w:pPr>
      <w:r w:rsidRPr="006D3B73">
        <w:rPr>
          <w:rFonts w:asciiTheme="majorBidi" w:hAnsiTheme="majorBidi" w:cstheme="majorBidi"/>
          <w:sz w:val="36"/>
          <w:szCs w:val="36"/>
        </w:rPr>
        <w:t>Contents Page</w:t>
      </w:r>
    </w:p>
    <w:p w14:paraId="310A2B12" w14:textId="2526481E" w:rsidR="006D3B73" w:rsidRPr="006D3B73" w:rsidRDefault="006D3B73" w:rsidP="006D3B73">
      <w:pPr>
        <w:pStyle w:val="ListParagraph"/>
        <w:numPr>
          <w:ilvl w:val="0"/>
          <w:numId w:val="23"/>
        </w:numPr>
        <w:rPr>
          <w:rFonts w:asciiTheme="majorBidi" w:hAnsiTheme="majorBidi" w:cstheme="majorBidi"/>
          <w:sz w:val="36"/>
          <w:szCs w:val="36"/>
        </w:rPr>
      </w:pPr>
      <w:r w:rsidRPr="006D3B73">
        <w:rPr>
          <w:rFonts w:asciiTheme="majorBidi" w:hAnsiTheme="majorBidi" w:cstheme="majorBidi"/>
          <w:sz w:val="36"/>
          <w:szCs w:val="36"/>
        </w:rPr>
        <w:t xml:space="preserve">Executive summary </w:t>
      </w:r>
    </w:p>
    <w:p w14:paraId="4D3E47F3" w14:textId="45448A97" w:rsidR="00323E78" w:rsidRPr="006D3B73" w:rsidRDefault="00323E78" w:rsidP="006D3B73">
      <w:pPr>
        <w:pStyle w:val="ListParagraph"/>
        <w:numPr>
          <w:ilvl w:val="0"/>
          <w:numId w:val="23"/>
        </w:numPr>
        <w:rPr>
          <w:rFonts w:asciiTheme="majorBidi" w:hAnsiTheme="majorBidi" w:cstheme="majorBidi"/>
          <w:sz w:val="36"/>
          <w:szCs w:val="36"/>
        </w:rPr>
      </w:pPr>
      <w:r w:rsidRPr="006D3B73">
        <w:rPr>
          <w:rFonts w:asciiTheme="majorBidi" w:hAnsiTheme="majorBidi" w:cstheme="majorBidi"/>
          <w:sz w:val="36"/>
          <w:szCs w:val="36"/>
        </w:rPr>
        <w:t>Introduction</w:t>
      </w:r>
    </w:p>
    <w:p w14:paraId="3A68ED92" w14:textId="3D6113F7" w:rsidR="00323E78" w:rsidRPr="006D3B73" w:rsidRDefault="00323E78" w:rsidP="006D3B73">
      <w:pPr>
        <w:pStyle w:val="ListParagraph"/>
        <w:numPr>
          <w:ilvl w:val="0"/>
          <w:numId w:val="23"/>
        </w:numPr>
        <w:rPr>
          <w:rFonts w:asciiTheme="majorBidi" w:hAnsiTheme="majorBidi" w:cstheme="majorBidi"/>
          <w:sz w:val="36"/>
          <w:szCs w:val="36"/>
        </w:rPr>
      </w:pPr>
      <w:r w:rsidRPr="006D3B73">
        <w:rPr>
          <w:rFonts w:asciiTheme="majorBidi" w:hAnsiTheme="majorBidi" w:cstheme="majorBidi"/>
          <w:sz w:val="36"/>
          <w:szCs w:val="36"/>
        </w:rPr>
        <w:t>Communication</w:t>
      </w:r>
    </w:p>
    <w:p w14:paraId="5047C9AA" w14:textId="40DE1BBF" w:rsidR="00323E78" w:rsidRPr="006D3B73" w:rsidRDefault="00323E78" w:rsidP="006D3B73">
      <w:pPr>
        <w:pStyle w:val="ListParagraph"/>
        <w:numPr>
          <w:ilvl w:val="0"/>
          <w:numId w:val="23"/>
        </w:numPr>
        <w:rPr>
          <w:rFonts w:asciiTheme="majorBidi" w:hAnsiTheme="majorBidi" w:cstheme="majorBidi"/>
          <w:sz w:val="36"/>
          <w:szCs w:val="36"/>
        </w:rPr>
      </w:pPr>
      <w:r w:rsidRPr="006D3B73">
        <w:rPr>
          <w:rFonts w:asciiTheme="majorBidi" w:hAnsiTheme="majorBidi" w:cstheme="majorBidi"/>
          <w:sz w:val="36"/>
          <w:szCs w:val="36"/>
        </w:rPr>
        <w:t xml:space="preserve">Importance of communication in work place </w:t>
      </w:r>
    </w:p>
    <w:p w14:paraId="23DB4754" w14:textId="7225CDED" w:rsidR="00323E78" w:rsidRPr="006D3B73" w:rsidRDefault="00323E78" w:rsidP="006D3B73">
      <w:pPr>
        <w:pStyle w:val="ListParagraph"/>
        <w:numPr>
          <w:ilvl w:val="0"/>
          <w:numId w:val="23"/>
        </w:numPr>
        <w:rPr>
          <w:rFonts w:asciiTheme="majorBidi" w:hAnsiTheme="majorBidi" w:cstheme="majorBidi"/>
          <w:sz w:val="36"/>
          <w:szCs w:val="36"/>
        </w:rPr>
      </w:pPr>
      <w:r w:rsidRPr="006D3B73">
        <w:rPr>
          <w:rFonts w:asciiTheme="majorBidi" w:hAnsiTheme="majorBidi" w:cstheme="majorBidi"/>
          <w:sz w:val="36"/>
          <w:szCs w:val="36"/>
        </w:rPr>
        <w:t>Effective methods of communication</w:t>
      </w:r>
    </w:p>
    <w:p w14:paraId="2F59F476" w14:textId="79AB8FBB" w:rsidR="002F2656" w:rsidRPr="006D3B73" w:rsidRDefault="002F2656" w:rsidP="006D3B73">
      <w:pPr>
        <w:pStyle w:val="ListParagraph"/>
        <w:numPr>
          <w:ilvl w:val="0"/>
          <w:numId w:val="23"/>
        </w:numPr>
        <w:rPr>
          <w:rFonts w:asciiTheme="majorBidi" w:hAnsiTheme="majorBidi" w:cstheme="majorBidi"/>
          <w:sz w:val="36"/>
          <w:szCs w:val="36"/>
        </w:rPr>
      </w:pPr>
      <w:r w:rsidRPr="006D3B73">
        <w:rPr>
          <w:rFonts w:asciiTheme="majorBidi" w:hAnsiTheme="majorBidi" w:cstheme="majorBidi"/>
          <w:sz w:val="36"/>
          <w:szCs w:val="36"/>
        </w:rPr>
        <w:t xml:space="preserve">Importance of two way- communication </w:t>
      </w:r>
    </w:p>
    <w:p w14:paraId="45B5F47E" w14:textId="40D0C4B4" w:rsidR="002F2656" w:rsidRPr="006D3B73" w:rsidRDefault="002F2656" w:rsidP="006D3B73">
      <w:pPr>
        <w:pStyle w:val="ListParagraph"/>
        <w:numPr>
          <w:ilvl w:val="0"/>
          <w:numId w:val="23"/>
        </w:numPr>
        <w:rPr>
          <w:rFonts w:asciiTheme="majorBidi" w:hAnsiTheme="majorBidi" w:cstheme="majorBidi"/>
          <w:sz w:val="36"/>
          <w:szCs w:val="36"/>
        </w:rPr>
      </w:pPr>
      <w:r w:rsidRPr="006D3B73">
        <w:rPr>
          <w:rFonts w:asciiTheme="majorBidi" w:hAnsiTheme="majorBidi" w:cstheme="majorBidi"/>
          <w:sz w:val="36"/>
          <w:szCs w:val="36"/>
        </w:rPr>
        <w:t xml:space="preserve">Application of teamwork theories </w:t>
      </w:r>
    </w:p>
    <w:p w14:paraId="241708BB" w14:textId="375E3707" w:rsidR="002F2656" w:rsidRPr="006D3B73" w:rsidRDefault="002F2656" w:rsidP="006D3B73">
      <w:pPr>
        <w:pStyle w:val="ListParagraph"/>
        <w:numPr>
          <w:ilvl w:val="0"/>
          <w:numId w:val="23"/>
        </w:numPr>
        <w:rPr>
          <w:rFonts w:asciiTheme="majorBidi" w:hAnsiTheme="majorBidi" w:cstheme="majorBidi"/>
          <w:sz w:val="36"/>
          <w:szCs w:val="36"/>
        </w:rPr>
      </w:pPr>
      <w:r w:rsidRPr="006D3B73">
        <w:rPr>
          <w:rFonts w:asciiTheme="majorBidi" w:hAnsiTheme="majorBidi" w:cstheme="majorBidi"/>
          <w:sz w:val="36"/>
          <w:szCs w:val="36"/>
        </w:rPr>
        <w:t xml:space="preserve">Conclusion </w:t>
      </w:r>
    </w:p>
    <w:p w14:paraId="39915C60" w14:textId="427AE187" w:rsidR="002F2656" w:rsidRPr="006D3B73" w:rsidRDefault="002F2656" w:rsidP="006D3B73">
      <w:pPr>
        <w:pStyle w:val="ListParagraph"/>
        <w:numPr>
          <w:ilvl w:val="0"/>
          <w:numId w:val="23"/>
        </w:numPr>
        <w:rPr>
          <w:rFonts w:asciiTheme="majorBidi" w:hAnsiTheme="majorBidi" w:cstheme="majorBidi"/>
          <w:sz w:val="36"/>
          <w:szCs w:val="36"/>
        </w:rPr>
      </w:pPr>
      <w:r w:rsidRPr="006D3B73">
        <w:rPr>
          <w:rFonts w:asciiTheme="majorBidi" w:hAnsiTheme="majorBidi" w:cstheme="majorBidi"/>
          <w:sz w:val="36"/>
          <w:szCs w:val="36"/>
        </w:rPr>
        <w:t>Recommendation</w:t>
      </w:r>
    </w:p>
    <w:p w14:paraId="24886337" w14:textId="3DA7F114" w:rsidR="007C517A" w:rsidRDefault="006D3B73" w:rsidP="006D3B73">
      <w:pPr>
        <w:pStyle w:val="ListParagraph"/>
        <w:numPr>
          <w:ilvl w:val="0"/>
          <w:numId w:val="23"/>
        </w:numPr>
        <w:rPr>
          <w:rFonts w:asciiTheme="majorBidi" w:hAnsiTheme="majorBidi" w:cstheme="majorBidi"/>
          <w:sz w:val="36"/>
          <w:szCs w:val="36"/>
        </w:rPr>
      </w:pPr>
      <w:r w:rsidRPr="006D3B73">
        <w:rPr>
          <w:rFonts w:asciiTheme="majorBidi" w:hAnsiTheme="majorBidi" w:cstheme="majorBidi"/>
          <w:sz w:val="36"/>
          <w:szCs w:val="36"/>
        </w:rPr>
        <w:t xml:space="preserve"> </w:t>
      </w:r>
      <w:r w:rsidR="002F2656" w:rsidRPr="006D3B73">
        <w:rPr>
          <w:rFonts w:asciiTheme="majorBidi" w:hAnsiTheme="majorBidi" w:cstheme="majorBidi"/>
          <w:sz w:val="36"/>
          <w:szCs w:val="36"/>
        </w:rPr>
        <w:t>References</w:t>
      </w:r>
    </w:p>
    <w:p w14:paraId="6ED862CE" w14:textId="77777777" w:rsidR="002B7F8E" w:rsidRPr="006D3B73" w:rsidRDefault="002B7F8E" w:rsidP="002B7F8E">
      <w:pPr>
        <w:pStyle w:val="ListParagraph"/>
        <w:rPr>
          <w:rFonts w:asciiTheme="majorBidi" w:hAnsiTheme="majorBidi" w:cstheme="majorBidi"/>
          <w:sz w:val="36"/>
          <w:szCs w:val="36"/>
        </w:rPr>
      </w:pPr>
    </w:p>
    <w:p w14:paraId="5057AF30" w14:textId="77777777" w:rsidR="00E94B4C" w:rsidRDefault="00E94B4C" w:rsidP="00E94B4C">
      <w:pPr>
        <w:pStyle w:val="Title"/>
        <w:rPr>
          <w:b/>
          <w:bCs/>
        </w:rPr>
      </w:pPr>
      <w:bookmarkStart w:id="0" w:name="_Toc5337286"/>
    </w:p>
    <w:p w14:paraId="4FF27A19" w14:textId="77777777" w:rsidR="00E94B4C" w:rsidRDefault="00E94B4C" w:rsidP="00E94B4C">
      <w:pPr>
        <w:pStyle w:val="Title"/>
        <w:rPr>
          <w:b/>
          <w:bCs/>
        </w:rPr>
      </w:pPr>
    </w:p>
    <w:p w14:paraId="37CD9F4D" w14:textId="77777777" w:rsidR="00E94B4C" w:rsidRDefault="00E94B4C" w:rsidP="00E94B4C">
      <w:pPr>
        <w:pStyle w:val="Title"/>
        <w:rPr>
          <w:b/>
          <w:bCs/>
        </w:rPr>
      </w:pPr>
    </w:p>
    <w:p w14:paraId="51440E99" w14:textId="77777777" w:rsidR="00E94B4C" w:rsidRDefault="00E94B4C" w:rsidP="00E94B4C">
      <w:pPr>
        <w:pStyle w:val="Title"/>
        <w:rPr>
          <w:b/>
          <w:bCs/>
        </w:rPr>
      </w:pPr>
    </w:p>
    <w:p w14:paraId="44295864" w14:textId="69D7D2E8" w:rsidR="00E94B4C" w:rsidRPr="002B7F8E" w:rsidRDefault="002B7F8E" w:rsidP="00E94B4C">
      <w:pPr>
        <w:pStyle w:val="Title"/>
        <w:rPr>
          <w:b/>
          <w:bCs/>
          <w:color w:val="auto"/>
          <w:sz w:val="32"/>
          <w:szCs w:val="32"/>
        </w:rPr>
      </w:pPr>
      <w:r w:rsidRPr="002B7F8E">
        <w:rPr>
          <w:b/>
          <w:bCs/>
          <w:color w:val="auto"/>
          <w:sz w:val="32"/>
          <w:szCs w:val="32"/>
        </w:rPr>
        <w:t xml:space="preserve">exective summry </w:t>
      </w:r>
    </w:p>
    <w:p w14:paraId="487ED800" w14:textId="63421BB4" w:rsidR="00E94B4C" w:rsidRPr="00420B1C" w:rsidRDefault="002B7F8E" w:rsidP="002B7F8E">
      <w:pPr>
        <w:rPr>
          <w:sz w:val="32"/>
          <w:szCs w:val="32"/>
        </w:rPr>
      </w:pPr>
      <w:r w:rsidRPr="00420B1C">
        <w:rPr>
          <w:sz w:val="32"/>
          <w:szCs w:val="32"/>
        </w:rPr>
        <w:t xml:space="preserve">This report is about a small toy store in Swansea that is currently employing 27 staff .the purpose of report is to plan and suggest possible solutions to the problems  that are currently faced by this business due to having no communication system in place and also there is no team formation system in place , by analysing the current structure of business this report will identify the key areas of the business that is in need of reform. </w:t>
      </w:r>
    </w:p>
    <w:p w14:paraId="1F52F233" w14:textId="45314E8B" w:rsidR="007C517A" w:rsidRPr="00CC48DB" w:rsidRDefault="007C517A" w:rsidP="00E94B4C">
      <w:pPr>
        <w:pStyle w:val="Title"/>
        <w:rPr>
          <w:rFonts w:ascii="Times New Roman" w:hAnsi="Times New Roman" w:cs="Times New Roman"/>
          <w:color w:val="auto"/>
          <w:sz w:val="28"/>
          <w:szCs w:val="28"/>
        </w:rPr>
      </w:pPr>
      <w:r w:rsidRPr="00CC48DB">
        <w:rPr>
          <w:rFonts w:ascii="Times New Roman" w:hAnsi="Times New Roman" w:cs="Times New Roman"/>
          <w:b/>
          <w:bCs/>
          <w:color w:val="auto"/>
          <w:sz w:val="28"/>
          <w:szCs w:val="28"/>
        </w:rPr>
        <w:lastRenderedPageBreak/>
        <w:t>Introduction</w:t>
      </w:r>
      <w:r w:rsidR="0078667B" w:rsidRPr="00CC48DB">
        <w:rPr>
          <w:rFonts w:ascii="Times New Roman" w:hAnsi="Times New Roman" w:cs="Times New Roman"/>
          <w:color w:val="auto"/>
          <w:sz w:val="28"/>
          <w:szCs w:val="28"/>
        </w:rPr>
        <w:t>:</w:t>
      </w:r>
      <w:bookmarkEnd w:id="0"/>
    </w:p>
    <w:p w14:paraId="1DD348FD" w14:textId="0B6FBB66" w:rsidR="00BC32BF" w:rsidRDefault="002B7F8E" w:rsidP="00BC32BF">
      <w:pPr>
        <w:rPr>
          <w:rFonts w:ascii="Arial" w:hAnsi="Arial" w:cs="Arial"/>
          <w:sz w:val="24"/>
          <w:szCs w:val="24"/>
        </w:rPr>
      </w:pPr>
      <w:bookmarkStart w:id="1" w:name="_Toc5337287"/>
      <w:r>
        <w:rPr>
          <w:rFonts w:ascii="Arial" w:hAnsi="Arial" w:cs="Arial"/>
          <w:sz w:val="24"/>
          <w:szCs w:val="24"/>
        </w:rPr>
        <w:t xml:space="preserve">This case study is about a Toy store in Swansea .That is </w:t>
      </w:r>
      <w:r w:rsidR="00420B1C">
        <w:rPr>
          <w:rFonts w:ascii="Arial" w:hAnsi="Arial" w:cs="Arial"/>
          <w:sz w:val="24"/>
          <w:szCs w:val="24"/>
        </w:rPr>
        <w:t>growing and is in desperate</w:t>
      </w:r>
    </w:p>
    <w:p w14:paraId="34AE56FA" w14:textId="1F4B85A2" w:rsidR="00420B1C" w:rsidRDefault="00420B1C" w:rsidP="00420B1C">
      <w:pPr>
        <w:rPr>
          <w:rFonts w:ascii="Arial" w:hAnsi="Arial" w:cs="Arial"/>
          <w:sz w:val="24"/>
          <w:szCs w:val="24"/>
        </w:rPr>
      </w:pPr>
      <w:r>
        <w:rPr>
          <w:rFonts w:ascii="Arial" w:hAnsi="Arial" w:cs="Arial"/>
          <w:sz w:val="24"/>
          <w:szCs w:val="24"/>
        </w:rPr>
        <w:t>Need of forming a proper team and there is currently lots of miscommunication between shift due to lack of communication. The owner wants to get advice about a possible team structure and communication at the store to prevent any possible problems that can create difficulty for the business.</w:t>
      </w:r>
    </w:p>
    <w:p w14:paraId="0B646FFE" w14:textId="0C48D15C" w:rsidR="00F321E6" w:rsidRPr="00BC32BF" w:rsidRDefault="007F67E1" w:rsidP="00BC32BF">
      <w:pPr>
        <w:rPr>
          <w:rFonts w:ascii="Arial" w:hAnsi="Arial" w:cs="Arial"/>
          <w:sz w:val="24"/>
          <w:szCs w:val="24"/>
        </w:rPr>
      </w:pPr>
      <w:r>
        <w:rPr>
          <w:rFonts w:ascii="Arial" w:hAnsi="Arial" w:cs="Arial"/>
          <w:sz w:val="44"/>
          <w:szCs w:val="44"/>
        </w:rPr>
        <w:t>Methods of communicati</w:t>
      </w:r>
      <w:r w:rsidR="00605686">
        <w:rPr>
          <w:rFonts w:ascii="Arial" w:hAnsi="Arial" w:cs="Arial"/>
          <w:sz w:val="44"/>
          <w:szCs w:val="44"/>
        </w:rPr>
        <w:t>on:</w:t>
      </w:r>
    </w:p>
    <w:p w14:paraId="476EEF0E" w14:textId="08930646" w:rsidR="00C60C7B" w:rsidRDefault="00C60C7B" w:rsidP="00C60C7B">
      <w:r>
        <w:t>Advancement in technology has greatly shaped how we communicate .t</w:t>
      </w:r>
      <w:r w:rsidR="00F321E6">
        <w:t>0</w:t>
      </w:r>
      <w:r>
        <w:t xml:space="preserve">here are many </w:t>
      </w:r>
      <w:r w:rsidR="006542E5">
        <w:t>ways</w:t>
      </w:r>
      <w:r>
        <w:t xml:space="preserve"> how we communicate, Standard methods  of communication are writing </w:t>
      </w:r>
      <w:r w:rsidR="006542E5">
        <w:t xml:space="preserve"> and reading, speaking , listening. </w:t>
      </w:r>
      <w:r>
        <w:t xml:space="preserve"> </w:t>
      </w:r>
      <w:r w:rsidR="006542E5">
        <w:t xml:space="preserve">This method is based on two-way communication where coder or </w:t>
      </w:r>
      <w:r>
        <w:t>sender</w:t>
      </w:r>
      <w:r w:rsidR="006542E5">
        <w:t xml:space="preserve"> is sending on</w:t>
      </w:r>
      <w:r>
        <w:t xml:space="preserve"> listening or reading the receiver. Most</w:t>
      </w:r>
      <w:r w:rsidR="006542E5">
        <w:t xml:space="preserve"> of the time </w:t>
      </w:r>
      <w:r>
        <w:t xml:space="preserve"> communica</w:t>
      </w:r>
      <w:r w:rsidR="006542E5">
        <w:t xml:space="preserve">tion involve talking and listening  where </w:t>
      </w:r>
      <w:r>
        <w:t xml:space="preserve"> one p</w:t>
      </w:r>
      <w:r w:rsidR="006542E5">
        <w:t xml:space="preserve">erson speaks and  </w:t>
      </w:r>
      <w:r>
        <w:t xml:space="preserve">others listen. </w:t>
      </w:r>
    </w:p>
    <w:p w14:paraId="2751BBEA" w14:textId="29183695" w:rsidR="00E42D54" w:rsidRDefault="006542E5" w:rsidP="00CC48DB">
      <w:r>
        <w:t>There are other methods that don’t involve writ</w:t>
      </w:r>
      <w:r w:rsidR="000C3541">
        <w:t xml:space="preserve">ing </w:t>
      </w:r>
      <w:r>
        <w:t xml:space="preserve"> and</w:t>
      </w:r>
      <w:r w:rsidR="000C3541">
        <w:t xml:space="preserve"> speaking for </w:t>
      </w:r>
      <w:r w:rsidR="00C60C7B">
        <w:t>communication</w:t>
      </w:r>
      <w:r w:rsidR="000C3541">
        <w:t>.</w:t>
      </w:r>
      <w:r w:rsidR="00E42D54" w:rsidRPr="00E42D54">
        <w:t xml:space="preserve"> </w:t>
      </w:r>
      <w:r w:rsidR="00E42D54">
        <w:t>Communication is a procedure which includes sender and receiver to convey a message.</w:t>
      </w:r>
    </w:p>
    <w:p w14:paraId="4F4D9C63" w14:textId="0845ACAC" w:rsidR="00E42D54" w:rsidRPr="00CC48DB" w:rsidRDefault="00064F77" w:rsidP="00CC48DB">
      <w:pPr>
        <w:rPr>
          <w:sz w:val="36"/>
          <w:szCs w:val="36"/>
        </w:rPr>
      </w:pPr>
      <w:r>
        <w:rPr>
          <w:sz w:val="36"/>
          <w:szCs w:val="36"/>
        </w:rPr>
        <w:t xml:space="preserve">Importance of </w:t>
      </w:r>
      <w:r w:rsidR="00E42D54" w:rsidRPr="00CC48DB">
        <w:rPr>
          <w:sz w:val="36"/>
          <w:szCs w:val="36"/>
        </w:rPr>
        <w:t>Effective communication</w:t>
      </w:r>
      <w:r>
        <w:rPr>
          <w:sz w:val="36"/>
          <w:szCs w:val="36"/>
        </w:rPr>
        <w:t xml:space="preserve"> </w:t>
      </w:r>
    </w:p>
    <w:p w14:paraId="394B61CD" w14:textId="4DBC6E12" w:rsidR="00064F77" w:rsidRDefault="00CC48DB" w:rsidP="00064F77">
      <w:r>
        <w:t xml:space="preserve">Effective </w:t>
      </w:r>
      <w:r w:rsidR="00E42D54">
        <w:t xml:space="preserve">Communication is </w:t>
      </w:r>
      <w:r>
        <w:t>very important</w:t>
      </w:r>
      <w:r w:rsidR="00064F77">
        <w:t xml:space="preserve"> </w:t>
      </w:r>
      <w:r>
        <w:t xml:space="preserve"> </w:t>
      </w:r>
      <w:r w:rsidR="00E42D54">
        <w:t xml:space="preserve"> for </w:t>
      </w:r>
      <w:r w:rsidR="00064F77">
        <w:t xml:space="preserve">the success of any business. There is deep connection between the success of an </w:t>
      </w:r>
      <w:r w:rsidR="00F620D7">
        <w:t>organisation’s</w:t>
      </w:r>
      <w:r w:rsidR="00064F77">
        <w:t xml:space="preserve"> success and effective communication.</w:t>
      </w:r>
    </w:p>
    <w:p w14:paraId="706B1FD1" w14:textId="76460E77" w:rsidR="00CC48DB" w:rsidRDefault="00CC48DB" w:rsidP="00064F77">
      <w:r>
        <w:t xml:space="preserve"> By looking at case study of Toy store  it is  clear that </w:t>
      </w:r>
      <w:r w:rsidR="00E42D54">
        <w:t>Without</w:t>
      </w:r>
      <w:r>
        <w:t xml:space="preserve"> effective </w:t>
      </w:r>
      <w:r w:rsidR="00E42D54">
        <w:t xml:space="preserve"> communication, </w:t>
      </w:r>
      <w:r>
        <w:t>e</w:t>
      </w:r>
      <w:r w:rsidR="00E42D54">
        <w:t>mployees</w:t>
      </w:r>
      <w:r>
        <w:t xml:space="preserve"> are having problems due to information’s not being shared  between two shifts.</w:t>
      </w:r>
    </w:p>
    <w:p w14:paraId="617863AD" w14:textId="77777777" w:rsidR="00F620D7" w:rsidRDefault="00CC48DB" w:rsidP="00E42D54">
      <w:r>
        <w:t xml:space="preserve">There is no system in place </w:t>
      </w:r>
      <w:r w:rsidR="00E42D54">
        <w:t xml:space="preserve"> what their co-workers are doing, will not have any idea about what their goal are, and will not be able to assess their performance.</w:t>
      </w:r>
    </w:p>
    <w:p w14:paraId="6F757294" w14:textId="5968E879" w:rsidR="00E42D54" w:rsidRDefault="00F620D7" w:rsidP="00F620D7">
      <w:r>
        <w:t xml:space="preserve">Without effective </w:t>
      </w:r>
      <w:r w:rsidR="00E42D54">
        <w:t xml:space="preserve"> communication, </w:t>
      </w:r>
      <w:r>
        <w:t xml:space="preserve"> workers and managers</w:t>
      </w:r>
      <w:r w:rsidR="00E42D54">
        <w:t xml:space="preserve"> </w:t>
      </w:r>
      <w:r>
        <w:t xml:space="preserve">cannot exchange information </w:t>
      </w:r>
    </w:p>
    <w:p w14:paraId="2A9FDA24" w14:textId="77777777" w:rsidR="00F620D7" w:rsidRDefault="00F620D7" w:rsidP="00F620D7">
      <w:r>
        <w:t xml:space="preserve">Here are the reasons why its important for the success of an organisation to effective communication </w:t>
      </w:r>
    </w:p>
    <w:p w14:paraId="79801F08" w14:textId="2F525AA7" w:rsidR="00E42D54" w:rsidRDefault="00F620D7" w:rsidP="00420B1C">
      <w:r>
        <w:t xml:space="preserve">Effective </w:t>
      </w:r>
      <w:r w:rsidR="00E42D54">
        <w:t>communication  helps employees become</w:t>
      </w:r>
      <w:r>
        <w:t xml:space="preserve"> more productive  and it helps them to do their work and </w:t>
      </w:r>
      <w:r w:rsidR="00E42D54">
        <w:t xml:space="preserve"> </w:t>
      </w:r>
      <w:r>
        <w:t xml:space="preserve">plan well ahead before any problem develops.BY having </w:t>
      </w:r>
      <w:r w:rsidR="00E42D54">
        <w:t xml:space="preserve"> better </w:t>
      </w:r>
      <w:r>
        <w:t>and clear communication system and exchange of information can increase the profit of any business</w:t>
      </w:r>
      <w:r w:rsidR="00E42D54">
        <w:t>.</w:t>
      </w:r>
      <w:r>
        <w:t xml:space="preserve"> C</w:t>
      </w:r>
      <w:r w:rsidR="00E42D54">
        <w:t>ommunicati</w:t>
      </w:r>
      <w:r>
        <w:t xml:space="preserve">ng effectively  helps to exchange </w:t>
      </w:r>
      <w:r w:rsidR="00E42D54">
        <w:t>information</w:t>
      </w:r>
      <w:r w:rsidR="002B7F8E">
        <w:t xml:space="preserve"> </w:t>
      </w:r>
      <w:r>
        <w:t xml:space="preserve">between members of team so they can  plan and perform their daily tasks on time according to requirements by </w:t>
      </w:r>
      <w:r w:rsidR="002B7F8E">
        <w:t xml:space="preserve"> company , it also </w:t>
      </w:r>
      <w:r w:rsidR="00E42D54">
        <w:t xml:space="preserve">  prevents</w:t>
      </w:r>
      <w:r w:rsidR="002B7F8E">
        <w:t xml:space="preserve">  many </w:t>
      </w:r>
      <w:r w:rsidR="00E42D54">
        <w:t xml:space="preserve">of </w:t>
      </w:r>
      <w:r w:rsidR="002B7F8E">
        <w:t xml:space="preserve"> </w:t>
      </w:r>
      <w:r w:rsidR="00E42D54">
        <w:t xml:space="preserve">problems. Effective communication is </w:t>
      </w:r>
      <w:r w:rsidR="002B7F8E">
        <w:t xml:space="preserve">key for </w:t>
      </w:r>
      <w:r w:rsidR="00E42D54">
        <w:t xml:space="preserve"> </w:t>
      </w:r>
      <w:r w:rsidR="002B7F8E">
        <w:t>accomplishing</w:t>
      </w:r>
      <w:r w:rsidR="00E42D54">
        <w:t xml:space="preserve"> goals</w:t>
      </w:r>
      <w:r w:rsidR="002B7F8E">
        <w:t>.</w:t>
      </w:r>
    </w:p>
    <w:p w14:paraId="749FBA49" w14:textId="77777777" w:rsidR="00865C02" w:rsidRDefault="00AA404A" w:rsidP="003070C3">
      <w:bookmarkStart w:id="2" w:name="_Hlk5394344"/>
      <w:r w:rsidRPr="00865C02">
        <w:rPr>
          <w:b/>
          <w:bCs/>
          <w:sz w:val="36"/>
          <w:szCs w:val="36"/>
        </w:rPr>
        <w:t>Non-verbal communication</w:t>
      </w:r>
      <w:r>
        <w:t xml:space="preserve">: </w:t>
      </w:r>
    </w:p>
    <w:p w14:paraId="659AB983" w14:textId="60B0AB12" w:rsidR="003070C3" w:rsidRDefault="00605686" w:rsidP="003070C3">
      <w:r>
        <w:t xml:space="preserve">Written communication </w:t>
      </w:r>
      <w:r w:rsidR="000C3541">
        <w:t xml:space="preserve">is based on anything that involve writing  for example, letters , emails ,text messages </w:t>
      </w:r>
      <w:r>
        <w:t xml:space="preserve">, </w:t>
      </w:r>
      <w:r w:rsidR="000C3541">
        <w:t>note</w:t>
      </w:r>
      <w:r>
        <w:t>s</w:t>
      </w:r>
      <w:r w:rsidR="000C3541">
        <w:t xml:space="preserve">, articles, newspapers </w:t>
      </w:r>
      <w:r>
        <w:t>.</w:t>
      </w:r>
    </w:p>
    <w:p w14:paraId="7BCBD690" w14:textId="781A6E86" w:rsidR="003070C3" w:rsidRDefault="003070C3" w:rsidP="003070C3">
      <w:r>
        <w:t>Non-verbal communication is based on ho we use our  body language and gestures, our expression, play big part in how we communicate .eye contacts  facial expressions, eye contact and posture. Touch is a non-verbal communication that not only indicates a person’s feelings or level of comfort but illustrates personality characteristics as well.</w:t>
      </w:r>
    </w:p>
    <w:p w14:paraId="7415D3A9" w14:textId="6D95FE51" w:rsidR="003070C3" w:rsidRDefault="009E4AD4" w:rsidP="009E4AD4">
      <w:r>
        <w:lastRenderedPageBreak/>
        <w:t xml:space="preserve">As stressed by ( Remland,2017) that ” facial expressions motivate us and allow us to influence others” . </w:t>
      </w:r>
      <w:r w:rsidR="00865C02">
        <w:t xml:space="preserve"> </w:t>
      </w:r>
      <w:r w:rsidR="00F321E6">
        <w:t>O</w:t>
      </w:r>
      <w:r w:rsidR="00865C02">
        <w:t xml:space="preserve">ne of the oldest </w:t>
      </w:r>
      <w:proofErr w:type="gramStart"/>
      <w:r w:rsidR="00865C02">
        <w:t>form</w:t>
      </w:r>
      <w:proofErr w:type="gramEnd"/>
      <w:r w:rsidR="00865C02">
        <w:t xml:space="preserve"> of communication between  </w:t>
      </w:r>
      <w:proofErr w:type="spellStart"/>
      <w:r w:rsidR="00865C02">
        <w:t>i</w:t>
      </w:r>
      <w:proofErr w:type="spellEnd"/>
      <w:r w:rsidR="00F321E6">
        <w:rPr>
          <w:noProof/>
        </w:rPr>
        <w:t xml:space="preserve"> </w:t>
      </w:r>
      <w:r>
        <w:t xml:space="preserve">we will </w:t>
      </w:r>
      <w:r w:rsidR="003070C3">
        <w:t xml:space="preserve"> handshake or warm hug indicates something very different than a loose pat on the back or a timid handshake does. The sound of our voice, including pitch, tone and volume are also forms of non-verbal communication.</w:t>
      </w:r>
    </w:p>
    <w:p w14:paraId="1A4CECDB" w14:textId="27291E78" w:rsidR="003070C3" w:rsidRDefault="003070C3" w:rsidP="003070C3">
      <w:r>
        <w:t>.</w:t>
      </w:r>
    </w:p>
    <w:p w14:paraId="2844BE6D" w14:textId="65B80BFC" w:rsidR="00865C02" w:rsidRDefault="00605686" w:rsidP="006D7C40">
      <w:r>
        <w:t xml:space="preserve"> </w:t>
      </w:r>
      <w:r w:rsidRPr="00865C02">
        <w:rPr>
          <w:b/>
          <w:bCs/>
          <w:sz w:val="32"/>
          <w:szCs w:val="32"/>
        </w:rPr>
        <w:t>Verbal</w:t>
      </w:r>
      <w:r w:rsidRPr="00865C02">
        <w:rPr>
          <w:sz w:val="32"/>
          <w:szCs w:val="32"/>
        </w:rPr>
        <w:t xml:space="preserve"> </w:t>
      </w:r>
      <w:r w:rsidRPr="00865C02">
        <w:rPr>
          <w:b/>
          <w:bCs/>
          <w:sz w:val="32"/>
          <w:szCs w:val="32"/>
        </w:rPr>
        <w:t>communication</w:t>
      </w:r>
      <w:r w:rsidR="00865C02">
        <w:t>:</w:t>
      </w:r>
    </w:p>
    <w:p w14:paraId="1DA77C95" w14:textId="7D971670" w:rsidR="00605686" w:rsidRDefault="00605686" w:rsidP="006D7C40">
      <w:r>
        <w:t xml:space="preserve"> </w:t>
      </w:r>
      <w:r w:rsidR="00AA404A">
        <w:t>this method of communication involves direct</w:t>
      </w:r>
      <w:r>
        <w:t xml:space="preserve"> communication </w:t>
      </w:r>
      <w:r w:rsidR="00AA404A">
        <w:t xml:space="preserve"> where information </w:t>
      </w:r>
      <w:r w:rsidR="006D7C40">
        <w:t>is</w:t>
      </w:r>
      <w:r w:rsidR="00AA404A">
        <w:t xml:space="preserve"> exchanged between people </w:t>
      </w:r>
      <w:r w:rsidR="006D7C40">
        <w:t>verbally, now with</w:t>
      </w:r>
      <w:r w:rsidR="00AA404A">
        <w:t xml:space="preserve"> modern-day technological advancement</w:t>
      </w:r>
      <w:r w:rsidR="006D7C40">
        <w:t xml:space="preserve">s people can communicate by  speaking on phone or video calling ,or if there are more than one </w:t>
      </w:r>
      <w:r w:rsidR="00AA404A">
        <w:t xml:space="preserve"> </w:t>
      </w:r>
      <w:r w:rsidR="006D7C40">
        <w:t>participant conference calling tools can be used.</w:t>
      </w:r>
    </w:p>
    <w:p w14:paraId="7FD06CEC" w14:textId="16242657" w:rsidR="00605686" w:rsidRDefault="006D7C40" w:rsidP="0061194D">
      <w:r>
        <w:t xml:space="preserve">Both methods can be used  for communicating effectively to exchange information depending on what is required by and what is the purpose of communication </w:t>
      </w:r>
      <w:r w:rsidR="0061194D">
        <w:t xml:space="preserve">,verbal communication is good when quick feedback is required. </w:t>
      </w:r>
    </w:p>
    <w:bookmarkEnd w:id="2"/>
    <w:p w14:paraId="682320A1" w14:textId="2E4A6D14" w:rsidR="00F321E6" w:rsidRPr="00F321E6" w:rsidRDefault="005C4A29" w:rsidP="00F321E6">
      <w:r>
        <w:t xml:space="preserve">  </w:t>
      </w:r>
    </w:p>
    <w:p w14:paraId="5233122F" w14:textId="570EA6D5" w:rsidR="005C4A29" w:rsidRDefault="005C4A29" w:rsidP="0061194D">
      <w:pPr>
        <w:rPr>
          <w:sz w:val="48"/>
          <w:szCs w:val="48"/>
        </w:rPr>
      </w:pPr>
      <w:r>
        <w:rPr>
          <w:sz w:val="48"/>
          <w:szCs w:val="48"/>
        </w:rPr>
        <w:t xml:space="preserve">1.1: </w:t>
      </w:r>
      <w:r w:rsidRPr="005C4A29">
        <w:rPr>
          <w:sz w:val="48"/>
          <w:szCs w:val="48"/>
        </w:rPr>
        <w:t>Importance of Two-</w:t>
      </w:r>
      <w:r>
        <w:rPr>
          <w:sz w:val="48"/>
          <w:szCs w:val="48"/>
        </w:rPr>
        <w:t>W</w:t>
      </w:r>
      <w:r w:rsidRPr="005C4A29">
        <w:rPr>
          <w:sz w:val="48"/>
          <w:szCs w:val="48"/>
        </w:rPr>
        <w:t xml:space="preserve">ay </w:t>
      </w:r>
      <w:r>
        <w:rPr>
          <w:sz w:val="48"/>
          <w:szCs w:val="48"/>
        </w:rPr>
        <w:t>C</w:t>
      </w:r>
      <w:r w:rsidRPr="005C4A29">
        <w:rPr>
          <w:sz w:val="48"/>
          <w:szCs w:val="48"/>
        </w:rPr>
        <w:t>ommunication</w:t>
      </w:r>
      <w:r>
        <w:rPr>
          <w:sz w:val="48"/>
          <w:szCs w:val="48"/>
        </w:rPr>
        <w:t>:</w:t>
      </w:r>
    </w:p>
    <w:p w14:paraId="2620F4FC" w14:textId="77777777" w:rsidR="00136109" w:rsidRDefault="005C4A29" w:rsidP="00A713CE">
      <w:pPr>
        <w:rPr>
          <w:sz w:val="24"/>
          <w:szCs w:val="24"/>
        </w:rPr>
      </w:pPr>
      <w:r w:rsidRPr="00F321E6">
        <w:rPr>
          <w:sz w:val="24"/>
          <w:szCs w:val="24"/>
        </w:rPr>
        <w:t xml:space="preserve">Communication </w:t>
      </w:r>
      <w:r w:rsidR="00F321E6">
        <w:rPr>
          <w:sz w:val="24"/>
          <w:szCs w:val="24"/>
        </w:rPr>
        <w:t>involves the  coding and decoding of  messages from participant involved in it</w:t>
      </w:r>
      <w:r w:rsidR="00A713CE">
        <w:rPr>
          <w:sz w:val="24"/>
          <w:szCs w:val="24"/>
        </w:rPr>
        <w:t xml:space="preserve">  or simply  it can be described as a </w:t>
      </w:r>
      <w:r w:rsidR="00A713CE" w:rsidRPr="00F321E6">
        <w:rPr>
          <w:sz w:val="24"/>
          <w:szCs w:val="24"/>
        </w:rPr>
        <w:t>method</w:t>
      </w:r>
      <w:r w:rsidRPr="00F321E6">
        <w:rPr>
          <w:sz w:val="24"/>
          <w:szCs w:val="24"/>
        </w:rPr>
        <w:t xml:space="preserve"> </w:t>
      </w:r>
      <w:r w:rsidR="00A713CE">
        <w:rPr>
          <w:sz w:val="24"/>
          <w:szCs w:val="24"/>
        </w:rPr>
        <w:t xml:space="preserve"> of exchanging </w:t>
      </w:r>
      <w:r w:rsidRPr="00F321E6">
        <w:rPr>
          <w:sz w:val="24"/>
          <w:szCs w:val="24"/>
        </w:rPr>
        <w:t>o</w:t>
      </w:r>
      <w:r w:rsidR="00A713CE">
        <w:rPr>
          <w:sz w:val="24"/>
          <w:szCs w:val="24"/>
        </w:rPr>
        <w:t xml:space="preserve">r </w:t>
      </w:r>
      <w:r w:rsidRPr="00F321E6">
        <w:rPr>
          <w:sz w:val="24"/>
          <w:szCs w:val="24"/>
        </w:rPr>
        <w:t>shar</w:t>
      </w:r>
      <w:r w:rsidR="00A713CE">
        <w:rPr>
          <w:sz w:val="24"/>
          <w:szCs w:val="24"/>
        </w:rPr>
        <w:t xml:space="preserve">ing of information between people who are involved in this process, it is important that when sharing information </w:t>
      </w:r>
      <w:r w:rsidRPr="00F321E6">
        <w:rPr>
          <w:sz w:val="24"/>
          <w:szCs w:val="24"/>
        </w:rPr>
        <w:t xml:space="preserve"> or transferring information</w:t>
      </w:r>
      <w:r w:rsidR="00A713CE">
        <w:rPr>
          <w:sz w:val="24"/>
          <w:szCs w:val="24"/>
        </w:rPr>
        <w:t xml:space="preserve"> both sides understand the message and there is clear understanding of what message have been sent and how it has be received by </w:t>
      </w:r>
      <w:r w:rsidRPr="00F321E6">
        <w:rPr>
          <w:sz w:val="24"/>
          <w:szCs w:val="24"/>
        </w:rPr>
        <w:t>.</w:t>
      </w:r>
    </w:p>
    <w:p w14:paraId="4F3D487B" w14:textId="5953B28E" w:rsidR="00CF682E" w:rsidRDefault="005C4A29" w:rsidP="00A713CE">
      <w:pPr>
        <w:rPr>
          <w:sz w:val="24"/>
          <w:szCs w:val="24"/>
        </w:rPr>
      </w:pPr>
      <w:r w:rsidRPr="00F321E6">
        <w:rPr>
          <w:sz w:val="24"/>
          <w:szCs w:val="24"/>
        </w:rPr>
        <w:t xml:space="preserve"> </w:t>
      </w:r>
      <w:r w:rsidR="00136109">
        <w:rPr>
          <w:sz w:val="24"/>
          <w:szCs w:val="24"/>
        </w:rPr>
        <w:t>two-way</w:t>
      </w:r>
      <w:r w:rsidR="00A713CE">
        <w:rPr>
          <w:sz w:val="24"/>
          <w:szCs w:val="24"/>
        </w:rPr>
        <w:t xml:space="preserve"> communication can be between members of public or it can be an exchange of formal  information between </w:t>
      </w:r>
      <w:r w:rsidRPr="00F321E6">
        <w:rPr>
          <w:sz w:val="24"/>
          <w:szCs w:val="24"/>
        </w:rPr>
        <w:t xml:space="preserve"> </w:t>
      </w:r>
      <w:r w:rsidR="00A713CE">
        <w:rPr>
          <w:sz w:val="24"/>
          <w:szCs w:val="24"/>
        </w:rPr>
        <w:t xml:space="preserve">people working for an organising or can be informal exchange of views </w:t>
      </w:r>
      <w:r w:rsidR="00CF682E">
        <w:rPr>
          <w:sz w:val="24"/>
          <w:szCs w:val="24"/>
        </w:rPr>
        <w:t>or talking about issues that are part of human life .</w:t>
      </w:r>
      <w:r w:rsidRPr="00F321E6">
        <w:rPr>
          <w:sz w:val="24"/>
          <w:szCs w:val="24"/>
        </w:rPr>
        <w:t xml:space="preserve"> Whether</w:t>
      </w:r>
      <w:r w:rsidR="00CF682E">
        <w:rPr>
          <w:sz w:val="24"/>
          <w:szCs w:val="24"/>
        </w:rPr>
        <w:t xml:space="preserve"> it’s a formal exchange of  information or informal verbal or nonverbal the main objective of the whole process of</w:t>
      </w:r>
    </w:p>
    <w:p w14:paraId="41CC42D8" w14:textId="77777777" w:rsidR="000C1A6A" w:rsidRDefault="00CF682E" w:rsidP="000C1A6A">
      <w:pPr>
        <w:rPr>
          <w:sz w:val="24"/>
          <w:szCs w:val="24"/>
        </w:rPr>
      </w:pPr>
      <w:r>
        <w:rPr>
          <w:sz w:val="24"/>
          <w:szCs w:val="24"/>
        </w:rPr>
        <w:t xml:space="preserve"> Two-way communication is to exchange  the latest and updated  information  between people. </w:t>
      </w:r>
      <w:r w:rsidR="000C1A6A">
        <w:rPr>
          <w:sz w:val="24"/>
          <w:szCs w:val="24"/>
        </w:rPr>
        <w:t xml:space="preserve"> Exchanging </w:t>
      </w:r>
      <w:r>
        <w:rPr>
          <w:sz w:val="24"/>
          <w:szCs w:val="24"/>
        </w:rPr>
        <w:t xml:space="preserve">Information </w:t>
      </w:r>
      <w:r w:rsidR="005C4A29" w:rsidRPr="00F321E6">
        <w:rPr>
          <w:sz w:val="24"/>
          <w:szCs w:val="24"/>
        </w:rPr>
        <w:t xml:space="preserve"> </w:t>
      </w:r>
      <w:r w:rsidR="000C1A6A">
        <w:rPr>
          <w:sz w:val="24"/>
          <w:szCs w:val="24"/>
        </w:rPr>
        <w:t xml:space="preserve">in any way of form helps  everyone  it is important that the channel information is being shared through is clear and information being shared or exchanged is also </w:t>
      </w:r>
      <w:r w:rsidR="005C4A29" w:rsidRPr="00F321E6">
        <w:rPr>
          <w:sz w:val="24"/>
          <w:szCs w:val="24"/>
        </w:rPr>
        <w:t xml:space="preserve"> clear</w:t>
      </w:r>
      <w:r w:rsidR="000C1A6A">
        <w:rPr>
          <w:sz w:val="24"/>
          <w:szCs w:val="24"/>
        </w:rPr>
        <w:t xml:space="preserve"> and is </w:t>
      </w:r>
      <w:r w:rsidR="000C1A6A" w:rsidRPr="00F321E6">
        <w:rPr>
          <w:sz w:val="24"/>
          <w:szCs w:val="24"/>
        </w:rPr>
        <w:t>summariz</w:t>
      </w:r>
      <w:r w:rsidR="000C1A6A">
        <w:rPr>
          <w:sz w:val="24"/>
          <w:szCs w:val="24"/>
        </w:rPr>
        <w:t xml:space="preserve">ed </w:t>
      </w:r>
      <w:r w:rsidR="005C4A29" w:rsidRPr="00F321E6">
        <w:rPr>
          <w:sz w:val="24"/>
          <w:szCs w:val="24"/>
        </w:rPr>
        <w:t xml:space="preserve"> </w:t>
      </w:r>
      <w:r w:rsidR="000C1A6A">
        <w:rPr>
          <w:sz w:val="24"/>
          <w:szCs w:val="24"/>
        </w:rPr>
        <w:t>to make the purpose of  communication clear.</w:t>
      </w:r>
    </w:p>
    <w:p w14:paraId="280A3C04" w14:textId="77777777" w:rsidR="000C1A6A" w:rsidRDefault="000C1A6A" w:rsidP="000C1A6A">
      <w:pPr>
        <w:rPr>
          <w:sz w:val="24"/>
          <w:szCs w:val="24"/>
        </w:rPr>
      </w:pPr>
      <w:r>
        <w:rPr>
          <w:sz w:val="24"/>
          <w:szCs w:val="24"/>
        </w:rPr>
        <w:t xml:space="preserve">The way </w:t>
      </w:r>
      <w:r w:rsidR="005C4A29" w:rsidRPr="00F321E6">
        <w:rPr>
          <w:sz w:val="24"/>
          <w:szCs w:val="24"/>
        </w:rPr>
        <w:t>Communication is</w:t>
      </w:r>
      <w:r>
        <w:rPr>
          <w:sz w:val="24"/>
          <w:szCs w:val="24"/>
        </w:rPr>
        <w:t xml:space="preserve"> done is not limited to the use of a language indeed the oldest form of communication is in existence earlier than humans start using language.</w:t>
      </w:r>
    </w:p>
    <w:p w14:paraId="5576750D" w14:textId="7AF5E905" w:rsidR="00136109" w:rsidRDefault="000C1A6A" w:rsidP="00136109">
      <w:pPr>
        <w:rPr>
          <w:sz w:val="24"/>
          <w:szCs w:val="24"/>
        </w:rPr>
      </w:pPr>
      <w:r>
        <w:rPr>
          <w:sz w:val="24"/>
          <w:szCs w:val="24"/>
        </w:rPr>
        <w:t xml:space="preserve"> </w:t>
      </w:r>
      <w:r w:rsidR="005C4A29" w:rsidRPr="00F321E6">
        <w:rPr>
          <w:sz w:val="24"/>
          <w:szCs w:val="24"/>
        </w:rPr>
        <w:t xml:space="preserve"> </w:t>
      </w:r>
      <w:r w:rsidR="00136109">
        <w:rPr>
          <w:sz w:val="24"/>
          <w:szCs w:val="24"/>
        </w:rPr>
        <w:t>According to (</w:t>
      </w:r>
      <w:r w:rsidR="00136109" w:rsidRPr="00136109">
        <w:rPr>
          <w:sz w:val="24"/>
          <w:szCs w:val="24"/>
        </w:rPr>
        <w:t>www.communicationtheory.org</w:t>
      </w:r>
      <w:r w:rsidR="00136109">
        <w:rPr>
          <w:sz w:val="24"/>
          <w:szCs w:val="24"/>
        </w:rPr>
        <w:t xml:space="preserve"> , 2019   ) there are </w:t>
      </w:r>
      <w:r w:rsidR="005C4A29" w:rsidRPr="00F321E6">
        <w:rPr>
          <w:sz w:val="24"/>
          <w:szCs w:val="24"/>
        </w:rPr>
        <w:t>two types</w:t>
      </w:r>
      <w:r w:rsidR="00136109">
        <w:rPr>
          <w:sz w:val="24"/>
          <w:szCs w:val="24"/>
        </w:rPr>
        <w:t xml:space="preserve"> of communication </w:t>
      </w:r>
      <w:r w:rsidR="005C4A29" w:rsidRPr="00F321E6">
        <w:rPr>
          <w:sz w:val="24"/>
          <w:szCs w:val="24"/>
        </w:rPr>
        <w:t xml:space="preserve">verbal and </w:t>
      </w:r>
      <w:r w:rsidR="00136109" w:rsidRPr="00F321E6">
        <w:rPr>
          <w:sz w:val="24"/>
          <w:szCs w:val="24"/>
        </w:rPr>
        <w:t>non-verbal</w:t>
      </w:r>
      <w:r w:rsidR="00136109">
        <w:rPr>
          <w:sz w:val="24"/>
          <w:szCs w:val="24"/>
        </w:rPr>
        <w:t>.</w:t>
      </w:r>
    </w:p>
    <w:p w14:paraId="79202503" w14:textId="50022C1D" w:rsidR="00E60D61" w:rsidRDefault="00136109" w:rsidP="0043500F">
      <w:r>
        <w:rPr>
          <w:sz w:val="24"/>
          <w:szCs w:val="24"/>
        </w:rPr>
        <w:t>This is important to remember that verbal communication  easier  to understand compared to  non-verbal.</w:t>
      </w:r>
      <w:bookmarkEnd w:id="1"/>
    </w:p>
    <w:p w14:paraId="7C180500" w14:textId="4DD719B6" w:rsidR="00CC40F4" w:rsidRPr="00CC40F4" w:rsidRDefault="00E60D61" w:rsidP="005D2A8E">
      <w:r>
        <w:t xml:space="preserve">Humans are social animals our </w:t>
      </w:r>
      <w:r w:rsidR="0043500F">
        <w:t xml:space="preserve">survival , </w:t>
      </w:r>
      <w:r w:rsidR="00CC40F4" w:rsidRPr="00CC40F4">
        <w:t>success a</w:t>
      </w:r>
      <w:r>
        <w:t>nd our failure</w:t>
      </w:r>
      <w:r w:rsidR="00CC40F4" w:rsidRPr="00CC40F4">
        <w:t xml:space="preserve"> </w:t>
      </w:r>
      <w:r w:rsidRPr="00CC40F4">
        <w:t>depend</w:t>
      </w:r>
      <w:r w:rsidR="00CC40F4" w:rsidRPr="00CC40F4">
        <w:t xml:space="preserve"> upon </w:t>
      </w:r>
      <w:r>
        <w:t xml:space="preserve">how we communicate with others .Being able to communicate </w:t>
      </w:r>
      <w:r w:rsidR="00CC40F4" w:rsidRPr="00CC40F4">
        <w:t xml:space="preserve"> effectively </w:t>
      </w:r>
      <w:r>
        <w:t>is important for survival of human race</w:t>
      </w:r>
      <w:r w:rsidR="005D2A8E">
        <w:t>.</w:t>
      </w:r>
      <w:r>
        <w:t xml:space="preserve"> </w:t>
      </w:r>
      <w:r w:rsidR="005D2A8E">
        <w:t xml:space="preserve">It is also important </w:t>
      </w:r>
      <w:r>
        <w:t xml:space="preserve"> for organisation’s  success</w:t>
      </w:r>
      <w:r w:rsidR="005D2A8E">
        <w:t>.</w:t>
      </w:r>
      <w:r>
        <w:t xml:space="preserve"> </w:t>
      </w:r>
      <w:r w:rsidR="005D2A8E">
        <w:t xml:space="preserve">How people communicate within work place is  what makes </w:t>
      </w:r>
      <w:r w:rsidR="005D2A8E">
        <w:lastRenderedPageBreak/>
        <w:t xml:space="preserve">an organisation successful. As we all know how important it is to exchange information within work place on time and it makes it easy for all to achieve  their objectives and targets  with a constant flow of  information within workplace, It won’t be wrong if we say that </w:t>
      </w:r>
      <w:r w:rsidR="007132EA">
        <w:t xml:space="preserve">effective </w:t>
      </w:r>
      <w:r w:rsidR="005D2A8E">
        <w:t xml:space="preserve"> </w:t>
      </w:r>
      <w:r>
        <w:t>communication</w:t>
      </w:r>
      <w:r w:rsidR="005D2A8E">
        <w:t xml:space="preserve"> </w:t>
      </w:r>
      <w:r>
        <w:t xml:space="preserve"> is the  magic key for performing</w:t>
      </w:r>
      <w:r w:rsidR="005D2A8E">
        <w:t xml:space="preserve"> and running any business successfully and </w:t>
      </w:r>
      <w:r>
        <w:t xml:space="preserve"> </w:t>
      </w:r>
      <w:r w:rsidR="005D2A8E">
        <w:t>professionally</w:t>
      </w:r>
      <w:r>
        <w:t xml:space="preserve"> </w:t>
      </w:r>
      <w:r w:rsidR="005D2A8E">
        <w:t>.</w:t>
      </w:r>
      <w:r>
        <w:t xml:space="preserve"> </w:t>
      </w:r>
      <w:r w:rsidR="007132EA">
        <w:t xml:space="preserve">There is no doubt that </w:t>
      </w:r>
      <w:r w:rsidR="00CC40F4" w:rsidRPr="00CC40F4">
        <w:t>verbal and non-verbal</w:t>
      </w:r>
      <w:r w:rsidR="007132EA">
        <w:t xml:space="preserve"> communication is extremely important  for continued success of any organisation.</w:t>
      </w:r>
    </w:p>
    <w:p w14:paraId="0ACEB0EA" w14:textId="5FFB510D" w:rsidR="007132EA" w:rsidRDefault="007132EA" w:rsidP="00E60D61">
      <w:r>
        <w:t xml:space="preserve">By looking at  this case study of toy shop  we can  clearly see that  how important it is for the success of Toy shop  to have and  effective  communication system in place . due to shortage of staff and </w:t>
      </w:r>
      <w:r w:rsidR="006112D8">
        <w:t xml:space="preserve">people </w:t>
      </w:r>
      <w:r>
        <w:t>working on different shifts there is always a danger that some information can be missed and can cause big problem for the Toy shop</w:t>
      </w:r>
      <w:r w:rsidR="00C60C7B">
        <w:t xml:space="preserve"> running its </w:t>
      </w:r>
      <w:r>
        <w:t xml:space="preserve"> smooth operation of  business.</w:t>
      </w:r>
    </w:p>
    <w:p w14:paraId="5AFA97B9" w14:textId="1BC1E707" w:rsidR="0043500F" w:rsidRDefault="007132EA" w:rsidP="0043500F">
      <w:r>
        <w:t>By the analysing the size</w:t>
      </w:r>
      <w:r w:rsidR="007F67E1">
        <w:t xml:space="preserve"> and nature </w:t>
      </w:r>
      <w:r>
        <w:t xml:space="preserve"> of business it is very important that</w:t>
      </w:r>
      <w:r w:rsidR="007F67E1">
        <w:t xml:space="preserve"> a simple and effective 2 way communication method is applied to create an effective, simple communication</w:t>
      </w:r>
      <w:r>
        <w:t xml:space="preserve"> </w:t>
      </w:r>
      <w:r w:rsidR="007F67E1">
        <w:t>system will make the communication easy and will guarantee to run this business without suffering from and problem due to noise in communication</w:t>
      </w:r>
      <w:r w:rsidR="00CC40F4" w:rsidRPr="00CC40F4">
        <w:t>.</w:t>
      </w:r>
      <w:r w:rsidR="0043500F">
        <w:t xml:space="preserve"> This will make sure that there is exchange of important information between different shifts .</w:t>
      </w:r>
    </w:p>
    <w:p w14:paraId="1B2F7F8F" w14:textId="77777777" w:rsidR="00E42D54" w:rsidRDefault="0043500F" w:rsidP="00E42D54">
      <w:pPr>
        <w:rPr>
          <w:sz w:val="40"/>
          <w:szCs w:val="40"/>
        </w:rPr>
      </w:pPr>
      <w:r>
        <w:rPr>
          <w:sz w:val="40"/>
          <w:szCs w:val="40"/>
        </w:rPr>
        <w:t xml:space="preserve"> T</w:t>
      </w:r>
      <w:r w:rsidRPr="0043500F">
        <w:rPr>
          <w:sz w:val="40"/>
          <w:szCs w:val="40"/>
        </w:rPr>
        <w:t xml:space="preserve">eam </w:t>
      </w:r>
      <w:r>
        <w:rPr>
          <w:sz w:val="40"/>
          <w:szCs w:val="40"/>
        </w:rPr>
        <w:t>S</w:t>
      </w:r>
      <w:r w:rsidRPr="0043500F">
        <w:rPr>
          <w:sz w:val="40"/>
          <w:szCs w:val="40"/>
        </w:rPr>
        <w:t>tructure</w:t>
      </w:r>
      <w:r>
        <w:rPr>
          <w:sz w:val="40"/>
          <w:szCs w:val="40"/>
        </w:rPr>
        <w:t xml:space="preserve"> for Toy Shop :</w:t>
      </w:r>
    </w:p>
    <w:p w14:paraId="192ABF40" w14:textId="0A4BDB7A" w:rsidR="00A4473B" w:rsidRPr="00E42D54" w:rsidRDefault="00A4473B" w:rsidP="00E42D54">
      <w:pPr>
        <w:rPr>
          <w:sz w:val="40"/>
          <w:szCs w:val="40"/>
        </w:rPr>
      </w:pPr>
      <w:r w:rsidRPr="00A4473B">
        <w:rPr>
          <w:rFonts w:ascii="Arial" w:eastAsia="Times New Roman" w:hAnsi="Arial" w:cs="Arial"/>
          <w:sz w:val="24"/>
          <w:szCs w:val="24"/>
          <w:lang w:eastAsia="en-GB"/>
        </w:rPr>
        <w:t>By creating a team that is a combination of new and old employees will benefit  the toy shop it is well known that  improvements can be much easier by forming a team that involves e</w:t>
      </w:r>
      <w:r w:rsidRPr="00A4473B">
        <w:rPr>
          <w:rFonts w:ascii="Arial" w:eastAsia="Times New Roman" w:hAnsi="Arial" w:cs="Arial"/>
          <w:sz w:val="24"/>
          <w:szCs w:val="24"/>
          <w:lang w:eastAsia="en-GB"/>
        </w:rPr>
        <w:t xml:space="preserve">xisting </w:t>
      </w:r>
      <w:r w:rsidRPr="00A4473B">
        <w:rPr>
          <w:rFonts w:ascii="Arial" w:eastAsia="Times New Roman" w:hAnsi="Arial" w:cs="Arial"/>
          <w:sz w:val="24"/>
          <w:szCs w:val="24"/>
          <w:lang w:eastAsia="en-GB"/>
        </w:rPr>
        <w:t xml:space="preserve"> employees who have experience and understanding of how Toy Shop  has evolved </w:t>
      </w:r>
      <w:r>
        <w:rPr>
          <w:rFonts w:ascii="Arial" w:eastAsia="Times New Roman" w:hAnsi="Arial" w:cs="Arial"/>
          <w:sz w:val="24"/>
          <w:szCs w:val="24"/>
          <w:lang w:eastAsia="en-GB"/>
        </w:rPr>
        <w:t>as a medium size business.</w:t>
      </w:r>
    </w:p>
    <w:p w14:paraId="1B0ED3D7" w14:textId="083D592F" w:rsidR="00A4473B" w:rsidRPr="00A4473B" w:rsidRDefault="0027744E" w:rsidP="00E42D54">
      <w:pPr>
        <w:spacing w:after="0" w:line="432" w:lineRule="atLeast"/>
        <w:textAlignment w:val="baseline"/>
        <w:rPr>
          <w:rFonts w:ascii="Arial" w:eastAsia="Times New Roman" w:hAnsi="Arial" w:cs="Arial"/>
          <w:color w:val="294994"/>
          <w:sz w:val="24"/>
          <w:szCs w:val="24"/>
          <w:lang w:eastAsia="en-GB"/>
        </w:rPr>
      </w:pPr>
      <w:r>
        <w:rPr>
          <w:rFonts w:ascii="Arial" w:eastAsia="Times New Roman" w:hAnsi="Arial" w:cs="Arial"/>
          <w:sz w:val="24"/>
          <w:szCs w:val="24"/>
          <w:lang w:eastAsia="en-GB"/>
        </w:rPr>
        <w:t>As its clear by looking at this store that there is a clear gap in communication between people working on different shifts and  lack of leadership for night shift can create huge problems for business.</w:t>
      </w:r>
    </w:p>
    <w:p w14:paraId="6C80C0FE" w14:textId="34383641" w:rsidR="00EF3CBF" w:rsidRDefault="00420B1C" w:rsidP="00E42D54">
      <w:pPr>
        <w:pStyle w:val="NoSpacing"/>
        <w:rPr>
          <w:sz w:val="40"/>
          <w:szCs w:val="40"/>
        </w:rPr>
      </w:pPr>
      <w:r>
        <w:rPr>
          <w:sz w:val="40"/>
          <w:szCs w:val="40"/>
        </w:rPr>
        <w:t>A</w:t>
      </w:r>
      <w:r w:rsidR="00E42D54" w:rsidRPr="00420B1C">
        <w:rPr>
          <w:sz w:val="40"/>
          <w:szCs w:val="40"/>
        </w:rPr>
        <w:t xml:space="preserve">pplying </w:t>
      </w:r>
      <w:r>
        <w:rPr>
          <w:sz w:val="40"/>
          <w:szCs w:val="40"/>
        </w:rPr>
        <w:t>T</w:t>
      </w:r>
      <w:r w:rsidR="00E42D54" w:rsidRPr="00420B1C">
        <w:rPr>
          <w:sz w:val="40"/>
          <w:szCs w:val="40"/>
        </w:rPr>
        <w:t xml:space="preserve">uckman and </w:t>
      </w:r>
      <w:r>
        <w:rPr>
          <w:sz w:val="40"/>
          <w:szCs w:val="40"/>
        </w:rPr>
        <w:t xml:space="preserve">Belbin </w:t>
      </w:r>
    </w:p>
    <w:p w14:paraId="3574610A" w14:textId="22F7DB87" w:rsidR="00420B1C" w:rsidRDefault="00420B1C" w:rsidP="00420B1C">
      <w:r>
        <w:t xml:space="preserve">By applying Tuckman  and Belbin theory  we can  change how this business is running. Currently there is no team </w:t>
      </w:r>
      <w:r w:rsidR="00141086">
        <w:t>to carry out specific task  Tuckman and Belbin will help the business achieve their objectives and goals by  starting a team formation using this theory and by defining the roles within the team will not only increase the productivity but also will enhance the performance of the medium size business and will also put extreme pressure on staff .</w:t>
      </w:r>
    </w:p>
    <w:p w14:paraId="6614AC94" w14:textId="19AD9F2A" w:rsidR="00141086" w:rsidRDefault="00141086" w:rsidP="00420B1C">
      <w:r>
        <w:t xml:space="preserve">By looking at the current situation of the business we can see that any future development will create huge problems for this business.  </w:t>
      </w:r>
    </w:p>
    <w:p w14:paraId="3A22CADF" w14:textId="77777777" w:rsidR="00D040F9" w:rsidRDefault="00141086" w:rsidP="00141086">
      <w:r>
        <w:t xml:space="preserve">First, we need to asses what can be done to start the first stage of team formation at the stage of forming there is lots of things  will happen that without proper planning it can harm this </w:t>
      </w:r>
      <w:proofErr w:type="spellStart"/>
      <w:r>
        <w:t>sm</w:t>
      </w:r>
      <w:proofErr w:type="spellEnd"/>
      <w:r>
        <w:t xml:space="preserve"> all business</w:t>
      </w:r>
      <w:r w:rsidRPr="00141086">
        <w:t xml:space="preserve"> </w:t>
      </w:r>
    </w:p>
    <w:p w14:paraId="3A7D6299" w14:textId="77777777" w:rsidR="00D040F9" w:rsidRDefault="00141086" w:rsidP="00D040F9">
      <w:r>
        <w:t>Forming</w:t>
      </w:r>
      <w:r w:rsidR="00D040F9">
        <w:t xml:space="preserve"> </w:t>
      </w:r>
      <w:r>
        <w:t>stage</w:t>
      </w:r>
      <w:r w:rsidR="00D040F9">
        <w:t xml:space="preserve"> is when there is lots of </w:t>
      </w:r>
      <w:r>
        <w:t xml:space="preserve"> </w:t>
      </w:r>
      <w:r w:rsidR="00D040F9">
        <w:t xml:space="preserve">positivity </w:t>
      </w:r>
      <w:r>
        <w:t xml:space="preserve">. </w:t>
      </w:r>
      <w:r w:rsidR="00D040F9">
        <w:t xml:space="preserve">this stage there is lots of confusion and many members will be confuse and </w:t>
      </w:r>
      <w:r>
        <w:t>anxious</w:t>
      </w:r>
      <w:r w:rsidR="00D040F9">
        <w:t>.</w:t>
      </w:r>
    </w:p>
    <w:p w14:paraId="2AE60AE1" w14:textId="76A94B97" w:rsidR="00141086" w:rsidRDefault="00D040F9" w:rsidP="00D040F9">
      <w:r>
        <w:t xml:space="preserve">We can assign a </w:t>
      </w:r>
      <w:r w:rsidR="00141086">
        <w:t>leader</w:t>
      </w:r>
      <w:r>
        <w:t xml:space="preserve"> may be one of the existing  </w:t>
      </w:r>
      <w:proofErr w:type="gramStart"/>
      <w:r>
        <w:t>manager</w:t>
      </w:r>
      <w:proofErr w:type="gramEnd"/>
      <w:r>
        <w:t xml:space="preserve"> can be assigned that role at </w:t>
      </w:r>
      <w:r w:rsidR="00141086">
        <w:t>this stage</w:t>
      </w:r>
      <w:r>
        <w:t>.</w:t>
      </w:r>
      <w:r w:rsidR="00141086">
        <w:t xml:space="preserve"> </w:t>
      </w:r>
    </w:p>
    <w:p w14:paraId="57C5E228" w14:textId="5D81ED93" w:rsidR="00D040F9" w:rsidRDefault="00D040F9" w:rsidP="00D040F9"/>
    <w:p w14:paraId="5C840076" w14:textId="4F128376" w:rsidR="00D040F9" w:rsidRDefault="00D040F9" w:rsidP="00D040F9"/>
    <w:p w14:paraId="112C5ACA" w14:textId="6E5489FA" w:rsidR="00141086" w:rsidRPr="00D040F9" w:rsidRDefault="00D040F9" w:rsidP="00420B1C">
      <w:pPr>
        <w:rPr>
          <w:sz w:val="32"/>
          <w:szCs w:val="32"/>
        </w:rPr>
      </w:pPr>
      <w:r w:rsidRPr="00D040F9">
        <w:rPr>
          <w:sz w:val="32"/>
          <w:szCs w:val="32"/>
        </w:rPr>
        <w:lastRenderedPageBreak/>
        <w:t>Storming</w:t>
      </w:r>
      <w:r>
        <w:rPr>
          <w:sz w:val="32"/>
          <w:szCs w:val="32"/>
        </w:rPr>
        <w:t>:</w:t>
      </w:r>
    </w:p>
    <w:p w14:paraId="0C0B964D" w14:textId="2B062A6C" w:rsidR="00EF3CBF" w:rsidRDefault="00D040F9" w:rsidP="00D040F9">
      <w:r>
        <w:t>At this stage things will get wild and there is going to be lots of competition between the members of team that is normal . we will start applying this  theory on night shift as there is no manager at by doing so that will greatly improve the business</w:t>
      </w:r>
    </w:p>
    <w:p w14:paraId="505ED363" w14:textId="6C94A30D" w:rsidR="00D040F9" w:rsidRDefault="00D040F9" w:rsidP="00D040F9">
      <w:r>
        <w:t xml:space="preserve">Once storming stage will </w:t>
      </w:r>
      <w:proofErr w:type="gramStart"/>
      <w:r>
        <w:t>pass</w:t>
      </w:r>
      <w:proofErr w:type="gramEnd"/>
      <w:r>
        <w:t xml:space="preserve"> we will se lots of thing getting better .</w:t>
      </w:r>
    </w:p>
    <w:p w14:paraId="1D400955" w14:textId="13D6ADA5" w:rsidR="00D040F9" w:rsidRDefault="00D040F9" w:rsidP="00D040F9">
      <w:pPr>
        <w:rPr>
          <w:sz w:val="36"/>
          <w:szCs w:val="36"/>
        </w:rPr>
      </w:pPr>
      <w:r w:rsidRPr="00D040F9">
        <w:rPr>
          <w:sz w:val="36"/>
          <w:szCs w:val="36"/>
        </w:rPr>
        <w:t xml:space="preserve">Norming </w:t>
      </w:r>
    </w:p>
    <w:p w14:paraId="2DD041FF" w14:textId="4813E8B8" w:rsidR="00D040F9" w:rsidRPr="00D040F9" w:rsidRDefault="00D040F9" w:rsidP="00D040F9">
      <w:r>
        <w:t xml:space="preserve">This stage we will se things going back to normal this is </w:t>
      </w:r>
      <w:r w:rsidR="00C64EB1">
        <w:t>the stage when we will se things and disputes will be settling and everyone is getting to know their roles and duties .after this stage things will be much more calm</w:t>
      </w:r>
      <w:bookmarkStart w:id="3" w:name="_GoBack"/>
      <w:bookmarkEnd w:id="3"/>
      <w:r w:rsidR="00C64EB1">
        <w:t xml:space="preserve"> and we will </w:t>
      </w:r>
    </w:p>
    <w:p w14:paraId="4B2FA4D4" w14:textId="77777777" w:rsidR="00EF3CBF" w:rsidRDefault="007C517A" w:rsidP="00EF3CBF">
      <w:r>
        <w:t>References</w:t>
      </w:r>
      <w:r w:rsidR="00EF3CBF" w:rsidRPr="00EF3CBF">
        <w:t xml:space="preserve"> </w:t>
      </w:r>
    </w:p>
    <w:p w14:paraId="562B96C7" w14:textId="088AAD86" w:rsidR="00EF3CBF" w:rsidRDefault="00EF3CBF" w:rsidP="00EF3CBF">
      <w:r>
        <w:t>Closing the Communication Gap: An Effective Method for Achieving Desired Results</w:t>
      </w:r>
    </w:p>
    <w:p w14:paraId="11FC6D9D" w14:textId="585950DA" w:rsidR="007C517A" w:rsidRDefault="00EF3CBF" w:rsidP="00EF3CBF">
      <w:r>
        <w:t>By H. James Harrington, Robert Lewis</w:t>
      </w:r>
      <w:r w:rsidRPr="00EF3CBF">
        <w:t xml:space="preserve"> CRC Press </w:t>
      </w:r>
      <w:r w:rsidR="000232C1" w:rsidRPr="00EF3CBF">
        <w:t>Taylor</w:t>
      </w:r>
      <w:r w:rsidRPr="00EF3CBF">
        <w:t xml:space="preserve"> and </w:t>
      </w:r>
      <w:r w:rsidR="000232C1" w:rsidRPr="00EF3CBF">
        <w:t>Frances</w:t>
      </w:r>
      <w:r w:rsidRPr="00EF3CBF">
        <w:t xml:space="preserve"> </w:t>
      </w:r>
      <w:r w:rsidR="000232C1" w:rsidRPr="00EF3CBF">
        <w:t>new</w:t>
      </w:r>
      <w:r w:rsidRPr="00EF3CBF">
        <w:t xml:space="preserve"> </w:t>
      </w:r>
      <w:r w:rsidR="000232C1" w:rsidRPr="00EF3CBF">
        <w:t>FL</w:t>
      </w:r>
      <w:r w:rsidRPr="00EF3CBF">
        <w:t xml:space="preserve"> 2014</w:t>
      </w:r>
    </w:p>
    <w:p w14:paraId="3AB557DC" w14:textId="77777777" w:rsidR="002E0331" w:rsidRDefault="00EF3CBF" w:rsidP="00A55D66">
      <w:r>
        <w:t>Page 20</w:t>
      </w:r>
      <w:r w:rsidR="00A55D66" w:rsidRPr="00A55D66">
        <w:t xml:space="preserve"> </w:t>
      </w:r>
    </w:p>
    <w:p w14:paraId="52BC4835" w14:textId="77777777" w:rsidR="003070C3" w:rsidRDefault="00A55D66" w:rsidP="002E0331">
      <w:r>
        <w:t>Communicating Effectively</w:t>
      </w:r>
      <w:r w:rsidR="002E0331">
        <w:t xml:space="preserve"> </w:t>
      </w:r>
      <w:proofErr w:type="gramStart"/>
      <w:r>
        <w:t>By</w:t>
      </w:r>
      <w:proofErr w:type="gramEnd"/>
      <w:r>
        <w:t xml:space="preserve"> </w:t>
      </w:r>
      <w:r w:rsidR="000232C1">
        <w:t>Lain</w:t>
      </w:r>
      <w:r>
        <w:t xml:space="preserve"> Arredondo</w:t>
      </w:r>
      <w:r w:rsidR="002E0331">
        <w:t xml:space="preserve"> by mc</w:t>
      </w:r>
      <w:r w:rsidR="000232C1">
        <w:t xml:space="preserve"> Graw</w:t>
      </w:r>
      <w:r w:rsidR="002E0331">
        <w:t xml:space="preserve">  2000</w:t>
      </w:r>
      <w:r w:rsidR="003070C3" w:rsidRPr="003070C3">
        <w:t xml:space="preserve"> </w:t>
      </w:r>
    </w:p>
    <w:p w14:paraId="0CE6BA5D" w14:textId="77777777" w:rsidR="003070C3" w:rsidRPr="00BB0877" w:rsidRDefault="00865C02" w:rsidP="002E0331">
      <w:hyperlink r:id="rId9" w:history="1">
        <w:r w:rsidR="003070C3" w:rsidRPr="00BB0877">
          <w:rPr>
            <w:rStyle w:val="Hyperlink"/>
            <w:u w:val="none"/>
          </w:rPr>
          <w:t>https://scholar.google.co.uk/scholar?q=importance+of+facial+expressions+and+gestures+in+communication&amp;hl=en&amp;as_sdt=0&amp;as_vis=1&amp;oi=scholart</w:t>
        </w:r>
      </w:hyperlink>
      <w:r w:rsidR="003070C3" w:rsidRPr="00BB0877">
        <w:t xml:space="preserve"> </w:t>
      </w:r>
    </w:p>
    <w:p w14:paraId="4B6AD4E4" w14:textId="77777777" w:rsidR="00BB0877" w:rsidRDefault="00865C02" w:rsidP="00BB0877">
      <w:pPr>
        <w:rPr>
          <w:rStyle w:val="Hyperlink"/>
          <w:u w:val="none"/>
        </w:rPr>
      </w:pPr>
      <w:hyperlink r:id="rId10" w:history="1">
        <w:r w:rsidR="003070C3" w:rsidRPr="00BB0877">
          <w:rPr>
            <w:rStyle w:val="Hyperlink"/>
            <w:u w:val="none"/>
          </w:rPr>
          <w:t>https://onlinelibrary.wiley.com/doi/abs/10.2307/3586829</w:t>
        </w:r>
      </w:hyperlink>
    </w:p>
    <w:p w14:paraId="7DABDD93" w14:textId="54BA1020" w:rsidR="00EF3CBF" w:rsidRDefault="00BB0877" w:rsidP="00294314">
      <w:pPr>
        <w:rPr>
          <w:rStyle w:val="Hyperlink"/>
          <w:color w:val="auto"/>
          <w:u w:val="none"/>
        </w:rPr>
      </w:pPr>
      <w:r w:rsidRPr="00294314">
        <w:rPr>
          <w:rStyle w:val="Hyperlink"/>
          <w:color w:val="auto"/>
          <w:u w:val="none"/>
        </w:rPr>
        <w:t xml:space="preserve"> Nonverbal Communication in Everyday Life</w:t>
      </w:r>
      <w:sdt>
        <w:sdtPr>
          <w:rPr>
            <w:rStyle w:val="Hyperlink"/>
            <w:color w:val="auto"/>
            <w:u w:val="none"/>
          </w:rPr>
          <w:id w:val="592899140"/>
          <w:citation/>
        </w:sdtPr>
        <w:sdtContent>
          <w:r w:rsidRPr="00294314">
            <w:rPr>
              <w:rStyle w:val="Hyperlink"/>
              <w:color w:val="auto"/>
              <w:u w:val="none"/>
            </w:rPr>
            <w:fldChar w:fldCharType="begin"/>
          </w:r>
          <w:r w:rsidRPr="00294314">
            <w:rPr>
              <w:rStyle w:val="Hyperlink"/>
              <w:color w:val="auto"/>
              <w:u w:val="none"/>
            </w:rPr>
            <w:instrText xml:space="preserve"> CITATION Rem17 \l 2057 </w:instrText>
          </w:r>
          <w:r w:rsidRPr="00294314">
            <w:rPr>
              <w:rStyle w:val="Hyperlink"/>
              <w:color w:val="auto"/>
              <w:u w:val="none"/>
            </w:rPr>
            <w:fldChar w:fldCharType="separate"/>
          </w:r>
          <w:r w:rsidRPr="00294314">
            <w:rPr>
              <w:rStyle w:val="Hyperlink"/>
              <w:noProof/>
              <w:color w:val="auto"/>
              <w:u w:val="none"/>
            </w:rPr>
            <w:t xml:space="preserve"> </w:t>
          </w:r>
          <w:r w:rsidRPr="00294314">
            <w:rPr>
              <w:noProof/>
            </w:rPr>
            <w:t>(Remland, 2017)</w:t>
          </w:r>
          <w:r w:rsidRPr="00294314">
            <w:rPr>
              <w:rStyle w:val="Hyperlink"/>
              <w:color w:val="auto"/>
              <w:u w:val="none"/>
            </w:rPr>
            <w:fldChar w:fldCharType="end"/>
          </w:r>
        </w:sdtContent>
      </w:sdt>
      <w:r w:rsidR="002D0796" w:rsidRPr="002D0796">
        <w:t xml:space="preserve"> </w:t>
      </w:r>
      <w:r w:rsidR="002D0796" w:rsidRPr="002D0796">
        <w:rPr>
          <w:rStyle w:val="Hyperlink"/>
          <w:color w:val="auto"/>
          <w:u w:val="none"/>
        </w:rPr>
        <w:t>Communication: The Key to an Organization’s Success</w:t>
      </w:r>
    </w:p>
    <w:p w14:paraId="010970AC" w14:textId="78585FF9" w:rsidR="005C4A29" w:rsidRDefault="005C4A29" w:rsidP="00294314">
      <w:pPr>
        <w:rPr>
          <w:rStyle w:val="Hyperlink"/>
          <w:color w:val="auto"/>
          <w:u w:val="none"/>
        </w:rPr>
      </w:pPr>
      <w:r w:rsidRPr="005C4A29">
        <w:rPr>
          <w:rStyle w:val="Hyperlink"/>
          <w:color w:val="auto"/>
          <w:u w:val="none"/>
        </w:rPr>
        <w:t>Communication: The Key to an Organization’s Success</w:t>
      </w:r>
    </w:p>
    <w:p w14:paraId="34882FB9" w14:textId="77777777" w:rsidR="00136109" w:rsidRPr="00136109" w:rsidRDefault="005C4A29" w:rsidP="00294314">
      <w:pPr>
        <w:rPr>
          <w:rStyle w:val="Hyperlink"/>
          <w:color w:val="auto"/>
          <w:u w:val="none"/>
        </w:rPr>
      </w:pPr>
      <w:r w:rsidRPr="00136109">
        <w:rPr>
          <w:rStyle w:val="Hyperlink"/>
          <w:color w:val="auto"/>
          <w:u w:val="none"/>
        </w:rPr>
        <w:t xml:space="preserve">Available online at: </w:t>
      </w:r>
      <w:hyperlink r:id="rId11" w:history="1">
        <w:r w:rsidRPr="00136109">
          <w:rPr>
            <w:rStyle w:val="Hyperlink"/>
            <w:color w:val="auto"/>
            <w:u w:val="none"/>
          </w:rPr>
          <w:t>https://www.youtube.com/watch?v=nIQhHEWpdWs</w:t>
        </w:r>
      </w:hyperlink>
    </w:p>
    <w:p w14:paraId="7166CF29" w14:textId="379CEEF7" w:rsidR="005C4A29" w:rsidRDefault="00136109" w:rsidP="00294314">
      <w:pPr>
        <w:rPr>
          <w:rStyle w:val="Hyperlink"/>
          <w:color w:val="auto"/>
          <w:u w:val="none"/>
        </w:rPr>
      </w:pPr>
      <w:r w:rsidRPr="00136109">
        <w:t xml:space="preserve"> Available online at : </w:t>
      </w:r>
      <w:hyperlink r:id="rId12" w:history="1">
        <w:r w:rsidRPr="00136109">
          <w:rPr>
            <w:rStyle w:val="Hyperlink"/>
            <w:color w:val="auto"/>
            <w:u w:val="none"/>
          </w:rPr>
          <w:t>www.communicationtheory.org</w:t>
        </w:r>
      </w:hyperlink>
    </w:p>
    <w:p w14:paraId="1A885CCA" w14:textId="77777777" w:rsidR="00136109" w:rsidRPr="00136109" w:rsidRDefault="00136109" w:rsidP="00294314">
      <w:pPr>
        <w:rPr>
          <w:rStyle w:val="Hyperlink"/>
          <w:color w:val="auto"/>
          <w:u w:val="none"/>
        </w:rPr>
      </w:pPr>
    </w:p>
    <w:p w14:paraId="475EEBFC" w14:textId="77777777" w:rsidR="00136109" w:rsidRDefault="00136109" w:rsidP="00294314">
      <w:pPr>
        <w:rPr>
          <w:rStyle w:val="Hyperlink"/>
          <w:color w:val="auto"/>
          <w:u w:val="none"/>
        </w:rPr>
      </w:pPr>
    </w:p>
    <w:p w14:paraId="34F9ACF7" w14:textId="77777777" w:rsidR="00136109" w:rsidRDefault="00136109" w:rsidP="00294314">
      <w:pPr>
        <w:rPr>
          <w:rStyle w:val="Hyperlink"/>
          <w:color w:val="auto"/>
          <w:u w:val="none"/>
        </w:rPr>
      </w:pPr>
    </w:p>
    <w:p w14:paraId="18571D19" w14:textId="77777777" w:rsidR="005C4A29" w:rsidRDefault="005C4A29" w:rsidP="00294314">
      <w:pPr>
        <w:rPr>
          <w:rStyle w:val="Hyperlink"/>
          <w:color w:val="auto"/>
          <w:u w:val="none"/>
        </w:rPr>
      </w:pPr>
    </w:p>
    <w:p w14:paraId="30089513" w14:textId="77777777" w:rsidR="002D0796" w:rsidRDefault="002D0796" w:rsidP="00294314">
      <w:pPr>
        <w:rPr>
          <w:rStyle w:val="Hyperlink"/>
          <w:color w:val="auto"/>
          <w:u w:val="none"/>
        </w:rPr>
      </w:pPr>
    </w:p>
    <w:p w14:paraId="622F5A5B" w14:textId="77777777" w:rsidR="00294314" w:rsidRPr="00294314" w:rsidRDefault="00294314" w:rsidP="00294314">
      <w:pPr>
        <w:rPr>
          <w:rStyle w:val="Hyperlink"/>
          <w:color w:val="auto"/>
          <w:u w:val="none"/>
        </w:rPr>
      </w:pPr>
    </w:p>
    <w:p w14:paraId="3F2F29F0" w14:textId="77777777" w:rsidR="00BB0877" w:rsidRPr="00BB0877" w:rsidRDefault="00BB0877" w:rsidP="002E0331"/>
    <w:p w14:paraId="29BD36FE" w14:textId="77777777" w:rsidR="003070C3" w:rsidRDefault="003070C3" w:rsidP="002E0331"/>
    <w:p w14:paraId="3757EA68" w14:textId="1707E382" w:rsidR="003070C3" w:rsidRDefault="003070C3" w:rsidP="002E0331"/>
    <w:p w14:paraId="24AFAC5F" w14:textId="77777777" w:rsidR="003070C3" w:rsidRDefault="003070C3" w:rsidP="002E0331"/>
    <w:p w14:paraId="464805E5" w14:textId="5416F789" w:rsidR="003070C3" w:rsidRDefault="003070C3" w:rsidP="002E0331"/>
    <w:p w14:paraId="10231857" w14:textId="77777777" w:rsidR="003070C3" w:rsidRDefault="003070C3" w:rsidP="002E0331"/>
    <w:p w14:paraId="031D4EC4" w14:textId="16635FB1" w:rsidR="00A55D66" w:rsidRDefault="00A55D66" w:rsidP="00EF3CBF"/>
    <w:p w14:paraId="7D5ABC67" w14:textId="1CFAA79E" w:rsidR="00A55D66" w:rsidRDefault="00A55D66" w:rsidP="00EF3CBF"/>
    <w:p w14:paraId="56FD16F6" w14:textId="77777777" w:rsidR="00A55D66" w:rsidRDefault="00A55D66" w:rsidP="00EF3CBF"/>
    <w:p w14:paraId="2886E1ED" w14:textId="77777777" w:rsidR="00EF3CBF" w:rsidRDefault="00EF3CBF" w:rsidP="00EF3CBF"/>
    <w:p w14:paraId="4DDF7DCC" w14:textId="11E9DF5E" w:rsidR="00EF3CBF" w:rsidRDefault="00EF3CBF" w:rsidP="00EF3CBF"/>
    <w:p w14:paraId="542ACDF9" w14:textId="77777777" w:rsidR="00EF3CBF" w:rsidRDefault="00EF3CBF" w:rsidP="00EF3CBF"/>
    <w:p w14:paraId="7849E286" w14:textId="4584304E" w:rsidR="00EF3CBF" w:rsidRDefault="00EF3CBF" w:rsidP="00EF3CBF"/>
    <w:p w14:paraId="7B3E0376" w14:textId="77777777" w:rsidR="00EF3CBF" w:rsidRPr="00EF3CBF" w:rsidRDefault="00EF3CBF" w:rsidP="00EF3CBF"/>
    <w:p w14:paraId="1C05D29D" w14:textId="77777777" w:rsidR="007C517A" w:rsidRDefault="007C517A" w:rsidP="007C517A">
      <w:pPr>
        <w:pStyle w:val="Title"/>
        <w:spacing w:line="240" w:lineRule="auto"/>
      </w:pPr>
    </w:p>
    <w:p w14:paraId="472C387E" w14:textId="77777777" w:rsidR="007C517A" w:rsidRDefault="007C517A" w:rsidP="007C517A">
      <w:pPr>
        <w:pStyle w:val="Title"/>
        <w:spacing w:line="240" w:lineRule="auto"/>
      </w:pPr>
    </w:p>
    <w:p w14:paraId="3425076F" w14:textId="0B9AEA2B" w:rsidR="007C517A" w:rsidRDefault="007C517A" w:rsidP="007C517A"/>
    <w:p w14:paraId="511639FA" w14:textId="5CBB1B2A" w:rsidR="007C517A" w:rsidRDefault="007C517A" w:rsidP="007C517A"/>
    <w:p w14:paraId="110DF0F4" w14:textId="5EE17A2F" w:rsidR="007C517A" w:rsidRDefault="007C517A" w:rsidP="007C517A"/>
    <w:p w14:paraId="0B194A19" w14:textId="77777777" w:rsidR="007C517A" w:rsidRPr="007C517A" w:rsidRDefault="007C517A" w:rsidP="007C517A"/>
    <w:p w14:paraId="794ED247" w14:textId="5FE5EE85" w:rsidR="007C517A" w:rsidRDefault="007C517A" w:rsidP="007C517A"/>
    <w:p w14:paraId="12FC408E" w14:textId="72455210" w:rsidR="007C517A" w:rsidRDefault="007C517A" w:rsidP="007C517A"/>
    <w:p w14:paraId="686A1EC7" w14:textId="4A2BB8F2" w:rsidR="007C517A" w:rsidRDefault="007C517A" w:rsidP="007C517A"/>
    <w:p w14:paraId="0A62F109" w14:textId="10C5A6F0" w:rsidR="007C517A" w:rsidRDefault="007C517A" w:rsidP="007C517A"/>
    <w:p w14:paraId="09A1EF4D" w14:textId="24661399" w:rsidR="007C517A" w:rsidRDefault="007C517A" w:rsidP="007C517A"/>
    <w:p w14:paraId="7B012DFB" w14:textId="77777777" w:rsidR="000B26A5" w:rsidRPr="003541FE" w:rsidRDefault="000B26A5" w:rsidP="000B26A5">
      <w:pPr>
        <w:rPr>
          <w:rFonts w:ascii="Arial" w:hAnsi="Arial" w:cs="Arial"/>
          <w:sz w:val="24"/>
          <w:szCs w:val="24"/>
        </w:rPr>
      </w:pPr>
    </w:p>
    <w:p w14:paraId="774DF077" w14:textId="77777777" w:rsidR="000B26A5" w:rsidRPr="003541FE" w:rsidRDefault="000B26A5" w:rsidP="000B26A5">
      <w:pPr>
        <w:rPr>
          <w:rFonts w:ascii="Arial" w:hAnsi="Arial" w:cs="Arial"/>
          <w:sz w:val="24"/>
          <w:szCs w:val="24"/>
        </w:rPr>
      </w:pPr>
    </w:p>
    <w:sectPr w:rsidR="000B26A5" w:rsidRPr="003541FE" w:rsidSect="00323E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ACE5DA" w14:textId="77777777" w:rsidR="00DF785C" w:rsidRDefault="00DF785C" w:rsidP="006D3B73">
      <w:pPr>
        <w:spacing w:after="0" w:line="240" w:lineRule="auto"/>
      </w:pPr>
      <w:r>
        <w:separator/>
      </w:r>
    </w:p>
  </w:endnote>
  <w:endnote w:type="continuationSeparator" w:id="0">
    <w:p w14:paraId="149F0383" w14:textId="77777777" w:rsidR="00DF785C" w:rsidRDefault="00DF785C" w:rsidP="006D3B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69230A" w14:textId="77777777" w:rsidR="00DF785C" w:rsidRDefault="00DF785C" w:rsidP="006D3B73">
      <w:pPr>
        <w:spacing w:after="0" w:line="240" w:lineRule="auto"/>
      </w:pPr>
      <w:r>
        <w:separator/>
      </w:r>
    </w:p>
  </w:footnote>
  <w:footnote w:type="continuationSeparator" w:id="0">
    <w:p w14:paraId="26486227" w14:textId="77777777" w:rsidR="00DF785C" w:rsidRDefault="00DF785C" w:rsidP="006D3B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D3FE5AD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8785956"/>
    <w:multiLevelType w:val="multilevel"/>
    <w:tmpl w:val="DFB82B5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960" w:hanging="1800"/>
      </w:pPr>
      <w:rPr>
        <w:rFonts w:hint="default"/>
      </w:rPr>
    </w:lvl>
    <w:lvl w:ilvl="4">
      <w:start w:val="1"/>
      <w:numFmt w:val="decimal"/>
      <w:lvlText w:val="%1.%2.%3.%4.%5"/>
      <w:lvlJc w:val="left"/>
      <w:pPr>
        <w:ind w:left="5040" w:hanging="2160"/>
      </w:pPr>
      <w:rPr>
        <w:rFonts w:hint="default"/>
      </w:rPr>
    </w:lvl>
    <w:lvl w:ilvl="5">
      <w:start w:val="1"/>
      <w:numFmt w:val="decimal"/>
      <w:lvlText w:val="%1.%2.%3.%4.%5.%6"/>
      <w:lvlJc w:val="left"/>
      <w:pPr>
        <w:ind w:left="6120" w:hanging="2520"/>
      </w:pPr>
      <w:rPr>
        <w:rFonts w:hint="default"/>
      </w:rPr>
    </w:lvl>
    <w:lvl w:ilvl="6">
      <w:start w:val="1"/>
      <w:numFmt w:val="decimal"/>
      <w:lvlText w:val="%1.%2.%3.%4.%5.%6.%7"/>
      <w:lvlJc w:val="left"/>
      <w:pPr>
        <w:ind w:left="7200" w:hanging="2880"/>
      </w:pPr>
      <w:rPr>
        <w:rFonts w:hint="default"/>
      </w:rPr>
    </w:lvl>
    <w:lvl w:ilvl="7">
      <w:start w:val="1"/>
      <w:numFmt w:val="decimal"/>
      <w:lvlText w:val="%1.%2.%3.%4.%5.%6.%7.%8"/>
      <w:lvlJc w:val="left"/>
      <w:pPr>
        <w:ind w:left="8280" w:hanging="3240"/>
      </w:pPr>
      <w:rPr>
        <w:rFonts w:hint="default"/>
      </w:rPr>
    </w:lvl>
    <w:lvl w:ilvl="8">
      <w:start w:val="1"/>
      <w:numFmt w:val="decimal"/>
      <w:lvlText w:val="%1.%2.%3.%4.%5.%6.%7.%8.%9"/>
      <w:lvlJc w:val="left"/>
      <w:pPr>
        <w:ind w:left="9360" w:hanging="3600"/>
      </w:pPr>
      <w:rPr>
        <w:rFonts w:hint="default"/>
      </w:rPr>
    </w:lvl>
  </w:abstractNum>
  <w:abstractNum w:abstractNumId="2" w15:restartNumberingAfterBreak="0">
    <w:nsid w:val="2CEC2307"/>
    <w:multiLevelType w:val="hybridMultilevel"/>
    <w:tmpl w:val="1AA482DE"/>
    <w:lvl w:ilvl="0" w:tplc="0809000F">
      <w:start w:val="1"/>
      <w:numFmt w:val="decimal"/>
      <w:lvlText w:val="%1."/>
      <w:lvlJc w:val="left"/>
      <w:pPr>
        <w:ind w:left="4046" w:hanging="360"/>
      </w:pPr>
    </w:lvl>
    <w:lvl w:ilvl="1" w:tplc="08090019">
      <w:start w:val="1"/>
      <w:numFmt w:val="lowerLetter"/>
      <w:lvlText w:val="%2."/>
      <w:lvlJc w:val="left"/>
      <w:pPr>
        <w:ind w:left="4766" w:hanging="360"/>
      </w:pPr>
    </w:lvl>
    <w:lvl w:ilvl="2" w:tplc="0809001B" w:tentative="1">
      <w:start w:val="1"/>
      <w:numFmt w:val="lowerRoman"/>
      <w:lvlText w:val="%3."/>
      <w:lvlJc w:val="right"/>
      <w:pPr>
        <w:ind w:left="5486" w:hanging="180"/>
      </w:pPr>
    </w:lvl>
    <w:lvl w:ilvl="3" w:tplc="0809000F" w:tentative="1">
      <w:start w:val="1"/>
      <w:numFmt w:val="decimal"/>
      <w:lvlText w:val="%4."/>
      <w:lvlJc w:val="left"/>
      <w:pPr>
        <w:ind w:left="6206" w:hanging="360"/>
      </w:pPr>
    </w:lvl>
    <w:lvl w:ilvl="4" w:tplc="08090019" w:tentative="1">
      <w:start w:val="1"/>
      <w:numFmt w:val="lowerLetter"/>
      <w:lvlText w:val="%5."/>
      <w:lvlJc w:val="left"/>
      <w:pPr>
        <w:ind w:left="6926" w:hanging="360"/>
      </w:pPr>
    </w:lvl>
    <w:lvl w:ilvl="5" w:tplc="0809001B" w:tentative="1">
      <w:start w:val="1"/>
      <w:numFmt w:val="lowerRoman"/>
      <w:lvlText w:val="%6."/>
      <w:lvlJc w:val="right"/>
      <w:pPr>
        <w:ind w:left="7646" w:hanging="180"/>
      </w:pPr>
    </w:lvl>
    <w:lvl w:ilvl="6" w:tplc="0809000F" w:tentative="1">
      <w:start w:val="1"/>
      <w:numFmt w:val="decimal"/>
      <w:lvlText w:val="%7."/>
      <w:lvlJc w:val="left"/>
      <w:pPr>
        <w:ind w:left="8366" w:hanging="360"/>
      </w:pPr>
    </w:lvl>
    <w:lvl w:ilvl="7" w:tplc="08090019" w:tentative="1">
      <w:start w:val="1"/>
      <w:numFmt w:val="lowerLetter"/>
      <w:lvlText w:val="%8."/>
      <w:lvlJc w:val="left"/>
      <w:pPr>
        <w:ind w:left="9086" w:hanging="360"/>
      </w:pPr>
    </w:lvl>
    <w:lvl w:ilvl="8" w:tplc="0809001B" w:tentative="1">
      <w:start w:val="1"/>
      <w:numFmt w:val="lowerRoman"/>
      <w:lvlText w:val="%9."/>
      <w:lvlJc w:val="right"/>
      <w:pPr>
        <w:ind w:left="9806" w:hanging="180"/>
      </w:pPr>
    </w:lvl>
  </w:abstractNum>
  <w:abstractNum w:abstractNumId="3" w15:restartNumberingAfterBreak="0">
    <w:nsid w:val="48A8257D"/>
    <w:multiLevelType w:val="multilevel"/>
    <w:tmpl w:val="DFB82B5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960" w:hanging="1800"/>
      </w:pPr>
      <w:rPr>
        <w:rFonts w:hint="default"/>
      </w:rPr>
    </w:lvl>
    <w:lvl w:ilvl="4">
      <w:start w:val="1"/>
      <w:numFmt w:val="decimal"/>
      <w:lvlText w:val="%1.%2.%3.%4.%5"/>
      <w:lvlJc w:val="left"/>
      <w:pPr>
        <w:ind w:left="5040" w:hanging="2160"/>
      </w:pPr>
      <w:rPr>
        <w:rFonts w:hint="default"/>
      </w:rPr>
    </w:lvl>
    <w:lvl w:ilvl="5">
      <w:start w:val="1"/>
      <w:numFmt w:val="decimal"/>
      <w:lvlText w:val="%1.%2.%3.%4.%5.%6"/>
      <w:lvlJc w:val="left"/>
      <w:pPr>
        <w:ind w:left="6120" w:hanging="2520"/>
      </w:pPr>
      <w:rPr>
        <w:rFonts w:hint="default"/>
      </w:rPr>
    </w:lvl>
    <w:lvl w:ilvl="6">
      <w:start w:val="1"/>
      <w:numFmt w:val="decimal"/>
      <w:lvlText w:val="%1.%2.%3.%4.%5.%6.%7"/>
      <w:lvlJc w:val="left"/>
      <w:pPr>
        <w:ind w:left="7200" w:hanging="2880"/>
      </w:pPr>
      <w:rPr>
        <w:rFonts w:hint="default"/>
      </w:rPr>
    </w:lvl>
    <w:lvl w:ilvl="7">
      <w:start w:val="1"/>
      <w:numFmt w:val="decimal"/>
      <w:lvlText w:val="%1.%2.%3.%4.%5.%6.%7.%8"/>
      <w:lvlJc w:val="left"/>
      <w:pPr>
        <w:ind w:left="8280" w:hanging="3240"/>
      </w:pPr>
      <w:rPr>
        <w:rFonts w:hint="default"/>
      </w:rPr>
    </w:lvl>
    <w:lvl w:ilvl="8">
      <w:start w:val="1"/>
      <w:numFmt w:val="decimal"/>
      <w:lvlText w:val="%1.%2.%3.%4.%5.%6.%7.%8.%9"/>
      <w:lvlJc w:val="left"/>
      <w:pPr>
        <w:ind w:left="9360" w:hanging="3600"/>
      </w:pPr>
      <w:rPr>
        <w:rFonts w:hint="default"/>
      </w:rPr>
    </w:lvl>
  </w:abstractNum>
  <w:num w:numId="1">
    <w:abstractNumId w:val="2"/>
  </w:num>
  <w:num w:numId="2">
    <w:abstractNumId w:val="1"/>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0"/>
  </w:num>
  <w:num w:numId="15">
    <w:abstractNumId w:val="0"/>
  </w:num>
  <w:num w:numId="16">
    <w:abstractNumId w:val="0"/>
  </w:num>
  <w:num w:numId="17">
    <w:abstractNumId w:val="0"/>
  </w:num>
  <w:num w:numId="18">
    <w:abstractNumId w:val="0"/>
  </w:num>
  <w:num w:numId="19">
    <w:abstractNumId w:val="0"/>
  </w:num>
  <w:num w:numId="20">
    <w:abstractNumId w:val="0"/>
  </w:num>
  <w:num w:numId="21">
    <w:abstractNumId w:val="0"/>
  </w:num>
  <w:num w:numId="22">
    <w:abstractNumId w:val="0"/>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909"/>
    <w:rsid w:val="000232C1"/>
    <w:rsid w:val="00064F77"/>
    <w:rsid w:val="000B26A5"/>
    <w:rsid w:val="000C1A6A"/>
    <w:rsid w:val="000C3541"/>
    <w:rsid w:val="00136109"/>
    <w:rsid w:val="00141086"/>
    <w:rsid w:val="001C45E7"/>
    <w:rsid w:val="0027744E"/>
    <w:rsid w:val="00294314"/>
    <w:rsid w:val="002B7F8E"/>
    <w:rsid w:val="002D0796"/>
    <w:rsid w:val="002E0331"/>
    <w:rsid w:val="002F2656"/>
    <w:rsid w:val="003070C3"/>
    <w:rsid w:val="00323E78"/>
    <w:rsid w:val="003541FE"/>
    <w:rsid w:val="00420B1C"/>
    <w:rsid w:val="00422503"/>
    <w:rsid w:val="0043500F"/>
    <w:rsid w:val="005C4A29"/>
    <w:rsid w:val="005D2A8E"/>
    <w:rsid w:val="005D64B3"/>
    <w:rsid w:val="00605686"/>
    <w:rsid w:val="006112D8"/>
    <w:rsid w:val="0061194D"/>
    <w:rsid w:val="006542E5"/>
    <w:rsid w:val="006D3B73"/>
    <w:rsid w:val="006D7C40"/>
    <w:rsid w:val="007132EA"/>
    <w:rsid w:val="0078667B"/>
    <w:rsid w:val="007C517A"/>
    <w:rsid w:val="007E1A18"/>
    <w:rsid w:val="007F67E1"/>
    <w:rsid w:val="00804341"/>
    <w:rsid w:val="00865C02"/>
    <w:rsid w:val="009E4AD4"/>
    <w:rsid w:val="00A4473B"/>
    <w:rsid w:val="00A45206"/>
    <w:rsid w:val="00A55D66"/>
    <w:rsid w:val="00A713CE"/>
    <w:rsid w:val="00AA404A"/>
    <w:rsid w:val="00BB0877"/>
    <w:rsid w:val="00BC32BF"/>
    <w:rsid w:val="00C26909"/>
    <w:rsid w:val="00C60C7B"/>
    <w:rsid w:val="00C64EB1"/>
    <w:rsid w:val="00CC40F4"/>
    <w:rsid w:val="00CC48DB"/>
    <w:rsid w:val="00CF682E"/>
    <w:rsid w:val="00D040F9"/>
    <w:rsid w:val="00D979F7"/>
    <w:rsid w:val="00DF785C"/>
    <w:rsid w:val="00E42D54"/>
    <w:rsid w:val="00E60D61"/>
    <w:rsid w:val="00E94B4C"/>
    <w:rsid w:val="00EF3CBF"/>
    <w:rsid w:val="00F321E6"/>
    <w:rsid w:val="00F3469A"/>
    <w:rsid w:val="00F620D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9D6A0"/>
  <w15:chartTrackingRefBased/>
  <w15:docId w15:val="{B2688A9B-6699-41A5-9B69-16584AB3E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40F4"/>
  </w:style>
  <w:style w:type="paragraph" w:styleId="Heading1">
    <w:name w:val="heading 1"/>
    <w:basedOn w:val="Normal"/>
    <w:next w:val="Normal"/>
    <w:link w:val="Heading1Char"/>
    <w:uiPriority w:val="9"/>
    <w:qFormat/>
    <w:rsid w:val="00CC40F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C40F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C40F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C40F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C40F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C40F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C40F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C40F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C40F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C40F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C40F4"/>
    <w:rPr>
      <w:rFonts w:asciiTheme="majorHAnsi" w:eastAsiaTheme="majorEastAsia" w:hAnsiTheme="majorHAnsi" w:cstheme="majorBidi"/>
      <w:caps/>
      <w:color w:val="44546A" w:themeColor="text2"/>
      <w:spacing w:val="-15"/>
      <w:sz w:val="72"/>
      <w:szCs w:val="72"/>
    </w:rPr>
  </w:style>
  <w:style w:type="character" w:customStyle="1" w:styleId="Heading1Char">
    <w:name w:val="Heading 1 Char"/>
    <w:basedOn w:val="DefaultParagraphFont"/>
    <w:link w:val="Heading1"/>
    <w:uiPriority w:val="9"/>
    <w:rsid w:val="00CC40F4"/>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CC40F4"/>
    <w:pPr>
      <w:outlineLvl w:val="9"/>
    </w:pPr>
  </w:style>
  <w:style w:type="character" w:customStyle="1" w:styleId="Heading2Char">
    <w:name w:val="Heading 2 Char"/>
    <w:basedOn w:val="DefaultParagraphFont"/>
    <w:link w:val="Heading2"/>
    <w:uiPriority w:val="9"/>
    <w:rsid w:val="00CC40F4"/>
    <w:rPr>
      <w:rFonts w:asciiTheme="majorHAnsi" w:eastAsiaTheme="majorEastAsia" w:hAnsiTheme="majorHAnsi" w:cstheme="majorBidi"/>
      <w:color w:val="2F5496" w:themeColor="accent1" w:themeShade="BF"/>
      <w:sz w:val="32"/>
      <w:szCs w:val="32"/>
    </w:rPr>
  </w:style>
  <w:style w:type="paragraph" w:styleId="TableofFigures">
    <w:name w:val="table of figures"/>
    <w:basedOn w:val="Normal"/>
    <w:next w:val="Normal"/>
    <w:uiPriority w:val="99"/>
    <w:semiHidden/>
    <w:unhideWhenUsed/>
    <w:rsid w:val="00422503"/>
    <w:pPr>
      <w:spacing w:after="0"/>
    </w:pPr>
  </w:style>
  <w:style w:type="character" w:customStyle="1" w:styleId="Heading3Char">
    <w:name w:val="Heading 3 Char"/>
    <w:basedOn w:val="DefaultParagraphFont"/>
    <w:link w:val="Heading3"/>
    <w:uiPriority w:val="9"/>
    <w:rsid w:val="00CC40F4"/>
    <w:rPr>
      <w:rFonts w:asciiTheme="majorHAnsi" w:eastAsiaTheme="majorEastAsia" w:hAnsiTheme="majorHAnsi" w:cstheme="majorBidi"/>
      <w:color w:val="2F5496" w:themeColor="accent1" w:themeShade="BF"/>
      <w:sz w:val="28"/>
      <w:szCs w:val="28"/>
    </w:rPr>
  </w:style>
  <w:style w:type="paragraph" w:styleId="TOC1">
    <w:name w:val="toc 1"/>
    <w:basedOn w:val="Normal"/>
    <w:next w:val="Normal"/>
    <w:autoRedefine/>
    <w:uiPriority w:val="39"/>
    <w:unhideWhenUsed/>
    <w:rsid w:val="00422503"/>
    <w:pPr>
      <w:spacing w:after="100"/>
    </w:pPr>
  </w:style>
  <w:style w:type="paragraph" w:styleId="TOC2">
    <w:name w:val="toc 2"/>
    <w:basedOn w:val="Normal"/>
    <w:next w:val="Normal"/>
    <w:autoRedefine/>
    <w:uiPriority w:val="39"/>
    <w:unhideWhenUsed/>
    <w:rsid w:val="00422503"/>
    <w:pPr>
      <w:spacing w:after="100"/>
      <w:ind w:left="220"/>
    </w:pPr>
  </w:style>
  <w:style w:type="paragraph" w:styleId="TOC3">
    <w:name w:val="toc 3"/>
    <w:basedOn w:val="Normal"/>
    <w:next w:val="Normal"/>
    <w:autoRedefine/>
    <w:uiPriority w:val="39"/>
    <w:unhideWhenUsed/>
    <w:rsid w:val="00422503"/>
    <w:pPr>
      <w:spacing w:after="100"/>
      <w:ind w:left="440"/>
    </w:pPr>
  </w:style>
  <w:style w:type="character" w:styleId="Hyperlink">
    <w:name w:val="Hyperlink"/>
    <w:basedOn w:val="DefaultParagraphFont"/>
    <w:uiPriority w:val="99"/>
    <w:unhideWhenUsed/>
    <w:rsid w:val="00422503"/>
    <w:rPr>
      <w:color w:val="0563C1" w:themeColor="hyperlink"/>
      <w:u w:val="single"/>
    </w:rPr>
  </w:style>
  <w:style w:type="paragraph" w:styleId="NoSpacing">
    <w:name w:val="No Spacing"/>
    <w:link w:val="NoSpacingChar"/>
    <w:uiPriority w:val="1"/>
    <w:qFormat/>
    <w:rsid w:val="00CC40F4"/>
    <w:pPr>
      <w:spacing w:after="0" w:line="240" w:lineRule="auto"/>
    </w:pPr>
  </w:style>
  <w:style w:type="character" w:customStyle="1" w:styleId="NoSpacingChar">
    <w:name w:val="No Spacing Char"/>
    <w:basedOn w:val="DefaultParagraphFont"/>
    <w:link w:val="NoSpacing"/>
    <w:uiPriority w:val="1"/>
    <w:rsid w:val="00323E78"/>
  </w:style>
  <w:style w:type="character" w:customStyle="1" w:styleId="Heading4Char">
    <w:name w:val="Heading 4 Char"/>
    <w:basedOn w:val="DefaultParagraphFont"/>
    <w:link w:val="Heading4"/>
    <w:uiPriority w:val="9"/>
    <w:semiHidden/>
    <w:rsid w:val="00CC40F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C40F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C40F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C40F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C40F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C40F4"/>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C40F4"/>
    <w:pPr>
      <w:spacing w:line="240" w:lineRule="auto"/>
    </w:pPr>
    <w:rPr>
      <w:b/>
      <w:bCs/>
      <w:smallCaps/>
      <w:color w:val="44546A" w:themeColor="text2"/>
    </w:rPr>
  </w:style>
  <w:style w:type="paragraph" w:styleId="Subtitle">
    <w:name w:val="Subtitle"/>
    <w:basedOn w:val="Normal"/>
    <w:next w:val="Normal"/>
    <w:link w:val="SubtitleChar"/>
    <w:uiPriority w:val="11"/>
    <w:qFormat/>
    <w:rsid w:val="00CC40F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C40F4"/>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C40F4"/>
    <w:rPr>
      <w:b/>
      <w:bCs/>
    </w:rPr>
  </w:style>
  <w:style w:type="character" w:styleId="Emphasis">
    <w:name w:val="Emphasis"/>
    <w:basedOn w:val="DefaultParagraphFont"/>
    <w:uiPriority w:val="20"/>
    <w:qFormat/>
    <w:rsid w:val="00CC40F4"/>
    <w:rPr>
      <w:i/>
      <w:iCs/>
    </w:rPr>
  </w:style>
  <w:style w:type="paragraph" w:styleId="Quote">
    <w:name w:val="Quote"/>
    <w:basedOn w:val="Normal"/>
    <w:next w:val="Normal"/>
    <w:link w:val="QuoteChar"/>
    <w:uiPriority w:val="29"/>
    <w:qFormat/>
    <w:rsid w:val="00CC40F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C40F4"/>
    <w:rPr>
      <w:color w:val="44546A" w:themeColor="text2"/>
      <w:sz w:val="24"/>
      <w:szCs w:val="24"/>
    </w:rPr>
  </w:style>
  <w:style w:type="paragraph" w:styleId="IntenseQuote">
    <w:name w:val="Intense Quote"/>
    <w:basedOn w:val="Normal"/>
    <w:next w:val="Normal"/>
    <w:link w:val="IntenseQuoteChar"/>
    <w:uiPriority w:val="30"/>
    <w:qFormat/>
    <w:rsid w:val="00CC40F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C40F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C40F4"/>
    <w:rPr>
      <w:i/>
      <w:iCs/>
      <w:color w:val="595959" w:themeColor="text1" w:themeTint="A6"/>
    </w:rPr>
  </w:style>
  <w:style w:type="character" w:styleId="IntenseEmphasis">
    <w:name w:val="Intense Emphasis"/>
    <w:basedOn w:val="DefaultParagraphFont"/>
    <w:uiPriority w:val="21"/>
    <w:qFormat/>
    <w:rsid w:val="00CC40F4"/>
    <w:rPr>
      <w:b/>
      <w:bCs/>
      <w:i/>
      <w:iCs/>
    </w:rPr>
  </w:style>
  <w:style w:type="character" w:styleId="SubtleReference">
    <w:name w:val="Subtle Reference"/>
    <w:basedOn w:val="DefaultParagraphFont"/>
    <w:uiPriority w:val="31"/>
    <w:qFormat/>
    <w:rsid w:val="00CC40F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C40F4"/>
    <w:rPr>
      <w:b/>
      <w:bCs/>
      <w:smallCaps/>
      <w:color w:val="44546A" w:themeColor="text2"/>
      <w:u w:val="single"/>
    </w:rPr>
  </w:style>
  <w:style w:type="character" w:styleId="BookTitle">
    <w:name w:val="Book Title"/>
    <w:basedOn w:val="DefaultParagraphFont"/>
    <w:uiPriority w:val="33"/>
    <w:qFormat/>
    <w:rsid w:val="00CC40F4"/>
    <w:rPr>
      <w:b/>
      <w:bCs/>
      <w:smallCaps/>
      <w:spacing w:val="10"/>
    </w:rPr>
  </w:style>
  <w:style w:type="paragraph" w:styleId="ListParagraph">
    <w:name w:val="List Paragraph"/>
    <w:basedOn w:val="Normal"/>
    <w:uiPriority w:val="34"/>
    <w:qFormat/>
    <w:rsid w:val="006D3B73"/>
    <w:pPr>
      <w:ind w:left="720"/>
      <w:contextualSpacing/>
    </w:pPr>
  </w:style>
  <w:style w:type="paragraph" w:styleId="Header">
    <w:name w:val="header"/>
    <w:basedOn w:val="Normal"/>
    <w:link w:val="HeaderChar"/>
    <w:uiPriority w:val="99"/>
    <w:unhideWhenUsed/>
    <w:rsid w:val="006D3B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B73"/>
  </w:style>
  <w:style w:type="paragraph" w:styleId="Footer">
    <w:name w:val="footer"/>
    <w:basedOn w:val="Normal"/>
    <w:link w:val="FooterChar"/>
    <w:uiPriority w:val="99"/>
    <w:unhideWhenUsed/>
    <w:rsid w:val="006D3B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B73"/>
  </w:style>
  <w:style w:type="character" w:styleId="UnresolvedMention">
    <w:name w:val="Unresolved Mention"/>
    <w:basedOn w:val="DefaultParagraphFont"/>
    <w:uiPriority w:val="99"/>
    <w:semiHidden/>
    <w:unhideWhenUsed/>
    <w:rsid w:val="003070C3"/>
    <w:rPr>
      <w:color w:val="605E5C"/>
      <w:shd w:val="clear" w:color="auto" w:fill="E1DFDD"/>
    </w:rPr>
  </w:style>
  <w:style w:type="paragraph" w:styleId="Bibliography">
    <w:name w:val="Bibliography"/>
    <w:basedOn w:val="Normal"/>
    <w:next w:val="Normal"/>
    <w:uiPriority w:val="37"/>
    <w:unhideWhenUsed/>
    <w:rsid w:val="002D07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337083">
      <w:bodyDiv w:val="1"/>
      <w:marLeft w:val="0"/>
      <w:marRight w:val="0"/>
      <w:marTop w:val="0"/>
      <w:marBottom w:val="0"/>
      <w:divBdr>
        <w:top w:val="none" w:sz="0" w:space="0" w:color="auto"/>
        <w:left w:val="none" w:sz="0" w:space="0" w:color="auto"/>
        <w:bottom w:val="none" w:sz="0" w:space="0" w:color="auto"/>
        <w:right w:val="none" w:sz="0" w:space="0" w:color="auto"/>
      </w:divBdr>
    </w:div>
    <w:div w:id="243808276">
      <w:bodyDiv w:val="1"/>
      <w:marLeft w:val="0"/>
      <w:marRight w:val="0"/>
      <w:marTop w:val="0"/>
      <w:marBottom w:val="0"/>
      <w:divBdr>
        <w:top w:val="none" w:sz="0" w:space="0" w:color="auto"/>
        <w:left w:val="none" w:sz="0" w:space="0" w:color="auto"/>
        <w:bottom w:val="none" w:sz="0" w:space="0" w:color="auto"/>
        <w:right w:val="none" w:sz="0" w:space="0" w:color="auto"/>
      </w:divBdr>
    </w:div>
    <w:div w:id="400442537">
      <w:bodyDiv w:val="1"/>
      <w:marLeft w:val="0"/>
      <w:marRight w:val="0"/>
      <w:marTop w:val="0"/>
      <w:marBottom w:val="0"/>
      <w:divBdr>
        <w:top w:val="none" w:sz="0" w:space="0" w:color="auto"/>
        <w:left w:val="none" w:sz="0" w:space="0" w:color="auto"/>
        <w:bottom w:val="none" w:sz="0" w:space="0" w:color="auto"/>
        <w:right w:val="none" w:sz="0" w:space="0" w:color="auto"/>
      </w:divBdr>
    </w:div>
    <w:div w:id="505176236">
      <w:bodyDiv w:val="1"/>
      <w:marLeft w:val="0"/>
      <w:marRight w:val="0"/>
      <w:marTop w:val="0"/>
      <w:marBottom w:val="0"/>
      <w:divBdr>
        <w:top w:val="none" w:sz="0" w:space="0" w:color="auto"/>
        <w:left w:val="none" w:sz="0" w:space="0" w:color="auto"/>
        <w:bottom w:val="none" w:sz="0" w:space="0" w:color="auto"/>
        <w:right w:val="none" w:sz="0" w:space="0" w:color="auto"/>
      </w:divBdr>
    </w:div>
    <w:div w:id="653995381">
      <w:bodyDiv w:val="1"/>
      <w:marLeft w:val="0"/>
      <w:marRight w:val="0"/>
      <w:marTop w:val="0"/>
      <w:marBottom w:val="0"/>
      <w:divBdr>
        <w:top w:val="none" w:sz="0" w:space="0" w:color="auto"/>
        <w:left w:val="none" w:sz="0" w:space="0" w:color="auto"/>
        <w:bottom w:val="none" w:sz="0" w:space="0" w:color="auto"/>
        <w:right w:val="none" w:sz="0" w:space="0" w:color="auto"/>
      </w:divBdr>
    </w:div>
    <w:div w:id="723600208">
      <w:bodyDiv w:val="1"/>
      <w:marLeft w:val="0"/>
      <w:marRight w:val="0"/>
      <w:marTop w:val="0"/>
      <w:marBottom w:val="0"/>
      <w:divBdr>
        <w:top w:val="none" w:sz="0" w:space="0" w:color="auto"/>
        <w:left w:val="none" w:sz="0" w:space="0" w:color="auto"/>
        <w:bottom w:val="none" w:sz="0" w:space="0" w:color="auto"/>
        <w:right w:val="none" w:sz="0" w:space="0" w:color="auto"/>
      </w:divBdr>
    </w:div>
    <w:div w:id="1287931580">
      <w:bodyDiv w:val="1"/>
      <w:marLeft w:val="0"/>
      <w:marRight w:val="0"/>
      <w:marTop w:val="0"/>
      <w:marBottom w:val="0"/>
      <w:divBdr>
        <w:top w:val="none" w:sz="0" w:space="0" w:color="auto"/>
        <w:left w:val="none" w:sz="0" w:space="0" w:color="auto"/>
        <w:bottom w:val="none" w:sz="0" w:space="0" w:color="auto"/>
        <w:right w:val="none" w:sz="0" w:space="0" w:color="auto"/>
      </w:divBdr>
    </w:div>
    <w:div w:id="2142843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communicationtheory.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nIQhHEWpdWs" TargetMode="External"/><Relationship Id="rId5" Type="http://schemas.openxmlformats.org/officeDocument/2006/relationships/webSettings" Target="webSettings.xml"/><Relationship Id="rId10" Type="http://schemas.openxmlformats.org/officeDocument/2006/relationships/hyperlink" Target="https://onlinelibrary.wiley.com/doi/abs/10.2307/3586829" TargetMode="External"/><Relationship Id="rId4" Type="http://schemas.openxmlformats.org/officeDocument/2006/relationships/settings" Target="settings.xml"/><Relationship Id="rId9" Type="http://schemas.openxmlformats.org/officeDocument/2006/relationships/hyperlink" Target="https://scholar.google.co.uk/scholar?q=importance+of+facial+expressions+and+gestures+in+communication&amp;hl=en&amp;as_sdt=0&amp;as_vis=1&amp;oi=scholar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mar17</b:Tag>
    <b:SourceType>Book</b:SourceType>
    <b:Guid>{C0505A46-7EB2-4811-A796-E7A6FE1C45A9}</b:Guid>
    <b:Title>Nonverbal Communication in Everyday Life</b:Title>
    <b:Year>2017</b:Year>
    <b:City>london</b:City>
    <b:Publisher>Sage  publication</b:Publisher>
    <b:Author>
      <b:Author>
        <b:NameList>
          <b:Person>
            <b:Last>remland</b:Last>
            <b:First>martin</b:First>
            <b:Middle>s</b:Middle>
          </b:Person>
        </b:NameList>
      </b:Author>
    </b:Author>
    <b:Edition>4th</b:Edition>
    <b:RefOrder>1</b:RefOrder>
  </b:Source>
  <b:Source>
    <b:Tag>Rem17</b:Tag>
    <b:SourceType>BookSection</b:SourceType>
    <b:Guid>{513BBB01-2740-4E6E-9707-A836C1A4F269}</b:Guid>
    <b:Title>Nonverbal Communication in Everyday Life</b:Title>
    <b:Year>2017</b:Year>
    <b:Author>
      <b:Author>
        <b:NameList>
          <b:Person>
            <b:Last>Remland</b:Last>
          </b:Person>
        </b:NameList>
      </b:Author>
      <b:Editor>
        <b:NameList>
          <b:Person>
            <b:Last>martin</b:Last>
          </b:Person>
        </b:NameList>
      </b:Editor>
    </b:Author>
    <b:BookTitle>Nonverbal Communication in Everyday Life</b:BookTitle>
    <b:Pages>29</b:Pages>
    <b:City>newyourk</b:City>
    <b:Publisher>sage and co</b:Publisher>
    <b:RefOrder>2</b:RefOrder>
  </b:Source>
  <b:Source>
    <b:Tag>Sch97</b:Tag>
    <b:SourceType>Book</b:SourceType>
    <b:Guid>{8417C0C2-F2B8-4CF1-B437-0571A85C6FFD}</b:Guid>
    <b:Author>
      <b:Author>
        <b:NameList>
          <b:Person>
            <b:Last>Schramm</b:Last>
            <b:First>Wilbur</b:First>
          </b:Person>
        </b:NameList>
      </b:Author>
    </b:Author>
    <b:Title>The Beginnings of Communication Study in America: A Personal Memoir</b:Title>
    <b:Year>1997</b:Year>
    <b:Publisher>sage publications inc</b:Publisher>
    <b:Edition>1st</b:Edition>
    <b:RefOrder>3</b:RefOrder>
  </b:Source>
</b:Sources>
</file>

<file path=customXml/itemProps1.xml><?xml version="1.0" encoding="utf-8"?>
<ds:datastoreItem xmlns:ds="http://schemas.openxmlformats.org/officeDocument/2006/customXml" ds:itemID="{9E1EDB34-4970-4DCC-BE92-50E7981D0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1634</Words>
  <Characters>9320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Khuram Khan (1808278)</dc:creator>
  <cp:keywords/>
  <dc:description/>
  <cp:lastModifiedBy>Khuram Khan (1808278)</cp:lastModifiedBy>
  <cp:revision>2</cp:revision>
  <dcterms:created xsi:type="dcterms:W3CDTF">2019-04-05T23:08:00Z</dcterms:created>
  <dcterms:modified xsi:type="dcterms:W3CDTF">2019-04-05T23:08:00Z</dcterms:modified>
</cp:coreProperties>
</file>