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50233811"/>
        <w:docPartObj>
          <w:docPartGallery w:val="Cover Pages"/>
          <w:docPartUnique/>
        </w:docPartObj>
      </w:sdtPr>
      <w:sdtEndPr/>
      <w:sdtContent>
        <w:p w14:paraId="568A667E" w14:textId="64BA4E6B" w:rsidR="008840B9" w:rsidRDefault="008840B9">
          <w:r>
            <w:rPr>
              <w:noProof/>
              <w:lang w:eastAsia="en-GB"/>
            </w:rPr>
            <mc:AlternateContent>
              <mc:Choice Requires="wpg">
                <w:drawing>
                  <wp:anchor distT="0" distB="0" distL="114300" distR="114300" simplePos="0" relativeHeight="251662336" behindDoc="0" locked="0" layoutInCell="1" allowOverlap="1" wp14:anchorId="168AD65A" wp14:editId="674E07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9D3B13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78B138F" wp14:editId="6D7A16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EndPr/>
                                <w:sdtContent>
                                  <w:p w14:paraId="3CA72D2A" w14:textId="393CA711" w:rsidR="00766316" w:rsidRDefault="00766316">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766316" w:rsidRDefault="00D12209">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EndPr/>
                                  <w:sdtContent>
                                    <w:r w:rsidR="00766316">
                                      <w:rPr>
                                        <w:color w:val="595959" w:themeColor="text1" w:themeTint="A6"/>
                                        <w:sz w:val="18"/>
                                        <w:szCs w:val="18"/>
                                      </w:rPr>
                                      <w:t>Ndoyle.151450@student.uwtsd.ac.uk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8B138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Content>
                            <w:p w14:paraId="3CA72D2A" w14:textId="393CA711" w:rsidR="00766316" w:rsidRDefault="00766316">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766316" w:rsidRDefault="00766316">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Ndoyle.151450@student.uwtsd.ac.uk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98BC2C8" wp14:editId="5A5F4A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7E530" w14:textId="3364947F" w:rsidR="00766316" w:rsidRDefault="00D12209">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6316">
                                      <w:rPr>
                                        <w:caps/>
                                        <w:color w:val="4472C4" w:themeColor="accent1"/>
                                        <w:sz w:val="64"/>
                                        <w:szCs w:val="64"/>
                                      </w:rPr>
                                      <w:t>Advanced Manufacturing Systems</w:t>
                                    </w:r>
                                  </w:sdtContent>
                                </w:sdt>
                              </w:p>
                              <w:sdt>
                                <w:sdtPr>
                                  <w:rPr>
                                    <w:color w:val="404040" w:themeColor="text1" w:themeTint="BF"/>
                                    <w:sz w:val="36"/>
                                    <w:szCs w:val="36"/>
                                  </w:rPr>
                                  <w:alias w:val="Subtitle"/>
                                  <w:tag w:val=""/>
                                  <w:id w:val="-506517441"/>
                                  <w:dataBinding w:prefixMappings="xmlns:ns0='http://purl.org/dc/elements/1.1/' xmlns:ns1='http://schemas.openxmlformats.org/package/2006/metadata/core-properties' " w:xpath="/ns1:coreProperties[1]/ns0:subject[1]" w:storeItemID="{6C3C8BC8-F283-45AE-878A-BAB7291924A1}"/>
                                  <w:text/>
                                </w:sdtPr>
                                <w:sdtEndPr/>
                                <w:sdtContent>
                                  <w:p w14:paraId="5D001AC8" w14:textId="1C1BB417" w:rsidR="00766316" w:rsidRDefault="00766316">
                                    <w:pPr>
                                      <w:jc w:val="right"/>
                                      <w:rPr>
                                        <w:smallCaps/>
                                        <w:color w:val="404040" w:themeColor="text1" w:themeTint="BF"/>
                                        <w:sz w:val="36"/>
                                        <w:szCs w:val="36"/>
                                      </w:rPr>
                                    </w:pPr>
                                    <w:r>
                                      <w:rPr>
                                        <w:color w:val="404040" w:themeColor="text1" w:themeTint="BF"/>
                                        <w:sz w:val="36"/>
                                        <w:szCs w:val="36"/>
                                      </w:rPr>
                                      <w:t>M6X02307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8BC2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E57E530" w14:textId="3364947F" w:rsidR="00766316" w:rsidRDefault="00766316">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Advanced Manufacturing Systems</w:t>
                              </w:r>
                            </w:sdtContent>
                          </w:sdt>
                        </w:p>
                        <w:sdt>
                          <w:sdtPr>
                            <w:rPr>
                              <w:color w:val="404040" w:themeColor="text1" w:themeTint="BF"/>
                              <w:sz w:val="36"/>
                              <w:szCs w:val="36"/>
                            </w:rPr>
                            <w:alias w:val="Subtitle"/>
                            <w:tag w:val=""/>
                            <w:id w:val="-506517441"/>
                            <w:dataBinding w:prefixMappings="xmlns:ns0='http://purl.org/dc/elements/1.1/' xmlns:ns1='http://schemas.openxmlformats.org/package/2006/metadata/core-properties' " w:xpath="/ns1:coreProperties[1]/ns0:subject[1]" w:storeItemID="{6C3C8BC8-F283-45AE-878A-BAB7291924A1}"/>
                            <w:text/>
                          </w:sdtPr>
                          <w:sdtContent>
                            <w:p w14:paraId="5D001AC8" w14:textId="1C1BB417" w:rsidR="00766316" w:rsidRDefault="00766316">
                              <w:pPr>
                                <w:jc w:val="right"/>
                                <w:rPr>
                                  <w:smallCaps/>
                                  <w:color w:val="404040" w:themeColor="text1" w:themeTint="BF"/>
                                  <w:sz w:val="36"/>
                                  <w:szCs w:val="36"/>
                                </w:rPr>
                              </w:pPr>
                              <w:r>
                                <w:rPr>
                                  <w:color w:val="404040" w:themeColor="text1" w:themeTint="BF"/>
                                  <w:sz w:val="36"/>
                                  <w:szCs w:val="36"/>
                                </w:rPr>
                                <w:t>M6X02307</w:t>
                              </w:r>
                            </w:p>
                          </w:sdtContent>
                        </w:sdt>
                      </w:txbxContent>
                    </v:textbox>
                    <w10:wrap type="square" anchorx="page" anchory="page"/>
                  </v:shape>
                </w:pict>
              </mc:Fallback>
            </mc:AlternateContent>
          </w:r>
        </w:p>
        <w:p w14:paraId="14FFD611" w14:textId="6F485BE2" w:rsidR="008840B9" w:rsidRDefault="008840B9">
          <w:r>
            <w:br w:type="page"/>
          </w:r>
        </w:p>
      </w:sdtContent>
    </w:sdt>
    <w:sdt>
      <w:sdtPr>
        <w:rPr>
          <w:rFonts w:asciiTheme="minorHAnsi" w:eastAsiaTheme="minorHAnsi" w:hAnsiTheme="minorHAnsi" w:cstheme="minorBidi"/>
          <w:color w:val="auto"/>
          <w:sz w:val="22"/>
          <w:szCs w:val="22"/>
          <w:lang w:val="en-GB"/>
        </w:rPr>
        <w:id w:val="627820189"/>
        <w:docPartObj>
          <w:docPartGallery w:val="Table of Contents"/>
          <w:docPartUnique/>
        </w:docPartObj>
      </w:sdtPr>
      <w:sdtEndPr>
        <w:rPr>
          <w:b/>
          <w:bCs/>
          <w:noProof/>
        </w:rPr>
      </w:sdtEndPr>
      <w:sdtContent>
        <w:p w14:paraId="4F0702E4" w14:textId="0703391F" w:rsidR="008840B9" w:rsidRDefault="008840B9">
          <w:pPr>
            <w:pStyle w:val="TOCHeading"/>
          </w:pPr>
          <w:r>
            <w:t>Contents</w:t>
          </w:r>
        </w:p>
        <w:p w14:paraId="21B304C0" w14:textId="77777777" w:rsidR="008840B9" w:rsidRPr="008840B9" w:rsidRDefault="008840B9" w:rsidP="008840B9">
          <w:pPr>
            <w:rPr>
              <w:lang w:val="en-US"/>
            </w:rPr>
          </w:pPr>
        </w:p>
        <w:p w14:paraId="32EDACE6" w14:textId="27334BB1" w:rsidR="00CD0993" w:rsidRDefault="008840B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4336550" w:history="1">
            <w:r w:rsidR="00CD0993" w:rsidRPr="00220557">
              <w:rPr>
                <w:rStyle w:val="Hyperlink"/>
                <w:noProof/>
              </w:rPr>
              <w:t>Abstract</w:t>
            </w:r>
            <w:r w:rsidR="00CD0993">
              <w:rPr>
                <w:noProof/>
                <w:webHidden/>
              </w:rPr>
              <w:tab/>
            </w:r>
            <w:r w:rsidR="00CD0993">
              <w:rPr>
                <w:noProof/>
                <w:webHidden/>
              </w:rPr>
              <w:fldChar w:fldCharType="begin"/>
            </w:r>
            <w:r w:rsidR="00CD0993">
              <w:rPr>
                <w:noProof/>
                <w:webHidden/>
              </w:rPr>
              <w:instrText xml:space="preserve"> PAGEREF _Toc14336550 \h </w:instrText>
            </w:r>
            <w:r w:rsidR="00CD0993">
              <w:rPr>
                <w:noProof/>
                <w:webHidden/>
              </w:rPr>
            </w:r>
            <w:r w:rsidR="00CD0993">
              <w:rPr>
                <w:noProof/>
                <w:webHidden/>
              </w:rPr>
              <w:fldChar w:fldCharType="separate"/>
            </w:r>
            <w:r w:rsidR="00CD0993">
              <w:rPr>
                <w:noProof/>
                <w:webHidden/>
              </w:rPr>
              <w:t>2</w:t>
            </w:r>
            <w:r w:rsidR="00CD0993">
              <w:rPr>
                <w:noProof/>
                <w:webHidden/>
              </w:rPr>
              <w:fldChar w:fldCharType="end"/>
            </w:r>
          </w:hyperlink>
        </w:p>
        <w:p w14:paraId="630EC79F" w14:textId="3FBAB5C2" w:rsidR="00CD0993" w:rsidRDefault="00D12209">
          <w:pPr>
            <w:pStyle w:val="TOC1"/>
            <w:tabs>
              <w:tab w:val="right" w:leader="dot" w:pos="9016"/>
            </w:tabs>
            <w:rPr>
              <w:rFonts w:eastAsiaTheme="minorEastAsia"/>
              <w:noProof/>
              <w:lang w:eastAsia="en-GB"/>
            </w:rPr>
          </w:pPr>
          <w:hyperlink w:anchor="_Toc14336551" w:history="1">
            <w:r w:rsidR="00CD0993" w:rsidRPr="00220557">
              <w:rPr>
                <w:rStyle w:val="Hyperlink"/>
                <w:noProof/>
              </w:rPr>
              <w:t>List of Table and Figures</w:t>
            </w:r>
            <w:r w:rsidR="00CD0993">
              <w:rPr>
                <w:noProof/>
                <w:webHidden/>
              </w:rPr>
              <w:tab/>
            </w:r>
            <w:r w:rsidR="00CD0993">
              <w:rPr>
                <w:noProof/>
                <w:webHidden/>
              </w:rPr>
              <w:fldChar w:fldCharType="begin"/>
            </w:r>
            <w:r w:rsidR="00CD0993">
              <w:rPr>
                <w:noProof/>
                <w:webHidden/>
              </w:rPr>
              <w:instrText xml:space="preserve"> PAGEREF _Toc14336551 \h </w:instrText>
            </w:r>
            <w:r w:rsidR="00CD0993">
              <w:rPr>
                <w:noProof/>
                <w:webHidden/>
              </w:rPr>
            </w:r>
            <w:r w:rsidR="00CD0993">
              <w:rPr>
                <w:noProof/>
                <w:webHidden/>
              </w:rPr>
              <w:fldChar w:fldCharType="separate"/>
            </w:r>
            <w:r w:rsidR="00CD0993">
              <w:rPr>
                <w:noProof/>
                <w:webHidden/>
              </w:rPr>
              <w:t>3</w:t>
            </w:r>
            <w:r w:rsidR="00CD0993">
              <w:rPr>
                <w:noProof/>
                <w:webHidden/>
              </w:rPr>
              <w:fldChar w:fldCharType="end"/>
            </w:r>
          </w:hyperlink>
        </w:p>
        <w:p w14:paraId="490D1752" w14:textId="6ABB6D40" w:rsidR="00CD0993" w:rsidRDefault="00D12209">
          <w:pPr>
            <w:pStyle w:val="TOC1"/>
            <w:tabs>
              <w:tab w:val="right" w:leader="dot" w:pos="9016"/>
            </w:tabs>
            <w:rPr>
              <w:rFonts w:eastAsiaTheme="minorEastAsia"/>
              <w:noProof/>
              <w:lang w:eastAsia="en-GB"/>
            </w:rPr>
          </w:pPr>
          <w:hyperlink w:anchor="_Toc14336552" w:history="1">
            <w:r w:rsidR="00CD0993" w:rsidRPr="00220557">
              <w:rPr>
                <w:rStyle w:val="Hyperlink"/>
                <w:noProof/>
              </w:rPr>
              <w:t>Introduction</w:t>
            </w:r>
            <w:r w:rsidR="00CD0993">
              <w:rPr>
                <w:noProof/>
                <w:webHidden/>
              </w:rPr>
              <w:tab/>
            </w:r>
            <w:r w:rsidR="00CD0993">
              <w:rPr>
                <w:noProof/>
                <w:webHidden/>
              </w:rPr>
              <w:fldChar w:fldCharType="begin"/>
            </w:r>
            <w:r w:rsidR="00CD0993">
              <w:rPr>
                <w:noProof/>
                <w:webHidden/>
              </w:rPr>
              <w:instrText xml:space="preserve"> PAGEREF _Toc14336552 \h </w:instrText>
            </w:r>
            <w:r w:rsidR="00CD0993">
              <w:rPr>
                <w:noProof/>
                <w:webHidden/>
              </w:rPr>
            </w:r>
            <w:r w:rsidR="00CD0993">
              <w:rPr>
                <w:noProof/>
                <w:webHidden/>
              </w:rPr>
              <w:fldChar w:fldCharType="separate"/>
            </w:r>
            <w:r w:rsidR="00CD0993">
              <w:rPr>
                <w:noProof/>
                <w:webHidden/>
              </w:rPr>
              <w:t>4</w:t>
            </w:r>
            <w:r w:rsidR="00CD0993">
              <w:rPr>
                <w:noProof/>
                <w:webHidden/>
              </w:rPr>
              <w:fldChar w:fldCharType="end"/>
            </w:r>
          </w:hyperlink>
        </w:p>
        <w:p w14:paraId="16448899" w14:textId="7D75B547" w:rsidR="00CD0993" w:rsidRDefault="00D12209">
          <w:pPr>
            <w:pStyle w:val="TOC1"/>
            <w:tabs>
              <w:tab w:val="right" w:leader="dot" w:pos="9016"/>
            </w:tabs>
            <w:rPr>
              <w:rFonts w:eastAsiaTheme="minorEastAsia"/>
              <w:noProof/>
              <w:lang w:eastAsia="en-GB"/>
            </w:rPr>
          </w:pPr>
          <w:hyperlink w:anchor="_Toc14336553" w:history="1">
            <w:r w:rsidR="00CD0993" w:rsidRPr="00220557">
              <w:rPr>
                <w:rStyle w:val="Hyperlink"/>
                <w:noProof/>
              </w:rPr>
              <w:t>Manufacturing Process and wastes occurring</w:t>
            </w:r>
            <w:r w:rsidR="00CD0993">
              <w:rPr>
                <w:noProof/>
                <w:webHidden/>
              </w:rPr>
              <w:tab/>
            </w:r>
            <w:r w:rsidR="00CD0993">
              <w:rPr>
                <w:noProof/>
                <w:webHidden/>
              </w:rPr>
              <w:fldChar w:fldCharType="begin"/>
            </w:r>
            <w:r w:rsidR="00CD0993">
              <w:rPr>
                <w:noProof/>
                <w:webHidden/>
              </w:rPr>
              <w:instrText xml:space="preserve"> PAGEREF _Toc14336553 \h </w:instrText>
            </w:r>
            <w:r w:rsidR="00CD0993">
              <w:rPr>
                <w:noProof/>
                <w:webHidden/>
              </w:rPr>
            </w:r>
            <w:r w:rsidR="00CD0993">
              <w:rPr>
                <w:noProof/>
                <w:webHidden/>
              </w:rPr>
              <w:fldChar w:fldCharType="separate"/>
            </w:r>
            <w:r w:rsidR="00CD0993">
              <w:rPr>
                <w:noProof/>
                <w:webHidden/>
              </w:rPr>
              <w:t>5</w:t>
            </w:r>
            <w:r w:rsidR="00CD0993">
              <w:rPr>
                <w:noProof/>
                <w:webHidden/>
              </w:rPr>
              <w:fldChar w:fldCharType="end"/>
            </w:r>
          </w:hyperlink>
        </w:p>
        <w:p w14:paraId="5E3906F5" w14:textId="63403E28" w:rsidR="00CD0993" w:rsidRDefault="00D12209">
          <w:pPr>
            <w:pStyle w:val="TOC1"/>
            <w:tabs>
              <w:tab w:val="right" w:leader="dot" w:pos="9016"/>
            </w:tabs>
            <w:rPr>
              <w:rFonts w:eastAsiaTheme="minorEastAsia"/>
              <w:noProof/>
              <w:lang w:eastAsia="en-GB"/>
            </w:rPr>
          </w:pPr>
          <w:hyperlink w:anchor="_Toc14336554" w:history="1">
            <w:r w:rsidR="00CD0993" w:rsidRPr="00220557">
              <w:rPr>
                <w:rStyle w:val="Hyperlink"/>
                <w:noProof/>
              </w:rPr>
              <w:t>Analysis of value in the process</w:t>
            </w:r>
            <w:r w:rsidR="00CD0993">
              <w:rPr>
                <w:noProof/>
                <w:webHidden/>
              </w:rPr>
              <w:tab/>
            </w:r>
            <w:r w:rsidR="00CD0993">
              <w:rPr>
                <w:noProof/>
                <w:webHidden/>
              </w:rPr>
              <w:fldChar w:fldCharType="begin"/>
            </w:r>
            <w:r w:rsidR="00CD0993">
              <w:rPr>
                <w:noProof/>
                <w:webHidden/>
              </w:rPr>
              <w:instrText xml:space="preserve"> PAGEREF _Toc14336554 \h </w:instrText>
            </w:r>
            <w:r w:rsidR="00CD0993">
              <w:rPr>
                <w:noProof/>
                <w:webHidden/>
              </w:rPr>
            </w:r>
            <w:r w:rsidR="00CD0993">
              <w:rPr>
                <w:noProof/>
                <w:webHidden/>
              </w:rPr>
              <w:fldChar w:fldCharType="separate"/>
            </w:r>
            <w:r w:rsidR="00CD0993">
              <w:rPr>
                <w:noProof/>
                <w:webHidden/>
              </w:rPr>
              <w:t>14</w:t>
            </w:r>
            <w:r w:rsidR="00CD0993">
              <w:rPr>
                <w:noProof/>
                <w:webHidden/>
              </w:rPr>
              <w:fldChar w:fldCharType="end"/>
            </w:r>
          </w:hyperlink>
        </w:p>
        <w:p w14:paraId="4CCCD9BE" w14:textId="7453D176" w:rsidR="00CD0993" w:rsidRDefault="00D12209">
          <w:pPr>
            <w:pStyle w:val="TOC1"/>
            <w:tabs>
              <w:tab w:val="right" w:leader="dot" w:pos="9016"/>
            </w:tabs>
            <w:rPr>
              <w:rFonts w:eastAsiaTheme="minorEastAsia"/>
              <w:noProof/>
              <w:lang w:eastAsia="en-GB"/>
            </w:rPr>
          </w:pPr>
          <w:hyperlink w:anchor="_Toc14336555" w:history="1">
            <w:r w:rsidR="00CD0993" w:rsidRPr="00220557">
              <w:rPr>
                <w:rStyle w:val="Hyperlink"/>
                <w:noProof/>
              </w:rPr>
              <w:t>How the process can be made leaner</w:t>
            </w:r>
            <w:r w:rsidR="00CD0993">
              <w:rPr>
                <w:noProof/>
                <w:webHidden/>
              </w:rPr>
              <w:tab/>
            </w:r>
            <w:r w:rsidR="00CD0993">
              <w:rPr>
                <w:noProof/>
                <w:webHidden/>
              </w:rPr>
              <w:fldChar w:fldCharType="begin"/>
            </w:r>
            <w:r w:rsidR="00CD0993">
              <w:rPr>
                <w:noProof/>
                <w:webHidden/>
              </w:rPr>
              <w:instrText xml:space="preserve"> PAGEREF _Toc14336555 \h </w:instrText>
            </w:r>
            <w:r w:rsidR="00CD0993">
              <w:rPr>
                <w:noProof/>
                <w:webHidden/>
              </w:rPr>
            </w:r>
            <w:r w:rsidR="00CD0993">
              <w:rPr>
                <w:noProof/>
                <w:webHidden/>
              </w:rPr>
              <w:fldChar w:fldCharType="separate"/>
            </w:r>
            <w:r w:rsidR="00CD0993">
              <w:rPr>
                <w:noProof/>
                <w:webHidden/>
              </w:rPr>
              <w:t>18</w:t>
            </w:r>
            <w:r w:rsidR="00CD0993">
              <w:rPr>
                <w:noProof/>
                <w:webHidden/>
              </w:rPr>
              <w:fldChar w:fldCharType="end"/>
            </w:r>
          </w:hyperlink>
        </w:p>
        <w:p w14:paraId="69CA27B6" w14:textId="68D73558" w:rsidR="00CD0993" w:rsidRDefault="00D12209">
          <w:pPr>
            <w:pStyle w:val="TOC1"/>
            <w:tabs>
              <w:tab w:val="right" w:leader="dot" w:pos="9016"/>
            </w:tabs>
            <w:rPr>
              <w:rFonts w:eastAsiaTheme="minorEastAsia"/>
              <w:noProof/>
              <w:lang w:eastAsia="en-GB"/>
            </w:rPr>
          </w:pPr>
          <w:hyperlink w:anchor="_Toc14336556" w:history="1">
            <w:r w:rsidR="00CD0993" w:rsidRPr="00220557">
              <w:rPr>
                <w:rStyle w:val="Hyperlink"/>
                <w:noProof/>
              </w:rPr>
              <w:t>Potential problems with implementing the improvements and how these could be overcome</w:t>
            </w:r>
            <w:r w:rsidR="00CD0993">
              <w:rPr>
                <w:noProof/>
                <w:webHidden/>
              </w:rPr>
              <w:tab/>
            </w:r>
            <w:r w:rsidR="00CD0993">
              <w:rPr>
                <w:noProof/>
                <w:webHidden/>
              </w:rPr>
              <w:fldChar w:fldCharType="begin"/>
            </w:r>
            <w:r w:rsidR="00CD0993">
              <w:rPr>
                <w:noProof/>
                <w:webHidden/>
              </w:rPr>
              <w:instrText xml:space="preserve"> PAGEREF _Toc14336556 \h </w:instrText>
            </w:r>
            <w:r w:rsidR="00CD0993">
              <w:rPr>
                <w:noProof/>
                <w:webHidden/>
              </w:rPr>
            </w:r>
            <w:r w:rsidR="00CD0993">
              <w:rPr>
                <w:noProof/>
                <w:webHidden/>
              </w:rPr>
              <w:fldChar w:fldCharType="separate"/>
            </w:r>
            <w:r w:rsidR="00CD0993">
              <w:rPr>
                <w:noProof/>
                <w:webHidden/>
              </w:rPr>
              <w:t>25</w:t>
            </w:r>
            <w:r w:rsidR="00CD0993">
              <w:rPr>
                <w:noProof/>
                <w:webHidden/>
              </w:rPr>
              <w:fldChar w:fldCharType="end"/>
            </w:r>
          </w:hyperlink>
        </w:p>
        <w:p w14:paraId="0B625B38" w14:textId="5553B863" w:rsidR="00CD0993" w:rsidRDefault="00D12209">
          <w:pPr>
            <w:pStyle w:val="TOC1"/>
            <w:tabs>
              <w:tab w:val="right" w:leader="dot" w:pos="9016"/>
            </w:tabs>
            <w:rPr>
              <w:rFonts w:eastAsiaTheme="minorEastAsia"/>
              <w:noProof/>
              <w:lang w:eastAsia="en-GB"/>
            </w:rPr>
          </w:pPr>
          <w:hyperlink w:anchor="_Toc14336557" w:history="1">
            <w:r w:rsidR="00CD0993" w:rsidRPr="00220557">
              <w:rPr>
                <w:rStyle w:val="Hyperlink"/>
                <w:noProof/>
              </w:rPr>
              <w:t>Conclusion</w:t>
            </w:r>
            <w:r w:rsidR="00CD0993">
              <w:rPr>
                <w:noProof/>
                <w:webHidden/>
              </w:rPr>
              <w:tab/>
            </w:r>
            <w:r w:rsidR="00CD0993">
              <w:rPr>
                <w:noProof/>
                <w:webHidden/>
              </w:rPr>
              <w:fldChar w:fldCharType="begin"/>
            </w:r>
            <w:r w:rsidR="00CD0993">
              <w:rPr>
                <w:noProof/>
                <w:webHidden/>
              </w:rPr>
              <w:instrText xml:space="preserve"> PAGEREF _Toc14336557 \h </w:instrText>
            </w:r>
            <w:r w:rsidR="00CD0993">
              <w:rPr>
                <w:noProof/>
                <w:webHidden/>
              </w:rPr>
            </w:r>
            <w:r w:rsidR="00CD0993">
              <w:rPr>
                <w:noProof/>
                <w:webHidden/>
              </w:rPr>
              <w:fldChar w:fldCharType="separate"/>
            </w:r>
            <w:r w:rsidR="00CD0993">
              <w:rPr>
                <w:noProof/>
                <w:webHidden/>
              </w:rPr>
              <w:t>27</w:t>
            </w:r>
            <w:r w:rsidR="00CD0993">
              <w:rPr>
                <w:noProof/>
                <w:webHidden/>
              </w:rPr>
              <w:fldChar w:fldCharType="end"/>
            </w:r>
          </w:hyperlink>
        </w:p>
        <w:p w14:paraId="57522E9C" w14:textId="47137A4F" w:rsidR="00CD0993" w:rsidRDefault="00D12209">
          <w:pPr>
            <w:pStyle w:val="TOC1"/>
            <w:tabs>
              <w:tab w:val="right" w:leader="dot" w:pos="9016"/>
            </w:tabs>
            <w:rPr>
              <w:rFonts w:eastAsiaTheme="minorEastAsia"/>
              <w:noProof/>
              <w:lang w:eastAsia="en-GB"/>
            </w:rPr>
          </w:pPr>
          <w:hyperlink w:anchor="_Toc14336558" w:history="1">
            <w:r w:rsidR="00CD0993" w:rsidRPr="00220557">
              <w:rPr>
                <w:rStyle w:val="Hyperlink"/>
                <w:noProof/>
              </w:rPr>
              <w:t>References</w:t>
            </w:r>
            <w:r w:rsidR="00CD0993">
              <w:rPr>
                <w:noProof/>
                <w:webHidden/>
              </w:rPr>
              <w:tab/>
            </w:r>
            <w:r w:rsidR="00CD0993">
              <w:rPr>
                <w:noProof/>
                <w:webHidden/>
              </w:rPr>
              <w:fldChar w:fldCharType="begin"/>
            </w:r>
            <w:r w:rsidR="00CD0993">
              <w:rPr>
                <w:noProof/>
                <w:webHidden/>
              </w:rPr>
              <w:instrText xml:space="preserve"> PAGEREF _Toc14336558 \h </w:instrText>
            </w:r>
            <w:r w:rsidR="00CD0993">
              <w:rPr>
                <w:noProof/>
                <w:webHidden/>
              </w:rPr>
            </w:r>
            <w:r w:rsidR="00CD0993">
              <w:rPr>
                <w:noProof/>
                <w:webHidden/>
              </w:rPr>
              <w:fldChar w:fldCharType="separate"/>
            </w:r>
            <w:r w:rsidR="00CD0993">
              <w:rPr>
                <w:noProof/>
                <w:webHidden/>
              </w:rPr>
              <w:t>28</w:t>
            </w:r>
            <w:r w:rsidR="00CD0993">
              <w:rPr>
                <w:noProof/>
                <w:webHidden/>
              </w:rPr>
              <w:fldChar w:fldCharType="end"/>
            </w:r>
          </w:hyperlink>
        </w:p>
        <w:p w14:paraId="5B06C76F" w14:textId="32CB0E3B" w:rsidR="008840B9" w:rsidRDefault="008840B9">
          <w:r>
            <w:rPr>
              <w:b/>
              <w:bCs/>
              <w:noProof/>
            </w:rPr>
            <w:fldChar w:fldCharType="end"/>
          </w:r>
        </w:p>
      </w:sdtContent>
    </w:sdt>
    <w:p w14:paraId="08A4F780" w14:textId="3BB7A60B" w:rsidR="008840B9" w:rsidRDefault="008840B9" w:rsidP="008840B9"/>
    <w:p w14:paraId="0F69C4D9" w14:textId="67B16BEE" w:rsidR="008840B9" w:rsidRDefault="008840B9" w:rsidP="008840B9"/>
    <w:p w14:paraId="1C868505" w14:textId="6FA9D872" w:rsidR="008840B9" w:rsidRDefault="008840B9" w:rsidP="008840B9"/>
    <w:p w14:paraId="61E18021" w14:textId="22FD4F6D" w:rsidR="008840B9" w:rsidRDefault="008840B9" w:rsidP="008840B9"/>
    <w:p w14:paraId="6ADCCF7A" w14:textId="34107514" w:rsidR="008840B9" w:rsidRDefault="008840B9" w:rsidP="008840B9"/>
    <w:p w14:paraId="7668608C" w14:textId="1D4CC45C" w:rsidR="008840B9" w:rsidRDefault="008840B9" w:rsidP="008840B9"/>
    <w:p w14:paraId="2515CDAC" w14:textId="50800791" w:rsidR="008840B9" w:rsidRDefault="008840B9" w:rsidP="008840B9"/>
    <w:p w14:paraId="5AAF1579" w14:textId="09D7ADF5" w:rsidR="008840B9" w:rsidRDefault="008840B9" w:rsidP="008840B9"/>
    <w:p w14:paraId="3239522B" w14:textId="65FDFBED" w:rsidR="008840B9" w:rsidRDefault="008840B9" w:rsidP="008840B9"/>
    <w:p w14:paraId="5BB6915B" w14:textId="05F33D3C" w:rsidR="008840B9" w:rsidRDefault="008840B9" w:rsidP="008840B9"/>
    <w:p w14:paraId="5F80CCDC" w14:textId="6B3FF840" w:rsidR="008840B9" w:rsidRDefault="008840B9" w:rsidP="008840B9"/>
    <w:p w14:paraId="10239169" w14:textId="3F8E1AD3" w:rsidR="008840B9" w:rsidRDefault="008840B9" w:rsidP="008840B9"/>
    <w:p w14:paraId="49A7D48A" w14:textId="46917B56" w:rsidR="008840B9" w:rsidRDefault="008840B9" w:rsidP="008840B9"/>
    <w:p w14:paraId="56357DD7" w14:textId="5D2974A6" w:rsidR="008840B9" w:rsidRDefault="008840B9" w:rsidP="008840B9"/>
    <w:p w14:paraId="1A6CF274" w14:textId="77777777" w:rsidR="008840B9" w:rsidRDefault="008840B9" w:rsidP="008840B9"/>
    <w:p w14:paraId="394A6A05" w14:textId="609E0010" w:rsidR="008840B9" w:rsidRDefault="008840B9" w:rsidP="008840B9"/>
    <w:p w14:paraId="2875614C" w14:textId="2E22DEE6" w:rsidR="008840B9" w:rsidRDefault="008840B9" w:rsidP="008840B9"/>
    <w:p w14:paraId="0ACDF334" w14:textId="19F7B69C" w:rsidR="008946C3" w:rsidRDefault="008946C3" w:rsidP="008840B9"/>
    <w:p w14:paraId="4F25324C" w14:textId="61076D37" w:rsidR="008946C3" w:rsidRDefault="008946C3" w:rsidP="008840B9"/>
    <w:p w14:paraId="26C53DB5" w14:textId="1CA04E21" w:rsidR="00BC7291" w:rsidRDefault="00BC7291" w:rsidP="008840B9"/>
    <w:p w14:paraId="43AE3D45" w14:textId="421D85A6" w:rsidR="00766316" w:rsidRDefault="00766316">
      <w:pPr>
        <w:pStyle w:val="Heading1"/>
      </w:pPr>
      <w:bookmarkStart w:id="0" w:name="_Toc14336550"/>
      <w:r>
        <w:lastRenderedPageBreak/>
        <w:t>Abstract</w:t>
      </w:r>
      <w:bookmarkEnd w:id="0"/>
    </w:p>
    <w:p w14:paraId="019D1557" w14:textId="4CE1FB8A" w:rsidR="00766316" w:rsidRDefault="00766316" w:rsidP="00766316"/>
    <w:p w14:paraId="147BB5C7" w14:textId="1FA501C8" w:rsidR="00766316" w:rsidRDefault="00766316" w:rsidP="00766316">
      <w:r>
        <w:t xml:space="preserve">The report analyses the use of a variety of lean tools to reduce the seven types of wastes that occur on a machining line within a Ford Motor Company plant. Many different leans tools </w:t>
      </w:r>
      <w:r w:rsidR="003200E7">
        <w:t xml:space="preserve">such as 5s, Total Productive Maintenance and Visual controls </w:t>
      </w:r>
      <w:r>
        <w:t xml:space="preserve">are </w:t>
      </w:r>
      <w:r w:rsidR="003200E7">
        <w:t xml:space="preserve">evaluated for their effectiveness in reducing the wastes present and how they can remove the </w:t>
      </w:r>
      <w:r w:rsidR="00D22CB6">
        <w:t xml:space="preserve">Non-value added elements of a </w:t>
      </w:r>
      <w:r w:rsidR="003200E7">
        <w:t xml:space="preserve">process. The scrutiny of each technique demonstrates that lean methods are important in removing wastes, however, they can be difficult to implement if a lack of enthusiasm and commitment is not displayed by both the company and the employees. It is recommended that the organisation shows a highly level of communication at all levels when a lean tool is being introduced. </w:t>
      </w:r>
    </w:p>
    <w:p w14:paraId="2A5FDF0F" w14:textId="3AFD0266" w:rsidR="00766316" w:rsidRDefault="00766316" w:rsidP="00766316"/>
    <w:p w14:paraId="1751DA3D" w14:textId="3A2E036B" w:rsidR="00766316" w:rsidRDefault="00766316" w:rsidP="00766316"/>
    <w:p w14:paraId="1245EEA0" w14:textId="1FE01FEE" w:rsidR="00766316" w:rsidRDefault="00766316" w:rsidP="00766316"/>
    <w:p w14:paraId="7435C2F4" w14:textId="4D84EE25" w:rsidR="00766316" w:rsidRDefault="00766316" w:rsidP="00766316"/>
    <w:p w14:paraId="7FB0E3AB" w14:textId="401B1C58" w:rsidR="00766316" w:rsidRDefault="00766316" w:rsidP="00766316"/>
    <w:p w14:paraId="6B1B344F" w14:textId="0DB29A76" w:rsidR="00766316" w:rsidRDefault="00766316" w:rsidP="00766316"/>
    <w:p w14:paraId="17DC59BE" w14:textId="7B6B7C53" w:rsidR="00766316" w:rsidRDefault="00766316" w:rsidP="00766316"/>
    <w:p w14:paraId="658D8618" w14:textId="015E2FFF" w:rsidR="00766316" w:rsidRDefault="00766316" w:rsidP="00766316"/>
    <w:p w14:paraId="156404FC" w14:textId="391FE5A1" w:rsidR="00766316" w:rsidRDefault="00766316" w:rsidP="00766316"/>
    <w:p w14:paraId="17B92BAB" w14:textId="35CCF692" w:rsidR="00766316" w:rsidRDefault="00766316" w:rsidP="00766316"/>
    <w:p w14:paraId="131C0267" w14:textId="3494E835" w:rsidR="00766316" w:rsidRDefault="00766316" w:rsidP="00766316"/>
    <w:p w14:paraId="4F9D1B56" w14:textId="592E832A" w:rsidR="00766316" w:rsidRDefault="00766316" w:rsidP="00766316"/>
    <w:p w14:paraId="686AC2B0" w14:textId="62BBD15F" w:rsidR="00766316" w:rsidRDefault="00766316" w:rsidP="00766316"/>
    <w:p w14:paraId="5A5C17E1" w14:textId="1A0D01EF" w:rsidR="00766316" w:rsidRDefault="00766316" w:rsidP="00766316"/>
    <w:p w14:paraId="000FF695" w14:textId="7F7373EA" w:rsidR="00766316" w:rsidRDefault="00766316" w:rsidP="00766316"/>
    <w:p w14:paraId="0B32C449" w14:textId="35A0D167" w:rsidR="00766316" w:rsidRDefault="00766316" w:rsidP="00766316"/>
    <w:p w14:paraId="758E2EB0" w14:textId="6AA200B5" w:rsidR="00766316" w:rsidRDefault="00766316" w:rsidP="00766316"/>
    <w:p w14:paraId="640219CF" w14:textId="3FA51648" w:rsidR="00766316" w:rsidRDefault="00766316" w:rsidP="00766316"/>
    <w:p w14:paraId="3B549A34" w14:textId="37AC92C2" w:rsidR="00766316" w:rsidRDefault="00766316" w:rsidP="00766316"/>
    <w:p w14:paraId="7286FC75" w14:textId="3F90087E" w:rsidR="00766316" w:rsidRDefault="00766316" w:rsidP="00766316"/>
    <w:p w14:paraId="13A2AA82" w14:textId="627403CF" w:rsidR="00766316" w:rsidRDefault="00766316" w:rsidP="00766316"/>
    <w:p w14:paraId="729C4401" w14:textId="25583F28" w:rsidR="00766316" w:rsidRDefault="00766316" w:rsidP="00766316"/>
    <w:p w14:paraId="099F8B4E" w14:textId="77777777" w:rsidR="00766316" w:rsidRPr="00766316" w:rsidRDefault="00766316" w:rsidP="00766316"/>
    <w:p w14:paraId="454F4E36" w14:textId="29A4D4DF" w:rsidR="004052F6" w:rsidRDefault="004052F6">
      <w:pPr>
        <w:pStyle w:val="Heading1"/>
      </w:pPr>
      <w:bookmarkStart w:id="1" w:name="_Toc14336551"/>
      <w:r>
        <w:lastRenderedPageBreak/>
        <w:t xml:space="preserve">List of </w:t>
      </w:r>
      <w:r w:rsidR="00F13825">
        <w:t>Table and Figures</w:t>
      </w:r>
      <w:bookmarkEnd w:id="1"/>
    </w:p>
    <w:p w14:paraId="2060C9DA" w14:textId="3C2C66E5" w:rsidR="004052F6" w:rsidRDefault="004052F6" w:rsidP="004052F6"/>
    <w:p w14:paraId="56854DFD" w14:textId="2CAD3818" w:rsidR="004052F6" w:rsidRDefault="00650C31" w:rsidP="004052F6">
      <w:r>
        <w:t>Figure 1</w:t>
      </w:r>
      <w:r w:rsidR="00F13825">
        <w:t xml:space="preserve">           The layout of AJ lines at the Bridgend site</w:t>
      </w:r>
      <w:r>
        <w:t xml:space="preserve"> …………………………………………</w:t>
      </w:r>
      <w:r w:rsidR="00F13825">
        <w:t>. 4</w:t>
      </w:r>
    </w:p>
    <w:p w14:paraId="491F1F47" w14:textId="0BAB855E" w:rsidR="00F13825" w:rsidRDefault="00F13825" w:rsidP="004052F6">
      <w:r>
        <w:t>Figure 2           Op10 Lamb Machine …………………………………………………………………………. 5</w:t>
      </w:r>
    </w:p>
    <w:p w14:paraId="0C77B052" w14:textId="1D1D73FF" w:rsidR="00E51335" w:rsidRDefault="00F13825" w:rsidP="004052F6">
      <w:r>
        <w:t xml:space="preserve">Figure 3           </w:t>
      </w:r>
      <w:proofErr w:type="spellStart"/>
      <w:r>
        <w:t>Swarf</w:t>
      </w:r>
      <w:proofErr w:type="spellEnd"/>
      <w:r>
        <w:t xml:space="preserve"> removed from the machine …………………………………………………….. 6</w:t>
      </w:r>
    </w:p>
    <w:p w14:paraId="1E6BA958" w14:textId="51131285" w:rsidR="00E51335" w:rsidRDefault="00F13825" w:rsidP="004052F6">
      <w:r>
        <w:t xml:space="preserve">Figure 4           </w:t>
      </w:r>
      <w:proofErr w:type="spellStart"/>
      <w:r>
        <w:t>Swarf</w:t>
      </w:r>
      <w:proofErr w:type="spellEnd"/>
      <w:r>
        <w:t xml:space="preserve"> accumulation within the machine ……………………………………………. 7</w:t>
      </w:r>
    </w:p>
    <w:p w14:paraId="43E82808" w14:textId="6DE11FB2" w:rsidR="00E51335" w:rsidRDefault="00F13825" w:rsidP="00F13825">
      <w:pPr>
        <w:tabs>
          <w:tab w:val="left" w:pos="1277"/>
        </w:tabs>
      </w:pPr>
      <w:r>
        <w:t xml:space="preserve">Figure 5   </w:t>
      </w:r>
      <w:r>
        <w:tab/>
        <w:t xml:space="preserve">The build-up of </w:t>
      </w:r>
      <w:proofErr w:type="spellStart"/>
      <w:r>
        <w:t>swarf</w:t>
      </w:r>
      <w:proofErr w:type="spellEnd"/>
      <w:r>
        <w:t xml:space="preserve"> ready to be removed ………………………………………. 7 </w:t>
      </w:r>
    </w:p>
    <w:p w14:paraId="11405311" w14:textId="2F5FC85B" w:rsidR="00E51335" w:rsidRDefault="00F13825" w:rsidP="004052F6">
      <w:r>
        <w:t>Figure 6           In process inventory from Op10 ………………………………………………………… 10</w:t>
      </w:r>
    </w:p>
    <w:p w14:paraId="284DAC4A" w14:textId="77CEA5D0" w:rsidR="00E51335" w:rsidRDefault="00F13825" w:rsidP="004052F6">
      <w:r>
        <w:t>Figure 7           Distance travelled from Op10 to storage area …………………………...……… 11</w:t>
      </w:r>
    </w:p>
    <w:p w14:paraId="510B4B89" w14:textId="51A1C102" w:rsidR="00E51335" w:rsidRDefault="00F13825" w:rsidP="004052F6">
      <w:r>
        <w:t>Figure 8           Value Map of Op10 …</w:t>
      </w:r>
      <w:r w:rsidR="00711C24">
        <w:t>…………………………………………………………………………. 14</w:t>
      </w:r>
    </w:p>
    <w:p w14:paraId="737C3A74" w14:textId="47F6281B" w:rsidR="00F13825" w:rsidRDefault="00F13825" w:rsidP="004052F6">
      <w:r>
        <w:t>Figure 9           OP10 Gauging station ………………………………………………………………………… 20</w:t>
      </w:r>
    </w:p>
    <w:p w14:paraId="57129BEA" w14:textId="182421CC" w:rsidR="00E51335" w:rsidRDefault="004A36F2" w:rsidP="004052F6">
      <w:r>
        <w:t>Figure 10         Proposed Storage area for Op10 ……………………………………………………….. 21</w:t>
      </w:r>
    </w:p>
    <w:p w14:paraId="3D31602F" w14:textId="5A40F233" w:rsidR="006A06A6" w:rsidRDefault="006A06A6" w:rsidP="006A06A6">
      <w:pPr>
        <w:tabs>
          <w:tab w:val="left" w:pos="1302"/>
        </w:tabs>
      </w:pPr>
      <w:r>
        <w:t xml:space="preserve">Figure 11         How visual controls can be used </w:t>
      </w:r>
      <w:r w:rsidR="00CD0993">
        <w:t>to tension chain ……………………………… 24</w:t>
      </w:r>
    </w:p>
    <w:p w14:paraId="6FF9F524" w14:textId="77777777" w:rsidR="004A36F2" w:rsidRDefault="004A36F2" w:rsidP="004052F6"/>
    <w:p w14:paraId="57000FA4" w14:textId="6D15B8DD" w:rsidR="00E51335" w:rsidRDefault="00F13825" w:rsidP="004052F6">
      <w:r>
        <w:t>Table 1            OEE of Op10 prior to the constraint management ……………………………… 8</w:t>
      </w:r>
    </w:p>
    <w:p w14:paraId="7561F609" w14:textId="0D90C693" w:rsidR="00F13825" w:rsidRDefault="00F13825" w:rsidP="004052F6">
      <w:r>
        <w:t>Table 2            Overtime cost for employee wages ……………………………………………………. 9</w:t>
      </w:r>
    </w:p>
    <w:p w14:paraId="061EB788" w14:textId="68273B92" w:rsidR="00F13825" w:rsidRDefault="00F13825" w:rsidP="004052F6">
      <w:r>
        <w:t xml:space="preserve">Table 3            Preventative Maintenance checklist for OP10 </w:t>
      </w:r>
      <w:r w:rsidR="001B6371">
        <w:t>……………………………………. 19</w:t>
      </w:r>
    </w:p>
    <w:p w14:paraId="137A9E18" w14:textId="6EDAAFD0" w:rsidR="00E51335" w:rsidRDefault="00BC4B03" w:rsidP="004052F6">
      <w:r>
        <w:t>Table 4            Costs of hiring a Preventative Maintenance Team …….……………………….. 22</w:t>
      </w:r>
    </w:p>
    <w:p w14:paraId="113F224D" w14:textId="3E13A83C" w:rsidR="00E51335" w:rsidRDefault="00E51335" w:rsidP="004052F6"/>
    <w:p w14:paraId="1329CB7C" w14:textId="457004AD" w:rsidR="00E51335" w:rsidRDefault="00E51335" w:rsidP="004052F6"/>
    <w:p w14:paraId="75703643" w14:textId="6CDEAB3D" w:rsidR="00E51335" w:rsidRDefault="00E51335" w:rsidP="004052F6"/>
    <w:p w14:paraId="355C2997" w14:textId="2BB44506" w:rsidR="00E51335" w:rsidRDefault="00E51335" w:rsidP="004052F6"/>
    <w:p w14:paraId="3DC8AF60" w14:textId="77777777" w:rsidR="00E51335" w:rsidRDefault="00E51335" w:rsidP="004052F6"/>
    <w:p w14:paraId="4CE9F508" w14:textId="466A1743" w:rsidR="00A56BB2" w:rsidRDefault="00A56BB2" w:rsidP="004052F6"/>
    <w:p w14:paraId="6F0B39A2" w14:textId="1CAEE2F5" w:rsidR="00A56BB2" w:rsidRDefault="00A56BB2" w:rsidP="004052F6"/>
    <w:p w14:paraId="7C458214" w14:textId="77777777" w:rsidR="00A56BB2" w:rsidRDefault="00A56BB2" w:rsidP="004052F6"/>
    <w:p w14:paraId="538A26D7" w14:textId="7600E975" w:rsidR="004052F6" w:rsidRDefault="004052F6" w:rsidP="004052F6"/>
    <w:p w14:paraId="1C09282A" w14:textId="26569413" w:rsidR="004052F6" w:rsidRDefault="004052F6" w:rsidP="004052F6"/>
    <w:p w14:paraId="627B54F2" w14:textId="3076C306" w:rsidR="004052F6" w:rsidRDefault="004052F6" w:rsidP="004052F6"/>
    <w:p w14:paraId="23DB4075" w14:textId="23B8441E" w:rsidR="004052F6" w:rsidRDefault="004052F6" w:rsidP="004052F6"/>
    <w:p w14:paraId="3AD86697" w14:textId="487EA0AB" w:rsidR="004052F6" w:rsidRPr="004052F6" w:rsidRDefault="004052F6" w:rsidP="004052F6"/>
    <w:p w14:paraId="085F2728" w14:textId="4AE5432D" w:rsidR="00860CAB" w:rsidRDefault="00860CAB">
      <w:pPr>
        <w:pStyle w:val="Heading1"/>
      </w:pPr>
      <w:bookmarkStart w:id="2" w:name="_Toc14336552"/>
      <w:r>
        <w:lastRenderedPageBreak/>
        <w:t>Introduction</w:t>
      </w:r>
      <w:bookmarkEnd w:id="2"/>
    </w:p>
    <w:p w14:paraId="11167922" w14:textId="2631BBCF" w:rsidR="00860CAB" w:rsidRDefault="00860CAB" w:rsidP="00860CAB"/>
    <w:p w14:paraId="2B53BBA2" w14:textId="084EB4BD" w:rsidR="007A35B7" w:rsidRDefault="005D0731" w:rsidP="009821EC">
      <w:r>
        <w:t>The purpose of this report is to examine and identify the current wastes that are found through a single manufacturing process and suggest techniques and methods that can be used to make the process leaner. The report initially focuses on the seven wastes that can occur in a manufacturing system and uses examples and photos of where they are occurring in the process studied. The importance of identifying these wastes can lead to an analysis of where the value or non-value</w:t>
      </w:r>
      <w:r w:rsidR="00650C31">
        <w:t xml:space="preserve"> steps are</w:t>
      </w:r>
      <w:r>
        <w:t xml:space="preserve"> located. </w:t>
      </w:r>
      <w:r w:rsidR="00FE349F">
        <w:t>Once determined, lean methods can be considered that can have a significant impact on production, employee interaction and safety.</w:t>
      </w:r>
      <w:r w:rsidR="001E76C4">
        <w:t xml:space="preserve"> </w:t>
      </w:r>
    </w:p>
    <w:p w14:paraId="45B73B4A" w14:textId="105F02F9" w:rsidR="007A35B7" w:rsidRDefault="007A35B7" w:rsidP="009821EC">
      <w:r>
        <w:t xml:space="preserve">Ford Motor Company is a multinational organisation that has an engine manufacturing facility situated at Bridgend.  The site currently produces two products that include the Sigma and AJ engines. The report focuses on the AJ engine which is manufactured on an assembly line within the plant. The manufacturing of the head, block and crankshaft is undertaken at the site, with all components transported </w:t>
      </w:r>
      <w:r w:rsidR="00574059">
        <w:t xml:space="preserve">to </w:t>
      </w:r>
      <w:r>
        <w:t>the assembly line</w:t>
      </w:r>
      <w:r w:rsidR="00574059">
        <w:t xml:space="preserve"> internally.</w:t>
      </w:r>
    </w:p>
    <w:p w14:paraId="5F197E38" w14:textId="029DA8FF" w:rsidR="00FE349F" w:rsidRDefault="00FE349F" w:rsidP="009821EC">
      <w:r>
        <w:t xml:space="preserve">The AJ </w:t>
      </w:r>
      <w:r w:rsidR="007A35B7">
        <w:t xml:space="preserve">Crankshaft </w:t>
      </w:r>
      <w:r>
        <w:t xml:space="preserve">Machining line has currently been experiencing a drop in availability and therefore, production in one of its machines and on further analysis, it has been shown that the conveyor system to remove </w:t>
      </w:r>
      <w:proofErr w:type="spellStart"/>
      <w:r>
        <w:t>swarf</w:t>
      </w:r>
      <w:proofErr w:type="spellEnd"/>
      <w:r>
        <w:t xml:space="preserve"> and coolant is highly unreliable.</w:t>
      </w:r>
      <w:r w:rsidR="001E76C4">
        <w:t xml:space="preserve"> The machining line is currently struggling to achieve its targets set by the assembly line and when looking at the bigger picture, it could create a problem for the paying customer.</w:t>
      </w:r>
      <w:r>
        <w:t xml:space="preserve"> The report introduces the company’s efforts in managing the constraint to not effort its direct customer and analyse the wastes that are occurring.</w:t>
      </w:r>
      <w:r w:rsidR="001E76C4">
        <w:t xml:space="preserve"> </w:t>
      </w:r>
    </w:p>
    <w:p w14:paraId="4299A3C3" w14:textId="43C2F427" w:rsidR="001E76C4" w:rsidRDefault="001E76C4" w:rsidP="009821EC">
      <w:r>
        <w:t>The future object</w:t>
      </w:r>
      <w:r w:rsidR="00650C31">
        <w:t>ive</w:t>
      </w:r>
      <w:r>
        <w:t xml:space="preserve"> of this report is to present to the company a unique way of manufacturing its products that could have </w:t>
      </w:r>
      <w:r w:rsidR="00650C31">
        <w:t xml:space="preserve">positive implications on its business. The report aims to increase the value added aspects of the process and attempt to completely remove or significantly reduce the non-value added steps. This will only serve to increase customer satisfaction as they will see more value in the product they are purchasing. </w:t>
      </w:r>
    </w:p>
    <w:p w14:paraId="3D62F636" w14:textId="188C56A7" w:rsidR="009821EC" w:rsidRDefault="009821EC" w:rsidP="009821EC"/>
    <w:p w14:paraId="5AE500C2" w14:textId="1E5B063E" w:rsidR="009821EC" w:rsidRDefault="009821EC" w:rsidP="009821EC"/>
    <w:p w14:paraId="250B445A" w14:textId="3C4A03A4" w:rsidR="009821EC" w:rsidRDefault="009821EC" w:rsidP="009821EC"/>
    <w:p w14:paraId="7E7A8756" w14:textId="3DA6E980" w:rsidR="009821EC" w:rsidRDefault="009821EC" w:rsidP="009821EC"/>
    <w:p w14:paraId="4758A5B2" w14:textId="7501E66A" w:rsidR="009821EC" w:rsidRDefault="009821EC" w:rsidP="009821EC"/>
    <w:p w14:paraId="64F16E4F" w14:textId="77777777" w:rsidR="005D0731" w:rsidRDefault="005D0731" w:rsidP="009821EC"/>
    <w:p w14:paraId="17941A3B" w14:textId="27BF07ED" w:rsidR="0098669D" w:rsidRDefault="0098669D" w:rsidP="009821EC"/>
    <w:p w14:paraId="669FD54E" w14:textId="1CC6F2BF" w:rsidR="0098669D" w:rsidRDefault="0098669D" w:rsidP="009821EC"/>
    <w:p w14:paraId="175B41F6" w14:textId="22FE332A" w:rsidR="0098669D" w:rsidRDefault="0098669D" w:rsidP="009821EC"/>
    <w:p w14:paraId="0CFD9FF6" w14:textId="78EE61B4" w:rsidR="0098669D" w:rsidRDefault="0098669D" w:rsidP="009821EC"/>
    <w:p w14:paraId="6C271F37" w14:textId="33E55F51" w:rsidR="0098669D" w:rsidRDefault="0098669D" w:rsidP="009821EC"/>
    <w:p w14:paraId="4D3F3A29" w14:textId="3BBAE25B" w:rsidR="009821EC" w:rsidRPr="009821EC" w:rsidRDefault="009821EC" w:rsidP="009821EC"/>
    <w:p w14:paraId="7E1F0267" w14:textId="743E75F2" w:rsidR="0098669D" w:rsidRDefault="00932103">
      <w:pPr>
        <w:pStyle w:val="Heading1"/>
      </w:pPr>
      <w:bookmarkStart w:id="3" w:name="_Toc14336553"/>
      <w:r>
        <w:lastRenderedPageBreak/>
        <w:t>Manufacturing Process and w</w:t>
      </w:r>
      <w:r w:rsidR="0098669D">
        <w:t>astes occurring</w:t>
      </w:r>
      <w:bookmarkEnd w:id="3"/>
    </w:p>
    <w:p w14:paraId="17329A29" w14:textId="029F98B0" w:rsidR="0098669D" w:rsidRDefault="0098669D" w:rsidP="0098669D"/>
    <w:p w14:paraId="2C8D6063" w14:textId="68CD6306" w:rsidR="00427C11" w:rsidRDefault="007D5645" w:rsidP="0098669D">
      <w:r>
        <w:t>The AJ Machining Crank line within Fords Bridgend site is responsible for manufacturing V8 Crankshafts. Once produced, they are transported to the AJ assembly line and then placed into the 4.8 Litre engine. The assemb</w:t>
      </w:r>
      <w:r w:rsidR="00B77B1F">
        <w:t>ly lin</w:t>
      </w:r>
      <w:r w:rsidR="00D22CB6">
        <w:t>e requires 18 Jobs per hour</w:t>
      </w:r>
      <w:r w:rsidR="00F016D7">
        <w:t xml:space="preserve"> from the AJ Crankshaft line</w:t>
      </w:r>
      <w:r w:rsidR="00D22CB6">
        <w:t xml:space="preserve"> to meet their ex</w:t>
      </w:r>
      <w:r w:rsidR="005B4012">
        <w:t>ternal customers demand.</w:t>
      </w:r>
    </w:p>
    <w:p w14:paraId="039C43A1" w14:textId="5C1A89C6" w:rsidR="00932103" w:rsidRDefault="0079142B" w:rsidP="00932103">
      <w:r>
        <w:t>Figure 1</w:t>
      </w:r>
      <w:r w:rsidR="00932103">
        <w:t xml:space="preserve"> is a schematic showing the layout of all lines within the Bridgend facility and location of both AJ processes –</w:t>
      </w:r>
    </w:p>
    <w:p w14:paraId="55767716" w14:textId="127D18CA" w:rsidR="0079142B" w:rsidRDefault="0079142B" w:rsidP="00BC6DAC">
      <w:pPr>
        <w:jc w:val="center"/>
        <w:rPr>
          <w:noProof/>
          <w:lang w:eastAsia="en-GB"/>
        </w:rPr>
      </w:pPr>
      <w:r>
        <w:rPr>
          <w:noProof/>
          <w:lang w:eastAsia="en-GB"/>
        </w:rPr>
        <w:drawing>
          <wp:anchor distT="0" distB="0" distL="114300" distR="114300" simplePos="0" relativeHeight="251721728" behindDoc="1" locked="0" layoutInCell="1" allowOverlap="1" wp14:anchorId="6DD01B0C" wp14:editId="6053520D">
            <wp:simplePos x="0" y="0"/>
            <wp:positionH relativeFrom="margin">
              <wp:align>center</wp:align>
            </wp:positionH>
            <wp:positionV relativeFrom="paragraph">
              <wp:posOffset>14342</wp:posOffset>
            </wp:positionV>
            <wp:extent cx="4871720" cy="6075045"/>
            <wp:effectExtent l="0" t="0" r="5080" b="1905"/>
            <wp:wrapTight wrapText="bothSides">
              <wp:wrapPolygon edited="0">
                <wp:start x="0" y="0"/>
                <wp:lineTo x="0" y="21539"/>
                <wp:lineTo x="21538" y="2153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196" t="17146" r="44042" b="13499"/>
                    <a:stretch/>
                  </pic:blipFill>
                  <pic:spPr bwMode="auto">
                    <a:xfrm>
                      <a:off x="0" y="0"/>
                      <a:ext cx="4871720" cy="6075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0CFE88" w14:textId="36183FF4" w:rsidR="0079142B" w:rsidRDefault="0079142B" w:rsidP="00BC6DAC">
      <w:pPr>
        <w:jc w:val="center"/>
        <w:rPr>
          <w:noProof/>
          <w:lang w:eastAsia="en-GB"/>
        </w:rPr>
      </w:pPr>
    </w:p>
    <w:p w14:paraId="7F8D779C" w14:textId="1F1562D4" w:rsidR="0079142B" w:rsidRDefault="0079142B" w:rsidP="00BC6DAC">
      <w:pPr>
        <w:jc w:val="center"/>
        <w:rPr>
          <w:noProof/>
          <w:lang w:eastAsia="en-GB"/>
        </w:rPr>
      </w:pPr>
    </w:p>
    <w:p w14:paraId="3D64B431" w14:textId="77777777" w:rsidR="0079142B" w:rsidRDefault="0079142B" w:rsidP="00BC6DAC">
      <w:pPr>
        <w:jc w:val="center"/>
        <w:rPr>
          <w:noProof/>
          <w:lang w:eastAsia="en-GB"/>
        </w:rPr>
      </w:pPr>
    </w:p>
    <w:p w14:paraId="49158D7E" w14:textId="77777777" w:rsidR="0079142B" w:rsidRDefault="0079142B" w:rsidP="00BC6DAC">
      <w:pPr>
        <w:jc w:val="center"/>
        <w:rPr>
          <w:noProof/>
          <w:lang w:eastAsia="en-GB"/>
        </w:rPr>
      </w:pPr>
    </w:p>
    <w:p w14:paraId="2977BC73" w14:textId="77777777" w:rsidR="0079142B" w:rsidRDefault="0079142B" w:rsidP="00BC6DAC">
      <w:pPr>
        <w:jc w:val="center"/>
        <w:rPr>
          <w:noProof/>
          <w:lang w:eastAsia="en-GB"/>
        </w:rPr>
      </w:pPr>
    </w:p>
    <w:p w14:paraId="23B14B13" w14:textId="77777777" w:rsidR="0079142B" w:rsidRDefault="0079142B" w:rsidP="00BC6DAC">
      <w:pPr>
        <w:jc w:val="center"/>
        <w:rPr>
          <w:noProof/>
          <w:lang w:eastAsia="en-GB"/>
        </w:rPr>
      </w:pPr>
    </w:p>
    <w:p w14:paraId="20B6FBE9" w14:textId="77777777" w:rsidR="0079142B" w:rsidRDefault="0079142B" w:rsidP="00BC6DAC">
      <w:pPr>
        <w:jc w:val="center"/>
        <w:rPr>
          <w:noProof/>
          <w:lang w:eastAsia="en-GB"/>
        </w:rPr>
      </w:pPr>
    </w:p>
    <w:p w14:paraId="3ACA5010" w14:textId="77777777" w:rsidR="0079142B" w:rsidRDefault="0079142B" w:rsidP="00BC6DAC">
      <w:pPr>
        <w:jc w:val="center"/>
        <w:rPr>
          <w:noProof/>
          <w:lang w:eastAsia="en-GB"/>
        </w:rPr>
      </w:pPr>
    </w:p>
    <w:p w14:paraId="192DAB8A" w14:textId="3FEF475E" w:rsidR="0079142B" w:rsidRDefault="0079142B" w:rsidP="00BC6DAC">
      <w:pPr>
        <w:jc w:val="center"/>
        <w:rPr>
          <w:noProof/>
          <w:lang w:eastAsia="en-GB"/>
        </w:rPr>
      </w:pPr>
    </w:p>
    <w:p w14:paraId="7DB31C19" w14:textId="00CFBA6A" w:rsidR="0079142B" w:rsidRDefault="0079142B" w:rsidP="00BC6DAC">
      <w:pPr>
        <w:jc w:val="center"/>
        <w:rPr>
          <w:noProof/>
          <w:lang w:eastAsia="en-GB"/>
        </w:rPr>
      </w:pPr>
    </w:p>
    <w:p w14:paraId="3B058199" w14:textId="2556C5A4" w:rsidR="0079142B" w:rsidRDefault="0079142B" w:rsidP="00BC6DAC">
      <w:pPr>
        <w:jc w:val="center"/>
        <w:rPr>
          <w:noProof/>
          <w:lang w:eastAsia="en-GB"/>
        </w:rPr>
      </w:pPr>
    </w:p>
    <w:p w14:paraId="6D5AF339" w14:textId="4A999FBB" w:rsidR="0079142B" w:rsidRDefault="0079142B" w:rsidP="00BC6DAC">
      <w:pPr>
        <w:jc w:val="center"/>
        <w:rPr>
          <w:noProof/>
          <w:lang w:eastAsia="en-GB"/>
        </w:rPr>
      </w:pPr>
    </w:p>
    <w:p w14:paraId="70F5E47E" w14:textId="77777777" w:rsidR="0079142B" w:rsidRDefault="0079142B" w:rsidP="00BC6DAC">
      <w:pPr>
        <w:jc w:val="center"/>
        <w:rPr>
          <w:noProof/>
          <w:lang w:eastAsia="en-GB"/>
        </w:rPr>
      </w:pPr>
    </w:p>
    <w:p w14:paraId="066EB6B5" w14:textId="66731A99" w:rsidR="0079142B" w:rsidRDefault="0079142B" w:rsidP="00BC6DAC">
      <w:pPr>
        <w:jc w:val="center"/>
        <w:rPr>
          <w:noProof/>
          <w:lang w:eastAsia="en-GB"/>
        </w:rPr>
      </w:pPr>
    </w:p>
    <w:p w14:paraId="765248C8" w14:textId="49340F79" w:rsidR="0079142B" w:rsidRDefault="0079142B" w:rsidP="00BC6DAC">
      <w:pPr>
        <w:jc w:val="center"/>
        <w:rPr>
          <w:noProof/>
          <w:lang w:eastAsia="en-GB"/>
        </w:rPr>
      </w:pPr>
    </w:p>
    <w:p w14:paraId="37EC4EA3" w14:textId="77777777" w:rsidR="0079142B" w:rsidRDefault="0079142B" w:rsidP="00BC6DAC">
      <w:pPr>
        <w:jc w:val="center"/>
        <w:rPr>
          <w:noProof/>
          <w:lang w:eastAsia="en-GB"/>
        </w:rPr>
      </w:pPr>
    </w:p>
    <w:p w14:paraId="114887FE" w14:textId="77777777" w:rsidR="0079142B" w:rsidRDefault="0079142B" w:rsidP="00BC6DAC">
      <w:pPr>
        <w:jc w:val="center"/>
        <w:rPr>
          <w:noProof/>
          <w:lang w:eastAsia="en-GB"/>
        </w:rPr>
      </w:pPr>
    </w:p>
    <w:p w14:paraId="5D659F32" w14:textId="77777777" w:rsidR="0079142B" w:rsidRDefault="0079142B" w:rsidP="00BC6DAC">
      <w:pPr>
        <w:jc w:val="center"/>
        <w:rPr>
          <w:noProof/>
          <w:lang w:eastAsia="en-GB"/>
        </w:rPr>
      </w:pPr>
    </w:p>
    <w:p w14:paraId="73AABBA7" w14:textId="77777777" w:rsidR="0079142B" w:rsidRDefault="0079142B" w:rsidP="00BC6DAC">
      <w:pPr>
        <w:jc w:val="center"/>
        <w:rPr>
          <w:noProof/>
          <w:lang w:eastAsia="en-GB"/>
        </w:rPr>
      </w:pPr>
    </w:p>
    <w:p w14:paraId="4AAA90A2" w14:textId="25EC8FCC" w:rsidR="0079142B" w:rsidRDefault="0079142B" w:rsidP="0079142B">
      <w:pPr>
        <w:rPr>
          <w:noProof/>
          <w:lang w:eastAsia="en-GB"/>
        </w:rPr>
      </w:pPr>
    </w:p>
    <w:p w14:paraId="7F554385" w14:textId="77777777" w:rsidR="0079142B" w:rsidRDefault="0079142B" w:rsidP="0079142B">
      <w:pPr>
        <w:rPr>
          <w:noProof/>
          <w:lang w:eastAsia="en-GB"/>
        </w:rPr>
      </w:pPr>
    </w:p>
    <w:p w14:paraId="6087DEAA" w14:textId="403503F9" w:rsidR="00932103" w:rsidRPr="00BC6DAC" w:rsidRDefault="00BC6DAC" w:rsidP="00BC6DAC">
      <w:pPr>
        <w:jc w:val="center"/>
      </w:pPr>
      <w:r>
        <w:t>Figure 1, Layout of AJ lines in relation to others, (Doyle 2019)</w:t>
      </w:r>
    </w:p>
    <w:p w14:paraId="025EFCDF" w14:textId="77777777" w:rsidR="00932103" w:rsidRDefault="00932103" w:rsidP="0098669D">
      <w:pPr>
        <w:rPr>
          <w:b/>
          <w:u w:val="single"/>
        </w:rPr>
      </w:pPr>
    </w:p>
    <w:p w14:paraId="5093DFF0" w14:textId="4C97398E" w:rsidR="009C3349" w:rsidRPr="009C3349" w:rsidRDefault="009C3349" w:rsidP="0098669D">
      <w:pPr>
        <w:rPr>
          <w:b/>
          <w:u w:val="single"/>
        </w:rPr>
      </w:pPr>
      <w:r w:rsidRPr="009C3349">
        <w:rPr>
          <w:b/>
          <w:u w:val="single"/>
        </w:rPr>
        <w:lastRenderedPageBreak/>
        <w:t>AJ Crankshaft Line</w:t>
      </w:r>
    </w:p>
    <w:p w14:paraId="07A8E071" w14:textId="51D96ECF" w:rsidR="000E66D2" w:rsidRDefault="000E66D2" w:rsidP="0098669D">
      <w:r>
        <w:t>The AJ Crank</w:t>
      </w:r>
      <w:r w:rsidR="00DF2025">
        <w:t>shaft lin</w:t>
      </w:r>
      <w:r w:rsidR="005F7130">
        <w:t xml:space="preserve">e was installed in </w:t>
      </w:r>
      <w:r w:rsidR="00A06A69">
        <w:t>2009 and</w:t>
      </w:r>
      <w:r w:rsidR="00932103">
        <w:t xml:space="preserve"> produces iron crankshafts ready for use on assembly. It </w:t>
      </w:r>
      <w:r>
        <w:t>is divided into two opposite areas known as the roughing and finishing leg. The crankshaft is placed onto the line via the input and then</w:t>
      </w:r>
      <w:r w:rsidR="00932103">
        <w:t xml:space="preserve"> carried and deposited through sixteen machines and two washes, before finishing at the output. On arrival, the cra</w:t>
      </w:r>
      <w:r w:rsidR="00F016D7">
        <w:t>nkshafts are placed into crates</w:t>
      </w:r>
      <w:r w:rsidR="00932103">
        <w:t xml:space="preserve"> and then transported to the assembly stage. </w:t>
      </w:r>
    </w:p>
    <w:p w14:paraId="5B3DDE9A" w14:textId="6F919DAC" w:rsidR="009C3349" w:rsidRDefault="009C3349" w:rsidP="0098669D"/>
    <w:p w14:paraId="12E5E13F" w14:textId="3BE53531" w:rsidR="000E66D2" w:rsidRDefault="000E66D2" w:rsidP="0098669D">
      <w:pPr>
        <w:rPr>
          <w:b/>
          <w:u w:val="single"/>
        </w:rPr>
      </w:pPr>
    </w:p>
    <w:p w14:paraId="71EEC3B3" w14:textId="0B51E06D" w:rsidR="00427C11" w:rsidRPr="00427C11" w:rsidRDefault="00DB42B4" w:rsidP="0098669D">
      <w:r>
        <w:rPr>
          <w:b/>
          <w:u w:val="single"/>
        </w:rPr>
        <w:t xml:space="preserve">Lamb Op 10 </w:t>
      </w:r>
    </w:p>
    <w:p w14:paraId="56D92010" w14:textId="139C7E06" w:rsidR="00C42E38" w:rsidRDefault="00DB42B4" w:rsidP="0098669D">
      <w:r>
        <w:t>Two of the most important features manufactured on a crankshaft are the centres. These are machined opposite each other at the flange/post end and the position of these is essential to allow the crankshaft to rotate as concentric as possible</w:t>
      </w:r>
      <w:r w:rsidR="00BC6DAC">
        <w:t xml:space="preserve"> to allow the machining of other features</w:t>
      </w:r>
      <w:r w:rsidR="009C3349">
        <w:t xml:space="preserve"> </w:t>
      </w:r>
      <w:sdt>
        <w:sdtPr>
          <w:id w:val="1186411147"/>
          <w:citation/>
        </w:sdtPr>
        <w:sdtEndPr/>
        <w:sdtContent>
          <w:r w:rsidR="009C3349">
            <w:fldChar w:fldCharType="begin"/>
          </w:r>
          <w:r w:rsidR="009C3349">
            <w:instrText xml:space="preserve"> CITATION The17 \l 2057 </w:instrText>
          </w:r>
          <w:r w:rsidR="009C3349">
            <w:fldChar w:fldCharType="separate"/>
          </w:r>
          <w:r w:rsidR="00BC4B03" w:rsidRPr="00BC4B03">
            <w:rPr>
              <w:noProof/>
            </w:rPr>
            <w:t>(Thejasthree, et al., 2017)</w:t>
          </w:r>
          <w:r w:rsidR="009C3349">
            <w:fldChar w:fldCharType="end"/>
          </w:r>
        </w:sdtContent>
      </w:sdt>
      <w:r>
        <w:t xml:space="preserve">. </w:t>
      </w:r>
      <w:r w:rsidR="009C3349">
        <w:t xml:space="preserve">Op 10 is a </w:t>
      </w:r>
      <w:r>
        <w:t xml:space="preserve">machine </w:t>
      </w:r>
      <w:r w:rsidR="009C3349">
        <w:t>manufactured by Lamb that</w:t>
      </w:r>
      <w:r>
        <w:t xml:space="preserve"> is situated at the beginning of the line and has the responsibility of </w:t>
      </w:r>
      <w:r w:rsidR="00BC6DAC">
        <w:t>machining both</w:t>
      </w:r>
      <w:r w:rsidR="009C3349">
        <w:t xml:space="preserve"> ends of the crankshaft. Its first operation is to mill both the flange/post end to the required dimension and then drill and ream the centres.</w:t>
      </w:r>
      <w:r>
        <w:t xml:space="preserve"> If the locations of these </w:t>
      </w:r>
      <w:r w:rsidR="00C77FA5">
        <w:t xml:space="preserve">centres </w:t>
      </w:r>
      <w:r>
        <w:t>are incorrect then this can create huge problems with quality and performance of the crankshaft</w:t>
      </w:r>
      <w:r w:rsidR="00C77FA5">
        <w:t xml:space="preserve"> as it will not be concentric</w:t>
      </w:r>
      <w:r>
        <w:t>.</w:t>
      </w:r>
      <w:r w:rsidR="00371A67">
        <w:t xml:space="preserve"> </w:t>
      </w:r>
    </w:p>
    <w:p w14:paraId="17655D6D" w14:textId="6A3DE02F" w:rsidR="008946C3" w:rsidRDefault="00371A67" w:rsidP="0098669D">
      <w:r>
        <w:t xml:space="preserve">Another operation of this machine is to drill and tap the flange end of the crankshaft </w:t>
      </w:r>
      <w:r w:rsidR="008A1A32">
        <w:t>for</w:t>
      </w:r>
      <w:r>
        <w:t xml:space="preserve"> it to be attached to the flywheel.</w:t>
      </w:r>
      <w:r w:rsidR="00DB42B4">
        <w:t xml:space="preserve"> All other machines on the AJ machine line use the centres machined by Op10 to </w:t>
      </w:r>
      <w:r w:rsidR="009C3349">
        <w:t>hold the crankshaft in place</w:t>
      </w:r>
      <w:r w:rsidR="00D12209">
        <w:t>,</w:t>
      </w:r>
      <w:r w:rsidR="00C77FA5">
        <w:t xml:space="preserve"> therefore, it is important they are positioned correctly.</w:t>
      </w:r>
    </w:p>
    <w:p w14:paraId="5A595E46" w14:textId="59EC0D37" w:rsidR="008946C3" w:rsidRDefault="00C77FA5" w:rsidP="0098669D">
      <w:r>
        <w:rPr>
          <w:noProof/>
          <w:lang w:eastAsia="en-GB"/>
        </w:rPr>
        <w:drawing>
          <wp:anchor distT="0" distB="0" distL="114300" distR="114300" simplePos="0" relativeHeight="251664384" behindDoc="0" locked="0" layoutInCell="1" allowOverlap="1" wp14:anchorId="2AF2FC9F" wp14:editId="246ED10D">
            <wp:simplePos x="0" y="0"/>
            <wp:positionH relativeFrom="margin">
              <wp:posOffset>396785</wp:posOffset>
            </wp:positionH>
            <wp:positionV relativeFrom="paragraph">
              <wp:posOffset>272052</wp:posOffset>
            </wp:positionV>
            <wp:extent cx="4776470" cy="3542665"/>
            <wp:effectExtent l="0" t="0" r="508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17" t="17902" r="34937" b="8813"/>
                    <a:stretch/>
                  </pic:blipFill>
                  <pic:spPr bwMode="auto">
                    <a:xfrm>
                      <a:off x="0" y="0"/>
                      <a:ext cx="4776470" cy="3542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4EAEC3" w14:textId="0FE4DC81" w:rsidR="008946C3" w:rsidRDefault="008946C3" w:rsidP="0098669D"/>
    <w:p w14:paraId="0751CA9D" w14:textId="46C7DF87" w:rsidR="008946C3" w:rsidRDefault="008946C3" w:rsidP="0098669D"/>
    <w:p w14:paraId="323E9CBC" w14:textId="2E672E1A" w:rsidR="008946C3" w:rsidRDefault="008946C3" w:rsidP="0098669D"/>
    <w:p w14:paraId="1C35484D" w14:textId="5FE39D04" w:rsidR="008946C3" w:rsidRDefault="008946C3" w:rsidP="0098669D"/>
    <w:p w14:paraId="40ACD64D" w14:textId="695E49D8" w:rsidR="008946C3" w:rsidRDefault="008946C3" w:rsidP="0098669D"/>
    <w:p w14:paraId="0F150D3D" w14:textId="37E69D38" w:rsidR="005B4012" w:rsidRDefault="005B4012" w:rsidP="0098669D"/>
    <w:p w14:paraId="42DB6EEE" w14:textId="21097EA9" w:rsidR="005B4012" w:rsidRDefault="005B4012" w:rsidP="0098669D"/>
    <w:p w14:paraId="1A4AF0F6" w14:textId="0F42E616" w:rsidR="005B4012" w:rsidRDefault="005B4012" w:rsidP="0098669D"/>
    <w:p w14:paraId="1A5E2110" w14:textId="65056BAB" w:rsidR="0098669D" w:rsidRDefault="0098669D" w:rsidP="0098669D"/>
    <w:p w14:paraId="0057F1FF" w14:textId="7B8EDDA7" w:rsidR="0098669D" w:rsidRDefault="0098669D" w:rsidP="0098669D"/>
    <w:p w14:paraId="0BBE4B4A" w14:textId="61F36957" w:rsidR="0098669D" w:rsidRDefault="0098669D" w:rsidP="0098669D"/>
    <w:p w14:paraId="27E164CF" w14:textId="0CE5190B" w:rsidR="0098669D" w:rsidRDefault="0098669D" w:rsidP="0098669D"/>
    <w:p w14:paraId="37545470" w14:textId="393812E5" w:rsidR="0098669D" w:rsidRDefault="0098669D" w:rsidP="0098669D"/>
    <w:p w14:paraId="3739BC99" w14:textId="2ED93842" w:rsidR="0098669D" w:rsidRDefault="00BC6DAC" w:rsidP="00BC6DAC">
      <w:pPr>
        <w:tabs>
          <w:tab w:val="left" w:pos="2790"/>
        </w:tabs>
        <w:jc w:val="center"/>
      </w:pPr>
      <w:r>
        <w:t>Figure 2, Op10 Lamb Machine, (Doyle 2019)</w:t>
      </w:r>
    </w:p>
    <w:p w14:paraId="70BC4A7F" w14:textId="52F66DC9" w:rsidR="0098669D" w:rsidRDefault="00DF2025" w:rsidP="0098669D">
      <w:r>
        <w:lastRenderedPageBreak/>
        <w:t xml:space="preserve">In the manufacturing </w:t>
      </w:r>
      <w:r w:rsidR="00280923">
        <w:t>process</w:t>
      </w:r>
      <w:r>
        <w:t xml:space="preserve">, waste is produced in the form of </w:t>
      </w:r>
      <w:proofErr w:type="spellStart"/>
      <w:r>
        <w:t>swarf</w:t>
      </w:r>
      <w:proofErr w:type="spellEnd"/>
      <w:r>
        <w:t xml:space="preserve"> along with vast volumes of coolant used to prevent ove</w:t>
      </w:r>
      <w:r w:rsidR="00BC6DAC">
        <w:t xml:space="preserve">r temperature on the tools. </w:t>
      </w:r>
      <w:proofErr w:type="spellStart"/>
      <w:r w:rsidR="00BC6DAC">
        <w:t>S</w:t>
      </w:r>
      <w:r>
        <w:t>warf</w:t>
      </w:r>
      <w:proofErr w:type="spellEnd"/>
      <w:r>
        <w:t xml:space="preserve"> </w:t>
      </w:r>
      <w:r w:rsidR="00B372D0">
        <w:t>is</w:t>
      </w:r>
      <w:r>
        <w:t xml:space="preserve"> fine, metal chips that </w:t>
      </w:r>
      <w:r w:rsidR="00B372D0">
        <w:t xml:space="preserve">is </w:t>
      </w:r>
      <w:r>
        <w:t>created during the cutting process on the Crank</w:t>
      </w:r>
      <w:r w:rsidR="00B372D0">
        <w:t xml:space="preserve"> </w:t>
      </w:r>
      <w:sdt>
        <w:sdtPr>
          <w:id w:val="-598563215"/>
          <w:citation/>
        </w:sdtPr>
        <w:sdtEndPr/>
        <w:sdtContent>
          <w:r w:rsidR="00B372D0">
            <w:fldChar w:fldCharType="begin"/>
          </w:r>
          <w:r w:rsidR="00B372D0">
            <w:instrText xml:space="preserve"> CITATION Mal08 \l 2057 </w:instrText>
          </w:r>
          <w:r w:rsidR="00B372D0">
            <w:fldChar w:fldCharType="separate"/>
          </w:r>
          <w:r w:rsidR="00BC4B03" w:rsidRPr="00BC4B03">
            <w:rPr>
              <w:noProof/>
            </w:rPr>
            <w:t>(Malkin &amp; Guo, 2008)</w:t>
          </w:r>
          <w:r w:rsidR="00B372D0">
            <w:fldChar w:fldCharType="end"/>
          </w:r>
        </w:sdtContent>
      </w:sdt>
      <w:r>
        <w:t>. This waste material and coolant</w:t>
      </w:r>
      <w:r w:rsidR="005F7130">
        <w:t xml:space="preserve"> travels</w:t>
      </w:r>
      <w:r>
        <w:t xml:space="preserve"> towards the bottom of the machine an</w:t>
      </w:r>
      <w:r w:rsidR="005F7130">
        <w:t xml:space="preserve">d is transported away to be </w:t>
      </w:r>
      <w:r w:rsidR="00280923">
        <w:t>de</w:t>
      </w:r>
      <w:r w:rsidR="005F7130">
        <w:t xml:space="preserve">posited in a </w:t>
      </w:r>
      <w:proofErr w:type="spellStart"/>
      <w:r w:rsidR="005F7130">
        <w:t>swarf</w:t>
      </w:r>
      <w:proofErr w:type="spellEnd"/>
      <w:r w:rsidR="005F7130">
        <w:t xml:space="preserve"> bin. The coolant is sent to the effluent plant</w:t>
      </w:r>
      <w:r>
        <w:t xml:space="preserve">. The Op 10 machine has a conveyor system made up of two chains and </w:t>
      </w:r>
      <w:r w:rsidR="005F7130">
        <w:t xml:space="preserve">connecting </w:t>
      </w:r>
      <w:r>
        <w:t>flight bars with the intended purpose of moving the waste materials away from the machine</w:t>
      </w:r>
      <w:r w:rsidR="005F7130">
        <w:t xml:space="preserve"> and preventing build up. </w:t>
      </w:r>
      <w:r w:rsidR="00280923">
        <w:t xml:space="preserve">From figure 3 it can be seen that the chain with the waste, travels up an incline where it then deposits the </w:t>
      </w:r>
      <w:proofErr w:type="spellStart"/>
      <w:r w:rsidR="00280923">
        <w:t>swarf</w:t>
      </w:r>
      <w:proofErr w:type="spellEnd"/>
      <w:r w:rsidR="00280923">
        <w:t xml:space="preserve"> into a bin. </w:t>
      </w:r>
      <w:r w:rsidR="005F7130">
        <w:t xml:space="preserve">This system is extremely important to the process as an accumulation of </w:t>
      </w:r>
      <w:proofErr w:type="spellStart"/>
      <w:r w:rsidR="005F7130">
        <w:t>swarf</w:t>
      </w:r>
      <w:proofErr w:type="spellEnd"/>
      <w:r w:rsidR="005F7130">
        <w:t xml:space="preserve"> can create problems such as damaged linear bearings, leads screws and damaged hydraulic/pneumatic pipework. </w:t>
      </w:r>
      <w:proofErr w:type="spellStart"/>
      <w:r w:rsidR="00B372D0">
        <w:t>Swarf</w:t>
      </w:r>
      <w:proofErr w:type="spellEnd"/>
      <w:r w:rsidR="00B372D0">
        <w:t xml:space="preserve"> is also collected to be recycled outside of the plant.</w:t>
      </w:r>
    </w:p>
    <w:p w14:paraId="767AE6DB" w14:textId="50A9860C" w:rsidR="00521DBE" w:rsidRDefault="005F7130" w:rsidP="0098669D">
      <w:pPr>
        <w:rPr>
          <w:noProof/>
          <w:lang w:eastAsia="en-GB"/>
        </w:rPr>
      </w:pPr>
      <w:r>
        <w:rPr>
          <w:noProof/>
          <w:lang w:eastAsia="en-GB"/>
        </w:rPr>
        <w:drawing>
          <wp:anchor distT="0" distB="0" distL="114300" distR="114300" simplePos="0" relativeHeight="251665408" behindDoc="0" locked="0" layoutInCell="1" allowOverlap="1" wp14:anchorId="585594D6" wp14:editId="55D03896">
            <wp:simplePos x="0" y="0"/>
            <wp:positionH relativeFrom="margin">
              <wp:posOffset>627380</wp:posOffset>
            </wp:positionH>
            <wp:positionV relativeFrom="paragraph">
              <wp:posOffset>137160</wp:posOffset>
            </wp:positionV>
            <wp:extent cx="4625975" cy="379349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147" t="16005" r="48086" b="9681"/>
                    <a:stretch/>
                  </pic:blipFill>
                  <pic:spPr bwMode="auto">
                    <a:xfrm>
                      <a:off x="0" y="0"/>
                      <a:ext cx="4625975" cy="3793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805CAF" w14:textId="3CE1E3FE" w:rsidR="00DF2025" w:rsidRDefault="00DF2025" w:rsidP="0098669D">
      <w:pPr>
        <w:rPr>
          <w:noProof/>
          <w:lang w:eastAsia="en-GB"/>
        </w:rPr>
      </w:pPr>
    </w:p>
    <w:p w14:paraId="76AEF654" w14:textId="46053405" w:rsidR="00DF2025" w:rsidRDefault="00DF2025" w:rsidP="0098669D">
      <w:pPr>
        <w:rPr>
          <w:noProof/>
          <w:lang w:eastAsia="en-GB"/>
        </w:rPr>
      </w:pPr>
    </w:p>
    <w:p w14:paraId="23001C40" w14:textId="564889D5" w:rsidR="00DF2025" w:rsidRDefault="00DF2025" w:rsidP="0098669D">
      <w:pPr>
        <w:rPr>
          <w:noProof/>
          <w:lang w:eastAsia="en-GB"/>
        </w:rPr>
      </w:pPr>
    </w:p>
    <w:p w14:paraId="37DC8E44" w14:textId="7EFBB14D" w:rsidR="00DF2025" w:rsidRDefault="00DF2025" w:rsidP="0098669D">
      <w:pPr>
        <w:rPr>
          <w:noProof/>
          <w:lang w:eastAsia="en-GB"/>
        </w:rPr>
      </w:pPr>
    </w:p>
    <w:p w14:paraId="7EAAC0EF" w14:textId="77B899A4" w:rsidR="00DF2025" w:rsidRDefault="00DF2025" w:rsidP="0098669D">
      <w:pPr>
        <w:rPr>
          <w:noProof/>
          <w:lang w:eastAsia="en-GB"/>
        </w:rPr>
      </w:pPr>
    </w:p>
    <w:p w14:paraId="7FEB1C7D" w14:textId="0789CC01" w:rsidR="00DF2025" w:rsidRDefault="00DF2025" w:rsidP="0098669D">
      <w:pPr>
        <w:rPr>
          <w:noProof/>
          <w:lang w:eastAsia="en-GB"/>
        </w:rPr>
      </w:pPr>
    </w:p>
    <w:p w14:paraId="12B243C9" w14:textId="5BDF3016" w:rsidR="00DF2025" w:rsidRDefault="00DF2025" w:rsidP="0098669D">
      <w:pPr>
        <w:rPr>
          <w:noProof/>
          <w:lang w:eastAsia="en-GB"/>
        </w:rPr>
      </w:pPr>
    </w:p>
    <w:p w14:paraId="1C44B36E" w14:textId="046BE3E7" w:rsidR="00DF2025" w:rsidRDefault="00DF2025" w:rsidP="0098669D">
      <w:pPr>
        <w:rPr>
          <w:noProof/>
          <w:lang w:eastAsia="en-GB"/>
        </w:rPr>
      </w:pPr>
    </w:p>
    <w:p w14:paraId="43DCD4ED" w14:textId="09E150DB" w:rsidR="00DF2025" w:rsidRDefault="00DF2025" w:rsidP="0098669D">
      <w:pPr>
        <w:rPr>
          <w:noProof/>
          <w:lang w:eastAsia="en-GB"/>
        </w:rPr>
      </w:pPr>
    </w:p>
    <w:p w14:paraId="23E7A359" w14:textId="276F7610" w:rsidR="00DF2025" w:rsidRDefault="00DF2025" w:rsidP="0098669D">
      <w:pPr>
        <w:rPr>
          <w:noProof/>
          <w:lang w:eastAsia="en-GB"/>
        </w:rPr>
      </w:pPr>
    </w:p>
    <w:p w14:paraId="24F0370F" w14:textId="7BA5BD58" w:rsidR="00DF2025" w:rsidRDefault="00DF2025" w:rsidP="0098669D">
      <w:pPr>
        <w:rPr>
          <w:noProof/>
          <w:lang w:eastAsia="en-GB"/>
        </w:rPr>
      </w:pPr>
    </w:p>
    <w:p w14:paraId="0CFC4987" w14:textId="459D7578" w:rsidR="00DF2025" w:rsidRDefault="00DF2025" w:rsidP="0098669D">
      <w:pPr>
        <w:rPr>
          <w:noProof/>
          <w:lang w:eastAsia="en-GB"/>
        </w:rPr>
      </w:pPr>
    </w:p>
    <w:p w14:paraId="44B043A0" w14:textId="391F3275" w:rsidR="00DF2025" w:rsidRDefault="00DF2025" w:rsidP="0098669D">
      <w:pPr>
        <w:rPr>
          <w:noProof/>
          <w:lang w:eastAsia="en-GB"/>
        </w:rPr>
      </w:pPr>
    </w:p>
    <w:p w14:paraId="14BE5EC7" w14:textId="6D461C39" w:rsidR="00DF2025" w:rsidRDefault="00BC6DAC" w:rsidP="00BC6DAC">
      <w:pPr>
        <w:tabs>
          <w:tab w:val="left" w:pos="3720"/>
        </w:tabs>
        <w:jc w:val="center"/>
        <w:rPr>
          <w:noProof/>
          <w:lang w:eastAsia="en-GB"/>
        </w:rPr>
      </w:pPr>
      <w:r>
        <w:rPr>
          <w:noProof/>
          <w:lang w:eastAsia="en-GB"/>
        </w:rPr>
        <w:t>Figure 3, The swarf is deposited out of the system, (Doyle 2019)</w:t>
      </w:r>
    </w:p>
    <w:p w14:paraId="5391D0A6" w14:textId="77777777" w:rsidR="00280923" w:rsidRDefault="00280923" w:rsidP="0098669D">
      <w:pPr>
        <w:rPr>
          <w:noProof/>
          <w:lang w:eastAsia="en-GB"/>
        </w:rPr>
      </w:pPr>
    </w:p>
    <w:p w14:paraId="234B2E79" w14:textId="2623749D" w:rsidR="003F02F7" w:rsidRDefault="00695AC7" w:rsidP="0098669D">
      <w:pPr>
        <w:rPr>
          <w:noProof/>
          <w:lang w:eastAsia="en-GB"/>
        </w:rPr>
      </w:pPr>
      <w:r>
        <w:rPr>
          <w:noProof/>
          <w:lang w:eastAsia="en-GB"/>
        </w:rPr>
        <w:t>For the previous six</w:t>
      </w:r>
      <w:r w:rsidR="002D4F19">
        <w:rPr>
          <w:noProof/>
          <w:lang w:eastAsia="en-GB"/>
        </w:rPr>
        <w:t xml:space="preserve"> months</w:t>
      </w:r>
      <w:r w:rsidR="007622CC">
        <w:rPr>
          <w:noProof/>
          <w:lang w:eastAsia="en-GB"/>
        </w:rPr>
        <w:t xml:space="preserve">, </w:t>
      </w:r>
      <w:r w:rsidR="002D4F19">
        <w:rPr>
          <w:noProof/>
          <w:lang w:eastAsia="en-GB"/>
        </w:rPr>
        <w:t>the machine has seen a substantial drop in its availability and performance</w:t>
      </w:r>
      <w:r w:rsidR="007622CC">
        <w:rPr>
          <w:noProof/>
          <w:lang w:eastAsia="en-GB"/>
        </w:rPr>
        <w:t xml:space="preserve"> </w:t>
      </w:r>
      <w:r w:rsidR="002D4F19">
        <w:rPr>
          <w:noProof/>
          <w:lang w:eastAsia="en-GB"/>
        </w:rPr>
        <w:t xml:space="preserve">with there being </w:t>
      </w:r>
      <w:r w:rsidR="00694332">
        <w:rPr>
          <w:noProof/>
          <w:lang w:eastAsia="en-GB"/>
        </w:rPr>
        <w:t>significant on going issues with the conveyor system. Its tensioning  is continually failing causing a build up of swarf and coolant within the machine. A temporary rep</w:t>
      </w:r>
      <w:r w:rsidR="00BC6DAC">
        <w:rPr>
          <w:noProof/>
          <w:lang w:eastAsia="en-GB"/>
        </w:rPr>
        <w:t>air is usually carried out and</w:t>
      </w:r>
      <w:r w:rsidR="00694332">
        <w:rPr>
          <w:noProof/>
          <w:lang w:eastAsia="en-GB"/>
        </w:rPr>
        <w:t xml:space="preserve"> run for a short </w:t>
      </w:r>
      <w:r w:rsidR="001616A4">
        <w:rPr>
          <w:noProof/>
          <w:lang w:eastAsia="en-GB"/>
        </w:rPr>
        <w:t xml:space="preserve">time </w:t>
      </w:r>
      <w:r w:rsidR="00694332">
        <w:rPr>
          <w:noProof/>
          <w:lang w:eastAsia="en-GB"/>
        </w:rPr>
        <w:t xml:space="preserve">before another breakdown occurs. </w:t>
      </w:r>
      <w:r w:rsidR="003F02F7">
        <w:rPr>
          <w:noProof/>
          <w:lang w:eastAsia="en-GB"/>
        </w:rPr>
        <w:t xml:space="preserve">Due to the </w:t>
      </w:r>
      <w:r w:rsidR="00694332">
        <w:rPr>
          <w:noProof/>
          <w:lang w:eastAsia="en-GB"/>
        </w:rPr>
        <w:t>extreme pressure</w:t>
      </w:r>
      <w:r w:rsidR="003F02F7">
        <w:rPr>
          <w:noProof/>
          <w:lang w:eastAsia="en-GB"/>
        </w:rPr>
        <w:t xml:space="preserve"> of </w:t>
      </w:r>
      <w:r w:rsidR="00694332">
        <w:rPr>
          <w:noProof/>
          <w:lang w:eastAsia="en-GB"/>
        </w:rPr>
        <w:t>the conti</w:t>
      </w:r>
      <w:r w:rsidR="003F02F7">
        <w:rPr>
          <w:noProof/>
          <w:lang w:eastAsia="en-GB"/>
        </w:rPr>
        <w:t>nua</w:t>
      </w:r>
      <w:r w:rsidR="00694332">
        <w:rPr>
          <w:noProof/>
          <w:lang w:eastAsia="en-GB"/>
        </w:rPr>
        <w:t>l weigh</w:t>
      </w:r>
      <w:r w:rsidR="003F02F7">
        <w:rPr>
          <w:noProof/>
          <w:lang w:eastAsia="en-GB"/>
        </w:rPr>
        <w:t>t</w:t>
      </w:r>
      <w:r w:rsidR="00694332">
        <w:rPr>
          <w:noProof/>
          <w:lang w:eastAsia="en-GB"/>
        </w:rPr>
        <w:t xml:space="preserve"> of the swarf</w:t>
      </w:r>
      <w:r w:rsidR="003F02F7">
        <w:rPr>
          <w:noProof/>
          <w:lang w:eastAsia="en-GB"/>
        </w:rPr>
        <w:t>, the flightbars shear off resulting in an entanglement with the chain.</w:t>
      </w:r>
      <w:r w:rsidR="00280923">
        <w:rPr>
          <w:noProof/>
          <w:lang w:eastAsia="en-GB"/>
        </w:rPr>
        <w:t xml:space="preserve"> Figures 4 and 5 demonstrate the significant build up of swarf and how </w:t>
      </w:r>
      <w:r w:rsidR="00B43794">
        <w:rPr>
          <w:noProof/>
          <w:lang w:eastAsia="en-GB"/>
        </w:rPr>
        <w:t>quickly it has accumulated in a short period</w:t>
      </w:r>
      <w:r w:rsidR="00280923">
        <w:rPr>
          <w:noProof/>
          <w:lang w:eastAsia="en-GB"/>
        </w:rPr>
        <w:t xml:space="preserve">. </w:t>
      </w:r>
      <w:r w:rsidR="003F02F7">
        <w:rPr>
          <w:noProof/>
          <w:lang w:eastAsia="en-GB"/>
        </w:rPr>
        <w:t>As a result of this unreliability</w:t>
      </w:r>
      <w:r w:rsidR="002D4F19">
        <w:rPr>
          <w:noProof/>
          <w:lang w:eastAsia="en-GB"/>
        </w:rPr>
        <w:t xml:space="preserve"> and reduction in performance</w:t>
      </w:r>
      <w:r w:rsidR="003F02F7">
        <w:rPr>
          <w:noProof/>
          <w:lang w:eastAsia="en-GB"/>
        </w:rPr>
        <w:t xml:space="preserve">, it has </w:t>
      </w:r>
      <w:r w:rsidR="002D4F19">
        <w:rPr>
          <w:noProof/>
          <w:lang w:eastAsia="en-GB"/>
        </w:rPr>
        <w:t xml:space="preserve">recently </w:t>
      </w:r>
      <w:r w:rsidR="003F02F7">
        <w:rPr>
          <w:noProof/>
          <w:lang w:eastAsia="en-GB"/>
        </w:rPr>
        <w:t>been decided to discountinue the motion of the conveyor and to instead employ</w:t>
      </w:r>
      <w:r w:rsidR="001616A4">
        <w:rPr>
          <w:noProof/>
          <w:lang w:eastAsia="en-GB"/>
        </w:rPr>
        <w:t xml:space="preserve"> </w:t>
      </w:r>
      <w:r w:rsidR="003F02F7">
        <w:rPr>
          <w:noProof/>
          <w:lang w:eastAsia="en-GB"/>
        </w:rPr>
        <w:t>a contractor once a week to manually shovel and remove the build up of swarf.</w:t>
      </w:r>
      <w:r w:rsidR="000E7C01">
        <w:rPr>
          <w:noProof/>
          <w:lang w:eastAsia="en-GB"/>
        </w:rPr>
        <w:t xml:space="preserve"> This course of action has resulted in considerable downtime, cost and constraint management. This is to not only reduce </w:t>
      </w:r>
      <w:r w:rsidR="000E7C01">
        <w:rPr>
          <w:noProof/>
          <w:lang w:eastAsia="en-GB"/>
        </w:rPr>
        <w:lastRenderedPageBreak/>
        <w:t>the affect of the supply chain to its direct customer in the AJ assembly line, but to also look at the bigger picture and not affect paying customers waiting times.</w:t>
      </w:r>
    </w:p>
    <w:p w14:paraId="0B01505A" w14:textId="23F2DAE6" w:rsidR="00DF2025" w:rsidRDefault="00BC6DAC" w:rsidP="0098669D">
      <w:pPr>
        <w:rPr>
          <w:noProof/>
          <w:lang w:eastAsia="en-GB"/>
        </w:rPr>
      </w:pPr>
      <w:r>
        <w:rPr>
          <w:noProof/>
          <w:lang w:eastAsia="en-GB"/>
        </w:rPr>
        <w:drawing>
          <wp:anchor distT="0" distB="0" distL="114300" distR="114300" simplePos="0" relativeHeight="251666432" behindDoc="1" locked="0" layoutInCell="1" allowOverlap="1" wp14:anchorId="311764BD" wp14:editId="42AC1285">
            <wp:simplePos x="0" y="0"/>
            <wp:positionH relativeFrom="margin">
              <wp:posOffset>552450</wp:posOffset>
            </wp:positionH>
            <wp:positionV relativeFrom="paragraph">
              <wp:posOffset>152400</wp:posOffset>
            </wp:positionV>
            <wp:extent cx="4762500" cy="360821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811" t="15621" r="34279" b="9308"/>
                    <a:stretch/>
                  </pic:blipFill>
                  <pic:spPr bwMode="auto">
                    <a:xfrm>
                      <a:off x="0" y="0"/>
                      <a:ext cx="4762500" cy="3608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A696FB" w14:textId="1260BB01" w:rsidR="00DF2025" w:rsidRDefault="00DF2025" w:rsidP="0098669D">
      <w:pPr>
        <w:rPr>
          <w:noProof/>
          <w:lang w:eastAsia="en-GB"/>
        </w:rPr>
      </w:pPr>
    </w:p>
    <w:p w14:paraId="6FE405B3" w14:textId="58358921" w:rsidR="0098669D" w:rsidRDefault="0098669D" w:rsidP="0098669D"/>
    <w:p w14:paraId="4CC98901" w14:textId="6DF3BBF4" w:rsidR="0098669D" w:rsidRDefault="0098669D" w:rsidP="0098669D"/>
    <w:p w14:paraId="297F7E6F" w14:textId="66117F71" w:rsidR="0098669D" w:rsidRDefault="0098669D" w:rsidP="0098669D"/>
    <w:p w14:paraId="08FB5D58" w14:textId="08F99752" w:rsidR="0098669D" w:rsidRDefault="0098669D" w:rsidP="0098669D"/>
    <w:p w14:paraId="4E9E4A33" w14:textId="20CDCCB5" w:rsidR="0098669D" w:rsidRDefault="0098669D" w:rsidP="0098669D"/>
    <w:p w14:paraId="48926EAD" w14:textId="57B57D66" w:rsidR="0098669D" w:rsidRDefault="0098669D" w:rsidP="0098669D"/>
    <w:p w14:paraId="5FFAF2B0" w14:textId="7B9F5276" w:rsidR="0098669D" w:rsidRDefault="0098669D" w:rsidP="0098669D"/>
    <w:p w14:paraId="7C6F59FC" w14:textId="6B9307BA" w:rsidR="0098669D" w:rsidRDefault="0098669D" w:rsidP="0098669D"/>
    <w:p w14:paraId="525B4A31" w14:textId="6ACA9886" w:rsidR="0098669D" w:rsidRDefault="0098669D" w:rsidP="0098669D"/>
    <w:p w14:paraId="375ADD61" w14:textId="4F97B0AC" w:rsidR="0098669D" w:rsidRDefault="0098669D" w:rsidP="0098669D"/>
    <w:p w14:paraId="42E053A1" w14:textId="6B78DD50" w:rsidR="000E66D2" w:rsidRDefault="000E66D2" w:rsidP="0098669D">
      <w:pPr>
        <w:rPr>
          <w:noProof/>
          <w:lang w:eastAsia="en-GB"/>
        </w:rPr>
      </w:pPr>
    </w:p>
    <w:p w14:paraId="16CF34BC" w14:textId="77777777" w:rsidR="00280923" w:rsidRDefault="00280923" w:rsidP="0098669D">
      <w:pPr>
        <w:rPr>
          <w:noProof/>
          <w:lang w:eastAsia="en-GB"/>
        </w:rPr>
      </w:pPr>
    </w:p>
    <w:p w14:paraId="711BC51E" w14:textId="1476553B" w:rsidR="0098669D" w:rsidRDefault="00BC6DAC" w:rsidP="00BC6DAC">
      <w:pPr>
        <w:tabs>
          <w:tab w:val="left" w:pos="3000"/>
        </w:tabs>
        <w:jc w:val="center"/>
      </w:pPr>
      <w:r>
        <w:t xml:space="preserve">Figure 4, </w:t>
      </w:r>
      <w:proofErr w:type="spellStart"/>
      <w:r>
        <w:t>Swarf</w:t>
      </w:r>
      <w:proofErr w:type="spellEnd"/>
      <w:r>
        <w:t xml:space="preserve"> accumulating in machine, (Doyle 2019)</w:t>
      </w:r>
    </w:p>
    <w:p w14:paraId="53F4A239" w14:textId="710CD97C" w:rsidR="0098669D" w:rsidRDefault="00280923" w:rsidP="0098669D">
      <w:r>
        <w:rPr>
          <w:noProof/>
          <w:lang w:eastAsia="en-GB"/>
        </w:rPr>
        <w:drawing>
          <wp:anchor distT="0" distB="0" distL="114300" distR="114300" simplePos="0" relativeHeight="251667456" behindDoc="1" locked="0" layoutInCell="1" allowOverlap="1" wp14:anchorId="3B80516E" wp14:editId="53B03AA6">
            <wp:simplePos x="0" y="0"/>
            <wp:positionH relativeFrom="margin">
              <wp:posOffset>571500</wp:posOffset>
            </wp:positionH>
            <wp:positionV relativeFrom="paragraph">
              <wp:posOffset>135255</wp:posOffset>
            </wp:positionV>
            <wp:extent cx="4695825" cy="3340100"/>
            <wp:effectExtent l="0" t="0" r="9525" b="0"/>
            <wp:wrapTight wrapText="bothSides">
              <wp:wrapPolygon edited="0">
                <wp:start x="0" y="0"/>
                <wp:lineTo x="0" y="21436"/>
                <wp:lineTo x="21556" y="21436"/>
                <wp:lineTo x="215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527" t="19254" r="54797" b="12835"/>
                    <a:stretch/>
                  </pic:blipFill>
                  <pic:spPr bwMode="auto">
                    <a:xfrm>
                      <a:off x="0" y="0"/>
                      <a:ext cx="4695825" cy="3340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5AE7CD" w14:textId="5FF5BAD1" w:rsidR="0098669D" w:rsidRDefault="0098669D" w:rsidP="0098669D"/>
    <w:p w14:paraId="6FD03E09" w14:textId="6E277F36" w:rsidR="00CB4368" w:rsidRDefault="00CB4368" w:rsidP="0098669D">
      <w:pPr>
        <w:rPr>
          <w:noProof/>
          <w:lang w:eastAsia="en-GB"/>
        </w:rPr>
      </w:pPr>
    </w:p>
    <w:p w14:paraId="4D30B509" w14:textId="6C5BD85E" w:rsidR="0098669D" w:rsidRDefault="0098669D" w:rsidP="0098669D"/>
    <w:p w14:paraId="2620AE0E" w14:textId="1C63D8BB" w:rsidR="0098669D" w:rsidRDefault="0098669D" w:rsidP="0098669D"/>
    <w:p w14:paraId="04BDD66B" w14:textId="77BD3AC3" w:rsidR="0098669D" w:rsidRDefault="0098669D" w:rsidP="0098669D"/>
    <w:p w14:paraId="42B6F76B" w14:textId="41DC44D1" w:rsidR="0098669D" w:rsidRDefault="0098669D" w:rsidP="0098669D"/>
    <w:p w14:paraId="7C498265" w14:textId="2C9B2A58" w:rsidR="0098669D" w:rsidRDefault="0098669D" w:rsidP="0098669D"/>
    <w:p w14:paraId="779DDA58" w14:textId="7DCE6371" w:rsidR="0098669D" w:rsidRDefault="0098669D" w:rsidP="0098669D"/>
    <w:p w14:paraId="71C9E174" w14:textId="1FBABADD" w:rsidR="0098669D" w:rsidRDefault="0098669D" w:rsidP="0098669D"/>
    <w:p w14:paraId="599F6BB4" w14:textId="53F3CACE" w:rsidR="007D5645" w:rsidRDefault="007D5645" w:rsidP="0098669D"/>
    <w:p w14:paraId="6EFB02F0" w14:textId="2EAC92AC" w:rsidR="007D5645" w:rsidRDefault="007D5645" w:rsidP="0098669D"/>
    <w:p w14:paraId="2D83901A" w14:textId="2B3BF117" w:rsidR="007D5645" w:rsidRDefault="007D5645" w:rsidP="00BC6DAC">
      <w:pPr>
        <w:jc w:val="center"/>
      </w:pPr>
    </w:p>
    <w:p w14:paraId="24F2C8F7" w14:textId="77777777" w:rsidR="00266A99" w:rsidRDefault="00BC6DAC" w:rsidP="00266A99">
      <w:pPr>
        <w:tabs>
          <w:tab w:val="left" w:pos="2640"/>
        </w:tabs>
        <w:jc w:val="center"/>
      </w:pPr>
      <w:r>
        <w:t xml:space="preserve">Figure 5, Build-up of </w:t>
      </w:r>
      <w:proofErr w:type="spellStart"/>
      <w:r>
        <w:t>swarf</w:t>
      </w:r>
      <w:proofErr w:type="spellEnd"/>
      <w:r>
        <w:t xml:space="preserve"> ready to be removed, (Doyle 2019)</w:t>
      </w:r>
    </w:p>
    <w:p w14:paraId="2D4C9066" w14:textId="012B4981" w:rsidR="00266A99" w:rsidRPr="00266A99" w:rsidRDefault="00266A99" w:rsidP="00266A99">
      <w:pPr>
        <w:tabs>
          <w:tab w:val="left" w:pos="2640"/>
        </w:tabs>
      </w:pPr>
      <w:r>
        <w:rPr>
          <w:b/>
          <w:bCs/>
          <w:u w:val="single"/>
        </w:rPr>
        <w:lastRenderedPageBreak/>
        <w:t>Overall Equipment Effectiveness</w:t>
      </w:r>
    </w:p>
    <w:p w14:paraId="150D78A1" w14:textId="2993D1F6" w:rsidR="00266A99" w:rsidRPr="00FF535A" w:rsidRDefault="00266A99" w:rsidP="0098669D">
      <w:r>
        <w:t xml:space="preserve">This is a method used by many companies to try and understand the effectiveness of a manufacturing process and how well it is performing </w:t>
      </w:r>
      <w:sdt>
        <w:sdtPr>
          <w:id w:val="-2059461113"/>
          <w:citation/>
        </w:sdtPr>
        <w:sdtEndPr/>
        <w:sdtContent>
          <w:r>
            <w:fldChar w:fldCharType="begin"/>
          </w:r>
          <w:r>
            <w:instrText xml:space="preserve"> CITATION Han01 \l 2057 </w:instrText>
          </w:r>
          <w:r>
            <w:fldChar w:fldCharType="separate"/>
          </w:r>
          <w:r w:rsidR="00BC4B03" w:rsidRPr="00BC4B03">
            <w:rPr>
              <w:noProof/>
            </w:rPr>
            <w:t>(Hansen, 2001)</w:t>
          </w:r>
          <w:r>
            <w:fldChar w:fldCharType="end"/>
          </w:r>
        </w:sdtContent>
      </w:sdt>
      <w:r>
        <w:t xml:space="preserve">.  </w:t>
      </w:r>
      <w:r w:rsidR="00DF4D5C" w:rsidRPr="00DF4D5C">
        <w:rPr>
          <w:noProof/>
        </w:rPr>
        <w:t xml:space="preserve">Stamatis, </w:t>
      </w:r>
      <w:r w:rsidR="00DF4D5C">
        <w:rPr>
          <w:noProof/>
        </w:rPr>
        <w:t>(</w:t>
      </w:r>
      <w:r w:rsidR="00DF4D5C" w:rsidRPr="00DF4D5C">
        <w:rPr>
          <w:noProof/>
        </w:rPr>
        <w:t>2010)</w:t>
      </w:r>
      <w:r w:rsidR="00DF4D5C">
        <w:rPr>
          <w:noProof/>
        </w:rPr>
        <w:t xml:space="preserve"> adds that OEE focuses on a systems effectiveness and if the machine is actually operating as what it was initially designed to do. In relation to Op10, OEE examines the machines availability, performance and quality. </w:t>
      </w:r>
    </w:p>
    <w:p w14:paraId="500F1561" w14:textId="00864B4F" w:rsidR="00FF535A" w:rsidRDefault="0099451B" w:rsidP="00FF535A">
      <w:pPr>
        <w:tabs>
          <w:tab w:val="left" w:pos="2794"/>
        </w:tabs>
        <w:rPr>
          <w:bCs/>
        </w:rPr>
      </w:pPr>
      <w:r>
        <w:rPr>
          <w:bCs/>
        </w:rPr>
        <w:t xml:space="preserve">Availability – </w:t>
      </w:r>
      <w:r w:rsidR="004F1B12">
        <w:rPr>
          <w:bCs/>
        </w:rPr>
        <w:t>Calculated by dividing the running time by the planned production time. A</w:t>
      </w:r>
      <w:r>
        <w:rPr>
          <w:bCs/>
        </w:rPr>
        <w:t xml:space="preserve"> score of 100% determines that</w:t>
      </w:r>
      <w:r w:rsidR="00251FEB">
        <w:rPr>
          <w:bCs/>
        </w:rPr>
        <w:t xml:space="preserve"> during production time, the machine is always consistently running.</w:t>
      </w:r>
    </w:p>
    <w:p w14:paraId="3315E66A" w14:textId="71E65752" w:rsidR="00251FEB" w:rsidRDefault="00251FEB" w:rsidP="00FF535A">
      <w:pPr>
        <w:tabs>
          <w:tab w:val="left" w:pos="2794"/>
        </w:tabs>
        <w:rPr>
          <w:bCs/>
        </w:rPr>
      </w:pPr>
      <w:r>
        <w:rPr>
          <w:bCs/>
        </w:rPr>
        <w:t xml:space="preserve">Quality – </w:t>
      </w:r>
      <w:r w:rsidR="004F1B12">
        <w:rPr>
          <w:bCs/>
        </w:rPr>
        <w:t xml:space="preserve">Calculated by dividing the Good quality parts by the total parts machined. </w:t>
      </w:r>
      <w:r>
        <w:rPr>
          <w:bCs/>
        </w:rPr>
        <w:t>A score of 100% signifies that there are no defect parts along with zero reworks.</w:t>
      </w:r>
    </w:p>
    <w:p w14:paraId="25AF983E" w14:textId="633B1A76" w:rsidR="00251FEB" w:rsidRDefault="00251FEB" w:rsidP="00FF535A">
      <w:pPr>
        <w:tabs>
          <w:tab w:val="left" w:pos="2794"/>
        </w:tabs>
        <w:rPr>
          <w:bCs/>
        </w:rPr>
      </w:pPr>
      <w:r>
        <w:rPr>
          <w:bCs/>
        </w:rPr>
        <w:t xml:space="preserve">Performance – </w:t>
      </w:r>
      <w:r w:rsidR="004F1B12">
        <w:rPr>
          <w:bCs/>
        </w:rPr>
        <w:t>Calculated by multiplying the preferred cycle time with the total count and then dividing the answer by the run time.  A score of 100% means that the machine is running at</w:t>
      </w:r>
      <w:r w:rsidR="008F1905">
        <w:rPr>
          <w:bCs/>
        </w:rPr>
        <w:t xml:space="preserve"> its highest speed when cutting </w:t>
      </w:r>
      <w:sdt>
        <w:sdtPr>
          <w:rPr>
            <w:bCs/>
          </w:rPr>
          <w:id w:val="1944724143"/>
          <w:citation/>
        </w:sdtPr>
        <w:sdtEndPr/>
        <w:sdtContent>
          <w:r w:rsidR="008F1905">
            <w:rPr>
              <w:bCs/>
            </w:rPr>
            <w:fldChar w:fldCharType="begin"/>
          </w:r>
          <w:r w:rsidR="008F1905">
            <w:rPr>
              <w:bCs/>
            </w:rPr>
            <w:instrText xml:space="preserve">CITATION Gul09 \l 2057 </w:instrText>
          </w:r>
          <w:r w:rsidR="008F1905">
            <w:rPr>
              <w:bCs/>
            </w:rPr>
            <w:fldChar w:fldCharType="separate"/>
          </w:r>
          <w:r w:rsidR="00BC4B03" w:rsidRPr="00BC4B03">
            <w:rPr>
              <w:noProof/>
            </w:rPr>
            <w:t>(Gulati &amp; Smith, 2009)</w:t>
          </w:r>
          <w:r w:rsidR="008F1905">
            <w:rPr>
              <w:bCs/>
            </w:rPr>
            <w:fldChar w:fldCharType="end"/>
          </w:r>
        </w:sdtContent>
      </w:sdt>
    </w:p>
    <w:p w14:paraId="73318751" w14:textId="4EE295B4" w:rsidR="00251FEB" w:rsidRDefault="009700FD" w:rsidP="00FF535A">
      <w:pPr>
        <w:tabs>
          <w:tab w:val="left" w:pos="2794"/>
        </w:tabs>
        <w:rPr>
          <w:bCs/>
        </w:rPr>
      </w:pPr>
      <w:r>
        <w:rPr>
          <w:bCs/>
        </w:rPr>
        <w:t>OEE – Calculated by multiplying availability, quality and performance together.</w:t>
      </w:r>
    </w:p>
    <w:tbl>
      <w:tblPr>
        <w:tblStyle w:val="TableGrid"/>
        <w:tblpPr w:leftFromText="180" w:rightFromText="180" w:vertAnchor="text" w:horzAnchor="margin" w:tblpY="1046"/>
        <w:tblW w:w="8439" w:type="dxa"/>
        <w:tblLook w:val="04A0" w:firstRow="1" w:lastRow="0" w:firstColumn="1" w:lastColumn="0" w:noHBand="0" w:noVBand="1"/>
      </w:tblPr>
      <w:tblGrid>
        <w:gridCol w:w="1397"/>
        <w:gridCol w:w="1211"/>
        <w:gridCol w:w="1241"/>
        <w:gridCol w:w="1181"/>
        <w:gridCol w:w="1141"/>
        <w:gridCol w:w="1132"/>
        <w:gridCol w:w="1136"/>
      </w:tblGrid>
      <w:tr w:rsidR="002D4F19" w14:paraId="095E2F0B" w14:textId="77777777" w:rsidTr="009700FD">
        <w:trPr>
          <w:trHeight w:val="863"/>
        </w:trPr>
        <w:tc>
          <w:tcPr>
            <w:tcW w:w="1397" w:type="dxa"/>
          </w:tcPr>
          <w:p w14:paraId="4A38F77F" w14:textId="77777777" w:rsidR="002D4F19" w:rsidRPr="00FF535A" w:rsidRDefault="002D4F19" w:rsidP="009700FD">
            <w:pPr>
              <w:jc w:val="center"/>
              <w:rPr>
                <w:b/>
                <w:bCs/>
              </w:rPr>
            </w:pPr>
          </w:p>
        </w:tc>
        <w:tc>
          <w:tcPr>
            <w:tcW w:w="1211" w:type="dxa"/>
          </w:tcPr>
          <w:p w14:paraId="067BA778" w14:textId="77777777" w:rsidR="002D4F19" w:rsidRPr="00FF535A" w:rsidRDefault="002D4F19" w:rsidP="009700FD">
            <w:pPr>
              <w:rPr>
                <w:b/>
                <w:bCs/>
              </w:rPr>
            </w:pPr>
            <w:r w:rsidRPr="00FF535A">
              <w:rPr>
                <w:b/>
                <w:bCs/>
              </w:rPr>
              <w:t>January</w:t>
            </w:r>
          </w:p>
        </w:tc>
        <w:tc>
          <w:tcPr>
            <w:tcW w:w="1241" w:type="dxa"/>
          </w:tcPr>
          <w:p w14:paraId="50D46263" w14:textId="77777777" w:rsidR="002D4F19" w:rsidRPr="00FF535A" w:rsidRDefault="002D4F19" w:rsidP="009700FD">
            <w:pPr>
              <w:rPr>
                <w:b/>
                <w:bCs/>
              </w:rPr>
            </w:pPr>
            <w:r w:rsidRPr="00FF535A">
              <w:rPr>
                <w:b/>
                <w:bCs/>
              </w:rPr>
              <w:t>February</w:t>
            </w:r>
          </w:p>
        </w:tc>
        <w:tc>
          <w:tcPr>
            <w:tcW w:w="1181" w:type="dxa"/>
          </w:tcPr>
          <w:p w14:paraId="7ECF47DA" w14:textId="77777777" w:rsidR="002D4F19" w:rsidRPr="00FF535A" w:rsidRDefault="002D4F19" w:rsidP="009700FD">
            <w:pPr>
              <w:rPr>
                <w:b/>
                <w:bCs/>
              </w:rPr>
            </w:pPr>
            <w:r w:rsidRPr="00FF535A">
              <w:rPr>
                <w:b/>
                <w:bCs/>
              </w:rPr>
              <w:t>March</w:t>
            </w:r>
          </w:p>
        </w:tc>
        <w:tc>
          <w:tcPr>
            <w:tcW w:w="1141" w:type="dxa"/>
          </w:tcPr>
          <w:p w14:paraId="710478DE" w14:textId="77777777" w:rsidR="002D4F19" w:rsidRPr="00FF535A" w:rsidRDefault="002D4F19" w:rsidP="009700FD">
            <w:pPr>
              <w:rPr>
                <w:b/>
                <w:bCs/>
              </w:rPr>
            </w:pPr>
            <w:r w:rsidRPr="00FF535A">
              <w:rPr>
                <w:b/>
                <w:bCs/>
              </w:rPr>
              <w:t>April</w:t>
            </w:r>
          </w:p>
        </w:tc>
        <w:tc>
          <w:tcPr>
            <w:tcW w:w="1132" w:type="dxa"/>
          </w:tcPr>
          <w:p w14:paraId="539DD475" w14:textId="77777777" w:rsidR="002D4F19" w:rsidRPr="00FF535A" w:rsidRDefault="002D4F19" w:rsidP="009700FD">
            <w:pPr>
              <w:rPr>
                <w:b/>
                <w:bCs/>
              </w:rPr>
            </w:pPr>
            <w:r w:rsidRPr="00FF535A">
              <w:rPr>
                <w:b/>
                <w:bCs/>
              </w:rPr>
              <w:t>May</w:t>
            </w:r>
          </w:p>
        </w:tc>
        <w:tc>
          <w:tcPr>
            <w:tcW w:w="1136" w:type="dxa"/>
          </w:tcPr>
          <w:p w14:paraId="68EC776D" w14:textId="77777777" w:rsidR="002D4F19" w:rsidRPr="00FF535A" w:rsidRDefault="002D4F19" w:rsidP="009700FD">
            <w:pPr>
              <w:rPr>
                <w:b/>
                <w:bCs/>
              </w:rPr>
            </w:pPr>
            <w:r w:rsidRPr="00FF535A">
              <w:rPr>
                <w:b/>
                <w:bCs/>
              </w:rPr>
              <w:t>June</w:t>
            </w:r>
          </w:p>
        </w:tc>
      </w:tr>
      <w:tr w:rsidR="002D4F19" w14:paraId="42415515" w14:textId="77777777" w:rsidTr="009700FD">
        <w:trPr>
          <w:trHeight w:val="863"/>
        </w:trPr>
        <w:tc>
          <w:tcPr>
            <w:tcW w:w="1397" w:type="dxa"/>
          </w:tcPr>
          <w:p w14:paraId="7D3F698C" w14:textId="77777777" w:rsidR="002D4F19" w:rsidRPr="00FF535A" w:rsidRDefault="002D4F19" w:rsidP="009700FD">
            <w:pPr>
              <w:jc w:val="center"/>
              <w:rPr>
                <w:b/>
                <w:bCs/>
              </w:rPr>
            </w:pPr>
            <w:r w:rsidRPr="00FF535A">
              <w:rPr>
                <w:b/>
                <w:bCs/>
              </w:rPr>
              <w:t>Availability</w:t>
            </w:r>
          </w:p>
        </w:tc>
        <w:tc>
          <w:tcPr>
            <w:tcW w:w="1211" w:type="dxa"/>
          </w:tcPr>
          <w:p w14:paraId="04C114AD" w14:textId="3545DF7B" w:rsidR="002D4F19" w:rsidRDefault="002D4F19" w:rsidP="009700FD">
            <w:pPr>
              <w:rPr>
                <w:b/>
                <w:bCs/>
                <w:u w:val="single"/>
              </w:rPr>
            </w:pPr>
            <w:r>
              <w:rPr>
                <w:b/>
                <w:bCs/>
                <w:u w:val="single"/>
              </w:rPr>
              <w:t>76%</w:t>
            </w:r>
          </w:p>
        </w:tc>
        <w:tc>
          <w:tcPr>
            <w:tcW w:w="1241" w:type="dxa"/>
          </w:tcPr>
          <w:p w14:paraId="7E42EB37" w14:textId="64835F2C" w:rsidR="002D4F19" w:rsidRDefault="002D4F19" w:rsidP="009700FD">
            <w:pPr>
              <w:rPr>
                <w:b/>
                <w:bCs/>
                <w:u w:val="single"/>
              </w:rPr>
            </w:pPr>
            <w:r>
              <w:rPr>
                <w:b/>
                <w:bCs/>
                <w:u w:val="single"/>
              </w:rPr>
              <w:t>72%</w:t>
            </w:r>
          </w:p>
        </w:tc>
        <w:tc>
          <w:tcPr>
            <w:tcW w:w="1181" w:type="dxa"/>
          </w:tcPr>
          <w:p w14:paraId="684689ED" w14:textId="0D9D023A" w:rsidR="002D4F19" w:rsidRDefault="002D4F19" w:rsidP="009700FD">
            <w:pPr>
              <w:rPr>
                <w:b/>
                <w:bCs/>
                <w:u w:val="single"/>
              </w:rPr>
            </w:pPr>
            <w:r>
              <w:rPr>
                <w:b/>
                <w:bCs/>
                <w:u w:val="single"/>
              </w:rPr>
              <w:t>69%</w:t>
            </w:r>
          </w:p>
        </w:tc>
        <w:tc>
          <w:tcPr>
            <w:tcW w:w="1141" w:type="dxa"/>
          </w:tcPr>
          <w:p w14:paraId="75262721" w14:textId="0802AF83" w:rsidR="002D4F19" w:rsidRDefault="009700FD" w:rsidP="009700FD">
            <w:pPr>
              <w:rPr>
                <w:b/>
                <w:bCs/>
                <w:u w:val="single"/>
              </w:rPr>
            </w:pPr>
            <w:r>
              <w:rPr>
                <w:b/>
                <w:bCs/>
                <w:u w:val="single"/>
              </w:rPr>
              <w:t>67</w:t>
            </w:r>
            <w:r w:rsidR="002D4F19">
              <w:rPr>
                <w:b/>
                <w:bCs/>
                <w:u w:val="single"/>
              </w:rPr>
              <w:t>%</w:t>
            </w:r>
          </w:p>
        </w:tc>
        <w:tc>
          <w:tcPr>
            <w:tcW w:w="1132" w:type="dxa"/>
          </w:tcPr>
          <w:p w14:paraId="53B81B9E" w14:textId="4FE5387F" w:rsidR="002D4F19" w:rsidRDefault="009700FD" w:rsidP="009700FD">
            <w:pPr>
              <w:rPr>
                <w:b/>
                <w:bCs/>
                <w:u w:val="single"/>
              </w:rPr>
            </w:pPr>
            <w:r>
              <w:rPr>
                <w:b/>
                <w:bCs/>
                <w:u w:val="single"/>
              </w:rPr>
              <w:t>65</w:t>
            </w:r>
            <w:r w:rsidR="002D4F19">
              <w:rPr>
                <w:b/>
                <w:bCs/>
                <w:u w:val="single"/>
              </w:rPr>
              <w:t>%</w:t>
            </w:r>
          </w:p>
        </w:tc>
        <w:tc>
          <w:tcPr>
            <w:tcW w:w="1136" w:type="dxa"/>
          </w:tcPr>
          <w:p w14:paraId="59085556" w14:textId="3EBC099B" w:rsidR="002D4F19" w:rsidRDefault="002D4F19" w:rsidP="009700FD">
            <w:pPr>
              <w:rPr>
                <w:b/>
                <w:bCs/>
                <w:u w:val="single"/>
              </w:rPr>
            </w:pPr>
            <w:r>
              <w:rPr>
                <w:b/>
                <w:bCs/>
                <w:u w:val="single"/>
              </w:rPr>
              <w:t>62%</w:t>
            </w:r>
          </w:p>
        </w:tc>
      </w:tr>
      <w:tr w:rsidR="002D4F19" w14:paraId="7185B72C" w14:textId="77777777" w:rsidTr="009700FD">
        <w:trPr>
          <w:trHeight w:val="863"/>
        </w:trPr>
        <w:tc>
          <w:tcPr>
            <w:tcW w:w="1397" w:type="dxa"/>
          </w:tcPr>
          <w:p w14:paraId="5F69D05B" w14:textId="77777777" w:rsidR="002D4F19" w:rsidRPr="00FF535A" w:rsidRDefault="002D4F19" w:rsidP="009700FD">
            <w:pPr>
              <w:jc w:val="center"/>
              <w:rPr>
                <w:b/>
                <w:bCs/>
              </w:rPr>
            </w:pPr>
            <w:r w:rsidRPr="00FF535A">
              <w:rPr>
                <w:b/>
                <w:bCs/>
              </w:rPr>
              <w:t>Performance</w:t>
            </w:r>
          </w:p>
        </w:tc>
        <w:tc>
          <w:tcPr>
            <w:tcW w:w="1211" w:type="dxa"/>
          </w:tcPr>
          <w:p w14:paraId="796B2911" w14:textId="43FE8146" w:rsidR="002D4F19" w:rsidRDefault="002D4F19" w:rsidP="009700FD">
            <w:pPr>
              <w:rPr>
                <w:b/>
                <w:bCs/>
                <w:u w:val="single"/>
              </w:rPr>
            </w:pPr>
            <w:r>
              <w:rPr>
                <w:b/>
                <w:bCs/>
                <w:u w:val="single"/>
              </w:rPr>
              <w:t>71%</w:t>
            </w:r>
          </w:p>
        </w:tc>
        <w:tc>
          <w:tcPr>
            <w:tcW w:w="1241" w:type="dxa"/>
          </w:tcPr>
          <w:p w14:paraId="1F13749A" w14:textId="13BED5E6" w:rsidR="002D4F19" w:rsidRDefault="002D4F19" w:rsidP="009700FD">
            <w:pPr>
              <w:rPr>
                <w:b/>
                <w:bCs/>
                <w:u w:val="single"/>
              </w:rPr>
            </w:pPr>
            <w:r>
              <w:rPr>
                <w:b/>
                <w:bCs/>
                <w:u w:val="single"/>
              </w:rPr>
              <w:t>72%</w:t>
            </w:r>
          </w:p>
        </w:tc>
        <w:tc>
          <w:tcPr>
            <w:tcW w:w="1181" w:type="dxa"/>
          </w:tcPr>
          <w:p w14:paraId="486D0280" w14:textId="6B80E85A" w:rsidR="002D4F19" w:rsidRDefault="002D4F19" w:rsidP="009700FD">
            <w:pPr>
              <w:rPr>
                <w:b/>
                <w:bCs/>
                <w:u w:val="single"/>
              </w:rPr>
            </w:pPr>
            <w:r>
              <w:rPr>
                <w:b/>
                <w:bCs/>
                <w:u w:val="single"/>
              </w:rPr>
              <w:t>70%</w:t>
            </w:r>
          </w:p>
        </w:tc>
        <w:tc>
          <w:tcPr>
            <w:tcW w:w="1141" w:type="dxa"/>
          </w:tcPr>
          <w:p w14:paraId="1905B814" w14:textId="5094155B" w:rsidR="002D4F19" w:rsidRDefault="009700FD" w:rsidP="009700FD">
            <w:pPr>
              <w:rPr>
                <w:b/>
                <w:bCs/>
                <w:u w:val="single"/>
              </w:rPr>
            </w:pPr>
            <w:r>
              <w:rPr>
                <w:b/>
                <w:bCs/>
                <w:u w:val="single"/>
              </w:rPr>
              <w:t>66</w:t>
            </w:r>
            <w:r w:rsidR="002D4F19">
              <w:rPr>
                <w:b/>
                <w:bCs/>
                <w:u w:val="single"/>
              </w:rPr>
              <w:t>%</w:t>
            </w:r>
          </w:p>
        </w:tc>
        <w:tc>
          <w:tcPr>
            <w:tcW w:w="1132" w:type="dxa"/>
          </w:tcPr>
          <w:p w14:paraId="0B738700" w14:textId="15C6B347" w:rsidR="002D4F19" w:rsidRDefault="009700FD" w:rsidP="009700FD">
            <w:pPr>
              <w:rPr>
                <w:b/>
                <w:bCs/>
                <w:u w:val="single"/>
              </w:rPr>
            </w:pPr>
            <w:r>
              <w:rPr>
                <w:b/>
                <w:bCs/>
                <w:u w:val="single"/>
              </w:rPr>
              <w:t>64</w:t>
            </w:r>
            <w:r w:rsidR="002D4F19">
              <w:rPr>
                <w:b/>
                <w:bCs/>
                <w:u w:val="single"/>
              </w:rPr>
              <w:t>%</w:t>
            </w:r>
          </w:p>
        </w:tc>
        <w:tc>
          <w:tcPr>
            <w:tcW w:w="1136" w:type="dxa"/>
          </w:tcPr>
          <w:p w14:paraId="6A0EB329" w14:textId="47400449" w:rsidR="002D4F19" w:rsidRDefault="002D4F19" w:rsidP="009700FD">
            <w:pPr>
              <w:rPr>
                <w:b/>
                <w:bCs/>
                <w:u w:val="single"/>
              </w:rPr>
            </w:pPr>
            <w:r>
              <w:rPr>
                <w:b/>
                <w:bCs/>
                <w:u w:val="single"/>
              </w:rPr>
              <w:t>62%</w:t>
            </w:r>
          </w:p>
        </w:tc>
      </w:tr>
      <w:tr w:rsidR="002D4F19" w14:paraId="110ABF01" w14:textId="77777777" w:rsidTr="009700FD">
        <w:trPr>
          <w:trHeight w:val="863"/>
        </w:trPr>
        <w:tc>
          <w:tcPr>
            <w:tcW w:w="1397" w:type="dxa"/>
          </w:tcPr>
          <w:p w14:paraId="31D0F55E" w14:textId="77777777" w:rsidR="002D4F19" w:rsidRPr="00FF535A" w:rsidRDefault="002D4F19" w:rsidP="009700FD">
            <w:pPr>
              <w:jc w:val="center"/>
              <w:rPr>
                <w:b/>
                <w:bCs/>
              </w:rPr>
            </w:pPr>
            <w:r w:rsidRPr="00FF535A">
              <w:rPr>
                <w:b/>
                <w:bCs/>
              </w:rPr>
              <w:t>Quality</w:t>
            </w:r>
          </w:p>
        </w:tc>
        <w:tc>
          <w:tcPr>
            <w:tcW w:w="1211" w:type="dxa"/>
            <w:shd w:val="clear" w:color="auto" w:fill="auto"/>
          </w:tcPr>
          <w:p w14:paraId="3861DDA8" w14:textId="77777777" w:rsidR="002D4F19" w:rsidRDefault="002D4F19" w:rsidP="009700FD">
            <w:pPr>
              <w:rPr>
                <w:b/>
                <w:bCs/>
                <w:u w:val="single"/>
              </w:rPr>
            </w:pPr>
            <w:r>
              <w:rPr>
                <w:b/>
                <w:bCs/>
                <w:u w:val="single"/>
              </w:rPr>
              <w:t>98%</w:t>
            </w:r>
          </w:p>
        </w:tc>
        <w:tc>
          <w:tcPr>
            <w:tcW w:w="1241" w:type="dxa"/>
            <w:shd w:val="clear" w:color="auto" w:fill="auto"/>
          </w:tcPr>
          <w:p w14:paraId="1D814CF3" w14:textId="5D288AA6" w:rsidR="002D4F19" w:rsidRDefault="002D4F19" w:rsidP="009700FD">
            <w:pPr>
              <w:rPr>
                <w:b/>
                <w:bCs/>
                <w:u w:val="single"/>
              </w:rPr>
            </w:pPr>
            <w:r>
              <w:rPr>
                <w:b/>
                <w:bCs/>
                <w:u w:val="single"/>
              </w:rPr>
              <w:t>98%</w:t>
            </w:r>
          </w:p>
        </w:tc>
        <w:tc>
          <w:tcPr>
            <w:tcW w:w="1181" w:type="dxa"/>
            <w:shd w:val="clear" w:color="auto" w:fill="auto"/>
          </w:tcPr>
          <w:p w14:paraId="0471D4BB" w14:textId="77777777" w:rsidR="002D4F19" w:rsidRDefault="002D4F19" w:rsidP="009700FD">
            <w:pPr>
              <w:rPr>
                <w:b/>
                <w:bCs/>
                <w:u w:val="single"/>
              </w:rPr>
            </w:pPr>
            <w:r>
              <w:rPr>
                <w:b/>
                <w:bCs/>
                <w:u w:val="single"/>
              </w:rPr>
              <w:t>97%</w:t>
            </w:r>
          </w:p>
        </w:tc>
        <w:tc>
          <w:tcPr>
            <w:tcW w:w="1141" w:type="dxa"/>
            <w:shd w:val="clear" w:color="auto" w:fill="auto"/>
          </w:tcPr>
          <w:p w14:paraId="1DFAC43B" w14:textId="77777777" w:rsidR="002D4F19" w:rsidRDefault="002D4F19" w:rsidP="009700FD">
            <w:pPr>
              <w:rPr>
                <w:b/>
                <w:bCs/>
                <w:u w:val="single"/>
              </w:rPr>
            </w:pPr>
            <w:r>
              <w:rPr>
                <w:b/>
                <w:bCs/>
                <w:u w:val="single"/>
              </w:rPr>
              <w:t>98%</w:t>
            </w:r>
          </w:p>
        </w:tc>
        <w:tc>
          <w:tcPr>
            <w:tcW w:w="1132" w:type="dxa"/>
            <w:shd w:val="clear" w:color="auto" w:fill="auto"/>
          </w:tcPr>
          <w:p w14:paraId="3846CB0C" w14:textId="77777777" w:rsidR="002D4F19" w:rsidRDefault="002D4F19" w:rsidP="009700FD">
            <w:pPr>
              <w:rPr>
                <w:b/>
                <w:bCs/>
                <w:u w:val="single"/>
              </w:rPr>
            </w:pPr>
            <w:r>
              <w:rPr>
                <w:b/>
                <w:bCs/>
                <w:u w:val="single"/>
              </w:rPr>
              <w:t>96%</w:t>
            </w:r>
          </w:p>
        </w:tc>
        <w:tc>
          <w:tcPr>
            <w:tcW w:w="1136" w:type="dxa"/>
            <w:shd w:val="clear" w:color="auto" w:fill="auto"/>
          </w:tcPr>
          <w:p w14:paraId="0EE86D5E" w14:textId="77777777" w:rsidR="002D4F19" w:rsidRDefault="002D4F19" w:rsidP="009700FD">
            <w:pPr>
              <w:rPr>
                <w:b/>
                <w:bCs/>
                <w:u w:val="single"/>
              </w:rPr>
            </w:pPr>
            <w:r>
              <w:rPr>
                <w:b/>
                <w:bCs/>
                <w:u w:val="single"/>
              </w:rPr>
              <w:t>98%</w:t>
            </w:r>
          </w:p>
        </w:tc>
      </w:tr>
      <w:tr w:rsidR="002D4F19" w14:paraId="52712860" w14:textId="77777777" w:rsidTr="009700FD">
        <w:trPr>
          <w:trHeight w:val="863"/>
        </w:trPr>
        <w:tc>
          <w:tcPr>
            <w:tcW w:w="1397" w:type="dxa"/>
          </w:tcPr>
          <w:p w14:paraId="169E6BED" w14:textId="47C28AA6" w:rsidR="002D4F19" w:rsidRPr="00FF535A" w:rsidRDefault="002D4F19" w:rsidP="009700FD">
            <w:pPr>
              <w:jc w:val="center"/>
              <w:rPr>
                <w:b/>
                <w:bCs/>
              </w:rPr>
            </w:pPr>
            <w:r>
              <w:rPr>
                <w:b/>
                <w:bCs/>
              </w:rPr>
              <w:t>OEE</w:t>
            </w:r>
          </w:p>
        </w:tc>
        <w:tc>
          <w:tcPr>
            <w:tcW w:w="1211" w:type="dxa"/>
            <w:shd w:val="clear" w:color="auto" w:fill="auto"/>
          </w:tcPr>
          <w:p w14:paraId="569F3392" w14:textId="02AF95EE" w:rsidR="002D4F19" w:rsidRDefault="009700FD" w:rsidP="009700FD">
            <w:pPr>
              <w:rPr>
                <w:b/>
                <w:bCs/>
                <w:u w:val="single"/>
              </w:rPr>
            </w:pPr>
            <w:r>
              <w:rPr>
                <w:b/>
                <w:bCs/>
                <w:u w:val="single"/>
              </w:rPr>
              <w:t>52%</w:t>
            </w:r>
          </w:p>
        </w:tc>
        <w:tc>
          <w:tcPr>
            <w:tcW w:w="1241" w:type="dxa"/>
            <w:shd w:val="clear" w:color="auto" w:fill="auto"/>
          </w:tcPr>
          <w:p w14:paraId="348A4507" w14:textId="64FDC45C" w:rsidR="002D4F19" w:rsidRDefault="009700FD" w:rsidP="009700FD">
            <w:pPr>
              <w:rPr>
                <w:b/>
                <w:bCs/>
                <w:u w:val="single"/>
              </w:rPr>
            </w:pPr>
            <w:r>
              <w:rPr>
                <w:b/>
                <w:bCs/>
                <w:u w:val="single"/>
              </w:rPr>
              <w:t>50%</w:t>
            </w:r>
          </w:p>
        </w:tc>
        <w:tc>
          <w:tcPr>
            <w:tcW w:w="1181" w:type="dxa"/>
            <w:shd w:val="clear" w:color="auto" w:fill="auto"/>
          </w:tcPr>
          <w:p w14:paraId="3786E0FB" w14:textId="7F8907FB" w:rsidR="002D4F19" w:rsidRDefault="009700FD" w:rsidP="009700FD">
            <w:pPr>
              <w:rPr>
                <w:b/>
                <w:bCs/>
                <w:u w:val="single"/>
              </w:rPr>
            </w:pPr>
            <w:r>
              <w:rPr>
                <w:b/>
                <w:bCs/>
                <w:u w:val="single"/>
              </w:rPr>
              <w:t>46%</w:t>
            </w:r>
          </w:p>
        </w:tc>
        <w:tc>
          <w:tcPr>
            <w:tcW w:w="1141" w:type="dxa"/>
            <w:shd w:val="clear" w:color="auto" w:fill="auto"/>
          </w:tcPr>
          <w:p w14:paraId="4C71C2F1" w14:textId="6DB07B83" w:rsidR="002D4F19" w:rsidRDefault="009700FD" w:rsidP="009700FD">
            <w:pPr>
              <w:rPr>
                <w:b/>
                <w:bCs/>
                <w:u w:val="single"/>
              </w:rPr>
            </w:pPr>
            <w:r>
              <w:rPr>
                <w:b/>
                <w:bCs/>
                <w:u w:val="single"/>
              </w:rPr>
              <w:t>43%</w:t>
            </w:r>
          </w:p>
        </w:tc>
        <w:tc>
          <w:tcPr>
            <w:tcW w:w="1132" w:type="dxa"/>
            <w:shd w:val="clear" w:color="auto" w:fill="auto"/>
          </w:tcPr>
          <w:p w14:paraId="43507583" w14:textId="5EFFA88F" w:rsidR="002D4F19" w:rsidRDefault="009700FD" w:rsidP="009700FD">
            <w:pPr>
              <w:rPr>
                <w:b/>
                <w:bCs/>
                <w:u w:val="single"/>
              </w:rPr>
            </w:pPr>
            <w:r>
              <w:rPr>
                <w:b/>
                <w:bCs/>
                <w:u w:val="single"/>
              </w:rPr>
              <w:t>39%</w:t>
            </w:r>
          </w:p>
        </w:tc>
        <w:tc>
          <w:tcPr>
            <w:tcW w:w="1136" w:type="dxa"/>
            <w:shd w:val="clear" w:color="auto" w:fill="auto"/>
          </w:tcPr>
          <w:p w14:paraId="00B8F3E4" w14:textId="6A6B466D" w:rsidR="002D4F19" w:rsidRDefault="009700FD" w:rsidP="009700FD">
            <w:pPr>
              <w:rPr>
                <w:b/>
                <w:bCs/>
                <w:u w:val="single"/>
              </w:rPr>
            </w:pPr>
            <w:r>
              <w:rPr>
                <w:b/>
                <w:bCs/>
                <w:u w:val="single"/>
              </w:rPr>
              <w:t>37%</w:t>
            </w:r>
          </w:p>
        </w:tc>
      </w:tr>
    </w:tbl>
    <w:p w14:paraId="58A0B852" w14:textId="77777777" w:rsidR="002D4F19" w:rsidRDefault="002D4F19" w:rsidP="004F1B12">
      <w:pPr>
        <w:tabs>
          <w:tab w:val="left" w:pos="2794"/>
        </w:tabs>
        <w:jc w:val="center"/>
        <w:rPr>
          <w:bCs/>
        </w:rPr>
      </w:pPr>
    </w:p>
    <w:p w14:paraId="3669CB2D" w14:textId="77777777" w:rsidR="002D4F19" w:rsidRDefault="002D4F19" w:rsidP="004F1B12">
      <w:pPr>
        <w:tabs>
          <w:tab w:val="left" w:pos="2794"/>
        </w:tabs>
        <w:jc w:val="center"/>
        <w:rPr>
          <w:bCs/>
        </w:rPr>
      </w:pPr>
    </w:p>
    <w:p w14:paraId="211F3038" w14:textId="77777777" w:rsidR="002D4F19" w:rsidRDefault="002D4F19" w:rsidP="004F1B12">
      <w:pPr>
        <w:tabs>
          <w:tab w:val="left" w:pos="2794"/>
        </w:tabs>
        <w:jc w:val="center"/>
        <w:rPr>
          <w:bCs/>
        </w:rPr>
      </w:pPr>
    </w:p>
    <w:p w14:paraId="73570EA3" w14:textId="70F72C1A" w:rsidR="00266A99" w:rsidRPr="00FF535A" w:rsidRDefault="006F5F1B" w:rsidP="004F1B12">
      <w:pPr>
        <w:tabs>
          <w:tab w:val="left" w:pos="2794"/>
        </w:tabs>
        <w:jc w:val="center"/>
        <w:rPr>
          <w:bCs/>
        </w:rPr>
      </w:pPr>
      <w:r>
        <w:rPr>
          <w:bCs/>
        </w:rPr>
        <w:t>Table 1, T</w:t>
      </w:r>
      <w:r w:rsidR="00FF535A">
        <w:rPr>
          <w:bCs/>
        </w:rPr>
        <w:t>able demonstrating OEE</w:t>
      </w:r>
      <w:r w:rsidR="004F1B12">
        <w:rPr>
          <w:bCs/>
        </w:rPr>
        <w:t xml:space="preserve"> of Op10 for previous six months</w:t>
      </w:r>
    </w:p>
    <w:p w14:paraId="4A65CAB5" w14:textId="2EBD2F04" w:rsidR="00266A99" w:rsidRDefault="00266A99" w:rsidP="0098669D">
      <w:pPr>
        <w:rPr>
          <w:b/>
          <w:bCs/>
          <w:u w:val="single"/>
        </w:rPr>
      </w:pPr>
    </w:p>
    <w:p w14:paraId="757890D4" w14:textId="348A8121" w:rsidR="00A64340" w:rsidRPr="009700FD" w:rsidRDefault="00A64340" w:rsidP="0098669D">
      <w:pPr>
        <w:rPr>
          <w:bCs/>
        </w:rPr>
      </w:pPr>
      <w:r>
        <w:rPr>
          <w:bCs/>
        </w:rPr>
        <w:t>The data from the previous six mo</w:t>
      </w:r>
      <w:r w:rsidR="00C31CC0">
        <w:rPr>
          <w:bCs/>
        </w:rPr>
        <w:t>nths of production from table 1</w:t>
      </w:r>
      <w:r>
        <w:rPr>
          <w:bCs/>
        </w:rPr>
        <w:t xml:space="preserve">, demonstrates that Op10 is seeing a reduction in both performance and availability in the last six months of production. </w:t>
      </w:r>
      <w:r w:rsidR="009700FD">
        <w:rPr>
          <w:bCs/>
        </w:rPr>
        <w:t>The data also shows us the equipment’s OEE is dramatically falling which informs us that there is a production constrain</w:t>
      </w:r>
      <w:r w:rsidR="00B77B1F">
        <w:rPr>
          <w:bCs/>
        </w:rPr>
        <w:t>t</w:t>
      </w:r>
      <w:r w:rsidR="009700FD">
        <w:rPr>
          <w:bCs/>
        </w:rPr>
        <w:t xml:space="preserve"> occurring.  </w:t>
      </w:r>
      <w:r>
        <w:rPr>
          <w:bCs/>
        </w:rPr>
        <w:t>It is clearly seen that the unplanned breakdown of the conveyor chain has created a retraction of available working hours for the machine to operate. This has consequently affected the performance of the machine. It is these figures that have forced the company to stop the running of the conveyor chain as it is seen as a huge constraint to the machining line. As a result, Saturday overtime has been allowed to run Op10 to produce a float for t</w:t>
      </w:r>
      <w:r w:rsidR="009700FD">
        <w:rPr>
          <w:bCs/>
        </w:rPr>
        <w:t>he line as part of an attempt to manage the constraint.</w:t>
      </w:r>
    </w:p>
    <w:p w14:paraId="6C1DD11C" w14:textId="208D0059" w:rsidR="009806C0" w:rsidRDefault="009806C0" w:rsidP="0098669D">
      <w:pPr>
        <w:rPr>
          <w:b/>
          <w:bCs/>
          <w:u w:val="single"/>
        </w:rPr>
      </w:pPr>
      <w:r>
        <w:rPr>
          <w:b/>
          <w:bCs/>
          <w:u w:val="single"/>
        </w:rPr>
        <w:lastRenderedPageBreak/>
        <w:t>Waste</w:t>
      </w:r>
    </w:p>
    <w:p w14:paraId="50015FB6" w14:textId="2EC3D0D9" w:rsidR="009806C0" w:rsidRPr="00567BDA" w:rsidRDefault="00567BDA" w:rsidP="0098669D">
      <w:pPr>
        <w:rPr>
          <w:bCs/>
        </w:rPr>
      </w:pPr>
      <w:r>
        <w:rPr>
          <w:bCs/>
        </w:rPr>
        <w:t xml:space="preserve">A current organisation normally focuses on lean manufacturing thinking due to the presence of some or all of the seven wastes. According to </w:t>
      </w:r>
      <w:r>
        <w:rPr>
          <w:noProof/>
        </w:rPr>
        <w:t xml:space="preserve">Wang, (2010) waste is </w:t>
      </w:r>
      <w:r w:rsidR="00935B4D">
        <w:rPr>
          <w:noProof/>
        </w:rPr>
        <w:t xml:space="preserve">a process that does not develop the product into the required part. There are seven types of waste including, Inventory, Overproduction, Waiting, Motion, Over Processing, Transportation and Defects. Here are some of these wastes that are associated with the Op10 Machine </w:t>
      </w:r>
    </w:p>
    <w:p w14:paraId="7943BE00" w14:textId="1DB66375" w:rsidR="009806C0" w:rsidRDefault="009806C0" w:rsidP="0098669D">
      <w:pPr>
        <w:rPr>
          <w:b/>
          <w:bCs/>
          <w:u w:val="single"/>
        </w:rPr>
      </w:pPr>
    </w:p>
    <w:p w14:paraId="0B4A3C47" w14:textId="5A700F5B" w:rsidR="004A234B" w:rsidRDefault="000E7C01" w:rsidP="0098669D">
      <w:pPr>
        <w:rPr>
          <w:b/>
          <w:bCs/>
          <w:u w:val="single"/>
        </w:rPr>
      </w:pPr>
      <w:r w:rsidRPr="000E7C01">
        <w:rPr>
          <w:b/>
          <w:bCs/>
          <w:u w:val="single"/>
        </w:rPr>
        <w:t>Waste</w:t>
      </w:r>
      <w:r w:rsidR="004A234B">
        <w:rPr>
          <w:b/>
          <w:bCs/>
          <w:u w:val="single"/>
        </w:rPr>
        <w:t>s in the current process</w:t>
      </w:r>
    </w:p>
    <w:p w14:paraId="656EEFEF" w14:textId="160FD9B1" w:rsidR="006E63FC" w:rsidRPr="006E63FC" w:rsidRDefault="000E7C01" w:rsidP="0098669D">
      <w:r>
        <w:t xml:space="preserve">Prior to the decision to completely stop the conveyor </w:t>
      </w:r>
      <w:r w:rsidR="001616A4">
        <w:t xml:space="preserve">chain, </w:t>
      </w:r>
      <w:r w:rsidR="00D4772D">
        <w:t xml:space="preserve">the machine was experiencing a MTBF of one week with the top fault being the chain. Downtime was beginning to affect the lines JPH and subsequently the assembly line. </w:t>
      </w:r>
    </w:p>
    <w:p w14:paraId="19815348" w14:textId="5ED3ECA1" w:rsidR="006E63FC" w:rsidRDefault="00D4772D" w:rsidP="0098669D">
      <w:r>
        <w:t xml:space="preserve">A lack of confidence in the process resulted in the company placing overtime each Saturday night to </w:t>
      </w:r>
      <w:r w:rsidR="00995536">
        <w:t>run the single machine.</w:t>
      </w:r>
      <w:r w:rsidR="00151FDF">
        <w:t xml:space="preserve"> An employee supplies t</w:t>
      </w:r>
      <w:r w:rsidR="003E612D">
        <w:t>he</w:t>
      </w:r>
      <w:r w:rsidR="00151FDF">
        <w:t xml:space="preserve"> machine at the input stage whilst another employee removes the part after it becomes machined.</w:t>
      </w:r>
      <w:r w:rsidR="006E63FC">
        <w:t xml:space="preserve"> Also, a tradesman needs to be present </w:t>
      </w:r>
      <w:r w:rsidR="00C31CC0">
        <w:t>for breakdown purposes. Table 2</w:t>
      </w:r>
      <w:r w:rsidR="006E63FC">
        <w:t xml:space="preserve"> demonstrates the extra cost to the company to place overtime on a Saturday night</w:t>
      </w:r>
      <w:r w:rsidR="00FD35EE">
        <w:t xml:space="preserve"> just to pay the employees. </w:t>
      </w:r>
    </w:p>
    <w:tbl>
      <w:tblPr>
        <w:tblStyle w:val="TableGrid"/>
        <w:tblpPr w:leftFromText="180" w:rightFromText="180" w:vertAnchor="text" w:horzAnchor="margin" w:tblpY="513"/>
        <w:tblW w:w="9230" w:type="dxa"/>
        <w:tblLook w:val="04A0" w:firstRow="1" w:lastRow="0" w:firstColumn="1" w:lastColumn="0" w:noHBand="0" w:noVBand="1"/>
      </w:tblPr>
      <w:tblGrid>
        <w:gridCol w:w="4615"/>
        <w:gridCol w:w="4615"/>
      </w:tblGrid>
      <w:tr w:rsidR="00F016D7" w14:paraId="3AA86E15" w14:textId="77777777" w:rsidTr="00935B4D">
        <w:trPr>
          <w:trHeight w:val="467"/>
        </w:trPr>
        <w:tc>
          <w:tcPr>
            <w:tcW w:w="4615" w:type="dxa"/>
          </w:tcPr>
          <w:p w14:paraId="22CE149C" w14:textId="77777777" w:rsidR="00F016D7" w:rsidRDefault="00F016D7" w:rsidP="00F016D7"/>
        </w:tc>
        <w:tc>
          <w:tcPr>
            <w:tcW w:w="4615" w:type="dxa"/>
          </w:tcPr>
          <w:p w14:paraId="56F97272" w14:textId="77777777" w:rsidR="00F016D7" w:rsidRDefault="00F016D7" w:rsidP="00F016D7">
            <w:pPr>
              <w:jc w:val="center"/>
            </w:pPr>
            <w:r>
              <w:t>Costs</w:t>
            </w:r>
          </w:p>
        </w:tc>
      </w:tr>
      <w:tr w:rsidR="00F016D7" w14:paraId="32A3DA3D" w14:textId="77777777" w:rsidTr="00935B4D">
        <w:trPr>
          <w:trHeight w:val="467"/>
        </w:trPr>
        <w:tc>
          <w:tcPr>
            <w:tcW w:w="4615" w:type="dxa"/>
          </w:tcPr>
          <w:p w14:paraId="6A940055" w14:textId="77777777" w:rsidR="00F016D7" w:rsidRDefault="00F016D7" w:rsidP="00F016D7">
            <w:r>
              <w:t xml:space="preserve">Number of Operators </w:t>
            </w:r>
          </w:p>
        </w:tc>
        <w:tc>
          <w:tcPr>
            <w:tcW w:w="4615" w:type="dxa"/>
          </w:tcPr>
          <w:p w14:paraId="4ADD9B83" w14:textId="77777777" w:rsidR="00F016D7" w:rsidRDefault="00F016D7" w:rsidP="00F016D7">
            <w:pPr>
              <w:jc w:val="center"/>
            </w:pPr>
            <w:r>
              <w:t>3</w:t>
            </w:r>
          </w:p>
        </w:tc>
      </w:tr>
      <w:tr w:rsidR="00F016D7" w14:paraId="02163A89" w14:textId="77777777" w:rsidTr="00935B4D">
        <w:trPr>
          <w:trHeight w:val="900"/>
        </w:trPr>
        <w:tc>
          <w:tcPr>
            <w:tcW w:w="4615" w:type="dxa"/>
          </w:tcPr>
          <w:p w14:paraId="52F83458" w14:textId="77777777" w:rsidR="00F016D7" w:rsidRDefault="00F016D7" w:rsidP="00F016D7">
            <w:r>
              <w:t>Salary cost per hour per operator (x2 for Saturday night)</w:t>
            </w:r>
          </w:p>
        </w:tc>
        <w:tc>
          <w:tcPr>
            <w:tcW w:w="4615" w:type="dxa"/>
          </w:tcPr>
          <w:p w14:paraId="16FCFA2C" w14:textId="77777777" w:rsidR="00F016D7" w:rsidRDefault="00F016D7" w:rsidP="00F016D7">
            <w:pPr>
              <w:jc w:val="center"/>
            </w:pPr>
            <w:r>
              <w:t>£41</w:t>
            </w:r>
          </w:p>
        </w:tc>
      </w:tr>
      <w:tr w:rsidR="00F016D7" w14:paraId="778BA494" w14:textId="77777777" w:rsidTr="00935B4D">
        <w:trPr>
          <w:trHeight w:val="467"/>
        </w:trPr>
        <w:tc>
          <w:tcPr>
            <w:tcW w:w="4615" w:type="dxa"/>
          </w:tcPr>
          <w:p w14:paraId="29D0575D" w14:textId="77777777" w:rsidR="00F016D7" w:rsidRDefault="00F016D7" w:rsidP="00F016D7">
            <w:r>
              <w:t>Number of Tradesman</w:t>
            </w:r>
          </w:p>
        </w:tc>
        <w:tc>
          <w:tcPr>
            <w:tcW w:w="4615" w:type="dxa"/>
          </w:tcPr>
          <w:p w14:paraId="38B44A1A" w14:textId="77777777" w:rsidR="00F016D7" w:rsidRDefault="00F016D7" w:rsidP="00F016D7">
            <w:pPr>
              <w:jc w:val="center"/>
            </w:pPr>
            <w:r>
              <w:t>1</w:t>
            </w:r>
          </w:p>
        </w:tc>
      </w:tr>
      <w:tr w:rsidR="00F016D7" w14:paraId="2E36F2B1" w14:textId="77777777" w:rsidTr="00935B4D">
        <w:trPr>
          <w:trHeight w:val="937"/>
        </w:trPr>
        <w:tc>
          <w:tcPr>
            <w:tcW w:w="4615" w:type="dxa"/>
          </w:tcPr>
          <w:p w14:paraId="4335B980" w14:textId="77777777" w:rsidR="00F016D7" w:rsidRDefault="00F016D7" w:rsidP="00F016D7">
            <w:r>
              <w:t>Salary cost per hour per tradesman (x2 for Saturday night)</w:t>
            </w:r>
          </w:p>
        </w:tc>
        <w:tc>
          <w:tcPr>
            <w:tcW w:w="4615" w:type="dxa"/>
          </w:tcPr>
          <w:p w14:paraId="7F1A4787" w14:textId="77777777" w:rsidR="00F016D7" w:rsidRDefault="00F016D7" w:rsidP="00F016D7">
            <w:pPr>
              <w:jc w:val="center"/>
            </w:pPr>
            <w:r>
              <w:t>£45</w:t>
            </w:r>
          </w:p>
        </w:tc>
      </w:tr>
      <w:tr w:rsidR="00F016D7" w14:paraId="53CDA1B0" w14:textId="77777777" w:rsidTr="00935B4D">
        <w:trPr>
          <w:trHeight w:val="467"/>
        </w:trPr>
        <w:tc>
          <w:tcPr>
            <w:tcW w:w="4615" w:type="dxa"/>
          </w:tcPr>
          <w:p w14:paraId="0D093277" w14:textId="77777777" w:rsidR="00F016D7" w:rsidRDefault="00F016D7" w:rsidP="00F016D7">
            <w:r>
              <w:t>Total personnel  cost per week</w:t>
            </w:r>
          </w:p>
        </w:tc>
        <w:tc>
          <w:tcPr>
            <w:tcW w:w="4615" w:type="dxa"/>
          </w:tcPr>
          <w:p w14:paraId="34E1C19E" w14:textId="77777777" w:rsidR="00F016D7" w:rsidRDefault="00F016D7" w:rsidP="00F016D7">
            <w:pPr>
              <w:jc w:val="center"/>
            </w:pPr>
            <w:r>
              <w:t>£2016</w:t>
            </w:r>
          </w:p>
        </w:tc>
      </w:tr>
    </w:tbl>
    <w:p w14:paraId="5EB33A80" w14:textId="77777777" w:rsidR="00FD35EE" w:rsidRDefault="00FD35EE" w:rsidP="00FD35EE">
      <w:pPr>
        <w:jc w:val="center"/>
      </w:pPr>
    </w:p>
    <w:p w14:paraId="44FDD917" w14:textId="27C8163A" w:rsidR="00FD35EE" w:rsidRDefault="00C31CC0" w:rsidP="00FD35EE">
      <w:pPr>
        <w:jc w:val="center"/>
      </w:pPr>
      <w:r>
        <w:t>Table 2</w:t>
      </w:r>
      <w:r w:rsidR="00FD35EE">
        <w:t>, Total employee cost to the company for overtime, (Doyle, 2019)</w:t>
      </w:r>
    </w:p>
    <w:p w14:paraId="36636904" w14:textId="77777777" w:rsidR="00FD35EE" w:rsidRDefault="00FD35EE" w:rsidP="0098669D"/>
    <w:p w14:paraId="74D4EAE8" w14:textId="3FAB69D4" w:rsidR="00151FDF" w:rsidRDefault="00995536" w:rsidP="0098669D">
      <w:r>
        <w:t xml:space="preserve">An in-process inventory </w:t>
      </w:r>
      <w:r w:rsidR="00151FDF">
        <w:t>is</w:t>
      </w:r>
      <w:r>
        <w:t xml:space="preserve"> produced </w:t>
      </w:r>
      <w:r w:rsidR="00FD35EE">
        <w:t xml:space="preserve">during overtime </w:t>
      </w:r>
      <w:r>
        <w:t>to provide a float if the machine was to breakdown. This is allowing the line to operate normally whilst OP10 is being repaired.</w:t>
      </w:r>
      <w:r w:rsidR="00151FDF">
        <w:t xml:space="preserve"> </w:t>
      </w:r>
      <w:r w:rsidR="00151FDF">
        <w:rPr>
          <w:noProof/>
        </w:rPr>
        <w:t>Figure 6 shows the inprocess float in a storage area away from the line.</w:t>
      </w:r>
      <w:r w:rsidR="00AF0B9D">
        <w:rPr>
          <w:noProof/>
        </w:rPr>
        <w:t xml:space="preserve"> </w:t>
      </w:r>
    </w:p>
    <w:p w14:paraId="13E6FBBA" w14:textId="4DC805CD" w:rsidR="00151FDF" w:rsidRDefault="00151FDF" w:rsidP="0098669D">
      <w:pPr>
        <w:rPr>
          <w:noProof/>
        </w:rPr>
      </w:pPr>
    </w:p>
    <w:p w14:paraId="6B8A350E" w14:textId="05093FF1" w:rsidR="00151FDF" w:rsidRDefault="00151FDF" w:rsidP="0098669D">
      <w:pPr>
        <w:rPr>
          <w:noProof/>
        </w:rPr>
      </w:pPr>
    </w:p>
    <w:p w14:paraId="2E289A80" w14:textId="77777777" w:rsidR="00151FDF" w:rsidRDefault="00151FDF" w:rsidP="0098669D">
      <w:pPr>
        <w:rPr>
          <w:noProof/>
        </w:rPr>
      </w:pPr>
    </w:p>
    <w:p w14:paraId="51BF6CF6" w14:textId="0D9358D3" w:rsidR="00151FDF" w:rsidRDefault="006F5F1B" w:rsidP="0098669D">
      <w:pPr>
        <w:rPr>
          <w:noProof/>
        </w:rPr>
      </w:pPr>
      <w:r>
        <w:rPr>
          <w:noProof/>
          <w:lang w:eastAsia="en-GB"/>
        </w:rPr>
        <w:lastRenderedPageBreak/>
        <w:drawing>
          <wp:anchor distT="0" distB="0" distL="114300" distR="114300" simplePos="0" relativeHeight="251668480" behindDoc="1" locked="0" layoutInCell="1" allowOverlap="1" wp14:anchorId="0D0A984A" wp14:editId="33A8ECDF">
            <wp:simplePos x="0" y="0"/>
            <wp:positionH relativeFrom="margin">
              <wp:posOffset>381000</wp:posOffset>
            </wp:positionH>
            <wp:positionV relativeFrom="paragraph">
              <wp:posOffset>0</wp:posOffset>
            </wp:positionV>
            <wp:extent cx="4797425" cy="3620770"/>
            <wp:effectExtent l="0" t="0" r="3175" b="0"/>
            <wp:wrapTight wrapText="bothSides">
              <wp:wrapPolygon edited="0">
                <wp:start x="0" y="0"/>
                <wp:lineTo x="0" y="21479"/>
                <wp:lineTo x="21529" y="21479"/>
                <wp:lineTo x="2152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033" t="24828" r="26878" b="13300"/>
                    <a:stretch/>
                  </pic:blipFill>
                  <pic:spPr bwMode="auto">
                    <a:xfrm>
                      <a:off x="0" y="0"/>
                      <a:ext cx="4797425" cy="3620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19559E" w14:textId="1F32B2DA" w:rsidR="00151FDF" w:rsidRDefault="00151FDF" w:rsidP="0098669D">
      <w:pPr>
        <w:rPr>
          <w:noProof/>
        </w:rPr>
      </w:pPr>
    </w:p>
    <w:p w14:paraId="797E939E" w14:textId="116A5928" w:rsidR="00151FDF" w:rsidRDefault="00151FDF" w:rsidP="0098669D">
      <w:pPr>
        <w:rPr>
          <w:noProof/>
        </w:rPr>
      </w:pPr>
    </w:p>
    <w:p w14:paraId="1FD8BDD3" w14:textId="258255BE" w:rsidR="00151FDF" w:rsidRDefault="00151FDF" w:rsidP="0098669D">
      <w:pPr>
        <w:rPr>
          <w:noProof/>
        </w:rPr>
      </w:pPr>
    </w:p>
    <w:p w14:paraId="142029D3" w14:textId="30F1484A" w:rsidR="00FD35EE" w:rsidRDefault="00FD35EE" w:rsidP="0098669D">
      <w:pPr>
        <w:rPr>
          <w:noProof/>
        </w:rPr>
      </w:pPr>
    </w:p>
    <w:p w14:paraId="336F010C" w14:textId="03421FA9" w:rsidR="00FD35EE" w:rsidRDefault="00FD35EE" w:rsidP="0098669D">
      <w:pPr>
        <w:rPr>
          <w:noProof/>
        </w:rPr>
      </w:pPr>
    </w:p>
    <w:p w14:paraId="1AC53B09" w14:textId="1B769B4C" w:rsidR="006F5F1B" w:rsidRDefault="006F5F1B" w:rsidP="0098669D">
      <w:pPr>
        <w:rPr>
          <w:noProof/>
        </w:rPr>
      </w:pPr>
    </w:p>
    <w:p w14:paraId="3030609E" w14:textId="4AF7551B" w:rsidR="006F5F1B" w:rsidRDefault="006F5F1B" w:rsidP="0098669D">
      <w:pPr>
        <w:rPr>
          <w:noProof/>
        </w:rPr>
      </w:pPr>
    </w:p>
    <w:p w14:paraId="0D88C022" w14:textId="523F8B3A" w:rsidR="006F5F1B" w:rsidRDefault="006F5F1B" w:rsidP="0098669D">
      <w:pPr>
        <w:rPr>
          <w:noProof/>
        </w:rPr>
      </w:pPr>
    </w:p>
    <w:p w14:paraId="6ACD16B8" w14:textId="58ED8B33" w:rsidR="006F5F1B" w:rsidRDefault="006F5F1B" w:rsidP="0098669D">
      <w:pPr>
        <w:rPr>
          <w:noProof/>
        </w:rPr>
      </w:pPr>
    </w:p>
    <w:p w14:paraId="2C021532" w14:textId="77777777" w:rsidR="006F5F1B" w:rsidRDefault="006F5F1B" w:rsidP="0098669D">
      <w:pPr>
        <w:rPr>
          <w:noProof/>
        </w:rPr>
      </w:pPr>
    </w:p>
    <w:p w14:paraId="2D6BD5AE" w14:textId="1CF13F24" w:rsidR="00FD35EE" w:rsidRDefault="00FD35EE" w:rsidP="0098669D">
      <w:pPr>
        <w:rPr>
          <w:noProof/>
        </w:rPr>
      </w:pPr>
    </w:p>
    <w:p w14:paraId="6E101421" w14:textId="77777777" w:rsidR="00FD35EE" w:rsidRDefault="00FD35EE" w:rsidP="0098669D">
      <w:pPr>
        <w:rPr>
          <w:noProof/>
        </w:rPr>
      </w:pPr>
    </w:p>
    <w:p w14:paraId="6C079459" w14:textId="77777777" w:rsidR="00FD35EE" w:rsidRDefault="00151FDF" w:rsidP="00FD35EE">
      <w:pPr>
        <w:tabs>
          <w:tab w:val="left" w:pos="1125"/>
        </w:tabs>
        <w:jc w:val="center"/>
        <w:rPr>
          <w:noProof/>
        </w:rPr>
      </w:pPr>
      <w:r>
        <w:rPr>
          <w:noProof/>
        </w:rPr>
        <w:t>Figure 6, Inprocess inventory produced by Op10, (Doyle, 2019)</w:t>
      </w:r>
    </w:p>
    <w:p w14:paraId="4B292E1F" w14:textId="77777777" w:rsidR="00935B4D" w:rsidRDefault="00935B4D" w:rsidP="00FD35EE">
      <w:pPr>
        <w:tabs>
          <w:tab w:val="left" w:pos="1125"/>
        </w:tabs>
        <w:rPr>
          <w:noProof/>
        </w:rPr>
      </w:pPr>
    </w:p>
    <w:p w14:paraId="22B0EEEF" w14:textId="77777777" w:rsidR="007119A7" w:rsidRDefault="004E6AFE" w:rsidP="00FD35EE">
      <w:pPr>
        <w:tabs>
          <w:tab w:val="left" w:pos="1125"/>
        </w:tabs>
        <w:rPr>
          <w:noProof/>
        </w:rPr>
      </w:pPr>
      <w:r>
        <w:rPr>
          <w:noProof/>
        </w:rPr>
        <w:t>As a result of the conitnuous build up of the waste materials</w:t>
      </w:r>
      <w:r w:rsidR="00121255">
        <w:rPr>
          <w:noProof/>
        </w:rPr>
        <w:t xml:space="preserve"> and the constant restarting of the machine</w:t>
      </w:r>
      <w:r>
        <w:rPr>
          <w:noProof/>
        </w:rPr>
        <w:t>, quality gauging has been increase</w:t>
      </w:r>
      <w:r w:rsidR="00151FDF">
        <w:rPr>
          <w:noProof/>
        </w:rPr>
        <w:t>d</w:t>
      </w:r>
      <w:r>
        <w:rPr>
          <w:noProof/>
        </w:rPr>
        <w:t xml:space="preserve"> </w:t>
      </w:r>
      <w:r w:rsidR="00151FDF">
        <w:rPr>
          <w:noProof/>
        </w:rPr>
        <w:t>too</w:t>
      </w:r>
      <w:r>
        <w:rPr>
          <w:noProof/>
        </w:rPr>
        <w:t xml:space="preserve"> two parts for every one hundred </w:t>
      </w:r>
      <w:r w:rsidR="00151FDF">
        <w:rPr>
          <w:noProof/>
        </w:rPr>
        <w:t xml:space="preserve">cranks </w:t>
      </w:r>
      <w:r>
        <w:rPr>
          <w:noProof/>
        </w:rPr>
        <w:t>machine</w:t>
      </w:r>
      <w:r w:rsidR="00151FDF">
        <w:rPr>
          <w:noProof/>
        </w:rPr>
        <w:t>d</w:t>
      </w:r>
      <w:r>
        <w:rPr>
          <w:noProof/>
        </w:rPr>
        <w:t xml:space="preserve">. This again </w:t>
      </w:r>
      <w:r w:rsidR="00491B35">
        <w:rPr>
          <w:noProof/>
        </w:rPr>
        <w:t>is over-</w:t>
      </w:r>
      <w:r>
        <w:rPr>
          <w:noProof/>
        </w:rPr>
        <w:t>process</w:t>
      </w:r>
      <w:r w:rsidR="00491B35">
        <w:rPr>
          <w:noProof/>
        </w:rPr>
        <w:t>ing</w:t>
      </w:r>
      <w:r>
        <w:rPr>
          <w:noProof/>
        </w:rPr>
        <w:t xml:space="preserve"> as extra energy is required to make the same number of parts. </w:t>
      </w:r>
    </w:p>
    <w:p w14:paraId="03F36F36" w14:textId="6D3844B6" w:rsidR="004E6AFE" w:rsidRDefault="004E6AFE" w:rsidP="00FD35EE">
      <w:pPr>
        <w:tabs>
          <w:tab w:val="left" w:pos="1125"/>
        </w:tabs>
        <w:rPr>
          <w:noProof/>
        </w:rPr>
      </w:pPr>
      <w:r>
        <w:rPr>
          <w:noProof/>
        </w:rPr>
        <w:t>Another type of waste occuring is overproduction. The machine will  u</w:t>
      </w:r>
      <w:r w:rsidR="000036EF">
        <w:rPr>
          <w:noProof/>
        </w:rPr>
        <w:t xml:space="preserve">sually run over an eight </w:t>
      </w:r>
      <w:r>
        <w:rPr>
          <w:noProof/>
        </w:rPr>
        <w:t xml:space="preserve">hour period  </w:t>
      </w:r>
      <w:r w:rsidR="000036EF">
        <w:rPr>
          <w:noProof/>
        </w:rPr>
        <w:t>which corresponds to a shift patern, however the overtime is scheduled for a twelve hour period. The machine is therefore running for the entire night resulting in extra parts that would not be otherwise produce</w:t>
      </w:r>
      <w:r w:rsidR="00491B35">
        <w:rPr>
          <w:noProof/>
        </w:rPr>
        <w:t>d</w:t>
      </w:r>
      <w:r w:rsidR="000036EF">
        <w:rPr>
          <w:noProof/>
        </w:rPr>
        <w:t xml:space="preserve">. This is seemed neccesary to protect the assembly line incase any abnormal activity occurs with Op10 during the removal task carried out by the contractors. </w:t>
      </w:r>
      <w:r w:rsidR="00491B35">
        <w:rPr>
          <w:noProof/>
        </w:rPr>
        <w:t xml:space="preserve">The overproduction occurs because the machine and personal are availalble yet the manufactured parts may not be placed into engines due to them not being required. </w:t>
      </w:r>
      <w:r w:rsidR="004A234B">
        <w:rPr>
          <w:noProof/>
        </w:rPr>
        <w:t xml:space="preserve">This results in </w:t>
      </w:r>
      <w:r w:rsidR="000C533A">
        <w:rPr>
          <w:noProof/>
        </w:rPr>
        <w:t xml:space="preserve">extra </w:t>
      </w:r>
      <w:r w:rsidR="004A234B">
        <w:rPr>
          <w:noProof/>
        </w:rPr>
        <w:t>parts waiting in a storage area</w:t>
      </w:r>
      <w:r w:rsidR="000C533A">
        <w:rPr>
          <w:noProof/>
        </w:rPr>
        <w:t xml:space="preserve"> ready for assembly, however, this can be seen as a risk as customer demand may actual decrease resulting in wasted parts.</w:t>
      </w:r>
    </w:p>
    <w:p w14:paraId="271A9192" w14:textId="3E7D4C05" w:rsidR="004A234B" w:rsidRDefault="005A639E" w:rsidP="0098669D">
      <w:pPr>
        <w:rPr>
          <w:noProof/>
        </w:rPr>
      </w:pPr>
      <w:r>
        <w:rPr>
          <w:noProof/>
        </w:rPr>
        <w:t xml:space="preserve">With regards to the inventory created due to the overtime shift, the crates holding the crankshafts need to be transported to and from the storage area which is located the opposite side of the line. </w:t>
      </w:r>
      <w:r w:rsidR="00C64861">
        <w:rPr>
          <w:noProof/>
        </w:rPr>
        <w:t xml:space="preserve">This not only wastes time for transportation but its also produces waiting waste whereby the line is stopped until a part is present. </w:t>
      </w:r>
      <w:r w:rsidR="00C31CC0">
        <w:rPr>
          <w:noProof/>
        </w:rPr>
        <w:t>Figure 7</w:t>
      </w:r>
      <w:r>
        <w:rPr>
          <w:noProof/>
        </w:rPr>
        <w:t xml:space="preserve"> shows the location of the storage area </w:t>
      </w:r>
      <w:r w:rsidR="009806C0">
        <w:rPr>
          <w:noProof/>
        </w:rPr>
        <w:t>inrelation to the OP10 machine and the direction of travel for the forklift driver.</w:t>
      </w:r>
    </w:p>
    <w:p w14:paraId="653BBF4B" w14:textId="62F487D0" w:rsidR="009806C0" w:rsidRDefault="009806C0" w:rsidP="0098669D">
      <w:pPr>
        <w:rPr>
          <w:noProof/>
        </w:rPr>
      </w:pPr>
    </w:p>
    <w:p w14:paraId="5A0B2DB2" w14:textId="79E4FE85" w:rsidR="009806C0" w:rsidRDefault="009806C0" w:rsidP="0098669D">
      <w:pPr>
        <w:rPr>
          <w:noProof/>
        </w:rPr>
      </w:pPr>
    </w:p>
    <w:p w14:paraId="565AAA38" w14:textId="3F84E384" w:rsidR="00E960C3" w:rsidRDefault="00E960C3" w:rsidP="0098669D">
      <w:pPr>
        <w:rPr>
          <w:noProof/>
        </w:rPr>
      </w:pPr>
    </w:p>
    <w:p w14:paraId="68191A83" w14:textId="77777777" w:rsidR="00711C24" w:rsidRDefault="00711C24" w:rsidP="0098669D">
      <w:pPr>
        <w:rPr>
          <w:noProof/>
        </w:rPr>
      </w:pPr>
    </w:p>
    <w:p w14:paraId="2F3964D1" w14:textId="3217CE86" w:rsidR="00491B35" w:rsidRDefault="009806C0" w:rsidP="0098669D">
      <w:pPr>
        <w:rPr>
          <w:noProof/>
        </w:rPr>
      </w:pPr>
      <w:r>
        <w:rPr>
          <w:noProof/>
          <w:lang w:eastAsia="en-GB"/>
        </w:rPr>
        <w:lastRenderedPageBreak/>
        <mc:AlternateContent>
          <mc:Choice Requires="wps">
            <w:drawing>
              <wp:anchor distT="0" distB="0" distL="114300" distR="114300" simplePos="0" relativeHeight="251723776" behindDoc="0" locked="0" layoutInCell="1" allowOverlap="1" wp14:anchorId="178F4623" wp14:editId="2BD45AE1">
                <wp:simplePos x="0" y="0"/>
                <wp:positionH relativeFrom="column">
                  <wp:posOffset>518520</wp:posOffset>
                </wp:positionH>
                <wp:positionV relativeFrom="paragraph">
                  <wp:posOffset>168200</wp:posOffset>
                </wp:positionV>
                <wp:extent cx="1774209" cy="4789786"/>
                <wp:effectExtent l="0" t="0" r="16510" b="11430"/>
                <wp:wrapNone/>
                <wp:docPr id="11" name="Rounded Rectangle 11"/>
                <wp:cNvGraphicFramePr/>
                <a:graphic xmlns:a="http://schemas.openxmlformats.org/drawingml/2006/main">
                  <a:graphicData uri="http://schemas.microsoft.com/office/word/2010/wordprocessingShape">
                    <wps:wsp>
                      <wps:cNvSpPr/>
                      <wps:spPr>
                        <a:xfrm>
                          <a:off x="0" y="0"/>
                          <a:ext cx="1774209" cy="47897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0476DD" w14:textId="2E382CD4" w:rsidR="00766316" w:rsidRPr="009806C0" w:rsidRDefault="00766316" w:rsidP="009806C0">
                            <w:pPr>
                              <w:jc w:val="center"/>
                              <w:rPr>
                                <w:color w:val="000000" w:themeColor="text1"/>
                              </w:rPr>
                            </w:pPr>
                            <w:r>
                              <w:rPr>
                                <w:color w:val="000000" w:themeColor="text1"/>
                              </w:rPr>
                              <w:t>AJ Crankshaft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8F4623" id="Rounded Rectangle 11" o:spid="_x0000_s1028" style="position:absolute;margin-left:40.85pt;margin-top:13.25pt;width:139.7pt;height:377.1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" fillcolor="white [3212]" strokecolor="black [3213]" strokeweight="1pt">
                <v:stroke joinstyle="miter"/>
                <v:textbox>
                  <w:txbxContent>
                    <w:p w14:paraId="700476DD" w14:textId="2E382CD4" w:rsidR="00766316" w:rsidRPr="009806C0" w:rsidRDefault="00766316" w:rsidP="009806C0">
                      <w:pPr>
                        <w:jc w:val="center"/>
                        <w:rPr>
                          <w:color w:val="000000" w:themeColor="text1"/>
                        </w:rPr>
                      </w:pPr>
                      <w:r>
                        <w:rPr>
                          <w:color w:val="000000" w:themeColor="text1"/>
                        </w:rPr>
                        <w:t>AJ Crankshaft line</w:t>
                      </w:r>
                    </w:p>
                  </w:txbxContent>
                </v:textbox>
              </v:roundrect>
            </w:pict>
          </mc:Fallback>
        </mc:AlternateContent>
      </w:r>
    </w:p>
    <w:p w14:paraId="20DCDEB2" w14:textId="77777777" w:rsidR="00491B35" w:rsidRDefault="00491B35" w:rsidP="0098669D">
      <w:pPr>
        <w:rPr>
          <w:noProof/>
        </w:rPr>
      </w:pPr>
    </w:p>
    <w:p w14:paraId="4D4B06EB" w14:textId="2EFD9C34" w:rsidR="007D5645" w:rsidRDefault="007D5645" w:rsidP="0098669D"/>
    <w:p w14:paraId="2BD9C71E" w14:textId="7EB42D9C" w:rsidR="007D5645" w:rsidRDefault="007D5645" w:rsidP="0098669D"/>
    <w:p w14:paraId="30A82FC4" w14:textId="0141CC9F" w:rsidR="007D5645" w:rsidRDefault="009806C0" w:rsidP="0098669D">
      <w:r>
        <w:rPr>
          <w:noProof/>
          <w:lang w:eastAsia="en-GB"/>
        </w:rPr>
        <mc:AlternateContent>
          <mc:Choice Requires="wps">
            <w:drawing>
              <wp:anchor distT="0" distB="0" distL="114300" distR="114300" simplePos="0" relativeHeight="251726848" behindDoc="0" locked="0" layoutInCell="1" allowOverlap="1" wp14:anchorId="5453A02A" wp14:editId="576EC9B8">
                <wp:simplePos x="0" y="0"/>
                <wp:positionH relativeFrom="column">
                  <wp:posOffset>5418161</wp:posOffset>
                </wp:positionH>
                <wp:positionV relativeFrom="paragraph">
                  <wp:posOffset>49104</wp:posOffset>
                </wp:positionV>
                <wp:extent cx="941696" cy="1337480"/>
                <wp:effectExtent l="0" t="0" r="11430" b="15240"/>
                <wp:wrapNone/>
                <wp:docPr id="23" name="Rounded Rectangle 23"/>
                <wp:cNvGraphicFramePr/>
                <a:graphic xmlns:a="http://schemas.openxmlformats.org/drawingml/2006/main">
                  <a:graphicData uri="http://schemas.microsoft.com/office/word/2010/wordprocessingShape">
                    <wps:wsp>
                      <wps:cNvSpPr/>
                      <wps:spPr>
                        <a:xfrm>
                          <a:off x="0" y="0"/>
                          <a:ext cx="941696" cy="133748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1E7A54" w14:textId="4649A60B" w:rsidR="00766316" w:rsidRPr="009806C0" w:rsidRDefault="00766316" w:rsidP="009806C0">
                            <w:pPr>
                              <w:jc w:val="center"/>
                              <w:rPr>
                                <w:color w:val="000000" w:themeColor="text1"/>
                              </w:rPr>
                            </w:pPr>
                            <w:r w:rsidRPr="009806C0">
                              <w:rPr>
                                <w:color w:val="000000" w:themeColor="text1"/>
                              </w:rPr>
                              <w:t>Storage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453A02A" id="Rounded Rectangle 23" o:spid="_x0000_s1029" style="position:absolute;margin-left:426.65pt;margin-top:3.85pt;width:74.15pt;height:105.3pt;z-index:2517268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" fillcolor="white [3212]" strokecolor="black [3213]" strokeweight="1pt">
                <v:stroke joinstyle="miter"/>
                <v:textbox>
                  <w:txbxContent>
                    <w:p w14:paraId="071E7A54" w14:textId="4649A60B" w:rsidR="00766316" w:rsidRPr="009806C0" w:rsidRDefault="00766316" w:rsidP="009806C0">
                      <w:pPr>
                        <w:jc w:val="center"/>
                        <w:rPr>
                          <w:color w:val="000000" w:themeColor="text1"/>
                        </w:rPr>
                      </w:pPr>
                      <w:r w:rsidRPr="009806C0">
                        <w:rPr>
                          <w:color w:val="000000" w:themeColor="text1"/>
                        </w:rPr>
                        <w:t>Storage area</w:t>
                      </w:r>
                    </w:p>
                  </w:txbxContent>
                </v:textbox>
              </v:roundrect>
            </w:pict>
          </mc:Fallback>
        </mc:AlternateContent>
      </w:r>
    </w:p>
    <w:p w14:paraId="57FFC181" w14:textId="784DBB38" w:rsidR="00CB4368" w:rsidRDefault="00CB4368" w:rsidP="0098669D">
      <w:pPr>
        <w:rPr>
          <w:noProof/>
          <w:lang w:eastAsia="en-GB"/>
        </w:rPr>
      </w:pPr>
    </w:p>
    <w:p w14:paraId="2D619642" w14:textId="5D2E4334" w:rsidR="007D5645" w:rsidRDefault="009806C0" w:rsidP="0098669D">
      <w:r>
        <w:rPr>
          <w:noProof/>
          <w:lang w:eastAsia="en-GB"/>
        </w:rPr>
        <mc:AlternateContent>
          <mc:Choice Requires="wps">
            <w:drawing>
              <wp:anchor distT="0" distB="0" distL="114300" distR="114300" simplePos="0" relativeHeight="251730944" behindDoc="0" locked="0" layoutInCell="1" allowOverlap="1" wp14:anchorId="549A519D" wp14:editId="7987C0A0">
                <wp:simplePos x="0" y="0"/>
                <wp:positionH relativeFrom="column">
                  <wp:posOffset>3111690</wp:posOffset>
                </wp:positionH>
                <wp:positionV relativeFrom="paragraph">
                  <wp:posOffset>228865</wp:posOffset>
                </wp:positionV>
                <wp:extent cx="2156346" cy="27296"/>
                <wp:effectExtent l="0" t="38100" r="34925" b="87630"/>
                <wp:wrapNone/>
                <wp:docPr id="29" name="Straight Arrow Connector 29"/>
                <wp:cNvGraphicFramePr/>
                <a:graphic xmlns:a="http://schemas.openxmlformats.org/drawingml/2006/main">
                  <a:graphicData uri="http://schemas.microsoft.com/office/word/2010/wordprocessingShape">
                    <wps:wsp>
                      <wps:cNvCnPr/>
                      <wps:spPr>
                        <a:xfrm>
                          <a:off x="0" y="0"/>
                          <a:ext cx="2156346" cy="2729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3D4A164" id="_x0000_t32" coordsize="21600,21600" o:spt="32" o:oned="t" path="m,l21600,21600e" filled="f">
                <v:path arrowok="t" fillok="f" o:connecttype="none"/>
                <o:lock v:ext="edit" shapetype="t"/>
              </v:shapetype>
              <v:shape id="Straight Arrow Connector 29" o:spid="_x0000_s1026" type="#_x0000_t32" style="position:absolute;margin-left:245pt;margin-top:18pt;width:169.8pt;height:2.1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" strokecolor="black [3200]" strokeweight=".5pt">
                <v:stroke endarrow="block" joinstyle="miter"/>
              </v:shape>
            </w:pict>
          </mc:Fallback>
        </mc:AlternateContent>
      </w:r>
    </w:p>
    <w:p w14:paraId="64E30BC2" w14:textId="52D50060" w:rsidR="007D5645" w:rsidRDefault="009806C0" w:rsidP="0098669D">
      <w:r>
        <w:rPr>
          <w:noProof/>
          <w:lang w:eastAsia="en-GB"/>
        </w:rPr>
        <mc:AlternateContent>
          <mc:Choice Requires="wps">
            <w:drawing>
              <wp:anchor distT="0" distB="0" distL="114300" distR="114300" simplePos="0" relativeHeight="251729920" behindDoc="0" locked="0" layoutInCell="1" allowOverlap="1" wp14:anchorId="106025F9" wp14:editId="6E32EEDF">
                <wp:simplePos x="0" y="0"/>
                <wp:positionH relativeFrom="column">
                  <wp:posOffset>3097530</wp:posOffset>
                </wp:positionH>
                <wp:positionV relativeFrom="paragraph">
                  <wp:posOffset>52051</wp:posOffset>
                </wp:positionV>
                <wp:extent cx="0" cy="3589362"/>
                <wp:effectExtent l="76200" t="38100" r="57150" b="11430"/>
                <wp:wrapNone/>
                <wp:docPr id="27" name="Straight Arrow Connector 27"/>
                <wp:cNvGraphicFramePr/>
                <a:graphic xmlns:a="http://schemas.openxmlformats.org/drawingml/2006/main">
                  <a:graphicData uri="http://schemas.microsoft.com/office/word/2010/wordprocessingShape">
                    <wps:wsp>
                      <wps:cNvCnPr/>
                      <wps:spPr>
                        <a:xfrm flipV="1">
                          <a:off x="0" y="0"/>
                          <a:ext cx="0" cy="35893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E50075" id="Straight Arrow Connector 27" o:spid="_x0000_s1026" type="#_x0000_t32" style="position:absolute;margin-left:243.9pt;margin-top:4.1pt;width:0;height:282.65pt;flip: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" strokecolor="black [3200]" strokeweight=".5pt">
                <v:stroke endarrow="block" joinstyle="miter"/>
              </v:shape>
            </w:pict>
          </mc:Fallback>
        </mc:AlternateContent>
      </w:r>
    </w:p>
    <w:p w14:paraId="3F70350F" w14:textId="4EB06261" w:rsidR="007D5645" w:rsidRDefault="007D5645" w:rsidP="0098669D"/>
    <w:p w14:paraId="5FBB0C96" w14:textId="45074775" w:rsidR="007D5645" w:rsidRPr="009806C0" w:rsidRDefault="009806C0" w:rsidP="0098669D">
      <w:r>
        <w:rPr>
          <w:noProof/>
          <w:lang w:eastAsia="en-GB"/>
        </w:rPr>
        <mc:AlternateContent>
          <mc:Choice Requires="wps">
            <w:drawing>
              <wp:anchor distT="0" distB="0" distL="114300" distR="114300" simplePos="0" relativeHeight="251724800" behindDoc="0" locked="0" layoutInCell="1" allowOverlap="1" wp14:anchorId="0CD092AB" wp14:editId="7F075CFF">
                <wp:simplePos x="0" y="0"/>
                <wp:positionH relativeFrom="column">
                  <wp:posOffset>3520440</wp:posOffset>
                </wp:positionH>
                <wp:positionV relativeFrom="paragraph">
                  <wp:posOffset>203749</wp:posOffset>
                </wp:positionV>
                <wp:extent cx="2824935" cy="2265528"/>
                <wp:effectExtent l="0" t="0" r="13970" b="20955"/>
                <wp:wrapNone/>
                <wp:docPr id="21" name="Rounded Rectangle 21"/>
                <wp:cNvGraphicFramePr/>
                <a:graphic xmlns:a="http://schemas.openxmlformats.org/drawingml/2006/main">
                  <a:graphicData uri="http://schemas.microsoft.com/office/word/2010/wordprocessingShape">
                    <wps:wsp>
                      <wps:cNvSpPr/>
                      <wps:spPr>
                        <a:xfrm>
                          <a:off x="0" y="0"/>
                          <a:ext cx="2824935" cy="2265528"/>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543C6F" w14:textId="734FBC54" w:rsidR="00766316" w:rsidRPr="009806C0" w:rsidRDefault="00766316" w:rsidP="009806C0">
                            <w:pPr>
                              <w:jc w:val="center"/>
                              <w:rPr>
                                <w:color w:val="000000" w:themeColor="text1"/>
                              </w:rPr>
                            </w:pPr>
                            <w:proofErr w:type="spellStart"/>
                            <w:proofErr w:type="gramStart"/>
                            <w:r>
                              <w:t>s</w:t>
                            </w:r>
                            <w:r>
                              <w:rPr>
                                <w:color w:val="000000" w:themeColor="text1"/>
                              </w:rPr>
                              <w:t>Module</w:t>
                            </w:r>
                            <w:proofErr w:type="spellEnd"/>
                            <w:proofErr w:type="gramEnd"/>
                            <w:r>
                              <w:rPr>
                                <w:color w:val="000000" w:themeColor="text1"/>
                              </w:rPr>
                              <w:t xml:space="preserve"> 3 Sigma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CD092AB" id="Rounded Rectangle 21" o:spid="_x0000_s1030" style="position:absolute;margin-left:277.2pt;margin-top:16.05pt;width:222.45pt;height:178.4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" fillcolor="white [3212]" strokecolor="black [3213]" strokeweight="1pt">
                <v:stroke joinstyle="miter"/>
                <v:textbox>
                  <w:txbxContent>
                    <w:p w14:paraId="45543C6F" w14:textId="734FBC54" w:rsidR="00766316" w:rsidRPr="009806C0" w:rsidRDefault="00766316" w:rsidP="009806C0">
                      <w:pPr>
                        <w:jc w:val="center"/>
                        <w:rPr>
                          <w:color w:val="000000" w:themeColor="text1"/>
                        </w:rPr>
                      </w:pPr>
                      <w:r>
                        <w:t>s</w:t>
                      </w:r>
                      <w:r>
                        <w:rPr>
                          <w:color w:val="000000" w:themeColor="text1"/>
                        </w:rPr>
                        <w:t>Module 3 Sigma line</w:t>
                      </w:r>
                    </w:p>
                  </w:txbxContent>
                </v:textbox>
              </v:roundrect>
            </w:pict>
          </mc:Fallback>
        </mc:AlternateContent>
      </w:r>
    </w:p>
    <w:p w14:paraId="6D58A4F1" w14:textId="2631F8AB" w:rsidR="007D5645" w:rsidRDefault="009806C0" w:rsidP="0098669D">
      <w:r>
        <w:rPr>
          <w:noProof/>
          <w:lang w:eastAsia="en-GB"/>
        </w:rPr>
        <mc:AlternateContent>
          <mc:Choice Requires="wps">
            <w:drawing>
              <wp:anchor distT="0" distB="0" distL="114300" distR="114300" simplePos="0" relativeHeight="251725824" behindDoc="0" locked="0" layoutInCell="1" allowOverlap="1" wp14:anchorId="74E3AB76" wp14:editId="26D8780E">
                <wp:simplePos x="0" y="0"/>
                <wp:positionH relativeFrom="column">
                  <wp:posOffset>121636</wp:posOffset>
                </wp:positionH>
                <wp:positionV relativeFrom="paragraph">
                  <wp:posOffset>177090</wp:posOffset>
                </wp:positionV>
                <wp:extent cx="791570" cy="600501"/>
                <wp:effectExtent l="0" t="0" r="27940" b="28575"/>
                <wp:wrapNone/>
                <wp:docPr id="22" name="Rectangle 22"/>
                <wp:cNvGraphicFramePr/>
                <a:graphic xmlns:a="http://schemas.openxmlformats.org/drawingml/2006/main">
                  <a:graphicData uri="http://schemas.microsoft.com/office/word/2010/wordprocessingShape">
                    <wps:wsp>
                      <wps:cNvSpPr/>
                      <wps:spPr>
                        <a:xfrm>
                          <a:off x="0" y="0"/>
                          <a:ext cx="791570" cy="600501"/>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D523AE" w14:textId="0878768D" w:rsidR="00766316" w:rsidRPr="009806C0" w:rsidRDefault="00766316" w:rsidP="009806C0">
                            <w:pPr>
                              <w:jc w:val="center"/>
                              <w:rPr>
                                <w:color w:val="000000" w:themeColor="text1"/>
                              </w:rPr>
                            </w:pPr>
                            <w:r w:rsidRPr="009806C0">
                              <w:rPr>
                                <w:color w:val="000000" w:themeColor="text1"/>
                              </w:rPr>
                              <w:t>OP10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E3AB76" id="Rectangle 22" o:spid="_x0000_s1031" style="position:absolute;margin-left:9.6pt;margin-top:13.95pt;width:62.35pt;height:47.3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" fillcolor="white [3212]" strokecolor="black [3213]" strokeweight="1pt">
                <v:textbox>
                  <w:txbxContent>
                    <w:p w14:paraId="27D523AE" w14:textId="0878768D" w:rsidR="00766316" w:rsidRPr="009806C0" w:rsidRDefault="00766316" w:rsidP="009806C0">
                      <w:pPr>
                        <w:jc w:val="center"/>
                        <w:rPr>
                          <w:color w:val="000000" w:themeColor="text1"/>
                        </w:rPr>
                      </w:pPr>
                      <w:r w:rsidRPr="009806C0">
                        <w:rPr>
                          <w:color w:val="000000" w:themeColor="text1"/>
                        </w:rPr>
                        <w:t>OP10</w:t>
                      </w:r>
                    </w:p>
                  </w:txbxContent>
                </v:textbox>
              </v:rect>
            </w:pict>
          </mc:Fallback>
        </mc:AlternateContent>
      </w:r>
    </w:p>
    <w:p w14:paraId="6C5E1D7B" w14:textId="5EF184F0" w:rsidR="007D5645" w:rsidRDefault="007D5645" w:rsidP="0098669D"/>
    <w:p w14:paraId="522AA902" w14:textId="50401234" w:rsidR="007D5645" w:rsidRDefault="007D5645" w:rsidP="0098669D"/>
    <w:p w14:paraId="7B750F7C" w14:textId="4321CEB2" w:rsidR="007D5645" w:rsidRDefault="009806C0" w:rsidP="0098669D">
      <w:r>
        <w:rPr>
          <w:noProof/>
          <w:lang w:eastAsia="en-GB"/>
        </w:rPr>
        <mc:AlternateContent>
          <mc:Choice Requires="wps">
            <w:drawing>
              <wp:anchor distT="0" distB="0" distL="114300" distR="114300" simplePos="0" relativeHeight="251727872" behindDoc="0" locked="0" layoutInCell="1" allowOverlap="1" wp14:anchorId="03035F48" wp14:editId="6FE77E90">
                <wp:simplePos x="0" y="0"/>
                <wp:positionH relativeFrom="column">
                  <wp:posOffset>68239</wp:posOffset>
                </wp:positionH>
                <wp:positionV relativeFrom="paragraph">
                  <wp:posOffset>194528</wp:posOffset>
                </wp:positionV>
                <wp:extent cx="27295" cy="1705970"/>
                <wp:effectExtent l="76200" t="0" r="68580" b="66040"/>
                <wp:wrapNone/>
                <wp:docPr id="25" name="Straight Arrow Connector 25"/>
                <wp:cNvGraphicFramePr/>
                <a:graphic xmlns:a="http://schemas.openxmlformats.org/drawingml/2006/main">
                  <a:graphicData uri="http://schemas.microsoft.com/office/word/2010/wordprocessingShape">
                    <wps:wsp>
                      <wps:cNvCnPr/>
                      <wps:spPr>
                        <a:xfrm flipH="1">
                          <a:off x="0" y="0"/>
                          <a:ext cx="27295" cy="170597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F439F0" id="Straight Arrow Connector 25" o:spid="_x0000_s1026" type="#_x0000_t32" style="position:absolute;margin-left:5.35pt;margin-top:15.3pt;width:2.15pt;height:134.35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" strokecolor="black [3213]" strokeweight=".5pt">
                <v:stroke endarrow="block" joinstyle="miter"/>
              </v:shape>
            </w:pict>
          </mc:Fallback>
        </mc:AlternateContent>
      </w:r>
    </w:p>
    <w:p w14:paraId="2E5C3705" w14:textId="22B78B24" w:rsidR="007D5645" w:rsidRDefault="007D5645" w:rsidP="0098669D"/>
    <w:p w14:paraId="7661B320" w14:textId="1D21C4AB" w:rsidR="007D5645" w:rsidRDefault="007D5645" w:rsidP="0098669D"/>
    <w:p w14:paraId="33829948" w14:textId="343F2BBC" w:rsidR="007D5645" w:rsidRDefault="007D5645" w:rsidP="0098669D"/>
    <w:p w14:paraId="767D9732" w14:textId="4B1E5971" w:rsidR="007D5645" w:rsidRDefault="007D5645" w:rsidP="0098669D"/>
    <w:p w14:paraId="4C7EC34D" w14:textId="730636BF" w:rsidR="00A64340" w:rsidRDefault="00A64340" w:rsidP="0098669D"/>
    <w:p w14:paraId="506F31AD" w14:textId="5ACD212F" w:rsidR="00C64861" w:rsidRDefault="009806C0" w:rsidP="009806C0">
      <w:pPr>
        <w:jc w:val="center"/>
      </w:pPr>
      <w:r>
        <w:rPr>
          <w:noProof/>
          <w:lang w:eastAsia="en-GB"/>
        </w:rPr>
        <mc:AlternateContent>
          <mc:Choice Requires="wps">
            <w:drawing>
              <wp:anchor distT="0" distB="0" distL="114300" distR="114300" simplePos="0" relativeHeight="251728896" behindDoc="0" locked="0" layoutInCell="1" allowOverlap="1" wp14:anchorId="0A7EFD6A" wp14:editId="134404EF">
                <wp:simplePos x="0" y="0"/>
                <wp:positionH relativeFrom="column">
                  <wp:posOffset>327546</wp:posOffset>
                </wp:positionH>
                <wp:positionV relativeFrom="paragraph">
                  <wp:posOffset>186273</wp:posOffset>
                </wp:positionV>
                <wp:extent cx="2538484" cy="0"/>
                <wp:effectExtent l="0" t="76200" r="14605" b="95250"/>
                <wp:wrapNone/>
                <wp:docPr id="26" name="Straight Arrow Connector 26"/>
                <wp:cNvGraphicFramePr/>
                <a:graphic xmlns:a="http://schemas.openxmlformats.org/drawingml/2006/main">
                  <a:graphicData uri="http://schemas.microsoft.com/office/word/2010/wordprocessingShape">
                    <wps:wsp>
                      <wps:cNvCnPr/>
                      <wps:spPr>
                        <a:xfrm>
                          <a:off x="0" y="0"/>
                          <a:ext cx="2538484"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AD97A0" id="Straight Arrow Connector 26" o:spid="_x0000_s1026" type="#_x0000_t32" style="position:absolute;margin-left:25.8pt;margin-top:14.65pt;width:199.9pt;height:0;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" strokecolor="black [3213]" strokeweight=".5pt">
                <v:stroke endarrow="block" joinstyle="miter"/>
              </v:shape>
            </w:pict>
          </mc:Fallback>
        </mc:AlternateContent>
      </w:r>
    </w:p>
    <w:p w14:paraId="0BCA533F" w14:textId="4C327951" w:rsidR="0098669D" w:rsidRDefault="009806C0" w:rsidP="009806C0">
      <w:pPr>
        <w:tabs>
          <w:tab w:val="left" w:pos="3482"/>
        </w:tabs>
        <w:jc w:val="center"/>
      </w:pPr>
      <w:r>
        <w:t xml:space="preserve">Figure </w:t>
      </w:r>
      <w:r w:rsidR="00C31CC0">
        <w:t>7</w:t>
      </w:r>
      <w:r>
        <w:t>, route from machine to storage area, (Doyle 2019)</w:t>
      </w:r>
    </w:p>
    <w:p w14:paraId="4F793199" w14:textId="16914187" w:rsidR="009806C0" w:rsidRDefault="009806C0" w:rsidP="009806C0">
      <w:pPr>
        <w:tabs>
          <w:tab w:val="left" w:pos="3482"/>
        </w:tabs>
        <w:jc w:val="center"/>
      </w:pPr>
    </w:p>
    <w:p w14:paraId="5D8B9B41" w14:textId="4FCFE3D4" w:rsidR="009806C0" w:rsidRDefault="009806C0" w:rsidP="009806C0">
      <w:pPr>
        <w:tabs>
          <w:tab w:val="left" w:pos="3482"/>
        </w:tabs>
        <w:jc w:val="center"/>
      </w:pPr>
    </w:p>
    <w:p w14:paraId="75642656" w14:textId="1E1FA7C8" w:rsidR="009806C0" w:rsidRDefault="009806C0" w:rsidP="009806C0">
      <w:pPr>
        <w:tabs>
          <w:tab w:val="left" w:pos="3482"/>
        </w:tabs>
        <w:jc w:val="center"/>
      </w:pPr>
    </w:p>
    <w:p w14:paraId="3F7464EB" w14:textId="6F506D3A" w:rsidR="009806C0" w:rsidRDefault="009806C0" w:rsidP="009806C0">
      <w:pPr>
        <w:tabs>
          <w:tab w:val="left" w:pos="3482"/>
        </w:tabs>
        <w:jc w:val="center"/>
      </w:pPr>
    </w:p>
    <w:p w14:paraId="7B7B2C73" w14:textId="3F6524A6" w:rsidR="009806C0" w:rsidRDefault="009806C0" w:rsidP="009806C0">
      <w:pPr>
        <w:tabs>
          <w:tab w:val="left" w:pos="3482"/>
        </w:tabs>
        <w:jc w:val="center"/>
      </w:pPr>
    </w:p>
    <w:p w14:paraId="263BCB4C" w14:textId="5EF2F807" w:rsidR="009806C0" w:rsidRDefault="009806C0" w:rsidP="009806C0">
      <w:pPr>
        <w:tabs>
          <w:tab w:val="left" w:pos="3482"/>
        </w:tabs>
        <w:jc w:val="center"/>
      </w:pPr>
    </w:p>
    <w:p w14:paraId="29054EA9" w14:textId="5AB96409" w:rsidR="009806C0" w:rsidRDefault="009806C0" w:rsidP="006F5F1B">
      <w:pPr>
        <w:tabs>
          <w:tab w:val="left" w:pos="3482"/>
        </w:tabs>
      </w:pPr>
    </w:p>
    <w:p w14:paraId="285874B2" w14:textId="074BFCD3" w:rsidR="009806C0" w:rsidRDefault="009806C0" w:rsidP="00C31CC0">
      <w:pPr>
        <w:tabs>
          <w:tab w:val="left" w:pos="3482"/>
        </w:tabs>
      </w:pPr>
    </w:p>
    <w:p w14:paraId="092EEBEB" w14:textId="77777777" w:rsidR="00F016D7" w:rsidRPr="0098669D" w:rsidRDefault="00F016D7" w:rsidP="00C31CC0">
      <w:pPr>
        <w:tabs>
          <w:tab w:val="left" w:pos="3482"/>
        </w:tabs>
      </w:pPr>
    </w:p>
    <w:p w14:paraId="5B62294F" w14:textId="67FF29C9" w:rsidR="003A06CA" w:rsidRDefault="006F5497">
      <w:pPr>
        <w:pStyle w:val="Heading1"/>
      </w:pPr>
      <w:bookmarkStart w:id="4" w:name="_Toc14336554"/>
      <w:r>
        <w:lastRenderedPageBreak/>
        <w:t>Analysis of value in the process</w:t>
      </w:r>
      <w:bookmarkEnd w:id="4"/>
    </w:p>
    <w:p w14:paraId="69693519" w14:textId="0426E1DE" w:rsidR="003A06CA" w:rsidRDefault="003A06CA" w:rsidP="003A06CA"/>
    <w:p w14:paraId="158635C3" w14:textId="1D9B433F" w:rsidR="00B43794" w:rsidRPr="00B43794" w:rsidRDefault="003A06CA" w:rsidP="003A06CA">
      <w:r>
        <w:t xml:space="preserve">To implement Lean processes within an organisation a variety of elements need to be considered to reduce waste and increase production. These include </w:t>
      </w:r>
      <w:r w:rsidR="002954CF">
        <w:t xml:space="preserve">operating a continuous improvement mentality alongside examining what processes adds value in the customers eyes </w:t>
      </w:r>
      <w:sdt>
        <w:sdtPr>
          <w:id w:val="1371109926"/>
          <w:citation/>
        </w:sdtPr>
        <w:sdtEndPr/>
        <w:sdtContent>
          <w:r w:rsidR="002954CF">
            <w:fldChar w:fldCharType="begin"/>
          </w:r>
          <w:r w:rsidR="002954CF">
            <w:instrText xml:space="preserve"> CITATION Gop10 \l 2057 </w:instrText>
          </w:r>
          <w:r w:rsidR="002954CF">
            <w:fldChar w:fldCharType="separate"/>
          </w:r>
          <w:r w:rsidR="00BC4B03" w:rsidRPr="00BC4B03">
            <w:rPr>
              <w:noProof/>
            </w:rPr>
            <w:t>(Gopalakrishnan, 2010)</w:t>
          </w:r>
          <w:r w:rsidR="002954CF">
            <w:fldChar w:fldCharType="end"/>
          </w:r>
        </w:sdtContent>
      </w:sdt>
      <w:r w:rsidR="002954CF">
        <w:t xml:space="preserve">. The success of a product depends on the customer seeing value for their </w:t>
      </w:r>
      <w:r w:rsidR="00B43794">
        <w:t>money;</w:t>
      </w:r>
      <w:r w:rsidR="002954CF">
        <w:t xml:space="preserve"> </w:t>
      </w:r>
      <w:r w:rsidR="00B43794">
        <w:t>therefore,</w:t>
      </w:r>
      <w:r w:rsidR="002954CF">
        <w:t xml:space="preserve"> it is important to identify in a process where value is added and where value lost</w:t>
      </w:r>
      <w:sdt>
        <w:sdtPr>
          <w:id w:val="-2010133707"/>
          <w:citation/>
        </w:sdtPr>
        <w:sdtEndPr/>
        <w:sdtContent>
          <w:r w:rsidR="0079546C">
            <w:fldChar w:fldCharType="begin"/>
          </w:r>
          <w:r w:rsidR="0079546C">
            <w:instrText xml:space="preserve"> CITATION Jai14 \l 2057 </w:instrText>
          </w:r>
          <w:r w:rsidR="0079546C">
            <w:fldChar w:fldCharType="separate"/>
          </w:r>
          <w:r w:rsidR="00BC4B03">
            <w:rPr>
              <w:noProof/>
            </w:rPr>
            <w:t xml:space="preserve"> </w:t>
          </w:r>
          <w:r w:rsidR="00BC4B03" w:rsidRPr="00BC4B03">
            <w:rPr>
              <w:noProof/>
            </w:rPr>
            <w:t>(Jaiprakash, 2014)</w:t>
          </w:r>
          <w:r w:rsidR="0079546C">
            <w:fldChar w:fldCharType="end"/>
          </w:r>
        </w:sdtContent>
      </w:sdt>
      <w:r w:rsidR="002954CF">
        <w:t xml:space="preserve">.  </w:t>
      </w:r>
      <w:r w:rsidR="0079546C" w:rsidRPr="0079546C">
        <w:rPr>
          <w:noProof/>
        </w:rPr>
        <w:t xml:space="preserve">Chiarini, </w:t>
      </w:r>
      <w:r w:rsidR="0079546C">
        <w:rPr>
          <w:noProof/>
        </w:rPr>
        <w:t>(</w:t>
      </w:r>
      <w:r w:rsidR="0079546C" w:rsidRPr="0079546C">
        <w:rPr>
          <w:noProof/>
        </w:rPr>
        <w:t>2012</w:t>
      </w:r>
      <w:r w:rsidR="0079546C">
        <w:rPr>
          <w:noProof/>
        </w:rPr>
        <w:t>) agrees by</w:t>
      </w:r>
      <w:r w:rsidR="0079546C">
        <w:t xml:space="preserve"> explaining that for an observer to have a</w:t>
      </w:r>
      <w:r w:rsidR="00A35831">
        <w:t xml:space="preserve"> comprehension of waste in the process</w:t>
      </w:r>
      <w:r w:rsidR="0079546C">
        <w:t>,</w:t>
      </w:r>
      <w:r w:rsidR="00A35831">
        <w:t xml:space="preserve"> it is essential that you highlight where value is added and </w:t>
      </w:r>
      <w:r w:rsidR="0079546C">
        <w:t>removed.</w:t>
      </w:r>
      <w:r w:rsidR="008C17BC">
        <w:t xml:space="preserve"> In the manufacturing process of Op10, there are three types of value observed. These are value added, Essential Non</w:t>
      </w:r>
      <w:r w:rsidR="0067650A">
        <w:t>-</w:t>
      </w:r>
      <w:r w:rsidR="008C17BC">
        <w:t xml:space="preserve">value </w:t>
      </w:r>
      <w:r w:rsidR="00726CB3">
        <w:t>added,</w:t>
      </w:r>
      <w:r w:rsidR="008C17BC">
        <w:t xml:space="preserve"> and Non</w:t>
      </w:r>
      <w:r w:rsidR="00726CB3">
        <w:t>-</w:t>
      </w:r>
      <w:r w:rsidR="008C17BC">
        <w:t>value added</w:t>
      </w:r>
      <w:r w:rsidR="0067650A">
        <w:t>.</w:t>
      </w:r>
    </w:p>
    <w:p w14:paraId="45EA26E8" w14:textId="77777777" w:rsidR="00B43794" w:rsidRDefault="00B43794" w:rsidP="003A06CA">
      <w:pPr>
        <w:rPr>
          <w:b/>
          <w:bCs/>
          <w:u w:val="single"/>
        </w:rPr>
      </w:pPr>
    </w:p>
    <w:p w14:paraId="2E4A0A70" w14:textId="7D22AADB" w:rsidR="00B43794" w:rsidRDefault="00B43794" w:rsidP="003A06CA">
      <w:pPr>
        <w:rPr>
          <w:b/>
          <w:bCs/>
          <w:u w:val="single"/>
        </w:rPr>
      </w:pPr>
      <w:r w:rsidRPr="00B43794">
        <w:rPr>
          <w:b/>
          <w:bCs/>
          <w:u w:val="single"/>
        </w:rPr>
        <w:t>Value Added</w:t>
      </w:r>
    </w:p>
    <w:p w14:paraId="046A22CF" w14:textId="5702F8FC" w:rsidR="00B43794" w:rsidRDefault="00F54BEF" w:rsidP="003A06CA">
      <w:pPr>
        <w:rPr>
          <w:noProof/>
        </w:rPr>
      </w:pPr>
      <w:r>
        <w:t xml:space="preserve">For a feature or process to be classified as value added, then it must be something that the customer is willing to be pay for. </w:t>
      </w:r>
      <w:r w:rsidRPr="00F54BEF">
        <w:rPr>
          <w:noProof/>
        </w:rPr>
        <w:t xml:space="preserve">Manuel, </w:t>
      </w:r>
      <w:r>
        <w:rPr>
          <w:noProof/>
        </w:rPr>
        <w:t>(</w:t>
      </w:r>
      <w:r w:rsidRPr="00F54BEF">
        <w:rPr>
          <w:noProof/>
        </w:rPr>
        <w:t>2011)</w:t>
      </w:r>
      <w:r>
        <w:rPr>
          <w:noProof/>
        </w:rPr>
        <w:t xml:space="preserve"> suggests that the concept of value adding is creating a product the correct way in an efficient manner inline with what the customer desires. </w:t>
      </w:r>
      <w:r w:rsidR="00A06A69">
        <w:rPr>
          <w:noProof/>
        </w:rPr>
        <w:t>In terms of the bridgend site, the direct customer is the Aj assembly line. Their initial desire is for the product to include the necessary features that would enable it to be bolted to the correct components within the engine. When looking at the bigger picture, you can see that any problems in the mounting of the crankshaft into the engine, could have repercussions on the product being delievered on time to a pay</w:t>
      </w:r>
      <w:r w:rsidR="008C17BC">
        <w:rPr>
          <w:noProof/>
        </w:rPr>
        <w:t>ing customer. If a system was to be efficient and lean then this could exceed the paying customers expectations as the total lead time would be reduced.</w:t>
      </w:r>
    </w:p>
    <w:p w14:paraId="52118E15" w14:textId="2E17391E" w:rsidR="008C17BC" w:rsidRDefault="008C17BC" w:rsidP="003A06CA">
      <w:pPr>
        <w:rPr>
          <w:noProof/>
        </w:rPr>
      </w:pPr>
      <w:r>
        <w:rPr>
          <w:noProof/>
        </w:rPr>
        <w:t>One of the operations that add value to the process for the direct customer is the mounting holes on the flange end of the crankshaft. These are essential to the process as without them, the flywheel would not be able to be attached to the crank. This process effectively alters the crank and creates a product closer to what the direct customer wants.</w:t>
      </w:r>
      <w:r w:rsidR="00F040E0">
        <w:rPr>
          <w:noProof/>
        </w:rPr>
        <w:t xml:space="preserve"> Another process that adds value to the crankshaft is the application of specialised synthetic coolant. The coolant used has been developed to reduce oxygen in the cutting zones which inturn gives the part anti rust properties.</w:t>
      </w:r>
      <w:r w:rsidR="00074579">
        <w:rPr>
          <w:noProof/>
        </w:rPr>
        <w:t xml:space="preserve"> This is transferred onto the crankshaft during the cutting procedure and will remain until the part is placed into the block of the engine </w:t>
      </w:r>
      <w:sdt>
        <w:sdtPr>
          <w:rPr>
            <w:noProof/>
          </w:rPr>
          <w:id w:val="-1383865074"/>
          <w:citation/>
        </w:sdtPr>
        <w:sdtEndPr/>
        <w:sdtContent>
          <w:r w:rsidR="00074579">
            <w:rPr>
              <w:noProof/>
            </w:rPr>
            <w:fldChar w:fldCharType="begin"/>
          </w:r>
          <w:r w:rsidR="00074579">
            <w:rPr>
              <w:noProof/>
            </w:rPr>
            <w:instrText xml:space="preserve"> CITATION Bye94 \l 2057 </w:instrText>
          </w:r>
          <w:r w:rsidR="00074579">
            <w:rPr>
              <w:noProof/>
            </w:rPr>
            <w:fldChar w:fldCharType="separate"/>
          </w:r>
          <w:r w:rsidR="00BC4B03" w:rsidRPr="00BC4B03">
            <w:rPr>
              <w:noProof/>
            </w:rPr>
            <w:t>(Byers, 1994)</w:t>
          </w:r>
          <w:r w:rsidR="00074579">
            <w:rPr>
              <w:noProof/>
            </w:rPr>
            <w:fldChar w:fldCharType="end"/>
          </w:r>
        </w:sdtContent>
      </w:sdt>
      <w:r w:rsidR="00074579">
        <w:rPr>
          <w:noProof/>
        </w:rPr>
        <w:t>.</w:t>
      </w:r>
    </w:p>
    <w:p w14:paraId="7C17DEE2" w14:textId="3ACE7911" w:rsidR="00DB3048" w:rsidRPr="00DB3048" w:rsidRDefault="00DB3048" w:rsidP="003A06CA">
      <w:pPr>
        <w:rPr>
          <w:b/>
          <w:noProof/>
          <w:u w:val="single"/>
        </w:rPr>
      </w:pPr>
    </w:p>
    <w:p w14:paraId="1E07497C" w14:textId="4FCFAB17" w:rsidR="00DB3048" w:rsidRPr="00DB3048" w:rsidRDefault="00DB3048" w:rsidP="003A06CA">
      <w:pPr>
        <w:rPr>
          <w:b/>
          <w:u w:val="single"/>
        </w:rPr>
      </w:pPr>
      <w:r w:rsidRPr="00DB3048">
        <w:rPr>
          <w:b/>
          <w:noProof/>
          <w:u w:val="single"/>
        </w:rPr>
        <w:t>Essential Non Value Added</w:t>
      </w:r>
    </w:p>
    <w:p w14:paraId="3BE7F5B8" w14:textId="62CE69B4" w:rsidR="00B43794" w:rsidRDefault="00DB3048" w:rsidP="003A06CA">
      <w:pPr>
        <w:rPr>
          <w:noProof/>
        </w:rPr>
      </w:pPr>
      <w:r>
        <w:t>Sometimes an aspect of a product</w:t>
      </w:r>
      <w:r w:rsidR="00F040E0">
        <w:t xml:space="preserve"> or process</w:t>
      </w:r>
      <w:r>
        <w:t xml:space="preserve"> may not be something that a customer would potentially pay for</w:t>
      </w:r>
      <w:r w:rsidR="00D12209">
        <w:t>,</w:t>
      </w:r>
      <w:r w:rsidR="00720989">
        <w:t xml:space="preserve"> however, it is essential for the process to work. </w:t>
      </w:r>
      <w:r w:rsidR="00720989">
        <w:rPr>
          <w:noProof/>
        </w:rPr>
        <w:t>Protzman,</w:t>
      </w:r>
      <w:r w:rsidR="00720989" w:rsidRPr="00720989">
        <w:rPr>
          <w:noProof/>
        </w:rPr>
        <w:t xml:space="preserve"> </w:t>
      </w:r>
      <w:r w:rsidR="00720989">
        <w:rPr>
          <w:noProof/>
        </w:rPr>
        <w:t>(</w:t>
      </w:r>
      <w:r w:rsidR="00720989" w:rsidRPr="00720989">
        <w:rPr>
          <w:noProof/>
        </w:rPr>
        <w:t>2010)</w:t>
      </w:r>
      <w:r w:rsidR="00720989">
        <w:rPr>
          <w:noProof/>
        </w:rPr>
        <w:t xml:space="preserve"> suggests that these are necessary </w:t>
      </w:r>
      <w:r w:rsidR="00A62B40">
        <w:rPr>
          <w:noProof/>
        </w:rPr>
        <w:t>steps that the process cannot elimnate and is required to produce the finished product. (Protzman</w:t>
      </w:r>
      <w:r w:rsidR="00A62B40" w:rsidRPr="00A62B40">
        <w:rPr>
          <w:noProof/>
        </w:rPr>
        <w:t xml:space="preserve">, </w:t>
      </w:r>
      <w:r w:rsidR="00A62B40">
        <w:rPr>
          <w:noProof/>
        </w:rPr>
        <w:t>(</w:t>
      </w:r>
      <w:r w:rsidR="00A62B40" w:rsidRPr="00A62B40">
        <w:rPr>
          <w:noProof/>
        </w:rPr>
        <w:t>2010)</w:t>
      </w:r>
      <w:r w:rsidR="00A62B40">
        <w:rPr>
          <w:noProof/>
        </w:rPr>
        <w:t xml:space="preserve"> further adds that in most cases, technology has not advanced to the point of completely removing this process</w:t>
      </w:r>
      <w:r w:rsidR="00F040E0">
        <w:rPr>
          <w:noProof/>
        </w:rPr>
        <w:t>.</w:t>
      </w:r>
    </w:p>
    <w:p w14:paraId="39F94DDD" w14:textId="6453DB7D" w:rsidR="00074579" w:rsidRPr="00B43794" w:rsidRDefault="00074579" w:rsidP="003A06CA">
      <w:r>
        <w:rPr>
          <w:noProof/>
        </w:rPr>
        <w:t>During Op10s cycle, one important stage is the drill and reaming of the two centres on both ends of the crankshaft. Once complete these features are incredible important to every machine after op10 as they are used to hold the crankshaft parallel and concentric whilst cutting all the other features that are usefull to the customer. Despite their important, they are not used during a complete cycle within the engine</w:t>
      </w:r>
      <w:r w:rsidR="0067650A">
        <w:rPr>
          <w:noProof/>
        </w:rPr>
        <w:t xml:space="preserve">. In </w:t>
      </w:r>
      <w:r w:rsidR="0067650A" w:rsidRPr="0067650A">
        <w:rPr>
          <w:noProof/>
        </w:rPr>
        <w:t>Oppenheim &amp; Felbur</w:t>
      </w:r>
      <w:r w:rsidR="0067650A">
        <w:rPr>
          <w:noProof/>
        </w:rPr>
        <w:t>s</w:t>
      </w:r>
      <w:r w:rsidR="0067650A" w:rsidRPr="0067650A">
        <w:rPr>
          <w:noProof/>
        </w:rPr>
        <w:t xml:space="preserve"> </w:t>
      </w:r>
      <w:r w:rsidR="0067650A">
        <w:rPr>
          <w:noProof/>
        </w:rPr>
        <w:t>(</w:t>
      </w:r>
      <w:r w:rsidR="0067650A" w:rsidRPr="0067650A">
        <w:rPr>
          <w:noProof/>
        </w:rPr>
        <w:t>2014)</w:t>
      </w:r>
      <w:r w:rsidR="0067650A">
        <w:rPr>
          <w:noProof/>
        </w:rPr>
        <w:t xml:space="preserve"> view, the customer would approve of the process </w:t>
      </w:r>
      <w:r w:rsidR="0067650A">
        <w:rPr>
          <w:noProof/>
        </w:rPr>
        <w:lastRenderedPageBreak/>
        <w:t xml:space="preserve">if they were able to understand the technical details of the development of the crankshaft. Even so, these sort of activities should be kept to a minimum and be done correctly the first time. </w:t>
      </w:r>
    </w:p>
    <w:p w14:paraId="1AC7AB4B" w14:textId="77777777" w:rsidR="002954CF" w:rsidRDefault="002954CF" w:rsidP="003A06CA"/>
    <w:p w14:paraId="421CB892" w14:textId="2F3EEFC2" w:rsidR="003A06CA" w:rsidRPr="0067650A" w:rsidRDefault="0067650A" w:rsidP="003A06CA">
      <w:pPr>
        <w:rPr>
          <w:b/>
          <w:bCs/>
          <w:u w:val="single"/>
        </w:rPr>
      </w:pPr>
      <w:r w:rsidRPr="0067650A">
        <w:rPr>
          <w:b/>
          <w:bCs/>
          <w:u w:val="single"/>
        </w:rPr>
        <w:t>Non</w:t>
      </w:r>
      <w:r>
        <w:rPr>
          <w:b/>
          <w:bCs/>
          <w:u w:val="single"/>
        </w:rPr>
        <w:t>-</w:t>
      </w:r>
      <w:r w:rsidRPr="0067650A">
        <w:rPr>
          <w:b/>
          <w:bCs/>
          <w:u w:val="single"/>
        </w:rPr>
        <w:t>Value Added</w:t>
      </w:r>
    </w:p>
    <w:p w14:paraId="4A408502" w14:textId="5D4050C4" w:rsidR="00726CB3" w:rsidRDefault="00957E19" w:rsidP="003A06CA">
      <w:r>
        <w:t xml:space="preserve">According to </w:t>
      </w:r>
      <w:r w:rsidRPr="00957E19">
        <w:rPr>
          <w:noProof/>
        </w:rPr>
        <w:t xml:space="preserve">Johansson &amp; Osterman, </w:t>
      </w:r>
      <w:r>
        <w:rPr>
          <w:noProof/>
        </w:rPr>
        <w:t>(</w:t>
      </w:r>
      <w:r w:rsidRPr="00957E19">
        <w:rPr>
          <w:noProof/>
        </w:rPr>
        <w:t>2017</w:t>
      </w:r>
      <w:r w:rsidR="00D22CBF" w:rsidRPr="00957E19">
        <w:rPr>
          <w:noProof/>
        </w:rPr>
        <w:t>)</w:t>
      </w:r>
      <w:r w:rsidR="00D22CBF">
        <w:t xml:space="preserve"> a</w:t>
      </w:r>
      <w:r>
        <w:t xml:space="preserve"> non-value activity is a step that creates a form of waste in which the customer would not financially pay for. </w:t>
      </w:r>
      <w:r w:rsidR="00300FF7">
        <w:t xml:space="preserve">It can be a process by which is not done correctly the first time, a step that the customer has no interest in or an activity that does not enhance the product towards completion </w:t>
      </w:r>
      <w:sdt>
        <w:sdtPr>
          <w:id w:val="1665356313"/>
          <w:citation/>
        </w:sdtPr>
        <w:sdtEndPr/>
        <w:sdtContent>
          <w:r w:rsidR="00300FF7">
            <w:fldChar w:fldCharType="begin"/>
          </w:r>
          <w:r w:rsidR="00300FF7">
            <w:instrText xml:space="preserve"> CITATION Abd07 \l 2057 </w:instrText>
          </w:r>
          <w:r w:rsidR="00300FF7">
            <w:fldChar w:fldCharType="separate"/>
          </w:r>
          <w:r w:rsidR="00BC4B03" w:rsidRPr="00BC4B03">
            <w:rPr>
              <w:noProof/>
            </w:rPr>
            <w:t>(Abdulmalek &amp; Rajgopal, 2007)</w:t>
          </w:r>
          <w:r w:rsidR="00300FF7">
            <w:fldChar w:fldCharType="end"/>
          </w:r>
        </w:sdtContent>
      </w:sdt>
      <w:r w:rsidR="00300FF7">
        <w:t xml:space="preserve">. </w:t>
      </w:r>
    </w:p>
    <w:p w14:paraId="7A5C5708" w14:textId="30A2DC4D" w:rsidR="005830DC" w:rsidRDefault="00300FF7" w:rsidP="003A06CA">
      <w:r>
        <w:t xml:space="preserve"> In terms of Op10, there are a variety of process occurring that a</w:t>
      </w:r>
      <w:r w:rsidR="00001A2C">
        <w:t xml:space="preserve">dds costs and increases the time spent to manufacture the part or place into an engine. All of these increase its market value and are activities that a customer would not be prepared to pay for. As a result of the </w:t>
      </w:r>
      <w:r w:rsidR="00852735">
        <w:t>constraint of the machine being the conveyor chain, a planned maintenance schedule occurs every week conducted by an outside contractor. The machine is operated outside of the manufacturing window on a Saturday night and an inventory is created. The</w:t>
      </w:r>
      <w:r w:rsidR="00250403">
        <w:t xml:space="preserve"> future customer will find no value in moving the parts to and from the storage area and the time in which they are held there.</w:t>
      </w:r>
      <w:r w:rsidR="005830DC">
        <w:t xml:space="preserve"> Overproduction is another non-value activity that occurs during the overtime shift. The machine is run for twelve hours instead of eight which is a cost consuming process </w:t>
      </w:r>
      <w:r w:rsidR="002225AA">
        <w:t xml:space="preserve">due to higher storage costs </w:t>
      </w:r>
      <w:r w:rsidR="005830DC">
        <w:t xml:space="preserve">that adds no value to the </w:t>
      </w:r>
      <w:r w:rsidR="002225AA">
        <w:t>paying</w:t>
      </w:r>
      <w:r w:rsidR="005830DC">
        <w:t xml:space="preserve"> customer.</w:t>
      </w:r>
    </w:p>
    <w:p w14:paraId="79A1874D" w14:textId="024737BC" w:rsidR="003A06CA" w:rsidRDefault="00250403" w:rsidP="003A06CA">
      <w:r>
        <w:t xml:space="preserve"> Whilst the machine is down for maintenance to remove the </w:t>
      </w:r>
      <w:proofErr w:type="spellStart"/>
      <w:r>
        <w:t>swarf</w:t>
      </w:r>
      <w:proofErr w:type="spellEnd"/>
      <w:r>
        <w:t xml:space="preserve">, value is lost when time and effort is needed to place the inventory back </w:t>
      </w:r>
      <w:r w:rsidR="005830DC">
        <w:t>o</w:t>
      </w:r>
      <w:r>
        <w:t xml:space="preserve">nto the production line. </w:t>
      </w:r>
      <w:r w:rsidR="00740460">
        <w:t xml:space="preserve">The waiting time is increased due to the storage area being away from the line. </w:t>
      </w:r>
      <w:r>
        <w:t>During the full day allocated for cleaning the machine, parts are also kept waiting on the conveyor track prior to entering OP10, these are waiting parts that will stay stationary until the cleaning is completed.</w:t>
      </w:r>
      <w:r w:rsidR="005830DC">
        <w:t xml:space="preserve"> It is because of the constant powering off/restarting and cleaning of the machine outside of </w:t>
      </w:r>
      <w:proofErr w:type="spellStart"/>
      <w:r w:rsidR="00D12209">
        <w:t>it’s</w:t>
      </w:r>
      <w:proofErr w:type="spellEnd"/>
      <w:r w:rsidR="005830DC">
        <w:t xml:space="preserve"> normally operation, the company has been forced to produce extra quality inspections on the crank to ensure that the part is in its correct specification. This again are tasks that add no value to the customer</w:t>
      </w:r>
      <w:r w:rsidR="002225AA">
        <w:t xml:space="preserve">. </w:t>
      </w:r>
      <w:r w:rsidR="002225AA" w:rsidRPr="002225AA">
        <w:rPr>
          <w:noProof/>
        </w:rPr>
        <w:t>Mahadevan</w:t>
      </w:r>
      <w:r w:rsidR="002225AA">
        <w:rPr>
          <w:noProof/>
        </w:rPr>
        <w:t xml:space="preserve"> (</w:t>
      </w:r>
      <w:r w:rsidR="002225AA" w:rsidRPr="002225AA">
        <w:rPr>
          <w:noProof/>
        </w:rPr>
        <w:t>2010)</w:t>
      </w:r>
      <w:r w:rsidR="002225AA">
        <w:rPr>
          <w:noProof/>
        </w:rPr>
        <w:t xml:space="preserve"> notes that even though quality checks do not change the product, it could fall into the essential non value added category as it does make sure the customer purchases a product that’s within specification. </w:t>
      </w:r>
    </w:p>
    <w:p w14:paraId="0E6978F5" w14:textId="25A876EA" w:rsidR="00250403" w:rsidRDefault="00711C24" w:rsidP="003A06CA">
      <w:r>
        <w:t>Figure 8 shows a map of all the value added, Essential Non-value added and Non value added steps of the process</w:t>
      </w:r>
    </w:p>
    <w:p w14:paraId="4AE6AA0D" w14:textId="0E1693A9" w:rsidR="00711C24" w:rsidRDefault="00711C24" w:rsidP="003A06CA"/>
    <w:p w14:paraId="132B7331" w14:textId="04EEEC81" w:rsidR="00711C24" w:rsidRDefault="00711C24" w:rsidP="003A06CA"/>
    <w:p w14:paraId="5CF3D233" w14:textId="10D3D75B" w:rsidR="00711C24" w:rsidRDefault="00711C24" w:rsidP="003A06CA"/>
    <w:p w14:paraId="29F975F5" w14:textId="622EFECF" w:rsidR="00711C24" w:rsidRDefault="00711C24" w:rsidP="003A06CA"/>
    <w:p w14:paraId="3FF23DFD" w14:textId="4B40F73D" w:rsidR="00711C24" w:rsidRDefault="00711C24" w:rsidP="003A06CA"/>
    <w:p w14:paraId="31242B0F" w14:textId="34CDC240" w:rsidR="00D22CBF" w:rsidRDefault="00D22CBF" w:rsidP="003A06CA"/>
    <w:p w14:paraId="54A1D56A" w14:textId="77777777" w:rsidR="00711C24" w:rsidRDefault="00711C24" w:rsidP="003A06CA">
      <w:pPr>
        <w:rPr>
          <w:b/>
          <w:bCs/>
          <w:u w:val="single"/>
        </w:rPr>
      </w:pPr>
    </w:p>
    <w:p w14:paraId="07C5B638" w14:textId="46EC44BB" w:rsidR="00D22CBF" w:rsidRDefault="00D22CBF" w:rsidP="003A06CA">
      <w:pPr>
        <w:rPr>
          <w:b/>
          <w:bCs/>
          <w:u w:val="single"/>
        </w:rPr>
      </w:pPr>
    </w:p>
    <w:p w14:paraId="288A3AB9" w14:textId="64CFE11F" w:rsidR="0034282F" w:rsidRDefault="0034282F" w:rsidP="003A06CA">
      <w:pPr>
        <w:rPr>
          <w:b/>
          <w:bCs/>
          <w:u w:val="single"/>
        </w:rPr>
      </w:pPr>
    </w:p>
    <w:p w14:paraId="6A906FBD" w14:textId="6EE3A118" w:rsidR="003A06CA" w:rsidRPr="006F5F1B" w:rsidRDefault="00B853FD" w:rsidP="003A06CA">
      <w:pPr>
        <w:rPr>
          <w:b/>
          <w:bCs/>
          <w:u w:val="single"/>
        </w:rPr>
      </w:pPr>
      <w:r w:rsidRPr="00B853FD">
        <w:rPr>
          <w:b/>
          <w:bCs/>
          <w:u w:val="single"/>
        </w:rPr>
        <w:lastRenderedPageBreak/>
        <w:t xml:space="preserve">Value </w:t>
      </w:r>
      <w:r w:rsidR="00FF51A2">
        <w:rPr>
          <w:b/>
          <w:bCs/>
          <w:u w:val="single"/>
        </w:rPr>
        <w:t>process</w:t>
      </w:r>
      <w:r>
        <w:rPr>
          <w:b/>
          <w:bCs/>
          <w:u w:val="single"/>
        </w:rPr>
        <w:t xml:space="preserve"> of Op10</w:t>
      </w:r>
    </w:p>
    <w:p w14:paraId="390D4897" w14:textId="1EEE1403" w:rsidR="003A06CA" w:rsidRDefault="00FF51A2" w:rsidP="003A06CA">
      <w:r>
        <w:rPr>
          <w:noProof/>
          <w:lang w:eastAsia="en-GB"/>
        </w:rPr>
        <mc:AlternateContent>
          <mc:Choice Requires="wps">
            <w:drawing>
              <wp:anchor distT="0" distB="0" distL="114300" distR="114300" simplePos="0" relativeHeight="251669504" behindDoc="0" locked="0" layoutInCell="1" allowOverlap="1" wp14:anchorId="18C2365F" wp14:editId="298773FD">
                <wp:simplePos x="0" y="0"/>
                <wp:positionH relativeFrom="column">
                  <wp:posOffset>2184400</wp:posOffset>
                </wp:positionH>
                <wp:positionV relativeFrom="paragraph">
                  <wp:posOffset>215900</wp:posOffset>
                </wp:positionV>
                <wp:extent cx="1066800" cy="660400"/>
                <wp:effectExtent l="0" t="0" r="19050" b="25400"/>
                <wp:wrapNone/>
                <wp:docPr id="8" name="Text Box 8"/>
                <wp:cNvGraphicFramePr/>
                <a:graphic xmlns:a="http://schemas.openxmlformats.org/drawingml/2006/main">
                  <a:graphicData uri="http://schemas.microsoft.com/office/word/2010/wordprocessingShape">
                    <wps:wsp>
                      <wps:cNvSpPr txBox="1"/>
                      <wps:spPr>
                        <a:xfrm>
                          <a:off x="0" y="0"/>
                          <a:ext cx="1066800" cy="660400"/>
                        </a:xfrm>
                        <a:prstGeom prst="rect">
                          <a:avLst/>
                        </a:prstGeom>
                        <a:solidFill>
                          <a:srgbClr val="92D050"/>
                        </a:solidFill>
                        <a:ln w="6350">
                          <a:solidFill>
                            <a:prstClr val="black"/>
                          </a:solidFill>
                        </a:ln>
                      </wps:spPr>
                      <wps:txbx>
                        <w:txbxContent>
                          <w:p w14:paraId="2BE1E7AD" w14:textId="47ADD967" w:rsidR="00766316" w:rsidRPr="006A501A" w:rsidRDefault="00766316" w:rsidP="00B853FD">
                            <w:pPr>
                              <w:jc w:val="center"/>
                            </w:pPr>
                            <w:r>
                              <w:t>Input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2365F" id="Text Box 8" o:spid="_x0000_s1032" type="#_x0000_t202" style="position:absolute;margin-left:172pt;margin-top:17pt;width:84pt;height: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" fillcolor="#92d050" strokeweight=".5pt">
                <v:textbox>
                  <w:txbxContent>
                    <w:p w14:paraId="2BE1E7AD" w14:textId="47ADD967" w:rsidR="00766316" w:rsidRPr="006A501A" w:rsidRDefault="00766316" w:rsidP="00B853FD">
                      <w:pPr>
                        <w:jc w:val="center"/>
                      </w:pPr>
                      <w:r>
                        <w:t>Input</w:t>
                      </w:r>
                    </w:p>
                  </w:txbxContent>
                </v:textbox>
              </v:shape>
            </w:pict>
          </mc:Fallback>
        </mc:AlternateContent>
      </w:r>
    </w:p>
    <w:p w14:paraId="08DCA4F5" w14:textId="72F47BC9" w:rsidR="003A06CA" w:rsidRDefault="00E80557" w:rsidP="003A06CA">
      <w:r>
        <w:rPr>
          <w:noProof/>
          <w:lang w:eastAsia="en-GB"/>
        </w:rPr>
        <mc:AlternateContent>
          <mc:Choice Requires="wps">
            <w:drawing>
              <wp:anchor distT="0" distB="0" distL="114300" distR="114300" simplePos="0" relativeHeight="251709440" behindDoc="0" locked="0" layoutInCell="1" allowOverlap="1" wp14:anchorId="60412517" wp14:editId="45E18F7D">
                <wp:simplePos x="0" y="0"/>
                <wp:positionH relativeFrom="column">
                  <wp:posOffset>3263900</wp:posOffset>
                </wp:positionH>
                <wp:positionV relativeFrom="paragraph">
                  <wp:posOffset>273685</wp:posOffset>
                </wp:positionV>
                <wp:extent cx="1181100" cy="0"/>
                <wp:effectExtent l="38100" t="76200" r="0" b="95250"/>
                <wp:wrapNone/>
                <wp:docPr id="162" name="Straight Arrow Connector 162"/>
                <wp:cNvGraphicFramePr/>
                <a:graphic xmlns:a="http://schemas.openxmlformats.org/drawingml/2006/main">
                  <a:graphicData uri="http://schemas.microsoft.com/office/word/2010/wordprocessingShape">
                    <wps:wsp>
                      <wps:cNvCnPr/>
                      <wps:spPr>
                        <a:xfrm flipH="1">
                          <a:off x="0" y="0"/>
                          <a:ext cx="1181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2EA68F98" id="_x0000_t32" coordsize="21600,21600" o:spt="32" o:oned="t" path="m,l21600,21600e" filled="f">
                <v:path arrowok="t" fillok="f" o:connecttype="none"/>
                <o:lock v:ext="edit" shapetype="t"/>
              </v:shapetype>
              <v:shape id="Straight Arrow Connector 162" o:spid="_x0000_s1026" type="#_x0000_t32" style="position:absolute;margin-left:257pt;margin-top:21.55pt;width:93pt;height:0;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10464" behindDoc="0" locked="0" layoutInCell="1" allowOverlap="1" wp14:anchorId="7C99B634" wp14:editId="2DB72253">
                <wp:simplePos x="0" y="0"/>
                <wp:positionH relativeFrom="column">
                  <wp:posOffset>4445000</wp:posOffset>
                </wp:positionH>
                <wp:positionV relativeFrom="paragraph">
                  <wp:posOffset>6985</wp:posOffset>
                </wp:positionV>
                <wp:extent cx="901700" cy="508000"/>
                <wp:effectExtent l="0" t="0" r="12700" b="25400"/>
                <wp:wrapNone/>
                <wp:docPr id="163" name="Text Box 163"/>
                <wp:cNvGraphicFramePr/>
                <a:graphic xmlns:a="http://schemas.openxmlformats.org/drawingml/2006/main">
                  <a:graphicData uri="http://schemas.microsoft.com/office/word/2010/wordprocessingShape">
                    <wps:wsp>
                      <wps:cNvSpPr txBox="1"/>
                      <wps:spPr>
                        <a:xfrm>
                          <a:off x="0" y="0"/>
                          <a:ext cx="901700" cy="508000"/>
                        </a:xfrm>
                        <a:prstGeom prst="rect">
                          <a:avLst/>
                        </a:prstGeom>
                        <a:solidFill>
                          <a:srgbClr val="FF0000"/>
                        </a:solidFill>
                        <a:ln w="6350">
                          <a:solidFill>
                            <a:prstClr val="black"/>
                          </a:solidFill>
                        </a:ln>
                      </wps:spPr>
                      <wps:txbx>
                        <w:txbxContent>
                          <w:p w14:paraId="1E71FBA3" w14:textId="5B0E10C8" w:rsidR="00766316" w:rsidRDefault="00766316" w:rsidP="00E80557">
                            <w:pPr>
                              <w:jc w:val="center"/>
                            </w:pPr>
                            <w:r>
                              <w:t>Idle Employee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9B634" id="Text Box 163" o:spid="_x0000_s1033" type="#_x0000_t202" style="position:absolute;margin-left:350pt;margin-top:.55pt;width:71pt;height:40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" fillcolor="red" strokeweight=".5pt">
                <v:textbox>
                  <w:txbxContent>
                    <w:p w14:paraId="1E71FBA3" w14:textId="5B0E10C8" w:rsidR="00766316" w:rsidRDefault="00766316" w:rsidP="00E80557">
                      <w:pPr>
                        <w:jc w:val="center"/>
                      </w:pPr>
                      <w:r>
                        <w:t>Idle Employee</w:t>
                      </w:r>
                    </w:p>
                  </w:txbxContent>
                </v:textbox>
              </v:shape>
            </w:pict>
          </mc:Fallback>
        </mc:AlternateContent>
      </w:r>
    </w:p>
    <w:p w14:paraId="08676320" w14:textId="5618A0BC" w:rsidR="003A06CA" w:rsidRDefault="003A06CA" w:rsidP="003A06CA"/>
    <w:p w14:paraId="55472112" w14:textId="3F7C6561" w:rsidR="003A06CA" w:rsidRDefault="00F23952" w:rsidP="003A06CA">
      <w:r>
        <w:rPr>
          <w:noProof/>
          <w:lang w:eastAsia="en-GB"/>
        </w:rPr>
        <mc:AlternateContent>
          <mc:Choice Requires="wps">
            <w:drawing>
              <wp:anchor distT="0" distB="0" distL="114300" distR="114300" simplePos="0" relativeHeight="251697152" behindDoc="0" locked="0" layoutInCell="1" allowOverlap="1" wp14:anchorId="30FB77FA" wp14:editId="7C75086B">
                <wp:simplePos x="0" y="0"/>
                <wp:positionH relativeFrom="column">
                  <wp:posOffset>652780</wp:posOffset>
                </wp:positionH>
                <wp:positionV relativeFrom="paragraph">
                  <wp:posOffset>259080</wp:posOffset>
                </wp:positionV>
                <wp:extent cx="1041400" cy="598170"/>
                <wp:effectExtent l="0" t="0" r="25400" b="11430"/>
                <wp:wrapNone/>
                <wp:docPr id="145" name="Text Box 145"/>
                <wp:cNvGraphicFramePr/>
                <a:graphic xmlns:a="http://schemas.openxmlformats.org/drawingml/2006/main">
                  <a:graphicData uri="http://schemas.microsoft.com/office/word/2010/wordprocessingShape">
                    <wps:wsp>
                      <wps:cNvSpPr txBox="1"/>
                      <wps:spPr>
                        <a:xfrm>
                          <a:off x="0" y="0"/>
                          <a:ext cx="1041400" cy="598170"/>
                        </a:xfrm>
                        <a:prstGeom prst="rect">
                          <a:avLst/>
                        </a:prstGeom>
                        <a:solidFill>
                          <a:srgbClr val="FF0000"/>
                        </a:solidFill>
                        <a:ln w="6350">
                          <a:solidFill>
                            <a:prstClr val="black"/>
                          </a:solidFill>
                        </a:ln>
                      </wps:spPr>
                      <wps:txbx>
                        <w:txbxContent>
                          <w:p w14:paraId="59BAC534" w14:textId="471CB108" w:rsidR="00766316" w:rsidRDefault="00766316" w:rsidP="0002765F">
                            <w:pPr>
                              <w:jc w:val="center"/>
                            </w:pPr>
                            <w:r>
                              <w:t>Parts idling when breakdown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B77FA" id="Text Box 145" o:spid="_x0000_s1034" type="#_x0000_t202" style="position:absolute;margin-left:51.4pt;margin-top:20.4pt;width:82pt;height:47.1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" fillcolor="red" strokeweight=".5pt">
                <v:textbox>
                  <w:txbxContent>
                    <w:p w14:paraId="59BAC534" w14:textId="471CB108" w:rsidR="00766316" w:rsidRDefault="00766316" w:rsidP="0002765F">
                      <w:pPr>
                        <w:jc w:val="center"/>
                      </w:pPr>
                      <w:r>
                        <w:t>Parts idling when breakdown</w:t>
                      </w:r>
                    </w:p>
                  </w:txbxContent>
                </v:textbox>
              </v:shape>
            </w:pict>
          </mc:Fallback>
        </mc:AlternateContent>
      </w:r>
      <w:r w:rsidR="008A3061">
        <w:rPr>
          <w:noProof/>
          <w:lang w:eastAsia="en-GB"/>
        </w:rPr>
        <mc:AlternateContent>
          <mc:Choice Requires="wps">
            <w:drawing>
              <wp:anchor distT="0" distB="0" distL="114300" distR="114300" simplePos="0" relativeHeight="251675648" behindDoc="0" locked="0" layoutInCell="1" allowOverlap="1" wp14:anchorId="2FEEECFC" wp14:editId="4F960BC4">
                <wp:simplePos x="0" y="0"/>
                <wp:positionH relativeFrom="column">
                  <wp:posOffset>2743200</wp:posOffset>
                </wp:positionH>
                <wp:positionV relativeFrom="paragraph">
                  <wp:posOffset>19685</wp:posOffset>
                </wp:positionV>
                <wp:extent cx="0" cy="1066800"/>
                <wp:effectExtent l="76200" t="0" r="57150" b="57150"/>
                <wp:wrapNone/>
                <wp:docPr id="20" name="Straight Arrow Connector 20"/>
                <wp:cNvGraphicFramePr/>
                <a:graphic xmlns:a="http://schemas.openxmlformats.org/drawingml/2006/main">
                  <a:graphicData uri="http://schemas.microsoft.com/office/word/2010/wordprocessingShape">
                    <wps:wsp>
                      <wps:cNvCnPr/>
                      <wps:spPr>
                        <a:xfrm>
                          <a:off x="0" y="0"/>
                          <a:ext cx="0" cy="1066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4CD51D79" id="_x0000_t32" coordsize="21600,21600" o:spt="32" o:oned="t" path="m,l21600,21600e" filled="f">
                <v:path arrowok="t" fillok="f" o:connecttype="none"/>
                <o:lock v:ext="edit" shapetype="t"/>
              </v:shapetype>
              <v:shape id="Straight Arrow Connector 20" o:spid="_x0000_s1026" type="#_x0000_t32" style="position:absolute;margin-left:3in;margin-top:1.55pt;width:0;height:84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" strokecolor="black [3200]" strokeweight=".5pt">
                <v:stroke endarrow="block" joinstyle="miter"/>
              </v:shape>
            </w:pict>
          </mc:Fallback>
        </mc:AlternateContent>
      </w:r>
    </w:p>
    <w:p w14:paraId="57B07500" w14:textId="0321E104" w:rsidR="003A06CA" w:rsidRDefault="00F23952" w:rsidP="003A06CA">
      <w:r>
        <w:rPr>
          <w:noProof/>
          <w:lang w:eastAsia="en-GB"/>
        </w:rPr>
        <mc:AlternateContent>
          <mc:Choice Requires="wps">
            <w:drawing>
              <wp:anchor distT="0" distB="0" distL="114300" distR="114300" simplePos="0" relativeHeight="251696128" behindDoc="0" locked="0" layoutInCell="1" allowOverlap="1" wp14:anchorId="07C0DD79" wp14:editId="79898F79">
                <wp:simplePos x="0" y="0"/>
                <wp:positionH relativeFrom="column">
                  <wp:posOffset>1689100</wp:posOffset>
                </wp:positionH>
                <wp:positionV relativeFrom="paragraph">
                  <wp:posOffset>283210</wp:posOffset>
                </wp:positionV>
                <wp:extent cx="1054100" cy="0"/>
                <wp:effectExtent l="0" t="76200" r="12700" b="95250"/>
                <wp:wrapNone/>
                <wp:docPr id="144" name="Straight Arrow Connector 144"/>
                <wp:cNvGraphicFramePr/>
                <a:graphic xmlns:a="http://schemas.openxmlformats.org/drawingml/2006/main">
                  <a:graphicData uri="http://schemas.microsoft.com/office/word/2010/wordprocessingShape">
                    <wps:wsp>
                      <wps:cNvCnPr/>
                      <wps:spPr>
                        <a:xfrm>
                          <a:off x="0" y="0"/>
                          <a:ext cx="1054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5B281E89" id="_x0000_t32" coordsize="21600,21600" o:spt="32" o:oned="t" path="m,l21600,21600e" filled="f">
                <v:path arrowok="t" fillok="f" o:connecttype="none"/>
                <o:lock v:ext="edit" shapetype="t"/>
              </v:shapetype>
              <v:shape id="Straight Arrow Connector 144" o:spid="_x0000_s1026" type="#_x0000_t32" style="position:absolute;margin-left:133pt;margin-top:22.3pt;width:83pt;height:0;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" strokecolor="black [3200]" strokeweight=".5pt">
                <v:stroke endarrow="block" joinstyle="miter"/>
              </v:shape>
            </w:pict>
          </mc:Fallback>
        </mc:AlternateContent>
      </w:r>
    </w:p>
    <w:p w14:paraId="431A2ED8" w14:textId="00A633E7" w:rsidR="003A06CA" w:rsidRDefault="00D76C21" w:rsidP="003A06CA">
      <w:r>
        <w:rPr>
          <w:noProof/>
          <w:lang w:eastAsia="en-GB"/>
        </w:rPr>
        <mc:AlternateContent>
          <mc:Choice Requires="wps">
            <w:drawing>
              <wp:anchor distT="0" distB="0" distL="114300" distR="114300" simplePos="0" relativeHeight="251711488" behindDoc="0" locked="0" layoutInCell="1" allowOverlap="1" wp14:anchorId="611E5316" wp14:editId="6E5FEF51">
                <wp:simplePos x="0" y="0"/>
                <wp:positionH relativeFrom="column">
                  <wp:posOffset>4660900</wp:posOffset>
                </wp:positionH>
                <wp:positionV relativeFrom="paragraph">
                  <wp:posOffset>108585</wp:posOffset>
                </wp:positionV>
                <wp:extent cx="1358900" cy="2184400"/>
                <wp:effectExtent l="0" t="0" r="12700" b="25400"/>
                <wp:wrapNone/>
                <wp:docPr id="164" name="Text Box 164"/>
                <wp:cNvGraphicFramePr/>
                <a:graphic xmlns:a="http://schemas.openxmlformats.org/drawingml/2006/main">
                  <a:graphicData uri="http://schemas.microsoft.com/office/word/2010/wordprocessingShape">
                    <wps:wsp>
                      <wps:cNvSpPr txBox="1"/>
                      <wps:spPr>
                        <a:xfrm>
                          <a:off x="0" y="0"/>
                          <a:ext cx="1358900" cy="2184400"/>
                        </a:xfrm>
                        <a:prstGeom prst="rect">
                          <a:avLst/>
                        </a:prstGeom>
                        <a:solidFill>
                          <a:schemeClr val="lt1"/>
                        </a:solidFill>
                        <a:ln w="6350">
                          <a:solidFill>
                            <a:prstClr val="black"/>
                          </a:solidFill>
                        </a:ln>
                      </wps:spPr>
                      <wps:txbx>
                        <w:txbxContent>
                          <w:p w14:paraId="43E782CF" w14:textId="16C8DB49" w:rsidR="00766316" w:rsidRDefault="00766316" w:rsidP="00D76C21">
                            <w:pPr>
                              <w:jc w:val="center"/>
                            </w:pPr>
                            <w:r>
                              <w:t>LEGEND</w:t>
                            </w:r>
                          </w:p>
                          <w:p w14:paraId="2DF741A4" w14:textId="09E622CA" w:rsidR="00766316" w:rsidRDefault="00766316" w:rsidP="00D76C21">
                            <w:pPr>
                              <w:jc w:val="center"/>
                            </w:pPr>
                            <w:r>
                              <w:t xml:space="preserve">Value Added  </w:t>
                            </w:r>
                          </w:p>
                          <w:p w14:paraId="5CD146CB" w14:textId="6395C86A" w:rsidR="00766316" w:rsidRDefault="00766316" w:rsidP="00D76C21">
                            <w:pPr>
                              <w:jc w:val="center"/>
                            </w:pPr>
                          </w:p>
                          <w:p w14:paraId="04366F37" w14:textId="24D214CA" w:rsidR="00766316" w:rsidRDefault="00766316" w:rsidP="00D76C21">
                            <w:pPr>
                              <w:jc w:val="center"/>
                            </w:pPr>
                            <w:r>
                              <w:t>Essential Non-Value</w:t>
                            </w:r>
                          </w:p>
                          <w:p w14:paraId="2A7447E0" w14:textId="49F62295" w:rsidR="00766316" w:rsidRDefault="00766316" w:rsidP="00D76C21">
                            <w:pPr>
                              <w:jc w:val="center"/>
                            </w:pPr>
                          </w:p>
                          <w:p w14:paraId="02998F8A" w14:textId="290E4692" w:rsidR="00766316" w:rsidRDefault="00766316" w:rsidP="00D76C21">
                            <w:pPr>
                              <w:jc w:val="center"/>
                            </w:pPr>
                            <w:r>
                              <w:t>Non-Value</w:t>
                            </w:r>
                          </w:p>
                          <w:p w14:paraId="05922D8E" w14:textId="77777777" w:rsidR="00766316" w:rsidRDefault="00766316" w:rsidP="00D76C2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1E5316" id="Text Box 164" o:spid="_x0000_s1035" type="#_x0000_t202" style="position:absolute;margin-left:367pt;margin-top:8.55pt;width:107pt;height:172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" fillcolor="white [3201]" strokeweight=".5pt">
                <v:textbox>
                  <w:txbxContent>
                    <w:p w14:paraId="43E782CF" w14:textId="16C8DB49" w:rsidR="00766316" w:rsidRDefault="00766316" w:rsidP="00D76C21">
                      <w:pPr>
                        <w:jc w:val="center"/>
                      </w:pPr>
                      <w:r>
                        <w:t>LEGEND</w:t>
                      </w:r>
                    </w:p>
                    <w:p w14:paraId="2DF741A4" w14:textId="09E622CA" w:rsidR="00766316" w:rsidRDefault="00766316" w:rsidP="00D76C21">
                      <w:pPr>
                        <w:jc w:val="center"/>
                      </w:pPr>
                      <w:r>
                        <w:t xml:space="preserve">Value Added  </w:t>
                      </w:r>
                    </w:p>
                    <w:p w14:paraId="5CD146CB" w14:textId="6395C86A" w:rsidR="00766316" w:rsidRDefault="00766316" w:rsidP="00D76C21">
                      <w:pPr>
                        <w:jc w:val="center"/>
                      </w:pPr>
                    </w:p>
                    <w:p w14:paraId="04366F37" w14:textId="24D214CA" w:rsidR="00766316" w:rsidRDefault="00766316" w:rsidP="00D76C21">
                      <w:pPr>
                        <w:jc w:val="center"/>
                      </w:pPr>
                      <w:r>
                        <w:t>Essential Non-Value</w:t>
                      </w:r>
                    </w:p>
                    <w:p w14:paraId="2A7447E0" w14:textId="49F62295" w:rsidR="00766316" w:rsidRDefault="00766316" w:rsidP="00D76C21">
                      <w:pPr>
                        <w:jc w:val="center"/>
                      </w:pPr>
                    </w:p>
                    <w:p w14:paraId="02998F8A" w14:textId="290E4692" w:rsidR="00766316" w:rsidRDefault="00766316" w:rsidP="00D76C21">
                      <w:pPr>
                        <w:jc w:val="center"/>
                      </w:pPr>
                      <w:r>
                        <w:t>Non-Value</w:t>
                      </w:r>
                    </w:p>
                    <w:p w14:paraId="05922D8E" w14:textId="77777777" w:rsidR="00766316" w:rsidRDefault="00766316" w:rsidP="00D76C21">
                      <w:pPr>
                        <w:jc w:val="center"/>
                      </w:pPr>
                    </w:p>
                  </w:txbxContent>
                </v:textbox>
              </v:shape>
            </w:pict>
          </mc:Fallback>
        </mc:AlternateContent>
      </w:r>
    </w:p>
    <w:p w14:paraId="07C44E14" w14:textId="23386585" w:rsidR="003A06CA" w:rsidRDefault="000576C6" w:rsidP="003A06CA">
      <w:r>
        <w:rPr>
          <w:noProof/>
          <w:lang w:eastAsia="en-GB"/>
        </w:rPr>
        <mc:AlternateContent>
          <mc:Choice Requires="wps">
            <w:drawing>
              <wp:anchor distT="0" distB="0" distL="114300" distR="114300" simplePos="0" relativeHeight="251720704" behindDoc="0" locked="0" layoutInCell="1" allowOverlap="1" wp14:anchorId="459B703D" wp14:editId="317838F4">
                <wp:simplePos x="0" y="0"/>
                <wp:positionH relativeFrom="column">
                  <wp:posOffset>1371600</wp:posOffset>
                </wp:positionH>
                <wp:positionV relativeFrom="paragraph">
                  <wp:posOffset>127635</wp:posOffset>
                </wp:positionV>
                <wp:extent cx="2578100"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25781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720124F5" id="Straight Connector 19" o:spid="_x0000_s1026" style="position:absolute;flip:x;z-index:251720704;visibility:visible;mso-wrap-style:square;mso-wrap-distance-left:9pt;mso-wrap-distance-top:0;mso-wrap-distance-right:9pt;mso-wrap-distance-bottom:0;mso-position-horizontal:absolute;mso-position-horizontal-relative:text;mso-position-vertical:absolute;mso-position-vertical-relative:text" from="108pt,10.05pt" to="311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" strokecolor="black [3200]">
                <v:stroke dashstyle="dash"/>
              </v:line>
            </w:pict>
          </mc:Fallback>
        </mc:AlternateContent>
      </w:r>
      <w:r>
        <w:rPr>
          <w:noProof/>
          <w:lang w:eastAsia="en-GB"/>
        </w:rPr>
        <mc:AlternateContent>
          <mc:Choice Requires="wps">
            <w:drawing>
              <wp:anchor distT="0" distB="0" distL="114300" distR="114300" simplePos="0" relativeHeight="251719680" behindDoc="0" locked="0" layoutInCell="1" allowOverlap="1" wp14:anchorId="619E1D72" wp14:editId="48783DA9">
                <wp:simplePos x="0" y="0"/>
                <wp:positionH relativeFrom="column">
                  <wp:posOffset>3949700</wp:posOffset>
                </wp:positionH>
                <wp:positionV relativeFrom="paragraph">
                  <wp:posOffset>127635</wp:posOffset>
                </wp:positionV>
                <wp:extent cx="0" cy="3327400"/>
                <wp:effectExtent l="0" t="0" r="38100" b="25400"/>
                <wp:wrapNone/>
                <wp:docPr id="15" name="Straight Connector 15"/>
                <wp:cNvGraphicFramePr/>
                <a:graphic xmlns:a="http://schemas.openxmlformats.org/drawingml/2006/main">
                  <a:graphicData uri="http://schemas.microsoft.com/office/word/2010/wordprocessingShape">
                    <wps:wsp>
                      <wps:cNvCnPr/>
                      <wps:spPr>
                        <a:xfrm flipV="1">
                          <a:off x="0" y="0"/>
                          <a:ext cx="0" cy="33274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568AD51E" id="Straight Connector 15" o:spid="_x0000_s1026" style="position:absolute;flip:y;z-index:251719680;visibility:visible;mso-wrap-style:square;mso-wrap-distance-left:9pt;mso-wrap-distance-top:0;mso-wrap-distance-right:9pt;mso-wrap-distance-bottom:0;mso-position-horizontal:absolute;mso-position-horizontal-relative:text;mso-position-vertical:absolute;mso-position-vertical-relative:text" from="311pt,10.05pt" to="311pt,27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" strokecolor="black [3200]">
                <v:stroke dashstyle="dash"/>
              </v:line>
            </w:pict>
          </mc:Fallback>
        </mc:AlternateContent>
      </w:r>
      <w:r>
        <w:rPr>
          <w:noProof/>
          <w:lang w:eastAsia="en-GB"/>
        </w:rPr>
        <mc:AlternateContent>
          <mc:Choice Requires="wps">
            <w:drawing>
              <wp:anchor distT="0" distB="0" distL="114300" distR="114300" simplePos="0" relativeHeight="251717632" behindDoc="0" locked="0" layoutInCell="1" allowOverlap="1" wp14:anchorId="5DED7477" wp14:editId="31B4BDE7">
                <wp:simplePos x="0" y="0"/>
                <wp:positionH relativeFrom="column">
                  <wp:posOffset>1371600</wp:posOffset>
                </wp:positionH>
                <wp:positionV relativeFrom="paragraph">
                  <wp:posOffset>127635</wp:posOffset>
                </wp:positionV>
                <wp:extent cx="0" cy="3327400"/>
                <wp:effectExtent l="0" t="0" r="38100" b="6350"/>
                <wp:wrapNone/>
                <wp:docPr id="12" name="Straight Connector 12"/>
                <wp:cNvGraphicFramePr/>
                <a:graphic xmlns:a="http://schemas.openxmlformats.org/drawingml/2006/main">
                  <a:graphicData uri="http://schemas.microsoft.com/office/word/2010/wordprocessingShape">
                    <wps:wsp>
                      <wps:cNvCnPr/>
                      <wps:spPr>
                        <a:xfrm>
                          <a:off x="0" y="0"/>
                          <a:ext cx="0" cy="33274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014A8E47" id="Straight Connector 12"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08pt,10.05pt" to="108pt,27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" strokecolor="black [3200]">
                <v:stroke dashstyle="dash"/>
              </v:line>
            </w:pict>
          </mc:Fallback>
        </mc:AlternateContent>
      </w:r>
      <w:r w:rsidR="00CA1FDF">
        <w:rPr>
          <w:noProof/>
          <w:lang w:eastAsia="en-GB"/>
        </w:rPr>
        <mc:AlternateContent>
          <mc:Choice Requires="wps">
            <w:drawing>
              <wp:anchor distT="0" distB="0" distL="114300" distR="114300" simplePos="0" relativeHeight="251672576" behindDoc="0" locked="0" layoutInCell="1" allowOverlap="1" wp14:anchorId="6E7060A7" wp14:editId="4B0A638E">
                <wp:simplePos x="0" y="0"/>
                <wp:positionH relativeFrom="column">
                  <wp:posOffset>2197100</wp:posOffset>
                </wp:positionH>
                <wp:positionV relativeFrom="paragraph">
                  <wp:posOffset>229235</wp:posOffset>
                </wp:positionV>
                <wp:extent cx="1066800" cy="622300"/>
                <wp:effectExtent l="0" t="0" r="19050" b="25400"/>
                <wp:wrapNone/>
                <wp:docPr id="16" name="Text Box 16"/>
                <wp:cNvGraphicFramePr/>
                <a:graphic xmlns:a="http://schemas.openxmlformats.org/drawingml/2006/main">
                  <a:graphicData uri="http://schemas.microsoft.com/office/word/2010/wordprocessingShape">
                    <wps:wsp>
                      <wps:cNvSpPr txBox="1"/>
                      <wps:spPr>
                        <a:xfrm>
                          <a:off x="0" y="0"/>
                          <a:ext cx="1066800" cy="622300"/>
                        </a:xfrm>
                        <a:prstGeom prst="rect">
                          <a:avLst/>
                        </a:prstGeom>
                        <a:solidFill>
                          <a:srgbClr val="92D050"/>
                        </a:solidFill>
                        <a:ln w="6350">
                          <a:solidFill>
                            <a:prstClr val="black"/>
                          </a:solidFill>
                        </a:ln>
                      </wps:spPr>
                      <wps:txbx>
                        <w:txbxContent>
                          <w:p w14:paraId="2B16493D" w14:textId="2C05DC07" w:rsidR="00766316" w:rsidRDefault="00766316" w:rsidP="00FF51A2">
                            <w:pPr>
                              <w:jc w:val="center"/>
                            </w:pPr>
                            <w:r>
                              <w:t>Milling Flange and post 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60A7" id="Text Box 16" o:spid="_x0000_s1036" type="#_x0000_t202" style="position:absolute;margin-left:173pt;margin-top:18.05pt;width:84pt;height:4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" fillcolor="#92d050" strokeweight=".5pt">
                <v:textbox>
                  <w:txbxContent>
                    <w:p w14:paraId="2B16493D" w14:textId="2C05DC07" w:rsidR="00766316" w:rsidRDefault="00766316" w:rsidP="00FF51A2">
                      <w:pPr>
                        <w:jc w:val="center"/>
                      </w:pPr>
                      <w:r>
                        <w:t>Milling Flange and post end</w:t>
                      </w:r>
                    </w:p>
                  </w:txbxContent>
                </v:textbox>
              </v:shape>
            </w:pict>
          </mc:Fallback>
        </mc:AlternateContent>
      </w:r>
    </w:p>
    <w:p w14:paraId="7F9B14B0" w14:textId="1818C910" w:rsidR="003A06CA" w:rsidRDefault="00D76C21" w:rsidP="003A06CA">
      <w:r>
        <w:rPr>
          <w:noProof/>
          <w:lang w:eastAsia="en-GB"/>
        </w:rPr>
        <mc:AlternateContent>
          <mc:Choice Requires="wps">
            <w:drawing>
              <wp:anchor distT="0" distB="0" distL="114300" distR="114300" simplePos="0" relativeHeight="251712512" behindDoc="0" locked="0" layoutInCell="1" allowOverlap="1" wp14:anchorId="3BE94395" wp14:editId="7057151A">
                <wp:simplePos x="0" y="0"/>
                <wp:positionH relativeFrom="column">
                  <wp:posOffset>5194300</wp:posOffset>
                </wp:positionH>
                <wp:positionV relativeFrom="paragraph">
                  <wp:posOffset>83820</wp:posOffset>
                </wp:positionV>
                <wp:extent cx="317500" cy="254000"/>
                <wp:effectExtent l="0" t="0" r="25400" b="12700"/>
                <wp:wrapNone/>
                <wp:docPr id="165" name="Text Box 165"/>
                <wp:cNvGraphicFramePr/>
                <a:graphic xmlns:a="http://schemas.openxmlformats.org/drawingml/2006/main">
                  <a:graphicData uri="http://schemas.microsoft.com/office/word/2010/wordprocessingShape">
                    <wps:wsp>
                      <wps:cNvSpPr txBox="1"/>
                      <wps:spPr>
                        <a:xfrm>
                          <a:off x="0" y="0"/>
                          <a:ext cx="317500" cy="254000"/>
                        </a:xfrm>
                        <a:prstGeom prst="rect">
                          <a:avLst/>
                        </a:prstGeom>
                        <a:solidFill>
                          <a:srgbClr val="92D050"/>
                        </a:solidFill>
                        <a:ln w="6350">
                          <a:solidFill>
                            <a:prstClr val="black"/>
                          </a:solidFill>
                        </a:ln>
                      </wps:spPr>
                      <wps:txbx>
                        <w:txbxContent>
                          <w:p w14:paraId="742ABECE" w14:textId="77777777" w:rsidR="00766316" w:rsidRDefault="007663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E94395" id="Text Box 165" o:spid="_x0000_s1037" type="#_x0000_t202" style="position:absolute;margin-left:409pt;margin-top:6.6pt;width:25pt;height:20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" fillcolor="#92d050" strokeweight=".5pt">
                <v:textbox>
                  <w:txbxContent>
                    <w:p w14:paraId="742ABECE" w14:textId="77777777" w:rsidR="00766316" w:rsidRDefault="00766316"/>
                  </w:txbxContent>
                </v:textbox>
              </v:shape>
            </w:pict>
          </mc:Fallback>
        </mc:AlternateContent>
      </w:r>
    </w:p>
    <w:p w14:paraId="6B88866D" w14:textId="2EAD3A80" w:rsidR="003A06CA" w:rsidRDefault="00CA1FDF" w:rsidP="003A06CA">
      <w:r>
        <w:rPr>
          <w:noProof/>
          <w:lang w:eastAsia="en-GB"/>
        </w:rPr>
        <mc:AlternateContent>
          <mc:Choice Requires="wps">
            <w:drawing>
              <wp:anchor distT="0" distB="0" distL="114300" distR="114300" simplePos="0" relativeHeight="251703296" behindDoc="0" locked="0" layoutInCell="1" allowOverlap="1" wp14:anchorId="77F5B321" wp14:editId="7A902277">
                <wp:simplePos x="0" y="0"/>
                <wp:positionH relativeFrom="column">
                  <wp:posOffset>2743200</wp:posOffset>
                </wp:positionH>
                <wp:positionV relativeFrom="paragraph">
                  <wp:posOffset>280670</wp:posOffset>
                </wp:positionV>
                <wp:extent cx="0" cy="508000"/>
                <wp:effectExtent l="76200" t="0" r="57150" b="63500"/>
                <wp:wrapNone/>
                <wp:docPr id="157" name="Straight Arrow Connector 157"/>
                <wp:cNvGraphicFramePr/>
                <a:graphic xmlns:a="http://schemas.openxmlformats.org/drawingml/2006/main">
                  <a:graphicData uri="http://schemas.microsoft.com/office/word/2010/wordprocessingShape">
                    <wps:wsp>
                      <wps:cNvCnPr/>
                      <wps:spPr>
                        <a:xfrm>
                          <a:off x="0" y="0"/>
                          <a:ext cx="0" cy="508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944B199" id="Straight Arrow Connector 157" o:spid="_x0000_s1026" type="#_x0000_t32" style="position:absolute;margin-left:3in;margin-top:22.1pt;width:0;height:40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" strokecolor="black [3200]" strokeweight=".5pt">
                <v:stroke endarrow="block" joinstyle="miter"/>
              </v:shape>
            </w:pict>
          </mc:Fallback>
        </mc:AlternateContent>
      </w:r>
    </w:p>
    <w:p w14:paraId="7FCD8108" w14:textId="46AA06DC" w:rsidR="003A06CA" w:rsidRDefault="00D76C21" w:rsidP="003A06CA">
      <w:r>
        <w:rPr>
          <w:noProof/>
          <w:lang w:eastAsia="en-GB"/>
        </w:rPr>
        <mc:AlternateContent>
          <mc:Choice Requires="wps">
            <w:drawing>
              <wp:anchor distT="0" distB="0" distL="114300" distR="114300" simplePos="0" relativeHeight="251713536" behindDoc="0" locked="0" layoutInCell="1" allowOverlap="1" wp14:anchorId="30398EC4" wp14:editId="46F1560A">
                <wp:simplePos x="0" y="0"/>
                <wp:positionH relativeFrom="column">
                  <wp:posOffset>5181600</wp:posOffset>
                </wp:positionH>
                <wp:positionV relativeFrom="paragraph">
                  <wp:posOffset>121920</wp:posOffset>
                </wp:positionV>
                <wp:extent cx="317500" cy="266700"/>
                <wp:effectExtent l="0" t="0" r="25400" b="19050"/>
                <wp:wrapNone/>
                <wp:docPr id="167" name="Text Box 167"/>
                <wp:cNvGraphicFramePr/>
                <a:graphic xmlns:a="http://schemas.openxmlformats.org/drawingml/2006/main">
                  <a:graphicData uri="http://schemas.microsoft.com/office/word/2010/wordprocessingShape">
                    <wps:wsp>
                      <wps:cNvSpPr txBox="1"/>
                      <wps:spPr>
                        <a:xfrm>
                          <a:off x="0" y="0"/>
                          <a:ext cx="317500" cy="266700"/>
                        </a:xfrm>
                        <a:prstGeom prst="rect">
                          <a:avLst/>
                        </a:prstGeom>
                        <a:solidFill>
                          <a:schemeClr val="accent2"/>
                        </a:solidFill>
                        <a:ln w="6350">
                          <a:solidFill>
                            <a:prstClr val="black"/>
                          </a:solidFill>
                        </a:ln>
                      </wps:spPr>
                      <wps:txbx>
                        <w:txbxContent>
                          <w:p w14:paraId="5F80B6E8" w14:textId="77777777" w:rsidR="00766316" w:rsidRDefault="007663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398EC4" id="Text Box 167" o:spid="_x0000_s1038" type="#_x0000_t202" style="position:absolute;margin-left:408pt;margin-top:9.6pt;width:25pt;height:21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" fillcolor="#ed7d31 [3205]" strokeweight=".5pt">
                <v:textbox>
                  <w:txbxContent>
                    <w:p w14:paraId="5F80B6E8" w14:textId="77777777" w:rsidR="00766316" w:rsidRDefault="00766316"/>
                  </w:txbxContent>
                </v:textbox>
              </v:shape>
            </w:pict>
          </mc:Fallback>
        </mc:AlternateContent>
      </w:r>
    </w:p>
    <w:p w14:paraId="5812AE8F" w14:textId="67A3E061" w:rsidR="003A06CA" w:rsidRDefault="00CA1FDF" w:rsidP="003A06CA">
      <w:r>
        <w:rPr>
          <w:noProof/>
          <w:lang w:eastAsia="en-GB"/>
        </w:rPr>
        <mc:AlternateContent>
          <mc:Choice Requires="wps">
            <w:drawing>
              <wp:anchor distT="0" distB="0" distL="114300" distR="114300" simplePos="0" relativeHeight="251670528" behindDoc="0" locked="0" layoutInCell="1" allowOverlap="1" wp14:anchorId="79BD7804" wp14:editId="55C31AF6">
                <wp:simplePos x="0" y="0"/>
                <wp:positionH relativeFrom="column">
                  <wp:posOffset>2190750</wp:posOffset>
                </wp:positionH>
                <wp:positionV relativeFrom="paragraph">
                  <wp:posOffset>217170</wp:posOffset>
                </wp:positionV>
                <wp:extent cx="1066800" cy="6477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1066800" cy="647700"/>
                        </a:xfrm>
                        <a:prstGeom prst="rect">
                          <a:avLst/>
                        </a:prstGeom>
                        <a:solidFill>
                          <a:srgbClr val="92D050"/>
                        </a:solidFill>
                        <a:ln w="6350">
                          <a:solidFill>
                            <a:prstClr val="black"/>
                          </a:solidFill>
                        </a:ln>
                      </wps:spPr>
                      <wps:txbx>
                        <w:txbxContent>
                          <w:p w14:paraId="040E686B" w14:textId="005855B0" w:rsidR="00766316" w:rsidRDefault="00766316" w:rsidP="008F2F5A">
                            <w:pPr>
                              <w:jc w:val="center"/>
                            </w:pPr>
                            <w:r>
                              <w:t>Drill and Tap holes on flange 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D7804" id="Text Box 13" o:spid="_x0000_s1039" type="#_x0000_t202" style="position:absolute;margin-left:172.5pt;margin-top:17.1pt;width:84pt;height: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" fillcolor="#92d050" strokeweight=".5pt">
                <v:textbox>
                  <w:txbxContent>
                    <w:p w14:paraId="040E686B" w14:textId="005855B0" w:rsidR="00766316" w:rsidRDefault="00766316" w:rsidP="008F2F5A">
                      <w:pPr>
                        <w:jc w:val="center"/>
                      </w:pPr>
                      <w:r>
                        <w:t>Drill and Tap holes on flange end</w:t>
                      </w:r>
                    </w:p>
                  </w:txbxContent>
                </v:textbox>
              </v:shape>
            </w:pict>
          </mc:Fallback>
        </mc:AlternateContent>
      </w:r>
    </w:p>
    <w:p w14:paraId="52014C44" w14:textId="14E3CD45" w:rsidR="003A06CA" w:rsidRDefault="00D76C21" w:rsidP="003A06CA">
      <w:r>
        <w:rPr>
          <w:noProof/>
          <w:lang w:eastAsia="en-GB"/>
        </w:rPr>
        <mc:AlternateContent>
          <mc:Choice Requires="wps">
            <w:drawing>
              <wp:anchor distT="0" distB="0" distL="114300" distR="114300" simplePos="0" relativeHeight="251714560" behindDoc="0" locked="0" layoutInCell="1" allowOverlap="1" wp14:anchorId="68A03C7A" wp14:editId="010F0070">
                <wp:simplePos x="0" y="0"/>
                <wp:positionH relativeFrom="column">
                  <wp:posOffset>5181600</wp:posOffset>
                </wp:positionH>
                <wp:positionV relativeFrom="paragraph">
                  <wp:posOffset>185420</wp:posOffset>
                </wp:positionV>
                <wp:extent cx="304800" cy="254000"/>
                <wp:effectExtent l="0" t="0" r="19050" b="12700"/>
                <wp:wrapNone/>
                <wp:docPr id="168" name="Text Box 168"/>
                <wp:cNvGraphicFramePr/>
                <a:graphic xmlns:a="http://schemas.openxmlformats.org/drawingml/2006/main">
                  <a:graphicData uri="http://schemas.microsoft.com/office/word/2010/wordprocessingShape">
                    <wps:wsp>
                      <wps:cNvSpPr txBox="1"/>
                      <wps:spPr>
                        <a:xfrm>
                          <a:off x="0" y="0"/>
                          <a:ext cx="304800" cy="254000"/>
                        </a:xfrm>
                        <a:prstGeom prst="rect">
                          <a:avLst/>
                        </a:prstGeom>
                        <a:solidFill>
                          <a:srgbClr val="FF0000"/>
                        </a:solidFill>
                        <a:ln w="6350">
                          <a:solidFill>
                            <a:prstClr val="black"/>
                          </a:solidFill>
                        </a:ln>
                      </wps:spPr>
                      <wps:txbx>
                        <w:txbxContent>
                          <w:p w14:paraId="10AD7668" w14:textId="77777777" w:rsidR="00766316" w:rsidRDefault="007663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A03C7A" id="Text Box 168" o:spid="_x0000_s1040" type="#_x0000_t202" style="position:absolute;margin-left:408pt;margin-top:14.6pt;width:24pt;height:20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" fillcolor="red" strokeweight=".5pt">
                <v:textbox>
                  <w:txbxContent>
                    <w:p w14:paraId="10AD7668" w14:textId="77777777" w:rsidR="00766316" w:rsidRDefault="00766316"/>
                  </w:txbxContent>
                </v:textbox>
              </v:shape>
            </w:pict>
          </mc:Fallback>
        </mc:AlternateContent>
      </w:r>
    </w:p>
    <w:p w14:paraId="6D4A6F91" w14:textId="161C418B" w:rsidR="003A06CA" w:rsidRDefault="000576C6" w:rsidP="000576C6">
      <w:r>
        <w:t xml:space="preserve">           Op10 Machining</w:t>
      </w:r>
    </w:p>
    <w:p w14:paraId="306DBDB3" w14:textId="568AB8C1" w:rsidR="003A06CA" w:rsidRDefault="00CA1FDF" w:rsidP="00F9605D">
      <w:pPr>
        <w:jc w:val="center"/>
      </w:pPr>
      <w:r>
        <w:rPr>
          <w:noProof/>
          <w:lang w:eastAsia="en-GB"/>
        </w:rPr>
        <mc:AlternateContent>
          <mc:Choice Requires="wps">
            <w:drawing>
              <wp:anchor distT="0" distB="0" distL="114300" distR="114300" simplePos="0" relativeHeight="251702272" behindDoc="0" locked="0" layoutInCell="1" allowOverlap="1" wp14:anchorId="228C56FF" wp14:editId="53FC2D2E">
                <wp:simplePos x="0" y="0"/>
                <wp:positionH relativeFrom="column">
                  <wp:posOffset>2743200</wp:posOffset>
                </wp:positionH>
                <wp:positionV relativeFrom="paragraph">
                  <wp:posOffset>8255</wp:posOffset>
                </wp:positionV>
                <wp:extent cx="0" cy="533400"/>
                <wp:effectExtent l="76200" t="0" r="57150" b="57150"/>
                <wp:wrapNone/>
                <wp:docPr id="156" name="Straight Arrow Connector 156"/>
                <wp:cNvGraphicFramePr/>
                <a:graphic xmlns:a="http://schemas.openxmlformats.org/drawingml/2006/main">
                  <a:graphicData uri="http://schemas.microsoft.com/office/word/2010/wordprocessingShape">
                    <wps:wsp>
                      <wps:cNvCnPr/>
                      <wps:spPr>
                        <a:xfrm>
                          <a:off x="0" y="0"/>
                          <a:ext cx="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3A4CA295" id="Straight Arrow Connector 156" o:spid="_x0000_s1026" type="#_x0000_t32" style="position:absolute;margin-left:3in;margin-top:.65pt;width:0;height:42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" strokecolor="black [3200]" strokeweight=".5pt">
                <v:stroke endarrow="block" joinstyle="miter"/>
              </v:shape>
            </w:pict>
          </mc:Fallback>
        </mc:AlternateContent>
      </w:r>
    </w:p>
    <w:p w14:paraId="67D52E35" w14:textId="707FAC41" w:rsidR="003A06CA" w:rsidRDefault="00CA1FDF" w:rsidP="003A06CA">
      <w:r>
        <w:rPr>
          <w:noProof/>
          <w:lang w:eastAsia="en-GB"/>
        </w:rPr>
        <mc:AlternateContent>
          <mc:Choice Requires="wps">
            <w:drawing>
              <wp:anchor distT="0" distB="0" distL="114300" distR="114300" simplePos="0" relativeHeight="251673600" behindDoc="0" locked="0" layoutInCell="1" allowOverlap="1" wp14:anchorId="24BCADFB" wp14:editId="1AD88EC5">
                <wp:simplePos x="0" y="0"/>
                <wp:positionH relativeFrom="column">
                  <wp:posOffset>2165350</wp:posOffset>
                </wp:positionH>
                <wp:positionV relativeFrom="paragraph">
                  <wp:posOffset>255905</wp:posOffset>
                </wp:positionV>
                <wp:extent cx="1085850" cy="650240"/>
                <wp:effectExtent l="0" t="0" r="19050" b="16510"/>
                <wp:wrapNone/>
                <wp:docPr id="17" name="Text Box 17"/>
                <wp:cNvGraphicFramePr/>
                <a:graphic xmlns:a="http://schemas.openxmlformats.org/drawingml/2006/main">
                  <a:graphicData uri="http://schemas.microsoft.com/office/word/2010/wordprocessingShape">
                    <wps:wsp>
                      <wps:cNvSpPr txBox="1"/>
                      <wps:spPr>
                        <a:xfrm>
                          <a:off x="0" y="0"/>
                          <a:ext cx="1085850" cy="650240"/>
                        </a:xfrm>
                        <a:prstGeom prst="rect">
                          <a:avLst/>
                        </a:prstGeom>
                        <a:solidFill>
                          <a:schemeClr val="accent2"/>
                        </a:solidFill>
                        <a:ln w="6350">
                          <a:solidFill>
                            <a:prstClr val="black"/>
                          </a:solidFill>
                        </a:ln>
                      </wps:spPr>
                      <wps:txbx>
                        <w:txbxContent>
                          <w:p w14:paraId="4561211B" w14:textId="4102194B" w:rsidR="00766316" w:rsidRDefault="00766316" w:rsidP="008F2F5A">
                            <w:pPr>
                              <w:jc w:val="center"/>
                            </w:pPr>
                            <w:r>
                              <w:t>Drilling centres of flange and post 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CADFB" id="Text Box 17" o:spid="_x0000_s1041" type="#_x0000_t202" style="position:absolute;margin-left:170.5pt;margin-top:20.15pt;width:85.5pt;height:5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" fillcolor="#ed7d31 [3205]" strokeweight=".5pt">
                <v:textbox>
                  <w:txbxContent>
                    <w:p w14:paraId="4561211B" w14:textId="4102194B" w:rsidR="00766316" w:rsidRDefault="00766316" w:rsidP="008F2F5A">
                      <w:pPr>
                        <w:jc w:val="center"/>
                      </w:pPr>
                      <w:r>
                        <w:t>Drilling centres of flange and post end</w:t>
                      </w:r>
                    </w:p>
                  </w:txbxContent>
                </v:textbox>
              </v:shape>
            </w:pict>
          </mc:Fallback>
        </mc:AlternateContent>
      </w:r>
    </w:p>
    <w:p w14:paraId="48DCC4EB" w14:textId="470D41AA" w:rsidR="003A06CA" w:rsidRDefault="003A06CA" w:rsidP="003A06CA"/>
    <w:p w14:paraId="0ACD894B" w14:textId="75D4A473" w:rsidR="003A06CA" w:rsidRDefault="00CA1FDF" w:rsidP="003A06CA">
      <w:r>
        <w:rPr>
          <w:noProof/>
          <w:lang w:eastAsia="en-GB"/>
        </w:rPr>
        <mc:AlternateContent>
          <mc:Choice Requires="wps">
            <w:drawing>
              <wp:anchor distT="0" distB="0" distL="114300" distR="114300" simplePos="0" relativeHeight="251691008" behindDoc="0" locked="0" layoutInCell="1" allowOverlap="1" wp14:anchorId="1F48EF0D" wp14:editId="48DA044F">
                <wp:simplePos x="0" y="0"/>
                <wp:positionH relativeFrom="column">
                  <wp:posOffset>4826000</wp:posOffset>
                </wp:positionH>
                <wp:positionV relativeFrom="paragraph">
                  <wp:posOffset>179705</wp:posOffset>
                </wp:positionV>
                <wp:extent cx="1016000" cy="419100"/>
                <wp:effectExtent l="0" t="0" r="12700" b="19050"/>
                <wp:wrapNone/>
                <wp:docPr id="138" name="Text Box 138"/>
                <wp:cNvGraphicFramePr/>
                <a:graphic xmlns:a="http://schemas.openxmlformats.org/drawingml/2006/main">
                  <a:graphicData uri="http://schemas.microsoft.com/office/word/2010/wordprocessingShape">
                    <wps:wsp>
                      <wps:cNvSpPr txBox="1"/>
                      <wps:spPr>
                        <a:xfrm>
                          <a:off x="0" y="0"/>
                          <a:ext cx="1016000" cy="419100"/>
                        </a:xfrm>
                        <a:prstGeom prst="rect">
                          <a:avLst/>
                        </a:prstGeom>
                        <a:solidFill>
                          <a:srgbClr val="FF0000"/>
                        </a:solidFill>
                        <a:ln w="6350">
                          <a:solidFill>
                            <a:prstClr val="black"/>
                          </a:solidFill>
                        </a:ln>
                      </wps:spPr>
                      <wps:txbx>
                        <w:txbxContent>
                          <w:p w14:paraId="72093C4B" w14:textId="6A884F58" w:rsidR="00766316" w:rsidRDefault="00766316" w:rsidP="00F9605D">
                            <w:pPr>
                              <w:jc w:val="center"/>
                            </w:pPr>
                            <w:r>
                              <w:t>Forklift Driver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8EF0D" id="Text Box 138" o:spid="_x0000_s1042" type="#_x0000_t202" style="position:absolute;margin-left:380pt;margin-top:14.15pt;width:80pt;height:3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" fillcolor="red" strokeweight=".5pt">
                <v:textbox>
                  <w:txbxContent>
                    <w:p w14:paraId="72093C4B" w14:textId="6A884F58" w:rsidR="00766316" w:rsidRDefault="00766316" w:rsidP="00F9605D">
                      <w:pPr>
                        <w:jc w:val="center"/>
                      </w:pPr>
                      <w:r>
                        <w:t>Forklift Driver</w:t>
                      </w:r>
                    </w:p>
                  </w:txbxContent>
                </v:textbox>
              </v:shape>
            </w:pict>
          </mc:Fallback>
        </mc:AlternateContent>
      </w:r>
    </w:p>
    <w:p w14:paraId="73956E22" w14:textId="767DD735" w:rsidR="003A06CA" w:rsidRDefault="00E80557" w:rsidP="003A06CA">
      <w:r>
        <w:rPr>
          <w:noProof/>
          <w:lang w:eastAsia="en-GB"/>
        </w:rPr>
        <mc:AlternateContent>
          <mc:Choice Requires="wps">
            <w:drawing>
              <wp:anchor distT="0" distB="0" distL="114300" distR="114300" simplePos="0" relativeHeight="251705344" behindDoc="0" locked="0" layoutInCell="1" allowOverlap="1" wp14:anchorId="74D0985F" wp14:editId="66EC657C">
                <wp:simplePos x="0" y="0"/>
                <wp:positionH relativeFrom="column">
                  <wp:posOffset>-203200</wp:posOffset>
                </wp:positionH>
                <wp:positionV relativeFrom="paragraph">
                  <wp:posOffset>110490</wp:posOffset>
                </wp:positionV>
                <wp:extent cx="1130300" cy="584200"/>
                <wp:effectExtent l="0" t="0" r="12700" b="25400"/>
                <wp:wrapNone/>
                <wp:docPr id="159" name="Text Box 159"/>
                <wp:cNvGraphicFramePr/>
                <a:graphic xmlns:a="http://schemas.openxmlformats.org/drawingml/2006/main">
                  <a:graphicData uri="http://schemas.microsoft.com/office/word/2010/wordprocessingShape">
                    <wps:wsp>
                      <wps:cNvSpPr txBox="1"/>
                      <wps:spPr>
                        <a:xfrm>
                          <a:off x="0" y="0"/>
                          <a:ext cx="1130300" cy="584200"/>
                        </a:xfrm>
                        <a:prstGeom prst="rect">
                          <a:avLst/>
                        </a:prstGeom>
                        <a:solidFill>
                          <a:srgbClr val="FF0000"/>
                        </a:solidFill>
                        <a:ln w="6350">
                          <a:solidFill>
                            <a:prstClr val="black"/>
                          </a:solidFill>
                        </a:ln>
                      </wps:spPr>
                      <wps:txbx>
                        <w:txbxContent>
                          <w:p w14:paraId="460175ED" w14:textId="3564A756" w:rsidR="00766316" w:rsidRDefault="00766316" w:rsidP="00E80557">
                            <w:pPr>
                              <w:jc w:val="center"/>
                            </w:pPr>
                            <w:r>
                              <w:t>Extra quality gauging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D0985F" id="Text Box 159" o:spid="_x0000_s1043" type="#_x0000_t202" style="position:absolute;margin-left:-16pt;margin-top:8.7pt;width:89pt;height:46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" fillcolor="red" strokeweight=".5pt">
                <v:textbox>
                  <w:txbxContent>
                    <w:p w14:paraId="460175ED" w14:textId="3564A756" w:rsidR="00766316" w:rsidRDefault="00766316" w:rsidP="00E80557">
                      <w:pPr>
                        <w:jc w:val="center"/>
                      </w:pPr>
                      <w:r>
                        <w:t>Extra quality gauging</w:t>
                      </w:r>
                    </w:p>
                  </w:txbxContent>
                </v:textbox>
              </v:shape>
            </w:pict>
          </mc:Fallback>
        </mc:AlternateContent>
      </w:r>
      <w:r w:rsidR="00CA1FDF">
        <w:rPr>
          <w:noProof/>
          <w:lang w:eastAsia="en-GB"/>
        </w:rPr>
        <mc:AlternateContent>
          <mc:Choice Requires="wps">
            <w:drawing>
              <wp:anchor distT="0" distB="0" distL="114300" distR="114300" simplePos="0" relativeHeight="251701248" behindDoc="0" locked="0" layoutInCell="1" allowOverlap="1" wp14:anchorId="779B9B34" wp14:editId="7BB212E1">
                <wp:simplePos x="0" y="0"/>
                <wp:positionH relativeFrom="column">
                  <wp:posOffset>2743200</wp:posOffset>
                </wp:positionH>
                <wp:positionV relativeFrom="paragraph">
                  <wp:posOffset>49530</wp:posOffset>
                </wp:positionV>
                <wp:extent cx="0" cy="2042160"/>
                <wp:effectExtent l="76200" t="0" r="57150" b="53340"/>
                <wp:wrapNone/>
                <wp:docPr id="155" name="Straight Arrow Connector 155"/>
                <wp:cNvGraphicFramePr/>
                <a:graphic xmlns:a="http://schemas.openxmlformats.org/drawingml/2006/main">
                  <a:graphicData uri="http://schemas.microsoft.com/office/word/2010/wordprocessingShape">
                    <wps:wsp>
                      <wps:cNvCnPr/>
                      <wps:spPr>
                        <a:xfrm>
                          <a:off x="0" y="0"/>
                          <a:ext cx="0" cy="2042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9E8371F" id="Straight Arrow Connector 155" o:spid="_x0000_s1026" type="#_x0000_t32" style="position:absolute;margin-left:3in;margin-top:3.9pt;width:0;height:160.8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" strokecolor="black [3200]" strokeweight=".5pt">
                <v:stroke endarrow="block" joinstyle="miter"/>
              </v:shape>
            </w:pict>
          </mc:Fallback>
        </mc:AlternateContent>
      </w:r>
    </w:p>
    <w:p w14:paraId="40AC5EED" w14:textId="1E8864AD" w:rsidR="003A06CA" w:rsidRDefault="000576C6" w:rsidP="003A06CA">
      <w:r>
        <w:rPr>
          <w:noProof/>
          <w:lang w:eastAsia="en-GB"/>
        </w:rPr>
        <mc:AlternateContent>
          <mc:Choice Requires="wps">
            <w:drawing>
              <wp:anchor distT="0" distB="0" distL="114300" distR="114300" simplePos="0" relativeHeight="251718656" behindDoc="0" locked="0" layoutInCell="1" allowOverlap="1" wp14:anchorId="718B0F25" wp14:editId="571F1464">
                <wp:simplePos x="0" y="0"/>
                <wp:positionH relativeFrom="column">
                  <wp:posOffset>1371600</wp:posOffset>
                </wp:positionH>
                <wp:positionV relativeFrom="paragraph">
                  <wp:posOffset>27940</wp:posOffset>
                </wp:positionV>
                <wp:extent cx="257810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25781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73DFDEFF" id="Straight Connector 14"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108pt,2.2pt" to="311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" strokecolor="black [3200]">
                <v:stroke dashstyle="dash"/>
              </v:line>
            </w:pict>
          </mc:Fallback>
        </mc:AlternateContent>
      </w:r>
      <w:r w:rsidR="006A501A">
        <w:rPr>
          <w:noProof/>
          <w:lang w:eastAsia="en-GB"/>
        </w:rPr>
        <mc:AlternateContent>
          <mc:Choice Requires="wps">
            <w:drawing>
              <wp:anchor distT="0" distB="0" distL="114300" distR="114300" simplePos="0" relativeHeight="251715584" behindDoc="0" locked="0" layoutInCell="1" allowOverlap="1" wp14:anchorId="64EACC6A" wp14:editId="6723EBF7">
                <wp:simplePos x="0" y="0"/>
                <wp:positionH relativeFrom="column">
                  <wp:posOffset>5346700</wp:posOffset>
                </wp:positionH>
                <wp:positionV relativeFrom="paragraph">
                  <wp:posOffset>27940</wp:posOffset>
                </wp:positionV>
                <wp:extent cx="0" cy="1435100"/>
                <wp:effectExtent l="76200" t="0" r="57150" b="50800"/>
                <wp:wrapNone/>
                <wp:docPr id="7" name="Straight Arrow Connector 7"/>
                <wp:cNvGraphicFramePr/>
                <a:graphic xmlns:a="http://schemas.openxmlformats.org/drawingml/2006/main">
                  <a:graphicData uri="http://schemas.microsoft.com/office/word/2010/wordprocessingShape">
                    <wps:wsp>
                      <wps:cNvCnPr/>
                      <wps:spPr>
                        <a:xfrm>
                          <a:off x="0" y="0"/>
                          <a:ext cx="0" cy="1435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44629D9" id="Straight Arrow Connector 7" o:spid="_x0000_s1026" type="#_x0000_t32" style="position:absolute;margin-left:421pt;margin-top:2.2pt;width:0;height:113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" strokecolor="black [3200]" strokeweight=".5pt">
                <v:stroke endarrow="block" joinstyle="miter"/>
              </v:shape>
            </w:pict>
          </mc:Fallback>
        </mc:AlternateContent>
      </w:r>
      <w:r w:rsidR="00E80557">
        <w:rPr>
          <w:noProof/>
          <w:lang w:eastAsia="en-GB"/>
        </w:rPr>
        <mc:AlternateContent>
          <mc:Choice Requires="wps">
            <w:drawing>
              <wp:anchor distT="0" distB="0" distL="114300" distR="114300" simplePos="0" relativeHeight="251706368" behindDoc="0" locked="0" layoutInCell="1" allowOverlap="1" wp14:anchorId="537DE7B4" wp14:editId="299C601D">
                <wp:simplePos x="0" y="0"/>
                <wp:positionH relativeFrom="column">
                  <wp:posOffset>927100</wp:posOffset>
                </wp:positionH>
                <wp:positionV relativeFrom="paragraph">
                  <wp:posOffset>116840</wp:posOffset>
                </wp:positionV>
                <wp:extent cx="1816100" cy="0"/>
                <wp:effectExtent l="0" t="76200" r="12700" b="95250"/>
                <wp:wrapNone/>
                <wp:docPr id="160" name="Straight Arrow Connector 160"/>
                <wp:cNvGraphicFramePr/>
                <a:graphic xmlns:a="http://schemas.openxmlformats.org/drawingml/2006/main">
                  <a:graphicData uri="http://schemas.microsoft.com/office/word/2010/wordprocessingShape">
                    <wps:wsp>
                      <wps:cNvCnPr/>
                      <wps:spPr>
                        <a:xfrm>
                          <a:off x="0" y="0"/>
                          <a:ext cx="1816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3F370502" id="Straight Arrow Connector 160" o:spid="_x0000_s1026" type="#_x0000_t32" style="position:absolute;margin-left:73pt;margin-top:9.2pt;width:143pt;height:0;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" strokecolor="black [3200]" strokeweight=".5pt">
                <v:stroke endarrow="block" joinstyle="miter"/>
              </v:shape>
            </w:pict>
          </mc:Fallback>
        </mc:AlternateContent>
      </w:r>
    </w:p>
    <w:p w14:paraId="529493A5" w14:textId="55A75742" w:rsidR="003A06CA" w:rsidRDefault="003A06CA" w:rsidP="003A06CA"/>
    <w:p w14:paraId="42416044" w14:textId="59E7BE93" w:rsidR="003A06CA" w:rsidRDefault="00CA1FDF" w:rsidP="003A06CA">
      <w:r>
        <w:rPr>
          <w:noProof/>
          <w:lang w:eastAsia="en-GB"/>
        </w:rPr>
        <mc:AlternateContent>
          <mc:Choice Requires="wps">
            <w:drawing>
              <wp:anchor distT="0" distB="0" distL="114300" distR="114300" simplePos="0" relativeHeight="251679744" behindDoc="0" locked="0" layoutInCell="1" allowOverlap="1" wp14:anchorId="1C5C39EF" wp14:editId="4C0CEFD0">
                <wp:simplePos x="0" y="0"/>
                <wp:positionH relativeFrom="column">
                  <wp:posOffset>4140200</wp:posOffset>
                </wp:positionH>
                <wp:positionV relativeFrom="paragraph">
                  <wp:posOffset>129540</wp:posOffset>
                </wp:positionV>
                <wp:extent cx="825500" cy="508000"/>
                <wp:effectExtent l="0" t="0" r="12700" b="25400"/>
                <wp:wrapNone/>
                <wp:docPr id="24" name="Text Box 24"/>
                <wp:cNvGraphicFramePr/>
                <a:graphic xmlns:a="http://schemas.openxmlformats.org/drawingml/2006/main">
                  <a:graphicData uri="http://schemas.microsoft.com/office/word/2010/wordprocessingShape">
                    <wps:wsp>
                      <wps:cNvSpPr txBox="1"/>
                      <wps:spPr>
                        <a:xfrm>
                          <a:off x="0" y="0"/>
                          <a:ext cx="825500" cy="508000"/>
                        </a:xfrm>
                        <a:prstGeom prst="rect">
                          <a:avLst/>
                        </a:prstGeom>
                        <a:solidFill>
                          <a:srgbClr val="FF0000"/>
                        </a:solidFill>
                        <a:ln w="6350">
                          <a:solidFill>
                            <a:prstClr val="black"/>
                          </a:solidFill>
                        </a:ln>
                      </wps:spPr>
                      <wps:txbx>
                        <w:txbxContent>
                          <w:p w14:paraId="47B9CF74" w14:textId="173E52C8" w:rsidR="00766316" w:rsidRDefault="00766316">
                            <w:r>
                              <w:t>In process Float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C39EF" id="Text Box 24" o:spid="_x0000_s1044" type="#_x0000_t202" style="position:absolute;margin-left:326pt;margin-top:10.2pt;width:65pt;height:4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" fillcolor="red" strokeweight=".5pt">
                <v:textbox>
                  <w:txbxContent>
                    <w:p w14:paraId="47B9CF74" w14:textId="173E52C8" w:rsidR="00766316" w:rsidRDefault="00766316">
                      <w:r>
                        <w:t>In process Float</w:t>
                      </w:r>
                    </w:p>
                  </w:txbxContent>
                </v:textbox>
              </v:shape>
            </w:pict>
          </mc:Fallback>
        </mc:AlternateContent>
      </w:r>
    </w:p>
    <w:p w14:paraId="45565D82" w14:textId="5EA9DCE2" w:rsidR="003A06CA" w:rsidRDefault="00CA1FDF" w:rsidP="003A06CA">
      <w:r>
        <w:rPr>
          <w:noProof/>
          <w:lang w:eastAsia="en-GB"/>
        </w:rPr>
        <mc:AlternateContent>
          <mc:Choice Requires="wps">
            <w:drawing>
              <wp:anchor distT="0" distB="0" distL="114300" distR="114300" simplePos="0" relativeHeight="251684864" behindDoc="0" locked="0" layoutInCell="1" allowOverlap="1" wp14:anchorId="5D1F42EE" wp14:editId="114576E6">
                <wp:simplePos x="0" y="0"/>
                <wp:positionH relativeFrom="column">
                  <wp:posOffset>2743200</wp:posOffset>
                </wp:positionH>
                <wp:positionV relativeFrom="paragraph">
                  <wp:posOffset>173990</wp:posOffset>
                </wp:positionV>
                <wp:extent cx="1397000" cy="0"/>
                <wp:effectExtent l="38100" t="76200" r="0" b="95250"/>
                <wp:wrapNone/>
                <wp:docPr id="130" name="Straight Arrow Connector 130"/>
                <wp:cNvGraphicFramePr/>
                <a:graphic xmlns:a="http://schemas.openxmlformats.org/drawingml/2006/main">
                  <a:graphicData uri="http://schemas.microsoft.com/office/word/2010/wordprocessingShape">
                    <wps:wsp>
                      <wps:cNvCnPr/>
                      <wps:spPr>
                        <a:xfrm flipH="1">
                          <a:off x="0" y="0"/>
                          <a:ext cx="1397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0722A06" id="Straight Arrow Connector 130" o:spid="_x0000_s1026" type="#_x0000_t32" style="position:absolute;margin-left:3in;margin-top:13.7pt;width:110pt;height:0;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83840" behindDoc="0" locked="0" layoutInCell="1" allowOverlap="1" wp14:anchorId="51088CE1" wp14:editId="3EEA3106">
                <wp:simplePos x="0" y="0"/>
                <wp:positionH relativeFrom="column">
                  <wp:posOffset>2743200</wp:posOffset>
                </wp:positionH>
                <wp:positionV relativeFrom="paragraph">
                  <wp:posOffset>59690</wp:posOffset>
                </wp:positionV>
                <wp:extent cx="1397000" cy="0"/>
                <wp:effectExtent l="0" t="76200" r="12700" b="95250"/>
                <wp:wrapNone/>
                <wp:docPr id="129" name="Straight Arrow Connector 129"/>
                <wp:cNvGraphicFramePr/>
                <a:graphic xmlns:a="http://schemas.openxmlformats.org/drawingml/2006/main">
                  <a:graphicData uri="http://schemas.microsoft.com/office/word/2010/wordprocessingShape">
                    <wps:wsp>
                      <wps:cNvCnPr/>
                      <wps:spPr>
                        <a:xfrm>
                          <a:off x="0" y="0"/>
                          <a:ext cx="1397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8D7D5B0" id="Straight Arrow Connector 129" o:spid="_x0000_s1026" type="#_x0000_t32" style="position:absolute;margin-left:3in;margin-top:4.7pt;width:110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" strokecolor="black [3200]" strokeweight=".5pt">
                <v:stroke endarrow="block" joinstyle="miter"/>
              </v:shape>
            </w:pict>
          </mc:Fallback>
        </mc:AlternateContent>
      </w:r>
    </w:p>
    <w:p w14:paraId="573DB6DC" w14:textId="3A839D22" w:rsidR="003A06CA" w:rsidRDefault="00CA1FDF" w:rsidP="008A3061">
      <w:pPr>
        <w:tabs>
          <w:tab w:val="left" w:pos="5240"/>
        </w:tabs>
      </w:pPr>
      <w:r>
        <w:rPr>
          <w:noProof/>
          <w:lang w:eastAsia="en-GB"/>
        </w:rPr>
        <mc:AlternateContent>
          <mc:Choice Requires="wps">
            <w:drawing>
              <wp:anchor distT="0" distB="0" distL="114300" distR="114300" simplePos="0" relativeHeight="251685888" behindDoc="0" locked="0" layoutInCell="1" allowOverlap="1" wp14:anchorId="5F2D6325" wp14:editId="0ABF3136">
                <wp:simplePos x="0" y="0"/>
                <wp:positionH relativeFrom="column">
                  <wp:posOffset>4445000</wp:posOffset>
                </wp:positionH>
                <wp:positionV relativeFrom="paragraph">
                  <wp:posOffset>66040</wp:posOffset>
                </wp:positionV>
                <wp:extent cx="0" cy="1041400"/>
                <wp:effectExtent l="76200" t="0" r="57150" b="63500"/>
                <wp:wrapNone/>
                <wp:docPr id="131" name="Straight Arrow Connector 131"/>
                <wp:cNvGraphicFramePr/>
                <a:graphic xmlns:a="http://schemas.openxmlformats.org/drawingml/2006/main">
                  <a:graphicData uri="http://schemas.microsoft.com/office/word/2010/wordprocessingShape">
                    <wps:wsp>
                      <wps:cNvCnPr/>
                      <wps:spPr>
                        <a:xfrm>
                          <a:off x="0" y="0"/>
                          <a:ext cx="0" cy="1041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D3A547B" id="Straight Arrow Connector 131" o:spid="_x0000_s1026" type="#_x0000_t32" style="position:absolute;margin-left:350pt;margin-top:5.2pt;width:0;height:8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86912" behindDoc="0" locked="0" layoutInCell="1" allowOverlap="1" wp14:anchorId="3F6526FB" wp14:editId="181C73E2">
                <wp:simplePos x="0" y="0"/>
                <wp:positionH relativeFrom="column">
                  <wp:posOffset>4559300</wp:posOffset>
                </wp:positionH>
                <wp:positionV relativeFrom="paragraph">
                  <wp:posOffset>66040</wp:posOffset>
                </wp:positionV>
                <wp:extent cx="0" cy="1041400"/>
                <wp:effectExtent l="76200" t="38100" r="57150" b="25400"/>
                <wp:wrapNone/>
                <wp:docPr id="132" name="Straight Arrow Connector 132"/>
                <wp:cNvGraphicFramePr/>
                <a:graphic xmlns:a="http://schemas.openxmlformats.org/drawingml/2006/main">
                  <a:graphicData uri="http://schemas.microsoft.com/office/word/2010/wordprocessingShape">
                    <wps:wsp>
                      <wps:cNvCnPr/>
                      <wps:spPr>
                        <a:xfrm flipV="1">
                          <a:off x="0" y="0"/>
                          <a:ext cx="0" cy="1041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730D105" id="Straight Arrow Connector 132" o:spid="_x0000_s1026" type="#_x0000_t32" style="position:absolute;margin-left:359pt;margin-top:5.2pt;width:0;height:82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" strokecolor="black [3200]" strokeweight=".5pt">
                <v:stroke endarrow="block" joinstyle="miter"/>
              </v:shape>
            </w:pict>
          </mc:Fallback>
        </mc:AlternateContent>
      </w:r>
      <w:r w:rsidR="0002765F">
        <w:rPr>
          <w:noProof/>
          <w:lang w:eastAsia="en-GB"/>
        </w:rPr>
        <mc:AlternateContent>
          <mc:Choice Requires="wps">
            <w:drawing>
              <wp:anchor distT="0" distB="0" distL="114300" distR="114300" simplePos="0" relativeHeight="251692032" behindDoc="0" locked="0" layoutInCell="1" allowOverlap="1" wp14:anchorId="1B0DA395" wp14:editId="73AB3613">
                <wp:simplePos x="0" y="0"/>
                <wp:positionH relativeFrom="column">
                  <wp:posOffset>927100</wp:posOffset>
                </wp:positionH>
                <wp:positionV relativeFrom="paragraph">
                  <wp:posOffset>154940</wp:posOffset>
                </wp:positionV>
                <wp:extent cx="838200" cy="508000"/>
                <wp:effectExtent l="0" t="0" r="19050" b="25400"/>
                <wp:wrapNone/>
                <wp:docPr id="139" name="Text Box 139"/>
                <wp:cNvGraphicFramePr/>
                <a:graphic xmlns:a="http://schemas.openxmlformats.org/drawingml/2006/main">
                  <a:graphicData uri="http://schemas.microsoft.com/office/word/2010/wordprocessingShape">
                    <wps:wsp>
                      <wps:cNvSpPr txBox="1"/>
                      <wps:spPr>
                        <a:xfrm>
                          <a:off x="0" y="0"/>
                          <a:ext cx="838200" cy="508000"/>
                        </a:xfrm>
                        <a:prstGeom prst="rect">
                          <a:avLst/>
                        </a:prstGeom>
                        <a:solidFill>
                          <a:srgbClr val="FF0000"/>
                        </a:solidFill>
                        <a:ln w="6350">
                          <a:solidFill>
                            <a:prstClr val="black"/>
                          </a:solidFill>
                        </a:ln>
                      </wps:spPr>
                      <wps:txbx>
                        <w:txbxContent>
                          <w:p w14:paraId="00F55DBD" w14:textId="6370C8BB" w:rsidR="00766316" w:rsidRDefault="00766316" w:rsidP="0002765F">
                            <w:pPr>
                              <w:jc w:val="center"/>
                            </w:pPr>
                            <w:proofErr w:type="spellStart"/>
                            <w:r>
                              <w:t>Swarf</w:t>
                            </w:r>
                            <w:proofErr w:type="spellEnd"/>
                            <w:r>
                              <w:t xml:space="preserve"> Removal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0DA395" id="Text Box 139" o:spid="_x0000_s1045" type="#_x0000_t202" style="position:absolute;margin-left:73pt;margin-top:12.2pt;width:66pt;height:40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" fillcolor="red" strokeweight=".5pt">
                <v:textbox>
                  <w:txbxContent>
                    <w:p w14:paraId="00F55DBD" w14:textId="6370C8BB" w:rsidR="00766316" w:rsidRDefault="00766316" w:rsidP="0002765F">
                      <w:pPr>
                        <w:jc w:val="center"/>
                      </w:pPr>
                      <w:r>
                        <w:t>Swarf Removal</w:t>
                      </w:r>
                    </w:p>
                  </w:txbxContent>
                </v:textbox>
              </v:shape>
            </w:pict>
          </mc:Fallback>
        </mc:AlternateContent>
      </w:r>
      <w:r w:rsidR="0002765F">
        <w:rPr>
          <w:noProof/>
          <w:lang w:eastAsia="en-GB"/>
        </w:rPr>
        <mc:AlternateContent>
          <mc:Choice Requires="wps">
            <w:drawing>
              <wp:anchor distT="0" distB="0" distL="114300" distR="114300" simplePos="0" relativeHeight="251694080" behindDoc="0" locked="0" layoutInCell="1" allowOverlap="1" wp14:anchorId="74C13A81" wp14:editId="0A467097">
                <wp:simplePos x="0" y="0"/>
                <wp:positionH relativeFrom="column">
                  <wp:posOffset>-571500</wp:posOffset>
                </wp:positionH>
                <wp:positionV relativeFrom="paragraph">
                  <wp:posOffset>180340</wp:posOffset>
                </wp:positionV>
                <wp:extent cx="876300" cy="419100"/>
                <wp:effectExtent l="0" t="0" r="19050" b="19050"/>
                <wp:wrapNone/>
                <wp:docPr id="142" name="Text Box 142"/>
                <wp:cNvGraphicFramePr/>
                <a:graphic xmlns:a="http://schemas.openxmlformats.org/drawingml/2006/main">
                  <a:graphicData uri="http://schemas.microsoft.com/office/word/2010/wordprocessingShape">
                    <wps:wsp>
                      <wps:cNvSpPr txBox="1"/>
                      <wps:spPr>
                        <a:xfrm>
                          <a:off x="0" y="0"/>
                          <a:ext cx="876300" cy="419100"/>
                        </a:xfrm>
                        <a:prstGeom prst="rect">
                          <a:avLst/>
                        </a:prstGeom>
                        <a:solidFill>
                          <a:srgbClr val="FF0000"/>
                        </a:solidFill>
                        <a:ln w="6350">
                          <a:solidFill>
                            <a:prstClr val="black"/>
                          </a:solidFill>
                        </a:ln>
                      </wps:spPr>
                      <wps:txbx>
                        <w:txbxContent>
                          <w:p w14:paraId="693B29AB" w14:textId="00323DE7" w:rsidR="00766316" w:rsidRDefault="00766316" w:rsidP="0002765F">
                            <w:pPr>
                              <w:jc w:val="center"/>
                            </w:pPr>
                            <w:r>
                              <w:t>External Contractor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C13A81" id="Text Box 142" o:spid="_x0000_s1046" type="#_x0000_t202" style="position:absolute;margin-left:-45pt;margin-top:14.2pt;width:69pt;height:33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" fillcolor="red" strokeweight=".5pt">
                <v:textbox>
                  <w:txbxContent>
                    <w:p w14:paraId="693B29AB" w14:textId="00323DE7" w:rsidR="00766316" w:rsidRDefault="00766316" w:rsidP="0002765F">
                      <w:pPr>
                        <w:jc w:val="center"/>
                      </w:pPr>
                      <w:r>
                        <w:t>External Contractor</w:t>
                      </w:r>
                    </w:p>
                  </w:txbxContent>
                </v:textbox>
              </v:shape>
            </w:pict>
          </mc:Fallback>
        </mc:AlternateContent>
      </w:r>
      <w:r w:rsidR="008A3061">
        <w:tab/>
      </w:r>
    </w:p>
    <w:p w14:paraId="1F620C21" w14:textId="37EB9CC6" w:rsidR="003A06CA" w:rsidRDefault="006A501A" w:rsidP="003A06CA">
      <w:r>
        <w:rPr>
          <w:noProof/>
          <w:lang w:eastAsia="en-GB"/>
        </w:rPr>
        <mc:AlternateContent>
          <mc:Choice Requires="wps">
            <w:drawing>
              <wp:anchor distT="0" distB="0" distL="114300" distR="114300" simplePos="0" relativeHeight="251716608" behindDoc="0" locked="0" layoutInCell="1" allowOverlap="1" wp14:anchorId="64EA19DD" wp14:editId="6831553A">
                <wp:simplePos x="0" y="0"/>
                <wp:positionH relativeFrom="column">
                  <wp:posOffset>4559300</wp:posOffset>
                </wp:positionH>
                <wp:positionV relativeFrom="paragraph">
                  <wp:posOffset>200025</wp:posOffset>
                </wp:positionV>
                <wp:extent cx="241300" cy="0"/>
                <wp:effectExtent l="38100" t="76200" r="0" b="95250"/>
                <wp:wrapNone/>
                <wp:docPr id="9" name="Straight Arrow Connector 9"/>
                <wp:cNvGraphicFramePr/>
                <a:graphic xmlns:a="http://schemas.openxmlformats.org/drawingml/2006/main">
                  <a:graphicData uri="http://schemas.microsoft.com/office/word/2010/wordprocessingShape">
                    <wps:wsp>
                      <wps:cNvCnPr/>
                      <wps:spPr>
                        <a:xfrm flipH="1">
                          <a:off x="0" y="0"/>
                          <a:ext cx="2413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E2B5015" id="Straight Arrow Connector 9" o:spid="_x0000_s1026" type="#_x0000_t32" style="position:absolute;margin-left:359pt;margin-top:15.75pt;width:19pt;height:0;flip:x;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" strokecolor="black [3200]" strokeweight=".5pt">
                <v:stroke endarrow="block" joinstyle="miter"/>
              </v:shape>
            </w:pict>
          </mc:Fallback>
        </mc:AlternateContent>
      </w:r>
      <w:r w:rsidR="00CA1FDF">
        <w:rPr>
          <w:noProof/>
          <w:lang w:eastAsia="en-GB"/>
        </w:rPr>
        <mc:AlternateContent>
          <mc:Choice Requires="wps">
            <w:drawing>
              <wp:anchor distT="0" distB="0" distL="114300" distR="114300" simplePos="0" relativeHeight="251688960" behindDoc="0" locked="0" layoutInCell="1" allowOverlap="1" wp14:anchorId="64F96C39" wp14:editId="6A4300E6">
                <wp:simplePos x="0" y="0"/>
                <wp:positionH relativeFrom="column">
                  <wp:posOffset>4800600</wp:posOffset>
                </wp:positionH>
                <wp:positionV relativeFrom="paragraph">
                  <wp:posOffset>34925</wp:posOffset>
                </wp:positionV>
                <wp:extent cx="1041400" cy="330200"/>
                <wp:effectExtent l="0" t="0" r="25400" b="12700"/>
                <wp:wrapNone/>
                <wp:docPr id="136" name="Text Box 136"/>
                <wp:cNvGraphicFramePr/>
                <a:graphic xmlns:a="http://schemas.openxmlformats.org/drawingml/2006/main">
                  <a:graphicData uri="http://schemas.microsoft.com/office/word/2010/wordprocessingShape">
                    <wps:wsp>
                      <wps:cNvSpPr txBox="1"/>
                      <wps:spPr>
                        <a:xfrm>
                          <a:off x="0" y="0"/>
                          <a:ext cx="1041400" cy="330200"/>
                        </a:xfrm>
                        <a:prstGeom prst="rect">
                          <a:avLst/>
                        </a:prstGeom>
                        <a:solidFill>
                          <a:srgbClr val="FF0000"/>
                        </a:solidFill>
                        <a:ln w="6350">
                          <a:solidFill>
                            <a:prstClr val="black"/>
                          </a:solidFill>
                        </a:ln>
                      </wps:spPr>
                      <wps:txbx>
                        <w:txbxContent>
                          <w:p w14:paraId="31777DBE" w14:textId="06E6142A" w:rsidR="00766316" w:rsidRDefault="00766316">
                            <w:r>
                              <w:t>Transportation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F96C39" id="Text Box 136" o:spid="_x0000_s1047" type="#_x0000_t202" style="position:absolute;margin-left:378pt;margin-top:2.75pt;width:82pt;height:2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" fillcolor="red" strokeweight=".5pt">
                <v:textbox>
                  <w:txbxContent>
                    <w:p w14:paraId="31777DBE" w14:textId="06E6142A" w:rsidR="00766316" w:rsidRDefault="00766316">
                      <w:r>
                        <w:t>Transportation</w:t>
                      </w:r>
                    </w:p>
                  </w:txbxContent>
                </v:textbox>
              </v:shape>
            </w:pict>
          </mc:Fallback>
        </mc:AlternateContent>
      </w:r>
      <w:r w:rsidR="00CA1FDF">
        <w:rPr>
          <w:noProof/>
          <w:lang w:eastAsia="en-GB"/>
        </w:rPr>
        <mc:AlternateContent>
          <mc:Choice Requires="wps">
            <w:drawing>
              <wp:anchor distT="0" distB="0" distL="114300" distR="114300" simplePos="0" relativeHeight="251700224" behindDoc="0" locked="0" layoutInCell="1" allowOverlap="1" wp14:anchorId="04E2B3FB" wp14:editId="0A43E7A4">
                <wp:simplePos x="0" y="0"/>
                <wp:positionH relativeFrom="column">
                  <wp:posOffset>304800</wp:posOffset>
                </wp:positionH>
                <wp:positionV relativeFrom="paragraph">
                  <wp:posOffset>123825</wp:posOffset>
                </wp:positionV>
                <wp:extent cx="622300" cy="0"/>
                <wp:effectExtent l="0" t="76200" r="25400" b="95250"/>
                <wp:wrapNone/>
                <wp:docPr id="148" name="Straight Arrow Connector 148"/>
                <wp:cNvGraphicFramePr/>
                <a:graphic xmlns:a="http://schemas.openxmlformats.org/drawingml/2006/main">
                  <a:graphicData uri="http://schemas.microsoft.com/office/word/2010/wordprocessingShape">
                    <wps:wsp>
                      <wps:cNvCnPr/>
                      <wps:spPr>
                        <a:xfrm>
                          <a:off x="0" y="0"/>
                          <a:ext cx="6223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4257384" id="Straight Arrow Connector 148" o:spid="_x0000_s1026" type="#_x0000_t32" style="position:absolute;margin-left:24pt;margin-top:9.75pt;width:49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" strokecolor="black [3200]" strokeweight=".5pt">
                <v:stroke endarrow="block" joinstyle="miter"/>
              </v:shape>
            </w:pict>
          </mc:Fallback>
        </mc:AlternateContent>
      </w:r>
      <w:r w:rsidR="0002765F">
        <w:rPr>
          <w:noProof/>
          <w:lang w:eastAsia="en-GB"/>
        </w:rPr>
        <mc:AlternateContent>
          <mc:Choice Requires="wps">
            <w:drawing>
              <wp:anchor distT="0" distB="0" distL="114300" distR="114300" simplePos="0" relativeHeight="251699200" behindDoc="0" locked="0" layoutInCell="1" allowOverlap="1" wp14:anchorId="3704CA9B" wp14:editId="0C450288">
                <wp:simplePos x="0" y="0"/>
                <wp:positionH relativeFrom="column">
                  <wp:posOffset>1765300</wp:posOffset>
                </wp:positionH>
                <wp:positionV relativeFrom="paragraph">
                  <wp:posOffset>123825</wp:posOffset>
                </wp:positionV>
                <wp:extent cx="977900" cy="0"/>
                <wp:effectExtent l="0" t="76200" r="12700" b="95250"/>
                <wp:wrapNone/>
                <wp:docPr id="147" name="Straight Arrow Connector 147"/>
                <wp:cNvGraphicFramePr/>
                <a:graphic xmlns:a="http://schemas.openxmlformats.org/drawingml/2006/main">
                  <a:graphicData uri="http://schemas.microsoft.com/office/word/2010/wordprocessingShape">
                    <wps:wsp>
                      <wps:cNvCnPr/>
                      <wps:spPr>
                        <a:xfrm>
                          <a:off x="0" y="0"/>
                          <a:ext cx="9779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B0D9C22" id="Straight Arrow Connector 147" o:spid="_x0000_s1026" type="#_x0000_t32" style="position:absolute;margin-left:139pt;margin-top:9.75pt;width:77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" strokecolor="black [3200]" strokeweight=".5pt">
                <v:stroke endarrow="block" joinstyle="miter"/>
              </v:shape>
            </w:pict>
          </mc:Fallback>
        </mc:AlternateContent>
      </w:r>
    </w:p>
    <w:p w14:paraId="0A9ABB5F" w14:textId="6036C8FB" w:rsidR="003A06CA" w:rsidRDefault="008A3061" w:rsidP="003A06CA">
      <w:r>
        <w:rPr>
          <w:noProof/>
          <w:lang w:eastAsia="en-GB"/>
        </w:rPr>
        <mc:AlternateContent>
          <mc:Choice Requires="wps">
            <w:drawing>
              <wp:anchor distT="0" distB="0" distL="114300" distR="114300" simplePos="0" relativeHeight="251674624" behindDoc="0" locked="0" layoutInCell="1" allowOverlap="1" wp14:anchorId="1D132781" wp14:editId="7FAFC5A6">
                <wp:simplePos x="0" y="0"/>
                <wp:positionH relativeFrom="column">
                  <wp:posOffset>2159000</wp:posOffset>
                </wp:positionH>
                <wp:positionV relativeFrom="paragraph">
                  <wp:posOffset>85725</wp:posOffset>
                </wp:positionV>
                <wp:extent cx="1079500" cy="685800"/>
                <wp:effectExtent l="0" t="0" r="25400" b="19050"/>
                <wp:wrapNone/>
                <wp:docPr id="18" name="Text Box 18"/>
                <wp:cNvGraphicFramePr/>
                <a:graphic xmlns:a="http://schemas.openxmlformats.org/drawingml/2006/main">
                  <a:graphicData uri="http://schemas.microsoft.com/office/word/2010/wordprocessingShape">
                    <wps:wsp>
                      <wps:cNvSpPr txBox="1"/>
                      <wps:spPr>
                        <a:xfrm>
                          <a:off x="0" y="0"/>
                          <a:ext cx="1079500" cy="685800"/>
                        </a:xfrm>
                        <a:prstGeom prst="rect">
                          <a:avLst/>
                        </a:prstGeom>
                        <a:solidFill>
                          <a:srgbClr val="92D050"/>
                        </a:solidFill>
                        <a:ln w="6350">
                          <a:solidFill>
                            <a:prstClr val="black"/>
                          </a:solidFill>
                        </a:ln>
                      </wps:spPr>
                      <wps:txbx>
                        <w:txbxContent>
                          <w:p w14:paraId="48AD17AC" w14:textId="513AED34" w:rsidR="00766316" w:rsidRDefault="00766316" w:rsidP="008F2F5A">
                            <w:pPr>
                              <w:jc w:val="center"/>
                            </w:pPr>
                            <w:r>
                              <w:t>Next process Op20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132781" id="Text Box 18" o:spid="_x0000_s1048" type="#_x0000_t202" style="position:absolute;margin-left:170pt;margin-top:6.75pt;width:85pt;height:54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" fillcolor="#92d050" strokeweight=".5pt">
                <v:textbox>
                  <w:txbxContent>
                    <w:p w14:paraId="48AD17AC" w14:textId="513AED34" w:rsidR="00766316" w:rsidRDefault="00766316" w:rsidP="008F2F5A">
                      <w:pPr>
                        <w:jc w:val="center"/>
                      </w:pPr>
                      <w:r>
                        <w:t>Next process Op20</w:t>
                      </w:r>
                    </w:p>
                  </w:txbxContent>
                </v:textbox>
              </v:shape>
            </w:pict>
          </mc:Fallback>
        </mc:AlternateContent>
      </w:r>
    </w:p>
    <w:p w14:paraId="30CDB3BE" w14:textId="0FDDB151" w:rsidR="003A06CA" w:rsidRDefault="00CA1FDF" w:rsidP="00F9605D">
      <w:pPr>
        <w:tabs>
          <w:tab w:val="left" w:pos="7320"/>
          <w:tab w:val="left" w:pos="7960"/>
        </w:tabs>
      </w:pPr>
      <w:r>
        <w:rPr>
          <w:noProof/>
          <w:lang w:eastAsia="en-GB"/>
        </w:rPr>
        <mc:AlternateContent>
          <mc:Choice Requires="wps">
            <w:drawing>
              <wp:anchor distT="0" distB="0" distL="114300" distR="114300" simplePos="0" relativeHeight="251682816" behindDoc="0" locked="0" layoutInCell="1" allowOverlap="1" wp14:anchorId="185C1770" wp14:editId="74545208">
                <wp:simplePos x="0" y="0"/>
                <wp:positionH relativeFrom="column">
                  <wp:posOffset>4140200</wp:posOffset>
                </wp:positionH>
                <wp:positionV relativeFrom="paragraph">
                  <wp:posOffset>256540</wp:posOffset>
                </wp:positionV>
                <wp:extent cx="825500" cy="4445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825500" cy="444500"/>
                        </a:xfrm>
                        <a:prstGeom prst="rect">
                          <a:avLst/>
                        </a:prstGeom>
                        <a:solidFill>
                          <a:srgbClr val="FF0000"/>
                        </a:solidFill>
                        <a:ln w="6350">
                          <a:solidFill>
                            <a:prstClr val="black"/>
                          </a:solidFill>
                        </a:ln>
                      </wps:spPr>
                      <wps:txbx>
                        <w:txbxContent>
                          <w:p w14:paraId="02F229D2" w14:textId="17DAB1E2" w:rsidR="00766316" w:rsidRDefault="00766316" w:rsidP="00F9605D">
                            <w:pPr>
                              <w:jc w:val="center"/>
                            </w:pPr>
                            <w:r>
                              <w:t>Storage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C1770" id="Text Box 28" o:spid="_x0000_s1049" type="#_x0000_t202" style="position:absolute;margin-left:326pt;margin-top:20.2pt;width:65pt;height: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" fillcolor="red" strokeweight=".5pt">
                <v:textbox>
                  <w:txbxContent>
                    <w:p w14:paraId="02F229D2" w14:textId="17DAB1E2" w:rsidR="00766316" w:rsidRDefault="00766316" w:rsidP="00F9605D">
                      <w:pPr>
                        <w:jc w:val="center"/>
                      </w:pPr>
                      <w:r>
                        <w:t>Storage Area</w:t>
                      </w:r>
                    </w:p>
                  </w:txbxContent>
                </v:textbox>
              </v:shape>
            </w:pict>
          </mc:Fallback>
        </mc:AlternateContent>
      </w:r>
      <w:r w:rsidR="00F9605D">
        <w:tab/>
      </w:r>
      <w:r w:rsidR="00F9605D">
        <w:tab/>
      </w:r>
    </w:p>
    <w:p w14:paraId="525F3A7F" w14:textId="5D0F20A4" w:rsidR="003A06CA" w:rsidRDefault="003A06CA" w:rsidP="003A06CA"/>
    <w:p w14:paraId="7469F0F8" w14:textId="2C889C37" w:rsidR="003A06CA" w:rsidRDefault="003A06CA" w:rsidP="003A06CA"/>
    <w:p w14:paraId="19D43F6A" w14:textId="6A56751F" w:rsidR="003A06CA" w:rsidRDefault="006F5F1B" w:rsidP="006F5F1B">
      <w:pPr>
        <w:tabs>
          <w:tab w:val="left" w:pos="3198"/>
        </w:tabs>
        <w:jc w:val="center"/>
      </w:pPr>
      <w:r>
        <w:t xml:space="preserve">Figure </w:t>
      </w:r>
      <w:r w:rsidR="00C31CC0">
        <w:t>8</w:t>
      </w:r>
      <w:r>
        <w:t>, Value added/lost through Op10 (Doyle 2019)</w:t>
      </w:r>
    </w:p>
    <w:p w14:paraId="5F853074" w14:textId="78CB0131" w:rsidR="00711C24" w:rsidRDefault="00711C24" w:rsidP="00711C24"/>
    <w:p w14:paraId="13A0B007" w14:textId="77777777" w:rsidR="00711C24" w:rsidRPr="002225AA" w:rsidRDefault="00711C24" w:rsidP="00711C24">
      <w:pPr>
        <w:rPr>
          <w:b/>
          <w:bCs/>
          <w:u w:val="single"/>
        </w:rPr>
      </w:pPr>
      <w:r w:rsidRPr="002225AA">
        <w:rPr>
          <w:b/>
          <w:bCs/>
          <w:u w:val="single"/>
        </w:rPr>
        <w:lastRenderedPageBreak/>
        <w:t>The Three M</w:t>
      </w:r>
      <w:r>
        <w:rPr>
          <w:b/>
          <w:bCs/>
          <w:u w:val="single"/>
        </w:rPr>
        <w:t>`</w:t>
      </w:r>
      <w:r w:rsidRPr="002225AA">
        <w:rPr>
          <w:b/>
          <w:bCs/>
          <w:u w:val="single"/>
        </w:rPr>
        <w:t>s</w:t>
      </w:r>
    </w:p>
    <w:p w14:paraId="168DC6E0" w14:textId="77777777" w:rsidR="00711C24" w:rsidRDefault="00711C24" w:rsidP="00711C24">
      <w:r>
        <w:t xml:space="preserve">When examining the machine for value/non-value activities, another useful tool of explaining the cause of the non-value steps is to focus on the three M`s known as </w:t>
      </w:r>
      <w:proofErr w:type="spellStart"/>
      <w:r>
        <w:t>Muda</w:t>
      </w:r>
      <w:proofErr w:type="spellEnd"/>
      <w:r>
        <w:t xml:space="preserve">, Mura and </w:t>
      </w:r>
      <w:proofErr w:type="spellStart"/>
      <w:r>
        <w:t>Muri</w:t>
      </w:r>
      <w:proofErr w:type="spellEnd"/>
      <w:r>
        <w:t>.</w:t>
      </w:r>
    </w:p>
    <w:p w14:paraId="58133A0B" w14:textId="77777777" w:rsidR="00711C24" w:rsidRDefault="00711C24" w:rsidP="00711C24"/>
    <w:p w14:paraId="74A69A73" w14:textId="267D4D86" w:rsidR="00711C24" w:rsidRPr="00A3005A" w:rsidRDefault="00711C24" w:rsidP="00711C24">
      <w:proofErr w:type="spellStart"/>
      <w:r w:rsidRPr="00326A1B">
        <w:rPr>
          <w:b/>
        </w:rPr>
        <w:t>Muda</w:t>
      </w:r>
      <w:proofErr w:type="spellEnd"/>
      <w:r>
        <w:rPr>
          <w:b/>
        </w:rPr>
        <w:t xml:space="preserve"> – </w:t>
      </w:r>
      <w:r w:rsidRPr="00A3005A">
        <w:t>These are the Non-value wastes that are associated with a process. They include all of the seven types of wastes. In the OP10 process, the Mura activities are inventory, over production, waiting, Motion and Transport</w:t>
      </w:r>
      <w:r>
        <w:t xml:space="preserve"> </w:t>
      </w:r>
      <w:sdt>
        <w:sdtPr>
          <w:id w:val="487992485"/>
          <w:citation/>
        </w:sdtPr>
        <w:sdtEndPr/>
        <w:sdtContent>
          <w:r>
            <w:fldChar w:fldCharType="begin"/>
          </w:r>
          <w:r>
            <w:instrText xml:space="preserve"> CITATION Say11 \l 2057 </w:instrText>
          </w:r>
          <w:r>
            <w:fldChar w:fldCharType="separate"/>
          </w:r>
          <w:r w:rsidR="00BC4B03" w:rsidRPr="00BC4B03">
            <w:rPr>
              <w:noProof/>
            </w:rPr>
            <w:t>(Sayer &amp; Williams, 2011)</w:t>
          </w:r>
          <w:r>
            <w:fldChar w:fldCharType="end"/>
          </w:r>
        </w:sdtContent>
      </w:sdt>
      <w:r>
        <w:t>.</w:t>
      </w:r>
    </w:p>
    <w:p w14:paraId="3680218B" w14:textId="77777777" w:rsidR="00711C24" w:rsidRPr="00A3005A" w:rsidRDefault="00711C24" w:rsidP="00711C24"/>
    <w:p w14:paraId="6C939D65" w14:textId="77777777" w:rsidR="00711C24" w:rsidRDefault="00711C24" w:rsidP="00711C24">
      <w:r w:rsidRPr="00A3005A">
        <w:rPr>
          <w:b/>
        </w:rPr>
        <w:t>Mura</w:t>
      </w:r>
      <w:r>
        <w:t xml:space="preserve"> – This is known as the inconsistencies that are generated due to the seven wastes or </w:t>
      </w:r>
      <w:proofErr w:type="spellStart"/>
      <w:r>
        <w:t>Muda</w:t>
      </w:r>
      <w:proofErr w:type="spellEnd"/>
      <w:r>
        <w:t xml:space="preserve">. This could be the overburdening of a particular machine to produce more parts compared to other days. </w:t>
      </w:r>
      <w:r>
        <w:rPr>
          <w:noProof/>
        </w:rPr>
        <w:t>Mcgovern</w:t>
      </w:r>
      <w:r w:rsidRPr="00A3005A">
        <w:rPr>
          <w:noProof/>
        </w:rPr>
        <w:t xml:space="preserve"> </w:t>
      </w:r>
      <w:r>
        <w:rPr>
          <w:noProof/>
        </w:rPr>
        <w:t>(</w:t>
      </w:r>
      <w:r w:rsidRPr="00A3005A">
        <w:rPr>
          <w:noProof/>
        </w:rPr>
        <w:t>2018)</w:t>
      </w:r>
      <w:r>
        <w:rPr>
          <w:noProof/>
        </w:rPr>
        <w:t xml:space="preserve"> suggests that when a particular company are looking to hit a target a `Hockey stick effect` can occur whereby production per day changes depending on how much time is available. If a target is not achieved and the deadline is close, then overtime is used to overproduce parts to achieve the goal. These is a huge spike in production. The overtime on Op10 overproduces parts to provide a buffer for any potential problems that may occur during the week. Production can therefore reduce if extra parts are available and targets have already been met. </w:t>
      </w:r>
    </w:p>
    <w:p w14:paraId="760A2BF7" w14:textId="77777777" w:rsidR="00711C24" w:rsidRDefault="00711C24" w:rsidP="00711C24"/>
    <w:p w14:paraId="7F45A1BB" w14:textId="77777777" w:rsidR="00711C24" w:rsidRDefault="00711C24" w:rsidP="00711C24">
      <w:proofErr w:type="spellStart"/>
      <w:r w:rsidRPr="000568F3">
        <w:rPr>
          <w:b/>
        </w:rPr>
        <w:t>Muri</w:t>
      </w:r>
      <w:proofErr w:type="spellEnd"/>
      <w:r w:rsidRPr="000568F3">
        <w:rPr>
          <w:b/>
        </w:rPr>
        <w:t xml:space="preserve"> </w:t>
      </w:r>
      <w:r>
        <w:t xml:space="preserve">– This is translated to mean overburden and general means running a process or machine beyond its design limits. Not only does this affect machines but it also covers the strain placed on employees. </w:t>
      </w:r>
      <w:r>
        <w:rPr>
          <w:noProof/>
        </w:rPr>
        <w:t>Nicholas (</w:t>
      </w:r>
      <w:r w:rsidRPr="00954170">
        <w:rPr>
          <w:noProof/>
        </w:rPr>
        <w:t>2018)</w:t>
      </w:r>
      <w:r>
        <w:rPr>
          <w:noProof/>
        </w:rPr>
        <w:t xml:space="preserve"> explains that Muri is the result of Mura whereby the overproduction can place additional stress on employees and machines. Cirjaliu &amp; Draghici (</w:t>
      </w:r>
      <w:r w:rsidRPr="0034282F">
        <w:rPr>
          <w:noProof/>
        </w:rPr>
        <w:t>2016)</w:t>
      </w:r>
      <w:r>
        <w:rPr>
          <w:noProof/>
        </w:rPr>
        <w:t xml:space="preserve"> notes that the added stress can easily result in defects, damaged machines, Health issues  and accidents.</w:t>
      </w:r>
    </w:p>
    <w:p w14:paraId="2D5A7EA4" w14:textId="77777777" w:rsidR="00711C24" w:rsidRDefault="00711C24" w:rsidP="00711C24"/>
    <w:p w14:paraId="7B347801" w14:textId="26ECA9E3" w:rsidR="003A06CA" w:rsidRDefault="003A06CA" w:rsidP="003A06CA"/>
    <w:p w14:paraId="603E361D" w14:textId="4DAEEFC5" w:rsidR="003A06CA" w:rsidRDefault="003A06CA" w:rsidP="003A06CA"/>
    <w:p w14:paraId="4B312E5C" w14:textId="38CC5870" w:rsidR="003A06CA" w:rsidRDefault="003A06CA" w:rsidP="003A06CA"/>
    <w:p w14:paraId="12699270" w14:textId="77238CAE" w:rsidR="003A06CA" w:rsidRDefault="003A06CA" w:rsidP="003A06CA"/>
    <w:p w14:paraId="29D8DFAE" w14:textId="0009E26B" w:rsidR="003A06CA" w:rsidRDefault="003A06CA" w:rsidP="003A06CA"/>
    <w:p w14:paraId="163FCBEF" w14:textId="287F57FC" w:rsidR="003A06CA" w:rsidRDefault="003A06CA" w:rsidP="003A06CA"/>
    <w:p w14:paraId="385F1C9B" w14:textId="33D94791" w:rsidR="003A06CA" w:rsidRDefault="003A06CA" w:rsidP="003A06CA"/>
    <w:p w14:paraId="319B56AD" w14:textId="2F58EBE3" w:rsidR="003A06CA" w:rsidRDefault="003A06CA" w:rsidP="003A06CA"/>
    <w:p w14:paraId="015E306C" w14:textId="15744141" w:rsidR="003A06CA" w:rsidRDefault="003A06CA" w:rsidP="003A06CA"/>
    <w:p w14:paraId="27F81FED" w14:textId="74ED86BF" w:rsidR="003A06CA" w:rsidRDefault="003A06CA" w:rsidP="003A06CA"/>
    <w:p w14:paraId="1C5BFCF4" w14:textId="1F614345" w:rsidR="003A06CA" w:rsidRDefault="003A06CA" w:rsidP="003A06CA"/>
    <w:p w14:paraId="715E72C6" w14:textId="77777777" w:rsidR="007425CE" w:rsidRPr="003A06CA" w:rsidRDefault="007425CE" w:rsidP="003A06CA"/>
    <w:p w14:paraId="36FD192B" w14:textId="600A873A" w:rsidR="00395031" w:rsidRDefault="00395031">
      <w:pPr>
        <w:pStyle w:val="Heading1"/>
      </w:pPr>
      <w:bookmarkStart w:id="5" w:name="_Toc14336555"/>
      <w:r>
        <w:lastRenderedPageBreak/>
        <w:t>How the process can be made leaner</w:t>
      </w:r>
      <w:bookmarkEnd w:id="5"/>
    </w:p>
    <w:p w14:paraId="578DA1B8" w14:textId="6F81E1D0" w:rsidR="00395031" w:rsidRDefault="00395031" w:rsidP="00395031"/>
    <w:p w14:paraId="64C0DDD3" w14:textId="535126C9" w:rsidR="00395031" w:rsidRDefault="00955A87" w:rsidP="00395031">
      <w:pPr>
        <w:rPr>
          <w:noProof/>
        </w:rPr>
      </w:pPr>
      <w:r>
        <w:t xml:space="preserve">Lean manufacturing is a method used within industry with the emphasis on minimizing waste without sacrificing production. The methods </w:t>
      </w:r>
      <w:r w:rsidR="00207E5F">
        <w:t>involve</w:t>
      </w:r>
      <w:r>
        <w:t xml:space="preserve"> the continual effort of finding waste within a system by improve customer satisfaction, increase value and increase productivity.</w:t>
      </w:r>
      <w:r w:rsidR="00207E5F">
        <w:t xml:space="preserve"> </w:t>
      </w:r>
      <w:r w:rsidR="00207E5F" w:rsidRPr="00955A87">
        <w:rPr>
          <w:noProof/>
        </w:rPr>
        <w:t>Melton</w:t>
      </w:r>
      <w:r w:rsidR="00207E5F">
        <w:rPr>
          <w:noProof/>
        </w:rPr>
        <w:t xml:space="preserve"> (</w:t>
      </w:r>
      <w:r w:rsidR="00207E5F" w:rsidRPr="00955A87">
        <w:rPr>
          <w:noProof/>
        </w:rPr>
        <w:t>2005)</w:t>
      </w:r>
      <w:r w:rsidR="00207E5F">
        <w:rPr>
          <w:noProof/>
        </w:rPr>
        <w:t xml:space="preserve"> claims that lean is not just about modifying little steps in the process, its about bringing change to all the orginisation from the employees daily jobs all the way to how the directors direct. There are many lean </w:t>
      </w:r>
      <w:r w:rsidR="00321C0A">
        <w:rPr>
          <w:noProof/>
        </w:rPr>
        <w:t xml:space="preserve">tools and techniques that can be applied to an organisation that will help reduce waste and cost yet improve production. These include tools such as TPM, PDCA, 5S, Kaizen, and Visual factory </w:t>
      </w:r>
      <w:sdt>
        <w:sdtPr>
          <w:rPr>
            <w:noProof/>
          </w:rPr>
          <w:id w:val="705456619"/>
          <w:citation/>
        </w:sdtPr>
        <w:sdtEndPr/>
        <w:sdtContent>
          <w:r w:rsidR="00321C0A">
            <w:rPr>
              <w:noProof/>
            </w:rPr>
            <w:fldChar w:fldCharType="begin"/>
          </w:r>
          <w:r w:rsidR="00321C0A">
            <w:rPr>
              <w:noProof/>
            </w:rPr>
            <w:instrText xml:space="preserve"> CITATION Fie00 \l 2057 </w:instrText>
          </w:r>
          <w:r w:rsidR="00321C0A">
            <w:rPr>
              <w:noProof/>
            </w:rPr>
            <w:fldChar w:fldCharType="separate"/>
          </w:r>
          <w:r w:rsidR="00BC4B03" w:rsidRPr="00BC4B03">
            <w:rPr>
              <w:noProof/>
            </w:rPr>
            <w:t>(Field, 2000)</w:t>
          </w:r>
          <w:r w:rsidR="00321C0A">
            <w:rPr>
              <w:noProof/>
            </w:rPr>
            <w:fldChar w:fldCharType="end"/>
          </w:r>
        </w:sdtContent>
      </w:sdt>
      <w:r w:rsidR="00321C0A">
        <w:rPr>
          <w:noProof/>
        </w:rPr>
        <w:t xml:space="preserve">. For Op 10 there are various lean manufacturing tools that can be utilised </w:t>
      </w:r>
      <w:r w:rsidR="00F15329">
        <w:rPr>
          <w:noProof/>
        </w:rPr>
        <w:t>to make the process more efficient.</w:t>
      </w:r>
    </w:p>
    <w:p w14:paraId="1E991B26" w14:textId="72B34CDB" w:rsidR="00F15329" w:rsidRDefault="00F15329" w:rsidP="00395031">
      <w:pPr>
        <w:rPr>
          <w:noProof/>
        </w:rPr>
      </w:pPr>
    </w:p>
    <w:p w14:paraId="63985568" w14:textId="2CFBC533" w:rsidR="00F15329" w:rsidRDefault="00F15329" w:rsidP="00395031">
      <w:pPr>
        <w:rPr>
          <w:b/>
          <w:bCs/>
          <w:noProof/>
          <w:u w:val="single"/>
        </w:rPr>
      </w:pPr>
      <w:r w:rsidRPr="00F15329">
        <w:rPr>
          <w:b/>
          <w:bCs/>
          <w:noProof/>
          <w:u w:val="single"/>
        </w:rPr>
        <w:t xml:space="preserve">Total Productive Maintenance </w:t>
      </w:r>
    </w:p>
    <w:p w14:paraId="51C8FC09" w14:textId="450FD889" w:rsidR="00F15329" w:rsidRDefault="001E460B" w:rsidP="00395031">
      <w:pPr>
        <w:rPr>
          <w:noProof/>
        </w:rPr>
      </w:pPr>
      <w:r>
        <w:rPr>
          <w:noProof/>
        </w:rPr>
        <w:t>Originally developed in Japan to be utilised for toyota, Total productive maintenance is an advanced method in maintaining and improving the safety, quality and production of a machine or process</w:t>
      </w:r>
      <w:r w:rsidR="00885D2E">
        <w:rPr>
          <w:noProof/>
        </w:rPr>
        <w:t xml:space="preserve">. </w:t>
      </w:r>
      <w:r w:rsidR="00073F32">
        <w:rPr>
          <w:noProof/>
        </w:rPr>
        <w:t xml:space="preserve">It can be desribed as a lean process that accelerates the time between a customers order and subsequent delivery of the products </w:t>
      </w:r>
      <w:sdt>
        <w:sdtPr>
          <w:rPr>
            <w:noProof/>
          </w:rPr>
          <w:id w:val="528226138"/>
          <w:citation/>
        </w:sdtPr>
        <w:sdtEndPr/>
        <w:sdtContent>
          <w:r w:rsidR="00073F32">
            <w:rPr>
              <w:noProof/>
            </w:rPr>
            <w:fldChar w:fldCharType="begin"/>
          </w:r>
          <w:r w:rsidR="00073F32">
            <w:rPr>
              <w:noProof/>
            </w:rPr>
            <w:instrText xml:space="preserve"> CITATION Ric04 \l 2057 </w:instrText>
          </w:r>
          <w:r w:rsidR="00073F32">
            <w:rPr>
              <w:noProof/>
            </w:rPr>
            <w:fldChar w:fldCharType="separate"/>
          </w:r>
          <w:r w:rsidR="00BC4B03" w:rsidRPr="00BC4B03">
            <w:rPr>
              <w:noProof/>
            </w:rPr>
            <w:t>(Rich &amp; McCarthy, 2004)</w:t>
          </w:r>
          <w:r w:rsidR="00073F32">
            <w:rPr>
              <w:noProof/>
            </w:rPr>
            <w:fldChar w:fldCharType="end"/>
          </w:r>
        </w:sdtContent>
      </w:sdt>
      <w:r w:rsidR="00073F32">
        <w:rPr>
          <w:noProof/>
        </w:rPr>
        <w:t xml:space="preserve">. </w:t>
      </w:r>
      <w:r w:rsidR="00885D2E" w:rsidRPr="00885D2E">
        <w:rPr>
          <w:noProof/>
        </w:rPr>
        <w:t>Wireman</w:t>
      </w:r>
      <w:r w:rsidR="00885D2E">
        <w:rPr>
          <w:noProof/>
        </w:rPr>
        <w:t xml:space="preserve"> (</w:t>
      </w:r>
      <w:r w:rsidR="00885D2E" w:rsidRPr="00885D2E">
        <w:rPr>
          <w:noProof/>
        </w:rPr>
        <w:t>2004</w:t>
      </w:r>
      <w:r w:rsidR="00885D2E">
        <w:rPr>
          <w:noProof/>
        </w:rPr>
        <w:t>) states that TPM looks at maximising the overall equipment effectiveness of a machine</w:t>
      </w:r>
      <w:r w:rsidR="00073F32">
        <w:rPr>
          <w:noProof/>
        </w:rPr>
        <w:t xml:space="preserve"> and does this by encompasing all areas of the process including accounts, facilities, stores and plant management. </w:t>
      </w:r>
    </w:p>
    <w:p w14:paraId="10A1CF81" w14:textId="1E30F294" w:rsidR="008B254B" w:rsidRDefault="008B254B" w:rsidP="00395031">
      <w:pPr>
        <w:rPr>
          <w:noProof/>
        </w:rPr>
      </w:pPr>
      <w:r>
        <w:rPr>
          <w:noProof/>
        </w:rPr>
        <w:t xml:space="preserve">TPM has five goals that aims to develop good maintenance techiques and to create a positive, maintenance focused culture. These are highlighted below </w:t>
      </w:r>
      <w:r w:rsidR="00256D0E">
        <w:rPr>
          <w:noProof/>
        </w:rPr>
        <w:t>–</w:t>
      </w:r>
      <w:r>
        <w:rPr>
          <w:noProof/>
        </w:rPr>
        <w:t xml:space="preserve"> </w:t>
      </w:r>
    </w:p>
    <w:p w14:paraId="463608EC" w14:textId="77777777" w:rsidR="00256D0E" w:rsidRDefault="00256D0E" w:rsidP="00395031">
      <w:pPr>
        <w:rPr>
          <w:noProof/>
        </w:rPr>
      </w:pPr>
    </w:p>
    <w:p w14:paraId="24E55F67" w14:textId="7C33E49C" w:rsidR="008B254B" w:rsidRDefault="008B254B" w:rsidP="00395031">
      <w:pPr>
        <w:rPr>
          <w:noProof/>
        </w:rPr>
      </w:pPr>
      <w:r w:rsidRPr="008B254B">
        <w:rPr>
          <w:b/>
          <w:bCs/>
          <w:noProof/>
        </w:rPr>
        <w:t xml:space="preserve">Improve Equipment Effectiveness </w:t>
      </w:r>
      <w:r>
        <w:rPr>
          <w:b/>
          <w:bCs/>
          <w:noProof/>
        </w:rPr>
        <w:t xml:space="preserve">– </w:t>
      </w:r>
      <w:r>
        <w:rPr>
          <w:noProof/>
        </w:rPr>
        <w:t xml:space="preserve">Examining all types of losses occuring during the process and evaluating </w:t>
      </w:r>
      <w:r w:rsidR="00B14E64">
        <w:rPr>
          <w:noProof/>
        </w:rPr>
        <w:t xml:space="preserve">the machines performance compared to its design specifications </w:t>
      </w:r>
      <w:sdt>
        <w:sdtPr>
          <w:rPr>
            <w:noProof/>
          </w:rPr>
          <w:id w:val="212700133"/>
          <w:citation/>
        </w:sdtPr>
        <w:sdtEndPr/>
        <w:sdtContent>
          <w:r w:rsidR="00B14E64">
            <w:rPr>
              <w:noProof/>
            </w:rPr>
            <w:fldChar w:fldCharType="begin"/>
          </w:r>
          <w:r w:rsidR="00B14E64">
            <w:rPr>
              <w:noProof/>
            </w:rPr>
            <w:instrText xml:space="preserve"> CITATION Wir04 \l 2057 </w:instrText>
          </w:r>
          <w:r w:rsidR="00B14E64">
            <w:rPr>
              <w:noProof/>
            </w:rPr>
            <w:fldChar w:fldCharType="separate"/>
          </w:r>
          <w:r w:rsidR="00BC4B03" w:rsidRPr="00BC4B03">
            <w:rPr>
              <w:noProof/>
            </w:rPr>
            <w:t>(Wireman, 2004)</w:t>
          </w:r>
          <w:r w:rsidR="00B14E64">
            <w:rPr>
              <w:noProof/>
            </w:rPr>
            <w:fldChar w:fldCharType="end"/>
          </w:r>
        </w:sdtContent>
      </w:sdt>
      <w:r w:rsidR="00B14E64">
        <w:rPr>
          <w:noProof/>
        </w:rPr>
        <w:t>.</w:t>
      </w:r>
    </w:p>
    <w:p w14:paraId="021C52AE" w14:textId="6A9E3D80" w:rsidR="00B14E64" w:rsidRDefault="00B14E64" w:rsidP="00395031">
      <w:pPr>
        <w:rPr>
          <w:noProof/>
        </w:rPr>
      </w:pPr>
      <w:r w:rsidRPr="00256D0E">
        <w:rPr>
          <w:b/>
          <w:bCs/>
          <w:noProof/>
        </w:rPr>
        <w:t>Autonomus Maintenance</w:t>
      </w:r>
      <w:r>
        <w:rPr>
          <w:noProof/>
        </w:rPr>
        <w:t xml:space="preserve"> – This allows operaters who operate the machine daily to carry out basic maintenance to the machine and suggest improvments to the process </w:t>
      </w:r>
      <w:sdt>
        <w:sdtPr>
          <w:rPr>
            <w:noProof/>
          </w:rPr>
          <w:id w:val="-982927641"/>
          <w:citation/>
        </w:sdtPr>
        <w:sdtEndPr/>
        <w:sdtContent>
          <w:r>
            <w:rPr>
              <w:noProof/>
            </w:rPr>
            <w:fldChar w:fldCharType="begin"/>
          </w:r>
          <w:r>
            <w:rPr>
              <w:noProof/>
            </w:rPr>
            <w:instrText xml:space="preserve"> CITATION Bor06 \l 2057 </w:instrText>
          </w:r>
          <w:r>
            <w:rPr>
              <w:noProof/>
            </w:rPr>
            <w:fldChar w:fldCharType="separate"/>
          </w:r>
          <w:r w:rsidR="00BC4B03" w:rsidRPr="00BC4B03">
            <w:rPr>
              <w:noProof/>
            </w:rPr>
            <w:t>(Borris, 2006)</w:t>
          </w:r>
          <w:r>
            <w:rPr>
              <w:noProof/>
            </w:rPr>
            <w:fldChar w:fldCharType="end"/>
          </w:r>
        </w:sdtContent>
      </w:sdt>
      <w:r>
        <w:rPr>
          <w:noProof/>
        </w:rPr>
        <w:t>.</w:t>
      </w:r>
    </w:p>
    <w:p w14:paraId="3909ACE4" w14:textId="32DA30F8" w:rsidR="00B14E64" w:rsidRDefault="00B14E64" w:rsidP="00395031">
      <w:pPr>
        <w:rPr>
          <w:noProof/>
        </w:rPr>
      </w:pPr>
      <w:r w:rsidRPr="00256D0E">
        <w:rPr>
          <w:b/>
          <w:bCs/>
          <w:noProof/>
        </w:rPr>
        <w:t>Training to Improve Skills</w:t>
      </w:r>
      <w:r>
        <w:rPr>
          <w:noProof/>
        </w:rPr>
        <w:t xml:space="preserve"> </w:t>
      </w:r>
      <w:r w:rsidR="00256D0E">
        <w:rPr>
          <w:noProof/>
        </w:rPr>
        <w:t>–</w:t>
      </w:r>
      <w:r>
        <w:rPr>
          <w:noProof/>
        </w:rPr>
        <w:t xml:space="preserve"> </w:t>
      </w:r>
      <w:r w:rsidR="00256D0E">
        <w:rPr>
          <w:noProof/>
        </w:rPr>
        <w:t xml:space="preserve">There is a large emphasis on continually training operators to identify problems, learn new skills and conduct basic maintenance tasks with the machine. </w:t>
      </w:r>
    </w:p>
    <w:p w14:paraId="77956611" w14:textId="7FB4956C" w:rsidR="00256D0E" w:rsidRDefault="00256D0E" w:rsidP="00395031">
      <w:pPr>
        <w:rPr>
          <w:noProof/>
        </w:rPr>
      </w:pPr>
      <w:r w:rsidRPr="00256D0E">
        <w:rPr>
          <w:b/>
          <w:bCs/>
          <w:noProof/>
        </w:rPr>
        <w:t>Early Equipment Management</w:t>
      </w:r>
      <w:r>
        <w:rPr>
          <w:noProof/>
        </w:rPr>
        <w:t xml:space="preserve"> – This focuses on potential failures that may or have occurred throughout the machines life cycle and an approriate plan to reduce the amount of maintenance required. </w:t>
      </w:r>
    </w:p>
    <w:p w14:paraId="3CD47AE2" w14:textId="5F307484" w:rsidR="00A16300" w:rsidRDefault="00256D0E" w:rsidP="00395031">
      <w:pPr>
        <w:rPr>
          <w:noProof/>
        </w:rPr>
      </w:pPr>
      <w:r w:rsidRPr="00256D0E">
        <w:rPr>
          <w:b/>
          <w:bCs/>
          <w:noProof/>
        </w:rPr>
        <w:t>Planned maintenance</w:t>
      </w:r>
      <w:r>
        <w:rPr>
          <w:noProof/>
        </w:rPr>
        <w:t xml:space="preserve"> – Using methods such as Preventative maintenance  and condition based monitoring to reduce breakdowns and extend the machines life </w:t>
      </w:r>
      <w:sdt>
        <w:sdtPr>
          <w:rPr>
            <w:noProof/>
          </w:rPr>
          <w:id w:val="-1783260868"/>
          <w:citation/>
        </w:sdtPr>
        <w:sdtEndPr/>
        <w:sdtContent>
          <w:r>
            <w:rPr>
              <w:noProof/>
            </w:rPr>
            <w:fldChar w:fldCharType="begin"/>
          </w:r>
          <w:r>
            <w:rPr>
              <w:noProof/>
            </w:rPr>
            <w:instrText xml:space="preserve"> CITATION Agu16 \l 2057 </w:instrText>
          </w:r>
          <w:r>
            <w:rPr>
              <w:noProof/>
            </w:rPr>
            <w:fldChar w:fldCharType="separate"/>
          </w:r>
          <w:r w:rsidR="00BC4B03" w:rsidRPr="00BC4B03">
            <w:rPr>
              <w:noProof/>
            </w:rPr>
            <w:t>(Agustiady &amp; Cudney, 2016)</w:t>
          </w:r>
          <w:r>
            <w:rPr>
              <w:noProof/>
            </w:rPr>
            <w:fldChar w:fldCharType="end"/>
          </w:r>
        </w:sdtContent>
      </w:sdt>
      <w:r w:rsidR="00A16300">
        <w:rPr>
          <w:noProof/>
        </w:rPr>
        <w:t>.</w:t>
      </w:r>
    </w:p>
    <w:p w14:paraId="1003BDB3" w14:textId="77777777" w:rsidR="00A906CB" w:rsidRDefault="00A906CB" w:rsidP="00395031">
      <w:pPr>
        <w:rPr>
          <w:noProof/>
        </w:rPr>
      </w:pPr>
    </w:p>
    <w:p w14:paraId="38105F6A" w14:textId="122B0204" w:rsidR="006F5F1B" w:rsidRDefault="00A16300" w:rsidP="00395031">
      <w:pPr>
        <w:rPr>
          <w:noProof/>
        </w:rPr>
      </w:pPr>
      <w:r>
        <w:rPr>
          <w:noProof/>
        </w:rPr>
        <w:t xml:space="preserve">A lean thinking idea and one of the five goals of </w:t>
      </w:r>
      <w:r w:rsidR="007C02B5">
        <w:rPr>
          <w:noProof/>
        </w:rPr>
        <w:t>TPM is planned maintenance that focus on preventing breakdowns before they occur.</w:t>
      </w:r>
      <w:r w:rsidR="00A906CB">
        <w:rPr>
          <w:noProof/>
        </w:rPr>
        <w:t xml:space="preserve"> </w:t>
      </w:r>
      <w:r w:rsidR="00A906CB" w:rsidRPr="00A906CB">
        <w:rPr>
          <w:noProof/>
        </w:rPr>
        <w:t xml:space="preserve">Cruzan </w:t>
      </w:r>
      <w:r w:rsidR="00A906CB">
        <w:rPr>
          <w:noProof/>
        </w:rPr>
        <w:t>(</w:t>
      </w:r>
      <w:r w:rsidR="00A906CB" w:rsidRPr="00A906CB">
        <w:rPr>
          <w:noProof/>
        </w:rPr>
        <w:t>2009)</w:t>
      </w:r>
      <w:r w:rsidR="00A906CB">
        <w:rPr>
          <w:noProof/>
        </w:rPr>
        <w:t xml:space="preserve"> comments that preventative maintenance is a scheduled programme of frequent inspections that’s purpose is to maintain machinery at its optimum performance rate. The PM jobs include greasing, lubricating, adjusting and replacing worn components at planned intervals that suit production times. </w:t>
      </w:r>
      <w:r w:rsidR="00950DCB">
        <w:rPr>
          <w:noProof/>
        </w:rPr>
        <w:t xml:space="preserve">One of the main reasons for the breakdown of the conveyor chain in Op10 is the frequent lost of tension resulting in the chain not </w:t>
      </w:r>
      <w:r w:rsidR="00950DCB">
        <w:rPr>
          <w:noProof/>
        </w:rPr>
        <w:lastRenderedPageBreak/>
        <w:t>working effectively and lack of lubrication on the chains sprockets. To improve the process and make the system leaner, a preventative schedule can be created to inspect the chain at regular intervals thoughout the year. The preventative programme can be divided into checks that should be performed every three months aswell as yearl</w:t>
      </w:r>
      <w:r w:rsidR="00F016D7">
        <w:rPr>
          <w:noProof/>
        </w:rPr>
        <w:t xml:space="preserve">y services. These are </w:t>
      </w:r>
      <w:r w:rsidR="00950DCB">
        <w:rPr>
          <w:noProof/>
        </w:rPr>
        <w:t>designed to keep the chain at is optimu</w:t>
      </w:r>
      <w:r w:rsidR="009B3456">
        <w:rPr>
          <w:noProof/>
        </w:rPr>
        <w:t xml:space="preserve">m condition for longer. </w:t>
      </w:r>
      <w:r w:rsidR="00F016D7">
        <w:rPr>
          <w:noProof/>
        </w:rPr>
        <w:t>According to Mobley,</w:t>
      </w:r>
      <w:r w:rsidR="00F016D7" w:rsidRPr="00F016D7">
        <w:rPr>
          <w:noProof/>
        </w:rPr>
        <w:t xml:space="preserve"> </w:t>
      </w:r>
      <w:r w:rsidR="00F016D7">
        <w:rPr>
          <w:noProof/>
        </w:rPr>
        <w:t>(</w:t>
      </w:r>
      <w:r w:rsidR="00F016D7" w:rsidRPr="00F016D7">
        <w:rPr>
          <w:noProof/>
        </w:rPr>
        <w:t>2002)</w:t>
      </w:r>
      <w:r w:rsidR="00F016D7">
        <w:rPr>
          <w:noProof/>
        </w:rPr>
        <w:t xml:space="preserve"> preventative maintenance is extremely effective at reducing overtime as suprises are significantly reduced. It also is effective in reducing inventory as breakdowns are reduced.</w:t>
      </w:r>
      <w:r w:rsidR="00A476BF">
        <w:rPr>
          <w:noProof/>
        </w:rPr>
        <w:t xml:space="preserve"> Mobley</w:t>
      </w:r>
      <w:r w:rsidR="00A476BF" w:rsidRPr="00A476BF">
        <w:rPr>
          <w:noProof/>
        </w:rPr>
        <w:t xml:space="preserve"> </w:t>
      </w:r>
      <w:r w:rsidR="00A476BF">
        <w:rPr>
          <w:noProof/>
        </w:rPr>
        <w:t>(</w:t>
      </w:r>
      <w:r w:rsidR="00A476BF" w:rsidRPr="00A476BF">
        <w:rPr>
          <w:noProof/>
        </w:rPr>
        <w:t>2002)</w:t>
      </w:r>
      <w:r w:rsidR="00A476BF">
        <w:rPr>
          <w:noProof/>
        </w:rPr>
        <w:t xml:space="preserve"> continues to add that companies that carry out an effective PM scehdule have far fewer inventory than companies that don’t.</w:t>
      </w:r>
      <w:r w:rsidR="00182CEE">
        <w:rPr>
          <w:noProof/>
        </w:rPr>
        <w:t xml:space="preserve"> The aim of this strategy is to prevent breakdowns before they occur.</w:t>
      </w:r>
      <w:r w:rsidR="00F016D7">
        <w:rPr>
          <w:noProof/>
        </w:rPr>
        <w:t xml:space="preserve"> </w:t>
      </w:r>
      <w:r w:rsidR="009B3456">
        <w:rPr>
          <w:noProof/>
        </w:rPr>
        <w:t>Table 3</w:t>
      </w:r>
      <w:r w:rsidR="00950DCB">
        <w:rPr>
          <w:noProof/>
        </w:rPr>
        <w:t xml:space="preserve"> is an example of a checklist that could </w:t>
      </w:r>
      <w:r w:rsidR="00A476BF">
        <w:rPr>
          <w:noProof/>
        </w:rPr>
        <w:t>be used when serving Op10</w:t>
      </w:r>
      <w:r w:rsidR="00160FD0">
        <w:rPr>
          <w:noProof/>
        </w:rPr>
        <w:t xml:space="preserve"> for preventative maintenance.</w:t>
      </w:r>
    </w:p>
    <w:p w14:paraId="0964CFFC" w14:textId="7B8BABF8" w:rsidR="00267227" w:rsidRDefault="00267227" w:rsidP="00395031">
      <w:pPr>
        <w:rPr>
          <w:noProof/>
        </w:rPr>
      </w:pPr>
    </w:p>
    <w:tbl>
      <w:tblPr>
        <w:tblStyle w:val="TableGrid"/>
        <w:tblpPr w:leftFromText="180" w:rightFromText="180" w:vertAnchor="text" w:horzAnchor="margin" w:tblpY="99"/>
        <w:tblW w:w="9918" w:type="dxa"/>
        <w:tblLook w:val="04A0" w:firstRow="1" w:lastRow="0" w:firstColumn="1" w:lastColumn="0" w:noHBand="0" w:noVBand="1"/>
      </w:tblPr>
      <w:tblGrid>
        <w:gridCol w:w="4531"/>
        <w:gridCol w:w="1406"/>
        <w:gridCol w:w="1400"/>
        <w:gridCol w:w="1391"/>
        <w:gridCol w:w="1190"/>
      </w:tblGrid>
      <w:tr w:rsidR="000324FC" w14:paraId="2E965352" w14:textId="77777777" w:rsidTr="00256DA5">
        <w:trPr>
          <w:trHeight w:val="416"/>
        </w:trPr>
        <w:tc>
          <w:tcPr>
            <w:tcW w:w="4531" w:type="dxa"/>
          </w:tcPr>
          <w:p w14:paraId="4742ECC0" w14:textId="77777777" w:rsidR="000324FC" w:rsidRDefault="000324FC" w:rsidP="000324FC"/>
        </w:tc>
        <w:tc>
          <w:tcPr>
            <w:tcW w:w="1406" w:type="dxa"/>
          </w:tcPr>
          <w:p w14:paraId="6D814B07" w14:textId="77777777" w:rsidR="000324FC" w:rsidRDefault="000324FC" w:rsidP="000324FC">
            <w:pPr>
              <w:jc w:val="center"/>
            </w:pPr>
            <w:r>
              <w:t>Intermediate</w:t>
            </w:r>
          </w:p>
        </w:tc>
        <w:tc>
          <w:tcPr>
            <w:tcW w:w="1400" w:type="dxa"/>
          </w:tcPr>
          <w:p w14:paraId="14283E1D" w14:textId="77777777" w:rsidR="000324FC" w:rsidRDefault="000324FC" w:rsidP="000324FC">
            <w:pPr>
              <w:jc w:val="center"/>
            </w:pPr>
            <w:r>
              <w:t>Intermediate</w:t>
            </w:r>
          </w:p>
        </w:tc>
        <w:tc>
          <w:tcPr>
            <w:tcW w:w="1391" w:type="dxa"/>
          </w:tcPr>
          <w:p w14:paraId="66E387AB" w14:textId="77777777" w:rsidR="000324FC" w:rsidRDefault="000324FC" w:rsidP="000324FC">
            <w:pPr>
              <w:jc w:val="center"/>
            </w:pPr>
            <w:r>
              <w:t>Intermediate</w:t>
            </w:r>
          </w:p>
        </w:tc>
        <w:tc>
          <w:tcPr>
            <w:tcW w:w="1190" w:type="dxa"/>
          </w:tcPr>
          <w:p w14:paraId="41D8A09C" w14:textId="77777777" w:rsidR="000324FC" w:rsidRDefault="000324FC" w:rsidP="000324FC">
            <w:pPr>
              <w:jc w:val="center"/>
            </w:pPr>
            <w:r>
              <w:t>Yearly</w:t>
            </w:r>
          </w:p>
        </w:tc>
      </w:tr>
      <w:tr w:rsidR="00256DA5" w14:paraId="5FBF62FA" w14:textId="77777777" w:rsidTr="007425CE">
        <w:trPr>
          <w:trHeight w:val="365"/>
        </w:trPr>
        <w:tc>
          <w:tcPr>
            <w:tcW w:w="4531" w:type="dxa"/>
            <w:vMerge w:val="restart"/>
          </w:tcPr>
          <w:p w14:paraId="580731AD" w14:textId="77777777" w:rsidR="00256DA5" w:rsidRPr="00732B82" w:rsidRDefault="00256DA5" w:rsidP="000324FC">
            <w:pPr>
              <w:rPr>
                <w:sz w:val="20"/>
              </w:rPr>
            </w:pPr>
            <w:r w:rsidRPr="00732B82">
              <w:rPr>
                <w:sz w:val="20"/>
              </w:rPr>
              <w:t xml:space="preserve">Pneumatic System – </w:t>
            </w:r>
          </w:p>
          <w:p w14:paraId="27099F3A" w14:textId="77777777" w:rsidR="00256DA5" w:rsidRPr="00732B82" w:rsidRDefault="00256DA5" w:rsidP="000324FC">
            <w:pPr>
              <w:rPr>
                <w:sz w:val="20"/>
              </w:rPr>
            </w:pPr>
            <w:r w:rsidRPr="00732B82">
              <w:rPr>
                <w:sz w:val="20"/>
              </w:rPr>
              <w:t>. Change Filters</w:t>
            </w:r>
          </w:p>
          <w:p w14:paraId="372E44B2" w14:textId="77777777" w:rsidR="00256DA5" w:rsidRPr="00732B82" w:rsidRDefault="00256DA5" w:rsidP="000324FC">
            <w:pPr>
              <w:rPr>
                <w:sz w:val="20"/>
              </w:rPr>
            </w:pPr>
            <w:r w:rsidRPr="00732B82">
              <w:rPr>
                <w:sz w:val="20"/>
              </w:rPr>
              <w:t>. Inspect Silencers</w:t>
            </w:r>
          </w:p>
          <w:p w14:paraId="050E253A" w14:textId="2702425B" w:rsidR="00256DA5" w:rsidRPr="00732B82" w:rsidRDefault="00256DA5" w:rsidP="000324FC">
            <w:pPr>
              <w:rPr>
                <w:sz w:val="20"/>
              </w:rPr>
            </w:pPr>
            <w:r w:rsidRPr="00732B82">
              <w:rPr>
                <w:sz w:val="20"/>
              </w:rPr>
              <w:t>. Check Pressure Settings</w:t>
            </w:r>
          </w:p>
          <w:p w14:paraId="1CB86DE9" w14:textId="05FB41AA" w:rsidR="00256DA5" w:rsidRPr="00732B82" w:rsidRDefault="00256DA5" w:rsidP="000324FC">
            <w:pPr>
              <w:rPr>
                <w:sz w:val="20"/>
              </w:rPr>
            </w:pPr>
            <w:r w:rsidRPr="00732B82">
              <w:rPr>
                <w:sz w:val="20"/>
              </w:rPr>
              <w:t>. Leak Test System</w:t>
            </w:r>
          </w:p>
          <w:p w14:paraId="0AB6DD44" w14:textId="77777777" w:rsidR="00256DA5" w:rsidRPr="00732B82" w:rsidRDefault="00256DA5" w:rsidP="000324FC">
            <w:pPr>
              <w:rPr>
                <w:sz w:val="20"/>
              </w:rPr>
            </w:pPr>
            <w:r w:rsidRPr="00732B82">
              <w:rPr>
                <w:sz w:val="20"/>
              </w:rPr>
              <w:t xml:space="preserve">                                    </w:t>
            </w:r>
          </w:p>
        </w:tc>
        <w:tc>
          <w:tcPr>
            <w:tcW w:w="1406" w:type="dxa"/>
            <w:shd w:val="clear" w:color="auto" w:fill="000000" w:themeFill="text1"/>
          </w:tcPr>
          <w:p w14:paraId="24534036" w14:textId="77777777" w:rsidR="00256DA5" w:rsidRDefault="00256DA5" w:rsidP="000324FC">
            <w:pPr>
              <w:jc w:val="center"/>
            </w:pPr>
          </w:p>
        </w:tc>
        <w:tc>
          <w:tcPr>
            <w:tcW w:w="1400" w:type="dxa"/>
            <w:shd w:val="clear" w:color="auto" w:fill="000000" w:themeFill="text1"/>
          </w:tcPr>
          <w:p w14:paraId="28D32E89" w14:textId="77777777" w:rsidR="00256DA5" w:rsidRDefault="00256DA5" w:rsidP="000324FC">
            <w:pPr>
              <w:jc w:val="center"/>
            </w:pPr>
          </w:p>
        </w:tc>
        <w:tc>
          <w:tcPr>
            <w:tcW w:w="1391" w:type="dxa"/>
            <w:shd w:val="clear" w:color="auto" w:fill="000000" w:themeFill="text1"/>
          </w:tcPr>
          <w:p w14:paraId="48AD0C38" w14:textId="77777777" w:rsidR="00256DA5" w:rsidRDefault="00256DA5" w:rsidP="000324FC">
            <w:pPr>
              <w:jc w:val="center"/>
            </w:pPr>
          </w:p>
        </w:tc>
        <w:tc>
          <w:tcPr>
            <w:tcW w:w="1190" w:type="dxa"/>
          </w:tcPr>
          <w:p w14:paraId="31BAA101" w14:textId="77777777" w:rsidR="00256DA5" w:rsidRDefault="00256DA5" w:rsidP="000324FC">
            <w:pPr>
              <w:jc w:val="center"/>
            </w:pPr>
          </w:p>
        </w:tc>
      </w:tr>
      <w:tr w:rsidR="00256DA5" w14:paraId="01700004" w14:textId="77777777" w:rsidTr="00256DA5">
        <w:trPr>
          <w:trHeight w:val="363"/>
        </w:trPr>
        <w:tc>
          <w:tcPr>
            <w:tcW w:w="4531" w:type="dxa"/>
            <w:vMerge/>
          </w:tcPr>
          <w:p w14:paraId="5DD88AB6" w14:textId="77777777" w:rsidR="00256DA5" w:rsidRPr="00732B82" w:rsidRDefault="00256DA5" w:rsidP="000324FC">
            <w:pPr>
              <w:rPr>
                <w:sz w:val="20"/>
              </w:rPr>
            </w:pPr>
          </w:p>
        </w:tc>
        <w:tc>
          <w:tcPr>
            <w:tcW w:w="1406" w:type="dxa"/>
          </w:tcPr>
          <w:p w14:paraId="574E4613" w14:textId="77777777" w:rsidR="00256DA5" w:rsidRDefault="00256DA5" w:rsidP="000324FC">
            <w:pPr>
              <w:jc w:val="center"/>
            </w:pPr>
          </w:p>
        </w:tc>
        <w:tc>
          <w:tcPr>
            <w:tcW w:w="1400" w:type="dxa"/>
          </w:tcPr>
          <w:p w14:paraId="70E33E8F" w14:textId="77777777" w:rsidR="00256DA5" w:rsidRDefault="00256DA5" w:rsidP="000324FC">
            <w:pPr>
              <w:jc w:val="center"/>
            </w:pPr>
          </w:p>
        </w:tc>
        <w:tc>
          <w:tcPr>
            <w:tcW w:w="1391" w:type="dxa"/>
          </w:tcPr>
          <w:p w14:paraId="58E3F739" w14:textId="77777777" w:rsidR="00256DA5" w:rsidRDefault="00256DA5" w:rsidP="000324FC">
            <w:pPr>
              <w:jc w:val="center"/>
            </w:pPr>
          </w:p>
        </w:tc>
        <w:tc>
          <w:tcPr>
            <w:tcW w:w="1190" w:type="dxa"/>
          </w:tcPr>
          <w:p w14:paraId="3C90288A" w14:textId="77777777" w:rsidR="00256DA5" w:rsidRDefault="00256DA5" w:rsidP="000324FC">
            <w:pPr>
              <w:jc w:val="center"/>
            </w:pPr>
          </w:p>
        </w:tc>
      </w:tr>
      <w:tr w:rsidR="00256DA5" w14:paraId="25740130" w14:textId="77777777" w:rsidTr="00256DA5">
        <w:trPr>
          <w:trHeight w:val="363"/>
        </w:trPr>
        <w:tc>
          <w:tcPr>
            <w:tcW w:w="4531" w:type="dxa"/>
            <w:vMerge/>
          </w:tcPr>
          <w:p w14:paraId="40BD50AD" w14:textId="77777777" w:rsidR="00256DA5" w:rsidRPr="00732B82" w:rsidRDefault="00256DA5" w:rsidP="000324FC">
            <w:pPr>
              <w:rPr>
                <w:sz w:val="20"/>
              </w:rPr>
            </w:pPr>
          </w:p>
        </w:tc>
        <w:tc>
          <w:tcPr>
            <w:tcW w:w="1406" w:type="dxa"/>
          </w:tcPr>
          <w:p w14:paraId="39CCD1AB" w14:textId="77777777" w:rsidR="00256DA5" w:rsidRDefault="00256DA5" w:rsidP="000324FC">
            <w:pPr>
              <w:jc w:val="center"/>
            </w:pPr>
          </w:p>
        </w:tc>
        <w:tc>
          <w:tcPr>
            <w:tcW w:w="1400" w:type="dxa"/>
          </w:tcPr>
          <w:p w14:paraId="019463BE" w14:textId="77777777" w:rsidR="00256DA5" w:rsidRDefault="00256DA5" w:rsidP="000324FC">
            <w:pPr>
              <w:jc w:val="center"/>
            </w:pPr>
          </w:p>
        </w:tc>
        <w:tc>
          <w:tcPr>
            <w:tcW w:w="1391" w:type="dxa"/>
          </w:tcPr>
          <w:p w14:paraId="34C3229A" w14:textId="77777777" w:rsidR="00256DA5" w:rsidRDefault="00256DA5" w:rsidP="000324FC">
            <w:pPr>
              <w:jc w:val="center"/>
            </w:pPr>
          </w:p>
        </w:tc>
        <w:tc>
          <w:tcPr>
            <w:tcW w:w="1190" w:type="dxa"/>
          </w:tcPr>
          <w:p w14:paraId="3D1338BA" w14:textId="77777777" w:rsidR="00256DA5" w:rsidRDefault="00256DA5" w:rsidP="000324FC">
            <w:pPr>
              <w:jc w:val="center"/>
            </w:pPr>
          </w:p>
        </w:tc>
      </w:tr>
      <w:tr w:rsidR="00256DA5" w14:paraId="6A4DFBB7" w14:textId="77777777" w:rsidTr="007425CE">
        <w:trPr>
          <w:trHeight w:val="363"/>
        </w:trPr>
        <w:tc>
          <w:tcPr>
            <w:tcW w:w="4531" w:type="dxa"/>
            <w:vMerge/>
          </w:tcPr>
          <w:p w14:paraId="6E5E66DA" w14:textId="77777777" w:rsidR="00256DA5" w:rsidRPr="00732B82" w:rsidRDefault="00256DA5" w:rsidP="000324FC">
            <w:pPr>
              <w:rPr>
                <w:sz w:val="20"/>
              </w:rPr>
            </w:pPr>
          </w:p>
        </w:tc>
        <w:tc>
          <w:tcPr>
            <w:tcW w:w="1406" w:type="dxa"/>
            <w:shd w:val="clear" w:color="auto" w:fill="000000" w:themeFill="text1"/>
          </w:tcPr>
          <w:p w14:paraId="369C9FEC" w14:textId="77777777" w:rsidR="00256DA5" w:rsidRDefault="00256DA5" w:rsidP="000324FC">
            <w:pPr>
              <w:jc w:val="center"/>
            </w:pPr>
          </w:p>
        </w:tc>
        <w:tc>
          <w:tcPr>
            <w:tcW w:w="1400" w:type="dxa"/>
            <w:shd w:val="clear" w:color="auto" w:fill="000000" w:themeFill="text1"/>
          </w:tcPr>
          <w:p w14:paraId="31AFFBC6" w14:textId="77777777" w:rsidR="00256DA5" w:rsidRDefault="00256DA5" w:rsidP="000324FC">
            <w:pPr>
              <w:jc w:val="center"/>
            </w:pPr>
          </w:p>
        </w:tc>
        <w:tc>
          <w:tcPr>
            <w:tcW w:w="1391" w:type="dxa"/>
            <w:shd w:val="clear" w:color="auto" w:fill="000000" w:themeFill="text1"/>
          </w:tcPr>
          <w:p w14:paraId="475AA901" w14:textId="77777777" w:rsidR="00256DA5" w:rsidRDefault="00256DA5" w:rsidP="000324FC">
            <w:pPr>
              <w:jc w:val="center"/>
            </w:pPr>
          </w:p>
        </w:tc>
        <w:tc>
          <w:tcPr>
            <w:tcW w:w="1190" w:type="dxa"/>
          </w:tcPr>
          <w:p w14:paraId="7C126F8A" w14:textId="77777777" w:rsidR="00256DA5" w:rsidRDefault="00256DA5" w:rsidP="000324FC">
            <w:pPr>
              <w:jc w:val="center"/>
            </w:pPr>
          </w:p>
        </w:tc>
      </w:tr>
      <w:tr w:rsidR="00256DA5" w14:paraId="50E8AC22" w14:textId="77777777" w:rsidTr="00256DA5">
        <w:trPr>
          <w:trHeight w:val="326"/>
        </w:trPr>
        <w:tc>
          <w:tcPr>
            <w:tcW w:w="4531" w:type="dxa"/>
            <w:vMerge w:val="restart"/>
          </w:tcPr>
          <w:p w14:paraId="4385360A" w14:textId="77777777" w:rsidR="00256DA5" w:rsidRPr="00732B82" w:rsidRDefault="00256DA5" w:rsidP="000324FC">
            <w:pPr>
              <w:rPr>
                <w:sz w:val="20"/>
              </w:rPr>
            </w:pPr>
            <w:r w:rsidRPr="00732B82">
              <w:rPr>
                <w:sz w:val="20"/>
              </w:rPr>
              <w:t>Hydraulic System-</w:t>
            </w:r>
          </w:p>
          <w:p w14:paraId="712F95F2" w14:textId="77777777" w:rsidR="00256DA5" w:rsidRPr="00732B82" w:rsidRDefault="00256DA5" w:rsidP="000324FC">
            <w:pPr>
              <w:rPr>
                <w:sz w:val="20"/>
              </w:rPr>
            </w:pPr>
            <w:r w:rsidRPr="00732B82">
              <w:rPr>
                <w:sz w:val="20"/>
              </w:rPr>
              <w:t>. Check oil temperature</w:t>
            </w:r>
          </w:p>
          <w:p w14:paraId="03D0697D" w14:textId="77777777" w:rsidR="00256DA5" w:rsidRPr="00732B82" w:rsidRDefault="00256DA5" w:rsidP="000324FC">
            <w:pPr>
              <w:rPr>
                <w:sz w:val="20"/>
              </w:rPr>
            </w:pPr>
            <w:r w:rsidRPr="00732B82">
              <w:rPr>
                <w:sz w:val="20"/>
              </w:rPr>
              <w:t>. check oil pressure</w:t>
            </w:r>
          </w:p>
          <w:p w14:paraId="4C44F2D3" w14:textId="1E0580FA" w:rsidR="00256DA5" w:rsidRPr="00732B82" w:rsidRDefault="00256DA5" w:rsidP="000324FC">
            <w:pPr>
              <w:rPr>
                <w:sz w:val="20"/>
              </w:rPr>
            </w:pPr>
            <w:r w:rsidRPr="00732B82">
              <w:rPr>
                <w:sz w:val="20"/>
              </w:rPr>
              <w:t>. Visual Check for leaks</w:t>
            </w:r>
          </w:p>
        </w:tc>
        <w:tc>
          <w:tcPr>
            <w:tcW w:w="1406" w:type="dxa"/>
          </w:tcPr>
          <w:p w14:paraId="0C2478F9" w14:textId="77777777" w:rsidR="00256DA5" w:rsidRDefault="00256DA5" w:rsidP="000324FC"/>
        </w:tc>
        <w:tc>
          <w:tcPr>
            <w:tcW w:w="1400" w:type="dxa"/>
          </w:tcPr>
          <w:p w14:paraId="6E41A6A5" w14:textId="77777777" w:rsidR="00256DA5" w:rsidRDefault="00256DA5" w:rsidP="000324FC"/>
        </w:tc>
        <w:tc>
          <w:tcPr>
            <w:tcW w:w="1391" w:type="dxa"/>
          </w:tcPr>
          <w:p w14:paraId="67A2FF00" w14:textId="77777777" w:rsidR="00256DA5" w:rsidRDefault="00256DA5" w:rsidP="000324FC"/>
        </w:tc>
        <w:tc>
          <w:tcPr>
            <w:tcW w:w="1190" w:type="dxa"/>
          </w:tcPr>
          <w:p w14:paraId="731D94F7" w14:textId="77777777" w:rsidR="00256DA5" w:rsidRDefault="00256DA5" w:rsidP="000324FC"/>
        </w:tc>
      </w:tr>
      <w:tr w:rsidR="00256DA5" w14:paraId="2F0879D0" w14:textId="77777777" w:rsidTr="00256DA5">
        <w:trPr>
          <w:trHeight w:val="326"/>
        </w:trPr>
        <w:tc>
          <w:tcPr>
            <w:tcW w:w="4531" w:type="dxa"/>
            <w:vMerge/>
          </w:tcPr>
          <w:p w14:paraId="48C9BA23" w14:textId="77777777" w:rsidR="00256DA5" w:rsidRPr="00732B82" w:rsidRDefault="00256DA5" w:rsidP="000324FC">
            <w:pPr>
              <w:rPr>
                <w:sz w:val="20"/>
              </w:rPr>
            </w:pPr>
          </w:p>
        </w:tc>
        <w:tc>
          <w:tcPr>
            <w:tcW w:w="1406" w:type="dxa"/>
          </w:tcPr>
          <w:p w14:paraId="7DF6A382" w14:textId="77777777" w:rsidR="00256DA5" w:rsidRDefault="00256DA5" w:rsidP="000324FC"/>
        </w:tc>
        <w:tc>
          <w:tcPr>
            <w:tcW w:w="1400" w:type="dxa"/>
          </w:tcPr>
          <w:p w14:paraId="79EBA769" w14:textId="77777777" w:rsidR="00256DA5" w:rsidRDefault="00256DA5" w:rsidP="000324FC"/>
        </w:tc>
        <w:tc>
          <w:tcPr>
            <w:tcW w:w="1391" w:type="dxa"/>
          </w:tcPr>
          <w:p w14:paraId="60826AA4" w14:textId="77777777" w:rsidR="00256DA5" w:rsidRDefault="00256DA5" w:rsidP="000324FC"/>
        </w:tc>
        <w:tc>
          <w:tcPr>
            <w:tcW w:w="1190" w:type="dxa"/>
          </w:tcPr>
          <w:p w14:paraId="06420D64" w14:textId="77777777" w:rsidR="00256DA5" w:rsidRDefault="00256DA5" w:rsidP="000324FC"/>
        </w:tc>
      </w:tr>
      <w:tr w:rsidR="00256DA5" w14:paraId="457F7151" w14:textId="77777777" w:rsidTr="00256DA5">
        <w:trPr>
          <w:trHeight w:val="326"/>
        </w:trPr>
        <w:tc>
          <w:tcPr>
            <w:tcW w:w="4531" w:type="dxa"/>
            <w:vMerge/>
          </w:tcPr>
          <w:p w14:paraId="7335FB26" w14:textId="77777777" w:rsidR="00256DA5" w:rsidRPr="00732B82" w:rsidRDefault="00256DA5" w:rsidP="000324FC">
            <w:pPr>
              <w:rPr>
                <w:sz w:val="20"/>
              </w:rPr>
            </w:pPr>
          </w:p>
        </w:tc>
        <w:tc>
          <w:tcPr>
            <w:tcW w:w="1406" w:type="dxa"/>
          </w:tcPr>
          <w:p w14:paraId="78F0D1CB" w14:textId="77777777" w:rsidR="00256DA5" w:rsidRDefault="00256DA5" w:rsidP="000324FC"/>
        </w:tc>
        <w:tc>
          <w:tcPr>
            <w:tcW w:w="1400" w:type="dxa"/>
          </w:tcPr>
          <w:p w14:paraId="49AD55A7" w14:textId="77777777" w:rsidR="00256DA5" w:rsidRDefault="00256DA5" w:rsidP="000324FC"/>
        </w:tc>
        <w:tc>
          <w:tcPr>
            <w:tcW w:w="1391" w:type="dxa"/>
          </w:tcPr>
          <w:p w14:paraId="19BBB9B8" w14:textId="77777777" w:rsidR="00256DA5" w:rsidRDefault="00256DA5" w:rsidP="000324FC"/>
        </w:tc>
        <w:tc>
          <w:tcPr>
            <w:tcW w:w="1190" w:type="dxa"/>
          </w:tcPr>
          <w:p w14:paraId="51D07759" w14:textId="77777777" w:rsidR="00256DA5" w:rsidRDefault="00256DA5" w:rsidP="000324FC"/>
        </w:tc>
      </w:tr>
      <w:tr w:rsidR="00256DA5" w14:paraId="29194549" w14:textId="77777777" w:rsidTr="00256DA5">
        <w:trPr>
          <w:trHeight w:val="308"/>
        </w:trPr>
        <w:tc>
          <w:tcPr>
            <w:tcW w:w="4531" w:type="dxa"/>
            <w:vMerge w:val="restart"/>
          </w:tcPr>
          <w:p w14:paraId="21ED9FAC" w14:textId="77777777" w:rsidR="00256DA5" w:rsidRPr="00732B82" w:rsidRDefault="00256DA5" w:rsidP="000324FC">
            <w:pPr>
              <w:rPr>
                <w:sz w:val="20"/>
              </w:rPr>
            </w:pPr>
            <w:r w:rsidRPr="00732B82">
              <w:rPr>
                <w:sz w:val="20"/>
              </w:rPr>
              <w:t>Linear Axis-</w:t>
            </w:r>
          </w:p>
          <w:p w14:paraId="2E919A1A" w14:textId="77777777" w:rsidR="00256DA5" w:rsidRPr="00732B82" w:rsidRDefault="00256DA5" w:rsidP="000324FC">
            <w:pPr>
              <w:rPr>
                <w:sz w:val="20"/>
              </w:rPr>
            </w:pPr>
            <w:r w:rsidRPr="00732B82">
              <w:rPr>
                <w:sz w:val="20"/>
              </w:rPr>
              <w:t>. Check Wipers</w:t>
            </w:r>
          </w:p>
          <w:p w14:paraId="17023931" w14:textId="77777777" w:rsidR="00256DA5" w:rsidRPr="00732B82" w:rsidRDefault="00256DA5" w:rsidP="000324FC">
            <w:pPr>
              <w:rPr>
                <w:sz w:val="20"/>
              </w:rPr>
            </w:pPr>
            <w:r w:rsidRPr="00732B82">
              <w:rPr>
                <w:sz w:val="20"/>
              </w:rPr>
              <w:t>. Check rails for lube</w:t>
            </w:r>
          </w:p>
          <w:p w14:paraId="6170BD94" w14:textId="77777777" w:rsidR="00256DA5" w:rsidRPr="00732B82" w:rsidRDefault="00256DA5" w:rsidP="000324FC">
            <w:pPr>
              <w:rPr>
                <w:sz w:val="20"/>
              </w:rPr>
            </w:pPr>
            <w:r w:rsidRPr="00732B82">
              <w:rPr>
                <w:sz w:val="20"/>
              </w:rPr>
              <w:t>. Check cover sheets</w:t>
            </w:r>
          </w:p>
          <w:p w14:paraId="09207D7B" w14:textId="2E170D34" w:rsidR="00256DA5" w:rsidRPr="00732B82" w:rsidRDefault="00256DA5" w:rsidP="000324FC">
            <w:pPr>
              <w:rPr>
                <w:sz w:val="20"/>
              </w:rPr>
            </w:pPr>
            <w:r w:rsidRPr="00732B82">
              <w:rPr>
                <w:sz w:val="20"/>
              </w:rPr>
              <w:t>. Check wipers on bearings</w:t>
            </w:r>
          </w:p>
        </w:tc>
        <w:tc>
          <w:tcPr>
            <w:tcW w:w="1406" w:type="dxa"/>
          </w:tcPr>
          <w:p w14:paraId="3E7A8517" w14:textId="77777777" w:rsidR="00256DA5" w:rsidRDefault="00256DA5" w:rsidP="000324FC"/>
        </w:tc>
        <w:tc>
          <w:tcPr>
            <w:tcW w:w="1400" w:type="dxa"/>
          </w:tcPr>
          <w:p w14:paraId="7D50A00A" w14:textId="77777777" w:rsidR="00256DA5" w:rsidRDefault="00256DA5" w:rsidP="000324FC"/>
        </w:tc>
        <w:tc>
          <w:tcPr>
            <w:tcW w:w="1391" w:type="dxa"/>
          </w:tcPr>
          <w:p w14:paraId="191893ED" w14:textId="77777777" w:rsidR="00256DA5" w:rsidRDefault="00256DA5" w:rsidP="000324FC"/>
        </w:tc>
        <w:tc>
          <w:tcPr>
            <w:tcW w:w="1190" w:type="dxa"/>
          </w:tcPr>
          <w:p w14:paraId="5EEF9AFA" w14:textId="77777777" w:rsidR="00256DA5" w:rsidRDefault="00256DA5" w:rsidP="000324FC"/>
        </w:tc>
      </w:tr>
      <w:tr w:rsidR="00256DA5" w14:paraId="50552DE4" w14:textId="77777777" w:rsidTr="00256DA5">
        <w:trPr>
          <w:trHeight w:val="305"/>
        </w:trPr>
        <w:tc>
          <w:tcPr>
            <w:tcW w:w="4531" w:type="dxa"/>
            <w:vMerge/>
          </w:tcPr>
          <w:p w14:paraId="1260E5FB" w14:textId="77777777" w:rsidR="00256DA5" w:rsidRPr="00732B82" w:rsidRDefault="00256DA5" w:rsidP="000324FC">
            <w:pPr>
              <w:rPr>
                <w:sz w:val="20"/>
              </w:rPr>
            </w:pPr>
          </w:p>
        </w:tc>
        <w:tc>
          <w:tcPr>
            <w:tcW w:w="1406" w:type="dxa"/>
          </w:tcPr>
          <w:p w14:paraId="2A6397D7" w14:textId="77777777" w:rsidR="00256DA5" w:rsidRDefault="00256DA5" w:rsidP="000324FC"/>
        </w:tc>
        <w:tc>
          <w:tcPr>
            <w:tcW w:w="1400" w:type="dxa"/>
          </w:tcPr>
          <w:p w14:paraId="49C4DBC9" w14:textId="77777777" w:rsidR="00256DA5" w:rsidRDefault="00256DA5" w:rsidP="000324FC"/>
        </w:tc>
        <w:tc>
          <w:tcPr>
            <w:tcW w:w="1391" w:type="dxa"/>
          </w:tcPr>
          <w:p w14:paraId="20308F34" w14:textId="77777777" w:rsidR="00256DA5" w:rsidRDefault="00256DA5" w:rsidP="000324FC"/>
        </w:tc>
        <w:tc>
          <w:tcPr>
            <w:tcW w:w="1190" w:type="dxa"/>
          </w:tcPr>
          <w:p w14:paraId="01F287ED" w14:textId="77777777" w:rsidR="00256DA5" w:rsidRDefault="00256DA5" w:rsidP="000324FC"/>
        </w:tc>
      </w:tr>
      <w:tr w:rsidR="00256DA5" w14:paraId="48928C8D" w14:textId="77777777" w:rsidTr="00256DA5">
        <w:trPr>
          <w:trHeight w:val="305"/>
        </w:trPr>
        <w:tc>
          <w:tcPr>
            <w:tcW w:w="4531" w:type="dxa"/>
            <w:vMerge/>
          </w:tcPr>
          <w:p w14:paraId="6ECE76C5" w14:textId="77777777" w:rsidR="00256DA5" w:rsidRPr="00732B82" w:rsidRDefault="00256DA5" w:rsidP="000324FC">
            <w:pPr>
              <w:rPr>
                <w:sz w:val="20"/>
              </w:rPr>
            </w:pPr>
          </w:p>
        </w:tc>
        <w:tc>
          <w:tcPr>
            <w:tcW w:w="1406" w:type="dxa"/>
          </w:tcPr>
          <w:p w14:paraId="01AF467A" w14:textId="77777777" w:rsidR="00256DA5" w:rsidRDefault="00256DA5" w:rsidP="000324FC"/>
        </w:tc>
        <w:tc>
          <w:tcPr>
            <w:tcW w:w="1400" w:type="dxa"/>
          </w:tcPr>
          <w:p w14:paraId="3C2F60CE" w14:textId="77777777" w:rsidR="00256DA5" w:rsidRDefault="00256DA5" w:rsidP="000324FC"/>
        </w:tc>
        <w:tc>
          <w:tcPr>
            <w:tcW w:w="1391" w:type="dxa"/>
          </w:tcPr>
          <w:p w14:paraId="00A1984F" w14:textId="77777777" w:rsidR="00256DA5" w:rsidRDefault="00256DA5" w:rsidP="000324FC"/>
        </w:tc>
        <w:tc>
          <w:tcPr>
            <w:tcW w:w="1190" w:type="dxa"/>
          </w:tcPr>
          <w:p w14:paraId="525CAE2B" w14:textId="77777777" w:rsidR="00256DA5" w:rsidRDefault="00256DA5" w:rsidP="000324FC"/>
        </w:tc>
      </w:tr>
      <w:tr w:rsidR="00256DA5" w14:paraId="02BCA051" w14:textId="77777777" w:rsidTr="00256DA5">
        <w:trPr>
          <w:trHeight w:val="305"/>
        </w:trPr>
        <w:tc>
          <w:tcPr>
            <w:tcW w:w="4531" w:type="dxa"/>
            <w:vMerge/>
          </w:tcPr>
          <w:p w14:paraId="3926D5DD" w14:textId="77777777" w:rsidR="00256DA5" w:rsidRPr="00732B82" w:rsidRDefault="00256DA5" w:rsidP="000324FC">
            <w:pPr>
              <w:rPr>
                <w:sz w:val="20"/>
              </w:rPr>
            </w:pPr>
          </w:p>
        </w:tc>
        <w:tc>
          <w:tcPr>
            <w:tcW w:w="1406" w:type="dxa"/>
          </w:tcPr>
          <w:p w14:paraId="21E7548E" w14:textId="77777777" w:rsidR="00256DA5" w:rsidRDefault="00256DA5" w:rsidP="000324FC"/>
        </w:tc>
        <w:tc>
          <w:tcPr>
            <w:tcW w:w="1400" w:type="dxa"/>
          </w:tcPr>
          <w:p w14:paraId="42A39A30" w14:textId="77777777" w:rsidR="00256DA5" w:rsidRDefault="00256DA5" w:rsidP="000324FC"/>
        </w:tc>
        <w:tc>
          <w:tcPr>
            <w:tcW w:w="1391" w:type="dxa"/>
          </w:tcPr>
          <w:p w14:paraId="195EEBAC" w14:textId="77777777" w:rsidR="00256DA5" w:rsidRDefault="00256DA5" w:rsidP="000324FC"/>
        </w:tc>
        <w:tc>
          <w:tcPr>
            <w:tcW w:w="1190" w:type="dxa"/>
          </w:tcPr>
          <w:p w14:paraId="6983DCDB" w14:textId="77777777" w:rsidR="00256DA5" w:rsidRDefault="00256DA5" w:rsidP="000324FC"/>
        </w:tc>
      </w:tr>
      <w:tr w:rsidR="00256DA5" w14:paraId="57172028" w14:textId="77777777" w:rsidTr="007425CE">
        <w:trPr>
          <w:trHeight w:val="462"/>
        </w:trPr>
        <w:tc>
          <w:tcPr>
            <w:tcW w:w="4531" w:type="dxa"/>
            <w:vMerge w:val="restart"/>
          </w:tcPr>
          <w:p w14:paraId="22D4C155" w14:textId="77777777" w:rsidR="00256DA5" w:rsidRPr="00732B82" w:rsidRDefault="00256DA5" w:rsidP="000324FC">
            <w:pPr>
              <w:rPr>
                <w:sz w:val="20"/>
              </w:rPr>
            </w:pPr>
            <w:r w:rsidRPr="00732B82">
              <w:rPr>
                <w:sz w:val="20"/>
              </w:rPr>
              <w:t>Tool Magazine-</w:t>
            </w:r>
          </w:p>
          <w:p w14:paraId="33B8E4B6" w14:textId="77777777" w:rsidR="00256DA5" w:rsidRPr="00732B82" w:rsidRDefault="00256DA5" w:rsidP="000324FC">
            <w:pPr>
              <w:rPr>
                <w:sz w:val="20"/>
              </w:rPr>
            </w:pPr>
            <w:r w:rsidRPr="00732B82">
              <w:rPr>
                <w:sz w:val="20"/>
              </w:rPr>
              <w:t>. Check condition of each pocket</w:t>
            </w:r>
          </w:p>
          <w:p w14:paraId="4983BA8A" w14:textId="0B23256A" w:rsidR="00256DA5" w:rsidRPr="00732B82" w:rsidRDefault="00256DA5" w:rsidP="000324FC">
            <w:pPr>
              <w:rPr>
                <w:sz w:val="20"/>
              </w:rPr>
            </w:pPr>
            <w:r w:rsidRPr="00732B82">
              <w:rPr>
                <w:sz w:val="20"/>
              </w:rPr>
              <w:t>. Check condition of magazine</w:t>
            </w:r>
          </w:p>
        </w:tc>
        <w:tc>
          <w:tcPr>
            <w:tcW w:w="1406" w:type="dxa"/>
            <w:shd w:val="clear" w:color="auto" w:fill="000000" w:themeFill="text1"/>
          </w:tcPr>
          <w:p w14:paraId="5D9822BD" w14:textId="77777777" w:rsidR="00256DA5" w:rsidRDefault="00256DA5" w:rsidP="000324FC"/>
        </w:tc>
        <w:tc>
          <w:tcPr>
            <w:tcW w:w="1400" w:type="dxa"/>
            <w:shd w:val="clear" w:color="auto" w:fill="000000" w:themeFill="text1"/>
          </w:tcPr>
          <w:p w14:paraId="30798800" w14:textId="77777777" w:rsidR="00256DA5" w:rsidRDefault="00256DA5" w:rsidP="000324FC"/>
        </w:tc>
        <w:tc>
          <w:tcPr>
            <w:tcW w:w="1391" w:type="dxa"/>
            <w:shd w:val="clear" w:color="auto" w:fill="000000" w:themeFill="text1"/>
          </w:tcPr>
          <w:p w14:paraId="41632B96" w14:textId="77777777" w:rsidR="00256DA5" w:rsidRDefault="00256DA5" w:rsidP="000324FC"/>
        </w:tc>
        <w:tc>
          <w:tcPr>
            <w:tcW w:w="1190" w:type="dxa"/>
          </w:tcPr>
          <w:p w14:paraId="148BED31" w14:textId="77777777" w:rsidR="00256DA5" w:rsidRDefault="00256DA5" w:rsidP="000324FC"/>
        </w:tc>
      </w:tr>
      <w:tr w:rsidR="00256DA5" w14:paraId="4814D225" w14:textId="77777777" w:rsidTr="00256DA5">
        <w:trPr>
          <w:trHeight w:val="462"/>
        </w:trPr>
        <w:tc>
          <w:tcPr>
            <w:tcW w:w="4531" w:type="dxa"/>
            <w:vMerge/>
          </w:tcPr>
          <w:p w14:paraId="72A5128F" w14:textId="77777777" w:rsidR="00256DA5" w:rsidRPr="00732B82" w:rsidRDefault="00256DA5" w:rsidP="000324FC">
            <w:pPr>
              <w:rPr>
                <w:sz w:val="20"/>
              </w:rPr>
            </w:pPr>
          </w:p>
        </w:tc>
        <w:tc>
          <w:tcPr>
            <w:tcW w:w="1406" w:type="dxa"/>
          </w:tcPr>
          <w:p w14:paraId="41C5DE3A" w14:textId="77777777" w:rsidR="00256DA5" w:rsidRDefault="00256DA5" w:rsidP="000324FC"/>
        </w:tc>
        <w:tc>
          <w:tcPr>
            <w:tcW w:w="1400" w:type="dxa"/>
          </w:tcPr>
          <w:p w14:paraId="5EEB2EA9" w14:textId="77777777" w:rsidR="00256DA5" w:rsidRDefault="00256DA5" w:rsidP="000324FC"/>
        </w:tc>
        <w:tc>
          <w:tcPr>
            <w:tcW w:w="1391" w:type="dxa"/>
          </w:tcPr>
          <w:p w14:paraId="7F69F031" w14:textId="77777777" w:rsidR="00256DA5" w:rsidRDefault="00256DA5" w:rsidP="000324FC"/>
        </w:tc>
        <w:tc>
          <w:tcPr>
            <w:tcW w:w="1190" w:type="dxa"/>
          </w:tcPr>
          <w:p w14:paraId="1E309019" w14:textId="77777777" w:rsidR="00256DA5" w:rsidRDefault="00256DA5" w:rsidP="000324FC"/>
        </w:tc>
      </w:tr>
      <w:tr w:rsidR="00256DA5" w14:paraId="75FCFAC2" w14:textId="77777777" w:rsidTr="00256DA5">
        <w:trPr>
          <w:trHeight w:val="281"/>
        </w:trPr>
        <w:tc>
          <w:tcPr>
            <w:tcW w:w="4531" w:type="dxa"/>
            <w:vMerge w:val="restart"/>
          </w:tcPr>
          <w:p w14:paraId="30966C65" w14:textId="77777777" w:rsidR="00256DA5" w:rsidRPr="00732B82" w:rsidRDefault="00256DA5" w:rsidP="000324FC">
            <w:pPr>
              <w:rPr>
                <w:sz w:val="20"/>
              </w:rPr>
            </w:pPr>
            <w:r w:rsidRPr="00732B82">
              <w:rPr>
                <w:sz w:val="20"/>
              </w:rPr>
              <w:t>Conveyor chain-</w:t>
            </w:r>
          </w:p>
          <w:p w14:paraId="01C53709" w14:textId="77777777" w:rsidR="00256DA5" w:rsidRPr="00732B82" w:rsidRDefault="00256DA5" w:rsidP="000324FC">
            <w:pPr>
              <w:rPr>
                <w:sz w:val="20"/>
              </w:rPr>
            </w:pPr>
            <w:r w:rsidRPr="00732B82">
              <w:rPr>
                <w:sz w:val="20"/>
              </w:rPr>
              <w:t xml:space="preserve">. Check tension on chain </w:t>
            </w:r>
          </w:p>
          <w:p w14:paraId="6E41C4A6" w14:textId="77777777" w:rsidR="00256DA5" w:rsidRPr="00732B82" w:rsidRDefault="00256DA5" w:rsidP="000324FC">
            <w:pPr>
              <w:rPr>
                <w:sz w:val="20"/>
              </w:rPr>
            </w:pPr>
            <w:r w:rsidRPr="00732B82">
              <w:rPr>
                <w:sz w:val="20"/>
              </w:rPr>
              <w:t>. Check all flight bars for damage</w:t>
            </w:r>
          </w:p>
          <w:p w14:paraId="0C71D18A" w14:textId="77777777" w:rsidR="00256DA5" w:rsidRPr="00732B82" w:rsidRDefault="00256DA5" w:rsidP="000324FC">
            <w:pPr>
              <w:rPr>
                <w:sz w:val="20"/>
              </w:rPr>
            </w:pPr>
            <w:r w:rsidRPr="00732B82">
              <w:rPr>
                <w:sz w:val="20"/>
              </w:rPr>
              <w:t xml:space="preserve">. Inspect motor coupling and motor </w:t>
            </w:r>
          </w:p>
          <w:p w14:paraId="4C72177E" w14:textId="77777777" w:rsidR="00256DA5" w:rsidRPr="00732B82" w:rsidRDefault="00256DA5" w:rsidP="000324FC">
            <w:pPr>
              <w:rPr>
                <w:sz w:val="20"/>
              </w:rPr>
            </w:pPr>
            <w:r w:rsidRPr="00732B82">
              <w:rPr>
                <w:sz w:val="20"/>
              </w:rPr>
              <w:t>. Lubricate chain at sprockets</w:t>
            </w:r>
          </w:p>
          <w:p w14:paraId="617B4B35" w14:textId="77777777" w:rsidR="00256DA5" w:rsidRPr="00732B82" w:rsidRDefault="00256DA5" w:rsidP="000324FC">
            <w:pPr>
              <w:rPr>
                <w:sz w:val="20"/>
              </w:rPr>
            </w:pPr>
            <w:r w:rsidRPr="00732B82">
              <w:rPr>
                <w:sz w:val="20"/>
              </w:rPr>
              <w:t>. Inspect sprockets for damaged teeth</w:t>
            </w:r>
          </w:p>
          <w:p w14:paraId="080DC761" w14:textId="77777777" w:rsidR="00256DA5" w:rsidRPr="00732B82" w:rsidRDefault="00256DA5" w:rsidP="000324FC">
            <w:pPr>
              <w:rPr>
                <w:sz w:val="20"/>
              </w:rPr>
            </w:pPr>
            <w:r w:rsidRPr="00732B82">
              <w:rPr>
                <w:sz w:val="20"/>
              </w:rPr>
              <w:t>Check correct operation of chain</w:t>
            </w:r>
          </w:p>
          <w:p w14:paraId="2D397094" w14:textId="60962EAF" w:rsidR="00256DA5" w:rsidRPr="00732B82" w:rsidRDefault="00256DA5" w:rsidP="000324FC">
            <w:pPr>
              <w:rPr>
                <w:sz w:val="20"/>
              </w:rPr>
            </w:pPr>
            <w:r w:rsidRPr="00732B82">
              <w:rPr>
                <w:sz w:val="20"/>
              </w:rPr>
              <w:t>. Check for smooth running operation</w:t>
            </w:r>
          </w:p>
        </w:tc>
        <w:tc>
          <w:tcPr>
            <w:tcW w:w="1406" w:type="dxa"/>
          </w:tcPr>
          <w:p w14:paraId="0FA0B3A3" w14:textId="77777777" w:rsidR="00256DA5" w:rsidRDefault="00256DA5" w:rsidP="000324FC"/>
        </w:tc>
        <w:tc>
          <w:tcPr>
            <w:tcW w:w="1400" w:type="dxa"/>
          </w:tcPr>
          <w:p w14:paraId="23182DD6" w14:textId="77777777" w:rsidR="00256DA5" w:rsidRDefault="00256DA5" w:rsidP="000324FC"/>
        </w:tc>
        <w:tc>
          <w:tcPr>
            <w:tcW w:w="1391" w:type="dxa"/>
          </w:tcPr>
          <w:p w14:paraId="71A3385D" w14:textId="77777777" w:rsidR="00256DA5" w:rsidRDefault="00256DA5" w:rsidP="000324FC"/>
        </w:tc>
        <w:tc>
          <w:tcPr>
            <w:tcW w:w="1190" w:type="dxa"/>
          </w:tcPr>
          <w:p w14:paraId="1DB64EE2" w14:textId="77777777" w:rsidR="00256DA5" w:rsidRDefault="00256DA5" w:rsidP="000324FC"/>
        </w:tc>
      </w:tr>
      <w:tr w:rsidR="00256DA5" w14:paraId="787FF70A" w14:textId="77777777" w:rsidTr="00256DA5">
        <w:trPr>
          <w:trHeight w:val="277"/>
        </w:trPr>
        <w:tc>
          <w:tcPr>
            <w:tcW w:w="4531" w:type="dxa"/>
            <w:vMerge/>
          </w:tcPr>
          <w:p w14:paraId="10C0A96F" w14:textId="77777777" w:rsidR="00256DA5" w:rsidRPr="00732B82" w:rsidRDefault="00256DA5" w:rsidP="000324FC">
            <w:pPr>
              <w:rPr>
                <w:sz w:val="20"/>
              </w:rPr>
            </w:pPr>
          </w:p>
        </w:tc>
        <w:tc>
          <w:tcPr>
            <w:tcW w:w="1406" w:type="dxa"/>
          </w:tcPr>
          <w:p w14:paraId="4A30D3FA" w14:textId="77777777" w:rsidR="00256DA5" w:rsidRDefault="00256DA5" w:rsidP="000324FC"/>
        </w:tc>
        <w:tc>
          <w:tcPr>
            <w:tcW w:w="1400" w:type="dxa"/>
          </w:tcPr>
          <w:p w14:paraId="4E40F0B1" w14:textId="77777777" w:rsidR="00256DA5" w:rsidRDefault="00256DA5" w:rsidP="000324FC"/>
        </w:tc>
        <w:tc>
          <w:tcPr>
            <w:tcW w:w="1391" w:type="dxa"/>
          </w:tcPr>
          <w:p w14:paraId="2C5E8C18" w14:textId="77777777" w:rsidR="00256DA5" w:rsidRDefault="00256DA5" w:rsidP="000324FC"/>
        </w:tc>
        <w:tc>
          <w:tcPr>
            <w:tcW w:w="1190" w:type="dxa"/>
          </w:tcPr>
          <w:p w14:paraId="42314DBC" w14:textId="77777777" w:rsidR="00256DA5" w:rsidRDefault="00256DA5" w:rsidP="000324FC"/>
        </w:tc>
      </w:tr>
      <w:tr w:rsidR="00256DA5" w14:paraId="5DDBD480" w14:textId="77777777" w:rsidTr="007425CE">
        <w:trPr>
          <w:trHeight w:val="277"/>
        </w:trPr>
        <w:tc>
          <w:tcPr>
            <w:tcW w:w="4531" w:type="dxa"/>
            <w:vMerge/>
          </w:tcPr>
          <w:p w14:paraId="6035415A" w14:textId="77777777" w:rsidR="00256DA5" w:rsidRPr="00732B82" w:rsidRDefault="00256DA5" w:rsidP="000324FC">
            <w:pPr>
              <w:rPr>
                <w:sz w:val="20"/>
              </w:rPr>
            </w:pPr>
          </w:p>
        </w:tc>
        <w:tc>
          <w:tcPr>
            <w:tcW w:w="1406" w:type="dxa"/>
            <w:shd w:val="clear" w:color="auto" w:fill="000000" w:themeFill="text1"/>
          </w:tcPr>
          <w:p w14:paraId="76190A4F" w14:textId="77777777" w:rsidR="00256DA5" w:rsidRDefault="00256DA5" w:rsidP="000324FC"/>
        </w:tc>
        <w:tc>
          <w:tcPr>
            <w:tcW w:w="1400" w:type="dxa"/>
            <w:shd w:val="clear" w:color="auto" w:fill="000000" w:themeFill="text1"/>
          </w:tcPr>
          <w:p w14:paraId="39AD7921" w14:textId="77777777" w:rsidR="00256DA5" w:rsidRDefault="00256DA5" w:rsidP="000324FC"/>
        </w:tc>
        <w:tc>
          <w:tcPr>
            <w:tcW w:w="1391" w:type="dxa"/>
            <w:shd w:val="clear" w:color="auto" w:fill="000000" w:themeFill="text1"/>
          </w:tcPr>
          <w:p w14:paraId="4F0CA75A" w14:textId="77777777" w:rsidR="00256DA5" w:rsidRDefault="00256DA5" w:rsidP="000324FC"/>
        </w:tc>
        <w:tc>
          <w:tcPr>
            <w:tcW w:w="1190" w:type="dxa"/>
          </w:tcPr>
          <w:p w14:paraId="337D02A9" w14:textId="77777777" w:rsidR="00256DA5" w:rsidRDefault="00256DA5" w:rsidP="000324FC"/>
        </w:tc>
      </w:tr>
      <w:tr w:rsidR="00256DA5" w14:paraId="4215B67E" w14:textId="77777777" w:rsidTr="00256DA5">
        <w:trPr>
          <w:trHeight w:val="277"/>
        </w:trPr>
        <w:tc>
          <w:tcPr>
            <w:tcW w:w="4531" w:type="dxa"/>
            <w:vMerge/>
          </w:tcPr>
          <w:p w14:paraId="55741ACD" w14:textId="77777777" w:rsidR="00256DA5" w:rsidRPr="00732B82" w:rsidRDefault="00256DA5" w:rsidP="000324FC">
            <w:pPr>
              <w:rPr>
                <w:sz w:val="20"/>
              </w:rPr>
            </w:pPr>
          </w:p>
        </w:tc>
        <w:tc>
          <w:tcPr>
            <w:tcW w:w="1406" w:type="dxa"/>
          </w:tcPr>
          <w:p w14:paraId="6234FE51" w14:textId="77777777" w:rsidR="00256DA5" w:rsidRDefault="00256DA5" w:rsidP="000324FC"/>
        </w:tc>
        <w:tc>
          <w:tcPr>
            <w:tcW w:w="1400" w:type="dxa"/>
          </w:tcPr>
          <w:p w14:paraId="260D4D15" w14:textId="77777777" w:rsidR="00256DA5" w:rsidRDefault="00256DA5" w:rsidP="000324FC"/>
        </w:tc>
        <w:tc>
          <w:tcPr>
            <w:tcW w:w="1391" w:type="dxa"/>
          </w:tcPr>
          <w:p w14:paraId="6752E86E" w14:textId="77777777" w:rsidR="00256DA5" w:rsidRDefault="00256DA5" w:rsidP="000324FC"/>
        </w:tc>
        <w:tc>
          <w:tcPr>
            <w:tcW w:w="1190" w:type="dxa"/>
          </w:tcPr>
          <w:p w14:paraId="72ABC0F0" w14:textId="77777777" w:rsidR="00256DA5" w:rsidRDefault="00256DA5" w:rsidP="000324FC"/>
        </w:tc>
      </w:tr>
      <w:tr w:rsidR="00256DA5" w14:paraId="3F547211" w14:textId="77777777" w:rsidTr="00256DA5">
        <w:trPr>
          <w:trHeight w:val="277"/>
        </w:trPr>
        <w:tc>
          <w:tcPr>
            <w:tcW w:w="4531" w:type="dxa"/>
            <w:vMerge/>
          </w:tcPr>
          <w:p w14:paraId="5606CAA0" w14:textId="77777777" w:rsidR="00256DA5" w:rsidRPr="00732B82" w:rsidRDefault="00256DA5" w:rsidP="000324FC">
            <w:pPr>
              <w:rPr>
                <w:sz w:val="20"/>
              </w:rPr>
            </w:pPr>
          </w:p>
        </w:tc>
        <w:tc>
          <w:tcPr>
            <w:tcW w:w="1406" w:type="dxa"/>
          </w:tcPr>
          <w:p w14:paraId="5D984792" w14:textId="77777777" w:rsidR="00256DA5" w:rsidRDefault="00256DA5" w:rsidP="000324FC"/>
        </w:tc>
        <w:tc>
          <w:tcPr>
            <w:tcW w:w="1400" w:type="dxa"/>
          </w:tcPr>
          <w:p w14:paraId="35FE9803" w14:textId="77777777" w:rsidR="00256DA5" w:rsidRDefault="00256DA5" w:rsidP="000324FC"/>
        </w:tc>
        <w:tc>
          <w:tcPr>
            <w:tcW w:w="1391" w:type="dxa"/>
          </w:tcPr>
          <w:p w14:paraId="031A7B1E" w14:textId="77777777" w:rsidR="00256DA5" w:rsidRDefault="00256DA5" w:rsidP="000324FC"/>
        </w:tc>
        <w:tc>
          <w:tcPr>
            <w:tcW w:w="1190" w:type="dxa"/>
          </w:tcPr>
          <w:p w14:paraId="29F1E113" w14:textId="77777777" w:rsidR="00256DA5" w:rsidRDefault="00256DA5" w:rsidP="000324FC"/>
        </w:tc>
      </w:tr>
      <w:tr w:rsidR="00256DA5" w14:paraId="25B7D2DE" w14:textId="77777777" w:rsidTr="00256DA5">
        <w:trPr>
          <w:trHeight w:val="277"/>
        </w:trPr>
        <w:tc>
          <w:tcPr>
            <w:tcW w:w="4531" w:type="dxa"/>
            <w:vMerge/>
          </w:tcPr>
          <w:p w14:paraId="25A8D0B1" w14:textId="77777777" w:rsidR="00256DA5" w:rsidRPr="00732B82" w:rsidRDefault="00256DA5" w:rsidP="000324FC">
            <w:pPr>
              <w:rPr>
                <w:sz w:val="20"/>
              </w:rPr>
            </w:pPr>
          </w:p>
        </w:tc>
        <w:tc>
          <w:tcPr>
            <w:tcW w:w="1406" w:type="dxa"/>
          </w:tcPr>
          <w:p w14:paraId="585AD9F6" w14:textId="77777777" w:rsidR="00256DA5" w:rsidRDefault="00256DA5" w:rsidP="000324FC"/>
        </w:tc>
        <w:tc>
          <w:tcPr>
            <w:tcW w:w="1400" w:type="dxa"/>
          </w:tcPr>
          <w:p w14:paraId="30688D08" w14:textId="77777777" w:rsidR="00256DA5" w:rsidRDefault="00256DA5" w:rsidP="000324FC"/>
        </w:tc>
        <w:tc>
          <w:tcPr>
            <w:tcW w:w="1391" w:type="dxa"/>
          </w:tcPr>
          <w:p w14:paraId="35F73D81" w14:textId="77777777" w:rsidR="00256DA5" w:rsidRDefault="00256DA5" w:rsidP="000324FC"/>
        </w:tc>
        <w:tc>
          <w:tcPr>
            <w:tcW w:w="1190" w:type="dxa"/>
          </w:tcPr>
          <w:p w14:paraId="68FF5048" w14:textId="77777777" w:rsidR="00256DA5" w:rsidRDefault="00256DA5" w:rsidP="000324FC"/>
        </w:tc>
      </w:tr>
      <w:tr w:rsidR="00256DA5" w14:paraId="69E30BC8" w14:textId="77777777" w:rsidTr="00256DA5">
        <w:trPr>
          <w:trHeight w:val="277"/>
        </w:trPr>
        <w:tc>
          <w:tcPr>
            <w:tcW w:w="4531" w:type="dxa"/>
            <w:vMerge/>
          </w:tcPr>
          <w:p w14:paraId="18215A07" w14:textId="77777777" w:rsidR="00256DA5" w:rsidRPr="00732B82" w:rsidRDefault="00256DA5" w:rsidP="000324FC">
            <w:pPr>
              <w:rPr>
                <w:sz w:val="20"/>
              </w:rPr>
            </w:pPr>
          </w:p>
        </w:tc>
        <w:tc>
          <w:tcPr>
            <w:tcW w:w="1406" w:type="dxa"/>
          </w:tcPr>
          <w:p w14:paraId="52878E0B" w14:textId="77777777" w:rsidR="00256DA5" w:rsidRDefault="00256DA5" w:rsidP="000324FC"/>
        </w:tc>
        <w:tc>
          <w:tcPr>
            <w:tcW w:w="1400" w:type="dxa"/>
          </w:tcPr>
          <w:p w14:paraId="35610B1F" w14:textId="77777777" w:rsidR="00256DA5" w:rsidRDefault="00256DA5" w:rsidP="000324FC"/>
        </w:tc>
        <w:tc>
          <w:tcPr>
            <w:tcW w:w="1391" w:type="dxa"/>
          </w:tcPr>
          <w:p w14:paraId="66F476E8" w14:textId="77777777" w:rsidR="00256DA5" w:rsidRDefault="00256DA5" w:rsidP="000324FC"/>
        </w:tc>
        <w:tc>
          <w:tcPr>
            <w:tcW w:w="1190" w:type="dxa"/>
          </w:tcPr>
          <w:p w14:paraId="4B828988" w14:textId="77777777" w:rsidR="00256DA5" w:rsidRDefault="00256DA5" w:rsidP="000324FC"/>
        </w:tc>
      </w:tr>
      <w:tr w:rsidR="00256DA5" w14:paraId="0F93BBFB" w14:textId="77777777" w:rsidTr="00256DA5">
        <w:trPr>
          <w:trHeight w:val="365"/>
        </w:trPr>
        <w:tc>
          <w:tcPr>
            <w:tcW w:w="4531" w:type="dxa"/>
            <w:vMerge w:val="restart"/>
          </w:tcPr>
          <w:p w14:paraId="5AD05E87" w14:textId="77777777" w:rsidR="00256DA5" w:rsidRPr="00732B82" w:rsidRDefault="00256DA5" w:rsidP="000324FC">
            <w:pPr>
              <w:rPr>
                <w:sz w:val="20"/>
              </w:rPr>
            </w:pPr>
            <w:r w:rsidRPr="00732B82">
              <w:rPr>
                <w:sz w:val="20"/>
              </w:rPr>
              <w:t>Electrical checks-</w:t>
            </w:r>
          </w:p>
          <w:p w14:paraId="68462DEA" w14:textId="44BA783A" w:rsidR="00256DA5" w:rsidRPr="00732B82" w:rsidRDefault="00256DA5" w:rsidP="000324FC">
            <w:pPr>
              <w:rPr>
                <w:sz w:val="20"/>
              </w:rPr>
            </w:pPr>
            <w:r w:rsidRPr="00732B82">
              <w:rPr>
                <w:sz w:val="20"/>
              </w:rPr>
              <w:t>. Guard interlocks</w:t>
            </w:r>
          </w:p>
          <w:p w14:paraId="55884404" w14:textId="40A33019" w:rsidR="00256DA5" w:rsidRPr="00732B82" w:rsidRDefault="00256DA5" w:rsidP="000324FC">
            <w:pPr>
              <w:rPr>
                <w:sz w:val="20"/>
              </w:rPr>
            </w:pPr>
            <w:r w:rsidRPr="00732B82">
              <w:rPr>
                <w:sz w:val="20"/>
              </w:rPr>
              <w:t>. Emergency stops</w:t>
            </w:r>
          </w:p>
          <w:p w14:paraId="27DD2B3F" w14:textId="6D5422DD" w:rsidR="00256DA5" w:rsidRPr="00732B82" w:rsidRDefault="00256DA5" w:rsidP="000324FC">
            <w:pPr>
              <w:rPr>
                <w:sz w:val="20"/>
              </w:rPr>
            </w:pPr>
            <w:r w:rsidRPr="00732B82">
              <w:rPr>
                <w:sz w:val="20"/>
              </w:rPr>
              <w:t>. Check control panel for damage</w:t>
            </w:r>
          </w:p>
          <w:p w14:paraId="4FCA6FB8" w14:textId="0C1DF852" w:rsidR="00256DA5" w:rsidRPr="00732B82" w:rsidRDefault="00256DA5" w:rsidP="000324FC">
            <w:pPr>
              <w:rPr>
                <w:sz w:val="20"/>
              </w:rPr>
            </w:pPr>
            <w:r w:rsidRPr="00732B82">
              <w:rPr>
                <w:sz w:val="20"/>
              </w:rPr>
              <w:t>. Check vents are clean on all motors.</w:t>
            </w:r>
          </w:p>
          <w:p w14:paraId="052CC955" w14:textId="4C2228E9" w:rsidR="00256DA5" w:rsidRPr="00732B82" w:rsidRDefault="00256DA5" w:rsidP="000324FC">
            <w:pPr>
              <w:rPr>
                <w:sz w:val="20"/>
              </w:rPr>
            </w:pPr>
          </w:p>
        </w:tc>
        <w:tc>
          <w:tcPr>
            <w:tcW w:w="1406" w:type="dxa"/>
          </w:tcPr>
          <w:p w14:paraId="2234883D" w14:textId="77777777" w:rsidR="00256DA5" w:rsidRDefault="00256DA5" w:rsidP="000324FC"/>
        </w:tc>
        <w:tc>
          <w:tcPr>
            <w:tcW w:w="1400" w:type="dxa"/>
          </w:tcPr>
          <w:p w14:paraId="545B5524" w14:textId="77777777" w:rsidR="00256DA5" w:rsidRDefault="00256DA5" w:rsidP="000324FC"/>
        </w:tc>
        <w:tc>
          <w:tcPr>
            <w:tcW w:w="1391" w:type="dxa"/>
          </w:tcPr>
          <w:p w14:paraId="4EDE1CC5" w14:textId="77777777" w:rsidR="00256DA5" w:rsidRDefault="00256DA5" w:rsidP="000324FC"/>
        </w:tc>
        <w:tc>
          <w:tcPr>
            <w:tcW w:w="1190" w:type="dxa"/>
          </w:tcPr>
          <w:p w14:paraId="3A02917A" w14:textId="77777777" w:rsidR="00256DA5" w:rsidRDefault="00256DA5" w:rsidP="000324FC"/>
        </w:tc>
      </w:tr>
      <w:tr w:rsidR="00256DA5" w14:paraId="62F50F5C" w14:textId="77777777" w:rsidTr="00256DA5">
        <w:trPr>
          <w:trHeight w:val="363"/>
        </w:trPr>
        <w:tc>
          <w:tcPr>
            <w:tcW w:w="4531" w:type="dxa"/>
            <w:vMerge/>
          </w:tcPr>
          <w:p w14:paraId="1161A233" w14:textId="77777777" w:rsidR="00256DA5" w:rsidRPr="00732B82" w:rsidRDefault="00256DA5" w:rsidP="000324FC">
            <w:pPr>
              <w:rPr>
                <w:sz w:val="20"/>
              </w:rPr>
            </w:pPr>
          </w:p>
        </w:tc>
        <w:tc>
          <w:tcPr>
            <w:tcW w:w="1406" w:type="dxa"/>
          </w:tcPr>
          <w:p w14:paraId="69984063" w14:textId="77777777" w:rsidR="00256DA5" w:rsidRDefault="00256DA5" w:rsidP="000324FC"/>
        </w:tc>
        <w:tc>
          <w:tcPr>
            <w:tcW w:w="1400" w:type="dxa"/>
          </w:tcPr>
          <w:p w14:paraId="10EB0935" w14:textId="77777777" w:rsidR="00256DA5" w:rsidRDefault="00256DA5" w:rsidP="000324FC"/>
        </w:tc>
        <w:tc>
          <w:tcPr>
            <w:tcW w:w="1391" w:type="dxa"/>
          </w:tcPr>
          <w:p w14:paraId="23CCF7AB" w14:textId="77777777" w:rsidR="00256DA5" w:rsidRDefault="00256DA5" w:rsidP="000324FC"/>
        </w:tc>
        <w:tc>
          <w:tcPr>
            <w:tcW w:w="1190" w:type="dxa"/>
          </w:tcPr>
          <w:p w14:paraId="0946248E" w14:textId="77777777" w:rsidR="00256DA5" w:rsidRDefault="00256DA5" w:rsidP="000324FC"/>
        </w:tc>
      </w:tr>
      <w:tr w:rsidR="00256DA5" w14:paraId="74EDD1A0" w14:textId="77777777" w:rsidTr="00256DA5">
        <w:trPr>
          <w:trHeight w:val="363"/>
        </w:trPr>
        <w:tc>
          <w:tcPr>
            <w:tcW w:w="4531" w:type="dxa"/>
            <w:vMerge/>
          </w:tcPr>
          <w:p w14:paraId="6E5B29F7" w14:textId="77777777" w:rsidR="00256DA5" w:rsidRPr="00732B82" w:rsidRDefault="00256DA5" w:rsidP="000324FC">
            <w:pPr>
              <w:rPr>
                <w:sz w:val="20"/>
              </w:rPr>
            </w:pPr>
          </w:p>
        </w:tc>
        <w:tc>
          <w:tcPr>
            <w:tcW w:w="1406" w:type="dxa"/>
          </w:tcPr>
          <w:p w14:paraId="3A65D800" w14:textId="77777777" w:rsidR="00256DA5" w:rsidRDefault="00256DA5" w:rsidP="000324FC"/>
        </w:tc>
        <w:tc>
          <w:tcPr>
            <w:tcW w:w="1400" w:type="dxa"/>
          </w:tcPr>
          <w:p w14:paraId="701C47CC" w14:textId="77777777" w:rsidR="00256DA5" w:rsidRDefault="00256DA5" w:rsidP="000324FC"/>
        </w:tc>
        <w:tc>
          <w:tcPr>
            <w:tcW w:w="1391" w:type="dxa"/>
          </w:tcPr>
          <w:p w14:paraId="07FB481C" w14:textId="77777777" w:rsidR="00256DA5" w:rsidRDefault="00256DA5" w:rsidP="000324FC"/>
        </w:tc>
        <w:tc>
          <w:tcPr>
            <w:tcW w:w="1190" w:type="dxa"/>
          </w:tcPr>
          <w:p w14:paraId="4E0A1C55" w14:textId="77777777" w:rsidR="00256DA5" w:rsidRDefault="00256DA5" w:rsidP="000324FC"/>
        </w:tc>
      </w:tr>
      <w:tr w:rsidR="00256DA5" w14:paraId="429AC252" w14:textId="77777777" w:rsidTr="00256DA5">
        <w:trPr>
          <w:trHeight w:val="363"/>
        </w:trPr>
        <w:tc>
          <w:tcPr>
            <w:tcW w:w="4531" w:type="dxa"/>
            <w:vMerge/>
          </w:tcPr>
          <w:p w14:paraId="628FE4C7" w14:textId="77777777" w:rsidR="00256DA5" w:rsidRPr="00732B82" w:rsidRDefault="00256DA5" w:rsidP="000324FC">
            <w:pPr>
              <w:rPr>
                <w:sz w:val="20"/>
              </w:rPr>
            </w:pPr>
          </w:p>
        </w:tc>
        <w:tc>
          <w:tcPr>
            <w:tcW w:w="1406" w:type="dxa"/>
          </w:tcPr>
          <w:p w14:paraId="454897A9" w14:textId="77777777" w:rsidR="00256DA5" w:rsidRDefault="00256DA5" w:rsidP="000324FC"/>
        </w:tc>
        <w:tc>
          <w:tcPr>
            <w:tcW w:w="1400" w:type="dxa"/>
          </w:tcPr>
          <w:p w14:paraId="0CEF016B" w14:textId="77777777" w:rsidR="00256DA5" w:rsidRDefault="00256DA5" w:rsidP="000324FC"/>
        </w:tc>
        <w:tc>
          <w:tcPr>
            <w:tcW w:w="1391" w:type="dxa"/>
          </w:tcPr>
          <w:p w14:paraId="4816233D" w14:textId="77777777" w:rsidR="00256DA5" w:rsidRDefault="00256DA5" w:rsidP="000324FC"/>
        </w:tc>
        <w:tc>
          <w:tcPr>
            <w:tcW w:w="1190" w:type="dxa"/>
          </w:tcPr>
          <w:p w14:paraId="1452ABF0" w14:textId="77777777" w:rsidR="00256DA5" w:rsidRDefault="00256DA5" w:rsidP="000324FC"/>
        </w:tc>
      </w:tr>
      <w:tr w:rsidR="00256DA5" w14:paraId="01234B96" w14:textId="77777777" w:rsidTr="00256DA5">
        <w:trPr>
          <w:trHeight w:val="469"/>
        </w:trPr>
        <w:tc>
          <w:tcPr>
            <w:tcW w:w="4531" w:type="dxa"/>
            <w:vMerge w:val="restart"/>
          </w:tcPr>
          <w:p w14:paraId="18BB61D2" w14:textId="77777777" w:rsidR="00256DA5" w:rsidRPr="00732B82" w:rsidRDefault="00256DA5" w:rsidP="000324FC">
            <w:pPr>
              <w:rPr>
                <w:sz w:val="20"/>
              </w:rPr>
            </w:pPr>
            <w:r w:rsidRPr="00732B82">
              <w:rPr>
                <w:sz w:val="20"/>
              </w:rPr>
              <w:t>Spindle-</w:t>
            </w:r>
          </w:p>
          <w:p w14:paraId="7353704A" w14:textId="77777777" w:rsidR="00256DA5" w:rsidRPr="00732B82" w:rsidRDefault="00256DA5" w:rsidP="000324FC">
            <w:pPr>
              <w:rPr>
                <w:sz w:val="20"/>
              </w:rPr>
            </w:pPr>
            <w:r w:rsidRPr="00732B82">
              <w:rPr>
                <w:sz w:val="20"/>
              </w:rPr>
              <w:t>. Check clamping pressure</w:t>
            </w:r>
          </w:p>
          <w:p w14:paraId="319F4AAD" w14:textId="337C9E5A" w:rsidR="00256DA5" w:rsidRPr="00732B82" w:rsidRDefault="00256DA5" w:rsidP="000324FC">
            <w:pPr>
              <w:rPr>
                <w:sz w:val="20"/>
              </w:rPr>
            </w:pPr>
            <w:r w:rsidRPr="00732B82">
              <w:rPr>
                <w:sz w:val="20"/>
              </w:rPr>
              <w:t xml:space="preserve">.Tool change flaps </w:t>
            </w:r>
          </w:p>
        </w:tc>
        <w:tc>
          <w:tcPr>
            <w:tcW w:w="1406" w:type="dxa"/>
          </w:tcPr>
          <w:p w14:paraId="4700950E" w14:textId="77777777" w:rsidR="00256DA5" w:rsidRDefault="00256DA5" w:rsidP="000324FC"/>
        </w:tc>
        <w:tc>
          <w:tcPr>
            <w:tcW w:w="1400" w:type="dxa"/>
          </w:tcPr>
          <w:p w14:paraId="7C631B7D" w14:textId="77777777" w:rsidR="00256DA5" w:rsidRDefault="00256DA5" w:rsidP="000324FC"/>
        </w:tc>
        <w:tc>
          <w:tcPr>
            <w:tcW w:w="1391" w:type="dxa"/>
          </w:tcPr>
          <w:p w14:paraId="01228FB6" w14:textId="77777777" w:rsidR="00256DA5" w:rsidRDefault="00256DA5" w:rsidP="000324FC"/>
        </w:tc>
        <w:tc>
          <w:tcPr>
            <w:tcW w:w="1190" w:type="dxa"/>
          </w:tcPr>
          <w:p w14:paraId="25EFF1FD" w14:textId="77777777" w:rsidR="00256DA5" w:rsidRDefault="00256DA5" w:rsidP="000324FC"/>
        </w:tc>
      </w:tr>
      <w:tr w:rsidR="00256DA5" w14:paraId="34CD0F2F" w14:textId="77777777" w:rsidTr="00256DA5">
        <w:trPr>
          <w:trHeight w:val="468"/>
        </w:trPr>
        <w:tc>
          <w:tcPr>
            <w:tcW w:w="4531" w:type="dxa"/>
            <w:vMerge/>
          </w:tcPr>
          <w:p w14:paraId="59E06B3E" w14:textId="77777777" w:rsidR="00256DA5" w:rsidRDefault="00256DA5" w:rsidP="000324FC"/>
        </w:tc>
        <w:tc>
          <w:tcPr>
            <w:tcW w:w="1406" w:type="dxa"/>
          </w:tcPr>
          <w:p w14:paraId="117F0756" w14:textId="77777777" w:rsidR="00256DA5" w:rsidRDefault="00256DA5" w:rsidP="000324FC"/>
        </w:tc>
        <w:tc>
          <w:tcPr>
            <w:tcW w:w="1400" w:type="dxa"/>
          </w:tcPr>
          <w:p w14:paraId="5149319A" w14:textId="77777777" w:rsidR="00256DA5" w:rsidRDefault="00256DA5" w:rsidP="000324FC"/>
        </w:tc>
        <w:tc>
          <w:tcPr>
            <w:tcW w:w="1391" w:type="dxa"/>
          </w:tcPr>
          <w:p w14:paraId="0000C61A" w14:textId="77777777" w:rsidR="00256DA5" w:rsidRDefault="00256DA5" w:rsidP="000324FC"/>
        </w:tc>
        <w:tc>
          <w:tcPr>
            <w:tcW w:w="1190" w:type="dxa"/>
          </w:tcPr>
          <w:p w14:paraId="38BC8F2A" w14:textId="77777777" w:rsidR="00256DA5" w:rsidRDefault="00256DA5" w:rsidP="000324FC"/>
        </w:tc>
      </w:tr>
    </w:tbl>
    <w:p w14:paraId="772E60DC" w14:textId="1DCD34ED" w:rsidR="006F5F1B" w:rsidRDefault="006F5F1B" w:rsidP="00732B82">
      <w:pPr>
        <w:tabs>
          <w:tab w:val="left" w:pos="2225"/>
        </w:tabs>
        <w:jc w:val="center"/>
      </w:pPr>
      <w:r>
        <w:t>Table 3, Pm checklist for Op10, (Doyle 2019)</w:t>
      </w:r>
    </w:p>
    <w:p w14:paraId="3CCA21CA" w14:textId="0ED364BE" w:rsidR="006F5F1B" w:rsidRDefault="002434F3" w:rsidP="00395031">
      <w:r>
        <w:lastRenderedPageBreak/>
        <w:t xml:space="preserve">If used on Op10 this can lead to a severe reduction in the wastes that are already present. A typical PM schedule can be incorporated around a production schedule under planned maintenance. One area that PM improves is the reliability of the machine. Thus reducing the need for little if not any overtime on a Saturday night. This eliminates an in process inventory which in turn, stops all transportation waste related to Op10. There will also be no need for an outside contractor to remove the </w:t>
      </w:r>
      <w:proofErr w:type="spellStart"/>
      <w:r>
        <w:t>swarf</w:t>
      </w:r>
      <w:proofErr w:type="spellEnd"/>
      <w:r>
        <w:t xml:space="preserve"> as the Pm checklist reduces the chance of a breakdown of the chain. When examining figure 8s value processing map, you can also remove extra quality checks as the machine is only switched off for the down PM checks instead of the breakdown of the chain</w:t>
      </w:r>
      <w:r w:rsidR="00267227">
        <w:t xml:space="preserve"> each week.</w:t>
      </w:r>
    </w:p>
    <w:p w14:paraId="2D591476" w14:textId="1C6FCE83" w:rsidR="006F5F1B" w:rsidRDefault="006F5F1B" w:rsidP="00395031"/>
    <w:p w14:paraId="47DA6DAA" w14:textId="7293A06F" w:rsidR="00F016D7" w:rsidRDefault="00F016D7" w:rsidP="00395031">
      <w:pPr>
        <w:rPr>
          <w:b/>
          <w:bCs/>
          <w:u w:val="single"/>
        </w:rPr>
      </w:pPr>
      <w:r>
        <w:rPr>
          <w:b/>
          <w:bCs/>
          <w:u w:val="single"/>
        </w:rPr>
        <w:t>Plan, Do, Check and Act</w:t>
      </w:r>
    </w:p>
    <w:p w14:paraId="4FF0A5E3" w14:textId="39FB4E0A" w:rsidR="00F016D7" w:rsidRPr="00E86845" w:rsidRDefault="00E86845" w:rsidP="00395031">
      <w:pPr>
        <w:rPr>
          <w:bCs/>
        </w:rPr>
      </w:pPr>
      <w:r>
        <w:rPr>
          <w:bCs/>
        </w:rPr>
        <w:t xml:space="preserve">A very efficient way of creating a leaner environment and finding a solution to a problem is the use of PDCA on a manufacturing line. It is a cycle that promotes continuous improvement and creates a culture that thrives to improve a process. </w:t>
      </w:r>
      <w:r>
        <w:rPr>
          <w:noProof/>
        </w:rPr>
        <w:t>Sarkar</w:t>
      </w:r>
      <w:r w:rsidRPr="00E86845">
        <w:rPr>
          <w:noProof/>
        </w:rPr>
        <w:t xml:space="preserve"> </w:t>
      </w:r>
      <w:r>
        <w:rPr>
          <w:noProof/>
        </w:rPr>
        <w:t>(</w:t>
      </w:r>
      <w:r w:rsidRPr="00E86845">
        <w:rPr>
          <w:noProof/>
        </w:rPr>
        <w:t>2016)</w:t>
      </w:r>
      <w:r>
        <w:rPr>
          <w:noProof/>
        </w:rPr>
        <w:t xml:space="preserve"> notes that this problem solving approach transforms companies atitudes from emergency unplanned maintenance to a structured planned approach.</w:t>
      </w:r>
    </w:p>
    <w:p w14:paraId="67F949FD" w14:textId="77777777" w:rsidR="003F3094" w:rsidRDefault="003F3094" w:rsidP="00395031">
      <w:pPr>
        <w:rPr>
          <w:b/>
          <w:bCs/>
        </w:rPr>
      </w:pPr>
    </w:p>
    <w:p w14:paraId="2642A635" w14:textId="15B8A75D" w:rsidR="003F3094" w:rsidRDefault="00E86845" w:rsidP="00395031">
      <w:pPr>
        <w:rPr>
          <w:b/>
          <w:bCs/>
        </w:rPr>
      </w:pPr>
      <w:r w:rsidRPr="00E86845">
        <w:rPr>
          <w:b/>
          <w:bCs/>
        </w:rPr>
        <w:t>Plan</w:t>
      </w:r>
    </w:p>
    <w:p w14:paraId="4535B2A7" w14:textId="1397463D" w:rsidR="00F016D7" w:rsidRPr="003F3094" w:rsidRDefault="00E86845" w:rsidP="00395031">
      <w:pPr>
        <w:rPr>
          <w:b/>
          <w:bCs/>
        </w:rPr>
      </w:pPr>
      <w:r>
        <w:rPr>
          <w:bCs/>
        </w:rPr>
        <w:t xml:space="preserve">If a problem has </w:t>
      </w:r>
      <w:r w:rsidR="003F3094">
        <w:rPr>
          <w:bCs/>
        </w:rPr>
        <w:t>occurred or is occurring that is creating waste or reducing production in a process then a plan needs to be develop to change. The problem needs to be defined along with brainstorming solutions and evaluating the best and most suitable way forward. Tools such as root cause analysis and DMAIC should be considered. In terms of Op10, the plan step should outline the route of the problem and solutions available.</w:t>
      </w:r>
    </w:p>
    <w:p w14:paraId="1C4171D5" w14:textId="77777777" w:rsidR="003F3094" w:rsidRDefault="003F3094" w:rsidP="00395031">
      <w:pPr>
        <w:rPr>
          <w:b/>
          <w:bCs/>
        </w:rPr>
      </w:pPr>
    </w:p>
    <w:p w14:paraId="5E6FFE5D" w14:textId="65EEFBDE" w:rsidR="003F3094" w:rsidRDefault="003F3094" w:rsidP="00395031">
      <w:pPr>
        <w:rPr>
          <w:b/>
          <w:bCs/>
        </w:rPr>
      </w:pPr>
      <w:r w:rsidRPr="003F3094">
        <w:rPr>
          <w:b/>
          <w:bCs/>
        </w:rPr>
        <w:t>Do</w:t>
      </w:r>
    </w:p>
    <w:p w14:paraId="31ED0DE0" w14:textId="7C34D4E5" w:rsidR="003F3094" w:rsidRPr="003F3094" w:rsidRDefault="003F3094" w:rsidP="00395031">
      <w:pPr>
        <w:rPr>
          <w:bCs/>
        </w:rPr>
      </w:pPr>
      <w:r>
        <w:rPr>
          <w:bCs/>
        </w:rPr>
        <w:t>This is known as the implementation stage and requires the company to carry out the solutions from the plan step. A standard should be set to ensure that the solutions remain after they are carried out the first time. Training should be provide to allow workers to carry out the new methods used</w:t>
      </w:r>
    </w:p>
    <w:p w14:paraId="5F9E9B71" w14:textId="77777777" w:rsidR="00F016D7" w:rsidRDefault="00F016D7" w:rsidP="00395031">
      <w:pPr>
        <w:rPr>
          <w:b/>
          <w:bCs/>
          <w:u w:val="single"/>
        </w:rPr>
      </w:pPr>
    </w:p>
    <w:p w14:paraId="34001C79" w14:textId="2E5755E7" w:rsidR="00F016D7" w:rsidRDefault="003F3094" w:rsidP="00395031">
      <w:pPr>
        <w:rPr>
          <w:b/>
          <w:bCs/>
        </w:rPr>
      </w:pPr>
      <w:r w:rsidRPr="003F3094">
        <w:rPr>
          <w:b/>
          <w:bCs/>
        </w:rPr>
        <w:t>Check</w:t>
      </w:r>
    </w:p>
    <w:p w14:paraId="67874B91" w14:textId="42CF3346" w:rsidR="003F3094" w:rsidRDefault="00E960C3" w:rsidP="00395031">
      <w:pPr>
        <w:rPr>
          <w:bCs/>
        </w:rPr>
      </w:pPr>
      <w:r>
        <w:rPr>
          <w:bCs/>
        </w:rPr>
        <w:t>It is at this stage whereby you check to verify if the change that was implemented has worked. Not only did the process work does it consistently work without reverting back to the previous state. This step also highlights are problems with the current, new system that needs to be rectified and acted upon.</w:t>
      </w:r>
    </w:p>
    <w:p w14:paraId="21EEE41E" w14:textId="77777777" w:rsidR="00E960C3" w:rsidRDefault="00E960C3" w:rsidP="00395031">
      <w:pPr>
        <w:rPr>
          <w:bCs/>
        </w:rPr>
      </w:pPr>
    </w:p>
    <w:p w14:paraId="0D7F0F19" w14:textId="783C77DC" w:rsidR="00E960C3" w:rsidRPr="00E960C3" w:rsidRDefault="00E960C3" w:rsidP="00395031">
      <w:pPr>
        <w:rPr>
          <w:b/>
          <w:bCs/>
        </w:rPr>
      </w:pPr>
      <w:r w:rsidRPr="00E960C3">
        <w:rPr>
          <w:b/>
          <w:bCs/>
        </w:rPr>
        <w:t>Act</w:t>
      </w:r>
    </w:p>
    <w:p w14:paraId="0EC9C8B5" w14:textId="1EE6AA62" w:rsidR="00F016D7" w:rsidRPr="009E1CB0" w:rsidRDefault="00E960C3" w:rsidP="00395031">
      <w:pPr>
        <w:rPr>
          <w:bCs/>
        </w:rPr>
      </w:pPr>
      <w:r>
        <w:rPr>
          <w:bCs/>
        </w:rPr>
        <w:t xml:space="preserve">It’s about analysing the results from the check stage and evaluate whether to continue with the improvements or change to a new solution. Questions should be asked about why the change did or did not succeed and what could be done differently. This should lead to a recycle of the PDCA steps and produce continuous improvement within the process </w:t>
      </w:r>
      <w:sdt>
        <w:sdtPr>
          <w:rPr>
            <w:bCs/>
          </w:rPr>
          <w:id w:val="1219936903"/>
          <w:citation/>
        </w:sdtPr>
        <w:sdtEndPr/>
        <w:sdtContent>
          <w:r>
            <w:rPr>
              <w:bCs/>
            </w:rPr>
            <w:fldChar w:fldCharType="begin"/>
          </w:r>
          <w:r>
            <w:rPr>
              <w:bCs/>
            </w:rPr>
            <w:instrText xml:space="preserve"> CITATION Ros16 \l 2057 </w:instrText>
          </w:r>
          <w:r>
            <w:rPr>
              <w:bCs/>
            </w:rPr>
            <w:fldChar w:fldCharType="separate"/>
          </w:r>
          <w:r w:rsidR="00BC4B03" w:rsidRPr="00BC4B03">
            <w:rPr>
              <w:noProof/>
            </w:rPr>
            <w:t>(Roser, 2016)</w:t>
          </w:r>
          <w:r>
            <w:rPr>
              <w:bCs/>
            </w:rPr>
            <w:fldChar w:fldCharType="end"/>
          </w:r>
        </w:sdtContent>
      </w:sdt>
    </w:p>
    <w:p w14:paraId="32DC833F" w14:textId="15704312" w:rsidR="00395031" w:rsidRPr="00160FD0" w:rsidRDefault="00160FD0" w:rsidP="00395031">
      <w:pPr>
        <w:rPr>
          <w:b/>
          <w:bCs/>
          <w:u w:val="single"/>
        </w:rPr>
      </w:pPr>
      <w:r w:rsidRPr="00160FD0">
        <w:rPr>
          <w:b/>
          <w:bCs/>
          <w:u w:val="single"/>
        </w:rPr>
        <w:lastRenderedPageBreak/>
        <w:t>5S</w:t>
      </w:r>
    </w:p>
    <w:p w14:paraId="36547991" w14:textId="75F6F705" w:rsidR="00395031" w:rsidRDefault="00160FD0" w:rsidP="00395031">
      <w:pPr>
        <w:rPr>
          <w:noProof/>
        </w:rPr>
      </w:pPr>
      <w:r>
        <w:t>At the workplace cleanliness can often be overlooked and within a short period of time in a manufacturing facility, a normally clean workspace can become dishevelled.</w:t>
      </w:r>
      <w:r w:rsidR="008C5F1D">
        <w:t xml:space="preserve"> If the uncleanliness is not addressed, then it can become a safety issue for all employees. 5S is a methodology designed to remove unwanted items, organise the workplace into an efficient space, implement order and create behaviours to sustain the area. </w:t>
      </w:r>
      <w:r w:rsidR="008C5F1D" w:rsidRPr="008C5F1D">
        <w:rPr>
          <w:noProof/>
        </w:rPr>
        <w:t>Willis</w:t>
      </w:r>
      <w:r w:rsidR="008C5F1D">
        <w:rPr>
          <w:noProof/>
        </w:rPr>
        <w:t xml:space="preserve"> (</w:t>
      </w:r>
      <w:r w:rsidR="008C5F1D" w:rsidRPr="008C5F1D">
        <w:rPr>
          <w:noProof/>
        </w:rPr>
        <w:t>2017)</w:t>
      </w:r>
      <w:r w:rsidR="008C5F1D">
        <w:rPr>
          <w:noProof/>
        </w:rPr>
        <w:t xml:space="preserve"> argues that 5s </w:t>
      </w:r>
      <w:r w:rsidR="00DB5A7B">
        <w:rPr>
          <w:noProof/>
        </w:rPr>
        <w:t>is extremely important as is supports a positive culture and a f</w:t>
      </w:r>
      <w:r w:rsidR="008C5F1D">
        <w:rPr>
          <w:noProof/>
        </w:rPr>
        <w:t>oundation for which lean thinking and TPM can progress</w:t>
      </w:r>
      <w:r w:rsidR="00DB5A7B">
        <w:rPr>
          <w:noProof/>
        </w:rPr>
        <w:t>.</w:t>
      </w:r>
    </w:p>
    <w:p w14:paraId="1E6F7879" w14:textId="24097B8E" w:rsidR="00DB5A7B" w:rsidRDefault="00DB5A7B" w:rsidP="00395031">
      <w:pPr>
        <w:rPr>
          <w:noProof/>
        </w:rPr>
      </w:pPr>
      <w:r>
        <w:rPr>
          <w:noProof/>
        </w:rPr>
        <w:t xml:space="preserve">The 5S methodology stands for Sort, Straighten, Shine, Standardise and Sustain. </w:t>
      </w:r>
      <w:r w:rsidR="00A26F59">
        <w:rPr>
          <w:noProof/>
        </w:rPr>
        <w:t xml:space="preserve">According to </w:t>
      </w:r>
      <w:r w:rsidR="00A26F59" w:rsidRPr="00DB5A7B">
        <w:rPr>
          <w:noProof/>
        </w:rPr>
        <w:t xml:space="preserve">Amaro, </w:t>
      </w:r>
      <w:r w:rsidR="00A26F59">
        <w:rPr>
          <w:noProof/>
        </w:rPr>
        <w:t>(</w:t>
      </w:r>
      <w:r w:rsidR="00A26F59" w:rsidRPr="00DB5A7B">
        <w:rPr>
          <w:noProof/>
        </w:rPr>
        <w:t>2007)</w:t>
      </w:r>
      <w:r w:rsidR="00A26F59">
        <w:rPr>
          <w:noProof/>
        </w:rPr>
        <w:t xml:space="preserve"> the most important aspect of the 5s methodology is producing standardised work.</w:t>
      </w:r>
      <w:r w:rsidR="00F91BAA">
        <w:rPr>
          <w:noProof/>
        </w:rPr>
        <w:t xml:space="preserve"> </w:t>
      </w:r>
      <w:r w:rsidR="00F91BAA" w:rsidRPr="00F91BAA">
        <w:rPr>
          <w:noProof/>
        </w:rPr>
        <w:t>Asefesso</w:t>
      </w:r>
      <w:r w:rsidR="00F91BAA">
        <w:rPr>
          <w:noProof/>
        </w:rPr>
        <w:t xml:space="preserve"> (</w:t>
      </w:r>
      <w:r w:rsidR="00F91BAA" w:rsidRPr="00F91BAA">
        <w:rPr>
          <w:noProof/>
        </w:rPr>
        <w:t>2011)</w:t>
      </w:r>
      <w:r w:rsidR="00F91BAA">
        <w:rPr>
          <w:noProof/>
        </w:rPr>
        <w:t xml:space="preserve"> agrees that the standardisation stage is important in reinforcing the first three stages. If this isnt done correctly, then the entire methodology is not sustained. </w:t>
      </w:r>
    </w:p>
    <w:p w14:paraId="1AD5BED2" w14:textId="77777777" w:rsidR="00745112" w:rsidRDefault="00745112" w:rsidP="00395031">
      <w:pPr>
        <w:rPr>
          <w:noProof/>
        </w:rPr>
      </w:pPr>
    </w:p>
    <w:p w14:paraId="57C8169F" w14:textId="70245866" w:rsidR="00F91BAA" w:rsidRPr="00745112" w:rsidRDefault="00F91BAA" w:rsidP="00745112">
      <w:pPr>
        <w:pStyle w:val="ListParagraph"/>
        <w:numPr>
          <w:ilvl w:val="0"/>
          <w:numId w:val="1"/>
        </w:numPr>
        <w:rPr>
          <w:b/>
          <w:bCs/>
        </w:rPr>
      </w:pPr>
      <w:r w:rsidRPr="00745112">
        <w:rPr>
          <w:b/>
          <w:bCs/>
        </w:rPr>
        <w:t xml:space="preserve">Sort </w:t>
      </w:r>
    </w:p>
    <w:p w14:paraId="652B004E" w14:textId="1A8467B8" w:rsidR="00395031" w:rsidRDefault="00F91BAA" w:rsidP="00395031">
      <w:r>
        <w:t xml:space="preserve">This stage focuses on addressing the cleanliness issue at present and developing a solution and </w:t>
      </w:r>
      <w:r w:rsidR="006F7838">
        <w:t xml:space="preserve">a </w:t>
      </w:r>
      <w:r>
        <w:t xml:space="preserve">future schedule. It establishes </w:t>
      </w:r>
      <w:r w:rsidR="006F7838">
        <w:t xml:space="preserve">realistic daily cleaning targets for each </w:t>
      </w:r>
      <w:r w:rsidR="009B3456">
        <w:t xml:space="preserve">operator to carry out. Figure 9 </w:t>
      </w:r>
      <w:r w:rsidR="006F7838">
        <w:t xml:space="preserve">illustrates Op10s quality gauging station and the uncleanliness present. </w:t>
      </w:r>
    </w:p>
    <w:p w14:paraId="4772F88B" w14:textId="07F81974" w:rsidR="00395031" w:rsidRDefault="00745112" w:rsidP="00395031">
      <w:r>
        <w:rPr>
          <w:noProof/>
          <w:lang w:eastAsia="en-GB"/>
        </w:rPr>
        <w:drawing>
          <wp:anchor distT="0" distB="0" distL="114300" distR="114300" simplePos="0" relativeHeight="251722752" behindDoc="1" locked="0" layoutInCell="1" allowOverlap="1" wp14:anchorId="43E9820D" wp14:editId="4D1E8B46">
            <wp:simplePos x="0" y="0"/>
            <wp:positionH relativeFrom="column">
              <wp:posOffset>891994</wp:posOffset>
            </wp:positionH>
            <wp:positionV relativeFrom="paragraph">
              <wp:posOffset>173355</wp:posOffset>
            </wp:positionV>
            <wp:extent cx="3733800" cy="2800350"/>
            <wp:effectExtent l="0" t="0" r="0" b="0"/>
            <wp:wrapTight wrapText="bothSides">
              <wp:wrapPolygon edited="0">
                <wp:start x="0" y="0"/>
                <wp:lineTo x="0" y="21453"/>
                <wp:lineTo x="21490" y="21453"/>
                <wp:lineTo x="2149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33800" cy="2800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86CE6C" w14:textId="7C4541BE" w:rsidR="00395031" w:rsidRDefault="00395031" w:rsidP="00395031"/>
    <w:p w14:paraId="5807693C" w14:textId="55848401" w:rsidR="00395031" w:rsidRDefault="00395031" w:rsidP="00395031"/>
    <w:p w14:paraId="1C3277F3" w14:textId="5FC5E539" w:rsidR="00395031" w:rsidRDefault="00395031" w:rsidP="00395031"/>
    <w:p w14:paraId="799ADE4D" w14:textId="0343E9C0" w:rsidR="00395031" w:rsidRDefault="00395031" w:rsidP="00395031"/>
    <w:p w14:paraId="096B2683" w14:textId="6EB1144D" w:rsidR="00395031" w:rsidRDefault="00395031" w:rsidP="00395031"/>
    <w:p w14:paraId="1A64CE54" w14:textId="0AA6FF6E" w:rsidR="00395031" w:rsidRDefault="00395031" w:rsidP="00395031"/>
    <w:p w14:paraId="0C545ADD" w14:textId="5A12E2BF" w:rsidR="00395031" w:rsidRDefault="00395031" w:rsidP="00395031"/>
    <w:p w14:paraId="6042BB60" w14:textId="7B1B3DD8" w:rsidR="00395031" w:rsidRDefault="00395031" w:rsidP="00395031"/>
    <w:p w14:paraId="5F207DDB" w14:textId="7C891418" w:rsidR="00395031" w:rsidRDefault="00395031" w:rsidP="00395031"/>
    <w:p w14:paraId="31D4DF3F" w14:textId="4E85378C" w:rsidR="00395031" w:rsidRDefault="00395031" w:rsidP="00395031"/>
    <w:p w14:paraId="67B0D085" w14:textId="35394232" w:rsidR="00395031" w:rsidRDefault="009B3456" w:rsidP="00745112">
      <w:pPr>
        <w:tabs>
          <w:tab w:val="left" w:pos="2794"/>
        </w:tabs>
        <w:jc w:val="center"/>
      </w:pPr>
      <w:r>
        <w:t>Figure 9</w:t>
      </w:r>
      <w:r w:rsidR="00745112">
        <w:t xml:space="preserve">, Uncleanliness </w:t>
      </w:r>
      <w:proofErr w:type="gramStart"/>
      <w:r w:rsidR="00745112">
        <w:t xml:space="preserve">of </w:t>
      </w:r>
      <w:r w:rsidR="005B5E5B">
        <w:t xml:space="preserve"> OP</w:t>
      </w:r>
      <w:proofErr w:type="gramEnd"/>
      <w:r w:rsidR="005B5E5B">
        <w:t xml:space="preserve"> 10 </w:t>
      </w:r>
      <w:r w:rsidR="00745112">
        <w:t>Gauge station, (Doyle, 2019)</w:t>
      </w:r>
    </w:p>
    <w:p w14:paraId="7B925436" w14:textId="37B59454" w:rsidR="00395031" w:rsidRDefault="00395031" w:rsidP="00395031"/>
    <w:p w14:paraId="4C0825F8" w14:textId="3069EAAB" w:rsidR="00395031" w:rsidRPr="00745112" w:rsidRDefault="00745112" w:rsidP="00745112">
      <w:pPr>
        <w:pStyle w:val="ListParagraph"/>
        <w:numPr>
          <w:ilvl w:val="0"/>
          <w:numId w:val="1"/>
        </w:numPr>
        <w:rPr>
          <w:b/>
          <w:bCs/>
        </w:rPr>
      </w:pPr>
      <w:r w:rsidRPr="00745112">
        <w:rPr>
          <w:b/>
          <w:bCs/>
        </w:rPr>
        <w:t>S</w:t>
      </w:r>
      <w:r>
        <w:rPr>
          <w:b/>
          <w:bCs/>
        </w:rPr>
        <w:t>traighten</w:t>
      </w:r>
    </w:p>
    <w:p w14:paraId="39026C51" w14:textId="3FF99BA2" w:rsidR="00395031" w:rsidRDefault="00745112" w:rsidP="00395031">
      <w:r>
        <w:t xml:space="preserve">For the correct items to be selected when needed, they should be place appropriately in they required storage areas. This should be in terms of ergonomics whereby heavier objects should be stored lower for ease of use. </w:t>
      </w:r>
    </w:p>
    <w:p w14:paraId="65D47A7A" w14:textId="236B985A" w:rsidR="00935EB5" w:rsidRDefault="00935EB5" w:rsidP="00395031"/>
    <w:p w14:paraId="71C07C19" w14:textId="77777777" w:rsidR="00935EB5" w:rsidRDefault="00935EB5" w:rsidP="00395031"/>
    <w:p w14:paraId="34192D9E" w14:textId="762C8DE2" w:rsidR="00745112" w:rsidRPr="00745112" w:rsidRDefault="00745112" w:rsidP="00745112">
      <w:pPr>
        <w:pStyle w:val="ListParagraph"/>
        <w:numPr>
          <w:ilvl w:val="0"/>
          <w:numId w:val="1"/>
        </w:numPr>
        <w:rPr>
          <w:b/>
          <w:bCs/>
        </w:rPr>
      </w:pPr>
      <w:r w:rsidRPr="00745112">
        <w:rPr>
          <w:b/>
          <w:bCs/>
        </w:rPr>
        <w:lastRenderedPageBreak/>
        <w:t xml:space="preserve">Shine </w:t>
      </w:r>
    </w:p>
    <w:p w14:paraId="264C00FA" w14:textId="59479993" w:rsidR="00745112" w:rsidRDefault="00745112" w:rsidP="00745112">
      <w:r>
        <w:t xml:space="preserve">This stage allows for the removal of dirt and grease from the entire area of a machine. The root cause of the dirt can be </w:t>
      </w:r>
      <w:r w:rsidR="00935EB5">
        <w:t>found,</w:t>
      </w:r>
      <w:r>
        <w:t xml:space="preserve"> and </w:t>
      </w:r>
      <w:r w:rsidR="00935EB5">
        <w:t>a schedule of daily cleaning can be put in place. For Op10, a cleaning schedule can be produced that would require 10 minutes of cleaning at the end of a shift to improve cleanliness.</w:t>
      </w:r>
      <w:r w:rsidR="007425CE">
        <w:t xml:space="preserve"> The machine only needs to be stopped for a short period and the conveyor chain can be given a quick clean. This could reduce the flight bars from becoming damaged and essentially increase the MTBF. This could have huge knock on effects in reducing the waste.</w:t>
      </w:r>
    </w:p>
    <w:p w14:paraId="1498235B" w14:textId="2B910C43" w:rsidR="00935EB5" w:rsidRPr="00935EB5" w:rsidRDefault="00935EB5" w:rsidP="00745112">
      <w:pPr>
        <w:rPr>
          <w:b/>
          <w:bCs/>
        </w:rPr>
      </w:pPr>
    </w:p>
    <w:p w14:paraId="769034A3" w14:textId="2FDCC021" w:rsidR="00935EB5" w:rsidRDefault="00935EB5" w:rsidP="00935EB5">
      <w:pPr>
        <w:pStyle w:val="ListParagraph"/>
        <w:numPr>
          <w:ilvl w:val="0"/>
          <w:numId w:val="1"/>
        </w:numPr>
      </w:pPr>
      <w:r w:rsidRPr="00935EB5">
        <w:rPr>
          <w:b/>
          <w:bCs/>
        </w:rPr>
        <w:t xml:space="preserve">Standardise </w:t>
      </w:r>
    </w:p>
    <w:p w14:paraId="05F10321" w14:textId="4536A9DF" w:rsidR="00745112" w:rsidRDefault="00935EB5" w:rsidP="00B83F21">
      <w:r>
        <w:t xml:space="preserve">This stage is about developing an environment in which any abnormal situation is easily spotted and using visual management so that every item has a place. The development of a standard allows unfamiliar workers from other lines to know their </w:t>
      </w:r>
      <w:r w:rsidR="00B83F21">
        <w:t>responsibility.</w:t>
      </w:r>
    </w:p>
    <w:p w14:paraId="5D1FB5D6" w14:textId="248FCD2D" w:rsidR="00B83F21" w:rsidRDefault="00B83F21" w:rsidP="00745112">
      <w:pPr>
        <w:ind w:left="360"/>
      </w:pPr>
    </w:p>
    <w:p w14:paraId="3BBF098B" w14:textId="17C98B38" w:rsidR="00B83F21" w:rsidRDefault="00B83F21" w:rsidP="00B83F21">
      <w:pPr>
        <w:pStyle w:val="ListParagraph"/>
        <w:numPr>
          <w:ilvl w:val="0"/>
          <w:numId w:val="1"/>
        </w:numPr>
        <w:rPr>
          <w:b/>
          <w:bCs/>
        </w:rPr>
      </w:pPr>
      <w:r w:rsidRPr="00B83F21">
        <w:rPr>
          <w:b/>
          <w:bCs/>
        </w:rPr>
        <w:t xml:space="preserve">Sustain </w:t>
      </w:r>
    </w:p>
    <w:p w14:paraId="73272258" w14:textId="2ED01A96" w:rsidR="007425CE" w:rsidRDefault="00B83F21" w:rsidP="00395031">
      <w:r w:rsidRPr="00B83F21">
        <w:t>One of the most difficult methods to follow and relies on every employee obeying the rules and sticking to them. It relates to TPM which tries to create a positive culture whereby every employee feels valued. For Op10, leaner thinking should be to include monthly audits on the cleanliness of the entire line</w:t>
      </w:r>
      <w:r w:rsidR="00862CEF">
        <w:t>. This stage promotes continuous improvement where employee should always strive to improve cleanliness and safety</w:t>
      </w:r>
      <w:r w:rsidR="008A1A32">
        <w:t xml:space="preserve"> </w:t>
      </w:r>
      <w:sdt>
        <w:sdtPr>
          <w:id w:val="-606885166"/>
          <w:citation/>
        </w:sdtPr>
        <w:sdtEndPr/>
        <w:sdtContent>
          <w:r w:rsidR="008A1A32">
            <w:fldChar w:fldCharType="begin"/>
          </w:r>
          <w:r w:rsidR="008A1A32">
            <w:instrText xml:space="preserve"> CITATION Den07 \l 2057 </w:instrText>
          </w:r>
          <w:r w:rsidR="008A1A32">
            <w:fldChar w:fldCharType="separate"/>
          </w:r>
          <w:r w:rsidR="00BC4B03" w:rsidRPr="00BC4B03">
            <w:rPr>
              <w:noProof/>
            </w:rPr>
            <w:t>(Dennis, 2007)</w:t>
          </w:r>
          <w:r w:rsidR="008A1A32">
            <w:fldChar w:fldCharType="end"/>
          </w:r>
        </w:sdtContent>
      </w:sdt>
    </w:p>
    <w:p w14:paraId="36A2862B" w14:textId="77777777" w:rsidR="007425CE" w:rsidRDefault="007425CE" w:rsidP="00395031"/>
    <w:p w14:paraId="2E2D47AE" w14:textId="1DF15CD0" w:rsidR="00395031" w:rsidRPr="008A1A32" w:rsidRDefault="008A1A32" w:rsidP="00395031">
      <w:pPr>
        <w:rPr>
          <w:b/>
          <w:bCs/>
          <w:u w:val="single"/>
        </w:rPr>
      </w:pPr>
      <w:r w:rsidRPr="008A1A32">
        <w:rPr>
          <w:b/>
          <w:bCs/>
          <w:u w:val="single"/>
        </w:rPr>
        <w:t xml:space="preserve">Continual training </w:t>
      </w:r>
    </w:p>
    <w:p w14:paraId="1EDB5A22" w14:textId="0CD8CFC7" w:rsidR="00C43D4F" w:rsidRDefault="008A1A32" w:rsidP="00395031">
      <w:r>
        <w:t xml:space="preserve">One of the pillars </w:t>
      </w:r>
      <w:r w:rsidR="00C43D4F">
        <w:t>of TPM is engaging online operators with the machines that they are in responsible for. To make the running of Op10 leaner, continual training should be provided to allow operators to improve their knowledge and skills</w:t>
      </w:r>
      <w:r w:rsidR="00F167BF">
        <w:t xml:space="preserve"> to carry out simple maintenance tasks like inspections and lubrication</w:t>
      </w:r>
      <w:r w:rsidR="00C43D4F">
        <w:t xml:space="preserve">. This TPM ideology </w:t>
      </w:r>
      <w:r w:rsidR="00F167BF">
        <w:t xml:space="preserve">of continual training </w:t>
      </w:r>
      <w:r w:rsidR="00C43D4F">
        <w:t xml:space="preserve">will </w:t>
      </w:r>
      <w:r w:rsidR="006F5F1B">
        <w:t>benefit the</w:t>
      </w:r>
      <w:r w:rsidR="00F167BF">
        <w:t xml:space="preserve"> OP10 process </w:t>
      </w:r>
      <w:r w:rsidR="00C43D4F">
        <w:t xml:space="preserve">in a variety of ways- </w:t>
      </w:r>
    </w:p>
    <w:p w14:paraId="76A823D3" w14:textId="632F1AA7" w:rsidR="00C43D4F" w:rsidRDefault="00C43D4F" w:rsidP="00395031">
      <w:r>
        <w:sym w:font="Wingdings" w:char="F09F"/>
      </w:r>
      <w:r>
        <w:t xml:space="preserve"> Operators feel more involved and appreciated within the compan</w:t>
      </w:r>
      <w:r w:rsidR="00F167BF">
        <w:t>y.</w:t>
      </w:r>
    </w:p>
    <w:p w14:paraId="6EA8646C" w14:textId="6042E5F9" w:rsidR="00C43D4F" w:rsidRDefault="00C43D4F" w:rsidP="00395031">
      <w:bookmarkStart w:id="6" w:name="_Hlk14083638"/>
      <w:r>
        <w:sym w:font="Wingdings" w:char="F09F"/>
      </w:r>
      <w:bookmarkEnd w:id="6"/>
      <w:r>
        <w:t xml:space="preserve"> </w:t>
      </w:r>
      <w:r w:rsidR="00F167BF">
        <w:t>Daily inspections could highlight small problems before they become larger breakdowns. This could have resulted in the OP10 chain being noticed before the breakdown occurred.</w:t>
      </w:r>
    </w:p>
    <w:p w14:paraId="17BF302F" w14:textId="7BC9807C" w:rsidR="00F167BF" w:rsidRDefault="00F167BF" w:rsidP="00395031">
      <w:r>
        <w:sym w:font="Wingdings" w:char="F09F"/>
      </w:r>
      <w:r>
        <w:t xml:space="preserve"> This would free up maintenance workers to focus on other machines.</w:t>
      </w:r>
    </w:p>
    <w:p w14:paraId="4551942C" w14:textId="4A6053CB" w:rsidR="00F167BF" w:rsidRDefault="00F167BF" w:rsidP="00395031">
      <w:r>
        <w:sym w:font="Wingdings" w:char="F09F"/>
      </w:r>
      <w:r>
        <w:t xml:space="preserve"> Op 10 would be continuously cleaned after each shift therefore, reducing the need for the outside contractor.</w:t>
      </w:r>
    </w:p>
    <w:p w14:paraId="19126348" w14:textId="5122282A" w:rsidR="00F167BF" w:rsidRPr="007425CE" w:rsidRDefault="00F167BF" w:rsidP="00395031">
      <w:pPr>
        <w:rPr>
          <w:b/>
          <w:u w:val="single"/>
        </w:rPr>
      </w:pPr>
    </w:p>
    <w:p w14:paraId="266BC740" w14:textId="521A8095" w:rsidR="007425CE" w:rsidRPr="007425CE" w:rsidRDefault="007425CE" w:rsidP="00395031">
      <w:pPr>
        <w:rPr>
          <w:b/>
          <w:u w:val="single"/>
        </w:rPr>
      </w:pPr>
      <w:r w:rsidRPr="007425CE">
        <w:rPr>
          <w:b/>
          <w:u w:val="single"/>
        </w:rPr>
        <w:t xml:space="preserve">Visual Factory </w:t>
      </w:r>
    </w:p>
    <w:p w14:paraId="6D90B2FA" w14:textId="1052D7CC" w:rsidR="00F167BF" w:rsidRDefault="007425CE" w:rsidP="00395031">
      <w:pPr>
        <w:rPr>
          <w:noProof/>
        </w:rPr>
      </w:pPr>
      <w:r>
        <w:t>Th</w:t>
      </w:r>
      <w:r w:rsidR="00B0538E">
        <w:t xml:space="preserve">is type of lean method concerns how information is relayed from one object or person to another and if used effectively, it can remove many different types of Non-value added waste. In </w:t>
      </w:r>
      <w:r w:rsidR="00B0538E" w:rsidRPr="00B0538E">
        <w:rPr>
          <w:noProof/>
        </w:rPr>
        <w:t>Benbow &amp; Kubiak</w:t>
      </w:r>
      <w:r w:rsidR="00B0538E">
        <w:rPr>
          <w:noProof/>
        </w:rPr>
        <w:t>s (</w:t>
      </w:r>
      <w:r w:rsidR="00B0538E" w:rsidRPr="00B0538E">
        <w:rPr>
          <w:noProof/>
        </w:rPr>
        <w:t>2009)</w:t>
      </w:r>
      <w:r w:rsidR="00B0538E">
        <w:t xml:space="preserve"> view, it involves the use of visual representation, charts and graphs to reduce the time taken it would need to pass the same information on verbally. </w:t>
      </w:r>
      <w:r w:rsidR="00B0538E">
        <w:rPr>
          <w:noProof/>
        </w:rPr>
        <w:t xml:space="preserve">Park &amp; Ortiz (2018) agrees but </w:t>
      </w:r>
      <w:r w:rsidR="00B0538E">
        <w:rPr>
          <w:noProof/>
        </w:rPr>
        <w:lastRenderedPageBreak/>
        <w:t xml:space="preserve">also adds that safety is the primary concern for visual controls as it first provides a safe passage for employees to their work stations. </w:t>
      </w:r>
    </w:p>
    <w:p w14:paraId="552D59EA" w14:textId="7C86EF31" w:rsidR="004A36F2" w:rsidRDefault="004A36F2" w:rsidP="00395031">
      <w:r>
        <w:rPr>
          <w:noProof/>
        </w:rPr>
        <w:t>Even though the existance of the storage area for inventory is a major waste in the process, the time taken of five minutes to transport the crates to te area is costly and can be seen as a waste. Park &amp; Ortiz (</w:t>
      </w:r>
      <w:r w:rsidRPr="004A36F2">
        <w:rPr>
          <w:noProof/>
        </w:rPr>
        <w:t>2018)</w:t>
      </w:r>
      <w:r>
        <w:rPr>
          <w:noProof/>
        </w:rPr>
        <w:t xml:space="preserve"> note that a successful visualo management system relies on an effect plan layout of the facility. Figure 10 demonstrates a leaner visual layout that elminates the transportation waste to the storage. </w:t>
      </w:r>
    </w:p>
    <w:p w14:paraId="545727D6" w14:textId="014A1C5E" w:rsidR="00C43D4F" w:rsidRDefault="004A36F2" w:rsidP="00395031">
      <w:r>
        <w:rPr>
          <w:noProof/>
          <w:lang w:eastAsia="en-GB"/>
        </w:rPr>
        <mc:AlternateContent>
          <mc:Choice Requires="wps">
            <w:drawing>
              <wp:anchor distT="0" distB="0" distL="114300" distR="114300" simplePos="0" relativeHeight="251731968" behindDoc="0" locked="0" layoutInCell="1" allowOverlap="1" wp14:anchorId="1CD1314A" wp14:editId="28801241">
                <wp:simplePos x="0" y="0"/>
                <wp:positionH relativeFrom="column">
                  <wp:posOffset>2742661</wp:posOffset>
                </wp:positionH>
                <wp:positionV relativeFrom="paragraph">
                  <wp:posOffset>9141</wp:posOffset>
                </wp:positionV>
                <wp:extent cx="1923690" cy="3597215"/>
                <wp:effectExtent l="0" t="0" r="19685" b="22860"/>
                <wp:wrapNone/>
                <wp:docPr id="30" name="Rounded Rectangle 30"/>
                <wp:cNvGraphicFramePr/>
                <a:graphic xmlns:a="http://schemas.openxmlformats.org/drawingml/2006/main">
                  <a:graphicData uri="http://schemas.microsoft.com/office/word/2010/wordprocessingShape">
                    <wps:wsp>
                      <wps:cNvSpPr/>
                      <wps:spPr>
                        <a:xfrm>
                          <a:off x="0" y="0"/>
                          <a:ext cx="1923690" cy="3597215"/>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2B1EF7" w14:textId="0BE1FE52" w:rsidR="00766316" w:rsidRPr="004A36F2" w:rsidRDefault="00766316" w:rsidP="004A36F2">
                            <w:pPr>
                              <w:jc w:val="center"/>
                              <w:rPr>
                                <w:color w:val="000000" w:themeColor="text1"/>
                              </w:rPr>
                            </w:pPr>
                            <w:r w:rsidRPr="004A36F2">
                              <w:rPr>
                                <w:color w:val="000000" w:themeColor="text1"/>
                              </w:rPr>
                              <w:t>AJ Crankshaft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D1314A" id="Rounded Rectangle 30" o:spid="_x0000_s1050" style="position:absolute;margin-left:215.95pt;margin-top:.7pt;width:151.45pt;height:283.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" fillcolor="white [3212]" strokecolor="black [3213]" strokeweight="1pt">
                <v:stroke joinstyle="miter"/>
                <v:textbox>
                  <w:txbxContent>
                    <w:p w14:paraId="262B1EF7" w14:textId="0BE1FE52" w:rsidR="00766316" w:rsidRPr="004A36F2" w:rsidRDefault="00766316" w:rsidP="004A36F2">
                      <w:pPr>
                        <w:jc w:val="center"/>
                        <w:rPr>
                          <w:color w:val="000000" w:themeColor="text1"/>
                        </w:rPr>
                      </w:pPr>
                      <w:r w:rsidRPr="004A36F2">
                        <w:rPr>
                          <w:color w:val="000000" w:themeColor="text1"/>
                        </w:rPr>
                        <w:t>AJ Crankshaft line</w:t>
                      </w:r>
                    </w:p>
                  </w:txbxContent>
                </v:textbox>
              </v:roundrect>
            </w:pict>
          </mc:Fallback>
        </mc:AlternateContent>
      </w:r>
      <w:r w:rsidR="00C43D4F">
        <w:t xml:space="preserve"> </w:t>
      </w:r>
    </w:p>
    <w:p w14:paraId="5D4810E7" w14:textId="25D13741" w:rsidR="00395031" w:rsidRDefault="00395031" w:rsidP="00395031"/>
    <w:p w14:paraId="6BDAC817" w14:textId="1B1149D4" w:rsidR="00395031" w:rsidRDefault="00395031" w:rsidP="00395031"/>
    <w:p w14:paraId="4ADBCFB3" w14:textId="3102B9EA" w:rsidR="00395031" w:rsidRDefault="00395031" w:rsidP="00395031"/>
    <w:p w14:paraId="5C0F333E" w14:textId="2B1D6BDD" w:rsidR="00395031" w:rsidRDefault="00395031" w:rsidP="00395031"/>
    <w:p w14:paraId="48BDA456" w14:textId="2AD74474" w:rsidR="00395031" w:rsidRDefault="00395031" w:rsidP="00395031"/>
    <w:p w14:paraId="41A7D655" w14:textId="02B7AE95" w:rsidR="00395031" w:rsidRDefault="00395031" w:rsidP="00395031"/>
    <w:p w14:paraId="61B60EE8" w14:textId="6E5B3468" w:rsidR="00395031" w:rsidRDefault="004A36F2" w:rsidP="00395031">
      <w:r>
        <w:rPr>
          <w:noProof/>
          <w:lang w:eastAsia="en-GB"/>
        </w:rPr>
        <mc:AlternateContent>
          <mc:Choice Requires="wps">
            <w:drawing>
              <wp:anchor distT="0" distB="0" distL="114300" distR="114300" simplePos="0" relativeHeight="251734016" behindDoc="0" locked="0" layoutInCell="1" allowOverlap="1" wp14:anchorId="6A81CF3F" wp14:editId="7EE445A0">
                <wp:simplePos x="0" y="0"/>
                <wp:positionH relativeFrom="column">
                  <wp:posOffset>922308</wp:posOffset>
                </wp:positionH>
                <wp:positionV relativeFrom="paragraph">
                  <wp:posOffset>37178</wp:posOffset>
                </wp:positionV>
                <wp:extent cx="1026328" cy="888520"/>
                <wp:effectExtent l="0" t="0" r="21590" b="26035"/>
                <wp:wrapNone/>
                <wp:docPr id="128" name="Rounded Rectangle 128"/>
                <wp:cNvGraphicFramePr/>
                <a:graphic xmlns:a="http://schemas.openxmlformats.org/drawingml/2006/main">
                  <a:graphicData uri="http://schemas.microsoft.com/office/word/2010/wordprocessingShape">
                    <wps:wsp>
                      <wps:cNvSpPr/>
                      <wps:spPr>
                        <a:xfrm>
                          <a:off x="0" y="0"/>
                          <a:ext cx="1026328" cy="88852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73BFBE" w14:textId="0D08E4E9" w:rsidR="00766316" w:rsidRPr="004A36F2" w:rsidRDefault="00766316" w:rsidP="004A36F2">
                            <w:pPr>
                              <w:jc w:val="center"/>
                              <w:rPr>
                                <w:color w:val="000000" w:themeColor="text1"/>
                              </w:rPr>
                            </w:pPr>
                            <w:r w:rsidRPr="004A36F2">
                              <w:rPr>
                                <w:color w:val="000000" w:themeColor="text1"/>
                              </w:rPr>
                              <w:t>P</w:t>
                            </w:r>
                            <w:r>
                              <w:rPr>
                                <w:color w:val="000000" w:themeColor="text1"/>
                              </w:rPr>
                              <w:t>roposed storage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81CF3F" id="Rounded Rectangle 128" o:spid="_x0000_s1051" style="position:absolute;margin-left:72.6pt;margin-top:2.95pt;width:80.8pt;height:69.9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" fillcolor="white [3212]" strokecolor="black [3213]" strokeweight="1pt">
                <v:stroke joinstyle="miter"/>
                <v:textbox>
                  <w:txbxContent>
                    <w:p w14:paraId="3D73BFBE" w14:textId="0D08E4E9" w:rsidR="00766316" w:rsidRPr="004A36F2" w:rsidRDefault="00766316" w:rsidP="004A36F2">
                      <w:pPr>
                        <w:jc w:val="center"/>
                        <w:rPr>
                          <w:color w:val="000000" w:themeColor="text1"/>
                        </w:rPr>
                      </w:pPr>
                      <w:r w:rsidRPr="004A36F2">
                        <w:rPr>
                          <w:color w:val="000000" w:themeColor="text1"/>
                        </w:rPr>
                        <w:t>P</w:t>
                      </w:r>
                      <w:r>
                        <w:rPr>
                          <w:color w:val="000000" w:themeColor="text1"/>
                        </w:rPr>
                        <w:t>roposed storage area</w:t>
                      </w:r>
                    </w:p>
                  </w:txbxContent>
                </v:textbox>
              </v:roundrect>
            </w:pict>
          </mc:Fallback>
        </mc:AlternateContent>
      </w:r>
      <w:r>
        <w:rPr>
          <w:noProof/>
          <w:lang w:eastAsia="en-GB"/>
        </w:rPr>
        <mc:AlternateContent>
          <mc:Choice Requires="wps">
            <w:drawing>
              <wp:anchor distT="0" distB="0" distL="114300" distR="114300" simplePos="0" relativeHeight="251732992" behindDoc="0" locked="0" layoutInCell="1" allowOverlap="1" wp14:anchorId="0A906866" wp14:editId="7885C15A">
                <wp:simplePos x="0" y="0"/>
                <wp:positionH relativeFrom="column">
                  <wp:posOffset>2285401</wp:posOffset>
                </wp:positionH>
                <wp:positionV relativeFrom="paragraph">
                  <wp:posOffset>54322</wp:posOffset>
                </wp:positionV>
                <wp:extent cx="836762" cy="767751"/>
                <wp:effectExtent l="0" t="0" r="20955" b="13335"/>
                <wp:wrapNone/>
                <wp:docPr id="31" name="Rectangle 31"/>
                <wp:cNvGraphicFramePr/>
                <a:graphic xmlns:a="http://schemas.openxmlformats.org/drawingml/2006/main">
                  <a:graphicData uri="http://schemas.microsoft.com/office/word/2010/wordprocessingShape">
                    <wps:wsp>
                      <wps:cNvSpPr/>
                      <wps:spPr>
                        <a:xfrm>
                          <a:off x="0" y="0"/>
                          <a:ext cx="836762" cy="767751"/>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D061E7" w14:textId="63BBFCEF" w:rsidR="00766316" w:rsidRPr="004A36F2" w:rsidRDefault="00766316" w:rsidP="004A36F2">
                            <w:pPr>
                              <w:jc w:val="center"/>
                              <w:rPr>
                                <w:color w:val="000000" w:themeColor="text1"/>
                              </w:rPr>
                            </w:pPr>
                            <w:r w:rsidRPr="004A36F2">
                              <w:rPr>
                                <w:color w:val="000000" w:themeColor="text1"/>
                              </w:rPr>
                              <w:t>Op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06866" id="Rectangle 31" o:spid="_x0000_s1052" style="position:absolute;margin-left:179.95pt;margin-top:4.3pt;width:65.9pt;height:60.4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" fillcolor="white [3212]" strokecolor="black [3213]" strokeweight="1pt">
                <v:textbox>
                  <w:txbxContent>
                    <w:p w14:paraId="02D061E7" w14:textId="63BBFCEF" w:rsidR="00766316" w:rsidRPr="004A36F2" w:rsidRDefault="00766316" w:rsidP="004A36F2">
                      <w:pPr>
                        <w:jc w:val="center"/>
                        <w:rPr>
                          <w:color w:val="000000" w:themeColor="text1"/>
                        </w:rPr>
                      </w:pPr>
                      <w:r w:rsidRPr="004A36F2">
                        <w:rPr>
                          <w:color w:val="000000" w:themeColor="text1"/>
                        </w:rPr>
                        <w:t>Op 10</w:t>
                      </w:r>
                    </w:p>
                  </w:txbxContent>
                </v:textbox>
              </v:rect>
            </w:pict>
          </mc:Fallback>
        </mc:AlternateContent>
      </w:r>
    </w:p>
    <w:p w14:paraId="233AAB58" w14:textId="1874BBEE" w:rsidR="00395031" w:rsidRDefault="00395031" w:rsidP="00395031"/>
    <w:p w14:paraId="5C2742D2" w14:textId="558BC6EC" w:rsidR="00395031" w:rsidRDefault="00395031" w:rsidP="00395031"/>
    <w:p w14:paraId="27C9A747" w14:textId="2C4C5F05" w:rsidR="00395031" w:rsidRDefault="00395031" w:rsidP="00395031"/>
    <w:p w14:paraId="20FB18A7" w14:textId="32F81EE3" w:rsidR="00395031" w:rsidRDefault="00395031" w:rsidP="00395031"/>
    <w:p w14:paraId="42C19EC4" w14:textId="64A3B9C9" w:rsidR="00395031" w:rsidRDefault="00395031" w:rsidP="004A36F2">
      <w:pPr>
        <w:jc w:val="center"/>
      </w:pPr>
    </w:p>
    <w:p w14:paraId="787E1D95" w14:textId="748995AB" w:rsidR="00395031" w:rsidRDefault="004A36F2" w:rsidP="004A36F2">
      <w:pPr>
        <w:tabs>
          <w:tab w:val="left" w:pos="2771"/>
        </w:tabs>
        <w:jc w:val="center"/>
      </w:pPr>
      <w:r>
        <w:t>Figure 10, Proposed Op10 Storage area, (Doyle 2019)</w:t>
      </w:r>
    </w:p>
    <w:p w14:paraId="0EC95825" w14:textId="3148FFFC" w:rsidR="00395031" w:rsidRDefault="00395031" w:rsidP="00395031"/>
    <w:p w14:paraId="1FD2B10F" w14:textId="77777777" w:rsidR="00CD0993" w:rsidRDefault="00CD0993" w:rsidP="00395031"/>
    <w:p w14:paraId="40F76982" w14:textId="77777777" w:rsidR="00CD0993" w:rsidRDefault="00CD0993" w:rsidP="00395031"/>
    <w:p w14:paraId="13851F58" w14:textId="70DF48C4" w:rsidR="00395031" w:rsidRDefault="00A43492" w:rsidP="00395031">
      <w:r>
        <w:t xml:space="preserve">Visual tools for leaner thinking include placing </w:t>
      </w:r>
      <w:r w:rsidR="00E02FC3">
        <w:t xml:space="preserve">labels on all objects as well as using a white board near Op10 to work in conjunction with the 5s cleaning checklist. Visual tools such as a permanent marker drawn on the required place for the correct tensioning of the conveyor chain will allow any employee to easily adjust the chain to the mark. Figure 11 examines the tensioning point of Op10 and how a marker pen could easily distinguish the correct position. </w:t>
      </w:r>
    </w:p>
    <w:p w14:paraId="07AE1471" w14:textId="30832C83" w:rsidR="00395031" w:rsidRDefault="00395031" w:rsidP="00395031"/>
    <w:p w14:paraId="55FD7CB6" w14:textId="78A62E80" w:rsidR="00395031" w:rsidRDefault="00395031" w:rsidP="00395031"/>
    <w:p w14:paraId="1A52E348" w14:textId="23839EB8" w:rsidR="00395031" w:rsidRDefault="00395031" w:rsidP="00395031"/>
    <w:p w14:paraId="2AD52648" w14:textId="085FA341" w:rsidR="00395031" w:rsidRDefault="00395031" w:rsidP="00395031"/>
    <w:p w14:paraId="6C04DDB8" w14:textId="100C1918" w:rsidR="00CD0993" w:rsidRDefault="00CD0993" w:rsidP="00395031">
      <w:pPr>
        <w:rPr>
          <w:noProof/>
          <w:lang w:eastAsia="en-GB"/>
        </w:rPr>
      </w:pPr>
    </w:p>
    <w:p w14:paraId="0766E0B4" w14:textId="1B04F7DC" w:rsidR="00395031" w:rsidRDefault="00CD0993" w:rsidP="00395031">
      <w:r>
        <w:rPr>
          <w:noProof/>
          <w:lang w:eastAsia="en-GB"/>
        </w:rPr>
        <w:lastRenderedPageBreak/>
        <mc:AlternateContent>
          <mc:Choice Requires="wps">
            <w:drawing>
              <wp:anchor distT="0" distB="0" distL="114300" distR="114300" simplePos="0" relativeHeight="251737088" behindDoc="0" locked="0" layoutInCell="1" allowOverlap="1" wp14:anchorId="28A57DDA" wp14:editId="3AE68CB7">
                <wp:simplePos x="0" y="0"/>
                <wp:positionH relativeFrom="column">
                  <wp:posOffset>4928260</wp:posOffset>
                </wp:positionH>
                <wp:positionV relativeFrom="paragraph">
                  <wp:posOffset>285008</wp:posOffset>
                </wp:positionV>
                <wp:extent cx="1436914" cy="1021278"/>
                <wp:effectExtent l="0" t="0" r="11430" b="26670"/>
                <wp:wrapNone/>
                <wp:docPr id="135" name="Text Box 135"/>
                <wp:cNvGraphicFramePr/>
                <a:graphic xmlns:a="http://schemas.openxmlformats.org/drawingml/2006/main">
                  <a:graphicData uri="http://schemas.microsoft.com/office/word/2010/wordprocessingShape">
                    <wps:wsp>
                      <wps:cNvSpPr txBox="1"/>
                      <wps:spPr>
                        <a:xfrm>
                          <a:off x="0" y="0"/>
                          <a:ext cx="1436914" cy="1021278"/>
                        </a:xfrm>
                        <a:prstGeom prst="rect">
                          <a:avLst/>
                        </a:prstGeom>
                        <a:solidFill>
                          <a:schemeClr val="lt1"/>
                        </a:solidFill>
                        <a:ln w="6350">
                          <a:solidFill>
                            <a:prstClr val="black"/>
                          </a:solidFill>
                        </a:ln>
                      </wps:spPr>
                      <wps:txbx>
                        <w:txbxContent>
                          <w:p w14:paraId="0FC7FB36" w14:textId="74BEC945" w:rsidR="00CD0993" w:rsidRDefault="00CD0993">
                            <w:r>
                              <w:t xml:space="preserve">Use marker pen here to determine correct location of tensioner for future PM or operator checks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A57DDA" id="_x0000_t202" coordsize="21600,21600" o:spt="202" path="m,l,21600r21600,l21600,xe">
                <v:stroke joinstyle="miter"/>
                <v:path gradientshapeok="t" o:connecttype="rect"/>
              </v:shapetype>
              <v:shape id="Text Box 135" o:spid="_x0000_s1053" type="#_x0000_t202" style="position:absolute;margin-left:388.05pt;margin-top:22.45pt;width:113.15pt;height:80.4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" fillcolor="white [3201]" strokeweight=".5pt">
                <v:textbox>
                  <w:txbxContent>
                    <w:p w14:paraId="0FC7FB36" w14:textId="74BEC945" w:rsidR="00CD0993" w:rsidRDefault="00CD0993">
                      <w:r>
                        <w:t xml:space="preserve">Use marker pen here to determine correct location of tensioner for future PM or operator checks </w:t>
                      </w:r>
                    </w:p>
                  </w:txbxContent>
                </v:textbox>
              </v:shape>
            </w:pict>
          </mc:Fallback>
        </mc:AlternateContent>
      </w:r>
    </w:p>
    <w:p w14:paraId="1181F928" w14:textId="51D89641" w:rsidR="00CD0993" w:rsidRDefault="00CD0993" w:rsidP="00395031">
      <w:r>
        <w:rPr>
          <w:noProof/>
          <w:lang w:eastAsia="en-GB"/>
        </w:rPr>
        <w:drawing>
          <wp:anchor distT="0" distB="0" distL="114300" distR="114300" simplePos="0" relativeHeight="251735040" behindDoc="0" locked="0" layoutInCell="1" allowOverlap="1" wp14:anchorId="2327A03E" wp14:editId="0EBE601D">
            <wp:simplePos x="0" y="0"/>
            <wp:positionH relativeFrom="margin">
              <wp:posOffset>284348</wp:posOffset>
            </wp:positionH>
            <wp:positionV relativeFrom="paragraph">
              <wp:posOffset>97345</wp:posOffset>
            </wp:positionV>
            <wp:extent cx="4464685" cy="3011805"/>
            <wp:effectExtent l="0" t="0" r="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0984" t="18049" r="42386" b="21526"/>
                    <a:stretch/>
                  </pic:blipFill>
                  <pic:spPr bwMode="auto">
                    <a:xfrm>
                      <a:off x="0" y="0"/>
                      <a:ext cx="4464685" cy="3011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399401" w14:textId="03B85D69" w:rsidR="00CD0993" w:rsidRDefault="00CD0993" w:rsidP="00395031">
      <w:r>
        <w:rPr>
          <w:noProof/>
          <w:lang w:eastAsia="en-GB"/>
        </w:rPr>
        <mc:AlternateContent>
          <mc:Choice Requires="wps">
            <w:drawing>
              <wp:anchor distT="0" distB="0" distL="114300" distR="114300" simplePos="0" relativeHeight="251736064" behindDoc="0" locked="0" layoutInCell="1" allowOverlap="1" wp14:anchorId="52E43C24" wp14:editId="66FE90C9">
                <wp:simplePos x="0" y="0"/>
                <wp:positionH relativeFrom="column">
                  <wp:posOffset>3681351</wp:posOffset>
                </wp:positionH>
                <wp:positionV relativeFrom="paragraph">
                  <wp:posOffset>283523</wp:posOffset>
                </wp:positionV>
                <wp:extent cx="1472540" cy="771896"/>
                <wp:effectExtent l="38100" t="0" r="13970" b="47625"/>
                <wp:wrapNone/>
                <wp:docPr id="134" name="Straight Arrow Connector 134"/>
                <wp:cNvGraphicFramePr/>
                <a:graphic xmlns:a="http://schemas.openxmlformats.org/drawingml/2006/main">
                  <a:graphicData uri="http://schemas.microsoft.com/office/word/2010/wordprocessingShape">
                    <wps:wsp>
                      <wps:cNvCnPr/>
                      <wps:spPr>
                        <a:xfrm flipH="1">
                          <a:off x="0" y="0"/>
                          <a:ext cx="1472540" cy="77189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A25138B" id="_x0000_t32" coordsize="21600,21600" o:spt="32" o:oned="t" path="m,l21600,21600e" filled="f">
                <v:path arrowok="t" fillok="f" o:connecttype="none"/>
                <o:lock v:ext="edit" shapetype="t"/>
              </v:shapetype>
              <v:shape id="Straight Arrow Connector 134" o:spid="_x0000_s1026" type="#_x0000_t32" style="position:absolute;margin-left:289.85pt;margin-top:22.3pt;width:115.95pt;height:60.8pt;flip:x;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" strokecolor="black [3200]" strokeweight="1.5pt">
                <v:stroke endarrow="block" joinstyle="miter"/>
              </v:shape>
            </w:pict>
          </mc:Fallback>
        </mc:AlternateContent>
      </w:r>
    </w:p>
    <w:p w14:paraId="701BDE02" w14:textId="75912405" w:rsidR="00CD0993" w:rsidRDefault="00CD0993" w:rsidP="00395031"/>
    <w:p w14:paraId="24001B9B" w14:textId="02C7726A" w:rsidR="00CD0993" w:rsidRDefault="00CD0993" w:rsidP="00395031"/>
    <w:p w14:paraId="4B80E4A3" w14:textId="2AD01B5B" w:rsidR="00CD0993" w:rsidRDefault="00CD0993" w:rsidP="00395031"/>
    <w:p w14:paraId="0CB6393E" w14:textId="01871CE6" w:rsidR="00CD0993" w:rsidRDefault="00CD0993" w:rsidP="00395031"/>
    <w:p w14:paraId="431BF3AF" w14:textId="2260649B" w:rsidR="00CD0993" w:rsidRDefault="00CD0993" w:rsidP="00395031"/>
    <w:p w14:paraId="67005497" w14:textId="12BA0D3C" w:rsidR="00CD0993" w:rsidRDefault="00CD0993" w:rsidP="00395031"/>
    <w:p w14:paraId="069A6B40" w14:textId="6D112F6B" w:rsidR="00CD0993" w:rsidRDefault="00CD0993" w:rsidP="00395031"/>
    <w:p w14:paraId="47550C6A" w14:textId="24CA11C1" w:rsidR="00CD0993" w:rsidRDefault="00CD0993" w:rsidP="00395031"/>
    <w:p w14:paraId="7717EB62" w14:textId="6BADF95F" w:rsidR="00CD0993" w:rsidRDefault="00CD0993" w:rsidP="00395031"/>
    <w:p w14:paraId="0C44AB93" w14:textId="59488F93" w:rsidR="00CD0993" w:rsidRDefault="00CD0993" w:rsidP="00CD0993">
      <w:pPr>
        <w:tabs>
          <w:tab w:val="left" w:pos="2843"/>
        </w:tabs>
        <w:jc w:val="center"/>
      </w:pPr>
      <w:r>
        <w:t>Figure 11, Pen Marker for correct location of tensioner, (Doyle 2019)</w:t>
      </w:r>
    </w:p>
    <w:p w14:paraId="06F62566" w14:textId="2C056571" w:rsidR="00CD0993" w:rsidRDefault="00CD0993" w:rsidP="00395031"/>
    <w:p w14:paraId="66115A0B" w14:textId="42B84877" w:rsidR="00CD0993" w:rsidRDefault="00CD0993" w:rsidP="00395031"/>
    <w:p w14:paraId="32C0C95C" w14:textId="28F996E1" w:rsidR="00CD0993" w:rsidRDefault="00CD0993" w:rsidP="00395031"/>
    <w:p w14:paraId="0A1E0205" w14:textId="3C4029D9" w:rsidR="00CD0993" w:rsidRDefault="00CD0993" w:rsidP="00395031"/>
    <w:p w14:paraId="04922DDF" w14:textId="76F674C9" w:rsidR="00CD0993" w:rsidRDefault="00CD0993" w:rsidP="00395031"/>
    <w:p w14:paraId="67EB4CBC" w14:textId="48EBC31B" w:rsidR="00CD0993" w:rsidRDefault="00CD0993" w:rsidP="00395031"/>
    <w:p w14:paraId="17A8B17C" w14:textId="711FC23D" w:rsidR="00CD0993" w:rsidRDefault="00CD0993" w:rsidP="00395031"/>
    <w:p w14:paraId="6A6B91C6" w14:textId="3BC43D42" w:rsidR="00CD0993" w:rsidRDefault="00CD0993" w:rsidP="00395031"/>
    <w:p w14:paraId="726EEF21" w14:textId="24D8C33F" w:rsidR="00CD0993" w:rsidRDefault="00CD0993" w:rsidP="00395031"/>
    <w:p w14:paraId="2AC6FDE9" w14:textId="2F07AC10" w:rsidR="00CD0993" w:rsidRDefault="00CD0993" w:rsidP="00395031"/>
    <w:p w14:paraId="5460A22D" w14:textId="2BF5D8EC" w:rsidR="00CD0993" w:rsidRDefault="00CD0993" w:rsidP="00395031"/>
    <w:p w14:paraId="118FA995" w14:textId="4F69766B" w:rsidR="00CD0993" w:rsidRDefault="00CD0993" w:rsidP="00395031"/>
    <w:p w14:paraId="1BF0D70B" w14:textId="01767141" w:rsidR="00CD0993" w:rsidRDefault="00CD0993" w:rsidP="00395031"/>
    <w:p w14:paraId="37E37D31" w14:textId="2D468B95" w:rsidR="00CD0993" w:rsidRDefault="00CD0993" w:rsidP="00395031"/>
    <w:p w14:paraId="06659CB6" w14:textId="0339B3D5" w:rsidR="00CD0993" w:rsidRDefault="00CD0993" w:rsidP="00395031"/>
    <w:p w14:paraId="57B4B151" w14:textId="4A036072" w:rsidR="00CD0993" w:rsidRDefault="00CD0993" w:rsidP="00395031"/>
    <w:p w14:paraId="7E97D518" w14:textId="21D6F833" w:rsidR="00CD0993" w:rsidRDefault="00CD0993" w:rsidP="00395031"/>
    <w:p w14:paraId="5A22A1A4" w14:textId="0131C9EB" w:rsidR="00CD0993" w:rsidRPr="00395031" w:rsidRDefault="00CD0993" w:rsidP="00395031"/>
    <w:p w14:paraId="7A44A253" w14:textId="3962F846" w:rsidR="000B675A" w:rsidRDefault="000B675A">
      <w:pPr>
        <w:pStyle w:val="Heading1"/>
      </w:pPr>
      <w:bookmarkStart w:id="7" w:name="_Toc14336556"/>
      <w:r>
        <w:lastRenderedPageBreak/>
        <w:t>Potential problems with implementing the improvements and how these could be overcome</w:t>
      </w:r>
      <w:bookmarkEnd w:id="7"/>
    </w:p>
    <w:p w14:paraId="5F9D307D" w14:textId="2C5A1463" w:rsidR="000B675A" w:rsidRDefault="000B675A" w:rsidP="000B675A"/>
    <w:p w14:paraId="76009ECE" w14:textId="71950C2A" w:rsidR="000B675A" w:rsidRDefault="000B675A" w:rsidP="000B675A">
      <w:r>
        <w:t>The deployment of all lean techniques and methods can easily fail without the full cooperation of every single employee, all the way from the plant manager down to the operator. Communication is very important so that all levels of hierarchy within the organisation are fully aware and committed to the co</w:t>
      </w:r>
      <w:r w:rsidR="00B917C2">
        <w:t>ming change. Most importantly,</w:t>
      </w:r>
      <w:r>
        <w:t xml:space="preserve"> </w:t>
      </w:r>
      <w:r w:rsidR="00B917C2">
        <w:t xml:space="preserve">the operators must carry out the required tasks to a high standard and continue to drive the changes in every job they complete </w:t>
      </w:r>
      <w:sdt>
        <w:sdtPr>
          <w:id w:val="991522947"/>
          <w:citation/>
        </w:sdtPr>
        <w:sdtEndPr/>
        <w:sdtContent>
          <w:r w:rsidR="00B917C2">
            <w:fldChar w:fldCharType="begin"/>
          </w:r>
          <w:r w:rsidR="00B917C2">
            <w:instrText xml:space="preserve"> CITATION Kal06 \l 2057 </w:instrText>
          </w:r>
          <w:r w:rsidR="00B917C2">
            <w:fldChar w:fldCharType="separate"/>
          </w:r>
          <w:r w:rsidR="00BC4B03" w:rsidRPr="00BC4B03">
            <w:rPr>
              <w:noProof/>
            </w:rPr>
            <w:t>(Kallage, 2006)</w:t>
          </w:r>
          <w:r w:rsidR="00B917C2">
            <w:fldChar w:fldCharType="end"/>
          </w:r>
        </w:sdtContent>
      </w:sdt>
      <w:r w:rsidR="00B917C2">
        <w:t>.</w:t>
      </w:r>
    </w:p>
    <w:p w14:paraId="5BBDED73" w14:textId="77777777" w:rsidR="00B917C2" w:rsidRDefault="00B917C2" w:rsidP="000B675A">
      <w:pPr>
        <w:rPr>
          <w:b/>
          <w:u w:val="single"/>
        </w:rPr>
      </w:pPr>
    </w:p>
    <w:p w14:paraId="3A5D6C93" w14:textId="3921AB85" w:rsidR="00B917C2" w:rsidRDefault="00B917C2" w:rsidP="000B675A">
      <w:pPr>
        <w:rPr>
          <w:b/>
          <w:u w:val="single"/>
        </w:rPr>
      </w:pPr>
      <w:r w:rsidRPr="00B917C2">
        <w:rPr>
          <w:b/>
          <w:u w:val="single"/>
        </w:rPr>
        <w:t>Culture and Attitude</w:t>
      </w:r>
    </w:p>
    <w:p w14:paraId="7E869982" w14:textId="51910C74" w:rsidR="007513DC" w:rsidRDefault="00B917C2" w:rsidP="000B675A">
      <w:r>
        <w:t xml:space="preserve">One of the key issues facing a manufacturing process trying to implement lean ideas is the organisational culture </w:t>
      </w:r>
      <w:r w:rsidR="003B0132">
        <w:t xml:space="preserve">and the employee’s attitudes. Change is often never greeted with positivity and some workers develop a negative attitude before even attempting any new tasks </w:t>
      </w:r>
      <w:sdt>
        <w:sdtPr>
          <w:id w:val="691572153"/>
          <w:citation/>
        </w:sdtPr>
        <w:sdtEndPr/>
        <w:sdtContent>
          <w:r w:rsidR="003B0132">
            <w:fldChar w:fldCharType="begin"/>
          </w:r>
          <w:r w:rsidR="003B0132">
            <w:instrText xml:space="preserve">CITATION Dha15 \l 2057 </w:instrText>
          </w:r>
          <w:r w:rsidR="003B0132">
            <w:fldChar w:fldCharType="separate"/>
          </w:r>
          <w:r w:rsidR="00BC4B03" w:rsidRPr="00BC4B03">
            <w:rPr>
              <w:noProof/>
            </w:rPr>
            <w:t>(Dharmarlingam &amp; Gobinath, 2015)</w:t>
          </w:r>
          <w:r w:rsidR="003B0132">
            <w:fldChar w:fldCharType="end"/>
          </w:r>
        </w:sdtContent>
      </w:sdt>
      <w:r w:rsidR="003B0132">
        <w:t>.</w:t>
      </w:r>
    </w:p>
    <w:p w14:paraId="0B30968D" w14:textId="228BB811" w:rsidR="00624C90" w:rsidRDefault="003B0132" w:rsidP="000B675A">
      <w:r>
        <w:t xml:space="preserve"> The demographics of the Ford Bridgend plant show a large percentage of 65% of the employees are over the age of 45 and 30% of these are over 60. This suggests that many are close to retirement and may not be as motivated as the younger employees. This could be an issue when trying to implement the 5s cleaning checklist towards the end of the shift. Many employees will participate</w:t>
      </w:r>
      <w:r w:rsidR="00206596">
        <w:t>,</w:t>
      </w:r>
      <w:r>
        <w:t xml:space="preserve"> however, some will neglect this stage over a time period which will reduce its effectiveness. </w:t>
      </w:r>
      <w:r w:rsidR="00624C90">
        <w:t xml:space="preserve">For the older employees especially, some will resent the need for extra training for they may feel they will not be at the company long enough to exert the new skills. </w:t>
      </w:r>
      <w:r w:rsidR="008803E9">
        <w:t xml:space="preserve">To make sure the 5s </w:t>
      </w:r>
      <w:r w:rsidR="00206596">
        <w:t>is continued, supervisors and management need to carry out process verification tic</w:t>
      </w:r>
      <w:r w:rsidR="008803E9">
        <w:t>k sheets with employees to reinforce</w:t>
      </w:r>
      <w:r w:rsidR="00206596">
        <w:t xml:space="preserve"> the change.</w:t>
      </w:r>
      <w:r w:rsidR="008803E9">
        <w:t xml:space="preserve"> </w:t>
      </w:r>
    </w:p>
    <w:p w14:paraId="5C9746D3" w14:textId="1E533AFD" w:rsidR="00624C90" w:rsidRPr="00B917C2" w:rsidRDefault="00624C90" w:rsidP="000B675A">
      <w:r>
        <w:t xml:space="preserve">Change can bring the fear of the unknown and with the uncertain climate, workers could feel that change may result in loss of jobs. For the extra work and training the company may look to provide extra reward or overtime to increase motivation. </w:t>
      </w:r>
      <w:r w:rsidR="00206596">
        <w:t xml:space="preserve">It does come down the company to instil trust and support into their employees and this can be achieved by constant communication on the change. Regular meetings need to take place along with a transition period so that employees have time to adjust. Educating employees about PDCA for continuous improvement might take time, therefore, it is important that the organisation persists so that lean thinking can prevail </w:t>
      </w:r>
      <w:sdt>
        <w:sdtPr>
          <w:id w:val="-38905292"/>
          <w:citation/>
        </w:sdtPr>
        <w:sdtEndPr/>
        <w:sdtContent>
          <w:r w:rsidR="00206596">
            <w:fldChar w:fldCharType="begin"/>
          </w:r>
          <w:r w:rsidR="00206596">
            <w:instrText xml:space="preserve"> CITATION Ade11 \l 2057 </w:instrText>
          </w:r>
          <w:r w:rsidR="00206596">
            <w:fldChar w:fldCharType="separate"/>
          </w:r>
          <w:r w:rsidR="00BC4B03" w:rsidRPr="00BC4B03">
            <w:rPr>
              <w:noProof/>
            </w:rPr>
            <w:t>(Adenle, 2011)</w:t>
          </w:r>
          <w:r w:rsidR="00206596">
            <w:fldChar w:fldCharType="end"/>
          </w:r>
        </w:sdtContent>
      </w:sdt>
      <w:r w:rsidR="00206596">
        <w:t>.</w:t>
      </w:r>
    </w:p>
    <w:p w14:paraId="6BF18ACC" w14:textId="77777777" w:rsidR="00B917C2" w:rsidRPr="00B917C2" w:rsidRDefault="00B917C2" w:rsidP="000B675A">
      <w:pPr>
        <w:rPr>
          <w:b/>
          <w:u w:val="single"/>
        </w:rPr>
      </w:pPr>
    </w:p>
    <w:p w14:paraId="7ABE9C6D" w14:textId="4F2C7D5F" w:rsidR="000B675A" w:rsidRPr="009E1CB0" w:rsidRDefault="009E1CB0" w:rsidP="000B675A">
      <w:pPr>
        <w:rPr>
          <w:b/>
          <w:u w:val="single"/>
        </w:rPr>
      </w:pPr>
      <w:r w:rsidRPr="009E1CB0">
        <w:rPr>
          <w:b/>
          <w:u w:val="single"/>
        </w:rPr>
        <w:t xml:space="preserve">Preventative Maintenance  </w:t>
      </w:r>
    </w:p>
    <w:p w14:paraId="4D963803" w14:textId="69464F74" w:rsidR="000B675A" w:rsidRDefault="009E1CB0" w:rsidP="000B675A">
      <w:pPr>
        <w:rPr>
          <w:noProof/>
        </w:rPr>
      </w:pPr>
      <w:r>
        <w:t xml:space="preserve">Preventative maintenance is described by </w:t>
      </w:r>
      <w:r w:rsidRPr="009E1CB0">
        <w:rPr>
          <w:noProof/>
        </w:rPr>
        <w:t xml:space="preserve">Mobley, </w:t>
      </w:r>
      <w:r>
        <w:rPr>
          <w:noProof/>
        </w:rPr>
        <w:t>(</w:t>
      </w:r>
      <w:r w:rsidRPr="009E1CB0">
        <w:rPr>
          <w:noProof/>
        </w:rPr>
        <w:t>2002)</w:t>
      </w:r>
      <w:r>
        <w:rPr>
          <w:noProof/>
        </w:rPr>
        <w:t xml:space="preserve"> as an effective tool a company can use in the short term that can have significant impacts in the long term. Areas such as quality, management control, productivity and safety all see an improvement with the introduction of a Pm schedlue. Even with these benefits, s</w:t>
      </w:r>
      <w:r w:rsidR="008803E9">
        <w:rPr>
          <w:noProof/>
        </w:rPr>
        <w:t>ome companies are still reluctant to create a Preventative maintenance team.</w:t>
      </w:r>
    </w:p>
    <w:p w14:paraId="0A5E27C5" w14:textId="77777777" w:rsidR="005F6C03" w:rsidRDefault="008803E9" w:rsidP="000B675A">
      <w:r>
        <w:t>One of the drawbacks of starting a preventative maintenance plan is investing in the i</w:t>
      </w:r>
      <w:r w:rsidR="005F6C03">
        <w:t xml:space="preserve">nitial cost for new equipment. This can be a negative thought for an organisation, however, the short term costs can easily be offset by the long term gain. </w:t>
      </w:r>
      <w:r w:rsidR="005F6C03">
        <w:rPr>
          <w:noProof/>
        </w:rPr>
        <w:t>Mobley</w:t>
      </w:r>
      <w:r w:rsidR="005F6C03" w:rsidRPr="005F6C03">
        <w:rPr>
          <w:noProof/>
        </w:rPr>
        <w:t xml:space="preserve"> </w:t>
      </w:r>
      <w:r w:rsidR="005F6C03">
        <w:rPr>
          <w:noProof/>
        </w:rPr>
        <w:t>(</w:t>
      </w:r>
      <w:r w:rsidR="005F6C03" w:rsidRPr="005F6C03">
        <w:rPr>
          <w:noProof/>
        </w:rPr>
        <w:t>2002)</w:t>
      </w:r>
      <w:r w:rsidR="005F6C03">
        <w:rPr>
          <w:noProof/>
        </w:rPr>
        <w:t xml:space="preserve"> argues that the benefits of a preventative maintenance program will almost certainly outweigh the initial costs, with increases being seen in as little as six months. Another factor that in a PM program is the need for extra training and </w:t>
      </w:r>
      <w:r w:rsidR="005F6C03">
        <w:rPr>
          <w:noProof/>
        </w:rPr>
        <w:lastRenderedPageBreak/>
        <w:t>employees. In fords case, Table 4 demonstrates the cost per year of an additonal mechanical fitter and electrical specialist needed for the PM team.</w:t>
      </w:r>
    </w:p>
    <w:p w14:paraId="5F73CA06" w14:textId="221897A1" w:rsidR="00BC4B03" w:rsidRDefault="00BC4B03" w:rsidP="00BC4B03">
      <w:pPr>
        <w:tabs>
          <w:tab w:val="left" w:pos="2085"/>
        </w:tabs>
      </w:pPr>
      <w:r>
        <w:tab/>
      </w:r>
    </w:p>
    <w:tbl>
      <w:tblPr>
        <w:tblStyle w:val="TableGrid"/>
        <w:tblpPr w:leftFromText="180" w:rightFromText="180" w:vertAnchor="page" w:horzAnchor="margin" w:tblpY="2623"/>
        <w:tblW w:w="9078" w:type="dxa"/>
        <w:tblLook w:val="04A0" w:firstRow="1" w:lastRow="0" w:firstColumn="1" w:lastColumn="0" w:noHBand="0" w:noVBand="1"/>
      </w:tblPr>
      <w:tblGrid>
        <w:gridCol w:w="3026"/>
        <w:gridCol w:w="3026"/>
        <w:gridCol w:w="3026"/>
      </w:tblGrid>
      <w:tr w:rsidR="00BC4B03" w14:paraId="6E6C7780" w14:textId="77777777" w:rsidTr="00BC4B03">
        <w:trPr>
          <w:trHeight w:val="681"/>
        </w:trPr>
        <w:tc>
          <w:tcPr>
            <w:tcW w:w="3026" w:type="dxa"/>
          </w:tcPr>
          <w:p w14:paraId="78CC0A7C" w14:textId="77777777" w:rsidR="00BC4B03" w:rsidRDefault="00BC4B03" w:rsidP="00BC4B03"/>
        </w:tc>
        <w:tc>
          <w:tcPr>
            <w:tcW w:w="3026" w:type="dxa"/>
          </w:tcPr>
          <w:p w14:paraId="46BB21BF" w14:textId="77777777" w:rsidR="00BC4B03" w:rsidRDefault="00BC4B03" w:rsidP="00BC4B03">
            <w:pPr>
              <w:jc w:val="center"/>
            </w:pPr>
            <w:r>
              <w:t>Electrical Control Specialist</w:t>
            </w:r>
          </w:p>
        </w:tc>
        <w:tc>
          <w:tcPr>
            <w:tcW w:w="3026" w:type="dxa"/>
          </w:tcPr>
          <w:p w14:paraId="140A690B" w14:textId="67ABC4EA" w:rsidR="00BC4B03" w:rsidRDefault="00BC4B03" w:rsidP="00766316">
            <w:pPr>
              <w:jc w:val="center"/>
            </w:pPr>
            <w:r>
              <w:t>Mechanical Maintenance Craftsman</w:t>
            </w:r>
          </w:p>
        </w:tc>
      </w:tr>
      <w:tr w:rsidR="00BC4B03" w14:paraId="57426B0E" w14:textId="77777777" w:rsidTr="00BC4B03">
        <w:trPr>
          <w:trHeight w:val="402"/>
        </w:trPr>
        <w:tc>
          <w:tcPr>
            <w:tcW w:w="3026" w:type="dxa"/>
          </w:tcPr>
          <w:p w14:paraId="523165A8" w14:textId="77777777" w:rsidR="00BC4B03" w:rsidRDefault="00BC4B03" w:rsidP="00BC4B03">
            <w:pPr>
              <w:jc w:val="center"/>
            </w:pPr>
            <w:r>
              <w:t>Cost per hour</w:t>
            </w:r>
          </w:p>
        </w:tc>
        <w:tc>
          <w:tcPr>
            <w:tcW w:w="3026" w:type="dxa"/>
          </w:tcPr>
          <w:p w14:paraId="4C15B71F" w14:textId="77777777" w:rsidR="00BC4B03" w:rsidRDefault="00BC4B03" w:rsidP="00BC4B03">
            <w:pPr>
              <w:jc w:val="center"/>
            </w:pPr>
            <w:r>
              <w:t>£22.50</w:t>
            </w:r>
          </w:p>
        </w:tc>
        <w:tc>
          <w:tcPr>
            <w:tcW w:w="3026" w:type="dxa"/>
          </w:tcPr>
          <w:p w14:paraId="781EF8F9" w14:textId="77777777" w:rsidR="00BC4B03" w:rsidRDefault="00BC4B03" w:rsidP="00BC4B03">
            <w:pPr>
              <w:jc w:val="center"/>
            </w:pPr>
            <w:r>
              <w:t>£20.50</w:t>
            </w:r>
          </w:p>
        </w:tc>
      </w:tr>
      <w:tr w:rsidR="00BC4B03" w14:paraId="2EAEFBAF" w14:textId="77777777" w:rsidTr="00BC4B03">
        <w:trPr>
          <w:trHeight w:val="402"/>
        </w:trPr>
        <w:tc>
          <w:tcPr>
            <w:tcW w:w="3026" w:type="dxa"/>
          </w:tcPr>
          <w:p w14:paraId="2A11E901" w14:textId="77777777" w:rsidR="00BC4B03" w:rsidRDefault="00BC4B03" w:rsidP="00BC4B03">
            <w:pPr>
              <w:jc w:val="center"/>
            </w:pPr>
            <w:r>
              <w:t>27.5% shift premium per hour</w:t>
            </w:r>
          </w:p>
        </w:tc>
        <w:tc>
          <w:tcPr>
            <w:tcW w:w="3026" w:type="dxa"/>
          </w:tcPr>
          <w:p w14:paraId="0C249AF1" w14:textId="77777777" w:rsidR="00BC4B03" w:rsidRDefault="00BC4B03" w:rsidP="00BC4B03">
            <w:pPr>
              <w:jc w:val="center"/>
            </w:pPr>
            <w:r>
              <w:t>£6.18</w:t>
            </w:r>
          </w:p>
        </w:tc>
        <w:tc>
          <w:tcPr>
            <w:tcW w:w="3026" w:type="dxa"/>
          </w:tcPr>
          <w:p w14:paraId="7358BF47" w14:textId="77777777" w:rsidR="00BC4B03" w:rsidRDefault="00BC4B03" w:rsidP="00BC4B03">
            <w:pPr>
              <w:jc w:val="center"/>
            </w:pPr>
            <w:r>
              <w:t>£5.63</w:t>
            </w:r>
          </w:p>
        </w:tc>
      </w:tr>
      <w:tr w:rsidR="00BC4B03" w14:paraId="078A952B" w14:textId="77777777" w:rsidTr="00BC4B03">
        <w:trPr>
          <w:trHeight w:val="402"/>
        </w:trPr>
        <w:tc>
          <w:tcPr>
            <w:tcW w:w="3026" w:type="dxa"/>
          </w:tcPr>
          <w:p w14:paraId="09FA29D7" w14:textId="77777777" w:rsidR="00BC4B03" w:rsidRDefault="00BC4B03" w:rsidP="00BC4B03">
            <w:pPr>
              <w:jc w:val="center"/>
            </w:pPr>
            <w:r>
              <w:t>Cost per 8 hour shift</w:t>
            </w:r>
          </w:p>
        </w:tc>
        <w:tc>
          <w:tcPr>
            <w:tcW w:w="3026" w:type="dxa"/>
          </w:tcPr>
          <w:p w14:paraId="5D23D899" w14:textId="77777777" w:rsidR="00BC4B03" w:rsidRDefault="00BC4B03" w:rsidP="00BC4B03">
            <w:pPr>
              <w:jc w:val="center"/>
            </w:pPr>
            <w:r>
              <w:t>£229.44</w:t>
            </w:r>
          </w:p>
        </w:tc>
        <w:tc>
          <w:tcPr>
            <w:tcW w:w="3026" w:type="dxa"/>
          </w:tcPr>
          <w:p w14:paraId="433947F7" w14:textId="77777777" w:rsidR="00BC4B03" w:rsidRDefault="00BC4B03" w:rsidP="00BC4B03">
            <w:pPr>
              <w:jc w:val="center"/>
            </w:pPr>
            <w:r>
              <w:t>£209.04</w:t>
            </w:r>
          </w:p>
        </w:tc>
      </w:tr>
      <w:tr w:rsidR="00BC4B03" w14:paraId="68E0C752" w14:textId="77777777" w:rsidTr="00BC4B03">
        <w:trPr>
          <w:trHeight w:val="402"/>
        </w:trPr>
        <w:tc>
          <w:tcPr>
            <w:tcW w:w="3026" w:type="dxa"/>
          </w:tcPr>
          <w:p w14:paraId="6A893C34" w14:textId="77777777" w:rsidR="00BC4B03" w:rsidRDefault="00BC4B03" w:rsidP="00BC4B03">
            <w:pPr>
              <w:jc w:val="center"/>
            </w:pPr>
            <w:r>
              <w:t>Cost per Year</w:t>
            </w:r>
          </w:p>
        </w:tc>
        <w:tc>
          <w:tcPr>
            <w:tcW w:w="3026" w:type="dxa"/>
          </w:tcPr>
          <w:p w14:paraId="2DD78FD4" w14:textId="77777777" w:rsidR="00BC4B03" w:rsidRDefault="00BC4B03" w:rsidP="00BC4B03">
            <w:pPr>
              <w:jc w:val="center"/>
            </w:pPr>
            <w:r>
              <w:t>£59,654</w:t>
            </w:r>
          </w:p>
        </w:tc>
        <w:tc>
          <w:tcPr>
            <w:tcW w:w="3026" w:type="dxa"/>
          </w:tcPr>
          <w:p w14:paraId="41B571EF" w14:textId="77777777" w:rsidR="00BC4B03" w:rsidRDefault="00BC4B03" w:rsidP="00BC4B03">
            <w:pPr>
              <w:jc w:val="center"/>
            </w:pPr>
            <w:r>
              <w:t>£54,350</w:t>
            </w:r>
          </w:p>
        </w:tc>
      </w:tr>
    </w:tbl>
    <w:p w14:paraId="599FBCFA" w14:textId="51586D4F" w:rsidR="000B675A" w:rsidRDefault="00BC4B03" w:rsidP="00BC4B03">
      <w:pPr>
        <w:tabs>
          <w:tab w:val="left" w:pos="2085"/>
        </w:tabs>
        <w:jc w:val="center"/>
      </w:pPr>
      <w:r>
        <w:t>Table 4, PM cost to hire employee per year</w:t>
      </w:r>
    </w:p>
    <w:p w14:paraId="7587CD0E" w14:textId="75D29AD4" w:rsidR="008803E9" w:rsidRDefault="008803E9" w:rsidP="000B675A"/>
    <w:p w14:paraId="2B8AA3E3" w14:textId="071910F2" w:rsidR="008803E9" w:rsidRDefault="00BC4B03" w:rsidP="000B675A">
      <w:r>
        <w:t xml:space="preserve">Due to the fast paced and mass manufacturing done at the Bridgend site, one potential problem in having a preventative maintenance program would be the window of opportunity to spend time carrying out preventative work on a machine like OP10. </w:t>
      </w:r>
      <w:r>
        <w:rPr>
          <w:noProof/>
        </w:rPr>
        <w:t>Wiggins (</w:t>
      </w:r>
      <w:r w:rsidRPr="00BC4B03">
        <w:rPr>
          <w:noProof/>
        </w:rPr>
        <w:t>2010)</w:t>
      </w:r>
      <w:r>
        <w:rPr>
          <w:noProof/>
        </w:rPr>
        <w:t xml:space="preserve"> suggests that to overcome this problem, there needs to be support from the enitre production team, as well as constant communication with area managers and engineers. If any activites such as tool changing or cleaning</w:t>
      </w:r>
      <w:r w:rsidR="00766316">
        <w:rPr>
          <w:noProof/>
        </w:rPr>
        <w:t xml:space="preserve"> occur, then these small periods</w:t>
      </w:r>
      <w:r>
        <w:rPr>
          <w:noProof/>
        </w:rPr>
        <w:t xml:space="preserve"> of downtime can be utilised to accommodate preventative maintenance. </w:t>
      </w:r>
    </w:p>
    <w:p w14:paraId="16D6E7ED" w14:textId="4D8C2546" w:rsidR="008803E9" w:rsidRDefault="008803E9" w:rsidP="000B675A"/>
    <w:p w14:paraId="147EB9EC" w14:textId="5CAF5977" w:rsidR="008803E9" w:rsidRDefault="008803E9" w:rsidP="000B675A"/>
    <w:p w14:paraId="4E08160D" w14:textId="2742D92D" w:rsidR="008803E9" w:rsidRDefault="008803E9" w:rsidP="000B675A"/>
    <w:p w14:paraId="4A924EC4" w14:textId="69E4909D" w:rsidR="008803E9" w:rsidRDefault="008803E9" w:rsidP="000B675A"/>
    <w:p w14:paraId="008CC7F5" w14:textId="33DFAB37" w:rsidR="008803E9" w:rsidRDefault="008803E9" w:rsidP="000B675A"/>
    <w:p w14:paraId="26B83313" w14:textId="038C39EF" w:rsidR="008803E9" w:rsidRDefault="008803E9" w:rsidP="000B675A"/>
    <w:p w14:paraId="35972F5F" w14:textId="040131C9" w:rsidR="008803E9" w:rsidRDefault="008803E9" w:rsidP="000B675A"/>
    <w:p w14:paraId="3CDF94C8" w14:textId="685B8F4D" w:rsidR="008803E9" w:rsidRDefault="008803E9" w:rsidP="000B675A"/>
    <w:p w14:paraId="1B95643A" w14:textId="4D32C416" w:rsidR="008803E9" w:rsidRDefault="008803E9" w:rsidP="000B675A"/>
    <w:p w14:paraId="2F99509E" w14:textId="27B681F6" w:rsidR="008803E9" w:rsidRDefault="008803E9" w:rsidP="000B675A"/>
    <w:p w14:paraId="1FA47590" w14:textId="033EDBD3" w:rsidR="008803E9" w:rsidRDefault="008803E9" w:rsidP="000B675A"/>
    <w:p w14:paraId="7F8135A9" w14:textId="26FCAEDA" w:rsidR="008803E9" w:rsidRDefault="008803E9" w:rsidP="000B675A"/>
    <w:p w14:paraId="3628E9FB" w14:textId="5AA52071" w:rsidR="008803E9" w:rsidRDefault="008803E9" w:rsidP="000B675A"/>
    <w:p w14:paraId="0BDA7C3A" w14:textId="57DC6322" w:rsidR="008803E9" w:rsidRDefault="008803E9" w:rsidP="000B675A"/>
    <w:p w14:paraId="3CD3F3AE" w14:textId="77777777" w:rsidR="008803E9" w:rsidRPr="000B675A" w:rsidRDefault="008803E9" w:rsidP="000B675A"/>
    <w:p w14:paraId="42B1FD49" w14:textId="71B0BA8E" w:rsidR="0004369B" w:rsidRDefault="0004369B">
      <w:pPr>
        <w:pStyle w:val="Heading1"/>
      </w:pPr>
      <w:bookmarkStart w:id="8" w:name="_Toc14336557"/>
      <w:r>
        <w:lastRenderedPageBreak/>
        <w:t>Conclusion</w:t>
      </w:r>
      <w:bookmarkEnd w:id="8"/>
    </w:p>
    <w:p w14:paraId="23F1D811" w14:textId="0FFACF08" w:rsidR="0004369B" w:rsidRDefault="0004369B" w:rsidP="0004369B"/>
    <w:p w14:paraId="0A2DE074" w14:textId="34919095" w:rsidR="0004369B" w:rsidRDefault="0004369B" w:rsidP="0004369B">
      <w:r>
        <w:t>The reports analysis demonstrates that there are a variety of Lean thinking techniques that Ford can adopt, especially in regards to the Op10 machining process. At this present moment, the report shows that there are many wastes occurring due to the unreliability of the machine and as a result the organisation are attempting to manage the constraint. It can be seen that the overtime placed by the company is again creating additional wastes such as transportation, inventory costs and extra processing such as additional quality gauging. These can all be seen as non-value added whereby the customer would not pay money for them to occur. The report does highlight however, the presence of essential non-value added processes such as the crankshafts cen</w:t>
      </w:r>
      <w:r w:rsidR="00B75A30">
        <w:t xml:space="preserve">tres which need to be machined </w:t>
      </w:r>
      <w:r>
        <w:t xml:space="preserve">for other </w:t>
      </w:r>
      <w:r w:rsidR="00B75A30">
        <w:t xml:space="preserve">operations to occur. </w:t>
      </w:r>
      <w:r>
        <w:t xml:space="preserve"> </w:t>
      </w:r>
    </w:p>
    <w:p w14:paraId="3F4A4BC0" w14:textId="6BD5E208" w:rsidR="00B75A30" w:rsidRDefault="00E41125" w:rsidP="0004369B">
      <w:r>
        <w:t>Where</w:t>
      </w:r>
      <w:r w:rsidR="00B75A30">
        <w:t xml:space="preserve"> there is waste, there is also an opportunity for methods to be introduced to improve the process and remove the non-value added aspects of Op10. Lean initiatives such as 5s and PDCA, can be introduced onto the line which requires full commitment from employees and supervisors. The lean tool of 5s, not only involves the operators with the maintenance, but also creates a feel responsibility and awareness of the machines that they are operating. The report focuses on the need for the company to introduce training for all operators to learn new skills and incorporate new ideas onto their manufacturing lines</w:t>
      </w:r>
      <w:r>
        <w:t>,</w:t>
      </w:r>
      <w:r w:rsidR="00B75A30">
        <w:t xml:space="preserve"> however, it has been shown that the organisation </w:t>
      </w:r>
      <w:r>
        <w:t xml:space="preserve">must </w:t>
      </w:r>
      <w:r w:rsidR="00B75A30">
        <w:t>communicate at all times. Any lack of dialogue can have the opposite effect rumours and a negative culture can manifest quickly throughout the workforce.</w:t>
      </w:r>
    </w:p>
    <w:p w14:paraId="16D207F1" w14:textId="16ECA9E8" w:rsidR="00E41125" w:rsidRDefault="00B75A30" w:rsidP="0004369B">
      <w:r>
        <w:t>The report informs the ne</w:t>
      </w:r>
      <w:r w:rsidR="00E41125">
        <w:t>ed for an effective total productive</w:t>
      </w:r>
      <w:r>
        <w:t xml:space="preserve"> maintenance programme and the benefits it will </w:t>
      </w:r>
      <w:r w:rsidR="00E41125">
        <w:t>bring. If a method such as preventative maintenance is implemented, it is shown that it can significantly reduce nearly all the wastes associated with the Op10 process and can work side by side with many of the lean methods already mentioned. Even though the initial costs could be large, such as extra employee and machinery costs, the reduction of overtime, transportation and processing could easily be offset in the near future.</w:t>
      </w:r>
    </w:p>
    <w:p w14:paraId="103EE7DA" w14:textId="6901EF05" w:rsidR="00E41125" w:rsidRDefault="00E41125" w:rsidP="0004369B">
      <w:r>
        <w:t>Too conclude, lean methods are an effective way of removing waste and adding value to a system The many techniques and methods should be embraced by an Ford for them not only reduce waste, but to also create a positive culture which has ever single employee focuses on the same aim.</w:t>
      </w:r>
    </w:p>
    <w:p w14:paraId="3E7A296C" w14:textId="6F93D7BE" w:rsidR="0004369B" w:rsidRDefault="0004369B" w:rsidP="0004369B"/>
    <w:p w14:paraId="15C8871E" w14:textId="48F43D60" w:rsidR="0004369B" w:rsidRDefault="0004369B" w:rsidP="0004369B"/>
    <w:p w14:paraId="5CE35D8C" w14:textId="19889D40" w:rsidR="0004369B" w:rsidRDefault="0004369B" w:rsidP="0004369B"/>
    <w:p w14:paraId="29056E7A" w14:textId="506C0A12" w:rsidR="0004369B" w:rsidRDefault="0004369B" w:rsidP="0004369B"/>
    <w:p w14:paraId="5BCB46E1" w14:textId="206B069F" w:rsidR="0004369B" w:rsidRDefault="0004369B" w:rsidP="0004369B"/>
    <w:p w14:paraId="58B8B750" w14:textId="2D09E91A" w:rsidR="0004369B" w:rsidRDefault="0004369B" w:rsidP="0004369B"/>
    <w:p w14:paraId="7040584B" w14:textId="7A31A1D9" w:rsidR="0011361F" w:rsidRDefault="0011361F" w:rsidP="0004369B"/>
    <w:p w14:paraId="5D1B09AD" w14:textId="77777777" w:rsidR="0011361F" w:rsidRPr="0004369B" w:rsidRDefault="0011361F" w:rsidP="0004369B">
      <w:bookmarkStart w:id="9" w:name="_GoBack"/>
      <w:bookmarkEnd w:id="9"/>
    </w:p>
    <w:bookmarkStart w:id="10" w:name="_Toc14336558" w:displacedByCustomXml="next"/>
    <w:sdt>
      <w:sdtPr>
        <w:rPr>
          <w:rFonts w:asciiTheme="minorHAnsi" w:eastAsiaTheme="minorHAnsi" w:hAnsiTheme="minorHAnsi" w:cstheme="minorBidi"/>
          <w:color w:val="auto"/>
          <w:sz w:val="22"/>
          <w:szCs w:val="22"/>
        </w:rPr>
        <w:id w:val="-1516370968"/>
        <w:docPartObj>
          <w:docPartGallery w:val="Bibliographies"/>
          <w:docPartUnique/>
        </w:docPartObj>
      </w:sdtPr>
      <w:sdtEndPr/>
      <w:sdtContent>
        <w:p w14:paraId="13F66F8A" w14:textId="3F664E1E" w:rsidR="009C3349" w:rsidRDefault="009C3349">
          <w:pPr>
            <w:pStyle w:val="Heading1"/>
          </w:pPr>
          <w:r>
            <w:t>References</w:t>
          </w:r>
          <w:bookmarkEnd w:id="10"/>
        </w:p>
        <w:sdt>
          <w:sdtPr>
            <w:id w:val="-573587230"/>
            <w:bibliography/>
          </w:sdtPr>
          <w:sdtEndPr/>
          <w:sdtContent>
            <w:p w14:paraId="7AD82213" w14:textId="77777777" w:rsidR="00BC4B03" w:rsidRDefault="009C3349" w:rsidP="00BC4B03">
              <w:pPr>
                <w:pStyle w:val="Bibliography"/>
                <w:rPr>
                  <w:noProof/>
                  <w:sz w:val="24"/>
                  <w:szCs w:val="24"/>
                </w:rPr>
              </w:pPr>
              <w:r>
                <w:fldChar w:fldCharType="begin"/>
              </w:r>
              <w:r>
                <w:instrText xml:space="preserve"> BIBLIOGRAPHY </w:instrText>
              </w:r>
              <w:r>
                <w:fldChar w:fldCharType="separate"/>
              </w:r>
              <w:r w:rsidR="00BC4B03">
                <w:rPr>
                  <w:noProof/>
                </w:rPr>
                <w:t xml:space="preserve">Abdulmalek, F. A. &amp; Rajgopal, J., 2007. Analyzing the benefits of lean manufacturing and value stream mapping via simulation. </w:t>
              </w:r>
              <w:r w:rsidR="00BC4B03">
                <w:rPr>
                  <w:i/>
                  <w:iCs/>
                  <w:noProof/>
                </w:rPr>
                <w:t xml:space="preserve">International Journal of Production Economics, </w:t>
              </w:r>
              <w:r w:rsidR="00BC4B03">
                <w:rPr>
                  <w:noProof/>
                </w:rPr>
                <w:t>107(1), pp. 223-237.</w:t>
              </w:r>
            </w:p>
            <w:p w14:paraId="50A02445" w14:textId="77777777" w:rsidR="00BC4B03" w:rsidRDefault="00BC4B03" w:rsidP="00BC4B03">
              <w:pPr>
                <w:pStyle w:val="Bibliography"/>
                <w:rPr>
                  <w:noProof/>
                </w:rPr>
              </w:pPr>
              <w:r>
                <w:rPr>
                  <w:noProof/>
                </w:rPr>
                <w:t xml:space="preserve">Adenle, C., 2011. </w:t>
              </w:r>
              <w:r>
                <w:rPr>
                  <w:i/>
                  <w:iCs/>
                  <w:noProof/>
                </w:rPr>
                <w:t xml:space="preserve">12 reasons why employees resist change in the workplace. </w:t>
              </w:r>
              <w:r>
                <w:rPr>
                  <w:noProof/>
                </w:rPr>
                <w:t xml:space="preserve">[Online] </w:t>
              </w:r>
              <w:r>
                <w:rPr>
                  <w:noProof/>
                </w:rPr>
                <w:br/>
                <w:t xml:space="preserve">Available at: </w:t>
              </w:r>
              <w:r>
                <w:rPr>
                  <w:noProof/>
                  <w:u w:val="single"/>
                </w:rPr>
                <w:t>https://catherinescareercorner.com/2011/07/26/12-reasons-why-employees-resist-change-in-the-workplace/</w:t>
              </w:r>
              <w:r>
                <w:rPr>
                  <w:noProof/>
                </w:rPr>
                <w:br/>
                <w:t>[Accessed 16 06 2019].</w:t>
              </w:r>
            </w:p>
            <w:p w14:paraId="2A9C3E2A" w14:textId="77777777" w:rsidR="00BC4B03" w:rsidRDefault="00BC4B03" w:rsidP="00BC4B03">
              <w:pPr>
                <w:pStyle w:val="Bibliography"/>
                <w:rPr>
                  <w:noProof/>
                </w:rPr>
              </w:pPr>
              <w:r>
                <w:rPr>
                  <w:noProof/>
                </w:rPr>
                <w:t xml:space="preserve">Agustiady, T. K. &amp; Cudney, E. A., 2016. </w:t>
              </w:r>
              <w:r>
                <w:rPr>
                  <w:i/>
                  <w:iCs/>
                  <w:noProof/>
                </w:rPr>
                <w:t xml:space="preserve">Total Productive Maintenance: Strategies and Implementation Guide. </w:t>
              </w:r>
              <w:r>
                <w:rPr>
                  <w:noProof/>
                </w:rPr>
                <w:t>London: CRC Press.</w:t>
              </w:r>
            </w:p>
            <w:p w14:paraId="47099598" w14:textId="77777777" w:rsidR="00BC4B03" w:rsidRDefault="00BC4B03" w:rsidP="00BC4B03">
              <w:pPr>
                <w:pStyle w:val="Bibliography"/>
                <w:rPr>
                  <w:noProof/>
                </w:rPr>
              </w:pPr>
              <w:r>
                <w:rPr>
                  <w:noProof/>
                </w:rPr>
                <w:t xml:space="preserve">Amaro, V. A., 2007. </w:t>
              </w:r>
              <w:r>
                <w:rPr>
                  <w:i/>
                  <w:iCs/>
                  <w:noProof/>
                </w:rPr>
                <w:t xml:space="preserve">A Practitioners Guide to Lean Manufacturing. </w:t>
              </w:r>
              <w:r>
                <w:rPr>
                  <w:noProof/>
                </w:rPr>
                <w:t>Yeovil: Evolver.</w:t>
              </w:r>
            </w:p>
            <w:p w14:paraId="55BCB4DF" w14:textId="77777777" w:rsidR="00BC4B03" w:rsidRDefault="00BC4B03" w:rsidP="00BC4B03">
              <w:pPr>
                <w:pStyle w:val="Bibliography"/>
                <w:rPr>
                  <w:noProof/>
                </w:rPr>
              </w:pPr>
              <w:r>
                <w:rPr>
                  <w:noProof/>
                </w:rPr>
                <w:t xml:space="preserve">Asefesso, A., 2011. </w:t>
              </w:r>
              <w:r>
                <w:rPr>
                  <w:i/>
                  <w:iCs/>
                  <w:noProof/>
                </w:rPr>
                <w:t xml:space="preserve">5s Lean Manufacturing. </w:t>
              </w:r>
              <w:r>
                <w:rPr>
                  <w:noProof/>
                </w:rPr>
                <w:t>Langley: AA Global Sourcing Limited.</w:t>
              </w:r>
            </w:p>
            <w:p w14:paraId="4373A1E2" w14:textId="77777777" w:rsidR="00BC4B03" w:rsidRDefault="00BC4B03" w:rsidP="00BC4B03">
              <w:pPr>
                <w:pStyle w:val="Bibliography"/>
                <w:rPr>
                  <w:noProof/>
                </w:rPr>
              </w:pPr>
              <w:r>
                <w:rPr>
                  <w:noProof/>
                </w:rPr>
                <w:t xml:space="preserve">Benbow, D. W. &amp; Kubiak, V., 2009. </w:t>
              </w:r>
              <w:r>
                <w:rPr>
                  <w:i/>
                  <w:iCs/>
                  <w:noProof/>
                </w:rPr>
                <w:t xml:space="preserve">The Certified Six Sigma Black Belt Handbook. </w:t>
              </w:r>
              <w:r>
                <w:rPr>
                  <w:noProof/>
                </w:rPr>
                <w:t>Milwaukee: ASQ Quality.</w:t>
              </w:r>
            </w:p>
            <w:p w14:paraId="461630E5" w14:textId="77777777" w:rsidR="00BC4B03" w:rsidRDefault="00BC4B03" w:rsidP="00BC4B03">
              <w:pPr>
                <w:pStyle w:val="Bibliography"/>
                <w:rPr>
                  <w:noProof/>
                </w:rPr>
              </w:pPr>
              <w:r>
                <w:rPr>
                  <w:noProof/>
                </w:rPr>
                <w:t xml:space="preserve">Borris, S., 2006. </w:t>
              </w:r>
              <w:r>
                <w:rPr>
                  <w:i/>
                  <w:iCs/>
                  <w:noProof/>
                </w:rPr>
                <w:t xml:space="preserve">Total Productive Maintenance: Proven Strategies and Techniques. </w:t>
              </w:r>
              <w:r>
                <w:rPr>
                  <w:noProof/>
                </w:rPr>
                <w:t>New York: Mcgraw Hill Professional.</w:t>
              </w:r>
            </w:p>
            <w:p w14:paraId="5C5E9A34" w14:textId="77777777" w:rsidR="00BC4B03" w:rsidRDefault="00BC4B03" w:rsidP="00BC4B03">
              <w:pPr>
                <w:pStyle w:val="Bibliography"/>
                <w:rPr>
                  <w:noProof/>
                </w:rPr>
              </w:pPr>
              <w:r>
                <w:rPr>
                  <w:noProof/>
                </w:rPr>
                <w:t xml:space="preserve">Byers, J. P., 1994. </w:t>
              </w:r>
              <w:r>
                <w:rPr>
                  <w:i/>
                  <w:iCs/>
                  <w:noProof/>
                </w:rPr>
                <w:t xml:space="preserve">Metal working Fluids. </w:t>
              </w:r>
              <w:r>
                <w:rPr>
                  <w:noProof/>
                </w:rPr>
                <w:t>London: CRC Press.</w:t>
              </w:r>
            </w:p>
            <w:p w14:paraId="344EB500" w14:textId="77777777" w:rsidR="00BC4B03" w:rsidRDefault="00BC4B03" w:rsidP="00BC4B03">
              <w:pPr>
                <w:pStyle w:val="Bibliography"/>
                <w:rPr>
                  <w:noProof/>
                </w:rPr>
              </w:pPr>
              <w:r>
                <w:rPr>
                  <w:noProof/>
                </w:rPr>
                <w:t xml:space="preserve">Chiarini, A., 2012. </w:t>
              </w:r>
              <w:r>
                <w:rPr>
                  <w:i/>
                  <w:iCs/>
                  <w:noProof/>
                </w:rPr>
                <w:t xml:space="preserve">Lean Orginization: from the tools of the Toyota Production system to Lean Office. </w:t>
              </w:r>
              <w:r>
                <w:rPr>
                  <w:noProof/>
                </w:rPr>
                <w:t>London: Springer Science and Buisness Media.</w:t>
              </w:r>
            </w:p>
            <w:p w14:paraId="4A82A15C" w14:textId="77777777" w:rsidR="00BC4B03" w:rsidRDefault="00BC4B03" w:rsidP="00BC4B03">
              <w:pPr>
                <w:pStyle w:val="Bibliography"/>
                <w:rPr>
                  <w:noProof/>
                </w:rPr>
              </w:pPr>
              <w:r>
                <w:rPr>
                  <w:noProof/>
                </w:rPr>
                <w:t xml:space="preserve">Cirjaliu, B. &amp; Draghici, A., 2016. Ergonomic Issues in Lean Manufacturing. </w:t>
              </w:r>
              <w:r>
                <w:rPr>
                  <w:i/>
                  <w:iCs/>
                  <w:noProof/>
                </w:rPr>
                <w:t xml:space="preserve">Journal of Social and Behavioral Sciences, </w:t>
              </w:r>
              <w:r>
                <w:rPr>
                  <w:noProof/>
                </w:rPr>
                <w:t>221(7), pp. 105-110.</w:t>
              </w:r>
            </w:p>
            <w:p w14:paraId="10751087" w14:textId="77777777" w:rsidR="00BC4B03" w:rsidRDefault="00BC4B03" w:rsidP="00BC4B03">
              <w:pPr>
                <w:pStyle w:val="Bibliography"/>
                <w:rPr>
                  <w:noProof/>
                </w:rPr>
              </w:pPr>
              <w:r>
                <w:rPr>
                  <w:noProof/>
                </w:rPr>
                <w:t xml:space="preserve">Cruzan, R., 2009. </w:t>
              </w:r>
              <w:r>
                <w:rPr>
                  <w:i/>
                  <w:iCs/>
                  <w:noProof/>
                </w:rPr>
                <w:t xml:space="preserve">Managers Guide to Preventive Building Maintenance. </w:t>
              </w:r>
              <w:r>
                <w:rPr>
                  <w:noProof/>
                </w:rPr>
                <w:t>Lilburn: Fairmount Press.</w:t>
              </w:r>
            </w:p>
            <w:p w14:paraId="7607D72B" w14:textId="77777777" w:rsidR="00BC4B03" w:rsidRDefault="00BC4B03" w:rsidP="00BC4B03">
              <w:pPr>
                <w:pStyle w:val="Bibliography"/>
                <w:rPr>
                  <w:noProof/>
                </w:rPr>
              </w:pPr>
              <w:r>
                <w:rPr>
                  <w:noProof/>
                </w:rPr>
                <w:t xml:space="preserve">Dennis, P., 2007. </w:t>
              </w:r>
              <w:r>
                <w:rPr>
                  <w:i/>
                  <w:iCs/>
                  <w:noProof/>
                </w:rPr>
                <w:t xml:space="preserve">Lean Prooduction Simplified. </w:t>
              </w:r>
              <w:r>
                <w:rPr>
                  <w:noProof/>
                </w:rPr>
                <w:t>2nd ed. London: CRC Press.</w:t>
              </w:r>
            </w:p>
            <w:p w14:paraId="25D67B71" w14:textId="77777777" w:rsidR="00BC4B03" w:rsidRDefault="00BC4B03" w:rsidP="00BC4B03">
              <w:pPr>
                <w:pStyle w:val="Bibliography"/>
                <w:rPr>
                  <w:noProof/>
                </w:rPr>
              </w:pPr>
              <w:r>
                <w:rPr>
                  <w:noProof/>
                </w:rPr>
                <w:t xml:space="preserve">Dharmarlingam, S. D. &amp; Gobinath, S., 2015. Lean Manufacturing Issues and Challenges in Manufacturing Process. </w:t>
              </w:r>
              <w:r>
                <w:rPr>
                  <w:i/>
                  <w:iCs/>
                  <w:noProof/>
                </w:rPr>
                <w:t xml:space="preserve">Inernational Journal of ChemTech Research, </w:t>
              </w:r>
              <w:r>
                <w:rPr>
                  <w:noProof/>
                </w:rPr>
                <w:t>8(1), pp. 44-51.</w:t>
              </w:r>
            </w:p>
            <w:p w14:paraId="304A6A67" w14:textId="77777777" w:rsidR="00BC4B03" w:rsidRDefault="00BC4B03" w:rsidP="00BC4B03">
              <w:pPr>
                <w:pStyle w:val="Bibliography"/>
                <w:rPr>
                  <w:noProof/>
                </w:rPr>
              </w:pPr>
              <w:r>
                <w:rPr>
                  <w:noProof/>
                </w:rPr>
                <w:t xml:space="preserve">Field, W. M., 2000. </w:t>
              </w:r>
              <w:r>
                <w:rPr>
                  <w:i/>
                  <w:iCs/>
                  <w:noProof/>
                </w:rPr>
                <w:t xml:space="preserve">Lean Manufacturing: Tools, Techniques and How to use them. </w:t>
              </w:r>
              <w:r>
                <w:rPr>
                  <w:noProof/>
                </w:rPr>
                <w:t>London: CRC Press.</w:t>
              </w:r>
            </w:p>
            <w:p w14:paraId="31E0CEC8" w14:textId="77777777" w:rsidR="00BC4B03" w:rsidRDefault="00BC4B03" w:rsidP="00BC4B03">
              <w:pPr>
                <w:pStyle w:val="Bibliography"/>
                <w:rPr>
                  <w:noProof/>
                </w:rPr>
              </w:pPr>
              <w:r>
                <w:rPr>
                  <w:noProof/>
                </w:rPr>
                <w:t xml:space="preserve">Gopalakrishnan, N., 2010. </w:t>
              </w:r>
              <w:r>
                <w:rPr>
                  <w:i/>
                  <w:iCs/>
                  <w:noProof/>
                </w:rPr>
                <w:t xml:space="preserve">Simplified Lean Manufacturer. </w:t>
              </w:r>
              <w:r>
                <w:rPr>
                  <w:noProof/>
                </w:rPr>
                <w:t>New Delhi: PHI Learning Pvt.</w:t>
              </w:r>
            </w:p>
            <w:p w14:paraId="18698E93" w14:textId="77777777" w:rsidR="00BC4B03" w:rsidRDefault="00BC4B03" w:rsidP="00BC4B03">
              <w:pPr>
                <w:pStyle w:val="Bibliography"/>
                <w:rPr>
                  <w:noProof/>
                </w:rPr>
              </w:pPr>
              <w:r>
                <w:rPr>
                  <w:noProof/>
                </w:rPr>
                <w:t xml:space="preserve">Gulati, V. R. &amp; Smith, R., 2009. </w:t>
              </w:r>
              <w:r>
                <w:rPr>
                  <w:i/>
                  <w:iCs/>
                  <w:noProof/>
                </w:rPr>
                <w:t xml:space="preserve">Maintenance and Reliability best practices. </w:t>
              </w:r>
              <w:r>
                <w:rPr>
                  <w:noProof/>
                </w:rPr>
                <w:t>New York: Industrial Press Inc.</w:t>
              </w:r>
            </w:p>
            <w:p w14:paraId="248F4E8F" w14:textId="77777777" w:rsidR="00BC4B03" w:rsidRDefault="00BC4B03" w:rsidP="00BC4B03">
              <w:pPr>
                <w:pStyle w:val="Bibliography"/>
                <w:rPr>
                  <w:noProof/>
                </w:rPr>
              </w:pPr>
              <w:r>
                <w:rPr>
                  <w:noProof/>
                </w:rPr>
                <w:t xml:space="preserve">Hansen, R. C., 2001. </w:t>
              </w:r>
              <w:r>
                <w:rPr>
                  <w:i/>
                  <w:iCs/>
                  <w:noProof/>
                </w:rPr>
                <w:t xml:space="preserve">Overall Equipment Effectiveness: A powerfull production/maintenance tool for increased profits. </w:t>
              </w:r>
              <w:r>
                <w:rPr>
                  <w:noProof/>
                </w:rPr>
                <w:t>Norwalk: Industrial Press Inc.</w:t>
              </w:r>
            </w:p>
            <w:p w14:paraId="28C57D6C" w14:textId="77777777" w:rsidR="00BC4B03" w:rsidRDefault="00BC4B03" w:rsidP="00BC4B03">
              <w:pPr>
                <w:pStyle w:val="Bibliography"/>
                <w:rPr>
                  <w:noProof/>
                </w:rPr>
              </w:pPr>
              <w:r>
                <w:rPr>
                  <w:noProof/>
                </w:rPr>
                <w:t xml:space="preserve">Jaiprakash, B., 2014. Lean Manufacturing: literature review and research ideas. </w:t>
              </w:r>
              <w:r>
                <w:rPr>
                  <w:i/>
                  <w:iCs/>
                  <w:noProof/>
                </w:rPr>
                <w:t xml:space="preserve">International Journal of Operations and Production Management, </w:t>
              </w:r>
              <w:r>
                <w:rPr>
                  <w:noProof/>
                </w:rPr>
                <w:t>34(7), pp. 876-940.</w:t>
              </w:r>
            </w:p>
            <w:p w14:paraId="3B6957ED" w14:textId="77777777" w:rsidR="00BC4B03" w:rsidRDefault="00BC4B03" w:rsidP="00BC4B03">
              <w:pPr>
                <w:pStyle w:val="Bibliography"/>
                <w:rPr>
                  <w:noProof/>
                </w:rPr>
              </w:pPr>
              <w:r>
                <w:rPr>
                  <w:noProof/>
                </w:rPr>
                <w:t xml:space="preserve">Johansson, P. E. &amp; Osterman, C., 2017. Conceptions and Operational use of value and waste in lean manufacturing. </w:t>
              </w:r>
              <w:r>
                <w:rPr>
                  <w:i/>
                  <w:iCs/>
                  <w:noProof/>
                </w:rPr>
                <w:t xml:space="preserve">International Journal of Production Research, </w:t>
              </w:r>
              <w:r>
                <w:rPr>
                  <w:noProof/>
                </w:rPr>
                <w:t>55(23), pp. 6903-6915.</w:t>
              </w:r>
            </w:p>
            <w:p w14:paraId="535EE1B5" w14:textId="77777777" w:rsidR="00BC4B03" w:rsidRDefault="00BC4B03" w:rsidP="00BC4B03">
              <w:pPr>
                <w:pStyle w:val="Bibliography"/>
                <w:rPr>
                  <w:noProof/>
                </w:rPr>
              </w:pPr>
              <w:r>
                <w:rPr>
                  <w:noProof/>
                </w:rPr>
                <w:t xml:space="preserve">Kallage, R., 2006. </w:t>
              </w:r>
              <w:r>
                <w:rPr>
                  <w:i/>
                  <w:iCs/>
                  <w:noProof/>
                </w:rPr>
                <w:t xml:space="preserve">Lean implementation failures. </w:t>
              </w:r>
              <w:r>
                <w:rPr>
                  <w:noProof/>
                </w:rPr>
                <w:t xml:space="preserve">[Online] </w:t>
              </w:r>
              <w:r>
                <w:rPr>
                  <w:noProof/>
                </w:rPr>
                <w:br/>
                <w:t xml:space="preserve">Available at: </w:t>
              </w:r>
              <w:r>
                <w:rPr>
                  <w:noProof/>
                  <w:u w:val="single"/>
                </w:rPr>
                <w:t>https://www.thefabricator.com/article/shopmanagement/lean-implementation-</w:t>
              </w:r>
              <w:r>
                <w:rPr>
                  <w:noProof/>
                  <w:u w:val="single"/>
                </w:rPr>
                <w:lastRenderedPageBreak/>
                <w:t>failures</w:t>
              </w:r>
              <w:r>
                <w:rPr>
                  <w:noProof/>
                </w:rPr>
                <w:br/>
                <w:t>[Accessed 16 July 2019].</w:t>
              </w:r>
            </w:p>
            <w:p w14:paraId="7A05C8F2" w14:textId="77777777" w:rsidR="00BC4B03" w:rsidRDefault="00BC4B03" w:rsidP="00BC4B03">
              <w:pPr>
                <w:pStyle w:val="Bibliography"/>
                <w:rPr>
                  <w:noProof/>
                </w:rPr>
              </w:pPr>
              <w:r>
                <w:rPr>
                  <w:noProof/>
                </w:rPr>
                <w:t xml:space="preserve">Mahadevan, B., 2010. </w:t>
              </w:r>
              <w:r>
                <w:rPr>
                  <w:i/>
                  <w:iCs/>
                  <w:noProof/>
                </w:rPr>
                <w:t xml:space="preserve">Operations Management: Theory and Practice. </w:t>
              </w:r>
              <w:r>
                <w:rPr>
                  <w:noProof/>
                </w:rPr>
                <w:t>New Dehli: Pearson Education.</w:t>
              </w:r>
            </w:p>
            <w:p w14:paraId="4AFAF735" w14:textId="77777777" w:rsidR="00BC4B03" w:rsidRDefault="00BC4B03" w:rsidP="00BC4B03">
              <w:pPr>
                <w:pStyle w:val="Bibliography"/>
                <w:rPr>
                  <w:noProof/>
                </w:rPr>
              </w:pPr>
              <w:r>
                <w:rPr>
                  <w:noProof/>
                </w:rPr>
                <w:t xml:space="preserve">Malkin, S. &amp; Guo, C., 2008. </w:t>
              </w:r>
              <w:r>
                <w:rPr>
                  <w:i/>
                  <w:iCs/>
                  <w:noProof/>
                </w:rPr>
                <w:t xml:space="preserve">Grinding Technology: Theory and Application of Machining with Abrasives. </w:t>
              </w:r>
              <w:r>
                <w:rPr>
                  <w:noProof/>
                </w:rPr>
                <w:t>London: Technology and Engineering.</w:t>
              </w:r>
            </w:p>
            <w:p w14:paraId="18EA7982" w14:textId="77777777" w:rsidR="00BC4B03" w:rsidRDefault="00BC4B03" w:rsidP="00BC4B03">
              <w:pPr>
                <w:pStyle w:val="Bibliography"/>
                <w:rPr>
                  <w:noProof/>
                </w:rPr>
              </w:pPr>
              <w:r>
                <w:rPr>
                  <w:noProof/>
                </w:rPr>
                <w:t xml:space="preserve">Manuel, L., 2011. </w:t>
              </w:r>
              <w:r>
                <w:rPr>
                  <w:i/>
                  <w:iCs/>
                  <w:noProof/>
                </w:rPr>
                <w:t xml:space="preserve">Buisness Process Modeling, Simulation and Design. </w:t>
              </w:r>
              <w:r>
                <w:rPr>
                  <w:noProof/>
                </w:rPr>
                <w:t>New Dehli: Pearson Education.</w:t>
              </w:r>
            </w:p>
            <w:p w14:paraId="76442E1D" w14:textId="77777777" w:rsidR="00BC4B03" w:rsidRDefault="00BC4B03" w:rsidP="00BC4B03">
              <w:pPr>
                <w:pStyle w:val="Bibliography"/>
                <w:rPr>
                  <w:noProof/>
                </w:rPr>
              </w:pPr>
              <w:r>
                <w:rPr>
                  <w:noProof/>
                </w:rPr>
                <w:t xml:space="preserve">Mcgovern, K., 2018. </w:t>
              </w:r>
              <w:r>
                <w:rPr>
                  <w:i/>
                  <w:iCs/>
                  <w:noProof/>
                </w:rPr>
                <w:t xml:space="preserve">A public-sector journey to lean: Figting Muda in times of Muri. </w:t>
              </w:r>
              <w:r>
                <w:rPr>
                  <w:noProof/>
                </w:rPr>
                <w:t>Boca Raton: CRC press.</w:t>
              </w:r>
            </w:p>
            <w:p w14:paraId="30AA1016" w14:textId="77777777" w:rsidR="00BC4B03" w:rsidRDefault="00BC4B03" w:rsidP="00BC4B03">
              <w:pPr>
                <w:pStyle w:val="Bibliography"/>
                <w:rPr>
                  <w:noProof/>
                </w:rPr>
              </w:pPr>
              <w:r>
                <w:rPr>
                  <w:noProof/>
                </w:rPr>
                <w:t xml:space="preserve">Melton, T., 2005. The Benefits of Lean Manufacturing: What Lean Thinking has to Offer the Process Industries. </w:t>
              </w:r>
              <w:r>
                <w:rPr>
                  <w:i/>
                  <w:iCs/>
                  <w:noProof/>
                </w:rPr>
                <w:t xml:space="preserve">Chemical Engineering Research and Design , </w:t>
              </w:r>
              <w:r>
                <w:rPr>
                  <w:noProof/>
                </w:rPr>
                <w:t>83(6), pp. 662-673.</w:t>
              </w:r>
            </w:p>
            <w:p w14:paraId="0737F815" w14:textId="77777777" w:rsidR="00BC4B03" w:rsidRDefault="00BC4B03" w:rsidP="00BC4B03">
              <w:pPr>
                <w:pStyle w:val="Bibliography"/>
                <w:rPr>
                  <w:noProof/>
                </w:rPr>
              </w:pPr>
              <w:r>
                <w:rPr>
                  <w:noProof/>
                </w:rPr>
                <w:t xml:space="preserve">Mobley, K., 2002. </w:t>
              </w:r>
              <w:r>
                <w:rPr>
                  <w:i/>
                  <w:iCs/>
                  <w:noProof/>
                </w:rPr>
                <w:t xml:space="preserve">An Introduction to Predictive Maintenance. </w:t>
              </w:r>
              <w:r>
                <w:rPr>
                  <w:noProof/>
                </w:rPr>
                <w:t>Oxford: Elsevier .</w:t>
              </w:r>
            </w:p>
            <w:p w14:paraId="0934FA2D" w14:textId="77777777" w:rsidR="00BC4B03" w:rsidRDefault="00BC4B03" w:rsidP="00BC4B03">
              <w:pPr>
                <w:pStyle w:val="Bibliography"/>
                <w:rPr>
                  <w:noProof/>
                </w:rPr>
              </w:pPr>
              <w:r>
                <w:rPr>
                  <w:noProof/>
                </w:rPr>
                <w:t xml:space="preserve">Nicholas, J., 2018. </w:t>
              </w:r>
              <w:r>
                <w:rPr>
                  <w:i/>
                  <w:iCs/>
                  <w:noProof/>
                </w:rPr>
                <w:t xml:space="preserve">Lean Production for Competitive Advantage. </w:t>
              </w:r>
              <w:r>
                <w:rPr>
                  <w:noProof/>
                </w:rPr>
                <w:t>Abingdon: Taylor and Francis.</w:t>
              </w:r>
            </w:p>
            <w:p w14:paraId="506E3AD5" w14:textId="77777777" w:rsidR="00BC4B03" w:rsidRDefault="00BC4B03" w:rsidP="00BC4B03">
              <w:pPr>
                <w:pStyle w:val="Bibliography"/>
                <w:rPr>
                  <w:noProof/>
                </w:rPr>
              </w:pPr>
              <w:r>
                <w:rPr>
                  <w:noProof/>
                </w:rPr>
                <w:t xml:space="preserve">Oppenheim, B. W. &amp; Felbur, M., 2014. </w:t>
              </w:r>
              <w:r>
                <w:rPr>
                  <w:i/>
                  <w:iCs/>
                  <w:noProof/>
                </w:rPr>
                <w:t xml:space="preserve">Lean for Banks: Improving Quality, Productivity and Morale in Financial Offices. </w:t>
              </w:r>
              <w:r>
                <w:rPr>
                  <w:noProof/>
                </w:rPr>
                <w:t>London: CRC Press.</w:t>
              </w:r>
            </w:p>
            <w:p w14:paraId="2FD3D6D8" w14:textId="77777777" w:rsidR="00BC4B03" w:rsidRDefault="00BC4B03" w:rsidP="00BC4B03">
              <w:pPr>
                <w:pStyle w:val="Bibliography"/>
                <w:rPr>
                  <w:noProof/>
                </w:rPr>
              </w:pPr>
              <w:r>
                <w:rPr>
                  <w:noProof/>
                </w:rPr>
                <w:t xml:space="preserve">Park, M. &amp; Ortiz, C., 2018. </w:t>
              </w:r>
              <w:r>
                <w:rPr>
                  <w:i/>
                  <w:iCs/>
                  <w:noProof/>
                </w:rPr>
                <w:t xml:space="preserve">Visual Controls: Applying Visual Management to the Factory. </w:t>
              </w:r>
              <w:r>
                <w:rPr>
                  <w:noProof/>
                </w:rPr>
                <w:t>Oxford: CRC Press.</w:t>
              </w:r>
            </w:p>
            <w:p w14:paraId="6CE5F1A9" w14:textId="77777777" w:rsidR="00BC4B03" w:rsidRDefault="00BC4B03" w:rsidP="00BC4B03">
              <w:pPr>
                <w:pStyle w:val="Bibliography"/>
                <w:rPr>
                  <w:noProof/>
                </w:rPr>
              </w:pPr>
              <w:r>
                <w:rPr>
                  <w:noProof/>
                </w:rPr>
                <w:t xml:space="preserve">Protzman, C., Mayzell, G. &amp; Kerpchar, J., 2010. </w:t>
              </w:r>
              <w:r>
                <w:rPr>
                  <w:i/>
                  <w:iCs/>
                  <w:noProof/>
                </w:rPr>
                <w:t xml:space="preserve">Leveraging Lean in Healthcare. </w:t>
              </w:r>
              <w:r>
                <w:rPr>
                  <w:noProof/>
                </w:rPr>
                <w:t>London: CRC press.</w:t>
              </w:r>
            </w:p>
            <w:p w14:paraId="4C74CE64" w14:textId="77777777" w:rsidR="00BC4B03" w:rsidRDefault="00BC4B03" w:rsidP="00BC4B03">
              <w:pPr>
                <w:pStyle w:val="Bibliography"/>
                <w:rPr>
                  <w:noProof/>
                </w:rPr>
              </w:pPr>
              <w:r>
                <w:rPr>
                  <w:noProof/>
                </w:rPr>
                <w:t xml:space="preserve">Rich, N. &amp; McCarthy, D., 2004. </w:t>
              </w:r>
              <w:r>
                <w:rPr>
                  <w:i/>
                  <w:iCs/>
                  <w:noProof/>
                </w:rPr>
                <w:t xml:space="preserve">Lean TPM: A Blueprint for Change. </w:t>
              </w:r>
              <w:r>
                <w:rPr>
                  <w:noProof/>
                </w:rPr>
                <w:t>Exeter: Elsevier .</w:t>
              </w:r>
            </w:p>
            <w:p w14:paraId="381E9EAE" w14:textId="77777777" w:rsidR="00BC4B03" w:rsidRDefault="00BC4B03" w:rsidP="00BC4B03">
              <w:pPr>
                <w:pStyle w:val="Bibliography"/>
                <w:rPr>
                  <w:noProof/>
                </w:rPr>
              </w:pPr>
              <w:r>
                <w:rPr>
                  <w:noProof/>
                </w:rPr>
                <w:t xml:space="preserve">Roser, C., 2016. </w:t>
              </w:r>
              <w:r>
                <w:rPr>
                  <w:i/>
                  <w:iCs/>
                  <w:noProof/>
                </w:rPr>
                <w:t xml:space="preserve">Faster, Better Cheaper in the History of Manufacturing. </w:t>
              </w:r>
              <w:r>
                <w:rPr>
                  <w:noProof/>
                </w:rPr>
                <w:t>Oxford: CRC Press.</w:t>
              </w:r>
            </w:p>
            <w:p w14:paraId="09BA5693" w14:textId="77777777" w:rsidR="00BC4B03" w:rsidRDefault="00BC4B03" w:rsidP="00BC4B03">
              <w:pPr>
                <w:pStyle w:val="Bibliography"/>
                <w:rPr>
                  <w:noProof/>
                </w:rPr>
              </w:pPr>
              <w:r>
                <w:rPr>
                  <w:noProof/>
                </w:rPr>
                <w:t xml:space="preserve">Sarkar, D., 2016. </w:t>
              </w:r>
              <w:r>
                <w:rPr>
                  <w:i/>
                  <w:iCs/>
                  <w:noProof/>
                </w:rPr>
                <w:t xml:space="preserve">Building a Lean Service Enterprise. </w:t>
              </w:r>
              <w:r>
                <w:rPr>
                  <w:noProof/>
                </w:rPr>
                <w:t>London: CRC Press.</w:t>
              </w:r>
            </w:p>
            <w:p w14:paraId="4C980551" w14:textId="77777777" w:rsidR="00BC4B03" w:rsidRDefault="00BC4B03" w:rsidP="00BC4B03">
              <w:pPr>
                <w:pStyle w:val="Bibliography"/>
                <w:rPr>
                  <w:noProof/>
                </w:rPr>
              </w:pPr>
              <w:r>
                <w:rPr>
                  <w:noProof/>
                </w:rPr>
                <w:t xml:space="preserve">Sayer, N. J. &amp; Williams, B., 2011. </w:t>
              </w:r>
              <w:r>
                <w:rPr>
                  <w:i/>
                  <w:iCs/>
                  <w:noProof/>
                </w:rPr>
                <w:t xml:space="preserve">Lean For Dummies. </w:t>
              </w:r>
              <w:r>
                <w:rPr>
                  <w:noProof/>
                </w:rPr>
                <w:t>Hoboken: John Wiley and Sons.</w:t>
              </w:r>
            </w:p>
            <w:p w14:paraId="7F10CBF0" w14:textId="77777777" w:rsidR="00BC4B03" w:rsidRDefault="00BC4B03" w:rsidP="00BC4B03">
              <w:pPr>
                <w:pStyle w:val="Bibliography"/>
                <w:rPr>
                  <w:noProof/>
                </w:rPr>
              </w:pPr>
              <w:r>
                <w:rPr>
                  <w:noProof/>
                </w:rPr>
                <w:t xml:space="preserve">Stamatis, D. H., 2010. </w:t>
              </w:r>
              <w:r>
                <w:rPr>
                  <w:i/>
                  <w:iCs/>
                  <w:noProof/>
                </w:rPr>
                <w:t xml:space="preserve">The OEE Primer: Understanding Overall Equipment Effectiveness, Reliability and Maintainability. </w:t>
              </w:r>
              <w:r>
                <w:rPr>
                  <w:noProof/>
                </w:rPr>
                <w:t>London: CRC Press.</w:t>
              </w:r>
            </w:p>
            <w:p w14:paraId="426CBC62" w14:textId="77777777" w:rsidR="00BC4B03" w:rsidRDefault="00BC4B03" w:rsidP="00BC4B03">
              <w:pPr>
                <w:pStyle w:val="Bibliography"/>
                <w:rPr>
                  <w:noProof/>
                </w:rPr>
              </w:pPr>
              <w:r>
                <w:rPr>
                  <w:noProof/>
                </w:rPr>
                <w:t xml:space="preserve">Thejasthree, P., Dileep, K. G. &amp; Leela, P. L., 2017. Modelling and Analysis of Crankshaft for Passenger car using ANYS. </w:t>
              </w:r>
              <w:r>
                <w:rPr>
                  <w:i/>
                  <w:iCs/>
                  <w:noProof/>
                </w:rPr>
                <w:t xml:space="preserve">Materials Today, </w:t>
              </w:r>
              <w:r>
                <w:rPr>
                  <w:noProof/>
                </w:rPr>
                <w:t>4(10), pp. 11292-11299.</w:t>
              </w:r>
            </w:p>
            <w:p w14:paraId="6083E1BA" w14:textId="77777777" w:rsidR="00BC4B03" w:rsidRDefault="00BC4B03" w:rsidP="00BC4B03">
              <w:pPr>
                <w:pStyle w:val="Bibliography"/>
                <w:rPr>
                  <w:noProof/>
                </w:rPr>
              </w:pPr>
              <w:r>
                <w:rPr>
                  <w:noProof/>
                </w:rPr>
                <w:t xml:space="preserve">Wang, J. X., 2010. </w:t>
              </w:r>
              <w:r>
                <w:rPr>
                  <w:i/>
                  <w:iCs/>
                  <w:noProof/>
                </w:rPr>
                <w:t xml:space="preserve">Lean Manufacturing: Buisness Bottom Line Based. </w:t>
              </w:r>
              <w:r>
                <w:rPr>
                  <w:noProof/>
                </w:rPr>
                <w:t>Oxford: CRC Press.</w:t>
              </w:r>
            </w:p>
            <w:p w14:paraId="3E778C83" w14:textId="77777777" w:rsidR="00BC4B03" w:rsidRDefault="00BC4B03" w:rsidP="00BC4B03">
              <w:pPr>
                <w:pStyle w:val="Bibliography"/>
                <w:rPr>
                  <w:noProof/>
                </w:rPr>
              </w:pPr>
              <w:r>
                <w:rPr>
                  <w:noProof/>
                </w:rPr>
                <w:t xml:space="preserve">Wiggins, J. M., 2010. </w:t>
              </w:r>
              <w:r>
                <w:rPr>
                  <w:i/>
                  <w:iCs/>
                  <w:noProof/>
                </w:rPr>
                <w:t xml:space="preserve">Facilities Managers Desk Reference. </w:t>
              </w:r>
              <w:r>
                <w:rPr>
                  <w:noProof/>
                </w:rPr>
                <w:t>Hoboken: John wiley and Sons.</w:t>
              </w:r>
            </w:p>
            <w:p w14:paraId="0B5665AB" w14:textId="77777777" w:rsidR="00BC4B03" w:rsidRDefault="00BC4B03" w:rsidP="00BC4B03">
              <w:pPr>
                <w:pStyle w:val="Bibliography"/>
                <w:rPr>
                  <w:noProof/>
                </w:rPr>
              </w:pPr>
              <w:r>
                <w:rPr>
                  <w:noProof/>
                </w:rPr>
                <w:t xml:space="preserve">Willis, D., 2017. </w:t>
              </w:r>
              <w:r>
                <w:rPr>
                  <w:i/>
                  <w:iCs/>
                  <w:noProof/>
                </w:rPr>
                <w:t xml:space="preserve">Process Implementation Through 5s: Laying the foundation for lean. </w:t>
              </w:r>
              <w:r>
                <w:rPr>
                  <w:noProof/>
                </w:rPr>
                <w:t>Boca Raton: CRC Press.</w:t>
              </w:r>
            </w:p>
            <w:p w14:paraId="0C871010" w14:textId="77777777" w:rsidR="00BC4B03" w:rsidRDefault="00BC4B03" w:rsidP="00BC4B03">
              <w:pPr>
                <w:pStyle w:val="Bibliography"/>
                <w:rPr>
                  <w:noProof/>
                </w:rPr>
              </w:pPr>
              <w:r>
                <w:rPr>
                  <w:noProof/>
                </w:rPr>
                <w:t xml:space="preserve">Wireman, T., 2004. </w:t>
              </w:r>
              <w:r>
                <w:rPr>
                  <w:i/>
                  <w:iCs/>
                  <w:noProof/>
                </w:rPr>
                <w:t xml:space="preserve">Total Productive Maintenance. </w:t>
              </w:r>
              <w:r>
                <w:rPr>
                  <w:noProof/>
                </w:rPr>
                <w:t>Norwark: Industrial Press.</w:t>
              </w:r>
            </w:p>
            <w:p w14:paraId="7021CDC8" w14:textId="580B2A65" w:rsidR="009C3349" w:rsidRDefault="009C3349" w:rsidP="00BC4B03">
              <w:r>
                <w:rPr>
                  <w:b/>
                  <w:bCs/>
                  <w:noProof/>
                </w:rPr>
                <w:fldChar w:fldCharType="end"/>
              </w:r>
            </w:p>
          </w:sdtContent>
        </w:sdt>
      </w:sdtContent>
    </w:sdt>
    <w:p w14:paraId="233EB237" w14:textId="77777777" w:rsidR="009C3349" w:rsidRDefault="009C3349">
      <w:pPr>
        <w:pStyle w:val="Heading1"/>
      </w:pPr>
    </w:p>
    <w:sectPr w:rsidR="009C3349" w:rsidSect="007E54D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416375" w14:textId="77777777" w:rsidR="00766316" w:rsidRDefault="00766316" w:rsidP="00C74F4F">
      <w:pPr>
        <w:spacing w:after="0" w:line="240" w:lineRule="auto"/>
      </w:pPr>
      <w:r>
        <w:separator/>
      </w:r>
    </w:p>
  </w:endnote>
  <w:endnote w:type="continuationSeparator" w:id="0">
    <w:p w14:paraId="5633509F" w14:textId="77777777" w:rsidR="00766316" w:rsidRDefault="00766316" w:rsidP="00C74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2890EB" w14:textId="77777777" w:rsidR="00766316" w:rsidRDefault="00766316" w:rsidP="00C74F4F">
      <w:pPr>
        <w:spacing w:after="0" w:line="240" w:lineRule="auto"/>
      </w:pPr>
      <w:r>
        <w:separator/>
      </w:r>
    </w:p>
  </w:footnote>
  <w:footnote w:type="continuationSeparator" w:id="0">
    <w:p w14:paraId="4A70EF57" w14:textId="77777777" w:rsidR="00766316" w:rsidRDefault="00766316" w:rsidP="00C74F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8D57DF"/>
    <w:multiLevelType w:val="hybridMultilevel"/>
    <w:tmpl w:val="8422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C9B"/>
    <w:rsid w:val="00001A2C"/>
    <w:rsid w:val="000024ED"/>
    <w:rsid w:val="000036EF"/>
    <w:rsid w:val="00004763"/>
    <w:rsid w:val="00012C40"/>
    <w:rsid w:val="000147A4"/>
    <w:rsid w:val="00020CCF"/>
    <w:rsid w:val="0002765F"/>
    <w:rsid w:val="000324FC"/>
    <w:rsid w:val="0004369B"/>
    <w:rsid w:val="00055050"/>
    <w:rsid w:val="000568F3"/>
    <w:rsid w:val="000576C6"/>
    <w:rsid w:val="00073F32"/>
    <w:rsid w:val="00074579"/>
    <w:rsid w:val="00084B15"/>
    <w:rsid w:val="00086502"/>
    <w:rsid w:val="000A60F7"/>
    <w:rsid w:val="000B6748"/>
    <w:rsid w:val="000B675A"/>
    <w:rsid w:val="000C1A2C"/>
    <w:rsid w:val="000C533A"/>
    <w:rsid w:val="000E66D2"/>
    <w:rsid w:val="000E7C01"/>
    <w:rsid w:val="000F51C0"/>
    <w:rsid w:val="000F690A"/>
    <w:rsid w:val="00102218"/>
    <w:rsid w:val="001062D5"/>
    <w:rsid w:val="0010722E"/>
    <w:rsid w:val="001073C8"/>
    <w:rsid w:val="00110C20"/>
    <w:rsid w:val="00112C6A"/>
    <w:rsid w:val="0011361F"/>
    <w:rsid w:val="00113AFD"/>
    <w:rsid w:val="00115AB5"/>
    <w:rsid w:val="00116E3D"/>
    <w:rsid w:val="00121255"/>
    <w:rsid w:val="0012189F"/>
    <w:rsid w:val="00122923"/>
    <w:rsid w:val="00131BAF"/>
    <w:rsid w:val="00135084"/>
    <w:rsid w:val="0015088A"/>
    <w:rsid w:val="0015096D"/>
    <w:rsid w:val="00151FDF"/>
    <w:rsid w:val="0015719F"/>
    <w:rsid w:val="00160FD0"/>
    <w:rsid w:val="001616A4"/>
    <w:rsid w:val="001737E7"/>
    <w:rsid w:val="001740BF"/>
    <w:rsid w:val="00177834"/>
    <w:rsid w:val="00182871"/>
    <w:rsid w:val="00182CEE"/>
    <w:rsid w:val="00192C97"/>
    <w:rsid w:val="001A5321"/>
    <w:rsid w:val="001B31FB"/>
    <w:rsid w:val="001B6371"/>
    <w:rsid w:val="001C7AC0"/>
    <w:rsid w:val="001D6EDF"/>
    <w:rsid w:val="001E460B"/>
    <w:rsid w:val="001E5E84"/>
    <w:rsid w:val="001E76C4"/>
    <w:rsid w:val="001F6734"/>
    <w:rsid w:val="001F7329"/>
    <w:rsid w:val="00206596"/>
    <w:rsid w:val="00207E5F"/>
    <w:rsid w:val="00210951"/>
    <w:rsid w:val="002225AA"/>
    <w:rsid w:val="002356D2"/>
    <w:rsid w:val="00236B3A"/>
    <w:rsid w:val="00240A75"/>
    <w:rsid w:val="002434F3"/>
    <w:rsid w:val="00244348"/>
    <w:rsid w:val="00250403"/>
    <w:rsid w:val="00251FEB"/>
    <w:rsid w:val="002552A8"/>
    <w:rsid w:val="00256D0E"/>
    <w:rsid w:val="00256DA5"/>
    <w:rsid w:val="00266A99"/>
    <w:rsid w:val="00267227"/>
    <w:rsid w:val="0027351D"/>
    <w:rsid w:val="0027359C"/>
    <w:rsid w:val="002740AD"/>
    <w:rsid w:val="0027670E"/>
    <w:rsid w:val="00280923"/>
    <w:rsid w:val="00282F52"/>
    <w:rsid w:val="00286DB1"/>
    <w:rsid w:val="00292217"/>
    <w:rsid w:val="002954CF"/>
    <w:rsid w:val="00297CB4"/>
    <w:rsid w:val="002B0229"/>
    <w:rsid w:val="002B3222"/>
    <w:rsid w:val="002B58D8"/>
    <w:rsid w:val="002B6F9A"/>
    <w:rsid w:val="002C4282"/>
    <w:rsid w:val="002D25C2"/>
    <w:rsid w:val="002D4202"/>
    <w:rsid w:val="002D4F19"/>
    <w:rsid w:val="002D62B8"/>
    <w:rsid w:val="002D6EC6"/>
    <w:rsid w:val="002F0D8F"/>
    <w:rsid w:val="002F1CAC"/>
    <w:rsid w:val="00300373"/>
    <w:rsid w:val="00300FF7"/>
    <w:rsid w:val="003024C9"/>
    <w:rsid w:val="00313ED3"/>
    <w:rsid w:val="00317B22"/>
    <w:rsid w:val="003200E7"/>
    <w:rsid w:val="00321C0A"/>
    <w:rsid w:val="00326A1B"/>
    <w:rsid w:val="00341D2B"/>
    <w:rsid w:val="0034282F"/>
    <w:rsid w:val="00357F30"/>
    <w:rsid w:val="00371A67"/>
    <w:rsid w:val="003867B5"/>
    <w:rsid w:val="003902D2"/>
    <w:rsid w:val="00395031"/>
    <w:rsid w:val="003A06CA"/>
    <w:rsid w:val="003A1421"/>
    <w:rsid w:val="003A5890"/>
    <w:rsid w:val="003B0132"/>
    <w:rsid w:val="003B4E16"/>
    <w:rsid w:val="003B6CD2"/>
    <w:rsid w:val="003D510A"/>
    <w:rsid w:val="003D7FD9"/>
    <w:rsid w:val="003E19AC"/>
    <w:rsid w:val="003E612D"/>
    <w:rsid w:val="003F02F7"/>
    <w:rsid w:val="003F0A87"/>
    <w:rsid w:val="003F3094"/>
    <w:rsid w:val="003F5325"/>
    <w:rsid w:val="003F5D66"/>
    <w:rsid w:val="003F74EB"/>
    <w:rsid w:val="004052F6"/>
    <w:rsid w:val="00405A49"/>
    <w:rsid w:val="004148F2"/>
    <w:rsid w:val="00420B05"/>
    <w:rsid w:val="004218F5"/>
    <w:rsid w:val="00427C11"/>
    <w:rsid w:val="00430109"/>
    <w:rsid w:val="00432522"/>
    <w:rsid w:val="004378EC"/>
    <w:rsid w:val="00465EB5"/>
    <w:rsid w:val="00484CC8"/>
    <w:rsid w:val="00491B35"/>
    <w:rsid w:val="004922FF"/>
    <w:rsid w:val="004A234B"/>
    <w:rsid w:val="004A36F2"/>
    <w:rsid w:val="004B041E"/>
    <w:rsid w:val="004C2E25"/>
    <w:rsid w:val="004D5DAB"/>
    <w:rsid w:val="004E224C"/>
    <w:rsid w:val="004E29DE"/>
    <w:rsid w:val="004E6AFE"/>
    <w:rsid w:val="004F1B12"/>
    <w:rsid w:val="00502079"/>
    <w:rsid w:val="00521DBE"/>
    <w:rsid w:val="00522B83"/>
    <w:rsid w:val="0053114F"/>
    <w:rsid w:val="00532D13"/>
    <w:rsid w:val="00550B89"/>
    <w:rsid w:val="00552D58"/>
    <w:rsid w:val="00567BDA"/>
    <w:rsid w:val="005713EE"/>
    <w:rsid w:val="0057315B"/>
    <w:rsid w:val="005733B1"/>
    <w:rsid w:val="00574059"/>
    <w:rsid w:val="005806AF"/>
    <w:rsid w:val="00581727"/>
    <w:rsid w:val="005830DC"/>
    <w:rsid w:val="005938A4"/>
    <w:rsid w:val="00595DA9"/>
    <w:rsid w:val="00596A69"/>
    <w:rsid w:val="005A4BE4"/>
    <w:rsid w:val="005A639E"/>
    <w:rsid w:val="005A65A3"/>
    <w:rsid w:val="005B4012"/>
    <w:rsid w:val="005B5E5B"/>
    <w:rsid w:val="005C313C"/>
    <w:rsid w:val="005C7F26"/>
    <w:rsid w:val="005D0731"/>
    <w:rsid w:val="005D1A1B"/>
    <w:rsid w:val="005D70F0"/>
    <w:rsid w:val="005D739E"/>
    <w:rsid w:val="005F6C03"/>
    <w:rsid w:val="005F7130"/>
    <w:rsid w:val="00610E37"/>
    <w:rsid w:val="0062118A"/>
    <w:rsid w:val="00624C90"/>
    <w:rsid w:val="00644F3F"/>
    <w:rsid w:val="00650C31"/>
    <w:rsid w:val="00660B1C"/>
    <w:rsid w:val="00662D4E"/>
    <w:rsid w:val="0067650A"/>
    <w:rsid w:val="00676AE1"/>
    <w:rsid w:val="0069044A"/>
    <w:rsid w:val="00694332"/>
    <w:rsid w:val="006959E5"/>
    <w:rsid w:val="00695AC7"/>
    <w:rsid w:val="0069722D"/>
    <w:rsid w:val="006A06A6"/>
    <w:rsid w:val="006A4DD0"/>
    <w:rsid w:val="006A501A"/>
    <w:rsid w:val="006B10FB"/>
    <w:rsid w:val="006B714E"/>
    <w:rsid w:val="006D1202"/>
    <w:rsid w:val="006D50CA"/>
    <w:rsid w:val="006D7CFA"/>
    <w:rsid w:val="006E2FFB"/>
    <w:rsid w:val="006E63FC"/>
    <w:rsid w:val="006E6C28"/>
    <w:rsid w:val="006F050D"/>
    <w:rsid w:val="006F42E1"/>
    <w:rsid w:val="006F5497"/>
    <w:rsid w:val="006F5F1B"/>
    <w:rsid w:val="006F70D2"/>
    <w:rsid w:val="006F7838"/>
    <w:rsid w:val="007070C2"/>
    <w:rsid w:val="007119A7"/>
    <w:rsid w:val="00711C24"/>
    <w:rsid w:val="00717C02"/>
    <w:rsid w:val="00717D84"/>
    <w:rsid w:val="00720989"/>
    <w:rsid w:val="00726CB3"/>
    <w:rsid w:val="00732B82"/>
    <w:rsid w:val="00740460"/>
    <w:rsid w:val="007425CE"/>
    <w:rsid w:val="007433B5"/>
    <w:rsid w:val="00745112"/>
    <w:rsid w:val="007513DC"/>
    <w:rsid w:val="007607F0"/>
    <w:rsid w:val="007622CC"/>
    <w:rsid w:val="00766316"/>
    <w:rsid w:val="00770282"/>
    <w:rsid w:val="00774C9B"/>
    <w:rsid w:val="007811BC"/>
    <w:rsid w:val="00783F68"/>
    <w:rsid w:val="0079142B"/>
    <w:rsid w:val="007932DC"/>
    <w:rsid w:val="00794A64"/>
    <w:rsid w:val="0079546C"/>
    <w:rsid w:val="00796EB8"/>
    <w:rsid w:val="007A1AA7"/>
    <w:rsid w:val="007A35B7"/>
    <w:rsid w:val="007B2031"/>
    <w:rsid w:val="007C02B5"/>
    <w:rsid w:val="007C77D9"/>
    <w:rsid w:val="007D5645"/>
    <w:rsid w:val="007E3A66"/>
    <w:rsid w:val="007E54DB"/>
    <w:rsid w:val="00805A13"/>
    <w:rsid w:val="00813168"/>
    <w:rsid w:val="0081695B"/>
    <w:rsid w:val="00831CC3"/>
    <w:rsid w:val="00832C85"/>
    <w:rsid w:val="00836C17"/>
    <w:rsid w:val="0085040A"/>
    <w:rsid w:val="00852735"/>
    <w:rsid w:val="00860CAB"/>
    <w:rsid w:val="00862CEF"/>
    <w:rsid w:val="00872AF7"/>
    <w:rsid w:val="008730F7"/>
    <w:rsid w:val="008803E9"/>
    <w:rsid w:val="008840B9"/>
    <w:rsid w:val="00885D2E"/>
    <w:rsid w:val="008902B4"/>
    <w:rsid w:val="00892DF4"/>
    <w:rsid w:val="008946C3"/>
    <w:rsid w:val="008A1A32"/>
    <w:rsid w:val="008A3061"/>
    <w:rsid w:val="008A6624"/>
    <w:rsid w:val="008B1802"/>
    <w:rsid w:val="008B254B"/>
    <w:rsid w:val="008B31D2"/>
    <w:rsid w:val="008C17BC"/>
    <w:rsid w:val="008C5897"/>
    <w:rsid w:val="008C5F1D"/>
    <w:rsid w:val="008F1905"/>
    <w:rsid w:val="008F2F5A"/>
    <w:rsid w:val="008F735E"/>
    <w:rsid w:val="008F73DC"/>
    <w:rsid w:val="00932103"/>
    <w:rsid w:val="00933AA3"/>
    <w:rsid w:val="00935B4D"/>
    <w:rsid w:val="00935EB5"/>
    <w:rsid w:val="00950DCB"/>
    <w:rsid w:val="009520F4"/>
    <w:rsid w:val="00954170"/>
    <w:rsid w:val="00955A87"/>
    <w:rsid w:val="00957E19"/>
    <w:rsid w:val="00967A80"/>
    <w:rsid w:val="009700FD"/>
    <w:rsid w:val="009806C0"/>
    <w:rsid w:val="009821EC"/>
    <w:rsid w:val="0098669D"/>
    <w:rsid w:val="00990120"/>
    <w:rsid w:val="00991889"/>
    <w:rsid w:val="0099451B"/>
    <w:rsid w:val="009954D9"/>
    <w:rsid w:val="00995536"/>
    <w:rsid w:val="00995E0A"/>
    <w:rsid w:val="009A1FAB"/>
    <w:rsid w:val="009B1DE2"/>
    <w:rsid w:val="009B3456"/>
    <w:rsid w:val="009B5F89"/>
    <w:rsid w:val="009C3349"/>
    <w:rsid w:val="009C60DE"/>
    <w:rsid w:val="009E1889"/>
    <w:rsid w:val="009E1CB0"/>
    <w:rsid w:val="00A00868"/>
    <w:rsid w:val="00A06A69"/>
    <w:rsid w:val="00A15AEC"/>
    <w:rsid w:val="00A16300"/>
    <w:rsid w:val="00A26F59"/>
    <w:rsid w:val="00A3005A"/>
    <w:rsid w:val="00A35831"/>
    <w:rsid w:val="00A43492"/>
    <w:rsid w:val="00A45504"/>
    <w:rsid w:val="00A476BF"/>
    <w:rsid w:val="00A52038"/>
    <w:rsid w:val="00A520B3"/>
    <w:rsid w:val="00A56BB2"/>
    <w:rsid w:val="00A60C30"/>
    <w:rsid w:val="00A62B40"/>
    <w:rsid w:val="00A64340"/>
    <w:rsid w:val="00A729A8"/>
    <w:rsid w:val="00A770FC"/>
    <w:rsid w:val="00A80561"/>
    <w:rsid w:val="00A86AD2"/>
    <w:rsid w:val="00A87412"/>
    <w:rsid w:val="00A906CB"/>
    <w:rsid w:val="00A94BF5"/>
    <w:rsid w:val="00AA4E65"/>
    <w:rsid w:val="00AB65B0"/>
    <w:rsid w:val="00AD050F"/>
    <w:rsid w:val="00AD6F39"/>
    <w:rsid w:val="00AD7F59"/>
    <w:rsid w:val="00AE6F2C"/>
    <w:rsid w:val="00AF0B9D"/>
    <w:rsid w:val="00AF2C9E"/>
    <w:rsid w:val="00B0538E"/>
    <w:rsid w:val="00B14E64"/>
    <w:rsid w:val="00B15BAF"/>
    <w:rsid w:val="00B20571"/>
    <w:rsid w:val="00B254CC"/>
    <w:rsid w:val="00B372D0"/>
    <w:rsid w:val="00B42AC7"/>
    <w:rsid w:val="00B43794"/>
    <w:rsid w:val="00B52A8A"/>
    <w:rsid w:val="00B6327A"/>
    <w:rsid w:val="00B706D0"/>
    <w:rsid w:val="00B75A30"/>
    <w:rsid w:val="00B7620A"/>
    <w:rsid w:val="00B77B1F"/>
    <w:rsid w:val="00B81B38"/>
    <w:rsid w:val="00B83F21"/>
    <w:rsid w:val="00B853FD"/>
    <w:rsid w:val="00B917C2"/>
    <w:rsid w:val="00BA71F8"/>
    <w:rsid w:val="00BB4A9C"/>
    <w:rsid w:val="00BC3E6B"/>
    <w:rsid w:val="00BC4B03"/>
    <w:rsid w:val="00BC6DAC"/>
    <w:rsid w:val="00BC7291"/>
    <w:rsid w:val="00BC7775"/>
    <w:rsid w:val="00BE2386"/>
    <w:rsid w:val="00BF17D8"/>
    <w:rsid w:val="00BF66D8"/>
    <w:rsid w:val="00C0628F"/>
    <w:rsid w:val="00C07F1B"/>
    <w:rsid w:val="00C10B43"/>
    <w:rsid w:val="00C217EA"/>
    <w:rsid w:val="00C31CC0"/>
    <w:rsid w:val="00C34326"/>
    <w:rsid w:val="00C35242"/>
    <w:rsid w:val="00C42CF6"/>
    <w:rsid w:val="00C42E38"/>
    <w:rsid w:val="00C43D4F"/>
    <w:rsid w:val="00C53DCD"/>
    <w:rsid w:val="00C64861"/>
    <w:rsid w:val="00C74F4F"/>
    <w:rsid w:val="00C76058"/>
    <w:rsid w:val="00C77FA5"/>
    <w:rsid w:val="00C839BC"/>
    <w:rsid w:val="00C9161D"/>
    <w:rsid w:val="00C94A95"/>
    <w:rsid w:val="00CA1FDF"/>
    <w:rsid w:val="00CA29C4"/>
    <w:rsid w:val="00CA480A"/>
    <w:rsid w:val="00CA4F0F"/>
    <w:rsid w:val="00CB4368"/>
    <w:rsid w:val="00CB6BE5"/>
    <w:rsid w:val="00CC07AF"/>
    <w:rsid w:val="00CC1487"/>
    <w:rsid w:val="00CC7B71"/>
    <w:rsid w:val="00CD0993"/>
    <w:rsid w:val="00CD3E26"/>
    <w:rsid w:val="00CD4E18"/>
    <w:rsid w:val="00CE0479"/>
    <w:rsid w:val="00CF67C3"/>
    <w:rsid w:val="00D115EB"/>
    <w:rsid w:val="00D12209"/>
    <w:rsid w:val="00D17662"/>
    <w:rsid w:val="00D22CB6"/>
    <w:rsid w:val="00D22CBF"/>
    <w:rsid w:val="00D23EA1"/>
    <w:rsid w:val="00D346E9"/>
    <w:rsid w:val="00D359E1"/>
    <w:rsid w:val="00D4772D"/>
    <w:rsid w:val="00D54D17"/>
    <w:rsid w:val="00D57E1F"/>
    <w:rsid w:val="00D76C21"/>
    <w:rsid w:val="00D8213D"/>
    <w:rsid w:val="00DA3F87"/>
    <w:rsid w:val="00DB3048"/>
    <w:rsid w:val="00DB38E8"/>
    <w:rsid w:val="00DB42B4"/>
    <w:rsid w:val="00DB5A7B"/>
    <w:rsid w:val="00DD5D69"/>
    <w:rsid w:val="00DE22F0"/>
    <w:rsid w:val="00DF2025"/>
    <w:rsid w:val="00DF2A59"/>
    <w:rsid w:val="00DF4D5C"/>
    <w:rsid w:val="00E01E40"/>
    <w:rsid w:val="00E02FC3"/>
    <w:rsid w:val="00E04ED3"/>
    <w:rsid w:val="00E233AE"/>
    <w:rsid w:val="00E3275F"/>
    <w:rsid w:val="00E41125"/>
    <w:rsid w:val="00E51335"/>
    <w:rsid w:val="00E61F3B"/>
    <w:rsid w:val="00E80557"/>
    <w:rsid w:val="00E86845"/>
    <w:rsid w:val="00E960C3"/>
    <w:rsid w:val="00E97F68"/>
    <w:rsid w:val="00EC57C9"/>
    <w:rsid w:val="00EC7A48"/>
    <w:rsid w:val="00ED2C08"/>
    <w:rsid w:val="00ED3CA8"/>
    <w:rsid w:val="00ED5D35"/>
    <w:rsid w:val="00EE29D9"/>
    <w:rsid w:val="00EF3284"/>
    <w:rsid w:val="00F016D7"/>
    <w:rsid w:val="00F040E0"/>
    <w:rsid w:val="00F070EC"/>
    <w:rsid w:val="00F118A0"/>
    <w:rsid w:val="00F12814"/>
    <w:rsid w:val="00F13825"/>
    <w:rsid w:val="00F15329"/>
    <w:rsid w:val="00F167BF"/>
    <w:rsid w:val="00F215C7"/>
    <w:rsid w:val="00F23952"/>
    <w:rsid w:val="00F2721B"/>
    <w:rsid w:val="00F46C54"/>
    <w:rsid w:val="00F544AA"/>
    <w:rsid w:val="00F54BEF"/>
    <w:rsid w:val="00F643AE"/>
    <w:rsid w:val="00F65406"/>
    <w:rsid w:val="00F700F1"/>
    <w:rsid w:val="00F75712"/>
    <w:rsid w:val="00F87449"/>
    <w:rsid w:val="00F91BAA"/>
    <w:rsid w:val="00F91BF8"/>
    <w:rsid w:val="00F92886"/>
    <w:rsid w:val="00F9605D"/>
    <w:rsid w:val="00FB246C"/>
    <w:rsid w:val="00FB61FE"/>
    <w:rsid w:val="00FB688A"/>
    <w:rsid w:val="00FB6955"/>
    <w:rsid w:val="00FB7D60"/>
    <w:rsid w:val="00FC48C1"/>
    <w:rsid w:val="00FD35EE"/>
    <w:rsid w:val="00FE349F"/>
    <w:rsid w:val="00FF2DDD"/>
    <w:rsid w:val="00FF4615"/>
    <w:rsid w:val="00FF51A2"/>
    <w:rsid w:val="00FF51B6"/>
    <w:rsid w:val="00FF5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BCF3"/>
  <w15:chartTrackingRefBased/>
  <w15:docId w15:val="{28715E2F-5D11-4F08-A737-12B592147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4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C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02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F5F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4C9B"/>
    <w:pPr>
      <w:outlineLvl w:val="9"/>
    </w:pPr>
    <w:rPr>
      <w:lang w:val="en-US"/>
    </w:rPr>
  </w:style>
  <w:style w:type="paragraph" w:styleId="NoSpacing">
    <w:name w:val="No Spacing"/>
    <w:link w:val="NoSpacingChar"/>
    <w:uiPriority w:val="1"/>
    <w:qFormat/>
    <w:rsid w:val="00774C9B"/>
    <w:pPr>
      <w:spacing w:after="0" w:line="240" w:lineRule="auto"/>
    </w:pPr>
  </w:style>
  <w:style w:type="paragraph" w:styleId="TOC1">
    <w:name w:val="toc 1"/>
    <w:basedOn w:val="Normal"/>
    <w:next w:val="Normal"/>
    <w:autoRedefine/>
    <w:uiPriority w:val="39"/>
    <w:unhideWhenUsed/>
    <w:rsid w:val="008840B9"/>
    <w:pPr>
      <w:spacing w:after="100"/>
    </w:pPr>
  </w:style>
  <w:style w:type="character" w:styleId="Hyperlink">
    <w:name w:val="Hyperlink"/>
    <w:basedOn w:val="DefaultParagraphFont"/>
    <w:uiPriority w:val="99"/>
    <w:unhideWhenUsed/>
    <w:rsid w:val="008840B9"/>
    <w:rPr>
      <w:color w:val="0563C1" w:themeColor="hyperlink"/>
      <w:u w:val="single"/>
    </w:rPr>
  </w:style>
  <w:style w:type="character" w:customStyle="1" w:styleId="NoSpacingChar">
    <w:name w:val="No Spacing Char"/>
    <w:basedOn w:val="DefaultParagraphFont"/>
    <w:link w:val="NoSpacing"/>
    <w:uiPriority w:val="1"/>
    <w:rsid w:val="008840B9"/>
  </w:style>
  <w:style w:type="paragraph" w:styleId="Header">
    <w:name w:val="header"/>
    <w:basedOn w:val="Normal"/>
    <w:link w:val="HeaderChar"/>
    <w:uiPriority w:val="99"/>
    <w:unhideWhenUsed/>
    <w:rsid w:val="00C74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4F"/>
  </w:style>
  <w:style w:type="paragraph" w:styleId="Footer">
    <w:name w:val="footer"/>
    <w:basedOn w:val="Normal"/>
    <w:link w:val="FooterChar"/>
    <w:uiPriority w:val="99"/>
    <w:unhideWhenUsed/>
    <w:rsid w:val="00C74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4F"/>
  </w:style>
  <w:style w:type="table" w:styleId="TableGrid">
    <w:name w:val="Table Grid"/>
    <w:basedOn w:val="TableNormal"/>
    <w:uiPriority w:val="39"/>
    <w:rsid w:val="00C53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92C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D4E18"/>
    <w:pPr>
      <w:spacing w:after="100"/>
      <w:ind w:left="220"/>
    </w:pPr>
  </w:style>
  <w:style w:type="character" w:customStyle="1" w:styleId="Heading3Char">
    <w:name w:val="Heading 3 Char"/>
    <w:basedOn w:val="DefaultParagraphFont"/>
    <w:link w:val="Heading3"/>
    <w:uiPriority w:val="9"/>
    <w:rsid w:val="003902D2"/>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75712"/>
  </w:style>
  <w:style w:type="character" w:customStyle="1" w:styleId="UnresolvedMention1">
    <w:name w:val="Unresolved Mention1"/>
    <w:basedOn w:val="DefaultParagraphFont"/>
    <w:uiPriority w:val="99"/>
    <w:semiHidden/>
    <w:unhideWhenUsed/>
    <w:rsid w:val="00E01E40"/>
    <w:rPr>
      <w:color w:val="605E5C"/>
      <w:shd w:val="clear" w:color="auto" w:fill="E1DFDD"/>
    </w:rPr>
  </w:style>
  <w:style w:type="paragraph" w:styleId="ListParagraph">
    <w:name w:val="List Paragraph"/>
    <w:basedOn w:val="Normal"/>
    <w:uiPriority w:val="34"/>
    <w:qFormat/>
    <w:rsid w:val="00F91BAA"/>
    <w:pPr>
      <w:ind w:left="720"/>
      <w:contextualSpacing/>
    </w:pPr>
  </w:style>
  <w:style w:type="character" w:customStyle="1" w:styleId="Heading4Char">
    <w:name w:val="Heading 4 Char"/>
    <w:basedOn w:val="DefaultParagraphFont"/>
    <w:link w:val="Heading4"/>
    <w:uiPriority w:val="9"/>
    <w:rsid w:val="006F5F1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1862">
      <w:bodyDiv w:val="1"/>
      <w:marLeft w:val="0"/>
      <w:marRight w:val="0"/>
      <w:marTop w:val="0"/>
      <w:marBottom w:val="0"/>
      <w:divBdr>
        <w:top w:val="none" w:sz="0" w:space="0" w:color="auto"/>
        <w:left w:val="none" w:sz="0" w:space="0" w:color="auto"/>
        <w:bottom w:val="none" w:sz="0" w:space="0" w:color="auto"/>
        <w:right w:val="none" w:sz="0" w:space="0" w:color="auto"/>
      </w:divBdr>
    </w:div>
    <w:div w:id="740808">
      <w:bodyDiv w:val="1"/>
      <w:marLeft w:val="0"/>
      <w:marRight w:val="0"/>
      <w:marTop w:val="0"/>
      <w:marBottom w:val="0"/>
      <w:divBdr>
        <w:top w:val="none" w:sz="0" w:space="0" w:color="auto"/>
        <w:left w:val="none" w:sz="0" w:space="0" w:color="auto"/>
        <w:bottom w:val="none" w:sz="0" w:space="0" w:color="auto"/>
        <w:right w:val="none" w:sz="0" w:space="0" w:color="auto"/>
      </w:divBdr>
    </w:div>
    <w:div w:id="6908808">
      <w:bodyDiv w:val="1"/>
      <w:marLeft w:val="0"/>
      <w:marRight w:val="0"/>
      <w:marTop w:val="0"/>
      <w:marBottom w:val="0"/>
      <w:divBdr>
        <w:top w:val="none" w:sz="0" w:space="0" w:color="auto"/>
        <w:left w:val="none" w:sz="0" w:space="0" w:color="auto"/>
        <w:bottom w:val="none" w:sz="0" w:space="0" w:color="auto"/>
        <w:right w:val="none" w:sz="0" w:space="0" w:color="auto"/>
      </w:divBdr>
    </w:div>
    <w:div w:id="7222994">
      <w:bodyDiv w:val="1"/>
      <w:marLeft w:val="0"/>
      <w:marRight w:val="0"/>
      <w:marTop w:val="0"/>
      <w:marBottom w:val="0"/>
      <w:divBdr>
        <w:top w:val="none" w:sz="0" w:space="0" w:color="auto"/>
        <w:left w:val="none" w:sz="0" w:space="0" w:color="auto"/>
        <w:bottom w:val="none" w:sz="0" w:space="0" w:color="auto"/>
        <w:right w:val="none" w:sz="0" w:space="0" w:color="auto"/>
      </w:divBdr>
    </w:div>
    <w:div w:id="18092660">
      <w:bodyDiv w:val="1"/>
      <w:marLeft w:val="0"/>
      <w:marRight w:val="0"/>
      <w:marTop w:val="0"/>
      <w:marBottom w:val="0"/>
      <w:divBdr>
        <w:top w:val="none" w:sz="0" w:space="0" w:color="auto"/>
        <w:left w:val="none" w:sz="0" w:space="0" w:color="auto"/>
        <w:bottom w:val="none" w:sz="0" w:space="0" w:color="auto"/>
        <w:right w:val="none" w:sz="0" w:space="0" w:color="auto"/>
      </w:divBdr>
    </w:div>
    <w:div w:id="24717075">
      <w:bodyDiv w:val="1"/>
      <w:marLeft w:val="0"/>
      <w:marRight w:val="0"/>
      <w:marTop w:val="0"/>
      <w:marBottom w:val="0"/>
      <w:divBdr>
        <w:top w:val="none" w:sz="0" w:space="0" w:color="auto"/>
        <w:left w:val="none" w:sz="0" w:space="0" w:color="auto"/>
        <w:bottom w:val="none" w:sz="0" w:space="0" w:color="auto"/>
        <w:right w:val="none" w:sz="0" w:space="0" w:color="auto"/>
      </w:divBdr>
    </w:div>
    <w:div w:id="25378933">
      <w:bodyDiv w:val="1"/>
      <w:marLeft w:val="0"/>
      <w:marRight w:val="0"/>
      <w:marTop w:val="0"/>
      <w:marBottom w:val="0"/>
      <w:divBdr>
        <w:top w:val="none" w:sz="0" w:space="0" w:color="auto"/>
        <w:left w:val="none" w:sz="0" w:space="0" w:color="auto"/>
        <w:bottom w:val="none" w:sz="0" w:space="0" w:color="auto"/>
        <w:right w:val="none" w:sz="0" w:space="0" w:color="auto"/>
      </w:divBdr>
    </w:div>
    <w:div w:id="27992911">
      <w:bodyDiv w:val="1"/>
      <w:marLeft w:val="0"/>
      <w:marRight w:val="0"/>
      <w:marTop w:val="0"/>
      <w:marBottom w:val="0"/>
      <w:divBdr>
        <w:top w:val="none" w:sz="0" w:space="0" w:color="auto"/>
        <w:left w:val="none" w:sz="0" w:space="0" w:color="auto"/>
        <w:bottom w:val="none" w:sz="0" w:space="0" w:color="auto"/>
        <w:right w:val="none" w:sz="0" w:space="0" w:color="auto"/>
      </w:divBdr>
    </w:div>
    <w:div w:id="30036093">
      <w:bodyDiv w:val="1"/>
      <w:marLeft w:val="0"/>
      <w:marRight w:val="0"/>
      <w:marTop w:val="0"/>
      <w:marBottom w:val="0"/>
      <w:divBdr>
        <w:top w:val="none" w:sz="0" w:space="0" w:color="auto"/>
        <w:left w:val="none" w:sz="0" w:space="0" w:color="auto"/>
        <w:bottom w:val="none" w:sz="0" w:space="0" w:color="auto"/>
        <w:right w:val="none" w:sz="0" w:space="0" w:color="auto"/>
      </w:divBdr>
    </w:div>
    <w:div w:id="37824302">
      <w:bodyDiv w:val="1"/>
      <w:marLeft w:val="0"/>
      <w:marRight w:val="0"/>
      <w:marTop w:val="0"/>
      <w:marBottom w:val="0"/>
      <w:divBdr>
        <w:top w:val="none" w:sz="0" w:space="0" w:color="auto"/>
        <w:left w:val="none" w:sz="0" w:space="0" w:color="auto"/>
        <w:bottom w:val="none" w:sz="0" w:space="0" w:color="auto"/>
        <w:right w:val="none" w:sz="0" w:space="0" w:color="auto"/>
      </w:divBdr>
    </w:div>
    <w:div w:id="38210904">
      <w:bodyDiv w:val="1"/>
      <w:marLeft w:val="0"/>
      <w:marRight w:val="0"/>
      <w:marTop w:val="0"/>
      <w:marBottom w:val="0"/>
      <w:divBdr>
        <w:top w:val="none" w:sz="0" w:space="0" w:color="auto"/>
        <w:left w:val="none" w:sz="0" w:space="0" w:color="auto"/>
        <w:bottom w:val="none" w:sz="0" w:space="0" w:color="auto"/>
        <w:right w:val="none" w:sz="0" w:space="0" w:color="auto"/>
      </w:divBdr>
    </w:div>
    <w:div w:id="43188669">
      <w:bodyDiv w:val="1"/>
      <w:marLeft w:val="0"/>
      <w:marRight w:val="0"/>
      <w:marTop w:val="0"/>
      <w:marBottom w:val="0"/>
      <w:divBdr>
        <w:top w:val="none" w:sz="0" w:space="0" w:color="auto"/>
        <w:left w:val="none" w:sz="0" w:space="0" w:color="auto"/>
        <w:bottom w:val="none" w:sz="0" w:space="0" w:color="auto"/>
        <w:right w:val="none" w:sz="0" w:space="0" w:color="auto"/>
      </w:divBdr>
    </w:div>
    <w:div w:id="45107330">
      <w:bodyDiv w:val="1"/>
      <w:marLeft w:val="0"/>
      <w:marRight w:val="0"/>
      <w:marTop w:val="0"/>
      <w:marBottom w:val="0"/>
      <w:divBdr>
        <w:top w:val="none" w:sz="0" w:space="0" w:color="auto"/>
        <w:left w:val="none" w:sz="0" w:space="0" w:color="auto"/>
        <w:bottom w:val="none" w:sz="0" w:space="0" w:color="auto"/>
        <w:right w:val="none" w:sz="0" w:space="0" w:color="auto"/>
      </w:divBdr>
    </w:div>
    <w:div w:id="47457108">
      <w:bodyDiv w:val="1"/>
      <w:marLeft w:val="0"/>
      <w:marRight w:val="0"/>
      <w:marTop w:val="0"/>
      <w:marBottom w:val="0"/>
      <w:divBdr>
        <w:top w:val="none" w:sz="0" w:space="0" w:color="auto"/>
        <w:left w:val="none" w:sz="0" w:space="0" w:color="auto"/>
        <w:bottom w:val="none" w:sz="0" w:space="0" w:color="auto"/>
        <w:right w:val="none" w:sz="0" w:space="0" w:color="auto"/>
      </w:divBdr>
    </w:div>
    <w:div w:id="47650363">
      <w:bodyDiv w:val="1"/>
      <w:marLeft w:val="0"/>
      <w:marRight w:val="0"/>
      <w:marTop w:val="0"/>
      <w:marBottom w:val="0"/>
      <w:divBdr>
        <w:top w:val="none" w:sz="0" w:space="0" w:color="auto"/>
        <w:left w:val="none" w:sz="0" w:space="0" w:color="auto"/>
        <w:bottom w:val="none" w:sz="0" w:space="0" w:color="auto"/>
        <w:right w:val="none" w:sz="0" w:space="0" w:color="auto"/>
      </w:divBdr>
    </w:div>
    <w:div w:id="49308060">
      <w:bodyDiv w:val="1"/>
      <w:marLeft w:val="0"/>
      <w:marRight w:val="0"/>
      <w:marTop w:val="0"/>
      <w:marBottom w:val="0"/>
      <w:divBdr>
        <w:top w:val="none" w:sz="0" w:space="0" w:color="auto"/>
        <w:left w:val="none" w:sz="0" w:space="0" w:color="auto"/>
        <w:bottom w:val="none" w:sz="0" w:space="0" w:color="auto"/>
        <w:right w:val="none" w:sz="0" w:space="0" w:color="auto"/>
      </w:divBdr>
    </w:div>
    <w:div w:id="49966908">
      <w:bodyDiv w:val="1"/>
      <w:marLeft w:val="0"/>
      <w:marRight w:val="0"/>
      <w:marTop w:val="0"/>
      <w:marBottom w:val="0"/>
      <w:divBdr>
        <w:top w:val="none" w:sz="0" w:space="0" w:color="auto"/>
        <w:left w:val="none" w:sz="0" w:space="0" w:color="auto"/>
        <w:bottom w:val="none" w:sz="0" w:space="0" w:color="auto"/>
        <w:right w:val="none" w:sz="0" w:space="0" w:color="auto"/>
      </w:divBdr>
    </w:div>
    <w:div w:id="69236510">
      <w:bodyDiv w:val="1"/>
      <w:marLeft w:val="0"/>
      <w:marRight w:val="0"/>
      <w:marTop w:val="0"/>
      <w:marBottom w:val="0"/>
      <w:divBdr>
        <w:top w:val="none" w:sz="0" w:space="0" w:color="auto"/>
        <w:left w:val="none" w:sz="0" w:space="0" w:color="auto"/>
        <w:bottom w:val="none" w:sz="0" w:space="0" w:color="auto"/>
        <w:right w:val="none" w:sz="0" w:space="0" w:color="auto"/>
      </w:divBdr>
    </w:div>
    <w:div w:id="74909646">
      <w:bodyDiv w:val="1"/>
      <w:marLeft w:val="0"/>
      <w:marRight w:val="0"/>
      <w:marTop w:val="0"/>
      <w:marBottom w:val="0"/>
      <w:divBdr>
        <w:top w:val="none" w:sz="0" w:space="0" w:color="auto"/>
        <w:left w:val="none" w:sz="0" w:space="0" w:color="auto"/>
        <w:bottom w:val="none" w:sz="0" w:space="0" w:color="auto"/>
        <w:right w:val="none" w:sz="0" w:space="0" w:color="auto"/>
      </w:divBdr>
    </w:div>
    <w:div w:id="80488164">
      <w:bodyDiv w:val="1"/>
      <w:marLeft w:val="0"/>
      <w:marRight w:val="0"/>
      <w:marTop w:val="0"/>
      <w:marBottom w:val="0"/>
      <w:divBdr>
        <w:top w:val="none" w:sz="0" w:space="0" w:color="auto"/>
        <w:left w:val="none" w:sz="0" w:space="0" w:color="auto"/>
        <w:bottom w:val="none" w:sz="0" w:space="0" w:color="auto"/>
        <w:right w:val="none" w:sz="0" w:space="0" w:color="auto"/>
      </w:divBdr>
    </w:div>
    <w:div w:id="84420799">
      <w:bodyDiv w:val="1"/>
      <w:marLeft w:val="0"/>
      <w:marRight w:val="0"/>
      <w:marTop w:val="0"/>
      <w:marBottom w:val="0"/>
      <w:divBdr>
        <w:top w:val="none" w:sz="0" w:space="0" w:color="auto"/>
        <w:left w:val="none" w:sz="0" w:space="0" w:color="auto"/>
        <w:bottom w:val="none" w:sz="0" w:space="0" w:color="auto"/>
        <w:right w:val="none" w:sz="0" w:space="0" w:color="auto"/>
      </w:divBdr>
    </w:div>
    <w:div w:id="91169307">
      <w:bodyDiv w:val="1"/>
      <w:marLeft w:val="0"/>
      <w:marRight w:val="0"/>
      <w:marTop w:val="0"/>
      <w:marBottom w:val="0"/>
      <w:divBdr>
        <w:top w:val="none" w:sz="0" w:space="0" w:color="auto"/>
        <w:left w:val="none" w:sz="0" w:space="0" w:color="auto"/>
        <w:bottom w:val="none" w:sz="0" w:space="0" w:color="auto"/>
        <w:right w:val="none" w:sz="0" w:space="0" w:color="auto"/>
      </w:divBdr>
    </w:div>
    <w:div w:id="93980520">
      <w:bodyDiv w:val="1"/>
      <w:marLeft w:val="0"/>
      <w:marRight w:val="0"/>
      <w:marTop w:val="0"/>
      <w:marBottom w:val="0"/>
      <w:divBdr>
        <w:top w:val="none" w:sz="0" w:space="0" w:color="auto"/>
        <w:left w:val="none" w:sz="0" w:space="0" w:color="auto"/>
        <w:bottom w:val="none" w:sz="0" w:space="0" w:color="auto"/>
        <w:right w:val="none" w:sz="0" w:space="0" w:color="auto"/>
      </w:divBdr>
    </w:div>
    <w:div w:id="96173110">
      <w:bodyDiv w:val="1"/>
      <w:marLeft w:val="0"/>
      <w:marRight w:val="0"/>
      <w:marTop w:val="0"/>
      <w:marBottom w:val="0"/>
      <w:divBdr>
        <w:top w:val="none" w:sz="0" w:space="0" w:color="auto"/>
        <w:left w:val="none" w:sz="0" w:space="0" w:color="auto"/>
        <w:bottom w:val="none" w:sz="0" w:space="0" w:color="auto"/>
        <w:right w:val="none" w:sz="0" w:space="0" w:color="auto"/>
      </w:divBdr>
    </w:div>
    <w:div w:id="97411679">
      <w:bodyDiv w:val="1"/>
      <w:marLeft w:val="0"/>
      <w:marRight w:val="0"/>
      <w:marTop w:val="0"/>
      <w:marBottom w:val="0"/>
      <w:divBdr>
        <w:top w:val="none" w:sz="0" w:space="0" w:color="auto"/>
        <w:left w:val="none" w:sz="0" w:space="0" w:color="auto"/>
        <w:bottom w:val="none" w:sz="0" w:space="0" w:color="auto"/>
        <w:right w:val="none" w:sz="0" w:space="0" w:color="auto"/>
      </w:divBdr>
    </w:div>
    <w:div w:id="97526854">
      <w:bodyDiv w:val="1"/>
      <w:marLeft w:val="0"/>
      <w:marRight w:val="0"/>
      <w:marTop w:val="0"/>
      <w:marBottom w:val="0"/>
      <w:divBdr>
        <w:top w:val="none" w:sz="0" w:space="0" w:color="auto"/>
        <w:left w:val="none" w:sz="0" w:space="0" w:color="auto"/>
        <w:bottom w:val="none" w:sz="0" w:space="0" w:color="auto"/>
        <w:right w:val="none" w:sz="0" w:space="0" w:color="auto"/>
      </w:divBdr>
    </w:div>
    <w:div w:id="101651420">
      <w:bodyDiv w:val="1"/>
      <w:marLeft w:val="0"/>
      <w:marRight w:val="0"/>
      <w:marTop w:val="0"/>
      <w:marBottom w:val="0"/>
      <w:divBdr>
        <w:top w:val="none" w:sz="0" w:space="0" w:color="auto"/>
        <w:left w:val="none" w:sz="0" w:space="0" w:color="auto"/>
        <w:bottom w:val="none" w:sz="0" w:space="0" w:color="auto"/>
        <w:right w:val="none" w:sz="0" w:space="0" w:color="auto"/>
      </w:divBdr>
    </w:div>
    <w:div w:id="103813300">
      <w:bodyDiv w:val="1"/>
      <w:marLeft w:val="0"/>
      <w:marRight w:val="0"/>
      <w:marTop w:val="0"/>
      <w:marBottom w:val="0"/>
      <w:divBdr>
        <w:top w:val="none" w:sz="0" w:space="0" w:color="auto"/>
        <w:left w:val="none" w:sz="0" w:space="0" w:color="auto"/>
        <w:bottom w:val="none" w:sz="0" w:space="0" w:color="auto"/>
        <w:right w:val="none" w:sz="0" w:space="0" w:color="auto"/>
      </w:divBdr>
    </w:div>
    <w:div w:id="114033363">
      <w:bodyDiv w:val="1"/>
      <w:marLeft w:val="0"/>
      <w:marRight w:val="0"/>
      <w:marTop w:val="0"/>
      <w:marBottom w:val="0"/>
      <w:divBdr>
        <w:top w:val="none" w:sz="0" w:space="0" w:color="auto"/>
        <w:left w:val="none" w:sz="0" w:space="0" w:color="auto"/>
        <w:bottom w:val="none" w:sz="0" w:space="0" w:color="auto"/>
        <w:right w:val="none" w:sz="0" w:space="0" w:color="auto"/>
      </w:divBdr>
    </w:div>
    <w:div w:id="130099187">
      <w:bodyDiv w:val="1"/>
      <w:marLeft w:val="0"/>
      <w:marRight w:val="0"/>
      <w:marTop w:val="0"/>
      <w:marBottom w:val="0"/>
      <w:divBdr>
        <w:top w:val="none" w:sz="0" w:space="0" w:color="auto"/>
        <w:left w:val="none" w:sz="0" w:space="0" w:color="auto"/>
        <w:bottom w:val="none" w:sz="0" w:space="0" w:color="auto"/>
        <w:right w:val="none" w:sz="0" w:space="0" w:color="auto"/>
      </w:divBdr>
    </w:div>
    <w:div w:id="133522056">
      <w:bodyDiv w:val="1"/>
      <w:marLeft w:val="0"/>
      <w:marRight w:val="0"/>
      <w:marTop w:val="0"/>
      <w:marBottom w:val="0"/>
      <w:divBdr>
        <w:top w:val="none" w:sz="0" w:space="0" w:color="auto"/>
        <w:left w:val="none" w:sz="0" w:space="0" w:color="auto"/>
        <w:bottom w:val="none" w:sz="0" w:space="0" w:color="auto"/>
        <w:right w:val="none" w:sz="0" w:space="0" w:color="auto"/>
      </w:divBdr>
    </w:div>
    <w:div w:id="135924180">
      <w:bodyDiv w:val="1"/>
      <w:marLeft w:val="0"/>
      <w:marRight w:val="0"/>
      <w:marTop w:val="0"/>
      <w:marBottom w:val="0"/>
      <w:divBdr>
        <w:top w:val="none" w:sz="0" w:space="0" w:color="auto"/>
        <w:left w:val="none" w:sz="0" w:space="0" w:color="auto"/>
        <w:bottom w:val="none" w:sz="0" w:space="0" w:color="auto"/>
        <w:right w:val="none" w:sz="0" w:space="0" w:color="auto"/>
      </w:divBdr>
    </w:div>
    <w:div w:id="136920151">
      <w:bodyDiv w:val="1"/>
      <w:marLeft w:val="0"/>
      <w:marRight w:val="0"/>
      <w:marTop w:val="0"/>
      <w:marBottom w:val="0"/>
      <w:divBdr>
        <w:top w:val="none" w:sz="0" w:space="0" w:color="auto"/>
        <w:left w:val="none" w:sz="0" w:space="0" w:color="auto"/>
        <w:bottom w:val="none" w:sz="0" w:space="0" w:color="auto"/>
        <w:right w:val="none" w:sz="0" w:space="0" w:color="auto"/>
      </w:divBdr>
    </w:div>
    <w:div w:id="138378588">
      <w:bodyDiv w:val="1"/>
      <w:marLeft w:val="0"/>
      <w:marRight w:val="0"/>
      <w:marTop w:val="0"/>
      <w:marBottom w:val="0"/>
      <w:divBdr>
        <w:top w:val="none" w:sz="0" w:space="0" w:color="auto"/>
        <w:left w:val="none" w:sz="0" w:space="0" w:color="auto"/>
        <w:bottom w:val="none" w:sz="0" w:space="0" w:color="auto"/>
        <w:right w:val="none" w:sz="0" w:space="0" w:color="auto"/>
      </w:divBdr>
    </w:div>
    <w:div w:id="138501167">
      <w:bodyDiv w:val="1"/>
      <w:marLeft w:val="0"/>
      <w:marRight w:val="0"/>
      <w:marTop w:val="0"/>
      <w:marBottom w:val="0"/>
      <w:divBdr>
        <w:top w:val="none" w:sz="0" w:space="0" w:color="auto"/>
        <w:left w:val="none" w:sz="0" w:space="0" w:color="auto"/>
        <w:bottom w:val="none" w:sz="0" w:space="0" w:color="auto"/>
        <w:right w:val="none" w:sz="0" w:space="0" w:color="auto"/>
      </w:divBdr>
    </w:div>
    <w:div w:id="142746334">
      <w:bodyDiv w:val="1"/>
      <w:marLeft w:val="0"/>
      <w:marRight w:val="0"/>
      <w:marTop w:val="0"/>
      <w:marBottom w:val="0"/>
      <w:divBdr>
        <w:top w:val="none" w:sz="0" w:space="0" w:color="auto"/>
        <w:left w:val="none" w:sz="0" w:space="0" w:color="auto"/>
        <w:bottom w:val="none" w:sz="0" w:space="0" w:color="auto"/>
        <w:right w:val="none" w:sz="0" w:space="0" w:color="auto"/>
      </w:divBdr>
    </w:div>
    <w:div w:id="154297778">
      <w:bodyDiv w:val="1"/>
      <w:marLeft w:val="0"/>
      <w:marRight w:val="0"/>
      <w:marTop w:val="0"/>
      <w:marBottom w:val="0"/>
      <w:divBdr>
        <w:top w:val="none" w:sz="0" w:space="0" w:color="auto"/>
        <w:left w:val="none" w:sz="0" w:space="0" w:color="auto"/>
        <w:bottom w:val="none" w:sz="0" w:space="0" w:color="auto"/>
        <w:right w:val="none" w:sz="0" w:space="0" w:color="auto"/>
      </w:divBdr>
    </w:div>
    <w:div w:id="157960343">
      <w:bodyDiv w:val="1"/>
      <w:marLeft w:val="0"/>
      <w:marRight w:val="0"/>
      <w:marTop w:val="0"/>
      <w:marBottom w:val="0"/>
      <w:divBdr>
        <w:top w:val="none" w:sz="0" w:space="0" w:color="auto"/>
        <w:left w:val="none" w:sz="0" w:space="0" w:color="auto"/>
        <w:bottom w:val="none" w:sz="0" w:space="0" w:color="auto"/>
        <w:right w:val="none" w:sz="0" w:space="0" w:color="auto"/>
      </w:divBdr>
    </w:div>
    <w:div w:id="159586284">
      <w:bodyDiv w:val="1"/>
      <w:marLeft w:val="0"/>
      <w:marRight w:val="0"/>
      <w:marTop w:val="0"/>
      <w:marBottom w:val="0"/>
      <w:divBdr>
        <w:top w:val="none" w:sz="0" w:space="0" w:color="auto"/>
        <w:left w:val="none" w:sz="0" w:space="0" w:color="auto"/>
        <w:bottom w:val="none" w:sz="0" w:space="0" w:color="auto"/>
        <w:right w:val="none" w:sz="0" w:space="0" w:color="auto"/>
      </w:divBdr>
    </w:div>
    <w:div w:id="161746084">
      <w:bodyDiv w:val="1"/>
      <w:marLeft w:val="0"/>
      <w:marRight w:val="0"/>
      <w:marTop w:val="0"/>
      <w:marBottom w:val="0"/>
      <w:divBdr>
        <w:top w:val="none" w:sz="0" w:space="0" w:color="auto"/>
        <w:left w:val="none" w:sz="0" w:space="0" w:color="auto"/>
        <w:bottom w:val="none" w:sz="0" w:space="0" w:color="auto"/>
        <w:right w:val="none" w:sz="0" w:space="0" w:color="auto"/>
      </w:divBdr>
    </w:div>
    <w:div w:id="172646465">
      <w:bodyDiv w:val="1"/>
      <w:marLeft w:val="0"/>
      <w:marRight w:val="0"/>
      <w:marTop w:val="0"/>
      <w:marBottom w:val="0"/>
      <w:divBdr>
        <w:top w:val="none" w:sz="0" w:space="0" w:color="auto"/>
        <w:left w:val="none" w:sz="0" w:space="0" w:color="auto"/>
        <w:bottom w:val="none" w:sz="0" w:space="0" w:color="auto"/>
        <w:right w:val="none" w:sz="0" w:space="0" w:color="auto"/>
      </w:divBdr>
    </w:div>
    <w:div w:id="179517563">
      <w:bodyDiv w:val="1"/>
      <w:marLeft w:val="0"/>
      <w:marRight w:val="0"/>
      <w:marTop w:val="0"/>
      <w:marBottom w:val="0"/>
      <w:divBdr>
        <w:top w:val="none" w:sz="0" w:space="0" w:color="auto"/>
        <w:left w:val="none" w:sz="0" w:space="0" w:color="auto"/>
        <w:bottom w:val="none" w:sz="0" w:space="0" w:color="auto"/>
        <w:right w:val="none" w:sz="0" w:space="0" w:color="auto"/>
      </w:divBdr>
    </w:div>
    <w:div w:id="191766718">
      <w:bodyDiv w:val="1"/>
      <w:marLeft w:val="0"/>
      <w:marRight w:val="0"/>
      <w:marTop w:val="0"/>
      <w:marBottom w:val="0"/>
      <w:divBdr>
        <w:top w:val="none" w:sz="0" w:space="0" w:color="auto"/>
        <w:left w:val="none" w:sz="0" w:space="0" w:color="auto"/>
        <w:bottom w:val="none" w:sz="0" w:space="0" w:color="auto"/>
        <w:right w:val="none" w:sz="0" w:space="0" w:color="auto"/>
      </w:divBdr>
    </w:div>
    <w:div w:id="200554943">
      <w:bodyDiv w:val="1"/>
      <w:marLeft w:val="0"/>
      <w:marRight w:val="0"/>
      <w:marTop w:val="0"/>
      <w:marBottom w:val="0"/>
      <w:divBdr>
        <w:top w:val="none" w:sz="0" w:space="0" w:color="auto"/>
        <w:left w:val="none" w:sz="0" w:space="0" w:color="auto"/>
        <w:bottom w:val="none" w:sz="0" w:space="0" w:color="auto"/>
        <w:right w:val="none" w:sz="0" w:space="0" w:color="auto"/>
      </w:divBdr>
    </w:div>
    <w:div w:id="203711092">
      <w:bodyDiv w:val="1"/>
      <w:marLeft w:val="0"/>
      <w:marRight w:val="0"/>
      <w:marTop w:val="0"/>
      <w:marBottom w:val="0"/>
      <w:divBdr>
        <w:top w:val="none" w:sz="0" w:space="0" w:color="auto"/>
        <w:left w:val="none" w:sz="0" w:space="0" w:color="auto"/>
        <w:bottom w:val="none" w:sz="0" w:space="0" w:color="auto"/>
        <w:right w:val="none" w:sz="0" w:space="0" w:color="auto"/>
      </w:divBdr>
    </w:div>
    <w:div w:id="210309488">
      <w:bodyDiv w:val="1"/>
      <w:marLeft w:val="0"/>
      <w:marRight w:val="0"/>
      <w:marTop w:val="0"/>
      <w:marBottom w:val="0"/>
      <w:divBdr>
        <w:top w:val="none" w:sz="0" w:space="0" w:color="auto"/>
        <w:left w:val="none" w:sz="0" w:space="0" w:color="auto"/>
        <w:bottom w:val="none" w:sz="0" w:space="0" w:color="auto"/>
        <w:right w:val="none" w:sz="0" w:space="0" w:color="auto"/>
      </w:divBdr>
    </w:div>
    <w:div w:id="211894165">
      <w:bodyDiv w:val="1"/>
      <w:marLeft w:val="0"/>
      <w:marRight w:val="0"/>
      <w:marTop w:val="0"/>
      <w:marBottom w:val="0"/>
      <w:divBdr>
        <w:top w:val="none" w:sz="0" w:space="0" w:color="auto"/>
        <w:left w:val="none" w:sz="0" w:space="0" w:color="auto"/>
        <w:bottom w:val="none" w:sz="0" w:space="0" w:color="auto"/>
        <w:right w:val="none" w:sz="0" w:space="0" w:color="auto"/>
      </w:divBdr>
    </w:div>
    <w:div w:id="213349620">
      <w:bodyDiv w:val="1"/>
      <w:marLeft w:val="0"/>
      <w:marRight w:val="0"/>
      <w:marTop w:val="0"/>
      <w:marBottom w:val="0"/>
      <w:divBdr>
        <w:top w:val="none" w:sz="0" w:space="0" w:color="auto"/>
        <w:left w:val="none" w:sz="0" w:space="0" w:color="auto"/>
        <w:bottom w:val="none" w:sz="0" w:space="0" w:color="auto"/>
        <w:right w:val="none" w:sz="0" w:space="0" w:color="auto"/>
      </w:divBdr>
    </w:div>
    <w:div w:id="222252932">
      <w:bodyDiv w:val="1"/>
      <w:marLeft w:val="0"/>
      <w:marRight w:val="0"/>
      <w:marTop w:val="0"/>
      <w:marBottom w:val="0"/>
      <w:divBdr>
        <w:top w:val="none" w:sz="0" w:space="0" w:color="auto"/>
        <w:left w:val="none" w:sz="0" w:space="0" w:color="auto"/>
        <w:bottom w:val="none" w:sz="0" w:space="0" w:color="auto"/>
        <w:right w:val="none" w:sz="0" w:space="0" w:color="auto"/>
      </w:divBdr>
    </w:div>
    <w:div w:id="223881248">
      <w:bodyDiv w:val="1"/>
      <w:marLeft w:val="0"/>
      <w:marRight w:val="0"/>
      <w:marTop w:val="0"/>
      <w:marBottom w:val="0"/>
      <w:divBdr>
        <w:top w:val="none" w:sz="0" w:space="0" w:color="auto"/>
        <w:left w:val="none" w:sz="0" w:space="0" w:color="auto"/>
        <w:bottom w:val="none" w:sz="0" w:space="0" w:color="auto"/>
        <w:right w:val="none" w:sz="0" w:space="0" w:color="auto"/>
      </w:divBdr>
    </w:div>
    <w:div w:id="244808487">
      <w:bodyDiv w:val="1"/>
      <w:marLeft w:val="0"/>
      <w:marRight w:val="0"/>
      <w:marTop w:val="0"/>
      <w:marBottom w:val="0"/>
      <w:divBdr>
        <w:top w:val="none" w:sz="0" w:space="0" w:color="auto"/>
        <w:left w:val="none" w:sz="0" w:space="0" w:color="auto"/>
        <w:bottom w:val="none" w:sz="0" w:space="0" w:color="auto"/>
        <w:right w:val="none" w:sz="0" w:space="0" w:color="auto"/>
      </w:divBdr>
    </w:div>
    <w:div w:id="244999888">
      <w:bodyDiv w:val="1"/>
      <w:marLeft w:val="0"/>
      <w:marRight w:val="0"/>
      <w:marTop w:val="0"/>
      <w:marBottom w:val="0"/>
      <w:divBdr>
        <w:top w:val="none" w:sz="0" w:space="0" w:color="auto"/>
        <w:left w:val="none" w:sz="0" w:space="0" w:color="auto"/>
        <w:bottom w:val="none" w:sz="0" w:space="0" w:color="auto"/>
        <w:right w:val="none" w:sz="0" w:space="0" w:color="auto"/>
      </w:divBdr>
    </w:div>
    <w:div w:id="251203007">
      <w:bodyDiv w:val="1"/>
      <w:marLeft w:val="0"/>
      <w:marRight w:val="0"/>
      <w:marTop w:val="0"/>
      <w:marBottom w:val="0"/>
      <w:divBdr>
        <w:top w:val="none" w:sz="0" w:space="0" w:color="auto"/>
        <w:left w:val="none" w:sz="0" w:space="0" w:color="auto"/>
        <w:bottom w:val="none" w:sz="0" w:space="0" w:color="auto"/>
        <w:right w:val="none" w:sz="0" w:space="0" w:color="auto"/>
      </w:divBdr>
    </w:div>
    <w:div w:id="264928673">
      <w:bodyDiv w:val="1"/>
      <w:marLeft w:val="0"/>
      <w:marRight w:val="0"/>
      <w:marTop w:val="0"/>
      <w:marBottom w:val="0"/>
      <w:divBdr>
        <w:top w:val="none" w:sz="0" w:space="0" w:color="auto"/>
        <w:left w:val="none" w:sz="0" w:space="0" w:color="auto"/>
        <w:bottom w:val="none" w:sz="0" w:space="0" w:color="auto"/>
        <w:right w:val="none" w:sz="0" w:space="0" w:color="auto"/>
      </w:divBdr>
    </w:div>
    <w:div w:id="273094389">
      <w:bodyDiv w:val="1"/>
      <w:marLeft w:val="0"/>
      <w:marRight w:val="0"/>
      <w:marTop w:val="0"/>
      <w:marBottom w:val="0"/>
      <w:divBdr>
        <w:top w:val="none" w:sz="0" w:space="0" w:color="auto"/>
        <w:left w:val="none" w:sz="0" w:space="0" w:color="auto"/>
        <w:bottom w:val="none" w:sz="0" w:space="0" w:color="auto"/>
        <w:right w:val="none" w:sz="0" w:space="0" w:color="auto"/>
      </w:divBdr>
    </w:div>
    <w:div w:id="277296591">
      <w:bodyDiv w:val="1"/>
      <w:marLeft w:val="0"/>
      <w:marRight w:val="0"/>
      <w:marTop w:val="0"/>
      <w:marBottom w:val="0"/>
      <w:divBdr>
        <w:top w:val="none" w:sz="0" w:space="0" w:color="auto"/>
        <w:left w:val="none" w:sz="0" w:space="0" w:color="auto"/>
        <w:bottom w:val="none" w:sz="0" w:space="0" w:color="auto"/>
        <w:right w:val="none" w:sz="0" w:space="0" w:color="auto"/>
      </w:divBdr>
    </w:div>
    <w:div w:id="278925238">
      <w:bodyDiv w:val="1"/>
      <w:marLeft w:val="0"/>
      <w:marRight w:val="0"/>
      <w:marTop w:val="0"/>
      <w:marBottom w:val="0"/>
      <w:divBdr>
        <w:top w:val="none" w:sz="0" w:space="0" w:color="auto"/>
        <w:left w:val="none" w:sz="0" w:space="0" w:color="auto"/>
        <w:bottom w:val="none" w:sz="0" w:space="0" w:color="auto"/>
        <w:right w:val="none" w:sz="0" w:space="0" w:color="auto"/>
      </w:divBdr>
    </w:div>
    <w:div w:id="279150390">
      <w:bodyDiv w:val="1"/>
      <w:marLeft w:val="0"/>
      <w:marRight w:val="0"/>
      <w:marTop w:val="0"/>
      <w:marBottom w:val="0"/>
      <w:divBdr>
        <w:top w:val="none" w:sz="0" w:space="0" w:color="auto"/>
        <w:left w:val="none" w:sz="0" w:space="0" w:color="auto"/>
        <w:bottom w:val="none" w:sz="0" w:space="0" w:color="auto"/>
        <w:right w:val="none" w:sz="0" w:space="0" w:color="auto"/>
      </w:divBdr>
    </w:div>
    <w:div w:id="280187774">
      <w:bodyDiv w:val="1"/>
      <w:marLeft w:val="0"/>
      <w:marRight w:val="0"/>
      <w:marTop w:val="0"/>
      <w:marBottom w:val="0"/>
      <w:divBdr>
        <w:top w:val="none" w:sz="0" w:space="0" w:color="auto"/>
        <w:left w:val="none" w:sz="0" w:space="0" w:color="auto"/>
        <w:bottom w:val="none" w:sz="0" w:space="0" w:color="auto"/>
        <w:right w:val="none" w:sz="0" w:space="0" w:color="auto"/>
      </w:divBdr>
    </w:div>
    <w:div w:id="281428126">
      <w:bodyDiv w:val="1"/>
      <w:marLeft w:val="0"/>
      <w:marRight w:val="0"/>
      <w:marTop w:val="0"/>
      <w:marBottom w:val="0"/>
      <w:divBdr>
        <w:top w:val="none" w:sz="0" w:space="0" w:color="auto"/>
        <w:left w:val="none" w:sz="0" w:space="0" w:color="auto"/>
        <w:bottom w:val="none" w:sz="0" w:space="0" w:color="auto"/>
        <w:right w:val="none" w:sz="0" w:space="0" w:color="auto"/>
      </w:divBdr>
    </w:div>
    <w:div w:id="283538054">
      <w:bodyDiv w:val="1"/>
      <w:marLeft w:val="0"/>
      <w:marRight w:val="0"/>
      <w:marTop w:val="0"/>
      <w:marBottom w:val="0"/>
      <w:divBdr>
        <w:top w:val="none" w:sz="0" w:space="0" w:color="auto"/>
        <w:left w:val="none" w:sz="0" w:space="0" w:color="auto"/>
        <w:bottom w:val="none" w:sz="0" w:space="0" w:color="auto"/>
        <w:right w:val="none" w:sz="0" w:space="0" w:color="auto"/>
      </w:divBdr>
    </w:div>
    <w:div w:id="284122848">
      <w:bodyDiv w:val="1"/>
      <w:marLeft w:val="0"/>
      <w:marRight w:val="0"/>
      <w:marTop w:val="0"/>
      <w:marBottom w:val="0"/>
      <w:divBdr>
        <w:top w:val="none" w:sz="0" w:space="0" w:color="auto"/>
        <w:left w:val="none" w:sz="0" w:space="0" w:color="auto"/>
        <w:bottom w:val="none" w:sz="0" w:space="0" w:color="auto"/>
        <w:right w:val="none" w:sz="0" w:space="0" w:color="auto"/>
      </w:divBdr>
    </w:div>
    <w:div w:id="285745437">
      <w:bodyDiv w:val="1"/>
      <w:marLeft w:val="0"/>
      <w:marRight w:val="0"/>
      <w:marTop w:val="0"/>
      <w:marBottom w:val="0"/>
      <w:divBdr>
        <w:top w:val="none" w:sz="0" w:space="0" w:color="auto"/>
        <w:left w:val="none" w:sz="0" w:space="0" w:color="auto"/>
        <w:bottom w:val="none" w:sz="0" w:space="0" w:color="auto"/>
        <w:right w:val="none" w:sz="0" w:space="0" w:color="auto"/>
      </w:divBdr>
    </w:div>
    <w:div w:id="289672789">
      <w:bodyDiv w:val="1"/>
      <w:marLeft w:val="0"/>
      <w:marRight w:val="0"/>
      <w:marTop w:val="0"/>
      <w:marBottom w:val="0"/>
      <w:divBdr>
        <w:top w:val="none" w:sz="0" w:space="0" w:color="auto"/>
        <w:left w:val="none" w:sz="0" w:space="0" w:color="auto"/>
        <w:bottom w:val="none" w:sz="0" w:space="0" w:color="auto"/>
        <w:right w:val="none" w:sz="0" w:space="0" w:color="auto"/>
      </w:divBdr>
    </w:div>
    <w:div w:id="289752516">
      <w:bodyDiv w:val="1"/>
      <w:marLeft w:val="0"/>
      <w:marRight w:val="0"/>
      <w:marTop w:val="0"/>
      <w:marBottom w:val="0"/>
      <w:divBdr>
        <w:top w:val="none" w:sz="0" w:space="0" w:color="auto"/>
        <w:left w:val="none" w:sz="0" w:space="0" w:color="auto"/>
        <w:bottom w:val="none" w:sz="0" w:space="0" w:color="auto"/>
        <w:right w:val="none" w:sz="0" w:space="0" w:color="auto"/>
      </w:divBdr>
    </w:div>
    <w:div w:id="298729524">
      <w:bodyDiv w:val="1"/>
      <w:marLeft w:val="0"/>
      <w:marRight w:val="0"/>
      <w:marTop w:val="0"/>
      <w:marBottom w:val="0"/>
      <w:divBdr>
        <w:top w:val="none" w:sz="0" w:space="0" w:color="auto"/>
        <w:left w:val="none" w:sz="0" w:space="0" w:color="auto"/>
        <w:bottom w:val="none" w:sz="0" w:space="0" w:color="auto"/>
        <w:right w:val="none" w:sz="0" w:space="0" w:color="auto"/>
      </w:divBdr>
    </w:div>
    <w:div w:id="301010673">
      <w:bodyDiv w:val="1"/>
      <w:marLeft w:val="0"/>
      <w:marRight w:val="0"/>
      <w:marTop w:val="0"/>
      <w:marBottom w:val="0"/>
      <w:divBdr>
        <w:top w:val="none" w:sz="0" w:space="0" w:color="auto"/>
        <w:left w:val="none" w:sz="0" w:space="0" w:color="auto"/>
        <w:bottom w:val="none" w:sz="0" w:space="0" w:color="auto"/>
        <w:right w:val="none" w:sz="0" w:space="0" w:color="auto"/>
      </w:divBdr>
    </w:div>
    <w:div w:id="302539764">
      <w:bodyDiv w:val="1"/>
      <w:marLeft w:val="0"/>
      <w:marRight w:val="0"/>
      <w:marTop w:val="0"/>
      <w:marBottom w:val="0"/>
      <w:divBdr>
        <w:top w:val="none" w:sz="0" w:space="0" w:color="auto"/>
        <w:left w:val="none" w:sz="0" w:space="0" w:color="auto"/>
        <w:bottom w:val="none" w:sz="0" w:space="0" w:color="auto"/>
        <w:right w:val="none" w:sz="0" w:space="0" w:color="auto"/>
      </w:divBdr>
    </w:div>
    <w:div w:id="307517897">
      <w:bodyDiv w:val="1"/>
      <w:marLeft w:val="0"/>
      <w:marRight w:val="0"/>
      <w:marTop w:val="0"/>
      <w:marBottom w:val="0"/>
      <w:divBdr>
        <w:top w:val="none" w:sz="0" w:space="0" w:color="auto"/>
        <w:left w:val="none" w:sz="0" w:space="0" w:color="auto"/>
        <w:bottom w:val="none" w:sz="0" w:space="0" w:color="auto"/>
        <w:right w:val="none" w:sz="0" w:space="0" w:color="auto"/>
      </w:divBdr>
    </w:div>
    <w:div w:id="316232335">
      <w:bodyDiv w:val="1"/>
      <w:marLeft w:val="0"/>
      <w:marRight w:val="0"/>
      <w:marTop w:val="0"/>
      <w:marBottom w:val="0"/>
      <w:divBdr>
        <w:top w:val="none" w:sz="0" w:space="0" w:color="auto"/>
        <w:left w:val="none" w:sz="0" w:space="0" w:color="auto"/>
        <w:bottom w:val="none" w:sz="0" w:space="0" w:color="auto"/>
        <w:right w:val="none" w:sz="0" w:space="0" w:color="auto"/>
      </w:divBdr>
    </w:div>
    <w:div w:id="316812118">
      <w:bodyDiv w:val="1"/>
      <w:marLeft w:val="0"/>
      <w:marRight w:val="0"/>
      <w:marTop w:val="0"/>
      <w:marBottom w:val="0"/>
      <w:divBdr>
        <w:top w:val="none" w:sz="0" w:space="0" w:color="auto"/>
        <w:left w:val="none" w:sz="0" w:space="0" w:color="auto"/>
        <w:bottom w:val="none" w:sz="0" w:space="0" w:color="auto"/>
        <w:right w:val="none" w:sz="0" w:space="0" w:color="auto"/>
      </w:divBdr>
    </w:div>
    <w:div w:id="316961552">
      <w:bodyDiv w:val="1"/>
      <w:marLeft w:val="0"/>
      <w:marRight w:val="0"/>
      <w:marTop w:val="0"/>
      <w:marBottom w:val="0"/>
      <w:divBdr>
        <w:top w:val="none" w:sz="0" w:space="0" w:color="auto"/>
        <w:left w:val="none" w:sz="0" w:space="0" w:color="auto"/>
        <w:bottom w:val="none" w:sz="0" w:space="0" w:color="auto"/>
        <w:right w:val="none" w:sz="0" w:space="0" w:color="auto"/>
      </w:divBdr>
    </w:div>
    <w:div w:id="331765406">
      <w:bodyDiv w:val="1"/>
      <w:marLeft w:val="0"/>
      <w:marRight w:val="0"/>
      <w:marTop w:val="0"/>
      <w:marBottom w:val="0"/>
      <w:divBdr>
        <w:top w:val="none" w:sz="0" w:space="0" w:color="auto"/>
        <w:left w:val="none" w:sz="0" w:space="0" w:color="auto"/>
        <w:bottom w:val="none" w:sz="0" w:space="0" w:color="auto"/>
        <w:right w:val="none" w:sz="0" w:space="0" w:color="auto"/>
      </w:divBdr>
    </w:div>
    <w:div w:id="345182881">
      <w:bodyDiv w:val="1"/>
      <w:marLeft w:val="0"/>
      <w:marRight w:val="0"/>
      <w:marTop w:val="0"/>
      <w:marBottom w:val="0"/>
      <w:divBdr>
        <w:top w:val="none" w:sz="0" w:space="0" w:color="auto"/>
        <w:left w:val="none" w:sz="0" w:space="0" w:color="auto"/>
        <w:bottom w:val="none" w:sz="0" w:space="0" w:color="auto"/>
        <w:right w:val="none" w:sz="0" w:space="0" w:color="auto"/>
      </w:divBdr>
    </w:div>
    <w:div w:id="350185633">
      <w:bodyDiv w:val="1"/>
      <w:marLeft w:val="0"/>
      <w:marRight w:val="0"/>
      <w:marTop w:val="0"/>
      <w:marBottom w:val="0"/>
      <w:divBdr>
        <w:top w:val="none" w:sz="0" w:space="0" w:color="auto"/>
        <w:left w:val="none" w:sz="0" w:space="0" w:color="auto"/>
        <w:bottom w:val="none" w:sz="0" w:space="0" w:color="auto"/>
        <w:right w:val="none" w:sz="0" w:space="0" w:color="auto"/>
      </w:divBdr>
    </w:div>
    <w:div w:id="350959141">
      <w:bodyDiv w:val="1"/>
      <w:marLeft w:val="0"/>
      <w:marRight w:val="0"/>
      <w:marTop w:val="0"/>
      <w:marBottom w:val="0"/>
      <w:divBdr>
        <w:top w:val="none" w:sz="0" w:space="0" w:color="auto"/>
        <w:left w:val="none" w:sz="0" w:space="0" w:color="auto"/>
        <w:bottom w:val="none" w:sz="0" w:space="0" w:color="auto"/>
        <w:right w:val="none" w:sz="0" w:space="0" w:color="auto"/>
      </w:divBdr>
    </w:div>
    <w:div w:id="357700717">
      <w:bodyDiv w:val="1"/>
      <w:marLeft w:val="0"/>
      <w:marRight w:val="0"/>
      <w:marTop w:val="0"/>
      <w:marBottom w:val="0"/>
      <w:divBdr>
        <w:top w:val="none" w:sz="0" w:space="0" w:color="auto"/>
        <w:left w:val="none" w:sz="0" w:space="0" w:color="auto"/>
        <w:bottom w:val="none" w:sz="0" w:space="0" w:color="auto"/>
        <w:right w:val="none" w:sz="0" w:space="0" w:color="auto"/>
      </w:divBdr>
    </w:div>
    <w:div w:id="360592608">
      <w:bodyDiv w:val="1"/>
      <w:marLeft w:val="0"/>
      <w:marRight w:val="0"/>
      <w:marTop w:val="0"/>
      <w:marBottom w:val="0"/>
      <w:divBdr>
        <w:top w:val="none" w:sz="0" w:space="0" w:color="auto"/>
        <w:left w:val="none" w:sz="0" w:space="0" w:color="auto"/>
        <w:bottom w:val="none" w:sz="0" w:space="0" w:color="auto"/>
        <w:right w:val="none" w:sz="0" w:space="0" w:color="auto"/>
      </w:divBdr>
    </w:div>
    <w:div w:id="363098917">
      <w:bodyDiv w:val="1"/>
      <w:marLeft w:val="0"/>
      <w:marRight w:val="0"/>
      <w:marTop w:val="0"/>
      <w:marBottom w:val="0"/>
      <w:divBdr>
        <w:top w:val="none" w:sz="0" w:space="0" w:color="auto"/>
        <w:left w:val="none" w:sz="0" w:space="0" w:color="auto"/>
        <w:bottom w:val="none" w:sz="0" w:space="0" w:color="auto"/>
        <w:right w:val="none" w:sz="0" w:space="0" w:color="auto"/>
      </w:divBdr>
    </w:div>
    <w:div w:id="370493248">
      <w:bodyDiv w:val="1"/>
      <w:marLeft w:val="0"/>
      <w:marRight w:val="0"/>
      <w:marTop w:val="0"/>
      <w:marBottom w:val="0"/>
      <w:divBdr>
        <w:top w:val="none" w:sz="0" w:space="0" w:color="auto"/>
        <w:left w:val="none" w:sz="0" w:space="0" w:color="auto"/>
        <w:bottom w:val="none" w:sz="0" w:space="0" w:color="auto"/>
        <w:right w:val="none" w:sz="0" w:space="0" w:color="auto"/>
      </w:divBdr>
    </w:div>
    <w:div w:id="372005835">
      <w:bodyDiv w:val="1"/>
      <w:marLeft w:val="0"/>
      <w:marRight w:val="0"/>
      <w:marTop w:val="0"/>
      <w:marBottom w:val="0"/>
      <w:divBdr>
        <w:top w:val="none" w:sz="0" w:space="0" w:color="auto"/>
        <w:left w:val="none" w:sz="0" w:space="0" w:color="auto"/>
        <w:bottom w:val="none" w:sz="0" w:space="0" w:color="auto"/>
        <w:right w:val="none" w:sz="0" w:space="0" w:color="auto"/>
      </w:divBdr>
    </w:div>
    <w:div w:id="373434162">
      <w:bodyDiv w:val="1"/>
      <w:marLeft w:val="0"/>
      <w:marRight w:val="0"/>
      <w:marTop w:val="0"/>
      <w:marBottom w:val="0"/>
      <w:divBdr>
        <w:top w:val="none" w:sz="0" w:space="0" w:color="auto"/>
        <w:left w:val="none" w:sz="0" w:space="0" w:color="auto"/>
        <w:bottom w:val="none" w:sz="0" w:space="0" w:color="auto"/>
        <w:right w:val="none" w:sz="0" w:space="0" w:color="auto"/>
      </w:divBdr>
    </w:div>
    <w:div w:id="373507363">
      <w:bodyDiv w:val="1"/>
      <w:marLeft w:val="0"/>
      <w:marRight w:val="0"/>
      <w:marTop w:val="0"/>
      <w:marBottom w:val="0"/>
      <w:divBdr>
        <w:top w:val="none" w:sz="0" w:space="0" w:color="auto"/>
        <w:left w:val="none" w:sz="0" w:space="0" w:color="auto"/>
        <w:bottom w:val="none" w:sz="0" w:space="0" w:color="auto"/>
        <w:right w:val="none" w:sz="0" w:space="0" w:color="auto"/>
      </w:divBdr>
    </w:div>
    <w:div w:id="381490187">
      <w:bodyDiv w:val="1"/>
      <w:marLeft w:val="0"/>
      <w:marRight w:val="0"/>
      <w:marTop w:val="0"/>
      <w:marBottom w:val="0"/>
      <w:divBdr>
        <w:top w:val="none" w:sz="0" w:space="0" w:color="auto"/>
        <w:left w:val="none" w:sz="0" w:space="0" w:color="auto"/>
        <w:bottom w:val="none" w:sz="0" w:space="0" w:color="auto"/>
        <w:right w:val="none" w:sz="0" w:space="0" w:color="auto"/>
      </w:divBdr>
    </w:div>
    <w:div w:id="384451984">
      <w:bodyDiv w:val="1"/>
      <w:marLeft w:val="0"/>
      <w:marRight w:val="0"/>
      <w:marTop w:val="0"/>
      <w:marBottom w:val="0"/>
      <w:divBdr>
        <w:top w:val="none" w:sz="0" w:space="0" w:color="auto"/>
        <w:left w:val="none" w:sz="0" w:space="0" w:color="auto"/>
        <w:bottom w:val="none" w:sz="0" w:space="0" w:color="auto"/>
        <w:right w:val="none" w:sz="0" w:space="0" w:color="auto"/>
      </w:divBdr>
    </w:div>
    <w:div w:id="388843756">
      <w:bodyDiv w:val="1"/>
      <w:marLeft w:val="0"/>
      <w:marRight w:val="0"/>
      <w:marTop w:val="0"/>
      <w:marBottom w:val="0"/>
      <w:divBdr>
        <w:top w:val="none" w:sz="0" w:space="0" w:color="auto"/>
        <w:left w:val="none" w:sz="0" w:space="0" w:color="auto"/>
        <w:bottom w:val="none" w:sz="0" w:space="0" w:color="auto"/>
        <w:right w:val="none" w:sz="0" w:space="0" w:color="auto"/>
      </w:divBdr>
    </w:div>
    <w:div w:id="390344799">
      <w:bodyDiv w:val="1"/>
      <w:marLeft w:val="0"/>
      <w:marRight w:val="0"/>
      <w:marTop w:val="0"/>
      <w:marBottom w:val="0"/>
      <w:divBdr>
        <w:top w:val="none" w:sz="0" w:space="0" w:color="auto"/>
        <w:left w:val="none" w:sz="0" w:space="0" w:color="auto"/>
        <w:bottom w:val="none" w:sz="0" w:space="0" w:color="auto"/>
        <w:right w:val="none" w:sz="0" w:space="0" w:color="auto"/>
      </w:divBdr>
    </w:div>
    <w:div w:id="390739493">
      <w:bodyDiv w:val="1"/>
      <w:marLeft w:val="0"/>
      <w:marRight w:val="0"/>
      <w:marTop w:val="0"/>
      <w:marBottom w:val="0"/>
      <w:divBdr>
        <w:top w:val="none" w:sz="0" w:space="0" w:color="auto"/>
        <w:left w:val="none" w:sz="0" w:space="0" w:color="auto"/>
        <w:bottom w:val="none" w:sz="0" w:space="0" w:color="auto"/>
        <w:right w:val="none" w:sz="0" w:space="0" w:color="auto"/>
      </w:divBdr>
    </w:div>
    <w:div w:id="394357364">
      <w:bodyDiv w:val="1"/>
      <w:marLeft w:val="0"/>
      <w:marRight w:val="0"/>
      <w:marTop w:val="0"/>
      <w:marBottom w:val="0"/>
      <w:divBdr>
        <w:top w:val="none" w:sz="0" w:space="0" w:color="auto"/>
        <w:left w:val="none" w:sz="0" w:space="0" w:color="auto"/>
        <w:bottom w:val="none" w:sz="0" w:space="0" w:color="auto"/>
        <w:right w:val="none" w:sz="0" w:space="0" w:color="auto"/>
      </w:divBdr>
    </w:div>
    <w:div w:id="407731383">
      <w:bodyDiv w:val="1"/>
      <w:marLeft w:val="0"/>
      <w:marRight w:val="0"/>
      <w:marTop w:val="0"/>
      <w:marBottom w:val="0"/>
      <w:divBdr>
        <w:top w:val="none" w:sz="0" w:space="0" w:color="auto"/>
        <w:left w:val="none" w:sz="0" w:space="0" w:color="auto"/>
        <w:bottom w:val="none" w:sz="0" w:space="0" w:color="auto"/>
        <w:right w:val="none" w:sz="0" w:space="0" w:color="auto"/>
      </w:divBdr>
    </w:div>
    <w:div w:id="424301365">
      <w:bodyDiv w:val="1"/>
      <w:marLeft w:val="0"/>
      <w:marRight w:val="0"/>
      <w:marTop w:val="0"/>
      <w:marBottom w:val="0"/>
      <w:divBdr>
        <w:top w:val="none" w:sz="0" w:space="0" w:color="auto"/>
        <w:left w:val="none" w:sz="0" w:space="0" w:color="auto"/>
        <w:bottom w:val="none" w:sz="0" w:space="0" w:color="auto"/>
        <w:right w:val="none" w:sz="0" w:space="0" w:color="auto"/>
      </w:divBdr>
    </w:div>
    <w:div w:id="425806645">
      <w:bodyDiv w:val="1"/>
      <w:marLeft w:val="0"/>
      <w:marRight w:val="0"/>
      <w:marTop w:val="0"/>
      <w:marBottom w:val="0"/>
      <w:divBdr>
        <w:top w:val="none" w:sz="0" w:space="0" w:color="auto"/>
        <w:left w:val="none" w:sz="0" w:space="0" w:color="auto"/>
        <w:bottom w:val="none" w:sz="0" w:space="0" w:color="auto"/>
        <w:right w:val="none" w:sz="0" w:space="0" w:color="auto"/>
      </w:divBdr>
    </w:div>
    <w:div w:id="427042308">
      <w:bodyDiv w:val="1"/>
      <w:marLeft w:val="0"/>
      <w:marRight w:val="0"/>
      <w:marTop w:val="0"/>
      <w:marBottom w:val="0"/>
      <w:divBdr>
        <w:top w:val="none" w:sz="0" w:space="0" w:color="auto"/>
        <w:left w:val="none" w:sz="0" w:space="0" w:color="auto"/>
        <w:bottom w:val="none" w:sz="0" w:space="0" w:color="auto"/>
        <w:right w:val="none" w:sz="0" w:space="0" w:color="auto"/>
      </w:divBdr>
    </w:div>
    <w:div w:id="430980357">
      <w:bodyDiv w:val="1"/>
      <w:marLeft w:val="0"/>
      <w:marRight w:val="0"/>
      <w:marTop w:val="0"/>
      <w:marBottom w:val="0"/>
      <w:divBdr>
        <w:top w:val="none" w:sz="0" w:space="0" w:color="auto"/>
        <w:left w:val="none" w:sz="0" w:space="0" w:color="auto"/>
        <w:bottom w:val="none" w:sz="0" w:space="0" w:color="auto"/>
        <w:right w:val="none" w:sz="0" w:space="0" w:color="auto"/>
      </w:divBdr>
    </w:div>
    <w:div w:id="439183010">
      <w:bodyDiv w:val="1"/>
      <w:marLeft w:val="0"/>
      <w:marRight w:val="0"/>
      <w:marTop w:val="0"/>
      <w:marBottom w:val="0"/>
      <w:divBdr>
        <w:top w:val="none" w:sz="0" w:space="0" w:color="auto"/>
        <w:left w:val="none" w:sz="0" w:space="0" w:color="auto"/>
        <w:bottom w:val="none" w:sz="0" w:space="0" w:color="auto"/>
        <w:right w:val="none" w:sz="0" w:space="0" w:color="auto"/>
      </w:divBdr>
    </w:div>
    <w:div w:id="463157188">
      <w:bodyDiv w:val="1"/>
      <w:marLeft w:val="0"/>
      <w:marRight w:val="0"/>
      <w:marTop w:val="0"/>
      <w:marBottom w:val="0"/>
      <w:divBdr>
        <w:top w:val="none" w:sz="0" w:space="0" w:color="auto"/>
        <w:left w:val="none" w:sz="0" w:space="0" w:color="auto"/>
        <w:bottom w:val="none" w:sz="0" w:space="0" w:color="auto"/>
        <w:right w:val="none" w:sz="0" w:space="0" w:color="auto"/>
      </w:divBdr>
    </w:div>
    <w:div w:id="463736468">
      <w:bodyDiv w:val="1"/>
      <w:marLeft w:val="0"/>
      <w:marRight w:val="0"/>
      <w:marTop w:val="0"/>
      <w:marBottom w:val="0"/>
      <w:divBdr>
        <w:top w:val="none" w:sz="0" w:space="0" w:color="auto"/>
        <w:left w:val="none" w:sz="0" w:space="0" w:color="auto"/>
        <w:bottom w:val="none" w:sz="0" w:space="0" w:color="auto"/>
        <w:right w:val="none" w:sz="0" w:space="0" w:color="auto"/>
      </w:divBdr>
    </w:div>
    <w:div w:id="465586089">
      <w:bodyDiv w:val="1"/>
      <w:marLeft w:val="0"/>
      <w:marRight w:val="0"/>
      <w:marTop w:val="0"/>
      <w:marBottom w:val="0"/>
      <w:divBdr>
        <w:top w:val="none" w:sz="0" w:space="0" w:color="auto"/>
        <w:left w:val="none" w:sz="0" w:space="0" w:color="auto"/>
        <w:bottom w:val="none" w:sz="0" w:space="0" w:color="auto"/>
        <w:right w:val="none" w:sz="0" w:space="0" w:color="auto"/>
      </w:divBdr>
    </w:div>
    <w:div w:id="466121053">
      <w:bodyDiv w:val="1"/>
      <w:marLeft w:val="0"/>
      <w:marRight w:val="0"/>
      <w:marTop w:val="0"/>
      <w:marBottom w:val="0"/>
      <w:divBdr>
        <w:top w:val="none" w:sz="0" w:space="0" w:color="auto"/>
        <w:left w:val="none" w:sz="0" w:space="0" w:color="auto"/>
        <w:bottom w:val="none" w:sz="0" w:space="0" w:color="auto"/>
        <w:right w:val="none" w:sz="0" w:space="0" w:color="auto"/>
      </w:divBdr>
    </w:div>
    <w:div w:id="468786926">
      <w:bodyDiv w:val="1"/>
      <w:marLeft w:val="0"/>
      <w:marRight w:val="0"/>
      <w:marTop w:val="0"/>
      <w:marBottom w:val="0"/>
      <w:divBdr>
        <w:top w:val="none" w:sz="0" w:space="0" w:color="auto"/>
        <w:left w:val="none" w:sz="0" w:space="0" w:color="auto"/>
        <w:bottom w:val="none" w:sz="0" w:space="0" w:color="auto"/>
        <w:right w:val="none" w:sz="0" w:space="0" w:color="auto"/>
      </w:divBdr>
    </w:div>
    <w:div w:id="474882442">
      <w:bodyDiv w:val="1"/>
      <w:marLeft w:val="0"/>
      <w:marRight w:val="0"/>
      <w:marTop w:val="0"/>
      <w:marBottom w:val="0"/>
      <w:divBdr>
        <w:top w:val="none" w:sz="0" w:space="0" w:color="auto"/>
        <w:left w:val="none" w:sz="0" w:space="0" w:color="auto"/>
        <w:bottom w:val="none" w:sz="0" w:space="0" w:color="auto"/>
        <w:right w:val="none" w:sz="0" w:space="0" w:color="auto"/>
      </w:divBdr>
    </w:div>
    <w:div w:id="481193001">
      <w:bodyDiv w:val="1"/>
      <w:marLeft w:val="0"/>
      <w:marRight w:val="0"/>
      <w:marTop w:val="0"/>
      <w:marBottom w:val="0"/>
      <w:divBdr>
        <w:top w:val="none" w:sz="0" w:space="0" w:color="auto"/>
        <w:left w:val="none" w:sz="0" w:space="0" w:color="auto"/>
        <w:bottom w:val="none" w:sz="0" w:space="0" w:color="auto"/>
        <w:right w:val="none" w:sz="0" w:space="0" w:color="auto"/>
      </w:divBdr>
    </w:div>
    <w:div w:id="493299084">
      <w:bodyDiv w:val="1"/>
      <w:marLeft w:val="0"/>
      <w:marRight w:val="0"/>
      <w:marTop w:val="0"/>
      <w:marBottom w:val="0"/>
      <w:divBdr>
        <w:top w:val="none" w:sz="0" w:space="0" w:color="auto"/>
        <w:left w:val="none" w:sz="0" w:space="0" w:color="auto"/>
        <w:bottom w:val="none" w:sz="0" w:space="0" w:color="auto"/>
        <w:right w:val="none" w:sz="0" w:space="0" w:color="auto"/>
      </w:divBdr>
    </w:div>
    <w:div w:id="493373602">
      <w:bodyDiv w:val="1"/>
      <w:marLeft w:val="0"/>
      <w:marRight w:val="0"/>
      <w:marTop w:val="0"/>
      <w:marBottom w:val="0"/>
      <w:divBdr>
        <w:top w:val="none" w:sz="0" w:space="0" w:color="auto"/>
        <w:left w:val="none" w:sz="0" w:space="0" w:color="auto"/>
        <w:bottom w:val="none" w:sz="0" w:space="0" w:color="auto"/>
        <w:right w:val="none" w:sz="0" w:space="0" w:color="auto"/>
      </w:divBdr>
    </w:div>
    <w:div w:id="493568369">
      <w:bodyDiv w:val="1"/>
      <w:marLeft w:val="0"/>
      <w:marRight w:val="0"/>
      <w:marTop w:val="0"/>
      <w:marBottom w:val="0"/>
      <w:divBdr>
        <w:top w:val="none" w:sz="0" w:space="0" w:color="auto"/>
        <w:left w:val="none" w:sz="0" w:space="0" w:color="auto"/>
        <w:bottom w:val="none" w:sz="0" w:space="0" w:color="auto"/>
        <w:right w:val="none" w:sz="0" w:space="0" w:color="auto"/>
      </w:divBdr>
    </w:div>
    <w:div w:id="500396152">
      <w:bodyDiv w:val="1"/>
      <w:marLeft w:val="0"/>
      <w:marRight w:val="0"/>
      <w:marTop w:val="0"/>
      <w:marBottom w:val="0"/>
      <w:divBdr>
        <w:top w:val="none" w:sz="0" w:space="0" w:color="auto"/>
        <w:left w:val="none" w:sz="0" w:space="0" w:color="auto"/>
        <w:bottom w:val="none" w:sz="0" w:space="0" w:color="auto"/>
        <w:right w:val="none" w:sz="0" w:space="0" w:color="auto"/>
      </w:divBdr>
    </w:div>
    <w:div w:id="512233622">
      <w:bodyDiv w:val="1"/>
      <w:marLeft w:val="0"/>
      <w:marRight w:val="0"/>
      <w:marTop w:val="0"/>
      <w:marBottom w:val="0"/>
      <w:divBdr>
        <w:top w:val="none" w:sz="0" w:space="0" w:color="auto"/>
        <w:left w:val="none" w:sz="0" w:space="0" w:color="auto"/>
        <w:bottom w:val="none" w:sz="0" w:space="0" w:color="auto"/>
        <w:right w:val="none" w:sz="0" w:space="0" w:color="auto"/>
      </w:divBdr>
    </w:div>
    <w:div w:id="517161036">
      <w:bodyDiv w:val="1"/>
      <w:marLeft w:val="0"/>
      <w:marRight w:val="0"/>
      <w:marTop w:val="0"/>
      <w:marBottom w:val="0"/>
      <w:divBdr>
        <w:top w:val="none" w:sz="0" w:space="0" w:color="auto"/>
        <w:left w:val="none" w:sz="0" w:space="0" w:color="auto"/>
        <w:bottom w:val="none" w:sz="0" w:space="0" w:color="auto"/>
        <w:right w:val="none" w:sz="0" w:space="0" w:color="auto"/>
      </w:divBdr>
    </w:div>
    <w:div w:id="523398074">
      <w:bodyDiv w:val="1"/>
      <w:marLeft w:val="0"/>
      <w:marRight w:val="0"/>
      <w:marTop w:val="0"/>
      <w:marBottom w:val="0"/>
      <w:divBdr>
        <w:top w:val="none" w:sz="0" w:space="0" w:color="auto"/>
        <w:left w:val="none" w:sz="0" w:space="0" w:color="auto"/>
        <w:bottom w:val="none" w:sz="0" w:space="0" w:color="auto"/>
        <w:right w:val="none" w:sz="0" w:space="0" w:color="auto"/>
      </w:divBdr>
    </w:div>
    <w:div w:id="534122624">
      <w:bodyDiv w:val="1"/>
      <w:marLeft w:val="0"/>
      <w:marRight w:val="0"/>
      <w:marTop w:val="0"/>
      <w:marBottom w:val="0"/>
      <w:divBdr>
        <w:top w:val="none" w:sz="0" w:space="0" w:color="auto"/>
        <w:left w:val="none" w:sz="0" w:space="0" w:color="auto"/>
        <w:bottom w:val="none" w:sz="0" w:space="0" w:color="auto"/>
        <w:right w:val="none" w:sz="0" w:space="0" w:color="auto"/>
      </w:divBdr>
    </w:div>
    <w:div w:id="534736544">
      <w:bodyDiv w:val="1"/>
      <w:marLeft w:val="0"/>
      <w:marRight w:val="0"/>
      <w:marTop w:val="0"/>
      <w:marBottom w:val="0"/>
      <w:divBdr>
        <w:top w:val="none" w:sz="0" w:space="0" w:color="auto"/>
        <w:left w:val="none" w:sz="0" w:space="0" w:color="auto"/>
        <w:bottom w:val="none" w:sz="0" w:space="0" w:color="auto"/>
        <w:right w:val="none" w:sz="0" w:space="0" w:color="auto"/>
      </w:divBdr>
    </w:div>
    <w:div w:id="538011955">
      <w:bodyDiv w:val="1"/>
      <w:marLeft w:val="0"/>
      <w:marRight w:val="0"/>
      <w:marTop w:val="0"/>
      <w:marBottom w:val="0"/>
      <w:divBdr>
        <w:top w:val="none" w:sz="0" w:space="0" w:color="auto"/>
        <w:left w:val="none" w:sz="0" w:space="0" w:color="auto"/>
        <w:bottom w:val="none" w:sz="0" w:space="0" w:color="auto"/>
        <w:right w:val="none" w:sz="0" w:space="0" w:color="auto"/>
      </w:divBdr>
    </w:div>
    <w:div w:id="544293527">
      <w:bodyDiv w:val="1"/>
      <w:marLeft w:val="0"/>
      <w:marRight w:val="0"/>
      <w:marTop w:val="0"/>
      <w:marBottom w:val="0"/>
      <w:divBdr>
        <w:top w:val="none" w:sz="0" w:space="0" w:color="auto"/>
        <w:left w:val="none" w:sz="0" w:space="0" w:color="auto"/>
        <w:bottom w:val="none" w:sz="0" w:space="0" w:color="auto"/>
        <w:right w:val="none" w:sz="0" w:space="0" w:color="auto"/>
      </w:divBdr>
    </w:div>
    <w:div w:id="555898793">
      <w:bodyDiv w:val="1"/>
      <w:marLeft w:val="0"/>
      <w:marRight w:val="0"/>
      <w:marTop w:val="0"/>
      <w:marBottom w:val="0"/>
      <w:divBdr>
        <w:top w:val="none" w:sz="0" w:space="0" w:color="auto"/>
        <w:left w:val="none" w:sz="0" w:space="0" w:color="auto"/>
        <w:bottom w:val="none" w:sz="0" w:space="0" w:color="auto"/>
        <w:right w:val="none" w:sz="0" w:space="0" w:color="auto"/>
      </w:divBdr>
    </w:div>
    <w:div w:id="565606783">
      <w:bodyDiv w:val="1"/>
      <w:marLeft w:val="0"/>
      <w:marRight w:val="0"/>
      <w:marTop w:val="0"/>
      <w:marBottom w:val="0"/>
      <w:divBdr>
        <w:top w:val="none" w:sz="0" w:space="0" w:color="auto"/>
        <w:left w:val="none" w:sz="0" w:space="0" w:color="auto"/>
        <w:bottom w:val="none" w:sz="0" w:space="0" w:color="auto"/>
        <w:right w:val="none" w:sz="0" w:space="0" w:color="auto"/>
      </w:divBdr>
    </w:div>
    <w:div w:id="569313591">
      <w:bodyDiv w:val="1"/>
      <w:marLeft w:val="0"/>
      <w:marRight w:val="0"/>
      <w:marTop w:val="0"/>
      <w:marBottom w:val="0"/>
      <w:divBdr>
        <w:top w:val="none" w:sz="0" w:space="0" w:color="auto"/>
        <w:left w:val="none" w:sz="0" w:space="0" w:color="auto"/>
        <w:bottom w:val="none" w:sz="0" w:space="0" w:color="auto"/>
        <w:right w:val="none" w:sz="0" w:space="0" w:color="auto"/>
      </w:divBdr>
    </w:div>
    <w:div w:id="570313916">
      <w:bodyDiv w:val="1"/>
      <w:marLeft w:val="0"/>
      <w:marRight w:val="0"/>
      <w:marTop w:val="0"/>
      <w:marBottom w:val="0"/>
      <w:divBdr>
        <w:top w:val="none" w:sz="0" w:space="0" w:color="auto"/>
        <w:left w:val="none" w:sz="0" w:space="0" w:color="auto"/>
        <w:bottom w:val="none" w:sz="0" w:space="0" w:color="auto"/>
        <w:right w:val="none" w:sz="0" w:space="0" w:color="auto"/>
      </w:divBdr>
    </w:div>
    <w:div w:id="581573382">
      <w:bodyDiv w:val="1"/>
      <w:marLeft w:val="0"/>
      <w:marRight w:val="0"/>
      <w:marTop w:val="0"/>
      <w:marBottom w:val="0"/>
      <w:divBdr>
        <w:top w:val="none" w:sz="0" w:space="0" w:color="auto"/>
        <w:left w:val="none" w:sz="0" w:space="0" w:color="auto"/>
        <w:bottom w:val="none" w:sz="0" w:space="0" w:color="auto"/>
        <w:right w:val="none" w:sz="0" w:space="0" w:color="auto"/>
      </w:divBdr>
    </w:div>
    <w:div w:id="587890508">
      <w:bodyDiv w:val="1"/>
      <w:marLeft w:val="0"/>
      <w:marRight w:val="0"/>
      <w:marTop w:val="0"/>
      <w:marBottom w:val="0"/>
      <w:divBdr>
        <w:top w:val="none" w:sz="0" w:space="0" w:color="auto"/>
        <w:left w:val="none" w:sz="0" w:space="0" w:color="auto"/>
        <w:bottom w:val="none" w:sz="0" w:space="0" w:color="auto"/>
        <w:right w:val="none" w:sz="0" w:space="0" w:color="auto"/>
      </w:divBdr>
    </w:div>
    <w:div w:id="589317501">
      <w:bodyDiv w:val="1"/>
      <w:marLeft w:val="0"/>
      <w:marRight w:val="0"/>
      <w:marTop w:val="0"/>
      <w:marBottom w:val="0"/>
      <w:divBdr>
        <w:top w:val="none" w:sz="0" w:space="0" w:color="auto"/>
        <w:left w:val="none" w:sz="0" w:space="0" w:color="auto"/>
        <w:bottom w:val="none" w:sz="0" w:space="0" w:color="auto"/>
        <w:right w:val="none" w:sz="0" w:space="0" w:color="auto"/>
      </w:divBdr>
    </w:div>
    <w:div w:id="589506341">
      <w:bodyDiv w:val="1"/>
      <w:marLeft w:val="0"/>
      <w:marRight w:val="0"/>
      <w:marTop w:val="0"/>
      <w:marBottom w:val="0"/>
      <w:divBdr>
        <w:top w:val="none" w:sz="0" w:space="0" w:color="auto"/>
        <w:left w:val="none" w:sz="0" w:space="0" w:color="auto"/>
        <w:bottom w:val="none" w:sz="0" w:space="0" w:color="auto"/>
        <w:right w:val="none" w:sz="0" w:space="0" w:color="auto"/>
      </w:divBdr>
    </w:div>
    <w:div w:id="592932381">
      <w:bodyDiv w:val="1"/>
      <w:marLeft w:val="0"/>
      <w:marRight w:val="0"/>
      <w:marTop w:val="0"/>
      <w:marBottom w:val="0"/>
      <w:divBdr>
        <w:top w:val="none" w:sz="0" w:space="0" w:color="auto"/>
        <w:left w:val="none" w:sz="0" w:space="0" w:color="auto"/>
        <w:bottom w:val="none" w:sz="0" w:space="0" w:color="auto"/>
        <w:right w:val="none" w:sz="0" w:space="0" w:color="auto"/>
      </w:divBdr>
    </w:div>
    <w:div w:id="593783805">
      <w:bodyDiv w:val="1"/>
      <w:marLeft w:val="0"/>
      <w:marRight w:val="0"/>
      <w:marTop w:val="0"/>
      <w:marBottom w:val="0"/>
      <w:divBdr>
        <w:top w:val="none" w:sz="0" w:space="0" w:color="auto"/>
        <w:left w:val="none" w:sz="0" w:space="0" w:color="auto"/>
        <w:bottom w:val="none" w:sz="0" w:space="0" w:color="auto"/>
        <w:right w:val="none" w:sz="0" w:space="0" w:color="auto"/>
      </w:divBdr>
    </w:div>
    <w:div w:id="598608340">
      <w:bodyDiv w:val="1"/>
      <w:marLeft w:val="0"/>
      <w:marRight w:val="0"/>
      <w:marTop w:val="0"/>
      <w:marBottom w:val="0"/>
      <w:divBdr>
        <w:top w:val="none" w:sz="0" w:space="0" w:color="auto"/>
        <w:left w:val="none" w:sz="0" w:space="0" w:color="auto"/>
        <w:bottom w:val="none" w:sz="0" w:space="0" w:color="auto"/>
        <w:right w:val="none" w:sz="0" w:space="0" w:color="auto"/>
      </w:divBdr>
    </w:div>
    <w:div w:id="606163219">
      <w:bodyDiv w:val="1"/>
      <w:marLeft w:val="0"/>
      <w:marRight w:val="0"/>
      <w:marTop w:val="0"/>
      <w:marBottom w:val="0"/>
      <w:divBdr>
        <w:top w:val="none" w:sz="0" w:space="0" w:color="auto"/>
        <w:left w:val="none" w:sz="0" w:space="0" w:color="auto"/>
        <w:bottom w:val="none" w:sz="0" w:space="0" w:color="auto"/>
        <w:right w:val="none" w:sz="0" w:space="0" w:color="auto"/>
      </w:divBdr>
    </w:div>
    <w:div w:id="613631922">
      <w:bodyDiv w:val="1"/>
      <w:marLeft w:val="0"/>
      <w:marRight w:val="0"/>
      <w:marTop w:val="0"/>
      <w:marBottom w:val="0"/>
      <w:divBdr>
        <w:top w:val="none" w:sz="0" w:space="0" w:color="auto"/>
        <w:left w:val="none" w:sz="0" w:space="0" w:color="auto"/>
        <w:bottom w:val="none" w:sz="0" w:space="0" w:color="auto"/>
        <w:right w:val="none" w:sz="0" w:space="0" w:color="auto"/>
      </w:divBdr>
    </w:div>
    <w:div w:id="615016296">
      <w:bodyDiv w:val="1"/>
      <w:marLeft w:val="0"/>
      <w:marRight w:val="0"/>
      <w:marTop w:val="0"/>
      <w:marBottom w:val="0"/>
      <w:divBdr>
        <w:top w:val="none" w:sz="0" w:space="0" w:color="auto"/>
        <w:left w:val="none" w:sz="0" w:space="0" w:color="auto"/>
        <w:bottom w:val="none" w:sz="0" w:space="0" w:color="auto"/>
        <w:right w:val="none" w:sz="0" w:space="0" w:color="auto"/>
      </w:divBdr>
    </w:div>
    <w:div w:id="625700256">
      <w:bodyDiv w:val="1"/>
      <w:marLeft w:val="0"/>
      <w:marRight w:val="0"/>
      <w:marTop w:val="0"/>
      <w:marBottom w:val="0"/>
      <w:divBdr>
        <w:top w:val="none" w:sz="0" w:space="0" w:color="auto"/>
        <w:left w:val="none" w:sz="0" w:space="0" w:color="auto"/>
        <w:bottom w:val="none" w:sz="0" w:space="0" w:color="auto"/>
        <w:right w:val="none" w:sz="0" w:space="0" w:color="auto"/>
      </w:divBdr>
    </w:div>
    <w:div w:id="627512664">
      <w:bodyDiv w:val="1"/>
      <w:marLeft w:val="0"/>
      <w:marRight w:val="0"/>
      <w:marTop w:val="0"/>
      <w:marBottom w:val="0"/>
      <w:divBdr>
        <w:top w:val="none" w:sz="0" w:space="0" w:color="auto"/>
        <w:left w:val="none" w:sz="0" w:space="0" w:color="auto"/>
        <w:bottom w:val="none" w:sz="0" w:space="0" w:color="auto"/>
        <w:right w:val="none" w:sz="0" w:space="0" w:color="auto"/>
      </w:divBdr>
    </w:div>
    <w:div w:id="633412244">
      <w:bodyDiv w:val="1"/>
      <w:marLeft w:val="0"/>
      <w:marRight w:val="0"/>
      <w:marTop w:val="0"/>
      <w:marBottom w:val="0"/>
      <w:divBdr>
        <w:top w:val="none" w:sz="0" w:space="0" w:color="auto"/>
        <w:left w:val="none" w:sz="0" w:space="0" w:color="auto"/>
        <w:bottom w:val="none" w:sz="0" w:space="0" w:color="auto"/>
        <w:right w:val="none" w:sz="0" w:space="0" w:color="auto"/>
      </w:divBdr>
    </w:div>
    <w:div w:id="633604080">
      <w:bodyDiv w:val="1"/>
      <w:marLeft w:val="0"/>
      <w:marRight w:val="0"/>
      <w:marTop w:val="0"/>
      <w:marBottom w:val="0"/>
      <w:divBdr>
        <w:top w:val="none" w:sz="0" w:space="0" w:color="auto"/>
        <w:left w:val="none" w:sz="0" w:space="0" w:color="auto"/>
        <w:bottom w:val="none" w:sz="0" w:space="0" w:color="auto"/>
        <w:right w:val="none" w:sz="0" w:space="0" w:color="auto"/>
      </w:divBdr>
    </w:div>
    <w:div w:id="641815108">
      <w:bodyDiv w:val="1"/>
      <w:marLeft w:val="0"/>
      <w:marRight w:val="0"/>
      <w:marTop w:val="0"/>
      <w:marBottom w:val="0"/>
      <w:divBdr>
        <w:top w:val="none" w:sz="0" w:space="0" w:color="auto"/>
        <w:left w:val="none" w:sz="0" w:space="0" w:color="auto"/>
        <w:bottom w:val="none" w:sz="0" w:space="0" w:color="auto"/>
        <w:right w:val="none" w:sz="0" w:space="0" w:color="auto"/>
      </w:divBdr>
    </w:div>
    <w:div w:id="647905426">
      <w:bodyDiv w:val="1"/>
      <w:marLeft w:val="0"/>
      <w:marRight w:val="0"/>
      <w:marTop w:val="0"/>
      <w:marBottom w:val="0"/>
      <w:divBdr>
        <w:top w:val="none" w:sz="0" w:space="0" w:color="auto"/>
        <w:left w:val="none" w:sz="0" w:space="0" w:color="auto"/>
        <w:bottom w:val="none" w:sz="0" w:space="0" w:color="auto"/>
        <w:right w:val="none" w:sz="0" w:space="0" w:color="auto"/>
      </w:divBdr>
    </w:div>
    <w:div w:id="652835684">
      <w:bodyDiv w:val="1"/>
      <w:marLeft w:val="0"/>
      <w:marRight w:val="0"/>
      <w:marTop w:val="0"/>
      <w:marBottom w:val="0"/>
      <w:divBdr>
        <w:top w:val="none" w:sz="0" w:space="0" w:color="auto"/>
        <w:left w:val="none" w:sz="0" w:space="0" w:color="auto"/>
        <w:bottom w:val="none" w:sz="0" w:space="0" w:color="auto"/>
        <w:right w:val="none" w:sz="0" w:space="0" w:color="auto"/>
      </w:divBdr>
    </w:div>
    <w:div w:id="656961518">
      <w:bodyDiv w:val="1"/>
      <w:marLeft w:val="0"/>
      <w:marRight w:val="0"/>
      <w:marTop w:val="0"/>
      <w:marBottom w:val="0"/>
      <w:divBdr>
        <w:top w:val="none" w:sz="0" w:space="0" w:color="auto"/>
        <w:left w:val="none" w:sz="0" w:space="0" w:color="auto"/>
        <w:bottom w:val="none" w:sz="0" w:space="0" w:color="auto"/>
        <w:right w:val="none" w:sz="0" w:space="0" w:color="auto"/>
      </w:divBdr>
    </w:div>
    <w:div w:id="665133618">
      <w:bodyDiv w:val="1"/>
      <w:marLeft w:val="0"/>
      <w:marRight w:val="0"/>
      <w:marTop w:val="0"/>
      <w:marBottom w:val="0"/>
      <w:divBdr>
        <w:top w:val="none" w:sz="0" w:space="0" w:color="auto"/>
        <w:left w:val="none" w:sz="0" w:space="0" w:color="auto"/>
        <w:bottom w:val="none" w:sz="0" w:space="0" w:color="auto"/>
        <w:right w:val="none" w:sz="0" w:space="0" w:color="auto"/>
      </w:divBdr>
    </w:div>
    <w:div w:id="670568813">
      <w:bodyDiv w:val="1"/>
      <w:marLeft w:val="0"/>
      <w:marRight w:val="0"/>
      <w:marTop w:val="0"/>
      <w:marBottom w:val="0"/>
      <w:divBdr>
        <w:top w:val="none" w:sz="0" w:space="0" w:color="auto"/>
        <w:left w:val="none" w:sz="0" w:space="0" w:color="auto"/>
        <w:bottom w:val="none" w:sz="0" w:space="0" w:color="auto"/>
        <w:right w:val="none" w:sz="0" w:space="0" w:color="auto"/>
      </w:divBdr>
    </w:div>
    <w:div w:id="671491052">
      <w:bodyDiv w:val="1"/>
      <w:marLeft w:val="0"/>
      <w:marRight w:val="0"/>
      <w:marTop w:val="0"/>
      <w:marBottom w:val="0"/>
      <w:divBdr>
        <w:top w:val="none" w:sz="0" w:space="0" w:color="auto"/>
        <w:left w:val="none" w:sz="0" w:space="0" w:color="auto"/>
        <w:bottom w:val="none" w:sz="0" w:space="0" w:color="auto"/>
        <w:right w:val="none" w:sz="0" w:space="0" w:color="auto"/>
      </w:divBdr>
    </w:div>
    <w:div w:id="671958836">
      <w:bodyDiv w:val="1"/>
      <w:marLeft w:val="0"/>
      <w:marRight w:val="0"/>
      <w:marTop w:val="0"/>
      <w:marBottom w:val="0"/>
      <w:divBdr>
        <w:top w:val="none" w:sz="0" w:space="0" w:color="auto"/>
        <w:left w:val="none" w:sz="0" w:space="0" w:color="auto"/>
        <w:bottom w:val="none" w:sz="0" w:space="0" w:color="auto"/>
        <w:right w:val="none" w:sz="0" w:space="0" w:color="auto"/>
      </w:divBdr>
    </w:div>
    <w:div w:id="686442633">
      <w:bodyDiv w:val="1"/>
      <w:marLeft w:val="0"/>
      <w:marRight w:val="0"/>
      <w:marTop w:val="0"/>
      <w:marBottom w:val="0"/>
      <w:divBdr>
        <w:top w:val="none" w:sz="0" w:space="0" w:color="auto"/>
        <w:left w:val="none" w:sz="0" w:space="0" w:color="auto"/>
        <w:bottom w:val="none" w:sz="0" w:space="0" w:color="auto"/>
        <w:right w:val="none" w:sz="0" w:space="0" w:color="auto"/>
      </w:divBdr>
    </w:div>
    <w:div w:id="687559226">
      <w:bodyDiv w:val="1"/>
      <w:marLeft w:val="0"/>
      <w:marRight w:val="0"/>
      <w:marTop w:val="0"/>
      <w:marBottom w:val="0"/>
      <w:divBdr>
        <w:top w:val="none" w:sz="0" w:space="0" w:color="auto"/>
        <w:left w:val="none" w:sz="0" w:space="0" w:color="auto"/>
        <w:bottom w:val="none" w:sz="0" w:space="0" w:color="auto"/>
        <w:right w:val="none" w:sz="0" w:space="0" w:color="auto"/>
      </w:divBdr>
    </w:div>
    <w:div w:id="688794224">
      <w:bodyDiv w:val="1"/>
      <w:marLeft w:val="0"/>
      <w:marRight w:val="0"/>
      <w:marTop w:val="0"/>
      <w:marBottom w:val="0"/>
      <w:divBdr>
        <w:top w:val="none" w:sz="0" w:space="0" w:color="auto"/>
        <w:left w:val="none" w:sz="0" w:space="0" w:color="auto"/>
        <w:bottom w:val="none" w:sz="0" w:space="0" w:color="auto"/>
        <w:right w:val="none" w:sz="0" w:space="0" w:color="auto"/>
      </w:divBdr>
    </w:div>
    <w:div w:id="693190195">
      <w:bodyDiv w:val="1"/>
      <w:marLeft w:val="0"/>
      <w:marRight w:val="0"/>
      <w:marTop w:val="0"/>
      <w:marBottom w:val="0"/>
      <w:divBdr>
        <w:top w:val="none" w:sz="0" w:space="0" w:color="auto"/>
        <w:left w:val="none" w:sz="0" w:space="0" w:color="auto"/>
        <w:bottom w:val="none" w:sz="0" w:space="0" w:color="auto"/>
        <w:right w:val="none" w:sz="0" w:space="0" w:color="auto"/>
      </w:divBdr>
    </w:div>
    <w:div w:id="702633597">
      <w:bodyDiv w:val="1"/>
      <w:marLeft w:val="0"/>
      <w:marRight w:val="0"/>
      <w:marTop w:val="0"/>
      <w:marBottom w:val="0"/>
      <w:divBdr>
        <w:top w:val="none" w:sz="0" w:space="0" w:color="auto"/>
        <w:left w:val="none" w:sz="0" w:space="0" w:color="auto"/>
        <w:bottom w:val="none" w:sz="0" w:space="0" w:color="auto"/>
        <w:right w:val="none" w:sz="0" w:space="0" w:color="auto"/>
      </w:divBdr>
    </w:div>
    <w:div w:id="703141897">
      <w:bodyDiv w:val="1"/>
      <w:marLeft w:val="0"/>
      <w:marRight w:val="0"/>
      <w:marTop w:val="0"/>
      <w:marBottom w:val="0"/>
      <w:divBdr>
        <w:top w:val="none" w:sz="0" w:space="0" w:color="auto"/>
        <w:left w:val="none" w:sz="0" w:space="0" w:color="auto"/>
        <w:bottom w:val="none" w:sz="0" w:space="0" w:color="auto"/>
        <w:right w:val="none" w:sz="0" w:space="0" w:color="auto"/>
      </w:divBdr>
    </w:div>
    <w:div w:id="708995965">
      <w:bodyDiv w:val="1"/>
      <w:marLeft w:val="0"/>
      <w:marRight w:val="0"/>
      <w:marTop w:val="0"/>
      <w:marBottom w:val="0"/>
      <w:divBdr>
        <w:top w:val="none" w:sz="0" w:space="0" w:color="auto"/>
        <w:left w:val="none" w:sz="0" w:space="0" w:color="auto"/>
        <w:bottom w:val="none" w:sz="0" w:space="0" w:color="auto"/>
        <w:right w:val="none" w:sz="0" w:space="0" w:color="auto"/>
      </w:divBdr>
    </w:div>
    <w:div w:id="721254602">
      <w:bodyDiv w:val="1"/>
      <w:marLeft w:val="0"/>
      <w:marRight w:val="0"/>
      <w:marTop w:val="0"/>
      <w:marBottom w:val="0"/>
      <w:divBdr>
        <w:top w:val="none" w:sz="0" w:space="0" w:color="auto"/>
        <w:left w:val="none" w:sz="0" w:space="0" w:color="auto"/>
        <w:bottom w:val="none" w:sz="0" w:space="0" w:color="auto"/>
        <w:right w:val="none" w:sz="0" w:space="0" w:color="auto"/>
      </w:divBdr>
    </w:div>
    <w:div w:id="723407512">
      <w:bodyDiv w:val="1"/>
      <w:marLeft w:val="0"/>
      <w:marRight w:val="0"/>
      <w:marTop w:val="0"/>
      <w:marBottom w:val="0"/>
      <w:divBdr>
        <w:top w:val="none" w:sz="0" w:space="0" w:color="auto"/>
        <w:left w:val="none" w:sz="0" w:space="0" w:color="auto"/>
        <w:bottom w:val="none" w:sz="0" w:space="0" w:color="auto"/>
        <w:right w:val="none" w:sz="0" w:space="0" w:color="auto"/>
      </w:divBdr>
    </w:div>
    <w:div w:id="725180095">
      <w:bodyDiv w:val="1"/>
      <w:marLeft w:val="0"/>
      <w:marRight w:val="0"/>
      <w:marTop w:val="0"/>
      <w:marBottom w:val="0"/>
      <w:divBdr>
        <w:top w:val="none" w:sz="0" w:space="0" w:color="auto"/>
        <w:left w:val="none" w:sz="0" w:space="0" w:color="auto"/>
        <w:bottom w:val="none" w:sz="0" w:space="0" w:color="auto"/>
        <w:right w:val="none" w:sz="0" w:space="0" w:color="auto"/>
      </w:divBdr>
    </w:div>
    <w:div w:id="728578208">
      <w:bodyDiv w:val="1"/>
      <w:marLeft w:val="0"/>
      <w:marRight w:val="0"/>
      <w:marTop w:val="0"/>
      <w:marBottom w:val="0"/>
      <w:divBdr>
        <w:top w:val="none" w:sz="0" w:space="0" w:color="auto"/>
        <w:left w:val="none" w:sz="0" w:space="0" w:color="auto"/>
        <w:bottom w:val="none" w:sz="0" w:space="0" w:color="auto"/>
        <w:right w:val="none" w:sz="0" w:space="0" w:color="auto"/>
      </w:divBdr>
    </w:div>
    <w:div w:id="732003391">
      <w:bodyDiv w:val="1"/>
      <w:marLeft w:val="0"/>
      <w:marRight w:val="0"/>
      <w:marTop w:val="0"/>
      <w:marBottom w:val="0"/>
      <w:divBdr>
        <w:top w:val="none" w:sz="0" w:space="0" w:color="auto"/>
        <w:left w:val="none" w:sz="0" w:space="0" w:color="auto"/>
        <w:bottom w:val="none" w:sz="0" w:space="0" w:color="auto"/>
        <w:right w:val="none" w:sz="0" w:space="0" w:color="auto"/>
      </w:divBdr>
    </w:div>
    <w:div w:id="735207717">
      <w:bodyDiv w:val="1"/>
      <w:marLeft w:val="0"/>
      <w:marRight w:val="0"/>
      <w:marTop w:val="0"/>
      <w:marBottom w:val="0"/>
      <w:divBdr>
        <w:top w:val="none" w:sz="0" w:space="0" w:color="auto"/>
        <w:left w:val="none" w:sz="0" w:space="0" w:color="auto"/>
        <w:bottom w:val="none" w:sz="0" w:space="0" w:color="auto"/>
        <w:right w:val="none" w:sz="0" w:space="0" w:color="auto"/>
      </w:divBdr>
    </w:div>
    <w:div w:id="735279592">
      <w:bodyDiv w:val="1"/>
      <w:marLeft w:val="0"/>
      <w:marRight w:val="0"/>
      <w:marTop w:val="0"/>
      <w:marBottom w:val="0"/>
      <w:divBdr>
        <w:top w:val="none" w:sz="0" w:space="0" w:color="auto"/>
        <w:left w:val="none" w:sz="0" w:space="0" w:color="auto"/>
        <w:bottom w:val="none" w:sz="0" w:space="0" w:color="auto"/>
        <w:right w:val="none" w:sz="0" w:space="0" w:color="auto"/>
      </w:divBdr>
    </w:div>
    <w:div w:id="738672167">
      <w:bodyDiv w:val="1"/>
      <w:marLeft w:val="0"/>
      <w:marRight w:val="0"/>
      <w:marTop w:val="0"/>
      <w:marBottom w:val="0"/>
      <w:divBdr>
        <w:top w:val="none" w:sz="0" w:space="0" w:color="auto"/>
        <w:left w:val="none" w:sz="0" w:space="0" w:color="auto"/>
        <w:bottom w:val="none" w:sz="0" w:space="0" w:color="auto"/>
        <w:right w:val="none" w:sz="0" w:space="0" w:color="auto"/>
      </w:divBdr>
    </w:div>
    <w:div w:id="738677597">
      <w:bodyDiv w:val="1"/>
      <w:marLeft w:val="0"/>
      <w:marRight w:val="0"/>
      <w:marTop w:val="0"/>
      <w:marBottom w:val="0"/>
      <w:divBdr>
        <w:top w:val="none" w:sz="0" w:space="0" w:color="auto"/>
        <w:left w:val="none" w:sz="0" w:space="0" w:color="auto"/>
        <w:bottom w:val="none" w:sz="0" w:space="0" w:color="auto"/>
        <w:right w:val="none" w:sz="0" w:space="0" w:color="auto"/>
      </w:divBdr>
    </w:div>
    <w:div w:id="738748972">
      <w:bodyDiv w:val="1"/>
      <w:marLeft w:val="0"/>
      <w:marRight w:val="0"/>
      <w:marTop w:val="0"/>
      <w:marBottom w:val="0"/>
      <w:divBdr>
        <w:top w:val="none" w:sz="0" w:space="0" w:color="auto"/>
        <w:left w:val="none" w:sz="0" w:space="0" w:color="auto"/>
        <w:bottom w:val="none" w:sz="0" w:space="0" w:color="auto"/>
        <w:right w:val="none" w:sz="0" w:space="0" w:color="auto"/>
      </w:divBdr>
    </w:div>
    <w:div w:id="740521492">
      <w:bodyDiv w:val="1"/>
      <w:marLeft w:val="0"/>
      <w:marRight w:val="0"/>
      <w:marTop w:val="0"/>
      <w:marBottom w:val="0"/>
      <w:divBdr>
        <w:top w:val="none" w:sz="0" w:space="0" w:color="auto"/>
        <w:left w:val="none" w:sz="0" w:space="0" w:color="auto"/>
        <w:bottom w:val="none" w:sz="0" w:space="0" w:color="auto"/>
        <w:right w:val="none" w:sz="0" w:space="0" w:color="auto"/>
      </w:divBdr>
    </w:div>
    <w:div w:id="742994377">
      <w:bodyDiv w:val="1"/>
      <w:marLeft w:val="0"/>
      <w:marRight w:val="0"/>
      <w:marTop w:val="0"/>
      <w:marBottom w:val="0"/>
      <w:divBdr>
        <w:top w:val="none" w:sz="0" w:space="0" w:color="auto"/>
        <w:left w:val="none" w:sz="0" w:space="0" w:color="auto"/>
        <w:bottom w:val="none" w:sz="0" w:space="0" w:color="auto"/>
        <w:right w:val="none" w:sz="0" w:space="0" w:color="auto"/>
      </w:divBdr>
    </w:div>
    <w:div w:id="745689014">
      <w:bodyDiv w:val="1"/>
      <w:marLeft w:val="0"/>
      <w:marRight w:val="0"/>
      <w:marTop w:val="0"/>
      <w:marBottom w:val="0"/>
      <w:divBdr>
        <w:top w:val="none" w:sz="0" w:space="0" w:color="auto"/>
        <w:left w:val="none" w:sz="0" w:space="0" w:color="auto"/>
        <w:bottom w:val="none" w:sz="0" w:space="0" w:color="auto"/>
        <w:right w:val="none" w:sz="0" w:space="0" w:color="auto"/>
      </w:divBdr>
    </w:div>
    <w:div w:id="747313981">
      <w:bodyDiv w:val="1"/>
      <w:marLeft w:val="0"/>
      <w:marRight w:val="0"/>
      <w:marTop w:val="0"/>
      <w:marBottom w:val="0"/>
      <w:divBdr>
        <w:top w:val="none" w:sz="0" w:space="0" w:color="auto"/>
        <w:left w:val="none" w:sz="0" w:space="0" w:color="auto"/>
        <w:bottom w:val="none" w:sz="0" w:space="0" w:color="auto"/>
        <w:right w:val="none" w:sz="0" w:space="0" w:color="auto"/>
      </w:divBdr>
    </w:div>
    <w:div w:id="747850498">
      <w:bodyDiv w:val="1"/>
      <w:marLeft w:val="0"/>
      <w:marRight w:val="0"/>
      <w:marTop w:val="0"/>
      <w:marBottom w:val="0"/>
      <w:divBdr>
        <w:top w:val="none" w:sz="0" w:space="0" w:color="auto"/>
        <w:left w:val="none" w:sz="0" w:space="0" w:color="auto"/>
        <w:bottom w:val="none" w:sz="0" w:space="0" w:color="auto"/>
        <w:right w:val="none" w:sz="0" w:space="0" w:color="auto"/>
      </w:divBdr>
    </w:div>
    <w:div w:id="753433896">
      <w:bodyDiv w:val="1"/>
      <w:marLeft w:val="0"/>
      <w:marRight w:val="0"/>
      <w:marTop w:val="0"/>
      <w:marBottom w:val="0"/>
      <w:divBdr>
        <w:top w:val="none" w:sz="0" w:space="0" w:color="auto"/>
        <w:left w:val="none" w:sz="0" w:space="0" w:color="auto"/>
        <w:bottom w:val="none" w:sz="0" w:space="0" w:color="auto"/>
        <w:right w:val="none" w:sz="0" w:space="0" w:color="auto"/>
      </w:divBdr>
    </w:div>
    <w:div w:id="754788824">
      <w:bodyDiv w:val="1"/>
      <w:marLeft w:val="0"/>
      <w:marRight w:val="0"/>
      <w:marTop w:val="0"/>
      <w:marBottom w:val="0"/>
      <w:divBdr>
        <w:top w:val="none" w:sz="0" w:space="0" w:color="auto"/>
        <w:left w:val="none" w:sz="0" w:space="0" w:color="auto"/>
        <w:bottom w:val="none" w:sz="0" w:space="0" w:color="auto"/>
        <w:right w:val="none" w:sz="0" w:space="0" w:color="auto"/>
      </w:divBdr>
    </w:div>
    <w:div w:id="758525452">
      <w:bodyDiv w:val="1"/>
      <w:marLeft w:val="0"/>
      <w:marRight w:val="0"/>
      <w:marTop w:val="0"/>
      <w:marBottom w:val="0"/>
      <w:divBdr>
        <w:top w:val="none" w:sz="0" w:space="0" w:color="auto"/>
        <w:left w:val="none" w:sz="0" w:space="0" w:color="auto"/>
        <w:bottom w:val="none" w:sz="0" w:space="0" w:color="auto"/>
        <w:right w:val="none" w:sz="0" w:space="0" w:color="auto"/>
      </w:divBdr>
    </w:div>
    <w:div w:id="758796688">
      <w:bodyDiv w:val="1"/>
      <w:marLeft w:val="0"/>
      <w:marRight w:val="0"/>
      <w:marTop w:val="0"/>
      <w:marBottom w:val="0"/>
      <w:divBdr>
        <w:top w:val="none" w:sz="0" w:space="0" w:color="auto"/>
        <w:left w:val="none" w:sz="0" w:space="0" w:color="auto"/>
        <w:bottom w:val="none" w:sz="0" w:space="0" w:color="auto"/>
        <w:right w:val="none" w:sz="0" w:space="0" w:color="auto"/>
      </w:divBdr>
    </w:div>
    <w:div w:id="759520645">
      <w:bodyDiv w:val="1"/>
      <w:marLeft w:val="0"/>
      <w:marRight w:val="0"/>
      <w:marTop w:val="0"/>
      <w:marBottom w:val="0"/>
      <w:divBdr>
        <w:top w:val="none" w:sz="0" w:space="0" w:color="auto"/>
        <w:left w:val="none" w:sz="0" w:space="0" w:color="auto"/>
        <w:bottom w:val="none" w:sz="0" w:space="0" w:color="auto"/>
        <w:right w:val="none" w:sz="0" w:space="0" w:color="auto"/>
      </w:divBdr>
    </w:div>
    <w:div w:id="762846733">
      <w:bodyDiv w:val="1"/>
      <w:marLeft w:val="0"/>
      <w:marRight w:val="0"/>
      <w:marTop w:val="0"/>
      <w:marBottom w:val="0"/>
      <w:divBdr>
        <w:top w:val="none" w:sz="0" w:space="0" w:color="auto"/>
        <w:left w:val="none" w:sz="0" w:space="0" w:color="auto"/>
        <w:bottom w:val="none" w:sz="0" w:space="0" w:color="auto"/>
        <w:right w:val="none" w:sz="0" w:space="0" w:color="auto"/>
      </w:divBdr>
    </w:div>
    <w:div w:id="763190225">
      <w:bodyDiv w:val="1"/>
      <w:marLeft w:val="0"/>
      <w:marRight w:val="0"/>
      <w:marTop w:val="0"/>
      <w:marBottom w:val="0"/>
      <w:divBdr>
        <w:top w:val="none" w:sz="0" w:space="0" w:color="auto"/>
        <w:left w:val="none" w:sz="0" w:space="0" w:color="auto"/>
        <w:bottom w:val="none" w:sz="0" w:space="0" w:color="auto"/>
        <w:right w:val="none" w:sz="0" w:space="0" w:color="auto"/>
      </w:divBdr>
    </w:div>
    <w:div w:id="778531651">
      <w:bodyDiv w:val="1"/>
      <w:marLeft w:val="0"/>
      <w:marRight w:val="0"/>
      <w:marTop w:val="0"/>
      <w:marBottom w:val="0"/>
      <w:divBdr>
        <w:top w:val="none" w:sz="0" w:space="0" w:color="auto"/>
        <w:left w:val="none" w:sz="0" w:space="0" w:color="auto"/>
        <w:bottom w:val="none" w:sz="0" w:space="0" w:color="auto"/>
        <w:right w:val="none" w:sz="0" w:space="0" w:color="auto"/>
      </w:divBdr>
    </w:div>
    <w:div w:id="781846213">
      <w:bodyDiv w:val="1"/>
      <w:marLeft w:val="0"/>
      <w:marRight w:val="0"/>
      <w:marTop w:val="0"/>
      <w:marBottom w:val="0"/>
      <w:divBdr>
        <w:top w:val="none" w:sz="0" w:space="0" w:color="auto"/>
        <w:left w:val="none" w:sz="0" w:space="0" w:color="auto"/>
        <w:bottom w:val="none" w:sz="0" w:space="0" w:color="auto"/>
        <w:right w:val="none" w:sz="0" w:space="0" w:color="auto"/>
      </w:divBdr>
    </w:div>
    <w:div w:id="783622334">
      <w:bodyDiv w:val="1"/>
      <w:marLeft w:val="0"/>
      <w:marRight w:val="0"/>
      <w:marTop w:val="0"/>
      <w:marBottom w:val="0"/>
      <w:divBdr>
        <w:top w:val="none" w:sz="0" w:space="0" w:color="auto"/>
        <w:left w:val="none" w:sz="0" w:space="0" w:color="auto"/>
        <w:bottom w:val="none" w:sz="0" w:space="0" w:color="auto"/>
        <w:right w:val="none" w:sz="0" w:space="0" w:color="auto"/>
      </w:divBdr>
    </w:div>
    <w:div w:id="785853547">
      <w:bodyDiv w:val="1"/>
      <w:marLeft w:val="0"/>
      <w:marRight w:val="0"/>
      <w:marTop w:val="0"/>
      <w:marBottom w:val="0"/>
      <w:divBdr>
        <w:top w:val="none" w:sz="0" w:space="0" w:color="auto"/>
        <w:left w:val="none" w:sz="0" w:space="0" w:color="auto"/>
        <w:bottom w:val="none" w:sz="0" w:space="0" w:color="auto"/>
        <w:right w:val="none" w:sz="0" w:space="0" w:color="auto"/>
      </w:divBdr>
    </w:div>
    <w:div w:id="801114259">
      <w:bodyDiv w:val="1"/>
      <w:marLeft w:val="0"/>
      <w:marRight w:val="0"/>
      <w:marTop w:val="0"/>
      <w:marBottom w:val="0"/>
      <w:divBdr>
        <w:top w:val="none" w:sz="0" w:space="0" w:color="auto"/>
        <w:left w:val="none" w:sz="0" w:space="0" w:color="auto"/>
        <w:bottom w:val="none" w:sz="0" w:space="0" w:color="auto"/>
        <w:right w:val="none" w:sz="0" w:space="0" w:color="auto"/>
      </w:divBdr>
    </w:div>
    <w:div w:id="804274870">
      <w:bodyDiv w:val="1"/>
      <w:marLeft w:val="0"/>
      <w:marRight w:val="0"/>
      <w:marTop w:val="0"/>
      <w:marBottom w:val="0"/>
      <w:divBdr>
        <w:top w:val="none" w:sz="0" w:space="0" w:color="auto"/>
        <w:left w:val="none" w:sz="0" w:space="0" w:color="auto"/>
        <w:bottom w:val="none" w:sz="0" w:space="0" w:color="auto"/>
        <w:right w:val="none" w:sz="0" w:space="0" w:color="auto"/>
      </w:divBdr>
    </w:div>
    <w:div w:id="807941323">
      <w:bodyDiv w:val="1"/>
      <w:marLeft w:val="0"/>
      <w:marRight w:val="0"/>
      <w:marTop w:val="0"/>
      <w:marBottom w:val="0"/>
      <w:divBdr>
        <w:top w:val="none" w:sz="0" w:space="0" w:color="auto"/>
        <w:left w:val="none" w:sz="0" w:space="0" w:color="auto"/>
        <w:bottom w:val="none" w:sz="0" w:space="0" w:color="auto"/>
        <w:right w:val="none" w:sz="0" w:space="0" w:color="auto"/>
      </w:divBdr>
    </w:div>
    <w:div w:id="812719837">
      <w:bodyDiv w:val="1"/>
      <w:marLeft w:val="0"/>
      <w:marRight w:val="0"/>
      <w:marTop w:val="0"/>
      <w:marBottom w:val="0"/>
      <w:divBdr>
        <w:top w:val="none" w:sz="0" w:space="0" w:color="auto"/>
        <w:left w:val="none" w:sz="0" w:space="0" w:color="auto"/>
        <w:bottom w:val="none" w:sz="0" w:space="0" w:color="auto"/>
        <w:right w:val="none" w:sz="0" w:space="0" w:color="auto"/>
      </w:divBdr>
    </w:div>
    <w:div w:id="817574741">
      <w:bodyDiv w:val="1"/>
      <w:marLeft w:val="0"/>
      <w:marRight w:val="0"/>
      <w:marTop w:val="0"/>
      <w:marBottom w:val="0"/>
      <w:divBdr>
        <w:top w:val="none" w:sz="0" w:space="0" w:color="auto"/>
        <w:left w:val="none" w:sz="0" w:space="0" w:color="auto"/>
        <w:bottom w:val="none" w:sz="0" w:space="0" w:color="auto"/>
        <w:right w:val="none" w:sz="0" w:space="0" w:color="auto"/>
      </w:divBdr>
    </w:div>
    <w:div w:id="823618297">
      <w:bodyDiv w:val="1"/>
      <w:marLeft w:val="0"/>
      <w:marRight w:val="0"/>
      <w:marTop w:val="0"/>
      <w:marBottom w:val="0"/>
      <w:divBdr>
        <w:top w:val="none" w:sz="0" w:space="0" w:color="auto"/>
        <w:left w:val="none" w:sz="0" w:space="0" w:color="auto"/>
        <w:bottom w:val="none" w:sz="0" w:space="0" w:color="auto"/>
        <w:right w:val="none" w:sz="0" w:space="0" w:color="auto"/>
      </w:divBdr>
    </w:div>
    <w:div w:id="830410220">
      <w:bodyDiv w:val="1"/>
      <w:marLeft w:val="0"/>
      <w:marRight w:val="0"/>
      <w:marTop w:val="0"/>
      <w:marBottom w:val="0"/>
      <w:divBdr>
        <w:top w:val="none" w:sz="0" w:space="0" w:color="auto"/>
        <w:left w:val="none" w:sz="0" w:space="0" w:color="auto"/>
        <w:bottom w:val="none" w:sz="0" w:space="0" w:color="auto"/>
        <w:right w:val="none" w:sz="0" w:space="0" w:color="auto"/>
      </w:divBdr>
    </w:div>
    <w:div w:id="831455589">
      <w:bodyDiv w:val="1"/>
      <w:marLeft w:val="0"/>
      <w:marRight w:val="0"/>
      <w:marTop w:val="0"/>
      <w:marBottom w:val="0"/>
      <w:divBdr>
        <w:top w:val="none" w:sz="0" w:space="0" w:color="auto"/>
        <w:left w:val="none" w:sz="0" w:space="0" w:color="auto"/>
        <w:bottom w:val="none" w:sz="0" w:space="0" w:color="auto"/>
        <w:right w:val="none" w:sz="0" w:space="0" w:color="auto"/>
      </w:divBdr>
    </w:div>
    <w:div w:id="835070312">
      <w:bodyDiv w:val="1"/>
      <w:marLeft w:val="0"/>
      <w:marRight w:val="0"/>
      <w:marTop w:val="0"/>
      <w:marBottom w:val="0"/>
      <w:divBdr>
        <w:top w:val="none" w:sz="0" w:space="0" w:color="auto"/>
        <w:left w:val="none" w:sz="0" w:space="0" w:color="auto"/>
        <w:bottom w:val="none" w:sz="0" w:space="0" w:color="auto"/>
        <w:right w:val="none" w:sz="0" w:space="0" w:color="auto"/>
      </w:divBdr>
    </w:div>
    <w:div w:id="835151175">
      <w:bodyDiv w:val="1"/>
      <w:marLeft w:val="0"/>
      <w:marRight w:val="0"/>
      <w:marTop w:val="0"/>
      <w:marBottom w:val="0"/>
      <w:divBdr>
        <w:top w:val="none" w:sz="0" w:space="0" w:color="auto"/>
        <w:left w:val="none" w:sz="0" w:space="0" w:color="auto"/>
        <w:bottom w:val="none" w:sz="0" w:space="0" w:color="auto"/>
        <w:right w:val="none" w:sz="0" w:space="0" w:color="auto"/>
      </w:divBdr>
    </w:div>
    <w:div w:id="835534347">
      <w:bodyDiv w:val="1"/>
      <w:marLeft w:val="0"/>
      <w:marRight w:val="0"/>
      <w:marTop w:val="0"/>
      <w:marBottom w:val="0"/>
      <w:divBdr>
        <w:top w:val="none" w:sz="0" w:space="0" w:color="auto"/>
        <w:left w:val="none" w:sz="0" w:space="0" w:color="auto"/>
        <w:bottom w:val="none" w:sz="0" w:space="0" w:color="auto"/>
        <w:right w:val="none" w:sz="0" w:space="0" w:color="auto"/>
      </w:divBdr>
    </w:div>
    <w:div w:id="839931519">
      <w:bodyDiv w:val="1"/>
      <w:marLeft w:val="0"/>
      <w:marRight w:val="0"/>
      <w:marTop w:val="0"/>
      <w:marBottom w:val="0"/>
      <w:divBdr>
        <w:top w:val="none" w:sz="0" w:space="0" w:color="auto"/>
        <w:left w:val="none" w:sz="0" w:space="0" w:color="auto"/>
        <w:bottom w:val="none" w:sz="0" w:space="0" w:color="auto"/>
        <w:right w:val="none" w:sz="0" w:space="0" w:color="auto"/>
      </w:divBdr>
    </w:div>
    <w:div w:id="852377222">
      <w:bodyDiv w:val="1"/>
      <w:marLeft w:val="0"/>
      <w:marRight w:val="0"/>
      <w:marTop w:val="0"/>
      <w:marBottom w:val="0"/>
      <w:divBdr>
        <w:top w:val="none" w:sz="0" w:space="0" w:color="auto"/>
        <w:left w:val="none" w:sz="0" w:space="0" w:color="auto"/>
        <w:bottom w:val="none" w:sz="0" w:space="0" w:color="auto"/>
        <w:right w:val="none" w:sz="0" w:space="0" w:color="auto"/>
      </w:divBdr>
    </w:div>
    <w:div w:id="853422036">
      <w:bodyDiv w:val="1"/>
      <w:marLeft w:val="0"/>
      <w:marRight w:val="0"/>
      <w:marTop w:val="0"/>
      <w:marBottom w:val="0"/>
      <w:divBdr>
        <w:top w:val="none" w:sz="0" w:space="0" w:color="auto"/>
        <w:left w:val="none" w:sz="0" w:space="0" w:color="auto"/>
        <w:bottom w:val="none" w:sz="0" w:space="0" w:color="auto"/>
        <w:right w:val="none" w:sz="0" w:space="0" w:color="auto"/>
      </w:divBdr>
    </w:div>
    <w:div w:id="892427804">
      <w:bodyDiv w:val="1"/>
      <w:marLeft w:val="0"/>
      <w:marRight w:val="0"/>
      <w:marTop w:val="0"/>
      <w:marBottom w:val="0"/>
      <w:divBdr>
        <w:top w:val="none" w:sz="0" w:space="0" w:color="auto"/>
        <w:left w:val="none" w:sz="0" w:space="0" w:color="auto"/>
        <w:bottom w:val="none" w:sz="0" w:space="0" w:color="auto"/>
        <w:right w:val="none" w:sz="0" w:space="0" w:color="auto"/>
      </w:divBdr>
    </w:div>
    <w:div w:id="894967439">
      <w:bodyDiv w:val="1"/>
      <w:marLeft w:val="0"/>
      <w:marRight w:val="0"/>
      <w:marTop w:val="0"/>
      <w:marBottom w:val="0"/>
      <w:divBdr>
        <w:top w:val="none" w:sz="0" w:space="0" w:color="auto"/>
        <w:left w:val="none" w:sz="0" w:space="0" w:color="auto"/>
        <w:bottom w:val="none" w:sz="0" w:space="0" w:color="auto"/>
        <w:right w:val="none" w:sz="0" w:space="0" w:color="auto"/>
      </w:divBdr>
    </w:div>
    <w:div w:id="895050490">
      <w:bodyDiv w:val="1"/>
      <w:marLeft w:val="0"/>
      <w:marRight w:val="0"/>
      <w:marTop w:val="0"/>
      <w:marBottom w:val="0"/>
      <w:divBdr>
        <w:top w:val="none" w:sz="0" w:space="0" w:color="auto"/>
        <w:left w:val="none" w:sz="0" w:space="0" w:color="auto"/>
        <w:bottom w:val="none" w:sz="0" w:space="0" w:color="auto"/>
        <w:right w:val="none" w:sz="0" w:space="0" w:color="auto"/>
      </w:divBdr>
    </w:div>
    <w:div w:id="896017723">
      <w:bodyDiv w:val="1"/>
      <w:marLeft w:val="0"/>
      <w:marRight w:val="0"/>
      <w:marTop w:val="0"/>
      <w:marBottom w:val="0"/>
      <w:divBdr>
        <w:top w:val="none" w:sz="0" w:space="0" w:color="auto"/>
        <w:left w:val="none" w:sz="0" w:space="0" w:color="auto"/>
        <w:bottom w:val="none" w:sz="0" w:space="0" w:color="auto"/>
        <w:right w:val="none" w:sz="0" w:space="0" w:color="auto"/>
      </w:divBdr>
    </w:div>
    <w:div w:id="901720719">
      <w:bodyDiv w:val="1"/>
      <w:marLeft w:val="0"/>
      <w:marRight w:val="0"/>
      <w:marTop w:val="0"/>
      <w:marBottom w:val="0"/>
      <w:divBdr>
        <w:top w:val="none" w:sz="0" w:space="0" w:color="auto"/>
        <w:left w:val="none" w:sz="0" w:space="0" w:color="auto"/>
        <w:bottom w:val="none" w:sz="0" w:space="0" w:color="auto"/>
        <w:right w:val="none" w:sz="0" w:space="0" w:color="auto"/>
      </w:divBdr>
    </w:div>
    <w:div w:id="906572276">
      <w:bodyDiv w:val="1"/>
      <w:marLeft w:val="0"/>
      <w:marRight w:val="0"/>
      <w:marTop w:val="0"/>
      <w:marBottom w:val="0"/>
      <w:divBdr>
        <w:top w:val="none" w:sz="0" w:space="0" w:color="auto"/>
        <w:left w:val="none" w:sz="0" w:space="0" w:color="auto"/>
        <w:bottom w:val="none" w:sz="0" w:space="0" w:color="auto"/>
        <w:right w:val="none" w:sz="0" w:space="0" w:color="auto"/>
      </w:divBdr>
    </w:div>
    <w:div w:id="907420752">
      <w:bodyDiv w:val="1"/>
      <w:marLeft w:val="0"/>
      <w:marRight w:val="0"/>
      <w:marTop w:val="0"/>
      <w:marBottom w:val="0"/>
      <w:divBdr>
        <w:top w:val="none" w:sz="0" w:space="0" w:color="auto"/>
        <w:left w:val="none" w:sz="0" w:space="0" w:color="auto"/>
        <w:bottom w:val="none" w:sz="0" w:space="0" w:color="auto"/>
        <w:right w:val="none" w:sz="0" w:space="0" w:color="auto"/>
      </w:divBdr>
    </w:div>
    <w:div w:id="908273869">
      <w:bodyDiv w:val="1"/>
      <w:marLeft w:val="0"/>
      <w:marRight w:val="0"/>
      <w:marTop w:val="0"/>
      <w:marBottom w:val="0"/>
      <w:divBdr>
        <w:top w:val="none" w:sz="0" w:space="0" w:color="auto"/>
        <w:left w:val="none" w:sz="0" w:space="0" w:color="auto"/>
        <w:bottom w:val="none" w:sz="0" w:space="0" w:color="auto"/>
        <w:right w:val="none" w:sz="0" w:space="0" w:color="auto"/>
      </w:divBdr>
    </w:div>
    <w:div w:id="910697667">
      <w:bodyDiv w:val="1"/>
      <w:marLeft w:val="0"/>
      <w:marRight w:val="0"/>
      <w:marTop w:val="0"/>
      <w:marBottom w:val="0"/>
      <w:divBdr>
        <w:top w:val="none" w:sz="0" w:space="0" w:color="auto"/>
        <w:left w:val="none" w:sz="0" w:space="0" w:color="auto"/>
        <w:bottom w:val="none" w:sz="0" w:space="0" w:color="auto"/>
        <w:right w:val="none" w:sz="0" w:space="0" w:color="auto"/>
      </w:divBdr>
    </w:div>
    <w:div w:id="915169585">
      <w:bodyDiv w:val="1"/>
      <w:marLeft w:val="0"/>
      <w:marRight w:val="0"/>
      <w:marTop w:val="0"/>
      <w:marBottom w:val="0"/>
      <w:divBdr>
        <w:top w:val="none" w:sz="0" w:space="0" w:color="auto"/>
        <w:left w:val="none" w:sz="0" w:space="0" w:color="auto"/>
        <w:bottom w:val="none" w:sz="0" w:space="0" w:color="auto"/>
        <w:right w:val="none" w:sz="0" w:space="0" w:color="auto"/>
      </w:divBdr>
    </w:div>
    <w:div w:id="915358228">
      <w:bodyDiv w:val="1"/>
      <w:marLeft w:val="0"/>
      <w:marRight w:val="0"/>
      <w:marTop w:val="0"/>
      <w:marBottom w:val="0"/>
      <w:divBdr>
        <w:top w:val="none" w:sz="0" w:space="0" w:color="auto"/>
        <w:left w:val="none" w:sz="0" w:space="0" w:color="auto"/>
        <w:bottom w:val="none" w:sz="0" w:space="0" w:color="auto"/>
        <w:right w:val="none" w:sz="0" w:space="0" w:color="auto"/>
      </w:divBdr>
    </w:div>
    <w:div w:id="917403775">
      <w:bodyDiv w:val="1"/>
      <w:marLeft w:val="0"/>
      <w:marRight w:val="0"/>
      <w:marTop w:val="0"/>
      <w:marBottom w:val="0"/>
      <w:divBdr>
        <w:top w:val="none" w:sz="0" w:space="0" w:color="auto"/>
        <w:left w:val="none" w:sz="0" w:space="0" w:color="auto"/>
        <w:bottom w:val="none" w:sz="0" w:space="0" w:color="auto"/>
        <w:right w:val="none" w:sz="0" w:space="0" w:color="auto"/>
      </w:divBdr>
    </w:div>
    <w:div w:id="920676649">
      <w:bodyDiv w:val="1"/>
      <w:marLeft w:val="0"/>
      <w:marRight w:val="0"/>
      <w:marTop w:val="0"/>
      <w:marBottom w:val="0"/>
      <w:divBdr>
        <w:top w:val="none" w:sz="0" w:space="0" w:color="auto"/>
        <w:left w:val="none" w:sz="0" w:space="0" w:color="auto"/>
        <w:bottom w:val="none" w:sz="0" w:space="0" w:color="auto"/>
        <w:right w:val="none" w:sz="0" w:space="0" w:color="auto"/>
      </w:divBdr>
    </w:div>
    <w:div w:id="921765423">
      <w:bodyDiv w:val="1"/>
      <w:marLeft w:val="0"/>
      <w:marRight w:val="0"/>
      <w:marTop w:val="0"/>
      <w:marBottom w:val="0"/>
      <w:divBdr>
        <w:top w:val="none" w:sz="0" w:space="0" w:color="auto"/>
        <w:left w:val="none" w:sz="0" w:space="0" w:color="auto"/>
        <w:bottom w:val="none" w:sz="0" w:space="0" w:color="auto"/>
        <w:right w:val="none" w:sz="0" w:space="0" w:color="auto"/>
      </w:divBdr>
    </w:div>
    <w:div w:id="922952764">
      <w:bodyDiv w:val="1"/>
      <w:marLeft w:val="0"/>
      <w:marRight w:val="0"/>
      <w:marTop w:val="0"/>
      <w:marBottom w:val="0"/>
      <w:divBdr>
        <w:top w:val="none" w:sz="0" w:space="0" w:color="auto"/>
        <w:left w:val="none" w:sz="0" w:space="0" w:color="auto"/>
        <w:bottom w:val="none" w:sz="0" w:space="0" w:color="auto"/>
        <w:right w:val="none" w:sz="0" w:space="0" w:color="auto"/>
      </w:divBdr>
    </w:div>
    <w:div w:id="923994782">
      <w:bodyDiv w:val="1"/>
      <w:marLeft w:val="0"/>
      <w:marRight w:val="0"/>
      <w:marTop w:val="0"/>
      <w:marBottom w:val="0"/>
      <w:divBdr>
        <w:top w:val="none" w:sz="0" w:space="0" w:color="auto"/>
        <w:left w:val="none" w:sz="0" w:space="0" w:color="auto"/>
        <w:bottom w:val="none" w:sz="0" w:space="0" w:color="auto"/>
        <w:right w:val="none" w:sz="0" w:space="0" w:color="auto"/>
      </w:divBdr>
    </w:div>
    <w:div w:id="927277825">
      <w:bodyDiv w:val="1"/>
      <w:marLeft w:val="0"/>
      <w:marRight w:val="0"/>
      <w:marTop w:val="0"/>
      <w:marBottom w:val="0"/>
      <w:divBdr>
        <w:top w:val="none" w:sz="0" w:space="0" w:color="auto"/>
        <w:left w:val="none" w:sz="0" w:space="0" w:color="auto"/>
        <w:bottom w:val="none" w:sz="0" w:space="0" w:color="auto"/>
        <w:right w:val="none" w:sz="0" w:space="0" w:color="auto"/>
      </w:divBdr>
    </w:div>
    <w:div w:id="931669945">
      <w:bodyDiv w:val="1"/>
      <w:marLeft w:val="0"/>
      <w:marRight w:val="0"/>
      <w:marTop w:val="0"/>
      <w:marBottom w:val="0"/>
      <w:divBdr>
        <w:top w:val="none" w:sz="0" w:space="0" w:color="auto"/>
        <w:left w:val="none" w:sz="0" w:space="0" w:color="auto"/>
        <w:bottom w:val="none" w:sz="0" w:space="0" w:color="auto"/>
        <w:right w:val="none" w:sz="0" w:space="0" w:color="auto"/>
      </w:divBdr>
    </w:div>
    <w:div w:id="933435945">
      <w:bodyDiv w:val="1"/>
      <w:marLeft w:val="0"/>
      <w:marRight w:val="0"/>
      <w:marTop w:val="0"/>
      <w:marBottom w:val="0"/>
      <w:divBdr>
        <w:top w:val="none" w:sz="0" w:space="0" w:color="auto"/>
        <w:left w:val="none" w:sz="0" w:space="0" w:color="auto"/>
        <w:bottom w:val="none" w:sz="0" w:space="0" w:color="auto"/>
        <w:right w:val="none" w:sz="0" w:space="0" w:color="auto"/>
      </w:divBdr>
    </w:div>
    <w:div w:id="941959436">
      <w:bodyDiv w:val="1"/>
      <w:marLeft w:val="0"/>
      <w:marRight w:val="0"/>
      <w:marTop w:val="0"/>
      <w:marBottom w:val="0"/>
      <w:divBdr>
        <w:top w:val="none" w:sz="0" w:space="0" w:color="auto"/>
        <w:left w:val="none" w:sz="0" w:space="0" w:color="auto"/>
        <w:bottom w:val="none" w:sz="0" w:space="0" w:color="auto"/>
        <w:right w:val="none" w:sz="0" w:space="0" w:color="auto"/>
      </w:divBdr>
    </w:div>
    <w:div w:id="944505575">
      <w:bodyDiv w:val="1"/>
      <w:marLeft w:val="0"/>
      <w:marRight w:val="0"/>
      <w:marTop w:val="0"/>
      <w:marBottom w:val="0"/>
      <w:divBdr>
        <w:top w:val="none" w:sz="0" w:space="0" w:color="auto"/>
        <w:left w:val="none" w:sz="0" w:space="0" w:color="auto"/>
        <w:bottom w:val="none" w:sz="0" w:space="0" w:color="auto"/>
        <w:right w:val="none" w:sz="0" w:space="0" w:color="auto"/>
      </w:divBdr>
    </w:div>
    <w:div w:id="947389485">
      <w:bodyDiv w:val="1"/>
      <w:marLeft w:val="0"/>
      <w:marRight w:val="0"/>
      <w:marTop w:val="0"/>
      <w:marBottom w:val="0"/>
      <w:divBdr>
        <w:top w:val="none" w:sz="0" w:space="0" w:color="auto"/>
        <w:left w:val="none" w:sz="0" w:space="0" w:color="auto"/>
        <w:bottom w:val="none" w:sz="0" w:space="0" w:color="auto"/>
        <w:right w:val="none" w:sz="0" w:space="0" w:color="auto"/>
      </w:divBdr>
    </w:div>
    <w:div w:id="967080263">
      <w:bodyDiv w:val="1"/>
      <w:marLeft w:val="0"/>
      <w:marRight w:val="0"/>
      <w:marTop w:val="0"/>
      <w:marBottom w:val="0"/>
      <w:divBdr>
        <w:top w:val="none" w:sz="0" w:space="0" w:color="auto"/>
        <w:left w:val="none" w:sz="0" w:space="0" w:color="auto"/>
        <w:bottom w:val="none" w:sz="0" w:space="0" w:color="auto"/>
        <w:right w:val="none" w:sz="0" w:space="0" w:color="auto"/>
      </w:divBdr>
    </w:div>
    <w:div w:id="970941098">
      <w:bodyDiv w:val="1"/>
      <w:marLeft w:val="0"/>
      <w:marRight w:val="0"/>
      <w:marTop w:val="0"/>
      <w:marBottom w:val="0"/>
      <w:divBdr>
        <w:top w:val="none" w:sz="0" w:space="0" w:color="auto"/>
        <w:left w:val="none" w:sz="0" w:space="0" w:color="auto"/>
        <w:bottom w:val="none" w:sz="0" w:space="0" w:color="auto"/>
        <w:right w:val="none" w:sz="0" w:space="0" w:color="auto"/>
      </w:divBdr>
    </w:div>
    <w:div w:id="975141288">
      <w:bodyDiv w:val="1"/>
      <w:marLeft w:val="0"/>
      <w:marRight w:val="0"/>
      <w:marTop w:val="0"/>
      <w:marBottom w:val="0"/>
      <w:divBdr>
        <w:top w:val="none" w:sz="0" w:space="0" w:color="auto"/>
        <w:left w:val="none" w:sz="0" w:space="0" w:color="auto"/>
        <w:bottom w:val="none" w:sz="0" w:space="0" w:color="auto"/>
        <w:right w:val="none" w:sz="0" w:space="0" w:color="auto"/>
      </w:divBdr>
    </w:div>
    <w:div w:id="975719822">
      <w:bodyDiv w:val="1"/>
      <w:marLeft w:val="0"/>
      <w:marRight w:val="0"/>
      <w:marTop w:val="0"/>
      <w:marBottom w:val="0"/>
      <w:divBdr>
        <w:top w:val="none" w:sz="0" w:space="0" w:color="auto"/>
        <w:left w:val="none" w:sz="0" w:space="0" w:color="auto"/>
        <w:bottom w:val="none" w:sz="0" w:space="0" w:color="auto"/>
        <w:right w:val="none" w:sz="0" w:space="0" w:color="auto"/>
      </w:divBdr>
    </w:div>
    <w:div w:id="980842268">
      <w:bodyDiv w:val="1"/>
      <w:marLeft w:val="0"/>
      <w:marRight w:val="0"/>
      <w:marTop w:val="0"/>
      <w:marBottom w:val="0"/>
      <w:divBdr>
        <w:top w:val="none" w:sz="0" w:space="0" w:color="auto"/>
        <w:left w:val="none" w:sz="0" w:space="0" w:color="auto"/>
        <w:bottom w:val="none" w:sz="0" w:space="0" w:color="auto"/>
        <w:right w:val="none" w:sz="0" w:space="0" w:color="auto"/>
      </w:divBdr>
    </w:div>
    <w:div w:id="1003321177">
      <w:bodyDiv w:val="1"/>
      <w:marLeft w:val="0"/>
      <w:marRight w:val="0"/>
      <w:marTop w:val="0"/>
      <w:marBottom w:val="0"/>
      <w:divBdr>
        <w:top w:val="none" w:sz="0" w:space="0" w:color="auto"/>
        <w:left w:val="none" w:sz="0" w:space="0" w:color="auto"/>
        <w:bottom w:val="none" w:sz="0" w:space="0" w:color="auto"/>
        <w:right w:val="none" w:sz="0" w:space="0" w:color="auto"/>
      </w:divBdr>
    </w:div>
    <w:div w:id="1006396714">
      <w:bodyDiv w:val="1"/>
      <w:marLeft w:val="0"/>
      <w:marRight w:val="0"/>
      <w:marTop w:val="0"/>
      <w:marBottom w:val="0"/>
      <w:divBdr>
        <w:top w:val="none" w:sz="0" w:space="0" w:color="auto"/>
        <w:left w:val="none" w:sz="0" w:space="0" w:color="auto"/>
        <w:bottom w:val="none" w:sz="0" w:space="0" w:color="auto"/>
        <w:right w:val="none" w:sz="0" w:space="0" w:color="auto"/>
      </w:divBdr>
    </w:div>
    <w:div w:id="1006637222">
      <w:bodyDiv w:val="1"/>
      <w:marLeft w:val="0"/>
      <w:marRight w:val="0"/>
      <w:marTop w:val="0"/>
      <w:marBottom w:val="0"/>
      <w:divBdr>
        <w:top w:val="none" w:sz="0" w:space="0" w:color="auto"/>
        <w:left w:val="none" w:sz="0" w:space="0" w:color="auto"/>
        <w:bottom w:val="none" w:sz="0" w:space="0" w:color="auto"/>
        <w:right w:val="none" w:sz="0" w:space="0" w:color="auto"/>
      </w:divBdr>
    </w:div>
    <w:div w:id="1007515442">
      <w:bodyDiv w:val="1"/>
      <w:marLeft w:val="0"/>
      <w:marRight w:val="0"/>
      <w:marTop w:val="0"/>
      <w:marBottom w:val="0"/>
      <w:divBdr>
        <w:top w:val="none" w:sz="0" w:space="0" w:color="auto"/>
        <w:left w:val="none" w:sz="0" w:space="0" w:color="auto"/>
        <w:bottom w:val="none" w:sz="0" w:space="0" w:color="auto"/>
        <w:right w:val="none" w:sz="0" w:space="0" w:color="auto"/>
      </w:divBdr>
    </w:div>
    <w:div w:id="1021710858">
      <w:bodyDiv w:val="1"/>
      <w:marLeft w:val="0"/>
      <w:marRight w:val="0"/>
      <w:marTop w:val="0"/>
      <w:marBottom w:val="0"/>
      <w:divBdr>
        <w:top w:val="none" w:sz="0" w:space="0" w:color="auto"/>
        <w:left w:val="none" w:sz="0" w:space="0" w:color="auto"/>
        <w:bottom w:val="none" w:sz="0" w:space="0" w:color="auto"/>
        <w:right w:val="none" w:sz="0" w:space="0" w:color="auto"/>
      </w:divBdr>
    </w:div>
    <w:div w:id="1023748100">
      <w:bodyDiv w:val="1"/>
      <w:marLeft w:val="0"/>
      <w:marRight w:val="0"/>
      <w:marTop w:val="0"/>
      <w:marBottom w:val="0"/>
      <w:divBdr>
        <w:top w:val="none" w:sz="0" w:space="0" w:color="auto"/>
        <w:left w:val="none" w:sz="0" w:space="0" w:color="auto"/>
        <w:bottom w:val="none" w:sz="0" w:space="0" w:color="auto"/>
        <w:right w:val="none" w:sz="0" w:space="0" w:color="auto"/>
      </w:divBdr>
    </w:div>
    <w:div w:id="1036195230">
      <w:bodyDiv w:val="1"/>
      <w:marLeft w:val="0"/>
      <w:marRight w:val="0"/>
      <w:marTop w:val="0"/>
      <w:marBottom w:val="0"/>
      <w:divBdr>
        <w:top w:val="none" w:sz="0" w:space="0" w:color="auto"/>
        <w:left w:val="none" w:sz="0" w:space="0" w:color="auto"/>
        <w:bottom w:val="none" w:sz="0" w:space="0" w:color="auto"/>
        <w:right w:val="none" w:sz="0" w:space="0" w:color="auto"/>
      </w:divBdr>
    </w:div>
    <w:div w:id="1042948752">
      <w:bodyDiv w:val="1"/>
      <w:marLeft w:val="0"/>
      <w:marRight w:val="0"/>
      <w:marTop w:val="0"/>
      <w:marBottom w:val="0"/>
      <w:divBdr>
        <w:top w:val="none" w:sz="0" w:space="0" w:color="auto"/>
        <w:left w:val="none" w:sz="0" w:space="0" w:color="auto"/>
        <w:bottom w:val="none" w:sz="0" w:space="0" w:color="auto"/>
        <w:right w:val="none" w:sz="0" w:space="0" w:color="auto"/>
      </w:divBdr>
    </w:div>
    <w:div w:id="1043865975">
      <w:bodyDiv w:val="1"/>
      <w:marLeft w:val="0"/>
      <w:marRight w:val="0"/>
      <w:marTop w:val="0"/>
      <w:marBottom w:val="0"/>
      <w:divBdr>
        <w:top w:val="none" w:sz="0" w:space="0" w:color="auto"/>
        <w:left w:val="none" w:sz="0" w:space="0" w:color="auto"/>
        <w:bottom w:val="none" w:sz="0" w:space="0" w:color="auto"/>
        <w:right w:val="none" w:sz="0" w:space="0" w:color="auto"/>
      </w:divBdr>
    </w:div>
    <w:div w:id="1052925162">
      <w:bodyDiv w:val="1"/>
      <w:marLeft w:val="0"/>
      <w:marRight w:val="0"/>
      <w:marTop w:val="0"/>
      <w:marBottom w:val="0"/>
      <w:divBdr>
        <w:top w:val="none" w:sz="0" w:space="0" w:color="auto"/>
        <w:left w:val="none" w:sz="0" w:space="0" w:color="auto"/>
        <w:bottom w:val="none" w:sz="0" w:space="0" w:color="auto"/>
        <w:right w:val="none" w:sz="0" w:space="0" w:color="auto"/>
      </w:divBdr>
    </w:div>
    <w:div w:id="1065956661">
      <w:bodyDiv w:val="1"/>
      <w:marLeft w:val="0"/>
      <w:marRight w:val="0"/>
      <w:marTop w:val="0"/>
      <w:marBottom w:val="0"/>
      <w:divBdr>
        <w:top w:val="none" w:sz="0" w:space="0" w:color="auto"/>
        <w:left w:val="none" w:sz="0" w:space="0" w:color="auto"/>
        <w:bottom w:val="none" w:sz="0" w:space="0" w:color="auto"/>
        <w:right w:val="none" w:sz="0" w:space="0" w:color="auto"/>
      </w:divBdr>
    </w:div>
    <w:div w:id="1072972834">
      <w:bodyDiv w:val="1"/>
      <w:marLeft w:val="0"/>
      <w:marRight w:val="0"/>
      <w:marTop w:val="0"/>
      <w:marBottom w:val="0"/>
      <w:divBdr>
        <w:top w:val="none" w:sz="0" w:space="0" w:color="auto"/>
        <w:left w:val="none" w:sz="0" w:space="0" w:color="auto"/>
        <w:bottom w:val="none" w:sz="0" w:space="0" w:color="auto"/>
        <w:right w:val="none" w:sz="0" w:space="0" w:color="auto"/>
      </w:divBdr>
    </w:div>
    <w:div w:id="1075082672">
      <w:bodyDiv w:val="1"/>
      <w:marLeft w:val="0"/>
      <w:marRight w:val="0"/>
      <w:marTop w:val="0"/>
      <w:marBottom w:val="0"/>
      <w:divBdr>
        <w:top w:val="none" w:sz="0" w:space="0" w:color="auto"/>
        <w:left w:val="none" w:sz="0" w:space="0" w:color="auto"/>
        <w:bottom w:val="none" w:sz="0" w:space="0" w:color="auto"/>
        <w:right w:val="none" w:sz="0" w:space="0" w:color="auto"/>
      </w:divBdr>
    </w:div>
    <w:div w:id="1078358231">
      <w:bodyDiv w:val="1"/>
      <w:marLeft w:val="0"/>
      <w:marRight w:val="0"/>
      <w:marTop w:val="0"/>
      <w:marBottom w:val="0"/>
      <w:divBdr>
        <w:top w:val="none" w:sz="0" w:space="0" w:color="auto"/>
        <w:left w:val="none" w:sz="0" w:space="0" w:color="auto"/>
        <w:bottom w:val="none" w:sz="0" w:space="0" w:color="auto"/>
        <w:right w:val="none" w:sz="0" w:space="0" w:color="auto"/>
      </w:divBdr>
    </w:div>
    <w:div w:id="1078938680">
      <w:bodyDiv w:val="1"/>
      <w:marLeft w:val="0"/>
      <w:marRight w:val="0"/>
      <w:marTop w:val="0"/>
      <w:marBottom w:val="0"/>
      <w:divBdr>
        <w:top w:val="none" w:sz="0" w:space="0" w:color="auto"/>
        <w:left w:val="none" w:sz="0" w:space="0" w:color="auto"/>
        <w:bottom w:val="none" w:sz="0" w:space="0" w:color="auto"/>
        <w:right w:val="none" w:sz="0" w:space="0" w:color="auto"/>
      </w:divBdr>
    </w:div>
    <w:div w:id="1082609433">
      <w:bodyDiv w:val="1"/>
      <w:marLeft w:val="0"/>
      <w:marRight w:val="0"/>
      <w:marTop w:val="0"/>
      <w:marBottom w:val="0"/>
      <w:divBdr>
        <w:top w:val="none" w:sz="0" w:space="0" w:color="auto"/>
        <w:left w:val="none" w:sz="0" w:space="0" w:color="auto"/>
        <w:bottom w:val="none" w:sz="0" w:space="0" w:color="auto"/>
        <w:right w:val="none" w:sz="0" w:space="0" w:color="auto"/>
      </w:divBdr>
    </w:div>
    <w:div w:id="1083651484">
      <w:bodyDiv w:val="1"/>
      <w:marLeft w:val="0"/>
      <w:marRight w:val="0"/>
      <w:marTop w:val="0"/>
      <w:marBottom w:val="0"/>
      <w:divBdr>
        <w:top w:val="none" w:sz="0" w:space="0" w:color="auto"/>
        <w:left w:val="none" w:sz="0" w:space="0" w:color="auto"/>
        <w:bottom w:val="none" w:sz="0" w:space="0" w:color="auto"/>
        <w:right w:val="none" w:sz="0" w:space="0" w:color="auto"/>
      </w:divBdr>
    </w:div>
    <w:div w:id="1088699309">
      <w:bodyDiv w:val="1"/>
      <w:marLeft w:val="0"/>
      <w:marRight w:val="0"/>
      <w:marTop w:val="0"/>
      <w:marBottom w:val="0"/>
      <w:divBdr>
        <w:top w:val="none" w:sz="0" w:space="0" w:color="auto"/>
        <w:left w:val="none" w:sz="0" w:space="0" w:color="auto"/>
        <w:bottom w:val="none" w:sz="0" w:space="0" w:color="auto"/>
        <w:right w:val="none" w:sz="0" w:space="0" w:color="auto"/>
      </w:divBdr>
    </w:div>
    <w:div w:id="1090157770">
      <w:bodyDiv w:val="1"/>
      <w:marLeft w:val="0"/>
      <w:marRight w:val="0"/>
      <w:marTop w:val="0"/>
      <w:marBottom w:val="0"/>
      <w:divBdr>
        <w:top w:val="none" w:sz="0" w:space="0" w:color="auto"/>
        <w:left w:val="none" w:sz="0" w:space="0" w:color="auto"/>
        <w:bottom w:val="none" w:sz="0" w:space="0" w:color="auto"/>
        <w:right w:val="none" w:sz="0" w:space="0" w:color="auto"/>
      </w:divBdr>
    </w:div>
    <w:div w:id="1090543855">
      <w:bodyDiv w:val="1"/>
      <w:marLeft w:val="0"/>
      <w:marRight w:val="0"/>
      <w:marTop w:val="0"/>
      <w:marBottom w:val="0"/>
      <w:divBdr>
        <w:top w:val="none" w:sz="0" w:space="0" w:color="auto"/>
        <w:left w:val="none" w:sz="0" w:space="0" w:color="auto"/>
        <w:bottom w:val="none" w:sz="0" w:space="0" w:color="auto"/>
        <w:right w:val="none" w:sz="0" w:space="0" w:color="auto"/>
      </w:divBdr>
    </w:div>
    <w:div w:id="1095202772">
      <w:bodyDiv w:val="1"/>
      <w:marLeft w:val="0"/>
      <w:marRight w:val="0"/>
      <w:marTop w:val="0"/>
      <w:marBottom w:val="0"/>
      <w:divBdr>
        <w:top w:val="none" w:sz="0" w:space="0" w:color="auto"/>
        <w:left w:val="none" w:sz="0" w:space="0" w:color="auto"/>
        <w:bottom w:val="none" w:sz="0" w:space="0" w:color="auto"/>
        <w:right w:val="none" w:sz="0" w:space="0" w:color="auto"/>
      </w:divBdr>
    </w:div>
    <w:div w:id="1104302180">
      <w:bodyDiv w:val="1"/>
      <w:marLeft w:val="0"/>
      <w:marRight w:val="0"/>
      <w:marTop w:val="0"/>
      <w:marBottom w:val="0"/>
      <w:divBdr>
        <w:top w:val="none" w:sz="0" w:space="0" w:color="auto"/>
        <w:left w:val="none" w:sz="0" w:space="0" w:color="auto"/>
        <w:bottom w:val="none" w:sz="0" w:space="0" w:color="auto"/>
        <w:right w:val="none" w:sz="0" w:space="0" w:color="auto"/>
      </w:divBdr>
    </w:div>
    <w:div w:id="1112439907">
      <w:bodyDiv w:val="1"/>
      <w:marLeft w:val="0"/>
      <w:marRight w:val="0"/>
      <w:marTop w:val="0"/>
      <w:marBottom w:val="0"/>
      <w:divBdr>
        <w:top w:val="none" w:sz="0" w:space="0" w:color="auto"/>
        <w:left w:val="none" w:sz="0" w:space="0" w:color="auto"/>
        <w:bottom w:val="none" w:sz="0" w:space="0" w:color="auto"/>
        <w:right w:val="none" w:sz="0" w:space="0" w:color="auto"/>
      </w:divBdr>
    </w:div>
    <w:div w:id="1113086953">
      <w:bodyDiv w:val="1"/>
      <w:marLeft w:val="0"/>
      <w:marRight w:val="0"/>
      <w:marTop w:val="0"/>
      <w:marBottom w:val="0"/>
      <w:divBdr>
        <w:top w:val="none" w:sz="0" w:space="0" w:color="auto"/>
        <w:left w:val="none" w:sz="0" w:space="0" w:color="auto"/>
        <w:bottom w:val="none" w:sz="0" w:space="0" w:color="auto"/>
        <w:right w:val="none" w:sz="0" w:space="0" w:color="auto"/>
      </w:divBdr>
    </w:div>
    <w:div w:id="1130052538">
      <w:bodyDiv w:val="1"/>
      <w:marLeft w:val="0"/>
      <w:marRight w:val="0"/>
      <w:marTop w:val="0"/>
      <w:marBottom w:val="0"/>
      <w:divBdr>
        <w:top w:val="none" w:sz="0" w:space="0" w:color="auto"/>
        <w:left w:val="none" w:sz="0" w:space="0" w:color="auto"/>
        <w:bottom w:val="none" w:sz="0" w:space="0" w:color="auto"/>
        <w:right w:val="none" w:sz="0" w:space="0" w:color="auto"/>
      </w:divBdr>
    </w:div>
    <w:div w:id="1132792846">
      <w:bodyDiv w:val="1"/>
      <w:marLeft w:val="0"/>
      <w:marRight w:val="0"/>
      <w:marTop w:val="0"/>
      <w:marBottom w:val="0"/>
      <w:divBdr>
        <w:top w:val="none" w:sz="0" w:space="0" w:color="auto"/>
        <w:left w:val="none" w:sz="0" w:space="0" w:color="auto"/>
        <w:bottom w:val="none" w:sz="0" w:space="0" w:color="auto"/>
        <w:right w:val="none" w:sz="0" w:space="0" w:color="auto"/>
      </w:divBdr>
    </w:div>
    <w:div w:id="1147236042">
      <w:bodyDiv w:val="1"/>
      <w:marLeft w:val="0"/>
      <w:marRight w:val="0"/>
      <w:marTop w:val="0"/>
      <w:marBottom w:val="0"/>
      <w:divBdr>
        <w:top w:val="none" w:sz="0" w:space="0" w:color="auto"/>
        <w:left w:val="none" w:sz="0" w:space="0" w:color="auto"/>
        <w:bottom w:val="none" w:sz="0" w:space="0" w:color="auto"/>
        <w:right w:val="none" w:sz="0" w:space="0" w:color="auto"/>
      </w:divBdr>
    </w:div>
    <w:div w:id="1151672163">
      <w:bodyDiv w:val="1"/>
      <w:marLeft w:val="0"/>
      <w:marRight w:val="0"/>
      <w:marTop w:val="0"/>
      <w:marBottom w:val="0"/>
      <w:divBdr>
        <w:top w:val="none" w:sz="0" w:space="0" w:color="auto"/>
        <w:left w:val="none" w:sz="0" w:space="0" w:color="auto"/>
        <w:bottom w:val="none" w:sz="0" w:space="0" w:color="auto"/>
        <w:right w:val="none" w:sz="0" w:space="0" w:color="auto"/>
      </w:divBdr>
    </w:div>
    <w:div w:id="1155687375">
      <w:bodyDiv w:val="1"/>
      <w:marLeft w:val="0"/>
      <w:marRight w:val="0"/>
      <w:marTop w:val="0"/>
      <w:marBottom w:val="0"/>
      <w:divBdr>
        <w:top w:val="none" w:sz="0" w:space="0" w:color="auto"/>
        <w:left w:val="none" w:sz="0" w:space="0" w:color="auto"/>
        <w:bottom w:val="none" w:sz="0" w:space="0" w:color="auto"/>
        <w:right w:val="none" w:sz="0" w:space="0" w:color="auto"/>
      </w:divBdr>
    </w:div>
    <w:div w:id="1160002346">
      <w:bodyDiv w:val="1"/>
      <w:marLeft w:val="0"/>
      <w:marRight w:val="0"/>
      <w:marTop w:val="0"/>
      <w:marBottom w:val="0"/>
      <w:divBdr>
        <w:top w:val="none" w:sz="0" w:space="0" w:color="auto"/>
        <w:left w:val="none" w:sz="0" w:space="0" w:color="auto"/>
        <w:bottom w:val="none" w:sz="0" w:space="0" w:color="auto"/>
        <w:right w:val="none" w:sz="0" w:space="0" w:color="auto"/>
      </w:divBdr>
    </w:div>
    <w:div w:id="1160998610">
      <w:bodyDiv w:val="1"/>
      <w:marLeft w:val="0"/>
      <w:marRight w:val="0"/>
      <w:marTop w:val="0"/>
      <w:marBottom w:val="0"/>
      <w:divBdr>
        <w:top w:val="none" w:sz="0" w:space="0" w:color="auto"/>
        <w:left w:val="none" w:sz="0" w:space="0" w:color="auto"/>
        <w:bottom w:val="none" w:sz="0" w:space="0" w:color="auto"/>
        <w:right w:val="none" w:sz="0" w:space="0" w:color="auto"/>
      </w:divBdr>
    </w:div>
    <w:div w:id="1161696007">
      <w:bodyDiv w:val="1"/>
      <w:marLeft w:val="0"/>
      <w:marRight w:val="0"/>
      <w:marTop w:val="0"/>
      <w:marBottom w:val="0"/>
      <w:divBdr>
        <w:top w:val="none" w:sz="0" w:space="0" w:color="auto"/>
        <w:left w:val="none" w:sz="0" w:space="0" w:color="auto"/>
        <w:bottom w:val="none" w:sz="0" w:space="0" w:color="auto"/>
        <w:right w:val="none" w:sz="0" w:space="0" w:color="auto"/>
      </w:divBdr>
    </w:div>
    <w:div w:id="1162701405">
      <w:bodyDiv w:val="1"/>
      <w:marLeft w:val="0"/>
      <w:marRight w:val="0"/>
      <w:marTop w:val="0"/>
      <w:marBottom w:val="0"/>
      <w:divBdr>
        <w:top w:val="none" w:sz="0" w:space="0" w:color="auto"/>
        <w:left w:val="none" w:sz="0" w:space="0" w:color="auto"/>
        <w:bottom w:val="none" w:sz="0" w:space="0" w:color="auto"/>
        <w:right w:val="none" w:sz="0" w:space="0" w:color="auto"/>
      </w:divBdr>
    </w:div>
    <w:div w:id="1164855078">
      <w:bodyDiv w:val="1"/>
      <w:marLeft w:val="0"/>
      <w:marRight w:val="0"/>
      <w:marTop w:val="0"/>
      <w:marBottom w:val="0"/>
      <w:divBdr>
        <w:top w:val="none" w:sz="0" w:space="0" w:color="auto"/>
        <w:left w:val="none" w:sz="0" w:space="0" w:color="auto"/>
        <w:bottom w:val="none" w:sz="0" w:space="0" w:color="auto"/>
        <w:right w:val="none" w:sz="0" w:space="0" w:color="auto"/>
      </w:divBdr>
    </w:div>
    <w:div w:id="1169058067">
      <w:bodyDiv w:val="1"/>
      <w:marLeft w:val="0"/>
      <w:marRight w:val="0"/>
      <w:marTop w:val="0"/>
      <w:marBottom w:val="0"/>
      <w:divBdr>
        <w:top w:val="none" w:sz="0" w:space="0" w:color="auto"/>
        <w:left w:val="none" w:sz="0" w:space="0" w:color="auto"/>
        <w:bottom w:val="none" w:sz="0" w:space="0" w:color="auto"/>
        <w:right w:val="none" w:sz="0" w:space="0" w:color="auto"/>
      </w:divBdr>
    </w:div>
    <w:div w:id="1174342868">
      <w:bodyDiv w:val="1"/>
      <w:marLeft w:val="0"/>
      <w:marRight w:val="0"/>
      <w:marTop w:val="0"/>
      <w:marBottom w:val="0"/>
      <w:divBdr>
        <w:top w:val="none" w:sz="0" w:space="0" w:color="auto"/>
        <w:left w:val="none" w:sz="0" w:space="0" w:color="auto"/>
        <w:bottom w:val="none" w:sz="0" w:space="0" w:color="auto"/>
        <w:right w:val="none" w:sz="0" w:space="0" w:color="auto"/>
      </w:divBdr>
    </w:div>
    <w:div w:id="1185555465">
      <w:bodyDiv w:val="1"/>
      <w:marLeft w:val="0"/>
      <w:marRight w:val="0"/>
      <w:marTop w:val="0"/>
      <w:marBottom w:val="0"/>
      <w:divBdr>
        <w:top w:val="none" w:sz="0" w:space="0" w:color="auto"/>
        <w:left w:val="none" w:sz="0" w:space="0" w:color="auto"/>
        <w:bottom w:val="none" w:sz="0" w:space="0" w:color="auto"/>
        <w:right w:val="none" w:sz="0" w:space="0" w:color="auto"/>
      </w:divBdr>
    </w:div>
    <w:div w:id="1187788273">
      <w:bodyDiv w:val="1"/>
      <w:marLeft w:val="0"/>
      <w:marRight w:val="0"/>
      <w:marTop w:val="0"/>
      <w:marBottom w:val="0"/>
      <w:divBdr>
        <w:top w:val="none" w:sz="0" w:space="0" w:color="auto"/>
        <w:left w:val="none" w:sz="0" w:space="0" w:color="auto"/>
        <w:bottom w:val="none" w:sz="0" w:space="0" w:color="auto"/>
        <w:right w:val="none" w:sz="0" w:space="0" w:color="auto"/>
      </w:divBdr>
    </w:div>
    <w:div w:id="1191190486">
      <w:bodyDiv w:val="1"/>
      <w:marLeft w:val="0"/>
      <w:marRight w:val="0"/>
      <w:marTop w:val="0"/>
      <w:marBottom w:val="0"/>
      <w:divBdr>
        <w:top w:val="none" w:sz="0" w:space="0" w:color="auto"/>
        <w:left w:val="none" w:sz="0" w:space="0" w:color="auto"/>
        <w:bottom w:val="none" w:sz="0" w:space="0" w:color="auto"/>
        <w:right w:val="none" w:sz="0" w:space="0" w:color="auto"/>
      </w:divBdr>
    </w:div>
    <w:div w:id="1193835446">
      <w:bodyDiv w:val="1"/>
      <w:marLeft w:val="0"/>
      <w:marRight w:val="0"/>
      <w:marTop w:val="0"/>
      <w:marBottom w:val="0"/>
      <w:divBdr>
        <w:top w:val="none" w:sz="0" w:space="0" w:color="auto"/>
        <w:left w:val="none" w:sz="0" w:space="0" w:color="auto"/>
        <w:bottom w:val="none" w:sz="0" w:space="0" w:color="auto"/>
        <w:right w:val="none" w:sz="0" w:space="0" w:color="auto"/>
      </w:divBdr>
    </w:div>
    <w:div w:id="1197044174">
      <w:bodyDiv w:val="1"/>
      <w:marLeft w:val="0"/>
      <w:marRight w:val="0"/>
      <w:marTop w:val="0"/>
      <w:marBottom w:val="0"/>
      <w:divBdr>
        <w:top w:val="none" w:sz="0" w:space="0" w:color="auto"/>
        <w:left w:val="none" w:sz="0" w:space="0" w:color="auto"/>
        <w:bottom w:val="none" w:sz="0" w:space="0" w:color="auto"/>
        <w:right w:val="none" w:sz="0" w:space="0" w:color="auto"/>
      </w:divBdr>
    </w:div>
    <w:div w:id="1199052929">
      <w:bodyDiv w:val="1"/>
      <w:marLeft w:val="0"/>
      <w:marRight w:val="0"/>
      <w:marTop w:val="0"/>
      <w:marBottom w:val="0"/>
      <w:divBdr>
        <w:top w:val="none" w:sz="0" w:space="0" w:color="auto"/>
        <w:left w:val="none" w:sz="0" w:space="0" w:color="auto"/>
        <w:bottom w:val="none" w:sz="0" w:space="0" w:color="auto"/>
        <w:right w:val="none" w:sz="0" w:space="0" w:color="auto"/>
      </w:divBdr>
    </w:div>
    <w:div w:id="1203320771">
      <w:bodyDiv w:val="1"/>
      <w:marLeft w:val="0"/>
      <w:marRight w:val="0"/>
      <w:marTop w:val="0"/>
      <w:marBottom w:val="0"/>
      <w:divBdr>
        <w:top w:val="none" w:sz="0" w:space="0" w:color="auto"/>
        <w:left w:val="none" w:sz="0" w:space="0" w:color="auto"/>
        <w:bottom w:val="none" w:sz="0" w:space="0" w:color="auto"/>
        <w:right w:val="none" w:sz="0" w:space="0" w:color="auto"/>
      </w:divBdr>
    </w:div>
    <w:div w:id="1218783679">
      <w:bodyDiv w:val="1"/>
      <w:marLeft w:val="0"/>
      <w:marRight w:val="0"/>
      <w:marTop w:val="0"/>
      <w:marBottom w:val="0"/>
      <w:divBdr>
        <w:top w:val="none" w:sz="0" w:space="0" w:color="auto"/>
        <w:left w:val="none" w:sz="0" w:space="0" w:color="auto"/>
        <w:bottom w:val="none" w:sz="0" w:space="0" w:color="auto"/>
        <w:right w:val="none" w:sz="0" w:space="0" w:color="auto"/>
      </w:divBdr>
    </w:div>
    <w:div w:id="1220743621">
      <w:bodyDiv w:val="1"/>
      <w:marLeft w:val="0"/>
      <w:marRight w:val="0"/>
      <w:marTop w:val="0"/>
      <w:marBottom w:val="0"/>
      <w:divBdr>
        <w:top w:val="none" w:sz="0" w:space="0" w:color="auto"/>
        <w:left w:val="none" w:sz="0" w:space="0" w:color="auto"/>
        <w:bottom w:val="none" w:sz="0" w:space="0" w:color="auto"/>
        <w:right w:val="none" w:sz="0" w:space="0" w:color="auto"/>
      </w:divBdr>
    </w:div>
    <w:div w:id="1227686909">
      <w:bodyDiv w:val="1"/>
      <w:marLeft w:val="0"/>
      <w:marRight w:val="0"/>
      <w:marTop w:val="0"/>
      <w:marBottom w:val="0"/>
      <w:divBdr>
        <w:top w:val="none" w:sz="0" w:space="0" w:color="auto"/>
        <w:left w:val="none" w:sz="0" w:space="0" w:color="auto"/>
        <w:bottom w:val="none" w:sz="0" w:space="0" w:color="auto"/>
        <w:right w:val="none" w:sz="0" w:space="0" w:color="auto"/>
      </w:divBdr>
    </w:div>
    <w:div w:id="1229730125">
      <w:bodyDiv w:val="1"/>
      <w:marLeft w:val="0"/>
      <w:marRight w:val="0"/>
      <w:marTop w:val="0"/>
      <w:marBottom w:val="0"/>
      <w:divBdr>
        <w:top w:val="none" w:sz="0" w:space="0" w:color="auto"/>
        <w:left w:val="none" w:sz="0" w:space="0" w:color="auto"/>
        <w:bottom w:val="none" w:sz="0" w:space="0" w:color="auto"/>
        <w:right w:val="none" w:sz="0" w:space="0" w:color="auto"/>
      </w:divBdr>
    </w:div>
    <w:div w:id="1235509885">
      <w:bodyDiv w:val="1"/>
      <w:marLeft w:val="0"/>
      <w:marRight w:val="0"/>
      <w:marTop w:val="0"/>
      <w:marBottom w:val="0"/>
      <w:divBdr>
        <w:top w:val="none" w:sz="0" w:space="0" w:color="auto"/>
        <w:left w:val="none" w:sz="0" w:space="0" w:color="auto"/>
        <w:bottom w:val="none" w:sz="0" w:space="0" w:color="auto"/>
        <w:right w:val="none" w:sz="0" w:space="0" w:color="auto"/>
      </w:divBdr>
    </w:div>
    <w:div w:id="1246108100">
      <w:bodyDiv w:val="1"/>
      <w:marLeft w:val="0"/>
      <w:marRight w:val="0"/>
      <w:marTop w:val="0"/>
      <w:marBottom w:val="0"/>
      <w:divBdr>
        <w:top w:val="none" w:sz="0" w:space="0" w:color="auto"/>
        <w:left w:val="none" w:sz="0" w:space="0" w:color="auto"/>
        <w:bottom w:val="none" w:sz="0" w:space="0" w:color="auto"/>
        <w:right w:val="none" w:sz="0" w:space="0" w:color="auto"/>
      </w:divBdr>
    </w:div>
    <w:div w:id="1250505207">
      <w:bodyDiv w:val="1"/>
      <w:marLeft w:val="0"/>
      <w:marRight w:val="0"/>
      <w:marTop w:val="0"/>
      <w:marBottom w:val="0"/>
      <w:divBdr>
        <w:top w:val="none" w:sz="0" w:space="0" w:color="auto"/>
        <w:left w:val="none" w:sz="0" w:space="0" w:color="auto"/>
        <w:bottom w:val="none" w:sz="0" w:space="0" w:color="auto"/>
        <w:right w:val="none" w:sz="0" w:space="0" w:color="auto"/>
      </w:divBdr>
    </w:div>
    <w:div w:id="1254901936">
      <w:bodyDiv w:val="1"/>
      <w:marLeft w:val="0"/>
      <w:marRight w:val="0"/>
      <w:marTop w:val="0"/>
      <w:marBottom w:val="0"/>
      <w:divBdr>
        <w:top w:val="none" w:sz="0" w:space="0" w:color="auto"/>
        <w:left w:val="none" w:sz="0" w:space="0" w:color="auto"/>
        <w:bottom w:val="none" w:sz="0" w:space="0" w:color="auto"/>
        <w:right w:val="none" w:sz="0" w:space="0" w:color="auto"/>
      </w:divBdr>
    </w:div>
    <w:div w:id="1256665493">
      <w:bodyDiv w:val="1"/>
      <w:marLeft w:val="0"/>
      <w:marRight w:val="0"/>
      <w:marTop w:val="0"/>
      <w:marBottom w:val="0"/>
      <w:divBdr>
        <w:top w:val="none" w:sz="0" w:space="0" w:color="auto"/>
        <w:left w:val="none" w:sz="0" w:space="0" w:color="auto"/>
        <w:bottom w:val="none" w:sz="0" w:space="0" w:color="auto"/>
        <w:right w:val="none" w:sz="0" w:space="0" w:color="auto"/>
      </w:divBdr>
    </w:div>
    <w:div w:id="1259295708">
      <w:bodyDiv w:val="1"/>
      <w:marLeft w:val="0"/>
      <w:marRight w:val="0"/>
      <w:marTop w:val="0"/>
      <w:marBottom w:val="0"/>
      <w:divBdr>
        <w:top w:val="none" w:sz="0" w:space="0" w:color="auto"/>
        <w:left w:val="none" w:sz="0" w:space="0" w:color="auto"/>
        <w:bottom w:val="none" w:sz="0" w:space="0" w:color="auto"/>
        <w:right w:val="none" w:sz="0" w:space="0" w:color="auto"/>
      </w:divBdr>
    </w:div>
    <w:div w:id="1266577720">
      <w:bodyDiv w:val="1"/>
      <w:marLeft w:val="0"/>
      <w:marRight w:val="0"/>
      <w:marTop w:val="0"/>
      <w:marBottom w:val="0"/>
      <w:divBdr>
        <w:top w:val="none" w:sz="0" w:space="0" w:color="auto"/>
        <w:left w:val="none" w:sz="0" w:space="0" w:color="auto"/>
        <w:bottom w:val="none" w:sz="0" w:space="0" w:color="auto"/>
        <w:right w:val="none" w:sz="0" w:space="0" w:color="auto"/>
      </w:divBdr>
    </w:div>
    <w:div w:id="1277061274">
      <w:bodyDiv w:val="1"/>
      <w:marLeft w:val="0"/>
      <w:marRight w:val="0"/>
      <w:marTop w:val="0"/>
      <w:marBottom w:val="0"/>
      <w:divBdr>
        <w:top w:val="none" w:sz="0" w:space="0" w:color="auto"/>
        <w:left w:val="none" w:sz="0" w:space="0" w:color="auto"/>
        <w:bottom w:val="none" w:sz="0" w:space="0" w:color="auto"/>
        <w:right w:val="none" w:sz="0" w:space="0" w:color="auto"/>
      </w:divBdr>
    </w:div>
    <w:div w:id="1288388832">
      <w:bodyDiv w:val="1"/>
      <w:marLeft w:val="0"/>
      <w:marRight w:val="0"/>
      <w:marTop w:val="0"/>
      <w:marBottom w:val="0"/>
      <w:divBdr>
        <w:top w:val="none" w:sz="0" w:space="0" w:color="auto"/>
        <w:left w:val="none" w:sz="0" w:space="0" w:color="auto"/>
        <w:bottom w:val="none" w:sz="0" w:space="0" w:color="auto"/>
        <w:right w:val="none" w:sz="0" w:space="0" w:color="auto"/>
      </w:divBdr>
    </w:div>
    <w:div w:id="1294210622">
      <w:bodyDiv w:val="1"/>
      <w:marLeft w:val="0"/>
      <w:marRight w:val="0"/>
      <w:marTop w:val="0"/>
      <w:marBottom w:val="0"/>
      <w:divBdr>
        <w:top w:val="none" w:sz="0" w:space="0" w:color="auto"/>
        <w:left w:val="none" w:sz="0" w:space="0" w:color="auto"/>
        <w:bottom w:val="none" w:sz="0" w:space="0" w:color="auto"/>
        <w:right w:val="none" w:sz="0" w:space="0" w:color="auto"/>
      </w:divBdr>
    </w:div>
    <w:div w:id="1302491766">
      <w:bodyDiv w:val="1"/>
      <w:marLeft w:val="0"/>
      <w:marRight w:val="0"/>
      <w:marTop w:val="0"/>
      <w:marBottom w:val="0"/>
      <w:divBdr>
        <w:top w:val="none" w:sz="0" w:space="0" w:color="auto"/>
        <w:left w:val="none" w:sz="0" w:space="0" w:color="auto"/>
        <w:bottom w:val="none" w:sz="0" w:space="0" w:color="auto"/>
        <w:right w:val="none" w:sz="0" w:space="0" w:color="auto"/>
      </w:divBdr>
    </w:div>
    <w:div w:id="1305085852">
      <w:bodyDiv w:val="1"/>
      <w:marLeft w:val="0"/>
      <w:marRight w:val="0"/>
      <w:marTop w:val="0"/>
      <w:marBottom w:val="0"/>
      <w:divBdr>
        <w:top w:val="none" w:sz="0" w:space="0" w:color="auto"/>
        <w:left w:val="none" w:sz="0" w:space="0" w:color="auto"/>
        <w:bottom w:val="none" w:sz="0" w:space="0" w:color="auto"/>
        <w:right w:val="none" w:sz="0" w:space="0" w:color="auto"/>
      </w:divBdr>
    </w:div>
    <w:div w:id="1306348136">
      <w:bodyDiv w:val="1"/>
      <w:marLeft w:val="0"/>
      <w:marRight w:val="0"/>
      <w:marTop w:val="0"/>
      <w:marBottom w:val="0"/>
      <w:divBdr>
        <w:top w:val="none" w:sz="0" w:space="0" w:color="auto"/>
        <w:left w:val="none" w:sz="0" w:space="0" w:color="auto"/>
        <w:bottom w:val="none" w:sz="0" w:space="0" w:color="auto"/>
        <w:right w:val="none" w:sz="0" w:space="0" w:color="auto"/>
      </w:divBdr>
    </w:div>
    <w:div w:id="1308246217">
      <w:bodyDiv w:val="1"/>
      <w:marLeft w:val="0"/>
      <w:marRight w:val="0"/>
      <w:marTop w:val="0"/>
      <w:marBottom w:val="0"/>
      <w:divBdr>
        <w:top w:val="none" w:sz="0" w:space="0" w:color="auto"/>
        <w:left w:val="none" w:sz="0" w:space="0" w:color="auto"/>
        <w:bottom w:val="none" w:sz="0" w:space="0" w:color="auto"/>
        <w:right w:val="none" w:sz="0" w:space="0" w:color="auto"/>
      </w:divBdr>
    </w:div>
    <w:div w:id="1323847812">
      <w:bodyDiv w:val="1"/>
      <w:marLeft w:val="0"/>
      <w:marRight w:val="0"/>
      <w:marTop w:val="0"/>
      <w:marBottom w:val="0"/>
      <w:divBdr>
        <w:top w:val="none" w:sz="0" w:space="0" w:color="auto"/>
        <w:left w:val="none" w:sz="0" w:space="0" w:color="auto"/>
        <w:bottom w:val="none" w:sz="0" w:space="0" w:color="auto"/>
        <w:right w:val="none" w:sz="0" w:space="0" w:color="auto"/>
      </w:divBdr>
    </w:div>
    <w:div w:id="1325355543">
      <w:bodyDiv w:val="1"/>
      <w:marLeft w:val="0"/>
      <w:marRight w:val="0"/>
      <w:marTop w:val="0"/>
      <w:marBottom w:val="0"/>
      <w:divBdr>
        <w:top w:val="none" w:sz="0" w:space="0" w:color="auto"/>
        <w:left w:val="none" w:sz="0" w:space="0" w:color="auto"/>
        <w:bottom w:val="none" w:sz="0" w:space="0" w:color="auto"/>
        <w:right w:val="none" w:sz="0" w:space="0" w:color="auto"/>
      </w:divBdr>
    </w:div>
    <w:div w:id="1328485765">
      <w:bodyDiv w:val="1"/>
      <w:marLeft w:val="0"/>
      <w:marRight w:val="0"/>
      <w:marTop w:val="0"/>
      <w:marBottom w:val="0"/>
      <w:divBdr>
        <w:top w:val="none" w:sz="0" w:space="0" w:color="auto"/>
        <w:left w:val="none" w:sz="0" w:space="0" w:color="auto"/>
        <w:bottom w:val="none" w:sz="0" w:space="0" w:color="auto"/>
        <w:right w:val="none" w:sz="0" w:space="0" w:color="auto"/>
      </w:divBdr>
    </w:div>
    <w:div w:id="1331760981">
      <w:bodyDiv w:val="1"/>
      <w:marLeft w:val="0"/>
      <w:marRight w:val="0"/>
      <w:marTop w:val="0"/>
      <w:marBottom w:val="0"/>
      <w:divBdr>
        <w:top w:val="none" w:sz="0" w:space="0" w:color="auto"/>
        <w:left w:val="none" w:sz="0" w:space="0" w:color="auto"/>
        <w:bottom w:val="none" w:sz="0" w:space="0" w:color="auto"/>
        <w:right w:val="none" w:sz="0" w:space="0" w:color="auto"/>
      </w:divBdr>
    </w:div>
    <w:div w:id="1332103441">
      <w:bodyDiv w:val="1"/>
      <w:marLeft w:val="0"/>
      <w:marRight w:val="0"/>
      <w:marTop w:val="0"/>
      <w:marBottom w:val="0"/>
      <w:divBdr>
        <w:top w:val="none" w:sz="0" w:space="0" w:color="auto"/>
        <w:left w:val="none" w:sz="0" w:space="0" w:color="auto"/>
        <w:bottom w:val="none" w:sz="0" w:space="0" w:color="auto"/>
        <w:right w:val="none" w:sz="0" w:space="0" w:color="auto"/>
      </w:divBdr>
    </w:div>
    <w:div w:id="1332677127">
      <w:bodyDiv w:val="1"/>
      <w:marLeft w:val="0"/>
      <w:marRight w:val="0"/>
      <w:marTop w:val="0"/>
      <w:marBottom w:val="0"/>
      <w:divBdr>
        <w:top w:val="none" w:sz="0" w:space="0" w:color="auto"/>
        <w:left w:val="none" w:sz="0" w:space="0" w:color="auto"/>
        <w:bottom w:val="none" w:sz="0" w:space="0" w:color="auto"/>
        <w:right w:val="none" w:sz="0" w:space="0" w:color="auto"/>
      </w:divBdr>
    </w:div>
    <w:div w:id="1342658610">
      <w:bodyDiv w:val="1"/>
      <w:marLeft w:val="0"/>
      <w:marRight w:val="0"/>
      <w:marTop w:val="0"/>
      <w:marBottom w:val="0"/>
      <w:divBdr>
        <w:top w:val="none" w:sz="0" w:space="0" w:color="auto"/>
        <w:left w:val="none" w:sz="0" w:space="0" w:color="auto"/>
        <w:bottom w:val="none" w:sz="0" w:space="0" w:color="auto"/>
        <w:right w:val="none" w:sz="0" w:space="0" w:color="auto"/>
      </w:divBdr>
    </w:div>
    <w:div w:id="1349989223">
      <w:bodyDiv w:val="1"/>
      <w:marLeft w:val="0"/>
      <w:marRight w:val="0"/>
      <w:marTop w:val="0"/>
      <w:marBottom w:val="0"/>
      <w:divBdr>
        <w:top w:val="none" w:sz="0" w:space="0" w:color="auto"/>
        <w:left w:val="none" w:sz="0" w:space="0" w:color="auto"/>
        <w:bottom w:val="none" w:sz="0" w:space="0" w:color="auto"/>
        <w:right w:val="none" w:sz="0" w:space="0" w:color="auto"/>
      </w:divBdr>
    </w:div>
    <w:div w:id="1357580305">
      <w:bodyDiv w:val="1"/>
      <w:marLeft w:val="0"/>
      <w:marRight w:val="0"/>
      <w:marTop w:val="0"/>
      <w:marBottom w:val="0"/>
      <w:divBdr>
        <w:top w:val="none" w:sz="0" w:space="0" w:color="auto"/>
        <w:left w:val="none" w:sz="0" w:space="0" w:color="auto"/>
        <w:bottom w:val="none" w:sz="0" w:space="0" w:color="auto"/>
        <w:right w:val="none" w:sz="0" w:space="0" w:color="auto"/>
      </w:divBdr>
    </w:div>
    <w:div w:id="1363936404">
      <w:bodyDiv w:val="1"/>
      <w:marLeft w:val="0"/>
      <w:marRight w:val="0"/>
      <w:marTop w:val="0"/>
      <w:marBottom w:val="0"/>
      <w:divBdr>
        <w:top w:val="none" w:sz="0" w:space="0" w:color="auto"/>
        <w:left w:val="none" w:sz="0" w:space="0" w:color="auto"/>
        <w:bottom w:val="none" w:sz="0" w:space="0" w:color="auto"/>
        <w:right w:val="none" w:sz="0" w:space="0" w:color="auto"/>
      </w:divBdr>
    </w:div>
    <w:div w:id="1365712681">
      <w:bodyDiv w:val="1"/>
      <w:marLeft w:val="0"/>
      <w:marRight w:val="0"/>
      <w:marTop w:val="0"/>
      <w:marBottom w:val="0"/>
      <w:divBdr>
        <w:top w:val="none" w:sz="0" w:space="0" w:color="auto"/>
        <w:left w:val="none" w:sz="0" w:space="0" w:color="auto"/>
        <w:bottom w:val="none" w:sz="0" w:space="0" w:color="auto"/>
        <w:right w:val="none" w:sz="0" w:space="0" w:color="auto"/>
      </w:divBdr>
    </w:div>
    <w:div w:id="1367292399">
      <w:bodyDiv w:val="1"/>
      <w:marLeft w:val="0"/>
      <w:marRight w:val="0"/>
      <w:marTop w:val="0"/>
      <w:marBottom w:val="0"/>
      <w:divBdr>
        <w:top w:val="none" w:sz="0" w:space="0" w:color="auto"/>
        <w:left w:val="none" w:sz="0" w:space="0" w:color="auto"/>
        <w:bottom w:val="none" w:sz="0" w:space="0" w:color="auto"/>
        <w:right w:val="none" w:sz="0" w:space="0" w:color="auto"/>
      </w:divBdr>
    </w:div>
    <w:div w:id="1367751768">
      <w:bodyDiv w:val="1"/>
      <w:marLeft w:val="0"/>
      <w:marRight w:val="0"/>
      <w:marTop w:val="0"/>
      <w:marBottom w:val="0"/>
      <w:divBdr>
        <w:top w:val="none" w:sz="0" w:space="0" w:color="auto"/>
        <w:left w:val="none" w:sz="0" w:space="0" w:color="auto"/>
        <w:bottom w:val="none" w:sz="0" w:space="0" w:color="auto"/>
        <w:right w:val="none" w:sz="0" w:space="0" w:color="auto"/>
      </w:divBdr>
    </w:div>
    <w:div w:id="1377776242">
      <w:bodyDiv w:val="1"/>
      <w:marLeft w:val="0"/>
      <w:marRight w:val="0"/>
      <w:marTop w:val="0"/>
      <w:marBottom w:val="0"/>
      <w:divBdr>
        <w:top w:val="none" w:sz="0" w:space="0" w:color="auto"/>
        <w:left w:val="none" w:sz="0" w:space="0" w:color="auto"/>
        <w:bottom w:val="none" w:sz="0" w:space="0" w:color="auto"/>
        <w:right w:val="none" w:sz="0" w:space="0" w:color="auto"/>
      </w:divBdr>
    </w:div>
    <w:div w:id="1390111649">
      <w:bodyDiv w:val="1"/>
      <w:marLeft w:val="0"/>
      <w:marRight w:val="0"/>
      <w:marTop w:val="0"/>
      <w:marBottom w:val="0"/>
      <w:divBdr>
        <w:top w:val="none" w:sz="0" w:space="0" w:color="auto"/>
        <w:left w:val="none" w:sz="0" w:space="0" w:color="auto"/>
        <w:bottom w:val="none" w:sz="0" w:space="0" w:color="auto"/>
        <w:right w:val="none" w:sz="0" w:space="0" w:color="auto"/>
      </w:divBdr>
    </w:div>
    <w:div w:id="1392342567">
      <w:bodyDiv w:val="1"/>
      <w:marLeft w:val="0"/>
      <w:marRight w:val="0"/>
      <w:marTop w:val="0"/>
      <w:marBottom w:val="0"/>
      <w:divBdr>
        <w:top w:val="none" w:sz="0" w:space="0" w:color="auto"/>
        <w:left w:val="none" w:sz="0" w:space="0" w:color="auto"/>
        <w:bottom w:val="none" w:sz="0" w:space="0" w:color="auto"/>
        <w:right w:val="none" w:sz="0" w:space="0" w:color="auto"/>
      </w:divBdr>
    </w:div>
    <w:div w:id="1408377832">
      <w:bodyDiv w:val="1"/>
      <w:marLeft w:val="0"/>
      <w:marRight w:val="0"/>
      <w:marTop w:val="0"/>
      <w:marBottom w:val="0"/>
      <w:divBdr>
        <w:top w:val="none" w:sz="0" w:space="0" w:color="auto"/>
        <w:left w:val="none" w:sz="0" w:space="0" w:color="auto"/>
        <w:bottom w:val="none" w:sz="0" w:space="0" w:color="auto"/>
        <w:right w:val="none" w:sz="0" w:space="0" w:color="auto"/>
      </w:divBdr>
    </w:div>
    <w:div w:id="1413119997">
      <w:bodyDiv w:val="1"/>
      <w:marLeft w:val="0"/>
      <w:marRight w:val="0"/>
      <w:marTop w:val="0"/>
      <w:marBottom w:val="0"/>
      <w:divBdr>
        <w:top w:val="none" w:sz="0" w:space="0" w:color="auto"/>
        <w:left w:val="none" w:sz="0" w:space="0" w:color="auto"/>
        <w:bottom w:val="none" w:sz="0" w:space="0" w:color="auto"/>
        <w:right w:val="none" w:sz="0" w:space="0" w:color="auto"/>
      </w:divBdr>
    </w:div>
    <w:div w:id="1414542965">
      <w:bodyDiv w:val="1"/>
      <w:marLeft w:val="0"/>
      <w:marRight w:val="0"/>
      <w:marTop w:val="0"/>
      <w:marBottom w:val="0"/>
      <w:divBdr>
        <w:top w:val="none" w:sz="0" w:space="0" w:color="auto"/>
        <w:left w:val="none" w:sz="0" w:space="0" w:color="auto"/>
        <w:bottom w:val="none" w:sz="0" w:space="0" w:color="auto"/>
        <w:right w:val="none" w:sz="0" w:space="0" w:color="auto"/>
      </w:divBdr>
    </w:div>
    <w:div w:id="1417903517">
      <w:bodyDiv w:val="1"/>
      <w:marLeft w:val="0"/>
      <w:marRight w:val="0"/>
      <w:marTop w:val="0"/>
      <w:marBottom w:val="0"/>
      <w:divBdr>
        <w:top w:val="none" w:sz="0" w:space="0" w:color="auto"/>
        <w:left w:val="none" w:sz="0" w:space="0" w:color="auto"/>
        <w:bottom w:val="none" w:sz="0" w:space="0" w:color="auto"/>
        <w:right w:val="none" w:sz="0" w:space="0" w:color="auto"/>
      </w:divBdr>
    </w:div>
    <w:div w:id="1419523543">
      <w:bodyDiv w:val="1"/>
      <w:marLeft w:val="0"/>
      <w:marRight w:val="0"/>
      <w:marTop w:val="0"/>
      <w:marBottom w:val="0"/>
      <w:divBdr>
        <w:top w:val="none" w:sz="0" w:space="0" w:color="auto"/>
        <w:left w:val="none" w:sz="0" w:space="0" w:color="auto"/>
        <w:bottom w:val="none" w:sz="0" w:space="0" w:color="auto"/>
        <w:right w:val="none" w:sz="0" w:space="0" w:color="auto"/>
      </w:divBdr>
    </w:div>
    <w:div w:id="1428621697">
      <w:bodyDiv w:val="1"/>
      <w:marLeft w:val="0"/>
      <w:marRight w:val="0"/>
      <w:marTop w:val="0"/>
      <w:marBottom w:val="0"/>
      <w:divBdr>
        <w:top w:val="none" w:sz="0" w:space="0" w:color="auto"/>
        <w:left w:val="none" w:sz="0" w:space="0" w:color="auto"/>
        <w:bottom w:val="none" w:sz="0" w:space="0" w:color="auto"/>
        <w:right w:val="none" w:sz="0" w:space="0" w:color="auto"/>
      </w:divBdr>
    </w:div>
    <w:div w:id="1444685970">
      <w:bodyDiv w:val="1"/>
      <w:marLeft w:val="0"/>
      <w:marRight w:val="0"/>
      <w:marTop w:val="0"/>
      <w:marBottom w:val="0"/>
      <w:divBdr>
        <w:top w:val="none" w:sz="0" w:space="0" w:color="auto"/>
        <w:left w:val="none" w:sz="0" w:space="0" w:color="auto"/>
        <w:bottom w:val="none" w:sz="0" w:space="0" w:color="auto"/>
        <w:right w:val="none" w:sz="0" w:space="0" w:color="auto"/>
      </w:divBdr>
    </w:div>
    <w:div w:id="1445927135">
      <w:bodyDiv w:val="1"/>
      <w:marLeft w:val="0"/>
      <w:marRight w:val="0"/>
      <w:marTop w:val="0"/>
      <w:marBottom w:val="0"/>
      <w:divBdr>
        <w:top w:val="none" w:sz="0" w:space="0" w:color="auto"/>
        <w:left w:val="none" w:sz="0" w:space="0" w:color="auto"/>
        <w:bottom w:val="none" w:sz="0" w:space="0" w:color="auto"/>
        <w:right w:val="none" w:sz="0" w:space="0" w:color="auto"/>
      </w:divBdr>
    </w:div>
    <w:div w:id="1447308740">
      <w:bodyDiv w:val="1"/>
      <w:marLeft w:val="0"/>
      <w:marRight w:val="0"/>
      <w:marTop w:val="0"/>
      <w:marBottom w:val="0"/>
      <w:divBdr>
        <w:top w:val="none" w:sz="0" w:space="0" w:color="auto"/>
        <w:left w:val="none" w:sz="0" w:space="0" w:color="auto"/>
        <w:bottom w:val="none" w:sz="0" w:space="0" w:color="auto"/>
        <w:right w:val="none" w:sz="0" w:space="0" w:color="auto"/>
      </w:divBdr>
    </w:div>
    <w:div w:id="1448770412">
      <w:bodyDiv w:val="1"/>
      <w:marLeft w:val="0"/>
      <w:marRight w:val="0"/>
      <w:marTop w:val="0"/>
      <w:marBottom w:val="0"/>
      <w:divBdr>
        <w:top w:val="none" w:sz="0" w:space="0" w:color="auto"/>
        <w:left w:val="none" w:sz="0" w:space="0" w:color="auto"/>
        <w:bottom w:val="none" w:sz="0" w:space="0" w:color="auto"/>
        <w:right w:val="none" w:sz="0" w:space="0" w:color="auto"/>
      </w:divBdr>
    </w:div>
    <w:div w:id="1456482866">
      <w:bodyDiv w:val="1"/>
      <w:marLeft w:val="0"/>
      <w:marRight w:val="0"/>
      <w:marTop w:val="0"/>
      <w:marBottom w:val="0"/>
      <w:divBdr>
        <w:top w:val="none" w:sz="0" w:space="0" w:color="auto"/>
        <w:left w:val="none" w:sz="0" w:space="0" w:color="auto"/>
        <w:bottom w:val="none" w:sz="0" w:space="0" w:color="auto"/>
        <w:right w:val="none" w:sz="0" w:space="0" w:color="auto"/>
      </w:divBdr>
    </w:div>
    <w:div w:id="1457870919">
      <w:bodyDiv w:val="1"/>
      <w:marLeft w:val="0"/>
      <w:marRight w:val="0"/>
      <w:marTop w:val="0"/>
      <w:marBottom w:val="0"/>
      <w:divBdr>
        <w:top w:val="none" w:sz="0" w:space="0" w:color="auto"/>
        <w:left w:val="none" w:sz="0" w:space="0" w:color="auto"/>
        <w:bottom w:val="none" w:sz="0" w:space="0" w:color="auto"/>
        <w:right w:val="none" w:sz="0" w:space="0" w:color="auto"/>
      </w:divBdr>
    </w:div>
    <w:div w:id="1458253075">
      <w:bodyDiv w:val="1"/>
      <w:marLeft w:val="0"/>
      <w:marRight w:val="0"/>
      <w:marTop w:val="0"/>
      <w:marBottom w:val="0"/>
      <w:divBdr>
        <w:top w:val="none" w:sz="0" w:space="0" w:color="auto"/>
        <w:left w:val="none" w:sz="0" w:space="0" w:color="auto"/>
        <w:bottom w:val="none" w:sz="0" w:space="0" w:color="auto"/>
        <w:right w:val="none" w:sz="0" w:space="0" w:color="auto"/>
      </w:divBdr>
    </w:div>
    <w:div w:id="1465195495">
      <w:bodyDiv w:val="1"/>
      <w:marLeft w:val="0"/>
      <w:marRight w:val="0"/>
      <w:marTop w:val="0"/>
      <w:marBottom w:val="0"/>
      <w:divBdr>
        <w:top w:val="none" w:sz="0" w:space="0" w:color="auto"/>
        <w:left w:val="none" w:sz="0" w:space="0" w:color="auto"/>
        <w:bottom w:val="none" w:sz="0" w:space="0" w:color="auto"/>
        <w:right w:val="none" w:sz="0" w:space="0" w:color="auto"/>
      </w:divBdr>
    </w:div>
    <w:div w:id="1478179780">
      <w:bodyDiv w:val="1"/>
      <w:marLeft w:val="0"/>
      <w:marRight w:val="0"/>
      <w:marTop w:val="0"/>
      <w:marBottom w:val="0"/>
      <w:divBdr>
        <w:top w:val="none" w:sz="0" w:space="0" w:color="auto"/>
        <w:left w:val="none" w:sz="0" w:space="0" w:color="auto"/>
        <w:bottom w:val="none" w:sz="0" w:space="0" w:color="auto"/>
        <w:right w:val="none" w:sz="0" w:space="0" w:color="auto"/>
      </w:divBdr>
    </w:div>
    <w:div w:id="1485970986">
      <w:bodyDiv w:val="1"/>
      <w:marLeft w:val="0"/>
      <w:marRight w:val="0"/>
      <w:marTop w:val="0"/>
      <w:marBottom w:val="0"/>
      <w:divBdr>
        <w:top w:val="none" w:sz="0" w:space="0" w:color="auto"/>
        <w:left w:val="none" w:sz="0" w:space="0" w:color="auto"/>
        <w:bottom w:val="none" w:sz="0" w:space="0" w:color="auto"/>
        <w:right w:val="none" w:sz="0" w:space="0" w:color="auto"/>
      </w:divBdr>
    </w:div>
    <w:div w:id="1495102066">
      <w:bodyDiv w:val="1"/>
      <w:marLeft w:val="0"/>
      <w:marRight w:val="0"/>
      <w:marTop w:val="0"/>
      <w:marBottom w:val="0"/>
      <w:divBdr>
        <w:top w:val="none" w:sz="0" w:space="0" w:color="auto"/>
        <w:left w:val="none" w:sz="0" w:space="0" w:color="auto"/>
        <w:bottom w:val="none" w:sz="0" w:space="0" w:color="auto"/>
        <w:right w:val="none" w:sz="0" w:space="0" w:color="auto"/>
      </w:divBdr>
    </w:div>
    <w:div w:id="1501116279">
      <w:bodyDiv w:val="1"/>
      <w:marLeft w:val="0"/>
      <w:marRight w:val="0"/>
      <w:marTop w:val="0"/>
      <w:marBottom w:val="0"/>
      <w:divBdr>
        <w:top w:val="none" w:sz="0" w:space="0" w:color="auto"/>
        <w:left w:val="none" w:sz="0" w:space="0" w:color="auto"/>
        <w:bottom w:val="none" w:sz="0" w:space="0" w:color="auto"/>
        <w:right w:val="none" w:sz="0" w:space="0" w:color="auto"/>
      </w:divBdr>
    </w:div>
    <w:div w:id="1504010769">
      <w:bodyDiv w:val="1"/>
      <w:marLeft w:val="0"/>
      <w:marRight w:val="0"/>
      <w:marTop w:val="0"/>
      <w:marBottom w:val="0"/>
      <w:divBdr>
        <w:top w:val="none" w:sz="0" w:space="0" w:color="auto"/>
        <w:left w:val="none" w:sz="0" w:space="0" w:color="auto"/>
        <w:bottom w:val="none" w:sz="0" w:space="0" w:color="auto"/>
        <w:right w:val="none" w:sz="0" w:space="0" w:color="auto"/>
      </w:divBdr>
    </w:div>
    <w:div w:id="1517038703">
      <w:bodyDiv w:val="1"/>
      <w:marLeft w:val="0"/>
      <w:marRight w:val="0"/>
      <w:marTop w:val="0"/>
      <w:marBottom w:val="0"/>
      <w:divBdr>
        <w:top w:val="none" w:sz="0" w:space="0" w:color="auto"/>
        <w:left w:val="none" w:sz="0" w:space="0" w:color="auto"/>
        <w:bottom w:val="none" w:sz="0" w:space="0" w:color="auto"/>
        <w:right w:val="none" w:sz="0" w:space="0" w:color="auto"/>
      </w:divBdr>
    </w:div>
    <w:div w:id="1522157831">
      <w:bodyDiv w:val="1"/>
      <w:marLeft w:val="0"/>
      <w:marRight w:val="0"/>
      <w:marTop w:val="0"/>
      <w:marBottom w:val="0"/>
      <w:divBdr>
        <w:top w:val="none" w:sz="0" w:space="0" w:color="auto"/>
        <w:left w:val="none" w:sz="0" w:space="0" w:color="auto"/>
        <w:bottom w:val="none" w:sz="0" w:space="0" w:color="auto"/>
        <w:right w:val="none" w:sz="0" w:space="0" w:color="auto"/>
      </w:divBdr>
    </w:div>
    <w:div w:id="1533760723">
      <w:bodyDiv w:val="1"/>
      <w:marLeft w:val="0"/>
      <w:marRight w:val="0"/>
      <w:marTop w:val="0"/>
      <w:marBottom w:val="0"/>
      <w:divBdr>
        <w:top w:val="none" w:sz="0" w:space="0" w:color="auto"/>
        <w:left w:val="none" w:sz="0" w:space="0" w:color="auto"/>
        <w:bottom w:val="none" w:sz="0" w:space="0" w:color="auto"/>
        <w:right w:val="none" w:sz="0" w:space="0" w:color="auto"/>
      </w:divBdr>
    </w:div>
    <w:div w:id="1538662145">
      <w:bodyDiv w:val="1"/>
      <w:marLeft w:val="0"/>
      <w:marRight w:val="0"/>
      <w:marTop w:val="0"/>
      <w:marBottom w:val="0"/>
      <w:divBdr>
        <w:top w:val="none" w:sz="0" w:space="0" w:color="auto"/>
        <w:left w:val="none" w:sz="0" w:space="0" w:color="auto"/>
        <w:bottom w:val="none" w:sz="0" w:space="0" w:color="auto"/>
        <w:right w:val="none" w:sz="0" w:space="0" w:color="auto"/>
      </w:divBdr>
    </w:div>
    <w:div w:id="1541360497">
      <w:bodyDiv w:val="1"/>
      <w:marLeft w:val="0"/>
      <w:marRight w:val="0"/>
      <w:marTop w:val="0"/>
      <w:marBottom w:val="0"/>
      <w:divBdr>
        <w:top w:val="none" w:sz="0" w:space="0" w:color="auto"/>
        <w:left w:val="none" w:sz="0" w:space="0" w:color="auto"/>
        <w:bottom w:val="none" w:sz="0" w:space="0" w:color="auto"/>
        <w:right w:val="none" w:sz="0" w:space="0" w:color="auto"/>
      </w:divBdr>
    </w:div>
    <w:div w:id="1553618835">
      <w:bodyDiv w:val="1"/>
      <w:marLeft w:val="0"/>
      <w:marRight w:val="0"/>
      <w:marTop w:val="0"/>
      <w:marBottom w:val="0"/>
      <w:divBdr>
        <w:top w:val="none" w:sz="0" w:space="0" w:color="auto"/>
        <w:left w:val="none" w:sz="0" w:space="0" w:color="auto"/>
        <w:bottom w:val="none" w:sz="0" w:space="0" w:color="auto"/>
        <w:right w:val="none" w:sz="0" w:space="0" w:color="auto"/>
      </w:divBdr>
    </w:div>
    <w:div w:id="1554928708">
      <w:bodyDiv w:val="1"/>
      <w:marLeft w:val="0"/>
      <w:marRight w:val="0"/>
      <w:marTop w:val="0"/>
      <w:marBottom w:val="0"/>
      <w:divBdr>
        <w:top w:val="none" w:sz="0" w:space="0" w:color="auto"/>
        <w:left w:val="none" w:sz="0" w:space="0" w:color="auto"/>
        <w:bottom w:val="none" w:sz="0" w:space="0" w:color="auto"/>
        <w:right w:val="none" w:sz="0" w:space="0" w:color="auto"/>
      </w:divBdr>
    </w:div>
    <w:div w:id="1557273795">
      <w:bodyDiv w:val="1"/>
      <w:marLeft w:val="0"/>
      <w:marRight w:val="0"/>
      <w:marTop w:val="0"/>
      <w:marBottom w:val="0"/>
      <w:divBdr>
        <w:top w:val="none" w:sz="0" w:space="0" w:color="auto"/>
        <w:left w:val="none" w:sz="0" w:space="0" w:color="auto"/>
        <w:bottom w:val="none" w:sz="0" w:space="0" w:color="auto"/>
        <w:right w:val="none" w:sz="0" w:space="0" w:color="auto"/>
      </w:divBdr>
    </w:div>
    <w:div w:id="1560631511">
      <w:bodyDiv w:val="1"/>
      <w:marLeft w:val="0"/>
      <w:marRight w:val="0"/>
      <w:marTop w:val="0"/>
      <w:marBottom w:val="0"/>
      <w:divBdr>
        <w:top w:val="none" w:sz="0" w:space="0" w:color="auto"/>
        <w:left w:val="none" w:sz="0" w:space="0" w:color="auto"/>
        <w:bottom w:val="none" w:sz="0" w:space="0" w:color="auto"/>
        <w:right w:val="none" w:sz="0" w:space="0" w:color="auto"/>
      </w:divBdr>
    </w:div>
    <w:div w:id="1561818190">
      <w:bodyDiv w:val="1"/>
      <w:marLeft w:val="0"/>
      <w:marRight w:val="0"/>
      <w:marTop w:val="0"/>
      <w:marBottom w:val="0"/>
      <w:divBdr>
        <w:top w:val="none" w:sz="0" w:space="0" w:color="auto"/>
        <w:left w:val="none" w:sz="0" w:space="0" w:color="auto"/>
        <w:bottom w:val="none" w:sz="0" w:space="0" w:color="auto"/>
        <w:right w:val="none" w:sz="0" w:space="0" w:color="auto"/>
      </w:divBdr>
    </w:div>
    <w:div w:id="1569997457">
      <w:bodyDiv w:val="1"/>
      <w:marLeft w:val="0"/>
      <w:marRight w:val="0"/>
      <w:marTop w:val="0"/>
      <w:marBottom w:val="0"/>
      <w:divBdr>
        <w:top w:val="none" w:sz="0" w:space="0" w:color="auto"/>
        <w:left w:val="none" w:sz="0" w:space="0" w:color="auto"/>
        <w:bottom w:val="none" w:sz="0" w:space="0" w:color="auto"/>
        <w:right w:val="none" w:sz="0" w:space="0" w:color="auto"/>
      </w:divBdr>
    </w:div>
    <w:div w:id="1572496054">
      <w:bodyDiv w:val="1"/>
      <w:marLeft w:val="0"/>
      <w:marRight w:val="0"/>
      <w:marTop w:val="0"/>
      <w:marBottom w:val="0"/>
      <w:divBdr>
        <w:top w:val="none" w:sz="0" w:space="0" w:color="auto"/>
        <w:left w:val="none" w:sz="0" w:space="0" w:color="auto"/>
        <w:bottom w:val="none" w:sz="0" w:space="0" w:color="auto"/>
        <w:right w:val="none" w:sz="0" w:space="0" w:color="auto"/>
      </w:divBdr>
    </w:div>
    <w:div w:id="1576474962">
      <w:bodyDiv w:val="1"/>
      <w:marLeft w:val="0"/>
      <w:marRight w:val="0"/>
      <w:marTop w:val="0"/>
      <w:marBottom w:val="0"/>
      <w:divBdr>
        <w:top w:val="none" w:sz="0" w:space="0" w:color="auto"/>
        <w:left w:val="none" w:sz="0" w:space="0" w:color="auto"/>
        <w:bottom w:val="none" w:sz="0" w:space="0" w:color="auto"/>
        <w:right w:val="none" w:sz="0" w:space="0" w:color="auto"/>
      </w:divBdr>
    </w:div>
    <w:div w:id="1579824823">
      <w:bodyDiv w:val="1"/>
      <w:marLeft w:val="0"/>
      <w:marRight w:val="0"/>
      <w:marTop w:val="0"/>
      <w:marBottom w:val="0"/>
      <w:divBdr>
        <w:top w:val="none" w:sz="0" w:space="0" w:color="auto"/>
        <w:left w:val="none" w:sz="0" w:space="0" w:color="auto"/>
        <w:bottom w:val="none" w:sz="0" w:space="0" w:color="auto"/>
        <w:right w:val="none" w:sz="0" w:space="0" w:color="auto"/>
      </w:divBdr>
    </w:div>
    <w:div w:id="1584533375">
      <w:bodyDiv w:val="1"/>
      <w:marLeft w:val="0"/>
      <w:marRight w:val="0"/>
      <w:marTop w:val="0"/>
      <w:marBottom w:val="0"/>
      <w:divBdr>
        <w:top w:val="none" w:sz="0" w:space="0" w:color="auto"/>
        <w:left w:val="none" w:sz="0" w:space="0" w:color="auto"/>
        <w:bottom w:val="none" w:sz="0" w:space="0" w:color="auto"/>
        <w:right w:val="none" w:sz="0" w:space="0" w:color="auto"/>
      </w:divBdr>
    </w:div>
    <w:div w:id="1588609543">
      <w:bodyDiv w:val="1"/>
      <w:marLeft w:val="0"/>
      <w:marRight w:val="0"/>
      <w:marTop w:val="0"/>
      <w:marBottom w:val="0"/>
      <w:divBdr>
        <w:top w:val="none" w:sz="0" w:space="0" w:color="auto"/>
        <w:left w:val="none" w:sz="0" w:space="0" w:color="auto"/>
        <w:bottom w:val="none" w:sz="0" w:space="0" w:color="auto"/>
        <w:right w:val="none" w:sz="0" w:space="0" w:color="auto"/>
      </w:divBdr>
    </w:div>
    <w:div w:id="1595086539">
      <w:bodyDiv w:val="1"/>
      <w:marLeft w:val="0"/>
      <w:marRight w:val="0"/>
      <w:marTop w:val="0"/>
      <w:marBottom w:val="0"/>
      <w:divBdr>
        <w:top w:val="none" w:sz="0" w:space="0" w:color="auto"/>
        <w:left w:val="none" w:sz="0" w:space="0" w:color="auto"/>
        <w:bottom w:val="none" w:sz="0" w:space="0" w:color="auto"/>
        <w:right w:val="none" w:sz="0" w:space="0" w:color="auto"/>
      </w:divBdr>
    </w:div>
    <w:div w:id="1596356270">
      <w:bodyDiv w:val="1"/>
      <w:marLeft w:val="0"/>
      <w:marRight w:val="0"/>
      <w:marTop w:val="0"/>
      <w:marBottom w:val="0"/>
      <w:divBdr>
        <w:top w:val="none" w:sz="0" w:space="0" w:color="auto"/>
        <w:left w:val="none" w:sz="0" w:space="0" w:color="auto"/>
        <w:bottom w:val="none" w:sz="0" w:space="0" w:color="auto"/>
        <w:right w:val="none" w:sz="0" w:space="0" w:color="auto"/>
      </w:divBdr>
    </w:div>
    <w:div w:id="1599868455">
      <w:bodyDiv w:val="1"/>
      <w:marLeft w:val="0"/>
      <w:marRight w:val="0"/>
      <w:marTop w:val="0"/>
      <w:marBottom w:val="0"/>
      <w:divBdr>
        <w:top w:val="none" w:sz="0" w:space="0" w:color="auto"/>
        <w:left w:val="none" w:sz="0" w:space="0" w:color="auto"/>
        <w:bottom w:val="none" w:sz="0" w:space="0" w:color="auto"/>
        <w:right w:val="none" w:sz="0" w:space="0" w:color="auto"/>
      </w:divBdr>
    </w:div>
    <w:div w:id="1603298530">
      <w:bodyDiv w:val="1"/>
      <w:marLeft w:val="0"/>
      <w:marRight w:val="0"/>
      <w:marTop w:val="0"/>
      <w:marBottom w:val="0"/>
      <w:divBdr>
        <w:top w:val="none" w:sz="0" w:space="0" w:color="auto"/>
        <w:left w:val="none" w:sz="0" w:space="0" w:color="auto"/>
        <w:bottom w:val="none" w:sz="0" w:space="0" w:color="auto"/>
        <w:right w:val="none" w:sz="0" w:space="0" w:color="auto"/>
      </w:divBdr>
    </w:div>
    <w:div w:id="1610699137">
      <w:bodyDiv w:val="1"/>
      <w:marLeft w:val="0"/>
      <w:marRight w:val="0"/>
      <w:marTop w:val="0"/>
      <w:marBottom w:val="0"/>
      <w:divBdr>
        <w:top w:val="none" w:sz="0" w:space="0" w:color="auto"/>
        <w:left w:val="none" w:sz="0" w:space="0" w:color="auto"/>
        <w:bottom w:val="none" w:sz="0" w:space="0" w:color="auto"/>
        <w:right w:val="none" w:sz="0" w:space="0" w:color="auto"/>
      </w:divBdr>
    </w:div>
    <w:div w:id="1621644008">
      <w:bodyDiv w:val="1"/>
      <w:marLeft w:val="0"/>
      <w:marRight w:val="0"/>
      <w:marTop w:val="0"/>
      <w:marBottom w:val="0"/>
      <w:divBdr>
        <w:top w:val="none" w:sz="0" w:space="0" w:color="auto"/>
        <w:left w:val="none" w:sz="0" w:space="0" w:color="auto"/>
        <w:bottom w:val="none" w:sz="0" w:space="0" w:color="auto"/>
        <w:right w:val="none" w:sz="0" w:space="0" w:color="auto"/>
      </w:divBdr>
    </w:div>
    <w:div w:id="1625034963">
      <w:bodyDiv w:val="1"/>
      <w:marLeft w:val="0"/>
      <w:marRight w:val="0"/>
      <w:marTop w:val="0"/>
      <w:marBottom w:val="0"/>
      <w:divBdr>
        <w:top w:val="none" w:sz="0" w:space="0" w:color="auto"/>
        <w:left w:val="none" w:sz="0" w:space="0" w:color="auto"/>
        <w:bottom w:val="none" w:sz="0" w:space="0" w:color="auto"/>
        <w:right w:val="none" w:sz="0" w:space="0" w:color="auto"/>
      </w:divBdr>
    </w:div>
    <w:div w:id="1626234651">
      <w:bodyDiv w:val="1"/>
      <w:marLeft w:val="0"/>
      <w:marRight w:val="0"/>
      <w:marTop w:val="0"/>
      <w:marBottom w:val="0"/>
      <w:divBdr>
        <w:top w:val="none" w:sz="0" w:space="0" w:color="auto"/>
        <w:left w:val="none" w:sz="0" w:space="0" w:color="auto"/>
        <w:bottom w:val="none" w:sz="0" w:space="0" w:color="auto"/>
        <w:right w:val="none" w:sz="0" w:space="0" w:color="auto"/>
      </w:divBdr>
    </w:div>
    <w:div w:id="1630210598">
      <w:bodyDiv w:val="1"/>
      <w:marLeft w:val="0"/>
      <w:marRight w:val="0"/>
      <w:marTop w:val="0"/>
      <w:marBottom w:val="0"/>
      <w:divBdr>
        <w:top w:val="none" w:sz="0" w:space="0" w:color="auto"/>
        <w:left w:val="none" w:sz="0" w:space="0" w:color="auto"/>
        <w:bottom w:val="none" w:sz="0" w:space="0" w:color="auto"/>
        <w:right w:val="none" w:sz="0" w:space="0" w:color="auto"/>
      </w:divBdr>
    </w:div>
    <w:div w:id="1636329128">
      <w:bodyDiv w:val="1"/>
      <w:marLeft w:val="0"/>
      <w:marRight w:val="0"/>
      <w:marTop w:val="0"/>
      <w:marBottom w:val="0"/>
      <w:divBdr>
        <w:top w:val="none" w:sz="0" w:space="0" w:color="auto"/>
        <w:left w:val="none" w:sz="0" w:space="0" w:color="auto"/>
        <w:bottom w:val="none" w:sz="0" w:space="0" w:color="auto"/>
        <w:right w:val="none" w:sz="0" w:space="0" w:color="auto"/>
      </w:divBdr>
    </w:div>
    <w:div w:id="1636713936">
      <w:bodyDiv w:val="1"/>
      <w:marLeft w:val="0"/>
      <w:marRight w:val="0"/>
      <w:marTop w:val="0"/>
      <w:marBottom w:val="0"/>
      <w:divBdr>
        <w:top w:val="none" w:sz="0" w:space="0" w:color="auto"/>
        <w:left w:val="none" w:sz="0" w:space="0" w:color="auto"/>
        <w:bottom w:val="none" w:sz="0" w:space="0" w:color="auto"/>
        <w:right w:val="none" w:sz="0" w:space="0" w:color="auto"/>
      </w:divBdr>
    </w:div>
    <w:div w:id="1638144783">
      <w:bodyDiv w:val="1"/>
      <w:marLeft w:val="0"/>
      <w:marRight w:val="0"/>
      <w:marTop w:val="0"/>
      <w:marBottom w:val="0"/>
      <w:divBdr>
        <w:top w:val="none" w:sz="0" w:space="0" w:color="auto"/>
        <w:left w:val="none" w:sz="0" w:space="0" w:color="auto"/>
        <w:bottom w:val="none" w:sz="0" w:space="0" w:color="auto"/>
        <w:right w:val="none" w:sz="0" w:space="0" w:color="auto"/>
      </w:divBdr>
    </w:div>
    <w:div w:id="1644848586">
      <w:bodyDiv w:val="1"/>
      <w:marLeft w:val="0"/>
      <w:marRight w:val="0"/>
      <w:marTop w:val="0"/>
      <w:marBottom w:val="0"/>
      <w:divBdr>
        <w:top w:val="none" w:sz="0" w:space="0" w:color="auto"/>
        <w:left w:val="none" w:sz="0" w:space="0" w:color="auto"/>
        <w:bottom w:val="none" w:sz="0" w:space="0" w:color="auto"/>
        <w:right w:val="none" w:sz="0" w:space="0" w:color="auto"/>
      </w:divBdr>
    </w:div>
    <w:div w:id="1648513312">
      <w:bodyDiv w:val="1"/>
      <w:marLeft w:val="0"/>
      <w:marRight w:val="0"/>
      <w:marTop w:val="0"/>
      <w:marBottom w:val="0"/>
      <w:divBdr>
        <w:top w:val="none" w:sz="0" w:space="0" w:color="auto"/>
        <w:left w:val="none" w:sz="0" w:space="0" w:color="auto"/>
        <w:bottom w:val="none" w:sz="0" w:space="0" w:color="auto"/>
        <w:right w:val="none" w:sz="0" w:space="0" w:color="auto"/>
      </w:divBdr>
    </w:div>
    <w:div w:id="1652950011">
      <w:bodyDiv w:val="1"/>
      <w:marLeft w:val="0"/>
      <w:marRight w:val="0"/>
      <w:marTop w:val="0"/>
      <w:marBottom w:val="0"/>
      <w:divBdr>
        <w:top w:val="none" w:sz="0" w:space="0" w:color="auto"/>
        <w:left w:val="none" w:sz="0" w:space="0" w:color="auto"/>
        <w:bottom w:val="none" w:sz="0" w:space="0" w:color="auto"/>
        <w:right w:val="none" w:sz="0" w:space="0" w:color="auto"/>
      </w:divBdr>
    </w:div>
    <w:div w:id="1653286994">
      <w:bodyDiv w:val="1"/>
      <w:marLeft w:val="0"/>
      <w:marRight w:val="0"/>
      <w:marTop w:val="0"/>
      <w:marBottom w:val="0"/>
      <w:divBdr>
        <w:top w:val="none" w:sz="0" w:space="0" w:color="auto"/>
        <w:left w:val="none" w:sz="0" w:space="0" w:color="auto"/>
        <w:bottom w:val="none" w:sz="0" w:space="0" w:color="auto"/>
        <w:right w:val="none" w:sz="0" w:space="0" w:color="auto"/>
      </w:divBdr>
    </w:div>
    <w:div w:id="1655640250">
      <w:bodyDiv w:val="1"/>
      <w:marLeft w:val="0"/>
      <w:marRight w:val="0"/>
      <w:marTop w:val="0"/>
      <w:marBottom w:val="0"/>
      <w:divBdr>
        <w:top w:val="none" w:sz="0" w:space="0" w:color="auto"/>
        <w:left w:val="none" w:sz="0" w:space="0" w:color="auto"/>
        <w:bottom w:val="none" w:sz="0" w:space="0" w:color="auto"/>
        <w:right w:val="none" w:sz="0" w:space="0" w:color="auto"/>
      </w:divBdr>
    </w:div>
    <w:div w:id="1658531008">
      <w:bodyDiv w:val="1"/>
      <w:marLeft w:val="0"/>
      <w:marRight w:val="0"/>
      <w:marTop w:val="0"/>
      <w:marBottom w:val="0"/>
      <w:divBdr>
        <w:top w:val="none" w:sz="0" w:space="0" w:color="auto"/>
        <w:left w:val="none" w:sz="0" w:space="0" w:color="auto"/>
        <w:bottom w:val="none" w:sz="0" w:space="0" w:color="auto"/>
        <w:right w:val="none" w:sz="0" w:space="0" w:color="auto"/>
      </w:divBdr>
    </w:div>
    <w:div w:id="1666393348">
      <w:bodyDiv w:val="1"/>
      <w:marLeft w:val="0"/>
      <w:marRight w:val="0"/>
      <w:marTop w:val="0"/>
      <w:marBottom w:val="0"/>
      <w:divBdr>
        <w:top w:val="none" w:sz="0" w:space="0" w:color="auto"/>
        <w:left w:val="none" w:sz="0" w:space="0" w:color="auto"/>
        <w:bottom w:val="none" w:sz="0" w:space="0" w:color="auto"/>
        <w:right w:val="none" w:sz="0" w:space="0" w:color="auto"/>
      </w:divBdr>
    </w:div>
    <w:div w:id="1671175892">
      <w:bodyDiv w:val="1"/>
      <w:marLeft w:val="0"/>
      <w:marRight w:val="0"/>
      <w:marTop w:val="0"/>
      <w:marBottom w:val="0"/>
      <w:divBdr>
        <w:top w:val="none" w:sz="0" w:space="0" w:color="auto"/>
        <w:left w:val="none" w:sz="0" w:space="0" w:color="auto"/>
        <w:bottom w:val="none" w:sz="0" w:space="0" w:color="auto"/>
        <w:right w:val="none" w:sz="0" w:space="0" w:color="auto"/>
      </w:divBdr>
    </w:div>
    <w:div w:id="1681353245">
      <w:bodyDiv w:val="1"/>
      <w:marLeft w:val="0"/>
      <w:marRight w:val="0"/>
      <w:marTop w:val="0"/>
      <w:marBottom w:val="0"/>
      <w:divBdr>
        <w:top w:val="none" w:sz="0" w:space="0" w:color="auto"/>
        <w:left w:val="none" w:sz="0" w:space="0" w:color="auto"/>
        <w:bottom w:val="none" w:sz="0" w:space="0" w:color="auto"/>
        <w:right w:val="none" w:sz="0" w:space="0" w:color="auto"/>
      </w:divBdr>
    </w:div>
    <w:div w:id="1682196802">
      <w:bodyDiv w:val="1"/>
      <w:marLeft w:val="0"/>
      <w:marRight w:val="0"/>
      <w:marTop w:val="0"/>
      <w:marBottom w:val="0"/>
      <w:divBdr>
        <w:top w:val="none" w:sz="0" w:space="0" w:color="auto"/>
        <w:left w:val="none" w:sz="0" w:space="0" w:color="auto"/>
        <w:bottom w:val="none" w:sz="0" w:space="0" w:color="auto"/>
        <w:right w:val="none" w:sz="0" w:space="0" w:color="auto"/>
      </w:divBdr>
    </w:div>
    <w:div w:id="1683584673">
      <w:bodyDiv w:val="1"/>
      <w:marLeft w:val="0"/>
      <w:marRight w:val="0"/>
      <w:marTop w:val="0"/>
      <w:marBottom w:val="0"/>
      <w:divBdr>
        <w:top w:val="none" w:sz="0" w:space="0" w:color="auto"/>
        <w:left w:val="none" w:sz="0" w:space="0" w:color="auto"/>
        <w:bottom w:val="none" w:sz="0" w:space="0" w:color="auto"/>
        <w:right w:val="none" w:sz="0" w:space="0" w:color="auto"/>
      </w:divBdr>
    </w:div>
    <w:div w:id="1685939378">
      <w:bodyDiv w:val="1"/>
      <w:marLeft w:val="0"/>
      <w:marRight w:val="0"/>
      <w:marTop w:val="0"/>
      <w:marBottom w:val="0"/>
      <w:divBdr>
        <w:top w:val="none" w:sz="0" w:space="0" w:color="auto"/>
        <w:left w:val="none" w:sz="0" w:space="0" w:color="auto"/>
        <w:bottom w:val="none" w:sz="0" w:space="0" w:color="auto"/>
        <w:right w:val="none" w:sz="0" w:space="0" w:color="auto"/>
      </w:divBdr>
    </w:div>
    <w:div w:id="1696807780">
      <w:bodyDiv w:val="1"/>
      <w:marLeft w:val="0"/>
      <w:marRight w:val="0"/>
      <w:marTop w:val="0"/>
      <w:marBottom w:val="0"/>
      <w:divBdr>
        <w:top w:val="none" w:sz="0" w:space="0" w:color="auto"/>
        <w:left w:val="none" w:sz="0" w:space="0" w:color="auto"/>
        <w:bottom w:val="none" w:sz="0" w:space="0" w:color="auto"/>
        <w:right w:val="none" w:sz="0" w:space="0" w:color="auto"/>
      </w:divBdr>
    </w:div>
    <w:div w:id="1699350535">
      <w:bodyDiv w:val="1"/>
      <w:marLeft w:val="0"/>
      <w:marRight w:val="0"/>
      <w:marTop w:val="0"/>
      <w:marBottom w:val="0"/>
      <w:divBdr>
        <w:top w:val="none" w:sz="0" w:space="0" w:color="auto"/>
        <w:left w:val="none" w:sz="0" w:space="0" w:color="auto"/>
        <w:bottom w:val="none" w:sz="0" w:space="0" w:color="auto"/>
        <w:right w:val="none" w:sz="0" w:space="0" w:color="auto"/>
      </w:divBdr>
    </w:div>
    <w:div w:id="1710759986">
      <w:bodyDiv w:val="1"/>
      <w:marLeft w:val="0"/>
      <w:marRight w:val="0"/>
      <w:marTop w:val="0"/>
      <w:marBottom w:val="0"/>
      <w:divBdr>
        <w:top w:val="none" w:sz="0" w:space="0" w:color="auto"/>
        <w:left w:val="none" w:sz="0" w:space="0" w:color="auto"/>
        <w:bottom w:val="none" w:sz="0" w:space="0" w:color="auto"/>
        <w:right w:val="none" w:sz="0" w:space="0" w:color="auto"/>
      </w:divBdr>
    </w:div>
    <w:div w:id="1711496080">
      <w:bodyDiv w:val="1"/>
      <w:marLeft w:val="0"/>
      <w:marRight w:val="0"/>
      <w:marTop w:val="0"/>
      <w:marBottom w:val="0"/>
      <w:divBdr>
        <w:top w:val="none" w:sz="0" w:space="0" w:color="auto"/>
        <w:left w:val="none" w:sz="0" w:space="0" w:color="auto"/>
        <w:bottom w:val="none" w:sz="0" w:space="0" w:color="auto"/>
        <w:right w:val="none" w:sz="0" w:space="0" w:color="auto"/>
      </w:divBdr>
    </w:div>
    <w:div w:id="1712457914">
      <w:bodyDiv w:val="1"/>
      <w:marLeft w:val="0"/>
      <w:marRight w:val="0"/>
      <w:marTop w:val="0"/>
      <w:marBottom w:val="0"/>
      <w:divBdr>
        <w:top w:val="none" w:sz="0" w:space="0" w:color="auto"/>
        <w:left w:val="none" w:sz="0" w:space="0" w:color="auto"/>
        <w:bottom w:val="none" w:sz="0" w:space="0" w:color="auto"/>
        <w:right w:val="none" w:sz="0" w:space="0" w:color="auto"/>
      </w:divBdr>
    </w:div>
    <w:div w:id="1714386280">
      <w:bodyDiv w:val="1"/>
      <w:marLeft w:val="0"/>
      <w:marRight w:val="0"/>
      <w:marTop w:val="0"/>
      <w:marBottom w:val="0"/>
      <w:divBdr>
        <w:top w:val="none" w:sz="0" w:space="0" w:color="auto"/>
        <w:left w:val="none" w:sz="0" w:space="0" w:color="auto"/>
        <w:bottom w:val="none" w:sz="0" w:space="0" w:color="auto"/>
        <w:right w:val="none" w:sz="0" w:space="0" w:color="auto"/>
      </w:divBdr>
    </w:div>
    <w:div w:id="1716150697">
      <w:bodyDiv w:val="1"/>
      <w:marLeft w:val="0"/>
      <w:marRight w:val="0"/>
      <w:marTop w:val="0"/>
      <w:marBottom w:val="0"/>
      <w:divBdr>
        <w:top w:val="none" w:sz="0" w:space="0" w:color="auto"/>
        <w:left w:val="none" w:sz="0" w:space="0" w:color="auto"/>
        <w:bottom w:val="none" w:sz="0" w:space="0" w:color="auto"/>
        <w:right w:val="none" w:sz="0" w:space="0" w:color="auto"/>
      </w:divBdr>
    </w:div>
    <w:div w:id="1724593135">
      <w:bodyDiv w:val="1"/>
      <w:marLeft w:val="0"/>
      <w:marRight w:val="0"/>
      <w:marTop w:val="0"/>
      <w:marBottom w:val="0"/>
      <w:divBdr>
        <w:top w:val="none" w:sz="0" w:space="0" w:color="auto"/>
        <w:left w:val="none" w:sz="0" w:space="0" w:color="auto"/>
        <w:bottom w:val="none" w:sz="0" w:space="0" w:color="auto"/>
        <w:right w:val="none" w:sz="0" w:space="0" w:color="auto"/>
      </w:divBdr>
    </w:div>
    <w:div w:id="1731689384">
      <w:bodyDiv w:val="1"/>
      <w:marLeft w:val="0"/>
      <w:marRight w:val="0"/>
      <w:marTop w:val="0"/>
      <w:marBottom w:val="0"/>
      <w:divBdr>
        <w:top w:val="none" w:sz="0" w:space="0" w:color="auto"/>
        <w:left w:val="none" w:sz="0" w:space="0" w:color="auto"/>
        <w:bottom w:val="none" w:sz="0" w:space="0" w:color="auto"/>
        <w:right w:val="none" w:sz="0" w:space="0" w:color="auto"/>
      </w:divBdr>
    </w:div>
    <w:div w:id="1735620269">
      <w:bodyDiv w:val="1"/>
      <w:marLeft w:val="0"/>
      <w:marRight w:val="0"/>
      <w:marTop w:val="0"/>
      <w:marBottom w:val="0"/>
      <w:divBdr>
        <w:top w:val="none" w:sz="0" w:space="0" w:color="auto"/>
        <w:left w:val="none" w:sz="0" w:space="0" w:color="auto"/>
        <w:bottom w:val="none" w:sz="0" w:space="0" w:color="auto"/>
        <w:right w:val="none" w:sz="0" w:space="0" w:color="auto"/>
      </w:divBdr>
    </w:div>
    <w:div w:id="1736969685">
      <w:bodyDiv w:val="1"/>
      <w:marLeft w:val="0"/>
      <w:marRight w:val="0"/>
      <w:marTop w:val="0"/>
      <w:marBottom w:val="0"/>
      <w:divBdr>
        <w:top w:val="none" w:sz="0" w:space="0" w:color="auto"/>
        <w:left w:val="none" w:sz="0" w:space="0" w:color="auto"/>
        <w:bottom w:val="none" w:sz="0" w:space="0" w:color="auto"/>
        <w:right w:val="none" w:sz="0" w:space="0" w:color="auto"/>
      </w:divBdr>
    </w:div>
    <w:div w:id="1737434335">
      <w:bodyDiv w:val="1"/>
      <w:marLeft w:val="0"/>
      <w:marRight w:val="0"/>
      <w:marTop w:val="0"/>
      <w:marBottom w:val="0"/>
      <w:divBdr>
        <w:top w:val="none" w:sz="0" w:space="0" w:color="auto"/>
        <w:left w:val="none" w:sz="0" w:space="0" w:color="auto"/>
        <w:bottom w:val="none" w:sz="0" w:space="0" w:color="auto"/>
        <w:right w:val="none" w:sz="0" w:space="0" w:color="auto"/>
      </w:divBdr>
    </w:div>
    <w:div w:id="1747996780">
      <w:bodyDiv w:val="1"/>
      <w:marLeft w:val="0"/>
      <w:marRight w:val="0"/>
      <w:marTop w:val="0"/>
      <w:marBottom w:val="0"/>
      <w:divBdr>
        <w:top w:val="none" w:sz="0" w:space="0" w:color="auto"/>
        <w:left w:val="none" w:sz="0" w:space="0" w:color="auto"/>
        <w:bottom w:val="none" w:sz="0" w:space="0" w:color="auto"/>
        <w:right w:val="none" w:sz="0" w:space="0" w:color="auto"/>
      </w:divBdr>
    </w:div>
    <w:div w:id="1749497195">
      <w:bodyDiv w:val="1"/>
      <w:marLeft w:val="0"/>
      <w:marRight w:val="0"/>
      <w:marTop w:val="0"/>
      <w:marBottom w:val="0"/>
      <w:divBdr>
        <w:top w:val="none" w:sz="0" w:space="0" w:color="auto"/>
        <w:left w:val="none" w:sz="0" w:space="0" w:color="auto"/>
        <w:bottom w:val="none" w:sz="0" w:space="0" w:color="auto"/>
        <w:right w:val="none" w:sz="0" w:space="0" w:color="auto"/>
      </w:divBdr>
    </w:div>
    <w:div w:id="1752195548">
      <w:bodyDiv w:val="1"/>
      <w:marLeft w:val="0"/>
      <w:marRight w:val="0"/>
      <w:marTop w:val="0"/>
      <w:marBottom w:val="0"/>
      <w:divBdr>
        <w:top w:val="none" w:sz="0" w:space="0" w:color="auto"/>
        <w:left w:val="none" w:sz="0" w:space="0" w:color="auto"/>
        <w:bottom w:val="none" w:sz="0" w:space="0" w:color="auto"/>
        <w:right w:val="none" w:sz="0" w:space="0" w:color="auto"/>
      </w:divBdr>
    </w:div>
    <w:div w:id="1754470394">
      <w:bodyDiv w:val="1"/>
      <w:marLeft w:val="0"/>
      <w:marRight w:val="0"/>
      <w:marTop w:val="0"/>
      <w:marBottom w:val="0"/>
      <w:divBdr>
        <w:top w:val="none" w:sz="0" w:space="0" w:color="auto"/>
        <w:left w:val="none" w:sz="0" w:space="0" w:color="auto"/>
        <w:bottom w:val="none" w:sz="0" w:space="0" w:color="auto"/>
        <w:right w:val="none" w:sz="0" w:space="0" w:color="auto"/>
      </w:divBdr>
    </w:div>
    <w:div w:id="1757021139">
      <w:bodyDiv w:val="1"/>
      <w:marLeft w:val="0"/>
      <w:marRight w:val="0"/>
      <w:marTop w:val="0"/>
      <w:marBottom w:val="0"/>
      <w:divBdr>
        <w:top w:val="none" w:sz="0" w:space="0" w:color="auto"/>
        <w:left w:val="none" w:sz="0" w:space="0" w:color="auto"/>
        <w:bottom w:val="none" w:sz="0" w:space="0" w:color="auto"/>
        <w:right w:val="none" w:sz="0" w:space="0" w:color="auto"/>
      </w:divBdr>
    </w:div>
    <w:div w:id="1758599338">
      <w:bodyDiv w:val="1"/>
      <w:marLeft w:val="0"/>
      <w:marRight w:val="0"/>
      <w:marTop w:val="0"/>
      <w:marBottom w:val="0"/>
      <w:divBdr>
        <w:top w:val="none" w:sz="0" w:space="0" w:color="auto"/>
        <w:left w:val="none" w:sz="0" w:space="0" w:color="auto"/>
        <w:bottom w:val="none" w:sz="0" w:space="0" w:color="auto"/>
        <w:right w:val="none" w:sz="0" w:space="0" w:color="auto"/>
      </w:divBdr>
    </w:div>
    <w:div w:id="1764762628">
      <w:bodyDiv w:val="1"/>
      <w:marLeft w:val="0"/>
      <w:marRight w:val="0"/>
      <w:marTop w:val="0"/>
      <w:marBottom w:val="0"/>
      <w:divBdr>
        <w:top w:val="none" w:sz="0" w:space="0" w:color="auto"/>
        <w:left w:val="none" w:sz="0" w:space="0" w:color="auto"/>
        <w:bottom w:val="none" w:sz="0" w:space="0" w:color="auto"/>
        <w:right w:val="none" w:sz="0" w:space="0" w:color="auto"/>
      </w:divBdr>
    </w:div>
    <w:div w:id="1765489515">
      <w:bodyDiv w:val="1"/>
      <w:marLeft w:val="0"/>
      <w:marRight w:val="0"/>
      <w:marTop w:val="0"/>
      <w:marBottom w:val="0"/>
      <w:divBdr>
        <w:top w:val="none" w:sz="0" w:space="0" w:color="auto"/>
        <w:left w:val="none" w:sz="0" w:space="0" w:color="auto"/>
        <w:bottom w:val="none" w:sz="0" w:space="0" w:color="auto"/>
        <w:right w:val="none" w:sz="0" w:space="0" w:color="auto"/>
      </w:divBdr>
    </w:div>
    <w:div w:id="1773091005">
      <w:bodyDiv w:val="1"/>
      <w:marLeft w:val="0"/>
      <w:marRight w:val="0"/>
      <w:marTop w:val="0"/>
      <w:marBottom w:val="0"/>
      <w:divBdr>
        <w:top w:val="none" w:sz="0" w:space="0" w:color="auto"/>
        <w:left w:val="none" w:sz="0" w:space="0" w:color="auto"/>
        <w:bottom w:val="none" w:sz="0" w:space="0" w:color="auto"/>
        <w:right w:val="none" w:sz="0" w:space="0" w:color="auto"/>
      </w:divBdr>
    </w:div>
    <w:div w:id="1773435784">
      <w:bodyDiv w:val="1"/>
      <w:marLeft w:val="0"/>
      <w:marRight w:val="0"/>
      <w:marTop w:val="0"/>
      <w:marBottom w:val="0"/>
      <w:divBdr>
        <w:top w:val="none" w:sz="0" w:space="0" w:color="auto"/>
        <w:left w:val="none" w:sz="0" w:space="0" w:color="auto"/>
        <w:bottom w:val="none" w:sz="0" w:space="0" w:color="auto"/>
        <w:right w:val="none" w:sz="0" w:space="0" w:color="auto"/>
      </w:divBdr>
    </w:div>
    <w:div w:id="1774594662">
      <w:bodyDiv w:val="1"/>
      <w:marLeft w:val="0"/>
      <w:marRight w:val="0"/>
      <w:marTop w:val="0"/>
      <w:marBottom w:val="0"/>
      <w:divBdr>
        <w:top w:val="none" w:sz="0" w:space="0" w:color="auto"/>
        <w:left w:val="none" w:sz="0" w:space="0" w:color="auto"/>
        <w:bottom w:val="none" w:sz="0" w:space="0" w:color="auto"/>
        <w:right w:val="none" w:sz="0" w:space="0" w:color="auto"/>
      </w:divBdr>
    </w:div>
    <w:div w:id="1775206119">
      <w:bodyDiv w:val="1"/>
      <w:marLeft w:val="0"/>
      <w:marRight w:val="0"/>
      <w:marTop w:val="0"/>
      <w:marBottom w:val="0"/>
      <w:divBdr>
        <w:top w:val="none" w:sz="0" w:space="0" w:color="auto"/>
        <w:left w:val="none" w:sz="0" w:space="0" w:color="auto"/>
        <w:bottom w:val="none" w:sz="0" w:space="0" w:color="auto"/>
        <w:right w:val="none" w:sz="0" w:space="0" w:color="auto"/>
      </w:divBdr>
    </w:div>
    <w:div w:id="1782408494">
      <w:bodyDiv w:val="1"/>
      <w:marLeft w:val="0"/>
      <w:marRight w:val="0"/>
      <w:marTop w:val="0"/>
      <w:marBottom w:val="0"/>
      <w:divBdr>
        <w:top w:val="none" w:sz="0" w:space="0" w:color="auto"/>
        <w:left w:val="none" w:sz="0" w:space="0" w:color="auto"/>
        <w:bottom w:val="none" w:sz="0" w:space="0" w:color="auto"/>
        <w:right w:val="none" w:sz="0" w:space="0" w:color="auto"/>
      </w:divBdr>
    </w:div>
    <w:div w:id="1782530496">
      <w:bodyDiv w:val="1"/>
      <w:marLeft w:val="0"/>
      <w:marRight w:val="0"/>
      <w:marTop w:val="0"/>
      <w:marBottom w:val="0"/>
      <w:divBdr>
        <w:top w:val="none" w:sz="0" w:space="0" w:color="auto"/>
        <w:left w:val="none" w:sz="0" w:space="0" w:color="auto"/>
        <w:bottom w:val="none" w:sz="0" w:space="0" w:color="auto"/>
        <w:right w:val="none" w:sz="0" w:space="0" w:color="auto"/>
      </w:divBdr>
    </w:div>
    <w:div w:id="1785534247">
      <w:bodyDiv w:val="1"/>
      <w:marLeft w:val="0"/>
      <w:marRight w:val="0"/>
      <w:marTop w:val="0"/>
      <w:marBottom w:val="0"/>
      <w:divBdr>
        <w:top w:val="none" w:sz="0" w:space="0" w:color="auto"/>
        <w:left w:val="none" w:sz="0" w:space="0" w:color="auto"/>
        <w:bottom w:val="none" w:sz="0" w:space="0" w:color="auto"/>
        <w:right w:val="none" w:sz="0" w:space="0" w:color="auto"/>
      </w:divBdr>
    </w:div>
    <w:div w:id="1788616771">
      <w:bodyDiv w:val="1"/>
      <w:marLeft w:val="0"/>
      <w:marRight w:val="0"/>
      <w:marTop w:val="0"/>
      <w:marBottom w:val="0"/>
      <w:divBdr>
        <w:top w:val="none" w:sz="0" w:space="0" w:color="auto"/>
        <w:left w:val="none" w:sz="0" w:space="0" w:color="auto"/>
        <w:bottom w:val="none" w:sz="0" w:space="0" w:color="auto"/>
        <w:right w:val="none" w:sz="0" w:space="0" w:color="auto"/>
      </w:divBdr>
    </w:div>
    <w:div w:id="1791901707">
      <w:bodyDiv w:val="1"/>
      <w:marLeft w:val="0"/>
      <w:marRight w:val="0"/>
      <w:marTop w:val="0"/>
      <w:marBottom w:val="0"/>
      <w:divBdr>
        <w:top w:val="none" w:sz="0" w:space="0" w:color="auto"/>
        <w:left w:val="none" w:sz="0" w:space="0" w:color="auto"/>
        <w:bottom w:val="none" w:sz="0" w:space="0" w:color="auto"/>
        <w:right w:val="none" w:sz="0" w:space="0" w:color="auto"/>
      </w:divBdr>
    </w:div>
    <w:div w:id="1797986531">
      <w:bodyDiv w:val="1"/>
      <w:marLeft w:val="0"/>
      <w:marRight w:val="0"/>
      <w:marTop w:val="0"/>
      <w:marBottom w:val="0"/>
      <w:divBdr>
        <w:top w:val="none" w:sz="0" w:space="0" w:color="auto"/>
        <w:left w:val="none" w:sz="0" w:space="0" w:color="auto"/>
        <w:bottom w:val="none" w:sz="0" w:space="0" w:color="auto"/>
        <w:right w:val="none" w:sz="0" w:space="0" w:color="auto"/>
      </w:divBdr>
    </w:div>
    <w:div w:id="1815367822">
      <w:bodyDiv w:val="1"/>
      <w:marLeft w:val="0"/>
      <w:marRight w:val="0"/>
      <w:marTop w:val="0"/>
      <w:marBottom w:val="0"/>
      <w:divBdr>
        <w:top w:val="none" w:sz="0" w:space="0" w:color="auto"/>
        <w:left w:val="none" w:sz="0" w:space="0" w:color="auto"/>
        <w:bottom w:val="none" w:sz="0" w:space="0" w:color="auto"/>
        <w:right w:val="none" w:sz="0" w:space="0" w:color="auto"/>
      </w:divBdr>
    </w:div>
    <w:div w:id="1818644365">
      <w:bodyDiv w:val="1"/>
      <w:marLeft w:val="0"/>
      <w:marRight w:val="0"/>
      <w:marTop w:val="0"/>
      <w:marBottom w:val="0"/>
      <w:divBdr>
        <w:top w:val="none" w:sz="0" w:space="0" w:color="auto"/>
        <w:left w:val="none" w:sz="0" w:space="0" w:color="auto"/>
        <w:bottom w:val="none" w:sz="0" w:space="0" w:color="auto"/>
        <w:right w:val="none" w:sz="0" w:space="0" w:color="auto"/>
      </w:divBdr>
    </w:div>
    <w:div w:id="1835416707">
      <w:bodyDiv w:val="1"/>
      <w:marLeft w:val="0"/>
      <w:marRight w:val="0"/>
      <w:marTop w:val="0"/>
      <w:marBottom w:val="0"/>
      <w:divBdr>
        <w:top w:val="none" w:sz="0" w:space="0" w:color="auto"/>
        <w:left w:val="none" w:sz="0" w:space="0" w:color="auto"/>
        <w:bottom w:val="none" w:sz="0" w:space="0" w:color="auto"/>
        <w:right w:val="none" w:sz="0" w:space="0" w:color="auto"/>
      </w:divBdr>
    </w:div>
    <w:div w:id="1836259754">
      <w:bodyDiv w:val="1"/>
      <w:marLeft w:val="0"/>
      <w:marRight w:val="0"/>
      <w:marTop w:val="0"/>
      <w:marBottom w:val="0"/>
      <w:divBdr>
        <w:top w:val="none" w:sz="0" w:space="0" w:color="auto"/>
        <w:left w:val="none" w:sz="0" w:space="0" w:color="auto"/>
        <w:bottom w:val="none" w:sz="0" w:space="0" w:color="auto"/>
        <w:right w:val="none" w:sz="0" w:space="0" w:color="auto"/>
      </w:divBdr>
    </w:div>
    <w:div w:id="1836384580">
      <w:bodyDiv w:val="1"/>
      <w:marLeft w:val="0"/>
      <w:marRight w:val="0"/>
      <w:marTop w:val="0"/>
      <w:marBottom w:val="0"/>
      <w:divBdr>
        <w:top w:val="none" w:sz="0" w:space="0" w:color="auto"/>
        <w:left w:val="none" w:sz="0" w:space="0" w:color="auto"/>
        <w:bottom w:val="none" w:sz="0" w:space="0" w:color="auto"/>
        <w:right w:val="none" w:sz="0" w:space="0" w:color="auto"/>
      </w:divBdr>
    </w:div>
    <w:div w:id="1837765919">
      <w:bodyDiv w:val="1"/>
      <w:marLeft w:val="0"/>
      <w:marRight w:val="0"/>
      <w:marTop w:val="0"/>
      <w:marBottom w:val="0"/>
      <w:divBdr>
        <w:top w:val="none" w:sz="0" w:space="0" w:color="auto"/>
        <w:left w:val="none" w:sz="0" w:space="0" w:color="auto"/>
        <w:bottom w:val="none" w:sz="0" w:space="0" w:color="auto"/>
        <w:right w:val="none" w:sz="0" w:space="0" w:color="auto"/>
      </w:divBdr>
    </w:div>
    <w:div w:id="1848590084">
      <w:bodyDiv w:val="1"/>
      <w:marLeft w:val="0"/>
      <w:marRight w:val="0"/>
      <w:marTop w:val="0"/>
      <w:marBottom w:val="0"/>
      <w:divBdr>
        <w:top w:val="none" w:sz="0" w:space="0" w:color="auto"/>
        <w:left w:val="none" w:sz="0" w:space="0" w:color="auto"/>
        <w:bottom w:val="none" w:sz="0" w:space="0" w:color="auto"/>
        <w:right w:val="none" w:sz="0" w:space="0" w:color="auto"/>
      </w:divBdr>
    </w:div>
    <w:div w:id="1855461509">
      <w:bodyDiv w:val="1"/>
      <w:marLeft w:val="0"/>
      <w:marRight w:val="0"/>
      <w:marTop w:val="0"/>
      <w:marBottom w:val="0"/>
      <w:divBdr>
        <w:top w:val="none" w:sz="0" w:space="0" w:color="auto"/>
        <w:left w:val="none" w:sz="0" w:space="0" w:color="auto"/>
        <w:bottom w:val="none" w:sz="0" w:space="0" w:color="auto"/>
        <w:right w:val="none" w:sz="0" w:space="0" w:color="auto"/>
      </w:divBdr>
    </w:div>
    <w:div w:id="1861581631">
      <w:bodyDiv w:val="1"/>
      <w:marLeft w:val="0"/>
      <w:marRight w:val="0"/>
      <w:marTop w:val="0"/>
      <w:marBottom w:val="0"/>
      <w:divBdr>
        <w:top w:val="none" w:sz="0" w:space="0" w:color="auto"/>
        <w:left w:val="none" w:sz="0" w:space="0" w:color="auto"/>
        <w:bottom w:val="none" w:sz="0" w:space="0" w:color="auto"/>
        <w:right w:val="none" w:sz="0" w:space="0" w:color="auto"/>
      </w:divBdr>
    </w:div>
    <w:div w:id="1865096558">
      <w:bodyDiv w:val="1"/>
      <w:marLeft w:val="0"/>
      <w:marRight w:val="0"/>
      <w:marTop w:val="0"/>
      <w:marBottom w:val="0"/>
      <w:divBdr>
        <w:top w:val="none" w:sz="0" w:space="0" w:color="auto"/>
        <w:left w:val="none" w:sz="0" w:space="0" w:color="auto"/>
        <w:bottom w:val="none" w:sz="0" w:space="0" w:color="auto"/>
        <w:right w:val="none" w:sz="0" w:space="0" w:color="auto"/>
      </w:divBdr>
    </w:div>
    <w:div w:id="1865627245">
      <w:bodyDiv w:val="1"/>
      <w:marLeft w:val="0"/>
      <w:marRight w:val="0"/>
      <w:marTop w:val="0"/>
      <w:marBottom w:val="0"/>
      <w:divBdr>
        <w:top w:val="none" w:sz="0" w:space="0" w:color="auto"/>
        <w:left w:val="none" w:sz="0" w:space="0" w:color="auto"/>
        <w:bottom w:val="none" w:sz="0" w:space="0" w:color="auto"/>
        <w:right w:val="none" w:sz="0" w:space="0" w:color="auto"/>
      </w:divBdr>
    </w:div>
    <w:div w:id="1867669473">
      <w:bodyDiv w:val="1"/>
      <w:marLeft w:val="0"/>
      <w:marRight w:val="0"/>
      <w:marTop w:val="0"/>
      <w:marBottom w:val="0"/>
      <w:divBdr>
        <w:top w:val="none" w:sz="0" w:space="0" w:color="auto"/>
        <w:left w:val="none" w:sz="0" w:space="0" w:color="auto"/>
        <w:bottom w:val="none" w:sz="0" w:space="0" w:color="auto"/>
        <w:right w:val="none" w:sz="0" w:space="0" w:color="auto"/>
      </w:divBdr>
    </w:div>
    <w:div w:id="1868833169">
      <w:bodyDiv w:val="1"/>
      <w:marLeft w:val="0"/>
      <w:marRight w:val="0"/>
      <w:marTop w:val="0"/>
      <w:marBottom w:val="0"/>
      <w:divBdr>
        <w:top w:val="none" w:sz="0" w:space="0" w:color="auto"/>
        <w:left w:val="none" w:sz="0" w:space="0" w:color="auto"/>
        <w:bottom w:val="none" w:sz="0" w:space="0" w:color="auto"/>
        <w:right w:val="none" w:sz="0" w:space="0" w:color="auto"/>
      </w:divBdr>
    </w:div>
    <w:div w:id="1870754010">
      <w:bodyDiv w:val="1"/>
      <w:marLeft w:val="0"/>
      <w:marRight w:val="0"/>
      <w:marTop w:val="0"/>
      <w:marBottom w:val="0"/>
      <w:divBdr>
        <w:top w:val="none" w:sz="0" w:space="0" w:color="auto"/>
        <w:left w:val="none" w:sz="0" w:space="0" w:color="auto"/>
        <w:bottom w:val="none" w:sz="0" w:space="0" w:color="auto"/>
        <w:right w:val="none" w:sz="0" w:space="0" w:color="auto"/>
      </w:divBdr>
    </w:div>
    <w:div w:id="1874417462">
      <w:bodyDiv w:val="1"/>
      <w:marLeft w:val="0"/>
      <w:marRight w:val="0"/>
      <w:marTop w:val="0"/>
      <w:marBottom w:val="0"/>
      <w:divBdr>
        <w:top w:val="none" w:sz="0" w:space="0" w:color="auto"/>
        <w:left w:val="none" w:sz="0" w:space="0" w:color="auto"/>
        <w:bottom w:val="none" w:sz="0" w:space="0" w:color="auto"/>
        <w:right w:val="none" w:sz="0" w:space="0" w:color="auto"/>
      </w:divBdr>
    </w:div>
    <w:div w:id="1877280260">
      <w:bodyDiv w:val="1"/>
      <w:marLeft w:val="0"/>
      <w:marRight w:val="0"/>
      <w:marTop w:val="0"/>
      <w:marBottom w:val="0"/>
      <w:divBdr>
        <w:top w:val="none" w:sz="0" w:space="0" w:color="auto"/>
        <w:left w:val="none" w:sz="0" w:space="0" w:color="auto"/>
        <w:bottom w:val="none" w:sz="0" w:space="0" w:color="auto"/>
        <w:right w:val="none" w:sz="0" w:space="0" w:color="auto"/>
      </w:divBdr>
    </w:div>
    <w:div w:id="1880631447">
      <w:bodyDiv w:val="1"/>
      <w:marLeft w:val="0"/>
      <w:marRight w:val="0"/>
      <w:marTop w:val="0"/>
      <w:marBottom w:val="0"/>
      <w:divBdr>
        <w:top w:val="none" w:sz="0" w:space="0" w:color="auto"/>
        <w:left w:val="none" w:sz="0" w:space="0" w:color="auto"/>
        <w:bottom w:val="none" w:sz="0" w:space="0" w:color="auto"/>
        <w:right w:val="none" w:sz="0" w:space="0" w:color="auto"/>
      </w:divBdr>
    </w:div>
    <w:div w:id="1885291626">
      <w:bodyDiv w:val="1"/>
      <w:marLeft w:val="0"/>
      <w:marRight w:val="0"/>
      <w:marTop w:val="0"/>
      <w:marBottom w:val="0"/>
      <w:divBdr>
        <w:top w:val="none" w:sz="0" w:space="0" w:color="auto"/>
        <w:left w:val="none" w:sz="0" w:space="0" w:color="auto"/>
        <w:bottom w:val="none" w:sz="0" w:space="0" w:color="auto"/>
        <w:right w:val="none" w:sz="0" w:space="0" w:color="auto"/>
      </w:divBdr>
    </w:div>
    <w:div w:id="1887832756">
      <w:bodyDiv w:val="1"/>
      <w:marLeft w:val="0"/>
      <w:marRight w:val="0"/>
      <w:marTop w:val="0"/>
      <w:marBottom w:val="0"/>
      <w:divBdr>
        <w:top w:val="none" w:sz="0" w:space="0" w:color="auto"/>
        <w:left w:val="none" w:sz="0" w:space="0" w:color="auto"/>
        <w:bottom w:val="none" w:sz="0" w:space="0" w:color="auto"/>
        <w:right w:val="none" w:sz="0" w:space="0" w:color="auto"/>
      </w:divBdr>
    </w:div>
    <w:div w:id="1894854260">
      <w:bodyDiv w:val="1"/>
      <w:marLeft w:val="0"/>
      <w:marRight w:val="0"/>
      <w:marTop w:val="0"/>
      <w:marBottom w:val="0"/>
      <w:divBdr>
        <w:top w:val="none" w:sz="0" w:space="0" w:color="auto"/>
        <w:left w:val="none" w:sz="0" w:space="0" w:color="auto"/>
        <w:bottom w:val="none" w:sz="0" w:space="0" w:color="auto"/>
        <w:right w:val="none" w:sz="0" w:space="0" w:color="auto"/>
      </w:divBdr>
    </w:div>
    <w:div w:id="1902327371">
      <w:bodyDiv w:val="1"/>
      <w:marLeft w:val="0"/>
      <w:marRight w:val="0"/>
      <w:marTop w:val="0"/>
      <w:marBottom w:val="0"/>
      <w:divBdr>
        <w:top w:val="none" w:sz="0" w:space="0" w:color="auto"/>
        <w:left w:val="none" w:sz="0" w:space="0" w:color="auto"/>
        <w:bottom w:val="none" w:sz="0" w:space="0" w:color="auto"/>
        <w:right w:val="none" w:sz="0" w:space="0" w:color="auto"/>
      </w:divBdr>
    </w:div>
    <w:div w:id="1908764650">
      <w:bodyDiv w:val="1"/>
      <w:marLeft w:val="0"/>
      <w:marRight w:val="0"/>
      <w:marTop w:val="0"/>
      <w:marBottom w:val="0"/>
      <w:divBdr>
        <w:top w:val="none" w:sz="0" w:space="0" w:color="auto"/>
        <w:left w:val="none" w:sz="0" w:space="0" w:color="auto"/>
        <w:bottom w:val="none" w:sz="0" w:space="0" w:color="auto"/>
        <w:right w:val="none" w:sz="0" w:space="0" w:color="auto"/>
      </w:divBdr>
    </w:div>
    <w:div w:id="1909339506">
      <w:bodyDiv w:val="1"/>
      <w:marLeft w:val="0"/>
      <w:marRight w:val="0"/>
      <w:marTop w:val="0"/>
      <w:marBottom w:val="0"/>
      <w:divBdr>
        <w:top w:val="none" w:sz="0" w:space="0" w:color="auto"/>
        <w:left w:val="none" w:sz="0" w:space="0" w:color="auto"/>
        <w:bottom w:val="none" w:sz="0" w:space="0" w:color="auto"/>
        <w:right w:val="none" w:sz="0" w:space="0" w:color="auto"/>
      </w:divBdr>
    </w:div>
    <w:div w:id="1910311412">
      <w:bodyDiv w:val="1"/>
      <w:marLeft w:val="0"/>
      <w:marRight w:val="0"/>
      <w:marTop w:val="0"/>
      <w:marBottom w:val="0"/>
      <w:divBdr>
        <w:top w:val="none" w:sz="0" w:space="0" w:color="auto"/>
        <w:left w:val="none" w:sz="0" w:space="0" w:color="auto"/>
        <w:bottom w:val="none" w:sz="0" w:space="0" w:color="auto"/>
        <w:right w:val="none" w:sz="0" w:space="0" w:color="auto"/>
      </w:divBdr>
    </w:div>
    <w:div w:id="1913197469">
      <w:bodyDiv w:val="1"/>
      <w:marLeft w:val="0"/>
      <w:marRight w:val="0"/>
      <w:marTop w:val="0"/>
      <w:marBottom w:val="0"/>
      <w:divBdr>
        <w:top w:val="none" w:sz="0" w:space="0" w:color="auto"/>
        <w:left w:val="none" w:sz="0" w:space="0" w:color="auto"/>
        <w:bottom w:val="none" w:sz="0" w:space="0" w:color="auto"/>
        <w:right w:val="none" w:sz="0" w:space="0" w:color="auto"/>
      </w:divBdr>
    </w:div>
    <w:div w:id="1914581953">
      <w:bodyDiv w:val="1"/>
      <w:marLeft w:val="0"/>
      <w:marRight w:val="0"/>
      <w:marTop w:val="0"/>
      <w:marBottom w:val="0"/>
      <w:divBdr>
        <w:top w:val="none" w:sz="0" w:space="0" w:color="auto"/>
        <w:left w:val="none" w:sz="0" w:space="0" w:color="auto"/>
        <w:bottom w:val="none" w:sz="0" w:space="0" w:color="auto"/>
        <w:right w:val="none" w:sz="0" w:space="0" w:color="auto"/>
      </w:divBdr>
    </w:div>
    <w:div w:id="1914582429">
      <w:bodyDiv w:val="1"/>
      <w:marLeft w:val="0"/>
      <w:marRight w:val="0"/>
      <w:marTop w:val="0"/>
      <w:marBottom w:val="0"/>
      <w:divBdr>
        <w:top w:val="none" w:sz="0" w:space="0" w:color="auto"/>
        <w:left w:val="none" w:sz="0" w:space="0" w:color="auto"/>
        <w:bottom w:val="none" w:sz="0" w:space="0" w:color="auto"/>
        <w:right w:val="none" w:sz="0" w:space="0" w:color="auto"/>
      </w:divBdr>
    </w:div>
    <w:div w:id="1918048768">
      <w:bodyDiv w:val="1"/>
      <w:marLeft w:val="0"/>
      <w:marRight w:val="0"/>
      <w:marTop w:val="0"/>
      <w:marBottom w:val="0"/>
      <w:divBdr>
        <w:top w:val="none" w:sz="0" w:space="0" w:color="auto"/>
        <w:left w:val="none" w:sz="0" w:space="0" w:color="auto"/>
        <w:bottom w:val="none" w:sz="0" w:space="0" w:color="auto"/>
        <w:right w:val="none" w:sz="0" w:space="0" w:color="auto"/>
      </w:divBdr>
    </w:div>
    <w:div w:id="1920826260">
      <w:bodyDiv w:val="1"/>
      <w:marLeft w:val="0"/>
      <w:marRight w:val="0"/>
      <w:marTop w:val="0"/>
      <w:marBottom w:val="0"/>
      <w:divBdr>
        <w:top w:val="none" w:sz="0" w:space="0" w:color="auto"/>
        <w:left w:val="none" w:sz="0" w:space="0" w:color="auto"/>
        <w:bottom w:val="none" w:sz="0" w:space="0" w:color="auto"/>
        <w:right w:val="none" w:sz="0" w:space="0" w:color="auto"/>
      </w:divBdr>
    </w:div>
    <w:div w:id="1924409428">
      <w:bodyDiv w:val="1"/>
      <w:marLeft w:val="0"/>
      <w:marRight w:val="0"/>
      <w:marTop w:val="0"/>
      <w:marBottom w:val="0"/>
      <w:divBdr>
        <w:top w:val="none" w:sz="0" w:space="0" w:color="auto"/>
        <w:left w:val="none" w:sz="0" w:space="0" w:color="auto"/>
        <w:bottom w:val="none" w:sz="0" w:space="0" w:color="auto"/>
        <w:right w:val="none" w:sz="0" w:space="0" w:color="auto"/>
      </w:divBdr>
    </w:div>
    <w:div w:id="1926263697">
      <w:bodyDiv w:val="1"/>
      <w:marLeft w:val="0"/>
      <w:marRight w:val="0"/>
      <w:marTop w:val="0"/>
      <w:marBottom w:val="0"/>
      <w:divBdr>
        <w:top w:val="none" w:sz="0" w:space="0" w:color="auto"/>
        <w:left w:val="none" w:sz="0" w:space="0" w:color="auto"/>
        <w:bottom w:val="none" w:sz="0" w:space="0" w:color="auto"/>
        <w:right w:val="none" w:sz="0" w:space="0" w:color="auto"/>
      </w:divBdr>
    </w:div>
    <w:div w:id="1926766256">
      <w:bodyDiv w:val="1"/>
      <w:marLeft w:val="0"/>
      <w:marRight w:val="0"/>
      <w:marTop w:val="0"/>
      <w:marBottom w:val="0"/>
      <w:divBdr>
        <w:top w:val="none" w:sz="0" w:space="0" w:color="auto"/>
        <w:left w:val="none" w:sz="0" w:space="0" w:color="auto"/>
        <w:bottom w:val="none" w:sz="0" w:space="0" w:color="auto"/>
        <w:right w:val="none" w:sz="0" w:space="0" w:color="auto"/>
      </w:divBdr>
    </w:div>
    <w:div w:id="1929926952">
      <w:bodyDiv w:val="1"/>
      <w:marLeft w:val="0"/>
      <w:marRight w:val="0"/>
      <w:marTop w:val="0"/>
      <w:marBottom w:val="0"/>
      <w:divBdr>
        <w:top w:val="none" w:sz="0" w:space="0" w:color="auto"/>
        <w:left w:val="none" w:sz="0" w:space="0" w:color="auto"/>
        <w:bottom w:val="none" w:sz="0" w:space="0" w:color="auto"/>
        <w:right w:val="none" w:sz="0" w:space="0" w:color="auto"/>
      </w:divBdr>
    </w:div>
    <w:div w:id="1940141934">
      <w:bodyDiv w:val="1"/>
      <w:marLeft w:val="0"/>
      <w:marRight w:val="0"/>
      <w:marTop w:val="0"/>
      <w:marBottom w:val="0"/>
      <w:divBdr>
        <w:top w:val="none" w:sz="0" w:space="0" w:color="auto"/>
        <w:left w:val="none" w:sz="0" w:space="0" w:color="auto"/>
        <w:bottom w:val="none" w:sz="0" w:space="0" w:color="auto"/>
        <w:right w:val="none" w:sz="0" w:space="0" w:color="auto"/>
      </w:divBdr>
    </w:div>
    <w:div w:id="1947037525">
      <w:bodyDiv w:val="1"/>
      <w:marLeft w:val="0"/>
      <w:marRight w:val="0"/>
      <w:marTop w:val="0"/>
      <w:marBottom w:val="0"/>
      <w:divBdr>
        <w:top w:val="none" w:sz="0" w:space="0" w:color="auto"/>
        <w:left w:val="none" w:sz="0" w:space="0" w:color="auto"/>
        <w:bottom w:val="none" w:sz="0" w:space="0" w:color="auto"/>
        <w:right w:val="none" w:sz="0" w:space="0" w:color="auto"/>
      </w:divBdr>
    </w:div>
    <w:div w:id="1955744231">
      <w:bodyDiv w:val="1"/>
      <w:marLeft w:val="0"/>
      <w:marRight w:val="0"/>
      <w:marTop w:val="0"/>
      <w:marBottom w:val="0"/>
      <w:divBdr>
        <w:top w:val="none" w:sz="0" w:space="0" w:color="auto"/>
        <w:left w:val="none" w:sz="0" w:space="0" w:color="auto"/>
        <w:bottom w:val="none" w:sz="0" w:space="0" w:color="auto"/>
        <w:right w:val="none" w:sz="0" w:space="0" w:color="auto"/>
      </w:divBdr>
    </w:div>
    <w:div w:id="1957372243">
      <w:bodyDiv w:val="1"/>
      <w:marLeft w:val="0"/>
      <w:marRight w:val="0"/>
      <w:marTop w:val="0"/>
      <w:marBottom w:val="0"/>
      <w:divBdr>
        <w:top w:val="none" w:sz="0" w:space="0" w:color="auto"/>
        <w:left w:val="none" w:sz="0" w:space="0" w:color="auto"/>
        <w:bottom w:val="none" w:sz="0" w:space="0" w:color="auto"/>
        <w:right w:val="none" w:sz="0" w:space="0" w:color="auto"/>
      </w:divBdr>
    </w:div>
    <w:div w:id="1968856615">
      <w:bodyDiv w:val="1"/>
      <w:marLeft w:val="0"/>
      <w:marRight w:val="0"/>
      <w:marTop w:val="0"/>
      <w:marBottom w:val="0"/>
      <w:divBdr>
        <w:top w:val="none" w:sz="0" w:space="0" w:color="auto"/>
        <w:left w:val="none" w:sz="0" w:space="0" w:color="auto"/>
        <w:bottom w:val="none" w:sz="0" w:space="0" w:color="auto"/>
        <w:right w:val="none" w:sz="0" w:space="0" w:color="auto"/>
      </w:divBdr>
    </w:div>
    <w:div w:id="1969585997">
      <w:bodyDiv w:val="1"/>
      <w:marLeft w:val="0"/>
      <w:marRight w:val="0"/>
      <w:marTop w:val="0"/>
      <w:marBottom w:val="0"/>
      <w:divBdr>
        <w:top w:val="none" w:sz="0" w:space="0" w:color="auto"/>
        <w:left w:val="none" w:sz="0" w:space="0" w:color="auto"/>
        <w:bottom w:val="none" w:sz="0" w:space="0" w:color="auto"/>
        <w:right w:val="none" w:sz="0" w:space="0" w:color="auto"/>
      </w:divBdr>
    </w:div>
    <w:div w:id="1972855026">
      <w:bodyDiv w:val="1"/>
      <w:marLeft w:val="0"/>
      <w:marRight w:val="0"/>
      <w:marTop w:val="0"/>
      <w:marBottom w:val="0"/>
      <w:divBdr>
        <w:top w:val="none" w:sz="0" w:space="0" w:color="auto"/>
        <w:left w:val="none" w:sz="0" w:space="0" w:color="auto"/>
        <w:bottom w:val="none" w:sz="0" w:space="0" w:color="auto"/>
        <w:right w:val="none" w:sz="0" w:space="0" w:color="auto"/>
      </w:divBdr>
    </w:div>
    <w:div w:id="1980646532">
      <w:bodyDiv w:val="1"/>
      <w:marLeft w:val="0"/>
      <w:marRight w:val="0"/>
      <w:marTop w:val="0"/>
      <w:marBottom w:val="0"/>
      <w:divBdr>
        <w:top w:val="none" w:sz="0" w:space="0" w:color="auto"/>
        <w:left w:val="none" w:sz="0" w:space="0" w:color="auto"/>
        <w:bottom w:val="none" w:sz="0" w:space="0" w:color="auto"/>
        <w:right w:val="none" w:sz="0" w:space="0" w:color="auto"/>
      </w:divBdr>
    </w:div>
    <w:div w:id="1985043077">
      <w:bodyDiv w:val="1"/>
      <w:marLeft w:val="0"/>
      <w:marRight w:val="0"/>
      <w:marTop w:val="0"/>
      <w:marBottom w:val="0"/>
      <w:divBdr>
        <w:top w:val="none" w:sz="0" w:space="0" w:color="auto"/>
        <w:left w:val="none" w:sz="0" w:space="0" w:color="auto"/>
        <w:bottom w:val="none" w:sz="0" w:space="0" w:color="auto"/>
        <w:right w:val="none" w:sz="0" w:space="0" w:color="auto"/>
      </w:divBdr>
    </w:div>
    <w:div w:id="2001078293">
      <w:bodyDiv w:val="1"/>
      <w:marLeft w:val="0"/>
      <w:marRight w:val="0"/>
      <w:marTop w:val="0"/>
      <w:marBottom w:val="0"/>
      <w:divBdr>
        <w:top w:val="none" w:sz="0" w:space="0" w:color="auto"/>
        <w:left w:val="none" w:sz="0" w:space="0" w:color="auto"/>
        <w:bottom w:val="none" w:sz="0" w:space="0" w:color="auto"/>
        <w:right w:val="none" w:sz="0" w:space="0" w:color="auto"/>
      </w:divBdr>
    </w:div>
    <w:div w:id="2008748433">
      <w:bodyDiv w:val="1"/>
      <w:marLeft w:val="0"/>
      <w:marRight w:val="0"/>
      <w:marTop w:val="0"/>
      <w:marBottom w:val="0"/>
      <w:divBdr>
        <w:top w:val="none" w:sz="0" w:space="0" w:color="auto"/>
        <w:left w:val="none" w:sz="0" w:space="0" w:color="auto"/>
        <w:bottom w:val="none" w:sz="0" w:space="0" w:color="auto"/>
        <w:right w:val="none" w:sz="0" w:space="0" w:color="auto"/>
      </w:divBdr>
    </w:div>
    <w:div w:id="2015453299">
      <w:bodyDiv w:val="1"/>
      <w:marLeft w:val="0"/>
      <w:marRight w:val="0"/>
      <w:marTop w:val="0"/>
      <w:marBottom w:val="0"/>
      <w:divBdr>
        <w:top w:val="none" w:sz="0" w:space="0" w:color="auto"/>
        <w:left w:val="none" w:sz="0" w:space="0" w:color="auto"/>
        <w:bottom w:val="none" w:sz="0" w:space="0" w:color="auto"/>
        <w:right w:val="none" w:sz="0" w:space="0" w:color="auto"/>
      </w:divBdr>
    </w:div>
    <w:div w:id="2016300961">
      <w:bodyDiv w:val="1"/>
      <w:marLeft w:val="0"/>
      <w:marRight w:val="0"/>
      <w:marTop w:val="0"/>
      <w:marBottom w:val="0"/>
      <w:divBdr>
        <w:top w:val="none" w:sz="0" w:space="0" w:color="auto"/>
        <w:left w:val="none" w:sz="0" w:space="0" w:color="auto"/>
        <w:bottom w:val="none" w:sz="0" w:space="0" w:color="auto"/>
        <w:right w:val="none" w:sz="0" w:space="0" w:color="auto"/>
      </w:divBdr>
    </w:div>
    <w:div w:id="2020422782">
      <w:bodyDiv w:val="1"/>
      <w:marLeft w:val="0"/>
      <w:marRight w:val="0"/>
      <w:marTop w:val="0"/>
      <w:marBottom w:val="0"/>
      <w:divBdr>
        <w:top w:val="none" w:sz="0" w:space="0" w:color="auto"/>
        <w:left w:val="none" w:sz="0" w:space="0" w:color="auto"/>
        <w:bottom w:val="none" w:sz="0" w:space="0" w:color="auto"/>
        <w:right w:val="none" w:sz="0" w:space="0" w:color="auto"/>
      </w:divBdr>
    </w:div>
    <w:div w:id="2024041644">
      <w:bodyDiv w:val="1"/>
      <w:marLeft w:val="0"/>
      <w:marRight w:val="0"/>
      <w:marTop w:val="0"/>
      <w:marBottom w:val="0"/>
      <w:divBdr>
        <w:top w:val="none" w:sz="0" w:space="0" w:color="auto"/>
        <w:left w:val="none" w:sz="0" w:space="0" w:color="auto"/>
        <w:bottom w:val="none" w:sz="0" w:space="0" w:color="auto"/>
        <w:right w:val="none" w:sz="0" w:space="0" w:color="auto"/>
      </w:divBdr>
    </w:div>
    <w:div w:id="2028752544">
      <w:bodyDiv w:val="1"/>
      <w:marLeft w:val="0"/>
      <w:marRight w:val="0"/>
      <w:marTop w:val="0"/>
      <w:marBottom w:val="0"/>
      <w:divBdr>
        <w:top w:val="none" w:sz="0" w:space="0" w:color="auto"/>
        <w:left w:val="none" w:sz="0" w:space="0" w:color="auto"/>
        <w:bottom w:val="none" w:sz="0" w:space="0" w:color="auto"/>
        <w:right w:val="none" w:sz="0" w:space="0" w:color="auto"/>
      </w:divBdr>
    </w:div>
    <w:div w:id="2029715900">
      <w:bodyDiv w:val="1"/>
      <w:marLeft w:val="0"/>
      <w:marRight w:val="0"/>
      <w:marTop w:val="0"/>
      <w:marBottom w:val="0"/>
      <w:divBdr>
        <w:top w:val="none" w:sz="0" w:space="0" w:color="auto"/>
        <w:left w:val="none" w:sz="0" w:space="0" w:color="auto"/>
        <w:bottom w:val="none" w:sz="0" w:space="0" w:color="auto"/>
        <w:right w:val="none" w:sz="0" w:space="0" w:color="auto"/>
      </w:divBdr>
    </w:div>
    <w:div w:id="2035381945">
      <w:bodyDiv w:val="1"/>
      <w:marLeft w:val="0"/>
      <w:marRight w:val="0"/>
      <w:marTop w:val="0"/>
      <w:marBottom w:val="0"/>
      <w:divBdr>
        <w:top w:val="none" w:sz="0" w:space="0" w:color="auto"/>
        <w:left w:val="none" w:sz="0" w:space="0" w:color="auto"/>
        <w:bottom w:val="none" w:sz="0" w:space="0" w:color="auto"/>
        <w:right w:val="none" w:sz="0" w:space="0" w:color="auto"/>
      </w:divBdr>
    </w:div>
    <w:div w:id="2038118894">
      <w:bodyDiv w:val="1"/>
      <w:marLeft w:val="0"/>
      <w:marRight w:val="0"/>
      <w:marTop w:val="0"/>
      <w:marBottom w:val="0"/>
      <w:divBdr>
        <w:top w:val="none" w:sz="0" w:space="0" w:color="auto"/>
        <w:left w:val="none" w:sz="0" w:space="0" w:color="auto"/>
        <w:bottom w:val="none" w:sz="0" w:space="0" w:color="auto"/>
        <w:right w:val="none" w:sz="0" w:space="0" w:color="auto"/>
      </w:divBdr>
    </w:div>
    <w:div w:id="2039044799">
      <w:bodyDiv w:val="1"/>
      <w:marLeft w:val="0"/>
      <w:marRight w:val="0"/>
      <w:marTop w:val="0"/>
      <w:marBottom w:val="0"/>
      <w:divBdr>
        <w:top w:val="none" w:sz="0" w:space="0" w:color="auto"/>
        <w:left w:val="none" w:sz="0" w:space="0" w:color="auto"/>
        <w:bottom w:val="none" w:sz="0" w:space="0" w:color="auto"/>
        <w:right w:val="none" w:sz="0" w:space="0" w:color="auto"/>
      </w:divBdr>
    </w:div>
    <w:div w:id="2040163102">
      <w:bodyDiv w:val="1"/>
      <w:marLeft w:val="0"/>
      <w:marRight w:val="0"/>
      <w:marTop w:val="0"/>
      <w:marBottom w:val="0"/>
      <w:divBdr>
        <w:top w:val="none" w:sz="0" w:space="0" w:color="auto"/>
        <w:left w:val="none" w:sz="0" w:space="0" w:color="auto"/>
        <w:bottom w:val="none" w:sz="0" w:space="0" w:color="auto"/>
        <w:right w:val="none" w:sz="0" w:space="0" w:color="auto"/>
      </w:divBdr>
    </w:div>
    <w:div w:id="2042896166">
      <w:bodyDiv w:val="1"/>
      <w:marLeft w:val="0"/>
      <w:marRight w:val="0"/>
      <w:marTop w:val="0"/>
      <w:marBottom w:val="0"/>
      <w:divBdr>
        <w:top w:val="none" w:sz="0" w:space="0" w:color="auto"/>
        <w:left w:val="none" w:sz="0" w:space="0" w:color="auto"/>
        <w:bottom w:val="none" w:sz="0" w:space="0" w:color="auto"/>
        <w:right w:val="none" w:sz="0" w:space="0" w:color="auto"/>
      </w:divBdr>
    </w:div>
    <w:div w:id="2046826674">
      <w:bodyDiv w:val="1"/>
      <w:marLeft w:val="0"/>
      <w:marRight w:val="0"/>
      <w:marTop w:val="0"/>
      <w:marBottom w:val="0"/>
      <w:divBdr>
        <w:top w:val="none" w:sz="0" w:space="0" w:color="auto"/>
        <w:left w:val="none" w:sz="0" w:space="0" w:color="auto"/>
        <w:bottom w:val="none" w:sz="0" w:space="0" w:color="auto"/>
        <w:right w:val="none" w:sz="0" w:space="0" w:color="auto"/>
      </w:divBdr>
    </w:div>
    <w:div w:id="2047217263">
      <w:bodyDiv w:val="1"/>
      <w:marLeft w:val="0"/>
      <w:marRight w:val="0"/>
      <w:marTop w:val="0"/>
      <w:marBottom w:val="0"/>
      <w:divBdr>
        <w:top w:val="none" w:sz="0" w:space="0" w:color="auto"/>
        <w:left w:val="none" w:sz="0" w:space="0" w:color="auto"/>
        <w:bottom w:val="none" w:sz="0" w:space="0" w:color="auto"/>
        <w:right w:val="none" w:sz="0" w:space="0" w:color="auto"/>
      </w:divBdr>
    </w:div>
    <w:div w:id="2049183572">
      <w:bodyDiv w:val="1"/>
      <w:marLeft w:val="0"/>
      <w:marRight w:val="0"/>
      <w:marTop w:val="0"/>
      <w:marBottom w:val="0"/>
      <w:divBdr>
        <w:top w:val="none" w:sz="0" w:space="0" w:color="auto"/>
        <w:left w:val="none" w:sz="0" w:space="0" w:color="auto"/>
        <w:bottom w:val="none" w:sz="0" w:space="0" w:color="auto"/>
        <w:right w:val="none" w:sz="0" w:space="0" w:color="auto"/>
      </w:divBdr>
    </w:div>
    <w:div w:id="2050643078">
      <w:bodyDiv w:val="1"/>
      <w:marLeft w:val="0"/>
      <w:marRight w:val="0"/>
      <w:marTop w:val="0"/>
      <w:marBottom w:val="0"/>
      <w:divBdr>
        <w:top w:val="none" w:sz="0" w:space="0" w:color="auto"/>
        <w:left w:val="none" w:sz="0" w:space="0" w:color="auto"/>
        <w:bottom w:val="none" w:sz="0" w:space="0" w:color="auto"/>
        <w:right w:val="none" w:sz="0" w:space="0" w:color="auto"/>
      </w:divBdr>
    </w:div>
    <w:div w:id="2064407355">
      <w:bodyDiv w:val="1"/>
      <w:marLeft w:val="0"/>
      <w:marRight w:val="0"/>
      <w:marTop w:val="0"/>
      <w:marBottom w:val="0"/>
      <w:divBdr>
        <w:top w:val="none" w:sz="0" w:space="0" w:color="auto"/>
        <w:left w:val="none" w:sz="0" w:space="0" w:color="auto"/>
        <w:bottom w:val="none" w:sz="0" w:space="0" w:color="auto"/>
        <w:right w:val="none" w:sz="0" w:space="0" w:color="auto"/>
      </w:divBdr>
    </w:div>
    <w:div w:id="2069524279">
      <w:bodyDiv w:val="1"/>
      <w:marLeft w:val="0"/>
      <w:marRight w:val="0"/>
      <w:marTop w:val="0"/>
      <w:marBottom w:val="0"/>
      <w:divBdr>
        <w:top w:val="none" w:sz="0" w:space="0" w:color="auto"/>
        <w:left w:val="none" w:sz="0" w:space="0" w:color="auto"/>
        <w:bottom w:val="none" w:sz="0" w:space="0" w:color="auto"/>
        <w:right w:val="none" w:sz="0" w:space="0" w:color="auto"/>
      </w:divBdr>
    </w:div>
    <w:div w:id="2070108624">
      <w:bodyDiv w:val="1"/>
      <w:marLeft w:val="0"/>
      <w:marRight w:val="0"/>
      <w:marTop w:val="0"/>
      <w:marBottom w:val="0"/>
      <w:divBdr>
        <w:top w:val="none" w:sz="0" w:space="0" w:color="auto"/>
        <w:left w:val="none" w:sz="0" w:space="0" w:color="auto"/>
        <w:bottom w:val="none" w:sz="0" w:space="0" w:color="auto"/>
        <w:right w:val="none" w:sz="0" w:space="0" w:color="auto"/>
      </w:divBdr>
    </w:div>
    <w:div w:id="2081634425">
      <w:bodyDiv w:val="1"/>
      <w:marLeft w:val="0"/>
      <w:marRight w:val="0"/>
      <w:marTop w:val="0"/>
      <w:marBottom w:val="0"/>
      <w:divBdr>
        <w:top w:val="none" w:sz="0" w:space="0" w:color="auto"/>
        <w:left w:val="none" w:sz="0" w:space="0" w:color="auto"/>
        <w:bottom w:val="none" w:sz="0" w:space="0" w:color="auto"/>
        <w:right w:val="none" w:sz="0" w:space="0" w:color="auto"/>
      </w:divBdr>
    </w:div>
    <w:div w:id="2082168366">
      <w:bodyDiv w:val="1"/>
      <w:marLeft w:val="0"/>
      <w:marRight w:val="0"/>
      <w:marTop w:val="0"/>
      <w:marBottom w:val="0"/>
      <w:divBdr>
        <w:top w:val="none" w:sz="0" w:space="0" w:color="auto"/>
        <w:left w:val="none" w:sz="0" w:space="0" w:color="auto"/>
        <w:bottom w:val="none" w:sz="0" w:space="0" w:color="auto"/>
        <w:right w:val="none" w:sz="0" w:space="0" w:color="auto"/>
      </w:divBdr>
    </w:div>
    <w:div w:id="2094427605">
      <w:bodyDiv w:val="1"/>
      <w:marLeft w:val="0"/>
      <w:marRight w:val="0"/>
      <w:marTop w:val="0"/>
      <w:marBottom w:val="0"/>
      <w:divBdr>
        <w:top w:val="none" w:sz="0" w:space="0" w:color="auto"/>
        <w:left w:val="none" w:sz="0" w:space="0" w:color="auto"/>
        <w:bottom w:val="none" w:sz="0" w:space="0" w:color="auto"/>
        <w:right w:val="none" w:sz="0" w:space="0" w:color="auto"/>
      </w:divBdr>
    </w:div>
    <w:div w:id="2095203738">
      <w:bodyDiv w:val="1"/>
      <w:marLeft w:val="0"/>
      <w:marRight w:val="0"/>
      <w:marTop w:val="0"/>
      <w:marBottom w:val="0"/>
      <w:divBdr>
        <w:top w:val="none" w:sz="0" w:space="0" w:color="auto"/>
        <w:left w:val="none" w:sz="0" w:space="0" w:color="auto"/>
        <w:bottom w:val="none" w:sz="0" w:space="0" w:color="auto"/>
        <w:right w:val="none" w:sz="0" w:space="0" w:color="auto"/>
      </w:divBdr>
    </w:div>
    <w:div w:id="2098363357">
      <w:bodyDiv w:val="1"/>
      <w:marLeft w:val="0"/>
      <w:marRight w:val="0"/>
      <w:marTop w:val="0"/>
      <w:marBottom w:val="0"/>
      <w:divBdr>
        <w:top w:val="none" w:sz="0" w:space="0" w:color="auto"/>
        <w:left w:val="none" w:sz="0" w:space="0" w:color="auto"/>
        <w:bottom w:val="none" w:sz="0" w:space="0" w:color="auto"/>
        <w:right w:val="none" w:sz="0" w:space="0" w:color="auto"/>
      </w:divBdr>
    </w:div>
    <w:div w:id="2108229945">
      <w:bodyDiv w:val="1"/>
      <w:marLeft w:val="0"/>
      <w:marRight w:val="0"/>
      <w:marTop w:val="0"/>
      <w:marBottom w:val="0"/>
      <w:divBdr>
        <w:top w:val="none" w:sz="0" w:space="0" w:color="auto"/>
        <w:left w:val="none" w:sz="0" w:space="0" w:color="auto"/>
        <w:bottom w:val="none" w:sz="0" w:space="0" w:color="auto"/>
        <w:right w:val="none" w:sz="0" w:space="0" w:color="auto"/>
      </w:divBdr>
    </w:div>
    <w:div w:id="2110999510">
      <w:bodyDiv w:val="1"/>
      <w:marLeft w:val="0"/>
      <w:marRight w:val="0"/>
      <w:marTop w:val="0"/>
      <w:marBottom w:val="0"/>
      <w:divBdr>
        <w:top w:val="none" w:sz="0" w:space="0" w:color="auto"/>
        <w:left w:val="none" w:sz="0" w:space="0" w:color="auto"/>
        <w:bottom w:val="none" w:sz="0" w:space="0" w:color="auto"/>
        <w:right w:val="none" w:sz="0" w:space="0" w:color="auto"/>
      </w:divBdr>
    </w:div>
    <w:div w:id="2128111829">
      <w:bodyDiv w:val="1"/>
      <w:marLeft w:val="0"/>
      <w:marRight w:val="0"/>
      <w:marTop w:val="0"/>
      <w:marBottom w:val="0"/>
      <w:divBdr>
        <w:top w:val="none" w:sz="0" w:space="0" w:color="auto"/>
        <w:left w:val="none" w:sz="0" w:space="0" w:color="auto"/>
        <w:bottom w:val="none" w:sz="0" w:space="0" w:color="auto"/>
        <w:right w:val="none" w:sz="0" w:space="0" w:color="auto"/>
      </w:divBdr>
    </w:div>
    <w:div w:id="2135058667">
      <w:bodyDiv w:val="1"/>
      <w:marLeft w:val="0"/>
      <w:marRight w:val="0"/>
      <w:marTop w:val="0"/>
      <w:marBottom w:val="0"/>
      <w:divBdr>
        <w:top w:val="none" w:sz="0" w:space="0" w:color="auto"/>
        <w:left w:val="none" w:sz="0" w:space="0" w:color="auto"/>
        <w:bottom w:val="none" w:sz="0" w:space="0" w:color="auto"/>
        <w:right w:val="none" w:sz="0" w:space="0" w:color="auto"/>
      </w:divBdr>
    </w:div>
    <w:div w:id="2138916275">
      <w:bodyDiv w:val="1"/>
      <w:marLeft w:val="0"/>
      <w:marRight w:val="0"/>
      <w:marTop w:val="0"/>
      <w:marBottom w:val="0"/>
      <w:divBdr>
        <w:top w:val="none" w:sz="0" w:space="0" w:color="auto"/>
        <w:left w:val="none" w:sz="0" w:space="0" w:color="auto"/>
        <w:bottom w:val="none" w:sz="0" w:space="0" w:color="auto"/>
        <w:right w:val="none" w:sz="0" w:space="0" w:color="auto"/>
      </w:divBdr>
    </w:div>
    <w:div w:id="214638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JournalArticle</b:SourceType>
    <b:Guid>{851E19DB-7016-4F55-AF51-50443C10253C}</b:Guid>
    <b:Title>Modelling and Analysis of Crankshaft for Passenger car using ANYS</b:Title>
    <b:Year>2017</b:Year>
    <b:Author>
      <b:Author>
        <b:NameList>
          <b:Person>
            <b:Last>Thejasthree</b:Last>
            <b:First>P</b:First>
          </b:Person>
          <b:Person>
            <b:Last>Dileep</b:Last>
            <b:First>Kumar</b:First>
            <b:Middle>G</b:Middle>
          </b:Person>
          <b:Person>
            <b:Last>Leela</b:Last>
            <b:First>Prasanna</b:First>
            <b:Middle>Lakshmi</b:Middle>
          </b:Person>
        </b:NameList>
      </b:Author>
    </b:Author>
    <b:JournalName>Materials Today</b:JournalName>
    <b:Pages>11292-11299</b:Pages>
    <b:Volume>4</b:Volume>
    <b:Issue>10</b:Issue>
    <b:RefOrder>1</b:RefOrder>
  </b:Source>
  <b:Source>
    <b:Tag>Mal08</b:Tag>
    <b:SourceType>Book</b:SourceType>
    <b:Guid>{43286582-9D96-4D0D-B432-87BAF1BCDD7F}</b:Guid>
    <b:Author>
      <b:Author>
        <b:NameList>
          <b:Person>
            <b:Last>Malkin</b:Last>
            <b:First>Stephen</b:First>
          </b:Person>
          <b:Person>
            <b:Last>Guo</b:Last>
            <b:First>Changseng</b:First>
          </b:Person>
        </b:NameList>
      </b:Author>
    </b:Author>
    <b:Title>Grinding Technology: Theory and Application of Machining with Abrasives </b:Title>
    <b:Year>2008</b:Year>
    <b:City>London</b:City>
    <b:Publisher>Technology and Engineering</b:Publisher>
    <b:RefOrder>2</b:RefOrder>
  </b:Source>
  <b:Source>
    <b:Tag>Gop10</b:Tag>
    <b:SourceType>Book</b:SourceType>
    <b:Guid>{A36A5D35-7EF4-41B2-8180-B81D0355D2E6}</b:Guid>
    <b:Author>
      <b:Author>
        <b:NameList>
          <b:Person>
            <b:Last>Gopalakrishnan</b:Last>
            <b:First>N</b:First>
          </b:Person>
        </b:NameList>
      </b:Author>
    </b:Author>
    <b:Title>Simplified Lean Manufacturer</b:Title>
    <b:Year>2010</b:Year>
    <b:City>New Delhi</b:City>
    <b:Publisher>PHI Learning Pvt</b:Publisher>
    <b:RefOrder>5</b:RefOrder>
  </b:Source>
  <b:Source>
    <b:Tag>Chi12</b:Tag>
    <b:SourceType>Book</b:SourceType>
    <b:Guid>{1D854A8B-2EF6-4FE8-B5B5-69F21BD7E113}</b:Guid>
    <b:Author>
      <b:Author>
        <b:NameList>
          <b:Person>
            <b:Last>Chiarini</b:Last>
            <b:First>Andrea</b:First>
          </b:Person>
        </b:NameList>
      </b:Author>
    </b:Author>
    <b:Title>Lean Orginization: from the tools of the Toyota Production system to Lean Office</b:Title>
    <b:Year>2012</b:Year>
    <b:City>London</b:City>
    <b:Publisher>Springer Science and Buisness Media</b:Publisher>
    <b:RefOrder>20</b:RefOrder>
  </b:Source>
  <b:Source>
    <b:Tag>Jai14</b:Tag>
    <b:SourceType>JournalArticle</b:SourceType>
    <b:Guid>{E85761C9-2E96-4B73-98C4-1DC54D1D1186}</b:Guid>
    <b:Title>Lean Manufacturing: literature review and research ideas</b:Title>
    <b:Year>2014</b:Year>
    <b:Author>
      <b:Author>
        <b:NameList>
          <b:Person>
            <b:Last>Jaiprakash</b:Last>
            <b:First>Bhamu</b:First>
          </b:Person>
        </b:NameList>
      </b:Author>
    </b:Author>
    <b:JournalName>International Journal of Operations and Production Management</b:JournalName>
    <b:Pages>876-940</b:Pages>
    <b:Volume>34</b:Volume>
    <b:Issue>7</b:Issue>
    <b:RefOrder>6</b:RefOrder>
  </b:Source>
  <b:Source>
    <b:Tag>Man11</b:Tag>
    <b:SourceType>Book</b:SourceType>
    <b:Guid>{6909B37C-E010-4B27-99D1-A086DB5EC328}</b:Guid>
    <b:Title>Buisness Process Modeling, Simulation and Design</b:Title>
    <b:Year>2011</b:Year>
    <b:Author>
      <b:Author>
        <b:NameList>
          <b:Person>
            <b:Last>Manuel</b:Last>
            <b:First>Laguna</b:First>
          </b:Person>
        </b:NameList>
      </b:Author>
    </b:Author>
    <b:City>New Dehli</b:City>
    <b:Publisher>Pearson Education</b:Publisher>
    <b:RefOrder>21</b:RefOrder>
  </b:Source>
  <b:Source>
    <b:Tag>Han01</b:Tag>
    <b:SourceType>Book</b:SourceType>
    <b:Guid>{61A830B8-7DC8-40FB-A0C6-55824FA4D68B}</b:Guid>
    <b:Author>
      <b:Author>
        <b:NameList>
          <b:Person>
            <b:Last>Hansen</b:Last>
            <b:First>Robert</b:First>
            <b:Middle>C</b:Middle>
          </b:Person>
        </b:NameList>
      </b:Author>
    </b:Author>
    <b:Title>Overall Equipment Effectiveness: A powerfull production/maintenance tool for increased profits</b:Title>
    <b:Year>2001</b:Year>
    <b:City>Norwalk</b:City>
    <b:Publisher>Industrial Press Inc</b:Publisher>
    <b:RefOrder>3</b:RefOrder>
  </b:Source>
  <b:Source>
    <b:Tag>The10</b:Tag>
    <b:SourceType>Book</b:SourceType>
    <b:Guid>{CB2D42BD-279D-4372-8741-488D61F4832C}</b:Guid>
    <b:Title>The OEE Primer: Understanding Overall Equipment Effectiveness, Reliability and Maintainability</b:Title>
    <b:Year>2010</b:Year>
    <b:City>London</b:City>
    <b:Publisher>CRC Press</b:Publisher>
    <b:Author>
      <b:Author>
        <b:NameList>
          <b:Person>
            <b:Last>Stamatis</b:Last>
            <b:First>D.</b:First>
            <b:Middle>H</b:Middle>
          </b:Person>
        </b:NameList>
      </b:Author>
    </b:Author>
    <b:RefOrder>22</b:RefOrder>
  </b:Source>
  <b:Source>
    <b:Tag>Gul09</b:Tag>
    <b:SourceType>Book</b:SourceType>
    <b:Guid>{FBA9E5E2-6542-4D7D-8427-3F7C71506910}</b:Guid>
    <b:Title>Maintenance and Reliability best practices</b:Title>
    <b:Year>2009</b:Year>
    <b:Author>
      <b:Author>
        <b:NameList>
          <b:Person>
            <b:Last>Gulati</b:Last>
            <b:First>Von</b:First>
            <b:Middle>Ramesh</b:Middle>
          </b:Person>
          <b:Person>
            <b:Last>Smith</b:Last>
            <b:First>Ricky</b:First>
          </b:Person>
        </b:NameList>
      </b:Author>
    </b:Author>
    <b:City>New York</b:City>
    <b:Publisher>Industrial Press Inc</b:Publisher>
    <b:RefOrder>4</b:RefOrder>
  </b:Source>
  <b:Source>
    <b:Tag>Pro10</b:Tag>
    <b:SourceType>Book</b:SourceType>
    <b:Guid>{A4A13C69-091F-4242-8369-6A3570791BA4}</b:Guid>
    <b:Author>
      <b:Author>
        <b:NameList>
          <b:Person>
            <b:Last>Protzman</b:Last>
            <b:First>Charles</b:First>
          </b:Person>
          <b:Person>
            <b:Last>Mayzell</b:Last>
            <b:First>George</b:First>
          </b:Person>
          <b:Person>
            <b:Last>Kerpchar</b:Last>
            <b:First>Joyce</b:First>
          </b:Person>
        </b:NameList>
      </b:Author>
    </b:Author>
    <b:Title>Leveraging Lean in Healthcare</b:Title>
    <b:Year>2010</b:Year>
    <b:City>London</b:City>
    <b:Publisher>CRC press</b:Publisher>
    <b:RefOrder>23</b:RefOrder>
  </b:Source>
  <b:Source>
    <b:Tag>Bye94</b:Tag>
    <b:SourceType>Book</b:SourceType>
    <b:Guid>{D31E1568-B154-477C-A807-841774E06601}</b:Guid>
    <b:Author>
      <b:Author>
        <b:NameList>
          <b:Person>
            <b:Last>Byers</b:Last>
            <b:First>Jerry</b:First>
            <b:Middle>P</b:Middle>
          </b:Person>
        </b:NameList>
      </b:Author>
    </b:Author>
    <b:Title>Metal working Fluids</b:Title>
    <b:Year>1994</b:Year>
    <b:City>London</b:City>
    <b:Publisher>CRC Press</b:Publisher>
    <b:RefOrder>7</b:RefOrder>
  </b:Source>
  <b:Source>
    <b:Tag>Opp14</b:Tag>
    <b:SourceType>Book</b:SourceType>
    <b:Guid>{C11E01A8-650F-4059-AADA-F4B85ACD78E5}</b:Guid>
    <b:Author>
      <b:Author>
        <b:NameList>
          <b:Person>
            <b:Last>Oppenheim</b:Last>
            <b:First>Bohdan</b:First>
            <b:Middle>W</b:Middle>
          </b:Person>
          <b:Person>
            <b:Last>Felbur</b:Last>
            <b:First>Marek</b:First>
          </b:Person>
        </b:NameList>
      </b:Author>
    </b:Author>
    <b:Title>Lean for Banks: Improving Quality, Productivity and Morale in Financial Offices</b:Title>
    <b:Year>2014</b:Year>
    <b:City>London</b:City>
    <b:Publisher>CRC Press</b:Publisher>
    <b:RefOrder>24</b:RefOrder>
  </b:Source>
  <b:Source>
    <b:Tag>Joh17</b:Tag>
    <b:SourceType>JournalArticle</b:SourceType>
    <b:Guid>{16B24A93-6ACC-43BF-8294-5BAA4DFC872E}</b:Guid>
    <b:Title>Conceptions and Operational use of value and waste in lean manufacturing</b:Title>
    <b:Year>2017</b:Year>
    <b:Author>
      <b:Author>
        <b:NameList>
          <b:Person>
            <b:Last>Johansson</b:Last>
            <b:First>Peter</b:First>
            <b:Middle>E</b:Middle>
          </b:Person>
          <b:Person>
            <b:Last>Osterman</b:Last>
            <b:First>Christer</b:First>
          </b:Person>
        </b:NameList>
      </b:Author>
    </b:Author>
    <b:JournalName>International Journal of Production Research</b:JournalName>
    <b:Pages>6903-6915</b:Pages>
    <b:Volume>55</b:Volume>
    <b:Issue>23</b:Issue>
    <b:RefOrder>25</b:RefOrder>
  </b:Source>
  <b:Source>
    <b:Tag>Abd07</b:Tag>
    <b:SourceType>JournalArticle</b:SourceType>
    <b:Guid>{4415236A-3003-4A10-8925-3ACEA0890085}</b:Guid>
    <b:Author>
      <b:Author>
        <b:NameList>
          <b:Person>
            <b:Last>Abdulmalek</b:Last>
            <b:First>Fawaz</b:First>
            <b:Middle>A</b:Middle>
          </b:Person>
          <b:Person>
            <b:Last>Rajgopal</b:Last>
            <b:First>Jayant</b:First>
          </b:Person>
        </b:NameList>
      </b:Author>
    </b:Author>
    <b:Title>Analyzing the benefits of lean manufacturing and value stream mapping via simulation</b:Title>
    <b:JournalName>International Journal of Production Economics</b:JournalName>
    <b:Year>2007</b:Year>
    <b:Pages>223-237</b:Pages>
    <b:Volume>107</b:Volume>
    <b:Issue>1</b:Issue>
    <b:RefOrder>8</b:RefOrder>
  </b:Source>
  <b:Source>
    <b:Tag>Mah10</b:Tag>
    <b:SourceType>Book</b:SourceType>
    <b:Guid>{1365B665-D755-465C-99C3-C5D5E2856373}</b:Guid>
    <b:Title>Operations Management: Theory and Practice</b:Title>
    <b:Year>2010</b:Year>
    <b:Author>
      <b:Author>
        <b:NameList>
          <b:Person>
            <b:Last>Mahadevan</b:Last>
            <b:First>B</b:First>
          </b:Person>
        </b:NameList>
      </b:Author>
    </b:Author>
    <b:City>New Dehli</b:City>
    <b:Publisher>Pearson Education</b:Publisher>
    <b:RefOrder>26</b:RefOrder>
  </b:Source>
  <b:Source>
    <b:Tag>Say11</b:Tag>
    <b:SourceType>Book</b:SourceType>
    <b:Guid>{56FAFB70-2F06-4206-978B-41CBDD6EF3E5}</b:Guid>
    <b:Author>
      <b:Author>
        <b:NameList>
          <b:Person>
            <b:Last>Sayer</b:Last>
            <b:First>Natalie</b:First>
            <b:Middle>J</b:Middle>
          </b:Person>
          <b:Person>
            <b:Last>Williams</b:Last>
            <b:First>Bruce</b:First>
          </b:Person>
        </b:NameList>
      </b:Author>
    </b:Author>
    <b:Title>Lean For Dummies</b:Title>
    <b:Year>2011</b:Year>
    <b:City>Hoboken</b:City>
    <b:Publisher>John Wiley and Sons</b:Publisher>
    <b:RefOrder>9</b:RefOrder>
  </b:Source>
  <b:Source>
    <b:Tag>Mcg18</b:Tag>
    <b:SourceType>Book</b:SourceType>
    <b:Guid>{2A6B6640-7B2A-4032-818C-EA742336EA42}</b:Guid>
    <b:Author>
      <b:Author>
        <b:NameList>
          <b:Person>
            <b:Last>Mcgovern</b:Last>
            <b:First>Kate</b:First>
          </b:Person>
        </b:NameList>
      </b:Author>
    </b:Author>
    <b:Title>A public-sector journey to lean: Figting Muda in times of Muri</b:Title>
    <b:Year>2018</b:Year>
    <b:City>Boca Raton</b:City>
    <b:Publisher>CRC press</b:Publisher>
    <b:RefOrder>27</b:RefOrder>
  </b:Source>
  <b:Source>
    <b:Tag>Nic18</b:Tag>
    <b:SourceType>Book</b:SourceType>
    <b:Guid>{9AC97476-F9A4-4441-8969-981513A573BE}</b:Guid>
    <b:Author>
      <b:Author>
        <b:NameList>
          <b:Person>
            <b:Last>Nicholas</b:Last>
            <b:First>John</b:First>
          </b:Person>
        </b:NameList>
      </b:Author>
    </b:Author>
    <b:Title>Lean Production for Competitive Advantage</b:Title>
    <b:Year>2018</b:Year>
    <b:City>Abingdon</b:City>
    <b:Publisher>Taylor and Francis</b:Publisher>
    <b:RefOrder>28</b:RefOrder>
  </b:Source>
  <b:Source>
    <b:Tag>Cir16</b:Tag>
    <b:SourceType>JournalArticle</b:SourceType>
    <b:Guid>{A9C2BE60-E6E2-4304-A6A4-C009B248A9BC}</b:Guid>
    <b:Title>Ergonomic Issues in Lean Manufacturing</b:Title>
    <b:Year>2016</b:Year>
    <b:Author>
      <b:Author>
        <b:NameList>
          <b:Person>
            <b:Last>Cirjaliu</b:Last>
            <b:First>Bianca</b:First>
          </b:Person>
          <b:Person>
            <b:Last>Draghici</b:Last>
            <b:First>Anca</b:First>
          </b:Person>
        </b:NameList>
      </b:Author>
    </b:Author>
    <b:JournalName>Journal of Social and Behavioral Sciences</b:JournalName>
    <b:Pages>105-110</b:Pages>
    <b:Volume>221</b:Volume>
    <b:Issue>7</b:Issue>
    <b:RefOrder>29</b:RefOrder>
  </b:Source>
  <b:Source>
    <b:Tag>Mel05</b:Tag>
    <b:SourceType>JournalArticle</b:SourceType>
    <b:Guid>{2401A35E-69D2-4965-B274-7F83CD778790}</b:Guid>
    <b:Title>The Benefits of Lean Manufacturing: What Lean Thinking has to Offer the Process Industries</b:Title>
    <b:Year>2005</b:Year>
    <b:Author>
      <b:Author>
        <b:NameList>
          <b:Person>
            <b:Last>Melton</b:Last>
            <b:First>T</b:First>
          </b:Person>
        </b:NameList>
      </b:Author>
    </b:Author>
    <b:JournalName>Chemical Engineering Research and Design </b:JournalName>
    <b:Pages>662-673</b:Pages>
    <b:Volume>83</b:Volume>
    <b:Issue>6</b:Issue>
    <b:RefOrder>30</b:RefOrder>
  </b:Source>
  <b:Source>
    <b:Tag>Fie00</b:Tag>
    <b:SourceType>Book</b:SourceType>
    <b:Guid>{80E6BDC2-9FF5-4688-B786-27A4D18CE827}</b:Guid>
    <b:Title>Lean Manufacturing: Tools, Techniques and How to use them</b:Title>
    <b:Year>2000</b:Year>
    <b:Author>
      <b:Author>
        <b:NameList>
          <b:Person>
            <b:Last>Field</b:Last>
            <b:First>William</b:First>
            <b:Middle>M</b:Middle>
          </b:Person>
        </b:NameList>
      </b:Author>
    </b:Author>
    <b:City>London</b:City>
    <b:Publisher>CRC Press</b:Publisher>
    <b:RefOrder>10</b:RefOrder>
  </b:Source>
  <b:Source>
    <b:Tag>Wir04</b:Tag>
    <b:SourceType>Book</b:SourceType>
    <b:Guid>{0D4269F4-ACB3-4B89-9509-DB672C0BB7DA}</b:Guid>
    <b:Author>
      <b:Author>
        <b:NameList>
          <b:Person>
            <b:Last>Wireman</b:Last>
            <b:First>Terry</b:First>
          </b:Person>
        </b:NameList>
      </b:Author>
    </b:Author>
    <b:Title>Total Productive Maintenance</b:Title>
    <b:Year>2004</b:Year>
    <b:City>Norwark</b:City>
    <b:Publisher>Industrial Press</b:Publisher>
    <b:RefOrder>12</b:RefOrder>
  </b:Source>
  <b:Source>
    <b:Tag>Ric04</b:Tag>
    <b:SourceType>Book</b:SourceType>
    <b:Guid>{226E3EE7-1E0E-4D29-8B88-3F555F385EFD}</b:Guid>
    <b:Author>
      <b:Author>
        <b:NameList>
          <b:Person>
            <b:Last>Rich</b:Last>
            <b:First>N</b:First>
          </b:Person>
          <b:Person>
            <b:Last>McCarthy</b:Last>
            <b:First>Dennis</b:First>
          </b:Person>
        </b:NameList>
      </b:Author>
    </b:Author>
    <b:Title>Lean TPM: A Blueprint for Change</b:Title>
    <b:Year>2004</b:Year>
    <b:City>Exeter</b:City>
    <b:Publisher>Elsevier </b:Publisher>
    <b:RefOrder>11</b:RefOrder>
  </b:Source>
  <b:Source>
    <b:Tag>Bor06</b:Tag>
    <b:SourceType>Book</b:SourceType>
    <b:Guid>{B7A5711A-0530-4E30-B122-EB2A331A3D31}</b:Guid>
    <b:Author>
      <b:Author>
        <b:NameList>
          <b:Person>
            <b:Last>Borris</b:Last>
            <b:First>Steve</b:First>
          </b:Person>
        </b:NameList>
      </b:Author>
    </b:Author>
    <b:Title>Total Productive Maintenance: Proven Strategies and Techniques</b:Title>
    <b:Year>2006</b:Year>
    <b:City>New York</b:City>
    <b:Publisher>Mcgraw Hill Professional</b:Publisher>
    <b:RefOrder>13</b:RefOrder>
  </b:Source>
  <b:Source>
    <b:Tag>Agu16</b:Tag>
    <b:SourceType>Book</b:SourceType>
    <b:Guid>{B73D7FE0-48B8-4E83-9B19-26470BAA67D9}</b:Guid>
    <b:Author>
      <b:Author>
        <b:NameList>
          <b:Person>
            <b:Last>Agustiady</b:Last>
            <b:First>Tina</b:First>
            <b:Middle>Kanti</b:Middle>
          </b:Person>
          <b:Person>
            <b:Last>Cudney</b:Last>
            <b:First>Elizabeth</b:First>
            <b:Middle>A</b:Middle>
          </b:Person>
        </b:NameList>
      </b:Author>
    </b:Author>
    <b:Title>Total Productive Maintenance: Strategies and Implementation Guide</b:Title>
    <b:Year>2016</b:Year>
    <b:City>London</b:City>
    <b:Publisher>CRC Press</b:Publisher>
    <b:RefOrder>14</b:RefOrder>
  </b:Source>
  <b:Source>
    <b:Tag>Cru09</b:Tag>
    <b:SourceType>Book</b:SourceType>
    <b:Guid>{28AE1B38-C267-46EC-BB77-16C4F988A4F3}</b:Guid>
    <b:Author>
      <b:Author>
        <b:NameList>
          <b:Person>
            <b:Last>Cruzan</b:Last>
            <b:First>Ryan</b:First>
          </b:Person>
        </b:NameList>
      </b:Author>
    </b:Author>
    <b:Title>Managers Guide to Preventive Building Maintenance</b:Title>
    <b:Year>2009</b:Year>
    <b:City>Lilburn</b:City>
    <b:Publisher>Fairmount Press</b:Publisher>
    <b:RefOrder>31</b:RefOrder>
  </b:Source>
  <b:Source>
    <b:Tag>Wil17</b:Tag>
    <b:SourceType>Book</b:SourceType>
    <b:Guid>{D466C34A-0658-40CE-B296-206F39DBAF4E}</b:Guid>
    <b:Author>
      <b:Author>
        <b:NameList>
          <b:Person>
            <b:Last>Willis</b:Last>
            <b:First>Drew</b:First>
          </b:Person>
        </b:NameList>
      </b:Author>
    </b:Author>
    <b:Title>Process Implementation Through 5s: Laying the foundation for lean</b:Title>
    <b:Year>2017</b:Year>
    <b:City>Boca Raton</b:City>
    <b:Publisher>CRC Press</b:Publisher>
    <b:RefOrder>32</b:RefOrder>
  </b:Source>
  <b:Source>
    <b:Tag>Ama07</b:Tag>
    <b:SourceType>Book</b:SourceType>
    <b:Guid>{5305FEA2-EBBC-4010-9CF6-2FC5116B8016}</b:Guid>
    <b:Author>
      <b:Author>
        <b:NameList>
          <b:Person>
            <b:Last>Amaro</b:Last>
            <b:First>Vincent</b:First>
            <b:Middle>A</b:Middle>
          </b:Person>
        </b:NameList>
      </b:Author>
    </b:Author>
    <b:Title> A Practitioners Guide to Lean Manufacturing</b:Title>
    <b:Year>2007</b:Year>
    <b:City>Yeovil</b:City>
    <b:Publisher>Evolver</b:Publisher>
    <b:RefOrder>33</b:RefOrder>
  </b:Source>
  <b:Source>
    <b:Tag>Ase11</b:Tag>
    <b:SourceType>Book</b:SourceType>
    <b:Guid>{29E025E0-9067-4B13-859F-0BCE1159814E}</b:Guid>
    <b:Author>
      <b:Author>
        <b:NameList>
          <b:Person>
            <b:Last>Asefesso</b:Last>
            <b:First>Ade</b:First>
          </b:Person>
        </b:NameList>
      </b:Author>
    </b:Author>
    <b:Title>5s Lean Manufacturing</b:Title>
    <b:Year>2011</b:Year>
    <b:City>Langley</b:City>
    <b:Publisher>AA Global Sourcing Limited</b:Publisher>
    <b:RefOrder>34</b:RefOrder>
  </b:Source>
  <b:Source>
    <b:Tag>Den07</b:Tag>
    <b:SourceType>Book</b:SourceType>
    <b:Guid>{23498753-AC8A-4563-8B15-A4610BF41935}</b:Guid>
    <b:Author>
      <b:Author>
        <b:NameList>
          <b:Person>
            <b:Last>Dennis</b:Last>
            <b:First>Pascal</b:First>
          </b:Person>
        </b:NameList>
      </b:Author>
    </b:Author>
    <b:Title>Lean Prooduction Simplified </b:Title>
    <b:Year>2007</b:Year>
    <b:City>London</b:City>
    <b:Publisher>CRC Press</b:Publisher>
    <b:Edition>2nd</b:Edition>
    <b:RefOrder>16</b:RefOrder>
  </b:Source>
  <b:Source>
    <b:Tag>Mob02</b:Tag>
    <b:SourceType>Book</b:SourceType>
    <b:Guid>{FBB6E22A-873B-49B6-96C6-010114724CFA}</b:Guid>
    <b:Author>
      <b:Author>
        <b:NameList>
          <b:Person>
            <b:Last>Mobley</b:Last>
            <b:First>Keith</b:First>
          </b:Person>
        </b:NameList>
      </b:Author>
    </b:Author>
    <b:Title>An Introduction to Predictive Maintenance</b:Title>
    <b:Year>2002</b:Year>
    <b:City>Oxford</b:City>
    <b:Publisher>Elsevier </b:Publisher>
    <b:RefOrder>35</b:RefOrder>
  </b:Source>
  <b:Source>
    <b:Tag>Sar16</b:Tag>
    <b:SourceType>Book</b:SourceType>
    <b:Guid>{1F994382-B7A6-43F3-9CE1-3DCFFDCDA619}</b:Guid>
    <b:Author>
      <b:Author>
        <b:NameList>
          <b:Person>
            <b:Last>Sarkar</b:Last>
            <b:First>Debashis</b:First>
          </b:Person>
        </b:NameList>
      </b:Author>
    </b:Author>
    <b:Title>Building a Lean Service Enterprise</b:Title>
    <b:Year>2016</b:Year>
    <b:City>London</b:City>
    <b:Publisher>CRC Press</b:Publisher>
    <b:RefOrder>36</b:RefOrder>
  </b:Source>
  <b:Source>
    <b:Tag>Ros16</b:Tag>
    <b:SourceType>Book</b:SourceType>
    <b:Guid>{84435F60-F466-4C89-B517-3BE548BC9A01}</b:Guid>
    <b:Author>
      <b:Author>
        <b:NameList>
          <b:Person>
            <b:Last>Roser</b:Last>
            <b:First>Christoph</b:First>
          </b:Person>
        </b:NameList>
      </b:Author>
    </b:Author>
    <b:Title>Faster, Better Cheaper in the History of Manufacturing</b:Title>
    <b:Year>2016</b:Year>
    <b:City>Oxford</b:City>
    <b:Publisher>CRC Press</b:Publisher>
    <b:RefOrder>15</b:RefOrder>
  </b:Source>
  <b:Source>
    <b:Tag>Wan10</b:Tag>
    <b:SourceType>Book</b:SourceType>
    <b:Guid>{BA4BC497-940F-41AB-A28F-8CF829086BA6}</b:Guid>
    <b:Author>
      <b:Author>
        <b:NameList>
          <b:Person>
            <b:Last>Wang</b:Last>
            <b:First>John</b:First>
            <b:Middle>X</b:Middle>
          </b:Person>
        </b:NameList>
      </b:Author>
    </b:Author>
    <b:Title>Lean Manufacturing: Buisness Bottom Line Based</b:Title>
    <b:Year>2010</b:Year>
    <b:City>Oxford</b:City>
    <b:Publisher>CRC Press</b:Publisher>
    <b:RefOrder>37</b:RefOrder>
  </b:Source>
  <b:Source>
    <b:Tag>Ben09</b:Tag>
    <b:SourceType>Book</b:SourceType>
    <b:Guid>{D1106677-964F-413A-ACC7-CC2FAEA198BB}</b:Guid>
    <b:Title>The Certified Six Sigma Black Belt Handbook</b:Title>
    <b:Year>2009</b:Year>
    <b:Author>
      <b:Author>
        <b:NameList>
          <b:Person>
            <b:Last>Benbow</b:Last>
            <b:First>Donald</b:First>
            <b:Middle>W</b:Middle>
          </b:Person>
          <b:Person>
            <b:Last>Kubiak</b:Last>
            <b:First>Von</b:First>
          </b:Person>
        </b:NameList>
      </b:Author>
    </b:Author>
    <b:City>Milwaukee</b:City>
    <b:Publisher>ASQ Quality</b:Publisher>
    <b:RefOrder>38</b:RefOrder>
  </b:Source>
  <b:Source>
    <b:Tag>Par18</b:Tag>
    <b:SourceType>Book</b:SourceType>
    <b:Guid>{737A7D1C-78B9-4F4B-B3E8-33137FDDA03F}</b:Guid>
    <b:Author>
      <b:Author>
        <b:NameList>
          <b:Person>
            <b:Last>Park</b:Last>
            <b:First>Murry</b:First>
          </b:Person>
          <b:Person>
            <b:Last>Ortiz</b:Last>
            <b:First>Chris</b:First>
          </b:Person>
        </b:NameList>
      </b:Author>
    </b:Author>
    <b:Title>Visual Controls: Applying Visual Management to the Factory</b:Title>
    <b:Year>2018</b:Year>
    <b:City>Oxford</b:City>
    <b:Publisher>CRC Press</b:Publisher>
    <b:RefOrder>39</b:RefOrder>
  </b:Source>
  <b:Source>
    <b:Tag>Kal06</b:Tag>
    <b:SourceType>InternetSite</b:SourceType>
    <b:Guid>{71F0D41A-05C6-44C5-90EA-73B75DBD09A7}</b:Guid>
    <b:Title>Lean implementation failures</b:Title>
    <b:Year>2006</b:Year>
    <b:Author>
      <b:Author>
        <b:NameList>
          <b:Person>
            <b:Last>Kallage</b:Last>
            <b:First>Richard</b:First>
          </b:Person>
        </b:NameList>
      </b:Author>
    </b:Author>
    <b:YearAccessed>2019</b:YearAccessed>
    <b:MonthAccessed>July</b:MonthAccessed>
    <b:DayAccessed>16</b:DayAccessed>
    <b:URL>https://www.thefabricator.com/article/shopmanagement/lean-implementation-failures</b:URL>
    <b:RefOrder>17</b:RefOrder>
  </b:Source>
  <b:Source>
    <b:Tag>Dha15</b:Tag>
    <b:SourceType>JournalArticle</b:SourceType>
    <b:Guid>{AC4D5F6F-2FBE-43C6-B0C1-742C417B3994}</b:Guid>
    <b:Title>Lean Manufacturing Issues and Challenges in Manufacturing Process</b:Title>
    <b:Year>2015</b:Year>
    <b:Author>
      <b:Author>
        <b:NameList>
          <b:Person>
            <b:Last>Dharmarlingam</b:Last>
            <b:First>S</b:First>
            <b:Middle>Dr</b:Middle>
          </b:Person>
          <b:Person>
            <b:Last>Gobinath</b:Last>
            <b:First>S</b:First>
          </b:Person>
        </b:NameList>
      </b:Author>
    </b:Author>
    <b:JournalName>Inernational Journal of ChemTech Research</b:JournalName>
    <b:Pages>44-51</b:Pages>
    <b:Volume>8</b:Volume>
    <b:Issue>1</b:Issue>
    <b:RefOrder>18</b:RefOrder>
  </b:Source>
  <b:Source>
    <b:Tag>Ade11</b:Tag>
    <b:SourceType>InternetSite</b:SourceType>
    <b:Guid>{C18B5B8D-2B5D-4F8C-829A-E74611B1F2F2}</b:Guid>
    <b:Title>12 reasons why employees resist change in the workplace</b:Title>
    <b:Year>2011</b:Year>
    <b:Author>
      <b:Author>
        <b:NameList>
          <b:Person>
            <b:Last>Adenle</b:Last>
            <b:First>Catherine</b:First>
          </b:Person>
        </b:NameList>
      </b:Author>
    </b:Author>
    <b:YearAccessed>2019</b:YearAccessed>
    <b:MonthAccessed>06</b:MonthAccessed>
    <b:DayAccessed>16</b:DayAccessed>
    <b:URL>https://catherinescareercorner.com/2011/07/26/12-reasons-why-employees-resist-change-in-the-workplace/</b:URL>
    <b:RefOrder>19</b:RefOrder>
  </b:Source>
  <b:Source>
    <b:Tag>Wig10</b:Tag>
    <b:SourceType>Book</b:SourceType>
    <b:Guid>{3CAF986E-D0FE-476D-8F6B-217F8213B174}</b:Guid>
    <b:Author>
      <b:Author>
        <b:NameList>
          <b:Person>
            <b:Last>Wiggins</b:Last>
            <b:First>Jane</b:First>
            <b:Middle>M</b:Middle>
          </b:Person>
        </b:NameList>
      </b:Author>
    </b:Author>
    <b:Title>Facilities Managers Desk Reference </b:Title>
    <b:Year>2010</b:Year>
    <b:City>Hoboken</b:City>
    <b:Publisher>John wiley and Sons</b:Publisher>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E23758-770B-4E19-9011-F1CC1DF31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29</Pages>
  <Words>7168</Words>
  <Characters>40863</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Advanced Manufacturing Systems</vt:lpstr>
    </vt:vector>
  </TitlesOfParts>
  <Company/>
  <LinksUpToDate>false</LinksUpToDate>
  <CharactersWithSpaces>47936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Manufacturing Systems</dc:title>
  <dc:subject>M6X02307</dc:subject>
  <dc:creator>Nathan Doyle (P151450)</dc:creator>
  <cp:keywords/>
  <dc:description/>
  <cp:lastModifiedBy>Doyle, Nathan (N.L.)</cp:lastModifiedBy>
  <cp:revision>136</cp:revision>
  <dcterms:created xsi:type="dcterms:W3CDTF">2019-06-30T19:11:00Z</dcterms:created>
  <dcterms:modified xsi:type="dcterms:W3CDTF">2019-07-18T12:13:00Z</dcterms:modified>
</cp:coreProperties>
</file>