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0970886"/>
        <w:docPartObj>
          <w:docPartGallery w:val="Cover Pages"/>
          <w:docPartUnique/>
        </w:docPartObj>
      </w:sdtPr>
      <w:sdtContent>
        <w:p w14:paraId="5B686F34" w14:textId="2B49BB9A" w:rsidR="001F1EE5" w:rsidRDefault="00000000">
          <w:r>
            <w:rPr>
              <w:noProof/>
            </w:rPr>
            <w:pict w14:anchorId="15A1AFAF">
              <v:group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5420DA" w14:textId="1E421CD8" w:rsidR="001F1EE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F1EE5">
                              <w:rPr>
                                <w:color w:val="FFFFFF" w:themeColor="background1"/>
                                <w:sz w:val="72"/>
                                <w:szCs w:val="72"/>
                              </w:rPr>
                              <w:t>Creativity and Innovation</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4BB837A6">
              <v:shapetype id="_x0000_t202" coordsize="21600,21600" o:spt="202" path="m,l,21600r21600,l21600,xe">
                <v:stroke joinstyle="miter"/>
                <v:path gradientshapeok="t" o:connecttype="rect"/>
              </v:shapetype>
              <v:shape id="Text Box 29" o:spid="_x0000_s1027"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7DD94A5" w14:textId="7CD9D8D4" w:rsidR="001F1EE5" w:rsidRDefault="001F1EE5">
                      <w:pPr>
                        <w:pStyle w:val="NoSpacing"/>
                        <w:rPr>
                          <w:caps/>
                          <w:color w:val="7F7F7F" w:themeColor="text1" w:themeTint="80"/>
                          <w:sz w:val="18"/>
                          <w:szCs w:val="18"/>
                        </w:rPr>
                      </w:pPr>
                      <w:r>
                        <w:rPr>
                          <w:caps/>
                          <w:color w:val="7F7F7F" w:themeColor="text1" w:themeTint="80"/>
                          <w:sz w:val="18"/>
                          <w:szCs w:val="18"/>
                        </w:rPr>
                        <w:t>dedline: 22/03/2024</w:t>
                      </w:r>
                    </w:p>
                    <w:p w14:paraId="23C5D755" w14:textId="4031F6E8" w:rsidR="001F1EE5" w:rsidRDefault="001F1EE5">
                      <w:pPr>
                        <w:pStyle w:val="NoSpacing"/>
                        <w:rPr>
                          <w:color w:val="7F7F7F" w:themeColor="text1" w:themeTint="80"/>
                          <w:sz w:val="18"/>
                          <w:szCs w:val="18"/>
                        </w:rPr>
                      </w:pPr>
                      <w:r>
                        <w:rPr>
                          <w:caps/>
                          <w:color w:val="7F7F7F" w:themeColor="text1" w:themeTint="80"/>
                          <w:sz w:val="18"/>
                          <w:szCs w:val="18"/>
                        </w:rPr>
                        <w:t xml:space="preserve">word count: </w:t>
                      </w:r>
                    </w:p>
                  </w:txbxContent>
                </v:textbox>
                <w10:wrap type="square" anchorx="page" anchory="margin"/>
              </v:shape>
            </w:pict>
          </w:r>
          <w:r>
            <w:rPr>
              <w:noProof/>
            </w:rPr>
            <w:pict w14:anchorId="009C0BC8">
              <v:shape id="Text Box 30" o:spid="_x0000_s1026"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0C05EB" w14:textId="5CA236F8" w:rsidR="001F1EE5" w:rsidRDefault="001F1EE5">
                          <w:pPr>
                            <w:pStyle w:val="NoSpacing"/>
                            <w:spacing w:before="40" w:after="40"/>
                            <w:rPr>
                              <w:caps/>
                              <w:color w:val="156082" w:themeColor="accent1"/>
                              <w:sz w:val="28"/>
                              <w:szCs w:val="28"/>
                            </w:rPr>
                          </w:pPr>
                          <w:r>
                            <w:rPr>
                              <w:caps/>
                              <w:color w:val="156082" w:themeColor="accent1"/>
                              <w:sz w:val="28"/>
                              <w:szCs w:val="28"/>
                            </w:rPr>
                            <w:t>Innovation in private carer sector</w:t>
                          </w:r>
                        </w:p>
                      </w:sdtContent>
                    </w:sdt>
                    <w:p w14:paraId="304BE476" w14:textId="005ECC43" w:rsidR="001F1EE5" w:rsidRDefault="001F1EE5">
                      <w:pPr>
                        <w:pStyle w:val="NoSpacing"/>
                        <w:spacing w:before="40" w:after="40"/>
                        <w:rPr>
                          <w:caps/>
                          <w:color w:val="A02B93" w:themeColor="accent5"/>
                          <w:sz w:val="24"/>
                          <w:szCs w:val="24"/>
                        </w:rPr>
                      </w:pPr>
                      <w:r>
                        <w:rPr>
                          <w:caps/>
                          <w:color w:val="A02B93" w:themeColor="accent5"/>
                          <w:sz w:val="24"/>
                          <w:szCs w:val="24"/>
                        </w:rPr>
                        <w:t>Elena iuliana stanca</w:t>
                      </w:r>
                    </w:p>
                  </w:txbxContent>
                </v:textbox>
                <w10:wrap type="square" anchorx="page" anchory="page"/>
              </v:shape>
            </w:pict>
          </w:r>
          <w:r w:rsidR="001F1EE5">
            <w:br w:type="page"/>
          </w:r>
        </w:p>
      </w:sdtContent>
    </w:sdt>
    <w:p w14:paraId="621B8489" w14:textId="32A01498" w:rsidR="00406E5C" w:rsidRDefault="001F1EE5">
      <w:pPr>
        <w:rPr>
          <w:rFonts w:ascii="Arial" w:hAnsi="Arial" w:cs="Arial"/>
          <w:b/>
          <w:bCs/>
          <w:sz w:val="36"/>
          <w:szCs w:val="36"/>
        </w:rPr>
      </w:pPr>
      <w:r w:rsidRPr="001F1EE5">
        <w:rPr>
          <w:rFonts w:ascii="Arial" w:hAnsi="Arial" w:cs="Arial"/>
          <w:b/>
          <w:bCs/>
          <w:sz w:val="36"/>
          <w:szCs w:val="36"/>
        </w:rPr>
        <w:lastRenderedPageBreak/>
        <w:t>Executive summary</w:t>
      </w:r>
    </w:p>
    <w:p w14:paraId="69795C29" w14:textId="77777777" w:rsidR="007353ED" w:rsidRDefault="007353ED">
      <w:pPr>
        <w:rPr>
          <w:rFonts w:ascii="Arial" w:hAnsi="Arial" w:cs="Arial"/>
          <w:b/>
          <w:bCs/>
          <w:sz w:val="36"/>
          <w:szCs w:val="36"/>
        </w:rPr>
      </w:pPr>
    </w:p>
    <w:p w14:paraId="52CCDF61" w14:textId="77777777" w:rsidR="007353ED" w:rsidRDefault="007353ED">
      <w:pPr>
        <w:rPr>
          <w:rFonts w:ascii="Arial" w:hAnsi="Arial" w:cs="Arial"/>
          <w:b/>
          <w:bCs/>
          <w:sz w:val="36"/>
          <w:szCs w:val="36"/>
        </w:rPr>
      </w:pPr>
    </w:p>
    <w:p w14:paraId="28BFE41D" w14:textId="77777777" w:rsidR="007353ED" w:rsidRDefault="007353ED">
      <w:pPr>
        <w:rPr>
          <w:rFonts w:ascii="Arial" w:hAnsi="Arial" w:cs="Arial"/>
          <w:b/>
          <w:bCs/>
          <w:sz w:val="36"/>
          <w:szCs w:val="36"/>
        </w:rPr>
      </w:pPr>
    </w:p>
    <w:p w14:paraId="3FA851E1" w14:textId="77777777" w:rsidR="007353ED" w:rsidRDefault="007353ED">
      <w:pPr>
        <w:rPr>
          <w:rFonts w:ascii="Arial" w:hAnsi="Arial" w:cs="Arial"/>
          <w:b/>
          <w:bCs/>
          <w:sz w:val="36"/>
          <w:szCs w:val="36"/>
        </w:rPr>
      </w:pPr>
    </w:p>
    <w:p w14:paraId="1448B144" w14:textId="77777777" w:rsidR="007353ED" w:rsidRDefault="007353ED">
      <w:pPr>
        <w:rPr>
          <w:rFonts w:ascii="Arial" w:hAnsi="Arial" w:cs="Arial"/>
          <w:b/>
          <w:bCs/>
          <w:sz w:val="36"/>
          <w:szCs w:val="36"/>
        </w:rPr>
      </w:pPr>
    </w:p>
    <w:p w14:paraId="004FB420" w14:textId="77777777" w:rsidR="007353ED" w:rsidRDefault="007353ED">
      <w:pPr>
        <w:rPr>
          <w:rFonts w:ascii="Arial" w:hAnsi="Arial" w:cs="Arial"/>
          <w:b/>
          <w:bCs/>
          <w:sz w:val="36"/>
          <w:szCs w:val="36"/>
        </w:rPr>
      </w:pPr>
    </w:p>
    <w:p w14:paraId="6D8A196D" w14:textId="77777777" w:rsidR="007353ED" w:rsidRDefault="007353ED">
      <w:pPr>
        <w:rPr>
          <w:rFonts w:ascii="Arial" w:hAnsi="Arial" w:cs="Arial"/>
          <w:b/>
          <w:bCs/>
          <w:sz w:val="36"/>
          <w:szCs w:val="36"/>
        </w:rPr>
      </w:pPr>
    </w:p>
    <w:p w14:paraId="6796A6C8" w14:textId="77777777" w:rsidR="007353ED" w:rsidRDefault="007353ED">
      <w:pPr>
        <w:rPr>
          <w:rFonts w:ascii="Arial" w:hAnsi="Arial" w:cs="Arial"/>
          <w:b/>
          <w:bCs/>
          <w:sz w:val="36"/>
          <w:szCs w:val="36"/>
        </w:rPr>
      </w:pPr>
    </w:p>
    <w:p w14:paraId="3F42BC31" w14:textId="77777777" w:rsidR="007353ED" w:rsidRDefault="007353ED">
      <w:pPr>
        <w:rPr>
          <w:rFonts w:ascii="Arial" w:hAnsi="Arial" w:cs="Arial"/>
          <w:b/>
          <w:bCs/>
          <w:sz w:val="36"/>
          <w:szCs w:val="36"/>
        </w:rPr>
      </w:pPr>
    </w:p>
    <w:p w14:paraId="272ED484" w14:textId="77777777" w:rsidR="007353ED" w:rsidRDefault="007353ED">
      <w:pPr>
        <w:rPr>
          <w:rFonts w:ascii="Arial" w:hAnsi="Arial" w:cs="Arial"/>
          <w:b/>
          <w:bCs/>
          <w:sz w:val="36"/>
          <w:szCs w:val="36"/>
        </w:rPr>
      </w:pPr>
    </w:p>
    <w:p w14:paraId="4DFB0806" w14:textId="77777777" w:rsidR="007353ED" w:rsidRDefault="007353ED">
      <w:pPr>
        <w:rPr>
          <w:rFonts w:ascii="Arial" w:hAnsi="Arial" w:cs="Arial"/>
          <w:b/>
          <w:bCs/>
          <w:sz w:val="36"/>
          <w:szCs w:val="36"/>
        </w:rPr>
      </w:pPr>
    </w:p>
    <w:p w14:paraId="0209086C" w14:textId="77777777" w:rsidR="007353ED" w:rsidRDefault="007353ED">
      <w:pPr>
        <w:rPr>
          <w:rFonts w:ascii="Arial" w:hAnsi="Arial" w:cs="Arial"/>
          <w:b/>
          <w:bCs/>
          <w:sz w:val="36"/>
          <w:szCs w:val="36"/>
        </w:rPr>
      </w:pPr>
    </w:p>
    <w:p w14:paraId="7917C676" w14:textId="77777777" w:rsidR="007353ED" w:rsidRDefault="007353ED">
      <w:pPr>
        <w:rPr>
          <w:rFonts w:ascii="Arial" w:hAnsi="Arial" w:cs="Arial"/>
          <w:b/>
          <w:bCs/>
          <w:sz w:val="36"/>
          <w:szCs w:val="36"/>
        </w:rPr>
      </w:pPr>
    </w:p>
    <w:p w14:paraId="5EB125BB" w14:textId="77777777" w:rsidR="007353ED" w:rsidRDefault="007353ED">
      <w:pPr>
        <w:rPr>
          <w:rFonts w:ascii="Arial" w:hAnsi="Arial" w:cs="Arial"/>
          <w:b/>
          <w:bCs/>
          <w:sz w:val="36"/>
          <w:szCs w:val="36"/>
        </w:rPr>
      </w:pPr>
    </w:p>
    <w:p w14:paraId="4698ACB2" w14:textId="77777777" w:rsidR="007353ED" w:rsidRDefault="007353ED">
      <w:pPr>
        <w:rPr>
          <w:rFonts w:ascii="Arial" w:hAnsi="Arial" w:cs="Arial"/>
          <w:b/>
          <w:bCs/>
          <w:sz w:val="36"/>
          <w:szCs w:val="36"/>
        </w:rPr>
      </w:pPr>
    </w:p>
    <w:p w14:paraId="5096B0E3" w14:textId="77777777" w:rsidR="007353ED" w:rsidRDefault="007353ED">
      <w:pPr>
        <w:rPr>
          <w:rFonts w:ascii="Arial" w:hAnsi="Arial" w:cs="Arial"/>
          <w:b/>
          <w:bCs/>
          <w:sz w:val="36"/>
          <w:szCs w:val="36"/>
        </w:rPr>
      </w:pPr>
    </w:p>
    <w:p w14:paraId="4644F8A8" w14:textId="77777777" w:rsidR="007353ED" w:rsidRDefault="007353ED">
      <w:pPr>
        <w:rPr>
          <w:rFonts w:ascii="Arial" w:hAnsi="Arial" w:cs="Arial"/>
          <w:b/>
          <w:bCs/>
          <w:sz w:val="36"/>
          <w:szCs w:val="36"/>
        </w:rPr>
      </w:pPr>
    </w:p>
    <w:p w14:paraId="3966A21C" w14:textId="77777777" w:rsidR="007353ED" w:rsidRDefault="007353ED">
      <w:pPr>
        <w:rPr>
          <w:rFonts w:ascii="Arial" w:hAnsi="Arial" w:cs="Arial"/>
          <w:b/>
          <w:bCs/>
          <w:sz w:val="36"/>
          <w:szCs w:val="36"/>
        </w:rPr>
      </w:pPr>
    </w:p>
    <w:p w14:paraId="2DBCECAF" w14:textId="77777777" w:rsidR="007353ED" w:rsidRDefault="007353ED">
      <w:pPr>
        <w:rPr>
          <w:rFonts w:ascii="Arial" w:hAnsi="Arial" w:cs="Arial"/>
          <w:b/>
          <w:bCs/>
          <w:sz w:val="36"/>
          <w:szCs w:val="36"/>
        </w:rPr>
      </w:pPr>
    </w:p>
    <w:p w14:paraId="3C58CB30" w14:textId="77777777" w:rsidR="007353ED" w:rsidRDefault="007353ED">
      <w:pPr>
        <w:rPr>
          <w:rFonts w:ascii="Arial" w:hAnsi="Arial" w:cs="Arial"/>
          <w:b/>
          <w:bCs/>
          <w:sz w:val="36"/>
          <w:szCs w:val="36"/>
        </w:rPr>
      </w:pPr>
    </w:p>
    <w:p w14:paraId="516C6262" w14:textId="77777777" w:rsidR="007353ED" w:rsidRDefault="007353ED">
      <w:pPr>
        <w:rPr>
          <w:rFonts w:ascii="Arial" w:hAnsi="Arial" w:cs="Arial"/>
          <w:b/>
          <w:bCs/>
          <w:sz w:val="36"/>
          <w:szCs w:val="36"/>
        </w:rPr>
      </w:pPr>
    </w:p>
    <w:p w14:paraId="2155F08E" w14:textId="77777777" w:rsidR="007353ED" w:rsidRDefault="007353ED">
      <w:pPr>
        <w:rPr>
          <w:rFonts w:ascii="Arial" w:hAnsi="Arial" w:cs="Arial"/>
          <w:b/>
          <w:bCs/>
          <w:sz w:val="36"/>
          <w:szCs w:val="36"/>
        </w:rPr>
      </w:pPr>
    </w:p>
    <w:sdt>
      <w:sdtPr>
        <w:rPr>
          <w:rFonts w:asciiTheme="minorHAnsi" w:eastAsiaTheme="minorHAnsi" w:hAnsiTheme="minorHAnsi" w:cstheme="minorBidi"/>
          <w:color w:val="auto"/>
          <w:kern w:val="2"/>
          <w:sz w:val="22"/>
          <w:szCs w:val="22"/>
          <w:lang w:val="en-GB"/>
        </w:rPr>
        <w:id w:val="-495566064"/>
        <w:docPartObj>
          <w:docPartGallery w:val="Table of Contents"/>
          <w:docPartUnique/>
        </w:docPartObj>
      </w:sdtPr>
      <w:sdtEndPr>
        <w:rPr>
          <w:b/>
          <w:bCs/>
          <w:noProof/>
        </w:rPr>
      </w:sdtEndPr>
      <w:sdtContent>
        <w:p w14:paraId="4B39508E" w14:textId="2FE14C61" w:rsidR="007353ED" w:rsidRDefault="007353ED">
          <w:pPr>
            <w:pStyle w:val="TOCHeading"/>
          </w:pPr>
          <w:r>
            <w:t>Contents</w:t>
          </w:r>
        </w:p>
        <w:p w14:paraId="27E6ADB6" w14:textId="5FD198C2" w:rsidR="007353ED" w:rsidRDefault="007353E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006464" w:history="1">
            <w:r w:rsidRPr="00C806AB">
              <w:rPr>
                <w:rStyle w:val="Hyperlink"/>
                <w:noProof/>
              </w:rPr>
              <w:t>Introduction</w:t>
            </w:r>
            <w:r>
              <w:rPr>
                <w:noProof/>
                <w:webHidden/>
              </w:rPr>
              <w:tab/>
            </w:r>
            <w:r>
              <w:rPr>
                <w:noProof/>
                <w:webHidden/>
              </w:rPr>
              <w:fldChar w:fldCharType="begin"/>
            </w:r>
            <w:r>
              <w:rPr>
                <w:noProof/>
                <w:webHidden/>
              </w:rPr>
              <w:instrText xml:space="preserve"> PAGEREF _Toc162006464 \h </w:instrText>
            </w:r>
            <w:r>
              <w:rPr>
                <w:noProof/>
                <w:webHidden/>
              </w:rPr>
            </w:r>
            <w:r>
              <w:rPr>
                <w:noProof/>
                <w:webHidden/>
              </w:rPr>
              <w:fldChar w:fldCharType="separate"/>
            </w:r>
            <w:r>
              <w:rPr>
                <w:noProof/>
                <w:webHidden/>
              </w:rPr>
              <w:t>3</w:t>
            </w:r>
            <w:r>
              <w:rPr>
                <w:noProof/>
                <w:webHidden/>
              </w:rPr>
              <w:fldChar w:fldCharType="end"/>
            </w:r>
          </w:hyperlink>
        </w:p>
        <w:p w14:paraId="57A2E9E5" w14:textId="61EF6588" w:rsidR="007353ED" w:rsidRDefault="00000000">
          <w:pPr>
            <w:pStyle w:val="TOC1"/>
            <w:tabs>
              <w:tab w:val="right" w:leader="dot" w:pos="9016"/>
            </w:tabs>
            <w:rPr>
              <w:rFonts w:eastAsiaTheme="minorEastAsia"/>
              <w:noProof/>
              <w:sz w:val="24"/>
              <w:szCs w:val="24"/>
              <w:lang w:eastAsia="en-GB"/>
            </w:rPr>
          </w:pPr>
          <w:hyperlink w:anchor="_Toc162006465" w:history="1">
            <w:r w:rsidR="007353ED" w:rsidRPr="00C806AB">
              <w:rPr>
                <w:rStyle w:val="Hyperlink"/>
                <w:noProof/>
              </w:rPr>
              <w:t>Creativity and Innovation</w:t>
            </w:r>
            <w:r w:rsidR="007353ED">
              <w:rPr>
                <w:noProof/>
                <w:webHidden/>
              </w:rPr>
              <w:tab/>
            </w:r>
            <w:r w:rsidR="007353ED">
              <w:rPr>
                <w:noProof/>
                <w:webHidden/>
              </w:rPr>
              <w:fldChar w:fldCharType="begin"/>
            </w:r>
            <w:r w:rsidR="007353ED">
              <w:rPr>
                <w:noProof/>
                <w:webHidden/>
              </w:rPr>
              <w:instrText xml:space="preserve"> PAGEREF _Toc162006465 \h </w:instrText>
            </w:r>
            <w:r w:rsidR="007353ED">
              <w:rPr>
                <w:noProof/>
                <w:webHidden/>
              </w:rPr>
            </w:r>
            <w:r w:rsidR="007353ED">
              <w:rPr>
                <w:noProof/>
                <w:webHidden/>
              </w:rPr>
              <w:fldChar w:fldCharType="separate"/>
            </w:r>
            <w:r w:rsidR="007353ED">
              <w:rPr>
                <w:noProof/>
                <w:webHidden/>
              </w:rPr>
              <w:t>4</w:t>
            </w:r>
            <w:r w:rsidR="007353ED">
              <w:rPr>
                <w:noProof/>
                <w:webHidden/>
              </w:rPr>
              <w:fldChar w:fldCharType="end"/>
            </w:r>
          </w:hyperlink>
        </w:p>
        <w:p w14:paraId="1FF3DAAC" w14:textId="3E59C087" w:rsidR="007353ED" w:rsidRDefault="00000000">
          <w:pPr>
            <w:pStyle w:val="TOC1"/>
            <w:tabs>
              <w:tab w:val="right" w:leader="dot" w:pos="9016"/>
            </w:tabs>
            <w:rPr>
              <w:rFonts w:eastAsiaTheme="minorEastAsia"/>
              <w:noProof/>
              <w:sz w:val="24"/>
              <w:szCs w:val="24"/>
              <w:lang w:eastAsia="en-GB"/>
            </w:rPr>
          </w:pPr>
          <w:hyperlink w:anchor="_Toc162006466" w:history="1">
            <w:r w:rsidR="007353ED" w:rsidRPr="00C806AB">
              <w:rPr>
                <w:rStyle w:val="Hyperlink"/>
                <w:rFonts w:eastAsia="Times New Roman"/>
                <w:noProof/>
                <w:lang w:eastAsia="en-GB"/>
              </w:rPr>
              <w:t>What type of innovation was identified?</w:t>
            </w:r>
            <w:r w:rsidR="007353ED">
              <w:rPr>
                <w:noProof/>
                <w:webHidden/>
              </w:rPr>
              <w:tab/>
            </w:r>
            <w:r w:rsidR="007353ED">
              <w:rPr>
                <w:noProof/>
                <w:webHidden/>
              </w:rPr>
              <w:fldChar w:fldCharType="begin"/>
            </w:r>
            <w:r w:rsidR="007353ED">
              <w:rPr>
                <w:noProof/>
                <w:webHidden/>
              </w:rPr>
              <w:instrText xml:space="preserve"> PAGEREF _Toc162006466 \h </w:instrText>
            </w:r>
            <w:r w:rsidR="007353ED">
              <w:rPr>
                <w:noProof/>
                <w:webHidden/>
              </w:rPr>
            </w:r>
            <w:r w:rsidR="007353ED">
              <w:rPr>
                <w:noProof/>
                <w:webHidden/>
              </w:rPr>
              <w:fldChar w:fldCharType="separate"/>
            </w:r>
            <w:r w:rsidR="007353ED">
              <w:rPr>
                <w:noProof/>
                <w:webHidden/>
              </w:rPr>
              <w:t>5</w:t>
            </w:r>
            <w:r w:rsidR="007353ED">
              <w:rPr>
                <w:noProof/>
                <w:webHidden/>
              </w:rPr>
              <w:fldChar w:fldCharType="end"/>
            </w:r>
          </w:hyperlink>
        </w:p>
        <w:p w14:paraId="6918C236" w14:textId="23786F37" w:rsidR="007353ED" w:rsidRDefault="00000000">
          <w:pPr>
            <w:pStyle w:val="TOC1"/>
            <w:tabs>
              <w:tab w:val="right" w:leader="dot" w:pos="9016"/>
            </w:tabs>
            <w:rPr>
              <w:rFonts w:eastAsiaTheme="minorEastAsia"/>
              <w:noProof/>
              <w:sz w:val="24"/>
              <w:szCs w:val="24"/>
              <w:lang w:eastAsia="en-GB"/>
            </w:rPr>
          </w:pPr>
          <w:hyperlink w:anchor="_Toc162006467" w:history="1">
            <w:r w:rsidR="007353ED" w:rsidRPr="00C806AB">
              <w:rPr>
                <w:rStyle w:val="Hyperlink"/>
                <w:rFonts w:eastAsia="Times New Roman"/>
                <w:noProof/>
                <w:lang w:eastAsia="en-GB"/>
              </w:rPr>
              <w:t>The Creativity process applied to identify future solutions.</w:t>
            </w:r>
            <w:r w:rsidR="007353ED">
              <w:rPr>
                <w:noProof/>
                <w:webHidden/>
              </w:rPr>
              <w:tab/>
            </w:r>
            <w:r w:rsidR="007353ED">
              <w:rPr>
                <w:noProof/>
                <w:webHidden/>
              </w:rPr>
              <w:fldChar w:fldCharType="begin"/>
            </w:r>
            <w:r w:rsidR="007353ED">
              <w:rPr>
                <w:noProof/>
                <w:webHidden/>
              </w:rPr>
              <w:instrText xml:space="preserve"> PAGEREF _Toc162006467 \h </w:instrText>
            </w:r>
            <w:r w:rsidR="007353ED">
              <w:rPr>
                <w:noProof/>
                <w:webHidden/>
              </w:rPr>
            </w:r>
            <w:r w:rsidR="007353ED">
              <w:rPr>
                <w:noProof/>
                <w:webHidden/>
              </w:rPr>
              <w:fldChar w:fldCharType="separate"/>
            </w:r>
            <w:r w:rsidR="007353ED">
              <w:rPr>
                <w:noProof/>
                <w:webHidden/>
              </w:rPr>
              <w:t>7</w:t>
            </w:r>
            <w:r w:rsidR="007353ED">
              <w:rPr>
                <w:noProof/>
                <w:webHidden/>
              </w:rPr>
              <w:fldChar w:fldCharType="end"/>
            </w:r>
          </w:hyperlink>
        </w:p>
        <w:p w14:paraId="75DF87A0" w14:textId="7EA8FF25" w:rsidR="007353ED" w:rsidRDefault="00000000">
          <w:pPr>
            <w:pStyle w:val="TOC1"/>
            <w:tabs>
              <w:tab w:val="right" w:leader="dot" w:pos="9016"/>
            </w:tabs>
            <w:rPr>
              <w:rFonts w:eastAsiaTheme="minorEastAsia"/>
              <w:noProof/>
              <w:sz w:val="24"/>
              <w:szCs w:val="24"/>
              <w:lang w:eastAsia="en-GB"/>
            </w:rPr>
          </w:pPr>
          <w:hyperlink w:anchor="_Toc162006468" w:history="1">
            <w:r w:rsidR="007353ED" w:rsidRPr="00C806AB">
              <w:rPr>
                <w:rStyle w:val="Hyperlink"/>
                <w:rFonts w:eastAsia="Times New Roman"/>
                <w:noProof/>
                <w:lang w:eastAsia="en-GB"/>
              </w:rPr>
              <w:t>A critical evaluation of the effectiveness of the solution, including barriers.</w:t>
            </w:r>
            <w:r w:rsidR="007353ED">
              <w:rPr>
                <w:noProof/>
                <w:webHidden/>
              </w:rPr>
              <w:tab/>
            </w:r>
            <w:r w:rsidR="007353ED">
              <w:rPr>
                <w:noProof/>
                <w:webHidden/>
              </w:rPr>
              <w:fldChar w:fldCharType="begin"/>
            </w:r>
            <w:r w:rsidR="007353ED">
              <w:rPr>
                <w:noProof/>
                <w:webHidden/>
              </w:rPr>
              <w:instrText xml:space="preserve"> PAGEREF _Toc162006468 \h </w:instrText>
            </w:r>
            <w:r w:rsidR="007353ED">
              <w:rPr>
                <w:noProof/>
                <w:webHidden/>
              </w:rPr>
            </w:r>
            <w:r w:rsidR="007353ED">
              <w:rPr>
                <w:noProof/>
                <w:webHidden/>
              </w:rPr>
              <w:fldChar w:fldCharType="separate"/>
            </w:r>
            <w:r w:rsidR="007353ED">
              <w:rPr>
                <w:noProof/>
                <w:webHidden/>
              </w:rPr>
              <w:t>10</w:t>
            </w:r>
            <w:r w:rsidR="007353ED">
              <w:rPr>
                <w:noProof/>
                <w:webHidden/>
              </w:rPr>
              <w:fldChar w:fldCharType="end"/>
            </w:r>
          </w:hyperlink>
        </w:p>
        <w:p w14:paraId="1B63088D" w14:textId="33786F29" w:rsidR="007353ED" w:rsidRDefault="00000000">
          <w:pPr>
            <w:pStyle w:val="TOC1"/>
            <w:tabs>
              <w:tab w:val="right" w:leader="dot" w:pos="9016"/>
            </w:tabs>
            <w:rPr>
              <w:rFonts w:eastAsiaTheme="minorEastAsia"/>
              <w:noProof/>
              <w:sz w:val="24"/>
              <w:szCs w:val="24"/>
              <w:lang w:eastAsia="en-GB"/>
            </w:rPr>
          </w:pPr>
          <w:hyperlink w:anchor="_Toc162006469" w:history="1">
            <w:r w:rsidR="007353ED" w:rsidRPr="00C806AB">
              <w:rPr>
                <w:rStyle w:val="Hyperlink"/>
                <w:rFonts w:eastAsia="Times New Roman"/>
                <w:noProof/>
                <w:lang w:eastAsia="en-GB"/>
              </w:rPr>
              <w:t>Force field analysis.</w:t>
            </w:r>
            <w:r w:rsidR="007353ED">
              <w:rPr>
                <w:noProof/>
                <w:webHidden/>
              </w:rPr>
              <w:tab/>
            </w:r>
            <w:r w:rsidR="007353ED">
              <w:rPr>
                <w:noProof/>
                <w:webHidden/>
              </w:rPr>
              <w:fldChar w:fldCharType="begin"/>
            </w:r>
            <w:r w:rsidR="007353ED">
              <w:rPr>
                <w:noProof/>
                <w:webHidden/>
              </w:rPr>
              <w:instrText xml:space="preserve"> PAGEREF _Toc162006469 \h </w:instrText>
            </w:r>
            <w:r w:rsidR="007353ED">
              <w:rPr>
                <w:noProof/>
                <w:webHidden/>
              </w:rPr>
            </w:r>
            <w:r w:rsidR="007353ED">
              <w:rPr>
                <w:noProof/>
                <w:webHidden/>
              </w:rPr>
              <w:fldChar w:fldCharType="separate"/>
            </w:r>
            <w:r w:rsidR="007353ED">
              <w:rPr>
                <w:noProof/>
                <w:webHidden/>
              </w:rPr>
              <w:t>12</w:t>
            </w:r>
            <w:r w:rsidR="007353ED">
              <w:rPr>
                <w:noProof/>
                <w:webHidden/>
              </w:rPr>
              <w:fldChar w:fldCharType="end"/>
            </w:r>
          </w:hyperlink>
        </w:p>
        <w:p w14:paraId="414BD3C7" w14:textId="5246D260" w:rsidR="007353ED" w:rsidRDefault="00000000">
          <w:pPr>
            <w:pStyle w:val="TOC1"/>
            <w:tabs>
              <w:tab w:val="right" w:leader="dot" w:pos="9016"/>
            </w:tabs>
            <w:rPr>
              <w:rFonts w:eastAsiaTheme="minorEastAsia"/>
              <w:noProof/>
              <w:sz w:val="24"/>
              <w:szCs w:val="24"/>
              <w:lang w:eastAsia="en-GB"/>
            </w:rPr>
          </w:pPr>
          <w:hyperlink w:anchor="_Toc162006470" w:history="1">
            <w:r w:rsidR="007353ED" w:rsidRPr="00C806AB">
              <w:rPr>
                <w:rStyle w:val="Hyperlink"/>
                <w:rFonts w:eastAsia="Times New Roman"/>
                <w:noProof/>
                <w:lang w:eastAsia="en-GB"/>
              </w:rPr>
              <w:t>Organisational Climate</w:t>
            </w:r>
            <w:r w:rsidR="007353ED">
              <w:rPr>
                <w:noProof/>
                <w:webHidden/>
              </w:rPr>
              <w:tab/>
            </w:r>
            <w:r w:rsidR="007353ED">
              <w:rPr>
                <w:noProof/>
                <w:webHidden/>
              </w:rPr>
              <w:fldChar w:fldCharType="begin"/>
            </w:r>
            <w:r w:rsidR="007353ED">
              <w:rPr>
                <w:noProof/>
                <w:webHidden/>
              </w:rPr>
              <w:instrText xml:space="preserve"> PAGEREF _Toc162006470 \h </w:instrText>
            </w:r>
            <w:r w:rsidR="007353ED">
              <w:rPr>
                <w:noProof/>
                <w:webHidden/>
              </w:rPr>
            </w:r>
            <w:r w:rsidR="007353ED">
              <w:rPr>
                <w:noProof/>
                <w:webHidden/>
              </w:rPr>
              <w:fldChar w:fldCharType="separate"/>
            </w:r>
            <w:r w:rsidR="007353ED">
              <w:rPr>
                <w:noProof/>
                <w:webHidden/>
              </w:rPr>
              <w:t>15</w:t>
            </w:r>
            <w:r w:rsidR="007353ED">
              <w:rPr>
                <w:noProof/>
                <w:webHidden/>
              </w:rPr>
              <w:fldChar w:fldCharType="end"/>
            </w:r>
          </w:hyperlink>
        </w:p>
        <w:p w14:paraId="150848DF" w14:textId="0758F10C" w:rsidR="007353ED" w:rsidRDefault="00000000">
          <w:pPr>
            <w:pStyle w:val="TOC1"/>
            <w:tabs>
              <w:tab w:val="right" w:leader="dot" w:pos="9016"/>
            </w:tabs>
            <w:rPr>
              <w:rFonts w:eastAsiaTheme="minorEastAsia"/>
              <w:noProof/>
              <w:sz w:val="24"/>
              <w:szCs w:val="24"/>
              <w:lang w:eastAsia="en-GB"/>
            </w:rPr>
          </w:pPr>
          <w:hyperlink w:anchor="_Toc162006471" w:history="1">
            <w:r w:rsidR="007353ED" w:rsidRPr="00C806AB">
              <w:rPr>
                <w:rStyle w:val="Hyperlink"/>
                <w:rFonts w:eastAsia="Times New Roman"/>
                <w:noProof/>
                <w:lang w:eastAsia="en-GB"/>
              </w:rPr>
              <w:t>Leadership styles</w:t>
            </w:r>
            <w:r w:rsidR="007353ED">
              <w:rPr>
                <w:noProof/>
                <w:webHidden/>
              </w:rPr>
              <w:tab/>
            </w:r>
            <w:r w:rsidR="007353ED">
              <w:rPr>
                <w:noProof/>
                <w:webHidden/>
              </w:rPr>
              <w:fldChar w:fldCharType="begin"/>
            </w:r>
            <w:r w:rsidR="007353ED">
              <w:rPr>
                <w:noProof/>
                <w:webHidden/>
              </w:rPr>
              <w:instrText xml:space="preserve"> PAGEREF _Toc162006471 \h </w:instrText>
            </w:r>
            <w:r w:rsidR="007353ED">
              <w:rPr>
                <w:noProof/>
                <w:webHidden/>
              </w:rPr>
            </w:r>
            <w:r w:rsidR="007353ED">
              <w:rPr>
                <w:noProof/>
                <w:webHidden/>
              </w:rPr>
              <w:fldChar w:fldCharType="separate"/>
            </w:r>
            <w:r w:rsidR="007353ED">
              <w:rPr>
                <w:noProof/>
                <w:webHidden/>
              </w:rPr>
              <w:t>15</w:t>
            </w:r>
            <w:r w:rsidR="007353ED">
              <w:rPr>
                <w:noProof/>
                <w:webHidden/>
              </w:rPr>
              <w:fldChar w:fldCharType="end"/>
            </w:r>
          </w:hyperlink>
        </w:p>
        <w:p w14:paraId="79E042BD" w14:textId="1EB70FC8" w:rsidR="007353ED" w:rsidRDefault="00000000">
          <w:pPr>
            <w:pStyle w:val="TOC1"/>
            <w:tabs>
              <w:tab w:val="right" w:leader="dot" w:pos="9016"/>
            </w:tabs>
            <w:rPr>
              <w:rFonts w:eastAsiaTheme="minorEastAsia"/>
              <w:noProof/>
              <w:sz w:val="24"/>
              <w:szCs w:val="24"/>
              <w:lang w:eastAsia="en-GB"/>
            </w:rPr>
          </w:pPr>
          <w:hyperlink w:anchor="_Toc162006472" w:history="1">
            <w:r w:rsidR="007353ED" w:rsidRPr="00C806AB">
              <w:rPr>
                <w:rStyle w:val="Hyperlink"/>
                <w:rFonts w:eastAsia="Times New Roman"/>
                <w:noProof/>
                <w:lang w:eastAsia="en-GB"/>
              </w:rPr>
              <w:t>Conclusion</w:t>
            </w:r>
            <w:r w:rsidR="007353ED">
              <w:rPr>
                <w:noProof/>
                <w:webHidden/>
              </w:rPr>
              <w:tab/>
            </w:r>
            <w:r w:rsidR="007353ED">
              <w:rPr>
                <w:noProof/>
                <w:webHidden/>
              </w:rPr>
              <w:fldChar w:fldCharType="begin"/>
            </w:r>
            <w:r w:rsidR="007353ED">
              <w:rPr>
                <w:noProof/>
                <w:webHidden/>
              </w:rPr>
              <w:instrText xml:space="preserve"> PAGEREF _Toc162006472 \h </w:instrText>
            </w:r>
            <w:r w:rsidR="007353ED">
              <w:rPr>
                <w:noProof/>
                <w:webHidden/>
              </w:rPr>
            </w:r>
            <w:r w:rsidR="007353ED">
              <w:rPr>
                <w:noProof/>
                <w:webHidden/>
              </w:rPr>
              <w:fldChar w:fldCharType="separate"/>
            </w:r>
            <w:r w:rsidR="007353ED">
              <w:rPr>
                <w:noProof/>
                <w:webHidden/>
              </w:rPr>
              <w:t>17</w:t>
            </w:r>
            <w:r w:rsidR="007353ED">
              <w:rPr>
                <w:noProof/>
                <w:webHidden/>
              </w:rPr>
              <w:fldChar w:fldCharType="end"/>
            </w:r>
          </w:hyperlink>
        </w:p>
        <w:p w14:paraId="2B6D418D" w14:textId="7F91176A" w:rsidR="007353ED" w:rsidRDefault="00000000">
          <w:pPr>
            <w:pStyle w:val="TOC1"/>
            <w:tabs>
              <w:tab w:val="right" w:leader="dot" w:pos="9016"/>
            </w:tabs>
            <w:rPr>
              <w:rFonts w:eastAsiaTheme="minorEastAsia"/>
              <w:noProof/>
              <w:sz w:val="24"/>
              <w:szCs w:val="24"/>
              <w:lang w:eastAsia="en-GB"/>
            </w:rPr>
          </w:pPr>
          <w:hyperlink w:anchor="_Toc162006473" w:history="1">
            <w:r w:rsidR="007353ED" w:rsidRPr="00C806AB">
              <w:rPr>
                <w:rStyle w:val="Hyperlink"/>
                <w:rFonts w:ascii="Times New Roman" w:eastAsia="Times New Roman" w:hAnsi="Times New Roman" w:cs="Times New Roman"/>
                <w:b/>
                <w:bCs/>
                <w:noProof/>
                <w:kern w:val="36"/>
                <w:lang w:eastAsia="en-GB"/>
                <w14:ligatures w14:val="none"/>
              </w:rPr>
              <w:t>Reference list</w:t>
            </w:r>
            <w:r w:rsidR="007353ED">
              <w:rPr>
                <w:noProof/>
                <w:webHidden/>
              </w:rPr>
              <w:tab/>
            </w:r>
            <w:r w:rsidR="007353ED">
              <w:rPr>
                <w:noProof/>
                <w:webHidden/>
              </w:rPr>
              <w:fldChar w:fldCharType="begin"/>
            </w:r>
            <w:r w:rsidR="007353ED">
              <w:rPr>
                <w:noProof/>
                <w:webHidden/>
              </w:rPr>
              <w:instrText xml:space="preserve"> PAGEREF _Toc162006473 \h </w:instrText>
            </w:r>
            <w:r w:rsidR="007353ED">
              <w:rPr>
                <w:noProof/>
                <w:webHidden/>
              </w:rPr>
            </w:r>
            <w:r w:rsidR="007353ED">
              <w:rPr>
                <w:noProof/>
                <w:webHidden/>
              </w:rPr>
              <w:fldChar w:fldCharType="separate"/>
            </w:r>
            <w:r w:rsidR="007353ED">
              <w:rPr>
                <w:noProof/>
                <w:webHidden/>
              </w:rPr>
              <w:t>18</w:t>
            </w:r>
            <w:r w:rsidR="007353ED">
              <w:rPr>
                <w:noProof/>
                <w:webHidden/>
              </w:rPr>
              <w:fldChar w:fldCharType="end"/>
            </w:r>
          </w:hyperlink>
        </w:p>
        <w:p w14:paraId="70D42416" w14:textId="7C3C499F" w:rsidR="007353ED" w:rsidRDefault="007353ED">
          <w:r>
            <w:rPr>
              <w:b/>
              <w:bCs/>
              <w:noProof/>
            </w:rPr>
            <w:fldChar w:fldCharType="end"/>
          </w:r>
        </w:p>
      </w:sdtContent>
    </w:sdt>
    <w:p w14:paraId="343569BD" w14:textId="77777777" w:rsidR="007353ED" w:rsidRDefault="007353ED">
      <w:pPr>
        <w:rPr>
          <w:rFonts w:ascii="Arial" w:hAnsi="Arial" w:cs="Arial"/>
          <w:b/>
          <w:bCs/>
          <w:sz w:val="36"/>
          <w:szCs w:val="36"/>
        </w:rPr>
      </w:pPr>
    </w:p>
    <w:p w14:paraId="37C38B14" w14:textId="77777777" w:rsidR="001F1EE5" w:rsidRDefault="001F1EE5">
      <w:pPr>
        <w:rPr>
          <w:rFonts w:ascii="Arial" w:hAnsi="Arial" w:cs="Arial"/>
          <w:b/>
          <w:bCs/>
          <w:sz w:val="36"/>
          <w:szCs w:val="36"/>
        </w:rPr>
      </w:pPr>
    </w:p>
    <w:p w14:paraId="2560B349" w14:textId="77777777" w:rsidR="001F1EE5" w:rsidRDefault="001F1EE5">
      <w:pPr>
        <w:rPr>
          <w:rFonts w:ascii="Arial" w:hAnsi="Arial" w:cs="Arial"/>
          <w:b/>
          <w:bCs/>
          <w:sz w:val="36"/>
          <w:szCs w:val="36"/>
        </w:rPr>
      </w:pPr>
    </w:p>
    <w:p w14:paraId="3FFD5F93" w14:textId="77777777" w:rsidR="001F1EE5" w:rsidRDefault="001F1EE5">
      <w:pPr>
        <w:rPr>
          <w:rFonts w:ascii="Arial" w:hAnsi="Arial" w:cs="Arial"/>
          <w:b/>
          <w:bCs/>
          <w:sz w:val="36"/>
          <w:szCs w:val="36"/>
        </w:rPr>
      </w:pPr>
    </w:p>
    <w:p w14:paraId="52A4CB69" w14:textId="77777777" w:rsidR="001F1EE5" w:rsidRDefault="001F1EE5">
      <w:pPr>
        <w:rPr>
          <w:rFonts w:ascii="Arial" w:hAnsi="Arial" w:cs="Arial"/>
          <w:b/>
          <w:bCs/>
          <w:sz w:val="36"/>
          <w:szCs w:val="36"/>
        </w:rPr>
      </w:pPr>
    </w:p>
    <w:p w14:paraId="350C182F" w14:textId="77777777" w:rsidR="001F1EE5" w:rsidRDefault="001F1EE5">
      <w:pPr>
        <w:rPr>
          <w:rFonts w:ascii="Arial" w:hAnsi="Arial" w:cs="Arial"/>
          <w:b/>
          <w:bCs/>
          <w:sz w:val="36"/>
          <w:szCs w:val="36"/>
        </w:rPr>
      </w:pPr>
    </w:p>
    <w:p w14:paraId="62364624" w14:textId="77777777" w:rsidR="001F1EE5" w:rsidRDefault="001F1EE5">
      <w:pPr>
        <w:rPr>
          <w:rFonts w:ascii="Arial" w:hAnsi="Arial" w:cs="Arial"/>
          <w:b/>
          <w:bCs/>
          <w:sz w:val="36"/>
          <w:szCs w:val="36"/>
        </w:rPr>
      </w:pPr>
    </w:p>
    <w:p w14:paraId="1379C98E" w14:textId="77777777" w:rsidR="001F1EE5" w:rsidRDefault="001F1EE5">
      <w:pPr>
        <w:rPr>
          <w:rFonts w:ascii="Arial" w:hAnsi="Arial" w:cs="Arial"/>
          <w:b/>
          <w:bCs/>
          <w:sz w:val="36"/>
          <w:szCs w:val="36"/>
        </w:rPr>
      </w:pPr>
    </w:p>
    <w:p w14:paraId="2FFA5177" w14:textId="77777777" w:rsidR="001F1EE5" w:rsidRDefault="001F1EE5">
      <w:pPr>
        <w:rPr>
          <w:rFonts w:ascii="Arial" w:hAnsi="Arial" w:cs="Arial"/>
          <w:b/>
          <w:bCs/>
          <w:sz w:val="36"/>
          <w:szCs w:val="36"/>
        </w:rPr>
      </w:pPr>
    </w:p>
    <w:p w14:paraId="681BD786" w14:textId="77777777" w:rsidR="001F1EE5" w:rsidRDefault="001F1EE5">
      <w:pPr>
        <w:rPr>
          <w:rFonts w:ascii="Arial" w:hAnsi="Arial" w:cs="Arial"/>
          <w:b/>
          <w:bCs/>
          <w:sz w:val="36"/>
          <w:szCs w:val="36"/>
        </w:rPr>
      </w:pPr>
    </w:p>
    <w:p w14:paraId="11B69A50" w14:textId="77777777" w:rsidR="001F1EE5" w:rsidRDefault="001F1EE5">
      <w:pPr>
        <w:rPr>
          <w:rFonts w:ascii="Arial" w:hAnsi="Arial" w:cs="Arial"/>
          <w:b/>
          <w:bCs/>
          <w:sz w:val="36"/>
          <w:szCs w:val="36"/>
        </w:rPr>
      </w:pPr>
    </w:p>
    <w:p w14:paraId="3E63B61C" w14:textId="77777777" w:rsidR="001F1EE5" w:rsidRDefault="001F1EE5">
      <w:pPr>
        <w:rPr>
          <w:rFonts w:ascii="Arial" w:hAnsi="Arial" w:cs="Arial"/>
          <w:b/>
          <w:bCs/>
          <w:sz w:val="36"/>
          <w:szCs w:val="36"/>
        </w:rPr>
      </w:pPr>
    </w:p>
    <w:p w14:paraId="5DA2B042" w14:textId="77777777" w:rsidR="001F1EE5" w:rsidRDefault="001F1EE5">
      <w:pPr>
        <w:rPr>
          <w:rFonts w:ascii="Arial" w:hAnsi="Arial" w:cs="Arial"/>
          <w:b/>
          <w:bCs/>
          <w:sz w:val="36"/>
          <w:szCs w:val="36"/>
        </w:rPr>
      </w:pPr>
    </w:p>
    <w:p w14:paraId="4772A16C" w14:textId="77777777" w:rsidR="001F1EE5" w:rsidRDefault="001F1EE5" w:rsidP="007353ED">
      <w:pPr>
        <w:pStyle w:val="Heading1"/>
      </w:pPr>
    </w:p>
    <w:p w14:paraId="1E000ADE" w14:textId="253092E4" w:rsidR="001F1EE5" w:rsidRPr="007353ED" w:rsidRDefault="007B3D6A" w:rsidP="007353ED">
      <w:pPr>
        <w:pStyle w:val="Heading1"/>
      </w:pPr>
      <w:bookmarkStart w:id="0" w:name="_Toc162006464"/>
      <w:r w:rsidRPr="007353ED">
        <w:t>Introduction</w:t>
      </w:r>
      <w:bookmarkEnd w:id="0"/>
    </w:p>
    <w:p w14:paraId="69D9395A" w14:textId="77777777" w:rsidR="004D54F7" w:rsidRPr="004D54F7" w:rsidRDefault="004D54F7" w:rsidP="004D54F7">
      <w:pPr>
        <w:ind w:firstLine="720"/>
        <w:rPr>
          <w:rFonts w:ascii="Arial" w:hAnsi="Arial" w:cs="Arial"/>
          <w:b/>
          <w:bCs/>
          <w:sz w:val="28"/>
          <w:szCs w:val="28"/>
        </w:rPr>
      </w:pPr>
    </w:p>
    <w:p w14:paraId="17551B99" w14:textId="4035A2E7" w:rsidR="007B3D6A" w:rsidRDefault="004D54F7" w:rsidP="004D54F7">
      <w:pPr>
        <w:ind w:firstLine="720"/>
        <w:jc w:val="both"/>
        <w:rPr>
          <w:rFonts w:ascii="Arial" w:hAnsi="Arial" w:cs="Arial"/>
          <w:sz w:val="28"/>
          <w:szCs w:val="28"/>
        </w:rPr>
      </w:pPr>
      <w:r w:rsidRPr="004D54F7">
        <w:rPr>
          <w:rFonts w:ascii="Arial" w:hAnsi="Arial" w:cs="Arial"/>
          <w:sz w:val="28"/>
          <w:szCs w:val="28"/>
        </w:rPr>
        <w:t>The concept of innovation is considered one of the significant phrases used in business these days in the world</w:t>
      </w:r>
      <w:r w:rsidRPr="004D54F7">
        <w:rPr>
          <w:rFonts w:ascii="Arial" w:hAnsi="Arial" w:cs="Arial"/>
          <w:sz w:val="36"/>
          <w:szCs w:val="36"/>
        </w:rPr>
        <w:t xml:space="preserve"> </w:t>
      </w:r>
      <w:r w:rsidR="00BF1F77">
        <w:rPr>
          <w:rFonts w:ascii="Arial" w:hAnsi="Arial" w:cs="Arial"/>
          <w:sz w:val="28"/>
          <w:szCs w:val="28"/>
        </w:rPr>
        <w:t>(Wired, 2013)</w:t>
      </w:r>
      <w:r w:rsidR="00BF1F77" w:rsidRPr="00BF1F77">
        <w:rPr>
          <w:rFonts w:ascii="Arial" w:hAnsi="Arial" w:cs="Arial"/>
          <w:sz w:val="28"/>
          <w:szCs w:val="28"/>
        </w:rPr>
        <w:t>.</w:t>
      </w:r>
    </w:p>
    <w:p w14:paraId="0594154E" w14:textId="02AD33DC" w:rsidR="001D05B2" w:rsidRDefault="001D05B2" w:rsidP="001D05B2">
      <w:pPr>
        <w:ind w:firstLine="720"/>
        <w:jc w:val="both"/>
        <w:rPr>
          <w:rFonts w:ascii="Arial" w:hAnsi="Arial" w:cs="Arial"/>
          <w:sz w:val="28"/>
          <w:szCs w:val="28"/>
        </w:rPr>
      </w:pPr>
      <w:r w:rsidRPr="001D05B2">
        <w:rPr>
          <w:rFonts w:ascii="Arial" w:hAnsi="Arial" w:cs="Arial"/>
          <w:sz w:val="28"/>
          <w:szCs w:val="28"/>
        </w:rPr>
        <w:t xml:space="preserve">Throughout this report, the importance and necessity of innovation </w:t>
      </w:r>
      <w:r w:rsidR="00571A3D">
        <w:rPr>
          <w:rFonts w:ascii="Arial" w:hAnsi="Arial" w:cs="Arial"/>
          <w:sz w:val="28"/>
          <w:szCs w:val="28"/>
        </w:rPr>
        <w:t xml:space="preserve">and creativity </w:t>
      </w:r>
      <w:r w:rsidRPr="001D05B2">
        <w:rPr>
          <w:rFonts w:ascii="Arial" w:hAnsi="Arial" w:cs="Arial"/>
          <w:sz w:val="28"/>
          <w:szCs w:val="28"/>
        </w:rPr>
        <w:t>within the organization will be outlined.</w:t>
      </w:r>
    </w:p>
    <w:p w14:paraId="12AF42C5" w14:textId="34159604" w:rsidR="00571A3D" w:rsidRDefault="004E1AB0" w:rsidP="001D05B2">
      <w:pPr>
        <w:ind w:firstLine="720"/>
        <w:jc w:val="both"/>
        <w:rPr>
          <w:rFonts w:ascii="Arial" w:hAnsi="Arial" w:cs="Arial"/>
          <w:sz w:val="28"/>
          <w:szCs w:val="28"/>
        </w:rPr>
      </w:pPr>
      <w:r w:rsidRPr="004E1AB0">
        <w:rPr>
          <w:rFonts w:ascii="Arial" w:hAnsi="Arial" w:cs="Arial"/>
          <w:sz w:val="28"/>
          <w:szCs w:val="28"/>
        </w:rPr>
        <w:t>Accepting and embracing innovation is essential in both the public and private sectors.</w:t>
      </w:r>
      <w:r>
        <w:rPr>
          <w:rFonts w:ascii="Arial" w:hAnsi="Arial" w:cs="Arial"/>
          <w:sz w:val="28"/>
          <w:szCs w:val="28"/>
        </w:rPr>
        <w:t xml:space="preserve"> </w:t>
      </w:r>
    </w:p>
    <w:p w14:paraId="5CDA0B12" w14:textId="60BC3443" w:rsidR="004A10E3" w:rsidRDefault="000A65C4" w:rsidP="001D05B2">
      <w:pPr>
        <w:ind w:firstLine="720"/>
        <w:jc w:val="both"/>
        <w:rPr>
          <w:rFonts w:ascii="Arial" w:hAnsi="Arial" w:cs="Arial"/>
          <w:sz w:val="28"/>
          <w:szCs w:val="28"/>
        </w:rPr>
      </w:pPr>
      <w:r w:rsidRPr="000A65C4">
        <w:rPr>
          <w:rFonts w:ascii="Arial" w:hAnsi="Arial" w:cs="Arial"/>
          <w:sz w:val="28"/>
          <w:szCs w:val="28"/>
        </w:rPr>
        <w:t>The private care sector, like any other organisation, is trying to keep up with the evolution of technology to improve efficiency and adapt to the dynamics of the social care environment.</w:t>
      </w:r>
    </w:p>
    <w:p w14:paraId="6AE1F0B3" w14:textId="07E96AE2" w:rsidR="001D05B2" w:rsidRDefault="000212CE" w:rsidP="00875A0D">
      <w:pPr>
        <w:ind w:firstLine="720"/>
        <w:jc w:val="both"/>
        <w:rPr>
          <w:rFonts w:ascii="Arial" w:hAnsi="Arial" w:cs="Arial"/>
          <w:sz w:val="28"/>
          <w:szCs w:val="28"/>
        </w:rPr>
      </w:pPr>
      <w:r w:rsidRPr="000212CE">
        <w:rPr>
          <w:rFonts w:ascii="Arial" w:hAnsi="Arial" w:cs="Arial"/>
          <w:sz w:val="28"/>
          <w:szCs w:val="28"/>
        </w:rPr>
        <w:t>Waverly Care Centre is a private care home based in Penarth, providing high quality care in a welcoming atmosphere.</w:t>
      </w:r>
      <w:r w:rsidR="00F51C2C">
        <w:rPr>
          <w:rFonts w:ascii="Arial" w:hAnsi="Arial" w:cs="Arial"/>
          <w:sz w:val="28"/>
          <w:szCs w:val="28"/>
        </w:rPr>
        <w:t xml:space="preserve"> </w:t>
      </w:r>
      <w:r w:rsidR="00F51C2C" w:rsidRPr="00F51C2C">
        <w:rPr>
          <w:rFonts w:ascii="Arial" w:hAnsi="Arial" w:cs="Arial"/>
          <w:sz w:val="28"/>
          <w:szCs w:val="28"/>
        </w:rPr>
        <w:t>This care home offers mostly single rooms with private bathrooms to avoid the spread of infections.</w:t>
      </w:r>
      <w:r w:rsidR="00F51C2C">
        <w:rPr>
          <w:rFonts w:ascii="Arial" w:hAnsi="Arial" w:cs="Arial"/>
          <w:sz w:val="28"/>
          <w:szCs w:val="28"/>
        </w:rPr>
        <w:t xml:space="preserve"> </w:t>
      </w:r>
      <w:r w:rsidR="00875A0D">
        <w:rPr>
          <w:rFonts w:ascii="Arial" w:hAnsi="Arial" w:cs="Arial"/>
          <w:sz w:val="28"/>
          <w:szCs w:val="28"/>
        </w:rPr>
        <w:t xml:space="preserve">Moreover, the place is offering diversity and engagement in different activities and every patient is treated individually. </w:t>
      </w:r>
      <w:r w:rsidR="00F51C2C" w:rsidRPr="00F51C2C">
        <w:rPr>
          <w:rFonts w:ascii="Arial" w:hAnsi="Arial" w:cs="Arial"/>
          <w:sz w:val="28"/>
          <w:szCs w:val="28"/>
        </w:rPr>
        <w:t>The staff is selected due to their competence, caring nature and specially trained.</w:t>
      </w:r>
      <w:r w:rsidR="00F51C2C">
        <w:rPr>
          <w:rFonts w:ascii="Arial" w:hAnsi="Arial" w:cs="Arial"/>
          <w:sz w:val="28"/>
          <w:szCs w:val="28"/>
        </w:rPr>
        <w:t xml:space="preserve"> </w:t>
      </w:r>
    </w:p>
    <w:p w14:paraId="7EBC6058" w14:textId="4F47458C" w:rsidR="00875A0D" w:rsidRDefault="00CB0E6C" w:rsidP="00CB0E6C">
      <w:pPr>
        <w:ind w:firstLine="720"/>
        <w:jc w:val="both"/>
        <w:rPr>
          <w:rFonts w:ascii="Arial" w:hAnsi="Arial" w:cs="Arial"/>
          <w:sz w:val="28"/>
          <w:szCs w:val="28"/>
        </w:rPr>
      </w:pPr>
      <w:r w:rsidRPr="00CB0E6C">
        <w:rPr>
          <w:rFonts w:ascii="Arial" w:hAnsi="Arial" w:cs="Arial"/>
          <w:sz w:val="28"/>
          <w:szCs w:val="28"/>
        </w:rPr>
        <w:t>Waverly Care Centre mission is to provide the best care to its patients, safety, equality, and dignity according to their needs.</w:t>
      </w:r>
    </w:p>
    <w:p w14:paraId="5950D8AF" w14:textId="6AA73B3A" w:rsidR="002B1629" w:rsidRDefault="002B1629" w:rsidP="00433F68">
      <w:pPr>
        <w:ind w:firstLine="720"/>
        <w:jc w:val="both"/>
        <w:rPr>
          <w:rFonts w:ascii="Arial" w:hAnsi="Arial" w:cs="Arial"/>
          <w:sz w:val="28"/>
          <w:szCs w:val="28"/>
        </w:rPr>
      </w:pPr>
      <w:r w:rsidRPr="002B1629">
        <w:rPr>
          <w:rFonts w:ascii="Arial" w:hAnsi="Arial" w:cs="Arial"/>
          <w:sz w:val="28"/>
          <w:szCs w:val="28"/>
        </w:rPr>
        <w:t>My role within Waverley Care Centre organisation is care assistant.</w:t>
      </w:r>
      <w:r w:rsidR="00433F68">
        <w:rPr>
          <w:rFonts w:ascii="Arial" w:hAnsi="Arial" w:cs="Arial"/>
          <w:sz w:val="28"/>
          <w:szCs w:val="28"/>
        </w:rPr>
        <w:t xml:space="preserve"> </w:t>
      </w:r>
      <w:r w:rsidR="00433F68" w:rsidRPr="00433F68">
        <w:rPr>
          <w:rFonts w:ascii="Arial" w:hAnsi="Arial" w:cs="Arial"/>
          <w:sz w:val="28"/>
          <w:szCs w:val="28"/>
        </w:rPr>
        <w:t>This job entails vary responsibilities based on the duties required and patient’s needs</w:t>
      </w:r>
      <w:r w:rsidR="00433F68">
        <w:rPr>
          <w:rFonts w:ascii="Arial" w:hAnsi="Arial" w:cs="Arial"/>
          <w:sz w:val="28"/>
          <w:szCs w:val="28"/>
        </w:rPr>
        <w:t xml:space="preserve">. </w:t>
      </w:r>
      <w:r w:rsidR="00433F68" w:rsidRPr="00433F68">
        <w:rPr>
          <w:rFonts w:ascii="Arial" w:hAnsi="Arial" w:cs="Arial"/>
          <w:sz w:val="28"/>
          <w:szCs w:val="28"/>
        </w:rPr>
        <w:t>These include personal care, mobility support, activities, register and observation,</w:t>
      </w:r>
      <w:r w:rsidR="00433F68">
        <w:rPr>
          <w:rFonts w:ascii="Arial" w:hAnsi="Arial" w:cs="Arial"/>
          <w:sz w:val="28"/>
          <w:szCs w:val="28"/>
        </w:rPr>
        <w:t xml:space="preserve"> reports.</w:t>
      </w:r>
    </w:p>
    <w:p w14:paraId="28632973" w14:textId="52E43D5D" w:rsidR="00433F68" w:rsidRDefault="009A67E4" w:rsidP="00433F68">
      <w:pPr>
        <w:ind w:firstLine="720"/>
        <w:jc w:val="both"/>
        <w:rPr>
          <w:rFonts w:ascii="Arial" w:hAnsi="Arial" w:cs="Arial"/>
          <w:sz w:val="28"/>
          <w:szCs w:val="28"/>
        </w:rPr>
      </w:pPr>
      <w:r w:rsidRPr="009A67E4">
        <w:rPr>
          <w:rFonts w:ascii="Arial" w:hAnsi="Arial" w:cs="Arial"/>
          <w:sz w:val="28"/>
          <w:szCs w:val="28"/>
        </w:rPr>
        <w:t>Creativity and innovation are two of the most important factors involved in the development process of an organization due to the evolution of technology and its involvement in everyday activities to improve and ease them</w:t>
      </w:r>
      <w:r>
        <w:rPr>
          <w:rFonts w:ascii="Arial" w:hAnsi="Arial" w:cs="Arial"/>
          <w:sz w:val="28"/>
          <w:szCs w:val="28"/>
        </w:rPr>
        <w:t xml:space="preserve">. </w:t>
      </w:r>
      <w:r w:rsidR="00C7130C" w:rsidRPr="00C7130C">
        <w:rPr>
          <w:rFonts w:ascii="Arial" w:hAnsi="Arial" w:cs="Arial"/>
          <w:sz w:val="28"/>
          <w:szCs w:val="28"/>
        </w:rPr>
        <w:t>In addition, the private sector, like the public sector, must include creativity and innovation to provide services at the highest possible standards to face competition and maintain a superior position in the competitive market.</w:t>
      </w:r>
    </w:p>
    <w:p w14:paraId="0AA74B1F" w14:textId="67A587FC" w:rsidR="00C7130C" w:rsidRDefault="003C0F99" w:rsidP="00433F68">
      <w:pPr>
        <w:ind w:firstLine="720"/>
        <w:jc w:val="both"/>
        <w:rPr>
          <w:rFonts w:ascii="Arial" w:hAnsi="Arial" w:cs="Arial"/>
          <w:sz w:val="28"/>
          <w:szCs w:val="28"/>
        </w:rPr>
      </w:pPr>
      <w:r w:rsidRPr="003C0F99">
        <w:rPr>
          <w:rFonts w:ascii="Arial" w:hAnsi="Arial" w:cs="Arial"/>
          <w:sz w:val="28"/>
          <w:szCs w:val="28"/>
        </w:rPr>
        <w:t xml:space="preserve">Waverly Care Centre, as a private organization, must include creativity as an essential skill to effectively provide high standards of </w:t>
      </w:r>
      <w:r w:rsidRPr="003C0F99">
        <w:rPr>
          <w:rFonts w:ascii="Arial" w:hAnsi="Arial" w:cs="Arial"/>
          <w:sz w:val="28"/>
          <w:szCs w:val="28"/>
        </w:rPr>
        <w:lastRenderedPageBreak/>
        <w:t>care to its patients, while being responsive to the opportunity to improve services based on their needs</w:t>
      </w:r>
      <w:r w:rsidR="00C7130C">
        <w:rPr>
          <w:rFonts w:ascii="Arial" w:hAnsi="Arial" w:cs="Arial"/>
          <w:sz w:val="28"/>
          <w:szCs w:val="28"/>
        </w:rPr>
        <w:t>.</w:t>
      </w:r>
      <w:r w:rsidR="00EE5B58">
        <w:rPr>
          <w:rFonts w:ascii="Arial" w:hAnsi="Arial" w:cs="Arial"/>
          <w:sz w:val="28"/>
          <w:szCs w:val="28"/>
        </w:rPr>
        <w:t xml:space="preserve"> Also, innovation is another important factor for this private industry because it will help to replace the traditional care model treatments to save time and reduce supplies.</w:t>
      </w:r>
    </w:p>
    <w:p w14:paraId="28B871FA" w14:textId="5A359DF3" w:rsidR="007613D6" w:rsidRDefault="007613D6" w:rsidP="00433F68">
      <w:pPr>
        <w:ind w:firstLine="720"/>
        <w:jc w:val="both"/>
        <w:rPr>
          <w:rFonts w:ascii="Arial" w:hAnsi="Arial" w:cs="Arial"/>
          <w:sz w:val="28"/>
          <w:szCs w:val="28"/>
        </w:rPr>
      </w:pPr>
      <w:r w:rsidRPr="007613D6">
        <w:rPr>
          <w:rFonts w:ascii="Arial" w:hAnsi="Arial" w:cs="Arial"/>
          <w:sz w:val="28"/>
          <w:szCs w:val="28"/>
        </w:rPr>
        <w:t>Therefore, creativity and innovation are crucial for this private care home because they can help it by improving patient care, improving efficiency, providing competitive advantages, promoting adaptability, empowering staff or to maximize the availability of its resources</w:t>
      </w:r>
      <w:r>
        <w:rPr>
          <w:rFonts w:ascii="Arial" w:hAnsi="Arial" w:cs="Arial"/>
          <w:sz w:val="28"/>
          <w:szCs w:val="28"/>
        </w:rPr>
        <w:t xml:space="preserve"> (Clipper, 2023)</w:t>
      </w:r>
      <w:r w:rsidRPr="007613D6">
        <w:rPr>
          <w:rFonts w:ascii="Arial" w:hAnsi="Arial" w:cs="Arial"/>
          <w:sz w:val="28"/>
          <w:szCs w:val="28"/>
        </w:rPr>
        <w:t>.</w:t>
      </w:r>
    </w:p>
    <w:p w14:paraId="4937C3A7" w14:textId="40AF9294" w:rsidR="00EE5B58" w:rsidRDefault="007613D6" w:rsidP="00CA734D">
      <w:pPr>
        <w:ind w:firstLine="720"/>
        <w:jc w:val="both"/>
        <w:rPr>
          <w:rFonts w:ascii="Arial" w:hAnsi="Arial" w:cs="Arial"/>
          <w:sz w:val="28"/>
          <w:szCs w:val="28"/>
        </w:rPr>
      </w:pPr>
      <w:r w:rsidRPr="007613D6">
        <w:rPr>
          <w:rFonts w:ascii="Arial" w:hAnsi="Arial" w:cs="Arial"/>
          <w:sz w:val="28"/>
          <w:szCs w:val="28"/>
        </w:rPr>
        <w:t>Creativity and innovation will help Waverly Care Centre stand out from the competition, remaining a top choice in an industry with various locations offering similar services just across the street or nearby.</w:t>
      </w:r>
    </w:p>
    <w:p w14:paraId="6EDB2F7C" w14:textId="77777777" w:rsidR="00E01ED4" w:rsidRDefault="00E01ED4" w:rsidP="00CA734D">
      <w:pPr>
        <w:ind w:firstLine="720"/>
        <w:jc w:val="both"/>
        <w:rPr>
          <w:rFonts w:ascii="Arial" w:hAnsi="Arial" w:cs="Arial"/>
          <w:sz w:val="28"/>
          <w:szCs w:val="28"/>
        </w:rPr>
      </w:pPr>
    </w:p>
    <w:p w14:paraId="12029661" w14:textId="4A64A712" w:rsidR="00E01ED4" w:rsidRPr="00B42FF0" w:rsidRDefault="00E01ED4" w:rsidP="007353ED">
      <w:pPr>
        <w:pStyle w:val="Heading1"/>
      </w:pPr>
      <w:bookmarkStart w:id="1" w:name="_Toc162006465"/>
      <w:r w:rsidRPr="00B42FF0">
        <w:t>Creativity and Innovation</w:t>
      </w:r>
      <w:bookmarkEnd w:id="1"/>
    </w:p>
    <w:p w14:paraId="2150FB67" w14:textId="17B76BB6" w:rsidR="001B25E9" w:rsidRPr="001B25E9" w:rsidRDefault="001B25E9" w:rsidP="001E6F99">
      <w:pPr>
        <w:ind w:firstLine="720"/>
        <w:jc w:val="both"/>
        <w:rPr>
          <w:rFonts w:ascii="Times New Roman" w:eastAsia="Times New Roman" w:hAnsi="Times New Roman" w:cs="Times New Roman"/>
          <w:kern w:val="0"/>
          <w:sz w:val="24"/>
          <w:szCs w:val="24"/>
          <w:lang w:eastAsia="en-GB"/>
          <w14:ligatures w14:val="none"/>
        </w:rPr>
      </w:pPr>
      <w:r w:rsidRPr="001B25E9">
        <w:rPr>
          <w:rFonts w:ascii="Arial" w:hAnsi="Arial" w:cs="Arial"/>
          <w:sz w:val="28"/>
          <w:szCs w:val="28"/>
        </w:rPr>
        <w:t xml:space="preserve">Creativity can be </w:t>
      </w:r>
      <w:r w:rsidR="002B5A79" w:rsidRPr="001B25E9">
        <w:rPr>
          <w:rFonts w:ascii="Arial" w:hAnsi="Arial" w:cs="Arial"/>
          <w:sz w:val="28"/>
          <w:szCs w:val="28"/>
        </w:rPr>
        <w:t>d</w:t>
      </w:r>
      <w:r w:rsidR="002B5A79">
        <w:rPr>
          <w:rFonts w:ascii="Arial" w:hAnsi="Arial" w:cs="Arial"/>
          <w:sz w:val="28"/>
          <w:szCs w:val="28"/>
        </w:rPr>
        <w:t>escribed</w:t>
      </w:r>
      <w:r w:rsidRPr="001B25E9">
        <w:rPr>
          <w:rFonts w:ascii="Arial" w:hAnsi="Arial" w:cs="Arial"/>
          <w:sz w:val="28"/>
          <w:szCs w:val="28"/>
        </w:rPr>
        <w:t xml:space="preserve"> as a process who guide to an innovative product</w:t>
      </w:r>
      <w:r>
        <w:rPr>
          <w:rFonts w:ascii="Arial" w:hAnsi="Arial" w:cs="Arial"/>
          <w:sz w:val="28"/>
          <w:szCs w:val="28"/>
        </w:rPr>
        <w:t xml:space="preserve"> </w:t>
      </w:r>
      <w:r w:rsidRPr="001B25E9">
        <w:rPr>
          <w:rFonts w:ascii="Arial" w:hAnsi="Arial" w:cs="Arial"/>
          <w:sz w:val="28"/>
          <w:szCs w:val="28"/>
        </w:rPr>
        <w:t>(</w:t>
      </w:r>
      <w:proofErr w:type="spellStart"/>
      <w:r w:rsidRPr="001B25E9">
        <w:rPr>
          <w:rFonts w:ascii="Arial" w:eastAsia="Times New Roman" w:hAnsi="Arial" w:cs="Arial"/>
          <w:kern w:val="0"/>
          <w:sz w:val="28"/>
          <w:szCs w:val="28"/>
          <w:lang w:eastAsia="en-GB"/>
          <w14:ligatures w14:val="none"/>
        </w:rPr>
        <w:t>Onsman</w:t>
      </w:r>
      <w:proofErr w:type="spellEnd"/>
      <w:r w:rsidRPr="001B25E9">
        <w:rPr>
          <w:rFonts w:ascii="Arial" w:eastAsia="Times New Roman" w:hAnsi="Arial" w:cs="Arial"/>
          <w:kern w:val="0"/>
          <w:sz w:val="28"/>
          <w:szCs w:val="28"/>
          <w:lang w:eastAsia="en-GB"/>
          <w14:ligatures w14:val="none"/>
        </w:rPr>
        <w:t>, 2015)</w:t>
      </w:r>
      <w:r>
        <w:rPr>
          <w:rFonts w:ascii="Arial" w:eastAsia="Times New Roman" w:hAnsi="Arial" w:cs="Arial"/>
          <w:kern w:val="0"/>
          <w:sz w:val="28"/>
          <w:szCs w:val="28"/>
          <w:lang w:eastAsia="en-GB"/>
          <w14:ligatures w14:val="none"/>
        </w:rPr>
        <w:t>.</w:t>
      </w:r>
    </w:p>
    <w:p w14:paraId="58DB6D80" w14:textId="32831BE1" w:rsidR="00F56A38" w:rsidRDefault="00A53361" w:rsidP="001E6F99">
      <w:pPr>
        <w:ind w:firstLine="720"/>
        <w:jc w:val="both"/>
        <w:rPr>
          <w:rFonts w:ascii="Arial" w:hAnsi="Arial" w:cs="Arial"/>
          <w:sz w:val="28"/>
          <w:szCs w:val="28"/>
        </w:rPr>
      </w:pPr>
      <w:r>
        <w:rPr>
          <w:rFonts w:ascii="Arial" w:hAnsi="Arial" w:cs="Arial"/>
          <w:sz w:val="28"/>
          <w:szCs w:val="28"/>
        </w:rPr>
        <w:t xml:space="preserve"> </w:t>
      </w:r>
      <w:r w:rsidR="00F56A38">
        <w:rPr>
          <w:rFonts w:ascii="Arial" w:hAnsi="Arial" w:cs="Arial"/>
          <w:sz w:val="28"/>
          <w:szCs w:val="28"/>
        </w:rPr>
        <w:t xml:space="preserve">Creativity is a critical process to the future of a workplace. </w:t>
      </w:r>
      <w:r w:rsidRPr="00A53361">
        <w:rPr>
          <w:rFonts w:ascii="Arial" w:hAnsi="Arial" w:cs="Arial"/>
          <w:sz w:val="28"/>
          <w:szCs w:val="28"/>
        </w:rPr>
        <w:t>It is also a term that describes the efforts of employees to get involved at the highest level in the activities offered by the workplace to be as efficient as possible but at the same time to enjoy the results</w:t>
      </w:r>
      <w:r>
        <w:rPr>
          <w:rFonts w:ascii="Arial" w:hAnsi="Arial" w:cs="Arial"/>
          <w:sz w:val="28"/>
          <w:szCs w:val="28"/>
        </w:rPr>
        <w:t xml:space="preserve"> (</w:t>
      </w:r>
      <w:r w:rsidRPr="00A53361">
        <w:rPr>
          <w:rFonts w:ascii="Arial" w:eastAsia="Times New Roman" w:hAnsi="Arial" w:cs="Arial"/>
          <w:kern w:val="0"/>
          <w:sz w:val="28"/>
          <w:szCs w:val="28"/>
          <w:lang w:eastAsia="en-GB"/>
          <w14:ligatures w14:val="none"/>
        </w:rPr>
        <w:t>Runco and Pritzker, 2011</w:t>
      </w:r>
      <w:r>
        <w:rPr>
          <w:rFonts w:ascii="Arial" w:hAnsi="Arial" w:cs="Arial"/>
          <w:sz w:val="28"/>
          <w:szCs w:val="28"/>
        </w:rPr>
        <w:t>).</w:t>
      </w:r>
    </w:p>
    <w:p w14:paraId="5F653DAC" w14:textId="3C883730" w:rsidR="007B6794" w:rsidRDefault="00CD0D6B" w:rsidP="001E6F99">
      <w:pPr>
        <w:ind w:firstLine="720"/>
        <w:jc w:val="both"/>
        <w:rPr>
          <w:rFonts w:ascii="Arial" w:eastAsia="Times New Roman" w:hAnsi="Arial" w:cs="Arial"/>
          <w:kern w:val="0"/>
          <w:sz w:val="28"/>
          <w:szCs w:val="28"/>
          <w:lang w:eastAsia="en-GB"/>
          <w14:ligatures w14:val="none"/>
        </w:rPr>
      </w:pPr>
      <w:r w:rsidRPr="00CD0D6B">
        <w:rPr>
          <w:rFonts w:ascii="Arial" w:hAnsi="Arial" w:cs="Arial"/>
          <w:sz w:val="28"/>
          <w:szCs w:val="28"/>
        </w:rPr>
        <w:t>Creativity is also a process that generates and encourages new ideas, the result of which will be a problem-solving process in an organization</w:t>
      </w:r>
      <w:r>
        <w:rPr>
          <w:rFonts w:ascii="Arial" w:hAnsi="Arial" w:cs="Arial"/>
          <w:sz w:val="28"/>
          <w:szCs w:val="28"/>
        </w:rPr>
        <w:t xml:space="preserve"> </w:t>
      </w:r>
      <w:r w:rsidR="007B6794" w:rsidRPr="007B6794">
        <w:rPr>
          <w:rFonts w:ascii="Arial" w:eastAsia="Times New Roman" w:hAnsi="Arial" w:cs="Arial"/>
          <w:kern w:val="0"/>
          <w:sz w:val="28"/>
          <w:szCs w:val="28"/>
          <w:lang w:eastAsia="en-GB"/>
          <w14:ligatures w14:val="none"/>
        </w:rPr>
        <w:t xml:space="preserve">(Brem, </w:t>
      </w:r>
      <w:proofErr w:type="spellStart"/>
      <w:r w:rsidR="007B6794" w:rsidRPr="007B6794">
        <w:rPr>
          <w:rFonts w:ascii="Arial" w:eastAsia="Times New Roman" w:hAnsi="Arial" w:cs="Arial"/>
          <w:kern w:val="0"/>
          <w:sz w:val="28"/>
          <w:szCs w:val="28"/>
          <w:lang w:eastAsia="en-GB"/>
          <w14:ligatures w14:val="none"/>
        </w:rPr>
        <w:t>Agogue</w:t>
      </w:r>
      <w:proofErr w:type="spellEnd"/>
      <w:r w:rsidR="007B6794" w:rsidRPr="007B6794">
        <w:rPr>
          <w:rFonts w:ascii="Arial" w:eastAsia="Times New Roman" w:hAnsi="Arial" w:cs="Arial"/>
          <w:kern w:val="0"/>
          <w:sz w:val="28"/>
          <w:szCs w:val="28"/>
          <w:lang w:eastAsia="en-GB"/>
          <w14:ligatures w14:val="none"/>
        </w:rPr>
        <w:t xml:space="preserve"> and Puente-</w:t>
      </w:r>
      <w:proofErr w:type="spellStart"/>
      <w:r w:rsidR="007B6794" w:rsidRPr="007B6794">
        <w:rPr>
          <w:rFonts w:ascii="Arial" w:eastAsia="Times New Roman" w:hAnsi="Arial" w:cs="Arial"/>
          <w:kern w:val="0"/>
          <w:sz w:val="28"/>
          <w:szCs w:val="28"/>
          <w:lang w:eastAsia="en-GB"/>
          <w14:ligatures w14:val="none"/>
        </w:rPr>
        <w:t>diaz</w:t>
      </w:r>
      <w:proofErr w:type="spellEnd"/>
      <w:r w:rsidR="007B6794" w:rsidRPr="007B6794">
        <w:rPr>
          <w:rFonts w:ascii="Arial" w:eastAsia="Times New Roman" w:hAnsi="Arial" w:cs="Arial"/>
          <w:kern w:val="0"/>
          <w:sz w:val="28"/>
          <w:szCs w:val="28"/>
          <w:lang w:eastAsia="en-GB"/>
          <w14:ligatures w14:val="none"/>
        </w:rPr>
        <w:t>, 2017)</w:t>
      </w:r>
      <w:r w:rsidR="007B6794">
        <w:rPr>
          <w:rFonts w:ascii="Arial" w:eastAsia="Times New Roman" w:hAnsi="Arial" w:cs="Arial"/>
          <w:kern w:val="0"/>
          <w:sz w:val="28"/>
          <w:szCs w:val="28"/>
          <w:lang w:eastAsia="en-GB"/>
          <w14:ligatures w14:val="none"/>
        </w:rPr>
        <w:t>.</w:t>
      </w:r>
    </w:p>
    <w:p w14:paraId="4DC352C1" w14:textId="73DC58E8" w:rsidR="001E6F99" w:rsidRDefault="001E6F99" w:rsidP="001E6F99">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Creativity is the powerful process of original and valuable ideas.</w:t>
      </w:r>
    </w:p>
    <w:p w14:paraId="0BFEFCEF" w14:textId="730ACBC2" w:rsidR="001E6F99" w:rsidRDefault="001E6F99" w:rsidP="001E6F99">
      <w:pPr>
        <w:ind w:firstLine="720"/>
        <w:jc w:val="both"/>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The methodical process of creating and promoting ground-breaking goods and services to consumers is known as innovation</w:t>
      </w:r>
      <w:r>
        <w:rPr>
          <w:rFonts w:ascii="Arial" w:eastAsia="Times New Roman" w:hAnsi="Arial" w:cs="Arial"/>
          <w:kern w:val="0"/>
          <w:sz w:val="28"/>
          <w:szCs w:val="28"/>
          <w:lang w:eastAsia="en-GB"/>
          <w14:ligatures w14:val="none"/>
        </w:rPr>
        <w:t xml:space="preserve"> </w:t>
      </w:r>
      <w:r w:rsidRPr="001E6F99">
        <w:rPr>
          <w:rFonts w:ascii="Arial" w:eastAsia="Times New Roman" w:hAnsi="Arial" w:cs="Arial"/>
          <w:kern w:val="0"/>
          <w:sz w:val="28"/>
          <w:szCs w:val="28"/>
          <w:lang w:eastAsia="en-GB"/>
          <w14:ligatures w14:val="none"/>
        </w:rPr>
        <w:t>(McKinsey, 2022)</w:t>
      </w:r>
      <w:r>
        <w:rPr>
          <w:rFonts w:ascii="Arial" w:eastAsia="Times New Roman" w:hAnsi="Arial" w:cs="Arial"/>
          <w:kern w:val="0"/>
          <w:sz w:val="28"/>
          <w:szCs w:val="28"/>
          <w:lang w:eastAsia="en-GB"/>
          <w14:ligatures w14:val="none"/>
        </w:rPr>
        <w:t>.</w:t>
      </w:r>
    </w:p>
    <w:p w14:paraId="77BBDA3B" w14:textId="3D88E2F4" w:rsidR="001E6F99" w:rsidRPr="001E6F99" w:rsidRDefault="001E6F99" w:rsidP="001E6F99">
      <w:pPr>
        <w:ind w:firstLine="720"/>
        <w:jc w:val="both"/>
        <w:rPr>
          <w:rFonts w:ascii="Times New Roman" w:eastAsia="Times New Roman" w:hAnsi="Times New Roman" w:cs="Times New Roman"/>
          <w:kern w:val="0"/>
          <w:sz w:val="24"/>
          <w:szCs w:val="24"/>
          <w:lang w:eastAsia="en-GB"/>
          <w14:ligatures w14:val="none"/>
        </w:rPr>
      </w:pPr>
      <w:r w:rsidRPr="001E6F99">
        <w:rPr>
          <w:rFonts w:ascii="Arial" w:eastAsia="Times New Roman" w:hAnsi="Arial" w:cs="Arial"/>
          <w:kern w:val="0"/>
          <w:sz w:val="28"/>
          <w:szCs w:val="28"/>
          <w:lang w:eastAsia="en-GB"/>
          <w14:ligatures w14:val="none"/>
        </w:rPr>
        <w:t>Innovation is a journey that creates value from ideas or both.</w:t>
      </w:r>
    </w:p>
    <w:p w14:paraId="2C9E7D46" w14:textId="32B71C78" w:rsidR="001E6F99" w:rsidRDefault="001E6F99" w:rsidP="001E6F99">
      <w:pPr>
        <w:ind w:firstLine="720"/>
        <w:jc w:val="both"/>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A new and practical product, service, business plan, or approach is considered innovative. Innovations don't always have to be significant advances in technology or brand-new business strategies; they can be as straightforward as customer service improvements or feature additions to an already-existing product</w:t>
      </w:r>
      <w:r>
        <w:rPr>
          <w:rFonts w:ascii="Arial" w:eastAsia="Times New Roman" w:hAnsi="Arial" w:cs="Arial"/>
          <w:kern w:val="0"/>
          <w:sz w:val="28"/>
          <w:szCs w:val="28"/>
          <w:lang w:eastAsia="en-GB"/>
          <w14:ligatures w14:val="none"/>
        </w:rPr>
        <w:t xml:space="preserve"> </w:t>
      </w:r>
      <w:r w:rsidRPr="001E6F99">
        <w:rPr>
          <w:rFonts w:ascii="Arial" w:eastAsia="Times New Roman" w:hAnsi="Arial" w:cs="Arial"/>
          <w:kern w:val="0"/>
          <w:sz w:val="28"/>
          <w:szCs w:val="28"/>
          <w:lang w:eastAsia="en-GB"/>
          <w14:ligatures w14:val="none"/>
        </w:rPr>
        <w:t>(Boyles, 2022).</w:t>
      </w:r>
    </w:p>
    <w:p w14:paraId="78E6B3D0" w14:textId="072814F1" w:rsidR="00A53361" w:rsidRDefault="001E6F99" w:rsidP="001E6F99">
      <w:pPr>
        <w:ind w:firstLine="720"/>
        <w:jc w:val="both"/>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lastRenderedPageBreak/>
        <w:t>Innovation is about the success, growth, and survival of organizations in today's highly competitive global context</w:t>
      </w:r>
      <w:r>
        <w:rPr>
          <w:rFonts w:ascii="Arial" w:eastAsia="Times New Roman" w:hAnsi="Arial" w:cs="Arial"/>
          <w:kern w:val="0"/>
          <w:sz w:val="28"/>
          <w:szCs w:val="28"/>
          <w:lang w:eastAsia="en-GB"/>
          <w14:ligatures w14:val="none"/>
        </w:rPr>
        <w:t>.</w:t>
      </w:r>
    </w:p>
    <w:p w14:paraId="5ACF4D70" w14:textId="559C0A13" w:rsidR="001E6F99" w:rsidRDefault="001E6F99" w:rsidP="001E6F99">
      <w:pPr>
        <w:ind w:firstLine="720"/>
        <w:jc w:val="both"/>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Therefore, innovation can be distinguished into different types. Some of the most important can be considered incremental, disruptive, sustaining, and radical innovations</w:t>
      </w:r>
      <w:r w:rsidR="00377C5B">
        <w:rPr>
          <w:rFonts w:ascii="Arial" w:eastAsia="Times New Roman" w:hAnsi="Arial" w:cs="Arial"/>
          <w:kern w:val="0"/>
          <w:sz w:val="28"/>
          <w:szCs w:val="28"/>
          <w:lang w:eastAsia="en-GB"/>
          <w14:ligatures w14:val="none"/>
        </w:rPr>
        <w:t xml:space="preserve"> (HBR, 2017).</w:t>
      </w:r>
    </w:p>
    <w:p w14:paraId="25006990" w14:textId="1BDE904F" w:rsidR="001E6F99" w:rsidRDefault="001E6F99" w:rsidP="001E6F99">
      <w:pPr>
        <w:ind w:firstLine="720"/>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8"/>
          <w:szCs w:val="28"/>
          <w:lang w:eastAsia="en-GB"/>
          <w14:ligatures w14:val="none"/>
        </w:rPr>
        <w:t xml:space="preserve">Creativity and innovation are two different concepts used generally together. </w:t>
      </w:r>
      <w:r w:rsidRPr="001E6F99">
        <w:rPr>
          <w:rFonts w:ascii="Arial" w:eastAsia="Times New Roman" w:hAnsi="Arial" w:cs="Arial"/>
          <w:kern w:val="0"/>
          <w:sz w:val="28"/>
          <w:szCs w:val="28"/>
          <w:lang w:eastAsia="en-GB"/>
          <w14:ligatures w14:val="none"/>
        </w:rPr>
        <w:t>Therefore, creativity refers to the ability to be innovative, and innovation is the result of creativity (Mann and Chan, 2011)</w:t>
      </w:r>
      <w:r>
        <w:rPr>
          <w:rFonts w:ascii="Arial" w:eastAsia="Times New Roman" w:hAnsi="Arial" w:cs="Arial"/>
          <w:kern w:val="0"/>
          <w:sz w:val="28"/>
          <w:szCs w:val="28"/>
          <w:lang w:eastAsia="en-GB"/>
          <w14:ligatures w14:val="none"/>
        </w:rPr>
        <w:t>.</w:t>
      </w:r>
    </w:p>
    <w:p w14:paraId="38DF29A7" w14:textId="585B3C82" w:rsidR="001E6F99" w:rsidRDefault="001E6F99" w:rsidP="001E6F99">
      <w:pPr>
        <w:ind w:firstLine="720"/>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Creativity and innovation are processes that change their meaning and adapt according to the social and collective environment in which they are integrated</w:t>
      </w:r>
      <w:r>
        <w:rPr>
          <w:rFonts w:ascii="Arial" w:eastAsia="Times New Roman" w:hAnsi="Arial" w:cs="Arial"/>
          <w:kern w:val="0"/>
          <w:sz w:val="28"/>
          <w:szCs w:val="28"/>
          <w:lang w:eastAsia="en-GB"/>
          <w14:ligatures w14:val="none"/>
        </w:rPr>
        <w:t>.</w:t>
      </w:r>
    </w:p>
    <w:p w14:paraId="4317E6CD" w14:textId="71BAF4C8" w:rsidR="001E6F99" w:rsidRDefault="00B356DF" w:rsidP="00B356DF">
      <w:pPr>
        <w:ind w:firstLine="720"/>
        <w:jc w:val="both"/>
        <w:rPr>
          <w:rFonts w:ascii="Arial" w:eastAsia="Times New Roman" w:hAnsi="Arial" w:cs="Arial"/>
          <w:kern w:val="0"/>
          <w:sz w:val="28"/>
          <w:szCs w:val="28"/>
          <w:lang w:eastAsia="en-GB"/>
          <w14:ligatures w14:val="none"/>
        </w:rPr>
      </w:pPr>
      <w:r w:rsidRPr="00B356DF">
        <w:rPr>
          <w:rFonts w:ascii="Arial" w:eastAsia="Times New Roman" w:hAnsi="Arial" w:cs="Arial"/>
          <w:kern w:val="0"/>
          <w:sz w:val="28"/>
          <w:szCs w:val="28"/>
          <w:lang w:eastAsia="en-GB"/>
          <w14:ligatures w14:val="none"/>
        </w:rPr>
        <w:t>According to Tidd and Bessant (20</w:t>
      </w:r>
      <w:r w:rsidR="000167E0">
        <w:rPr>
          <w:rFonts w:ascii="Arial" w:eastAsia="Times New Roman" w:hAnsi="Arial" w:cs="Arial"/>
          <w:kern w:val="0"/>
          <w:sz w:val="28"/>
          <w:szCs w:val="28"/>
          <w:lang w:eastAsia="en-GB"/>
          <w14:ligatures w14:val="none"/>
        </w:rPr>
        <w:t>20</w:t>
      </w:r>
      <w:r w:rsidRPr="00B356DF">
        <w:rPr>
          <w:rFonts w:ascii="Arial" w:eastAsia="Times New Roman" w:hAnsi="Arial" w:cs="Arial"/>
          <w:kern w:val="0"/>
          <w:sz w:val="28"/>
          <w:szCs w:val="28"/>
          <w:lang w:eastAsia="en-GB"/>
          <w14:ligatures w14:val="none"/>
        </w:rPr>
        <w:t>), the organization should include creativity as part of the innovation process by creating and promoting diversity in thinking, learning, or sharing ideas within it.</w:t>
      </w:r>
    </w:p>
    <w:p w14:paraId="36281453" w14:textId="5DDC8599" w:rsidR="00C83BC8" w:rsidRDefault="00377C5B" w:rsidP="00C83BC8">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Creativity and innovation are the key in the private care sector because they will help it to develop efficiently and face the challenges. </w:t>
      </w:r>
      <w:r w:rsidR="00C83BC8" w:rsidRPr="00C83BC8">
        <w:rPr>
          <w:rFonts w:ascii="Arial" w:eastAsia="Times New Roman" w:hAnsi="Arial" w:cs="Arial"/>
          <w:kern w:val="0"/>
          <w:sz w:val="28"/>
          <w:szCs w:val="28"/>
          <w:lang w:eastAsia="en-GB"/>
          <w14:ligatures w14:val="none"/>
        </w:rPr>
        <w:t>In addition, their approach will change the vision of the quality, resources, and services that the organization offers</w:t>
      </w:r>
      <w:r w:rsidR="00C83BC8">
        <w:rPr>
          <w:rFonts w:ascii="Arial" w:eastAsia="Times New Roman" w:hAnsi="Arial" w:cs="Arial"/>
          <w:kern w:val="0"/>
          <w:sz w:val="28"/>
          <w:szCs w:val="28"/>
          <w:lang w:eastAsia="en-GB"/>
          <w14:ligatures w14:val="none"/>
        </w:rPr>
        <w:t xml:space="preserve">. </w:t>
      </w:r>
    </w:p>
    <w:p w14:paraId="601BB85C" w14:textId="6866903B" w:rsidR="001E6F99" w:rsidRDefault="00C83BC8" w:rsidP="00B356DF">
      <w:pPr>
        <w:ind w:firstLine="720"/>
        <w:jc w:val="both"/>
        <w:rPr>
          <w:rFonts w:ascii="Arial" w:eastAsia="Times New Roman" w:hAnsi="Arial" w:cs="Arial"/>
          <w:kern w:val="0"/>
          <w:sz w:val="28"/>
          <w:szCs w:val="28"/>
          <w:lang w:eastAsia="en-GB"/>
          <w14:ligatures w14:val="none"/>
        </w:rPr>
      </w:pPr>
      <w:r w:rsidRPr="00C83BC8">
        <w:rPr>
          <w:rFonts w:ascii="Arial" w:eastAsia="Times New Roman" w:hAnsi="Arial" w:cs="Arial"/>
          <w:kern w:val="0"/>
          <w:sz w:val="28"/>
          <w:szCs w:val="28"/>
          <w:lang w:eastAsia="en-GB"/>
          <w14:ligatures w14:val="none"/>
        </w:rPr>
        <w:t>Creativity within a private care organization will bring new experiences to patients and success and sustainability for the organization.</w:t>
      </w:r>
    </w:p>
    <w:p w14:paraId="4CD0582F" w14:textId="6FB0FBCC" w:rsidR="00C83BC8" w:rsidRDefault="00486F29" w:rsidP="00486F29">
      <w:pPr>
        <w:ind w:firstLine="720"/>
        <w:jc w:val="both"/>
        <w:rPr>
          <w:rFonts w:ascii="Arial" w:eastAsia="Times New Roman" w:hAnsi="Arial" w:cs="Arial"/>
          <w:kern w:val="0"/>
          <w:sz w:val="28"/>
          <w:szCs w:val="28"/>
          <w:lang w:eastAsia="en-GB"/>
          <w14:ligatures w14:val="none"/>
        </w:rPr>
      </w:pPr>
      <w:r w:rsidRPr="00486F29">
        <w:rPr>
          <w:rFonts w:ascii="Arial" w:eastAsia="Times New Roman" w:hAnsi="Arial" w:cs="Arial"/>
          <w:kern w:val="0"/>
          <w:sz w:val="28"/>
          <w:szCs w:val="28"/>
          <w:lang w:eastAsia="en-GB"/>
          <w14:ligatures w14:val="none"/>
        </w:rPr>
        <w:t>Innovation in the private sector will optimize the consumption of resources, help maintain it on the competitive market, and respond to customer requirements.</w:t>
      </w:r>
    </w:p>
    <w:p w14:paraId="10CEB7F8" w14:textId="57FA8FB5" w:rsidR="00486F29" w:rsidRDefault="00486F29" w:rsidP="00486F29">
      <w:pPr>
        <w:ind w:firstLine="720"/>
        <w:jc w:val="both"/>
        <w:rPr>
          <w:rFonts w:ascii="Arial" w:eastAsia="Times New Roman" w:hAnsi="Arial" w:cs="Arial"/>
          <w:kern w:val="0"/>
          <w:sz w:val="28"/>
          <w:szCs w:val="28"/>
          <w:lang w:eastAsia="en-GB"/>
          <w14:ligatures w14:val="none"/>
        </w:rPr>
      </w:pPr>
      <w:r w:rsidRPr="00486F29">
        <w:rPr>
          <w:rFonts w:ascii="Arial" w:eastAsia="Times New Roman" w:hAnsi="Arial" w:cs="Arial"/>
          <w:kern w:val="0"/>
          <w:sz w:val="28"/>
          <w:szCs w:val="28"/>
          <w:lang w:eastAsia="en-GB"/>
          <w14:ligatures w14:val="none"/>
        </w:rPr>
        <w:t>Creativity and innovation will also differentiate costs and facilitate the development of cost-effective solutions.</w:t>
      </w:r>
    </w:p>
    <w:p w14:paraId="14B14525" w14:textId="77777777" w:rsidR="005209C1" w:rsidRDefault="005209C1" w:rsidP="00486F29">
      <w:pPr>
        <w:ind w:firstLine="720"/>
        <w:jc w:val="both"/>
        <w:rPr>
          <w:rFonts w:ascii="Arial" w:eastAsia="Times New Roman" w:hAnsi="Arial" w:cs="Arial"/>
          <w:kern w:val="0"/>
          <w:sz w:val="28"/>
          <w:szCs w:val="28"/>
          <w:lang w:eastAsia="en-GB"/>
          <w14:ligatures w14:val="none"/>
        </w:rPr>
      </w:pPr>
    </w:p>
    <w:p w14:paraId="40165CB1" w14:textId="77777777" w:rsidR="005209C1" w:rsidRDefault="005209C1" w:rsidP="00486F29">
      <w:pPr>
        <w:ind w:firstLine="720"/>
        <w:jc w:val="both"/>
        <w:rPr>
          <w:rFonts w:ascii="Arial" w:eastAsia="Times New Roman" w:hAnsi="Arial" w:cs="Arial"/>
          <w:kern w:val="0"/>
          <w:sz w:val="28"/>
          <w:szCs w:val="28"/>
          <w:lang w:eastAsia="en-GB"/>
          <w14:ligatures w14:val="none"/>
        </w:rPr>
      </w:pPr>
    </w:p>
    <w:p w14:paraId="4562B20C" w14:textId="77777777" w:rsidR="005209C1" w:rsidRDefault="005209C1" w:rsidP="00486F29">
      <w:pPr>
        <w:ind w:firstLine="720"/>
        <w:jc w:val="both"/>
        <w:rPr>
          <w:rFonts w:ascii="Arial" w:eastAsia="Times New Roman" w:hAnsi="Arial" w:cs="Arial"/>
          <w:kern w:val="0"/>
          <w:sz w:val="28"/>
          <w:szCs w:val="28"/>
          <w:lang w:eastAsia="en-GB"/>
          <w14:ligatures w14:val="none"/>
        </w:rPr>
      </w:pPr>
    </w:p>
    <w:p w14:paraId="41DB873C" w14:textId="77777777" w:rsidR="005209C1" w:rsidRDefault="005209C1" w:rsidP="00486F29">
      <w:pPr>
        <w:ind w:firstLine="720"/>
        <w:jc w:val="both"/>
        <w:rPr>
          <w:rFonts w:ascii="Arial" w:eastAsia="Times New Roman" w:hAnsi="Arial" w:cs="Arial"/>
          <w:kern w:val="0"/>
          <w:sz w:val="28"/>
          <w:szCs w:val="28"/>
          <w:lang w:eastAsia="en-GB"/>
          <w14:ligatures w14:val="none"/>
        </w:rPr>
      </w:pPr>
    </w:p>
    <w:p w14:paraId="2A64B871" w14:textId="77777777" w:rsidR="00486F29" w:rsidRDefault="00486F29" w:rsidP="00486F29">
      <w:pPr>
        <w:ind w:firstLine="720"/>
        <w:jc w:val="both"/>
        <w:rPr>
          <w:rFonts w:ascii="Arial" w:eastAsia="Times New Roman" w:hAnsi="Arial" w:cs="Arial"/>
          <w:kern w:val="0"/>
          <w:sz w:val="28"/>
          <w:szCs w:val="28"/>
          <w:lang w:eastAsia="en-GB"/>
          <w14:ligatures w14:val="none"/>
        </w:rPr>
      </w:pPr>
    </w:p>
    <w:p w14:paraId="49E8872D" w14:textId="40FDE57F" w:rsidR="00486F29" w:rsidRPr="00B42FF0" w:rsidRDefault="009A0E12" w:rsidP="007353ED">
      <w:pPr>
        <w:pStyle w:val="Heading1"/>
        <w:rPr>
          <w:rFonts w:eastAsia="Times New Roman"/>
          <w:lang w:eastAsia="en-GB"/>
        </w:rPr>
      </w:pPr>
      <w:bookmarkStart w:id="2" w:name="_Toc162006466"/>
      <w:r w:rsidRPr="00B42FF0">
        <w:rPr>
          <w:rFonts w:eastAsia="Times New Roman"/>
          <w:lang w:eastAsia="en-GB"/>
        </w:rPr>
        <w:lastRenderedPageBreak/>
        <w:t>What type of innovation</w:t>
      </w:r>
      <w:r w:rsidR="00B42FF0">
        <w:rPr>
          <w:rFonts w:eastAsia="Times New Roman"/>
          <w:lang w:eastAsia="en-GB"/>
        </w:rPr>
        <w:t xml:space="preserve"> was identified?</w:t>
      </w:r>
      <w:bookmarkEnd w:id="2"/>
    </w:p>
    <w:p w14:paraId="43A89302" w14:textId="77777777" w:rsidR="009A0E12" w:rsidRDefault="009A0E12" w:rsidP="00486F29">
      <w:pPr>
        <w:ind w:firstLine="720"/>
        <w:jc w:val="both"/>
        <w:rPr>
          <w:rFonts w:ascii="Arial" w:eastAsia="Times New Roman" w:hAnsi="Arial" w:cs="Arial"/>
          <w:b/>
          <w:bCs/>
          <w:kern w:val="0"/>
          <w:sz w:val="32"/>
          <w:szCs w:val="32"/>
          <w:lang w:eastAsia="en-GB"/>
          <w14:ligatures w14:val="none"/>
        </w:rPr>
      </w:pPr>
    </w:p>
    <w:p w14:paraId="2319893B" w14:textId="2D955BA2" w:rsidR="009A0E12" w:rsidRDefault="00F76855" w:rsidP="00486F29">
      <w:pPr>
        <w:ind w:firstLine="720"/>
        <w:jc w:val="both"/>
        <w:rPr>
          <w:rFonts w:ascii="Arial" w:eastAsia="Times New Roman" w:hAnsi="Arial" w:cs="Arial"/>
          <w:kern w:val="0"/>
          <w:sz w:val="28"/>
          <w:szCs w:val="28"/>
          <w:lang w:eastAsia="en-GB"/>
          <w14:ligatures w14:val="none"/>
        </w:rPr>
      </w:pPr>
      <w:r w:rsidRPr="00F76855">
        <w:rPr>
          <w:rFonts w:ascii="Arial" w:eastAsia="Times New Roman" w:hAnsi="Arial" w:cs="Arial"/>
          <w:kern w:val="0"/>
          <w:sz w:val="28"/>
          <w:szCs w:val="28"/>
          <w:lang w:eastAsia="en-GB"/>
          <w14:ligatures w14:val="none"/>
        </w:rPr>
        <w:t>Innovation is the future of work in both the private and other sectors</w:t>
      </w:r>
      <w:r>
        <w:rPr>
          <w:rFonts w:ascii="Arial" w:eastAsia="Times New Roman" w:hAnsi="Arial" w:cs="Arial"/>
          <w:kern w:val="0"/>
          <w:sz w:val="28"/>
          <w:szCs w:val="28"/>
          <w:lang w:eastAsia="en-GB"/>
          <w14:ligatures w14:val="none"/>
        </w:rPr>
        <w:t>.</w:t>
      </w:r>
    </w:p>
    <w:p w14:paraId="4AD36DC2" w14:textId="55BCBD0A" w:rsidR="009A0E12" w:rsidRDefault="00F76855" w:rsidP="00486F29">
      <w:pPr>
        <w:ind w:firstLine="720"/>
        <w:jc w:val="both"/>
        <w:rPr>
          <w:rFonts w:ascii="Arial" w:eastAsia="Times New Roman" w:hAnsi="Arial" w:cs="Arial"/>
          <w:kern w:val="0"/>
          <w:sz w:val="28"/>
          <w:szCs w:val="28"/>
          <w:lang w:eastAsia="en-GB"/>
          <w14:ligatures w14:val="none"/>
        </w:rPr>
      </w:pPr>
      <w:r w:rsidRPr="00F76855">
        <w:rPr>
          <w:rFonts w:ascii="Arial" w:eastAsia="Times New Roman" w:hAnsi="Arial" w:cs="Arial"/>
          <w:kern w:val="0"/>
          <w:sz w:val="28"/>
          <w:szCs w:val="28"/>
          <w:lang w:eastAsia="en-GB"/>
          <w14:ligatures w14:val="none"/>
        </w:rPr>
        <w:t>Within organizations, the two most common types of innovation encountered are incremental and radical.</w:t>
      </w:r>
    </w:p>
    <w:p w14:paraId="3EBA314F" w14:textId="75A8F37D" w:rsidR="00F76855" w:rsidRDefault="00FD489F" w:rsidP="005E4D09">
      <w:pPr>
        <w:ind w:firstLine="720"/>
        <w:rPr>
          <w:rFonts w:ascii="Arial" w:eastAsia="Times New Roman" w:hAnsi="Arial" w:cs="Arial"/>
          <w:kern w:val="0"/>
          <w:sz w:val="28"/>
          <w:szCs w:val="28"/>
          <w:lang w:eastAsia="en-GB"/>
          <w14:ligatures w14:val="none"/>
        </w:rPr>
      </w:pPr>
      <w:r w:rsidRPr="00FD489F">
        <w:rPr>
          <w:rFonts w:ascii="Arial" w:eastAsia="Times New Roman" w:hAnsi="Arial" w:cs="Arial"/>
          <w:kern w:val="0"/>
          <w:sz w:val="28"/>
          <w:szCs w:val="28"/>
          <w:lang w:eastAsia="en-GB"/>
          <w14:ligatures w14:val="none"/>
        </w:rPr>
        <w:t>Incremental innovation is that type of innovation that tends to place the offer in the top of the favourites, without changing the basic concept from which it starts</w:t>
      </w:r>
      <w:r>
        <w:rPr>
          <w:rFonts w:ascii="Arial" w:eastAsia="Times New Roman" w:hAnsi="Arial" w:cs="Arial"/>
          <w:kern w:val="0"/>
          <w:sz w:val="28"/>
          <w:szCs w:val="28"/>
          <w:lang w:eastAsia="en-GB"/>
          <w14:ligatures w14:val="none"/>
        </w:rPr>
        <w:t xml:space="preserve"> </w:t>
      </w:r>
      <w:r w:rsidR="005E4D09" w:rsidRPr="005E4D09">
        <w:rPr>
          <w:rFonts w:ascii="Arial" w:eastAsia="Times New Roman" w:hAnsi="Arial" w:cs="Arial"/>
          <w:kern w:val="0"/>
          <w:sz w:val="28"/>
          <w:szCs w:val="28"/>
          <w:lang w:eastAsia="en-GB"/>
          <w14:ligatures w14:val="none"/>
        </w:rPr>
        <w:t>(Aaker and McLoughlin, 2010).</w:t>
      </w:r>
    </w:p>
    <w:p w14:paraId="62FD3B18" w14:textId="6A32F7AB" w:rsidR="005E4D09" w:rsidRDefault="0077464C" w:rsidP="0077464C">
      <w:pPr>
        <w:ind w:firstLine="720"/>
        <w:jc w:val="both"/>
        <w:rPr>
          <w:rFonts w:ascii="Arial" w:eastAsia="Times New Roman" w:hAnsi="Arial" w:cs="Arial"/>
          <w:kern w:val="0"/>
          <w:sz w:val="28"/>
          <w:szCs w:val="28"/>
          <w:lang w:eastAsia="en-GB"/>
          <w14:ligatures w14:val="none"/>
        </w:rPr>
      </w:pPr>
      <w:r w:rsidRPr="0077464C">
        <w:rPr>
          <w:rFonts w:ascii="Arial" w:eastAsia="Times New Roman" w:hAnsi="Arial" w:cs="Arial"/>
          <w:kern w:val="0"/>
          <w:sz w:val="28"/>
          <w:szCs w:val="28"/>
          <w:lang w:eastAsia="en-GB"/>
          <w14:ligatures w14:val="none"/>
        </w:rPr>
        <w:t>On the other hand, radical innovation is that new thing in the world that completely breaks from the previous model.</w:t>
      </w:r>
      <w:r>
        <w:rPr>
          <w:rFonts w:ascii="Arial" w:eastAsia="Times New Roman" w:hAnsi="Arial" w:cs="Arial"/>
          <w:kern w:val="0"/>
          <w:sz w:val="28"/>
          <w:szCs w:val="28"/>
          <w:lang w:eastAsia="en-GB"/>
          <w14:ligatures w14:val="none"/>
        </w:rPr>
        <w:t xml:space="preserve"> </w:t>
      </w:r>
      <w:r w:rsidRPr="0077464C">
        <w:rPr>
          <w:rFonts w:ascii="Arial" w:eastAsia="Times New Roman" w:hAnsi="Arial" w:cs="Arial"/>
          <w:kern w:val="0"/>
          <w:sz w:val="28"/>
          <w:szCs w:val="28"/>
          <w:lang w:eastAsia="en-GB"/>
          <w14:ligatures w14:val="none"/>
        </w:rPr>
        <w:t>Moreover, radical innovation refers to new inventions, models or new markets that will make a difference in the existing market and will be accepted as alternatives to what was before their appearance.</w:t>
      </w:r>
    </w:p>
    <w:p w14:paraId="7DC7C1C3" w14:textId="25A3BA78" w:rsidR="0077464C" w:rsidRDefault="00317F0F" w:rsidP="0077464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In private care sector need for innovation is required for two main reasons, competitive market, and efficiency.  Additionally, it can promote cost- effective solution or collaboration with different </w:t>
      </w:r>
      <w:r w:rsidR="00611EF8">
        <w:rPr>
          <w:rFonts w:ascii="Arial" w:eastAsia="Times New Roman" w:hAnsi="Arial" w:cs="Arial"/>
          <w:kern w:val="0"/>
          <w:sz w:val="28"/>
          <w:szCs w:val="28"/>
          <w:lang w:eastAsia="en-GB"/>
          <w14:ligatures w14:val="none"/>
        </w:rPr>
        <w:t>stakeholders, both beneficial for its growth.</w:t>
      </w:r>
    </w:p>
    <w:p w14:paraId="155E2A89" w14:textId="58927A66" w:rsidR="00992921" w:rsidRDefault="005E4FD0" w:rsidP="00992921">
      <w:pPr>
        <w:ind w:firstLine="720"/>
        <w:jc w:val="both"/>
        <w:rPr>
          <w:rFonts w:ascii="Arial" w:eastAsia="Times New Roman" w:hAnsi="Arial" w:cs="Arial"/>
          <w:kern w:val="0"/>
          <w:sz w:val="28"/>
          <w:szCs w:val="28"/>
          <w:lang w:eastAsia="en-GB"/>
          <w14:ligatures w14:val="none"/>
        </w:rPr>
      </w:pPr>
      <w:r w:rsidRPr="005E4FD0">
        <w:rPr>
          <w:rFonts w:ascii="Arial" w:eastAsia="Times New Roman" w:hAnsi="Arial" w:cs="Arial"/>
          <w:kern w:val="0"/>
          <w:sz w:val="28"/>
          <w:szCs w:val="28"/>
          <w:lang w:eastAsia="en-GB"/>
          <w14:ligatures w14:val="none"/>
        </w:rPr>
        <w:t xml:space="preserve">The type of innovation that Waverly Care Centre should implement will be </w:t>
      </w:r>
      <w:r w:rsidR="00992921" w:rsidRPr="005E4FD0">
        <w:rPr>
          <w:rFonts w:ascii="Arial" w:eastAsia="Times New Roman" w:hAnsi="Arial" w:cs="Arial"/>
          <w:kern w:val="0"/>
          <w:sz w:val="28"/>
          <w:szCs w:val="28"/>
          <w:lang w:eastAsia="en-GB"/>
          <w14:ligatures w14:val="none"/>
        </w:rPr>
        <w:t>an</w:t>
      </w:r>
      <w:r w:rsidRPr="005E4FD0">
        <w:rPr>
          <w:rFonts w:ascii="Arial" w:eastAsia="Times New Roman" w:hAnsi="Arial" w:cs="Arial"/>
          <w:kern w:val="0"/>
          <w:sz w:val="28"/>
          <w:szCs w:val="28"/>
          <w:lang w:eastAsia="en-GB"/>
          <w14:ligatures w14:val="none"/>
        </w:rPr>
        <w:t xml:space="preserve"> </w:t>
      </w:r>
      <w:r w:rsidR="00992921">
        <w:rPr>
          <w:rFonts w:ascii="Arial" w:eastAsia="Times New Roman" w:hAnsi="Arial" w:cs="Arial"/>
          <w:kern w:val="0"/>
          <w:sz w:val="28"/>
          <w:szCs w:val="28"/>
          <w:lang w:eastAsia="en-GB"/>
          <w14:ligatures w14:val="none"/>
        </w:rPr>
        <w:t>incremental</w:t>
      </w:r>
      <w:r w:rsidRPr="005E4FD0">
        <w:rPr>
          <w:rFonts w:ascii="Arial" w:eastAsia="Times New Roman" w:hAnsi="Arial" w:cs="Arial"/>
          <w:kern w:val="0"/>
          <w:sz w:val="28"/>
          <w:szCs w:val="28"/>
          <w:lang w:eastAsia="en-GB"/>
          <w14:ligatures w14:val="none"/>
        </w:rPr>
        <w:t xml:space="preserve"> innovation model that significantly transform the way care is delivered by </w:t>
      </w:r>
      <w:r w:rsidR="00992921">
        <w:rPr>
          <w:rFonts w:ascii="Arial" w:eastAsia="Times New Roman" w:hAnsi="Arial" w:cs="Arial"/>
          <w:kern w:val="0"/>
          <w:sz w:val="28"/>
          <w:szCs w:val="28"/>
          <w:lang w:eastAsia="en-GB"/>
          <w14:ligatures w14:val="none"/>
        </w:rPr>
        <w:t xml:space="preserve">gradual </w:t>
      </w:r>
      <w:r w:rsidRPr="005E4FD0">
        <w:rPr>
          <w:rFonts w:ascii="Arial" w:eastAsia="Times New Roman" w:hAnsi="Arial" w:cs="Arial"/>
          <w:kern w:val="0"/>
          <w:sz w:val="28"/>
          <w:szCs w:val="28"/>
          <w:lang w:eastAsia="en-GB"/>
          <w14:ligatures w14:val="none"/>
        </w:rPr>
        <w:t>changes to save time and resources.  A smart bracelet able to monitor patients' vital signs, movement and to activate alarms for personal or medical needs.</w:t>
      </w:r>
      <w:r>
        <w:rPr>
          <w:rFonts w:ascii="Arial" w:eastAsia="Times New Roman" w:hAnsi="Arial" w:cs="Arial"/>
          <w:kern w:val="0"/>
          <w:sz w:val="28"/>
          <w:szCs w:val="28"/>
          <w:lang w:eastAsia="en-GB"/>
          <w14:ligatures w14:val="none"/>
        </w:rPr>
        <w:t xml:space="preserve"> </w:t>
      </w:r>
      <w:r w:rsidR="00753766" w:rsidRPr="00753766">
        <w:rPr>
          <w:rFonts w:ascii="Arial" w:eastAsia="Times New Roman" w:hAnsi="Arial" w:cs="Arial"/>
          <w:kern w:val="0"/>
          <w:sz w:val="28"/>
          <w:szCs w:val="28"/>
          <w:lang w:eastAsia="en-GB"/>
          <w14:ligatures w14:val="none"/>
        </w:rPr>
        <w:t xml:space="preserve">All this data is then stored and recorded in devices accessible to responsible personnel. This innovative idea will save time on handwriting reports, </w:t>
      </w:r>
      <w:r w:rsidR="007E6E21" w:rsidRPr="00753766">
        <w:rPr>
          <w:rFonts w:ascii="Arial" w:eastAsia="Times New Roman" w:hAnsi="Arial" w:cs="Arial"/>
          <w:kern w:val="0"/>
          <w:sz w:val="28"/>
          <w:szCs w:val="28"/>
          <w:lang w:eastAsia="en-GB"/>
          <w14:ligatures w14:val="none"/>
        </w:rPr>
        <w:t>using,</w:t>
      </w:r>
      <w:r w:rsidR="00753766" w:rsidRPr="00753766">
        <w:rPr>
          <w:rFonts w:ascii="Arial" w:eastAsia="Times New Roman" w:hAnsi="Arial" w:cs="Arial"/>
          <w:kern w:val="0"/>
          <w:sz w:val="28"/>
          <w:szCs w:val="28"/>
          <w:lang w:eastAsia="en-GB"/>
          <w14:ligatures w14:val="none"/>
        </w:rPr>
        <w:t xml:space="preserve"> and storing paper, and most importantly, caregivers will have more time for patients.</w:t>
      </w:r>
    </w:p>
    <w:p w14:paraId="391B978B" w14:textId="42C46FE7" w:rsidR="00AD1F96" w:rsidRDefault="00AD1F96" w:rsidP="006D3343">
      <w:pPr>
        <w:ind w:firstLine="720"/>
        <w:jc w:val="both"/>
        <w:rPr>
          <w:rFonts w:ascii="Arial" w:eastAsia="Times New Roman" w:hAnsi="Arial" w:cs="Arial"/>
          <w:kern w:val="0"/>
          <w:sz w:val="28"/>
          <w:szCs w:val="28"/>
          <w:lang w:eastAsia="en-GB"/>
          <w14:ligatures w14:val="none"/>
        </w:rPr>
      </w:pPr>
      <w:r w:rsidRPr="00AD1F96">
        <w:rPr>
          <w:rFonts w:ascii="Arial" w:eastAsia="Times New Roman" w:hAnsi="Arial" w:cs="Arial"/>
          <w:kern w:val="0"/>
          <w:sz w:val="28"/>
          <w:szCs w:val="28"/>
          <w:lang w:eastAsia="en-GB"/>
          <w14:ligatures w14:val="none"/>
        </w:rPr>
        <w:t>Therefore, since innovation is a way to help the organization secure advantages, the 4 P Model can help identify the potential space for innovation</w:t>
      </w:r>
      <w:r>
        <w:rPr>
          <w:rFonts w:ascii="Arial" w:eastAsia="Times New Roman" w:hAnsi="Arial" w:cs="Arial"/>
          <w:kern w:val="0"/>
          <w:sz w:val="28"/>
          <w:szCs w:val="28"/>
          <w:lang w:eastAsia="en-GB"/>
          <w14:ligatures w14:val="none"/>
        </w:rPr>
        <w:t xml:space="preserve"> </w:t>
      </w:r>
      <w:r w:rsidR="006D3343" w:rsidRPr="006D3343">
        <w:rPr>
          <w:rFonts w:ascii="Arial" w:eastAsia="Times New Roman" w:hAnsi="Arial" w:cs="Arial"/>
          <w:kern w:val="0"/>
          <w:sz w:val="28"/>
          <w:szCs w:val="28"/>
          <w:lang w:eastAsia="en-GB"/>
          <w14:ligatures w14:val="none"/>
        </w:rPr>
        <w:t>(Bessant and Tidd, 2007).</w:t>
      </w:r>
    </w:p>
    <w:p w14:paraId="01A9C1A8" w14:textId="77777777" w:rsidR="006D3343" w:rsidRDefault="006D3343" w:rsidP="006D3343">
      <w:pPr>
        <w:ind w:firstLine="720"/>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554ED492" wp14:editId="7416319F">
            <wp:extent cx="3800475" cy="2619375"/>
            <wp:effectExtent l="0" t="0" r="0" b="0"/>
            <wp:docPr id="15691992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561D8F5" w14:textId="127A876B" w:rsidR="006D3343" w:rsidRDefault="006D3343" w:rsidP="006D3343">
      <w:pPr>
        <w:ind w:firstLine="720"/>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Figure 1 (4 P’s Model)</w:t>
      </w:r>
    </w:p>
    <w:p w14:paraId="58CCD5B1" w14:textId="77777777" w:rsidR="006D3343" w:rsidRPr="006D3343" w:rsidRDefault="006D3343" w:rsidP="006D3343">
      <w:pPr>
        <w:ind w:firstLine="720"/>
        <w:jc w:val="both"/>
        <w:rPr>
          <w:rFonts w:ascii="Times New Roman" w:eastAsia="Times New Roman" w:hAnsi="Times New Roman" w:cs="Times New Roman"/>
          <w:kern w:val="0"/>
          <w:sz w:val="24"/>
          <w:szCs w:val="24"/>
          <w:lang w:eastAsia="en-GB"/>
          <w14:ligatures w14:val="none"/>
        </w:rPr>
      </w:pPr>
    </w:p>
    <w:p w14:paraId="0CF59BAA" w14:textId="4D0871CB" w:rsidR="00A90032" w:rsidRDefault="00A90032" w:rsidP="007E6E21">
      <w:pPr>
        <w:ind w:firstLine="720"/>
        <w:jc w:val="both"/>
        <w:rPr>
          <w:rFonts w:ascii="Arial" w:eastAsia="Times New Roman" w:hAnsi="Arial" w:cs="Arial"/>
          <w:kern w:val="0"/>
          <w:sz w:val="28"/>
          <w:szCs w:val="28"/>
          <w:lang w:eastAsia="en-GB"/>
          <w14:ligatures w14:val="none"/>
        </w:rPr>
      </w:pPr>
      <w:r w:rsidRPr="00A90032">
        <w:rPr>
          <w:rFonts w:ascii="Arial" w:eastAsia="Times New Roman" w:hAnsi="Arial" w:cs="Arial"/>
          <w:kern w:val="0"/>
          <w:sz w:val="28"/>
          <w:szCs w:val="28"/>
          <w:lang w:eastAsia="en-GB"/>
          <w14:ligatures w14:val="none"/>
        </w:rPr>
        <w:t>Process innovation is the useful model that can be implemented by Waverley Care Centre because this model is usually focused for use within the organization</w:t>
      </w:r>
      <w:r w:rsidR="001E5AFA">
        <w:rPr>
          <w:rFonts w:ascii="Arial" w:eastAsia="Times New Roman" w:hAnsi="Arial" w:cs="Arial"/>
          <w:kern w:val="0"/>
          <w:sz w:val="28"/>
          <w:szCs w:val="28"/>
          <w:lang w:eastAsia="en-GB"/>
          <w14:ligatures w14:val="none"/>
        </w:rPr>
        <w:t xml:space="preserve"> by changing the ways that a product can be used. </w:t>
      </w:r>
      <w:r w:rsidRPr="00A90032">
        <w:rPr>
          <w:rFonts w:ascii="Arial" w:eastAsia="Times New Roman" w:hAnsi="Arial" w:cs="Arial"/>
          <w:kern w:val="0"/>
          <w:sz w:val="28"/>
          <w:szCs w:val="28"/>
          <w:lang w:eastAsia="en-GB"/>
          <w14:ligatures w14:val="none"/>
        </w:rPr>
        <w:t>In addition, this type of innovation that can be used as an alternative method is an advanced process of using a product that has already been created</w:t>
      </w:r>
      <w:r>
        <w:rPr>
          <w:rFonts w:ascii="Arial" w:eastAsia="Times New Roman" w:hAnsi="Arial" w:cs="Arial"/>
          <w:kern w:val="0"/>
          <w:sz w:val="28"/>
          <w:szCs w:val="28"/>
          <w:lang w:eastAsia="en-GB"/>
          <w14:ligatures w14:val="none"/>
        </w:rPr>
        <w:t xml:space="preserve"> but more effectively used. </w:t>
      </w:r>
    </w:p>
    <w:p w14:paraId="30AF1A5E" w14:textId="083FA6FB" w:rsidR="00753766" w:rsidRDefault="007E6E21" w:rsidP="007E6E21">
      <w:pPr>
        <w:ind w:firstLine="720"/>
        <w:jc w:val="both"/>
        <w:rPr>
          <w:rFonts w:ascii="Arial" w:eastAsia="Times New Roman" w:hAnsi="Arial" w:cs="Arial"/>
          <w:kern w:val="0"/>
          <w:sz w:val="28"/>
          <w:szCs w:val="28"/>
          <w:lang w:eastAsia="en-GB"/>
          <w14:ligatures w14:val="none"/>
        </w:rPr>
      </w:pPr>
      <w:r w:rsidRPr="007E6E21">
        <w:rPr>
          <w:rFonts w:ascii="Arial" w:eastAsia="Times New Roman" w:hAnsi="Arial" w:cs="Arial"/>
          <w:kern w:val="0"/>
          <w:sz w:val="28"/>
          <w:szCs w:val="28"/>
          <w:lang w:eastAsia="en-GB"/>
          <w14:ligatures w14:val="none"/>
        </w:rPr>
        <w:t>This innovative idea was identified from a carer who works there and must write time-consuming daily entries</w:t>
      </w:r>
      <w:r>
        <w:rPr>
          <w:rFonts w:ascii="Arial" w:eastAsia="Times New Roman" w:hAnsi="Arial" w:cs="Arial"/>
          <w:kern w:val="0"/>
          <w:sz w:val="28"/>
          <w:szCs w:val="28"/>
          <w:lang w:eastAsia="en-GB"/>
          <w14:ligatures w14:val="none"/>
        </w:rPr>
        <w:t>, verify every room,</w:t>
      </w:r>
      <w:r w:rsidRPr="007E6E21">
        <w:rPr>
          <w:rFonts w:ascii="Arial" w:eastAsia="Times New Roman" w:hAnsi="Arial" w:cs="Arial"/>
          <w:kern w:val="0"/>
          <w:sz w:val="28"/>
          <w:szCs w:val="28"/>
          <w:lang w:eastAsia="en-GB"/>
          <w14:ligatures w14:val="none"/>
        </w:rPr>
        <w:t xml:space="preserve"> and then rush other responsibilities to ensure they are done on time.</w:t>
      </w:r>
    </w:p>
    <w:p w14:paraId="448EF788" w14:textId="77777777" w:rsidR="00992921" w:rsidRDefault="00992921" w:rsidP="007E6E21">
      <w:pPr>
        <w:ind w:firstLine="720"/>
        <w:jc w:val="both"/>
        <w:rPr>
          <w:rFonts w:ascii="Arial" w:eastAsia="Times New Roman" w:hAnsi="Arial" w:cs="Arial"/>
          <w:kern w:val="0"/>
          <w:sz w:val="28"/>
          <w:szCs w:val="28"/>
          <w:lang w:eastAsia="en-GB"/>
          <w14:ligatures w14:val="none"/>
        </w:rPr>
      </w:pPr>
    </w:p>
    <w:p w14:paraId="302BE2B7"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4A4D3160"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5F7E9D04"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0816BBA0"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10011223"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0E2B7FCE" w14:textId="77777777" w:rsidR="007E6E21" w:rsidRDefault="007E6E21" w:rsidP="007E6E21">
      <w:pPr>
        <w:ind w:firstLine="720"/>
        <w:jc w:val="both"/>
        <w:rPr>
          <w:rFonts w:ascii="Arial" w:eastAsia="Times New Roman" w:hAnsi="Arial" w:cs="Arial"/>
          <w:kern w:val="0"/>
          <w:sz w:val="28"/>
          <w:szCs w:val="28"/>
          <w:lang w:eastAsia="en-GB"/>
          <w14:ligatures w14:val="none"/>
        </w:rPr>
      </w:pPr>
    </w:p>
    <w:p w14:paraId="1ABD2472" w14:textId="77777777" w:rsidR="007E6E21" w:rsidRDefault="007E6E21" w:rsidP="007E6E21">
      <w:pPr>
        <w:ind w:firstLine="720"/>
        <w:jc w:val="both"/>
        <w:rPr>
          <w:rFonts w:ascii="Arial" w:eastAsia="Times New Roman" w:hAnsi="Arial" w:cs="Arial"/>
          <w:kern w:val="0"/>
          <w:sz w:val="28"/>
          <w:szCs w:val="28"/>
          <w:lang w:eastAsia="en-GB"/>
          <w14:ligatures w14:val="none"/>
        </w:rPr>
      </w:pPr>
    </w:p>
    <w:p w14:paraId="399B68DB" w14:textId="5110DB26" w:rsidR="007E6E21" w:rsidRPr="00B42FF0" w:rsidRDefault="001E5AFA" w:rsidP="007353ED">
      <w:pPr>
        <w:pStyle w:val="Heading1"/>
        <w:rPr>
          <w:rFonts w:eastAsia="Times New Roman"/>
          <w:lang w:eastAsia="en-GB"/>
        </w:rPr>
      </w:pPr>
      <w:bookmarkStart w:id="3" w:name="_Toc162006467"/>
      <w:r w:rsidRPr="00B42FF0">
        <w:rPr>
          <w:rFonts w:eastAsia="Times New Roman"/>
          <w:lang w:eastAsia="en-GB"/>
        </w:rPr>
        <w:lastRenderedPageBreak/>
        <w:t xml:space="preserve">The Creativity process </w:t>
      </w:r>
      <w:r w:rsidR="00B42FF0" w:rsidRPr="00B42FF0">
        <w:rPr>
          <w:rFonts w:eastAsia="Times New Roman"/>
          <w:lang w:eastAsia="en-GB"/>
        </w:rPr>
        <w:t xml:space="preserve">applied to identify future </w:t>
      </w:r>
      <w:r w:rsidR="007353ED" w:rsidRPr="00B42FF0">
        <w:rPr>
          <w:rFonts w:eastAsia="Times New Roman"/>
          <w:lang w:eastAsia="en-GB"/>
        </w:rPr>
        <w:t>solutions.</w:t>
      </w:r>
      <w:bookmarkEnd w:id="3"/>
    </w:p>
    <w:p w14:paraId="416142E0" w14:textId="77777777" w:rsidR="00EF5E0F" w:rsidRPr="00B42FF0" w:rsidRDefault="00EF5E0F" w:rsidP="007E6E21">
      <w:pPr>
        <w:ind w:firstLine="720"/>
        <w:jc w:val="both"/>
        <w:rPr>
          <w:rFonts w:ascii="Arial" w:eastAsia="Times New Roman" w:hAnsi="Arial" w:cs="Arial"/>
          <w:b/>
          <w:bCs/>
          <w:kern w:val="0"/>
          <w:sz w:val="28"/>
          <w:szCs w:val="28"/>
          <w:lang w:eastAsia="en-GB"/>
          <w14:ligatures w14:val="none"/>
        </w:rPr>
      </w:pPr>
    </w:p>
    <w:p w14:paraId="74E7CB8F" w14:textId="4EE1E18B" w:rsidR="00EF5E0F" w:rsidRDefault="003061B3" w:rsidP="0053535D">
      <w:pPr>
        <w:spacing w:after="0" w:line="240" w:lineRule="auto"/>
        <w:ind w:firstLine="720"/>
        <w:jc w:val="both"/>
        <w:rPr>
          <w:rFonts w:ascii="Arial" w:eastAsia="Times New Roman" w:hAnsi="Arial" w:cs="Arial"/>
          <w:kern w:val="0"/>
          <w:sz w:val="28"/>
          <w:szCs w:val="28"/>
          <w:lang w:eastAsia="en-GB"/>
          <w14:ligatures w14:val="none"/>
        </w:rPr>
      </w:pPr>
      <w:r w:rsidRPr="003061B3">
        <w:rPr>
          <w:rFonts w:ascii="Arial" w:eastAsia="Times New Roman" w:hAnsi="Arial" w:cs="Arial"/>
          <w:kern w:val="0"/>
          <w:sz w:val="28"/>
          <w:szCs w:val="28"/>
          <w:lang w:eastAsia="en-GB"/>
          <w14:ligatures w14:val="none"/>
        </w:rPr>
        <w:t>Being creative is a great asset in the job since it can be applied to generate fresh concepts, boost productivity, and solve challenging issues. Although some people are born creative, creativity is a skill that can be learnt and cultivated over time.</w:t>
      </w:r>
    </w:p>
    <w:p w14:paraId="699C81C7" w14:textId="619C1A82" w:rsidR="001F5EE3" w:rsidRDefault="001F5EE3" w:rsidP="001F5EE3">
      <w:pPr>
        <w:ind w:firstLine="720"/>
        <w:rPr>
          <w:rFonts w:ascii="Arial" w:eastAsia="Times New Roman" w:hAnsi="Arial" w:cs="Arial"/>
          <w:kern w:val="0"/>
          <w:sz w:val="28"/>
          <w:szCs w:val="28"/>
          <w:lang w:eastAsia="en-GB"/>
          <w14:ligatures w14:val="none"/>
        </w:rPr>
      </w:pPr>
      <w:r w:rsidRPr="001F5EE3">
        <w:rPr>
          <w:rFonts w:ascii="Arial" w:eastAsia="Times New Roman" w:hAnsi="Arial" w:cs="Arial"/>
          <w:kern w:val="0"/>
          <w:sz w:val="28"/>
          <w:szCs w:val="28"/>
          <w:lang w:eastAsia="en-GB"/>
          <w14:ligatures w14:val="none"/>
        </w:rPr>
        <w:t>The ability to create unique work that has meaning and value in its setting is referred to as creativity</w:t>
      </w:r>
      <w:r>
        <w:rPr>
          <w:rFonts w:ascii="Arial" w:eastAsia="Times New Roman" w:hAnsi="Arial" w:cs="Arial"/>
          <w:kern w:val="0"/>
          <w:sz w:val="28"/>
          <w:szCs w:val="28"/>
          <w:lang w:eastAsia="en-GB"/>
          <w14:ligatures w14:val="none"/>
        </w:rPr>
        <w:t xml:space="preserve"> </w:t>
      </w:r>
      <w:r w:rsidRPr="001F5EE3">
        <w:rPr>
          <w:rFonts w:ascii="Arial" w:eastAsia="Times New Roman" w:hAnsi="Arial" w:cs="Arial"/>
          <w:kern w:val="0"/>
          <w:sz w:val="28"/>
          <w:szCs w:val="28"/>
          <w:lang w:eastAsia="en-GB"/>
          <w14:ligatures w14:val="none"/>
        </w:rPr>
        <w:t>(</w:t>
      </w:r>
      <w:proofErr w:type="spellStart"/>
      <w:r w:rsidRPr="001F5EE3">
        <w:rPr>
          <w:rFonts w:ascii="Arial" w:eastAsia="Times New Roman" w:hAnsi="Arial" w:cs="Arial"/>
          <w:kern w:val="0"/>
          <w:sz w:val="28"/>
          <w:szCs w:val="28"/>
          <w:lang w:eastAsia="en-GB"/>
          <w14:ligatures w14:val="none"/>
        </w:rPr>
        <w:t>Zbainos</w:t>
      </w:r>
      <w:proofErr w:type="spellEnd"/>
      <w:r w:rsidRPr="001F5EE3">
        <w:rPr>
          <w:rFonts w:ascii="Arial" w:eastAsia="Times New Roman" w:hAnsi="Arial" w:cs="Arial"/>
          <w:kern w:val="0"/>
          <w:sz w:val="28"/>
          <w:szCs w:val="28"/>
          <w:lang w:eastAsia="en-GB"/>
          <w14:ligatures w14:val="none"/>
        </w:rPr>
        <w:t xml:space="preserve"> and </w:t>
      </w:r>
      <w:proofErr w:type="spellStart"/>
      <w:r w:rsidRPr="001F5EE3">
        <w:rPr>
          <w:rFonts w:ascii="Arial" w:eastAsia="Times New Roman" w:hAnsi="Arial" w:cs="Arial"/>
          <w:kern w:val="0"/>
          <w:sz w:val="28"/>
          <w:szCs w:val="28"/>
          <w:lang w:eastAsia="en-GB"/>
          <w14:ligatures w14:val="none"/>
        </w:rPr>
        <w:t>Lubart</w:t>
      </w:r>
      <w:proofErr w:type="spellEnd"/>
      <w:r w:rsidRPr="001F5EE3">
        <w:rPr>
          <w:rFonts w:ascii="Arial" w:eastAsia="Times New Roman" w:hAnsi="Arial" w:cs="Arial"/>
          <w:kern w:val="0"/>
          <w:sz w:val="28"/>
          <w:szCs w:val="28"/>
          <w:lang w:eastAsia="en-GB"/>
          <w14:ligatures w14:val="none"/>
        </w:rPr>
        <w:t>, 2020)</w:t>
      </w:r>
      <w:r>
        <w:rPr>
          <w:rFonts w:ascii="Arial" w:eastAsia="Times New Roman" w:hAnsi="Arial" w:cs="Arial"/>
          <w:kern w:val="0"/>
          <w:sz w:val="28"/>
          <w:szCs w:val="28"/>
          <w:lang w:eastAsia="en-GB"/>
          <w14:ligatures w14:val="none"/>
        </w:rPr>
        <w:t>.</w:t>
      </w:r>
    </w:p>
    <w:p w14:paraId="2C00AE57" w14:textId="54A422BC" w:rsidR="001E5AFA" w:rsidRDefault="006A1EA1" w:rsidP="006A1EA1">
      <w:pPr>
        <w:ind w:firstLine="720"/>
        <w:jc w:val="both"/>
        <w:rPr>
          <w:rFonts w:ascii="Arial" w:eastAsia="Times New Roman" w:hAnsi="Arial" w:cs="Arial"/>
          <w:kern w:val="0"/>
          <w:sz w:val="28"/>
          <w:szCs w:val="28"/>
          <w:lang w:eastAsia="en-GB"/>
          <w14:ligatures w14:val="none"/>
        </w:rPr>
      </w:pPr>
      <w:r w:rsidRPr="006A1EA1">
        <w:rPr>
          <w:rFonts w:ascii="Arial" w:eastAsia="Times New Roman" w:hAnsi="Arial" w:cs="Arial"/>
          <w:kern w:val="0"/>
          <w:sz w:val="28"/>
          <w:szCs w:val="28"/>
          <w:lang w:eastAsia="en-GB"/>
          <w14:ligatures w14:val="none"/>
        </w:rPr>
        <w:t>Since creativity is not always an acquired quality, it can be obtained with the help of essential skills capable of solving problems and supporting the process of innovating both at work and in life.</w:t>
      </w:r>
      <w:r>
        <w:rPr>
          <w:rFonts w:ascii="Arial" w:eastAsia="Times New Roman" w:hAnsi="Arial" w:cs="Arial"/>
          <w:kern w:val="0"/>
          <w:sz w:val="28"/>
          <w:szCs w:val="28"/>
          <w:lang w:eastAsia="en-GB"/>
          <w14:ligatures w14:val="none"/>
        </w:rPr>
        <w:t xml:space="preserve"> Therefore, required key skills to foster creativity are: </w:t>
      </w:r>
    </w:p>
    <w:p w14:paraId="111AC1C7" w14:textId="0A30FFDA" w:rsidR="006A1EA1" w:rsidRPr="000A414E" w:rsidRDefault="006A1EA1"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 xml:space="preserve">Creative imagination – the capability to view and reflect </w:t>
      </w:r>
      <w:r w:rsidR="00610530" w:rsidRPr="000A414E">
        <w:rPr>
          <w:rFonts w:ascii="Arial" w:eastAsia="Times New Roman" w:hAnsi="Arial" w:cs="Arial"/>
          <w:kern w:val="0"/>
          <w:sz w:val="28"/>
          <w:szCs w:val="28"/>
          <w:lang w:eastAsia="en-GB"/>
          <w14:ligatures w14:val="none"/>
        </w:rPr>
        <w:t>beyond limits</w:t>
      </w:r>
      <w:r w:rsidR="0009433D" w:rsidRPr="000A414E">
        <w:rPr>
          <w:rFonts w:ascii="Arial" w:eastAsia="Times New Roman" w:hAnsi="Arial" w:cs="Arial"/>
          <w:kern w:val="0"/>
          <w:sz w:val="28"/>
          <w:szCs w:val="28"/>
          <w:lang w:eastAsia="en-GB"/>
          <w14:ligatures w14:val="none"/>
        </w:rPr>
        <w:t>.</w:t>
      </w:r>
    </w:p>
    <w:p w14:paraId="4690137C" w14:textId="78DD6CC5" w:rsidR="000A414E" w:rsidRPr="000A414E" w:rsidRDefault="000A414E"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Communication skills</w:t>
      </w:r>
      <w:r>
        <w:rPr>
          <w:rFonts w:ascii="Arial" w:eastAsia="Times New Roman" w:hAnsi="Arial" w:cs="Arial"/>
          <w:kern w:val="0"/>
          <w:sz w:val="28"/>
          <w:szCs w:val="28"/>
          <w:lang w:eastAsia="en-GB"/>
          <w14:ligatures w14:val="none"/>
        </w:rPr>
        <w:t>.</w:t>
      </w:r>
    </w:p>
    <w:p w14:paraId="3E1BFED9" w14:textId="16099F4D" w:rsidR="00610530" w:rsidRPr="000A414E" w:rsidRDefault="00610530"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Ability to accept and consider new concepts and points of view</w:t>
      </w:r>
      <w:r w:rsidR="0009433D" w:rsidRPr="000A414E">
        <w:rPr>
          <w:rFonts w:ascii="Arial" w:eastAsia="Times New Roman" w:hAnsi="Arial" w:cs="Arial"/>
          <w:kern w:val="0"/>
          <w:sz w:val="28"/>
          <w:szCs w:val="28"/>
          <w:lang w:eastAsia="en-GB"/>
          <w14:ligatures w14:val="none"/>
        </w:rPr>
        <w:t>.</w:t>
      </w:r>
    </w:p>
    <w:p w14:paraId="39C3A45B" w14:textId="379B6421" w:rsidR="00610530" w:rsidRPr="000A414E" w:rsidRDefault="00610530"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Research, data analysis, and information interpretation are among the abilities that support creative thinking.</w:t>
      </w:r>
    </w:p>
    <w:p w14:paraId="6C210DF3" w14:textId="7E6C2663" w:rsidR="006A1EA1" w:rsidRPr="000A414E" w:rsidRDefault="0009433D"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The ability to approach and develop new solutions.</w:t>
      </w:r>
    </w:p>
    <w:p w14:paraId="263C7F0B" w14:textId="114F2080" w:rsidR="0009433D" w:rsidRPr="000A414E" w:rsidRDefault="0009433D"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Adaptability and flexibility to solve problems.</w:t>
      </w:r>
    </w:p>
    <w:p w14:paraId="16BE7986" w14:textId="61A2CCA2" w:rsidR="0009433D" w:rsidRPr="000A414E" w:rsidRDefault="000A414E"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Interest in exploration and the new</w:t>
      </w:r>
      <w:r>
        <w:rPr>
          <w:rFonts w:ascii="Arial" w:eastAsia="Times New Roman" w:hAnsi="Arial" w:cs="Arial"/>
          <w:kern w:val="0"/>
          <w:sz w:val="28"/>
          <w:szCs w:val="28"/>
          <w:lang w:eastAsia="en-GB"/>
          <w14:ligatures w14:val="none"/>
        </w:rPr>
        <w:t>.</w:t>
      </w:r>
    </w:p>
    <w:p w14:paraId="587C50AA" w14:textId="0227E9D2" w:rsidR="000A414E" w:rsidRPr="000A414E" w:rsidRDefault="000A414E"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The ability not to fear failure or to take risks</w:t>
      </w:r>
      <w:r>
        <w:rPr>
          <w:rFonts w:ascii="Arial" w:eastAsia="Times New Roman" w:hAnsi="Arial" w:cs="Arial"/>
          <w:kern w:val="0"/>
          <w:sz w:val="28"/>
          <w:szCs w:val="28"/>
          <w:lang w:eastAsia="en-GB"/>
          <w14:ligatures w14:val="none"/>
        </w:rPr>
        <w:t>.</w:t>
      </w:r>
    </w:p>
    <w:p w14:paraId="1CE2ECE9" w14:textId="4603F36C" w:rsidR="000A414E" w:rsidRPr="000A414E" w:rsidRDefault="000A414E"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Team working skills</w:t>
      </w:r>
      <w:r w:rsidR="00970E5C">
        <w:rPr>
          <w:rFonts w:ascii="Arial" w:eastAsia="Times New Roman" w:hAnsi="Arial" w:cs="Arial"/>
          <w:kern w:val="0"/>
          <w:sz w:val="28"/>
          <w:szCs w:val="28"/>
          <w:lang w:eastAsia="en-GB"/>
          <w14:ligatures w14:val="none"/>
        </w:rPr>
        <w:t xml:space="preserve"> (</w:t>
      </w:r>
      <w:r w:rsidR="005B03C5">
        <w:rPr>
          <w:rFonts w:ascii="Arial" w:eastAsia="Times New Roman" w:hAnsi="Arial" w:cs="Arial"/>
          <w:kern w:val="0"/>
          <w:sz w:val="28"/>
          <w:szCs w:val="28"/>
          <w:lang w:eastAsia="en-GB"/>
          <w14:ligatures w14:val="none"/>
        </w:rPr>
        <w:t>Garcia, 2008</w:t>
      </w:r>
      <w:r w:rsidR="00970E5C">
        <w:rPr>
          <w:rFonts w:ascii="Arial" w:eastAsia="Times New Roman" w:hAnsi="Arial" w:cs="Arial"/>
          <w:kern w:val="0"/>
          <w:sz w:val="28"/>
          <w:szCs w:val="28"/>
          <w:lang w:eastAsia="en-GB"/>
          <w14:ligatures w14:val="none"/>
        </w:rPr>
        <w:t>).</w:t>
      </w:r>
    </w:p>
    <w:p w14:paraId="107EB05D" w14:textId="77816A6D" w:rsidR="000A414E" w:rsidRDefault="005B03C5" w:rsidP="000A414E">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The Creativity process is required a succession of four steps preparation, incubation, illumination, and verification.</w:t>
      </w:r>
    </w:p>
    <w:p w14:paraId="2A2A7544" w14:textId="77777777" w:rsidR="005F265D" w:rsidRDefault="005F265D" w:rsidP="000A414E">
      <w:pPr>
        <w:ind w:firstLine="720"/>
        <w:jc w:val="both"/>
        <w:rPr>
          <w:rFonts w:ascii="Arial" w:eastAsia="Times New Roman" w:hAnsi="Arial" w:cs="Arial"/>
          <w:kern w:val="0"/>
          <w:sz w:val="28"/>
          <w:szCs w:val="28"/>
          <w:lang w:eastAsia="en-GB"/>
          <w14:ligatures w14:val="none"/>
        </w:rPr>
      </w:pPr>
      <w:r w:rsidRPr="005F265D">
        <w:rPr>
          <w:rFonts w:ascii="Arial" w:eastAsia="Times New Roman" w:hAnsi="Arial" w:cs="Arial"/>
          <w:kern w:val="0"/>
          <w:sz w:val="28"/>
          <w:szCs w:val="28"/>
          <w:lang w:eastAsia="en-GB"/>
          <w14:ligatures w14:val="none"/>
        </w:rPr>
        <w:t>The creativity process to find a possible solution for the workplace was followed by going through each step of the process as below.</w:t>
      </w:r>
    </w:p>
    <w:p w14:paraId="3ADC07A3" w14:textId="77777777" w:rsidR="005F265D" w:rsidRDefault="005F265D" w:rsidP="000A414E">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Preparation </w:t>
      </w:r>
    </w:p>
    <w:p w14:paraId="0774B68A" w14:textId="4AA26EC0" w:rsidR="005F265D" w:rsidRDefault="005F265D" w:rsidP="006D5E94">
      <w:pPr>
        <w:pStyle w:val="ListParagraph"/>
        <w:numPr>
          <w:ilvl w:val="0"/>
          <w:numId w:val="4"/>
        </w:numPr>
        <w:jc w:val="both"/>
        <w:rPr>
          <w:rFonts w:ascii="Arial" w:eastAsia="Times New Roman" w:hAnsi="Arial" w:cs="Arial"/>
          <w:kern w:val="0"/>
          <w:sz w:val="28"/>
          <w:szCs w:val="28"/>
          <w:lang w:eastAsia="en-GB"/>
          <w14:ligatures w14:val="none"/>
        </w:rPr>
      </w:pPr>
      <w:r w:rsidRPr="005F265D">
        <w:rPr>
          <w:rFonts w:ascii="Arial" w:eastAsia="Times New Roman" w:hAnsi="Arial" w:cs="Arial"/>
          <w:kern w:val="0"/>
          <w:sz w:val="28"/>
          <w:szCs w:val="28"/>
          <w:lang w:eastAsia="en-GB"/>
          <w14:ligatures w14:val="none"/>
        </w:rPr>
        <w:t>the problem has been identified at this stage. The mains two problems identified was lot of time spend by recording basics of the day such as vital signs, movements, or emergency alert. On the other side the storage of the paperwork has also been identified.</w:t>
      </w:r>
    </w:p>
    <w:p w14:paraId="5EC5CF24" w14:textId="1BABB21A" w:rsidR="005F265D" w:rsidRDefault="006D5E94" w:rsidP="006D5E94">
      <w:pPr>
        <w:pStyle w:val="ListParagraph"/>
        <w:numPr>
          <w:ilvl w:val="0"/>
          <w:numId w:val="4"/>
        </w:numPr>
        <w:jc w:val="both"/>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lastRenderedPageBreak/>
        <w:t>patients can also feel uncomfortable, being asked the same questions every day, following the same routine.</w:t>
      </w:r>
    </w:p>
    <w:p w14:paraId="14BDD8C3" w14:textId="694FA009" w:rsidR="006D5E94" w:rsidRDefault="006D5E94" w:rsidP="006D5E94">
      <w:pPr>
        <w:pStyle w:val="ListParagraph"/>
        <w:numPr>
          <w:ilvl w:val="0"/>
          <w:numId w:val="4"/>
        </w:numPr>
        <w:jc w:val="both"/>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t>the adaptation of a smart technology method could contribute effectively both in terms of employment and in that of patients</w:t>
      </w:r>
      <w:r>
        <w:rPr>
          <w:rFonts w:ascii="Arial" w:eastAsia="Times New Roman" w:hAnsi="Arial" w:cs="Arial"/>
          <w:kern w:val="0"/>
          <w:sz w:val="28"/>
          <w:szCs w:val="28"/>
          <w:lang w:eastAsia="en-GB"/>
          <w14:ligatures w14:val="none"/>
        </w:rPr>
        <w:t>.</w:t>
      </w:r>
    </w:p>
    <w:p w14:paraId="6946E798" w14:textId="77777777" w:rsidR="006D5E94" w:rsidRDefault="006D5E94" w:rsidP="006D5E94">
      <w:pPr>
        <w:pStyle w:val="ListParagraph"/>
        <w:jc w:val="both"/>
        <w:rPr>
          <w:rFonts w:ascii="Arial" w:eastAsia="Times New Roman" w:hAnsi="Arial" w:cs="Arial"/>
          <w:kern w:val="0"/>
          <w:sz w:val="28"/>
          <w:szCs w:val="28"/>
          <w:lang w:eastAsia="en-GB"/>
          <w14:ligatures w14:val="none"/>
        </w:rPr>
      </w:pPr>
    </w:p>
    <w:p w14:paraId="640D8229" w14:textId="17DD0C60" w:rsidR="006D5E94" w:rsidRDefault="006D5E94" w:rsidP="006D5E94">
      <w:pPr>
        <w:pStyle w:val="ListParagraph"/>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Incubation</w:t>
      </w:r>
    </w:p>
    <w:p w14:paraId="413AFB48" w14:textId="77777777" w:rsidR="006D5E94" w:rsidRPr="006D5E94" w:rsidRDefault="006D5E94" w:rsidP="006D5E94">
      <w:pPr>
        <w:pStyle w:val="ListParagraph"/>
        <w:jc w:val="both"/>
        <w:rPr>
          <w:rFonts w:ascii="Arial" w:eastAsia="Times New Roman" w:hAnsi="Arial" w:cs="Arial"/>
          <w:kern w:val="0"/>
          <w:sz w:val="28"/>
          <w:szCs w:val="28"/>
          <w:lang w:eastAsia="en-GB"/>
          <w14:ligatures w14:val="none"/>
        </w:rPr>
      </w:pPr>
    </w:p>
    <w:p w14:paraId="0880C9D5" w14:textId="186D986E" w:rsidR="0053535D" w:rsidRDefault="006D5E94" w:rsidP="006D5E94">
      <w:pPr>
        <w:pStyle w:val="ListParagraph"/>
        <w:numPr>
          <w:ilvl w:val="0"/>
          <w:numId w:val="5"/>
        </w:numPr>
        <w:jc w:val="both"/>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t>At this</w:t>
      </w:r>
      <w:r w:rsidR="0053535D" w:rsidRPr="006D5E94">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 xml:space="preserve">stage my </w:t>
      </w:r>
      <w:r w:rsidR="0053535D" w:rsidRPr="006D5E94">
        <w:rPr>
          <w:rFonts w:ascii="Arial" w:eastAsia="Times New Roman" w:hAnsi="Arial" w:cs="Arial"/>
          <w:kern w:val="0"/>
          <w:sz w:val="28"/>
          <w:szCs w:val="28"/>
          <w:lang w:eastAsia="en-GB"/>
          <w14:ligatures w14:val="none"/>
        </w:rPr>
        <w:t>creativity was stimulated by a walk on the beach after work and reviewing the workday that had just passed by analysing the hardest and easiest moment</w:t>
      </w:r>
      <w:r w:rsidRPr="006D5E94">
        <w:rPr>
          <w:rFonts w:ascii="Arial" w:eastAsia="Times New Roman" w:hAnsi="Arial" w:cs="Arial"/>
          <w:kern w:val="0"/>
          <w:sz w:val="28"/>
          <w:szCs w:val="28"/>
          <w:lang w:eastAsia="en-GB"/>
          <w14:ligatures w14:val="none"/>
        </w:rPr>
        <w:t xml:space="preserve">, or conversation with colleagues and management staff. </w:t>
      </w:r>
    </w:p>
    <w:p w14:paraId="4ACAA748" w14:textId="7A4190A9" w:rsidR="006D5E94" w:rsidRDefault="006D5E94" w:rsidP="006D5E94">
      <w:pPr>
        <w:pStyle w:val="ListParagraph"/>
        <w:numPr>
          <w:ilvl w:val="0"/>
          <w:numId w:val="5"/>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A throwback about </w:t>
      </w:r>
      <w:r w:rsidR="0057077A">
        <w:rPr>
          <w:rFonts w:ascii="Arial" w:eastAsia="Times New Roman" w:hAnsi="Arial" w:cs="Arial"/>
          <w:kern w:val="0"/>
          <w:sz w:val="28"/>
          <w:szCs w:val="28"/>
          <w:lang w:eastAsia="en-GB"/>
          <w14:ligatures w14:val="none"/>
        </w:rPr>
        <w:t>day-to-day</w:t>
      </w:r>
      <w:r>
        <w:rPr>
          <w:rFonts w:ascii="Arial" w:eastAsia="Times New Roman" w:hAnsi="Arial" w:cs="Arial"/>
          <w:kern w:val="0"/>
          <w:sz w:val="28"/>
          <w:szCs w:val="28"/>
          <w:lang w:eastAsia="en-GB"/>
          <w14:ligatures w14:val="none"/>
        </w:rPr>
        <w:t xml:space="preserve"> routine has also has its impact about my brainstorm alone before starting work every morning</w:t>
      </w:r>
      <w:r w:rsidR="0057077A">
        <w:rPr>
          <w:rFonts w:ascii="Arial" w:eastAsia="Times New Roman" w:hAnsi="Arial" w:cs="Arial"/>
          <w:kern w:val="0"/>
          <w:sz w:val="28"/>
          <w:szCs w:val="28"/>
          <w:lang w:eastAsia="en-GB"/>
          <w14:ligatures w14:val="none"/>
        </w:rPr>
        <w:t>.</w:t>
      </w:r>
    </w:p>
    <w:p w14:paraId="6E713C98" w14:textId="77777777" w:rsidR="0057077A" w:rsidRDefault="0057077A" w:rsidP="0057077A">
      <w:pPr>
        <w:pStyle w:val="ListParagraph"/>
        <w:jc w:val="both"/>
        <w:rPr>
          <w:rFonts w:ascii="Arial" w:eastAsia="Times New Roman" w:hAnsi="Arial" w:cs="Arial"/>
          <w:kern w:val="0"/>
          <w:sz w:val="28"/>
          <w:szCs w:val="28"/>
          <w:lang w:eastAsia="en-GB"/>
          <w14:ligatures w14:val="none"/>
        </w:rPr>
      </w:pPr>
    </w:p>
    <w:p w14:paraId="7D87F230" w14:textId="31FCABC0" w:rsidR="0057077A" w:rsidRDefault="0057077A" w:rsidP="0057077A">
      <w:pPr>
        <w:pStyle w:val="ListParagraph"/>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Illumination</w:t>
      </w:r>
    </w:p>
    <w:p w14:paraId="68864DA5" w14:textId="77777777" w:rsidR="0057077A" w:rsidRDefault="0057077A" w:rsidP="0057077A">
      <w:pPr>
        <w:pStyle w:val="ListParagraph"/>
        <w:jc w:val="both"/>
        <w:rPr>
          <w:rFonts w:ascii="Arial" w:eastAsia="Times New Roman" w:hAnsi="Arial" w:cs="Arial"/>
          <w:kern w:val="0"/>
          <w:sz w:val="28"/>
          <w:szCs w:val="28"/>
          <w:lang w:eastAsia="en-GB"/>
          <w14:ligatures w14:val="none"/>
        </w:rPr>
      </w:pPr>
    </w:p>
    <w:p w14:paraId="05BF958F" w14:textId="55BA15B8" w:rsidR="0057077A" w:rsidRPr="004A0CFD" w:rsidRDefault="0057077A" w:rsidP="004A0CFD">
      <w:pPr>
        <w:pStyle w:val="ListParagraph"/>
        <w:numPr>
          <w:ilvl w:val="0"/>
          <w:numId w:val="6"/>
        </w:numPr>
        <w:jc w:val="both"/>
        <w:rPr>
          <w:rFonts w:ascii="Arial" w:eastAsia="Times New Roman" w:hAnsi="Arial" w:cs="Arial"/>
          <w:kern w:val="0"/>
          <w:sz w:val="28"/>
          <w:szCs w:val="28"/>
          <w:lang w:eastAsia="en-GB"/>
          <w14:ligatures w14:val="none"/>
        </w:rPr>
      </w:pPr>
      <w:r w:rsidRPr="004A0CFD">
        <w:rPr>
          <w:rFonts w:ascii="Arial" w:eastAsia="Times New Roman" w:hAnsi="Arial" w:cs="Arial"/>
          <w:kern w:val="0"/>
          <w:sz w:val="28"/>
          <w:szCs w:val="28"/>
          <w:lang w:eastAsia="en-GB"/>
          <w14:ligatures w14:val="none"/>
        </w:rPr>
        <w:t xml:space="preserve">After a busy day with a lot of paperwork to file and understaffing, an idea came to me, a smart bracelet can be a game changer for all my stressful problems at work. Time will be </w:t>
      </w:r>
      <w:r w:rsidR="005B03C5" w:rsidRPr="004A0CFD">
        <w:rPr>
          <w:rFonts w:ascii="Arial" w:eastAsia="Times New Roman" w:hAnsi="Arial" w:cs="Arial"/>
          <w:kern w:val="0"/>
          <w:sz w:val="28"/>
          <w:szCs w:val="28"/>
          <w:lang w:eastAsia="en-GB"/>
          <w14:ligatures w14:val="none"/>
        </w:rPr>
        <w:t>saved;</w:t>
      </w:r>
      <w:r w:rsidRPr="004A0CFD">
        <w:rPr>
          <w:rFonts w:ascii="Arial" w:eastAsia="Times New Roman" w:hAnsi="Arial" w:cs="Arial"/>
          <w:kern w:val="0"/>
          <w:sz w:val="28"/>
          <w:szCs w:val="28"/>
          <w:lang w:eastAsia="en-GB"/>
          <w14:ligatures w14:val="none"/>
        </w:rPr>
        <w:t xml:space="preserve"> staff will be more relaxed and will be able to provide more care to patients.</w:t>
      </w:r>
    </w:p>
    <w:p w14:paraId="3DA72699" w14:textId="77777777" w:rsidR="0057077A" w:rsidRDefault="0057077A" w:rsidP="0057077A">
      <w:pPr>
        <w:pStyle w:val="ListParagraph"/>
        <w:jc w:val="both"/>
        <w:rPr>
          <w:rFonts w:ascii="Arial" w:eastAsia="Times New Roman" w:hAnsi="Arial" w:cs="Arial"/>
          <w:kern w:val="0"/>
          <w:sz w:val="28"/>
          <w:szCs w:val="28"/>
          <w:lang w:eastAsia="en-GB"/>
          <w14:ligatures w14:val="none"/>
        </w:rPr>
      </w:pPr>
    </w:p>
    <w:p w14:paraId="6C61EAE6" w14:textId="4021B9DA" w:rsidR="0057077A" w:rsidRDefault="0057077A" w:rsidP="0057077A">
      <w:pPr>
        <w:pStyle w:val="ListParagraph"/>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Verification</w:t>
      </w:r>
    </w:p>
    <w:p w14:paraId="1D52F1E2" w14:textId="77777777" w:rsidR="004A0CFD" w:rsidRDefault="004A0CFD" w:rsidP="0057077A">
      <w:pPr>
        <w:pStyle w:val="ListParagraph"/>
        <w:jc w:val="both"/>
        <w:rPr>
          <w:rFonts w:ascii="Arial" w:eastAsia="Times New Roman" w:hAnsi="Arial" w:cs="Arial"/>
          <w:kern w:val="0"/>
          <w:sz w:val="28"/>
          <w:szCs w:val="28"/>
          <w:lang w:eastAsia="en-GB"/>
          <w14:ligatures w14:val="none"/>
        </w:rPr>
      </w:pPr>
    </w:p>
    <w:p w14:paraId="7560BF48" w14:textId="6728556E" w:rsidR="004A0CFD" w:rsidRDefault="004A0CFD" w:rsidP="0057077A">
      <w:pPr>
        <w:pStyle w:val="ListParagraph"/>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This last step answer to numerous questions that can appear </w:t>
      </w:r>
      <w:r w:rsidR="0041323C">
        <w:rPr>
          <w:rFonts w:ascii="Arial" w:eastAsia="Times New Roman" w:hAnsi="Arial" w:cs="Arial"/>
          <w:kern w:val="0"/>
          <w:sz w:val="28"/>
          <w:szCs w:val="28"/>
          <w:lang w:eastAsia="en-GB"/>
          <w14:ligatures w14:val="none"/>
        </w:rPr>
        <w:t>because of</w:t>
      </w:r>
      <w:r>
        <w:rPr>
          <w:rFonts w:ascii="Arial" w:eastAsia="Times New Roman" w:hAnsi="Arial" w:cs="Arial"/>
          <w:kern w:val="0"/>
          <w:sz w:val="28"/>
          <w:szCs w:val="28"/>
          <w:lang w:eastAsia="en-GB"/>
          <w14:ligatures w14:val="none"/>
        </w:rPr>
        <w:t xml:space="preserve"> the creativity idea implemented. </w:t>
      </w:r>
    </w:p>
    <w:p w14:paraId="024549E1" w14:textId="4DA8B8B8" w:rsidR="0057077A" w:rsidRDefault="0041323C" w:rsidP="002B5A79">
      <w:pPr>
        <w:pStyle w:val="ListParagraph"/>
        <w:numPr>
          <w:ilvl w:val="0"/>
          <w:numId w:val="7"/>
        </w:numPr>
        <w:jc w:val="both"/>
        <w:rPr>
          <w:rFonts w:ascii="Arial" w:eastAsia="Times New Roman" w:hAnsi="Arial" w:cs="Arial"/>
          <w:kern w:val="0"/>
          <w:sz w:val="28"/>
          <w:szCs w:val="28"/>
          <w:lang w:eastAsia="en-GB"/>
          <w14:ligatures w14:val="none"/>
        </w:rPr>
      </w:pPr>
      <w:r w:rsidRPr="0041323C">
        <w:rPr>
          <w:rFonts w:ascii="Arial" w:eastAsia="Times New Roman" w:hAnsi="Arial" w:cs="Arial"/>
          <w:kern w:val="0"/>
          <w:sz w:val="28"/>
          <w:szCs w:val="28"/>
          <w:lang w:eastAsia="en-GB"/>
          <w14:ligatures w14:val="none"/>
        </w:rPr>
        <w:t>The idea of ​​a new smart bracelet that can replace some of the staff's tasks is a novelty within the organization</w:t>
      </w:r>
      <w:r>
        <w:rPr>
          <w:rFonts w:ascii="Arial" w:eastAsia="Times New Roman" w:hAnsi="Arial" w:cs="Arial"/>
          <w:kern w:val="0"/>
          <w:sz w:val="28"/>
          <w:szCs w:val="28"/>
          <w:lang w:eastAsia="en-GB"/>
          <w14:ligatures w14:val="none"/>
        </w:rPr>
        <w:t xml:space="preserve"> as it never been mentioned before.</w:t>
      </w:r>
    </w:p>
    <w:p w14:paraId="43929180" w14:textId="78411829" w:rsidR="0057077A" w:rsidRDefault="00F254FD" w:rsidP="002B5A79">
      <w:pPr>
        <w:pStyle w:val="ListParagraph"/>
        <w:numPr>
          <w:ilvl w:val="0"/>
          <w:numId w:val="7"/>
        </w:numPr>
        <w:jc w:val="both"/>
        <w:rPr>
          <w:rFonts w:ascii="Arial" w:eastAsia="Times New Roman" w:hAnsi="Arial" w:cs="Arial"/>
          <w:kern w:val="0"/>
          <w:sz w:val="28"/>
          <w:szCs w:val="28"/>
          <w:lang w:eastAsia="en-GB"/>
          <w14:ligatures w14:val="none"/>
        </w:rPr>
      </w:pPr>
      <w:r w:rsidRPr="00F254FD">
        <w:rPr>
          <w:rFonts w:ascii="Arial" w:eastAsia="Times New Roman" w:hAnsi="Arial" w:cs="Arial"/>
          <w:kern w:val="0"/>
          <w:sz w:val="28"/>
          <w:szCs w:val="28"/>
          <w:lang w:eastAsia="en-GB"/>
          <w14:ligatures w14:val="none"/>
        </w:rPr>
        <w:t>It is a practical and relevant idea because of the positive feedback of the device, effectiveness for real time, real data records and comfort.</w:t>
      </w:r>
    </w:p>
    <w:p w14:paraId="24102137" w14:textId="7981DC6B" w:rsidR="0057077A" w:rsidRDefault="00F254FD" w:rsidP="002B5A79">
      <w:pPr>
        <w:pStyle w:val="ListParagraph"/>
        <w:numPr>
          <w:ilvl w:val="0"/>
          <w:numId w:val="7"/>
        </w:numPr>
        <w:jc w:val="both"/>
        <w:rPr>
          <w:rFonts w:ascii="Arial" w:eastAsia="Times New Roman" w:hAnsi="Arial" w:cs="Arial"/>
          <w:kern w:val="0"/>
          <w:sz w:val="28"/>
          <w:szCs w:val="28"/>
          <w:lang w:eastAsia="en-GB"/>
          <w14:ligatures w14:val="none"/>
        </w:rPr>
      </w:pPr>
      <w:r w:rsidRPr="00F254FD">
        <w:rPr>
          <w:rFonts w:ascii="Arial" w:eastAsia="Times New Roman" w:hAnsi="Arial" w:cs="Arial"/>
          <w:kern w:val="0"/>
          <w:sz w:val="28"/>
          <w:szCs w:val="28"/>
          <w:lang w:eastAsia="en-GB"/>
          <w14:ligatures w14:val="none"/>
        </w:rPr>
        <w:t>In this process of implementing a creativity idea both personal and patients will be involved.</w:t>
      </w:r>
      <w:r>
        <w:rPr>
          <w:rFonts w:ascii="Arial" w:eastAsia="Times New Roman" w:hAnsi="Arial" w:cs="Arial"/>
          <w:kern w:val="0"/>
          <w:sz w:val="28"/>
          <w:szCs w:val="28"/>
          <w:lang w:eastAsia="en-GB"/>
          <w14:ligatures w14:val="none"/>
        </w:rPr>
        <w:t xml:space="preserve"> </w:t>
      </w:r>
    </w:p>
    <w:p w14:paraId="2C9EBF4F" w14:textId="5CD2B6BD" w:rsidR="009A3527" w:rsidRDefault="009A3527" w:rsidP="002B5A79">
      <w:pPr>
        <w:pStyle w:val="ListParagraph"/>
        <w:numPr>
          <w:ilvl w:val="0"/>
          <w:numId w:val="7"/>
        </w:numPr>
        <w:jc w:val="both"/>
        <w:rPr>
          <w:rFonts w:ascii="Arial" w:eastAsia="Times New Roman" w:hAnsi="Arial" w:cs="Arial"/>
          <w:kern w:val="0"/>
          <w:sz w:val="28"/>
          <w:szCs w:val="28"/>
          <w:lang w:eastAsia="en-GB"/>
          <w14:ligatures w14:val="none"/>
        </w:rPr>
      </w:pPr>
      <w:r w:rsidRPr="009A3527">
        <w:rPr>
          <w:rFonts w:ascii="Arial" w:eastAsia="Times New Roman" w:hAnsi="Arial" w:cs="Arial"/>
          <w:kern w:val="0"/>
          <w:sz w:val="28"/>
          <w:szCs w:val="28"/>
          <w:lang w:eastAsia="en-GB"/>
          <w14:ligatures w14:val="none"/>
        </w:rPr>
        <w:t>The costs of the innovative product, previous and future costs are weighed to establish the long-term sustainability of the product</w:t>
      </w:r>
      <w:r>
        <w:rPr>
          <w:rFonts w:ascii="Arial" w:eastAsia="Times New Roman" w:hAnsi="Arial" w:cs="Arial"/>
          <w:kern w:val="0"/>
          <w:sz w:val="28"/>
          <w:szCs w:val="28"/>
          <w:lang w:eastAsia="en-GB"/>
          <w14:ligatures w14:val="none"/>
        </w:rPr>
        <w:t>.</w:t>
      </w:r>
    </w:p>
    <w:p w14:paraId="52437879" w14:textId="45BBFD3F" w:rsidR="009A3527" w:rsidRDefault="002B5A79" w:rsidP="002B5A79">
      <w:pPr>
        <w:pStyle w:val="ListParagraph"/>
        <w:numPr>
          <w:ilvl w:val="0"/>
          <w:numId w:val="7"/>
        </w:numPr>
        <w:jc w:val="both"/>
        <w:rPr>
          <w:rFonts w:ascii="Arial" w:eastAsia="Times New Roman" w:hAnsi="Arial" w:cs="Arial"/>
          <w:kern w:val="0"/>
          <w:sz w:val="28"/>
          <w:szCs w:val="28"/>
          <w:lang w:eastAsia="en-GB"/>
          <w14:ligatures w14:val="none"/>
        </w:rPr>
      </w:pPr>
      <w:r w:rsidRPr="002B5A79">
        <w:rPr>
          <w:rFonts w:ascii="Arial" w:eastAsia="Times New Roman" w:hAnsi="Arial" w:cs="Arial"/>
          <w:kern w:val="0"/>
          <w:sz w:val="28"/>
          <w:szCs w:val="28"/>
          <w:lang w:eastAsia="en-GB"/>
          <w14:ligatures w14:val="none"/>
        </w:rPr>
        <w:t>This product will require formal assessment as, as a private sector product, it should be approved as safe and suitable for the care sector.</w:t>
      </w:r>
    </w:p>
    <w:p w14:paraId="4E1E1B3D" w14:textId="77777777" w:rsidR="00906B9E" w:rsidRDefault="00906B9E" w:rsidP="00906B9E">
      <w:pPr>
        <w:ind w:left="1080"/>
        <w:jc w:val="both"/>
        <w:rPr>
          <w:rFonts w:ascii="Arial" w:eastAsia="Times New Roman" w:hAnsi="Arial" w:cs="Arial"/>
          <w:kern w:val="0"/>
          <w:sz w:val="28"/>
          <w:szCs w:val="28"/>
          <w:lang w:eastAsia="en-GB"/>
          <w14:ligatures w14:val="none"/>
        </w:rPr>
      </w:pPr>
    </w:p>
    <w:p w14:paraId="5443D795" w14:textId="609DA493" w:rsidR="00DA3241" w:rsidRDefault="00DA3241" w:rsidP="00DA3241">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The method that I used in my searching for a solution to the problem identified within the organisation is Edwardo de Bono </w:t>
      </w:r>
      <w:r w:rsidR="00887B6D">
        <w:rPr>
          <w:rFonts w:ascii="Arial" w:eastAsia="Times New Roman" w:hAnsi="Arial" w:cs="Arial"/>
          <w:kern w:val="0"/>
          <w:sz w:val="28"/>
          <w:szCs w:val="28"/>
          <w:lang w:eastAsia="en-GB"/>
          <w14:ligatures w14:val="none"/>
        </w:rPr>
        <w:t>S</w:t>
      </w:r>
      <w:r>
        <w:rPr>
          <w:rFonts w:ascii="Arial" w:eastAsia="Times New Roman" w:hAnsi="Arial" w:cs="Arial"/>
          <w:kern w:val="0"/>
          <w:sz w:val="28"/>
          <w:szCs w:val="28"/>
          <w:lang w:eastAsia="en-GB"/>
          <w14:ligatures w14:val="none"/>
        </w:rPr>
        <w:t xml:space="preserve">ix </w:t>
      </w:r>
      <w:r w:rsidR="001F3D64">
        <w:rPr>
          <w:rFonts w:ascii="Arial" w:eastAsia="Times New Roman" w:hAnsi="Arial" w:cs="Arial"/>
          <w:kern w:val="0"/>
          <w:sz w:val="28"/>
          <w:szCs w:val="28"/>
          <w:lang w:eastAsia="en-GB"/>
          <w14:ligatures w14:val="none"/>
        </w:rPr>
        <w:t>T</w:t>
      </w:r>
      <w:r>
        <w:rPr>
          <w:rFonts w:ascii="Arial" w:eastAsia="Times New Roman" w:hAnsi="Arial" w:cs="Arial"/>
          <w:kern w:val="0"/>
          <w:sz w:val="28"/>
          <w:szCs w:val="28"/>
          <w:lang w:eastAsia="en-GB"/>
          <w14:ligatures w14:val="none"/>
        </w:rPr>
        <w:t xml:space="preserve">hinking </w:t>
      </w:r>
      <w:r w:rsidR="001F3D64">
        <w:rPr>
          <w:rFonts w:ascii="Arial" w:eastAsia="Times New Roman" w:hAnsi="Arial" w:cs="Arial"/>
          <w:kern w:val="0"/>
          <w:sz w:val="28"/>
          <w:szCs w:val="28"/>
          <w:lang w:eastAsia="en-GB"/>
          <w14:ligatures w14:val="none"/>
        </w:rPr>
        <w:t>H</w:t>
      </w:r>
      <w:r>
        <w:rPr>
          <w:rFonts w:ascii="Arial" w:eastAsia="Times New Roman" w:hAnsi="Arial" w:cs="Arial"/>
          <w:kern w:val="0"/>
          <w:sz w:val="28"/>
          <w:szCs w:val="28"/>
          <w:lang w:eastAsia="en-GB"/>
          <w14:ligatures w14:val="none"/>
        </w:rPr>
        <w:t>ats.</w:t>
      </w:r>
    </w:p>
    <w:p w14:paraId="5B8C5ED4" w14:textId="67527D72" w:rsidR="00887B6D" w:rsidRDefault="001F3D64" w:rsidP="001F3D64">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De Bono’s S</w:t>
      </w:r>
      <w:r w:rsidR="00DA3241">
        <w:rPr>
          <w:rFonts w:ascii="Arial" w:eastAsia="Times New Roman" w:hAnsi="Arial" w:cs="Arial"/>
          <w:kern w:val="0"/>
          <w:sz w:val="28"/>
          <w:szCs w:val="28"/>
          <w:lang w:eastAsia="en-GB"/>
          <w14:ligatures w14:val="none"/>
        </w:rPr>
        <w:t xml:space="preserve">ix </w:t>
      </w:r>
      <w:r>
        <w:rPr>
          <w:rFonts w:ascii="Arial" w:eastAsia="Times New Roman" w:hAnsi="Arial" w:cs="Arial"/>
          <w:kern w:val="0"/>
          <w:sz w:val="28"/>
          <w:szCs w:val="28"/>
          <w:lang w:eastAsia="en-GB"/>
          <w14:ligatures w14:val="none"/>
        </w:rPr>
        <w:t>T</w:t>
      </w:r>
      <w:r w:rsidR="00DA3241">
        <w:rPr>
          <w:rFonts w:ascii="Arial" w:eastAsia="Times New Roman" w:hAnsi="Arial" w:cs="Arial"/>
          <w:kern w:val="0"/>
          <w:sz w:val="28"/>
          <w:szCs w:val="28"/>
          <w:lang w:eastAsia="en-GB"/>
          <w14:ligatures w14:val="none"/>
        </w:rPr>
        <w:t xml:space="preserve">hinking </w:t>
      </w:r>
      <w:r>
        <w:rPr>
          <w:rFonts w:ascii="Arial" w:eastAsia="Times New Roman" w:hAnsi="Arial" w:cs="Arial"/>
          <w:kern w:val="0"/>
          <w:sz w:val="28"/>
          <w:szCs w:val="28"/>
          <w:lang w:eastAsia="en-GB"/>
          <w14:ligatures w14:val="none"/>
        </w:rPr>
        <w:t>H</w:t>
      </w:r>
      <w:r w:rsidR="00DA3241">
        <w:rPr>
          <w:rFonts w:ascii="Arial" w:eastAsia="Times New Roman" w:hAnsi="Arial" w:cs="Arial"/>
          <w:kern w:val="0"/>
          <w:sz w:val="28"/>
          <w:szCs w:val="28"/>
          <w:lang w:eastAsia="en-GB"/>
          <w14:ligatures w14:val="none"/>
        </w:rPr>
        <w:t xml:space="preserve">ats </w:t>
      </w:r>
      <w:r>
        <w:rPr>
          <w:rFonts w:ascii="Arial" w:eastAsia="Times New Roman" w:hAnsi="Arial" w:cs="Arial"/>
          <w:kern w:val="0"/>
          <w:sz w:val="28"/>
          <w:szCs w:val="28"/>
          <w:lang w:eastAsia="en-GB"/>
          <w14:ligatures w14:val="none"/>
        </w:rPr>
        <w:t>is a method who increase creativity and easiest the decision-making process. It is a lateral thinking way to solve an issue</w:t>
      </w:r>
      <w:r w:rsidR="0072697F">
        <w:rPr>
          <w:rFonts w:ascii="Arial" w:eastAsia="Times New Roman" w:hAnsi="Arial" w:cs="Arial"/>
          <w:kern w:val="0"/>
          <w:sz w:val="28"/>
          <w:szCs w:val="28"/>
          <w:lang w:eastAsia="en-GB"/>
          <w14:ligatures w14:val="none"/>
        </w:rPr>
        <w:t xml:space="preserve"> within organization. </w:t>
      </w:r>
    </w:p>
    <w:p w14:paraId="658061AF" w14:textId="4FC21B0C" w:rsidR="001F3D64" w:rsidRDefault="0095495C" w:rsidP="0095495C">
      <w:pPr>
        <w:ind w:firstLine="720"/>
        <w:jc w:val="both"/>
        <w:rPr>
          <w:rFonts w:ascii="Arial" w:eastAsia="Times New Roman" w:hAnsi="Arial" w:cs="Arial"/>
          <w:kern w:val="0"/>
          <w:sz w:val="28"/>
          <w:szCs w:val="28"/>
          <w:lang w:eastAsia="en-GB"/>
          <w14:ligatures w14:val="none"/>
        </w:rPr>
      </w:pPr>
      <w:r w:rsidRPr="0095495C">
        <w:rPr>
          <w:rFonts w:ascii="Arial" w:eastAsia="Times New Roman" w:hAnsi="Arial" w:cs="Arial"/>
          <w:kern w:val="0"/>
          <w:sz w:val="28"/>
          <w:szCs w:val="28"/>
          <w:lang w:eastAsia="en-GB"/>
          <w14:ligatures w14:val="none"/>
        </w:rPr>
        <w:t>According to De Bono (2017), the six hats method allows individuals to establish different types of thinking by taking away or adding a hat.</w:t>
      </w:r>
    </w:p>
    <w:p w14:paraId="05E61139" w14:textId="48EA7C3C" w:rsidR="0072697F" w:rsidRDefault="0072697F"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A new smart bracelet is introduced to a private care home to record patients’ vital signs. </w:t>
      </w:r>
    </w:p>
    <w:p w14:paraId="120D313C" w14:textId="5BA40B27" w:rsidR="0072697F" w:rsidRDefault="0072697F"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White hat – </w:t>
      </w:r>
      <w:r w:rsidR="00A54591" w:rsidRPr="00A54591">
        <w:rPr>
          <w:rFonts w:ascii="Arial" w:eastAsia="Times New Roman" w:hAnsi="Arial" w:cs="Arial"/>
          <w:kern w:val="0"/>
          <w:sz w:val="28"/>
          <w:szCs w:val="28"/>
          <w:lang w:eastAsia="en-GB"/>
          <w14:ligatures w14:val="none"/>
        </w:rPr>
        <w:t>in this stage the information is gathered to analyse the current situation. The current patient record is evaluated. The term new technology is introduced in context.</w:t>
      </w:r>
    </w:p>
    <w:p w14:paraId="21FEC358" w14:textId="355C9BE4" w:rsidR="00A54591" w:rsidRDefault="00A54591"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Red hat – at this point rection and feelings are encouraged to be expressed. Worries, fears, and expectation about the new devices are shared. </w:t>
      </w:r>
    </w:p>
    <w:p w14:paraId="0EEA4D08" w14:textId="77777777" w:rsidR="00CC7F57" w:rsidRDefault="00A54591"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Black hat – it is about the critical analyse about the situation presented. </w:t>
      </w:r>
      <w:r w:rsidR="00CC7F57">
        <w:rPr>
          <w:rFonts w:ascii="Arial" w:eastAsia="Times New Roman" w:hAnsi="Arial" w:cs="Arial"/>
          <w:kern w:val="0"/>
          <w:sz w:val="28"/>
          <w:szCs w:val="28"/>
          <w:lang w:eastAsia="en-GB"/>
          <w14:ligatures w14:val="none"/>
        </w:rPr>
        <w:t xml:space="preserve">At this step future risks, worries, disadvantages or a possible refusal from patients and staff is evaluated. </w:t>
      </w:r>
    </w:p>
    <w:p w14:paraId="3429517D" w14:textId="5040524A" w:rsidR="0072697F" w:rsidRDefault="00CC7F57"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Yellow hat – </w:t>
      </w:r>
      <w:r w:rsidR="00E55200" w:rsidRPr="00E55200">
        <w:rPr>
          <w:rFonts w:ascii="Arial" w:eastAsia="Times New Roman" w:hAnsi="Arial" w:cs="Arial"/>
          <w:kern w:val="0"/>
          <w:sz w:val="28"/>
          <w:szCs w:val="28"/>
          <w:lang w:eastAsia="en-GB"/>
          <w14:ligatures w14:val="none"/>
        </w:rPr>
        <w:t>reflects the positive side of the process. The advantages, benefits and future effectiveness of the services could be improved.</w:t>
      </w:r>
      <w:r w:rsidR="00E55200">
        <w:rPr>
          <w:rFonts w:ascii="Arial" w:eastAsia="Times New Roman" w:hAnsi="Arial" w:cs="Arial"/>
          <w:kern w:val="0"/>
          <w:sz w:val="28"/>
          <w:szCs w:val="28"/>
          <w:lang w:eastAsia="en-GB"/>
          <w14:ligatures w14:val="none"/>
        </w:rPr>
        <w:t xml:space="preserve"> </w:t>
      </w:r>
      <w:r w:rsidR="00E55200" w:rsidRPr="00E55200">
        <w:rPr>
          <w:rFonts w:ascii="Arial" w:eastAsia="Times New Roman" w:hAnsi="Arial" w:cs="Arial"/>
          <w:kern w:val="0"/>
          <w:sz w:val="28"/>
          <w:szCs w:val="28"/>
          <w:lang w:eastAsia="en-GB"/>
          <w14:ligatures w14:val="none"/>
        </w:rPr>
        <w:t>The smart bracelet can provide real-time data which will contribute to patient safety.</w:t>
      </w:r>
    </w:p>
    <w:p w14:paraId="30313E1A" w14:textId="3F27187A" w:rsidR="00E55200" w:rsidRDefault="00E55200"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Green hat – creativity stage. </w:t>
      </w:r>
      <w:r w:rsidR="00705CE5" w:rsidRPr="00705CE5">
        <w:rPr>
          <w:rFonts w:ascii="Arial" w:eastAsia="Times New Roman" w:hAnsi="Arial" w:cs="Arial"/>
          <w:kern w:val="0"/>
          <w:sz w:val="28"/>
          <w:szCs w:val="28"/>
          <w:lang w:eastAsia="en-GB"/>
          <w14:ligatures w14:val="none"/>
        </w:rPr>
        <w:t>Features that could be integrated into the new device to serve patient needs are discussed.</w:t>
      </w:r>
      <w:r w:rsidR="00705CE5">
        <w:rPr>
          <w:rFonts w:ascii="Arial" w:eastAsia="Times New Roman" w:hAnsi="Arial" w:cs="Arial"/>
          <w:kern w:val="0"/>
          <w:sz w:val="28"/>
          <w:szCs w:val="28"/>
          <w:lang w:eastAsia="en-GB"/>
          <w14:ligatures w14:val="none"/>
        </w:rPr>
        <w:t xml:space="preserve"> Creativity is the strength of new and unique ideas. </w:t>
      </w:r>
    </w:p>
    <w:p w14:paraId="252E9EE3" w14:textId="77777777" w:rsidR="00D30624" w:rsidRDefault="00705CE5" w:rsidP="00D30624">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Blue hat </w:t>
      </w:r>
      <w:r w:rsidR="00D30624">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 xml:space="preserve"> </w:t>
      </w:r>
      <w:r w:rsidR="00D30624">
        <w:rPr>
          <w:rFonts w:ascii="Arial" w:eastAsia="Times New Roman" w:hAnsi="Arial" w:cs="Arial"/>
          <w:kern w:val="0"/>
          <w:sz w:val="28"/>
          <w:szCs w:val="28"/>
          <w:lang w:eastAsia="en-GB"/>
          <w14:ligatures w14:val="none"/>
        </w:rPr>
        <w:t xml:space="preserve">is about decisions. </w:t>
      </w:r>
      <w:r w:rsidR="00D30624" w:rsidRPr="00D30624">
        <w:rPr>
          <w:rFonts w:ascii="Arial" w:eastAsia="Times New Roman" w:hAnsi="Arial" w:cs="Arial"/>
          <w:kern w:val="0"/>
          <w:sz w:val="28"/>
          <w:szCs w:val="28"/>
          <w:lang w:eastAsia="en-GB"/>
          <w14:ligatures w14:val="none"/>
        </w:rPr>
        <w:t>A plan is made after the other main points are reviewed</w:t>
      </w:r>
      <w:r w:rsidR="00D30624">
        <w:rPr>
          <w:rFonts w:ascii="Arial" w:eastAsia="Times New Roman" w:hAnsi="Arial" w:cs="Arial"/>
          <w:kern w:val="0"/>
          <w:sz w:val="28"/>
          <w:szCs w:val="28"/>
          <w:lang w:eastAsia="en-GB"/>
          <w14:ligatures w14:val="none"/>
        </w:rPr>
        <w:t xml:space="preserve"> regarding the smart bracelet. The smart bracelet should be introduced.</w:t>
      </w:r>
    </w:p>
    <w:p w14:paraId="69682EA6" w14:textId="77777777" w:rsidR="00D30624" w:rsidRDefault="00D30624" w:rsidP="00D30624">
      <w:pPr>
        <w:ind w:firstLine="720"/>
        <w:jc w:val="both"/>
        <w:rPr>
          <w:rFonts w:ascii="Arial" w:eastAsia="Times New Roman" w:hAnsi="Arial" w:cs="Arial"/>
          <w:kern w:val="0"/>
          <w:sz w:val="28"/>
          <w:szCs w:val="28"/>
          <w:lang w:eastAsia="en-GB"/>
          <w14:ligatures w14:val="none"/>
        </w:rPr>
      </w:pPr>
    </w:p>
    <w:p w14:paraId="6F34246D" w14:textId="6B69AD1B" w:rsidR="00705CE5" w:rsidRDefault="00A41706" w:rsidP="00A41706">
      <w:pPr>
        <w:ind w:firstLine="720"/>
        <w:jc w:val="both"/>
        <w:rPr>
          <w:rFonts w:ascii="Arial" w:eastAsia="Times New Roman" w:hAnsi="Arial" w:cs="Arial"/>
          <w:kern w:val="0"/>
          <w:sz w:val="28"/>
          <w:szCs w:val="28"/>
          <w:lang w:eastAsia="en-GB"/>
          <w14:ligatures w14:val="none"/>
        </w:rPr>
      </w:pPr>
      <w:r w:rsidRPr="00A41706">
        <w:rPr>
          <w:rFonts w:ascii="Arial" w:eastAsia="Times New Roman" w:hAnsi="Arial" w:cs="Arial"/>
          <w:kern w:val="0"/>
          <w:sz w:val="28"/>
          <w:szCs w:val="28"/>
          <w:lang w:eastAsia="en-GB"/>
          <w14:ligatures w14:val="none"/>
        </w:rPr>
        <w:lastRenderedPageBreak/>
        <w:t>De Bono Six Hats method is a useful tool that help critical thinking, creativity, and decision</w:t>
      </w:r>
      <w:r>
        <w:rPr>
          <w:rFonts w:ascii="Arial" w:eastAsia="Times New Roman" w:hAnsi="Arial" w:cs="Arial"/>
          <w:kern w:val="0"/>
          <w:sz w:val="28"/>
          <w:szCs w:val="28"/>
          <w:lang w:eastAsia="en-GB"/>
          <w14:ligatures w14:val="none"/>
        </w:rPr>
        <w:t>-</w:t>
      </w:r>
      <w:r w:rsidRPr="00A41706">
        <w:rPr>
          <w:rFonts w:ascii="Arial" w:eastAsia="Times New Roman" w:hAnsi="Arial" w:cs="Arial"/>
          <w:kern w:val="0"/>
          <w:sz w:val="28"/>
          <w:szCs w:val="28"/>
          <w:lang w:eastAsia="en-GB"/>
          <w14:ligatures w14:val="none"/>
        </w:rPr>
        <w:t>making process when a new service or product are tested to be introduced on the private or public sector.</w:t>
      </w:r>
    </w:p>
    <w:p w14:paraId="6459C59D" w14:textId="6B273DCF" w:rsidR="00A41706" w:rsidRDefault="00A41706" w:rsidP="00A41706">
      <w:pPr>
        <w:ind w:firstLine="720"/>
        <w:jc w:val="both"/>
        <w:rPr>
          <w:rFonts w:ascii="Arial" w:eastAsia="Times New Roman" w:hAnsi="Arial" w:cs="Arial"/>
          <w:kern w:val="0"/>
          <w:sz w:val="28"/>
          <w:szCs w:val="28"/>
          <w:lang w:eastAsia="en-GB"/>
          <w14:ligatures w14:val="none"/>
        </w:rPr>
      </w:pPr>
    </w:p>
    <w:p w14:paraId="1EC721B8" w14:textId="059DDD0A" w:rsidR="00A41706" w:rsidRDefault="00A41706" w:rsidP="007353ED">
      <w:pPr>
        <w:pStyle w:val="Heading1"/>
        <w:rPr>
          <w:rFonts w:eastAsia="Times New Roman"/>
          <w:lang w:eastAsia="en-GB"/>
        </w:rPr>
      </w:pPr>
      <w:bookmarkStart w:id="4" w:name="_Toc162006468"/>
      <w:r w:rsidRPr="00B42FF0">
        <w:rPr>
          <w:rFonts w:eastAsia="Times New Roman"/>
          <w:lang w:eastAsia="en-GB"/>
        </w:rPr>
        <w:t>A critical evaluation of the effectiveness of the solution, including barriers.</w:t>
      </w:r>
      <w:bookmarkEnd w:id="4"/>
    </w:p>
    <w:p w14:paraId="740FF36F" w14:textId="77777777" w:rsidR="00B42FF0" w:rsidRPr="00B42FF0" w:rsidRDefault="00B42FF0" w:rsidP="00B42FF0">
      <w:pPr>
        <w:pStyle w:val="ListParagraph"/>
        <w:jc w:val="both"/>
        <w:rPr>
          <w:rFonts w:ascii="Arial" w:eastAsia="Times New Roman" w:hAnsi="Arial" w:cs="Arial"/>
          <w:b/>
          <w:bCs/>
          <w:kern w:val="0"/>
          <w:sz w:val="28"/>
          <w:szCs w:val="28"/>
          <w:lang w:eastAsia="en-GB"/>
          <w14:ligatures w14:val="none"/>
        </w:rPr>
      </w:pPr>
    </w:p>
    <w:p w14:paraId="7529AD72" w14:textId="03CF5E96" w:rsidR="0060099C" w:rsidRDefault="0060099C" w:rsidP="00D051B0">
      <w:pPr>
        <w:ind w:firstLine="720"/>
        <w:jc w:val="both"/>
        <w:rPr>
          <w:rFonts w:ascii="Arial" w:eastAsia="Times New Roman" w:hAnsi="Arial" w:cs="Arial"/>
          <w:kern w:val="0"/>
          <w:sz w:val="28"/>
          <w:szCs w:val="28"/>
          <w:lang w:eastAsia="en-GB"/>
          <w14:ligatures w14:val="none"/>
        </w:rPr>
      </w:pPr>
      <w:r w:rsidRPr="0060099C">
        <w:rPr>
          <w:rFonts w:ascii="Arial" w:eastAsia="Times New Roman" w:hAnsi="Arial" w:cs="Arial"/>
          <w:kern w:val="0"/>
          <w:sz w:val="28"/>
          <w:szCs w:val="28"/>
          <w:lang w:eastAsia="en-GB"/>
          <w14:ligatures w14:val="none"/>
        </w:rPr>
        <w:t xml:space="preserve">The effectiveness of a </w:t>
      </w:r>
      <w:r>
        <w:rPr>
          <w:rFonts w:ascii="Arial" w:eastAsia="Times New Roman" w:hAnsi="Arial" w:cs="Arial"/>
          <w:kern w:val="0"/>
          <w:sz w:val="28"/>
          <w:szCs w:val="28"/>
          <w:lang w:eastAsia="en-GB"/>
          <w14:ligatures w14:val="none"/>
        </w:rPr>
        <w:t>product within an organisation</w:t>
      </w:r>
      <w:r w:rsidRPr="0060099C">
        <w:rPr>
          <w:rFonts w:ascii="Arial" w:eastAsia="Times New Roman" w:hAnsi="Arial" w:cs="Arial"/>
          <w:kern w:val="0"/>
          <w:sz w:val="28"/>
          <w:szCs w:val="28"/>
          <w:lang w:eastAsia="en-GB"/>
          <w14:ligatures w14:val="none"/>
        </w:rPr>
        <w:t xml:space="preserve"> is the outcome, success or satisfaction that can be measured at the end of its use</w:t>
      </w:r>
      <w:r>
        <w:rPr>
          <w:rFonts w:ascii="Arial" w:eastAsia="Times New Roman" w:hAnsi="Arial" w:cs="Arial"/>
          <w:kern w:val="0"/>
          <w:sz w:val="28"/>
          <w:szCs w:val="28"/>
          <w:lang w:eastAsia="en-GB"/>
          <w14:ligatures w14:val="none"/>
        </w:rPr>
        <w:t xml:space="preserve"> (</w:t>
      </w:r>
      <w:proofErr w:type="spellStart"/>
      <w:r w:rsidR="00F40E43">
        <w:rPr>
          <w:rFonts w:ascii="Arial" w:eastAsia="Times New Roman" w:hAnsi="Arial" w:cs="Arial"/>
          <w:kern w:val="0"/>
          <w:sz w:val="28"/>
          <w:szCs w:val="28"/>
          <w:lang w:eastAsia="en-GB"/>
          <w14:ligatures w14:val="none"/>
        </w:rPr>
        <w:t>Holbeche</w:t>
      </w:r>
      <w:proofErr w:type="spellEnd"/>
      <w:r w:rsidR="00F40E43">
        <w:rPr>
          <w:rFonts w:ascii="Arial" w:eastAsia="Times New Roman" w:hAnsi="Arial" w:cs="Arial"/>
          <w:kern w:val="0"/>
          <w:sz w:val="28"/>
          <w:szCs w:val="28"/>
          <w:lang w:eastAsia="en-GB"/>
          <w14:ligatures w14:val="none"/>
        </w:rPr>
        <w:t>, 2016</w:t>
      </w:r>
      <w:r>
        <w:rPr>
          <w:rFonts w:ascii="Arial" w:eastAsia="Times New Roman" w:hAnsi="Arial" w:cs="Arial"/>
          <w:kern w:val="0"/>
          <w:sz w:val="28"/>
          <w:szCs w:val="28"/>
          <w:lang w:eastAsia="en-GB"/>
          <w14:ligatures w14:val="none"/>
        </w:rPr>
        <w:t>)</w:t>
      </w:r>
      <w:r w:rsidR="00F40E43">
        <w:rPr>
          <w:rFonts w:ascii="Arial" w:eastAsia="Times New Roman" w:hAnsi="Arial" w:cs="Arial"/>
          <w:kern w:val="0"/>
          <w:sz w:val="28"/>
          <w:szCs w:val="28"/>
          <w:lang w:eastAsia="en-GB"/>
          <w14:ligatures w14:val="none"/>
        </w:rPr>
        <w:t>.</w:t>
      </w:r>
    </w:p>
    <w:p w14:paraId="7B3F07F2" w14:textId="7AC510FD" w:rsidR="00A41706" w:rsidRDefault="00D051B0" w:rsidP="00D051B0">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 new solution that can prove effectiveness throw the workplace can always face pros and cons.</w:t>
      </w:r>
    </w:p>
    <w:p w14:paraId="04B41C8D" w14:textId="7DCE02B8" w:rsidR="0060099C" w:rsidRDefault="00F40E43" w:rsidP="00D051B0">
      <w:pPr>
        <w:ind w:firstLine="720"/>
        <w:jc w:val="both"/>
        <w:rPr>
          <w:rFonts w:ascii="Arial" w:eastAsia="Times New Roman" w:hAnsi="Arial" w:cs="Arial"/>
          <w:kern w:val="0"/>
          <w:sz w:val="28"/>
          <w:szCs w:val="28"/>
          <w:lang w:eastAsia="en-GB"/>
          <w14:ligatures w14:val="none"/>
        </w:rPr>
      </w:pPr>
      <w:r w:rsidRPr="00F40E43">
        <w:rPr>
          <w:rFonts w:ascii="Arial" w:eastAsia="Times New Roman" w:hAnsi="Arial" w:cs="Arial"/>
          <w:kern w:val="0"/>
          <w:sz w:val="28"/>
          <w:szCs w:val="28"/>
          <w:lang w:eastAsia="en-GB"/>
          <w14:ligatures w14:val="none"/>
        </w:rPr>
        <w:t>To critically evaluate the effectiveness of introducing a smart bracelet for patient monitoring in a nursing home, its advantages and disadvantages will first be highlighted.</w:t>
      </w:r>
    </w:p>
    <w:p w14:paraId="57F7B836" w14:textId="7C95DD29" w:rsidR="00F40E43" w:rsidRDefault="00F40E43" w:rsidP="00D051B0">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Smart bracelet pros:</w:t>
      </w:r>
    </w:p>
    <w:p w14:paraId="5FCA2BB5" w14:textId="34A3AEF9" w:rsidR="005B7BED" w:rsidRDefault="005B7BED"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Real time data records.</w:t>
      </w:r>
    </w:p>
    <w:p w14:paraId="5400805A" w14:textId="2BCB5441" w:rsidR="005B7BED" w:rsidRDefault="005B7BED"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Vitals signs record (heart rate, movements, body temperature, alerts).</w:t>
      </w:r>
    </w:p>
    <w:p w14:paraId="2A67E424" w14:textId="4D72CBEB" w:rsidR="005B7BED"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Wearable</w:t>
      </w:r>
      <w:r w:rsidR="005B7BED">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gadget</w:t>
      </w:r>
      <w:r w:rsidR="005B7BED">
        <w:rPr>
          <w:rFonts w:ascii="Arial" w:eastAsia="Times New Roman" w:hAnsi="Arial" w:cs="Arial"/>
          <w:kern w:val="0"/>
          <w:sz w:val="28"/>
          <w:szCs w:val="28"/>
          <w:lang w:eastAsia="en-GB"/>
          <w14:ligatures w14:val="none"/>
        </w:rPr>
        <w:t>– minimalist, clear screen, comfortable.</w:t>
      </w:r>
    </w:p>
    <w:p w14:paraId="7E4B2C43" w14:textId="3B818AC2" w:rsidR="005B7BED" w:rsidRDefault="005B7BED"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It is safe to use</w:t>
      </w:r>
      <w:r w:rsidR="00C53ED9">
        <w:rPr>
          <w:rFonts w:ascii="Arial" w:eastAsia="Times New Roman" w:hAnsi="Arial" w:cs="Arial"/>
          <w:kern w:val="0"/>
          <w:sz w:val="28"/>
          <w:szCs w:val="28"/>
          <w:lang w:eastAsia="en-GB"/>
          <w14:ligatures w14:val="none"/>
        </w:rPr>
        <w:t xml:space="preserve"> – strong materials, non - metallic, non – slip. </w:t>
      </w:r>
    </w:p>
    <w:p w14:paraId="7E69CC49" w14:textId="39586D2E"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Easy to carry.</w:t>
      </w:r>
    </w:p>
    <w:p w14:paraId="567BFF5A" w14:textId="043EFDD8" w:rsidR="005B7BED"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Long time battery life.</w:t>
      </w:r>
    </w:p>
    <w:p w14:paraId="45CF5684" w14:textId="48D5BE64"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Waterproof.</w:t>
      </w:r>
    </w:p>
    <w:p w14:paraId="4AE3C809" w14:textId="4AF5DC04"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Motion monitoring function.</w:t>
      </w:r>
    </w:p>
    <w:p w14:paraId="080527D5" w14:textId="2A2A1B7E"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Personalised functions.</w:t>
      </w:r>
    </w:p>
    <w:p w14:paraId="016E5A95" w14:textId="2D776DF3"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Time and data on screen.</w:t>
      </w:r>
    </w:p>
    <w:p w14:paraId="7C442577" w14:textId="6C267B98"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Stor</w:t>
      </w:r>
      <w:r w:rsidR="0032772E">
        <w:rPr>
          <w:rFonts w:ascii="Arial" w:eastAsia="Times New Roman" w:hAnsi="Arial" w:cs="Arial"/>
          <w:kern w:val="0"/>
          <w:sz w:val="28"/>
          <w:szCs w:val="28"/>
          <w:lang w:eastAsia="en-GB"/>
          <w14:ligatures w14:val="none"/>
        </w:rPr>
        <w:t>a</w:t>
      </w:r>
      <w:r>
        <w:rPr>
          <w:rFonts w:ascii="Arial" w:eastAsia="Times New Roman" w:hAnsi="Arial" w:cs="Arial"/>
          <w:kern w:val="0"/>
          <w:sz w:val="28"/>
          <w:szCs w:val="28"/>
          <w:lang w:eastAsia="en-GB"/>
          <w14:ligatures w14:val="none"/>
        </w:rPr>
        <w:t>ge stock.</w:t>
      </w:r>
    </w:p>
    <w:p w14:paraId="2B9D0292" w14:textId="617F6CFA" w:rsidR="00C53ED9" w:rsidRDefault="0032772E"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Memory.</w:t>
      </w:r>
    </w:p>
    <w:p w14:paraId="2A7F10BA" w14:textId="3BBEBEB0" w:rsidR="0032772E" w:rsidRDefault="0032772E"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Buttons free.</w:t>
      </w:r>
    </w:p>
    <w:p w14:paraId="47EF46B5" w14:textId="3F093DDE" w:rsidR="0032772E" w:rsidRDefault="0032772E"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Can be connected to other devices (Newey, 2020).</w:t>
      </w:r>
    </w:p>
    <w:p w14:paraId="4AB56980" w14:textId="0F2C2D0C" w:rsidR="00B0361D" w:rsidRPr="00B0361D" w:rsidRDefault="00B0361D" w:rsidP="00B0361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Positive feedback.</w:t>
      </w:r>
    </w:p>
    <w:p w14:paraId="727DD14B" w14:textId="77777777" w:rsidR="0032772E" w:rsidRDefault="0032772E" w:rsidP="0032772E">
      <w:pPr>
        <w:ind w:left="1080"/>
        <w:jc w:val="both"/>
        <w:rPr>
          <w:rFonts w:ascii="Arial" w:eastAsia="Times New Roman" w:hAnsi="Arial" w:cs="Arial"/>
          <w:kern w:val="0"/>
          <w:sz w:val="28"/>
          <w:szCs w:val="28"/>
          <w:lang w:eastAsia="en-GB"/>
          <w14:ligatures w14:val="none"/>
        </w:rPr>
      </w:pPr>
    </w:p>
    <w:p w14:paraId="413A3E90" w14:textId="727EDF52" w:rsidR="00B0361D" w:rsidRDefault="0032772E" w:rsidP="00B0361D">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Smart bracelet cons:</w:t>
      </w:r>
    </w:p>
    <w:p w14:paraId="21650CE5" w14:textId="77821B57" w:rsidR="00B0361D" w:rsidRDefault="00B0361D"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lastRenderedPageBreak/>
        <w:t>Concerns about the battery</w:t>
      </w:r>
      <w:r w:rsidR="009964B6">
        <w:rPr>
          <w:rFonts w:ascii="Arial" w:eastAsia="Times New Roman" w:hAnsi="Arial" w:cs="Arial"/>
          <w:kern w:val="0"/>
          <w:sz w:val="28"/>
          <w:szCs w:val="28"/>
          <w:lang w:eastAsia="en-GB"/>
          <w14:ligatures w14:val="none"/>
        </w:rPr>
        <w:t xml:space="preserve"> – about battery life.</w:t>
      </w:r>
    </w:p>
    <w:p w14:paraId="3B5DE789" w14:textId="0D04F4EB" w:rsidR="00B0361D" w:rsidRDefault="009964B6"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w:t>
      </w:r>
      <w:r w:rsidRPr="009964B6">
        <w:rPr>
          <w:rFonts w:ascii="Arial" w:eastAsia="Times New Roman" w:hAnsi="Arial" w:cs="Arial"/>
          <w:kern w:val="0"/>
          <w:sz w:val="28"/>
          <w:szCs w:val="28"/>
          <w:lang w:eastAsia="en-GB"/>
          <w14:ligatures w14:val="none"/>
        </w:rPr>
        <w:t>ome patients may reject the idea</w:t>
      </w:r>
      <w:r>
        <w:rPr>
          <w:rFonts w:ascii="Arial" w:eastAsia="Times New Roman" w:hAnsi="Arial" w:cs="Arial"/>
          <w:kern w:val="0"/>
          <w:sz w:val="28"/>
          <w:szCs w:val="28"/>
          <w:lang w:eastAsia="en-GB"/>
          <w14:ligatures w14:val="none"/>
        </w:rPr>
        <w:t xml:space="preserve"> – they may feel uncomfortable wearing it.</w:t>
      </w:r>
    </w:p>
    <w:p w14:paraId="17FDD3A5" w14:textId="7299F8B0" w:rsidR="00B0361D" w:rsidRDefault="00B0361D" w:rsidP="00B0361D">
      <w:pPr>
        <w:pStyle w:val="ListParagraph"/>
        <w:numPr>
          <w:ilvl w:val="0"/>
          <w:numId w:val="13"/>
        </w:numPr>
        <w:jc w:val="both"/>
        <w:rPr>
          <w:rFonts w:ascii="Arial" w:eastAsia="Times New Roman" w:hAnsi="Arial" w:cs="Arial"/>
          <w:kern w:val="0"/>
          <w:sz w:val="28"/>
          <w:szCs w:val="28"/>
          <w:lang w:eastAsia="en-GB"/>
          <w14:ligatures w14:val="none"/>
        </w:rPr>
      </w:pPr>
      <w:r w:rsidRPr="00B0361D">
        <w:rPr>
          <w:rFonts w:ascii="Arial" w:eastAsia="Times New Roman" w:hAnsi="Arial" w:cs="Arial"/>
          <w:kern w:val="0"/>
          <w:sz w:val="28"/>
          <w:szCs w:val="28"/>
          <w:lang w:eastAsia="en-GB"/>
          <w14:ligatures w14:val="none"/>
        </w:rPr>
        <w:t xml:space="preserve">Concerns about the data </w:t>
      </w:r>
      <w:r>
        <w:rPr>
          <w:rFonts w:ascii="Arial" w:eastAsia="Times New Roman" w:hAnsi="Arial" w:cs="Arial"/>
          <w:kern w:val="0"/>
          <w:sz w:val="28"/>
          <w:szCs w:val="28"/>
          <w:lang w:eastAsia="en-GB"/>
          <w14:ligatures w14:val="none"/>
        </w:rPr>
        <w:t xml:space="preserve">collection </w:t>
      </w:r>
      <w:r w:rsidRPr="00B0361D">
        <w:rPr>
          <w:rFonts w:ascii="Arial" w:eastAsia="Times New Roman" w:hAnsi="Arial" w:cs="Arial"/>
          <w:kern w:val="0"/>
          <w:sz w:val="28"/>
          <w:szCs w:val="28"/>
          <w:lang w:eastAsia="en-GB"/>
          <w14:ligatures w14:val="none"/>
        </w:rPr>
        <w:t xml:space="preserve">storage </w:t>
      </w:r>
      <w:r>
        <w:rPr>
          <w:rFonts w:ascii="Arial" w:eastAsia="Times New Roman" w:hAnsi="Arial" w:cs="Arial"/>
          <w:kern w:val="0"/>
          <w:sz w:val="28"/>
          <w:szCs w:val="28"/>
          <w:lang w:eastAsia="en-GB"/>
          <w14:ligatures w14:val="none"/>
        </w:rPr>
        <w:t xml:space="preserve">and </w:t>
      </w:r>
      <w:r w:rsidRPr="00B0361D">
        <w:rPr>
          <w:rFonts w:ascii="Arial" w:eastAsia="Times New Roman" w:hAnsi="Arial" w:cs="Arial"/>
          <w:kern w:val="0"/>
          <w:sz w:val="28"/>
          <w:szCs w:val="28"/>
          <w:lang w:eastAsia="en-GB"/>
          <w14:ligatures w14:val="none"/>
        </w:rPr>
        <w:t>privacy</w:t>
      </w:r>
      <w:r>
        <w:rPr>
          <w:rFonts w:ascii="Arial" w:eastAsia="Times New Roman" w:hAnsi="Arial" w:cs="Arial"/>
          <w:kern w:val="0"/>
          <w:sz w:val="28"/>
          <w:szCs w:val="28"/>
          <w:lang w:eastAsia="en-GB"/>
          <w14:ligatures w14:val="none"/>
        </w:rPr>
        <w:t>.</w:t>
      </w:r>
    </w:p>
    <w:p w14:paraId="30217283" w14:textId="7364D2B1" w:rsidR="009964B6" w:rsidRDefault="009964B6"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w:t>
      </w:r>
      <w:r w:rsidRPr="009964B6">
        <w:rPr>
          <w:rFonts w:ascii="Arial" w:eastAsia="Times New Roman" w:hAnsi="Arial" w:cs="Arial"/>
          <w:kern w:val="0"/>
          <w:sz w:val="28"/>
          <w:szCs w:val="28"/>
          <w:lang w:eastAsia="en-GB"/>
          <w14:ligatures w14:val="none"/>
        </w:rPr>
        <w:t>he need for safe spaces for charging batteries</w:t>
      </w:r>
      <w:r>
        <w:rPr>
          <w:rFonts w:ascii="Arial" w:eastAsia="Times New Roman" w:hAnsi="Arial" w:cs="Arial"/>
          <w:kern w:val="0"/>
          <w:sz w:val="28"/>
          <w:szCs w:val="28"/>
          <w:lang w:eastAsia="en-GB"/>
          <w14:ligatures w14:val="none"/>
        </w:rPr>
        <w:t>.</w:t>
      </w:r>
    </w:p>
    <w:p w14:paraId="0ACF966E" w14:textId="37AAB11C" w:rsidR="009964B6" w:rsidRDefault="009964B6"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Time spent on charger.</w:t>
      </w:r>
    </w:p>
    <w:p w14:paraId="056E2671" w14:textId="360542FC" w:rsidR="00781E3A" w:rsidRDefault="00781E3A"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Faster evolution.</w:t>
      </w:r>
    </w:p>
    <w:p w14:paraId="1D9E8407" w14:textId="77777777" w:rsidR="004D2FDB" w:rsidRDefault="004D2FDB" w:rsidP="00BE39CE">
      <w:pPr>
        <w:pStyle w:val="ListParagraph"/>
        <w:ind w:left="1440" w:firstLine="720"/>
        <w:jc w:val="both"/>
        <w:rPr>
          <w:rFonts w:ascii="Arial" w:eastAsia="Times New Roman" w:hAnsi="Arial" w:cs="Arial"/>
          <w:kern w:val="0"/>
          <w:sz w:val="28"/>
          <w:szCs w:val="28"/>
          <w:lang w:eastAsia="en-GB"/>
          <w14:ligatures w14:val="none"/>
        </w:rPr>
      </w:pPr>
    </w:p>
    <w:p w14:paraId="1A7CC882" w14:textId="35EBD497" w:rsidR="00484E8C" w:rsidRDefault="00BE39CE" w:rsidP="00BE39CE">
      <w:pPr>
        <w:ind w:firstLine="720"/>
        <w:jc w:val="both"/>
        <w:rPr>
          <w:rFonts w:ascii="Arial" w:eastAsia="Times New Roman" w:hAnsi="Arial" w:cs="Arial"/>
          <w:kern w:val="0"/>
          <w:sz w:val="28"/>
          <w:szCs w:val="28"/>
          <w:lang w:eastAsia="en-GB"/>
          <w14:ligatures w14:val="none"/>
        </w:rPr>
      </w:pPr>
      <w:r w:rsidRPr="00BE39CE">
        <w:rPr>
          <w:rFonts w:ascii="Arial" w:eastAsia="Times New Roman" w:hAnsi="Arial" w:cs="Arial"/>
          <w:kern w:val="0"/>
          <w:sz w:val="28"/>
          <w:szCs w:val="28"/>
          <w:lang w:eastAsia="en-GB"/>
          <w14:ligatures w14:val="none"/>
        </w:rPr>
        <w:t>Based on the critical evaluation of the advantages and disadvantages mentioned above, an advanced technology requirement such as a smart wristband could make a difference in terms of effectiveness within the organization and can be easily integrated as it fulfils most of the requirements.</w:t>
      </w:r>
    </w:p>
    <w:p w14:paraId="69B4A7B0" w14:textId="4AF93637" w:rsidR="00463E5F" w:rsidRDefault="00463E5F" w:rsidP="00BE39CE">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It has the potential to revolutionise the patients s monitoring process. Moreover, a critical evaluation of pros and cons will keep the attention focused on research and evaluation to increase its efficiency.</w:t>
      </w:r>
    </w:p>
    <w:p w14:paraId="60140BA6"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0307C911"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477DAF85"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4F704C01"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5BAA3F4E"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45CCD94C"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7F08204C"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2D598425"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1B293B47" w14:textId="0D20153F" w:rsidR="00781E3A" w:rsidRPr="00B42FF0" w:rsidRDefault="00781E3A" w:rsidP="007353ED">
      <w:pPr>
        <w:pStyle w:val="Heading1"/>
        <w:rPr>
          <w:rFonts w:eastAsia="Times New Roman"/>
          <w:lang w:eastAsia="en-GB"/>
        </w:rPr>
      </w:pPr>
      <w:bookmarkStart w:id="5" w:name="_Toc162006469"/>
      <w:r w:rsidRPr="00B42FF0">
        <w:rPr>
          <w:rFonts w:eastAsia="Times New Roman"/>
          <w:lang w:eastAsia="en-GB"/>
        </w:rPr>
        <w:t>Force field analysis.</w:t>
      </w:r>
      <w:bookmarkEnd w:id="5"/>
    </w:p>
    <w:p w14:paraId="245A1C92" w14:textId="16D78AC6" w:rsidR="00D7058B" w:rsidRDefault="00D7058B" w:rsidP="00D7058B">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The f</w:t>
      </w:r>
      <w:r w:rsidR="00B20D9D" w:rsidRPr="00B20D9D">
        <w:rPr>
          <w:rFonts w:ascii="Arial" w:eastAsia="Times New Roman" w:hAnsi="Arial" w:cs="Arial"/>
          <w:kern w:val="0"/>
          <w:sz w:val="28"/>
          <w:szCs w:val="28"/>
          <w:lang w:eastAsia="en-GB"/>
          <w14:ligatures w14:val="none"/>
        </w:rPr>
        <w:t xml:space="preserve">orce field analysis is a useful framework designed to identify barriers, strengths and create a balance between them </w:t>
      </w:r>
      <w:r w:rsidRPr="00B20D9D">
        <w:rPr>
          <w:rFonts w:ascii="Arial" w:eastAsia="Times New Roman" w:hAnsi="Arial" w:cs="Arial"/>
          <w:kern w:val="0"/>
          <w:sz w:val="28"/>
          <w:szCs w:val="28"/>
          <w:lang w:eastAsia="en-GB"/>
          <w14:ligatures w14:val="none"/>
        </w:rPr>
        <w:t>to</w:t>
      </w:r>
      <w:r w:rsidR="00B20D9D" w:rsidRPr="00B20D9D">
        <w:rPr>
          <w:rFonts w:ascii="Arial" w:eastAsia="Times New Roman" w:hAnsi="Arial" w:cs="Arial"/>
          <w:kern w:val="0"/>
          <w:sz w:val="28"/>
          <w:szCs w:val="28"/>
          <w:lang w:eastAsia="en-GB"/>
          <w14:ligatures w14:val="none"/>
        </w:rPr>
        <w:t xml:space="preserve"> achieve the desired outcome</w:t>
      </w:r>
      <w:r w:rsidR="00B20D9D">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(McLean, 2005)</w:t>
      </w:r>
      <w:r w:rsidR="00B20D9D" w:rsidRPr="00B20D9D">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 xml:space="preserve"> Moreover, </w:t>
      </w:r>
      <w:r w:rsidR="00423E25">
        <w:rPr>
          <w:rFonts w:ascii="Arial" w:eastAsia="Times New Roman" w:hAnsi="Arial" w:cs="Arial"/>
          <w:kern w:val="0"/>
          <w:sz w:val="28"/>
          <w:szCs w:val="28"/>
          <w:lang w:eastAsia="en-GB"/>
          <w14:ligatures w14:val="none"/>
        </w:rPr>
        <w:t>it lay out the factors that are influencing the decision-making process.</w:t>
      </w:r>
    </w:p>
    <w:p w14:paraId="027DEFD6" w14:textId="77777777" w:rsidR="004D2FDB" w:rsidRDefault="004D2FDB" w:rsidP="004D2FDB">
      <w:pPr>
        <w:ind w:firstLine="720"/>
        <w:jc w:val="both"/>
        <w:rPr>
          <w:rFonts w:ascii="Arial" w:eastAsia="Times New Roman" w:hAnsi="Arial" w:cs="Arial"/>
          <w:kern w:val="0"/>
          <w:sz w:val="28"/>
          <w:szCs w:val="28"/>
          <w:lang w:eastAsia="en-GB"/>
          <w14:ligatures w14:val="none"/>
        </w:rPr>
      </w:pPr>
      <w:r w:rsidRPr="004D2FDB">
        <w:rPr>
          <w:rFonts w:ascii="Arial" w:eastAsia="Times New Roman" w:hAnsi="Arial" w:cs="Arial"/>
          <w:kern w:val="0"/>
          <w:sz w:val="28"/>
          <w:szCs w:val="28"/>
          <w:lang w:eastAsia="en-GB"/>
          <w14:ligatures w14:val="none"/>
        </w:rPr>
        <w:t>The force field analysis can be compared with Brainstorming method but a detailed version of it</w:t>
      </w:r>
      <w:r>
        <w:rPr>
          <w:rFonts w:ascii="Arial" w:eastAsia="Times New Roman" w:hAnsi="Arial" w:cs="Arial"/>
          <w:kern w:val="0"/>
          <w:sz w:val="28"/>
          <w:szCs w:val="28"/>
          <w:lang w:eastAsia="en-GB"/>
          <w14:ligatures w14:val="none"/>
        </w:rPr>
        <w:t xml:space="preserve"> (</w:t>
      </w:r>
      <w:proofErr w:type="spellStart"/>
      <w:r>
        <w:rPr>
          <w:rFonts w:ascii="Arial" w:eastAsia="Times New Roman" w:hAnsi="Arial" w:cs="Arial"/>
          <w:kern w:val="0"/>
          <w:sz w:val="28"/>
          <w:szCs w:val="28"/>
          <w:lang w:eastAsia="en-GB"/>
          <w14:ligatures w14:val="none"/>
        </w:rPr>
        <w:t>Holocomb</w:t>
      </w:r>
      <w:proofErr w:type="spellEnd"/>
      <w:r>
        <w:rPr>
          <w:rFonts w:ascii="Arial" w:eastAsia="Times New Roman" w:hAnsi="Arial" w:cs="Arial"/>
          <w:kern w:val="0"/>
          <w:sz w:val="28"/>
          <w:szCs w:val="28"/>
          <w:lang w:eastAsia="en-GB"/>
          <w14:ligatures w14:val="none"/>
        </w:rPr>
        <w:t>, 2001)</w:t>
      </w:r>
      <w:r w:rsidRPr="004D2FDB">
        <w:rPr>
          <w:rFonts w:ascii="Arial" w:eastAsia="Times New Roman" w:hAnsi="Arial" w:cs="Arial"/>
          <w:kern w:val="0"/>
          <w:sz w:val="28"/>
          <w:szCs w:val="28"/>
          <w:lang w:eastAsia="en-GB"/>
          <w14:ligatures w14:val="none"/>
        </w:rPr>
        <w:t>.</w:t>
      </w:r>
    </w:p>
    <w:p w14:paraId="046A7101" w14:textId="77777777" w:rsidR="004D2FDB" w:rsidRDefault="004D2FDB" w:rsidP="00D7058B">
      <w:pPr>
        <w:ind w:firstLine="720"/>
        <w:jc w:val="both"/>
        <w:rPr>
          <w:rFonts w:ascii="Arial" w:eastAsia="Times New Roman" w:hAnsi="Arial" w:cs="Arial"/>
          <w:kern w:val="0"/>
          <w:sz w:val="28"/>
          <w:szCs w:val="28"/>
          <w:lang w:eastAsia="en-GB"/>
          <w14:ligatures w14:val="none"/>
        </w:rPr>
      </w:pPr>
    </w:p>
    <w:p w14:paraId="0E96168C" w14:textId="19235850" w:rsidR="00484E8C" w:rsidRDefault="00000000" w:rsidP="00D7058B">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lastRenderedPageBreak/>
        <w:pict w14:anchorId="20B95254">
          <v:shape id="_x0000_s1037" type="#_x0000_t202" style="position:absolute;left:0;text-align:left;margin-left:338.1pt;margin-top:18.8pt;width:101.25pt;height:35.65pt;z-index:251669504">
            <v:textbox style="mso-next-textbox:#_x0000_s1037">
              <w:txbxContent>
                <w:p w14:paraId="673DB22F" w14:textId="71FE85FB" w:rsidR="008F48AF" w:rsidRPr="00871250" w:rsidRDefault="00484E8C">
                  <w:pPr>
                    <w:rPr>
                      <w:rFonts w:ascii="Arial" w:hAnsi="Arial" w:cs="Arial"/>
                      <w:b/>
                      <w:bCs/>
                    </w:rPr>
                  </w:pPr>
                  <w:r w:rsidRPr="00871250">
                    <w:rPr>
                      <w:rFonts w:ascii="Arial" w:hAnsi="Arial" w:cs="Arial"/>
                      <w:b/>
                      <w:bCs/>
                    </w:rPr>
                    <w:t xml:space="preserve">Forces </w:t>
                  </w:r>
                  <w:r w:rsidR="008F48AF" w:rsidRPr="00871250">
                    <w:rPr>
                      <w:rFonts w:ascii="Arial" w:hAnsi="Arial" w:cs="Arial"/>
                      <w:b/>
                      <w:bCs/>
                    </w:rPr>
                    <w:t>Cons Changes</w:t>
                  </w:r>
                </w:p>
              </w:txbxContent>
            </v:textbox>
          </v:shape>
        </w:pict>
      </w:r>
      <w:r>
        <w:rPr>
          <w:rFonts w:ascii="Arial" w:eastAsia="Times New Roman" w:hAnsi="Arial" w:cs="Arial"/>
          <w:noProof/>
          <w:kern w:val="0"/>
          <w:sz w:val="28"/>
          <w:szCs w:val="28"/>
          <w:lang w:eastAsia="en-GB"/>
        </w:rPr>
        <w:pict w14:anchorId="7FC8EB0B">
          <v:shape id="_x0000_s1036" type="#_x0000_t202" style="position:absolute;left:0;text-align:left;margin-left:66pt;margin-top:18.8pt;width:109.5pt;height:37.25pt;z-index:251668480">
            <v:textbox style="mso-next-textbox:#_x0000_s1036">
              <w:txbxContent>
                <w:p w14:paraId="1CAEB73D" w14:textId="2B8FF7B3" w:rsidR="008F48AF" w:rsidRPr="00871250" w:rsidRDefault="00484E8C">
                  <w:pPr>
                    <w:rPr>
                      <w:rFonts w:ascii="Arial" w:hAnsi="Arial" w:cs="Arial"/>
                      <w:b/>
                      <w:bCs/>
                    </w:rPr>
                  </w:pPr>
                  <w:r w:rsidRPr="00871250">
                    <w:rPr>
                      <w:rFonts w:ascii="Arial" w:hAnsi="Arial" w:cs="Arial"/>
                      <w:b/>
                      <w:bCs/>
                    </w:rPr>
                    <w:t xml:space="preserve">Forces </w:t>
                  </w:r>
                  <w:r w:rsidR="008F48AF" w:rsidRPr="00871250">
                    <w:rPr>
                      <w:rFonts w:ascii="Arial" w:hAnsi="Arial" w:cs="Arial"/>
                      <w:b/>
                      <w:bCs/>
                    </w:rPr>
                    <w:t>Pros Changes</w:t>
                  </w:r>
                </w:p>
              </w:txbxContent>
            </v:textbox>
          </v:shape>
        </w:pict>
      </w:r>
    </w:p>
    <w:p w14:paraId="2236914E" w14:textId="2FF7E696" w:rsidR="00484E8C" w:rsidRDefault="00484E8C" w:rsidP="00D7058B">
      <w:pPr>
        <w:ind w:firstLine="720"/>
        <w:jc w:val="both"/>
        <w:rPr>
          <w:rFonts w:ascii="Arial" w:eastAsia="Times New Roman" w:hAnsi="Arial" w:cs="Arial"/>
          <w:kern w:val="0"/>
          <w:sz w:val="28"/>
          <w:szCs w:val="28"/>
          <w:lang w:eastAsia="en-GB"/>
          <w14:ligatures w14:val="none"/>
        </w:rPr>
      </w:pPr>
    </w:p>
    <w:p w14:paraId="4B3C37BB" w14:textId="0267E08B" w:rsidR="00423E25" w:rsidRDefault="00000000" w:rsidP="00D7058B">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6F57DF8B">
          <v:shape id="_x0000_s1058" type="#_x0000_t202" style="position:absolute;left:0;text-align:left;margin-left:55.8pt;margin-top:9.85pt;width:108.3pt;height:25.15pt;z-index:251687936">
            <v:textbox>
              <w:txbxContent>
                <w:p w14:paraId="2568C3C8" w14:textId="3501665D" w:rsidR="006B61B9" w:rsidRDefault="006B61B9">
                  <w:r>
                    <w:t>4       3         2           1</w:t>
                  </w:r>
                </w:p>
              </w:txbxContent>
            </v:textbox>
          </v:shape>
        </w:pict>
      </w:r>
      <w:r>
        <w:rPr>
          <w:rFonts w:ascii="Arial" w:eastAsia="Times New Roman" w:hAnsi="Arial" w:cs="Arial"/>
          <w:noProof/>
          <w:kern w:val="0"/>
          <w:sz w:val="28"/>
          <w:szCs w:val="28"/>
          <w:lang w:eastAsia="en-GB"/>
        </w:rPr>
        <w:pict w14:anchorId="550BB5D6">
          <v:shape id="_x0000_s1062" type="#_x0000_t202" style="position:absolute;left:0;text-align:left;margin-left:5in;margin-top:9.85pt;width:104.45pt;height:25.15pt;z-index:251692032">
            <v:textbox>
              <w:txbxContent>
                <w:p w14:paraId="1CCC4EEC" w14:textId="4E4BAE04" w:rsidR="006B61B9" w:rsidRDefault="006B61B9">
                  <w:r>
                    <w:t>1      2        3           4</w:t>
                  </w:r>
                </w:p>
              </w:txbxContent>
            </v:textbox>
          </v:shape>
        </w:pict>
      </w:r>
    </w:p>
    <w:p w14:paraId="7543BE38" w14:textId="1963218C" w:rsidR="00423E25" w:rsidRDefault="00000000" w:rsidP="00D7058B">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457E850">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9" type="#_x0000_t66" style="position:absolute;left:0;text-align:left;margin-left:337.3pt;margin-top:18pt;width:77.5pt;height:71.3pt;z-index:251671552">
            <v:textbox style="mso-next-textbox:#_x0000_s1039">
              <w:txbxContent>
                <w:p w14:paraId="74B12CCE" w14:textId="57CF263A" w:rsidR="00484E8C" w:rsidRDefault="00484E8C">
                  <w:pPr>
                    <w:rPr>
                      <w:rFonts w:ascii="Arial" w:hAnsi="Arial" w:cs="Arial"/>
                      <w:b/>
                      <w:bCs/>
                      <w:sz w:val="16"/>
                      <w:szCs w:val="16"/>
                    </w:rPr>
                  </w:pPr>
                  <w:r w:rsidRPr="00C436F2">
                    <w:rPr>
                      <w:rFonts w:ascii="Arial" w:hAnsi="Arial" w:cs="Arial"/>
                      <w:b/>
                      <w:bCs/>
                      <w:sz w:val="16"/>
                      <w:szCs w:val="16"/>
                    </w:rPr>
                    <w:t>Management</w:t>
                  </w:r>
                </w:p>
                <w:p w14:paraId="71DC1B17" w14:textId="55526503" w:rsidR="008F7105" w:rsidRPr="00C436F2" w:rsidRDefault="008F7105">
                  <w:pPr>
                    <w:rPr>
                      <w:rFonts w:ascii="Arial" w:hAnsi="Arial" w:cs="Arial"/>
                      <w:b/>
                      <w:bCs/>
                      <w:sz w:val="16"/>
                      <w:szCs w:val="16"/>
                    </w:rPr>
                  </w:pPr>
                  <w:r>
                    <w:rPr>
                      <w:rFonts w:ascii="Arial" w:hAnsi="Arial" w:cs="Arial"/>
                      <w:b/>
                      <w:bCs/>
                      <w:sz w:val="16"/>
                      <w:szCs w:val="16"/>
                    </w:rPr>
                    <w:t>reluctance</w:t>
                  </w:r>
                </w:p>
              </w:txbxContent>
            </v:textbox>
          </v:shape>
        </w:pict>
      </w:r>
      <w:r>
        <w:rPr>
          <w:rFonts w:ascii="Arial" w:eastAsia="Times New Roman" w:hAnsi="Arial" w:cs="Arial"/>
          <w:noProof/>
          <w:kern w:val="0"/>
          <w:sz w:val="28"/>
          <w:szCs w:val="28"/>
          <w:lang w:eastAsia="en-GB"/>
        </w:rPr>
        <w:pict w14:anchorId="43AF4144">
          <v:shapetype id="_x0000_t32" coordsize="21600,21600" o:spt="32" o:oned="t" path="m,l21600,21600e" filled="f">
            <v:path arrowok="t" fillok="f" o:connecttype="none"/>
            <o:lock v:ext="edit" shapetype="t"/>
          </v:shapetype>
          <v:shape id="_x0000_s1057" type="#_x0000_t32" style="position:absolute;left:0;text-align:left;margin-left:144.8pt;margin-top:11.15pt;width:7.05pt;height:248.1pt;z-index:251686912" o:connectortype="straight">
            <v:stroke dashstyle="dash"/>
          </v:shape>
        </w:pict>
      </w:r>
      <w:r>
        <w:rPr>
          <w:rFonts w:ascii="Arial" w:eastAsia="Times New Roman" w:hAnsi="Arial" w:cs="Arial"/>
          <w:noProof/>
          <w:kern w:val="0"/>
          <w:sz w:val="28"/>
          <w:szCs w:val="28"/>
          <w:lang w:eastAsia="en-GB"/>
        </w:rPr>
        <w:pict w14:anchorId="621F3F42">
          <v:shape id="_x0000_s1056" type="#_x0000_t32" style="position:absolute;left:0;text-align:left;margin-left:113.5pt;margin-top:9.6pt;width:4.4pt;height:247.55pt;flip:x y;z-index:251685888" o:connectortype="straight">
            <v:stroke dashstyle="dash"/>
          </v:shape>
        </w:pict>
      </w:r>
      <w:r>
        <w:rPr>
          <w:rFonts w:ascii="Arial" w:eastAsia="Times New Roman" w:hAnsi="Arial" w:cs="Arial"/>
          <w:noProof/>
          <w:kern w:val="0"/>
          <w:sz w:val="28"/>
          <w:szCs w:val="28"/>
          <w:lang w:eastAsia="en-GB"/>
        </w:rPr>
        <w:pict w14:anchorId="276A034A">
          <v:shape id="_x0000_s1055" type="#_x0000_t32" style="position:absolute;left:0;text-align:left;margin-left:90pt;margin-top:9.6pt;width:3.9pt;height:247.55pt;z-index:251684864" o:connectortype="straight">
            <v:stroke dashstyle="dash"/>
          </v:shape>
        </w:pict>
      </w:r>
      <w:r>
        <w:rPr>
          <w:rFonts w:ascii="Arial" w:eastAsia="Times New Roman" w:hAnsi="Arial" w:cs="Arial"/>
          <w:noProof/>
          <w:kern w:val="0"/>
          <w:sz w:val="28"/>
          <w:szCs w:val="28"/>
          <w:lang w:eastAsia="en-GB"/>
        </w:rPr>
        <w:pict w14:anchorId="74F129C4">
          <v:shape id="_x0000_s1054" type="#_x0000_t32" style="position:absolute;left:0;text-align:left;margin-left:66.95pt;margin-top:11.15pt;width:1.9pt;height:248.1pt;z-index:251683840" o:connectortype="straight">
            <v:stroke dashstyle="dash"/>
          </v:shape>
        </w:pict>
      </w:r>
      <w:r>
        <w:rPr>
          <w:rFonts w:ascii="Arial" w:eastAsia="Times New Roman" w:hAnsi="Arial" w:cs="Arial"/>
          <w:noProof/>
          <w:kern w:val="0"/>
          <w:sz w:val="28"/>
          <w:szCs w:val="28"/>
          <w:lang w:eastAsia="en-GB"/>
        </w:rPr>
        <w:pict w14:anchorId="27E4574E">
          <v:shape id="_x0000_s1053" type="#_x0000_t32" style="position:absolute;left:0;text-align:left;margin-left:441.4pt;margin-top:4.9pt;width:.75pt;height:249.65pt;flip:x;z-index:251682816" o:connectortype="straight">
            <v:stroke dashstyle="dash"/>
          </v:shape>
        </w:pict>
      </w:r>
      <w:r>
        <w:rPr>
          <w:rFonts w:ascii="Arial" w:eastAsia="Times New Roman" w:hAnsi="Arial" w:cs="Arial"/>
          <w:noProof/>
          <w:kern w:val="0"/>
          <w:sz w:val="28"/>
          <w:szCs w:val="28"/>
          <w:lang w:eastAsia="en-GB"/>
        </w:rPr>
        <w:pict w14:anchorId="645DE5DF">
          <v:shape id="_x0000_s1052" type="#_x0000_t32" style="position:absolute;left:0;text-align:left;margin-left:414.8pt;margin-top:4.9pt;width:2.35pt;height:248.5pt;flip:x;z-index:251681792" o:connectortype="straight">
            <v:stroke dashstyle="dash"/>
          </v:shape>
        </w:pict>
      </w:r>
      <w:r>
        <w:rPr>
          <w:rFonts w:ascii="Arial" w:eastAsia="Times New Roman" w:hAnsi="Arial" w:cs="Arial"/>
          <w:noProof/>
          <w:kern w:val="0"/>
          <w:sz w:val="28"/>
          <w:szCs w:val="28"/>
          <w:lang w:eastAsia="en-GB"/>
        </w:rPr>
        <w:pict w14:anchorId="0EF10E07">
          <v:shape id="_x0000_s1051" type="#_x0000_t32" style="position:absolute;left:0;text-align:left;margin-left:388.95pt;margin-top:7.25pt;width:1.55pt;height:246.15pt;flip:x;z-index:251680768" o:connectortype="straight">
            <v:stroke dashstyle="dash"/>
          </v:shape>
        </w:pict>
      </w:r>
      <w:r>
        <w:rPr>
          <w:rFonts w:ascii="Arial" w:eastAsia="Times New Roman" w:hAnsi="Arial" w:cs="Arial"/>
          <w:noProof/>
          <w:kern w:val="0"/>
          <w:sz w:val="28"/>
          <w:szCs w:val="28"/>
          <w:lang w:eastAsia="en-GB"/>
        </w:rPr>
        <w:pict w14:anchorId="39B0A911">
          <v:shape id="_x0000_s1050" type="#_x0000_t32" style="position:absolute;left:0;text-align:left;margin-left:367.85pt;margin-top:9.6pt;width:.75pt;height:244.95pt;flip:x;z-index:251679744" o:connectortype="straight">
            <v:stroke dashstyle="dash"/>
          </v:shape>
        </w:pict>
      </w:r>
      <w:r>
        <w:rPr>
          <w:rFonts w:ascii="Arial" w:eastAsia="Times New Roman" w:hAnsi="Arial" w:cs="Arial"/>
          <w:noProof/>
          <w:kern w:val="0"/>
          <w:sz w:val="28"/>
          <w:szCs w:val="28"/>
          <w:lang w:eastAsia="en-GB"/>
        </w:rPr>
        <w:pict w14:anchorId="4B24EDFF">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2" type="#_x0000_t13" style="position:absolute;left:0;text-align:left;margin-left:66.95pt;margin-top:11.95pt;width:111pt;height:35.25pt;z-index:251664384">
            <v:textbox style="mso-next-textbox:#_x0000_s1032">
              <w:txbxContent>
                <w:p w14:paraId="081E15C9" w14:textId="2AFA6292" w:rsidR="008F48AF" w:rsidRPr="00871250" w:rsidRDefault="008F48AF">
                  <w:pPr>
                    <w:rPr>
                      <w:rFonts w:ascii="Arial" w:hAnsi="Arial" w:cs="Arial"/>
                      <w:b/>
                      <w:bCs/>
                    </w:rPr>
                  </w:pPr>
                  <w:r w:rsidRPr="00871250">
                    <w:rPr>
                      <w:rFonts w:ascii="Arial" w:hAnsi="Arial" w:cs="Arial"/>
                      <w:b/>
                      <w:bCs/>
                    </w:rPr>
                    <w:t>Staff</w:t>
                  </w:r>
                </w:p>
              </w:txbxContent>
            </v:textbox>
          </v:shape>
        </w:pict>
      </w:r>
      <w:r>
        <w:rPr>
          <w:rFonts w:ascii="Arial" w:eastAsia="Times New Roman" w:hAnsi="Arial" w:cs="Arial"/>
          <w:noProof/>
          <w:kern w:val="0"/>
          <w:sz w:val="28"/>
          <w:szCs w:val="28"/>
          <w:lang w:eastAsia="en-GB"/>
        </w:rPr>
        <w:pict w14:anchorId="45F06830">
          <v:shape id="_x0000_s1031" type="#_x0000_t202" style="position:absolute;left:0;text-align:left;margin-left:186.75pt;margin-top:13.4pt;width:145.5pt;height:240pt;z-index:251663360">
            <v:textbox style="mso-next-textbox:#_x0000_s1031">
              <w:txbxContent>
                <w:p w14:paraId="6BFDC045" w14:textId="77777777" w:rsidR="00423E25" w:rsidRDefault="00423E25"/>
                <w:p w14:paraId="47FF2044" w14:textId="77777777" w:rsidR="00423E25" w:rsidRDefault="00423E25"/>
                <w:p w14:paraId="5A63352B" w14:textId="77777777" w:rsidR="008F48AF" w:rsidRDefault="008F48AF">
                  <w:pPr>
                    <w:rPr>
                      <w:rFonts w:ascii="Arial" w:hAnsi="Arial" w:cs="Arial"/>
                      <w:b/>
                      <w:bCs/>
                      <w:sz w:val="32"/>
                      <w:szCs w:val="32"/>
                    </w:rPr>
                  </w:pPr>
                </w:p>
                <w:p w14:paraId="40196DEF" w14:textId="11480586" w:rsidR="00423E25" w:rsidRPr="00423E25" w:rsidRDefault="00423E25" w:rsidP="008F48AF">
                  <w:pPr>
                    <w:jc w:val="center"/>
                    <w:rPr>
                      <w:rFonts w:ascii="Arial" w:hAnsi="Arial" w:cs="Arial"/>
                      <w:b/>
                      <w:bCs/>
                      <w:sz w:val="32"/>
                      <w:szCs w:val="32"/>
                    </w:rPr>
                  </w:pPr>
                  <w:r w:rsidRPr="00423E25">
                    <w:rPr>
                      <w:rFonts w:ascii="Arial" w:hAnsi="Arial" w:cs="Arial"/>
                      <w:b/>
                      <w:bCs/>
                      <w:sz w:val="32"/>
                      <w:szCs w:val="32"/>
                    </w:rPr>
                    <w:t>Smart bracelet</w:t>
                  </w:r>
                </w:p>
              </w:txbxContent>
            </v:textbox>
          </v:shape>
        </w:pict>
      </w:r>
    </w:p>
    <w:p w14:paraId="5D13C260" w14:textId="171EF329" w:rsidR="00D7058B" w:rsidRPr="00B20D9D" w:rsidRDefault="00000000" w:rsidP="00B20D9D">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28B22B98">
          <v:shape id="_x0000_s1033" type="#_x0000_t13" style="position:absolute;left:0;text-align:left;margin-left:93.9pt;margin-top:24.15pt;width:81.6pt;height:62.05pt;z-index:251665408">
            <v:textbox style="mso-next-textbox:#_x0000_s1033">
              <w:txbxContent>
                <w:p w14:paraId="51037F54" w14:textId="0A62D210" w:rsidR="008F48AF" w:rsidRPr="00871250" w:rsidRDefault="008F48AF">
                  <w:pPr>
                    <w:rPr>
                      <w:rFonts w:ascii="Arial" w:hAnsi="Arial" w:cs="Arial"/>
                      <w:b/>
                      <w:bCs/>
                    </w:rPr>
                  </w:pPr>
                  <w:r w:rsidRPr="00871250">
                    <w:rPr>
                      <w:rFonts w:ascii="Arial" w:hAnsi="Arial" w:cs="Arial"/>
                      <w:b/>
                      <w:bCs/>
                    </w:rPr>
                    <w:t>Time saving</w:t>
                  </w:r>
                </w:p>
              </w:txbxContent>
            </v:textbox>
          </v:shape>
        </w:pict>
      </w:r>
      <w:r w:rsidR="00D7058B">
        <w:rPr>
          <w:rFonts w:ascii="Arial" w:eastAsia="Times New Roman" w:hAnsi="Arial" w:cs="Arial"/>
          <w:kern w:val="0"/>
          <w:sz w:val="28"/>
          <w:szCs w:val="28"/>
          <w:lang w:eastAsia="en-GB"/>
          <w14:ligatures w14:val="none"/>
        </w:rPr>
        <w:t xml:space="preserve"> </w:t>
      </w:r>
    </w:p>
    <w:p w14:paraId="672CE06D" w14:textId="1A3ED7E8" w:rsidR="009964B6" w:rsidRDefault="009964B6" w:rsidP="00B20D9D">
      <w:pPr>
        <w:pStyle w:val="ListParagraph"/>
        <w:ind w:left="1440" w:firstLine="720"/>
        <w:jc w:val="both"/>
        <w:rPr>
          <w:rFonts w:ascii="Arial" w:eastAsia="Times New Roman" w:hAnsi="Arial" w:cs="Arial"/>
          <w:kern w:val="0"/>
          <w:sz w:val="28"/>
          <w:szCs w:val="28"/>
          <w:lang w:eastAsia="en-GB"/>
          <w14:ligatures w14:val="none"/>
        </w:rPr>
      </w:pPr>
    </w:p>
    <w:p w14:paraId="70BD5289" w14:textId="763D52CF" w:rsidR="009964B6" w:rsidRDefault="00000000" w:rsidP="009964B6">
      <w:pPr>
        <w:pStyle w:val="ListParagraph"/>
        <w:ind w:left="144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3FC9E04">
          <v:shape id="_x0000_s1040" type="#_x0000_t66" style="position:absolute;left:0;text-align:left;margin-left:334.15pt;margin-top:23.2pt;width:82.15pt;height:66.2pt;z-index:251672576">
            <v:textbox style="mso-next-textbox:#_x0000_s1040">
              <w:txbxContent>
                <w:p w14:paraId="6308C816" w14:textId="10359245" w:rsidR="00484E8C" w:rsidRPr="00C436F2" w:rsidRDefault="00484E8C">
                  <w:pPr>
                    <w:rPr>
                      <w:rFonts w:ascii="Arial" w:hAnsi="Arial" w:cs="Arial"/>
                      <w:b/>
                      <w:bCs/>
                      <w:sz w:val="20"/>
                      <w:szCs w:val="20"/>
                    </w:rPr>
                  </w:pPr>
                  <w:r w:rsidRPr="00C436F2">
                    <w:rPr>
                      <w:rFonts w:ascii="Arial" w:hAnsi="Arial" w:cs="Arial"/>
                      <w:b/>
                      <w:bCs/>
                      <w:sz w:val="20"/>
                      <w:szCs w:val="20"/>
                    </w:rPr>
                    <w:t>Adaptability</w:t>
                  </w:r>
                </w:p>
              </w:txbxContent>
            </v:textbox>
          </v:shape>
        </w:pict>
      </w:r>
    </w:p>
    <w:p w14:paraId="30335B6A" w14:textId="7EA760E6" w:rsidR="00B0361D" w:rsidRPr="00B0361D" w:rsidRDefault="00000000" w:rsidP="00B0361D">
      <w:pPr>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8DC42CD">
          <v:shape id="_x0000_s1034" type="#_x0000_t13" style="position:absolute;left:0;text-align:left;margin-left:92.2pt;margin-top:16.95pt;width:84.9pt;height:33.75pt;z-index:251666432">
            <v:textbox style="mso-next-textbox:#_x0000_s1034">
              <w:txbxContent>
                <w:p w14:paraId="7815FD9D" w14:textId="24C1F704" w:rsidR="008F48AF" w:rsidRDefault="008F48AF">
                  <w:r w:rsidRPr="00871250">
                    <w:rPr>
                      <w:rFonts w:ascii="Arial" w:hAnsi="Arial" w:cs="Arial"/>
                      <w:b/>
                      <w:bCs/>
                    </w:rPr>
                    <w:t xml:space="preserve">Space </w:t>
                  </w:r>
                  <w:r>
                    <w:t>saving</w:t>
                  </w:r>
                </w:p>
              </w:txbxContent>
            </v:textbox>
          </v:shape>
        </w:pict>
      </w:r>
    </w:p>
    <w:p w14:paraId="3E5BF630" w14:textId="4F3BF794" w:rsidR="0032772E" w:rsidRPr="0032772E" w:rsidRDefault="00000000" w:rsidP="0032772E">
      <w:pPr>
        <w:ind w:left="108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3B748D99">
          <v:shape id="_x0000_s1035" type="#_x0000_t13" style="position:absolute;left:0;text-align:left;margin-left:92.2pt;margin-top:25.3pt;width:85.75pt;height:69.2pt;z-index:251667456">
            <v:textbox style="mso-next-textbox:#_x0000_s1035">
              <w:txbxContent>
                <w:p w14:paraId="4628CB20" w14:textId="1F63CB20" w:rsidR="008F48AF" w:rsidRPr="00871250" w:rsidRDefault="008F48AF">
                  <w:pPr>
                    <w:rPr>
                      <w:rFonts w:ascii="Arial" w:hAnsi="Arial" w:cs="Arial"/>
                      <w:b/>
                      <w:bCs/>
                    </w:rPr>
                  </w:pPr>
                  <w:r w:rsidRPr="00871250">
                    <w:rPr>
                      <w:rFonts w:ascii="Arial" w:hAnsi="Arial" w:cs="Arial"/>
                      <w:b/>
                      <w:bCs/>
                    </w:rPr>
                    <w:t>Resources saving</w:t>
                  </w:r>
                </w:p>
              </w:txbxContent>
            </v:textbox>
          </v:shape>
        </w:pict>
      </w:r>
    </w:p>
    <w:p w14:paraId="71D77D7E" w14:textId="69B095D1" w:rsidR="00F40E43" w:rsidRDefault="00000000" w:rsidP="00D051B0">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6D1FDC8F">
          <v:shape id="_x0000_s1041" type="#_x0000_t66" style="position:absolute;left:0;text-align:left;margin-left:337.3pt;margin-top:8.1pt;width:50.15pt;height:71.75pt;z-index:251673600">
            <v:textbox style="mso-next-textbox:#_x0000_s1041">
              <w:txbxContent>
                <w:p w14:paraId="11F89421" w14:textId="6360A3C2" w:rsidR="00484E8C" w:rsidRPr="006B61B9" w:rsidRDefault="00484E8C">
                  <w:pPr>
                    <w:rPr>
                      <w:rFonts w:ascii="Arial" w:hAnsi="Arial" w:cs="Arial"/>
                      <w:b/>
                      <w:bCs/>
                    </w:rPr>
                  </w:pPr>
                  <w:r w:rsidRPr="006B61B9">
                    <w:rPr>
                      <w:rFonts w:ascii="Arial" w:hAnsi="Arial" w:cs="Arial"/>
                      <w:b/>
                      <w:bCs/>
                    </w:rPr>
                    <w:t>Initial costs</w:t>
                  </w:r>
                </w:p>
              </w:txbxContent>
            </v:textbox>
          </v:shape>
        </w:pict>
      </w:r>
    </w:p>
    <w:p w14:paraId="24E8C176" w14:textId="755D3E9B" w:rsidR="00D051B0" w:rsidRDefault="00D051B0" w:rsidP="0060099C">
      <w:pPr>
        <w:jc w:val="both"/>
        <w:rPr>
          <w:rFonts w:ascii="Arial" w:eastAsia="Times New Roman" w:hAnsi="Arial" w:cs="Arial"/>
          <w:kern w:val="0"/>
          <w:sz w:val="28"/>
          <w:szCs w:val="28"/>
          <w:lang w:eastAsia="en-GB"/>
          <w14:ligatures w14:val="none"/>
        </w:rPr>
      </w:pPr>
    </w:p>
    <w:p w14:paraId="135AC7F9" w14:textId="77777777" w:rsidR="00484E8C" w:rsidRPr="00484E8C" w:rsidRDefault="00484E8C" w:rsidP="00484E8C">
      <w:pPr>
        <w:rPr>
          <w:rFonts w:ascii="Arial" w:eastAsia="Times New Roman" w:hAnsi="Arial" w:cs="Arial"/>
          <w:sz w:val="28"/>
          <w:szCs w:val="28"/>
          <w:lang w:eastAsia="en-GB"/>
        </w:rPr>
      </w:pPr>
    </w:p>
    <w:p w14:paraId="19F06DA3" w14:textId="1537C323" w:rsidR="00484E8C" w:rsidRPr="00484E8C" w:rsidRDefault="00000000" w:rsidP="00484E8C">
      <w:pPr>
        <w:rPr>
          <w:rFonts w:ascii="Arial" w:eastAsia="Times New Roman" w:hAnsi="Arial" w:cs="Arial"/>
          <w:sz w:val="28"/>
          <w:szCs w:val="28"/>
          <w:lang w:eastAsia="en-GB"/>
        </w:rPr>
      </w:pPr>
      <w:r>
        <w:rPr>
          <w:rFonts w:ascii="Arial" w:eastAsia="Times New Roman" w:hAnsi="Arial" w:cs="Arial"/>
          <w:noProof/>
          <w:kern w:val="0"/>
          <w:sz w:val="28"/>
          <w:szCs w:val="28"/>
          <w:lang w:eastAsia="en-GB"/>
        </w:rPr>
        <w:pict w14:anchorId="6A91D953">
          <v:shape id="_x0000_s1042" type="#_x0000_t66" style="position:absolute;margin-left:334.95pt;margin-top:4.75pt;width:76.7pt;height:32.05pt;z-index:251674624">
            <v:textbox style="mso-next-textbox:#_x0000_s1042">
              <w:txbxContent>
                <w:p w14:paraId="2FB7DEE8" w14:textId="36F0E1BF" w:rsidR="00484E8C" w:rsidRPr="006B61B9" w:rsidRDefault="00484E8C">
                  <w:pPr>
                    <w:rPr>
                      <w:rFonts w:ascii="Arial" w:hAnsi="Arial" w:cs="Arial"/>
                      <w:b/>
                      <w:bCs/>
                    </w:rPr>
                  </w:pPr>
                  <w:r w:rsidRPr="006B61B9">
                    <w:rPr>
                      <w:rFonts w:ascii="Arial" w:hAnsi="Arial" w:cs="Arial"/>
                      <w:b/>
                      <w:bCs/>
                    </w:rPr>
                    <w:t>Changes</w:t>
                  </w:r>
                </w:p>
              </w:txbxContent>
            </v:textbox>
          </v:shape>
        </w:pict>
      </w:r>
      <w:r>
        <w:rPr>
          <w:rFonts w:ascii="Arial" w:eastAsia="Times New Roman" w:hAnsi="Arial" w:cs="Arial"/>
          <w:noProof/>
          <w:kern w:val="0"/>
          <w:sz w:val="28"/>
          <w:szCs w:val="28"/>
          <w:lang w:eastAsia="en-GB"/>
        </w:rPr>
        <w:pict w14:anchorId="6DAB0DBD">
          <v:shape id="_x0000_s1038" type="#_x0000_t13" style="position:absolute;margin-left:117.9pt;margin-top:.85pt;width:57.6pt;height:40.7pt;z-index:251670528">
            <v:textbox style="mso-next-textbox:#_x0000_s1038">
              <w:txbxContent>
                <w:p w14:paraId="2F01548A" w14:textId="798B3C8D" w:rsidR="008F48AF" w:rsidRDefault="008F48AF">
                  <w:r w:rsidRPr="00871250">
                    <w:rPr>
                      <w:rFonts w:ascii="Arial" w:hAnsi="Arial" w:cs="Arial"/>
                      <w:b/>
                      <w:bCs/>
                    </w:rPr>
                    <w:t xml:space="preserve">Costs </w:t>
                  </w:r>
                  <w:r>
                    <w:t>saving</w:t>
                  </w:r>
                </w:p>
              </w:txbxContent>
            </v:textbox>
          </v:shape>
        </w:pict>
      </w:r>
    </w:p>
    <w:p w14:paraId="2B6ECF4D" w14:textId="00031364" w:rsidR="00484E8C" w:rsidRPr="00484E8C" w:rsidRDefault="00000000" w:rsidP="00484E8C">
      <w:pPr>
        <w:rPr>
          <w:rFonts w:ascii="Arial" w:eastAsia="Times New Roman" w:hAnsi="Arial" w:cs="Arial"/>
          <w:sz w:val="28"/>
          <w:szCs w:val="28"/>
          <w:lang w:eastAsia="en-GB"/>
        </w:rPr>
      </w:pPr>
      <w:r>
        <w:rPr>
          <w:rFonts w:ascii="Arial" w:eastAsia="Times New Roman" w:hAnsi="Arial" w:cs="Arial"/>
          <w:noProof/>
          <w:sz w:val="28"/>
          <w:szCs w:val="28"/>
          <w:lang w:eastAsia="en-GB"/>
        </w:rPr>
        <w:pict w14:anchorId="110B96CF">
          <v:shape id="_x0000_s1064" type="#_x0000_t202" style="position:absolute;margin-left:338.1pt;margin-top:16.2pt;width:108.15pt;height:23.55pt;z-index:251694080">
            <v:textbox>
              <w:txbxContent>
                <w:p w14:paraId="04A52E83" w14:textId="7357AD1A" w:rsidR="002E7D0F" w:rsidRDefault="002E7D0F">
                  <w:r>
                    <w:t>Total: 12</w:t>
                  </w:r>
                </w:p>
              </w:txbxContent>
            </v:textbox>
          </v:shape>
        </w:pict>
      </w:r>
      <w:r>
        <w:rPr>
          <w:rFonts w:ascii="Arial" w:eastAsia="Times New Roman" w:hAnsi="Arial" w:cs="Arial"/>
          <w:noProof/>
          <w:sz w:val="28"/>
          <w:szCs w:val="28"/>
          <w:lang w:eastAsia="en-GB"/>
        </w:rPr>
        <w:pict w14:anchorId="2BF50B21">
          <v:shape id="_x0000_s1063" type="#_x0000_t202" style="position:absolute;margin-left:66.95pt;margin-top:16.2pt;width:116.6pt;height:22.25pt;z-index:251693056">
            <v:textbox>
              <w:txbxContent>
                <w:p w14:paraId="72B8CAA3" w14:textId="0F47A291" w:rsidR="006B61B9" w:rsidRDefault="002E7D0F">
                  <w:r>
                    <w:t>Total:15</w:t>
                  </w:r>
                </w:p>
              </w:txbxContent>
            </v:textbox>
          </v:shape>
        </w:pict>
      </w:r>
    </w:p>
    <w:p w14:paraId="6B1A8068" w14:textId="77777777" w:rsidR="00484E8C" w:rsidRPr="00871250" w:rsidRDefault="00484E8C" w:rsidP="00871250"/>
    <w:p w14:paraId="56E525A0" w14:textId="7EB3C317" w:rsidR="00484E8C" w:rsidRDefault="00484E8C" w:rsidP="00484E8C">
      <w:pPr>
        <w:tabs>
          <w:tab w:val="left" w:pos="3741"/>
        </w:tabs>
        <w:jc w:val="center"/>
        <w:rPr>
          <w:rFonts w:ascii="Arial" w:eastAsia="Times New Roman" w:hAnsi="Arial" w:cs="Arial"/>
          <w:sz w:val="28"/>
          <w:szCs w:val="28"/>
          <w:lang w:eastAsia="en-GB"/>
        </w:rPr>
      </w:pPr>
      <w:r>
        <w:rPr>
          <w:rFonts w:ascii="Arial" w:eastAsia="Times New Roman" w:hAnsi="Arial" w:cs="Arial"/>
          <w:sz w:val="28"/>
          <w:szCs w:val="28"/>
          <w:lang w:eastAsia="en-GB"/>
        </w:rPr>
        <w:t>Figure 2 (The Force field analysis)</w:t>
      </w:r>
    </w:p>
    <w:p w14:paraId="0A7387FC" w14:textId="77777777" w:rsidR="00463E5F" w:rsidRDefault="00463E5F" w:rsidP="00484E8C">
      <w:pPr>
        <w:tabs>
          <w:tab w:val="left" w:pos="3741"/>
        </w:tabs>
        <w:jc w:val="center"/>
        <w:rPr>
          <w:rFonts w:ascii="Arial" w:eastAsia="Times New Roman" w:hAnsi="Arial" w:cs="Arial"/>
          <w:sz w:val="28"/>
          <w:szCs w:val="28"/>
          <w:lang w:eastAsia="en-GB"/>
        </w:rPr>
      </w:pPr>
    </w:p>
    <w:p w14:paraId="34C5B6D3" w14:textId="668F6EBA" w:rsidR="00463E5F" w:rsidRDefault="00463E5F" w:rsidP="00C436F2">
      <w:pPr>
        <w:tabs>
          <w:tab w:val="left" w:pos="3741"/>
        </w:tabs>
        <w:ind w:firstLine="680"/>
        <w:jc w:val="both"/>
        <w:rPr>
          <w:rFonts w:ascii="Arial" w:eastAsia="Times New Roman" w:hAnsi="Arial" w:cs="Arial"/>
          <w:sz w:val="28"/>
          <w:szCs w:val="28"/>
          <w:lang w:eastAsia="en-GB"/>
        </w:rPr>
      </w:pPr>
      <w:r>
        <w:rPr>
          <w:rFonts w:ascii="Arial" w:eastAsia="Times New Roman" w:hAnsi="Arial" w:cs="Arial"/>
          <w:sz w:val="28"/>
          <w:szCs w:val="28"/>
          <w:lang w:eastAsia="en-GB"/>
        </w:rPr>
        <w:t>The results shown forces for changes are at a better value than forces against changes.</w:t>
      </w:r>
    </w:p>
    <w:p w14:paraId="517080F8" w14:textId="2C5DAD93" w:rsidR="002E7D0F" w:rsidRDefault="00C436F2" w:rsidP="00C436F2">
      <w:pPr>
        <w:tabs>
          <w:tab w:val="left" w:pos="3741"/>
        </w:tabs>
        <w:ind w:firstLine="680"/>
        <w:rPr>
          <w:rFonts w:ascii="Arial" w:eastAsia="Times New Roman" w:hAnsi="Arial" w:cs="Arial"/>
          <w:sz w:val="28"/>
          <w:szCs w:val="28"/>
          <w:lang w:eastAsia="en-GB"/>
        </w:rPr>
      </w:pPr>
      <w:r w:rsidRPr="00C436F2">
        <w:rPr>
          <w:rFonts w:ascii="Arial" w:eastAsia="Times New Roman" w:hAnsi="Arial" w:cs="Arial"/>
          <w:sz w:val="28"/>
          <w:szCs w:val="28"/>
          <w:lang w:eastAsia="en-GB"/>
        </w:rPr>
        <w:t>As the result is positive, it means that the decision can be made to move forward with this innovative opportunity.</w:t>
      </w:r>
    </w:p>
    <w:p w14:paraId="6BD574A3" w14:textId="2B3C2CE6" w:rsidR="002E7D0F" w:rsidRDefault="008F7105" w:rsidP="008F7105">
      <w:pPr>
        <w:tabs>
          <w:tab w:val="left" w:pos="3741"/>
        </w:tabs>
        <w:ind w:firstLine="680"/>
        <w:jc w:val="both"/>
        <w:rPr>
          <w:rFonts w:ascii="Arial" w:eastAsia="Times New Roman" w:hAnsi="Arial" w:cs="Arial"/>
          <w:sz w:val="28"/>
          <w:szCs w:val="28"/>
          <w:lang w:eastAsia="en-GB"/>
        </w:rPr>
      </w:pPr>
      <w:r w:rsidRPr="008F7105">
        <w:rPr>
          <w:rFonts w:ascii="Arial" w:eastAsia="Times New Roman" w:hAnsi="Arial" w:cs="Arial"/>
          <w:sz w:val="28"/>
          <w:szCs w:val="28"/>
          <w:lang w:eastAsia="en-GB"/>
        </w:rPr>
        <w:t>Barriers to change, such as management reluctance, can be overcome by demonstrating real data and analysis of the effectiveness of this smart device. Furthermore, document registration and time spent with them can be provided to support the need to implement a new device.</w:t>
      </w:r>
    </w:p>
    <w:p w14:paraId="62E100E3" w14:textId="685D2614" w:rsidR="00011C3E" w:rsidRDefault="00011C3E" w:rsidP="00011C3E">
      <w:pPr>
        <w:tabs>
          <w:tab w:val="left" w:pos="3741"/>
        </w:tabs>
        <w:ind w:firstLine="680"/>
        <w:jc w:val="both"/>
        <w:rPr>
          <w:rFonts w:ascii="Arial" w:eastAsia="Times New Roman" w:hAnsi="Arial" w:cs="Arial"/>
          <w:sz w:val="28"/>
          <w:szCs w:val="28"/>
          <w:lang w:eastAsia="en-GB"/>
        </w:rPr>
      </w:pPr>
      <w:r w:rsidRPr="00011C3E">
        <w:rPr>
          <w:rFonts w:ascii="Arial" w:eastAsia="Times New Roman" w:hAnsi="Arial" w:cs="Arial"/>
          <w:sz w:val="28"/>
          <w:szCs w:val="28"/>
          <w:lang w:eastAsia="en-GB"/>
        </w:rPr>
        <w:t>Another barrier, adaptability, on both sides, employees, and patients, can be reduced by bringing a sample or a person who supplies the product to explain, test and answer questions about the new device</w:t>
      </w:r>
      <w:r>
        <w:rPr>
          <w:rFonts w:ascii="Arial" w:eastAsia="Times New Roman" w:hAnsi="Arial" w:cs="Arial"/>
          <w:sz w:val="28"/>
          <w:szCs w:val="28"/>
          <w:lang w:eastAsia="en-GB"/>
        </w:rPr>
        <w:t>.</w:t>
      </w:r>
    </w:p>
    <w:p w14:paraId="5C44B0F1" w14:textId="02634A30" w:rsidR="00011C3E" w:rsidRDefault="00011C3E" w:rsidP="00011C3E">
      <w:pPr>
        <w:tabs>
          <w:tab w:val="left" w:pos="3741"/>
        </w:tabs>
        <w:ind w:firstLine="680"/>
        <w:jc w:val="both"/>
        <w:rPr>
          <w:rFonts w:ascii="Arial" w:eastAsia="Times New Roman" w:hAnsi="Arial" w:cs="Arial"/>
          <w:sz w:val="28"/>
          <w:szCs w:val="28"/>
          <w:lang w:eastAsia="en-GB"/>
        </w:rPr>
      </w:pPr>
      <w:r w:rsidRPr="00011C3E">
        <w:rPr>
          <w:rFonts w:ascii="Arial" w:eastAsia="Times New Roman" w:hAnsi="Arial" w:cs="Arial"/>
          <w:sz w:val="28"/>
          <w:szCs w:val="28"/>
          <w:lang w:eastAsia="en-GB"/>
        </w:rPr>
        <w:t xml:space="preserve">The barrier regarding the initial costs may be more difficult to overcome, but along the way, analysing the costs of the raw material, the </w:t>
      </w:r>
      <w:r w:rsidRPr="00011C3E">
        <w:rPr>
          <w:rFonts w:ascii="Arial" w:eastAsia="Times New Roman" w:hAnsi="Arial" w:cs="Arial"/>
          <w:sz w:val="28"/>
          <w:szCs w:val="28"/>
          <w:lang w:eastAsia="en-GB"/>
        </w:rPr>
        <w:lastRenderedPageBreak/>
        <w:t>time allocated and the storage space, will provide a positive review on them.</w:t>
      </w:r>
    </w:p>
    <w:p w14:paraId="47BF1D5B" w14:textId="4094CB08" w:rsidR="00011C3E" w:rsidRDefault="000F14A9" w:rsidP="00011C3E">
      <w:pPr>
        <w:tabs>
          <w:tab w:val="left" w:pos="3741"/>
        </w:tabs>
        <w:ind w:firstLine="680"/>
        <w:jc w:val="both"/>
        <w:rPr>
          <w:rFonts w:ascii="Arial" w:eastAsia="Times New Roman" w:hAnsi="Arial" w:cs="Arial"/>
          <w:sz w:val="28"/>
          <w:szCs w:val="28"/>
          <w:lang w:eastAsia="en-GB"/>
        </w:rPr>
      </w:pPr>
      <w:r w:rsidRPr="000F14A9">
        <w:rPr>
          <w:rFonts w:ascii="Arial" w:eastAsia="Times New Roman" w:hAnsi="Arial" w:cs="Arial"/>
          <w:sz w:val="28"/>
          <w:szCs w:val="28"/>
          <w:lang w:eastAsia="en-GB"/>
        </w:rPr>
        <w:t>Fear of change, replacing traditional methods with technology is also an important factor to consider because not everyone is open to new things, to innovation. In addition, the fear of having his private territory invaded is the first thought. Most people have the impression that technology can steal their freedom, their job, their privacy but its purpose is to make their work easier.</w:t>
      </w:r>
    </w:p>
    <w:p w14:paraId="2309B2EA" w14:textId="3495B321" w:rsidR="00011C3E" w:rsidRDefault="000F14A9" w:rsidP="00011C3E">
      <w:pPr>
        <w:tabs>
          <w:tab w:val="left" w:pos="3741"/>
        </w:tabs>
        <w:ind w:firstLine="680"/>
        <w:jc w:val="both"/>
        <w:rPr>
          <w:rFonts w:ascii="Arial" w:eastAsia="Times New Roman" w:hAnsi="Arial" w:cs="Arial"/>
          <w:sz w:val="28"/>
          <w:szCs w:val="28"/>
          <w:lang w:eastAsia="en-GB"/>
        </w:rPr>
      </w:pPr>
      <w:r w:rsidRPr="000F14A9">
        <w:rPr>
          <w:rFonts w:ascii="Arial" w:eastAsia="Times New Roman" w:hAnsi="Arial" w:cs="Arial"/>
          <w:sz w:val="28"/>
          <w:szCs w:val="28"/>
          <w:lang w:eastAsia="en-GB"/>
        </w:rPr>
        <w:t>Risks are also present, but without taking them, an organization will never make progress. In addition, the risk of making the decision to introduce the technology can positively influence both the field and the organization within the market competition, placing it one step ahead.</w:t>
      </w:r>
    </w:p>
    <w:p w14:paraId="700005FD" w14:textId="6122F5A1" w:rsidR="000F14A9" w:rsidRDefault="008F6CA6" w:rsidP="008F6CA6">
      <w:pPr>
        <w:tabs>
          <w:tab w:val="left" w:pos="3741"/>
        </w:tabs>
        <w:ind w:firstLine="680"/>
        <w:jc w:val="both"/>
        <w:rPr>
          <w:rFonts w:ascii="Arial" w:eastAsia="Times New Roman" w:hAnsi="Arial" w:cs="Arial"/>
          <w:sz w:val="28"/>
          <w:szCs w:val="28"/>
          <w:lang w:eastAsia="en-GB"/>
        </w:rPr>
      </w:pPr>
      <w:r w:rsidRPr="008F6CA6">
        <w:rPr>
          <w:rFonts w:ascii="Arial" w:eastAsia="Times New Roman" w:hAnsi="Arial" w:cs="Arial"/>
          <w:sz w:val="28"/>
          <w:szCs w:val="28"/>
          <w:lang w:eastAsia="en-GB"/>
        </w:rPr>
        <w:t>According to Anderson and Felici (2012), barriers and risks within the organization can discourage the advantages of technology if they are not overcome.</w:t>
      </w:r>
    </w:p>
    <w:p w14:paraId="6ED94585" w14:textId="5E8C88E7" w:rsidR="008F6CA6" w:rsidRDefault="008F6CA6" w:rsidP="008F6CA6">
      <w:pPr>
        <w:tabs>
          <w:tab w:val="left" w:pos="3741"/>
        </w:tabs>
        <w:ind w:firstLine="680"/>
        <w:jc w:val="both"/>
        <w:rPr>
          <w:rFonts w:ascii="Arial" w:eastAsia="Times New Roman" w:hAnsi="Arial" w:cs="Arial"/>
          <w:sz w:val="28"/>
          <w:szCs w:val="28"/>
          <w:lang w:eastAsia="en-GB"/>
        </w:rPr>
      </w:pPr>
      <w:r w:rsidRPr="008F6CA6">
        <w:rPr>
          <w:rFonts w:ascii="Arial" w:eastAsia="Times New Roman" w:hAnsi="Arial" w:cs="Arial"/>
          <w:sz w:val="28"/>
          <w:szCs w:val="28"/>
          <w:lang w:eastAsia="en-GB"/>
        </w:rPr>
        <w:t>Therefore, barriers and risks are part of the evolution process of an organization</w:t>
      </w:r>
      <w:r>
        <w:rPr>
          <w:rFonts w:ascii="Arial" w:eastAsia="Times New Roman" w:hAnsi="Arial" w:cs="Arial"/>
          <w:sz w:val="28"/>
          <w:szCs w:val="28"/>
          <w:lang w:eastAsia="en-GB"/>
        </w:rPr>
        <w:t>.</w:t>
      </w:r>
    </w:p>
    <w:p w14:paraId="7D71B465"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5A3C97F0"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7CCE4CD1"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100E06E9"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7EA117A4"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10F38AFE"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43135896"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4F24CF56" w14:textId="39461E01" w:rsidR="008F6CA6" w:rsidRDefault="008F6CA6" w:rsidP="008F6CA6">
      <w:pPr>
        <w:tabs>
          <w:tab w:val="left" w:pos="3741"/>
        </w:tabs>
        <w:ind w:firstLine="680"/>
        <w:jc w:val="both"/>
        <w:rPr>
          <w:rFonts w:ascii="Arial" w:eastAsia="Times New Roman" w:hAnsi="Arial" w:cs="Arial"/>
          <w:sz w:val="28"/>
          <w:szCs w:val="28"/>
          <w:lang w:eastAsia="en-GB"/>
        </w:rPr>
      </w:pPr>
      <w:r>
        <w:rPr>
          <w:rFonts w:ascii="Arial" w:eastAsia="Times New Roman" w:hAnsi="Arial" w:cs="Arial"/>
          <w:sz w:val="28"/>
          <w:szCs w:val="28"/>
          <w:lang w:eastAsia="en-GB"/>
        </w:rPr>
        <w:t>5. A critical evaluation of the organisational climate and leadership style necessary to implement your idea and foster creativity and innovation in your organization, going forward.</w:t>
      </w:r>
    </w:p>
    <w:p w14:paraId="7C0F5E67"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7D64119D" w14:textId="77777777" w:rsidR="00761461" w:rsidRDefault="000B5646" w:rsidP="008F6CA6">
      <w:pPr>
        <w:tabs>
          <w:tab w:val="left" w:pos="3741"/>
        </w:tabs>
        <w:ind w:firstLine="680"/>
        <w:jc w:val="both"/>
        <w:rPr>
          <w:rFonts w:ascii="Arial" w:eastAsia="Times New Roman" w:hAnsi="Arial" w:cs="Arial"/>
          <w:sz w:val="28"/>
          <w:szCs w:val="28"/>
          <w:lang w:eastAsia="en-GB"/>
        </w:rPr>
      </w:pPr>
      <w:r w:rsidRPr="000B5646">
        <w:rPr>
          <w:rFonts w:ascii="Arial" w:eastAsia="Times New Roman" w:hAnsi="Arial" w:cs="Arial"/>
          <w:sz w:val="28"/>
          <w:szCs w:val="28"/>
          <w:lang w:eastAsia="en-GB"/>
        </w:rPr>
        <w:t>Encouraging creativity in the organizational environment will be beneficial because it can increase productivity, create strategies, give staff the opportunity to bring new ideas and optimize resource consumption effectively.</w:t>
      </w:r>
      <w:r>
        <w:rPr>
          <w:rFonts w:ascii="Arial" w:eastAsia="Times New Roman" w:hAnsi="Arial" w:cs="Arial"/>
          <w:sz w:val="28"/>
          <w:szCs w:val="28"/>
          <w:lang w:eastAsia="en-GB"/>
        </w:rPr>
        <w:t xml:space="preserve"> </w:t>
      </w:r>
    </w:p>
    <w:p w14:paraId="297D6A95" w14:textId="70A17721" w:rsidR="0034565C" w:rsidRDefault="00761461" w:rsidP="008F6CA6">
      <w:pPr>
        <w:tabs>
          <w:tab w:val="left" w:pos="3741"/>
        </w:tabs>
        <w:ind w:firstLine="680"/>
        <w:jc w:val="both"/>
        <w:rPr>
          <w:rFonts w:ascii="Arial" w:eastAsia="Times New Roman" w:hAnsi="Arial" w:cs="Arial"/>
          <w:sz w:val="28"/>
          <w:szCs w:val="28"/>
          <w:lang w:eastAsia="en-GB"/>
        </w:rPr>
      </w:pPr>
      <w:r w:rsidRPr="00761461">
        <w:rPr>
          <w:rFonts w:ascii="Arial" w:eastAsia="Times New Roman" w:hAnsi="Arial" w:cs="Arial"/>
          <w:sz w:val="28"/>
          <w:szCs w:val="28"/>
          <w:lang w:eastAsia="en-GB"/>
        </w:rPr>
        <w:lastRenderedPageBreak/>
        <w:t>In addition, encouraging creativity will create a positive work environment, remove the fear of failure, and encourage collaboration both among team members and with stakeholders.</w:t>
      </w:r>
      <w:r>
        <w:rPr>
          <w:rFonts w:ascii="Arial" w:eastAsia="Times New Roman" w:hAnsi="Arial" w:cs="Arial"/>
          <w:sz w:val="28"/>
          <w:szCs w:val="28"/>
          <w:lang w:eastAsia="en-GB"/>
        </w:rPr>
        <w:t xml:space="preserve">  </w:t>
      </w:r>
      <w:r w:rsidR="000B5646">
        <w:rPr>
          <w:rFonts w:ascii="Arial" w:eastAsia="Times New Roman" w:hAnsi="Arial" w:cs="Arial"/>
          <w:sz w:val="28"/>
          <w:szCs w:val="28"/>
          <w:lang w:eastAsia="en-GB"/>
        </w:rPr>
        <w:t xml:space="preserve"> </w:t>
      </w:r>
      <w:r w:rsidR="0034565C">
        <w:rPr>
          <w:rFonts w:ascii="Arial" w:eastAsia="Times New Roman" w:hAnsi="Arial" w:cs="Arial"/>
          <w:sz w:val="28"/>
          <w:szCs w:val="28"/>
          <w:lang w:eastAsia="en-GB"/>
        </w:rPr>
        <w:t xml:space="preserve"> </w:t>
      </w:r>
    </w:p>
    <w:p w14:paraId="6632DD87" w14:textId="49F133A8" w:rsidR="00761461" w:rsidRDefault="00C47151" w:rsidP="00C47151">
      <w:pPr>
        <w:tabs>
          <w:tab w:val="left" w:pos="3741"/>
        </w:tabs>
        <w:ind w:firstLine="680"/>
        <w:jc w:val="both"/>
        <w:rPr>
          <w:rFonts w:ascii="Arial" w:eastAsia="Times New Roman" w:hAnsi="Arial" w:cs="Arial"/>
          <w:sz w:val="28"/>
          <w:szCs w:val="28"/>
          <w:lang w:eastAsia="en-GB"/>
        </w:rPr>
      </w:pPr>
      <w:r w:rsidRPr="00C47151">
        <w:rPr>
          <w:rFonts w:ascii="Arial" w:eastAsia="Times New Roman" w:hAnsi="Arial" w:cs="Arial"/>
          <w:sz w:val="28"/>
          <w:szCs w:val="28"/>
          <w:lang w:eastAsia="en-GB"/>
        </w:rPr>
        <w:t>An environment of creativity within an organization will result in innovation</w:t>
      </w:r>
      <w:r>
        <w:rPr>
          <w:rFonts w:ascii="Arial" w:eastAsia="Times New Roman" w:hAnsi="Arial" w:cs="Arial"/>
          <w:sz w:val="28"/>
          <w:szCs w:val="28"/>
          <w:lang w:eastAsia="en-GB"/>
        </w:rPr>
        <w:t xml:space="preserve"> (Harvard Business Review, 2010)</w:t>
      </w:r>
      <w:r w:rsidRPr="00C47151">
        <w:rPr>
          <w:rFonts w:ascii="Arial" w:eastAsia="Times New Roman" w:hAnsi="Arial" w:cs="Arial"/>
          <w:sz w:val="28"/>
          <w:szCs w:val="28"/>
          <w:lang w:eastAsia="en-GB"/>
        </w:rPr>
        <w:t>.</w:t>
      </w:r>
    </w:p>
    <w:p w14:paraId="48FC0BED" w14:textId="5B9152F4" w:rsidR="00C47151" w:rsidRDefault="00C47151" w:rsidP="00C47151">
      <w:pPr>
        <w:tabs>
          <w:tab w:val="left" w:pos="3741"/>
        </w:tabs>
        <w:ind w:firstLine="680"/>
        <w:jc w:val="both"/>
        <w:rPr>
          <w:rFonts w:ascii="Arial" w:eastAsia="Times New Roman" w:hAnsi="Arial" w:cs="Arial"/>
          <w:sz w:val="28"/>
          <w:szCs w:val="28"/>
          <w:lang w:eastAsia="en-GB"/>
        </w:rPr>
      </w:pPr>
      <w:r w:rsidRPr="00C47151">
        <w:rPr>
          <w:rFonts w:ascii="Arial" w:eastAsia="Times New Roman" w:hAnsi="Arial" w:cs="Arial"/>
          <w:sz w:val="28"/>
          <w:szCs w:val="28"/>
          <w:lang w:eastAsia="en-GB"/>
        </w:rPr>
        <w:t>Therefore, an organization that is open to creativity and innovation will emphasize the importance of creating a culture that supports these two concepts.</w:t>
      </w:r>
    </w:p>
    <w:p w14:paraId="32DEB167" w14:textId="7CB18A19" w:rsidR="00C47151" w:rsidRDefault="00266ECE" w:rsidP="00266ECE">
      <w:pPr>
        <w:tabs>
          <w:tab w:val="left" w:pos="3741"/>
        </w:tabs>
        <w:ind w:firstLine="680"/>
        <w:jc w:val="both"/>
        <w:rPr>
          <w:rFonts w:ascii="Arial" w:eastAsia="Times New Roman" w:hAnsi="Arial" w:cs="Arial"/>
          <w:sz w:val="28"/>
          <w:szCs w:val="28"/>
          <w:lang w:eastAsia="en-GB"/>
        </w:rPr>
      </w:pPr>
      <w:r w:rsidRPr="00266ECE">
        <w:rPr>
          <w:rFonts w:ascii="Arial" w:eastAsia="Times New Roman" w:hAnsi="Arial" w:cs="Arial"/>
          <w:sz w:val="28"/>
          <w:szCs w:val="28"/>
          <w:lang w:eastAsia="en-GB"/>
        </w:rPr>
        <w:t>Waverly Care Centre is a private organization that embraces an environment of creativity and innovation, but with limits.</w:t>
      </w:r>
    </w:p>
    <w:p w14:paraId="5CD15F10" w14:textId="3047A329" w:rsidR="00266ECE" w:rsidRDefault="0053394B" w:rsidP="0053394B">
      <w:pPr>
        <w:tabs>
          <w:tab w:val="left" w:pos="3741"/>
        </w:tabs>
        <w:ind w:firstLine="680"/>
        <w:jc w:val="both"/>
        <w:rPr>
          <w:rFonts w:ascii="Arial" w:eastAsia="Times New Roman" w:hAnsi="Arial" w:cs="Arial"/>
          <w:sz w:val="28"/>
          <w:szCs w:val="28"/>
          <w:lang w:eastAsia="en-GB"/>
        </w:rPr>
      </w:pPr>
      <w:r w:rsidRPr="0053394B">
        <w:rPr>
          <w:rFonts w:ascii="Arial" w:eastAsia="Times New Roman" w:hAnsi="Arial" w:cs="Arial"/>
          <w:sz w:val="28"/>
          <w:szCs w:val="28"/>
          <w:lang w:eastAsia="en-GB"/>
        </w:rPr>
        <w:t>These limitations should be overcome as technology advances with</w:t>
      </w:r>
      <w:r>
        <w:rPr>
          <w:rFonts w:ascii="Arial" w:eastAsia="Times New Roman" w:hAnsi="Arial" w:cs="Arial"/>
          <w:sz w:val="28"/>
          <w:szCs w:val="28"/>
          <w:lang w:eastAsia="en-GB"/>
        </w:rPr>
        <w:t xml:space="preserve"> </w:t>
      </w:r>
      <w:r w:rsidRPr="0053394B">
        <w:rPr>
          <w:rFonts w:ascii="Arial" w:eastAsia="Times New Roman" w:hAnsi="Arial" w:cs="Arial"/>
          <w:sz w:val="28"/>
          <w:szCs w:val="28"/>
          <w:lang w:eastAsia="en-GB"/>
        </w:rPr>
        <w:t>the purpose of making work easier in most organizations around. Moreover, a change will always bring something new that will place the organization in the attention of new potential customers.</w:t>
      </w:r>
    </w:p>
    <w:p w14:paraId="298793EC" w14:textId="12BA08DE" w:rsidR="0053394B" w:rsidRDefault="00296A4B" w:rsidP="00296A4B">
      <w:pPr>
        <w:tabs>
          <w:tab w:val="left" w:pos="3741"/>
        </w:tabs>
        <w:ind w:firstLine="680"/>
        <w:jc w:val="both"/>
        <w:rPr>
          <w:rFonts w:ascii="Arial" w:eastAsia="Times New Roman" w:hAnsi="Arial" w:cs="Arial"/>
          <w:sz w:val="28"/>
          <w:szCs w:val="28"/>
          <w:lang w:eastAsia="en-GB"/>
        </w:rPr>
      </w:pPr>
      <w:r w:rsidRPr="00296A4B">
        <w:rPr>
          <w:rFonts w:ascii="Arial" w:eastAsia="Times New Roman" w:hAnsi="Arial" w:cs="Arial"/>
          <w:sz w:val="28"/>
          <w:szCs w:val="28"/>
          <w:lang w:eastAsia="en-GB"/>
        </w:rPr>
        <w:t>They should promote creativity and innovation as part of its activities because it will be the same as training, a need regardless of the organization's field of activity.</w:t>
      </w:r>
    </w:p>
    <w:p w14:paraId="260BF61D" w14:textId="2F505EB3" w:rsidR="00296A4B" w:rsidRDefault="00296A4B" w:rsidP="00296A4B">
      <w:pPr>
        <w:tabs>
          <w:tab w:val="left" w:pos="3741"/>
        </w:tabs>
        <w:ind w:firstLine="680"/>
        <w:jc w:val="both"/>
        <w:rPr>
          <w:rFonts w:ascii="Arial" w:eastAsia="Times New Roman" w:hAnsi="Arial" w:cs="Arial"/>
          <w:sz w:val="28"/>
          <w:szCs w:val="28"/>
          <w:lang w:eastAsia="en-GB"/>
        </w:rPr>
      </w:pPr>
      <w:r>
        <w:rPr>
          <w:rFonts w:ascii="Arial" w:eastAsia="Times New Roman" w:hAnsi="Arial" w:cs="Arial"/>
          <w:sz w:val="28"/>
          <w:szCs w:val="28"/>
          <w:lang w:eastAsia="en-GB"/>
        </w:rPr>
        <w:t xml:space="preserve">The main future action that organisation should foster to create a creative and innovative environment are: </w:t>
      </w:r>
    </w:p>
    <w:p w14:paraId="002504B3"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create a special place where the idea can be exposed.</w:t>
      </w:r>
    </w:p>
    <w:p w14:paraId="2732067E"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encourage communication.</w:t>
      </w:r>
    </w:p>
    <w:p w14:paraId="452FE3D8"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allocate resources.</w:t>
      </w:r>
    </w:p>
    <w:p w14:paraId="5944B60D"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encourage risk taking.</w:t>
      </w:r>
    </w:p>
    <w:p w14:paraId="3C08EFBB"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create a space for tests.</w:t>
      </w:r>
    </w:p>
    <w:p w14:paraId="3DE1BF10"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accept different points of view.</w:t>
      </w:r>
    </w:p>
    <w:p w14:paraId="186B9265"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allocate time.</w:t>
      </w:r>
    </w:p>
    <w:p w14:paraId="71DBEE67"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make room for failure and take it as a lesson.</w:t>
      </w:r>
    </w:p>
    <w:p w14:paraId="41A67162" w14:textId="1D55CAB9" w:rsidR="00296A4B"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form teams depending on their placement within the organization.</w:t>
      </w:r>
    </w:p>
    <w:p w14:paraId="384E4F98" w14:textId="7BD6CC6D" w:rsidR="00296A4B" w:rsidRDefault="00A609C8" w:rsidP="00296A4B">
      <w:pPr>
        <w:tabs>
          <w:tab w:val="left" w:pos="3741"/>
        </w:tabs>
        <w:ind w:firstLine="680"/>
        <w:jc w:val="both"/>
        <w:rPr>
          <w:rFonts w:ascii="Arial" w:eastAsia="Times New Roman" w:hAnsi="Arial" w:cs="Arial"/>
          <w:sz w:val="28"/>
          <w:szCs w:val="28"/>
          <w:lang w:eastAsia="en-GB"/>
        </w:rPr>
      </w:pPr>
      <w:r w:rsidRPr="00A609C8">
        <w:rPr>
          <w:rFonts w:ascii="Arial" w:eastAsia="Times New Roman" w:hAnsi="Arial" w:cs="Arial"/>
          <w:sz w:val="28"/>
          <w:szCs w:val="28"/>
          <w:lang w:eastAsia="en-GB"/>
        </w:rPr>
        <w:t>As a result of these changes, my idea will be accepted more easily</w:t>
      </w:r>
      <w:r>
        <w:rPr>
          <w:rFonts w:ascii="Arial" w:eastAsia="Times New Roman" w:hAnsi="Arial" w:cs="Arial"/>
          <w:sz w:val="28"/>
          <w:szCs w:val="28"/>
          <w:lang w:eastAsia="en-GB"/>
        </w:rPr>
        <w:t>.</w:t>
      </w:r>
    </w:p>
    <w:p w14:paraId="503B5F41" w14:textId="77777777" w:rsidR="00A609C8" w:rsidRDefault="00A609C8" w:rsidP="00296A4B">
      <w:pPr>
        <w:tabs>
          <w:tab w:val="left" w:pos="3741"/>
        </w:tabs>
        <w:ind w:firstLine="680"/>
        <w:jc w:val="both"/>
        <w:rPr>
          <w:rFonts w:ascii="Arial" w:eastAsia="Times New Roman" w:hAnsi="Arial" w:cs="Arial"/>
          <w:sz w:val="28"/>
          <w:szCs w:val="28"/>
          <w:lang w:eastAsia="en-GB"/>
        </w:rPr>
      </w:pPr>
    </w:p>
    <w:p w14:paraId="5219D6F6" w14:textId="2EA9B9FD" w:rsidR="00296A4B" w:rsidRPr="00B42FF0" w:rsidRDefault="002C513B" w:rsidP="007353ED">
      <w:pPr>
        <w:pStyle w:val="Heading1"/>
        <w:rPr>
          <w:rFonts w:eastAsia="Times New Roman"/>
          <w:lang w:eastAsia="en-GB"/>
        </w:rPr>
      </w:pPr>
      <w:bookmarkStart w:id="6" w:name="_Toc162006470"/>
      <w:r w:rsidRPr="00B42FF0">
        <w:rPr>
          <w:rFonts w:eastAsia="Times New Roman"/>
          <w:lang w:eastAsia="en-GB"/>
        </w:rPr>
        <w:t>Organisational</w:t>
      </w:r>
      <w:r w:rsidR="00296A4B" w:rsidRPr="00B42FF0">
        <w:rPr>
          <w:rFonts w:eastAsia="Times New Roman"/>
          <w:lang w:eastAsia="en-GB"/>
        </w:rPr>
        <w:t xml:space="preserve"> Climate</w:t>
      </w:r>
      <w:bookmarkEnd w:id="6"/>
    </w:p>
    <w:p w14:paraId="2082DC66" w14:textId="47017B30" w:rsidR="002C513B" w:rsidRDefault="002C513B" w:rsidP="002C513B">
      <w:pPr>
        <w:tabs>
          <w:tab w:val="left" w:pos="3741"/>
        </w:tabs>
        <w:ind w:firstLine="680"/>
        <w:jc w:val="both"/>
        <w:rPr>
          <w:rFonts w:ascii="Arial" w:eastAsia="Times New Roman" w:hAnsi="Arial" w:cs="Arial"/>
          <w:sz w:val="28"/>
          <w:szCs w:val="28"/>
          <w:lang w:eastAsia="en-GB"/>
        </w:rPr>
      </w:pPr>
      <w:r w:rsidRPr="002C513B">
        <w:rPr>
          <w:rFonts w:ascii="Arial" w:eastAsia="Times New Roman" w:hAnsi="Arial" w:cs="Arial"/>
          <w:sz w:val="28"/>
          <w:szCs w:val="28"/>
          <w:lang w:eastAsia="en-GB"/>
        </w:rPr>
        <w:t>A common definition of an organisational climate is the significance individuals place on aspects of their workplace</w:t>
      </w:r>
      <w:r>
        <w:rPr>
          <w:rFonts w:ascii="Arial" w:eastAsia="Times New Roman" w:hAnsi="Arial" w:cs="Arial"/>
          <w:sz w:val="28"/>
          <w:szCs w:val="28"/>
          <w:lang w:eastAsia="en-GB"/>
        </w:rPr>
        <w:t xml:space="preserve"> (Young, 2023)</w:t>
      </w:r>
      <w:r w:rsidRPr="002C513B">
        <w:rPr>
          <w:rFonts w:ascii="Arial" w:eastAsia="Times New Roman" w:hAnsi="Arial" w:cs="Arial"/>
          <w:sz w:val="28"/>
          <w:szCs w:val="28"/>
          <w:lang w:eastAsia="en-GB"/>
        </w:rPr>
        <w:t>.</w:t>
      </w:r>
    </w:p>
    <w:p w14:paraId="09626D4B" w14:textId="01BE4722" w:rsidR="008222D9" w:rsidRDefault="009E38B5" w:rsidP="008222D9">
      <w:pPr>
        <w:ind w:firstLine="720"/>
        <w:jc w:val="both"/>
        <w:rPr>
          <w:rFonts w:ascii="Arial" w:eastAsia="Times New Roman" w:hAnsi="Arial" w:cs="Arial"/>
          <w:kern w:val="0"/>
          <w:sz w:val="28"/>
          <w:szCs w:val="28"/>
          <w:lang w:eastAsia="en-GB"/>
          <w14:ligatures w14:val="none"/>
        </w:rPr>
      </w:pPr>
      <w:r w:rsidRPr="009E38B5">
        <w:rPr>
          <w:rFonts w:ascii="Arial" w:eastAsia="Times New Roman" w:hAnsi="Arial" w:cs="Arial"/>
          <w:sz w:val="28"/>
          <w:szCs w:val="28"/>
          <w:lang w:eastAsia="en-GB"/>
        </w:rPr>
        <w:lastRenderedPageBreak/>
        <w:t xml:space="preserve">Organizational climate refers to the quality of the internal environment within an organization. It is specific to each organization and influences the performance, </w:t>
      </w:r>
      <w:r w:rsidR="008222D9" w:rsidRPr="009E38B5">
        <w:rPr>
          <w:rFonts w:ascii="Arial" w:eastAsia="Times New Roman" w:hAnsi="Arial" w:cs="Arial"/>
          <w:sz w:val="28"/>
          <w:szCs w:val="28"/>
          <w:lang w:eastAsia="en-GB"/>
        </w:rPr>
        <w:t>satisfaction,</w:t>
      </w:r>
      <w:r w:rsidRPr="009E38B5">
        <w:rPr>
          <w:rFonts w:ascii="Arial" w:eastAsia="Times New Roman" w:hAnsi="Arial" w:cs="Arial"/>
          <w:sz w:val="28"/>
          <w:szCs w:val="28"/>
          <w:lang w:eastAsia="en-GB"/>
        </w:rPr>
        <w:t xml:space="preserve"> or motivation of its employees</w:t>
      </w:r>
      <w:r w:rsidR="008222D9">
        <w:rPr>
          <w:rFonts w:ascii="Arial" w:eastAsia="Times New Roman" w:hAnsi="Arial" w:cs="Arial"/>
          <w:sz w:val="28"/>
          <w:szCs w:val="28"/>
          <w:lang w:eastAsia="en-GB"/>
        </w:rPr>
        <w:t xml:space="preserve"> </w:t>
      </w:r>
      <w:r w:rsidR="008222D9" w:rsidRPr="008222D9">
        <w:rPr>
          <w:rFonts w:ascii="Arial" w:eastAsia="Times New Roman" w:hAnsi="Arial" w:cs="Arial"/>
          <w:kern w:val="0"/>
          <w:sz w:val="28"/>
          <w:szCs w:val="28"/>
          <w:lang w:eastAsia="en-GB"/>
          <w14:ligatures w14:val="none"/>
        </w:rPr>
        <w:t>(</w:t>
      </w:r>
      <w:proofErr w:type="spellStart"/>
      <w:r w:rsidR="008222D9" w:rsidRPr="008222D9">
        <w:rPr>
          <w:rFonts w:ascii="Arial" w:eastAsia="Times New Roman" w:hAnsi="Arial" w:cs="Arial"/>
          <w:kern w:val="0"/>
          <w:sz w:val="28"/>
          <w:szCs w:val="28"/>
          <w:lang w:eastAsia="en-GB"/>
          <w14:ligatures w14:val="none"/>
        </w:rPr>
        <w:t>Ranganayakulu</w:t>
      </w:r>
      <w:proofErr w:type="spellEnd"/>
      <w:r w:rsidR="008222D9" w:rsidRPr="008222D9">
        <w:rPr>
          <w:rFonts w:ascii="Arial" w:eastAsia="Times New Roman" w:hAnsi="Arial" w:cs="Arial"/>
          <w:kern w:val="0"/>
          <w:sz w:val="28"/>
          <w:szCs w:val="28"/>
          <w:lang w:eastAsia="en-GB"/>
          <w14:ligatures w14:val="none"/>
        </w:rPr>
        <w:t>, 2005)</w:t>
      </w:r>
      <w:r w:rsidR="008222D9">
        <w:rPr>
          <w:rFonts w:ascii="Arial" w:eastAsia="Times New Roman" w:hAnsi="Arial" w:cs="Arial"/>
          <w:kern w:val="0"/>
          <w:sz w:val="28"/>
          <w:szCs w:val="28"/>
          <w:lang w:eastAsia="en-GB"/>
          <w14:ligatures w14:val="none"/>
        </w:rPr>
        <w:t>.</w:t>
      </w:r>
    </w:p>
    <w:p w14:paraId="54FFA2A0" w14:textId="7142EAF9" w:rsidR="008222D9" w:rsidRDefault="008222D9" w:rsidP="008222D9">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Organisational climate is influenced by few factors as:</w:t>
      </w:r>
    </w:p>
    <w:p w14:paraId="343F27EF" w14:textId="0C766B8D"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The structure of the organization</w:t>
      </w:r>
      <w:r>
        <w:rPr>
          <w:rFonts w:ascii="Arial" w:eastAsia="Times New Roman" w:hAnsi="Arial" w:cs="Arial"/>
          <w:kern w:val="0"/>
          <w:sz w:val="28"/>
          <w:szCs w:val="28"/>
          <w:lang w:eastAsia="en-GB"/>
          <w14:ligatures w14:val="none"/>
        </w:rPr>
        <w:t>.</w:t>
      </w:r>
    </w:p>
    <w:p w14:paraId="75EBCACC" w14:textId="3608C515"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Responsibilities of employees</w:t>
      </w:r>
      <w:r>
        <w:rPr>
          <w:rFonts w:ascii="Arial" w:eastAsia="Times New Roman" w:hAnsi="Arial" w:cs="Arial"/>
          <w:kern w:val="0"/>
          <w:sz w:val="28"/>
          <w:szCs w:val="28"/>
          <w:lang w:eastAsia="en-GB"/>
          <w14:ligatures w14:val="none"/>
        </w:rPr>
        <w:t>.</w:t>
      </w:r>
    </w:p>
    <w:p w14:paraId="71CFDF2E" w14:textId="77777777"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trust and its reward.</w:t>
      </w:r>
    </w:p>
    <w:p w14:paraId="4EB1D747" w14:textId="097D8DB3"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Empathy</w:t>
      </w:r>
      <w:r>
        <w:rPr>
          <w:rFonts w:ascii="Arial" w:eastAsia="Times New Roman" w:hAnsi="Arial" w:cs="Arial"/>
          <w:kern w:val="0"/>
          <w:sz w:val="28"/>
          <w:szCs w:val="28"/>
          <w:lang w:eastAsia="en-GB"/>
          <w14:ligatures w14:val="none"/>
        </w:rPr>
        <w:t>.</w:t>
      </w:r>
    </w:p>
    <w:p w14:paraId="179CAA78" w14:textId="30B1C20D"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Awareness of risk taking</w:t>
      </w:r>
      <w:r>
        <w:rPr>
          <w:rFonts w:ascii="Arial" w:eastAsia="Times New Roman" w:hAnsi="Arial" w:cs="Arial"/>
          <w:kern w:val="0"/>
          <w:sz w:val="28"/>
          <w:szCs w:val="28"/>
          <w:lang w:eastAsia="en-GB"/>
          <w14:ligatures w14:val="none"/>
        </w:rPr>
        <w:t>.</w:t>
      </w:r>
    </w:p>
    <w:p w14:paraId="5F123B7A" w14:textId="6B43B6A4" w:rsidR="008222D9"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Tolerance for differences of opinion</w:t>
      </w:r>
      <w:r>
        <w:rPr>
          <w:rFonts w:ascii="Arial" w:eastAsia="Times New Roman" w:hAnsi="Arial" w:cs="Arial"/>
          <w:kern w:val="0"/>
          <w:sz w:val="28"/>
          <w:szCs w:val="28"/>
          <w:lang w:eastAsia="en-GB"/>
          <w14:ligatures w14:val="none"/>
        </w:rPr>
        <w:t xml:space="preserve"> (Reddy, 2004).</w:t>
      </w:r>
    </w:p>
    <w:p w14:paraId="0A6CAB46" w14:textId="34769339" w:rsidR="002C513B" w:rsidRDefault="00327688" w:rsidP="002C513B">
      <w:pPr>
        <w:tabs>
          <w:tab w:val="left" w:pos="3741"/>
        </w:tabs>
        <w:ind w:firstLine="680"/>
        <w:jc w:val="both"/>
        <w:rPr>
          <w:rFonts w:ascii="Arial" w:eastAsia="Times New Roman" w:hAnsi="Arial" w:cs="Arial"/>
          <w:kern w:val="0"/>
          <w:sz w:val="28"/>
          <w:szCs w:val="28"/>
          <w:lang w:eastAsia="en-GB"/>
          <w14:ligatures w14:val="none"/>
        </w:rPr>
      </w:pPr>
      <w:r w:rsidRPr="00327688">
        <w:rPr>
          <w:rFonts w:ascii="Arial" w:eastAsia="Times New Roman" w:hAnsi="Arial" w:cs="Arial"/>
          <w:kern w:val="0"/>
          <w:sz w:val="28"/>
          <w:szCs w:val="28"/>
          <w:lang w:eastAsia="en-GB"/>
          <w14:ligatures w14:val="none"/>
        </w:rPr>
        <w:t>An innovative environment encourages and supports innovation, supports team collaboration, and promotes ideas.</w:t>
      </w:r>
    </w:p>
    <w:p w14:paraId="6E041874" w14:textId="77777777" w:rsidR="006F3FD3" w:rsidRDefault="006F3FD3" w:rsidP="002C513B">
      <w:pPr>
        <w:tabs>
          <w:tab w:val="left" w:pos="3741"/>
        </w:tabs>
        <w:ind w:firstLine="680"/>
        <w:jc w:val="both"/>
        <w:rPr>
          <w:rFonts w:ascii="Arial" w:eastAsia="Times New Roman" w:hAnsi="Arial" w:cs="Arial"/>
          <w:kern w:val="0"/>
          <w:sz w:val="28"/>
          <w:szCs w:val="28"/>
          <w:lang w:eastAsia="en-GB"/>
          <w14:ligatures w14:val="none"/>
        </w:rPr>
      </w:pPr>
    </w:p>
    <w:p w14:paraId="66214587" w14:textId="7635D2AD" w:rsidR="006F3FD3" w:rsidRPr="00B42FF0" w:rsidRDefault="006F3FD3" w:rsidP="007353ED">
      <w:pPr>
        <w:pStyle w:val="Heading1"/>
        <w:rPr>
          <w:rFonts w:eastAsia="Times New Roman"/>
          <w:lang w:eastAsia="en-GB"/>
        </w:rPr>
      </w:pPr>
      <w:bookmarkStart w:id="7" w:name="_Toc162006471"/>
      <w:r w:rsidRPr="00B42FF0">
        <w:rPr>
          <w:rFonts w:eastAsia="Times New Roman"/>
          <w:lang w:eastAsia="en-GB"/>
        </w:rPr>
        <w:t>Leadership styles</w:t>
      </w:r>
      <w:bookmarkEnd w:id="7"/>
    </w:p>
    <w:p w14:paraId="1CD04308" w14:textId="2720D241" w:rsidR="006F3FD3" w:rsidRDefault="00F72B4B" w:rsidP="006F3FD3">
      <w:pPr>
        <w:ind w:firstLine="720"/>
        <w:jc w:val="both"/>
        <w:rPr>
          <w:rFonts w:ascii="Arial" w:eastAsia="Times New Roman" w:hAnsi="Arial" w:cs="Arial"/>
          <w:kern w:val="0"/>
          <w:sz w:val="28"/>
          <w:szCs w:val="28"/>
          <w:lang w:eastAsia="en-GB"/>
          <w14:ligatures w14:val="none"/>
        </w:rPr>
      </w:pPr>
      <w:r w:rsidRPr="00F72B4B">
        <w:rPr>
          <w:rFonts w:ascii="Arial" w:eastAsia="Times New Roman" w:hAnsi="Arial" w:cs="Arial"/>
          <w:kern w:val="0"/>
          <w:sz w:val="28"/>
          <w:szCs w:val="28"/>
          <w:lang w:eastAsia="en-GB"/>
          <w14:ligatures w14:val="none"/>
        </w:rPr>
        <w:t>The idea of leadership style includes a variety of approaches that leaders use to inspire, encourage, and guide their employees towards achieving shared objectives.</w:t>
      </w:r>
    </w:p>
    <w:p w14:paraId="0ED43146" w14:textId="6AD7E395" w:rsidR="00F72B4B" w:rsidRDefault="00F72B4B" w:rsidP="00F72B4B">
      <w:pPr>
        <w:ind w:firstLine="720"/>
        <w:jc w:val="both"/>
        <w:rPr>
          <w:rFonts w:ascii="Arial" w:eastAsia="Times New Roman" w:hAnsi="Arial" w:cs="Arial"/>
          <w:kern w:val="0"/>
          <w:sz w:val="28"/>
          <w:szCs w:val="28"/>
          <w:lang w:eastAsia="en-GB"/>
          <w14:ligatures w14:val="none"/>
        </w:rPr>
      </w:pPr>
      <w:r w:rsidRPr="00F72B4B">
        <w:rPr>
          <w:rFonts w:ascii="Arial" w:eastAsia="Times New Roman" w:hAnsi="Arial" w:cs="Arial"/>
          <w:kern w:val="0"/>
          <w:sz w:val="28"/>
          <w:szCs w:val="28"/>
          <w:lang w:eastAsia="en-GB"/>
          <w14:ligatures w14:val="none"/>
        </w:rPr>
        <w:t>Leadership style can be divided into two categories focus on leadership and focused on subordinates</w:t>
      </w:r>
      <w:r w:rsidR="003C4E8E">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(Mehrotra, 2005).</w:t>
      </w:r>
    </w:p>
    <w:p w14:paraId="24055D67" w14:textId="765C1E40" w:rsidR="00F72B4B" w:rsidRDefault="00F72B4B" w:rsidP="00F72B4B">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Focused on leadership styles:</w:t>
      </w:r>
    </w:p>
    <w:p w14:paraId="1FAF5775" w14:textId="76A0AD36" w:rsidR="00F72B4B" w:rsidRPr="003C4E8E" w:rsidRDefault="00F72B4B"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Autocratic</w:t>
      </w:r>
      <w:r w:rsidR="003C4E8E">
        <w:rPr>
          <w:rFonts w:ascii="Arial" w:eastAsia="Times New Roman" w:hAnsi="Arial" w:cs="Arial"/>
          <w:kern w:val="0"/>
          <w:sz w:val="28"/>
          <w:szCs w:val="28"/>
          <w:lang w:eastAsia="en-GB"/>
          <w14:ligatures w14:val="none"/>
        </w:rPr>
        <w:t>.</w:t>
      </w:r>
    </w:p>
    <w:p w14:paraId="4B9EA576" w14:textId="0D21E98E" w:rsidR="00F72B4B" w:rsidRPr="003C4E8E" w:rsidRDefault="00F72B4B"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Production focused</w:t>
      </w:r>
      <w:r w:rsidR="003C4E8E">
        <w:rPr>
          <w:rFonts w:ascii="Arial" w:eastAsia="Times New Roman" w:hAnsi="Arial" w:cs="Arial"/>
          <w:kern w:val="0"/>
          <w:sz w:val="28"/>
          <w:szCs w:val="28"/>
          <w:lang w:eastAsia="en-GB"/>
          <w14:ligatures w14:val="none"/>
        </w:rPr>
        <w:t>.</w:t>
      </w:r>
    </w:p>
    <w:p w14:paraId="5DC9E140" w14:textId="6909A6A7" w:rsidR="00F72B4B" w:rsidRPr="003C4E8E" w:rsidRDefault="00F72B4B"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Focused on supervision</w:t>
      </w:r>
      <w:r w:rsidR="003C4E8E">
        <w:rPr>
          <w:rFonts w:ascii="Arial" w:eastAsia="Times New Roman" w:hAnsi="Arial" w:cs="Arial"/>
          <w:kern w:val="0"/>
          <w:sz w:val="28"/>
          <w:szCs w:val="28"/>
          <w:lang w:eastAsia="en-GB"/>
          <w14:ligatures w14:val="none"/>
        </w:rPr>
        <w:t>.</w:t>
      </w:r>
    </w:p>
    <w:p w14:paraId="254A9917" w14:textId="324B4C1B" w:rsidR="00F72B4B" w:rsidRPr="003C4E8E" w:rsidRDefault="00F72B4B"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Setting the structure of work</w:t>
      </w:r>
      <w:r w:rsidR="003C4E8E">
        <w:rPr>
          <w:rFonts w:ascii="Arial" w:eastAsia="Times New Roman" w:hAnsi="Arial" w:cs="Arial"/>
          <w:kern w:val="0"/>
          <w:sz w:val="28"/>
          <w:szCs w:val="28"/>
          <w:lang w:eastAsia="en-GB"/>
          <w14:ligatures w14:val="none"/>
        </w:rPr>
        <w:t>.</w:t>
      </w:r>
    </w:p>
    <w:p w14:paraId="5BA5049E" w14:textId="0DB36FD1" w:rsidR="00F72B4B" w:rsidRPr="003C4E8E" w:rsidRDefault="000A5522"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task-oriented leader</w:t>
      </w:r>
      <w:r w:rsidR="003C4E8E">
        <w:rPr>
          <w:rFonts w:ascii="Arial" w:eastAsia="Times New Roman" w:hAnsi="Arial" w:cs="Arial"/>
          <w:kern w:val="0"/>
          <w:sz w:val="28"/>
          <w:szCs w:val="28"/>
          <w:lang w:eastAsia="en-GB"/>
          <w14:ligatures w14:val="none"/>
        </w:rPr>
        <w:t>.</w:t>
      </w:r>
    </w:p>
    <w:p w14:paraId="12F7FE8B" w14:textId="777334E3" w:rsidR="000A5522" w:rsidRPr="003C4E8E" w:rsidRDefault="000A5522"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commanding leadership</w:t>
      </w:r>
    </w:p>
    <w:p w14:paraId="73EEF48C" w14:textId="77777777" w:rsidR="000A5522" w:rsidRDefault="000A5522" w:rsidP="000A5522">
      <w:pPr>
        <w:jc w:val="both"/>
        <w:rPr>
          <w:rFonts w:ascii="Arial" w:eastAsia="Times New Roman" w:hAnsi="Arial" w:cs="Arial"/>
          <w:kern w:val="0"/>
          <w:sz w:val="28"/>
          <w:szCs w:val="28"/>
          <w:lang w:eastAsia="en-GB"/>
          <w14:ligatures w14:val="none"/>
        </w:rPr>
      </w:pPr>
    </w:p>
    <w:p w14:paraId="7F8A6DA0" w14:textId="6686A3E9" w:rsidR="000A5522" w:rsidRDefault="000A5522" w:rsidP="000A5522">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Focused on subordinate leadership style:</w:t>
      </w:r>
    </w:p>
    <w:p w14:paraId="16061111" w14:textId="41EB0F70"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Democratic</w:t>
      </w:r>
    </w:p>
    <w:p w14:paraId="3ABCC662" w14:textId="7D6DBDAD"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Leadership focus on employee</w:t>
      </w:r>
      <w:r>
        <w:rPr>
          <w:rFonts w:ascii="Arial" w:eastAsia="Times New Roman" w:hAnsi="Arial" w:cs="Arial"/>
          <w:kern w:val="0"/>
          <w:sz w:val="28"/>
          <w:szCs w:val="28"/>
          <w:lang w:eastAsia="en-GB"/>
          <w14:ligatures w14:val="none"/>
        </w:rPr>
        <w:t>.</w:t>
      </w:r>
    </w:p>
    <w:p w14:paraId="7B7376AF" w14:textId="76129586"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Overall supervision</w:t>
      </w:r>
      <w:r>
        <w:rPr>
          <w:rFonts w:ascii="Arial" w:eastAsia="Times New Roman" w:hAnsi="Arial" w:cs="Arial"/>
          <w:kern w:val="0"/>
          <w:sz w:val="28"/>
          <w:szCs w:val="28"/>
          <w:lang w:eastAsia="en-GB"/>
          <w14:ligatures w14:val="none"/>
        </w:rPr>
        <w:t>.</w:t>
      </w:r>
    </w:p>
    <w:p w14:paraId="0D3304E2" w14:textId="41FF234D"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Taking in consideration</w:t>
      </w:r>
      <w:r>
        <w:rPr>
          <w:rFonts w:ascii="Arial" w:eastAsia="Times New Roman" w:hAnsi="Arial" w:cs="Arial"/>
          <w:kern w:val="0"/>
          <w:sz w:val="28"/>
          <w:szCs w:val="28"/>
          <w:lang w:eastAsia="en-GB"/>
          <w14:ligatures w14:val="none"/>
        </w:rPr>
        <w:t>.</w:t>
      </w:r>
    </w:p>
    <w:p w14:paraId="69CCC040" w14:textId="73FA10EB"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lastRenderedPageBreak/>
        <w:t>human relations coordinator</w:t>
      </w:r>
      <w:r>
        <w:rPr>
          <w:rFonts w:ascii="Arial" w:eastAsia="Times New Roman" w:hAnsi="Arial" w:cs="Arial"/>
          <w:kern w:val="0"/>
          <w:sz w:val="28"/>
          <w:szCs w:val="28"/>
          <w:lang w:eastAsia="en-GB"/>
          <w14:ligatures w14:val="none"/>
        </w:rPr>
        <w:t>.</w:t>
      </w:r>
    </w:p>
    <w:p w14:paraId="204D3672" w14:textId="5B68004E"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caring leadership</w:t>
      </w:r>
      <w:r>
        <w:rPr>
          <w:rFonts w:ascii="Arial" w:eastAsia="Times New Roman" w:hAnsi="Arial" w:cs="Arial"/>
          <w:kern w:val="0"/>
          <w:sz w:val="28"/>
          <w:szCs w:val="28"/>
          <w:lang w:eastAsia="en-GB"/>
          <w14:ligatures w14:val="none"/>
        </w:rPr>
        <w:t>.</w:t>
      </w:r>
    </w:p>
    <w:p w14:paraId="6E5CB124" w14:textId="3FE090C5" w:rsid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cooperative leadership</w:t>
      </w:r>
      <w:r>
        <w:rPr>
          <w:rFonts w:ascii="Arial" w:eastAsia="Times New Roman" w:hAnsi="Arial" w:cs="Arial"/>
          <w:kern w:val="0"/>
          <w:sz w:val="28"/>
          <w:szCs w:val="28"/>
          <w:lang w:eastAsia="en-GB"/>
          <w14:ligatures w14:val="none"/>
        </w:rPr>
        <w:t>.</w:t>
      </w:r>
    </w:p>
    <w:p w14:paraId="5582B006" w14:textId="77777777" w:rsidR="003C4E8E" w:rsidRDefault="003C4E8E" w:rsidP="003C4E8E">
      <w:pPr>
        <w:jc w:val="both"/>
        <w:rPr>
          <w:rFonts w:ascii="Arial" w:eastAsia="Times New Roman" w:hAnsi="Arial" w:cs="Arial"/>
          <w:kern w:val="0"/>
          <w:sz w:val="28"/>
          <w:szCs w:val="28"/>
          <w:lang w:eastAsia="en-GB"/>
          <w14:ligatures w14:val="none"/>
        </w:rPr>
      </w:pPr>
    </w:p>
    <w:p w14:paraId="551AC2E7" w14:textId="0D51E490" w:rsidR="003C4E8E" w:rsidRDefault="003C4E8E" w:rsidP="003C4E8E">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Within the organization, Waverly Care Centre, the leadership styles are various as they are concentrated on both directions, employees, and leadership.</w:t>
      </w:r>
    </w:p>
    <w:p w14:paraId="3CDF5E28" w14:textId="6BF6D38F" w:rsidR="0034383F" w:rsidRDefault="0034383F" w:rsidP="0034383F">
      <w:pPr>
        <w:ind w:firstLine="720"/>
        <w:jc w:val="both"/>
        <w:rPr>
          <w:rFonts w:ascii="Arial" w:eastAsia="Times New Roman" w:hAnsi="Arial" w:cs="Arial"/>
          <w:kern w:val="0"/>
          <w:sz w:val="28"/>
          <w:szCs w:val="28"/>
          <w:lang w:eastAsia="en-GB"/>
          <w14:ligatures w14:val="none"/>
        </w:rPr>
      </w:pPr>
      <w:r w:rsidRPr="0034383F">
        <w:rPr>
          <w:rFonts w:ascii="Arial" w:eastAsia="Times New Roman" w:hAnsi="Arial" w:cs="Arial"/>
          <w:kern w:val="0"/>
          <w:sz w:val="28"/>
          <w:szCs w:val="28"/>
          <w:lang w:eastAsia="en-GB"/>
          <w14:ligatures w14:val="none"/>
        </w:rPr>
        <w:t>Leadership in a care home is based on prioritizing the tasks and goals that need to be accomplished daily</w:t>
      </w:r>
      <w:r>
        <w:rPr>
          <w:rFonts w:ascii="Arial" w:eastAsia="Times New Roman" w:hAnsi="Arial" w:cs="Arial"/>
          <w:kern w:val="0"/>
          <w:sz w:val="28"/>
          <w:szCs w:val="28"/>
          <w:lang w:eastAsia="en-GB"/>
          <w14:ligatures w14:val="none"/>
        </w:rPr>
        <w:t>, task focused leadership. Moreover, another style encountered is transformational, able to encourage and motivate employee to surpass expectation and highlight positive opportunities.</w:t>
      </w:r>
    </w:p>
    <w:p w14:paraId="299547FC" w14:textId="5EF759C6" w:rsidR="00B42FF0" w:rsidRDefault="00B42FF0" w:rsidP="00B42FF0">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w:t>
      </w:r>
      <w:r w:rsidRPr="00B42FF0">
        <w:rPr>
          <w:rFonts w:ascii="Arial" w:eastAsia="Times New Roman" w:hAnsi="Arial" w:cs="Arial"/>
          <w:kern w:val="0"/>
          <w:sz w:val="28"/>
          <w:szCs w:val="28"/>
          <w:lang w:eastAsia="en-GB"/>
          <w14:ligatures w14:val="none"/>
        </w:rPr>
        <w:t>nother type of leader focused on the relationship between team members of different departments to create connection within them</w:t>
      </w:r>
      <w:r>
        <w:rPr>
          <w:rFonts w:ascii="Arial" w:eastAsia="Times New Roman" w:hAnsi="Arial" w:cs="Arial"/>
          <w:kern w:val="0"/>
          <w:sz w:val="28"/>
          <w:szCs w:val="28"/>
          <w:lang w:eastAsia="en-GB"/>
          <w14:ligatures w14:val="none"/>
        </w:rPr>
        <w:t xml:space="preserve"> is met.</w:t>
      </w:r>
    </w:p>
    <w:p w14:paraId="41BC0BE6" w14:textId="0CC906C8" w:rsidR="006F3FD3" w:rsidRDefault="00B42FF0" w:rsidP="005209C1">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In a care home environment are usually met a mix of leadership styles to ensure </w:t>
      </w:r>
      <w:r w:rsidR="005209C1">
        <w:rPr>
          <w:rFonts w:ascii="Arial" w:eastAsia="Times New Roman" w:hAnsi="Arial" w:cs="Arial"/>
          <w:kern w:val="0"/>
          <w:sz w:val="28"/>
          <w:szCs w:val="28"/>
          <w:lang w:eastAsia="en-GB"/>
          <w14:ligatures w14:val="none"/>
        </w:rPr>
        <w:t>management</w:t>
      </w:r>
      <w:r>
        <w:rPr>
          <w:rFonts w:ascii="Arial" w:eastAsia="Times New Roman" w:hAnsi="Arial" w:cs="Arial"/>
          <w:kern w:val="0"/>
          <w:sz w:val="28"/>
          <w:szCs w:val="28"/>
          <w:lang w:eastAsia="en-GB"/>
          <w14:ligatures w14:val="none"/>
        </w:rPr>
        <w:t xml:space="preserve"> effectiveness</w:t>
      </w:r>
      <w:r w:rsidR="005209C1">
        <w:rPr>
          <w:rFonts w:ascii="Arial" w:eastAsia="Times New Roman" w:hAnsi="Arial" w:cs="Arial"/>
          <w:kern w:val="0"/>
          <w:sz w:val="28"/>
          <w:szCs w:val="28"/>
          <w:lang w:eastAsia="en-GB"/>
          <w14:ligatures w14:val="none"/>
        </w:rPr>
        <w:t>.</w:t>
      </w:r>
    </w:p>
    <w:p w14:paraId="78937EBF" w14:textId="693C5ADD" w:rsidR="00A228CD" w:rsidRDefault="00A228CD" w:rsidP="00A228CD">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Organisational climate can be shaped by few factors as leadership, team dynamics, job design, organisational policies, practices, and procedures </w:t>
      </w:r>
      <w:r w:rsidRPr="00A228CD">
        <w:rPr>
          <w:rFonts w:ascii="Arial" w:eastAsia="Times New Roman" w:hAnsi="Arial" w:cs="Arial"/>
          <w:kern w:val="0"/>
          <w:sz w:val="28"/>
          <w:szCs w:val="28"/>
          <w:lang w:eastAsia="en-GB"/>
          <w14:ligatures w14:val="none"/>
        </w:rPr>
        <w:t>(Ehrhart, Schneider and Macey, 2013)</w:t>
      </w:r>
      <w:r>
        <w:rPr>
          <w:rFonts w:ascii="Arial" w:eastAsia="Times New Roman" w:hAnsi="Arial" w:cs="Arial"/>
          <w:kern w:val="0"/>
          <w:sz w:val="28"/>
          <w:szCs w:val="28"/>
          <w:lang w:eastAsia="en-GB"/>
          <w14:ligatures w14:val="none"/>
        </w:rPr>
        <w:t>.</w:t>
      </w:r>
    </w:p>
    <w:p w14:paraId="1744A8E4" w14:textId="77777777" w:rsidR="00957F64" w:rsidRDefault="00957F64" w:rsidP="00A228CD">
      <w:pPr>
        <w:ind w:firstLine="720"/>
        <w:jc w:val="both"/>
        <w:rPr>
          <w:rFonts w:ascii="Arial" w:eastAsia="Times New Roman" w:hAnsi="Arial" w:cs="Arial"/>
          <w:kern w:val="0"/>
          <w:sz w:val="28"/>
          <w:szCs w:val="28"/>
          <w:lang w:eastAsia="en-GB"/>
          <w14:ligatures w14:val="none"/>
        </w:rPr>
      </w:pPr>
    </w:p>
    <w:p w14:paraId="3CE6514D" w14:textId="77777777" w:rsidR="00957F64" w:rsidRDefault="005209C1" w:rsidP="00A228CD">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Drivers of innovation climate</w:t>
      </w:r>
    </w:p>
    <w:p w14:paraId="3A2AB55F" w14:textId="3E83D071" w:rsidR="005209C1" w:rsidRDefault="00957F64" w:rsidP="00A228CD">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Within organisation drivers of an innovative climate are both environment and people.</w:t>
      </w:r>
      <w:r w:rsidR="005209C1">
        <w:rPr>
          <w:rFonts w:ascii="Arial" w:eastAsia="Times New Roman" w:hAnsi="Arial" w:cs="Arial"/>
          <w:kern w:val="0"/>
          <w:sz w:val="28"/>
          <w:szCs w:val="28"/>
          <w:lang w:eastAsia="en-GB"/>
          <w14:ligatures w14:val="none"/>
        </w:rPr>
        <w:t xml:space="preserve"> </w:t>
      </w:r>
    </w:p>
    <w:p w14:paraId="47D76BE0" w14:textId="73BE3778" w:rsidR="00957F64" w:rsidRPr="000F6C7A" w:rsidRDefault="00957F64" w:rsidP="000F6C7A">
      <w:pPr>
        <w:ind w:firstLine="720"/>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 xml:space="preserve">In a care home the drivers’ innovation can be  </w:t>
      </w:r>
    </w:p>
    <w:p w14:paraId="76DC2084" w14:textId="688E2AAD" w:rsidR="00957F64" w:rsidRPr="000F6C7A" w:rsidRDefault="000F6C7A" w:rsidP="000F6C7A">
      <w:pPr>
        <w:pStyle w:val="ListParagraph"/>
        <w:numPr>
          <w:ilvl w:val="0"/>
          <w:numId w:val="20"/>
        </w:numPr>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Leaderships style – a mix of styles</w:t>
      </w:r>
      <w:r>
        <w:rPr>
          <w:rFonts w:ascii="Arial" w:eastAsia="Times New Roman" w:hAnsi="Arial" w:cs="Arial"/>
          <w:kern w:val="0"/>
          <w:sz w:val="28"/>
          <w:szCs w:val="28"/>
          <w:lang w:eastAsia="en-GB"/>
          <w14:ligatures w14:val="none"/>
        </w:rPr>
        <w:t xml:space="preserve"> to create an equilibrate balance between management and employee.</w:t>
      </w:r>
    </w:p>
    <w:p w14:paraId="1A2CEC2B" w14:textId="6C47FB8B" w:rsidR="000F6C7A" w:rsidRPr="000F6C7A" w:rsidRDefault="000F6C7A" w:rsidP="000F6C7A">
      <w:pPr>
        <w:pStyle w:val="ListParagraph"/>
        <w:numPr>
          <w:ilvl w:val="0"/>
          <w:numId w:val="20"/>
        </w:numPr>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A natural environment – incorporate natural ambientes.</w:t>
      </w:r>
    </w:p>
    <w:p w14:paraId="65980B91" w14:textId="77B2FB43" w:rsidR="000F6C7A" w:rsidRPr="000F6C7A" w:rsidRDefault="000F6C7A" w:rsidP="000F6C7A">
      <w:pPr>
        <w:pStyle w:val="ListParagraph"/>
        <w:numPr>
          <w:ilvl w:val="0"/>
          <w:numId w:val="20"/>
        </w:numPr>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Job design – to be established together with the employees.</w:t>
      </w:r>
    </w:p>
    <w:p w14:paraId="4208F8DC" w14:textId="122CEF33" w:rsidR="000F6C7A" w:rsidRDefault="000F6C7A" w:rsidP="000F6C7A">
      <w:pPr>
        <w:pStyle w:val="ListParagraph"/>
        <w:numPr>
          <w:ilvl w:val="0"/>
          <w:numId w:val="20"/>
        </w:numPr>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Team dynamic - a positive, well-structured commitment, communication, diversity, shared responsibilities, ability to solve conflicts with empathy and without discrimination.</w:t>
      </w:r>
    </w:p>
    <w:p w14:paraId="21A01BCB" w14:textId="1A989003" w:rsidR="000F6C7A" w:rsidRDefault="008C5E13" w:rsidP="000F6C7A">
      <w:pPr>
        <w:pStyle w:val="ListParagraph"/>
        <w:numPr>
          <w:ilvl w:val="0"/>
          <w:numId w:val="20"/>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Commons goals.</w:t>
      </w:r>
    </w:p>
    <w:p w14:paraId="5AE4F976" w14:textId="3BBEA750" w:rsidR="008C5E13" w:rsidRDefault="008C5E13" w:rsidP="000F6C7A">
      <w:pPr>
        <w:pStyle w:val="ListParagraph"/>
        <w:numPr>
          <w:ilvl w:val="0"/>
          <w:numId w:val="20"/>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Policies – health and safety training, non – smoking policy, non – racism policy, confidentiality.</w:t>
      </w:r>
    </w:p>
    <w:p w14:paraId="6784DA9D" w14:textId="61BEE4C3" w:rsidR="008C5E13" w:rsidRDefault="00281F29" w:rsidP="008C5E13">
      <w:pPr>
        <w:ind w:firstLine="720"/>
        <w:jc w:val="both"/>
        <w:rPr>
          <w:rFonts w:ascii="Arial" w:eastAsia="Times New Roman" w:hAnsi="Arial" w:cs="Arial"/>
          <w:kern w:val="0"/>
          <w:sz w:val="28"/>
          <w:szCs w:val="28"/>
          <w:lang w:eastAsia="en-GB"/>
          <w14:ligatures w14:val="none"/>
        </w:rPr>
      </w:pPr>
      <w:r w:rsidRPr="00281F29">
        <w:rPr>
          <w:rFonts w:ascii="Arial" w:eastAsia="Times New Roman" w:hAnsi="Arial" w:cs="Arial"/>
          <w:kern w:val="0"/>
          <w:sz w:val="28"/>
          <w:szCs w:val="28"/>
          <w:lang w:eastAsia="en-GB"/>
          <w14:ligatures w14:val="none"/>
        </w:rPr>
        <w:lastRenderedPageBreak/>
        <w:t>There may be other factors that can influence the innovative climate, such as the delimitation of the workspace from the rest space, the creation outside of it of new locations that offer comfort, entertainment, silence, or creative elements, access to technology, feedback, hot meals, and free coolers</w:t>
      </w:r>
      <w:r>
        <w:rPr>
          <w:rFonts w:ascii="Arial" w:eastAsia="Times New Roman" w:hAnsi="Arial" w:cs="Arial"/>
          <w:kern w:val="0"/>
          <w:sz w:val="28"/>
          <w:szCs w:val="28"/>
          <w:lang w:eastAsia="en-GB"/>
          <w14:ligatures w14:val="none"/>
        </w:rPr>
        <w:t>.</w:t>
      </w:r>
    </w:p>
    <w:p w14:paraId="3D1B4A6B" w14:textId="3E337A96" w:rsidR="000F6C7A" w:rsidRDefault="00281F29" w:rsidP="00A228CD">
      <w:pPr>
        <w:ind w:firstLine="720"/>
        <w:jc w:val="both"/>
        <w:rPr>
          <w:rFonts w:ascii="Arial" w:eastAsia="Times New Roman" w:hAnsi="Arial" w:cs="Arial"/>
          <w:kern w:val="0"/>
          <w:sz w:val="28"/>
          <w:szCs w:val="28"/>
          <w:lang w:eastAsia="en-GB"/>
          <w14:ligatures w14:val="none"/>
        </w:rPr>
      </w:pPr>
      <w:r w:rsidRPr="00281F29">
        <w:rPr>
          <w:rFonts w:ascii="Arial" w:eastAsia="Times New Roman" w:hAnsi="Arial" w:cs="Arial"/>
          <w:kern w:val="0"/>
          <w:sz w:val="28"/>
          <w:szCs w:val="28"/>
          <w:lang w:eastAsia="en-GB"/>
          <w14:ligatures w14:val="none"/>
        </w:rPr>
        <w:t>Providing training to employees is a necessity in an organization because it will prepare them for the challenges of their responsibilities, but also to make them aware of their rights and obligations that they must respect and be respected.</w:t>
      </w:r>
    </w:p>
    <w:p w14:paraId="6A029DF0" w14:textId="77777777" w:rsidR="000F6C7A" w:rsidRDefault="000F6C7A" w:rsidP="00A228CD">
      <w:pPr>
        <w:ind w:firstLine="720"/>
        <w:jc w:val="both"/>
        <w:rPr>
          <w:rFonts w:ascii="Arial" w:eastAsia="Times New Roman" w:hAnsi="Arial" w:cs="Arial"/>
          <w:kern w:val="0"/>
          <w:sz w:val="28"/>
          <w:szCs w:val="28"/>
          <w:lang w:eastAsia="en-GB"/>
          <w14:ligatures w14:val="none"/>
        </w:rPr>
      </w:pPr>
    </w:p>
    <w:p w14:paraId="2DB50F98" w14:textId="77777777" w:rsidR="000F6C7A" w:rsidRDefault="000F6C7A" w:rsidP="00A228CD">
      <w:pPr>
        <w:ind w:firstLine="720"/>
        <w:jc w:val="both"/>
        <w:rPr>
          <w:rFonts w:ascii="Arial" w:eastAsia="Times New Roman" w:hAnsi="Arial" w:cs="Arial"/>
          <w:kern w:val="0"/>
          <w:sz w:val="28"/>
          <w:szCs w:val="28"/>
          <w:lang w:eastAsia="en-GB"/>
          <w14:ligatures w14:val="none"/>
        </w:rPr>
      </w:pPr>
    </w:p>
    <w:p w14:paraId="25ED16D2" w14:textId="77777777" w:rsidR="00A228CD" w:rsidRDefault="00A228CD" w:rsidP="00A228CD">
      <w:pPr>
        <w:rPr>
          <w:rFonts w:ascii="Times New Roman" w:eastAsia="Times New Roman" w:hAnsi="Times New Roman" w:cs="Times New Roman"/>
          <w:kern w:val="0"/>
          <w:sz w:val="24"/>
          <w:szCs w:val="24"/>
          <w:lang w:eastAsia="en-GB"/>
          <w14:ligatures w14:val="none"/>
        </w:rPr>
      </w:pPr>
    </w:p>
    <w:p w14:paraId="528444C1"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5CAE6903"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AD065F5"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96B9C67"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20EE4CE5"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75B4B303"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AC18746"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34E8E4F0"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50F09B5F"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E0C79AD"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7F424F47"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3086149"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2820664C"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11343DE9"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25B32158"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8804A4D"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6DF5ED20"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AEA0C63"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216648EA"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09F660F8"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3A1A5ED1" w14:textId="77777777" w:rsidR="00281F29" w:rsidRPr="00A228CD" w:rsidRDefault="00281F29" w:rsidP="00A228CD">
      <w:pPr>
        <w:rPr>
          <w:rFonts w:ascii="Times New Roman" w:eastAsia="Times New Roman" w:hAnsi="Times New Roman" w:cs="Times New Roman"/>
          <w:kern w:val="0"/>
          <w:sz w:val="24"/>
          <w:szCs w:val="24"/>
          <w:lang w:eastAsia="en-GB"/>
          <w14:ligatures w14:val="none"/>
        </w:rPr>
      </w:pPr>
    </w:p>
    <w:p w14:paraId="66778C41" w14:textId="4D724DB0" w:rsidR="00327688" w:rsidRPr="00327688" w:rsidRDefault="00A228CD" w:rsidP="00A228CD">
      <w:pPr>
        <w:tabs>
          <w:tab w:val="left" w:pos="3741"/>
        </w:tabs>
        <w:ind w:firstLine="68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t>
      </w:r>
    </w:p>
    <w:p w14:paraId="56DF0B59" w14:textId="6B7909BB" w:rsidR="00B42FF0" w:rsidRDefault="00B42FF0" w:rsidP="007353ED">
      <w:pPr>
        <w:pStyle w:val="Heading1"/>
        <w:rPr>
          <w:rFonts w:eastAsia="Times New Roman"/>
          <w:lang w:eastAsia="en-GB"/>
        </w:rPr>
      </w:pPr>
      <w:bookmarkStart w:id="8" w:name="_Toc162006472"/>
      <w:r w:rsidRPr="00B42FF0">
        <w:rPr>
          <w:rFonts w:eastAsia="Times New Roman"/>
          <w:lang w:eastAsia="en-GB"/>
        </w:rPr>
        <w:t>Conclu</w:t>
      </w:r>
      <w:r>
        <w:rPr>
          <w:rFonts w:eastAsia="Times New Roman"/>
          <w:lang w:eastAsia="en-GB"/>
        </w:rPr>
        <w:t>sion</w:t>
      </w:r>
      <w:bookmarkEnd w:id="8"/>
    </w:p>
    <w:p w14:paraId="779C456B" w14:textId="77777777" w:rsidR="00281F29" w:rsidRDefault="00281F29" w:rsidP="00281F29">
      <w:pPr>
        <w:rPr>
          <w:lang w:eastAsia="en-GB"/>
        </w:rPr>
      </w:pPr>
    </w:p>
    <w:p w14:paraId="2BB680CA" w14:textId="57D7DF29" w:rsidR="007353ED" w:rsidRDefault="003C1F2D" w:rsidP="003C1F2D">
      <w:pPr>
        <w:tabs>
          <w:tab w:val="left" w:pos="3741"/>
        </w:tabs>
        <w:ind w:firstLine="680"/>
        <w:jc w:val="both"/>
        <w:rPr>
          <w:rFonts w:ascii="Arial" w:hAnsi="Arial" w:cs="Arial"/>
          <w:sz w:val="28"/>
          <w:szCs w:val="28"/>
          <w:lang w:eastAsia="en-GB"/>
        </w:rPr>
      </w:pPr>
      <w:r w:rsidRPr="003C1F2D">
        <w:rPr>
          <w:rFonts w:ascii="Arial" w:hAnsi="Arial" w:cs="Arial"/>
          <w:sz w:val="28"/>
          <w:szCs w:val="28"/>
          <w:lang w:eastAsia="en-GB"/>
        </w:rPr>
        <w:t>Creativity and innovation are essential skills in organizations due to the speed with which technology advances these days in the world.</w:t>
      </w:r>
    </w:p>
    <w:p w14:paraId="55DA2726" w14:textId="5533FE39" w:rsidR="007353ED" w:rsidRDefault="003C1F2D" w:rsidP="003C1F2D">
      <w:pPr>
        <w:tabs>
          <w:tab w:val="left" w:pos="3741"/>
        </w:tabs>
        <w:ind w:firstLine="680"/>
        <w:jc w:val="both"/>
        <w:rPr>
          <w:rFonts w:ascii="Arial" w:hAnsi="Arial" w:cs="Arial"/>
          <w:sz w:val="28"/>
          <w:szCs w:val="28"/>
          <w:lang w:eastAsia="en-GB"/>
        </w:rPr>
      </w:pPr>
      <w:r w:rsidRPr="003C1F2D">
        <w:rPr>
          <w:rFonts w:ascii="Arial" w:hAnsi="Arial" w:cs="Arial"/>
          <w:sz w:val="28"/>
          <w:szCs w:val="28"/>
          <w:lang w:eastAsia="en-GB"/>
        </w:rPr>
        <w:t>Challenges faced by organisations force them to embrace novel products to easily maintain it on the market, to generate profit or face competitivity.</w:t>
      </w:r>
    </w:p>
    <w:p w14:paraId="68AD3350" w14:textId="4C85C096" w:rsidR="003C1F2D" w:rsidRDefault="003C1F2D" w:rsidP="003C1F2D">
      <w:pPr>
        <w:tabs>
          <w:tab w:val="left" w:pos="3741"/>
        </w:tabs>
        <w:ind w:firstLine="68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w:t>
      </w:r>
      <w:r w:rsidRPr="003C1F2D">
        <w:rPr>
          <w:rFonts w:ascii="Arial" w:eastAsia="Times New Roman" w:hAnsi="Arial" w:cs="Arial"/>
          <w:kern w:val="0"/>
          <w:sz w:val="28"/>
          <w:szCs w:val="28"/>
          <w:lang w:eastAsia="en-GB"/>
          <w14:ligatures w14:val="none"/>
        </w:rPr>
        <w:t>he need for new is accelerated by factors that contribute to the flexibility, adaptability, or maintenance that organizations must incorporate to bring innovation to the traditional.</w:t>
      </w:r>
    </w:p>
    <w:p w14:paraId="403EB922" w14:textId="0F9B4720" w:rsidR="007353ED" w:rsidRPr="003C1F2D" w:rsidRDefault="00A30DFE" w:rsidP="003C1F2D">
      <w:pPr>
        <w:tabs>
          <w:tab w:val="left" w:pos="3741"/>
        </w:tabs>
        <w:ind w:firstLine="680"/>
        <w:jc w:val="both"/>
        <w:rPr>
          <w:rFonts w:ascii="Arial" w:eastAsia="Times New Roman" w:hAnsi="Arial" w:cs="Arial"/>
          <w:kern w:val="0"/>
          <w:sz w:val="28"/>
          <w:szCs w:val="28"/>
          <w:lang w:eastAsia="en-GB"/>
          <w14:ligatures w14:val="none"/>
        </w:rPr>
      </w:pPr>
      <w:r w:rsidRPr="00A30DFE">
        <w:rPr>
          <w:rFonts w:ascii="Arial" w:eastAsia="Times New Roman" w:hAnsi="Arial" w:cs="Arial"/>
          <w:kern w:val="0"/>
          <w:sz w:val="28"/>
          <w:szCs w:val="28"/>
          <w:lang w:eastAsia="en-GB"/>
          <w14:ligatures w14:val="none"/>
        </w:rPr>
        <w:t xml:space="preserve">In conclusion, an innovative environment will outcome positive feedback and efficiency for an organisation and will attract its employees to engage and be creative without fear of judgement, </w:t>
      </w:r>
      <w:r w:rsidR="0012095B" w:rsidRPr="00A30DFE">
        <w:rPr>
          <w:rFonts w:ascii="Arial" w:eastAsia="Times New Roman" w:hAnsi="Arial" w:cs="Arial"/>
          <w:kern w:val="0"/>
          <w:sz w:val="28"/>
          <w:szCs w:val="28"/>
          <w:lang w:eastAsia="en-GB"/>
          <w14:ligatures w14:val="none"/>
        </w:rPr>
        <w:t>punishment,</w:t>
      </w:r>
      <w:r w:rsidRPr="00A30DFE">
        <w:rPr>
          <w:rFonts w:ascii="Arial" w:eastAsia="Times New Roman" w:hAnsi="Arial" w:cs="Arial"/>
          <w:kern w:val="0"/>
          <w:sz w:val="28"/>
          <w:szCs w:val="28"/>
          <w:lang w:eastAsia="en-GB"/>
          <w14:ligatures w14:val="none"/>
        </w:rPr>
        <w:t xml:space="preserve"> or failure.</w:t>
      </w:r>
    </w:p>
    <w:p w14:paraId="60A71C7D" w14:textId="77777777" w:rsidR="007353ED" w:rsidRPr="003C1F2D" w:rsidRDefault="007353ED" w:rsidP="007353ED">
      <w:pPr>
        <w:tabs>
          <w:tab w:val="left" w:pos="3741"/>
        </w:tabs>
        <w:jc w:val="both"/>
        <w:rPr>
          <w:rFonts w:ascii="Arial" w:eastAsia="Times New Roman" w:hAnsi="Arial" w:cs="Arial"/>
          <w:kern w:val="0"/>
          <w:sz w:val="28"/>
          <w:szCs w:val="28"/>
          <w:lang w:eastAsia="en-GB"/>
          <w14:ligatures w14:val="none"/>
        </w:rPr>
      </w:pPr>
    </w:p>
    <w:p w14:paraId="5048DAFC" w14:textId="77777777" w:rsidR="007353ED" w:rsidRPr="003C1F2D" w:rsidRDefault="007353ED" w:rsidP="007353ED">
      <w:pPr>
        <w:tabs>
          <w:tab w:val="left" w:pos="3741"/>
        </w:tabs>
        <w:jc w:val="both"/>
        <w:rPr>
          <w:rFonts w:ascii="Arial" w:eastAsia="Times New Roman" w:hAnsi="Arial" w:cs="Arial"/>
          <w:kern w:val="0"/>
          <w:sz w:val="28"/>
          <w:szCs w:val="28"/>
          <w:lang w:eastAsia="en-GB"/>
          <w14:ligatures w14:val="none"/>
        </w:rPr>
      </w:pPr>
    </w:p>
    <w:p w14:paraId="79CF052A" w14:textId="77777777" w:rsidR="007353ED" w:rsidRPr="003C1F2D" w:rsidRDefault="007353ED" w:rsidP="007353ED">
      <w:pPr>
        <w:tabs>
          <w:tab w:val="left" w:pos="3741"/>
        </w:tabs>
        <w:jc w:val="both"/>
        <w:rPr>
          <w:rFonts w:ascii="Arial" w:eastAsia="Times New Roman" w:hAnsi="Arial" w:cs="Arial"/>
          <w:kern w:val="0"/>
          <w:sz w:val="28"/>
          <w:szCs w:val="28"/>
          <w:lang w:eastAsia="en-GB"/>
          <w14:ligatures w14:val="none"/>
        </w:rPr>
      </w:pPr>
    </w:p>
    <w:p w14:paraId="0464A246"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5E149BEB"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58434290"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47C19733"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67EC4621"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5B1DDBD6"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20DAE7C4"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7DE97403"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32B4B622"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0A9D5E39"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3CDD88CD"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40C2A2CE"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2CA1E158" w14:textId="77777777" w:rsidR="00327688" w:rsidRDefault="00327688" w:rsidP="00281F29">
      <w:pPr>
        <w:tabs>
          <w:tab w:val="left" w:pos="3741"/>
        </w:tabs>
        <w:jc w:val="both"/>
        <w:rPr>
          <w:rFonts w:ascii="Arial" w:eastAsia="Times New Roman" w:hAnsi="Arial" w:cs="Arial"/>
          <w:sz w:val="28"/>
          <w:szCs w:val="28"/>
          <w:lang w:eastAsia="en-GB"/>
        </w:rPr>
      </w:pPr>
    </w:p>
    <w:p w14:paraId="6C0C4289" w14:textId="77777777" w:rsidR="007353ED" w:rsidRPr="007353ED" w:rsidRDefault="007353ED" w:rsidP="007353ED">
      <w:pPr>
        <w:spacing w:after="240" w:line="360" w:lineRule="auto"/>
        <w:outlineLvl w:val="0"/>
        <w:rPr>
          <w:rFonts w:ascii="Times New Roman" w:eastAsia="Times New Roman" w:hAnsi="Times New Roman" w:cs="Times New Roman"/>
          <w:b/>
          <w:bCs/>
          <w:kern w:val="36"/>
          <w:sz w:val="36"/>
          <w:szCs w:val="36"/>
          <w:lang w:eastAsia="en-GB"/>
          <w14:ligatures w14:val="none"/>
        </w:rPr>
      </w:pPr>
      <w:bookmarkStart w:id="9" w:name="_Toc162006473"/>
      <w:r w:rsidRPr="007353ED">
        <w:rPr>
          <w:rFonts w:ascii="Times New Roman" w:eastAsia="Times New Roman" w:hAnsi="Times New Roman" w:cs="Times New Roman"/>
          <w:b/>
          <w:bCs/>
          <w:kern w:val="36"/>
          <w:sz w:val="36"/>
          <w:szCs w:val="36"/>
          <w:lang w:eastAsia="en-GB"/>
          <w14:ligatures w14:val="none"/>
        </w:rPr>
        <w:t>Reference list</w:t>
      </w:r>
      <w:bookmarkEnd w:id="9"/>
    </w:p>
    <w:p w14:paraId="2D61610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Aaker, D.A. and McLoughlin, D. (2010). </w:t>
      </w:r>
      <w:r w:rsidRPr="007353ED">
        <w:rPr>
          <w:rFonts w:ascii="Arial" w:eastAsia="Times New Roman" w:hAnsi="Arial" w:cs="Arial"/>
          <w:i/>
          <w:iCs/>
          <w:kern w:val="0"/>
          <w:sz w:val="20"/>
          <w:szCs w:val="20"/>
          <w:lang w:eastAsia="en-GB"/>
          <w14:ligatures w14:val="none"/>
        </w:rPr>
        <w:t>Strategic Market Management Global Perspectives</w:t>
      </w:r>
      <w:r w:rsidRPr="007353ED">
        <w:rPr>
          <w:rFonts w:ascii="Arial" w:eastAsia="Times New Roman" w:hAnsi="Arial" w:cs="Arial"/>
          <w:kern w:val="0"/>
          <w:sz w:val="20"/>
          <w:szCs w:val="20"/>
          <w:lang w:eastAsia="en-GB"/>
          <w14:ligatures w14:val="none"/>
        </w:rPr>
        <w:t>. [online] Wiley. Available at: https://www.google.co.uk/books/edition/Strategic_Market_Management/tpW22FvYvn8C?hl=en&amp;gbpv=1&amp;dq=incremental+innovation&amp;pg=PA81&amp;printsec=frontcover.</w:t>
      </w:r>
    </w:p>
    <w:p w14:paraId="0BD3381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Anderson, S. and Felici, M. (2012). </w:t>
      </w:r>
      <w:r w:rsidRPr="007353ED">
        <w:rPr>
          <w:rFonts w:ascii="Arial" w:eastAsia="Times New Roman" w:hAnsi="Arial" w:cs="Arial"/>
          <w:i/>
          <w:iCs/>
          <w:kern w:val="0"/>
          <w:sz w:val="20"/>
          <w:szCs w:val="20"/>
          <w:lang w:eastAsia="en-GB"/>
          <w14:ligatures w14:val="none"/>
        </w:rPr>
        <w:t>Emerging Technological Risk. Underpinning the Risk of Technology Innovation</w:t>
      </w:r>
      <w:r w:rsidRPr="007353ED">
        <w:rPr>
          <w:rFonts w:ascii="Arial" w:eastAsia="Times New Roman" w:hAnsi="Arial" w:cs="Arial"/>
          <w:kern w:val="0"/>
          <w:sz w:val="20"/>
          <w:szCs w:val="20"/>
          <w:lang w:eastAsia="en-GB"/>
          <w14:ligatures w14:val="none"/>
        </w:rPr>
        <w:t>. [online] Springer. Available at: https://www.google.co.uk/books/edition/Emerging_Technological_Risk/Y28v_DRSSqkC?hl=en&amp;gbpv=1.</w:t>
      </w:r>
    </w:p>
    <w:p w14:paraId="411C4E5B"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Andrys </w:t>
      </w:r>
      <w:proofErr w:type="spellStart"/>
      <w:r w:rsidRPr="007353ED">
        <w:rPr>
          <w:rFonts w:ascii="Arial" w:eastAsia="Times New Roman" w:hAnsi="Arial" w:cs="Arial"/>
          <w:kern w:val="0"/>
          <w:sz w:val="20"/>
          <w:szCs w:val="20"/>
          <w:lang w:eastAsia="en-GB"/>
          <w14:ligatures w14:val="none"/>
        </w:rPr>
        <w:t>Onsman</w:t>
      </w:r>
      <w:proofErr w:type="spellEnd"/>
      <w:r w:rsidRPr="007353ED">
        <w:rPr>
          <w:rFonts w:ascii="Arial" w:eastAsia="Times New Roman" w:hAnsi="Arial" w:cs="Arial"/>
          <w:kern w:val="0"/>
          <w:sz w:val="20"/>
          <w:szCs w:val="20"/>
          <w:lang w:eastAsia="en-GB"/>
          <w14:ligatures w14:val="none"/>
        </w:rPr>
        <w:t xml:space="preserve"> (2015). </w:t>
      </w:r>
      <w:r w:rsidRPr="007353ED">
        <w:rPr>
          <w:rFonts w:ascii="Arial" w:eastAsia="Times New Roman" w:hAnsi="Arial" w:cs="Arial"/>
          <w:i/>
          <w:iCs/>
          <w:kern w:val="0"/>
          <w:sz w:val="20"/>
          <w:szCs w:val="20"/>
          <w:lang w:eastAsia="en-GB"/>
          <w14:ligatures w14:val="none"/>
        </w:rPr>
        <w:t>What is creativity?</w:t>
      </w:r>
      <w:r w:rsidRPr="007353ED">
        <w:rPr>
          <w:rFonts w:ascii="Arial" w:eastAsia="Times New Roman" w:hAnsi="Arial" w:cs="Arial"/>
          <w:kern w:val="0"/>
          <w:sz w:val="20"/>
          <w:szCs w:val="20"/>
          <w:lang w:eastAsia="en-GB"/>
          <w14:ligatures w14:val="none"/>
        </w:rPr>
        <w:t xml:space="preserve"> [online] World Economic Forum. Available at: https://www.weforum.org/agenda/2015/04/what-is-creativity/ [Accessed 15 Mar. 2024].</w:t>
      </w:r>
    </w:p>
    <w:p w14:paraId="75F6DE22"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Bessant, J. and Tidd, J. (2017). </w:t>
      </w:r>
      <w:r w:rsidRPr="007353ED">
        <w:rPr>
          <w:rFonts w:ascii="Arial" w:eastAsia="Times New Roman" w:hAnsi="Arial" w:cs="Arial"/>
          <w:i/>
          <w:iCs/>
          <w:kern w:val="0"/>
          <w:sz w:val="20"/>
          <w:szCs w:val="20"/>
          <w:lang w:eastAsia="en-GB"/>
          <w14:ligatures w14:val="none"/>
        </w:rPr>
        <w:t>Innovation and Entrepreneurship</w:t>
      </w:r>
      <w:r w:rsidRPr="007353ED">
        <w:rPr>
          <w:rFonts w:ascii="Arial" w:eastAsia="Times New Roman" w:hAnsi="Arial" w:cs="Arial"/>
          <w:kern w:val="0"/>
          <w:sz w:val="20"/>
          <w:szCs w:val="20"/>
          <w:lang w:eastAsia="en-GB"/>
          <w14:ligatures w14:val="none"/>
        </w:rPr>
        <w:t>. [online] Wiley. Available at: https://www.google.co.uk/books/edition/Innovation_and_Entrepreneurship/kKvKh7pla8kC?hl=en&amp;gbpv=1&amp;dq=the+4+p%27S+innovation+model&amp;pg=PA23&amp;printsec=frontcover.</w:t>
      </w:r>
    </w:p>
    <w:p w14:paraId="1AB4BFD5"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Boyles, M. (2022). </w:t>
      </w:r>
      <w:r w:rsidRPr="007353ED">
        <w:rPr>
          <w:rFonts w:ascii="Arial" w:eastAsia="Times New Roman" w:hAnsi="Arial" w:cs="Arial"/>
          <w:i/>
          <w:iCs/>
          <w:kern w:val="0"/>
          <w:sz w:val="20"/>
          <w:szCs w:val="20"/>
          <w:lang w:eastAsia="en-GB"/>
          <w14:ligatures w14:val="none"/>
        </w:rPr>
        <w:t>Innovation in Business: What It Is &amp; Why It’s so Important</w:t>
      </w:r>
      <w:r w:rsidRPr="007353ED">
        <w:rPr>
          <w:rFonts w:ascii="Arial" w:eastAsia="Times New Roman" w:hAnsi="Arial" w:cs="Arial"/>
          <w:kern w:val="0"/>
          <w:sz w:val="20"/>
          <w:szCs w:val="20"/>
          <w:lang w:eastAsia="en-GB"/>
          <w14:ligatures w14:val="none"/>
        </w:rPr>
        <w:t>. [online] Harvard Business School. Available at: https://online.hbs.edu/blog/post/importance-of-innovation-in-business.</w:t>
      </w:r>
    </w:p>
    <w:p w14:paraId="232FFD10"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Brem, A., </w:t>
      </w:r>
      <w:proofErr w:type="spellStart"/>
      <w:r w:rsidRPr="007353ED">
        <w:rPr>
          <w:rFonts w:ascii="Arial" w:eastAsia="Times New Roman" w:hAnsi="Arial" w:cs="Arial"/>
          <w:kern w:val="0"/>
          <w:sz w:val="20"/>
          <w:szCs w:val="20"/>
          <w:lang w:eastAsia="en-GB"/>
          <w14:ligatures w14:val="none"/>
        </w:rPr>
        <w:t>Agogue</w:t>
      </w:r>
      <w:proofErr w:type="spellEnd"/>
      <w:r w:rsidRPr="007353ED">
        <w:rPr>
          <w:rFonts w:ascii="Arial" w:eastAsia="Times New Roman" w:hAnsi="Arial" w:cs="Arial"/>
          <w:kern w:val="0"/>
          <w:sz w:val="20"/>
          <w:szCs w:val="20"/>
          <w:lang w:eastAsia="en-GB"/>
          <w14:ligatures w14:val="none"/>
        </w:rPr>
        <w:t>, M. and Puente-</w:t>
      </w:r>
      <w:proofErr w:type="spellStart"/>
      <w:r w:rsidRPr="007353ED">
        <w:rPr>
          <w:rFonts w:ascii="Arial" w:eastAsia="Times New Roman" w:hAnsi="Arial" w:cs="Arial"/>
          <w:kern w:val="0"/>
          <w:sz w:val="20"/>
          <w:szCs w:val="20"/>
          <w:lang w:eastAsia="en-GB"/>
          <w14:ligatures w14:val="none"/>
        </w:rPr>
        <w:t>diaz</w:t>
      </w:r>
      <w:proofErr w:type="spellEnd"/>
      <w:r w:rsidRPr="007353ED">
        <w:rPr>
          <w:rFonts w:ascii="Arial" w:eastAsia="Times New Roman" w:hAnsi="Arial" w:cs="Arial"/>
          <w:kern w:val="0"/>
          <w:sz w:val="20"/>
          <w:szCs w:val="20"/>
          <w:lang w:eastAsia="en-GB"/>
          <w14:ligatures w14:val="none"/>
        </w:rPr>
        <w:t xml:space="preserve">, R. (2017). </w:t>
      </w:r>
      <w:r w:rsidRPr="007353ED">
        <w:rPr>
          <w:rFonts w:ascii="Arial" w:eastAsia="Times New Roman" w:hAnsi="Arial" w:cs="Arial"/>
          <w:i/>
          <w:iCs/>
          <w:kern w:val="0"/>
          <w:sz w:val="20"/>
          <w:szCs w:val="20"/>
          <w:lang w:eastAsia="en-GB"/>
          <w14:ligatures w14:val="none"/>
        </w:rPr>
        <w:t>Role Of Creativity In The Management Of Innovation, The: State Of The Art And Future Research Outlook</w:t>
      </w:r>
      <w:r w:rsidRPr="007353ED">
        <w:rPr>
          <w:rFonts w:ascii="Arial" w:eastAsia="Times New Roman" w:hAnsi="Arial" w:cs="Arial"/>
          <w:kern w:val="0"/>
          <w:sz w:val="20"/>
          <w:szCs w:val="20"/>
          <w:lang w:eastAsia="en-GB"/>
          <w14:ligatures w14:val="none"/>
        </w:rPr>
        <w:t>. [online] World Scientific Publishing Company. Available at: https://www.google.co.uk/books/edition/Role_Of_Creativity_In_The_Management_Of/RwCuDgAAQBAJ?hl=en&amp;gbpv=1.</w:t>
      </w:r>
    </w:p>
    <w:p w14:paraId="030C0883"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Clipper, B. (2023). </w:t>
      </w:r>
      <w:r w:rsidRPr="007353ED">
        <w:rPr>
          <w:rFonts w:ascii="Arial" w:eastAsia="Times New Roman" w:hAnsi="Arial" w:cs="Arial"/>
          <w:i/>
          <w:iCs/>
          <w:kern w:val="0"/>
          <w:sz w:val="20"/>
          <w:szCs w:val="20"/>
          <w:lang w:eastAsia="en-GB"/>
          <w14:ligatures w14:val="none"/>
        </w:rPr>
        <w:t>The Innovation Handbook 2A Nurse Leader’s Guide to Transforming Nursing</w:t>
      </w:r>
      <w:r w:rsidRPr="007353ED">
        <w:rPr>
          <w:rFonts w:ascii="Arial" w:eastAsia="Times New Roman" w:hAnsi="Arial" w:cs="Arial"/>
          <w:kern w:val="0"/>
          <w:sz w:val="20"/>
          <w:szCs w:val="20"/>
          <w:lang w:eastAsia="en-GB"/>
          <w14:ligatures w14:val="none"/>
        </w:rPr>
        <w:t>. [online] Sigma Theta Tau International. Available at: https://www.google.co.uk/books/edition/The_Innovation_Handbook_A_Nurse_Leader_s/cJG8EAAAQBAJ?hl=en&amp;gbpv=1&amp;dq=bonnie+clipper+2023&amp;pg=PA8&amp;printsec=frontcover.</w:t>
      </w:r>
    </w:p>
    <w:p w14:paraId="7FAF37D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De Bono, E. (2017). </w:t>
      </w:r>
      <w:r w:rsidRPr="007353ED">
        <w:rPr>
          <w:rFonts w:ascii="Arial" w:eastAsia="Times New Roman" w:hAnsi="Arial" w:cs="Arial"/>
          <w:i/>
          <w:iCs/>
          <w:kern w:val="0"/>
          <w:sz w:val="20"/>
          <w:szCs w:val="20"/>
          <w:lang w:eastAsia="en-GB"/>
          <w14:ligatures w14:val="none"/>
        </w:rPr>
        <w:t>Six Thinking Hats. The Multi-million Bestselling Guide to Running Better Meetings and Making Faster Decisions</w:t>
      </w:r>
      <w:r w:rsidRPr="007353ED">
        <w:rPr>
          <w:rFonts w:ascii="Arial" w:eastAsia="Times New Roman" w:hAnsi="Arial" w:cs="Arial"/>
          <w:kern w:val="0"/>
          <w:sz w:val="20"/>
          <w:szCs w:val="20"/>
          <w:lang w:eastAsia="en-GB"/>
          <w14:ligatures w14:val="none"/>
        </w:rPr>
        <w:t>. [online] Penguin Books Limited. Available at: https://www.google.co.uk/books/edition/Six_Thinking_Hats/Q1grDwAAQBAJ?hl=en&amp;gbpv=1.</w:t>
      </w:r>
    </w:p>
    <w:p w14:paraId="7FFD4FE6"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Ehrhart, M.G., Schneider, B. and Macey, W.H. (2013). </w:t>
      </w:r>
      <w:r w:rsidRPr="007353ED">
        <w:rPr>
          <w:rFonts w:ascii="Arial" w:eastAsia="Times New Roman" w:hAnsi="Arial" w:cs="Arial"/>
          <w:i/>
          <w:iCs/>
          <w:kern w:val="0"/>
          <w:sz w:val="20"/>
          <w:szCs w:val="20"/>
          <w:lang w:eastAsia="en-GB"/>
          <w14:ligatures w14:val="none"/>
        </w:rPr>
        <w:t>Organizational Climate and Culture</w:t>
      </w:r>
      <w:r w:rsidRPr="007353ED">
        <w:rPr>
          <w:rFonts w:ascii="Arial" w:eastAsia="Times New Roman" w:hAnsi="Arial" w:cs="Arial"/>
          <w:kern w:val="0"/>
          <w:sz w:val="20"/>
          <w:szCs w:val="20"/>
          <w:lang w:eastAsia="en-GB"/>
          <w14:ligatures w14:val="none"/>
        </w:rPr>
        <w:t>. [online] Taylor &amp; Francis. Available at: https://www.google.co.uk/books/edition/Organizational_Climate_and_Culture/KuMkAgAAQBAJ?hl=en&amp;gbpv=1&amp;dq=how+to+shape+organisational+climate&amp;printsec=frontcover.</w:t>
      </w:r>
    </w:p>
    <w:p w14:paraId="33EF2EF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Garcia, R. (2008). </w:t>
      </w:r>
      <w:r w:rsidRPr="007353ED">
        <w:rPr>
          <w:rFonts w:ascii="Arial" w:eastAsia="Times New Roman" w:hAnsi="Arial" w:cs="Arial"/>
          <w:i/>
          <w:iCs/>
          <w:kern w:val="0"/>
          <w:sz w:val="20"/>
          <w:szCs w:val="20"/>
          <w:lang w:eastAsia="en-GB"/>
          <w14:ligatures w14:val="none"/>
        </w:rPr>
        <w:t>Understanding the Creative Process</w:t>
      </w:r>
      <w:r w:rsidRPr="007353ED">
        <w:rPr>
          <w:rFonts w:ascii="Arial" w:eastAsia="Times New Roman" w:hAnsi="Arial" w:cs="Arial"/>
          <w:kern w:val="0"/>
          <w:sz w:val="20"/>
          <w:szCs w:val="20"/>
          <w:lang w:eastAsia="en-GB"/>
          <w14:ligatures w14:val="none"/>
        </w:rPr>
        <w:t>. [online] Lulu.com. Available at: https://www.google.co.uk/books/edition/Understanding_the_Creative_Process/4vs-</w:t>
      </w:r>
      <w:r w:rsidRPr="007353ED">
        <w:rPr>
          <w:rFonts w:ascii="Arial" w:eastAsia="Times New Roman" w:hAnsi="Arial" w:cs="Arial"/>
          <w:kern w:val="0"/>
          <w:sz w:val="20"/>
          <w:szCs w:val="20"/>
          <w:lang w:eastAsia="en-GB"/>
          <w14:ligatures w14:val="none"/>
        </w:rPr>
        <w:lastRenderedPageBreak/>
        <w:t>x_OPUrwC?hl=en&amp;gbpv=1&amp;dq=understanding+the+creative+process&amp;pg=PA19&amp;printsec=frontcover.</w:t>
      </w:r>
    </w:p>
    <w:p w14:paraId="79E91EFA"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Harvard Business Review (2010). </w:t>
      </w:r>
      <w:r w:rsidRPr="007353ED">
        <w:rPr>
          <w:rFonts w:ascii="Arial" w:eastAsia="Times New Roman" w:hAnsi="Arial" w:cs="Arial"/>
          <w:i/>
          <w:iCs/>
          <w:kern w:val="0"/>
          <w:sz w:val="20"/>
          <w:szCs w:val="20"/>
          <w:lang w:eastAsia="en-GB"/>
          <w14:ligatures w14:val="none"/>
        </w:rPr>
        <w:t>Fostering Creativity</w:t>
      </w:r>
      <w:r w:rsidRPr="007353ED">
        <w:rPr>
          <w:rFonts w:ascii="Arial" w:eastAsia="Times New Roman" w:hAnsi="Arial" w:cs="Arial"/>
          <w:kern w:val="0"/>
          <w:sz w:val="20"/>
          <w:szCs w:val="20"/>
          <w:lang w:eastAsia="en-GB"/>
          <w14:ligatures w14:val="none"/>
        </w:rPr>
        <w:t>. [online] Harvard Business Review Press. Available at: https://www.google.co.uk/books/edition/Fostering_Creativity/4SiyzI2eg00C?hl=en&amp;gbpv=1&amp;dq=fostering+creativity+and+innovation&amp;printsec=frontcover.</w:t>
      </w:r>
    </w:p>
    <w:p w14:paraId="7F5662F0"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Holbeche</w:t>
      </w:r>
      <w:proofErr w:type="spellEnd"/>
      <w:r w:rsidRPr="007353ED">
        <w:rPr>
          <w:rFonts w:ascii="Arial" w:eastAsia="Times New Roman" w:hAnsi="Arial" w:cs="Arial"/>
          <w:kern w:val="0"/>
          <w:sz w:val="20"/>
          <w:szCs w:val="20"/>
          <w:lang w:eastAsia="en-GB"/>
          <w14:ligatures w14:val="none"/>
        </w:rPr>
        <w:t xml:space="preserve">, L. (2016). </w:t>
      </w:r>
      <w:r w:rsidRPr="007353ED">
        <w:rPr>
          <w:rFonts w:ascii="Arial" w:eastAsia="Times New Roman" w:hAnsi="Arial" w:cs="Arial"/>
          <w:i/>
          <w:iCs/>
          <w:kern w:val="0"/>
          <w:sz w:val="20"/>
          <w:szCs w:val="20"/>
          <w:lang w:eastAsia="en-GB"/>
          <w14:ligatures w14:val="none"/>
        </w:rPr>
        <w:t>Influencing Organizational Effectiveness. A Critical Take on the HR Contribution</w:t>
      </w:r>
      <w:r w:rsidRPr="007353ED">
        <w:rPr>
          <w:rFonts w:ascii="Arial" w:eastAsia="Times New Roman" w:hAnsi="Arial" w:cs="Arial"/>
          <w:kern w:val="0"/>
          <w:sz w:val="20"/>
          <w:szCs w:val="20"/>
          <w:lang w:eastAsia="en-GB"/>
          <w14:ligatures w14:val="none"/>
        </w:rPr>
        <w:t>. [online] Taylor &amp; Francis. Available at: https://www.google.co.uk/books/edition/Influencing_Organizational_Effectiveness/PDAlDwAAQBAJ?hl=en&amp;gbpv=1.</w:t>
      </w:r>
    </w:p>
    <w:p w14:paraId="301E96C9"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Holocomb</w:t>
      </w:r>
      <w:proofErr w:type="spellEnd"/>
      <w:r w:rsidRPr="007353ED">
        <w:rPr>
          <w:rFonts w:ascii="Arial" w:eastAsia="Times New Roman" w:hAnsi="Arial" w:cs="Arial"/>
          <w:kern w:val="0"/>
          <w:sz w:val="20"/>
          <w:szCs w:val="20"/>
          <w:lang w:eastAsia="en-GB"/>
          <w14:ligatures w14:val="none"/>
        </w:rPr>
        <w:t xml:space="preserve">, E.L. (2001). </w:t>
      </w:r>
      <w:r w:rsidRPr="007353ED">
        <w:rPr>
          <w:rFonts w:ascii="Arial" w:eastAsia="Times New Roman" w:hAnsi="Arial" w:cs="Arial"/>
          <w:i/>
          <w:iCs/>
          <w:kern w:val="0"/>
          <w:sz w:val="20"/>
          <w:szCs w:val="20"/>
          <w:lang w:eastAsia="en-GB"/>
          <w14:ligatures w14:val="none"/>
        </w:rPr>
        <w:t xml:space="preserve">Asking the Right </w:t>
      </w:r>
      <w:proofErr w:type="spellStart"/>
      <w:r w:rsidRPr="007353ED">
        <w:rPr>
          <w:rFonts w:ascii="Arial" w:eastAsia="Times New Roman" w:hAnsi="Arial" w:cs="Arial"/>
          <w:i/>
          <w:iCs/>
          <w:kern w:val="0"/>
          <w:sz w:val="20"/>
          <w:szCs w:val="20"/>
          <w:lang w:eastAsia="en-GB"/>
          <w14:ligatures w14:val="none"/>
        </w:rPr>
        <w:t>Questions.Techniques</w:t>
      </w:r>
      <w:proofErr w:type="spellEnd"/>
      <w:r w:rsidRPr="007353ED">
        <w:rPr>
          <w:rFonts w:ascii="Arial" w:eastAsia="Times New Roman" w:hAnsi="Arial" w:cs="Arial"/>
          <w:i/>
          <w:iCs/>
          <w:kern w:val="0"/>
          <w:sz w:val="20"/>
          <w:szCs w:val="20"/>
          <w:lang w:eastAsia="en-GB"/>
          <w14:ligatures w14:val="none"/>
        </w:rPr>
        <w:t xml:space="preserve"> for Collaboration and School Change</w:t>
      </w:r>
      <w:r w:rsidRPr="007353ED">
        <w:rPr>
          <w:rFonts w:ascii="Arial" w:eastAsia="Times New Roman" w:hAnsi="Arial" w:cs="Arial"/>
          <w:kern w:val="0"/>
          <w:sz w:val="20"/>
          <w:szCs w:val="20"/>
          <w:lang w:eastAsia="en-GB"/>
          <w14:ligatures w14:val="none"/>
        </w:rPr>
        <w:t>. [online] SAGE Publications. Available at: https://www.google.co.uk/books/edition/Asking_the_Right_Questions/xlPVSuts1NYC?hl=en&amp;gbpv=1&amp;dq=force+field+analysis+result&amp;pg=PA69&amp;printsec=frontcover.</w:t>
      </w:r>
    </w:p>
    <w:p w14:paraId="208B71C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Mann, L. and Chan, J. (2011). </w:t>
      </w:r>
      <w:r w:rsidRPr="007353ED">
        <w:rPr>
          <w:rFonts w:ascii="Arial" w:eastAsia="Times New Roman" w:hAnsi="Arial" w:cs="Arial"/>
          <w:i/>
          <w:iCs/>
          <w:kern w:val="0"/>
          <w:sz w:val="20"/>
          <w:szCs w:val="20"/>
          <w:lang w:eastAsia="en-GB"/>
          <w14:ligatures w14:val="none"/>
        </w:rPr>
        <w:t>Creativity and Innovation in Business and Beyond: Social Science Perspectives and Policy Implications</w:t>
      </w:r>
      <w:r w:rsidRPr="007353ED">
        <w:rPr>
          <w:rFonts w:ascii="Arial" w:eastAsia="Times New Roman" w:hAnsi="Arial" w:cs="Arial"/>
          <w:kern w:val="0"/>
          <w:sz w:val="20"/>
          <w:szCs w:val="20"/>
          <w:lang w:eastAsia="en-GB"/>
          <w14:ligatures w14:val="none"/>
        </w:rPr>
        <w:t xml:space="preserve">. [online] </w:t>
      </w:r>
      <w:r w:rsidRPr="007353ED">
        <w:rPr>
          <w:rFonts w:ascii="Arial" w:eastAsia="Times New Roman" w:hAnsi="Arial" w:cs="Arial"/>
          <w:i/>
          <w:iCs/>
          <w:kern w:val="0"/>
          <w:sz w:val="20"/>
          <w:szCs w:val="20"/>
          <w:lang w:eastAsia="en-GB"/>
          <w14:ligatures w14:val="none"/>
        </w:rPr>
        <w:t>Google Books</w:t>
      </w:r>
      <w:r w:rsidRPr="007353ED">
        <w:rPr>
          <w:rFonts w:ascii="Arial" w:eastAsia="Times New Roman" w:hAnsi="Arial" w:cs="Arial"/>
          <w:kern w:val="0"/>
          <w:sz w:val="20"/>
          <w:szCs w:val="20"/>
          <w:lang w:eastAsia="en-GB"/>
          <w14:ligatures w14:val="none"/>
        </w:rPr>
        <w:t>. Routledge. Available at: https://www.google.co.uk/books/edition/Creativity_and_Innovation_in_Business_an/CwisAgAAQBAJ?hl=en&amp;gbpv=1 [Accessed 17 Mar. 2024].</w:t>
      </w:r>
    </w:p>
    <w:p w14:paraId="2098306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McKinsey (2022). </w:t>
      </w:r>
      <w:r w:rsidRPr="007353ED">
        <w:rPr>
          <w:rFonts w:ascii="Arial" w:eastAsia="Times New Roman" w:hAnsi="Arial" w:cs="Arial"/>
          <w:i/>
          <w:iCs/>
          <w:kern w:val="0"/>
          <w:sz w:val="20"/>
          <w:szCs w:val="20"/>
          <w:lang w:eastAsia="en-GB"/>
          <w14:ligatures w14:val="none"/>
        </w:rPr>
        <w:t>What is innovation? | McKinsey</w:t>
      </w:r>
      <w:r w:rsidRPr="007353ED">
        <w:rPr>
          <w:rFonts w:ascii="Arial" w:eastAsia="Times New Roman" w:hAnsi="Arial" w:cs="Arial"/>
          <w:kern w:val="0"/>
          <w:sz w:val="20"/>
          <w:szCs w:val="20"/>
          <w:lang w:eastAsia="en-GB"/>
          <w14:ligatures w14:val="none"/>
        </w:rPr>
        <w:t>. [online] www.mckinsey.com. Available at: https://www.mckinsey.com/featured-insights/mckinsey-explainers/what-is-innovation.</w:t>
      </w:r>
    </w:p>
    <w:p w14:paraId="09852B0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McLean, G. (2005). </w:t>
      </w:r>
      <w:r w:rsidRPr="007353ED">
        <w:rPr>
          <w:rFonts w:ascii="Arial" w:eastAsia="Times New Roman" w:hAnsi="Arial" w:cs="Arial"/>
          <w:i/>
          <w:iCs/>
          <w:kern w:val="0"/>
          <w:sz w:val="20"/>
          <w:szCs w:val="20"/>
          <w:lang w:eastAsia="en-GB"/>
          <w14:ligatures w14:val="none"/>
        </w:rPr>
        <w:t>Organization Development. Organization Development</w:t>
      </w:r>
      <w:r w:rsidRPr="007353ED">
        <w:rPr>
          <w:rFonts w:ascii="Arial" w:eastAsia="Times New Roman" w:hAnsi="Arial" w:cs="Arial"/>
          <w:kern w:val="0"/>
          <w:sz w:val="20"/>
          <w:szCs w:val="20"/>
          <w:lang w:eastAsia="en-GB"/>
          <w14:ligatures w14:val="none"/>
        </w:rPr>
        <w:t>. [online] Berrett-Koehler Publishers. Available at: https://www.google.co.uk/books/edition/Organization_Development/Fxex99VOU20C?hl=en&amp;gbpv=1.</w:t>
      </w:r>
    </w:p>
    <w:p w14:paraId="54D1201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Mehrotra, A. (2005). </w:t>
      </w:r>
      <w:r w:rsidRPr="007353ED">
        <w:rPr>
          <w:rFonts w:ascii="Arial" w:eastAsia="Times New Roman" w:hAnsi="Arial" w:cs="Arial"/>
          <w:i/>
          <w:iCs/>
          <w:kern w:val="0"/>
          <w:sz w:val="20"/>
          <w:szCs w:val="20"/>
          <w:lang w:eastAsia="en-GB"/>
          <w14:ligatures w14:val="none"/>
        </w:rPr>
        <w:t>Leadership Styles Of Principals</w:t>
      </w:r>
      <w:r w:rsidRPr="007353ED">
        <w:rPr>
          <w:rFonts w:ascii="Arial" w:eastAsia="Times New Roman" w:hAnsi="Arial" w:cs="Arial"/>
          <w:kern w:val="0"/>
          <w:sz w:val="20"/>
          <w:szCs w:val="20"/>
          <w:lang w:eastAsia="en-GB"/>
          <w14:ligatures w14:val="none"/>
        </w:rPr>
        <w:t>. [online] Mittal Publication. Available at: https://www.google.co.uk/books/edition/Leadership_Styles_Of_Principals/8c8D7mO3glwC?hl=en&amp;gbpv=1.</w:t>
      </w:r>
    </w:p>
    <w:p w14:paraId="75C9A736"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Neway, C.T. - (2020). </w:t>
      </w:r>
      <w:r w:rsidRPr="007353ED">
        <w:rPr>
          <w:rFonts w:ascii="Arial" w:eastAsia="Times New Roman" w:hAnsi="Arial" w:cs="Arial"/>
          <w:i/>
          <w:iCs/>
          <w:kern w:val="0"/>
          <w:sz w:val="20"/>
          <w:szCs w:val="20"/>
          <w:lang w:eastAsia="en-GB"/>
          <w14:ligatures w14:val="none"/>
        </w:rPr>
        <w:t>Smart Bracelet: What Does This Smart Wearable Gadget Do</w:t>
      </w:r>
      <w:r w:rsidRPr="007353ED">
        <w:rPr>
          <w:rFonts w:ascii="Arial" w:eastAsia="Times New Roman" w:hAnsi="Arial" w:cs="Arial"/>
          <w:kern w:val="0"/>
          <w:sz w:val="20"/>
          <w:szCs w:val="20"/>
          <w:lang w:eastAsia="en-GB"/>
          <w14:ligatures w14:val="none"/>
        </w:rPr>
        <w:t>. [online] Medium. Available at: https://carrienewaymobile.medium.com/smart-bracelet-what-does-this-smart-wearable-gadget-do-5f69b88f48ad.</w:t>
      </w:r>
    </w:p>
    <w:p w14:paraId="5420C90A"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O’Bryan, M. (2013). </w:t>
      </w:r>
      <w:r w:rsidRPr="007353ED">
        <w:rPr>
          <w:rFonts w:ascii="Arial" w:eastAsia="Times New Roman" w:hAnsi="Arial" w:cs="Arial"/>
          <w:i/>
          <w:iCs/>
          <w:kern w:val="0"/>
          <w:sz w:val="20"/>
          <w:szCs w:val="20"/>
          <w:lang w:eastAsia="en-GB"/>
          <w14:ligatures w14:val="none"/>
        </w:rPr>
        <w:t xml:space="preserve">Innovation: The most important and overused word in </w:t>
      </w:r>
      <w:proofErr w:type="spellStart"/>
      <w:r w:rsidRPr="007353ED">
        <w:rPr>
          <w:rFonts w:ascii="Arial" w:eastAsia="Times New Roman" w:hAnsi="Arial" w:cs="Arial"/>
          <w:i/>
          <w:iCs/>
          <w:kern w:val="0"/>
          <w:sz w:val="20"/>
          <w:szCs w:val="20"/>
          <w:lang w:eastAsia="en-GB"/>
          <w14:ligatures w14:val="none"/>
        </w:rPr>
        <w:t>america</w:t>
      </w:r>
      <w:proofErr w:type="spellEnd"/>
      <w:r w:rsidRPr="007353ED">
        <w:rPr>
          <w:rFonts w:ascii="Arial" w:eastAsia="Times New Roman" w:hAnsi="Arial" w:cs="Arial"/>
          <w:kern w:val="0"/>
          <w:sz w:val="20"/>
          <w:szCs w:val="20"/>
          <w:lang w:eastAsia="en-GB"/>
          <w14:ligatures w14:val="none"/>
        </w:rPr>
        <w:t>. [online] Wired. Available at: https://www.wired.com/insights/2013/11/innovation-the-most-important-and-overused-word-in-america/.</w:t>
      </w:r>
    </w:p>
    <w:p w14:paraId="08CD596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Ranganayakulu</w:t>
      </w:r>
      <w:proofErr w:type="spellEnd"/>
      <w:r w:rsidRPr="007353ED">
        <w:rPr>
          <w:rFonts w:ascii="Arial" w:eastAsia="Times New Roman" w:hAnsi="Arial" w:cs="Arial"/>
          <w:kern w:val="0"/>
          <w:sz w:val="20"/>
          <w:szCs w:val="20"/>
          <w:lang w:eastAsia="en-GB"/>
          <w14:ligatures w14:val="none"/>
        </w:rPr>
        <w:t xml:space="preserve">, K.C.S. (2005). </w:t>
      </w:r>
      <w:r w:rsidRPr="007353ED">
        <w:rPr>
          <w:rFonts w:ascii="Arial" w:eastAsia="Times New Roman" w:hAnsi="Arial" w:cs="Arial"/>
          <w:i/>
          <w:iCs/>
          <w:kern w:val="0"/>
          <w:sz w:val="20"/>
          <w:szCs w:val="20"/>
          <w:lang w:eastAsia="en-GB"/>
          <w14:ligatures w14:val="none"/>
        </w:rPr>
        <w:t>Organisational Behaviour</w:t>
      </w:r>
      <w:r w:rsidRPr="007353ED">
        <w:rPr>
          <w:rFonts w:ascii="Arial" w:eastAsia="Times New Roman" w:hAnsi="Arial" w:cs="Arial"/>
          <w:kern w:val="0"/>
          <w:sz w:val="20"/>
          <w:szCs w:val="20"/>
          <w:lang w:eastAsia="en-GB"/>
          <w14:ligatures w14:val="none"/>
        </w:rPr>
        <w:t>. [online] Atlantic Publishers &amp; Distributors (P) Limited. Available at: https://www.google.co.uk/books/edition/Organisational_Behaviour/dzUO6hO9rLYC?hl=en&amp;gbpv=1&amp;dq=organisational+climate&amp;pg=PA155&amp;printsec=frontcover.</w:t>
      </w:r>
    </w:p>
    <w:p w14:paraId="48EAA26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Reddy, R.J. (2004). </w:t>
      </w:r>
      <w:r w:rsidRPr="007353ED">
        <w:rPr>
          <w:rFonts w:ascii="Arial" w:eastAsia="Times New Roman" w:hAnsi="Arial" w:cs="Arial"/>
          <w:i/>
          <w:iCs/>
          <w:kern w:val="0"/>
          <w:sz w:val="20"/>
          <w:szCs w:val="20"/>
          <w:lang w:eastAsia="en-GB"/>
          <w14:ligatures w14:val="none"/>
        </w:rPr>
        <w:t>Organisational Behaviour</w:t>
      </w:r>
      <w:r w:rsidRPr="007353ED">
        <w:rPr>
          <w:rFonts w:ascii="Arial" w:eastAsia="Times New Roman" w:hAnsi="Arial" w:cs="Arial"/>
          <w:kern w:val="0"/>
          <w:sz w:val="20"/>
          <w:szCs w:val="20"/>
          <w:lang w:eastAsia="en-GB"/>
          <w14:ligatures w14:val="none"/>
        </w:rPr>
        <w:t xml:space="preserve">. [online] APH Publishing Corporation. Available at: </w:t>
      </w:r>
      <w:r w:rsidRPr="007353ED">
        <w:rPr>
          <w:rFonts w:ascii="Arial" w:eastAsia="Times New Roman" w:hAnsi="Arial" w:cs="Arial"/>
          <w:kern w:val="0"/>
          <w:sz w:val="20"/>
          <w:szCs w:val="20"/>
          <w:lang w:eastAsia="en-GB"/>
          <w14:ligatures w14:val="none"/>
        </w:rPr>
        <w:lastRenderedPageBreak/>
        <w:t>https://www.google.co.uk/books/edition/Organisational_Behaviour/ymDhu_NhDgwC?hl=en&amp;gbpv=1.</w:t>
      </w:r>
    </w:p>
    <w:p w14:paraId="6C65EE4F"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Runco, M.A. and Pritzker, S.R. (2011). </w:t>
      </w:r>
      <w:proofErr w:type="spellStart"/>
      <w:r w:rsidRPr="007353ED">
        <w:rPr>
          <w:rFonts w:ascii="Arial" w:eastAsia="Times New Roman" w:hAnsi="Arial" w:cs="Arial"/>
          <w:i/>
          <w:iCs/>
          <w:kern w:val="0"/>
          <w:sz w:val="20"/>
          <w:szCs w:val="20"/>
          <w:lang w:eastAsia="en-GB"/>
          <w14:ligatures w14:val="none"/>
        </w:rPr>
        <w:t>Encyclopedia</w:t>
      </w:r>
      <w:proofErr w:type="spellEnd"/>
      <w:r w:rsidRPr="007353ED">
        <w:rPr>
          <w:rFonts w:ascii="Arial" w:eastAsia="Times New Roman" w:hAnsi="Arial" w:cs="Arial"/>
          <w:i/>
          <w:iCs/>
          <w:kern w:val="0"/>
          <w:sz w:val="20"/>
          <w:szCs w:val="20"/>
          <w:lang w:eastAsia="en-GB"/>
          <w14:ligatures w14:val="none"/>
        </w:rPr>
        <w:t xml:space="preserve"> of Creativity</w:t>
      </w:r>
      <w:r w:rsidRPr="007353ED">
        <w:rPr>
          <w:rFonts w:ascii="Arial" w:eastAsia="Times New Roman" w:hAnsi="Arial" w:cs="Arial"/>
          <w:kern w:val="0"/>
          <w:sz w:val="20"/>
          <w:szCs w:val="20"/>
          <w:lang w:eastAsia="en-GB"/>
          <w14:ligatures w14:val="none"/>
        </w:rPr>
        <w:t>. [online] Elsevier Science. Available at: https://www.google.co.uk/books/edition/Encyclopedia_of_Creativity/dI6mI7kg4O0C?hl=en&amp;gbpv=1&amp;dq=creativity+definition&amp;printsec=frontcover.</w:t>
      </w:r>
    </w:p>
    <w:p w14:paraId="1D744E2E"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Satell, G. (2017). </w:t>
      </w:r>
      <w:r w:rsidRPr="007353ED">
        <w:rPr>
          <w:rFonts w:ascii="Arial" w:eastAsia="Times New Roman" w:hAnsi="Arial" w:cs="Arial"/>
          <w:i/>
          <w:iCs/>
          <w:kern w:val="0"/>
          <w:sz w:val="20"/>
          <w:szCs w:val="20"/>
          <w:lang w:eastAsia="en-GB"/>
          <w14:ligatures w14:val="none"/>
        </w:rPr>
        <w:t>The 4 Types of Innovation and the Problems They Solve</w:t>
      </w:r>
      <w:r w:rsidRPr="007353ED">
        <w:rPr>
          <w:rFonts w:ascii="Arial" w:eastAsia="Times New Roman" w:hAnsi="Arial" w:cs="Arial"/>
          <w:kern w:val="0"/>
          <w:sz w:val="20"/>
          <w:szCs w:val="20"/>
          <w:lang w:eastAsia="en-GB"/>
          <w14:ligatures w14:val="none"/>
        </w:rPr>
        <w:t>. [online] Harvard Business Review. Available at: https://hbr.org/2017/06/the-4-types-of-innovation-and-the-problems-they-solve.</w:t>
      </w:r>
    </w:p>
    <w:p w14:paraId="11E7E965"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Tidd, J., Tidd, J. and Bessant, J.R. (2020). </w:t>
      </w:r>
      <w:r w:rsidRPr="007353ED">
        <w:rPr>
          <w:rFonts w:ascii="Arial" w:eastAsia="Times New Roman" w:hAnsi="Arial" w:cs="Arial"/>
          <w:i/>
          <w:iCs/>
          <w:kern w:val="0"/>
          <w:sz w:val="20"/>
          <w:szCs w:val="20"/>
          <w:lang w:eastAsia="en-GB"/>
          <w14:ligatures w14:val="none"/>
        </w:rPr>
        <w:t>Managing Innovation</w:t>
      </w:r>
      <w:r w:rsidRPr="007353ED">
        <w:rPr>
          <w:rFonts w:ascii="Arial" w:eastAsia="Times New Roman" w:hAnsi="Arial" w:cs="Arial"/>
          <w:kern w:val="0"/>
          <w:sz w:val="20"/>
          <w:szCs w:val="20"/>
          <w:lang w:eastAsia="en-GB"/>
          <w14:ligatures w14:val="none"/>
        </w:rPr>
        <w:t>. [online] Wiley. Available at: https://www.google.co.uk/books/edition/Managing_Innovation/5w4LEAAAQBAJ?hl=en&amp;gbpv=1.</w:t>
      </w:r>
    </w:p>
    <w:p w14:paraId="08F1816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Zbainos</w:t>
      </w:r>
      <w:proofErr w:type="spellEnd"/>
      <w:r w:rsidRPr="007353ED">
        <w:rPr>
          <w:rFonts w:ascii="Arial" w:eastAsia="Times New Roman" w:hAnsi="Arial" w:cs="Arial"/>
          <w:kern w:val="0"/>
          <w:sz w:val="20"/>
          <w:szCs w:val="20"/>
          <w:lang w:eastAsia="en-GB"/>
          <w14:ligatures w14:val="none"/>
        </w:rPr>
        <w:t xml:space="preserve">, D. and </w:t>
      </w:r>
      <w:proofErr w:type="spellStart"/>
      <w:r w:rsidRPr="007353ED">
        <w:rPr>
          <w:rFonts w:ascii="Arial" w:eastAsia="Times New Roman" w:hAnsi="Arial" w:cs="Arial"/>
          <w:kern w:val="0"/>
          <w:sz w:val="20"/>
          <w:szCs w:val="20"/>
          <w:lang w:eastAsia="en-GB"/>
          <w14:ligatures w14:val="none"/>
        </w:rPr>
        <w:t>Lubart</w:t>
      </w:r>
      <w:proofErr w:type="spellEnd"/>
      <w:r w:rsidRPr="007353ED">
        <w:rPr>
          <w:rFonts w:ascii="Arial" w:eastAsia="Times New Roman" w:hAnsi="Arial" w:cs="Arial"/>
          <w:kern w:val="0"/>
          <w:sz w:val="20"/>
          <w:szCs w:val="20"/>
          <w:lang w:eastAsia="en-GB"/>
          <w14:ligatures w14:val="none"/>
        </w:rPr>
        <w:t xml:space="preserve">, T. (2020). Creativity. </w:t>
      </w:r>
      <w:r w:rsidRPr="007353ED">
        <w:rPr>
          <w:rFonts w:ascii="Arial" w:eastAsia="Times New Roman" w:hAnsi="Arial" w:cs="Arial"/>
          <w:i/>
          <w:iCs/>
          <w:kern w:val="0"/>
          <w:sz w:val="20"/>
          <w:szCs w:val="20"/>
          <w:lang w:eastAsia="en-GB"/>
          <w14:ligatures w14:val="none"/>
        </w:rPr>
        <w:t xml:space="preserve">Oxford Research </w:t>
      </w:r>
      <w:proofErr w:type="spellStart"/>
      <w:r w:rsidRPr="007353ED">
        <w:rPr>
          <w:rFonts w:ascii="Arial" w:eastAsia="Times New Roman" w:hAnsi="Arial" w:cs="Arial"/>
          <w:i/>
          <w:iCs/>
          <w:kern w:val="0"/>
          <w:sz w:val="20"/>
          <w:szCs w:val="20"/>
          <w:lang w:eastAsia="en-GB"/>
          <w14:ligatures w14:val="none"/>
        </w:rPr>
        <w:t>Encyclopedia</w:t>
      </w:r>
      <w:proofErr w:type="spellEnd"/>
      <w:r w:rsidRPr="007353ED">
        <w:rPr>
          <w:rFonts w:ascii="Arial" w:eastAsia="Times New Roman" w:hAnsi="Arial" w:cs="Arial"/>
          <w:i/>
          <w:iCs/>
          <w:kern w:val="0"/>
          <w:sz w:val="20"/>
          <w:szCs w:val="20"/>
          <w:lang w:eastAsia="en-GB"/>
          <w14:ligatures w14:val="none"/>
        </w:rPr>
        <w:t xml:space="preserve"> of Education</w:t>
      </w:r>
      <w:r w:rsidRPr="007353ED">
        <w:rPr>
          <w:rFonts w:ascii="Arial" w:eastAsia="Times New Roman" w:hAnsi="Arial" w:cs="Arial"/>
          <w:kern w:val="0"/>
          <w:sz w:val="20"/>
          <w:szCs w:val="20"/>
          <w:lang w:eastAsia="en-GB"/>
          <w14:ligatures w14:val="none"/>
        </w:rPr>
        <w:t xml:space="preserve">. </w:t>
      </w:r>
      <w:proofErr w:type="spellStart"/>
      <w:r w:rsidRPr="007353ED">
        <w:rPr>
          <w:rFonts w:ascii="Arial" w:eastAsia="Times New Roman" w:hAnsi="Arial" w:cs="Arial"/>
          <w:kern w:val="0"/>
          <w:sz w:val="20"/>
          <w:szCs w:val="20"/>
          <w:lang w:eastAsia="en-GB"/>
          <w14:ligatures w14:val="none"/>
        </w:rPr>
        <w:t>doi:https</w:t>
      </w:r>
      <w:proofErr w:type="spellEnd"/>
      <w:r w:rsidRPr="007353ED">
        <w:rPr>
          <w:rFonts w:ascii="Arial" w:eastAsia="Times New Roman" w:hAnsi="Arial" w:cs="Arial"/>
          <w:kern w:val="0"/>
          <w:sz w:val="20"/>
          <w:szCs w:val="20"/>
          <w:lang w:eastAsia="en-GB"/>
          <w14:ligatures w14:val="none"/>
        </w:rPr>
        <w:t>://doi.org/10.1093/</w:t>
      </w:r>
      <w:proofErr w:type="spellStart"/>
      <w:r w:rsidRPr="007353ED">
        <w:rPr>
          <w:rFonts w:ascii="Arial" w:eastAsia="Times New Roman" w:hAnsi="Arial" w:cs="Arial"/>
          <w:kern w:val="0"/>
          <w:sz w:val="20"/>
          <w:szCs w:val="20"/>
          <w:lang w:eastAsia="en-GB"/>
          <w14:ligatures w14:val="none"/>
        </w:rPr>
        <w:t>acrefore</w:t>
      </w:r>
      <w:proofErr w:type="spellEnd"/>
      <w:r w:rsidRPr="007353ED">
        <w:rPr>
          <w:rFonts w:ascii="Arial" w:eastAsia="Times New Roman" w:hAnsi="Arial" w:cs="Arial"/>
          <w:kern w:val="0"/>
          <w:sz w:val="20"/>
          <w:szCs w:val="20"/>
          <w:lang w:eastAsia="en-GB"/>
          <w14:ligatures w14:val="none"/>
        </w:rPr>
        <w:t>/9780190264093.013.895.</w:t>
      </w:r>
    </w:p>
    <w:p w14:paraId="1303E78D" w14:textId="77777777" w:rsidR="00296A4B" w:rsidRPr="007353ED" w:rsidRDefault="00296A4B" w:rsidP="007353ED">
      <w:pPr>
        <w:tabs>
          <w:tab w:val="left" w:pos="3741"/>
        </w:tabs>
        <w:ind w:firstLine="680"/>
        <w:jc w:val="both"/>
        <w:rPr>
          <w:rFonts w:ascii="Arial" w:eastAsia="Times New Roman" w:hAnsi="Arial" w:cs="Arial"/>
          <w:sz w:val="20"/>
          <w:szCs w:val="20"/>
          <w:lang w:eastAsia="en-GB"/>
        </w:rPr>
      </w:pPr>
    </w:p>
    <w:p w14:paraId="08CB90CE" w14:textId="77777777" w:rsidR="00296A4B" w:rsidRPr="007353ED" w:rsidRDefault="00296A4B" w:rsidP="007353ED">
      <w:pPr>
        <w:tabs>
          <w:tab w:val="left" w:pos="3741"/>
        </w:tabs>
        <w:ind w:firstLine="680"/>
        <w:jc w:val="both"/>
        <w:rPr>
          <w:rFonts w:ascii="Arial" w:eastAsia="Times New Roman" w:hAnsi="Arial" w:cs="Arial"/>
          <w:sz w:val="20"/>
          <w:szCs w:val="20"/>
          <w:lang w:eastAsia="en-GB"/>
        </w:rPr>
      </w:pPr>
    </w:p>
    <w:sectPr w:rsidR="00296A4B" w:rsidRPr="007353ED" w:rsidSect="00B1057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F2009" w14:textId="77777777" w:rsidR="00B10579" w:rsidRDefault="00B10579" w:rsidP="00484E8C">
      <w:pPr>
        <w:spacing w:after="0" w:line="240" w:lineRule="auto"/>
      </w:pPr>
      <w:r>
        <w:separator/>
      </w:r>
    </w:p>
  </w:endnote>
  <w:endnote w:type="continuationSeparator" w:id="0">
    <w:p w14:paraId="124BCBF4" w14:textId="77777777" w:rsidR="00B10579" w:rsidRDefault="00B10579" w:rsidP="00484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5857482"/>
      <w:docPartObj>
        <w:docPartGallery w:val="Page Numbers (Bottom of Page)"/>
        <w:docPartUnique/>
      </w:docPartObj>
    </w:sdtPr>
    <w:sdtEndPr>
      <w:rPr>
        <w:noProof/>
      </w:rPr>
    </w:sdtEndPr>
    <w:sdtContent>
      <w:p w14:paraId="3CC18B90" w14:textId="61A9936E" w:rsidR="005209C1" w:rsidRDefault="005209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9DB1EC" w14:textId="77777777" w:rsidR="005209C1" w:rsidRDefault="00520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8C43E" w14:textId="77777777" w:rsidR="00B10579" w:rsidRDefault="00B10579" w:rsidP="00484E8C">
      <w:pPr>
        <w:spacing w:after="0" w:line="240" w:lineRule="auto"/>
      </w:pPr>
      <w:r>
        <w:separator/>
      </w:r>
    </w:p>
  </w:footnote>
  <w:footnote w:type="continuationSeparator" w:id="0">
    <w:p w14:paraId="351C8ABB" w14:textId="77777777" w:rsidR="00B10579" w:rsidRDefault="00B10579" w:rsidP="00484E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765F"/>
    <w:multiLevelType w:val="hybridMultilevel"/>
    <w:tmpl w:val="CFE4EEF8"/>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F964B1"/>
    <w:multiLevelType w:val="hybridMultilevel"/>
    <w:tmpl w:val="3758907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C373C6"/>
    <w:multiLevelType w:val="hybridMultilevel"/>
    <w:tmpl w:val="713A42B6"/>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D6ECA"/>
    <w:multiLevelType w:val="hybridMultilevel"/>
    <w:tmpl w:val="14426B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9E40467"/>
    <w:multiLevelType w:val="hybridMultilevel"/>
    <w:tmpl w:val="3D50AF5A"/>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10085"/>
    <w:multiLevelType w:val="hybridMultilevel"/>
    <w:tmpl w:val="28D269C6"/>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2B65EDD"/>
    <w:multiLevelType w:val="hybridMultilevel"/>
    <w:tmpl w:val="43127292"/>
    <w:lvl w:ilvl="0" w:tplc="BC8E4938">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3786E2B"/>
    <w:multiLevelType w:val="hybridMultilevel"/>
    <w:tmpl w:val="64326F38"/>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694C13"/>
    <w:multiLevelType w:val="hybridMultilevel"/>
    <w:tmpl w:val="89EED726"/>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27BC6"/>
    <w:multiLevelType w:val="hybridMultilevel"/>
    <w:tmpl w:val="6EF07A6A"/>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8660D70"/>
    <w:multiLevelType w:val="hybridMultilevel"/>
    <w:tmpl w:val="7ED07EBC"/>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FFA3A3F"/>
    <w:multiLevelType w:val="hybridMultilevel"/>
    <w:tmpl w:val="91B09284"/>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3B12F5"/>
    <w:multiLevelType w:val="hybridMultilevel"/>
    <w:tmpl w:val="93C0D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0769AA"/>
    <w:multiLevelType w:val="hybridMultilevel"/>
    <w:tmpl w:val="C100D4AC"/>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51B011E5"/>
    <w:multiLevelType w:val="hybridMultilevel"/>
    <w:tmpl w:val="7D0A550A"/>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26321E"/>
    <w:multiLevelType w:val="hybridMultilevel"/>
    <w:tmpl w:val="B7B888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0D7128"/>
    <w:multiLevelType w:val="hybridMultilevel"/>
    <w:tmpl w:val="AC7EEF68"/>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4AB4548"/>
    <w:multiLevelType w:val="hybridMultilevel"/>
    <w:tmpl w:val="329AA794"/>
    <w:lvl w:ilvl="0" w:tplc="BC8E4938">
      <w:start w:val="3"/>
      <w:numFmt w:val="bullet"/>
      <w:lvlText w:val="-"/>
      <w:lvlJc w:val="left"/>
      <w:pPr>
        <w:ind w:left="1400" w:hanging="360"/>
      </w:pPr>
      <w:rPr>
        <w:rFonts w:ascii="Arial" w:eastAsia="Times New Roman" w:hAnsi="Arial" w:cs="Aria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8" w15:restartNumberingAfterBreak="0">
    <w:nsid w:val="655376CC"/>
    <w:multiLevelType w:val="hybridMultilevel"/>
    <w:tmpl w:val="952EA1C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36F3024"/>
    <w:multiLevelType w:val="hybridMultilevel"/>
    <w:tmpl w:val="2C70157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28126223">
    <w:abstractNumId w:val="3"/>
  </w:num>
  <w:num w:numId="2" w16cid:durableId="2087414619">
    <w:abstractNumId w:val="6"/>
  </w:num>
  <w:num w:numId="3" w16cid:durableId="1790931611">
    <w:abstractNumId w:val="18"/>
  </w:num>
  <w:num w:numId="4" w16cid:durableId="251087118">
    <w:abstractNumId w:val="14"/>
  </w:num>
  <w:num w:numId="5" w16cid:durableId="1355031814">
    <w:abstractNumId w:val="4"/>
  </w:num>
  <w:num w:numId="6" w16cid:durableId="145435140">
    <w:abstractNumId w:val="8"/>
  </w:num>
  <w:num w:numId="7" w16cid:durableId="432241604">
    <w:abstractNumId w:val="19"/>
  </w:num>
  <w:num w:numId="8" w16cid:durableId="1930851609">
    <w:abstractNumId w:val="0"/>
  </w:num>
  <w:num w:numId="9" w16cid:durableId="240063045">
    <w:abstractNumId w:val="9"/>
  </w:num>
  <w:num w:numId="10" w16cid:durableId="1926911900">
    <w:abstractNumId w:val="13"/>
  </w:num>
  <w:num w:numId="11" w16cid:durableId="686564044">
    <w:abstractNumId w:val="7"/>
  </w:num>
  <w:num w:numId="12" w16cid:durableId="926185051">
    <w:abstractNumId w:val="16"/>
  </w:num>
  <w:num w:numId="13" w16cid:durableId="1604996805">
    <w:abstractNumId w:val="10"/>
  </w:num>
  <w:num w:numId="14" w16cid:durableId="2073766416">
    <w:abstractNumId w:val="17"/>
  </w:num>
  <w:num w:numId="15" w16cid:durableId="1949120101">
    <w:abstractNumId w:val="1"/>
  </w:num>
  <w:num w:numId="16" w16cid:durableId="541599499">
    <w:abstractNumId w:val="2"/>
  </w:num>
  <w:num w:numId="17" w16cid:durableId="1410955496">
    <w:abstractNumId w:val="11"/>
  </w:num>
  <w:num w:numId="18" w16cid:durableId="111941111">
    <w:abstractNumId w:val="12"/>
  </w:num>
  <w:num w:numId="19" w16cid:durableId="511144142">
    <w:abstractNumId w:val="15"/>
  </w:num>
  <w:num w:numId="20" w16cid:durableId="10607128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E350E"/>
    <w:rsid w:val="00011C3E"/>
    <w:rsid w:val="000167E0"/>
    <w:rsid w:val="000212CE"/>
    <w:rsid w:val="0004686C"/>
    <w:rsid w:val="0009433D"/>
    <w:rsid w:val="00095015"/>
    <w:rsid w:val="000A414E"/>
    <w:rsid w:val="000A5522"/>
    <w:rsid w:val="000A65C4"/>
    <w:rsid w:val="000B5646"/>
    <w:rsid w:val="000F14A9"/>
    <w:rsid w:val="000F6C7A"/>
    <w:rsid w:val="0012095B"/>
    <w:rsid w:val="001B25E9"/>
    <w:rsid w:val="001D05B2"/>
    <w:rsid w:val="001E5AFA"/>
    <w:rsid w:val="001E6F99"/>
    <w:rsid w:val="001F1EE5"/>
    <w:rsid w:val="001F3D64"/>
    <w:rsid w:val="001F5EE3"/>
    <w:rsid w:val="00266ECE"/>
    <w:rsid w:val="00281F29"/>
    <w:rsid w:val="00296A4B"/>
    <w:rsid w:val="002A3417"/>
    <w:rsid w:val="002B1629"/>
    <w:rsid w:val="002B5A79"/>
    <w:rsid w:val="002C513B"/>
    <w:rsid w:val="002E7D0F"/>
    <w:rsid w:val="003061B3"/>
    <w:rsid w:val="00306918"/>
    <w:rsid w:val="00317F0F"/>
    <w:rsid w:val="00327688"/>
    <w:rsid w:val="0032772E"/>
    <w:rsid w:val="0034383F"/>
    <w:rsid w:val="0034565C"/>
    <w:rsid w:val="00377C5B"/>
    <w:rsid w:val="003C0F99"/>
    <w:rsid w:val="003C1F2D"/>
    <w:rsid w:val="003C4E8E"/>
    <w:rsid w:val="00406E5C"/>
    <w:rsid w:val="0041323C"/>
    <w:rsid w:val="00423E25"/>
    <w:rsid w:val="00433F68"/>
    <w:rsid w:val="00463E5F"/>
    <w:rsid w:val="00484E8C"/>
    <w:rsid w:val="00486F29"/>
    <w:rsid w:val="004A0CFD"/>
    <w:rsid w:val="004A10E3"/>
    <w:rsid w:val="004D2FDB"/>
    <w:rsid w:val="004D54F7"/>
    <w:rsid w:val="004E1AB0"/>
    <w:rsid w:val="005209C1"/>
    <w:rsid w:val="0053394B"/>
    <w:rsid w:val="0053535D"/>
    <w:rsid w:val="0057077A"/>
    <w:rsid w:val="00571A3D"/>
    <w:rsid w:val="00590E9F"/>
    <w:rsid w:val="005B03C5"/>
    <w:rsid w:val="005B7BED"/>
    <w:rsid w:val="005E4D09"/>
    <w:rsid w:val="005E4FD0"/>
    <w:rsid w:val="005F009E"/>
    <w:rsid w:val="005F265D"/>
    <w:rsid w:val="0060099C"/>
    <w:rsid w:val="00610530"/>
    <w:rsid w:val="00611EF8"/>
    <w:rsid w:val="006A1EA1"/>
    <w:rsid w:val="006B61B9"/>
    <w:rsid w:val="006D3343"/>
    <w:rsid w:val="006D5C33"/>
    <w:rsid w:val="006D5E94"/>
    <w:rsid w:val="006F3FD3"/>
    <w:rsid w:val="006F58B6"/>
    <w:rsid w:val="00705CE5"/>
    <w:rsid w:val="0072697F"/>
    <w:rsid w:val="0073217F"/>
    <w:rsid w:val="007353ED"/>
    <w:rsid w:val="00753766"/>
    <w:rsid w:val="007613D6"/>
    <w:rsid w:val="00761461"/>
    <w:rsid w:val="0077464C"/>
    <w:rsid w:val="00781E3A"/>
    <w:rsid w:val="007B3D6A"/>
    <w:rsid w:val="007B6794"/>
    <w:rsid w:val="007C3B95"/>
    <w:rsid w:val="007E350E"/>
    <w:rsid w:val="007E6E21"/>
    <w:rsid w:val="00804E95"/>
    <w:rsid w:val="008222D9"/>
    <w:rsid w:val="00871250"/>
    <w:rsid w:val="00875A0D"/>
    <w:rsid w:val="00887B6D"/>
    <w:rsid w:val="008C5E13"/>
    <w:rsid w:val="008F48AF"/>
    <w:rsid w:val="008F6CA6"/>
    <w:rsid w:val="008F7105"/>
    <w:rsid w:val="00906B9E"/>
    <w:rsid w:val="0095495C"/>
    <w:rsid w:val="00957F64"/>
    <w:rsid w:val="00970E5C"/>
    <w:rsid w:val="00985C8D"/>
    <w:rsid w:val="00992921"/>
    <w:rsid w:val="009964B6"/>
    <w:rsid w:val="009A0E12"/>
    <w:rsid w:val="009A3527"/>
    <w:rsid w:val="009A67E4"/>
    <w:rsid w:val="009A6B79"/>
    <w:rsid w:val="009E38B5"/>
    <w:rsid w:val="00A228CD"/>
    <w:rsid w:val="00A30DFE"/>
    <w:rsid w:val="00A41706"/>
    <w:rsid w:val="00A53361"/>
    <w:rsid w:val="00A54591"/>
    <w:rsid w:val="00A609C8"/>
    <w:rsid w:val="00A90032"/>
    <w:rsid w:val="00AD1F96"/>
    <w:rsid w:val="00B0361D"/>
    <w:rsid w:val="00B10579"/>
    <w:rsid w:val="00B20D9D"/>
    <w:rsid w:val="00B356DF"/>
    <w:rsid w:val="00B42FF0"/>
    <w:rsid w:val="00B55006"/>
    <w:rsid w:val="00BB63BD"/>
    <w:rsid w:val="00BE39CE"/>
    <w:rsid w:val="00BF1F77"/>
    <w:rsid w:val="00C436F2"/>
    <w:rsid w:val="00C47151"/>
    <w:rsid w:val="00C53ED9"/>
    <w:rsid w:val="00C61984"/>
    <w:rsid w:val="00C7130C"/>
    <w:rsid w:val="00C83BC8"/>
    <w:rsid w:val="00CA734D"/>
    <w:rsid w:val="00CB0E6C"/>
    <w:rsid w:val="00CC7F57"/>
    <w:rsid w:val="00CD0D6B"/>
    <w:rsid w:val="00D051B0"/>
    <w:rsid w:val="00D11B66"/>
    <w:rsid w:val="00D30624"/>
    <w:rsid w:val="00D7058B"/>
    <w:rsid w:val="00DA3241"/>
    <w:rsid w:val="00E01ED4"/>
    <w:rsid w:val="00E55200"/>
    <w:rsid w:val="00E820DA"/>
    <w:rsid w:val="00E871F5"/>
    <w:rsid w:val="00E95D8E"/>
    <w:rsid w:val="00EE5B58"/>
    <w:rsid w:val="00EF5E0F"/>
    <w:rsid w:val="00F1231A"/>
    <w:rsid w:val="00F254FD"/>
    <w:rsid w:val="00F40E43"/>
    <w:rsid w:val="00F45C2B"/>
    <w:rsid w:val="00F51C2C"/>
    <w:rsid w:val="00F56A38"/>
    <w:rsid w:val="00F72B4B"/>
    <w:rsid w:val="00F76855"/>
    <w:rsid w:val="00FD4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rules v:ext="edit">
        <o:r id="V:Rule1" type="connector" idref="#_x0000_s1050"/>
        <o:r id="V:Rule2" type="connector" idref="#_x0000_s1052"/>
        <o:r id="V:Rule3" type="connector" idref="#_x0000_s1051"/>
        <o:r id="V:Rule4" type="connector" idref="#_x0000_s1056"/>
        <o:r id="V:Rule5" type="connector" idref="#_x0000_s1055"/>
        <o:r id="V:Rule6" type="connector" idref="#_x0000_s1053"/>
        <o:r id="V:Rule7" type="connector" idref="#_x0000_s1054"/>
        <o:r id="V:Rule8" type="connector" idref="#_x0000_s1057"/>
      </o:rules>
    </o:shapelayout>
  </w:shapeDefaults>
  <w:decimalSymbol w:val="."/>
  <w:listSeparator w:val=","/>
  <w14:docId w14:val="571F1D34"/>
  <w15:docId w15:val="{878524D5-975F-4DB1-BBC4-B0CA3F4F9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5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5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5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5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50E"/>
    <w:rPr>
      <w:rFonts w:eastAsiaTheme="majorEastAsia" w:cstheme="majorBidi"/>
      <w:color w:val="272727" w:themeColor="text1" w:themeTint="D8"/>
    </w:rPr>
  </w:style>
  <w:style w:type="paragraph" w:styleId="Title">
    <w:name w:val="Title"/>
    <w:basedOn w:val="Normal"/>
    <w:next w:val="Normal"/>
    <w:link w:val="TitleChar"/>
    <w:uiPriority w:val="10"/>
    <w:qFormat/>
    <w:rsid w:val="007E35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5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50E"/>
    <w:pPr>
      <w:spacing w:before="160"/>
      <w:jc w:val="center"/>
    </w:pPr>
    <w:rPr>
      <w:i/>
      <w:iCs/>
      <w:color w:val="404040" w:themeColor="text1" w:themeTint="BF"/>
    </w:rPr>
  </w:style>
  <w:style w:type="character" w:customStyle="1" w:styleId="QuoteChar">
    <w:name w:val="Quote Char"/>
    <w:basedOn w:val="DefaultParagraphFont"/>
    <w:link w:val="Quote"/>
    <w:uiPriority w:val="29"/>
    <w:rsid w:val="007E350E"/>
    <w:rPr>
      <w:i/>
      <w:iCs/>
      <w:color w:val="404040" w:themeColor="text1" w:themeTint="BF"/>
    </w:rPr>
  </w:style>
  <w:style w:type="paragraph" w:styleId="ListParagraph">
    <w:name w:val="List Paragraph"/>
    <w:basedOn w:val="Normal"/>
    <w:uiPriority w:val="34"/>
    <w:qFormat/>
    <w:rsid w:val="007E350E"/>
    <w:pPr>
      <w:ind w:left="720"/>
      <w:contextualSpacing/>
    </w:pPr>
  </w:style>
  <w:style w:type="character" w:styleId="IntenseEmphasis">
    <w:name w:val="Intense Emphasis"/>
    <w:basedOn w:val="DefaultParagraphFont"/>
    <w:uiPriority w:val="21"/>
    <w:qFormat/>
    <w:rsid w:val="007E350E"/>
    <w:rPr>
      <w:i/>
      <w:iCs/>
      <w:color w:val="0F4761" w:themeColor="accent1" w:themeShade="BF"/>
    </w:rPr>
  </w:style>
  <w:style w:type="paragraph" w:styleId="IntenseQuote">
    <w:name w:val="Intense Quote"/>
    <w:basedOn w:val="Normal"/>
    <w:next w:val="Normal"/>
    <w:link w:val="IntenseQuoteChar"/>
    <w:uiPriority w:val="30"/>
    <w:qFormat/>
    <w:rsid w:val="007E3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50E"/>
    <w:rPr>
      <w:i/>
      <w:iCs/>
      <w:color w:val="0F4761" w:themeColor="accent1" w:themeShade="BF"/>
    </w:rPr>
  </w:style>
  <w:style w:type="character" w:styleId="IntenseReference">
    <w:name w:val="Intense Reference"/>
    <w:basedOn w:val="DefaultParagraphFont"/>
    <w:uiPriority w:val="32"/>
    <w:qFormat/>
    <w:rsid w:val="007E350E"/>
    <w:rPr>
      <w:b/>
      <w:bCs/>
      <w:smallCaps/>
      <w:color w:val="0F4761" w:themeColor="accent1" w:themeShade="BF"/>
      <w:spacing w:val="5"/>
    </w:rPr>
  </w:style>
  <w:style w:type="paragraph" w:styleId="NoSpacing">
    <w:name w:val="No Spacing"/>
    <w:link w:val="NoSpacingChar"/>
    <w:uiPriority w:val="1"/>
    <w:qFormat/>
    <w:rsid w:val="001F1EE5"/>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1F1EE5"/>
    <w:rPr>
      <w:rFonts w:eastAsiaTheme="minorEastAsia"/>
      <w:kern w:val="0"/>
      <w:lang w:val="en-US"/>
    </w:rPr>
  </w:style>
  <w:style w:type="paragraph" w:styleId="Header">
    <w:name w:val="header"/>
    <w:basedOn w:val="Normal"/>
    <w:link w:val="HeaderChar"/>
    <w:uiPriority w:val="99"/>
    <w:unhideWhenUsed/>
    <w:rsid w:val="00484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E8C"/>
  </w:style>
  <w:style w:type="paragraph" w:styleId="Footer">
    <w:name w:val="footer"/>
    <w:basedOn w:val="Normal"/>
    <w:link w:val="FooterChar"/>
    <w:uiPriority w:val="99"/>
    <w:unhideWhenUsed/>
    <w:rsid w:val="00484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E8C"/>
  </w:style>
  <w:style w:type="paragraph" w:styleId="TOCHeading">
    <w:name w:val="TOC Heading"/>
    <w:basedOn w:val="Heading1"/>
    <w:next w:val="Normal"/>
    <w:uiPriority w:val="39"/>
    <w:unhideWhenUsed/>
    <w:qFormat/>
    <w:rsid w:val="007353ED"/>
    <w:pPr>
      <w:spacing w:before="240" w:after="0"/>
      <w:outlineLvl w:val="9"/>
    </w:pPr>
    <w:rPr>
      <w:kern w:val="0"/>
      <w:sz w:val="32"/>
      <w:szCs w:val="32"/>
      <w:lang w:val="en-US"/>
    </w:rPr>
  </w:style>
  <w:style w:type="paragraph" w:styleId="NormalWeb">
    <w:name w:val="Normal (Web)"/>
    <w:basedOn w:val="Normal"/>
    <w:uiPriority w:val="99"/>
    <w:semiHidden/>
    <w:unhideWhenUsed/>
    <w:rsid w:val="007353E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TOC1">
    <w:name w:val="toc 1"/>
    <w:basedOn w:val="Normal"/>
    <w:next w:val="Normal"/>
    <w:autoRedefine/>
    <w:uiPriority w:val="39"/>
    <w:unhideWhenUsed/>
    <w:rsid w:val="007353ED"/>
    <w:pPr>
      <w:spacing w:after="100"/>
    </w:pPr>
  </w:style>
  <w:style w:type="character" w:styleId="Hyperlink">
    <w:name w:val="Hyperlink"/>
    <w:basedOn w:val="DefaultParagraphFont"/>
    <w:uiPriority w:val="99"/>
    <w:unhideWhenUsed/>
    <w:rsid w:val="007353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15658">
      <w:bodyDiv w:val="1"/>
      <w:marLeft w:val="0"/>
      <w:marRight w:val="0"/>
      <w:marTop w:val="0"/>
      <w:marBottom w:val="0"/>
      <w:divBdr>
        <w:top w:val="none" w:sz="0" w:space="0" w:color="auto"/>
        <w:left w:val="none" w:sz="0" w:space="0" w:color="auto"/>
        <w:bottom w:val="none" w:sz="0" w:space="0" w:color="auto"/>
        <w:right w:val="none" w:sz="0" w:space="0" w:color="auto"/>
      </w:divBdr>
    </w:div>
    <w:div w:id="130709154">
      <w:bodyDiv w:val="1"/>
      <w:marLeft w:val="0"/>
      <w:marRight w:val="0"/>
      <w:marTop w:val="0"/>
      <w:marBottom w:val="0"/>
      <w:divBdr>
        <w:top w:val="none" w:sz="0" w:space="0" w:color="auto"/>
        <w:left w:val="none" w:sz="0" w:space="0" w:color="auto"/>
        <w:bottom w:val="none" w:sz="0" w:space="0" w:color="auto"/>
        <w:right w:val="none" w:sz="0" w:space="0" w:color="auto"/>
      </w:divBdr>
    </w:div>
    <w:div w:id="189878821">
      <w:bodyDiv w:val="1"/>
      <w:marLeft w:val="0"/>
      <w:marRight w:val="0"/>
      <w:marTop w:val="0"/>
      <w:marBottom w:val="0"/>
      <w:divBdr>
        <w:top w:val="none" w:sz="0" w:space="0" w:color="auto"/>
        <w:left w:val="none" w:sz="0" w:space="0" w:color="auto"/>
        <w:bottom w:val="none" w:sz="0" w:space="0" w:color="auto"/>
        <w:right w:val="none" w:sz="0" w:space="0" w:color="auto"/>
      </w:divBdr>
    </w:div>
    <w:div w:id="396126598">
      <w:bodyDiv w:val="1"/>
      <w:marLeft w:val="0"/>
      <w:marRight w:val="0"/>
      <w:marTop w:val="0"/>
      <w:marBottom w:val="0"/>
      <w:divBdr>
        <w:top w:val="none" w:sz="0" w:space="0" w:color="auto"/>
        <w:left w:val="none" w:sz="0" w:space="0" w:color="auto"/>
        <w:bottom w:val="none" w:sz="0" w:space="0" w:color="auto"/>
        <w:right w:val="none" w:sz="0" w:space="0" w:color="auto"/>
      </w:divBdr>
    </w:div>
    <w:div w:id="438065098">
      <w:bodyDiv w:val="1"/>
      <w:marLeft w:val="0"/>
      <w:marRight w:val="0"/>
      <w:marTop w:val="0"/>
      <w:marBottom w:val="0"/>
      <w:divBdr>
        <w:top w:val="none" w:sz="0" w:space="0" w:color="auto"/>
        <w:left w:val="none" w:sz="0" w:space="0" w:color="auto"/>
        <w:bottom w:val="none" w:sz="0" w:space="0" w:color="auto"/>
        <w:right w:val="none" w:sz="0" w:space="0" w:color="auto"/>
      </w:divBdr>
    </w:div>
    <w:div w:id="442186715">
      <w:bodyDiv w:val="1"/>
      <w:marLeft w:val="0"/>
      <w:marRight w:val="0"/>
      <w:marTop w:val="0"/>
      <w:marBottom w:val="0"/>
      <w:divBdr>
        <w:top w:val="none" w:sz="0" w:space="0" w:color="auto"/>
        <w:left w:val="none" w:sz="0" w:space="0" w:color="auto"/>
        <w:bottom w:val="none" w:sz="0" w:space="0" w:color="auto"/>
        <w:right w:val="none" w:sz="0" w:space="0" w:color="auto"/>
      </w:divBdr>
    </w:div>
    <w:div w:id="454493237">
      <w:bodyDiv w:val="1"/>
      <w:marLeft w:val="0"/>
      <w:marRight w:val="0"/>
      <w:marTop w:val="0"/>
      <w:marBottom w:val="0"/>
      <w:divBdr>
        <w:top w:val="none" w:sz="0" w:space="0" w:color="auto"/>
        <w:left w:val="none" w:sz="0" w:space="0" w:color="auto"/>
        <w:bottom w:val="none" w:sz="0" w:space="0" w:color="auto"/>
        <w:right w:val="none" w:sz="0" w:space="0" w:color="auto"/>
      </w:divBdr>
    </w:div>
    <w:div w:id="519664111">
      <w:bodyDiv w:val="1"/>
      <w:marLeft w:val="0"/>
      <w:marRight w:val="0"/>
      <w:marTop w:val="0"/>
      <w:marBottom w:val="0"/>
      <w:divBdr>
        <w:top w:val="none" w:sz="0" w:space="0" w:color="auto"/>
        <w:left w:val="none" w:sz="0" w:space="0" w:color="auto"/>
        <w:bottom w:val="none" w:sz="0" w:space="0" w:color="auto"/>
        <w:right w:val="none" w:sz="0" w:space="0" w:color="auto"/>
      </w:divBdr>
      <w:divsChild>
        <w:div w:id="802894659">
          <w:marLeft w:val="0"/>
          <w:marRight w:val="0"/>
          <w:marTop w:val="0"/>
          <w:marBottom w:val="0"/>
          <w:divBdr>
            <w:top w:val="none" w:sz="0" w:space="0" w:color="auto"/>
            <w:left w:val="none" w:sz="0" w:space="0" w:color="auto"/>
            <w:bottom w:val="none" w:sz="0" w:space="0" w:color="auto"/>
            <w:right w:val="none" w:sz="0" w:space="0" w:color="auto"/>
          </w:divBdr>
        </w:div>
      </w:divsChild>
    </w:div>
    <w:div w:id="533664254">
      <w:bodyDiv w:val="1"/>
      <w:marLeft w:val="0"/>
      <w:marRight w:val="0"/>
      <w:marTop w:val="0"/>
      <w:marBottom w:val="0"/>
      <w:divBdr>
        <w:top w:val="none" w:sz="0" w:space="0" w:color="auto"/>
        <w:left w:val="none" w:sz="0" w:space="0" w:color="auto"/>
        <w:bottom w:val="none" w:sz="0" w:space="0" w:color="auto"/>
        <w:right w:val="none" w:sz="0" w:space="0" w:color="auto"/>
      </w:divBdr>
    </w:div>
    <w:div w:id="798885891">
      <w:bodyDiv w:val="1"/>
      <w:marLeft w:val="0"/>
      <w:marRight w:val="0"/>
      <w:marTop w:val="0"/>
      <w:marBottom w:val="0"/>
      <w:divBdr>
        <w:top w:val="none" w:sz="0" w:space="0" w:color="auto"/>
        <w:left w:val="none" w:sz="0" w:space="0" w:color="auto"/>
        <w:bottom w:val="none" w:sz="0" w:space="0" w:color="auto"/>
        <w:right w:val="none" w:sz="0" w:space="0" w:color="auto"/>
      </w:divBdr>
    </w:div>
    <w:div w:id="872620764">
      <w:bodyDiv w:val="1"/>
      <w:marLeft w:val="0"/>
      <w:marRight w:val="0"/>
      <w:marTop w:val="0"/>
      <w:marBottom w:val="0"/>
      <w:divBdr>
        <w:top w:val="none" w:sz="0" w:space="0" w:color="auto"/>
        <w:left w:val="none" w:sz="0" w:space="0" w:color="auto"/>
        <w:bottom w:val="none" w:sz="0" w:space="0" w:color="auto"/>
        <w:right w:val="none" w:sz="0" w:space="0" w:color="auto"/>
      </w:divBdr>
    </w:div>
    <w:div w:id="962035528">
      <w:bodyDiv w:val="1"/>
      <w:marLeft w:val="0"/>
      <w:marRight w:val="0"/>
      <w:marTop w:val="0"/>
      <w:marBottom w:val="0"/>
      <w:divBdr>
        <w:top w:val="none" w:sz="0" w:space="0" w:color="auto"/>
        <w:left w:val="none" w:sz="0" w:space="0" w:color="auto"/>
        <w:bottom w:val="none" w:sz="0" w:space="0" w:color="auto"/>
        <w:right w:val="none" w:sz="0" w:space="0" w:color="auto"/>
      </w:divBdr>
    </w:div>
    <w:div w:id="1312448359">
      <w:bodyDiv w:val="1"/>
      <w:marLeft w:val="0"/>
      <w:marRight w:val="0"/>
      <w:marTop w:val="0"/>
      <w:marBottom w:val="0"/>
      <w:divBdr>
        <w:top w:val="none" w:sz="0" w:space="0" w:color="auto"/>
        <w:left w:val="none" w:sz="0" w:space="0" w:color="auto"/>
        <w:bottom w:val="none" w:sz="0" w:space="0" w:color="auto"/>
        <w:right w:val="none" w:sz="0" w:space="0" w:color="auto"/>
      </w:divBdr>
    </w:div>
    <w:div w:id="1319845918">
      <w:bodyDiv w:val="1"/>
      <w:marLeft w:val="0"/>
      <w:marRight w:val="0"/>
      <w:marTop w:val="0"/>
      <w:marBottom w:val="0"/>
      <w:divBdr>
        <w:top w:val="none" w:sz="0" w:space="0" w:color="auto"/>
        <w:left w:val="none" w:sz="0" w:space="0" w:color="auto"/>
        <w:bottom w:val="none" w:sz="0" w:space="0" w:color="auto"/>
        <w:right w:val="none" w:sz="0" w:space="0" w:color="auto"/>
      </w:divBdr>
    </w:div>
    <w:div w:id="1614708018">
      <w:bodyDiv w:val="1"/>
      <w:marLeft w:val="0"/>
      <w:marRight w:val="0"/>
      <w:marTop w:val="0"/>
      <w:marBottom w:val="0"/>
      <w:divBdr>
        <w:top w:val="none" w:sz="0" w:space="0" w:color="auto"/>
        <w:left w:val="none" w:sz="0" w:space="0" w:color="auto"/>
        <w:bottom w:val="none" w:sz="0" w:space="0" w:color="auto"/>
        <w:right w:val="none" w:sz="0" w:space="0" w:color="auto"/>
      </w:divBdr>
    </w:div>
    <w:div w:id="1666208166">
      <w:bodyDiv w:val="1"/>
      <w:marLeft w:val="0"/>
      <w:marRight w:val="0"/>
      <w:marTop w:val="0"/>
      <w:marBottom w:val="0"/>
      <w:divBdr>
        <w:top w:val="none" w:sz="0" w:space="0" w:color="auto"/>
        <w:left w:val="none" w:sz="0" w:space="0" w:color="auto"/>
        <w:bottom w:val="none" w:sz="0" w:space="0" w:color="auto"/>
        <w:right w:val="none" w:sz="0" w:space="0" w:color="auto"/>
      </w:divBdr>
    </w:div>
    <w:div w:id="1979188315">
      <w:bodyDiv w:val="1"/>
      <w:marLeft w:val="0"/>
      <w:marRight w:val="0"/>
      <w:marTop w:val="0"/>
      <w:marBottom w:val="0"/>
      <w:divBdr>
        <w:top w:val="none" w:sz="0" w:space="0" w:color="auto"/>
        <w:left w:val="none" w:sz="0" w:space="0" w:color="auto"/>
        <w:bottom w:val="none" w:sz="0" w:space="0" w:color="auto"/>
        <w:right w:val="none" w:sz="0" w:space="0" w:color="auto"/>
      </w:divBdr>
    </w:div>
    <w:div w:id="20862169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392BEA-C684-4819-A190-64EBD23846A6}"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BC4F247D-5360-481C-9575-7F88F8AE82DC}">
      <dgm:prSet phldrT="[Text]"/>
      <dgm:spPr/>
      <dgm:t>
        <a:bodyPr/>
        <a:lstStyle/>
        <a:p>
          <a:r>
            <a:rPr lang="en-GB"/>
            <a:t>Innovation</a:t>
          </a:r>
        </a:p>
      </dgm:t>
    </dgm:pt>
    <dgm:pt modelId="{F032086C-C2BE-42A3-86F8-8379E5D27578}" type="parTrans" cxnId="{E7F8AFB9-B703-4031-9E7B-ABDB25C67E32}">
      <dgm:prSet/>
      <dgm:spPr/>
      <dgm:t>
        <a:bodyPr/>
        <a:lstStyle/>
        <a:p>
          <a:endParaRPr lang="en-GB"/>
        </a:p>
      </dgm:t>
    </dgm:pt>
    <dgm:pt modelId="{53F7AFFE-42AA-4FDF-A7A5-BA7426BAE6DC}" type="sibTrans" cxnId="{E7F8AFB9-B703-4031-9E7B-ABDB25C67E32}">
      <dgm:prSet/>
      <dgm:spPr/>
      <dgm:t>
        <a:bodyPr/>
        <a:lstStyle/>
        <a:p>
          <a:endParaRPr lang="en-GB"/>
        </a:p>
      </dgm:t>
    </dgm:pt>
    <dgm:pt modelId="{7C325173-0445-4A3E-AC72-43B96D191169}">
      <dgm:prSet phldrT="[Text]"/>
      <dgm:spPr/>
      <dgm:t>
        <a:bodyPr/>
        <a:lstStyle/>
        <a:p>
          <a:r>
            <a:rPr lang="en-GB"/>
            <a:t>Paradigm</a:t>
          </a:r>
        </a:p>
      </dgm:t>
    </dgm:pt>
    <dgm:pt modelId="{65A3C08A-7C6D-4BB7-9A86-E1C90032FD56}" type="parTrans" cxnId="{6D3D6639-B776-4065-9E72-C063DD1CA6E8}">
      <dgm:prSet/>
      <dgm:spPr/>
      <dgm:t>
        <a:bodyPr/>
        <a:lstStyle/>
        <a:p>
          <a:endParaRPr lang="en-GB"/>
        </a:p>
      </dgm:t>
    </dgm:pt>
    <dgm:pt modelId="{FBDD323A-887B-4D3D-AF94-541E7480DD19}" type="sibTrans" cxnId="{6D3D6639-B776-4065-9E72-C063DD1CA6E8}">
      <dgm:prSet/>
      <dgm:spPr/>
      <dgm:t>
        <a:bodyPr/>
        <a:lstStyle/>
        <a:p>
          <a:endParaRPr lang="en-GB"/>
        </a:p>
      </dgm:t>
    </dgm:pt>
    <dgm:pt modelId="{DF26B9FC-729D-40EF-A058-74ABB56AD865}">
      <dgm:prSet phldrT="[Text]"/>
      <dgm:spPr/>
      <dgm:t>
        <a:bodyPr/>
        <a:lstStyle/>
        <a:p>
          <a:r>
            <a:rPr lang="en-GB"/>
            <a:t>Product</a:t>
          </a:r>
        </a:p>
      </dgm:t>
    </dgm:pt>
    <dgm:pt modelId="{AF11321D-1095-4D27-905B-FE9D4C205C5F}" type="parTrans" cxnId="{F55612E4-B118-41F1-A151-C532C217131F}">
      <dgm:prSet/>
      <dgm:spPr/>
      <dgm:t>
        <a:bodyPr/>
        <a:lstStyle/>
        <a:p>
          <a:endParaRPr lang="en-GB"/>
        </a:p>
      </dgm:t>
    </dgm:pt>
    <dgm:pt modelId="{B5101AD0-BDCA-42AB-B193-2A5E536BDAFB}" type="sibTrans" cxnId="{F55612E4-B118-41F1-A151-C532C217131F}">
      <dgm:prSet/>
      <dgm:spPr/>
      <dgm:t>
        <a:bodyPr/>
        <a:lstStyle/>
        <a:p>
          <a:endParaRPr lang="en-GB"/>
        </a:p>
      </dgm:t>
    </dgm:pt>
    <dgm:pt modelId="{0E8899B0-3DB1-4BE5-9B78-9F5D9025C6CD}">
      <dgm:prSet phldrT="[Text]"/>
      <dgm:spPr/>
      <dgm:t>
        <a:bodyPr/>
        <a:lstStyle/>
        <a:p>
          <a:r>
            <a:rPr lang="en-GB"/>
            <a:t>Position</a:t>
          </a:r>
        </a:p>
      </dgm:t>
    </dgm:pt>
    <dgm:pt modelId="{51AA9FB4-28D3-4E89-87DB-0AC437619B3D}" type="parTrans" cxnId="{1D8FF29B-B482-47FB-B7A3-FD71CB20C56C}">
      <dgm:prSet/>
      <dgm:spPr/>
      <dgm:t>
        <a:bodyPr/>
        <a:lstStyle/>
        <a:p>
          <a:endParaRPr lang="en-GB"/>
        </a:p>
      </dgm:t>
    </dgm:pt>
    <dgm:pt modelId="{D80400AE-BB02-4613-9070-F186C6A765AB}" type="sibTrans" cxnId="{1D8FF29B-B482-47FB-B7A3-FD71CB20C56C}">
      <dgm:prSet/>
      <dgm:spPr/>
      <dgm:t>
        <a:bodyPr/>
        <a:lstStyle/>
        <a:p>
          <a:endParaRPr lang="en-GB"/>
        </a:p>
      </dgm:t>
    </dgm:pt>
    <dgm:pt modelId="{9C9C3B43-E27C-4551-ADE5-AEE7A1A9C165}">
      <dgm:prSet phldrT="[Text]"/>
      <dgm:spPr/>
      <dgm:t>
        <a:bodyPr/>
        <a:lstStyle/>
        <a:p>
          <a:r>
            <a:rPr lang="en-GB"/>
            <a:t>Process</a:t>
          </a:r>
        </a:p>
      </dgm:t>
    </dgm:pt>
    <dgm:pt modelId="{9D044A3A-85B3-46B3-95D6-9D06361AD791}" type="parTrans" cxnId="{FA133048-2768-47C5-BA7B-AF13F83D4BCB}">
      <dgm:prSet/>
      <dgm:spPr/>
      <dgm:t>
        <a:bodyPr/>
        <a:lstStyle/>
        <a:p>
          <a:endParaRPr lang="en-GB"/>
        </a:p>
      </dgm:t>
    </dgm:pt>
    <dgm:pt modelId="{6D1006C3-12DE-45C2-9792-5453E37C0DD8}" type="sibTrans" cxnId="{FA133048-2768-47C5-BA7B-AF13F83D4BCB}">
      <dgm:prSet/>
      <dgm:spPr/>
      <dgm:t>
        <a:bodyPr/>
        <a:lstStyle/>
        <a:p>
          <a:endParaRPr lang="en-GB"/>
        </a:p>
      </dgm:t>
    </dgm:pt>
    <dgm:pt modelId="{89C360A4-716B-4B21-849A-7B866A595836}" type="pres">
      <dgm:prSet presAssocID="{43392BEA-C684-4819-A190-64EBD23846A6}" presName="Name0" presStyleCnt="0">
        <dgm:presLayoutVars>
          <dgm:chMax val="1"/>
          <dgm:dir/>
          <dgm:animLvl val="ctr"/>
          <dgm:resizeHandles val="exact"/>
        </dgm:presLayoutVars>
      </dgm:prSet>
      <dgm:spPr/>
    </dgm:pt>
    <dgm:pt modelId="{E4136440-2ACC-426C-B0CF-87D428A9DEFC}" type="pres">
      <dgm:prSet presAssocID="{BC4F247D-5360-481C-9575-7F88F8AE82DC}" presName="centerShape" presStyleLbl="node0" presStyleIdx="0" presStyleCnt="1"/>
      <dgm:spPr/>
    </dgm:pt>
    <dgm:pt modelId="{CBFD92C1-A318-438E-BFDB-B095AEC6B7C3}" type="pres">
      <dgm:prSet presAssocID="{7C325173-0445-4A3E-AC72-43B96D191169}" presName="node" presStyleLbl="node1" presStyleIdx="0" presStyleCnt="4">
        <dgm:presLayoutVars>
          <dgm:bulletEnabled val="1"/>
        </dgm:presLayoutVars>
      </dgm:prSet>
      <dgm:spPr/>
    </dgm:pt>
    <dgm:pt modelId="{406E8E85-58D4-4783-8450-50ADA5AE0405}" type="pres">
      <dgm:prSet presAssocID="{7C325173-0445-4A3E-AC72-43B96D191169}" presName="dummy" presStyleCnt="0"/>
      <dgm:spPr/>
    </dgm:pt>
    <dgm:pt modelId="{C5FF7898-14D0-4D1A-855A-6ACA55926EB1}" type="pres">
      <dgm:prSet presAssocID="{FBDD323A-887B-4D3D-AF94-541E7480DD19}" presName="sibTrans" presStyleLbl="sibTrans2D1" presStyleIdx="0" presStyleCnt="4"/>
      <dgm:spPr/>
    </dgm:pt>
    <dgm:pt modelId="{3116090D-7822-4262-9875-FD3AEC79BAC5}" type="pres">
      <dgm:prSet presAssocID="{DF26B9FC-729D-40EF-A058-74ABB56AD865}" presName="node" presStyleLbl="node1" presStyleIdx="1" presStyleCnt="4">
        <dgm:presLayoutVars>
          <dgm:bulletEnabled val="1"/>
        </dgm:presLayoutVars>
      </dgm:prSet>
      <dgm:spPr/>
    </dgm:pt>
    <dgm:pt modelId="{A70DF235-AFF1-45AE-BABD-D210052B64C5}" type="pres">
      <dgm:prSet presAssocID="{DF26B9FC-729D-40EF-A058-74ABB56AD865}" presName="dummy" presStyleCnt="0"/>
      <dgm:spPr/>
    </dgm:pt>
    <dgm:pt modelId="{3E6F298F-7422-4400-A195-07286371348E}" type="pres">
      <dgm:prSet presAssocID="{B5101AD0-BDCA-42AB-B193-2A5E536BDAFB}" presName="sibTrans" presStyleLbl="sibTrans2D1" presStyleIdx="1" presStyleCnt="4"/>
      <dgm:spPr/>
    </dgm:pt>
    <dgm:pt modelId="{124C4CE9-CEAC-4DAA-AC02-871493CF1DBE}" type="pres">
      <dgm:prSet presAssocID="{0E8899B0-3DB1-4BE5-9B78-9F5D9025C6CD}" presName="node" presStyleLbl="node1" presStyleIdx="2" presStyleCnt="4">
        <dgm:presLayoutVars>
          <dgm:bulletEnabled val="1"/>
        </dgm:presLayoutVars>
      </dgm:prSet>
      <dgm:spPr/>
    </dgm:pt>
    <dgm:pt modelId="{88B5DF83-B26B-4515-8D8C-624BC01D83E8}" type="pres">
      <dgm:prSet presAssocID="{0E8899B0-3DB1-4BE5-9B78-9F5D9025C6CD}" presName="dummy" presStyleCnt="0"/>
      <dgm:spPr/>
    </dgm:pt>
    <dgm:pt modelId="{A478AE3E-7E69-4A3C-912F-1B80261AEAF4}" type="pres">
      <dgm:prSet presAssocID="{D80400AE-BB02-4613-9070-F186C6A765AB}" presName="sibTrans" presStyleLbl="sibTrans2D1" presStyleIdx="2" presStyleCnt="4"/>
      <dgm:spPr/>
    </dgm:pt>
    <dgm:pt modelId="{033B2CA2-A311-4400-BAAC-04F896082155}" type="pres">
      <dgm:prSet presAssocID="{9C9C3B43-E27C-4551-ADE5-AEE7A1A9C165}" presName="node" presStyleLbl="node1" presStyleIdx="3" presStyleCnt="4">
        <dgm:presLayoutVars>
          <dgm:bulletEnabled val="1"/>
        </dgm:presLayoutVars>
      </dgm:prSet>
      <dgm:spPr/>
    </dgm:pt>
    <dgm:pt modelId="{75C12304-436D-41CB-93BC-AA3A635B210B}" type="pres">
      <dgm:prSet presAssocID="{9C9C3B43-E27C-4551-ADE5-AEE7A1A9C165}" presName="dummy" presStyleCnt="0"/>
      <dgm:spPr/>
    </dgm:pt>
    <dgm:pt modelId="{8A409701-D856-4F04-9798-27BC464553F7}" type="pres">
      <dgm:prSet presAssocID="{6D1006C3-12DE-45C2-9792-5453E37C0DD8}" presName="sibTrans" presStyleLbl="sibTrans2D1" presStyleIdx="3" presStyleCnt="4"/>
      <dgm:spPr/>
    </dgm:pt>
  </dgm:ptLst>
  <dgm:cxnLst>
    <dgm:cxn modelId="{1EC6CB10-E118-40CD-86B7-BB4EAA7E9370}" type="presOf" srcId="{FBDD323A-887B-4D3D-AF94-541E7480DD19}" destId="{C5FF7898-14D0-4D1A-855A-6ACA55926EB1}" srcOrd="0" destOrd="0" presId="urn:microsoft.com/office/officeart/2005/8/layout/radial6"/>
    <dgm:cxn modelId="{7C9A7530-11C5-46B2-90AB-B691ECB99C80}" type="presOf" srcId="{6D1006C3-12DE-45C2-9792-5453E37C0DD8}" destId="{8A409701-D856-4F04-9798-27BC464553F7}" srcOrd="0" destOrd="0" presId="urn:microsoft.com/office/officeart/2005/8/layout/radial6"/>
    <dgm:cxn modelId="{6D3D6639-B776-4065-9E72-C063DD1CA6E8}" srcId="{BC4F247D-5360-481C-9575-7F88F8AE82DC}" destId="{7C325173-0445-4A3E-AC72-43B96D191169}" srcOrd="0" destOrd="0" parTransId="{65A3C08A-7C6D-4BB7-9A86-E1C90032FD56}" sibTransId="{FBDD323A-887B-4D3D-AF94-541E7480DD19}"/>
    <dgm:cxn modelId="{FEBF653B-9674-44E1-BE4E-CF676C943B1E}" type="presOf" srcId="{43392BEA-C684-4819-A190-64EBD23846A6}" destId="{89C360A4-716B-4B21-849A-7B866A595836}" srcOrd="0" destOrd="0" presId="urn:microsoft.com/office/officeart/2005/8/layout/radial6"/>
    <dgm:cxn modelId="{FA133048-2768-47C5-BA7B-AF13F83D4BCB}" srcId="{BC4F247D-5360-481C-9575-7F88F8AE82DC}" destId="{9C9C3B43-E27C-4551-ADE5-AEE7A1A9C165}" srcOrd="3" destOrd="0" parTransId="{9D044A3A-85B3-46B3-95D6-9D06361AD791}" sibTransId="{6D1006C3-12DE-45C2-9792-5453E37C0DD8}"/>
    <dgm:cxn modelId="{1CB7D578-2D35-4103-8BD2-1461193C5B13}" type="presOf" srcId="{7C325173-0445-4A3E-AC72-43B96D191169}" destId="{CBFD92C1-A318-438E-BFDB-B095AEC6B7C3}" srcOrd="0" destOrd="0" presId="urn:microsoft.com/office/officeart/2005/8/layout/radial6"/>
    <dgm:cxn modelId="{6CA8787E-5C40-4DAB-993C-C8A1B878AD4B}" type="presOf" srcId="{0E8899B0-3DB1-4BE5-9B78-9F5D9025C6CD}" destId="{124C4CE9-CEAC-4DAA-AC02-871493CF1DBE}" srcOrd="0" destOrd="0" presId="urn:microsoft.com/office/officeart/2005/8/layout/radial6"/>
    <dgm:cxn modelId="{29251580-58E4-4F50-A28F-61E5F70F1EE2}" type="presOf" srcId="{BC4F247D-5360-481C-9575-7F88F8AE82DC}" destId="{E4136440-2ACC-426C-B0CF-87D428A9DEFC}" srcOrd="0" destOrd="0" presId="urn:microsoft.com/office/officeart/2005/8/layout/radial6"/>
    <dgm:cxn modelId="{06DEB28A-75BC-4B9D-A5AB-A69572ACAF6C}" type="presOf" srcId="{D80400AE-BB02-4613-9070-F186C6A765AB}" destId="{A478AE3E-7E69-4A3C-912F-1B80261AEAF4}" srcOrd="0" destOrd="0" presId="urn:microsoft.com/office/officeart/2005/8/layout/radial6"/>
    <dgm:cxn modelId="{1D8FF29B-B482-47FB-B7A3-FD71CB20C56C}" srcId="{BC4F247D-5360-481C-9575-7F88F8AE82DC}" destId="{0E8899B0-3DB1-4BE5-9B78-9F5D9025C6CD}" srcOrd="2" destOrd="0" parTransId="{51AA9FB4-28D3-4E89-87DB-0AC437619B3D}" sibTransId="{D80400AE-BB02-4613-9070-F186C6A765AB}"/>
    <dgm:cxn modelId="{2F6019AF-948A-4707-85AC-752BB8F6A0B4}" type="presOf" srcId="{DF26B9FC-729D-40EF-A058-74ABB56AD865}" destId="{3116090D-7822-4262-9875-FD3AEC79BAC5}" srcOrd="0" destOrd="0" presId="urn:microsoft.com/office/officeart/2005/8/layout/radial6"/>
    <dgm:cxn modelId="{E7F8AFB9-B703-4031-9E7B-ABDB25C67E32}" srcId="{43392BEA-C684-4819-A190-64EBD23846A6}" destId="{BC4F247D-5360-481C-9575-7F88F8AE82DC}" srcOrd="0" destOrd="0" parTransId="{F032086C-C2BE-42A3-86F8-8379E5D27578}" sibTransId="{53F7AFFE-42AA-4FDF-A7A5-BA7426BAE6DC}"/>
    <dgm:cxn modelId="{F55612E4-B118-41F1-A151-C532C217131F}" srcId="{BC4F247D-5360-481C-9575-7F88F8AE82DC}" destId="{DF26B9FC-729D-40EF-A058-74ABB56AD865}" srcOrd="1" destOrd="0" parTransId="{AF11321D-1095-4D27-905B-FE9D4C205C5F}" sibTransId="{B5101AD0-BDCA-42AB-B193-2A5E536BDAFB}"/>
    <dgm:cxn modelId="{F37E73E5-B98A-4BC5-A76C-0A95CC93D9BB}" type="presOf" srcId="{9C9C3B43-E27C-4551-ADE5-AEE7A1A9C165}" destId="{033B2CA2-A311-4400-BAAC-04F896082155}" srcOrd="0" destOrd="0" presId="urn:microsoft.com/office/officeart/2005/8/layout/radial6"/>
    <dgm:cxn modelId="{3B5594F5-AFCA-4660-A64C-A1C8C32EF3EC}" type="presOf" srcId="{B5101AD0-BDCA-42AB-B193-2A5E536BDAFB}" destId="{3E6F298F-7422-4400-A195-07286371348E}" srcOrd="0" destOrd="0" presId="urn:microsoft.com/office/officeart/2005/8/layout/radial6"/>
    <dgm:cxn modelId="{7A42D285-2F5F-4C48-A1F8-742CBDF3A94C}" type="presParOf" srcId="{89C360A4-716B-4B21-849A-7B866A595836}" destId="{E4136440-2ACC-426C-B0CF-87D428A9DEFC}" srcOrd="0" destOrd="0" presId="urn:microsoft.com/office/officeart/2005/8/layout/radial6"/>
    <dgm:cxn modelId="{219A21F8-3FBB-4288-933E-71A1947CCB79}" type="presParOf" srcId="{89C360A4-716B-4B21-849A-7B866A595836}" destId="{CBFD92C1-A318-438E-BFDB-B095AEC6B7C3}" srcOrd="1" destOrd="0" presId="urn:microsoft.com/office/officeart/2005/8/layout/radial6"/>
    <dgm:cxn modelId="{D7F492E6-D2A5-4FBA-9CE7-EB8397667404}" type="presParOf" srcId="{89C360A4-716B-4B21-849A-7B866A595836}" destId="{406E8E85-58D4-4783-8450-50ADA5AE0405}" srcOrd="2" destOrd="0" presId="urn:microsoft.com/office/officeart/2005/8/layout/radial6"/>
    <dgm:cxn modelId="{BE2C132D-4FDE-4175-8C93-2BDE03029F93}" type="presParOf" srcId="{89C360A4-716B-4B21-849A-7B866A595836}" destId="{C5FF7898-14D0-4D1A-855A-6ACA55926EB1}" srcOrd="3" destOrd="0" presId="urn:microsoft.com/office/officeart/2005/8/layout/radial6"/>
    <dgm:cxn modelId="{FFCCC6D5-3D79-4D8A-B1B2-FF794ACC744E}" type="presParOf" srcId="{89C360A4-716B-4B21-849A-7B866A595836}" destId="{3116090D-7822-4262-9875-FD3AEC79BAC5}" srcOrd="4" destOrd="0" presId="urn:microsoft.com/office/officeart/2005/8/layout/radial6"/>
    <dgm:cxn modelId="{35BB3F41-D374-49B3-877F-54C740DECA06}" type="presParOf" srcId="{89C360A4-716B-4B21-849A-7B866A595836}" destId="{A70DF235-AFF1-45AE-BABD-D210052B64C5}" srcOrd="5" destOrd="0" presId="urn:microsoft.com/office/officeart/2005/8/layout/radial6"/>
    <dgm:cxn modelId="{E1296C0B-2E67-4048-BF18-147FD8C0AED7}" type="presParOf" srcId="{89C360A4-716B-4B21-849A-7B866A595836}" destId="{3E6F298F-7422-4400-A195-07286371348E}" srcOrd="6" destOrd="0" presId="urn:microsoft.com/office/officeart/2005/8/layout/radial6"/>
    <dgm:cxn modelId="{C61F3F38-BF3F-4E16-8745-F5748E66FC93}" type="presParOf" srcId="{89C360A4-716B-4B21-849A-7B866A595836}" destId="{124C4CE9-CEAC-4DAA-AC02-871493CF1DBE}" srcOrd="7" destOrd="0" presId="urn:microsoft.com/office/officeart/2005/8/layout/radial6"/>
    <dgm:cxn modelId="{D2AFA841-240C-4D68-862C-273FF1B92927}" type="presParOf" srcId="{89C360A4-716B-4B21-849A-7B866A595836}" destId="{88B5DF83-B26B-4515-8D8C-624BC01D83E8}" srcOrd="8" destOrd="0" presId="urn:microsoft.com/office/officeart/2005/8/layout/radial6"/>
    <dgm:cxn modelId="{A88A6BEA-8EC5-4191-809F-6A5321A6EA1B}" type="presParOf" srcId="{89C360A4-716B-4B21-849A-7B866A595836}" destId="{A478AE3E-7E69-4A3C-912F-1B80261AEAF4}" srcOrd="9" destOrd="0" presId="urn:microsoft.com/office/officeart/2005/8/layout/radial6"/>
    <dgm:cxn modelId="{A2C492A7-9352-443F-8E78-4ED9D7942DC9}" type="presParOf" srcId="{89C360A4-716B-4B21-849A-7B866A595836}" destId="{033B2CA2-A311-4400-BAAC-04F896082155}" srcOrd="10" destOrd="0" presId="urn:microsoft.com/office/officeart/2005/8/layout/radial6"/>
    <dgm:cxn modelId="{6C8A668A-485F-49B1-9F0A-E939F68766E7}" type="presParOf" srcId="{89C360A4-716B-4B21-849A-7B866A595836}" destId="{75C12304-436D-41CB-93BC-AA3A635B210B}" srcOrd="11" destOrd="0" presId="urn:microsoft.com/office/officeart/2005/8/layout/radial6"/>
    <dgm:cxn modelId="{A24F8463-2D9B-4CB1-9BCA-49DE6BB4E85D}" type="presParOf" srcId="{89C360A4-716B-4B21-849A-7B866A595836}" destId="{8A409701-D856-4F04-9798-27BC464553F7}"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409701-D856-4F04-9798-27BC464553F7}">
      <dsp:nvSpPr>
        <dsp:cNvPr id="0" name=""/>
        <dsp:cNvSpPr/>
      </dsp:nvSpPr>
      <dsp:spPr>
        <a:xfrm>
          <a:off x="892166" y="301616"/>
          <a:ext cx="2016142" cy="2016142"/>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478AE3E-7E69-4A3C-912F-1B80261AEAF4}">
      <dsp:nvSpPr>
        <dsp:cNvPr id="0" name=""/>
        <dsp:cNvSpPr/>
      </dsp:nvSpPr>
      <dsp:spPr>
        <a:xfrm>
          <a:off x="892166" y="301616"/>
          <a:ext cx="2016142" cy="2016142"/>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E6F298F-7422-4400-A195-07286371348E}">
      <dsp:nvSpPr>
        <dsp:cNvPr id="0" name=""/>
        <dsp:cNvSpPr/>
      </dsp:nvSpPr>
      <dsp:spPr>
        <a:xfrm>
          <a:off x="892166" y="301616"/>
          <a:ext cx="2016142" cy="2016142"/>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FF7898-14D0-4D1A-855A-6ACA55926EB1}">
      <dsp:nvSpPr>
        <dsp:cNvPr id="0" name=""/>
        <dsp:cNvSpPr/>
      </dsp:nvSpPr>
      <dsp:spPr>
        <a:xfrm>
          <a:off x="892166" y="301616"/>
          <a:ext cx="2016142" cy="2016142"/>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4136440-2ACC-426C-B0CF-87D428A9DEFC}">
      <dsp:nvSpPr>
        <dsp:cNvPr id="0" name=""/>
        <dsp:cNvSpPr/>
      </dsp:nvSpPr>
      <dsp:spPr>
        <a:xfrm>
          <a:off x="1436312" y="845762"/>
          <a:ext cx="927850" cy="92785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Innovation</a:t>
          </a:r>
        </a:p>
      </dsp:txBody>
      <dsp:txXfrm>
        <a:off x="1572192" y="981642"/>
        <a:ext cx="656090" cy="656090"/>
      </dsp:txXfrm>
    </dsp:sp>
    <dsp:sp modelId="{CBFD92C1-A318-438E-BFDB-B095AEC6B7C3}">
      <dsp:nvSpPr>
        <dsp:cNvPr id="0" name=""/>
        <dsp:cNvSpPr/>
      </dsp:nvSpPr>
      <dsp:spPr>
        <a:xfrm>
          <a:off x="1575489" y="250"/>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Paradigm</a:t>
          </a:r>
        </a:p>
      </dsp:txBody>
      <dsp:txXfrm>
        <a:off x="1670605" y="95366"/>
        <a:ext cx="459263" cy="459263"/>
      </dsp:txXfrm>
    </dsp:sp>
    <dsp:sp modelId="{3116090D-7822-4262-9875-FD3AEC79BAC5}">
      <dsp:nvSpPr>
        <dsp:cNvPr id="0" name=""/>
        <dsp:cNvSpPr/>
      </dsp:nvSpPr>
      <dsp:spPr>
        <a:xfrm>
          <a:off x="2560179" y="98493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Product</a:t>
          </a:r>
        </a:p>
      </dsp:txBody>
      <dsp:txXfrm>
        <a:off x="2655295" y="1080055"/>
        <a:ext cx="459263" cy="459263"/>
      </dsp:txXfrm>
    </dsp:sp>
    <dsp:sp modelId="{124C4CE9-CEAC-4DAA-AC02-871493CF1DBE}">
      <dsp:nvSpPr>
        <dsp:cNvPr id="0" name=""/>
        <dsp:cNvSpPr/>
      </dsp:nvSpPr>
      <dsp:spPr>
        <a:xfrm>
          <a:off x="1575489" y="196962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Position</a:t>
          </a:r>
        </a:p>
      </dsp:txBody>
      <dsp:txXfrm>
        <a:off x="1670605" y="2064745"/>
        <a:ext cx="459263" cy="459263"/>
      </dsp:txXfrm>
    </dsp:sp>
    <dsp:sp modelId="{033B2CA2-A311-4400-BAAC-04F896082155}">
      <dsp:nvSpPr>
        <dsp:cNvPr id="0" name=""/>
        <dsp:cNvSpPr/>
      </dsp:nvSpPr>
      <dsp:spPr>
        <a:xfrm>
          <a:off x="590800" y="98493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Process</a:t>
          </a:r>
        </a:p>
      </dsp:txBody>
      <dsp:txXfrm>
        <a:off x="685916" y="1080055"/>
        <a:ext cx="459263" cy="45926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D76D7-648B-4604-8AD4-D0385E75C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12208</TotalTime>
  <Pages>1</Pages>
  <Words>4506</Words>
  <Characters>25689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
  <LinksUpToDate>false</LinksUpToDate>
  <CharactersWithSpaces>30135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Innovation in private carer sector</dc:subject>
  <cp:keywords/>
  <dc:description/>
  <cp:revision>4</cp:revision>
  <dcterms:created xsi:type="dcterms:W3CDTF">2024-03-11T14:20:00Z</dcterms:created>
  <dcterms:modified xsi:type="dcterms:W3CDTF">2024-03-22T14:38:00Z</dcterms:modified>
</cp:coreProperties>
</file>