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7587303"/>
        <w:docPartObj>
          <w:docPartGallery w:val="Cover Pages"/>
          <w:docPartUnique/>
        </w:docPartObj>
      </w:sdtPr>
      <w:sdtEndPr/>
      <w:sdtContent>
        <w:p w14:paraId="0334BD53" w14:textId="0ECF1905" w:rsidR="00387638" w:rsidRDefault="00387638">
          <w:r>
            <w:rPr>
              <w:noProof/>
            </w:rPr>
            <w:drawing>
              <wp:anchor distT="0" distB="0" distL="114300" distR="114300" simplePos="0" relativeHeight="251637760" behindDoc="1" locked="0" layoutInCell="1" allowOverlap="1" wp14:anchorId="223F94A2" wp14:editId="55823933">
                <wp:simplePos x="0" y="0"/>
                <wp:positionH relativeFrom="margin">
                  <wp:posOffset>-168442</wp:posOffset>
                </wp:positionH>
                <wp:positionV relativeFrom="paragraph">
                  <wp:posOffset>-625843</wp:posOffset>
                </wp:positionV>
                <wp:extent cx="2619375" cy="1743075"/>
                <wp:effectExtent l="0" t="0" r="9525" b="952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r>
            <w:rPr>
              <w:noProof/>
            </w:rPr>
            <mc:AlternateContent>
              <mc:Choice Requires="wpg">
                <w:drawing>
                  <wp:anchor distT="0" distB="0" distL="114300" distR="114300" simplePos="0" relativeHeight="251644928" behindDoc="0" locked="0" layoutInCell="1" allowOverlap="1" wp14:anchorId="2544AFD8" wp14:editId="0C8A619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5F6F07D1" w14:textId="3D39FFE4" w:rsidR="00387638" w:rsidRDefault="00387638">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F862936" w14:textId="59498826" w:rsidR="00387638" w:rsidRDefault="00387638" w:rsidP="00387638">
                                  <w:r>
                                    <w:t>Student name: Dylan Huw Davies                                                                                                 Student ID number: 2100937                                                                                             Programme: BEng &amp; HND Motorsport Engineering                                                                           Module: Workshop &amp; practice                                                                                                       Submission deadline: 29</w:t>
                                  </w:r>
                                  <w:r w:rsidRPr="001A7009">
                                    <w:rPr>
                                      <w:vertAlign w:val="superscript"/>
                                    </w:rPr>
                                    <w:t>th</w:t>
                                  </w:r>
                                  <w:r>
                                    <w:t xml:space="preserve"> November </w:t>
                                  </w:r>
                                </w:p>
                                <w:p w14:paraId="01C6F3EC" w14:textId="45690C3C" w:rsidR="00387638" w:rsidRDefault="00387638">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544AFD8" id="Group 453" o:spid="_x0000_s1026" style="position:absolute;margin-left:193.95pt;margin-top:0;width:245.15pt;height:11in;z-index:25164492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949494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949494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5F6F07D1" w14:textId="3D39FFE4" w:rsidR="00387638" w:rsidRDefault="00387638">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F862936" w14:textId="59498826" w:rsidR="00387638" w:rsidRDefault="00387638" w:rsidP="00387638">
                            <w:r>
                              <w:t>Student name: Dylan Huw Davies                                                                                                 Student ID number: 2100937                                                                                             Programme: BEng &amp; HND Motorsport Engineering                                                                           Module: Workshop &amp; practice                                                                                                       Submission deadline: 29</w:t>
                            </w:r>
                            <w:r w:rsidRPr="001A7009">
                              <w:rPr>
                                <w:vertAlign w:val="superscript"/>
                              </w:rPr>
                              <w:t>th</w:t>
                            </w:r>
                            <w:r>
                              <w:t xml:space="preserve"> November </w:t>
                            </w:r>
                          </w:p>
                          <w:p w14:paraId="01C6F3EC" w14:textId="45690C3C" w:rsidR="00387638" w:rsidRDefault="00387638">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2336" behindDoc="0" locked="0" layoutInCell="0" allowOverlap="1" wp14:anchorId="39DF6868" wp14:editId="4AB531C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sz w:val="48"/>
                                    <w:szCs w:val="48"/>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2FEC7578" w14:textId="2F21956E" w:rsidR="00387638" w:rsidRPr="00387638" w:rsidRDefault="005C65CF">
                                    <w:pPr>
                                      <w:pStyle w:val="NoSpacing"/>
                                      <w:jc w:val="right"/>
                                      <w:rPr>
                                        <w:color w:val="FFFFFF" w:themeColor="background1"/>
                                        <w:sz w:val="48"/>
                                        <w:szCs w:val="48"/>
                                      </w:rPr>
                                    </w:pPr>
                                    <w:r>
                                      <w:rPr>
                                        <w:sz w:val="48"/>
                                        <w:szCs w:val="48"/>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9DF6868" id="Rectangle 16" o:spid="_x0000_s1031" style="position:absolute;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sz w:val="48"/>
                              <w:szCs w:val="48"/>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2FEC7578" w14:textId="2F21956E" w:rsidR="00387638" w:rsidRPr="00387638" w:rsidRDefault="005C65CF">
                              <w:pPr>
                                <w:pStyle w:val="NoSpacing"/>
                                <w:jc w:val="right"/>
                                <w:rPr>
                                  <w:color w:val="FFFFFF" w:themeColor="background1"/>
                                  <w:sz w:val="48"/>
                                  <w:szCs w:val="48"/>
                                </w:rPr>
                              </w:pPr>
                              <w:r>
                                <w:rPr>
                                  <w:sz w:val="48"/>
                                  <w:szCs w:val="48"/>
                                </w:rPr>
                                <w:t xml:space="preserve">     </w:t>
                              </w:r>
                            </w:p>
                          </w:sdtContent>
                        </w:sdt>
                      </w:txbxContent>
                    </v:textbox>
                    <w10:wrap anchorx="page" anchory="page"/>
                  </v:rect>
                </w:pict>
              </mc:Fallback>
            </mc:AlternateContent>
          </w:r>
        </w:p>
        <w:p w14:paraId="178C9D48" w14:textId="36F9EAFE" w:rsidR="00387638" w:rsidRDefault="005C65CF">
          <w:r>
            <w:rPr>
              <w:noProof/>
            </w:rPr>
            <mc:AlternateContent>
              <mc:Choice Requires="wps">
                <w:drawing>
                  <wp:anchor distT="45720" distB="45720" distL="114300" distR="114300" simplePos="0" relativeHeight="251688960" behindDoc="0" locked="0" layoutInCell="1" allowOverlap="1" wp14:anchorId="2CB8E359" wp14:editId="2062AF6E">
                    <wp:simplePos x="0" y="0"/>
                    <wp:positionH relativeFrom="page">
                      <wp:align>left</wp:align>
                    </wp:positionH>
                    <wp:positionV relativeFrom="paragraph">
                      <wp:posOffset>1470025</wp:posOffset>
                    </wp:positionV>
                    <wp:extent cx="6713220" cy="483870"/>
                    <wp:effectExtent l="0" t="0" r="1143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3220" cy="483870"/>
                            </a:xfrm>
                            <a:prstGeom prst="rect">
                              <a:avLst/>
                            </a:prstGeom>
                            <a:noFill/>
                            <a:ln w="9525">
                              <a:solidFill>
                                <a:srgbClr val="000000"/>
                              </a:solidFill>
                              <a:miter lim="800000"/>
                              <a:headEnd/>
                              <a:tailEnd/>
                            </a:ln>
                          </wps:spPr>
                          <wps:txbx>
                            <w:txbxContent>
                              <w:p w14:paraId="5D4023BA" w14:textId="4CB91AF8" w:rsidR="005C65CF" w:rsidRPr="005C65CF" w:rsidRDefault="005C65CF" w:rsidP="005C65CF">
                                <w:pPr>
                                  <w:spacing w:line="240" w:lineRule="auto"/>
                                  <w:rPr>
                                    <w:color w:val="FFFFFF" w:themeColor="background1"/>
                                    <w:sz w:val="48"/>
                                    <w:szCs w:val="48"/>
                                  </w:rPr>
                                </w:pPr>
                                <w:r w:rsidRPr="005C65CF">
                                  <w:rPr>
                                    <w:color w:val="FFFFFF" w:themeColor="background1"/>
                                    <w:sz w:val="48"/>
                                    <w:szCs w:val="48"/>
                                  </w:rPr>
                                  <w:t>Engineering technical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B8E359" id="_x0000_t202" coordsize="21600,21600" o:spt="202" path="m,l,21600r21600,l21600,xe">
                    <v:stroke joinstyle="miter"/>
                    <v:path gradientshapeok="t" o:connecttype="rect"/>
                  </v:shapetype>
                  <v:shape id="Text Box 2" o:spid="_x0000_s1032" type="#_x0000_t202" style="position:absolute;margin-left:0;margin-top:115.75pt;width:528.6pt;height:38.1pt;z-index:2516889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" filled="f">
                    <v:textbox>
                      <w:txbxContent>
                        <w:p w14:paraId="5D4023BA" w14:textId="4CB91AF8" w:rsidR="005C65CF" w:rsidRPr="005C65CF" w:rsidRDefault="005C65CF" w:rsidP="005C65CF">
                          <w:pPr>
                            <w:spacing w:line="240" w:lineRule="auto"/>
                            <w:rPr>
                              <w:color w:val="FFFFFF" w:themeColor="background1"/>
                              <w:sz w:val="48"/>
                              <w:szCs w:val="48"/>
                            </w:rPr>
                          </w:pPr>
                          <w:r w:rsidRPr="005C65CF">
                            <w:rPr>
                              <w:color w:val="FFFFFF" w:themeColor="background1"/>
                              <w:sz w:val="48"/>
                              <w:szCs w:val="48"/>
                            </w:rPr>
                            <w:t>Engineering technical report</w:t>
                          </w:r>
                        </w:p>
                      </w:txbxContent>
                    </v:textbox>
                    <w10:wrap type="square" anchorx="page"/>
                  </v:shape>
                </w:pict>
              </mc:Fallback>
            </mc:AlternateContent>
          </w:r>
          <w:r>
            <w:rPr>
              <w:noProof/>
            </w:rPr>
            <mc:AlternateContent>
              <mc:Choice Requires="wps">
                <w:drawing>
                  <wp:anchor distT="45720" distB="45720" distL="114300" distR="114300" simplePos="0" relativeHeight="251686912" behindDoc="1" locked="0" layoutInCell="1" allowOverlap="1" wp14:anchorId="3B414239" wp14:editId="0A6A7D3A">
                    <wp:simplePos x="0" y="0"/>
                    <wp:positionH relativeFrom="page">
                      <wp:posOffset>57150</wp:posOffset>
                    </wp:positionH>
                    <wp:positionV relativeFrom="paragraph">
                      <wp:posOffset>1466215</wp:posOffset>
                    </wp:positionV>
                    <wp:extent cx="2266950" cy="415925"/>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415925"/>
                            </a:xfrm>
                            <a:prstGeom prst="rect">
                              <a:avLst/>
                            </a:prstGeom>
                            <a:solidFill>
                              <a:srgbClr val="FFFFFF"/>
                            </a:solidFill>
                            <a:ln w="9525">
                              <a:noFill/>
                              <a:miter lim="800000"/>
                              <a:headEnd/>
                              <a:tailEnd/>
                            </a:ln>
                          </wps:spPr>
                          <wps:txbx>
                            <w:txbxContent>
                              <w:sdt>
                                <w:sdtPr>
                                  <w:id w:val="568603642"/>
                                  <w:temporary/>
                                  <w:showingPlcHdr/>
                                  <w15:appearance w15:val="hidden"/>
                                </w:sdtPr>
                                <w:sdtEndPr/>
                                <w:sdtContent>
                                  <w:p w14:paraId="382E2E65" w14:textId="77777777" w:rsidR="005C65CF" w:rsidRDefault="005C65CF">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14239" id="_x0000_s1033" type="#_x0000_t202" style="position:absolute;margin-left:4.5pt;margin-top:115.45pt;width:178.5pt;height:32.75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" stroked="f">
                    <v:textbox>
                      <w:txbxContent>
                        <w:sdt>
                          <w:sdtPr>
                            <w:id w:val="568603642"/>
                            <w:temporary/>
                            <w:showingPlcHdr/>
                            <w15:appearance w15:val="hidden"/>
                          </w:sdtPr>
                          <w:sdtEndPr/>
                          <w:sdtContent>
                            <w:p w14:paraId="382E2E65" w14:textId="77777777" w:rsidR="005C65CF" w:rsidRDefault="005C65CF">
                              <w:r>
                                <w:t>[Grab your reader’s attention with a great quote from the document or use this space to emphasize a key point. To place this text box anywhere on the page, just drag it.]</w:t>
                              </w:r>
                            </w:p>
                          </w:sdtContent>
                        </w:sdt>
                      </w:txbxContent>
                    </v:textbox>
                    <w10:wrap anchorx="page"/>
                  </v:shape>
                </w:pict>
              </mc:Fallback>
            </mc:AlternateContent>
          </w:r>
          <w:r w:rsidR="00387638">
            <w:rPr>
              <w:noProof/>
            </w:rPr>
            <w:drawing>
              <wp:anchor distT="0" distB="0" distL="114300" distR="114300" simplePos="0" relativeHeight="251684864" behindDoc="0" locked="0" layoutInCell="1" allowOverlap="1" wp14:anchorId="5285DC55" wp14:editId="05B6E808">
                <wp:simplePos x="0" y="0"/>
                <wp:positionH relativeFrom="page">
                  <wp:align>right</wp:align>
                </wp:positionH>
                <wp:positionV relativeFrom="paragraph">
                  <wp:posOffset>2280285</wp:posOffset>
                </wp:positionV>
                <wp:extent cx="6588578" cy="3705727"/>
                <wp:effectExtent l="0" t="0" r="3175" b="9525"/>
                <wp:wrapNone/>
                <wp:docPr id="2" name="Picture 2" descr="A picture containing text,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yell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88578" cy="3705727"/>
                        </a:xfrm>
                        <a:prstGeom prst="rect">
                          <a:avLst/>
                        </a:prstGeom>
                        <a:noFill/>
                      </pic:spPr>
                    </pic:pic>
                  </a:graphicData>
                </a:graphic>
                <wp14:sizeRelH relativeFrom="margin">
                  <wp14:pctWidth>0</wp14:pctWidth>
                </wp14:sizeRelH>
                <wp14:sizeRelV relativeFrom="margin">
                  <wp14:pctHeight>0</wp14:pctHeight>
                </wp14:sizeRelV>
              </wp:anchor>
            </w:drawing>
          </w:r>
          <w:r w:rsidR="00387638">
            <w:br w:type="page"/>
          </w:r>
        </w:p>
      </w:sdtContent>
    </w:sdt>
    <w:sdt>
      <w:sdtPr>
        <w:id w:val="-1330522725"/>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251275B9" w14:textId="03D33305" w:rsidR="00D121A1" w:rsidRDefault="00D121A1">
          <w:pPr>
            <w:pStyle w:val="TOCHeading"/>
          </w:pPr>
          <w:r>
            <w:t>Contents</w:t>
          </w:r>
        </w:p>
        <w:p w14:paraId="7F8950CA" w14:textId="3352AC9E" w:rsidR="00D121A1" w:rsidRDefault="00D121A1">
          <w:pPr>
            <w:pStyle w:val="TOC1"/>
            <w:tabs>
              <w:tab w:val="right" w:leader="dot" w:pos="9016"/>
            </w:tabs>
            <w:rPr>
              <w:noProof/>
              <w:lang w:eastAsia="en-GB"/>
            </w:rPr>
          </w:pPr>
          <w:r>
            <w:fldChar w:fldCharType="begin"/>
          </w:r>
          <w:r>
            <w:instrText xml:space="preserve"> TOC \o "1-3" \h \z \u </w:instrText>
          </w:r>
          <w:r>
            <w:fldChar w:fldCharType="separate"/>
          </w:r>
          <w:hyperlink w:anchor="_Toc89029496" w:history="1">
            <w:r w:rsidRPr="0088145A">
              <w:rPr>
                <w:rStyle w:val="Hyperlink"/>
                <w:noProof/>
              </w:rPr>
              <w:t>Introduction-1.0</w:t>
            </w:r>
            <w:r>
              <w:rPr>
                <w:noProof/>
                <w:webHidden/>
              </w:rPr>
              <w:tab/>
            </w:r>
            <w:r>
              <w:rPr>
                <w:noProof/>
                <w:webHidden/>
              </w:rPr>
              <w:fldChar w:fldCharType="begin"/>
            </w:r>
            <w:r>
              <w:rPr>
                <w:noProof/>
                <w:webHidden/>
              </w:rPr>
              <w:instrText xml:space="preserve"> PAGEREF _Toc89029496 \h </w:instrText>
            </w:r>
            <w:r>
              <w:rPr>
                <w:noProof/>
                <w:webHidden/>
              </w:rPr>
            </w:r>
            <w:r>
              <w:rPr>
                <w:noProof/>
                <w:webHidden/>
              </w:rPr>
              <w:fldChar w:fldCharType="separate"/>
            </w:r>
            <w:r>
              <w:rPr>
                <w:noProof/>
                <w:webHidden/>
              </w:rPr>
              <w:t>2</w:t>
            </w:r>
            <w:r>
              <w:rPr>
                <w:noProof/>
                <w:webHidden/>
              </w:rPr>
              <w:fldChar w:fldCharType="end"/>
            </w:r>
          </w:hyperlink>
        </w:p>
        <w:p w14:paraId="51ED416E" w14:textId="30D586E0" w:rsidR="00D121A1" w:rsidRDefault="00D121A1">
          <w:pPr>
            <w:pStyle w:val="TOC1"/>
            <w:tabs>
              <w:tab w:val="right" w:leader="dot" w:pos="9016"/>
            </w:tabs>
            <w:rPr>
              <w:noProof/>
              <w:lang w:eastAsia="en-GB"/>
            </w:rPr>
          </w:pPr>
          <w:hyperlink w:anchor="_Toc89029497" w:history="1">
            <w:r w:rsidRPr="0088145A">
              <w:rPr>
                <w:rStyle w:val="Hyperlink"/>
                <w:noProof/>
              </w:rPr>
              <w:t>Research 2.0</w:t>
            </w:r>
            <w:r>
              <w:rPr>
                <w:noProof/>
                <w:webHidden/>
              </w:rPr>
              <w:tab/>
            </w:r>
            <w:r>
              <w:rPr>
                <w:noProof/>
                <w:webHidden/>
              </w:rPr>
              <w:fldChar w:fldCharType="begin"/>
            </w:r>
            <w:r>
              <w:rPr>
                <w:noProof/>
                <w:webHidden/>
              </w:rPr>
              <w:instrText xml:space="preserve"> PAGEREF _Toc89029497 \h </w:instrText>
            </w:r>
            <w:r>
              <w:rPr>
                <w:noProof/>
                <w:webHidden/>
              </w:rPr>
            </w:r>
            <w:r>
              <w:rPr>
                <w:noProof/>
                <w:webHidden/>
              </w:rPr>
              <w:fldChar w:fldCharType="separate"/>
            </w:r>
            <w:r>
              <w:rPr>
                <w:noProof/>
                <w:webHidden/>
              </w:rPr>
              <w:t>3</w:t>
            </w:r>
            <w:r>
              <w:rPr>
                <w:noProof/>
                <w:webHidden/>
              </w:rPr>
              <w:fldChar w:fldCharType="end"/>
            </w:r>
          </w:hyperlink>
        </w:p>
        <w:p w14:paraId="15F3F01B" w14:textId="2A4ABB16" w:rsidR="00D121A1" w:rsidRDefault="00D121A1">
          <w:pPr>
            <w:pStyle w:val="TOC1"/>
            <w:tabs>
              <w:tab w:val="right" w:leader="dot" w:pos="9016"/>
            </w:tabs>
            <w:rPr>
              <w:noProof/>
              <w:lang w:eastAsia="en-GB"/>
            </w:rPr>
          </w:pPr>
          <w:hyperlink w:anchor="_Toc89029498" w:history="1">
            <w:r w:rsidRPr="0088145A">
              <w:rPr>
                <w:rStyle w:val="Hyperlink"/>
                <w:noProof/>
              </w:rPr>
              <w:t>2.1-Criteria my engineers need to follow</w:t>
            </w:r>
            <w:r>
              <w:rPr>
                <w:noProof/>
                <w:webHidden/>
              </w:rPr>
              <w:tab/>
            </w:r>
            <w:r>
              <w:rPr>
                <w:noProof/>
                <w:webHidden/>
              </w:rPr>
              <w:fldChar w:fldCharType="begin"/>
            </w:r>
            <w:r>
              <w:rPr>
                <w:noProof/>
                <w:webHidden/>
              </w:rPr>
              <w:instrText xml:space="preserve"> PAGEREF _Toc89029498 \h </w:instrText>
            </w:r>
            <w:r>
              <w:rPr>
                <w:noProof/>
                <w:webHidden/>
              </w:rPr>
            </w:r>
            <w:r>
              <w:rPr>
                <w:noProof/>
                <w:webHidden/>
              </w:rPr>
              <w:fldChar w:fldCharType="separate"/>
            </w:r>
            <w:r>
              <w:rPr>
                <w:noProof/>
                <w:webHidden/>
              </w:rPr>
              <w:t>3</w:t>
            </w:r>
            <w:r>
              <w:rPr>
                <w:noProof/>
                <w:webHidden/>
              </w:rPr>
              <w:fldChar w:fldCharType="end"/>
            </w:r>
          </w:hyperlink>
        </w:p>
        <w:p w14:paraId="4A4EF8CD" w14:textId="6276F1A9" w:rsidR="00D121A1" w:rsidRDefault="00D121A1">
          <w:pPr>
            <w:pStyle w:val="TOC1"/>
            <w:tabs>
              <w:tab w:val="right" w:leader="dot" w:pos="9016"/>
            </w:tabs>
            <w:rPr>
              <w:noProof/>
              <w:lang w:eastAsia="en-GB"/>
            </w:rPr>
          </w:pPr>
          <w:hyperlink w:anchor="_Toc89029499" w:history="1">
            <w:r w:rsidRPr="0088145A">
              <w:rPr>
                <w:rStyle w:val="Hyperlink"/>
                <w:noProof/>
              </w:rPr>
              <w:t>2.2-Code of ethics</w:t>
            </w:r>
            <w:r>
              <w:rPr>
                <w:noProof/>
                <w:webHidden/>
              </w:rPr>
              <w:tab/>
            </w:r>
            <w:r>
              <w:rPr>
                <w:noProof/>
                <w:webHidden/>
              </w:rPr>
              <w:fldChar w:fldCharType="begin"/>
            </w:r>
            <w:r>
              <w:rPr>
                <w:noProof/>
                <w:webHidden/>
              </w:rPr>
              <w:instrText xml:space="preserve"> PAGEREF _Toc89029499 \h </w:instrText>
            </w:r>
            <w:r>
              <w:rPr>
                <w:noProof/>
                <w:webHidden/>
              </w:rPr>
            </w:r>
            <w:r>
              <w:rPr>
                <w:noProof/>
                <w:webHidden/>
              </w:rPr>
              <w:fldChar w:fldCharType="separate"/>
            </w:r>
            <w:r>
              <w:rPr>
                <w:noProof/>
                <w:webHidden/>
              </w:rPr>
              <w:t>3</w:t>
            </w:r>
            <w:r>
              <w:rPr>
                <w:noProof/>
                <w:webHidden/>
              </w:rPr>
              <w:fldChar w:fldCharType="end"/>
            </w:r>
          </w:hyperlink>
        </w:p>
        <w:p w14:paraId="52ABA4C4" w14:textId="450C1D34" w:rsidR="00D121A1" w:rsidRDefault="00D121A1">
          <w:pPr>
            <w:pStyle w:val="TOC1"/>
            <w:tabs>
              <w:tab w:val="right" w:leader="dot" w:pos="9016"/>
            </w:tabs>
            <w:rPr>
              <w:noProof/>
              <w:lang w:eastAsia="en-GB"/>
            </w:rPr>
          </w:pPr>
          <w:hyperlink w:anchor="_Toc89029500" w:history="1">
            <w:r w:rsidRPr="0088145A">
              <w:rPr>
                <w:rStyle w:val="Hyperlink"/>
                <w:noProof/>
              </w:rPr>
              <w:t>Methodology-3.0</w:t>
            </w:r>
            <w:r>
              <w:rPr>
                <w:noProof/>
                <w:webHidden/>
              </w:rPr>
              <w:tab/>
            </w:r>
            <w:r>
              <w:rPr>
                <w:noProof/>
                <w:webHidden/>
              </w:rPr>
              <w:fldChar w:fldCharType="begin"/>
            </w:r>
            <w:r>
              <w:rPr>
                <w:noProof/>
                <w:webHidden/>
              </w:rPr>
              <w:instrText xml:space="preserve"> PAGEREF _Toc89029500 \h </w:instrText>
            </w:r>
            <w:r>
              <w:rPr>
                <w:noProof/>
                <w:webHidden/>
              </w:rPr>
            </w:r>
            <w:r>
              <w:rPr>
                <w:noProof/>
                <w:webHidden/>
              </w:rPr>
              <w:fldChar w:fldCharType="separate"/>
            </w:r>
            <w:r>
              <w:rPr>
                <w:noProof/>
                <w:webHidden/>
              </w:rPr>
              <w:t>4</w:t>
            </w:r>
            <w:r>
              <w:rPr>
                <w:noProof/>
                <w:webHidden/>
              </w:rPr>
              <w:fldChar w:fldCharType="end"/>
            </w:r>
          </w:hyperlink>
        </w:p>
        <w:p w14:paraId="1DDCDA4F" w14:textId="1CFC270F" w:rsidR="00D121A1" w:rsidRDefault="00D121A1">
          <w:pPr>
            <w:pStyle w:val="TOC2"/>
            <w:tabs>
              <w:tab w:val="right" w:leader="dot" w:pos="9016"/>
            </w:tabs>
            <w:rPr>
              <w:noProof/>
              <w:lang w:eastAsia="en-GB"/>
            </w:rPr>
          </w:pPr>
          <w:hyperlink w:anchor="_Toc89029501" w:history="1">
            <w:r w:rsidRPr="0088145A">
              <w:rPr>
                <w:rStyle w:val="Hyperlink"/>
                <w:noProof/>
              </w:rPr>
              <w:t>3.1-Overcoming a problem</w:t>
            </w:r>
            <w:r>
              <w:rPr>
                <w:noProof/>
                <w:webHidden/>
              </w:rPr>
              <w:tab/>
            </w:r>
            <w:r>
              <w:rPr>
                <w:noProof/>
                <w:webHidden/>
              </w:rPr>
              <w:fldChar w:fldCharType="begin"/>
            </w:r>
            <w:r>
              <w:rPr>
                <w:noProof/>
                <w:webHidden/>
              </w:rPr>
              <w:instrText xml:space="preserve"> PAGEREF _Toc89029501 \h </w:instrText>
            </w:r>
            <w:r>
              <w:rPr>
                <w:noProof/>
                <w:webHidden/>
              </w:rPr>
            </w:r>
            <w:r>
              <w:rPr>
                <w:noProof/>
                <w:webHidden/>
              </w:rPr>
              <w:fldChar w:fldCharType="separate"/>
            </w:r>
            <w:r>
              <w:rPr>
                <w:noProof/>
                <w:webHidden/>
              </w:rPr>
              <w:t>4</w:t>
            </w:r>
            <w:r>
              <w:rPr>
                <w:noProof/>
                <w:webHidden/>
              </w:rPr>
              <w:fldChar w:fldCharType="end"/>
            </w:r>
          </w:hyperlink>
        </w:p>
        <w:p w14:paraId="3CAFB9C7" w14:textId="14874E45" w:rsidR="00D121A1" w:rsidRDefault="00D121A1">
          <w:pPr>
            <w:pStyle w:val="TOC2"/>
            <w:tabs>
              <w:tab w:val="right" w:leader="dot" w:pos="9016"/>
            </w:tabs>
            <w:rPr>
              <w:noProof/>
              <w:lang w:eastAsia="en-GB"/>
            </w:rPr>
          </w:pPr>
          <w:hyperlink w:anchor="_Toc89029502" w:history="1">
            <w:r w:rsidRPr="0088145A">
              <w:rPr>
                <w:rStyle w:val="Hyperlink"/>
                <w:noProof/>
              </w:rPr>
              <w:t>3.2-What process will they use</w:t>
            </w:r>
            <w:r>
              <w:rPr>
                <w:noProof/>
                <w:webHidden/>
              </w:rPr>
              <w:tab/>
            </w:r>
            <w:r>
              <w:rPr>
                <w:noProof/>
                <w:webHidden/>
              </w:rPr>
              <w:fldChar w:fldCharType="begin"/>
            </w:r>
            <w:r>
              <w:rPr>
                <w:noProof/>
                <w:webHidden/>
              </w:rPr>
              <w:instrText xml:space="preserve"> PAGEREF _Toc89029502 \h </w:instrText>
            </w:r>
            <w:r>
              <w:rPr>
                <w:noProof/>
                <w:webHidden/>
              </w:rPr>
            </w:r>
            <w:r>
              <w:rPr>
                <w:noProof/>
                <w:webHidden/>
              </w:rPr>
              <w:fldChar w:fldCharType="separate"/>
            </w:r>
            <w:r>
              <w:rPr>
                <w:noProof/>
                <w:webHidden/>
              </w:rPr>
              <w:t>4</w:t>
            </w:r>
            <w:r>
              <w:rPr>
                <w:noProof/>
                <w:webHidden/>
              </w:rPr>
              <w:fldChar w:fldCharType="end"/>
            </w:r>
          </w:hyperlink>
        </w:p>
        <w:p w14:paraId="3C76E029" w14:textId="696818E6" w:rsidR="00D121A1" w:rsidRDefault="00D121A1">
          <w:pPr>
            <w:pStyle w:val="TOC1"/>
            <w:tabs>
              <w:tab w:val="right" w:leader="dot" w:pos="9016"/>
            </w:tabs>
            <w:rPr>
              <w:noProof/>
              <w:lang w:eastAsia="en-GB"/>
            </w:rPr>
          </w:pPr>
          <w:hyperlink w:anchor="_Toc89029503" w:history="1">
            <w:r w:rsidRPr="0088145A">
              <w:rPr>
                <w:rStyle w:val="Hyperlink"/>
                <w:noProof/>
              </w:rPr>
              <w:t>Discussion 4.0</w:t>
            </w:r>
            <w:r>
              <w:rPr>
                <w:noProof/>
                <w:webHidden/>
              </w:rPr>
              <w:tab/>
            </w:r>
            <w:r>
              <w:rPr>
                <w:noProof/>
                <w:webHidden/>
              </w:rPr>
              <w:fldChar w:fldCharType="begin"/>
            </w:r>
            <w:r>
              <w:rPr>
                <w:noProof/>
                <w:webHidden/>
              </w:rPr>
              <w:instrText xml:space="preserve"> PAGEREF _Toc89029503 \h </w:instrText>
            </w:r>
            <w:r>
              <w:rPr>
                <w:noProof/>
                <w:webHidden/>
              </w:rPr>
            </w:r>
            <w:r>
              <w:rPr>
                <w:noProof/>
                <w:webHidden/>
              </w:rPr>
              <w:fldChar w:fldCharType="separate"/>
            </w:r>
            <w:r>
              <w:rPr>
                <w:noProof/>
                <w:webHidden/>
              </w:rPr>
              <w:t>5</w:t>
            </w:r>
            <w:r>
              <w:rPr>
                <w:noProof/>
                <w:webHidden/>
              </w:rPr>
              <w:fldChar w:fldCharType="end"/>
            </w:r>
          </w:hyperlink>
        </w:p>
        <w:p w14:paraId="378248B5" w14:textId="47FBFEDE" w:rsidR="00D121A1" w:rsidRDefault="00D121A1">
          <w:pPr>
            <w:pStyle w:val="TOC1"/>
            <w:tabs>
              <w:tab w:val="right" w:leader="dot" w:pos="9016"/>
            </w:tabs>
            <w:rPr>
              <w:noProof/>
              <w:lang w:eastAsia="en-GB"/>
            </w:rPr>
          </w:pPr>
          <w:hyperlink w:anchor="_Toc89029504" w:history="1">
            <w:r w:rsidRPr="0088145A">
              <w:rPr>
                <w:rStyle w:val="Hyperlink"/>
                <w:noProof/>
              </w:rPr>
              <w:t>4.1-Health and safety</w:t>
            </w:r>
            <w:r>
              <w:rPr>
                <w:noProof/>
                <w:webHidden/>
              </w:rPr>
              <w:tab/>
            </w:r>
            <w:r>
              <w:rPr>
                <w:noProof/>
                <w:webHidden/>
              </w:rPr>
              <w:fldChar w:fldCharType="begin"/>
            </w:r>
            <w:r>
              <w:rPr>
                <w:noProof/>
                <w:webHidden/>
              </w:rPr>
              <w:instrText xml:space="preserve"> PAGEREF _Toc89029504 \h </w:instrText>
            </w:r>
            <w:r>
              <w:rPr>
                <w:noProof/>
                <w:webHidden/>
              </w:rPr>
            </w:r>
            <w:r>
              <w:rPr>
                <w:noProof/>
                <w:webHidden/>
              </w:rPr>
              <w:fldChar w:fldCharType="separate"/>
            </w:r>
            <w:r>
              <w:rPr>
                <w:noProof/>
                <w:webHidden/>
              </w:rPr>
              <w:t>5</w:t>
            </w:r>
            <w:r>
              <w:rPr>
                <w:noProof/>
                <w:webHidden/>
              </w:rPr>
              <w:fldChar w:fldCharType="end"/>
            </w:r>
          </w:hyperlink>
        </w:p>
        <w:p w14:paraId="1C2C09FE" w14:textId="185439D1" w:rsidR="00D121A1" w:rsidRDefault="00D121A1">
          <w:pPr>
            <w:pStyle w:val="TOC1"/>
            <w:tabs>
              <w:tab w:val="right" w:leader="dot" w:pos="9016"/>
            </w:tabs>
            <w:rPr>
              <w:noProof/>
              <w:lang w:eastAsia="en-GB"/>
            </w:rPr>
          </w:pPr>
          <w:hyperlink w:anchor="_Toc89029505" w:history="1">
            <w:r w:rsidRPr="0088145A">
              <w:rPr>
                <w:rStyle w:val="Hyperlink"/>
                <w:noProof/>
              </w:rPr>
              <w:t>4.2-Environmental impacts</w:t>
            </w:r>
            <w:r>
              <w:rPr>
                <w:noProof/>
                <w:webHidden/>
              </w:rPr>
              <w:tab/>
            </w:r>
            <w:r>
              <w:rPr>
                <w:noProof/>
                <w:webHidden/>
              </w:rPr>
              <w:fldChar w:fldCharType="begin"/>
            </w:r>
            <w:r>
              <w:rPr>
                <w:noProof/>
                <w:webHidden/>
              </w:rPr>
              <w:instrText xml:space="preserve"> PAGEREF _Toc89029505 \h </w:instrText>
            </w:r>
            <w:r>
              <w:rPr>
                <w:noProof/>
                <w:webHidden/>
              </w:rPr>
            </w:r>
            <w:r>
              <w:rPr>
                <w:noProof/>
                <w:webHidden/>
              </w:rPr>
              <w:fldChar w:fldCharType="separate"/>
            </w:r>
            <w:r>
              <w:rPr>
                <w:noProof/>
                <w:webHidden/>
              </w:rPr>
              <w:t>5</w:t>
            </w:r>
            <w:r>
              <w:rPr>
                <w:noProof/>
                <w:webHidden/>
              </w:rPr>
              <w:fldChar w:fldCharType="end"/>
            </w:r>
          </w:hyperlink>
        </w:p>
        <w:p w14:paraId="60881EA0" w14:textId="26A44F02" w:rsidR="00D121A1" w:rsidRDefault="00D121A1">
          <w:pPr>
            <w:pStyle w:val="TOC1"/>
            <w:tabs>
              <w:tab w:val="right" w:leader="dot" w:pos="9016"/>
            </w:tabs>
            <w:rPr>
              <w:noProof/>
              <w:lang w:eastAsia="en-GB"/>
            </w:rPr>
          </w:pPr>
          <w:hyperlink w:anchor="_Toc89029506" w:history="1">
            <w:r w:rsidRPr="0088145A">
              <w:rPr>
                <w:rStyle w:val="Hyperlink"/>
                <w:noProof/>
              </w:rPr>
              <w:t>4.3-industry standards</w:t>
            </w:r>
            <w:r>
              <w:rPr>
                <w:noProof/>
                <w:webHidden/>
              </w:rPr>
              <w:tab/>
            </w:r>
            <w:r>
              <w:rPr>
                <w:noProof/>
                <w:webHidden/>
              </w:rPr>
              <w:fldChar w:fldCharType="begin"/>
            </w:r>
            <w:r>
              <w:rPr>
                <w:noProof/>
                <w:webHidden/>
              </w:rPr>
              <w:instrText xml:space="preserve"> PAGEREF _Toc89029506 \h </w:instrText>
            </w:r>
            <w:r>
              <w:rPr>
                <w:noProof/>
                <w:webHidden/>
              </w:rPr>
            </w:r>
            <w:r>
              <w:rPr>
                <w:noProof/>
                <w:webHidden/>
              </w:rPr>
              <w:fldChar w:fldCharType="separate"/>
            </w:r>
            <w:r>
              <w:rPr>
                <w:noProof/>
                <w:webHidden/>
              </w:rPr>
              <w:t>5</w:t>
            </w:r>
            <w:r>
              <w:rPr>
                <w:noProof/>
                <w:webHidden/>
              </w:rPr>
              <w:fldChar w:fldCharType="end"/>
            </w:r>
          </w:hyperlink>
        </w:p>
        <w:p w14:paraId="610BD9A8" w14:textId="2532F3A1" w:rsidR="00D121A1" w:rsidRDefault="00D121A1">
          <w:pPr>
            <w:pStyle w:val="TOC1"/>
            <w:tabs>
              <w:tab w:val="right" w:leader="dot" w:pos="9016"/>
            </w:tabs>
            <w:rPr>
              <w:noProof/>
              <w:lang w:eastAsia="en-GB"/>
            </w:rPr>
          </w:pPr>
          <w:hyperlink w:anchor="_Toc89029507" w:history="1">
            <w:r w:rsidRPr="0088145A">
              <w:rPr>
                <w:rStyle w:val="Hyperlink"/>
                <w:noProof/>
              </w:rPr>
              <w:t>Conclusion 5.1</w:t>
            </w:r>
            <w:r>
              <w:rPr>
                <w:noProof/>
                <w:webHidden/>
              </w:rPr>
              <w:tab/>
            </w:r>
            <w:r>
              <w:rPr>
                <w:noProof/>
                <w:webHidden/>
              </w:rPr>
              <w:fldChar w:fldCharType="begin"/>
            </w:r>
            <w:r>
              <w:rPr>
                <w:noProof/>
                <w:webHidden/>
              </w:rPr>
              <w:instrText xml:space="preserve"> PAGEREF _Toc89029507 \h </w:instrText>
            </w:r>
            <w:r>
              <w:rPr>
                <w:noProof/>
                <w:webHidden/>
              </w:rPr>
            </w:r>
            <w:r>
              <w:rPr>
                <w:noProof/>
                <w:webHidden/>
              </w:rPr>
              <w:fldChar w:fldCharType="separate"/>
            </w:r>
            <w:r>
              <w:rPr>
                <w:noProof/>
                <w:webHidden/>
              </w:rPr>
              <w:t>6</w:t>
            </w:r>
            <w:r>
              <w:rPr>
                <w:noProof/>
                <w:webHidden/>
              </w:rPr>
              <w:fldChar w:fldCharType="end"/>
            </w:r>
          </w:hyperlink>
        </w:p>
        <w:p w14:paraId="1EA9F3B3" w14:textId="44C2432A" w:rsidR="00D121A1" w:rsidRDefault="00D121A1">
          <w:pPr>
            <w:pStyle w:val="TOC1"/>
            <w:tabs>
              <w:tab w:val="right" w:leader="dot" w:pos="9016"/>
            </w:tabs>
            <w:rPr>
              <w:noProof/>
              <w:lang w:eastAsia="en-GB"/>
            </w:rPr>
          </w:pPr>
          <w:hyperlink w:anchor="_Toc89029508" w:history="1">
            <w:r w:rsidRPr="0088145A">
              <w:rPr>
                <w:rStyle w:val="Hyperlink"/>
                <w:noProof/>
              </w:rPr>
              <w:t>5.1-Personal development</w:t>
            </w:r>
            <w:r>
              <w:rPr>
                <w:noProof/>
                <w:webHidden/>
              </w:rPr>
              <w:tab/>
            </w:r>
            <w:r>
              <w:rPr>
                <w:noProof/>
                <w:webHidden/>
              </w:rPr>
              <w:fldChar w:fldCharType="begin"/>
            </w:r>
            <w:r>
              <w:rPr>
                <w:noProof/>
                <w:webHidden/>
              </w:rPr>
              <w:instrText xml:space="preserve"> PAGEREF _Toc89029508 \h </w:instrText>
            </w:r>
            <w:r>
              <w:rPr>
                <w:noProof/>
                <w:webHidden/>
              </w:rPr>
            </w:r>
            <w:r>
              <w:rPr>
                <w:noProof/>
                <w:webHidden/>
              </w:rPr>
              <w:fldChar w:fldCharType="separate"/>
            </w:r>
            <w:r>
              <w:rPr>
                <w:noProof/>
                <w:webHidden/>
              </w:rPr>
              <w:t>6</w:t>
            </w:r>
            <w:r>
              <w:rPr>
                <w:noProof/>
                <w:webHidden/>
              </w:rPr>
              <w:fldChar w:fldCharType="end"/>
            </w:r>
          </w:hyperlink>
        </w:p>
        <w:p w14:paraId="78F6E28E" w14:textId="75658A5C" w:rsidR="00D121A1" w:rsidRDefault="00D121A1">
          <w:pPr>
            <w:pStyle w:val="TOC1"/>
            <w:tabs>
              <w:tab w:val="right" w:leader="dot" w:pos="9016"/>
            </w:tabs>
            <w:rPr>
              <w:noProof/>
              <w:lang w:eastAsia="en-GB"/>
            </w:rPr>
          </w:pPr>
          <w:hyperlink w:anchor="_Toc89029509" w:history="1">
            <w:r w:rsidRPr="0088145A">
              <w:rPr>
                <w:rStyle w:val="Hyperlink"/>
                <w:noProof/>
              </w:rPr>
              <w:t>Reference List</w:t>
            </w:r>
            <w:r>
              <w:rPr>
                <w:noProof/>
                <w:webHidden/>
              </w:rPr>
              <w:tab/>
            </w:r>
            <w:r>
              <w:rPr>
                <w:noProof/>
                <w:webHidden/>
              </w:rPr>
              <w:fldChar w:fldCharType="begin"/>
            </w:r>
            <w:r>
              <w:rPr>
                <w:noProof/>
                <w:webHidden/>
              </w:rPr>
              <w:instrText xml:space="preserve"> PAGEREF _Toc89029509 \h </w:instrText>
            </w:r>
            <w:r>
              <w:rPr>
                <w:noProof/>
                <w:webHidden/>
              </w:rPr>
            </w:r>
            <w:r>
              <w:rPr>
                <w:noProof/>
                <w:webHidden/>
              </w:rPr>
              <w:fldChar w:fldCharType="separate"/>
            </w:r>
            <w:r>
              <w:rPr>
                <w:noProof/>
                <w:webHidden/>
              </w:rPr>
              <w:t>7</w:t>
            </w:r>
            <w:r>
              <w:rPr>
                <w:noProof/>
                <w:webHidden/>
              </w:rPr>
              <w:fldChar w:fldCharType="end"/>
            </w:r>
          </w:hyperlink>
        </w:p>
        <w:p w14:paraId="503AEE82" w14:textId="5379D452" w:rsidR="00D121A1" w:rsidRDefault="00D121A1">
          <w:r>
            <w:rPr>
              <w:b/>
              <w:bCs/>
              <w:noProof/>
            </w:rPr>
            <w:fldChar w:fldCharType="end"/>
          </w:r>
        </w:p>
      </w:sdtContent>
    </w:sdt>
    <w:p w14:paraId="26C961C5" w14:textId="77777777" w:rsidR="0055038B" w:rsidRDefault="0055038B"/>
    <w:p w14:paraId="0B44AA91" w14:textId="77777777" w:rsidR="00627616" w:rsidRDefault="00627616">
      <w:r>
        <w:br w:type="page"/>
      </w:r>
    </w:p>
    <w:p w14:paraId="4CBC4158" w14:textId="7B2ABBB2" w:rsidR="00627616" w:rsidRDefault="00627616" w:rsidP="00590D91">
      <w:pPr>
        <w:pStyle w:val="Heading1"/>
      </w:pPr>
      <w:bookmarkStart w:id="0" w:name="_Toc89026472"/>
      <w:bookmarkStart w:id="1" w:name="_Toc89029496"/>
      <w:r w:rsidRPr="00627616">
        <w:lastRenderedPageBreak/>
        <w:t>Introduction</w:t>
      </w:r>
      <w:r w:rsidR="00A83B09">
        <w:t>-1.0</w:t>
      </w:r>
      <w:bookmarkEnd w:id="0"/>
      <w:bookmarkEnd w:id="1"/>
    </w:p>
    <w:p w14:paraId="4EB55FBD" w14:textId="3A92C785" w:rsidR="00476E78" w:rsidRPr="00476E78" w:rsidRDefault="007E6694">
      <w:pPr>
        <w:rPr>
          <w:rFonts w:asciiTheme="majorHAnsi" w:hAnsiTheme="majorHAnsi"/>
        </w:rPr>
      </w:pPr>
      <w:r>
        <w:t xml:space="preserve">This technical report will cover how to lead and organise a successful engineering </w:t>
      </w:r>
      <w:r w:rsidRPr="00476E78">
        <w:rPr>
          <w:rFonts w:asciiTheme="majorHAnsi" w:hAnsiTheme="majorHAnsi"/>
        </w:rPr>
        <w:t xml:space="preserve">team when developing a new product. It will show </w:t>
      </w:r>
      <w:r w:rsidR="00476E78" w:rsidRPr="00476E78">
        <w:rPr>
          <w:rFonts w:asciiTheme="majorHAnsi" w:hAnsiTheme="majorHAnsi"/>
        </w:rPr>
        <w:t xml:space="preserve">what expertise are needed to develop a new product </w:t>
      </w:r>
      <w:r w:rsidR="00476E78">
        <w:rPr>
          <w:rFonts w:asciiTheme="majorHAnsi" w:hAnsiTheme="majorHAnsi"/>
        </w:rPr>
        <w:t>and what makes a successful team.</w:t>
      </w:r>
      <w:r w:rsidR="00CC0733">
        <w:rPr>
          <w:rFonts w:asciiTheme="majorHAnsi" w:hAnsiTheme="majorHAnsi"/>
        </w:rPr>
        <w:t xml:space="preserve"> I shall be considering leading an engineering team to develop a new formula one body. </w:t>
      </w:r>
    </w:p>
    <w:p w14:paraId="09D5DA32" w14:textId="77777777" w:rsidR="00707AB3" w:rsidRDefault="00476E78">
      <w:r w:rsidRPr="00476E78">
        <w:rPr>
          <w:rFonts w:asciiTheme="majorHAnsi" w:hAnsiTheme="majorHAnsi"/>
          <w:shd w:val="clear" w:color="auto" w:fill="FFFFFF"/>
        </w:rPr>
        <w:t>"The strength of the team is each individual member. The strength of each member is the team." </w:t>
      </w:r>
      <w:r w:rsidRPr="00476E78">
        <w:rPr>
          <w:rFonts w:asciiTheme="majorHAnsi" w:hAnsiTheme="majorHAnsi"/>
          <w:i/>
          <w:iCs/>
          <w:shd w:val="clear" w:color="auto" w:fill="FFFFFF"/>
        </w:rPr>
        <w:t>--Phil Jackson</w:t>
      </w:r>
    </w:p>
    <w:p w14:paraId="6916EA09" w14:textId="77777777" w:rsidR="00590D91" w:rsidRDefault="00590D91">
      <w:pPr>
        <w:rPr>
          <w:sz w:val="48"/>
          <w:szCs w:val="48"/>
        </w:rPr>
      </w:pPr>
    </w:p>
    <w:p w14:paraId="1159E484" w14:textId="77777777" w:rsidR="00590D91" w:rsidRDefault="00590D91">
      <w:pPr>
        <w:rPr>
          <w:sz w:val="48"/>
          <w:szCs w:val="48"/>
        </w:rPr>
      </w:pPr>
    </w:p>
    <w:p w14:paraId="61D777D6" w14:textId="77777777" w:rsidR="00590D91" w:rsidRDefault="00590D91">
      <w:pPr>
        <w:rPr>
          <w:sz w:val="48"/>
          <w:szCs w:val="48"/>
        </w:rPr>
      </w:pPr>
    </w:p>
    <w:p w14:paraId="574C0689" w14:textId="77777777" w:rsidR="00590D91" w:rsidRDefault="00590D91">
      <w:pPr>
        <w:rPr>
          <w:sz w:val="48"/>
          <w:szCs w:val="48"/>
        </w:rPr>
      </w:pPr>
    </w:p>
    <w:p w14:paraId="12080B7B" w14:textId="77777777" w:rsidR="00590D91" w:rsidRDefault="00590D91">
      <w:pPr>
        <w:rPr>
          <w:sz w:val="48"/>
          <w:szCs w:val="48"/>
        </w:rPr>
      </w:pPr>
    </w:p>
    <w:p w14:paraId="64C39233" w14:textId="77777777" w:rsidR="00590D91" w:rsidRDefault="00590D91">
      <w:pPr>
        <w:rPr>
          <w:sz w:val="48"/>
          <w:szCs w:val="48"/>
        </w:rPr>
      </w:pPr>
    </w:p>
    <w:p w14:paraId="6C2ABDB6" w14:textId="77777777" w:rsidR="00590D91" w:rsidRDefault="00590D91">
      <w:pPr>
        <w:rPr>
          <w:sz w:val="48"/>
          <w:szCs w:val="48"/>
        </w:rPr>
      </w:pPr>
    </w:p>
    <w:p w14:paraId="70EB31E5" w14:textId="77777777" w:rsidR="00590D91" w:rsidRDefault="00590D91">
      <w:pPr>
        <w:rPr>
          <w:sz w:val="48"/>
          <w:szCs w:val="48"/>
        </w:rPr>
      </w:pPr>
    </w:p>
    <w:p w14:paraId="5BF23CD2" w14:textId="77777777" w:rsidR="00590D91" w:rsidRDefault="00590D91">
      <w:pPr>
        <w:rPr>
          <w:sz w:val="48"/>
          <w:szCs w:val="48"/>
        </w:rPr>
      </w:pPr>
    </w:p>
    <w:p w14:paraId="59FFC7B8" w14:textId="77777777" w:rsidR="00590D91" w:rsidRDefault="00590D91">
      <w:pPr>
        <w:rPr>
          <w:sz w:val="48"/>
          <w:szCs w:val="48"/>
        </w:rPr>
      </w:pPr>
    </w:p>
    <w:p w14:paraId="73CA2D27" w14:textId="77777777" w:rsidR="00590D91" w:rsidRDefault="00590D91">
      <w:pPr>
        <w:rPr>
          <w:sz w:val="48"/>
          <w:szCs w:val="48"/>
        </w:rPr>
      </w:pPr>
    </w:p>
    <w:p w14:paraId="7DD4516D" w14:textId="77777777" w:rsidR="00590D91" w:rsidRDefault="00590D91">
      <w:pPr>
        <w:rPr>
          <w:sz w:val="48"/>
          <w:szCs w:val="48"/>
        </w:rPr>
      </w:pPr>
    </w:p>
    <w:p w14:paraId="49FAA3E8" w14:textId="77777777" w:rsidR="00590D91" w:rsidRDefault="00590D91">
      <w:pPr>
        <w:rPr>
          <w:sz w:val="48"/>
          <w:szCs w:val="48"/>
        </w:rPr>
      </w:pPr>
    </w:p>
    <w:p w14:paraId="4A1DF5FE" w14:textId="77777777" w:rsidR="00590D91" w:rsidRDefault="00590D91">
      <w:pPr>
        <w:rPr>
          <w:sz w:val="48"/>
          <w:szCs w:val="48"/>
        </w:rPr>
      </w:pPr>
    </w:p>
    <w:p w14:paraId="5F85D3C8" w14:textId="2F1C8A12" w:rsidR="00627616" w:rsidRPr="00707AB3" w:rsidRDefault="00627616" w:rsidP="00590D91">
      <w:pPr>
        <w:pStyle w:val="Heading1"/>
      </w:pPr>
      <w:bookmarkStart w:id="2" w:name="_Toc89026473"/>
      <w:bookmarkStart w:id="3" w:name="_Toc89029497"/>
      <w:r>
        <w:lastRenderedPageBreak/>
        <w:t>Research</w:t>
      </w:r>
      <w:r w:rsidR="003D7D4C">
        <w:t xml:space="preserve"> 2.0</w:t>
      </w:r>
      <w:bookmarkEnd w:id="2"/>
      <w:bookmarkEnd w:id="3"/>
    </w:p>
    <w:p w14:paraId="3F362610" w14:textId="7B4B357A" w:rsidR="003D7D4C" w:rsidRDefault="003D7D4C" w:rsidP="003D7D4C">
      <w:pPr>
        <w:pStyle w:val="Heading1"/>
      </w:pPr>
      <w:bookmarkStart w:id="4" w:name="_Toc89026474"/>
      <w:bookmarkStart w:id="5" w:name="_Toc89029498"/>
      <w:r>
        <w:t>2.1</w:t>
      </w:r>
      <w:bookmarkEnd w:id="4"/>
      <w:r w:rsidR="00D121A1">
        <w:t>-Criteria my engineers need to follow</w:t>
      </w:r>
      <w:bookmarkEnd w:id="5"/>
      <w:r w:rsidR="00D121A1">
        <w:t xml:space="preserve"> </w:t>
      </w:r>
    </w:p>
    <w:p w14:paraId="09505F2B" w14:textId="381C1F1A" w:rsidR="005D4557" w:rsidRDefault="003D7D4C">
      <w:r>
        <w:rPr>
          <w:noProof/>
          <w:sz w:val="48"/>
          <w:szCs w:val="48"/>
        </w:rPr>
        <w:drawing>
          <wp:anchor distT="0" distB="0" distL="114300" distR="114300" simplePos="0" relativeHeight="251689984" behindDoc="1" locked="0" layoutInCell="1" allowOverlap="1" wp14:anchorId="434C8C9D" wp14:editId="24984AB9">
            <wp:simplePos x="0" y="0"/>
            <wp:positionH relativeFrom="column">
              <wp:posOffset>2095500</wp:posOffset>
            </wp:positionH>
            <wp:positionV relativeFrom="paragraph">
              <wp:posOffset>2094865</wp:posOffset>
            </wp:positionV>
            <wp:extent cx="1428750" cy="987246"/>
            <wp:effectExtent l="0" t="0" r="0" b="3810"/>
            <wp:wrapNone/>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28750" cy="9872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7D51">
        <w:t xml:space="preserve">The type of team I would need to develop this product would have to </w:t>
      </w:r>
      <w:r w:rsidR="002C5B33">
        <w:t>follow certain rules</w:t>
      </w:r>
      <w:r w:rsidR="00707AB3">
        <w:t xml:space="preserve"> and criteria</w:t>
      </w:r>
      <w:r w:rsidR="002C5B33">
        <w:t xml:space="preserve"> to maintain a successful development. The engineers in my team must be thoughtful and consider safety measures around the workshop and the well being of others they work with. They </w:t>
      </w:r>
      <w:r w:rsidR="00143436">
        <w:t>must follow safety measurements to allow a safe and friendly working environment to be as efficient as they can be when developing. My engineers must be highly trained and qualified to develop a formula one body a</w:t>
      </w:r>
      <w:r w:rsidR="00AD3CB5">
        <w:t xml:space="preserve">s </w:t>
      </w:r>
      <w:r w:rsidR="00143436">
        <w:t>it’s the highest</w:t>
      </w:r>
      <w:r w:rsidR="00AD3CB5">
        <w:t xml:space="preserve"> level</w:t>
      </w:r>
      <w:r w:rsidR="00143436">
        <w:t xml:space="preserve"> of motorsport</w:t>
      </w:r>
      <w:r w:rsidR="00AD3CB5">
        <w:t xml:space="preserve"> you can work for. They must have a solid understanding of aerodynamics in motorsport and be able to structure </w:t>
      </w:r>
      <w:r w:rsidR="00707AB3">
        <w:t>and manage other members of the team, so everyone has a clear understanding what they need to do.</w:t>
      </w:r>
      <w:r w:rsidR="00881B0B">
        <w:t xml:space="preserve"> The members of my team must also follow </w:t>
      </w:r>
      <w:r w:rsidR="005D4557">
        <w:t xml:space="preserve">FIDIC code of ethics </w:t>
      </w:r>
      <w:r w:rsidR="00881B0B">
        <w:t>to work successfully and efficiently</w:t>
      </w:r>
      <w:proofErr w:type="gramStart"/>
      <w:r w:rsidR="00122BEE">
        <w:t xml:space="preserve">. </w:t>
      </w:r>
      <w:r w:rsidR="005D4557">
        <w:t xml:space="preserve"> </w:t>
      </w:r>
      <w:proofErr w:type="gramEnd"/>
      <w:r w:rsidR="005D4557">
        <w:t xml:space="preserve">                                                                                                                                 </w:t>
      </w:r>
    </w:p>
    <w:p w14:paraId="2C9931B5" w14:textId="7FC94484" w:rsidR="005D4557" w:rsidRDefault="005D4557">
      <w:pPr>
        <w:rPr>
          <w:sz w:val="48"/>
          <w:szCs w:val="48"/>
        </w:rPr>
      </w:pPr>
    </w:p>
    <w:p w14:paraId="111F968B" w14:textId="77777777" w:rsidR="005D4557" w:rsidRDefault="005D4557">
      <w:pPr>
        <w:rPr>
          <w:sz w:val="48"/>
          <w:szCs w:val="48"/>
        </w:rPr>
      </w:pPr>
    </w:p>
    <w:p w14:paraId="6DF08D02" w14:textId="77777777" w:rsidR="003D7D4C" w:rsidRDefault="005D4557" w:rsidP="003D7D4C">
      <w:pPr>
        <w:jc w:val="center"/>
      </w:pPr>
      <w:r>
        <w:t>Figure 1.0 FIDIC code of ethics</w:t>
      </w:r>
    </w:p>
    <w:p w14:paraId="5CCC18AC" w14:textId="259E02AE" w:rsidR="003D7D4C" w:rsidRPr="005D4557" w:rsidRDefault="003D7D4C" w:rsidP="003D7D4C">
      <w:pPr>
        <w:pStyle w:val="Heading1"/>
      </w:pPr>
      <w:bookmarkStart w:id="6" w:name="_Toc89026475"/>
      <w:bookmarkStart w:id="7" w:name="_Toc89029499"/>
      <w:r>
        <w:t>2.2</w:t>
      </w:r>
      <w:bookmarkEnd w:id="6"/>
      <w:r w:rsidR="006708F9">
        <w:t>-Code of ethics</w:t>
      </w:r>
      <w:bookmarkEnd w:id="7"/>
    </w:p>
    <w:p w14:paraId="3709D07D" w14:textId="1830B89B" w:rsidR="005D4557" w:rsidRPr="005D4557" w:rsidRDefault="005D4557">
      <w:r>
        <w:t xml:space="preserve">The FIDIC code of conduct states that an engineering should be fair to others. I think all members of my team should be fair to each other so they can express different opinions and ideas. </w:t>
      </w:r>
      <w:r w:rsidR="00342694">
        <w:t>By being fair, this allows my team to work with other departments when finalizing ideas on design/aerodynamic package without causing any issues. Being fair also allows different engineering members to work on their own ideas without having to worry about other members taking over, meaning they would come to the person asking if they can</w:t>
      </w:r>
      <w:r w:rsidR="002B3082">
        <w:t xml:space="preserve"> take over. Another characteristic they think engineers should be is passionate. I think all my team members should have passion in motorsport and especially in body design/ aerodynamics</w:t>
      </w:r>
      <w:r w:rsidR="00F7009A">
        <w:t>, because that mean</w:t>
      </w:r>
      <w:r w:rsidR="00122BEE">
        <w:t>s</w:t>
      </w:r>
      <w:r w:rsidR="00F7009A">
        <w:t xml:space="preserve"> they will put more hours into their work. My team would have to undertake theses</w:t>
      </w:r>
      <w:r w:rsidR="00BB1B37">
        <w:t xml:space="preserve"> values to be able to develop a formula one aero package producing a coefficient </w:t>
      </w:r>
      <w:r w:rsidR="00122BEE">
        <w:t xml:space="preserve">drag around </w:t>
      </w:r>
      <w:r w:rsidR="00BB1B37">
        <w:t xml:space="preserve">1.1. My engineers must also be inclusive because they must </w:t>
      </w:r>
      <w:r w:rsidR="00122BEE">
        <w:t xml:space="preserve">accept </w:t>
      </w:r>
      <w:r w:rsidR="00BB1B37">
        <w:t xml:space="preserve">all </w:t>
      </w:r>
      <w:r w:rsidR="008A3D82">
        <w:t>backgrounds</w:t>
      </w:r>
      <w:r w:rsidR="00BB1B37">
        <w:t xml:space="preserve"> </w:t>
      </w:r>
      <w:r w:rsidR="00122BEE">
        <w:t xml:space="preserve">when </w:t>
      </w:r>
      <w:r w:rsidR="00BB1B37">
        <w:t>work</w:t>
      </w:r>
      <w:r w:rsidR="00122BEE">
        <w:t>ing</w:t>
      </w:r>
      <w:r w:rsidR="00BB1B37">
        <w:t xml:space="preserve"> as a team</w:t>
      </w:r>
      <w:r w:rsidR="008A3D82">
        <w:t xml:space="preserve">. Which </w:t>
      </w:r>
      <w:r w:rsidR="00E00BB4">
        <w:t xml:space="preserve">is </w:t>
      </w:r>
      <w:r w:rsidR="008A3D82">
        <w:t xml:space="preserve">a very important rule of conduct because if they can work as a </w:t>
      </w:r>
      <w:r w:rsidR="00E00BB4">
        <w:t>team,</w:t>
      </w:r>
      <w:r w:rsidR="008A3D82">
        <w:t xml:space="preserve"> they </w:t>
      </w:r>
      <w:r w:rsidR="00E00BB4">
        <w:t>won’t</w:t>
      </w:r>
      <w:r w:rsidR="008A3D82">
        <w:t xml:space="preserve"> be able develop a successful Formula one body as </w:t>
      </w:r>
      <w:r w:rsidR="00E00BB4">
        <w:t>there will be certain departments you have to come together to allow everything to fit onto the car. For example, the team developing the floor would have to know certain measurements of the main diffuser, so everything fits together.</w:t>
      </w:r>
      <w:r w:rsidR="00B9675C">
        <w:t xml:space="preserve"> My engineering department must be organized to allow everyone to work freely and efficiently. By being organized work will be done quicker and to a higher standard allowing more development into the car. By being organized my team leaders of each department must keep everyone in their department in control, meaning everyone has everything they need and know where they need to be. </w:t>
      </w:r>
    </w:p>
    <w:p w14:paraId="644A9CED" w14:textId="5DBB33B3" w:rsidR="00627616" w:rsidRDefault="00627616" w:rsidP="00590D91">
      <w:pPr>
        <w:pStyle w:val="Heading1"/>
      </w:pPr>
      <w:bookmarkStart w:id="8" w:name="_Toc89026476"/>
      <w:bookmarkStart w:id="9" w:name="_Toc89029500"/>
      <w:r>
        <w:lastRenderedPageBreak/>
        <w:t>Methodology</w:t>
      </w:r>
      <w:r w:rsidR="006353FF">
        <w:t>-3.</w:t>
      </w:r>
      <w:bookmarkEnd w:id="8"/>
      <w:bookmarkEnd w:id="9"/>
      <w:r w:rsidR="0075609E">
        <w:t>0</w:t>
      </w:r>
    </w:p>
    <w:p w14:paraId="0A375A52" w14:textId="10840633" w:rsidR="006353FF" w:rsidRDefault="00646132" w:rsidP="00646132">
      <w:pPr>
        <w:pStyle w:val="Heading2"/>
      </w:pPr>
      <w:bookmarkStart w:id="10" w:name="_Toc89026477"/>
      <w:bookmarkStart w:id="11" w:name="_Toc89029501"/>
      <w:r>
        <w:t>3.1</w:t>
      </w:r>
      <w:bookmarkEnd w:id="10"/>
      <w:r w:rsidR="006708F9">
        <w:t>-Overcoming a problem</w:t>
      </w:r>
      <w:bookmarkEnd w:id="11"/>
    </w:p>
    <w:p w14:paraId="73B15EAB" w14:textId="61F91F2B" w:rsidR="002A0216" w:rsidRDefault="00AC0C23" w:rsidP="0093449E">
      <w:r>
        <w:t xml:space="preserve">Doing the development of my product, there will be many problems that my team </w:t>
      </w:r>
      <w:r w:rsidR="0078107E">
        <w:t xml:space="preserve">must overcome and find a solution for. For </w:t>
      </w:r>
      <w:r w:rsidR="0093449E">
        <w:t>example,</w:t>
      </w:r>
      <w:r w:rsidR="0078107E">
        <w:t xml:space="preserve"> </w:t>
      </w:r>
      <w:r w:rsidR="0093449E">
        <w:t>there</w:t>
      </w:r>
      <w:r w:rsidR="0078107E">
        <w:t xml:space="preserve"> will be certain regulation changes that </w:t>
      </w:r>
      <w:r w:rsidR="005A032D">
        <w:t>will affect the design and aero package meaning my team will have to change certain features of the front wing, brake duct, floor etc.</w:t>
      </w:r>
      <w:r w:rsidR="0093449E">
        <w:t xml:space="preserve"> My team will overcome this problem by using a technique called design thinking, which is </w:t>
      </w:r>
      <w:r w:rsidR="00DB6FD4">
        <w:t>a process</w:t>
      </w:r>
      <w:r w:rsidR="0093449E">
        <w:t xml:space="preserve"> that results in </w:t>
      </w:r>
      <w:r w:rsidR="006E5795">
        <w:t>“</w:t>
      </w:r>
      <w:r w:rsidR="0093449E">
        <w:t>a plan of action to improve a situation</w:t>
      </w:r>
      <w:r w:rsidR="0093449E">
        <w:t xml:space="preserve"> </w:t>
      </w:r>
      <w:r w:rsidR="006E5795">
        <w:t>“and “</w:t>
      </w:r>
      <w:r w:rsidR="006E5795" w:rsidRPr="006E5795">
        <w:t xml:space="preserve">A skill that incorporates situational awareness and empathy </w:t>
      </w:r>
      <w:r w:rsidR="006E5795" w:rsidRPr="006E5795">
        <w:t>into idea</w:t>
      </w:r>
      <w:r w:rsidR="006E5795" w:rsidRPr="006E5795">
        <w:t xml:space="preserve"> generation.</w:t>
      </w:r>
      <w:r w:rsidR="006E5795">
        <w:t xml:space="preserve">” </w:t>
      </w:r>
      <w:r w:rsidR="0093449E">
        <w:t>[Andrew Pressman.</w:t>
      </w:r>
      <w:r w:rsidR="00D83124">
        <w:t xml:space="preserve"> </w:t>
      </w:r>
      <w:r w:rsidR="0093449E">
        <w:t xml:space="preserve">Design Thinking: A Guide </w:t>
      </w:r>
      <w:r w:rsidR="006E5795">
        <w:t>to</w:t>
      </w:r>
      <w:r w:rsidR="0093449E">
        <w:t xml:space="preserve"> Creative Problem Solving </w:t>
      </w:r>
      <w:r w:rsidR="0098062F">
        <w:t>for</w:t>
      </w:r>
      <w:r w:rsidR="0093449E">
        <w:t xml:space="preserve"> </w:t>
      </w:r>
      <w:proofErr w:type="gramStart"/>
      <w:r w:rsidR="0093449E">
        <w:t>Everyone</w:t>
      </w:r>
      <w:r w:rsidR="00241E7F">
        <w:t xml:space="preserve"> </w:t>
      </w:r>
      <w:r w:rsidR="0093449E">
        <w:t>]</w:t>
      </w:r>
      <w:proofErr w:type="gramEnd"/>
      <w:r w:rsidR="006E5795">
        <w:t xml:space="preserve"> By following this they will be able to improve the situation by generating new design and ideas. My team will first define the problem, for example </w:t>
      </w:r>
      <w:r w:rsidR="0098062F">
        <w:t>they</w:t>
      </w:r>
      <w:r w:rsidR="006E5795">
        <w:t xml:space="preserve"> will read carefully through the new </w:t>
      </w:r>
      <w:r w:rsidR="0098062F">
        <w:t>regulation changes and make sure they understand the changes they need to make for the next race season.</w:t>
      </w:r>
      <w:r w:rsidR="000D1A99">
        <w:t xml:space="preserve"> </w:t>
      </w:r>
      <w:r w:rsidR="00646132">
        <w:t xml:space="preserve">The aerodynamicists and mechanical engineers would have to come </w:t>
      </w:r>
      <w:r w:rsidR="00DB6FD4">
        <w:t xml:space="preserve">together </w:t>
      </w:r>
      <w:r w:rsidR="00646132">
        <w:t>to solve this problem</w:t>
      </w:r>
      <w:r w:rsidR="00C213F9">
        <w:t>. T</w:t>
      </w:r>
      <w:r w:rsidR="009B06AB">
        <w:t xml:space="preserve">hey will </w:t>
      </w:r>
      <w:r w:rsidR="00C213F9">
        <w:t>need to know what</w:t>
      </w:r>
      <w:r w:rsidR="009B06AB">
        <w:t xml:space="preserve"> areas need to be changed and the ones they can </w:t>
      </w:r>
      <w:r w:rsidR="00C213F9">
        <w:t>keep the same</w:t>
      </w:r>
      <w:r w:rsidR="009B06AB">
        <w:t>. After my team know what needs to be develop</w:t>
      </w:r>
      <w:r w:rsidR="00C213F9">
        <w:t>ed</w:t>
      </w:r>
      <w:r w:rsidR="009B06AB">
        <w:t>, they will start generating new ideas</w:t>
      </w:r>
      <w:r w:rsidR="00504BF1">
        <w:t>. The</w:t>
      </w:r>
      <w:r w:rsidR="00D03DE6">
        <w:t xml:space="preserve"> </w:t>
      </w:r>
      <w:r w:rsidR="00DF03EF">
        <w:t>CAD</w:t>
      </w:r>
      <w:r w:rsidR="00D03DE6">
        <w:t xml:space="preserve"> designers </w:t>
      </w:r>
      <w:r w:rsidR="006353FF">
        <w:t>will</w:t>
      </w:r>
      <w:r w:rsidR="00D03DE6">
        <w:t xml:space="preserve"> then</w:t>
      </w:r>
      <w:r w:rsidR="006353FF">
        <w:t xml:space="preserve"> start</w:t>
      </w:r>
      <w:r w:rsidR="00504BF1">
        <w:t xml:space="preserve"> by creating models on certain components like the </w:t>
      </w:r>
      <w:r w:rsidR="001B7DF9">
        <w:t xml:space="preserve">floor and back </w:t>
      </w:r>
      <w:r w:rsidR="00D03DE6">
        <w:t>diffuser,</w:t>
      </w:r>
      <w:r w:rsidR="001B7DF9">
        <w:t xml:space="preserve"> they will also </w:t>
      </w:r>
      <w:r w:rsidR="006353FF">
        <w:t xml:space="preserve">make sure to stress test these designs on CAD so there aren’t any future problems that they have to deal with. After this </w:t>
      </w:r>
      <w:r w:rsidR="00D03DE6">
        <w:t>the chief designer and chief engineer</w:t>
      </w:r>
      <w:r w:rsidR="006353FF">
        <w:t xml:space="preserve"> will evaluate these designs and see which ones fully solve the problem on the new regulation changes. After this they will elevate the final development as see if they can improve it anymore. They will make sure that </w:t>
      </w:r>
      <w:r w:rsidR="00646132">
        <w:t>they</w:t>
      </w:r>
      <w:r w:rsidR="006353FF">
        <w:t xml:space="preserve"> have fully solved the problem </w:t>
      </w:r>
      <w:r w:rsidR="00646132">
        <w:t>as well</w:t>
      </w:r>
      <w:r w:rsidR="006353FF">
        <w:t>.</w:t>
      </w:r>
      <w:r w:rsidR="00D03DE6">
        <w:t xml:space="preserve"> The final development design will also have to be check over by the </w:t>
      </w:r>
      <w:r w:rsidR="00DF03EF">
        <w:t>finance</w:t>
      </w:r>
      <w:r w:rsidR="00D03DE6">
        <w:t xml:space="preserve"> manager to make sure that the design will fit</w:t>
      </w:r>
      <w:r w:rsidR="00DF03EF">
        <w:t xml:space="preserve"> into the teams’ budget for that year. </w:t>
      </w:r>
    </w:p>
    <w:p w14:paraId="042CA7D2" w14:textId="1D09C418" w:rsidR="00646132" w:rsidRDefault="00646132" w:rsidP="00646132">
      <w:pPr>
        <w:pStyle w:val="Heading2"/>
      </w:pPr>
      <w:bookmarkStart w:id="12" w:name="_Toc89026478"/>
      <w:bookmarkStart w:id="13" w:name="_Toc89029502"/>
      <w:r>
        <w:t>3.2</w:t>
      </w:r>
      <w:bookmarkEnd w:id="12"/>
      <w:r w:rsidR="006708F9">
        <w:t>-What process will they use</w:t>
      </w:r>
      <w:bookmarkEnd w:id="13"/>
    </w:p>
    <w:p w14:paraId="290ED17C" w14:textId="57472FF1" w:rsidR="00646132" w:rsidRPr="002A0216" w:rsidRDefault="00DF03EF" w:rsidP="0093449E">
      <w:r>
        <w:t>My team will use process</w:t>
      </w:r>
      <w:r w:rsidR="006708F9">
        <w:t xml:space="preserve">es </w:t>
      </w:r>
      <w:r>
        <w:t xml:space="preserve">to help them overcome the problems they face, for example they will use information gathering which is to gather </w:t>
      </w:r>
      <w:r w:rsidR="00AC0280">
        <w:t xml:space="preserve">all the information they can on the problem. By doing this it will expand their knowledge on the issue and then help them understand it more. The next process they will use is called problem analysis and definition. This is when </w:t>
      </w:r>
      <w:r w:rsidR="00831EAB">
        <w:t xml:space="preserve">they analysis the problem and analysis all outcomes and situations. They will define the problem and what they need to do to overcome this problem. The next process they will use is called idea </w:t>
      </w:r>
      <w:proofErr w:type="gramStart"/>
      <w:r w:rsidR="00831EAB">
        <w:t>generation,</w:t>
      </w:r>
      <w:proofErr w:type="gramEnd"/>
      <w:r w:rsidR="00831EAB">
        <w:t xml:space="preserve"> this is when they actually start generating an idea to overcome the problem. </w:t>
      </w:r>
      <w:r w:rsidR="00241E7F">
        <w:t xml:space="preserve">They will consider all ideas and see which ones are the best. They can also change certain ideas or even combine them. They will then use a process called synthesis through modelling. This is when you follow through on your idea. For </w:t>
      </w:r>
      <w:r w:rsidR="003D7D4C">
        <w:t>example,</w:t>
      </w:r>
      <w:r w:rsidR="00241E7F">
        <w:t xml:space="preserve"> creating protypes, design or just testing.</w:t>
      </w:r>
    </w:p>
    <w:p w14:paraId="24E14278" w14:textId="4669E4CF" w:rsidR="00627616" w:rsidRPr="00B9675C" w:rsidRDefault="00627616">
      <w:r>
        <w:rPr>
          <w:sz w:val="48"/>
          <w:szCs w:val="48"/>
        </w:rPr>
        <w:br w:type="page"/>
      </w:r>
    </w:p>
    <w:p w14:paraId="0CBE7F82" w14:textId="368DC904" w:rsidR="00627616" w:rsidRDefault="00627616" w:rsidP="00590D91">
      <w:pPr>
        <w:pStyle w:val="Heading1"/>
      </w:pPr>
      <w:bookmarkStart w:id="14" w:name="_Toc89026479"/>
      <w:bookmarkStart w:id="15" w:name="_Toc89029503"/>
      <w:r>
        <w:lastRenderedPageBreak/>
        <w:t>Discussion</w:t>
      </w:r>
      <w:r w:rsidR="00241E7F">
        <w:t xml:space="preserve"> 4.</w:t>
      </w:r>
      <w:r w:rsidR="003D7D4C">
        <w:t>0</w:t>
      </w:r>
      <w:bookmarkEnd w:id="14"/>
      <w:bookmarkEnd w:id="15"/>
    </w:p>
    <w:p w14:paraId="78657C7C" w14:textId="7306C07C" w:rsidR="003D7D4C" w:rsidRPr="003D7D4C" w:rsidRDefault="003D7D4C" w:rsidP="003D7D4C">
      <w:pPr>
        <w:pStyle w:val="Heading1"/>
      </w:pPr>
      <w:bookmarkStart w:id="16" w:name="_Toc89026480"/>
      <w:bookmarkStart w:id="17" w:name="_Toc89029504"/>
      <w:r>
        <w:t>4.1</w:t>
      </w:r>
      <w:r w:rsidR="00695263">
        <w:t>-Health and safety</w:t>
      </w:r>
      <w:bookmarkEnd w:id="16"/>
      <w:bookmarkEnd w:id="17"/>
    </w:p>
    <w:p w14:paraId="522F65D9" w14:textId="184218E2" w:rsidR="00D83124" w:rsidRDefault="00832D49">
      <w:r>
        <w:t xml:space="preserve">There are many risks that can occur when developing, so I must make sure to be on top on all of them. </w:t>
      </w:r>
      <w:r w:rsidR="00CD3C3B">
        <w:t>There are many safety issues that can occur when developing like electrical, mechanical</w:t>
      </w:r>
      <w:r w:rsidR="00132F2A">
        <w:t>, water, maintenance, supervision hazards etc. My te</w:t>
      </w:r>
      <w:r w:rsidR="00AD0447">
        <w:t>am members will be highly trained in their line of work so there is a low chance of them being a risk to themselves and others. “Less</w:t>
      </w:r>
      <w:r w:rsidR="00695263">
        <w:t>-experienced workers will experience higher rates of injury” [administering danger in the workplace]</w:t>
      </w:r>
      <w:r w:rsidR="005D41F7">
        <w:t xml:space="preserve">. Everyone being highly trained </w:t>
      </w:r>
      <w:r w:rsidR="00D83124">
        <w:t>allows</w:t>
      </w:r>
      <w:r w:rsidR="005D41F7">
        <w:t xml:space="preserve"> the workplace to be safe, allowing </w:t>
      </w:r>
      <w:r w:rsidR="00D83124">
        <w:t xml:space="preserve">no stoppage of development from injuries. </w:t>
      </w:r>
      <w:r w:rsidR="00695263">
        <w:t>My department will make su</w:t>
      </w:r>
      <w:r w:rsidR="005D41F7">
        <w:t>re</w:t>
      </w:r>
      <w:r w:rsidR="00695263">
        <w:t xml:space="preserve"> that cable management is done correctly to stop electric faults happening which can lead to electrocution</w:t>
      </w:r>
      <w:r w:rsidR="005D41F7">
        <w:t xml:space="preserve">. They will do this by checking wires are not faulty/broke and by making sure they are not tangled or twisted. By having good Cable </w:t>
      </w:r>
      <w:r w:rsidR="00D83124">
        <w:t>management,</w:t>
      </w:r>
      <w:r w:rsidR="005D41F7">
        <w:t xml:space="preserve"> it also allows development never to come to a stop as the</w:t>
      </w:r>
      <w:r w:rsidR="00E421DD">
        <w:t>re</w:t>
      </w:r>
      <w:r w:rsidR="005D41F7">
        <w:t xml:space="preserve"> is no worries of cables failing, so you have the </w:t>
      </w:r>
      <w:r w:rsidR="00E421DD">
        <w:t>reassurance’</w:t>
      </w:r>
      <w:r w:rsidR="005D41F7">
        <w:t xml:space="preserve"> that you </w:t>
      </w:r>
      <w:r w:rsidR="00E421DD">
        <w:t>won’t</w:t>
      </w:r>
      <w:r w:rsidR="005D41F7">
        <w:t xml:space="preserve"> lo</w:t>
      </w:r>
      <w:r w:rsidR="00E421DD">
        <w:t>se the</w:t>
      </w:r>
      <w:r w:rsidR="005D41F7">
        <w:t xml:space="preserve"> process o</w:t>
      </w:r>
      <w:r w:rsidR="00E421DD">
        <w:t xml:space="preserve">f </w:t>
      </w:r>
      <w:r w:rsidR="005D41F7">
        <w:t xml:space="preserve">work on your laptop/computer. </w:t>
      </w:r>
    </w:p>
    <w:p w14:paraId="0EA4F952" w14:textId="77777777" w:rsidR="00D83124" w:rsidRPr="00D83124" w:rsidRDefault="00D83124" w:rsidP="00D83124">
      <w:pPr>
        <w:pStyle w:val="Heading1"/>
      </w:pPr>
      <w:bookmarkStart w:id="18" w:name="_Toc89026481"/>
      <w:bookmarkStart w:id="19" w:name="_Toc89029505"/>
      <w:r w:rsidRPr="00D83124">
        <w:t>4.2-Environmental impacts</w:t>
      </w:r>
      <w:bookmarkEnd w:id="18"/>
      <w:bookmarkEnd w:id="19"/>
    </w:p>
    <w:p w14:paraId="3C793A4C" w14:textId="3B6C9F32" w:rsidR="00D83124" w:rsidRDefault="00D83124" w:rsidP="00D83124">
      <w:r>
        <w:t xml:space="preserve">There are many environmental impacts that will be caused by the development of my product and there </w:t>
      </w:r>
      <w:r w:rsidR="00CB7CF9">
        <w:t>aren’t</w:t>
      </w:r>
      <w:r>
        <w:t xml:space="preserve"> many ways to stop this. The best thing we can do, is to </w:t>
      </w:r>
      <w:r w:rsidR="00CB7CF9">
        <w:t xml:space="preserve">make our impact as small as we can. </w:t>
      </w:r>
      <w:r w:rsidR="0035670D">
        <w:t xml:space="preserve">The most common factor being fuel. The fuel used by everyone working on developing the car, the fuel that the car </w:t>
      </w:r>
      <w:proofErr w:type="gramStart"/>
      <w:r w:rsidR="0035670D">
        <w:t>uses</w:t>
      </w:r>
      <w:proofErr w:type="gramEnd"/>
      <w:r w:rsidR="0035670D">
        <w:t xml:space="preserve"> and the fuel used by delivery services when transporting parts for you. One way as a department we can reduce this is by using electric vehicles and by using greener fuels. Most delivery services have started using electric vans to decrease their impact on the </w:t>
      </w:r>
      <w:r w:rsidR="00631806">
        <w:t>environment.</w:t>
      </w:r>
      <w:r w:rsidR="0035670D">
        <w:t xml:space="preserve"> </w:t>
      </w:r>
    </w:p>
    <w:p w14:paraId="512409EB" w14:textId="31BDAE70" w:rsidR="00631806" w:rsidRDefault="00631806" w:rsidP="00631806">
      <w:pPr>
        <w:pStyle w:val="Heading1"/>
      </w:pPr>
      <w:bookmarkStart w:id="20" w:name="_Toc89026482"/>
      <w:bookmarkStart w:id="21" w:name="_Toc89029506"/>
      <w:r>
        <w:t>4.3-industry standards</w:t>
      </w:r>
      <w:bookmarkEnd w:id="20"/>
      <w:bookmarkEnd w:id="21"/>
    </w:p>
    <w:p w14:paraId="54D9C50B" w14:textId="176381CE" w:rsidR="00631806" w:rsidRPr="00631806" w:rsidRDefault="00631806" w:rsidP="00631806">
      <w:r>
        <w:t xml:space="preserve">There will be many standards the industry will want as to follow. For example, we will have budget cap which we </w:t>
      </w:r>
      <w:r w:rsidR="00E421DD">
        <w:t>can’t</w:t>
      </w:r>
      <w:r>
        <w:t xml:space="preserve"> go over. The budget cap </w:t>
      </w:r>
      <w:r w:rsidR="001D669E">
        <w:t xml:space="preserve">is $145 million this year and one way of making sure to keep at this, is by having a finance department who can watch overspending. Another </w:t>
      </w:r>
      <w:r w:rsidR="00D26F54">
        <w:t xml:space="preserve">standard we must follow is the regulations they change every year. If we don’t follow these our vehicle will be illegal. </w:t>
      </w:r>
      <w:r w:rsidR="0068714C">
        <w:t xml:space="preserve">There are many safety standards which we must follow, to make sure that the driver of the vehicle will be safe. This includes having features like the halo and Kevlar fuel tanks. The halo protects the drivers face from getting hit by any debris, </w:t>
      </w:r>
      <w:r w:rsidR="00E421DD">
        <w:t>tires,</w:t>
      </w:r>
      <w:r w:rsidR="0068714C">
        <w:t xml:space="preserve"> or even other vehicles.</w:t>
      </w:r>
    </w:p>
    <w:p w14:paraId="12A22A75" w14:textId="0782B27F" w:rsidR="00627616" w:rsidRPr="00132F2A" w:rsidRDefault="00627616" w:rsidP="00D83124">
      <w:pPr>
        <w:pStyle w:val="Heading1"/>
        <w:rPr>
          <w:sz w:val="22"/>
          <w:szCs w:val="22"/>
        </w:rPr>
      </w:pPr>
      <w:r>
        <w:rPr>
          <w:sz w:val="48"/>
          <w:szCs w:val="48"/>
        </w:rPr>
        <w:br w:type="page"/>
      </w:r>
    </w:p>
    <w:p w14:paraId="2734A021" w14:textId="053C5531" w:rsidR="00627616" w:rsidRDefault="00627616" w:rsidP="00590D91">
      <w:pPr>
        <w:pStyle w:val="Heading1"/>
      </w:pPr>
      <w:bookmarkStart w:id="22" w:name="_Toc89026483"/>
      <w:bookmarkStart w:id="23" w:name="_Toc89029507"/>
      <w:r>
        <w:lastRenderedPageBreak/>
        <w:t>Conclusion</w:t>
      </w:r>
      <w:bookmarkEnd w:id="22"/>
      <w:r w:rsidR="006708F9">
        <w:t xml:space="preserve"> 5.</w:t>
      </w:r>
      <w:bookmarkEnd w:id="23"/>
      <w:r w:rsidR="00D121A1">
        <w:t>0</w:t>
      </w:r>
    </w:p>
    <w:p w14:paraId="778D1B0C" w14:textId="6018071F" w:rsidR="006708F9" w:rsidRDefault="00C70407">
      <w:pPr>
        <w:rPr>
          <w:sz w:val="24"/>
          <w:szCs w:val="24"/>
        </w:rPr>
      </w:pPr>
      <w:r>
        <w:rPr>
          <w:sz w:val="24"/>
          <w:szCs w:val="24"/>
        </w:rPr>
        <w:t>Overall, the best way to run a successful development is to have highly trained members that are organized and can work as one giant unit without arguing</w:t>
      </w:r>
      <w:r w:rsidR="00A83B09">
        <w:rPr>
          <w:sz w:val="24"/>
          <w:szCs w:val="24"/>
        </w:rPr>
        <w:t xml:space="preserve">. </w:t>
      </w:r>
      <w:r>
        <w:rPr>
          <w:sz w:val="24"/>
          <w:szCs w:val="24"/>
        </w:rPr>
        <w:t xml:space="preserve">The members need to </w:t>
      </w:r>
      <w:r w:rsidR="00A83B09">
        <w:rPr>
          <w:sz w:val="24"/>
          <w:szCs w:val="24"/>
        </w:rPr>
        <w:t>get along with everyone to be able to work in a friendly environment as this helps create a more efficient workplace. For the development to work as successful as it can, you need people wi</w:t>
      </w:r>
      <w:r w:rsidR="00E421DD">
        <w:rPr>
          <w:sz w:val="24"/>
          <w:szCs w:val="24"/>
        </w:rPr>
        <w:t>th</w:t>
      </w:r>
      <w:r w:rsidR="00A83B09">
        <w:rPr>
          <w:sz w:val="24"/>
          <w:szCs w:val="24"/>
        </w:rPr>
        <w:t xml:space="preserve"> years of experience who know what they are doing.</w:t>
      </w:r>
      <w:r w:rsidR="00F906CE">
        <w:rPr>
          <w:sz w:val="24"/>
          <w:szCs w:val="24"/>
        </w:rPr>
        <w:t xml:space="preserve"> </w:t>
      </w:r>
      <w:r w:rsidR="006708F9">
        <w:rPr>
          <w:sz w:val="24"/>
          <w:szCs w:val="24"/>
        </w:rPr>
        <w:t xml:space="preserve">If you have a more experienced team, they </w:t>
      </w:r>
      <w:proofErr w:type="gramStart"/>
      <w:r w:rsidR="006708F9">
        <w:rPr>
          <w:sz w:val="24"/>
          <w:szCs w:val="24"/>
        </w:rPr>
        <w:t>would</w:t>
      </w:r>
      <w:proofErr w:type="gramEnd"/>
      <w:r w:rsidR="006708F9">
        <w:rPr>
          <w:sz w:val="24"/>
          <w:szCs w:val="24"/>
        </w:rPr>
        <w:t xml:space="preserve"> have mostly experienced similar problems to what they will face on this development. </w:t>
      </w:r>
      <w:r w:rsidR="00F83B2F">
        <w:rPr>
          <w:sz w:val="24"/>
          <w:szCs w:val="24"/>
        </w:rPr>
        <w:t>Finally,</w:t>
      </w:r>
      <w:r w:rsidR="005A2D2A">
        <w:rPr>
          <w:sz w:val="24"/>
          <w:szCs w:val="24"/>
        </w:rPr>
        <w:t xml:space="preserve"> the best process to use when developing is to research and understand what you </w:t>
      </w:r>
      <w:r w:rsidR="00E421DD">
        <w:rPr>
          <w:sz w:val="24"/>
          <w:szCs w:val="24"/>
        </w:rPr>
        <w:t>need</w:t>
      </w:r>
      <w:r w:rsidR="005A2D2A">
        <w:rPr>
          <w:sz w:val="24"/>
          <w:szCs w:val="24"/>
        </w:rPr>
        <w:t xml:space="preserve"> to do, before doing anything.</w:t>
      </w:r>
    </w:p>
    <w:p w14:paraId="7E6322FA" w14:textId="77777777" w:rsidR="00D121A1" w:rsidRDefault="006708F9" w:rsidP="006708F9">
      <w:pPr>
        <w:pStyle w:val="Heading1"/>
      </w:pPr>
      <w:bookmarkStart w:id="24" w:name="_Toc89029508"/>
      <w:r>
        <w:t>5.1-Personal development</w:t>
      </w:r>
      <w:bookmarkEnd w:id="24"/>
    </w:p>
    <w:p w14:paraId="588B67BA" w14:textId="30EF1D40" w:rsidR="00ED4BD4" w:rsidRDefault="00F83B2F" w:rsidP="00D121A1">
      <w:r>
        <w:rPr>
          <w:noProof/>
        </w:rPr>
        <w:drawing>
          <wp:anchor distT="0" distB="0" distL="114300" distR="114300" simplePos="0" relativeHeight="251691008" behindDoc="1" locked="0" layoutInCell="1" allowOverlap="1" wp14:anchorId="5E8A6A14" wp14:editId="48858D01">
            <wp:simplePos x="0" y="0"/>
            <wp:positionH relativeFrom="column">
              <wp:posOffset>1623301</wp:posOffset>
            </wp:positionH>
            <wp:positionV relativeFrom="paragraph">
              <wp:posOffset>445507</wp:posOffset>
            </wp:positionV>
            <wp:extent cx="2538248" cy="1692166"/>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38248" cy="1692166"/>
                    </a:xfrm>
                    <a:prstGeom prst="rect">
                      <a:avLst/>
                    </a:prstGeom>
                    <a:noFill/>
                  </pic:spPr>
                </pic:pic>
              </a:graphicData>
            </a:graphic>
            <wp14:sizeRelH relativeFrom="margin">
              <wp14:pctWidth>0</wp14:pctWidth>
            </wp14:sizeRelH>
            <wp14:sizeRelV relativeFrom="margin">
              <wp14:pctHeight>0</wp14:pctHeight>
            </wp14:sizeRelV>
          </wp:anchor>
        </w:drawing>
      </w:r>
      <w:r w:rsidR="005A2D2A">
        <w:t xml:space="preserve">To develop myself to work in a motorsport </w:t>
      </w:r>
      <w:r w:rsidR="00ED4BD4">
        <w:t xml:space="preserve">leadership environment, I must focus on improving certain skills and techniques. </w:t>
      </w:r>
    </w:p>
    <w:p w14:paraId="2513375F" w14:textId="38CC5B8C" w:rsidR="00ED4BD4" w:rsidRDefault="00ED4BD4" w:rsidP="00D121A1"/>
    <w:p w14:paraId="5691A19A" w14:textId="53206317" w:rsidR="00ED4BD4" w:rsidRDefault="00ED4BD4" w:rsidP="00D121A1"/>
    <w:p w14:paraId="6680BF5D" w14:textId="3A2F0FCD" w:rsidR="00ED4BD4" w:rsidRDefault="00ED4BD4" w:rsidP="00D121A1"/>
    <w:p w14:paraId="79C5A5A7" w14:textId="7A5E39C4" w:rsidR="00ED4BD4" w:rsidRDefault="00ED4BD4" w:rsidP="00D121A1"/>
    <w:p w14:paraId="3CC59013" w14:textId="77777777" w:rsidR="00ED4BD4" w:rsidRDefault="00ED4BD4" w:rsidP="00D121A1"/>
    <w:p w14:paraId="4310CEBA" w14:textId="7CCE3F6B" w:rsidR="00ED4BD4" w:rsidRDefault="00ED4BD4" w:rsidP="00D121A1"/>
    <w:p w14:paraId="5ADCBBCA" w14:textId="77777777" w:rsidR="00F83B2F" w:rsidRDefault="00F83B2F" w:rsidP="00ED4BD4">
      <w:pPr>
        <w:jc w:val="center"/>
      </w:pPr>
      <w:r>
        <w:t>Figure 1.2 The balance careers</w:t>
      </w:r>
    </w:p>
    <w:p w14:paraId="2C170F9E" w14:textId="77777777" w:rsidR="00F83B2F" w:rsidRDefault="00F83B2F" w:rsidP="00F83B2F"/>
    <w:p w14:paraId="26D8BD2D" w14:textId="47F6D205" w:rsidR="00627616" w:rsidRDefault="00F83B2F" w:rsidP="00F83B2F">
      <w:r>
        <w:t xml:space="preserve">To be a leader I must have excellent communication skills. To develop this skill, I can do more presentations and then gather feedback from the audience to see how I did and how I can improve. You need the skill of communication as a leader because you will be talking to large groups of people, and you need to get your point across to run a successful team. With poor communication skills you </w:t>
      </w:r>
      <w:r w:rsidR="00EA0999">
        <w:t>won’t</w:t>
      </w:r>
      <w:r>
        <w:t xml:space="preserve"> be heard o</w:t>
      </w:r>
      <w:r w:rsidR="00EA0999">
        <w:t>r</w:t>
      </w:r>
      <w:r>
        <w:t xml:space="preserve"> listened to.</w:t>
      </w:r>
      <w:r w:rsidR="00EA0999">
        <w:t xml:space="preserve"> Another great skill I would need to develop is motivation, this is because I’ll have to motivate people in doing their work to create a happy working environment. If people are </w:t>
      </w:r>
      <w:r w:rsidR="005B12CC">
        <w:t>motivated</w:t>
      </w:r>
      <w:r w:rsidR="00EA0999">
        <w:t>, it will make them work more efficiently.</w:t>
      </w:r>
      <w:r w:rsidR="00F20C5A">
        <w:t xml:space="preserve"> Another skill I need to develop is organization, as I will have to plan what each person in my team is doing and know certain deadlines. If </w:t>
      </w:r>
      <w:r w:rsidR="005B12CC">
        <w:t>I’m</w:t>
      </w:r>
      <w:r w:rsidR="00F20C5A">
        <w:t xml:space="preserve"> not </w:t>
      </w:r>
      <w:r w:rsidR="005B12CC">
        <w:t>organized,</w:t>
      </w:r>
      <w:r w:rsidR="00F20C5A">
        <w:t xml:space="preserve"> I might </w:t>
      </w:r>
      <w:r w:rsidR="005B12CC">
        <w:t>forget</w:t>
      </w:r>
      <w:r w:rsidR="00F20C5A">
        <w:t xml:space="preserve"> important shipment times, paperwork deadlines or even </w:t>
      </w:r>
      <w:r w:rsidR="005B12CC">
        <w:t xml:space="preserve">race weekends. To develop myself even more, I must complete my studies on time and to a </w:t>
      </w:r>
      <w:r w:rsidR="009110D3">
        <w:t>high-quality</w:t>
      </w:r>
      <w:r w:rsidR="005B12CC">
        <w:t xml:space="preserve"> </w:t>
      </w:r>
      <w:r w:rsidR="009110D3">
        <w:t>standard</w:t>
      </w:r>
      <w:r w:rsidR="00E421DD">
        <w:t xml:space="preserve"> </w:t>
      </w:r>
      <w:r w:rsidR="005B12CC">
        <w:t>but still expanding my knowledge outside of university. I must keep up with ongoing news around my chosen subject and expand my knowledge of certain technology that I haven’t learnt about yet. I must read more books on leadership development to improve myself into a more clever, confident person.</w:t>
      </w:r>
      <w:r w:rsidR="00627616">
        <w:br w:type="page"/>
      </w:r>
    </w:p>
    <w:p w14:paraId="01FA8F74" w14:textId="77777777" w:rsidR="00ED4BD4" w:rsidRDefault="00ED4BD4" w:rsidP="00D121A1"/>
    <w:p w14:paraId="58D3851E" w14:textId="7BA8320B" w:rsidR="001A7009" w:rsidRDefault="00627616" w:rsidP="00590D91">
      <w:pPr>
        <w:pStyle w:val="Heading1"/>
      </w:pPr>
      <w:bookmarkStart w:id="25" w:name="_Toc89026484"/>
      <w:bookmarkStart w:id="26" w:name="_Toc89029509"/>
      <w:r>
        <w:t>Reference List</w:t>
      </w:r>
      <w:bookmarkEnd w:id="25"/>
      <w:bookmarkEnd w:id="26"/>
    </w:p>
    <w:p w14:paraId="1DC508BB" w14:textId="77777777" w:rsidR="00BF54CC" w:rsidRDefault="00BF54CC"/>
    <w:p w14:paraId="53FE9F0C" w14:textId="00B0F963" w:rsidR="00BF54CC" w:rsidRPr="009110D3" w:rsidRDefault="00BF54CC">
      <w:r w:rsidRPr="009110D3">
        <w:rPr>
          <w:rFonts w:cs="Arial"/>
          <w:color w:val="222222"/>
          <w:shd w:val="clear" w:color="auto" w:fill="FFFFFF"/>
        </w:rPr>
        <w:t xml:space="preserve">Tucker, E., 2019. 2. Paying </w:t>
      </w:r>
      <w:proofErr w:type="spellStart"/>
      <w:r w:rsidRPr="009110D3">
        <w:rPr>
          <w:rFonts w:cs="Arial"/>
          <w:color w:val="222222"/>
          <w:shd w:val="clear" w:color="auto" w:fill="FFFFFF"/>
        </w:rPr>
        <w:t>the'Butcher</w:t>
      </w:r>
      <w:proofErr w:type="spellEnd"/>
      <w:r w:rsidRPr="009110D3">
        <w:rPr>
          <w:rFonts w:cs="Arial"/>
          <w:color w:val="222222"/>
          <w:shd w:val="clear" w:color="auto" w:fill="FFFFFF"/>
        </w:rPr>
        <w:t xml:space="preserve"> Bill': Industrialization and Workers' Health. In </w:t>
      </w:r>
      <w:r w:rsidRPr="009110D3">
        <w:rPr>
          <w:rFonts w:cs="Arial"/>
          <w:i/>
          <w:iCs/>
          <w:color w:val="222222"/>
          <w:shd w:val="clear" w:color="auto" w:fill="FFFFFF"/>
        </w:rPr>
        <w:t>Administering Danger in the Workplace</w:t>
      </w:r>
      <w:r w:rsidRPr="009110D3">
        <w:rPr>
          <w:rFonts w:cs="Arial"/>
          <w:color w:val="222222"/>
          <w:shd w:val="clear" w:color="auto" w:fill="FFFFFF"/>
        </w:rPr>
        <w:t> (pp. 9-37). University of Toronto Press.</w:t>
      </w:r>
      <w:r w:rsidRPr="009110D3">
        <w:rPr>
          <w:rFonts w:cs="Arial"/>
          <w:color w:val="222222"/>
          <w:shd w:val="clear" w:color="auto" w:fill="FFFFFF"/>
        </w:rPr>
        <w:t xml:space="preserve"> </w:t>
      </w:r>
    </w:p>
    <w:p w14:paraId="2C91ED1B" w14:textId="1921D03A" w:rsidR="00BF54CC" w:rsidRPr="009110D3" w:rsidRDefault="00122BEE">
      <w:pPr>
        <w:rPr>
          <w:rFonts w:cs="Arial"/>
          <w:color w:val="222222"/>
          <w:shd w:val="clear" w:color="auto" w:fill="FFFFFF"/>
        </w:rPr>
      </w:pPr>
      <w:r w:rsidRPr="009110D3">
        <w:rPr>
          <w:rFonts w:cs="Arial"/>
          <w:color w:val="222222"/>
          <w:shd w:val="clear" w:color="auto" w:fill="FFFFFF"/>
        </w:rPr>
        <w:t>Jackson, C.P., Group Development-The Tuckman Model.</w:t>
      </w:r>
    </w:p>
    <w:p w14:paraId="413E0628" w14:textId="70EAF555" w:rsidR="00122BEE" w:rsidRPr="009110D3" w:rsidRDefault="00DB6FD4">
      <w:r w:rsidRPr="009110D3">
        <w:rPr>
          <w:rFonts w:cs="Arial"/>
          <w:color w:val="222222"/>
          <w:shd w:val="clear" w:color="auto" w:fill="FFFFFF"/>
        </w:rPr>
        <w:t>Pressman, A., 2018. </w:t>
      </w:r>
      <w:r w:rsidRPr="009110D3">
        <w:rPr>
          <w:rFonts w:cs="Arial"/>
          <w:i/>
          <w:iCs/>
          <w:color w:val="222222"/>
          <w:shd w:val="clear" w:color="auto" w:fill="FFFFFF"/>
        </w:rPr>
        <w:t>Design thinking: a guide to creative problem solving for everyone</w:t>
      </w:r>
      <w:r w:rsidRPr="009110D3">
        <w:rPr>
          <w:rFonts w:cs="Arial"/>
          <w:color w:val="222222"/>
          <w:shd w:val="clear" w:color="auto" w:fill="FFFFFF"/>
        </w:rPr>
        <w:t>. Routledge.</w:t>
      </w:r>
    </w:p>
    <w:p w14:paraId="4B3C0967" w14:textId="737A8FEA" w:rsidR="00CC0733" w:rsidRPr="009110D3" w:rsidRDefault="009110D3">
      <w:r w:rsidRPr="009110D3">
        <w:t xml:space="preserve">Formula careers </w:t>
      </w:r>
      <w:hyperlink r:id="rId16" w:history="1">
        <w:r w:rsidRPr="009110D3">
          <w:rPr>
            <w:rStyle w:val="Hyperlink"/>
          </w:rPr>
          <w:t>https://formulaca</w:t>
        </w:r>
        <w:r w:rsidRPr="009110D3">
          <w:rPr>
            <w:rStyle w:val="Hyperlink"/>
          </w:rPr>
          <w:t>r</w:t>
        </w:r>
        <w:r w:rsidRPr="009110D3">
          <w:rPr>
            <w:rStyle w:val="Hyperlink"/>
          </w:rPr>
          <w:t>eers.com/roles-in-f1/</w:t>
        </w:r>
      </w:hyperlink>
    </w:p>
    <w:p w14:paraId="2DE40F13" w14:textId="3D35968F" w:rsidR="002C5B33" w:rsidRPr="009110D3" w:rsidRDefault="009110D3">
      <w:pPr>
        <w:rPr>
          <w:rStyle w:val="Hyperlink"/>
        </w:rPr>
      </w:pPr>
      <w:r w:rsidRPr="009110D3">
        <w:t xml:space="preserve">Professional code of conduct </w:t>
      </w:r>
      <w:hyperlink r:id="rId17" w:history="1">
        <w:r w:rsidR="002C5B33" w:rsidRPr="009110D3">
          <w:rPr>
            <w:rStyle w:val="Hyperlink"/>
          </w:rPr>
          <w:t>https://www.nspe.org/resources/ethics/code-ethics</w:t>
        </w:r>
      </w:hyperlink>
    </w:p>
    <w:p w14:paraId="7E4E76FB" w14:textId="77777777" w:rsidR="009110D3" w:rsidRPr="009110D3" w:rsidRDefault="009110D3" w:rsidP="009110D3">
      <w:r w:rsidRPr="009110D3">
        <w:t>FIDIC code of ethics</w:t>
      </w:r>
      <w:r w:rsidRPr="009110D3">
        <w:t xml:space="preserve"> </w:t>
      </w:r>
      <w:hyperlink r:id="rId18" w:history="1">
        <w:r w:rsidR="00BB1B37" w:rsidRPr="009110D3">
          <w:rPr>
            <w:rStyle w:val="Hyperlink"/>
          </w:rPr>
          <w:t>https://fidic.org/fidic-code</w:t>
        </w:r>
        <w:r w:rsidR="00BB1B37" w:rsidRPr="009110D3">
          <w:rPr>
            <w:rStyle w:val="Hyperlink"/>
          </w:rPr>
          <w:t>-</w:t>
        </w:r>
        <w:r w:rsidR="00BB1B37" w:rsidRPr="009110D3">
          <w:rPr>
            <w:rStyle w:val="Hyperlink"/>
          </w:rPr>
          <w:t>ethics</w:t>
        </w:r>
      </w:hyperlink>
    </w:p>
    <w:p w14:paraId="71A65706" w14:textId="05729AA9" w:rsidR="009110D3" w:rsidRPr="009110D3" w:rsidRDefault="009110D3">
      <w:r w:rsidRPr="009110D3">
        <w:rPr>
          <w:rFonts w:cs="Arial"/>
          <w:color w:val="000000"/>
        </w:rPr>
        <w:t>Health and Safety at Work etc. Act</w:t>
      </w:r>
      <w:r w:rsidRPr="009110D3">
        <w:rPr>
          <w:rFonts w:cs="Arial"/>
          <w:color w:val="000000"/>
        </w:rPr>
        <w:t xml:space="preserve"> </w:t>
      </w:r>
      <w:r w:rsidRPr="009110D3">
        <w:rPr>
          <w:rFonts w:cs="Arial"/>
          <w:color w:val="000000"/>
        </w:rPr>
        <w:t>1974</w:t>
      </w:r>
      <w:r w:rsidRPr="009110D3">
        <w:rPr>
          <w:rFonts w:cs="Arial"/>
          <w:color w:val="000000"/>
        </w:rPr>
        <w:t xml:space="preserve"> </w:t>
      </w:r>
      <w:hyperlink r:id="rId19" w:history="1">
        <w:r w:rsidRPr="009110D3">
          <w:rPr>
            <w:rStyle w:val="Hyperlink"/>
          </w:rPr>
          <w:t>https://www.legislation.gov.uk/ukpga/1974/37/section/30</w:t>
        </w:r>
      </w:hyperlink>
    </w:p>
    <w:p w14:paraId="18A3EFBB" w14:textId="523EC285" w:rsidR="009110D3" w:rsidRPr="009110D3" w:rsidRDefault="009110D3">
      <w:r w:rsidRPr="009110D3">
        <w:t xml:space="preserve">What is problem solving </w:t>
      </w:r>
      <w:hyperlink r:id="rId20" w:history="1">
        <w:r w:rsidRPr="009110D3">
          <w:rPr>
            <w:rStyle w:val="Hyperlink"/>
          </w:rPr>
          <w:t>https://asq.org/quality-resources/problem-solving</w:t>
        </w:r>
      </w:hyperlink>
    </w:p>
    <w:sectPr w:rsidR="009110D3" w:rsidRPr="009110D3" w:rsidSect="002A0216">
      <w:footerReference w:type="default" r:id="rId21"/>
      <w:footerReference w:type="firs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02763" w14:textId="77777777" w:rsidR="0044685E" w:rsidRDefault="0044685E" w:rsidP="009020EE">
      <w:pPr>
        <w:spacing w:after="0" w:line="240" w:lineRule="auto"/>
      </w:pPr>
      <w:r>
        <w:separator/>
      </w:r>
    </w:p>
  </w:endnote>
  <w:endnote w:type="continuationSeparator" w:id="0">
    <w:p w14:paraId="62262B19" w14:textId="77777777" w:rsidR="0044685E" w:rsidRDefault="0044685E" w:rsidP="00902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333235"/>
      <w:docPartObj>
        <w:docPartGallery w:val="Page Numbers (Bottom of Page)"/>
        <w:docPartUnique/>
      </w:docPartObj>
    </w:sdtPr>
    <w:sdtContent>
      <w:p w14:paraId="106A42EB" w14:textId="2CD2467F" w:rsidR="002A0216" w:rsidRDefault="002A021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1334B72" w14:textId="33BDB8E0" w:rsidR="00387638" w:rsidRDefault="00387638" w:rsidP="00387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74B26" w14:textId="0C851069" w:rsidR="00387638" w:rsidRDefault="00387638">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D88BA" w14:textId="77777777" w:rsidR="0044685E" w:rsidRDefault="0044685E" w:rsidP="009020EE">
      <w:pPr>
        <w:spacing w:after="0" w:line="240" w:lineRule="auto"/>
      </w:pPr>
      <w:r>
        <w:separator/>
      </w:r>
    </w:p>
  </w:footnote>
  <w:footnote w:type="continuationSeparator" w:id="0">
    <w:p w14:paraId="2404771B" w14:textId="77777777" w:rsidR="0044685E" w:rsidRDefault="0044685E" w:rsidP="009020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0EE"/>
    <w:rsid w:val="000521BB"/>
    <w:rsid w:val="000D1A99"/>
    <w:rsid w:val="00122BEE"/>
    <w:rsid w:val="00132F2A"/>
    <w:rsid w:val="00143436"/>
    <w:rsid w:val="001A7009"/>
    <w:rsid w:val="001B7DF9"/>
    <w:rsid w:val="001D669E"/>
    <w:rsid w:val="00241E7F"/>
    <w:rsid w:val="002A0216"/>
    <w:rsid w:val="002B3082"/>
    <w:rsid w:val="002C5B33"/>
    <w:rsid w:val="002F7D51"/>
    <w:rsid w:val="00342694"/>
    <w:rsid w:val="0035670D"/>
    <w:rsid w:val="00387638"/>
    <w:rsid w:val="003D7D4C"/>
    <w:rsid w:val="0044685E"/>
    <w:rsid w:val="00476E78"/>
    <w:rsid w:val="004A114E"/>
    <w:rsid w:val="00504BF1"/>
    <w:rsid w:val="0055038B"/>
    <w:rsid w:val="00590D91"/>
    <w:rsid w:val="005A032D"/>
    <w:rsid w:val="005A2D2A"/>
    <w:rsid w:val="005B12CC"/>
    <w:rsid w:val="005C65CF"/>
    <w:rsid w:val="005D41F7"/>
    <w:rsid w:val="005D4557"/>
    <w:rsid w:val="00627616"/>
    <w:rsid w:val="00631806"/>
    <w:rsid w:val="006353FF"/>
    <w:rsid w:val="00646132"/>
    <w:rsid w:val="006708F9"/>
    <w:rsid w:val="00673A50"/>
    <w:rsid w:val="0068714C"/>
    <w:rsid w:val="00692272"/>
    <w:rsid w:val="00695263"/>
    <w:rsid w:val="006E5795"/>
    <w:rsid w:val="00707AB3"/>
    <w:rsid w:val="0075609E"/>
    <w:rsid w:val="0078107E"/>
    <w:rsid w:val="007E6694"/>
    <w:rsid w:val="00831EAB"/>
    <w:rsid w:val="00832D49"/>
    <w:rsid w:val="008664E5"/>
    <w:rsid w:val="00881B0B"/>
    <w:rsid w:val="008A3D82"/>
    <w:rsid w:val="009020EE"/>
    <w:rsid w:val="009110D3"/>
    <w:rsid w:val="0093351E"/>
    <w:rsid w:val="0093449E"/>
    <w:rsid w:val="0096210B"/>
    <w:rsid w:val="00963540"/>
    <w:rsid w:val="0098062F"/>
    <w:rsid w:val="009B06AB"/>
    <w:rsid w:val="00A12EB7"/>
    <w:rsid w:val="00A83B09"/>
    <w:rsid w:val="00AC0280"/>
    <w:rsid w:val="00AC0C23"/>
    <w:rsid w:val="00AD0447"/>
    <w:rsid w:val="00AD3CB5"/>
    <w:rsid w:val="00B9675C"/>
    <w:rsid w:val="00BB1B37"/>
    <w:rsid w:val="00BF54CC"/>
    <w:rsid w:val="00C213F9"/>
    <w:rsid w:val="00C70407"/>
    <w:rsid w:val="00CB7CF9"/>
    <w:rsid w:val="00CC0733"/>
    <w:rsid w:val="00CD3C3B"/>
    <w:rsid w:val="00D03DE6"/>
    <w:rsid w:val="00D121A1"/>
    <w:rsid w:val="00D26F54"/>
    <w:rsid w:val="00D83124"/>
    <w:rsid w:val="00DB6FD4"/>
    <w:rsid w:val="00DF03EF"/>
    <w:rsid w:val="00E00BB4"/>
    <w:rsid w:val="00E421DD"/>
    <w:rsid w:val="00E469E0"/>
    <w:rsid w:val="00EA0999"/>
    <w:rsid w:val="00ED4BD4"/>
    <w:rsid w:val="00F20C5A"/>
    <w:rsid w:val="00F7009A"/>
    <w:rsid w:val="00F83B2F"/>
    <w:rsid w:val="00F90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4AABF"/>
  <w15:chartTrackingRefBased/>
  <w15:docId w15:val="{F94FF445-C8E0-4D75-805D-24200D18B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009"/>
  </w:style>
  <w:style w:type="paragraph" w:styleId="Heading1">
    <w:name w:val="heading 1"/>
    <w:basedOn w:val="Normal"/>
    <w:next w:val="Normal"/>
    <w:link w:val="Heading1Char"/>
    <w:uiPriority w:val="9"/>
    <w:qFormat/>
    <w:rsid w:val="001A7009"/>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1A7009"/>
    <w:pPr>
      <w:keepNext/>
      <w:keepLines/>
      <w:spacing w:before="40" w:after="0"/>
      <w:outlineLvl w:val="1"/>
    </w:pPr>
    <w:rPr>
      <w:rFonts w:asciiTheme="majorHAnsi" w:eastAsiaTheme="majorEastAsia" w:hAnsiTheme="majorHAnsi" w:cstheme="majorBidi"/>
      <w:color w:val="A5A5A5" w:themeColor="accent1" w:themeShade="BF"/>
      <w:sz w:val="28"/>
      <w:szCs w:val="28"/>
    </w:rPr>
  </w:style>
  <w:style w:type="paragraph" w:styleId="Heading3">
    <w:name w:val="heading 3"/>
    <w:basedOn w:val="Normal"/>
    <w:next w:val="Normal"/>
    <w:link w:val="Heading3Char"/>
    <w:uiPriority w:val="9"/>
    <w:semiHidden/>
    <w:unhideWhenUsed/>
    <w:qFormat/>
    <w:rsid w:val="001A7009"/>
    <w:pPr>
      <w:keepNext/>
      <w:keepLines/>
      <w:spacing w:before="40" w:after="0"/>
      <w:outlineLvl w:val="2"/>
    </w:pPr>
    <w:rPr>
      <w:rFonts w:asciiTheme="majorHAnsi" w:eastAsiaTheme="majorEastAsia" w:hAnsiTheme="majorHAnsi" w:cstheme="majorBidi"/>
      <w:color w:val="6E6E6E" w:themeColor="accent1" w:themeShade="80"/>
      <w:sz w:val="24"/>
      <w:szCs w:val="24"/>
    </w:rPr>
  </w:style>
  <w:style w:type="paragraph" w:styleId="Heading4">
    <w:name w:val="heading 4"/>
    <w:basedOn w:val="Normal"/>
    <w:next w:val="Normal"/>
    <w:link w:val="Heading4Char"/>
    <w:uiPriority w:val="9"/>
    <w:semiHidden/>
    <w:unhideWhenUsed/>
    <w:qFormat/>
    <w:rsid w:val="001A7009"/>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1A7009"/>
    <w:pPr>
      <w:keepNext/>
      <w:keepLines/>
      <w:spacing w:before="40" w:after="0"/>
      <w:outlineLvl w:val="4"/>
    </w:pPr>
    <w:rPr>
      <w:color w:val="A5A5A5" w:themeColor="accent1" w:themeShade="BF"/>
    </w:rPr>
  </w:style>
  <w:style w:type="paragraph" w:styleId="Heading6">
    <w:name w:val="heading 6"/>
    <w:basedOn w:val="Normal"/>
    <w:next w:val="Normal"/>
    <w:link w:val="Heading6Char"/>
    <w:uiPriority w:val="9"/>
    <w:semiHidden/>
    <w:unhideWhenUsed/>
    <w:qFormat/>
    <w:rsid w:val="001A7009"/>
    <w:pPr>
      <w:keepNext/>
      <w:keepLines/>
      <w:spacing w:before="40" w:after="0"/>
      <w:outlineLvl w:val="5"/>
    </w:pPr>
    <w:rPr>
      <w:color w:val="6E6E6E" w:themeColor="accent1" w:themeShade="80"/>
    </w:rPr>
  </w:style>
  <w:style w:type="paragraph" w:styleId="Heading7">
    <w:name w:val="heading 7"/>
    <w:basedOn w:val="Normal"/>
    <w:next w:val="Normal"/>
    <w:link w:val="Heading7Char"/>
    <w:uiPriority w:val="9"/>
    <w:semiHidden/>
    <w:unhideWhenUsed/>
    <w:qFormat/>
    <w:rsid w:val="001A7009"/>
    <w:pPr>
      <w:keepNext/>
      <w:keepLines/>
      <w:spacing w:before="40" w:after="0"/>
      <w:outlineLvl w:val="6"/>
    </w:pPr>
    <w:rPr>
      <w:rFonts w:asciiTheme="majorHAnsi" w:eastAsiaTheme="majorEastAsia" w:hAnsiTheme="majorHAnsi" w:cstheme="majorBidi"/>
      <w:i/>
      <w:iCs/>
      <w:color w:val="6E6E6E" w:themeColor="accent1" w:themeShade="80"/>
    </w:rPr>
  </w:style>
  <w:style w:type="paragraph" w:styleId="Heading8">
    <w:name w:val="heading 8"/>
    <w:basedOn w:val="Normal"/>
    <w:next w:val="Normal"/>
    <w:link w:val="Heading8Char"/>
    <w:uiPriority w:val="9"/>
    <w:semiHidden/>
    <w:unhideWhenUsed/>
    <w:qFormat/>
    <w:rsid w:val="001A7009"/>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1A7009"/>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009"/>
    <w:rPr>
      <w:rFonts w:asciiTheme="majorHAnsi" w:eastAsiaTheme="majorEastAsia" w:hAnsiTheme="majorHAnsi" w:cstheme="majorBidi"/>
      <w:color w:val="A5A5A5" w:themeColor="accent1" w:themeShade="BF"/>
      <w:sz w:val="32"/>
      <w:szCs w:val="32"/>
    </w:rPr>
  </w:style>
  <w:style w:type="character" w:customStyle="1" w:styleId="Heading2Char">
    <w:name w:val="Heading 2 Char"/>
    <w:basedOn w:val="DefaultParagraphFont"/>
    <w:link w:val="Heading2"/>
    <w:uiPriority w:val="9"/>
    <w:rsid w:val="001A7009"/>
    <w:rPr>
      <w:rFonts w:asciiTheme="majorHAnsi" w:eastAsiaTheme="majorEastAsia" w:hAnsiTheme="majorHAnsi" w:cstheme="majorBidi"/>
      <w:color w:val="A5A5A5" w:themeColor="accent1" w:themeShade="BF"/>
      <w:sz w:val="28"/>
      <w:szCs w:val="28"/>
    </w:rPr>
  </w:style>
  <w:style w:type="character" w:customStyle="1" w:styleId="Heading3Char">
    <w:name w:val="Heading 3 Char"/>
    <w:basedOn w:val="DefaultParagraphFont"/>
    <w:link w:val="Heading3"/>
    <w:uiPriority w:val="9"/>
    <w:semiHidden/>
    <w:rsid w:val="001A7009"/>
    <w:rPr>
      <w:rFonts w:asciiTheme="majorHAnsi" w:eastAsiaTheme="majorEastAsia" w:hAnsiTheme="majorHAnsi" w:cstheme="majorBidi"/>
      <w:color w:val="6E6E6E" w:themeColor="accent1" w:themeShade="80"/>
      <w:sz w:val="24"/>
      <w:szCs w:val="24"/>
    </w:rPr>
  </w:style>
  <w:style w:type="character" w:customStyle="1" w:styleId="Heading4Char">
    <w:name w:val="Heading 4 Char"/>
    <w:basedOn w:val="DefaultParagraphFont"/>
    <w:link w:val="Heading4"/>
    <w:uiPriority w:val="9"/>
    <w:semiHidden/>
    <w:rsid w:val="001A7009"/>
    <w:rPr>
      <w:i/>
      <w:iCs/>
    </w:rPr>
  </w:style>
  <w:style w:type="character" w:customStyle="1" w:styleId="Heading5Char">
    <w:name w:val="Heading 5 Char"/>
    <w:basedOn w:val="DefaultParagraphFont"/>
    <w:link w:val="Heading5"/>
    <w:uiPriority w:val="9"/>
    <w:semiHidden/>
    <w:rsid w:val="001A7009"/>
    <w:rPr>
      <w:color w:val="A5A5A5" w:themeColor="accent1" w:themeShade="BF"/>
    </w:rPr>
  </w:style>
  <w:style w:type="character" w:customStyle="1" w:styleId="Heading6Char">
    <w:name w:val="Heading 6 Char"/>
    <w:basedOn w:val="DefaultParagraphFont"/>
    <w:link w:val="Heading6"/>
    <w:uiPriority w:val="9"/>
    <w:semiHidden/>
    <w:rsid w:val="001A7009"/>
    <w:rPr>
      <w:color w:val="6E6E6E" w:themeColor="accent1" w:themeShade="80"/>
    </w:rPr>
  </w:style>
  <w:style w:type="character" w:customStyle="1" w:styleId="Heading7Char">
    <w:name w:val="Heading 7 Char"/>
    <w:basedOn w:val="DefaultParagraphFont"/>
    <w:link w:val="Heading7"/>
    <w:uiPriority w:val="9"/>
    <w:semiHidden/>
    <w:rsid w:val="001A7009"/>
    <w:rPr>
      <w:rFonts w:asciiTheme="majorHAnsi" w:eastAsiaTheme="majorEastAsia" w:hAnsiTheme="majorHAnsi" w:cstheme="majorBidi"/>
      <w:i/>
      <w:iCs/>
      <w:color w:val="6E6E6E" w:themeColor="accent1" w:themeShade="80"/>
    </w:rPr>
  </w:style>
  <w:style w:type="character" w:customStyle="1" w:styleId="Heading8Char">
    <w:name w:val="Heading 8 Char"/>
    <w:basedOn w:val="DefaultParagraphFont"/>
    <w:link w:val="Heading8"/>
    <w:uiPriority w:val="9"/>
    <w:semiHidden/>
    <w:rsid w:val="001A7009"/>
    <w:rPr>
      <w:color w:val="262626" w:themeColor="text1" w:themeTint="D9"/>
      <w:sz w:val="21"/>
      <w:szCs w:val="21"/>
    </w:rPr>
  </w:style>
  <w:style w:type="character" w:customStyle="1" w:styleId="Heading9Char">
    <w:name w:val="Heading 9 Char"/>
    <w:basedOn w:val="DefaultParagraphFont"/>
    <w:link w:val="Heading9"/>
    <w:uiPriority w:val="9"/>
    <w:semiHidden/>
    <w:rsid w:val="001A7009"/>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1A7009"/>
    <w:pPr>
      <w:spacing w:after="200" w:line="240" w:lineRule="auto"/>
    </w:pPr>
    <w:rPr>
      <w:i/>
      <w:iCs/>
      <w:color w:val="000000" w:themeColor="text2"/>
      <w:sz w:val="18"/>
      <w:szCs w:val="18"/>
    </w:rPr>
  </w:style>
  <w:style w:type="paragraph" w:styleId="Title">
    <w:name w:val="Title"/>
    <w:basedOn w:val="Normal"/>
    <w:next w:val="Normal"/>
    <w:link w:val="TitleChar"/>
    <w:uiPriority w:val="10"/>
    <w:qFormat/>
    <w:rsid w:val="001A7009"/>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1A7009"/>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1A700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A7009"/>
    <w:rPr>
      <w:color w:val="5A5A5A" w:themeColor="text1" w:themeTint="A5"/>
      <w:spacing w:val="15"/>
    </w:rPr>
  </w:style>
  <w:style w:type="character" w:styleId="Strong">
    <w:name w:val="Strong"/>
    <w:basedOn w:val="DefaultParagraphFont"/>
    <w:uiPriority w:val="22"/>
    <w:qFormat/>
    <w:rsid w:val="001A7009"/>
    <w:rPr>
      <w:b/>
      <w:bCs/>
      <w:color w:val="auto"/>
    </w:rPr>
  </w:style>
  <w:style w:type="character" w:styleId="Emphasis">
    <w:name w:val="Emphasis"/>
    <w:basedOn w:val="DefaultParagraphFont"/>
    <w:uiPriority w:val="20"/>
    <w:qFormat/>
    <w:rsid w:val="001A7009"/>
    <w:rPr>
      <w:i/>
      <w:iCs/>
      <w:color w:val="auto"/>
    </w:rPr>
  </w:style>
  <w:style w:type="paragraph" w:styleId="NoSpacing">
    <w:name w:val="No Spacing"/>
    <w:link w:val="NoSpacingChar"/>
    <w:uiPriority w:val="1"/>
    <w:qFormat/>
    <w:rsid w:val="001A7009"/>
    <w:pPr>
      <w:spacing w:after="0" w:line="240" w:lineRule="auto"/>
    </w:pPr>
  </w:style>
  <w:style w:type="paragraph" w:styleId="Quote">
    <w:name w:val="Quote"/>
    <w:basedOn w:val="Normal"/>
    <w:next w:val="Normal"/>
    <w:link w:val="QuoteChar"/>
    <w:uiPriority w:val="29"/>
    <w:qFormat/>
    <w:rsid w:val="001A7009"/>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1A7009"/>
    <w:rPr>
      <w:i/>
      <w:iCs/>
      <w:color w:val="404040" w:themeColor="text1" w:themeTint="BF"/>
    </w:rPr>
  </w:style>
  <w:style w:type="paragraph" w:styleId="IntenseQuote">
    <w:name w:val="Intense Quote"/>
    <w:basedOn w:val="Normal"/>
    <w:next w:val="Normal"/>
    <w:link w:val="IntenseQuoteChar"/>
    <w:uiPriority w:val="30"/>
    <w:qFormat/>
    <w:rsid w:val="001A7009"/>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rsid w:val="001A7009"/>
    <w:rPr>
      <w:i/>
      <w:iCs/>
      <w:color w:val="DDDDDD" w:themeColor="accent1"/>
    </w:rPr>
  </w:style>
  <w:style w:type="character" w:styleId="SubtleEmphasis">
    <w:name w:val="Subtle Emphasis"/>
    <w:basedOn w:val="DefaultParagraphFont"/>
    <w:uiPriority w:val="19"/>
    <w:qFormat/>
    <w:rsid w:val="001A7009"/>
    <w:rPr>
      <w:i/>
      <w:iCs/>
      <w:color w:val="404040" w:themeColor="text1" w:themeTint="BF"/>
    </w:rPr>
  </w:style>
  <w:style w:type="character" w:styleId="IntenseEmphasis">
    <w:name w:val="Intense Emphasis"/>
    <w:basedOn w:val="DefaultParagraphFont"/>
    <w:uiPriority w:val="21"/>
    <w:qFormat/>
    <w:rsid w:val="001A7009"/>
    <w:rPr>
      <w:i/>
      <w:iCs/>
      <w:color w:val="DDDDDD" w:themeColor="accent1"/>
    </w:rPr>
  </w:style>
  <w:style w:type="character" w:styleId="SubtleReference">
    <w:name w:val="Subtle Reference"/>
    <w:basedOn w:val="DefaultParagraphFont"/>
    <w:uiPriority w:val="31"/>
    <w:qFormat/>
    <w:rsid w:val="001A7009"/>
    <w:rPr>
      <w:smallCaps/>
      <w:color w:val="404040" w:themeColor="text1" w:themeTint="BF"/>
    </w:rPr>
  </w:style>
  <w:style w:type="character" w:styleId="IntenseReference">
    <w:name w:val="Intense Reference"/>
    <w:basedOn w:val="DefaultParagraphFont"/>
    <w:uiPriority w:val="32"/>
    <w:qFormat/>
    <w:rsid w:val="001A7009"/>
    <w:rPr>
      <w:b/>
      <w:bCs/>
      <w:smallCaps/>
      <w:color w:val="DDDDDD" w:themeColor="accent1"/>
      <w:spacing w:val="5"/>
    </w:rPr>
  </w:style>
  <w:style w:type="character" w:styleId="BookTitle">
    <w:name w:val="Book Title"/>
    <w:basedOn w:val="DefaultParagraphFont"/>
    <w:uiPriority w:val="33"/>
    <w:qFormat/>
    <w:rsid w:val="001A7009"/>
    <w:rPr>
      <w:b/>
      <w:bCs/>
      <w:i/>
      <w:iCs/>
      <w:spacing w:val="5"/>
    </w:rPr>
  </w:style>
  <w:style w:type="paragraph" w:styleId="TOCHeading">
    <w:name w:val="TOC Heading"/>
    <w:basedOn w:val="Heading1"/>
    <w:next w:val="Normal"/>
    <w:uiPriority w:val="39"/>
    <w:unhideWhenUsed/>
    <w:qFormat/>
    <w:rsid w:val="001A7009"/>
    <w:pPr>
      <w:outlineLvl w:val="9"/>
    </w:pPr>
  </w:style>
  <w:style w:type="paragraph" w:styleId="Header">
    <w:name w:val="header"/>
    <w:basedOn w:val="Normal"/>
    <w:link w:val="HeaderChar"/>
    <w:uiPriority w:val="99"/>
    <w:unhideWhenUsed/>
    <w:rsid w:val="00902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0EE"/>
  </w:style>
  <w:style w:type="paragraph" w:styleId="Footer">
    <w:name w:val="footer"/>
    <w:basedOn w:val="Normal"/>
    <w:link w:val="FooterChar"/>
    <w:uiPriority w:val="99"/>
    <w:unhideWhenUsed/>
    <w:rsid w:val="00902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0EE"/>
  </w:style>
  <w:style w:type="character" w:customStyle="1" w:styleId="NoSpacingChar">
    <w:name w:val="No Spacing Char"/>
    <w:basedOn w:val="DefaultParagraphFont"/>
    <w:link w:val="NoSpacing"/>
    <w:uiPriority w:val="1"/>
    <w:rsid w:val="00387638"/>
  </w:style>
  <w:style w:type="character" w:styleId="Hyperlink">
    <w:name w:val="Hyperlink"/>
    <w:basedOn w:val="DefaultParagraphFont"/>
    <w:uiPriority w:val="99"/>
    <w:unhideWhenUsed/>
    <w:rsid w:val="00CC0733"/>
    <w:rPr>
      <w:color w:val="5F5F5F" w:themeColor="hyperlink"/>
      <w:u w:val="single"/>
    </w:rPr>
  </w:style>
  <w:style w:type="character" w:styleId="UnresolvedMention">
    <w:name w:val="Unresolved Mention"/>
    <w:basedOn w:val="DefaultParagraphFont"/>
    <w:uiPriority w:val="99"/>
    <w:semiHidden/>
    <w:unhideWhenUsed/>
    <w:rsid w:val="00CC0733"/>
    <w:rPr>
      <w:color w:val="605E5C"/>
      <w:shd w:val="clear" w:color="auto" w:fill="E1DFDD"/>
    </w:rPr>
  </w:style>
  <w:style w:type="character" w:styleId="FollowedHyperlink">
    <w:name w:val="FollowedHyperlink"/>
    <w:basedOn w:val="DefaultParagraphFont"/>
    <w:uiPriority w:val="99"/>
    <w:semiHidden/>
    <w:unhideWhenUsed/>
    <w:rsid w:val="00CC0733"/>
    <w:rPr>
      <w:color w:val="919191" w:themeColor="followedHyperlink"/>
      <w:u w:val="single"/>
    </w:rPr>
  </w:style>
  <w:style w:type="paragraph" w:styleId="TOC1">
    <w:name w:val="toc 1"/>
    <w:basedOn w:val="Normal"/>
    <w:next w:val="Normal"/>
    <w:autoRedefine/>
    <w:uiPriority w:val="39"/>
    <w:unhideWhenUsed/>
    <w:rsid w:val="0055038B"/>
    <w:pPr>
      <w:spacing w:after="100"/>
    </w:pPr>
  </w:style>
  <w:style w:type="paragraph" w:styleId="TOC2">
    <w:name w:val="toc 2"/>
    <w:basedOn w:val="Normal"/>
    <w:next w:val="Normal"/>
    <w:autoRedefine/>
    <w:uiPriority w:val="39"/>
    <w:unhideWhenUsed/>
    <w:rsid w:val="0055038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6097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fidic.org/fidic-code-ethic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hyperlink" Target="https://www.nspe.org/resources/ethics/code-ethics" TargetMode="External"/><Relationship Id="rId2" Type="http://schemas.openxmlformats.org/officeDocument/2006/relationships/customXml" Target="../customXml/item2.xml"/><Relationship Id="rId16" Type="http://schemas.openxmlformats.org/officeDocument/2006/relationships/hyperlink" Target="https://formulacareers.com/roles-in-f1/" TargetMode="External"/><Relationship Id="rId20" Type="http://schemas.openxmlformats.org/officeDocument/2006/relationships/hyperlink" Target="https://asq.org/quality-resources/problem-solv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legislation.gov.uk/ukpga/1974/37/section/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on Boardroom">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A243D8-FDA8-4535-B346-2EB46EB73F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D2F2B166-C0FD-4EF0-8892-5EEE8CCCE169}">
  <ds:schemaRefs>
    <ds:schemaRef ds:uri="http://schemas.microsoft.com/sharepoint/v3/contenttype/forms"/>
  </ds:schemaRefs>
</ds:datastoreItem>
</file>

<file path=customXml/itemProps4.xml><?xml version="1.0" encoding="utf-8"?>
<ds:datastoreItem xmlns:ds="http://schemas.openxmlformats.org/officeDocument/2006/customXml" ds:itemID="{85753B07-9403-43E7-8BF7-1EF4884E6A7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83110C9-CBF2-4A3B-A056-04F7D2EAF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8</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(2100937)</dc:creator>
  <cp:keywords/>
  <dc:description/>
  <cp:lastModifiedBy>Dylan</cp:lastModifiedBy>
  <cp:revision>15</cp:revision>
  <dcterms:created xsi:type="dcterms:W3CDTF">2021-11-08T22:40:00Z</dcterms:created>
  <dcterms:modified xsi:type="dcterms:W3CDTF">2021-11-28T23:09:00Z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