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60F1D" w14:textId="77777777" w:rsidR="007E01EA" w:rsidRDefault="007E01EA" w:rsidP="00E62782">
      <w:pPr>
        <w:spacing w:after="0" w:line="259" w:lineRule="auto"/>
        <w:ind w:left="0" w:right="0" w:firstLine="0"/>
        <w:rPr>
          <w:b/>
          <w:bCs/>
        </w:rPr>
      </w:pPr>
    </w:p>
    <w:p w14:paraId="350E9B43" w14:textId="414491C5" w:rsidR="007E01EA" w:rsidRPr="00F269F9" w:rsidRDefault="007E01EA" w:rsidP="00F269F9">
      <w:pPr>
        <w:pStyle w:val="ListParagraph"/>
        <w:numPr>
          <w:ilvl w:val="0"/>
          <w:numId w:val="3"/>
        </w:numPr>
        <w:jc w:val="left"/>
        <w:rPr>
          <w:rFonts w:asciiTheme="minorHAnsi" w:hAnsiTheme="minorHAnsi" w:cstheme="minorHAnsi"/>
          <w:b/>
          <w:bCs/>
        </w:rPr>
      </w:pPr>
      <w:r w:rsidRPr="00F269F9">
        <w:rPr>
          <w:rFonts w:asciiTheme="minorHAnsi" w:hAnsiTheme="minorHAnsi" w:cstheme="minorHAnsi"/>
          <w:b/>
          <w:bCs/>
        </w:rPr>
        <w:t>Introduction</w:t>
      </w:r>
    </w:p>
    <w:p w14:paraId="03F3202D" w14:textId="77777777" w:rsidR="000C7748" w:rsidRPr="00F269F9" w:rsidRDefault="000C7748" w:rsidP="00F269F9">
      <w:pPr>
        <w:jc w:val="left"/>
        <w:rPr>
          <w:rFonts w:asciiTheme="minorHAnsi" w:hAnsiTheme="minorHAnsi" w:cstheme="minorHAnsi"/>
          <w:color w:val="auto"/>
          <w:shd w:val="clear" w:color="auto" w:fill="FFFFFF"/>
        </w:rPr>
      </w:pPr>
    </w:p>
    <w:p w14:paraId="4F6892E2" w14:textId="34F87981" w:rsidR="000C7748" w:rsidRPr="00F269F9" w:rsidRDefault="000C7748" w:rsidP="00F269F9">
      <w:pPr>
        <w:jc w:val="left"/>
        <w:rPr>
          <w:rFonts w:asciiTheme="minorHAnsi" w:hAnsiTheme="minorHAnsi" w:cstheme="minorHAnsi"/>
          <w:color w:val="auto"/>
          <w:shd w:val="clear" w:color="auto" w:fill="FFFFFF"/>
        </w:rPr>
      </w:pPr>
      <w:r w:rsidRPr="00F269F9">
        <w:rPr>
          <w:rFonts w:asciiTheme="minorHAnsi" w:hAnsiTheme="minorHAnsi" w:cstheme="minorHAnsi"/>
          <w:color w:val="auto"/>
          <w:shd w:val="clear" w:color="auto" w:fill="FFFFFF"/>
        </w:rPr>
        <w:t xml:space="preserve">The UK construction industry has a significant impact on </w:t>
      </w:r>
      <w:r w:rsidR="00E302D0" w:rsidRPr="00F269F9">
        <w:rPr>
          <w:rFonts w:asciiTheme="minorHAnsi" w:hAnsiTheme="minorHAnsi" w:cstheme="minorHAnsi"/>
          <w:color w:val="auto"/>
          <w:shd w:val="clear" w:color="auto" w:fill="FFFFFF"/>
        </w:rPr>
        <w:t>its</w:t>
      </w:r>
      <w:r w:rsidRPr="00F269F9">
        <w:rPr>
          <w:rFonts w:asciiTheme="minorHAnsi" w:hAnsiTheme="minorHAnsi" w:cstheme="minorHAnsi"/>
          <w:color w:val="auto"/>
          <w:shd w:val="clear" w:color="auto" w:fill="FFFFFF"/>
        </w:rPr>
        <w:t xml:space="preserve"> economy and provides employment opportunities</w:t>
      </w:r>
      <w:r w:rsidR="00E302D0" w:rsidRPr="00F269F9">
        <w:rPr>
          <w:rFonts w:asciiTheme="minorHAnsi" w:hAnsiTheme="minorHAnsi" w:cstheme="minorHAnsi"/>
          <w:color w:val="auto"/>
          <w:shd w:val="clear" w:color="auto" w:fill="FFFFFF"/>
        </w:rPr>
        <w:t xml:space="preserve"> for many people</w:t>
      </w:r>
      <w:r w:rsidRPr="00F269F9">
        <w:rPr>
          <w:rFonts w:asciiTheme="minorHAnsi" w:hAnsiTheme="minorHAnsi" w:cstheme="minorHAnsi"/>
          <w:color w:val="auto"/>
          <w:shd w:val="clear" w:color="auto" w:fill="FFFFFF"/>
        </w:rPr>
        <w:t xml:space="preserve">, however this comes with </w:t>
      </w:r>
      <w:r w:rsidRPr="00F269F9">
        <w:rPr>
          <w:rFonts w:asciiTheme="minorHAnsi" w:hAnsiTheme="minorHAnsi" w:cstheme="minorHAnsi"/>
          <w:color w:val="auto"/>
          <w:shd w:val="clear" w:color="auto" w:fill="FFFFFF"/>
        </w:rPr>
        <w:t xml:space="preserve">ethical challenges such as security breaches, discrimination, and corruption. This </w:t>
      </w:r>
      <w:r w:rsidR="00E302D0" w:rsidRPr="00F269F9">
        <w:rPr>
          <w:rFonts w:asciiTheme="minorHAnsi" w:hAnsiTheme="minorHAnsi" w:cstheme="minorHAnsi"/>
          <w:color w:val="auto"/>
          <w:shd w:val="clear" w:color="auto" w:fill="FFFFFF"/>
        </w:rPr>
        <w:t>text</w:t>
      </w:r>
      <w:r w:rsidRPr="00F269F9">
        <w:rPr>
          <w:rFonts w:asciiTheme="minorHAnsi" w:hAnsiTheme="minorHAnsi" w:cstheme="minorHAnsi"/>
          <w:color w:val="auto"/>
          <w:shd w:val="clear" w:color="auto" w:fill="FFFFFF"/>
        </w:rPr>
        <w:t xml:space="preserve"> aims to emphasize the significance of professionalism and ethics in decision-making in the UK construction industry, and applies the theory to actual occurrences in the industry</w:t>
      </w:r>
      <w:r w:rsidR="00E302D0" w:rsidRPr="00F269F9">
        <w:rPr>
          <w:rFonts w:asciiTheme="minorHAnsi" w:hAnsiTheme="minorHAnsi" w:cstheme="minorHAnsi"/>
          <w:color w:val="auto"/>
          <w:shd w:val="clear" w:color="auto" w:fill="FFFFFF"/>
        </w:rPr>
        <w:t xml:space="preserve">. The text will look at </w:t>
      </w:r>
      <w:r w:rsidRPr="00F269F9">
        <w:rPr>
          <w:rFonts w:asciiTheme="minorHAnsi" w:hAnsiTheme="minorHAnsi" w:cstheme="minorHAnsi"/>
          <w:color w:val="auto"/>
          <w:shd w:val="clear" w:color="auto" w:fill="FFFFFF"/>
        </w:rPr>
        <w:t xml:space="preserve">providing examples of how </w:t>
      </w:r>
      <w:r w:rsidRPr="00F269F9">
        <w:rPr>
          <w:rFonts w:asciiTheme="minorHAnsi" w:hAnsiTheme="minorHAnsi" w:cstheme="minorHAnsi"/>
          <w:color w:val="auto"/>
          <w:shd w:val="clear" w:color="auto" w:fill="FFFFFF"/>
        </w:rPr>
        <w:t>professionalism can be measure</w:t>
      </w:r>
      <w:r w:rsidR="00E302D0" w:rsidRPr="00F269F9">
        <w:rPr>
          <w:rFonts w:asciiTheme="minorHAnsi" w:hAnsiTheme="minorHAnsi" w:cstheme="minorHAnsi"/>
          <w:color w:val="auto"/>
          <w:shd w:val="clear" w:color="auto" w:fill="FFFFFF"/>
        </w:rPr>
        <w:t>d in the construction industry.</w:t>
      </w:r>
    </w:p>
    <w:p w14:paraId="642CB840" w14:textId="77777777" w:rsidR="000C7748" w:rsidRPr="00F269F9" w:rsidRDefault="000C7748" w:rsidP="00F269F9">
      <w:pPr>
        <w:jc w:val="left"/>
        <w:rPr>
          <w:rFonts w:asciiTheme="minorHAnsi" w:hAnsiTheme="minorHAnsi" w:cstheme="minorHAnsi"/>
          <w:color w:val="auto"/>
          <w:shd w:val="clear" w:color="auto" w:fill="FFFFFF"/>
        </w:rPr>
      </w:pPr>
    </w:p>
    <w:p w14:paraId="49E03BD8" w14:textId="5E43DA7F" w:rsidR="000C7748" w:rsidRPr="00F269F9" w:rsidRDefault="000C7748" w:rsidP="00F269F9">
      <w:pPr>
        <w:jc w:val="left"/>
        <w:rPr>
          <w:rFonts w:asciiTheme="minorHAnsi" w:hAnsiTheme="minorHAnsi" w:cstheme="minorHAnsi"/>
          <w:color w:val="auto"/>
          <w:shd w:val="clear" w:color="auto" w:fill="FFFFFF"/>
        </w:rPr>
      </w:pPr>
      <w:r w:rsidRPr="00F269F9">
        <w:rPr>
          <w:rFonts w:asciiTheme="minorHAnsi" w:hAnsiTheme="minorHAnsi" w:cstheme="minorHAnsi"/>
          <w:color w:val="auto"/>
          <w:shd w:val="clear" w:color="auto" w:fill="FFFFFF"/>
        </w:rPr>
        <w:t>D</w:t>
      </w:r>
      <w:r w:rsidRPr="00F269F9">
        <w:rPr>
          <w:rFonts w:asciiTheme="minorHAnsi" w:hAnsiTheme="minorHAnsi" w:cstheme="minorHAnsi"/>
          <w:color w:val="auto"/>
          <w:shd w:val="clear" w:color="auto" w:fill="FFFFFF"/>
        </w:rPr>
        <w:t xml:space="preserve">ecision-making and ethics are integral parts of the UK construction industry, and the importance of ethical considerations is vital for ensuring </w:t>
      </w:r>
      <w:r w:rsidR="00E302D0" w:rsidRPr="00F269F9">
        <w:rPr>
          <w:rFonts w:asciiTheme="minorHAnsi" w:hAnsiTheme="minorHAnsi" w:cstheme="minorHAnsi"/>
          <w:color w:val="auto"/>
          <w:shd w:val="clear" w:color="auto" w:fill="FFFFFF"/>
        </w:rPr>
        <w:t>construction personnel and the general public’s</w:t>
      </w:r>
      <w:r w:rsidRPr="00F269F9">
        <w:rPr>
          <w:rFonts w:asciiTheme="minorHAnsi" w:hAnsiTheme="minorHAnsi" w:cstheme="minorHAnsi"/>
          <w:color w:val="auto"/>
          <w:shd w:val="clear" w:color="auto" w:fill="FFFFFF"/>
        </w:rPr>
        <w:t xml:space="preserve"> safety and work quality. UK construction is subject to various </w:t>
      </w:r>
      <w:r w:rsidR="00E302D0" w:rsidRPr="00F269F9">
        <w:rPr>
          <w:rFonts w:asciiTheme="minorHAnsi" w:hAnsiTheme="minorHAnsi" w:cstheme="minorHAnsi"/>
          <w:color w:val="auto"/>
          <w:shd w:val="clear" w:color="auto" w:fill="FFFFFF"/>
        </w:rPr>
        <w:t>legislation</w:t>
      </w:r>
      <w:r w:rsidRPr="00F269F9">
        <w:rPr>
          <w:rFonts w:asciiTheme="minorHAnsi" w:hAnsiTheme="minorHAnsi" w:cstheme="minorHAnsi"/>
          <w:color w:val="auto"/>
          <w:shd w:val="clear" w:color="auto" w:fill="FFFFFF"/>
        </w:rPr>
        <w:t xml:space="preserve"> and regulations for personnel safety </w:t>
      </w:r>
      <w:r w:rsidR="00E302D0" w:rsidRPr="00F269F9">
        <w:rPr>
          <w:rFonts w:asciiTheme="minorHAnsi" w:hAnsiTheme="minorHAnsi" w:cstheme="minorHAnsi"/>
          <w:color w:val="auto"/>
          <w:shd w:val="clear" w:color="auto" w:fill="FFFFFF"/>
        </w:rPr>
        <w:t>along with</w:t>
      </w:r>
      <w:r w:rsidRPr="00F269F9">
        <w:rPr>
          <w:rFonts w:asciiTheme="minorHAnsi" w:hAnsiTheme="minorHAnsi" w:cstheme="minorHAnsi"/>
          <w:color w:val="auto"/>
          <w:shd w:val="clear" w:color="auto" w:fill="FFFFFF"/>
        </w:rPr>
        <w:t xml:space="preserve"> ethical standards compliance</w:t>
      </w:r>
      <w:r w:rsidR="00E302D0" w:rsidRPr="00F269F9">
        <w:rPr>
          <w:rFonts w:asciiTheme="minorHAnsi" w:hAnsiTheme="minorHAnsi" w:cstheme="minorHAnsi"/>
          <w:color w:val="auto"/>
          <w:shd w:val="clear" w:color="auto" w:fill="FFFFFF"/>
        </w:rPr>
        <w:t xml:space="preserve"> which must be adhered to.</w:t>
      </w:r>
    </w:p>
    <w:p w14:paraId="5ACC4D11" w14:textId="77777777" w:rsidR="000C7748" w:rsidRPr="00F269F9" w:rsidRDefault="000C7748" w:rsidP="00F269F9">
      <w:pPr>
        <w:jc w:val="left"/>
        <w:rPr>
          <w:rFonts w:asciiTheme="minorHAnsi" w:hAnsiTheme="minorHAnsi" w:cstheme="minorHAnsi"/>
        </w:rPr>
      </w:pPr>
    </w:p>
    <w:p w14:paraId="7DDD2C49" w14:textId="760AA865" w:rsidR="00A47E7E" w:rsidRPr="00F269F9" w:rsidRDefault="00A47E7E" w:rsidP="00F269F9">
      <w:pPr>
        <w:jc w:val="left"/>
        <w:rPr>
          <w:rFonts w:asciiTheme="minorHAnsi" w:hAnsiTheme="minorHAnsi" w:cstheme="minorHAnsi"/>
        </w:rPr>
      </w:pPr>
      <w:r w:rsidRPr="00F269F9">
        <w:rPr>
          <w:rFonts w:asciiTheme="minorHAnsi" w:hAnsiTheme="minorHAnsi" w:cstheme="minorHAnsi"/>
        </w:rPr>
        <w:t xml:space="preserve">The UK construction industry is a complex and dynamic environment that requires decisions to be made quickly and effectively. </w:t>
      </w:r>
      <w:r w:rsidR="00CE2081" w:rsidRPr="00F269F9">
        <w:rPr>
          <w:rFonts w:asciiTheme="minorHAnsi" w:hAnsiTheme="minorHAnsi" w:cstheme="minorHAnsi"/>
        </w:rPr>
        <w:t>Good d</w:t>
      </w:r>
      <w:r w:rsidRPr="00F269F9">
        <w:rPr>
          <w:rFonts w:asciiTheme="minorHAnsi" w:hAnsiTheme="minorHAnsi" w:cstheme="minorHAnsi"/>
        </w:rPr>
        <w:t xml:space="preserve">ecision making in construction is essential as </w:t>
      </w:r>
      <w:r w:rsidR="00CE2081" w:rsidRPr="00F269F9">
        <w:rPr>
          <w:rFonts w:asciiTheme="minorHAnsi" w:hAnsiTheme="minorHAnsi" w:cstheme="minorHAnsi"/>
        </w:rPr>
        <w:t>every decision made</w:t>
      </w:r>
      <w:r w:rsidRPr="00F269F9">
        <w:rPr>
          <w:rFonts w:asciiTheme="minorHAnsi" w:hAnsiTheme="minorHAnsi" w:cstheme="minorHAnsi"/>
        </w:rPr>
        <w:t xml:space="preserve"> affects the outcome of the project, safety of personnel</w:t>
      </w:r>
      <w:r w:rsidR="00CE2081" w:rsidRPr="00F269F9">
        <w:rPr>
          <w:rFonts w:asciiTheme="minorHAnsi" w:hAnsiTheme="minorHAnsi" w:cstheme="minorHAnsi"/>
        </w:rPr>
        <w:t xml:space="preserve"> and the public</w:t>
      </w:r>
      <w:r w:rsidRPr="00F269F9">
        <w:rPr>
          <w:rFonts w:asciiTheme="minorHAnsi" w:hAnsiTheme="minorHAnsi" w:cstheme="minorHAnsi"/>
        </w:rPr>
        <w:t xml:space="preserve"> and the stakeholders</w:t>
      </w:r>
      <w:r w:rsidR="00CE2081" w:rsidRPr="00F269F9">
        <w:rPr>
          <w:rFonts w:asciiTheme="minorHAnsi" w:hAnsiTheme="minorHAnsi" w:cstheme="minorHAnsi"/>
        </w:rPr>
        <w:t xml:space="preserve"> of the project’s interests</w:t>
      </w:r>
      <w:r w:rsidRPr="00F269F9">
        <w:rPr>
          <w:rFonts w:asciiTheme="minorHAnsi" w:hAnsiTheme="minorHAnsi" w:cstheme="minorHAnsi"/>
        </w:rPr>
        <w:t>. Decision making in construction involves identifying a problem or issue, gathering data and information to evaluate possible solutions, selecting the best course of action, and implementing th</w:t>
      </w:r>
      <w:r w:rsidR="00CE2081" w:rsidRPr="00F269F9">
        <w:rPr>
          <w:rFonts w:asciiTheme="minorHAnsi" w:hAnsiTheme="minorHAnsi" w:cstheme="minorHAnsi"/>
        </w:rPr>
        <w:t>at</w:t>
      </w:r>
      <w:r w:rsidRPr="00F269F9">
        <w:rPr>
          <w:rFonts w:asciiTheme="minorHAnsi" w:hAnsiTheme="minorHAnsi" w:cstheme="minorHAnsi"/>
        </w:rPr>
        <w:t xml:space="preserve"> chosen solution. The decision-making process should consider the impact on the project, the safety of personnel, and ethical considerations. Harris and McCaffer (2013) emphasize that ethical considerations in construction include ensuring the safety of personnel, avoiding conflicts of interest, and acting with integrity and honesty.</w:t>
      </w:r>
    </w:p>
    <w:p w14:paraId="1F87C678" w14:textId="77777777" w:rsidR="00162BDB" w:rsidRPr="00F269F9" w:rsidRDefault="00162BDB" w:rsidP="00F269F9">
      <w:pPr>
        <w:jc w:val="left"/>
        <w:rPr>
          <w:rFonts w:asciiTheme="minorHAnsi" w:hAnsiTheme="minorHAnsi" w:cstheme="minorHAnsi"/>
        </w:rPr>
      </w:pPr>
    </w:p>
    <w:p w14:paraId="6870C040" w14:textId="783C589E" w:rsidR="00162BDB" w:rsidRPr="00F269F9" w:rsidRDefault="00162BDB" w:rsidP="00F269F9">
      <w:pPr>
        <w:jc w:val="left"/>
        <w:rPr>
          <w:rFonts w:asciiTheme="minorHAnsi" w:hAnsiTheme="minorHAnsi" w:cstheme="minorHAnsi"/>
        </w:rPr>
      </w:pPr>
      <w:r w:rsidRPr="00F269F9">
        <w:rPr>
          <w:rFonts w:asciiTheme="minorHAnsi" w:hAnsiTheme="minorHAnsi" w:cstheme="minorHAnsi"/>
        </w:rPr>
        <w:t xml:space="preserve">The UK construction industry presents a challenging and fluctuating milieu that necessitates prompt and efficient decision-making. The process of decision-making in construction is crucial since it leaves a profound effect on the project outcomes, stakeholder interests, and personnel welfare. This intricate process incorporates the identification of problems and issues, collecting and scrutinizing data and information to </w:t>
      </w:r>
      <w:r w:rsidR="00E62782" w:rsidRPr="00F269F9">
        <w:rPr>
          <w:rFonts w:asciiTheme="minorHAnsi" w:hAnsiTheme="minorHAnsi" w:cstheme="minorHAnsi"/>
        </w:rPr>
        <w:t>analyse</w:t>
      </w:r>
      <w:r w:rsidRPr="00F269F9">
        <w:rPr>
          <w:rFonts w:asciiTheme="minorHAnsi" w:hAnsiTheme="minorHAnsi" w:cstheme="minorHAnsi"/>
        </w:rPr>
        <w:t xml:space="preserve"> feasible solutions, selecting and implementing the optimum solution while adequately considering its ramification on the project and personnel safety, as well as ethical issues. Harris and McCaffer (2013) underline the importance of ethical considerations in construction projects, including maintaining personnel safety, avoiding potential conflicts of interests, and acting with uprightness and honesty.</w:t>
      </w:r>
    </w:p>
    <w:p w14:paraId="48D907C6" w14:textId="77777777" w:rsidR="00162BDB" w:rsidRPr="00F269F9" w:rsidRDefault="00162BDB" w:rsidP="00F269F9">
      <w:pPr>
        <w:jc w:val="left"/>
        <w:rPr>
          <w:rFonts w:asciiTheme="minorHAnsi" w:hAnsiTheme="minorHAnsi" w:cstheme="minorHAnsi"/>
        </w:rPr>
      </w:pPr>
    </w:p>
    <w:p w14:paraId="5B55022F" w14:textId="77777777" w:rsidR="00162BDB" w:rsidRPr="00F269F9" w:rsidRDefault="00162BDB" w:rsidP="00F269F9">
      <w:pPr>
        <w:jc w:val="left"/>
        <w:rPr>
          <w:rFonts w:asciiTheme="minorHAnsi" w:hAnsiTheme="minorHAnsi" w:cstheme="minorHAnsi"/>
        </w:rPr>
      </w:pPr>
      <w:r w:rsidRPr="00F269F9">
        <w:rPr>
          <w:rFonts w:asciiTheme="minorHAnsi" w:hAnsiTheme="minorHAnsi" w:cstheme="minorHAnsi"/>
        </w:rPr>
        <w:t>Undoubtedly, ethical considerations in the construction industry are fundamental towards ensuring the safety and well-being of workers, as well as achieving high-quality work. In the UK construction industry, there is an array of laws and regulations that dictate standards guiding the safety of site personnel and promoting ethical practices. For example, the Construction (Design and Management) Regulations 2015 (CDM 2015) state the need to devise, manage, and supervise construction operations to guarantee personnel safety.</w:t>
      </w:r>
    </w:p>
    <w:p w14:paraId="5D3AB481" w14:textId="77777777" w:rsidR="00162BDB" w:rsidRPr="00F269F9" w:rsidRDefault="00162BDB" w:rsidP="00F269F9">
      <w:pPr>
        <w:jc w:val="left"/>
        <w:rPr>
          <w:rFonts w:asciiTheme="minorHAnsi" w:hAnsiTheme="minorHAnsi" w:cstheme="minorHAnsi"/>
        </w:rPr>
      </w:pPr>
    </w:p>
    <w:p w14:paraId="3EE9CC9B" w14:textId="77777777" w:rsidR="00162BDB" w:rsidRPr="00F269F9" w:rsidRDefault="00162BDB" w:rsidP="00F269F9">
      <w:pPr>
        <w:jc w:val="left"/>
        <w:rPr>
          <w:rFonts w:asciiTheme="minorHAnsi" w:hAnsiTheme="minorHAnsi" w:cstheme="minorHAnsi"/>
        </w:rPr>
      </w:pPr>
      <w:r w:rsidRPr="00F269F9">
        <w:rPr>
          <w:rFonts w:asciiTheme="minorHAnsi" w:hAnsiTheme="minorHAnsi" w:cstheme="minorHAnsi"/>
        </w:rPr>
        <w:t xml:space="preserve">Additionally, the regulations stipulate that every individual involved in the project must demonstrate competence and proficiency to execute their duties safely. Professionalism within the construction industry is gauged by multiple factors such as experience, knowledge, attitude, </w:t>
      </w:r>
      <w:r w:rsidRPr="00F269F9">
        <w:rPr>
          <w:rFonts w:asciiTheme="minorHAnsi" w:hAnsiTheme="minorHAnsi" w:cstheme="minorHAnsi"/>
        </w:rPr>
        <w:t>behaviour</w:t>
      </w:r>
      <w:r w:rsidRPr="00F269F9">
        <w:rPr>
          <w:rFonts w:asciiTheme="minorHAnsi" w:hAnsiTheme="minorHAnsi" w:cstheme="minorHAnsi"/>
        </w:rPr>
        <w:t>, and skills. Undoubtedly, it is critical to ensure professionalism since it impacts personnel safety, work quality, and industry reputation.</w:t>
      </w:r>
    </w:p>
    <w:p w14:paraId="0702771A" w14:textId="77777777" w:rsidR="00162BDB" w:rsidRPr="00F269F9" w:rsidRDefault="00162BDB" w:rsidP="00F269F9">
      <w:pPr>
        <w:jc w:val="left"/>
        <w:rPr>
          <w:rFonts w:asciiTheme="minorHAnsi" w:hAnsiTheme="minorHAnsi" w:cstheme="minorHAnsi"/>
        </w:rPr>
      </w:pPr>
    </w:p>
    <w:p w14:paraId="3BEC0DBB" w14:textId="2A5B2E0D" w:rsidR="00162BDB" w:rsidRPr="00F269F9" w:rsidRDefault="00162BDB" w:rsidP="00F269F9">
      <w:pPr>
        <w:jc w:val="left"/>
        <w:rPr>
          <w:rFonts w:asciiTheme="minorHAnsi" w:hAnsiTheme="minorHAnsi" w:cstheme="minorHAnsi"/>
        </w:rPr>
      </w:pPr>
      <w:r w:rsidRPr="00F269F9">
        <w:rPr>
          <w:rFonts w:asciiTheme="minorHAnsi" w:hAnsiTheme="minorHAnsi" w:cstheme="minorHAnsi"/>
        </w:rPr>
        <w:t xml:space="preserve"> As a way to enforce industry standards, the Chartered Institute of Building (CIOB) has established a Code of Conduct with a comprehensive outline of ethical and professional guidelines that its members must adhere to. The code demands professional conduct such as honesty, avoiding situations with potential conflicts of interests, and recognizing the rights of personnel involved.</w:t>
      </w:r>
    </w:p>
    <w:p w14:paraId="671D9286" w14:textId="6D81F66A" w:rsidR="00A47E7E" w:rsidRPr="00F269F9" w:rsidRDefault="00A47E7E" w:rsidP="00F269F9">
      <w:pPr>
        <w:jc w:val="left"/>
        <w:rPr>
          <w:rFonts w:asciiTheme="minorHAnsi" w:hAnsiTheme="minorHAnsi" w:cstheme="minorHAnsi"/>
        </w:rPr>
      </w:pPr>
    </w:p>
    <w:p w14:paraId="6E0FB930" w14:textId="77777777" w:rsidR="00162BDB" w:rsidRPr="00F269F9" w:rsidRDefault="00162BDB" w:rsidP="00F269F9">
      <w:pPr>
        <w:jc w:val="left"/>
        <w:rPr>
          <w:rFonts w:asciiTheme="minorHAnsi" w:hAnsiTheme="minorHAnsi" w:cstheme="minorHAnsi"/>
        </w:rPr>
      </w:pPr>
      <w:r w:rsidRPr="00F269F9">
        <w:rPr>
          <w:rFonts w:asciiTheme="minorHAnsi" w:hAnsiTheme="minorHAnsi" w:cstheme="minorHAnsi"/>
        </w:rPr>
        <w:t xml:space="preserve">The adherence to ethical standards in the construction industry </w:t>
      </w:r>
      <w:r w:rsidRPr="00F269F9">
        <w:rPr>
          <w:rFonts w:asciiTheme="minorHAnsi" w:hAnsiTheme="minorHAnsi" w:cstheme="minorHAnsi"/>
        </w:rPr>
        <w:t>are</w:t>
      </w:r>
      <w:r w:rsidRPr="00F269F9">
        <w:rPr>
          <w:rFonts w:asciiTheme="minorHAnsi" w:hAnsiTheme="minorHAnsi" w:cstheme="minorHAnsi"/>
        </w:rPr>
        <w:t xml:space="preserve"> crucial for the well-being of personnel and the quality</w:t>
      </w:r>
      <w:r w:rsidRPr="00F269F9">
        <w:rPr>
          <w:rFonts w:asciiTheme="minorHAnsi" w:hAnsiTheme="minorHAnsi" w:cstheme="minorHAnsi"/>
        </w:rPr>
        <w:t xml:space="preserve"> assurance</w:t>
      </w:r>
      <w:r w:rsidRPr="00F269F9">
        <w:rPr>
          <w:rFonts w:asciiTheme="minorHAnsi" w:hAnsiTheme="minorHAnsi" w:cstheme="minorHAnsi"/>
        </w:rPr>
        <w:t xml:space="preserve"> of the work</w:t>
      </w:r>
      <w:r w:rsidRPr="00F269F9">
        <w:rPr>
          <w:rFonts w:asciiTheme="minorHAnsi" w:hAnsiTheme="minorHAnsi" w:cstheme="minorHAnsi"/>
        </w:rPr>
        <w:t>s completed</w:t>
      </w:r>
      <w:r w:rsidRPr="00F269F9">
        <w:rPr>
          <w:rFonts w:asciiTheme="minorHAnsi" w:hAnsiTheme="minorHAnsi" w:cstheme="minorHAnsi"/>
        </w:rPr>
        <w:t xml:space="preserve">. The UK construction industry is bound by several </w:t>
      </w:r>
      <w:r w:rsidRPr="00F269F9">
        <w:rPr>
          <w:rFonts w:asciiTheme="minorHAnsi" w:hAnsiTheme="minorHAnsi" w:cstheme="minorHAnsi"/>
        </w:rPr>
        <w:lastRenderedPageBreak/>
        <w:t>regulations and legislation, such as the CDM 2015, which necessitate that all construction work is planned, managed, and monitored for safety purposes. Furthermore, project personnel must be deemed competent and capable to execute their duties securely.</w:t>
      </w:r>
    </w:p>
    <w:p w14:paraId="7A501A1F" w14:textId="77777777" w:rsidR="00162BDB" w:rsidRPr="00F269F9" w:rsidRDefault="00162BDB" w:rsidP="00F269F9">
      <w:pPr>
        <w:jc w:val="left"/>
        <w:rPr>
          <w:rFonts w:asciiTheme="minorHAnsi" w:hAnsiTheme="minorHAnsi" w:cstheme="minorHAnsi"/>
        </w:rPr>
      </w:pPr>
    </w:p>
    <w:p w14:paraId="2DCD5A80" w14:textId="6833743B" w:rsidR="00A47E7E" w:rsidRPr="00F269F9" w:rsidRDefault="00162BDB" w:rsidP="00F269F9">
      <w:pPr>
        <w:jc w:val="left"/>
        <w:rPr>
          <w:rFonts w:asciiTheme="minorHAnsi" w:hAnsiTheme="minorHAnsi" w:cstheme="minorHAnsi"/>
        </w:rPr>
      </w:pPr>
      <w:r w:rsidRPr="00F269F9">
        <w:rPr>
          <w:rFonts w:asciiTheme="minorHAnsi" w:hAnsiTheme="minorHAnsi" w:cstheme="minorHAnsi"/>
        </w:rPr>
        <w:t xml:space="preserve"> In the construction industry, the degree of professionalism is measured by a combination of factors including attitude, </w:t>
      </w:r>
      <w:r w:rsidRPr="00F269F9">
        <w:rPr>
          <w:rFonts w:asciiTheme="minorHAnsi" w:hAnsiTheme="minorHAnsi" w:cstheme="minorHAnsi"/>
        </w:rPr>
        <w:t>behaviour</w:t>
      </w:r>
      <w:r w:rsidRPr="00F269F9">
        <w:rPr>
          <w:rFonts w:asciiTheme="minorHAnsi" w:hAnsiTheme="minorHAnsi" w:cstheme="minorHAnsi"/>
        </w:rPr>
        <w:t>, experience, knowledge, and skills. Professionalism is vital for the safety of the personnel, the quality of the work, and the reputation of the industry. The CIOB has a Code of Conduct outlining ethical and professional standards that members must adhere to, including upholding integrity, avoiding conflicts of interest, and respecting the rights of others. To ensure safety and professionalism, proper treatment of site personnel such as employees, subcontractors, and visitors is critical. Employers have a duty according to the Health and Safety at Work etc. Act 1974 (HSWA) to ensure they provide their workers with adequate equipment, training, and supervision to carry out their duties safely, as well as ensuring their health, safety, and welfare and that of anyone else who may be affected by the work process.</w:t>
      </w:r>
    </w:p>
    <w:p w14:paraId="3F41267F" w14:textId="77777777" w:rsidR="00E62782" w:rsidRPr="00F269F9" w:rsidRDefault="00E62782" w:rsidP="00F269F9">
      <w:pPr>
        <w:jc w:val="left"/>
        <w:rPr>
          <w:rFonts w:asciiTheme="minorHAnsi" w:hAnsiTheme="minorHAnsi" w:cstheme="minorHAnsi"/>
        </w:rPr>
      </w:pPr>
    </w:p>
    <w:p w14:paraId="4E423CEA" w14:textId="3DB115FC" w:rsidR="00E62782" w:rsidRPr="00F269F9" w:rsidRDefault="00E62782" w:rsidP="00F269F9">
      <w:pPr>
        <w:jc w:val="left"/>
        <w:rPr>
          <w:rFonts w:asciiTheme="minorHAnsi" w:hAnsiTheme="minorHAnsi" w:cstheme="minorHAnsi"/>
          <w:b/>
          <w:bCs/>
        </w:rPr>
      </w:pPr>
      <w:r w:rsidRPr="00F269F9">
        <w:rPr>
          <w:rFonts w:asciiTheme="minorHAnsi" w:hAnsiTheme="minorHAnsi" w:cstheme="minorHAnsi"/>
          <w:b/>
          <w:bCs/>
        </w:rPr>
        <w:t>Case Study</w:t>
      </w:r>
    </w:p>
    <w:p w14:paraId="2841F101" w14:textId="77777777" w:rsidR="00E62782" w:rsidRPr="00F269F9" w:rsidRDefault="00E62782" w:rsidP="00F269F9">
      <w:pPr>
        <w:jc w:val="left"/>
        <w:rPr>
          <w:rFonts w:asciiTheme="minorHAnsi" w:hAnsiTheme="minorHAnsi" w:cstheme="minorHAnsi"/>
        </w:rPr>
      </w:pPr>
    </w:p>
    <w:p w14:paraId="0DBB063B" w14:textId="67B753B0" w:rsidR="00E62782" w:rsidRPr="00F269F9" w:rsidRDefault="00E62782" w:rsidP="00F269F9">
      <w:pPr>
        <w:jc w:val="left"/>
        <w:rPr>
          <w:rFonts w:asciiTheme="minorHAnsi" w:hAnsiTheme="minorHAnsi" w:cstheme="minorHAnsi"/>
        </w:rPr>
      </w:pPr>
      <w:r w:rsidRPr="00F269F9">
        <w:rPr>
          <w:rFonts w:asciiTheme="minorHAnsi" w:hAnsiTheme="minorHAnsi" w:cstheme="minorHAnsi"/>
        </w:rPr>
        <w:t xml:space="preserve">The Grenfell Tower Fire Incident, </w:t>
      </w:r>
      <w:r w:rsidRPr="00F269F9">
        <w:rPr>
          <w:rFonts w:asciiTheme="minorHAnsi" w:hAnsiTheme="minorHAnsi" w:cstheme="minorHAnsi"/>
        </w:rPr>
        <w:t>an</w:t>
      </w:r>
      <w:r w:rsidRPr="00F269F9">
        <w:rPr>
          <w:rFonts w:asciiTheme="minorHAnsi" w:hAnsiTheme="minorHAnsi" w:cstheme="minorHAnsi"/>
        </w:rPr>
        <w:t xml:space="preserve"> </w:t>
      </w:r>
      <w:r w:rsidRPr="00F269F9">
        <w:rPr>
          <w:rFonts w:asciiTheme="minorHAnsi" w:hAnsiTheme="minorHAnsi" w:cstheme="minorHAnsi"/>
        </w:rPr>
        <w:t>incident</w:t>
      </w:r>
      <w:r w:rsidRPr="00F269F9">
        <w:rPr>
          <w:rFonts w:asciiTheme="minorHAnsi" w:hAnsiTheme="minorHAnsi" w:cstheme="minorHAnsi"/>
        </w:rPr>
        <w:t xml:space="preserve"> that took place in 2017, portrays a grim example of how professionalism and ethics deprivation can bring about catastrophic effects resulting in the loss of seventy-two lives and injuring numerous others. The defective refrigerator triggered the incident in a sky-scraping building in West London that swarmed rapidly due to the external cladding consisting of combustible materials. </w:t>
      </w:r>
    </w:p>
    <w:p w14:paraId="7CC9D186" w14:textId="77777777" w:rsidR="00E62782" w:rsidRPr="00F269F9" w:rsidRDefault="00E62782" w:rsidP="00F269F9">
      <w:pPr>
        <w:jc w:val="left"/>
        <w:rPr>
          <w:rFonts w:asciiTheme="minorHAnsi" w:hAnsiTheme="minorHAnsi" w:cstheme="minorHAnsi"/>
        </w:rPr>
      </w:pPr>
    </w:p>
    <w:p w14:paraId="0272FD4D" w14:textId="77777777" w:rsidR="00E62782" w:rsidRPr="00F269F9" w:rsidRDefault="00E62782" w:rsidP="00F269F9">
      <w:pPr>
        <w:jc w:val="left"/>
        <w:rPr>
          <w:rFonts w:asciiTheme="minorHAnsi" w:hAnsiTheme="minorHAnsi" w:cstheme="minorHAnsi"/>
        </w:rPr>
      </w:pPr>
      <w:r w:rsidRPr="00F269F9">
        <w:rPr>
          <w:rFonts w:asciiTheme="minorHAnsi" w:hAnsiTheme="minorHAnsi" w:cstheme="minorHAnsi"/>
        </w:rPr>
        <w:t>Upon scrutinizing the incident, it was evident that the cladding's utilization was done entirely for the purpose of embellishment and thermoregulation, surpassing the safety measures. This highlights the essence of professionalism and ethics in the construction industries where the use of substandard and precarious raw materials, driven by the utility to optimize aesthetics and curtail costs, violates the ethical and professional statutes in the industry.</w:t>
      </w:r>
    </w:p>
    <w:p w14:paraId="1F4E23FD" w14:textId="77777777" w:rsidR="00E62782" w:rsidRPr="00F269F9" w:rsidRDefault="00E62782" w:rsidP="00F269F9">
      <w:pPr>
        <w:jc w:val="left"/>
        <w:rPr>
          <w:rFonts w:asciiTheme="minorHAnsi" w:hAnsiTheme="minorHAnsi" w:cstheme="minorHAnsi"/>
        </w:rPr>
      </w:pPr>
    </w:p>
    <w:p w14:paraId="1DB33BB6" w14:textId="60E493E4" w:rsidR="00E62782" w:rsidRPr="00F269F9" w:rsidRDefault="00E62782" w:rsidP="00F269F9">
      <w:pPr>
        <w:jc w:val="left"/>
        <w:rPr>
          <w:rFonts w:asciiTheme="minorHAnsi" w:hAnsiTheme="minorHAnsi" w:cstheme="minorHAnsi"/>
        </w:rPr>
      </w:pPr>
      <w:r w:rsidRPr="00F269F9">
        <w:rPr>
          <w:rFonts w:asciiTheme="minorHAnsi" w:hAnsiTheme="minorHAnsi" w:cstheme="minorHAnsi"/>
        </w:rPr>
        <w:t>Assessing professionalism in the construction industry holds</w:t>
      </w:r>
      <w:r w:rsidRPr="00F269F9">
        <w:rPr>
          <w:rFonts w:asciiTheme="minorHAnsi" w:hAnsiTheme="minorHAnsi" w:cstheme="minorHAnsi"/>
        </w:rPr>
        <w:t xml:space="preserve"> </w:t>
      </w:r>
      <w:r w:rsidRPr="00F269F9">
        <w:rPr>
          <w:rFonts w:asciiTheme="minorHAnsi" w:hAnsiTheme="minorHAnsi" w:cstheme="minorHAnsi"/>
        </w:rPr>
        <w:t>importance for ensuring the practitioners adhere to ethical and professional norms. The following ways can</w:t>
      </w:r>
      <w:r w:rsidRPr="00F269F9">
        <w:rPr>
          <w:rFonts w:asciiTheme="minorHAnsi" w:hAnsiTheme="minorHAnsi" w:cstheme="minorHAnsi"/>
        </w:rPr>
        <w:t xml:space="preserve"> </w:t>
      </w:r>
      <w:r w:rsidRPr="00F269F9">
        <w:rPr>
          <w:rFonts w:asciiTheme="minorHAnsi" w:hAnsiTheme="minorHAnsi" w:cstheme="minorHAnsi"/>
        </w:rPr>
        <w:t>streamline the process:</w:t>
      </w:r>
    </w:p>
    <w:p w14:paraId="487426D8" w14:textId="77777777" w:rsidR="00E62782" w:rsidRPr="00F269F9" w:rsidRDefault="00E62782" w:rsidP="00F269F9">
      <w:pPr>
        <w:jc w:val="left"/>
        <w:rPr>
          <w:rFonts w:asciiTheme="minorHAnsi" w:hAnsiTheme="minorHAnsi" w:cstheme="minorHAnsi"/>
        </w:rPr>
      </w:pPr>
    </w:p>
    <w:p w14:paraId="2FD36254" w14:textId="5DE93565" w:rsidR="00E62782" w:rsidRPr="00F269F9" w:rsidRDefault="00E62782" w:rsidP="00F269F9">
      <w:pPr>
        <w:jc w:val="left"/>
        <w:rPr>
          <w:rFonts w:asciiTheme="minorHAnsi" w:hAnsiTheme="minorHAnsi" w:cstheme="minorHAnsi"/>
        </w:rPr>
      </w:pPr>
      <w:r w:rsidRPr="00F269F9">
        <w:rPr>
          <w:rFonts w:asciiTheme="minorHAnsi" w:hAnsiTheme="minorHAnsi" w:cstheme="minorHAnsi"/>
        </w:rPr>
        <w:t xml:space="preserve">Competency Assessments: </w:t>
      </w:r>
      <w:r w:rsidRPr="00F269F9">
        <w:rPr>
          <w:rFonts w:asciiTheme="minorHAnsi" w:hAnsiTheme="minorHAnsi" w:cstheme="minorHAnsi"/>
        </w:rPr>
        <w:t>These assessments</w:t>
      </w:r>
      <w:r w:rsidRPr="00F269F9">
        <w:rPr>
          <w:rFonts w:asciiTheme="minorHAnsi" w:hAnsiTheme="minorHAnsi" w:cstheme="minorHAnsi"/>
        </w:rPr>
        <w:t xml:space="preserve"> measure the construction professionals' technical know-how, evaluating their knowledge, skills, and proficiency in real-life scenarios.</w:t>
      </w:r>
    </w:p>
    <w:p w14:paraId="564F0A8C" w14:textId="77777777" w:rsidR="00E62782" w:rsidRPr="00F269F9" w:rsidRDefault="00E62782" w:rsidP="00F269F9">
      <w:pPr>
        <w:jc w:val="left"/>
        <w:rPr>
          <w:rFonts w:asciiTheme="minorHAnsi" w:hAnsiTheme="minorHAnsi" w:cstheme="minorHAnsi"/>
        </w:rPr>
      </w:pPr>
    </w:p>
    <w:p w14:paraId="14FDB1D2" w14:textId="02D26620" w:rsidR="00E62782" w:rsidRPr="00F269F9" w:rsidRDefault="00E62782" w:rsidP="00F269F9">
      <w:pPr>
        <w:jc w:val="left"/>
        <w:rPr>
          <w:rFonts w:asciiTheme="minorHAnsi" w:hAnsiTheme="minorHAnsi" w:cstheme="minorHAnsi"/>
        </w:rPr>
      </w:pPr>
      <w:r w:rsidRPr="00F269F9">
        <w:rPr>
          <w:rFonts w:asciiTheme="minorHAnsi" w:hAnsiTheme="minorHAnsi" w:cstheme="minorHAnsi"/>
        </w:rPr>
        <w:t xml:space="preserve">Adhering to Regulations and Standards: Conformance to safety, health, environmental, and ethical and professional standards is a crucial indicator of professionalism. It enhances the likelihood of acquiring quality services while </w:t>
      </w:r>
      <w:r w:rsidRPr="00F269F9">
        <w:rPr>
          <w:rFonts w:asciiTheme="minorHAnsi" w:hAnsiTheme="minorHAnsi" w:cstheme="minorHAnsi"/>
        </w:rPr>
        <w:t>reducing</w:t>
      </w:r>
      <w:r w:rsidRPr="00F269F9">
        <w:rPr>
          <w:rFonts w:asciiTheme="minorHAnsi" w:hAnsiTheme="minorHAnsi" w:cstheme="minorHAnsi"/>
        </w:rPr>
        <w:t xml:space="preserve"> the legal and reputational risks that might ensue.</w:t>
      </w:r>
    </w:p>
    <w:p w14:paraId="109F7F99" w14:textId="77777777" w:rsidR="00E62782" w:rsidRPr="00F269F9" w:rsidRDefault="00E62782" w:rsidP="00F269F9">
      <w:pPr>
        <w:jc w:val="left"/>
        <w:rPr>
          <w:rFonts w:asciiTheme="minorHAnsi" w:hAnsiTheme="minorHAnsi" w:cstheme="minorHAnsi"/>
        </w:rPr>
      </w:pPr>
    </w:p>
    <w:p w14:paraId="639B746B" w14:textId="0B851A2B" w:rsidR="00E62782" w:rsidRPr="00F269F9" w:rsidRDefault="00E62782" w:rsidP="00F269F9">
      <w:pPr>
        <w:jc w:val="left"/>
        <w:rPr>
          <w:rFonts w:asciiTheme="minorHAnsi" w:hAnsiTheme="minorHAnsi" w:cstheme="minorHAnsi"/>
        </w:rPr>
      </w:pPr>
      <w:r w:rsidRPr="00F269F9">
        <w:rPr>
          <w:rFonts w:asciiTheme="minorHAnsi" w:hAnsiTheme="minorHAnsi" w:cstheme="minorHAnsi"/>
        </w:rPr>
        <w:t xml:space="preserve">Customer Feedback: Utilizing customer feedback is a practical strategy to assess professionalism in the construction industry, allowing </w:t>
      </w:r>
      <w:r w:rsidRPr="00F269F9">
        <w:rPr>
          <w:rFonts w:asciiTheme="minorHAnsi" w:hAnsiTheme="minorHAnsi" w:cstheme="minorHAnsi"/>
        </w:rPr>
        <w:t>consumers</w:t>
      </w:r>
      <w:r w:rsidRPr="00F269F9">
        <w:rPr>
          <w:rFonts w:asciiTheme="minorHAnsi" w:hAnsiTheme="minorHAnsi" w:cstheme="minorHAnsi"/>
        </w:rPr>
        <w:t xml:space="preserve"> to distinguish weak areas that need improvement, promoting beneficial </w:t>
      </w:r>
      <w:r w:rsidRPr="00F269F9">
        <w:rPr>
          <w:rFonts w:asciiTheme="minorHAnsi" w:hAnsiTheme="minorHAnsi" w:cstheme="minorHAnsi"/>
        </w:rPr>
        <w:t>behaviours</w:t>
      </w:r>
      <w:r w:rsidRPr="00F269F9">
        <w:rPr>
          <w:rFonts w:asciiTheme="minorHAnsi" w:hAnsiTheme="minorHAnsi" w:cstheme="minorHAnsi"/>
        </w:rPr>
        <w:t>.</w:t>
      </w:r>
    </w:p>
    <w:p w14:paraId="67EFE817" w14:textId="77777777" w:rsidR="00E62782" w:rsidRPr="00F269F9" w:rsidRDefault="00E62782" w:rsidP="00F269F9">
      <w:pPr>
        <w:jc w:val="left"/>
        <w:rPr>
          <w:rFonts w:asciiTheme="minorHAnsi" w:hAnsiTheme="minorHAnsi" w:cstheme="minorHAnsi"/>
        </w:rPr>
      </w:pPr>
    </w:p>
    <w:p w14:paraId="6BBC5A3C" w14:textId="33DEA5E3" w:rsidR="00E62782" w:rsidRPr="00F269F9" w:rsidRDefault="00E62782" w:rsidP="00F269F9">
      <w:pPr>
        <w:jc w:val="left"/>
        <w:rPr>
          <w:rFonts w:asciiTheme="minorHAnsi" w:hAnsiTheme="minorHAnsi" w:cstheme="minorHAnsi"/>
        </w:rPr>
      </w:pPr>
      <w:r w:rsidRPr="00F269F9">
        <w:rPr>
          <w:rFonts w:asciiTheme="minorHAnsi" w:hAnsiTheme="minorHAnsi" w:cstheme="minorHAnsi"/>
        </w:rPr>
        <w:t>Ethical Standards: Abiding by ethical standards, honesty, integrity, accountability, and transparency bear subjectivity to the construction industry's professionalism</w:t>
      </w:r>
    </w:p>
    <w:p w14:paraId="329C6D1E" w14:textId="77777777" w:rsidR="00E62782" w:rsidRPr="00F269F9" w:rsidRDefault="00E62782" w:rsidP="00F269F9">
      <w:pPr>
        <w:jc w:val="left"/>
        <w:rPr>
          <w:rFonts w:asciiTheme="minorHAnsi" w:hAnsiTheme="minorHAnsi" w:cstheme="minorHAnsi"/>
        </w:rPr>
      </w:pPr>
    </w:p>
    <w:p w14:paraId="5031E5FA" w14:textId="07A8E511" w:rsidR="00A47E7E" w:rsidRPr="00F269F9" w:rsidRDefault="00E62782" w:rsidP="00F269F9">
      <w:pPr>
        <w:jc w:val="left"/>
        <w:rPr>
          <w:rFonts w:asciiTheme="minorHAnsi" w:hAnsiTheme="minorHAnsi" w:cstheme="minorHAnsi"/>
        </w:rPr>
      </w:pPr>
      <w:r w:rsidRPr="00F269F9">
        <w:rPr>
          <w:rFonts w:asciiTheme="minorHAnsi" w:hAnsiTheme="minorHAnsi" w:cstheme="minorHAnsi"/>
        </w:rPr>
        <w:t>These control measures increase</w:t>
      </w:r>
      <w:r w:rsidRPr="00F269F9">
        <w:rPr>
          <w:rFonts w:asciiTheme="minorHAnsi" w:hAnsiTheme="minorHAnsi" w:cstheme="minorHAnsi"/>
        </w:rPr>
        <w:t xml:space="preserve"> the chances of accessing quality services, ensuring the profession's integrity</w:t>
      </w:r>
      <w:r w:rsidRPr="00F269F9">
        <w:rPr>
          <w:rFonts w:asciiTheme="minorHAnsi" w:hAnsiTheme="minorHAnsi" w:cstheme="minorHAnsi"/>
        </w:rPr>
        <w:t xml:space="preserve"> is </w:t>
      </w:r>
      <w:r w:rsidR="00670A39" w:rsidRPr="00F269F9">
        <w:rPr>
          <w:rFonts w:asciiTheme="minorHAnsi" w:hAnsiTheme="minorHAnsi" w:cstheme="minorHAnsi"/>
        </w:rPr>
        <w:t>maintained</w:t>
      </w:r>
      <w:r w:rsidRPr="00F269F9">
        <w:rPr>
          <w:rFonts w:asciiTheme="minorHAnsi" w:hAnsiTheme="minorHAnsi" w:cstheme="minorHAnsi"/>
        </w:rPr>
        <w:t>. Ultimately, decision-making, including ethical considerations and regulations adherence for safety, and quality work's sustenance, remains pivotal in the UK's construction industry.</w:t>
      </w:r>
      <w:r w:rsidRPr="00F269F9">
        <w:rPr>
          <w:rFonts w:asciiTheme="minorHAnsi" w:hAnsiTheme="minorHAnsi" w:cstheme="minorHAnsi"/>
        </w:rPr>
        <w:t xml:space="preserve"> </w:t>
      </w:r>
      <w:r w:rsidR="00A47E7E" w:rsidRPr="00F269F9">
        <w:rPr>
          <w:rFonts w:asciiTheme="minorHAnsi" w:hAnsiTheme="minorHAnsi" w:cstheme="minorHAnsi"/>
        </w:rPr>
        <w:t>site personnel in the construction industry, and legislation and regulations are in place to ensure the safety of personnel and adherence to ethical standards.</w:t>
      </w:r>
    </w:p>
    <w:p w14:paraId="44C7C59F" w14:textId="77777777" w:rsidR="007E01EA" w:rsidRPr="00F269F9" w:rsidRDefault="007E01EA" w:rsidP="00F269F9">
      <w:pPr>
        <w:jc w:val="left"/>
        <w:rPr>
          <w:rFonts w:asciiTheme="minorHAnsi" w:hAnsiTheme="minorHAnsi" w:cstheme="minorHAnsi"/>
        </w:rPr>
      </w:pPr>
    </w:p>
    <w:p w14:paraId="3EF54319" w14:textId="7232EB91" w:rsidR="007E01EA" w:rsidRPr="00F269F9" w:rsidRDefault="007E01EA" w:rsidP="00F269F9">
      <w:pPr>
        <w:jc w:val="left"/>
        <w:rPr>
          <w:rFonts w:asciiTheme="minorHAnsi" w:hAnsiTheme="minorHAnsi" w:cstheme="minorHAnsi"/>
        </w:rPr>
      </w:pPr>
    </w:p>
    <w:p w14:paraId="322CDDBB" w14:textId="77777777" w:rsidR="00E62782" w:rsidRPr="00F269F9" w:rsidRDefault="00E62782" w:rsidP="00F269F9">
      <w:pPr>
        <w:jc w:val="left"/>
        <w:rPr>
          <w:rFonts w:asciiTheme="minorHAnsi" w:hAnsiTheme="minorHAnsi" w:cstheme="minorHAnsi"/>
        </w:rPr>
      </w:pPr>
    </w:p>
    <w:p w14:paraId="6D21D7E8" w14:textId="77777777" w:rsidR="00E62782" w:rsidRPr="00F269F9" w:rsidRDefault="00E62782" w:rsidP="00F269F9">
      <w:pPr>
        <w:jc w:val="left"/>
        <w:rPr>
          <w:rFonts w:asciiTheme="minorHAnsi" w:hAnsiTheme="minorHAnsi" w:cstheme="minorHAnsi"/>
        </w:rPr>
      </w:pPr>
    </w:p>
    <w:p w14:paraId="2596B88A" w14:textId="77777777" w:rsidR="00E62782" w:rsidRPr="00F269F9" w:rsidRDefault="00E62782" w:rsidP="00F269F9">
      <w:pPr>
        <w:jc w:val="left"/>
        <w:rPr>
          <w:rFonts w:asciiTheme="minorHAnsi" w:hAnsiTheme="minorHAnsi" w:cstheme="minorHAnsi"/>
        </w:rPr>
      </w:pPr>
    </w:p>
    <w:p w14:paraId="40B090C6" w14:textId="77777777" w:rsidR="007E01EA" w:rsidRPr="00F269F9" w:rsidRDefault="007E01EA" w:rsidP="00F269F9">
      <w:pPr>
        <w:ind w:left="0" w:firstLine="0"/>
        <w:jc w:val="left"/>
        <w:rPr>
          <w:rFonts w:asciiTheme="minorHAnsi" w:hAnsiTheme="minorHAnsi" w:cstheme="minorHAnsi"/>
        </w:rPr>
      </w:pPr>
    </w:p>
    <w:p w14:paraId="50AEDA90" w14:textId="4E3B16E6" w:rsidR="007E01EA" w:rsidRPr="00F269F9" w:rsidRDefault="00E62782" w:rsidP="00F269F9">
      <w:pPr>
        <w:jc w:val="left"/>
        <w:rPr>
          <w:rFonts w:asciiTheme="minorHAnsi" w:hAnsiTheme="minorHAnsi" w:cstheme="minorHAnsi"/>
        </w:rPr>
      </w:pPr>
      <w:r w:rsidRPr="00F269F9">
        <w:rPr>
          <w:rFonts w:asciiTheme="minorHAnsi" w:hAnsiTheme="minorHAnsi" w:cstheme="minorHAnsi"/>
          <w:noProof/>
        </w:rPr>
        <w:drawing>
          <wp:inline distT="0" distB="0" distL="0" distR="0" wp14:anchorId="28BB9B0D" wp14:editId="2346A9A3">
            <wp:extent cx="6032500" cy="906780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75024" t="12763" r="9579" b="25456"/>
                    <a:stretch/>
                  </pic:blipFill>
                  <pic:spPr bwMode="auto">
                    <a:xfrm>
                      <a:off x="0" y="0"/>
                      <a:ext cx="6056297" cy="9103571"/>
                    </a:xfrm>
                    <a:prstGeom prst="rect">
                      <a:avLst/>
                    </a:prstGeom>
                    <a:ln>
                      <a:noFill/>
                    </a:ln>
                    <a:extLst>
                      <a:ext uri="{53640926-AAD7-44D8-BBD7-CCE9431645EC}">
                        <a14:shadowObscured xmlns:a14="http://schemas.microsoft.com/office/drawing/2010/main"/>
                      </a:ext>
                    </a:extLst>
                  </pic:spPr>
                </pic:pic>
              </a:graphicData>
            </a:graphic>
          </wp:inline>
        </w:drawing>
      </w:r>
    </w:p>
    <w:p w14:paraId="43CCD788" w14:textId="0D3A6B06" w:rsidR="000B7AC1" w:rsidRPr="00F269F9" w:rsidRDefault="000B7AC1" w:rsidP="00F269F9">
      <w:pPr>
        <w:jc w:val="left"/>
        <w:rPr>
          <w:rFonts w:asciiTheme="minorHAnsi" w:hAnsiTheme="minorHAnsi" w:cstheme="minorHAnsi"/>
          <w:b/>
          <w:bCs/>
        </w:rPr>
      </w:pPr>
      <w:r w:rsidRPr="00F269F9">
        <w:rPr>
          <w:rFonts w:asciiTheme="minorHAnsi" w:hAnsiTheme="minorHAnsi" w:cstheme="minorHAnsi"/>
          <w:b/>
          <w:bCs/>
        </w:rPr>
        <w:lastRenderedPageBreak/>
        <w:t>2.0) Career Experience</w:t>
      </w:r>
    </w:p>
    <w:p w14:paraId="3F36BB23" w14:textId="77777777" w:rsidR="000B7AC1" w:rsidRPr="00F269F9" w:rsidRDefault="000B7AC1" w:rsidP="00F269F9">
      <w:pPr>
        <w:ind w:left="0" w:firstLine="0"/>
        <w:jc w:val="left"/>
        <w:rPr>
          <w:rFonts w:asciiTheme="minorHAnsi" w:hAnsiTheme="minorHAnsi" w:cstheme="minorHAnsi"/>
        </w:rPr>
      </w:pPr>
    </w:p>
    <w:p w14:paraId="029615BA" w14:textId="682C0387" w:rsidR="00DD3DC5" w:rsidRPr="00F269F9" w:rsidRDefault="007E01EA" w:rsidP="00F269F9">
      <w:pPr>
        <w:jc w:val="left"/>
        <w:rPr>
          <w:rFonts w:asciiTheme="minorHAnsi" w:hAnsiTheme="minorHAnsi" w:cstheme="minorHAnsi"/>
        </w:rPr>
      </w:pPr>
      <w:r w:rsidRPr="00F269F9">
        <w:rPr>
          <w:rFonts w:asciiTheme="minorHAnsi" w:hAnsiTheme="minorHAnsi" w:cstheme="minorHAnsi"/>
        </w:rPr>
        <w:t xml:space="preserve">I am a BSC Quantity Surveying student at the University of Wales Trinity Saint David with </w:t>
      </w:r>
      <w:r w:rsidR="00E62782" w:rsidRPr="00F269F9">
        <w:rPr>
          <w:rFonts w:asciiTheme="minorHAnsi" w:hAnsiTheme="minorHAnsi" w:cstheme="minorHAnsi"/>
        </w:rPr>
        <w:t>two</w:t>
      </w:r>
      <w:r w:rsidRPr="00F269F9">
        <w:rPr>
          <w:rFonts w:asciiTheme="minorHAnsi" w:hAnsiTheme="minorHAnsi" w:cstheme="minorHAnsi"/>
        </w:rPr>
        <w:t xml:space="preserve"> year</w:t>
      </w:r>
      <w:r w:rsidR="00E62782" w:rsidRPr="00F269F9">
        <w:rPr>
          <w:rFonts w:asciiTheme="minorHAnsi" w:hAnsiTheme="minorHAnsi" w:cstheme="minorHAnsi"/>
        </w:rPr>
        <w:t>s</w:t>
      </w:r>
      <w:r w:rsidRPr="00F269F9">
        <w:rPr>
          <w:rFonts w:asciiTheme="minorHAnsi" w:hAnsiTheme="minorHAnsi" w:cstheme="minorHAnsi"/>
        </w:rPr>
        <w:t xml:space="preserve"> of experience as a </w:t>
      </w:r>
      <w:r w:rsidR="00B050DB" w:rsidRPr="00F269F9">
        <w:rPr>
          <w:rFonts w:asciiTheme="minorHAnsi" w:hAnsiTheme="minorHAnsi" w:cstheme="minorHAnsi"/>
        </w:rPr>
        <w:t>T</w:t>
      </w:r>
      <w:r w:rsidR="00E62782" w:rsidRPr="00F269F9">
        <w:rPr>
          <w:rFonts w:asciiTheme="minorHAnsi" w:hAnsiTheme="minorHAnsi" w:cstheme="minorHAnsi"/>
        </w:rPr>
        <w:t>rainee</w:t>
      </w:r>
      <w:r w:rsidRPr="00F269F9">
        <w:rPr>
          <w:rFonts w:asciiTheme="minorHAnsi" w:hAnsiTheme="minorHAnsi" w:cstheme="minorHAnsi"/>
        </w:rPr>
        <w:t xml:space="preserve"> Quantity Surveyor in the </w:t>
      </w:r>
      <w:r w:rsidR="00E62782" w:rsidRPr="00F269F9">
        <w:rPr>
          <w:rFonts w:asciiTheme="minorHAnsi" w:hAnsiTheme="minorHAnsi" w:cstheme="minorHAnsi"/>
        </w:rPr>
        <w:t>new build housing</w:t>
      </w:r>
      <w:r w:rsidRPr="00F269F9">
        <w:rPr>
          <w:rFonts w:asciiTheme="minorHAnsi" w:hAnsiTheme="minorHAnsi" w:cstheme="minorHAnsi"/>
        </w:rPr>
        <w:t xml:space="preserve"> sector for a main contractor.</w:t>
      </w:r>
      <w:r w:rsidR="00CE2081" w:rsidRPr="00F269F9">
        <w:rPr>
          <w:rFonts w:asciiTheme="minorHAnsi" w:hAnsiTheme="minorHAnsi" w:cstheme="minorHAnsi"/>
        </w:rPr>
        <w:t xml:space="preserve"> I began my career as a Trainee Quantity Surveyor during the COVID-19 pandemic and at the beginning was primarily based in the office on a construction role rotation. During this role rotation I had experience working with the different departments that run the </w:t>
      </w:r>
      <w:r w:rsidR="00DD3DC5" w:rsidRPr="00F269F9">
        <w:rPr>
          <w:rFonts w:asciiTheme="minorHAnsi" w:hAnsiTheme="minorHAnsi" w:cstheme="minorHAnsi"/>
        </w:rPr>
        <w:t>day-to-day</w:t>
      </w:r>
      <w:r w:rsidR="00CE2081" w:rsidRPr="00F269F9">
        <w:rPr>
          <w:rFonts w:asciiTheme="minorHAnsi" w:hAnsiTheme="minorHAnsi" w:cstheme="minorHAnsi"/>
        </w:rPr>
        <w:t xml:space="preserve"> operations of a construction company. I began my works with the buying department that manage all the materials stocks and plant hire for the projects along with cost plans and bill of quantities. In this role I conducted take offs, material schedules, bills of quantities and learnt how to use Construction Manager. </w:t>
      </w:r>
      <w:r w:rsidR="00DD3DC5" w:rsidRPr="00F269F9">
        <w:rPr>
          <w:rFonts w:asciiTheme="minorHAnsi" w:hAnsiTheme="minorHAnsi" w:cstheme="minorHAnsi"/>
        </w:rPr>
        <w:t>Next,</w:t>
      </w:r>
      <w:r w:rsidR="00CE2081" w:rsidRPr="00F269F9">
        <w:rPr>
          <w:rFonts w:asciiTheme="minorHAnsi" w:hAnsiTheme="minorHAnsi" w:cstheme="minorHAnsi"/>
        </w:rPr>
        <w:t xml:space="preserve"> I spent approximately </w:t>
      </w:r>
      <w:r w:rsidR="00DD3DC5" w:rsidRPr="00F269F9">
        <w:rPr>
          <w:rFonts w:asciiTheme="minorHAnsi" w:hAnsiTheme="minorHAnsi" w:cstheme="minorHAnsi"/>
        </w:rPr>
        <w:t>eight</w:t>
      </w:r>
      <w:r w:rsidR="00CE2081" w:rsidRPr="00F269F9">
        <w:rPr>
          <w:rFonts w:asciiTheme="minorHAnsi" w:hAnsiTheme="minorHAnsi" w:cstheme="minorHAnsi"/>
        </w:rPr>
        <w:t xml:space="preserve"> weeks with the finance team which gave me insights into the processing of invoices, </w:t>
      </w:r>
      <w:r w:rsidR="00DD3DC5" w:rsidRPr="00F269F9">
        <w:rPr>
          <w:rFonts w:asciiTheme="minorHAnsi" w:hAnsiTheme="minorHAnsi" w:cstheme="minorHAnsi"/>
        </w:rPr>
        <w:t>SAGE finance and dealing with payment queries from the Commercial Manager. I then spent 8 weeks with the estimating team where I conducted cost plans and bills of quantities for the buying team to begin ordering in materials for projects in their beginning stages. By this time COVID-19 had begun to reduce and site visits became available where I spent two weeks with the dedicated health and safety officer where we conducted site risk assessments and general book keeping of the ongoing projects in regards to health and safety concerns.</w:t>
      </w:r>
    </w:p>
    <w:p w14:paraId="0068515B" w14:textId="77777777" w:rsidR="00DD3DC5" w:rsidRPr="00F269F9" w:rsidRDefault="00DD3DC5" w:rsidP="00F269F9">
      <w:pPr>
        <w:jc w:val="left"/>
        <w:rPr>
          <w:rFonts w:asciiTheme="minorHAnsi" w:hAnsiTheme="minorHAnsi" w:cstheme="minorHAnsi"/>
        </w:rPr>
      </w:pPr>
    </w:p>
    <w:p w14:paraId="1268EF26" w14:textId="56442E09" w:rsidR="007E01EA" w:rsidRPr="00F269F9" w:rsidRDefault="00DD3DC5" w:rsidP="00F269F9">
      <w:pPr>
        <w:jc w:val="left"/>
        <w:rPr>
          <w:rFonts w:asciiTheme="minorHAnsi" w:hAnsiTheme="minorHAnsi" w:cstheme="minorHAnsi"/>
        </w:rPr>
      </w:pPr>
      <w:r w:rsidRPr="00F269F9">
        <w:rPr>
          <w:rFonts w:asciiTheme="minorHAnsi" w:hAnsiTheme="minorHAnsi" w:cstheme="minorHAnsi"/>
        </w:rPr>
        <w:t>Through my experience of the role rotation,</w:t>
      </w:r>
      <w:r w:rsidR="00CE2081" w:rsidRPr="00F269F9">
        <w:rPr>
          <w:rFonts w:asciiTheme="minorHAnsi" w:hAnsiTheme="minorHAnsi" w:cstheme="minorHAnsi"/>
        </w:rPr>
        <w:t xml:space="preserve"> </w:t>
      </w:r>
      <w:r w:rsidR="007E01EA" w:rsidRPr="00F269F9">
        <w:rPr>
          <w:rFonts w:asciiTheme="minorHAnsi" w:hAnsiTheme="minorHAnsi" w:cstheme="minorHAnsi"/>
        </w:rPr>
        <w:t>I am confident in take offs, putting together subcontract enquiries, bills of quantities and proficient</w:t>
      </w:r>
      <w:r w:rsidRPr="00F269F9">
        <w:rPr>
          <w:rFonts w:asciiTheme="minorHAnsi" w:hAnsiTheme="minorHAnsi" w:cstheme="minorHAnsi"/>
        </w:rPr>
        <w:t xml:space="preserve"> at cost plans and material schedules</w:t>
      </w:r>
      <w:r w:rsidR="007E01EA" w:rsidRPr="00F269F9">
        <w:rPr>
          <w:rFonts w:asciiTheme="minorHAnsi" w:hAnsiTheme="minorHAnsi" w:cstheme="minorHAnsi"/>
        </w:rPr>
        <w:t>. I consider myself a dedicated and co-operative team member who can also work independently. My ultimate goal is to secure a role as a Quantity Surveyor.</w:t>
      </w:r>
    </w:p>
    <w:p w14:paraId="5EAB4265" w14:textId="77777777" w:rsidR="007E01EA" w:rsidRPr="00F269F9" w:rsidRDefault="007E01EA" w:rsidP="00F269F9">
      <w:pPr>
        <w:jc w:val="left"/>
        <w:rPr>
          <w:rFonts w:asciiTheme="minorHAnsi" w:hAnsiTheme="minorHAnsi" w:cstheme="minorHAnsi"/>
        </w:rPr>
      </w:pPr>
    </w:p>
    <w:p w14:paraId="7B3CD718" w14:textId="77777777" w:rsidR="00DD3DC5" w:rsidRPr="00F269F9" w:rsidRDefault="007E01EA" w:rsidP="00F269F9">
      <w:pPr>
        <w:jc w:val="left"/>
        <w:rPr>
          <w:rFonts w:asciiTheme="minorHAnsi" w:hAnsiTheme="minorHAnsi" w:cstheme="minorHAnsi"/>
        </w:rPr>
      </w:pPr>
      <w:r w:rsidRPr="00F269F9">
        <w:rPr>
          <w:rFonts w:asciiTheme="minorHAnsi" w:hAnsiTheme="minorHAnsi" w:cstheme="minorHAnsi"/>
        </w:rPr>
        <w:t>In my</w:t>
      </w:r>
      <w:r w:rsidR="00B050DB" w:rsidRPr="00F269F9">
        <w:rPr>
          <w:rFonts w:asciiTheme="minorHAnsi" w:hAnsiTheme="minorHAnsi" w:cstheme="minorHAnsi"/>
        </w:rPr>
        <w:t xml:space="preserve"> </w:t>
      </w:r>
      <w:r w:rsidRPr="00F269F9">
        <w:rPr>
          <w:rFonts w:asciiTheme="minorHAnsi" w:hAnsiTheme="minorHAnsi" w:cstheme="minorHAnsi"/>
        </w:rPr>
        <w:t xml:space="preserve">role </w:t>
      </w:r>
      <w:r w:rsidR="00B050DB" w:rsidRPr="00F269F9">
        <w:rPr>
          <w:rFonts w:asciiTheme="minorHAnsi" w:hAnsiTheme="minorHAnsi" w:cstheme="minorHAnsi"/>
        </w:rPr>
        <w:t>as Trainee Quantity Surveyor at</w:t>
      </w:r>
      <w:r w:rsidRPr="00F269F9">
        <w:rPr>
          <w:rFonts w:asciiTheme="minorHAnsi" w:hAnsiTheme="minorHAnsi" w:cstheme="minorHAnsi"/>
        </w:rPr>
        <w:t xml:space="preserve"> Morganstone, I work</w:t>
      </w:r>
      <w:r w:rsidR="00DD3DC5" w:rsidRPr="00F269F9">
        <w:rPr>
          <w:rFonts w:asciiTheme="minorHAnsi" w:hAnsiTheme="minorHAnsi" w:cstheme="minorHAnsi"/>
        </w:rPr>
        <w:t xml:space="preserve"> with</w:t>
      </w:r>
      <w:r w:rsidRPr="00F269F9">
        <w:rPr>
          <w:rFonts w:asciiTheme="minorHAnsi" w:hAnsiTheme="minorHAnsi" w:cstheme="minorHAnsi"/>
        </w:rPr>
        <w:t xml:space="preserve"> the commercial team </w:t>
      </w:r>
      <w:r w:rsidR="00DD3DC5" w:rsidRPr="00F269F9">
        <w:rPr>
          <w:rFonts w:asciiTheme="minorHAnsi" w:hAnsiTheme="minorHAnsi" w:cstheme="minorHAnsi"/>
        </w:rPr>
        <w:t>of</w:t>
      </w:r>
      <w:r w:rsidRPr="00F269F9">
        <w:rPr>
          <w:rFonts w:asciiTheme="minorHAnsi" w:hAnsiTheme="minorHAnsi" w:cstheme="minorHAnsi"/>
        </w:rPr>
        <w:t xml:space="preserve"> 15</w:t>
      </w:r>
      <w:r w:rsidR="00B050DB" w:rsidRPr="00F269F9">
        <w:rPr>
          <w:rFonts w:asciiTheme="minorHAnsi" w:hAnsiTheme="minorHAnsi" w:cstheme="minorHAnsi"/>
        </w:rPr>
        <w:t xml:space="preserve"> other</w:t>
      </w:r>
      <w:r w:rsidRPr="00F269F9">
        <w:rPr>
          <w:rFonts w:asciiTheme="minorHAnsi" w:hAnsiTheme="minorHAnsi" w:cstheme="minorHAnsi"/>
        </w:rPr>
        <w:t xml:space="preserve"> colleagues</w:t>
      </w:r>
      <w:r w:rsidR="00B050DB" w:rsidRPr="00F269F9">
        <w:rPr>
          <w:rFonts w:asciiTheme="minorHAnsi" w:hAnsiTheme="minorHAnsi" w:cstheme="minorHAnsi"/>
        </w:rPr>
        <w:t xml:space="preserve"> ranging from commercial director, commercial manager, senior quantity surveyors, buyers and estimators</w:t>
      </w:r>
      <w:r w:rsidRPr="00F269F9">
        <w:rPr>
          <w:rFonts w:asciiTheme="minorHAnsi" w:hAnsiTheme="minorHAnsi" w:cstheme="minorHAnsi"/>
        </w:rPr>
        <w:t>. My responsibilities</w:t>
      </w:r>
      <w:r w:rsidR="00B050DB" w:rsidRPr="00F269F9">
        <w:rPr>
          <w:rFonts w:asciiTheme="minorHAnsi" w:hAnsiTheme="minorHAnsi" w:cstheme="minorHAnsi"/>
        </w:rPr>
        <w:t xml:space="preserve"> in this role</w:t>
      </w:r>
      <w:r w:rsidRPr="00F269F9">
        <w:rPr>
          <w:rFonts w:asciiTheme="minorHAnsi" w:hAnsiTheme="minorHAnsi" w:cstheme="minorHAnsi"/>
        </w:rPr>
        <w:t xml:space="preserve"> include using take offs to complete bill estimations for sub-contractors, liaising with clients and preparing subcontract orders along with</w:t>
      </w:r>
      <w:r w:rsidR="00B050DB" w:rsidRPr="00F269F9">
        <w:rPr>
          <w:rFonts w:asciiTheme="minorHAnsi" w:hAnsiTheme="minorHAnsi" w:cstheme="minorHAnsi"/>
        </w:rPr>
        <w:t xml:space="preserve"> putting together</w:t>
      </w:r>
      <w:r w:rsidRPr="00F269F9">
        <w:rPr>
          <w:rFonts w:asciiTheme="minorHAnsi" w:hAnsiTheme="minorHAnsi" w:cstheme="minorHAnsi"/>
        </w:rPr>
        <w:t xml:space="preserve"> associated schedules of works</w:t>
      </w:r>
      <w:r w:rsidR="00B050DB" w:rsidRPr="00F269F9">
        <w:rPr>
          <w:rFonts w:asciiTheme="minorHAnsi" w:hAnsiTheme="minorHAnsi" w:cstheme="minorHAnsi"/>
        </w:rPr>
        <w:t xml:space="preserve"> for subcontractors</w:t>
      </w:r>
      <w:r w:rsidR="00DD3DC5" w:rsidRPr="00F269F9">
        <w:rPr>
          <w:rFonts w:asciiTheme="minorHAnsi" w:hAnsiTheme="minorHAnsi" w:cstheme="minorHAnsi"/>
        </w:rPr>
        <w:t>, monthly subcontractor valuations</w:t>
      </w:r>
      <w:r w:rsidRPr="00F269F9">
        <w:rPr>
          <w:rFonts w:asciiTheme="minorHAnsi" w:hAnsiTheme="minorHAnsi" w:cstheme="minorHAnsi"/>
        </w:rPr>
        <w:t xml:space="preserve">. </w:t>
      </w:r>
    </w:p>
    <w:p w14:paraId="7A059BFC" w14:textId="77777777" w:rsidR="00DD3DC5" w:rsidRPr="00F269F9" w:rsidRDefault="00DD3DC5" w:rsidP="00F269F9">
      <w:pPr>
        <w:jc w:val="left"/>
        <w:rPr>
          <w:rFonts w:asciiTheme="minorHAnsi" w:hAnsiTheme="minorHAnsi" w:cstheme="minorHAnsi"/>
        </w:rPr>
      </w:pPr>
    </w:p>
    <w:p w14:paraId="6B1F025E" w14:textId="16833F25" w:rsidR="007E01EA" w:rsidRPr="00F269F9" w:rsidRDefault="007E01EA" w:rsidP="00F269F9">
      <w:pPr>
        <w:jc w:val="left"/>
        <w:rPr>
          <w:rFonts w:asciiTheme="minorHAnsi" w:hAnsiTheme="minorHAnsi" w:cstheme="minorHAnsi"/>
        </w:rPr>
      </w:pPr>
      <w:r w:rsidRPr="00F269F9">
        <w:rPr>
          <w:rFonts w:asciiTheme="minorHAnsi" w:hAnsiTheme="minorHAnsi" w:cstheme="minorHAnsi"/>
        </w:rPr>
        <w:t xml:space="preserve">Prior to </w:t>
      </w:r>
      <w:r w:rsidR="00DD3DC5" w:rsidRPr="00F269F9">
        <w:rPr>
          <w:rFonts w:asciiTheme="minorHAnsi" w:hAnsiTheme="minorHAnsi" w:cstheme="minorHAnsi"/>
        </w:rPr>
        <w:t>beginning my career in the construction industry</w:t>
      </w:r>
      <w:r w:rsidRPr="00F269F9">
        <w:rPr>
          <w:rFonts w:asciiTheme="minorHAnsi" w:hAnsiTheme="minorHAnsi" w:cstheme="minorHAnsi"/>
        </w:rPr>
        <w:t xml:space="preserve">, I worked as a Kitchen Associate at the Mardy Inn where I managed cash handling, calculated daily profit/loss, recorded daily wastage, followed a controlled daily preparation list and identified problems in the work environment that were reported to the managers. I was also a Kitchen Assistant at Porterhouse Loughor where I communicated with other kitchen members and employees of the house while working under pressure to meet deadlines, calculated the stock from suppliers, measured the </w:t>
      </w:r>
      <w:r w:rsidR="00B050DB" w:rsidRPr="00F269F9">
        <w:rPr>
          <w:rFonts w:asciiTheme="minorHAnsi" w:hAnsiTheme="minorHAnsi" w:cstheme="minorHAnsi"/>
        </w:rPr>
        <w:t>ins</w:t>
      </w:r>
      <w:r w:rsidRPr="00F269F9">
        <w:rPr>
          <w:rFonts w:asciiTheme="minorHAnsi" w:hAnsiTheme="minorHAnsi" w:cstheme="minorHAnsi"/>
        </w:rPr>
        <w:t xml:space="preserve"> and outs of the kitchen, and ensured compliance with correct health and safety legislation.</w:t>
      </w:r>
    </w:p>
    <w:p w14:paraId="1FAABCA6" w14:textId="77777777" w:rsidR="007E01EA" w:rsidRPr="00F269F9" w:rsidRDefault="007E01EA" w:rsidP="00F269F9">
      <w:pPr>
        <w:jc w:val="left"/>
        <w:rPr>
          <w:rFonts w:asciiTheme="minorHAnsi" w:hAnsiTheme="minorHAnsi" w:cstheme="minorHAnsi"/>
        </w:rPr>
      </w:pPr>
    </w:p>
    <w:p w14:paraId="7413E061" w14:textId="761CFE10" w:rsidR="007E01EA" w:rsidRPr="00F269F9" w:rsidRDefault="007E01EA" w:rsidP="00F269F9">
      <w:pPr>
        <w:jc w:val="left"/>
        <w:rPr>
          <w:rFonts w:asciiTheme="minorHAnsi" w:hAnsiTheme="minorHAnsi" w:cstheme="minorHAnsi"/>
        </w:rPr>
      </w:pPr>
      <w:r w:rsidRPr="00F269F9">
        <w:rPr>
          <w:rFonts w:asciiTheme="minorHAnsi" w:hAnsiTheme="minorHAnsi" w:cstheme="minorHAnsi"/>
        </w:rPr>
        <w:t>In addition to my work experience, I possess technical skills in take offs, bills of quantities, subcontract orders, CAD and Revit software, and interim applications. I have experience in measuring works complete valuations in the period exceeding £100,000 and have a good understanding of both NEC3 and JCT forms of contracts, having worked with both forms</w:t>
      </w:r>
      <w:r w:rsidR="00B050DB" w:rsidRPr="00F269F9">
        <w:rPr>
          <w:rFonts w:asciiTheme="minorHAnsi" w:hAnsiTheme="minorHAnsi" w:cstheme="minorHAnsi"/>
        </w:rPr>
        <w:t xml:space="preserve"> on projects exceeding £1,000,000 in value</w:t>
      </w:r>
      <w:r w:rsidRPr="00F269F9">
        <w:rPr>
          <w:rFonts w:asciiTheme="minorHAnsi" w:hAnsiTheme="minorHAnsi" w:cstheme="minorHAnsi"/>
        </w:rPr>
        <w:t>.</w:t>
      </w:r>
    </w:p>
    <w:p w14:paraId="5E957823" w14:textId="77777777" w:rsidR="00B050DB" w:rsidRPr="00F269F9" w:rsidRDefault="00B050DB" w:rsidP="00F269F9">
      <w:pPr>
        <w:jc w:val="left"/>
        <w:rPr>
          <w:rFonts w:asciiTheme="minorHAnsi" w:hAnsiTheme="minorHAnsi" w:cstheme="minorHAnsi"/>
        </w:rPr>
      </w:pPr>
    </w:p>
    <w:p w14:paraId="48A1E1F1" w14:textId="70552BB8" w:rsidR="00B050DB" w:rsidRPr="00F269F9" w:rsidRDefault="00B050DB" w:rsidP="00F269F9">
      <w:pPr>
        <w:jc w:val="left"/>
        <w:rPr>
          <w:rFonts w:asciiTheme="minorHAnsi" w:hAnsiTheme="minorHAnsi" w:cstheme="minorHAnsi"/>
        </w:rPr>
      </w:pPr>
      <w:r w:rsidRPr="00F269F9">
        <w:rPr>
          <w:rFonts w:asciiTheme="minorHAnsi" w:hAnsiTheme="minorHAnsi" w:cstheme="minorHAnsi"/>
        </w:rPr>
        <w:t>My goals are to firstly obtain my degree in Quantity Surveying aiming for a 2:1 or higher grade, and to gain additional experience in the construction industry. Before I complete my degree, I will expect myself to have completed a construction project start to finish as an assistant to the site management team. Once I have completed my degree, I will look towards gaining professional accreditation from known construction accreditors such as CIOB, CABE and RICS. Additional goals I set for myself include building a strong professional network of contractors in my local area as this will become useful throughout my career as a Quantity Surveyor.  Below I have provided a SMART table to demonstrate the specific objectives I have set for myself, how I will measure these objectives success or failure, how I will go about achieving my goals and the time period I expect myself to achieve these goals within.</w:t>
      </w:r>
    </w:p>
    <w:p w14:paraId="3993CC4B" w14:textId="77777777" w:rsidR="007E01EA" w:rsidRPr="00F269F9" w:rsidRDefault="007E01EA" w:rsidP="00F269F9">
      <w:pPr>
        <w:jc w:val="left"/>
        <w:rPr>
          <w:rFonts w:asciiTheme="minorHAnsi" w:hAnsiTheme="minorHAnsi" w:cstheme="minorHAnsi"/>
        </w:rPr>
      </w:pPr>
    </w:p>
    <w:p w14:paraId="0DA51BE0" w14:textId="77777777" w:rsidR="007E01EA" w:rsidRPr="00F269F9" w:rsidRDefault="007E01EA" w:rsidP="00F269F9">
      <w:pPr>
        <w:jc w:val="left"/>
        <w:rPr>
          <w:rFonts w:asciiTheme="minorHAnsi" w:hAnsiTheme="minorHAnsi" w:cstheme="minorHAnsi"/>
        </w:rPr>
      </w:pPr>
    </w:p>
    <w:p w14:paraId="5CE26058" w14:textId="77777777" w:rsidR="00B050DB" w:rsidRPr="00F269F9" w:rsidRDefault="00B050DB" w:rsidP="00F269F9">
      <w:pPr>
        <w:jc w:val="left"/>
        <w:rPr>
          <w:rFonts w:asciiTheme="minorHAnsi" w:hAnsiTheme="minorHAnsi" w:cstheme="minorHAnsi"/>
        </w:rPr>
      </w:pPr>
    </w:p>
    <w:p w14:paraId="7103EC18" w14:textId="77777777" w:rsidR="007E01EA" w:rsidRPr="00F269F9" w:rsidRDefault="007E01EA" w:rsidP="00F269F9">
      <w:pPr>
        <w:ind w:left="0" w:firstLine="0"/>
        <w:jc w:val="left"/>
        <w:rPr>
          <w:rFonts w:asciiTheme="minorHAnsi" w:hAnsiTheme="minorHAnsi" w:cstheme="minorHAnsi"/>
        </w:rPr>
      </w:pPr>
    </w:p>
    <w:p w14:paraId="3CE135A5" w14:textId="77777777" w:rsidR="007E01EA" w:rsidRPr="00F269F9" w:rsidRDefault="007E01EA" w:rsidP="00F269F9">
      <w:pPr>
        <w:jc w:val="left"/>
        <w:rPr>
          <w:rFonts w:asciiTheme="minorHAnsi" w:hAnsiTheme="minorHAnsi" w:cstheme="minorHAnsi"/>
        </w:rPr>
      </w:pPr>
    </w:p>
    <w:p w14:paraId="26D3D7B5" w14:textId="77777777" w:rsidR="007E01EA" w:rsidRPr="00F269F9" w:rsidRDefault="007E01EA" w:rsidP="00F269F9">
      <w:pPr>
        <w:jc w:val="left"/>
        <w:rPr>
          <w:rFonts w:asciiTheme="minorHAnsi" w:hAnsiTheme="minorHAnsi" w:cstheme="minorHAnsi"/>
          <w:b/>
          <w:bCs/>
        </w:rPr>
      </w:pPr>
      <w:r w:rsidRPr="00F269F9">
        <w:rPr>
          <w:rFonts w:asciiTheme="minorHAnsi" w:hAnsiTheme="minorHAnsi" w:cstheme="minorHAnsi"/>
          <w:b/>
          <w:bCs/>
        </w:rPr>
        <w:t>SMART</w:t>
      </w:r>
    </w:p>
    <w:tbl>
      <w:tblPr>
        <w:tblStyle w:val="TableGrid"/>
        <w:tblpPr w:leftFromText="180" w:rightFromText="180" w:vertAnchor="text" w:horzAnchor="page" w:tblpX="1217" w:tblpY="89"/>
        <w:tblW w:w="0" w:type="auto"/>
        <w:tblLayout w:type="fixed"/>
        <w:tblLook w:val="04A0" w:firstRow="1" w:lastRow="0" w:firstColumn="1" w:lastColumn="0" w:noHBand="0" w:noVBand="1"/>
      </w:tblPr>
      <w:tblGrid>
        <w:gridCol w:w="2091"/>
        <w:gridCol w:w="2091"/>
        <w:gridCol w:w="2091"/>
        <w:gridCol w:w="2091"/>
        <w:gridCol w:w="2092"/>
      </w:tblGrid>
      <w:tr w:rsidR="000B7AC1" w:rsidRPr="00F269F9" w14:paraId="1218D215" w14:textId="77777777" w:rsidTr="009A18FB">
        <w:trPr>
          <w:trHeight w:val="3155"/>
        </w:trPr>
        <w:tc>
          <w:tcPr>
            <w:tcW w:w="2091" w:type="dxa"/>
          </w:tcPr>
          <w:p w14:paraId="2807004A" w14:textId="77777777" w:rsidR="007E01EA" w:rsidRPr="00F269F9" w:rsidRDefault="007E01EA" w:rsidP="00F269F9">
            <w:pPr>
              <w:jc w:val="left"/>
              <w:rPr>
                <w:rFonts w:asciiTheme="minorHAnsi" w:hAnsiTheme="minorHAnsi" w:cstheme="minorHAnsi"/>
              </w:rPr>
            </w:pPr>
            <w:r w:rsidRPr="00F269F9">
              <w:rPr>
                <w:rFonts w:asciiTheme="minorHAnsi" w:hAnsiTheme="minorHAnsi" w:cstheme="minorHAnsi"/>
              </w:rPr>
              <w:t>Specific Objective (S)</w:t>
            </w:r>
          </w:p>
        </w:tc>
        <w:tc>
          <w:tcPr>
            <w:tcW w:w="2091" w:type="dxa"/>
          </w:tcPr>
          <w:p w14:paraId="2FA2DFF0" w14:textId="77777777" w:rsidR="007E01EA" w:rsidRPr="00F269F9" w:rsidRDefault="007E01EA" w:rsidP="00F269F9">
            <w:pPr>
              <w:jc w:val="left"/>
              <w:rPr>
                <w:rFonts w:asciiTheme="minorHAnsi" w:hAnsiTheme="minorHAnsi" w:cstheme="minorHAnsi"/>
              </w:rPr>
            </w:pPr>
            <w:r w:rsidRPr="00F269F9">
              <w:rPr>
                <w:rFonts w:asciiTheme="minorHAnsi" w:hAnsiTheme="minorHAnsi" w:cstheme="minorHAnsi"/>
              </w:rPr>
              <w:t>How will this be measured? (M)</w:t>
            </w:r>
          </w:p>
        </w:tc>
        <w:tc>
          <w:tcPr>
            <w:tcW w:w="2091" w:type="dxa"/>
          </w:tcPr>
          <w:p w14:paraId="1675D7DA" w14:textId="77777777" w:rsidR="007E01EA" w:rsidRPr="00F269F9" w:rsidRDefault="007E01EA" w:rsidP="00F269F9">
            <w:pPr>
              <w:jc w:val="left"/>
              <w:rPr>
                <w:rFonts w:asciiTheme="minorHAnsi" w:hAnsiTheme="minorHAnsi" w:cstheme="minorHAnsi"/>
              </w:rPr>
            </w:pPr>
            <w:r w:rsidRPr="00F269F9">
              <w:rPr>
                <w:rFonts w:asciiTheme="minorHAnsi" w:hAnsiTheme="minorHAnsi" w:cstheme="minorHAnsi"/>
              </w:rPr>
              <w:t>How will I achieve this? (A)</w:t>
            </w:r>
          </w:p>
        </w:tc>
        <w:tc>
          <w:tcPr>
            <w:tcW w:w="2091" w:type="dxa"/>
          </w:tcPr>
          <w:p w14:paraId="41E67B9F" w14:textId="77777777" w:rsidR="007E01EA" w:rsidRPr="00F269F9" w:rsidRDefault="007E01EA" w:rsidP="00F269F9">
            <w:pPr>
              <w:jc w:val="left"/>
              <w:rPr>
                <w:rFonts w:asciiTheme="minorHAnsi" w:hAnsiTheme="minorHAnsi" w:cstheme="minorHAnsi"/>
              </w:rPr>
            </w:pPr>
            <w:r w:rsidRPr="00F269F9">
              <w:rPr>
                <w:rFonts w:asciiTheme="minorHAnsi" w:hAnsiTheme="minorHAnsi" w:cstheme="minorHAnsi"/>
              </w:rPr>
              <w:t>When will I achieve this by? (R)</w:t>
            </w:r>
          </w:p>
        </w:tc>
        <w:tc>
          <w:tcPr>
            <w:tcW w:w="2092" w:type="dxa"/>
          </w:tcPr>
          <w:p w14:paraId="422149CB" w14:textId="77777777" w:rsidR="007E01EA" w:rsidRPr="00F269F9" w:rsidRDefault="007E01EA" w:rsidP="00F269F9">
            <w:pPr>
              <w:jc w:val="left"/>
              <w:rPr>
                <w:rFonts w:asciiTheme="minorHAnsi" w:hAnsiTheme="minorHAnsi" w:cstheme="minorHAnsi"/>
              </w:rPr>
            </w:pPr>
            <w:r w:rsidRPr="00F269F9">
              <w:rPr>
                <w:rFonts w:asciiTheme="minorHAnsi" w:hAnsiTheme="minorHAnsi" w:cstheme="minorHAnsi"/>
              </w:rPr>
              <w:t>Target achieved in specified time? (T)</w:t>
            </w:r>
          </w:p>
        </w:tc>
      </w:tr>
      <w:tr w:rsidR="000B7AC1" w:rsidRPr="00F269F9" w14:paraId="7309A782" w14:textId="77777777" w:rsidTr="009A18FB">
        <w:trPr>
          <w:trHeight w:val="3155"/>
        </w:trPr>
        <w:tc>
          <w:tcPr>
            <w:tcW w:w="2091" w:type="dxa"/>
          </w:tcPr>
          <w:p w14:paraId="5D40213B" w14:textId="77777777" w:rsidR="007E01EA" w:rsidRPr="00F269F9" w:rsidRDefault="007E01EA" w:rsidP="00F269F9">
            <w:pPr>
              <w:jc w:val="left"/>
              <w:rPr>
                <w:rFonts w:asciiTheme="minorHAnsi" w:hAnsiTheme="minorHAnsi" w:cstheme="minorHAnsi"/>
              </w:rPr>
            </w:pPr>
            <w:r w:rsidRPr="00F269F9">
              <w:rPr>
                <w:rFonts w:asciiTheme="minorHAnsi" w:hAnsiTheme="minorHAnsi" w:cstheme="minorHAnsi"/>
              </w:rPr>
              <w:t>Obtain my degree in Quantity Surveying, ideally aiming for a 2:1 or higher degree.</w:t>
            </w:r>
          </w:p>
        </w:tc>
        <w:tc>
          <w:tcPr>
            <w:tcW w:w="2091" w:type="dxa"/>
          </w:tcPr>
          <w:p w14:paraId="0047B7B8" w14:textId="77777777" w:rsidR="007E01EA" w:rsidRPr="00F269F9" w:rsidRDefault="007E01EA" w:rsidP="00F269F9">
            <w:pPr>
              <w:jc w:val="left"/>
              <w:rPr>
                <w:rFonts w:asciiTheme="minorHAnsi" w:hAnsiTheme="minorHAnsi" w:cstheme="minorHAnsi"/>
              </w:rPr>
            </w:pPr>
            <w:r w:rsidRPr="00F269F9">
              <w:rPr>
                <w:rFonts w:asciiTheme="minorHAnsi" w:hAnsiTheme="minorHAnsi" w:cstheme="minorHAnsi"/>
              </w:rPr>
              <w:t>Obtain a final grade of 60% or above.</w:t>
            </w:r>
          </w:p>
        </w:tc>
        <w:tc>
          <w:tcPr>
            <w:tcW w:w="2091" w:type="dxa"/>
          </w:tcPr>
          <w:p w14:paraId="5A5FB4CE" w14:textId="77777777" w:rsidR="007E01EA" w:rsidRPr="00F269F9" w:rsidRDefault="007E01EA" w:rsidP="00F269F9">
            <w:pPr>
              <w:jc w:val="left"/>
              <w:rPr>
                <w:rFonts w:asciiTheme="minorHAnsi" w:hAnsiTheme="minorHAnsi" w:cstheme="minorHAnsi"/>
              </w:rPr>
            </w:pPr>
            <w:r w:rsidRPr="00F269F9">
              <w:rPr>
                <w:rFonts w:asciiTheme="minorHAnsi" w:hAnsiTheme="minorHAnsi" w:cstheme="minorHAnsi"/>
              </w:rPr>
              <w:t>Attend all lectures and complete assignments.</w:t>
            </w:r>
          </w:p>
        </w:tc>
        <w:tc>
          <w:tcPr>
            <w:tcW w:w="2091" w:type="dxa"/>
          </w:tcPr>
          <w:p w14:paraId="24A82E10" w14:textId="77777777" w:rsidR="007E01EA" w:rsidRPr="00F269F9" w:rsidRDefault="007E01EA" w:rsidP="00F269F9">
            <w:pPr>
              <w:jc w:val="left"/>
              <w:rPr>
                <w:rFonts w:asciiTheme="minorHAnsi" w:hAnsiTheme="minorHAnsi" w:cstheme="minorHAnsi"/>
              </w:rPr>
            </w:pPr>
            <w:r w:rsidRPr="00F269F9">
              <w:rPr>
                <w:rFonts w:asciiTheme="minorHAnsi" w:hAnsiTheme="minorHAnsi" w:cstheme="minorHAnsi"/>
              </w:rPr>
              <w:t>End of academic study.</w:t>
            </w:r>
          </w:p>
        </w:tc>
        <w:tc>
          <w:tcPr>
            <w:tcW w:w="2092" w:type="dxa"/>
          </w:tcPr>
          <w:p w14:paraId="62FBDAE6" w14:textId="77777777" w:rsidR="007E01EA" w:rsidRPr="00F269F9" w:rsidRDefault="007E01EA" w:rsidP="00F269F9">
            <w:pPr>
              <w:jc w:val="left"/>
              <w:rPr>
                <w:rFonts w:asciiTheme="minorHAnsi" w:hAnsiTheme="minorHAnsi" w:cstheme="minorHAnsi"/>
              </w:rPr>
            </w:pPr>
          </w:p>
        </w:tc>
      </w:tr>
      <w:tr w:rsidR="000B7AC1" w:rsidRPr="00F269F9" w14:paraId="1F0DB78F" w14:textId="77777777" w:rsidTr="009A18FB">
        <w:trPr>
          <w:trHeight w:val="3155"/>
        </w:trPr>
        <w:tc>
          <w:tcPr>
            <w:tcW w:w="2091" w:type="dxa"/>
          </w:tcPr>
          <w:p w14:paraId="546C0D07" w14:textId="77777777" w:rsidR="007E01EA" w:rsidRPr="00F269F9" w:rsidRDefault="007E01EA" w:rsidP="00F269F9">
            <w:pPr>
              <w:jc w:val="left"/>
              <w:rPr>
                <w:rFonts w:asciiTheme="minorHAnsi" w:hAnsiTheme="minorHAnsi" w:cstheme="minorHAnsi"/>
              </w:rPr>
            </w:pPr>
            <w:r w:rsidRPr="00F269F9">
              <w:rPr>
                <w:rFonts w:asciiTheme="minorHAnsi" w:hAnsiTheme="minorHAnsi" w:cstheme="minorHAnsi"/>
              </w:rPr>
              <w:t>Gain work experience relevant to my degree.</w:t>
            </w:r>
          </w:p>
        </w:tc>
        <w:tc>
          <w:tcPr>
            <w:tcW w:w="2091" w:type="dxa"/>
          </w:tcPr>
          <w:p w14:paraId="503CA779" w14:textId="77777777" w:rsidR="007E01EA" w:rsidRPr="00F269F9" w:rsidRDefault="007E01EA" w:rsidP="00F269F9">
            <w:pPr>
              <w:jc w:val="left"/>
              <w:rPr>
                <w:rFonts w:asciiTheme="minorHAnsi" w:hAnsiTheme="minorHAnsi" w:cstheme="minorHAnsi"/>
              </w:rPr>
            </w:pPr>
            <w:r w:rsidRPr="00F269F9">
              <w:rPr>
                <w:rFonts w:asciiTheme="minorHAnsi" w:hAnsiTheme="minorHAnsi" w:cstheme="minorHAnsi"/>
              </w:rPr>
              <w:t>Complete at least one work placement or internship.</w:t>
            </w:r>
          </w:p>
        </w:tc>
        <w:tc>
          <w:tcPr>
            <w:tcW w:w="2091" w:type="dxa"/>
          </w:tcPr>
          <w:p w14:paraId="41F1B64E" w14:textId="77777777" w:rsidR="007E01EA" w:rsidRPr="00F269F9" w:rsidRDefault="007E01EA" w:rsidP="00F269F9">
            <w:pPr>
              <w:jc w:val="left"/>
              <w:rPr>
                <w:rFonts w:asciiTheme="minorHAnsi" w:hAnsiTheme="minorHAnsi" w:cstheme="minorHAnsi"/>
              </w:rPr>
            </w:pPr>
            <w:r w:rsidRPr="00F269F9">
              <w:rPr>
                <w:rFonts w:asciiTheme="minorHAnsi" w:hAnsiTheme="minorHAnsi" w:cstheme="minorHAnsi"/>
              </w:rPr>
              <w:t>Attend careers fairs and apply for positions.</w:t>
            </w:r>
          </w:p>
        </w:tc>
        <w:tc>
          <w:tcPr>
            <w:tcW w:w="2091" w:type="dxa"/>
          </w:tcPr>
          <w:p w14:paraId="70EBB702" w14:textId="77777777" w:rsidR="007E01EA" w:rsidRPr="00F269F9" w:rsidRDefault="007E01EA" w:rsidP="00F269F9">
            <w:pPr>
              <w:jc w:val="left"/>
              <w:rPr>
                <w:rFonts w:asciiTheme="minorHAnsi" w:hAnsiTheme="minorHAnsi" w:cstheme="minorHAnsi"/>
              </w:rPr>
            </w:pPr>
            <w:r w:rsidRPr="00F269F9">
              <w:rPr>
                <w:rFonts w:asciiTheme="minorHAnsi" w:hAnsiTheme="minorHAnsi" w:cstheme="minorHAnsi"/>
              </w:rPr>
              <w:t>End of academic study.</w:t>
            </w:r>
          </w:p>
        </w:tc>
        <w:tc>
          <w:tcPr>
            <w:tcW w:w="2092" w:type="dxa"/>
          </w:tcPr>
          <w:p w14:paraId="1DD8BE6A" w14:textId="77777777" w:rsidR="007E01EA" w:rsidRPr="00F269F9" w:rsidRDefault="007E01EA" w:rsidP="00F269F9">
            <w:pPr>
              <w:jc w:val="left"/>
              <w:rPr>
                <w:rFonts w:asciiTheme="minorHAnsi" w:hAnsiTheme="minorHAnsi" w:cstheme="minorHAnsi"/>
              </w:rPr>
            </w:pPr>
          </w:p>
        </w:tc>
      </w:tr>
      <w:tr w:rsidR="000B7AC1" w:rsidRPr="00F269F9" w14:paraId="0DF08CE7" w14:textId="77777777" w:rsidTr="009A18FB">
        <w:trPr>
          <w:trHeight w:val="3155"/>
        </w:trPr>
        <w:tc>
          <w:tcPr>
            <w:tcW w:w="2091" w:type="dxa"/>
          </w:tcPr>
          <w:p w14:paraId="6C47B4A0" w14:textId="77777777" w:rsidR="007E01EA" w:rsidRPr="00F269F9" w:rsidRDefault="007E01EA" w:rsidP="00F269F9">
            <w:pPr>
              <w:jc w:val="left"/>
              <w:rPr>
                <w:rFonts w:asciiTheme="minorHAnsi" w:hAnsiTheme="minorHAnsi" w:cstheme="minorHAnsi"/>
              </w:rPr>
            </w:pPr>
            <w:r w:rsidRPr="00F269F9">
              <w:rPr>
                <w:rFonts w:asciiTheme="minorHAnsi" w:hAnsiTheme="minorHAnsi" w:cstheme="minorHAnsi"/>
              </w:rPr>
              <w:t>Develop strong analytical skills.</w:t>
            </w:r>
          </w:p>
        </w:tc>
        <w:tc>
          <w:tcPr>
            <w:tcW w:w="2091" w:type="dxa"/>
          </w:tcPr>
          <w:p w14:paraId="15E94980" w14:textId="77777777" w:rsidR="007E01EA" w:rsidRPr="00F269F9" w:rsidRDefault="007E01EA" w:rsidP="00F269F9">
            <w:pPr>
              <w:jc w:val="left"/>
              <w:rPr>
                <w:rFonts w:asciiTheme="minorHAnsi" w:hAnsiTheme="minorHAnsi" w:cstheme="minorHAnsi"/>
              </w:rPr>
            </w:pPr>
            <w:r w:rsidRPr="00F269F9">
              <w:rPr>
                <w:rFonts w:asciiTheme="minorHAnsi" w:hAnsiTheme="minorHAnsi" w:cstheme="minorHAnsi"/>
              </w:rPr>
              <w:t>Successfully complete all data analysis coursework.</w:t>
            </w:r>
          </w:p>
        </w:tc>
        <w:tc>
          <w:tcPr>
            <w:tcW w:w="2091" w:type="dxa"/>
          </w:tcPr>
          <w:p w14:paraId="31B57237" w14:textId="77777777" w:rsidR="007E01EA" w:rsidRPr="00F269F9" w:rsidRDefault="007E01EA" w:rsidP="00F269F9">
            <w:pPr>
              <w:jc w:val="left"/>
              <w:rPr>
                <w:rFonts w:asciiTheme="minorHAnsi" w:hAnsiTheme="minorHAnsi" w:cstheme="minorHAnsi"/>
              </w:rPr>
            </w:pPr>
            <w:r w:rsidRPr="00F269F9">
              <w:rPr>
                <w:rFonts w:asciiTheme="minorHAnsi" w:hAnsiTheme="minorHAnsi" w:cstheme="minorHAnsi"/>
              </w:rPr>
              <w:t>Practice regularly using real-world examples.</w:t>
            </w:r>
          </w:p>
        </w:tc>
        <w:tc>
          <w:tcPr>
            <w:tcW w:w="2091" w:type="dxa"/>
          </w:tcPr>
          <w:p w14:paraId="18EB8319" w14:textId="77777777" w:rsidR="007E01EA" w:rsidRPr="00F269F9" w:rsidRDefault="007E01EA" w:rsidP="00F269F9">
            <w:pPr>
              <w:jc w:val="left"/>
              <w:rPr>
                <w:rFonts w:asciiTheme="minorHAnsi" w:hAnsiTheme="minorHAnsi" w:cstheme="minorHAnsi"/>
              </w:rPr>
            </w:pPr>
            <w:r w:rsidRPr="00F269F9">
              <w:rPr>
                <w:rFonts w:asciiTheme="minorHAnsi" w:hAnsiTheme="minorHAnsi" w:cstheme="minorHAnsi"/>
              </w:rPr>
              <w:t>End of academic study and as my career progresses in the industry (ongoing</w:t>
            </w:r>
          </w:p>
        </w:tc>
        <w:tc>
          <w:tcPr>
            <w:tcW w:w="2092" w:type="dxa"/>
          </w:tcPr>
          <w:p w14:paraId="1E1104C4" w14:textId="77777777" w:rsidR="007E01EA" w:rsidRPr="00F269F9" w:rsidRDefault="007E01EA" w:rsidP="00F269F9">
            <w:pPr>
              <w:jc w:val="left"/>
              <w:rPr>
                <w:rFonts w:asciiTheme="minorHAnsi" w:hAnsiTheme="minorHAnsi" w:cstheme="minorHAnsi"/>
              </w:rPr>
            </w:pPr>
          </w:p>
        </w:tc>
      </w:tr>
      <w:tr w:rsidR="000B7AC1" w:rsidRPr="00F269F9" w14:paraId="6C244619" w14:textId="77777777" w:rsidTr="009A18FB">
        <w:trPr>
          <w:trHeight w:val="3155"/>
        </w:trPr>
        <w:tc>
          <w:tcPr>
            <w:tcW w:w="2091" w:type="dxa"/>
          </w:tcPr>
          <w:p w14:paraId="605A2826" w14:textId="77777777" w:rsidR="007E01EA" w:rsidRPr="00F269F9" w:rsidRDefault="007E01EA" w:rsidP="00F269F9">
            <w:pPr>
              <w:jc w:val="left"/>
              <w:rPr>
                <w:rFonts w:asciiTheme="minorHAnsi" w:hAnsiTheme="minorHAnsi" w:cstheme="minorHAnsi"/>
              </w:rPr>
            </w:pPr>
            <w:r w:rsidRPr="00F269F9">
              <w:rPr>
                <w:rFonts w:asciiTheme="minorHAnsi" w:hAnsiTheme="minorHAnsi" w:cstheme="minorHAnsi"/>
              </w:rPr>
              <w:lastRenderedPageBreak/>
              <w:t>Develop skills in reading construction plans and blueprints.</w:t>
            </w:r>
          </w:p>
        </w:tc>
        <w:tc>
          <w:tcPr>
            <w:tcW w:w="2091" w:type="dxa"/>
          </w:tcPr>
          <w:p w14:paraId="7DC3166A" w14:textId="77777777" w:rsidR="007E01EA" w:rsidRPr="00F269F9" w:rsidRDefault="007E01EA" w:rsidP="00F269F9">
            <w:pPr>
              <w:jc w:val="left"/>
              <w:rPr>
                <w:rFonts w:asciiTheme="minorHAnsi" w:hAnsiTheme="minorHAnsi" w:cstheme="minorHAnsi"/>
              </w:rPr>
            </w:pPr>
            <w:r w:rsidRPr="00F269F9">
              <w:rPr>
                <w:rFonts w:asciiTheme="minorHAnsi" w:hAnsiTheme="minorHAnsi" w:cstheme="minorHAnsi"/>
              </w:rPr>
              <w:t>Read and interpret 5 different types of construction plans correctly.</w:t>
            </w:r>
          </w:p>
        </w:tc>
        <w:tc>
          <w:tcPr>
            <w:tcW w:w="2091" w:type="dxa"/>
          </w:tcPr>
          <w:p w14:paraId="403FCDD4" w14:textId="77777777" w:rsidR="007E01EA" w:rsidRPr="00F269F9" w:rsidRDefault="007E01EA" w:rsidP="00F269F9">
            <w:pPr>
              <w:jc w:val="left"/>
              <w:rPr>
                <w:rFonts w:asciiTheme="minorHAnsi" w:hAnsiTheme="minorHAnsi" w:cstheme="minorHAnsi"/>
              </w:rPr>
            </w:pPr>
            <w:r w:rsidRPr="00F269F9">
              <w:rPr>
                <w:rFonts w:asciiTheme="minorHAnsi" w:hAnsiTheme="minorHAnsi" w:cstheme="minorHAnsi"/>
              </w:rPr>
              <w:t>Attend a course or workshop, practice with real plans.</w:t>
            </w:r>
          </w:p>
        </w:tc>
        <w:tc>
          <w:tcPr>
            <w:tcW w:w="2091" w:type="dxa"/>
          </w:tcPr>
          <w:p w14:paraId="6AC81874" w14:textId="77777777" w:rsidR="007E01EA" w:rsidRPr="00F269F9" w:rsidRDefault="007E01EA" w:rsidP="00F269F9">
            <w:pPr>
              <w:jc w:val="left"/>
              <w:rPr>
                <w:rFonts w:asciiTheme="minorHAnsi" w:hAnsiTheme="minorHAnsi" w:cstheme="minorHAnsi"/>
              </w:rPr>
            </w:pPr>
            <w:r w:rsidRPr="00F269F9">
              <w:rPr>
                <w:rFonts w:asciiTheme="minorHAnsi" w:hAnsiTheme="minorHAnsi" w:cstheme="minorHAnsi"/>
              </w:rPr>
              <w:t>End of academic study and as the construction industry develops (ongoing).</w:t>
            </w:r>
          </w:p>
        </w:tc>
        <w:tc>
          <w:tcPr>
            <w:tcW w:w="2092" w:type="dxa"/>
          </w:tcPr>
          <w:p w14:paraId="195EFD33" w14:textId="77777777" w:rsidR="007E01EA" w:rsidRPr="00F269F9" w:rsidRDefault="007E01EA" w:rsidP="00F269F9">
            <w:pPr>
              <w:jc w:val="left"/>
              <w:rPr>
                <w:rFonts w:asciiTheme="minorHAnsi" w:hAnsiTheme="minorHAnsi" w:cstheme="minorHAnsi"/>
              </w:rPr>
            </w:pPr>
          </w:p>
        </w:tc>
      </w:tr>
      <w:tr w:rsidR="000B7AC1" w:rsidRPr="00F269F9" w14:paraId="0077EA97" w14:textId="77777777" w:rsidTr="009A18FB">
        <w:trPr>
          <w:trHeight w:val="3155"/>
        </w:trPr>
        <w:tc>
          <w:tcPr>
            <w:tcW w:w="2091" w:type="dxa"/>
          </w:tcPr>
          <w:p w14:paraId="46A20C3E" w14:textId="77777777" w:rsidR="007E01EA" w:rsidRPr="00F269F9" w:rsidRDefault="007E01EA" w:rsidP="00F269F9">
            <w:pPr>
              <w:jc w:val="left"/>
              <w:rPr>
                <w:rFonts w:asciiTheme="minorHAnsi" w:hAnsiTheme="minorHAnsi" w:cstheme="minorHAnsi"/>
              </w:rPr>
            </w:pPr>
            <w:r w:rsidRPr="00F269F9">
              <w:rPr>
                <w:rFonts w:asciiTheme="minorHAnsi" w:hAnsiTheme="minorHAnsi" w:cstheme="minorHAnsi"/>
              </w:rPr>
              <w:t>Develop cost management skills and dealing with risk.</w:t>
            </w:r>
          </w:p>
        </w:tc>
        <w:tc>
          <w:tcPr>
            <w:tcW w:w="2091" w:type="dxa"/>
          </w:tcPr>
          <w:p w14:paraId="51BC7460" w14:textId="77777777" w:rsidR="007E01EA" w:rsidRPr="00F269F9" w:rsidRDefault="007E01EA" w:rsidP="00F269F9">
            <w:pPr>
              <w:jc w:val="left"/>
              <w:rPr>
                <w:rFonts w:asciiTheme="minorHAnsi" w:hAnsiTheme="minorHAnsi" w:cstheme="minorHAnsi"/>
              </w:rPr>
            </w:pPr>
            <w:r w:rsidRPr="00F269F9">
              <w:rPr>
                <w:rFonts w:asciiTheme="minorHAnsi" w:hAnsiTheme="minorHAnsi" w:cstheme="minorHAnsi"/>
              </w:rPr>
              <w:t>Create accurate cost estimates for 3 small-scale construction projects.</w:t>
            </w:r>
          </w:p>
        </w:tc>
        <w:tc>
          <w:tcPr>
            <w:tcW w:w="2091" w:type="dxa"/>
          </w:tcPr>
          <w:p w14:paraId="45C95626" w14:textId="77777777" w:rsidR="007E01EA" w:rsidRPr="00F269F9" w:rsidRDefault="007E01EA" w:rsidP="00F269F9">
            <w:pPr>
              <w:jc w:val="left"/>
              <w:rPr>
                <w:rFonts w:asciiTheme="minorHAnsi" w:hAnsiTheme="minorHAnsi" w:cstheme="minorHAnsi"/>
              </w:rPr>
            </w:pPr>
            <w:r w:rsidRPr="00F269F9">
              <w:rPr>
                <w:rFonts w:asciiTheme="minorHAnsi" w:hAnsiTheme="minorHAnsi" w:cstheme="minorHAnsi"/>
              </w:rPr>
              <w:t>Attend a course or workshop, practice with real projects.</w:t>
            </w:r>
          </w:p>
        </w:tc>
        <w:tc>
          <w:tcPr>
            <w:tcW w:w="2091" w:type="dxa"/>
          </w:tcPr>
          <w:p w14:paraId="57FAD063" w14:textId="77777777" w:rsidR="007E01EA" w:rsidRPr="00F269F9" w:rsidRDefault="007E01EA" w:rsidP="00F269F9">
            <w:pPr>
              <w:jc w:val="left"/>
              <w:rPr>
                <w:rFonts w:asciiTheme="minorHAnsi" w:hAnsiTheme="minorHAnsi" w:cstheme="minorHAnsi"/>
              </w:rPr>
            </w:pPr>
            <w:r w:rsidRPr="00F269F9">
              <w:rPr>
                <w:rFonts w:asciiTheme="minorHAnsi" w:hAnsiTheme="minorHAnsi" w:cstheme="minorHAnsi"/>
              </w:rPr>
              <w:t>End of academic study and as the construction industry develops (ongoing).</w:t>
            </w:r>
          </w:p>
        </w:tc>
        <w:tc>
          <w:tcPr>
            <w:tcW w:w="2092" w:type="dxa"/>
          </w:tcPr>
          <w:p w14:paraId="4C1944F9" w14:textId="77777777" w:rsidR="007E01EA" w:rsidRPr="00F269F9" w:rsidRDefault="007E01EA" w:rsidP="00F269F9">
            <w:pPr>
              <w:jc w:val="left"/>
              <w:rPr>
                <w:rFonts w:asciiTheme="minorHAnsi" w:hAnsiTheme="minorHAnsi" w:cstheme="minorHAnsi"/>
              </w:rPr>
            </w:pPr>
          </w:p>
        </w:tc>
      </w:tr>
      <w:tr w:rsidR="000B7AC1" w:rsidRPr="00F269F9" w14:paraId="79FDFD1D" w14:textId="77777777" w:rsidTr="009A18FB">
        <w:trPr>
          <w:trHeight w:val="3155"/>
        </w:trPr>
        <w:tc>
          <w:tcPr>
            <w:tcW w:w="2091" w:type="dxa"/>
          </w:tcPr>
          <w:p w14:paraId="136F4613" w14:textId="77777777" w:rsidR="007E01EA" w:rsidRPr="00F269F9" w:rsidRDefault="007E01EA" w:rsidP="00F269F9">
            <w:pPr>
              <w:jc w:val="left"/>
              <w:rPr>
                <w:rFonts w:asciiTheme="minorHAnsi" w:hAnsiTheme="minorHAnsi" w:cstheme="minorHAnsi"/>
              </w:rPr>
            </w:pPr>
            <w:r w:rsidRPr="00F269F9">
              <w:rPr>
                <w:rFonts w:asciiTheme="minorHAnsi" w:hAnsiTheme="minorHAnsi" w:cstheme="minorHAnsi"/>
              </w:rPr>
              <w:t>Enhance knowledge of construction law.</w:t>
            </w:r>
          </w:p>
        </w:tc>
        <w:tc>
          <w:tcPr>
            <w:tcW w:w="2091" w:type="dxa"/>
          </w:tcPr>
          <w:p w14:paraId="2EE0089E" w14:textId="77777777" w:rsidR="007E01EA" w:rsidRPr="00F269F9" w:rsidRDefault="007E01EA" w:rsidP="00F269F9">
            <w:pPr>
              <w:jc w:val="left"/>
              <w:rPr>
                <w:rFonts w:asciiTheme="minorHAnsi" w:hAnsiTheme="minorHAnsi" w:cstheme="minorHAnsi"/>
              </w:rPr>
            </w:pPr>
            <w:r w:rsidRPr="00F269F9">
              <w:rPr>
                <w:rFonts w:asciiTheme="minorHAnsi" w:hAnsiTheme="minorHAnsi" w:cstheme="minorHAnsi"/>
              </w:rPr>
              <w:t>Pass a construction law module with a grade of 60% or above.</w:t>
            </w:r>
          </w:p>
        </w:tc>
        <w:tc>
          <w:tcPr>
            <w:tcW w:w="2091" w:type="dxa"/>
          </w:tcPr>
          <w:p w14:paraId="63B75FD6" w14:textId="77777777" w:rsidR="007E01EA" w:rsidRPr="00F269F9" w:rsidRDefault="007E01EA" w:rsidP="00F269F9">
            <w:pPr>
              <w:jc w:val="left"/>
              <w:rPr>
                <w:rFonts w:asciiTheme="minorHAnsi" w:hAnsiTheme="minorHAnsi" w:cstheme="minorHAnsi"/>
              </w:rPr>
            </w:pPr>
            <w:r w:rsidRPr="00F269F9">
              <w:rPr>
                <w:rFonts w:asciiTheme="minorHAnsi" w:hAnsiTheme="minorHAnsi" w:cstheme="minorHAnsi"/>
              </w:rPr>
              <w:t>Attend all classes, complete assignments, and seek feedback.</w:t>
            </w:r>
          </w:p>
        </w:tc>
        <w:tc>
          <w:tcPr>
            <w:tcW w:w="2091" w:type="dxa"/>
          </w:tcPr>
          <w:p w14:paraId="0CE49369" w14:textId="77777777" w:rsidR="007E01EA" w:rsidRPr="00F269F9" w:rsidRDefault="007E01EA" w:rsidP="00F269F9">
            <w:pPr>
              <w:jc w:val="left"/>
              <w:rPr>
                <w:rFonts w:asciiTheme="minorHAnsi" w:hAnsiTheme="minorHAnsi" w:cstheme="minorHAnsi"/>
              </w:rPr>
            </w:pPr>
            <w:r w:rsidRPr="00F269F9">
              <w:rPr>
                <w:rFonts w:asciiTheme="minorHAnsi" w:hAnsiTheme="minorHAnsi" w:cstheme="minorHAnsi"/>
              </w:rPr>
              <w:t>End of academic study and as my career progresses in the industry (ongoing).</w:t>
            </w:r>
          </w:p>
          <w:p w14:paraId="37F7EC46" w14:textId="77777777" w:rsidR="007E01EA" w:rsidRPr="00F269F9" w:rsidRDefault="007E01EA" w:rsidP="00F269F9">
            <w:pPr>
              <w:jc w:val="left"/>
              <w:rPr>
                <w:rFonts w:asciiTheme="minorHAnsi" w:hAnsiTheme="minorHAnsi" w:cstheme="minorHAnsi"/>
              </w:rPr>
            </w:pPr>
          </w:p>
        </w:tc>
        <w:tc>
          <w:tcPr>
            <w:tcW w:w="2092" w:type="dxa"/>
          </w:tcPr>
          <w:p w14:paraId="3D301E0F" w14:textId="77777777" w:rsidR="007E01EA" w:rsidRPr="00F269F9" w:rsidRDefault="007E01EA" w:rsidP="00F269F9">
            <w:pPr>
              <w:jc w:val="left"/>
              <w:rPr>
                <w:rFonts w:asciiTheme="minorHAnsi" w:hAnsiTheme="minorHAnsi" w:cstheme="minorHAnsi"/>
              </w:rPr>
            </w:pPr>
          </w:p>
        </w:tc>
      </w:tr>
      <w:tr w:rsidR="000B7AC1" w:rsidRPr="00F269F9" w14:paraId="23C6295D" w14:textId="77777777" w:rsidTr="009A18FB">
        <w:trPr>
          <w:trHeight w:val="3155"/>
        </w:trPr>
        <w:tc>
          <w:tcPr>
            <w:tcW w:w="2091" w:type="dxa"/>
          </w:tcPr>
          <w:p w14:paraId="1FE42F4F" w14:textId="77777777" w:rsidR="007E01EA" w:rsidRPr="00F269F9" w:rsidRDefault="007E01EA" w:rsidP="00F269F9">
            <w:pPr>
              <w:jc w:val="left"/>
              <w:rPr>
                <w:rFonts w:asciiTheme="minorHAnsi" w:hAnsiTheme="minorHAnsi" w:cstheme="minorHAnsi"/>
              </w:rPr>
            </w:pPr>
            <w:r w:rsidRPr="00F269F9">
              <w:rPr>
                <w:rFonts w:asciiTheme="minorHAnsi" w:hAnsiTheme="minorHAnsi" w:cstheme="minorHAnsi"/>
              </w:rPr>
              <w:t>Build a strong professional network</w:t>
            </w:r>
          </w:p>
        </w:tc>
        <w:tc>
          <w:tcPr>
            <w:tcW w:w="2091" w:type="dxa"/>
          </w:tcPr>
          <w:p w14:paraId="0FF7A139" w14:textId="77777777" w:rsidR="007E01EA" w:rsidRPr="00F269F9" w:rsidRDefault="007E01EA" w:rsidP="00F269F9">
            <w:pPr>
              <w:jc w:val="left"/>
              <w:rPr>
                <w:rFonts w:asciiTheme="minorHAnsi" w:hAnsiTheme="minorHAnsi" w:cstheme="minorHAnsi"/>
              </w:rPr>
            </w:pPr>
            <w:r w:rsidRPr="00F269F9">
              <w:rPr>
                <w:rFonts w:asciiTheme="minorHAnsi" w:hAnsiTheme="minorHAnsi" w:cstheme="minorHAnsi"/>
              </w:rPr>
              <w:t>Establish professional relationships with 10 industry contacts</w:t>
            </w:r>
          </w:p>
        </w:tc>
        <w:tc>
          <w:tcPr>
            <w:tcW w:w="2091" w:type="dxa"/>
          </w:tcPr>
          <w:p w14:paraId="29F0D20A" w14:textId="77777777" w:rsidR="007E01EA" w:rsidRPr="00F269F9" w:rsidRDefault="007E01EA" w:rsidP="00F269F9">
            <w:pPr>
              <w:jc w:val="left"/>
              <w:rPr>
                <w:rFonts w:asciiTheme="minorHAnsi" w:hAnsiTheme="minorHAnsi" w:cstheme="minorHAnsi"/>
              </w:rPr>
            </w:pPr>
            <w:r w:rsidRPr="00F269F9">
              <w:rPr>
                <w:rFonts w:asciiTheme="minorHAnsi" w:hAnsiTheme="minorHAnsi" w:cstheme="minorHAnsi"/>
              </w:rPr>
              <w:t>Attend industry event and conferences regularly</w:t>
            </w:r>
          </w:p>
        </w:tc>
        <w:tc>
          <w:tcPr>
            <w:tcW w:w="2091" w:type="dxa"/>
          </w:tcPr>
          <w:p w14:paraId="16B6844E" w14:textId="77777777" w:rsidR="007E01EA" w:rsidRPr="00F269F9" w:rsidRDefault="007E01EA" w:rsidP="00F269F9">
            <w:pPr>
              <w:jc w:val="left"/>
              <w:rPr>
                <w:rFonts w:asciiTheme="minorHAnsi" w:hAnsiTheme="minorHAnsi" w:cstheme="minorHAnsi"/>
              </w:rPr>
            </w:pPr>
            <w:r w:rsidRPr="00F269F9">
              <w:rPr>
                <w:rFonts w:asciiTheme="minorHAnsi" w:hAnsiTheme="minorHAnsi" w:cstheme="minorHAnsi"/>
              </w:rPr>
              <w:t>End of academic study and as my career progresses in the industry (ongoing).</w:t>
            </w:r>
          </w:p>
        </w:tc>
        <w:tc>
          <w:tcPr>
            <w:tcW w:w="2092" w:type="dxa"/>
          </w:tcPr>
          <w:p w14:paraId="72FE606D" w14:textId="77777777" w:rsidR="007E01EA" w:rsidRPr="00F269F9" w:rsidRDefault="007E01EA" w:rsidP="00F269F9">
            <w:pPr>
              <w:jc w:val="left"/>
              <w:rPr>
                <w:rFonts w:asciiTheme="minorHAnsi" w:hAnsiTheme="minorHAnsi" w:cstheme="minorHAnsi"/>
              </w:rPr>
            </w:pPr>
          </w:p>
        </w:tc>
      </w:tr>
      <w:tr w:rsidR="000B7AC1" w:rsidRPr="00F269F9" w14:paraId="7E578287" w14:textId="77777777" w:rsidTr="009A18FB">
        <w:trPr>
          <w:trHeight w:val="3155"/>
        </w:trPr>
        <w:tc>
          <w:tcPr>
            <w:tcW w:w="2091" w:type="dxa"/>
          </w:tcPr>
          <w:p w14:paraId="042DA0B1" w14:textId="77777777" w:rsidR="007E01EA" w:rsidRPr="00F269F9" w:rsidRDefault="007E01EA" w:rsidP="00F269F9">
            <w:pPr>
              <w:jc w:val="left"/>
              <w:rPr>
                <w:rFonts w:asciiTheme="minorHAnsi" w:hAnsiTheme="minorHAnsi" w:cstheme="minorHAnsi"/>
              </w:rPr>
            </w:pPr>
            <w:r w:rsidRPr="00F269F9">
              <w:rPr>
                <w:rFonts w:asciiTheme="minorHAnsi" w:hAnsiTheme="minorHAnsi" w:cstheme="minorHAnsi"/>
              </w:rPr>
              <w:lastRenderedPageBreak/>
              <w:t>Gain professional accreditation (CABE).</w:t>
            </w:r>
          </w:p>
        </w:tc>
        <w:tc>
          <w:tcPr>
            <w:tcW w:w="2091" w:type="dxa"/>
          </w:tcPr>
          <w:p w14:paraId="657A59D9" w14:textId="77777777" w:rsidR="007E01EA" w:rsidRPr="00F269F9" w:rsidRDefault="007E01EA" w:rsidP="00F269F9">
            <w:pPr>
              <w:jc w:val="left"/>
              <w:rPr>
                <w:rFonts w:asciiTheme="minorHAnsi" w:hAnsiTheme="minorHAnsi" w:cstheme="minorHAnsi"/>
              </w:rPr>
            </w:pPr>
            <w:r w:rsidRPr="00F269F9">
              <w:rPr>
                <w:rFonts w:asciiTheme="minorHAnsi" w:hAnsiTheme="minorHAnsi" w:cstheme="minorHAnsi"/>
              </w:rPr>
              <w:t>Pass the CABE assessment of professional competence.</w:t>
            </w:r>
          </w:p>
        </w:tc>
        <w:tc>
          <w:tcPr>
            <w:tcW w:w="2091" w:type="dxa"/>
          </w:tcPr>
          <w:p w14:paraId="21D5D8D6" w14:textId="77777777" w:rsidR="007E01EA" w:rsidRPr="00F269F9" w:rsidRDefault="007E01EA" w:rsidP="00F269F9">
            <w:pPr>
              <w:jc w:val="left"/>
              <w:rPr>
                <w:rFonts w:asciiTheme="minorHAnsi" w:hAnsiTheme="minorHAnsi" w:cstheme="minorHAnsi"/>
              </w:rPr>
            </w:pPr>
            <w:r w:rsidRPr="00F269F9">
              <w:rPr>
                <w:rFonts w:asciiTheme="minorHAnsi" w:hAnsiTheme="minorHAnsi" w:cstheme="minorHAnsi"/>
              </w:rPr>
              <w:t>Work with a mentor to prepare for and successfully pass the required module.</w:t>
            </w:r>
          </w:p>
        </w:tc>
        <w:tc>
          <w:tcPr>
            <w:tcW w:w="2091" w:type="dxa"/>
          </w:tcPr>
          <w:p w14:paraId="23EC5F03" w14:textId="77777777" w:rsidR="007E01EA" w:rsidRPr="00F269F9" w:rsidRDefault="007E01EA" w:rsidP="00F269F9">
            <w:pPr>
              <w:jc w:val="left"/>
              <w:rPr>
                <w:rFonts w:asciiTheme="minorHAnsi" w:hAnsiTheme="minorHAnsi" w:cstheme="minorHAnsi"/>
              </w:rPr>
            </w:pPr>
            <w:r w:rsidRPr="00F269F9">
              <w:rPr>
                <w:rFonts w:asciiTheme="minorHAnsi" w:hAnsiTheme="minorHAnsi" w:cstheme="minorHAnsi"/>
              </w:rPr>
              <w:t>Within 3 years of starting my career after obtaining my degree in Quantity Surveying.</w:t>
            </w:r>
          </w:p>
        </w:tc>
        <w:tc>
          <w:tcPr>
            <w:tcW w:w="2092" w:type="dxa"/>
          </w:tcPr>
          <w:p w14:paraId="3E05C4B1" w14:textId="77777777" w:rsidR="007E01EA" w:rsidRPr="00F269F9" w:rsidRDefault="007E01EA" w:rsidP="00F269F9">
            <w:pPr>
              <w:jc w:val="left"/>
              <w:rPr>
                <w:rFonts w:asciiTheme="minorHAnsi" w:hAnsiTheme="minorHAnsi" w:cstheme="minorHAnsi"/>
              </w:rPr>
            </w:pPr>
          </w:p>
        </w:tc>
      </w:tr>
      <w:tr w:rsidR="00F269F9" w:rsidRPr="00F269F9" w14:paraId="5F5842C6" w14:textId="77777777" w:rsidTr="009A18FB">
        <w:trPr>
          <w:trHeight w:val="3155"/>
        </w:trPr>
        <w:tc>
          <w:tcPr>
            <w:tcW w:w="2091" w:type="dxa"/>
          </w:tcPr>
          <w:p w14:paraId="7E377923" w14:textId="77777777" w:rsidR="007E01EA" w:rsidRPr="00F269F9" w:rsidRDefault="007E01EA" w:rsidP="00F269F9">
            <w:pPr>
              <w:jc w:val="left"/>
              <w:rPr>
                <w:rFonts w:asciiTheme="minorHAnsi" w:hAnsiTheme="minorHAnsi" w:cstheme="minorHAnsi"/>
              </w:rPr>
            </w:pPr>
            <w:r w:rsidRPr="00F269F9">
              <w:rPr>
                <w:rFonts w:asciiTheme="minorHAnsi" w:hAnsiTheme="minorHAnsi" w:cstheme="minorHAnsi"/>
              </w:rPr>
              <w:t>Develop project management skills</w:t>
            </w:r>
          </w:p>
        </w:tc>
        <w:tc>
          <w:tcPr>
            <w:tcW w:w="2091" w:type="dxa"/>
          </w:tcPr>
          <w:p w14:paraId="312F3CE9" w14:textId="77777777" w:rsidR="007E01EA" w:rsidRPr="00F269F9" w:rsidRDefault="007E01EA" w:rsidP="00F269F9">
            <w:pPr>
              <w:jc w:val="left"/>
              <w:rPr>
                <w:rFonts w:asciiTheme="minorHAnsi" w:hAnsiTheme="minorHAnsi" w:cstheme="minorHAnsi"/>
              </w:rPr>
            </w:pPr>
            <w:r w:rsidRPr="00F269F9">
              <w:rPr>
                <w:rFonts w:asciiTheme="minorHAnsi" w:hAnsiTheme="minorHAnsi" w:cstheme="minorHAnsi"/>
              </w:rPr>
              <w:t>Successfully deliver a project on time and within budget</w:t>
            </w:r>
          </w:p>
        </w:tc>
        <w:tc>
          <w:tcPr>
            <w:tcW w:w="2091" w:type="dxa"/>
          </w:tcPr>
          <w:p w14:paraId="7C408098" w14:textId="77777777" w:rsidR="007E01EA" w:rsidRPr="00F269F9" w:rsidRDefault="007E01EA" w:rsidP="00F269F9">
            <w:pPr>
              <w:jc w:val="left"/>
              <w:rPr>
                <w:rFonts w:asciiTheme="minorHAnsi" w:hAnsiTheme="minorHAnsi" w:cstheme="minorHAnsi"/>
              </w:rPr>
            </w:pPr>
            <w:r w:rsidRPr="00F269F9">
              <w:rPr>
                <w:rFonts w:asciiTheme="minorHAnsi" w:hAnsiTheme="minorHAnsi" w:cstheme="minorHAnsi"/>
              </w:rPr>
              <w:t>Work with experienced project managers to learn best practices</w:t>
            </w:r>
          </w:p>
        </w:tc>
        <w:tc>
          <w:tcPr>
            <w:tcW w:w="2091" w:type="dxa"/>
          </w:tcPr>
          <w:p w14:paraId="51925223" w14:textId="77777777" w:rsidR="007E01EA" w:rsidRPr="00F269F9" w:rsidRDefault="007E01EA" w:rsidP="00F269F9">
            <w:pPr>
              <w:jc w:val="left"/>
              <w:rPr>
                <w:rFonts w:asciiTheme="minorHAnsi" w:hAnsiTheme="minorHAnsi" w:cstheme="minorHAnsi"/>
              </w:rPr>
            </w:pPr>
            <w:r w:rsidRPr="00F269F9">
              <w:rPr>
                <w:rFonts w:asciiTheme="minorHAnsi" w:hAnsiTheme="minorHAnsi" w:cstheme="minorHAnsi"/>
              </w:rPr>
              <w:t>Withing 3 years of starting my career after obtaining my degree in Quantity Surveying.</w:t>
            </w:r>
          </w:p>
        </w:tc>
        <w:tc>
          <w:tcPr>
            <w:tcW w:w="2092" w:type="dxa"/>
          </w:tcPr>
          <w:p w14:paraId="7565D98F" w14:textId="77777777" w:rsidR="007E01EA" w:rsidRPr="00F269F9" w:rsidRDefault="007E01EA" w:rsidP="00F269F9">
            <w:pPr>
              <w:jc w:val="left"/>
              <w:rPr>
                <w:rFonts w:asciiTheme="minorHAnsi" w:hAnsiTheme="minorHAnsi" w:cstheme="minorHAnsi"/>
              </w:rPr>
            </w:pPr>
          </w:p>
        </w:tc>
      </w:tr>
    </w:tbl>
    <w:p w14:paraId="53B56FF6" w14:textId="77777777" w:rsidR="007E01EA" w:rsidRPr="00F269F9" w:rsidRDefault="007E01EA" w:rsidP="00F269F9">
      <w:pPr>
        <w:jc w:val="left"/>
        <w:rPr>
          <w:rFonts w:asciiTheme="minorHAnsi" w:hAnsiTheme="minorHAnsi" w:cstheme="minorHAnsi"/>
        </w:rPr>
      </w:pPr>
    </w:p>
    <w:p w14:paraId="22B3BA39" w14:textId="77777777" w:rsidR="007E01EA" w:rsidRPr="00F269F9" w:rsidRDefault="007E01EA" w:rsidP="00F269F9">
      <w:pPr>
        <w:jc w:val="left"/>
        <w:rPr>
          <w:rFonts w:asciiTheme="minorHAnsi" w:hAnsiTheme="minorHAnsi" w:cstheme="minorHAnsi"/>
        </w:rPr>
      </w:pPr>
    </w:p>
    <w:p w14:paraId="045BDFAA" w14:textId="77777777" w:rsidR="00E925BF" w:rsidRPr="00F269F9" w:rsidRDefault="00E925BF" w:rsidP="00F269F9">
      <w:pPr>
        <w:jc w:val="left"/>
        <w:rPr>
          <w:rFonts w:asciiTheme="minorHAnsi" w:hAnsiTheme="minorHAnsi" w:cstheme="minorHAnsi"/>
        </w:rPr>
      </w:pPr>
    </w:p>
    <w:p w14:paraId="52374DBF" w14:textId="1F418CEA" w:rsidR="00E925BF" w:rsidRPr="00F269F9" w:rsidRDefault="00E925BF" w:rsidP="00F269F9">
      <w:pPr>
        <w:jc w:val="left"/>
        <w:rPr>
          <w:rFonts w:asciiTheme="minorHAnsi" w:hAnsiTheme="minorHAnsi" w:cstheme="minorHAnsi"/>
        </w:rPr>
      </w:pPr>
      <w:r w:rsidRPr="00F269F9">
        <w:rPr>
          <w:rFonts w:asciiTheme="minorHAnsi" w:hAnsiTheme="minorHAnsi" w:cstheme="minorHAnsi"/>
        </w:rPr>
        <w:t xml:space="preserve">Organizational behaviour is the complex study of how </w:t>
      </w:r>
      <w:r w:rsidRPr="00F269F9">
        <w:rPr>
          <w:rFonts w:asciiTheme="minorHAnsi" w:hAnsiTheme="minorHAnsi" w:cstheme="minorHAnsi"/>
        </w:rPr>
        <w:t>management and personnel</w:t>
      </w:r>
      <w:r w:rsidRPr="00F269F9">
        <w:rPr>
          <w:rFonts w:asciiTheme="minorHAnsi" w:hAnsiTheme="minorHAnsi" w:cstheme="minorHAnsi"/>
        </w:rPr>
        <w:t xml:space="preserve"> interact within organizations. This field of study is crucial for</w:t>
      </w:r>
      <w:r w:rsidRPr="00F269F9">
        <w:rPr>
          <w:rFonts w:asciiTheme="minorHAnsi" w:hAnsiTheme="minorHAnsi" w:cstheme="minorHAnsi"/>
        </w:rPr>
        <w:t xml:space="preserve"> my</w:t>
      </w:r>
      <w:r w:rsidRPr="00F269F9">
        <w:rPr>
          <w:rFonts w:asciiTheme="minorHAnsi" w:hAnsiTheme="minorHAnsi" w:cstheme="minorHAnsi"/>
        </w:rPr>
        <w:t xml:space="preserve"> personal development </w:t>
      </w:r>
      <w:r w:rsidRPr="00F269F9">
        <w:rPr>
          <w:rFonts w:asciiTheme="minorHAnsi" w:hAnsiTheme="minorHAnsi" w:cstheme="minorHAnsi"/>
        </w:rPr>
        <w:t>as</w:t>
      </w:r>
      <w:r w:rsidRPr="00F269F9">
        <w:rPr>
          <w:rFonts w:asciiTheme="minorHAnsi" w:hAnsiTheme="minorHAnsi" w:cstheme="minorHAnsi"/>
        </w:rPr>
        <w:t xml:space="preserve"> it can provide </w:t>
      </w:r>
      <w:r w:rsidRPr="00F269F9">
        <w:rPr>
          <w:rFonts w:asciiTheme="minorHAnsi" w:hAnsiTheme="minorHAnsi" w:cstheme="minorHAnsi"/>
        </w:rPr>
        <w:t>myself</w:t>
      </w:r>
      <w:r w:rsidRPr="00F269F9">
        <w:rPr>
          <w:rFonts w:asciiTheme="minorHAnsi" w:hAnsiTheme="minorHAnsi" w:cstheme="minorHAnsi"/>
        </w:rPr>
        <w:t xml:space="preserve"> with the necessary skills and knowledge to work harmoniously in teams, effectively communicate, and manage conflicts that arise</w:t>
      </w:r>
      <w:r w:rsidRPr="00F269F9">
        <w:rPr>
          <w:rFonts w:asciiTheme="minorHAnsi" w:hAnsiTheme="minorHAnsi" w:cstheme="minorHAnsi"/>
        </w:rPr>
        <w:t xml:space="preserve"> within the construction management team and between site contractors</w:t>
      </w:r>
      <w:r w:rsidRPr="00F269F9">
        <w:rPr>
          <w:rFonts w:asciiTheme="minorHAnsi" w:hAnsiTheme="minorHAnsi" w:cstheme="minorHAnsi"/>
        </w:rPr>
        <w:t>. The benefits of understanding organizational behaviour are multi-faceted. One such benefit is the development of effective communication skills that emanate from continuously</w:t>
      </w:r>
      <w:r w:rsidRPr="00F269F9">
        <w:rPr>
          <w:rFonts w:asciiTheme="minorHAnsi" w:hAnsiTheme="minorHAnsi" w:cstheme="minorHAnsi"/>
        </w:rPr>
        <w:t xml:space="preserve"> communicating</w:t>
      </w:r>
      <w:r w:rsidRPr="00F269F9">
        <w:rPr>
          <w:rFonts w:asciiTheme="minorHAnsi" w:hAnsiTheme="minorHAnsi" w:cstheme="minorHAnsi"/>
        </w:rPr>
        <w:t xml:space="preserve"> and improving the process of listening and </w:t>
      </w:r>
      <w:r w:rsidRPr="00F269F9">
        <w:rPr>
          <w:rFonts w:asciiTheme="minorHAnsi" w:hAnsiTheme="minorHAnsi" w:cstheme="minorHAnsi"/>
        </w:rPr>
        <w:t>liaising</w:t>
      </w:r>
      <w:r w:rsidRPr="00F269F9">
        <w:rPr>
          <w:rFonts w:asciiTheme="minorHAnsi" w:hAnsiTheme="minorHAnsi" w:cstheme="minorHAnsi"/>
        </w:rPr>
        <w:t xml:space="preserve"> information between </w:t>
      </w:r>
      <w:r w:rsidRPr="00F269F9">
        <w:rPr>
          <w:rFonts w:asciiTheme="minorHAnsi" w:hAnsiTheme="minorHAnsi" w:cstheme="minorHAnsi"/>
        </w:rPr>
        <w:t>contractors and the site management team</w:t>
      </w:r>
      <w:r w:rsidRPr="00F269F9">
        <w:rPr>
          <w:rFonts w:asciiTheme="minorHAnsi" w:hAnsiTheme="minorHAnsi" w:cstheme="minorHAnsi"/>
        </w:rPr>
        <w:t>.</w:t>
      </w:r>
    </w:p>
    <w:p w14:paraId="7854EABA" w14:textId="77777777" w:rsidR="00E925BF" w:rsidRPr="00F269F9" w:rsidRDefault="00E925BF" w:rsidP="00F269F9">
      <w:pPr>
        <w:jc w:val="left"/>
        <w:rPr>
          <w:rFonts w:asciiTheme="minorHAnsi" w:hAnsiTheme="minorHAnsi" w:cstheme="minorHAnsi"/>
        </w:rPr>
      </w:pPr>
    </w:p>
    <w:p w14:paraId="0EC31429" w14:textId="77777777" w:rsidR="00E925BF" w:rsidRPr="00F269F9" w:rsidRDefault="00E925BF" w:rsidP="00F269F9">
      <w:pPr>
        <w:jc w:val="left"/>
        <w:rPr>
          <w:rFonts w:asciiTheme="minorHAnsi" w:hAnsiTheme="minorHAnsi" w:cstheme="minorHAnsi"/>
        </w:rPr>
      </w:pPr>
      <w:r w:rsidRPr="00F269F9">
        <w:rPr>
          <w:rFonts w:asciiTheme="minorHAnsi" w:hAnsiTheme="minorHAnsi" w:cstheme="minorHAnsi"/>
        </w:rPr>
        <w:t>This is a challenge in any</w:t>
      </w:r>
      <w:r w:rsidRPr="00F269F9">
        <w:rPr>
          <w:rFonts w:asciiTheme="minorHAnsi" w:hAnsiTheme="minorHAnsi" w:cstheme="minorHAnsi"/>
        </w:rPr>
        <w:t xml:space="preserve"> construction</w:t>
      </w:r>
      <w:r w:rsidRPr="00F269F9">
        <w:rPr>
          <w:rFonts w:asciiTheme="minorHAnsi" w:hAnsiTheme="minorHAnsi" w:cstheme="minorHAnsi"/>
        </w:rPr>
        <w:t xml:space="preserve"> organization, but this highly challenging and multifaceted field offers the capability to communicate more successfully with colleagues, clients, and customers, </w:t>
      </w:r>
      <w:r w:rsidRPr="00F269F9">
        <w:rPr>
          <w:rFonts w:asciiTheme="minorHAnsi" w:hAnsiTheme="minorHAnsi" w:cstheme="minorHAnsi"/>
        </w:rPr>
        <w:t>resulting in more</w:t>
      </w:r>
      <w:r w:rsidRPr="00F269F9">
        <w:rPr>
          <w:rFonts w:asciiTheme="minorHAnsi" w:hAnsiTheme="minorHAnsi" w:cstheme="minorHAnsi"/>
        </w:rPr>
        <w:t xml:space="preserve"> meaningful bonds and </w:t>
      </w:r>
      <w:r w:rsidRPr="00F269F9">
        <w:rPr>
          <w:rFonts w:asciiTheme="minorHAnsi" w:hAnsiTheme="minorHAnsi" w:cstheme="minorHAnsi"/>
        </w:rPr>
        <w:t>better-quality assurance</w:t>
      </w:r>
      <w:r w:rsidRPr="00F269F9">
        <w:rPr>
          <w:rFonts w:asciiTheme="minorHAnsi" w:hAnsiTheme="minorHAnsi" w:cstheme="minorHAnsi"/>
        </w:rPr>
        <w:t xml:space="preserve"> outcomes. Without a clear-cut approach, teamwork can prove to be burdensome and, at times, frustrating. However, learning more about organizational behaviour can help to better develop one’s teamwork skills. It involves working collaboratively with others to achieve a common goal via effective collaboration and communication between team members. Through this process, conflict resolution, allocation of tasks, and sharing of resources become not only manageable but a source of improved productivity. One aspect where understanding organizational behaviour stands out is in leadership skills development. Building better leadership skills may require delegates to inspire, lead and motivate team members to achieve goals. Individuals equipped with organizational knowledge can learn to delegate tasks, provide positive feedback and support to their subordinates whe</w:t>
      </w:r>
      <w:r w:rsidRPr="00F269F9">
        <w:rPr>
          <w:rFonts w:asciiTheme="minorHAnsi" w:hAnsiTheme="minorHAnsi" w:cstheme="minorHAnsi"/>
        </w:rPr>
        <w:t>re</w:t>
      </w:r>
      <w:r w:rsidRPr="00F269F9">
        <w:rPr>
          <w:rFonts w:asciiTheme="minorHAnsi" w:hAnsiTheme="minorHAnsi" w:cstheme="minorHAnsi"/>
        </w:rPr>
        <w:t xml:space="preserve"> required. The process can also help in fostering better problem-solving skills.</w:t>
      </w:r>
    </w:p>
    <w:p w14:paraId="466AF4C0" w14:textId="77777777" w:rsidR="00E925BF" w:rsidRPr="00F269F9" w:rsidRDefault="00E925BF" w:rsidP="00F269F9">
      <w:pPr>
        <w:jc w:val="left"/>
        <w:rPr>
          <w:rFonts w:asciiTheme="minorHAnsi" w:hAnsiTheme="minorHAnsi" w:cstheme="minorHAnsi"/>
        </w:rPr>
      </w:pPr>
    </w:p>
    <w:p w14:paraId="41FD0FC4" w14:textId="2764115F" w:rsidR="00E925BF" w:rsidRPr="00F269F9" w:rsidRDefault="00E925BF" w:rsidP="00F269F9">
      <w:pPr>
        <w:jc w:val="left"/>
        <w:rPr>
          <w:rFonts w:asciiTheme="minorHAnsi" w:hAnsiTheme="minorHAnsi" w:cstheme="minorHAnsi"/>
        </w:rPr>
      </w:pPr>
      <w:r w:rsidRPr="00F269F9">
        <w:rPr>
          <w:rFonts w:asciiTheme="minorHAnsi" w:hAnsiTheme="minorHAnsi" w:cstheme="minorHAnsi"/>
        </w:rPr>
        <w:t xml:space="preserve">Essential to any organization, problem-solving entails identifying challenges, developing and assess alternative solutions to the problem at hand, and implementing what seems best suited. Individuals acquainted with organizational behaviour can establish their protocols of analysing problems, thinking creatively, and making informed decisions. This process improves their ability to solve problems, more effectively navigate their work environment, and ultimately, become better decision-makers. Finally, understanding organizational behaviour enhances personal development tremendously. Individuals can acquire effective communication, teamwork, leadership and problem-solving skills. As a result, their </w:t>
      </w:r>
      <w:r w:rsidRPr="00F269F9">
        <w:rPr>
          <w:rFonts w:asciiTheme="minorHAnsi" w:hAnsiTheme="minorHAnsi" w:cstheme="minorHAnsi"/>
        </w:rPr>
        <w:lastRenderedPageBreak/>
        <w:t>productivity as well as that of the organization might surge, advancing their careers and better positioning them to become high-impact leaders.</w:t>
      </w:r>
    </w:p>
    <w:p w14:paraId="6191E4D2" w14:textId="77777777" w:rsidR="00B23D26" w:rsidRPr="00F269F9" w:rsidRDefault="00B23D26" w:rsidP="00F269F9">
      <w:pPr>
        <w:jc w:val="left"/>
        <w:rPr>
          <w:rFonts w:asciiTheme="minorHAnsi" w:hAnsiTheme="minorHAnsi" w:cstheme="minorHAnsi"/>
        </w:rPr>
      </w:pPr>
    </w:p>
    <w:p w14:paraId="5E07BB2D" w14:textId="2E2036CC" w:rsidR="00B23D26" w:rsidRPr="00F269F9" w:rsidRDefault="00B23D26" w:rsidP="00F269F9">
      <w:pPr>
        <w:jc w:val="left"/>
        <w:rPr>
          <w:rFonts w:asciiTheme="minorHAnsi" w:hAnsiTheme="minorHAnsi" w:cstheme="minorHAnsi"/>
          <w:b/>
          <w:bCs/>
        </w:rPr>
      </w:pPr>
      <w:r w:rsidRPr="00F269F9">
        <w:rPr>
          <w:rFonts w:asciiTheme="minorHAnsi" w:hAnsiTheme="minorHAnsi" w:cstheme="minorHAnsi"/>
          <w:b/>
          <w:bCs/>
        </w:rPr>
        <w:t>3.0) Leadership</w:t>
      </w:r>
    </w:p>
    <w:p w14:paraId="13CE65C7" w14:textId="77777777" w:rsidR="00301910" w:rsidRPr="00F269F9" w:rsidRDefault="00301910" w:rsidP="00F269F9">
      <w:pPr>
        <w:jc w:val="left"/>
        <w:rPr>
          <w:rFonts w:asciiTheme="minorHAnsi" w:hAnsiTheme="minorHAnsi" w:cstheme="minorHAnsi"/>
        </w:rPr>
      </w:pPr>
    </w:p>
    <w:p w14:paraId="3F9FD85D" w14:textId="77777777" w:rsidR="00301910" w:rsidRPr="00F269F9" w:rsidRDefault="00301910" w:rsidP="00F269F9">
      <w:pPr>
        <w:jc w:val="left"/>
        <w:rPr>
          <w:rFonts w:asciiTheme="minorHAnsi" w:hAnsiTheme="minorHAnsi" w:cstheme="minorHAnsi"/>
        </w:rPr>
      </w:pPr>
      <w:r w:rsidRPr="00F269F9">
        <w:rPr>
          <w:rFonts w:asciiTheme="minorHAnsi" w:hAnsiTheme="minorHAnsi" w:cstheme="minorHAnsi"/>
        </w:rPr>
        <w:t>Being a part of the site management team in the UK</w:t>
      </w:r>
      <w:r w:rsidRPr="00F269F9">
        <w:rPr>
          <w:rFonts w:asciiTheme="minorHAnsi" w:hAnsiTheme="minorHAnsi" w:cstheme="minorHAnsi"/>
        </w:rPr>
        <w:t xml:space="preserve"> construction industry, I’m required to know</w:t>
      </w:r>
      <w:r w:rsidRPr="00F269F9">
        <w:rPr>
          <w:rFonts w:asciiTheme="minorHAnsi" w:hAnsiTheme="minorHAnsi" w:cstheme="minorHAnsi"/>
        </w:rPr>
        <w:t xml:space="preserve"> numerous leadership theories to proficiently direct site personne</w:t>
      </w:r>
      <w:r w:rsidRPr="00F269F9">
        <w:rPr>
          <w:rFonts w:asciiTheme="minorHAnsi" w:hAnsiTheme="minorHAnsi" w:cstheme="minorHAnsi"/>
        </w:rPr>
        <w:t>l and subcontractors when they come to me with a query</w:t>
      </w:r>
      <w:r w:rsidRPr="00F269F9">
        <w:rPr>
          <w:rFonts w:asciiTheme="minorHAnsi" w:hAnsiTheme="minorHAnsi" w:cstheme="minorHAnsi"/>
        </w:rPr>
        <w:t>. Theoretical knowledge of leadership approaches provides a better understanding of leading and managing a team, which in turn helps to master effective leadership skills. “Modern Construction Management,” Harris and McCaffer (2013, p. 206) suggest</w:t>
      </w:r>
      <w:r w:rsidRPr="00F269F9">
        <w:rPr>
          <w:rFonts w:asciiTheme="minorHAnsi" w:hAnsiTheme="minorHAnsi" w:cstheme="minorHAnsi"/>
        </w:rPr>
        <w:t>s</w:t>
      </w:r>
      <w:r w:rsidRPr="00F269F9">
        <w:rPr>
          <w:rFonts w:asciiTheme="minorHAnsi" w:hAnsiTheme="minorHAnsi" w:cstheme="minorHAnsi"/>
        </w:rPr>
        <w:t xml:space="preserve"> that “effective leadership is essential for successful project delivery," which further purports the importance of leadership theories in the construction business.</w:t>
      </w:r>
    </w:p>
    <w:p w14:paraId="096FAE2D" w14:textId="77777777" w:rsidR="00301910" w:rsidRPr="00F269F9" w:rsidRDefault="00301910" w:rsidP="00F269F9">
      <w:pPr>
        <w:jc w:val="left"/>
        <w:rPr>
          <w:rFonts w:asciiTheme="minorHAnsi" w:hAnsiTheme="minorHAnsi" w:cstheme="minorHAnsi"/>
        </w:rPr>
      </w:pPr>
    </w:p>
    <w:p w14:paraId="54F8DC07" w14:textId="77777777" w:rsidR="00301910" w:rsidRPr="00F269F9" w:rsidRDefault="00301910" w:rsidP="00F269F9">
      <w:pPr>
        <w:jc w:val="left"/>
        <w:rPr>
          <w:rFonts w:asciiTheme="minorHAnsi" w:hAnsiTheme="minorHAnsi" w:cstheme="minorHAnsi"/>
        </w:rPr>
      </w:pPr>
      <w:r w:rsidRPr="00F269F9">
        <w:rPr>
          <w:rFonts w:asciiTheme="minorHAnsi" w:hAnsiTheme="minorHAnsi" w:cstheme="minorHAnsi"/>
        </w:rPr>
        <w:t xml:space="preserve">To establish a </w:t>
      </w:r>
      <w:r w:rsidRPr="00F269F9">
        <w:rPr>
          <w:rFonts w:asciiTheme="minorHAnsi" w:hAnsiTheme="minorHAnsi" w:cstheme="minorHAnsi"/>
        </w:rPr>
        <w:t>favourable</w:t>
      </w:r>
      <w:r w:rsidRPr="00F269F9">
        <w:rPr>
          <w:rFonts w:asciiTheme="minorHAnsi" w:hAnsiTheme="minorHAnsi" w:cstheme="minorHAnsi"/>
        </w:rPr>
        <w:t xml:space="preserve"> work environment, inspire employees, and achieve project accomplishment, understanding leadership theories plays a</w:t>
      </w:r>
      <w:r w:rsidRPr="00F269F9">
        <w:rPr>
          <w:rFonts w:asciiTheme="minorHAnsi" w:hAnsiTheme="minorHAnsi" w:cstheme="minorHAnsi"/>
        </w:rPr>
        <w:t xml:space="preserve"> key</w:t>
      </w:r>
      <w:r w:rsidRPr="00F269F9">
        <w:rPr>
          <w:rFonts w:asciiTheme="minorHAnsi" w:hAnsiTheme="minorHAnsi" w:cstheme="minorHAnsi"/>
        </w:rPr>
        <w:t xml:space="preserve"> role. Various leadership styles can be classified under autocratic, democratic, and laissez-faire. The autocratic style is characterized by decision-making without consulting others, while democratic leaders involve their team members in the decision-making process. However, in the case of laissez-faire style, they delegate authority to subordinates, like site foremen, subcontractors, etc., granting the freedom to make decisions. As highlighted by </w:t>
      </w:r>
      <w:proofErr w:type="spellStart"/>
      <w:r w:rsidRPr="00F269F9">
        <w:rPr>
          <w:rFonts w:asciiTheme="minorHAnsi" w:hAnsiTheme="minorHAnsi" w:cstheme="minorHAnsi"/>
        </w:rPr>
        <w:t>Emuze</w:t>
      </w:r>
      <w:proofErr w:type="spellEnd"/>
      <w:r w:rsidRPr="00F269F9">
        <w:rPr>
          <w:rFonts w:asciiTheme="minorHAnsi" w:hAnsiTheme="minorHAnsi" w:cstheme="minorHAnsi"/>
        </w:rPr>
        <w:t xml:space="preserve"> and Smallwood (2017, p. 43) in "Valuing People in Construction," the leadership style should be chosen considering the circumstance, the team, and the project objectives. Therefore, selecting a leadership style that matches the project goals and subcontractors’ capabilities is imperative.</w:t>
      </w:r>
    </w:p>
    <w:p w14:paraId="17C60CA0" w14:textId="77777777" w:rsidR="00301910" w:rsidRPr="00F269F9" w:rsidRDefault="00301910" w:rsidP="00F269F9">
      <w:pPr>
        <w:jc w:val="left"/>
        <w:rPr>
          <w:rFonts w:asciiTheme="minorHAnsi" w:hAnsiTheme="minorHAnsi" w:cstheme="minorHAnsi"/>
        </w:rPr>
      </w:pPr>
    </w:p>
    <w:p w14:paraId="1606A68E" w14:textId="6B0D30B7" w:rsidR="00301910" w:rsidRPr="00F269F9" w:rsidRDefault="00301910" w:rsidP="00F269F9">
      <w:pPr>
        <w:jc w:val="left"/>
        <w:rPr>
          <w:rFonts w:asciiTheme="minorHAnsi" w:hAnsiTheme="minorHAnsi" w:cstheme="minorHAnsi"/>
        </w:rPr>
      </w:pPr>
      <w:r w:rsidRPr="00F269F9">
        <w:rPr>
          <w:rFonts w:asciiTheme="minorHAnsi" w:hAnsiTheme="minorHAnsi" w:cstheme="minorHAnsi"/>
        </w:rPr>
        <w:t xml:space="preserve">In my role as a trainee quantity surveyor at a </w:t>
      </w:r>
      <w:r w:rsidRPr="00F269F9">
        <w:rPr>
          <w:rFonts w:asciiTheme="minorHAnsi" w:hAnsiTheme="minorHAnsi" w:cstheme="minorHAnsi"/>
        </w:rPr>
        <w:t>main</w:t>
      </w:r>
      <w:r w:rsidRPr="00F269F9">
        <w:rPr>
          <w:rFonts w:asciiTheme="minorHAnsi" w:hAnsiTheme="minorHAnsi" w:cstheme="minorHAnsi"/>
        </w:rPr>
        <w:t xml:space="preserve"> contract development contractor, I observed the project manager, who was also the site manager, was an autocratic leader, making all the decisions without consulting the site management team. However, his management style resulted in creating a negative work environment, demotivated subcontractors, and decreased their </w:t>
      </w:r>
      <w:r w:rsidRPr="00F269F9">
        <w:rPr>
          <w:rFonts w:asciiTheme="minorHAnsi" w:hAnsiTheme="minorHAnsi" w:cstheme="minorHAnsi"/>
        </w:rPr>
        <w:t>quality of works</w:t>
      </w:r>
      <w:r w:rsidRPr="00F269F9">
        <w:rPr>
          <w:rFonts w:asciiTheme="minorHAnsi" w:hAnsiTheme="minorHAnsi" w:cstheme="minorHAnsi"/>
        </w:rPr>
        <w:t xml:space="preserve"> in the process. Not only did it delay the project, but there were also issues with the quality of work. Evaluating the situation, I found the project manager’s leadership style to be aligning with autocratic leadership style outlined in the literature, where the team was neither consulted, nor were employees motivated, leading to poor project outcomes. The study “Valuing People in Construction” also suggests that "autocratic leadership may result in negative impacts on employee motivation, commitment, and performance" (</w:t>
      </w:r>
      <w:proofErr w:type="spellStart"/>
      <w:r w:rsidRPr="00F269F9">
        <w:rPr>
          <w:rFonts w:asciiTheme="minorHAnsi" w:hAnsiTheme="minorHAnsi" w:cstheme="minorHAnsi"/>
        </w:rPr>
        <w:t>Emuze</w:t>
      </w:r>
      <w:proofErr w:type="spellEnd"/>
      <w:r w:rsidRPr="00F269F9">
        <w:rPr>
          <w:rFonts w:asciiTheme="minorHAnsi" w:hAnsiTheme="minorHAnsi" w:cstheme="minorHAnsi"/>
        </w:rPr>
        <w:t xml:space="preserve"> and Smallwood, 2017, p. 44)</w:t>
      </w:r>
    </w:p>
    <w:p w14:paraId="69A4A8AD" w14:textId="77777777" w:rsidR="00B23D26" w:rsidRPr="00F269F9" w:rsidRDefault="00B23D26" w:rsidP="00F269F9">
      <w:pPr>
        <w:jc w:val="left"/>
        <w:rPr>
          <w:rFonts w:asciiTheme="minorHAnsi" w:hAnsiTheme="minorHAnsi" w:cstheme="minorHAnsi"/>
        </w:rPr>
      </w:pPr>
    </w:p>
    <w:p w14:paraId="7803BA2F" w14:textId="24434586" w:rsidR="00B23D26" w:rsidRPr="00F269F9" w:rsidRDefault="00B23D26" w:rsidP="00F269F9">
      <w:pPr>
        <w:jc w:val="left"/>
        <w:rPr>
          <w:rFonts w:asciiTheme="minorHAnsi" w:hAnsiTheme="minorHAnsi" w:cstheme="minorHAnsi"/>
        </w:rPr>
      </w:pPr>
      <w:r w:rsidRPr="00F269F9">
        <w:rPr>
          <w:rFonts w:asciiTheme="minorHAnsi" w:hAnsiTheme="minorHAnsi" w:cstheme="minorHAnsi"/>
        </w:rPr>
        <w:t xml:space="preserve">To improve the project's outcomes, the site manager could have taken a democratic approach, involving the </w:t>
      </w:r>
      <w:r w:rsidR="00533E93" w:rsidRPr="00F269F9">
        <w:rPr>
          <w:rFonts w:asciiTheme="minorHAnsi" w:hAnsiTheme="minorHAnsi" w:cstheme="minorHAnsi"/>
        </w:rPr>
        <w:t>subcontractor’s management</w:t>
      </w:r>
      <w:r w:rsidRPr="00F269F9">
        <w:rPr>
          <w:rFonts w:asciiTheme="minorHAnsi" w:hAnsiTheme="minorHAnsi" w:cstheme="minorHAnsi"/>
        </w:rPr>
        <w:t xml:space="preserve"> in decision-making processes, and valuing their opinions. This would have created a positive work environment, </w:t>
      </w:r>
      <w:proofErr w:type="gramStart"/>
      <w:r w:rsidRPr="00F269F9">
        <w:rPr>
          <w:rFonts w:asciiTheme="minorHAnsi" w:hAnsiTheme="minorHAnsi" w:cstheme="minorHAnsi"/>
        </w:rPr>
        <w:t>improving</w:t>
      </w:r>
      <w:proofErr w:type="gramEnd"/>
      <w:r w:rsidRPr="00F269F9">
        <w:rPr>
          <w:rFonts w:asciiTheme="minorHAnsi" w:hAnsiTheme="minorHAnsi" w:cstheme="minorHAnsi"/>
        </w:rPr>
        <w:t xml:space="preserve"> employee motivation, and enhancing project outcomes. In the book "Modern Construction Management," Harris and McCaffer state that "democratic leadership promotes employee motivation, satisfaction, and commitment to the project" (Harris and McCaffer, 2013, p. 207).</w:t>
      </w:r>
    </w:p>
    <w:p w14:paraId="332E85B5" w14:textId="77777777" w:rsidR="00301910" w:rsidRPr="00F269F9" w:rsidRDefault="00301910" w:rsidP="00F269F9">
      <w:pPr>
        <w:jc w:val="left"/>
        <w:rPr>
          <w:rFonts w:asciiTheme="minorHAnsi" w:hAnsiTheme="minorHAnsi" w:cstheme="minorHAnsi"/>
        </w:rPr>
      </w:pPr>
    </w:p>
    <w:p w14:paraId="0A89473D" w14:textId="388DFFD8" w:rsidR="00301910" w:rsidRPr="00F269F9" w:rsidRDefault="00301910" w:rsidP="00F269F9">
      <w:pPr>
        <w:jc w:val="left"/>
        <w:rPr>
          <w:rFonts w:asciiTheme="minorHAnsi" w:hAnsiTheme="minorHAnsi" w:cstheme="minorHAnsi"/>
        </w:rPr>
      </w:pPr>
      <w:r w:rsidRPr="00F269F9">
        <w:rPr>
          <w:rFonts w:asciiTheme="minorHAnsi" w:hAnsiTheme="minorHAnsi" w:cstheme="minorHAnsi"/>
        </w:rPr>
        <w:t xml:space="preserve">Additionally, the adoption of a transformational leadership approach by the </w:t>
      </w:r>
      <w:r w:rsidRPr="00F269F9">
        <w:rPr>
          <w:rFonts w:asciiTheme="minorHAnsi" w:hAnsiTheme="minorHAnsi" w:cstheme="minorHAnsi"/>
        </w:rPr>
        <w:t>project manager</w:t>
      </w:r>
      <w:r w:rsidRPr="00F269F9">
        <w:rPr>
          <w:rFonts w:asciiTheme="minorHAnsi" w:hAnsiTheme="minorHAnsi" w:cstheme="minorHAnsi"/>
        </w:rPr>
        <w:t xml:space="preserve"> to motivate workers towards a common goal could have positively impacted project outcomes.</w:t>
      </w:r>
      <w:r w:rsidRPr="00F269F9">
        <w:rPr>
          <w:rFonts w:asciiTheme="minorHAnsi" w:hAnsiTheme="minorHAnsi" w:cstheme="minorHAnsi"/>
        </w:rPr>
        <w:t xml:space="preserve"> </w:t>
      </w:r>
      <w:r w:rsidRPr="00F269F9">
        <w:rPr>
          <w:rFonts w:asciiTheme="minorHAnsi" w:hAnsiTheme="minorHAnsi" w:cstheme="minorHAnsi"/>
        </w:rPr>
        <w:t>"</w:t>
      </w:r>
      <w:r w:rsidRPr="00F269F9">
        <w:rPr>
          <w:rFonts w:asciiTheme="minorHAnsi" w:hAnsiTheme="minorHAnsi" w:cstheme="minorHAnsi"/>
        </w:rPr>
        <w:t>Transformational</w:t>
      </w:r>
      <w:r w:rsidRPr="00F269F9">
        <w:rPr>
          <w:rFonts w:asciiTheme="minorHAnsi" w:hAnsiTheme="minorHAnsi" w:cstheme="minorHAnsi"/>
        </w:rPr>
        <w:t xml:space="preserve"> leadership is more effective in creating a positive work environment and promoting employee motivation and commitment" (Harris and McCaffer, 2013, p. 207).</w:t>
      </w:r>
    </w:p>
    <w:p w14:paraId="3238A106" w14:textId="77777777" w:rsidR="00384A93" w:rsidRPr="00F269F9" w:rsidRDefault="00384A93" w:rsidP="00F269F9">
      <w:pPr>
        <w:jc w:val="left"/>
        <w:rPr>
          <w:rFonts w:asciiTheme="minorHAnsi" w:hAnsiTheme="minorHAnsi" w:cstheme="minorHAnsi"/>
        </w:rPr>
      </w:pPr>
    </w:p>
    <w:p w14:paraId="2B508FA4" w14:textId="6EE56A86" w:rsidR="00301910" w:rsidRPr="00F269F9" w:rsidRDefault="00301910" w:rsidP="00F269F9">
      <w:pPr>
        <w:jc w:val="left"/>
        <w:rPr>
          <w:rFonts w:asciiTheme="minorHAnsi" w:hAnsiTheme="minorHAnsi" w:cstheme="minorHAnsi"/>
        </w:rPr>
      </w:pPr>
      <w:r w:rsidRPr="00F269F9">
        <w:rPr>
          <w:rFonts w:asciiTheme="minorHAnsi" w:hAnsiTheme="minorHAnsi" w:cstheme="minorHAnsi"/>
        </w:rPr>
        <w:t>A</w:t>
      </w:r>
      <w:r w:rsidRPr="00F269F9">
        <w:rPr>
          <w:rFonts w:asciiTheme="minorHAnsi" w:hAnsiTheme="minorHAnsi" w:cstheme="minorHAnsi"/>
        </w:rPr>
        <w:t xml:space="preserve"> deep understanding of leadership </w:t>
      </w:r>
      <w:r w:rsidRPr="00F269F9">
        <w:rPr>
          <w:rFonts w:asciiTheme="minorHAnsi" w:hAnsiTheme="minorHAnsi" w:cstheme="minorHAnsi"/>
        </w:rPr>
        <w:t>theory</w:t>
      </w:r>
      <w:r w:rsidRPr="00F269F9">
        <w:rPr>
          <w:rFonts w:asciiTheme="minorHAnsi" w:hAnsiTheme="minorHAnsi" w:cstheme="minorHAnsi"/>
        </w:rPr>
        <w:t xml:space="preserve"> is crucial to excel in construction management. The choice of leadership style plays a central role in attaining project success, and one must select the appropriate method suitable for the situation</w:t>
      </w:r>
      <w:r w:rsidRPr="00F269F9">
        <w:rPr>
          <w:rFonts w:asciiTheme="minorHAnsi" w:hAnsiTheme="minorHAnsi" w:cstheme="minorHAnsi"/>
        </w:rPr>
        <w:t>, objectives, subcontractors and</w:t>
      </w:r>
      <w:r w:rsidRPr="00F269F9">
        <w:rPr>
          <w:rFonts w:asciiTheme="minorHAnsi" w:hAnsiTheme="minorHAnsi" w:cstheme="minorHAnsi"/>
        </w:rPr>
        <w:t xml:space="preserve"> personnel. Based on my experiences as a </w:t>
      </w:r>
      <w:r w:rsidRPr="00F269F9">
        <w:rPr>
          <w:rFonts w:asciiTheme="minorHAnsi" w:hAnsiTheme="minorHAnsi" w:cstheme="minorHAnsi"/>
        </w:rPr>
        <w:t>Trainee</w:t>
      </w:r>
      <w:r w:rsidRPr="00F269F9">
        <w:rPr>
          <w:rFonts w:asciiTheme="minorHAnsi" w:hAnsiTheme="minorHAnsi" w:cstheme="minorHAnsi"/>
        </w:rPr>
        <w:t xml:space="preserve"> </w:t>
      </w:r>
      <w:r w:rsidRPr="00F269F9">
        <w:rPr>
          <w:rFonts w:asciiTheme="minorHAnsi" w:hAnsiTheme="minorHAnsi" w:cstheme="minorHAnsi"/>
        </w:rPr>
        <w:t>Q</w:t>
      </w:r>
      <w:r w:rsidRPr="00F269F9">
        <w:rPr>
          <w:rFonts w:asciiTheme="minorHAnsi" w:hAnsiTheme="minorHAnsi" w:cstheme="minorHAnsi"/>
        </w:rPr>
        <w:t xml:space="preserve">uantity </w:t>
      </w:r>
      <w:r w:rsidRPr="00F269F9">
        <w:rPr>
          <w:rFonts w:asciiTheme="minorHAnsi" w:hAnsiTheme="minorHAnsi" w:cstheme="minorHAnsi"/>
        </w:rPr>
        <w:t>Surveyor</w:t>
      </w:r>
      <w:r w:rsidRPr="00F269F9">
        <w:rPr>
          <w:rFonts w:asciiTheme="minorHAnsi" w:hAnsiTheme="minorHAnsi" w:cstheme="minorHAnsi"/>
        </w:rPr>
        <w:t>, ineffective leadership can lead to suboptimal project outcomes and lower worker morale. The utilization of democratic or transformational-style leadership could have resulted in positive project results by fostering a cordial work environment and incentivizing worker productivity.</w:t>
      </w:r>
    </w:p>
    <w:p w14:paraId="481C84C0" w14:textId="77777777" w:rsidR="007E01EA" w:rsidRPr="00F269F9" w:rsidRDefault="007E01EA" w:rsidP="00F269F9">
      <w:pPr>
        <w:jc w:val="left"/>
        <w:rPr>
          <w:rFonts w:asciiTheme="minorHAnsi" w:hAnsiTheme="minorHAnsi" w:cstheme="minorHAnsi"/>
        </w:rPr>
      </w:pPr>
    </w:p>
    <w:p w14:paraId="76AC1590" w14:textId="77777777" w:rsidR="00384A93" w:rsidRPr="00F269F9" w:rsidRDefault="00384A93" w:rsidP="00F269F9">
      <w:pPr>
        <w:jc w:val="left"/>
        <w:rPr>
          <w:rFonts w:asciiTheme="minorHAnsi" w:hAnsiTheme="minorHAnsi" w:cstheme="minorHAnsi"/>
        </w:rPr>
      </w:pPr>
    </w:p>
    <w:p w14:paraId="79C4D776" w14:textId="4EF061C8" w:rsidR="00384A93" w:rsidRPr="00F269F9" w:rsidRDefault="00384A93" w:rsidP="00F269F9">
      <w:pPr>
        <w:jc w:val="left"/>
        <w:rPr>
          <w:rFonts w:asciiTheme="minorHAnsi" w:hAnsiTheme="minorHAnsi" w:cstheme="minorHAnsi"/>
        </w:rPr>
      </w:pPr>
      <w:r w:rsidRPr="00F269F9">
        <w:rPr>
          <w:rFonts w:asciiTheme="minorHAnsi" w:hAnsiTheme="minorHAnsi" w:cstheme="minorHAnsi"/>
        </w:rPr>
        <w:lastRenderedPageBreak/>
        <w:t xml:space="preserve">When considering my own style of leadership, I believe myself to have a democratic leadership style. I believe this as collaboration and communication are both key aspects in </w:t>
      </w:r>
      <w:r w:rsidR="008F56DD" w:rsidRPr="00F269F9">
        <w:rPr>
          <w:rFonts w:asciiTheme="minorHAnsi" w:hAnsiTheme="minorHAnsi" w:cstheme="minorHAnsi"/>
        </w:rPr>
        <w:t>the success of any construction project. Along with this I believe safety and compliance with regulations are key philosophy when it comes to managing construction projects. I believe if we can create a safe work environment and continuously improve project processes, we can achieve our goals to schedule while also ensuring the highest level of quality achieved.</w:t>
      </w:r>
    </w:p>
    <w:p w14:paraId="258114D4" w14:textId="77777777" w:rsidR="008F56DD" w:rsidRPr="00F269F9" w:rsidRDefault="008F56DD" w:rsidP="00F269F9">
      <w:pPr>
        <w:jc w:val="left"/>
        <w:rPr>
          <w:rFonts w:asciiTheme="minorHAnsi" w:hAnsiTheme="minorHAnsi" w:cstheme="minorHAnsi"/>
        </w:rPr>
      </w:pPr>
    </w:p>
    <w:p w14:paraId="41EE5482" w14:textId="3350F896" w:rsidR="008F56DD" w:rsidRPr="00F269F9" w:rsidRDefault="008F56DD" w:rsidP="00F269F9">
      <w:pPr>
        <w:jc w:val="left"/>
        <w:rPr>
          <w:rFonts w:asciiTheme="minorHAnsi" w:hAnsiTheme="minorHAnsi" w:cstheme="minorHAnsi"/>
        </w:rPr>
      </w:pPr>
      <w:r w:rsidRPr="00F269F9">
        <w:rPr>
          <w:rFonts w:asciiTheme="minorHAnsi" w:hAnsiTheme="minorHAnsi" w:cstheme="minorHAnsi"/>
        </w:rPr>
        <w:t>When faced with a query or challenge in my work career, I approach this by gathering input from other site management and making my decisions based on consensus. I believe that each site management personnel brings a unique skills and point of view to the table and by work working together we can find the best solution to any problem. I also find myself to encourage my subcontractors to take ownership in the problem-solving process as I believe that this will reward and empower them to give their best effort in their works.</w:t>
      </w:r>
    </w:p>
    <w:p w14:paraId="4D515EBA" w14:textId="77777777" w:rsidR="008F56DD" w:rsidRPr="00F269F9" w:rsidRDefault="008F56DD" w:rsidP="00F269F9">
      <w:pPr>
        <w:jc w:val="left"/>
        <w:rPr>
          <w:rFonts w:asciiTheme="minorHAnsi" w:hAnsiTheme="minorHAnsi" w:cstheme="minorHAnsi"/>
        </w:rPr>
      </w:pPr>
    </w:p>
    <w:p w14:paraId="6C30E1A0" w14:textId="01E77854" w:rsidR="008F56DD" w:rsidRPr="00F269F9" w:rsidRDefault="008F56DD" w:rsidP="00F269F9">
      <w:pPr>
        <w:jc w:val="left"/>
        <w:rPr>
          <w:rFonts w:asciiTheme="minorHAnsi" w:hAnsiTheme="minorHAnsi" w:cstheme="minorHAnsi"/>
        </w:rPr>
      </w:pPr>
      <w:r w:rsidRPr="00F269F9">
        <w:rPr>
          <w:rFonts w:asciiTheme="minorHAnsi" w:hAnsiTheme="minorHAnsi" w:cstheme="minorHAnsi"/>
        </w:rPr>
        <w:t>To increase my subcontractor’s morale, I believe in providing them opportunities for growth and development. I encourage them to take on new challenges and I recognize their hard work and contributions to the project. Along with this I set clear expectations for them and site management team and hold members accountable for their actions.</w:t>
      </w:r>
    </w:p>
    <w:p w14:paraId="57481BB3" w14:textId="77777777" w:rsidR="008F56DD" w:rsidRPr="00F269F9" w:rsidRDefault="008F56DD" w:rsidP="00F269F9">
      <w:pPr>
        <w:jc w:val="left"/>
        <w:rPr>
          <w:rFonts w:asciiTheme="minorHAnsi" w:hAnsiTheme="minorHAnsi" w:cstheme="minorHAnsi"/>
        </w:rPr>
      </w:pPr>
    </w:p>
    <w:p w14:paraId="6EEC28F3" w14:textId="77777777" w:rsidR="008F56DD" w:rsidRPr="00F269F9" w:rsidRDefault="008F56DD" w:rsidP="00F269F9">
      <w:pPr>
        <w:jc w:val="left"/>
        <w:rPr>
          <w:rFonts w:asciiTheme="minorHAnsi" w:hAnsiTheme="minorHAnsi" w:cstheme="minorHAnsi"/>
        </w:rPr>
      </w:pPr>
      <w:r w:rsidRPr="00F269F9">
        <w:rPr>
          <w:rFonts w:asciiTheme="minorHAnsi" w:hAnsiTheme="minorHAnsi" w:cstheme="minorHAnsi"/>
        </w:rPr>
        <w:t>When it comes to handling conflict within my construction team, I believe in addressing it head-on and working to resolve it quickly. I encourage open communication and active listening, and I seek input from other team members or a neutral third party if necessary. I believe that by addressing conflict early on, we can prevent it from escalating and negatively impacting the project.</w:t>
      </w:r>
    </w:p>
    <w:p w14:paraId="74EBD94D" w14:textId="77777777" w:rsidR="008F56DD" w:rsidRPr="00F269F9" w:rsidRDefault="008F56DD" w:rsidP="00F269F9">
      <w:pPr>
        <w:jc w:val="left"/>
        <w:rPr>
          <w:rFonts w:asciiTheme="minorHAnsi" w:hAnsiTheme="minorHAnsi" w:cstheme="minorHAnsi"/>
        </w:rPr>
      </w:pPr>
    </w:p>
    <w:p w14:paraId="0811C32F" w14:textId="6977A321" w:rsidR="00384A93" w:rsidRPr="00F269F9" w:rsidRDefault="008F56DD" w:rsidP="00F269F9">
      <w:pPr>
        <w:jc w:val="left"/>
        <w:rPr>
          <w:rFonts w:asciiTheme="minorHAnsi" w:hAnsiTheme="minorHAnsi" w:cstheme="minorHAnsi"/>
        </w:rPr>
      </w:pPr>
      <w:r w:rsidRPr="00F269F9">
        <w:rPr>
          <w:rFonts w:asciiTheme="minorHAnsi" w:hAnsiTheme="minorHAnsi" w:cstheme="minorHAnsi"/>
        </w:rPr>
        <w:t>Overall, my leadership style and philosophy are centred around collaboration, innovation, and continuous improvement. By working together, prioritizing safety and compliance, and encouraging growth and development, I believe that we can achieve</w:t>
      </w:r>
    </w:p>
    <w:p w14:paraId="2629413C" w14:textId="366B3441" w:rsidR="007E01EA" w:rsidRPr="00F269F9" w:rsidRDefault="007E01EA" w:rsidP="00F269F9">
      <w:pPr>
        <w:jc w:val="left"/>
        <w:rPr>
          <w:rFonts w:asciiTheme="minorHAnsi" w:hAnsiTheme="minorHAnsi" w:cstheme="minorHAnsi"/>
        </w:rPr>
      </w:pPr>
    </w:p>
    <w:p w14:paraId="5E031EC3" w14:textId="3909BFA8" w:rsidR="007E01EA" w:rsidRDefault="007E01EA" w:rsidP="00F269F9">
      <w:pPr>
        <w:jc w:val="left"/>
        <w:rPr>
          <w:rFonts w:asciiTheme="minorHAnsi" w:hAnsiTheme="minorHAnsi" w:cstheme="minorHAnsi"/>
          <w:b/>
          <w:bCs/>
        </w:rPr>
      </w:pPr>
      <w:r w:rsidRPr="00F269F9">
        <w:rPr>
          <w:rFonts w:asciiTheme="minorHAnsi" w:hAnsiTheme="minorHAnsi" w:cstheme="minorHAnsi"/>
          <w:b/>
          <w:bCs/>
        </w:rPr>
        <w:t>4.0) Teamwork</w:t>
      </w:r>
    </w:p>
    <w:p w14:paraId="15AC82CB" w14:textId="77777777" w:rsidR="00F269F9" w:rsidRPr="00F269F9" w:rsidRDefault="00F269F9" w:rsidP="00F269F9">
      <w:pPr>
        <w:jc w:val="left"/>
        <w:rPr>
          <w:rFonts w:asciiTheme="minorHAnsi" w:hAnsiTheme="minorHAnsi" w:cstheme="minorHAnsi"/>
          <w:b/>
          <w:bCs/>
        </w:rPr>
      </w:pPr>
    </w:p>
    <w:p w14:paraId="38C0178D" w14:textId="4FA47B5D" w:rsidR="007E01EA" w:rsidRPr="00F269F9" w:rsidRDefault="007E01EA" w:rsidP="00F269F9">
      <w:pPr>
        <w:jc w:val="left"/>
        <w:rPr>
          <w:rFonts w:asciiTheme="minorHAnsi" w:hAnsiTheme="minorHAnsi" w:cstheme="minorHAnsi"/>
        </w:rPr>
      </w:pPr>
      <w:r w:rsidRPr="00F269F9">
        <w:rPr>
          <w:rFonts w:asciiTheme="minorHAnsi" w:hAnsiTheme="minorHAnsi" w:cstheme="minorHAnsi"/>
        </w:rPr>
        <w:t>Throughout my academic and professional career, I have had the opportunity to</w:t>
      </w:r>
      <w:r w:rsidR="00F269F9">
        <w:rPr>
          <w:rFonts w:asciiTheme="minorHAnsi" w:hAnsiTheme="minorHAnsi" w:cstheme="minorHAnsi"/>
        </w:rPr>
        <w:t xml:space="preserve"> </w:t>
      </w:r>
    </w:p>
    <w:p w14:paraId="5A701A89" w14:textId="090ED469" w:rsidR="007E01EA" w:rsidRPr="00F269F9" w:rsidRDefault="007E01EA" w:rsidP="00F269F9">
      <w:pPr>
        <w:jc w:val="left"/>
        <w:rPr>
          <w:rFonts w:asciiTheme="minorHAnsi" w:hAnsiTheme="minorHAnsi" w:cstheme="minorHAnsi"/>
        </w:rPr>
      </w:pPr>
      <w:r w:rsidRPr="00F269F9">
        <w:rPr>
          <w:rFonts w:asciiTheme="minorHAnsi" w:hAnsiTheme="minorHAnsi" w:cstheme="minorHAnsi"/>
        </w:rPr>
        <w:t>participate in various team projects and experiences,</w:t>
      </w:r>
      <w:r w:rsidR="00113552" w:rsidRPr="00F269F9">
        <w:rPr>
          <w:rFonts w:asciiTheme="minorHAnsi" w:hAnsiTheme="minorHAnsi" w:cstheme="minorHAnsi"/>
        </w:rPr>
        <w:t xml:space="preserve"> this ranges from school and university projects which required me to work as a team to create presentations to now being a member of the site management team. These experiences </w:t>
      </w:r>
      <w:r w:rsidRPr="00F269F9">
        <w:rPr>
          <w:rFonts w:asciiTheme="minorHAnsi" w:hAnsiTheme="minorHAnsi" w:cstheme="minorHAnsi"/>
        </w:rPr>
        <w:t>have helped me to</w:t>
      </w:r>
      <w:r w:rsidR="00F269F9">
        <w:rPr>
          <w:rFonts w:asciiTheme="minorHAnsi" w:hAnsiTheme="minorHAnsi" w:cstheme="minorHAnsi"/>
        </w:rPr>
        <w:t xml:space="preserve"> </w:t>
      </w:r>
      <w:r w:rsidRPr="00F269F9">
        <w:rPr>
          <w:rFonts w:asciiTheme="minorHAnsi" w:hAnsiTheme="minorHAnsi" w:cstheme="minorHAnsi"/>
        </w:rPr>
        <w:t>develop and refine my skills in team working. One of the most important lessons I</w:t>
      </w:r>
      <w:r w:rsidR="00F269F9">
        <w:rPr>
          <w:rFonts w:asciiTheme="minorHAnsi" w:hAnsiTheme="minorHAnsi" w:cstheme="minorHAnsi"/>
        </w:rPr>
        <w:t xml:space="preserve"> </w:t>
      </w:r>
      <w:r w:rsidRPr="00F269F9">
        <w:rPr>
          <w:rFonts w:asciiTheme="minorHAnsi" w:hAnsiTheme="minorHAnsi" w:cstheme="minorHAnsi"/>
        </w:rPr>
        <w:t>have learned is the importance of effective communication and collaboration in</w:t>
      </w:r>
    </w:p>
    <w:p w14:paraId="19B6F2C8" w14:textId="77777777" w:rsidR="007E01EA" w:rsidRPr="00F269F9" w:rsidRDefault="007E01EA" w:rsidP="00F269F9">
      <w:pPr>
        <w:jc w:val="left"/>
        <w:rPr>
          <w:rFonts w:asciiTheme="minorHAnsi" w:hAnsiTheme="minorHAnsi" w:cstheme="minorHAnsi"/>
        </w:rPr>
      </w:pPr>
      <w:r w:rsidRPr="00F269F9">
        <w:rPr>
          <w:rFonts w:asciiTheme="minorHAnsi" w:hAnsiTheme="minorHAnsi" w:cstheme="minorHAnsi"/>
        </w:rPr>
        <w:t>achieving common goals.</w:t>
      </w:r>
    </w:p>
    <w:p w14:paraId="1A8CA38C" w14:textId="77777777" w:rsidR="007E01EA" w:rsidRPr="00F269F9" w:rsidRDefault="007E01EA" w:rsidP="00F269F9">
      <w:pPr>
        <w:jc w:val="left"/>
        <w:rPr>
          <w:rFonts w:asciiTheme="minorHAnsi" w:hAnsiTheme="minorHAnsi" w:cstheme="minorHAnsi"/>
        </w:rPr>
      </w:pPr>
    </w:p>
    <w:p w14:paraId="206AF0E0" w14:textId="77777777" w:rsidR="007E01EA" w:rsidRPr="00F269F9" w:rsidRDefault="007E01EA" w:rsidP="00F269F9">
      <w:pPr>
        <w:jc w:val="left"/>
        <w:rPr>
          <w:rFonts w:asciiTheme="minorHAnsi" w:hAnsiTheme="minorHAnsi" w:cstheme="minorHAnsi"/>
        </w:rPr>
      </w:pPr>
      <w:r w:rsidRPr="00F269F9">
        <w:rPr>
          <w:rFonts w:asciiTheme="minorHAnsi" w:hAnsiTheme="minorHAnsi" w:cstheme="minorHAnsi"/>
        </w:rPr>
        <w:t>One model that has helped me to understand the dynamics of effective teamwork is the</w:t>
      </w:r>
    </w:p>
    <w:p w14:paraId="41A79200" w14:textId="77777777" w:rsidR="007E01EA" w:rsidRPr="00F269F9" w:rsidRDefault="007E01EA" w:rsidP="00F269F9">
      <w:pPr>
        <w:jc w:val="left"/>
        <w:rPr>
          <w:rFonts w:asciiTheme="minorHAnsi" w:hAnsiTheme="minorHAnsi" w:cstheme="minorHAnsi"/>
        </w:rPr>
      </w:pPr>
      <w:r w:rsidRPr="00F269F9">
        <w:rPr>
          <w:rFonts w:asciiTheme="minorHAnsi" w:hAnsiTheme="minorHAnsi" w:cstheme="minorHAnsi"/>
        </w:rPr>
        <w:t>Tuckman’s stages of group development model. According to this model, teams go through</w:t>
      </w:r>
    </w:p>
    <w:p w14:paraId="5498CE8F" w14:textId="77777777" w:rsidR="007E01EA" w:rsidRPr="00F269F9" w:rsidRDefault="007E01EA" w:rsidP="00F269F9">
      <w:pPr>
        <w:jc w:val="left"/>
        <w:rPr>
          <w:rFonts w:asciiTheme="minorHAnsi" w:hAnsiTheme="minorHAnsi" w:cstheme="minorHAnsi"/>
        </w:rPr>
      </w:pPr>
      <w:r w:rsidRPr="00F269F9">
        <w:rPr>
          <w:rFonts w:asciiTheme="minorHAnsi" w:hAnsiTheme="minorHAnsi" w:cstheme="minorHAnsi"/>
        </w:rPr>
        <w:t>several stages of development, including forming, storming, norming, performing, and</w:t>
      </w:r>
    </w:p>
    <w:p w14:paraId="05392583" w14:textId="77777777" w:rsidR="007E01EA" w:rsidRPr="00F269F9" w:rsidRDefault="007E01EA" w:rsidP="00F269F9">
      <w:pPr>
        <w:jc w:val="left"/>
        <w:rPr>
          <w:rFonts w:asciiTheme="minorHAnsi" w:hAnsiTheme="minorHAnsi" w:cstheme="minorHAnsi"/>
        </w:rPr>
      </w:pPr>
      <w:r w:rsidRPr="00F269F9">
        <w:rPr>
          <w:rFonts w:asciiTheme="minorHAnsi" w:hAnsiTheme="minorHAnsi" w:cstheme="minorHAnsi"/>
        </w:rPr>
        <w:t>adjourning. Understanding these stages has helped me to recognize the importance of</w:t>
      </w:r>
    </w:p>
    <w:p w14:paraId="6275FE77" w14:textId="128AC92A" w:rsidR="00191F9D" w:rsidRPr="00F269F9" w:rsidRDefault="007E01EA" w:rsidP="00F269F9">
      <w:pPr>
        <w:jc w:val="left"/>
        <w:rPr>
          <w:rFonts w:asciiTheme="minorHAnsi" w:hAnsiTheme="minorHAnsi" w:cstheme="minorHAnsi"/>
        </w:rPr>
      </w:pPr>
      <w:r w:rsidRPr="00F269F9">
        <w:rPr>
          <w:rFonts w:asciiTheme="minorHAnsi" w:hAnsiTheme="minorHAnsi" w:cstheme="minorHAnsi"/>
        </w:rPr>
        <w:t>establishing</w:t>
      </w:r>
    </w:p>
    <w:p w14:paraId="7C60B2BB" w14:textId="211EF2FF" w:rsidR="007E01EA" w:rsidRPr="00F269F9" w:rsidRDefault="007E01EA" w:rsidP="00F269F9">
      <w:pPr>
        <w:jc w:val="left"/>
        <w:rPr>
          <w:rFonts w:asciiTheme="minorHAnsi" w:hAnsiTheme="minorHAnsi" w:cstheme="minorHAnsi"/>
        </w:rPr>
      </w:pPr>
      <w:r w:rsidRPr="00F269F9">
        <w:rPr>
          <w:rFonts w:asciiTheme="minorHAnsi" w:hAnsiTheme="minorHAnsi" w:cstheme="minorHAnsi"/>
        </w:rPr>
        <w:t>clear goals and roles from the beginning of a project and actively addressing</w:t>
      </w:r>
    </w:p>
    <w:p w14:paraId="24B5AD37" w14:textId="71540468" w:rsidR="007E01EA" w:rsidRPr="00F269F9" w:rsidRDefault="007E01EA" w:rsidP="00F269F9">
      <w:pPr>
        <w:jc w:val="left"/>
        <w:rPr>
          <w:rFonts w:asciiTheme="minorHAnsi" w:hAnsiTheme="minorHAnsi" w:cstheme="minorHAnsi"/>
        </w:rPr>
      </w:pPr>
      <w:r w:rsidRPr="00F269F9">
        <w:rPr>
          <w:rFonts w:asciiTheme="minorHAnsi" w:hAnsiTheme="minorHAnsi" w:cstheme="minorHAnsi"/>
        </w:rPr>
        <w:t>conflicts and challenges that arise throughout the process.</w:t>
      </w:r>
    </w:p>
    <w:p w14:paraId="5B38EA66" w14:textId="77777777" w:rsidR="00191F9D" w:rsidRPr="00F269F9" w:rsidRDefault="00191F9D" w:rsidP="00F269F9">
      <w:pPr>
        <w:jc w:val="left"/>
        <w:rPr>
          <w:rFonts w:asciiTheme="minorHAnsi" w:hAnsiTheme="minorHAnsi" w:cstheme="minorHAnsi"/>
        </w:rPr>
      </w:pPr>
    </w:p>
    <w:p w14:paraId="78DC69CC" w14:textId="5D9C9625" w:rsidR="00191F9D" w:rsidRPr="00F269F9" w:rsidRDefault="00191F9D" w:rsidP="00F269F9">
      <w:pPr>
        <w:jc w:val="left"/>
        <w:rPr>
          <w:rFonts w:asciiTheme="minorHAnsi" w:hAnsiTheme="minorHAnsi" w:cstheme="minorHAnsi"/>
          <w:b/>
          <w:bCs/>
        </w:rPr>
      </w:pPr>
      <w:r w:rsidRPr="00F269F9">
        <w:rPr>
          <w:rFonts w:asciiTheme="minorHAnsi" w:hAnsiTheme="minorHAnsi" w:cstheme="minorHAnsi"/>
          <w:b/>
          <w:bCs/>
        </w:rPr>
        <w:t>Example of Tuckman’s Theory</w:t>
      </w:r>
    </w:p>
    <w:p w14:paraId="68C2E56E" w14:textId="539D6124" w:rsidR="007E01EA" w:rsidRPr="00F269F9" w:rsidRDefault="007E01EA" w:rsidP="00F269F9">
      <w:pPr>
        <w:jc w:val="left"/>
        <w:rPr>
          <w:rFonts w:asciiTheme="minorHAnsi" w:hAnsiTheme="minorHAnsi" w:cstheme="minorHAnsi"/>
        </w:rPr>
      </w:pPr>
    </w:p>
    <w:p w14:paraId="5AAA2BB6" w14:textId="5B4CC8F5" w:rsidR="00191F9D" w:rsidRPr="00F269F9" w:rsidRDefault="00191F9D" w:rsidP="00F269F9">
      <w:pPr>
        <w:jc w:val="left"/>
        <w:rPr>
          <w:rFonts w:asciiTheme="minorHAnsi" w:hAnsiTheme="minorHAnsi" w:cstheme="minorHAnsi"/>
        </w:rPr>
      </w:pPr>
      <w:r w:rsidRPr="00F269F9">
        <w:rPr>
          <w:rFonts w:asciiTheme="minorHAnsi" w:hAnsiTheme="minorHAnsi" w:cstheme="minorHAnsi"/>
          <w:noProof/>
          <w14:ligatures w14:val="standardContextual"/>
        </w:rPr>
        <w:lastRenderedPageBreak/>
        <w:drawing>
          <wp:inline distT="0" distB="0" distL="0" distR="0" wp14:anchorId="2BC65491" wp14:editId="3586E1A2">
            <wp:extent cx="6201410" cy="2520950"/>
            <wp:effectExtent l="19050" t="19050" r="27940"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a:extLst>
                        <a:ext uri="{28A0092B-C50C-407E-A947-70E740481C1C}">
                          <a14:useLocalDpi xmlns:a14="http://schemas.microsoft.com/office/drawing/2010/main" val="0"/>
                        </a:ext>
                      </a:extLst>
                    </a:blip>
                    <a:stretch>
                      <a:fillRect/>
                    </a:stretch>
                  </pic:blipFill>
                  <pic:spPr>
                    <a:xfrm>
                      <a:off x="0" y="0"/>
                      <a:ext cx="6201410" cy="2520950"/>
                    </a:xfrm>
                    <a:prstGeom prst="rect">
                      <a:avLst/>
                    </a:prstGeom>
                    <a:ln>
                      <a:solidFill>
                        <a:schemeClr val="tx1"/>
                      </a:solidFill>
                    </a:ln>
                  </pic:spPr>
                </pic:pic>
              </a:graphicData>
            </a:graphic>
          </wp:inline>
        </w:drawing>
      </w:r>
    </w:p>
    <w:p w14:paraId="4F8DCC60" w14:textId="5631C309" w:rsidR="007E01EA" w:rsidRPr="00F269F9" w:rsidRDefault="007E01EA" w:rsidP="00F269F9">
      <w:pPr>
        <w:jc w:val="left"/>
        <w:rPr>
          <w:rFonts w:asciiTheme="minorHAnsi" w:hAnsiTheme="minorHAnsi" w:cstheme="minorHAnsi"/>
        </w:rPr>
      </w:pPr>
      <w:r w:rsidRPr="00F269F9">
        <w:rPr>
          <w:rFonts w:asciiTheme="minorHAnsi" w:hAnsiTheme="minorHAnsi" w:cstheme="minorHAnsi"/>
        </w:rPr>
        <w:t>Another theory that has influenced my approach to team working is the concept of</w:t>
      </w:r>
      <w:r w:rsidR="00191F9D" w:rsidRPr="00F269F9">
        <w:rPr>
          <w:rFonts w:asciiTheme="minorHAnsi" w:hAnsiTheme="minorHAnsi" w:cstheme="minorHAnsi"/>
        </w:rPr>
        <w:t xml:space="preserve"> </w:t>
      </w:r>
      <w:r w:rsidRPr="00F269F9">
        <w:rPr>
          <w:rFonts w:asciiTheme="minorHAnsi" w:hAnsiTheme="minorHAnsi" w:cstheme="minorHAnsi"/>
        </w:rPr>
        <w:t>emotional intelligence. This involves being aware of and managing one’s own emotions, as</w:t>
      </w:r>
    </w:p>
    <w:p w14:paraId="2B4F1547" w14:textId="74B1A4DD" w:rsidR="007E01EA" w:rsidRPr="00F269F9" w:rsidRDefault="007E01EA" w:rsidP="00F269F9">
      <w:pPr>
        <w:ind w:left="720" w:firstLine="0"/>
        <w:jc w:val="left"/>
        <w:rPr>
          <w:rFonts w:asciiTheme="minorHAnsi" w:hAnsiTheme="minorHAnsi" w:cstheme="minorHAnsi"/>
        </w:rPr>
      </w:pPr>
      <w:r w:rsidRPr="00F269F9">
        <w:rPr>
          <w:rFonts w:asciiTheme="minorHAnsi" w:hAnsiTheme="minorHAnsi" w:cstheme="minorHAnsi"/>
        </w:rPr>
        <w:t xml:space="preserve">well as being able to recognize and respond to the emotions of others. By </w:t>
      </w:r>
      <w:r w:rsidR="00191F9D" w:rsidRPr="00F269F9">
        <w:rPr>
          <w:rFonts w:asciiTheme="minorHAnsi" w:hAnsiTheme="minorHAnsi" w:cstheme="minorHAnsi"/>
        </w:rPr>
        <w:t xml:space="preserve">recognising and being mature enough to have strong </w:t>
      </w:r>
      <w:r w:rsidRPr="00F269F9">
        <w:rPr>
          <w:rFonts w:asciiTheme="minorHAnsi" w:hAnsiTheme="minorHAnsi" w:cstheme="minorHAnsi"/>
        </w:rPr>
        <w:t>emotional intelligence, I have been able to build stronger relationships with my team</w:t>
      </w:r>
      <w:r w:rsidR="00191F9D" w:rsidRPr="00F269F9">
        <w:rPr>
          <w:rFonts w:asciiTheme="minorHAnsi" w:hAnsiTheme="minorHAnsi" w:cstheme="minorHAnsi"/>
        </w:rPr>
        <w:t xml:space="preserve"> </w:t>
      </w:r>
      <w:r w:rsidRPr="00F269F9">
        <w:rPr>
          <w:rFonts w:asciiTheme="minorHAnsi" w:hAnsiTheme="minorHAnsi" w:cstheme="minorHAnsi"/>
        </w:rPr>
        <w:t>members, communicate more effectively, and handle conflicts and challenges more</w:t>
      </w:r>
      <w:r w:rsidR="00191F9D" w:rsidRPr="00F269F9">
        <w:rPr>
          <w:rFonts w:asciiTheme="minorHAnsi" w:hAnsiTheme="minorHAnsi" w:cstheme="minorHAnsi"/>
        </w:rPr>
        <w:t xml:space="preserve"> </w:t>
      </w:r>
      <w:r w:rsidRPr="00F269F9">
        <w:rPr>
          <w:rFonts w:asciiTheme="minorHAnsi" w:hAnsiTheme="minorHAnsi" w:cstheme="minorHAnsi"/>
        </w:rPr>
        <w:t>successfully.</w:t>
      </w:r>
    </w:p>
    <w:p w14:paraId="13F01053" w14:textId="77777777" w:rsidR="007E01EA" w:rsidRPr="00F269F9" w:rsidRDefault="007E01EA" w:rsidP="00F269F9">
      <w:pPr>
        <w:jc w:val="left"/>
        <w:rPr>
          <w:rFonts w:asciiTheme="minorHAnsi" w:hAnsiTheme="minorHAnsi" w:cstheme="minorHAnsi"/>
        </w:rPr>
      </w:pPr>
    </w:p>
    <w:p w14:paraId="7BAEF739" w14:textId="2AE0FA69" w:rsidR="007E01EA" w:rsidRPr="00F269F9" w:rsidRDefault="007E01EA" w:rsidP="00F269F9">
      <w:pPr>
        <w:jc w:val="left"/>
        <w:rPr>
          <w:rFonts w:asciiTheme="minorHAnsi" w:hAnsiTheme="minorHAnsi" w:cstheme="minorHAnsi"/>
        </w:rPr>
      </w:pPr>
      <w:r w:rsidRPr="00F269F9">
        <w:rPr>
          <w:rFonts w:asciiTheme="minorHAnsi" w:hAnsiTheme="minorHAnsi" w:cstheme="minorHAnsi"/>
        </w:rPr>
        <w:t>One personal experience that stands out to me was a team project in my f</w:t>
      </w:r>
      <w:r w:rsidR="00191F9D" w:rsidRPr="00F269F9">
        <w:rPr>
          <w:rFonts w:asciiTheme="minorHAnsi" w:hAnsiTheme="minorHAnsi" w:cstheme="minorHAnsi"/>
        </w:rPr>
        <w:t>irst</w:t>
      </w:r>
      <w:r w:rsidRPr="00F269F9">
        <w:rPr>
          <w:rFonts w:asciiTheme="minorHAnsi" w:hAnsiTheme="minorHAnsi" w:cstheme="minorHAnsi"/>
        </w:rPr>
        <w:t xml:space="preserve"> year of</w:t>
      </w:r>
    </w:p>
    <w:p w14:paraId="33628E30" w14:textId="544D08E7" w:rsidR="007E01EA" w:rsidRPr="00F269F9" w:rsidRDefault="007E01EA" w:rsidP="00F269F9">
      <w:pPr>
        <w:jc w:val="left"/>
        <w:rPr>
          <w:rFonts w:asciiTheme="minorHAnsi" w:hAnsiTheme="minorHAnsi" w:cstheme="minorHAnsi"/>
        </w:rPr>
      </w:pPr>
      <w:r w:rsidRPr="00F269F9">
        <w:rPr>
          <w:rFonts w:asciiTheme="minorHAnsi" w:hAnsiTheme="minorHAnsi" w:cstheme="minorHAnsi"/>
        </w:rPr>
        <w:t xml:space="preserve">university. Our team was tasked with </w:t>
      </w:r>
      <w:r w:rsidR="00191F9D" w:rsidRPr="00F269F9">
        <w:rPr>
          <w:rFonts w:asciiTheme="minorHAnsi" w:hAnsiTheme="minorHAnsi" w:cstheme="minorHAnsi"/>
        </w:rPr>
        <w:t>preparing and presenting</w:t>
      </w:r>
      <w:r w:rsidRPr="00F269F9">
        <w:rPr>
          <w:rFonts w:asciiTheme="minorHAnsi" w:hAnsiTheme="minorHAnsi" w:cstheme="minorHAnsi"/>
        </w:rPr>
        <w:t xml:space="preserve"> a </w:t>
      </w:r>
      <w:r w:rsidR="00191F9D" w:rsidRPr="00F269F9">
        <w:rPr>
          <w:rFonts w:asciiTheme="minorHAnsi" w:hAnsiTheme="minorHAnsi" w:cstheme="minorHAnsi"/>
        </w:rPr>
        <w:t>presentation for one of our module assignments.</w:t>
      </w:r>
      <w:r w:rsidRPr="00F269F9">
        <w:rPr>
          <w:rFonts w:asciiTheme="minorHAnsi" w:hAnsiTheme="minorHAnsi" w:cstheme="minorHAnsi"/>
        </w:rPr>
        <w:t xml:space="preserve"> At the beginning of the project, we spent time establishing clear goals and roles for</w:t>
      </w:r>
    </w:p>
    <w:p w14:paraId="66F58F38" w14:textId="77777777" w:rsidR="007E01EA" w:rsidRPr="00F269F9" w:rsidRDefault="007E01EA" w:rsidP="00F269F9">
      <w:pPr>
        <w:jc w:val="left"/>
        <w:rPr>
          <w:rFonts w:asciiTheme="minorHAnsi" w:hAnsiTheme="minorHAnsi" w:cstheme="minorHAnsi"/>
        </w:rPr>
      </w:pPr>
      <w:r w:rsidRPr="00F269F9">
        <w:rPr>
          <w:rFonts w:asciiTheme="minorHAnsi" w:hAnsiTheme="minorHAnsi" w:cstheme="minorHAnsi"/>
        </w:rPr>
        <w:t>each team member, which helped to minimize confusion and conflict later on. Throughout</w:t>
      </w:r>
    </w:p>
    <w:p w14:paraId="758448A2" w14:textId="77777777" w:rsidR="007E01EA" w:rsidRPr="00F269F9" w:rsidRDefault="007E01EA" w:rsidP="00F269F9">
      <w:pPr>
        <w:jc w:val="left"/>
        <w:rPr>
          <w:rFonts w:asciiTheme="minorHAnsi" w:hAnsiTheme="minorHAnsi" w:cstheme="minorHAnsi"/>
        </w:rPr>
      </w:pPr>
      <w:r w:rsidRPr="00F269F9">
        <w:rPr>
          <w:rFonts w:asciiTheme="minorHAnsi" w:hAnsiTheme="minorHAnsi" w:cstheme="minorHAnsi"/>
        </w:rPr>
        <w:t>the project, we made a conscious effort to communicate regularly and openly, giving and</w:t>
      </w:r>
    </w:p>
    <w:p w14:paraId="6EE36144" w14:textId="77777777" w:rsidR="007E01EA" w:rsidRPr="00F269F9" w:rsidRDefault="007E01EA" w:rsidP="00F269F9">
      <w:pPr>
        <w:jc w:val="left"/>
        <w:rPr>
          <w:rFonts w:asciiTheme="minorHAnsi" w:hAnsiTheme="minorHAnsi" w:cstheme="minorHAnsi"/>
        </w:rPr>
      </w:pPr>
      <w:r w:rsidRPr="00F269F9">
        <w:rPr>
          <w:rFonts w:asciiTheme="minorHAnsi" w:hAnsiTheme="minorHAnsi" w:cstheme="minorHAnsi"/>
        </w:rPr>
        <w:t>receiving feedback to improve our work. When conflicts arose, we addressed them</w:t>
      </w:r>
    </w:p>
    <w:p w14:paraId="241755A1" w14:textId="77777777" w:rsidR="007E01EA" w:rsidRPr="00F269F9" w:rsidRDefault="007E01EA" w:rsidP="00F269F9">
      <w:pPr>
        <w:jc w:val="left"/>
        <w:rPr>
          <w:rFonts w:asciiTheme="minorHAnsi" w:hAnsiTheme="minorHAnsi" w:cstheme="minorHAnsi"/>
        </w:rPr>
      </w:pPr>
      <w:r w:rsidRPr="00F269F9">
        <w:rPr>
          <w:rFonts w:asciiTheme="minorHAnsi" w:hAnsiTheme="minorHAnsi" w:cstheme="minorHAnsi"/>
        </w:rPr>
        <w:t>respectfully and proactively, using our emotional intelligence to understand each other’s</w:t>
      </w:r>
    </w:p>
    <w:p w14:paraId="2E3CD8EE" w14:textId="77777777" w:rsidR="007E01EA" w:rsidRPr="00F269F9" w:rsidRDefault="007E01EA" w:rsidP="00F269F9">
      <w:pPr>
        <w:jc w:val="left"/>
        <w:rPr>
          <w:rFonts w:asciiTheme="minorHAnsi" w:hAnsiTheme="minorHAnsi" w:cstheme="minorHAnsi"/>
        </w:rPr>
      </w:pPr>
      <w:r w:rsidRPr="00F269F9">
        <w:rPr>
          <w:rFonts w:asciiTheme="minorHAnsi" w:hAnsiTheme="minorHAnsi" w:cstheme="minorHAnsi"/>
        </w:rPr>
        <w:t>perspectives and find solutions that worked for everyone.</w:t>
      </w:r>
    </w:p>
    <w:p w14:paraId="6F5AFB53" w14:textId="77777777" w:rsidR="007E01EA" w:rsidRPr="00F269F9" w:rsidRDefault="007E01EA" w:rsidP="00F269F9">
      <w:pPr>
        <w:jc w:val="left"/>
        <w:rPr>
          <w:rFonts w:asciiTheme="minorHAnsi" w:hAnsiTheme="minorHAnsi" w:cstheme="minorHAnsi"/>
        </w:rPr>
      </w:pPr>
    </w:p>
    <w:p w14:paraId="10688954" w14:textId="77777777" w:rsidR="007E01EA" w:rsidRPr="00F269F9" w:rsidRDefault="007E01EA" w:rsidP="00F269F9">
      <w:pPr>
        <w:jc w:val="left"/>
        <w:rPr>
          <w:rFonts w:asciiTheme="minorHAnsi" w:hAnsiTheme="minorHAnsi" w:cstheme="minorHAnsi"/>
        </w:rPr>
      </w:pPr>
      <w:r w:rsidRPr="00F269F9">
        <w:rPr>
          <w:rFonts w:asciiTheme="minorHAnsi" w:hAnsiTheme="minorHAnsi" w:cstheme="minorHAnsi"/>
        </w:rPr>
        <w:t>Overall, my teamworking journey has been one of continuous learning and growth. By</w:t>
      </w:r>
    </w:p>
    <w:p w14:paraId="15691DD5" w14:textId="77777777" w:rsidR="007E01EA" w:rsidRPr="00F269F9" w:rsidRDefault="007E01EA" w:rsidP="00F269F9">
      <w:pPr>
        <w:jc w:val="left"/>
        <w:rPr>
          <w:rFonts w:asciiTheme="minorHAnsi" w:hAnsiTheme="minorHAnsi" w:cstheme="minorHAnsi"/>
        </w:rPr>
      </w:pPr>
      <w:r w:rsidRPr="00F269F9">
        <w:rPr>
          <w:rFonts w:asciiTheme="minorHAnsi" w:hAnsiTheme="minorHAnsi" w:cstheme="minorHAnsi"/>
        </w:rPr>
        <w:t>applying models and theories such as Tuckman’s stages of group development and</w:t>
      </w:r>
    </w:p>
    <w:p w14:paraId="7CAA1E56" w14:textId="77777777" w:rsidR="007E01EA" w:rsidRPr="00F269F9" w:rsidRDefault="007E01EA" w:rsidP="00F269F9">
      <w:pPr>
        <w:jc w:val="left"/>
        <w:rPr>
          <w:rFonts w:asciiTheme="minorHAnsi" w:hAnsiTheme="minorHAnsi" w:cstheme="minorHAnsi"/>
        </w:rPr>
      </w:pPr>
      <w:r w:rsidRPr="00F269F9">
        <w:rPr>
          <w:rFonts w:asciiTheme="minorHAnsi" w:hAnsiTheme="minorHAnsi" w:cstheme="minorHAnsi"/>
        </w:rPr>
        <w:t>emotional intelligence, I have been able to become a more effective team member, building</w:t>
      </w:r>
    </w:p>
    <w:p w14:paraId="255ABEA8" w14:textId="17DCBFA6" w:rsidR="007E01EA" w:rsidRPr="00F269F9" w:rsidRDefault="007E01EA" w:rsidP="00F269F9">
      <w:pPr>
        <w:jc w:val="left"/>
        <w:rPr>
          <w:rFonts w:asciiTheme="minorHAnsi" w:hAnsiTheme="minorHAnsi" w:cstheme="minorHAnsi"/>
        </w:rPr>
      </w:pPr>
      <w:r w:rsidRPr="00F269F9">
        <w:rPr>
          <w:rFonts w:asciiTheme="minorHAnsi" w:hAnsiTheme="minorHAnsi" w:cstheme="minorHAnsi"/>
        </w:rPr>
        <w:t>strong relationships with my</w:t>
      </w:r>
      <w:r w:rsidR="00191F9D" w:rsidRPr="00F269F9">
        <w:rPr>
          <w:rFonts w:asciiTheme="minorHAnsi" w:hAnsiTheme="minorHAnsi" w:cstheme="minorHAnsi"/>
        </w:rPr>
        <w:t xml:space="preserve"> work</w:t>
      </w:r>
      <w:r w:rsidRPr="00F269F9">
        <w:rPr>
          <w:rFonts w:asciiTheme="minorHAnsi" w:hAnsiTheme="minorHAnsi" w:cstheme="minorHAnsi"/>
        </w:rPr>
        <w:t xml:space="preserve"> colleagues and achieving success in collaborative projects.</w:t>
      </w:r>
    </w:p>
    <w:p w14:paraId="2550FEC9" w14:textId="77777777" w:rsidR="007E01EA" w:rsidRPr="00F269F9" w:rsidRDefault="007E01EA" w:rsidP="00F269F9">
      <w:pPr>
        <w:jc w:val="left"/>
        <w:rPr>
          <w:rFonts w:asciiTheme="minorHAnsi" w:hAnsiTheme="minorHAnsi" w:cstheme="minorHAnsi"/>
        </w:rPr>
      </w:pPr>
    </w:p>
    <w:p w14:paraId="2F4B3100" w14:textId="77777777" w:rsidR="007E01EA" w:rsidRPr="00F269F9" w:rsidRDefault="007E01EA" w:rsidP="00F269F9">
      <w:pPr>
        <w:jc w:val="left"/>
        <w:rPr>
          <w:rFonts w:asciiTheme="minorHAnsi" w:hAnsiTheme="minorHAnsi" w:cstheme="minorHAnsi"/>
        </w:rPr>
      </w:pPr>
    </w:p>
    <w:p w14:paraId="72A38784" w14:textId="77777777" w:rsidR="007E01EA" w:rsidRPr="00F269F9" w:rsidRDefault="007E01EA" w:rsidP="00F269F9">
      <w:pPr>
        <w:jc w:val="left"/>
        <w:rPr>
          <w:rFonts w:asciiTheme="minorHAnsi" w:hAnsiTheme="minorHAnsi" w:cstheme="minorHAnsi"/>
          <w:b/>
          <w:bCs/>
        </w:rPr>
      </w:pPr>
      <w:r w:rsidRPr="00F269F9">
        <w:rPr>
          <w:rFonts w:asciiTheme="minorHAnsi" w:hAnsiTheme="minorHAnsi" w:cstheme="minorHAnsi"/>
          <w:b/>
          <w:bCs/>
        </w:rPr>
        <w:t>5.0) Conclusion</w:t>
      </w:r>
    </w:p>
    <w:p w14:paraId="551C4F7E" w14:textId="77777777" w:rsidR="0010121C" w:rsidRPr="00F269F9" w:rsidRDefault="0010121C" w:rsidP="00F269F9">
      <w:pPr>
        <w:jc w:val="left"/>
        <w:rPr>
          <w:rFonts w:asciiTheme="minorHAnsi" w:hAnsiTheme="minorHAnsi" w:cstheme="minorHAnsi"/>
        </w:rPr>
      </w:pPr>
    </w:p>
    <w:p w14:paraId="5CA2BDBB" w14:textId="77777777" w:rsidR="0010121C" w:rsidRPr="00F269F9" w:rsidRDefault="0010121C" w:rsidP="00F269F9">
      <w:pPr>
        <w:pStyle w:val="ListParagraph"/>
        <w:numPr>
          <w:ilvl w:val="0"/>
          <w:numId w:val="4"/>
        </w:numPr>
        <w:jc w:val="left"/>
        <w:rPr>
          <w:rFonts w:asciiTheme="minorHAnsi" w:hAnsiTheme="minorHAnsi" w:cstheme="minorHAnsi"/>
        </w:rPr>
      </w:pPr>
      <w:r w:rsidRPr="00F269F9">
        <w:rPr>
          <w:rFonts w:asciiTheme="minorHAnsi" w:hAnsiTheme="minorHAnsi" w:cstheme="minorHAnsi"/>
        </w:rPr>
        <w:t>Decision making and ethics are vital components of the construction industry in the UK.</w:t>
      </w:r>
    </w:p>
    <w:p w14:paraId="4BDDB658" w14:textId="77777777" w:rsidR="009A18FB" w:rsidRPr="00F269F9" w:rsidRDefault="009A18FB" w:rsidP="00F269F9">
      <w:pPr>
        <w:jc w:val="left"/>
        <w:rPr>
          <w:rFonts w:asciiTheme="minorHAnsi" w:hAnsiTheme="minorHAnsi" w:cstheme="minorHAnsi"/>
        </w:rPr>
      </w:pPr>
    </w:p>
    <w:p w14:paraId="6A559C67" w14:textId="77777777" w:rsidR="0010121C" w:rsidRPr="00F269F9" w:rsidRDefault="0010121C" w:rsidP="00F269F9">
      <w:pPr>
        <w:pStyle w:val="ListParagraph"/>
        <w:numPr>
          <w:ilvl w:val="0"/>
          <w:numId w:val="4"/>
        </w:numPr>
        <w:jc w:val="left"/>
        <w:rPr>
          <w:rFonts w:asciiTheme="minorHAnsi" w:hAnsiTheme="minorHAnsi" w:cstheme="minorHAnsi"/>
        </w:rPr>
      </w:pPr>
      <w:r w:rsidRPr="00F269F9">
        <w:rPr>
          <w:rFonts w:asciiTheme="minorHAnsi" w:hAnsiTheme="minorHAnsi" w:cstheme="minorHAnsi"/>
        </w:rPr>
        <w:t>Decision making can determine the success or failure of a construction project, and ethical considerations can help to maintain the safety and well-being of personnel, as well as the quality of the work.</w:t>
      </w:r>
    </w:p>
    <w:p w14:paraId="5A522E6A" w14:textId="77777777" w:rsidR="009A18FB" w:rsidRPr="00F269F9" w:rsidRDefault="009A18FB" w:rsidP="00F269F9">
      <w:pPr>
        <w:jc w:val="left"/>
        <w:rPr>
          <w:rFonts w:asciiTheme="minorHAnsi" w:hAnsiTheme="minorHAnsi" w:cstheme="minorHAnsi"/>
        </w:rPr>
      </w:pPr>
    </w:p>
    <w:p w14:paraId="715E03B7" w14:textId="77777777" w:rsidR="0010121C" w:rsidRPr="00F269F9" w:rsidRDefault="0010121C" w:rsidP="00F269F9">
      <w:pPr>
        <w:pStyle w:val="ListParagraph"/>
        <w:numPr>
          <w:ilvl w:val="0"/>
          <w:numId w:val="4"/>
        </w:numPr>
        <w:jc w:val="left"/>
        <w:rPr>
          <w:rFonts w:asciiTheme="minorHAnsi" w:hAnsiTheme="minorHAnsi" w:cstheme="minorHAnsi"/>
        </w:rPr>
      </w:pPr>
      <w:r w:rsidRPr="00F269F9">
        <w:rPr>
          <w:rFonts w:asciiTheme="minorHAnsi" w:hAnsiTheme="minorHAnsi" w:cstheme="minorHAnsi"/>
        </w:rPr>
        <w:t>Ethical considerations in construction include ensuring the safety of personnel, avoiding conflicts of interest, and acting with integrity and honesty.</w:t>
      </w:r>
    </w:p>
    <w:p w14:paraId="234756FA" w14:textId="77777777" w:rsidR="009A18FB" w:rsidRPr="00F269F9" w:rsidRDefault="009A18FB" w:rsidP="00F269F9">
      <w:pPr>
        <w:jc w:val="left"/>
        <w:rPr>
          <w:rFonts w:asciiTheme="minorHAnsi" w:hAnsiTheme="minorHAnsi" w:cstheme="minorHAnsi"/>
        </w:rPr>
      </w:pPr>
    </w:p>
    <w:p w14:paraId="3EC17DB0" w14:textId="77777777" w:rsidR="0010121C" w:rsidRPr="00F269F9" w:rsidRDefault="0010121C" w:rsidP="00F269F9">
      <w:pPr>
        <w:pStyle w:val="ListParagraph"/>
        <w:numPr>
          <w:ilvl w:val="0"/>
          <w:numId w:val="4"/>
        </w:numPr>
        <w:jc w:val="left"/>
        <w:rPr>
          <w:rFonts w:asciiTheme="minorHAnsi" w:hAnsiTheme="minorHAnsi" w:cstheme="minorHAnsi"/>
        </w:rPr>
      </w:pPr>
      <w:r w:rsidRPr="00F269F9">
        <w:rPr>
          <w:rFonts w:asciiTheme="minorHAnsi" w:hAnsiTheme="minorHAnsi" w:cstheme="minorHAnsi"/>
        </w:rPr>
        <w:t>The UK construction industry is governed by various legislation and regulations that aim to ensure the safety of site personnel and the adherence to ethical standards.</w:t>
      </w:r>
    </w:p>
    <w:p w14:paraId="792479B7" w14:textId="77777777" w:rsidR="009A18FB" w:rsidRPr="00F269F9" w:rsidRDefault="009A18FB" w:rsidP="00F269F9">
      <w:pPr>
        <w:jc w:val="left"/>
        <w:rPr>
          <w:rFonts w:asciiTheme="minorHAnsi" w:hAnsiTheme="minorHAnsi" w:cstheme="minorHAnsi"/>
        </w:rPr>
      </w:pPr>
    </w:p>
    <w:p w14:paraId="1FFFACAB" w14:textId="3311883E" w:rsidR="0010121C" w:rsidRPr="00F269F9" w:rsidRDefault="0010121C" w:rsidP="00F269F9">
      <w:pPr>
        <w:pStyle w:val="ListParagraph"/>
        <w:numPr>
          <w:ilvl w:val="0"/>
          <w:numId w:val="4"/>
        </w:numPr>
        <w:jc w:val="left"/>
        <w:rPr>
          <w:rFonts w:asciiTheme="minorHAnsi" w:hAnsiTheme="minorHAnsi" w:cstheme="minorHAnsi"/>
        </w:rPr>
      </w:pPr>
      <w:r w:rsidRPr="00F269F9">
        <w:rPr>
          <w:rFonts w:asciiTheme="minorHAnsi" w:hAnsiTheme="minorHAnsi" w:cstheme="minorHAnsi"/>
        </w:rPr>
        <w:t xml:space="preserve">Professionalism in the construction industry is measured by a combination of factors, including knowledge, skills, experience, </w:t>
      </w:r>
      <w:r w:rsidR="0082631C" w:rsidRPr="00F269F9">
        <w:rPr>
          <w:rFonts w:asciiTheme="minorHAnsi" w:hAnsiTheme="minorHAnsi" w:cstheme="minorHAnsi"/>
        </w:rPr>
        <w:t>behaviour</w:t>
      </w:r>
      <w:r w:rsidRPr="00F269F9">
        <w:rPr>
          <w:rFonts w:asciiTheme="minorHAnsi" w:hAnsiTheme="minorHAnsi" w:cstheme="minorHAnsi"/>
        </w:rPr>
        <w:t>, and attitude.</w:t>
      </w:r>
    </w:p>
    <w:p w14:paraId="47A8E3EC" w14:textId="77777777" w:rsidR="009A18FB" w:rsidRPr="00F269F9" w:rsidRDefault="009A18FB" w:rsidP="00F269F9">
      <w:pPr>
        <w:jc w:val="left"/>
        <w:rPr>
          <w:rFonts w:asciiTheme="minorHAnsi" w:hAnsiTheme="minorHAnsi" w:cstheme="minorHAnsi"/>
        </w:rPr>
      </w:pPr>
    </w:p>
    <w:p w14:paraId="2E8FECE5" w14:textId="77777777" w:rsidR="0010121C" w:rsidRPr="00F269F9" w:rsidRDefault="0010121C" w:rsidP="00F269F9">
      <w:pPr>
        <w:pStyle w:val="ListParagraph"/>
        <w:numPr>
          <w:ilvl w:val="0"/>
          <w:numId w:val="4"/>
        </w:numPr>
        <w:jc w:val="left"/>
        <w:rPr>
          <w:rFonts w:asciiTheme="minorHAnsi" w:hAnsiTheme="minorHAnsi" w:cstheme="minorHAnsi"/>
        </w:rPr>
      </w:pPr>
      <w:r w:rsidRPr="00F269F9">
        <w:rPr>
          <w:rFonts w:asciiTheme="minorHAnsi" w:hAnsiTheme="minorHAnsi" w:cstheme="minorHAnsi"/>
        </w:rPr>
        <w:t>Professionalism is essential as it affects the safety of personnel, the quality of the work, and the reputation of the industry.</w:t>
      </w:r>
    </w:p>
    <w:p w14:paraId="75ED98F5" w14:textId="77777777" w:rsidR="009A18FB" w:rsidRPr="00F269F9" w:rsidRDefault="009A18FB" w:rsidP="00F269F9">
      <w:pPr>
        <w:jc w:val="left"/>
        <w:rPr>
          <w:rFonts w:asciiTheme="minorHAnsi" w:hAnsiTheme="minorHAnsi" w:cstheme="minorHAnsi"/>
        </w:rPr>
      </w:pPr>
    </w:p>
    <w:p w14:paraId="627FDFB0" w14:textId="77777777" w:rsidR="0010121C" w:rsidRPr="00F269F9" w:rsidRDefault="0010121C" w:rsidP="00F269F9">
      <w:pPr>
        <w:pStyle w:val="ListParagraph"/>
        <w:numPr>
          <w:ilvl w:val="0"/>
          <w:numId w:val="4"/>
        </w:numPr>
        <w:jc w:val="left"/>
        <w:rPr>
          <w:rFonts w:asciiTheme="minorHAnsi" w:hAnsiTheme="minorHAnsi" w:cstheme="minorHAnsi"/>
        </w:rPr>
      </w:pPr>
      <w:r w:rsidRPr="00F269F9">
        <w:rPr>
          <w:rFonts w:asciiTheme="minorHAnsi" w:hAnsiTheme="minorHAnsi" w:cstheme="minorHAnsi"/>
        </w:rPr>
        <w:t>Measuring professionalism in the construction industry can be done through competency assessments, compliance with regulations and standards, customer feedback, and adherence to ethical standards.</w:t>
      </w:r>
    </w:p>
    <w:p w14:paraId="43E20F25" w14:textId="77777777" w:rsidR="009A18FB" w:rsidRPr="00F269F9" w:rsidRDefault="009A18FB" w:rsidP="00F269F9">
      <w:pPr>
        <w:jc w:val="left"/>
        <w:rPr>
          <w:rFonts w:asciiTheme="minorHAnsi" w:hAnsiTheme="minorHAnsi" w:cstheme="minorHAnsi"/>
        </w:rPr>
      </w:pPr>
    </w:p>
    <w:p w14:paraId="59C02341" w14:textId="5EB53C40" w:rsidR="0010121C" w:rsidRPr="00F269F9" w:rsidRDefault="0010121C" w:rsidP="00F269F9">
      <w:pPr>
        <w:pStyle w:val="ListParagraph"/>
        <w:numPr>
          <w:ilvl w:val="0"/>
          <w:numId w:val="4"/>
        </w:numPr>
        <w:jc w:val="left"/>
        <w:rPr>
          <w:rFonts w:asciiTheme="minorHAnsi" w:hAnsiTheme="minorHAnsi" w:cstheme="minorHAnsi"/>
        </w:rPr>
      </w:pPr>
      <w:r w:rsidRPr="00F269F9">
        <w:rPr>
          <w:rFonts w:asciiTheme="minorHAnsi" w:hAnsiTheme="minorHAnsi" w:cstheme="minorHAnsi"/>
        </w:rPr>
        <w:t>The Grenfell Tower fire incident in 2017 is an example of how the lack of professionalism and ethics can have disastrous consequences.</w:t>
      </w:r>
    </w:p>
    <w:p w14:paraId="55639752" w14:textId="77777777" w:rsidR="00DD3DC5" w:rsidRPr="00F269F9" w:rsidRDefault="00DD3DC5" w:rsidP="00F269F9">
      <w:pPr>
        <w:pStyle w:val="ListParagraph"/>
        <w:jc w:val="left"/>
        <w:rPr>
          <w:rFonts w:asciiTheme="minorHAnsi" w:hAnsiTheme="minorHAnsi" w:cstheme="minorHAnsi"/>
        </w:rPr>
      </w:pPr>
    </w:p>
    <w:p w14:paraId="7223759A" w14:textId="50CE0D70" w:rsidR="00DD3DC5" w:rsidRPr="00F269F9" w:rsidRDefault="0082631C" w:rsidP="00F269F9">
      <w:pPr>
        <w:pStyle w:val="ListParagraph"/>
        <w:numPr>
          <w:ilvl w:val="0"/>
          <w:numId w:val="4"/>
        </w:numPr>
        <w:jc w:val="left"/>
        <w:rPr>
          <w:rFonts w:asciiTheme="minorHAnsi" w:hAnsiTheme="minorHAnsi" w:cstheme="minorHAnsi"/>
        </w:rPr>
      </w:pPr>
      <w:r w:rsidRPr="00F269F9">
        <w:rPr>
          <w:rFonts w:asciiTheme="minorHAnsi" w:hAnsiTheme="minorHAnsi" w:cstheme="minorHAnsi"/>
        </w:rPr>
        <w:t>Management Theory is essential, knowing the different types of management style and in what situations they’re applicable</w:t>
      </w:r>
      <w:r w:rsidR="00501DF1" w:rsidRPr="00F269F9">
        <w:rPr>
          <w:rFonts w:asciiTheme="minorHAnsi" w:hAnsiTheme="minorHAnsi" w:cstheme="minorHAnsi"/>
        </w:rPr>
        <w:t>.</w:t>
      </w:r>
    </w:p>
    <w:p w14:paraId="3461F4BA" w14:textId="77777777" w:rsidR="0082631C" w:rsidRPr="00F269F9" w:rsidRDefault="0082631C" w:rsidP="00F269F9">
      <w:pPr>
        <w:pStyle w:val="ListParagraph"/>
        <w:jc w:val="left"/>
        <w:rPr>
          <w:rFonts w:asciiTheme="minorHAnsi" w:hAnsiTheme="minorHAnsi" w:cstheme="minorHAnsi"/>
        </w:rPr>
      </w:pPr>
    </w:p>
    <w:p w14:paraId="619F3931" w14:textId="0B6585E3" w:rsidR="0082631C" w:rsidRPr="00F269F9" w:rsidRDefault="00501DF1" w:rsidP="00F269F9">
      <w:pPr>
        <w:pStyle w:val="ListParagraph"/>
        <w:numPr>
          <w:ilvl w:val="0"/>
          <w:numId w:val="4"/>
        </w:numPr>
        <w:jc w:val="left"/>
        <w:rPr>
          <w:rFonts w:asciiTheme="minorHAnsi" w:hAnsiTheme="minorHAnsi" w:cstheme="minorHAnsi"/>
        </w:rPr>
      </w:pPr>
      <w:r w:rsidRPr="00F269F9">
        <w:rPr>
          <w:rFonts w:asciiTheme="minorHAnsi" w:hAnsiTheme="minorHAnsi" w:cstheme="minorHAnsi"/>
        </w:rPr>
        <w:t>Tuckman’s Theory model, the importance of communications and collaboration.</w:t>
      </w:r>
    </w:p>
    <w:p w14:paraId="0692CDD7" w14:textId="77777777" w:rsidR="007E01EA" w:rsidRPr="000B7AC1" w:rsidRDefault="007E01EA" w:rsidP="000B7AC1"/>
    <w:p w14:paraId="30043B5C" w14:textId="77777777" w:rsidR="003C7C13" w:rsidRPr="000B7AC1" w:rsidRDefault="003C7C13" w:rsidP="000B7AC1"/>
    <w:p w14:paraId="4D8F8C5B" w14:textId="77777777" w:rsidR="000B7AC1" w:rsidRDefault="000B7AC1" w:rsidP="000B7AC1"/>
    <w:p w14:paraId="4463F51C" w14:textId="77777777" w:rsidR="000B7AC1" w:rsidRDefault="000B7AC1" w:rsidP="00501DF1">
      <w:pPr>
        <w:ind w:left="0" w:firstLine="0"/>
      </w:pPr>
    </w:p>
    <w:p w14:paraId="45BB1D01" w14:textId="77777777" w:rsidR="00191F9D" w:rsidRDefault="00191F9D" w:rsidP="00191F9D">
      <w:pPr>
        <w:ind w:left="0" w:firstLine="0"/>
      </w:pPr>
    </w:p>
    <w:p w14:paraId="142112AE" w14:textId="0AB10FE3" w:rsidR="00F02D32" w:rsidRPr="000B7AC1" w:rsidRDefault="00F02D32" w:rsidP="00191F9D">
      <w:pPr>
        <w:ind w:left="0" w:firstLine="720"/>
      </w:pPr>
      <w:r w:rsidRPr="000B7AC1">
        <w:t>Reference List</w:t>
      </w:r>
    </w:p>
    <w:p w14:paraId="47146794" w14:textId="77777777" w:rsidR="00191F9D" w:rsidRDefault="00191F9D" w:rsidP="00191F9D"/>
    <w:p w14:paraId="560076D0" w14:textId="6ABF4704" w:rsidR="00F02D32" w:rsidRPr="000B7AC1" w:rsidRDefault="00F02D32" w:rsidP="00191F9D">
      <w:r w:rsidRPr="000B7AC1">
        <w:t xml:space="preserve">  Harris, F., McCaffer, R. and </w:t>
      </w:r>
      <w:proofErr w:type="spellStart"/>
      <w:r w:rsidRPr="000B7AC1">
        <w:t>Edum-Fotwe</w:t>
      </w:r>
      <w:proofErr w:type="spellEnd"/>
      <w:r w:rsidRPr="000B7AC1">
        <w:t xml:space="preserve">, F. (2013) Modern Construction Management. 7th </w:t>
      </w:r>
      <w:proofErr w:type="spellStart"/>
      <w:r w:rsidRPr="000B7AC1">
        <w:t>edn</w:t>
      </w:r>
      <w:proofErr w:type="spellEnd"/>
      <w:r w:rsidRPr="000B7AC1">
        <w:t xml:space="preserve">. Wiley. Available at: https://www.perlego.com/book/1000042/modern-construction-management-pdf (Accessed: </w:t>
      </w:r>
      <w:r w:rsidR="00670A39">
        <w:t>18</w:t>
      </w:r>
      <w:r w:rsidRPr="000B7AC1">
        <w:t xml:space="preserve"> </w:t>
      </w:r>
      <w:r w:rsidR="00670A39">
        <w:t>April</w:t>
      </w:r>
      <w:r w:rsidRPr="000B7AC1">
        <w:t xml:space="preserve"> 2023).</w:t>
      </w:r>
    </w:p>
    <w:p w14:paraId="49511B24" w14:textId="77777777" w:rsidR="00F02D32" w:rsidRPr="000B7AC1" w:rsidRDefault="00F02D32" w:rsidP="000B7AC1"/>
    <w:p w14:paraId="3A713B43" w14:textId="4DA60C69" w:rsidR="00F02D32" w:rsidRPr="000B7AC1" w:rsidRDefault="00F02D32" w:rsidP="00191F9D">
      <w:r w:rsidRPr="000B7AC1">
        <w:t xml:space="preserve">  </w:t>
      </w:r>
      <w:proofErr w:type="spellStart"/>
      <w:r w:rsidRPr="000B7AC1">
        <w:t>Emuze</w:t>
      </w:r>
      <w:proofErr w:type="spellEnd"/>
      <w:r w:rsidRPr="000B7AC1">
        <w:t xml:space="preserve">, F. and Smallwood, J. (2017) Valuing People in Construction. 1st </w:t>
      </w:r>
      <w:proofErr w:type="spellStart"/>
      <w:r w:rsidRPr="000B7AC1">
        <w:t>edn</w:t>
      </w:r>
      <w:proofErr w:type="spellEnd"/>
      <w:r w:rsidRPr="000B7AC1">
        <w:t xml:space="preserve">. CRC Press. Available at: https://www.perlego.com/book/1496801/valuing-people-in-construction-pdf (Accessed: </w:t>
      </w:r>
      <w:r w:rsidR="00670A39">
        <w:t>15</w:t>
      </w:r>
      <w:r w:rsidRPr="000B7AC1">
        <w:t xml:space="preserve"> </w:t>
      </w:r>
      <w:r w:rsidR="00670A39">
        <w:t>April</w:t>
      </w:r>
      <w:r w:rsidRPr="000B7AC1">
        <w:t xml:space="preserve"> 2023).</w:t>
      </w:r>
    </w:p>
    <w:p w14:paraId="6E60D20A" w14:textId="77777777" w:rsidR="00F02D32" w:rsidRPr="000B7AC1" w:rsidRDefault="00F02D32" w:rsidP="000B7AC1"/>
    <w:p w14:paraId="685FD3AA" w14:textId="31EC59E0" w:rsidR="00F02D32" w:rsidRDefault="00670A39" w:rsidP="00191F9D">
      <w:pPr>
        <w:ind w:left="720" w:firstLine="0"/>
      </w:pPr>
      <w:r>
        <w:t xml:space="preserve">CDM Regulations (2015) </w:t>
      </w:r>
      <w:hyperlink r:id="rId7" w:history="1">
        <w:r w:rsidRPr="000435A1">
          <w:rPr>
            <w:rStyle w:val="Hyperlink"/>
          </w:rPr>
          <w:t>https://www.hse.gov.uk/construction/cdm/2015/index.htm</w:t>
        </w:r>
      </w:hyperlink>
      <w:r>
        <w:t xml:space="preserve"> (Accessed: 27 April 2023).</w:t>
      </w:r>
    </w:p>
    <w:p w14:paraId="709153F3" w14:textId="77777777" w:rsidR="00670A39" w:rsidRDefault="00670A39" w:rsidP="000B7AC1"/>
    <w:p w14:paraId="6A443808" w14:textId="18DAA0B1" w:rsidR="00670A39" w:rsidRDefault="00670A39" w:rsidP="000B7AC1">
      <w:r>
        <w:t xml:space="preserve">Grenfell Tower Inquiry Phase 1 Report </w:t>
      </w:r>
      <w:hyperlink r:id="rId8" w:history="1">
        <w:r w:rsidRPr="000435A1">
          <w:rPr>
            <w:rStyle w:val="Hyperlink"/>
          </w:rPr>
          <w:t>https://www.grenfelltowerinquiry.org.uk/phase-1-report</w:t>
        </w:r>
      </w:hyperlink>
      <w:r>
        <w:t xml:space="preserve"> (Accessed: 25 April 2023).</w:t>
      </w:r>
    </w:p>
    <w:p w14:paraId="1AC6E981" w14:textId="77777777" w:rsidR="00670A39" w:rsidRDefault="00670A39" w:rsidP="000B7AC1"/>
    <w:p w14:paraId="715D6EE6" w14:textId="532FF2F0" w:rsidR="00670A39" w:rsidRDefault="00670A39" w:rsidP="000B7AC1">
      <w:r>
        <w:t xml:space="preserve">CIOB Ethical Standards </w:t>
      </w:r>
      <w:hyperlink r:id="rId9" w:history="1">
        <w:r w:rsidRPr="000435A1">
          <w:rPr>
            <w:rStyle w:val="Hyperlink"/>
          </w:rPr>
          <w:t>https://www.ciob.org/industry/policy-research/policy-positions/ethical-standards</w:t>
        </w:r>
      </w:hyperlink>
      <w:r>
        <w:t xml:space="preserve"> (Accessed 12 April 2023).</w:t>
      </w:r>
    </w:p>
    <w:p w14:paraId="7F35CC2D" w14:textId="77777777" w:rsidR="00670A39" w:rsidRDefault="00670A39" w:rsidP="000B7AC1"/>
    <w:p w14:paraId="2D1E9C2D" w14:textId="49EF879D" w:rsidR="00670A39" w:rsidRDefault="00670A39" w:rsidP="000B7AC1">
      <w:r>
        <w:t>CIOB Code of Conduct for Chartered Building Consultancies (PDF) (Accessed 15 April 2023).</w:t>
      </w:r>
    </w:p>
    <w:p w14:paraId="79B7A9AD" w14:textId="77777777" w:rsidR="00670A39" w:rsidRDefault="00670A39" w:rsidP="000B7AC1"/>
    <w:p w14:paraId="7B79DB29" w14:textId="22B74ADA" w:rsidR="00670A39" w:rsidRDefault="00191F9D" w:rsidP="000B7AC1">
      <w:r>
        <w:t xml:space="preserve">Tuckman’s Theory Diagram </w:t>
      </w:r>
      <w:hyperlink r:id="rId10" w:history="1">
        <w:r w:rsidRPr="000435A1">
          <w:rPr>
            <w:rStyle w:val="Hyperlink"/>
          </w:rPr>
          <w:t>https://www.linkedin.com/pulse/tuckmans-model-group-development-sonal-solanki/</w:t>
        </w:r>
      </w:hyperlink>
      <w:r>
        <w:t xml:space="preserve"> (Accessed 02 May 2023).</w:t>
      </w:r>
    </w:p>
    <w:p w14:paraId="01B07D30" w14:textId="77777777" w:rsidR="00191F9D" w:rsidRPr="000B7AC1" w:rsidRDefault="00191F9D" w:rsidP="000B7AC1"/>
    <w:p w14:paraId="1BC5BD4B" w14:textId="77777777" w:rsidR="00F02D32" w:rsidRPr="000B7AC1" w:rsidRDefault="00F02D32" w:rsidP="000B7AC1"/>
    <w:p w14:paraId="512D9E62" w14:textId="77777777" w:rsidR="00F02D32" w:rsidRPr="000B7AC1" w:rsidRDefault="00F02D32" w:rsidP="000B7AC1"/>
    <w:p w14:paraId="1659D250" w14:textId="77777777" w:rsidR="00F02D32" w:rsidRPr="000B7AC1" w:rsidRDefault="00F02D32" w:rsidP="000B7AC1"/>
    <w:p w14:paraId="29645F50" w14:textId="77777777" w:rsidR="00F02D32" w:rsidRDefault="00F02D32"/>
    <w:sectPr w:rsidR="00F02D32" w:rsidSect="007E01E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85EF3"/>
    <w:multiLevelType w:val="hybridMultilevel"/>
    <w:tmpl w:val="AABA52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0815EE5"/>
    <w:multiLevelType w:val="multilevel"/>
    <w:tmpl w:val="8B3A9A8C"/>
    <w:lvl w:ilvl="0">
      <w:start w:val="1"/>
      <w:numFmt w:val="decimal"/>
      <w:lvlText w:val="%1.0)"/>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280" w:hanging="1800"/>
      </w:pPr>
      <w:rPr>
        <w:rFonts w:hint="default"/>
      </w:rPr>
    </w:lvl>
  </w:abstractNum>
  <w:abstractNum w:abstractNumId="2" w15:restartNumberingAfterBreak="0">
    <w:nsid w:val="166714DF"/>
    <w:multiLevelType w:val="hybridMultilevel"/>
    <w:tmpl w:val="66C629BC"/>
    <w:lvl w:ilvl="0" w:tplc="9A762F2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571D48D9"/>
    <w:multiLevelType w:val="multilevel"/>
    <w:tmpl w:val="FBB84B80"/>
    <w:lvl w:ilvl="0">
      <w:start w:val="1"/>
      <w:numFmt w:val="decimal"/>
      <w:lvlText w:val="%1.0)"/>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280" w:hanging="1800"/>
      </w:pPr>
      <w:rPr>
        <w:rFonts w:hint="default"/>
      </w:rPr>
    </w:lvl>
  </w:abstractNum>
  <w:num w:numId="1" w16cid:durableId="1938513709">
    <w:abstractNumId w:val="1"/>
  </w:num>
  <w:num w:numId="2" w16cid:durableId="1431463080">
    <w:abstractNumId w:val="2"/>
  </w:num>
  <w:num w:numId="3" w16cid:durableId="2131632445">
    <w:abstractNumId w:val="3"/>
  </w:num>
  <w:num w:numId="4" w16cid:durableId="9364038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01EA"/>
    <w:rsid w:val="000B7AC1"/>
    <w:rsid w:val="000C7748"/>
    <w:rsid w:val="0010121C"/>
    <w:rsid w:val="00113552"/>
    <w:rsid w:val="00162BDB"/>
    <w:rsid w:val="00191F9D"/>
    <w:rsid w:val="00256436"/>
    <w:rsid w:val="00301910"/>
    <w:rsid w:val="00302288"/>
    <w:rsid w:val="00384A93"/>
    <w:rsid w:val="003C7C13"/>
    <w:rsid w:val="00501DF1"/>
    <w:rsid w:val="00533E93"/>
    <w:rsid w:val="00670A39"/>
    <w:rsid w:val="007E01EA"/>
    <w:rsid w:val="0082631C"/>
    <w:rsid w:val="008F56DD"/>
    <w:rsid w:val="009A18FB"/>
    <w:rsid w:val="00A47E7E"/>
    <w:rsid w:val="00B050DB"/>
    <w:rsid w:val="00B23D26"/>
    <w:rsid w:val="00CE2081"/>
    <w:rsid w:val="00CE4668"/>
    <w:rsid w:val="00DD3DC5"/>
    <w:rsid w:val="00E302D0"/>
    <w:rsid w:val="00E62782"/>
    <w:rsid w:val="00E925BF"/>
    <w:rsid w:val="00F02D32"/>
    <w:rsid w:val="00F269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1DC2F"/>
  <w15:chartTrackingRefBased/>
  <w15:docId w15:val="{DFB76136-924F-480D-91ED-D7BFDDD6E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01EA"/>
    <w:pPr>
      <w:spacing w:after="5" w:line="249" w:lineRule="auto"/>
      <w:ind w:left="729" w:right="178" w:hanging="9"/>
      <w:jc w:val="both"/>
    </w:pPr>
    <w:rPr>
      <w:rFonts w:ascii="Arial" w:eastAsia="Arial" w:hAnsi="Arial" w:cs="Arial"/>
      <w:color w:val="000000"/>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01EA"/>
    <w:pPr>
      <w:ind w:left="720"/>
      <w:contextualSpacing/>
    </w:pPr>
  </w:style>
  <w:style w:type="table" w:styleId="TableGrid">
    <w:name w:val="Table Grid"/>
    <w:basedOn w:val="TableNormal"/>
    <w:uiPriority w:val="39"/>
    <w:rsid w:val="007E01EA"/>
    <w:pPr>
      <w:spacing w:after="0" w:line="240" w:lineRule="auto"/>
    </w:pPr>
    <w:rPr>
      <w:rFonts w:eastAsiaTheme="minorEastAsia"/>
      <w:kern w:val="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w">
    <w:name w:val="sw"/>
    <w:basedOn w:val="DefaultParagraphFont"/>
    <w:rsid w:val="000C7748"/>
  </w:style>
  <w:style w:type="character" w:styleId="Hyperlink">
    <w:name w:val="Hyperlink"/>
    <w:basedOn w:val="DefaultParagraphFont"/>
    <w:uiPriority w:val="99"/>
    <w:unhideWhenUsed/>
    <w:rsid w:val="00670A39"/>
    <w:rPr>
      <w:color w:val="0563C1" w:themeColor="hyperlink"/>
      <w:u w:val="single"/>
    </w:rPr>
  </w:style>
  <w:style w:type="character" w:styleId="UnresolvedMention">
    <w:name w:val="Unresolved Mention"/>
    <w:basedOn w:val="DefaultParagraphFont"/>
    <w:uiPriority w:val="99"/>
    <w:semiHidden/>
    <w:unhideWhenUsed/>
    <w:rsid w:val="00670A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0765599">
      <w:bodyDiv w:val="1"/>
      <w:marLeft w:val="0"/>
      <w:marRight w:val="0"/>
      <w:marTop w:val="0"/>
      <w:marBottom w:val="0"/>
      <w:divBdr>
        <w:top w:val="none" w:sz="0" w:space="0" w:color="auto"/>
        <w:left w:val="none" w:sz="0" w:space="0" w:color="auto"/>
        <w:bottom w:val="none" w:sz="0" w:space="0" w:color="auto"/>
        <w:right w:val="none" w:sz="0" w:space="0" w:color="auto"/>
      </w:divBdr>
    </w:div>
    <w:div w:id="1931087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renfelltowerinquiry.org.uk/phase-1-report" TargetMode="External"/><Relationship Id="rId3" Type="http://schemas.openxmlformats.org/officeDocument/2006/relationships/settings" Target="settings.xml"/><Relationship Id="rId7" Type="http://schemas.openxmlformats.org/officeDocument/2006/relationships/hyperlink" Target="https://www.hse.gov.uk/construction/cdm/2015/index.ht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linkedin.com/pulse/tuckmans-model-group-development-sonal-solanki/" TargetMode="External"/><Relationship Id="rId4" Type="http://schemas.openxmlformats.org/officeDocument/2006/relationships/webSettings" Target="webSettings.xml"/><Relationship Id="rId9" Type="http://schemas.openxmlformats.org/officeDocument/2006/relationships/hyperlink" Target="https://www.ciob.org/industry/policy-research/policy-positions/ethical-standar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302</TotalTime>
  <Pages>11</Pages>
  <Words>4250</Words>
  <Characters>24227</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Lewis Edwards</dc:creator>
  <cp:keywords/>
  <dc:description/>
  <cp:lastModifiedBy>Craig Lewis Edwards</cp:lastModifiedBy>
  <cp:revision>10</cp:revision>
  <dcterms:created xsi:type="dcterms:W3CDTF">2023-05-02T15:10:00Z</dcterms:created>
  <dcterms:modified xsi:type="dcterms:W3CDTF">2023-05-02T21:26:00Z</dcterms:modified>
</cp:coreProperties>
</file>