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11ABED02" w:rsidRDefault="07915B60" w:rsidP="07915B60">
      <w:pPr>
        <w:jc w:val="center"/>
        <w:rPr>
          <w:rFonts w:eastAsiaTheme="minorEastAsia"/>
        </w:rPr>
      </w:pPr>
      <w:r w:rsidRPr="07915B60">
        <w:rPr>
          <w:rFonts w:eastAsiaTheme="minorEastAsia"/>
        </w:rPr>
        <w:t>COMMUNITY ENGAGEMENT ASSIGNMENT 2 – PROBLEM SOLVING</w:t>
      </w: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jc w:val="center"/>
        <w:rPr>
          <w:rFonts w:eastAsiaTheme="minorEastAsia"/>
        </w:rPr>
      </w:pPr>
      <w:r>
        <w:rPr>
          <w:noProof/>
          <w:lang w:eastAsia="en-GB"/>
        </w:rPr>
        <w:drawing>
          <wp:inline distT="0" distB="0" distL="0" distR="0">
            <wp:extent cx="2324100" cy="2324100"/>
            <wp:effectExtent l="0" t="0" r="0" b="0"/>
            <wp:docPr id="12696662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324100" cy="2324100"/>
                    </a:xfrm>
                    <a:prstGeom prst="rect">
                      <a:avLst/>
                    </a:prstGeom>
                  </pic:spPr>
                </pic:pic>
              </a:graphicData>
            </a:graphic>
          </wp:inline>
        </w:drawing>
      </w: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jc w:val="center"/>
        <w:rPr>
          <w:rFonts w:eastAsiaTheme="minorEastAsia"/>
        </w:rPr>
      </w:pPr>
    </w:p>
    <w:p w:rsidR="37841CB3" w:rsidRDefault="07915B60" w:rsidP="07915B60">
      <w:pPr>
        <w:jc w:val="center"/>
        <w:rPr>
          <w:rFonts w:eastAsiaTheme="minorEastAsia"/>
        </w:rPr>
      </w:pPr>
      <w:r w:rsidRPr="07915B60">
        <w:rPr>
          <w:rFonts w:eastAsiaTheme="minorEastAsia"/>
        </w:rPr>
        <w:t>4</w:t>
      </w:r>
      <w:r w:rsidRPr="07915B60">
        <w:rPr>
          <w:rFonts w:eastAsiaTheme="minorEastAsia"/>
          <w:vertAlign w:val="superscript"/>
        </w:rPr>
        <w:t>th</w:t>
      </w:r>
      <w:r w:rsidRPr="07915B60">
        <w:rPr>
          <w:rFonts w:eastAsiaTheme="minorEastAsia"/>
        </w:rPr>
        <w:t xml:space="preserve"> MAY 2018</w:t>
      </w:r>
    </w:p>
    <w:p w:rsidR="37841CB3" w:rsidRDefault="07915B60" w:rsidP="07915B60">
      <w:pPr>
        <w:jc w:val="center"/>
        <w:rPr>
          <w:rFonts w:eastAsiaTheme="minorEastAsia"/>
        </w:rPr>
      </w:pPr>
      <w:r w:rsidRPr="07915B60">
        <w:rPr>
          <w:rFonts w:eastAsiaTheme="minorEastAsia"/>
        </w:rPr>
        <w:t>MODULE NAME: COMMUNITY ENGAGEMENT (M4X00799)</w:t>
      </w:r>
    </w:p>
    <w:p w:rsidR="37841CB3" w:rsidRDefault="07915B60" w:rsidP="07915B60">
      <w:pPr>
        <w:jc w:val="center"/>
        <w:rPr>
          <w:rFonts w:eastAsiaTheme="minorEastAsia"/>
        </w:rPr>
      </w:pPr>
      <w:r w:rsidRPr="07915B60">
        <w:rPr>
          <w:rFonts w:eastAsiaTheme="minorEastAsia"/>
        </w:rPr>
        <w:t>PROJECT NAME: VIRGIN MONEY</w:t>
      </w:r>
    </w:p>
    <w:p w:rsidR="37841CB3" w:rsidRDefault="07915B60" w:rsidP="07915B60">
      <w:pPr>
        <w:jc w:val="center"/>
        <w:rPr>
          <w:rFonts w:eastAsiaTheme="minorEastAsia"/>
        </w:rPr>
      </w:pPr>
      <w:r w:rsidRPr="07915B60">
        <w:rPr>
          <w:rFonts w:eastAsiaTheme="minorEastAsia"/>
        </w:rPr>
        <w:t>NAME: JAMES DE KERCKHOVE</w:t>
      </w:r>
    </w:p>
    <w:p w:rsidR="37841CB3" w:rsidRDefault="07915B60" w:rsidP="07915B60">
      <w:pPr>
        <w:jc w:val="center"/>
        <w:rPr>
          <w:rFonts w:eastAsiaTheme="minorEastAsia"/>
        </w:rPr>
      </w:pPr>
      <w:r w:rsidRPr="07915B60">
        <w:rPr>
          <w:rFonts w:eastAsiaTheme="minorEastAsia"/>
        </w:rPr>
        <w:t>STUDENT NUMBER: 1707439</w:t>
      </w: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37841CB3" w:rsidRDefault="37841CB3" w:rsidP="07915B60">
      <w:pPr>
        <w:rPr>
          <w:rFonts w:eastAsiaTheme="minorEastAsia"/>
        </w:rPr>
      </w:pPr>
    </w:p>
    <w:p w:rsidR="00AC0F56" w:rsidRDefault="00AC0F56" w:rsidP="000E56A8">
      <w:pPr>
        <w:spacing w:line="360" w:lineRule="auto"/>
        <w:jc w:val="center"/>
        <w:rPr>
          <w:rFonts w:eastAsiaTheme="minorEastAsia"/>
        </w:rPr>
      </w:pPr>
    </w:p>
    <w:p w:rsidR="37841CB3" w:rsidRDefault="07915B60" w:rsidP="07915B60">
      <w:pPr>
        <w:spacing w:line="360" w:lineRule="auto"/>
        <w:jc w:val="both"/>
        <w:rPr>
          <w:rFonts w:eastAsiaTheme="minorEastAsia"/>
          <w:u w:val="single"/>
        </w:rPr>
      </w:pPr>
      <w:r w:rsidRPr="07915B60">
        <w:rPr>
          <w:rFonts w:eastAsiaTheme="minorEastAsia"/>
          <w:u w:val="single"/>
        </w:rPr>
        <w:lastRenderedPageBreak/>
        <w:t>CONTENTS</w:t>
      </w:r>
      <w:r w:rsidRPr="07915B60">
        <w:rPr>
          <w:rFonts w:eastAsiaTheme="minorEastAsia"/>
        </w:rPr>
        <w:t xml:space="preserve"> </w:t>
      </w:r>
    </w:p>
    <w:p w:rsidR="4C2B509F" w:rsidRDefault="4C2B509F" w:rsidP="07915B60">
      <w:pPr>
        <w:spacing w:line="360" w:lineRule="auto"/>
        <w:jc w:val="both"/>
        <w:rPr>
          <w:rFonts w:eastAsiaTheme="minorEastAsia"/>
          <w:u w:val="single"/>
        </w:rPr>
      </w:pPr>
    </w:p>
    <w:p w:rsidR="37841CB3" w:rsidRDefault="07915B60" w:rsidP="07915B60">
      <w:pPr>
        <w:spacing w:line="360" w:lineRule="auto"/>
        <w:jc w:val="both"/>
        <w:rPr>
          <w:rFonts w:eastAsiaTheme="minorEastAsia"/>
          <w:u w:val="single"/>
        </w:rPr>
      </w:pPr>
      <w:r w:rsidRPr="07915B60">
        <w:rPr>
          <w:rFonts w:eastAsiaTheme="minorEastAsia"/>
          <w:u w:val="single"/>
        </w:rPr>
        <w:t>TABLE OF CONTENTS</w:t>
      </w:r>
    </w:p>
    <w:p w:rsidR="4C2B509F" w:rsidRDefault="4C2B509F" w:rsidP="07915B60">
      <w:pPr>
        <w:spacing w:line="360" w:lineRule="auto"/>
        <w:jc w:val="both"/>
        <w:rPr>
          <w:rFonts w:eastAsiaTheme="minorEastAsia"/>
        </w:rPr>
      </w:pPr>
    </w:p>
    <w:p w:rsidR="37841CB3" w:rsidRDefault="07915B60" w:rsidP="07915B60">
      <w:pPr>
        <w:pStyle w:val="ListParagraph"/>
        <w:numPr>
          <w:ilvl w:val="0"/>
          <w:numId w:val="3"/>
        </w:numPr>
        <w:spacing w:line="360" w:lineRule="auto"/>
        <w:jc w:val="both"/>
      </w:pPr>
      <w:r w:rsidRPr="07915B60">
        <w:rPr>
          <w:rFonts w:eastAsiaTheme="minorEastAsia"/>
        </w:rPr>
        <w:t>EXECUTIVE SUMMARY..........................................................................................</w:t>
      </w:r>
      <w:r w:rsidR="00AC0F56">
        <w:rPr>
          <w:rFonts w:eastAsiaTheme="minorEastAsia"/>
        </w:rPr>
        <w:t>....</w:t>
      </w:r>
      <w:r w:rsidRPr="07915B60">
        <w:rPr>
          <w:rFonts w:eastAsiaTheme="minorEastAsia"/>
        </w:rPr>
        <w:t>......</w:t>
      </w:r>
      <w:r w:rsidR="00AC0F56">
        <w:rPr>
          <w:rFonts w:eastAsiaTheme="minorEastAsia"/>
        </w:rPr>
        <w:t>3</w:t>
      </w:r>
    </w:p>
    <w:p w:rsidR="37841CB3" w:rsidRDefault="07915B60" w:rsidP="07915B60">
      <w:pPr>
        <w:pStyle w:val="ListParagraph"/>
        <w:numPr>
          <w:ilvl w:val="0"/>
          <w:numId w:val="3"/>
        </w:numPr>
        <w:spacing w:line="360" w:lineRule="auto"/>
        <w:jc w:val="both"/>
      </w:pPr>
      <w:r w:rsidRPr="07915B60">
        <w:rPr>
          <w:rFonts w:eastAsiaTheme="minorEastAsia"/>
        </w:rPr>
        <w:t>INTRODUCTION...................................................................................................</w:t>
      </w:r>
      <w:r w:rsidR="00AC0F56">
        <w:rPr>
          <w:rFonts w:eastAsiaTheme="minorEastAsia"/>
        </w:rPr>
        <w:t>..</w:t>
      </w:r>
      <w:r w:rsidRPr="07915B60">
        <w:rPr>
          <w:rFonts w:eastAsiaTheme="minorEastAsia"/>
        </w:rPr>
        <w:t>.........</w:t>
      </w:r>
      <w:r w:rsidR="003B15FB">
        <w:rPr>
          <w:rFonts w:eastAsiaTheme="minorEastAsia"/>
        </w:rPr>
        <w:t>4</w:t>
      </w:r>
    </w:p>
    <w:p w:rsidR="4C2B509F" w:rsidRDefault="07915B60" w:rsidP="07915B60">
      <w:pPr>
        <w:spacing w:line="360" w:lineRule="auto"/>
        <w:ind w:firstLine="720"/>
        <w:jc w:val="both"/>
        <w:rPr>
          <w:rFonts w:eastAsiaTheme="minorEastAsia"/>
        </w:rPr>
      </w:pPr>
      <w:r w:rsidRPr="07915B60">
        <w:rPr>
          <w:rFonts w:eastAsiaTheme="minorEastAsia"/>
        </w:rPr>
        <w:t xml:space="preserve">2.1 </w:t>
      </w:r>
      <w:r w:rsidR="00916CF2" w:rsidRPr="07915B60">
        <w:rPr>
          <w:rFonts w:eastAsiaTheme="minorEastAsia"/>
        </w:rPr>
        <w:t>Brief</w:t>
      </w:r>
      <w:r w:rsidRPr="07915B60">
        <w:rPr>
          <w:rFonts w:eastAsiaTheme="minorEastAsia"/>
        </w:rPr>
        <w:t xml:space="preserve"> background of organisation....................................................................</w:t>
      </w:r>
      <w:r w:rsidR="00AC0F56">
        <w:rPr>
          <w:rFonts w:eastAsiaTheme="minorEastAsia"/>
        </w:rPr>
        <w:t>...</w:t>
      </w:r>
      <w:r w:rsidRPr="07915B60">
        <w:rPr>
          <w:rFonts w:eastAsiaTheme="minorEastAsia"/>
        </w:rPr>
        <w:t>........</w:t>
      </w:r>
      <w:r w:rsidR="00AC0F56">
        <w:rPr>
          <w:rFonts w:eastAsiaTheme="minorEastAsia"/>
        </w:rPr>
        <w:t>4</w:t>
      </w:r>
    </w:p>
    <w:p w:rsidR="4C2B509F" w:rsidRDefault="07915B60" w:rsidP="07915B60">
      <w:pPr>
        <w:pStyle w:val="ListParagraph"/>
        <w:numPr>
          <w:ilvl w:val="0"/>
          <w:numId w:val="3"/>
        </w:numPr>
        <w:spacing w:line="360" w:lineRule="auto"/>
        <w:jc w:val="both"/>
      </w:pPr>
      <w:r w:rsidRPr="07915B60">
        <w:rPr>
          <w:rFonts w:eastAsiaTheme="minorEastAsia"/>
        </w:rPr>
        <w:t>THE PROBLEM......................................................................................................</w:t>
      </w:r>
      <w:r w:rsidR="00AC0F56">
        <w:rPr>
          <w:rFonts w:eastAsiaTheme="minorEastAsia"/>
        </w:rPr>
        <w:t>....</w:t>
      </w:r>
      <w:r w:rsidRPr="07915B60">
        <w:rPr>
          <w:rFonts w:eastAsiaTheme="minorEastAsia"/>
        </w:rPr>
        <w:t>.........</w:t>
      </w:r>
      <w:r w:rsidR="00AC0F56">
        <w:rPr>
          <w:rFonts w:eastAsiaTheme="minorEastAsia"/>
        </w:rPr>
        <w:t>4</w:t>
      </w:r>
    </w:p>
    <w:p w:rsidR="4C2B509F" w:rsidRDefault="07915B60" w:rsidP="07915B60">
      <w:pPr>
        <w:spacing w:line="360" w:lineRule="auto"/>
        <w:ind w:firstLine="720"/>
        <w:jc w:val="both"/>
        <w:rPr>
          <w:rFonts w:eastAsiaTheme="minorEastAsia"/>
        </w:rPr>
      </w:pPr>
      <w:r w:rsidRPr="07915B60">
        <w:rPr>
          <w:rFonts w:eastAsiaTheme="minorEastAsia"/>
        </w:rPr>
        <w:t xml:space="preserve">3.1 problem solving </w:t>
      </w:r>
      <w:r w:rsidR="00916CF2" w:rsidRPr="07915B60">
        <w:rPr>
          <w:rFonts w:eastAsiaTheme="minorEastAsia"/>
        </w:rPr>
        <w:t>techniques..............................................................................</w:t>
      </w:r>
      <w:r w:rsidR="00AC0F56">
        <w:rPr>
          <w:rFonts w:eastAsiaTheme="minorEastAsia"/>
        </w:rPr>
        <w:t>.....</w:t>
      </w:r>
      <w:r w:rsidR="00916CF2" w:rsidRPr="07915B60">
        <w:rPr>
          <w:rFonts w:eastAsiaTheme="minorEastAsia"/>
        </w:rPr>
        <w:t>.....</w:t>
      </w:r>
      <w:r w:rsidR="00AC0F56">
        <w:rPr>
          <w:rFonts w:eastAsiaTheme="minorEastAsia"/>
        </w:rPr>
        <w:t>5</w:t>
      </w:r>
    </w:p>
    <w:p w:rsidR="4C2B509F" w:rsidRDefault="07915B60" w:rsidP="07915B60">
      <w:pPr>
        <w:spacing w:line="360" w:lineRule="auto"/>
        <w:ind w:firstLine="720"/>
        <w:jc w:val="both"/>
        <w:rPr>
          <w:rFonts w:eastAsiaTheme="minorEastAsia"/>
        </w:rPr>
      </w:pPr>
      <w:r w:rsidRPr="07915B60">
        <w:rPr>
          <w:rFonts w:eastAsiaTheme="minorEastAsia"/>
        </w:rPr>
        <w:t>3.2 Solving the problem.........................................................................................</w:t>
      </w:r>
      <w:r w:rsidR="00AC0F56">
        <w:rPr>
          <w:rFonts w:eastAsiaTheme="minorEastAsia"/>
        </w:rPr>
        <w:t>...</w:t>
      </w:r>
      <w:r w:rsidRPr="07915B60">
        <w:rPr>
          <w:rFonts w:eastAsiaTheme="minorEastAsia"/>
        </w:rPr>
        <w:t>.......</w:t>
      </w:r>
      <w:r w:rsidR="00AC0F56">
        <w:rPr>
          <w:rFonts w:eastAsiaTheme="minorEastAsia"/>
        </w:rPr>
        <w:t>8</w:t>
      </w:r>
    </w:p>
    <w:p w:rsidR="4C2B509F" w:rsidRDefault="07915B60" w:rsidP="07915B60">
      <w:pPr>
        <w:spacing w:line="360" w:lineRule="auto"/>
        <w:ind w:left="720"/>
        <w:jc w:val="both"/>
        <w:rPr>
          <w:rFonts w:eastAsiaTheme="minorEastAsia"/>
        </w:rPr>
      </w:pPr>
      <w:r w:rsidRPr="07915B60">
        <w:rPr>
          <w:rFonts w:eastAsiaTheme="minorEastAsia"/>
        </w:rPr>
        <w:t>3.3 Problem solving implementation.......................................................................</w:t>
      </w:r>
      <w:r w:rsidR="00AC0F56">
        <w:rPr>
          <w:rFonts w:eastAsiaTheme="minorEastAsia"/>
        </w:rPr>
        <w:t>...</w:t>
      </w:r>
      <w:r w:rsidRPr="07915B60">
        <w:rPr>
          <w:rFonts w:eastAsiaTheme="minorEastAsia"/>
        </w:rPr>
        <w:t>......</w:t>
      </w:r>
      <w:r w:rsidR="00AC0F56">
        <w:rPr>
          <w:rFonts w:eastAsiaTheme="minorEastAsia"/>
        </w:rPr>
        <w:t>9</w:t>
      </w:r>
    </w:p>
    <w:p w:rsidR="4C2B509F" w:rsidRDefault="07915B60" w:rsidP="07915B60">
      <w:pPr>
        <w:pStyle w:val="ListParagraph"/>
        <w:numPr>
          <w:ilvl w:val="0"/>
          <w:numId w:val="3"/>
        </w:numPr>
        <w:spacing w:line="360" w:lineRule="auto"/>
        <w:jc w:val="both"/>
      </w:pPr>
      <w:r w:rsidRPr="07915B60">
        <w:rPr>
          <w:rFonts w:eastAsiaTheme="minorEastAsia"/>
        </w:rPr>
        <w:t>CONCLUSION..............................................................................................................</w:t>
      </w:r>
      <w:r w:rsidR="00AC0F56">
        <w:rPr>
          <w:rFonts w:eastAsiaTheme="minorEastAsia"/>
        </w:rPr>
        <w:t>...</w:t>
      </w:r>
      <w:r w:rsidRPr="07915B60">
        <w:rPr>
          <w:rFonts w:eastAsiaTheme="minorEastAsia"/>
        </w:rPr>
        <w:t>....</w:t>
      </w:r>
      <w:r w:rsidR="000E56A8">
        <w:rPr>
          <w:rFonts w:eastAsiaTheme="minorEastAsia"/>
        </w:rPr>
        <w:t>10</w:t>
      </w:r>
    </w:p>
    <w:p w:rsidR="4C2B509F" w:rsidRDefault="07915B60" w:rsidP="07915B60">
      <w:pPr>
        <w:pStyle w:val="ListParagraph"/>
        <w:numPr>
          <w:ilvl w:val="0"/>
          <w:numId w:val="3"/>
        </w:numPr>
        <w:spacing w:line="360" w:lineRule="auto"/>
        <w:jc w:val="both"/>
      </w:pPr>
      <w:r w:rsidRPr="07915B60">
        <w:rPr>
          <w:rFonts w:eastAsiaTheme="minorEastAsia"/>
        </w:rPr>
        <w:t>REFERENCES...............................................................................................................</w:t>
      </w:r>
      <w:r w:rsidR="00AC0F56">
        <w:rPr>
          <w:rFonts w:eastAsiaTheme="minorEastAsia"/>
        </w:rPr>
        <w:t>...</w:t>
      </w:r>
      <w:r w:rsidRPr="07915B60">
        <w:rPr>
          <w:rFonts w:eastAsiaTheme="minorEastAsia"/>
        </w:rPr>
        <w:t>....</w:t>
      </w:r>
      <w:r w:rsidR="000E56A8">
        <w:rPr>
          <w:rFonts w:eastAsiaTheme="minorEastAsia"/>
        </w:rPr>
        <w:t>12</w:t>
      </w:r>
    </w:p>
    <w:p w:rsidR="4C2B509F" w:rsidRDefault="4C2B509F" w:rsidP="07915B60">
      <w:pPr>
        <w:spacing w:line="360" w:lineRule="auto"/>
        <w:jc w:val="both"/>
        <w:rPr>
          <w:rFonts w:eastAsiaTheme="minorEastAsia"/>
        </w:rPr>
      </w:pPr>
    </w:p>
    <w:p w:rsidR="37841CB3" w:rsidRDefault="07915B60" w:rsidP="07915B60">
      <w:pPr>
        <w:spacing w:line="360" w:lineRule="auto"/>
        <w:jc w:val="both"/>
        <w:rPr>
          <w:rFonts w:eastAsiaTheme="minorEastAsia"/>
          <w:u w:val="single"/>
        </w:rPr>
      </w:pPr>
      <w:r w:rsidRPr="07915B60">
        <w:rPr>
          <w:rFonts w:eastAsiaTheme="minorEastAsia"/>
          <w:u w:val="single"/>
        </w:rPr>
        <w:t>LIST OF FIGURES</w:t>
      </w:r>
    </w:p>
    <w:p w:rsidR="07915B60" w:rsidRPr="00AC0F56" w:rsidRDefault="07915B60" w:rsidP="07915B60">
      <w:pPr>
        <w:spacing w:line="360" w:lineRule="auto"/>
        <w:jc w:val="both"/>
        <w:rPr>
          <w:rFonts w:eastAsiaTheme="minorEastAsia"/>
        </w:rPr>
      </w:pPr>
      <w:proofErr w:type="gramStart"/>
      <w:r w:rsidRPr="00AC0F56">
        <w:rPr>
          <w:rFonts w:eastAsiaTheme="minorEastAsia"/>
        </w:rPr>
        <w:t>Figure 1.</w:t>
      </w:r>
      <w:proofErr w:type="gramEnd"/>
      <w:r w:rsidRPr="00AC0F56">
        <w:rPr>
          <w:rFonts w:eastAsiaTheme="minorEastAsia"/>
        </w:rPr>
        <w:t xml:space="preserve"> C</w:t>
      </w:r>
      <w:r w:rsidR="00AC0F56" w:rsidRPr="00AC0F56">
        <w:rPr>
          <w:rFonts w:eastAsiaTheme="minorEastAsia"/>
        </w:rPr>
        <w:t>ause and Effect diagram – Page 5</w:t>
      </w:r>
    </w:p>
    <w:p w:rsidR="07915B60" w:rsidRPr="00AC0F56" w:rsidRDefault="00AC0F56" w:rsidP="07915B60">
      <w:pPr>
        <w:spacing w:line="360" w:lineRule="auto"/>
        <w:jc w:val="both"/>
        <w:rPr>
          <w:rFonts w:eastAsiaTheme="minorEastAsia"/>
        </w:rPr>
      </w:pPr>
      <w:proofErr w:type="gramStart"/>
      <w:r>
        <w:rPr>
          <w:rFonts w:eastAsiaTheme="minorEastAsia"/>
        </w:rPr>
        <w:t>Figure 2.</w:t>
      </w:r>
      <w:proofErr w:type="gramEnd"/>
      <w:r>
        <w:rPr>
          <w:rFonts w:eastAsiaTheme="minorEastAsia"/>
        </w:rPr>
        <w:t xml:space="preserve"> Five</w:t>
      </w:r>
      <w:r w:rsidRPr="00AC0F56">
        <w:rPr>
          <w:rFonts w:eastAsiaTheme="minorEastAsia"/>
        </w:rPr>
        <w:t xml:space="preserve"> Whys – Page 7</w:t>
      </w:r>
    </w:p>
    <w:p w:rsidR="00A86881" w:rsidRDefault="00A86881" w:rsidP="07915B60">
      <w:pPr>
        <w:spacing w:line="360" w:lineRule="auto"/>
        <w:jc w:val="both"/>
        <w:rPr>
          <w:rFonts w:eastAsiaTheme="minorEastAsia"/>
          <w:u w:val="single"/>
        </w:rPr>
      </w:pPr>
    </w:p>
    <w:p w:rsidR="00A86881" w:rsidRDefault="00A86881" w:rsidP="07915B60">
      <w:pPr>
        <w:spacing w:line="360" w:lineRule="auto"/>
        <w:jc w:val="both"/>
        <w:rPr>
          <w:rFonts w:eastAsiaTheme="minorEastAsia"/>
          <w:u w:val="single"/>
        </w:rPr>
      </w:pPr>
    </w:p>
    <w:p w:rsidR="00A86881" w:rsidRDefault="00A86881" w:rsidP="07915B60">
      <w:pPr>
        <w:spacing w:line="360" w:lineRule="auto"/>
        <w:jc w:val="both"/>
        <w:rPr>
          <w:rFonts w:eastAsiaTheme="minorEastAsia"/>
          <w:u w:val="single"/>
        </w:rPr>
      </w:pPr>
    </w:p>
    <w:p w:rsidR="00A86881" w:rsidRDefault="00A86881" w:rsidP="07915B60">
      <w:pPr>
        <w:spacing w:line="360" w:lineRule="auto"/>
        <w:jc w:val="both"/>
        <w:rPr>
          <w:rFonts w:eastAsiaTheme="minorEastAsia"/>
          <w:u w:val="single"/>
        </w:rPr>
      </w:pPr>
    </w:p>
    <w:p w:rsidR="00A86881" w:rsidRDefault="00A86881" w:rsidP="07915B60">
      <w:pPr>
        <w:spacing w:line="360" w:lineRule="auto"/>
        <w:jc w:val="both"/>
        <w:rPr>
          <w:rFonts w:eastAsiaTheme="minorEastAsia"/>
          <w:u w:val="single"/>
        </w:rPr>
      </w:pPr>
    </w:p>
    <w:p w:rsidR="00A86881" w:rsidRDefault="00A86881" w:rsidP="07915B60">
      <w:pPr>
        <w:spacing w:line="360" w:lineRule="auto"/>
        <w:jc w:val="both"/>
        <w:rPr>
          <w:rFonts w:eastAsiaTheme="minorEastAsia"/>
          <w:u w:val="single"/>
        </w:rPr>
      </w:pPr>
    </w:p>
    <w:p w:rsidR="00AC0F56" w:rsidRDefault="00AC0F56" w:rsidP="07915B60">
      <w:pPr>
        <w:spacing w:line="360" w:lineRule="auto"/>
        <w:jc w:val="both"/>
        <w:rPr>
          <w:rFonts w:eastAsiaTheme="minorEastAsia"/>
          <w:u w:val="single"/>
        </w:rPr>
      </w:pPr>
    </w:p>
    <w:p w:rsidR="00AC0F56" w:rsidRPr="000E56A8" w:rsidRDefault="00AC0F56" w:rsidP="000E56A8">
      <w:pPr>
        <w:spacing w:line="360" w:lineRule="auto"/>
        <w:jc w:val="center"/>
        <w:rPr>
          <w:rFonts w:eastAsiaTheme="minorEastAsia"/>
        </w:rPr>
      </w:pPr>
    </w:p>
    <w:p w:rsidR="37841CB3"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lastRenderedPageBreak/>
        <w:t>EXECUTIVE SUMMARY</w:t>
      </w:r>
    </w:p>
    <w:p w:rsidR="0F3D1D79" w:rsidRPr="00065EA7" w:rsidRDefault="07915B60" w:rsidP="00065EA7">
      <w:pPr>
        <w:spacing w:line="360" w:lineRule="auto"/>
        <w:ind w:firstLine="720"/>
        <w:jc w:val="both"/>
        <w:rPr>
          <w:rFonts w:eastAsiaTheme="minorEastAsia" w:cstheme="minorHAnsi"/>
          <w:u w:val="single"/>
        </w:rPr>
      </w:pPr>
      <w:r w:rsidRPr="00065EA7">
        <w:rPr>
          <w:rFonts w:eastAsiaTheme="minorEastAsia" w:cstheme="minorHAnsi"/>
        </w:rPr>
        <w:t>This report will analyse the link between the increasing use of artificial intelligence (AI) and technology and the reduction of importance with human interaction. The scenario being looked at is the reduction of human interaction within online banking.</w:t>
      </w:r>
    </w:p>
    <w:p w:rsidR="07915B60" w:rsidRPr="00065EA7" w:rsidRDefault="00A86881" w:rsidP="00065EA7">
      <w:pPr>
        <w:spacing w:line="360" w:lineRule="auto"/>
        <w:ind w:firstLine="720"/>
        <w:jc w:val="both"/>
        <w:rPr>
          <w:rFonts w:eastAsiaTheme="minorEastAsia" w:cstheme="minorHAnsi"/>
        </w:rPr>
      </w:pPr>
      <w:r w:rsidRPr="00065EA7">
        <w:rPr>
          <w:rFonts w:eastAsiaTheme="minorEastAsia" w:cstheme="minorHAnsi"/>
        </w:rPr>
        <w:t>The online banking being discussed relates to the mobile app</w:t>
      </w:r>
      <w:r w:rsidR="07915B60" w:rsidRPr="00065EA7">
        <w:rPr>
          <w:rFonts w:eastAsiaTheme="minorEastAsia" w:cstheme="minorHAnsi"/>
        </w:rPr>
        <w:t xml:space="preserve"> developed by Virgin. This franchise is owned by Richard Branson. The app utilises AI without lessening human interaction.</w:t>
      </w:r>
    </w:p>
    <w:p w:rsidR="00A86881" w:rsidRPr="00065EA7" w:rsidRDefault="00A86881" w:rsidP="00065EA7">
      <w:pPr>
        <w:spacing w:line="360" w:lineRule="auto"/>
        <w:ind w:firstLine="720"/>
        <w:jc w:val="both"/>
        <w:rPr>
          <w:rFonts w:eastAsiaTheme="minorEastAsia" w:cstheme="minorHAnsi"/>
        </w:rPr>
      </w:pPr>
      <w:r w:rsidRPr="00065EA7">
        <w:rPr>
          <w:rFonts w:eastAsiaTheme="minorEastAsia" w:cstheme="minorHAnsi"/>
        </w:rPr>
        <w:t>The problem analysed in this report is the reduction of human interaction in the developments of online banking through the increased use of technology.</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 xml:space="preserve">The problem solving techniques used in this report are the cause and effect diagram as well as the five whys theory. These models </w:t>
      </w:r>
      <w:r w:rsidR="00A86881" w:rsidRPr="00065EA7">
        <w:rPr>
          <w:rFonts w:eastAsiaTheme="minorEastAsia" w:cstheme="minorHAnsi"/>
        </w:rPr>
        <w:t xml:space="preserve">are </w:t>
      </w:r>
      <w:r w:rsidRPr="00065EA7">
        <w:rPr>
          <w:rFonts w:eastAsiaTheme="minorEastAsia" w:cstheme="minorHAnsi"/>
        </w:rPr>
        <w:t>used to understand the root cause o</w:t>
      </w:r>
      <w:r w:rsidR="00A86881" w:rsidRPr="00065EA7">
        <w:rPr>
          <w:rFonts w:eastAsiaTheme="minorEastAsia" w:cstheme="minorHAnsi"/>
        </w:rPr>
        <w:t xml:space="preserve">f the problem. It was found that there was </w:t>
      </w:r>
      <w:r w:rsidRPr="00065EA7">
        <w:rPr>
          <w:rFonts w:eastAsiaTheme="minorEastAsia" w:cstheme="minorHAnsi"/>
        </w:rPr>
        <w:t>a need for technology to be available and usable for everyone</w:t>
      </w:r>
      <w:r w:rsidR="00A86881" w:rsidRPr="00065EA7">
        <w:rPr>
          <w:rFonts w:eastAsiaTheme="minorEastAsia" w:cstheme="minorHAnsi"/>
        </w:rPr>
        <w:t>,</w:t>
      </w:r>
      <w:r w:rsidRPr="00065EA7">
        <w:rPr>
          <w:rFonts w:eastAsiaTheme="minorEastAsia" w:cstheme="minorHAnsi"/>
        </w:rPr>
        <w:t xml:space="preserve"> and there needs to be a quick and efficient way of completing tasks</w:t>
      </w:r>
      <w:r w:rsidR="00A86881" w:rsidRPr="00065EA7">
        <w:rPr>
          <w:rFonts w:eastAsiaTheme="minorEastAsia" w:cstheme="minorHAnsi"/>
        </w:rPr>
        <w:t>,</w:t>
      </w:r>
      <w:r w:rsidRPr="00065EA7">
        <w:rPr>
          <w:rFonts w:eastAsiaTheme="minorEastAsia" w:cstheme="minorHAnsi"/>
        </w:rPr>
        <w:t xml:space="preserve"> like banking</w:t>
      </w:r>
      <w:r w:rsidR="00A86881" w:rsidRPr="00065EA7">
        <w:rPr>
          <w:rFonts w:eastAsiaTheme="minorEastAsia" w:cstheme="minorHAnsi"/>
        </w:rPr>
        <w:t>,</w:t>
      </w:r>
      <w:r w:rsidRPr="00065EA7">
        <w:rPr>
          <w:rFonts w:eastAsiaTheme="minorEastAsia" w:cstheme="minorHAnsi"/>
        </w:rPr>
        <w:t xml:space="preserve"> as people are busy.</w:t>
      </w:r>
    </w:p>
    <w:p w:rsidR="00D80705"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 solution be</w:t>
      </w:r>
      <w:r w:rsidR="00A86881" w:rsidRPr="00065EA7">
        <w:rPr>
          <w:rFonts w:eastAsiaTheme="minorEastAsia" w:cstheme="minorHAnsi"/>
        </w:rPr>
        <w:t>ing</w:t>
      </w:r>
      <w:r w:rsidRPr="00065EA7">
        <w:rPr>
          <w:rFonts w:eastAsiaTheme="minorEastAsia" w:cstheme="minorHAnsi"/>
        </w:rPr>
        <w:t xml:space="preserve"> implemented is</w:t>
      </w:r>
      <w:r w:rsidR="00D80705" w:rsidRPr="00065EA7">
        <w:rPr>
          <w:rFonts w:eastAsiaTheme="minorEastAsia" w:cstheme="minorHAnsi"/>
        </w:rPr>
        <w:t xml:space="preserve"> the</w:t>
      </w:r>
      <w:r w:rsidR="00A86881" w:rsidRPr="00065EA7">
        <w:rPr>
          <w:rFonts w:eastAsiaTheme="minorEastAsia" w:cstheme="minorHAnsi"/>
        </w:rPr>
        <w:t xml:space="preserve"> use</w:t>
      </w:r>
      <w:r w:rsidR="00D80705" w:rsidRPr="00065EA7">
        <w:rPr>
          <w:rFonts w:eastAsiaTheme="minorEastAsia" w:cstheme="minorHAnsi"/>
        </w:rPr>
        <w:t xml:space="preserve"> of</w:t>
      </w:r>
      <w:r w:rsidRPr="00065EA7">
        <w:rPr>
          <w:rFonts w:eastAsiaTheme="minorEastAsia" w:cstheme="minorHAnsi"/>
        </w:rPr>
        <w:t xml:space="preserve"> mobile advisors to help with the reduction of human interaction. </w:t>
      </w:r>
      <w:r w:rsidR="00D80705" w:rsidRPr="00065EA7">
        <w:rPr>
          <w:rFonts w:eastAsiaTheme="minorEastAsia" w:cstheme="minorHAnsi"/>
        </w:rPr>
        <w:t>This allows the field of AI to advance with the benefit of freeing up staff members to meet customer needs personally.</w:t>
      </w:r>
    </w:p>
    <w:p w:rsidR="0F3D1D79"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 implementatio</w:t>
      </w:r>
      <w:r w:rsidR="00D80705" w:rsidRPr="00065EA7">
        <w:rPr>
          <w:rFonts w:eastAsiaTheme="minorEastAsia" w:cstheme="minorHAnsi"/>
        </w:rPr>
        <w:t>n stage does encounter an issue</w:t>
      </w:r>
      <w:r w:rsidRPr="00065EA7">
        <w:rPr>
          <w:rFonts w:eastAsiaTheme="minorEastAsia" w:cstheme="minorHAnsi"/>
        </w:rPr>
        <w:t>. The time frame and other factors allow for good progression. However, the finance of the transition is the key factor in limiting this progression.</w:t>
      </w:r>
      <w:r w:rsidR="00D80705" w:rsidRPr="00065EA7">
        <w:rPr>
          <w:rFonts w:eastAsiaTheme="minorEastAsia" w:cstheme="minorHAnsi"/>
        </w:rPr>
        <w:t xml:space="preserve"> </w:t>
      </w:r>
      <w:r w:rsidRPr="00065EA7">
        <w:rPr>
          <w:rFonts w:eastAsiaTheme="minorEastAsia" w:cstheme="minorHAnsi"/>
        </w:rPr>
        <w:t xml:space="preserve"> Also, there is a requirement for the technology to be improved. This is to free up some members of staff who complete tasks that have not yet been adapted by the AI.</w:t>
      </w:r>
    </w:p>
    <w:p w:rsidR="0F3D1D79"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There needs to be a compr</w:t>
      </w:r>
      <w:r w:rsidR="00D80705" w:rsidRPr="00065EA7">
        <w:rPr>
          <w:rFonts w:eastAsiaTheme="minorEastAsia" w:cstheme="minorHAnsi"/>
        </w:rPr>
        <w:t>o</w:t>
      </w:r>
      <w:r w:rsidRPr="00065EA7">
        <w:rPr>
          <w:rFonts w:eastAsiaTheme="minorEastAsia" w:cstheme="minorHAnsi"/>
        </w:rPr>
        <w:t xml:space="preserve">mise between the use of AI and human interaction within the solution to this problem. Overall the report found this solution to be the most beneficial through allowing progression in every area. </w:t>
      </w:r>
      <w:r w:rsidR="00D80705" w:rsidRPr="00065EA7">
        <w:rPr>
          <w:rFonts w:eastAsiaTheme="minorEastAsia" w:cstheme="minorHAnsi"/>
        </w:rPr>
        <w:t xml:space="preserve"> </w:t>
      </w:r>
      <w:proofErr w:type="gramStart"/>
      <w:r w:rsidRPr="00065EA7">
        <w:rPr>
          <w:rFonts w:eastAsiaTheme="minorEastAsia" w:cstheme="minorHAnsi"/>
        </w:rPr>
        <w:t>Also, in turn</w:t>
      </w:r>
      <w:r w:rsidR="00D80705" w:rsidRPr="00065EA7">
        <w:rPr>
          <w:rFonts w:eastAsiaTheme="minorEastAsia" w:cstheme="minorHAnsi"/>
        </w:rPr>
        <w:t>,</w:t>
      </w:r>
      <w:r w:rsidRPr="00065EA7">
        <w:rPr>
          <w:rFonts w:eastAsiaTheme="minorEastAsia" w:cstheme="minorHAnsi"/>
        </w:rPr>
        <w:t xml:space="preserve"> creating more jobs and more customer satisfaction.</w:t>
      </w:r>
      <w:proofErr w:type="gramEnd"/>
    </w:p>
    <w:p w:rsidR="07915B60" w:rsidRPr="00065EA7" w:rsidRDefault="07915B60" w:rsidP="00065EA7">
      <w:pPr>
        <w:spacing w:line="360" w:lineRule="auto"/>
        <w:ind w:firstLine="720"/>
        <w:jc w:val="both"/>
        <w:rPr>
          <w:rFonts w:eastAsiaTheme="minorEastAsia" w:cstheme="minorHAnsi"/>
        </w:rPr>
      </w:pPr>
    </w:p>
    <w:p w:rsidR="003B15FB" w:rsidRPr="00065EA7" w:rsidRDefault="003B15FB" w:rsidP="00065EA7">
      <w:pPr>
        <w:spacing w:line="360" w:lineRule="auto"/>
        <w:jc w:val="both"/>
        <w:rPr>
          <w:rFonts w:eastAsiaTheme="minorEastAsia" w:cstheme="minorHAnsi"/>
          <w:u w:val="single"/>
        </w:rPr>
      </w:pPr>
    </w:p>
    <w:p w:rsidR="003B15FB" w:rsidRPr="00065EA7" w:rsidRDefault="003B15FB" w:rsidP="00065EA7">
      <w:pPr>
        <w:spacing w:line="360" w:lineRule="auto"/>
        <w:jc w:val="both"/>
        <w:rPr>
          <w:rFonts w:eastAsiaTheme="minorEastAsia" w:cstheme="minorHAnsi"/>
          <w:u w:val="single"/>
        </w:rPr>
      </w:pPr>
    </w:p>
    <w:p w:rsidR="003B15FB" w:rsidRPr="00065EA7" w:rsidRDefault="003B15FB" w:rsidP="00065EA7">
      <w:pPr>
        <w:spacing w:line="360" w:lineRule="auto"/>
        <w:jc w:val="both"/>
        <w:rPr>
          <w:rFonts w:eastAsiaTheme="minorEastAsia" w:cstheme="minorHAnsi"/>
          <w:u w:val="single"/>
        </w:rPr>
      </w:pPr>
    </w:p>
    <w:p w:rsidR="003B15FB" w:rsidRPr="00065EA7" w:rsidRDefault="003B15FB" w:rsidP="00065EA7">
      <w:pPr>
        <w:spacing w:line="360" w:lineRule="auto"/>
        <w:jc w:val="center"/>
        <w:rPr>
          <w:rFonts w:eastAsiaTheme="minorEastAsia" w:cstheme="minorHAnsi"/>
        </w:rPr>
      </w:pPr>
    </w:p>
    <w:p w:rsidR="003B15FB" w:rsidRPr="00065EA7" w:rsidRDefault="003B15FB" w:rsidP="00065EA7">
      <w:pPr>
        <w:spacing w:line="360" w:lineRule="auto"/>
        <w:jc w:val="both"/>
        <w:rPr>
          <w:rFonts w:eastAsiaTheme="minorEastAsia" w:cstheme="minorHAnsi"/>
          <w:u w:val="single"/>
        </w:rPr>
      </w:pPr>
    </w:p>
    <w:p w:rsidR="003B15FB" w:rsidRPr="00065EA7" w:rsidRDefault="003B15FB" w:rsidP="00065EA7">
      <w:pPr>
        <w:spacing w:line="360" w:lineRule="auto"/>
        <w:jc w:val="both"/>
        <w:rPr>
          <w:rFonts w:eastAsiaTheme="minorEastAsia" w:cstheme="minorHAnsi"/>
          <w:u w:val="single"/>
        </w:rPr>
      </w:pPr>
    </w:p>
    <w:p w:rsidR="37841CB3"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lastRenderedPageBreak/>
        <w:t>INTRODUCTION</w:t>
      </w:r>
    </w:p>
    <w:p w:rsidR="2093AEA4"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This report looks at Virgin Money.</w:t>
      </w:r>
      <w:r w:rsidR="00D80705" w:rsidRPr="00065EA7">
        <w:rPr>
          <w:rFonts w:eastAsiaTheme="minorEastAsia" w:cstheme="minorHAnsi"/>
        </w:rPr>
        <w:t xml:space="preserve">  </w:t>
      </w:r>
      <w:r w:rsidRPr="00065EA7">
        <w:rPr>
          <w:rFonts w:eastAsiaTheme="minorEastAsia" w:cstheme="minorHAnsi"/>
        </w:rPr>
        <w:t>It will discuss the problem of reducing the importance of human interaction through increased use of artificial intelligence and</w:t>
      </w:r>
      <w:r w:rsidR="00D80705" w:rsidRPr="00065EA7">
        <w:rPr>
          <w:rFonts w:eastAsiaTheme="minorEastAsia" w:cstheme="minorHAnsi"/>
        </w:rPr>
        <w:t xml:space="preserve"> technology. The report details </w:t>
      </w:r>
      <w:r w:rsidRPr="00065EA7">
        <w:rPr>
          <w:rFonts w:eastAsiaTheme="minorEastAsia" w:cstheme="minorHAnsi"/>
        </w:rPr>
        <w:t>the problem, relev</w:t>
      </w:r>
      <w:r w:rsidR="00D80705" w:rsidRPr="00065EA7">
        <w:rPr>
          <w:rFonts w:eastAsiaTheme="minorEastAsia" w:cstheme="minorHAnsi"/>
        </w:rPr>
        <w:t xml:space="preserve">ant problem-solving </w:t>
      </w:r>
      <w:r w:rsidRPr="00065EA7">
        <w:rPr>
          <w:rFonts w:eastAsiaTheme="minorEastAsia" w:cstheme="minorHAnsi"/>
        </w:rPr>
        <w:t>theories and a solution</w:t>
      </w:r>
      <w:r w:rsidR="00D80705" w:rsidRPr="00065EA7">
        <w:rPr>
          <w:rFonts w:eastAsiaTheme="minorEastAsia" w:cstheme="minorHAnsi"/>
        </w:rPr>
        <w:t xml:space="preserve"> recommendation</w:t>
      </w:r>
      <w:r w:rsidRPr="00065EA7">
        <w:rPr>
          <w:rFonts w:eastAsiaTheme="minorEastAsia" w:cstheme="minorHAnsi"/>
        </w:rPr>
        <w:t xml:space="preserve">. </w:t>
      </w:r>
      <w:r w:rsidR="00D80705" w:rsidRPr="00065EA7">
        <w:rPr>
          <w:rFonts w:eastAsiaTheme="minorEastAsia" w:cstheme="minorHAnsi"/>
        </w:rPr>
        <w:t xml:space="preserve"> </w:t>
      </w:r>
      <w:r w:rsidRPr="00065EA7">
        <w:rPr>
          <w:rFonts w:eastAsiaTheme="minorEastAsia" w:cstheme="minorHAnsi"/>
        </w:rPr>
        <w:t xml:space="preserve">According to </w:t>
      </w:r>
      <w:proofErr w:type="spellStart"/>
      <w:r w:rsidRPr="00065EA7">
        <w:rPr>
          <w:rFonts w:eastAsiaTheme="minorEastAsia" w:cstheme="minorHAnsi"/>
          <w:color w:val="222222"/>
        </w:rPr>
        <w:t>Pikkarainen</w:t>
      </w:r>
      <w:proofErr w:type="spellEnd"/>
      <w:r w:rsidRPr="00065EA7">
        <w:rPr>
          <w:rFonts w:eastAsiaTheme="minorEastAsia" w:cstheme="minorHAnsi"/>
          <w:color w:val="222222"/>
        </w:rPr>
        <w:t xml:space="preserve"> et al., (2004) there is a basic need for online banking. Therefore, a solution to this problem is vital. </w:t>
      </w:r>
      <w:r w:rsidRPr="00065EA7">
        <w:rPr>
          <w:rFonts w:eastAsiaTheme="minorEastAsia" w:cstheme="minorHAnsi"/>
        </w:rPr>
        <w:t>The business being evaluated will be Virgin Money's online banking.</w:t>
      </w:r>
    </w:p>
    <w:p w:rsidR="2093AEA4" w:rsidRPr="00065EA7" w:rsidRDefault="2093AEA4" w:rsidP="00065EA7">
      <w:pPr>
        <w:spacing w:line="360" w:lineRule="auto"/>
        <w:jc w:val="both"/>
        <w:rPr>
          <w:rFonts w:eastAsiaTheme="minorEastAsia" w:cstheme="minorHAnsi"/>
          <w:u w:val="single"/>
        </w:rPr>
      </w:pPr>
    </w:p>
    <w:p w:rsidR="37841CB3"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t>BREIF BACKGROUND ON ORGANISATION</w:t>
      </w:r>
    </w:p>
    <w:p w:rsidR="2093AEA4"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Virgin Money is a part of the Virgin franchise owed by Richard Branson (Virgin Money, 2018). Their plans are to unveil a new online banking app</w:t>
      </w:r>
      <w:r w:rsidR="00D80705" w:rsidRPr="00065EA7">
        <w:rPr>
          <w:rFonts w:eastAsiaTheme="minorEastAsia" w:cstheme="minorHAnsi"/>
        </w:rPr>
        <w:t>,</w:t>
      </w:r>
      <w:r w:rsidRPr="00065EA7">
        <w:rPr>
          <w:rFonts w:eastAsiaTheme="minorEastAsia" w:cstheme="minorHAnsi"/>
        </w:rPr>
        <w:t xml:space="preserve"> which consists of money managing</w:t>
      </w:r>
      <w:r w:rsidR="00D80705" w:rsidRPr="00065EA7">
        <w:rPr>
          <w:rFonts w:eastAsiaTheme="minorEastAsia" w:cstheme="minorHAnsi"/>
        </w:rPr>
        <w:t xml:space="preserve"> techniques to help students, as well as</w:t>
      </w:r>
      <w:r w:rsidRPr="00065EA7">
        <w:rPr>
          <w:rFonts w:eastAsiaTheme="minorEastAsia" w:cstheme="minorHAnsi"/>
        </w:rPr>
        <w:t xml:space="preserve"> other features not available on many other banking apps (Virgin Money, 2017). Virgin is looking to increase the use of AI without disregarding the importance of human interaction within customer service. </w:t>
      </w:r>
    </w:p>
    <w:p w:rsidR="2093AEA4" w:rsidRPr="00065EA7" w:rsidRDefault="2093AEA4" w:rsidP="00065EA7">
      <w:pPr>
        <w:spacing w:line="360" w:lineRule="auto"/>
        <w:jc w:val="both"/>
        <w:rPr>
          <w:rFonts w:eastAsiaTheme="minorEastAsia" w:cstheme="minorHAnsi"/>
        </w:rPr>
      </w:pPr>
    </w:p>
    <w:p w:rsidR="2093AEA4"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t>THE PROBLEM</w:t>
      </w:r>
    </w:p>
    <w:p w:rsidR="00B68982"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 xml:space="preserve">This report looks at the importance of human interaction. This is within customer service and how AI can sometimes inhibit this process. The work of </w:t>
      </w:r>
      <w:r w:rsidRPr="00065EA7">
        <w:rPr>
          <w:rFonts w:eastAsiaTheme="minorEastAsia" w:cstheme="minorHAnsi"/>
          <w:color w:val="222222"/>
        </w:rPr>
        <w:t>Card (2017) discusses the link between humans and computers.</w:t>
      </w:r>
      <w:r w:rsidRPr="00065EA7">
        <w:rPr>
          <w:rFonts w:eastAsiaTheme="minorEastAsia" w:cstheme="minorHAnsi"/>
        </w:rPr>
        <w:t xml:space="preserve"> </w:t>
      </w:r>
      <w:r w:rsidR="001716A5" w:rsidRPr="00065EA7">
        <w:rPr>
          <w:rFonts w:eastAsiaTheme="minorEastAsia" w:cstheme="minorHAnsi"/>
        </w:rPr>
        <w:t xml:space="preserve">The field of AI is </w:t>
      </w:r>
      <w:r w:rsidR="007A6100" w:rsidRPr="00065EA7">
        <w:rPr>
          <w:rFonts w:eastAsiaTheme="minorEastAsia" w:cstheme="minorHAnsi"/>
        </w:rPr>
        <w:t xml:space="preserve">vast </w:t>
      </w:r>
      <w:r w:rsidR="001716A5" w:rsidRPr="00065EA7">
        <w:rPr>
          <w:rFonts w:eastAsiaTheme="minorEastAsia" w:cstheme="minorHAnsi"/>
        </w:rPr>
        <w:t>and the</w:t>
      </w:r>
      <w:r w:rsidR="00347193" w:rsidRPr="00065EA7">
        <w:rPr>
          <w:rFonts w:eastAsiaTheme="minorEastAsia" w:cstheme="minorHAnsi"/>
        </w:rPr>
        <w:t>re is</w:t>
      </w:r>
      <w:r w:rsidR="001716A5" w:rsidRPr="00065EA7">
        <w:rPr>
          <w:rFonts w:eastAsiaTheme="minorEastAsia" w:cstheme="minorHAnsi"/>
        </w:rPr>
        <w:t xml:space="preserve"> potent</w:t>
      </w:r>
      <w:r w:rsidR="00347193" w:rsidRPr="00065EA7">
        <w:rPr>
          <w:rFonts w:eastAsiaTheme="minorEastAsia" w:cstheme="minorHAnsi"/>
        </w:rPr>
        <w:t>ial for this industry to grow</w:t>
      </w:r>
      <w:r w:rsidR="001716A5" w:rsidRPr="00065EA7">
        <w:rPr>
          <w:rFonts w:eastAsiaTheme="minorEastAsia" w:cstheme="minorHAnsi"/>
        </w:rPr>
        <w:t xml:space="preserve"> (</w:t>
      </w:r>
      <w:r w:rsidR="001716A5" w:rsidRPr="00065EA7">
        <w:rPr>
          <w:rFonts w:cstheme="minorHAnsi"/>
          <w:color w:val="222222"/>
          <w:shd w:val="clear" w:color="auto" w:fill="FFFFFF"/>
        </w:rPr>
        <w:t xml:space="preserve">Russell &amp; </w:t>
      </w:r>
      <w:proofErr w:type="spellStart"/>
      <w:r w:rsidR="001716A5" w:rsidRPr="00065EA7">
        <w:rPr>
          <w:rFonts w:cstheme="minorHAnsi"/>
          <w:color w:val="222222"/>
          <w:shd w:val="clear" w:color="auto" w:fill="FFFFFF"/>
        </w:rPr>
        <w:t>Norvig</w:t>
      </w:r>
      <w:proofErr w:type="spellEnd"/>
      <w:r w:rsidR="001716A5" w:rsidRPr="00065EA7">
        <w:rPr>
          <w:rFonts w:cstheme="minorHAnsi"/>
          <w:color w:val="222222"/>
          <w:shd w:val="clear" w:color="auto" w:fill="FFFFFF"/>
        </w:rPr>
        <w:t>, 2016).</w:t>
      </w:r>
      <w:r w:rsidRPr="00065EA7">
        <w:rPr>
          <w:rFonts w:eastAsiaTheme="minorEastAsia" w:cstheme="minorHAnsi"/>
        </w:rPr>
        <w:t>The</w:t>
      </w:r>
      <w:r w:rsidR="00D80705" w:rsidRPr="00065EA7">
        <w:rPr>
          <w:rFonts w:eastAsiaTheme="minorEastAsia" w:cstheme="minorHAnsi"/>
        </w:rPr>
        <w:t>re is a balance required in order to achieve success</w:t>
      </w:r>
      <w:r w:rsidRPr="00065EA7">
        <w:rPr>
          <w:rFonts w:eastAsiaTheme="minorEastAsia" w:cstheme="minorHAnsi"/>
        </w:rPr>
        <w:t xml:space="preserve">. </w:t>
      </w:r>
      <w:r w:rsidR="00D80705" w:rsidRPr="00065EA7">
        <w:rPr>
          <w:rFonts w:eastAsiaTheme="minorEastAsia" w:cstheme="minorHAnsi"/>
        </w:rPr>
        <w:t xml:space="preserve"> </w:t>
      </w:r>
      <w:r w:rsidRPr="00065EA7">
        <w:rPr>
          <w:rFonts w:eastAsiaTheme="minorEastAsia" w:cstheme="minorHAnsi"/>
        </w:rPr>
        <w:t>An example of the use of AI would be chatbots on websites or automated systems on telephone calls. Within online banking there is a necessity for human interaction as this is an important task. Dealing with the pub</w:t>
      </w:r>
      <w:r w:rsidR="00213E61" w:rsidRPr="00065EA7">
        <w:rPr>
          <w:rFonts w:eastAsiaTheme="minorEastAsia" w:cstheme="minorHAnsi"/>
        </w:rPr>
        <w:t>lic's money brings a</w:t>
      </w:r>
      <w:r w:rsidRPr="00065EA7">
        <w:rPr>
          <w:rFonts w:eastAsiaTheme="minorEastAsia" w:cstheme="minorHAnsi"/>
        </w:rPr>
        <w:t xml:space="preserve"> need for good basic communication. </w:t>
      </w:r>
      <w:r w:rsidR="00213E61" w:rsidRPr="00065EA7">
        <w:rPr>
          <w:rFonts w:eastAsiaTheme="minorEastAsia" w:cstheme="minorHAnsi"/>
        </w:rPr>
        <w:t xml:space="preserve"> </w:t>
      </w:r>
      <w:r w:rsidRPr="00065EA7">
        <w:rPr>
          <w:rFonts w:eastAsiaTheme="minorEastAsia" w:cstheme="minorHAnsi"/>
        </w:rPr>
        <w:t>A business can easily fail through lack of customers as a result of bad customer service.</w:t>
      </w:r>
    </w:p>
    <w:p w:rsidR="08EC1E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Within the past couple of decades online banking has constantly been developed. This has introduced a drastic change in the way people manage their money. However, online banking still has a lack of understanding from some of the population (</w:t>
      </w:r>
      <w:proofErr w:type="spellStart"/>
      <w:r w:rsidRPr="00065EA7">
        <w:rPr>
          <w:rFonts w:eastAsiaTheme="minorEastAsia" w:cstheme="minorHAnsi"/>
          <w:color w:val="222222"/>
        </w:rPr>
        <w:t>Aladwani</w:t>
      </w:r>
      <w:proofErr w:type="spellEnd"/>
      <w:r w:rsidRPr="00065EA7">
        <w:rPr>
          <w:rFonts w:eastAsiaTheme="minorEastAsia" w:cstheme="minorHAnsi"/>
          <w:color w:val="222222"/>
        </w:rPr>
        <w:t xml:space="preserve">, 2001). </w:t>
      </w:r>
      <w:r w:rsidRPr="00065EA7">
        <w:rPr>
          <w:rFonts w:eastAsiaTheme="minorEastAsia" w:cstheme="minorHAnsi"/>
        </w:rPr>
        <w:t>Through the ease of online banking to check your balance, transfer money, make payments and many other actions</w:t>
      </w:r>
      <w:r w:rsidR="00213E61" w:rsidRPr="00065EA7">
        <w:rPr>
          <w:rFonts w:eastAsiaTheme="minorEastAsia" w:cstheme="minorHAnsi"/>
        </w:rPr>
        <w:t xml:space="preserve">, it has reduced the </w:t>
      </w:r>
      <w:r w:rsidRPr="00065EA7">
        <w:rPr>
          <w:rFonts w:eastAsiaTheme="minorEastAsia" w:cstheme="minorHAnsi"/>
        </w:rPr>
        <w:t>importance of having to travel to a bank to ask</w:t>
      </w:r>
      <w:r w:rsidR="00213E61" w:rsidRPr="00065EA7">
        <w:rPr>
          <w:rFonts w:eastAsiaTheme="minorEastAsia" w:cstheme="minorHAnsi"/>
        </w:rPr>
        <w:t xml:space="preserve"> another person to do it</w:t>
      </w:r>
      <w:r w:rsidRPr="00065EA7">
        <w:rPr>
          <w:rFonts w:eastAsiaTheme="minorEastAsia" w:cstheme="minorHAnsi"/>
        </w:rPr>
        <w:t>. This has real life benefits for many people</w:t>
      </w:r>
      <w:r w:rsidR="00213E61" w:rsidRPr="00065EA7">
        <w:rPr>
          <w:rFonts w:eastAsiaTheme="minorEastAsia" w:cstheme="minorHAnsi"/>
        </w:rPr>
        <w:t>,</w:t>
      </w:r>
      <w:r w:rsidRPr="00065EA7">
        <w:rPr>
          <w:rFonts w:eastAsiaTheme="minorEastAsia" w:cstheme="minorHAnsi"/>
        </w:rPr>
        <w:t xml:space="preserve"> such as avoiding late penalty fees</w:t>
      </w:r>
      <w:r w:rsidR="00213E61" w:rsidRPr="00065EA7">
        <w:rPr>
          <w:rFonts w:eastAsiaTheme="minorEastAsia" w:cstheme="minorHAnsi"/>
        </w:rPr>
        <w:t>,</w:t>
      </w:r>
      <w:r w:rsidRPr="00065EA7">
        <w:rPr>
          <w:rFonts w:eastAsiaTheme="minorEastAsia" w:cstheme="minorHAnsi"/>
        </w:rPr>
        <w:t xml:space="preserve"> as banking can now be done at any time of the day. The introduction of online banking has made the process of managing money easier. However, there is still a section of the population that does not gain these provided benefits. </w:t>
      </w:r>
      <w:r w:rsidR="00213E61" w:rsidRPr="00065EA7">
        <w:rPr>
          <w:rFonts w:eastAsiaTheme="minorEastAsia" w:cstheme="minorHAnsi"/>
        </w:rPr>
        <w:t xml:space="preserve">Due to </w:t>
      </w:r>
      <w:r w:rsidR="00213E61" w:rsidRPr="00065EA7">
        <w:rPr>
          <w:rFonts w:eastAsiaTheme="minorEastAsia" w:cstheme="minorHAnsi"/>
        </w:rPr>
        <w:lastRenderedPageBreak/>
        <w:t xml:space="preserve">online banking, these people now have to deal with a reduction in human interaction as a result of the increase in technology.  </w:t>
      </w:r>
      <w:r w:rsidR="00794C54" w:rsidRPr="00065EA7">
        <w:rPr>
          <w:rFonts w:eastAsiaTheme="minorEastAsia" w:cstheme="minorHAnsi"/>
        </w:rPr>
        <w:t>They have a reduced number of</w:t>
      </w:r>
      <w:r w:rsidRPr="00065EA7">
        <w:rPr>
          <w:rFonts w:eastAsiaTheme="minorEastAsia" w:cstheme="minorHAnsi"/>
        </w:rPr>
        <w:t xml:space="preserve"> banks on the</w:t>
      </w:r>
      <w:r w:rsidR="00794C54" w:rsidRPr="00065EA7">
        <w:rPr>
          <w:rFonts w:eastAsiaTheme="minorEastAsia" w:cstheme="minorHAnsi"/>
        </w:rPr>
        <w:t>ir</w:t>
      </w:r>
      <w:r w:rsidRPr="00065EA7">
        <w:rPr>
          <w:rFonts w:eastAsiaTheme="minorEastAsia" w:cstheme="minorHAnsi"/>
        </w:rPr>
        <w:t xml:space="preserve"> high stre</w:t>
      </w:r>
      <w:r w:rsidR="00213E61" w:rsidRPr="00065EA7">
        <w:rPr>
          <w:rFonts w:eastAsiaTheme="minorEastAsia" w:cstheme="minorHAnsi"/>
        </w:rPr>
        <w:t>et</w:t>
      </w:r>
      <w:r w:rsidR="00794C54" w:rsidRPr="00065EA7">
        <w:rPr>
          <w:rFonts w:eastAsiaTheme="minorEastAsia" w:cstheme="minorHAnsi"/>
        </w:rPr>
        <w:t>, and old transaction methods, such as the deposit of a cheque, are planned for cancellation in 2018</w:t>
      </w:r>
      <w:r w:rsidRPr="00065EA7">
        <w:rPr>
          <w:rFonts w:eastAsiaTheme="minorEastAsia" w:cstheme="minorHAnsi"/>
        </w:rPr>
        <w:t xml:space="preserve"> (BBC News, 2009). Around four billion of the population still do not have access to the internet (</w:t>
      </w:r>
      <w:proofErr w:type="spellStart"/>
      <w:r w:rsidRPr="00065EA7">
        <w:rPr>
          <w:rFonts w:eastAsiaTheme="minorEastAsia" w:cstheme="minorHAnsi"/>
        </w:rPr>
        <w:t>Luxton</w:t>
      </w:r>
      <w:proofErr w:type="spellEnd"/>
      <w:r w:rsidRPr="00065EA7">
        <w:rPr>
          <w:rFonts w:eastAsiaTheme="minorEastAsia" w:cstheme="minorHAnsi"/>
        </w:rPr>
        <w:t>, 2016</w:t>
      </w:r>
      <w:r w:rsidR="007F3670" w:rsidRPr="00065EA7">
        <w:rPr>
          <w:rFonts w:eastAsiaTheme="minorEastAsia" w:cstheme="minorHAnsi"/>
        </w:rPr>
        <w:t xml:space="preserve">). </w:t>
      </w:r>
      <w:r w:rsidRPr="00065EA7">
        <w:rPr>
          <w:rFonts w:eastAsiaTheme="minorEastAsia" w:cstheme="minorHAnsi"/>
        </w:rPr>
        <w:t xml:space="preserve">Therefore, online banking can become a threat to the people that do not have access to the basic resources needed in order to manage their money online. In Saudi Arabia there is </w:t>
      </w:r>
      <w:proofErr w:type="gramStart"/>
      <w:r w:rsidRPr="00065EA7">
        <w:rPr>
          <w:rFonts w:eastAsiaTheme="minorEastAsia" w:cstheme="minorHAnsi"/>
        </w:rPr>
        <w:t>a reluctance</w:t>
      </w:r>
      <w:proofErr w:type="gramEnd"/>
      <w:r w:rsidRPr="00065EA7">
        <w:rPr>
          <w:rFonts w:eastAsiaTheme="minorEastAsia" w:cstheme="minorHAnsi"/>
        </w:rPr>
        <w:t xml:space="preserve"> to using online banking </w:t>
      </w:r>
      <w:r w:rsidRPr="00065EA7">
        <w:rPr>
          <w:rFonts w:eastAsiaTheme="minorEastAsia" w:cstheme="minorHAnsi"/>
          <w:color w:val="222222"/>
        </w:rPr>
        <w:t xml:space="preserve">(Al-Somali et al., 2009). </w:t>
      </w:r>
      <w:r w:rsidR="007F3670" w:rsidRPr="00065EA7">
        <w:rPr>
          <w:rFonts w:eastAsiaTheme="minorEastAsia" w:cstheme="minorHAnsi"/>
        </w:rPr>
        <w:t xml:space="preserve">). </w:t>
      </w:r>
      <w:proofErr w:type="spellStart"/>
      <w:r w:rsidR="007F3670" w:rsidRPr="00065EA7">
        <w:rPr>
          <w:rFonts w:cstheme="minorHAnsi"/>
          <w:color w:val="222222"/>
          <w:shd w:val="clear" w:color="auto" w:fill="FFFFFF"/>
        </w:rPr>
        <w:t>Hussain</w:t>
      </w:r>
      <w:proofErr w:type="spellEnd"/>
      <w:r w:rsidR="007F3670" w:rsidRPr="00065EA7">
        <w:rPr>
          <w:rFonts w:cstheme="minorHAnsi"/>
          <w:color w:val="222222"/>
          <w:shd w:val="clear" w:color="auto" w:fill="FFFFFF"/>
        </w:rPr>
        <w:t xml:space="preserve"> </w:t>
      </w:r>
      <w:proofErr w:type="spellStart"/>
      <w:r w:rsidR="007F3670" w:rsidRPr="00065EA7">
        <w:rPr>
          <w:rFonts w:cstheme="minorHAnsi"/>
          <w:color w:val="222222"/>
          <w:shd w:val="clear" w:color="auto" w:fill="FFFFFF"/>
        </w:rPr>
        <w:t>Chandio</w:t>
      </w:r>
      <w:proofErr w:type="spellEnd"/>
      <w:r w:rsidR="007F3670" w:rsidRPr="00065EA7">
        <w:rPr>
          <w:rFonts w:cstheme="minorHAnsi"/>
          <w:color w:val="222222"/>
          <w:shd w:val="clear" w:color="auto" w:fill="FFFFFF"/>
        </w:rPr>
        <w:t xml:space="preserve"> (2013) </w:t>
      </w:r>
      <w:r w:rsidR="007F3670" w:rsidRPr="00065EA7">
        <w:rPr>
          <w:rFonts w:eastAsiaTheme="minorEastAsia" w:cstheme="minorHAnsi"/>
        </w:rPr>
        <w:t xml:space="preserve">discusses the acceptance of online banking in developing countries, and the importance of ease of use. </w:t>
      </w:r>
      <w:r w:rsidRPr="00065EA7">
        <w:rPr>
          <w:rFonts w:eastAsiaTheme="minorEastAsia" w:cstheme="minorHAnsi"/>
        </w:rPr>
        <w:t>Therefore, the danger looming for this sec</w:t>
      </w:r>
      <w:r w:rsidR="00794C54" w:rsidRPr="00065EA7">
        <w:rPr>
          <w:rFonts w:eastAsiaTheme="minorEastAsia" w:cstheme="minorHAnsi"/>
        </w:rPr>
        <w:t xml:space="preserve">tion of the population is imminent </w:t>
      </w:r>
      <w:r w:rsidRPr="00065EA7">
        <w:rPr>
          <w:rFonts w:eastAsiaTheme="minorEastAsia" w:cstheme="minorHAnsi"/>
        </w:rPr>
        <w:t xml:space="preserve">as there is </w:t>
      </w:r>
      <w:proofErr w:type="gramStart"/>
      <w:r w:rsidRPr="00065EA7">
        <w:rPr>
          <w:rFonts w:eastAsiaTheme="minorEastAsia" w:cstheme="minorHAnsi"/>
        </w:rPr>
        <w:t>a</w:t>
      </w:r>
      <w:proofErr w:type="gramEnd"/>
      <w:r w:rsidRPr="00065EA7">
        <w:rPr>
          <w:rFonts w:eastAsiaTheme="minorEastAsia" w:cstheme="minorHAnsi"/>
        </w:rPr>
        <w:t xml:space="preserve"> incline in the importance of technology and use, compared to the decline in u</w:t>
      </w:r>
      <w:r w:rsidR="00794C54" w:rsidRPr="00065EA7">
        <w:rPr>
          <w:rFonts w:eastAsiaTheme="minorEastAsia" w:cstheme="minorHAnsi"/>
        </w:rPr>
        <w:t>se of human resources in traditional</w:t>
      </w:r>
      <w:r w:rsidRPr="00065EA7">
        <w:rPr>
          <w:rFonts w:eastAsiaTheme="minorEastAsia" w:cstheme="minorHAnsi"/>
        </w:rPr>
        <w:t xml:space="preserve"> banks.</w:t>
      </w:r>
    </w:p>
    <w:p w:rsidR="2093AEA4" w:rsidRPr="00065EA7" w:rsidRDefault="00212370" w:rsidP="00065EA7">
      <w:pPr>
        <w:spacing w:line="360" w:lineRule="auto"/>
        <w:jc w:val="both"/>
        <w:rPr>
          <w:rFonts w:eastAsiaTheme="minorEastAsia" w:cstheme="minorHAnsi"/>
          <w:u w:val="single"/>
        </w:rPr>
      </w:pPr>
      <w:r w:rsidRPr="00065EA7">
        <w:rPr>
          <w:rFonts w:eastAsiaTheme="minorEastAsia" w:cstheme="minorHAnsi"/>
          <w:u w:val="single"/>
        </w:rPr>
        <w:t>P</w:t>
      </w:r>
      <w:r w:rsidR="07915B60" w:rsidRPr="00065EA7">
        <w:rPr>
          <w:rFonts w:eastAsiaTheme="minorEastAsia" w:cstheme="minorHAnsi"/>
          <w:u w:val="single"/>
        </w:rPr>
        <w:t>ROBLEM SOLVING TECHNIQUES</w:t>
      </w:r>
    </w:p>
    <w:p w:rsidR="2093AEA4" w:rsidRPr="00065EA7" w:rsidRDefault="07915B60" w:rsidP="00065EA7">
      <w:pPr>
        <w:spacing w:line="360" w:lineRule="auto"/>
        <w:jc w:val="both"/>
        <w:rPr>
          <w:rFonts w:eastAsiaTheme="minorEastAsia" w:cstheme="minorHAnsi"/>
          <w:u w:val="single"/>
        </w:rPr>
      </w:pPr>
      <w:proofErr w:type="gramStart"/>
      <w:r w:rsidRPr="00065EA7">
        <w:rPr>
          <w:rFonts w:eastAsiaTheme="minorEastAsia" w:cstheme="minorHAnsi"/>
          <w:u w:val="single"/>
        </w:rPr>
        <w:t>Figure 1.</w:t>
      </w:r>
      <w:proofErr w:type="gramEnd"/>
      <w:r w:rsidR="00AC0F56" w:rsidRPr="00065EA7">
        <w:rPr>
          <w:rFonts w:eastAsiaTheme="minorEastAsia" w:cstheme="minorHAnsi"/>
          <w:u w:val="single"/>
        </w:rPr>
        <w:t xml:space="preserve"> - </w:t>
      </w:r>
      <w:r w:rsidRPr="00065EA7">
        <w:rPr>
          <w:rFonts w:eastAsiaTheme="minorEastAsia" w:cstheme="minorHAnsi"/>
          <w:u w:val="single"/>
        </w:rPr>
        <w:t>Cause and Effect diagram</w:t>
      </w:r>
    </w:p>
    <w:p w:rsidR="2093AEA4" w:rsidRPr="00065EA7" w:rsidRDefault="2093AEA4" w:rsidP="00065EA7">
      <w:pPr>
        <w:spacing w:line="360" w:lineRule="auto"/>
        <w:jc w:val="both"/>
        <w:rPr>
          <w:rFonts w:eastAsiaTheme="minorEastAsia" w:cstheme="minorHAnsi"/>
        </w:rPr>
      </w:pPr>
      <w:r w:rsidRPr="00065EA7">
        <w:rPr>
          <w:rFonts w:cstheme="minorHAnsi"/>
          <w:noProof/>
          <w:lang w:eastAsia="en-GB"/>
        </w:rPr>
        <w:drawing>
          <wp:inline distT="0" distB="0" distL="0" distR="0">
            <wp:extent cx="4572000" cy="2819400"/>
            <wp:effectExtent l="0" t="0" r="0" b="0"/>
            <wp:docPr id="128535859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2000" cy="2819400"/>
                    </a:xfrm>
                    <a:prstGeom prst="rect">
                      <a:avLst/>
                    </a:prstGeom>
                  </pic:spPr>
                </pic:pic>
              </a:graphicData>
            </a:graphic>
          </wp:inline>
        </w:drawing>
      </w:r>
    </w:p>
    <w:p w:rsidR="2093AEA4" w:rsidRPr="00065EA7" w:rsidRDefault="07915B60" w:rsidP="00065EA7">
      <w:pPr>
        <w:pStyle w:val="Caption"/>
        <w:spacing w:line="360" w:lineRule="auto"/>
        <w:rPr>
          <w:rFonts w:eastAsiaTheme="minorEastAsia" w:cstheme="minorHAnsi"/>
          <w:b w:val="0"/>
          <w:color w:val="222222"/>
          <w:sz w:val="22"/>
          <w:szCs w:val="22"/>
        </w:rPr>
      </w:pPr>
      <w:r w:rsidRPr="00065EA7">
        <w:rPr>
          <w:rFonts w:eastAsiaTheme="minorEastAsia" w:cstheme="minorHAnsi"/>
          <w:b w:val="0"/>
          <w:color w:val="222222"/>
          <w:sz w:val="22"/>
          <w:szCs w:val="22"/>
        </w:rPr>
        <w:t xml:space="preserve">(Clary &amp; </w:t>
      </w:r>
      <w:proofErr w:type="spellStart"/>
      <w:r w:rsidRPr="00065EA7">
        <w:rPr>
          <w:rFonts w:eastAsiaTheme="minorEastAsia" w:cstheme="minorHAnsi"/>
          <w:b w:val="0"/>
          <w:color w:val="222222"/>
          <w:sz w:val="22"/>
          <w:szCs w:val="22"/>
        </w:rPr>
        <w:t>Wandersee</w:t>
      </w:r>
      <w:proofErr w:type="spellEnd"/>
      <w:r w:rsidRPr="00065EA7">
        <w:rPr>
          <w:rFonts w:eastAsiaTheme="minorEastAsia" w:cstheme="minorHAnsi"/>
          <w:b w:val="0"/>
          <w:color w:val="222222"/>
          <w:sz w:val="22"/>
          <w:szCs w:val="22"/>
        </w:rPr>
        <w:t>, 2010)</w:t>
      </w:r>
    </w:p>
    <w:p w:rsidR="2093AEA4" w:rsidRPr="00065EA7" w:rsidRDefault="2093AEA4" w:rsidP="00065EA7">
      <w:pPr>
        <w:spacing w:line="360" w:lineRule="auto"/>
        <w:jc w:val="both"/>
        <w:rPr>
          <w:rFonts w:eastAsiaTheme="minorEastAsia" w:cstheme="minorHAnsi"/>
        </w:rPr>
      </w:pPr>
    </w:p>
    <w:p w:rsidR="2093AEA4"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 xml:space="preserve">The cause and effect diagram are also known as a fishbone diagram or an </w:t>
      </w:r>
      <w:proofErr w:type="spellStart"/>
      <w:r w:rsidRPr="00065EA7">
        <w:rPr>
          <w:rFonts w:eastAsiaTheme="minorEastAsia" w:cstheme="minorHAnsi"/>
        </w:rPr>
        <w:t>ishakawa</w:t>
      </w:r>
      <w:proofErr w:type="spellEnd"/>
      <w:r w:rsidRPr="00065EA7">
        <w:rPr>
          <w:rFonts w:eastAsiaTheme="minorEastAsia" w:cstheme="minorHAnsi"/>
        </w:rPr>
        <w:t xml:space="preserve"> diagram (</w:t>
      </w:r>
      <w:proofErr w:type="spellStart"/>
      <w:r w:rsidRPr="00065EA7">
        <w:rPr>
          <w:rFonts w:eastAsiaTheme="minorEastAsia" w:cstheme="minorHAnsi"/>
          <w:color w:val="222222"/>
        </w:rPr>
        <w:t>Askarian</w:t>
      </w:r>
      <w:proofErr w:type="spellEnd"/>
      <w:r w:rsidRPr="00065EA7">
        <w:rPr>
          <w:rFonts w:eastAsiaTheme="minorEastAsia" w:cstheme="minorHAnsi"/>
          <w:color w:val="222222"/>
        </w:rPr>
        <w:t xml:space="preserve"> et al., 2010</w:t>
      </w:r>
      <w:r w:rsidR="00212370" w:rsidRPr="00065EA7">
        <w:rPr>
          <w:rFonts w:eastAsiaTheme="minorEastAsia" w:cstheme="minorHAnsi"/>
        </w:rPr>
        <w:t>). It</w:t>
      </w:r>
      <w:r w:rsidRPr="00065EA7">
        <w:rPr>
          <w:rFonts w:eastAsiaTheme="minorEastAsia" w:cstheme="minorHAnsi"/>
        </w:rPr>
        <w:t xml:space="preserve"> is designed to help understand the causes of a problem. It can help you to understand the root cause of a problem by working backwards to illustrate the factors contributing to the problem. The measurements can be made by either using the 6 P's or M's. The P's are: policy, process, people, plant, program and product. The M's are: machi</w:t>
      </w:r>
      <w:r w:rsidR="00212370" w:rsidRPr="00065EA7">
        <w:rPr>
          <w:rFonts w:eastAsiaTheme="minorEastAsia" w:cstheme="minorHAnsi"/>
        </w:rPr>
        <w:t>nes, methods, materials, mother-</w:t>
      </w:r>
      <w:r w:rsidRPr="00065EA7">
        <w:rPr>
          <w:rFonts w:eastAsiaTheme="minorEastAsia" w:cstheme="minorHAnsi"/>
        </w:rPr>
        <w:t>nature, man power (people power) and measurements. The P's are more often used in an office-</w:t>
      </w:r>
      <w:r w:rsidRPr="00065EA7">
        <w:rPr>
          <w:rFonts w:eastAsiaTheme="minorEastAsia" w:cstheme="minorHAnsi"/>
        </w:rPr>
        <w:lastRenderedPageBreak/>
        <w:t>based scenario</w:t>
      </w:r>
      <w:r w:rsidR="00212370" w:rsidRPr="00065EA7">
        <w:rPr>
          <w:rFonts w:eastAsiaTheme="minorEastAsia" w:cstheme="minorHAnsi"/>
        </w:rPr>
        <w:t>,</w:t>
      </w:r>
      <w:r w:rsidRPr="00065EA7">
        <w:rPr>
          <w:rFonts w:eastAsiaTheme="minorEastAsia" w:cstheme="minorHAnsi"/>
        </w:rPr>
        <w:t xml:space="preserve"> whereas the M's link more to a factory floor process. On the diagram there can be two different contributing factors which are primary and secondary.</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Using this fish b</w:t>
      </w:r>
      <w:r w:rsidR="001E28DE" w:rsidRPr="00065EA7">
        <w:rPr>
          <w:rFonts w:eastAsiaTheme="minorEastAsia" w:cstheme="minorHAnsi"/>
        </w:rPr>
        <w:t>one diagram there can be a root</w:t>
      </w:r>
      <w:r w:rsidRPr="00065EA7">
        <w:rPr>
          <w:rFonts w:eastAsiaTheme="minorEastAsia" w:cstheme="minorHAnsi"/>
        </w:rPr>
        <w:t xml:space="preserve"> cause analysis of the problem. The problem being faced is the lack of importance of human interaction due to the increased use of AI in online banking. This is then split into six different categories with primary and secondary problems. </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One of the sections is people</w:t>
      </w:r>
      <w:r w:rsidR="001E28DE" w:rsidRPr="00065EA7">
        <w:rPr>
          <w:rFonts w:eastAsiaTheme="minorEastAsia" w:cstheme="minorHAnsi"/>
        </w:rPr>
        <w:t>;</w:t>
      </w:r>
      <w:r w:rsidRPr="00065EA7">
        <w:rPr>
          <w:rFonts w:eastAsiaTheme="minorEastAsia" w:cstheme="minorHAnsi"/>
        </w:rPr>
        <w:t xml:space="preserve"> this can be customers or staff. </w:t>
      </w:r>
      <w:r w:rsidR="001E28DE" w:rsidRPr="00065EA7">
        <w:rPr>
          <w:rFonts w:eastAsiaTheme="minorEastAsia" w:cstheme="minorHAnsi"/>
        </w:rPr>
        <w:t>Some people may have</w:t>
      </w:r>
      <w:r w:rsidRPr="00065EA7">
        <w:rPr>
          <w:rFonts w:eastAsiaTheme="minorEastAsia" w:cstheme="minorHAnsi"/>
        </w:rPr>
        <w:t xml:space="preserve"> a lack of understanding of how the AI works </w:t>
      </w:r>
      <w:r w:rsidR="001E28DE" w:rsidRPr="00065EA7">
        <w:rPr>
          <w:rFonts w:eastAsiaTheme="minorEastAsia" w:cstheme="minorHAnsi"/>
        </w:rPr>
        <w:t xml:space="preserve">and how it helps the </w:t>
      </w:r>
      <w:r w:rsidRPr="00065EA7">
        <w:rPr>
          <w:rFonts w:eastAsiaTheme="minorEastAsia" w:cstheme="minorHAnsi"/>
        </w:rPr>
        <w:t xml:space="preserve">customer; this is especially being seen within the older generation (Rama et al., 2001). Also, there is a lack of availability for human interaction on these apps, such as the option given for chatbots and other automated responses. This cause has a great impact as when people are managing their money it can be frustrating as the lack of help can drive an inability to use these online features. This has secondary reasons of having the younger generation who are accustomed to the use of the internet and mobile phones. </w:t>
      </w:r>
      <w:r w:rsidR="001E28DE" w:rsidRPr="00065EA7">
        <w:rPr>
          <w:rFonts w:eastAsiaTheme="minorEastAsia" w:cstheme="minorHAnsi"/>
        </w:rPr>
        <w:t xml:space="preserve">The target market encompasses all customers. However, </w:t>
      </w:r>
      <w:r w:rsidRPr="00065EA7">
        <w:rPr>
          <w:rFonts w:eastAsiaTheme="minorEastAsia" w:cstheme="minorHAnsi"/>
        </w:rPr>
        <w:t>the majority of the public can have difficulties</w:t>
      </w:r>
      <w:r w:rsidR="001B41EA" w:rsidRPr="00065EA7">
        <w:rPr>
          <w:rFonts w:eastAsiaTheme="minorEastAsia" w:cstheme="minorHAnsi"/>
        </w:rPr>
        <w:t>;</w:t>
      </w:r>
      <w:r w:rsidRPr="00065EA7">
        <w:rPr>
          <w:rFonts w:eastAsiaTheme="minorEastAsia" w:cstheme="minorHAnsi"/>
        </w:rPr>
        <w:t xml:space="preserve"> </w:t>
      </w:r>
      <w:r w:rsidR="001B41EA" w:rsidRPr="00065EA7">
        <w:rPr>
          <w:rFonts w:eastAsiaTheme="minorEastAsia" w:cstheme="minorHAnsi"/>
        </w:rPr>
        <w:t>this is a major</w:t>
      </w:r>
      <w:r w:rsidRPr="00065EA7">
        <w:rPr>
          <w:rFonts w:eastAsiaTheme="minorEastAsia" w:cstheme="minorHAnsi"/>
        </w:rPr>
        <w:t xml:space="preserve"> contributor to the problem cause.</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Another heading is management. This links in closely with the previous mentioned factor as management of these banking apps is related to the issues caused in the people section. In order for this problem to be fixed there needs to be a compromise between the use of AI and the availability of human help. Therefore, within management</w:t>
      </w:r>
      <w:r w:rsidR="001B41EA" w:rsidRPr="00065EA7">
        <w:rPr>
          <w:rFonts w:eastAsiaTheme="minorEastAsia" w:cstheme="minorHAnsi"/>
        </w:rPr>
        <w:t>,</w:t>
      </w:r>
      <w:r w:rsidRPr="00065EA7">
        <w:rPr>
          <w:rFonts w:eastAsiaTheme="minorEastAsia" w:cstheme="minorHAnsi"/>
        </w:rPr>
        <w:t xml:space="preserve"> there needs to be a responsibility for creating a hel</w:t>
      </w:r>
      <w:r w:rsidR="001B41EA" w:rsidRPr="00065EA7">
        <w:rPr>
          <w:rFonts w:eastAsiaTheme="minorEastAsia" w:cstheme="minorHAnsi"/>
        </w:rPr>
        <w:t>p option that offers human advice, a</w:t>
      </w:r>
      <w:r w:rsidRPr="00065EA7">
        <w:rPr>
          <w:rFonts w:eastAsiaTheme="minorEastAsia" w:cstheme="minorHAnsi"/>
        </w:rPr>
        <w:t>s being able to talk through an issue and have it explained in an understandable format, such as a step by step guide</w:t>
      </w:r>
      <w:r w:rsidR="001B41EA" w:rsidRPr="00065EA7">
        <w:rPr>
          <w:rFonts w:eastAsiaTheme="minorEastAsia" w:cstheme="minorHAnsi"/>
        </w:rPr>
        <w:t>,</w:t>
      </w:r>
      <w:r w:rsidRPr="00065EA7">
        <w:rPr>
          <w:rFonts w:eastAsiaTheme="minorEastAsia" w:cstheme="minorHAnsi"/>
        </w:rPr>
        <w:t xml:space="preserve"> is useful.</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Another factor is the equipment. There is a requirement for a device that can connect to the internet in order to</w:t>
      </w:r>
      <w:r w:rsidR="001B41EA" w:rsidRPr="00065EA7">
        <w:rPr>
          <w:rFonts w:eastAsiaTheme="minorEastAsia" w:cstheme="minorHAnsi"/>
        </w:rPr>
        <w:t xml:space="preserve"> access this mobile banking app, for example a</w:t>
      </w:r>
      <w:r w:rsidRPr="00065EA7">
        <w:rPr>
          <w:rFonts w:eastAsiaTheme="minorEastAsia" w:cstheme="minorHAnsi"/>
        </w:rPr>
        <w:t xml:space="preserve"> </w:t>
      </w:r>
      <w:r w:rsidR="001B41EA" w:rsidRPr="00065EA7">
        <w:rPr>
          <w:rFonts w:eastAsiaTheme="minorEastAsia" w:cstheme="minorHAnsi"/>
        </w:rPr>
        <w:t>smart phone</w:t>
      </w:r>
      <w:r w:rsidRPr="00065EA7">
        <w:rPr>
          <w:rFonts w:eastAsiaTheme="minorEastAsia" w:cstheme="minorHAnsi"/>
        </w:rPr>
        <w:t>. T</w:t>
      </w:r>
      <w:r w:rsidR="001B41EA" w:rsidRPr="00065EA7">
        <w:rPr>
          <w:rFonts w:eastAsiaTheme="minorEastAsia" w:cstheme="minorHAnsi"/>
        </w:rPr>
        <w:t>his alone can restrict users, such as people who do not</w:t>
      </w:r>
      <w:r w:rsidRPr="00065EA7">
        <w:rPr>
          <w:rFonts w:eastAsiaTheme="minorEastAsia" w:cstheme="minorHAnsi"/>
        </w:rPr>
        <w:t xml:space="preserve"> have a phone</w:t>
      </w:r>
      <w:r w:rsidR="001B41EA" w:rsidRPr="00065EA7">
        <w:rPr>
          <w:rFonts w:eastAsiaTheme="minorEastAsia" w:cstheme="minorHAnsi"/>
        </w:rPr>
        <w:t xml:space="preserve"> capable of this process</w:t>
      </w:r>
      <w:r w:rsidRPr="00065EA7">
        <w:rPr>
          <w:rFonts w:eastAsiaTheme="minorEastAsia" w:cstheme="minorHAnsi"/>
        </w:rPr>
        <w:t xml:space="preserve"> or simply cannot work the device correctly.</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 environment is another issue as this online banking is a virtual concept and does not have a physical location</w:t>
      </w:r>
      <w:r w:rsidR="001B41EA" w:rsidRPr="00065EA7">
        <w:rPr>
          <w:rFonts w:eastAsiaTheme="minorEastAsia" w:cstheme="minorHAnsi"/>
        </w:rPr>
        <w:t>,</w:t>
      </w:r>
      <w:r w:rsidRPr="00065EA7">
        <w:rPr>
          <w:rFonts w:eastAsiaTheme="minorEastAsia" w:cstheme="minorHAnsi"/>
        </w:rPr>
        <w:t xml:space="preserve"> which is another trust issue for some potential customers.</w:t>
      </w:r>
    </w:p>
    <w:p w:rsidR="11ABED02"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 process of the app is complicated and can</w:t>
      </w:r>
      <w:r w:rsidR="001B41EA" w:rsidRPr="00065EA7">
        <w:rPr>
          <w:rFonts w:eastAsiaTheme="minorEastAsia" w:cstheme="minorHAnsi"/>
        </w:rPr>
        <w:t xml:space="preserve"> cause the problem to escalate a</w:t>
      </w:r>
      <w:r w:rsidRPr="00065EA7">
        <w:rPr>
          <w:rFonts w:eastAsiaTheme="minorEastAsia" w:cstheme="minorHAnsi"/>
        </w:rPr>
        <w:t xml:space="preserve">s </w:t>
      </w:r>
      <w:r w:rsidR="001B41EA" w:rsidRPr="00065EA7">
        <w:rPr>
          <w:rFonts w:eastAsiaTheme="minorEastAsia" w:cstheme="minorHAnsi"/>
        </w:rPr>
        <w:t>there is now a lack of help compared to what</w:t>
      </w:r>
      <w:r w:rsidRPr="00065EA7">
        <w:rPr>
          <w:rFonts w:eastAsiaTheme="minorEastAsia" w:cstheme="minorHAnsi"/>
        </w:rPr>
        <w:t xml:space="preserve"> was previously offered.</w:t>
      </w:r>
    </w:p>
    <w:p w:rsidR="11ABED02"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 xml:space="preserve">The materials involved that contribute to the problem would be the lack of availability of devices for certain individuals to access the online banking app. Another issue would be the quality of signal for the app, such as the service provider, as there could be poor internet quality. This would </w:t>
      </w:r>
      <w:r w:rsidRPr="00065EA7">
        <w:rPr>
          <w:rFonts w:eastAsiaTheme="minorEastAsia" w:cstheme="minorHAnsi"/>
        </w:rPr>
        <w:lastRenderedPageBreak/>
        <w:t>be undesirable and interfering when completing an important task such as managing money. These problems all contribute to the increasing use of AI as they have now replaced some banks.</w:t>
      </w:r>
    </w:p>
    <w:p w:rsidR="2093AEA4"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These options</w:t>
      </w:r>
      <w:r w:rsidR="001B41EA" w:rsidRPr="00065EA7">
        <w:rPr>
          <w:rFonts w:eastAsiaTheme="minorEastAsia" w:cstheme="minorHAnsi"/>
        </w:rPr>
        <w:t>,</w:t>
      </w:r>
      <w:r w:rsidRPr="00065EA7">
        <w:rPr>
          <w:rFonts w:eastAsiaTheme="minorEastAsia" w:cstheme="minorHAnsi"/>
        </w:rPr>
        <w:t xml:space="preserve"> such as going into a physical bank and speaking to a person</w:t>
      </w:r>
      <w:r w:rsidR="001B41EA" w:rsidRPr="00065EA7">
        <w:rPr>
          <w:rFonts w:eastAsiaTheme="minorEastAsia" w:cstheme="minorHAnsi"/>
        </w:rPr>
        <w:t>,</w:t>
      </w:r>
      <w:r w:rsidRPr="00065EA7">
        <w:rPr>
          <w:rFonts w:eastAsiaTheme="minorEastAsia" w:cstheme="minorHAnsi"/>
        </w:rPr>
        <w:t xml:space="preserve"> are still available. However, the access to them is harder as they are progressively lessening with time, due to the role AI is now playing within the market. The solu</w:t>
      </w:r>
      <w:r w:rsidR="001B41EA" w:rsidRPr="00065EA7">
        <w:rPr>
          <w:rFonts w:eastAsiaTheme="minorEastAsia" w:cstheme="minorHAnsi"/>
        </w:rPr>
        <w:t>tion needs to</w:t>
      </w:r>
      <w:r w:rsidRPr="00065EA7">
        <w:rPr>
          <w:rFonts w:eastAsiaTheme="minorEastAsia" w:cstheme="minorHAnsi"/>
        </w:rPr>
        <w:t xml:space="preserve"> ha</w:t>
      </w:r>
      <w:r w:rsidR="001B41EA" w:rsidRPr="00065EA7">
        <w:rPr>
          <w:rFonts w:eastAsiaTheme="minorEastAsia" w:cstheme="minorHAnsi"/>
        </w:rPr>
        <w:t>ve a balance within this framework</w:t>
      </w:r>
      <w:r w:rsidRPr="00065EA7">
        <w:rPr>
          <w:rFonts w:eastAsiaTheme="minorEastAsia" w:cstheme="minorHAnsi"/>
        </w:rPr>
        <w:t>.</w:t>
      </w:r>
    </w:p>
    <w:p w:rsidR="2093AEA4" w:rsidRPr="00065EA7" w:rsidRDefault="07915B60" w:rsidP="00065EA7">
      <w:pPr>
        <w:spacing w:line="360" w:lineRule="auto"/>
        <w:jc w:val="both"/>
        <w:rPr>
          <w:rFonts w:eastAsiaTheme="minorEastAsia" w:cstheme="minorHAnsi"/>
          <w:u w:val="single"/>
        </w:rPr>
      </w:pPr>
      <w:proofErr w:type="gramStart"/>
      <w:r w:rsidRPr="00065EA7">
        <w:rPr>
          <w:rFonts w:eastAsiaTheme="minorEastAsia" w:cstheme="minorHAnsi"/>
          <w:u w:val="single"/>
        </w:rPr>
        <w:t>Figure 2.</w:t>
      </w:r>
      <w:proofErr w:type="gramEnd"/>
      <w:r w:rsidRPr="00065EA7">
        <w:rPr>
          <w:rFonts w:eastAsiaTheme="minorEastAsia" w:cstheme="minorHAnsi"/>
          <w:u w:val="single"/>
        </w:rPr>
        <w:t xml:space="preserve"> </w:t>
      </w:r>
      <w:r w:rsidR="00AC0F56" w:rsidRPr="00065EA7">
        <w:rPr>
          <w:rFonts w:eastAsiaTheme="minorEastAsia" w:cstheme="minorHAnsi"/>
          <w:u w:val="single"/>
        </w:rPr>
        <w:t xml:space="preserve">- Five </w:t>
      </w:r>
      <w:r w:rsidRPr="00065EA7">
        <w:rPr>
          <w:rFonts w:eastAsiaTheme="minorEastAsia" w:cstheme="minorHAnsi"/>
          <w:u w:val="single"/>
        </w:rPr>
        <w:t xml:space="preserve">whys </w:t>
      </w:r>
    </w:p>
    <w:p w:rsidR="4C2B509F" w:rsidRPr="00065EA7" w:rsidRDefault="4C2B509F" w:rsidP="00065EA7">
      <w:pPr>
        <w:spacing w:line="360" w:lineRule="auto"/>
        <w:jc w:val="both"/>
        <w:rPr>
          <w:rFonts w:eastAsiaTheme="minorEastAsia" w:cstheme="minorHAnsi"/>
        </w:rPr>
      </w:pPr>
      <w:r w:rsidRPr="00065EA7">
        <w:rPr>
          <w:rFonts w:cstheme="minorHAnsi"/>
          <w:noProof/>
          <w:lang w:eastAsia="en-GB"/>
        </w:rPr>
        <w:drawing>
          <wp:inline distT="0" distB="0" distL="0" distR="0">
            <wp:extent cx="4572000" cy="3429000"/>
            <wp:effectExtent l="0" t="0" r="0" b="0"/>
            <wp:docPr id="55327387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2000" cy="3429000"/>
                    </a:xfrm>
                    <a:prstGeom prst="rect">
                      <a:avLst/>
                    </a:prstGeom>
                  </pic:spPr>
                </pic:pic>
              </a:graphicData>
            </a:graphic>
          </wp:inline>
        </w:drawing>
      </w:r>
    </w:p>
    <w:p w:rsidR="11ABED02" w:rsidRPr="00065EA7" w:rsidRDefault="07915B60" w:rsidP="00065EA7">
      <w:pPr>
        <w:spacing w:line="360" w:lineRule="auto"/>
        <w:jc w:val="both"/>
        <w:rPr>
          <w:rFonts w:eastAsiaTheme="minorEastAsia" w:cstheme="minorHAnsi"/>
        </w:rPr>
      </w:pPr>
      <w:r w:rsidRPr="00065EA7">
        <w:rPr>
          <w:rFonts w:eastAsiaTheme="minorEastAsia" w:cstheme="minorHAnsi"/>
        </w:rPr>
        <w:t>(</w:t>
      </w:r>
      <w:proofErr w:type="spellStart"/>
      <w:r w:rsidRPr="00065EA7">
        <w:rPr>
          <w:rFonts w:eastAsiaTheme="minorEastAsia" w:cstheme="minorHAnsi"/>
        </w:rPr>
        <w:t>Serrat</w:t>
      </w:r>
      <w:proofErr w:type="spellEnd"/>
      <w:r w:rsidRPr="00065EA7">
        <w:rPr>
          <w:rFonts w:eastAsiaTheme="minorEastAsia" w:cstheme="minorHAnsi"/>
        </w:rPr>
        <w:t>, 2013)</w:t>
      </w:r>
    </w:p>
    <w:p w:rsidR="11ABED02" w:rsidRPr="00065EA7" w:rsidRDefault="11ABED02" w:rsidP="00065EA7">
      <w:pPr>
        <w:spacing w:line="360" w:lineRule="auto"/>
        <w:jc w:val="both"/>
        <w:rPr>
          <w:rFonts w:eastAsiaTheme="minorEastAsia" w:cstheme="minorHAnsi"/>
        </w:rPr>
      </w:pPr>
    </w:p>
    <w:p w:rsidR="2093AEA4"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This problem-solving method includes the use of asking why the problem occurred, five times</w:t>
      </w:r>
      <w:r w:rsidR="00D90A08" w:rsidRPr="00065EA7">
        <w:rPr>
          <w:rFonts w:eastAsiaTheme="minorEastAsia" w:cstheme="minorHAnsi"/>
        </w:rPr>
        <w:t>,</w:t>
      </w:r>
      <w:r w:rsidRPr="00065EA7">
        <w:rPr>
          <w:rFonts w:eastAsiaTheme="minorEastAsia" w:cstheme="minorHAnsi"/>
        </w:rPr>
        <w:t xml:space="preserve"> to narrow down to the root cause of the problem (</w:t>
      </w:r>
      <w:r w:rsidRPr="00065EA7">
        <w:rPr>
          <w:rFonts w:eastAsiaTheme="minorEastAsia" w:cstheme="minorHAnsi"/>
          <w:color w:val="222222"/>
        </w:rPr>
        <w:t xml:space="preserve">Staats &amp; Upton, 2011). </w:t>
      </w:r>
      <w:r w:rsidRPr="00065EA7">
        <w:rPr>
          <w:rFonts w:eastAsiaTheme="minorEastAsia" w:cstheme="minorHAnsi"/>
        </w:rPr>
        <w:t>This is useful as a quick method of identifying a problem cause and reducing the chance of it reoccurring.</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Why has there been a decrease in human interaction through an increased use of AI?</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There has been an increase in the demand for technology</w:t>
      </w:r>
      <w:r w:rsidR="00D90A08" w:rsidRPr="00065EA7">
        <w:rPr>
          <w:rFonts w:eastAsiaTheme="minorEastAsia" w:cstheme="minorHAnsi"/>
        </w:rPr>
        <w:t>.  This has been the outcome of the population moving forward with technology, and the constant connection it provides</w:t>
      </w:r>
      <w:r w:rsidRPr="00065EA7">
        <w:rPr>
          <w:rFonts w:eastAsiaTheme="minorEastAsia" w:cstheme="minorHAnsi"/>
        </w:rPr>
        <w:t>.</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Why has this demand increased?</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Due to the lack of patience within society as humans are no longer as efficient as computers (Paulson, 2002).</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lastRenderedPageBreak/>
        <w:t>Why is there a lack of patience?</w:t>
      </w:r>
    </w:p>
    <w:p w:rsidR="00D90A08" w:rsidRPr="00065EA7" w:rsidRDefault="00D90A08" w:rsidP="00065EA7">
      <w:pPr>
        <w:spacing w:line="360" w:lineRule="auto"/>
        <w:ind w:firstLine="720"/>
        <w:jc w:val="both"/>
        <w:rPr>
          <w:rFonts w:eastAsiaTheme="minorEastAsia" w:cstheme="minorHAnsi"/>
        </w:rPr>
      </w:pPr>
      <w:r w:rsidRPr="00065EA7">
        <w:rPr>
          <w:rFonts w:eastAsiaTheme="minorEastAsia" w:cstheme="minorHAnsi"/>
        </w:rPr>
        <w:t>As there has</w:t>
      </w:r>
      <w:r w:rsidR="07915B60" w:rsidRPr="00065EA7">
        <w:rPr>
          <w:rFonts w:eastAsiaTheme="minorEastAsia" w:cstheme="minorHAnsi"/>
        </w:rPr>
        <w:t xml:space="preserve"> been technology advances in other areas</w:t>
      </w:r>
      <w:r w:rsidRPr="00065EA7">
        <w:rPr>
          <w:rFonts w:eastAsiaTheme="minorEastAsia" w:cstheme="minorHAnsi"/>
        </w:rPr>
        <w:t>,</w:t>
      </w:r>
      <w:r w:rsidR="07915B60" w:rsidRPr="00065EA7">
        <w:rPr>
          <w:rFonts w:eastAsiaTheme="minorEastAsia" w:cstheme="minorHAnsi"/>
        </w:rPr>
        <w:t xml:space="preserve"> people expect banking to keep up </w:t>
      </w:r>
      <w:r w:rsidRPr="00065EA7">
        <w:rPr>
          <w:rFonts w:eastAsiaTheme="minorEastAsia" w:cstheme="minorHAnsi"/>
        </w:rPr>
        <w:t>with them. Also, the time consumption involved to travel to the bank and complete a transaction when people already lack spare time.</w:t>
      </w:r>
    </w:p>
    <w:p w:rsidR="07915B60"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Why have people got a lack of spare time?</w:t>
      </w:r>
    </w:p>
    <w:p w:rsidR="0052419B" w:rsidRPr="00065EA7" w:rsidRDefault="0052419B" w:rsidP="00065EA7">
      <w:pPr>
        <w:spacing w:line="360" w:lineRule="auto"/>
        <w:ind w:firstLine="720"/>
        <w:jc w:val="both"/>
        <w:rPr>
          <w:rFonts w:eastAsiaTheme="minorEastAsia" w:cstheme="minorHAnsi"/>
        </w:rPr>
      </w:pPr>
      <w:r w:rsidRPr="00065EA7">
        <w:rPr>
          <w:rFonts w:eastAsiaTheme="minorEastAsia" w:cstheme="minorHAnsi"/>
        </w:rPr>
        <w:t>The work load expected has now increased.  However, the time frame given to undertake those tasks has reduced, creating pressure for tasks to be quick and non-time consuming.</w:t>
      </w:r>
    </w:p>
    <w:p w:rsidR="00B68982"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The so</w:t>
      </w:r>
      <w:r w:rsidR="0052419B" w:rsidRPr="00065EA7">
        <w:rPr>
          <w:rFonts w:eastAsiaTheme="minorEastAsia" w:cstheme="minorHAnsi"/>
        </w:rPr>
        <w:t>lution here would be to find simple processes that a</w:t>
      </w:r>
      <w:r w:rsidRPr="00065EA7">
        <w:rPr>
          <w:rFonts w:eastAsiaTheme="minorEastAsia" w:cstheme="minorHAnsi"/>
        </w:rPr>
        <w:t xml:space="preserve"> </w:t>
      </w:r>
      <w:r w:rsidR="0052419B" w:rsidRPr="00065EA7">
        <w:rPr>
          <w:rFonts w:eastAsiaTheme="minorEastAsia" w:cstheme="minorHAnsi"/>
        </w:rPr>
        <w:t xml:space="preserve">computer can complete </w:t>
      </w:r>
      <w:r w:rsidRPr="00065EA7">
        <w:rPr>
          <w:rFonts w:eastAsiaTheme="minorEastAsia" w:cstheme="minorHAnsi"/>
        </w:rPr>
        <w:t>quic</w:t>
      </w:r>
      <w:r w:rsidR="0052419B" w:rsidRPr="00065EA7">
        <w:rPr>
          <w:rFonts w:eastAsiaTheme="minorEastAsia" w:cstheme="minorHAnsi"/>
        </w:rPr>
        <w:t>kly. Also, to allow</w:t>
      </w:r>
      <w:r w:rsidRPr="00065EA7">
        <w:rPr>
          <w:rFonts w:eastAsiaTheme="minorEastAsia" w:cstheme="minorHAnsi"/>
        </w:rPr>
        <w:t xml:space="preserve"> for a help system</w:t>
      </w:r>
      <w:r w:rsidR="0052419B" w:rsidRPr="00065EA7">
        <w:rPr>
          <w:rFonts w:eastAsiaTheme="minorEastAsia" w:cstheme="minorHAnsi"/>
        </w:rPr>
        <w:t>,</w:t>
      </w:r>
      <w:r w:rsidRPr="00065EA7">
        <w:rPr>
          <w:rFonts w:eastAsiaTheme="minorEastAsia" w:cstheme="minorHAnsi"/>
        </w:rPr>
        <w:t xml:space="preserve"> involving human interaction</w:t>
      </w:r>
      <w:r w:rsidR="0052419B" w:rsidRPr="00065EA7">
        <w:rPr>
          <w:rFonts w:eastAsiaTheme="minorEastAsia" w:cstheme="minorHAnsi"/>
        </w:rPr>
        <w:t>,</w:t>
      </w:r>
      <w:r w:rsidRPr="00065EA7">
        <w:rPr>
          <w:rFonts w:eastAsiaTheme="minorEastAsia" w:cstheme="minorHAnsi"/>
        </w:rPr>
        <w:t xml:space="preserve"> for the more complica</w:t>
      </w:r>
      <w:r w:rsidR="0052419B" w:rsidRPr="00065EA7">
        <w:rPr>
          <w:rFonts w:eastAsiaTheme="minorEastAsia" w:cstheme="minorHAnsi"/>
        </w:rPr>
        <w:t>ted transactions that require</w:t>
      </w:r>
      <w:r w:rsidRPr="00065EA7">
        <w:rPr>
          <w:rFonts w:eastAsiaTheme="minorEastAsia" w:cstheme="minorHAnsi"/>
        </w:rPr>
        <w:t xml:space="preserve"> advice.</w:t>
      </w:r>
    </w:p>
    <w:p w:rsidR="07915B60" w:rsidRPr="00065EA7" w:rsidRDefault="07915B60" w:rsidP="00065EA7">
      <w:pPr>
        <w:spacing w:line="360" w:lineRule="auto"/>
        <w:jc w:val="both"/>
        <w:rPr>
          <w:rFonts w:eastAsiaTheme="minorEastAsia" w:cstheme="minorHAnsi"/>
          <w:u w:val="single"/>
        </w:rPr>
      </w:pPr>
    </w:p>
    <w:p w:rsidR="11ABED02"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t>SOLVING THE PROBLEM</w:t>
      </w:r>
    </w:p>
    <w:p w:rsidR="4C2B509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Through the increased use of AI there has been a disregard for the importance of human interaction. This can cau</w:t>
      </w:r>
      <w:r w:rsidR="00347193" w:rsidRPr="00065EA7">
        <w:rPr>
          <w:rFonts w:eastAsiaTheme="minorEastAsia" w:cstheme="minorHAnsi"/>
        </w:rPr>
        <w:t>se many problems for a business</w:t>
      </w:r>
      <w:r w:rsidRPr="00065EA7">
        <w:rPr>
          <w:rFonts w:eastAsiaTheme="minorEastAsia" w:cstheme="minorHAnsi"/>
        </w:rPr>
        <w:t xml:space="preserve"> such as a loss of customers and increasing bad publicity if the system is poor. The problem of decreasing human interaction is that it rules out many of the old</w:t>
      </w:r>
      <w:r w:rsidR="00CC4A64" w:rsidRPr="00065EA7">
        <w:rPr>
          <w:rFonts w:eastAsiaTheme="minorEastAsia" w:cstheme="minorHAnsi"/>
        </w:rPr>
        <w:t xml:space="preserve">er generation using the product, </w:t>
      </w:r>
      <w:r w:rsidRPr="00065EA7">
        <w:rPr>
          <w:rFonts w:eastAsiaTheme="minorEastAsia" w:cstheme="minorHAnsi"/>
        </w:rPr>
        <w:t>as well as the difficulty of the user interface increasing</w:t>
      </w:r>
      <w:r w:rsidR="00CC4A64" w:rsidRPr="00065EA7">
        <w:rPr>
          <w:rFonts w:eastAsiaTheme="minorEastAsia" w:cstheme="minorHAnsi"/>
        </w:rPr>
        <w:t>,</w:t>
      </w:r>
      <w:r w:rsidRPr="00065EA7">
        <w:rPr>
          <w:rFonts w:eastAsiaTheme="minorEastAsia" w:cstheme="minorHAnsi"/>
        </w:rPr>
        <w:t xml:space="preserve"> which can put off potential customers</w:t>
      </w:r>
      <w:r w:rsidR="002602A1" w:rsidRPr="00065EA7">
        <w:rPr>
          <w:rFonts w:eastAsiaTheme="minorEastAsia" w:cstheme="minorHAnsi"/>
        </w:rPr>
        <w:t xml:space="preserve"> (</w:t>
      </w:r>
      <w:proofErr w:type="spellStart"/>
      <w:r w:rsidR="002602A1" w:rsidRPr="00065EA7">
        <w:rPr>
          <w:rFonts w:cstheme="minorHAnsi"/>
          <w:color w:val="222222"/>
          <w:shd w:val="clear" w:color="auto" w:fill="FFFFFF"/>
        </w:rPr>
        <w:t>Guriting</w:t>
      </w:r>
      <w:proofErr w:type="spellEnd"/>
      <w:r w:rsidR="002602A1" w:rsidRPr="00065EA7">
        <w:rPr>
          <w:rFonts w:cstheme="minorHAnsi"/>
          <w:color w:val="222222"/>
          <w:shd w:val="clear" w:color="auto" w:fill="FFFFFF"/>
        </w:rPr>
        <w:t xml:space="preserve"> &amp; </w:t>
      </w:r>
      <w:proofErr w:type="spellStart"/>
      <w:r w:rsidR="002602A1" w:rsidRPr="00065EA7">
        <w:rPr>
          <w:rFonts w:cstheme="minorHAnsi"/>
          <w:color w:val="222222"/>
          <w:shd w:val="clear" w:color="auto" w:fill="FFFFFF"/>
        </w:rPr>
        <w:t>Oly</w:t>
      </w:r>
      <w:proofErr w:type="spellEnd"/>
      <w:r w:rsidR="002602A1" w:rsidRPr="00065EA7">
        <w:rPr>
          <w:rFonts w:cstheme="minorHAnsi"/>
          <w:color w:val="222222"/>
          <w:shd w:val="clear" w:color="auto" w:fill="FFFFFF"/>
        </w:rPr>
        <w:t xml:space="preserve"> </w:t>
      </w:r>
      <w:proofErr w:type="spellStart"/>
      <w:r w:rsidR="002602A1" w:rsidRPr="00065EA7">
        <w:rPr>
          <w:rFonts w:cstheme="minorHAnsi"/>
          <w:color w:val="222222"/>
          <w:shd w:val="clear" w:color="auto" w:fill="FFFFFF"/>
        </w:rPr>
        <w:t>Ndubisi</w:t>
      </w:r>
      <w:proofErr w:type="spellEnd"/>
      <w:r w:rsidR="002602A1" w:rsidRPr="00065EA7">
        <w:rPr>
          <w:rFonts w:cstheme="minorHAnsi"/>
          <w:color w:val="222222"/>
          <w:shd w:val="clear" w:color="auto" w:fill="FFFFFF"/>
        </w:rPr>
        <w:t xml:space="preserve">, 2006). </w:t>
      </w:r>
      <w:r w:rsidRPr="00065EA7">
        <w:rPr>
          <w:rFonts w:eastAsiaTheme="minorEastAsia" w:cstheme="minorHAnsi"/>
        </w:rPr>
        <w:t xml:space="preserve">These problems can all be solved through balance. There </w:t>
      </w:r>
      <w:r w:rsidR="009032A7" w:rsidRPr="00065EA7">
        <w:rPr>
          <w:rFonts w:eastAsiaTheme="minorEastAsia" w:cstheme="minorHAnsi"/>
        </w:rPr>
        <w:t xml:space="preserve">is a demand </w:t>
      </w:r>
      <w:r w:rsidRPr="00065EA7">
        <w:rPr>
          <w:rFonts w:eastAsiaTheme="minorEastAsia" w:cstheme="minorHAnsi"/>
        </w:rPr>
        <w:t>for an increased use of AI in this day and age</w:t>
      </w:r>
      <w:r w:rsidR="00A43B15" w:rsidRPr="00065EA7">
        <w:rPr>
          <w:rFonts w:eastAsiaTheme="minorEastAsia" w:cstheme="minorHAnsi"/>
        </w:rPr>
        <w:t xml:space="preserve"> (</w:t>
      </w:r>
      <w:proofErr w:type="spellStart"/>
      <w:r w:rsidR="00A43B15" w:rsidRPr="00065EA7">
        <w:rPr>
          <w:rFonts w:cstheme="minorHAnsi"/>
          <w:color w:val="222222"/>
          <w:shd w:val="clear" w:color="auto" w:fill="FFFFFF"/>
        </w:rPr>
        <w:t>Amin</w:t>
      </w:r>
      <w:proofErr w:type="spellEnd"/>
      <w:r w:rsidR="00A43B15" w:rsidRPr="00065EA7">
        <w:rPr>
          <w:rFonts w:cstheme="minorHAnsi"/>
          <w:color w:val="222222"/>
          <w:shd w:val="clear" w:color="auto" w:fill="FFFFFF"/>
        </w:rPr>
        <w:t>, 2009). H</w:t>
      </w:r>
      <w:r w:rsidRPr="00065EA7">
        <w:rPr>
          <w:rFonts w:eastAsiaTheme="minorEastAsia" w:cstheme="minorHAnsi"/>
        </w:rPr>
        <w:t>owever</w:t>
      </w:r>
      <w:r w:rsidR="00A43B15" w:rsidRPr="00065EA7">
        <w:rPr>
          <w:rFonts w:eastAsiaTheme="minorEastAsia" w:cstheme="minorHAnsi"/>
        </w:rPr>
        <w:t>,</w:t>
      </w:r>
      <w:r w:rsidR="009032A7" w:rsidRPr="00065EA7">
        <w:rPr>
          <w:rFonts w:eastAsiaTheme="minorEastAsia" w:cstheme="minorHAnsi"/>
        </w:rPr>
        <w:t xml:space="preserve"> it has to be kept in line with </w:t>
      </w:r>
      <w:r w:rsidRPr="00065EA7">
        <w:rPr>
          <w:rFonts w:eastAsiaTheme="minorEastAsia" w:cstheme="minorHAnsi"/>
        </w:rPr>
        <w:t>the target audience. With online banking this involves</w:t>
      </w:r>
      <w:r w:rsidR="009032A7" w:rsidRPr="00065EA7">
        <w:rPr>
          <w:rFonts w:eastAsiaTheme="minorEastAsia" w:cstheme="minorHAnsi"/>
        </w:rPr>
        <w:t xml:space="preserve"> a large</w:t>
      </w:r>
      <w:r w:rsidRPr="00065EA7">
        <w:rPr>
          <w:rFonts w:eastAsiaTheme="minorEastAsia" w:cstheme="minorHAnsi"/>
        </w:rPr>
        <w:t xml:space="preserve"> amount of the population. Therefore, the </w:t>
      </w:r>
      <w:r w:rsidR="009032A7" w:rsidRPr="00065EA7">
        <w:rPr>
          <w:rFonts w:eastAsiaTheme="minorEastAsia" w:cstheme="minorHAnsi"/>
        </w:rPr>
        <w:t>company cannot afford to rule out</w:t>
      </w:r>
      <w:r w:rsidRPr="00065EA7">
        <w:rPr>
          <w:rFonts w:eastAsiaTheme="minorEastAsia" w:cstheme="minorHAnsi"/>
        </w:rPr>
        <w:t xml:space="preserve"> potential users through making the system diffi</w:t>
      </w:r>
      <w:r w:rsidR="009032A7" w:rsidRPr="00065EA7">
        <w:rPr>
          <w:rFonts w:eastAsiaTheme="minorEastAsia" w:cstheme="minorHAnsi"/>
        </w:rPr>
        <w:t>cult to navigate</w:t>
      </w:r>
      <w:r w:rsidRPr="00065EA7">
        <w:rPr>
          <w:rFonts w:eastAsiaTheme="minorEastAsia" w:cstheme="minorHAnsi"/>
        </w:rPr>
        <w:t>.</w:t>
      </w:r>
    </w:p>
    <w:p w:rsidR="4C2B509F" w:rsidRPr="00065EA7" w:rsidRDefault="009032A7" w:rsidP="00065EA7">
      <w:pPr>
        <w:spacing w:line="360" w:lineRule="auto"/>
        <w:ind w:firstLine="720"/>
        <w:jc w:val="both"/>
        <w:rPr>
          <w:rFonts w:eastAsiaTheme="minorEastAsia" w:cstheme="minorHAnsi"/>
        </w:rPr>
      </w:pPr>
      <w:r w:rsidRPr="00065EA7">
        <w:rPr>
          <w:rFonts w:eastAsiaTheme="minorEastAsia" w:cstheme="minorHAnsi"/>
        </w:rPr>
        <w:t>H</w:t>
      </w:r>
      <w:r w:rsidR="07915B60" w:rsidRPr="00065EA7">
        <w:rPr>
          <w:rFonts w:eastAsiaTheme="minorEastAsia" w:cstheme="minorHAnsi"/>
        </w:rPr>
        <w:t>aving a mix of both the AI system and human interaction allows for contin</w:t>
      </w:r>
      <w:r w:rsidRPr="00065EA7">
        <w:rPr>
          <w:rFonts w:eastAsiaTheme="minorEastAsia" w:cstheme="minorHAnsi"/>
        </w:rPr>
        <w:t>ued improvement in both areas;</w:t>
      </w:r>
      <w:r w:rsidR="07915B60" w:rsidRPr="00065EA7">
        <w:rPr>
          <w:rFonts w:eastAsiaTheme="minorEastAsia" w:cstheme="minorHAnsi"/>
        </w:rPr>
        <w:t xml:space="preserve"> </w:t>
      </w:r>
      <w:r w:rsidRPr="00065EA7">
        <w:rPr>
          <w:rFonts w:eastAsiaTheme="minorEastAsia" w:cstheme="minorHAnsi"/>
        </w:rPr>
        <w:t xml:space="preserve">this </w:t>
      </w:r>
      <w:r w:rsidR="07915B60" w:rsidRPr="00065EA7">
        <w:rPr>
          <w:rFonts w:eastAsiaTheme="minorEastAsia" w:cstheme="minorHAnsi"/>
        </w:rPr>
        <w:t>mak</w:t>
      </w:r>
      <w:r w:rsidRPr="00065EA7">
        <w:rPr>
          <w:rFonts w:eastAsiaTheme="minorEastAsia" w:cstheme="minorHAnsi"/>
        </w:rPr>
        <w:t>es</w:t>
      </w:r>
      <w:r w:rsidR="07915B60" w:rsidRPr="00065EA7">
        <w:rPr>
          <w:rFonts w:eastAsiaTheme="minorEastAsia" w:cstheme="minorHAnsi"/>
        </w:rPr>
        <w:t xml:space="preserve"> the importance of human interaction understood and account</w:t>
      </w:r>
      <w:r w:rsidRPr="00065EA7">
        <w:rPr>
          <w:rFonts w:eastAsiaTheme="minorEastAsia" w:cstheme="minorHAnsi"/>
        </w:rPr>
        <w:t>ed</w:t>
      </w:r>
      <w:r w:rsidR="07915B60" w:rsidRPr="00065EA7">
        <w:rPr>
          <w:rFonts w:eastAsiaTheme="minorEastAsia" w:cstheme="minorHAnsi"/>
        </w:rPr>
        <w:t xml:space="preserve"> for. This does not limit the </w:t>
      </w:r>
      <w:r w:rsidRPr="00065EA7">
        <w:rPr>
          <w:rFonts w:eastAsiaTheme="minorEastAsia" w:cstheme="minorHAnsi"/>
        </w:rPr>
        <w:t>potential growth of the company. H</w:t>
      </w:r>
      <w:r w:rsidR="07915B60" w:rsidRPr="00065EA7">
        <w:rPr>
          <w:rFonts w:eastAsiaTheme="minorEastAsia" w:cstheme="minorHAnsi"/>
        </w:rPr>
        <w:t>owever, it does use more resources than necessary. In order to keep customers happy and returning it can be argued that it is a necessity for the</w:t>
      </w:r>
      <w:r w:rsidRPr="00065EA7">
        <w:rPr>
          <w:rFonts w:eastAsiaTheme="minorEastAsia" w:cstheme="minorHAnsi"/>
        </w:rPr>
        <w:t>se</w:t>
      </w:r>
      <w:r w:rsidR="07915B60" w:rsidRPr="00065EA7">
        <w:rPr>
          <w:rFonts w:eastAsiaTheme="minorEastAsia" w:cstheme="minorHAnsi"/>
        </w:rPr>
        <w:t xml:space="preserve"> resources to be used; this i</w:t>
      </w:r>
      <w:r w:rsidRPr="00065EA7">
        <w:rPr>
          <w:rFonts w:eastAsiaTheme="minorEastAsia" w:cstheme="minorHAnsi"/>
        </w:rPr>
        <w:t>n support of the popular demand for</w:t>
      </w:r>
      <w:r w:rsidR="07915B60" w:rsidRPr="00065EA7">
        <w:rPr>
          <w:rFonts w:eastAsiaTheme="minorEastAsia" w:cstheme="minorHAnsi"/>
        </w:rPr>
        <w:t xml:space="preserve"> online help.</w:t>
      </w:r>
    </w:p>
    <w:p w:rsidR="7BD5E3CF" w:rsidRPr="00065EA7" w:rsidRDefault="009032A7" w:rsidP="00065EA7">
      <w:pPr>
        <w:spacing w:line="360" w:lineRule="auto"/>
        <w:ind w:firstLine="720"/>
        <w:jc w:val="both"/>
        <w:rPr>
          <w:rFonts w:eastAsiaTheme="minorEastAsia" w:cstheme="minorHAnsi"/>
        </w:rPr>
      </w:pPr>
      <w:r w:rsidRPr="00065EA7">
        <w:rPr>
          <w:rFonts w:eastAsiaTheme="minorEastAsia" w:cstheme="minorHAnsi"/>
        </w:rPr>
        <w:t>One method could be a 24/7 phone</w:t>
      </w:r>
      <w:r w:rsidR="07915B60" w:rsidRPr="00065EA7">
        <w:rPr>
          <w:rFonts w:eastAsiaTheme="minorEastAsia" w:cstheme="minorHAnsi"/>
        </w:rPr>
        <w:t xml:space="preserve"> line in order for cust</w:t>
      </w:r>
      <w:r w:rsidR="00452D82" w:rsidRPr="00065EA7">
        <w:rPr>
          <w:rFonts w:eastAsiaTheme="minorEastAsia" w:cstheme="minorHAnsi"/>
        </w:rPr>
        <w:t>omers to be able to contact someone, whenever they encounter issues</w:t>
      </w:r>
      <w:r w:rsidR="07915B60" w:rsidRPr="00065EA7">
        <w:rPr>
          <w:rFonts w:eastAsiaTheme="minorEastAsia" w:cstheme="minorHAnsi"/>
        </w:rPr>
        <w:t xml:space="preserve">. </w:t>
      </w:r>
      <w:proofErr w:type="spellStart"/>
      <w:r w:rsidR="00A43B15" w:rsidRPr="00065EA7">
        <w:rPr>
          <w:rFonts w:cstheme="minorHAnsi"/>
          <w:color w:val="222222"/>
          <w:shd w:val="clear" w:color="auto" w:fill="FFFFFF"/>
        </w:rPr>
        <w:t>Vatanasombut</w:t>
      </w:r>
      <w:proofErr w:type="spellEnd"/>
      <w:r w:rsidR="00A43B15" w:rsidRPr="00065EA7">
        <w:rPr>
          <w:rFonts w:cstheme="minorHAnsi"/>
          <w:color w:val="222222"/>
          <w:shd w:val="clear" w:color="auto" w:fill="FFFFFF"/>
        </w:rPr>
        <w:t xml:space="preserve"> et al., (2008) shows how good communication</w:t>
      </w:r>
      <w:r w:rsidR="007A6100" w:rsidRPr="00065EA7">
        <w:rPr>
          <w:rFonts w:cstheme="minorHAnsi"/>
          <w:color w:val="222222"/>
          <w:shd w:val="clear" w:color="auto" w:fill="FFFFFF"/>
        </w:rPr>
        <w:t xml:space="preserve"> retain</w:t>
      </w:r>
      <w:r w:rsidRPr="00065EA7">
        <w:rPr>
          <w:rFonts w:cstheme="minorHAnsi"/>
          <w:color w:val="222222"/>
          <w:shd w:val="clear" w:color="auto" w:fill="FFFFFF"/>
        </w:rPr>
        <w:t>s</w:t>
      </w:r>
      <w:r w:rsidR="00A43B15" w:rsidRPr="00065EA7">
        <w:rPr>
          <w:rFonts w:cstheme="minorHAnsi"/>
          <w:color w:val="222222"/>
          <w:shd w:val="clear" w:color="auto" w:fill="FFFFFF"/>
        </w:rPr>
        <w:t xml:space="preserve"> customers. </w:t>
      </w:r>
      <w:r w:rsidR="00A43B15" w:rsidRPr="00065EA7">
        <w:rPr>
          <w:rFonts w:eastAsiaTheme="minorEastAsia" w:cstheme="minorHAnsi"/>
        </w:rPr>
        <w:t xml:space="preserve">These duties are </w:t>
      </w:r>
      <w:r w:rsidR="07915B60" w:rsidRPr="00065EA7">
        <w:rPr>
          <w:rFonts w:eastAsiaTheme="minorEastAsia" w:cstheme="minorHAnsi"/>
        </w:rPr>
        <w:t>often outsourced to other countries for cheaper resources</w:t>
      </w:r>
      <w:r w:rsidR="00452D82" w:rsidRPr="00065EA7">
        <w:rPr>
          <w:rFonts w:eastAsiaTheme="minorEastAsia" w:cstheme="minorHAnsi"/>
        </w:rPr>
        <w:t>. H</w:t>
      </w:r>
      <w:r w:rsidR="07915B60" w:rsidRPr="00065EA7">
        <w:rPr>
          <w:rFonts w:eastAsiaTheme="minorEastAsia" w:cstheme="minorHAnsi"/>
        </w:rPr>
        <w:t>owever</w:t>
      </w:r>
      <w:r w:rsidR="00452D82" w:rsidRPr="00065EA7">
        <w:rPr>
          <w:rFonts w:eastAsiaTheme="minorEastAsia" w:cstheme="minorHAnsi"/>
        </w:rPr>
        <w:t xml:space="preserve">, this is an important </w:t>
      </w:r>
      <w:r w:rsidR="07915B60" w:rsidRPr="00065EA7">
        <w:rPr>
          <w:rFonts w:eastAsiaTheme="minorEastAsia" w:cstheme="minorHAnsi"/>
        </w:rPr>
        <w:t>investment in the business and</w:t>
      </w:r>
      <w:r w:rsidR="00452D82" w:rsidRPr="00065EA7">
        <w:rPr>
          <w:rFonts w:eastAsiaTheme="minorEastAsia" w:cstheme="minorHAnsi"/>
        </w:rPr>
        <w:t xml:space="preserve"> it may be helpful to consider avoiding any language or culture barrier such as this. By doing so, banks may enjoy the </w:t>
      </w:r>
      <w:r w:rsidR="00452D82" w:rsidRPr="00065EA7">
        <w:rPr>
          <w:rFonts w:eastAsiaTheme="minorEastAsia" w:cstheme="minorHAnsi"/>
        </w:rPr>
        <w:lastRenderedPageBreak/>
        <w:t>advantage of a unique selling point, in the best interests of their customers who are able to communicate with ease.</w:t>
      </w:r>
      <w:r w:rsidR="07915B60" w:rsidRPr="00065EA7">
        <w:rPr>
          <w:rFonts w:eastAsiaTheme="minorEastAsia" w:cstheme="minorHAnsi"/>
        </w:rPr>
        <w:t xml:space="preserve"> </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Another method</w:t>
      </w:r>
      <w:r w:rsidR="00452D82" w:rsidRPr="00065EA7">
        <w:rPr>
          <w:rFonts w:eastAsiaTheme="minorEastAsia" w:cstheme="minorHAnsi"/>
        </w:rPr>
        <w:t xml:space="preserve"> would be to have an online communication</w:t>
      </w:r>
      <w:r w:rsidRPr="00065EA7">
        <w:rPr>
          <w:rFonts w:eastAsiaTheme="minorEastAsia" w:cstheme="minorHAnsi"/>
        </w:rPr>
        <w:t xml:space="preserve"> with a human instead of a chatbot as the automated responses provide little help for someone struggling to configure the user interface.</w:t>
      </w:r>
    </w:p>
    <w:p w:rsidR="7BD5E3CF" w:rsidRPr="00065EA7" w:rsidRDefault="07915B60" w:rsidP="00065EA7">
      <w:pPr>
        <w:spacing w:line="360" w:lineRule="auto"/>
        <w:ind w:firstLine="720"/>
        <w:jc w:val="both"/>
        <w:rPr>
          <w:rFonts w:eastAsiaTheme="minorEastAsia" w:cstheme="minorHAnsi"/>
        </w:rPr>
      </w:pPr>
      <w:r w:rsidRPr="00065EA7">
        <w:rPr>
          <w:rFonts w:eastAsiaTheme="minorEastAsia" w:cstheme="minorHAnsi"/>
        </w:rPr>
        <w:t xml:space="preserve">Also, potential YouTube tutorials can help </w:t>
      </w:r>
      <w:r w:rsidR="00452D82" w:rsidRPr="00065EA7">
        <w:rPr>
          <w:rFonts w:eastAsiaTheme="minorEastAsia" w:cstheme="minorHAnsi"/>
        </w:rPr>
        <w:t xml:space="preserve">by </w:t>
      </w:r>
      <w:r w:rsidRPr="00065EA7">
        <w:rPr>
          <w:rFonts w:eastAsiaTheme="minorEastAsia" w:cstheme="minorHAnsi"/>
        </w:rPr>
        <w:t>explaining in detail</w:t>
      </w:r>
      <w:r w:rsidR="00452D82" w:rsidRPr="00065EA7">
        <w:rPr>
          <w:rFonts w:eastAsiaTheme="minorEastAsia" w:cstheme="minorHAnsi"/>
        </w:rPr>
        <w:t>,</w:t>
      </w:r>
      <w:r w:rsidRPr="00065EA7">
        <w:rPr>
          <w:rFonts w:eastAsiaTheme="minorEastAsia" w:cstheme="minorHAnsi"/>
        </w:rPr>
        <w:t xml:space="preserve"> and providing a visual aid</w:t>
      </w:r>
      <w:r w:rsidR="00452D82" w:rsidRPr="00065EA7">
        <w:rPr>
          <w:rFonts w:eastAsiaTheme="minorEastAsia" w:cstheme="minorHAnsi"/>
        </w:rPr>
        <w:t>,</w:t>
      </w:r>
      <w:r w:rsidRPr="00065EA7">
        <w:rPr>
          <w:rFonts w:eastAsiaTheme="minorEastAsia" w:cstheme="minorHAnsi"/>
        </w:rPr>
        <w:t xml:space="preserve"> in order </w:t>
      </w:r>
      <w:r w:rsidR="00452D82" w:rsidRPr="00065EA7">
        <w:rPr>
          <w:rFonts w:eastAsiaTheme="minorEastAsia" w:cstheme="minorHAnsi"/>
        </w:rPr>
        <w:t xml:space="preserve">that </w:t>
      </w:r>
      <w:r w:rsidRPr="00065EA7">
        <w:rPr>
          <w:rFonts w:eastAsiaTheme="minorEastAsia" w:cstheme="minorHAnsi"/>
        </w:rPr>
        <w:t>the customer</w:t>
      </w:r>
      <w:r w:rsidR="00452D82" w:rsidRPr="00065EA7">
        <w:rPr>
          <w:rFonts w:eastAsiaTheme="minorEastAsia" w:cstheme="minorHAnsi"/>
        </w:rPr>
        <w:t xml:space="preserve"> may be able</w:t>
      </w:r>
      <w:r w:rsidRPr="00065EA7">
        <w:rPr>
          <w:rFonts w:eastAsiaTheme="minorEastAsia" w:cstheme="minorHAnsi"/>
        </w:rPr>
        <w:t xml:space="preserve"> to understand how to process certain transactions.</w:t>
      </w:r>
    </w:p>
    <w:p w:rsidR="08EC1E60" w:rsidRPr="00065EA7" w:rsidRDefault="00C20C04" w:rsidP="00065EA7">
      <w:pPr>
        <w:spacing w:line="360" w:lineRule="auto"/>
        <w:ind w:firstLine="720"/>
        <w:jc w:val="both"/>
        <w:rPr>
          <w:rFonts w:eastAsiaTheme="minorEastAsia" w:cstheme="minorHAnsi"/>
        </w:rPr>
      </w:pPr>
      <w:r w:rsidRPr="00065EA7">
        <w:rPr>
          <w:rFonts w:eastAsiaTheme="minorEastAsia" w:cstheme="minorHAnsi"/>
        </w:rPr>
        <w:t>A further</w:t>
      </w:r>
      <w:r w:rsidR="07915B60" w:rsidRPr="00065EA7">
        <w:rPr>
          <w:rFonts w:eastAsiaTheme="minorEastAsia" w:cstheme="minorHAnsi"/>
        </w:rPr>
        <w:t xml:space="preserve"> solution</w:t>
      </w:r>
      <w:r w:rsidRPr="00065EA7">
        <w:rPr>
          <w:rFonts w:eastAsiaTheme="minorEastAsia" w:cstheme="minorHAnsi"/>
        </w:rPr>
        <w:t>, and perhaps the most beneficial to customers,</w:t>
      </w:r>
      <w:r w:rsidR="00452D82" w:rsidRPr="00065EA7">
        <w:rPr>
          <w:rFonts w:eastAsiaTheme="minorEastAsia" w:cstheme="minorHAnsi"/>
        </w:rPr>
        <w:t xml:space="preserve"> is </w:t>
      </w:r>
      <w:r w:rsidRPr="00065EA7">
        <w:rPr>
          <w:rFonts w:eastAsiaTheme="minorEastAsia" w:cstheme="minorHAnsi"/>
        </w:rPr>
        <w:t>the use of</w:t>
      </w:r>
      <w:r w:rsidR="00452D82" w:rsidRPr="00065EA7">
        <w:rPr>
          <w:rFonts w:eastAsiaTheme="minorEastAsia" w:cstheme="minorHAnsi"/>
        </w:rPr>
        <w:t xml:space="preserve"> mobile advisors. This</w:t>
      </w:r>
      <w:r w:rsidRPr="00065EA7">
        <w:rPr>
          <w:rFonts w:eastAsiaTheme="minorEastAsia" w:cstheme="minorHAnsi"/>
        </w:rPr>
        <w:t xml:space="preserve"> would involve </w:t>
      </w:r>
      <w:r w:rsidR="07915B60" w:rsidRPr="00065EA7">
        <w:rPr>
          <w:rFonts w:eastAsiaTheme="minorEastAsia" w:cstheme="minorHAnsi"/>
        </w:rPr>
        <w:t>techniques that are currently being adapted</w:t>
      </w:r>
      <w:r w:rsidR="00452D82" w:rsidRPr="00065EA7">
        <w:rPr>
          <w:rFonts w:eastAsiaTheme="minorEastAsia" w:cstheme="minorHAnsi"/>
        </w:rPr>
        <w:t xml:space="preserve"> by different workforces.  It </w:t>
      </w:r>
      <w:r w:rsidRPr="00065EA7">
        <w:rPr>
          <w:rFonts w:eastAsiaTheme="minorEastAsia" w:cstheme="minorHAnsi"/>
        </w:rPr>
        <w:t xml:space="preserve">involves </w:t>
      </w:r>
      <w:r w:rsidR="00452D82" w:rsidRPr="00065EA7">
        <w:rPr>
          <w:rFonts w:eastAsiaTheme="minorEastAsia" w:cstheme="minorHAnsi"/>
        </w:rPr>
        <w:t>mobile a</w:t>
      </w:r>
      <w:r w:rsidR="07915B60" w:rsidRPr="00065EA7">
        <w:rPr>
          <w:rFonts w:eastAsiaTheme="minorEastAsia" w:cstheme="minorHAnsi"/>
        </w:rPr>
        <w:t>dvisors going to meet customers at a location convenient to them. This is a</w:t>
      </w:r>
      <w:r w:rsidRPr="00065EA7">
        <w:rPr>
          <w:rFonts w:eastAsiaTheme="minorEastAsia" w:cstheme="minorHAnsi"/>
        </w:rPr>
        <w:t xml:space="preserve"> whole new area</w:t>
      </w:r>
      <w:r w:rsidR="07915B60" w:rsidRPr="00065EA7">
        <w:rPr>
          <w:rFonts w:eastAsiaTheme="minorEastAsia" w:cstheme="minorHAnsi"/>
        </w:rPr>
        <w:t xml:space="preserve"> for the banking</w:t>
      </w:r>
      <w:r w:rsidRPr="00065EA7">
        <w:rPr>
          <w:rFonts w:eastAsiaTheme="minorEastAsia" w:cstheme="minorHAnsi"/>
        </w:rPr>
        <w:t xml:space="preserve"> world. With t</w:t>
      </w:r>
      <w:r w:rsidR="07915B60" w:rsidRPr="00065EA7">
        <w:rPr>
          <w:rFonts w:eastAsiaTheme="minorEastAsia" w:cstheme="minorHAnsi"/>
        </w:rPr>
        <w:t>he increase in technology it seems logical to advance with the use of online banking</w:t>
      </w:r>
      <w:r w:rsidRPr="00065EA7">
        <w:rPr>
          <w:rFonts w:eastAsiaTheme="minorEastAsia" w:cstheme="minorHAnsi"/>
        </w:rPr>
        <w:t>.</w:t>
      </w:r>
      <w:r w:rsidR="07915B60" w:rsidRPr="00065EA7">
        <w:rPr>
          <w:rFonts w:eastAsiaTheme="minorEastAsia" w:cstheme="minorHAnsi"/>
        </w:rPr>
        <w:t xml:space="preserve"> </w:t>
      </w:r>
      <w:r w:rsidRPr="00065EA7">
        <w:rPr>
          <w:rFonts w:eastAsiaTheme="minorEastAsia" w:cstheme="minorHAnsi"/>
        </w:rPr>
        <w:t xml:space="preserve">This may take banks to the stage where </w:t>
      </w:r>
      <w:r w:rsidR="07915B60" w:rsidRPr="00065EA7">
        <w:rPr>
          <w:rFonts w:eastAsiaTheme="minorEastAsia" w:cstheme="minorHAnsi"/>
        </w:rPr>
        <w:t>computer systems</w:t>
      </w:r>
      <w:r w:rsidR="002B2897" w:rsidRPr="00065EA7">
        <w:rPr>
          <w:rFonts w:eastAsiaTheme="minorEastAsia" w:cstheme="minorHAnsi"/>
        </w:rPr>
        <w:t xml:space="preserve"> </w:t>
      </w:r>
      <w:r w:rsidR="07915B60" w:rsidRPr="00065EA7">
        <w:rPr>
          <w:rFonts w:eastAsiaTheme="minorEastAsia" w:cstheme="minorHAnsi"/>
        </w:rPr>
        <w:t>t</w:t>
      </w:r>
      <w:r w:rsidR="002B2897" w:rsidRPr="00065EA7">
        <w:rPr>
          <w:rFonts w:eastAsiaTheme="minorEastAsia" w:cstheme="minorHAnsi"/>
        </w:rPr>
        <w:t>ake over the majority of tasks, allowing</w:t>
      </w:r>
      <w:r w:rsidRPr="00065EA7">
        <w:rPr>
          <w:rFonts w:eastAsiaTheme="minorEastAsia" w:cstheme="minorHAnsi"/>
        </w:rPr>
        <w:t xml:space="preserve"> s</w:t>
      </w:r>
      <w:r w:rsidR="07915B60" w:rsidRPr="00065EA7">
        <w:rPr>
          <w:rFonts w:eastAsiaTheme="minorEastAsia" w:cstheme="minorHAnsi"/>
        </w:rPr>
        <w:t xml:space="preserve">taff </w:t>
      </w:r>
      <w:r w:rsidRPr="00065EA7">
        <w:rPr>
          <w:rFonts w:eastAsiaTheme="minorEastAsia" w:cstheme="minorHAnsi"/>
        </w:rPr>
        <w:t>to</w:t>
      </w:r>
      <w:r w:rsidR="07915B60" w:rsidRPr="00065EA7">
        <w:rPr>
          <w:rFonts w:eastAsiaTheme="minorEastAsia" w:cstheme="minorHAnsi"/>
        </w:rPr>
        <w:t xml:space="preserve"> travel and meet personally with customers for an</w:t>
      </w:r>
      <w:r w:rsidRPr="00065EA7">
        <w:rPr>
          <w:rFonts w:eastAsiaTheme="minorEastAsia" w:cstheme="minorHAnsi"/>
        </w:rPr>
        <w:t>y issues and concerns they have</w:t>
      </w:r>
      <w:r w:rsidR="002B2897" w:rsidRPr="00065EA7">
        <w:rPr>
          <w:rFonts w:eastAsiaTheme="minorEastAsia" w:cstheme="minorHAnsi"/>
        </w:rPr>
        <w:t>; this</w:t>
      </w:r>
      <w:r w:rsidR="07915B60" w:rsidRPr="00065EA7">
        <w:rPr>
          <w:rFonts w:eastAsiaTheme="minorEastAsia" w:cstheme="minorHAnsi"/>
        </w:rPr>
        <w:t xml:space="preserve"> is especially useful with the older genera</w:t>
      </w:r>
      <w:r w:rsidRPr="00065EA7">
        <w:rPr>
          <w:rFonts w:eastAsiaTheme="minorEastAsia" w:cstheme="minorHAnsi"/>
        </w:rPr>
        <w:t>ti</w:t>
      </w:r>
      <w:r w:rsidR="002B2897" w:rsidRPr="00065EA7">
        <w:rPr>
          <w:rFonts w:eastAsiaTheme="minorEastAsia" w:cstheme="minorHAnsi"/>
        </w:rPr>
        <w:t>on. The</w:t>
      </w:r>
      <w:r w:rsidRPr="00065EA7">
        <w:rPr>
          <w:rFonts w:eastAsiaTheme="minorEastAsia" w:cstheme="minorHAnsi"/>
        </w:rPr>
        <w:t xml:space="preserve"> solution provides</w:t>
      </w:r>
      <w:r w:rsidR="07915B60" w:rsidRPr="00065EA7">
        <w:rPr>
          <w:rFonts w:eastAsiaTheme="minorEastAsia" w:cstheme="minorHAnsi"/>
        </w:rPr>
        <w:t xml:space="preserve"> immediate and effective customer service</w:t>
      </w:r>
      <w:r w:rsidR="002B2897" w:rsidRPr="00065EA7">
        <w:rPr>
          <w:rFonts w:eastAsiaTheme="minorEastAsia" w:cstheme="minorHAnsi"/>
        </w:rPr>
        <w:t>, a</w:t>
      </w:r>
      <w:r w:rsidR="07915B60" w:rsidRPr="00065EA7">
        <w:rPr>
          <w:rFonts w:eastAsiaTheme="minorEastAsia" w:cstheme="minorHAnsi"/>
        </w:rPr>
        <w:t>s well as freeing up staff members</w:t>
      </w:r>
      <w:r w:rsidR="002B2897" w:rsidRPr="00065EA7">
        <w:rPr>
          <w:rFonts w:eastAsiaTheme="minorEastAsia" w:cstheme="minorHAnsi"/>
        </w:rPr>
        <w:t xml:space="preserve"> and </w:t>
      </w:r>
      <w:r w:rsidR="07915B60" w:rsidRPr="00065EA7">
        <w:rPr>
          <w:rFonts w:eastAsiaTheme="minorEastAsia" w:cstheme="minorHAnsi"/>
        </w:rPr>
        <w:t>allowing the advance in te</w:t>
      </w:r>
      <w:r w:rsidR="002B2897" w:rsidRPr="00065EA7">
        <w:rPr>
          <w:rFonts w:eastAsiaTheme="minorEastAsia" w:cstheme="minorHAnsi"/>
        </w:rPr>
        <w:t xml:space="preserve">chnology to continue, therefore helping all stages to progress </w:t>
      </w:r>
      <w:r w:rsidR="07915B60" w:rsidRPr="00065EA7">
        <w:rPr>
          <w:rFonts w:eastAsiaTheme="minorEastAsia" w:cstheme="minorHAnsi"/>
        </w:rPr>
        <w:t>rather than to limit advance through compromise.</w:t>
      </w:r>
    </w:p>
    <w:p w:rsidR="08EC1E60" w:rsidRPr="00065EA7" w:rsidRDefault="08EC1E60" w:rsidP="00065EA7">
      <w:pPr>
        <w:spacing w:line="360" w:lineRule="auto"/>
        <w:jc w:val="both"/>
        <w:rPr>
          <w:rFonts w:eastAsiaTheme="minorEastAsia" w:cstheme="minorHAnsi"/>
        </w:rPr>
      </w:pPr>
    </w:p>
    <w:p w:rsidR="37841CB3"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t>PROBLEM SOLVING IMPLEMENTATION</w:t>
      </w:r>
    </w:p>
    <w:p w:rsidR="0B42CE69" w:rsidRPr="00065EA7" w:rsidRDefault="002B2897" w:rsidP="00065EA7">
      <w:pPr>
        <w:spacing w:line="360" w:lineRule="auto"/>
        <w:ind w:firstLine="720"/>
        <w:jc w:val="both"/>
        <w:rPr>
          <w:rFonts w:eastAsiaTheme="minorEastAsia" w:cstheme="minorHAnsi"/>
        </w:rPr>
      </w:pPr>
      <w:r w:rsidRPr="00065EA7">
        <w:rPr>
          <w:rFonts w:eastAsiaTheme="minorEastAsia" w:cstheme="minorHAnsi"/>
        </w:rPr>
        <w:t>S</w:t>
      </w:r>
      <w:r w:rsidR="00632D7C" w:rsidRPr="00065EA7">
        <w:rPr>
          <w:rFonts w:eastAsiaTheme="minorEastAsia" w:cstheme="minorHAnsi"/>
        </w:rPr>
        <w:t>olutions the report</w:t>
      </w:r>
      <w:r w:rsidR="07915B60" w:rsidRPr="00065EA7">
        <w:rPr>
          <w:rFonts w:eastAsiaTheme="minorEastAsia" w:cstheme="minorHAnsi"/>
        </w:rPr>
        <w:t xml:space="preserve"> found m</w:t>
      </w:r>
      <w:r w:rsidRPr="00065EA7">
        <w:rPr>
          <w:rFonts w:eastAsiaTheme="minorEastAsia" w:cstheme="minorHAnsi"/>
        </w:rPr>
        <w:t>ost useful to implement were</w:t>
      </w:r>
      <w:r w:rsidR="07915B60" w:rsidRPr="00065EA7">
        <w:rPr>
          <w:rFonts w:eastAsiaTheme="minorEastAsia" w:cstheme="minorHAnsi"/>
        </w:rPr>
        <w:t xml:space="preserve"> the mobile advisors and YouTube tutorials. The YouTube tutorials would be an easy and cost-effective measure to introduce. </w:t>
      </w:r>
      <w:r w:rsidR="00632D7C" w:rsidRPr="00065EA7">
        <w:rPr>
          <w:rFonts w:eastAsiaTheme="minorEastAsia" w:cstheme="minorHAnsi"/>
        </w:rPr>
        <w:t>This provides</w:t>
      </w:r>
      <w:r w:rsidR="07915B60" w:rsidRPr="00065EA7">
        <w:rPr>
          <w:rFonts w:eastAsiaTheme="minorEastAsia" w:cstheme="minorHAnsi"/>
        </w:rPr>
        <w:t xml:space="preserve"> customers wi</w:t>
      </w:r>
      <w:r w:rsidR="00632D7C" w:rsidRPr="00065EA7">
        <w:rPr>
          <w:rFonts w:eastAsiaTheme="minorEastAsia" w:cstheme="minorHAnsi"/>
        </w:rPr>
        <w:t>th a human alternative solution. It is</w:t>
      </w:r>
      <w:r w:rsidR="07915B60" w:rsidRPr="00065EA7">
        <w:rPr>
          <w:rFonts w:eastAsiaTheme="minorEastAsia" w:cstheme="minorHAnsi"/>
        </w:rPr>
        <w:t xml:space="preserve"> a visual aid</w:t>
      </w:r>
      <w:r w:rsidR="00632D7C" w:rsidRPr="00065EA7">
        <w:rPr>
          <w:rFonts w:eastAsiaTheme="minorEastAsia" w:cstheme="minorHAnsi"/>
        </w:rPr>
        <w:t xml:space="preserve"> to assist the completion of a transaction and is</w:t>
      </w:r>
      <w:r w:rsidR="07915B60" w:rsidRPr="00065EA7">
        <w:rPr>
          <w:rFonts w:eastAsiaTheme="minorEastAsia" w:cstheme="minorHAnsi"/>
        </w:rPr>
        <w:t xml:space="preserve"> more beneficial than getting an automated response. With regards to time frames this would be rela</w:t>
      </w:r>
      <w:r w:rsidR="00632D7C" w:rsidRPr="00065EA7">
        <w:rPr>
          <w:rFonts w:eastAsiaTheme="minorEastAsia" w:cstheme="minorHAnsi"/>
        </w:rPr>
        <w:t>tively easy to set up.  All that is needed is</w:t>
      </w:r>
      <w:r w:rsidR="07915B60" w:rsidRPr="00065EA7">
        <w:rPr>
          <w:rFonts w:eastAsiaTheme="minorEastAsia" w:cstheme="minorHAnsi"/>
        </w:rPr>
        <w:t xml:space="preserve"> for a person to film an example of a transa</w:t>
      </w:r>
      <w:r w:rsidR="00632D7C" w:rsidRPr="00065EA7">
        <w:rPr>
          <w:rFonts w:eastAsiaTheme="minorEastAsia" w:cstheme="minorHAnsi"/>
        </w:rPr>
        <w:t>ction and upload it to YouTube. This allows for the implementation of a cheap and simple system</w:t>
      </w:r>
      <w:r w:rsidR="07915B60" w:rsidRPr="00065EA7">
        <w:rPr>
          <w:rFonts w:eastAsiaTheme="minorEastAsia" w:cstheme="minorHAnsi"/>
        </w:rPr>
        <w:t xml:space="preserve">. </w:t>
      </w:r>
    </w:p>
    <w:p w:rsidR="07915B60" w:rsidRPr="00065EA7" w:rsidRDefault="00B773AB" w:rsidP="00065EA7">
      <w:pPr>
        <w:spacing w:line="360" w:lineRule="auto"/>
        <w:ind w:firstLine="720"/>
        <w:jc w:val="both"/>
        <w:rPr>
          <w:rFonts w:eastAsiaTheme="minorEastAsia" w:cstheme="minorHAnsi"/>
          <w:color w:val="222222"/>
        </w:rPr>
      </w:pPr>
      <w:r w:rsidRPr="00065EA7">
        <w:rPr>
          <w:rFonts w:eastAsiaTheme="minorEastAsia" w:cstheme="minorHAnsi"/>
        </w:rPr>
        <w:t>The solution this</w:t>
      </w:r>
      <w:r w:rsidR="07915B60" w:rsidRPr="00065EA7">
        <w:rPr>
          <w:rFonts w:eastAsiaTheme="minorEastAsia" w:cstheme="minorHAnsi"/>
        </w:rPr>
        <w:t xml:space="preserve"> report found most applicable was to encourage mobile advisors for the bank. This allows for better customer service through an increased use of human interaction</w:t>
      </w:r>
      <w:r w:rsidR="00632D7C" w:rsidRPr="00065EA7">
        <w:rPr>
          <w:rFonts w:eastAsiaTheme="minorEastAsia" w:cstheme="minorHAnsi"/>
        </w:rPr>
        <w:t>,</w:t>
      </w:r>
      <w:r w:rsidR="07915B60" w:rsidRPr="00065EA7">
        <w:rPr>
          <w:rFonts w:eastAsiaTheme="minorEastAsia" w:cstheme="minorHAnsi"/>
        </w:rPr>
        <w:t xml:space="preserve"> as well as allowing for improvement in the technological industry through advanced use of AI. The time frame for this solution would be longer. This process could</w:t>
      </w:r>
      <w:r w:rsidR="00632D7C" w:rsidRPr="00065EA7">
        <w:rPr>
          <w:rFonts w:eastAsiaTheme="minorEastAsia" w:cstheme="minorHAnsi"/>
        </w:rPr>
        <w:t xml:space="preserve"> take years to master; however, there may be the opportunity to implement a quick start up given that this method is currently in use in other industries.</w:t>
      </w:r>
      <w:r w:rsidR="07915B60" w:rsidRPr="00065EA7">
        <w:rPr>
          <w:rFonts w:eastAsiaTheme="minorEastAsia" w:cstheme="minorHAnsi"/>
        </w:rPr>
        <w:t xml:space="preserve"> This is an expensive solution as the ability to improve the AI is costly and the measures in </w:t>
      </w:r>
      <w:r w:rsidR="07915B60" w:rsidRPr="00065EA7">
        <w:rPr>
          <w:rFonts w:eastAsiaTheme="minorEastAsia" w:cstheme="minorHAnsi"/>
        </w:rPr>
        <w:lastRenderedPageBreak/>
        <w:t>freeing up staff</w:t>
      </w:r>
      <w:r w:rsidRPr="00065EA7">
        <w:rPr>
          <w:rFonts w:eastAsiaTheme="minorEastAsia" w:cstheme="minorHAnsi"/>
        </w:rPr>
        <w:t>,</w:t>
      </w:r>
      <w:r w:rsidR="07915B60" w:rsidRPr="00065EA7">
        <w:rPr>
          <w:rFonts w:eastAsiaTheme="minorEastAsia" w:cstheme="minorHAnsi"/>
        </w:rPr>
        <w:t xml:space="preserve"> with a budget for travelling around the city</w:t>
      </w:r>
      <w:r w:rsidRPr="00065EA7">
        <w:rPr>
          <w:rFonts w:eastAsiaTheme="minorEastAsia" w:cstheme="minorHAnsi"/>
        </w:rPr>
        <w:t>,</w:t>
      </w:r>
      <w:r w:rsidR="07915B60" w:rsidRPr="00065EA7">
        <w:rPr>
          <w:rFonts w:eastAsiaTheme="minorEastAsia" w:cstheme="minorHAnsi"/>
        </w:rPr>
        <w:t xml:space="preserve"> would be a drain on financial resources. However, if completed appropriately</w:t>
      </w:r>
      <w:r w:rsidRPr="00065EA7">
        <w:rPr>
          <w:rFonts w:eastAsiaTheme="minorEastAsia" w:cstheme="minorHAnsi"/>
        </w:rPr>
        <w:t>,</w:t>
      </w:r>
      <w:r w:rsidR="07915B60" w:rsidRPr="00065EA7">
        <w:rPr>
          <w:rFonts w:eastAsiaTheme="minorEastAsia" w:cstheme="minorHAnsi"/>
        </w:rPr>
        <w:t xml:space="preserve"> it could lead</w:t>
      </w:r>
      <w:r w:rsidRPr="00065EA7">
        <w:rPr>
          <w:rFonts w:eastAsiaTheme="minorEastAsia" w:cstheme="minorHAnsi"/>
        </w:rPr>
        <w:t xml:space="preserve"> to an increase in customers, which would, in turn, support the heavy financial investment of this solution</w:t>
      </w:r>
      <w:r w:rsidR="07915B60" w:rsidRPr="00065EA7">
        <w:rPr>
          <w:rFonts w:eastAsiaTheme="minorEastAsia" w:cstheme="minorHAnsi"/>
        </w:rPr>
        <w:t>. The implementation of the solution will involve analysing the following: stakeholders, time frame, funding, geography, supply, demand and the platform of the solution. The stakeholders within this investment would be the organisation, customers and the other businesses involved with the bank. These stakeholders would all need some form of agreement and acknowledgement of the implementation plans. The time frame roughly for setting up an app like this would be 12-20 weeks</w:t>
      </w:r>
      <w:r w:rsidR="00B07EA7" w:rsidRPr="00065EA7">
        <w:rPr>
          <w:rFonts w:eastAsiaTheme="minorEastAsia" w:cstheme="minorHAnsi"/>
        </w:rPr>
        <w:t>,</w:t>
      </w:r>
      <w:r w:rsidR="07915B60" w:rsidRPr="00065EA7">
        <w:rPr>
          <w:rFonts w:eastAsiaTheme="minorEastAsia" w:cstheme="minorHAnsi"/>
        </w:rPr>
        <w:t xml:space="preserve"> possibly more</w:t>
      </w:r>
      <w:r w:rsidR="00B07EA7" w:rsidRPr="00065EA7">
        <w:rPr>
          <w:rFonts w:eastAsiaTheme="minorEastAsia" w:cstheme="minorHAnsi"/>
        </w:rPr>
        <w:t>,</w:t>
      </w:r>
      <w:r w:rsidR="07915B60" w:rsidRPr="00065EA7">
        <w:rPr>
          <w:rFonts w:eastAsiaTheme="minorEastAsia" w:cstheme="minorHAnsi"/>
        </w:rPr>
        <w:t xml:space="preserve"> dependi</w:t>
      </w:r>
      <w:r w:rsidR="00B07EA7" w:rsidRPr="00065EA7">
        <w:rPr>
          <w:rFonts w:eastAsiaTheme="minorEastAsia" w:cstheme="minorHAnsi"/>
        </w:rPr>
        <w:t>ng on the complexity of the problems</w:t>
      </w:r>
      <w:r w:rsidR="07915B60" w:rsidRPr="00065EA7">
        <w:rPr>
          <w:rFonts w:eastAsiaTheme="minorEastAsia" w:cstheme="minorHAnsi"/>
        </w:rPr>
        <w:t>. This is based on the assumption</w:t>
      </w:r>
      <w:r w:rsidR="00B07EA7" w:rsidRPr="00065EA7">
        <w:rPr>
          <w:rFonts w:eastAsiaTheme="minorEastAsia" w:cstheme="minorHAnsi"/>
        </w:rPr>
        <w:t xml:space="preserve"> that</w:t>
      </w:r>
      <w:r w:rsidR="07915B60" w:rsidRPr="00065EA7">
        <w:rPr>
          <w:rFonts w:eastAsiaTheme="minorEastAsia" w:cstheme="minorHAnsi"/>
        </w:rPr>
        <w:t xml:space="preserve"> the solution would be implemented through an app</w:t>
      </w:r>
      <w:r w:rsidR="00B07EA7" w:rsidRPr="00065EA7">
        <w:rPr>
          <w:rFonts w:eastAsiaTheme="minorEastAsia" w:cstheme="minorHAnsi"/>
        </w:rPr>
        <w:t xml:space="preserve">, </w:t>
      </w:r>
      <w:proofErr w:type="gramStart"/>
      <w:r w:rsidR="00B07EA7" w:rsidRPr="00065EA7">
        <w:rPr>
          <w:rFonts w:eastAsiaTheme="minorEastAsia" w:cstheme="minorHAnsi"/>
        </w:rPr>
        <w:t xml:space="preserve">allowing </w:t>
      </w:r>
      <w:r w:rsidR="07915B60" w:rsidRPr="00065EA7">
        <w:rPr>
          <w:rFonts w:eastAsiaTheme="minorEastAsia" w:cstheme="minorHAnsi"/>
        </w:rPr>
        <w:t xml:space="preserve"> people</w:t>
      </w:r>
      <w:proofErr w:type="gramEnd"/>
      <w:r w:rsidR="07915B60" w:rsidRPr="00065EA7">
        <w:rPr>
          <w:rFonts w:eastAsiaTheme="minorEastAsia" w:cstheme="minorHAnsi"/>
        </w:rPr>
        <w:t xml:space="preserve"> to</w:t>
      </w:r>
      <w:r w:rsidR="00B07EA7" w:rsidRPr="00065EA7">
        <w:rPr>
          <w:rFonts w:eastAsiaTheme="minorEastAsia" w:cstheme="minorHAnsi"/>
        </w:rPr>
        <w:t xml:space="preserve"> arrange meetings via this medium</w:t>
      </w:r>
      <w:r w:rsidR="07915B60" w:rsidRPr="00065EA7">
        <w:rPr>
          <w:rFonts w:eastAsiaTheme="minorEastAsia" w:cstheme="minorHAnsi"/>
        </w:rPr>
        <w:t>.</w:t>
      </w:r>
      <w:r w:rsidR="00B07EA7" w:rsidRPr="00065EA7">
        <w:rPr>
          <w:rFonts w:eastAsiaTheme="minorEastAsia" w:cstheme="minorHAnsi"/>
        </w:rPr>
        <w:t xml:space="preserve"> </w:t>
      </w:r>
      <w:r w:rsidR="07915B60" w:rsidRPr="00065EA7">
        <w:rPr>
          <w:rFonts w:eastAsiaTheme="minorEastAsia" w:cstheme="minorHAnsi"/>
        </w:rPr>
        <w:t xml:space="preserve"> Another factor to consider wou</w:t>
      </w:r>
      <w:r w:rsidR="00B07EA7" w:rsidRPr="00065EA7">
        <w:rPr>
          <w:rFonts w:eastAsiaTheme="minorEastAsia" w:cstheme="minorHAnsi"/>
        </w:rPr>
        <w:t>ld be</w:t>
      </w:r>
      <w:r w:rsidR="07915B60" w:rsidRPr="00065EA7">
        <w:rPr>
          <w:rFonts w:eastAsiaTheme="minorEastAsia" w:cstheme="minorHAnsi"/>
        </w:rPr>
        <w:t xml:space="preserve"> funding for the solution. This would be an important contributor to the success of the solution as the finance it would take to improve the technology</w:t>
      </w:r>
      <w:r w:rsidR="00B07EA7" w:rsidRPr="00065EA7">
        <w:rPr>
          <w:rFonts w:eastAsiaTheme="minorEastAsia" w:cstheme="minorHAnsi"/>
        </w:rPr>
        <w:t>,</w:t>
      </w:r>
      <w:r w:rsidR="07915B60" w:rsidRPr="00065EA7">
        <w:rPr>
          <w:rFonts w:eastAsiaTheme="minorEastAsia" w:cstheme="minorHAnsi"/>
        </w:rPr>
        <w:t xml:space="preserve"> and also </w:t>
      </w:r>
      <w:r w:rsidR="00B07EA7" w:rsidRPr="00065EA7">
        <w:rPr>
          <w:rFonts w:eastAsiaTheme="minorEastAsia" w:cstheme="minorHAnsi"/>
        </w:rPr>
        <w:t xml:space="preserve">to </w:t>
      </w:r>
      <w:proofErr w:type="gramStart"/>
      <w:r w:rsidR="00B07EA7" w:rsidRPr="00065EA7">
        <w:rPr>
          <w:rFonts w:eastAsiaTheme="minorEastAsia" w:cstheme="minorHAnsi"/>
        </w:rPr>
        <w:t>pay  travel</w:t>
      </w:r>
      <w:proofErr w:type="gramEnd"/>
      <w:r w:rsidR="00B07EA7" w:rsidRPr="00065EA7">
        <w:rPr>
          <w:rFonts w:eastAsiaTheme="minorEastAsia" w:cstheme="minorHAnsi"/>
        </w:rPr>
        <w:t xml:space="preserve"> costs for</w:t>
      </w:r>
      <w:r w:rsidR="07915B60" w:rsidRPr="00065EA7">
        <w:rPr>
          <w:rFonts w:eastAsiaTheme="minorEastAsia" w:cstheme="minorHAnsi"/>
        </w:rPr>
        <w:t xml:space="preserve"> staff</w:t>
      </w:r>
      <w:r w:rsidR="00B07EA7" w:rsidRPr="00065EA7">
        <w:rPr>
          <w:rFonts w:eastAsiaTheme="minorEastAsia" w:cstheme="minorHAnsi"/>
        </w:rPr>
        <w:t>, would be considerable. This could be a significant barrier to the</w:t>
      </w:r>
      <w:r w:rsidR="07915B60" w:rsidRPr="00065EA7">
        <w:rPr>
          <w:rFonts w:eastAsiaTheme="minorEastAsia" w:cstheme="minorHAnsi"/>
        </w:rPr>
        <w:t xml:space="preserve"> solution. The progression of this solution will be measured through the feedback of customers, the ease of using online banking, and the amount of appointments the mobile advisors have in relation to online banking issues.</w:t>
      </w:r>
      <w:r w:rsidR="00B07EA7" w:rsidRPr="00065EA7">
        <w:rPr>
          <w:rFonts w:eastAsiaTheme="minorEastAsia" w:cstheme="minorHAnsi"/>
        </w:rPr>
        <w:t xml:space="preserve"> By</w:t>
      </w:r>
      <w:r w:rsidR="00347193" w:rsidRPr="00065EA7">
        <w:rPr>
          <w:rFonts w:eastAsiaTheme="minorEastAsia" w:cstheme="minorHAnsi"/>
        </w:rPr>
        <w:t xml:space="preserve"> measuring these outcomes it i</w:t>
      </w:r>
      <w:r w:rsidR="00B07EA7" w:rsidRPr="00065EA7">
        <w:rPr>
          <w:rFonts w:eastAsiaTheme="minorEastAsia" w:cstheme="minorHAnsi"/>
        </w:rPr>
        <w:t>s possible to see the change that</w:t>
      </w:r>
      <w:r w:rsidR="00B57216" w:rsidRPr="00065EA7">
        <w:rPr>
          <w:rFonts w:eastAsiaTheme="minorEastAsia" w:cstheme="minorHAnsi"/>
        </w:rPr>
        <w:t xml:space="preserve"> arises from</w:t>
      </w:r>
      <w:r w:rsidR="00B07EA7" w:rsidRPr="00065EA7">
        <w:rPr>
          <w:rFonts w:eastAsiaTheme="minorEastAsia" w:cstheme="minorHAnsi"/>
        </w:rPr>
        <w:t xml:space="preserve"> the increase in human interaction</w:t>
      </w:r>
      <w:r w:rsidR="00347193" w:rsidRPr="00065EA7">
        <w:rPr>
          <w:rFonts w:eastAsiaTheme="minorEastAsia" w:cstheme="minorHAnsi"/>
        </w:rPr>
        <w:t>. The feedback from customers can provide an insight into how</w:t>
      </w:r>
      <w:r w:rsidR="00B57216" w:rsidRPr="00065EA7">
        <w:rPr>
          <w:rFonts w:eastAsiaTheme="minorEastAsia" w:cstheme="minorHAnsi"/>
        </w:rPr>
        <w:t xml:space="preserve"> successful the solution has been</w:t>
      </w:r>
      <w:r w:rsidR="00347193" w:rsidRPr="00065EA7">
        <w:rPr>
          <w:rFonts w:eastAsiaTheme="minorEastAsia" w:cstheme="minorHAnsi"/>
        </w:rPr>
        <w:t xml:space="preserve">. Measuring the ease of the banking app will show whether or not the AI is useful and </w:t>
      </w:r>
      <w:r w:rsidR="00B57216" w:rsidRPr="00065EA7">
        <w:rPr>
          <w:rFonts w:eastAsiaTheme="minorEastAsia" w:cstheme="minorHAnsi"/>
        </w:rPr>
        <w:t>whether progression has been made</w:t>
      </w:r>
      <w:r w:rsidR="00165789" w:rsidRPr="00065EA7">
        <w:rPr>
          <w:rFonts w:eastAsiaTheme="minorEastAsia" w:cstheme="minorHAnsi"/>
        </w:rPr>
        <w:t xml:space="preserve">. </w:t>
      </w:r>
      <w:r w:rsidR="00B57216" w:rsidRPr="00065EA7">
        <w:rPr>
          <w:rFonts w:eastAsiaTheme="minorEastAsia" w:cstheme="minorHAnsi"/>
        </w:rPr>
        <w:t xml:space="preserve"> </w:t>
      </w:r>
      <w:r w:rsidR="00165789" w:rsidRPr="00065EA7">
        <w:rPr>
          <w:rFonts w:eastAsiaTheme="minorEastAsia" w:cstheme="minorHAnsi"/>
        </w:rPr>
        <w:t>Also, the amount of appointments for the mobile advisors can show if they are being utilised</w:t>
      </w:r>
      <w:r w:rsidR="00B57216" w:rsidRPr="00065EA7">
        <w:rPr>
          <w:rFonts w:eastAsiaTheme="minorEastAsia" w:cstheme="minorHAnsi"/>
        </w:rPr>
        <w:t>,</w:t>
      </w:r>
      <w:r w:rsidR="00165789" w:rsidRPr="00065EA7">
        <w:rPr>
          <w:rFonts w:eastAsiaTheme="minorEastAsia" w:cstheme="minorHAnsi"/>
        </w:rPr>
        <w:t xml:space="preserve"> </w:t>
      </w:r>
      <w:r w:rsidR="00B57216" w:rsidRPr="00065EA7">
        <w:rPr>
          <w:rFonts w:eastAsiaTheme="minorEastAsia" w:cstheme="minorHAnsi"/>
        </w:rPr>
        <w:t>as well as showing</w:t>
      </w:r>
      <w:r w:rsidR="00165789" w:rsidRPr="00065EA7">
        <w:rPr>
          <w:rFonts w:eastAsiaTheme="minorEastAsia" w:cstheme="minorHAnsi"/>
        </w:rPr>
        <w:t xml:space="preserve"> if the human interaction from this solution adds a positive per</w:t>
      </w:r>
      <w:r w:rsidR="00B57216" w:rsidRPr="00065EA7">
        <w:rPr>
          <w:rFonts w:eastAsiaTheme="minorEastAsia" w:cstheme="minorHAnsi"/>
        </w:rPr>
        <w:t>sonal touch compared to the previous strategy</w:t>
      </w:r>
      <w:r w:rsidR="00165789" w:rsidRPr="00065EA7">
        <w:rPr>
          <w:rFonts w:eastAsiaTheme="minorEastAsia" w:cstheme="minorHAnsi"/>
        </w:rPr>
        <w:t>.</w:t>
      </w:r>
    </w:p>
    <w:p w:rsidR="0B42CE69" w:rsidRPr="00065EA7" w:rsidRDefault="07915B60" w:rsidP="00065EA7">
      <w:pPr>
        <w:spacing w:line="360" w:lineRule="auto"/>
        <w:ind w:firstLine="720"/>
        <w:jc w:val="both"/>
        <w:rPr>
          <w:rFonts w:eastAsiaTheme="minorEastAsia" w:cstheme="minorHAnsi"/>
          <w:color w:val="222222"/>
        </w:rPr>
      </w:pPr>
      <w:r w:rsidRPr="00065EA7">
        <w:rPr>
          <w:rFonts w:eastAsiaTheme="minorEastAsia" w:cstheme="minorHAnsi"/>
        </w:rPr>
        <w:t>In China there is an opportunity for the world of online banking to become their main source of banking (</w:t>
      </w:r>
      <w:r w:rsidRPr="00065EA7">
        <w:rPr>
          <w:rFonts w:eastAsiaTheme="minorEastAsia" w:cstheme="minorHAnsi"/>
          <w:color w:val="222222"/>
        </w:rPr>
        <w:t>Laforet &amp; Li, 2005). Therefore, this issue needs to be solve</w:t>
      </w:r>
      <w:r w:rsidR="00B57216" w:rsidRPr="00065EA7">
        <w:rPr>
          <w:rFonts w:eastAsiaTheme="minorEastAsia" w:cstheme="minorHAnsi"/>
          <w:color w:val="222222"/>
        </w:rPr>
        <w:t>d if the industry is to succeed. This significant investment in</w:t>
      </w:r>
      <w:r w:rsidRPr="00065EA7">
        <w:rPr>
          <w:rFonts w:eastAsiaTheme="minorEastAsia" w:cstheme="minorHAnsi"/>
          <w:color w:val="222222"/>
        </w:rPr>
        <w:t xml:space="preserve"> onl</w:t>
      </w:r>
      <w:r w:rsidR="00B57216" w:rsidRPr="00065EA7">
        <w:rPr>
          <w:rFonts w:eastAsiaTheme="minorEastAsia" w:cstheme="minorHAnsi"/>
          <w:color w:val="222222"/>
        </w:rPr>
        <w:t>ine banking could create a solution</w:t>
      </w:r>
      <w:r w:rsidRPr="00065EA7">
        <w:rPr>
          <w:rFonts w:eastAsiaTheme="minorEastAsia" w:cstheme="minorHAnsi"/>
          <w:color w:val="222222"/>
        </w:rPr>
        <w:t>.</w:t>
      </w:r>
    </w:p>
    <w:p w:rsidR="00B57216" w:rsidRPr="00065EA7" w:rsidRDefault="00B57216" w:rsidP="00065EA7">
      <w:pPr>
        <w:spacing w:line="360" w:lineRule="auto"/>
        <w:jc w:val="both"/>
        <w:rPr>
          <w:rFonts w:eastAsiaTheme="minorEastAsia" w:cstheme="minorHAnsi"/>
        </w:rPr>
      </w:pPr>
    </w:p>
    <w:p w:rsidR="37841CB3" w:rsidRPr="00065EA7" w:rsidRDefault="07915B60" w:rsidP="00065EA7">
      <w:pPr>
        <w:spacing w:line="360" w:lineRule="auto"/>
        <w:jc w:val="both"/>
        <w:rPr>
          <w:rFonts w:eastAsiaTheme="minorEastAsia" w:cstheme="minorHAnsi"/>
          <w:u w:val="single"/>
        </w:rPr>
      </w:pPr>
      <w:r w:rsidRPr="00065EA7">
        <w:rPr>
          <w:rFonts w:eastAsiaTheme="minorEastAsia" w:cstheme="minorHAnsi"/>
          <w:u w:val="single"/>
        </w:rPr>
        <w:t>CONCLUSION</w:t>
      </w:r>
    </w:p>
    <w:p w:rsidR="00AD63CD" w:rsidRPr="00065EA7" w:rsidRDefault="00B57216" w:rsidP="00065EA7">
      <w:pPr>
        <w:spacing w:line="360" w:lineRule="auto"/>
        <w:ind w:firstLine="720"/>
        <w:jc w:val="both"/>
        <w:rPr>
          <w:rFonts w:eastAsiaTheme="minorEastAsia" w:cstheme="minorHAnsi"/>
        </w:rPr>
      </w:pPr>
      <w:r w:rsidRPr="00065EA7">
        <w:rPr>
          <w:rFonts w:eastAsiaTheme="minorEastAsia" w:cstheme="minorHAnsi"/>
        </w:rPr>
        <w:t>The solution this</w:t>
      </w:r>
      <w:r w:rsidR="07915B60" w:rsidRPr="00065EA7">
        <w:rPr>
          <w:rFonts w:eastAsiaTheme="minorEastAsia" w:cstheme="minorHAnsi"/>
        </w:rPr>
        <w:t xml:space="preserve"> report found</w:t>
      </w:r>
      <w:r w:rsidRPr="00065EA7">
        <w:rPr>
          <w:rFonts w:eastAsiaTheme="minorEastAsia" w:cstheme="minorHAnsi"/>
        </w:rPr>
        <w:t xml:space="preserve"> most</w:t>
      </w:r>
      <w:r w:rsidR="07915B60" w:rsidRPr="00065EA7">
        <w:rPr>
          <w:rFonts w:eastAsiaTheme="minorEastAsia" w:cstheme="minorHAnsi"/>
        </w:rPr>
        <w:t xml:space="preserve"> practical and useful was the use of mobile advisors. Overall the problem of reducing human interaction</w:t>
      </w:r>
      <w:r w:rsidRPr="00065EA7">
        <w:rPr>
          <w:rFonts w:eastAsiaTheme="minorEastAsia" w:cstheme="minorHAnsi"/>
        </w:rPr>
        <w:t>,</w:t>
      </w:r>
      <w:r w:rsidR="07915B60" w:rsidRPr="00065EA7">
        <w:rPr>
          <w:rFonts w:eastAsiaTheme="minorEastAsia" w:cstheme="minorHAnsi"/>
        </w:rPr>
        <w:t xml:space="preserve"> through increased use of AI and technology i</w:t>
      </w:r>
      <w:r w:rsidRPr="00065EA7">
        <w:rPr>
          <w:rFonts w:eastAsiaTheme="minorEastAsia" w:cstheme="minorHAnsi"/>
        </w:rPr>
        <w:t>n online banking, presents a major</w:t>
      </w:r>
      <w:r w:rsidR="07915B60" w:rsidRPr="00065EA7">
        <w:rPr>
          <w:rFonts w:eastAsiaTheme="minorEastAsia" w:cstheme="minorHAnsi"/>
        </w:rPr>
        <w:t xml:space="preserve"> threat to customers. </w:t>
      </w:r>
      <w:r w:rsidRPr="00065EA7">
        <w:rPr>
          <w:rFonts w:eastAsiaTheme="minorEastAsia" w:cstheme="minorHAnsi"/>
        </w:rPr>
        <w:t xml:space="preserve"> </w:t>
      </w:r>
      <w:r w:rsidR="07915B60" w:rsidRPr="00065EA7">
        <w:rPr>
          <w:rFonts w:eastAsiaTheme="minorEastAsia" w:cstheme="minorHAnsi"/>
        </w:rPr>
        <w:t xml:space="preserve">As a result, there is a clear need for a solution to be put in place. </w:t>
      </w:r>
      <w:r w:rsidR="00165789" w:rsidRPr="00065EA7">
        <w:rPr>
          <w:rFonts w:eastAsiaTheme="minorEastAsia" w:cstheme="minorHAnsi"/>
        </w:rPr>
        <w:t xml:space="preserve">The solution to be used is the mobile advisors for online banking, this allows for the technology to continue advancing with the bonus of increasing </w:t>
      </w:r>
      <w:r w:rsidRPr="00065EA7">
        <w:rPr>
          <w:rFonts w:eastAsiaTheme="minorEastAsia" w:cstheme="minorHAnsi"/>
        </w:rPr>
        <w:t>human interaction</w:t>
      </w:r>
      <w:r w:rsidR="00165789" w:rsidRPr="00065EA7">
        <w:rPr>
          <w:rFonts w:eastAsiaTheme="minorEastAsia" w:cstheme="minorHAnsi"/>
        </w:rPr>
        <w:t>. The main issue presented was the funding for the implementation</w:t>
      </w:r>
      <w:r w:rsidRPr="00065EA7">
        <w:rPr>
          <w:rFonts w:eastAsiaTheme="minorEastAsia" w:cstheme="minorHAnsi"/>
        </w:rPr>
        <w:t>.  Whilst solutions were discussed, there is a need for further analysis into this area</w:t>
      </w:r>
      <w:r w:rsidR="00AD63CD" w:rsidRPr="00065EA7">
        <w:rPr>
          <w:rFonts w:eastAsiaTheme="minorEastAsia" w:cstheme="minorHAnsi"/>
        </w:rPr>
        <w:t xml:space="preserve">. This solution relies on the ability of the business to finance </w:t>
      </w:r>
      <w:r w:rsidR="00AD63CD" w:rsidRPr="00065EA7">
        <w:rPr>
          <w:rFonts w:eastAsiaTheme="minorEastAsia" w:cstheme="minorHAnsi"/>
        </w:rPr>
        <w:lastRenderedPageBreak/>
        <w:t>and integrate the system. However, in general, this solution se</w:t>
      </w:r>
      <w:r w:rsidRPr="00065EA7">
        <w:rPr>
          <w:rFonts w:eastAsiaTheme="minorEastAsia" w:cstheme="minorHAnsi"/>
        </w:rPr>
        <w:t>ems elegant and unique, and would have a positive impact on the world of on</w:t>
      </w:r>
      <w:r w:rsidR="00AD63CD" w:rsidRPr="00065EA7">
        <w:rPr>
          <w:rFonts w:eastAsiaTheme="minorEastAsia" w:cstheme="minorHAnsi"/>
        </w:rPr>
        <w:t>line banking.</w:t>
      </w: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0CE768D" w:rsidRDefault="00CE768D" w:rsidP="00AD63CD">
      <w:pPr>
        <w:spacing w:line="360" w:lineRule="auto"/>
        <w:jc w:val="both"/>
        <w:rPr>
          <w:rFonts w:eastAsiaTheme="minorEastAsia"/>
          <w:u w:val="single"/>
        </w:rPr>
      </w:pPr>
    </w:p>
    <w:p w:rsidR="000E56A8" w:rsidRDefault="000E56A8" w:rsidP="00AD63CD">
      <w:pPr>
        <w:spacing w:line="360" w:lineRule="auto"/>
        <w:jc w:val="both"/>
        <w:rPr>
          <w:rFonts w:eastAsiaTheme="minorEastAsia"/>
          <w:u w:val="single"/>
        </w:rPr>
      </w:pPr>
    </w:p>
    <w:p w:rsidR="07915B60" w:rsidRPr="00AD63CD" w:rsidRDefault="07915B60" w:rsidP="00AD63CD">
      <w:pPr>
        <w:spacing w:line="360" w:lineRule="auto"/>
        <w:jc w:val="both"/>
        <w:rPr>
          <w:rFonts w:eastAsiaTheme="minorEastAsia"/>
        </w:rPr>
      </w:pPr>
      <w:r w:rsidRPr="07915B60">
        <w:rPr>
          <w:rFonts w:eastAsiaTheme="minorEastAsia"/>
          <w:u w:val="single"/>
        </w:rPr>
        <w:lastRenderedPageBreak/>
        <w:t>REFERENCES</w:t>
      </w:r>
    </w:p>
    <w:p w:rsidR="2093AEA4" w:rsidRDefault="07915B60" w:rsidP="07915B60">
      <w:pPr>
        <w:spacing w:line="360" w:lineRule="auto"/>
        <w:jc w:val="both"/>
        <w:rPr>
          <w:rFonts w:eastAsiaTheme="minorEastAsia" w:cstheme="minorHAnsi"/>
          <w:color w:val="222222"/>
        </w:rPr>
      </w:pPr>
      <w:proofErr w:type="spellStart"/>
      <w:r w:rsidRPr="001838C8">
        <w:rPr>
          <w:rFonts w:eastAsiaTheme="minorEastAsia" w:cstheme="minorHAnsi"/>
          <w:color w:val="222222"/>
        </w:rPr>
        <w:t>Aladwani</w:t>
      </w:r>
      <w:proofErr w:type="spellEnd"/>
      <w:r w:rsidRPr="001838C8">
        <w:rPr>
          <w:rFonts w:eastAsiaTheme="minorEastAsia" w:cstheme="minorHAnsi"/>
          <w:color w:val="222222"/>
        </w:rPr>
        <w:t xml:space="preserve">, A.M., 2001. Online banking: a field study of drivers, development challenges, and expectations. </w:t>
      </w:r>
      <w:proofErr w:type="gramStart"/>
      <w:r w:rsidRPr="001838C8">
        <w:rPr>
          <w:rFonts w:eastAsiaTheme="minorEastAsia" w:cstheme="minorHAnsi"/>
          <w:i/>
          <w:iCs/>
          <w:color w:val="222222"/>
        </w:rPr>
        <w:t>International Journal of Information Management</w:t>
      </w:r>
      <w:r w:rsidRPr="001838C8">
        <w:rPr>
          <w:rFonts w:eastAsiaTheme="minorEastAsia" w:cstheme="minorHAnsi"/>
          <w:color w:val="222222"/>
        </w:rPr>
        <w:t xml:space="preserve">, </w:t>
      </w:r>
      <w:r w:rsidRPr="001838C8">
        <w:rPr>
          <w:rFonts w:eastAsiaTheme="minorEastAsia" w:cstheme="minorHAnsi"/>
          <w:i/>
          <w:iCs/>
          <w:color w:val="222222"/>
        </w:rPr>
        <w:t>21</w:t>
      </w:r>
      <w:r w:rsidRPr="001838C8">
        <w:rPr>
          <w:rFonts w:eastAsiaTheme="minorEastAsia" w:cstheme="minorHAnsi"/>
          <w:color w:val="222222"/>
        </w:rPr>
        <w:t>(3), pp.213-225.</w:t>
      </w:r>
      <w:proofErr w:type="gramEnd"/>
    </w:p>
    <w:p w:rsidR="001838C8" w:rsidRPr="001838C8" w:rsidRDefault="001838C8" w:rsidP="07915B60">
      <w:pPr>
        <w:spacing w:line="360" w:lineRule="auto"/>
        <w:jc w:val="both"/>
        <w:rPr>
          <w:rFonts w:eastAsiaTheme="minorEastAsia" w:cstheme="minorHAnsi"/>
          <w:color w:val="222222"/>
        </w:rPr>
      </w:pPr>
    </w:p>
    <w:p w:rsidR="2093AEA4" w:rsidRDefault="07915B60" w:rsidP="07915B60">
      <w:pPr>
        <w:spacing w:line="360" w:lineRule="auto"/>
        <w:jc w:val="both"/>
        <w:rPr>
          <w:rFonts w:eastAsiaTheme="minorEastAsia" w:cstheme="minorHAnsi"/>
          <w:color w:val="222222"/>
        </w:rPr>
      </w:pPr>
      <w:proofErr w:type="gramStart"/>
      <w:r w:rsidRPr="001838C8">
        <w:rPr>
          <w:rFonts w:eastAsiaTheme="minorEastAsia" w:cstheme="minorHAnsi"/>
          <w:color w:val="222222"/>
        </w:rPr>
        <w:t xml:space="preserve">Al-Somali, S.A., </w:t>
      </w:r>
      <w:proofErr w:type="spellStart"/>
      <w:r w:rsidRPr="001838C8">
        <w:rPr>
          <w:rFonts w:eastAsiaTheme="minorEastAsia" w:cstheme="minorHAnsi"/>
          <w:color w:val="222222"/>
        </w:rPr>
        <w:t>Gholami</w:t>
      </w:r>
      <w:proofErr w:type="spellEnd"/>
      <w:r w:rsidRPr="001838C8">
        <w:rPr>
          <w:rFonts w:eastAsiaTheme="minorEastAsia" w:cstheme="minorHAnsi"/>
          <w:color w:val="222222"/>
        </w:rPr>
        <w:t>, R. and Clegg, B., 2009.</w:t>
      </w:r>
      <w:proofErr w:type="gramEnd"/>
      <w:r w:rsidRPr="001838C8">
        <w:rPr>
          <w:rFonts w:eastAsiaTheme="minorEastAsia" w:cstheme="minorHAnsi"/>
          <w:color w:val="222222"/>
        </w:rPr>
        <w:t xml:space="preserve"> </w:t>
      </w:r>
      <w:proofErr w:type="gramStart"/>
      <w:r w:rsidRPr="001838C8">
        <w:rPr>
          <w:rFonts w:eastAsiaTheme="minorEastAsia" w:cstheme="minorHAnsi"/>
          <w:color w:val="222222"/>
        </w:rPr>
        <w:t>An investigation into the acceptance of online banking in Saudi Arabia.</w:t>
      </w:r>
      <w:proofErr w:type="gramEnd"/>
      <w:r w:rsidRPr="001838C8">
        <w:rPr>
          <w:rFonts w:eastAsiaTheme="minorEastAsia" w:cstheme="minorHAnsi"/>
          <w:color w:val="222222"/>
        </w:rPr>
        <w:t xml:space="preserve"> </w:t>
      </w:r>
      <w:proofErr w:type="spellStart"/>
      <w:proofErr w:type="gramStart"/>
      <w:r w:rsidRPr="001838C8">
        <w:rPr>
          <w:rFonts w:eastAsiaTheme="minorEastAsia" w:cstheme="minorHAnsi"/>
          <w:i/>
          <w:iCs/>
          <w:color w:val="222222"/>
        </w:rPr>
        <w:t>Technovation</w:t>
      </w:r>
      <w:proofErr w:type="spellEnd"/>
      <w:r w:rsidRPr="001838C8">
        <w:rPr>
          <w:rFonts w:eastAsiaTheme="minorEastAsia" w:cstheme="minorHAnsi"/>
          <w:color w:val="222222"/>
        </w:rPr>
        <w:t xml:space="preserve">, </w:t>
      </w:r>
      <w:r w:rsidRPr="001838C8">
        <w:rPr>
          <w:rFonts w:eastAsiaTheme="minorEastAsia" w:cstheme="minorHAnsi"/>
          <w:i/>
          <w:iCs/>
          <w:color w:val="222222"/>
        </w:rPr>
        <w:t>29</w:t>
      </w:r>
      <w:r w:rsidRPr="001838C8">
        <w:rPr>
          <w:rFonts w:eastAsiaTheme="minorEastAsia" w:cstheme="minorHAnsi"/>
          <w:color w:val="222222"/>
        </w:rPr>
        <w:t>(2), pp.130-141.</w:t>
      </w:r>
      <w:proofErr w:type="gramEnd"/>
    </w:p>
    <w:p w:rsidR="001838C8" w:rsidRPr="001838C8" w:rsidRDefault="001838C8" w:rsidP="07915B60">
      <w:pPr>
        <w:spacing w:line="360" w:lineRule="auto"/>
        <w:jc w:val="both"/>
        <w:rPr>
          <w:rFonts w:eastAsiaTheme="minorEastAsia" w:cstheme="minorHAnsi"/>
          <w:color w:val="222222"/>
        </w:rPr>
      </w:pPr>
    </w:p>
    <w:p w:rsidR="001838C8" w:rsidRDefault="001838C8" w:rsidP="07915B60">
      <w:pPr>
        <w:spacing w:line="360" w:lineRule="auto"/>
        <w:jc w:val="both"/>
        <w:rPr>
          <w:rFonts w:cstheme="minorHAnsi"/>
          <w:color w:val="222222"/>
          <w:shd w:val="clear" w:color="auto" w:fill="FFFFFF"/>
        </w:rPr>
      </w:pPr>
      <w:proofErr w:type="spellStart"/>
      <w:r w:rsidRPr="001838C8">
        <w:rPr>
          <w:rFonts w:cstheme="minorHAnsi"/>
          <w:color w:val="222222"/>
          <w:shd w:val="clear" w:color="auto" w:fill="FFFFFF"/>
        </w:rPr>
        <w:t>Amin</w:t>
      </w:r>
      <w:proofErr w:type="spellEnd"/>
      <w:r w:rsidRPr="001838C8">
        <w:rPr>
          <w:rFonts w:cstheme="minorHAnsi"/>
          <w:color w:val="222222"/>
          <w:shd w:val="clear" w:color="auto" w:fill="FFFFFF"/>
        </w:rPr>
        <w:t>, H., 2009. An analysis of online banking usage intentions: an extension of the technology acceptance model. </w:t>
      </w:r>
      <w:r w:rsidRPr="001838C8">
        <w:rPr>
          <w:rFonts w:cstheme="minorHAnsi"/>
          <w:i/>
          <w:iCs/>
          <w:color w:val="222222"/>
          <w:shd w:val="clear" w:color="auto" w:fill="FFFFFF"/>
        </w:rPr>
        <w:t>International Journal of Business and Society</w:t>
      </w:r>
      <w:r w:rsidRPr="001838C8">
        <w:rPr>
          <w:rFonts w:cstheme="minorHAnsi"/>
          <w:color w:val="222222"/>
          <w:shd w:val="clear" w:color="auto" w:fill="FFFFFF"/>
        </w:rPr>
        <w:t>, </w:t>
      </w:r>
      <w:r w:rsidRPr="001838C8">
        <w:rPr>
          <w:rFonts w:cstheme="minorHAnsi"/>
          <w:i/>
          <w:iCs/>
          <w:color w:val="222222"/>
          <w:shd w:val="clear" w:color="auto" w:fill="FFFFFF"/>
        </w:rPr>
        <w:t>10</w:t>
      </w:r>
      <w:r w:rsidRPr="001838C8">
        <w:rPr>
          <w:rFonts w:cstheme="minorHAnsi"/>
          <w:color w:val="222222"/>
          <w:shd w:val="clear" w:color="auto" w:fill="FFFFFF"/>
        </w:rPr>
        <w:t>(1), p.27.</w:t>
      </w:r>
    </w:p>
    <w:p w:rsidR="001838C8" w:rsidRPr="001838C8" w:rsidRDefault="001838C8" w:rsidP="07915B60">
      <w:pPr>
        <w:spacing w:line="360" w:lineRule="auto"/>
        <w:jc w:val="both"/>
        <w:rPr>
          <w:rFonts w:cstheme="minorHAnsi"/>
          <w:color w:val="222222"/>
          <w:shd w:val="clear" w:color="auto" w:fill="FFFFFF"/>
        </w:rPr>
      </w:pPr>
    </w:p>
    <w:p w:rsidR="2093AEA4" w:rsidRDefault="07915B60" w:rsidP="07915B60">
      <w:pPr>
        <w:spacing w:line="360" w:lineRule="auto"/>
        <w:jc w:val="both"/>
        <w:rPr>
          <w:rFonts w:eastAsiaTheme="minorEastAsia" w:cstheme="minorHAnsi"/>
          <w:color w:val="222222"/>
        </w:rPr>
      </w:pPr>
      <w:proofErr w:type="spellStart"/>
      <w:proofErr w:type="gramStart"/>
      <w:r w:rsidRPr="001838C8">
        <w:rPr>
          <w:rFonts w:eastAsiaTheme="minorEastAsia" w:cstheme="minorHAnsi"/>
          <w:color w:val="222222"/>
        </w:rPr>
        <w:t>Askarian</w:t>
      </w:r>
      <w:proofErr w:type="spellEnd"/>
      <w:r w:rsidRPr="001838C8">
        <w:rPr>
          <w:rFonts w:eastAsiaTheme="minorEastAsia" w:cstheme="minorHAnsi"/>
          <w:color w:val="222222"/>
        </w:rPr>
        <w:t xml:space="preserve">, M., </w:t>
      </w:r>
      <w:proofErr w:type="spellStart"/>
      <w:r w:rsidRPr="001838C8">
        <w:rPr>
          <w:rFonts w:eastAsiaTheme="minorEastAsia" w:cstheme="minorHAnsi"/>
          <w:color w:val="222222"/>
        </w:rPr>
        <w:t>Heidarpoor</w:t>
      </w:r>
      <w:proofErr w:type="spellEnd"/>
      <w:r w:rsidRPr="001838C8">
        <w:rPr>
          <w:rFonts w:eastAsiaTheme="minorEastAsia" w:cstheme="minorHAnsi"/>
          <w:color w:val="222222"/>
        </w:rPr>
        <w:t xml:space="preserve">, P. and </w:t>
      </w:r>
      <w:proofErr w:type="spellStart"/>
      <w:r w:rsidRPr="001838C8">
        <w:rPr>
          <w:rFonts w:eastAsiaTheme="minorEastAsia" w:cstheme="minorHAnsi"/>
          <w:color w:val="222222"/>
        </w:rPr>
        <w:t>Assadian</w:t>
      </w:r>
      <w:proofErr w:type="spellEnd"/>
      <w:r w:rsidRPr="001838C8">
        <w:rPr>
          <w:rFonts w:eastAsiaTheme="minorEastAsia" w:cstheme="minorHAnsi"/>
          <w:color w:val="222222"/>
        </w:rPr>
        <w:t>, O., 2010.</w:t>
      </w:r>
      <w:proofErr w:type="gramEnd"/>
      <w:r w:rsidRPr="001838C8">
        <w:rPr>
          <w:rFonts w:eastAsiaTheme="minorEastAsia" w:cstheme="minorHAnsi"/>
          <w:color w:val="222222"/>
        </w:rPr>
        <w:t xml:space="preserve"> A total quality management approach to healthcare waste management in </w:t>
      </w:r>
      <w:proofErr w:type="spellStart"/>
      <w:r w:rsidRPr="001838C8">
        <w:rPr>
          <w:rFonts w:eastAsiaTheme="minorEastAsia" w:cstheme="minorHAnsi"/>
          <w:color w:val="222222"/>
        </w:rPr>
        <w:t>Namazi</w:t>
      </w:r>
      <w:proofErr w:type="spellEnd"/>
      <w:r w:rsidRPr="001838C8">
        <w:rPr>
          <w:rFonts w:eastAsiaTheme="minorEastAsia" w:cstheme="minorHAnsi"/>
          <w:color w:val="222222"/>
        </w:rPr>
        <w:t xml:space="preserve"> Hospital, Iran. </w:t>
      </w:r>
      <w:proofErr w:type="gramStart"/>
      <w:r w:rsidRPr="001838C8">
        <w:rPr>
          <w:rFonts w:eastAsiaTheme="minorEastAsia" w:cstheme="minorHAnsi"/>
          <w:i/>
          <w:iCs/>
          <w:color w:val="222222"/>
        </w:rPr>
        <w:t>Waste management</w:t>
      </w:r>
      <w:r w:rsidRPr="001838C8">
        <w:rPr>
          <w:rFonts w:eastAsiaTheme="minorEastAsia" w:cstheme="minorHAnsi"/>
          <w:color w:val="222222"/>
        </w:rPr>
        <w:t xml:space="preserve">, </w:t>
      </w:r>
      <w:r w:rsidRPr="001838C8">
        <w:rPr>
          <w:rFonts w:eastAsiaTheme="minorEastAsia" w:cstheme="minorHAnsi"/>
          <w:i/>
          <w:iCs/>
          <w:color w:val="222222"/>
        </w:rPr>
        <w:t>30</w:t>
      </w:r>
      <w:r w:rsidRPr="001838C8">
        <w:rPr>
          <w:rFonts w:eastAsiaTheme="minorEastAsia" w:cstheme="minorHAnsi"/>
          <w:color w:val="222222"/>
        </w:rPr>
        <w:t>(11), pp.2321-2326.</w:t>
      </w:r>
      <w:proofErr w:type="gramEnd"/>
    </w:p>
    <w:p w:rsidR="001838C8" w:rsidRPr="001838C8" w:rsidRDefault="001838C8" w:rsidP="07915B60">
      <w:pPr>
        <w:spacing w:line="360" w:lineRule="auto"/>
        <w:jc w:val="both"/>
        <w:rPr>
          <w:rFonts w:eastAsiaTheme="minorEastAsia" w:cstheme="minorHAnsi"/>
          <w:color w:val="222222"/>
        </w:rPr>
      </w:pPr>
    </w:p>
    <w:p w:rsidR="2093AEA4" w:rsidRDefault="07915B60" w:rsidP="07915B60">
      <w:pPr>
        <w:spacing w:line="360" w:lineRule="auto"/>
        <w:jc w:val="both"/>
        <w:rPr>
          <w:rFonts w:eastAsiaTheme="minorEastAsia" w:cstheme="minorHAnsi"/>
        </w:rPr>
      </w:pPr>
      <w:r w:rsidRPr="001838C8">
        <w:rPr>
          <w:rFonts w:eastAsiaTheme="minorEastAsia" w:cstheme="minorHAnsi"/>
        </w:rPr>
        <w:t xml:space="preserve">BBC News, 2009. </w:t>
      </w:r>
      <w:proofErr w:type="gramStart"/>
      <w:r w:rsidRPr="001838C8">
        <w:rPr>
          <w:rFonts w:eastAsiaTheme="minorEastAsia" w:cstheme="minorHAnsi"/>
        </w:rPr>
        <w:t>Cheques to be phased out in 2018.</w:t>
      </w:r>
      <w:proofErr w:type="gramEnd"/>
      <w:r w:rsidRPr="001838C8">
        <w:rPr>
          <w:rFonts w:eastAsiaTheme="minorEastAsia" w:cstheme="minorHAnsi"/>
        </w:rPr>
        <w:t xml:space="preserve"> [Online] Available </w:t>
      </w:r>
      <w:proofErr w:type="gramStart"/>
      <w:r w:rsidRPr="001838C8">
        <w:rPr>
          <w:rFonts w:eastAsiaTheme="minorEastAsia" w:cstheme="minorHAnsi"/>
        </w:rPr>
        <w:t>at:</w:t>
      </w:r>
      <w:proofErr w:type="gramEnd"/>
      <w:r w:rsidRPr="001838C8">
        <w:rPr>
          <w:rFonts w:eastAsiaTheme="minorEastAsia" w:cstheme="minorHAnsi"/>
        </w:rPr>
        <w:t>&lt;http://news.bbc.co.uk/1/hi/business/8414341.stm&gt; [Accessed 23</w:t>
      </w:r>
      <w:r w:rsidRPr="001838C8">
        <w:rPr>
          <w:rFonts w:eastAsiaTheme="minorEastAsia" w:cstheme="minorHAnsi"/>
          <w:vertAlign w:val="superscript"/>
        </w:rPr>
        <w:t>rd</w:t>
      </w:r>
      <w:r w:rsidRPr="001838C8">
        <w:rPr>
          <w:rFonts w:eastAsiaTheme="minorEastAsia" w:cstheme="minorHAnsi"/>
        </w:rPr>
        <w:t xml:space="preserve"> April 2018].</w:t>
      </w:r>
    </w:p>
    <w:p w:rsidR="001838C8" w:rsidRPr="001838C8" w:rsidRDefault="001838C8" w:rsidP="07915B60">
      <w:pPr>
        <w:spacing w:line="360" w:lineRule="auto"/>
        <w:jc w:val="both"/>
        <w:rPr>
          <w:rFonts w:eastAsiaTheme="minorEastAsia" w:cstheme="minorHAnsi"/>
        </w:rPr>
      </w:pPr>
    </w:p>
    <w:p w:rsidR="2093AEA4" w:rsidRDefault="07915B60" w:rsidP="07915B60">
      <w:pPr>
        <w:spacing w:line="360" w:lineRule="auto"/>
        <w:jc w:val="both"/>
        <w:rPr>
          <w:rFonts w:eastAsiaTheme="minorEastAsia" w:cstheme="minorHAnsi"/>
          <w:color w:val="222222"/>
        </w:rPr>
      </w:pPr>
      <w:proofErr w:type="gramStart"/>
      <w:r w:rsidRPr="001838C8">
        <w:rPr>
          <w:rFonts w:eastAsiaTheme="minorEastAsia" w:cstheme="minorHAnsi"/>
          <w:color w:val="222222"/>
        </w:rPr>
        <w:t>Card, S.K., 2017.</w:t>
      </w:r>
      <w:proofErr w:type="gramEnd"/>
      <w:r w:rsidRPr="001838C8">
        <w:rPr>
          <w:rFonts w:eastAsiaTheme="minorEastAsia" w:cstheme="minorHAnsi"/>
          <w:color w:val="222222"/>
        </w:rPr>
        <w:t xml:space="preserve"> </w:t>
      </w:r>
      <w:proofErr w:type="gramStart"/>
      <w:r w:rsidRPr="001838C8">
        <w:rPr>
          <w:rFonts w:eastAsiaTheme="minorEastAsia" w:cstheme="minorHAnsi"/>
          <w:i/>
          <w:iCs/>
          <w:color w:val="222222"/>
        </w:rPr>
        <w:t>The psychology of human-computer interaction</w:t>
      </w:r>
      <w:r w:rsidRPr="001838C8">
        <w:rPr>
          <w:rFonts w:eastAsiaTheme="minorEastAsia" w:cstheme="minorHAnsi"/>
          <w:color w:val="222222"/>
        </w:rPr>
        <w:t>.</w:t>
      </w:r>
      <w:proofErr w:type="gramEnd"/>
      <w:r w:rsidRPr="001838C8">
        <w:rPr>
          <w:rFonts w:eastAsiaTheme="minorEastAsia" w:cstheme="minorHAnsi"/>
          <w:color w:val="222222"/>
        </w:rPr>
        <w:t xml:space="preserve"> </w:t>
      </w:r>
      <w:proofErr w:type="gramStart"/>
      <w:r w:rsidRPr="001838C8">
        <w:rPr>
          <w:rFonts w:eastAsiaTheme="minorEastAsia" w:cstheme="minorHAnsi"/>
          <w:color w:val="222222"/>
        </w:rPr>
        <w:t>CRC Press.</w:t>
      </w:r>
      <w:proofErr w:type="gramEnd"/>
    </w:p>
    <w:p w:rsidR="001838C8" w:rsidRPr="001838C8" w:rsidRDefault="001838C8" w:rsidP="07915B60">
      <w:pPr>
        <w:spacing w:line="360" w:lineRule="auto"/>
        <w:jc w:val="both"/>
        <w:rPr>
          <w:rFonts w:eastAsiaTheme="minorEastAsia" w:cstheme="minorHAnsi"/>
          <w:color w:val="222222"/>
        </w:rPr>
      </w:pPr>
    </w:p>
    <w:p w:rsidR="2093AEA4" w:rsidRDefault="07915B60" w:rsidP="07915B60">
      <w:pPr>
        <w:spacing w:line="360" w:lineRule="auto"/>
        <w:jc w:val="both"/>
        <w:rPr>
          <w:rFonts w:eastAsiaTheme="minorEastAsia" w:cstheme="minorHAnsi"/>
          <w:color w:val="222222"/>
        </w:rPr>
      </w:pPr>
      <w:proofErr w:type="gramStart"/>
      <w:r w:rsidRPr="001838C8">
        <w:rPr>
          <w:rFonts w:eastAsiaTheme="minorEastAsia" w:cstheme="minorHAnsi"/>
          <w:color w:val="222222"/>
        </w:rPr>
        <w:t>Clary, R. and Wandersee, J., 2010.</w:t>
      </w:r>
      <w:proofErr w:type="gramEnd"/>
      <w:r w:rsidRPr="001838C8">
        <w:rPr>
          <w:rFonts w:eastAsiaTheme="minorEastAsia" w:cstheme="minorHAnsi"/>
          <w:color w:val="222222"/>
        </w:rPr>
        <w:t xml:space="preserve"> Fishbone Diagrams: Organize Reading Content with a. </w:t>
      </w:r>
      <w:r w:rsidRPr="001838C8">
        <w:rPr>
          <w:rFonts w:eastAsiaTheme="minorEastAsia" w:cstheme="minorHAnsi"/>
          <w:i/>
          <w:iCs/>
          <w:color w:val="222222"/>
        </w:rPr>
        <w:t>Science Scope</w:t>
      </w:r>
      <w:r w:rsidRPr="001838C8">
        <w:rPr>
          <w:rFonts w:eastAsiaTheme="minorEastAsia" w:cstheme="minorHAnsi"/>
          <w:color w:val="222222"/>
        </w:rPr>
        <w:t xml:space="preserve">, </w:t>
      </w:r>
      <w:r w:rsidRPr="001838C8">
        <w:rPr>
          <w:rFonts w:eastAsiaTheme="minorEastAsia" w:cstheme="minorHAnsi"/>
          <w:i/>
          <w:iCs/>
          <w:color w:val="222222"/>
        </w:rPr>
        <w:t>33</w:t>
      </w:r>
      <w:r w:rsidRPr="001838C8">
        <w:rPr>
          <w:rFonts w:eastAsiaTheme="minorEastAsia" w:cstheme="minorHAnsi"/>
          <w:color w:val="222222"/>
        </w:rPr>
        <w:t>(9), pp.31-37.</w:t>
      </w:r>
    </w:p>
    <w:p w:rsidR="001838C8" w:rsidRPr="001838C8" w:rsidRDefault="001838C8" w:rsidP="07915B60">
      <w:pPr>
        <w:spacing w:line="360" w:lineRule="auto"/>
        <w:jc w:val="both"/>
        <w:rPr>
          <w:rFonts w:eastAsiaTheme="minorEastAsia" w:cstheme="minorHAnsi"/>
          <w:color w:val="222222"/>
        </w:rPr>
      </w:pPr>
    </w:p>
    <w:p w:rsidR="001838C8" w:rsidRDefault="001838C8" w:rsidP="07915B60">
      <w:pPr>
        <w:spacing w:line="360" w:lineRule="auto"/>
        <w:jc w:val="both"/>
        <w:rPr>
          <w:rFonts w:cstheme="minorHAnsi"/>
          <w:color w:val="222222"/>
          <w:shd w:val="clear" w:color="auto" w:fill="FFFFFF"/>
        </w:rPr>
      </w:pPr>
      <w:proofErr w:type="spellStart"/>
      <w:r w:rsidRPr="001838C8">
        <w:rPr>
          <w:rFonts w:cstheme="minorHAnsi"/>
          <w:color w:val="222222"/>
          <w:shd w:val="clear" w:color="auto" w:fill="FFFFFF"/>
        </w:rPr>
        <w:t>Guriting</w:t>
      </w:r>
      <w:proofErr w:type="spellEnd"/>
      <w:r w:rsidRPr="001838C8">
        <w:rPr>
          <w:rFonts w:cstheme="minorHAnsi"/>
          <w:color w:val="222222"/>
          <w:shd w:val="clear" w:color="auto" w:fill="FFFFFF"/>
        </w:rPr>
        <w:t xml:space="preserve">, P. and </w:t>
      </w:r>
      <w:proofErr w:type="spellStart"/>
      <w:r w:rsidRPr="001838C8">
        <w:rPr>
          <w:rFonts w:cstheme="minorHAnsi"/>
          <w:color w:val="222222"/>
          <w:shd w:val="clear" w:color="auto" w:fill="FFFFFF"/>
        </w:rPr>
        <w:t>Oly</w:t>
      </w:r>
      <w:proofErr w:type="spellEnd"/>
      <w:r w:rsidRPr="001838C8">
        <w:rPr>
          <w:rFonts w:cstheme="minorHAnsi"/>
          <w:color w:val="222222"/>
          <w:shd w:val="clear" w:color="auto" w:fill="FFFFFF"/>
        </w:rPr>
        <w:t xml:space="preserve"> </w:t>
      </w:r>
      <w:proofErr w:type="spellStart"/>
      <w:r w:rsidRPr="001838C8">
        <w:rPr>
          <w:rFonts w:cstheme="minorHAnsi"/>
          <w:color w:val="222222"/>
          <w:shd w:val="clear" w:color="auto" w:fill="FFFFFF"/>
        </w:rPr>
        <w:t>Ndubisi</w:t>
      </w:r>
      <w:proofErr w:type="spellEnd"/>
      <w:r w:rsidRPr="001838C8">
        <w:rPr>
          <w:rFonts w:cstheme="minorHAnsi"/>
          <w:color w:val="222222"/>
          <w:shd w:val="clear" w:color="auto" w:fill="FFFFFF"/>
        </w:rPr>
        <w:t>, N., 2006. Borneo online banking: evaluating customer perceptions and behavioural intention. </w:t>
      </w:r>
      <w:proofErr w:type="gramStart"/>
      <w:r w:rsidRPr="001838C8">
        <w:rPr>
          <w:rFonts w:cstheme="minorHAnsi"/>
          <w:i/>
          <w:iCs/>
          <w:color w:val="222222"/>
          <w:shd w:val="clear" w:color="auto" w:fill="FFFFFF"/>
        </w:rPr>
        <w:t>Management research news</w:t>
      </w:r>
      <w:r w:rsidRPr="001838C8">
        <w:rPr>
          <w:rFonts w:cstheme="minorHAnsi"/>
          <w:color w:val="222222"/>
          <w:shd w:val="clear" w:color="auto" w:fill="FFFFFF"/>
        </w:rPr>
        <w:t>, </w:t>
      </w:r>
      <w:r w:rsidRPr="001838C8">
        <w:rPr>
          <w:rFonts w:cstheme="minorHAnsi"/>
          <w:i/>
          <w:iCs/>
          <w:color w:val="222222"/>
          <w:shd w:val="clear" w:color="auto" w:fill="FFFFFF"/>
        </w:rPr>
        <w:t>29</w:t>
      </w:r>
      <w:r w:rsidRPr="001838C8">
        <w:rPr>
          <w:rFonts w:cstheme="minorHAnsi"/>
          <w:color w:val="222222"/>
          <w:shd w:val="clear" w:color="auto" w:fill="FFFFFF"/>
        </w:rPr>
        <w:t>(1/2), pp.6-15.</w:t>
      </w:r>
      <w:proofErr w:type="gramEnd"/>
    </w:p>
    <w:p w:rsidR="001838C8" w:rsidRPr="001838C8" w:rsidRDefault="001838C8" w:rsidP="07915B60">
      <w:pPr>
        <w:spacing w:line="360" w:lineRule="auto"/>
        <w:jc w:val="both"/>
        <w:rPr>
          <w:rFonts w:cstheme="minorHAnsi"/>
          <w:color w:val="222222"/>
          <w:shd w:val="clear" w:color="auto" w:fill="FFFFFF"/>
        </w:rPr>
      </w:pPr>
    </w:p>
    <w:p w:rsidR="001838C8" w:rsidRPr="001838C8" w:rsidRDefault="001838C8" w:rsidP="07915B60">
      <w:pPr>
        <w:spacing w:line="360" w:lineRule="auto"/>
        <w:jc w:val="both"/>
        <w:rPr>
          <w:rFonts w:cstheme="minorHAnsi"/>
          <w:color w:val="222222"/>
          <w:shd w:val="clear" w:color="auto" w:fill="FFFFFF"/>
        </w:rPr>
      </w:pPr>
      <w:proofErr w:type="spellStart"/>
      <w:proofErr w:type="gramStart"/>
      <w:r w:rsidRPr="001838C8">
        <w:rPr>
          <w:rFonts w:cstheme="minorHAnsi"/>
          <w:color w:val="222222"/>
          <w:shd w:val="clear" w:color="auto" w:fill="FFFFFF"/>
        </w:rPr>
        <w:t>Hussain</w:t>
      </w:r>
      <w:proofErr w:type="spellEnd"/>
      <w:r w:rsidRPr="001838C8">
        <w:rPr>
          <w:rFonts w:cstheme="minorHAnsi"/>
          <w:color w:val="222222"/>
          <w:shd w:val="clear" w:color="auto" w:fill="FFFFFF"/>
        </w:rPr>
        <w:t xml:space="preserve"> </w:t>
      </w:r>
      <w:proofErr w:type="spellStart"/>
      <w:r w:rsidRPr="001838C8">
        <w:rPr>
          <w:rFonts w:cstheme="minorHAnsi"/>
          <w:color w:val="222222"/>
          <w:shd w:val="clear" w:color="auto" w:fill="FFFFFF"/>
        </w:rPr>
        <w:t>Chandio</w:t>
      </w:r>
      <w:proofErr w:type="spellEnd"/>
      <w:r w:rsidRPr="001838C8">
        <w:rPr>
          <w:rFonts w:cstheme="minorHAnsi"/>
          <w:color w:val="222222"/>
          <w:shd w:val="clear" w:color="auto" w:fill="FFFFFF"/>
        </w:rPr>
        <w:t xml:space="preserve">, F., </w:t>
      </w:r>
      <w:proofErr w:type="spellStart"/>
      <w:r w:rsidRPr="001838C8">
        <w:rPr>
          <w:rFonts w:cstheme="minorHAnsi"/>
          <w:color w:val="222222"/>
          <w:shd w:val="clear" w:color="auto" w:fill="FFFFFF"/>
        </w:rPr>
        <w:t>Irani</w:t>
      </w:r>
      <w:proofErr w:type="spellEnd"/>
      <w:r w:rsidRPr="001838C8">
        <w:rPr>
          <w:rFonts w:cstheme="minorHAnsi"/>
          <w:color w:val="222222"/>
          <w:shd w:val="clear" w:color="auto" w:fill="FFFFFF"/>
        </w:rPr>
        <w:t xml:space="preserve">, Z., </w:t>
      </w:r>
      <w:proofErr w:type="spellStart"/>
      <w:r w:rsidRPr="001838C8">
        <w:rPr>
          <w:rFonts w:cstheme="minorHAnsi"/>
          <w:color w:val="222222"/>
          <w:shd w:val="clear" w:color="auto" w:fill="FFFFFF"/>
        </w:rPr>
        <w:t>Abbasi</w:t>
      </w:r>
      <w:proofErr w:type="spellEnd"/>
      <w:r w:rsidRPr="001838C8">
        <w:rPr>
          <w:rFonts w:cstheme="minorHAnsi"/>
          <w:color w:val="222222"/>
          <w:shd w:val="clear" w:color="auto" w:fill="FFFFFF"/>
        </w:rPr>
        <w:t xml:space="preserve">, M.S. and </w:t>
      </w:r>
      <w:proofErr w:type="spellStart"/>
      <w:r w:rsidRPr="001838C8">
        <w:rPr>
          <w:rFonts w:cstheme="minorHAnsi"/>
          <w:color w:val="222222"/>
          <w:shd w:val="clear" w:color="auto" w:fill="FFFFFF"/>
        </w:rPr>
        <w:t>Nizamani</w:t>
      </w:r>
      <w:proofErr w:type="spellEnd"/>
      <w:r w:rsidRPr="001838C8">
        <w:rPr>
          <w:rFonts w:cstheme="minorHAnsi"/>
          <w:color w:val="222222"/>
          <w:shd w:val="clear" w:color="auto" w:fill="FFFFFF"/>
        </w:rPr>
        <w:t>, H.A., 2013.</w:t>
      </w:r>
      <w:proofErr w:type="gramEnd"/>
      <w:r w:rsidRPr="001838C8">
        <w:rPr>
          <w:rFonts w:cstheme="minorHAnsi"/>
          <w:color w:val="222222"/>
          <w:shd w:val="clear" w:color="auto" w:fill="FFFFFF"/>
        </w:rPr>
        <w:t xml:space="preserve"> Acceptance of online banking information systems: an empirical case in a developing economy. </w:t>
      </w:r>
      <w:proofErr w:type="gramStart"/>
      <w:r w:rsidRPr="001838C8">
        <w:rPr>
          <w:rFonts w:cstheme="minorHAnsi"/>
          <w:i/>
          <w:iCs/>
          <w:color w:val="222222"/>
          <w:shd w:val="clear" w:color="auto" w:fill="FFFFFF"/>
        </w:rPr>
        <w:t>Behaviour &amp; Information Technology</w:t>
      </w:r>
      <w:r w:rsidRPr="001838C8">
        <w:rPr>
          <w:rFonts w:cstheme="minorHAnsi"/>
          <w:color w:val="222222"/>
          <w:shd w:val="clear" w:color="auto" w:fill="FFFFFF"/>
        </w:rPr>
        <w:t>, </w:t>
      </w:r>
      <w:r w:rsidRPr="001838C8">
        <w:rPr>
          <w:rFonts w:cstheme="minorHAnsi"/>
          <w:i/>
          <w:iCs/>
          <w:color w:val="222222"/>
          <w:shd w:val="clear" w:color="auto" w:fill="FFFFFF"/>
        </w:rPr>
        <w:t>32</w:t>
      </w:r>
      <w:r w:rsidRPr="001838C8">
        <w:rPr>
          <w:rFonts w:cstheme="minorHAnsi"/>
          <w:color w:val="222222"/>
          <w:shd w:val="clear" w:color="auto" w:fill="FFFFFF"/>
        </w:rPr>
        <w:t>(7), pp.668-680.</w:t>
      </w:r>
      <w:proofErr w:type="gramEnd"/>
    </w:p>
    <w:p w:rsidR="11ABED02" w:rsidRDefault="07915B60" w:rsidP="07915B60">
      <w:pPr>
        <w:spacing w:line="360" w:lineRule="auto"/>
        <w:jc w:val="both"/>
        <w:rPr>
          <w:rFonts w:eastAsiaTheme="minorEastAsia" w:cstheme="minorHAnsi"/>
          <w:color w:val="222222"/>
        </w:rPr>
      </w:pPr>
      <w:proofErr w:type="gramStart"/>
      <w:r w:rsidRPr="001838C8">
        <w:rPr>
          <w:rFonts w:eastAsiaTheme="minorEastAsia" w:cstheme="minorHAnsi"/>
          <w:color w:val="222222"/>
        </w:rPr>
        <w:lastRenderedPageBreak/>
        <w:t>Laforet, S. and Li, X., 2005.</w:t>
      </w:r>
      <w:proofErr w:type="gramEnd"/>
      <w:r w:rsidRPr="001838C8">
        <w:rPr>
          <w:rFonts w:eastAsiaTheme="minorEastAsia" w:cstheme="minorHAnsi"/>
          <w:color w:val="222222"/>
        </w:rPr>
        <w:t xml:space="preserve"> </w:t>
      </w:r>
      <w:proofErr w:type="gramStart"/>
      <w:r w:rsidRPr="001838C8">
        <w:rPr>
          <w:rFonts w:eastAsiaTheme="minorEastAsia" w:cstheme="minorHAnsi"/>
          <w:color w:val="222222"/>
        </w:rPr>
        <w:t>Consumers’ attitudes towards online and mobile banking in China.</w:t>
      </w:r>
      <w:proofErr w:type="gramEnd"/>
      <w:r w:rsidRPr="001838C8">
        <w:rPr>
          <w:rFonts w:eastAsiaTheme="minorEastAsia" w:cstheme="minorHAnsi"/>
          <w:color w:val="222222"/>
        </w:rPr>
        <w:t xml:space="preserve"> </w:t>
      </w:r>
      <w:proofErr w:type="gramStart"/>
      <w:r w:rsidRPr="001838C8">
        <w:rPr>
          <w:rFonts w:eastAsiaTheme="minorEastAsia" w:cstheme="minorHAnsi"/>
          <w:i/>
          <w:iCs/>
          <w:color w:val="222222"/>
        </w:rPr>
        <w:t>International journal of bank marketing</w:t>
      </w:r>
      <w:r w:rsidRPr="001838C8">
        <w:rPr>
          <w:rFonts w:eastAsiaTheme="minorEastAsia" w:cstheme="minorHAnsi"/>
          <w:color w:val="222222"/>
        </w:rPr>
        <w:t xml:space="preserve">, </w:t>
      </w:r>
      <w:r w:rsidRPr="001838C8">
        <w:rPr>
          <w:rFonts w:eastAsiaTheme="minorEastAsia" w:cstheme="minorHAnsi"/>
          <w:i/>
          <w:iCs/>
          <w:color w:val="222222"/>
        </w:rPr>
        <w:t>23</w:t>
      </w:r>
      <w:r w:rsidRPr="001838C8">
        <w:rPr>
          <w:rFonts w:eastAsiaTheme="minorEastAsia" w:cstheme="minorHAnsi"/>
          <w:color w:val="222222"/>
        </w:rPr>
        <w:t>(5), pp.362-380.</w:t>
      </w:r>
      <w:proofErr w:type="gramEnd"/>
    </w:p>
    <w:p w:rsidR="001838C8" w:rsidRPr="001838C8" w:rsidRDefault="001838C8" w:rsidP="07915B60">
      <w:pPr>
        <w:spacing w:line="360" w:lineRule="auto"/>
        <w:jc w:val="both"/>
        <w:rPr>
          <w:rFonts w:eastAsiaTheme="minorEastAsia" w:cstheme="minorHAnsi"/>
          <w:color w:val="222222"/>
        </w:rPr>
      </w:pPr>
    </w:p>
    <w:p w:rsidR="11ABED02" w:rsidRDefault="07915B60" w:rsidP="07915B60">
      <w:pPr>
        <w:spacing w:line="360" w:lineRule="auto"/>
        <w:jc w:val="both"/>
        <w:rPr>
          <w:rFonts w:eastAsiaTheme="minorEastAsia" w:cstheme="minorHAnsi"/>
        </w:rPr>
      </w:pPr>
      <w:r w:rsidRPr="001838C8">
        <w:rPr>
          <w:rFonts w:eastAsiaTheme="minorEastAsia" w:cstheme="minorHAnsi"/>
        </w:rPr>
        <w:t xml:space="preserve">Luxton, E., 2016. World Economic Forum: 4 billion people still don’t have internet access. Here's how to connect them. [Online] Available </w:t>
      </w:r>
      <w:proofErr w:type="gramStart"/>
      <w:r w:rsidRPr="001838C8">
        <w:rPr>
          <w:rFonts w:eastAsiaTheme="minorEastAsia" w:cstheme="minorHAnsi"/>
        </w:rPr>
        <w:t>at:</w:t>
      </w:r>
      <w:proofErr w:type="gramEnd"/>
      <w:r w:rsidRPr="001838C8">
        <w:rPr>
          <w:rFonts w:eastAsiaTheme="minorEastAsia" w:cstheme="minorHAnsi"/>
        </w:rPr>
        <w:t>&lt;https://www.weforum.org/agenda/2016/05/4-billion-people-still-don-t-have-internet-access-here-s-how-to-connect-them/&gt; [Accessed 23</w:t>
      </w:r>
      <w:r w:rsidRPr="001838C8">
        <w:rPr>
          <w:rFonts w:eastAsiaTheme="minorEastAsia" w:cstheme="minorHAnsi"/>
          <w:vertAlign w:val="superscript"/>
        </w:rPr>
        <w:t>rd</w:t>
      </w:r>
      <w:r w:rsidRPr="001838C8">
        <w:rPr>
          <w:rFonts w:eastAsiaTheme="minorEastAsia" w:cstheme="minorHAnsi"/>
        </w:rPr>
        <w:t xml:space="preserve"> April 2018].</w:t>
      </w:r>
    </w:p>
    <w:p w:rsidR="001838C8" w:rsidRPr="001838C8" w:rsidRDefault="001838C8" w:rsidP="07915B60">
      <w:pPr>
        <w:spacing w:line="360" w:lineRule="auto"/>
        <w:jc w:val="both"/>
        <w:rPr>
          <w:rFonts w:eastAsiaTheme="minorEastAsia" w:cstheme="minorHAnsi"/>
        </w:rPr>
      </w:pPr>
    </w:p>
    <w:p w:rsidR="11ABED02" w:rsidRDefault="07915B60" w:rsidP="07915B60">
      <w:pPr>
        <w:spacing w:line="360" w:lineRule="auto"/>
        <w:jc w:val="both"/>
        <w:rPr>
          <w:rFonts w:eastAsiaTheme="minorEastAsia" w:cstheme="minorHAnsi"/>
          <w:color w:val="222222"/>
        </w:rPr>
      </w:pPr>
      <w:r w:rsidRPr="001838C8">
        <w:rPr>
          <w:rFonts w:eastAsiaTheme="minorEastAsia" w:cstheme="minorHAnsi"/>
          <w:color w:val="222222"/>
        </w:rPr>
        <w:t xml:space="preserve">Paulson, L.D., 2002. Computer system, heal thyself. </w:t>
      </w:r>
      <w:proofErr w:type="gramStart"/>
      <w:r w:rsidRPr="001838C8">
        <w:rPr>
          <w:rFonts w:eastAsiaTheme="minorEastAsia" w:cstheme="minorHAnsi"/>
          <w:i/>
          <w:iCs/>
          <w:color w:val="222222"/>
        </w:rPr>
        <w:t>Computer</w:t>
      </w:r>
      <w:r w:rsidRPr="001838C8">
        <w:rPr>
          <w:rFonts w:eastAsiaTheme="minorEastAsia" w:cstheme="minorHAnsi"/>
          <w:color w:val="222222"/>
        </w:rPr>
        <w:t xml:space="preserve">, </w:t>
      </w:r>
      <w:r w:rsidRPr="001838C8">
        <w:rPr>
          <w:rFonts w:eastAsiaTheme="minorEastAsia" w:cstheme="minorHAnsi"/>
          <w:i/>
          <w:iCs/>
          <w:color w:val="222222"/>
        </w:rPr>
        <w:t>35</w:t>
      </w:r>
      <w:r w:rsidRPr="001838C8">
        <w:rPr>
          <w:rFonts w:eastAsiaTheme="minorEastAsia" w:cstheme="minorHAnsi"/>
          <w:color w:val="222222"/>
        </w:rPr>
        <w:t>(8), pp.20-22.</w:t>
      </w:r>
      <w:proofErr w:type="gramEnd"/>
    </w:p>
    <w:p w:rsidR="001838C8" w:rsidRPr="001838C8" w:rsidRDefault="001838C8" w:rsidP="07915B60">
      <w:pPr>
        <w:spacing w:line="360" w:lineRule="auto"/>
        <w:jc w:val="both"/>
        <w:rPr>
          <w:rFonts w:eastAsiaTheme="minorEastAsia" w:cstheme="minorHAnsi"/>
          <w:color w:val="222222"/>
        </w:rPr>
      </w:pPr>
    </w:p>
    <w:p w:rsidR="11ABED02" w:rsidRDefault="07915B60" w:rsidP="07915B60">
      <w:pPr>
        <w:spacing w:line="360" w:lineRule="auto"/>
        <w:jc w:val="both"/>
        <w:rPr>
          <w:rFonts w:eastAsiaTheme="minorEastAsia" w:cstheme="minorHAnsi"/>
          <w:color w:val="222222"/>
        </w:rPr>
      </w:pPr>
      <w:r w:rsidRPr="001838C8">
        <w:rPr>
          <w:rFonts w:eastAsiaTheme="minorEastAsia" w:cstheme="minorHAnsi"/>
          <w:color w:val="222222"/>
        </w:rPr>
        <w:t xml:space="preserve">Pikkarainen, T., Pikkarainen, K., </w:t>
      </w:r>
      <w:proofErr w:type="spellStart"/>
      <w:r w:rsidRPr="001838C8">
        <w:rPr>
          <w:rFonts w:eastAsiaTheme="minorEastAsia" w:cstheme="minorHAnsi"/>
          <w:color w:val="222222"/>
        </w:rPr>
        <w:t>Karjaluoto</w:t>
      </w:r>
      <w:proofErr w:type="spellEnd"/>
      <w:r w:rsidRPr="001838C8">
        <w:rPr>
          <w:rFonts w:eastAsiaTheme="minorEastAsia" w:cstheme="minorHAnsi"/>
          <w:color w:val="222222"/>
        </w:rPr>
        <w:t xml:space="preserve">, H. and </w:t>
      </w:r>
      <w:proofErr w:type="spellStart"/>
      <w:r w:rsidRPr="001838C8">
        <w:rPr>
          <w:rFonts w:eastAsiaTheme="minorEastAsia" w:cstheme="minorHAnsi"/>
          <w:color w:val="222222"/>
        </w:rPr>
        <w:t>Pahnila</w:t>
      </w:r>
      <w:proofErr w:type="spellEnd"/>
      <w:r w:rsidRPr="001838C8">
        <w:rPr>
          <w:rFonts w:eastAsiaTheme="minorEastAsia" w:cstheme="minorHAnsi"/>
          <w:color w:val="222222"/>
        </w:rPr>
        <w:t xml:space="preserve">, S., 2004. Consumer acceptance of online banking: an extension of the technology acceptance model. </w:t>
      </w:r>
      <w:r w:rsidRPr="001838C8">
        <w:rPr>
          <w:rFonts w:eastAsiaTheme="minorEastAsia" w:cstheme="minorHAnsi"/>
          <w:i/>
          <w:iCs/>
          <w:color w:val="222222"/>
        </w:rPr>
        <w:t>Internet research</w:t>
      </w:r>
      <w:r w:rsidRPr="001838C8">
        <w:rPr>
          <w:rFonts w:eastAsiaTheme="minorEastAsia" w:cstheme="minorHAnsi"/>
          <w:color w:val="222222"/>
        </w:rPr>
        <w:t xml:space="preserve">, </w:t>
      </w:r>
      <w:r w:rsidRPr="001838C8">
        <w:rPr>
          <w:rFonts w:eastAsiaTheme="minorEastAsia" w:cstheme="minorHAnsi"/>
          <w:i/>
          <w:iCs/>
          <w:color w:val="222222"/>
        </w:rPr>
        <w:t>14</w:t>
      </w:r>
      <w:r w:rsidRPr="001838C8">
        <w:rPr>
          <w:rFonts w:eastAsiaTheme="minorEastAsia" w:cstheme="minorHAnsi"/>
          <w:color w:val="222222"/>
        </w:rPr>
        <w:t>(3), pp.224-235.</w:t>
      </w:r>
    </w:p>
    <w:p w:rsidR="001838C8" w:rsidRPr="001838C8" w:rsidRDefault="001838C8" w:rsidP="07915B60">
      <w:pPr>
        <w:spacing w:line="360" w:lineRule="auto"/>
        <w:jc w:val="both"/>
        <w:rPr>
          <w:rFonts w:eastAsiaTheme="minorEastAsia" w:cstheme="minorHAnsi"/>
          <w:color w:val="222222"/>
        </w:rPr>
      </w:pPr>
    </w:p>
    <w:p w:rsidR="11ABED02" w:rsidRDefault="07915B60" w:rsidP="07915B60">
      <w:pPr>
        <w:spacing w:line="360" w:lineRule="auto"/>
        <w:jc w:val="both"/>
        <w:rPr>
          <w:rFonts w:eastAsiaTheme="minorEastAsia" w:cstheme="minorHAnsi"/>
          <w:color w:val="222222"/>
        </w:rPr>
      </w:pPr>
      <w:r w:rsidRPr="001838C8">
        <w:rPr>
          <w:rFonts w:eastAsiaTheme="minorEastAsia" w:cstheme="minorHAnsi"/>
          <w:color w:val="222222"/>
        </w:rPr>
        <w:t xml:space="preserve">Rama, M.D., de Ridder, H. and Bouma, H., 2001. </w:t>
      </w:r>
      <w:proofErr w:type="gramStart"/>
      <w:r w:rsidRPr="001838C8">
        <w:rPr>
          <w:rFonts w:eastAsiaTheme="minorEastAsia" w:cstheme="minorHAnsi"/>
          <w:color w:val="222222"/>
        </w:rPr>
        <w:t>Technology generation and age in using layered user interfaces.</w:t>
      </w:r>
      <w:proofErr w:type="gramEnd"/>
      <w:r w:rsidRPr="001838C8">
        <w:rPr>
          <w:rFonts w:eastAsiaTheme="minorEastAsia" w:cstheme="minorHAnsi"/>
          <w:color w:val="222222"/>
        </w:rPr>
        <w:t xml:space="preserve"> </w:t>
      </w:r>
      <w:proofErr w:type="spellStart"/>
      <w:proofErr w:type="gramStart"/>
      <w:r w:rsidRPr="001838C8">
        <w:rPr>
          <w:rFonts w:eastAsiaTheme="minorEastAsia" w:cstheme="minorHAnsi"/>
          <w:i/>
          <w:iCs/>
          <w:color w:val="222222"/>
        </w:rPr>
        <w:t>Gerontechnology</w:t>
      </w:r>
      <w:proofErr w:type="spellEnd"/>
      <w:r w:rsidRPr="001838C8">
        <w:rPr>
          <w:rFonts w:eastAsiaTheme="minorEastAsia" w:cstheme="minorHAnsi"/>
          <w:color w:val="222222"/>
        </w:rPr>
        <w:t xml:space="preserve">, </w:t>
      </w:r>
      <w:r w:rsidRPr="001838C8">
        <w:rPr>
          <w:rFonts w:eastAsiaTheme="minorEastAsia" w:cstheme="minorHAnsi"/>
          <w:i/>
          <w:iCs/>
          <w:color w:val="222222"/>
        </w:rPr>
        <w:t>1</w:t>
      </w:r>
      <w:r w:rsidRPr="001838C8">
        <w:rPr>
          <w:rFonts w:eastAsiaTheme="minorEastAsia" w:cstheme="minorHAnsi"/>
          <w:color w:val="222222"/>
        </w:rPr>
        <w:t>(1), pp.25-40.</w:t>
      </w:r>
      <w:proofErr w:type="gramEnd"/>
    </w:p>
    <w:p w:rsidR="001838C8" w:rsidRPr="001838C8" w:rsidRDefault="001838C8" w:rsidP="07915B60">
      <w:pPr>
        <w:spacing w:line="360" w:lineRule="auto"/>
        <w:jc w:val="both"/>
        <w:rPr>
          <w:rFonts w:eastAsiaTheme="minorEastAsia" w:cstheme="minorHAnsi"/>
          <w:color w:val="222222"/>
        </w:rPr>
      </w:pPr>
    </w:p>
    <w:p w:rsidR="001838C8" w:rsidRDefault="001838C8" w:rsidP="07915B60">
      <w:pPr>
        <w:spacing w:line="360" w:lineRule="auto"/>
        <w:jc w:val="both"/>
        <w:rPr>
          <w:rFonts w:cstheme="minorHAnsi"/>
          <w:color w:val="222222"/>
          <w:shd w:val="clear" w:color="auto" w:fill="FFFFFF"/>
        </w:rPr>
      </w:pPr>
      <w:r w:rsidRPr="001838C8">
        <w:rPr>
          <w:rFonts w:cstheme="minorHAnsi"/>
          <w:color w:val="222222"/>
          <w:shd w:val="clear" w:color="auto" w:fill="FFFFFF"/>
        </w:rPr>
        <w:t xml:space="preserve">Russell, S.J. and </w:t>
      </w:r>
      <w:proofErr w:type="spellStart"/>
      <w:r w:rsidRPr="001838C8">
        <w:rPr>
          <w:rFonts w:cstheme="minorHAnsi"/>
          <w:color w:val="222222"/>
          <w:shd w:val="clear" w:color="auto" w:fill="FFFFFF"/>
        </w:rPr>
        <w:t>Norvig</w:t>
      </w:r>
      <w:proofErr w:type="spellEnd"/>
      <w:r w:rsidRPr="001838C8">
        <w:rPr>
          <w:rFonts w:cstheme="minorHAnsi"/>
          <w:color w:val="222222"/>
          <w:shd w:val="clear" w:color="auto" w:fill="FFFFFF"/>
        </w:rPr>
        <w:t>, P., 2016. </w:t>
      </w:r>
      <w:r w:rsidRPr="001838C8">
        <w:rPr>
          <w:rFonts w:cstheme="minorHAnsi"/>
          <w:i/>
          <w:iCs/>
          <w:color w:val="222222"/>
          <w:shd w:val="clear" w:color="auto" w:fill="FFFFFF"/>
        </w:rPr>
        <w:t>Artificial intelligence: a modern approach</w:t>
      </w:r>
      <w:r w:rsidRPr="001838C8">
        <w:rPr>
          <w:rFonts w:cstheme="minorHAnsi"/>
          <w:color w:val="222222"/>
          <w:shd w:val="clear" w:color="auto" w:fill="FFFFFF"/>
        </w:rPr>
        <w:t>. Malaysia; Pearson Education Limited</w:t>
      </w:r>
      <w:proofErr w:type="gramStart"/>
      <w:r w:rsidRPr="001838C8">
        <w:rPr>
          <w:rFonts w:cstheme="minorHAnsi"/>
          <w:color w:val="222222"/>
          <w:shd w:val="clear" w:color="auto" w:fill="FFFFFF"/>
        </w:rPr>
        <w:t>,.</w:t>
      </w:r>
      <w:proofErr w:type="gramEnd"/>
    </w:p>
    <w:p w:rsidR="001838C8" w:rsidRPr="001838C8" w:rsidRDefault="001838C8" w:rsidP="07915B60">
      <w:pPr>
        <w:spacing w:line="360" w:lineRule="auto"/>
        <w:jc w:val="both"/>
        <w:rPr>
          <w:rFonts w:cstheme="minorHAnsi"/>
          <w:color w:val="222222"/>
          <w:shd w:val="clear" w:color="auto" w:fill="FFFFFF"/>
        </w:rPr>
      </w:pPr>
    </w:p>
    <w:p w:rsidR="11ABED02" w:rsidRDefault="07915B60" w:rsidP="07915B60">
      <w:pPr>
        <w:spacing w:line="360" w:lineRule="auto"/>
        <w:jc w:val="both"/>
        <w:rPr>
          <w:rFonts w:eastAsiaTheme="minorEastAsia" w:cstheme="minorHAnsi"/>
          <w:color w:val="222222"/>
        </w:rPr>
      </w:pPr>
      <w:r w:rsidRPr="001838C8">
        <w:rPr>
          <w:rFonts w:eastAsiaTheme="minorEastAsia" w:cstheme="minorHAnsi"/>
          <w:color w:val="222222"/>
        </w:rPr>
        <w:t xml:space="preserve">Staats, B.R. and Upton, D.M., 2011. Lean knowledge work. </w:t>
      </w:r>
      <w:proofErr w:type="gramStart"/>
      <w:r w:rsidRPr="001838C8">
        <w:rPr>
          <w:rFonts w:eastAsiaTheme="minorEastAsia" w:cstheme="minorHAnsi"/>
          <w:i/>
          <w:iCs/>
          <w:color w:val="222222"/>
        </w:rPr>
        <w:t>Harvard business review</w:t>
      </w:r>
      <w:r w:rsidRPr="001838C8">
        <w:rPr>
          <w:rFonts w:eastAsiaTheme="minorEastAsia" w:cstheme="minorHAnsi"/>
          <w:color w:val="222222"/>
        </w:rPr>
        <w:t xml:space="preserve">, </w:t>
      </w:r>
      <w:r w:rsidRPr="001838C8">
        <w:rPr>
          <w:rFonts w:eastAsiaTheme="minorEastAsia" w:cstheme="minorHAnsi"/>
          <w:i/>
          <w:iCs/>
          <w:color w:val="222222"/>
        </w:rPr>
        <w:t>89</w:t>
      </w:r>
      <w:r w:rsidRPr="001838C8">
        <w:rPr>
          <w:rFonts w:eastAsiaTheme="minorEastAsia" w:cstheme="minorHAnsi"/>
          <w:color w:val="222222"/>
        </w:rPr>
        <w:t>(10), pp.100-110.</w:t>
      </w:r>
      <w:proofErr w:type="gramEnd"/>
    </w:p>
    <w:p w:rsidR="001838C8" w:rsidRPr="001838C8" w:rsidRDefault="001838C8" w:rsidP="07915B60">
      <w:pPr>
        <w:spacing w:line="360" w:lineRule="auto"/>
        <w:jc w:val="both"/>
        <w:rPr>
          <w:rFonts w:eastAsiaTheme="minorEastAsia" w:cstheme="minorHAnsi"/>
          <w:color w:val="222222"/>
        </w:rPr>
      </w:pPr>
    </w:p>
    <w:p w:rsidR="001838C8" w:rsidRDefault="07915B60" w:rsidP="001838C8">
      <w:pPr>
        <w:spacing w:line="360" w:lineRule="auto"/>
        <w:jc w:val="both"/>
        <w:rPr>
          <w:rFonts w:eastAsiaTheme="minorEastAsia" w:cstheme="minorHAnsi"/>
        </w:rPr>
      </w:pPr>
      <w:r w:rsidRPr="001838C8">
        <w:rPr>
          <w:rFonts w:eastAsiaTheme="minorEastAsia" w:cstheme="minorHAnsi"/>
          <w:color w:val="222222"/>
        </w:rPr>
        <w:t xml:space="preserve">Serrat, O., 2013. </w:t>
      </w:r>
      <w:proofErr w:type="gramStart"/>
      <w:r w:rsidRPr="001838C8">
        <w:rPr>
          <w:rFonts w:eastAsiaTheme="minorEastAsia" w:cstheme="minorHAnsi"/>
          <w:color w:val="222222"/>
        </w:rPr>
        <w:t>A Guide to the Five Whys Technique.</w:t>
      </w:r>
      <w:proofErr w:type="gramEnd"/>
      <w:r w:rsidRPr="001838C8">
        <w:rPr>
          <w:rFonts w:eastAsiaTheme="minorEastAsia" w:cstheme="minorHAnsi"/>
          <w:color w:val="222222"/>
        </w:rPr>
        <w:t xml:space="preserve"> [Online] Available at: &lt;</w:t>
      </w:r>
      <w:r w:rsidRPr="001838C8">
        <w:rPr>
          <w:rFonts w:eastAsiaTheme="minorEastAsia" w:cstheme="minorHAnsi"/>
        </w:rPr>
        <w:t>https://www.slideshare.net/Celcius233/a-guide-to-the-five-whys-technique&gt; [Accessed 23</w:t>
      </w:r>
      <w:r w:rsidRPr="001838C8">
        <w:rPr>
          <w:rFonts w:eastAsiaTheme="minorEastAsia" w:cstheme="minorHAnsi"/>
          <w:vertAlign w:val="superscript"/>
        </w:rPr>
        <w:t>rd</w:t>
      </w:r>
      <w:r w:rsidRPr="001838C8">
        <w:rPr>
          <w:rFonts w:eastAsiaTheme="minorEastAsia" w:cstheme="minorHAnsi"/>
        </w:rPr>
        <w:t xml:space="preserve"> April 2018].</w:t>
      </w:r>
    </w:p>
    <w:p w:rsidR="001838C8" w:rsidRPr="001838C8" w:rsidRDefault="001838C8" w:rsidP="001838C8">
      <w:pPr>
        <w:spacing w:line="360" w:lineRule="auto"/>
        <w:jc w:val="both"/>
        <w:rPr>
          <w:rFonts w:eastAsiaTheme="minorEastAsia" w:cstheme="minorHAnsi"/>
        </w:rPr>
      </w:pPr>
    </w:p>
    <w:p w:rsidR="001838C8" w:rsidRPr="001838C8" w:rsidRDefault="001838C8" w:rsidP="001838C8">
      <w:pPr>
        <w:spacing w:line="360" w:lineRule="auto"/>
        <w:jc w:val="both"/>
        <w:rPr>
          <w:rFonts w:cstheme="minorHAnsi"/>
          <w:color w:val="222222"/>
          <w:shd w:val="clear" w:color="auto" w:fill="FFFFFF"/>
        </w:rPr>
      </w:pPr>
      <w:proofErr w:type="spellStart"/>
      <w:proofErr w:type="gramStart"/>
      <w:r w:rsidRPr="001838C8">
        <w:rPr>
          <w:rFonts w:cstheme="minorHAnsi"/>
          <w:color w:val="222222"/>
          <w:shd w:val="clear" w:color="auto" w:fill="FFFFFF"/>
        </w:rPr>
        <w:t>Vatanasombut</w:t>
      </w:r>
      <w:proofErr w:type="spellEnd"/>
      <w:r w:rsidRPr="001838C8">
        <w:rPr>
          <w:rFonts w:cstheme="minorHAnsi"/>
          <w:color w:val="222222"/>
          <w:shd w:val="clear" w:color="auto" w:fill="FFFFFF"/>
        </w:rPr>
        <w:t xml:space="preserve">, B., </w:t>
      </w:r>
      <w:proofErr w:type="spellStart"/>
      <w:r w:rsidRPr="001838C8">
        <w:rPr>
          <w:rFonts w:cstheme="minorHAnsi"/>
          <w:color w:val="222222"/>
          <w:shd w:val="clear" w:color="auto" w:fill="FFFFFF"/>
        </w:rPr>
        <w:t>Igbaria</w:t>
      </w:r>
      <w:proofErr w:type="spellEnd"/>
      <w:r w:rsidRPr="001838C8">
        <w:rPr>
          <w:rFonts w:cstheme="minorHAnsi"/>
          <w:color w:val="222222"/>
          <w:shd w:val="clear" w:color="auto" w:fill="FFFFFF"/>
        </w:rPr>
        <w:t xml:space="preserve">, M., </w:t>
      </w:r>
      <w:proofErr w:type="spellStart"/>
      <w:r w:rsidRPr="001838C8">
        <w:rPr>
          <w:rFonts w:cstheme="minorHAnsi"/>
          <w:color w:val="222222"/>
          <w:shd w:val="clear" w:color="auto" w:fill="FFFFFF"/>
        </w:rPr>
        <w:t>Stylianou</w:t>
      </w:r>
      <w:proofErr w:type="spellEnd"/>
      <w:r w:rsidRPr="001838C8">
        <w:rPr>
          <w:rFonts w:cstheme="minorHAnsi"/>
          <w:color w:val="222222"/>
          <w:shd w:val="clear" w:color="auto" w:fill="FFFFFF"/>
        </w:rPr>
        <w:t>, A.C. and Rodgers, W., 2008.</w:t>
      </w:r>
      <w:proofErr w:type="gramEnd"/>
      <w:r w:rsidRPr="001838C8">
        <w:rPr>
          <w:rFonts w:cstheme="minorHAnsi"/>
          <w:color w:val="222222"/>
          <w:shd w:val="clear" w:color="auto" w:fill="FFFFFF"/>
        </w:rPr>
        <w:t xml:space="preserve"> Information systems continuance intention of web-based applications customers: The case of online banking. </w:t>
      </w:r>
      <w:proofErr w:type="gramStart"/>
      <w:r w:rsidRPr="001838C8">
        <w:rPr>
          <w:rFonts w:cstheme="minorHAnsi"/>
          <w:i/>
          <w:iCs/>
          <w:color w:val="222222"/>
          <w:shd w:val="clear" w:color="auto" w:fill="FFFFFF"/>
        </w:rPr>
        <w:t>Information &amp; Management</w:t>
      </w:r>
      <w:r w:rsidRPr="001838C8">
        <w:rPr>
          <w:rFonts w:cstheme="minorHAnsi"/>
          <w:color w:val="222222"/>
          <w:shd w:val="clear" w:color="auto" w:fill="FFFFFF"/>
        </w:rPr>
        <w:t>, </w:t>
      </w:r>
      <w:r w:rsidRPr="001838C8">
        <w:rPr>
          <w:rFonts w:cstheme="minorHAnsi"/>
          <w:i/>
          <w:iCs/>
          <w:color w:val="222222"/>
          <w:shd w:val="clear" w:color="auto" w:fill="FFFFFF"/>
        </w:rPr>
        <w:t>45</w:t>
      </w:r>
      <w:r w:rsidRPr="001838C8">
        <w:rPr>
          <w:rFonts w:cstheme="minorHAnsi"/>
          <w:color w:val="222222"/>
          <w:shd w:val="clear" w:color="auto" w:fill="FFFFFF"/>
        </w:rPr>
        <w:t>(7), pp.419-428.</w:t>
      </w:r>
      <w:proofErr w:type="gramEnd"/>
    </w:p>
    <w:p w:rsidR="005507DE" w:rsidRDefault="07915B60" w:rsidP="07915B60">
      <w:pPr>
        <w:spacing w:line="360" w:lineRule="auto"/>
        <w:jc w:val="both"/>
        <w:rPr>
          <w:rFonts w:eastAsiaTheme="minorEastAsia" w:cstheme="minorHAnsi"/>
        </w:rPr>
      </w:pPr>
      <w:proofErr w:type="gramStart"/>
      <w:r w:rsidRPr="001838C8">
        <w:rPr>
          <w:rFonts w:eastAsiaTheme="minorEastAsia" w:cstheme="minorHAnsi"/>
        </w:rPr>
        <w:lastRenderedPageBreak/>
        <w:t>Virgin Money, 2018.</w:t>
      </w:r>
      <w:proofErr w:type="gramEnd"/>
      <w:r w:rsidRPr="001838C8">
        <w:rPr>
          <w:rFonts w:eastAsiaTheme="minorEastAsia" w:cstheme="minorHAnsi"/>
        </w:rPr>
        <w:t xml:space="preserve"> </w:t>
      </w:r>
      <w:proofErr w:type="gramStart"/>
      <w:r w:rsidRPr="001838C8">
        <w:rPr>
          <w:rFonts w:eastAsiaTheme="minorEastAsia" w:cstheme="minorHAnsi"/>
        </w:rPr>
        <w:t>Virgin Money UK.</w:t>
      </w:r>
      <w:proofErr w:type="gramEnd"/>
      <w:r w:rsidRPr="001838C8">
        <w:rPr>
          <w:rFonts w:eastAsiaTheme="minorEastAsia" w:cstheme="minorHAnsi"/>
        </w:rPr>
        <w:t xml:space="preserve"> [Online] </w:t>
      </w:r>
      <w:proofErr w:type="gramStart"/>
      <w:r w:rsidRPr="001838C8">
        <w:rPr>
          <w:rFonts w:eastAsiaTheme="minorEastAsia" w:cstheme="minorHAnsi"/>
        </w:rPr>
        <w:t>Available at:&lt;https://uk.virginmoney.com/virgin/&gt;[Accessed 23</w:t>
      </w:r>
      <w:r w:rsidRPr="001838C8">
        <w:rPr>
          <w:rFonts w:eastAsiaTheme="minorEastAsia" w:cstheme="minorHAnsi"/>
          <w:vertAlign w:val="superscript"/>
        </w:rPr>
        <w:t>rd</w:t>
      </w:r>
      <w:r w:rsidRPr="001838C8">
        <w:rPr>
          <w:rFonts w:eastAsiaTheme="minorEastAsia" w:cstheme="minorHAnsi"/>
        </w:rPr>
        <w:t xml:space="preserve"> April 2018].</w:t>
      </w:r>
      <w:proofErr w:type="gramEnd"/>
    </w:p>
    <w:p w:rsidR="001838C8" w:rsidRPr="001838C8" w:rsidRDefault="001838C8" w:rsidP="07915B60">
      <w:pPr>
        <w:spacing w:line="360" w:lineRule="auto"/>
        <w:jc w:val="both"/>
        <w:rPr>
          <w:rFonts w:eastAsiaTheme="minorEastAsia" w:cstheme="minorHAnsi"/>
        </w:rPr>
      </w:pPr>
    </w:p>
    <w:p w:rsidR="005507DE" w:rsidRPr="002A18C3" w:rsidRDefault="07915B60" w:rsidP="005507DE">
      <w:pPr>
        <w:spacing w:line="360" w:lineRule="auto"/>
        <w:jc w:val="both"/>
        <w:rPr>
          <w:rFonts w:eastAsiaTheme="minorEastAsia" w:cstheme="minorHAnsi"/>
        </w:rPr>
      </w:pPr>
      <w:proofErr w:type="gramStart"/>
      <w:r w:rsidRPr="001838C8">
        <w:rPr>
          <w:rFonts w:eastAsiaTheme="minorEastAsia" w:cstheme="minorHAnsi"/>
        </w:rPr>
        <w:t>Virgi</w:t>
      </w:r>
      <w:r w:rsidR="005507DE">
        <w:rPr>
          <w:rFonts w:eastAsiaTheme="minorEastAsia" w:cstheme="minorHAnsi"/>
        </w:rPr>
        <w:t>n Money, 2017.</w:t>
      </w:r>
      <w:proofErr w:type="gramEnd"/>
      <w:r w:rsidR="005507DE">
        <w:rPr>
          <w:rFonts w:eastAsiaTheme="minorEastAsia" w:cstheme="minorHAnsi"/>
        </w:rPr>
        <w:t xml:space="preserve"> </w:t>
      </w:r>
      <w:proofErr w:type="gramStart"/>
      <w:r w:rsidR="005507DE">
        <w:rPr>
          <w:rFonts w:eastAsiaTheme="minorEastAsia" w:cstheme="minorHAnsi"/>
        </w:rPr>
        <w:t>Strategy Update.</w:t>
      </w:r>
      <w:proofErr w:type="gramEnd"/>
      <w:r w:rsidR="005507DE">
        <w:rPr>
          <w:rFonts w:eastAsiaTheme="minorEastAsia" w:cstheme="minorHAnsi"/>
        </w:rPr>
        <w:t xml:space="preserve"> </w:t>
      </w:r>
      <w:r w:rsidRPr="001838C8">
        <w:rPr>
          <w:rFonts w:eastAsiaTheme="minorEastAsia" w:cstheme="minorHAnsi"/>
        </w:rPr>
        <w:t xml:space="preserve">[Online] Available </w:t>
      </w:r>
      <w:proofErr w:type="gramStart"/>
      <w:r w:rsidRPr="001838C8">
        <w:rPr>
          <w:rFonts w:eastAsiaTheme="minorEastAsia" w:cstheme="minorHAnsi"/>
        </w:rPr>
        <w:t>at:</w:t>
      </w:r>
      <w:proofErr w:type="gramEnd"/>
      <w:r w:rsidRPr="001838C8">
        <w:rPr>
          <w:rFonts w:eastAsiaTheme="minorEastAsia" w:cstheme="minorHAnsi"/>
        </w:rPr>
        <w:t>&lt;https://uk.virginmoney.com/virgin/investor-relations/2017/vm-capital-markets-day-presentation.pdf&gt; [Accessed 23</w:t>
      </w:r>
      <w:r w:rsidRPr="001838C8">
        <w:rPr>
          <w:rFonts w:eastAsiaTheme="minorEastAsia" w:cstheme="minorHAnsi"/>
          <w:vertAlign w:val="superscript"/>
        </w:rPr>
        <w:t>rd</w:t>
      </w:r>
      <w:r w:rsidRPr="001838C8">
        <w:rPr>
          <w:rFonts w:eastAsiaTheme="minorEastAsia" w:cstheme="minorHAnsi"/>
        </w:rPr>
        <w:t xml:space="preserve"> April 2018].</w:t>
      </w:r>
    </w:p>
    <w:sectPr w:rsidR="005507DE" w:rsidRPr="002A18C3" w:rsidSect="00937BD3">
      <w:footerReference w:type="default" r:id="rId11"/>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F5DC6" w:rsidRDefault="00FF5DC6" w:rsidP="000E56A8">
      <w:pPr>
        <w:spacing w:after="0" w:line="240" w:lineRule="auto"/>
      </w:pPr>
      <w:r>
        <w:separator/>
      </w:r>
    </w:p>
  </w:endnote>
  <w:endnote w:type="continuationSeparator" w:id="0">
    <w:p w:rsidR="00FF5DC6" w:rsidRDefault="00FF5DC6" w:rsidP="000E56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4639269"/>
      <w:docPartObj>
        <w:docPartGallery w:val="Page Numbers (Bottom of Page)"/>
        <w:docPartUnique/>
      </w:docPartObj>
    </w:sdtPr>
    <w:sdtContent>
      <w:p w:rsidR="00B57216" w:rsidRDefault="00B57216">
        <w:pPr>
          <w:pStyle w:val="Footer"/>
          <w:jc w:val="center"/>
        </w:pPr>
        <w:fldSimple w:instr=" PAGE   \* MERGEFORMAT ">
          <w:r w:rsidR="00065EA7">
            <w:rPr>
              <w:noProof/>
            </w:rPr>
            <w:t>1</w:t>
          </w:r>
        </w:fldSimple>
      </w:p>
    </w:sdtContent>
  </w:sdt>
  <w:p w:rsidR="00B57216" w:rsidRDefault="00B572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F5DC6" w:rsidRDefault="00FF5DC6" w:rsidP="000E56A8">
      <w:pPr>
        <w:spacing w:after="0" w:line="240" w:lineRule="auto"/>
      </w:pPr>
      <w:r>
        <w:separator/>
      </w:r>
    </w:p>
  </w:footnote>
  <w:footnote w:type="continuationSeparator" w:id="0">
    <w:p w:rsidR="00FF5DC6" w:rsidRDefault="00FF5DC6" w:rsidP="000E56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215C13"/>
    <w:multiLevelType w:val="hybridMultilevel"/>
    <w:tmpl w:val="34B44CE6"/>
    <w:lvl w:ilvl="0" w:tplc="751C37A8">
      <w:start w:val="1"/>
      <w:numFmt w:val="decimal"/>
      <w:lvlText w:val="%1."/>
      <w:lvlJc w:val="left"/>
      <w:pPr>
        <w:ind w:left="720" w:hanging="360"/>
      </w:pPr>
    </w:lvl>
    <w:lvl w:ilvl="1" w:tplc="839EA92E">
      <w:start w:val="1"/>
      <w:numFmt w:val="lowerLetter"/>
      <w:lvlText w:val="%2."/>
      <w:lvlJc w:val="left"/>
      <w:pPr>
        <w:ind w:left="1440" w:hanging="360"/>
      </w:pPr>
    </w:lvl>
    <w:lvl w:ilvl="2" w:tplc="FB7C6DE4">
      <w:start w:val="1"/>
      <w:numFmt w:val="lowerRoman"/>
      <w:lvlText w:val="%3."/>
      <w:lvlJc w:val="right"/>
      <w:pPr>
        <w:ind w:left="2160" w:hanging="180"/>
      </w:pPr>
    </w:lvl>
    <w:lvl w:ilvl="3" w:tplc="2A209C96">
      <w:start w:val="1"/>
      <w:numFmt w:val="decimal"/>
      <w:lvlText w:val="%4."/>
      <w:lvlJc w:val="left"/>
      <w:pPr>
        <w:ind w:left="2880" w:hanging="360"/>
      </w:pPr>
    </w:lvl>
    <w:lvl w:ilvl="4" w:tplc="923222DC">
      <w:start w:val="1"/>
      <w:numFmt w:val="lowerLetter"/>
      <w:lvlText w:val="%5."/>
      <w:lvlJc w:val="left"/>
      <w:pPr>
        <w:ind w:left="3600" w:hanging="360"/>
      </w:pPr>
    </w:lvl>
    <w:lvl w:ilvl="5" w:tplc="C5168236">
      <w:start w:val="1"/>
      <w:numFmt w:val="lowerRoman"/>
      <w:lvlText w:val="%6."/>
      <w:lvlJc w:val="right"/>
      <w:pPr>
        <w:ind w:left="4320" w:hanging="180"/>
      </w:pPr>
    </w:lvl>
    <w:lvl w:ilvl="6" w:tplc="D3305816">
      <w:start w:val="1"/>
      <w:numFmt w:val="decimal"/>
      <w:lvlText w:val="%7."/>
      <w:lvlJc w:val="left"/>
      <w:pPr>
        <w:ind w:left="5040" w:hanging="360"/>
      </w:pPr>
    </w:lvl>
    <w:lvl w:ilvl="7" w:tplc="BACE07C4">
      <w:start w:val="1"/>
      <w:numFmt w:val="lowerLetter"/>
      <w:lvlText w:val="%8."/>
      <w:lvlJc w:val="left"/>
      <w:pPr>
        <w:ind w:left="5760" w:hanging="360"/>
      </w:pPr>
    </w:lvl>
    <w:lvl w:ilvl="8" w:tplc="5B065F84">
      <w:start w:val="1"/>
      <w:numFmt w:val="lowerRoman"/>
      <w:lvlText w:val="%9."/>
      <w:lvlJc w:val="right"/>
      <w:pPr>
        <w:ind w:left="6480" w:hanging="180"/>
      </w:pPr>
    </w:lvl>
  </w:abstractNum>
  <w:abstractNum w:abstractNumId="1">
    <w:nsid w:val="4B357291"/>
    <w:multiLevelType w:val="hybridMultilevel"/>
    <w:tmpl w:val="201889C6"/>
    <w:lvl w:ilvl="0" w:tplc="E970FEB2">
      <w:start w:val="1"/>
      <w:numFmt w:val="decimal"/>
      <w:lvlText w:val="%1."/>
      <w:lvlJc w:val="left"/>
      <w:pPr>
        <w:ind w:left="720" w:hanging="360"/>
      </w:pPr>
    </w:lvl>
    <w:lvl w:ilvl="1" w:tplc="C0DC3B84">
      <w:start w:val="1"/>
      <w:numFmt w:val="lowerLetter"/>
      <w:lvlText w:val="%2."/>
      <w:lvlJc w:val="left"/>
      <w:pPr>
        <w:ind w:left="1440" w:hanging="360"/>
      </w:pPr>
    </w:lvl>
    <w:lvl w:ilvl="2" w:tplc="C8945166">
      <w:start w:val="1"/>
      <w:numFmt w:val="lowerRoman"/>
      <w:lvlText w:val="%3."/>
      <w:lvlJc w:val="right"/>
      <w:pPr>
        <w:ind w:left="2160" w:hanging="180"/>
      </w:pPr>
    </w:lvl>
    <w:lvl w:ilvl="3" w:tplc="4380E500">
      <w:start w:val="1"/>
      <w:numFmt w:val="decimal"/>
      <w:lvlText w:val="%4."/>
      <w:lvlJc w:val="left"/>
      <w:pPr>
        <w:ind w:left="2880" w:hanging="360"/>
      </w:pPr>
    </w:lvl>
    <w:lvl w:ilvl="4" w:tplc="AE5C7F38">
      <w:start w:val="1"/>
      <w:numFmt w:val="lowerLetter"/>
      <w:lvlText w:val="%5."/>
      <w:lvlJc w:val="left"/>
      <w:pPr>
        <w:ind w:left="3600" w:hanging="360"/>
      </w:pPr>
    </w:lvl>
    <w:lvl w:ilvl="5" w:tplc="F912CD76">
      <w:start w:val="1"/>
      <w:numFmt w:val="lowerRoman"/>
      <w:lvlText w:val="%6."/>
      <w:lvlJc w:val="right"/>
      <w:pPr>
        <w:ind w:left="4320" w:hanging="180"/>
      </w:pPr>
    </w:lvl>
    <w:lvl w:ilvl="6" w:tplc="CB5E69B2">
      <w:start w:val="1"/>
      <w:numFmt w:val="decimal"/>
      <w:lvlText w:val="%7."/>
      <w:lvlJc w:val="left"/>
      <w:pPr>
        <w:ind w:left="5040" w:hanging="360"/>
      </w:pPr>
    </w:lvl>
    <w:lvl w:ilvl="7" w:tplc="5E2299DA">
      <w:start w:val="1"/>
      <w:numFmt w:val="lowerLetter"/>
      <w:lvlText w:val="%8."/>
      <w:lvlJc w:val="left"/>
      <w:pPr>
        <w:ind w:left="5760" w:hanging="360"/>
      </w:pPr>
    </w:lvl>
    <w:lvl w:ilvl="8" w:tplc="E12E240E">
      <w:start w:val="1"/>
      <w:numFmt w:val="lowerRoman"/>
      <w:lvlText w:val="%9."/>
      <w:lvlJc w:val="right"/>
      <w:pPr>
        <w:ind w:left="6480" w:hanging="180"/>
      </w:pPr>
    </w:lvl>
  </w:abstractNum>
  <w:abstractNum w:abstractNumId="2">
    <w:nsid w:val="50800417"/>
    <w:multiLevelType w:val="hybridMultilevel"/>
    <w:tmpl w:val="32AEC58C"/>
    <w:lvl w:ilvl="0" w:tplc="28BADED4">
      <w:start w:val="1"/>
      <w:numFmt w:val="bullet"/>
      <w:lvlText w:val=""/>
      <w:lvlJc w:val="left"/>
      <w:pPr>
        <w:ind w:left="720" w:hanging="360"/>
      </w:pPr>
      <w:rPr>
        <w:rFonts w:ascii="Symbol" w:hAnsi="Symbol" w:hint="default"/>
      </w:rPr>
    </w:lvl>
    <w:lvl w:ilvl="1" w:tplc="E684F596">
      <w:start w:val="1"/>
      <w:numFmt w:val="bullet"/>
      <w:lvlText w:val="o"/>
      <w:lvlJc w:val="left"/>
      <w:pPr>
        <w:ind w:left="1440" w:hanging="360"/>
      </w:pPr>
      <w:rPr>
        <w:rFonts w:ascii="Courier New" w:hAnsi="Courier New" w:hint="default"/>
      </w:rPr>
    </w:lvl>
    <w:lvl w:ilvl="2" w:tplc="2292C3C0">
      <w:start w:val="1"/>
      <w:numFmt w:val="bullet"/>
      <w:lvlText w:val=""/>
      <w:lvlJc w:val="left"/>
      <w:pPr>
        <w:ind w:left="2160" w:hanging="360"/>
      </w:pPr>
      <w:rPr>
        <w:rFonts w:ascii="Wingdings" w:hAnsi="Wingdings" w:hint="default"/>
      </w:rPr>
    </w:lvl>
    <w:lvl w:ilvl="3" w:tplc="3D38DA1E">
      <w:start w:val="1"/>
      <w:numFmt w:val="bullet"/>
      <w:lvlText w:val=""/>
      <w:lvlJc w:val="left"/>
      <w:pPr>
        <w:ind w:left="2880" w:hanging="360"/>
      </w:pPr>
      <w:rPr>
        <w:rFonts w:ascii="Symbol" w:hAnsi="Symbol" w:hint="default"/>
      </w:rPr>
    </w:lvl>
    <w:lvl w:ilvl="4" w:tplc="37AC1ADA">
      <w:start w:val="1"/>
      <w:numFmt w:val="bullet"/>
      <w:lvlText w:val="o"/>
      <w:lvlJc w:val="left"/>
      <w:pPr>
        <w:ind w:left="3600" w:hanging="360"/>
      </w:pPr>
      <w:rPr>
        <w:rFonts w:ascii="Courier New" w:hAnsi="Courier New" w:hint="default"/>
      </w:rPr>
    </w:lvl>
    <w:lvl w:ilvl="5" w:tplc="6BA63C26">
      <w:start w:val="1"/>
      <w:numFmt w:val="bullet"/>
      <w:lvlText w:val=""/>
      <w:lvlJc w:val="left"/>
      <w:pPr>
        <w:ind w:left="4320" w:hanging="360"/>
      </w:pPr>
      <w:rPr>
        <w:rFonts w:ascii="Wingdings" w:hAnsi="Wingdings" w:hint="default"/>
      </w:rPr>
    </w:lvl>
    <w:lvl w:ilvl="6" w:tplc="EB10599C">
      <w:start w:val="1"/>
      <w:numFmt w:val="bullet"/>
      <w:lvlText w:val=""/>
      <w:lvlJc w:val="left"/>
      <w:pPr>
        <w:ind w:left="5040" w:hanging="360"/>
      </w:pPr>
      <w:rPr>
        <w:rFonts w:ascii="Symbol" w:hAnsi="Symbol" w:hint="default"/>
      </w:rPr>
    </w:lvl>
    <w:lvl w:ilvl="7" w:tplc="51DA9D20">
      <w:start w:val="1"/>
      <w:numFmt w:val="bullet"/>
      <w:lvlText w:val="o"/>
      <w:lvlJc w:val="left"/>
      <w:pPr>
        <w:ind w:left="5760" w:hanging="360"/>
      </w:pPr>
      <w:rPr>
        <w:rFonts w:ascii="Courier New" w:hAnsi="Courier New" w:hint="default"/>
      </w:rPr>
    </w:lvl>
    <w:lvl w:ilvl="8" w:tplc="56440460">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37841CB3"/>
    <w:rsid w:val="00065EA7"/>
    <w:rsid w:val="000E56A8"/>
    <w:rsid w:val="00165789"/>
    <w:rsid w:val="001716A5"/>
    <w:rsid w:val="001838C8"/>
    <w:rsid w:val="001B41EA"/>
    <w:rsid w:val="001E28DE"/>
    <w:rsid w:val="00212370"/>
    <w:rsid w:val="00213E61"/>
    <w:rsid w:val="002602A1"/>
    <w:rsid w:val="002A18C3"/>
    <w:rsid w:val="002B2897"/>
    <w:rsid w:val="00347193"/>
    <w:rsid w:val="003B15FB"/>
    <w:rsid w:val="00452D82"/>
    <w:rsid w:val="0052419B"/>
    <w:rsid w:val="005507DE"/>
    <w:rsid w:val="005D2821"/>
    <w:rsid w:val="00632D7C"/>
    <w:rsid w:val="00645B21"/>
    <w:rsid w:val="00690E75"/>
    <w:rsid w:val="00794C54"/>
    <w:rsid w:val="007A6100"/>
    <w:rsid w:val="007F3670"/>
    <w:rsid w:val="009032A7"/>
    <w:rsid w:val="00916CF2"/>
    <w:rsid w:val="00937BD3"/>
    <w:rsid w:val="00A43B15"/>
    <w:rsid w:val="00A86881"/>
    <w:rsid w:val="00AC0F56"/>
    <w:rsid w:val="00AD63CD"/>
    <w:rsid w:val="00B07EA7"/>
    <w:rsid w:val="00B57216"/>
    <w:rsid w:val="00B68982"/>
    <w:rsid w:val="00B773AB"/>
    <w:rsid w:val="00C20C04"/>
    <w:rsid w:val="00CC4A64"/>
    <w:rsid w:val="00CE768D"/>
    <w:rsid w:val="00D80705"/>
    <w:rsid w:val="00D90A08"/>
    <w:rsid w:val="00FF5DC6"/>
    <w:rsid w:val="07915B60"/>
    <w:rsid w:val="08EC1E60"/>
    <w:rsid w:val="0B42CE69"/>
    <w:rsid w:val="0F3D1D79"/>
    <w:rsid w:val="10A66820"/>
    <w:rsid w:val="11ABED02"/>
    <w:rsid w:val="1942D33D"/>
    <w:rsid w:val="2093AEA4"/>
    <w:rsid w:val="35EE99CF"/>
    <w:rsid w:val="3623C3BC"/>
    <w:rsid w:val="37841CB3"/>
    <w:rsid w:val="44EDD6FE"/>
    <w:rsid w:val="4C2B509F"/>
    <w:rsid w:val="5D63780B"/>
    <w:rsid w:val="7BD5E3C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7BD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BD3"/>
    <w:pPr>
      <w:ind w:left="720"/>
      <w:contextualSpacing/>
    </w:pPr>
  </w:style>
  <w:style w:type="paragraph" w:styleId="BalloonText">
    <w:name w:val="Balloon Text"/>
    <w:basedOn w:val="Normal"/>
    <w:link w:val="BalloonTextChar"/>
    <w:uiPriority w:val="99"/>
    <w:semiHidden/>
    <w:unhideWhenUsed/>
    <w:rsid w:val="00916C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6CF2"/>
    <w:rPr>
      <w:rFonts w:ascii="Tahoma" w:hAnsi="Tahoma" w:cs="Tahoma"/>
      <w:sz w:val="16"/>
      <w:szCs w:val="16"/>
    </w:rPr>
  </w:style>
  <w:style w:type="paragraph" w:styleId="Caption">
    <w:name w:val="caption"/>
    <w:basedOn w:val="Normal"/>
    <w:next w:val="Normal"/>
    <w:uiPriority w:val="35"/>
    <w:unhideWhenUsed/>
    <w:qFormat/>
    <w:rsid w:val="00AC0F56"/>
    <w:pPr>
      <w:spacing w:after="200" w:line="240" w:lineRule="auto"/>
    </w:pPr>
    <w:rPr>
      <w:b/>
      <w:bCs/>
      <w:color w:val="5B9BD5" w:themeColor="accent1"/>
      <w:sz w:val="18"/>
      <w:szCs w:val="18"/>
    </w:rPr>
  </w:style>
  <w:style w:type="paragraph" w:styleId="Header">
    <w:name w:val="header"/>
    <w:basedOn w:val="Normal"/>
    <w:link w:val="HeaderChar"/>
    <w:uiPriority w:val="99"/>
    <w:semiHidden/>
    <w:unhideWhenUsed/>
    <w:rsid w:val="000E56A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E56A8"/>
  </w:style>
  <w:style w:type="paragraph" w:styleId="Footer">
    <w:name w:val="footer"/>
    <w:basedOn w:val="Normal"/>
    <w:link w:val="FooterChar"/>
    <w:uiPriority w:val="99"/>
    <w:unhideWhenUsed/>
    <w:rsid w:val="000E5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6A8"/>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5C17342-0C07-47B8-823D-51C260795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1575</TotalTime>
  <Pages>14</Pages>
  <Words>3411</Words>
  <Characters>19448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22814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romain de kerckhove</dc:creator>
  <cp:lastModifiedBy>romain de kerckhove</cp:lastModifiedBy>
  <cp:revision>22</cp:revision>
  <dcterms:created xsi:type="dcterms:W3CDTF">2018-05-03T20:36:00Z</dcterms:created>
  <dcterms:modified xsi:type="dcterms:W3CDTF">2018-05-04T22:50:00Z</dcterms:modified>
</cp:coreProperties>
</file>