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4C29" w:rsidRPr="00BF5033" w:rsidRDefault="009F3090" w:rsidP="00064C29">
      <w:pPr>
        <w:spacing w:after="0" w:line="240" w:lineRule="auto"/>
        <w:rPr>
          <w:rFonts w:ascii="Arial" w:eastAsia="Times New Roman" w:hAnsi="Arial" w:cs="Arial"/>
          <w:b/>
          <w:lang w:eastAsia="en-GB"/>
        </w:rPr>
      </w:pPr>
      <w:r>
        <w:rPr>
          <w:rFonts w:ascii="Arial" w:eastAsia="Times New Roman" w:hAnsi="Arial" w:cs="Arial"/>
          <w:b/>
          <w:lang w:eastAsia="en-GB"/>
        </w:rPr>
        <w:t>Joshua Smith</w:t>
      </w:r>
    </w:p>
    <w:tbl>
      <w:tblPr>
        <w:tblW w:w="5000" w:type="pct"/>
        <w:tblLayout w:type="fixed"/>
        <w:tblLook w:val="04A0" w:firstRow="1" w:lastRow="0" w:firstColumn="1" w:lastColumn="0" w:noHBand="0" w:noVBand="1"/>
      </w:tblPr>
      <w:tblGrid>
        <w:gridCol w:w="7518"/>
        <w:gridCol w:w="750"/>
        <w:gridCol w:w="748"/>
      </w:tblGrid>
      <w:tr w:rsidR="00064C29" w:rsidRPr="00BF5033" w:rsidTr="003B1E8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64C29" w:rsidRPr="00BF5033" w:rsidRDefault="00064C29" w:rsidP="003B1E81">
            <w:pPr>
              <w:spacing w:after="0" w:line="240" w:lineRule="auto"/>
              <w:rPr>
                <w:rFonts w:ascii="Arial" w:eastAsia="Times New Roman" w:hAnsi="Arial" w:cs="Arial"/>
                <w:b/>
                <w:szCs w:val="20"/>
                <w:lang w:eastAsia="en-GB"/>
              </w:rPr>
            </w:pPr>
            <w:r w:rsidRPr="00BF5033">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64C29" w:rsidRPr="00BF5033" w:rsidRDefault="00064C29" w:rsidP="003B1E81">
            <w:pPr>
              <w:spacing w:after="0" w:line="240" w:lineRule="auto"/>
              <w:ind w:left="34"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 xml:space="preserve">Marks </w:t>
            </w:r>
          </w:p>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awarded</w:t>
            </w: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1. </w:t>
            </w:r>
            <w:r w:rsidRPr="00BF5033">
              <w:rPr>
                <w:rFonts w:ascii="Arial" w:eastAsia="Times New Roman" w:hAnsi="Arial" w:cs="Arial"/>
                <w:b/>
                <w:sz w:val="20"/>
                <w:szCs w:val="20"/>
                <w:lang w:eastAsia="en-GB"/>
              </w:rPr>
              <w:t>Engagement with Literature Skills</w:t>
            </w:r>
          </w:p>
          <w:p w:rsidR="00064C29" w:rsidRPr="00BF5033" w:rsidRDefault="00064C29" w:rsidP="003B1E81">
            <w:pPr>
              <w:spacing w:after="120" w:line="240" w:lineRule="auto"/>
              <w:rPr>
                <w:rFonts w:ascii="Arial" w:eastAsia="Times New Roman" w:hAnsi="Arial" w:cs="Arial"/>
                <w:sz w:val="14"/>
                <w:szCs w:val="14"/>
                <w:lang w:eastAsia="en-GB"/>
              </w:rPr>
            </w:pPr>
            <w:r w:rsidRPr="00BF5033">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Pr="00D10804" w:rsidRDefault="009F3090"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There is no evidence of reading of any source in this document. In </w:t>
            </w:r>
            <w:r w:rsidR="00C70EFE">
              <w:rPr>
                <w:rFonts w:ascii="Arial" w:eastAsia="Times New Roman" w:hAnsi="Arial" w:cs="Arial"/>
                <w:sz w:val="20"/>
                <w:szCs w:val="20"/>
                <w:lang w:eastAsia="en-GB"/>
              </w:rPr>
              <w:t>addition,</w:t>
            </w:r>
            <w:r>
              <w:rPr>
                <w:rFonts w:ascii="Arial" w:eastAsia="Times New Roman" w:hAnsi="Arial" w:cs="Arial"/>
                <w:sz w:val="20"/>
                <w:szCs w:val="20"/>
                <w:lang w:eastAsia="en-GB"/>
              </w:rPr>
              <w:t xml:space="preserve"> there is no supporting information around the actual details of the conveyor. For </w:t>
            </w:r>
            <w:r w:rsidR="00C70EFE">
              <w:rPr>
                <w:rFonts w:ascii="Arial" w:eastAsia="Times New Roman" w:hAnsi="Arial" w:cs="Arial"/>
                <w:sz w:val="20"/>
                <w:szCs w:val="20"/>
                <w:lang w:eastAsia="en-GB"/>
              </w:rPr>
              <w:t>example,</w:t>
            </w:r>
            <w:r>
              <w:rPr>
                <w:rFonts w:ascii="Arial" w:eastAsia="Times New Roman" w:hAnsi="Arial" w:cs="Arial"/>
                <w:sz w:val="20"/>
                <w:szCs w:val="20"/>
                <w:lang w:eastAsia="en-GB"/>
              </w:rPr>
              <w:t xml:space="preserve"> no index, supporting information linked to the conveyor, no conclusion or references.</w:t>
            </w: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9F3090" w:rsidRPr="00BF5033" w:rsidRDefault="00D10804" w:rsidP="009F3090">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0</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20"/>
                <w:szCs w:val="20"/>
                <w:lang w:eastAsia="en-GB"/>
              </w:rPr>
            </w:pPr>
            <w:r w:rsidRPr="00BF5033">
              <w:rPr>
                <w:rFonts w:ascii="Arial" w:eastAsia="Times New Roman" w:hAnsi="Arial" w:cs="Arial"/>
                <w:b/>
                <w:sz w:val="20"/>
                <w:szCs w:val="16"/>
                <w:lang w:eastAsia="en-GB"/>
              </w:rPr>
              <w:t xml:space="preserve">2. </w:t>
            </w:r>
            <w:r w:rsidRPr="00BF5033">
              <w:rPr>
                <w:rFonts w:ascii="Arial" w:eastAsia="Times New Roman" w:hAnsi="Arial" w:cs="Arial"/>
                <w:b/>
                <w:sz w:val="20"/>
                <w:szCs w:val="20"/>
                <w:lang w:eastAsia="en-GB"/>
              </w:rPr>
              <w:t>Knowledge and Understanding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Pr="00D10804" w:rsidRDefault="009F3090"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It is evident to see that you have a working conveyor code</w:t>
            </w:r>
            <w:r w:rsidR="008065FF">
              <w:rPr>
                <w:rFonts w:ascii="Arial" w:eastAsia="Times New Roman" w:hAnsi="Arial" w:cs="Arial"/>
                <w:sz w:val="20"/>
                <w:szCs w:val="20"/>
                <w:lang w:eastAsia="en-GB"/>
              </w:rPr>
              <w:t xml:space="preserve">. </w:t>
            </w:r>
            <w:r w:rsidR="00C70EFE">
              <w:rPr>
                <w:rFonts w:ascii="Arial" w:eastAsia="Times New Roman" w:hAnsi="Arial" w:cs="Arial"/>
                <w:sz w:val="20"/>
                <w:szCs w:val="20"/>
                <w:lang w:eastAsia="en-GB"/>
              </w:rPr>
              <w:t>However,</w:t>
            </w:r>
            <w:r w:rsidR="008065FF">
              <w:rPr>
                <w:rFonts w:ascii="Arial" w:eastAsia="Times New Roman" w:hAnsi="Arial" w:cs="Arial"/>
                <w:sz w:val="20"/>
                <w:szCs w:val="20"/>
                <w:lang w:eastAsia="en-GB"/>
              </w:rPr>
              <w:t xml:space="preserve"> this is no supporting documentation as to how it works including the different networks and their role in the ladder logic. The HMI screen is minimal and again no additional information in regards to its set-up and operation.</w:t>
            </w: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9F3090" w:rsidRPr="00BF5033" w:rsidRDefault="009F3090" w:rsidP="009F3090">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9</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3. </w:t>
            </w:r>
            <w:r w:rsidRPr="00BF5033">
              <w:rPr>
                <w:rFonts w:ascii="Arial" w:eastAsia="Times New Roman" w:hAnsi="Arial" w:cs="Arial"/>
                <w:b/>
                <w:sz w:val="20"/>
                <w:szCs w:val="20"/>
                <w:lang w:eastAsia="en-GB"/>
              </w:rPr>
              <w:t>Cognitive and Intellectual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Pr="00D10804" w:rsidRDefault="00E7719A"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There is little in the way of critical evaluation of this assignment, There is no judgements made or opinions expressed. In </w:t>
            </w:r>
            <w:r w:rsidR="00C70EFE">
              <w:rPr>
                <w:rFonts w:ascii="Arial" w:eastAsia="Times New Roman" w:hAnsi="Arial" w:cs="Arial"/>
                <w:sz w:val="20"/>
                <w:szCs w:val="20"/>
                <w:lang w:eastAsia="en-GB"/>
              </w:rPr>
              <w:t>addition,</w:t>
            </w:r>
            <w:r>
              <w:rPr>
                <w:rFonts w:ascii="Arial" w:eastAsia="Times New Roman" w:hAnsi="Arial" w:cs="Arial"/>
                <w:sz w:val="20"/>
                <w:szCs w:val="20"/>
                <w:lang w:eastAsia="en-GB"/>
              </w:rPr>
              <w:t xml:space="preserve"> there is no evidence of background reading or references.</w:t>
            </w: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E7719A" w:rsidRPr="00BF5033" w:rsidRDefault="00E7719A" w:rsidP="00E7719A">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5</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20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4. </w:t>
            </w:r>
            <w:r w:rsidRPr="00BF5033">
              <w:rPr>
                <w:rFonts w:ascii="Arial" w:eastAsia="Times New Roman" w:hAnsi="Arial" w:cs="Arial"/>
                <w:b/>
                <w:sz w:val="20"/>
                <w:szCs w:val="20"/>
                <w:lang w:eastAsia="en-GB"/>
              </w:rPr>
              <w:t>Practical Application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E7719A"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Whilst there is some evidence that you have employed practical skills acquired in our sessions and put them to use in the completion of the task, there is little evidence supporting your achievement. There is no evidence of problem solving skills in relation to offering additional solutions to the task. </w:t>
            </w:r>
          </w:p>
          <w:p w:rsidR="00064C29" w:rsidRPr="00D10804" w:rsidRDefault="00E7719A"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There is </w:t>
            </w:r>
            <w:r w:rsidR="00C70EFE">
              <w:rPr>
                <w:rFonts w:ascii="Arial" w:eastAsia="Times New Roman" w:hAnsi="Arial" w:cs="Arial"/>
                <w:sz w:val="20"/>
                <w:szCs w:val="20"/>
                <w:lang w:eastAsia="en-GB"/>
              </w:rPr>
              <w:t>rudimentary</w:t>
            </w:r>
            <w:r>
              <w:rPr>
                <w:rFonts w:ascii="Arial" w:eastAsia="Times New Roman" w:hAnsi="Arial" w:cs="Arial"/>
                <w:sz w:val="20"/>
                <w:szCs w:val="20"/>
                <w:lang w:eastAsia="en-GB"/>
              </w:rPr>
              <w:t xml:space="preserve"> application of established methods of achieving a solution but there is no consideration or understanding of the application of theories studied.</w:t>
            </w: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E7719A" w:rsidRPr="00BF5033" w:rsidRDefault="00D10804" w:rsidP="00E7719A">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10</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5. </w:t>
            </w:r>
            <w:r w:rsidRPr="00BF5033">
              <w:rPr>
                <w:rFonts w:ascii="Arial" w:eastAsia="Times New Roman" w:hAnsi="Arial" w:cs="Arial"/>
                <w:b/>
                <w:sz w:val="20"/>
                <w:szCs w:val="20"/>
                <w:lang w:eastAsia="en-GB"/>
              </w:rPr>
              <w:t>Transferable Skills for Life and Professional Practice</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C70EFE"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Overall,</w:t>
            </w:r>
            <w:r w:rsidR="00E7719A">
              <w:rPr>
                <w:rFonts w:ascii="Arial" w:eastAsia="Times New Roman" w:hAnsi="Arial" w:cs="Arial"/>
                <w:sz w:val="20"/>
                <w:szCs w:val="20"/>
                <w:lang w:eastAsia="en-GB"/>
              </w:rPr>
              <w:t xml:space="preserve"> there is not much in the way of evidence to support any meaningful marks for this </w:t>
            </w:r>
            <w:r>
              <w:rPr>
                <w:rFonts w:ascii="Arial" w:eastAsia="Times New Roman" w:hAnsi="Arial" w:cs="Arial"/>
                <w:sz w:val="20"/>
                <w:szCs w:val="20"/>
                <w:lang w:eastAsia="en-GB"/>
              </w:rPr>
              <w:t>assignment</w:t>
            </w:r>
            <w:r w:rsidR="00E7719A">
              <w:rPr>
                <w:rFonts w:ascii="Arial" w:eastAsia="Times New Roman" w:hAnsi="Arial" w:cs="Arial"/>
                <w:sz w:val="20"/>
                <w:szCs w:val="20"/>
                <w:lang w:eastAsia="en-GB"/>
              </w:rPr>
              <w:t>. Outside of the most rudimen</w:t>
            </w:r>
            <w:r w:rsidR="00BC7B64">
              <w:rPr>
                <w:rFonts w:ascii="Arial" w:eastAsia="Times New Roman" w:hAnsi="Arial" w:cs="Arial"/>
                <w:sz w:val="20"/>
                <w:szCs w:val="20"/>
                <w:lang w:eastAsia="en-GB"/>
              </w:rPr>
              <w:t xml:space="preserve">tary evidence in regards to what is required. In </w:t>
            </w:r>
            <w:r>
              <w:rPr>
                <w:rFonts w:ascii="Arial" w:eastAsia="Times New Roman" w:hAnsi="Arial" w:cs="Arial"/>
                <w:sz w:val="20"/>
                <w:szCs w:val="20"/>
                <w:lang w:eastAsia="en-GB"/>
              </w:rPr>
              <w:t>addition,</w:t>
            </w:r>
            <w:r w:rsidR="00BC7B64">
              <w:rPr>
                <w:rFonts w:ascii="Arial" w:eastAsia="Times New Roman" w:hAnsi="Arial" w:cs="Arial"/>
                <w:sz w:val="20"/>
                <w:szCs w:val="20"/>
                <w:lang w:eastAsia="en-GB"/>
              </w:rPr>
              <w:t xml:space="preserve"> there is nothing in the way</w:t>
            </w:r>
            <w:r>
              <w:rPr>
                <w:rFonts w:ascii="Arial" w:eastAsia="Times New Roman" w:hAnsi="Arial" w:cs="Arial"/>
                <w:sz w:val="20"/>
                <w:szCs w:val="20"/>
                <w:lang w:eastAsia="en-GB"/>
              </w:rPr>
              <w:t xml:space="preserve"> of transferrable skills into the workplace. </w:t>
            </w:r>
          </w:p>
          <w:p w:rsidR="00064C29" w:rsidRPr="00D10804" w:rsidRDefault="00C70EFE"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work is poorly structured and organised with little or no use of language and little evidence of personal responsibility and decision-making.</w:t>
            </w: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E7719A">
            <w:pPr>
              <w:spacing w:after="0" w:line="240" w:lineRule="auto"/>
              <w:rPr>
                <w:rFonts w:ascii="Arial" w:eastAsia="Times New Roman" w:hAnsi="Arial" w:cs="Arial"/>
                <w:sz w:val="32"/>
                <w:szCs w:val="20"/>
                <w:lang w:eastAsia="en-GB"/>
              </w:rPr>
            </w:pPr>
          </w:p>
          <w:p w:rsidR="00E7719A" w:rsidRPr="00BF5033" w:rsidRDefault="00D10804" w:rsidP="00E7719A">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2</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bl>
    <w:p w:rsidR="00064C29" w:rsidRPr="00BF5033" w:rsidRDefault="00064C29" w:rsidP="00064C29">
      <w:pPr>
        <w:spacing w:after="0" w:line="240" w:lineRule="auto"/>
        <w:ind w:left="284" w:right="531"/>
        <w:rPr>
          <w:rFonts w:ascii="Arial" w:eastAsia="Times New Roman" w:hAnsi="Arial" w:cs="Arial"/>
          <w:b/>
          <w:sz w:val="16"/>
          <w:szCs w:val="16"/>
          <w:lang w:eastAsia="en-GB"/>
        </w:rPr>
      </w:pPr>
      <w:bookmarkStart w:id="0" w:name="_GoBack"/>
      <w:bookmarkEnd w:id="0"/>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4C29" w:rsidRPr="00BF5033" w:rsidTr="003B1E81">
        <w:trPr>
          <w:cantSplit/>
        </w:trPr>
        <w:tc>
          <w:tcPr>
            <w:tcW w:w="6062" w:type="dxa"/>
            <w:vMerge w:val="restart"/>
            <w:shd w:val="pct15" w:color="auto" w:fill="auto"/>
            <w:vAlign w:val="center"/>
          </w:tcPr>
          <w:p w:rsidR="00064C29" w:rsidRPr="00BF5033" w:rsidRDefault="00064C29" w:rsidP="003B1E81">
            <w:pPr>
              <w:spacing w:after="0" w:line="240" w:lineRule="auto"/>
              <w:rPr>
                <w:rFonts w:ascii="Arial" w:eastAsia="Times New Roman" w:hAnsi="Arial" w:cs="Arial"/>
                <w:sz w:val="16"/>
                <w:szCs w:val="16"/>
                <w:lang w:eastAsia="en-GB"/>
              </w:rPr>
            </w:pPr>
            <w:r w:rsidRPr="00BF5033">
              <w:rPr>
                <w:rFonts w:ascii="Arial" w:eastAsia="Times New Roman" w:hAnsi="Arial" w:cs="Arial"/>
                <w:b/>
                <w:bCs/>
                <w:lang w:eastAsia="en-GB"/>
              </w:rPr>
              <w:t xml:space="preserve">Assessment Mark </w:t>
            </w:r>
            <w:r w:rsidRPr="00BF5033">
              <w:rPr>
                <w:rFonts w:ascii="Arial" w:eastAsia="Times New Roman" w:hAnsi="Arial" w:cs="Arial"/>
                <w:bCs/>
                <w:lang w:eastAsia="en-GB"/>
              </w:rPr>
              <w:t>(</w:t>
            </w:r>
            <w:r w:rsidRPr="00BF5033">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b/>
                <w:sz w:val="16"/>
                <w:szCs w:val="16"/>
                <w:lang w:eastAsia="en-GB"/>
              </w:rPr>
              <w:t>Late Submission Penalties (tick if appropriate)</w:t>
            </w:r>
          </w:p>
        </w:tc>
        <w:tc>
          <w:tcPr>
            <w:tcW w:w="1060" w:type="dxa"/>
            <w:vMerge w:val="restart"/>
            <w:vAlign w:val="center"/>
          </w:tcPr>
          <w:p w:rsidR="00064C29" w:rsidRPr="00BF5033" w:rsidRDefault="00607534" w:rsidP="003B1E81">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2</w:t>
            </w:r>
            <w:r w:rsidR="00D10804">
              <w:rPr>
                <w:rFonts w:ascii="Arial" w:eastAsia="Times New Roman" w:hAnsi="Arial" w:cs="Arial"/>
                <w:b/>
                <w:bCs/>
                <w:sz w:val="20"/>
                <w:szCs w:val="20"/>
                <w:lang w:eastAsia="en-GB"/>
              </w:rPr>
              <w:t>6</w:t>
            </w:r>
            <w:r w:rsidR="00064C29" w:rsidRPr="00BF5033">
              <w:rPr>
                <w:rFonts w:ascii="Arial" w:eastAsia="Times New Roman" w:hAnsi="Arial" w:cs="Arial"/>
                <w:b/>
                <w:bCs/>
                <w:sz w:val="20"/>
                <w:szCs w:val="20"/>
                <w:lang w:eastAsia="en-GB"/>
              </w:rPr>
              <w:t>%</w:t>
            </w: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Up to 1 week late (</w:t>
            </w:r>
            <w:r w:rsidRPr="00BF5033">
              <w:rPr>
                <w:rFonts w:ascii="Arial" w:eastAsia="Times New Roman" w:hAnsi="Arial" w:cs="Arial"/>
                <w:sz w:val="12"/>
                <w:szCs w:val="12"/>
                <w:lang w:eastAsia="en-GB"/>
              </w:rPr>
              <w:t>40% Max)</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leftChars="71" w:left="156"/>
              <w:rPr>
                <w:rFonts w:ascii="Arial" w:eastAsia="Times New Roman" w:hAnsi="Arial" w:cs="Arial"/>
                <w:sz w:val="20"/>
                <w:szCs w:val="20"/>
                <w:lang w:eastAsia="en-GB"/>
              </w:rPr>
            </w:pP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Over 1 week late (</w:t>
            </w:r>
            <w:r w:rsidRPr="00BF5033">
              <w:rPr>
                <w:rFonts w:ascii="Arial" w:eastAsia="Times New Roman" w:hAnsi="Arial" w:cs="Arial"/>
                <w:sz w:val="12"/>
                <w:szCs w:val="12"/>
                <w:lang w:eastAsia="en-GB"/>
              </w:rPr>
              <w:t>0%)</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firstLineChars="141" w:firstLine="282"/>
              <w:rPr>
                <w:rFonts w:ascii="Arial" w:eastAsia="Times New Roman" w:hAnsi="Arial" w:cs="Arial"/>
                <w:sz w:val="20"/>
                <w:szCs w:val="20"/>
                <w:lang w:eastAsia="en-GB"/>
              </w:rPr>
            </w:pPr>
          </w:p>
        </w:tc>
      </w:tr>
    </w:tbl>
    <w:p w:rsidR="00064C29" w:rsidRPr="00BF5033" w:rsidRDefault="00064C29" w:rsidP="00064C29">
      <w:pPr>
        <w:spacing w:after="0" w:line="240" w:lineRule="auto"/>
        <w:rPr>
          <w:rFonts w:ascii="Arial" w:eastAsia="Times New Roman" w:hAnsi="Arial" w:cs="Arial"/>
          <w:sz w:val="20"/>
          <w:szCs w:val="20"/>
          <w:lang w:eastAsia="en-GB"/>
        </w:rPr>
      </w:pPr>
    </w:p>
    <w:p w:rsidR="00BD406B" w:rsidRDefault="00BD406B"/>
    <w:sectPr w:rsidR="00BD40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C29"/>
    <w:rsid w:val="00064C29"/>
    <w:rsid w:val="00607534"/>
    <w:rsid w:val="008065FF"/>
    <w:rsid w:val="009F3090"/>
    <w:rsid w:val="00BC7B64"/>
    <w:rsid w:val="00BD406B"/>
    <w:rsid w:val="00C70EFE"/>
    <w:rsid w:val="00D10804"/>
    <w:rsid w:val="00E7719A"/>
    <w:rsid w:val="00F05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17AD5"/>
  <w15:chartTrackingRefBased/>
  <w15:docId w15:val="{F717ABAB-001A-4F5B-941A-47945B01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4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52F897-CC39-40DD-AB07-94342004DBF2}"/>
</file>

<file path=customXml/itemProps2.xml><?xml version="1.0" encoding="utf-8"?>
<ds:datastoreItem xmlns:ds="http://schemas.openxmlformats.org/officeDocument/2006/customXml" ds:itemID="{1E9B638A-276F-4BE8-82A6-F855AC1404C2}"/>
</file>

<file path=customXml/itemProps3.xml><?xml version="1.0" encoding="utf-8"?>
<ds:datastoreItem xmlns:ds="http://schemas.openxmlformats.org/officeDocument/2006/customXml" ds:itemID="{D2BFBCFF-C3CC-4375-BE89-25287D32D8F0}"/>
</file>

<file path=docProps/app.xml><?xml version="1.0" encoding="utf-8"?>
<Properties xmlns="http://schemas.openxmlformats.org/officeDocument/2006/extended-properties" xmlns:vt="http://schemas.openxmlformats.org/officeDocument/2006/docPropsVTypes">
  <Template>Normal</Template>
  <TotalTime>4</TotalTime>
  <Pages>1</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Lewis</dc:creator>
  <cp:keywords/>
  <dc:description/>
  <cp:lastModifiedBy>Rabya Kadhim</cp:lastModifiedBy>
  <cp:revision>3</cp:revision>
  <dcterms:created xsi:type="dcterms:W3CDTF">2024-06-04T12:19:00Z</dcterms:created>
  <dcterms:modified xsi:type="dcterms:W3CDTF">2024-06-04T14:34:00Z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