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9552E2" w14:textId="1F72EC84" w:rsidR="00C56853" w:rsidRPr="00C56853" w:rsidRDefault="00C56853" w:rsidP="00C56853">
      <w:pPr>
        <w:rPr>
          <w:b/>
          <w:bCs/>
          <w:sz w:val="40"/>
          <w:szCs w:val="40"/>
        </w:rPr>
      </w:pPr>
      <w:r w:rsidRPr="00C56853">
        <w:rPr>
          <w:b/>
          <w:bCs/>
          <w:sz w:val="40"/>
          <w:szCs w:val="40"/>
        </w:rPr>
        <w:t>Destination of Choice</w:t>
      </w:r>
    </w:p>
    <w:p w14:paraId="1D1537FE" w14:textId="738E55A0" w:rsidR="00C56853" w:rsidRDefault="00C56853" w:rsidP="00C56853"/>
    <w:p w14:paraId="3677C3A7" w14:textId="2B99A022" w:rsidR="00C56853" w:rsidRDefault="00C56853" w:rsidP="00C56853"/>
    <w:p w14:paraId="3FA0F040" w14:textId="6632CCF9" w:rsidR="00C56853" w:rsidRDefault="00C56853" w:rsidP="00C56853">
      <w:r>
        <w:t xml:space="preserve">Student name: Diana </w:t>
      </w:r>
      <w:proofErr w:type="spellStart"/>
      <w:r>
        <w:t>Leontina</w:t>
      </w:r>
      <w:proofErr w:type="spellEnd"/>
      <w:r>
        <w:t xml:space="preserve"> Macaran</w:t>
      </w:r>
    </w:p>
    <w:p w14:paraId="45EE62C5" w14:textId="2877099F" w:rsidR="00C56853" w:rsidRDefault="00C56853" w:rsidP="00C56853">
      <w:r>
        <w:t>Student number: 2016802</w:t>
      </w:r>
    </w:p>
    <w:p w14:paraId="79B8DEE4" w14:textId="3A65E19E" w:rsidR="00C56853" w:rsidRDefault="00C56853" w:rsidP="00C56853">
      <w:r>
        <w:t>Lecturer name: Dr. Huw Thomas</w:t>
      </w:r>
    </w:p>
    <w:p w14:paraId="718D4E6D" w14:textId="7BFB0FC3" w:rsidR="00C56853" w:rsidRPr="00C56853" w:rsidRDefault="00C56853" w:rsidP="00C56853">
      <w:r>
        <w:t>Module name: Sustainable Hospitality and Tourism Management</w:t>
      </w:r>
    </w:p>
    <w:p w14:paraId="3C0F6F4C" w14:textId="53A48F9C" w:rsidR="00C21AE1" w:rsidRDefault="00C21AE1" w:rsidP="00E6250F"/>
    <w:p w14:paraId="75D0B2B2" w14:textId="62644748" w:rsidR="00C21AE1" w:rsidRDefault="00C21AE1" w:rsidP="00E6250F">
      <w:r>
        <w:br w:type="page"/>
      </w:r>
    </w:p>
    <w:bookmarkStart w:id="0" w:name="_Toc122196267" w:displacedByCustomXml="next"/>
    <w:sdt>
      <w:sdtPr>
        <w:rPr>
          <w:rFonts w:ascii="Arial" w:eastAsia="Arial" w:hAnsi="Arial" w:cs="Arial"/>
          <w:color w:val="auto"/>
          <w:sz w:val="24"/>
          <w:szCs w:val="22"/>
          <w:lang w:val="en" w:eastAsia="en-IN"/>
        </w:rPr>
        <w:id w:val="-238947658"/>
        <w:docPartObj>
          <w:docPartGallery w:val="Table of Contents"/>
          <w:docPartUnique/>
        </w:docPartObj>
      </w:sdtPr>
      <w:sdtEndPr>
        <w:rPr>
          <w:b/>
          <w:bCs/>
          <w:noProof/>
        </w:rPr>
      </w:sdtEndPr>
      <w:sdtContent>
        <w:p w14:paraId="5423973E" w14:textId="4138A80F" w:rsidR="00764DE8" w:rsidRPr="00764DE8" w:rsidRDefault="00764DE8" w:rsidP="00764DE8">
          <w:pPr>
            <w:pStyle w:val="TOCHeading"/>
            <w:jc w:val="center"/>
            <w:rPr>
              <w:rFonts w:ascii="Arial" w:hAnsi="Arial" w:cs="Arial"/>
              <w:color w:val="auto"/>
              <w:sz w:val="28"/>
              <w:szCs w:val="28"/>
            </w:rPr>
          </w:pPr>
          <w:r w:rsidRPr="00764DE8">
            <w:rPr>
              <w:rFonts w:ascii="Arial" w:hAnsi="Arial" w:cs="Arial"/>
              <w:color w:val="auto"/>
              <w:sz w:val="28"/>
              <w:szCs w:val="28"/>
            </w:rPr>
            <w:t>Table of contents</w:t>
          </w:r>
        </w:p>
        <w:p w14:paraId="4072DB68" w14:textId="1FF8D782" w:rsidR="00764DE8" w:rsidRDefault="00764DE8">
          <w:pPr>
            <w:pStyle w:val="TOC1"/>
            <w:tabs>
              <w:tab w:val="right" w:leader="dot" w:pos="9350"/>
            </w:tabs>
            <w:rPr>
              <w:rFonts w:asciiTheme="minorHAnsi" w:eastAsiaTheme="minorEastAsia" w:hAnsiTheme="minorHAnsi" w:cstheme="minorBidi"/>
              <w:noProof/>
              <w:sz w:val="22"/>
              <w:lang w:val="en-IN"/>
            </w:rPr>
          </w:pPr>
          <w:r>
            <w:fldChar w:fldCharType="begin"/>
          </w:r>
          <w:r>
            <w:instrText xml:space="preserve"> TOC \o "1-3" \h \z \u </w:instrText>
          </w:r>
          <w:r>
            <w:fldChar w:fldCharType="separate"/>
          </w:r>
          <w:hyperlink w:anchor="_Toc122196487" w:history="1">
            <w:r w:rsidRPr="004B12F6">
              <w:rPr>
                <w:rStyle w:val="Hyperlink"/>
                <w:noProof/>
              </w:rPr>
              <w:t>Introduction</w:t>
            </w:r>
            <w:r>
              <w:rPr>
                <w:noProof/>
                <w:webHidden/>
              </w:rPr>
              <w:tab/>
            </w:r>
            <w:r>
              <w:rPr>
                <w:noProof/>
                <w:webHidden/>
              </w:rPr>
              <w:fldChar w:fldCharType="begin"/>
            </w:r>
            <w:r>
              <w:rPr>
                <w:noProof/>
                <w:webHidden/>
              </w:rPr>
              <w:instrText xml:space="preserve"> PAGEREF _Toc122196487 \h </w:instrText>
            </w:r>
            <w:r>
              <w:rPr>
                <w:noProof/>
                <w:webHidden/>
              </w:rPr>
            </w:r>
            <w:r>
              <w:rPr>
                <w:noProof/>
                <w:webHidden/>
              </w:rPr>
              <w:fldChar w:fldCharType="separate"/>
            </w:r>
            <w:r>
              <w:rPr>
                <w:noProof/>
                <w:webHidden/>
              </w:rPr>
              <w:t>3</w:t>
            </w:r>
            <w:r>
              <w:rPr>
                <w:noProof/>
                <w:webHidden/>
              </w:rPr>
              <w:fldChar w:fldCharType="end"/>
            </w:r>
          </w:hyperlink>
        </w:p>
        <w:p w14:paraId="1157F914" w14:textId="6BDB9BFC" w:rsidR="00764DE8" w:rsidRDefault="00C56853">
          <w:pPr>
            <w:pStyle w:val="TOC1"/>
            <w:tabs>
              <w:tab w:val="right" w:leader="dot" w:pos="9350"/>
            </w:tabs>
            <w:rPr>
              <w:rFonts w:asciiTheme="minorHAnsi" w:eastAsiaTheme="minorEastAsia" w:hAnsiTheme="minorHAnsi" w:cstheme="minorBidi"/>
              <w:noProof/>
              <w:sz w:val="22"/>
              <w:lang w:val="en-IN"/>
            </w:rPr>
          </w:pPr>
          <w:hyperlink w:anchor="_Toc122196488" w:history="1">
            <w:r w:rsidR="00764DE8" w:rsidRPr="004B12F6">
              <w:rPr>
                <w:rStyle w:val="Hyperlink"/>
                <w:noProof/>
              </w:rPr>
              <w:t>Principle of sustainable tourism</w:t>
            </w:r>
            <w:r w:rsidR="00764DE8">
              <w:rPr>
                <w:noProof/>
                <w:webHidden/>
              </w:rPr>
              <w:tab/>
            </w:r>
            <w:r w:rsidR="00764DE8">
              <w:rPr>
                <w:noProof/>
                <w:webHidden/>
              </w:rPr>
              <w:fldChar w:fldCharType="begin"/>
            </w:r>
            <w:r w:rsidR="00764DE8">
              <w:rPr>
                <w:noProof/>
                <w:webHidden/>
              </w:rPr>
              <w:instrText xml:space="preserve"> PAGEREF _Toc122196488 \h </w:instrText>
            </w:r>
            <w:r w:rsidR="00764DE8">
              <w:rPr>
                <w:noProof/>
                <w:webHidden/>
              </w:rPr>
            </w:r>
            <w:r w:rsidR="00764DE8">
              <w:rPr>
                <w:noProof/>
                <w:webHidden/>
              </w:rPr>
              <w:fldChar w:fldCharType="separate"/>
            </w:r>
            <w:r w:rsidR="00764DE8">
              <w:rPr>
                <w:noProof/>
                <w:webHidden/>
              </w:rPr>
              <w:t>4</w:t>
            </w:r>
            <w:r w:rsidR="00764DE8">
              <w:rPr>
                <w:noProof/>
                <w:webHidden/>
              </w:rPr>
              <w:fldChar w:fldCharType="end"/>
            </w:r>
          </w:hyperlink>
        </w:p>
        <w:p w14:paraId="76FB3500" w14:textId="286EEA3C" w:rsidR="00764DE8" w:rsidRDefault="00C56853">
          <w:pPr>
            <w:pStyle w:val="TOC1"/>
            <w:tabs>
              <w:tab w:val="right" w:leader="dot" w:pos="9350"/>
            </w:tabs>
            <w:rPr>
              <w:rFonts w:asciiTheme="minorHAnsi" w:eastAsiaTheme="minorEastAsia" w:hAnsiTheme="minorHAnsi" w:cstheme="minorBidi"/>
              <w:noProof/>
              <w:sz w:val="22"/>
              <w:lang w:val="en-IN"/>
            </w:rPr>
          </w:pPr>
          <w:hyperlink w:anchor="_Toc122196489" w:history="1">
            <w:r w:rsidR="00764DE8" w:rsidRPr="004B12F6">
              <w:rPr>
                <w:rStyle w:val="Hyperlink"/>
                <w:noProof/>
              </w:rPr>
              <w:t>Models and Theories of sustainable tourism</w:t>
            </w:r>
            <w:r w:rsidR="00764DE8">
              <w:rPr>
                <w:noProof/>
                <w:webHidden/>
              </w:rPr>
              <w:tab/>
            </w:r>
            <w:r w:rsidR="00764DE8">
              <w:rPr>
                <w:noProof/>
                <w:webHidden/>
              </w:rPr>
              <w:fldChar w:fldCharType="begin"/>
            </w:r>
            <w:r w:rsidR="00764DE8">
              <w:rPr>
                <w:noProof/>
                <w:webHidden/>
              </w:rPr>
              <w:instrText xml:space="preserve"> PAGEREF _Toc122196489 \h </w:instrText>
            </w:r>
            <w:r w:rsidR="00764DE8">
              <w:rPr>
                <w:noProof/>
                <w:webHidden/>
              </w:rPr>
            </w:r>
            <w:r w:rsidR="00764DE8">
              <w:rPr>
                <w:noProof/>
                <w:webHidden/>
              </w:rPr>
              <w:fldChar w:fldCharType="separate"/>
            </w:r>
            <w:r w:rsidR="00764DE8">
              <w:rPr>
                <w:noProof/>
                <w:webHidden/>
              </w:rPr>
              <w:t>6</w:t>
            </w:r>
            <w:r w:rsidR="00764DE8">
              <w:rPr>
                <w:noProof/>
                <w:webHidden/>
              </w:rPr>
              <w:fldChar w:fldCharType="end"/>
            </w:r>
          </w:hyperlink>
        </w:p>
        <w:p w14:paraId="1E2D3ECF" w14:textId="79F42B56" w:rsidR="00764DE8" w:rsidRDefault="00C56853">
          <w:pPr>
            <w:pStyle w:val="TOC1"/>
            <w:tabs>
              <w:tab w:val="right" w:leader="dot" w:pos="9350"/>
            </w:tabs>
            <w:rPr>
              <w:rFonts w:asciiTheme="minorHAnsi" w:eastAsiaTheme="minorEastAsia" w:hAnsiTheme="minorHAnsi" w:cstheme="minorBidi"/>
              <w:noProof/>
              <w:sz w:val="22"/>
              <w:lang w:val="en-IN"/>
            </w:rPr>
          </w:pPr>
          <w:hyperlink w:anchor="_Toc122196490" w:history="1">
            <w:r w:rsidR="00764DE8" w:rsidRPr="004B12F6">
              <w:rPr>
                <w:rStyle w:val="Hyperlink"/>
                <w:noProof/>
              </w:rPr>
              <w:t>Critical evaluation of the benefits and drawbacks of sustainable tourism</w:t>
            </w:r>
            <w:r w:rsidR="00764DE8">
              <w:rPr>
                <w:noProof/>
                <w:webHidden/>
              </w:rPr>
              <w:tab/>
            </w:r>
            <w:r w:rsidR="00764DE8">
              <w:rPr>
                <w:noProof/>
                <w:webHidden/>
              </w:rPr>
              <w:fldChar w:fldCharType="begin"/>
            </w:r>
            <w:r w:rsidR="00764DE8">
              <w:rPr>
                <w:noProof/>
                <w:webHidden/>
              </w:rPr>
              <w:instrText xml:space="preserve"> PAGEREF _Toc122196490 \h </w:instrText>
            </w:r>
            <w:r w:rsidR="00764DE8">
              <w:rPr>
                <w:noProof/>
                <w:webHidden/>
              </w:rPr>
            </w:r>
            <w:r w:rsidR="00764DE8">
              <w:rPr>
                <w:noProof/>
                <w:webHidden/>
              </w:rPr>
              <w:fldChar w:fldCharType="separate"/>
            </w:r>
            <w:r w:rsidR="00764DE8">
              <w:rPr>
                <w:noProof/>
                <w:webHidden/>
              </w:rPr>
              <w:t>8</w:t>
            </w:r>
            <w:r w:rsidR="00764DE8">
              <w:rPr>
                <w:noProof/>
                <w:webHidden/>
              </w:rPr>
              <w:fldChar w:fldCharType="end"/>
            </w:r>
          </w:hyperlink>
        </w:p>
        <w:p w14:paraId="48CF3DC7" w14:textId="051325D8" w:rsidR="00764DE8" w:rsidRDefault="00C56853">
          <w:pPr>
            <w:pStyle w:val="TOC1"/>
            <w:tabs>
              <w:tab w:val="right" w:leader="dot" w:pos="9350"/>
            </w:tabs>
            <w:rPr>
              <w:rFonts w:asciiTheme="minorHAnsi" w:eastAsiaTheme="minorEastAsia" w:hAnsiTheme="minorHAnsi" w:cstheme="minorBidi"/>
              <w:noProof/>
              <w:sz w:val="22"/>
              <w:lang w:val="en-IN"/>
            </w:rPr>
          </w:pPr>
          <w:hyperlink w:anchor="_Toc122196491" w:history="1">
            <w:r w:rsidR="00764DE8" w:rsidRPr="004B12F6">
              <w:rPr>
                <w:rStyle w:val="Hyperlink"/>
                <w:noProof/>
              </w:rPr>
              <w:t>Conclusion and Recommendation</w:t>
            </w:r>
            <w:r w:rsidR="00764DE8">
              <w:rPr>
                <w:noProof/>
                <w:webHidden/>
              </w:rPr>
              <w:tab/>
            </w:r>
            <w:r w:rsidR="00764DE8">
              <w:rPr>
                <w:noProof/>
                <w:webHidden/>
              </w:rPr>
              <w:fldChar w:fldCharType="begin"/>
            </w:r>
            <w:r w:rsidR="00764DE8">
              <w:rPr>
                <w:noProof/>
                <w:webHidden/>
              </w:rPr>
              <w:instrText xml:space="preserve"> PAGEREF _Toc122196491 \h </w:instrText>
            </w:r>
            <w:r w:rsidR="00764DE8">
              <w:rPr>
                <w:noProof/>
                <w:webHidden/>
              </w:rPr>
            </w:r>
            <w:r w:rsidR="00764DE8">
              <w:rPr>
                <w:noProof/>
                <w:webHidden/>
              </w:rPr>
              <w:fldChar w:fldCharType="separate"/>
            </w:r>
            <w:r w:rsidR="00764DE8">
              <w:rPr>
                <w:noProof/>
                <w:webHidden/>
              </w:rPr>
              <w:t>10</w:t>
            </w:r>
            <w:r w:rsidR="00764DE8">
              <w:rPr>
                <w:noProof/>
                <w:webHidden/>
              </w:rPr>
              <w:fldChar w:fldCharType="end"/>
            </w:r>
          </w:hyperlink>
        </w:p>
        <w:p w14:paraId="5181C612" w14:textId="40C0331A" w:rsidR="00764DE8" w:rsidRDefault="00C56853">
          <w:pPr>
            <w:pStyle w:val="TOC1"/>
            <w:tabs>
              <w:tab w:val="right" w:leader="dot" w:pos="9350"/>
            </w:tabs>
            <w:rPr>
              <w:rFonts w:asciiTheme="minorHAnsi" w:eastAsiaTheme="minorEastAsia" w:hAnsiTheme="minorHAnsi" w:cstheme="minorBidi"/>
              <w:noProof/>
              <w:sz w:val="22"/>
              <w:lang w:val="en-IN"/>
            </w:rPr>
          </w:pPr>
          <w:hyperlink w:anchor="_Toc122196492" w:history="1">
            <w:r w:rsidR="00764DE8" w:rsidRPr="004B12F6">
              <w:rPr>
                <w:rStyle w:val="Hyperlink"/>
                <w:noProof/>
              </w:rPr>
              <w:t>References</w:t>
            </w:r>
            <w:r w:rsidR="00764DE8">
              <w:rPr>
                <w:noProof/>
                <w:webHidden/>
              </w:rPr>
              <w:tab/>
            </w:r>
            <w:r w:rsidR="00764DE8">
              <w:rPr>
                <w:noProof/>
                <w:webHidden/>
              </w:rPr>
              <w:fldChar w:fldCharType="begin"/>
            </w:r>
            <w:r w:rsidR="00764DE8">
              <w:rPr>
                <w:noProof/>
                <w:webHidden/>
              </w:rPr>
              <w:instrText xml:space="preserve"> PAGEREF _Toc122196492 \h </w:instrText>
            </w:r>
            <w:r w:rsidR="00764DE8">
              <w:rPr>
                <w:noProof/>
                <w:webHidden/>
              </w:rPr>
            </w:r>
            <w:r w:rsidR="00764DE8">
              <w:rPr>
                <w:noProof/>
                <w:webHidden/>
              </w:rPr>
              <w:fldChar w:fldCharType="separate"/>
            </w:r>
            <w:r w:rsidR="00764DE8">
              <w:rPr>
                <w:noProof/>
                <w:webHidden/>
              </w:rPr>
              <w:t>11</w:t>
            </w:r>
            <w:r w:rsidR="00764DE8">
              <w:rPr>
                <w:noProof/>
                <w:webHidden/>
              </w:rPr>
              <w:fldChar w:fldCharType="end"/>
            </w:r>
          </w:hyperlink>
        </w:p>
        <w:p w14:paraId="746DF8B1" w14:textId="287539EC" w:rsidR="00764DE8" w:rsidRDefault="00764DE8">
          <w:r>
            <w:rPr>
              <w:b/>
              <w:bCs/>
              <w:noProof/>
            </w:rPr>
            <w:fldChar w:fldCharType="end"/>
          </w:r>
        </w:p>
      </w:sdtContent>
    </w:sdt>
    <w:p w14:paraId="0BB7C485" w14:textId="77777777" w:rsidR="00764DE8" w:rsidRDefault="00764DE8">
      <w:pPr>
        <w:spacing w:line="276" w:lineRule="auto"/>
        <w:jc w:val="left"/>
        <w:rPr>
          <w:b/>
          <w:szCs w:val="40"/>
        </w:rPr>
      </w:pPr>
      <w:r>
        <w:br w:type="page"/>
      </w:r>
    </w:p>
    <w:p w14:paraId="00000001" w14:textId="49C0FD07" w:rsidR="00F31D1C" w:rsidRDefault="00C56853" w:rsidP="00E6250F">
      <w:pPr>
        <w:pStyle w:val="Heading1"/>
      </w:pPr>
      <w:bookmarkStart w:id="1" w:name="_Toc122196487"/>
      <w:r>
        <w:lastRenderedPageBreak/>
        <w:t>Introduction</w:t>
      </w:r>
      <w:bookmarkEnd w:id="1"/>
      <w:bookmarkEnd w:id="0"/>
    </w:p>
    <w:p w14:paraId="00000002" w14:textId="14FF9166" w:rsidR="00F31D1C" w:rsidRDefault="00C56853" w:rsidP="00E6250F">
      <w:r>
        <w:t xml:space="preserve">Tourism industries have become one of the most </w:t>
      </w:r>
      <w:r w:rsidR="0067203E">
        <w:t>vital</w:t>
      </w:r>
      <w:r>
        <w:t xml:space="preserve"> industries in the </w:t>
      </w:r>
      <w:r w:rsidR="0067203E">
        <w:t>planet</w:t>
      </w:r>
      <w:r>
        <w:t>. Tourists visit destinations in order to explore their beauties and cultural and traditional values and the destination benefits both socio-economically and environmentally. Howe</w:t>
      </w:r>
      <w:r>
        <w:t xml:space="preserve">ver, with all the benefits there are also negative impacts especially on the biodiversity of the region. The report is going to highlight the principles of sustainable tourism in order to reduce those issues. The chosen destination is Bali as it is one of </w:t>
      </w:r>
      <w:r>
        <w:t xml:space="preserve">the most beautiful places in the world which must focus on sustainable tourism as it has been attracting most of the tourists around the world. The report is going to analyze the stages of Bali through tourism models such </w:t>
      </w:r>
      <w:proofErr w:type="gramStart"/>
      <w:r>
        <w:t xml:space="preserve">as  </w:t>
      </w:r>
      <w:proofErr w:type="spellStart"/>
      <w:r>
        <w:t>Doxey’s</w:t>
      </w:r>
      <w:proofErr w:type="spellEnd"/>
      <w:proofErr w:type="gramEnd"/>
      <w:r>
        <w:t xml:space="preserve"> model</w:t>
      </w:r>
      <w:r w:rsidR="00633B6B">
        <w:t xml:space="preserve"> and Butler’s Model</w:t>
      </w:r>
      <w:r>
        <w:t xml:space="preserve">. The report is also going to provide recommendations on how Bali should </w:t>
      </w:r>
      <w:r w:rsidR="0067203E">
        <w:t>initiate</w:t>
      </w:r>
      <w:r>
        <w:t xml:space="preserve"> sustainable tourism practices to </w:t>
      </w:r>
      <w:r w:rsidR="0067203E">
        <w:t xml:space="preserve">ensure </w:t>
      </w:r>
      <w:r>
        <w:t>meet</w:t>
      </w:r>
      <w:r w:rsidR="0067203E">
        <w:t>ing</w:t>
      </w:r>
      <w:r>
        <w:t xml:space="preserve"> their business objectives as well as to protect their socio-cultural and environmental aspects. </w:t>
      </w:r>
    </w:p>
    <w:p w14:paraId="00000004" w14:textId="679397DE" w:rsidR="00F31D1C" w:rsidRDefault="00C56853" w:rsidP="00E6250F">
      <w:r>
        <w:br w:type="page"/>
      </w:r>
    </w:p>
    <w:p w14:paraId="00000005" w14:textId="7035B4F8" w:rsidR="00F31D1C" w:rsidRDefault="00C56853" w:rsidP="00E6250F">
      <w:pPr>
        <w:pStyle w:val="Heading1"/>
      </w:pPr>
      <w:bookmarkStart w:id="2" w:name="_Toc122196268"/>
      <w:bookmarkStart w:id="3" w:name="_Toc122196488"/>
      <w:r>
        <w:lastRenderedPageBreak/>
        <w:t xml:space="preserve">Principle of sustainable </w:t>
      </w:r>
      <w:r>
        <w:t>tourism</w:t>
      </w:r>
      <w:bookmarkEnd w:id="2"/>
      <w:bookmarkEnd w:id="3"/>
    </w:p>
    <w:p w14:paraId="00000006" w14:textId="30443BB7" w:rsidR="00F31D1C" w:rsidRDefault="00C56853" w:rsidP="00E6250F">
      <w:r>
        <w:t xml:space="preserve">Sustainable tourism </w:t>
      </w:r>
      <w:r w:rsidR="0067203E">
        <w:t>is defined by scholars,</w:t>
      </w:r>
      <w:r>
        <w:t xml:space="preserve"> as tourism that attempts to achieve a su</w:t>
      </w:r>
      <w:r w:rsidR="0067203E">
        <w:t xml:space="preserve">bstantial </w:t>
      </w:r>
      <w:r>
        <w:t>balance</w:t>
      </w:r>
      <w:r w:rsidR="0067203E">
        <w:t xml:space="preserve"> between</w:t>
      </w:r>
      <w:r>
        <w:t xml:space="preserve"> environmental</w:t>
      </w:r>
      <w:r w:rsidR="0067203E">
        <w:t xml:space="preserve"> and socio-economic</w:t>
      </w:r>
      <w:r>
        <w:t xml:space="preserve"> aspects of tourism development. Sustainable tourism plays a crucial role in biodiversity conservation. It</w:t>
      </w:r>
      <w:r>
        <w:t xml:space="preserve"> specializes in minimizing the i</w:t>
      </w:r>
      <w:r w:rsidR="0067203E">
        <w:t>nfluence</w:t>
      </w:r>
      <w:r>
        <w:t xml:space="preserve"> of tourism on the cultural and environmental context. Sustainable tourism also contributes economic support for habitat protection by channeling the generated revenues back to the nature conservation projects or cap</w:t>
      </w:r>
      <w:r>
        <w:t xml:space="preserve">acity building </w:t>
      </w:r>
      <w:r w:rsidR="00C21AE1">
        <w:t xml:space="preserve">programs (Guo </w:t>
      </w:r>
      <w:r w:rsidR="00C21AE1">
        <w:rPr>
          <w:i/>
          <w:iCs/>
        </w:rPr>
        <w:t xml:space="preserve">et al., </w:t>
      </w:r>
      <w:r w:rsidR="00C21AE1">
        <w:t>2019)</w:t>
      </w:r>
      <w:r>
        <w:t>.</w:t>
      </w:r>
    </w:p>
    <w:p w14:paraId="00000007" w14:textId="50EC386D" w:rsidR="00F31D1C" w:rsidRDefault="00C56853" w:rsidP="00E6250F">
      <w:r>
        <w:t>According to reports, Sustainable development and Global Warming issues have been enhancing the amount of interest for sustainable tourism. A growing amount of tourism customers are more focused on becoming susta</w:t>
      </w:r>
      <w:r>
        <w:t>inable travelers. Sustainable tourism is a way for industrial organizations as well as tourists, to explore new places and regions in a sustainable way, taking everything into account and reducing harm to the environment</w:t>
      </w:r>
      <w:r w:rsidR="00C21AE1">
        <w:t xml:space="preserve"> (</w:t>
      </w:r>
      <w:proofErr w:type="spellStart"/>
      <w:r w:rsidR="00C21AE1">
        <w:t>Streimikiene</w:t>
      </w:r>
      <w:proofErr w:type="spellEnd"/>
      <w:r w:rsidR="00C21AE1">
        <w:t xml:space="preserve"> </w:t>
      </w:r>
      <w:r w:rsidR="00C21AE1">
        <w:rPr>
          <w:i/>
          <w:iCs/>
        </w:rPr>
        <w:t xml:space="preserve">et al., </w:t>
      </w:r>
      <w:r w:rsidR="00C21AE1">
        <w:t>2021)</w:t>
      </w:r>
      <w:r>
        <w:t xml:space="preserve">.  </w:t>
      </w:r>
    </w:p>
    <w:p w14:paraId="00000008" w14:textId="77777777" w:rsidR="00F31D1C" w:rsidRDefault="00C56853" w:rsidP="00E6250F">
      <w:r>
        <w:t xml:space="preserve">The </w:t>
      </w:r>
      <w:r>
        <w:t>three crucial principles of sustainable tourism to be adapted by Bali tourism department are as follows:</w:t>
      </w:r>
    </w:p>
    <w:p w14:paraId="00000009" w14:textId="77777777" w:rsidR="00F31D1C" w:rsidRPr="00E6250F" w:rsidRDefault="00C56853" w:rsidP="00E6250F">
      <w:pPr>
        <w:rPr>
          <w:b/>
          <w:bCs/>
        </w:rPr>
      </w:pPr>
      <w:r w:rsidRPr="00E6250F">
        <w:rPr>
          <w:b/>
          <w:bCs/>
        </w:rPr>
        <w:t>Environmental</w:t>
      </w:r>
    </w:p>
    <w:p w14:paraId="0000000A" w14:textId="6D4FA01F" w:rsidR="00F31D1C" w:rsidRDefault="00C56853" w:rsidP="00E6250F">
      <w:r>
        <w:t xml:space="preserve">Environmental sustainability involves reducing damage to the environment and conserving it in a sustainable manner. It is also termed as </w:t>
      </w:r>
      <w:r>
        <w:t>the Environmental pillar of sustainable development. The concept was developed in order to protect biodiversity by reducing risks and measuring a company's impact on the environment</w:t>
      </w:r>
      <w:r w:rsidR="00C21AE1">
        <w:t>. (</w:t>
      </w:r>
      <w:proofErr w:type="spellStart"/>
      <w:r w:rsidR="00C21AE1">
        <w:t>Maftuhah</w:t>
      </w:r>
      <w:proofErr w:type="spellEnd"/>
      <w:r w:rsidR="00C21AE1">
        <w:t xml:space="preserve"> and </w:t>
      </w:r>
      <w:proofErr w:type="spellStart"/>
      <w:r w:rsidR="00C21AE1">
        <w:t>Wirjodirdjo</w:t>
      </w:r>
      <w:proofErr w:type="spellEnd"/>
      <w:r w:rsidR="00C21AE1">
        <w:t xml:space="preserve">, 2018) </w:t>
      </w:r>
      <w:r>
        <w:t xml:space="preserve">The crucial factors which </w:t>
      </w:r>
      <w:r w:rsidR="00C21AE1">
        <w:t>are</w:t>
      </w:r>
      <w:r>
        <w:t xml:space="preserve"> to be cons</w:t>
      </w:r>
      <w:r>
        <w:t>idered by organizations are as follows:</w:t>
      </w:r>
    </w:p>
    <w:p w14:paraId="0000000B" w14:textId="77777777" w:rsidR="00F31D1C" w:rsidRPr="00764DE8" w:rsidRDefault="00C56853" w:rsidP="00764DE8">
      <w:pPr>
        <w:rPr>
          <w:b/>
          <w:bCs/>
        </w:rPr>
      </w:pPr>
      <w:r w:rsidRPr="00764DE8">
        <w:rPr>
          <w:b/>
          <w:bCs/>
        </w:rPr>
        <w:t xml:space="preserve">Preserving and protecting natural resources and energies </w:t>
      </w:r>
    </w:p>
    <w:p w14:paraId="77164C30" w14:textId="77777777" w:rsidR="00764DE8" w:rsidRDefault="00C56853" w:rsidP="00764DE8">
      <w:r>
        <w:t xml:space="preserve">This can be done by rethinking the modes of travel, rather than traveling through flights, the travelers can use bikes or means of public transport. This can </w:t>
      </w:r>
      <w:r>
        <w:t>contribute to reducing carbon-footprints. In addition, Bali has provided tourist access to motorbikes and rowing boats as well.</w:t>
      </w:r>
    </w:p>
    <w:p w14:paraId="0000000D" w14:textId="2981E40B" w:rsidR="00F31D1C" w:rsidRPr="00764DE8" w:rsidRDefault="00C56853" w:rsidP="00764DE8">
      <w:r w:rsidRPr="00764DE8">
        <w:rPr>
          <w:b/>
          <w:bCs/>
        </w:rPr>
        <w:t>Reducing waste and preventing water scarcity for current as well as future generations.</w:t>
      </w:r>
    </w:p>
    <w:p w14:paraId="0000000E" w14:textId="0FEE8E4E" w:rsidR="00F31D1C" w:rsidRDefault="00C56853" w:rsidP="00E6250F">
      <w:r>
        <w:lastRenderedPageBreak/>
        <w:t xml:space="preserve">This can be done by reducing </w:t>
      </w:r>
      <w:r>
        <w:t>traveling waste while consuming recycled or sustainable products at most. The travelers can prevent water wastage by limiting the consumption of water when not required</w:t>
      </w:r>
      <w:r w:rsidR="00C21AE1">
        <w:t xml:space="preserve"> (</w:t>
      </w:r>
      <w:proofErr w:type="spellStart"/>
      <w:r w:rsidR="00C21AE1">
        <w:t>Maftuhah</w:t>
      </w:r>
      <w:proofErr w:type="spellEnd"/>
      <w:r w:rsidR="00C21AE1">
        <w:t xml:space="preserve"> and </w:t>
      </w:r>
      <w:proofErr w:type="spellStart"/>
      <w:r w:rsidR="00C21AE1">
        <w:t>Wirjodirdjo</w:t>
      </w:r>
      <w:proofErr w:type="spellEnd"/>
      <w:r w:rsidR="00C21AE1">
        <w:t>, 2018)</w:t>
      </w:r>
      <w:r>
        <w:t>.</w:t>
      </w:r>
    </w:p>
    <w:p w14:paraId="0000000F" w14:textId="77777777" w:rsidR="00F31D1C" w:rsidRPr="00764DE8" w:rsidRDefault="00C56853" w:rsidP="00764DE8">
      <w:pPr>
        <w:rPr>
          <w:b/>
          <w:bCs/>
        </w:rPr>
      </w:pPr>
      <w:r w:rsidRPr="00764DE8">
        <w:rPr>
          <w:b/>
          <w:bCs/>
        </w:rPr>
        <w:t>Protecting wildlife</w:t>
      </w:r>
    </w:p>
    <w:p w14:paraId="00000010" w14:textId="657BEF5A" w:rsidR="00F31D1C" w:rsidRDefault="00C56853" w:rsidP="00E6250F">
      <w:r>
        <w:t xml:space="preserve">Wildlife protection is a crucial </w:t>
      </w:r>
      <w:r>
        <w:t>step to be taken by the visitors and travelers. In most cases, tourists are attracted to the place because of wildlife experience. While most of the animals are endangered, it is crucial to understand how to observe them without causing them harm or damagi</w:t>
      </w:r>
      <w:r>
        <w:t>ng the natural habitats</w:t>
      </w:r>
      <w:r w:rsidR="00C21AE1">
        <w:t xml:space="preserve"> (</w:t>
      </w:r>
      <w:proofErr w:type="spellStart"/>
      <w:r w:rsidR="00C21AE1">
        <w:t>Maftuhah</w:t>
      </w:r>
      <w:proofErr w:type="spellEnd"/>
      <w:r w:rsidR="00C21AE1">
        <w:t xml:space="preserve"> and </w:t>
      </w:r>
      <w:proofErr w:type="spellStart"/>
      <w:r w:rsidR="00C21AE1">
        <w:t>Wirjodirdjo</w:t>
      </w:r>
      <w:proofErr w:type="spellEnd"/>
      <w:r w:rsidR="00C21AE1">
        <w:t>, 2018</w:t>
      </w:r>
      <w:proofErr w:type="gramStart"/>
      <w:r w:rsidR="00C21AE1">
        <w:t>).</w:t>
      </w:r>
      <w:r>
        <w:t>.</w:t>
      </w:r>
      <w:proofErr w:type="gramEnd"/>
      <w:r>
        <w:t xml:space="preserve"> </w:t>
      </w:r>
    </w:p>
    <w:p w14:paraId="00000011" w14:textId="77777777" w:rsidR="00F31D1C" w:rsidRPr="00E6250F" w:rsidRDefault="00C56853" w:rsidP="00E6250F">
      <w:pPr>
        <w:rPr>
          <w:b/>
          <w:bCs/>
        </w:rPr>
      </w:pPr>
      <w:r w:rsidRPr="00E6250F">
        <w:rPr>
          <w:b/>
          <w:bCs/>
        </w:rPr>
        <w:t xml:space="preserve">Social </w:t>
      </w:r>
    </w:p>
    <w:p w14:paraId="00000012" w14:textId="2F128024" w:rsidR="00F31D1C" w:rsidRDefault="00C56853" w:rsidP="00E6250F">
      <w:r>
        <w:t>The social pillar or social sustainability of an organization’s sustainable development can be referred to as values that sufficiently promote respect and equality for individual rights. T</w:t>
      </w:r>
      <w:r>
        <w:t xml:space="preserve">he consequences of the organization’s activity are </w:t>
      </w:r>
      <w:r w:rsidR="00C21AE1">
        <w:t>evaluated in</w:t>
      </w:r>
      <w:r>
        <w:t xml:space="preserve"> accordance with these challenges, such as gender and race equality</w:t>
      </w:r>
      <w:r w:rsidR="00C21AE1">
        <w:t xml:space="preserve"> (Della Corte </w:t>
      </w:r>
      <w:r w:rsidR="00C21AE1">
        <w:rPr>
          <w:i/>
          <w:iCs/>
        </w:rPr>
        <w:t>et al.,</w:t>
      </w:r>
      <w:r w:rsidR="00C21AE1">
        <w:t>2019)</w:t>
      </w:r>
      <w:r>
        <w:t>. The principles of this pillar are founded upon:</w:t>
      </w:r>
    </w:p>
    <w:p w14:paraId="00000013" w14:textId="77777777" w:rsidR="00F31D1C" w:rsidRPr="00764DE8" w:rsidRDefault="00C56853" w:rsidP="00764DE8">
      <w:pPr>
        <w:rPr>
          <w:b/>
          <w:bCs/>
        </w:rPr>
      </w:pPr>
      <w:r w:rsidRPr="00764DE8">
        <w:rPr>
          <w:b/>
          <w:bCs/>
        </w:rPr>
        <w:t>Combat social discrimination and exclusion</w:t>
      </w:r>
    </w:p>
    <w:p w14:paraId="00000014" w14:textId="0DD9DE33" w:rsidR="00F31D1C" w:rsidRDefault="00C56853" w:rsidP="00E6250F">
      <w:r>
        <w:t>Promoti</w:t>
      </w:r>
      <w:r>
        <w:t>ng gender and race equality, reducing pay gap between genders, promoting global social rights</w:t>
      </w:r>
      <w:r w:rsidR="00C21AE1">
        <w:t xml:space="preserve"> (Della Corte </w:t>
      </w:r>
      <w:r w:rsidR="00C21AE1">
        <w:rPr>
          <w:i/>
          <w:iCs/>
        </w:rPr>
        <w:t>et al.,</w:t>
      </w:r>
      <w:r w:rsidR="00C21AE1">
        <w:t>2019</w:t>
      </w:r>
      <w:r>
        <w:t>.</w:t>
      </w:r>
    </w:p>
    <w:p w14:paraId="00000015" w14:textId="77777777" w:rsidR="00F31D1C" w:rsidRPr="00764DE8" w:rsidRDefault="00C56853" w:rsidP="00764DE8">
      <w:pPr>
        <w:rPr>
          <w:b/>
          <w:bCs/>
        </w:rPr>
      </w:pPr>
      <w:r w:rsidRPr="00764DE8">
        <w:rPr>
          <w:b/>
          <w:bCs/>
        </w:rPr>
        <w:t>Promoting solidarity</w:t>
      </w:r>
    </w:p>
    <w:p w14:paraId="00000016" w14:textId="4A168460" w:rsidR="00F31D1C" w:rsidRDefault="00C56853" w:rsidP="00E6250F">
      <w:r>
        <w:t>Aiding in reducing social inequalities, supporting local business organizations, accessing local accommodation, sti</w:t>
      </w:r>
      <w:r>
        <w:t>mulating the growth of the region</w:t>
      </w:r>
      <w:r w:rsidR="00C21AE1">
        <w:t xml:space="preserve"> (Della Corte </w:t>
      </w:r>
      <w:r w:rsidR="00C21AE1">
        <w:rPr>
          <w:i/>
          <w:iCs/>
        </w:rPr>
        <w:t>et al.,</w:t>
      </w:r>
      <w:r w:rsidR="00C21AE1">
        <w:t>2019)</w:t>
      </w:r>
      <w:r>
        <w:t xml:space="preserve">. </w:t>
      </w:r>
    </w:p>
    <w:p w14:paraId="00000017" w14:textId="77777777" w:rsidR="00F31D1C" w:rsidRPr="00E6250F" w:rsidRDefault="00C56853" w:rsidP="00E6250F">
      <w:pPr>
        <w:rPr>
          <w:b/>
          <w:bCs/>
        </w:rPr>
      </w:pPr>
      <w:r w:rsidRPr="00E6250F">
        <w:rPr>
          <w:b/>
          <w:bCs/>
        </w:rPr>
        <w:t>Economic</w:t>
      </w:r>
    </w:p>
    <w:p w14:paraId="679EEEC1" w14:textId="787C855A" w:rsidR="00E6250F" w:rsidRDefault="00C56853" w:rsidP="00E6250F">
      <w:r>
        <w:t xml:space="preserve">The pillar of the economy is based on organization’s capability in contributing to economic growth and development. In simple terms, they must promote and encourage the conservation of </w:t>
      </w:r>
      <w:r>
        <w:t>the environment by reducing the risks from their production. It can also be done by supporting local businesses, consuming foods in the local region can enable the travelers to discover local cushions, also contributing to the economic aspect of the region</w:t>
      </w:r>
      <w:r w:rsidR="00C21AE1">
        <w:t xml:space="preserve"> (Lee and </w:t>
      </w:r>
      <w:proofErr w:type="spellStart"/>
      <w:r w:rsidR="00C21AE1">
        <w:t>Xue</w:t>
      </w:r>
      <w:proofErr w:type="spellEnd"/>
      <w:r w:rsidR="00C21AE1">
        <w:t>, 2020)</w:t>
      </w:r>
      <w:r>
        <w:t>.</w:t>
      </w:r>
    </w:p>
    <w:p w14:paraId="5C14BF23" w14:textId="22F57BDB" w:rsidR="00E6250F" w:rsidRDefault="00E6250F" w:rsidP="00E6250F"/>
    <w:p w14:paraId="2A72D5C0" w14:textId="127EDFEC" w:rsidR="00E6250F" w:rsidRDefault="00E6250F" w:rsidP="00E6250F"/>
    <w:p w14:paraId="5D9A9E24" w14:textId="77777777" w:rsidR="00E6250F" w:rsidRPr="00E6250F" w:rsidRDefault="00E6250F" w:rsidP="00E6250F">
      <w:pPr>
        <w:ind w:firstLine="720"/>
      </w:pPr>
    </w:p>
    <w:p w14:paraId="0000001A" w14:textId="33E15C4E" w:rsidR="00F31D1C" w:rsidRDefault="00C56853" w:rsidP="00E6250F">
      <w:pPr>
        <w:pStyle w:val="Heading1"/>
      </w:pPr>
      <w:bookmarkStart w:id="4" w:name="_Toc122196269"/>
      <w:bookmarkStart w:id="5" w:name="_Toc122196489"/>
      <w:r>
        <w:lastRenderedPageBreak/>
        <w:t>Models and Theories of sustainable tourism</w:t>
      </w:r>
      <w:bookmarkEnd w:id="4"/>
      <w:bookmarkEnd w:id="5"/>
      <w:r>
        <w:t xml:space="preserve"> </w:t>
      </w:r>
    </w:p>
    <w:p w14:paraId="0000001B" w14:textId="5C8147E6" w:rsidR="00F31D1C" w:rsidRDefault="00C56853" w:rsidP="00E6250F">
      <w:r>
        <w:t>Models such as Butler’s Life Cycle and Dixey’s</w:t>
      </w:r>
      <w:r>
        <w:t xml:space="preserve"> </w:t>
      </w:r>
      <w:proofErr w:type="spellStart"/>
      <w:r>
        <w:t>Irridex</w:t>
      </w:r>
      <w:proofErr w:type="spellEnd"/>
      <w:r>
        <w:t xml:space="preserve"> model are one of the most widely used models in sustainable tourism sectors. The tourism department of Bali attempts to determine th</w:t>
      </w:r>
      <w:r>
        <w:t xml:space="preserve">eir stage through these models. </w:t>
      </w:r>
    </w:p>
    <w:p w14:paraId="0000001C" w14:textId="77777777" w:rsidR="00F31D1C" w:rsidRPr="00764DE8" w:rsidRDefault="00C56853" w:rsidP="00E6250F">
      <w:pPr>
        <w:rPr>
          <w:b/>
          <w:bCs/>
        </w:rPr>
      </w:pPr>
      <w:r w:rsidRPr="00764DE8">
        <w:rPr>
          <w:b/>
          <w:bCs/>
        </w:rPr>
        <w:t>Butler’s Life Cycle</w:t>
      </w:r>
    </w:p>
    <w:p w14:paraId="0000001D" w14:textId="1FD47BFD" w:rsidR="00F31D1C" w:rsidRDefault="00C56853" w:rsidP="00E6250F">
      <w:r>
        <w:t>Tourist attractions are very fragile and it requires careful and efficient management. Several theorists have shown their interest in sustainability of tourism over the years. Butler’s Life Cycle was pro</w:t>
      </w:r>
      <w:r>
        <w:t xml:space="preserve">posed by Richard Butler, which is </w:t>
      </w:r>
      <w:r w:rsidR="0067203E">
        <w:t xml:space="preserve">generally </w:t>
      </w:r>
      <w:r>
        <w:t>based on the concept “Product Life Cycle”</w:t>
      </w:r>
      <w:r w:rsidR="00C21AE1">
        <w:t xml:space="preserve"> (</w:t>
      </w:r>
      <w:proofErr w:type="spellStart"/>
      <w:r w:rsidR="00C21AE1">
        <w:t>Kruczek</w:t>
      </w:r>
      <w:proofErr w:type="spellEnd"/>
      <w:r w:rsidR="00C21AE1">
        <w:t xml:space="preserve"> </w:t>
      </w:r>
      <w:r w:rsidR="00C21AE1">
        <w:rPr>
          <w:i/>
          <w:iCs/>
        </w:rPr>
        <w:t>et al.,</w:t>
      </w:r>
      <w:r w:rsidR="00C21AE1">
        <w:t xml:space="preserve"> 2018).</w:t>
      </w:r>
      <w:r>
        <w:t xml:space="preserve"> The model is used to examine tourist attractions and see the rate of change over time. The model </w:t>
      </w:r>
      <w:r w:rsidR="00C21AE1">
        <w:t>consists</w:t>
      </w:r>
      <w:r>
        <w:t xml:space="preserve"> of stages given below:</w:t>
      </w:r>
    </w:p>
    <w:p w14:paraId="0000001E" w14:textId="77777777" w:rsidR="00F31D1C" w:rsidRPr="00764DE8" w:rsidRDefault="00C56853" w:rsidP="00E6250F">
      <w:pPr>
        <w:rPr>
          <w:b/>
          <w:bCs/>
        </w:rPr>
      </w:pPr>
      <w:r w:rsidRPr="00764DE8">
        <w:rPr>
          <w:b/>
          <w:bCs/>
        </w:rPr>
        <w:t xml:space="preserve">Exploration </w:t>
      </w:r>
    </w:p>
    <w:p w14:paraId="0000001F" w14:textId="5F644301" w:rsidR="00F31D1C" w:rsidRDefault="00C56853" w:rsidP="00E6250F">
      <w:r>
        <w:t>Expl</w:t>
      </w:r>
      <w:r>
        <w:t xml:space="preserve">oration is the very first stage in this model. At this stage, </w:t>
      </w:r>
      <w:r w:rsidR="00C21AE1">
        <w:t>a small</w:t>
      </w:r>
      <w:r>
        <w:t xml:space="preserve"> number of travelers visit the destination. The travelers </w:t>
      </w:r>
      <w:r w:rsidR="0067203E">
        <w:t>generally</w:t>
      </w:r>
      <w:r>
        <w:t xml:space="preserve"> </w:t>
      </w:r>
      <w:r w:rsidR="0067203E">
        <w:t>prepare</w:t>
      </w:r>
      <w:r>
        <w:t xml:space="preserve"> their own traveling arrangements and the visiting pattern is </w:t>
      </w:r>
      <w:r w:rsidR="00097B36">
        <w:t xml:space="preserve">not </w:t>
      </w:r>
      <w:r>
        <w:t xml:space="preserve">regular. The region may have </w:t>
      </w:r>
      <w:r>
        <w:t>attracted the travelers due to its scenic beauty and cultural values, but not known to a wide range of tourists</w:t>
      </w:r>
      <w:r w:rsidR="00C21AE1">
        <w:t xml:space="preserve"> (</w:t>
      </w:r>
      <w:proofErr w:type="spellStart"/>
      <w:r w:rsidR="00C21AE1">
        <w:t>Kruczek</w:t>
      </w:r>
      <w:proofErr w:type="spellEnd"/>
      <w:r w:rsidR="00C21AE1">
        <w:t xml:space="preserve"> </w:t>
      </w:r>
      <w:r w:rsidR="00C21AE1">
        <w:rPr>
          <w:i/>
          <w:iCs/>
        </w:rPr>
        <w:t>et al.,</w:t>
      </w:r>
      <w:r w:rsidR="00C21AE1">
        <w:t xml:space="preserve"> 2018)</w:t>
      </w:r>
      <w:r>
        <w:t>. For example, some of the places in Bali have not been recognized yet by tourists.</w:t>
      </w:r>
    </w:p>
    <w:p w14:paraId="00000020" w14:textId="77777777" w:rsidR="00F31D1C" w:rsidRDefault="00C56853" w:rsidP="00E6250F">
      <w:r>
        <w:t>In this stage, the local businesses ar</w:t>
      </w:r>
      <w:r>
        <w:t>e not involved in tour-related activities and indulge in few economic benefits from the tourists.</w:t>
      </w:r>
    </w:p>
    <w:p w14:paraId="00000021" w14:textId="77777777" w:rsidR="00F31D1C" w:rsidRPr="00764DE8" w:rsidRDefault="00C56853" w:rsidP="00E6250F">
      <w:pPr>
        <w:rPr>
          <w:b/>
          <w:bCs/>
        </w:rPr>
      </w:pPr>
      <w:r w:rsidRPr="00764DE8">
        <w:rPr>
          <w:b/>
          <w:bCs/>
        </w:rPr>
        <w:t>Involvement</w:t>
      </w:r>
    </w:p>
    <w:p w14:paraId="00000022" w14:textId="103C868C" w:rsidR="00F31D1C" w:rsidRDefault="00C56853" w:rsidP="00E6250F">
      <w:r>
        <w:t>In this stage, the number of travelers and visitors are increasing. The local residents will now realize the economic benefits which might come fr</w:t>
      </w:r>
      <w:r>
        <w:t>om the tourists. They will initiate small business ideas such as providing accommodation, foods, transports and guides to facilitate the tourists. While the stage is in progress, it applies pressure on national as well as local authorities to</w:t>
      </w:r>
      <w:r w:rsidR="00097B36">
        <w:t xml:space="preserve"> further</w:t>
      </w:r>
      <w:r>
        <w:t xml:space="preserve"> devel</w:t>
      </w:r>
      <w:r>
        <w:t xml:space="preserve">op the </w:t>
      </w:r>
      <w:r w:rsidR="00097B36">
        <w:t>destination</w:t>
      </w:r>
      <w:r>
        <w:t xml:space="preserve"> by improving and providing transport and other facilities </w:t>
      </w:r>
      <w:r w:rsidR="00097B36">
        <w:t>to</w:t>
      </w:r>
      <w:r>
        <w:t xml:space="preserve"> the travelers</w:t>
      </w:r>
      <w:r w:rsidR="00C21AE1">
        <w:t xml:space="preserve"> (Butler, 2019)</w:t>
      </w:r>
      <w:r>
        <w:t>.</w:t>
      </w:r>
    </w:p>
    <w:p w14:paraId="00000023" w14:textId="77777777" w:rsidR="00F31D1C" w:rsidRPr="00764DE8" w:rsidRDefault="00C56853" w:rsidP="00E6250F">
      <w:pPr>
        <w:rPr>
          <w:b/>
          <w:bCs/>
        </w:rPr>
      </w:pPr>
      <w:r w:rsidRPr="00764DE8">
        <w:rPr>
          <w:b/>
          <w:bCs/>
        </w:rPr>
        <w:t>Development</w:t>
      </w:r>
    </w:p>
    <w:p w14:paraId="00000024" w14:textId="504B76F8" w:rsidR="00F31D1C" w:rsidRDefault="00C56853" w:rsidP="00E6250F">
      <w:r>
        <w:t xml:space="preserve">Development is that stage where the region becomes widely recognizable as a tourist destination, usually due to efforts </w:t>
      </w:r>
      <w:r w:rsidR="00C21AE1">
        <w:t>of advertising</w:t>
      </w:r>
      <w:r>
        <w:t xml:space="preserve"> and promotion. As the destination becomes more popular, tourism companies and investors see financial opportunities. </w:t>
      </w:r>
      <w:r>
        <w:lastRenderedPageBreak/>
        <w:t>Consequently, several facilities such as restaurants, big hotels, bars and more are developed in the region.</w:t>
      </w:r>
    </w:p>
    <w:p w14:paraId="00000025" w14:textId="77777777" w:rsidR="00F31D1C" w:rsidRDefault="00C56853" w:rsidP="00E6250F">
      <w:r>
        <w:t>However, locals in this stage</w:t>
      </w:r>
      <w:r>
        <w:t xml:space="preserve"> are more likely to lose control in the area development.</w:t>
      </w:r>
    </w:p>
    <w:p w14:paraId="00000026" w14:textId="25740E96" w:rsidR="00F31D1C" w:rsidRDefault="00C56853" w:rsidP="00E6250F">
      <w:r>
        <w:t>Bali, Indonesia, is one of the areas which falls under this stage</w:t>
      </w:r>
      <w:r w:rsidR="00C21AE1">
        <w:t xml:space="preserve"> (Butler, 2019)</w:t>
      </w:r>
      <w:r>
        <w:t xml:space="preserve">. </w:t>
      </w:r>
    </w:p>
    <w:p w14:paraId="00000027" w14:textId="77777777" w:rsidR="00F31D1C" w:rsidRPr="00764DE8" w:rsidRDefault="00C56853" w:rsidP="00E6250F">
      <w:pPr>
        <w:rPr>
          <w:b/>
          <w:bCs/>
        </w:rPr>
      </w:pPr>
      <w:r w:rsidRPr="00764DE8">
        <w:rPr>
          <w:b/>
          <w:bCs/>
        </w:rPr>
        <w:t xml:space="preserve">Consolidation </w:t>
      </w:r>
    </w:p>
    <w:p w14:paraId="00000029" w14:textId="25605B68" w:rsidR="00F31D1C" w:rsidRDefault="00C56853" w:rsidP="00E6250F">
      <w:r>
        <w:t xml:space="preserve">It is the stage where the tourist population is higher than the local permanent residents. The </w:t>
      </w:r>
      <w:r>
        <w:t>tourism economy dominates the local economy at this stage. The tourism business attempts to further expand the destination at this stage. However, locals who are not involved in these businesses will face issues and attempt to oppose the tourism activities</w:t>
      </w:r>
      <w:r>
        <w:t xml:space="preserve"> because of their impact on the cultural and social environment</w:t>
      </w:r>
      <w:r w:rsidR="00E6250F">
        <w:t xml:space="preserve"> (</w:t>
      </w:r>
      <w:proofErr w:type="spellStart"/>
      <w:r w:rsidR="00E6250F">
        <w:t>Schonherr</w:t>
      </w:r>
      <w:proofErr w:type="spellEnd"/>
      <w:r w:rsidR="00E6250F">
        <w:t>, 2018)</w:t>
      </w:r>
    </w:p>
    <w:p w14:paraId="0000002A" w14:textId="77777777" w:rsidR="00F31D1C" w:rsidRPr="00764DE8" w:rsidRDefault="00C56853" w:rsidP="00E6250F">
      <w:pPr>
        <w:rPr>
          <w:b/>
          <w:bCs/>
        </w:rPr>
      </w:pPr>
      <w:r w:rsidRPr="00764DE8">
        <w:rPr>
          <w:b/>
          <w:bCs/>
        </w:rPr>
        <w:t xml:space="preserve">Stagnation </w:t>
      </w:r>
    </w:p>
    <w:p w14:paraId="0000002B" w14:textId="1F83E890" w:rsidR="00F31D1C" w:rsidRDefault="00C56853" w:rsidP="00E6250F">
      <w:r>
        <w:t xml:space="preserve">Stagnation is </w:t>
      </w:r>
      <w:r w:rsidR="00097B36">
        <w:t xml:space="preserve">considered </w:t>
      </w:r>
      <w:r>
        <w:t>the stage where all aspects of tourism have</w:t>
      </w:r>
      <w:r w:rsidR="00097B36">
        <w:t xml:space="preserve"> finally</w:t>
      </w:r>
      <w:r>
        <w:t xml:space="preserve"> reached their maximum and </w:t>
      </w:r>
      <w:r w:rsidR="00097B36">
        <w:t>fails to</w:t>
      </w:r>
      <w:r>
        <w:t xml:space="preserve"> develop any further. The environment </w:t>
      </w:r>
      <w:r w:rsidR="00097B36">
        <w:t>gradually gets polluted</w:t>
      </w:r>
      <w:r>
        <w:t xml:space="preserve">, and some of the species cannot survive anymore. Tourism heavily depends on repeated visitation and sufficient marketing </w:t>
      </w:r>
      <w:r w:rsidR="00097B36">
        <w:t>activities</w:t>
      </w:r>
      <w:r>
        <w:t xml:space="preserve"> are mandatory to keep the business in trend</w:t>
      </w:r>
      <w:r w:rsidR="00E6250F">
        <w:t xml:space="preserve"> (</w:t>
      </w:r>
      <w:proofErr w:type="spellStart"/>
      <w:r w:rsidR="00E6250F">
        <w:t>Jalalian</w:t>
      </w:r>
      <w:proofErr w:type="spellEnd"/>
      <w:r w:rsidR="00E6250F">
        <w:t xml:space="preserve"> </w:t>
      </w:r>
      <w:r w:rsidR="00E6250F">
        <w:rPr>
          <w:i/>
          <w:iCs/>
        </w:rPr>
        <w:t xml:space="preserve">et al., </w:t>
      </w:r>
      <w:r w:rsidR="00E6250F">
        <w:t>2018).</w:t>
      </w:r>
    </w:p>
    <w:p w14:paraId="0000002C" w14:textId="77777777" w:rsidR="00F31D1C" w:rsidRDefault="00C56853" w:rsidP="00E6250F">
      <w:r>
        <w:t>Luckily, Bali has not reached this stage. Th</w:t>
      </w:r>
      <w:r>
        <w:t>is stage is the second last stage where tourism nearly ends. The tourism department must keep a substantial balance between business growth and sustainable tourism at this stage.</w:t>
      </w:r>
    </w:p>
    <w:p w14:paraId="0000002D" w14:textId="77777777" w:rsidR="00F31D1C" w:rsidRPr="00764DE8" w:rsidRDefault="00C56853" w:rsidP="00E6250F">
      <w:pPr>
        <w:rPr>
          <w:b/>
          <w:bCs/>
        </w:rPr>
      </w:pPr>
      <w:r w:rsidRPr="00764DE8">
        <w:rPr>
          <w:b/>
          <w:bCs/>
        </w:rPr>
        <w:t xml:space="preserve">Decline </w:t>
      </w:r>
    </w:p>
    <w:p w14:paraId="0000002E" w14:textId="081F1501" w:rsidR="00F31D1C" w:rsidRDefault="00C56853" w:rsidP="00E6250F">
      <w:r>
        <w:t>This stage is the last stage where the region is more likely to face</w:t>
      </w:r>
      <w:r>
        <w:t xml:space="preserve"> several challenging issues. The area might undergo such possibilities that tourism no longer adds value to the region and it's nearly impossible to compete with other new attractions</w:t>
      </w:r>
      <w:r w:rsidR="00E6250F">
        <w:t xml:space="preserve"> (</w:t>
      </w:r>
      <w:proofErr w:type="spellStart"/>
      <w:r w:rsidR="00E6250F">
        <w:t>Jalalian</w:t>
      </w:r>
      <w:proofErr w:type="spellEnd"/>
      <w:r w:rsidR="00E6250F">
        <w:t xml:space="preserve"> </w:t>
      </w:r>
      <w:r w:rsidR="00E6250F">
        <w:rPr>
          <w:i/>
          <w:iCs/>
        </w:rPr>
        <w:t xml:space="preserve">et al., </w:t>
      </w:r>
      <w:r w:rsidR="00E6250F">
        <w:t>2018).</w:t>
      </w:r>
    </w:p>
    <w:p w14:paraId="0000002F" w14:textId="77777777" w:rsidR="00F31D1C" w:rsidRDefault="00F31D1C" w:rsidP="00E6250F"/>
    <w:p w14:paraId="00000030" w14:textId="77777777" w:rsidR="00F31D1C" w:rsidRPr="00764DE8" w:rsidRDefault="00C56853" w:rsidP="00E6250F">
      <w:pPr>
        <w:rPr>
          <w:b/>
          <w:bCs/>
        </w:rPr>
      </w:pPr>
      <w:proofErr w:type="spellStart"/>
      <w:r w:rsidRPr="00764DE8">
        <w:rPr>
          <w:b/>
          <w:bCs/>
        </w:rPr>
        <w:t>Doxey’s</w:t>
      </w:r>
      <w:proofErr w:type="spellEnd"/>
      <w:r w:rsidRPr="00764DE8">
        <w:rPr>
          <w:b/>
          <w:bCs/>
        </w:rPr>
        <w:t xml:space="preserve"> </w:t>
      </w:r>
      <w:proofErr w:type="spellStart"/>
      <w:r w:rsidRPr="00764DE8">
        <w:rPr>
          <w:b/>
          <w:bCs/>
        </w:rPr>
        <w:t>Irridex</w:t>
      </w:r>
      <w:proofErr w:type="spellEnd"/>
      <w:r w:rsidRPr="00764DE8">
        <w:rPr>
          <w:b/>
          <w:bCs/>
        </w:rPr>
        <w:t xml:space="preserve"> Model </w:t>
      </w:r>
    </w:p>
    <w:p w14:paraId="00000031" w14:textId="36282422" w:rsidR="00F31D1C" w:rsidRDefault="00097B36" w:rsidP="00E6250F">
      <w:r>
        <w:t>“</w:t>
      </w:r>
      <w:proofErr w:type="spellStart"/>
      <w:r>
        <w:t>Doxey’s</w:t>
      </w:r>
      <w:proofErr w:type="spellEnd"/>
      <w:r>
        <w:t xml:space="preserve"> </w:t>
      </w:r>
      <w:proofErr w:type="spellStart"/>
      <w:r>
        <w:t>Irridex</w:t>
      </w:r>
      <w:proofErr w:type="spellEnd"/>
      <w:r>
        <w:t xml:space="preserve"> Model” is basically based upon the local resident’s response to tourism. The model was developed by </w:t>
      </w:r>
      <w:proofErr w:type="spellStart"/>
      <w:r>
        <w:t>Doxey</w:t>
      </w:r>
      <w:proofErr w:type="spellEnd"/>
      <w:r>
        <w:t xml:space="preserve"> in 1975</w:t>
      </w:r>
      <w:r w:rsidR="00E6250F">
        <w:t xml:space="preserve"> (Shoba, 2019),</w:t>
      </w:r>
      <w:r>
        <w:t xml:space="preserve"> consisting of four stages:</w:t>
      </w:r>
    </w:p>
    <w:p w14:paraId="00000032" w14:textId="77777777" w:rsidR="00F31D1C" w:rsidRPr="00764DE8" w:rsidRDefault="00C56853" w:rsidP="00E6250F">
      <w:pPr>
        <w:rPr>
          <w:b/>
          <w:bCs/>
        </w:rPr>
      </w:pPr>
      <w:r w:rsidRPr="00764DE8">
        <w:rPr>
          <w:b/>
          <w:bCs/>
        </w:rPr>
        <w:t>Euphoria</w:t>
      </w:r>
    </w:p>
    <w:p w14:paraId="00000033" w14:textId="6B6A3EA1" w:rsidR="00F31D1C" w:rsidRDefault="00C56853" w:rsidP="00764DE8">
      <w:r>
        <w:t>In this stage, the local residents show positive response to the tourists as few travelers come t</w:t>
      </w:r>
      <w:r>
        <w:t xml:space="preserve">o appreciate and experience the destination. The visitors contribute to new </w:t>
      </w:r>
      <w:r>
        <w:lastRenderedPageBreak/>
        <w:t xml:space="preserve">revenues to the area and the drawbacks are clearly outweighed </w:t>
      </w:r>
      <w:r w:rsidR="00E6250F">
        <w:t>by benefits (Shoba, 2019)</w:t>
      </w:r>
      <w:r>
        <w:t xml:space="preserve">. </w:t>
      </w:r>
    </w:p>
    <w:p w14:paraId="00000034" w14:textId="77777777" w:rsidR="00F31D1C" w:rsidRDefault="00C56853" w:rsidP="00E6250F">
      <w:r>
        <w:t>Bali is one of the places that undergoes this stage.</w:t>
      </w:r>
    </w:p>
    <w:p w14:paraId="00000035" w14:textId="77777777" w:rsidR="00F31D1C" w:rsidRPr="00764DE8" w:rsidRDefault="00C56853" w:rsidP="00E6250F">
      <w:pPr>
        <w:rPr>
          <w:b/>
          <w:bCs/>
        </w:rPr>
      </w:pPr>
      <w:r w:rsidRPr="00764DE8">
        <w:rPr>
          <w:b/>
          <w:bCs/>
        </w:rPr>
        <w:t xml:space="preserve"> Apathy</w:t>
      </w:r>
    </w:p>
    <w:p w14:paraId="00000036" w14:textId="2B648C8E" w:rsidR="00F31D1C" w:rsidRDefault="00C56853" w:rsidP="00E6250F">
      <w:r>
        <w:t>In this stage, the local</w:t>
      </w:r>
      <w:r w:rsidR="00097B36">
        <w:t xml:space="preserve"> residents</w:t>
      </w:r>
      <w:r>
        <w:t xml:space="preserve"> and visitors start to </w:t>
      </w:r>
      <w:r w:rsidR="00097B36">
        <w:t>consider</w:t>
      </w:r>
      <w:r>
        <w:t xml:space="preserve"> each other for granted and then there’s a requirement of foresight, stakeholders and planning</w:t>
      </w:r>
      <w:r w:rsidR="00E6250F">
        <w:t xml:space="preserve"> (Shoba, 2019)</w:t>
      </w:r>
      <w:r>
        <w:t>.</w:t>
      </w:r>
    </w:p>
    <w:p w14:paraId="00000037" w14:textId="77777777" w:rsidR="00F31D1C" w:rsidRPr="00764DE8" w:rsidRDefault="00C56853" w:rsidP="00E6250F">
      <w:pPr>
        <w:rPr>
          <w:b/>
          <w:bCs/>
        </w:rPr>
      </w:pPr>
      <w:r w:rsidRPr="00764DE8">
        <w:rPr>
          <w:b/>
          <w:bCs/>
        </w:rPr>
        <w:t>Annoyance</w:t>
      </w:r>
    </w:p>
    <w:p w14:paraId="00000038" w14:textId="2C55A659" w:rsidR="00F31D1C" w:rsidRDefault="00C56853" w:rsidP="00E6250F">
      <w:r>
        <w:t xml:space="preserve">While the area is gaining </w:t>
      </w:r>
      <w:r w:rsidR="00E6250F">
        <w:t>economic</w:t>
      </w:r>
      <w:r>
        <w:t xml:space="preserve"> benefits, the locals begin to increase their frustration due to their large amount of presence</w:t>
      </w:r>
      <w:r w:rsidR="00E6250F">
        <w:t xml:space="preserve"> (Cheung and Li, 2019)</w:t>
      </w:r>
      <w:r>
        <w:t>. Some parts of Bali face the same issues as the local residents are not likely to enjoy visitors' company every time.</w:t>
      </w:r>
    </w:p>
    <w:p w14:paraId="00000039" w14:textId="77777777" w:rsidR="00F31D1C" w:rsidRPr="00764DE8" w:rsidRDefault="00C56853" w:rsidP="00E6250F">
      <w:pPr>
        <w:rPr>
          <w:b/>
          <w:bCs/>
        </w:rPr>
      </w:pPr>
      <w:r w:rsidRPr="00764DE8">
        <w:rPr>
          <w:b/>
          <w:bCs/>
        </w:rPr>
        <w:t>Antagonistic</w:t>
      </w:r>
    </w:p>
    <w:p w14:paraId="0000003A" w14:textId="37AD9DC3" w:rsidR="00F31D1C" w:rsidRDefault="00C56853" w:rsidP="00E6250F">
      <w:r>
        <w:t>In this</w:t>
      </w:r>
      <w:r>
        <w:t xml:space="preserve"> stage, all aspects of tourism fail.  Pollution, noise, traffic and competition for water, housing and foods increase with tourism and the </w:t>
      </w:r>
      <w:r w:rsidR="00E6250F">
        <w:t>locals protest</w:t>
      </w:r>
      <w:r>
        <w:t xml:space="preserve"> openly to tourism and generate conflict with the visitors</w:t>
      </w:r>
      <w:r w:rsidR="00E6250F">
        <w:t xml:space="preserve"> (Fan </w:t>
      </w:r>
      <w:r w:rsidR="00E6250F">
        <w:rPr>
          <w:i/>
          <w:iCs/>
        </w:rPr>
        <w:t xml:space="preserve">et al., </w:t>
      </w:r>
      <w:r w:rsidR="00E6250F">
        <w:t>2019)</w:t>
      </w:r>
      <w:r>
        <w:t>.</w:t>
      </w:r>
    </w:p>
    <w:p w14:paraId="0000003B" w14:textId="77777777" w:rsidR="00F31D1C" w:rsidRDefault="00C56853" w:rsidP="00E6250F">
      <w:r>
        <w:t>Fortunately, Bali has no</w:t>
      </w:r>
      <w:r>
        <w:t>t reached this stage yet and they attempt to maintain sustainable tourism to ensure not to go through this phase.</w:t>
      </w:r>
    </w:p>
    <w:p w14:paraId="0000003D" w14:textId="77777777" w:rsidR="00F31D1C" w:rsidRDefault="00C56853" w:rsidP="00764DE8">
      <w:pPr>
        <w:pStyle w:val="Heading1"/>
      </w:pPr>
      <w:bookmarkStart w:id="6" w:name="_Toc122196270"/>
      <w:bookmarkStart w:id="7" w:name="_Toc122196490"/>
      <w:r>
        <w:t>Critical evaluation of the benefits and drawbacks of sustainable tourism</w:t>
      </w:r>
      <w:bookmarkEnd w:id="6"/>
      <w:bookmarkEnd w:id="7"/>
    </w:p>
    <w:p w14:paraId="0000003E" w14:textId="4527C90F" w:rsidR="00F31D1C" w:rsidRDefault="00C56853" w:rsidP="00E6250F">
      <w:r>
        <w:t>Tourism comes with greater benefits for the tourists as well as for t</w:t>
      </w:r>
      <w:r>
        <w:t>he local residents. For example, tourism can boost the economy of the destination and reflect cultural and environmental values to the travelers. However, not all aspects of tourism result in benefits, especially to the environment and biodiversity. For ex</w:t>
      </w:r>
      <w:r>
        <w:t>ample, harm to wildlife and damage to the environment. In order to reduce these issues, sustainable tourism practices are being developed</w:t>
      </w:r>
      <w:r w:rsidR="00E6250F">
        <w:t xml:space="preserve"> (</w:t>
      </w:r>
      <w:proofErr w:type="spellStart"/>
      <w:r w:rsidR="00E6250F">
        <w:t>Rasoolimanesh</w:t>
      </w:r>
      <w:proofErr w:type="spellEnd"/>
      <w:r w:rsidR="00E6250F">
        <w:t xml:space="preserve"> </w:t>
      </w:r>
      <w:r w:rsidR="00E6250F">
        <w:rPr>
          <w:i/>
          <w:iCs/>
        </w:rPr>
        <w:t xml:space="preserve">et al., </w:t>
      </w:r>
      <w:r w:rsidR="00E6250F">
        <w:t>2020)</w:t>
      </w:r>
      <w:r>
        <w:t>.</w:t>
      </w:r>
    </w:p>
    <w:p w14:paraId="0000003F" w14:textId="4CF896A5" w:rsidR="00F31D1C" w:rsidRDefault="00C56853" w:rsidP="00E6250F">
      <w:r>
        <w:t>Sustainable tourism is defined as tourism where negative impacts are outweighed by benef</w:t>
      </w:r>
      <w:r>
        <w:t>its, especially to the environment, social communities and economy. Truly sustainable tourism makes the destination better for visitors as well as the local residents. There are</w:t>
      </w:r>
      <w:r w:rsidR="00097B36">
        <w:t xml:space="preserve"> however</w:t>
      </w:r>
      <w:r>
        <w:t xml:space="preserve"> several positive impacts of sustainable tourism on Bali. Bali being on</w:t>
      </w:r>
      <w:r>
        <w:t>e of the most beautiful places on Earth, it contributes not only to the environment but social and cultural regions as well. Some of the positive impacts are given as follows:</w:t>
      </w:r>
    </w:p>
    <w:p w14:paraId="00000040" w14:textId="77777777" w:rsidR="00F31D1C" w:rsidRPr="00764DE8" w:rsidRDefault="00C56853" w:rsidP="00E6250F">
      <w:pPr>
        <w:rPr>
          <w:b/>
          <w:bCs/>
        </w:rPr>
      </w:pPr>
      <w:r w:rsidRPr="00764DE8">
        <w:rPr>
          <w:b/>
          <w:bCs/>
        </w:rPr>
        <w:t>Social and Cultural</w:t>
      </w:r>
    </w:p>
    <w:p w14:paraId="00000041" w14:textId="77777777" w:rsidR="00F31D1C" w:rsidRDefault="00C56853" w:rsidP="00764DE8">
      <w:pPr>
        <w:pStyle w:val="ListParagraph"/>
        <w:numPr>
          <w:ilvl w:val="0"/>
          <w:numId w:val="7"/>
        </w:numPr>
        <w:ind w:left="360"/>
      </w:pPr>
      <w:r>
        <w:lastRenderedPageBreak/>
        <w:t>Improvement of infrastructures such as building and roadways</w:t>
      </w:r>
    </w:p>
    <w:p w14:paraId="00000042" w14:textId="77777777" w:rsidR="00F31D1C" w:rsidRDefault="00C56853" w:rsidP="00764DE8">
      <w:pPr>
        <w:pStyle w:val="ListParagraph"/>
        <w:numPr>
          <w:ilvl w:val="0"/>
          <w:numId w:val="7"/>
        </w:numPr>
        <w:ind w:left="360"/>
      </w:pPr>
      <w:r>
        <w:t xml:space="preserve">Increases the rate of employment  </w:t>
      </w:r>
    </w:p>
    <w:p w14:paraId="00000043" w14:textId="77777777" w:rsidR="00F31D1C" w:rsidRDefault="00C56853" w:rsidP="00764DE8">
      <w:pPr>
        <w:pStyle w:val="ListParagraph"/>
        <w:numPr>
          <w:ilvl w:val="0"/>
          <w:numId w:val="7"/>
        </w:numPr>
        <w:ind w:left="360"/>
      </w:pPr>
      <w:r>
        <w:t>Strengthens communities because of more revenue and resources</w:t>
      </w:r>
    </w:p>
    <w:p w14:paraId="00000044" w14:textId="77777777" w:rsidR="00F31D1C" w:rsidRDefault="00C56853" w:rsidP="00764DE8">
      <w:pPr>
        <w:pStyle w:val="ListParagraph"/>
        <w:numPr>
          <w:ilvl w:val="0"/>
          <w:numId w:val="7"/>
        </w:numPr>
        <w:ind w:left="360"/>
      </w:pPr>
      <w:r>
        <w:t xml:space="preserve">Preserves local cultural values </w:t>
      </w:r>
    </w:p>
    <w:p w14:paraId="00000045" w14:textId="77777777" w:rsidR="00F31D1C" w:rsidRDefault="00C56853" w:rsidP="00764DE8">
      <w:pPr>
        <w:pStyle w:val="ListParagraph"/>
        <w:numPr>
          <w:ilvl w:val="0"/>
          <w:numId w:val="7"/>
        </w:numPr>
        <w:ind w:left="360"/>
      </w:pPr>
      <w:r>
        <w:t>Improves explorations of different traditions and cultures</w:t>
      </w:r>
    </w:p>
    <w:p w14:paraId="00000046" w14:textId="77777777" w:rsidR="00F31D1C" w:rsidRDefault="00C56853" w:rsidP="00764DE8">
      <w:pPr>
        <w:pStyle w:val="ListParagraph"/>
        <w:numPr>
          <w:ilvl w:val="0"/>
          <w:numId w:val="7"/>
        </w:numPr>
        <w:ind w:left="360"/>
      </w:pPr>
      <w:r>
        <w:t>Promotes different art and cultures</w:t>
      </w:r>
    </w:p>
    <w:p w14:paraId="00000047" w14:textId="77777777" w:rsidR="00F31D1C" w:rsidRDefault="00C56853" w:rsidP="00764DE8">
      <w:pPr>
        <w:pStyle w:val="ListParagraph"/>
        <w:numPr>
          <w:ilvl w:val="0"/>
          <w:numId w:val="7"/>
        </w:numPr>
        <w:ind w:left="360"/>
      </w:pPr>
      <w:r>
        <w:t xml:space="preserve">Conserves wildlife and biodiversity </w:t>
      </w:r>
    </w:p>
    <w:p w14:paraId="00000048" w14:textId="77777777" w:rsidR="00F31D1C" w:rsidRDefault="00C56853" w:rsidP="00764DE8">
      <w:pPr>
        <w:pStyle w:val="ListParagraph"/>
        <w:numPr>
          <w:ilvl w:val="0"/>
          <w:numId w:val="7"/>
        </w:numPr>
        <w:ind w:left="360"/>
      </w:pPr>
      <w:r>
        <w:t>Conserves heritage centers including natural sites and architectures</w:t>
      </w:r>
    </w:p>
    <w:p w14:paraId="00000049" w14:textId="77777777" w:rsidR="00F31D1C" w:rsidRPr="00764DE8" w:rsidRDefault="00C56853" w:rsidP="00E6250F">
      <w:pPr>
        <w:rPr>
          <w:b/>
          <w:bCs/>
        </w:rPr>
      </w:pPr>
      <w:r w:rsidRPr="00764DE8">
        <w:rPr>
          <w:b/>
          <w:bCs/>
        </w:rPr>
        <w:t>Environmental</w:t>
      </w:r>
    </w:p>
    <w:p w14:paraId="0000004A" w14:textId="77777777" w:rsidR="00F31D1C" w:rsidRDefault="00C56853" w:rsidP="00764DE8">
      <w:pPr>
        <w:pStyle w:val="ListParagraph"/>
        <w:numPr>
          <w:ilvl w:val="0"/>
          <w:numId w:val="8"/>
        </w:numPr>
        <w:ind w:left="360"/>
      </w:pPr>
      <w:r>
        <w:t xml:space="preserve">Creation of parks and national parks and Natural Beauties </w:t>
      </w:r>
    </w:p>
    <w:p w14:paraId="0000004B" w14:textId="77777777" w:rsidR="00F31D1C" w:rsidRDefault="00C56853" w:rsidP="00764DE8">
      <w:pPr>
        <w:pStyle w:val="ListParagraph"/>
        <w:numPr>
          <w:ilvl w:val="0"/>
          <w:numId w:val="8"/>
        </w:numPr>
        <w:ind w:left="360"/>
      </w:pPr>
      <w:r>
        <w:t xml:space="preserve">Reduce animal hunting and poaching </w:t>
      </w:r>
    </w:p>
    <w:p w14:paraId="0000004C" w14:textId="77777777" w:rsidR="00F31D1C" w:rsidRDefault="00C56853" w:rsidP="00764DE8">
      <w:pPr>
        <w:pStyle w:val="ListParagraph"/>
        <w:numPr>
          <w:ilvl w:val="0"/>
          <w:numId w:val="8"/>
        </w:numPr>
        <w:ind w:left="360"/>
      </w:pPr>
      <w:r>
        <w:t xml:space="preserve">Improves water and food quality </w:t>
      </w:r>
    </w:p>
    <w:p w14:paraId="0000004D" w14:textId="77777777" w:rsidR="00F31D1C" w:rsidRDefault="00C56853" w:rsidP="00764DE8">
      <w:pPr>
        <w:pStyle w:val="ListParagraph"/>
        <w:numPr>
          <w:ilvl w:val="0"/>
          <w:numId w:val="8"/>
        </w:numPr>
        <w:ind w:left="360"/>
      </w:pPr>
      <w:r>
        <w:t>Increase</w:t>
      </w:r>
      <w:r>
        <w:t>s economic supports and fundings for nature protection and conservation</w:t>
      </w:r>
    </w:p>
    <w:p w14:paraId="0000004F" w14:textId="5F9724B1" w:rsidR="00F31D1C" w:rsidRDefault="00C56853" w:rsidP="00E6250F">
      <w:r>
        <w:t xml:space="preserve"> Bali has been focusing on developing sustainable tourism in order to generate more value to the environment, society and economy. In comparison to other countries like Sweden who prim</w:t>
      </w:r>
      <w:r>
        <w:t>arily focus on delivering most of the tourism benefits to the environment and social areas, Bali lacks in providing such benefits. However, the region is attempting to deliver most of its benefits to the environment and biodiversity.</w:t>
      </w:r>
    </w:p>
    <w:p w14:paraId="00000050" w14:textId="77777777" w:rsidR="00F31D1C" w:rsidRDefault="00F31D1C" w:rsidP="00E6250F"/>
    <w:p w14:paraId="00000051" w14:textId="77777777" w:rsidR="00F31D1C" w:rsidRDefault="00F31D1C" w:rsidP="00E6250F"/>
    <w:p w14:paraId="4ED85697" w14:textId="77777777" w:rsidR="00764DE8" w:rsidRDefault="00C56853" w:rsidP="00E6250F">
      <w:r>
        <w:t xml:space="preserve">   </w:t>
      </w:r>
    </w:p>
    <w:p w14:paraId="03470470" w14:textId="77777777" w:rsidR="00764DE8" w:rsidRDefault="00764DE8">
      <w:pPr>
        <w:spacing w:line="276" w:lineRule="auto"/>
        <w:jc w:val="left"/>
      </w:pPr>
      <w:r>
        <w:br w:type="page"/>
      </w:r>
    </w:p>
    <w:p w14:paraId="00000053" w14:textId="5C7EB087" w:rsidR="00F31D1C" w:rsidRDefault="00C56853" w:rsidP="00764DE8">
      <w:pPr>
        <w:pStyle w:val="Heading1"/>
      </w:pPr>
      <w:bookmarkStart w:id="8" w:name="_Toc122196271"/>
      <w:bookmarkStart w:id="9" w:name="_Toc122196491"/>
      <w:r>
        <w:lastRenderedPageBreak/>
        <w:t>Conclusion and</w:t>
      </w:r>
      <w:r>
        <w:t xml:space="preserve"> Recommendation</w:t>
      </w:r>
      <w:bookmarkEnd w:id="8"/>
      <w:bookmarkEnd w:id="9"/>
      <w:r>
        <w:t xml:space="preserve"> </w:t>
      </w:r>
    </w:p>
    <w:p w14:paraId="00000054" w14:textId="363DDB33" w:rsidR="00F31D1C" w:rsidRDefault="00C56853" w:rsidP="00E6250F">
      <w:r>
        <w:t xml:space="preserve">The tourism industry around the world has been catching rapid growth. Tourism delivers greater values and benefits to both the tourists and locals of the </w:t>
      </w:r>
      <w:r w:rsidR="00633B6B">
        <w:t>region</w:t>
      </w:r>
      <w:r>
        <w:t>. However, with tourism comes several other challenging issues affecting severa</w:t>
      </w:r>
      <w:r>
        <w:t>l areas, such as environment, socio-cultural, etc. In order to resolve these issues, sustainable tourism is introduced in this sector. Sustainable tourism will benefit primarily the environment, society and economy. Bali is one the most beautiful and attra</w:t>
      </w:r>
      <w:r>
        <w:t xml:space="preserve">ctive destinations for tourists. However, the tourism department must develop sustainable tourism to protect their region from </w:t>
      </w:r>
      <w:r w:rsidRPr="00764DE8">
        <w:rPr>
          <w:b/>
          <w:bCs/>
        </w:rPr>
        <w:t>stagnation</w:t>
      </w:r>
      <w:r>
        <w:t xml:space="preserve">, according to </w:t>
      </w:r>
      <w:r w:rsidRPr="00764DE8">
        <w:rPr>
          <w:b/>
          <w:bCs/>
        </w:rPr>
        <w:t>Butler’s Model</w:t>
      </w:r>
      <w:r>
        <w:t>. It can be recommended that Bali must prioritize sustainable tourism practices as mention</w:t>
      </w:r>
      <w:r>
        <w:t xml:space="preserve">ed in the principles of sustainable tourism in order to achieve such objectives. Bali must </w:t>
      </w:r>
      <w:r w:rsidR="00E6250F">
        <w:t>keep balance</w:t>
      </w:r>
      <w:r>
        <w:t xml:space="preserve"> between growth of business and sustainable tourism in order to maintain the Development stage in Butler’s Model. Bali should also focus on satisfying th</w:t>
      </w:r>
      <w:r>
        <w:t xml:space="preserve">eir local residents by providing opportunities like small business including foods and accommodations to them. This is to ensure that they do not reach the </w:t>
      </w:r>
      <w:r w:rsidRPr="00764DE8">
        <w:rPr>
          <w:b/>
          <w:bCs/>
        </w:rPr>
        <w:t>Annoyance</w:t>
      </w:r>
      <w:r>
        <w:t xml:space="preserve"> stage in </w:t>
      </w:r>
      <w:proofErr w:type="spellStart"/>
      <w:r w:rsidRPr="00764DE8">
        <w:rPr>
          <w:b/>
          <w:bCs/>
        </w:rPr>
        <w:t>Doxey’s</w:t>
      </w:r>
      <w:proofErr w:type="spellEnd"/>
      <w:r w:rsidRPr="00764DE8">
        <w:rPr>
          <w:b/>
          <w:bCs/>
        </w:rPr>
        <w:t xml:space="preserve"> </w:t>
      </w:r>
      <w:proofErr w:type="spellStart"/>
      <w:r w:rsidRPr="00764DE8">
        <w:rPr>
          <w:b/>
          <w:bCs/>
        </w:rPr>
        <w:t>Irridex</w:t>
      </w:r>
      <w:proofErr w:type="spellEnd"/>
      <w:r w:rsidRPr="00764DE8">
        <w:rPr>
          <w:b/>
          <w:bCs/>
        </w:rPr>
        <w:t xml:space="preserve"> Model</w:t>
      </w:r>
      <w:r>
        <w:t xml:space="preserve">. </w:t>
      </w:r>
    </w:p>
    <w:p w14:paraId="00000055" w14:textId="21F3C729" w:rsidR="00E6250F" w:rsidRDefault="00C56853" w:rsidP="00E6250F">
      <w:r>
        <w:t xml:space="preserve"> The report attempts to illustrate the value and benefits of sustainable tourism for sustainable development. The report studies the tourism environment of Bali and how they can adapt sustainable practices in order to improve their sustainable tourism. The</w:t>
      </w:r>
      <w:r>
        <w:t xml:space="preserve"> report analyzes the </w:t>
      </w:r>
      <w:r w:rsidRPr="00633B6B">
        <w:rPr>
          <w:b/>
          <w:bCs/>
        </w:rPr>
        <w:t xml:space="preserve">Butler’s and </w:t>
      </w:r>
      <w:proofErr w:type="spellStart"/>
      <w:r w:rsidRPr="00633B6B">
        <w:rPr>
          <w:b/>
          <w:bCs/>
        </w:rPr>
        <w:t>Doxey’s</w:t>
      </w:r>
      <w:proofErr w:type="spellEnd"/>
      <w:r w:rsidRPr="00633B6B">
        <w:rPr>
          <w:b/>
          <w:bCs/>
        </w:rPr>
        <w:t xml:space="preserve"> Model</w:t>
      </w:r>
      <w:r>
        <w:t xml:space="preserve"> to determine </w:t>
      </w:r>
      <w:r w:rsidR="00097B36">
        <w:t>the</w:t>
      </w:r>
      <w:r>
        <w:t xml:space="preserve"> stage Bali has reached or is </w:t>
      </w:r>
      <w:r w:rsidR="00633B6B">
        <w:t>presently</w:t>
      </w:r>
      <w:r>
        <w:t xml:space="preserve"> in. The report also provides recommendations on how Bali can improve their tourism by implementing sustainable tourism practices. </w:t>
      </w:r>
    </w:p>
    <w:p w14:paraId="51012D70" w14:textId="77777777" w:rsidR="00E6250F" w:rsidRDefault="00E6250F" w:rsidP="00E6250F">
      <w:r>
        <w:br w:type="page"/>
      </w:r>
    </w:p>
    <w:p w14:paraId="2F113539" w14:textId="69F98AD1" w:rsidR="00F31D1C" w:rsidRDefault="00E6250F" w:rsidP="00764DE8">
      <w:pPr>
        <w:pStyle w:val="Heading1"/>
      </w:pPr>
      <w:bookmarkStart w:id="10" w:name="_Toc122196272"/>
      <w:bookmarkStart w:id="11" w:name="_Toc122196492"/>
      <w:r>
        <w:lastRenderedPageBreak/>
        <w:t>References</w:t>
      </w:r>
      <w:bookmarkEnd w:id="10"/>
      <w:bookmarkEnd w:id="11"/>
      <w:r>
        <w:t xml:space="preserve"> </w:t>
      </w:r>
    </w:p>
    <w:p w14:paraId="39A430DB" w14:textId="77777777" w:rsidR="00764DE8" w:rsidRDefault="00764DE8" w:rsidP="00E6250F">
      <w:r>
        <w:t xml:space="preserve">Butler, R.W., 2019. </w:t>
      </w:r>
      <w:proofErr w:type="spellStart"/>
      <w:r>
        <w:t>Overtourism</w:t>
      </w:r>
      <w:proofErr w:type="spellEnd"/>
      <w:r>
        <w:t xml:space="preserve"> and the tourism area life cycle. </w:t>
      </w:r>
      <w:proofErr w:type="spellStart"/>
      <w:r>
        <w:t>Overtourism</w:t>
      </w:r>
      <w:proofErr w:type="spellEnd"/>
      <w:r>
        <w:t>: Issues, realities and solutions, 1, pp.76-94.</w:t>
      </w:r>
    </w:p>
    <w:p w14:paraId="6AF304B1" w14:textId="77777777" w:rsidR="00764DE8" w:rsidRDefault="00764DE8" w:rsidP="00E6250F">
      <w:r>
        <w:t xml:space="preserve">Cheung, K.S. and Li, L.H., 2019. Understanding visitor–resident relations in </w:t>
      </w:r>
      <w:proofErr w:type="spellStart"/>
      <w:r>
        <w:t>overtourism</w:t>
      </w:r>
      <w:proofErr w:type="spellEnd"/>
      <w:r>
        <w:t>: Developing resilience for sustainable tourism. Journal of Sustainable Tourism, 27(8), pp.1197-1216.</w:t>
      </w:r>
    </w:p>
    <w:p w14:paraId="0807F0EA" w14:textId="77777777" w:rsidR="00764DE8" w:rsidRDefault="00764DE8" w:rsidP="00E6250F">
      <w:r>
        <w:t xml:space="preserve">Della Corte, V., Del </w:t>
      </w:r>
      <w:proofErr w:type="spellStart"/>
      <w:r>
        <w:t>Gaudio</w:t>
      </w:r>
      <w:proofErr w:type="spellEnd"/>
      <w:r>
        <w:t xml:space="preserve">, G., </w:t>
      </w:r>
      <w:proofErr w:type="spellStart"/>
      <w:r>
        <w:t>Sepe</w:t>
      </w:r>
      <w:proofErr w:type="spellEnd"/>
      <w:r>
        <w:t xml:space="preserve">, F. and </w:t>
      </w:r>
      <w:proofErr w:type="spellStart"/>
      <w:r>
        <w:t>Sciarelli</w:t>
      </w:r>
      <w:proofErr w:type="spellEnd"/>
      <w:r>
        <w:t>, F., 2019. Sustainable tourism in the open innovation realm: A bibliometric analysis. Sustainability, 11(21), p.6114.</w:t>
      </w:r>
    </w:p>
    <w:p w14:paraId="33B2092A" w14:textId="77777777" w:rsidR="00764DE8" w:rsidRDefault="00764DE8" w:rsidP="00E6250F">
      <w:r>
        <w:t>Guo, Y., Jiang, J. and Li, S., 2019. A sustainable tourism policy research review. Sustainability, 11(11), p.3187.</w:t>
      </w:r>
    </w:p>
    <w:p w14:paraId="50166706" w14:textId="77777777" w:rsidR="00764DE8" w:rsidRDefault="00764DE8" w:rsidP="00E6250F">
      <w:proofErr w:type="spellStart"/>
      <w:r>
        <w:t>Jalalian</w:t>
      </w:r>
      <w:proofErr w:type="spellEnd"/>
      <w:r>
        <w:t xml:space="preserve">, H., </w:t>
      </w:r>
      <w:proofErr w:type="spellStart"/>
      <w:r>
        <w:t>Rezvani</w:t>
      </w:r>
      <w:proofErr w:type="spellEnd"/>
      <w:r>
        <w:t xml:space="preserve">, M.R., Tahmasebi, A. and </w:t>
      </w:r>
      <w:proofErr w:type="spellStart"/>
      <w:r>
        <w:t>Oroji</w:t>
      </w:r>
      <w:proofErr w:type="spellEnd"/>
      <w:r>
        <w:t xml:space="preserve">, H., 2018. Explanation of a rural tourism system model by using the chaos theory and the Butler model: a case study of </w:t>
      </w:r>
      <w:proofErr w:type="spellStart"/>
      <w:r>
        <w:t>Mesr</w:t>
      </w:r>
      <w:proofErr w:type="spellEnd"/>
      <w:r>
        <w:t xml:space="preserve"> village, </w:t>
      </w:r>
      <w:proofErr w:type="spellStart"/>
      <w:r>
        <w:t>Khur-biabank</w:t>
      </w:r>
      <w:proofErr w:type="spellEnd"/>
      <w:r>
        <w:t xml:space="preserve"> county. Journal of Rural Research, 9(2).</w:t>
      </w:r>
    </w:p>
    <w:p w14:paraId="067B380F" w14:textId="77777777" w:rsidR="00764DE8" w:rsidRDefault="00764DE8" w:rsidP="00E6250F">
      <w:proofErr w:type="spellStart"/>
      <w:r>
        <w:t>Kruczek</w:t>
      </w:r>
      <w:proofErr w:type="spellEnd"/>
      <w:r>
        <w:t xml:space="preserve">, Z., </w:t>
      </w:r>
      <w:proofErr w:type="spellStart"/>
      <w:r>
        <w:t>Kruczek</w:t>
      </w:r>
      <w:proofErr w:type="spellEnd"/>
      <w:r>
        <w:t xml:space="preserve">, M. and </w:t>
      </w:r>
      <w:proofErr w:type="spellStart"/>
      <w:r>
        <w:t>Szromek</w:t>
      </w:r>
      <w:proofErr w:type="spellEnd"/>
      <w:r>
        <w:t>, A.R., 2018. Possibilities of using the tourism area life cycle model to understand and provide sustainable solution for tourism development in the Antarctic Region. Sustainability, 10(1), p.89.</w:t>
      </w:r>
    </w:p>
    <w:p w14:paraId="402259FC" w14:textId="77777777" w:rsidR="00764DE8" w:rsidRDefault="00764DE8" w:rsidP="00E6250F">
      <w:r>
        <w:t xml:space="preserve">Lee, S.W. and </w:t>
      </w:r>
      <w:proofErr w:type="spellStart"/>
      <w:r>
        <w:t>Xue</w:t>
      </w:r>
      <w:proofErr w:type="spellEnd"/>
      <w:r>
        <w:t>, K., 2020. A model of destination loyalty: Integrating destination image and sustainable tourism. Asia Pacific Journal of Tourism Research, 25(4), pp.393-408.</w:t>
      </w:r>
    </w:p>
    <w:p w14:paraId="00E2FDC7" w14:textId="77777777" w:rsidR="00764DE8" w:rsidRDefault="00764DE8" w:rsidP="00E6250F">
      <w:proofErr w:type="spellStart"/>
      <w:r>
        <w:t>Maftuhah</w:t>
      </w:r>
      <w:proofErr w:type="spellEnd"/>
      <w:r>
        <w:t xml:space="preserve">, D.I. and </w:t>
      </w:r>
      <w:proofErr w:type="spellStart"/>
      <w:r>
        <w:t>Wirjodirdjo</w:t>
      </w:r>
      <w:proofErr w:type="spellEnd"/>
      <w:r>
        <w:t>, B., 2018, June. Model for developing five key pillars of sustainable tourism: A literature review. In AIP Conference Proceedings (Vol. 1977, No. 1, p. 040009). AIP Publishing LLC.</w:t>
      </w:r>
    </w:p>
    <w:p w14:paraId="1F2E7DFB" w14:textId="77777777" w:rsidR="00764DE8" w:rsidRDefault="00764DE8" w:rsidP="00E6250F">
      <w:proofErr w:type="spellStart"/>
      <w:r>
        <w:t>Schönherr</w:t>
      </w:r>
      <w:proofErr w:type="spellEnd"/>
      <w:r>
        <w:t xml:space="preserve">, E., 2018. </w:t>
      </w:r>
      <w:proofErr w:type="spellStart"/>
      <w:r>
        <w:t>Verführerische</w:t>
      </w:r>
      <w:proofErr w:type="spellEnd"/>
      <w:r>
        <w:t xml:space="preserve"> </w:t>
      </w:r>
      <w:proofErr w:type="spellStart"/>
      <w:r>
        <w:t>Zyklen</w:t>
      </w:r>
      <w:proofErr w:type="spellEnd"/>
      <w:r>
        <w:t xml:space="preserve"> und </w:t>
      </w:r>
      <w:proofErr w:type="spellStart"/>
      <w:r>
        <w:t>historische</w:t>
      </w:r>
      <w:proofErr w:type="spellEnd"/>
      <w:r>
        <w:t xml:space="preserve"> </w:t>
      </w:r>
      <w:proofErr w:type="spellStart"/>
      <w:r>
        <w:t>Fantasien</w:t>
      </w:r>
      <w:proofErr w:type="spellEnd"/>
      <w:r>
        <w:t xml:space="preserve">. Richard W. Butlers Modell des Tourism Area Life Cycle (TALC) und die </w:t>
      </w:r>
      <w:proofErr w:type="spellStart"/>
      <w:r>
        <w:t>Geschichte</w:t>
      </w:r>
      <w:proofErr w:type="spellEnd"/>
      <w:r>
        <w:t xml:space="preserve"> des </w:t>
      </w:r>
      <w:proofErr w:type="spellStart"/>
      <w:r>
        <w:t>Tourismus</w:t>
      </w:r>
      <w:proofErr w:type="spellEnd"/>
      <w:r>
        <w:t xml:space="preserve"> auf Mallorca. In </w:t>
      </w:r>
      <w:proofErr w:type="spellStart"/>
      <w:r>
        <w:t>Taktungen</w:t>
      </w:r>
      <w:proofErr w:type="spellEnd"/>
      <w:r>
        <w:t xml:space="preserve"> und </w:t>
      </w:r>
      <w:proofErr w:type="spellStart"/>
      <w:r>
        <w:t>Rhythmen</w:t>
      </w:r>
      <w:proofErr w:type="spellEnd"/>
      <w:r>
        <w:t xml:space="preserve"> (pp. 53-108). De Gruyter </w:t>
      </w:r>
      <w:proofErr w:type="spellStart"/>
      <w:r>
        <w:t>Oldenbourg</w:t>
      </w:r>
      <w:proofErr w:type="spellEnd"/>
      <w:r>
        <w:t>.</w:t>
      </w:r>
    </w:p>
    <w:p w14:paraId="55A3D2FC" w14:textId="77777777" w:rsidR="00764DE8" w:rsidRDefault="00764DE8" w:rsidP="00E6250F">
      <w:r>
        <w:t xml:space="preserve">Shobha, K.B., 2019. A case study on irritation among local people towards the growth of tourism in Kodagu district: With the reference of </w:t>
      </w:r>
      <w:proofErr w:type="spellStart"/>
      <w:r>
        <w:t>Doxey’s</w:t>
      </w:r>
      <w:proofErr w:type="spellEnd"/>
      <w:r>
        <w:t xml:space="preserve"> </w:t>
      </w:r>
      <w:proofErr w:type="spellStart"/>
      <w:r>
        <w:t>irridex</w:t>
      </w:r>
      <w:proofErr w:type="spellEnd"/>
      <w:r>
        <w:t xml:space="preserve"> model. International Journal of Innovative Research and Advanced Studies, 6(1), pp.146-148.</w:t>
      </w:r>
    </w:p>
    <w:p w14:paraId="08E1F9DC" w14:textId="77777777" w:rsidR="00764DE8" w:rsidRDefault="00764DE8" w:rsidP="00E6250F">
      <w:proofErr w:type="spellStart"/>
      <w:r>
        <w:t>Streimikiene</w:t>
      </w:r>
      <w:proofErr w:type="spellEnd"/>
      <w:r>
        <w:t xml:space="preserve">, D., </w:t>
      </w:r>
      <w:proofErr w:type="spellStart"/>
      <w:r>
        <w:t>Svagzdiene</w:t>
      </w:r>
      <w:proofErr w:type="spellEnd"/>
      <w:r>
        <w:t xml:space="preserve">, B., </w:t>
      </w:r>
      <w:proofErr w:type="spellStart"/>
      <w:r>
        <w:t>Jasinskas</w:t>
      </w:r>
      <w:proofErr w:type="spellEnd"/>
      <w:r>
        <w:t xml:space="preserve">, E. and </w:t>
      </w:r>
      <w:proofErr w:type="spellStart"/>
      <w:r>
        <w:t>Simanavicius</w:t>
      </w:r>
      <w:proofErr w:type="spellEnd"/>
      <w:r>
        <w:t>, A., 2021. Sustainable tourism development and competitiveness: The systematic literature review. Sustainable development, 29(1), pp.259-271.</w:t>
      </w:r>
    </w:p>
    <w:p w14:paraId="2A926D0A" w14:textId="77777777" w:rsidR="00E6250F" w:rsidRDefault="00E6250F" w:rsidP="00E6250F">
      <w:r>
        <w:lastRenderedPageBreak/>
        <w:t xml:space="preserve">Fan, D.X., Liu, A. and </w:t>
      </w:r>
      <w:proofErr w:type="spellStart"/>
      <w:r>
        <w:t>Qiu</w:t>
      </w:r>
      <w:proofErr w:type="spellEnd"/>
      <w:r>
        <w:t>, R.T., 2019. Revisiting the relationship between host attitudes and tourism development: A utility maximization approach. Tourism Economics, 25(2), pp.171-188.</w:t>
      </w:r>
    </w:p>
    <w:p w14:paraId="254F649F" w14:textId="4E6DE941" w:rsidR="00E6250F" w:rsidRDefault="00E6250F" w:rsidP="00E6250F">
      <w:proofErr w:type="spellStart"/>
      <w:r>
        <w:t>Rasoolimanesh</w:t>
      </w:r>
      <w:proofErr w:type="spellEnd"/>
      <w:r>
        <w:t xml:space="preserve">, S.M., Ramakrishna, S., Hall, C.M., </w:t>
      </w:r>
      <w:proofErr w:type="spellStart"/>
      <w:r>
        <w:t>Esfandiar</w:t>
      </w:r>
      <w:proofErr w:type="spellEnd"/>
      <w:r>
        <w:t xml:space="preserve">, K. and </w:t>
      </w:r>
      <w:proofErr w:type="spellStart"/>
      <w:r>
        <w:t>Seyfi</w:t>
      </w:r>
      <w:proofErr w:type="spellEnd"/>
      <w:r>
        <w:t>, S., 2020. A systematic scoping review of sustainable tourism indicators in relation to the sustainable development goals. Journal of Sustainable Tourism, pp.1-21.</w:t>
      </w:r>
    </w:p>
    <w:p w14:paraId="00000056" w14:textId="77777777" w:rsidR="00F31D1C" w:rsidRDefault="00F31D1C" w:rsidP="00E6250F"/>
    <w:sectPr w:rsidR="00F31D1C">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FDBCCA" w14:textId="77777777" w:rsidR="007F3B12" w:rsidRDefault="007F3B12" w:rsidP="00764DE8">
      <w:pPr>
        <w:spacing w:line="240" w:lineRule="auto"/>
      </w:pPr>
      <w:r>
        <w:separator/>
      </w:r>
    </w:p>
  </w:endnote>
  <w:endnote w:type="continuationSeparator" w:id="0">
    <w:p w14:paraId="0208AD4E" w14:textId="77777777" w:rsidR="007F3B12" w:rsidRDefault="007F3B12" w:rsidP="00764D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0256061"/>
      <w:docPartObj>
        <w:docPartGallery w:val="Page Numbers (Bottom of Page)"/>
        <w:docPartUnique/>
      </w:docPartObj>
    </w:sdtPr>
    <w:sdtEndPr>
      <w:rPr>
        <w:noProof/>
      </w:rPr>
    </w:sdtEndPr>
    <w:sdtContent>
      <w:p w14:paraId="46370696" w14:textId="51C382BE" w:rsidR="00764DE8" w:rsidRDefault="00764DE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87FE6C4" w14:textId="77777777" w:rsidR="00764DE8" w:rsidRDefault="00764D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150DA1" w14:textId="77777777" w:rsidR="007F3B12" w:rsidRDefault="007F3B12" w:rsidP="00764DE8">
      <w:pPr>
        <w:spacing w:line="240" w:lineRule="auto"/>
      </w:pPr>
      <w:r>
        <w:separator/>
      </w:r>
    </w:p>
  </w:footnote>
  <w:footnote w:type="continuationSeparator" w:id="0">
    <w:p w14:paraId="3792B7E9" w14:textId="77777777" w:rsidR="007F3B12" w:rsidRDefault="007F3B12" w:rsidP="00764DE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F17204"/>
    <w:multiLevelType w:val="multilevel"/>
    <w:tmpl w:val="B77C9C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D463F41"/>
    <w:multiLevelType w:val="multilevel"/>
    <w:tmpl w:val="ACD4E0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A1D5A91"/>
    <w:multiLevelType w:val="multilevel"/>
    <w:tmpl w:val="6360B4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94A4EE2"/>
    <w:multiLevelType w:val="multilevel"/>
    <w:tmpl w:val="D892E3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B023FBF"/>
    <w:multiLevelType w:val="hybridMultilevel"/>
    <w:tmpl w:val="938AB3C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69A34D81"/>
    <w:multiLevelType w:val="multilevel"/>
    <w:tmpl w:val="2E3C11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5F92F51"/>
    <w:multiLevelType w:val="hybridMultilevel"/>
    <w:tmpl w:val="8C5656C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76B43872"/>
    <w:multiLevelType w:val="multilevel"/>
    <w:tmpl w:val="41B2C8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29175770">
    <w:abstractNumId w:val="1"/>
  </w:num>
  <w:num w:numId="2" w16cid:durableId="416487463">
    <w:abstractNumId w:val="0"/>
  </w:num>
  <w:num w:numId="3" w16cid:durableId="1749963859">
    <w:abstractNumId w:val="7"/>
  </w:num>
  <w:num w:numId="4" w16cid:durableId="2087677684">
    <w:abstractNumId w:val="5"/>
  </w:num>
  <w:num w:numId="5" w16cid:durableId="598367377">
    <w:abstractNumId w:val="3"/>
  </w:num>
  <w:num w:numId="6" w16cid:durableId="460853077">
    <w:abstractNumId w:val="2"/>
  </w:num>
  <w:num w:numId="7" w16cid:durableId="892429761">
    <w:abstractNumId w:val="6"/>
  </w:num>
  <w:num w:numId="8" w16cid:durableId="121781816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1D1C"/>
    <w:rsid w:val="00097B36"/>
    <w:rsid w:val="00633B6B"/>
    <w:rsid w:val="0067203E"/>
    <w:rsid w:val="00764DE8"/>
    <w:rsid w:val="007F3B12"/>
    <w:rsid w:val="009061A4"/>
    <w:rsid w:val="00C21AE1"/>
    <w:rsid w:val="00C56853"/>
    <w:rsid w:val="00E6250F"/>
    <w:rsid w:val="00F31D1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20FC4"/>
  <w15:docId w15:val="{BE1C951E-B596-47A9-AEC7-A4473B8474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250F"/>
    <w:pPr>
      <w:spacing w:line="360" w:lineRule="auto"/>
      <w:jc w:val="both"/>
    </w:pPr>
    <w:rPr>
      <w:sz w:val="24"/>
    </w:rPr>
  </w:style>
  <w:style w:type="paragraph" w:styleId="Heading1">
    <w:name w:val="heading 1"/>
    <w:basedOn w:val="Normal"/>
    <w:next w:val="Normal"/>
    <w:uiPriority w:val="9"/>
    <w:qFormat/>
    <w:rsid w:val="00E6250F"/>
    <w:pPr>
      <w:keepNext/>
      <w:keepLines/>
      <w:spacing w:before="400" w:after="120"/>
      <w:outlineLvl w:val="0"/>
    </w:pPr>
    <w:rPr>
      <w:b/>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764DE8"/>
    <w:pPr>
      <w:keepNext/>
      <w:keepLines/>
      <w:spacing w:after="60"/>
    </w:pPr>
    <w:rPr>
      <w:b/>
      <w:sz w:val="32"/>
      <w:szCs w:val="52"/>
      <w:u w:val="single"/>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E6250F"/>
    <w:pPr>
      <w:ind w:left="720"/>
      <w:contextualSpacing/>
    </w:pPr>
  </w:style>
  <w:style w:type="paragraph" w:styleId="TOCHeading">
    <w:name w:val="TOC Heading"/>
    <w:basedOn w:val="Heading1"/>
    <w:next w:val="Normal"/>
    <w:uiPriority w:val="39"/>
    <w:unhideWhenUsed/>
    <w:qFormat/>
    <w:rsid w:val="00764DE8"/>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764DE8"/>
    <w:pPr>
      <w:spacing w:after="100"/>
    </w:pPr>
  </w:style>
  <w:style w:type="character" w:styleId="Hyperlink">
    <w:name w:val="Hyperlink"/>
    <w:basedOn w:val="DefaultParagraphFont"/>
    <w:uiPriority w:val="99"/>
    <w:unhideWhenUsed/>
    <w:rsid w:val="00764DE8"/>
    <w:rPr>
      <w:color w:val="0000FF" w:themeColor="hyperlink"/>
      <w:u w:val="single"/>
    </w:rPr>
  </w:style>
  <w:style w:type="paragraph" w:styleId="Header">
    <w:name w:val="header"/>
    <w:basedOn w:val="Normal"/>
    <w:link w:val="HeaderChar"/>
    <w:uiPriority w:val="99"/>
    <w:unhideWhenUsed/>
    <w:rsid w:val="00764DE8"/>
    <w:pPr>
      <w:tabs>
        <w:tab w:val="center" w:pos="4513"/>
        <w:tab w:val="right" w:pos="9026"/>
      </w:tabs>
      <w:spacing w:line="240" w:lineRule="auto"/>
    </w:pPr>
  </w:style>
  <w:style w:type="character" w:customStyle="1" w:styleId="HeaderChar">
    <w:name w:val="Header Char"/>
    <w:basedOn w:val="DefaultParagraphFont"/>
    <w:link w:val="Header"/>
    <w:uiPriority w:val="99"/>
    <w:rsid w:val="00764DE8"/>
    <w:rPr>
      <w:sz w:val="24"/>
    </w:rPr>
  </w:style>
  <w:style w:type="paragraph" w:styleId="Footer">
    <w:name w:val="footer"/>
    <w:basedOn w:val="Normal"/>
    <w:link w:val="FooterChar"/>
    <w:uiPriority w:val="99"/>
    <w:unhideWhenUsed/>
    <w:rsid w:val="00764DE8"/>
    <w:pPr>
      <w:tabs>
        <w:tab w:val="center" w:pos="4513"/>
        <w:tab w:val="right" w:pos="9026"/>
      </w:tabs>
      <w:spacing w:line="240" w:lineRule="auto"/>
    </w:pPr>
  </w:style>
  <w:style w:type="character" w:customStyle="1" w:styleId="FooterChar">
    <w:name w:val="Footer Char"/>
    <w:basedOn w:val="DefaultParagraphFont"/>
    <w:link w:val="Footer"/>
    <w:uiPriority w:val="99"/>
    <w:rsid w:val="00764DE8"/>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26508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2D8E48-4BAC-4BD6-A9CA-935D08291A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2582</Words>
  <Characters>14718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pratham thami</dc:creator>
  <cp:lastModifiedBy>Diana Macaran</cp:lastModifiedBy>
  <cp:revision>2</cp:revision>
  <dcterms:created xsi:type="dcterms:W3CDTF">2022-12-21T19:29:00Z</dcterms:created>
  <dcterms:modified xsi:type="dcterms:W3CDTF">2022-12-21T19:29:00Z</dcterms:modified>
</cp:coreProperties>
</file>