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7151E" w14:textId="5258B1E9" w:rsidR="00FA7A63" w:rsidRPr="007D7F55" w:rsidRDefault="00FA7A63"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This assignment will be showing how </w:t>
      </w:r>
      <w:r w:rsidR="006D6F90" w:rsidRPr="007D7F55">
        <w:rPr>
          <w:rFonts w:ascii="Times New Roman" w:hAnsi="Times New Roman" w:cs="Times New Roman"/>
          <w:sz w:val="24"/>
          <w:szCs w:val="24"/>
        </w:rPr>
        <w:t xml:space="preserve">going on an educational visit in the outdoor environment is beneficial to children in </w:t>
      </w:r>
      <w:r w:rsidR="00A26E35" w:rsidRPr="007D7F55">
        <w:rPr>
          <w:rFonts w:ascii="Times New Roman" w:hAnsi="Times New Roman" w:cs="Times New Roman"/>
          <w:sz w:val="24"/>
          <w:szCs w:val="24"/>
        </w:rPr>
        <w:t xml:space="preserve">supporting and developing children’s learning. By going on an educational </w:t>
      </w:r>
      <w:r w:rsidR="00AA7EF8" w:rsidRPr="007D7F55">
        <w:rPr>
          <w:rFonts w:ascii="Times New Roman" w:hAnsi="Times New Roman" w:cs="Times New Roman"/>
          <w:sz w:val="24"/>
          <w:szCs w:val="24"/>
        </w:rPr>
        <w:t>visit,</w:t>
      </w:r>
      <w:r w:rsidR="00A26E35" w:rsidRPr="007D7F55">
        <w:rPr>
          <w:rFonts w:ascii="Times New Roman" w:hAnsi="Times New Roman" w:cs="Times New Roman"/>
          <w:sz w:val="24"/>
          <w:szCs w:val="24"/>
        </w:rPr>
        <w:t xml:space="preserve"> it enables children </w:t>
      </w:r>
      <w:r w:rsidR="000D68BA" w:rsidRPr="007D7F55">
        <w:rPr>
          <w:rFonts w:ascii="Times New Roman" w:hAnsi="Times New Roman" w:cs="Times New Roman"/>
          <w:sz w:val="24"/>
          <w:szCs w:val="24"/>
        </w:rPr>
        <w:t xml:space="preserve">to develop their knowledge and understanding of a certain theme or topic. For this educational trip a class of </w:t>
      </w:r>
      <w:r w:rsidR="00F36125" w:rsidRPr="007D7F55">
        <w:rPr>
          <w:rFonts w:ascii="Times New Roman" w:hAnsi="Times New Roman" w:cs="Times New Roman"/>
          <w:sz w:val="24"/>
          <w:szCs w:val="24"/>
        </w:rPr>
        <w:t>twenty-six</w:t>
      </w:r>
      <w:r w:rsidR="000D68BA" w:rsidRPr="007D7F55">
        <w:rPr>
          <w:rFonts w:ascii="Times New Roman" w:hAnsi="Times New Roman" w:cs="Times New Roman"/>
          <w:sz w:val="24"/>
          <w:szCs w:val="24"/>
        </w:rPr>
        <w:t xml:space="preserve"> </w:t>
      </w:r>
      <w:r w:rsidR="00455723" w:rsidRPr="007D7F55">
        <w:rPr>
          <w:rFonts w:ascii="Times New Roman" w:hAnsi="Times New Roman" w:cs="Times New Roman"/>
          <w:sz w:val="24"/>
          <w:szCs w:val="24"/>
        </w:rPr>
        <w:t xml:space="preserve">aged five to six </w:t>
      </w:r>
      <w:r w:rsidR="000D68BA" w:rsidRPr="007D7F55">
        <w:rPr>
          <w:rFonts w:ascii="Times New Roman" w:hAnsi="Times New Roman" w:cs="Times New Roman"/>
          <w:sz w:val="24"/>
          <w:szCs w:val="24"/>
        </w:rPr>
        <w:t xml:space="preserve">pupils are going to </w:t>
      </w:r>
      <w:proofErr w:type="spellStart"/>
      <w:r w:rsidR="000D68BA" w:rsidRPr="007D7F55">
        <w:rPr>
          <w:rFonts w:ascii="Times New Roman" w:hAnsi="Times New Roman" w:cs="Times New Roman"/>
          <w:sz w:val="24"/>
          <w:szCs w:val="24"/>
        </w:rPr>
        <w:t>Garwnant</w:t>
      </w:r>
      <w:proofErr w:type="spellEnd"/>
      <w:r w:rsidR="000D68BA" w:rsidRPr="007D7F55">
        <w:rPr>
          <w:rFonts w:ascii="Times New Roman" w:hAnsi="Times New Roman" w:cs="Times New Roman"/>
          <w:sz w:val="24"/>
          <w:szCs w:val="24"/>
        </w:rPr>
        <w:t xml:space="preserve"> visitor centre to develop </w:t>
      </w:r>
      <w:r w:rsidR="00AA7EF8" w:rsidRPr="007D7F55">
        <w:rPr>
          <w:rFonts w:ascii="Times New Roman" w:hAnsi="Times New Roman" w:cs="Times New Roman"/>
          <w:sz w:val="24"/>
          <w:szCs w:val="24"/>
        </w:rPr>
        <w:t xml:space="preserve">their knowledge </w:t>
      </w:r>
      <w:r w:rsidR="00C66832" w:rsidRPr="007D7F55">
        <w:rPr>
          <w:rFonts w:ascii="Times New Roman" w:hAnsi="Times New Roman" w:cs="Times New Roman"/>
          <w:sz w:val="24"/>
          <w:szCs w:val="24"/>
        </w:rPr>
        <w:t xml:space="preserve">and understanding </w:t>
      </w:r>
      <w:r w:rsidR="00AA7EF8" w:rsidRPr="007D7F55">
        <w:rPr>
          <w:rFonts w:ascii="Times New Roman" w:hAnsi="Times New Roman" w:cs="Times New Roman"/>
          <w:sz w:val="24"/>
          <w:szCs w:val="24"/>
        </w:rPr>
        <w:t>on the theme minibeasts and the natural environment</w:t>
      </w:r>
      <w:r w:rsidR="00455723" w:rsidRPr="007D7F55">
        <w:rPr>
          <w:rFonts w:ascii="Times New Roman" w:hAnsi="Times New Roman" w:cs="Times New Roman"/>
          <w:sz w:val="24"/>
          <w:szCs w:val="24"/>
        </w:rPr>
        <w:t>.</w:t>
      </w:r>
      <w:r w:rsidR="00C66832" w:rsidRPr="007D7F55">
        <w:rPr>
          <w:rFonts w:ascii="Times New Roman" w:hAnsi="Times New Roman" w:cs="Times New Roman"/>
          <w:sz w:val="24"/>
          <w:szCs w:val="24"/>
        </w:rPr>
        <w:t xml:space="preserve"> </w:t>
      </w:r>
      <w:r w:rsidR="00455723" w:rsidRPr="007D7F55">
        <w:rPr>
          <w:rFonts w:ascii="Times New Roman" w:hAnsi="Times New Roman" w:cs="Times New Roman"/>
          <w:sz w:val="24"/>
          <w:szCs w:val="24"/>
        </w:rPr>
        <w:t xml:space="preserve">This theme enables practitioners </w:t>
      </w:r>
      <w:r w:rsidR="00C66832" w:rsidRPr="007D7F55">
        <w:rPr>
          <w:rFonts w:ascii="Times New Roman" w:hAnsi="Times New Roman" w:cs="Times New Roman"/>
          <w:sz w:val="24"/>
          <w:szCs w:val="24"/>
        </w:rPr>
        <w:t>the opportunity to not only</w:t>
      </w:r>
      <w:bookmarkStart w:id="0" w:name="_GoBack"/>
      <w:bookmarkEnd w:id="0"/>
      <w:r w:rsidR="00C66832" w:rsidRPr="007D7F55">
        <w:rPr>
          <w:rFonts w:ascii="Times New Roman" w:hAnsi="Times New Roman" w:cs="Times New Roman"/>
          <w:sz w:val="24"/>
          <w:szCs w:val="24"/>
        </w:rPr>
        <w:t xml:space="preserve"> teach the Foundation Phase </w:t>
      </w:r>
      <w:r w:rsidR="000B1ACD" w:rsidRPr="007D7F55">
        <w:rPr>
          <w:rFonts w:ascii="Times New Roman" w:hAnsi="Times New Roman" w:cs="Times New Roman"/>
          <w:sz w:val="24"/>
          <w:szCs w:val="24"/>
        </w:rPr>
        <w:t>curriculum</w:t>
      </w:r>
      <w:r w:rsidR="00C66832" w:rsidRPr="007D7F55">
        <w:rPr>
          <w:rFonts w:ascii="Times New Roman" w:hAnsi="Times New Roman" w:cs="Times New Roman"/>
          <w:sz w:val="24"/>
          <w:szCs w:val="24"/>
        </w:rPr>
        <w:t xml:space="preserve"> but also </w:t>
      </w:r>
      <w:r w:rsidR="000B1ACD" w:rsidRPr="007D7F55">
        <w:rPr>
          <w:rFonts w:ascii="Times New Roman" w:hAnsi="Times New Roman" w:cs="Times New Roman"/>
          <w:sz w:val="24"/>
          <w:szCs w:val="24"/>
        </w:rPr>
        <w:t>education for sustainable development and global citizenship which is important.</w:t>
      </w:r>
      <w:r w:rsidR="00AA7EF8" w:rsidRPr="007D7F55">
        <w:rPr>
          <w:rFonts w:ascii="Times New Roman" w:hAnsi="Times New Roman" w:cs="Times New Roman"/>
          <w:sz w:val="24"/>
          <w:szCs w:val="24"/>
        </w:rPr>
        <w:t xml:space="preserve">   </w:t>
      </w:r>
    </w:p>
    <w:p w14:paraId="5713E4D8" w14:textId="1B1BA004" w:rsidR="00A55DD9" w:rsidRPr="007D7F55" w:rsidRDefault="007941E4"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Learning environments play a vital role in developing children’s knowledge and understanding within primary schools. It is essential that</w:t>
      </w:r>
      <w:r w:rsidR="00174C88" w:rsidRPr="007D7F55">
        <w:rPr>
          <w:rFonts w:ascii="Times New Roman" w:hAnsi="Times New Roman" w:cs="Times New Roman"/>
          <w:sz w:val="24"/>
          <w:szCs w:val="24"/>
        </w:rPr>
        <w:t xml:space="preserve"> children are made to ‘feel safe and secure in their surroundings’ </w:t>
      </w:r>
      <w:sdt>
        <w:sdtPr>
          <w:rPr>
            <w:rFonts w:ascii="Times New Roman" w:hAnsi="Times New Roman" w:cs="Times New Roman"/>
            <w:sz w:val="24"/>
            <w:szCs w:val="24"/>
          </w:rPr>
          <w:id w:val="1765718813"/>
          <w:citation/>
        </w:sdtPr>
        <w:sdtContent>
          <w:r w:rsidR="00174C88" w:rsidRPr="007D7F55">
            <w:rPr>
              <w:rFonts w:ascii="Times New Roman" w:hAnsi="Times New Roman" w:cs="Times New Roman"/>
              <w:sz w:val="24"/>
              <w:szCs w:val="24"/>
            </w:rPr>
            <w:fldChar w:fldCharType="begin"/>
          </w:r>
          <w:r w:rsidR="00174C88" w:rsidRPr="007D7F55">
            <w:rPr>
              <w:rFonts w:ascii="Times New Roman" w:hAnsi="Times New Roman" w:cs="Times New Roman"/>
              <w:sz w:val="24"/>
              <w:szCs w:val="24"/>
            </w:rPr>
            <w:instrText xml:space="preserve">CITATION Rus152 \p 158 \l 2057 </w:instrText>
          </w:r>
          <w:r w:rsidR="00174C88"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(Grigg, 2015, p. 158)</w:t>
          </w:r>
          <w:r w:rsidR="00174C88" w:rsidRPr="007D7F55">
            <w:rPr>
              <w:rFonts w:ascii="Times New Roman" w:hAnsi="Times New Roman" w:cs="Times New Roman"/>
              <w:sz w:val="24"/>
              <w:szCs w:val="24"/>
            </w:rPr>
            <w:fldChar w:fldCharType="end"/>
          </w:r>
        </w:sdtContent>
      </w:sdt>
      <w:r w:rsidR="00017A1A" w:rsidRPr="007D7F55">
        <w:rPr>
          <w:rFonts w:ascii="Times New Roman" w:hAnsi="Times New Roman" w:cs="Times New Roman"/>
          <w:sz w:val="24"/>
          <w:szCs w:val="24"/>
        </w:rPr>
        <w:t xml:space="preserve"> in order for their learning to be truly successful</w:t>
      </w:r>
      <w:r w:rsidR="003D5916" w:rsidRPr="007D7F55">
        <w:rPr>
          <w:rFonts w:ascii="Times New Roman" w:hAnsi="Times New Roman" w:cs="Times New Roman"/>
          <w:sz w:val="24"/>
          <w:szCs w:val="24"/>
        </w:rPr>
        <w:t>. W</w:t>
      </w:r>
      <w:r w:rsidR="00EF47AA" w:rsidRPr="007D7F55">
        <w:rPr>
          <w:rFonts w:ascii="Times New Roman" w:hAnsi="Times New Roman" w:cs="Times New Roman"/>
          <w:sz w:val="24"/>
          <w:szCs w:val="24"/>
        </w:rPr>
        <w:t xml:space="preserve">ithout them feeling safe and secure it is impossible for effective learning to take place. </w:t>
      </w:r>
      <w:r w:rsidR="00DF2C7D" w:rsidRPr="007D7F55">
        <w:rPr>
          <w:rFonts w:ascii="Times New Roman" w:hAnsi="Times New Roman" w:cs="Times New Roman"/>
          <w:sz w:val="24"/>
          <w:szCs w:val="24"/>
        </w:rPr>
        <w:t xml:space="preserve">The learning environment needs to meet the needs of </w:t>
      </w:r>
      <w:r w:rsidR="003D5916" w:rsidRPr="007D7F55">
        <w:rPr>
          <w:rFonts w:ascii="Times New Roman" w:hAnsi="Times New Roman" w:cs="Times New Roman"/>
          <w:sz w:val="24"/>
          <w:szCs w:val="24"/>
        </w:rPr>
        <w:t>all</w:t>
      </w:r>
      <w:r w:rsidR="00DF2C7D" w:rsidRPr="007D7F55">
        <w:rPr>
          <w:rFonts w:ascii="Times New Roman" w:hAnsi="Times New Roman" w:cs="Times New Roman"/>
          <w:sz w:val="24"/>
          <w:szCs w:val="24"/>
        </w:rPr>
        <w:t xml:space="preserve"> learner</w:t>
      </w:r>
      <w:r w:rsidR="003D5916" w:rsidRPr="007D7F55">
        <w:rPr>
          <w:rFonts w:ascii="Times New Roman" w:hAnsi="Times New Roman" w:cs="Times New Roman"/>
          <w:sz w:val="24"/>
          <w:szCs w:val="24"/>
        </w:rPr>
        <w:t>s</w:t>
      </w:r>
      <w:r w:rsidR="00DF2C7D" w:rsidRPr="007D7F55">
        <w:rPr>
          <w:rFonts w:ascii="Times New Roman" w:hAnsi="Times New Roman" w:cs="Times New Roman"/>
          <w:sz w:val="24"/>
          <w:szCs w:val="24"/>
        </w:rPr>
        <w:t xml:space="preserve"> </w:t>
      </w:r>
      <w:r w:rsidR="002C0B2C" w:rsidRPr="007D7F55">
        <w:rPr>
          <w:rFonts w:ascii="Times New Roman" w:hAnsi="Times New Roman" w:cs="Times New Roman"/>
          <w:sz w:val="24"/>
          <w:szCs w:val="24"/>
        </w:rPr>
        <w:t xml:space="preserve">which will allow them to gain new experiences </w:t>
      </w:r>
      <w:r w:rsidR="008015C0" w:rsidRPr="007D7F55">
        <w:rPr>
          <w:rFonts w:ascii="Times New Roman" w:hAnsi="Times New Roman" w:cs="Times New Roman"/>
          <w:sz w:val="24"/>
          <w:szCs w:val="24"/>
        </w:rPr>
        <w:t xml:space="preserve">and in different ways. </w:t>
      </w:r>
      <w:r w:rsidR="00D76930" w:rsidRPr="007D7F55">
        <w:rPr>
          <w:rFonts w:ascii="Times New Roman" w:hAnsi="Times New Roman" w:cs="Times New Roman"/>
          <w:sz w:val="24"/>
          <w:szCs w:val="24"/>
        </w:rPr>
        <w:t>This does not only apply to the indoor learning environment but the outdoor learning environment too.</w:t>
      </w:r>
      <w:r w:rsidR="005D11AB" w:rsidRPr="007D7F55">
        <w:rPr>
          <w:rFonts w:ascii="Times New Roman" w:hAnsi="Times New Roman" w:cs="Times New Roman"/>
          <w:sz w:val="24"/>
          <w:szCs w:val="24"/>
        </w:rPr>
        <w:t xml:space="preserve"> </w:t>
      </w:r>
      <w:r w:rsidR="00D76A7E" w:rsidRPr="007D7F55">
        <w:rPr>
          <w:rFonts w:ascii="Times New Roman" w:hAnsi="Times New Roman" w:cs="Times New Roman"/>
          <w:sz w:val="24"/>
          <w:szCs w:val="24"/>
        </w:rPr>
        <w:t>Donaldson highlights the importance of foundation phase children learning in an outdoor</w:t>
      </w:r>
      <w:r w:rsidR="00E9744E" w:rsidRPr="007D7F55">
        <w:rPr>
          <w:rFonts w:ascii="Times New Roman" w:hAnsi="Times New Roman" w:cs="Times New Roman"/>
          <w:sz w:val="24"/>
          <w:szCs w:val="24"/>
        </w:rPr>
        <w:t xml:space="preserve"> environment </w:t>
      </w:r>
      <w:r w:rsidR="0041150E" w:rsidRPr="007D7F55">
        <w:rPr>
          <w:rFonts w:ascii="Times New Roman" w:hAnsi="Times New Roman" w:cs="Times New Roman"/>
          <w:sz w:val="24"/>
          <w:szCs w:val="24"/>
        </w:rPr>
        <w:t xml:space="preserve">and he also emphasises the importance of </w:t>
      </w:r>
      <w:r w:rsidR="0087751B" w:rsidRPr="007D7F55">
        <w:rPr>
          <w:rFonts w:ascii="Times New Roman" w:hAnsi="Times New Roman" w:cs="Times New Roman"/>
          <w:sz w:val="24"/>
          <w:szCs w:val="24"/>
        </w:rPr>
        <w:t>child-initiated</w:t>
      </w:r>
      <w:r w:rsidR="0041150E" w:rsidRPr="007D7F55">
        <w:rPr>
          <w:rFonts w:ascii="Times New Roman" w:hAnsi="Times New Roman" w:cs="Times New Roman"/>
          <w:sz w:val="24"/>
          <w:szCs w:val="24"/>
        </w:rPr>
        <w:t xml:space="preserve"> play to develop their own independent learning.</w:t>
      </w:r>
      <w:r w:rsidR="00CD5D3F" w:rsidRPr="007D7F55">
        <w:rPr>
          <w:rFonts w:ascii="Times New Roman" w:hAnsi="Times New Roman" w:cs="Times New Roman"/>
          <w:sz w:val="24"/>
          <w:szCs w:val="24"/>
        </w:rPr>
        <w:t xml:space="preserve"> This point is also </w:t>
      </w:r>
      <w:r w:rsidR="004446C0" w:rsidRPr="007D7F55">
        <w:rPr>
          <w:rFonts w:ascii="Times New Roman" w:hAnsi="Times New Roman" w:cs="Times New Roman"/>
          <w:sz w:val="24"/>
          <w:szCs w:val="24"/>
        </w:rPr>
        <w:t>emphasised</w:t>
      </w:r>
      <w:r w:rsidR="00CD5D3F" w:rsidRPr="007D7F55">
        <w:rPr>
          <w:rFonts w:ascii="Times New Roman" w:hAnsi="Times New Roman" w:cs="Times New Roman"/>
          <w:sz w:val="24"/>
          <w:szCs w:val="24"/>
        </w:rPr>
        <w:t xml:space="preserve"> by Hilary</w:t>
      </w:r>
      <w:r w:rsidR="0081662D" w:rsidRPr="007D7F55">
        <w:rPr>
          <w:rFonts w:ascii="Times New Roman" w:hAnsi="Times New Roman" w:cs="Times New Roman"/>
          <w:sz w:val="24"/>
          <w:szCs w:val="24"/>
        </w:rPr>
        <w:t xml:space="preserve"> Harriman </w:t>
      </w:r>
      <w:r w:rsidR="004446C0" w:rsidRPr="007D7F55">
        <w:rPr>
          <w:rFonts w:ascii="Times New Roman" w:hAnsi="Times New Roman" w:cs="Times New Roman"/>
          <w:sz w:val="24"/>
          <w:szCs w:val="24"/>
        </w:rPr>
        <w:t>(2006) who argues</w:t>
      </w:r>
      <w:r w:rsidR="00AE3AAE" w:rsidRPr="007D7F55">
        <w:rPr>
          <w:rFonts w:ascii="Times New Roman" w:hAnsi="Times New Roman" w:cs="Times New Roman"/>
          <w:sz w:val="24"/>
          <w:szCs w:val="24"/>
        </w:rPr>
        <w:t xml:space="preserve"> </w:t>
      </w:r>
      <w:r w:rsidR="008D0C25" w:rsidRPr="007D7F55">
        <w:rPr>
          <w:rFonts w:ascii="Times New Roman" w:hAnsi="Times New Roman" w:cs="Times New Roman"/>
          <w:sz w:val="24"/>
          <w:szCs w:val="24"/>
        </w:rPr>
        <w:t>‘</w:t>
      </w:r>
      <w:r w:rsidR="00AE3AAE" w:rsidRPr="007D7F55">
        <w:rPr>
          <w:rFonts w:ascii="Times New Roman" w:hAnsi="Times New Roman" w:cs="Times New Roman"/>
          <w:sz w:val="24"/>
          <w:szCs w:val="24"/>
        </w:rPr>
        <w:t xml:space="preserve">a </w:t>
      </w:r>
      <w:r w:rsidR="008D0C25" w:rsidRPr="007D7F55">
        <w:rPr>
          <w:rFonts w:ascii="Times New Roman" w:hAnsi="Times New Roman" w:cs="Times New Roman"/>
          <w:sz w:val="24"/>
          <w:szCs w:val="24"/>
        </w:rPr>
        <w:t xml:space="preserve">sensitive balance between child-initiated and adult-framed play is vital in order for true learning and </w:t>
      </w:r>
      <w:r w:rsidR="00CD5D3F" w:rsidRPr="007D7F55">
        <w:rPr>
          <w:rFonts w:ascii="Times New Roman" w:hAnsi="Times New Roman" w:cs="Times New Roman"/>
          <w:sz w:val="24"/>
          <w:szCs w:val="24"/>
        </w:rPr>
        <w:t>understanding to take place.’</w:t>
      </w:r>
      <w:sdt>
        <w:sdtPr>
          <w:rPr>
            <w:rFonts w:ascii="Times New Roman" w:hAnsi="Times New Roman" w:cs="Times New Roman"/>
            <w:sz w:val="24"/>
            <w:szCs w:val="24"/>
          </w:rPr>
          <w:id w:val="-759362577"/>
          <w:citation/>
        </w:sdtPr>
        <w:sdtContent>
          <w:r w:rsidR="00AE3AAE" w:rsidRPr="007D7F55">
            <w:rPr>
              <w:rFonts w:ascii="Times New Roman" w:hAnsi="Times New Roman" w:cs="Times New Roman"/>
              <w:sz w:val="24"/>
              <w:szCs w:val="24"/>
            </w:rPr>
            <w:fldChar w:fldCharType="begin"/>
          </w:r>
          <w:r w:rsidR="00AE3AAE" w:rsidRPr="007D7F55">
            <w:rPr>
              <w:rFonts w:ascii="Times New Roman" w:hAnsi="Times New Roman" w:cs="Times New Roman"/>
              <w:sz w:val="24"/>
              <w:szCs w:val="24"/>
            </w:rPr>
            <w:instrText xml:space="preserve">CITATION Hil06 \p 5 \l 2057 </w:instrText>
          </w:r>
          <w:r w:rsidR="00AE3AAE"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 xml:space="preserve"> (Harriman, 2006, p. 5)</w:t>
          </w:r>
          <w:r w:rsidR="00AE3AAE" w:rsidRPr="007D7F55">
            <w:rPr>
              <w:rFonts w:ascii="Times New Roman" w:hAnsi="Times New Roman" w:cs="Times New Roman"/>
              <w:sz w:val="24"/>
              <w:szCs w:val="24"/>
            </w:rPr>
            <w:fldChar w:fldCharType="end"/>
          </w:r>
        </w:sdtContent>
      </w:sdt>
      <w:r w:rsidR="00A24314" w:rsidRPr="007D7F55">
        <w:rPr>
          <w:rFonts w:ascii="Times New Roman" w:hAnsi="Times New Roman" w:cs="Times New Roman"/>
          <w:sz w:val="24"/>
          <w:szCs w:val="24"/>
        </w:rPr>
        <w:t xml:space="preserve"> </w:t>
      </w:r>
      <w:r w:rsidR="00AF2D64" w:rsidRPr="007D7F55">
        <w:rPr>
          <w:rFonts w:ascii="Times New Roman" w:hAnsi="Times New Roman" w:cs="Times New Roman"/>
          <w:sz w:val="24"/>
          <w:szCs w:val="24"/>
        </w:rPr>
        <w:t>It is important that the learning environment in which the children are in has resources that enable them to be active learners</w:t>
      </w:r>
      <w:r w:rsidR="00506406" w:rsidRPr="007D7F55">
        <w:rPr>
          <w:rFonts w:ascii="Times New Roman" w:hAnsi="Times New Roman" w:cs="Times New Roman"/>
          <w:sz w:val="24"/>
          <w:szCs w:val="24"/>
        </w:rPr>
        <w:t xml:space="preserve"> which </w:t>
      </w:r>
      <w:r w:rsidR="000D226F" w:rsidRPr="007D7F55">
        <w:rPr>
          <w:rFonts w:ascii="Times New Roman" w:hAnsi="Times New Roman" w:cs="Times New Roman"/>
          <w:sz w:val="24"/>
          <w:szCs w:val="24"/>
        </w:rPr>
        <w:t xml:space="preserve">links with the active learning theory supported by </w:t>
      </w:r>
      <w:r w:rsidR="00E76B59" w:rsidRPr="007D7F55">
        <w:rPr>
          <w:rFonts w:ascii="Times New Roman" w:hAnsi="Times New Roman" w:cs="Times New Roman"/>
          <w:sz w:val="24"/>
          <w:szCs w:val="24"/>
        </w:rPr>
        <w:t xml:space="preserve">John Dewey </w:t>
      </w:r>
      <w:r w:rsidR="000D226F" w:rsidRPr="007D7F55">
        <w:rPr>
          <w:rFonts w:ascii="Times New Roman" w:hAnsi="Times New Roman" w:cs="Times New Roman"/>
          <w:sz w:val="24"/>
          <w:szCs w:val="24"/>
        </w:rPr>
        <w:t xml:space="preserve">who </w:t>
      </w:r>
      <w:r w:rsidR="00E76B59" w:rsidRPr="007D7F55">
        <w:rPr>
          <w:rFonts w:ascii="Times New Roman" w:hAnsi="Times New Roman" w:cs="Times New Roman"/>
          <w:sz w:val="24"/>
          <w:szCs w:val="24"/>
        </w:rPr>
        <w:t>prosed active learning principles which would allow students to be more active in their learning he believed that the classroom restricted the extent of content in which children could learn and thought that allowing children in the outdoor environment would benefit them</w:t>
      </w:r>
      <w:r w:rsidR="000677C0" w:rsidRPr="007D7F55">
        <w:rPr>
          <w:rFonts w:ascii="Times New Roman" w:hAnsi="Times New Roman" w:cs="Times New Roman"/>
          <w:sz w:val="24"/>
          <w:szCs w:val="24"/>
        </w:rPr>
        <w:t xml:space="preserve"> rather than being confined to the classroom environment.  Vygotsky also supports the idea of active learning where </w:t>
      </w:r>
      <w:r w:rsidR="00FF792E" w:rsidRPr="007D7F55">
        <w:rPr>
          <w:rFonts w:ascii="Times New Roman" w:hAnsi="Times New Roman" w:cs="Times New Roman"/>
          <w:sz w:val="24"/>
          <w:szCs w:val="24"/>
        </w:rPr>
        <w:t>he believes</w:t>
      </w:r>
      <w:r w:rsidR="000677C0" w:rsidRPr="007D7F55">
        <w:rPr>
          <w:rFonts w:ascii="Times New Roman" w:hAnsi="Times New Roman" w:cs="Times New Roman"/>
          <w:sz w:val="24"/>
          <w:szCs w:val="24"/>
        </w:rPr>
        <w:t xml:space="preserve"> that children will learn more by doing things for themselves rather than</w:t>
      </w:r>
      <w:r w:rsidR="00536B57" w:rsidRPr="007D7F55">
        <w:rPr>
          <w:rFonts w:ascii="Times New Roman" w:hAnsi="Times New Roman" w:cs="Times New Roman"/>
          <w:sz w:val="24"/>
          <w:szCs w:val="24"/>
        </w:rPr>
        <w:t xml:space="preserve"> direct instructions from a teacher. </w:t>
      </w:r>
      <w:sdt>
        <w:sdtPr>
          <w:rPr>
            <w:rFonts w:ascii="Times New Roman" w:hAnsi="Times New Roman" w:cs="Times New Roman"/>
            <w:sz w:val="24"/>
            <w:szCs w:val="24"/>
          </w:rPr>
          <w:id w:val="1126589543"/>
          <w:citation/>
        </w:sdtPr>
        <w:sdtContent>
          <w:r w:rsidR="00536B57" w:rsidRPr="007D7F55">
            <w:rPr>
              <w:rFonts w:ascii="Times New Roman" w:hAnsi="Times New Roman" w:cs="Times New Roman"/>
              <w:sz w:val="24"/>
              <w:szCs w:val="24"/>
            </w:rPr>
            <w:fldChar w:fldCharType="begin"/>
          </w:r>
          <w:r w:rsidR="00536B57" w:rsidRPr="007D7F55">
            <w:rPr>
              <w:rFonts w:ascii="Times New Roman" w:hAnsi="Times New Roman" w:cs="Times New Roman"/>
              <w:sz w:val="24"/>
              <w:szCs w:val="24"/>
            </w:rPr>
            <w:instrText xml:space="preserve"> CITATION Rus152 \l 2057 </w:instrText>
          </w:r>
          <w:r w:rsidR="00536B57"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(Grigg, 2015)</w:t>
          </w:r>
          <w:r w:rsidR="00536B57" w:rsidRPr="007D7F55">
            <w:rPr>
              <w:rFonts w:ascii="Times New Roman" w:hAnsi="Times New Roman" w:cs="Times New Roman"/>
              <w:sz w:val="24"/>
              <w:szCs w:val="24"/>
            </w:rPr>
            <w:fldChar w:fldCharType="end"/>
          </w:r>
        </w:sdtContent>
      </w:sdt>
      <w:r w:rsidR="00F20517" w:rsidRPr="007D7F55">
        <w:rPr>
          <w:rFonts w:ascii="Times New Roman" w:hAnsi="Times New Roman" w:cs="Times New Roman"/>
          <w:sz w:val="24"/>
          <w:szCs w:val="24"/>
        </w:rPr>
        <w:t xml:space="preserve"> </w:t>
      </w:r>
      <w:r w:rsidR="00506406" w:rsidRPr="007D7F55">
        <w:rPr>
          <w:rFonts w:ascii="Times New Roman" w:hAnsi="Times New Roman" w:cs="Times New Roman"/>
          <w:sz w:val="24"/>
          <w:szCs w:val="24"/>
        </w:rPr>
        <w:t xml:space="preserve">If the learning environment does not give </w:t>
      </w:r>
      <w:r w:rsidR="003D5916" w:rsidRPr="007D7F55">
        <w:rPr>
          <w:rFonts w:ascii="Times New Roman" w:hAnsi="Times New Roman" w:cs="Times New Roman"/>
          <w:sz w:val="24"/>
          <w:szCs w:val="24"/>
        </w:rPr>
        <w:t>children,</w:t>
      </w:r>
      <w:r w:rsidR="00506406" w:rsidRPr="007D7F55">
        <w:rPr>
          <w:rFonts w:ascii="Times New Roman" w:hAnsi="Times New Roman" w:cs="Times New Roman"/>
          <w:sz w:val="24"/>
          <w:szCs w:val="24"/>
        </w:rPr>
        <w:t xml:space="preserve"> the opportunity to be active learners then their learning will not be as effective. </w:t>
      </w:r>
      <w:r w:rsidR="00A5212C" w:rsidRPr="007D7F55">
        <w:rPr>
          <w:rFonts w:ascii="Times New Roman" w:hAnsi="Times New Roman" w:cs="Times New Roman"/>
          <w:sz w:val="24"/>
          <w:szCs w:val="24"/>
        </w:rPr>
        <w:t>This is supported by ‘</w:t>
      </w:r>
      <w:proofErr w:type="gramStart"/>
      <w:r w:rsidR="00A5212C" w:rsidRPr="007D7F55">
        <w:rPr>
          <w:rFonts w:ascii="Times New Roman" w:hAnsi="Times New Roman" w:cs="Times New Roman"/>
          <w:sz w:val="24"/>
          <w:szCs w:val="24"/>
        </w:rPr>
        <w:t>brain based</w:t>
      </w:r>
      <w:proofErr w:type="gramEnd"/>
      <w:r w:rsidR="00A5212C" w:rsidRPr="007D7F55">
        <w:rPr>
          <w:rFonts w:ascii="Times New Roman" w:hAnsi="Times New Roman" w:cs="Times New Roman"/>
          <w:sz w:val="24"/>
          <w:szCs w:val="24"/>
        </w:rPr>
        <w:t xml:space="preserve"> research indicates that active learning </w:t>
      </w:r>
      <w:r w:rsidR="005C44B8" w:rsidRPr="007D7F55">
        <w:rPr>
          <w:rFonts w:ascii="Times New Roman" w:hAnsi="Times New Roman" w:cs="Times New Roman"/>
          <w:sz w:val="24"/>
          <w:szCs w:val="24"/>
        </w:rPr>
        <w:t>approaches are more likely to help individuals retain information than passive ones.</w:t>
      </w:r>
      <w:r w:rsidR="00161C46" w:rsidRPr="007D7F55">
        <w:rPr>
          <w:rFonts w:ascii="Times New Roman" w:hAnsi="Times New Roman" w:cs="Times New Roman"/>
          <w:sz w:val="24"/>
          <w:szCs w:val="24"/>
        </w:rPr>
        <w:t xml:space="preserve">’ </w:t>
      </w:r>
      <w:sdt>
        <w:sdtPr>
          <w:rPr>
            <w:rFonts w:ascii="Times New Roman" w:hAnsi="Times New Roman" w:cs="Times New Roman"/>
            <w:sz w:val="24"/>
            <w:szCs w:val="24"/>
          </w:rPr>
          <w:id w:val="1414199603"/>
          <w:citation/>
        </w:sdtPr>
        <w:sdtContent>
          <w:r w:rsidR="008A2140" w:rsidRPr="007D7F55">
            <w:rPr>
              <w:rFonts w:ascii="Times New Roman" w:hAnsi="Times New Roman" w:cs="Times New Roman"/>
              <w:sz w:val="24"/>
              <w:szCs w:val="24"/>
            </w:rPr>
            <w:fldChar w:fldCharType="begin"/>
          </w:r>
          <w:r w:rsidR="008A2140" w:rsidRPr="007D7F55">
            <w:rPr>
              <w:rFonts w:ascii="Times New Roman" w:hAnsi="Times New Roman" w:cs="Times New Roman"/>
              <w:sz w:val="24"/>
              <w:szCs w:val="24"/>
            </w:rPr>
            <w:instrText xml:space="preserve"> CITATION Coh04 \l 2057 </w:instrText>
          </w:r>
          <w:r w:rsidR="008A2140"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(Cohen, 2004)</w:t>
          </w:r>
          <w:r w:rsidR="008A2140" w:rsidRPr="007D7F55">
            <w:rPr>
              <w:rFonts w:ascii="Times New Roman" w:hAnsi="Times New Roman" w:cs="Times New Roman"/>
              <w:sz w:val="24"/>
              <w:szCs w:val="24"/>
            </w:rPr>
            <w:fldChar w:fldCharType="end"/>
          </w:r>
        </w:sdtContent>
      </w:sdt>
      <w:r w:rsidR="0022011D" w:rsidRPr="007D7F55">
        <w:rPr>
          <w:rFonts w:ascii="Times New Roman" w:hAnsi="Times New Roman" w:cs="Times New Roman"/>
          <w:sz w:val="24"/>
          <w:szCs w:val="24"/>
        </w:rPr>
        <w:t xml:space="preserve"> It is important for children to have a certain extent of free choice within the activities they are participating in within a controlled environment </w:t>
      </w:r>
      <w:proofErr w:type="gramStart"/>
      <w:r w:rsidR="0022011D" w:rsidRPr="007D7F55">
        <w:rPr>
          <w:rFonts w:ascii="Times New Roman" w:hAnsi="Times New Roman" w:cs="Times New Roman"/>
          <w:sz w:val="24"/>
          <w:szCs w:val="24"/>
        </w:rPr>
        <w:t>in order for</w:t>
      </w:r>
      <w:proofErr w:type="gramEnd"/>
      <w:r w:rsidR="0022011D" w:rsidRPr="007D7F55">
        <w:rPr>
          <w:rFonts w:ascii="Times New Roman" w:hAnsi="Times New Roman" w:cs="Times New Roman"/>
          <w:sz w:val="24"/>
          <w:szCs w:val="24"/>
        </w:rPr>
        <w:t xml:space="preserve"> effective learning to take place. Learning in </w:t>
      </w:r>
      <w:r w:rsidR="0022011D" w:rsidRPr="007D7F55">
        <w:rPr>
          <w:rFonts w:ascii="Times New Roman" w:hAnsi="Times New Roman" w:cs="Times New Roman"/>
          <w:sz w:val="24"/>
          <w:szCs w:val="24"/>
        </w:rPr>
        <w:lastRenderedPageBreak/>
        <w:t xml:space="preserve">the outdoor environment is often seen as ‘risky’ </w:t>
      </w:r>
      <w:r w:rsidR="0080242C" w:rsidRPr="007D7F55">
        <w:rPr>
          <w:rFonts w:ascii="Times New Roman" w:hAnsi="Times New Roman" w:cs="Times New Roman"/>
          <w:sz w:val="24"/>
          <w:szCs w:val="24"/>
        </w:rPr>
        <w:t xml:space="preserve">and therefore sometimes </w:t>
      </w:r>
      <w:r w:rsidR="00F645E7" w:rsidRPr="007D7F55">
        <w:rPr>
          <w:rFonts w:ascii="Times New Roman" w:hAnsi="Times New Roman" w:cs="Times New Roman"/>
          <w:sz w:val="24"/>
          <w:szCs w:val="24"/>
        </w:rPr>
        <w:t>‘</w:t>
      </w:r>
      <w:r w:rsidR="0080242C" w:rsidRPr="007D7F55">
        <w:rPr>
          <w:rFonts w:ascii="Times New Roman" w:hAnsi="Times New Roman" w:cs="Times New Roman"/>
          <w:sz w:val="24"/>
          <w:szCs w:val="24"/>
        </w:rPr>
        <w:t>it can reduce opportunities for young people to appreciate the awe and wonder of nature</w:t>
      </w:r>
      <w:r w:rsidR="00F645E7" w:rsidRPr="007D7F55">
        <w:rPr>
          <w:rFonts w:ascii="Times New Roman" w:hAnsi="Times New Roman" w:cs="Times New Roman"/>
          <w:sz w:val="24"/>
          <w:szCs w:val="24"/>
        </w:rPr>
        <w:t xml:space="preserve">’ argues </w:t>
      </w:r>
      <w:proofErr w:type="spellStart"/>
      <w:r w:rsidR="00F645E7" w:rsidRPr="007D7F55">
        <w:rPr>
          <w:rFonts w:ascii="Times New Roman" w:hAnsi="Times New Roman" w:cs="Times New Roman"/>
          <w:sz w:val="24"/>
          <w:szCs w:val="24"/>
        </w:rPr>
        <w:t>Hywyn</w:t>
      </w:r>
      <w:proofErr w:type="spellEnd"/>
      <w:r w:rsidR="00F645E7" w:rsidRPr="007D7F55">
        <w:rPr>
          <w:rFonts w:ascii="Times New Roman" w:hAnsi="Times New Roman" w:cs="Times New Roman"/>
          <w:sz w:val="24"/>
          <w:szCs w:val="24"/>
        </w:rPr>
        <w:t xml:space="preserve"> Williams, Chief Officer for Learning and Achievement.</w:t>
      </w:r>
      <w:r w:rsidR="009C5347" w:rsidRPr="007D7F55">
        <w:rPr>
          <w:rFonts w:ascii="Times New Roman" w:hAnsi="Times New Roman" w:cs="Times New Roman"/>
          <w:sz w:val="24"/>
          <w:szCs w:val="24"/>
        </w:rPr>
        <w:t xml:space="preserve"> </w:t>
      </w:r>
      <w:r w:rsidR="00084EF5" w:rsidRPr="007D7F55">
        <w:rPr>
          <w:rFonts w:ascii="Times New Roman" w:hAnsi="Times New Roman" w:cs="Times New Roman"/>
          <w:sz w:val="24"/>
          <w:szCs w:val="24"/>
        </w:rPr>
        <w:t xml:space="preserve">This is because although there is always an element of risk when taking children in the outdoor environment as long as risks are reduced then </w:t>
      </w:r>
      <w:r w:rsidR="00C540DD" w:rsidRPr="007D7F55">
        <w:rPr>
          <w:rFonts w:ascii="Times New Roman" w:hAnsi="Times New Roman" w:cs="Times New Roman"/>
          <w:sz w:val="24"/>
          <w:szCs w:val="24"/>
        </w:rPr>
        <w:t xml:space="preserve">going outdoors is beneficial for children. </w:t>
      </w:r>
      <w:r w:rsidR="00041DDA" w:rsidRPr="007D7F55">
        <w:rPr>
          <w:rFonts w:ascii="Times New Roman" w:hAnsi="Times New Roman" w:cs="Times New Roman"/>
          <w:sz w:val="24"/>
          <w:szCs w:val="24"/>
        </w:rPr>
        <w:t>The are many benefits for children to learn in the outdoor environment no</w:t>
      </w:r>
      <w:r w:rsidR="00C540DD" w:rsidRPr="007D7F55">
        <w:rPr>
          <w:rFonts w:ascii="Times New Roman" w:hAnsi="Times New Roman" w:cs="Times New Roman"/>
          <w:sz w:val="24"/>
          <w:szCs w:val="24"/>
        </w:rPr>
        <w:t xml:space="preserve">t only are they able to have the sense of freedom </w:t>
      </w:r>
      <w:r w:rsidR="00EF3E87" w:rsidRPr="007D7F55">
        <w:rPr>
          <w:rFonts w:ascii="Times New Roman" w:hAnsi="Times New Roman" w:cs="Times New Roman"/>
          <w:sz w:val="24"/>
          <w:szCs w:val="24"/>
        </w:rPr>
        <w:t xml:space="preserve">of being in the outdoor environment but they are able to set themselves challenges where they are also learning how to stay safe by learning form their mistakes. </w:t>
      </w:r>
      <w:sdt>
        <w:sdtPr>
          <w:rPr>
            <w:rFonts w:ascii="Times New Roman" w:hAnsi="Times New Roman" w:cs="Times New Roman"/>
            <w:sz w:val="24"/>
            <w:szCs w:val="24"/>
          </w:rPr>
          <w:id w:val="-963199576"/>
          <w:citation/>
        </w:sdtPr>
        <w:sdtContent>
          <w:r w:rsidR="006C308A" w:rsidRPr="007D7F55">
            <w:rPr>
              <w:rFonts w:ascii="Times New Roman" w:hAnsi="Times New Roman" w:cs="Times New Roman"/>
              <w:sz w:val="24"/>
              <w:szCs w:val="24"/>
            </w:rPr>
            <w:fldChar w:fldCharType="begin"/>
          </w:r>
          <w:r w:rsidR="006C308A" w:rsidRPr="007D7F55">
            <w:rPr>
              <w:rFonts w:ascii="Times New Roman" w:hAnsi="Times New Roman" w:cs="Times New Roman"/>
              <w:sz w:val="24"/>
              <w:szCs w:val="24"/>
            </w:rPr>
            <w:instrText xml:space="preserve"> CITATION Lis09 \l 2057 </w:instrText>
          </w:r>
          <w:r w:rsidR="006C308A"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(Pound, 2009 )</w:t>
          </w:r>
          <w:r w:rsidR="006C308A" w:rsidRPr="007D7F55">
            <w:rPr>
              <w:rFonts w:ascii="Times New Roman" w:hAnsi="Times New Roman" w:cs="Times New Roman"/>
              <w:sz w:val="24"/>
              <w:szCs w:val="24"/>
            </w:rPr>
            <w:fldChar w:fldCharType="end"/>
          </w:r>
        </w:sdtContent>
      </w:sdt>
      <w:r w:rsidR="00A13D31" w:rsidRPr="007D7F55">
        <w:rPr>
          <w:rFonts w:ascii="Times New Roman" w:hAnsi="Times New Roman" w:cs="Times New Roman"/>
          <w:sz w:val="24"/>
          <w:szCs w:val="24"/>
        </w:rPr>
        <w:t xml:space="preserve"> </w:t>
      </w:r>
      <w:r w:rsidR="00166803" w:rsidRPr="007D7F55">
        <w:rPr>
          <w:rFonts w:ascii="Times New Roman" w:hAnsi="Times New Roman" w:cs="Times New Roman"/>
          <w:sz w:val="24"/>
          <w:szCs w:val="24"/>
        </w:rPr>
        <w:t xml:space="preserve">It is important for children to experience different learning environments </w:t>
      </w:r>
      <w:r w:rsidR="007F47F8" w:rsidRPr="007D7F55">
        <w:rPr>
          <w:rFonts w:ascii="Times New Roman" w:hAnsi="Times New Roman" w:cs="Times New Roman"/>
          <w:sz w:val="24"/>
          <w:szCs w:val="24"/>
        </w:rPr>
        <w:t xml:space="preserve">as it enables children </w:t>
      </w:r>
      <w:r w:rsidR="00DD0F03" w:rsidRPr="007D7F55">
        <w:rPr>
          <w:rFonts w:ascii="Times New Roman" w:hAnsi="Times New Roman" w:cs="Times New Roman"/>
          <w:sz w:val="24"/>
          <w:szCs w:val="24"/>
        </w:rPr>
        <w:t>to develop and grown within their education journey. It is especially important that the learning environment enables children to have connections between past experiences linking prior knowled</w:t>
      </w:r>
      <w:r w:rsidR="00306CDD" w:rsidRPr="007D7F55">
        <w:rPr>
          <w:rFonts w:ascii="Times New Roman" w:hAnsi="Times New Roman" w:cs="Times New Roman"/>
          <w:sz w:val="24"/>
          <w:szCs w:val="24"/>
        </w:rPr>
        <w:t>ge with the adults, peers and materials that are avai</w:t>
      </w:r>
      <w:r w:rsidR="0048166E" w:rsidRPr="007D7F55">
        <w:rPr>
          <w:rFonts w:ascii="Times New Roman" w:hAnsi="Times New Roman" w:cs="Times New Roman"/>
          <w:sz w:val="24"/>
          <w:szCs w:val="24"/>
        </w:rPr>
        <w:t>lable to them.</w:t>
      </w:r>
      <w:r w:rsidR="00AF2D64" w:rsidRPr="007D7F55">
        <w:rPr>
          <w:rFonts w:ascii="Times New Roman" w:hAnsi="Times New Roman" w:cs="Times New Roman"/>
          <w:sz w:val="24"/>
          <w:szCs w:val="24"/>
        </w:rPr>
        <w:t xml:space="preserve"> </w:t>
      </w:r>
      <w:r w:rsidR="008015C0" w:rsidRPr="007D7F55">
        <w:rPr>
          <w:rFonts w:ascii="Times New Roman" w:hAnsi="Times New Roman" w:cs="Times New Roman"/>
          <w:sz w:val="24"/>
          <w:szCs w:val="24"/>
        </w:rPr>
        <w:t xml:space="preserve"> </w:t>
      </w:r>
    </w:p>
    <w:p w14:paraId="1FD70184" w14:textId="2DF502E9" w:rsidR="00580E6E" w:rsidRPr="007D7F55" w:rsidRDefault="008D38A4"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The aims of this educational visit </w:t>
      </w:r>
      <w:r w:rsidR="00A779A8" w:rsidRPr="007D7F55">
        <w:rPr>
          <w:rFonts w:ascii="Times New Roman" w:hAnsi="Times New Roman" w:cs="Times New Roman"/>
          <w:sz w:val="24"/>
          <w:szCs w:val="24"/>
        </w:rPr>
        <w:t>are</w:t>
      </w:r>
      <w:r w:rsidRPr="007D7F55">
        <w:rPr>
          <w:rFonts w:ascii="Times New Roman" w:hAnsi="Times New Roman" w:cs="Times New Roman"/>
          <w:sz w:val="24"/>
          <w:szCs w:val="24"/>
        </w:rPr>
        <w:t xml:space="preserve"> for children to gain a wider knowledge and understanding about minibeast</w:t>
      </w:r>
      <w:r w:rsidR="009C0D76" w:rsidRPr="007D7F55">
        <w:rPr>
          <w:rFonts w:ascii="Times New Roman" w:hAnsi="Times New Roman" w:cs="Times New Roman"/>
          <w:sz w:val="24"/>
          <w:szCs w:val="24"/>
        </w:rPr>
        <w:t xml:space="preserve">s, </w:t>
      </w:r>
      <w:r w:rsidRPr="007D7F55">
        <w:rPr>
          <w:rFonts w:ascii="Times New Roman" w:hAnsi="Times New Roman" w:cs="Times New Roman"/>
          <w:sz w:val="24"/>
          <w:szCs w:val="24"/>
        </w:rPr>
        <w:t xml:space="preserve">wildlife and the environment. I think it is important to do this outside of the school environment as it gives the children a chance to explore </w:t>
      </w:r>
      <w:r w:rsidR="00197C40" w:rsidRPr="007D7F55">
        <w:rPr>
          <w:rFonts w:ascii="Times New Roman" w:hAnsi="Times New Roman" w:cs="Times New Roman"/>
          <w:sz w:val="24"/>
          <w:szCs w:val="24"/>
        </w:rPr>
        <w:t>in a</w:t>
      </w:r>
      <w:r w:rsidRPr="007D7F55">
        <w:rPr>
          <w:rFonts w:ascii="Times New Roman" w:hAnsi="Times New Roman" w:cs="Times New Roman"/>
          <w:sz w:val="24"/>
          <w:szCs w:val="24"/>
        </w:rPr>
        <w:t xml:space="preserve"> different environment in which to some of them </w:t>
      </w:r>
      <w:r w:rsidR="00084714" w:rsidRPr="007D7F55">
        <w:rPr>
          <w:rFonts w:ascii="Times New Roman" w:hAnsi="Times New Roman" w:cs="Times New Roman"/>
          <w:sz w:val="24"/>
          <w:szCs w:val="24"/>
        </w:rPr>
        <w:t xml:space="preserve">it </w:t>
      </w:r>
      <w:r w:rsidRPr="007D7F55">
        <w:rPr>
          <w:rFonts w:ascii="Times New Roman" w:hAnsi="Times New Roman" w:cs="Times New Roman"/>
          <w:sz w:val="24"/>
          <w:szCs w:val="24"/>
        </w:rPr>
        <w:t>could be totally new. This experience will allow the opportunity for children to search for minibeast</w:t>
      </w:r>
      <w:r w:rsidR="00A779A8" w:rsidRPr="007D7F55">
        <w:rPr>
          <w:rFonts w:ascii="Times New Roman" w:hAnsi="Times New Roman" w:cs="Times New Roman"/>
          <w:sz w:val="24"/>
          <w:szCs w:val="24"/>
        </w:rPr>
        <w:t>s</w:t>
      </w:r>
      <w:r w:rsidRPr="007D7F55">
        <w:rPr>
          <w:rFonts w:ascii="Times New Roman" w:hAnsi="Times New Roman" w:cs="Times New Roman"/>
          <w:sz w:val="24"/>
          <w:szCs w:val="24"/>
        </w:rPr>
        <w:t xml:space="preserve">, looking closer at what they look like it will also give them the opportunity to have a sense of freedom being in the outdoors and not confined </w:t>
      </w:r>
      <w:r w:rsidR="00084714" w:rsidRPr="007D7F55">
        <w:rPr>
          <w:rFonts w:ascii="Times New Roman" w:hAnsi="Times New Roman" w:cs="Times New Roman"/>
          <w:sz w:val="24"/>
          <w:szCs w:val="24"/>
        </w:rPr>
        <w:t>to</w:t>
      </w:r>
      <w:r w:rsidRPr="007D7F55">
        <w:rPr>
          <w:rFonts w:ascii="Times New Roman" w:hAnsi="Times New Roman" w:cs="Times New Roman"/>
          <w:sz w:val="24"/>
          <w:szCs w:val="24"/>
        </w:rPr>
        <w:t xml:space="preserve"> a classroom space. </w:t>
      </w:r>
      <w:r w:rsidR="00A779A8" w:rsidRPr="007D7F55">
        <w:rPr>
          <w:rFonts w:ascii="Times New Roman" w:hAnsi="Times New Roman" w:cs="Times New Roman"/>
          <w:sz w:val="24"/>
          <w:szCs w:val="24"/>
        </w:rPr>
        <w:t>Within the visit there are numerous activities that children will be doing such as the animal trail which will also give them a sense of adventure</w:t>
      </w:r>
      <w:r w:rsidR="005A5D7A" w:rsidRPr="007D7F55">
        <w:rPr>
          <w:rFonts w:ascii="Times New Roman" w:hAnsi="Times New Roman" w:cs="Times New Roman"/>
          <w:sz w:val="24"/>
          <w:szCs w:val="24"/>
        </w:rPr>
        <w:t>, den building,</w:t>
      </w:r>
      <w:r w:rsidR="008B533B" w:rsidRPr="007D7F55">
        <w:rPr>
          <w:rFonts w:ascii="Times New Roman" w:hAnsi="Times New Roman" w:cs="Times New Roman"/>
          <w:sz w:val="24"/>
          <w:szCs w:val="24"/>
        </w:rPr>
        <w:t xml:space="preserve"> </w:t>
      </w:r>
      <w:r w:rsidR="00FC78A6" w:rsidRPr="007D7F55">
        <w:rPr>
          <w:rFonts w:ascii="Times New Roman" w:hAnsi="Times New Roman" w:cs="Times New Roman"/>
          <w:sz w:val="24"/>
          <w:szCs w:val="24"/>
        </w:rPr>
        <w:t>building mini homes</w:t>
      </w:r>
      <w:r w:rsidR="002A1B05" w:rsidRPr="007D7F55">
        <w:rPr>
          <w:rFonts w:ascii="Times New Roman" w:hAnsi="Times New Roman" w:cs="Times New Roman"/>
          <w:sz w:val="24"/>
          <w:szCs w:val="24"/>
        </w:rPr>
        <w:t xml:space="preserve">, spotting mini beasts </w:t>
      </w:r>
      <w:r w:rsidR="00FC78A6" w:rsidRPr="007D7F55">
        <w:rPr>
          <w:rFonts w:ascii="Times New Roman" w:hAnsi="Times New Roman" w:cs="Times New Roman"/>
          <w:sz w:val="24"/>
          <w:szCs w:val="24"/>
        </w:rPr>
        <w:t xml:space="preserve">and natural art </w:t>
      </w:r>
      <w:r w:rsidR="00A307EA" w:rsidRPr="007D7F55">
        <w:rPr>
          <w:rFonts w:ascii="Times New Roman" w:hAnsi="Times New Roman" w:cs="Times New Roman"/>
          <w:sz w:val="24"/>
          <w:szCs w:val="24"/>
        </w:rPr>
        <w:t>activities</w:t>
      </w:r>
      <w:r w:rsidR="00FC78A6" w:rsidRPr="007D7F55">
        <w:rPr>
          <w:rFonts w:ascii="Times New Roman" w:hAnsi="Times New Roman" w:cs="Times New Roman"/>
          <w:sz w:val="24"/>
          <w:szCs w:val="24"/>
        </w:rPr>
        <w:t xml:space="preserve">. </w:t>
      </w:r>
      <w:r w:rsidR="00BC614C" w:rsidRPr="007D7F55">
        <w:rPr>
          <w:rFonts w:ascii="Times New Roman" w:hAnsi="Times New Roman" w:cs="Times New Roman"/>
          <w:sz w:val="24"/>
          <w:szCs w:val="24"/>
        </w:rPr>
        <w:t xml:space="preserve">This visit will help children in expanding their prior knowledge and it will also give the children the chance to ask any further questions to the experts at the site. </w:t>
      </w:r>
      <w:r w:rsidR="00A307EA" w:rsidRPr="007D7F55">
        <w:rPr>
          <w:rFonts w:ascii="Times New Roman" w:hAnsi="Times New Roman" w:cs="Times New Roman"/>
          <w:sz w:val="24"/>
          <w:szCs w:val="24"/>
        </w:rPr>
        <w:t>This school visit will also enable children to develop skills such as working in a team, thinking skills and will also help with their mental and physical wellbeing.</w:t>
      </w:r>
      <w:r w:rsidR="00926DA8" w:rsidRPr="007D7F55">
        <w:rPr>
          <w:rFonts w:ascii="Times New Roman" w:hAnsi="Times New Roman" w:cs="Times New Roman"/>
          <w:sz w:val="24"/>
          <w:szCs w:val="24"/>
        </w:rPr>
        <w:t xml:space="preserve"> </w:t>
      </w:r>
    </w:p>
    <w:p w14:paraId="04E3F958" w14:textId="56F9B774" w:rsidR="00DA68FE" w:rsidRPr="007D7F55" w:rsidRDefault="00DA68FE"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For the school visit the class are going to </w:t>
      </w:r>
      <w:proofErr w:type="spellStart"/>
      <w:r w:rsidR="007445DB" w:rsidRPr="007D7F55">
        <w:rPr>
          <w:rFonts w:ascii="Times New Roman" w:hAnsi="Times New Roman" w:cs="Times New Roman"/>
          <w:sz w:val="24"/>
          <w:szCs w:val="24"/>
        </w:rPr>
        <w:t>Garwnant</w:t>
      </w:r>
      <w:proofErr w:type="spellEnd"/>
      <w:r w:rsidR="007445DB" w:rsidRPr="007D7F55">
        <w:rPr>
          <w:rFonts w:ascii="Times New Roman" w:hAnsi="Times New Roman" w:cs="Times New Roman"/>
          <w:sz w:val="24"/>
          <w:szCs w:val="24"/>
        </w:rPr>
        <w:t xml:space="preserve"> </w:t>
      </w:r>
      <w:r w:rsidRPr="007D7F55">
        <w:rPr>
          <w:rFonts w:ascii="Times New Roman" w:hAnsi="Times New Roman" w:cs="Times New Roman"/>
          <w:sz w:val="24"/>
          <w:szCs w:val="24"/>
        </w:rPr>
        <w:t xml:space="preserve">near the town of Merthyr </w:t>
      </w:r>
      <w:proofErr w:type="spellStart"/>
      <w:r w:rsidRPr="007D7F55">
        <w:rPr>
          <w:rFonts w:ascii="Times New Roman" w:hAnsi="Times New Roman" w:cs="Times New Roman"/>
          <w:sz w:val="24"/>
          <w:szCs w:val="24"/>
        </w:rPr>
        <w:t>Tydifil</w:t>
      </w:r>
      <w:proofErr w:type="spellEnd"/>
      <w:r w:rsidRPr="007D7F55">
        <w:rPr>
          <w:rFonts w:ascii="Times New Roman" w:hAnsi="Times New Roman" w:cs="Times New Roman"/>
          <w:sz w:val="24"/>
          <w:szCs w:val="24"/>
        </w:rPr>
        <w:t xml:space="preserve">. It is </w:t>
      </w:r>
      <w:r w:rsidR="008E7107" w:rsidRPr="007D7F55">
        <w:rPr>
          <w:rFonts w:ascii="Times New Roman" w:hAnsi="Times New Roman" w:cs="Times New Roman"/>
          <w:sz w:val="24"/>
          <w:szCs w:val="24"/>
        </w:rPr>
        <w:t xml:space="preserve">a gateway to the Brecon </w:t>
      </w:r>
      <w:r w:rsidR="00F936DB" w:rsidRPr="007D7F55">
        <w:rPr>
          <w:rFonts w:ascii="Times New Roman" w:hAnsi="Times New Roman" w:cs="Times New Roman"/>
          <w:sz w:val="24"/>
          <w:szCs w:val="24"/>
        </w:rPr>
        <w:t>beckons</w:t>
      </w:r>
      <w:r w:rsidR="008E7107" w:rsidRPr="007D7F55">
        <w:rPr>
          <w:rFonts w:ascii="Times New Roman" w:hAnsi="Times New Roman" w:cs="Times New Roman"/>
          <w:sz w:val="24"/>
          <w:szCs w:val="24"/>
        </w:rPr>
        <w:t xml:space="preserve"> </w:t>
      </w:r>
      <w:r w:rsidR="00F936DB" w:rsidRPr="007D7F55">
        <w:rPr>
          <w:rFonts w:ascii="Times New Roman" w:hAnsi="Times New Roman" w:cs="Times New Roman"/>
          <w:sz w:val="24"/>
          <w:szCs w:val="24"/>
        </w:rPr>
        <w:t xml:space="preserve">National Park it is situated </w:t>
      </w:r>
      <w:r w:rsidR="008F33CA" w:rsidRPr="007D7F55">
        <w:rPr>
          <w:rFonts w:ascii="Times New Roman" w:hAnsi="Times New Roman" w:cs="Times New Roman"/>
          <w:sz w:val="24"/>
          <w:szCs w:val="24"/>
        </w:rPr>
        <w:t>along the A470</w:t>
      </w:r>
      <w:r w:rsidR="007472B3" w:rsidRPr="007D7F55">
        <w:rPr>
          <w:rFonts w:ascii="Times New Roman" w:hAnsi="Times New Roman" w:cs="Times New Roman"/>
          <w:sz w:val="24"/>
          <w:szCs w:val="24"/>
        </w:rPr>
        <w:t xml:space="preserve">, </w:t>
      </w:r>
      <w:r w:rsidR="008F33CA" w:rsidRPr="007D7F55">
        <w:rPr>
          <w:rFonts w:ascii="Times New Roman" w:hAnsi="Times New Roman" w:cs="Times New Roman"/>
          <w:sz w:val="24"/>
          <w:szCs w:val="24"/>
        </w:rPr>
        <w:t>14 miles south of Brecon and five miles north of Merthyr Tyd</w:t>
      </w:r>
      <w:r w:rsidR="00024A45" w:rsidRPr="007D7F55">
        <w:rPr>
          <w:rFonts w:ascii="Times New Roman" w:hAnsi="Times New Roman" w:cs="Times New Roman"/>
          <w:sz w:val="24"/>
          <w:szCs w:val="24"/>
        </w:rPr>
        <w:t xml:space="preserve">fil. </w:t>
      </w:r>
      <w:r w:rsidR="0090291F" w:rsidRPr="007D7F55">
        <w:rPr>
          <w:rFonts w:ascii="Times New Roman" w:hAnsi="Times New Roman" w:cs="Times New Roman"/>
          <w:sz w:val="24"/>
          <w:szCs w:val="24"/>
        </w:rPr>
        <w:t xml:space="preserve">(Appendix _) </w:t>
      </w:r>
      <w:r w:rsidR="00024A45" w:rsidRPr="007D7F55">
        <w:rPr>
          <w:rFonts w:ascii="Times New Roman" w:hAnsi="Times New Roman" w:cs="Times New Roman"/>
          <w:sz w:val="24"/>
          <w:szCs w:val="24"/>
        </w:rPr>
        <w:t>This location is idea</w:t>
      </w:r>
      <w:r w:rsidR="005C6140" w:rsidRPr="007D7F55">
        <w:rPr>
          <w:rFonts w:ascii="Times New Roman" w:hAnsi="Times New Roman" w:cs="Times New Roman"/>
          <w:sz w:val="24"/>
          <w:szCs w:val="24"/>
        </w:rPr>
        <w:t>l</w:t>
      </w:r>
      <w:r w:rsidR="00024A45" w:rsidRPr="007D7F55">
        <w:rPr>
          <w:rFonts w:ascii="Times New Roman" w:hAnsi="Times New Roman" w:cs="Times New Roman"/>
          <w:sz w:val="24"/>
          <w:szCs w:val="24"/>
        </w:rPr>
        <w:t xml:space="preserve"> as it means from the school it is only a </w:t>
      </w:r>
      <w:r w:rsidR="00E42F51" w:rsidRPr="007D7F55">
        <w:rPr>
          <w:rFonts w:ascii="Times New Roman" w:hAnsi="Times New Roman" w:cs="Times New Roman"/>
          <w:sz w:val="24"/>
          <w:szCs w:val="24"/>
        </w:rPr>
        <w:t>25-minute</w:t>
      </w:r>
      <w:r w:rsidR="005C6140" w:rsidRPr="007D7F55">
        <w:rPr>
          <w:rFonts w:ascii="Times New Roman" w:hAnsi="Times New Roman" w:cs="Times New Roman"/>
          <w:sz w:val="24"/>
          <w:szCs w:val="24"/>
        </w:rPr>
        <w:t xml:space="preserve"> journey on the bus. </w:t>
      </w:r>
      <w:proofErr w:type="spellStart"/>
      <w:r w:rsidR="00CB5110" w:rsidRPr="007D7F55">
        <w:rPr>
          <w:rFonts w:ascii="Times New Roman" w:hAnsi="Times New Roman" w:cs="Times New Roman"/>
          <w:sz w:val="24"/>
          <w:szCs w:val="24"/>
        </w:rPr>
        <w:t>Garwnant</w:t>
      </w:r>
      <w:proofErr w:type="spellEnd"/>
      <w:r w:rsidR="00CB5110" w:rsidRPr="007D7F55">
        <w:rPr>
          <w:rFonts w:ascii="Times New Roman" w:hAnsi="Times New Roman" w:cs="Times New Roman"/>
          <w:sz w:val="24"/>
          <w:szCs w:val="24"/>
        </w:rPr>
        <w:t xml:space="preserve"> is also within the </w:t>
      </w:r>
      <w:proofErr w:type="spellStart"/>
      <w:r w:rsidR="00CB5110" w:rsidRPr="007D7F55">
        <w:rPr>
          <w:rFonts w:ascii="Times New Roman" w:hAnsi="Times New Roman" w:cs="Times New Roman"/>
          <w:sz w:val="24"/>
          <w:szCs w:val="24"/>
        </w:rPr>
        <w:t>Fforest</w:t>
      </w:r>
      <w:proofErr w:type="spellEnd"/>
      <w:r w:rsidR="00CB5110" w:rsidRPr="007D7F55">
        <w:rPr>
          <w:rFonts w:ascii="Times New Roman" w:hAnsi="Times New Roman" w:cs="Times New Roman"/>
          <w:sz w:val="24"/>
          <w:szCs w:val="24"/>
        </w:rPr>
        <w:t xml:space="preserve"> </w:t>
      </w:r>
      <w:proofErr w:type="spellStart"/>
      <w:r w:rsidR="00CB5110" w:rsidRPr="007D7F55">
        <w:rPr>
          <w:rFonts w:ascii="Times New Roman" w:hAnsi="Times New Roman" w:cs="Times New Roman"/>
          <w:sz w:val="24"/>
          <w:szCs w:val="24"/>
        </w:rPr>
        <w:t>Fawr</w:t>
      </w:r>
      <w:proofErr w:type="spellEnd"/>
      <w:r w:rsidR="00CB5110" w:rsidRPr="007D7F55">
        <w:rPr>
          <w:rFonts w:ascii="Times New Roman" w:hAnsi="Times New Roman" w:cs="Times New Roman"/>
          <w:sz w:val="24"/>
          <w:szCs w:val="24"/>
        </w:rPr>
        <w:t xml:space="preserve"> Geopark which is one of </w:t>
      </w:r>
      <w:proofErr w:type="gramStart"/>
      <w:r w:rsidR="00CB5110" w:rsidRPr="007D7F55">
        <w:rPr>
          <w:rFonts w:ascii="Times New Roman" w:hAnsi="Times New Roman" w:cs="Times New Roman"/>
          <w:sz w:val="24"/>
          <w:szCs w:val="24"/>
        </w:rPr>
        <w:t xml:space="preserve">a </w:t>
      </w:r>
      <w:r w:rsidR="00E42F51" w:rsidRPr="007D7F55">
        <w:rPr>
          <w:rFonts w:ascii="Times New Roman" w:hAnsi="Times New Roman" w:cs="Times New Roman"/>
          <w:sz w:val="24"/>
          <w:szCs w:val="24"/>
        </w:rPr>
        <w:t>number of</w:t>
      </w:r>
      <w:proofErr w:type="gramEnd"/>
      <w:r w:rsidR="00CB5110" w:rsidRPr="007D7F55">
        <w:rPr>
          <w:rFonts w:ascii="Times New Roman" w:hAnsi="Times New Roman" w:cs="Times New Roman"/>
          <w:sz w:val="24"/>
          <w:szCs w:val="24"/>
        </w:rPr>
        <w:t xml:space="preserve"> places across the world </w:t>
      </w:r>
      <w:r w:rsidR="00E42F51" w:rsidRPr="007D7F55">
        <w:rPr>
          <w:rFonts w:ascii="Times New Roman" w:hAnsi="Times New Roman" w:cs="Times New Roman"/>
          <w:sz w:val="24"/>
          <w:szCs w:val="24"/>
        </w:rPr>
        <w:t>designated</w:t>
      </w:r>
      <w:r w:rsidR="00CB5110" w:rsidRPr="007D7F55">
        <w:rPr>
          <w:rFonts w:ascii="Times New Roman" w:hAnsi="Times New Roman" w:cs="Times New Roman"/>
          <w:sz w:val="24"/>
          <w:szCs w:val="24"/>
        </w:rPr>
        <w:t xml:space="preserve"> for their international geological significance. </w:t>
      </w:r>
      <w:r w:rsidR="00E42F51" w:rsidRPr="007D7F55">
        <w:rPr>
          <w:rFonts w:ascii="Times New Roman" w:hAnsi="Times New Roman" w:cs="Times New Roman"/>
          <w:sz w:val="24"/>
          <w:szCs w:val="24"/>
        </w:rPr>
        <w:t xml:space="preserve">This location is also ideal because </w:t>
      </w:r>
      <w:r w:rsidR="00CD0A3C" w:rsidRPr="007D7F55">
        <w:rPr>
          <w:rFonts w:ascii="Times New Roman" w:hAnsi="Times New Roman" w:cs="Times New Roman"/>
          <w:sz w:val="24"/>
          <w:szCs w:val="24"/>
        </w:rPr>
        <w:t>of</w:t>
      </w:r>
      <w:r w:rsidR="00E42F51" w:rsidRPr="007D7F55">
        <w:rPr>
          <w:rFonts w:ascii="Times New Roman" w:hAnsi="Times New Roman" w:cs="Times New Roman"/>
          <w:sz w:val="24"/>
          <w:szCs w:val="24"/>
        </w:rPr>
        <w:t xml:space="preserve"> the accessibility that it provides</w:t>
      </w:r>
      <w:r w:rsidR="006A7DD2" w:rsidRPr="007D7F55">
        <w:rPr>
          <w:rFonts w:ascii="Times New Roman" w:hAnsi="Times New Roman" w:cs="Times New Roman"/>
          <w:sz w:val="24"/>
          <w:szCs w:val="24"/>
        </w:rPr>
        <w:t xml:space="preserve"> as it is accessible for wheelchair users also. It also provides toilets and a café </w:t>
      </w:r>
      <w:r w:rsidR="00CD0A3C" w:rsidRPr="007D7F55">
        <w:rPr>
          <w:rFonts w:ascii="Times New Roman" w:hAnsi="Times New Roman" w:cs="Times New Roman"/>
          <w:sz w:val="24"/>
          <w:szCs w:val="24"/>
        </w:rPr>
        <w:t xml:space="preserve">and has numerous picnic tables which are ideal for the children to have their </w:t>
      </w:r>
      <w:r w:rsidR="00CD0A3C" w:rsidRPr="007D7F55">
        <w:rPr>
          <w:rFonts w:ascii="Times New Roman" w:hAnsi="Times New Roman" w:cs="Times New Roman"/>
          <w:sz w:val="24"/>
          <w:szCs w:val="24"/>
        </w:rPr>
        <w:lastRenderedPageBreak/>
        <w:t xml:space="preserve">lunch on. </w:t>
      </w:r>
      <w:proofErr w:type="spellStart"/>
      <w:r w:rsidR="00852293" w:rsidRPr="007D7F55">
        <w:rPr>
          <w:rFonts w:ascii="Times New Roman" w:hAnsi="Times New Roman" w:cs="Times New Roman"/>
          <w:sz w:val="24"/>
          <w:szCs w:val="24"/>
        </w:rPr>
        <w:t>Garwnant</w:t>
      </w:r>
      <w:proofErr w:type="spellEnd"/>
      <w:r w:rsidR="00852293" w:rsidRPr="007D7F55">
        <w:rPr>
          <w:rFonts w:ascii="Times New Roman" w:hAnsi="Times New Roman" w:cs="Times New Roman"/>
          <w:sz w:val="24"/>
          <w:szCs w:val="24"/>
        </w:rPr>
        <w:t xml:space="preserve"> also has animal trails that are ideal for the children to go and explore in their groups and find further information and explore freely in an outdoor safe environment with the presence of an adult. </w:t>
      </w:r>
      <w:r w:rsidR="00E21331" w:rsidRPr="007D7F55">
        <w:rPr>
          <w:rFonts w:ascii="Times New Roman" w:hAnsi="Times New Roman" w:cs="Times New Roman"/>
          <w:sz w:val="24"/>
          <w:szCs w:val="24"/>
        </w:rPr>
        <w:t>I believe that this is an ideal location to take the children on their school visit</w:t>
      </w:r>
      <w:r w:rsidR="00E752DE" w:rsidRPr="007D7F55">
        <w:rPr>
          <w:rFonts w:ascii="Times New Roman" w:hAnsi="Times New Roman" w:cs="Times New Roman"/>
          <w:sz w:val="24"/>
          <w:szCs w:val="24"/>
        </w:rPr>
        <w:t xml:space="preserve"> because it gives the children a wide range of opportunity to explore their surroundings and is of perfect location for the children to spot a range of wildlife creatures. </w:t>
      </w:r>
      <w:r w:rsidR="00E50768" w:rsidRPr="007D7F55">
        <w:rPr>
          <w:rFonts w:ascii="Times New Roman" w:hAnsi="Times New Roman" w:cs="Times New Roman"/>
          <w:sz w:val="24"/>
          <w:szCs w:val="24"/>
        </w:rPr>
        <w:t xml:space="preserve">The price for a coach to park is £10 but it is free admission for children to go and visit which is also extremely beneficial as it means that the only cost that needs to be covered is the bus. </w:t>
      </w:r>
      <w:r w:rsidR="00A45D5A" w:rsidRPr="007D7F55">
        <w:rPr>
          <w:rFonts w:ascii="Times New Roman" w:hAnsi="Times New Roman" w:cs="Times New Roman"/>
          <w:sz w:val="24"/>
          <w:szCs w:val="24"/>
        </w:rPr>
        <w:t xml:space="preserve">(Appendix _) </w:t>
      </w:r>
      <w:r w:rsidR="00B0223B" w:rsidRPr="007D7F55">
        <w:rPr>
          <w:rFonts w:ascii="Times New Roman" w:hAnsi="Times New Roman" w:cs="Times New Roman"/>
          <w:sz w:val="24"/>
          <w:szCs w:val="24"/>
        </w:rPr>
        <w:t xml:space="preserve">I think overall this location is ideal and will benefit the </w:t>
      </w:r>
      <w:r w:rsidR="009B270E" w:rsidRPr="007D7F55">
        <w:rPr>
          <w:rFonts w:ascii="Times New Roman" w:hAnsi="Times New Roman" w:cs="Times New Roman"/>
          <w:sz w:val="24"/>
          <w:szCs w:val="24"/>
        </w:rPr>
        <w:t>children’s</w:t>
      </w:r>
      <w:r w:rsidR="00B0223B" w:rsidRPr="007D7F55">
        <w:rPr>
          <w:rFonts w:ascii="Times New Roman" w:hAnsi="Times New Roman" w:cs="Times New Roman"/>
          <w:sz w:val="24"/>
          <w:szCs w:val="24"/>
        </w:rPr>
        <w:t xml:space="preserve"> learning </w:t>
      </w:r>
      <w:r w:rsidR="009B270E" w:rsidRPr="007D7F55">
        <w:rPr>
          <w:rFonts w:ascii="Times New Roman" w:hAnsi="Times New Roman" w:cs="Times New Roman"/>
          <w:sz w:val="24"/>
          <w:szCs w:val="24"/>
        </w:rPr>
        <w:t>immensely</w:t>
      </w:r>
      <w:r w:rsidR="00B0223B" w:rsidRPr="007D7F55">
        <w:rPr>
          <w:rFonts w:ascii="Times New Roman" w:hAnsi="Times New Roman" w:cs="Times New Roman"/>
          <w:sz w:val="24"/>
          <w:szCs w:val="24"/>
        </w:rPr>
        <w:t xml:space="preserve"> which will allow us to </w:t>
      </w:r>
      <w:r w:rsidR="009B270E" w:rsidRPr="007D7F55">
        <w:rPr>
          <w:rFonts w:ascii="Times New Roman" w:hAnsi="Times New Roman" w:cs="Times New Roman"/>
          <w:sz w:val="24"/>
          <w:szCs w:val="24"/>
        </w:rPr>
        <w:t>carry out creative activities as well as having follow on lessons based around our theme of minibeasts after the visit</w:t>
      </w:r>
      <w:r w:rsidR="004C133A" w:rsidRPr="007D7F55">
        <w:rPr>
          <w:rFonts w:ascii="Times New Roman" w:hAnsi="Times New Roman" w:cs="Times New Roman"/>
          <w:sz w:val="24"/>
          <w:szCs w:val="24"/>
        </w:rPr>
        <w:t>.</w:t>
      </w:r>
      <w:r w:rsidR="008019B8" w:rsidRPr="007D7F55">
        <w:rPr>
          <w:rFonts w:ascii="Times New Roman" w:hAnsi="Times New Roman" w:cs="Times New Roman"/>
          <w:sz w:val="24"/>
          <w:szCs w:val="24"/>
        </w:rPr>
        <w:t xml:space="preserve"> </w:t>
      </w:r>
      <w:r w:rsidR="00586873">
        <w:rPr>
          <w:rFonts w:ascii="Times New Roman" w:hAnsi="Times New Roman" w:cs="Times New Roman"/>
          <w:sz w:val="24"/>
          <w:szCs w:val="24"/>
        </w:rPr>
        <w:t xml:space="preserve">(Please see Appendix _ for booking form.) </w:t>
      </w:r>
    </w:p>
    <w:p w14:paraId="5826D2AA" w14:textId="0253E7E1" w:rsidR="003F7D50" w:rsidRPr="007D7F55" w:rsidRDefault="002F225C"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The</w:t>
      </w:r>
      <w:r w:rsidR="001831A7" w:rsidRPr="007D7F55">
        <w:rPr>
          <w:rFonts w:ascii="Times New Roman" w:hAnsi="Times New Roman" w:cs="Times New Roman"/>
          <w:sz w:val="24"/>
          <w:szCs w:val="24"/>
        </w:rPr>
        <w:t xml:space="preserve"> children going on this school trip</w:t>
      </w:r>
      <w:r w:rsidR="00A307EA" w:rsidRPr="007D7F55">
        <w:rPr>
          <w:rFonts w:ascii="Times New Roman" w:hAnsi="Times New Roman" w:cs="Times New Roman"/>
          <w:sz w:val="24"/>
          <w:szCs w:val="24"/>
        </w:rPr>
        <w:t xml:space="preserve"> are from </w:t>
      </w:r>
      <w:r w:rsidR="004E75A5" w:rsidRPr="007D7F55">
        <w:rPr>
          <w:rFonts w:ascii="Times New Roman" w:hAnsi="Times New Roman" w:cs="Times New Roman"/>
          <w:sz w:val="24"/>
          <w:szCs w:val="24"/>
        </w:rPr>
        <w:t xml:space="preserve">a small primary school located in Tredegar, the children </w:t>
      </w:r>
      <w:r w:rsidR="001831A7" w:rsidRPr="007D7F55">
        <w:rPr>
          <w:rFonts w:ascii="Times New Roman" w:hAnsi="Times New Roman" w:cs="Times New Roman"/>
          <w:sz w:val="24"/>
          <w:szCs w:val="24"/>
        </w:rPr>
        <w:t xml:space="preserve">are </w:t>
      </w:r>
      <w:r w:rsidR="00822631" w:rsidRPr="007D7F55">
        <w:rPr>
          <w:rFonts w:ascii="Times New Roman" w:hAnsi="Times New Roman" w:cs="Times New Roman"/>
          <w:sz w:val="24"/>
          <w:szCs w:val="24"/>
        </w:rPr>
        <w:t xml:space="preserve">in year one, the ages of </w:t>
      </w:r>
      <w:r w:rsidR="005844F7" w:rsidRPr="007D7F55">
        <w:rPr>
          <w:rFonts w:ascii="Times New Roman" w:hAnsi="Times New Roman" w:cs="Times New Roman"/>
          <w:sz w:val="24"/>
          <w:szCs w:val="24"/>
        </w:rPr>
        <w:t xml:space="preserve">five to six years old. In the class there </w:t>
      </w:r>
      <w:r w:rsidR="00D05772" w:rsidRPr="007D7F55">
        <w:rPr>
          <w:rFonts w:ascii="Times New Roman" w:hAnsi="Times New Roman" w:cs="Times New Roman"/>
          <w:sz w:val="24"/>
          <w:szCs w:val="24"/>
        </w:rPr>
        <w:t>a</w:t>
      </w:r>
      <w:r w:rsidR="005844F7" w:rsidRPr="007D7F55">
        <w:rPr>
          <w:rFonts w:ascii="Times New Roman" w:hAnsi="Times New Roman" w:cs="Times New Roman"/>
          <w:sz w:val="24"/>
          <w:szCs w:val="24"/>
        </w:rPr>
        <w:t xml:space="preserve">re </w:t>
      </w:r>
      <w:r w:rsidR="001922D9" w:rsidRPr="007D7F55">
        <w:rPr>
          <w:rFonts w:ascii="Times New Roman" w:hAnsi="Times New Roman" w:cs="Times New Roman"/>
          <w:sz w:val="24"/>
          <w:szCs w:val="24"/>
        </w:rPr>
        <w:t>twenty-six</w:t>
      </w:r>
      <w:r w:rsidR="005844F7" w:rsidRPr="007D7F55">
        <w:rPr>
          <w:rFonts w:ascii="Times New Roman" w:hAnsi="Times New Roman" w:cs="Times New Roman"/>
          <w:sz w:val="24"/>
          <w:szCs w:val="24"/>
        </w:rPr>
        <w:t xml:space="preserve"> children</w:t>
      </w:r>
      <w:r w:rsidR="00476834" w:rsidRPr="007D7F55">
        <w:rPr>
          <w:rFonts w:ascii="Times New Roman" w:hAnsi="Times New Roman" w:cs="Times New Roman"/>
          <w:sz w:val="24"/>
          <w:szCs w:val="24"/>
        </w:rPr>
        <w:t>; there are fourteen boys and twelve girls.</w:t>
      </w:r>
      <w:r w:rsidR="00135795" w:rsidRPr="007D7F55">
        <w:rPr>
          <w:rFonts w:ascii="Times New Roman" w:hAnsi="Times New Roman" w:cs="Times New Roman"/>
          <w:sz w:val="24"/>
          <w:szCs w:val="24"/>
        </w:rPr>
        <w:t xml:space="preserve"> In the class there are three children with additional learning needs; a </w:t>
      </w:r>
      <w:r w:rsidR="00066E52" w:rsidRPr="007D7F55">
        <w:rPr>
          <w:rFonts w:ascii="Times New Roman" w:hAnsi="Times New Roman" w:cs="Times New Roman"/>
          <w:sz w:val="24"/>
          <w:szCs w:val="24"/>
        </w:rPr>
        <w:t>child who</w:t>
      </w:r>
      <w:r w:rsidR="00135795" w:rsidRPr="007D7F55">
        <w:rPr>
          <w:rFonts w:ascii="Times New Roman" w:hAnsi="Times New Roman" w:cs="Times New Roman"/>
          <w:sz w:val="24"/>
          <w:szCs w:val="24"/>
        </w:rPr>
        <w:t xml:space="preserve"> has a cochlear implant,</w:t>
      </w:r>
      <w:r w:rsidR="00066E52" w:rsidRPr="007D7F55">
        <w:rPr>
          <w:rFonts w:ascii="Times New Roman" w:hAnsi="Times New Roman" w:cs="Times New Roman"/>
          <w:sz w:val="24"/>
          <w:szCs w:val="24"/>
        </w:rPr>
        <w:t xml:space="preserve"> one who is on the autistic spectrum and one with dyslexia. The child who has the cochlear implant has one to one support everyday within the classroom</w:t>
      </w:r>
      <w:r w:rsidR="00476834" w:rsidRPr="007D7F55">
        <w:rPr>
          <w:rFonts w:ascii="Times New Roman" w:hAnsi="Times New Roman" w:cs="Times New Roman"/>
          <w:sz w:val="24"/>
          <w:szCs w:val="24"/>
        </w:rPr>
        <w:t xml:space="preserve"> from an additional adult. Within the class we have a reward system where each child has their own pot with their name on and if they have done </w:t>
      </w:r>
      <w:r w:rsidR="00D12B87" w:rsidRPr="007D7F55">
        <w:rPr>
          <w:rFonts w:ascii="Times New Roman" w:hAnsi="Times New Roman" w:cs="Times New Roman"/>
          <w:sz w:val="24"/>
          <w:szCs w:val="24"/>
        </w:rPr>
        <w:t xml:space="preserve">anything good that needs to be rewarded then we use a bead system where we have three different colour beads worth a different amount of money. A black bead is worth one pound, a purple bead is worth fifty pence, a blue bead is worth </w:t>
      </w:r>
      <w:r w:rsidR="00683736" w:rsidRPr="007D7F55">
        <w:rPr>
          <w:rFonts w:ascii="Times New Roman" w:hAnsi="Times New Roman" w:cs="Times New Roman"/>
          <w:sz w:val="24"/>
          <w:szCs w:val="24"/>
        </w:rPr>
        <w:t>twenty-five</w:t>
      </w:r>
      <w:r w:rsidR="00D12B87" w:rsidRPr="007D7F55">
        <w:rPr>
          <w:rFonts w:ascii="Times New Roman" w:hAnsi="Times New Roman" w:cs="Times New Roman"/>
          <w:sz w:val="24"/>
          <w:szCs w:val="24"/>
        </w:rPr>
        <w:t xml:space="preserve"> pence. At the end of each week we add up the total </w:t>
      </w:r>
      <w:r w:rsidR="00683736" w:rsidRPr="007D7F55">
        <w:rPr>
          <w:rFonts w:ascii="Times New Roman" w:hAnsi="Times New Roman" w:cs="Times New Roman"/>
          <w:sz w:val="24"/>
          <w:szCs w:val="24"/>
        </w:rPr>
        <w:t xml:space="preserve">number of the beads and record it on a table, which ever three children who have the most amount of money at the end of the week have a prize. This reward system will be reinforced on the school visit where children will be rewarded beads for good behaviour. </w:t>
      </w:r>
      <w:r w:rsidR="00A14AF8" w:rsidRPr="007D7F55">
        <w:rPr>
          <w:rFonts w:ascii="Times New Roman" w:hAnsi="Times New Roman" w:cs="Times New Roman"/>
          <w:sz w:val="24"/>
          <w:szCs w:val="24"/>
        </w:rPr>
        <w:t>This links with the</w:t>
      </w:r>
      <w:r w:rsidR="001508B9" w:rsidRPr="007D7F55">
        <w:rPr>
          <w:rFonts w:ascii="Times New Roman" w:hAnsi="Times New Roman" w:cs="Times New Roman"/>
          <w:sz w:val="24"/>
          <w:szCs w:val="24"/>
        </w:rPr>
        <w:t xml:space="preserve"> behaviourism theory by Skinner (2966) called operant conditioning</w:t>
      </w:r>
      <w:r w:rsidR="00DA108F" w:rsidRPr="007D7F55">
        <w:rPr>
          <w:rFonts w:ascii="Times New Roman" w:hAnsi="Times New Roman" w:cs="Times New Roman"/>
          <w:sz w:val="24"/>
          <w:szCs w:val="24"/>
        </w:rPr>
        <w:t xml:space="preserve"> where ‘reinforcement increases the probability that a particular response will occur i</w:t>
      </w:r>
      <w:r w:rsidR="0042779D" w:rsidRPr="007D7F55">
        <w:rPr>
          <w:rFonts w:ascii="Times New Roman" w:hAnsi="Times New Roman" w:cs="Times New Roman"/>
          <w:sz w:val="24"/>
          <w:szCs w:val="24"/>
        </w:rPr>
        <w:t>n the future, while a punishment will have the opposite effect.</w:t>
      </w:r>
      <w:r w:rsidR="00373C10" w:rsidRPr="007D7F55">
        <w:rPr>
          <w:rFonts w:ascii="Times New Roman" w:hAnsi="Times New Roman" w:cs="Times New Roman"/>
          <w:sz w:val="24"/>
          <w:szCs w:val="24"/>
        </w:rPr>
        <w:t>’</w:t>
      </w:r>
      <w:r w:rsidR="0042779D" w:rsidRPr="007D7F55">
        <w:rPr>
          <w:rFonts w:ascii="Times New Roman" w:hAnsi="Times New Roman" w:cs="Times New Roman"/>
          <w:sz w:val="24"/>
          <w:szCs w:val="24"/>
        </w:rPr>
        <w:t xml:space="preserve"> </w:t>
      </w:r>
      <w:sdt>
        <w:sdtPr>
          <w:rPr>
            <w:rFonts w:ascii="Times New Roman" w:hAnsi="Times New Roman" w:cs="Times New Roman"/>
            <w:sz w:val="24"/>
            <w:szCs w:val="24"/>
          </w:rPr>
          <w:id w:val="1608926968"/>
          <w:citation/>
        </w:sdtPr>
        <w:sdtEndPr/>
        <w:sdtContent>
          <w:r w:rsidR="0042779D" w:rsidRPr="007D7F55">
            <w:rPr>
              <w:rFonts w:ascii="Times New Roman" w:hAnsi="Times New Roman" w:cs="Times New Roman"/>
              <w:sz w:val="24"/>
              <w:szCs w:val="24"/>
            </w:rPr>
            <w:fldChar w:fldCharType="begin"/>
          </w:r>
          <w:r w:rsidR="0042779D" w:rsidRPr="007D7F55">
            <w:rPr>
              <w:rFonts w:ascii="Times New Roman" w:hAnsi="Times New Roman" w:cs="Times New Roman"/>
              <w:sz w:val="24"/>
              <w:szCs w:val="24"/>
            </w:rPr>
            <w:instrText xml:space="preserve">CITATION Rus152 \p 136 \l 2057 </w:instrText>
          </w:r>
          <w:r w:rsidR="0042779D"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(Grigg, 2015, p. 136)</w:t>
          </w:r>
          <w:r w:rsidR="0042779D" w:rsidRPr="007D7F55">
            <w:rPr>
              <w:rFonts w:ascii="Times New Roman" w:hAnsi="Times New Roman" w:cs="Times New Roman"/>
              <w:sz w:val="24"/>
              <w:szCs w:val="24"/>
            </w:rPr>
            <w:fldChar w:fldCharType="end"/>
          </w:r>
        </w:sdtContent>
      </w:sdt>
      <w:r w:rsidR="00373C10" w:rsidRPr="007D7F55">
        <w:rPr>
          <w:rFonts w:ascii="Times New Roman" w:hAnsi="Times New Roman" w:cs="Times New Roman"/>
          <w:sz w:val="24"/>
          <w:szCs w:val="24"/>
        </w:rPr>
        <w:t xml:space="preserve"> </w:t>
      </w:r>
      <w:r w:rsidR="004C133A" w:rsidRPr="007D7F55">
        <w:rPr>
          <w:rFonts w:ascii="Times New Roman" w:hAnsi="Times New Roman" w:cs="Times New Roman"/>
          <w:sz w:val="24"/>
          <w:szCs w:val="24"/>
        </w:rPr>
        <w:t>O</w:t>
      </w:r>
      <w:r w:rsidR="00F70B3F" w:rsidRPr="007D7F55">
        <w:rPr>
          <w:rFonts w:ascii="Times New Roman" w:hAnsi="Times New Roman" w:cs="Times New Roman"/>
          <w:sz w:val="24"/>
          <w:szCs w:val="24"/>
        </w:rPr>
        <w:t xml:space="preserve">n the school trip </w:t>
      </w:r>
      <w:r w:rsidR="00552D93" w:rsidRPr="007D7F55">
        <w:rPr>
          <w:rFonts w:ascii="Times New Roman" w:hAnsi="Times New Roman" w:cs="Times New Roman"/>
          <w:sz w:val="24"/>
          <w:szCs w:val="24"/>
        </w:rPr>
        <w:t xml:space="preserve">children will be </w:t>
      </w:r>
      <w:r w:rsidR="00D61739" w:rsidRPr="007D7F55">
        <w:rPr>
          <w:rFonts w:ascii="Times New Roman" w:hAnsi="Times New Roman" w:cs="Times New Roman"/>
          <w:sz w:val="24"/>
          <w:szCs w:val="24"/>
        </w:rPr>
        <w:t>working</w:t>
      </w:r>
      <w:r w:rsidR="00552D93" w:rsidRPr="007D7F55">
        <w:rPr>
          <w:rFonts w:ascii="Times New Roman" w:hAnsi="Times New Roman" w:cs="Times New Roman"/>
          <w:sz w:val="24"/>
          <w:szCs w:val="24"/>
        </w:rPr>
        <w:t xml:space="preserve"> </w:t>
      </w:r>
      <w:r w:rsidR="007C2F4D" w:rsidRPr="007D7F55">
        <w:rPr>
          <w:rFonts w:ascii="Times New Roman" w:hAnsi="Times New Roman" w:cs="Times New Roman"/>
          <w:sz w:val="24"/>
          <w:szCs w:val="24"/>
        </w:rPr>
        <w:t xml:space="preserve">in pairs </w:t>
      </w:r>
      <w:r w:rsidR="00D61739" w:rsidRPr="007D7F55">
        <w:rPr>
          <w:rFonts w:ascii="Times New Roman" w:hAnsi="Times New Roman" w:cs="Times New Roman"/>
          <w:sz w:val="24"/>
          <w:szCs w:val="24"/>
        </w:rPr>
        <w:t xml:space="preserve">within their </w:t>
      </w:r>
      <w:r w:rsidR="004C133A" w:rsidRPr="007D7F55">
        <w:rPr>
          <w:rFonts w:ascii="Times New Roman" w:hAnsi="Times New Roman" w:cs="Times New Roman"/>
          <w:sz w:val="24"/>
          <w:szCs w:val="24"/>
        </w:rPr>
        <w:t xml:space="preserve">mixed ability </w:t>
      </w:r>
      <w:r w:rsidR="00D61739" w:rsidRPr="007D7F55">
        <w:rPr>
          <w:rFonts w:ascii="Times New Roman" w:hAnsi="Times New Roman" w:cs="Times New Roman"/>
          <w:sz w:val="24"/>
          <w:szCs w:val="24"/>
        </w:rPr>
        <w:t xml:space="preserve">groups </w:t>
      </w:r>
      <w:r w:rsidR="007C2F4D" w:rsidRPr="007D7F55">
        <w:rPr>
          <w:rFonts w:ascii="Times New Roman" w:hAnsi="Times New Roman" w:cs="Times New Roman"/>
          <w:sz w:val="24"/>
          <w:szCs w:val="24"/>
        </w:rPr>
        <w:t>where</w:t>
      </w:r>
      <w:r w:rsidR="005167DF" w:rsidRPr="007D7F55">
        <w:rPr>
          <w:rFonts w:ascii="Times New Roman" w:hAnsi="Times New Roman" w:cs="Times New Roman"/>
          <w:sz w:val="24"/>
          <w:szCs w:val="24"/>
        </w:rPr>
        <w:t xml:space="preserve"> the middle ability children will be paired with lower ability children so that they can help them</w:t>
      </w:r>
      <w:r w:rsidR="007C2F4D" w:rsidRPr="007D7F55">
        <w:rPr>
          <w:rFonts w:ascii="Times New Roman" w:hAnsi="Times New Roman" w:cs="Times New Roman"/>
          <w:sz w:val="24"/>
          <w:szCs w:val="24"/>
        </w:rPr>
        <w:t xml:space="preserve"> </w:t>
      </w:r>
      <w:r w:rsidR="005167DF" w:rsidRPr="007D7F55">
        <w:rPr>
          <w:rFonts w:ascii="Times New Roman" w:hAnsi="Times New Roman" w:cs="Times New Roman"/>
          <w:sz w:val="24"/>
          <w:szCs w:val="24"/>
        </w:rPr>
        <w:t xml:space="preserve">and so that the lower ability children can learn from those children who are of slightly higher ability than themselves. Higher ability pupils will be paired together so that I can push them further with their learning. </w:t>
      </w:r>
      <w:r w:rsidR="00373C10" w:rsidRPr="007D7F55">
        <w:rPr>
          <w:rFonts w:ascii="Times New Roman" w:hAnsi="Times New Roman" w:cs="Times New Roman"/>
          <w:sz w:val="24"/>
          <w:szCs w:val="24"/>
        </w:rPr>
        <w:t>This links to the theory of Vygotsky</w:t>
      </w:r>
      <w:r w:rsidR="00F46760" w:rsidRPr="007D7F55">
        <w:rPr>
          <w:rFonts w:ascii="Times New Roman" w:hAnsi="Times New Roman" w:cs="Times New Roman"/>
          <w:sz w:val="24"/>
          <w:szCs w:val="24"/>
        </w:rPr>
        <w:t xml:space="preserve"> (1896-1934) who </w:t>
      </w:r>
      <w:r w:rsidR="00F46760" w:rsidRPr="007D7F55">
        <w:rPr>
          <w:rFonts w:ascii="Times New Roman" w:hAnsi="Times New Roman" w:cs="Times New Roman"/>
          <w:sz w:val="24"/>
          <w:szCs w:val="24"/>
        </w:rPr>
        <w:lastRenderedPageBreak/>
        <w:t>argues that ‘</w:t>
      </w:r>
      <w:r w:rsidR="00E962C6" w:rsidRPr="007D7F55">
        <w:rPr>
          <w:rFonts w:ascii="Times New Roman" w:hAnsi="Times New Roman" w:cs="Times New Roman"/>
          <w:sz w:val="24"/>
          <w:szCs w:val="24"/>
        </w:rPr>
        <w:t>it is better to have l</w:t>
      </w:r>
      <w:r w:rsidR="00F46760" w:rsidRPr="007D7F55">
        <w:rPr>
          <w:rFonts w:ascii="Times New Roman" w:hAnsi="Times New Roman" w:cs="Times New Roman"/>
          <w:sz w:val="24"/>
          <w:szCs w:val="24"/>
        </w:rPr>
        <w:t xml:space="preserve">earners working alongside someone at a level </w:t>
      </w:r>
      <w:r w:rsidR="00E962C6" w:rsidRPr="007D7F55">
        <w:rPr>
          <w:rFonts w:ascii="Times New Roman" w:hAnsi="Times New Roman" w:cs="Times New Roman"/>
          <w:sz w:val="24"/>
          <w:szCs w:val="24"/>
        </w:rPr>
        <w:t>slightly</w:t>
      </w:r>
      <w:r w:rsidR="00F46760" w:rsidRPr="007D7F55">
        <w:rPr>
          <w:rFonts w:ascii="Times New Roman" w:hAnsi="Times New Roman" w:cs="Times New Roman"/>
          <w:sz w:val="24"/>
          <w:szCs w:val="24"/>
        </w:rPr>
        <w:t xml:space="preserve"> above their o</w:t>
      </w:r>
      <w:r w:rsidR="00E962C6" w:rsidRPr="007D7F55">
        <w:rPr>
          <w:rFonts w:ascii="Times New Roman" w:hAnsi="Times New Roman" w:cs="Times New Roman"/>
          <w:sz w:val="24"/>
          <w:szCs w:val="24"/>
        </w:rPr>
        <w:t>wn.</w:t>
      </w:r>
      <w:r w:rsidR="00535AD7" w:rsidRPr="007D7F55">
        <w:rPr>
          <w:rFonts w:ascii="Times New Roman" w:hAnsi="Times New Roman" w:cs="Times New Roman"/>
          <w:sz w:val="24"/>
          <w:szCs w:val="24"/>
        </w:rPr>
        <w:t xml:space="preserve">’ </w:t>
      </w:r>
      <w:sdt>
        <w:sdtPr>
          <w:rPr>
            <w:rFonts w:ascii="Times New Roman" w:hAnsi="Times New Roman" w:cs="Times New Roman"/>
            <w:sz w:val="24"/>
            <w:szCs w:val="24"/>
          </w:rPr>
          <w:id w:val="-2123065597"/>
          <w:citation/>
        </w:sdtPr>
        <w:sdtEndPr/>
        <w:sdtContent>
          <w:r w:rsidR="00535AD7" w:rsidRPr="007D7F55">
            <w:rPr>
              <w:rFonts w:ascii="Times New Roman" w:hAnsi="Times New Roman" w:cs="Times New Roman"/>
              <w:sz w:val="24"/>
              <w:szCs w:val="24"/>
            </w:rPr>
            <w:fldChar w:fldCharType="begin"/>
          </w:r>
          <w:r w:rsidR="00535AD7" w:rsidRPr="007D7F55">
            <w:rPr>
              <w:rFonts w:ascii="Times New Roman" w:hAnsi="Times New Roman" w:cs="Times New Roman"/>
              <w:sz w:val="24"/>
              <w:szCs w:val="24"/>
            </w:rPr>
            <w:instrText xml:space="preserve">CITATION Rus152 \p 139 \l 2057 </w:instrText>
          </w:r>
          <w:r w:rsidR="00535AD7"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(Grigg, 2015, p. 139)</w:t>
          </w:r>
          <w:r w:rsidR="00535AD7" w:rsidRPr="007D7F55">
            <w:rPr>
              <w:rFonts w:ascii="Times New Roman" w:hAnsi="Times New Roman" w:cs="Times New Roman"/>
              <w:sz w:val="24"/>
              <w:szCs w:val="24"/>
            </w:rPr>
            <w:fldChar w:fldCharType="end"/>
          </w:r>
        </w:sdtContent>
      </w:sdt>
      <w:r w:rsidR="00134F2D" w:rsidRPr="007D7F55">
        <w:rPr>
          <w:rFonts w:ascii="Times New Roman" w:hAnsi="Times New Roman" w:cs="Times New Roman"/>
          <w:sz w:val="24"/>
          <w:szCs w:val="24"/>
        </w:rPr>
        <w:t xml:space="preserve">   </w:t>
      </w:r>
    </w:p>
    <w:p w14:paraId="0C773445" w14:textId="743C1DFD" w:rsidR="009A2DAC" w:rsidRPr="007D7F55" w:rsidRDefault="00E94314"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The theme that the children will be studying is minibeasts. Within this theme children will be looking at what minibeasts look like moving onto the habitats, the different </w:t>
      </w:r>
      <w:r w:rsidR="000446B9" w:rsidRPr="007D7F55">
        <w:rPr>
          <w:rFonts w:ascii="Times New Roman" w:hAnsi="Times New Roman" w:cs="Times New Roman"/>
          <w:sz w:val="24"/>
          <w:szCs w:val="24"/>
        </w:rPr>
        <w:t xml:space="preserve">functions </w:t>
      </w:r>
      <w:r w:rsidRPr="007D7F55">
        <w:rPr>
          <w:rFonts w:ascii="Times New Roman" w:hAnsi="Times New Roman" w:cs="Times New Roman"/>
          <w:sz w:val="24"/>
          <w:szCs w:val="24"/>
        </w:rPr>
        <w:t xml:space="preserve">of the minibeasts </w:t>
      </w:r>
      <w:r w:rsidR="000446B9" w:rsidRPr="007D7F55">
        <w:rPr>
          <w:rFonts w:ascii="Times New Roman" w:hAnsi="Times New Roman" w:cs="Times New Roman"/>
          <w:sz w:val="24"/>
          <w:szCs w:val="24"/>
        </w:rPr>
        <w:t xml:space="preserve">for example </w:t>
      </w:r>
      <w:r w:rsidR="00524F01" w:rsidRPr="007D7F55">
        <w:rPr>
          <w:rFonts w:ascii="Times New Roman" w:hAnsi="Times New Roman" w:cs="Times New Roman"/>
          <w:sz w:val="24"/>
          <w:szCs w:val="24"/>
        </w:rPr>
        <w:t>honeybees</w:t>
      </w:r>
      <w:r w:rsidR="000446B9" w:rsidRPr="007D7F55">
        <w:rPr>
          <w:rFonts w:ascii="Times New Roman" w:hAnsi="Times New Roman" w:cs="Times New Roman"/>
          <w:sz w:val="24"/>
          <w:szCs w:val="24"/>
        </w:rPr>
        <w:t xml:space="preserve"> make honey </w:t>
      </w:r>
      <w:proofErr w:type="gramStart"/>
      <w:r w:rsidRPr="007D7F55">
        <w:rPr>
          <w:rFonts w:ascii="Times New Roman" w:hAnsi="Times New Roman" w:cs="Times New Roman"/>
          <w:sz w:val="24"/>
          <w:szCs w:val="24"/>
        </w:rPr>
        <w:t xml:space="preserve">and </w:t>
      </w:r>
      <w:r w:rsidR="000446B9" w:rsidRPr="007D7F55">
        <w:rPr>
          <w:rFonts w:ascii="Times New Roman" w:hAnsi="Times New Roman" w:cs="Times New Roman"/>
          <w:sz w:val="24"/>
          <w:szCs w:val="24"/>
        </w:rPr>
        <w:t>also</w:t>
      </w:r>
      <w:proofErr w:type="gramEnd"/>
      <w:r w:rsidR="000446B9" w:rsidRPr="007D7F55">
        <w:rPr>
          <w:rFonts w:ascii="Times New Roman" w:hAnsi="Times New Roman" w:cs="Times New Roman"/>
          <w:sz w:val="24"/>
          <w:szCs w:val="24"/>
        </w:rPr>
        <w:t xml:space="preserve"> </w:t>
      </w:r>
      <w:r w:rsidRPr="007D7F55">
        <w:rPr>
          <w:rFonts w:ascii="Times New Roman" w:hAnsi="Times New Roman" w:cs="Times New Roman"/>
          <w:sz w:val="24"/>
          <w:szCs w:val="24"/>
        </w:rPr>
        <w:t>what they eat</w:t>
      </w:r>
      <w:r w:rsidR="000446B9" w:rsidRPr="007D7F55">
        <w:rPr>
          <w:rFonts w:ascii="Times New Roman" w:hAnsi="Times New Roman" w:cs="Times New Roman"/>
          <w:sz w:val="24"/>
          <w:szCs w:val="24"/>
        </w:rPr>
        <w:t xml:space="preserve"> in order to survive. </w:t>
      </w:r>
      <w:r w:rsidRPr="007D7F55">
        <w:rPr>
          <w:rFonts w:ascii="Times New Roman" w:hAnsi="Times New Roman" w:cs="Times New Roman"/>
          <w:sz w:val="24"/>
          <w:szCs w:val="24"/>
        </w:rPr>
        <w:t xml:space="preserve"> I believe that this is an interesting topic for young children of this age group to investigate as it will give them an appreciation for the natural environment around them. It also has great opportunity to teach elements of the Education for Sustainable Development (ESDGC) within the lessons where I </w:t>
      </w:r>
      <w:r w:rsidR="004C133A" w:rsidRPr="007D7F55">
        <w:rPr>
          <w:rFonts w:ascii="Times New Roman" w:hAnsi="Times New Roman" w:cs="Times New Roman"/>
          <w:sz w:val="24"/>
          <w:szCs w:val="24"/>
        </w:rPr>
        <w:t>can</w:t>
      </w:r>
      <w:r w:rsidRPr="007D7F55">
        <w:rPr>
          <w:rFonts w:ascii="Times New Roman" w:hAnsi="Times New Roman" w:cs="Times New Roman"/>
          <w:sz w:val="24"/>
          <w:szCs w:val="24"/>
        </w:rPr>
        <w:t xml:space="preserve"> </w:t>
      </w:r>
      <w:r w:rsidR="00221B82" w:rsidRPr="007D7F55">
        <w:rPr>
          <w:rFonts w:ascii="Times New Roman" w:hAnsi="Times New Roman" w:cs="Times New Roman"/>
          <w:sz w:val="24"/>
          <w:szCs w:val="24"/>
        </w:rPr>
        <w:t>emphasise</w:t>
      </w:r>
      <w:r w:rsidRPr="007D7F55">
        <w:rPr>
          <w:rFonts w:ascii="Times New Roman" w:hAnsi="Times New Roman" w:cs="Times New Roman"/>
          <w:sz w:val="24"/>
          <w:szCs w:val="24"/>
        </w:rPr>
        <w:t xml:space="preserve"> that there are many different living things, each with their own habitat</w:t>
      </w:r>
      <w:r w:rsidR="000446B9" w:rsidRPr="007D7F55">
        <w:rPr>
          <w:rFonts w:ascii="Times New Roman" w:hAnsi="Times New Roman" w:cs="Times New Roman"/>
          <w:sz w:val="24"/>
          <w:szCs w:val="24"/>
        </w:rPr>
        <w:t xml:space="preserve"> and the importance of protecting their habitats. </w:t>
      </w:r>
      <w:r w:rsidR="00221B82" w:rsidRPr="007D7F55">
        <w:rPr>
          <w:rFonts w:ascii="Times New Roman" w:hAnsi="Times New Roman" w:cs="Times New Roman"/>
          <w:sz w:val="24"/>
          <w:szCs w:val="24"/>
        </w:rPr>
        <w:t xml:space="preserve"> I am also able to link to this how the different season change</w:t>
      </w:r>
      <w:r w:rsidR="000446B9" w:rsidRPr="007D7F55">
        <w:rPr>
          <w:rFonts w:ascii="Times New Roman" w:hAnsi="Times New Roman" w:cs="Times New Roman"/>
          <w:sz w:val="24"/>
          <w:szCs w:val="24"/>
        </w:rPr>
        <w:t>s</w:t>
      </w:r>
      <w:r w:rsidR="00221B82" w:rsidRPr="007D7F55">
        <w:rPr>
          <w:rFonts w:ascii="Times New Roman" w:hAnsi="Times New Roman" w:cs="Times New Roman"/>
          <w:sz w:val="24"/>
          <w:szCs w:val="24"/>
        </w:rPr>
        <w:t xml:space="preserve"> affect the animals and their habitats therefore children will be able to learn </w:t>
      </w:r>
      <w:r w:rsidR="000446B9" w:rsidRPr="007D7F55">
        <w:rPr>
          <w:rFonts w:ascii="Times New Roman" w:hAnsi="Times New Roman" w:cs="Times New Roman"/>
          <w:sz w:val="24"/>
          <w:szCs w:val="24"/>
        </w:rPr>
        <w:t>and understand a</w:t>
      </w:r>
      <w:r w:rsidR="00221B82" w:rsidRPr="007D7F55">
        <w:rPr>
          <w:rFonts w:ascii="Times New Roman" w:hAnsi="Times New Roman" w:cs="Times New Roman"/>
          <w:sz w:val="24"/>
          <w:szCs w:val="24"/>
        </w:rPr>
        <w:t xml:space="preserve"> variety of information. This topic is interesting and fun </w:t>
      </w:r>
      <w:r w:rsidR="005C1241" w:rsidRPr="007D7F55">
        <w:rPr>
          <w:rFonts w:ascii="Times New Roman" w:hAnsi="Times New Roman" w:cs="Times New Roman"/>
          <w:sz w:val="24"/>
          <w:szCs w:val="24"/>
        </w:rPr>
        <w:t>and</w:t>
      </w:r>
      <w:r w:rsidR="00221B82" w:rsidRPr="007D7F55">
        <w:rPr>
          <w:rFonts w:ascii="Times New Roman" w:hAnsi="Times New Roman" w:cs="Times New Roman"/>
          <w:sz w:val="24"/>
          <w:szCs w:val="24"/>
        </w:rPr>
        <w:t xml:space="preserve"> </w:t>
      </w:r>
      <w:proofErr w:type="gramStart"/>
      <w:r w:rsidR="00221B82" w:rsidRPr="007D7F55">
        <w:rPr>
          <w:rFonts w:ascii="Times New Roman" w:hAnsi="Times New Roman" w:cs="Times New Roman"/>
          <w:sz w:val="24"/>
          <w:szCs w:val="24"/>
        </w:rPr>
        <w:t>has the opportunity to</w:t>
      </w:r>
      <w:proofErr w:type="gramEnd"/>
      <w:r w:rsidR="00221B82" w:rsidRPr="007D7F55">
        <w:rPr>
          <w:rFonts w:ascii="Times New Roman" w:hAnsi="Times New Roman" w:cs="Times New Roman"/>
          <w:sz w:val="24"/>
          <w:szCs w:val="24"/>
        </w:rPr>
        <w:t xml:space="preserve"> explore in the outdoor environment which I think children find exciting</w:t>
      </w:r>
      <w:r w:rsidR="000446B9" w:rsidRPr="007D7F55">
        <w:rPr>
          <w:rFonts w:ascii="Times New Roman" w:hAnsi="Times New Roman" w:cs="Times New Roman"/>
          <w:sz w:val="24"/>
          <w:szCs w:val="24"/>
        </w:rPr>
        <w:t xml:space="preserve"> as it gives them a sense of freedom rather than being confided to the indoor space of the classroom. </w:t>
      </w:r>
      <w:r w:rsidR="007B7823" w:rsidRPr="007D7F55">
        <w:rPr>
          <w:rFonts w:ascii="Times New Roman" w:hAnsi="Times New Roman" w:cs="Times New Roman"/>
          <w:sz w:val="24"/>
          <w:szCs w:val="24"/>
        </w:rPr>
        <w:t xml:space="preserve">Learning about minibeasts </w:t>
      </w:r>
      <w:r w:rsidR="00B41270" w:rsidRPr="007D7F55">
        <w:rPr>
          <w:rFonts w:ascii="Times New Roman" w:hAnsi="Times New Roman" w:cs="Times New Roman"/>
          <w:sz w:val="24"/>
          <w:szCs w:val="24"/>
        </w:rPr>
        <w:t>also means</w:t>
      </w:r>
      <w:r w:rsidR="007B7823" w:rsidRPr="007D7F55">
        <w:rPr>
          <w:rFonts w:ascii="Times New Roman" w:hAnsi="Times New Roman" w:cs="Times New Roman"/>
          <w:sz w:val="24"/>
          <w:szCs w:val="24"/>
        </w:rPr>
        <w:t xml:space="preserve"> that there are a variety of lessons surrounding this theme that could be taught such as </w:t>
      </w:r>
      <w:r w:rsidR="00B41270" w:rsidRPr="007D7F55">
        <w:rPr>
          <w:rFonts w:ascii="Times New Roman" w:hAnsi="Times New Roman" w:cs="Times New Roman"/>
          <w:sz w:val="24"/>
          <w:szCs w:val="24"/>
        </w:rPr>
        <w:t>geography</w:t>
      </w:r>
      <w:r w:rsidR="007B7823" w:rsidRPr="007D7F55">
        <w:rPr>
          <w:rFonts w:ascii="Times New Roman" w:hAnsi="Times New Roman" w:cs="Times New Roman"/>
          <w:sz w:val="24"/>
          <w:szCs w:val="24"/>
        </w:rPr>
        <w:t xml:space="preserve"> with map work, math</w:t>
      </w:r>
      <w:r w:rsidR="003D4F24" w:rsidRPr="007D7F55">
        <w:rPr>
          <w:rFonts w:ascii="Times New Roman" w:hAnsi="Times New Roman" w:cs="Times New Roman"/>
          <w:sz w:val="24"/>
          <w:szCs w:val="24"/>
        </w:rPr>
        <w:t xml:space="preserve">ematics learning about measurement, addition and subtracting, ordering, English </w:t>
      </w:r>
      <w:r w:rsidR="003424D8" w:rsidRPr="007D7F55">
        <w:rPr>
          <w:rFonts w:ascii="Times New Roman" w:hAnsi="Times New Roman" w:cs="Times New Roman"/>
          <w:sz w:val="24"/>
          <w:szCs w:val="24"/>
        </w:rPr>
        <w:t>creating a creature fact file and science lessons looking at habitats</w:t>
      </w:r>
      <w:r w:rsidR="00B41270" w:rsidRPr="007D7F55">
        <w:rPr>
          <w:rFonts w:ascii="Times New Roman" w:hAnsi="Times New Roman" w:cs="Times New Roman"/>
          <w:sz w:val="24"/>
          <w:szCs w:val="24"/>
        </w:rPr>
        <w:t xml:space="preserve"> and art lessons where you could create a collage using natural resources. This theme allows teachers to teach cross-curricular which is extremely important in primary school </w:t>
      </w:r>
      <w:r w:rsidR="003F6138" w:rsidRPr="007D7F55">
        <w:rPr>
          <w:rFonts w:ascii="Times New Roman" w:hAnsi="Times New Roman" w:cs="Times New Roman"/>
          <w:sz w:val="24"/>
          <w:szCs w:val="24"/>
        </w:rPr>
        <w:t>as it</w:t>
      </w:r>
      <w:r w:rsidR="006C171F" w:rsidRPr="007D7F55">
        <w:rPr>
          <w:rFonts w:ascii="Times New Roman" w:hAnsi="Times New Roman" w:cs="Times New Roman"/>
          <w:sz w:val="24"/>
          <w:szCs w:val="24"/>
        </w:rPr>
        <w:t xml:space="preserve"> </w:t>
      </w:r>
      <w:r w:rsidR="006C5FBC" w:rsidRPr="007D7F55">
        <w:rPr>
          <w:rFonts w:ascii="Times New Roman" w:hAnsi="Times New Roman" w:cs="Times New Roman"/>
          <w:sz w:val="24"/>
          <w:szCs w:val="24"/>
        </w:rPr>
        <w:t xml:space="preserve">is </w:t>
      </w:r>
      <w:r w:rsidR="006C171F" w:rsidRPr="007D7F55">
        <w:rPr>
          <w:rFonts w:ascii="Times New Roman" w:hAnsi="Times New Roman" w:cs="Times New Roman"/>
          <w:sz w:val="24"/>
          <w:szCs w:val="24"/>
        </w:rPr>
        <w:t>thought that teaching topic work</w:t>
      </w:r>
      <w:r w:rsidR="006C5FBC" w:rsidRPr="007D7F55">
        <w:rPr>
          <w:rFonts w:ascii="Times New Roman" w:hAnsi="Times New Roman" w:cs="Times New Roman"/>
          <w:sz w:val="24"/>
          <w:szCs w:val="24"/>
        </w:rPr>
        <w:t xml:space="preserve"> in a cross curricular approach </w:t>
      </w:r>
      <w:r w:rsidR="003F6138" w:rsidRPr="007D7F55">
        <w:rPr>
          <w:rFonts w:ascii="Times New Roman" w:hAnsi="Times New Roman" w:cs="Times New Roman"/>
          <w:sz w:val="24"/>
          <w:szCs w:val="24"/>
        </w:rPr>
        <w:t>allows learners to ‘see the relationship between different subjects’</w:t>
      </w:r>
      <w:sdt>
        <w:sdtPr>
          <w:rPr>
            <w:rFonts w:ascii="Times New Roman" w:hAnsi="Times New Roman" w:cs="Times New Roman"/>
            <w:sz w:val="24"/>
            <w:szCs w:val="24"/>
          </w:rPr>
          <w:id w:val="-1487849654"/>
          <w:citation/>
        </w:sdtPr>
        <w:sdtEndPr/>
        <w:sdtContent>
          <w:r w:rsidR="00476D9F" w:rsidRPr="007D7F55">
            <w:rPr>
              <w:rFonts w:ascii="Times New Roman" w:hAnsi="Times New Roman" w:cs="Times New Roman"/>
              <w:sz w:val="24"/>
              <w:szCs w:val="24"/>
            </w:rPr>
            <w:fldChar w:fldCharType="begin"/>
          </w:r>
          <w:r w:rsidR="00476D9F" w:rsidRPr="007D7F55">
            <w:rPr>
              <w:rFonts w:ascii="Times New Roman" w:hAnsi="Times New Roman" w:cs="Times New Roman"/>
              <w:sz w:val="24"/>
              <w:szCs w:val="24"/>
            </w:rPr>
            <w:instrText xml:space="preserve">CITATION Tre11 \p 53 \l 2057 </w:instrText>
          </w:r>
          <w:r w:rsidR="00476D9F"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 xml:space="preserve"> (Kerry, 2011, p. 53)</w:t>
          </w:r>
          <w:r w:rsidR="00476D9F" w:rsidRPr="007D7F55">
            <w:rPr>
              <w:rFonts w:ascii="Times New Roman" w:hAnsi="Times New Roman" w:cs="Times New Roman"/>
              <w:sz w:val="24"/>
              <w:szCs w:val="24"/>
            </w:rPr>
            <w:fldChar w:fldCharType="end"/>
          </w:r>
        </w:sdtContent>
      </w:sdt>
      <w:r w:rsidR="005C69FD" w:rsidRPr="007D7F55">
        <w:rPr>
          <w:rFonts w:ascii="Times New Roman" w:hAnsi="Times New Roman" w:cs="Times New Roman"/>
          <w:sz w:val="24"/>
          <w:szCs w:val="24"/>
        </w:rPr>
        <w:t xml:space="preserve"> where by teaching the topic of minibeasts it is clear that there are many links between different subjects. </w:t>
      </w:r>
      <w:r w:rsidR="00134F2D" w:rsidRPr="007D7F55">
        <w:rPr>
          <w:rFonts w:ascii="Times New Roman" w:hAnsi="Times New Roman" w:cs="Times New Roman"/>
          <w:sz w:val="24"/>
          <w:szCs w:val="24"/>
        </w:rPr>
        <w:t xml:space="preserve"> </w:t>
      </w:r>
    </w:p>
    <w:p w14:paraId="579075A4" w14:textId="0048441B" w:rsidR="00097FCB" w:rsidRPr="007D7F55" w:rsidRDefault="00097FCB"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Before the visit children will be introduced to our new topic which is minibeasts. To begin with I will find out what children already know about the topic by asking them questions such as ‘do you know what a minibeast is?’ before moving on to showing them the PowerPoint presentation </w:t>
      </w:r>
      <w:r w:rsidR="00823385" w:rsidRPr="007D7F55">
        <w:rPr>
          <w:rFonts w:ascii="Times New Roman" w:hAnsi="Times New Roman" w:cs="Times New Roman"/>
          <w:sz w:val="24"/>
          <w:szCs w:val="24"/>
        </w:rPr>
        <w:t xml:space="preserve">(Appendix _) </w:t>
      </w:r>
      <w:r w:rsidRPr="007D7F55">
        <w:rPr>
          <w:rFonts w:ascii="Times New Roman" w:hAnsi="Times New Roman" w:cs="Times New Roman"/>
          <w:sz w:val="24"/>
          <w:szCs w:val="24"/>
        </w:rPr>
        <w:t xml:space="preserve">which introduces the different minibeasts and their habitats. </w:t>
      </w:r>
      <w:r w:rsidR="009A3600" w:rsidRPr="007D7F55">
        <w:rPr>
          <w:rFonts w:ascii="Times New Roman" w:hAnsi="Times New Roman" w:cs="Times New Roman"/>
          <w:sz w:val="24"/>
          <w:szCs w:val="24"/>
        </w:rPr>
        <w:t xml:space="preserve">Children will then be split up into groups of five and they will be given a sheet which has </w:t>
      </w:r>
      <w:r w:rsidR="002C1EF7" w:rsidRPr="007D7F55">
        <w:rPr>
          <w:rFonts w:ascii="Times New Roman" w:hAnsi="Times New Roman" w:cs="Times New Roman"/>
          <w:sz w:val="24"/>
          <w:szCs w:val="24"/>
        </w:rPr>
        <w:t xml:space="preserve">four minibeasts in which they have to find and </w:t>
      </w:r>
      <w:r w:rsidR="004B20C4" w:rsidRPr="007D7F55">
        <w:rPr>
          <w:rFonts w:ascii="Times New Roman" w:hAnsi="Times New Roman" w:cs="Times New Roman"/>
          <w:sz w:val="24"/>
          <w:szCs w:val="24"/>
        </w:rPr>
        <w:t xml:space="preserve">then </w:t>
      </w:r>
      <w:r w:rsidR="002C1EF7" w:rsidRPr="007D7F55">
        <w:rPr>
          <w:rFonts w:ascii="Times New Roman" w:hAnsi="Times New Roman" w:cs="Times New Roman"/>
          <w:sz w:val="24"/>
          <w:szCs w:val="24"/>
        </w:rPr>
        <w:t>tally how many they have found around the school grounds</w:t>
      </w:r>
      <w:r w:rsidR="000E487A" w:rsidRPr="007D7F55">
        <w:rPr>
          <w:rFonts w:ascii="Times New Roman" w:hAnsi="Times New Roman" w:cs="Times New Roman"/>
          <w:sz w:val="24"/>
          <w:szCs w:val="24"/>
        </w:rPr>
        <w:t xml:space="preserve"> on the worksheet</w:t>
      </w:r>
      <w:r w:rsidR="002C1EF7" w:rsidRPr="007D7F55">
        <w:rPr>
          <w:rFonts w:ascii="Times New Roman" w:hAnsi="Times New Roman" w:cs="Times New Roman"/>
          <w:sz w:val="24"/>
          <w:szCs w:val="24"/>
        </w:rPr>
        <w:t xml:space="preserve">. </w:t>
      </w:r>
      <w:r w:rsidR="00823385" w:rsidRPr="007D7F55">
        <w:rPr>
          <w:rFonts w:ascii="Times New Roman" w:hAnsi="Times New Roman" w:cs="Times New Roman"/>
          <w:sz w:val="24"/>
          <w:szCs w:val="24"/>
        </w:rPr>
        <w:t xml:space="preserve">(Appendix _) </w:t>
      </w:r>
      <w:r w:rsidR="002C1EF7" w:rsidRPr="007D7F55">
        <w:rPr>
          <w:rFonts w:ascii="Times New Roman" w:hAnsi="Times New Roman" w:cs="Times New Roman"/>
          <w:sz w:val="24"/>
          <w:szCs w:val="24"/>
        </w:rPr>
        <w:t xml:space="preserve">Once this is complete the class will come back </w:t>
      </w:r>
      <w:r w:rsidR="00FD1289" w:rsidRPr="007D7F55">
        <w:rPr>
          <w:rFonts w:ascii="Times New Roman" w:hAnsi="Times New Roman" w:cs="Times New Roman"/>
          <w:sz w:val="24"/>
          <w:szCs w:val="24"/>
        </w:rPr>
        <w:t>inside,</w:t>
      </w:r>
      <w:r w:rsidR="002C1EF7" w:rsidRPr="007D7F55">
        <w:rPr>
          <w:rFonts w:ascii="Times New Roman" w:hAnsi="Times New Roman" w:cs="Times New Roman"/>
          <w:sz w:val="24"/>
          <w:szCs w:val="24"/>
        </w:rPr>
        <w:t xml:space="preserve"> and we will briefly discuss the different mini beasts we found. Half the class will then stay with myself and we will be creating a </w:t>
      </w:r>
      <w:r w:rsidR="00FD1289" w:rsidRPr="007D7F55">
        <w:rPr>
          <w:rFonts w:ascii="Times New Roman" w:hAnsi="Times New Roman" w:cs="Times New Roman"/>
          <w:sz w:val="24"/>
          <w:szCs w:val="24"/>
        </w:rPr>
        <w:t>bar graph</w:t>
      </w:r>
      <w:r w:rsidR="002C1EF7" w:rsidRPr="007D7F55">
        <w:rPr>
          <w:rFonts w:ascii="Times New Roman" w:hAnsi="Times New Roman" w:cs="Times New Roman"/>
          <w:sz w:val="24"/>
          <w:szCs w:val="24"/>
        </w:rPr>
        <w:t xml:space="preserve"> from our results using j2data on </w:t>
      </w:r>
      <w:proofErr w:type="spellStart"/>
      <w:r w:rsidR="002C1EF7" w:rsidRPr="007D7F55">
        <w:rPr>
          <w:rFonts w:ascii="Times New Roman" w:hAnsi="Times New Roman" w:cs="Times New Roman"/>
          <w:sz w:val="24"/>
          <w:szCs w:val="24"/>
        </w:rPr>
        <w:t>hwb</w:t>
      </w:r>
      <w:proofErr w:type="spellEnd"/>
      <w:r w:rsidR="00FD1289" w:rsidRPr="007D7F55">
        <w:rPr>
          <w:rFonts w:ascii="Times New Roman" w:hAnsi="Times New Roman" w:cs="Times New Roman"/>
          <w:sz w:val="24"/>
          <w:szCs w:val="24"/>
        </w:rPr>
        <w:t xml:space="preserve">. </w:t>
      </w:r>
      <w:r w:rsidR="00823385" w:rsidRPr="007D7F55">
        <w:rPr>
          <w:rFonts w:ascii="Times New Roman" w:hAnsi="Times New Roman" w:cs="Times New Roman"/>
          <w:sz w:val="24"/>
          <w:szCs w:val="24"/>
        </w:rPr>
        <w:t xml:space="preserve">(Appendix _) </w:t>
      </w:r>
      <w:r w:rsidR="00FD1289" w:rsidRPr="007D7F55">
        <w:rPr>
          <w:rFonts w:ascii="Times New Roman" w:hAnsi="Times New Roman" w:cs="Times New Roman"/>
          <w:sz w:val="24"/>
          <w:szCs w:val="24"/>
        </w:rPr>
        <w:t>T</w:t>
      </w:r>
      <w:r w:rsidR="002C1EF7" w:rsidRPr="007D7F55">
        <w:rPr>
          <w:rFonts w:ascii="Times New Roman" w:hAnsi="Times New Roman" w:cs="Times New Roman"/>
          <w:sz w:val="24"/>
          <w:szCs w:val="24"/>
        </w:rPr>
        <w:t>he</w:t>
      </w:r>
      <w:r w:rsidR="00FD1289" w:rsidRPr="007D7F55">
        <w:rPr>
          <w:rFonts w:ascii="Times New Roman" w:hAnsi="Times New Roman" w:cs="Times New Roman"/>
          <w:sz w:val="24"/>
          <w:szCs w:val="24"/>
        </w:rPr>
        <w:t xml:space="preserve"> remainder of the class will either be with the additional adult </w:t>
      </w:r>
      <w:r w:rsidR="00FD1289" w:rsidRPr="007D7F55">
        <w:rPr>
          <w:rFonts w:ascii="Times New Roman" w:hAnsi="Times New Roman" w:cs="Times New Roman"/>
          <w:sz w:val="24"/>
          <w:szCs w:val="24"/>
        </w:rPr>
        <w:lastRenderedPageBreak/>
        <w:t xml:space="preserve">completing a matching game where they have to match the mini beast to the correct habitat </w:t>
      </w:r>
      <w:r w:rsidR="00823385" w:rsidRPr="007D7F55">
        <w:rPr>
          <w:rFonts w:ascii="Times New Roman" w:hAnsi="Times New Roman" w:cs="Times New Roman"/>
          <w:sz w:val="24"/>
          <w:szCs w:val="24"/>
        </w:rPr>
        <w:t xml:space="preserve">(Appendix _) </w:t>
      </w:r>
      <w:r w:rsidR="00FD1289" w:rsidRPr="007D7F55">
        <w:rPr>
          <w:rFonts w:ascii="Times New Roman" w:hAnsi="Times New Roman" w:cs="Times New Roman"/>
          <w:sz w:val="24"/>
          <w:szCs w:val="24"/>
        </w:rPr>
        <w:t xml:space="preserve">or they will be doing independent work where they will be given a variety of resources to create a mini beast of their choice. </w:t>
      </w:r>
      <w:r w:rsidR="00C12A17" w:rsidRPr="007D7F55">
        <w:rPr>
          <w:rFonts w:ascii="Times New Roman" w:hAnsi="Times New Roman" w:cs="Times New Roman"/>
          <w:sz w:val="24"/>
          <w:szCs w:val="24"/>
        </w:rPr>
        <w:t xml:space="preserve">We will work on a carousel </w:t>
      </w:r>
      <w:r w:rsidR="003A6B55" w:rsidRPr="007D7F55">
        <w:rPr>
          <w:rFonts w:ascii="Times New Roman" w:hAnsi="Times New Roman" w:cs="Times New Roman"/>
          <w:sz w:val="24"/>
          <w:szCs w:val="24"/>
        </w:rPr>
        <w:t>whereby</w:t>
      </w:r>
      <w:r w:rsidR="00C12A17" w:rsidRPr="007D7F55">
        <w:rPr>
          <w:rFonts w:ascii="Times New Roman" w:hAnsi="Times New Roman" w:cs="Times New Roman"/>
          <w:sz w:val="24"/>
          <w:szCs w:val="24"/>
        </w:rPr>
        <w:t xml:space="preserve"> the end of the session all children will have completed all the activities. </w:t>
      </w:r>
      <w:r w:rsidR="001E67A5" w:rsidRPr="007D7F55">
        <w:rPr>
          <w:rFonts w:ascii="Times New Roman" w:hAnsi="Times New Roman" w:cs="Times New Roman"/>
          <w:sz w:val="24"/>
          <w:szCs w:val="24"/>
        </w:rPr>
        <w:t xml:space="preserve">These activities </w:t>
      </w:r>
      <w:r w:rsidR="00DA2567" w:rsidRPr="007D7F55">
        <w:rPr>
          <w:rFonts w:ascii="Times New Roman" w:hAnsi="Times New Roman" w:cs="Times New Roman"/>
          <w:sz w:val="24"/>
          <w:szCs w:val="24"/>
        </w:rPr>
        <w:t>ensure</w:t>
      </w:r>
      <w:r w:rsidR="001E67A5" w:rsidRPr="007D7F55">
        <w:rPr>
          <w:rFonts w:ascii="Times New Roman" w:hAnsi="Times New Roman" w:cs="Times New Roman"/>
          <w:sz w:val="24"/>
          <w:szCs w:val="24"/>
        </w:rPr>
        <w:t xml:space="preserve"> that the children have some prior knowledge and understanding of minibeasts before looking at them further on the visit.</w:t>
      </w:r>
      <w:r w:rsidR="000E487A" w:rsidRPr="007D7F55">
        <w:rPr>
          <w:rFonts w:ascii="Times New Roman" w:hAnsi="Times New Roman" w:cs="Times New Roman"/>
          <w:sz w:val="24"/>
          <w:szCs w:val="24"/>
        </w:rPr>
        <w:t xml:space="preserve"> (Please see Appendix _ for the lesson plan)</w:t>
      </w:r>
      <w:r w:rsidR="00134F2D" w:rsidRPr="007D7F55">
        <w:rPr>
          <w:rFonts w:ascii="Times New Roman" w:hAnsi="Times New Roman" w:cs="Times New Roman"/>
          <w:sz w:val="24"/>
          <w:szCs w:val="24"/>
        </w:rPr>
        <w:t xml:space="preserve"> </w:t>
      </w:r>
    </w:p>
    <w:p w14:paraId="3258CAE9" w14:textId="4EFBBA4C" w:rsidR="00B209DC" w:rsidRPr="007D7F55" w:rsidRDefault="00C402E5"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Before going on the </w:t>
      </w:r>
      <w:r w:rsidR="009801DC" w:rsidRPr="007D7F55">
        <w:rPr>
          <w:rFonts w:ascii="Times New Roman" w:hAnsi="Times New Roman" w:cs="Times New Roman"/>
          <w:sz w:val="24"/>
          <w:szCs w:val="24"/>
        </w:rPr>
        <w:t>visit,</w:t>
      </w:r>
      <w:r w:rsidRPr="007D7F55">
        <w:rPr>
          <w:rFonts w:ascii="Times New Roman" w:hAnsi="Times New Roman" w:cs="Times New Roman"/>
          <w:sz w:val="24"/>
          <w:szCs w:val="24"/>
        </w:rPr>
        <w:t xml:space="preserve"> it is essential that I have record of </w:t>
      </w:r>
      <w:r w:rsidR="009801DC" w:rsidRPr="007D7F55">
        <w:rPr>
          <w:rFonts w:ascii="Times New Roman" w:hAnsi="Times New Roman" w:cs="Times New Roman"/>
          <w:sz w:val="24"/>
          <w:szCs w:val="24"/>
        </w:rPr>
        <w:t>the medical list of all the children as well as emergency contact numbers in a folder along with the permission slips</w:t>
      </w:r>
      <w:r w:rsidR="007773FE" w:rsidRPr="007D7F55">
        <w:rPr>
          <w:rFonts w:ascii="Times New Roman" w:hAnsi="Times New Roman" w:cs="Times New Roman"/>
          <w:sz w:val="24"/>
          <w:szCs w:val="24"/>
        </w:rPr>
        <w:t xml:space="preserve"> for the trip. </w:t>
      </w:r>
      <w:r w:rsidR="009801DC" w:rsidRPr="007D7F55">
        <w:rPr>
          <w:rFonts w:ascii="Times New Roman" w:hAnsi="Times New Roman" w:cs="Times New Roman"/>
          <w:sz w:val="24"/>
          <w:szCs w:val="24"/>
        </w:rPr>
        <w:t>I will also need to have a first aid box and the necessary medication for those children who have medical problems. I will need to inform the kitchen staff th</w:t>
      </w:r>
      <w:r w:rsidR="007773FE" w:rsidRPr="007D7F55">
        <w:rPr>
          <w:rFonts w:ascii="Times New Roman" w:hAnsi="Times New Roman" w:cs="Times New Roman"/>
          <w:sz w:val="24"/>
          <w:szCs w:val="24"/>
        </w:rPr>
        <w:t>e day before the trip to inform them that my class will not be there for lunch</w:t>
      </w:r>
      <w:r w:rsidR="00B36418" w:rsidRPr="007D7F55">
        <w:rPr>
          <w:rFonts w:ascii="Times New Roman" w:hAnsi="Times New Roman" w:cs="Times New Roman"/>
          <w:sz w:val="24"/>
          <w:szCs w:val="24"/>
        </w:rPr>
        <w:t xml:space="preserve"> however, if there are children in my class who receive free school meals I will need to speak to the kitchen staff to ensure that the children are provided with a free school packed lunch. </w:t>
      </w:r>
      <w:r w:rsidR="00FC5317" w:rsidRPr="007D7F55">
        <w:rPr>
          <w:rFonts w:ascii="Times New Roman" w:hAnsi="Times New Roman" w:cs="Times New Roman"/>
          <w:sz w:val="24"/>
          <w:szCs w:val="24"/>
        </w:rPr>
        <w:t xml:space="preserve">Prior to the school trip I will also ensure that I have enough additional adults accompanying me on the trip with the ratio of 1:6, therefore I will need </w:t>
      </w:r>
      <w:r w:rsidR="002A62E6" w:rsidRPr="007D7F55">
        <w:rPr>
          <w:rFonts w:ascii="Times New Roman" w:hAnsi="Times New Roman" w:cs="Times New Roman"/>
          <w:sz w:val="24"/>
          <w:szCs w:val="24"/>
        </w:rPr>
        <w:t>f</w:t>
      </w:r>
      <w:r w:rsidR="0060639C" w:rsidRPr="007D7F55">
        <w:rPr>
          <w:rFonts w:ascii="Times New Roman" w:hAnsi="Times New Roman" w:cs="Times New Roman"/>
          <w:sz w:val="24"/>
          <w:szCs w:val="24"/>
        </w:rPr>
        <w:t>ive</w:t>
      </w:r>
      <w:r w:rsidR="002A62E6" w:rsidRPr="007D7F55">
        <w:rPr>
          <w:rFonts w:ascii="Times New Roman" w:hAnsi="Times New Roman" w:cs="Times New Roman"/>
          <w:sz w:val="24"/>
          <w:szCs w:val="24"/>
        </w:rPr>
        <w:t xml:space="preserve"> additional adults plus the one to one for the child in my class so on the trip there will be</w:t>
      </w:r>
      <w:r w:rsidR="00F768D7" w:rsidRPr="007D7F55">
        <w:rPr>
          <w:rFonts w:ascii="Times New Roman" w:hAnsi="Times New Roman" w:cs="Times New Roman"/>
          <w:sz w:val="24"/>
          <w:szCs w:val="24"/>
        </w:rPr>
        <w:t xml:space="preserve"> six</w:t>
      </w:r>
      <w:r w:rsidR="002A62E6" w:rsidRPr="007D7F55">
        <w:rPr>
          <w:rFonts w:ascii="Times New Roman" w:hAnsi="Times New Roman" w:cs="Times New Roman"/>
          <w:sz w:val="24"/>
          <w:szCs w:val="24"/>
        </w:rPr>
        <w:t xml:space="preserve"> additional adults in total. </w:t>
      </w:r>
      <w:r w:rsidR="00D61739" w:rsidRPr="007D7F55">
        <w:rPr>
          <w:rFonts w:ascii="Times New Roman" w:hAnsi="Times New Roman" w:cs="Times New Roman"/>
          <w:sz w:val="24"/>
          <w:szCs w:val="24"/>
        </w:rPr>
        <w:t xml:space="preserve">I will also need </w:t>
      </w:r>
      <w:r w:rsidR="00881C93" w:rsidRPr="007D7F55">
        <w:rPr>
          <w:rFonts w:ascii="Times New Roman" w:hAnsi="Times New Roman" w:cs="Times New Roman"/>
          <w:sz w:val="24"/>
          <w:szCs w:val="24"/>
        </w:rPr>
        <w:t>a class register and c</w:t>
      </w:r>
      <w:r w:rsidR="00D61739" w:rsidRPr="007D7F55">
        <w:rPr>
          <w:rFonts w:ascii="Times New Roman" w:hAnsi="Times New Roman" w:cs="Times New Roman"/>
          <w:sz w:val="24"/>
          <w:szCs w:val="24"/>
        </w:rPr>
        <w:t xml:space="preserve">opies for each member of staff of their groups so they know exactly who they have in their </w:t>
      </w:r>
      <w:r w:rsidR="001C38B8" w:rsidRPr="007D7F55">
        <w:rPr>
          <w:rFonts w:ascii="Times New Roman" w:hAnsi="Times New Roman" w:cs="Times New Roman"/>
          <w:sz w:val="24"/>
          <w:szCs w:val="24"/>
        </w:rPr>
        <w:t xml:space="preserve">group </w:t>
      </w:r>
      <w:r w:rsidR="00D61739" w:rsidRPr="007D7F55">
        <w:rPr>
          <w:rFonts w:ascii="Times New Roman" w:hAnsi="Times New Roman" w:cs="Times New Roman"/>
          <w:sz w:val="24"/>
          <w:szCs w:val="24"/>
        </w:rPr>
        <w:t xml:space="preserve"> and I will also put coloured stickers on children who are in the same group to make it easier for members of staff. </w:t>
      </w:r>
      <w:r w:rsidR="00881C93" w:rsidRPr="007D7F55">
        <w:rPr>
          <w:rFonts w:ascii="Times New Roman" w:hAnsi="Times New Roman" w:cs="Times New Roman"/>
          <w:sz w:val="24"/>
          <w:szCs w:val="24"/>
        </w:rPr>
        <w:t>(</w:t>
      </w:r>
      <w:r w:rsidR="008F6B16" w:rsidRPr="007D7F55">
        <w:rPr>
          <w:rFonts w:ascii="Times New Roman" w:hAnsi="Times New Roman" w:cs="Times New Roman"/>
          <w:sz w:val="24"/>
          <w:szCs w:val="24"/>
        </w:rPr>
        <w:t xml:space="preserve">Please see </w:t>
      </w:r>
      <w:r w:rsidR="00881C93" w:rsidRPr="007D7F55">
        <w:rPr>
          <w:rFonts w:ascii="Times New Roman" w:hAnsi="Times New Roman" w:cs="Times New Roman"/>
          <w:sz w:val="24"/>
          <w:szCs w:val="24"/>
        </w:rPr>
        <w:t>Appendix _</w:t>
      </w:r>
      <w:r w:rsidR="008F6B16" w:rsidRPr="007D7F55">
        <w:rPr>
          <w:rFonts w:ascii="Times New Roman" w:hAnsi="Times New Roman" w:cs="Times New Roman"/>
          <w:sz w:val="24"/>
          <w:szCs w:val="24"/>
        </w:rPr>
        <w:t xml:space="preserve"> for the register</w:t>
      </w:r>
      <w:r w:rsidR="0042603D" w:rsidRPr="007D7F55">
        <w:rPr>
          <w:rFonts w:ascii="Times New Roman" w:hAnsi="Times New Roman" w:cs="Times New Roman"/>
          <w:sz w:val="24"/>
          <w:szCs w:val="24"/>
        </w:rPr>
        <w:t xml:space="preserve"> and groups</w:t>
      </w:r>
      <w:r w:rsidR="00881C93" w:rsidRPr="007D7F55">
        <w:rPr>
          <w:rFonts w:ascii="Times New Roman" w:hAnsi="Times New Roman" w:cs="Times New Roman"/>
          <w:sz w:val="24"/>
          <w:szCs w:val="24"/>
        </w:rPr>
        <w:t xml:space="preserve">) </w:t>
      </w:r>
      <w:r w:rsidR="00FC7B33" w:rsidRPr="007D7F55">
        <w:rPr>
          <w:rFonts w:ascii="Times New Roman" w:hAnsi="Times New Roman" w:cs="Times New Roman"/>
          <w:sz w:val="24"/>
          <w:szCs w:val="24"/>
        </w:rPr>
        <w:t xml:space="preserve">Prior to the visit I will also have to create a risk assessment for the school trip. (Appendix _) </w:t>
      </w:r>
      <w:r w:rsidR="00C33969" w:rsidRPr="007D7F55">
        <w:rPr>
          <w:rFonts w:ascii="Times New Roman" w:hAnsi="Times New Roman" w:cs="Times New Roman"/>
          <w:sz w:val="24"/>
          <w:szCs w:val="24"/>
        </w:rPr>
        <w:t xml:space="preserve">I have researched the location and it is free of charge for the children to attend which is a positive as it means the overall cost of the trip will be lowered as we will only need to pay for the bus. </w:t>
      </w:r>
      <w:r w:rsidR="008D712B" w:rsidRPr="007D7F55">
        <w:rPr>
          <w:rFonts w:ascii="Times New Roman" w:hAnsi="Times New Roman" w:cs="Times New Roman"/>
          <w:sz w:val="24"/>
          <w:szCs w:val="24"/>
        </w:rPr>
        <w:t xml:space="preserve">The overall cost of the </w:t>
      </w:r>
      <w:r w:rsidR="004140DC" w:rsidRPr="007D7F55">
        <w:rPr>
          <w:rFonts w:ascii="Times New Roman" w:hAnsi="Times New Roman" w:cs="Times New Roman"/>
          <w:sz w:val="24"/>
          <w:szCs w:val="24"/>
        </w:rPr>
        <w:t>trip will be £11.50</w:t>
      </w:r>
      <w:r w:rsidR="00B42B2F" w:rsidRPr="007D7F55">
        <w:rPr>
          <w:rFonts w:ascii="Times New Roman" w:hAnsi="Times New Roman" w:cs="Times New Roman"/>
          <w:sz w:val="24"/>
          <w:szCs w:val="24"/>
        </w:rPr>
        <w:t>.</w:t>
      </w:r>
      <w:r w:rsidR="009B2E89" w:rsidRPr="007D7F55">
        <w:rPr>
          <w:rFonts w:ascii="Times New Roman" w:hAnsi="Times New Roman" w:cs="Times New Roman"/>
          <w:sz w:val="24"/>
          <w:szCs w:val="24"/>
        </w:rPr>
        <w:t xml:space="preserve"> </w:t>
      </w:r>
      <w:r w:rsidR="004F28CD" w:rsidRPr="007D7F55">
        <w:rPr>
          <w:rFonts w:ascii="Times New Roman" w:hAnsi="Times New Roman" w:cs="Times New Roman"/>
          <w:sz w:val="24"/>
          <w:szCs w:val="24"/>
        </w:rPr>
        <w:t>(Please see Appendix _ for parental consent letter</w:t>
      </w:r>
      <w:r w:rsidR="00330277" w:rsidRPr="007D7F55">
        <w:rPr>
          <w:rFonts w:ascii="Times New Roman" w:hAnsi="Times New Roman" w:cs="Times New Roman"/>
          <w:sz w:val="24"/>
          <w:szCs w:val="24"/>
        </w:rPr>
        <w:t>)</w:t>
      </w:r>
    </w:p>
    <w:p w14:paraId="79AD779C" w14:textId="7BCD9AD8" w:rsidR="00B209DC" w:rsidRPr="007D7F55" w:rsidRDefault="002764AB" w:rsidP="007D7F55">
      <w:pPr>
        <w:spacing w:line="360" w:lineRule="auto"/>
        <w:rPr>
          <w:rFonts w:ascii="Times New Roman" w:hAnsi="Times New Roman" w:cs="Times New Roman"/>
          <w:sz w:val="24"/>
          <w:szCs w:val="24"/>
          <w:u w:val="single"/>
        </w:rPr>
      </w:pPr>
      <w:r w:rsidRPr="007D7F55">
        <w:rPr>
          <w:rFonts w:ascii="Times New Roman" w:hAnsi="Times New Roman" w:cs="Times New Roman"/>
          <w:sz w:val="24"/>
          <w:szCs w:val="24"/>
        </w:rPr>
        <w:t>During the visit children will be taking part in f</w:t>
      </w:r>
      <w:r w:rsidR="004F28CD" w:rsidRPr="007D7F55">
        <w:rPr>
          <w:rFonts w:ascii="Times New Roman" w:hAnsi="Times New Roman" w:cs="Times New Roman"/>
          <w:sz w:val="24"/>
          <w:szCs w:val="24"/>
        </w:rPr>
        <w:t xml:space="preserve">ive </w:t>
      </w:r>
      <w:r w:rsidRPr="007D7F55">
        <w:rPr>
          <w:rFonts w:ascii="Times New Roman" w:hAnsi="Times New Roman" w:cs="Times New Roman"/>
          <w:sz w:val="24"/>
          <w:szCs w:val="24"/>
        </w:rPr>
        <w:t>activities throughout the day</w:t>
      </w:r>
      <w:r w:rsidR="00657FFB" w:rsidRPr="007D7F55">
        <w:rPr>
          <w:rFonts w:ascii="Times New Roman" w:hAnsi="Times New Roman" w:cs="Times New Roman"/>
          <w:sz w:val="24"/>
          <w:szCs w:val="24"/>
        </w:rPr>
        <w:t xml:space="preserve"> where we will be working in groups on a rotation</w:t>
      </w:r>
      <w:r w:rsidR="004F59E1" w:rsidRPr="007D7F55">
        <w:rPr>
          <w:rFonts w:ascii="Times New Roman" w:hAnsi="Times New Roman" w:cs="Times New Roman"/>
          <w:sz w:val="24"/>
          <w:szCs w:val="24"/>
        </w:rPr>
        <w:t>, trying to effectively stick to the timings that I have pre-planned</w:t>
      </w:r>
      <w:r w:rsidR="00F008E8" w:rsidRPr="007D7F55">
        <w:rPr>
          <w:rFonts w:ascii="Times New Roman" w:hAnsi="Times New Roman" w:cs="Times New Roman"/>
          <w:sz w:val="24"/>
          <w:szCs w:val="24"/>
        </w:rPr>
        <w:t xml:space="preserve"> to ensure that children get the most out of each activity. </w:t>
      </w:r>
      <w:r w:rsidR="004F59E1" w:rsidRPr="007D7F55">
        <w:rPr>
          <w:rFonts w:ascii="Times New Roman" w:hAnsi="Times New Roman" w:cs="Times New Roman"/>
          <w:sz w:val="24"/>
          <w:szCs w:val="24"/>
        </w:rPr>
        <w:t>(</w:t>
      </w:r>
      <w:r w:rsidR="00F008E8" w:rsidRPr="007D7F55">
        <w:rPr>
          <w:rFonts w:ascii="Times New Roman" w:hAnsi="Times New Roman" w:cs="Times New Roman"/>
          <w:sz w:val="24"/>
          <w:szCs w:val="24"/>
        </w:rPr>
        <w:t xml:space="preserve">Please see </w:t>
      </w:r>
      <w:r w:rsidR="004F59E1" w:rsidRPr="007D7F55">
        <w:rPr>
          <w:rFonts w:ascii="Times New Roman" w:hAnsi="Times New Roman" w:cs="Times New Roman"/>
          <w:sz w:val="24"/>
          <w:szCs w:val="24"/>
        </w:rPr>
        <w:t>Appendix _</w:t>
      </w:r>
      <w:r w:rsidR="00F008E8" w:rsidRPr="007D7F55">
        <w:rPr>
          <w:rFonts w:ascii="Times New Roman" w:hAnsi="Times New Roman" w:cs="Times New Roman"/>
          <w:sz w:val="24"/>
          <w:szCs w:val="24"/>
        </w:rPr>
        <w:t xml:space="preserve"> for the timetable of the day</w:t>
      </w:r>
      <w:r w:rsidR="004F59E1" w:rsidRPr="007D7F55">
        <w:rPr>
          <w:rFonts w:ascii="Times New Roman" w:hAnsi="Times New Roman" w:cs="Times New Roman"/>
          <w:sz w:val="24"/>
          <w:szCs w:val="24"/>
        </w:rPr>
        <w:t xml:space="preserve">) The activities include den building, natural art, animal </w:t>
      </w:r>
      <w:r w:rsidR="003C7252" w:rsidRPr="007D7F55">
        <w:rPr>
          <w:rFonts w:ascii="Times New Roman" w:hAnsi="Times New Roman" w:cs="Times New Roman"/>
          <w:sz w:val="24"/>
          <w:szCs w:val="24"/>
        </w:rPr>
        <w:t xml:space="preserve">sculpture </w:t>
      </w:r>
      <w:r w:rsidR="004F59E1" w:rsidRPr="007D7F55">
        <w:rPr>
          <w:rFonts w:ascii="Times New Roman" w:hAnsi="Times New Roman" w:cs="Times New Roman"/>
          <w:sz w:val="24"/>
          <w:szCs w:val="24"/>
        </w:rPr>
        <w:t>trail</w:t>
      </w:r>
      <w:r w:rsidR="00021E15" w:rsidRPr="007D7F55">
        <w:rPr>
          <w:rFonts w:ascii="Times New Roman" w:hAnsi="Times New Roman" w:cs="Times New Roman"/>
          <w:sz w:val="24"/>
          <w:szCs w:val="24"/>
        </w:rPr>
        <w:t xml:space="preserve">, building mini homes for the creatures </w:t>
      </w:r>
      <w:r w:rsidR="004F59E1" w:rsidRPr="007D7F55">
        <w:rPr>
          <w:rFonts w:ascii="Times New Roman" w:hAnsi="Times New Roman" w:cs="Times New Roman"/>
          <w:sz w:val="24"/>
          <w:szCs w:val="24"/>
        </w:rPr>
        <w:t xml:space="preserve">and minibeast spotting. </w:t>
      </w:r>
      <w:r w:rsidR="003A4516" w:rsidRPr="007D7F55">
        <w:rPr>
          <w:rFonts w:ascii="Times New Roman" w:hAnsi="Times New Roman" w:cs="Times New Roman"/>
          <w:sz w:val="24"/>
          <w:szCs w:val="24"/>
        </w:rPr>
        <w:t xml:space="preserve">(Please see Appendix _ for lesson plan) </w:t>
      </w:r>
      <w:r w:rsidR="006A28EA" w:rsidRPr="007D7F55">
        <w:rPr>
          <w:rFonts w:ascii="Times New Roman" w:hAnsi="Times New Roman" w:cs="Times New Roman"/>
          <w:sz w:val="24"/>
          <w:szCs w:val="24"/>
        </w:rPr>
        <w:t xml:space="preserve">Within these </w:t>
      </w:r>
      <w:r w:rsidR="00021E15" w:rsidRPr="007D7F55">
        <w:rPr>
          <w:rFonts w:ascii="Times New Roman" w:hAnsi="Times New Roman" w:cs="Times New Roman"/>
          <w:sz w:val="24"/>
          <w:szCs w:val="24"/>
        </w:rPr>
        <w:t>activities’</w:t>
      </w:r>
      <w:r w:rsidR="006A28EA" w:rsidRPr="007D7F55">
        <w:rPr>
          <w:rFonts w:ascii="Times New Roman" w:hAnsi="Times New Roman" w:cs="Times New Roman"/>
          <w:sz w:val="24"/>
          <w:szCs w:val="24"/>
        </w:rPr>
        <w:t xml:space="preserve"> children will have the opportunities to work together, admire their natural surroundings and develop their own knowledge and understanding of our theme</w:t>
      </w:r>
      <w:r w:rsidR="00B910EC" w:rsidRPr="007D7F55">
        <w:rPr>
          <w:rFonts w:ascii="Times New Roman" w:hAnsi="Times New Roman" w:cs="Times New Roman"/>
          <w:sz w:val="24"/>
          <w:szCs w:val="24"/>
        </w:rPr>
        <w:t xml:space="preserve"> whilst being in the outdoor environment. </w:t>
      </w:r>
      <w:r w:rsidR="00E33DFD" w:rsidRPr="007D7F55">
        <w:rPr>
          <w:rFonts w:ascii="Times New Roman" w:hAnsi="Times New Roman" w:cs="Times New Roman"/>
          <w:sz w:val="24"/>
          <w:szCs w:val="24"/>
        </w:rPr>
        <w:t xml:space="preserve">A benefit of being in the outdoor environment is that the </w:t>
      </w:r>
      <w:r w:rsidR="002F7E6C" w:rsidRPr="007D7F55">
        <w:rPr>
          <w:rFonts w:ascii="Times New Roman" w:hAnsi="Times New Roman" w:cs="Times New Roman"/>
          <w:sz w:val="24"/>
          <w:szCs w:val="24"/>
        </w:rPr>
        <w:t xml:space="preserve">‘space means that children are better </w:t>
      </w:r>
      <w:r w:rsidR="004F74FD" w:rsidRPr="007D7F55">
        <w:rPr>
          <w:rFonts w:ascii="Times New Roman" w:hAnsi="Times New Roman" w:cs="Times New Roman"/>
          <w:sz w:val="24"/>
          <w:szCs w:val="24"/>
        </w:rPr>
        <w:t xml:space="preserve">able to be involved in the range of movement opportunities </w:t>
      </w:r>
      <w:r w:rsidR="00CE5A76" w:rsidRPr="007D7F55">
        <w:rPr>
          <w:rFonts w:ascii="Times New Roman" w:hAnsi="Times New Roman" w:cs="Times New Roman"/>
          <w:sz w:val="24"/>
          <w:szCs w:val="24"/>
        </w:rPr>
        <w:t xml:space="preserve">that they need to develop brain and body’ </w:t>
      </w:r>
      <w:sdt>
        <w:sdtPr>
          <w:rPr>
            <w:rFonts w:ascii="Times New Roman" w:hAnsi="Times New Roman" w:cs="Times New Roman"/>
            <w:sz w:val="24"/>
            <w:szCs w:val="24"/>
          </w:rPr>
          <w:id w:val="-963423105"/>
          <w:citation/>
        </w:sdtPr>
        <w:sdtContent>
          <w:r w:rsidR="00CE5A76" w:rsidRPr="007D7F55">
            <w:rPr>
              <w:rFonts w:ascii="Times New Roman" w:hAnsi="Times New Roman" w:cs="Times New Roman"/>
              <w:sz w:val="24"/>
              <w:szCs w:val="24"/>
            </w:rPr>
            <w:fldChar w:fldCharType="begin"/>
          </w:r>
          <w:r w:rsidR="00CE5A76" w:rsidRPr="007D7F55">
            <w:rPr>
              <w:rFonts w:ascii="Times New Roman" w:hAnsi="Times New Roman" w:cs="Times New Roman"/>
              <w:sz w:val="24"/>
              <w:szCs w:val="24"/>
            </w:rPr>
            <w:instrText xml:space="preserve">CITATION Lis09 \p 76 \l 2057 </w:instrText>
          </w:r>
          <w:r w:rsidR="00CE5A76"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(Pound, 2009 , p. 76)</w:t>
          </w:r>
          <w:r w:rsidR="00CE5A76" w:rsidRPr="007D7F55">
            <w:rPr>
              <w:rFonts w:ascii="Times New Roman" w:hAnsi="Times New Roman" w:cs="Times New Roman"/>
              <w:sz w:val="24"/>
              <w:szCs w:val="24"/>
            </w:rPr>
            <w:fldChar w:fldCharType="end"/>
          </w:r>
        </w:sdtContent>
      </w:sdt>
      <w:r w:rsidR="000D2A4A" w:rsidRPr="007D7F55">
        <w:rPr>
          <w:rFonts w:ascii="Times New Roman" w:hAnsi="Times New Roman" w:cs="Times New Roman"/>
          <w:sz w:val="24"/>
          <w:szCs w:val="24"/>
        </w:rPr>
        <w:t xml:space="preserve"> </w:t>
      </w:r>
      <w:r w:rsidR="000D2A4A" w:rsidRPr="007D7F55">
        <w:rPr>
          <w:rFonts w:ascii="Times New Roman" w:hAnsi="Times New Roman" w:cs="Times New Roman"/>
          <w:sz w:val="24"/>
          <w:szCs w:val="24"/>
        </w:rPr>
        <w:lastRenderedPageBreak/>
        <w:t xml:space="preserve">Not only will children be developing their intellectual skills but also </w:t>
      </w:r>
      <w:r w:rsidR="00553BAF" w:rsidRPr="007D7F55">
        <w:rPr>
          <w:rFonts w:ascii="Times New Roman" w:hAnsi="Times New Roman" w:cs="Times New Roman"/>
          <w:sz w:val="24"/>
          <w:szCs w:val="24"/>
        </w:rPr>
        <w:t>their physical skills</w:t>
      </w:r>
      <w:r w:rsidR="0002636B" w:rsidRPr="007D7F55">
        <w:rPr>
          <w:rFonts w:ascii="Times New Roman" w:hAnsi="Times New Roman" w:cs="Times New Roman"/>
          <w:sz w:val="24"/>
          <w:szCs w:val="24"/>
        </w:rPr>
        <w:t xml:space="preserve"> and coordination skills which is highly beneficial for children. </w:t>
      </w:r>
    </w:p>
    <w:p w14:paraId="570FFB64" w14:textId="78695257" w:rsidR="00B03C98" w:rsidRPr="007D7F55" w:rsidRDefault="00012F3E" w:rsidP="007D7F55">
      <w:pPr>
        <w:spacing w:line="360" w:lineRule="auto"/>
        <w:rPr>
          <w:rFonts w:ascii="Times New Roman" w:hAnsi="Times New Roman" w:cs="Times New Roman"/>
          <w:sz w:val="24"/>
          <w:szCs w:val="24"/>
          <w:u w:val="single"/>
        </w:rPr>
      </w:pPr>
      <w:r w:rsidRPr="007D7F55">
        <w:rPr>
          <w:rFonts w:ascii="Times New Roman" w:hAnsi="Times New Roman" w:cs="Times New Roman"/>
          <w:sz w:val="24"/>
          <w:szCs w:val="24"/>
        </w:rPr>
        <w:t xml:space="preserve">After the educational visit </w:t>
      </w:r>
      <w:r w:rsidR="00B53B34" w:rsidRPr="007D7F55">
        <w:rPr>
          <w:rFonts w:ascii="Times New Roman" w:hAnsi="Times New Roman" w:cs="Times New Roman"/>
          <w:sz w:val="24"/>
          <w:szCs w:val="24"/>
        </w:rPr>
        <w:t>we will have a class discussion about the activities that children have completed during the educational visit and draw pictures and key words on the whiteboard as a reflection</w:t>
      </w:r>
      <w:r w:rsidR="005A6805" w:rsidRPr="007D7F55">
        <w:rPr>
          <w:rFonts w:ascii="Times New Roman" w:hAnsi="Times New Roman" w:cs="Times New Roman"/>
          <w:sz w:val="24"/>
          <w:szCs w:val="24"/>
        </w:rPr>
        <w:t>. C</w:t>
      </w:r>
      <w:r w:rsidRPr="007D7F55">
        <w:rPr>
          <w:rFonts w:ascii="Times New Roman" w:hAnsi="Times New Roman" w:cs="Times New Roman"/>
          <w:sz w:val="24"/>
          <w:szCs w:val="24"/>
        </w:rPr>
        <w:t xml:space="preserve">hildren will </w:t>
      </w:r>
      <w:r w:rsidR="00B971A6" w:rsidRPr="007D7F55">
        <w:rPr>
          <w:rFonts w:ascii="Times New Roman" w:hAnsi="Times New Roman" w:cs="Times New Roman"/>
          <w:sz w:val="24"/>
          <w:szCs w:val="24"/>
        </w:rPr>
        <w:t xml:space="preserve">then </w:t>
      </w:r>
      <w:r w:rsidRPr="007D7F55">
        <w:rPr>
          <w:rFonts w:ascii="Times New Roman" w:hAnsi="Times New Roman" w:cs="Times New Roman"/>
          <w:sz w:val="24"/>
          <w:szCs w:val="24"/>
        </w:rPr>
        <w:t xml:space="preserve">be completing a fact file on </w:t>
      </w:r>
      <w:r w:rsidR="00B971A6" w:rsidRPr="007D7F55">
        <w:rPr>
          <w:rFonts w:ascii="Times New Roman" w:hAnsi="Times New Roman" w:cs="Times New Roman"/>
          <w:sz w:val="24"/>
          <w:szCs w:val="24"/>
        </w:rPr>
        <w:t xml:space="preserve">their </w:t>
      </w:r>
      <w:r w:rsidRPr="007D7F55">
        <w:rPr>
          <w:rFonts w:ascii="Times New Roman" w:hAnsi="Times New Roman" w:cs="Times New Roman"/>
          <w:sz w:val="24"/>
          <w:szCs w:val="24"/>
        </w:rPr>
        <w:t xml:space="preserve">chosen mini beast using what they have learnt from prior </w:t>
      </w:r>
      <w:r w:rsidR="00B971A6" w:rsidRPr="007D7F55">
        <w:rPr>
          <w:rFonts w:ascii="Times New Roman" w:hAnsi="Times New Roman" w:cs="Times New Roman"/>
          <w:sz w:val="24"/>
          <w:szCs w:val="24"/>
        </w:rPr>
        <w:t xml:space="preserve">to </w:t>
      </w:r>
      <w:r w:rsidRPr="007D7F55">
        <w:rPr>
          <w:rFonts w:ascii="Times New Roman" w:hAnsi="Times New Roman" w:cs="Times New Roman"/>
          <w:sz w:val="24"/>
          <w:szCs w:val="24"/>
        </w:rPr>
        <w:t>the visit</w:t>
      </w:r>
      <w:r w:rsidR="00B971A6" w:rsidRPr="007D7F55">
        <w:rPr>
          <w:rFonts w:ascii="Times New Roman" w:hAnsi="Times New Roman" w:cs="Times New Roman"/>
          <w:sz w:val="24"/>
          <w:szCs w:val="24"/>
        </w:rPr>
        <w:t xml:space="preserve"> and what they learn from</w:t>
      </w:r>
      <w:r w:rsidRPr="007D7F55">
        <w:rPr>
          <w:rFonts w:ascii="Times New Roman" w:hAnsi="Times New Roman" w:cs="Times New Roman"/>
          <w:sz w:val="24"/>
          <w:szCs w:val="24"/>
        </w:rPr>
        <w:t xml:space="preserve"> the visit and they will be using the iPads for further research.</w:t>
      </w:r>
      <w:r w:rsidR="004663F9" w:rsidRPr="007D7F55">
        <w:rPr>
          <w:rFonts w:ascii="Times New Roman" w:hAnsi="Times New Roman" w:cs="Times New Roman"/>
          <w:sz w:val="24"/>
          <w:szCs w:val="24"/>
        </w:rPr>
        <w:t xml:space="preserve"> Children will be using fact file templates for this activity. (Please see Appendix _) </w:t>
      </w:r>
      <w:r w:rsidR="0053159F" w:rsidRPr="007D7F55">
        <w:rPr>
          <w:rFonts w:ascii="Times New Roman" w:hAnsi="Times New Roman" w:cs="Times New Roman"/>
          <w:sz w:val="24"/>
          <w:szCs w:val="24"/>
        </w:rPr>
        <w:t>Another activity in which children will be completing is cutting out templates of 2D shapes and creating a minibeast</w:t>
      </w:r>
      <w:r w:rsidR="00945096" w:rsidRPr="007D7F55">
        <w:rPr>
          <w:rFonts w:ascii="Times New Roman" w:hAnsi="Times New Roman" w:cs="Times New Roman"/>
          <w:sz w:val="24"/>
          <w:szCs w:val="24"/>
        </w:rPr>
        <w:t>, th</w:t>
      </w:r>
      <w:r w:rsidR="0053159F" w:rsidRPr="007D7F55">
        <w:rPr>
          <w:rFonts w:ascii="Times New Roman" w:hAnsi="Times New Roman" w:cs="Times New Roman"/>
          <w:sz w:val="24"/>
          <w:szCs w:val="24"/>
        </w:rPr>
        <w:t>ere are numerous templates for the different minibeasts</w:t>
      </w:r>
      <w:r w:rsidR="00945096" w:rsidRPr="007D7F55">
        <w:rPr>
          <w:rFonts w:ascii="Times New Roman" w:hAnsi="Times New Roman" w:cs="Times New Roman"/>
          <w:sz w:val="24"/>
          <w:szCs w:val="24"/>
        </w:rPr>
        <w:t xml:space="preserve"> that children can create. (Please see Appendix _) </w:t>
      </w:r>
      <w:r w:rsidR="004663F9" w:rsidRPr="007D7F55">
        <w:rPr>
          <w:rFonts w:ascii="Times New Roman" w:hAnsi="Times New Roman" w:cs="Times New Roman"/>
          <w:sz w:val="24"/>
          <w:szCs w:val="24"/>
        </w:rPr>
        <w:t xml:space="preserve">Children will then </w:t>
      </w:r>
      <w:r w:rsidR="00F762E9" w:rsidRPr="007D7F55">
        <w:rPr>
          <w:rFonts w:ascii="Times New Roman" w:hAnsi="Times New Roman" w:cs="Times New Roman"/>
          <w:sz w:val="24"/>
          <w:szCs w:val="24"/>
        </w:rPr>
        <w:t xml:space="preserve">play </w:t>
      </w:r>
      <w:r w:rsidR="00847767" w:rsidRPr="007D7F55">
        <w:rPr>
          <w:rFonts w:ascii="Times New Roman" w:hAnsi="Times New Roman" w:cs="Times New Roman"/>
          <w:sz w:val="24"/>
          <w:szCs w:val="24"/>
        </w:rPr>
        <w:t xml:space="preserve">mini beast games developing their skills </w:t>
      </w:r>
      <w:r w:rsidR="008A15E1" w:rsidRPr="007D7F55">
        <w:rPr>
          <w:rFonts w:ascii="Times New Roman" w:hAnsi="Times New Roman" w:cs="Times New Roman"/>
          <w:sz w:val="24"/>
          <w:szCs w:val="24"/>
        </w:rPr>
        <w:t xml:space="preserve">and knowledge further of the theme </w:t>
      </w:r>
      <w:r w:rsidR="00847767" w:rsidRPr="007D7F55">
        <w:rPr>
          <w:rFonts w:ascii="Times New Roman" w:hAnsi="Times New Roman" w:cs="Times New Roman"/>
          <w:sz w:val="24"/>
          <w:szCs w:val="24"/>
        </w:rPr>
        <w:t xml:space="preserve">ensuring what they have learnt </w:t>
      </w:r>
      <w:r w:rsidR="008A15E1" w:rsidRPr="007D7F55">
        <w:rPr>
          <w:rFonts w:ascii="Times New Roman" w:hAnsi="Times New Roman" w:cs="Times New Roman"/>
          <w:sz w:val="24"/>
          <w:szCs w:val="24"/>
        </w:rPr>
        <w:t>has been obtained throughout these lessons.</w:t>
      </w:r>
      <w:r w:rsidR="00EA1349" w:rsidRPr="007D7F55">
        <w:rPr>
          <w:rFonts w:ascii="Times New Roman" w:hAnsi="Times New Roman" w:cs="Times New Roman"/>
          <w:sz w:val="24"/>
          <w:szCs w:val="24"/>
        </w:rPr>
        <w:t>( Appendix _</w:t>
      </w:r>
      <w:r w:rsidR="0088094A" w:rsidRPr="007D7F55">
        <w:rPr>
          <w:rFonts w:ascii="Times New Roman" w:hAnsi="Times New Roman" w:cs="Times New Roman"/>
          <w:sz w:val="24"/>
          <w:szCs w:val="24"/>
        </w:rPr>
        <w:t xml:space="preserve"> </w:t>
      </w:r>
      <w:r w:rsidR="00EA1349" w:rsidRPr="007D7F55">
        <w:rPr>
          <w:rFonts w:ascii="Times New Roman" w:hAnsi="Times New Roman" w:cs="Times New Roman"/>
          <w:sz w:val="24"/>
          <w:szCs w:val="24"/>
        </w:rPr>
        <w:t xml:space="preserve">) </w:t>
      </w:r>
      <w:r w:rsidR="0091645D" w:rsidRPr="007D7F55">
        <w:rPr>
          <w:rFonts w:ascii="Times New Roman" w:hAnsi="Times New Roman" w:cs="Times New Roman"/>
          <w:sz w:val="24"/>
          <w:szCs w:val="24"/>
        </w:rPr>
        <w:t xml:space="preserve">With these activities we will be working </w:t>
      </w:r>
      <w:r w:rsidR="007F1051" w:rsidRPr="007D7F55">
        <w:rPr>
          <w:rFonts w:ascii="Times New Roman" w:hAnsi="Times New Roman" w:cs="Times New Roman"/>
          <w:sz w:val="24"/>
          <w:szCs w:val="24"/>
        </w:rPr>
        <w:t xml:space="preserve">on a rotation like the previous lessons to ensure that children are not on the same activity for too long to ensure that children are engaged with the activities. </w:t>
      </w:r>
      <w:r w:rsidR="00382123">
        <w:rPr>
          <w:rFonts w:ascii="Times New Roman" w:hAnsi="Times New Roman" w:cs="Times New Roman"/>
          <w:sz w:val="24"/>
          <w:szCs w:val="24"/>
        </w:rPr>
        <w:t xml:space="preserve">(Please see Appendix _ for lesson plan) </w:t>
      </w:r>
      <w:r w:rsidR="00835368" w:rsidRPr="007D7F55">
        <w:rPr>
          <w:rFonts w:ascii="Times New Roman" w:hAnsi="Times New Roman" w:cs="Times New Roman"/>
          <w:sz w:val="24"/>
          <w:szCs w:val="24"/>
        </w:rPr>
        <w:t xml:space="preserve"> </w:t>
      </w:r>
    </w:p>
    <w:p w14:paraId="5FB4FC2C" w14:textId="335078B6" w:rsidR="00B209DC" w:rsidRPr="007D7F55" w:rsidRDefault="004857A8"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The children will be learning </w:t>
      </w:r>
      <w:r w:rsidR="00C95681" w:rsidRPr="007D7F55">
        <w:rPr>
          <w:rFonts w:ascii="Times New Roman" w:hAnsi="Times New Roman" w:cs="Times New Roman"/>
          <w:sz w:val="24"/>
          <w:szCs w:val="24"/>
        </w:rPr>
        <w:t xml:space="preserve">a variety of different skills within all the activities that they are taking part </w:t>
      </w:r>
      <w:r w:rsidR="001D2056" w:rsidRPr="007D7F55">
        <w:rPr>
          <w:rFonts w:ascii="Times New Roman" w:hAnsi="Times New Roman" w:cs="Times New Roman"/>
          <w:sz w:val="24"/>
          <w:szCs w:val="24"/>
        </w:rPr>
        <w:t xml:space="preserve">throughout </w:t>
      </w:r>
      <w:r w:rsidR="0099220C" w:rsidRPr="007D7F55">
        <w:rPr>
          <w:rFonts w:ascii="Times New Roman" w:hAnsi="Times New Roman" w:cs="Times New Roman"/>
          <w:sz w:val="24"/>
          <w:szCs w:val="24"/>
        </w:rPr>
        <w:t>prior, during and after the visit.</w:t>
      </w:r>
      <w:r w:rsidR="00C95681" w:rsidRPr="007D7F55">
        <w:rPr>
          <w:rFonts w:ascii="Times New Roman" w:hAnsi="Times New Roman" w:cs="Times New Roman"/>
          <w:sz w:val="24"/>
          <w:szCs w:val="24"/>
        </w:rPr>
        <w:t xml:space="preserve"> Within these lessons there is a huge emphasis on learning in the outdoor environment to ensure children are receiving real life experiences such as den building. Den building using natural materials is not something that you could easily do in the indoor environment. </w:t>
      </w:r>
      <w:r w:rsidR="00853301" w:rsidRPr="007D7F55">
        <w:rPr>
          <w:rFonts w:ascii="Times New Roman" w:hAnsi="Times New Roman" w:cs="Times New Roman"/>
          <w:sz w:val="24"/>
          <w:szCs w:val="24"/>
        </w:rPr>
        <w:t xml:space="preserve">Children will be having real life experiences by going on a mini beast spotting activity where they can see the minibeasts in real life and up close rather than only pictures of them. </w:t>
      </w:r>
      <w:r w:rsidR="00125C59" w:rsidRPr="007D7F55">
        <w:rPr>
          <w:rFonts w:ascii="Times New Roman" w:hAnsi="Times New Roman" w:cs="Times New Roman"/>
          <w:sz w:val="24"/>
          <w:szCs w:val="24"/>
        </w:rPr>
        <w:t xml:space="preserve">By taking the children in the outdoor environment it also means that they can develop a sense of right and wrong when in the outdoors. For example, if they touch a stingy </w:t>
      </w:r>
      <w:r w:rsidR="00976F8F" w:rsidRPr="007D7F55">
        <w:rPr>
          <w:rFonts w:ascii="Times New Roman" w:hAnsi="Times New Roman" w:cs="Times New Roman"/>
          <w:sz w:val="24"/>
          <w:szCs w:val="24"/>
        </w:rPr>
        <w:t>nettle,</w:t>
      </w:r>
      <w:r w:rsidR="00125C59" w:rsidRPr="007D7F55">
        <w:rPr>
          <w:rFonts w:ascii="Times New Roman" w:hAnsi="Times New Roman" w:cs="Times New Roman"/>
          <w:sz w:val="24"/>
          <w:szCs w:val="24"/>
        </w:rPr>
        <w:t xml:space="preserve"> they will get stung it is something that they cannot learn if they were in the indoors. </w:t>
      </w:r>
      <w:r w:rsidR="00236CF3" w:rsidRPr="007D7F55">
        <w:rPr>
          <w:rFonts w:ascii="Times New Roman" w:hAnsi="Times New Roman" w:cs="Times New Roman"/>
          <w:sz w:val="24"/>
          <w:szCs w:val="24"/>
        </w:rPr>
        <w:t xml:space="preserve"> Within the current curriculum the aims </w:t>
      </w:r>
      <w:r w:rsidR="00C65650" w:rsidRPr="007D7F55">
        <w:rPr>
          <w:rFonts w:ascii="Times New Roman" w:hAnsi="Times New Roman" w:cs="Times New Roman"/>
          <w:sz w:val="24"/>
          <w:szCs w:val="24"/>
        </w:rPr>
        <w:t xml:space="preserve">consist of </w:t>
      </w:r>
      <w:r w:rsidR="0024272E" w:rsidRPr="007D7F55">
        <w:rPr>
          <w:rFonts w:ascii="Times New Roman" w:hAnsi="Times New Roman" w:cs="Times New Roman"/>
          <w:sz w:val="24"/>
          <w:szCs w:val="24"/>
        </w:rPr>
        <w:t xml:space="preserve">promoting ‘the spiritual, moral, cultural, mental and physical development </w:t>
      </w:r>
      <w:r w:rsidR="00F4360C" w:rsidRPr="007D7F55">
        <w:rPr>
          <w:rFonts w:ascii="Times New Roman" w:hAnsi="Times New Roman" w:cs="Times New Roman"/>
          <w:sz w:val="24"/>
          <w:szCs w:val="24"/>
        </w:rPr>
        <w:t xml:space="preserve">of </w:t>
      </w:r>
      <w:r w:rsidR="004F0509" w:rsidRPr="007D7F55">
        <w:rPr>
          <w:rFonts w:ascii="Times New Roman" w:hAnsi="Times New Roman" w:cs="Times New Roman"/>
          <w:sz w:val="24"/>
          <w:szCs w:val="24"/>
        </w:rPr>
        <w:t xml:space="preserve">pupils at the school </w:t>
      </w:r>
      <w:r w:rsidR="00D300F4" w:rsidRPr="007D7F55">
        <w:rPr>
          <w:rFonts w:ascii="Times New Roman" w:hAnsi="Times New Roman" w:cs="Times New Roman"/>
          <w:sz w:val="24"/>
          <w:szCs w:val="24"/>
        </w:rPr>
        <w:t xml:space="preserve">and of society’ </w:t>
      </w:r>
      <w:sdt>
        <w:sdtPr>
          <w:rPr>
            <w:rFonts w:ascii="Times New Roman" w:hAnsi="Times New Roman" w:cs="Times New Roman"/>
            <w:sz w:val="24"/>
            <w:szCs w:val="24"/>
          </w:rPr>
          <w:id w:val="1997147288"/>
          <w:citation/>
        </w:sdtPr>
        <w:sdtContent>
          <w:r w:rsidR="00D300F4" w:rsidRPr="007D7F55">
            <w:rPr>
              <w:rFonts w:ascii="Times New Roman" w:hAnsi="Times New Roman" w:cs="Times New Roman"/>
              <w:sz w:val="24"/>
              <w:szCs w:val="24"/>
            </w:rPr>
            <w:fldChar w:fldCharType="begin"/>
          </w:r>
          <w:r w:rsidR="00D300F4" w:rsidRPr="007D7F55">
            <w:rPr>
              <w:rFonts w:ascii="Times New Roman" w:hAnsi="Times New Roman" w:cs="Times New Roman"/>
              <w:sz w:val="24"/>
              <w:szCs w:val="24"/>
            </w:rPr>
            <w:instrText xml:space="preserve">CITATION Don15 \p 22 \l 2057 </w:instrText>
          </w:r>
          <w:r w:rsidR="00D300F4"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(Donaldson, 2015, p. 22)</w:t>
          </w:r>
          <w:r w:rsidR="00D300F4" w:rsidRPr="007D7F55">
            <w:rPr>
              <w:rFonts w:ascii="Times New Roman" w:hAnsi="Times New Roman" w:cs="Times New Roman"/>
              <w:sz w:val="24"/>
              <w:szCs w:val="24"/>
            </w:rPr>
            <w:fldChar w:fldCharType="end"/>
          </w:r>
        </w:sdtContent>
      </w:sdt>
      <w:r w:rsidR="003D21D3" w:rsidRPr="007D7F55">
        <w:rPr>
          <w:rFonts w:ascii="Times New Roman" w:hAnsi="Times New Roman" w:cs="Times New Roman"/>
          <w:sz w:val="24"/>
          <w:szCs w:val="24"/>
        </w:rPr>
        <w:t xml:space="preserve"> I believe that the activities that the children will be doing promotes spiritual, moral, cultural, mental and physical development </w:t>
      </w:r>
      <w:r w:rsidR="0052019D" w:rsidRPr="007D7F55">
        <w:rPr>
          <w:rFonts w:ascii="Times New Roman" w:hAnsi="Times New Roman" w:cs="Times New Roman"/>
          <w:sz w:val="24"/>
          <w:szCs w:val="24"/>
        </w:rPr>
        <w:t>for children by being in the outdoors</w:t>
      </w:r>
      <w:r w:rsidR="00883E5D" w:rsidRPr="007D7F55">
        <w:rPr>
          <w:rFonts w:ascii="Times New Roman" w:hAnsi="Times New Roman" w:cs="Times New Roman"/>
          <w:sz w:val="24"/>
          <w:szCs w:val="24"/>
        </w:rPr>
        <w:t xml:space="preserve"> and the </w:t>
      </w:r>
      <w:r w:rsidR="00DF6FA3" w:rsidRPr="007D7F55">
        <w:rPr>
          <w:rFonts w:ascii="Times New Roman" w:hAnsi="Times New Roman" w:cs="Times New Roman"/>
          <w:sz w:val="24"/>
          <w:szCs w:val="24"/>
        </w:rPr>
        <w:t xml:space="preserve">skills they will be learning in the activities. </w:t>
      </w:r>
      <w:r w:rsidR="00702B1E" w:rsidRPr="007D7F55">
        <w:rPr>
          <w:rFonts w:ascii="Times New Roman" w:hAnsi="Times New Roman" w:cs="Times New Roman"/>
          <w:sz w:val="24"/>
          <w:szCs w:val="24"/>
        </w:rPr>
        <w:t>This being said I</w:t>
      </w:r>
      <w:r w:rsidR="00DF6FA3" w:rsidRPr="007D7F55">
        <w:rPr>
          <w:rFonts w:ascii="Times New Roman" w:hAnsi="Times New Roman" w:cs="Times New Roman"/>
          <w:sz w:val="24"/>
          <w:szCs w:val="24"/>
        </w:rPr>
        <w:t xml:space="preserve"> also</w:t>
      </w:r>
      <w:r w:rsidR="00702B1E" w:rsidRPr="007D7F55">
        <w:rPr>
          <w:rFonts w:ascii="Times New Roman" w:hAnsi="Times New Roman" w:cs="Times New Roman"/>
          <w:sz w:val="24"/>
          <w:szCs w:val="24"/>
        </w:rPr>
        <w:t xml:space="preserve"> believe my activities also link</w:t>
      </w:r>
      <w:r w:rsidR="00A9496A" w:rsidRPr="007D7F55">
        <w:rPr>
          <w:rFonts w:ascii="Times New Roman" w:hAnsi="Times New Roman" w:cs="Times New Roman"/>
          <w:sz w:val="24"/>
          <w:szCs w:val="24"/>
        </w:rPr>
        <w:t xml:space="preserve">s </w:t>
      </w:r>
      <w:r w:rsidR="00702B1E" w:rsidRPr="007D7F55">
        <w:rPr>
          <w:rFonts w:ascii="Times New Roman" w:hAnsi="Times New Roman" w:cs="Times New Roman"/>
          <w:sz w:val="24"/>
          <w:szCs w:val="24"/>
        </w:rPr>
        <w:t xml:space="preserve">to </w:t>
      </w:r>
      <w:r w:rsidR="00A9496A" w:rsidRPr="007D7F55">
        <w:rPr>
          <w:rFonts w:ascii="Times New Roman" w:hAnsi="Times New Roman" w:cs="Times New Roman"/>
          <w:sz w:val="24"/>
          <w:szCs w:val="24"/>
        </w:rPr>
        <w:t xml:space="preserve">the aims of the new curriculum </w:t>
      </w:r>
      <w:r w:rsidR="003C2707" w:rsidRPr="007D7F55">
        <w:rPr>
          <w:rFonts w:ascii="Times New Roman" w:hAnsi="Times New Roman" w:cs="Times New Roman"/>
          <w:sz w:val="24"/>
          <w:szCs w:val="24"/>
        </w:rPr>
        <w:t>for all learners to be ‘ambitious,</w:t>
      </w:r>
      <w:r w:rsidR="00D70035" w:rsidRPr="007D7F55">
        <w:rPr>
          <w:rFonts w:ascii="Times New Roman" w:hAnsi="Times New Roman" w:cs="Times New Roman"/>
          <w:sz w:val="24"/>
          <w:szCs w:val="24"/>
        </w:rPr>
        <w:t xml:space="preserve"> enterprising, ethical, and healthy learners</w:t>
      </w:r>
      <w:r w:rsidR="001537B3" w:rsidRPr="007D7F55">
        <w:rPr>
          <w:rFonts w:ascii="Times New Roman" w:hAnsi="Times New Roman" w:cs="Times New Roman"/>
          <w:sz w:val="24"/>
          <w:szCs w:val="24"/>
        </w:rPr>
        <w:t xml:space="preserve">’ </w:t>
      </w:r>
      <w:sdt>
        <w:sdtPr>
          <w:rPr>
            <w:rFonts w:ascii="Times New Roman" w:hAnsi="Times New Roman" w:cs="Times New Roman"/>
            <w:sz w:val="24"/>
            <w:szCs w:val="24"/>
          </w:rPr>
          <w:id w:val="-1393266660"/>
          <w:citation/>
        </w:sdtPr>
        <w:sdtContent>
          <w:r w:rsidR="001537B3" w:rsidRPr="007D7F55">
            <w:rPr>
              <w:rFonts w:ascii="Times New Roman" w:hAnsi="Times New Roman" w:cs="Times New Roman"/>
              <w:sz w:val="24"/>
              <w:szCs w:val="24"/>
            </w:rPr>
            <w:fldChar w:fldCharType="begin"/>
          </w:r>
          <w:r w:rsidR="001537B3" w:rsidRPr="007D7F55">
            <w:rPr>
              <w:rFonts w:ascii="Times New Roman" w:hAnsi="Times New Roman" w:cs="Times New Roman"/>
              <w:sz w:val="24"/>
              <w:szCs w:val="24"/>
            </w:rPr>
            <w:instrText xml:space="preserve"> CITATION Don15 \l 2057 </w:instrText>
          </w:r>
          <w:r w:rsidR="001537B3"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(Donaldson, 2015)</w:t>
          </w:r>
          <w:r w:rsidR="001537B3" w:rsidRPr="007D7F55">
            <w:rPr>
              <w:rFonts w:ascii="Times New Roman" w:hAnsi="Times New Roman" w:cs="Times New Roman"/>
              <w:sz w:val="24"/>
              <w:szCs w:val="24"/>
            </w:rPr>
            <w:fldChar w:fldCharType="end"/>
          </w:r>
        </w:sdtContent>
      </w:sdt>
      <w:r w:rsidR="003C2707" w:rsidRPr="007D7F55">
        <w:rPr>
          <w:rFonts w:ascii="Times New Roman" w:hAnsi="Times New Roman" w:cs="Times New Roman"/>
          <w:sz w:val="24"/>
          <w:szCs w:val="24"/>
        </w:rPr>
        <w:t xml:space="preserve"> </w:t>
      </w:r>
      <w:r w:rsidR="001537B3" w:rsidRPr="007D7F55">
        <w:rPr>
          <w:rFonts w:ascii="Times New Roman" w:hAnsi="Times New Roman" w:cs="Times New Roman"/>
          <w:sz w:val="24"/>
          <w:szCs w:val="24"/>
        </w:rPr>
        <w:t xml:space="preserve"> </w:t>
      </w:r>
      <w:r w:rsidR="00DF6FA3" w:rsidRPr="007D7F55">
        <w:rPr>
          <w:rFonts w:ascii="Times New Roman" w:hAnsi="Times New Roman" w:cs="Times New Roman"/>
          <w:sz w:val="24"/>
          <w:szCs w:val="24"/>
        </w:rPr>
        <w:t xml:space="preserve">By the children being outdoors it </w:t>
      </w:r>
      <w:r w:rsidR="001F644F" w:rsidRPr="007D7F55">
        <w:rPr>
          <w:rFonts w:ascii="Times New Roman" w:hAnsi="Times New Roman" w:cs="Times New Roman"/>
          <w:sz w:val="24"/>
          <w:szCs w:val="24"/>
        </w:rPr>
        <w:t>gives children the opportunity to be ambitious</w:t>
      </w:r>
      <w:r w:rsidR="00C6011F" w:rsidRPr="007D7F55">
        <w:rPr>
          <w:rFonts w:ascii="Times New Roman" w:hAnsi="Times New Roman" w:cs="Times New Roman"/>
          <w:sz w:val="24"/>
          <w:szCs w:val="24"/>
        </w:rPr>
        <w:t xml:space="preserve"> and test their own limits</w:t>
      </w:r>
      <w:r w:rsidR="00FD2C79" w:rsidRPr="007D7F55">
        <w:rPr>
          <w:rFonts w:ascii="Times New Roman" w:hAnsi="Times New Roman" w:cs="Times New Roman"/>
          <w:sz w:val="24"/>
          <w:szCs w:val="24"/>
        </w:rPr>
        <w:t xml:space="preserve">. </w:t>
      </w:r>
      <w:r w:rsidR="003517FE" w:rsidRPr="007D7F55">
        <w:rPr>
          <w:rFonts w:ascii="Times New Roman" w:hAnsi="Times New Roman" w:cs="Times New Roman"/>
          <w:sz w:val="24"/>
          <w:szCs w:val="24"/>
        </w:rPr>
        <w:t>It has also been suggested that being in the outdoors is good for children’s well-</w:t>
      </w:r>
      <w:r w:rsidR="003517FE" w:rsidRPr="007D7F55">
        <w:rPr>
          <w:rFonts w:ascii="Times New Roman" w:hAnsi="Times New Roman" w:cs="Times New Roman"/>
          <w:sz w:val="24"/>
          <w:szCs w:val="24"/>
        </w:rPr>
        <w:lastRenderedPageBreak/>
        <w:t>being</w:t>
      </w:r>
      <w:r w:rsidR="00FD2C79" w:rsidRPr="007D7F55">
        <w:rPr>
          <w:rFonts w:ascii="Times New Roman" w:hAnsi="Times New Roman" w:cs="Times New Roman"/>
          <w:sz w:val="24"/>
          <w:szCs w:val="24"/>
        </w:rPr>
        <w:t xml:space="preserve"> and mental health </w:t>
      </w:r>
      <w:r w:rsidR="003517FE" w:rsidRPr="007D7F55">
        <w:rPr>
          <w:rFonts w:ascii="Times New Roman" w:hAnsi="Times New Roman" w:cs="Times New Roman"/>
          <w:sz w:val="24"/>
          <w:szCs w:val="24"/>
        </w:rPr>
        <w:t xml:space="preserve">by </w:t>
      </w:r>
      <w:r w:rsidR="00FD2C79" w:rsidRPr="007D7F55">
        <w:rPr>
          <w:rFonts w:ascii="Times New Roman" w:hAnsi="Times New Roman" w:cs="Times New Roman"/>
          <w:sz w:val="24"/>
          <w:szCs w:val="24"/>
        </w:rPr>
        <w:t>having freedom to explore the natural surroundings</w:t>
      </w:r>
      <w:r w:rsidR="00991663" w:rsidRPr="007D7F55">
        <w:rPr>
          <w:rFonts w:ascii="Times New Roman" w:hAnsi="Times New Roman" w:cs="Times New Roman"/>
          <w:sz w:val="24"/>
          <w:szCs w:val="24"/>
        </w:rPr>
        <w:t xml:space="preserve"> and develops their physical skills too. </w:t>
      </w:r>
      <w:r w:rsidR="003517FE" w:rsidRPr="007D7F55">
        <w:rPr>
          <w:rFonts w:ascii="Times New Roman" w:hAnsi="Times New Roman" w:cs="Times New Roman"/>
          <w:sz w:val="24"/>
          <w:szCs w:val="24"/>
        </w:rPr>
        <w:t xml:space="preserve"> As well as developing the skills from the curriculum within these activities th</w:t>
      </w:r>
      <w:r w:rsidR="000A2E39" w:rsidRPr="007D7F55">
        <w:rPr>
          <w:rFonts w:ascii="Times New Roman" w:hAnsi="Times New Roman" w:cs="Times New Roman"/>
          <w:sz w:val="24"/>
          <w:szCs w:val="24"/>
        </w:rPr>
        <w:t xml:space="preserve">ere is also chance to teach children about Education for Sustainable Development where children will be </w:t>
      </w:r>
      <w:r w:rsidR="00AE4CAA" w:rsidRPr="007D7F55">
        <w:rPr>
          <w:rFonts w:ascii="Times New Roman" w:hAnsi="Times New Roman" w:cs="Times New Roman"/>
          <w:sz w:val="24"/>
          <w:szCs w:val="24"/>
        </w:rPr>
        <w:t>able</w:t>
      </w:r>
      <w:r w:rsidR="000A2E39" w:rsidRPr="007D7F55">
        <w:rPr>
          <w:rFonts w:ascii="Times New Roman" w:hAnsi="Times New Roman" w:cs="Times New Roman"/>
          <w:sz w:val="24"/>
          <w:szCs w:val="24"/>
        </w:rPr>
        <w:t xml:space="preserve"> to understand ‘</w:t>
      </w:r>
      <w:r w:rsidR="000A2E39" w:rsidRPr="007D7F55">
        <w:rPr>
          <w:rFonts w:ascii="Times New Roman" w:hAnsi="Times New Roman" w:cs="Times New Roman"/>
          <w:sz w:val="24"/>
          <w:szCs w:val="24"/>
        </w:rPr>
        <w:t>the variety of living things</w:t>
      </w:r>
      <w:r w:rsidR="000A2E39" w:rsidRPr="007D7F55">
        <w:rPr>
          <w:rFonts w:ascii="Times New Roman" w:hAnsi="Times New Roman" w:cs="Times New Roman"/>
          <w:sz w:val="24"/>
          <w:szCs w:val="24"/>
        </w:rPr>
        <w:t>’ and ‘</w:t>
      </w:r>
      <w:r w:rsidR="000A2E39" w:rsidRPr="007D7F55">
        <w:rPr>
          <w:rFonts w:ascii="Times New Roman" w:hAnsi="Times New Roman" w:cs="Times New Roman"/>
          <w:sz w:val="24"/>
          <w:szCs w:val="24"/>
        </w:rPr>
        <w:t>different habitats support different animals and plants</w:t>
      </w:r>
      <w:r w:rsidR="000A2E39" w:rsidRPr="007D7F55">
        <w:rPr>
          <w:rFonts w:ascii="Times New Roman" w:hAnsi="Times New Roman" w:cs="Times New Roman"/>
          <w:sz w:val="24"/>
          <w:szCs w:val="24"/>
        </w:rPr>
        <w:t xml:space="preserve">’ </w:t>
      </w:r>
      <w:sdt>
        <w:sdtPr>
          <w:rPr>
            <w:rFonts w:ascii="Times New Roman" w:hAnsi="Times New Roman" w:cs="Times New Roman"/>
            <w:sz w:val="24"/>
            <w:szCs w:val="24"/>
          </w:rPr>
          <w:id w:val="1291554172"/>
          <w:citation/>
        </w:sdtPr>
        <w:sdtContent>
          <w:r w:rsidR="000A2E39" w:rsidRPr="007D7F55">
            <w:rPr>
              <w:rFonts w:ascii="Times New Roman" w:hAnsi="Times New Roman" w:cs="Times New Roman"/>
              <w:sz w:val="24"/>
              <w:szCs w:val="24"/>
            </w:rPr>
            <w:fldChar w:fldCharType="begin"/>
          </w:r>
          <w:r w:rsidR="000A2E39" w:rsidRPr="007D7F55">
            <w:rPr>
              <w:rFonts w:ascii="Times New Roman" w:hAnsi="Times New Roman" w:cs="Times New Roman"/>
              <w:sz w:val="24"/>
              <w:szCs w:val="24"/>
            </w:rPr>
            <w:instrText xml:space="preserve"> CITATION Wel081 \l 2057 </w:instrText>
          </w:r>
          <w:r w:rsidR="000A2E39" w:rsidRPr="007D7F55">
            <w:rPr>
              <w:rFonts w:ascii="Times New Roman" w:hAnsi="Times New Roman" w:cs="Times New Roman"/>
              <w:sz w:val="24"/>
              <w:szCs w:val="24"/>
            </w:rPr>
            <w:fldChar w:fldCharType="separate"/>
          </w:r>
          <w:r w:rsidR="0088094A" w:rsidRPr="007D7F55">
            <w:rPr>
              <w:rFonts w:ascii="Times New Roman" w:hAnsi="Times New Roman" w:cs="Times New Roman"/>
              <w:noProof/>
              <w:sz w:val="24"/>
              <w:szCs w:val="24"/>
            </w:rPr>
            <w:t>(Government, 2008)</w:t>
          </w:r>
          <w:r w:rsidR="000A2E39" w:rsidRPr="007D7F55">
            <w:rPr>
              <w:rFonts w:ascii="Times New Roman" w:hAnsi="Times New Roman" w:cs="Times New Roman"/>
              <w:sz w:val="24"/>
              <w:szCs w:val="24"/>
            </w:rPr>
            <w:fldChar w:fldCharType="end"/>
          </w:r>
        </w:sdtContent>
      </w:sdt>
      <w:r w:rsidR="00E31078" w:rsidRPr="007D7F55">
        <w:rPr>
          <w:rFonts w:ascii="Times New Roman" w:hAnsi="Times New Roman" w:cs="Times New Roman"/>
          <w:sz w:val="24"/>
          <w:szCs w:val="24"/>
        </w:rPr>
        <w:t xml:space="preserve"> which is important in order for children </w:t>
      </w:r>
      <w:r w:rsidR="002E5CAD" w:rsidRPr="007D7F55">
        <w:rPr>
          <w:rFonts w:ascii="Times New Roman" w:hAnsi="Times New Roman" w:cs="Times New Roman"/>
          <w:sz w:val="24"/>
          <w:szCs w:val="24"/>
        </w:rPr>
        <w:t xml:space="preserve">to lead fulfilling lives in society. </w:t>
      </w:r>
    </w:p>
    <w:p w14:paraId="0BE911F9" w14:textId="4583675C" w:rsidR="000404FE" w:rsidRPr="007D7F55" w:rsidRDefault="0012784B"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In conclusion </w:t>
      </w:r>
      <w:r w:rsidR="00822D85" w:rsidRPr="007D7F55">
        <w:rPr>
          <w:rFonts w:ascii="Times New Roman" w:hAnsi="Times New Roman" w:cs="Times New Roman"/>
          <w:sz w:val="24"/>
          <w:szCs w:val="24"/>
        </w:rPr>
        <w:t xml:space="preserve">I believe it is important to take children in the </w:t>
      </w:r>
      <w:r w:rsidR="00F64D1D" w:rsidRPr="007D7F55">
        <w:rPr>
          <w:rFonts w:ascii="Times New Roman" w:hAnsi="Times New Roman" w:cs="Times New Roman"/>
          <w:sz w:val="24"/>
          <w:szCs w:val="24"/>
        </w:rPr>
        <w:t>outdoor environment</w:t>
      </w:r>
      <w:r w:rsidR="00CA7BEA" w:rsidRPr="007D7F55">
        <w:rPr>
          <w:rFonts w:ascii="Times New Roman" w:hAnsi="Times New Roman" w:cs="Times New Roman"/>
          <w:sz w:val="24"/>
          <w:szCs w:val="24"/>
        </w:rPr>
        <w:t xml:space="preserve"> as it broadens their knowledge and understanding by taking part in activities in which they would be limited to</w:t>
      </w:r>
      <w:r w:rsidR="00BF5A24" w:rsidRPr="007D7F55">
        <w:rPr>
          <w:rFonts w:ascii="Times New Roman" w:hAnsi="Times New Roman" w:cs="Times New Roman"/>
          <w:sz w:val="24"/>
          <w:szCs w:val="24"/>
        </w:rPr>
        <w:t xml:space="preserve"> do so</w:t>
      </w:r>
      <w:r w:rsidR="00CA7BEA" w:rsidRPr="007D7F55">
        <w:rPr>
          <w:rFonts w:ascii="Times New Roman" w:hAnsi="Times New Roman" w:cs="Times New Roman"/>
          <w:sz w:val="24"/>
          <w:szCs w:val="24"/>
        </w:rPr>
        <w:t xml:space="preserve"> if they were only in the classroom environment. </w:t>
      </w:r>
      <w:r w:rsidR="00BF5A24" w:rsidRPr="007D7F55">
        <w:rPr>
          <w:rFonts w:ascii="Times New Roman" w:hAnsi="Times New Roman" w:cs="Times New Roman"/>
          <w:sz w:val="24"/>
          <w:szCs w:val="24"/>
        </w:rPr>
        <w:t xml:space="preserve"> Being in the outdoors gives many benefits for children such as improving their health and well-being along with providing children</w:t>
      </w:r>
      <w:r w:rsidR="004C1B2C" w:rsidRPr="007D7F55">
        <w:rPr>
          <w:rFonts w:ascii="Times New Roman" w:hAnsi="Times New Roman" w:cs="Times New Roman"/>
          <w:sz w:val="24"/>
          <w:szCs w:val="24"/>
        </w:rPr>
        <w:t xml:space="preserve"> with </w:t>
      </w:r>
      <w:r w:rsidR="00BF5A24" w:rsidRPr="007D7F55">
        <w:rPr>
          <w:rFonts w:ascii="Times New Roman" w:hAnsi="Times New Roman" w:cs="Times New Roman"/>
          <w:sz w:val="24"/>
          <w:szCs w:val="24"/>
        </w:rPr>
        <w:t xml:space="preserve">real life experiences </w:t>
      </w:r>
      <w:r w:rsidR="00921BAE" w:rsidRPr="007D7F55">
        <w:rPr>
          <w:rFonts w:ascii="Times New Roman" w:hAnsi="Times New Roman" w:cs="Times New Roman"/>
          <w:sz w:val="24"/>
          <w:szCs w:val="24"/>
        </w:rPr>
        <w:t>that will be more memorable</w:t>
      </w:r>
      <w:r w:rsidR="00BF5A24" w:rsidRPr="007D7F55">
        <w:rPr>
          <w:rFonts w:ascii="Times New Roman" w:hAnsi="Times New Roman" w:cs="Times New Roman"/>
          <w:sz w:val="24"/>
          <w:szCs w:val="24"/>
        </w:rPr>
        <w:t xml:space="preserve"> by being outdoors compared to being in the classroom environment. </w:t>
      </w:r>
    </w:p>
    <w:p w14:paraId="64838C14" w14:textId="77777777" w:rsidR="00B209DC" w:rsidRPr="007D7F55" w:rsidRDefault="00B209DC" w:rsidP="007D7F55">
      <w:pPr>
        <w:spacing w:line="360" w:lineRule="auto"/>
        <w:rPr>
          <w:rFonts w:ascii="Times New Roman" w:hAnsi="Times New Roman" w:cs="Times New Roman"/>
          <w:sz w:val="24"/>
          <w:szCs w:val="24"/>
        </w:rPr>
      </w:pPr>
    </w:p>
    <w:p w14:paraId="2E745BD2" w14:textId="757CE05E" w:rsidR="00835368" w:rsidRPr="007D7F55" w:rsidRDefault="00835368" w:rsidP="007D7F55">
      <w:pPr>
        <w:spacing w:line="360" w:lineRule="auto"/>
        <w:rPr>
          <w:rFonts w:ascii="Times New Roman" w:hAnsi="Times New Roman" w:cs="Times New Roman"/>
          <w:sz w:val="24"/>
          <w:szCs w:val="24"/>
        </w:rPr>
      </w:pPr>
      <w:r w:rsidRPr="007D7F55">
        <w:rPr>
          <w:rFonts w:ascii="Times New Roman" w:hAnsi="Times New Roman" w:cs="Times New Roman"/>
          <w:sz w:val="24"/>
          <w:szCs w:val="24"/>
        </w:rPr>
        <w:t xml:space="preserve">Word Count: </w:t>
      </w:r>
      <w:r w:rsidR="00DE52E8" w:rsidRPr="007D7F55">
        <w:rPr>
          <w:rFonts w:ascii="Times New Roman" w:hAnsi="Times New Roman" w:cs="Times New Roman"/>
          <w:sz w:val="24"/>
          <w:szCs w:val="24"/>
        </w:rPr>
        <w:t>3</w:t>
      </w:r>
      <w:r w:rsidR="00382123">
        <w:rPr>
          <w:rFonts w:ascii="Times New Roman" w:hAnsi="Times New Roman" w:cs="Times New Roman"/>
          <w:sz w:val="24"/>
          <w:szCs w:val="24"/>
        </w:rPr>
        <w:t>173</w:t>
      </w:r>
    </w:p>
    <w:sdt>
      <w:sdtPr>
        <w:id w:val="13486057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C83CCA5" w14:textId="30D2F5EE" w:rsidR="0088094A" w:rsidRDefault="0088094A">
          <w:pPr>
            <w:pStyle w:val="Heading1"/>
          </w:pPr>
          <w:r>
            <w:t>References</w:t>
          </w:r>
        </w:p>
        <w:sdt>
          <w:sdtPr>
            <w:id w:val="-573587230"/>
            <w:bibliography/>
          </w:sdtPr>
          <w:sdtContent>
            <w:p w14:paraId="172F361E" w14:textId="77777777" w:rsidR="0088094A" w:rsidRDefault="0088094A" w:rsidP="0088094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Cohen, L. L. (2004). </w:t>
              </w:r>
              <w:r>
                <w:rPr>
                  <w:i/>
                  <w:iCs/>
                  <w:noProof/>
                  <w:lang w:val="en-US"/>
                </w:rPr>
                <w:t>A Guide to Teaching Practice.</w:t>
              </w:r>
              <w:r>
                <w:rPr>
                  <w:noProof/>
                  <w:lang w:val="en-US"/>
                </w:rPr>
                <w:t xml:space="preserve"> London: RoutledgeFalmer.</w:t>
              </w:r>
            </w:p>
            <w:p w14:paraId="093BCE34" w14:textId="13323F44" w:rsidR="0088094A" w:rsidRDefault="0088094A" w:rsidP="0088094A">
              <w:pPr>
                <w:pStyle w:val="Bibliography"/>
                <w:ind w:left="720" w:hanging="720"/>
                <w:rPr>
                  <w:noProof/>
                  <w:lang w:val="en-US"/>
                </w:rPr>
              </w:pPr>
              <w:r>
                <w:rPr>
                  <w:noProof/>
                  <w:lang w:val="en-US"/>
                </w:rPr>
                <w:t xml:space="preserve">Donaldson, G. (2015). </w:t>
              </w:r>
              <w:r>
                <w:rPr>
                  <w:i/>
                  <w:iCs/>
                  <w:noProof/>
                  <w:lang w:val="en-US"/>
                </w:rPr>
                <w:t>Successul Futures</w:t>
              </w:r>
              <w:r>
                <w:rPr>
                  <w:noProof/>
                  <w:lang w:val="en-US"/>
                </w:rPr>
                <w:t>. Retrieved from Gov Wales : https://gweddill.gov.wales/docs/dcells/publications/150225-successful-futures-en.pdf</w:t>
              </w:r>
              <w:r w:rsidR="007D7F55">
                <w:rPr>
                  <w:noProof/>
                  <w:lang w:val="en-US"/>
                </w:rPr>
                <w:t xml:space="preserve"> (Accessed on 15/05/19)</w:t>
              </w:r>
            </w:p>
            <w:p w14:paraId="5662684C" w14:textId="5E8C6C5A" w:rsidR="0088094A" w:rsidRDefault="0088094A" w:rsidP="0088094A">
              <w:pPr>
                <w:pStyle w:val="Bibliography"/>
                <w:ind w:left="720" w:hanging="720"/>
                <w:rPr>
                  <w:noProof/>
                  <w:lang w:val="en-US"/>
                </w:rPr>
              </w:pPr>
              <w:r>
                <w:rPr>
                  <w:noProof/>
                  <w:lang w:val="en-US"/>
                </w:rPr>
                <w:t xml:space="preserve">Government, W. A. (2008). </w:t>
              </w:r>
              <w:r>
                <w:rPr>
                  <w:i/>
                  <w:iCs/>
                  <w:noProof/>
                  <w:lang w:val="en-US"/>
                </w:rPr>
                <w:t xml:space="preserve">Education for Sustainable Development and Global Citizenship A Common Understanding for Schools </w:t>
              </w:r>
              <w:r>
                <w:rPr>
                  <w:noProof/>
                  <w:lang w:val="en-US"/>
                </w:rPr>
                <w:t>. Retrieved from file:///C:/Users/kh/AppData/Local/Packages/Microsoft.MicrosoftEdge_8wekyb3d8bbwe/TempState/Downloads/ESDGCcommonunderstanding(eng)%20(3).pdf (Accessed on 12/0</w:t>
              </w:r>
              <w:r w:rsidR="007D7F55">
                <w:rPr>
                  <w:noProof/>
                  <w:lang w:val="en-US"/>
                </w:rPr>
                <w:t>5/19)</w:t>
              </w:r>
            </w:p>
            <w:p w14:paraId="1848096C" w14:textId="77777777" w:rsidR="0088094A" w:rsidRDefault="0088094A" w:rsidP="0088094A">
              <w:pPr>
                <w:pStyle w:val="Bibliography"/>
                <w:ind w:left="720" w:hanging="720"/>
                <w:rPr>
                  <w:noProof/>
                  <w:lang w:val="en-US"/>
                </w:rPr>
              </w:pPr>
              <w:r>
                <w:rPr>
                  <w:noProof/>
                  <w:lang w:val="en-US"/>
                </w:rPr>
                <w:t xml:space="preserve">Grigg, R. (2015). </w:t>
              </w:r>
              <w:r>
                <w:rPr>
                  <w:i/>
                  <w:iCs/>
                  <w:noProof/>
                  <w:lang w:val="en-US"/>
                </w:rPr>
                <w:t>Becoming An Outstanding Primary School Teacher.</w:t>
              </w:r>
              <w:r>
                <w:rPr>
                  <w:noProof/>
                  <w:lang w:val="en-US"/>
                </w:rPr>
                <w:t xml:space="preserve"> Oxon: Routledge.</w:t>
              </w:r>
            </w:p>
            <w:p w14:paraId="1E9E3799" w14:textId="77777777" w:rsidR="0088094A" w:rsidRDefault="0088094A" w:rsidP="0088094A">
              <w:pPr>
                <w:pStyle w:val="Bibliography"/>
                <w:ind w:left="720" w:hanging="720"/>
                <w:rPr>
                  <w:noProof/>
                  <w:lang w:val="en-US"/>
                </w:rPr>
              </w:pPr>
              <w:r>
                <w:rPr>
                  <w:noProof/>
                  <w:lang w:val="en-US"/>
                </w:rPr>
                <w:t xml:space="preserve">Harriman, H. (2006). </w:t>
              </w:r>
              <w:r>
                <w:rPr>
                  <w:i/>
                  <w:iCs/>
                  <w:noProof/>
                  <w:lang w:val="en-US"/>
                </w:rPr>
                <w:t>The Outdoor Classroom- A Place to Learn .</w:t>
              </w:r>
              <w:r>
                <w:rPr>
                  <w:noProof/>
                  <w:lang w:val="en-US"/>
                </w:rPr>
                <w:t xml:space="preserve"> London : Red Robin Books.</w:t>
              </w:r>
            </w:p>
            <w:p w14:paraId="36C7A75F" w14:textId="77777777" w:rsidR="0088094A" w:rsidRDefault="0088094A" w:rsidP="0088094A">
              <w:pPr>
                <w:pStyle w:val="Bibliography"/>
                <w:ind w:left="720" w:hanging="720"/>
                <w:rPr>
                  <w:noProof/>
                  <w:lang w:val="en-US"/>
                </w:rPr>
              </w:pPr>
              <w:r>
                <w:rPr>
                  <w:noProof/>
                  <w:lang w:val="en-US"/>
                </w:rPr>
                <w:t xml:space="preserve">Kerry, T. (2011). </w:t>
              </w:r>
              <w:r>
                <w:rPr>
                  <w:i/>
                  <w:iCs/>
                  <w:noProof/>
                  <w:lang w:val="en-US"/>
                </w:rPr>
                <w:t>Cross-Curricular Teaching in the Primary School .</w:t>
              </w:r>
              <w:r>
                <w:rPr>
                  <w:noProof/>
                  <w:lang w:val="en-US"/>
                </w:rPr>
                <w:t xml:space="preserve"> Oxon: Routledge.</w:t>
              </w:r>
            </w:p>
            <w:p w14:paraId="246CC998" w14:textId="77777777" w:rsidR="0088094A" w:rsidRDefault="0088094A" w:rsidP="0088094A">
              <w:pPr>
                <w:pStyle w:val="Bibliography"/>
                <w:ind w:left="720" w:hanging="720"/>
                <w:rPr>
                  <w:noProof/>
                  <w:lang w:val="en-US"/>
                </w:rPr>
              </w:pPr>
              <w:r>
                <w:rPr>
                  <w:noProof/>
                  <w:lang w:val="en-US"/>
                </w:rPr>
                <w:t xml:space="preserve">Pound, L. (2009 ). </w:t>
              </w:r>
              <w:r>
                <w:rPr>
                  <w:i/>
                  <w:iCs/>
                  <w:noProof/>
                  <w:lang w:val="en-US"/>
                </w:rPr>
                <w:t>How Children Learn 3: Contemporary thinking and theorists .</w:t>
              </w:r>
              <w:r>
                <w:rPr>
                  <w:noProof/>
                  <w:lang w:val="en-US"/>
                </w:rPr>
                <w:t xml:space="preserve"> London : Stepforward Publishing .</w:t>
              </w:r>
            </w:p>
            <w:p w14:paraId="074E9E1A" w14:textId="5F14822E" w:rsidR="0088094A" w:rsidRDefault="0088094A" w:rsidP="0088094A">
              <w:r>
                <w:rPr>
                  <w:b/>
                  <w:bCs/>
                  <w:noProof/>
                </w:rPr>
                <w:fldChar w:fldCharType="end"/>
              </w:r>
            </w:p>
          </w:sdtContent>
        </w:sdt>
      </w:sdtContent>
    </w:sdt>
    <w:p w14:paraId="55B1AE97" w14:textId="77777777" w:rsidR="0088094A" w:rsidRPr="00012F3E" w:rsidRDefault="0088094A" w:rsidP="00933727">
      <w:pPr>
        <w:rPr>
          <w:rFonts w:cs="Tahoma"/>
          <w:b/>
          <w:sz w:val="20"/>
          <w:szCs w:val="20"/>
        </w:rPr>
      </w:pPr>
    </w:p>
    <w:p w14:paraId="7E38CBFF" w14:textId="77777777" w:rsidR="00933727" w:rsidRPr="00933727" w:rsidRDefault="00933727"/>
    <w:p w14:paraId="0D0A35D7" w14:textId="77777777" w:rsidR="00963BFC" w:rsidRDefault="00963BFC"/>
    <w:p w14:paraId="50FE711A" w14:textId="77777777" w:rsidR="00963BFC" w:rsidRPr="009A2DAC" w:rsidRDefault="00963BFC"/>
    <w:p w14:paraId="22626DD2" w14:textId="77777777" w:rsidR="00856D3D" w:rsidRPr="00E02637" w:rsidRDefault="00856D3D"/>
    <w:p w14:paraId="51FB3C24" w14:textId="785B4ECC" w:rsidR="00120397" w:rsidRDefault="00120397"/>
    <w:p w14:paraId="61EAF174" w14:textId="77777777" w:rsidR="0041501C" w:rsidRPr="00120397" w:rsidRDefault="0041501C"/>
    <w:sectPr w:rsidR="0041501C" w:rsidRPr="001203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6DC91C" w14:textId="77777777" w:rsidR="00BE4224" w:rsidRDefault="00BE4224" w:rsidP="0041501C">
      <w:pPr>
        <w:spacing w:after="0" w:line="240" w:lineRule="auto"/>
      </w:pPr>
      <w:r>
        <w:separator/>
      </w:r>
    </w:p>
  </w:endnote>
  <w:endnote w:type="continuationSeparator" w:id="0">
    <w:p w14:paraId="6BE9856B" w14:textId="77777777" w:rsidR="00BE4224" w:rsidRDefault="00BE4224" w:rsidP="00415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75DD5" w14:textId="77777777" w:rsidR="00BE4224" w:rsidRDefault="00BE4224" w:rsidP="0041501C">
      <w:pPr>
        <w:spacing w:after="0" w:line="240" w:lineRule="auto"/>
      </w:pPr>
      <w:r>
        <w:separator/>
      </w:r>
    </w:p>
  </w:footnote>
  <w:footnote w:type="continuationSeparator" w:id="0">
    <w:p w14:paraId="1C3770BF" w14:textId="77777777" w:rsidR="00BE4224" w:rsidRDefault="00BE4224" w:rsidP="004150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B4D425" w14:textId="6AE03447" w:rsidR="0041501C" w:rsidRDefault="0041501C">
    <w:pPr>
      <w:pStyle w:val="Header"/>
    </w:pPr>
    <w:r>
      <w:t>Megan Powell 1800574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C82E33"/>
    <w:multiLevelType w:val="hybridMultilevel"/>
    <w:tmpl w:val="489E6ADC"/>
    <w:lvl w:ilvl="0" w:tplc="3EE8CE5C">
      <w:start w:val="5"/>
      <w:numFmt w:val="bullet"/>
      <w:lvlText w:val="-"/>
      <w:lvlJc w:val="left"/>
      <w:pPr>
        <w:ind w:left="720" w:hanging="360"/>
      </w:pPr>
      <w:rPr>
        <w:rFonts w:ascii="Cambria" w:eastAsiaTheme="minorHAnsi"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397"/>
    <w:rsid w:val="000008CD"/>
    <w:rsid w:val="000074F9"/>
    <w:rsid w:val="00012F3E"/>
    <w:rsid w:val="00016C55"/>
    <w:rsid w:val="00017A1A"/>
    <w:rsid w:val="00021E15"/>
    <w:rsid w:val="00024A45"/>
    <w:rsid w:val="0002636B"/>
    <w:rsid w:val="00027F85"/>
    <w:rsid w:val="000404FE"/>
    <w:rsid w:val="00041DDA"/>
    <w:rsid w:val="000446B9"/>
    <w:rsid w:val="00066E52"/>
    <w:rsid w:val="000677C0"/>
    <w:rsid w:val="00084714"/>
    <w:rsid w:val="00084EF5"/>
    <w:rsid w:val="00087913"/>
    <w:rsid w:val="00097FCB"/>
    <w:rsid w:val="000A2E39"/>
    <w:rsid w:val="000B1ACD"/>
    <w:rsid w:val="000B3417"/>
    <w:rsid w:val="000C5954"/>
    <w:rsid w:val="000C6EE0"/>
    <w:rsid w:val="000D226F"/>
    <w:rsid w:val="000D2A4A"/>
    <w:rsid w:val="000D68BA"/>
    <w:rsid w:val="000E487A"/>
    <w:rsid w:val="00120397"/>
    <w:rsid w:val="0012307B"/>
    <w:rsid w:val="00125C59"/>
    <w:rsid w:val="0012784B"/>
    <w:rsid w:val="00134F2D"/>
    <w:rsid w:val="00135795"/>
    <w:rsid w:val="001508B9"/>
    <w:rsid w:val="001537B3"/>
    <w:rsid w:val="00161C46"/>
    <w:rsid w:val="00166803"/>
    <w:rsid w:val="001706E4"/>
    <w:rsid w:val="00174C88"/>
    <w:rsid w:val="00182D24"/>
    <w:rsid w:val="001831A7"/>
    <w:rsid w:val="001922D9"/>
    <w:rsid w:val="00197C40"/>
    <w:rsid w:val="001B4C2A"/>
    <w:rsid w:val="001C38B8"/>
    <w:rsid w:val="001D1579"/>
    <w:rsid w:val="001D2056"/>
    <w:rsid w:val="001E1C65"/>
    <w:rsid w:val="001E67A5"/>
    <w:rsid w:val="001F644F"/>
    <w:rsid w:val="0022011D"/>
    <w:rsid w:val="00221B82"/>
    <w:rsid w:val="00236CF3"/>
    <w:rsid w:val="0024272E"/>
    <w:rsid w:val="002547DB"/>
    <w:rsid w:val="002737F1"/>
    <w:rsid w:val="002764AB"/>
    <w:rsid w:val="002A1B05"/>
    <w:rsid w:val="002A59E5"/>
    <w:rsid w:val="002A62E6"/>
    <w:rsid w:val="002B2C7F"/>
    <w:rsid w:val="002B6020"/>
    <w:rsid w:val="002B6823"/>
    <w:rsid w:val="002C0B2C"/>
    <w:rsid w:val="002C1EF7"/>
    <w:rsid w:val="002E5CAD"/>
    <w:rsid w:val="002F225C"/>
    <w:rsid w:val="002F7E6C"/>
    <w:rsid w:val="0030490C"/>
    <w:rsid w:val="00306CDD"/>
    <w:rsid w:val="00330277"/>
    <w:rsid w:val="003424D8"/>
    <w:rsid w:val="003517FE"/>
    <w:rsid w:val="00373C10"/>
    <w:rsid w:val="00382123"/>
    <w:rsid w:val="003A4516"/>
    <w:rsid w:val="003A6B55"/>
    <w:rsid w:val="003B1B8C"/>
    <w:rsid w:val="003C2707"/>
    <w:rsid w:val="003C7252"/>
    <w:rsid w:val="003D21D3"/>
    <w:rsid w:val="003D4F24"/>
    <w:rsid w:val="003D5916"/>
    <w:rsid w:val="003F46C7"/>
    <w:rsid w:val="003F6138"/>
    <w:rsid w:val="003F7D50"/>
    <w:rsid w:val="0041150E"/>
    <w:rsid w:val="004140DC"/>
    <w:rsid w:val="0041501C"/>
    <w:rsid w:val="0042603D"/>
    <w:rsid w:val="00427689"/>
    <w:rsid w:val="0042779D"/>
    <w:rsid w:val="00435AE3"/>
    <w:rsid w:val="00435CD0"/>
    <w:rsid w:val="00443DAE"/>
    <w:rsid w:val="004446C0"/>
    <w:rsid w:val="00446196"/>
    <w:rsid w:val="00455723"/>
    <w:rsid w:val="00460458"/>
    <w:rsid w:val="004605CC"/>
    <w:rsid w:val="004663F9"/>
    <w:rsid w:val="00476834"/>
    <w:rsid w:val="00476D9F"/>
    <w:rsid w:val="0048166E"/>
    <w:rsid w:val="00482303"/>
    <w:rsid w:val="004857A8"/>
    <w:rsid w:val="004A1E72"/>
    <w:rsid w:val="004B20C4"/>
    <w:rsid w:val="004C133A"/>
    <w:rsid w:val="004C1B2C"/>
    <w:rsid w:val="004C4B81"/>
    <w:rsid w:val="004E75A5"/>
    <w:rsid w:val="004F0509"/>
    <w:rsid w:val="004F28CD"/>
    <w:rsid w:val="004F59E1"/>
    <w:rsid w:val="004F74FD"/>
    <w:rsid w:val="00503949"/>
    <w:rsid w:val="00506406"/>
    <w:rsid w:val="005167DF"/>
    <w:rsid w:val="0052019D"/>
    <w:rsid w:val="00524F01"/>
    <w:rsid w:val="0053159F"/>
    <w:rsid w:val="00535AD7"/>
    <w:rsid w:val="00536B57"/>
    <w:rsid w:val="005409B5"/>
    <w:rsid w:val="00543298"/>
    <w:rsid w:val="00552D93"/>
    <w:rsid w:val="00553BAF"/>
    <w:rsid w:val="00554154"/>
    <w:rsid w:val="00564021"/>
    <w:rsid w:val="00573F88"/>
    <w:rsid w:val="00580E6E"/>
    <w:rsid w:val="00582467"/>
    <w:rsid w:val="005844F7"/>
    <w:rsid w:val="00586873"/>
    <w:rsid w:val="005945A6"/>
    <w:rsid w:val="005A5D7A"/>
    <w:rsid w:val="005A6805"/>
    <w:rsid w:val="005B6E29"/>
    <w:rsid w:val="005C1241"/>
    <w:rsid w:val="005C44B8"/>
    <w:rsid w:val="005C6140"/>
    <w:rsid w:val="005C69FD"/>
    <w:rsid w:val="005D11AB"/>
    <w:rsid w:val="00600868"/>
    <w:rsid w:val="0060639C"/>
    <w:rsid w:val="00607547"/>
    <w:rsid w:val="00643333"/>
    <w:rsid w:val="00657FFB"/>
    <w:rsid w:val="00661866"/>
    <w:rsid w:val="0067773E"/>
    <w:rsid w:val="00683736"/>
    <w:rsid w:val="006A28EA"/>
    <w:rsid w:val="006A5FA3"/>
    <w:rsid w:val="006A7DD2"/>
    <w:rsid w:val="006C171F"/>
    <w:rsid w:val="006C308A"/>
    <w:rsid w:val="006C5FBC"/>
    <w:rsid w:val="006D04F9"/>
    <w:rsid w:val="006D6F90"/>
    <w:rsid w:val="006E4B69"/>
    <w:rsid w:val="00702B1E"/>
    <w:rsid w:val="00705F3D"/>
    <w:rsid w:val="00717538"/>
    <w:rsid w:val="007200EF"/>
    <w:rsid w:val="007445DB"/>
    <w:rsid w:val="007472B3"/>
    <w:rsid w:val="007513D2"/>
    <w:rsid w:val="00776F5D"/>
    <w:rsid w:val="007773FE"/>
    <w:rsid w:val="007941E4"/>
    <w:rsid w:val="007A1F27"/>
    <w:rsid w:val="007B7823"/>
    <w:rsid w:val="007C2F4D"/>
    <w:rsid w:val="007C31A2"/>
    <w:rsid w:val="007D7F55"/>
    <w:rsid w:val="007F1051"/>
    <w:rsid w:val="007F47F8"/>
    <w:rsid w:val="007F7262"/>
    <w:rsid w:val="008015C0"/>
    <w:rsid w:val="008019B8"/>
    <w:rsid w:val="0080242C"/>
    <w:rsid w:val="0081662D"/>
    <w:rsid w:val="00817983"/>
    <w:rsid w:val="00822631"/>
    <w:rsid w:val="00822D85"/>
    <w:rsid w:val="00823385"/>
    <w:rsid w:val="00835368"/>
    <w:rsid w:val="008436FA"/>
    <w:rsid w:val="00847767"/>
    <w:rsid w:val="00852293"/>
    <w:rsid w:val="00853301"/>
    <w:rsid w:val="00856D3D"/>
    <w:rsid w:val="0087751B"/>
    <w:rsid w:val="0088094A"/>
    <w:rsid w:val="00881C93"/>
    <w:rsid w:val="00883E5D"/>
    <w:rsid w:val="008A15E1"/>
    <w:rsid w:val="008A2140"/>
    <w:rsid w:val="008B533B"/>
    <w:rsid w:val="008B79ED"/>
    <w:rsid w:val="008C5D33"/>
    <w:rsid w:val="008D0C25"/>
    <w:rsid w:val="008D38A4"/>
    <w:rsid w:val="008D38B5"/>
    <w:rsid w:val="008D712B"/>
    <w:rsid w:val="008E22FE"/>
    <w:rsid w:val="008E7107"/>
    <w:rsid w:val="008F33CA"/>
    <w:rsid w:val="008F6B16"/>
    <w:rsid w:val="00900FD6"/>
    <w:rsid w:val="0090291F"/>
    <w:rsid w:val="00904EA1"/>
    <w:rsid w:val="0091645D"/>
    <w:rsid w:val="00921BAE"/>
    <w:rsid w:val="00926DA8"/>
    <w:rsid w:val="00927E94"/>
    <w:rsid w:val="00931A9C"/>
    <w:rsid w:val="00933727"/>
    <w:rsid w:val="00945096"/>
    <w:rsid w:val="009524DE"/>
    <w:rsid w:val="00963BFC"/>
    <w:rsid w:val="0097291C"/>
    <w:rsid w:val="00973D0C"/>
    <w:rsid w:val="00973DC6"/>
    <w:rsid w:val="00976F8F"/>
    <w:rsid w:val="009801DC"/>
    <w:rsid w:val="00991663"/>
    <w:rsid w:val="0099220C"/>
    <w:rsid w:val="00994CC3"/>
    <w:rsid w:val="009A2DAC"/>
    <w:rsid w:val="009A3600"/>
    <w:rsid w:val="009A3680"/>
    <w:rsid w:val="009B270E"/>
    <w:rsid w:val="009B2E89"/>
    <w:rsid w:val="009B584D"/>
    <w:rsid w:val="009C0D76"/>
    <w:rsid w:val="009C5347"/>
    <w:rsid w:val="009F2665"/>
    <w:rsid w:val="00A13D31"/>
    <w:rsid w:val="00A14AF8"/>
    <w:rsid w:val="00A155A2"/>
    <w:rsid w:val="00A24314"/>
    <w:rsid w:val="00A26E35"/>
    <w:rsid w:val="00A2791B"/>
    <w:rsid w:val="00A307EA"/>
    <w:rsid w:val="00A45D5A"/>
    <w:rsid w:val="00A5212C"/>
    <w:rsid w:val="00A55DD9"/>
    <w:rsid w:val="00A60E03"/>
    <w:rsid w:val="00A779A8"/>
    <w:rsid w:val="00A9496A"/>
    <w:rsid w:val="00A96B42"/>
    <w:rsid w:val="00AA3A6B"/>
    <w:rsid w:val="00AA7EF8"/>
    <w:rsid w:val="00AB388F"/>
    <w:rsid w:val="00AB5A5C"/>
    <w:rsid w:val="00AC5BF5"/>
    <w:rsid w:val="00AE3AAE"/>
    <w:rsid w:val="00AE4CAA"/>
    <w:rsid w:val="00AE5F08"/>
    <w:rsid w:val="00AF2D64"/>
    <w:rsid w:val="00AF7618"/>
    <w:rsid w:val="00AF7737"/>
    <w:rsid w:val="00B0223B"/>
    <w:rsid w:val="00B03488"/>
    <w:rsid w:val="00B03C98"/>
    <w:rsid w:val="00B12678"/>
    <w:rsid w:val="00B209DC"/>
    <w:rsid w:val="00B30085"/>
    <w:rsid w:val="00B32385"/>
    <w:rsid w:val="00B36418"/>
    <w:rsid w:val="00B41270"/>
    <w:rsid w:val="00B42B2F"/>
    <w:rsid w:val="00B53B34"/>
    <w:rsid w:val="00B8077B"/>
    <w:rsid w:val="00B910EC"/>
    <w:rsid w:val="00B94AD8"/>
    <w:rsid w:val="00B971A6"/>
    <w:rsid w:val="00BB49B9"/>
    <w:rsid w:val="00BC614C"/>
    <w:rsid w:val="00BE4224"/>
    <w:rsid w:val="00BF5A24"/>
    <w:rsid w:val="00C12A17"/>
    <w:rsid w:val="00C13EAD"/>
    <w:rsid w:val="00C33969"/>
    <w:rsid w:val="00C402E5"/>
    <w:rsid w:val="00C540DD"/>
    <w:rsid w:val="00C6011F"/>
    <w:rsid w:val="00C625AA"/>
    <w:rsid w:val="00C636E6"/>
    <w:rsid w:val="00C65650"/>
    <w:rsid w:val="00C66832"/>
    <w:rsid w:val="00C8542D"/>
    <w:rsid w:val="00C95681"/>
    <w:rsid w:val="00CA7BEA"/>
    <w:rsid w:val="00CB5110"/>
    <w:rsid w:val="00CC632A"/>
    <w:rsid w:val="00CD0A3C"/>
    <w:rsid w:val="00CD5D3F"/>
    <w:rsid w:val="00CE5A76"/>
    <w:rsid w:val="00CF5756"/>
    <w:rsid w:val="00D05772"/>
    <w:rsid w:val="00D12B87"/>
    <w:rsid w:val="00D300F4"/>
    <w:rsid w:val="00D36EC7"/>
    <w:rsid w:val="00D5392A"/>
    <w:rsid w:val="00D61739"/>
    <w:rsid w:val="00D650E7"/>
    <w:rsid w:val="00D70035"/>
    <w:rsid w:val="00D76930"/>
    <w:rsid w:val="00D76A7E"/>
    <w:rsid w:val="00D80745"/>
    <w:rsid w:val="00DA108F"/>
    <w:rsid w:val="00DA2567"/>
    <w:rsid w:val="00DA68FE"/>
    <w:rsid w:val="00DA6BF1"/>
    <w:rsid w:val="00DA7878"/>
    <w:rsid w:val="00DC2F37"/>
    <w:rsid w:val="00DD0F03"/>
    <w:rsid w:val="00DE52E8"/>
    <w:rsid w:val="00DF2C7D"/>
    <w:rsid w:val="00DF600C"/>
    <w:rsid w:val="00DF6562"/>
    <w:rsid w:val="00DF6FA3"/>
    <w:rsid w:val="00E02637"/>
    <w:rsid w:val="00E21331"/>
    <w:rsid w:val="00E23B01"/>
    <w:rsid w:val="00E31078"/>
    <w:rsid w:val="00E33DFD"/>
    <w:rsid w:val="00E36408"/>
    <w:rsid w:val="00E42F51"/>
    <w:rsid w:val="00E50768"/>
    <w:rsid w:val="00E752DE"/>
    <w:rsid w:val="00E76B59"/>
    <w:rsid w:val="00E819D7"/>
    <w:rsid w:val="00E85516"/>
    <w:rsid w:val="00E94314"/>
    <w:rsid w:val="00E962C6"/>
    <w:rsid w:val="00E9744E"/>
    <w:rsid w:val="00EA0486"/>
    <w:rsid w:val="00EA1349"/>
    <w:rsid w:val="00EA1352"/>
    <w:rsid w:val="00EE0FA9"/>
    <w:rsid w:val="00EF3E87"/>
    <w:rsid w:val="00EF47AA"/>
    <w:rsid w:val="00F008E8"/>
    <w:rsid w:val="00F078FB"/>
    <w:rsid w:val="00F20517"/>
    <w:rsid w:val="00F35CEF"/>
    <w:rsid w:val="00F36125"/>
    <w:rsid w:val="00F363ED"/>
    <w:rsid w:val="00F429CD"/>
    <w:rsid w:val="00F4360C"/>
    <w:rsid w:val="00F46760"/>
    <w:rsid w:val="00F6421B"/>
    <w:rsid w:val="00F645E7"/>
    <w:rsid w:val="00F64D1D"/>
    <w:rsid w:val="00F70B3F"/>
    <w:rsid w:val="00F762E9"/>
    <w:rsid w:val="00F768D7"/>
    <w:rsid w:val="00F82A62"/>
    <w:rsid w:val="00F936DB"/>
    <w:rsid w:val="00FA4040"/>
    <w:rsid w:val="00FA431B"/>
    <w:rsid w:val="00FA7A63"/>
    <w:rsid w:val="00FC5317"/>
    <w:rsid w:val="00FC78A6"/>
    <w:rsid w:val="00FC7B33"/>
    <w:rsid w:val="00FD1289"/>
    <w:rsid w:val="00FD2C79"/>
    <w:rsid w:val="00FF3697"/>
    <w:rsid w:val="00FF597E"/>
    <w:rsid w:val="00FF7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3F989"/>
  <w15:chartTrackingRefBased/>
  <w15:docId w15:val="{A4E147E2-C3FE-4645-9CF4-38CF6C4A9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1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5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01C"/>
  </w:style>
  <w:style w:type="paragraph" w:styleId="Footer">
    <w:name w:val="footer"/>
    <w:basedOn w:val="Normal"/>
    <w:link w:val="FooterChar"/>
    <w:uiPriority w:val="99"/>
    <w:unhideWhenUsed/>
    <w:rsid w:val="00415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01C"/>
  </w:style>
  <w:style w:type="character" w:styleId="Hyperlink">
    <w:name w:val="Hyperlink"/>
    <w:basedOn w:val="DefaultParagraphFont"/>
    <w:uiPriority w:val="99"/>
    <w:unhideWhenUsed/>
    <w:rsid w:val="00543298"/>
    <w:rPr>
      <w:color w:val="0563C1" w:themeColor="hyperlink"/>
      <w:u w:val="single"/>
    </w:rPr>
  </w:style>
  <w:style w:type="character" w:styleId="UnresolvedMention">
    <w:name w:val="Unresolved Mention"/>
    <w:basedOn w:val="DefaultParagraphFont"/>
    <w:uiPriority w:val="99"/>
    <w:semiHidden/>
    <w:unhideWhenUsed/>
    <w:rsid w:val="00543298"/>
    <w:rPr>
      <w:color w:val="605E5C"/>
      <w:shd w:val="clear" w:color="auto" w:fill="E1DFDD"/>
    </w:rPr>
  </w:style>
  <w:style w:type="paragraph" w:styleId="ListParagraph">
    <w:name w:val="List Paragraph"/>
    <w:basedOn w:val="Normal"/>
    <w:uiPriority w:val="34"/>
    <w:qFormat/>
    <w:rsid w:val="00717538"/>
    <w:pPr>
      <w:spacing w:after="0" w:line="240" w:lineRule="auto"/>
      <w:ind w:left="720"/>
      <w:contextualSpacing/>
    </w:pPr>
    <w:rPr>
      <w:sz w:val="24"/>
      <w:szCs w:val="24"/>
      <w:lang w:val="en-US"/>
    </w:rPr>
  </w:style>
  <w:style w:type="character" w:customStyle="1" w:styleId="Heading1Char">
    <w:name w:val="Heading 1 Char"/>
    <w:basedOn w:val="DefaultParagraphFont"/>
    <w:link w:val="Heading1"/>
    <w:uiPriority w:val="9"/>
    <w:rsid w:val="008A214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2140"/>
  </w:style>
  <w:style w:type="character" w:styleId="FollowedHyperlink">
    <w:name w:val="FollowedHyperlink"/>
    <w:basedOn w:val="DefaultParagraphFont"/>
    <w:uiPriority w:val="99"/>
    <w:semiHidden/>
    <w:unhideWhenUsed/>
    <w:rsid w:val="004A1E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5867">
      <w:bodyDiv w:val="1"/>
      <w:marLeft w:val="0"/>
      <w:marRight w:val="0"/>
      <w:marTop w:val="0"/>
      <w:marBottom w:val="0"/>
      <w:divBdr>
        <w:top w:val="none" w:sz="0" w:space="0" w:color="auto"/>
        <w:left w:val="none" w:sz="0" w:space="0" w:color="auto"/>
        <w:bottom w:val="none" w:sz="0" w:space="0" w:color="auto"/>
        <w:right w:val="none" w:sz="0" w:space="0" w:color="auto"/>
      </w:divBdr>
    </w:div>
    <w:div w:id="48647548">
      <w:bodyDiv w:val="1"/>
      <w:marLeft w:val="0"/>
      <w:marRight w:val="0"/>
      <w:marTop w:val="0"/>
      <w:marBottom w:val="0"/>
      <w:divBdr>
        <w:top w:val="none" w:sz="0" w:space="0" w:color="auto"/>
        <w:left w:val="none" w:sz="0" w:space="0" w:color="auto"/>
        <w:bottom w:val="none" w:sz="0" w:space="0" w:color="auto"/>
        <w:right w:val="none" w:sz="0" w:space="0" w:color="auto"/>
      </w:divBdr>
    </w:div>
    <w:div w:id="180820400">
      <w:bodyDiv w:val="1"/>
      <w:marLeft w:val="0"/>
      <w:marRight w:val="0"/>
      <w:marTop w:val="0"/>
      <w:marBottom w:val="0"/>
      <w:divBdr>
        <w:top w:val="none" w:sz="0" w:space="0" w:color="auto"/>
        <w:left w:val="none" w:sz="0" w:space="0" w:color="auto"/>
        <w:bottom w:val="none" w:sz="0" w:space="0" w:color="auto"/>
        <w:right w:val="none" w:sz="0" w:space="0" w:color="auto"/>
      </w:divBdr>
    </w:div>
    <w:div w:id="206378251">
      <w:bodyDiv w:val="1"/>
      <w:marLeft w:val="0"/>
      <w:marRight w:val="0"/>
      <w:marTop w:val="0"/>
      <w:marBottom w:val="0"/>
      <w:divBdr>
        <w:top w:val="none" w:sz="0" w:space="0" w:color="auto"/>
        <w:left w:val="none" w:sz="0" w:space="0" w:color="auto"/>
        <w:bottom w:val="none" w:sz="0" w:space="0" w:color="auto"/>
        <w:right w:val="none" w:sz="0" w:space="0" w:color="auto"/>
      </w:divBdr>
    </w:div>
    <w:div w:id="224489635">
      <w:bodyDiv w:val="1"/>
      <w:marLeft w:val="0"/>
      <w:marRight w:val="0"/>
      <w:marTop w:val="0"/>
      <w:marBottom w:val="0"/>
      <w:divBdr>
        <w:top w:val="none" w:sz="0" w:space="0" w:color="auto"/>
        <w:left w:val="none" w:sz="0" w:space="0" w:color="auto"/>
        <w:bottom w:val="none" w:sz="0" w:space="0" w:color="auto"/>
        <w:right w:val="none" w:sz="0" w:space="0" w:color="auto"/>
      </w:divBdr>
    </w:div>
    <w:div w:id="229729067">
      <w:bodyDiv w:val="1"/>
      <w:marLeft w:val="0"/>
      <w:marRight w:val="0"/>
      <w:marTop w:val="0"/>
      <w:marBottom w:val="0"/>
      <w:divBdr>
        <w:top w:val="none" w:sz="0" w:space="0" w:color="auto"/>
        <w:left w:val="none" w:sz="0" w:space="0" w:color="auto"/>
        <w:bottom w:val="none" w:sz="0" w:space="0" w:color="auto"/>
        <w:right w:val="none" w:sz="0" w:space="0" w:color="auto"/>
      </w:divBdr>
    </w:div>
    <w:div w:id="336543532">
      <w:bodyDiv w:val="1"/>
      <w:marLeft w:val="0"/>
      <w:marRight w:val="0"/>
      <w:marTop w:val="0"/>
      <w:marBottom w:val="0"/>
      <w:divBdr>
        <w:top w:val="none" w:sz="0" w:space="0" w:color="auto"/>
        <w:left w:val="none" w:sz="0" w:space="0" w:color="auto"/>
        <w:bottom w:val="none" w:sz="0" w:space="0" w:color="auto"/>
        <w:right w:val="none" w:sz="0" w:space="0" w:color="auto"/>
      </w:divBdr>
    </w:div>
    <w:div w:id="339242841">
      <w:bodyDiv w:val="1"/>
      <w:marLeft w:val="0"/>
      <w:marRight w:val="0"/>
      <w:marTop w:val="0"/>
      <w:marBottom w:val="0"/>
      <w:divBdr>
        <w:top w:val="none" w:sz="0" w:space="0" w:color="auto"/>
        <w:left w:val="none" w:sz="0" w:space="0" w:color="auto"/>
        <w:bottom w:val="none" w:sz="0" w:space="0" w:color="auto"/>
        <w:right w:val="none" w:sz="0" w:space="0" w:color="auto"/>
      </w:divBdr>
    </w:div>
    <w:div w:id="373848748">
      <w:bodyDiv w:val="1"/>
      <w:marLeft w:val="0"/>
      <w:marRight w:val="0"/>
      <w:marTop w:val="0"/>
      <w:marBottom w:val="0"/>
      <w:divBdr>
        <w:top w:val="none" w:sz="0" w:space="0" w:color="auto"/>
        <w:left w:val="none" w:sz="0" w:space="0" w:color="auto"/>
        <w:bottom w:val="none" w:sz="0" w:space="0" w:color="auto"/>
        <w:right w:val="none" w:sz="0" w:space="0" w:color="auto"/>
      </w:divBdr>
    </w:div>
    <w:div w:id="431704198">
      <w:bodyDiv w:val="1"/>
      <w:marLeft w:val="0"/>
      <w:marRight w:val="0"/>
      <w:marTop w:val="0"/>
      <w:marBottom w:val="0"/>
      <w:divBdr>
        <w:top w:val="none" w:sz="0" w:space="0" w:color="auto"/>
        <w:left w:val="none" w:sz="0" w:space="0" w:color="auto"/>
        <w:bottom w:val="none" w:sz="0" w:space="0" w:color="auto"/>
        <w:right w:val="none" w:sz="0" w:space="0" w:color="auto"/>
      </w:divBdr>
    </w:div>
    <w:div w:id="439103773">
      <w:bodyDiv w:val="1"/>
      <w:marLeft w:val="0"/>
      <w:marRight w:val="0"/>
      <w:marTop w:val="0"/>
      <w:marBottom w:val="0"/>
      <w:divBdr>
        <w:top w:val="none" w:sz="0" w:space="0" w:color="auto"/>
        <w:left w:val="none" w:sz="0" w:space="0" w:color="auto"/>
        <w:bottom w:val="none" w:sz="0" w:space="0" w:color="auto"/>
        <w:right w:val="none" w:sz="0" w:space="0" w:color="auto"/>
      </w:divBdr>
    </w:div>
    <w:div w:id="501357086">
      <w:bodyDiv w:val="1"/>
      <w:marLeft w:val="0"/>
      <w:marRight w:val="0"/>
      <w:marTop w:val="0"/>
      <w:marBottom w:val="0"/>
      <w:divBdr>
        <w:top w:val="none" w:sz="0" w:space="0" w:color="auto"/>
        <w:left w:val="none" w:sz="0" w:space="0" w:color="auto"/>
        <w:bottom w:val="none" w:sz="0" w:space="0" w:color="auto"/>
        <w:right w:val="none" w:sz="0" w:space="0" w:color="auto"/>
      </w:divBdr>
    </w:div>
    <w:div w:id="616719523">
      <w:bodyDiv w:val="1"/>
      <w:marLeft w:val="0"/>
      <w:marRight w:val="0"/>
      <w:marTop w:val="0"/>
      <w:marBottom w:val="0"/>
      <w:divBdr>
        <w:top w:val="none" w:sz="0" w:space="0" w:color="auto"/>
        <w:left w:val="none" w:sz="0" w:space="0" w:color="auto"/>
        <w:bottom w:val="none" w:sz="0" w:space="0" w:color="auto"/>
        <w:right w:val="none" w:sz="0" w:space="0" w:color="auto"/>
      </w:divBdr>
    </w:div>
    <w:div w:id="638728255">
      <w:bodyDiv w:val="1"/>
      <w:marLeft w:val="0"/>
      <w:marRight w:val="0"/>
      <w:marTop w:val="0"/>
      <w:marBottom w:val="0"/>
      <w:divBdr>
        <w:top w:val="none" w:sz="0" w:space="0" w:color="auto"/>
        <w:left w:val="none" w:sz="0" w:space="0" w:color="auto"/>
        <w:bottom w:val="none" w:sz="0" w:space="0" w:color="auto"/>
        <w:right w:val="none" w:sz="0" w:space="0" w:color="auto"/>
      </w:divBdr>
    </w:div>
    <w:div w:id="916863025">
      <w:bodyDiv w:val="1"/>
      <w:marLeft w:val="0"/>
      <w:marRight w:val="0"/>
      <w:marTop w:val="0"/>
      <w:marBottom w:val="0"/>
      <w:divBdr>
        <w:top w:val="none" w:sz="0" w:space="0" w:color="auto"/>
        <w:left w:val="none" w:sz="0" w:space="0" w:color="auto"/>
        <w:bottom w:val="none" w:sz="0" w:space="0" w:color="auto"/>
        <w:right w:val="none" w:sz="0" w:space="0" w:color="auto"/>
      </w:divBdr>
    </w:div>
    <w:div w:id="994600700">
      <w:bodyDiv w:val="1"/>
      <w:marLeft w:val="0"/>
      <w:marRight w:val="0"/>
      <w:marTop w:val="0"/>
      <w:marBottom w:val="0"/>
      <w:divBdr>
        <w:top w:val="none" w:sz="0" w:space="0" w:color="auto"/>
        <w:left w:val="none" w:sz="0" w:space="0" w:color="auto"/>
        <w:bottom w:val="none" w:sz="0" w:space="0" w:color="auto"/>
        <w:right w:val="none" w:sz="0" w:space="0" w:color="auto"/>
      </w:divBdr>
    </w:div>
    <w:div w:id="1047413305">
      <w:bodyDiv w:val="1"/>
      <w:marLeft w:val="0"/>
      <w:marRight w:val="0"/>
      <w:marTop w:val="0"/>
      <w:marBottom w:val="0"/>
      <w:divBdr>
        <w:top w:val="none" w:sz="0" w:space="0" w:color="auto"/>
        <w:left w:val="none" w:sz="0" w:space="0" w:color="auto"/>
        <w:bottom w:val="none" w:sz="0" w:space="0" w:color="auto"/>
        <w:right w:val="none" w:sz="0" w:space="0" w:color="auto"/>
      </w:divBdr>
    </w:div>
    <w:div w:id="1050961165">
      <w:bodyDiv w:val="1"/>
      <w:marLeft w:val="0"/>
      <w:marRight w:val="0"/>
      <w:marTop w:val="0"/>
      <w:marBottom w:val="0"/>
      <w:divBdr>
        <w:top w:val="none" w:sz="0" w:space="0" w:color="auto"/>
        <w:left w:val="none" w:sz="0" w:space="0" w:color="auto"/>
        <w:bottom w:val="none" w:sz="0" w:space="0" w:color="auto"/>
        <w:right w:val="none" w:sz="0" w:space="0" w:color="auto"/>
      </w:divBdr>
    </w:div>
    <w:div w:id="1077943129">
      <w:bodyDiv w:val="1"/>
      <w:marLeft w:val="0"/>
      <w:marRight w:val="0"/>
      <w:marTop w:val="0"/>
      <w:marBottom w:val="0"/>
      <w:divBdr>
        <w:top w:val="none" w:sz="0" w:space="0" w:color="auto"/>
        <w:left w:val="none" w:sz="0" w:space="0" w:color="auto"/>
        <w:bottom w:val="none" w:sz="0" w:space="0" w:color="auto"/>
        <w:right w:val="none" w:sz="0" w:space="0" w:color="auto"/>
      </w:divBdr>
    </w:div>
    <w:div w:id="1078671455">
      <w:bodyDiv w:val="1"/>
      <w:marLeft w:val="0"/>
      <w:marRight w:val="0"/>
      <w:marTop w:val="0"/>
      <w:marBottom w:val="0"/>
      <w:divBdr>
        <w:top w:val="none" w:sz="0" w:space="0" w:color="auto"/>
        <w:left w:val="none" w:sz="0" w:space="0" w:color="auto"/>
        <w:bottom w:val="none" w:sz="0" w:space="0" w:color="auto"/>
        <w:right w:val="none" w:sz="0" w:space="0" w:color="auto"/>
      </w:divBdr>
    </w:div>
    <w:div w:id="1176919852">
      <w:bodyDiv w:val="1"/>
      <w:marLeft w:val="0"/>
      <w:marRight w:val="0"/>
      <w:marTop w:val="0"/>
      <w:marBottom w:val="0"/>
      <w:divBdr>
        <w:top w:val="none" w:sz="0" w:space="0" w:color="auto"/>
        <w:left w:val="none" w:sz="0" w:space="0" w:color="auto"/>
        <w:bottom w:val="none" w:sz="0" w:space="0" w:color="auto"/>
        <w:right w:val="none" w:sz="0" w:space="0" w:color="auto"/>
      </w:divBdr>
    </w:div>
    <w:div w:id="1229072799">
      <w:bodyDiv w:val="1"/>
      <w:marLeft w:val="0"/>
      <w:marRight w:val="0"/>
      <w:marTop w:val="0"/>
      <w:marBottom w:val="0"/>
      <w:divBdr>
        <w:top w:val="none" w:sz="0" w:space="0" w:color="auto"/>
        <w:left w:val="none" w:sz="0" w:space="0" w:color="auto"/>
        <w:bottom w:val="none" w:sz="0" w:space="0" w:color="auto"/>
        <w:right w:val="none" w:sz="0" w:space="0" w:color="auto"/>
      </w:divBdr>
    </w:div>
    <w:div w:id="1380743192">
      <w:bodyDiv w:val="1"/>
      <w:marLeft w:val="0"/>
      <w:marRight w:val="0"/>
      <w:marTop w:val="0"/>
      <w:marBottom w:val="0"/>
      <w:divBdr>
        <w:top w:val="none" w:sz="0" w:space="0" w:color="auto"/>
        <w:left w:val="none" w:sz="0" w:space="0" w:color="auto"/>
        <w:bottom w:val="none" w:sz="0" w:space="0" w:color="auto"/>
        <w:right w:val="none" w:sz="0" w:space="0" w:color="auto"/>
      </w:divBdr>
    </w:div>
    <w:div w:id="1420255232">
      <w:bodyDiv w:val="1"/>
      <w:marLeft w:val="0"/>
      <w:marRight w:val="0"/>
      <w:marTop w:val="0"/>
      <w:marBottom w:val="0"/>
      <w:divBdr>
        <w:top w:val="none" w:sz="0" w:space="0" w:color="auto"/>
        <w:left w:val="none" w:sz="0" w:space="0" w:color="auto"/>
        <w:bottom w:val="none" w:sz="0" w:space="0" w:color="auto"/>
        <w:right w:val="none" w:sz="0" w:space="0" w:color="auto"/>
      </w:divBdr>
    </w:div>
    <w:div w:id="1433817008">
      <w:bodyDiv w:val="1"/>
      <w:marLeft w:val="0"/>
      <w:marRight w:val="0"/>
      <w:marTop w:val="0"/>
      <w:marBottom w:val="0"/>
      <w:divBdr>
        <w:top w:val="none" w:sz="0" w:space="0" w:color="auto"/>
        <w:left w:val="none" w:sz="0" w:space="0" w:color="auto"/>
        <w:bottom w:val="none" w:sz="0" w:space="0" w:color="auto"/>
        <w:right w:val="none" w:sz="0" w:space="0" w:color="auto"/>
      </w:divBdr>
    </w:div>
    <w:div w:id="1455758579">
      <w:bodyDiv w:val="1"/>
      <w:marLeft w:val="0"/>
      <w:marRight w:val="0"/>
      <w:marTop w:val="0"/>
      <w:marBottom w:val="0"/>
      <w:divBdr>
        <w:top w:val="none" w:sz="0" w:space="0" w:color="auto"/>
        <w:left w:val="none" w:sz="0" w:space="0" w:color="auto"/>
        <w:bottom w:val="none" w:sz="0" w:space="0" w:color="auto"/>
        <w:right w:val="none" w:sz="0" w:space="0" w:color="auto"/>
      </w:divBdr>
    </w:div>
    <w:div w:id="1465388495">
      <w:bodyDiv w:val="1"/>
      <w:marLeft w:val="0"/>
      <w:marRight w:val="0"/>
      <w:marTop w:val="0"/>
      <w:marBottom w:val="0"/>
      <w:divBdr>
        <w:top w:val="none" w:sz="0" w:space="0" w:color="auto"/>
        <w:left w:val="none" w:sz="0" w:space="0" w:color="auto"/>
        <w:bottom w:val="none" w:sz="0" w:space="0" w:color="auto"/>
        <w:right w:val="none" w:sz="0" w:space="0" w:color="auto"/>
      </w:divBdr>
    </w:div>
    <w:div w:id="1573539700">
      <w:bodyDiv w:val="1"/>
      <w:marLeft w:val="0"/>
      <w:marRight w:val="0"/>
      <w:marTop w:val="0"/>
      <w:marBottom w:val="0"/>
      <w:divBdr>
        <w:top w:val="none" w:sz="0" w:space="0" w:color="auto"/>
        <w:left w:val="none" w:sz="0" w:space="0" w:color="auto"/>
        <w:bottom w:val="none" w:sz="0" w:space="0" w:color="auto"/>
        <w:right w:val="none" w:sz="0" w:space="0" w:color="auto"/>
      </w:divBdr>
    </w:div>
    <w:div w:id="1602683425">
      <w:bodyDiv w:val="1"/>
      <w:marLeft w:val="0"/>
      <w:marRight w:val="0"/>
      <w:marTop w:val="0"/>
      <w:marBottom w:val="0"/>
      <w:divBdr>
        <w:top w:val="none" w:sz="0" w:space="0" w:color="auto"/>
        <w:left w:val="none" w:sz="0" w:space="0" w:color="auto"/>
        <w:bottom w:val="none" w:sz="0" w:space="0" w:color="auto"/>
        <w:right w:val="none" w:sz="0" w:space="0" w:color="auto"/>
      </w:divBdr>
    </w:div>
    <w:div w:id="1614096325">
      <w:bodyDiv w:val="1"/>
      <w:marLeft w:val="0"/>
      <w:marRight w:val="0"/>
      <w:marTop w:val="0"/>
      <w:marBottom w:val="0"/>
      <w:divBdr>
        <w:top w:val="none" w:sz="0" w:space="0" w:color="auto"/>
        <w:left w:val="none" w:sz="0" w:space="0" w:color="auto"/>
        <w:bottom w:val="none" w:sz="0" w:space="0" w:color="auto"/>
        <w:right w:val="none" w:sz="0" w:space="0" w:color="auto"/>
      </w:divBdr>
    </w:div>
    <w:div w:id="1695185251">
      <w:bodyDiv w:val="1"/>
      <w:marLeft w:val="0"/>
      <w:marRight w:val="0"/>
      <w:marTop w:val="0"/>
      <w:marBottom w:val="0"/>
      <w:divBdr>
        <w:top w:val="none" w:sz="0" w:space="0" w:color="auto"/>
        <w:left w:val="none" w:sz="0" w:space="0" w:color="auto"/>
        <w:bottom w:val="none" w:sz="0" w:space="0" w:color="auto"/>
        <w:right w:val="none" w:sz="0" w:space="0" w:color="auto"/>
      </w:divBdr>
    </w:div>
    <w:div w:id="1747914578">
      <w:bodyDiv w:val="1"/>
      <w:marLeft w:val="0"/>
      <w:marRight w:val="0"/>
      <w:marTop w:val="0"/>
      <w:marBottom w:val="0"/>
      <w:divBdr>
        <w:top w:val="none" w:sz="0" w:space="0" w:color="auto"/>
        <w:left w:val="none" w:sz="0" w:space="0" w:color="auto"/>
        <w:bottom w:val="none" w:sz="0" w:space="0" w:color="auto"/>
        <w:right w:val="none" w:sz="0" w:space="0" w:color="auto"/>
      </w:divBdr>
    </w:div>
    <w:div w:id="1791240624">
      <w:bodyDiv w:val="1"/>
      <w:marLeft w:val="0"/>
      <w:marRight w:val="0"/>
      <w:marTop w:val="0"/>
      <w:marBottom w:val="0"/>
      <w:divBdr>
        <w:top w:val="none" w:sz="0" w:space="0" w:color="auto"/>
        <w:left w:val="none" w:sz="0" w:space="0" w:color="auto"/>
        <w:bottom w:val="none" w:sz="0" w:space="0" w:color="auto"/>
        <w:right w:val="none" w:sz="0" w:space="0" w:color="auto"/>
      </w:divBdr>
    </w:div>
    <w:div w:id="1846742962">
      <w:bodyDiv w:val="1"/>
      <w:marLeft w:val="0"/>
      <w:marRight w:val="0"/>
      <w:marTop w:val="0"/>
      <w:marBottom w:val="0"/>
      <w:divBdr>
        <w:top w:val="none" w:sz="0" w:space="0" w:color="auto"/>
        <w:left w:val="none" w:sz="0" w:space="0" w:color="auto"/>
        <w:bottom w:val="none" w:sz="0" w:space="0" w:color="auto"/>
        <w:right w:val="none" w:sz="0" w:space="0" w:color="auto"/>
      </w:divBdr>
    </w:div>
    <w:div w:id="1949583291">
      <w:bodyDiv w:val="1"/>
      <w:marLeft w:val="0"/>
      <w:marRight w:val="0"/>
      <w:marTop w:val="0"/>
      <w:marBottom w:val="0"/>
      <w:divBdr>
        <w:top w:val="none" w:sz="0" w:space="0" w:color="auto"/>
        <w:left w:val="none" w:sz="0" w:space="0" w:color="auto"/>
        <w:bottom w:val="none" w:sz="0" w:space="0" w:color="auto"/>
        <w:right w:val="none" w:sz="0" w:space="0" w:color="auto"/>
      </w:divBdr>
    </w:div>
    <w:div w:id="1958609109">
      <w:bodyDiv w:val="1"/>
      <w:marLeft w:val="0"/>
      <w:marRight w:val="0"/>
      <w:marTop w:val="0"/>
      <w:marBottom w:val="0"/>
      <w:divBdr>
        <w:top w:val="none" w:sz="0" w:space="0" w:color="auto"/>
        <w:left w:val="none" w:sz="0" w:space="0" w:color="auto"/>
        <w:bottom w:val="none" w:sz="0" w:space="0" w:color="auto"/>
        <w:right w:val="none" w:sz="0" w:space="0" w:color="auto"/>
      </w:divBdr>
    </w:div>
    <w:div w:id="1965695975">
      <w:bodyDiv w:val="1"/>
      <w:marLeft w:val="0"/>
      <w:marRight w:val="0"/>
      <w:marTop w:val="0"/>
      <w:marBottom w:val="0"/>
      <w:divBdr>
        <w:top w:val="none" w:sz="0" w:space="0" w:color="auto"/>
        <w:left w:val="none" w:sz="0" w:space="0" w:color="auto"/>
        <w:bottom w:val="none" w:sz="0" w:space="0" w:color="auto"/>
        <w:right w:val="none" w:sz="0" w:space="0" w:color="auto"/>
      </w:divBdr>
    </w:div>
    <w:div w:id="207580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Rus152</b:Tag>
    <b:SourceType>Book</b:SourceType>
    <b:Guid>{7CA25D99-EC73-4437-9ECE-702025D4BB3E}</b:Guid>
    <b:Author>
      <b:Author>
        <b:NameList>
          <b:Person>
            <b:Last>Grigg</b:Last>
            <b:First>Russell</b:First>
          </b:Person>
        </b:NameList>
      </b:Author>
    </b:Author>
    <b:Title>Becoming An Outstanding Primary School Teacher</b:Title>
    <b:Year>2015</b:Year>
    <b:City>Oxon</b:City>
    <b:Publisher>Routledge</b:Publisher>
    <b:RefOrder>1</b:RefOrder>
  </b:Source>
  <b:Source>
    <b:Tag>Tre11</b:Tag>
    <b:SourceType>Book</b:SourceType>
    <b:Guid>{349492D8-D811-4187-945E-CD439F8BCE59}</b:Guid>
    <b:Author>
      <b:Author>
        <b:NameList>
          <b:Person>
            <b:Last>Kerry</b:Last>
            <b:First>Trevor</b:First>
          </b:Person>
        </b:NameList>
      </b:Author>
    </b:Author>
    <b:Title>Cross-Curricular Teaching in the Primary School </b:Title>
    <b:Year>2011</b:Year>
    <b:City>Oxon</b:City>
    <b:Publisher>Routledge</b:Publisher>
    <b:RefOrder>5</b:RefOrder>
  </b:Source>
  <b:Source>
    <b:Tag>Hil06</b:Tag>
    <b:SourceType>Book</b:SourceType>
    <b:Guid>{54806164-CC3B-4756-AD9D-A2A1F84A0983}</b:Guid>
    <b:Author>
      <b:Author>
        <b:NameList>
          <b:Person>
            <b:Last>Harriman</b:Last>
            <b:First>Hillary</b:First>
          </b:Person>
        </b:NameList>
      </b:Author>
    </b:Author>
    <b:Title>The Outdoor Classroom- A Place to Learn </b:Title>
    <b:Year>2006</b:Year>
    <b:City>London </b:City>
    <b:Publisher>Red Robin Books</b:Publisher>
    <b:RefOrder>2</b:RefOrder>
  </b:Source>
  <b:Source>
    <b:Tag>Coh04</b:Tag>
    <b:SourceType>Book</b:SourceType>
    <b:Guid>{66D03189-7539-42E9-B9E4-46EE7588E68A}</b:Guid>
    <b:Author>
      <b:Author>
        <b:NameList>
          <b:Person>
            <b:Last>Cohen</b:Last>
            <b:First>L.,Manion,</b:First>
            <b:Middle>L. and Morrison, K</b:Middle>
          </b:Person>
        </b:NameList>
      </b:Author>
    </b:Author>
    <b:Title>A Guide to Teaching Practice</b:Title>
    <b:Year>2004</b:Year>
    <b:City>London</b:City>
    <b:Publisher>RoutledgeFalmer</b:Publisher>
    <b:RefOrder>3</b:RefOrder>
  </b:Source>
  <b:Source>
    <b:Tag>Lis09</b:Tag>
    <b:SourceType>Book</b:SourceType>
    <b:Guid>{275D7BFD-3ABA-44A3-AD35-2AD83398246A}</b:Guid>
    <b:Author>
      <b:Author>
        <b:NameList>
          <b:Person>
            <b:Last>Pound</b:Last>
            <b:First>Lisa</b:First>
          </b:Person>
        </b:NameList>
      </b:Author>
    </b:Author>
    <b:Title>How Children Learn 3: Contemporary thinking and theorists </b:Title>
    <b:Year>2009 </b:Year>
    <b:City>London </b:City>
    <b:Publisher>Stepforward Publishing </b:Publisher>
    <b:RefOrder>4</b:RefOrder>
  </b:Source>
  <b:Source>
    <b:Tag>Don15</b:Tag>
    <b:SourceType>InternetSite</b:SourceType>
    <b:Guid>{E7FD7D24-60BF-4F7B-80E4-9E75CADB4782}</b:Guid>
    <b:Author>
      <b:Author>
        <b:NameList>
          <b:Person>
            <b:Last>Donaldson</b:Last>
            <b:First>Graham</b:First>
          </b:Person>
        </b:NameList>
      </b:Author>
    </b:Author>
    <b:Title>Successul Futures</b:Title>
    <b:Year>2015</b:Year>
    <b:InternetSiteTitle>Gov Wales </b:InternetSiteTitle>
    <b:URL>https://gweddill.gov.wales/docs/dcells/publications/150225-successful-futures-en.pdf</b:URL>
    <b:RefOrder>6</b:RefOrder>
  </b:Source>
  <b:Source>
    <b:Tag>Wel081</b:Tag>
    <b:SourceType>InternetSite</b:SourceType>
    <b:Guid>{CF8F833D-DACE-4FF6-8A55-67F3B9E3235D}</b:Guid>
    <b:Author>
      <b:Author>
        <b:NameList>
          <b:Person>
            <b:Last>Government</b:Last>
            <b:First>Welsh</b:First>
            <b:Middle>Assembly</b:Middle>
          </b:Person>
        </b:NameList>
      </b:Author>
    </b:Author>
    <b:Title>Education for Sustainable Development and Global Citizenship A Common Understanding for Schools </b:Title>
    <b:Year>2008</b:Year>
    <b:URL>file:///C:/Users/kh/AppData/Local/Packages/Microsoft.MicrosoftEdge_8wekyb3d8bbwe/TempState/Downloads/ESDGCcommonunderstanding(eng)%20(3).pdf</b:URL>
    <b:RefOrder>7</b:RefOrder>
  </b:Source>
</b:Sources>
</file>

<file path=customXml/itemProps1.xml><?xml version="1.0" encoding="utf-8"?>
<ds:datastoreItem xmlns:ds="http://schemas.openxmlformats.org/officeDocument/2006/customXml" ds:itemID="{9A636976-127A-4D29-A1C7-80DAFF56C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17544</TotalTime>
  <Pages>8</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368</cp:revision>
  <dcterms:created xsi:type="dcterms:W3CDTF">2019-05-07T19:11:00Z</dcterms:created>
  <dcterms:modified xsi:type="dcterms:W3CDTF">2019-05-21T13:53:00Z</dcterms:modified>
</cp:coreProperties>
</file>