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37FBE8" w14:textId="53052BED" w:rsidR="007D1E89" w:rsidRPr="00326691" w:rsidRDefault="007D1E89" w:rsidP="007D1E89">
      <w:pPr>
        <w:jc w:val="center"/>
        <w:rPr>
          <w:rFonts w:ascii="Arial Nova" w:hAnsi="Arial Nova"/>
        </w:rPr>
      </w:pPr>
    </w:p>
    <w:p w14:paraId="0872F5AC" w14:textId="77777777" w:rsidR="007A5CD0" w:rsidRPr="00326691" w:rsidRDefault="007A5CD0" w:rsidP="007D1E89">
      <w:pPr>
        <w:jc w:val="center"/>
        <w:rPr>
          <w:rFonts w:ascii="Arial Nova" w:hAnsi="Arial Nova"/>
        </w:rPr>
      </w:pPr>
    </w:p>
    <w:p w14:paraId="1AC7DD28" w14:textId="77777777" w:rsidR="007D1E89" w:rsidRPr="00326691" w:rsidRDefault="007D1E89" w:rsidP="007D1E89">
      <w:pPr>
        <w:jc w:val="center"/>
        <w:rPr>
          <w:rFonts w:ascii="Arial Nova" w:hAnsi="Arial Nova"/>
        </w:rPr>
      </w:pPr>
      <w:r w:rsidRPr="00326691">
        <w:rPr>
          <w:rFonts w:ascii="Arial Nova" w:hAnsi="Arial Nova"/>
        </w:rPr>
        <w:t>Were the Cistercians distinctive in the operation of their economy?</w:t>
      </w:r>
    </w:p>
    <w:p w14:paraId="007C1443" w14:textId="72AAF4A0" w:rsidR="007D1E89" w:rsidRPr="00326691" w:rsidRDefault="007D1E89" w:rsidP="007D1E89">
      <w:pPr>
        <w:rPr>
          <w:rFonts w:ascii="Arial Nova" w:hAnsi="Arial Nova"/>
        </w:rPr>
      </w:pPr>
    </w:p>
    <w:p w14:paraId="2377969D" w14:textId="3DD9BB82" w:rsidR="00BA026D" w:rsidRPr="00326691" w:rsidRDefault="00BA026D" w:rsidP="007D1E89">
      <w:pPr>
        <w:rPr>
          <w:rFonts w:ascii="Arial Nova" w:hAnsi="Arial Nova"/>
        </w:rPr>
      </w:pPr>
    </w:p>
    <w:p w14:paraId="64FB4616" w14:textId="77777777" w:rsidR="00BA026D" w:rsidRPr="00326691" w:rsidRDefault="00BA026D" w:rsidP="007D1E89">
      <w:pPr>
        <w:rPr>
          <w:rFonts w:ascii="Arial Nova" w:hAnsi="Arial Nova"/>
        </w:rPr>
      </w:pPr>
    </w:p>
    <w:p w14:paraId="35620510" w14:textId="31FB13E2" w:rsidR="00B130D2" w:rsidRPr="00326691" w:rsidRDefault="007B4B0C" w:rsidP="00A935D0">
      <w:pPr>
        <w:spacing w:line="360" w:lineRule="auto"/>
        <w:rPr>
          <w:rFonts w:ascii="Arial Nova" w:hAnsi="Arial Nova"/>
        </w:rPr>
      </w:pPr>
      <w:r w:rsidRPr="00326691">
        <w:rPr>
          <w:rFonts w:ascii="Arial Nova" w:hAnsi="Arial Nova"/>
        </w:rPr>
        <w:t xml:space="preserve">In this essay I will </w:t>
      </w:r>
      <w:r w:rsidR="00B130D2" w:rsidRPr="00326691">
        <w:rPr>
          <w:rFonts w:ascii="Arial Nova" w:hAnsi="Arial Nova"/>
        </w:rPr>
        <w:t xml:space="preserve">debate the extent </w:t>
      </w:r>
      <w:r w:rsidR="00F9764E">
        <w:rPr>
          <w:rFonts w:ascii="Arial Nova" w:hAnsi="Arial Nova"/>
        </w:rPr>
        <w:t>to</w:t>
      </w:r>
      <w:r w:rsidR="008E510F">
        <w:rPr>
          <w:rFonts w:ascii="Arial Nova" w:hAnsi="Arial Nova"/>
        </w:rPr>
        <w:t xml:space="preserve"> which the</w:t>
      </w:r>
      <w:r w:rsidR="00B130D2" w:rsidRPr="00326691">
        <w:rPr>
          <w:rFonts w:ascii="Arial Nova" w:hAnsi="Arial Nova"/>
        </w:rPr>
        <w:t xml:space="preserve"> Cistercians were distinctive in the operation of their economy. I shall consider </w:t>
      </w:r>
      <w:r w:rsidR="00F265F9">
        <w:rPr>
          <w:rFonts w:ascii="Arial Nova" w:hAnsi="Arial Nova"/>
        </w:rPr>
        <w:t xml:space="preserve">things such as the </w:t>
      </w:r>
      <w:r w:rsidR="00B130D2" w:rsidRPr="00326691">
        <w:rPr>
          <w:rFonts w:ascii="Arial Nova" w:hAnsi="Arial Nova"/>
        </w:rPr>
        <w:t xml:space="preserve">role </w:t>
      </w:r>
      <w:r w:rsidR="00F265F9">
        <w:rPr>
          <w:rFonts w:ascii="Arial Nova" w:hAnsi="Arial Nova"/>
        </w:rPr>
        <w:t xml:space="preserve">the conversi </w:t>
      </w:r>
      <w:r w:rsidR="004D0810">
        <w:rPr>
          <w:rFonts w:ascii="Arial Nova" w:hAnsi="Arial Nova"/>
        </w:rPr>
        <w:t>played on Cistercian economics, as well as</w:t>
      </w:r>
      <w:r w:rsidR="00B130D2" w:rsidRPr="00326691">
        <w:rPr>
          <w:rFonts w:ascii="Arial Nova" w:hAnsi="Arial Nova"/>
        </w:rPr>
        <w:t xml:space="preserve"> investigate the extent </w:t>
      </w:r>
      <w:r w:rsidR="00EC5CD7" w:rsidRPr="00326691">
        <w:rPr>
          <w:rFonts w:ascii="Arial Nova" w:hAnsi="Arial Nova"/>
        </w:rPr>
        <w:t>that the</w:t>
      </w:r>
      <w:r w:rsidR="00B130D2" w:rsidRPr="00326691">
        <w:rPr>
          <w:rFonts w:ascii="Arial Nova" w:hAnsi="Arial Nova"/>
        </w:rPr>
        <w:t xml:space="preserve"> Cistercians integrated with the wider </w:t>
      </w:r>
      <w:r w:rsidR="00FE2AA1">
        <w:rPr>
          <w:rFonts w:ascii="Arial Nova" w:hAnsi="Arial Nova"/>
        </w:rPr>
        <w:t xml:space="preserve">economic landscape of the Middle Ages. I </w:t>
      </w:r>
      <w:r w:rsidR="00B130D2" w:rsidRPr="00326691">
        <w:rPr>
          <w:rFonts w:ascii="Arial Nova" w:hAnsi="Arial Nova"/>
        </w:rPr>
        <w:t>aim to arrive at the conclusion that</w:t>
      </w:r>
      <w:r w:rsidR="003263BC" w:rsidRPr="00326691">
        <w:rPr>
          <w:rFonts w:ascii="Arial Nova" w:hAnsi="Arial Nova"/>
        </w:rPr>
        <w:t xml:space="preserve"> although</w:t>
      </w:r>
      <w:r w:rsidR="00B130D2" w:rsidRPr="00326691">
        <w:rPr>
          <w:rFonts w:ascii="Arial Nova" w:hAnsi="Arial Nova"/>
        </w:rPr>
        <w:t xml:space="preserve"> the Cistercians</w:t>
      </w:r>
      <w:r w:rsidR="003263BC" w:rsidRPr="00326691">
        <w:rPr>
          <w:rFonts w:ascii="Arial Nova" w:hAnsi="Arial Nova"/>
        </w:rPr>
        <w:t xml:space="preserve"> were successful in their operation of economy, they were not distinct in </w:t>
      </w:r>
      <w:r w:rsidR="002C6CED">
        <w:rPr>
          <w:rFonts w:ascii="Arial Nova" w:hAnsi="Arial Nova"/>
        </w:rPr>
        <w:t>their methods of doing so</w:t>
      </w:r>
      <w:r w:rsidR="003263BC" w:rsidRPr="00326691">
        <w:rPr>
          <w:rFonts w:ascii="Arial Nova" w:hAnsi="Arial Nova"/>
        </w:rPr>
        <w:t>.</w:t>
      </w:r>
    </w:p>
    <w:p w14:paraId="4E882C57" w14:textId="3A5EA57D" w:rsidR="00146CA6" w:rsidRDefault="00246B43" w:rsidP="00A935D0">
      <w:pPr>
        <w:spacing w:line="360" w:lineRule="auto"/>
        <w:rPr>
          <w:rFonts w:ascii="Arial Nova" w:hAnsi="Arial Nova"/>
        </w:rPr>
      </w:pPr>
      <w:r w:rsidRPr="00326691">
        <w:rPr>
          <w:rFonts w:ascii="Arial Nova" w:hAnsi="Arial Nova"/>
        </w:rPr>
        <w:tab/>
        <w:t xml:space="preserve"> </w:t>
      </w:r>
      <w:r w:rsidR="00305C77" w:rsidRPr="00326691">
        <w:rPr>
          <w:rFonts w:ascii="Arial Nova" w:hAnsi="Arial Nova"/>
        </w:rPr>
        <w:t xml:space="preserve">Firstly, I shall discuss the </w:t>
      </w:r>
      <w:r w:rsidR="001B24F7">
        <w:rPr>
          <w:rFonts w:ascii="Arial Nova" w:hAnsi="Arial Nova"/>
        </w:rPr>
        <w:t>prominence</w:t>
      </w:r>
      <w:r w:rsidR="00305C77" w:rsidRPr="00326691">
        <w:rPr>
          <w:rFonts w:ascii="Arial Nova" w:hAnsi="Arial Nova"/>
        </w:rPr>
        <w:t xml:space="preserve"> of </w:t>
      </w:r>
      <w:r w:rsidR="00DC1E73">
        <w:rPr>
          <w:rFonts w:ascii="Arial Nova" w:hAnsi="Arial Nova"/>
        </w:rPr>
        <w:t xml:space="preserve">monastic </w:t>
      </w:r>
      <w:r w:rsidR="00305C77" w:rsidRPr="00326691">
        <w:rPr>
          <w:rFonts w:ascii="Arial Nova" w:hAnsi="Arial Nova"/>
        </w:rPr>
        <w:t>granges</w:t>
      </w:r>
      <w:r w:rsidR="00E77973">
        <w:rPr>
          <w:rFonts w:ascii="Arial Nova" w:hAnsi="Arial Nova"/>
        </w:rPr>
        <w:t>, as well as the</w:t>
      </w:r>
      <w:r w:rsidR="00305C77" w:rsidRPr="00326691">
        <w:rPr>
          <w:rFonts w:ascii="Arial Nova" w:hAnsi="Arial Nova"/>
        </w:rPr>
        <w:t xml:space="preserve"> </w:t>
      </w:r>
      <w:r w:rsidR="001B24F7">
        <w:rPr>
          <w:rFonts w:ascii="Arial Nova" w:hAnsi="Arial Nova"/>
        </w:rPr>
        <w:t>function</w:t>
      </w:r>
      <w:r w:rsidR="00305C77" w:rsidRPr="00326691">
        <w:rPr>
          <w:rFonts w:ascii="Arial Nova" w:hAnsi="Arial Nova"/>
        </w:rPr>
        <w:t xml:space="preserve"> of the conversi </w:t>
      </w:r>
      <w:r w:rsidR="00E431A4">
        <w:rPr>
          <w:rFonts w:ascii="Arial Nova" w:hAnsi="Arial Nova"/>
        </w:rPr>
        <w:t>on</w:t>
      </w:r>
      <w:r w:rsidR="00407CB2" w:rsidRPr="00326691">
        <w:rPr>
          <w:rFonts w:ascii="Arial Nova" w:hAnsi="Arial Nova"/>
        </w:rPr>
        <w:t xml:space="preserve"> </w:t>
      </w:r>
      <w:r w:rsidR="00305C77" w:rsidRPr="00326691">
        <w:rPr>
          <w:rFonts w:ascii="Arial Nova" w:hAnsi="Arial Nova"/>
        </w:rPr>
        <w:t>the Cistercian economic agenda</w:t>
      </w:r>
      <w:r w:rsidR="00407CB2" w:rsidRPr="00326691">
        <w:rPr>
          <w:rFonts w:ascii="Arial Nova" w:hAnsi="Arial Nova"/>
        </w:rPr>
        <w:t xml:space="preserve">. </w:t>
      </w:r>
      <w:r w:rsidR="00DC1E73">
        <w:rPr>
          <w:rFonts w:ascii="Arial Nova" w:hAnsi="Arial Nova"/>
        </w:rPr>
        <w:t>The granges cultivated</w:t>
      </w:r>
      <w:r w:rsidR="002E742A">
        <w:rPr>
          <w:rFonts w:ascii="Arial Nova" w:hAnsi="Arial Nova"/>
        </w:rPr>
        <w:t xml:space="preserve"> </w:t>
      </w:r>
      <w:r w:rsidR="00456387">
        <w:rPr>
          <w:rFonts w:ascii="Arial Nova" w:hAnsi="Arial Nova"/>
        </w:rPr>
        <w:t xml:space="preserve">by the Cistercians, </w:t>
      </w:r>
      <w:r w:rsidR="009E5A64">
        <w:rPr>
          <w:rFonts w:ascii="Arial Nova" w:hAnsi="Arial Nova"/>
        </w:rPr>
        <w:t>initially</w:t>
      </w:r>
      <w:r w:rsidR="00456387">
        <w:rPr>
          <w:rFonts w:ascii="Arial Nova" w:hAnsi="Arial Nova"/>
        </w:rPr>
        <w:t xml:space="preserve"> intended to replicate the idealised ‘desert’, </w:t>
      </w:r>
      <w:r w:rsidR="00821ECB">
        <w:rPr>
          <w:rFonts w:ascii="Arial Nova" w:hAnsi="Arial Nova"/>
        </w:rPr>
        <w:t>developed into what appears to have</w:t>
      </w:r>
      <w:r w:rsidR="00456387">
        <w:rPr>
          <w:rFonts w:ascii="Arial Nova" w:hAnsi="Arial Nova"/>
        </w:rPr>
        <w:t xml:space="preserve"> been the precedent for monastic agriculture. </w:t>
      </w:r>
      <w:r w:rsidR="003342DF">
        <w:rPr>
          <w:rFonts w:ascii="Arial Nova" w:hAnsi="Arial Nova"/>
        </w:rPr>
        <w:t xml:space="preserve">The Cistercian popularisation of granges for </w:t>
      </w:r>
      <w:r w:rsidR="004D52A3">
        <w:rPr>
          <w:rFonts w:ascii="Arial Nova" w:hAnsi="Arial Nova"/>
        </w:rPr>
        <w:t>agricultural use</w:t>
      </w:r>
      <w:r w:rsidR="003342DF">
        <w:rPr>
          <w:rFonts w:ascii="Arial Nova" w:hAnsi="Arial Nova"/>
        </w:rPr>
        <w:t xml:space="preserve"> would be later imitated by other religious orders including the </w:t>
      </w:r>
      <w:r w:rsidR="00556102" w:rsidRPr="00326691">
        <w:rPr>
          <w:rFonts w:ascii="Arial Nova" w:hAnsi="Arial Nova"/>
        </w:rPr>
        <w:t xml:space="preserve">Gilbertines and Benedictines, who </w:t>
      </w:r>
      <w:r w:rsidR="004D52A3">
        <w:rPr>
          <w:rFonts w:ascii="Arial Nova" w:hAnsi="Arial Nova"/>
        </w:rPr>
        <w:t xml:space="preserve">integrated Cistercian methods of controlling economy </w:t>
      </w:r>
      <w:r w:rsidR="00547E3F">
        <w:rPr>
          <w:rFonts w:ascii="Arial Nova" w:hAnsi="Arial Nova"/>
        </w:rPr>
        <w:t>into their own</w:t>
      </w:r>
      <w:r w:rsidR="00052C80">
        <w:rPr>
          <w:rFonts w:ascii="Arial Nova" w:hAnsi="Arial Nova"/>
        </w:rPr>
        <w:t>, according to Burton</w:t>
      </w:r>
      <w:r w:rsidR="00556102" w:rsidRPr="00326691">
        <w:rPr>
          <w:rFonts w:ascii="Arial Nova" w:hAnsi="Arial Nova"/>
        </w:rPr>
        <w:t>.</w:t>
      </w:r>
      <w:r w:rsidR="00556102" w:rsidRPr="00326691">
        <w:rPr>
          <w:rStyle w:val="FootnoteReference"/>
          <w:rFonts w:ascii="Arial Nova" w:hAnsi="Arial Nova"/>
        </w:rPr>
        <w:footnoteReference w:id="1"/>
      </w:r>
      <w:r w:rsidR="00556102" w:rsidRPr="00326691">
        <w:rPr>
          <w:rFonts w:ascii="Arial Nova" w:hAnsi="Arial Nova"/>
        </w:rPr>
        <w:t xml:space="preserve"> </w:t>
      </w:r>
      <w:r w:rsidR="00B433AE" w:rsidRPr="00326691">
        <w:rPr>
          <w:rFonts w:ascii="Arial Nova" w:hAnsi="Arial Nova"/>
        </w:rPr>
        <w:t>From this, it appears that the Cistercians were</w:t>
      </w:r>
      <w:r w:rsidR="009A646F">
        <w:rPr>
          <w:rFonts w:ascii="Arial Nova" w:hAnsi="Arial Nova"/>
        </w:rPr>
        <w:t>, to some extent,</w:t>
      </w:r>
      <w:r w:rsidR="00B433AE" w:rsidRPr="00326691">
        <w:rPr>
          <w:rFonts w:ascii="Arial Nova" w:hAnsi="Arial Nova"/>
        </w:rPr>
        <w:t xml:space="preserve"> initially </w:t>
      </w:r>
      <w:r w:rsidR="009A646F">
        <w:rPr>
          <w:rFonts w:ascii="Arial Nova" w:hAnsi="Arial Nova"/>
        </w:rPr>
        <w:t>distinct</w:t>
      </w:r>
      <w:r w:rsidR="00B433AE" w:rsidRPr="00326691">
        <w:rPr>
          <w:rFonts w:ascii="Arial Nova" w:hAnsi="Arial Nova"/>
        </w:rPr>
        <w:t xml:space="preserve"> in their </w:t>
      </w:r>
      <w:r w:rsidR="00B93459">
        <w:rPr>
          <w:rFonts w:ascii="Arial Nova" w:hAnsi="Arial Nova"/>
        </w:rPr>
        <w:t>economic operation</w:t>
      </w:r>
      <w:r w:rsidR="009A646F">
        <w:rPr>
          <w:rFonts w:ascii="Arial Nova" w:hAnsi="Arial Nova"/>
        </w:rPr>
        <w:t>.</w:t>
      </w:r>
    </w:p>
    <w:p w14:paraId="70CD2CE3" w14:textId="79C7744A" w:rsidR="004F0C48" w:rsidRPr="00326691" w:rsidRDefault="00B93459" w:rsidP="00A935D0">
      <w:pPr>
        <w:spacing w:line="360" w:lineRule="auto"/>
        <w:ind w:firstLine="720"/>
        <w:rPr>
          <w:rFonts w:ascii="Arial Nova" w:hAnsi="Arial Nova"/>
        </w:rPr>
      </w:pPr>
      <w:r>
        <w:rPr>
          <w:rFonts w:ascii="Arial Nova" w:hAnsi="Arial Nova"/>
        </w:rPr>
        <w:t xml:space="preserve">However, </w:t>
      </w:r>
      <w:r w:rsidR="00260FBD">
        <w:rPr>
          <w:rFonts w:ascii="Arial Nova" w:hAnsi="Arial Nova"/>
        </w:rPr>
        <w:t>sources that mention</w:t>
      </w:r>
      <w:r w:rsidR="00146CA6">
        <w:rPr>
          <w:rFonts w:ascii="Arial Nova" w:hAnsi="Arial Nova"/>
        </w:rPr>
        <w:t xml:space="preserve"> assarting granges for the use of agriculture</w:t>
      </w:r>
      <w:r w:rsidR="004F0C48" w:rsidRPr="00326691">
        <w:rPr>
          <w:rFonts w:ascii="Arial Nova" w:hAnsi="Arial Nova"/>
        </w:rPr>
        <w:t xml:space="preserve"> was not</w:t>
      </w:r>
      <w:r w:rsidR="00260FBD">
        <w:rPr>
          <w:rFonts w:ascii="Arial Nova" w:hAnsi="Arial Nova"/>
        </w:rPr>
        <w:t xml:space="preserve"> </w:t>
      </w:r>
      <w:r w:rsidR="004F0C48" w:rsidRPr="00326691">
        <w:rPr>
          <w:rFonts w:ascii="Arial Nova" w:hAnsi="Arial Nova"/>
        </w:rPr>
        <w:t xml:space="preserve">distinct </w:t>
      </w:r>
      <w:r w:rsidR="00260FBD">
        <w:rPr>
          <w:rFonts w:ascii="Arial Nova" w:hAnsi="Arial Nova"/>
        </w:rPr>
        <w:t xml:space="preserve">only </w:t>
      </w:r>
      <w:r w:rsidR="00146CA6">
        <w:rPr>
          <w:rFonts w:ascii="Arial Nova" w:hAnsi="Arial Nova"/>
        </w:rPr>
        <w:t xml:space="preserve">to the </w:t>
      </w:r>
      <w:r w:rsidR="00635047">
        <w:rPr>
          <w:rFonts w:ascii="Arial Nova" w:hAnsi="Arial Nova"/>
        </w:rPr>
        <w:t>Cistercians but</w:t>
      </w:r>
      <w:r w:rsidR="0025429E">
        <w:rPr>
          <w:rFonts w:ascii="Arial Nova" w:hAnsi="Arial Nova"/>
        </w:rPr>
        <w:t xml:space="preserve"> were also common in Benedictine texts. Boissonade writes that the </w:t>
      </w:r>
      <w:r w:rsidR="00891AF8" w:rsidRPr="00326691">
        <w:rPr>
          <w:rFonts w:ascii="Arial Nova" w:hAnsi="Arial Nova"/>
        </w:rPr>
        <w:t xml:space="preserve">Benedictines </w:t>
      </w:r>
      <w:r w:rsidR="0025429E">
        <w:rPr>
          <w:rFonts w:ascii="Arial Nova" w:hAnsi="Arial Nova"/>
        </w:rPr>
        <w:t>regularly</w:t>
      </w:r>
      <w:r w:rsidR="00891AF8" w:rsidRPr="00326691">
        <w:rPr>
          <w:rFonts w:ascii="Arial Nova" w:hAnsi="Arial Nova"/>
        </w:rPr>
        <w:t>, “drained, cleared</w:t>
      </w:r>
      <w:r w:rsidR="00635047">
        <w:rPr>
          <w:rFonts w:ascii="Arial Nova" w:hAnsi="Arial Nova"/>
        </w:rPr>
        <w:t>,</w:t>
      </w:r>
      <w:r w:rsidR="0025429E">
        <w:rPr>
          <w:rFonts w:ascii="Arial Nova" w:hAnsi="Arial Nova"/>
        </w:rPr>
        <w:t xml:space="preserve"> [and]</w:t>
      </w:r>
      <w:r w:rsidR="00891AF8" w:rsidRPr="00326691">
        <w:rPr>
          <w:rFonts w:ascii="Arial Nova" w:hAnsi="Arial Nova"/>
        </w:rPr>
        <w:t xml:space="preserve"> cut down trees,” in order to establish their Abbeys.</w:t>
      </w:r>
      <w:r w:rsidR="00A17662" w:rsidRPr="00326691">
        <w:rPr>
          <w:rStyle w:val="FootnoteReference"/>
          <w:rFonts w:ascii="Arial Nova" w:hAnsi="Arial Nova"/>
        </w:rPr>
        <w:footnoteReference w:id="2"/>
      </w:r>
      <w:r w:rsidR="00891AF8" w:rsidRPr="00326691">
        <w:rPr>
          <w:rFonts w:ascii="Arial Nova" w:hAnsi="Arial Nova"/>
        </w:rPr>
        <w:t xml:space="preserve"> </w:t>
      </w:r>
      <w:r w:rsidR="00635047">
        <w:rPr>
          <w:rFonts w:ascii="Arial Nova" w:hAnsi="Arial Nova"/>
        </w:rPr>
        <w:t>What differentiates the Benedictines from the Cistercians however</w:t>
      </w:r>
      <w:r w:rsidR="00D345F4">
        <w:rPr>
          <w:rFonts w:ascii="Arial Nova" w:hAnsi="Arial Nova"/>
        </w:rPr>
        <w:t xml:space="preserve">, was that the Benedictines did not rely on </w:t>
      </w:r>
      <w:r w:rsidR="004023EB">
        <w:rPr>
          <w:rFonts w:ascii="Arial Nova" w:hAnsi="Arial Nova"/>
        </w:rPr>
        <w:t xml:space="preserve">lay brothers, </w:t>
      </w:r>
      <w:r w:rsidR="00D1607A">
        <w:rPr>
          <w:rFonts w:ascii="Arial Nova" w:hAnsi="Arial Nova"/>
        </w:rPr>
        <w:t>un</w:t>
      </w:r>
      <w:r w:rsidR="004023EB">
        <w:rPr>
          <w:rFonts w:ascii="Arial Nova" w:hAnsi="Arial Nova"/>
        </w:rPr>
        <w:t>like the Cistercian conversi</w:t>
      </w:r>
      <w:r w:rsidR="001937AA">
        <w:rPr>
          <w:rFonts w:ascii="Arial Nova" w:hAnsi="Arial Nova"/>
        </w:rPr>
        <w:t xml:space="preserve">, to maintain their granges. </w:t>
      </w:r>
      <w:r w:rsidR="00D46C35" w:rsidRPr="00326691">
        <w:rPr>
          <w:rFonts w:ascii="Arial Nova" w:hAnsi="Arial Nova"/>
        </w:rPr>
        <w:t>It was this self-sufficiency</w:t>
      </w:r>
      <w:r w:rsidR="00D1607A">
        <w:rPr>
          <w:rFonts w:ascii="Arial Nova" w:hAnsi="Arial Nova"/>
        </w:rPr>
        <w:t xml:space="preserve">, argues Boissonade, that made the Benedictines </w:t>
      </w:r>
      <w:r w:rsidR="00D46C35" w:rsidRPr="00326691">
        <w:rPr>
          <w:rFonts w:ascii="Arial Nova" w:hAnsi="Arial Nova"/>
        </w:rPr>
        <w:t xml:space="preserve">the “promoters of the first agricultural colonisation of the West”, </w:t>
      </w:r>
      <w:r w:rsidR="00C10394">
        <w:rPr>
          <w:rFonts w:ascii="Arial Nova" w:hAnsi="Arial Nova"/>
        </w:rPr>
        <w:t xml:space="preserve">and </w:t>
      </w:r>
      <w:r w:rsidR="00D46C35" w:rsidRPr="00326691">
        <w:rPr>
          <w:rFonts w:ascii="Arial Nova" w:hAnsi="Arial Nova"/>
        </w:rPr>
        <w:t>not the Cistercians.</w:t>
      </w:r>
      <w:r w:rsidR="00A17662" w:rsidRPr="00326691">
        <w:rPr>
          <w:rStyle w:val="FootnoteReference"/>
          <w:rFonts w:ascii="Arial Nova" w:hAnsi="Arial Nova"/>
        </w:rPr>
        <w:footnoteReference w:id="3"/>
      </w:r>
    </w:p>
    <w:p w14:paraId="302AD2F6" w14:textId="5B1D3604" w:rsidR="00757303" w:rsidRPr="00326691" w:rsidRDefault="00121A5E" w:rsidP="00A935D0">
      <w:pPr>
        <w:spacing w:line="360" w:lineRule="auto"/>
        <w:rPr>
          <w:rFonts w:ascii="Arial Nova" w:hAnsi="Arial Nova"/>
        </w:rPr>
      </w:pPr>
      <w:r w:rsidRPr="00326691">
        <w:rPr>
          <w:rFonts w:ascii="Arial Nova" w:hAnsi="Arial Nova"/>
        </w:rPr>
        <w:lastRenderedPageBreak/>
        <w:tab/>
      </w:r>
      <w:r w:rsidR="005B6EEB" w:rsidRPr="009715BF">
        <w:rPr>
          <w:rFonts w:ascii="Arial Nova" w:hAnsi="Arial Nova"/>
        </w:rPr>
        <w:t>A</w:t>
      </w:r>
      <w:r w:rsidR="00F77FDD" w:rsidRPr="009715BF">
        <w:rPr>
          <w:rFonts w:ascii="Arial Nova" w:hAnsi="Arial Nova"/>
        </w:rPr>
        <w:t xml:space="preserve"> reliance</w:t>
      </w:r>
      <w:r w:rsidR="00F77FDD">
        <w:rPr>
          <w:rFonts w:ascii="Arial Nova" w:hAnsi="Arial Nova"/>
        </w:rPr>
        <w:t xml:space="preserve"> on conversi for manual labour</w:t>
      </w:r>
      <w:r w:rsidR="00A15F7E">
        <w:rPr>
          <w:rFonts w:ascii="Arial Nova" w:hAnsi="Arial Nova"/>
        </w:rPr>
        <w:t xml:space="preserve"> was fundamental to the operation of Cistercian economy. </w:t>
      </w:r>
      <w:r w:rsidR="005B6EEB">
        <w:rPr>
          <w:rFonts w:ascii="Arial Nova" w:hAnsi="Arial Nova"/>
        </w:rPr>
        <w:t>However, as well as conversi, Burton</w:t>
      </w:r>
      <w:r w:rsidR="0057453A">
        <w:rPr>
          <w:rFonts w:ascii="Arial Nova" w:hAnsi="Arial Nova"/>
        </w:rPr>
        <w:t xml:space="preserve"> suggests that</w:t>
      </w:r>
      <w:r w:rsidR="00E55D16" w:rsidRPr="00326691">
        <w:rPr>
          <w:rFonts w:ascii="Arial Nova" w:hAnsi="Arial Nova"/>
        </w:rPr>
        <w:t xml:space="preserve"> “serfs and villeins […] villagers and their families and their services”</w:t>
      </w:r>
      <w:r w:rsidR="0057453A">
        <w:rPr>
          <w:rFonts w:ascii="Arial Nova" w:hAnsi="Arial Nova"/>
        </w:rPr>
        <w:t xml:space="preserve"> were employed in menial tasks at the benefit of the Cistercians</w:t>
      </w:r>
      <w:r w:rsidR="00E55D16" w:rsidRPr="00326691">
        <w:rPr>
          <w:rFonts w:ascii="Arial Nova" w:hAnsi="Arial Nova"/>
        </w:rPr>
        <w:t>.</w:t>
      </w:r>
      <w:r w:rsidR="00E55D16" w:rsidRPr="00326691">
        <w:rPr>
          <w:rStyle w:val="FootnoteReference"/>
          <w:rFonts w:ascii="Arial Nova" w:hAnsi="Arial Nova"/>
        </w:rPr>
        <w:footnoteReference w:id="4"/>
      </w:r>
      <w:r w:rsidR="00E55D16" w:rsidRPr="00326691">
        <w:rPr>
          <w:rFonts w:ascii="Arial Nova" w:hAnsi="Arial Nova"/>
        </w:rPr>
        <w:t xml:space="preserve"> </w:t>
      </w:r>
      <w:r w:rsidR="00B32C91">
        <w:rPr>
          <w:rFonts w:ascii="Arial Nova" w:hAnsi="Arial Nova"/>
        </w:rPr>
        <w:t>Unlike the conversi, p</w:t>
      </w:r>
      <w:r w:rsidR="00E55D16" w:rsidRPr="00326691">
        <w:rPr>
          <w:rFonts w:ascii="Arial Nova" w:hAnsi="Arial Nova"/>
        </w:rPr>
        <w:t xml:space="preserve">erhaps these </w:t>
      </w:r>
      <w:r w:rsidR="00077E4C">
        <w:rPr>
          <w:rFonts w:ascii="Arial Nova" w:hAnsi="Arial Nova"/>
        </w:rPr>
        <w:t>lay brothers</w:t>
      </w:r>
      <w:r w:rsidR="00E55D16" w:rsidRPr="00326691">
        <w:rPr>
          <w:rFonts w:ascii="Arial Nova" w:hAnsi="Arial Nova"/>
        </w:rPr>
        <w:t xml:space="preserve"> were not employed </w:t>
      </w:r>
      <w:r w:rsidR="000A2888">
        <w:rPr>
          <w:rFonts w:ascii="Arial Nova" w:hAnsi="Arial Nova"/>
        </w:rPr>
        <w:t>year-round</w:t>
      </w:r>
      <w:r w:rsidR="00E55D16" w:rsidRPr="00326691">
        <w:rPr>
          <w:rFonts w:ascii="Arial Nova" w:hAnsi="Arial Nova"/>
        </w:rPr>
        <w:t xml:space="preserve"> to </w:t>
      </w:r>
      <w:r w:rsidR="00B32C91">
        <w:rPr>
          <w:rFonts w:ascii="Arial Nova" w:hAnsi="Arial Nova"/>
        </w:rPr>
        <w:t>maintain</w:t>
      </w:r>
      <w:r w:rsidR="00E55D16" w:rsidRPr="00326691">
        <w:rPr>
          <w:rFonts w:ascii="Arial Nova" w:hAnsi="Arial Nova"/>
        </w:rPr>
        <w:t xml:space="preserve"> Cistercian granges, but instead may have been </w:t>
      </w:r>
      <w:r w:rsidR="009715BF">
        <w:rPr>
          <w:rFonts w:ascii="Arial Nova" w:hAnsi="Arial Nova"/>
        </w:rPr>
        <w:t>employed</w:t>
      </w:r>
      <w:r w:rsidR="00E55D16" w:rsidRPr="00326691">
        <w:rPr>
          <w:rFonts w:ascii="Arial Nova" w:hAnsi="Arial Nova"/>
        </w:rPr>
        <w:t xml:space="preserve"> when they were needed (for example, in the case of an abundant harvest</w:t>
      </w:r>
      <w:r w:rsidR="009715BF">
        <w:rPr>
          <w:rFonts w:ascii="Arial Nova" w:hAnsi="Arial Nova"/>
        </w:rPr>
        <w:t>). Therefore, t</w:t>
      </w:r>
      <w:r w:rsidR="00160FA1" w:rsidRPr="00326691">
        <w:rPr>
          <w:rFonts w:ascii="Arial Nova" w:hAnsi="Arial Nova"/>
        </w:rPr>
        <w:t>o what extent</w:t>
      </w:r>
      <w:r w:rsidR="00E61438">
        <w:rPr>
          <w:rFonts w:ascii="Arial Nova" w:hAnsi="Arial Nova"/>
        </w:rPr>
        <w:t xml:space="preserve"> </w:t>
      </w:r>
      <w:r w:rsidR="00160FA1" w:rsidRPr="00326691">
        <w:rPr>
          <w:rFonts w:ascii="Arial Nova" w:hAnsi="Arial Nova"/>
        </w:rPr>
        <w:t xml:space="preserve">was the employment of </w:t>
      </w:r>
      <w:r w:rsidR="009715BF">
        <w:rPr>
          <w:rFonts w:ascii="Arial Nova" w:hAnsi="Arial Nova"/>
        </w:rPr>
        <w:t xml:space="preserve">the </w:t>
      </w:r>
      <w:r w:rsidR="00160FA1" w:rsidRPr="00326691">
        <w:rPr>
          <w:rFonts w:ascii="Arial Nova" w:hAnsi="Arial Nova"/>
        </w:rPr>
        <w:t xml:space="preserve">conversi actually forced </w:t>
      </w:r>
      <w:r w:rsidR="009715BF">
        <w:rPr>
          <w:rFonts w:ascii="Arial Nova" w:hAnsi="Arial Nova"/>
        </w:rPr>
        <w:t>upon them</w:t>
      </w:r>
      <w:r w:rsidR="00160FA1" w:rsidRPr="00326691">
        <w:rPr>
          <w:rFonts w:ascii="Arial Nova" w:hAnsi="Arial Nova"/>
        </w:rPr>
        <w:t xml:space="preserve">? Berman’s argument supports this school of thought, in which she suggests that </w:t>
      </w:r>
      <w:r w:rsidR="00506D4E" w:rsidRPr="00326691">
        <w:rPr>
          <w:rFonts w:ascii="Arial Nova" w:hAnsi="Arial Nova"/>
        </w:rPr>
        <w:t>the Cistercians may have intentionally targeted areas of land that had already been places of settlement</w:t>
      </w:r>
      <w:r w:rsidR="00107271" w:rsidRPr="00326691">
        <w:rPr>
          <w:rFonts w:ascii="Arial Nova" w:hAnsi="Arial Nova"/>
        </w:rPr>
        <w:t xml:space="preserve">, </w:t>
      </w:r>
      <w:r w:rsidR="00E61438">
        <w:rPr>
          <w:rFonts w:ascii="Arial Nova" w:hAnsi="Arial Nova"/>
        </w:rPr>
        <w:t>understanding</w:t>
      </w:r>
      <w:r w:rsidR="00107271" w:rsidRPr="00326691">
        <w:rPr>
          <w:rFonts w:ascii="Arial Nova" w:hAnsi="Arial Nova"/>
        </w:rPr>
        <w:t xml:space="preserve"> that conversi and labourers would be in abundance from nearby settlements.</w:t>
      </w:r>
      <w:r w:rsidR="00757303" w:rsidRPr="00326691">
        <w:rPr>
          <w:rFonts w:ascii="Arial Nova" w:hAnsi="Arial Nova"/>
        </w:rPr>
        <w:t xml:space="preserve"> </w:t>
      </w:r>
      <w:r w:rsidR="00337A3E" w:rsidRPr="00326691">
        <w:rPr>
          <w:rFonts w:ascii="Arial Nova" w:hAnsi="Arial Nova"/>
        </w:rPr>
        <w:t>Berman argues that the Cistercian abbeys founded on “the fringes of Europe were rarely as successful as those having contact with a settled agricultural populace”.</w:t>
      </w:r>
      <w:r w:rsidR="00337A3E" w:rsidRPr="00326691">
        <w:rPr>
          <w:rStyle w:val="FootnoteReference"/>
          <w:rFonts w:ascii="Arial Nova" w:hAnsi="Arial Nova"/>
        </w:rPr>
        <w:footnoteReference w:id="5"/>
      </w:r>
      <w:r w:rsidR="00337A3E" w:rsidRPr="00326691">
        <w:rPr>
          <w:rFonts w:ascii="Arial Nova" w:hAnsi="Arial Nova"/>
        </w:rPr>
        <w:t xml:space="preserve"> I</w:t>
      </w:r>
      <w:r w:rsidR="00757303" w:rsidRPr="00326691">
        <w:rPr>
          <w:rFonts w:ascii="Arial Nova" w:hAnsi="Arial Nova"/>
        </w:rPr>
        <w:t xml:space="preserve">t appears therefore that the conversi may have </w:t>
      </w:r>
      <w:r w:rsidR="005E38C4">
        <w:rPr>
          <w:rFonts w:ascii="Arial Nova" w:hAnsi="Arial Nova"/>
        </w:rPr>
        <w:t>been forced</w:t>
      </w:r>
      <w:r w:rsidR="00757303" w:rsidRPr="00326691">
        <w:rPr>
          <w:rFonts w:ascii="Arial Nova" w:hAnsi="Arial Nova"/>
        </w:rPr>
        <w:t xml:space="preserve"> into taking oaths of </w:t>
      </w:r>
      <w:r w:rsidR="00757303" w:rsidRPr="00326691">
        <w:rPr>
          <w:rFonts w:ascii="Arial Nova" w:hAnsi="Arial Nova"/>
          <w:i/>
          <w:iCs/>
        </w:rPr>
        <w:t>labore manuum</w:t>
      </w:r>
      <w:r w:rsidR="005E38C4">
        <w:rPr>
          <w:rFonts w:ascii="Arial Nova" w:hAnsi="Arial Nova"/>
          <w:i/>
          <w:iCs/>
        </w:rPr>
        <w:t xml:space="preserve"> </w:t>
      </w:r>
      <w:r w:rsidR="005B724C">
        <w:rPr>
          <w:rFonts w:ascii="Arial Nova" w:hAnsi="Arial Nova"/>
        </w:rPr>
        <w:t xml:space="preserve">when the Cistercians </w:t>
      </w:r>
      <w:r w:rsidR="00EF3BC0">
        <w:rPr>
          <w:rFonts w:ascii="Arial Nova" w:hAnsi="Arial Nova"/>
        </w:rPr>
        <w:t xml:space="preserve">arrived at </w:t>
      </w:r>
      <w:r w:rsidR="005B724C">
        <w:rPr>
          <w:rFonts w:ascii="Arial Nova" w:hAnsi="Arial Nova"/>
        </w:rPr>
        <w:t xml:space="preserve">their settlements </w:t>
      </w:r>
      <w:r w:rsidR="00EF3BC0">
        <w:rPr>
          <w:rFonts w:ascii="Arial Nova" w:hAnsi="Arial Nova"/>
        </w:rPr>
        <w:t>to establish their</w:t>
      </w:r>
      <w:r w:rsidR="005B724C">
        <w:rPr>
          <w:rFonts w:ascii="Arial Nova" w:hAnsi="Arial Nova"/>
        </w:rPr>
        <w:t xml:space="preserve"> abbeys</w:t>
      </w:r>
      <w:r w:rsidR="00757303" w:rsidRPr="00326691">
        <w:rPr>
          <w:rFonts w:ascii="Arial Nova" w:hAnsi="Arial Nova"/>
          <w:i/>
          <w:iCs/>
        </w:rPr>
        <w:t xml:space="preserve">. </w:t>
      </w:r>
    </w:p>
    <w:p w14:paraId="3DB22F60" w14:textId="490849D5" w:rsidR="007E4202" w:rsidRPr="00326691" w:rsidRDefault="00F66235" w:rsidP="00A935D0">
      <w:pPr>
        <w:spacing w:line="360" w:lineRule="auto"/>
        <w:rPr>
          <w:rFonts w:ascii="Arial Nova" w:hAnsi="Arial Nova"/>
        </w:rPr>
      </w:pPr>
      <w:r w:rsidRPr="00326691">
        <w:rPr>
          <w:rFonts w:ascii="Arial Nova" w:hAnsi="Arial Nova"/>
        </w:rPr>
        <w:tab/>
        <w:t xml:space="preserve">This idea of a forced </w:t>
      </w:r>
      <w:r w:rsidR="007E4202" w:rsidRPr="00326691">
        <w:rPr>
          <w:rFonts w:ascii="Arial Nova" w:hAnsi="Arial Nova"/>
        </w:rPr>
        <w:t>labour</w:t>
      </w:r>
      <w:r w:rsidRPr="00326691">
        <w:rPr>
          <w:rFonts w:ascii="Arial Nova" w:hAnsi="Arial Nova"/>
        </w:rPr>
        <w:t xml:space="preserve"> goes against texts central to Cistercian belief, such as the </w:t>
      </w:r>
      <w:r w:rsidR="005852A5" w:rsidRPr="00326691">
        <w:rPr>
          <w:rFonts w:ascii="Arial Nova" w:hAnsi="Arial Nova"/>
          <w:i/>
          <w:iCs/>
        </w:rPr>
        <w:t>Capitula X</w:t>
      </w:r>
      <w:r w:rsidRPr="00326691">
        <w:rPr>
          <w:rFonts w:ascii="Arial Nova" w:hAnsi="Arial Nova"/>
          <w:i/>
          <w:iCs/>
        </w:rPr>
        <w:t xml:space="preserve">X </w:t>
      </w:r>
      <w:r w:rsidRPr="00326691">
        <w:rPr>
          <w:rFonts w:ascii="Arial Nova" w:hAnsi="Arial Nova"/>
        </w:rPr>
        <w:t>and</w:t>
      </w:r>
      <w:r w:rsidR="00D82F81" w:rsidRPr="00326691">
        <w:rPr>
          <w:rFonts w:ascii="Arial Nova" w:hAnsi="Arial Nova"/>
          <w:i/>
          <w:iCs/>
        </w:rPr>
        <w:t xml:space="preserve"> XXI</w:t>
      </w:r>
      <w:r w:rsidRPr="00326691">
        <w:rPr>
          <w:rFonts w:ascii="Arial Nova" w:hAnsi="Arial Nova"/>
        </w:rPr>
        <w:t>, of which encouraged</w:t>
      </w:r>
      <w:r w:rsidR="00FA0A47" w:rsidRPr="00326691">
        <w:rPr>
          <w:rFonts w:ascii="Arial Nova" w:hAnsi="Arial Nova"/>
        </w:rPr>
        <w:t xml:space="preserve"> the Cistercians to treat the conversi as their equals, as well as emphasising the fundamental role they served to Cistercian econom</w:t>
      </w:r>
      <w:r w:rsidR="00844705">
        <w:rPr>
          <w:rFonts w:ascii="Arial Nova" w:hAnsi="Arial Nova"/>
        </w:rPr>
        <w:t>y</w:t>
      </w:r>
      <w:r w:rsidR="00FA0A47" w:rsidRPr="00326691">
        <w:rPr>
          <w:rFonts w:ascii="Arial Nova" w:hAnsi="Arial Nova"/>
        </w:rPr>
        <w:t>.</w:t>
      </w:r>
      <w:r w:rsidR="00FA0A47" w:rsidRPr="00326691">
        <w:rPr>
          <w:rStyle w:val="FootnoteReference"/>
          <w:rFonts w:ascii="Arial Nova" w:hAnsi="Arial Nova"/>
        </w:rPr>
        <w:footnoteReference w:id="6"/>
      </w:r>
      <w:r w:rsidR="00687594" w:rsidRPr="00326691">
        <w:rPr>
          <w:rFonts w:ascii="Arial Nova" w:hAnsi="Arial Nova"/>
        </w:rPr>
        <w:t xml:space="preserve"> Indeed, a buoyancy in conversi recruitment in the twelfth century led to substantial growth of a successful</w:t>
      </w:r>
      <w:r w:rsidR="00A50E53" w:rsidRPr="00326691">
        <w:rPr>
          <w:rFonts w:ascii="Arial Nova" w:hAnsi="Arial Nova"/>
        </w:rPr>
        <w:t xml:space="preserve"> </w:t>
      </w:r>
      <w:r w:rsidR="00844705">
        <w:rPr>
          <w:rFonts w:ascii="Arial Nova" w:hAnsi="Arial Nova"/>
        </w:rPr>
        <w:t xml:space="preserve">Cistercian </w:t>
      </w:r>
      <w:r w:rsidR="00A50E53" w:rsidRPr="00326691">
        <w:rPr>
          <w:rFonts w:ascii="Arial Nova" w:hAnsi="Arial Nova"/>
        </w:rPr>
        <w:t xml:space="preserve">economy, yet by 1250, the boom in recruitment </w:t>
      </w:r>
      <w:r w:rsidR="00CD1754" w:rsidRPr="00326691">
        <w:rPr>
          <w:rFonts w:ascii="Arial Nova" w:hAnsi="Arial Nova"/>
        </w:rPr>
        <w:t xml:space="preserve">became problematic, with historians such as Berman arguing that </w:t>
      </w:r>
      <w:r w:rsidR="004E1F91" w:rsidRPr="00326691">
        <w:rPr>
          <w:rFonts w:ascii="Arial Nova" w:hAnsi="Arial Nova"/>
        </w:rPr>
        <w:t xml:space="preserve">a </w:t>
      </w:r>
      <w:r w:rsidR="00844705">
        <w:rPr>
          <w:rFonts w:ascii="Arial Nova" w:hAnsi="Arial Nova"/>
        </w:rPr>
        <w:t xml:space="preserve">rapid </w:t>
      </w:r>
      <w:r w:rsidR="004E1F91" w:rsidRPr="00326691">
        <w:rPr>
          <w:rFonts w:ascii="Arial Nova" w:hAnsi="Arial Nova"/>
        </w:rPr>
        <w:t>decline in economy came about from unrest amongst the conversi,</w:t>
      </w:r>
      <w:r w:rsidR="00844705">
        <w:rPr>
          <w:rFonts w:ascii="Arial Nova" w:hAnsi="Arial Nova"/>
        </w:rPr>
        <w:t xml:space="preserve"> and</w:t>
      </w:r>
      <w:r w:rsidR="004E1F91" w:rsidRPr="00326691">
        <w:rPr>
          <w:rFonts w:ascii="Arial Nova" w:hAnsi="Arial Nova"/>
        </w:rPr>
        <w:t xml:space="preserve"> leading to an “increase in the incidence of conversi revolts”</w:t>
      </w:r>
      <w:r w:rsidR="00A50E53" w:rsidRPr="00326691">
        <w:rPr>
          <w:rFonts w:ascii="Arial Nova" w:hAnsi="Arial Nova"/>
        </w:rPr>
        <w:t>.</w:t>
      </w:r>
      <w:r w:rsidR="004E1F91" w:rsidRPr="00326691">
        <w:rPr>
          <w:rStyle w:val="FootnoteReference"/>
          <w:rFonts w:ascii="Arial Nova" w:hAnsi="Arial Nova"/>
        </w:rPr>
        <w:footnoteReference w:id="7"/>
      </w:r>
      <w:r w:rsidR="00A50E53" w:rsidRPr="00326691">
        <w:rPr>
          <w:rFonts w:ascii="Arial Nova" w:hAnsi="Arial Nova"/>
        </w:rPr>
        <w:t xml:space="preserve"> </w:t>
      </w:r>
      <w:r w:rsidR="00D80ABA" w:rsidRPr="00326691">
        <w:rPr>
          <w:rFonts w:ascii="Arial Nova" w:hAnsi="Arial Nova"/>
        </w:rPr>
        <w:t xml:space="preserve">This unrest, spurred by a decline in available work for new conversi, led to the so-called ‘bread-converts’, </w:t>
      </w:r>
      <w:r w:rsidR="0035330C">
        <w:rPr>
          <w:rFonts w:ascii="Arial Nova" w:hAnsi="Arial Nova"/>
        </w:rPr>
        <w:t>or</w:t>
      </w:r>
      <w:r w:rsidR="00D80ABA" w:rsidRPr="00326691">
        <w:rPr>
          <w:rFonts w:ascii="Arial Nova" w:hAnsi="Arial Nova"/>
        </w:rPr>
        <w:t xml:space="preserve"> lay brothers who joined the cloister “as a precondition of receiving a daily dole”.</w:t>
      </w:r>
      <w:r w:rsidR="00D80ABA" w:rsidRPr="00326691">
        <w:rPr>
          <w:rStyle w:val="FootnoteReference"/>
          <w:rFonts w:ascii="Arial Nova" w:hAnsi="Arial Nova"/>
        </w:rPr>
        <w:footnoteReference w:id="8"/>
      </w:r>
      <w:r w:rsidR="00894C88" w:rsidRPr="00326691">
        <w:rPr>
          <w:rFonts w:ascii="Arial Nova" w:hAnsi="Arial Nova"/>
        </w:rPr>
        <w:t xml:space="preserve"> From this, it appears that a number of conversi joined the Order </w:t>
      </w:r>
      <w:r w:rsidR="00D23046" w:rsidRPr="00326691">
        <w:rPr>
          <w:rFonts w:ascii="Arial Nova" w:hAnsi="Arial Nova"/>
        </w:rPr>
        <w:t>with hopes of receiving daily allowances of food as well as a place to reside</w:t>
      </w:r>
      <w:r w:rsidR="001B1C1A">
        <w:rPr>
          <w:rFonts w:ascii="Arial Nova" w:hAnsi="Arial Nova"/>
        </w:rPr>
        <w:t xml:space="preserve"> but with limited work </w:t>
      </w:r>
      <w:r w:rsidR="004C6618">
        <w:rPr>
          <w:rFonts w:ascii="Arial Nova" w:hAnsi="Arial Nova"/>
        </w:rPr>
        <w:t>responsibilities</w:t>
      </w:r>
      <w:r w:rsidR="00E157BB" w:rsidRPr="00326691">
        <w:rPr>
          <w:rFonts w:ascii="Arial Nova" w:hAnsi="Arial Nova"/>
        </w:rPr>
        <w:t>, escaping “the hardscrabble</w:t>
      </w:r>
      <w:r w:rsidR="004C6618">
        <w:rPr>
          <w:rFonts w:ascii="Arial Nova" w:hAnsi="Arial Nova"/>
        </w:rPr>
        <w:t xml:space="preserve"> of the</w:t>
      </w:r>
      <w:r w:rsidR="00E157BB" w:rsidRPr="00326691">
        <w:rPr>
          <w:rFonts w:ascii="Arial Nova" w:hAnsi="Arial Nova"/>
        </w:rPr>
        <w:t xml:space="preserve"> feudal world”</w:t>
      </w:r>
      <w:r w:rsidR="00D23046" w:rsidRPr="00326691">
        <w:rPr>
          <w:rFonts w:ascii="Arial Nova" w:hAnsi="Arial Nova"/>
        </w:rPr>
        <w:t>.</w:t>
      </w:r>
      <w:r w:rsidR="00E157BB" w:rsidRPr="00326691">
        <w:rPr>
          <w:rStyle w:val="FootnoteReference"/>
          <w:rFonts w:ascii="Arial Nova" w:hAnsi="Arial Nova"/>
        </w:rPr>
        <w:footnoteReference w:id="9"/>
      </w:r>
      <w:r w:rsidR="007A449B" w:rsidRPr="00326691">
        <w:rPr>
          <w:rFonts w:ascii="Arial Nova" w:hAnsi="Arial Nova"/>
        </w:rPr>
        <w:t xml:space="preserve"> Although in theory this plan benefited many conversi, the increase in conversi</w:t>
      </w:r>
      <w:r w:rsidR="00724542">
        <w:rPr>
          <w:rFonts w:ascii="Arial Nova" w:hAnsi="Arial Nova"/>
        </w:rPr>
        <w:t xml:space="preserve"> recruitment</w:t>
      </w:r>
      <w:r w:rsidR="007A449B" w:rsidRPr="00326691">
        <w:rPr>
          <w:rFonts w:ascii="Arial Nova" w:hAnsi="Arial Nova"/>
        </w:rPr>
        <w:t xml:space="preserve"> led to a drain of </w:t>
      </w:r>
      <w:r w:rsidR="007A449B" w:rsidRPr="00326691">
        <w:rPr>
          <w:rFonts w:ascii="Arial Nova" w:hAnsi="Arial Nova"/>
        </w:rPr>
        <w:lastRenderedPageBreak/>
        <w:t>Cistercian resources. Therefore, whilst the conversi were initially vital to the success of Cistercian econom</w:t>
      </w:r>
      <w:r w:rsidR="00724542">
        <w:rPr>
          <w:rFonts w:ascii="Arial Nova" w:hAnsi="Arial Nova"/>
        </w:rPr>
        <w:t>y</w:t>
      </w:r>
      <w:r w:rsidR="007A449B" w:rsidRPr="00326691">
        <w:rPr>
          <w:rFonts w:ascii="Arial Nova" w:hAnsi="Arial Nova"/>
        </w:rPr>
        <w:t xml:space="preserve">, by the thirteenth century they arguably had </w:t>
      </w:r>
      <w:r w:rsidR="007468D3" w:rsidRPr="00326691">
        <w:rPr>
          <w:rFonts w:ascii="Arial Nova" w:hAnsi="Arial Nova"/>
        </w:rPr>
        <w:t>broug</w:t>
      </w:r>
      <w:r w:rsidR="007468D3">
        <w:rPr>
          <w:rFonts w:ascii="Arial Nova" w:hAnsi="Arial Nova"/>
        </w:rPr>
        <w:t>h</w:t>
      </w:r>
      <w:r w:rsidR="007468D3" w:rsidRPr="00326691">
        <w:rPr>
          <w:rFonts w:ascii="Arial Nova" w:hAnsi="Arial Nova"/>
        </w:rPr>
        <w:t>t</w:t>
      </w:r>
      <w:r w:rsidR="007A449B" w:rsidRPr="00326691">
        <w:rPr>
          <w:rFonts w:ascii="Arial Nova" w:hAnsi="Arial Nova"/>
        </w:rPr>
        <w:t xml:space="preserve"> about its decline. </w:t>
      </w:r>
      <w:r w:rsidR="00926D31" w:rsidRPr="00326691">
        <w:rPr>
          <w:rFonts w:ascii="Arial Nova" w:hAnsi="Arial Nova"/>
        </w:rPr>
        <w:t>Whilst this improved slightly in the fourteenth century</w:t>
      </w:r>
      <w:r w:rsidR="00B45F39" w:rsidRPr="00326691">
        <w:rPr>
          <w:rFonts w:ascii="Arial Nova" w:hAnsi="Arial Nova"/>
        </w:rPr>
        <w:t xml:space="preserve"> in the aftermath of the Black Death, which </w:t>
      </w:r>
      <w:r w:rsidR="007468D3">
        <w:rPr>
          <w:rFonts w:ascii="Arial Nova" w:hAnsi="Arial Nova"/>
        </w:rPr>
        <w:t xml:space="preserve">had </w:t>
      </w:r>
      <w:r w:rsidR="00B45F39" w:rsidRPr="00326691">
        <w:rPr>
          <w:rFonts w:ascii="Arial Nova" w:hAnsi="Arial Nova"/>
        </w:rPr>
        <w:t>led to a mass recruitment crisis</w:t>
      </w:r>
      <w:r w:rsidR="00926D31" w:rsidRPr="00326691">
        <w:rPr>
          <w:rFonts w:ascii="Arial Nova" w:hAnsi="Arial Nova"/>
        </w:rPr>
        <w:t xml:space="preserve">, with historians like Kerr describing the conversi </w:t>
      </w:r>
      <w:r w:rsidR="007468D3">
        <w:rPr>
          <w:rFonts w:ascii="Arial Nova" w:hAnsi="Arial Nova"/>
        </w:rPr>
        <w:t xml:space="preserve">during this period </w:t>
      </w:r>
      <w:r w:rsidR="00926D31" w:rsidRPr="00326691">
        <w:rPr>
          <w:rFonts w:ascii="Arial Nova" w:hAnsi="Arial Nova"/>
        </w:rPr>
        <w:t>as “the stalwart of the Cistercian economy”</w:t>
      </w:r>
      <w:r w:rsidR="00B45F39" w:rsidRPr="00326691">
        <w:rPr>
          <w:rFonts w:ascii="Arial Nova" w:hAnsi="Arial Nova"/>
        </w:rPr>
        <w:t>, the conversi were never able to replicate the economic success</w:t>
      </w:r>
      <w:r w:rsidR="007468D3">
        <w:rPr>
          <w:rFonts w:ascii="Arial Nova" w:hAnsi="Arial Nova"/>
        </w:rPr>
        <w:t>es</w:t>
      </w:r>
      <w:r w:rsidR="00B45F39" w:rsidRPr="00326691">
        <w:rPr>
          <w:rFonts w:ascii="Arial Nova" w:hAnsi="Arial Nova"/>
        </w:rPr>
        <w:t xml:space="preserve"> they had enjoyed in previous centuries.</w:t>
      </w:r>
      <w:r w:rsidR="00B45F39" w:rsidRPr="00326691">
        <w:rPr>
          <w:rStyle w:val="FootnoteReference"/>
          <w:rFonts w:ascii="Arial Nova" w:hAnsi="Arial Nova"/>
        </w:rPr>
        <w:footnoteReference w:id="10"/>
      </w:r>
      <w:r w:rsidR="00651686">
        <w:rPr>
          <w:rFonts w:ascii="Arial Nova" w:hAnsi="Arial Nova"/>
        </w:rPr>
        <w:t xml:space="preserve"> </w:t>
      </w:r>
      <w:r w:rsidR="009F4A07">
        <w:rPr>
          <w:rFonts w:ascii="Arial Nova" w:hAnsi="Arial Nova"/>
        </w:rPr>
        <w:t xml:space="preserve">The same could be said for the manual labourers who were recorded at working at Benedictine monasteries. </w:t>
      </w:r>
      <w:r w:rsidR="00651686" w:rsidRPr="00651686">
        <w:rPr>
          <w:rFonts w:ascii="Arial Nova" w:hAnsi="Arial Nova"/>
        </w:rPr>
        <w:t xml:space="preserve">Boissonade argues that the Benedictines, following the Rule of saints Colomba and Benedict of Nursia, had similar </w:t>
      </w:r>
      <w:r w:rsidR="00651686" w:rsidRPr="00651686">
        <w:rPr>
          <w:rFonts w:ascii="Arial Nova" w:hAnsi="Arial Nova"/>
          <w:i/>
          <w:iCs/>
        </w:rPr>
        <w:t>monarchi laborantes</w:t>
      </w:r>
      <w:r w:rsidR="009F4A07">
        <w:rPr>
          <w:rFonts w:ascii="Arial Nova" w:hAnsi="Arial Nova"/>
          <w:i/>
          <w:iCs/>
        </w:rPr>
        <w:t xml:space="preserve"> </w:t>
      </w:r>
      <w:r w:rsidR="009F4A07">
        <w:rPr>
          <w:rFonts w:ascii="Arial Nova" w:hAnsi="Arial Nova"/>
        </w:rPr>
        <w:t xml:space="preserve">to the Cistercians, with figures such as </w:t>
      </w:r>
      <w:r w:rsidR="00651686" w:rsidRPr="00651686">
        <w:rPr>
          <w:rFonts w:ascii="Arial Nova" w:hAnsi="Arial Nova"/>
        </w:rPr>
        <w:t xml:space="preserve">the monastic reformer Aniane, who “laboured, dug, and reaped in the midst of his monks”, </w:t>
      </w:r>
      <w:r w:rsidR="009F4A07">
        <w:rPr>
          <w:rFonts w:ascii="Arial Nova" w:hAnsi="Arial Nova"/>
        </w:rPr>
        <w:t>attempting to revive the Benedictine operations of economy that, liked the Cistercians, was beginning to fail</w:t>
      </w:r>
      <w:r w:rsidR="00651686" w:rsidRPr="00651686">
        <w:rPr>
          <w:rFonts w:ascii="Arial Nova" w:hAnsi="Arial Nova"/>
        </w:rPr>
        <w:t>.</w:t>
      </w:r>
      <w:r w:rsidR="00651686" w:rsidRPr="00651686">
        <w:rPr>
          <w:rFonts w:ascii="Arial Nova" w:hAnsi="Arial Nova"/>
          <w:vertAlign w:val="superscript"/>
        </w:rPr>
        <w:footnoteReference w:id="11"/>
      </w:r>
    </w:p>
    <w:p w14:paraId="355E63AD" w14:textId="72194473" w:rsidR="00CE751A" w:rsidRPr="00326691" w:rsidRDefault="00D82F81" w:rsidP="00A935D0">
      <w:pPr>
        <w:spacing w:line="360" w:lineRule="auto"/>
        <w:rPr>
          <w:rFonts w:ascii="Arial Nova" w:hAnsi="Arial Nova"/>
        </w:rPr>
      </w:pPr>
      <w:r w:rsidRPr="00326691">
        <w:rPr>
          <w:rFonts w:ascii="Arial Nova" w:hAnsi="Arial Nova"/>
        </w:rPr>
        <w:tab/>
      </w:r>
      <w:r w:rsidR="00DE612C" w:rsidRPr="00326691">
        <w:rPr>
          <w:rFonts w:ascii="Arial Nova" w:hAnsi="Arial Nova"/>
        </w:rPr>
        <w:t xml:space="preserve">Arguably, </w:t>
      </w:r>
      <w:r w:rsidR="00690CF2">
        <w:rPr>
          <w:rFonts w:ascii="Arial Nova" w:hAnsi="Arial Nova"/>
        </w:rPr>
        <w:t xml:space="preserve">it is unfair to consider the </w:t>
      </w:r>
      <w:r w:rsidR="00DE612C" w:rsidRPr="00326691">
        <w:rPr>
          <w:rFonts w:ascii="Arial Nova" w:hAnsi="Arial Nova"/>
        </w:rPr>
        <w:t xml:space="preserve">Cistercians distinct in their economy, when a large percentage of their finance came from </w:t>
      </w:r>
      <w:r w:rsidR="00405D20">
        <w:rPr>
          <w:rFonts w:ascii="Arial Nova" w:hAnsi="Arial Nova"/>
        </w:rPr>
        <w:t>secular benefactions and lay donations</w:t>
      </w:r>
      <w:r w:rsidR="00DE612C" w:rsidRPr="00326691">
        <w:rPr>
          <w:rFonts w:ascii="Arial Nova" w:hAnsi="Arial Nova"/>
        </w:rPr>
        <w:t>.</w:t>
      </w:r>
      <w:r w:rsidR="00D46061" w:rsidRPr="00326691">
        <w:rPr>
          <w:rFonts w:ascii="Arial Nova" w:hAnsi="Arial Nova"/>
        </w:rPr>
        <w:t xml:space="preserve"> Tintern Abbey, for example, was </w:t>
      </w:r>
      <w:r w:rsidR="00ED1BF9">
        <w:rPr>
          <w:rFonts w:ascii="Arial Nova" w:hAnsi="Arial Nova"/>
        </w:rPr>
        <w:t>recorded</w:t>
      </w:r>
      <w:r w:rsidR="00D46061" w:rsidRPr="00326691">
        <w:rPr>
          <w:rFonts w:ascii="Arial Nova" w:hAnsi="Arial Nova"/>
        </w:rPr>
        <w:t xml:space="preserve"> receiving “cash relief from the offerings of pilgrims”</w:t>
      </w:r>
      <w:r w:rsidR="00C514CB">
        <w:rPr>
          <w:rFonts w:ascii="Arial Nova" w:hAnsi="Arial Nova"/>
        </w:rPr>
        <w:t xml:space="preserve"> who regularly visited</w:t>
      </w:r>
      <w:r w:rsidR="00D46061" w:rsidRPr="00326691">
        <w:rPr>
          <w:rFonts w:ascii="Arial Nova" w:hAnsi="Arial Nova"/>
        </w:rPr>
        <w:t>.</w:t>
      </w:r>
      <w:r w:rsidR="00D46061" w:rsidRPr="00326691">
        <w:rPr>
          <w:rStyle w:val="FootnoteReference"/>
          <w:rFonts w:ascii="Arial Nova" w:hAnsi="Arial Nova"/>
        </w:rPr>
        <w:footnoteReference w:id="12"/>
      </w:r>
      <w:r w:rsidR="003E397B" w:rsidRPr="00326691">
        <w:rPr>
          <w:rFonts w:ascii="Arial Nova" w:hAnsi="Arial Nova"/>
        </w:rPr>
        <w:t xml:space="preserve"> </w:t>
      </w:r>
      <w:r w:rsidR="00C210EF">
        <w:rPr>
          <w:rFonts w:ascii="Arial Nova" w:hAnsi="Arial Nova"/>
        </w:rPr>
        <w:t xml:space="preserve">Between the period of 1170 </w:t>
      </w:r>
      <w:r w:rsidR="00204AC3">
        <w:rPr>
          <w:rFonts w:ascii="Arial Nova" w:hAnsi="Arial Nova"/>
        </w:rPr>
        <w:t xml:space="preserve">to </w:t>
      </w:r>
      <w:r w:rsidR="00C210EF">
        <w:rPr>
          <w:rFonts w:ascii="Arial Nova" w:hAnsi="Arial Nova"/>
        </w:rPr>
        <w:t xml:space="preserve">1189, </w:t>
      </w:r>
      <w:r w:rsidR="001E1D9A" w:rsidRPr="00326691">
        <w:rPr>
          <w:rFonts w:ascii="Arial Nova" w:hAnsi="Arial Nova"/>
        </w:rPr>
        <w:t>Bonnecombe Abbey in France</w:t>
      </w:r>
      <w:r w:rsidR="00C210EF">
        <w:rPr>
          <w:rFonts w:ascii="Arial Nova" w:hAnsi="Arial Nova"/>
        </w:rPr>
        <w:t xml:space="preserve"> received</w:t>
      </w:r>
      <w:r w:rsidR="003707DA">
        <w:rPr>
          <w:rFonts w:ascii="Arial Nova" w:hAnsi="Arial Nova"/>
        </w:rPr>
        <w:t xml:space="preserve"> around </w:t>
      </w:r>
      <w:r w:rsidR="001E1D9A" w:rsidRPr="00326691">
        <w:rPr>
          <w:rFonts w:ascii="Arial Nova" w:hAnsi="Arial Nova"/>
        </w:rPr>
        <w:t xml:space="preserve">125 </w:t>
      </w:r>
      <w:r w:rsidR="00204AC3">
        <w:rPr>
          <w:rFonts w:ascii="Arial Nova" w:hAnsi="Arial Nova"/>
        </w:rPr>
        <w:t xml:space="preserve">lay </w:t>
      </w:r>
      <w:r w:rsidR="001E1D9A" w:rsidRPr="00326691">
        <w:rPr>
          <w:rFonts w:ascii="Arial Nova" w:hAnsi="Arial Nova"/>
        </w:rPr>
        <w:t>donations</w:t>
      </w:r>
      <w:r w:rsidR="00A357E2">
        <w:rPr>
          <w:rFonts w:ascii="Arial Nova" w:hAnsi="Arial Nova"/>
        </w:rPr>
        <w:t>, a significant boom from previous decades</w:t>
      </w:r>
      <w:r w:rsidR="001E1D9A" w:rsidRPr="00326691">
        <w:rPr>
          <w:rFonts w:ascii="Arial Nova" w:hAnsi="Arial Nova"/>
        </w:rPr>
        <w:t>.</w:t>
      </w:r>
      <w:r w:rsidR="001E1D9A" w:rsidRPr="00326691">
        <w:rPr>
          <w:rFonts w:ascii="Arial Nova" w:hAnsi="Arial Nova"/>
          <w:vertAlign w:val="superscript"/>
        </w:rPr>
        <w:footnoteReference w:id="13"/>
      </w:r>
      <w:r w:rsidR="001E1D9A" w:rsidRPr="00326691">
        <w:rPr>
          <w:rFonts w:ascii="Arial Nova" w:hAnsi="Arial Nova"/>
        </w:rPr>
        <w:t xml:space="preserve"> </w:t>
      </w:r>
      <w:r w:rsidR="003707DA">
        <w:rPr>
          <w:rFonts w:ascii="Arial Nova" w:hAnsi="Arial Nova"/>
        </w:rPr>
        <w:t xml:space="preserve">These abbeys presumably relied on these donations as their main, and perhaps </w:t>
      </w:r>
      <w:r w:rsidR="003707DA">
        <w:rPr>
          <w:rFonts w:ascii="Arial Nova" w:hAnsi="Arial Nova"/>
          <w:i/>
          <w:iCs/>
        </w:rPr>
        <w:t>only</w:t>
      </w:r>
      <w:r w:rsidR="003707DA">
        <w:rPr>
          <w:rFonts w:ascii="Arial Nova" w:hAnsi="Arial Nova"/>
        </w:rPr>
        <w:t xml:space="preserve"> source of income.</w:t>
      </w:r>
      <w:r w:rsidR="00CF435F">
        <w:rPr>
          <w:rFonts w:ascii="Arial Nova" w:hAnsi="Arial Nova"/>
        </w:rPr>
        <w:t xml:space="preserve"> </w:t>
      </w:r>
      <w:r w:rsidR="001E1D9A" w:rsidRPr="00326691">
        <w:rPr>
          <w:rFonts w:ascii="Arial Nova" w:hAnsi="Arial Nova"/>
        </w:rPr>
        <w:t>Although the</w:t>
      </w:r>
      <w:r w:rsidR="00E12183">
        <w:rPr>
          <w:rFonts w:ascii="Arial Nova" w:hAnsi="Arial Nova"/>
        </w:rPr>
        <w:t xml:space="preserve"> details of the donations to Bonnecombe Abbey</w:t>
      </w:r>
      <w:r w:rsidR="001E1D9A" w:rsidRPr="00326691">
        <w:rPr>
          <w:rFonts w:ascii="Arial Nova" w:hAnsi="Arial Nova"/>
        </w:rPr>
        <w:t xml:space="preserve"> are not stipulated, it can be assumed that amongst these were donations of land, </w:t>
      </w:r>
      <w:r w:rsidR="00C44D0F" w:rsidRPr="00326691">
        <w:rPr>
          <w:rFonts w:ascii="Arial Nova" w:hAnsi="Arial Nova"/>
        </w:rPr>
        <w:t>livestock</w:t>
      </w:r>
      <w:r w:rsidR="001E1D9A" w:rsidRPr="00326691">
        <w:rPr>
          <w:rFonts w:ascii="Arial Nova" w:hAnsi="Arial Nova"/>
        </w:rPr>
        <w:t>, and potentially even oblates or conversi.</w:t>
      </w:r>
      <w:r w:rsidR="00A1783F" w:rsidRPr="00326691">
        <w:rPr>
          <w:rFonts w:ascii="Arial Nova" w:hAnsi="Arial Nova"/>
          <w:i/>
          <w:iCs/>
        </w:rPr>
        <w:t xml:space="preserve"> </w:t>
      </w:r>
      <w:r w:rsidR="00AC22EB">
        <w:rPr>
          <w:rFonts w:ascii="Arial Nova" w:hAnsi="Arial Nova"/>
        </w:rPr>
        <w:t>Donations of land in particular were commonly recorded in Cistercian cartularies.</w:t>
      </w:r>
      <w:r w:rsidR="007A347F" w:rsidRPr="00326691">
        <w:rPr>
          <w:rFonts w:ascii="Arial Nova" w:hAnsi="Arial Nova"/>
        </w:rPr>
        <w:t xml:space="preserve"> In </w:t>
      </w:r>
      <w:r w:rsidR="00E806CA" w:rsidRPr="00326691">
        <w:rPr>
          <w:rFonts w:ascii="Arial Nova" w:hAnsi="Arial Nova"/>
        </w:rPr>
        <w:t xml:space="preserve">1132, </w:t>
      </w:r>
      <w:r w:rsidR="00AC22EB">
        <w:rPr>
          <w:rFonts w:ascii="Arial Nova" w:hAnsi="Arial Nova"/>
        </w:rPr>
        <w:t xml:space="preserve">for example, </w:t>
      </w:r>
      <w:r w:rsidR="00E806CA" w:rsidRPr="00326691">
        <w:rPr>
          <w:rFonts w:ascii="Arial Nova" w:hAnsi="Arial Nova"/>
        </w:rPr>
        <w:t>Walter Espec donated to Rievaulx</w:t>
      </w:r>
      <w:r w:rsidR="007A347F" w:rsidRPr="00326691">
        <w:rPr>
          <w:rFonts w:ascii="Arial Nova" w:hAnsi="Arial Nova"/>
        </w:rPr>
        <w:t xml:space="preserve"> Abbey</w:t>
      </w:r>
      <w:r w:rsidR="00E806CA" w:rsidRPr="00326691">
        <w:rPr>
          <w:rFonts w:ascii="Arial Nova" w:hAnsi="Arial Nova"/>
        </w:rPr>
        <w:t>,</w:t>
      </w:r>
      <w:r w:rsidR="007A347F" w:rsidRPr="00326691">
        <w:rPr>
          <w:rFonts w:ascii="Arial Nova" w:hAnsi="Arial Nova"/>
        </w:rPr>
        <w:t xml:space="preserve"> </w:t>
      </w:r>
    </w:p>
    <w:p w14:paraId="470CADBF" w14:textId="628EBB44" w:rsidR="00A1783F" w:rsidRPr="00326691" w:rsidRDefault="00A1783F" w:rsidP="00A935D0">
      <w:pPr>
        <w:spacing w:line="360" w:lineRule="auto"/>
        <w:ind w:left="567" w:right="567"/>
        <w:rPr>
          <w:rFonts w:ascii="Arial Nova" w:hAnsi="Arial Nova"/>
        </w:rPr>
      </w:pPr>
      <w:r w:rsidRPr="00326691">
        <w:rPr>
          <w:rFonts w:ascii="Arial Nova" w:hAnsi="Arial Nova"/>
        </w:rPr>
        <w:t>“</w:t>
      </w:r>
      <w:r w:rsidRPr="00326691">
        <w:rPr>
          <w:rFonts w:ascii="Arial Nova" w:hAnsi="Arial Nova"/>
          <w:i/>
          <w:iCs/>
        </w:rPr>
        <w:t>all easements in my manor and forest of Helmesley, that is, material and wood for their own use, and pasture and pannage in my forests of Helmsley</w:t>
      </w:r>
      <w:r w:rsidRPr="00326691">
        <w:rPr>
          <w:rFonts w:ascii="Arial Nova" w:hAnsi="Arial Nova"/>
        </w:rPr>
        <w:t>”.</w:t>
      </w:r>
      <w:r w:rsidRPr="00326691">
        <w:rPr>
          <w:rFonts w:ascii="Arial Nova" w:hAnsi="Arial Nova"/>
          <w:vertAlign w:val="superscript"/>
        </w:rPr>
        <w:footnoteReference w:id="14"/>
      </w:r>
    </w:p>
    <w:p w14:paraId="1B410876" w14:textId="0BC19853" w:rsidR="001E1D9A" w:rsidRPr="00326691" w:rsidRDefault="00AD5699" w:rsidP="00A935D0">
      <w:pPr>
        <w:spacing w:line="360" w:lineRule="auto"/>
        <w:ind w:firstLine="567"/>
        <w:rPr>
          <w:rFonts w:ascii="Arial Nova" w:hAnsi="Arial Nova"/>
        </w:rPr>
      </w:pPr>
      <w:r>
        <w:rPr>
          <w:rFonts w:ascii="Arial Nova" w:hAnsi="Arial Nova"/>
        </w:rPr>
        <w:t xml:space="preserve">It </w:t>
      </w:r>
      <w:r w:rsidR="008210A4">
        <w:rPr>
          <w:rFonts w:ascii="Arial Nova" w:hAnsi="Arial Nova"/>
        </w:rPr>
        <w:t>was these secular donations that</w:t>
      </w:r>
      <w:r w:rsidR="00CE751A" w:rsidRPr="00326691">
        <w:rPr>
          <w:rFonts w:ascii="Arial Nova" w:hAnsi="Arial Nova"/>
        </w:rPr>
        <w:t xml:space="preserve"> presumably established Rievaulx</w:t>
      </w:r>
      <w:r w:rsidR="001541A9">
        <w:rPr>
          <w:rFonts w:ascii="Arial Nova" w:hAnsi="Arial Nova"/>
        </w:rPr>
        <w:t xml:space="preserve"> Abbey</w:t>
      </w:r>
      <w:r w:rsidR="00CE751A" w:rsidRPr="00326691">
        <w:rPr>
          <w:rFonts w:ascii="Arial Nova" w:hAnsi="Arial Nova"/>
        </w:rPr>
        <w:t xml:space="preserve"> as a Cistercian economic powerhouse</w:t>
      </w:r>
      <w:r w:rsidR="00245737">
        <w:rPr>
          <w:rFonts w:ascii="Arial Nova" w:hAnsi="Arial Nova"/>
        </w:rPr>
        <w:t>. Traux argues that the</w:t>
      </w:r>
      <w:r w:rsidR="00CE751A" w:rsidRPr="00326691">
        <w:rPr>
          <w:rFonts w:ascii="Arial Nova" w:hAnsi="Arial Nova"/>
        </w:rPr>
        <w:t xml:space="preserve"> “increase in endowment” </w:t>
      </w:r>
      <w:r w:rsidR="001541A9">
        <w:rPr>
          <w:rFonts w:ascii="Arial Nova" w:hAnsi="Arial Nova"/>
        </w:rPr>
        <w:t xml:space="preserve">from the secular community </w:t>
      </w:r>
      <w:r w:rsidR="00CE751A" w:rsidRPr="00326691">
        <w:rPr>
          <w:rFonts w:ascii="Arial Nova" w:hAnsi="Arial Nova"/>
        </w:rPr>
        <w:t>br</w:t>
      </w:r>
      <w:r w:rsidR="00245737">
        <w:rPr>
          <w:rFonts w:ascii="Arial Nova" w:hAnsi="Arial Nova"/>
        </w:rPr>
        <w:t>ought</w:t>
      </w:r>
      <w:r w:rsidR="00CE751A" w:rsidRPr="00326691">
        <w:rPr>
          <w:rFonts w:ascii="Arial Nova" w:hAnsi="Arial Nova"/>
        </w:rPr>
        <w:t xml:space="preserve"> about an influx </w:t>
      </w:r>
      <w:r w:rsidR="00245737">
        <w:rPr>
          <w:rFonts w:ascii="Arial Nova" w:hAnsi="Arial Nova"/>
        </w:rPr>
        <w:t xml:space="preserve">of </w:t>
      </w:r>
      <w:r w:rsidR="00CE751A" w:rsidRPr="00326691">
        <w:rPr>
          <w:rFonts w:ascii="Arial Nova" w:hAnsi="Arial Nova"/>
        </w:rPr>
        <w:t>monastic brothers, as well as the conversi</w:t>
      </w:r>
      <w:r w:rsidR="006F5FBA">
        <w:rPr>
          <w:rFonts w:ascii="Arial Nova" w:hAnsi="Arial Nova"/>
        </w:rPr>
        <w:t xml:space="preserve"> who </w:t>
      </w:r>
      <w:r w:rsidR="006F5FBA">
        <w:rPr>
          <w:rFonts w:ascii="Arial Nova" w:hAnsi="Arial Nova"/>
        </w:rPr>
        <w:lastRenderedPageBreak/>
        <w:t>were vital to the operation of economy</w:t>
      </w:r>
      <w:r w:rsidR="00CE751A" w:rsidRPr="00326691">
        <w:rPr>
          <w:rFonts w:ascii="Arial Nova" w:hAnsi="Arial Nova"/>
        </w:rPr>
        <w:t>.</w:t>
      </w:r>
      <w:r w:rsidR="00CD4509" w:rsidRPr="00326691">
        <w:rPr>
          <w:rStyle w:val="FootnoteReference"/>
          <w:rFonts w:ascii="Arial Nova" w:hAnsi="Arial Nova"/>
        </w:rPr>
        <w:footnoteReference w:id="15"/>
      </w:r>
      <w:r w:rsidR="00CD4509" w:rsidRPr="00326691">
        <w:rPr>
          <w:rFonts w:ascii="Arial Nova" w:hAnsi="Arial Nova"/>
        </w:rPr>
        <w:t xml:space="preserve"> </w:t>
      </w:r>
      <w:r w:rsidR="00066442">
        <w:rPr>
          <w:rFonts w:ascii="Arial Nova" w:hAnsi="Arial Nova"/>
        </w:rPr>
        <w:t>As well as Walter Espec’s donations to Rievaulx, other</w:t>
      </w:r>
      <w:r w:rsidR="001541A9">
        <w:rPr>
          <w:rFonts w:ascii="Arial Nova" w:hAnsi="Arial Nova"/>
        </w:rPr>
        <w:t xml:space="preserve"> essential</w:t>
      </w:r>
      <w:r w:rsidR="00066442">
        <w:rPr>
          <w:rFonts w:ascii="Arial Nova" w:hAnsi="Arial Nova"/>
        </w:rPr>
        <w:t xml:space="preserve"> donations </w:t>
      </w:r>
      <w:r w:rsidR="001541A9">
        <w:rPr>
          <w:rFonts w:ascii="Arial Nova" w:hAnsi="Arial Nova"/>
        </w:rPr>
        <w:t xml:space="preserve">were </w:t>
      </w:r>
      <w:r w:rsidR="00066442">
        <w:rPr>
          <w:rFonts w:ascii="Arial Nova" w:hAnsi="Arial Nova"/>
        </w:rPr>
        <w:t xml:space="preserve">mentioned in the </w:t>
      </w:r>
      <w:r w:rsidR="00E203D3" w:rsidRPr="00326691">
        <w:rPr>
          <w:rFonts w:ascii="Arial Nova" w:hAnsi="Arial Nova"/>
          <w:i/>
          <w:iCs/>
        </w:rPr>
        <w:t>Benefactions to the Cistercian Abbey of Rievaulx</w:t>
      </w:r>
      <w:r w:rsidR="001541A9">
        <w:rPr>
          <w:rFonts w:ascii="Arial Nova" w:hAnsi="Arial Nova"/>
          <w:i/>
          <w:iCs/>
        </w:rPr>
        <w:t xml:space="preserve">, </w:t>
      </w:r>
      <w:r w:rsidR="001541A9">
        <w:rPr>
          <w:rFonts w:ascii="Arial Nova" w:hAnsi="Arial Nova"/>
        </w:rPr>
        <w:t>written</w:t>
      </w:r>
      <w:r w:rsidR="00E203D3" w:rsidRPr="00326691">
        <w:rPr>
          <w:rFonts w:ascii="Arial Nova" w:hAnsi="Arial Nova"/>
        </w:rPr>
        <w:t xml:space="preserve"> </w:t>
      </w:r>
      <w:r w:rsidR="0020189A">
        <w:rPr>
          <w:rFonts w:ascii="Arial Nova" w:hAnsi="Arial Nova"/>
        </w:rPr>
        <w:t xml:space="preserve">c. 1132 </w:t>
      </w:r>
      <w:r w:rsidR="001541A9">
        <w:rPr>
          <w:rFonts w:ascii="Arial Nova" w:hAnsi="Arial Nova"/>
        </w:rPr>
        <w:t>–</w:t>
      </w:r>
      <w:r w:rsidR="0020189A">
        <w:rPr>
          <w:rFonts w:ascii="Arial Nova" w:hAnsi="Arial Nova"/>
        </w:rPr>
        <w:t xml:space="preserve"> 1189</w:t>
      </w:r>
      <w:r w:rsidR="001541A9">
        <w:rPr>
          <w:rFonts w:ascii="Arial Nova" w:hAnsi="Arial Nova"/>
        </w:rPr>
        <w:t>. Notably, a large portion of these donations consisted of land offerings,</w:t>
      </w:r>
    </w:p>
    <w:p w14:paraId="6501F056" w14:textId="5BC61E77" w:rsidR="00B1030E" w:rsidRPr="00326691" w:rsidRDefault="0053030A" w:rsidP="00A935D0">
      <w:pPr>
        <w:spacing w:line="360" w:lineRule="auto"/>
        <w:ind w:left="567" w:right="567"/>
        <w:rPr>
          <w:rFonts w:ascii="Arial Nova" w:hAnsi="Arial Nova"/>
          <w:i/>
          <w:iCs/>
        </w:rPr>
      </w:pPr>
      <w:r w:rsidRPr="00326691">
        <w:rPr>
          <w:rFonts w:ascii="Arial Nova" w:hAnsi="Arial Nova"/>
          <w:i/>
          <w:iCs/>
        </w:rPr>
        <w:t>“William, the son of Theobold, gave us 16 acres of land in Folkton. Henry of Willerby, and Alard, his son, gave us 4 ½ acres of meadow. Torphin of Allesterston gave us 12 perches of arable land and 10 perches of meadow</w:t>
      </w:r>
      <w:r w:rsidR="003157DB" w:rsidRPr="00326691">
        <w:rPr>
          <w:rFonts w:ascii="Arial Nova" w:hAnsi="Arial Nova"/>
          <w:i/>
          <w:iCs/>
        </w:rPr>
        <w:t>”.</w:t>
      </w:r>
      <w:r w:rsidR="003157DB" w:rsidRPr="00326691">
        <w:rPr>
          <w:rStyle w:val="FootnoteReference"/>
          <w:rFonts w:ascii="Arial Nova" w:hAnsi="Arial Nova"/>
          <w:i/>
          <w:iCs/>
        </w:rPr>
        <w:footnoteReference w:id="16"/>
      </w:r>
      <w:r w:rsidR="00D66B3C" w:rsidRPr="00326691">
        <w:rPr>
          <w:rFonts w:ascii="Arial Nova" w:hAnsi="Arial Nova"/>
          <w:i/>
          <w:iCs/>
        </w:rPr>
        <w:t xml:space="preserve"> </w:t>
      </w:r>
    </w:p>
    <w:p w14:paraId="5A8BB42A" w14:textId="37497123" w:rsidR="00872020" w:rsidRPr="005D73F8" w:rsidRDefault="00872020" w:rsidP="00A935D0">
      <w:pPr>
        <w:spacing w:line="360" w:lineRule="auto"/>
        <w:ind w:firstLine="720"/>
        <w:rPr>
          <w:rFonts w:ascii="Arial Nova" w:hAnsi="Arial Nova"/>
        </w:rPr>
      </w:pPr>
      <w:r w:rsidRPr="00326691">
        <w:rPr>
          <w:rFonts w:ascii="Arial Nova" w:hAnsi="Arial Nova"/>
        </w:rPr>
        <w:t>Th</w:t>
      </w:r>
      <w:r w:rsidR="00793AE6">
        <w:rPr>
          <w:rFonts w:ascii="Arial Nova" w:hAnsi="Arial Nova"/>
        </w:rPr>
        <w:t>ese donations of</w:t>
      </w:r>
      <w:r w:rsidRPr="00326691">
        <w:rPr>
          <w:rFonts w:ascii="Arial Nova" w:hAnsi="Arial Nova"/>
        </w:rPr>
        <w:t xml:space="preserve"> land </w:t>
      </w:r>
      <w:r w:rsidR="00793AE6">
        <w:rPr>
          <w:rFonts w:ascii="Arial Nova" w:hAnsi="Arial Nova"/>
        </w:rPr>
        <w:t>were</w:t>
      </w:r>
      <w:r w:rsidRPr="00326691">
        <w:rPr>
          <w:rFonts w:ascii="Arial Nova" w:hAnsi="Arial Nova"/>
        </w:rPr>
        <w:t xml:space="preserve"> pivotal to the</w:t>
      </w:r>
      <w:r w:rsidR="00972581">
        <w:rPr>
          <w:rFonts w:ascii="Arial Nova" w:hAnsi="Arial Nova"/>
        </w:rPr>
        <w:t xml:space="preserve"> operation of</w:t>
      </w:r>
      <w:r w:rsidRPr="00326691">
        <w:rPr>
          <w:rFonts w:ascii="Arial Nova" w:hAnsi="Arial Nova"/>
        </w:rPr>
        <w:t xml:space="preserve"> Cistercian </w:t>
      </w:r>
      <w:r w:rsidR="00972581">
        <w:rPr>
          <w:rFonts w:ascii="Arial Nova" w:hAnsi="Arial Nova"/>
        </w:rPr>
        <w:t>economy.</w:t>
      </w:r>
      <w:r w:rsidR="00525694" w:rsidRPr="00326691">
        <w:rPr>
          <w:rFonts w:ascii="Arial Nova" w:hAnsi="Arial Nova"/>
        </w:rPr>
        <w:t xml:space="preserve"> The </w:t>
      </w:r>
      <w:r w:rsidR="00525694" w:rsidRPr="00084DAC">
        <w:rPr>
          <w:rFonts w:ascii="Arial Nova" w:hAnsi="Arial Nova"/>
          <w:i/>
          <w:iCs/>
        </w:rPr>
        <w:t>General Chapter</w:t>
      </w:r>
      <w:r w:rsidR="00525694" w:rsidRPr="00326691">
        <w:rPr>
          <w:rFonts w:ascii="Arial Nova" w:hAnsi="Arial Nova"/>
        </w:rPr>
        <w:t xml:space="preserve"> appears to have </w:t>
      </w:r>
      <w:r w:rsidR="00FE71A7">
        <w:rPr>
          <w:rFonts w:ascii="Arial Nova" w:hAnsi="Arial Nova"/>
        </w:rPr>
        <w:t xml:space="preserve">actually </w:t>
      </w:r>
      <w:r w:rsidR="00993EA5">
        <w:rPr>
          <w:rFonts w:ascii="Arial Nova" w:hAnsi="Arial Nova"/>
        </w:rPr>
        <w:t>encouraged</w:t>
      </w:r>
      <w:r w:rsidR="00525694" w:rsidRPr="00326691">
        <w:rPr>
          <w:rFonts w:ascii="Arial Nova" w:hAnsi="Arial Nova"/>
        </w:rPr>
        <w:t xml:space="preserve"> donations of arable land</w:t>
      </w:r>
      <w:r w:rsidR="00FE71A7">
        <w:rPr>
          <w:rFonts w:ascii="Arial Nova" w:hAnsi="Arial Nova"/>
        </w:rPr>
        <w:t xml:space="preserve"> to Cistercian monasteries</w:t>
      </w:r>
      <w:r w:rsidR="00525694" w:rsidRPr="00326691">
        <w:rPr>
          <w:rFonts w:ascii="Arial Nova" w:hAnsi="Arial Nova"/>
        </w:rPr>
        <w:t>, providing that the lands be cultivated</w:t>
      </w:r>
      <w:r w:rsidR="00FE71A7">
        <w:rPr>
          <w:rFonts w:ascii="Arial Nova" w:hAnsi="Arial Nova"/>
        </w:rPr>
        <w:t xml:space="preserve">. </w:t>
      </w:r>
      <w:r w:rsidR="00900F81">
        <w:rPr>
          <w:rFonts w:ascii="Arial Nova" w:hAnsi="Arial Nova"/>
        </w:rPr>
        <w:t xml:space="preserve">The </w:t>
      </w:r>
      <w:r w:rsidR="00900F81">
        <w:rPr>
          <w:rFonts w:ascii="Arial Nova" w:hAnsi="Arial Nova"/>
          <w:i/>
          <w:iCs/>
        </w:rPr>
        <w:t>General Chapter</w:t>
      </w:r>
      <w:r w:rsidR="00900F81">
        <w:rPr>
          <w:rFonts w:ascii="Arial Nova" w:hAnsi="Arial Nova"/>
        </w:rPr>
        <w:t xml:space="preserve"> stated</w:t>
      </w:r>
      <w:r w:rsidR="00423297" w:rsidRPr="00326691">
        <w:rPr>
          <w:rFonts w:ascii="Arial Nova" w:hAnsi="Arial Nova"/>
        </w:rPr>
        <w:t xml:space="preserve"> </w:t>
      </w:r>
      <w:r w:rsidR="00900F81">
        <w:rPr>
          <w:rFonts w:ascii="Arial Nova" w:hAnsi="Arial Nova"/>
        </w:rPr>
        <w:t xml:space="preserve">that </w:t>
      </w:r>
      <w:r w:rsidR="00FE71A7">
        <w:rPr>
          <w:rFonts w:ascii="Arial Nova" w:hAnsi="Arial Nova"/>
        </w:rPr>
        <w:t>“</w:t>
      </w:r>
      <w:r w:rsidR="00525694" w:rsidRPr="00326691">
        <w:rPr>
          <w:rFonts w:ascii="Arial Nova" w:hAnsi="Arial Nova"/>
        </w:rPr>
        <w:t>it is allowed to those that have such lands to lease them or otherwise deal with them as they can”.</w:t>
      </w:r>
      <w:r w:rsidR="00525694" w:rsidRPr="00326691">
        <w:rPr>
          <w:rFonts w:ascii="Arial Nova" w:hAnsi="Arial Nova"/>
          <w:vertAlign w:val="superscript"/>
        </w:rPr>
        <w:footnoteReference w:id="17"/>
      </w:r>
      <w:r w:rsidR="00525694" w:rsidRPr="00326691">
        <w:rPr>
          <w:rFonts w:ascii="Arial Nova" w:hAnsi="Arial Nova"/>
          <w:i/>
          <w:iCs/>
        </w:rPr>
        <w:t xml:space="preserve"> </w:t>
      </w:r>
      <w:r w:rsidR="00925541" w:rsidRPr="00326691">
        <w:rPr>
          <w:rFonts w:ascii="Arial Nova" w:hAnsi="Arial Nova"/>
        </w:rPr>
        <w:t xml:space="preserve">In short, donations of arable pastures were integral to Cistercian economic operation, and presumably set them apart from other monastic houses in the </w:t>
      </w:r>
      <w:r w:rsidR="00A23DAE">
        <w:rPr>
          <w:rFonts w:ascii="Arial Nova" w:hAnsi="Arial Nova"/>
        </w:rPr>
        <w:t>Middle Ages</w:t>
      </w:r>
      <w:r w:rsidR="00925541" w:rsidRPr="00326691">
        <w:rPr>
          <w:rFonts w:ascii="Arial Nova" w:hAnsi="Arial Nova"/>
        </w:rPr>
        <w:t xml:space="preserve">. </w:t>
      </w:r>
      <w:r w:rsidR="001B3CA7" w:rsidRPr="00326691">
        <w:rPr>
          <w:rFonts w:ascii="Arial Nova" w:hAnsi="Arial Nova"/>
        </w:rPr>
        <w:t xml:space="preserve">Indeed, in the case of the Benedictines, donations of land appear to have been wholly intended for intercessory reasons, and not economic. </w:t>
      </w:r>
      <w:r w:rsidR="00F753D0">
        <w:rPr>
          <w:rFonts w:ascii="Arial Nova" w:hAnsi="Arial Nova"/>
        </w:rPr>
        <w:t xml:space="preserve">For example, </w:t>
      </w:r>
      <w:r w:rsidR="001B3CA7" w:rsidRPr="00326691">
        <w:rPr>
          <w:rFonts w:ascii="Arial Nova" w:hAnsi="Arial Nova"/>
        </w:rPr>
        <w:t xml:space="preserve">Bede, in his </w:t>
      </w:r>
      <w:r w:rsidR="001B3CA7" w:rsidRPr="00326691">
        <w:rPr>
          <w:rFonts w:ascii="Arial Nova" w:hAnsi="Arial Nova"/>
          <w:i/>
          <w:iCs/>
        </w:rPr>
        <w:t>Vita Sanct</w:t>
      </w:r>
      <w:r w:rsidR="00C16D6F" w:rsidRPr="00326691">
        <w:rPr>
          <w:rFonts w:ascii="Arial Nova" w:hAnsi="Arial Nova"/>
          <w:i/>
          <w:iCs/>
        </w:rPr>
        <w:t>orum Abbatorum</w:t>
      </w:r>
      <w:r w:rsidR="00C16D6F" w:rsidRPr="00326691">
        <w:rPr>
          <w:rFonts w:ascii="Arial Nova" w:hAnsi="Arial Nova"/>
        </w:rPr>
        <w:t xml:space="preserve">, mentions an elderly </w:t>
      </w:r>
      <w:r w:rsidR="001C7ED0">
        <w:rPr>
          <w:rFonts w:ascii="Arial Nova" w:hAnsi="Arial Nova"/>
        </w:rPr>
        <w:t>nobleman</w:t>
      </w:r>
      <w:r w:rsidR="00C16D6F" w:rsidRPr="00326691">
        <w:rPr>
          <w:rFonts w:ascii="Arial Nova" w:hAnsi="Arial Nova"/>
        </w:rPr>
        <w:t xml:space="preserve"> named Witmer who donated “the land of ten households” </w:t>
      </w:r>
      <w:r w:rsidR="00585E4B">
        <w:rPr>
          <w:rFonts w:ascii="Arial Nova" w:hAnsi="Arial Nova"/>
        </w:rPr>
        <w:t xml:space="preserve">to a Benedictine monastery </w:t>
      </w:r>
      <w:r w:rsidR="00C16D6F" w:rsidRPr="00326691">
        <w:rPr>
          <w:rFonts w:ascii="Arial Nova" w:hAnsi="Arial Nova"/>
        </w:rPr>
        <w:t>in return for intercessory prayer</w:t>
      </w:r>
      <w:r w:rsidR="00585E4B">
        <w:rPr>
          <w:rFonts w:ascii="Arial Nova" w:hAnsi="Arial Nova"/>
        </w:rPr>
        <w:t>, and not for agricultural use</w:t>
      </w:r>
      <w:r w:rsidR="00C16D6F" w:rsidRPr="00326691">
        <w:rPr>
          <w:rFonts w:ascii="Arial Nova" w:hAnsi="Arial Nova"/>
        </w:rPr>
        <w:t>.</w:t>
      </w:r>
      <w:r w:rsidR="00C16D6F" w:rsidRPr="00326691">
        <w:rPr>
          <w:rStyle w:val="FootnoteReference"/>
          <w:rFonts w:ascii="Arial Nova" w:hAnsi="Arial Nova"/>
        </w:rPr>
        <w:footnoteReference w:id="18"/>
      </w:r>
      <w:r w:rsidR="00C16D6F" w:rsidRPr="00326691">
        <w:rPr>
          <w:rFonts w:ascii="Arial Nova" w:hAnsi="Arial Nova"/>
        </w:rPr>
        <w:t xml:space="preserve"> From this, </w:t>
      </w:r>
      <w:r w:rsidR="00BB3C1F">
        <w:rPr>
          <w:rFonts w:ascii="Arial Nova" w:hAnsi="Arial Nova"/>
        </w:rPr>
        <w:t>it is apparent that the</w:t>
      </w:r>
      <w:r w:rsidR="00C16D6F" w:rsidRPr="00326691">
        <w:rPr>
          <w:rFonts w:ascii="Arial Nova" w:hAnsi="Arial Nova"/>
        </w:rPr>
        <w:t xml:space="preserve"> Benedictines and </w:t>
      </w:r>
      <w:r w:rsidR="00BB3C1F">
        <w:rPr>
          <w:rFonts w:ascii="Arial Nova" w:hAnsi="Arial Nova"/>
        </w:rPr>
        <w:t xml:space="preserve">the </w:t>
      </w:r>
      <w:r w:rsidR="00C16D6F" w:rsidRPr="00326691">
        <w:rPr>
          <w:rFonts w:ascii="Arial Nova" w:hAnsi="Arial Nova"/>
        </w:rPr>
        <w:t>Cistercians had diffe</w:t>
      </w:r>
      <w:r w:rsidR="00AC7DEC">
        <w:rPr>
          <w:rFonts w:ascii="Arial Nova" w:hAnsi="Arial Nova"/>
        </w:rPr>
        <w:t>ring</w:t>
      </w:r>
      <w:r w:rsidR="00C16D6F" w:rsidRPr="00326691">
        <w:rPr>
          <w:rFonts w:ascii="Arial Nova" w:hAnsi="Arial Nova"/>
        </w:rPr>
        <w:t xml:space="preserve"> attitudes towards </w:t>
      </w:r>
      <w:r w:rsidR="008A3357">
        <w:rPr>
          <w:rFonts w:ascii="Arial Nova" w:hAnsi="Arial Nova"/>
        </w:rPr>
        <w:t xml:space="preserve">receiving </w:t>
      </w:r>
      <w:r w:rsidR="00C16D6F" w:rsidRPr="00326691">
        <w:rPr>
          <w:rFonts w:ascii="Arial Nova" w:hAnsi="Arial Nova"/>
        </w:rPr>
        <w:t>benefactions of land</w:t>
      </w:r>
      <w:r w:rsidR="00AC7DEC">
        <w:rPr>
          <w:rFonts w:ascii="Arial Nova" w:hAnsi="Arial Nova"/>
        </w:rPr>
        <w:t xml:space="preserve">, with the Cistercians distinct in that they utilised these donations for economic gain. It is of interest to discuss the </w:t>
      </w:r>
      <w:r w:rsidR="008A0AE9" w:rsidRPr="00326691">
        <w:rPr>
          <w:rFonts w:ascii="Arial Nova" w:hAnsi="Arial Nova"/>
          <w:i/>
          <w:iCs/>
        </w:rPr>
        <w:t xml:space="preserve">Summa Cartae </w:t>
      </w:r>
      <w:r w:rsidR="008A0AE9" w:rsidRPr="005D73F8">
        <w:rPr>
          <w:rFonts w:ascii="Arial Nova" w:hAnsi="Arial Nova"/>
          <w:i/>
          <w:iCs/>
        </w:rPr>
        <w:t>Caritatis</w:t>
      </w:r>
      <w:r w:rsidR="00AC7DEC">
        <w:rPr>
          <w:rFonts w:ascii="Arial Nova" w:hAnsi="Arial Nova"/>
        </w:rPr>
        <w:t>, which</w:t>
      </w:r>
      <w:r w:rsidR="008A0AE9" w:rsidRPr="00326691">
        <w:rPr>
          <w:rFonts w:ascii="Arial Nova" w:hAnsi="Arial Nova"/>
        </w:rPr>
        <w:t xml:space="preserve"> prohibited the use of “tithes from the labour or harvest of outsiders”, as well as “oven and mill revenues”</w:t>
      </w:r>
      <w:r w:rsidR="008A0AE9" w:rsidRPr="005D73F8">
        <w:rPr>
          <w:rFonts w:ascii="Arial Nova" w:hAnsi="Arial Nova"/>
        </w:rPr>
        <w:t>.</w:t>
      </w:r>
      <w:r w:rsidR="008A0AE9" w:rsidRPr="005D73F8">
        <w:rPr>
          <w:rFonts w:ascii="Arial Nova" w:hAnsi="Arial Nova"/>
          <w:vertAlign w:val="superscript"/>
        </w:rPr>
        <w:footnoteReference w:id="19"/>
      </w:r>
      <w:r w:rsidR="008A0AE9" w:rsidRPr="005D73F8">
        <w:rPr>
          <w:rFonts w:ascii="Arial Nova" w:hAnsi="Arial Nova"/>
        </w:rPr>
        <w:t xml:space="preserve"> </w:t>
      </w:r>
      <w:r w:rsidR="005D73F8">
        <w:rPr>
          <w:rFonts w:ascii="Arial Nova" w:hAnsi="Arial Nova"/>
        </w:rPr>
        <w:t xml:space="preserve">It </w:t>
      </w:r>
      <w:r w:rsidR="005D73F8" w:rsidRPr="005D73F8">
        <w:rPr>
          <w:rFonts w:ascii="Arial Nova" w:hAnsi="Arial Nova"/>
        </w:rPr>
        <w:t>appears</w:t>
      </w:r>
      <w:r w:rsidR="005D73F8">
        <w:rPr>
          <w:rFonts w:ascii="Arial Nova" w:hAnsi="Arial Nova"/>
        </w:rPr>
        <w:t xml:space="preserve"> </w:t>
      </w:r>
      <w:r w:rsidR="005D73F8" w:rsidRPr="005D73F8">
        <w:rPr>
          <w:rFonts w:ascii="Arial Nova" w:hAnsi="Arial Nova"/>
        </w:rPr>
        <w:t xml:space="preserve">that </w:t>
      </w:r>
      <w:r w:rsidR="00986DE3">
        <w:rPr>
          <w:rFonts w:ascii="Arial Nova" w:hAnsi="Arial Nova"/>
        </w:rPr>
        <w:t xml:space="preserve">initially the </w:t>
      </w:r>
      <w:r w:rsidR="005D73F8" w:rsidRPr="005D73F8">
        <w:rPr>
          <w:rFonts w:ascii="Arial Nova" w:hAnsi="Arial Nova"/>
        </w:rPr>
        <w:t>Cistercians</w:t>
      </w:r>
      <w:r w:rsidR="005D73F8" w:rsidRPr="005D73F8">
        <w:rPr>
          <w:rFonts w:ascii="Arial Nova" w:hAnsi="Arial Nova"/>
        </w:rPr>
        <w:t xml:space="preserve"> did not need to rely on </w:t>
      </w:r>
      <w:r w:rsidR="0028418B">
        <w:rPr>
          <w:rFonts w:ascii="Arial Nova" w:hAnsi="Arial Nova"/>
        </w:rPr>
        <w:t xml:space="preserve">secular </w:t>
      </w:r>
      <w:r w:rsidR="005D73F8" w:rsidRPr="005D73F8">
        <w:rPr>
          <w:rFonts w:ascii="Arial Nova" w:hAnsi="Arial Nova"/>
        </w:rPr>
        <w:t xml:space="preserve">donations, </w:t>
      </w:r>
      <w:r w:rsidR="005D0CEA">
        <w:rPr>
          <w:rFonts w:ascii="Arial Nova" w:hAnsi="Arial Nova"/>
        </w:rPr>
        <w:t>yet</w:t>
      </w:r>
      <w:r w:rsidR="005D73F8" w:rsidRPr="005D73F8">
        <w:rPr>
          <w:rFonts w:ascii="Arial Nova" w:hAnsi="Arial Nova"/>
        </w:rPr>
        <w:t xml:space="preserve"> </w:t>
      </w:r>
      <w:r w:rsidR="00986DE3">
        <w:rPr>
          <w:rFonts w:ascii="Arial Nova" w:hAnsi="Arial Nova"/>
        </w:rPr>
        <w:t>the production of texts</w:t>
      </w:r>
      <w:r w:rsidR="00826D82">
        <w:rPr>
          <w:rFonts w:ascii="Arial Nova" w:hAnsi="Arial Nova"/>
        </w:rPr>
        <w:t xml:space="preserve"> such as</w:t>
      </w:r>
      <w:r w:rsidR="00986DE3">
        <w:rPr>
          <w:rFonts w:ascii="Arial Nova" w:hAnsi="Arial Nova"/>
        </w:rPr>
        <w:t xml:space="preserve"> the</w:t>
      </w:r>
      <w:r w:rsidR="005D0CEA">
        <w:rPr>
          <w:rFonts w:ascii="Arial Nova" w:hAnsi="Arial Nova"/>
        </w:rPr>
        <w:t xml:space="preserve"> </w:t>
      </w:r>
      <w:r w:rsidR="005D0CEA">
        <w:rPr>
          <w:rFonts w:ascii="Arial Nova" w:hAnsi="Arial Nova"/>
          <w:i/>
          <w:iCs/>
        </w:rPr>
        <w:t>General Chapter</w:t>
      </w:r>
      <w:r w:rsidR="00826D82">
        <w:rPr>
          <w:rFonts w:ascii="Arial Nova" w:hAnsi="Arial Nova"/>
        </w:rPr>
        <w:t xml:space="preserve">, which </w:t>
      </w:r>
      <w:r w:rsidR="00986DE3">
        <w:rPr>
          <w:rFonts w:ascii="Arial Nova" w:hAnsi="Arial Nova"/>
        </w:rPr>
        <w:t>condon</w:t>
      </w:r>
      <w:r w:rsidR="00826D82">
        <w:rPr>
          <w:rFonts w:ascii="Arial Nova" w:hAnsi="Arial Nova"/>
        </w:rPr>
        <w:t xml:space="preserve">ed </w:t>
      </w:r>
      <w:r w:rsidR="00986DE3">
        <w:rPr>
          <w:rFonts w:ascii="Arial Nova" w:hAnsi="Arial Nova"/>
        </w:rPr>
        <w:t>benefactions</w:t>
      </w:r>
      <w:r w:rsidR="00826D82">
        <w:rPr>
          <w:rFonts w:ascii="Arial Nova" w:hAnsi="Arial Nova"/>
        </w:rPr>
        <w:t>,</w:t>
      </w:r>
      <w:r w:rsidR="00986DE3">
        <w:rPr>
          <w:rFonts w:ascii="Arial Nova" w:hAnsi="Arial Nova"/>
        </w:rPr>
        <w:t xml:space="preserve"> suggests</w:t>
      </w:r>
      <w:r w:rsidR="00826D82">
        <w:rPr>
          <w:rFonts w:ascii="Arial Nova" w:hAnsi="Arial Nova"/>
        </w:rPr>
        <w:t xml:space="preserve"> that the Cistercians</w:t>
      </w:r>
      <w:r w:rsidR="005D73F8" w:rsidRPr="005D73F8">
        <w:rPr>
          <w:rFonts w:ascii="Arial Nova" w:hAnsi="Arial Nova"/>
        </w:rPr>
        <w:t xml:space="preserve"> </w:t>
      </w:r>
      <w:r w:rsidR="00826D82">
        <w:rPr>
          <w:rFonts w:ascii="Arial Nova" w:hAnsi="Arial Nova"/>
        </w:rPr>
        <w:t xml:space="preserve">later came </w:t>
      </w:r>
      <w:r w:rsidR="005D73F8" w:rsidRPr="005D73F8">
        <w:rPr>
          <w:rFonts w:ascii="Arial Nova" w:hAnsi="Arial Nova"/>
        </w:rPr>
        <w:t xml:space="preserve">to rely on </w:t>
      </w:r>
      <w:r w:rsidR="00826D82">
        <w:rPr>
          <w:rFonts w:ascii="Arial Nova" w:hAnsi="Arial Nova"/>
        </w:rPr>
        <w:t>them</w:t>
      </w:r>
      <w:r w:rsidR="005D73F8" w:rsidRPr="005D73F8">
        <w:rPr>
          <w:rFonts w:ascii="Arial Nova" w:hAnsi="Arial Nova"/>
        </w:rPr>
        <w:t xml:space="preserve"> to bolster their </w:t>
      </w:r>
      <w:r w:rsidR="00150055">
        <w:rPr>
          <w:rFonts w:ascii="Arial Nova" w:hAnsi="Arial Nova"/>
        </w:rPr>
        <w:t>economy</w:t>
      </w:r>
      <w:r w:rsidR="00826D82">
        <w:rPr>
          <w:rFonts w:ascii="Arial Nova" w:hAnsi="Arial Nova"/>
        </w:rPr>
        <w:t>.</w:t>
      </w:r>
      <w:r w:rsidR="00F551C5">
        <w:rPr>
          <w:rFonts w:ascii="Arial Nova" w:hAnsi="Arial Nova"/>
        </w:rPr>
        <w:t xml:space="preserve"> Indeed, Fountains Abbey </w:t>
      </w:r>
      <w:r w:rsidR="008A0AE9" w:rsidRPr="00326691">
        <w:rPr>
          <w:rFonts w:ascii="Arial Nova" w:hAnsi="Arial Nova"/>
        </w:rPr>
        <w:t xml:space="preserve">was </w:t>
      </w:r>
      <w:r w:rsidR="00F551C5">
        <w:rPr>
          <w:rFonts w:ascii="Arial Nova" w:hAnsi="Arial Nova"/>
        </w:rPr>
        <w:t>recorded</w:t>
      </w:r>
      <w:r w:rsidR="008A0AE9" w:rsidRPr="00326691">
        <w:rPr>
          <w:rFonts w:ascii="Arial Nova" w:hAnsi="Arial Nova"/>
        </w:rPr>
        <w:t xml:space="preserve"> as receiving “</w:t>
      </w:r>
      <w:r w:rsidR="00630BDB" w:rsidRPr="00326691">
        <w:rPr>
          <w:rFonts w:ascii="Arial Nova" w:hAnsi="Arial Nova"/>
          <w:i/>
          <w:iCs/>
        </w:rPr>
        <w:t>no further possessions, no fields to cultivate, no means of sustenance except for what they had obtained from the archbishop”</w:t>
      </w:r>
      <w:r w:rsidR="008A0AE9" w:rsidRPr="00326691">
        <w:rPr>
          <w:rFonts w:ascii="Arial Nova" w:hAnsi="Arial Nova"/>
          <w:i/>
          <w:iCs/>
        </w:rPr>
        <w:t xml:space="preserve">, </w:t>
      </w:r>
      <w:r w:rsidR="00162CD3">
        <w:rPr>
          <w:rFonts w:ascii="Arial Nova" w:hAnsi="Arial Nova"/>
        </w:rPr>
        <w:t>emphasising</w:t>
      </w:r>
      <w:r w:rsidR="008A0AE9" w:rsidRPr="00162CD3">
        <w:rPr>
          <w:rFonts w:ascii="Arial Nova" w:hAnsi="Arial Nova"/>
        </w:rPr>
        <w:t xml:space="preserve"> that the Cistercians</w:t>
      </w:r>
      <w:r w:rsidR="00162CD3">
        <w:rPr>
          <w:rFonts w:ascii="Arial Nova" w:hAnsi="Arial Nova"/>
        </w:rPr>
        <w:t xml:space="preserve"> </w:t>
      </w:r>
      <w:r w:rsidR="008A0AE9" w:rsidRPr="00162CD3">
        <w:rPr>
          <w:rFonts w:ascii="Arial Nova" w:hAnsi="Arial Nova"/>
        </w:rPr>
        <w:t xml:space="preserve">relied heavily on secular donations and were </w:t>
      </w:r>
      <w:r w:rsidR="008A0AE9" w:rsidRPr="00162CD3">
        <w:rPr>
          <w:rFonts w:ascii="Arial Nova" w:hAnsi="Arial Nova"/>
        </w:rPr>
        <w:lastRenderedPageBreak/>
        <w:t>distinct in the way that they were</w:t>
      </w:r>
      <w:r w:rsidR="00162CD3">
        <w:rPr>
          <w:rFonts w:ascii="Arial Nova" w:hAnsi="Arial Nova"/>
        </w:rPr>
        <w:t xml:space="preserve"> perhaps not</w:t>
      </w:r>
      <w:r w:rsidR="008A0AE9" w:rsidRPr="00162CD3">
        <w:rPr>
          <w:rFonts w:ascii="Arial Nova" w:hAnsi="Arial Nova"/>
        </w:rPr>
        <w:t xml:space="preserve"> as self-sufficient as other </w:t>
      </w:r>
      <w:r w:rsidR="00162CD3">
        <w:rPr>
          <w:rFonts w:ascii="Arial Nova" w:hAnsi="Arial Nova"/>
        </w:rPr>
        <w:t xml:space="preserve">monastic </w:t>
      </w:r>
      <w:r w:rsidR="008A0AE9" w:rsidRPr="00162CD3">
        <w:rPr>
          <w:rFonts w:ascii="Arial Nova" w:hAnsi="Arial Nova"/>
        </w:rPr>
        <w:t>orders</w:t>
      </w:r>
      <w:r w:rsidR="00162CD3">
        <w:rPr>
          <w:rFonts w:ascii="Arial Nova" w:hAnsi="Arial Nova"/>
        </w:rPr>
        <w:t>, such as the Benedictines</w:t>
      </w:r>
      <w:r w:rsidR="008A0AE9" w:rsidRPr="00162CD3">
        <w:rPr>
          <w:rFonts w:ascii="Arial Nova" w:hAnsi="Arial Nova"/>
        </w:rPr>
        <w:t xml:space="preserve"> appear to have been</w:t>
      </w:r>
      <w:r w:rsidR="00630BDB" w:rsidRPr="0001265E">
        <w:rPr>
          <w:rFonts w:ascii="Arial Nova" w:hAnsi="Arial Nova"/>
        </w:rPr>
        <w:t>.</w:t>
      </w:r>
      <w:r w:rsidR="00630BDB" w:rsidRPr="0001265E">
        <w:rPr>
          <w:rFonts w:ascii="Arial Nova" w:hAnsi="Arial Nova"/>
          <w:vertAlign w:val="superscript"/>
        </w:rPr>
        <w:footnoteReference w:id="20"/>
      </w:r>
      <w:r w:rsidR="00630BDB" w:rsidRPr="0001265E">
        <w:rPr>
          <w:rFonts w:ascii="Arial Nova" w:hAnsi="Arial Nova"/>
        </w:rPr>
        <w:t xml:space="preserve"> </w:t>
      </w:r>
    </w:p>
    <w:p w14:paraId="169E3354" w14:textId="60C437A9" w:rsidR="003B2D44" w:rsidRPr="00326691" w:rsidRDefault="003B2D44" w:rsidP="00A935D0">
      <w:pPr>
        <w:spacing w:line="360" w:lineRule="auto"/>
        <w:rPr>
          <w:rFonts w:ascii="Arial Nova" w:hAnsi="Arial Nova"/>
        </w:rPr>
      </w:pPr>
      <w:r w:rsidRPr="00326691">
        <w:rPr>
          <w:rFonts w:ascii="Arial Nova" w:hAnsi="Arial Nova"/>
        </w:rPr>
        <w:tab/>
      </w:r>
      <w:r w:rsidR="0001265E">
        <w:rPr>
          <w:rFonts w:ascii="Arial Nova" w:hAnsi="Arial Nova"/>
        </w:rPr>
        <w:t>However, we must remember</w:t>
      </w:r>
      <w:r w:rsidRPr="00326691">
        <w:rPr>
          <w:rFonts w:ascii="Arial Nova" w:hAnsi="Arial Nova"/>
        </w:rPr>
        <w:t xml:space="preserve"> that during the Middle Ages, most, if not all monastic </w:t>
      </w:r>
      <w:r w:rsidR="00EE00CF" w:rsidRPr="00326691">
        <w:rPr>
          <w:rFonts w:ascii="Arial Nova" w:hAnsi="Arial Nova"/>
        </w:rPr>
        <w:t xml:space="preserve">houses relied on </w:t>
      </w:r>
      <w:r w:rsidR="00241705">
        <w:rPr>
          <w:rFonts w:ascii="Arial Nova" w:hAnsi="Arial Nova"/>
        </w:rPr>
        <w:t xml:space="preserve">secular </w:t>
      </w:r>
      <w:r w:rsidR="00EE00CF" w:rsidRPr="00326691">
        <w:rPr>
          <w:rFonts w:ascii="Arial Nova" w:hAnsi="Arial Nova"/>
        </w:rPr>
        <w:t xml:space="preserve">benefactions to some degree to bolster their </w:t>
      </w:r>
      <w:r w:rsidR="009C7A43" w:rsidRPr="00326691">
        <w:rPr>
          <w:rFonts w:ascii="Arial Nova" w:hAnsi="Arial Nova"/>
        </w:rPr>
        <w:t xml:space="preserve">local </w:t>
      </w:r>
      <w:r w:rsidR="00EE00CF" w:rsidRPr="00326691">
        <w:rPr>
          <w:rFonts w:ascii="Arial Nova" w:hAnsi="Arial Nova"/>
        </w:rPr>
        <w:t xml:space="preserve">economy. </w:t>
      </w:r>
      <w:r w:rsidR="007E188A" w:rsidRPr="00326691">
        <w:rPr>
          <w:rFonts w:ascii="Arial Nova" w:hAnsi="Arial Nova"/>
        </w:rPr>
        <w:t xml:space="preserve">The </w:t>
      </w:r>
      <w:r w:rsidR="007E188A" w:rsidRPr="00326691">
        <w:rPr>
          <w:rFonts w:ascii="Arial Nova" w:hAnsi="Arial Nova"/>
          <w:i/>
          <w:iCs/>
        </w:rPr>
        <w:t>Chronicle of Peterhausen</w:t>
      </w:r>
      <w:r w:rsidR="007E188A" w:rsidRPr="00326691">
        <w:rPr>
          <w:rFonts w:ascii="Arial Nova" w:hAnsi="Arial Nova"/>
        </w:rPr>
        <w:t>, a Benedictine text, described how the Abbey of Peterhausen, “relied on donations, income from land […] and tithes they were assigned to them by donors”</w:t>
      </w:r>
      <w:r w:rsidR="0008174B" w:rsidRPr="00326691">
        <w:rPr>
          <w:rFonts w:ascii="Arial Nova" w:hAnsi="Arial Nova"/>
        </w:rPr>
        <w:t xml:space="preserve">, indicating that </w:t>
      </w:r>
      <w:r w:rsidR="009C58FB">
        <w:rPr>
          <w:rFonts w:ascii="Arial Nova" w:hAnsi="Arial Nova"/>
        </w:rPr>
        <w:t>donations</w:t>
      </w:r>
      <w:r w:rsidR="0008174B" w:rsidRPr="00326691">
        <w:rPr>
          <w:rFonts w:ascii="Arial Nova" w:hAnsi="Arial Nova"/>
        </w:rPr>
        <w:t xml:space="preserve"> made up a </w:t>
      </w:r>
      <w:r w:rsidR="009C58FB">
        <w:rPr>
          <w:rFonts w:ascii="Arial Nova" w:hAnsi="Arial Nova"/>
        </w:rPr>
        <w:t>significant</w:t>
      </w:r>
      <w:r w:rsidR="0008174B" w:rsidRPr="00326691">
        <w:rPr>
          <w:rFonts w:ascii="Arial Nova" w:hAnsi="Arial Nova"/>
        </w:rPr>
        <w:t xml:space="preserve"> percentage of </w:t>
      </w:r>
      <w:r w:rsidR="009C58FB">
        <w:rPr>
          <w:rFonts w:ascii="Arial Nova" w:hAnsi="Arial Nova"/>
        </w:rPr>
        <w:t>Benedictine economy</w:t>
      </w:r>
      <w:r w:rsidR="007E188A" w:rsidRPr="00326691">
        <w:rPr>
          <w:rFonts w:ascii="Arial Nova" w:hAnsi="Arial Nova"/>
        </w:rPr>
        <w:t>.</w:t>
      </w:r>
      <w:r w:rsidR="0008174B" w:rsidRPr="00326691">
        <w:rPr>
          <w:rStyle w:val="FootnoteReference"/>
          <w:rFonts w:ascii="Arial Nova" w:hAnsi="Arial Nova"/>
        </w:rPr>
        <w:footnoteReference w:id="21"/>
      </w:r>
      <w:r w:rsidR="0008174B" w:rsidRPr="00326691">
        <w:rPr>
          <w:rFonts w:ascii="Arial Nova" w:hAnsi="Arial Nova"/>
        </w:rPr>
        <w:t xml:space="preserve"> </w:t>
      </w:r>
      <w:r w:rsidR="00BF315B" w:rsidRPr="00326691">
        <w:rPr>
          <w:rFonts w:ascii="Arial Nova" w:hAnsi="Arial Nova"/>
        </w:rPr>
        <w:t xml:space="preserve">Likewise, the Gilbertine priories at Alvingham and Bullingham in Lincolnshire, were both recorded as receiving benefactions from “peasant donors [who] came from the upper ranks of the local peasantry”, and donated such things as “thirteen gifts of land”, indicating that the Gilbertines, </w:t>
      </w:r>
      <w:r w:rsidR="00490892">
        <w:rPr>
          <w:rFonts w:ascii="Arial Nova" w:hAnsi="Arial Nova"/>
        </w:rPr>
        <w:t>similarly to</w:t>
      </w:r>
      <w:r w:rsidR="00BF315B" w:rsidRPr="00326691">
        <w:rPr>
          <w:rFonts w:ascii="Arial Nova" w:hAnsi="Arial Nova"/>
        </w:rPr>
        <w:t xml:space="preserve"> other religious orders, rel</w:t>
      </w:r>
      <w:r w:rsidR="00490892">
        <w:rPr>
          <w:rFonts w:ascii="Arial Nova" w:hAnsi="Arial Nova"/>
        </w:rPr>
        <w:t>ied</w:t>
      </w:r>
      <w:r w:rsidR="00BF315B" w:rsidRPr="00326691">
        <w:rPr>
          <w:rFonts w:ascii="Arial Nova" w:hAnsi="Arial Nova"/>
        </w:rPr>
        <w:t xml:space="preserve"> on lay donations, </w:t>
      </w:r>
      <w:r w:rsidR="00490892">
        <w:rPr>
          <w:rFonts w:ascii="Arial Nova" w:hAnsi="Arial Nova"/>
        </w:rPr>
        <w:t xml:space="preserve">as well as indicating that </w:t>
      </w:r>
      <w:r w:rsidR="00BF315B" w:rsidRPr="00326691">
        <w:rPr>
          <w:rFonts w:ascii="Arial Nova" w:hAnsi="Arial Nova"/>
        </w:rPr>
        <w:t xml:space="preserve">their economy </w:t>
      </w:r>
      <w:r w:rsidR="00490892">
        <w:rPr>
          <w:rFonts w:ascii="Arial Nova" w:hAnsi="Arial Nova"/>
        </w:rPr>
        <w:t>was linked to the</w:t>
      </w:r>
      <w:r w:rsidR="00BF315B" w:rsidRPr="00326691">
        <w:rPr>
          <w:rFonts w:ascii="Arial Nova" w:hAnsi="Arial Nova"/>
        </w:rPr>
        <w:t xml:space="preserve"> secular community.</w:t>
      </w:r>
      <w:r w:rsidR="00BF315B" w:rsidRPr="00326691">
        <w:rPr>
          <w:rStyle w:val="FootnoteReference"/>
          <w:rFonts w:ascii="Arial Nova" w:hAnsi="Arial Nova"/>
        </w:rPr>
        <w:footnoteReference w:id="22"/>
      </w:r>
      <w:r w:rsidR="008A7CBB" w:rsidRPr="00326691">
        <w:rPr>
          <w:rFonts w:ascii="Arial Nova" w:hAnsi="Arial Nova"/>
        </w:rPr>
        <w:t xml:space="preserve"> </w:t>
      </w:r>
      <w:r w:rsidR="009B5269">
        <w:rPr>
          <w:rFonts w:ascii="Arial Nova" w:hAnsi="Arial Nova"/>
        </w:rPr>
        <w:t>It is of interest to note the extent to which</w:t>
      </w:r>
      <w:r w:rsidR="008A7CBB" w:rsidRPr="00326691">
        <w:rPr>
          <w:rFonts w:ascii="Arial Nova" w:hAnsi="Arial Nova"/>
        </w:rPr>
        <w:t xml:space="preserve"> the peasantry were willing to donate to these </w:t>
      </w:r>
      <w:r w:rsidR="009B6AC1">
        <w:rPr>
          <w:rFonts w:ascii="Arial Nova" w:hAnsi="Arial Nova"/>
        </w:rPr>
        <w:t xml:space="preserve">monastic </w:t>
      </w:r>
      <w:r w:rsidR="008A7CBB" w:rsidRPr="00326691">
        <w:rPr>
          <w:rFonts w:ascii="Arial Nova" w:hAnsi="Arial Nova"/>
        </w:rPr>
        <w:t>houses</w:t>
      </w:r>
      <w:r w:rsidR="00CA75B9">
        <w:rPr>
          <w:rFonts w:ascii="Arial Nova" w:hAnsi="Arial Nova"/>
        </w:rPr>
        <w:t>, w</w:t>
      </w:r>
      <w:r w:rsidR="008A7CBB" w:rsidRPr="00326691">
        <w:rPr>
          <w:rFonts w:ascii="Arial Nova" w:hAnsi="Arial Nova"/>
        </w:rPr>
        <w:t>hether through religious obligation or genuine charity</w:t>
      </w:r>
      <w:r w:rsidR="00CA75B9">
        <w:rPr>
          <w:rFonts w:ascii="Arial Nova" w:hAnsi="Arial Nova"/>
        </w:rPr>
        <w:t>. Although</w:t>
      </w:r>
      <w:r w:rsidR="005E4E49" w:rsidRPr="00326691">
        <w:rPr>
          <w:rFonts w:ascii="Arial Nova" w:hAnsi="Arial Nova"/>
        </w:rPr>
        <w:t xml:space="preserve"> it is not recorded, </w:t>
      </w:r>
      <w:r w:rsidR="00CA75B9">
        <w:rPr>
          <w:rFonts w:ascii="Arial Nova" w:hAnsi="Arial Nova"/>
        </w:rPr>
        <w:t>it is presumable</w:t>
      </w:r>
      <w:r w:rsidR="005E4E49" w:rsidRPr="00326691">
        <w:rPr>
          <w:rFonts w:ascii="Arial Nova" w:hAnsi="Arial Nova"/>
        </w:rPr>
        <w:t xml:space="preserve"> that along with donations of land, the peasantry offered their servitude with it, </w:t>
      </w:r>
      <w:r w:rsidR="00CA75B9">
        <w:rPr>
          <w:rFonts w:ascii="Arial Nova" w:hAnsi="Arial Nova"/>
        </w:rPr>
        <w:t>reminiscent of the concept of</w:t>
      </w:r>
      <w:r w:rsidR="005E4E49" w:rsidRPr="00326691">
        <w:rPr>
          <w:rFonts w:ascii="Arial Nova" w:hAnsi="Arial Nova"/>
        </w:rPr>
        <w:t xml:space="preserve"> Cistercian conversi. The Gilbertine priory at Chatteris was “able to attract most peasant donors from its immediate vicinity”, indicating that there was, to some extent, </w:t>
      </w:r>
      <w:r w:rsidR="00626D6F">
        <w:rPr>
          <w:rFonts w:ascii="Arial Nova" w:hAnsi="Arial Nova"/>
        </w:rPr>
        <w:t>a close relationship with nearby communities</w:t>
      </w:r>
      <w:r w:rsidR="005E4E49" w:rsidRPr="00326691">
        <w:rPr>
          <w:rFonts w:ascii="Arial Nova" w:hAnsi="Arial Nova"/>
        </w:rPr>
        <w:t>.</w:t>
      </w:r>
      <w:r w:rsidR="00C30759" w:rsidRPr="00326691">
        <w:rPr>
          <w:rStyle w:val="FootnoteReference"/>
          <w:rFonts w:ascii="Arial Nova" w:hAnsi="Arial Nova"/>
        </w:rPr>
        <w:footnoteReference w:id="23"/>
      </w:r>
      <w:r w:rsidR="0008488C" w:rsidRPr="00326691">
        <w:rPr>
          <w:rFonts w:ascii="Arial Nova" w:hAnsi="Arial Nova"/>
        </w:rPr>
        <w:t xml:space="preserve"> </w:t>
      </w:r>
      <w:r w:rsidR="00791564">
        <w:rPr>
          <w:rFonts w:ascii="Arial Nova" w:hAnsi="Arial Nova"/>
        </w:rPr>
        <w:t>In all</w:t>
      </w:r>
      <w:r w:rsidR="0008488C" w:rsidRPr="00326691">
        <w:rPr>
          <w:rFonts w:ascii="Arial Nova" w:hAnsi="Arial Nova"/>
        </w:rPr>
        <w:t xml:space="preserve">, </w:t>
      </w:r>
      <w:r w:rsidR="0021709E" w:rsidRPr="00326691">
        <w:rPr>
          <w:rFonts w:ascii="Arial Nova" w:hAnsi="Arial Nova"/>
        </w:rPr>
        <w:t xml:space="preserve">we can assume that the Cistercians were not distinct in their operation of economy </w:t>
      </w:r>
      <w:r w:rsidR="00791564">
        <w:rPr>
          <w:rFonts w:ascii="Arial Nova" w:hAnsi="Arial Nova"/>
        </w:rPr>
        <w:t xml:space="preserve">by </w:t>
      </w:r>
      <w:r w:rsidR="0021709E" w:rsidRPr="00326691">
        <w:rPr>
          <w:rFonts w:ascii="Arial Nova" w:hAnsi="Arial Nova"/>
        </w:rPr>
        <w:t>means of</w:t>
      </w:r>
      <w:r w:rsidR="00791564">
        <w:rPr>
          <w:rFonts w:ascii="Arial Nova" w:hAnsi="Arial Nova"/>
        </w:rPr>
        <w:t xml:space="preserve"> their utilisation of secular</w:t>
      </w:r>
      <w:r w:rsidR="0021709E" w:rsidRPr="00326691">
        <w:rPr>
          <w:rFonts w:ascii="Arial Nova" w:hAnsi="Arial Nova"/>
        </w:rPr>
        <w:t xml:space="preserve"> donations</w:t>
      </w:r>
      <w:r w:rsidR="00791564">
        <w:rPr>
          <w:rFonts w:ascii="Arial Nova" w:hAnsi="Arial Nova"/>
        </w:rPr>
        <w:t xml:space="preserve">, </w:t>
      </w:r>
      <w:r w:rsidR="0021709E" w:rsidRPr="00326691">
        <w:rPr>
          <w:rFonts w:ascii="Arial Nova" w:hAnsi="Arial Nova"/>
        </w:rPr>
        <w:t xml:space="preserve">since there are other recorded examples of similar operations </w:t>
      </w:r>
      <w:r w:rsidR="00343865">
        <w:rPr>
          <w:rFonts w:ascii="Arial Nova" w:hAnsi="Arial Nova"/>
        </w:rPr>
        <w:t>from other</w:t>
      </w:r>
      <w:r w:rsidR="0021709E" w:rsidRPr="00326691">
        <w:rPr>
          <w:rFonts w:ascii="Arial Nova" w:hAnsi="Arial Nova"/>
        </w:rPr>
        <w:t xml:space="preserve"> </w:t>
      </w:r>
      <w:r w:rsidR="00343865">
        <w:rPr>
          <w:rFonts w:ascii="Arial Nova" w:hAnsi="Arial Nova"/>
        </w:rPr>
        <w:t>monastic orders at the time</w:t>
      </w:r>
      <w:r w:rsidR="0021709E" w:rsidRPr="00326691">
        <w:rPr>
          <w:rFonts w:ascii="Arial Nova" w:hAnsi="Arial Nova"/>
        </w:rPr>
        <w:t>.</w:t>
      </w:r>
    </w:p>
    <w:p w14:paraId="344088ED" w14:textId="7E01BD96" w:rsidR="007C1B14" w:rsidRPr="00326691" w:rsidRDefault="00530F79" w:rsidP="00A935D0">
      <w:pPr>
        <w:spacing w:line="360" w:lineRule="auto"/>
        <w:rPr>
          <w:rFonts w:ascii="Arial Nova" w:hAnsi="Arial Nova"/>
        </w:rPr>
      </w:pPr>
      <w:r w:rsidRPr="00326691">
        <w:rPr>
          <w:rFonts w:ascii="Arial Nova" w:hAnsi="Arial Nova"/>
        </w:rPr>
        <w:tab/>
        <w:t xml:space="preserve">From </w:t>
      </w:r>
      <w:r w:rsidR="007C1B14" w:rsidRPr="00326691">
        <w:rPr>
          <w:rFonts w:ascii="Arial Nova" w:hAnsi="Arial Nova"/>
        </w:rPr>
        <w:t xml:space="preserve">sources </w:t>
      </w:r>
      <w:r w:rsidR="005E06BA">
        <w:rPr>
          <w:rFonts w:ascii="Arial Nova" w:hAnsi="Arial Nova"/>
        </w:rPr>
        <w:t xml:space="preserve">which mention </w:t>
      </w:r>
      <w:r w:rsidRPr="00326691">
        <w:rPr>
          <w:rFonts w:ascii="Arial Nova" w:hAnsi="Arial Nova"/>
        </w:rPr>
        <w:t xml:space="preserve">donations to monastic houses, it is apparent that many of them, regardless of monastic order, were to some extent integrated with secular society, </w:t>
      </w:r>
      <w:r w:rsidR="005E06BA">
        <w:rPr>
          <w:rFonts w:ascii="Arial Nova" w:hAnsi="Arial Nova"/>
        </w:rPr>
        <w:t>particularly</w:t>
      </w:r>
      <w:r w:rsidRPr="00326691">
        <w:rPr>
          <w:rFonts w:ascii="Arial Nova" w:hAnsi="Arial Nova"/>
        </w:rPr>
        <w:t xml:space="preserve"> towards the </w:t>
      </w:r>
      <w:r w:rsidR="005E06BA">
        <w:rPr>
          <w:rFonts w:ascii="Arial Nova" w:hAnsi="Arial Nova"/>
        </w:rPr>
        <w:t xml:space="preserve">end </w:t>
      </w:r>
      <w:r w:rsidRPr="00326691">
        <w:rPr>
          <w:rFonts w:ascii="Arial Nova" w:hAnsi="Arial Nova"/>
        </w:rPr>
        <w:t>of the fourteenth century.</w:t>
      </w:r>
      <w:r w:rsidR="00AC077D" w:rsidRPr="00326691">
        <w:rPr>
          <w:rFonts w:ascii="Arial Nova" w:hAnsi="Arial Nova"/>
        </w:rPr>
        <w:t xml:space="preserve"> </w:t>
      </w:r>
      <w:r w:rsidR="00855286" w:rsidRPr="00326691">
        <w:rPr>
          <w:rFonts w:ascii="Arial Nova" w:hAnsi="Arial Nova"/>
        </w:rPr>
        <w:t xml:space="preserve">However, as well as </w:t>
      </w:r>
      <w:r w:rsidR="00570A77">
        <w:rPr>
          <w:rFonts w:ascii="Arial Nova" w:hAnsi="Arial Nova"/>
        </w:rPr>
        <w:t xml:space="preserve">the </w:t>
      </w:r>
      <w:r w:rsidR="00855286" w:rsidRPr="00326691">
        <w:rPr>
          <w:rFonts w:ascii="Arial Nova" w:hAnsi="Arial Nova"/>
        </w:rPr>
        <w:t>donations from secular communit</w:t>
      </w:r>
      <w:r w:rsidR="00570A77">
        <w:rPr>
          <w:rFonts w:ascii="Arial Nova" w:hAnsi="Arial Nova"/>
        </w:rPr>
        <w:t>ies</w:t>
      </w:r>
      <w:r w:rsidR="00855286" w:rsidRPr="00326691">
        <w:rPr>
          <w:rFonts w:ascii="Arial Nova" w:hAnsi="Arial Nova"/>
        </w:rPr>
        <w:t xml:space="preserve">, evidence that the Cistercians traded with </w:t>
      </w:r>
      <w:r w:rsidR="006366AF">
        <w:rPr>
          <w:rFonts w:ascii="Arial Nova" w:hAnsi="Arial Nova"/>
        </w:rPr>
        <w:t xml:space="preserve">the medieval </w:t>
      </w:r>
      <w:r w:rsidR="00DC4281">
        <w:rPr>
          <w:rFonts w:ascii="Arial Nova" w:hAnsi="Arial Nova"/>
        </w:rPr>
        <w:t>mercantile classes</w:t>
      </w:r>
      <w:r w:rsidR="00855286" w:rsidRPr="00326691">
        <w:rPr>
          <w:rFonts w:ascii="Arial Nova" w:hAnsi="Arial Nova"/>
        </w:rPr>
        <w:t xml:space="preserve"> suggests </w:t>
      </w:r>
      <w:r w:rsidR="00FB1BB5" w:rsidRPr="00326691">
        <w:rPr>
          <w:rFonts w:ascii="Arial Nova" w:hAnsi="Arial Nova"/>
        </w:rPr>
        <w:t xml:space="preserve">that they did, to some extended capitalise on their relationship with the lay community. </w:t>
      </w:r>
      <w:r w:rsidR="00D16564" w:rsidRPr="00326691">
        <w:rPr>
          <w:rFonts w:ascii="Arial Nova" w:hAnsi="Arial Nova"/>
        </w:rPr>
        <w:t xml:space="preserve">In this paragraph I will </w:t>
      </w:r>
      <w:r w:rsidR="00B76F5C" w:rsidRPr="00326691">
        <w:rPr>
          <w:rFonts w:ascii="Arial Nova" w:hAnsi="Arial Nova"/>
        </w:rPr>
        <w:t xml:space="preserve">discuss </w:t>
      </w:r>
      <w:r w:rsidR="007C1B14" w:rsidRPr="00326691">
        <w:rPr>
          <w:rFonts w:ascii="Arial Nova" w:hAnsi="Arial Nova"/>
        </w:rPr>
        <w:t>how</w:t>
      </w:r>
      <w:r w:rsidR="00B76F5C" w:rsidRPr="00326691">
        <w:rPr>
          <w:rFonts w:ascii="Arial Nova" w:hAnsi="Arial Nova"/>
        </w:rPr>
        <w:t xml:space="preserve"> the Cistercians played an intrinsic role to the wider medieval economic landscape</w:t>
      </w:r>
      <w:r w:rsidR="007C1B14" w:rsidRPr="00326691">
        <w:rPr>
          <w:rFonts w:ascii="Arial Nova" w:hAnsi="Arial Nova"/>
        </w:rPr>
        <w:t xml:space="preserve"> by integrating into secular communities</w:t>
      </w:r>
      <w:r w:rsidR="00B76F5C" w:rsidRPr="00326691">
        <w:rPr>
          <w:rFonts w:ascii="Arial Nova" w:hAnsi="Arial Nova"/>
        </w:rPr>
        <w:t>.</w:t>
      </w:r>
    </w:p>
    <w:p w14:paraId="489CD2A2" w14:textId="51C44865" w:rsidR="000F6CD5" w:rsidRPr="00326691" w:rsidRDefault="00B7603B" w:rsidP="00A935D0">
      <w:pPr>
        <w:spacing w:line="360" w:lineRule="auto"/>
        <w:rPr>
          <w:rFonts w:ascii="Arial Nova" w:hAnsi="Arial Nova"/>
        </w:rPr>
      </w:pPr>
      <w:r w:rsidRPr="00326691">
        <w:rPr>
          <w:rFonts w:ascii="Arial Nova" w:hAnsi="Arial Nova"/>
        </w:rPr>
        <w:lastRenderedPageBreak/>
        <w:tab/>
        <w:t xml:space="preserve">In the </w:t>
      </w:r>
      <w:r w:rsidRPr="00326691">
        <w:rPr>
          <w:rFonts w:ascii="Arial Nova" w:hAnsi="Arial Nova"/>
          <w:i/>
          <w:iCs/>
        </w:rPr>
        <w:t>History of English Affairs</w:t>
      </w:r>
      <w:r w:rsidRPr="00326691">
        <w:rPr>
          <w:rFonts w:ascii="Arial Nova" w:hAnsi="Arial Nova"/>
        </w:rPr>
        <w:t>, written in 1193, William of Newburgh stated</w:t>
      </w:r>
      <w:r w:rsidR="00D839DD">
        <w:rPr>
          <w:rFonts w:ascii="Arial Nova" w:hAnsi="Arial Nova"/>
        </w:rPr>
        <w:t xml:space="preserve"> of the Cistercians</w:t>
      </w:r>
      <w:r w:rsidRPr="00326691">
        <w:rPr>
          <w:rFonts w:ascii="Arial Nova" w:hAnsi="Arial Nova"/>
        </w:rPr>
        <w:t xml:space="preserve"> that, “wool of their sheep is the chief means of support, and appears to be the only source of revenue they have”.</w:t>
      </w:r>
      <w:r w:rsidRPr="00326691">
        <w:rPr>
          <w:rFonts w:ascii="Arial Nova" w:hAnsi="Arial Nova"/>
          <w:vertAlign w:val="superscript"/>
        </w:rPr>
        <w:footnoteReference w:id="24"/>
      </w:r>
      <w:r w:rsidR="00F62BBF" w:rsidRPr="00326691">
        <w:rPr>
          <w:rFonts w:ascii="Arial Nova" w:hAnsi="Arial Nova"/>
        </w:rPr>
        <w:t xml:space="preserve"> From this, we can infer that the Cistercians regularly traded the wool that they produced on their granges to secular communities, and that they were </w:t>
      </w:r>
      <w:r w:rsidR="00D839DD">
        <w:rPr>
          <w:rFonts w:ascii="Arial Nova" w:hAnsi="Arial Nova"/>
        </w:rPr>
        <w:t>so successful in doing so,</w:t>
      </w:r>
      <w:r w:rsidR="00F62BBF" w:rsidRPr="00326691">
        <w:rPr>
          <w:rFonts w:ascii="Arial Nova" w:hAnsi="Arial Nova"/>
        </w:rPr>
        <w:t xml:space="preserve"> that they could rely upon this revenue alone. </w:t>
      </w:r>
      <w:r w:rsidR="00C517BF" w:rsidRPr="00326691">
        <w:rPr>
          <w:rFonts w:ascii="Arial Nova" w:hAnsi="Arial Nova"/>
        </w:rPr>
        <w:t>It was estimated that Tintern Abbey</w:t>
      </w:r>
      <w:r w:rsidR="00DE4530" w:rsidRPr="00326691">
        <w:rPr>
          <w:rFonts w:ascii="Arial Nova" w:hAnsi="Arial Nova"/>
        </w:rPr>
        <w:t xml:space="preserve"> alone</w:t>
      </w:r>
      <w:r w:rsidR="00C1685C">
        <w:rPr>
          <w:rFonts w:ascii="Arial Nova" w:hAnsi="Arial Nova"/>
        </w:rPr>
        <w:t xml:space="preserve">, in the year of </w:t>
      </w:r>
      <w:r w:rsidR="00C517BF" w:rsidRPr="00326691">
        <w:rPr>
          <w:rFonts w:ascii="Arial Nova" w:hAnsi="Arial Nova"/>
        </w:rPr>
        <w:t xml:space="preserve">1276 sold around “£400-worth of wool”, with Neath and Margam </w:t>
      </w:r>
      <w:r w:rsidR="00C1685C">
        <w:rPr>
          <w:rFonts w:ascii="Arial Nova" w:hAnsi="Arial Nova"/>
        </w:rPr>
        <w:t xml:space="preserve">abbeys </w:t>
      </w:r>
      <w:r w:rsidR="00C517BF" w:rsidRPr="00326691">
        <w:rPr>
          <w:rFonts w:ascii="Arial Nova" w:hAnsi="Arial Nova"/>
        </w:rPr>
        <w:t>producing near-identical quantities.</w:t>
      </w:r>
      <w:r w:rsidR="00C517BF" w:rsidRPr="00326691">
        <w:rPr>
          <w:rStyle w:val="FootnoteReference"/>
          <w:rFonts w:ascii="Arial Nova" w:hAnsi="Arial Nova"/>
        </w:rPr>
        <w:footnoteReference w:id="25"/>
      </w:r>
      <w:r w:rsidR="00DE4530" w:rsidRPr="00326691">
        <w:rPr>
          <w:rFonts w:ascii="Arial Nova" w:hAnsi="Arial Nova"/>
        </w:rPr>
        <w:t xml:space="preserve"> </w:t>
      </w:r>
      <w:r w:rsidR="000F6CD5" w:rsidRPr="00326691">
        <w:rPr>
          <w:rFonts w:ascii="Arial Nova" w:hAnsi="Arial Nova"/>
        </w:rPr>
        <w:t xml:space="preserve">The vegetarian diet that the Cistercians followed </w:t>
      </w:r>
      <w:r w:rsidR="00A35E08">
        <w:rPr>
          <w:rFonts w:ascii="Arial Nova" w:hAnsi="Arial Nova"/>
        </w:rPr>
        <w:t>emphasises that the</w:t>
      </w:r>
      <w:r w:rsidR="000F6CD5" w:rsidRPr="00326691">
        <w:rPr>
          <w:rFonts w:ascii="Arial Nova" w:hAnsi="Arial Nova"/>
        </w:rPr>
        <w:t xml:space="preserve"> </w:t>
      </w:r>
      <w:r w:rsidR="00A35E08">
        <w:rPr>
          <w:rFonts w:ascii="Arial Nova" w:hAnsi="Arial Nova"/>
        </w:rPr>
        <w:t>sheep</w:t>
      </w:r>
      <w:r w:rsidR="000F6CD5" w:rsidRPr="00326691">
        <w:rPr>
          <w:rFonts w:ascii="Arial Nova" w:hAnsi="Arial Nova"/>
        </w:rPr>
        <w:t xml:space="preserve"> husbandry</w:t>
      </w:r>
      <w:r w:rsidR="00A35E08">
        <w:rPr>
          <w:rFonts w:ascii="Arial Nova" w:hAnsi="Arial Nova"/>
        </w:rPr>
        <w:t xml:space="preserve"> of the Cistercians was intended wholly for </w:t>
      </w:r>
      <w:r w:rsidR="000F6CD5" w:rsidRPr="00326691">
        <w:rPr>
          <w:rFonts w:ascii="Arial Nova" w:hAnsi="Arial Nova"/>
        </w:rPr>
        <w:t xml:space="preserve">the </w:t>
      </w:r>
      <w:r w:rsidR="00A35E08">
        <w:rPr>
          <w:rFonts w:ascii="Arial Nova" w:hAnsi="Arial Nova"/>
        </w:rPr>
        <w:t>manufacture</w:t>
      </w:r>
      <w:r w:rsidR="000F6CD5" w:rsidRPr="00326691">
        <w:rPr>
          <w:rFonts w:ascii="Arial Nova" w:hAnsi="Arial Nova"/>
        </w:rPr>
        <w:t xml:space="preserve"> of wool</w:t>
      </w:r>
      <w:r w:rsidR="00A35E08">
        <w:rPr>
          <w:rFonts w:ascii="Arial Nova" w:hAnsi="Arial Nova"/>
        </w:rPr>
        <w:t xml:space="preserve">. </w:t>
      </w:r>
      <w:r w:rsidR="00561991" w:rsidRPr="00326691">
        <w:rPr>
          <w:rFonts w:ascii="Arial Nova" w:hAnsi="Arial Nova"/>
        </w:rPr>
        <w:t xml:space="preserve">There is evidence to suggest that the secular communities that surrounded </w:t>
      </w:r>
      <w:r w:rsidR="00EC4730">
        <w:rPr>
          <w:rFonts w:ascii="Arial Nova" w:hAnsi="Arial Nova"/>
        </w:rPr>
        <w:t xml:space="preserve">Cistercian monasteries </w:t>
      </w:r>
      <w:r w:rsidR="00561991" w:rsidRPr="00326691">
        <w:rPr>
          <w:rFonts w:ascii="Arial Nova" w:hAnsi="Arial Nova"/>
        </w:rPr>
        <w:t xml:space="preserve">willingly donated sheep for </w:t>
      </w:r>
      <w:r w:rsidR="00EC4730">
        <w:rPr>
          <w:rFonts w:ascii="Arial Nova" w:hAnsi="Arial Nova"/>
        </w:rPr>
        <w:t>wool production and</w:t>
      </w:r>
      <w:r w:rsidR="00561991" w:rsidRPr="00326691">
        <w:rPr>
          <w:rFonts w:ascii="Arial Nova" w:hAnsi="Arial Nova"/>
        </w:rPr>
        <w:t xml:space="preserve"> with the intention </w:t>
      </w:r>
      <w:r w:rsidR="00EC4730">
        <w:rPr>
          <w:rFonts w:ascii="Arial Nova" w:hAnsi="Arial Nova"/>
        </w:rPr>
        <w:t>of trading with the monks</w:t>
      </w:r>
      <w:r w:rsidR="00561991" w:rsidRPr="00326691">
        <w:rPr>
          <w:rFonts w:ascii="Arial Nova" w:hAnsi="Arial Nova"/>
        </w:rPr>
        <w:t xml:space="preserve">. </w:t>
      </w:r>
      <w:r w:rsidR="00134962" w:rsidRPr="00326691">
        <w:rPr>
          <w:rFonts w:ascii="Arial Nova" w:hAnsi="Arial Nova"/>
        </w:rPr>
        <w:t>Rievaulx Abbey was recorded as receiving “pasture for 200 sheep in the fields of Sproxton”</w:t>
      </w:r>
      <w:r w:rsidR="00DD34FC" w:rsidRPr="00326691">
        <w:rPr>
          <w:rFonts w:ascii="Arial Nova" w:hAnsi="Arial Nova"/>
        </w:rPr>
        <w:t xml:space="preserve">, indicative of the value that the secular </w:t>
      </w:r>
      <w:r w:rsidR="00EC4730">
        <w:rPr>
          <w:rFonts w:ascii="Arial Nova" w:hAnsi="Arial Nova"/>
        </w:rPr>
        <w:t xml:space="preserve">medieval </w:t>
      </w:r>
      <w:r w:rsidR="00DD34FC" w:rsidRPr="00326691">
        <w:rPr>
          <w:rFonts w:ascii="Arial Nova" w:hAnsi="Arial Nova"/>
        </w:rPr>
        <w:t xml:space="preserve">world placed on </w:t>
      </w:r>
      <w:r w:rsidR="001506F8">
        <w:rPr>
          <w:rFonts w:ascii="Arial Nova" w:hAnsi="Arial Nova"/>
        </w:rPr>
        <w:t>the s</w:t>
      </w:r>
      <w:r w:rsidR="00DD34FC" w:rsidRPr="00326691">
        <w:rPr>
          <w:rFonts w:ascii="Arial Nova" w:hAnsi="Arial Nova"/>
        </w:rPr>
        <w:t>heep trade with the Cistercians</w:t>
      </w:r>
      <w:r w:rsidR="00134962" w:rsidRPr="00326691">
        <w:rPr>
          <w:rFonts w:ascii="Arial Nova" w:hAnsi="Arial Nova"/>
        </w:rPr>
        <w:t>.</w:t>
      </w:r>
      <w:r w:rsidR="00134962" w:rsidRPr="00326691">
        <w:rPr>
          <w:rStyle w:val="FootnoteReference"/>
          <w:rFonts w:ascii="Arial Nova" w:hAnsi="Arial Nova"/>
        </w:rPr>
        <w:footnoteReference w:id="26"/>
      </w:r>
      <w:r w:rsidR="00DD34FC" w:rsidRPr="00326691">
        <w:rPr>
          <w:rFonts w:ascii="Arial Nova" w:hAnsi="Arial Nova"/>
        </w:rPr>
        <w:t xml:space="preserve"> </w:t>
      </w:r>
      <w:r w:rsidR="001506F8">
        <w:rPr>
          <w:rFonts w:ascii="Arial Nova" w:hAnsi="Arial Nova"/>
        </w:rPr>
        <w:t>Additionally, as</w:t>
      </w:r>
      <w:r w:rsidR="00DD34FC" w:rsidRPr="00326691">
        <w:rPr>
          <w:rFonts w:ascii="Arial Nova" w:hAnsi="Arial Nova"/>
        </w:rPr>
        <w:t xml:space="preserve"> well as donations of sheep and </w:t>
      </w:r>
      <w:r w:rsidR="004B3BB2" w:rsidRPr="00326691">
        <w:rPr>
          <w:rFonts w:ascii="Arial Nova" w:hAnsi="Arial Nova"/>
        </w:rPr>
        <w:t xml:space="preserve">provisions of </w:t>
      </w:r>
      <w:r w:rsidR="00DD34FC" w:rsidRPr="00326691">
        <w:rPr>
          <w:rFonts w:ascii="Arial Nova" w:hAnsi="Arial Nova"/>
        </w:rPr>
        <w:t xml:space="preserve">land for them, Rievaulx (and numerous other </w:t>
      </w:r>
      <w:r w:rsidR="001506F8">
        <w:rPr>
          <w:rFonts w:ascii="Arial Nova" w:hAnsi="Arial Nova"/>
        </w:rPr>
        <w:t>a</w:t>
      </w:r>
      <w:r w:rsidR="00DD34FC" w:rsidRPr="00326691">
        <w:rPr>
          <w:rFonts w:ascii="Arial Nova" w:hAnsi="Arial Nova"/>
        </w:rPr>
        <w:t>bbeys</w:t>
      </w:r>
      <w:r w:rsidR="004B3BB2" w:rsidRPr="00326691">
        <w:rPr>
          <w:rFonts w:ascii="Arial Nova" w:hAnsi="Arial Nova"/>
        </w:rPr>
        <w:t xml:space="preserve"> across Britain) received donations of </w:t>
      </w:r>
      <w:r w:rsidR="001506F8">
        <w:rPr>
          <w:rFonts w:ascii="Arial Nova" w:hAnsi="Arial Nova"/>
        </w:rPr>
        <w:t xml:space="preserve">other </w:t>
      </w:r>
      <w:r w:rsidR="004B3BB2" w:rsidRPr="00326691">
        <w:rPr>
          <w:rFonts w:ascii="Arial Nova" w:hAnsi="Arial Nova"/>
        </w:rPr>
        <w:t>animals such as “60 mares with their foals”, as well as “12 cows and 2 bulls”</w:t>
      </w:r>
      <w:r w:rsidR="001506F8">
        <w:rPr>
          <w:rFonts w:ascii="Arial Nova" w:hAnsi="Arial Nova"/>
        </w:rPr>
        <w:t xml:space="preserve"> and </w:t>
      </w:r>
      <w:r w:rsidR="004B3BB2" w:rsidRPr="00326691">
        <w:rPr>
          <w:rFonts w:ascii="Arial Nova" w:hAnsi="Arial Nova"/>
        </w:rPr>
        <w:t>numerous fishponds</w:t>
      </w:r>
      <w:r w:rsidR="001506F8">
        <w:rPr>
          <w:rFonts w:ascii="Arial Nova" w:hAnsi="Arial Nova"/>
        </w:rPr>
        <w:t>, suggesting that as well as sheep, Cistercian economy was</w:t>
      </w:r>
      <w:r w:rsidR="00A13D88">
        <w:rPr>
          <w:rFonts w:ascii="Arial Nova" w:hAnsi="Arial Nova"/>
        </w:rPr>
        <w:t xml:space="preserve"> largely built upon agricultural trade</w:t>
      </w:r>
      <w:r w:rsidR="004B3BB2" w:rsidRPr="00326691">
        <w:rPr>
          <w:rFonts w:ascii="Arial Nova" w:hAnsi="Arial Nova"/>
        </w:rPr>
        <w:t>.</w:t>
      </w:r>
      <w:r w:rsidR="004B3BB2" w:rsidRPr="00326691">
        <w:rPr>
          <w:rStyle w:val="FootnoteReference"/>
          <w:rFonts w:ascii="Arial Nova" w:hAnsi="Arial Nova"/>
        </w:rPr>
        <w:footnoteReference w:id="27"/>
      </w:r>
      <w:r w:rsidR="004B3BB2" w:rsidRPr="00326691">
        <w:rPr>
          <w:rFonts w:ascii="Arial Nova" w:hAnsi="Arial Nova"/>
        </w:rPr>
        <w:t xml:space="preserve"> </w:t>
      </w:r>
    </w:p>
    <w:p w14:paraId="43E3E485" w14:textId="77777777" w:rsidR="000D6668" w:rsidRDefault="009E6DFF" w:rsidP="00A935D0">
      <w:pPr>
        <w:spacing w:line="360" w:lineRule="auto"/>
        <w:rPr>
          <w:rFonts w:ascii="Arial Nova" w:hAnsi="Arial Nova"/>
        </w:rPr>
      </w:pPr>
      <w:r w:rsidRPr="00326691">
        <w:rPr>
          <w:rFonts w:ascii="Arial Nova" w:hAnsi="Arial Nova"/>
        </w:rPr>
        <w:tab/>
      </w:r>
      <w:r w:rsidR="00531A62">
        <w:rPr>
          <w:rFonts w:ascii="Arial Nova" w:hAnsi="Arial Nova"/>
        </w:rPr>
        <w:t xml:space="preserve">During the thirteenth century, when William of Newburgh’s </w:t>
      </w:r>
      <w:r w:rsidR="00531A62">
        <w:rPr>
          <w:rFonts w:ascii="Arial Nova" w:hAnsi="Arial Nova"/>
          <w:i/>
          <w:iCs/>
        </w:rPr>
        <w:t xml:space="preserve">History </w:t>
      </w:r>
      <w:r w:rsidR="00531A62">
        <w:rPr>
          <w:rFonts w:ascii="Arial Nova" w:hAnsi="Arial Nova"/>
        </w:rPr>
        <w:t>was written, global events such as the Great Famine and the Black Death</w:t>
      </w:r>
      <w:r w:rsidR="006341BF">
        <w:rPr>
          <w:rFonts w:ascii="Arial Nova" w:hAnsi="Arial Nova"/>
        </w:rPr>
        <w:t xml:space="preserve"> </w:t>
      </w:r>
      <w:r w:rsidR="00424461">
        <w:rPr>
          <w:rFonts w:ascii="Arial Nova" w:hAnsi="Arial Nova"/>
        </w:rPr>
        <w:t>were pivotal to the economic landscape in the Middle Ages. Although the Cistercians were not permitted to “</w:t>
      </w:r>
      <w:r w:rsidRPr="00326691">
        <w:rPr>
          <w:rFonts w:ascii="Arial Nova" w:hAnsi="Arial Nova"/>
        </w:rPr>
        <w:t>sell tanned hides, either those which we or other people produce, nor wool which we have bought</w:t>
      </w:r>
      <w:r w:rsidRPr="00326691">
        <w:rPr>
          <w:rFonts w:ascii="Arial Nova" w:hAnsi="Arial Nova"/>
          <w:i/>
          <w:iCs/>
        </w:rPr>
        <w:t>”</w:t>
      </w:r>
      <w:r w:rsidR="00532BA7" w:rsidRPr="00326691">
        <w:rPr>
          <w:rFonts w:ascii="Arial Nova" w:hAnsi="Arial Nova"/>
        </w:rPr>
        <w:t xml:space="preserve">, </w:t>
      </w:r>
      <w:r w:rsidR="00424461">
        <w:rPr>
          <w:rFonts w:ascii="Arial Nova" w:hAnsi="Arial Nova"/>
        </w:rPr>
        <w:t>by the turn of the fourteenth century, it appears that an increase in trade with secular communities was wholly made out of necessity</w:t>
      </w:r>
      <w:r w:rsidRPr="00326691">
        <w:rPr>
          <w:rFonts w:ascii="Arial Nova" w:hAnsi="Arial Nova"/>
          <w:i/>
          <w:iCs/>
        </w:rPr>
        <w:t>.</w:t>
      </w:r>
      <w:r w:rsidRPr="00326691">
        <w:rPr>
          <w:rFonts w:ascii="Arial Nova" w:hAnsi="Arial Nova"/>
          <w:i/>
          <w:iCs/>
          <w:vertAlign w:val="superscript"/>
        </w:rPr>
        <w:footnoteReference w:id="28"/>
      </w:r>
      <w:r w:rsidR="00532BA7" w:rsidRPr="00326691">
        <w:rPr>
          <w:rFonts w:ascii="Arial Nova" w:hAnsi="Arial Nova"/>
          <w:i/>
          <w:iCs/>
        </w:rPr>
        <w:t xml:space="preserve"> </w:t>
      </w:r>
      <w:r w:rsidR="00424461">
        <w:rPr>
          <w:rFonts w:ascii="Arial Nova" w:hAnsi="Arial Nova"/>
        </w:rPr>
        <w:t xml:space="preserve">Cistercian abbeys at this time, therefore potentially reflected </w:t>
      </w:r>
      <w:r w:rsidR="003A2C47" w:rsidRPr="00326691">
        <w:rPr>
          <w:rFonts w:ascii="Arial Nova" w:hAnsi="Arial Nova"/>
        </w:rPr>
        <w:t xml:space="preserve">the economy of medieval society during this period, acting as a microcosm of </w:t>
      </w:r>
      <w:r w:rsidR="00424461">
        <w:rPr>
          <w:rFonts w:ascii="Arial Nova" w:hAnsi="Arial Nova"/>
        </w:rPr>
        <w:t xml:space="preserve">the </w:t>
      </w:r>
      <w:r w:rsidR="003A2C47" w:rsidRPr="00326691">
        <w:rPr>
          <w:rFonts w:ascii="Arial Nova" w:hAnsi="Arial Nova"/>
        </w:rPr>
        <w:t>medieval econom</w:t>
      </w:r>
      <w:r w:rsidR="00424461">
        <w:rPr>
          <w:rFonts w:ascii="Arial Nova" w:hAnsi="Arial Nova"/>
        </w:rPr>
        <w:t>ic landscape</w:t>
      </w:r>
      <w:r w:rsidR="003A2C47" w:rsidRPr="00326691">
        <w:rPr>
          <w:rFonts w:ascii="Arial Nova" w:hAnsi="Arial Nova"/>
        </w:rPr>
        <w:t>.</w:t>
      </w:r>
      <w:r w:rsidR="004A7C39" w:rsidRPr="00326691">
        <w:rPr>
          <w:rFonts w:ascii="Arial Nova" w:hAnsi="Arial Nova"/>
        </w:rPr>
        <w:t xml:space="preserve"> </w:t>
      </w:r>
      <w:r w:rsidR="00CD1F76">
        <w:rPr>
          <w:rFonts w:ascii="Arial Nova" w:hAnsi="Arial Nova"/>
        </w:rPr>
        <w:t xml:space="preserve">The </w:t>
      </w:r>
      <w:r w:rsidR="00D702FB">
        <w:rPr>
          <w:rFonts w:ascii="Arial Nova" w:hAnsi="Arial Nova"/>
        </w:rPr>
        <w:t xml:space="preserve">fractured economic landscape </w:t>
      </w:r>
      <w:r w:rsidR="002B1DB9">
        <w:rPr>
          <w:rFonts w:ascii="Arial Nova" w:hAnsi="Arial Nova"/>
        </w:rPr>
        <w:t xml:space="preserve">of the thirteenth and fourteenth centuries </w:t>
      </w:r>
      <w:r w:rsidR="00AA3888">
        <w:rPr>
          <w:rFonts w:ascii="Arial Nova" w:hAnsi="Arial Nova"/>
        </w:rPr>
        <w:t xml:space="preserve">affected not only the Cistercians, but also the other monastic orders. </w:t>
      </w:r>
      <w:r w:rsidR="004A7C39" w:rsidRPr="00326691">
        <w:rPr>
          <w:rFonts w:ascii="Arial Nova" w:hAnsi="Arial Nova"/>
        </w:rPr>
        <w:t>Clark argues that the Benedictines</w:t>
      </w:r>
      <w:r w:rsidR="00AA3888">
        <w:rPr>
          <w:rFonts w:ascii="Arial Nova" w:hAnsi="Arial Nova"/>
        </w:rPr>
        <w:t>, for example,</w:t>
      </w:r>
      <w:r w:rsidR="004A7C39" w:rsidRPr="00326691">
        <w:rPr>
          <w:rFonts w:ascii="Arial Nova" w:hAnsi="Arial Nova"/>
        </w:rPr>
        <w:t xml:space="preserve"> intentionally established their </w:t>
      </w:r>
      <w:r w:rsidR="00AA3888">
        <w:rPr>
          <w:rFonts w:ascii="Arial Nova" w:hAnsi="Arial Nova"/>
        </w:rPr>
        <w:t>monasteries</w:t>
      </w:r>
      <w:r w:rsidR="004A7C39" w:rsidRPr="00326691">
        <w:rPr>
          <w:rFonts w:ascii="Arial Nova" w:hAnsi="Arial Nova"/>
        </w:rPr>
        <w:t xml:space="preserve"> near hubs of social activity, with </w:t>
      </w:r>
      <w:r w:rsidR="00AA3888">
        <w:rPr>
          <w:rFonts w:ascii="Arial Nova" w:hAnsi="Arial Nova"/>
        </w:rPr>
        <w:t>the monastery at St Alban’s</w:t>
      </w:r>
      <w:r w:rsidR="004A7C39" w:rsidRPr="00326691">
        <w:rPr>
          <w:rFonts w:ascii="Arial Nova" w:hAnsi="Arial Nova"/>
        </w:rPr>
        <w:t xml:space="preserve"> in particular </w:t>
      </w:r>
      <w:r w:rsidR="004A7C39" w:rsidRPr="00326691">
        <w:rPr>
          <w:rFonts w:ascii="Arial Nova" w:hAnsi="Arial Nova"/>
        </w:rPr>
        <w:lastRenderedPageBreak/>
        <w:t>established near the “location of its principal marketplace”, indicating the reliance</w:t>
      </w:r>
      <w:r w:rsidR="00DB7334">
        <w:rPr>
          <w:rFonts w:ascii="Arial Nova" w:hAnsi="Arial Nova"/>
        </w:rPr>
        <w:t xml:space="preserve"> the Benedictines </w:t>
      </w:r>
      <w:r w:rsidR="004A7C39" w:rsidRPr="00326691">
        <w:rPr>
          <w:rFonts w:ascii="Arial Nova" w:hAnsi="Arial Nova"/>
        </w:rPr>
        <w:t xml:space="preserve">had on </w:t>
      </w:r>
      <w:r w:rsidR="00120A76" w:rsidRPr="00326691">
        <w:rPr>
          <w:rFonts w:ascii="Arial Nova" w:hAnsi="Arial Nova"/>
        </w:rPr>
        <w:t>trade with secular communities</w:t>
      </w:r>
      <w:r w:rsidR="004A7C39" w:rsidRPr="00326691">
        <w:rPr>
          <w:rFonts w:ascii="Arial Nova" w:hAnsi="Arial Nova"/>
        </w:rPr>
        <w:t>.</w:t>
      </w:r>
      <w:r w:rsidR="00120A76" w:rsidRPr="00326691">
        <w:rPr>
          <w:rStyle w:val="FootnoteReference"/>
          <w:rFonts w:ascii="Arial Nova" w:hAnsi="Arial Nova"/>
        </w:rPr>
        <w:footnoteReference w:id="29"/>
      </w:r>
      <w:r w:rsidR="007414F8" w:rsidRPr="00326691">
        <w:rPr>
          <w:rFonts w:ascii="Arial Nova" w:hAnsi="Arial Nova"/>
        </w:rPr>
        <w:t xml:space="preserve"> </w:t>
      </w:r>
      <w:r w:rsidR="0052255A">
        <w:rPr>
          <w:rFonts w:ascii="Arial Nova" w:hAnsi="Arial Nova"/>
        </w:rPr>
        <w:t>The Cistercians, especially the priories, such as the priory at Stixwould, led the precedent of monastic trade across Britain, exporting</w:t>
      </w:r>
      <w:r w:rsidR="007414F8" w:rsidRPr="00326691">
        <w:rPr>
          <w:rFonts w:ascii="Arial Nova" w:hAnsi="Arial Nova"/>
        </w:rPr>
        <w:t xml:space="preserve"> “about fifteen sacks of wool a year” to other </w:t>
      </w:r>
      <w:r w:rsidR="0052255A">
        <w:rPr>
          <w:rFonts w:ascii="Arial Nova" w:hAnsi="Arial Nova"/>
        </w:rPr>
        <w:t>monastic</w:t>
      </w:r>
      <w:r w:rsidR="007414F8" w:rsidRPr="00326691">
        <w:rPr>
          <w:rFonts w:ascii="Arial Nova" w:hAnsi="Arial Nova"/>
        </w:rPr>
        <w:t xml:space="preserve"> houses.</w:t>
      </w:r>
      <w:r w:rsidR="00DF0278" w:rsidRPr="00326691">
        <w:rPr>
          <w:rStyle w:val="FootnoteReference"/>
          <w:rFonts w:ascii="Arial Nova" w:hAnsi="Arial Nova"/>
        </w:rPr>
        <w:footnoteReference w:id="30"/>
      </w:r>
      <w:r w:rsidR="00DF0278" w:rsidRPr="00326691">
        <w:rPr>
          <w:rFonts w:ascii="Arial Nova" w:hAnsi="Arial Nova"/>
        </w:rPr>
        <w:t xml:space="preserve"> </w:t>
      </w:r>
      <w:r w:rsidR="00103419">
        <w:rPr>
          <w:rFonts w:ascii="Arial Nova" w:hAnsi="Arial Nova"/>
        </w:rPr>
        <w:t xml:space="preserve">In short, although the Cistercians were not distinct in their trade to bolster </w:t>
      </w:r>
      <w:r w:rsidR="001D52DC">
        <w:rPr>
          <w:rFonts w:ascii="Arial Nova" w:hAnsi="Arial Nova"/>
        </w:rPr>
        <w:t xml:space="preserve">their economic operations, they certainly appeared to lead the field. </w:t>
      </w:r>
    </w:p>
    <w:p w14:paraId="393B7538" w14:textId="12F05632" w:rsidR="00B466A4" w:rsidRPr="00326691" w:rsidRDefault="000D6668" w:rsidP="00A935D0">
      <w:pPr>
        <w:spacing w:line="360" w:lineRule="auto"/>
        <w:ind w:firstLine="720"/>
        <w:rPr>
          <w:rFonts w:ascii="Arial Nova" w:hAnsi="Arial Nova"/>
        </w:rPr>
      </w:pPr>
      <w:r>
        <w:rPr>
          <w:rFonts w:ascii="Arial Nova" w:hAnsi="Arial Nova"/>
        </w:rPr>
        <w:t>I</w:t>
      </w:r>
      <w:r w:rsidR="00B3469A" w:rsidRPr="00326691">
        <w:rPr>
          <w:rFonts w:ascii="Arial Nova" w:hAnsi="Arial Nova"/>
        </w:rPr>
        <w:t>t was the</w:t>
      </w:r>
      <w:r w:rsidR="00D9667A">
        <w:rPr>
          <w:rFonts w:ascii="Arial Nova" w:hAnsi="Arial Nova"/>
        </w:rPr>
        <w:t xml:space="preserve"> Cistercians’</w:t>
      </w:r>
      <w:r w:rsidR="00B3469A" w:rsidRPr="00326691">
        <w:rPr>
          <w:rFonts w:ascii="Arial Nova" w:hAnsi="Arial Nova"/>
        </w:rPr>
        <w:t xml:space="preserve"> </w:t>
      </w:r>
      <w:r w:rsidR="00B7603B" w:rsidRPr="00326691">
        <w:rPr>
          <w:rFonts w:ascii="Arial Nova" w:hAnsi="Arial Nova"/>
        </w:rPr>
        <w:t xml:space="preserve">sophisticated trade networks </w:t>
      </w:r>
      <w:r w:rsidR="00B3469A" w:rsidRPr="00326691">
        <w:rPr>
          <w:rFonts w:ascii="Arial Nova" w:hAnsi="Arial Nova"/>
        </w:rPr>
        <w:t>with other monasteries</w:t>
      </w:r>
      <w:r>
        <w:rPr>
          <w:rFonts w:ascii="Arial Nova" w:hAnsi="Arial Nova"/>
        </w:rPr>
        <w:t>, as well as</w:t>
      </w:r>
      <w:r w:rsidR="00B3469A" w:rsidRPr="00326691">
        <w:rPr>
          <w:rFonts w:ascii="Arial Nova" w:hAnsi="Arial Nova"/>
        </w:rPr>
        <w:t xml:space="preserve"> secular communities</w:t>
      </w:r>
      <w:r>
        <w:rPr>
          <w:rFonts w:ascii="Arial Nova" w:hAnsi="Arial Nova"/>
        </w:rPr>
        <w:t>,</w:t>
      </w:r>
      <w:r w:rsidR="00B3469A" w:rsidRPr="00326691">
        <w:rPr>
          <w:rFonts w:ascii="Arial Nova" w:hAnsi="Arial Nova"/>
        </w:rPr>
        <w:t xml:space="preserve"> </w:t>
      </w:r>
      <w:r w:rsidR="00B7603B" w:rsidRPr="00326691">
        <w:rPr>
          <w:rFonts w:ascii="Arial Nova" w:hAnsi="Arial Nova"/>
        </w:rPr>
        <w:t xml:space="preserve">that </w:t>
      </w:r>
      <w:r w:rsidR="00B3469A" w:rsidRPr="00326691">
        <w:rPr>
          <w:rFonts w:ascii="Arial Nova" w:hAnsi="Arial Nova"/>
        </w:rPr>
        <w:t>allowed the</w:t>
      </w:r>
      <w:r w:rsidR="00D9667A">
        <w:rPr>
          <w:rFonts w:ascii="Arial Nova" w:hAnsi="Arial Nova"/>
        </w:rPr>
        <w:t>ir</w:t>
      </w:r>
      <w:r w:rsidR="00B3469A" w:rsidRPr="00326691">
        <w:rPr>
          <w:rFonts w:ascii="Arial Nova" w:hAnsi="Arial Nova"/>
        </w:rPr>
        <w:t xml:space="preserve"> </w:t>
      </w:r>
      <w:r w:rsidR="0054718F" w:rsidRPr="00326691">
        <w:rPr>
          <w:rFonts w:ascii="Arial Nova" w:hAnsi="Arial Nova"/>
        </w:rPr>
        <w:t>economy to flourish.</w:t>
      </w:r>
      <w:r w:rsidR="00AB23B3" w:rsidRPr="00326691">
        <w:rPr>
          <w:rFonts w:ascii="Arial Nova" w:hAnsi="Arial Nova"/>
        </w:rPr>
        <w:t xml:space="preserve"> </w:t>
      </w:r>
      <w:r w:rsidR="003F1AD0">
        <w:rPr>
          <w:rFonts w:ascii="Arial Nova" w:hAnsi="Arial Nova"/>
        </w:rPr>
        <w:t xml:space="preserve">As well as this, the ability to </w:t>
      </w:r>
      <w:r w:rsidR="00036B82" w:rsidRPr="00326691">
        <w:rPr>
          <w:rFonts w:ascii="Arial Nova" w:hAnsi="Arial Nova"/>
        </w:rPr>
        <w:t>adapt to the</w:t>
      </w:r>
      <w:r w:rsidR="00A74F48">
        <w:rPr>
          <w:rFonts w:ascii="Arial Nova" w:hAnsi="Arial Nova"/>
        </w:rPr>
        <w:t>ir</w:t>
      </w:r>
      <w:r w:rsidR="00036B82" w:rsidRPr="00326691">
        <w:rPr>
          <w:rFonts w:ascii="Arial Nova" w:hAnsi="Arial Nova"/>
        </w:rPr>
        <w:t xml:space="preserve"> surroundings</w:t>
      </w:r>
      <w:r w:rsidR="00A74F48">
        <w:rPr>
          <w:rFonts w:ascii="Arial Nova" w:hAnsi="Arial Nova"/>
        </w:rPr>
        <w:t xml:space="preserve">, </w:t>
      </w:r>
      <w:r w:rsidR="00072A96">
        <w:rPr>
          <w:rFonts w:ascii="Arial Nova" w:hAnsi="Arial Nova"/>
        </w:rPr>
        <w:t>an ability</w:t>
      </w:r>
      <w:r w:rsidR="00A74F48">
        <w:rPr>
          <w:rFonts w:ascii="Arial Nova" w:hAnsi="Arial Nova"/>
        </w:rPr>
        <w:t xml:space="preserve"> so synonymous to the</w:t>
      </w:r>
      <w:r w:rsidR="005C5BE3">
        <w:rPr>
          <w:rFonts w:ascii="Arial Nova" w:hAnsi="Arial Nova"/>
        </w:rPr>
        <w:t xml:space="preserve"> Cistercians,</w:t>
      </w:r>
      <w:r w:rsidR="00036B82" w:rsidRPr="00326691">
        <w:rPr>
          <w:rFonts w:ascii="Arial Nova" w:hAnsi="Arial Nova"/>
        </w:rPr>
        <w:t xml:space="preserve"> furthered their economic success. Berman argues that by adapting to the local </w:t>
      </w:r>
      <w:r w:rsidR="00686047">
        <w:rPr>
          <w:rFonts w:ascii="Arial Nova" w:hAnsi="Arial Nova"/>
        </w:rPr>
        <w:t>landscape</w:t>
      </w:r>
      <w:r w:rsidR="00036B82" w:rsidRPr="00326691">
        <w:rPr>
          <w:rFonts w:ascii="Arial Nova" w:hAnsi="Arial Nova"/>
        </w:rPr>
        <w:t>, the Cistercians “introduce[d] a new type of monastic agriculture”</w:t>
      </w:r>
      <w:r w:rsidR="00AB23B3" w:rsidRPr="00326691">
        <w:rPr>
          <w:rFonts w:ascii="Arial Nova" w:hAnsi="Arial Nova"/>
        </w:rPr>
        <w:t>.</w:t>
      </w:r>
      <w:r w:rsidR="00AB23B3" w:rsidRPr="00326691">
        <w:rPr>
          <w:rStyle w:val="FootnoteReference"/>
          <w:rFonts w:ascii="Arial Nova" w:hAnsi="Arial Nova"/>
        </w:rPr>
        <w:footnoteReference w:id="31"/>
      </w:r>
      <w:r w:rsidR="00036B82" w:rsidRPr="00326691">
        <w:rPr>
          <w:rFonts w:ascii="Arial Nova" w:hAnsi="Arial Nova"/>
        </w:rPr>
        <w:t xml:space="preserve"> Bouchard continues this, suggesting that the chameleon-esque ability of the Cistercians to adapt to their surroundings led to a “highly variegated and evolving [economic] system”</w:t>
      </w:r>
      <w:r w:rsidR="00686047">
        <w:rPr>
          <w:rFonts w:ascii="Arial Nova" w:hAnsi="Arial Nova"/>
        </w:rPr>
        <w:t xml:space="preserve"> that was unprecedented amongst monastic spheres</w:t>
      </w:r>
      <w:r w:rsidR="00036B82" w:rsidRPr="00326691">
        <w:rPr>
          <w:rFonts w:ascii="Arial Nova" w:hAnsi="Arial Nova"/>
        </w:rPr>
        <w:t>.</w:t>
      </w:r>
      <w:r w:rsidR="0012000C" w:rsidRPr="00326691">
        <w:rPr>
          <w:rStyle w:val="FootnoteReference"/>
          <w:rFonts w:ascii="Arial Nova" w:hAnsi="Arial Nova"/>
        </w:rPr>
        <w:footnoteReference w:id="32"/>
      </w:r>
      <w:r w:rsidR="00036B82" w:rsidRPr="00326691">
        <w:rPr>
          <w:rFonts w:ascii="Arial Nova" w:hAnsi="Arial Nova"/>
        </w:rPr>
        <w:t xml:space="preserve"> </w:t>
      </w:r>
      <w:r w:rsidR="00686047">
        <w:rPr>
          <w:rFonts w:ascii="Arial Nova" w:hAnsi="Arial Nova"/>
        </w:rPr>
        <w:t>Therefore,</w:t>
      </w:r>
      <w:r w:rsidR="00E0538D" w:rsidRPr="00326691">
        <w:rPr>
          <w:rFonts w:ascii="Arial Nova" w:hAnsi="Arial Nova"/>
        </w:rPr>
        <w:t xml:space="preserve"> the</w:t>
      </w:r>
      <w:r w:rsidR="00686047">
        <w:rPr>
          <w:rFonts w:ascii="Arial Nova" w:hAnsi="Arial Nova"/>
        </w:rPr>
        <w:t xml:space="preserve"> Cistercian</w:t>
      </w:r>
      <w:r w:rsidR="00E0538D" w:rsidRPr="00326691">
        <w:rPr>
          <w:rFonts w:ascii="Arial Nova" w:hAnsi="Arial Nova"/>
        </w:rPr>
        <w:t xml:space="preserve"> </w:t>
      </w:r>
      <w:r w:rsidR="00C1581A" w:rsidRPr="00326691">
        <w:rPr>
          <w:rFonts w:ascii="Arial Nova" w:hAnsi="Arial Nova"/>
        </w:rPr>
        <w:t xml:space="preserve">ability to adapt to market towns </w:t>
      </w:r>
      <w:r w:rsidR="00686047">
        <w:rPr>
          <w:rFonts w:ascii="Arial Nova" w:hAnsi="Arial Nova"/>
        </w:rPr>
        <w:t xml:space="preserve">and </w:t>
      </w:r>
      <w:r w:rsidR="003238EE">
        <w:rPr>
          <w:rFonts w:ascii="Arial Nova" w:hAnsi="Arial Nova"/>
        </w:rPr>
        <w:t xml:space="preserve">the </w:t>
      </w:r>
      <w:r w:rsidR="00686047">
        <w:rPr>
          <w:rFonts w:ascii="Arial Nova" w:hAnsi="Arial Nova"/>
        </w:rPr>
        <w:t>local economy</w:t>
      </w:r>
      <w:r w:rsidR="003238EE">
        <w:rPr>
          <w:rFonts w:ascii="Arial Nova" w:hAnsi="Arial Nova"/>
        </w:rPr>
        <w:t xml:space="preserve"> rendered the Cistercians distinct in their operation of economy, and sets differentiated them from other monastic orders. </w:t>
      </w:r>
    </w:p>
    <w:p w14:paraId="674843FC" w14:textId="1993EE3C" w:rsidR="00985821" w:rsidRPr="00326691" w:rsidRDefault="00B466A4" w:rsidP="00A935D0">
      <w:pPr>
        <w:spacing w:line="360" w:lineRule="auto"/>
        <w:rPr>
          <w:rFonts w:ascii="Arial Nova" w:hAnsi="Arial Nova"/>
        </w:rPr>
      </w:pPr>
      <w:r w:rsidRPr="00326691">
        <w:rPr>
          <w:rFonts w:ascii="Arial Nova" w:hAnsi="Arial Nova"/>
        </w:rPr>
        <w:tab/>
        <w:t>To conclude, economy was undoubtedly a facet of Cistercian success, and was crucial to</w:t>
      </w:r>
      <w:r w:rsidR="00AE2B9E" w:rsidRPr="00326691">
        <w:rPr>
          <w:rFonts w:ascii="Arial Nova" w:hAnsi="Arial Nova"/>
        </w:rPr>
        <w:t xml:space="preserve"> the Order’s</w:t>
      </w:r>
      <w:r w:rsidRPr="00326691">
        <w:rPr>
          <w:rFonts w:ascii="Arial Nova" w:hAnsi="Arial Nova"/>
        </w:rPr>
        <w:t xml:space="preserve"> growth </w:t>
      </w:r>
      <w:r w:rsidR="005F1B44">
        <w:rPr>
          <w:rFonts w:ascii="Arial Nova" w:hAnsi="Arial Nova"/>
        </w:rPr>
        <w:t>in the Middle Ages</w:t>
      </w:r>
      <w:r w:rsidRPr="00326691">
        <w:rPr>
          <w:rFonts w:ascii="Arial Nova" w:hAnsi="Arial Nova"/>
        </w:rPr>
        <w:t xml:space="preserve">. </w:t>
      </w:r>
      <w:r w:rsidR="0031552C" w:rsidRPr="00326691">
        <w:rPr>
          <w:rFonts w:ascii="Arial Nova" w:hAnsi="Arial Nova"/>
        </w:rPr>
        <w:t>Simply, the Cistercians were intrinsic to the wider medieval</w:t>
      </w:r>
      <w:r w:rsidR="005F1B44">
        <w:rPr>
          <w:rFonts w:ascii="Arial Nova" w:hAnsi="Arial Nova"/>
        </w:rPr>
        <w:t xml:space="preserve"> economic</w:t>
      </w:r>
      <w:r w:rsidR="0031552C" w:rsidRPr="00326691">
        <w:rPr>
          <w:rFonts w:ascii="Arial Nova" w:hAnsi="Arial Nova"/>
        </w:rPr>
        <w:t xml:space="preserve"> landscap</w:t>
      </w:r>
      <w:r w:rsidR="005F1B44">
        <w:rPr>
          <w:rFonts w:ascii="Arial Nova" w:hAnsi="Arial Nova"/>
        </w:rPr>
        <w:t>e</w:t>
      </w:r>
      <w:r w:rsidR="00985821" w:rsidRPr="00326691">
        <w:rPr>
          <w:rFonts w:ascii="Arial Nova" w:hAnsi="Arial Nova"/>
        </w:rPr>
        <w:t xml:space="preserve">, especially through the utilisation of conversi, as well as the benefactions from secular communities that they </w:t>
      </w:r>
      <w:r w:rsidR="005F1B44">
        <w:rPr>
          <w:rFonts w:ascii="Arial Nova" w:hAnsi="Arial Nova"/>
        </w:rPr>
        <w:t>were so</w:t>
      </w:r>
      <w:r w:rsidR="00985821" w:rsidRPr="00326691">
        <w:rPr>
          <w:rFonts w:ascii="Arial Nova" w:hAnsi="Arial Nova"/>
        </w:rPr>
        <w:t xml:space="preserve"> reliant upon</w:t>
      </w:r>
      <w:r w:rsidR="0031552C" w:rsidRPr="00326691">
        <w:rPr>
          <w:rFonts w:ascii="Arial Nova" w:hAnsi="Arial Nova"/>
        </w:rPr>
        <w:t xml:space="preserve">. </w:t>
      </w:r>
      <w:r w:rsidR="00985821" w:rsidRPr="00326691">
        <w:rPr>
          <w:rFonts w:ascii="Arial Nova" w:hAnsi="Arial Nova"/>
        </w:rPr>
        <w:t xml:space="preserve">The Cistercians appear to have been, therefore, </w:t>
      </w:r>
      <w:r w:rsidR="005F1B44">
        <w:rPr>
          <w:rFonts w:ascii="Arial Nova" w:hAnsi="Arial Nova"/>
        </w:rPr>
        <w:t>relatively distinct</w:t>
      </w:r>
      <w:r w:rsidR="00985821" w:rsidRPr="00326691">
        <w:rPr>
          <w:rFonts w:ascii="Arial Nova" w:hAnsi="Arial Nova"/>
        </w:rPr>
        <w:t xml:space="preserve"> in their operation of their economy.</w:t>
      </w:r>
      <w:r w:rsidR="00AE2B9E" w:rsidRPr="00326691">
        <w:rPr>
          <w:rFonts w:ascii="Arial Nova" w:hAnsi="Arial Nova"/>
        </w:rPr>
        <w:t xml:space="preserve"> </w:t>
      </w:r>
    </w:p>
    <w:p w14:paraId="15F06CF5" w14:textId="64042160" w:rsidR="00B466A4" w:rsidRPr="00326691" w:rsidRDefault="008F69F7" w:rsidP="00A935D0">
      <w:pPr>
        <w:spacing w:line="360" w:lineRule="auto"/>
        <w:rPr>
          <w:rFonts w:ascii="Arial Nova" w:hAnsi="Arial Nova"/>
        </w:rPr>
      </w:pPr>
      <w:r w:rsidRPr="00326691">
        <w:rPr>
          <w:rFonts w:ascii="Arial Nova" w:hAnsi="Arial Nova"/>
        </w:rPr>
        <w:tab/>
      </w:r>
      <w:r w:rsidR="005F1B44">
        <w:rPr>
          <w:rFonts w:ascii="Arial Nova" w:hAnsi="Arial Nova"/>
        </w:rPr>
        <w:t>However</w:t>
      </w:r>
      <w:r w:rsidRPr="00326691">
        <w:rPr>
          <w:rFonts w:ascii="Arial Nova" w:hAnsi="Arial Nova"/>
        </w:rPr>
        <w:t xml:space="preserve">, the diversity of the </w:t>
      </w:r>
      <w:r w:rsidR="006A23E9" w:rsidRPr="00326691">
        <w:rPr>
          <w:rFonts w:ascii="Arial Nova" w:hAnsi="Arial Nova"/>
        </w:rPr>
        <w:t>medieval economy</w:t>
      </w:r>
      <w:r w:rsidR="006C1B42" w:rsidRPr="00326691">
        <w:rPr>
          <w:rFonts w:ascii="Arial Nova" w:hAnsi="Arial Nova"/>
        </w:rPr>
        <w:t>, which was punctuated by a rise in mercantile trading</w:t>
      </w:r>
      <w:r w:rsidR="00937142" w:rsidRPr="00326691">
        <w:rPr>
          <w:rFonts w:ascii="Arial Nova" w:hAnsi="Arial Nova"/>
        </w:rPr>
        <w:t>,</w:t>
      </w:r>
      <w:r w:rsidR="006C1B42" w:rsidRPr="00326691">
        <w:rPr>
          <w:rFonts w:ascii="Arial Nova" w:hAnsi="Arial Nova"/>
        </w:rPr>
        <w:t xml:space="preserve"> as well as var</w:t>
      </w:r>
      <w:r w:rsidR="00937142" w:rsidRPr="00326691">
        <w:rPr>
          <w:rFonts w:ascii="Arial Nova" w:hAnsi="Arial Nova"/>
        </w:rPr>
        <w:t>ied</w:t>
      </w:r>
      <w:r w:rsidR="006C1B42" w:rsidRPr="00326691">
        <w:rPr>
          <w:rFonts w:ascii="Arial Nova" w:hAnsi="Arial Nova"/>
        </w:rPr>
        <w:t xml:space="preserve"> methods of economic operation </w:t>
      </w:r>
      <w:r w:rsidR="005F1B44">
        <w:rPr>
          <w:rFonts w:ascii="Arial Nova" w:hAnsi="Arial Nova"/>
        </w:rPr>
        <w:t>from monastic orders such as the Benedictines, means that Cistercian operation of economy cannot be succinctly considered distinct</w:t>
      </w:r>
      <w:r w:rsidR="006C1B42" w:rsidRPr="00326691">
        <w:rPr>
          <w:rFonts w:ascii="Arial Nova" w:hAnsi="Arial Nova"/>
        </w:rPr>
        <w:t xml:space="preserve">. </w:t>
      </w:r>
      <w:r w:rsidR="005F1B44">
        <w:rPr>
          <w:rFonts w:ascii="Arial Nova" w:hAnsi="Arial Nova"/>
        </w:rPr>
        <w:t>Although</w:t>
      </w:r>
      <w:r w:rsidR="006802E9" w:rsidRPr="00326691">
        <w:rPr>
          <w:rFonts w:ascii="Arial Nova" w:hAnsi="Arial Nova"/>
        </w:rPr>
        <w:t xml:space="preserve"> the Cistercian </w:t>
      </w:r>
      <w:r w:rsidR="005F1B44">
        <w:rPr>
          <w:rFonts w:ascii="Arial Nova" w:hAnsi="Arial Nova"/>
        </w:rPr>
        <w:t>O</w:t>
      </w:r>
      <w:r w:rsidR="006802E9" w:rsidRPr="00326691">
        <w:rPr>
          <w:rFonts w:ascii="Arial Nova" w:hAnsi="Arial Nova"/>
        </w:rPr>
        <w:t xml:space="preserve">rder potentially acted as a microcosm of </w:t>
      </w:r>
      <w:r w:rsidR="00F26811" w:rsidRPr="00326691">
        <w:rPr>
          <w:rFonts w:ascii="Arial Nova" w:hAnsi="Arial Nova"/>
        </w:rPr>
        <w:t>medieval econom</w:t>
      </w:r>
      <w:r w:rsidR="005F1B44">
        <w:rPr>
          <w:rFonts w:ascii="Arial Nova" w:hAnsi="Arial Nova"/>
        </w:rPr>
        <w:t>y</w:t>
      </w:r>
      <w:r w:rsidR="006802E9" w:rsidRPr="00326691">
        <w:rPr>
          <w:rFonts w:ascii="Arial Nova" w:hAnsi="Arial Nova"/>
        </w:rPr>
        <w:t xml:space="preserve">, </w:t>
      </w:r>
      <w:r w:rsidR="00CA0A93" w:rsidRPr="00326691">
        <w:rPr>
          <w:rFonts w:ascii="Arial Nova" w:hAnsi="Arial Nova"/>
        </w:rPr>
        <w:t xml:space="preserve">it is difficult to </w:t>
      </w:r>
      <w:r w:rsidR="00056FC7" w:rsidRPr="00326691">
        <w:rPr>
          <w:rFonts w:ascii="Arial Nova" w:hAnsi="Arial Nova"/>
        </w:rPr>
        <w:t>determine</w:t>
      </w:r>
      <w:r w:rsidR="00CA0A93" w:rsidRPr="00326691">
        <w:rPr>
          <w:rFonts w:ascii="Arial Nova" w:hAnsi="Arial Nova"/>
        </w:rPr>
        <w:t xml:space="preserve"> whether their </w:t>
      </w:r>
      <w:r w:rsidR="007D5358">
        <w:rPr>
          <w:rFonts w:ascii="Arial Nova" w:hAnsi="Arial Nova"/>
        </w:rPr>
        <w:t>operation</w:t>
      </w:r>
      <w:r w:rsidR="00CA0A93" w:rsidRPr="00326691">
        <w:rPr>
          <w:rFonts w:ascii="Arial Nova" w:hAnsi="Arial Nova"/>
        </w:rPr>
        <w:t xml:space="preserve"> of economy were </w:t>
      </w:r>
      <w:r w:rsidR="00A3486E" w:rsidRPr="00326691">
        <w:rPr>
          <w:rFonts w:ascii="Arial Nova" w:hAnsi="Arial Nova"/>
        </w:rPr>
        <w:lastRenderedPageBreak/>
        <w:t xml:space="preserve">completely </w:t>
      </w:r>
      <w:r w:rsidR="00CA0A93" w:rsidRPr="00326691">
        <w:rPr>
          <w:rFonts w:ascii="Arial Nova" w:hAnsi="Arial Nova"/>
        </w:rPr>
        <w:t xml:space="preserve">distinct, </w:t>
      </w:r>
      <w:r w:rsidR="007D5358">
        <w:rPr>
          <w:rFonts w:ascii="Arial Nova" w:hAnsi="Arial Nova"/>
        </w:rPr>
        <w:t xml:space="preserve">especially </w:t>
      </w:r>
      <w:r w:rsidR="00CA0A93" w:rsidRPr="00326691">
        <w:rPr>
          <w:rFonts w:ascii="Arial Nova" w:hAnsi="Arial Nova"/>
        </w:rPr>
        <w:t>since there were simply too many factors</w:t>
      </w:r>
      <w:r w:rsidR="007D5358">
        <w:rPr>
          <w:rFonts w:ascii="Arial Nova" w:hAnsi="Arial Nova"/>
        </w:rPr>
        <w:t xml:space="preserve"> and precedents from other monastic houses</w:t>
      </w:r>
      <w:r w:rsidR="00CA0A93" w:rsidRPr="00326691">
        <w:rPr>
          <w:rFonts w:ascii="Arial Nova" w:hAnsi="Arial Nova"/>
        </w:rPr>
        <w:t xml:space="preserve"> to </w:t>
      </w:r>
      <w:r w:rsidR="00521A42">
        <w:rPr>
          <w:rFonts w:ascii="Arial Nova" w:hAnsi="Arial Nova"/>
        </w:rPr>
        <w:t xml:space="preserve">accurately </w:t>
      </w:r>
      <w:bookmarkStart w:id="5" w:name="_GoBack"/>
      <w:bookmarkEnd w:id="5"/>
      <w:r w:rsidR="00521A42">
        <w:rPr>
          <w:rFonts w:ascii="Arial Nova" w:hAnsi="Arial Nova"/>
        </w:rPr>
        <w:t>conclude</w:t>
      </w:r>
      <w:r w:rsidR="007B4334" w:rsidRPr="00326691">
        <w:rPr>
          <w:rFonts w:ascii="Arial Nova" w:hAnsi="Arial Nova"/>
        </w:rPr>
        <w:t>.</w:t>
      </w:r>
    </w:p>
    <w:p w14:paraId="29C679E7" w14:textId="77777777" w:rsidR="007D1E89" w:rsidRPr="007D1E89" w:rsidRDefault="007D1E89" w:rsidP="007D1E89">
      <w:pPr>
        <w:rPr>
          <w:rFonts w:ascii="Arial Nova" w:hAnsi="Arial Nova"/>
        </w:rPr>
      </w:pPr>
    </w:p>
    <w:p w14:paraId="3E3F4964" w14:textId="764B2C5F" w:rsidR="007D1E89" w:rsidRPr="007D1E89" w:rsidRDefault="007D1E89" w:rsidP="007D1E89">
      <w:pPr>
        <w:rPr>
          <w:rFonts w:ascii="Arial Nova" w:hAnsi="Arial Nova"/>
        </w:rPr>
      </w:pPr>
    </w:p>
    <w:p w14:paraId="1CEF5D31" w14:textId="77777777" w:rsidR="007D1E89" w:rsidRPr="007D1E89" w:rsidRDefault="007D1E89" w:rsidP="007D1E89">
      <w:pPr>
        <w:rPr>
          <w:rFonts w:ascii="Arial Nova" w:hAnsi="Arial Nova"/>
        </w:rPr>
      </w:pPr>
    </w:p>
    <w:p w14:paraId="25D6EECE" w14:textId="3CA023A2" w:rsidR="007D1E89" w:rsidRPr="007D1E89" w:rsidRDefault="007D1E89" w:rsidP="007D1E89">
      <w:pPr>
        <w:rPr>
          <w:rFonts w:ascii="Arial Nova" w:hAnsi="Arial Nova"/>
        </w:rPr>
      </w:pPr>
      <w:r w:rsidRPr="007D1E89">
        <w:rPr>
          <w:rFonts w:ascii="Arial Nova" w:hAnsi="Arial Nova"/>
        </w:rPr>
        <w:t>Wordcount:</w:t>
      </w:r>
      <w:r w:rsidR="005B3E35">
        <w:rPr>
          <w:rFonts w:ascii="Arial Nova" w:hAnsi="Arial Nova"/>
        </w:rPr>
        <w:t xml:space="preserve"> 2477</w:t>
      </w:r>
    </w:p>
    <w:p w14:paraId="16D07C67" w14:textId="479BE2FB" w:rsidR="005852A5" w:rsidRDefault="005852A5">
      <w:pPr>
        <w:rPr>
          <w:rFonts w:ascii="Arial Nova" w:hAnsi="Arial Nova"/>
        </w:rPr>
      </w:pPr>
    </w:p>
    <w:p w14:paraId="425FA4F4" w14:textId="6A480273" w:rsidR="00DB41B9" w:rsidRDefault="00DB41B9">
      <w:pPr>
        <w:rPr>
          <w:rFonts w:ascii="Arial Nova" w:hAnsi="Arial Nova"/>
        </w:rPr>
      </w:pPr>
    </w:p>
    <w:p w14:paraId="6792DF80" w14:textId="089516A8" w:rsidR="00DB41B9" w:rsidRDefault="00DB41B9">
      <w:pPr>
        <w:rPr>
          <w:rFonts w:ascii="Arial Nova" w:hAnsi="Arial Nova"/>
        </w:rPr>
      </w:pPr>
    </w:p>
    <w:p w14:paraId="5A92E6BF" w14:textId="50AB24AC" w:rsidR="00DB41B9" w:rsidRDefault="00DB41B9">
      <w:pPr>
        <w:rPr>
          <w:rFonts w:ascii="Arial Nova" w:hAnsi="Arial Nova"/>
        </w:rPr>
      </w:pPr>
    </w:p>
    <w:p w14:paraId="50AABAEB" w14:textId="42317177" w:rsidR="00DB41B9" w:rsidRDefault="00DB41B9">
      <w:pPr>
        <w:rPr>
          <w:rFonts w:ascii="Arial Nova" w:hAnsi="Arial Nova"/>
        </w:rPr>
      </w:pPr>
    </w:p>
    <w:p w14:paraId="7DDAC12A" w14:textId="4C3152E1" w:rsidR="007D5358" w:rsidRDefault="007D5358">
      <w:pPr>
        <w:rPr>
          <w:rFonts w:ascii="Arial Nova" w:hAnsi="Arial Nova"/>
        </w:rPr>
      </w:pPr>
    </w:p>
    <w:p w14:paraId="1B456DDD" w14:textId="77777777" w:rsidR="007D5358" w:rsidRDefault="007D5358">
      <w:pPr>
        <w:rPr>
          <w:rFonts w:ascii="Arial Nova" w:hAnsi="Arial Nova"/>
        </w:rPr>
      </w:pPr>
    </w:p>
    <w:p w14:paraId="441ECF6C" w14:textId="692FAF7A" w:rsidR="00DB41B9" w:rsidRDefault="00DB41B9">
      <w:pPr>
        <w:rPr>
          <w:rFonts w:ascii="Arial Nova" w:hAnsi="Arial Nova"/>
        </w:rPr>
      </w:pPr>
    </w:p>
    <w:p w14:paraId="656BD334" w14:textId="749263B4" w:rsidR="00D30495" w:rsidRDefault="00D30495">
      <w:pPr>
        <w:rPr>
          <w:rFonts w:ascii="Arial Nova" w:hAnsi="Arial Nova"/>
        </w:rPr>
      </w:pPr>
    </w:p>
    <w:p w14:paraId="2F07ED39" w14:textId="16194A7B" w:rsidR="00D30495" w:rsidRDefault="00D30495">
      <w:pPr>
        <w:rPr>
          <w:rFonts w:ascii="Arial Nova" w:hAnsi="Arial Nova"/>
        </w:rPr>
      </w:pPr>
    </w:p>
    <w:p w14:paraId="634B0BBA" w14:textId="510DBD81" w:rsidR="00A935D0" w:rsidRDefault="00A935D0">
      <w:pPr>
        <w:rPr>
          <w:rFonts w:ascii="Arial Nova" w:hAnsi="Arial Nova"/>
        </w:rPr>
      </w:pPr>
    </w:p>
    <w:p w14:paraId="172BDD06" w14:textId="08CAFCE2" w:rsidR="00A935D0" w:rsidRDefault="00A935D0">
      <w:pPr>
        <w:rPr>
          <w:rFonts w:ascii="Arial Nova" w:hAnsi="Arial Nova"/>
        </w:rPr>
      </w:pPr>
    </w:p>
    <w:p w14:paraId="6E542B70" w14:textId="2E135083" w:rsidR="00A935D0" w:rsidRDefault="00A935D0">
      <w:pPr>
        <w:rPr>
          <w:rFonts w:ascii="Arial Nova" w:hAnsi="Arial Nova"/>
        </w:rPr>
      </w:pPr>
    </w:p>
    <w:p w14:paraId="36048FED" w14:textId="681244DF" w:rsidR="00A935D0" w:rsidRDefault="00A935D0">
      <w:pPr>
        <w:rPr>
          <w:rFonts w:ascii="Arial Nova" w:hAnsi="Arial Nova"/>
        </w:rPr>
      </w:pPr>
    </w:p>
    <w:p w14:paraId="1FE90DAF" w14:textId="4ABEB0EA" w:rsidR="00A935D0" w:rsidRDefault="00A935D0">
      <w:pPr>
        <w:rPr>
          <w:rFonts w:ascii="Arial Nova" w:hAnsi="Arial Nova"/>
        </w:rPr>
      </w:pPr>
    </w:p>
    <w:p w14:paraId="1095DFA5" w14:textId="60B1803A" w:rsidR="00A935D0" w:rsidRDefault="00A935D0">
      <w:pPr>
        <w:rPr>
          <w:rFonts w:ascii="Arial Nova" w:hAnsi="Arial Nova"/>
        </w:rPr>
      </w:pPr>
    </w:p>
    <w:p w14:paraId="14910F42" w14:textId="1C0316D1" w:rsidR="00A935D0" w:rsidRDefault="00A935D0">
      <w:pPr>
        <w:rPr>
          <w:rFonts w:ascii="Arial Nova" w:hAnsi="Arial Nova"/>
        </w:rPr>
      </w:pPr>
    </w:p>
    <w:p w14:paraId="3D8F2079" w14:textId="36DDA5EA" w:rsidR="00A935D0" w:rsidRDefault="00A935D0">
      <w:pPr>
        <w:rPr>
          <w:rFonts w:ascii="Arial Nova" w:hAnsi="Arial Nova"/>
        </w:rPr>
      </w:pPr>
    </w:p>
    <w:p w14:paraId="7032C152" w14:textId="662F5349" w:rsidR="00A935D0" w:rsidRDefault="00A935D0">
      <w:pPr>
        <w:rPr>
          <w:rFonts w:ascii="Arial Nova" w:hAnsi="Arial Nova"/>
        </w:rPr>
      </w:pPr>
    </w:p>
    <w:p w14:paraId="409AF1F5" w14:textId="13412710" w:rsidR="00A935D0" w:rsidRDefault="00A935D0">
      <w:pPr>
        <w:rPr>
          <w:rFonts w:ascii="Arial Nova" w:hAnsi="Arial Nova"/>
        </w:rPr>
      </w:pPr>
    </w:p>
    <w:p w14:paraId="4584493C" w14:textId="7EFA5404" w:rsidR="00A935D0" w:rsidRDefault="00A935D0">
      <w:pPr>
        <w:rPr>
          <w:rFonts w:ascii="Arial Nova" w:hAnsi="Arial Nova"/>
        </w:rPr>
      </w:pPr>
    </w:p>
    <w:p w14:paraId="647619C2" w14:textId="21C70E81" w:rsidR="00A935D0" w:rsidRDefault="00A935D0">
      <w:pPr>
        <w:rPr>
          <w:rFonts w:ascii="Arial Nova" w:hAnsi="Arial Nova"/>
        </w:rPr>
      </w:pPr>
    </w:p>
    <w:p w14:paraId="6C843B55" w14:textId="27E52F3B" w:rsidR="00A935D0" w:rsidRDefault="00A935D0">
      <w:pPr>
        <w:rPr>
          <w:rFonts w:ascii="Arial Nova" w:hAnsi="Arial Nova"/>
        </w:rPr>
      </w:pPr>
    </w:p>
    <w:p w14:paraId="1E51ADF2" w14:textId="3E8AE9A4" w:rsidR="00A935D0" w:rsidRDefault="00A935D0">
      <w:pPr>
        <w:rPr>
          <w:rFonts w:ascii="Arial Nova" w:hAnsi="Arial Nova"/>
        </w:rPr>
      </w:pPr>
    </w:p>
    <w:p w14:paraId="7232126A" w14:textId="77777777" w:rsidR="00A935D0" w:rsidRDefault="00A935D0">
      <w:pPr>
        <w:rPr>
          <w:rFonts w:ascii="Arial Nova" w:hAnsi="Arial Nova"/>
        </w:rPr>
      </w:pPr>
    </w:p>
    <w:p w14:paraId="6D68F3EE" w14:textId="36C751C1" w:rsidR="00DB41B9" w:rsidRDefault="00DB41B9">
      <w:pPr>
        <w:rPr>
          <w:rFonts w:ascii="Arial Nova" w:hAnsi="Arial Nova"/>
          <w:u w:val="single"/>
        </w:rPr>
      </w:pPr>
      <w:r w:rsidRPr="00DB41B9">
        <w:rPr>
          <w:rFonts w:ascii="Arial Nova" w:hAnsi="Arial Nova"/>
          <w:u w:val="single"/>
        </w:rPr>
        <w:lastRenderedPageBreak/>
        <w:t>Bibliography</w:t>
      </w:r>
    </w:p>
    <w:p w14:paraId="30CF2709" w14:textId="77777777" w:rsidR="00A935D0" w:rsidRPr="00DB41B9" w:rsidRDefault="00A935D0" w:rsidP="00DB41B9">
      <w:pPr>
        <w:rPr>
          <w:rFonts w:ascii="Arial Nova" w:hAnsi="Arial Nova"/>
        </w:rPr>
      </w:pPr>
    </w:p>
    <w:p w14:paraId="7937DFA5" w14:textId="77777777" w:rsidR="00DB41B9" w:rsidRPr="00DB41B9" w:rsidRDefault="00DB41B9" w:rsidP="00DB41B9">
      <w:pPr>
        <w:rPr>
          <w:rFonts w:ascii="Arial Nova" w:hAnsi="Arial Nova"/>
        </w:rPr>
      </w:pPr>
    </w:p>
    <w:p w14:paraId="6F8BBDD1" w14:textId="77777777" w:rsidR="00DB41B9" w:rsidRPr="00DB41B9" w:rsidRDefault="00DB41B9" w:rsidP="00DB41B9">
      <w:pPr>
        <w:rPr>
          <w:rFonts w:ascii="Arial Nova" w:hAnsi="Arial Nova"/>
          <w:u w:val="single"/>
        </w:rPr>
      </w:pPr>
      <w:r w:rsidRPr="00DB41B9">
        <w:rPr>
          <w:rFonts w:ascii="Arial Nova" w:hAnsi="Arial Nova"/>
          <w:u w:val="single"/>
        </w:rPr>
        <w:t>Primary Sources</w:t>
      </w:r>
    </w:p>
    <w:p w14:paraId="5EFDE4F3" w14:textId="77777777" w:rsidR="00DB41B9" w:rsidRPr="00DB41B9" w:rsidRDefault="00DB41B9" w:rsidP="00DB41B9">
      <w:pPr>
        <w:rPr>
          <w:rFonts w:ascii="Arial Nova" w:hAnsi="Arial Nova"/>
        </w:rPr>
      </w:pPr>
    </w:p>
    <w:p w14:paraId="4D451904" w14:textId="77777777" w:rsidR="00DB41B9" w:rsidRPr="00DB41B9" w:rsidRDefault="00DB41B9" w:rsidP="00DB41B9">
      <w:pPr>
        <w:rPr>
          <w:rFonts w:ascii="Arial Nova" w:hAnsi="Arial Nova"/>
        </w:rPr>
      </w:pPr>
      <w:bookmarkStart w:id="6" w:name="_Hlk34921621"/>
      <w:r w:rsidRPr="00DB41B9">
        <w:rPr>
          <w:rFonts w:ascii="Arial Nova" w:hAnsi="Arial Nova"/>
          <w:i/>
          <w:iCs/>
        </w:rPr>
        <w:t>Benefactions to the Cistercian Abbey of Rievaulx</w:t>
      </w:r>
      <w:r w:rsidRPr="00DB41B9">
        <w:rPr>
          <w:rFonts w:ascii="Arial Nova" w:hAnsi="Arial Nova"/>
        </w:rPr>
        <w:t>. Available online at: Module Handbook [accessed 03/03/2020], p. 73.</w:t>
      </w:r>
    </w:p>
    <w:bookmarkEnd w:id="6"/>
    <w:p w14:paraId="6EDD8704" w14:textId="77777777" w:rsidR="00DB41B9" w:rsidRPr="00DB41B9" w:rsidRDefault="00DB41B9" w:rsidP="00DB41B9">
      <w:pPr>
        <w:rPr>
          <w:rFonts w:ascii="Arial Nova" w:hAnsi="Arial Nova"/>
        </w:rPr>
      </w:pPr>
      <w:r w:rsidRPr="00DB41B9">
        <w:rPr>
          <w:rFonts w:ascii="Arial Nova" w:hAnsi="Arial Nova"/>
          <w:i/>
          <w:iCs/>
        </w:rPr>
        <w:t>Capitula XX, XXI</w:t>
      </w:r>
      <w:r w:rsidRPr="00DB41B9">
        <w:rPr>
          <w:rFonts w:ascii="Arial Nova" w:hAnsi="Arial Nova"/>
        </w:rPr>
        <w:t>. Available online at: Module Handbook [accessed 05/03/2020].</w:t>
      </w:r>
    </w:p>
    <w:p w14:paraId="4391991E" w14:textId="77777777" w:rsidR="00DB41B9" w:rsidRPr="00DB41B9" w:rsidRDefault="00DB41B9" w:rsidP="00DB41B9">
      <w:pPr>
        <w:rPr>
          <w:rFonts w:ascii="Arial Nova" w:hAnsi="Arial Nova"/>
        </w:rPr>
      </w:pPr>
      <w:bookmarkStart w:id="7" w:name="_Hlk34921659"/>
      <w:r w:rsidRPr="00DB41B9">
        <w:rPr>
          <w:rFonts w:ascii="Arial Nova" w:hAnsi="Arial Nova"/>
          <w:i/>
          <w:iCs/>
        </w:rPr>
        <w:t>Foundation Charter of Walter Espec for Rievaulx Abbey</w:t>
      </w:r>
      <w:r w:rsidRPr="00DB41B9">
        <w:rPr>
          <w:rFonts w:ascii="Arial Nova" w:hAnsi="Arial Nova"/>
        </w:rPr>
        <w:t>. Available online at: Module Handbook [accessed 05/03/2020], p. 71.</w:t>
      </w:r>
    </w:p>
    <w:p w14:paraId="43ABE6B2" w14:textId="77777777" w:rsidR="00DB41B9" w:rsidRPr="00DB41B9" w:rsidRDefault="00DB41B9" w:rsidP="00DB41B9">
      <w:pPr>
        <w:rPr>
          <w:rFonts w:ascii="Arial Nova" w:hAnsi="Arial Nova"/>
        </w:rPr>
      </w:pPr>
      <w:bookmarkStart w:id="8" w:name="_Hlk34921556"/>
      <w:bookmarkEnd w:id="7"/>
      <w:r w:rsidRPr="00DB41B9">
        <w:rPr>
          <w:rFonts w:ascii="Arial Nova" w:hAnsi="Arial Nova"/>
          <w:i/>
          <w:iCs/>
        </w:rPr>
        <w:t>General Chapter</w:t>
      </w:r>
      <w:r w:rsidRPr="00DB41B9">
        <w:rPr>
          <w:rFonts w:ascii="Arial Nova" w:hAnsi="Arial Nova"/>
        </w:rPr>
        <w:t>. Available online at: Module Handbook [accessed 03/03/2020], p. 105.</w:t>
      </w:r>
    </w:p>
    <w:p w14:paraId="34BE097D" w14:textId="77777777" w:rsidR="00DB41B9" w:rsidRPr="00DB41B9" w:rsidRDefault="00DB41B9" w:rsidP="00DB41B9">
      <w:pPr>
        <w:rPr>
          <w:rFonts w:ascii="Arial Nova" w:hAnsi="Arial Nova"/>
        </w:rPr>
      </w:pPr>
      <w:bookmarkStart w:id="9" w:name="_Hlk34921368"/>
      <w:bookmarkEnd w:id="8"/>
      <w:r w:rsidRPr="00DB41B9">
        <w:rPr>
          <w:rFonts w:ascii="Arial Nova" w:hAnsi="Arial Nova"/>
          <w:i/>
          <w:iCs/>
        </w:rPr>
        <w:t>Summae Cartae Caritatis</w:t>
      </w:r>
      <w:r w:rsidRPr="00DB41B9">
        <w:rPr>
          <w:rFonts w:ascii="Arial Nova" w:hAnsi="Arial Nova"/>
        </w:rPr>
        <w:t>. Available online at: Module Handbook [accessed 03/03/2020], p. 39.</w:t>
      </w:r>
    </w:p>
    <w:p w14:paraId="797EDD8B" w14:textId="77777777" w:rsidR="00DB41B9" w:rsidRPr="00DB41B9" w:rsidRDefault="00DB41B9" w:rsidP="00DB41B9">
      <w:pPr>
        <w:rPr>
          <w:rFonts w:ascii="Arial Nova" w:hAnsi="Arial Nova"/>
        </w:rPr>
      </w:pPr>
      <w:r w:rsidRPr="00DB41B9">
        <w:rPr>
          <w:rFonts w:ascii="Arial Nova" w:hAnsi="Arial Nova"/>
        </w:rPr>
        <w:t xml:space="preserve">The </w:t>
      </w:r>
      <w:r w:rsidRPr="00DB41B9">
        <w:rPr>
          <w:rFonts w:ascii="Arial Nova" w:hAnsi="Arial Nova"/>
          <w:i/>
          <w:iCs/>
        </w:rPr>
        <w:t>Cartulary of Chatteris Abbey</w:t>
      </w:r>
      <w:r w:rsidRPr="00DB41B9">
        <w:rPr>
          <w:rFonts w:ascii="Arial Nova" w:hAnsi="Arial Nova"/>
        </w:rPr>
        <w:t xml:space="preserve">, ed. C. Breay, in </w:t>
      </w:r>
      <w:r w:rsidRPr="00DB41B9">
        <w:rPr>
          <w:rFonts w:ascii="Arial Nova" w:hAnsi="Arial Nova"/>
          <w:i/>
          <w:iCs/>
        </w:rPr>
        <w:t>The Cartulary of Chatteris Abbey</w:t>
      </w:r>
      <w:r w:rsidRPr="00DB41B9">
        <w:rPr>
          <w:rFonts w:ascii="Arial Nova" w:hAnsi="Arial Nova"/>
        </w:rPr>
        <w:t>. (Boydell Press, 1999).</w:t>
      </w:r>
    </w:p>
    <w:p w14:paraId="1306153C" w14:textId="77777777" w:rsidR="00DB41B9" w:rsidRPr="00DB41B9" w:rsidRDefault="00DB41B9" w:rsidP="00DB41B9">
      <w:pPr>
        <w:rPr>
          <w:rFonts w:ascii="Arial Nova" w:hAnsi="Arial Nova"/>
        </w:rPr>
      </w:pPr>
      <w:r w:rsidRPr="00DB41B9">
        <w:rPr>
          <w:rFonts w:ascii="Arial Nova" w:hAnsi="Arial Nova"/>
        </w:rPr>
        <w:t xml:space="preserve">The </w:t>
      </w:r>
      <w:r w:rsidRPr="00DB41B9">
        <w:rPr>
          <w:rFonts w:ascii="Arial Nova" w:hAnsi="Arial Nova"/>
          <w:i/>
          <w:iCs/>
        </w:rPr>
        <w:t>History of English Affairs</w:t>
      </w:r>
      <w:r w:rsidRPr="00DB41B9">
        <w:rPr>
          <w:rFonts w:ascii="Arial Nova" w:hAnsi="Arial Nova"/>
        </w:rPr>
        <w:t xml:space="preserve">. Available online at: </w:t>
      </w:r>
      <w:hyperlink r:id="rId7" w:history="1">
        <w:r w:rsidRPr="00DB41B9">
          <w:rPr>
            <w:rStyle w:val="Hyperlink"/>
            <w:rFonts w:ascii="Arial Nova" w:hAnsi="Arial Nova"/>
          </w:rPr>
          <w:t>https://books.google.co.uk/books?id=GwxlCgAAQBAJ&amp;dq=wool+is+the+chief+part+of+their+substance+william+of+newburgh&amp;source=gbs_navlinks_s</w:t>
        </w:r>
      </w:hyperlink>
      <w:r w:rsidRPr="00DB41B9">
        <w:rPr>
          <w:rFonts w:ascii="Arial Nova" w:hAnsi="Arial Nova"/>
        </w:rPr>
        <w:t xml:space="preserve"> [accessed 12 March 2020].</w:t>
      </w:r>
    </w:p>
    <w:p w14:paraId="6B695C76" w14:textId="77777777" w:rsidR="00DB41B9" w:rsidRPr="00DB41B9" w:rsidRDefault="00DB41B9" w:rsidP="00DB41B9">
      <w:pPr>
        <w:rPr>
          <w:rFonts w:ascii="Arial Nova" w:hAnsi="Arial Nova"/>
        </w:rPr>
      </w:pPr>
      <w:bookmarkStart w:id="10" w:name="_Hlk34921447"/>
      <w:bookmarkEnd w:id="9"/>
      <w:r w:rsidRPr="00DB41B9">
        <w:rPr>
          <w:rFonts w:ascii="Arial Nova" w:hAnsi="Arial Nova"/>
        </w:rPr>
        <w:t xml:space="preserve">The </w:t>
      </w:r>
      <w:r w:rsidRPr="00DB41B9">
        <w:rPr>
          <w:rFonts w:ascii="Arial Nova" w:hAnsi="Arial Nova"/>
          <w:i/>
          <w:iCs/>
        </w:rPr>
        <w:t xml:space="preserve">Narratio de Fundatione </w:t>
      </w:r>
      <w:r w:rsidRPr="00DB41B9">
        <w:rPr>
          <w:rFonts w:ascii="Arial Nova" w:hAnsi="Arial Nova"/>
        </w:rPr>
        <w:t>of Fountains Abbey. Available online at: Module Handbook [accessed 03/03/2020], pp. 82 – 83.</w:t>
      </w:r>
    </w:p>
    <w:bookmarkEnd w:id="10"/>
    <w:p w14:paraId="440D0783" w14:textId="77777777" w:rsidR="00DB41B9" w:rsidRPr="00DB41B9" w:rsidRDefault="00DB41B9" w:rsidP="00DB41B9">
      <w:pPr>
        <w:rPr>
          <w:rFonts w:ascii="Arial Nova" w:hAnsi="Arial Nova"/>
        </w:rPr>
      </w:pPr>
      <w:r w:rsidRPr="00DB41B9">
        <w:rPr>
          <w:rFonts w:ascii="Arial Nova" w:hAnsi="Arial Nova"/>
          <w:i/>
          <w:iCs/>
        </w:rPr>
        <w:t>Vita Sanctorum Abbatorum</w:t>
      </w:r>
      <w:r w:rsidRPr="00DB41B9">
        <w:rPr>
          <w:rFonts w:ascii="Arial Nova" w:hAnsi="Arial Nova"/>
        </w:rPr>
        <w:t xml:space="preserve">, ed. H. Feiss, in </w:t>
      </w:r>
      <w:r w:rsidRPr="00DB41B9">
        <w:rPr>
          <w:rFonts w:ascii="Arial Nova" w:hAnsi="Arial Nova"/>
          <w:i/>
          <w:iCs/>
        </w:rPr>
        <w:t>A Benedictine Reader: 530 – 1530</w:t>
      </w:r>
      <w:r w:rsidRPr="00DB41B9">
        <w:rPr>
          <w:rFonts w:ascii="Arial Nova" w:hAnsi="Arial Nova"/>
        </w:rPr>
        <w:t>. (Minnesota: Liturgical Press, 2019).</w:t>
      </w:r>
    </w:p>
    <w:p w14:paraId="42E6151D" w14:textId="77777777" w:rsidR="00DB41B9" w:rsidRPr="00DB41B9" w:rsidRDefault="00DB41B9" w:rsidP="00DB41B9">
      <w:pPr>
        <w:rPr>
          <w:rFonts w:ascii="Arial Nova" w:hAnsi="Arial Nova"/>
        </w:rPr>
      </w:pPr>
    </w:p>
    <w:p w14:paraId="0FC4E24A" w14:textId="77777777" w:rsidR="00DB41B9" w:rsidRPr="00DB41B9" w:rsidRDefault="00DB41B9" w:rsidP="00DB41B9">
      <w:pPr>
        <w:rPr>
          <w:rFonts w:ascii="Arial Nova" w:hAnsi="Arial Nova"/>
        </w:rPr>
      </w:pPr>
    </w:p>
    <w:p w14:paraId="0F29E1D0" w14:textId="77777777" w:rsidR="00DB41B9" w:rsidRPr="00DB41B9" w:rsidRDefault="00DB41B9" w:rsidP="00DB41B9">
      <w:pPr>
        <w:rPr>
          <w:rFonts w:ascii="Arial Nova" w:hAnsi="Arial Nova"/>
          <w:u w:val="single"/>
        </w:rPr>
      </w:pPr>
      <w:r w:rsidRPr="00DB41B9">
        <w:rPr>
          <w:rFonts w:ascii="Arial Nova" w:hAnsi="Arial Nova"/>
          <w:u w:val="single"/>
        </w:rPr>
        <w:t>Secondary Sources</w:t>
      </w:r>
    </w:p>
    <w:p w14:paraId="54C8B37D" w14:textId="77777777" w:rsidR="00DB41B9" w:rsidRPr="00DB41B9" w:rsidRDefault="00DB41B9" w:rsidP="00DB41B9">
      <w:pPr>
        <w:rPr>
          <w:rFonts w:ascii="Arial Nova" w:hAnsi="Arial Nova"/>
        </w:rPr>
      </w:pPr>
    </w:p>
    <w:p w14:paraId="329AB4D4" w14:textId="77777777" w:rsidR="00DB41B9" w:rsidRPr="00DB41B9" w:rsidRDefault="00DB41B9" w:rsidP="00DB41B9">
      <w:pPr>
        <w:rPr>
          <w:rFonts w:ascii="Arial Nova" w:hAnsi="Arial Nova"/>
        </w:rPr>
      </w:pPr>
      <w:bookmarkStart w:id="11" w:name="_Hlk34921173"/>
      <w:r w:rsidRPr="00DB41B9">
        <w:rPr>
          <w:rFonts w:ascii="Arial Nova" w:hAnsi="Arial Nova"/>
        </w:rPr>
        <w:t xml:space="preserve">Boissonade, P., </w:t>
      </w:r>
      <w:r w:rsidRPr="00DB41B9">
        <w:rPr>
          <w:rFonts w:ascii="Arial Nova" w:hAnsi="Arial Nova"/>
          <w:i/>
          <w:iCs/>
        </w:rPr>
        <w:t>Life and Work in Medieval Europe</w:t>
      </w:r>
      <w:r w:rsidRPr="00DB41B9">
        <w:rPr>
          <w:rFonts w:ascii="Arial Nova" w:hAnsi="Arial Nova"/>
        </w:rPr>
        <w:t>. (Ontario: General Publishing Company, 2002).</w:t>
      </w:r>
    </w:p>
    <w:p w14:paraId="7417EA80" w14:textId="77777777" w:rsidR="00DB41B9" w:rsidRPr="00DB41B9" w:rsidRDefault="00DB41B9" w:rsidP="00DB41B9">
      <w:pPr>
        <w:rPr>
          <w:rFonts w:ascii="Arial Nova" w:hAnsi="Arial Nova"/>
        </w:rPr>
      </w:pPr>
      <w:r w:rsidRPr="00DB41B9">
        <w:rPr>
          <w:rFonts w:ascii="Arial Nova" w:hAnsi="Arial Nova"/>
        </w:rPr>
        <w:t xml:space="preserve">Bouchard, C. B., </w:t>
      </w:r>
      <w:r w:rsidRPr="00DB41B9">
        <w:rPr>
          <w:rFonts w:ascii="Arial Nova" w:hAnsi="Arial Nova"/>
          <w:i/>
          <w:iCs/>
        </w:rPr>
        <w:t>Holy Entrepreneurs: Cistercians, Knights, and Economic Exchange in Twelfth Century Burgundy</w:t>
      </w:r>
      <w:r w:rsidRPr="00DB41B9">
        <w:rPr>
          <w:rFonts w:ascii="Arial Nova" w:hAnsi="Arial Nova"/>
        </w:rPr>
        <w:t xml:space="preserve">. (New York: Cornell University Press, 2018). </w:t>
      </w:r>
    </w:p>
    <w:bookmarkEnd w:id="11"/>
    <w:p w14:paraId="548C2743" w14:textId="77777777" w:rsidR="00DB41B9" w:rsidRPr="00DB41B9" w:rsidRDefault="00DB41B9" w:rsidP="00DB41B9">
      <w:pPr>
        <w:rPr>
          <w:rFonts w:ascii="Arial Nova" w:hAnsi="Arial Nova"/>
        </w:rPr>
      </w:pPr>
      <w:r w:rsidRPr="00DB41B9">
        <w:rPr>
          <w:rFonts w:ascii="Arial Nova" w:hAnsi="Arial Nova"/>
        </w:rPr>
        <w:t xml:space="preserve">Burton, J., </w:t>
      </w:r>
      <w:r w:rsidRPr="00DB41B9">
        <w:rPr>
          <w:rFonts w:ascii="Arial Nova" w:hAnsi="Arial Nova"/>
          <w:i/>
          <w:iCs/>
        </w:rPr>
        <w:t>Monastic and Religious Orders in Britain, 1000 – 1300</w:t>
      </w:r>
      <w:r w:rsidRPr="00DB41B9">
        <w:rPr>
          <w:rFonts w:ascii="Arial Nova" w:hAnsi="Arial Nova"/>
        </w:rPr>
        <w:t xml:space="preserve">. (Cambridge: Cambridge University Press, 1994). </w:t>
      </w:r>
    </w:p>
    <w:p w14:paraId="1FCB0B6F" w14:textId="77777777" w:rsidR="00DB41B9" w:rsidRPr="00DB41B9" w:rsidRDefault="00DB41B9" w:rsidP="00DB41B9">
      <w:pPr>
        <w:rPr>
          <w:rFonts w:ascii="Arial Nova" w:hAnsi="Arial Nova"/>
        </w:rPr>
      </w:pPr>
      <w:r w:rsidRPr="00DB41B9">
        <w:rPr>
          <w:rFonts w:ascii="Arial Nova" w:hAnsi="Arial Nova"/>
        </w:rPr>
        <w:t xml:space="preserve">Burton, J., and Kerr, J., </w:t>
      </w:r>
      <w:r w:rsidRPr="00DB41B9">
        <w:rPr>
          <w:rFonts w:ascii="Arial Nova" w:hAnsi="Arial Nova"/>
          <w:i/>
          <w:iCs/>
        </w:rPr>
        <w:t>The Cistercians in the Middle Ages</w:t>
      </w:r>
      <w:r w:rsidRPr="00DB41B9">
        <w:rPr>
          <w:rFonts w:ascii="Arial Nova" w:hAnsi="Arial Nova"/>
        </w:rPr>
        <w:t>. (London: Boydell Press, 2011).</w:t>
      </w:r>
    </w:p>
    <w:p w14:paraId="4B826FD9" w14:textId="77777777" w:rsidR="00DB41B9" w:rsidRPr="00DB41B9" w:rsidRDefault="00DB41B9" w:rsidP="00DB41B9">
      <w:pPr>
        <w:rPr>
          <w:rFonts w:ascii="Arial Nova" w:hAnsi="Arial Nova"/>
        </w:rPr>
      </w:pPr>
      <w:r w:rsidRPr="00DB41B9">
        <w:rPr>
          <w:rFonts w:ascii="Arial Nova" w:hAnsi="Arial Nova"/>
        </w:rPr>
        <w:t xml:space="preserve">Clark, J. G., </w:t>
      </w:r>
      <w:r w:rsidRPr="00DB41B9">
        <w:rPr>
          <w:rFonts w:ascii="Arial Nova" w:hAnsi="Arial Nova"/>
          <w:i/>
          <w:iCs/>
        </w:rPr>
        <w:t>The Benedictines in the Middle Ages</w:t>
      </w:r>
      <w:r w:rsidRPr="00DB41B9">
        <w:rPr>
          <w:rFonts w:ascii="Arial Nova" w:hAnsi="Arial Nova"/>
        </w:rPr>
        <w:t xml:space="preserve">. (London: Boydell &amp; Brewer Press, 2014). </w:t>
      </w:r>
    </w:p>
    <w:p w14:paraId="6609BF75" w14:textId="77777777" w:rsidR="00DB41B9" w:rsidRPr="00DB41B9" w:rsidRDefault="00DB41B9" w:rsidP="00DB41B9">
      <w:pPr>
        <w:rPr>
          <w:rFonts w:ascii="Arial Nova" w:hAnsi="Arial Nova"/>
        </w:rPr>
      </w:pPr>
      <w:bookmarkStart w:id="12" w:name="_Hlk35166715"/>
      <w:r w:rsidRPr="00DB41B9">
        <w:rPr>
          <w:rFonts w:ascii="Arial Nova" w:hAnsi="Arial Nova"/>
        </w:rPr>
        <w:t xml:space="preserve">Feiss, H., </w:t>
      </w:r>
      <w:r w:rsidRPr="00DB41B9">
        <w:rPr>
          <w:rFonts w:ascii="Arial Nova" w:hAnsi="Arial Nova"/>
          <w:i/>
          <w:iCs/>
        </w:rPr>
        <w:t>A Benedictine Reader: 530 – 1530</w:t>
      </w:r>
      <w:r w:rsidRPr="00DB41B9">
        <w:rPr>
          <w:rFonts w:ascii="Arial Nova" w:hAnsi="Arial Nova"/>
        </w:rPr>
        <w:t>. (Minnesota: Liturgical Press, 2019).</w:t>
      </w:r>
    </w:p>
    <w:bookmarkEnd w:id="12"/>
    <w:p w14:paraId="1F02CD5D" w14:textId="77777777" w:rsidR="00DB41B9" w:rsidRPr="00DB41B9" w:rsidRDefault="00DB41B9" w:rsidP="00DB41B9">
      <w:pPr>
        <w:rPr>
          <w:rFonts w:ascii="Arial Nova" w:hAnsi="Arial Nova"/>
        </w:rPr>
      </w:pPr>
      <w:r w:rsidRPr="00DB41B9">
        <w:rPr>
          <w:rFonts w:ascii="Arial Nova" w:hAnsi="Arial Nova"/>
        </w:rPr>
        <w:lastRenderedPageBreak/>
        <w:t xml:space="preserve">Hoffman-Berman, C., </w:t>
      </w:r>
      <w:r w:rsidRPr="00DB41B9">
        <w:rPr>
          <w:rFonts w:ascii="Arial Nova" w:hAnsi="Arial Nova"/>
          <w:i/>
          <w:iCs/>
        </w:rPr>
        <w:t>Medieval Agriculture, the Southern French Countryside, and the Early Cistercians: A Study of Forty-three Monasteries</w:t>
      </w:r>
      <w:r w:rsidRPr="00DB41B9">
        <w:rPr>
          <w:rFonts w:ascii="Arial Nova" w:hAnsi="Arial Nova"/>
        </w:rPr>
        <w:t>. (Philadelphia: American Philosophical Society, 2007).</w:t>
      </w:r>
    </w:p>
    <w:p w14:paraId="498D24CD" w14:textId="77777777" w:rsidR="00DB41B9" w:rsidRPr="00DB41B9" w:rsidRDefault="00DB41B9" w:rsidP="00DB41B9">
      <w:pPr>
        <w:rPr>
          <w:rFonts w:ascii="Arial Nova" w:hAnsi="Arial Nova"/>
        </w:rPr>
      </w:pPr>
      <w:r w:rsidRPr="00DB41B9">
        <w:rPr>
          <w:rFonts w:ascii="Arial Nova" w:hAnsi="Arial Nova"/>
        </w:rPr>
        <w:t xml:space="preserve">Jack, R. I., </w:t>
      </w:r>
      <w:r w:rsidRPr="00DB41B9">
        <w:rPr>
          <w:rFonts w:ascii="Arial Nova" w:hAnsi="Arial Nova"/>
          <w:i/>
          <w:iCs/>
        </w:rPr>
        <w:t>The Agrarian History of England and Wales: Volume 2, 1042-1350</w:t>
      </w:r>
      <w:r w:rsidRPr="00DB41B9">
        <w:rPr>
          <w:rFonts w:ascii="Arial Nova" w:hAnsi="Arial Nova"/>
        </w:rPr>
        <w:t>, ed. H. E. Hallam. (Cambridge: Cambridge University Press, 1988).</w:t>
      </w:r>
    </w:p>
    <w:p w14:paraId="46C9B945" w14:textId="77777777" w:rsidR="00DB41B9" w:rsidRPr="00DB41B9" w:rsidRDefault="00DB41B9" w:rsidP="00DB41B9">
      <w:pPr>
        <w:rPr>
          <w:rFonts w:ascii="Arial Nova" w:hAnsi="Arial Nova"/>
        </w:rPr>
      </w:pPr>
      <w:r w:rsidRPr="00DB41B9">
        <w:rPr>
          <w:rFonts w:ascii="Arial Nova" w:hAnsi="Arial Nova"/>
        </w:rPr>
        <w:t xml:space="preserve">MacNamara, J., </w:t>
      </w:r>
      <w:r w:rsidRPr="00DB41B9">
        <w:rPr>
          <w:rFonts w:ascii="Arial Nova" w:hAnsi="Arial Nova"/>
          <w:i/>
          <w:iCs/>
        </w:rPr>
        <w:t>Sisters in Arms: Catholic Nuns Through Two Millennia</w:t>
      </w:r>
      <w:r w:rsidRPr="00DB41B9">
        <w:rPr>
          <w:rFonts w:ascii="Arial Nova" w:hAnsi="Arial Nova"/>
        </w:rPr>
        <w:t xml:space="preserve">. (Harvard: Harvard University Press, 1996). </w:t>
      </w:r>
    </w:p>
    <w:p w14:paraId="43D55C04" w14:textId="77777777" w:rsidR="00DB41B9" w:rsidRPr="00DB41B9" w:rsidRDefault="00DB41B9" w:rsidP="00DB41B9">
      <w:pPr>
        <w:rPr>
          <w:rFonts w:ascii="Arial Nova" w:hAnsi="Arial Nova"/>
        </w:rPr>
      </w:pPr>
      <w:r w:rsidRPr="00DB41B9">
        <w:rPr>
          <w:rFonts w:ascii="Arial Nova" w:hAnsi="Arial Nova"/>
        </w:rPr>
        <w:t xml:space="preserve">The Cistercians in Yorkshire, </w:t>
      </w:r>
      <w:r w:rsidRPr="00DB41B9">
        <w:rPr>
          <w:rFonts w:ascii="Arial Nova" w:hAnsi="Arial Nova"/>
          <w:i/>
          <w:iCs/>
        </w:rPr>
        <w:t>Cistercian Abbeys: Tintern</w:t>
      </w:r>
      <w:r w:rsidRPr="00DB41B9">
        <w:rPr>
          <w:rFonts w:ascii="Arial Nova" w:hAnsi="Arial Nova"/>
        </w:rPr>
        <w:t xml:space="preserve">, 2010. Available online at: </w:t>
      </w:r>
      <w:hyperlink r:id="rId8" w:history="1">
        <w:r w:rsidRPr="00DB41B9">
          <w:rPr>
            <w:rStyle w:val="Hyperlink"/>
            <w:rFonts w:ascii="Arial Nova" w:hAnsi="Arial Nova"/>
          </w:rPr>
          <w:t>https://www.dhi.ac.uk/cistercians/abbeys/tintern.php</w:t>
        </w:r>
      </w:hyperlink>
      <w:r w:rsidRPr="00DB41B9">
        <w:rPr>
          <w:rFonts w:ascii="Arial Nova" w:hAnsi="Arial Nova"/>
        </w:rPr>
        <w:t xml:space="preserve"> [accessed 12th March 2020].</w:t>
      </w:r>
    </w:p>
    <w:p w14:paraId="6B37D806" w14:textId="77777777" w:rsidR="00DB41B9" w:rsidRPr="00DB41B9" w:rsidRDefault="00DB41B9" w:rsidP="00DB41B9">
      <w:pPr>
        <w:rPr>
          <w:rFonts w:ascii="Arial Nova" w:hAnsi="Arial Nova"/>
        </w:rPr>
      </w:pPr>
      <w:r w:rsidRPr="00DB41B9">
        <w:rPr>
          <w:rFonts w:ascii="Arial Nova" w:hAnsi="Arial Nova"/>
        </w:rPr>
        <w:t xml:space="preserve">Traux, J., </w:t>
      </w:r>
      <w:r w:rsidRPr="00DB41B9">
        <w:rPr>
          <w:rFonts w:ascii="Arial Nova" w:hAnsi="Arial Nova"/>
          <w:i/>
          <w:iCs/>
        </w:rPr>
        <w:t>Aelred the Peacemaker: The Public Life of a Cistercian Abbot</w:t>
      </w:r>
      <w:r w:rsidRPr="00DB41B9">
        <w:rPr>
          <w:rFonts w:ascii="Arial Nova" w:hAnsi="Arial Nova"/>
        </w:rPr>
        <w:t>. (Minnesota: Liturgical Press, 2017).</w:t>
      </w:r>
    </w:p>
    <w:p w14:paraId="58673E76" w14:textId="77777777" w:rsidR="00DB41B9" w:rsidRPr="00DB41B9" w:rsidRDefault="00DB41B9" w:rsidP="00DB41B9">
      <w:pPr>
        <w:rPr>
          <w:rFonts w:ascii="Arial Nova" w:hAnsi="Arial Nova"/>
        </w:rPr>
      </w:pPr>
      <w:bookmarkStart w:id="13" w:name="_Hlk34998144"/>
      <w:r w:rsidRPr="00DB41B9">
        <w:rPr>
          <w:rFonts w:ascii="Arial Nova" w:hAnsi="Arial Nova"/>
        </w:rPr>
        <w:t xml:space="preserve">Ziolkowski, J. M., </w:t>
      </w:r>
      <w:r w:rsidRPr="00DB41B9">
        <w:rPr>
          <w:rFonts w:ascii="Arial Nova" w:hAnsi="Arial Nova"/>
          <w:i/>
          <w:iCs/>
        </w:rPr>
        <w:t>The Juggler of Notre Dame and the Medievalizing of Modernity: Volume 1: The Middle Ages</w:t>
      </w:r>
      <w:r w:rsidRPr="00DB41B9">
        <w:rPr>
          <w:rFonts w:ascii="Arial Nova" w:hAnsi="Arial Nova"/>
        </w:rPr>
        <w:t xml:space="preserve">. (Cambridge: Open Book Publishers, 2018). </w:t>
      </w:r>
      <w:bookmarkEnd w:id="13"/>
    </w:p>
    <w:p w14:paraId="126CF609" w14:textId="77777777" w:rsidR="00DB41B9" w:rsidRPr="00DB41B9" w:rsidRDefault="00DB41B9">
      <w:pPr>
        <w:rPr>
          <w:rFonts w:ascii="Arial Nova" w:hAnsi="Arial Nova"/>
        </w:rPr>
      </w:pPr>
    </w:p>
    <w:sectPr w:rsidR="00DB41B9" w:rsidRPr="00DB41B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5AF8E4" w14:textId="77777777" w:rsidR="00B33853" w:rsidRDefault="00B33853">
      <w:pPr>
        <w:spacing w:after="0" w:line="240" w:lineRule="auto"/>
      </w:pPr>
      <w:r>
        <w:separator/>
      </w:r>
    </w:p>
  </w:endnote>
  <w:endnote w:type="continuationSeparator" w:id="0">
    <w:p w14:paraId="2F6CC1F3" w14:textId="77777777" w:rsidR="00B33853" w:rsidRDefault="00B33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05DD26" w14:textId="77777777" w:rsidR="00B33853" w:rsidRDefault="00B33853">
      <w:pPr>
        <w:spacing w:after="0" w:line="240" w:lineRule="auto"/>
      </w:pPr>
      <w:r>
        <w:separator/>
      </w:r>
    </w:p>
  </w:footnote>
  <w:footnote w:type="continuationSeparator" w:id="0">
    <w:p w14:paraId="3FDB2E14" w14:textId="77777777" w:rsidR="00B33853" w:rsidRDefault="00B33853">
      <w:pPr>
        <w:spacing w:after="0" w:line="240" w:lineRule="auto"/>
      </w:pPr>
      <w:r>
        <w:continuationSeparator/>
      </w:r>
    </w:p>
  </w:footnote>
  <w:footnote w:id="1">
    <w:p w14:paraId="545A82F8" w14:textId="6A93DF3C" w:rsidR="00556102" w:rsidRPr="00D75E58" w:rsidRDefault="00556102">
      <w:pPr>
        <w:pStyle w:val="FootnoteText"/>
        <w:rPr>
          <w:rFonts w:ascii="Arial Nova" w:hAnsi="Arial Nova"/>
        </w:rPr>
      </w:pPr>
      <w:r w:rsidRPr="00D75E58">
        <w:rPr>
          <w:rStyle w:val="FootnoteReference"/>
          <w:rFonts w:ascii="Arial Nova" w:hAnsi="Arial Nova"/>
        </w:rPr>
        <w:footnoteRef/>
      </w:r>
      <w:r w:rsidRPr="00D75E58">
        <w:rPr>
          <w:rFonts w:ascii="Arial Nova" w:hAnsi="Arial Nova"/>
        </w:rPr>
        <w:t xml:space="preserve"> J. Burton, </w:t>
      </w:r>
      <w:r w:rsidRPr="00D75E58">
        <w:rPr>
          <w:rFonts w:ascii="Arial Nova" w:hAnsi="Arial Nova"/>
          <w:i/>
          <w:iCs/>
        </w:rPr>
        <w:t>Monastic and Religious Orders in Britain, 1000 – 1300</w:t>
      </w:r>
      <w:r w:rsidRPr="00D75E58">
        <w:rPr>
          <w:rFonts w:ascii="Arial Nova" w:hAnsi="Arial Nova"/>
        </w:rPr>
        <w:t xml:space="preserve">. (Cambridge: Cambridge University Press, 1994), p. 253. </w:t>
      </w:r>
    </w:p>
  </w:footnote>
  <w:footnote w:id="2">
    <w:p w14:paraId="7B712A68" w14:textId="06568C60" w:rsidR="00A17662" w:rsidRPr="00A17662" w:rsidRDefault="00A17662">
      <w:pPr>
        <w:pStyle w:val="FootnoteText"/>
        <w:rPr>
          <w:rFonts w:ascii="Arial Nova" w:hAnsi="Arial Nova"/>
        </w:rPr>
      </w:pPr>
      <w:r w:rsidRPr="00D75E58">
        <w:rPr>
          <w:rStyle w:val="FootnoteReference"/>
          <w:rFonts w:ascii="Arial Nova" w:hAnsi="Arial Nova"/>
        </w:rPr>
        <w:footnoteRef/>
      </w:r>
      <w:r w:rsidRPr="00D75E58">
        <w:rPr>
          <w:rFonts w:ascii="Arial Nova" w:hAnsi="Arial Nova"/>
        </w:rPr>
        <w:t xml:space="preserve"> P. Boissonade, </w:t>
      </w:r>
      <w:r w:rsidRPr="00D75E58">
        <w:rPr>
          <w:rFonts w:ascii="Arial Nova" w:hAnsi="Arial Nova"/>
          <w:i/>
          <w:iCs/>
        </w:rPr>
        <w:t>Life and Work in Medieval Europe</w:t>
      </w:r>
      <w:r w:rsidRPr="00D75E58">
        <w:rPr>
          <w:rFonts w:ascii="Arial Nova" w:hAnsi="Arial Nova"/>
        </w:rPr>
        <w:t>. (Ontario: General Publishing Company, 2002), p. Book I, Chapter VI.</w:t>
      </w:r>
    </w:p>
  </w:footnote>
  <w:footnote w:id="3">
    <w:p w14:paraId="02611784" w14:textId="5D0A3F9B" w:rsidR="00A17662" w:rsidRPr="00D75E58" w:rsidRDefault="00A17662">
      <w:pPr>
        <w:pStyle w:val="FootnoteText"/>
        <w:rPr>
          <w:rFonts w:ascii="Arial Nova" w:hAnsi="Arial Nova"/>
        </w:rPr>
      </w:pPr>
      <w:r w:rsidRPr="00D75E58">
        <w:rPr>
          <w:rStyle w:val="FootnoteReference"/>
          <w:rFonts w:ascii="Arial Nova" w:hAnsi="Arial Nova"/>
        </w:rPr>
        <w:footnoteRef/>
      </w:r>
      <w:r w:rsidRPr="00D75E58">
        <w:rPr>
          <w:rFonts w:ascii="Arial Nova" w:hAnsi="Arial Nova"/>
        </w:rPr>
        <w:t xml:space="preserve"> Boissonade, </w:t>
      </w:r>
      <w:r w:rsidRPr="00D75E58">
        <w:rPr>
          <w:rFonts w:ascii="Arial Nova" w:hAnsi="Arial Nova"/>
          <w:i/>
          <w:iCs/>
        </w:rPr>
        <w:t>Life and Work in Medieval Europe</w:t>
      </w:r>
      <w:r w:rsidR="00D30495">
        <w:rPr>
          <w:rFonts w:ascii="Arial Nova" w:hAnsi="Arial Nova"/>
        </w:rPr>
        <w:t xml:space="preserve">, </w:t>
      </w:r>
      <w:r w:rsidRPr="00D75E58">
        <w:rPr>
          <w:rFonts w:ascii="Arial Nova" w:hAnsi="Arial Nova"/>
        </w:rPr>
        <w:t>p. Book I, Chapter VI.</w:t>
      </w:r>
    </w:p>
  </w:footnote>
  <w:footnote w:id="4">
    <w:p w14:paraId="69049DE2" w14:textId="1C705468" w:rsidR="00E55D16" w:rsidRPr="00D75E58" w:rsidRDefault="00E55D16">
      <w:pPr>
        <w:pStyle w:val="FootnoteText"/>
        <w:rPr>
          <w:rFonts w:ascii="Arial Nova" w:hAnsi="Arial Nova"/>
        </w:rPr>
      </w:pPr>
      <w:r w:rsidRPr="00D75E58">
        <w:rPr>
          <w:rStyle w:val="FootnoteReference"/>
          <w:rFonts w:ascii="Arial Nova" w:hAnsi="Arial Nova"/>
        </w:rPr>
        <w:footnoteRef/>
      </w:r>
      <w:r w:rsidRPr="00D75E58">
        <w:rPr>
          <w:rFonts w:ascii="Arial Nova" w:hAnsi="Arial Nova"/>
        </w:rPr>
        <w:t xml:space="preserve"> Burton, </w:t>
      </w:r>
      <w:r w:rsidRPr="00D75E58">
        <w:rPr>
          <w:rFonts w:ascii="Arial Nova" w:hAnsi="Arial Nova"/>
          <w:i/>
          <w:iCs/>
        </w:rPr>
        <w:t>Monastic and Religious Orders in Britain, 1000 – 1300</w:t>
      </w:r>
      <w:r w:rsidR="00F210B9">
        <w:rPr>
          <w:rFonts w:ascii="Arial Nova" w:hAnsi="Arial Nova"/>
        </w:rPr>
        <w:t>,</w:t>
      </w:r>
      <w:r w:rsidRPr="00D75E58">
        <w:rPr>
          <w:rFonts w:ascii="Arial Nova" w:hAnsi="Arial Nova"/>
        </w:rPr>
        <w:t xml:space="preserve"> p. 254. </w:t>
      </w:r>
    </w:p>
  </w:footnote>
  <w:footnote w:id="5">
    <w:p w14:paraId="3846B83A" w14:textId="4AA3F37F" w:rsidR="00337A3E" w:rsidRPr="00D75E58" w:rsidRDefault="00337A3E">
      <w:pPr>
        <w:pStyle w:val="FootnoteText"/>
        <w:rPr>
          <w:rFonts w:ascii="Arial Nova" w:hAnsi="Arial Nova"/>
        </w:rPr>
      </w:pPr>
      <w:r w:rsidRPr="00D75E58">
        <w:rPr>
          <w:rStyle w:val="FootnoteReference"/>
          <w:rFonts w:ascii="Arial Nova" w:hAnsi="Arial Nova"/>
        </w:rPr>
        <w:footnoteRef/>
      </w:r>
      <w:r w:rsidR="003B4C6C" w:rsidRPr="00D75E58">
        <w:rPr>
          <w:rFonts w:ascii="Arial Nova" w:hAnsi="Arial Nova"/>
        </w:rPr>
        <w:t xml:space="preserve"> </w:t>
      </w:r>
      <w:bookmarkStart w:id="0" w:name="_Hlk34919723"/>
      <w:r w:rsidR="003B4C6C" w:rsidRPr="00D75E58">
        <w:rPr>
          <w:rFonts w:ascii="Arial Nova" w:hAnsi="Arial Nova"/>
        </w:rPr>
        <w:t xml:space="preserve">C. Hoffman-Berman, </w:t>
      </w:r>
      <w:r w:rsidR="003B4C6C" w:rsidRPr="00D75E58">
        <w:rPr>
          <w:rFonts w:ascii="Arial Nova" w:hAnsi="Arial Nova"/>
          <w:i/>
          <w:iCs/>
        </w:rPr>
        <w:t>Medieval Agriculture, the Southern French Countryside, and the Early Cistercians: A Study of Forty-three Monasteries</w:t>
      </w:r>
      <w:r w:rsidR="003B4C6C" w:rsidRPr="00D75E58">
        <w:rPr>
          <w:rFonts w:ascii="Arial Nova" w:hAnsi="Arial Nova"/>
        </w:rPr>
        <w:t>. (Philadelphia: American Philosophical Society, 2007), p. 56.</w:t>
      </w:r>
      <w:bookmarkEnd w:id="0"/>
    </w:p>
  </w:footnote>
  <w:footnote w:id="6">
    <w:p w14:paraId="73461778" w14:textId="0445691F" w:rsidR="00FA0A47" w:rsidRPr="004F0C48" w:rsidRDefault="00FA0A47">
      <w:pPr>
        <w:pStyle w:val="FootnoteText"/>
        <w:rPr>
          <w:rFonts w:ascii="Arial Nova" w:hAnsi="Arial Nova"/>
        </w:rPr>
      </w:pPr>
      <w:r w:rsidRPr="00D75E58">
        <w:rPr>
          <w:rStyle w:val="FootnoteReference"/>
          <w:rFonts w:ascii="Arial Nova" w:hAnsi="Arial Nova"/>
        </w:rPr>
        <w:footnoteRef/>
      </w:r>
      <w:r w:rsidRPr="00D75E58">
        <w:rPr>
          <w:rFonts w:ascii="Arial Nova" w:hAnsi="Arial Nova"/>
        </w:rPr>
        <w:t xml:space="preserve"> </w:t>
      </w:r>
      <w:r w:rsidRPr="00D75E58">
        <w:rPr>
          <w:rFonts w:ascii="Arial Nova" w:hAnsi="Arial Nova"/>
          <w:i/>
          <w:iCs/>
        </w:rPr>
        <w:t>Capitula XX, XXI</w:t>
      </w:r>
      <w:r w:rsidRPr="00D75E58">
        <w:rPr>
          <w:rFonts w:ascii="Arial Nova" w:hAnsi="Arial Nova"/>
        </w:rPr>
        <w:t>. Available online at: Module Handbook [accessed 05/03/2020].</w:t>
      </w:r>
    </w:p>
  </w:footnote>
  <w:footnote w:id="7">
    <w:p w14:paraId="57CB5670" w14:textId="32CDC659" w:rsidR="004E1F91" w:rsidRPr="004E1F91" w:rsidRDefault="004E1F91">
      <w:pPr>
        <w:pStyle w:val="FootnoteText"/>
        <w:rPr>
          <w:rFonts w:ascii="Arial Nova" w:hAnsi="Arial Nova"/>
        </w:rPr>
      </w:pPr>
      <w:r w:rsidRPr="004E1F91">
        <w:rPr>
          <w:rStyle w:val="FootnoteReference"/>
          <w:rFonts w:ascii="Arial Nova" w:hAnsi="Arial Nova"/>
        </w:rPr>
        <w:footnoteRef/>
      </w:r>
      <w:r w:rsidRPr="004E1F91">
        <w:rPr>
          <w:rFonts w:ascii="Arial Nova" w:hAnsi="Arial Nova"/>
        </w:rPr>
        <w:t xml:space="preserve"> Hoffman-Berman, </w:t>
      </w:r>
      <w:r w:rsidRPr="004E1F91">
        <w:rPr>
          <w:rFonts w:ascii="Arial Nova" w:hAnsi="Arial Nova"/>
          <w:i/>
          <w:iCs/>
        </w:rPr>
        <w:t>Medieval Agriculture, the Southern French Countryside, and the Early Cistercians: A Study of Forty-three Monasteries</w:t>
      </w:r>
      <w:r w:rsidR="00ED2210">
        <w:rPr>
          <w:rFonts w:ascii="Arial Nova" w:hAnsi="Arial Nova"/>
        </w:rPr>
        <w:t xml:space="preserve">, </w:t>
      </w:r>
      <w:r w:rsidRPr="004E1F91">
        <w:rPr>
          <w:rFonts w:ascii="Arial Nova" w:hAnsi="Arial Nova"/>
        </w:rPr>
        <w:t>pp. 56 - 57.</w:t>
      </w:r>
    </w:p>
  </w:footnote>
  <w:footnote w:id="8">
    <w:p w14:paraId="48670307" w14:textId="412AC264" w:rsidR="00D80ABA" w:rsidRPr="00525694" w:rsidRDefault="00D80ABA">
      <w:pPr>
        <w:pStyle w:val="FootnoteText"/>
        <w:rPr>
          <w:rFonts w:ascii="Arial Nova" w:hAnsi="Arial Nova"/>
        </w:rPr>
      </w:pPr>
      <w:r w:rsidRPr="00D80ABA">
        <w:rPr>
          <w:rStyle w:val="FootnoteReference"/>
          <w:rFonts w:ascii="Arial Nova" w:hAnsi="Arial Nova"/>
        </w:rPr>
        <w:footnoteRef/>
      </w:r>
      <w:r w:rsidRPr="00D80ABA">
        <w:rPr>
          <w:rFonts w:ascii="Arial Nova" w:hAnsi="Arial Nova"/>
        </w:rPr>
        <w:t xml:space="preserve"> J. M. Ziolkowski, </w:t>
      </w:r>
      <w:r w:rsidRPr="00D80ABA">
        <w:rPr>
          <w:rFonts w:ascii="Arial Nova" w:hAnsi="Arial Nova"/>
          <w:i/>
          <w:iCs/>
        </w:rPr>
        <w:t>The Juggler of Notre Dame and the Medievalizing of Modernity: Volume 1: The Middle Ages</w:t>
      </w:r>
      <w:r w:rsidRPr="00D80ABA">
        <w:rPr>
          <w:rFonts w:ascii="Arial Nova" w:hAnsi="Arial Nova"/>
        </w:rPr>
        <w:t xml:space="preserve">. (Cambridge: Open Book Publishers, 2018), p. 10. </w:t>
      </w:r>
    </w:p>
  </w:footnote>
  <w:footnote w:id="9">
    <w:p w14:paraId="3FFBBD77" w14:textId="154834AD" w:rsidR="00E157BB" w:rsidRPr="00E157BB" w:rsidRDefault="00E157BB">
      <w:pPr>
        <w:pStyle w:val="FootnoteText"/>
        <w:rPr>
          <w:rFonts w:ascii="Arial Nova" w:hAnsi="Arial Nova"/>
        </w:rPr>
      </w:pPr>
      <w:r w:rsidRPr="00E157BB">
        <w:rPr>
          <w:rStyle w:val="FootnoteReference"/>
          <w:rFonts w:ascii="Arial Nova" w:hAnsi="Arial Nova"/>
        </w:rPr>
        <w:footnoteRef/>
      </w:r>
      <w:r w:rsidRPr="00E157BB">
        <w:rPr>
          <w:rFonts w:ascii="Arial Nova" w:hAnsi="Arial Nova"/>
        </w:rPr>
        <w:t xml:space="preserve"> </w:t>
      </w:r>
      <w:r w:rsidR="00ED2210">
        <w:rPr>
          <w:rFonts w:ascii="Arial Nova" w:hAnsi="Arial Nova"/>
        </w:rPr>
        <w:t>Ibid.,</w:t>
      </w:r>
      <w:r w:rsidRPr="00E157BB">
        <w:rPr>
          <w:rFonts w:ascii="Arial Nova" w:hAnsi="Arial Nova"/>
        </w:rPr>
        <w:t xml:space="preserve"> pp. 10 - 11. </w:t>
      </w:r>
    </w:p>
  </w:footnote>
  <w:footnote w:id="10">
    <w:p w14:paraId="791266DE" w14:textId="242BAE9D" w:rsidR="00B45F39" w:rsidRPr="008F09CF" w:rsidRDefault="00B45F39">
      <w:pPr>
        <w:pStyle w:val="FootnoteText"/>
        <w:rPr>
          <w:rFonts w:ascii="Arial Nova" w:hAnsi="Arial Nova"/>
        </w:rPr>
      </w:pPr>
      <w:r w:rsidRPr="008F09CF">
        <w:rPr>
          <w:rStyle w:val="FootnoteReference"/>
          <w:rFonts w:ascii="Arial Nova" w:hAnsi="Arial Nova"/>
        </w:rPr>
        <w:footnoteRef/>
      </w:r>
      <w:r w:rsidRPr="008F09CF">
        <w:rPr>
          <w:rFonts w:ascii="Arial Nova" w:hAnsi="Arial Nova"/>
        </w:rPr>
        <w:t xml:space="preserve"> </w:t>
      </w:r>
      <w:r w:rsidR="008F09CF">
        <w:rPr>
          <w:rFonts w:ascii="Arial Nova" w:hAnsi="Arial Nova"/>
        </w:rPr>
        <w:t xml:space="preserve">J. </w:t>
      </w:r>
      <w:r w:rsidR="008F09CF" w:rsidRPr="008F09CF">
        <w:rPr>
          <w:rFonts w:ascii="Arial Nova" w:hAnsi="Arial Nova"/>
        </w:rPr>
        <w:t xml:space="preserve">Burton, and </w:t>
      </w:r>
      <w:r w:rsidR="008F09CF">
        <w:rPr>
          <w:rFonts w:ascii="Arial Nova" w:hAnsi="Arial Nova"/>
        </w:rPr>
        <w:t xml:space="preserve">J. </w:t>
      </w:r>
      <w:r w:rsidR="008F09CF" w:rsidRPr="008F09CF">
        <w:rPr>
          <w:rFonts w:ascii="Arial Nova" w:hAnsi="Arial Nova"/>
        </w:rPr>
        <w:t xml:space="preserve">Kerr, </w:t>
      </w:r>
      <w:r w:rsidR="008F09CF" w:rsidRPr="008F09CF">
        <w:rPr>
          <w:rFonts w:ascii="Arial Nova" w:hAnsi="Arial Nova"/>
          <w:i/>
          <w:iCs/>
        </w:rPr>
        <w:t>The Cistercians in the Middle Ages</w:t>
      </w:r>
      <w:r w:rsidR="008F09CF" w:rsidRPr="008F09CF">
        <w:rPr>
          <w:rFonts w:ascii="Arial Nova" w:hAnsi="Arial Nova"/>
        </w:rPr>
        <w:t>. (London: Boydell Press, 2011), p. 159.</w:t>
      </w:r>
    </w:p>
  </w:footnote>
  <w:footnote w:id="11">
    <w:p w14:paraId="45520CC4" w14:textId="09A99BC5" w:rsidR="00651686" w:rsidRPr="00D75E58" w:rsidRDefault="00651686" w:rsidP="00651686">
      <w:pPr>
        <w:pStyle w:val="FootnoteText"/>
        <w:rPr>
          <w:rFonts w:ascii="Arial Nova" w:hAnsi="Arial Nova"/>
        </w:rPr>
      </w:pPr>
      <w:r w:rsidRPr="00D75E58">
        <w:rPr>
          <w:rStyle w:val="FootnoteReference"/>
          <w:rFonts w:ascii="Arial Nova" w:hAnsi="Arial Nova"/>
        </w:rPr>
        <w:footnoteRef/>
      </w:r>
      <w:r w:rsidRPr="00D75E58">
        <w:rPr>
          <w:rFonts w:ascii="Arial Nova" w:hAnsi="Arial Nova"/>
        </w:rPr>
        <w:t xml:space="preserve"> Boissonade, </w:t>
      </w:r>
      <w:r w:rsidRPr="00D75E58">
        <w:rPr>
          <w:rFonts w:ascii="Arial Nova" w:hAnsi="Arial Nova"/>
          <w:i/>
          <w:iCs/>
        </w:rPr>
        <w:t>Life and Work in Medieval Europe</w:t>
      </w:r>
      <w:r w:rsidR="00B450FF">
        <w:rPr>
          <w:rFonts w:ascii="Arial Nova" w:hAnsi="Arial Nova"/>
        </w:rPr>
        <w:t xml:space="preserve">, </w:t>
      </w:r>
      <w:r w:rsidRPr="00D75E58">
        <w:rPr>
          <w:rFonts w:ascii="Arial Nova" w:hAnsi="Arial Nova"/>
        </w:rPr>
        <w:t>p. Book I, Chapter VI.</w:t>
      </w:r>
    </w:p>
  </w:footnote>
  <w:footnote w:id="12">
    <w:p w14:paraId="51ACB4B1" w14:textId="36A65106" w:rsidR="00D46061" w:rsidRPr="00D46061" w:rsidRDefault="00D46061">
      <w:pPr>
        <w:pStyle w:val="FootnoteText"/>
        <w:rPr>
          <w:rFonts w:ascii="Arial Nova" w:hAnsi="Arial Nova"/>
        </w:rPr>
      </w:pPr>
      <w:r w:rsidRPr="00D46061">
        <w:rPr>
          <w:rStyle w:val="FootnoteReference"/>
          <w:rFonts w:ascii="Arial Nova" w:hAnsi="Arial Nova"/>
        </w:rPr>
        <w:footnoteRef/>
      </w:r>
      <w:r w:rsidRPr="00D46061">
        <w:rPr>
          <w:rFonts w:ascii="Arial Nova" w:hAnsi="Arial Nova"/>
        </w:rPr>
        <w:t xml:space="preserve"> </w:t>
      </w:r>
      <w:bookmarkStart w:id="1" w:name="_Hlk33883048"/>
      <w:r w:rsidRPr="00D46061">
        <w:rPr>
          <w:rFonts w:ascii="Arial Nova" w:hAnsi="Arial Nova"/>
        </w:rPr>
        <w:t xml:space="preserve">The Cistercians in Yorkshire, </w:t>
      </w:r>
      <w:r w:rsidRPr="00D46061">
        <w:rPr>
          <w:rFonts w:ascii="Arial Nova" w:hAnsi="Arial Nova"/>
          <w:i/>
          <w:iCs/>
        </w:rPr>
        <w:t>Cistercian Abbeys: Tintern</w:t>
      </w:r>
      <w:r w:rsidRPr="00D46061">
        <w:rPr>
          <w:rFonts w:ascii="Arial Nova" w:hAnsi="Arial Nova"/>
        </w:rPr>
        <w:t xml:space="preserve">, 2010. Available online at: </w:t>
      </w:r>
      <w:hyperlink r:id="rId1" w:history="1">
        <w:r w:rsidRPr="00D46061">
          <w:rPr>
            <w:rStyle w:val="Hyperlink"/>
            <w:rFonts w:ascii="Arial Nova" w:hAnsi="Arial Nova"/>
          </w:rPr>
          <w:t>https://www.dhi.ac.uk/cistercians/abbeys/tintern.php</w:t>
        </w:r>
      </w:hyperlink>
      <w:r w:rsidRPr="00D46061">
        <w:rPr>
          <w:rFonts w:ascii="Arial Nova" w:hAnsi="Arial Nova"/>
        </w:rPr>
        <w:t xml:space="preserve"> [accessed </w:t>
      </w:r>
      <w:r>
        <w:rPr>
          <w:rFonts w:ascii="Arial Nova" w:hAnsi="Arial Nova"/>
        </w:rPr>
        <w:t>12</w:t>
      </w:r>
      <w:r w:rsidR="00CE4A70">
        <w:rPr>
          <w:rFonts w:ascii="Arial Nova" w:hAnsi="Arial Nova"/>
        </w:rPr>
        <w:t>th</w:t>
      </w:r>
      <w:r>
        <w:rPr>
          <w:rFonts w:ascii="Arial Nova" w:hAnsi="Arial Nova"/>
        </w:rPr>
        <w:t xml:space="preserve"> March</w:t>
      </w:r>
      <w:r w:rsidRPr="00D46061">
        <w:rPr>
          <w:rFonts w:ascii="Arial Nova" w:hAnsi="Arial Nova"/>
        </w:rPr>
        <w:t xml:space="preserve"> 2020].</w:t>
      </w:r>
      <w:bookmarkEnd w:id="1"/>
    </w:p>
  </w:footnote>
  <w:footnote w:id="13">
    <w:p w14:paraId="6A5FF1DA" w14:textId="630D3675" w:rsidR="001E1D9A" w:rsidRPr="00D75E58" w:rsidRDefault="001E1D9A" w:rsidP="001E1D9A">
      <w:pPr>
        <w:pStyle w:val="FootnoteText"/>
        <w:rPr>
          <w:rFonts w:ascii="Arial Nova" w:hAnsi="Arial Nova"/>
        </w:rPr>
      </w:pPr>
      <w:r w:rsidRPr="00D75E58">
        <w:rPr>
          <w:rStyle w:val="FootnoteReference"/>
          <w:rFonts w:ascii="Arial Nova" w:hAnsi="Arial Nova"/>
        </w:rPr>
        <w:footnoteRef/>
      </w:r>
      <w:r w:rsidRPr="00D75E58">
        <w:rPr>
          <w:rFonts w:ascii="Arial Nova" w:hAnsi="Arial Nova"/>
        </w:rPr>
        <w:t xml:space="preserve"> </w:t>
      </w:r>
      <w:bookmarkStart w:id="2" w:name="_Hlk35122524"/>
      <w:r w:rsidRPr="00D75E58">
        <w:rPr>
          <w:rFonts w:ascii="Arial Nova" w:hAnsi="Arial Nova"/>
        </w:rPr>
        <w:t xml:space="preserve">Hoffman-Berman, </w:t>
      </w:r>
      <w:r w:rsidRPr="00D75E58">
        <w:rPr>
          <w:rFonts w:ascii="Arial Nova" w:hAnsi="Arial Nova"/>
          <w:i/>
          <w:iCs/>
        </w:rPr>
        <w:t>Medieval Agriculture, the Southern French Countryside, and the Early Cistercians: A Study of Forty-three Monasteries</w:t>
      </w:r>
      <w:r w:rsidR="00841EA0">
        <w:rPr>
          <w:rFonts w:ascii="Arial Nova" w:hAnsi="Arial Nova"/>
        </w:rPr>
        <w:t>, p.</w:t>
      </w:r>
      <w:r w:rsidRPr="00D75E58">
        <w:rPr>
          <w:rFonts w:ascii="Arial Nova" w:hAnsi="Arial Nova"/>
        </w:rPr>
        <w:t xml:space="preserve"> 137.</w:t>
      </w:r>
      <w:bookmarkEnd w:id="2"/>
    </w:p>
  </w:footnote>
  <w:footnote w:id="14">
    <w:p w14:paraId="5B756DF6" w14:textId="77777777" w:rsidR="00A1783F" w:rsidRPr="00D75E58" w:rsidRDefault="00A1783F" w:rsidP="00A1783F">
      <w:pPr>
        <w:pStyle w:val="FootnoteText"/>
        <w:rPr>
          <w:rFonts w:ascii="Arial Nova" w:hAnsi="Arial Nova"/>
        </w:rPr>
      </w:pPr>
      <w:r w:rsidRPr="00D75E58">
        <w:rPr>
          <w:rStyle w:val="FootnoteReference"/>
          <w:rFonts w:ascii="Arial Nova" w:hAnsi="Arial Nova"/>
        </w:rPr>
        <w:footnoteRef/>
      </w:r>
      <w:r w:rsidRPr="00D75E58">
        <w:rPr>
          <w:rFonts w:ascii="Arial Nova" w:hAnsi="Arial Nova"/>
        </w:rPr>
        <w:t xml:space="preserve"> </w:t>
      </w:r>
      <w:r w:rsidRPr="00D75E58">
        <w:rPr>
          <w:rFonts w:ascii="Arial Nova" w:hAnsi="Arial Nova"/>
          <w:i/>
          <w:iCs/>
        </w:rPr>
        <w:t>Foundation Charter of Walter Espec for Rievaulx Abbey</w:t>
      </w:r>
      <w:r w:rsidRPr="00D75E58">
        <w:rPr>
          <w:rFonts w:ascii="Arial Nova" w:hAnsi="Arial Nova"/>
        </w:rPr>
        <w:t>. Available online at: Module Handbook [accessed 05/03/2020], p. 71.</w:t>
      </w:r>
    </w:p>
  </w:footnote>
  <w:footnote w:id="15">
    <w:p w14:paraId="2B4C3ED2" w14:textId="698B4767" w:rsidR="00CD4509" w:rsidRPr="00CD4509" w:rsidRDefault="00CD4509">
      <w:pPr>
        <w:pStyle w:val="FootnoteText"/>
        <w:rPr>
          <w:rFonts w:ascii="Arial Nova" w:hAnsi="Arial Nova"/>
        </w:rPr>
      </w:pPr>
      <w:r w:rsidRPr="00CD4509">
        <w:rPr>
          <w:rStyle w:val="FootnoteReference"/>
          <w:rFonts w:ascii="Arial Nova" w:hAnsi="Arial Nova"/>
        </w:rPr>
        <w:footnoteRef/>
      </w:r>
      <w:r w:rsidRPr="00CD4509">
        <w:rPr>
          <w:rFonts w:ascii="Arial Nova" w:hAnsi="Arial Nova"/>
        </w:rPr>
        <w:t xml:space="preserve"> J. Traux, </w:t>
      </w:r>
      <w:r w:rsidRPr="00CD4509">
        <w:rPr>
          <w:rFonts w:ascii="Arial Nova" w:hAnsi="Arial Nova"/>
          <w:i/>
          <w:iCs/>
        </w:rPr>
        <w:t>Aelred the Peacemaker: The Public Life of a Cistercian Abbot</w:t>
      </w:r>
      <w:r w:rsidRPr="00CD4509">
        <w:rPr>
          <w:rFonts w:ascii="Arial Nova" w:hAnsi="Arial Nova"/>
        </w:rPr>
        <w:t xml:space="preserve">. (Minnesota: Liturgical Press, 2017), pp. 67 - 68. </w:t>
      </w:r>
    </w:p>
  </w:footnote>
  <w:footnote w:id="16">
    <w:p w14:paraId="3D86AFAB" w14:textId="41DFC7DD" w:rsidR="003157DB" w:rsidRPr="003157DB" w:rsidRDefault="003157DB">
      <w:pPr>
        <w:pStyle w:val="FootnoteText"/>
        <w:rPr>
          <w:rFonts w:ascii="Arial Nova" w:hAnsi="Arial Nova"/>
        </w:rPr>
      </w:pPr>
      <w:r w:rsidRPr="003157DB">
        <w:rPr>
          <w:rStyle w:val="FootnoteReference"/>
          <w:rFonts w:ascii="Arial Nova" w:hAnsi="Arial Nova"/>
        </w:rPr>
        <w:footnoteRef/>
      </w:r>
      <w:r w:rsidRPr="003157DB">
        <w:rPr>
          <w:rFonts w:ascii="Arial Nova" w:hAnsi="Arial Nova"/>
        </w:rPr>
        <w:t xml:space="preserve"> </w:t>
      </w:r>
      <w:r w:rsidRPr="003157DB">
        <w:rPr>
          <w:rFonts w:ascii="Arial Nova" w:hAnsi="Arial Nova"/>
          <w:i/>
          <w:iCs/>
        </w:rPr>
        <w:t>Benefactions to the Cistercian Abbey of Rievaulx</w:t>
      </w:r>
      <w:r w:rsidRPr="003157DB">
        <w:rPr>
          <w:rFonts w:ascii="Arial Nova" w:hAnsi="Arial Nova"/>
        </w:rPr>
        <w:t>. Available online at: Module Handbook [accessed 03/03/2020], p. 73.</w:t>
      </w:r>
    </w:p>
  </w:footnote>
  <w:footnote w:id="17">
    <w:p w14:paraId="5686CD57" w14:textId="77777777" w:rsidR="00525694" w:rsidRPr="00D75E58" w:rsidRDefault="00525694" w:rsidP="00525694">
      <w:pPr>
        <w:pStyle w:val="FootnoteText"/>
        <w:rPr>
          <w:rFonts w:ascii="Arial Nova" w:hAnsi="Arial Nova"/>
        </w:rPr>
      </w:pPr>
      <w:r w:rsidRPr="00D75E58">
        <w:rPr>
          <w:rStyle w:val="FootnoteReference"/>
          <w:rFonts w:ascii="Arial Nova" w:hAnsi="Arial Nova"/>
        </w:rPr>
        <w:footnoteRef/>
      </w:r>
      <w:r w:rsidRPr="00D75E58">
        <w:rPr>
          <w:rFonts w:ascii="Arial Nova" w:hAnsi="Arial Nova"/>
        </w:rPr>
        <w:t xml:space="preserve"> </w:t>
      </w:r>
      <w:bookmarkStart w:id="3" w:name="_Hlk34921701"/>
      <w:r w:rsidRPr="00D75E58">
        <w:rPr>
          <w:rFonts w:ascii="Arial Nova" w:hAnsi="Arial Nova"/>
          <w:i/>
          <w:iCs/>
        </w:rPr>
        <w:t>General Chapter, ‘Statute 5’</w:t>
      </w:r>
      <w:r w:rsidRPr="00D75E58">
        <w:rPr>
          <w:rFonts w:ascii="Arial Nova" w:hAnsi="Arial Nova"/>
        </w:rPr>
        <w:t>. Available online at: Module Handbook [accessed 03/03/2020], p. 105.</w:t>
      </w:r>
      <w:bookmarkEnd w:id="3"/>
    </w:p>
  </w:footnote>
  <w:footnote w:id="18">
    <w:p w14:paraId="6867562B" w14:textId="0895CBD4" w:rsidR="00C16D6F" w:rsidRPr="00C16D6F" w:rsidRDefault="00C16D6F">
      <w:pPr>
        <w:pStyle w:val="FootnoteText"/>
        <w:rPr>
          <w:rFonts w:ascii="Arial Nova" w:hAnsi="Arial Nova"/>
        </w:rPr>
      </w:pPr>
      <w:r w:rsidRPr="00C16D6F">
        <w:rPr>
          <w:rStyle w:val="FootnoteReference"/>
          <w:rFonts w:ascii="Arial Nova" w:hAnsi="Arial Nova"/>
        </w:rPr>
        <w:footnoteRef/>
      </w:r>
      <w:r w:rsidRPr="00C16D6F">
        <w:rPr>
          <w:rFonts w:ascii="Arial Nova" w:hAnsi="Arial Nova"/>
        </w:rPr>
        <w:t xml:space="preserve"> </w:t>
      </w:r>
      <w:r w:rsidRPr="00C16D6F">
        <w:rPr>
          <w:rFonts w:ascii="Arial Nova" w:hAnsi="Arial Nova"/>
          <w:i/>
          <w:iCs/>
        </w:rPr>
        <w:t>Vita Sanctorum Abbatorum</w:t>
      </w:r>
      <w:r w:rsidRPr="00C16D6F">
        <w:rPr>
          <w:rFonts w:ascii="Arial Nova" w:hAnsi="Arial Nova"/>
        </w:rPr>
        <w:t xml:space="preserve">, ed. Feiss, H., in </w:t>
      </w:r>
      <w:r w:rsidRPr="00C16D6F">
        <w:rPr>
          <w:rFonts w:ascii="Arial Nova" w:hAnsi="Arial Nova"/>
          <w:i/>
          <w:iCs/>
        </w:rPr>
        <w:t>A Benedictine Reader: 530 – 1530</w:t>
      </w:r>
      <w:r w:rsidRPr="00C16D6F">
        <w:rPr>
          <w:rFonts w:ascii="Arial Nova" w:hAnsi="Arial Nova"/>
        </w:rPr>
        <w:t>. (Minnesota: Liturgical Press, 2019), p. 43.</w:t>
      </w:r>
    </w:p>
  </w:footnote>
  <w:footnote w:id="19">
    <w:p w14:paraId="45878DC7" w14:textId="77777777" w:rsidR="008A0AE9" w:rsidRPr="00D75E58" w:rsidRDefault="008A0AE9" w:rsidP="008A0AE9">
      <w:pPr>
        <w:pStyle w:val="FootnoteText"/>
        <w:rPr>
          <w:rFonts w:ascii="Arial Nova" w:hAnsi="Arial Nova"/>
        </w:rPr>
      </w:pPr>
      <w:r w:rsidRPr="00D75E58">
        <w:rPr>
          <w:rStyle w:val="FootnoteReference"/>
          <w:rFonts w:ascii="Arial Nova" w:hAnsi="Arial Nova"/>
        </w:rPr>
        <w:footnoteRef/>
      </w:r>
      <w:r w:rsidRPr="00D75E58">
        <w:rPr>
          <w:rFonts w:ascii="Arial Nova" w:hAnsi="Arial Nova"/>
        </w:rPr>
        <w:t xml:space="preserve"> </w:t>
      </w:r>
      <w:r w:rsidRPr="00D75E58">
        <w:rPr>
          <w:rFonts w:ascii="Arial Nova" w:hAnsi="Arial Nova"/>
          <w:i/>
          <w:iCs/>
        </w:rPr>
        <w:t>Summae Cartae Caritatis, Statute XXIII, ‘What Incomes We Renounce’</w:t>
      </w:r>
      <w:r w:rsidRPr="00D75E58">
        <w:rPr>
          <w:rFonts w:ascii="Arial Nova" w:hAnsi="Arial Nova"/>
        </w:rPr>
        <w:t>. Available online at: Module Handbook [accessed 03/03/2020], p. 39.</w:t>
      </w:r>
    </w:p>
  </w:footnote>
  <w:footnote w:id="20">
    <w:p w14:paraId="3427312E" w14:textId="77777777" w:rsidR="00630BDB" w:rsidRPr="00D75E58" w:rsidRDefault="00630BDB" w:rsidP="00630BDB">
      <w:pPr>
        <w:pStyle w:val="FootnoteText"/>
        <w:rPr>
          <w:rFonts w:ascii="Arial Nova" w:hAnsi="Arial Nova"/>
        </w:rPr>
      </w:pPr>
      <w:r w:rsidRPr="00D75E58">
        <w:rPr>
          <w:rStyle w:val="FootnoteReference"/>
          <w:rFonts w:ascii="Arial Nova" w:hAnsi="Arial Nova"/>
          <w:i/>
          <w:iCs/>
        </w:rPr>
        <w:footnoteRef/>
      </w:r>
      <w:r w:rsidRPr="00D75E58">
        <w:rPr>
          <w:rFonts w:ascii="Arial Nova" w:hAnsi="Arial Nova"/>
          <w:i/>
          <w:iCs/>
        </w:rPr>
        <w:t xml:space="preserve"> The Narratio de Fundatione of Fountains Abbey, ‘</w:t>
      </w:r>
      <w:r w:rsidRPr="00FA0A47">
        <w:rPr>
          <w:rFonts w:ascii="Arial Nova" w:hAnsi="Arial Nova"/>
          <w:i/>
          <w:iCs/>
        </w:rPr>
        <w:t>concerning the monk Geoffrey whom St Bernard sent to Abbot Richard and the convent so that he might teach them the ways of the order’</w:t>
      </w:r>
      <w:r w:rsidRPr="00D75E58">
        <w:rPr>
          <w:rFonts w:ascii="Arial Nova" w:hAnsi="Arial Nova"/>
          <w:i/>
          <w:iCs/>
        </w:rPr>
        <w:t xml:space="preserve">. </w:t>
      </w:r>
      <w:r w:rsidRPr="00D75E58">
        <w:rPr>
          <w:rFonts w:ascii="Arial Nova" w:hAnsi="Arial Nova"/>
        </w:rPr>
        <w:t>Available online at: Module Handbook [accessed 03/03/2020], pp. 82 – 83.</w:t>
      </w:r>
    </w:p>
  </w:footnote>
  <w:footnote w:id="21">
    <w:p w14:paraId="6966C22B" w14:textId="14111DBD" w:rsidR="0008174B" w:rsidRPr="0008174B" w:rsidRDefault="0008174B">
      <w:pPr>
        <w:pStyle w:val="FootnoteText"/>
        <w:rPr>
          <w:rFonts w:ascii="Arial Nova" w:hAnsi="Arial Nova"/>
        </w:rPr>
      </w:pPr>
      <w:r w:rsidRPr="0008174B">
        <w:rPr>
          <w:rStyle w:val="FootnoteReference"/>
          <w:rFonts w:ascii="Arial Nova" w:hAnsi="Arial Nova"/>
        </w:rPr>
        <w:footnoteRef/>
      </w:r>
      <w:r w:rsidRPr="0008174B">
        <w:rPr>
          <w:rFonts w:ascii="Arial Nova" w:hAnsi="Arial Nova"/>
        </w:rPr>
        <w:t xml:space="preserve"> H. Feiss, </w:t>
      </w:r>
      <w:r w:rsidRPr="0008174B">
        <w:rPr>
          <w:rFonts w:ascii="Arial Nova" w:hAnsi="Arial Nova"/>
          <w:i/>
          <w:iCs/>
        </w:rPr>
        <w:t>A Benedictine Reader: 530 – 1530</w:t>
      </w:r>
      <w:r w:rsidRPr="0008174B">
        <w:rPr>
          <w:rFonts w:ascii="Arial Nova" w:hAnsi="Arial Nova"/>
        </w:rPr>
        <w:t>. (Minnesota: Liturgical Press, 2019), p. xlvi.</w:t>
      </w:r>
    </w:p>
  </w:footnote>
  <w:footnote w:id="22">
    <w:p w14:paraId="32C6EE0A" w14:textId="3D3D648E" w:rsidR="00BF315B" w:rsidRPr="00C30759" w:rsidRDefault="00BF315B">
      <w:pPr>
        <w:pStyle w:val="FootnoteText"/>
        <w:rPr>
          <w:rFonts w:ascii="Arial Nova" w:hAnsi="Arial Nova"/>
        </w:rPr>
      </w:pPr>
      <w:r w:rsidRPr="00BF315B">
        <w:rPr>
          <w:rStyle w:val="FootnoteReference"/>
          <w:rFonts w:ascii="Arial Nova" w:hAnsi="Arial Nova"/>
        </w:rPr>
        <w:footnoteRef/>
      </w:r>
      <w:r w:rsidRPr="00BF315B">
        <w:rPr>
          <w:rFonts w:ascii="Arial Nova" w:hAnsi="Arial Nova"/>
        </w:rPr>
        <w:t xml:space="preserve"> </w:t>
      </w:r>
      <w:bookmarkStart w:id="4" w:name="_Hlk35001911"/>
      <w:r w:rsidRPr="00BF315B">
        <w:rPr>
          <w:rFonts w:ascii="Arial Nova" w:hAnsi="Arial Nova"/>
        </w:rPr>
        <w:t xml:space="preserve">The </w:t>
      </w:r>
      <w:r w:rsidRPr="00BF315B">
        <w:rPr>
          <w:rFonts w:ascii="Arial Nova" w:hAnsi="Arial Nova"/>
          <w:i/>
          <w:iCs/>
        </w:rPr>
        <w:t>Cartulary of Chatteris Abbey</w:t>
      </w:r>
      <w:r w:rsidRPr="00BF315B">
        <w:rPr>
          <w:rFonts w:ascii="Arial Nova" w:hAnsi="Arial Nova"/>
        </w:rPr>
        <w:t>, ed. C. Breay</w:t>
      </w:r>
      <w:r w:rsidR="009D784E">
        <w:rPr>
          <w:rFonts w:ascii="Arial Nova" w:hAnsi="Arial Nova"/>
        </w:rPr>
        <w:t xml:space="preserve">, </w:t>
      </w:r>
      <w:r w:rsidR="004D569D" w:rsidRPr="004D569D">
        <w:rPr>
          <w:rFonts w:ascii="Arial Nova" w:hAnsi="Arial Nova"/>
        </w:rPr>
        <w:t xml:space="preserve">in </w:t>
      </w:r>
      <w:r w:rsidR="004D569D" w:rsidRPr="004D569D">
        <w:rPr>
          <w:rFonts w:ascii="Arial Nova" w:hAnsi="Arial Nova"/>
          <w:i/>
          <w:iCs/>
        </w:rPr>
        <w:t>The Cartulary of Chatteris Abbey</w:t>
      </w:r>
      <w:r w:rsidR="004D569D" w:rsidRPr="004D569D">
        <w:rPr>
          <w:rFonts w:ascii="Arial Nova" w:hAnsi="Arial Nova"/>
        </w:rPr>
        <w:t>. (Boydell Press, 1999)</w:t>
      </w:r>
      <w:r w:rsidR="009D784E">
        <w:rPr>
          <w:rFonts w:ascii="Arial Nova" w:hAnsi="Arial Nova"/>
        </w:rPr>
        <w:t>,</w:t>
      </w:r>
      <w:r w:rsidRPr="00BF315B">
        <w:rPr>
          <w:rFonts w:ascii="Arial Nova" w:hAnsi="Arial Nova"/>
        </w:rPr>
        <w:t xml:space="preserve"> </w:t>
      </w:r>
      <w:r>
        <w:rPr>
          <w:rFonts w:ascii="Arial Nova" w:hAnsi="Arial Nova"/>
        </w:rPr>
        <w:t>p. 46</w:t>
      </w:r>
      <w:r w:rsidRPr="00BF315B">
        <w:rPr>
          <w:rFonts w:ascii="Arial Nova" w:hAnsi="Arial Nova"/>
        </w:rPr>
        <w:t>.</w:t>
      </w:r>
      <w:bookmarkEnd w:id="4"/>
    </w:p>
  </w:footnote>
  <w:footnote w:id="23">
    <w:p w14:paraId="16FA8818" w14:textId="11A8DBE1" w:rsidR="00C30759" w:rsidRPr="000E62DB" w:rsidRDefault="00C30759">
      <w:pPr>
        <w:pStyle w:val="FootnoteText"/>
        <w:rPr>
          <w:rFonts w:ascii="Arial Nova" w:hAnsi="Arial Nova"/>
        </w:rPr>
      </w:pPr>
      <w:r w:rsidRPr="000E62DB">
        <w:rPr>
          <w:rStyle w:val="FootnoteReference"/>
          <w:rFonts w:ascii="Arial Nova" w:hAnsi="Arial Nova"/>
        </w:rPr>
        <w:footnoteRef/>
      </w:r>
      <w:r w:rsidRPr="000E62DB">
        <w:rPr>
          <w:rFonts w:ascii="Arial Nova" w:hAnsi="Arial Nova"/>
        </w:rPr>
        <w:t xml:space="preserve"> </w:t>
      </w:r>
      <w:r w:rsidR="00841EA0">
        <w:rPr>
          <w:rFonts w:ascii="Arial Nova" w:hAnsi="Arial Nova"/>
        </w:rPr>
        <w:t>Ibid.,</w:t>
      </w:r>
      <w:r w:rsidR="009D784E" w:rsidRPr="009D784E">
        <w:rPr>
          <w:rFonts w:ascii="Arial Nova" w:hAnsi="Arial Nova"/>
        </w:rPr>
        <w:t xml:space="preserve"> p. 46.</w:t>
      </w:r>
    </w:p>
  </w:footnote>
  <w:footnote w:id="24">
    <w:p w14:paraId="158162B9" w14:textId="5BA8B1D3" w:rsidR="00B7603B" w:rsidRPr="00C517BF" w:rsidRDefault="00B7603B" w:rsidP="00B7603B">
      <w:pPr>
        <w:pStyle w:val="FootnoteText"/>
        <w:rPr>
          <w:rFonts w:ascii="Arial Nova" w:hAnsi="Arial Nova"/>
        </w:rPr>
      </w:pPr>
      <w:r w:rsidRPr="00D45EC8">
        <w:rPr>
          <w:rStyle w:val="FootnoteReference"/>
          <w:rFonts w:ascii="Arial Nova" w:hAnsi="Arial Nova"/>
        </w:rPr>
        <w:footnoteRef/>
      </w:r>
      <w:r w:rsidRPr="00D45EC8">
        <w:rPr>
          <w:rFonts w:ascii="Arial Nova" w:hAnsi="Arial Nova"/>
        </w:rPr>
        <w:t xml:space="preserve"> The </w:t>
      </w:r>
      <w:r w:rsidRPr="00D45EC8">
        <w:rPr>
          <w:rFonts w:ascii="Arial Nova" w:hAnsi="Arial Nova"/>
          <w:i/>
          <w:iCs/>
        </w:rPr>
        <w:t>History of English Affairs</w:t>
      </w:r>
      <w:r w:rsidRPr="00D45EC8">
        <w:rPr>
          <w:rFonts w:ascii="Arial Nova" w:hAnsi="Arial Nova"/>
        </w:rPr>
        <w:t xml:space="preserve">. Available online at: </w:t>
      </w:r>
      <w:hyperlink r:id="rId2" w:history="1">
        <w:r w:rsidRPr="00D45EC8">
          <w:rPr>
            <w:rStyle w:val="Hyperlink"/>
            <w:rFonts w:ascii="Arial Nova" w:hAnsi="Arial Nova"/>
          </w:rPr>
          <w:t>https://books.google.co.uk/books?id=GwxlCgAAQBAJ&amp;dq=wool+is+the+chief+part+of+their+substance+william+of+newburgh&amp;source=gbs_navlinks_s</w:t>
        </w:r>
      </w:hyperlink>
      <w:r w:rsidRPr="00D45EC8">
        <w:rPr>
          <w:rFonts w:ascii="Arial Nova" w:hAnsi="Arial Nova"/>
        </w:rPr>
        <w:t xml:space="preserve"> [accessed 12 March 2020]</w:t>
      </w:r>
      <w:r>
        <w:rPr>
          <w:rFonts w:ascii="Arial Nova" w:hAnsi="Arial Nova"/>
        </w:rPr>
        <w:t>, chapter XL</w:t>
      </w:r>
      <w:r w:rsidRPr="00D45EC8">
        <w:rPr>
          <w:rFonts w:ascii="Arial Nova" w:hAnsi="Arial Nova"/>
        </w:rPr>
        <w:t>.</w:t>
      </w:r>
    </w:p>
  </w:footnote>
  <w:footnote w:id="25">
    <w:p w14:paraId="037B324D" w14:textId="455C5245" w:rsidR="00C517BF" w:rsidRPr="00C517BF" w:rsidRDefault="00C517BF">
      <w:pPr>
        <w:pStyle w:val="FootnoteText"/>
        <w:rPr>
          <w:rFonts w:ascii="Arial Nova" w:hAnsi="Arial Nova"/>
        </w:rPr>
      </w:pPr>
      <w:r w:rsidRPr="00C517BF">
        <w:rPr>
          <w:rStyle w:val="FootnoteReference"/>
          <w:rFonts w:ascii="Arial Nova" w:hAnsi="Arial Nova"/>
        </w:rPr>
        <w:footnoteRef/>
      </w:r>
      <w:r w:rsidRPr="00C517BF">
        <w:rPr>
          <w:rFonts w:ascii="Arial Nova" w:hAnsi="Arial Nova"/>
        </w:rPr>
        <w:t xml:space="preserve"> R. I.</w:t>
      </w:r>
      <w:r w:rsidR="004D2616">
        <w:rPr>
          <w:rFonts w:ascii="Arial Nova" w:hAnsi="Arial Nova"/>
        </w:rPr>
        <w:t xml:space="preserve"> Jack</w:t>
      </w:r>
      <w:r w:rsidRPr="00C517BF">
        <w:rPr>
          <w:rFonts w:ascii="Arial Nova" w:hAnsi="Arial Nova"/>
        </w:rPr>
        <w:t xml:space="preserve">, </w:t>
      </w:r>
      <w:r w:rsidRPr="00C517BF">
        <w:rPr>
          <w:rFonts w:ascii="Arial Nova" w:hAnsi="Arial Nova"/>
          <w:i/>
          <w:iCs/>
        </w:rPr>
        <w:t>The Agrarian History of England and Wales: Volume 2, 1042-1350</w:t>
      </w:r>
      <w:r w:rsidRPr="00C517BF">
        <w:rPr>
          <w:rFonts w:ascii="Arial Nova" w:hAnsi="Arial Nova"/>
        </w:rPr>
        <w:t>, ed. H. E. Hallam. (Cambridge: Cambridge University Press, 1988), p. 480.</w:t>
      </w:r>
    </w:p>
  </w:footnote>
  <w:footnote w:id="26">
    <w:p w14:paraId="74A38564" w14:textId="3651A9E0" w:rsidR="00134962" w:rsidRPr="004B3BB2" w:rsidRDefault="00134962">
      <w:pPr>
        <w:pStyle w:val="FootnoteText"/>
        <w:rPr>
          <w:rFonts w:ascii="Arial Nova" w:hAnsi="Arial Nova"/>
        </w:rPr>
      </w:pPr>
      <w:r w:rsidRPr="00134962">
        <w:rPr>
          <w:rStyle w:val="FootnoteReference"/>
          <w:rFonts w:ascii="Arial Nova" w:hAnsi="Arial Nova"/>
        </w:rPr>
        <w:footnoteRef/>
      </w:r>
      <w:r w:rsidRPr="00134962">
        <w:rPr>
          <w:rFonts w:ascii="Arial Nova" w:hAnsi="Arial Nova"/>
        </w:rPr>
        <w:t xml:space="preserve"> </w:t>
      </w:r>
      <w:r w:rsidRPr="00134962">
        <w:rPr>
          <w:rFonts w:ascii="Arial Nova" w:hAnsi="Arial Nova"/>
          <w:i/>
          <w:iCs/>
        </w:rPr>
        <w:t>Benefactions to the Cistercian Abbey of Rievaulx</w:t>
      </w:r>
      <w:r w:rsidRPr="00134962">
        <w:rPr>
          <w:rFonts w:ascii="Arial Nova" w:hAnsi="Arial Nova"/>
        </w:rPr>
        <w:t xml:space="preserve">. Available online at: Module Handbook [accessed </w:t>
      </w:r>
      <w:r w:rsidRPr="004B3BB2">
        <w:rPr>
          <w:rFonts w:ascii="Arial Nova" w:hAnsi="Arial Nova"/>
        </w:rPr>
        <w:t>03/03/2020], p. 73.</w:t>
      </w:r>
    </w:p>
  </w:footnote>
  <w:footnote w:id="27">
    <w:p w14:paraId="35664A7E" w14:textId="325989E1" w:rsidR="004B3BB2" w:rsidRDefault="004B3BB2">
      <w:pPr>
        <w:pStyle w:val="FootnoteText"/>
      </w:pPr>
      <w:r w:rsidRPr="004B3BB2">
        <w:rPr>
          <w:rStyle w:val="FootnoteReference"/>
          <w:rFonts w:ascii="Arial Nova" w:hAnsi="Arial Nova"/>
        </w:rPr>
        <w:footnoteRef/>
      </w:r>
      <w:r w:rsidRPr="004B3BB2">
        <w:rPr>
          <w:rFonts w:ascii="Arial Nova" w:hAnsi="Arial Nova"/>
        </w:rPr>
        <w:t xml:space="preserve"> </w:t>
      </w:r>
      <w:r w:rsidR="00A41BD6">
        <w:rPr>
          <w:rFonts w:ascii="Arial Nova" w:hAnsi="Arial Nova"/>
        </w:rPr>
        <w:t xml:space="preserve">Ibid., </w:t>
      </w:r>
      <w:r w:rsidRPr="004B3BB2">
        <w:rPr>
          <w:rFonts w:ascii="Arial Nova" w:hAnsi="Arial Nova"/>
        </w:rPr>
        <w:t>p. 73.</w:t>
      </w:r>
    </w:p>
  </w:footnote>
  <w:footnote w:id="28">
    <w:p w14:paraId="3A9EDE37" w14:textId="77777777" w:rsidR="009E6DFF" w:rsidRDefault="009E6DFF" w:rsidP="009E6DFF">
      <w:pPr>
        <w:pStyle w:val="FootnoteText"/>
      </w:pPr>
      <w:r w:rsidRPr="00D75E58">
        <w:rPr>
          <w:rStyle w:val="FootnoteReference"/>
          <w:rFonts w:ascii="Arial Nova" w:hAnsi="Arial Nova"/>
        </w:rPr>
        <w:footnoteRef/>
      </w:r>
      <w:r w:rsidRPr="00D75E58">
        <w:rPr>
          <w:rFonts w:ascii="Arial Nova" w:hAnsi="Arial Nova"/>
        </w:rPr>
        <w:t xml:space="preserve"> </w:t>
      </w:r>
      <w:r w:rsidRPr="00D75E58">
        <w:rPr>
          <w:rFonts w:ascii="Arial Nova" w:hAnsi="Arial Nova"/>
          <w:i/>
          <w:iCs/>
        </w:rPr>
        <w:t>General Chapter, ‘Statute 19’</w:t>
      </w:r>
      <w:r w:rsidRPr="00D75E58">
        <w:rPr>
          <w:rFonts w:ascii="Arial Nova" w:hAnsi="Arial Nova"/>
        </w:rPr>
        <w:t>. Available online at: Module Handbook [accessed 03/03/2020], p. 105.</w:t>
      </w:r>
    </w:p>
  </w:footnote>
  <w:footnote w:id="29">
    <w:p w14:paraId="441D2251" w14:textId="42001E1B" w:rsidR="00120A76" w:rsidRPr="00120A76" w:rsidRDefault="00120A76">
      <w:pPr>
        <w:pStyle w:val="FootnoteText"/>
        <w:rPr>
          <w:rFonts w:ascii="Arial Nova" w:hAnsi="Arial Nova"/>
        </w:rPr>
      </w:pPr>
      <w:r w:rsidRPr="00120A76">
        <w:rPr>
          <w:rStyle w:val="FootnoteReference"/>
          <w:rFonts w:ascii="Arial Nova" w:hAnsi="Arial Nova"/>
        </w:rPr>
        <w:footnoteRef/>
      </w:r>
      <w:r w:rsidRPr="00120A76">
        <w:rPr>
          <w:rFonts w:ascii="Arial Nova" w:hAnsi="Arial Nova"/>
        </w:rPr>
        <w:t xml:space="preserve"> J. G.</w:t>
      </w:r>
      <w:r>
        <w:rPr>
          <w:rFonts w:ascii="Arial Nova" w:hAnsi="Arial Nova"/>
        </w:rPr>
        <w:t xml:space="preserve"> Clark</w:t>
      </w:r>
      <w:r w:rsidRPr="00120A76">
        <w:rPr>
          <w:rFonts w:ascii="Arial Nova" w:hAnsi="Arial Nova"/>
        </w:rPr>
        <w:t xml:space="preserve">, </w:t>
      </w:r>
      <w:r w:rsidRPr="00120A76">
        <w:rPr>
          <w:rFonts w:ascii="Arial Nova" w:hAnsi="Arial Nova"/>
          <w:i/>
          <w:iCs/>
        </w:rPr>
        <w:t>The Benedictines in the Middle Ages</w:t>
      </w:r>
      <w:r w:rsidRPr="00120A76">
        <w:rPr>
          <w:rFonts w:ascii="Arial Nova" w:hAnsi="Arial Nova"/>
        </w:rPr>
        <w:t>. (London: Boydell &amp; Brewer Press, 2014), p, 113.</w:t>
      </w:r>
    </w:p>
  </w:footnote>
  <w:footnote w:id="30">
    <w:p w14:paraId="57E0D9BA" w14:textId="195AED4F" w:rsidR="00DF0278" w:rsidRPr="00AB23B3" w:rsidRDefault="00DF0278">
      <w:pPr>
        <w:pStyle w:val="FootnoteText"/>
        <w:rPr>
          <w:rFonts w:ascii="Arial Nova" w:hAnsi="Arial Nova"/>
        </w:rPr>
      </w:pPr>
      <w:r w:rsidRPr="00DF0278">
        <w:rPr>
          <w:rStyle w:val="FootnoteReference"/>
          <w:rFonts w:ascii="Arial Nova" w:hAnsi="Arial Nova"/>
        </w:rPr>
        <w:footnoteRef/>
      </w:r>
      <w:r w:rsidRPr="00DF0278">
        <w:rPr>
          <w:rFonts w:ascii="Arial Nova" w:hAnsi="Arial Nova"/>
        </w:rPr>
        <w:t xml:space="preserve"> J. MacNamara, </w:t>
      </w:r>
      <w:r w:rsidRPr="00DF0278">
        <w:rPr>
          <w:rFonts w:ascii="Arial Nova" w:hAnsi="Arial Nova"/>
          <w:i/>
          <w:iCs/>
        </w:rPr>
        <w:t>Sisters in Arms: Catholic Nuns Through Two Millennia</w:t>
      </w:r>
      <w:r w:rsidRPr="00DF0278">
        <w:rPr>
          <w:rFonts w:ascii="Arial Nova" w:hAnsi="Arial Nova"/>
        </w:rPr>
        <w:t xml:space="preserve">. (Harvard: Harvard University Press, 1996), p. 267. </w:t>
      </w:r>
    </w:p>
  </w:footnote>
  <w:footnote w:id="31">
    <w:p w14:paraId="4873B930" w14:textId="5A251E5B" w:rsidR="00AB23B3" w:rsidRPr="00AB23B3" w:rsidRDefault="00AB23B3">
      <w:pPr>
        <w:pStyle w:val="FootnoteText"/>
        <w:rPr>
          <w:rFonts w:ascii="Arial Nova" w:hAnsi="Arial Nova"/>
        </w:rPr>
      </w:pPr>
      <w:r w:rsidRPr="00AB23B3">
        <w:rPr>
          <w:rStyle w:val="FootnoteReference"/>
          <w:rFonts w:ascii="Arial Nova" w:hAnsi="Arial Nova"/>
        </w:rPr>
        <w:footnoteRef/>
      </w:r>
      <w:r w:rsidRPr="00AB23B3">
        <w:rPr>
          <w:rFonts w:ascii="Arial Nova" w:hAnsi="Arial Nova"/>
        </w:rPr>
        <w:t xml:space="preserve"> Hoffman-Berman, </w:t>
      </w:r>
      <w:r w:rsidRPr="00AB23B3">
        <w:rPr>
          <w:rFonts w:ascii="Arial Nova" w:hAnsi="Arial Nova"/>
          <w:i/>
          <w:iCs/>
        </w:rPr>
        <w:t>Medieval Agriculture, the Southern French Countryside, and the Early Cistercians: A Study of Forty-three Monasteries</w:t>
      </w:r>
      <w:r w:rsidR="00244E35">
        <w:rPr>
          <w:rFonts w:ascii="Arial Nova" w:hAnsi="Arial Nova"/>
        </w:rPr>
        <w:t>, p</w:t>
      </w:r>
      <w:r w:rsidRPr="00AB23B3">
        <w:rPr>
          <w:rFonts w:ascii="Arial Nova" w:hAnsi="Arial Nova"/>
        </w:rPr>
        <w:t>. 10.</w:t>
      </w:r>
      <w:r w:rsidR="003F5053">
        <w:rPr>
          <w:rFonts w:ascii="Arial Nova" w:hAnsi="Arial Nova"/>
        </w:rPr>
        <w:t xml:space="preserve"> </w:t>
      </w:r>
    </w:p>
  </w:footnote>
  <w:footnote w:id="32">
    <w:p w14:paraId="2CA09B1F" w14:textId="23DDB2C9" w:rsidR="0012000C" w:rsidRPr="0012000C" w:rsidRDefault="0012000C" w:rsidP="0012000C">
      <w:pPr>
        <w:pStyle w:val="FootnoteText"/>
        <w:rPr>
          <w:rFonts w:ascii="Arial Nova" w:hAnsi="Arial Nova"/>
        </w:rPr>
      </w:pPr>
      <w:r w:rsidRPr="0012000C">
        <w:rPr>
          <w:rStyle w:val="FootnoteReference"/>
          <w:rFonts w:ascii="Arial Nova" w:hAnsi="Arial Nova"/>
        </w:rPr>
        <w:footnoteRef/>
      </w:r>
      <w:r w:rsidRPr="0012000C">
        <w:rPr>
          <w:rFonts w:ascii="Arial Nova" w:hAnsi="Arial Nova"/>
        </w:rPr>
        <w:t xml:space="preserve"> </w:t>
      </w:r>
      <w:r w:rsidR="004D2616">
        <w:rPr>
          <w:rFonts w:ascii="Arial Nova" w:hAnsi="Arial Nova"/>
        </w:rPr>
        <w:t xml:space="preserve">C. B. </w:t>
      </w:r>
      <w:r w:rsidRPr="0012000C">
        <w:rPr>
          <w:rFonts w:ascii="Arial Nova" w:hAnsi="Arial Nova"/>
        </w:rPr>
        <w:t xml:space="preserve">Bouchard, </w:t>
      </w:r>
      <w:r w:rsidRPr="0012000C">
        <w:rPr>
          <w:rFonts w:ascii="Arial Nova" w:hAnsi="Arial Nova"/>
          <w:i/>
          <w:iCs/>
        </w:rPr>
        <w:t>Holy Entrepreneurs: Cistercians, Knights, and Economic Exchange in Twelfth Century Burgundy</w:t>
      </w:r>
      <w:r w:rsidRPr="0012000C">
        <w:rPr>
          <w:rFonts w:ascii="Arial Nova" w:hAnsi="Arial Nova"/>
        </w:rPr>
        <w:t xml:space="preserve">. (New York: Cornell University Press, 2018), p. 65. </w:t>
      </w:r>
    </w:p>
    <w:p w14:paraId="77E156B0" w14:textId="286BB48D" w:rsidR="0012000C" w:rsidRDefault="0012000C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940BAF" w14:textId="77777777" w:rsidR="005852A5" w:rsidRPr="00253FBA" w:rsidRDefault="005852A5">
    <w:pPr>
      <w:pStyle w:val="Header"/>
      <w:rPr>
        <w:rFonts w:ascii="Arial Nova" w:hAnsi="Arial Nova"/>
      </w:rPr>
    </w:pPr>
    <w:r w:rsidRPr="00253FBA">
      <w:rPr>
        <w:rFonts w:ascii="Arial Nova" w:hAnsi="Arial Nova"/>
      </w:rPr>
      <w:t>Bethan Watts – 1700966</w:t>
    </w:r>
    <w:r w:rsidRPr="00253FBA">
      <w:rPr>
        <w:rFonts w:ascii="Arial Nova" w:hAnsi="Arial Nova"/>
      </w:rPr>
      <w:tab/>
    </w:r>
    <w:r w:rsidRPr="00253FBA">
      <w:rPr>
        <w:rFonts w:ascii="Arial Nova" w:hAnsi="Arial Nova"/>
      </w:rPr>
      <w:tab/>
      <w:t>Essay</w:t>
    </w:r>
  </w:p>
  <w:p w14:paraId="679110EA" w14:textId="77777777" w:rsidR="005852A5" w:rsidRDefault="005852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E89"/>
    <w:rsid w:val="0001265E"/>
    <w:rsid w:val="000147AD"/>
    <w:rsid w:val="00036B82"/>
    <w:rsid w:val="00052C80"/>
    <w:rsid w:val="000562CA"/>
    <w:rsid w:val="00056FC7"/>
    <w:rsid w:val="00066442"/>
    <w:rsid w:val="00072A96"/>
    <w:rsid w:val="00077E4C"/>
    <w:rsid w:val="0008174B"/>
    <w:rsid w:val="0008488C"/>
    <w:rsid w:val="00084DAC"/>
    <w:rsid w:val="000A2888"/>
    <w:rsid w:val="000B24F0"/>
    <w:rsid w:val="000C76F1"/>
    <w:rsid w:val="000D236A"/>
    <w:rsid w:val="000D6668"/>
    <w:rsid w:val="000E62DB"/>
    <w:rsid w:val="000F0B03"/>
    <w:rsid w:val="000F6CD5"/>
    <w:rsid w:val="00103419"/>
    <w:rsid w:val="001050A8"/>
    <w:rsid w:val="00107271"/>
    <w:rsid w:val="0012000C"/>
    <w:rsid w:val="00120A76"/>
    <w:rsid w:val="00121A5E"/>
    <w:rsid w:val="00134962"/>
    <w:rsid w:val="001414CA"/>
    <w:rsid w:val="0014266C"/>
    <w:rsid w:val="00146CA6"/>
    <w:rsid w:val="00150055"/>
    <w:rsid w:val="001506F8"/>
    <w:rsid w:val="001541A9"/>
    <w:rsid w:val="00160FA1"/>
    <w:rsid w:val="00162CD3"/>
    <w:rsid w:val="00187D97"/>
    <w:rsid w:val="001937AA"/>
    <w:rsid w:val="00196E4C"/>
    <w:rsid w:val="001B1C1A"/>
    <w:rsid w:val="001B24F7"/>
    <w:rsid w:val="001B3CA7"/>
    <w:rsid w:val="001B3E88"/>
    <w:rsid w:val="001C7ED0"/>
    <w:rsid w:val="001D52DC"/>
    <w:rsid w:val="001E1D9A"/>
    <w:rsid w:val="001E2B11"/>
    <w:rsid w:val="0020189A"/>
    <w:rsid w:val="00201945"/>
    <w:rsid w:val="00204AC3"/>
    <w:rsid w:val="00211F5B"/>
    <w:rsid w:val="0021709E"/>
    <w:rsid w:val="00226B52"/>
    <w:rsid w:val="00241705"/>
    <w:rsid w:val="00244E35"/>
    <w:rsid w:val="00245737"/>
    <w:rsid w:val="00246B43"/>
    <w:rsid w:val="0025429E"/>
    <w:rsid w:val="002548A9"/>
    <w:rsid w:val="00260FBD"/>
    <w:rsid w:val="0028418B"/>
    <w:rsid w:val="002A3612"/>
    <w:rsid w:val="002B1DB9"/>
    <w:rsid w:val="002C6CED"/>
    <w:rsid w:val="002E742A"/>
    <w:rsid w:val="00305C77"/>
    <w:rsid w:val="00307794"/>
    <w:rsid w:val="0031552C"/>
    <w:rsid w:val="003157DB"/>
    <w:rsid w:val="003238EE"/>
    <w:rsid w:val="003263BC"/>
    <w:rsid w:val="00326691"/>
    <w:rsid w:val="003342DF"/>
    <w:rsid w:val="00337A3E"/>
    <w:rsid w:val="00343865"/>
    <w:rsid w:val="0035330C"/>
    <w:rsid w:val="00357E94"/>
    <w:rsid w:val="00361777"/>
    <w:rsid w:val="003707DA"/>
    <w:rsid w:val="0037176A"/>
    <w:rsid w:val="00373D56"/>
    <w:rsid w:val="003A2C47"/>
    <w:rsid w:val="003B2D44"/>
    <w:rsid w:val="003B4C6C"/>
    <w:rsid w:val="003E397B"/>
    <w:rsid w:val="003F1AD0"/>
    <w:rsid w:val="003F5053"/>
    <w:rsid w:val="003F7551"/>
    <w:rsid w:val="004023EB"/>
    <w:rsid w:val="00405D20"/>
    <w:rsid w:val="00407CB2"/>
    <w:rsid w:val="00412B19"/>
    <w:rsid w:val="004133AE"/>
    <w:rsid w:val="00423297"/>
    <w:rsid w:val="00424461"/>
    <w:rsid w:val="00456387"/>
    <w:rsid w:val="00490892"/>
    <w:rsid w:val="004A7C39"/>
    <w:rsid w:val="004B3BB2"/>
    <w:rsid w:val="004C6618"/>
    <w:rsid w:val="004D0810"/>
    <w:rsid w:val="004D2616"/>
    <w:rsid w:val="004D52A3"/>
    <w:rsid w:val="004D569D"/>
    <w:rsid w:val="004E08B2"/>
    <w:rsid w:val="004E1F91"/>
    <w:rsid w:val="004F0C48"/>
    <w:rsid w:val="00506D4E"/>
    <w:rsid w:val="0052192E"/>
    <w:rsid w:val="00521A42"/>
    <w:rsid w:val="0052255A"/>
    <w:rsid w:val="00525694"/>
    <w:rsid w:val="0053030A"/>
    <w:rsid w:val="00530F79"/>
    <w:rsid w:val="00531A62"/>
    <w:rsid w:val="00532BA7"/>
    <w:rsid w:val="0054475A"/>
    <w:rsid w:val="0054718F"/>
    <w:rsid w:val="00547E3F"/>
    <w:rsid w:val="00556102"/>
    <w:rsid w:val="00561991"/>
    <w:rsid w:val="0056269D"/>
    <w:rsid w:val="00570A77"/>
    <w:rsid w:val="0057453A"/>
    <w:rsid w:val="00581A4F"/>
    <w:rsid w:val="005852A5"/>
    <w:rsid w:val="00585E4B"/>
    <w:rsid w:val="005A51D7"/>
    <w:rsid w:val="005B3CF9"/>
    <w:rsid w:val="005B3E35"/>
    <w:rsid w:val="005B6EEB"/>
    <w:rsid w:val="005B724C"/>
    <w:rsid w:val="005C20AC"/>
    <w:rsid w:val="005C5BE3"/>
    <w:rsid w:val="005D0CEA"/>
    <w:rsid w:val="005D73F8"/>
    <w:rsid w:val="005E06BA"/>
    <w:rsid w:val="005E38C4"/>
    <w:rsid w:val="005E4CBE"/>
    <w:rsid w:val="005E4E49"/>
    <w:rsid w:val="005F1B44"/>
    <w:rsid w:val="00626D6F"/>
    <w:rsid w:val="00630BDB"/>
    <w:rsid w:val="006341BF"/>
    <w:rsid w:val="00635047"/>
    <w:rsid w:val="006366AF"/>
    <w:rsid w:val="006511AB"/>
    <w:rsid w:val="00651686"/>
    <w:rsid w:val="00677ED9"/>
    <w:rsid w:val="006802E9"/>
    <w:rsid w:val="00686047"/>
    <w:rsid w:val="00687594"/>
    <w:rsid w:val="00690CF2"/>
    <w:rsid w:val="006A1386"/>
    <w:rsid w:val="006A23E9"/>
    <w:rsid w:val="006B0F39"/>
    <w:rsid w:val="006B61E6"/>
    <w:rsid w:val="006C1B42"/>
    <w:rsid w:val="006F5FBA"/>
    <w:rsid w:val="00724542"/>
    <w:rsid w:val="007303F2"/>
    <w:rsid w:val="007414F8"/>
    <w:rsid w:val="007468D3"/>
    <w:rsid w:val="007547BB"/>
    <w:rsid w:val="00757303"/>
    <w:rsid w:val="00790242"/>
    <w:rsid w:val="00791564"/>
    <w:rsid w:val="00793AE6"/>
    <w:rsid w:val="007A347F"/>
    <w:rsid w:val="007A449B"/>
    <w:rsid w:val="007A5CD0"/>
    <w:rsid w:val="007B03E2"/>
    <w:rsid w:val="007B4334"/>
    <w:rsid w:val="007B4B0C"/>
    <w:rsid w:val="007C1B14"/>
    <w:rsid w:val="007D1E89"/>
    <w:rsid w:val="007D5358"/>
    <w:rsid w:val="007E188A"/>
    <w:rsid w:val="007E3F2B"/>
    <w:rsid w:val="007E4202"/>
    <w:rsid w:val="008210A4"/>
    <w:rsid w:val="00821ECB"/>
    <w:rsid w:val="00826D82"/>
    <w:rsid w:val="0083578C"/>
    <w:rsid w:val="00836C23"/>
    <w:rsid w:val="00841EA0"/>
    <w:rsid w:val="00844705"/>
    <w:rsid w:val="0084771A"/>
    <w:rsid w:val="00855286"/>
    <w:rsid w:val="00872020"/>
    <w:rsid w:val="00873C32"/>
    <w:rsid w:val="00885E1F"/>
    <w:rsid w:val="00891AF8"/>
    <w:rsid w:val="0089420E"/>
    <w:rsid w:val="00894C88"/>
    <w:rsid w:val="008A0AE9"/>
    <w:rsid w:val="008A3357"/>
    <w:rsid w:val="008A7CBB"/>
    <w:rsid w:val="008D10CD"/>
    <w:rsid w:val="008E381B"/>
    <w:rsid w:val="008E510F"/>
    <w:rsid w:val="008F09CF"/>
    <w:rsid w:val="008F69F7"/>
    <w:rsid w:val="00900F81"/>
    <w:rsid w:val="00925541"/>
    <w:rsid w:val="00926D31"/>
    <w:rsid w:val="00937142"/>
    <w:rsid w:val="00967983"/>
    <w:rsid w:val="009715BF"/>
    <w:rsid w:val="00972581"/>
    <w:rsid w:val="00985821"/>
    <w:rsid w:val="00986DE3"/>
    <w:rsid w:val="00993EA5"/>
    <w:rsid w:val="009A646F"/>
    <w:rsid w:val="009B5269"/>
    <w:rsid w:val="009B6AC1"/>
    <w:rsid w:val="009C58FB"/>
    <w:rsid w:val="009C7A43"/>
    <w:rsid w:val="009D412C"/>
    <w:rsid w:val="009D77EC"/>
    <w:rsid w:val="009D784E"/>
    <w:rsid w:val="009E5A64"/>
    <w:rsid w:val="009E6DFF"/>
    <w:rsid w:val="009F4A07"/>
    <w:rsid w:val="00A13D88"/>
    <w:rsid w:val="00A15F7E"/>
    <w:rsid w:val="00A17662"/>
    <w:rsid w:val="00A1783F"/>
    <w:rsid w:val="00A23DAE"/>
    <w:rsid w:val="00A3486E"/>
    <w:rsid w:val="00A357E2"/>
    <w:rsid w:val="00A35E08"/>
    <w:rsid w:val="00A41BD6"/>
    <w:rsid w:val="00A46BC4"/>
    <w:rsid w:val="00A50E53"/>
    <w:rsid w:val="00A74F48"/>
    <w:rsid w:val="00A860CD"/>
    <w:rsid w:val="00A935D0"/>
    <w:rsid w:val="00A9709C"/>
    <w:rsid w:val="00AA3888"/>
    <w:rsid w:val="00AA7F22"/>
    <w:rsid w:val="00AB23B3"/>
    <w:rsid w:val="00AC077D"/>
    <w:rsid w:val="00AC22EB"/>
    <w:rsid w:val="00AC7DEC"/>
    <w:rsid w:val="00AD5699"/>
    <w:rsid w:val="00AE2B9E"/>
    <w:rsid w:val="00AE3BCF"/>
    <w:rsid w:val="00B1030E"/>
    <w:rsid w:val="00B130D2"/>
    <w:rsid w:val="00B201B3"/>
    <w:rsid w:val="00B32C91"/>
    <w:rsid w:val="00B33853"/>
    <w:rsid w:val="00B3469A"/>
    <w:rsid w:val="00B433AE"/>
    <w:rsid w:val="00B450FF"/>
    <w:rsid w:val="00B45F39"/>
    <w:rsid w:val="00B466A4"/>
    <w:rsid w:val="00B7603B"/>
    <w:rsid w:val="00B76F5C"/>
    <w:rsid w:val="00B93459"/>
    <w:rsid w:val="00BA026D"/>
    <w:rsid w:val="00BB3C1F"/>
    <w:rsid w:val="00BF315B"/>
    <w:rsid w:val="00C10394"/>
    <w:rsid w:val="00C1581A"/>
    <w:rsid w:val="00C1685C"/>
    <w:rsid w:val="00C16D6F"/>
    <w:rsid w:val="00C2018F"/>
    <w:rsid w:val="00C210EF"/>
    <w:rsid w:val="00C2719E"/>
    <w:rsid w:val="00C30759"/>
    <w:rsid w:val="00C36820"/>
    <w:rsid w:val="00C44D0F"/>
    <w:rsid w:val="00C514CB"/>
    <w:rsid w:val="00C517BF"/>
    <w:rsid w:val="00CA0A93"/>
    <w:rsid w:val="00CA75B9"/>
    <w:rsid w:val="00CB15FC"/>
    <w:rsid w:val="00CC4855"/>
    <w:rsid w:val="00CD1754"/>
    <w:rsid w:val="00CD1F76"/>
    <w:rsid w:val="00CD4509"/>
    <w:rsid w:val="00CE4A70"/>
    <w:rsid w:val="00CE751A"/>
    <w:rsid w:val="00CF435F"/>
    <w:rsid w:val="00D02A1D"/>
    <w:rsid w:val="00D114FB"/>
    <w:rsid w:val="00D156A3"/>
    <w:rsid w:val="00D1607A"/>
    <w:rsid w:val="00D16564"/>
    <w:rsid w:val="00D23046"/>
    <w:rsid w:val="00D23D19"/>
    <w:rsid w:val="00D30495"/>
    <w:rsid w:val="00D345F4"/>
    <w:rsid w:val="00D36475"/>
    <w:rsid w:val="00D36AB9"/>
    <w:rsid w:val="00D436C4"/>
    <w:rsid w:val="00D45EC8"/>
    <w:rsid w:val="00D46061"/>
    <w:rsid w:val="00D46C35"/>
    <w:rsid w:val="00D471E8"/>
    <w:rsid w:val="00D55B7D"/>
    <w:rsid w:val="00D66B3C"/>
    <w:rsid w:val="00D702FB"/>
    <w:rsid w:val="00D75E58"/>
    <w:rsid w:val="00D80ABA"/>
    <w:rsid w:val="00D82F81"/>
    <w:rsid w:val="00D839DD"/>
    <w:rsid w:val="00D83AF0"/>
    <w:rsid w:val="00D9667A"/>
    <w:rsid w:val="00DA3C0D"/>
    <w:rsid w:val="00DB41B9"/>
    <w:rsid w:val="00DB7334"/>
    <w:rsid w:val="00DC1E73"/>
    <w:rsid w:val="00DC4281"/>
    <w:rsid w:val="00DD34FC"/>
    <w:rsid w:val="00DE4530"/>
    <w:rsid w:val="00DE612C"/>
    <w:rsid w:val="00DF0278"/>
    <w:rsid w:val="00E0538D"/>
    <w:rsid w:val="00E12183"/>
    <w:rsid w:val="00E157BB"/>
    <w:rsid w:val="00E203D3"/>
    <w:rsid w:val="00E276BA"/>
    <w:rsid w:val="00E431A4"/>
    <w:rsid w:val="00E55D16"/>
    <w:rsid w:val="00E61438"/>
    <w:rsid w:val="00E6705B"/>
    <w:rsid w:val="00E77973"/>
    <w:rsid w:val="00E806CA"/>
    <w:rsid w:val="00E95738"/>
    <w:rsid w:val="00EA340C"/>
    <w:rsid w:val="00EB3141"/>
    <w:rsid w:val="00EC3E08"/>
    <w:rsid w:val="00EC4730"/>
    <w:rsid w:val="00EC5CD7"/>
    <w:rsid w:val="00ED1BF9"/>
    <w:rsid w:val="00ED2210"/>
    <w:rsid w:val="00EE00CF"/>
    <w:rsid w:val="00EE4382"/>
    <w:rsid w:val="00EF3BC0"/>
    <w:rsid w:val="00F10A85"/>
    <w:rsid w:val="00F210B9"/>
    <w:rsid w:val="00F265F9"/>
    <w:rsid w:val="00F26811"/>
    <w:rsid w:val="00F551C5"/>
    <w:rsid w:val="00F60F52"/>
    <w:rsid w:val="00F62BBF"/>
    <w:rsid w:val="00F66235"/>
    <w:rsid w:val="00F753D0"/>
    <w:rsid w:val="00F77FDD"/>
    <w:rsid w:val="00F9764E"/>
    <w:rsid w:val="00FA0A47"/>
    <w:rsid w:val="00FB1BB5"/>
    <w:rsid w:val="00FE2AA1"/>
    <w:rsid w:val="00FE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99575D"/>
  <w15:chartTrackingRefBased/>
  <w15:docId w15:val="{253F8200-E844-4631-90AF-A85A8CD88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E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E89"/>
  </w:style>
  <w:style w:type="paragraph" w:styleId="FootnoteText">
    <w:name w:val="footnote text"/>
    <w:basedOn w:val="Normal"/>
    <w:link w:val="FootnoteTextChar"/>
    <w:uiPriority w:val="99"/>
    <w:semiHidden/>
    <w:unhideWhenUsed/>
    <w:rsid w:val="0055610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5610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56102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4E1F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F91"/>
  </w:style>
  <w:style w:type="character" w:styleId="Hyperlink">
    <w:name w:val="Hyperlink"/>
    <w:basedOn w:val="DefaultParagraphFont"/>
    <w:uiPriority w:val="99"/>
    <w:unhideWhenUsed/>
    <w:rsid w:val="00D460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60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44E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7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7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4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7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30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4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hi.ac.uk/cistercians/abbeys/tintern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ooks.google.co.uk/books?id=GwxlCgAAQBAJ&amp;dq=wool+is+the+chief+part+of+their+substance+william+of+newburgh&amp;source=gbs_navlinks_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books.google.co.uk/books?id=GwxlCgAAQBAJ&amp;dq=wool+is+the+chief+part+of+their+substance+william+of+newburgh&amp;source=gbs_navlinks_s" TargetMode="External"/><Relationship Id="rId1" Type="http://schemas.openxmlformats.org/officeDocument/2006/relationships/hyperlink" Target="https://www.dhi.ac.uk/cistercians/abbeys/tintern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1B384-2D93-45E9-B8A5-1A71FAC5E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10</Pages>
  <Words>2832</Words>
  <Characters>16147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Watts</dc:creator>
  <cp:keywords/>
  <dc:description/>
  <cp:lastModifiedBy>Bethan Watts</cp:lastModifiedBy>
  <cp:revision>737</cp:revision>
  <dcterms:created xsi:type="dcterms:W3CDTF">2020-03-06T16:07:00Z</dcterms:created>
  <dcterms:modified xsi:type="dcterms:W3CDTF">2020-03-15T18:49:00Z</dcterms:modified>
</cp:coreProperties>
</file>