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17B2D1FB"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676B11">
        <w:rPr>
          <w:rFonts w:ascii="Arial" w:hAnsi="Arial" w:cs="Arial"/>
          <w:sz w:val="28"/>
          <w:szCs w:val="28"/>
          <w:lang w:val="nl-NL"/>
        </w:rPr>
        <w:t xml:space="preserve"> Bruna Moraes Goncalves </w:t>
      </w:r>
    </w:p>
    <w:p w14:paraId="00429E76" w14:textId="14A70536"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676B11">
        <w:rPr>
          <w:rFonts w:ascii="Arial" w:hAnsi="Arial" w:cs="Arial"/>
          <w:sz w:val="28"/>
          <w:szCs w:val="28"/>
          <w:lang w:val="nl-NL"/>
        </w:rPr>
        <w:t xml:space="preserve"> 2440011</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5E0E4F35"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proofErr w:type="spellStart"/>
      <w:r w:rsidR="00676B11">
        <w:rPr>
          <w:rFonts w:ascii="Arial" w:hAnsi="Arial" w:cs="Arial"/>
          <w:sz w:val="28"/>
          <w:szCs w:val="28"/>
          <w:lang w:val="nl-NL"/>
        </w:rPr>
        <w:t>Introduction</w:t>
      </w:r>
      <w:proofErr w:type="spellEnd"/>
      <w:r w:rsidR="00676B11">
        <w:rPr>
          <w:rFonts w:ascii="Arial" w:hAnsi="Arial" w:cs="Arial"/>
          <w:sz w:val="28"/>
          <w:szCs w:val="28"/>
          <w:lang w:val="nl-NL"/>
        </w:rPr>
        <w:t xml:space="preserve"> </w:t>
      </w:r>
      <w:proofErr w:type="spellStart"/>
      <w:r w:rsidR="00676B11">
        <w:rPr>
          <w:rFonts w:ascii="Arial" w:hAnsi="Arial" w:cs="Arial"/>
          <w:sz w:val="28"/>
          <w:szCs w:val="28"/>
          <w:lang w:val="nl-NL"/>
        </w:rPr>
        <w:t>to</w:t>
      </w:r>
      <w:proofErr w:type="spellEnd"/>
      <w:r w:rsidR="00676B11">
        <w:rPr>
          <w:rFonts w:ascii="Arial" w:hAnsi="Arial" w:cs="Arial"/>
          <w:sz w:val="28"/>
          <w:szCs w:val="28"/>
          <w:lang w:val="nl-NL"/>
        </w:rPr>
        <w:t xml:space="preserve"> Health </w:t>
      </w:r>
      <w:proofErr w:type="spellStart"/>
      <w:r w:rsidR="00676B11">
        <w:rPr>
          <w:rFonts w:ascii="Arial" w:hAnsi="Arial" w:cs="Arial"/>
          <w:sz w:val="28"/>
          <w:szCs w:val="28"/>
          <w:lang w:val="nl-NL"/>
        </w:rPr>
        <w:t>and</w:t>
      </w:r>
      <w:proofErr w:type="spellEnd"/>
      <w:r w:rsidR="00676B11">
        <w:rPr>
          <w:rFonts w:ascii="Arial" w:hAnsi="Arial" w:cs="Arial"/>
          <w:sz w:val="28"/>
          <w:szCs w:val="28"/>
          <w:lang w:val="nl-NL"/>
        </w:rPr>
        <w:t xml:space="preserve"> </w:t>
      </w:r>
      <w:proofErr w:type="spellStart"/>
      <w:r w:rsidR="00676B11">
        <w:rPr>
          <w:rFonts w:ascii="Arial" w:hAnsi="Arial" w:cs="Arial"/>
          <w:sz w:val="28"/>
          <w:szCs w:val="28"/>
          <w:lang w:val="nl-NL"/>
        </w:rPr>
        <w:t>Social</w:t>
      </w:r>
      <w:proofErr w:type="spellEnd"/>
      <w:r w:rsidR="00676B11">
        <w:rPr>
          <w:rFonts w:ascii="Arial" w:hAnsi="Arial" w:cs="Arial"/>
          <w:sz w:val="28"/>
          <w:szCs w:val="28"/>
          <w:lang w:val="nl-NL"/>
        </w:rPr>
        <w:t xml:space="preserve"> Care</w:t>
      </w:r>
    </w:p>
    <w:p w14:paraId="12CBB668" w14:textId="388D7E1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76B11">
        <w:rPr>
          <w:rFonts w:ascii="Arial" w:hAnsi="Arial" w:cs="Arial"/>
          <w:sz w:val="28"/>
          <w:szCs w:val="28"/>
        </w:rPr>
        <w:t xml:space="preserve"> LCHS4003</w:t>
      </w:r>
    </w:p>
    <w:p w14:paraId="5A0E454D" w14:textId="55707F9E" w:rsidR="00676B11" w:rsidRPr="00676B11" w:rsidRDefault="006D2642" w:rsidP="00676B11">
      <w:pPr>
        <w:rPr>
          <w:rFonts w:ascii="Times New Roman" w:eastAsia="Times New Roman" w:hAnsi="Times New Roman" w:cs="Times New Roman"/>
          <w:sz w:val="24"/>
          <w:szCs w:val="24"/>
          <w:lang w:val="en-GB" w:eastAsia="en-GB"/>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676B11">
        <w:rPr>
          <w:rFonts w:ascii="Arial" w:hAnsi="Arial" w:cs="Arial"/>
          <w:sz w:val="28"/>
          <w:szCs w:val="28"/>
        </w:rPr>
        <w:t xml:space="preserve"> Jolly Nwank</w:t>
      </w:r>
      <w:r w:rsidR="00FD236B">
        <w:rPr>
          <w:rFonts w:ascii="Arial" w:hAnsi="Arial" w:cs="Arial"/>
          <w:sz w:val="28"/>
          <w:szCs w:val="28"/>
        </w:rPr>
        <w:t>w</w:t>
      </w:r>
      <w:r w:rsidR="00676B11">
        <w:rPr>
          <w:rFonts w:ascii="Arial" w:hAnsi="Arial" w:cs="Arial"/>
          <w:sz w:val="28"/>
          <w:szCs w:val="28"/>
        </w:rPr>
        <w:t>o</w:t>
      </w:r>
      <w:r w:rsidR="00676B11" w:rsidRPr="00676B11">
        <w:rPr>
          <w:rFonts w:ascii="Segoe UI" w:hAnsi="Segoe UI" w:cs="Segoe UI"/>
          <w:color w:val="242424"/>
          <w:sz w:val="23"/>
          <w:szCs w:val="23"/>
          <w:shd w:val="clear" w:color="auto" w:fill="FFFFFF"/>
        </w:rPr>
        <w:t xml:space="preserve"> </w:t>
      </w:r>
      <w:r w:rsidR="00676B11" w:rsidRPr="00676B11">
        <w:rPr>
          <w:rFonts w:ascii="Segoe UI" w:eastAsia="Times New Roman" w:hAnsi="Segoe UI" w:cs="Segoe UI"/>
          <w:color w:val="242424"/>
          <w:sz w:val="23"/>
          <w:szCs w:val="23"/>
          <w:shd w:val="clear" w:color="auto" w:fill="FFFFFF"/>
          <w:lang w:val="en-GB" w:eastAsia="en-GB"/>
        </w:rPr>
        <w:t> </w:t>
      </w:r>
      <w:r w:rsidR="00FD236B" w:rsidRPr="00676B11">
        <w:rPr>
          <w:rFonts w:ascii="Times New Roman" w:eastAsia="Times New Roman" w:hAnsi="Times New Roman" w:cs="Times New Roman"/>
          <w:sz w:val="24"/>
          <w:szCs w:val="24"/>
          <w:lang w:val="en-GB" w:eastAsia="en-GB"/>
        </w:rPr>
        <w:t xml:space="preserve"> </w:t>
      </w:r>
    </w:p>
    <w:p w14:paraId="2C2175CB" w14:textId="70858704" w:rsidR="00ED1049" w:rsidRDefault="00ED1049" w:rsidP="00ED1049">
      <w:pPr>
        <w:tabs>
          <w:tab w:val="left" w:pos="6540"/>
        </w:tabs>
        <w:spacing w:line="360" w:lineRule="auto"/>
        <w:ind w:left="426"/>
        <w:rPr>
          <w:rFonts w:ascii="Arial" w:hAnsi="Arial" w:cs="Arial"/>
          <w:sz w:val="28"/>
          <w:szCs w:val="28"/>
        </w:rPr>
      </w:pP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pPr w:leftFromText="180" w:rightFromText="180" w:horzAnchor="margin" w:tblpY="-4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5F31C6">
        <w:trPr>
          <w:trHeight w:val="2393"/>
        </w:trPr>
        <w:tc>
          <w:tcPr>
            <w:tcW w:w="4530" w:type="dxa"/>
          </w:tcPr>
          <w:p w14:paraId="505098AA" w14:textId="77777777" w:rsidR="00EB6F36" w:rsidRDefault="00EB6F36" w:rsidP="005F31C6">
            <w:pPr>
              <w:rPr>
                <w:rFonts w:ascii="Arial" w:hAnsi="Arial" w:cs="Arial"/>
                <w:noProof/>
              </w:rPr>
            </w:pPr>
          </w:p>
          <w:p w14:paraId="1F5FE413" w14:textId="57BB8522" w:rsidR="00EB6F36" w:rsidRDefault="00EB6F36" w:rsidP="005F31C6">
            <w:pPr>
              <w:rPr>
                <w:rFonts w:ascii="Arial" w:hAnsi="Arial" w:cs="Arial"/>
                <w:noProof/>
              </w:rPr>
            </w:pPr>
          </w:p>
          <w:p w14:paraId="7C84B224" w14:textId="1A0C1715" w:rsidR="00346FFA" w:rsidRPr="00EB6F36" w:rsidRDefault="00F654B7" w:rsidP="005F31C6">
            <w:pPr>
              <w:rPr>
                <w:rFonts w:ascii="Arial" w:hAnsi="Arial" w:cs="Arial"/>
                <w:noProof/>
              </w:rPr>
            </w:pPr>
            <w:r>
              <w:rPr>
                <w:rFonts w:ascii="Arial" w:hAnsi="Arial" w:cs="Arial"/>
                <w:noProof/>
              </w:rPr>
              <mc:AlternateContent>
                <mc:Choice Requires="wpg">
                  <w:drawing>
                    <wp:inline distT="0" distB="0" distL="0" distR="0" wp14:anchorId="5CDE3CB8" wp14:editId="217FC793">
                      <wp:extent cx="2005781" cy="1641373"/>
                      <wp:effectExtent l="0" t="0" r="1270" b="0"/>
                      <wp:docPr id="5" name="Group 5"/>
                      <wp:cNvGraphicFramePr/>
                      <a:graphic xmlns:a="http://schemas.openxmlformats.org/drawingml/2006/main">
                        <a:graphicData uri="http://schemas.microsoft.com/office/word/2010/wordprocessingGroup">
                          <wpg:wgp>
                            <wpg:cNvGrpSpPr/>
                            <wpg:grpSpPr>
                              <a:xfrm>
                                <a:off x="0" y="0"/>
                                <a:ext cx="2005781" cy="1641373"/>
                                <a:chOff x="0" y="0"/>
                                <a:chExt cx="2730582" cy="2326797"/>
                              </a:xfrm>
                            </wpg:grpSpPr>
                            <pic:pic xmlns:pic="http://schemas.openxmlformats.org/drawingml/2006/picture">
                              <pic:nvPicPr>
                                <pic:cNvPr id="3" name="Picture 3" descr="Dra.Parrilla.Blog: 2018"/>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82" y="0"/>
                                  <a:ext cx="2730500" cy="1821180"/>
                                </a:xfrm>
                                <a:prstGeom prst="rect">
                                  <a:avLst/>
                                </a:prstGeom>
                              </pic:spPr>
                            </pic:pic>
                            <wps:wsp>
                              <wps:cNvPr id="4" name="Text Box 4"/>
                              <wps:cNvSpPr txBox="1"/>
                              <wps:spPr>
                                <a:xfrm>
                                  <a:off x="0" y="1820702"/>
                                  <a:ext cx="2730500" cy="506095"/>
                                </a:xfrm>
                                <a:prstGeom prst="rect">
                                  <a:avLst/>
                                </a:prstGeom>
                                <a:solidFill>
                                  <a:prstClr val="white"/>
                                </a:solidFill>
                                <a:ln>
                                  <a:noFill/>
                                </a:ln>
                              </wps:spPr>
                              <wps:txbx>
                                <w:txbxContent>
                                  <w:p w14:paraId="598978C8" w14:textId="5B30706A" w:rsidR="00F654B7" w:rsidRPr="00F654B7" w:rsidRDefault="00F654B7" w:rsidP="00F654B7">
                                    <w:pPr>
                                      <w:rPr>
                                        <w:sz w:val="18"/>
                                        <w:szCs w:val="18"/>
                                      </w:rPr>
                                    </w:pPr>
                                    <w:hyperlink r:id="rId15" w:history="1">
                                      <w:r w:rsidRPr="00F654B7">
                                        <w:rPr>
                                          <w:rStyle w:val="Hyperlink"/>
                                          <w:sz w:val="18"/>
                                          <w:szCs w:val="18"/>
                                        </w:rPr>
                                        <w:t>This Photo</w:t>
                                      </w:r>
                                    </w:hyperlink>
                                    <w:r w:rsidRPr="00F654B7">
                                      <w:rPr>
                                        <w:sz w:val="18"/>
                                        <w:szCs w:val="18"/>
                                      </w:rPr>
                                      <w:t xml:space="preserve"> by Unknown Author is licensed under </w:t>
                                    </w:r>
                                    <w:hyperlink r:id="rId16" w:history="1">
                                      <w:r w:rsidRPr="00F654B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CDE3CB8" id="Group 5" o:spid="_x0000_s1026" style="width:157.95pt;height:129.25pt;mso-position-horizontal-relative:char;mso-position-vertical-relative:line" coordsize="27305,2326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Dra.Parrilla.Blog: 2018" style="position:absolute;width:27305;height:182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">
                        <v:imagedata r:id="rId17" o:title=" 2018"/>
                      </v:shape>
                      <v:shapetype id="_x0000_t202" coordsize="21600,21600" o:spt="202" path="m,l,21600r21600,l21600,xe">
                        <v:stroke joinstyle="miter"/>
                        <v:path gradientshapeok="t" o:connecttype="rect"/>
                      </v:shapetype>
                      <v:shape id="Text Box 4" o:spid="_x0000_s1028" type="#_x0000_t202" style="position:absolute;top:18207;width:27305;height:50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" stroked="f">
                        <v:textbox>
                          <w:txbxContent>
                            <w:p w14:paraId="598978C8" w14:textId="5B30706A" w:rsidR="00F654B7" w:rsidRPr="00F654B7" w:rsidRDefault="00F654B7" w:rsidP="00F654B7">
                              <w:pPr>
                                <w:rPr>
                                  <w:sz w:val="18"/>
                                  <w:szCs w:val="18"/>
                                </w:rPr>
                              </w:pPr>
                              <w:hyperlink r:id="rId18" w:history="1">
                                <w:r w:rsidRPr="00F654B7">
                                  <w:rPr>
                                    <w:rStyle w:val="Hyperlink"/>
                                    <w:sz w:val="18"/>
                                    <w:szCs w:val="18"/>
                                  </w:rPr>
                                  <w:t>This Photo</w:t>
                                </w:r>
                              </w:hyperlink>
                              <w:r w:rsidRPr="00F654B7">
                                <w:rPr>
                                  <w:sz w:val="18"/>
                                  <w:szCs w:val="18"/>
                                </w:rPr>
                                <w:t xml:space="preserve"> by Unknown Author is licensed under </w:t>
                              </w:r>
                              <w:hyperlink r:id="rId19" w:history="1">
                                <w:r w:rsidRPr="00F654B7">
                                  <w:rPr>
                                    <w:rStyle w:val="Hyperlink"/>
                                    <w:sz w:val="18"/>
                                    <w:szCs w:val="18"/>
                                  </w:rPr>
                                  <w:t>CC BY-NC-ND</w:t>
                                </w:r>
                              </w:hyperlink>
                            </w:p>
                          </w:txbxContent>
                        </v:textbox>
                      </v:shape>
                      <w10:anchorlock/>
                    </v:group>
                  </w:pict>
                </mc:Fallback>
              </mc:AlternateContent>
            </w:r>
          </w:p>
        </w:tc>
        <w:tc>
          <w:tcPr>
            <w:tcW w:w="416" w:type="dxa"/>
            <w:vMerge w:val="restart"/>
          </w:tcPr>
          <w:p w14:paraId="09B2FC2D" w14:textId="77777777" w:rsidR="00346FFA" w:rsidRPr="00EB6F36" w:rsidRDefault="00346FFA" w:rsidP="005F31C6">
            <w:pPr>
              <w:rPr>
                <w:rFonts w:ascii="Arial" w:hAnsi="Arial" w:cs="Arial"/>
                <w:noProof/>
              </w:rPr>
            </w:pPr>
          </w:p>
        </w:tc>
        <w:tc>
          <w:tcPr>
            <w:tcW w:w="4497" w:type="dxa"/>
            <w:vMerge w:val="restart"/>
          </w:tcPr>
          <w:p w14:paraId="4EDFCAA8" w14:textId="77777777" w:rsidR="00EB6F36" w:rsidRDefault="007760E1" w:rsidP="005F31C6">
            <w:pPr>
              <w:pStyle w:val="p1"/>
              <w:jc w:val="center"/>
              <w:rPr>
                <w:rFonts w:ascii="Arial" w:hAnsi="Arial" w:cs="Arial"/>
                <w:b/>
                <w:bCs/>
                <w:sz w:val="28"/>
                <w:szCs w:val="28"/>
                <w:u w:val="single"/>
              </w:rPr>
            </w:pPr>
            <w:r w:rsidRPr="003267BE">
              <w:rPr>
                <w:rFonts w:ascii="Arial" w:hAnsi="Arial" w:cs="Arial"/>
                <w:b/>
                <w:bCs/>
                <w:sz w:val="28"/>
                <w:szCs w:val="28"/>
                <w:u w:val="single"/>
              </w:rPr>
              <w:t>COMMUNITY ANTENATAL MIDWIFERY SERVICES</w:t>
            </w:r>
          </w:p>
          <w:p w14:paraId="646D5584" w14:textId="4027A169" w:rsidR="005F31C6" w:rsidRPr="005F31C6" w:rsidRDefault="005F31C6" w:rsidP="005F31C6">
            <w:pPr>
              <w:pStyle w:val="p1"/>
              <w:spacing w:line="360" w:lineRule="auto"/>
              <w:rPr>
                <w:rFonts w:ascii="Arial" w:hAnsi="Arial" w:cs="Arial"/>
                <w:sz w:val="22"/>
                <w:szCs w:val="22"/>
              </w:rPr>
            </w:pPr>
            <w:r w:rsidRPr="005F31C6">
              <w:rPr>
                <w:rFonts w:ascii="Arial" w:hAnsi="Arial" w:cs="Arial"/>
                <w:sz w:val="22"/>
                <w:szCs w:val="22"/>
              </w:rPr>
              <w:t>Community midwives and maternity support workers look after you during your pregnancy (antenatal care) and after your baby is born (postnatal care). They work in local clinics, GP practices, children’s centres, and sometimes visit you at home.</w:t>
            </w:r>
            <w:r>
              <w:rPr>
                <w:rFonts w:ascii="Arial" w:hAnsi="Arial" w:cs="Arial"/>
                <w:sz w:val="22"/>
                <w:szCs w:val="22"/>
              </w:rPr>
              <w:t xml:space="preserve"> </w:t>
            </w:r>
            <w:r w:rsidRPr="005F31C6">
              <w:rPr>
                <w:rFonts w:ascii="Arial" w:hAnsi="Arial" w:cs="Arial"/>
                <w:sz w:val="22"/>
                <w:szCs w:val="22"/>
              </w:rPr>
              <w:t>They are also on call for home births and help support the Birth Centres. Most women first meet the community</w:t>
            </w:r>
            <w:r w:rsidRPr="005F31C6">
              <w:rPr>
                <w:rFonts w:ascii="Arial" w:hAnsi="Arial" w:cs="Arial"/>
                <w:b/>
                <w:bCs/>
                <w:sz w:val="22"/>
                <w:szCs w:val="22"/>
              </w:rPr>
              <w:t xml:space="preserve"> midwifery team when their pregnancy is </w:t>
            </w:r>
            <w:r w:rsidRPr="005F31C6">
              <w:rPr>
                <w:rFonts w:ascii="Arial" w:hAnsi="Arial" w:cs="Arial"/>
                <w:sz w:val="22"/>
                <w:szCs w:val="22"/>
              </w:rPr>
              <w:t>confirmed, so they are usually your first point of contact.</w:t>
            </w:r>
          </w:p>
        </w:tc>
        <w:tc>
          <w:tcPr>
            <w:tcW w:w="360" w:type="dxa"/>
            <w:vMerge w:val="restart"/>
          </w:tcPr>
          <w:p w14:paraId="51769EE4" w14:textId="77777777" w:rsidR="00346FFA" w:rsidRPr="00EB6F36" w:rsidRDefault="00346FFA" w:rsidP="005F31C6">
            <w:pPr>
              <w:rPr>
                <w:rFonts w:ascii="Arial" w:hAnsi="Arial" w:cs="Arial"/>
                <w:noProof/>
              </w:rPr>
            </w:pPr>
          </w:p>
        </w:tc>
        <w:tc>
          <w:tcPr>
            <w:tcW w:w="4587" w:type="dxa"/>
            <w:vAlign w:val="center"/>
          </w:tcPr>
          <w:p w14:paraId="4EBA66EC" w14:textId="440AC560" w:rsidR="00346FFA" w:rsidRPr="00EB6F36" w:rsidRDefault="00C25B1F" w:rsidP="005F31C6">
            <w:pPr>
              <w:rPr>
                <w:rFonts w:ascii="Arial" w:hAnsi="Arial" w:cs="Arial"/>
                <w:noProof/>
              </w:rPr>
            </w:pPr>
            <w:r>
              <w:rPr>
                <w:rFonts w:ascii="Arial" w:hAnsi="Arial" w:cs="Arial"/>
                <w:noProof/>
              </w:rPr>
              <w:drawing>
                <wp:inline distT="0" distB="0" distL="0" distR="0" wp14:anchorId="3AEFD312" wp14:editId="1D812A3D">
                  <wp:extent cx="2709545" cy="1807210"/>
                  <wp:effectExtent l="0" t="0" r="0" b="0"/>
                  <wp:docPr id="6" name="Picture 6" descr="A diagram of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bab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709545" cy="1807210"/>
                          </a:xfrm>
                          <a:prstGeom prst="rect">
                            <a:avLst/>
                          </a:prstGeom>
                        </pic:spPr>
                      </pic:pic>
                    </a:graphicData>
                  </a:graphic>
                </wp:inline>
              </w:drawing>
            </w:r>
            <w:r w:rsidR="00EB6F36" w:rsidRPr="00EB6F36">
              <w:rPr>
                <w:rFonts w:ascii="Arial" w:hAnsi="Arial" w:cs="Arial"/>
                <w:noProof/>
              </w:rPr>
              <w:t xml:space="preserve"> </w:t>
            </w:r>
          </w:p>
        </w:tc>
      </w:tr>
      <w:tr w:rsidR="000E38F9" w:rsidRPr="00EB6F36" w14:paraId="6595EC5A" w14:textId="77777777" w:rsidTr="005F31C6">
        <w:trPr>
          <w:trHeight w:val="272"/>
        </w:trPr>
        <w:tc>
          <w:tcPr>
            <w:tcW w:w="4530" w:type="dxa"/>
          </w:tcPr>
          <w:p w14:paraId="2628EF7A" w14:textId="3546CB95" w:rsidR="000E38F9" w:rsidRDefault="000E38F9" w:rsidP="000E38F9">
            <w:pPr>
              <w:pStyle w:val="p1"/>
              <w:jc w:val="center"/>
              <w:rPr>
                <w:rFonts w:ascii="Arial" w:hAnsi="Arial" w:cs="Arial"/>
                <w:b/>
                <w:bCs/>
                <w:sz w:val="32"/>
                <w:szCs w:val="32"/>
                <w:u w:val="single"/>
              </w:rPr>
            </w:pPr>
            <w:r w:rsidRPr="003267BE">
              <w:rPr>
                <w:rFonts w:ascii="Arial" w:hAnsi="Arial" w:cs="Arial"/>
                <w:b/>
                <w:bCs/>
                <w:sz w:val="32"/>
                <w:szCs w:val="32"/>
                <w:u w:val="single"/>
              </w:rPr>
              <w:t>History</w:t>
            </w:r>
          </w:p>
          <w:p w14:paraId="3686678A" w14:textId="6241F754" w:rsidR="000E38F9" w:rsidRPr="00B07959" w:rsidRDefault="000E38F9" w:rsidP="000E38F9">
            <w:pPr>
              <w:pStyle w:val="p1"/>
              <w:spacing w:line="360" w:lineRule="auto"/>
              <w:rPr>
                <w:rFonts w:ascii="Arial" w:hAnsi="Arial" w:cs="Arial"/>
                <w:sz w:val="22"/>
                <w:szCs w:val="22"/>
              </w:rPr>
            </w:pPr>
            <w:r w:rsidRPr="00B07959">
              <w:rPr>
                <w:rFonts w:ascii="Arial" w:hAnsi="Arial" w:cs="Arial"/>
                <w:sz w:val="22"/>
                <w:szCs w:val="22"/>
              </w:rPr>
              <w:t>Midwifery became officially recognised in Britain in 1902 with the first Midwives Act. Even after this, many women were still supported by midwives who had no formal training. As Leap and Hunter (1993:1) explain, “Before the First World War and, in some areas, until the mid-1930s, most working-class women in Britain were attended in childbirth not by a professional but by a local woman.</w:t>
            </w:r>
            <w:r>
              <w:rPr>
                <w:rFonts w:ascii="Arial" w:hAnsi="Arial" w:cs="Arial"/>
                <w:sz w:val="22"/>
                <w:szCs w:val="22"/>
              </w:rPr>
              <w:t xml:space="preserve"> </w:t>
            </w:r>
            <w:proofErr w:type="gramStart"/>
            <w:r w:rsidRPr="00B07959">
              <w:rPr>
                <w:rFonts w:ascii="Arial" w:hAnsi="Arial" w:cs="Arial"/>
                <w:sz w:val="22"/>
                <w:szCs w:val="22"/>
              </w:rPr>
              <w:t>”The</w:t>
            </w:r>
            <w:proofErr w:type="gramEnd"/>
            <w:r w:rsidRPr="00B07959">
              <w:rPr>
                <w:rFonts w:ascii="Arial" w:hAnsi="Arial" w:cs="Arial"/>
                <w:sz w:val="22"/>
                <w:szCs w:val="22"/>
              </w:rPr>
              <w:t xml:space="preserve"> Midwives Act allowed these lay midwives to keep working because there were very few trained midwives at that time (</w:t>
            </w:r>
            <w:proofErr w:type="spellStart"/>
            <w:r w:rsidRPr="00B07959">
              <w:rPr>
                <w:rFonts w:ascii="Arial" w:hAnsi="Arial" w:cs="Arial"/>
                <w:sz w:val="22"/>
                <w:szCs w:val="22"/>
              </w:rPr>
              <w:t>Heagerty</w:t>
            </w:r>
            <w:proofErr w:type="spellEnd"/>
            <w:r w:rsidRPr="00B07959">
              <w:rPr>
                <w:rFonts w:ascii="Arial" w:hAnsi="Arial" w:cs="Arial"/>
                <w:sz w:val="22"/>
                <w:szCs w:val="22"/>
              </w:rPr>
              <w:t xml:space="preserve"> 1997). However, there were deadlines: by 1905, all midwives had to register as “bona fide,” otherwise they could not call themselves midwives (</w:t>
            </w:r>
            <w:proofErr w:type="spellStart"/>
            <w:r w:rsidRPr="00B07959">
              <w:rPr>
                <w:rFonts w:ascii="Arial" w:hAnsi="Arial" w:cs="Arial"/>
                <w:sz w:val="22"/>
                <w:szCs w:val="22"/>
              </w:rPr>
              <w:t>Heagerty</w:t>
            </w:r>
            <w:proofErr w:type="spellEnd"/>
            <w:r w:rsidRPr="00B07959">
              <w:rPr>
                <w:rFonts w:ascii="Arial" w:hAnsi="Arial" w:cs="Arial"/>
                <w:sz w:val="22"/>
                <w:szCs w:val="22"/>
              </w:rPr>
              <w:t xml:space="preserve"> 1997). After 1910, </w:t>
            </w:r>
            <w:r w:rsidRPr="00B07959">
              <w:rPr>
                <w:rFonts w:ascii="Arial" w:hAnsi="Arial" w:cs="Arial"/>
                <w:sz w:val="22"/>
                <w:szCs w:val="22"/>
              </w:rPr>
              <w:lastRenderedPageBreak/>
              <w:t>bona fide midwives were no longer allowed to attend births on their own; they had to be supervised by a certified midwife or a doctor.</w:t>
            </w:r>
          </w:p>
          <w:p w14:paraId="77FCD8BC" w14:textId="77777777" w:rsidR="000E38F9" w:rsidRPr="003267BE" w:rsidRDefault="000E38F9" w:rsidP="000E38F9">
            <w:pPr>
              <w:pStyle w:val="p1"/>
              <w:jc w:val="center"/>
              <w:rPr>
                <w:rFonts w:ascii="Arial" w:hAnsi="Arial" w:cs="Arial"/>
                <w:b/>
                <w:bCs/>
                <w:sz w:val="32"/>
                <w:szCs w:val="32"/>
                <w:u w:val="single"/>
              </w:rPr>
            </w:pPr>
          </w:p>
          <w:p w14:paraId="29C6DD9B" w14:textId="77777777" w:rsidR="000E38F9" w:rsidRPr="00EB6F36" w:rsidRDefault="000E38F9" w:rsidP="000E38F9">
            <w:pPr>
              <w:rPr>
                <w:rFonts w:ascii="Arial" w:hAnsi="Arial" w:cs="Arial"/>
                <w:noProof/>
              </w:rPr>
            </w:pPr>
          </w:p>
        </w:tc>
        <w:tc>
          <w:tcPr>
            <w:tcW w:w="416" w:type="dxa"/>
            <w:vMerge/>
          </w:tcPr>
          <w:p w14:paraId="4D303ECD" w14:textId="77777777" w:rsidR="000E38F9" w:rsidRPr="00EB6F36" w:rsidRDefault="000E38F9" w:rsidP="000E38F9">
            <w:pPr>
              <w:rPr>
                <w:rFonts w:ascii="Arial" w:hAnsi="Arial" w:cs="Arial"/>
                <w:noProof/>
              </w:rPr>
            </w:pPr>
          </w:p>
        </w:tc>
        <w:tc>
          <w:tcPr>
            <w:tcW w:w="4497" w:type="dxa"/>
            <w:vMerge/>
          </w:tcPr>
          <w:p w14:paraId="4EE620DA" w14:textId="77777777" w:rsidR="000E38F9" w:rsidRPr="00EB6F36" w:rsidRDefault="000E38F9" w:rsidP="000E38F9">
            <w:pPr>
              <w:rPr>
                <w:rFonts w:ascii="Arial" w:eastAsia="Century Gothic" w:hAnsi="Arial" w:cs="Arial"/>
                <w:b/>
                <w:noProof/>
                <w:color w:val="FFFFFF"/>
                <w:sz w:val="24"/>
              </w:rPr>
            </w:pPr>
          </w:p>
        </w:tc>
        <w:tc>
          <w:tcPr>
            <w:tcW w:w="360" w:type="dxa"/>
            <w:vMerge/>
          </w:tcPr>
          <w:p w14:paraId="6D8737FD" w14:textId="77777777" w:rsidR="000E38F9" w:rsidRPr="00EB6F36" w:rsidRDefault="000E38F9" w:rsidP="000E38F9">
            <w:pPr>
              <w:rPr>
                <w:rFonts w:ascii="Arial" w:hAnsi="Arial" w:cs="Arial"/>
                <w:noProof/>
              </w:rPr>
            </w:pPr>
          </w:p>
        </w:tc>
        <w:tc>
          <w:tcPr>
            <w:tcW w:w="4587" w:type="dxa"/>
          </w:tcPr>
          <w:p w14:paraId="2B1F7193" w14:textId="77777777" w:rsidR="000E38F9" w:rsidRPr="00BF1E75" w:rsidRDefault="000E38F9" w:rsidP="000E38F9">
            <w:pPr>
              <w:pStyle w:val="p1"/>
              <w:spacing w:line="360" w:lineRule="auto"/>
              <w:jc w:val="center"/>
              <w:rPr>
                <w:rFonts w:ascii="Arial" w:hAnsi="Arial" w:cs="Arial"/>
                <w:b/>
                <w:bCs/>
                <w:sz w:val="28"/>
                <w:szCs w:val="28"/>
                <w:u w:val="single"/>
              </w:rPr>
            </w:pPr>
            <w:r w:rsidRPr="00BF1E75">
              <w:rPr>
                <w:rFonts w:ascii="Arial" w:hAnsi="Arial" w:cs="Arial"/>
                <w:b/>
                <w:bCs/>
                <w:sz w:val="28"/>
                <w:szCs w:val="28"/>
                <w:u w:val="single"/>
              </w:rPr>
              <w:t>Current State</w:t>
            </w:r>
          </w:p>
          <w:p w14:paraId="1B987693" w14:textId="33BDC4AD" w:rsidR="000E38F9" w:rsidRPr="000E38F9" w:rsidRDefault="000E38F9" w:rsidP="000E38F9">
            <w:pPr>
              <w:pStyle w:val="p1"/>
              <w:spacing w:line="360" w:lineRule="auto"/>
              <w:rPr>
                <w:rFonts w:ascii="Arial" w:hAnsi="Arial" w:cs="Arial"/>
                <w:b/>
                <w:bCs/>
                <w:sz w:val="22"/>
                <w:szCs w:val="22"/>
              </w:rPr>
            </w:pPr>
            <w:r w:rsidRPr="00B07959">
              <w:rPr>
                <w:rFonts w:ascii="Arial" w:hAnsi="Arial" w:cs="Arial"/>
                <w:b/>
                <w:bCs/>
                <w:sz w:val="22"/>
                <w:szCs w:val="22"/>
              </w:rPr>
              <w:t>The Maternity Transformation Programme</w:t>
            </w:r>
            <w:r>
              <w:rPr>
                <w:rFonts w:ascii="Arial" w:hAnsi="Arial" w:cs="Arial"/>
                <w:b/>
                <w:bCs/>
                <w:sz w:val="22"/>
                <w:szCs w:val="22"/>
              </w:rPr>
              <w:t xml:space="preserve">. </w:t>
            </w:r>
            <w:r w:rsidRPr="00B07959">
              <w:rPr>
                <w:rFonts w:ascii="Arial" w:hAnsi="Arial" w:cs="Arial"/>
                <w:sz w:val="22"/>
                <w:szCs w:val="22"/>
              </w:rPr>
              <w:t xml:space="preserve">The Maternity Transformation Programme aims to achieve the goals of the </w:t>
            </w:r>
            <w:r w:rsidRPr="00B07959">
              <w:rPr>
                <w:rFonts w:ascii="Arial" w:hAnsi="Arial" w:cs="Arial"/>
                <w:i/>
                <w:iCs/>
                <w:sz w:val="22"/>
                <w:szCs w:val="22"/>
              </w:rPr>
              <w:t>Better Births</w:t>
            </w:r>
            <w:r w:rsidRPr="00B07959">
              <w:rPr>
                <w:rFonts w:ascii="Arial" w:hAnsi="Arial" w:cs="Arial"/>
                <w:sz w:val="22"/>
                <w:szCs w:val="22"/>
              </w:rPr>
              <w:t xml:space="preserve"> plan. It brings together many different organisations to lead and deliver work across 10 work streams. The programme is led by a Programme Board, which is supported by a group of stakeholders. This group helps to review, question, and challenge the decisions made by the Board.</w:t>
            </w:r>
            <w:r>
              <w:rPr>
                <w:rFonts w:ascii="Arial" w:hAnsi="Arial" w:cs="Arial"/>
                <w:sz w:val="22"/>
                <w:szCs w:val="22"/>
              </w:rPr>
              <w:t xml:space="preserve"> </w:t>
            </w:r>
            <w:r w:rsidRPr="00B07959">
              <w:rPr>
                <w:rFonts w:ascii="Arial" w:hAnsi="Arial" w:cs="Arial"/>
                <w:sz w:val="22"/>
                <w:szCs w:val="22"/>
              </w:rPr>
              <w:t xml:space="preserve">Local change, supported by national guidance, is essential to achieving the vision of </w:t>
            </w:r>
            <w:r w:rsidRPr="00B07959">
              <w:rPr>
                <w:rFonts w:ascii="Arial" w:hAnsi="Arial" w:cs="Arial"/>
                <w:i/>
                <w:iCs/>
                <w:sz w:val="22"/>
                <w:szCs w:val="22"/>
              </w:rPr>
              <w:t>Better Births</w:t>
            </w:r>
            <w:r w:rsidRPr="00B07959">
              <w:rPr>
                <w:rFonts w:ascii="Arial" w:hAnsi="Arial" w:cs="Arial"/>
                <w:sz w:val="22"/>
                <w:szCs w:val="22"/>
              </w:rPr>
              <w:t xml:space="preserve">. Providers and commissioners of maternity services have created Local Maternity Systems. These systems plan how maternity services will be </w:t>
            </w:r>
            <w:r w:rsidRPr="00B07959">
              <w:rPr>
                <w:rFonts w:ascii="Arial" w:hAnsi="Arial" w:cs="Arial"/>
                <w:sz w:val="22"/>
                <w:szCs w:val="22"/>
              </w:rPr>
              <w:lastRenderedPageBreak/>
              <w:t>designed and delivered for populations of between 500,000 and 1,500,000 people.</w:t>
            </w:r>
          </w:p>
          <w:p w14:paraId="4309B594" w14:textId="77777777" w:rsidR="000E38F9" w:rsidRDefault="000E38F9" w:rsidP="000E38F9">
            <w:pPr>
              <w:pStyle w:val="Heading1"/>
              <w:rPr>
                <w:rFonts w:ascii="Arial" w:hAnsi="Arial" w:cs="Arial"/>
              </w:rPr>
            </w:pPr>
          </w:p>
          <w:p w14:paraId="6687C6E1" w14:textId="77777777" w:rsidR="000E38F9" w:rsidRDefault="000E38F9" w:rsidP="000E38F9">
            <w:pPr>
              <w:rPr>
                <w:rFonts w:ascii="Arial" w:hAnsi="Arial" w:cs="Arial"/>
              </w:rPr>
            </w:pPr>
          </w:p>
          <w:p w14:paraId="777BDB38" w14:textId="77777777" w:rsidR="000E38F9" w:rsidRPr="00EB6F36" w:rsidRDefault="000E38F9" w:rsidP="000E38F9">
            <w:pPr>
              <w:pStyle w:val="NoSpacing"/>
              <w:rPr>
                <w:rFonts w:ascii="Arial" w:hAnsi="Arial" w:cs="Arial"/>
              </w:rPr>
            </w:pPr>
          </w:p>
        </w:tc>
      </w:tr>
      <w:tr w:rsidR="000E38F9" w:rsidRPr="00EB6F36" w14:paraId="6C436F7A" w14:textId="77777777" w:rsidTr="005F31C6">
        <w:trPr>
          <w:trHeight w:val="473"/>
        </w:trPr>
        <w:tc>
          <w:tcPr>
            <w:tcW w:w="4530" w:type="dxa"/>
            <w:vMerge w:val="restart"/>
          </w:tcPr>
          <w:p w14:paraId="388333B3" w14:textId="715A0A36" w:rsidR="000E38F9" w:rsidRDefault="000E38F9" w:rsidP="000E38F9">
            <w:pPr>
              <w:pStyle w:val="Heading1"/>
              <w:rPr>
                <w:rFonts w:ascii="Arial" w:hAnsi="Arial" w:cs="Arial"/>
              </w:rPr>
            </w:pPr>
          </w:p>
          <w:p w14:paraId="5DC46BF7" w14:textId="77777777" w:rsidR="000E38F9" w:rsidRPr="00EB6F36" w:rsidRDefault="000E38F9" w:rsidP="000E38F9">
            <w:pPr>
              <w:rPr>
                <w:rFonts w:ascii="Arial" w:hAnsi="Arial" w:cs="Arial"/>
              </w:rPr>
            </w:pPr>
          </w:p>
          <w:p w14:paraId="766CB3C2" w14:textId="1E211301" w:rsidR="000E38F9" w:rsidRPr="00EB6F36" w:rsidRDefault="000E38F9" w:rsidP="000E38F9">
            <w:pPr>
              <w:rPr>
                <w:rFonts w:ascii="Arial" w:hAnsi="Arial" w:cs="Arial"/>
              </w:rPr>
            </w:pPr>
          </w:p>
        </w:tc>
        <w:tc>
          <w:tcPr>
            <w:tcW w:w="416" w:type="dxa"/>
            <w:vMerge/>
            <w:tcMar>
              <w:top w:w="29" w:type="dxa"/>
              <w:left w:w="29" w:type="dxa"/>
              <w:bottom w:w="29" w:type="dxa"/>
              <w:right w:w="29" w:type="dxa"/>
            </w:tcMar>
            <w:vAlign w:val="center"/>
          </w:tcPr>
          <w:p w14:paraId="433904C6" w14:textId="77777777" w:rsidR="000E38F9" w:rsidRPr="00EB6F36" w:rsidRDefault="000E38F9" w:rsidP="000E38F9">
            <w:pPr>
              <w:pStyle w:val="NoSpacing"/>
              <w:jc w:val="center"/>
              <w:rPr>
                <w:rFonts w:ascii="Arial" w:hAnsi="Arial" w:cs="Arial"/>
                <w:noProof/>
              </w:rPr>
            </w:pPr>
          </w:p>
        </w:tc>
        <w:tc>
          <w:tcPr>
            <w:tcW w:w="4497" w:type="dxa"/>
            <w:vMerge/>
            <w:vAlign w:val="center"/>
          </w:tcPr>
          <w:p w14:paraId="7D78FDF6" w14:textId="77777777" w:rsidR="000E38F9" w:rsidRPr="00EB6F36" w:rsidRDefault="000E38F9" w:rsidP="000E38F9">
            <w:pPr>
              <w:pStyle w:val="NoSpacing"/>
              <w:jc w:val="center"/>
              <w:rPr>
                <w:rFonts w:ascii="Arial" w:hAnsi="Arial" w:cs="Arial"/>
                <w:noProof/>
              </w:rPr>
            </w:pPr>
          </w:p>
        </w:tc>
        <w:tc>
          <w:tcPr>
            <w:tcW w:w="360" w:type="dxa"/>
            <w:vMerge/>
            <w:vAlign w:val="center"/>
          </w:tcPr>
          <w:p w14:paraId="25B3C4FF" w14:textId="77777777" w:rsidR="000E38F9" w:rsidRPr="00EB6F36" w:rsidRDefault="000E38F9" w:rsidP="000E38F9">
            <w:pPr>
              <w:pStyle w:val="NoSpacing"/>
              <w:jc w:val="center"/>
              <w:rPr>
                <w:rFonts w:ascii="Arial" w:hAnsi="Arial" w:cs="Arial"/>
                <w:noProof/>
              </w:rPr>
            </w:pPr>
          </w:p>
        </w:tc>
        <w:tc>
          <w:tcPr>
            <w:tcW w:w="4587" w:type="dxa"/>
            <w:vMerge w:val="restart"/>
          </w:tcPr>
          <w:p w14:paraId="1F726C21" w14:textId="1F5B0523" w:rsidR="000E38F9" w:rsidRDefault="000E38F9" w:rsidP="000E38F9">
            <w:pPr>
              <w:pStyle w:val="Heading1"/>
              <w:rPr>
                <w:rFonts w:ascii="Arial" w:hAnsi="Arial" w:cs="Arial"/>
              </w:rPr>
            </w:pPr>
          </w:p>
          <w:p w14:paraId="3B0643C3" w14:textId="77777777" w:rsidR="000E38F9" w:rsidRDefault="000E38F9" w:rsidP="000E38F9">
            <w:pPr>
              <w:rPr>
                <w:rFonts w:ascii="Arial" w:hAnsi="Arial" w:cs="Arial"/>
              </w:rPr>
            </w:pPr>
          </w:p>
          <w:p w14:paraId="4D4507A7" w14:textId="512BF3D4" w:rsidR="000E38F9" w:rsidRPr="00EB6F36" w:rsidRDefault="000E38F9" w:rsidP="000E38F9">
            <w:pPr>
              <w:rPr>
                <w:rFonts w:ascii="Arial" w:hAnsi="Arial" w:cs="Arial"/>
              </w:rPr>
            </w:pPr>
          </w:p>
        </w:tc>
      </w:tr>
      <w:tr w:rsidR="000E38F9" w:rsidRPr="00EB6F36" w14:paraId="7D852EB3" w14:textId="77777777" w:rsidTr="005F31C6">
        <w:trPr>
          <w:trHeight w:val="60"/>
        </w:trPr>
        <w:tc>
          <w:tcPr>
            <w:tcW w:w="4530" w:type="dxa"/>
            <w:vMerge/>
          </w:tcPr>
          <w:p w14:paraId="7218850B" w14:textId="77777777" w:rsidR="000E38F9" w:rsidRPr="00EB6F36" w:rsidRDefault="000E38F9" w:rsidP="000E38F9">
            <w:pPr>
              <w:rPr>
                <w:rFonts w:ascii="Arial" w:hAnsi="Arial" w:cs="Arial"/>
                <w:noProof/>
              </w:rPr>
            </w:pPr>
          </w:p>
        </w:tc>
        <w:tc>
          <w:tcPr>
            <w:tcW w:w="416" w:type="dxa"/>
            <w:vMerge/>
          </w:tcPr>
          <w:p w14:paraId="31B4DC3A" w14:textId="77777777" w:rsidR="000E38F9" w:rsidRPr="00EB6F36" w:rsidRDefault="000E38F9" w:rsidP="000E38F9">
            <w:pPr>
              <w:rPr>
                <w:rFonts w:ascii="Arial" w:hAnsi="Arial" w:cs="Arial"/>
                <w:noProof/>
              </w:rPr>
            </w:pPr>
          </w:p>
        </w:tc>
        <w:tc>
          <w:tcPr>
            <w:tcW w:w="4497" w:type="dxa"/>
          </w:tcPr>
          <w:p w14:paraId="411EBFA7" w14:textId="77777777" w:rsidR="000E38F9" w:rsidRPr="00B07959" w:rsidRDefault="000E38F9" w:rsidP="000E38F9">
            <w:pPr>
              <w:pStyle w:val="p1"/>
              <w:spacing w:line="360" w:lineRule="auto"/>
              <w:rPr>
                <w:rFonts w:ascii="Arial" w:hAnsi="Arial" w:cs="Arial"/>
                <w:sz w:val="22"/>
                <w:szCs w:val="22"/>
              </w:rPr>
            </w:pPr>
            <w:r w:rsidRPr="00B07959">
              <w:rPr>
                <w:rFonts w:ascii="Arial" w:hAnsi="Arial" w:cs="Arial"/>
                <w:b/>
                <w:bCs/>
                <w:sz w:val="22"/>
                <w:szCs w:val="22"/>
              </w:rPr>
              <w:t>Harnessing digital technology:</w:t>
            </w:r>
          </w:p>
          <w:p w14:paraId="6837DCD3" w14:textId="513E68A9" w:rsidR="000E38F9" w:rsidRPr="00B07959" w:rsidRDefault="000E38F9" w:rsidP="000E38F9">
            <w:pPr>
              <w:pStyle w:val="p2"/>
              <w:spacing w:line="360" w:lineRule="auto"/>
              <w:rPr>
                <w:rFonts w:ascii="Arial" w:hAnsi="Arial" w:cs="Arial"/>
                <w:sz w:val="22"/>
                <w:szCs w:val="22"/>
              </w:rPr>
            </w:pPr>
            <w:r w:rsidRPr="00B07959">
              <w:rPr>
                <w:rFonts w:ascii="Arial" w:hAnsi="Arial" w:cs="Arial"/>
                <w:sz w:val="22"/>
                <w:szCs w:val="22"/>
              </w:rPr>
              <w:t>NHS X is leading this work to develop and introduce digital maternity records that women can keep and use to manage their own care. By September 2019, 105,000 women had been offered access to their digital maternity record, and 60% of them used it. This progress is ahead of the original target date of April 2020.</w:t>
            </w:r>
            <w:r>
              <w:rPr>
                <w:rFonts w:ascii="Arial" w:hAnsi="Arial" w:cs="Arial"/>
                <w:sz w:val="22"/>
                <w:szCs w:val="22"/>
              </w:rPr>
              <w:t xml:space="preserve"> </w:t>
            </w:r>
            <w:r w:rsidRPr="00B07959">
              <w:rPr>
                <w:rFonts w:ascii="Arial" w:hAnsi="Arial" w:cs="Arial"/>
                <w:b/>
                <w:bCs/>
                <w:sz w:val="22"/>
                <w:szCs w:val="22"/>
              </w:rPr>
              <w:t>Reforming the payment system:</w:t>
            </w:r>
            <w:r>
              <w:rPr>
                <w:rFonts w:ascii="Arial" w:hAnsi="Arial" w:cs="Arial"/>
                <w:sz w:val="22"/>
                <w:szCs w:val="22"/>
              </w:rPr>
              <w:t xml:space="preserve"> </w:t>
            </w:r>
            <w:r w:rsidRPr="00B07959">
              <w:rPr>
                <w:rFonts w:ascii="Arial" w:hAnsi="Arial" w:cs="Arial"/>
                <w:sz w:val="22"/>
                <w:szCs w:val="22"/>
              </w:rPr>
              <w:t xml:space="preserve">NHS England has already made some small changes to the current tariff to help deliver the Better Births plan. Now they </w:t>
            </w:r>
            <w:proofErr w:type="gramStart"/>
            <w:r w:rsidRPr="00B07959">
              <w:rPr>
                <w:rFonts w:ascii="Arial" w:hAnsi="Arial" w:cs="Arial"/>
                <w:sz w:val="22"/>
                <w:szCs w:val="22"/>
              </w:rPr>
              <w:t>are</w:t>
            </w:r>
            <w:r>
              <w:rPr>
                <w:rFonts w:ascii="Arial" w:hAnsi="Arial" w:cs="Arial"/>
                <w:sz w:val="22"/>
                <w:szCs w:val="22"/>
              </w:rPr>
              <w:t xml:space="preserve"> </w:t>
            </w:r>
            <w:r w:rsidRPr="00B07959">
              <w:rPr>
                <w:rFonts w:ascii="Arial" w:hAnsi="Arial" w:cs="Arial"/>
                <w:sz w:val="22"/>
                <w:szCs w:val="22"/>
              </w:rPr>
              <w:t xml:space="preserve"> </w:t>
            </w:r>
            <w:r w:rsidRPr="00B07959">
              <w:rPr>
                <w:rFonts w:ascii="Arial" w:hAnsi="Arial" w:cs="Arial"/>
                <w:sz w:val="22"/>
                <w:szCs w:val="22"/>
              </w:rPr>
              <w:t>working</w:t>
            </w:r>
            <w:proofErr w:type="gramEnd"/>
            <w:r w:rsidRPr="00B07959">
              <w:rPr>
                <w:rFonts w:ascii="Arial" w:hAnsi="Arial" w:cs="Arial"/>
                <w:sz w:val="22"/>
                <w:szCs w:val="22"/>
              </w:rPr>
              <w:t xml:space="preserve"> on a bigger change, using a blended payment model. Once this new model is confirmed, the aim will be to support Local Maternity Systems to make the best use of it.</w:t>
            </w:r>
          </w:p>
          <w:p w14:paraId="02715FD6" w14:textId="421F8C0E" w:rsidR="000E38F9" w:rsidRPr="00B07959" w:rsidRDefault="000E38F9" w:rsidP="000E38F9">
            <w:pPr>
              <w:pStyle w:val="p1"/>
              <w:spacing w:line="360" w:lineRule="auto"/>
              <w:rPr>
                <w:rFonts w:ascii="Arial" w:hAnsi="Arial" w:cs="Arial"/>
                <w:sz w:val="22"/>
                <w:szCs w:val="22"/>
              </w:rPr>
            </w:pPr>
          </w:p>
        </w:tc>
        <w:tc>
          <w:tcPr>
            <w:tcW w:w="360" w:type="dxa"/>
            <w:vMerge/>
          </w:tcPr>
          <w:p w14:paraId="52764226" w14:textId="77777777" w:rsidR="000E38F9" w:rsidRPr="00EB6F36" w:rsidRDefault="000E38F9" w:rsidP="000E38F9">
            <w:pPr>
              <w:rPr>
                <w:rFonts w:ascii="Arial" w:hAnsi="Arial" w:cs="Arial"/>
                <w:noProof/>
              </w:rPr>
            </w:pPr>
          </w:p>
        </w:tc>
        <w:tc>
          <w:tcPr>
            <w:tcW w:w="4587" w:type="dxa"/>
            <w:vMerge/>
          </w:tcPr>
          <w:p w14:paraId="1DD4887F" w14:textId="77777777" w:rsidR="000E38F9" w:rsidRPr="00EB6F36" w:rsidRDefault="000E38F9" w:rsidP="000E38F9">
            <w:pPr>
              <w:rPr>
                <w:rFonts w:ascii="Arial" w:hAnsi="Arial" w:cs="Arial"/>
                <w:sz w:val="21"/>
              </w:rPr>
            </w:pPr>
          </w:p>
        </w:tc>
      </w:tr>
      <w:tr w:rsidR="000E38F9" w:rsidRPr="00EB6F36" w14:paraId="6FE6E81E" w14:textId="77777777" w:rsidTr="005F31C6">
        <w:trPr>
          <w:trHeight w:val="6431"/>
        </w:trPr>
        <w:tc>
          <w:tcPr>
            <w:tcW w:w="4530" w:type="dxa"/>
            <w:vMerge/>
          </w:tcPr>
          <w:p w14:paraId="795D7C90" w14:textId="77777777" w:rsidR="000E38F9" w:rsidRPr="00EB6F36" w:rsidRDefault="000E38F9" w:rsidP="000E38F9">
            <w:pPr>
              <w:rPr>
                <w:rFonts w:ascii="Arial" w:hAnsi="Arial" w:cs="Arial"/>
                <w:noProof/>
              </w:rPr>
            </w:pPr>
          </w:p>
        </w:tc>
        <w:tc>
          <w:tcPr>
            <w:tcW w:w="416" w:type="dxa"/>
            <w:vMerge/>
          </w:tcPr>
          <w:p w14:paraId="1280A41D" w14:textId="77777777" w:rsidR="000E38F9" w:rsidRPr="00EB6F36" w:rsidRDefault="000E38F9" w:rsidP="000E38F9">
            <w:pPr>
              <w:rPr>
                <w:rFonts w:ascii="Arial" w:hAnsi="Arial" w:cs="Arial"/>
                <w:noProof/>
              </w:rPr>
            </w:pPr>
          </w:p>
        </w:tc>
        <w:tc>
          <w:tcPr>
            <w:tcW w:w="4497" w:type="dxa"/>
          </w:tcPr>
          <w:p w14:paraId="0A188E05" w14:textId="77777777" w:rsidR="000E38F9" w:rsidRDefault="000E38F9" w:rsidP="000E38F9">
            <w:pPr>
              <w:pStyle w:val="p1"/>
              <w:spacing w:line="360" w:lineRule="auto"/>
              <w:rPr>
                <w:rFonts w:ascii="Arial" w:hAnsi="Arial" w:cs="Arial"/>
                <w:b/>
                <w:bCs/>
                <w:sz w:val="22"/>
                <w:szCs w:val="22"/>
              </w:rPr>
            </w:pPr>
          </w:p>
          <w:p w14:paraId="2DCA1991" w14:textId="416F520B" w:rsidR="000E38F9" w:rsidRDefault="000E38F9" w:rsidP="000E38F9">
            <w:pPr>
              <w:rPr>
                <w:rFonts w:ascii="Arial" w:hAnsi="Arial" w:cs="Arial"/>
              </w:rPr>
            </w:pPr>
          </w:p>
          <w:p w14:paraId="6C24B37D" w14:textId="0C7A54A2" w:rsidR="000E38F9" w:rsidRPr="00EB6F36" w:rsidRDefault="000E38F9" w:rsidP="000E38F9">
            <w:pPr>
              <w:rPr>
                <w:rFonts w:ascii="Arial" w:hAnsi="Arial" w:cs="Arial"/>
                <w:noProof/>
              </w:rPr>
            </w:pPr>
          </w:p>
        </w:tc>
        <w:tc>
          <w:tcPr>
            <w:tcW w:w="360" w:type="dxa"/>
            <w:vMerge/>
          </w:tcPr>
          <w:p w14:paraId="5706C323" w14:textId="77777777" w:rsidR="000E38F9" w:rsidRPr="00EB6F36" w:rsidRDefault="000E38F9" w:rsidP="000E38F9">
            <w:pPr>
              <w:rPr>
                <w:rFonts w:ascii="Arial" w:hAnsi="Arial" w:cs="Arial"/>
                <w:noProof/>
              </w:rPr>
            </w:pPr>
          </w:p>
        </w:tc>
        <w:tc>
          <w:tcPr>
            <w:tcW w:w="4587" w:type="dxa"/>
            <w:vMerge/>
          </w:tcPr>
          <w:p w14:paraId="3978F1F4" w14:textId="77777777" w:rsidR="000E38F9" w:rsidRPr="00EB6F36" w:rsidRDefault="000E38F9" w:rsidP="000E38F9">
            <w:pPr>
              <w:rPr>
                <w:rFonts w:ascii="Arial" w:hAnsi="Arial" w:cs="Arial"/>
                <w:sz w:val="21"/>
              </w:rPr>
            </w:pPr>
          </w:p>
        </w:tc>
      </w:tr>
    </w:tbl>
    <w:p w14:paraId="0863B5DF" w14:textId="77777777" w:rsidR="00B67824" w:rsidRDefault="00B67824" w:rsidP="00C46111"/>
    <w:p w14:paraId="713A17AF" w14:textId="77777777" w:rsidR="00862163" w:rsidRDefault="00862163" w:rsidP="00C46111">
      <w:pPr>
        <w:rPr>
          <w:rFonts w:ascii="Arial" w:hAnsi="Arial" w:cs="Arial"/>
          <w:b/>
          <w:bCs/>
          <w:sz w:val="28"/>
          <w:szCs w:val="28"/>
        </w:rPr>
      </w:pPr>
    </w:p>
    <w:p w14:paraId="489BBCE1" w14:textId="4136DFF2" w:rsidR="00ED1049" w:rsidRDefault="00ED1049" w:rsidP="00C46111">
      <w:pPr>
        <w:rPr>
          <w:rFonts w:ascii="Arial" w:hAnsi="Arial" w:cs="Arial"/>
          <w:b/>
          <w:bCs/>
          <w:sz w:val="28"/>
          <w:szCs w:val="28"/>
        </w:rPr>
      </w:pPr>
      <w:r w:rsidRPr="00ED1049">
        <w:rPr>
          <w:rFonts w:ascii="Arial" w:hAnsi="Arial" w:cs="Arial"/>
          <w:b/>
          <w:bCs/>
          <w:sz w:val="28"/>
          <w:szCs w:val="28"/>
        </w:rPr>
        <w:t>References</w:t>
      </w:r>
    </w:p>
    <w:p w14:paraId="343DD655" w14:textId="07D1F24E" w:rsidR="00F91A43" w:rsidRDefault="00F91A43" w:rsidP="00F91A43">
      <w:pPr>
        <w:pStyle w:val="NormalWeb"/>
        <w:spacing w:before="0" w:beforeAutospacing="0" w:after="0" w:afterAutospacing="0" w:line="480" w:lineRule="auto"/>
        <w:ind w:left="720" w:hanging="720"/>
      </w:pPr>
      <w:r>
        <w:t xml:space="preserve">NHS, C. (n.d.). </w:t>
      </w:r>
      <w:r>
        <w:rPr>
          <w:i/>
          <w:iCs/>
        </w:rPr>
        <w:t>CHFT website</w:t>
      </w:r>
      <w:r>
        <w:t xml:space="preserve">. Www.cht.nhs.uk. Retrieved November 12, 2025, from </w:t>
      </w:r>
      <w:hyperlink r:id="rId21" w:history="1">
        <w:r w:rsidR="00BD1EAC" w:rsidRPr="00B81FED">
          <w:rPr>
            <w:rStyle w:val="Hyperlink"/>
          </w:rPr>
          <w:t>https://www.cht.nhs.uk/services/clinical-services/maternity-services/wards-and-services/community-midwifery</w:t>
        </w:r>
      </w:hyperlink>
    </w:p>
    <w:p w14:paraId="4B14F27F" w14:textId="77777777" w:rsidR="00270010" w:rsidRDefault="00270010" w:rsidP="00270010">
      <w:pPr>
        <w:pStyle w:val="NormalWeb"/>
        <w:spacing w:before="0" w:beforeAutospacing="0" w:after="0" w:afterAutospacing="0" w:line="480" w:lineRule="auto"/>
        <w:ind w:left="720" w:hanging="720"/>
      </w:pPr>
    </w:p>
    <w:p w14:paraId="4FAC94B1" w14:textId="3487715E" w:rsidR="00925043" w:rsidRDefault="00925043" w:rsidP="00270010">
      <w:pPr>
        <w:pStyle w:val="NormalWeb"/>
        <w:spacing w:before="0" w:beforeAutospacing="0" w:after="0" w:afterAutospacing="0" w:line="480" w:lineRule="auto"/>
        <w:ind w:left="720" w:hanging="720"/>
      </w:pPr>
      <w:r>
        <w:t xml:space="preserve">NHS England. (2021). </w:t>
      </w:r>
      <w:r>
        <w:rPr>
          <w:i/>
          <w:iCs/>
        </w:rPr>
        <w:t>NHS England Maternity Transformation Programme</w:t>
      </w:r>
      <w:r>
        <w:t xml:space="preserve">. England.nhs.uk; NHS England. </w:t>
      </w:r>
      <w:hyperlink r:id="rId22" w:history="1">
        <w:r w:rsidR="00BD1EAC" w:rsidRPr="00B81FED">
          <w:rPr>
            <w:rStyle w:val="Hyperlink"/>
          </w:rPr>
          <w:t>https://www.england.nhs.uk/mat-transformation/</w:t>
        </w:r>
      </w:hyperlink>
    </w:p>
    <w:p w14:paraId="0040CF36" w14:textId="7A9DD7E6" w:rsidR="00C076C4" w:rsidRDefault="00C076C4" w:rsidP="00270010">
      <w:pPr>
        <w:pStyle w:val="NormalWeb"/>
        <w:spacing w:before="0" w:beforeAutospacing="0" w:after="0" w:afterAutospacing="0" w:line="480" w:lineRule="auto"/>
      </w:pPr>
      <w:r>
        <w:lastRenderedPageBreak/>
        <w:t xml:space="preserve">Fife, N. H. S. (2020, July 21). </w:t>
      </w:r>
      <w:r>
        <w:rPr>
          <w:i/>
          <w:iCs/>
        </w:rPr>
        <w:t>Antenatal care schedule</w:t>
      </w:r>
      <w:r>
        <w:t xml:space="preserve">. NHS Fife. </w:t>
      </w:r>
      <w:hyperlink r:id="rId23" w:history="1">
        <w:r w:rsidRPr="00B81FED">
          <w:rPr>
            <w:rStyle w:val="Hyperlink"/>
          </w:rPr>
          <w:t>https://www.nhsfife.org/services/all-services/maternity/antenatal-care/antenatal-care-schedule/</w:t>
        </w:r>
      </w:hyperlink>
    </w:p>
    <w:p w14:paraId="7DC74668" w14:textId="60E50F72" w:rsidR="00BD1EAC" w:rsidRDefault="00BD1EAC" w:rsidP="00270010">
      <w:pPr>
        <w:pStyle w:val="NormalWeb"/>
        <w:spacing w:before="0" w:beforeAutospacing="0" w:after="0" w:afterAutospacing="0" w:line="480" w:lineRule="auto"/>
      </w:pPr>
    </w:p>
    <w:p w14:paraId="2DF298BB" w14:textId="5C41F7B3" w:rsidR="00BD1EAC" w:rsidRDefault="00BD1EAC" w:rsidP="002C23F0">
      <w:pPr>
        <w:pStyle w:val="NormalWeb"/>
        <w:spacing w:before="0" w:beforeAutospacing="0" w:after="0" w:afterAutospacing="0" w:line="480" w:lineRule="auto"/>
        <w:ind w:left="720" w:hanging="720"/>
      </w:pPr>
      <w:r>
        <w:t xml:space="preserve">TASK 2 </w:t>
      </w:r>
    </w:p>
    <w:p w14:paraId="329EEF36" w14:textId="70473601" w:rsidR="00AE08FA" w:rsidRPr="00247EBB" w:rsidRDefault="00AE08FA" w:rsidP="00247EBB">
      <w:pPr>
        <w:pStyle w:val="p1"/>
        <w:spacing w:line="360" w:lineRule="auto"/>
        <w:rPr>
          <w:rFonts w:ascii="Arial" w:hAnsi="Arial" w:cs="Arial"/>
          <w:sz w:val="22"/>
          <w:szCs w:val="22"/>
        </w:rPr>
      </w:pPr>
      <w:r w:rsidRPr="00247EBB">
        <w:rPr>
          <w:rFonts w:ascii="Arial" w:hAnsi="Arial" w:cs="Arial"/>
          <w:sz w:val="22"/>
          <w:szCs w:val="22"/>
        </w:rPr>
        <w:t>I</w:t>
      </w:r>
      <w:r w:rsidR="001552F2" w:rsidRPr="00247EBB">
        <w:rPr>
          <w:rFonts w:ascii="Arial" w:hAnsi="Arial" w:cs="Arial"/>
          <w:sz w:val="22"/>
          <w:szCs w:val="22"/>
        </w:rPr>
        <w:t>n July 1948</w:t>
      </w:r>
      <w:r w:rsidR="001552F2" w:rsidRPr="00247EBB">
        <w:rPr>
          <w:rFonts w:ascii="Arial" w:hAnsi="Arial" w:cs="Arial"/>
          <w:sz w:val="22"/>
          <w:szCs w:val="22"/>
        </w:rPr>
        <w:t>, t</w:t>
      </w:r>
      <w:r w:rsidR="001552F2" w:rsidRPr="00247EBB">
        <w:rPr>
          <w:rFonts w:ascii="Arial" w:hAnsi="Arial" w:cs="Arial"/>
          <w:sz w:val="22"/>
          <w:szCs w:val="22"/>
        </w:rPr>
        <w:t>he National Health Service (NHS) was created</w:t>
      </w:r>
      <w:r w:rsidRPr="00247EBB">
        <w:rPr>
          <w:rFonts w:ascii="Arial" w:hAnsi="Arial" w:cs="Arial"/>
          <w:sz w:val="22"/>
          <w:szCs w:val="22"/>
        </w:rPr>
        <w:t>,</w:t>
      </w:r>
      <w:r w:rsidR="001552F2" w:rsidRPr="00247EBB">
        <w:rPr>
          <w:rFonts w:ascii="Arial" w:hAnsi="Arial" w:cs="Arial"/>
          <w:sz w:val="22"/>
          <w:szCs w:val="22"/>
        </w:rPr>
        <w:t xml:space="preserve"> with the main purpose of providing free healthcare to all people in the United Kingdom, regardless of income, employment, or social class. </w:t>
      </w:r>
      <w:r w:rsidRPr="00247EBB">
        <w:rPr>
          <w:rFonts w:ascii="Arial" w:hAnsi="Arial" w:cs="Arial"/>
          <w:sz w:val="22"/>
          <w:szCs w:val="22"/>
        </w:rPr>
        <w:t xml:space="preserve"> S</w:t>
      </w:r>
      <w:r w:rsidR="001552F2" w:rsidRPr="00247EBB">
        <w:rPr>
          <w:rFonts w:ascii="Arial" w:hAnsi="Arial" w:cs="Arial"/>
          <w:sz w:val="22"/>
          <w:szCs w:val="22"/>
        </w:rPr>
        <w:t xml:space="preserve">ome doctors and dentists disagreed </w:t>
      </w:r>
      <w:r w:rsidRPr="00247EBB">
        <w:rPr>
          <w:rFonts w:ascii="Arial" w:hAnsi="Arial" w:cs="Arial"/>
          <w:sz w:val="22"/>
          <w:szCs w:val="22"/>
        </w:rPr>
        <w:t xml:space="preserve">at first, </w:t>
      </w:r>
      <w:r w:rsidR="001552F2" w:rsidRPr="00247EBB">
        <w:rPr>
          <w:rFonts w:ascii="Arial" w:hAnsi="Arial" w:cs="Arial"/>
          <w:sz w:val="22"/>
          <w:szCs w:val="22"/>
        </w:rPr>
        <w:t>because they worried about losing private income, but the plan was approved</w:t>
      </w:r>
      <w:r w:rsidRPr="00247EBB">
        <w:rPr>
          <w:rFonts w:ascii="Arial" w:hAnsi="Arial" w:cs="Arial"/>
          <w:sz w:val="22"/>
          <w:szCs w:val="22"/>
        </w:rPr>
        <w:t xml:space="preserve"> anyway</w:t>
      </w:r>
      <w:r w:rsidR="001552F2" w:rsidRPr="00247EBB">
        <w:rPr>
          <w:rFonts w:ascii="Arial" w:hAnsi="Arial" w:cs="Arial"/>
          <w:sz w:val="22"/>
          <w:szCs w:val="22"/>
        </w:rPr>
        <w:t xml:space="preserve">, and society celebrated the chance to receive care without direct payment. </w:t>
      </w:r>
    </w:p>
    <w:p w14:paraId="57665A85" w14:textId="77777777" w:rsidR="00AE08FA" w:rsidRPr="00247EBB" w:rsidRDefault="001552F2" w:rsidP="00247EBB">
      <w:pPr>
        <w:pStyle w:val="p1"/>
        <w:spacing w:line="360" w:lineRule="auto"/>
        <w:rPr>
          <w:rFonts w:ascii="Arial" w:hAnsi="Arial" w:cs="Arial"/>
          <w:sz w:val="22"/>
          <w:szCs w:val="22"/>
        </w:rPr>
      </w:pPr>
      <w:r w:rsidRPr="00247EBB">
        <w:rPr>
          <w:rFonts w:ascii="Arial" w:hAnsi="Arial" w:cs="Arial"/>
          <w:sz w:val="22"/>
          <w:szCs w:val="22"/>
        </w:rPr>
        <w:t>In the early 1950s, the government reduced health funding and introduced charges for prescriptions, glasses, and dental care, but even with these changes, the general level of public health improved, with a significant fall in infant mortality and the introduction of major vaccination programmes such as polio and diphtheria in 1958.</w:t>
      </w:r>
      <w:r w:rsidR="00AE08FA" w:rsidRPr="00247EBB">
        <w:rPr>
          <w:rFonts w:ascii="Arial" w:hAnsi="Arial" w:cs="Arial"/>
          <w:sz w:val="22"/>
          <w:szCs w:val="22"/>
        </w:rPr>
        <w:t xml:space="preserve"> T</w:t>
      </w:r>
      <w:r w:rsidRPr="00247EBB">
        <w:rPr>
          <w:rFonts w:ascii="Arial" w:hAnsi="Arial" w:cs="Arial"/>
          <w:sz w:val="22"/>
          <w:szCs w:val="22"/>
        </w:rPr>
        <w:t>he NHS faced long waiting lists,</w:t>
      </w:r>
      <w:r w:rsidR="00AE08FA" w:rsidRPr="00247EBB">
        <w:rPr>
          <w:rFonts w:ascii="Arial" w:hAnsi="Arial" w:cs="Arial"/>
          <w:sz w:val="22"/>
          <w:szCs w:val="22"/>
        </w:rPr>
        <w:t xml:space="preserve"> d</w:t>
      </w:r>
      <w:r w:rsidR="00AE08FA" w:rsidRPr="00247EBB">
        <w:rPr>
          <w:rFonts w:ascii="Arial" w:hAnsi="Arial" w:cs="Arial"/>
          <w:sz w:val="22"/>
          <w:szCs w:val="22"/>
        </w:rPr>
        <w:t>uring the 1960s</w:t>
      </w:r>
      <w:r w:rsidR="00AE08FA" w:rsidRPr="00247EBB">
        <w:rPr>
          <w:rFonts w:ascii="Arial" w:hAnsi="Arial" w:cs="Arial"/>
          <w:sz w:val="22"/>
          <w:szCs w:val="22"/>
        </w:rPr>
        <w:t>,</w:t>
      </w:r>
      <w:r w:rsidRPr="00247EBB">
        <w:rPr>
          <w:rFonts w:ascii="Arial" w:hAnsi="Arial" w:cs="Arial"/>
          <w:sz w:val="22"/>
          <w:szCs w:val="22"/>
        </w:rPr>
        <w:t xml:space="preserve"> staff salary problems, and continued financial pressures, but most people still supported the service because it represented fairness, equal access, and social justice. New district hospitals were built, social care services were reorganised, and student nurses were highly involved in direct patient care, showing how the nursing profession played a central role in delivering hands-on services. In 1969, nurses received a 20% pay rise, but in the 1970s, even with more funding available, disputes about salary continued, and complaints increased about growing administration and bureaucracy. The NHS was reorganised again in 1974, and following the Halsbury Review, many members of staff received large salary increases, especially nurses. In the 1980s, the government introduced important reforms, including “general management” and the creation of the Nurses Pay Review Body, designed to improve professional standards and salary fairness.</w:t>
      </w:r>
    </w:p>
    <w:p w14:paraId="786C65BA" w14:textId="336DC244" w:rsidR="001552F2" w:rsidRPr="00247EBB" w:rsidRDefault="001552F2" w:rsidP="00247EBB">
      <w:pPr>
        <w:pStyle w:val="p1"/>
        <w:spacing w:line="360" w:lineRule="auto"/>
        <w:rPr>
          <w:rFonts w:ascii="Arial" w:hAnsi="Arial" w:cs="Arial"/>
          <w:sz w:val="22"/>
          <w:szCs w:val="22"/>
        </w:rPr>
      </w:pPr>
      <w:r w:rsidRPr="00247EBB">
        <w:rPr>
          <w:rFonts w:ascii="Arial" w:hAnsi="Arial" w:cs="Arial"/>
          <w:sz w:val="22"/>
          <w:szCs w:val="22"/>
        </w:rPr>
        <w:t xml:space="preserve"> Another major change was Project 2000, which moved nursing education from hospitals to universities, helping to increase theoretical knowledge, academic development, and professional recognition. Towards the end of the decade, the internal market was introduced as a way to increase competition and improve efficiency in healthcare provision. Throughout the 1990s, new organisational structures continued, including the creation of NHS trusts and the start of NHS Direct, which offered telephone health advice to the public. Funding for new hospitals often came through Private Finance Initiatives (PFIs), but this raised concerns because many services, such as cleaning and catering, were outsourced to private companies, which some professionals believed could affect service quality and staff rights. In 1992, nurses </w:t>
      </w:r>
      <w:r w:rsidR="00AE08FA" w:rsidRPr="00247EBB">
        <w:rPr>
          <w:rFonts w:ascii="Arial" w:hAnsi="Arial" w:cs="Arial"/>
          <w:sz w:val="22"/>
          <w:szCs w:val="22"/>
        </w:rPr>
        <w:t xml:space="preserve">finally </w:t>
      </w:r>
      <w:r w:rsidRPr="00247EBB">
        <w:rPr>
          <w:rFonts w:ascii="Arial" w:hAnsi="Arial" w:cs="Arial"/>
          <w:sz w:val="22"/>
          <w:szCs w:val="22"/>
        </w:rPr>
        <w:t>obtained legal permission to prescribe some medicines, expanding their responsibilities and autonomy in patient care.</w:t>
      </w:r>
    </w:p>
    <w:p w14:paraId="041EC8C9" w14:textId="77777777" w:rsidR="00AE08FA" w:rsidRPr="00247EBB" w:rsidRDefault="001552F2" w:rsidP="00247EBB">
      <w:pPr>
        <w:pStyle w:val="p1"/>
        <w:spacing w:line="360" w:lineRule="auto"/>
        <w:rPr>
          <w:rFonts w:ascii="Arial" w:hAnsi="Arial" w:cs="Arial"/>
          <w:sz w:val="22"/>
          <w:szCs w:val="22"/>
        </w:rPr>
      </w:pPr>
      <w:r w:rsidRPr="00247EBB">
        <w:rPr>
          <w:rFonts w:ascii="Arial" w:hAnsi="Arial" w:cs="Arial"/>
          <w:sz w:val="22"/>
          <w:szCs w:val="22"/>
        </w:rPr>
        <w:lastRenderedPageBreak/>
        <w:t xml:space="preserve">During the 2000s, the government introduced a ten-year plan to modernise the NHS and, in 2004, launched the Agenda for Change pay system designed to standardise salary bands, job roles, and progression. Other important organisations were created, such as foundation trusts, the Care Quality Commission, and the NHS Constitution, which helped structure responsibilities, accountability, and quality of care. In the 2010s, further reforms transformed nursing into a fully degree-level profession, increasing academic requirements and professional status. In 2017, the role of Nursing Associate was introduced to support healthcare delivery, help reduce staff shortages, and strengthen the workforce between healthcare assistants and registered nurses. In the 2020s, instead of celebrating the 200th anniversary of Florence Nightingale, the world faced the serious COVID-19 pandemic. The NHS created temporary Nightingale hospitals to increase capacity, but staff worked under very difficult conditions with lack of personal protective equipment, emotional pressure, staff shortages, and many losses. After the pandemic, strikes occurred among nurses and other professionals demanding better pay, working conditions, and safety. </w:t>
      </w:r>
    </w:p>
    <w:p w14:paraId="7842B3AD" w14:textId="14C27C14" w:rsidR="001552F2" w:rsidRPr="00247EBB" w:rsidRDefault="001552F2" w:rsidP="00247EBB">
      <w:pPr>
        <w:pStyle w:val="p1"/>
        <w:spacing w:line="360" w:lineRule="auto"/>
        <w:rPr>
          <w:rFonts w:ascii="Arial" w:hAnsi="Arial" w:cs="Arial"/>
          <w:sz w:val="22"/>
          <w:szCs w:val="22"/>
        </w:rPr>
      </w:pPr>
      <w:r w:rsidRPr="00247EBB">
        <w:rPr>
          <w:rFonts w:ascii="Arial" w:hAnsi="Arial" w:cs="Arial"/>
          <w:sz w:val="22"/>
          <w:szCs w:val="22"/>
        </w:rPr>
        <w:t>Today, the NHS is a large and complex structure that works at national, regional, and local levels, including hospitals, GPs, mental health services, and community care. Public opinion shows mixed feelings: although 13% of people think care has improved, 38% think it has become worse, and expectations about the future are still mostly negative. People tend to be more satisfied with local services, where 46% say they receive good care, but only 32% believe the NHS provides good service nationally. Only 16% agree that the government has the right policies, which shows concern about long-term planning, staffing, and funding.</w:t>
      </w:r>
    </w:p>
    <w:p w14:paraId="341FE92E" w14:textId="77777777" w:rsidR="002C23F0" w:rsidRDefault="002C23F0" w:rsidP="00BD1EAC">
      <w:pPr>
        <w:pStyle w:val="p2"/>
      </w:pPr>
    </w:p>
    <w:p w14:paraId="1D8472FD" w14:textId="77777777" w:rsidR="00BD1EAC" w:rsidRDefault="00BD1EAC" w:rsidP="00925043">
      <w:pPr>
        <w:pStyle w:val="NormalWeb"/>
        <w:spacing w:before="0" w:beforeAutospacing="0" w:after="0" w:afterAutospacing="0" w:line="480" w:lineRule="auto"/>
        <w:ind w:left="720" w:hanging="720"/>
      </w:pPr>
    </w:p>
    <w:p w14:paraId="713DEF59" w14:textId="0270CCB2" w:rsidR="00270010" w:rsidRDefault="00270010" w:rsidP="00270010">
      <w:pPr>
        <w:pStyle w:val="NormalWeb"/>
        <w:spacing w:before="0" w:beforeAutospacing="0" w:after="0" w:afterAutospacing="0" w:line="480" w:lineRule="auto"/>
        <w:ind w:left="720" w:hanging="720"/>
      </w:pPr>
      <w:r>
        <w:rPr>
          <w:rFonts w:ascii="Arial" w:hAnsi="Arial" w:cs="Arial"/>
        </w:rPr>
        <w:t xml:space="preserve">  </w:t>
      </w:r>
      <w:r>
        <w:t xml:space="preserve">Memories of Nursing. (2017). </w:t>
      </w:r>
      <w:r>
        <w:rPr>
          <w:i/>
          <w:iCs/>
        </w:rPr>
        <w:t>Midwifery in Britain in the Twentieth Century - Memories of Nursing</w:t>
      </w:r>
      <w:r>
        <w:t xml:space="preserve">. Memoriesofnursing.uk. </w:t>
      </w:r>
      <w:hyperlink r:id="rId24" w:history="1">
        <w:r w:rsidRPr="00B81FED">
          <w:rPr>
            <w:rStyle w:val="Hyperlink"/>
          </w:rPr>
          <w:t>https://memoriesofnursing.uk/articles/midwifery-in-britain-in-the-twentieth-century</w:t>
        </w:r>
      </w:hyperlink>
    </w:p>
    <w:p w14:paraId="3C6973AC" w14:textId="77777777" w:rsidR="00270010" w:rsidRDefault="00270010" w:rsidP="00270010">
      <w:pPr>
        <w:pStyle w:val="NormalWeb"/>
        <w:spacing w:before="0" w:beforeAutospacing="0" w:after="0" w:afterAutospacing="0" w:line="480" w:lineRule="auto"/>
        <w:ind w:left="720" w:hanging="720"/>
      </w:pPr>
    </w:p>
    <w:p w14:paraId="107A6FC6" w14:textId="621F2F4A" w:rsidR="00826536" w:rsidRDefault="00826536" w:rsidP="00270010">
      <w:pPr>
        <w:pStyle w:val="NormalWeb"/>
        <w:spacing w:before="0" w:beforeAutospacing="0" w:after="0" w:afterAutospacing="0" w:line="480" w:lineRule="auto"/>
      </w:pPr>
      <w:r>
        <w:rPr>
          <w:i/>
          <w:iCs/>
        </w:rPr>
        <w:t>Mind the gap: public perceptions of the NHS and social care</w:t>
      </w:r>
      <w:r>
        <w:t xml:space="preserve">. (2023). The Health Foundation. </w:t>
      </w:r>
      <w:hyperlink r:id="rId25" w:history="1">
        <w:r w:rsidRPr="00B81FED">
          <w:rPr>
            <w:rStyle w:val="Hyperlink"/>
          </w:rPr>
          <w:t>https://www.health.o</w:t>
        </w:r>
        <w:r w:rsidRPr="00B81FED">
          <w:rPr>
            <w:rStyle w:val="Hyperlink"/>
          </w:rPr>
          <w:t>r</w:t>
        </w:r>
        <w:r w:rsidRPr="00B81FED">
          <w:rPr>
            <w:rStyle w:val="Hyperlink"/>
          </w:rPr>
          <w:t>g.uk/reports-and-analysis/briefings/mind-the-gap-public-perceptions-of-the-nhs-and-social-care</w:t>
        </w:r>
      </w:hyperlink>
    </w:p>
    <w:p w14:paraId="4E3FD8E6" w14:textId="77777777" w:rsidR="00270010" w:rsidRDefault="00270010" w:rsidP="00826536">
      <w:pPr>
        <w:pStyle w:val="NormalWeb"/>
        <w:spacing w:before="0" w:beforeAutospacing="0" w:after="0" w:afterAutospacing="0" w:line="480" w:lineRule="auto"/>
      </w:pPr>
    </w:p>
    <w:p w14:paraId="45712422" w14:textId="70141A3F" w:rsidR="00AB6F26" w:rsidRDefault="00AB6F26" w:rsidP="00826536">
      <w:pPr>
        <w:pStyle w:val="NormalWeb"/>
        <w:spacing w:before="0" w:beforeAutospacing="0" w:after="0" w:afterAutospacing="0" w:line="480" w:lineRule="auto"/>
      </w:pPr>
      <w:r>
        <w:lastRenderedPageBreak/>
        <w:t xml:space="preserve">Royal College of Nursing. (2023, July 4). </w:t>
      </w:r>
      <w:r>
        <w:rPr>
          <w:i/>
          <w:iCs/>
        </w:rPr>
        <w:t>NHS 75: the history of our National Health Service | RCN Magazine | Royal College of Nursing</w:t>
      </w:r>
      <w:r>
        <w:t xml:space="preserve">. The Royal College of Nursing. </w:t>
      </w:r>
      <w:hyperlink r:id="rId26" w:history="1">
        <w:r w:rsidRPr="00B81FED">
          <w:rPr>
            <w:rStyle w:val="Hyperlink"/>
          </w:rPr>
          <w:t>https://www.rcn.org.uk/magazines/History/2023/July/NHS-75-anniversary-history-of-the-National-Health-Service</w:t>
        </w:r>
      </w:hyperlink>
    </w:p>
    <w:p w14:paraId="57D94349" w14:textId="77777777" w:rsidR="00AB6F26" w:rsidRDefault="00AB6F26" w:rsidP="00AB6F26">
      <w:pPr>
        <w:pStyle w:val="NormalWeb"/>
        <w:spacing w:before="0" w:beforeAutospacing="0" w:after="0" w:afterAutospacing="0" w:line="480" w:lineRule="auto"/>
        <w:ind w:left="720" w:hanging="720"/>
      </w:pPr>
    </w:p>
    <w:p w14:paraId="725FE163" w14:textId="146FE93D" w:rsidR="00EB6F36" w:rsidRDefault="00EB6F36" w:rsidP="00C46111">
      <w:pPr>
        <w:rPr>
          <w:rFonts w:ascii="Arial" w:hAnsi="Arial" w:cs="Arial"/>
          <w:sz w:val="24"/>
          <w:szCs w:val="24"/>
        </w:rPr>
      </w:pPr>
    </w:p>
    <w:p w14:paraId="24538ED8" w14:textId="77777777" w:rsidR="00AB6F26" w:rsidRPr="00EB6F36" w:rsidRDefault="00AB6F26" w:rsidP="00C46111">
      <w:pPr>
        <w:rPr>
          <w:rFonts w:ascii="Arial" w:hAnsi="Arial" w:cs="Arial"/>
          <w:sz w:val="24"/>
          <w:szCs w:val="24"/>
        </w:rPr>
      </w:pPr>
    </w:p>
    <w:sectPr w:rsidR="00AB6F26" w:rsidRPr="00EB6F36" w:rsidSect="00C46111">
      <w:headerReference w:type="default" r:id="rId27"/>
      <w:headerReference w:type="first" r:id="rId28"/>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9ABFC" w14:textId="77777777" w:rsidR="00906D0C" w:rsidRDefault="00906D0C" w:rsidP="00D210FA">
      <w:pPr>
        <w:spacing w:after="0"/>
      </w:pPr>
      <w:r>
        <w:separator/>
      </w:r>
    </w:p>
  </w:endnote>
  <w:endnote w:type="continuationSeparator" w:id="0">
    <w:p w14:paraId="1E8BBA82" w14:textId="77777777" w:rsidR="00906D0C" w:rsidRDefault="00906D0C"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E19E9" w14:textId="77777777" w:rsidR="00906D0C" w:rsidRDefault="00906D0C" w:rsidP="00D210FA">
      <w:pPr>
        <w:spacing w:after="0"/>
      </w:pPr>
      <w:r>
        <w:separator/>
      </w:r>
    </w:p>
  </w:footnote>
  <w:footnote w:type="continuationSeparator" w:id="0">
    <w:p w14:paraId="4FDD59B9" w14:textId="77777777" w:rsidR="00906D0C" w:rsidRDefault="00906D0C"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92611"/>
    <w:rsid w:val="000A065A"/>
    <w:rsid w:val="000E38F9"/>
    <w:rsid w:val="00106FC5"/>
    <w:rsid w:val="00120DEC"/>
    <w:rsid w:val="00123C19"/>
    <w:rsid w:val="001552F2"/>
    <w:rsid w:val="001C55B6"/>
    <w:rsid w:val="001D6CC4"/>
    <w:rsid w:val="00206405"/>
    <w:rsid w:val="00207B07"/>
    <w:rsid w:val="00246283"/>
    <w:rsid w:val="00247EBB"/>
    <w:rsid w:val="00253267"/>
    <w:rsid w:val="00270010"/>
    <w:rsid w:val="002823CD"/>
    <w:rsid w:val="00287787"/>
    <w:rsid w:val="00291685"/>
    <w:rsid w:val="002B0A3D"/>
    <w:rsid w:val="002C23F0"/>
    <w:rsid w:val="003007A7"/>
    <w:rsid w:val="003257E1"/>
    <w:rsid w:val="00325DEC"/>
    <w:rsid w:val="003267BE"/>
    <w:rsid w:val="00346FFA"/>
    <w:rsid w:val="003A3069"/>
    <w:rsid w:val="003C20B5"/>
    <w:rsid w:val="003E545F"/>
    <w:rsid w:val="003F03D2"/>
    <w:rsid w:val="003F1E1A"/>
    <w:rsid w:val="004045E5"/>
    <w:rsid w:val="00421496"/>
    <w:rsid w:val="00422C27"/>
    <w:rsid w:val="0044367C"/>
    <w:rsid w:val="004642F0"/>
    <w:rsid w:val="004C5062"/>
    <w:rsid w:val="00500564"/>
    <w:rsid w:val="0051102B"/>
    <w:rsid w:val="005838BC"/>
    <w:rsid w:val="005B57E1"/>
    <w:rsid w:val="005E61E0"/>
    <w:rsid w:val="005F0F31"/>
    <w:rsid w:val="005F31C6"/>
    <w:rsid w:val="006024ED"/>
    <w:rsid w:val="0061793F"/>
    <w:rsid w:val="0062123A"/>
    <w:rsid w:val="006605F8"/>
    <w:rsid w:val="006676A1"/>
    <w:rsid w:val="00676B11"/>
    <w:rsid w:val="006833BD"/>
    <w:rsid w:val="00694A8B"/>
    <w:rsid w:val="006D2642"/>
    <w:rsid w:val="006E2D42"/>
    <w:rsid w:val="00720FEE"/>
    <w:rsid w:val="00764B6F"/>
    <w:rsid w:val="007760E1"/>
    <w:rsid w:val="007C7319"/>
    <w:rsid w:val="007D43B3"/>
    <w:rsid w:val="007F20B4"/>
    <w:rsid w:val="007F525E"/>
    <w:rsid w:val="00826536"/>
    <w:rsid w:val="0082695D"/>
    <w:rsid w:val="0083044C"/>
    <w:rsid w:val="0085182D"/>
    <w:rsid w:val="00862163"/>
    <w:rsid w:val="00867E5F"/>
    <w:rsid w:val="008709F5"/>
    <w:rsid w:val="00877A91"/>
    <w:rsid w:val="00884E86"/>
    <w:rsid w:val="008927FF"/>
    <w:rsid w:val="008B0F18"/>
    <w:rsid w:val="008E3921"/>
    <w:rsid w:val="0090027B"/>
    <w:rsid w:val="00905238"/>
    <w:rsid w:val="00906D0C"/>
    <w:rsid w:val="00925043"/>
    <w:rsid w:val="0094702A"/>
    <w:rsid w:val="00967DAB"/>
    <w:rsid w:val="00990E76"/>
    <w:rsid w:val="00991A53"/>
    <w:rsid w:val="00996F4E"/>
    <w:rsid w:val="009F71FE"/>
    <w:rsid w:val="00A31F33"/>
    <w:rsid w:val="00A70A62"/>
    <w:rsid w:val="00A71DA8"/>
    <w:rsid w:val="00AB1210"/>
    <w:rsid w:val="00AB6F26"/>
    <w:rsid w:val="00AB770D"/>
    <w:rsid w:val="00AE08FA"/>
    <w:rsid w:val="00AF2088"/>
    <w:rsid w:val="00AF5FB0"/>
    <w:rsid w:val="00B0080A"/>
    <w:rsid w:val="00B0538C"/>
    <w:rsid w:val="00B07959"/>
    <w:rsid w:val="00B37AB8"/>
    <w:rsid w:val="00B418DE"/>
    <w:rsid w:val="00B47FE7"/>
    <w:rsid w:val="00B65C37"/>
    <w:rsid w:val="00B67824"/>
    <w:rsid w:val="00BD1EAC"/>
    <w:rsid w:val="00BE15BA"/>
    <w:rsid w:val="00BF1E75"/>
    <w:rsid w:val="00C076C4"/>
    <w:rsid w:val="00C20ED0"/>
    <w:rsid w:val="00C25B1F"/>
    <w:rsid w:val="00C348A8"/>
    <w:rsid w:val="00C46111"/>
    <w:rsid w:val="00C83332"/>
    <w:rsid w:val="00C95E04"/>
    <w:rsid w:val="00CC0A8F"/>
    <w:rsid w:val="00CC24B6"/>
    <w:rsid w:val="00CD3A64"/>
    <w:rsid w:val="00CE08CD"/>
    <w:rsid w:val="00D0664A"/>
    <w:rsid w:val="00D210FA"/>
    <w:rsid w:val="00D30F1D"/>
    <w:rsid w:val="00D57231"/>
    <w:rsid w:val="00D83692"/>
    <w:rsid w:val="00D87B48"/>
    <w:rsid w:val="00D91203"/>
    <w:rsid w:val="00D94FD1"/>
    <w:rsid w:val="00E15948"/>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61360"/>
    <w:rsid w:val="00F654B7"/>
    <w:rsid w:val="00F91A43"/>
    <w:rsid w:val="00FC538A"/>
    <w:rsid w:val="00FD236B"/>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2700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676B11"/>
    <w:rPr>
      <w:color w:val="0000FF"/>
      <w:u w:val="single"/>
    </w:rPr>
  </w:style>
  <w:style w:type="paragraph" w:customStyle="1" w:styleId="p1">
    <w:name w:val="p1"/>
    <w:basedOn w:val="Normal"/>
    <w:rsid w:val="00F91A43"/>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2">
    <w:name w:val="p2"/>
    <w:basedOn w:val="Normal"/>
    <w:rsid w:val="00F91A43"/>
    <w:pPr>
      <w:spacing w:before="100" w:beforeAutospacing="1" w:after="100" w:afterAutospacing="1"/>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F91A43"/>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3">
    <w:name w:val="p3"/>
    <w:basedOn w:val="Normal"/>
    <w:rsid w:val="007760E1"/>
    <w:pPr>
      <w:spacing w:before="100" w:beforeAutospacing="1" w:after="100" w:afterAutospacing="1"/>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826536"/>
    <w:rPr>
      <w:color w:val="954F72" w:themeColor="followedHyperlink"/>
      <w:u w:val="single"/>
    </w:rPr>
  </w:style>
  <w:style w:type="character" w:customStyle="1" w:styleId="Heading3Char">
    <w:name w:val="Heading 3 Char"/>
    <w:basedOn w:val="DefaultParagraphFont"/>
    <w:link w:val="Heading3"/>
    <w:uiPriority w:val="9"/>
    <w:semiHidden/>
    <w:rsid w:val="0027001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169939">
      <w:bodyDiv w:val="1"/>
      <w:marLeft w:val="0"/>
      <w:marRight w:val="0"/>
      <w:marTop w:val="0"/>
      <w:marBottom w:val="0"/>
      <w:divBdr>
        <w:top w:val="none" w:sz="0" w:space="0" w:color="auto"/>
        <w:left w:val="none" w:sz="0" w:space="0" w:color="auto"/>
        <w:bottom w:val="none" w:sz="0" w:space="0" w:color="auto"/>
        <w:right w:val="none" w:sz="0" w:space="0" w:color="auto"/>
      </w:divBdr>
    </w:div>
    <w:div w:id="420758812">
      <w:bodyDiv w:val="1"/>
      <w:marLeft w:val="0"/>
      <w:marRight w:val="0"/>
      <w:marTop w:val="0"/>
      <w:marBottom w:val="0"/>
      <w:divBdr>
        <w:top w:val="none" w:sz="0" w:space="0" w:color="auto"/>
        <w:left w:val="none" w:sz="0" w:space="0" w:color="auto"/>
        <w:bottom w:val="none" w:sz="0" w:space="0" w:color="auto"/>
        <w:right w:val="none" w:sz="0" w:space="0" w:color="auto"/>
      </w:divBdr>
    </w:div>
    <w:div w:id="557203612">
      <w:bodyDiv w:val="1"/>
      <w:marLeft w:val="0"/>
      <w:marRight w:val="0"/>
      <w:marTop w:val="0"/>
      <w:marBottom w:val="0"/>
      <w:divBdr>
        <w:top w:val="none" w:sz="0" w:space="0" w:color="auto"/>
        <w:left w:val="none" w:sz="0" w:space="0" w:color="auto"/>
        <w:bottom w:val="none" w:sz="0" w:space="0" w:color="auto"/>
        <w:right w:val="none" w:sz="0" w:space="0" w:color="auto"/>
      </w:divBdr>
      <w:divsChild>
        <w:div w:id="115609902">
          <w:marLeft w:val="-720"/>
          <w:marRight w:val="0"/>
          <w:marTop w:val="0"/>
          <w:marBottom w:val="0"/>
          <w:divBdr>
            <w:top w:val="none" w:sz="0" w:space="0" w:color="auto"/>
            <w:left w:val="none" w:sz="0" w:space="0" w:color="auto"/>
            <w:bottom w:val="none" w:sz="0" w:space="0" w:color="auto"/>
            <w:right w:val="none" w:sz="0" w:space="0" w:color="auto"/>
          </w:divBdr>
        </w:div>
      </w:divsChild>
    </w:div>
    <w:div w:id="660424260">
      <w:bodyDiv w:val="1"/>
      <w:marLeft w:val="0"/>
      <w:marRight w:val="0"/>
      <w:marTop w:val="0"/>
      <w:marBottom w:val="0"/>
      <w:divBdr>
        <w:top w:val="none" w:sz="0" w:space="0" w:color="auto"/>
        <w:left w:val="none" w:sz="0" w:space="0" w:color="auto"/>
        <w:bottom w:val="none" w:sz="0" w:space="0" w:color="auto"/>
        <w:right w:val="none" w:sz="0" w:space="0" w:color="auto"/>
      </w:divBdr>
    </w:div>
    <w:div w:id="675157258">
      <w:bodyDiv w:val="1"/>
      <w:marLeft w:val="0"/>
      <w:marRight w:val="0"/>
      <w:marTop w:val="0"/>
      <w:marBottom w:val="0"/>
      <w:divBdr>
        <w:top w:val="none" w:sz="0" w:space="0" w:color="auto"/>
        <w:left w:val="none" w:sz="0" w:space="0" w:color="auto"/>
        <w:bottom w:val="none" w:sz="0" w:space="0" w:color="auto"/>
        <w:right w:val="none" w:sz="0" w:space="0" w:color="auto"/>
      </w:divBdr>
      <w:divsChild>
        <w:div w:id="1740588321">
          <w:marLeft w:val="-720"/>
          <w:marRight w:val="0"/>
          <w:marTop w:val="0"/>
          <w:marBottom w:val="0"/>
          <w:divBdr>
            <w:top w:val="none" w:sz="0" w:space="0" w:color="auto"/>
            <w:left w:val="none" w:sz="0" w:space="0" w:color="auto"/>
            <w:bottom w:val="none" w:sz="0" w:space="0" w:color="auto"/>
            <w:right w:val="none" w:sz="0" w:space="0" w:color="auto"/>
          </w:divBdr>
        </w:div>
      </w:divsChild>
    </w:div>
    <w:div w:id="698318523">
      <w:bodyDiv w:val="1"/>
      <w:marLeft w:val="0"/>
      <w:marRight w:val="0"/>
      <w:marTop w:val="0"/>
      <w:marBottom w:val="0"/>
      <w:divBdr>
        <w:top w:val="none" w:sz="0" w:space="0" w:color="auto"/>
        <w:left w:val="none" w:sz="0" w:space="0" w:color="auto"/>
        <w:bottom w:val="none" w:sz="0" w:space="0" w:color="auto"/>
        <w:right w:val="none" w:sz="0" w:space="0" w:color="auto"/>
      </w:divBdr>
      <w:divsChild>
        <w:div w:id="634339423">
          <w:marLeft w:val="-720"/>
          <w:marRight w:val="0"/>
          <w:marTop w:val="0"/>
          <w:marBottom w:val="0"/>
          <w:divBdr>
            <w:top w:val="none" w:sz="0" w:space="0" w:color="auto"/>
            <w:left w:val="none" w:sz="0" w:space="0" w:color="auto"/>
            <w:bottom w:val="none" w:sz="0" w:space="0" w:color="auto"/>
            <w:right w:val="none" w:sz="0" w:space="0" w:color="auto"/>
          </w:divBdr>
        </w:div>
      </w:divsChild>
    </w:div>
    <w:div w:id="752631355">
      <w:bodyDiv w:val="1"/>
      <w:marLeft w:val="0"/>
      <w:marRight w:val="0"/>
      <w:marTop w:val="0"/>
      <w:marBottom w:val="0"/>
      <w:divBdr>
        <w:top w:val="none" w:sz="0" w:space="0" w:color="auto"/>
        <w:left w:val="none" w:sz="0" w:space="0" w:color="auto"/>
        <w:bottom w:val="none" w:sz="0" w:space="0" w:color="auto"/>
        <w:right w:val="none" w:sz="0" w:space="0" w:color="auto"/>
      </w:divBdr>
      <w:divsChild>
        <w:div w:id="197620498">
          <w:marLeft w:val="-720"/>
          <w:marRight w:val="0"/>
          <w:marTop w:val="0"/>
          <w:marBottom w:val="0"/>
          <w:divBdr>
            <w:top w:val="none" w:sz="0" w:space="0" w:color="auto"/>
            <w:left w:val="none" w:sz="0" w:space="0" w:color="auto"/>
            <w:bottom w:val="none" w:sz="0" w:space="0" w:color="auto"/>
            <w:right w:val="none" w:sz="0" w:space="0" w:color="auto"/>
          </w:divBdr>
        </w:div>
      </w:divsChild>
    </w:div>
    <w:div w:id="1041250130">
      <w:bodyDiv w:val="1"/>
      <w:marLeft w:val="0"/>
      <w:marRight w:val="0"/>
      <w:marTop w:val="0"/>
      <w:marBottom w:val="0"/>
      <w:divBdr>
        <w:top w:val="none" w:sz="0" w:space="0" w:color="auto"/>
        <w:left w:val="none" w:sz="0" w:space="0" w:color="auto"/>
        <w:bottom w:val="none" w:sz="0" w:space="0" w:color="auto"/>
        <w:right w:val="none" w:sz="0" w:space="0" w:color="auto"/>
      </w:divBdr>
      <w:divsChild>
        <w:div w:id="1914656645">
          <w:marLeft w:val="-720"/>
          <w:marRight w:val="0"/>
          <w:marTop w:val="0"/>
          <w:marBottom w:val="0"/>
          <w:divBdr>
            <w:top w:val="none" w:sz="0" w:space="0" w:color="auto"/>
            <w:left w:val="none" w:sz="0" w:space="0" w:color="auto"/>
            <w:bottom w:val="none" w:sz="0" w:space="0" w:color="auto"/>
            <w:right w:val="none" w:sz="0" w:space="0" w:color="auto"/>
          </w:divBdr>
        </w:div>
      </w:divsChild>
    </w:div>
    <w:div w:id="1188324540">
      <w:bodyDiv w:val="1"/>
      <w:marLeft w:val="0"/>
      <w:marRight w:val="0"/>
      <w:marTop w:val="0"/>
      <w:marBottom w:val="0"/>
      <w:divBdr>
        <w:top w:val="none" w:sz="0" w:space="0" w:color="auto"/>
        <w:left w:val="none" w:sz="0" w:space="0" w:color="auto"/>
        <w:bottom w:val="none" w:sz="0" w:space="0" w:color="auto"/>
        <w:right w:val="none" w:sz="0" w:space="0" w:color="auto"/>
      </w:divBdr>
      <w:divsChild>
        <w:div w:id="786001289">
          <w:marLeft w:val="-720"/>
          <w:marRight w:val="0"/>
          <w:marTop w:val="0"/>
          <w:marBottom w:val="0"/>
          <w:divBdr>
            <w:top w:val="none" w:sz="0" w:space="0" w:color="auto"/>
            <w:left w:val="none" w:sz="0" w:space="0" w:color="auto"/>
            <w:bottom w:val="none" w:sz="0" w:space="0" w:color="auto"/>
            <w:right w:val="none" w:sz="0" w:space="0" w:color="auto"/>
          </w:divBdr>
        </w:div>
      </w:divsChild>
    </w:div>
    <w:div w:id="1256398572">
      <w:bodyDiv w:val="1"/>
      <w:marLeft w:val="0"/>
      <w:marRight w:val="0"/>
      <w:marTop w:val="0"/>
      <w:marBottom w:val="0"/>
      <w:divBdr>
        <w:top w:val="none" w:sz="0" w:space="0" w:color="auto"/>
        <w:left w:val="none" w:sz="0" w:space="0" w:color="auto"/>
        <w:bottom w:val="none" w:sz="0" w:space="0" w:color="auto"/>
        <w:right w:val="none" w:sz="0" w:space="0" w:color="auto"/>
      </w:divBdr>
      <w:divsChild>
        <w:div w:id="1239169200">
          <w:marLeft w:val="-720"/>
          <w:marRight w:val="0"/>
          <w:marTop w:val="0"/>
          <w:marBottom w:val="0"/>
          <w:divBdr>
            <w:top w:val="none" w:sz="0" w:space="0" w:color="auto"/>
            <w:left w:val="none" w:sz="0" w:space="0" w:color="auto"/>
            <w:bottom w:val="none" w:sz="0" w:space="0" w:color="auto"/>
            <w:right w:val="none" w:sz="0" w:space="0" w:color="auto"/>
          </w:divBdr>
        </w:div>
      </w:divsChild>
    </w:div>
    <w:div w:id="1306469383">
      <w:bodyDiv w:val="1"/>
      <w:marLeft w:val="0"/>
      <w:marRight w:val="0"/>
      <w:marTop w:val="0"/>
      <w:marBottom w:val="0"/>
      <w:divBdr>
        <w:top w:val="none" w:sz="0" w:space="0" w:color="auto"/>
        <w:left w:val="none" w:sz="0" w:space="0" w:color="auto"/>
        <w:bottom w:val="none" w:sz="0" w:space="0" w:color="auto"/>
        <w:right w:val="none" w:sz="0" w:space="0" w:color="auto"/>
      </w:divBdr>
    </w:div>
    <w:div w:id="1516459461">
      <w:bodyDiv w:val="1"/>
      <w:marLeft w:val="0"/>
      <w:marRight w:val="0"/>
      <w:marTop w:val="0"/>
      <w:marBottom w:val="0"/>
      <w:divBdr>
        <w:top w:val="none" w:sz="0" w:space="0" w:color="auto"/>
        <w:left w:val="none" w:sz="0" w:space="0" w:color="auto"/>
        <w:bottom w:val="none" w:sz="0" w:space="0" w:color="auto"/>
        <w:right w:val="none" w:sz="0" w:space="0" w:color="auto"/>
      </w:divBdr>
    </w:div>
    <w:div w:id="1556311104">
      <w:bodyDiv w:val="1"/>
      <w:marLeft w:val="0"/>
      <w:marRight w:val="0"/>
      <w:marTop w:val="0"/>
      <w:marBottom w:val="0"/>
      <w:divBdr>
        <w:top w:val="none" w:sz="0" w:space="0" w:color="auto"/>
        <w:left w:val="none" w:sz="0" w:space="0" w:color="auto"/>
        <w:bottom w:val="none" w:sz="0" w:space="0" w:color="auto"/>
        <w:right w:val="none" w:sz="0" w:space="0" w:color="auto"/>
      </w:divBdr>
    </w:div>
    <w:div w:id="1669678032">
      <w:bodyDiv w:val="1"/>
      <w:marLeft w:val="0"/>
      <w:marRight w:val="0"/>
      <w:marTop w:val="0"/>
      <w:marBottom w:val="0"/>
      <w:divBdr>
        <w:top w:val="none" w:sz="0" w:space="0" w:color="auto"/>
        <w:left w:val="none" w:sz="0" w:space="0" w:color="auto"/>
        <w:bottom w:val="none" w:sz="0" w:space="0" w:color="auto"/>
        <w:right w:val="none" w:sz="0" w:space="0" w:color="auto"/>
      </w:divBdr>
    </w:div>
    <w:div w:id="1778216700">
      <w:bodyDiv w:val="1"/>
      <w:marLeft w:val="0"/>
      <w:marRight w:val="0"/>
      <w:marTop w:val="0"/>
      <w:marBottom w:val="0"/>
      <w:divBdr>
        <w:top w:val="none" w:sz="0" w:space="0" w:color="auto"/>
        <w:left w:val="none" w:sz="0" w:space="0" w:color="auto"/>
        <w:bottom w:val="none" w:sz="0" w:space="0" w:color="auto"/>
        <w:right w:val="none" w:sz="0" w:space="0" w:color="auto"/>
      </w:divBdr>
    </w:div>
    <w:div w:id="20373470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draparrilla.blogspot.com/2018/" TargetMode="External"/><Relationship Id="rId26" Type="http://schemas.openxmlformats.org/officeDocument/2006/relationships/hyperlink" Target="https://www.rcn.org.uk/magazines/History/2023/July/NHS-75-anniversary-history-of-the-National-Health-Service" TargetMode="External"/><Relationship Id="rId3" Type="http://schemas.openxmlformats.org/officeDocument/2006/relationships/customXml" Target="../customXml/item3.xml"/><Relationship Id="rId21" Type="http://schemas.openxmlformats.org/officeDocument/2006/relationships/hyperlink" Target="https://www.cht.nhs.uk/services/clinical-services/maternity-services/wards-and-services/community-midwifery"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3.jpeg"/><Relationship Id="rId25" Type="http://schemas.openxmlformats.org/officeDocument/2006/relationships/hyperlink" Target="https://www.health.org.uk/reports-and-analysis/briefings/mind-the-gap-public-perceptions-of-the-nhs-and-social-care" TargetMode="External"/><Relationship Id="rId2" Type="http://schemas.openxmlformats.org/officeDocument/2006/relationships/customXml" Target="../customXml/item2.xml"/><Relationship Id="rId16" Type="http://schemas.openxmlformats.org/officeDocument/2006/relationships/hyperlink" Target="https://creativecommons.org/licenses/by-nc-nd/3.0/" TargetMode="Externa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emoriesofnursing.uk/articles/midwifery-in-britain-in-the-twentieth-century" TargetMode="External"/><Relationship Id="rId5" Type="http://schemas.openxmlformats.org/officeDocument/2006/relationships/numbering" Target="numbering.xml"/><Relationship Id="rId15" Type="http://schemas.openxmlformats.org/officeDocument/2006/relationships/hyperlink" Target="https://draparrilla.blogspot.com/2018/" TargetMode="External"/><Relationship Id="rId23" Type="http://schemas.openxmlformats.org/officeDocument/2006/relationships/hyperlink" Target="https://www.nhsfife.org/services/all-services/maternity/antenatal-care/antenatal-care-schedule/"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creativecommons.org/licenses/by-nc-nd/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raparrilla.blogspot.com/2018/" TargetMode="External"/><Relationship Id="rId22" Type="http://schemas.openxmlformats.org/officeDocument/2006/relationships/hyperlink" Target="https://www.england.nhs.uk/mat-transformation/"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7</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2025-11-16T23:23:00Z</dcterms:created>
  <dcterms:modified xsi:type="dcterms:W3CDTF">2025-11-16T23:23:00Z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