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DDBD4" w14:textId="77777777" w:rsidR="00BE32CC" w:rsidRDefault="00BE32CC" w:rsidP="00DC632A">
      <w:pPr>
        <w:jc w:val="center"/>
        <w:rPr>
          <w:b/>
          <w:bCs/>
          <w:i/>
          <w:iCs/>
          <w:sz w:val="48"/>
          <w:szCs w:val="48"/>
        </w:rPr>
      </w:pPr>
    </w:p>
    <w:p w14:paraId="119475E5" w14:textId="59D64060" w:rsidR="00EE0454" w:rsidRPr="00EE0454" w:rsidRDefault="004A2A7B" w:rsidP="00EE0454">
      <w:pPr>
        <w:jc w:val="center"/>
        <w:rPr>
          <w:b/>
          <w:bCs/>
          <w:i/>
          <w:iCs/>
          <w:sz w:val="52"/>
          <w:szCs w:val="52"/>
        </w:rPr>
      </w:pPr>
      <w:r w:rsidRPr="00EE0454">
        <w:rPr>
          <w:b/>
          <w:bCs/>
          <w:sz w:val="52"/>
          <w:szCs w:val="52"/>
        </w:rPr>
        <w:t xml:space="preserve">The </w:t>
      </w:r>
      <w:r w:rsidR="00DC632A" w:rsidRPr="00EE0454">
        <w:rPr>
          <w:b/>
          <w:bCs/>
          <w:sz w:val="52"/>
          <w:szCs w:val="52"/>
        </w:rPr>
        <w:t>T</w:t>
      </w:r>
      <w:r w:rsidRPr="00EE0454">
        <w:rPr>
          <w:b/>
          <w:bCs/>
          <w:sz w:val="52"/>
          <w:szCs w:val="52"/>
        </w:rPr>
        <w:t xml:space="preserve">rials and </w:t>
      </w:r>
      <w:r w:rsidR="00DC632A" w:rsidRPr="00EE0454">
        <w:rPr>
          <w:b/>
          <w:bCs/>
          <w:sz w:val="52"/>
          <w:szCs w:val="52"/>
        </w:rPr>
        <w:t>T</w:t>
      </w:r>
      <w:r w:rsidRPr="00EE0454">
        <w:rPr>
          <w:b/>
          <w:bCs/>
          <w:sz w:val="52"/>
          <w:szCs w:val="52"/>
        </w:rPr>
        <w:t xml:space="preserve">ribulations of </w:t>
      </w:r>
      <w:r w:rsidR="00DC632A" w:rsidRPr="00EE0454">
        <w:rPr>
          <w:b/>
          <w:bCs/>
          <w:sz w:val="52"/>
          <w:szCs w:val="52"/>
        </w:rPr>
        <w:t>C</w:t>
      </w:r>
      <w:r w:rsidRPr="00EE0454">
        <w:rPr>
          <w:b/>
          <w:bCs/>
          <w:sz w:val="52"/>
          <w:szCs w:val="52"/>
        </w:rPr>
        <w:t xml:space="preserve">reating a </w:t>
      </w:r>
      <w:r w:rsidR="00DC632A" w:rsidRPr="00EE0454">
        <w:rPr>
          <w:b/>
          <w:bCs/>
          <w:sz w:val="52"/>
          <w:szCs w:val="52"/>
        </w:rPr>
        <w:t>L</w:t>
      </w:r>
      <w:r w:rsidRPr="00EE0454">
        <w:rPr>
          <w:b/>
          <w:bCs/>
          <w:sz w:val="52"/>
          <w:szCs w:val="52"/>
        </w:rPr>
        <w:t xml:space="preserve">ow </w:t>
      </w:r>
      <w:r w:rsidR="00DC632A" w:rsidRPr="00EE0454">
        <w:rPr>
          <w:b/>
          <w:bCs/>
          <w:sz w:val="52"/>
          <w:szCs w:val="52"/>
        </w:rPr>
        <w:t>B</w:t>
      </w:r>
      <w:r w:rsidRPr="00EE0454">
        <w:rPr>
          <w:b/>
          <w:bCs/>
          <w:sz w:val="52"/>
          <w:szCs w:val="52"/>
        </w:rPr>
        <w:t xml:space="preserve">udget </w:t>
      </w:r>
      <w:r w:rsidR="00DC632A" w:rsidRPr="00EE0454">
        <w:rPr>
          <w:b/>
          <w:bCs/>
          <w:sz w:val="52"/>
          <w:szCs w:val="52"/>
        </w:rPr>
        <w:t>S</w:t>
      </w:r>
      <w:r w:rsidRPr="00EE0454">
        <w:rPr>
          <w:b/>
          <w:bCs/>
          <w:sz w:val="52"/>
          <w:szCs w:val="52"/>
        </w:rPr>
        <w:t xml:space="preserve">hort </w:t>
      </w:r>
      <w:r w:rsidR="00DC632A" w:rsidRPr="00EE0454">
        <w:rPr>
          <w:b/>
          <w:bCs/>
          <w:sz w:val="52"/>
          <w:szCs w:val="52"/>
        </w:rPr>
        <w:t>F</w:t>
      </w:r>
      <w:r w:rsidRPr="00EE0454">
        <w:rPr>
          <w:b/>
          <w:bCs/>
          <w:sz w:val="52"/>
          <w:szCs w:val="52"/>
        </w:rPr>
        <w:t>ilm.</w:t>
      </w:r>
    </w:p>
    <w:p w14:paraId="737C6A8A" w14:textId="77777777" w:rsidR="00EE0454" w:rsidRDefault="00EE0454" w:rsidP="00EE0454">
      <w:pPr>
        <w:spacing w:line="276" w:lineRule="auto"/>
        <w:jc w:val="right"/>
        <w:rPr>
          <w:i/>
          <w:iCs/>
          <w:sz w:val="32"/>
          <w:szCs w:val="32"/>
        </w:rPr>
      </w:pPr>
    </w:p>
    <w:p w14:paraId="278D4331" w14:textId="1D702D09" w:rsidR="004C5D1A" w:rsidRPr="00EE0454" w:rsidRDefault="00EE0454" w:rsidP="00EE0454">
      <w:pPr>
        <w:spacing w:line="276" w:lineRule="auto"/>
        <w:jc w:val="center"/>
        <w:rPr>
          <w:i/>
          <w:iCs/>
          <w:sz w:val="36"/>
          <w:szCs w:val="36"/>
        </w:rPr>
      </w:pPr>
      <w:r w:rsidRPr="00EE0454">
        <w:rPr>
          <w:i/>
          <w:iCs/>
          <w:sz w:val="28"/>
          <w:szCs w:val="28"/>
        </w:rPr>
        <w:t>An investigation into the short film format and how to create a short film on a low budget.</w:t>
      </w:r>
    </w:p>
    <w:p w14:paraId="7FB013B4" w14:textId="487AF689" w:rsidR="004C5D1A" w:rsidRPr="00E87557" w:rsidRDefault="004C5D1A">
      <w:pPr>
        <w:rPr>
          <w:sz w:val="36"/>
          <w:szCs w:val="36"/>
        </w:rPr>
      </w:pPr>
    </w:p>
    <w:p w14:paraId="528C087C" w14:textId="6BB01372" w:rsidR="004C5D1A" w:rsidRPr="00E87557" w:rsidRDefault="004C5D1A">
      <w:pPr>
        <w:rPr>
          <w:sz w:val="36"/>
          <w:szCs w:val="36"/>
        </w:rPr>
      </w:pPr>
    </w:p>
    <w:p w14:paraId="4A213021" w14:textId="01DC8492" w:rsidR="004C5D1A" w:rsidRDefault="004C5D1A"/>
    <w:p w14:paraId="174CFC53" w14:textId="507BEAAF" w:rsidR="004C5D1A" w:rsidRDefault="004C5D1A"/>
    <w:p w14:paraId="52C01320" w14:textId="49E0E838" w:rsidR="004C5D1A" w:rsidRDefault="004C5D1A"/>
    <w:p w14:paraId="063F9BDA" w14:textId="51CA8852" w:rsidR="004C5D1A" w:rsidRDefault="004C5D1A"/>
    <w:p w14:paraId="365A8F29" w14:textId="1C606AF6" w:rsidR="004C5D1A" w:rsidRDefault="004C5D1A"/>
    <w:p w14:paraId="7BEC50EA" w14:textId="60C6F57A" w:rsidR="004C5D1A" w:rsidRDefault="004C5D1A"/>
    <w:p w14:paraId="11446B06" w14:textId="2B6F7A08" w:rsidR="004C5D1A" w:rsidRDefault="004C5D1A"/>
    <w:p w14:paraId="5ABA343F" w14:textId="47684217" w:rsidR="004C5D1A" w:rsidRDefault="004C5D1A"/>
    <w:p w14:paraId="4186CABC" w14:textId="0EC5B6E6" w:rsidR="004C5D1A" w:rsidRDefault="004C5D1A"/>
    <w:p w14:paraId="3B2FFFC2" w14:textId="4230F7D3" w:rsidR="004C5D1A" w:rsidRDefault="004C5D1A"/>
    <w:p w14:paraId="5BF4A098" w14:textId="6365BFB5" w:rsidR="004C5D1A" w:rsidRDefault="004C5D1A"/>
    <w:p w14:paraId="72737BF1" w14:textId="77777777" w:rsidR="004C5D1A" w:rsidRDefault="004C5D1A"/>
    <w:p w14:paraId="25D047A5" w14:textId="77777777" w:rsidR="004C5D1A" w:rsidRDefault="004C5D1A"/>
    <w:p w14:paraId="74F8857A" w14:textId="69B286EB" w:rsidR="004C5D1A" w:rsidRDefault="004C5D1A"/>
    <w:p w14:paraId="274B922C" w14:textId="77777777" w:rsidR="004C5D1A" w:rsidRDefault="004C5D1A"/>
    <w:p w14:paraId="6379097C" w14:textId="77777777" w:rsidR="004C5D1A" w:rsidRDefault="004C5D1A"/>
    <w:p w14:paraId="4CA65C9E" w14:textId="7AB2709D" w:rsidR="004C5D1A" w:rsidRDefault="004C5D1A"/>
    <w:p w14:paraId="0B2557D9" w14:textId="1AA14F60" w:rsidR="004C5D1A" w:rsidRDefault="004C5D1A"/>
    <w:p w14:paraId="6CE93DC8" w14:textId="756A9886" w:rsidR="004C5D1A" w:rsidRDefault="00EE0454">
      <w:r>
        <w:rPr>
          <w:noProof/>
          <w:sz w:val="36"/>
          <w:szCs w:val="36"/>
        </w:rPr>
        <mc:AlternateContent>
          <mc:Choice Requires="wps">
            <w:drawing>
              <wp:anchor distT="0" distB="0" distL="114300" distR="114300" simplePos="0" relativeHeight="251659264" behindDoc="0" locked="0" layoutInCell="1" allowOverlap="1" wp14:anchorId="32DD2587" wp14:editId="29A75CCF">
                <wp:simplePos x="0" y="0"/>
                <wp:positionH relativeFrom="column">
                  <wp:posOffset>1068070</wp:posOffset>
                </wp:positionH>
                <wp:positionV relativeFrom="paragraph">
                  <wp:posOffset>20502</wp:posOffset>
                </wp:positionV>
                <wp:extent cx="3785937" cy="1956619"/>
                <wp:effectExtent l="0" t="0" r="11430" b="12065"/>
                <wp:wrapNone/>
                <wp:docPr id="469835983" name="Text Box 1"/>
                <wp:cNvGraphicFramePr/>
                <a:graphic xmlns:a="http://schemas.openxmlformats.org/drawingml/2006/main">
                  <a:graphicData uri="http://schemas.microsoft.com/office/word/2010/wordprocessingShape">
                    <wps:wsp>
                      <wps:cNvSpPr txBox="1"/>
                      <wps:spPr>
                        <a:xfrm>
                          <a:off x="0" y="0"/>
                          <a:ext cx="3785937" cy="1956619"/>
                        </a:xfrm>
                        <a:prstGeom prst="rect">
                          <a:avLst/>
                        </a:prstGeom>
                        <a:solidFill>
                          <a:schemeClr val="lt1"/>
                        </a:solidFill>
                        <a:ln w="6350">
                          <a:solidFill>
                            <a:prstClr val="black"/>
                          </a:solidFill>
                        </a:ln>
                      </wps:spPr>
                      <wps:txbx>
                        <w:txbxContent>
                          <w:p w14:paraId="5C00DE51" w14:textId="77777777" w:rsidR="007B0ADC" w:rsidRPr="00BE32CC" w:rsidRDefault="007B0ADC" w:rsidP="007B0ADC">
                            <w:pPr>
                              <w:spacing w:line="276" w:lineRule="auto"/>
                              <w:rPr>
                                <w:sz w:val="32"/>
                                <w:szCs w:val="32"/>
                              </w:rPr>
                            </w:pPr>
                            <w:r w:rsidRPr="00BE32CC">
                              <w:rPr>
                                <w:b/>
                                <w:bCs/>
                                <w:sz w:val="32"/>
                                <w:szCs w:val="32"/>
                              </w:rPr>
                              <w:t>Name:</w:t>
                            </w:r>
                            <w:r w:rsidRPr="00BE32CC">
                              <w:rPr>
                                <w:sz w:val="32"/>
                                <w:szCs w:val="32"/>
                              </w:rPr>
                              <w:t xml:space="preserve"> </w:t>
                            </w:r>
                            <w:r w:rsidRPr="00BE32CC">
                              <w:rPr>
                                <w:sz w:val="32"/>
                                <w:szCs w:val="32"/>
                              </w:rPr>
                              <w:tab/>
                            </w:r>
                            <w:r w:rsidRPr="00BE32CC">
                              <w:rPr>
                                <w:sz w:val="32"/>
                                <w:szCs w:val="32"/>
                              </w:rPr>
                              <w:tab/>
                            </w:r>
                            <w:r w:rsidRPr="00BE32CC">
                              <w:rPr>
                                <w:sz w:val="32"/>
                                <w:szCs w:val="32"/>
                              </w:rPr>
                              <w:tab/>
                              <w:t>Anna Erwin</w:t>
                            </w:r>
                          </w:p>
                          <w:p w14:paraId="285DC0CA" w14:textId="77777777" w:rsidR="007B0ADC" w:rsidRPr="00BE32CC" w:rsidRDefault="007B0ADC" w:rsidP="007B0ADC">
                            <w:pPr>
                              <w:spacing w:line="276" w:lineRule="auto"/>
                              <w:rPr>
                                <w:b/>
                                <w:bCs/>
                                <w:sz w:val="32"/>
                                <w:szCs w:val="32"/>
                              </w:rPr>
                            </w:pPr>
                            <w:r w:rsidRPr="00BE32CC">
                              <w:rPr>
                                <w:b/>
                                <w:bCs/>
                                <w:sz w:val="32"/>
                                <w:szCs w:val="32"/>
                              </w:rPr>
                              <w:t xml:space="preserve">Student Number: </w:t>
                            </w:r>
                            <w:r w:rsidRPr="00BE32CC">
                              <w:rPr>
                                <w:b/>
                                <w:bCs/>
                                <w:sz w:val="32"/>
                                <w:szCs w:val="32"/>
                              </w:rPr>
                              <w:tab/>
                            </w:r>
                            <w:r w:rsidRPr="00BE32CC">
                              <w:rPr>
                                <w:sz w:val="32"/>
                                <w:szCs w:val="32"/>
                              </w:rPr>
                              <w:t>2100694</w:t>
                            </w:r>
                          </w:p>
                          <w:p w14:paraId="2FB9C66C" w14:textId="77777777" w:rsidR="007B0ADC" w:rsidRPr="00BE32CC" w:rsidRDefault="007B0ADC" w:rsidP="007B0ADC">
                            <w:pPr>
                              <w:spacing w:line="276" w:lineRule="auto"/>
                              <w:rPr>
                                <w:b/>
                                <w:bCs/>
                                <w:sz w:val="32"/>
                                <w:szCs w:val="32"/>
                              </w:rPr>
                            </w:pPr>
                            <w:r w:rsidRPr="00BE32CC">
                              <w:rPr>
                                <w:b/>
                                <w:bCs/>
                                <w:sz w:val="32"/>
                                <w:szCs w:val="32"/>
                              </w:rPr>
                              <w:t>Module Code:</w:t>
                            </w:r>
                            <w:r w:rsidRPr="00BE32CC">
                              <w:rPr>
                                <w:sz w:val="32"/>
                                <w:szCs w:val="32"/>
                              </w:rPr>
                              <w:tab/>
                            </w:r>
                            <w:r w:rsidRPr="00BE32CC">
                              <w:rPr>
                                <w:sz w:val="32"/>
                                <w:szCs w:val="32"/>
                              </w:rPr>
                              <w:tab/>
                              <w:t>ADPA6000</w:t>
                            </w:r>
                          </w:p>
                          <w:p w14:paraId="04FDEA31" w14:textId="77777777" w:rsidR="007B0ADC" w:rsidRPr="00BE32CC" w:rsidRDefault="007B0ADC" w:rsidP="007B0ADC">
                            <w:pPr>
                              <w:spacing w:line="276" w:lineRule="auto"/>
                              <w:rPr>
                                <w:sz w:val="32"/>
                                <w:szCs w:val="32"/>
                              </w:rPr>
                            </w:pPr>
                            <w:r w:rsidRPr="00BE32CC">
                              <w:rPr>
                                <w:b/>
                                <w:bCs/>
                                <w:sz w:val="32"/>
                                <w:szCs w:val="32"/>
                              </w:rPr>
                              <w:t>Module Title:</w:t>
                            </w:r>
                            <w:r w:rsidRPr="00BE32CC">
                              <w:rPr>
                                <w:sz w:val="32"/>
                                <w:szCs w:val="32"/>
                              </w:rPr>
                              <w:t xml:space="preserve"> </w:t>
                            </w:r>
                            <w:r w:rsidRPr="00BE32CC">
                              <w:rPr>
                                <w:sz w:val="32"/>
                                <w:szCs w:val="32"/>
                              </w:rPr>
                              <w:tab/>
                            </w:r>
                            <w:r w:rsidRPr="00BE32CC">
                              <w:rPr>
                                <w:sz w:val="32"/>
                                <w:szCs w:val="32"/>
                              </w:rPr>
                              <w:tab/>
                              <w:t>Independent Project</w:t>
                            </w:r>
                          </w:p>
                          <w:p w14:paraId="1C0DFBD2" w14:textId="77777777" w:rsidR="007B0ADC" w:rsidRPr="00BE32CC" w:rsidRDefault="007B0ADC" w:rsidP="007B0ADC">
                            <w:pPr>
                              <w:spacing w:line="276" w:lineRule="auto"/>
                              <w:rPr>
                                <w:sz w:val="32"/>
                                <w:szCs w:val="32"/>
                              </w:rPr>
                            </w:pPr>
                            <w:r w:rsidRPr="00BE32CC">
                              <w:rPr>
                                <w:b/>
                                <w:bCs/>
                                <w:sz w:val="32"/>
                                <w:szCs w:val="32"/>
                              </w:rPr>
                              <w:t xml:space="preserve">Tutor: </w:t>
                            </w:r>
                            <w:r w:rsidRPr="00BE32CC">
                              <w:rPr>
                                <w:b/>
                                <w:bCs/>
                                <w:sz w:val="32"/>
                                <w:szCs w:val="32"/>
                              </w:rPr>
                              <w:tab/>
                            </w:r>
                            <w:r w:rsidRPr="00BE32CC">
                              <w:rPr>
                                <w:b/>
                                <w:bCs/>
                                <w:sz w:val="32"/>
                                <w:szCs w:val="32"/>
                              </w:rPr>
                              <w:tab/>
                            </w:r>
                            <w:r w:rsidRPr="00BE32CC">
                              <w:rPr>
                                <w:b/>
                                <w:bCs/>
                                <w:sz w:val="32"/>
                                <w:szCs w:val="32"/>
                              </w:rPr>
                              <w:tab/>
                            </w:r>
                            <w:r w:rsidRPr="00BE32CC">
                              <w:rPr>
                                <w:sz w:val="32"/>
                                <w:szCs w:val="32"/>
                              </w:rPr>
                              <w:t>Lynne Seymour</w:t>
                            </w:r>
                          </w:p>
                          <w:p w14:paraId="5F826C99" w14:textId="77777777" w:rsidR="007B0ADC" w:rsidRPr="00BE32CC" w:rsidRDefault="007B0ADC" w:rsidP="007B0ADC">
                            <w:pPr>
                              <w:spacing w:line="276" w:lineRule="auto"/>
                              <w:rPr>
                                <w:sz w:val="32"/>
                                <w:szCs w:val="32"/>
                              </w:rPr>
                            </w:pPr>
                            <w:r w:rsidRPr="00BE32CC">
                              <w:rPr>
                                <w:b/>
                                <w:bCs/>
                                <w:sz w:val="32"/>
                                <w:szCs w:val="32"/>
                              </w:rPr>
                              <w:t>Date:</w:t>
                            </w:r>
                            <w:r w:rsidRPr="00BE32CC">
                              <w:rPr>
                                <w:sz w:val="32"/>
                                <w:szCs w:val="32"/>
                              </w:rPr>
                              <w:t xml:space="preserve"> </w:t>
                            </w:r>
                            <w:r w:rsidRPr="00BE32CC">
                              <w:rPr>
                                <w:sz w:val="32"/>
                                <w:szCs w:val="32"/>
                              </w:rPr>
                              <w:tab/>
                            </w:r>
                            <w:r w:rsidRPr="00BE32CC">
                              <w:rPr>
                                <w:sz w:val="32"/>
                                <w:szCs w:val="32"/>
                              </w:rPr>
                              <w:tab/>
                            </w:r>
                            <w:r w:rsidRPr="00BE32CC">
                              <w:rPr>
                                <w:sz w:val="32"/>
                                <w:szCs w:val="32"/>
                              </w:rPr>
                              <w:tab/>
                              <w:t>16/04/24</w:t>
                            </w:r>
                          </w:p>
                          <w:p w14:paraId="38F7BB8F" w14:textId="77777777" w:rsidR="007B0ADC" w:rsidRDefault="007B0AD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DD2587" id="_x0000_t202" coordsize="21600,21600" o:spt="202" path="m,l,21600r21600,l21600,xe">
                <v:stroke joinstyle="miter"/>
                <v:path gradientshapeok="t" o:connecttype="rect"/>
              </v:shapetype>
              <v:shape id="Text Box 1" o:spid="_x0000_s1026" type="#_x0000_t202" style="position:absolute;margin-left:84.1pt;margin-top:1.6pt;width:298.1pt;height:154.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" fillcolor="white [3201]" strokeweight=".5pt">
                <v:textbox>
                  <w:txbxContent>
                    <w:p w14:paraId="5C00DE51" w14:textId="77777777" w:rsidR="007B0ADC" w:rsidRPr="00BE32CC" w:rsidRDefault="007B0ADC" w:rsidP="007B0ADC">
                      <w:pPr>
                        <w:spacing w:line="276" w:lineRule="auto"/>
                        <w:rPr>
                          <w:sz w:val="32"/>
                          <w:szCs w:val="32"/>
                        </w:rPr>
                      </w:pPr>
                      <w:r w:rsidRPr="00BE32CC">
                        <w:rPr>
                          <w:b/>
                          <w:bCs/>
                          <w:sz w:val="32"/>
                          <w:szCs w:val="32"/>
                        </w:rPr>
                        <w:t>Name:</w:t>
                      </w:r>
                      <w:r w:rsidRPr="00BE32CC">
                        <w:rPr>
                          <w:sz w:val="32"/>
                          <w:szCs w:val="32"/>
                        </w:rPr>
                        <w:t xml:space="preserve"> </w:t>
                      </w:r>
                      <w:r w:rsidRPr="00BE32CC">
                        <w:rPr>
                          <w:sz w:val="32"/>
                          <w:szCs w:val="32"/>
                        </w:rPr>
                        <w:tab/>
                      </w:r>
                      <w:r w:rsidRPr="00BE32CC">
                        <w:rPr>
                          <w:sz w:val="32"/>
                          <w:szCs w:val="32"/>
                        </w:rPr>
                        <w:tab/>
                      </w:r>
                      <w:r w:rsidRPr="00BE32CC">
                        <w:rPr>
                          <w:sz w:val="32"/>
                          <w:szCs w:val="32"/>
                        </w:rPr>
                        <w:tab/>
                        <w:t>Anna Erwin</w:t>
                      </w:r>
                    </w:p>
                    <w:p w14:paraId="285DC0CA" w14:textId="77777777" w:rsidR="007B0ADC" w:rsidRPr="00BE32CC" w:rsidRDefault="007B0ADC" w:rsidP="007B0ADC">
                      <w:pPr>
                        <w:spacing w:line="276" w:lineRule="auto"/>
                        <w:rPr>
                          <w:b/>
                          <w:bCs/>
                          <w:sz w:val="32"/>
                          <w:szCs w:val="32"/>
                        </w:rPr>
                      </w:pPr>
                      <w:r w:rsidRPr="00BE32CC">
                        <w:rPr>
                          <w:b/>
                          <w:bCs/>
                          <w:sz w:val="32"/>
                          <w:szCs w:val="32"/>
                        </w:rPr>
                        <w:t xml:space="preserve">Student Number: </w:t>
                      </w:r>
                      <w:r w:rsidRPr="00BE32CC">
                        <w:rPr>
                          <w:b/>
                          <w:bCs/>
                          <w:sz w:val="32"/>
                          <w:szCs w:val="32"/>
                        </w:rPr>
                        <w:tab/>
                      </w:r>
                      <w:r w:rsidRPr="00BE32CC">
                        <w:rPr>
                          <w:sz w:val="32"/>
                          <w:szCs w:val="32"/>
                        </w:rPr>
                        <w:t>2100694</w:t>
                      </w:r>
                    </w:p>
                    <w:p w14:paraId="2FB9C66C" w14:textId="77777777" w:rsidR="007B0ADC" w:rsidRPr="00BE32CC" w:rsidRDefault="007B0ADC" w:rsidP="007B0ADC">
                      <w:pPr>
                        <w:spacing w:line="276" w:lineRule="auto"/>
                        <w:rPr>
                          <w:b/>
                          <w:bCs/>
                          <w:sz w:val="32"/>
                          <w:szCs w:val="32"/>
                        </w:rPr>
                      </w:pPr>
                      <w:r w:rsidRPr="00BE32CC">
                        <w:rPr>
                          <w:b/>
                          <w:bCs/>
                          <w:sz w:val="32"/>
                          <w:szCs w:val="32"/>
                        </w:rPr>
                        <w:t>Module Code:</w:t>
                      </w:r>
                      <w:r w:rsidRPr="00BE32CC">
                        <w:rPr>
                          <w:sz w:val="32"/>
                          <w:szCs w:val="32"/>
                        </w:rPr>
                        <w:tab/>
                      </w:r>
                      <w:r w:rsidRPr="00BE32CC">
                        <w:rPr>
                          <w:sz w:val="32"/>
                          <w:szCs w:val="32"/>
                        </w:rPr>
                        <w:tab/>
                        <w:t>ADPA6000</w:t>
                      </w:r>
                    </w:p>
                    <w:p w14:paraId="04FDEA31" w14:textId="77777777" w:rsidR="007B0ADC" w:rsidRPr="00BE32CC" w:rsidRDefault="007B0ADC" w:rsidP="007B0ADC">
                      <w:pPr>
                        <w:spacing w:line="276" w:lineRule="auto"/>
                        <w:rPr>
                          <w:sz w:val="32"/>
                          <w:szCs w:val="32"/>
                        </w:rPr>
                      </w:pPr>
                      <w:r w:rsidRPr="00BE32CC">
                        <w:rPr>
                          <w:b/>
                          <w:bCs/>
                          <w:sz w:val="32"/>
                          <w:szCs w:val="32"/>
                        </w:rPr>
                        <w:t>Module Title:</w:t>
                      </w:r>
                      <w:r w:rsidRPr="00BE32CC">
                        <w:rPr>
                          <w:sz w:val="32"/>
                          <w:szCs w:val="32"/>
                        </w:rPr>
                        <w:t xml:space="preserve"> </w:t>
                      </w:r>
                      <w:r w:rsidRPr="00BE32CC">
                        <w:rPr>
                          <w:sz w:val="32"/>
                          <w:szCs w:val="32"/>
                        </w:rPr>
                        <w:tab/>
                      </w:r>
                      <w:r w:rsidRPr="00BE32CC">
                        <w:rPr>
                          <w:sz w:val="32"/>
                          <w:szCs w:val="32"/>
                        </w:rPr>
                        <w:tab/>
                        <w:t>Independent Project</w:t>
                      </w:r>
                    </w:p>
                    <w:p w14:paraId="1C0DFBD2" w14:textId="77777777" w:rsidR="007B0ADC" w:rsidRPr="00BE32CC" w:rsidRDefault="007B0ADC" w:rsidP="007B0ADC">
                      <w:pPr>
                        <w:spacing w:line="276" w:lineRule="auto"/>
                        <w:rPr>
                          <w:sz w:val="32"/>
                          <w:szCs w:val="32"/>
                        </w:rPr>
                      </w:pPr>
                      <w:r w:rsidRPr="00BE32CC">
                        <w:rPr>
                          <w:b/>
                          <w:bCs/>
                          <w:sz w:val="32"/>
                          <w:szCs w:val="32"/>
                        </w:rPr>
                        <w:t xml:space="preserve">Tutor: </w:t>
                      </w:r>
                      <w:r w:rsidRPr="00BE32CC">
                        <w:rPr>
                          <w:b/>
                          <w:bCs/>
                          <w:sz w:val="32"/>
                          <w:szCs w:val="32"/>
                        </w:rPr>
                        <w:tab/>
                      </w:r>
                      <w:r w:rsidRPr="00BE32CC">
                        <w:rPr>
                          <w:b/>
                          <w:bCs/>
                          <w:sz w:val="32"/>
                          <w:szCs w:val="32"/>
                        </w:rPr>
                        <w:tab/>
                      </w:r>
                      <w:r w:rsidRPr="00BE32CC">
                        <w:rPr>
                          <w:b/>
                          <w:bCs/>
                          <w:sz w:val="32"/>
                          <w:szCs w:val="32"/>
                        </w:rPr>
                        <w:tab/>
                      </w:r>
                      <w:r w:rsidRPr="00BE32CC">
                        <w:rPr>
                          <w:sz w:val="32"/>
                          <w:szCs w:val="32"/>
                        </w:rPr>
                        <w:t>Lynne Seymour</w:t>
                      </w:r>
                    </w:p>
                    <w:p w14:paraId="5F826C99" w14:textId="77777777" w:rsidR="007B0ADC" w:rsidRPr="00BE32CC" w:rsidRDefault="007B0ADC" w:rsidP="007B0ADC">
                      <w:pPr>
                        <w:spacing w:line="276" w:lineRule="auto"/>
                        <w:rPr>
                          <w:sz w:val="32"/>
                          <w:szCs w:val="32"/>
                        </w:rPr>
                      </w:pPr>
                      <w:r w:rsidRPr="00BE32CC">
                        <w:rPr>
                          <w:b/>
                          <w:bCs/>
                          <w:sz w:val="32"/>
                          <w:szCs w:val="32"/>
                        </w:rPr>
                        <w:t>Date:</w:t>
                      </w:r>
                      <w:r w:rsidRPr="00BE32CC">
                        <w:rPr>
                          <w:sz w:val="32"/>
                          <w:szCs w:val="32"/>
                        </w:rPr>
                        <w:t xml:space="preserve"> </w:t>
                      </w:r>
                      <w:r w:rsidRPr="00BE32CC">
                        <w:rPr>
                          <w:sz w:val="32"/>
                          <w:szCs w:val="32"/>
                        </w:rPr>
                        <w:tab/>
                      </w:r>
                      <w:r w:rsidRPr="00BE32CC">
                        <w:rPr>
                          <w:sz w:val="32"/>
                          <w:szCs w:val="32"/>
                        </w:rPr>
                        <w:tab/>
                      </w:r>
                      <w:r w:rsidRPr="00BE32CC">
                        <w:rPr>
                          <w:sz w:val="32"/>
                          <w:szCs w:val="32"/>
                        </w:rPr>
                        <w:tab/>
                        <w:t>16/04/24</w:t>
                      </w:r>
                    </w:p>
                    <w:p w14:paraId="38F7BB8F" w14:textId="77777777" w:rsidR="007B0ADC" w:rsidRDefault="007B0ADC"/>
                  </w:txbxContent>
                </v:textbox>
              </v:shape>
            </w:pict>
          </mc:Fallback>
        </mc:AlternateContent>
      </w:r>
    </w:p>
    <w:p w14:paraId="0F31AFCC" w14:textId="039965F5" w:rsidR="004C5D1A" w:rsidRDefault="004C5D1A"/>
    <w:p w14:paraId="15348E50" w14:textId="5D3282CE" w:rsidR="004C5D1A" w:rsidRDefault="004C5D1A"/>
    <w:p w14:paraId="015EA72B" w14:textId="00366832" w:rsidR="004C5D1A" w:rsidRDefault="004C5D1A"/>
    <w:p w14:paraId="57445390" w14:textId="77777777" w:rsidR="004C5D1A" w:rsidRDefault="004C5D1A"/>
    <w:p w14:paraId="77BC04F4" w14:textId="5716EED1" w:rsidR="004C5D1A" w:rsidRDefault="004C5D1A"/>
    <w:p w14:paraId="2463ECC1" w14:textId="77777777" w:rsidR="004C5D1A" w:rsidRDefault="004C5D1A"/>
    <w:p w14:paraId="140AE755" w14:textId="2229072B" w:rsidR="004C5D1A" w:rsidRDefault="004C5D1A"/>
    <w:p w14:paraId="5EBEA4F3" w14:textId="70653336" w:rsidR="004C5D1A" w:rsidRDefault="004C5D1A"/>
    <w:p w14:paraId="4D3EB819" w14:textId="3559E046" w:rsidR="004C5D1A" w:rsidRDefault="004C5D1A"/>
    <w:p w14:paraId="262DD942" w14:textId="0DFD4D99" w:rsidR="004C5D1A" w:rsidRDefault="004C5D1A"/>
    <w:p w14:paraId="08AC1BE6" w14:textId="0B788F09" w:rsidR="004C5D1A" w:rsidRDefault="004C5D1A"/>
    <w:p w14:paraId="02323919" w14:textId="77777777" w:rsidR="004C5D1A" w:rsidRDefault="004C5D1A"/>
    <w:p w14:paraId="32A5CBFE" w14:textId="77777777" w:rsidR="004C5D1A" w:rsidRDefault="004C5D1A"/>
    <w:p w14:paraId="27555D61" w14:textId="77777777" w:rsidR="004C5D1A" w:rsidRDefault="004C5D1A"/>
    <w:p w14:paraId="4B9558C7" w14:textId="77777777" w:rsidR="004C5D1A" w:rsidRDefault="004C5D1A"/>
    <w:p w14:paraId="13A78342" w14:textId="77777777" w:rsidR="004C5D1A" w:rsidRDefault="004C5D1A"/>
    <w:p w14:paraId="228CDA3D" w14:textId="77777777" w:rsidR="004C5D1A" w:rsidRDefault="004C5D1A"/>
    <w:p w14:paraId="7727FA1D" w14:textId="25095EEA" w:rsidR="004C5D1A" w:rsidRPr="00D52D5E" w:rsidRDefault="001B6AC5" w:rsidP="001B6AC5">
      <w:pPr>
        <w:jc w:val="center"/>
        <w:rPr>
          <w:b/>
          <w:bCs/>
          <w:sz w:val="36"/>
          <w:szCs w:val="36"/>
        </w:rPr>
      </w:pPr>
      <w:r w:rsidRPr="00D52D5E">
        <w:rPr>
          <w:b/>
          <w:bCs/>
          <w:sz w:val="36"/>
          <w:szCs w:val="36"/>
        </w:rPr>
        <w:t>Table of Contents:</w:t>
      </w:r>
    </w:p>
    <w:p w14:paraId="1767F548" w14:textId="77777777" w:rsidR="004C5D1A" w:rsidRPr="00D52D5E" w:rsidRDefault="004C5D1A">
      <w:pPr>
        <w:rPr>
          <w:sz w:val="28"/>
          <w:szCs w:val="28"/>
        </w:rPr>
      </w:pPr>
    </w:p>
    <w:p w14:paraId="5AA1FFB0" w14:textId="2D96D122" w:rsidR="004C5D1A" w:rsidRPr="00D52D5E" w:rsidRDefault="00EE7C56" w:rsidP="00826265">
      <w:pPr>
        <w:pStyle w:val="ListParagraph"/>
        <w:numPr>
          <w:ilvl w:val="0"/>
          <w:numId w:val="6"/>
        </w:numPr>
        <w:rPr>
          <w:sz w:val="28"/>
          <w:szCs w:val="28"/>
        </w:rPr>
      </w:pPr>
      <w:hyperlink w:anchor="_Introduction:" w:history="1">
        <w:r w:rsidR="00826265" w:rsidRPr="00D52D5E">
          <w:rPr>
            <w:rStyle w:val="Hyperlink"/>
            <w:sz w:val="28"/>
            <w:szCs w:val="28"/>
          </w:rPr>
          <w:t>Introduc</w:t>
        </w:r>
        <w:r w:rsidR="00826265" w:rsidRPr="00D52D5E">
          <w:rPr>
            <w:rStyle w:val="Hyperlink"/>
            <w:sz w:val="28"/>
            <w:szCs w:val="28"/>
          </w:rPr>
          <w:t>t</w:t>
        </w:r>
        <w:r w:rsidR="00826265" w:rsidRPr="00D52D5E">
          <w:rPr>
            <w:rStyle w:val="Hyperlink"/>
            <w:sz w:val="28"/>
            <w:szCs w:val="28"/>
          </w:rPr>
          <w:t>ion</w:t>
        </w:r>
      </w:hyperlink>
    </w:p>
    <w:p w14:paraId="5B759F28" w14:textId="4E536E5F" w:rsidR="00826265" w:rsidRPr="00D52D5E" w:rsidRDefault="005F1CEB" w:rsidP="00826265">
      <w:pPr>
        <w:pStyle w:val="ListParagraph"/>
        <w:numPr>
          <w:ilvl w:val="0"/>
          <w:numId w:val="6"/>
        </w:numPr>
        <w:rPr>
          <w:sz w:val="28"/>
          <w:szCs w:val="28"/>
        </w:rPr>
      </w:pPr>
      <w:hyperlink w:anchor="_History_of_Short" w:history="1">
        <w:r w:rsidR="00826265" w:rsidRPr="00D52D5E">
          <w:rPr>
            <w:rStyle w:val="Hyperlink"/>
            <w:sz w:val="28"/>
            <w:szCs w:val="28"/>
          </w:rPr>
          <w:t>History of Short Fil</w:t>
        </w:r>
        <w:r w:rsidR="00826265" w:rsidRPr="00D52D5E">
          <w:rPr>
            <w:rStyle w:val="Hyperlink"/>
            <w:sz w:val="28"/>
            <w:szCs w:val="28"/>
          </w:rPr>
          <w:t>m</w:t>
        </w:r>
        <w:r w:rsidR="00826265" w:rsidRPr="00D52D5E">
          <w:rPr>
            <w:rStyle w:val="Hyperlink"/>
            <w:sz w:val="28"/>
            <w:szCs w:val="28"/>
          </w:rPr>
          <w:t>s</w:t>
        </w:r>
      </w:hyperlink>
    </w:p>
    <w:p w14:paraId="7CD356A8" w14:textId="6805837C" w:rsidR="00826265" w:rsidRPr="00D52D5E" w:rsidRDefault="00FF482E" w:rsidP="00826265">
      <w:pPr>
        <w:pStyle w:val="ListParagraph"/>
        <w:numPr>
          <w:ilvl w:val="0"/>
          <w:numId w:val="6"/>
        </w:numPr>
        <w:rPr>
          <w:sz w:val="28"/>
          <w:szCs w:val="28"/>
        </w:rPr>
      </w:pPr>
      <w:hyperlink w:anchor="_Pre-Production:" w:history="1">
        <w:r w:rsidR="00826265" w:rsidRPr="00D52D5E">
          <w:rPr>
            <w:rStyle w:val="Hyperlink"/>
            <w:sz w:val="28"/>
            <w:szCs w:val="28"/>
          </w:rPr>
          <w:t>Pre</w:t>
        </w:r>
        <w:r w:rsidR="00826265" w:rsidRPr="00D52D5E">
          <w:rPr>
            <w:rStyle w:val="Hyperlink"/>
            <w:sz w:val="28"/>
            <w:szCs w:val="28"/>
          </w:rPr>
          <w:t>-</w:t>
        </w:r>
        <w:r w:rsidR="00826265" w:rsidRPr="00D52D5E">
          <w:rPr>
            <w:rStyle w:val="Hyperlink"/>
            <w:sz w:val="28"/>
            <w:szCs w:val="28"/>
          </w:rPr>
          <w:t>Production</w:t>
        </w:r>
      </w:hyperlink>
    </w:p>
    <w:p w14:paraId="6C5803BE" w14:textId="1FC4E4B6" w:rsidR="00826265" w:rsidRPr="00D52D5E" w:rsidRDefault="00FF482E" w:rsidP="00826265">
      <w:pPr>
        <w:pStyle w:val="ListParagraph"/>
        <w:numPr>
          <w:ilvl w:val="1"/>
          <w:numId w:val="6"/>
        </w:numPr>
        <w:rPr>
          <w:sz w:val="28"/>
          <w:szCs w:val="28"/>
        </w:rPr>
      </w:pPr>
      <w:hyperlink w:anchor="_Character_Biographies:" w:history="1">
        <w:r w:rsidR="00E928D2" w:rsidRPr="00D52D5E">
          <w:rPr>
            <w:rStyle w:val="Hyperlink"/>
            <w:sz w:val="28"/>
            <w:szCs w:val="28"/>
          </w:rPr>
          <w:t xml:space="preserve">Character </w:t>
        </w:r>
        <w:r w:rsidR="00E928D2" w:rsidRPr="00D52D5E">
          <w:rPr>
            <w:rStyle w:val="Hyperlink"/>
            <w:sz w:val="28"/>
            <w:szCs w:val="28"/>
          </w:rPr>
          <w:t>B</w:t>
        </w:r>
        <w:r w:rsidR="00E928D2" w:rsidRPr="00D52D5E">
          <w:rPr>
            <w:rStyle w:val="Hyperlink"/>
            <w:sz w:val="28"/>
            <w:szCs w:val="28"/>
          </w:rPr>
          <w:t>iographies</w:t>
        </w:r>
      </w:hyperlink>
    </w:p>
    <w:p w14:paraId="021FCC1C" w14:textId="1E4C782B" w:rsidR="00E928D2" w:rsidRPr="00D52D5E" w:rsidRDefault="00FF482E" w:rsidP="00826265">
      <w:pPr>
        <w:pStyle w:val="ListParagraph"/>
        <w:numPr>
          <w:ilvl w:val="1"/>
          <w:numId w:val="6"/>
        </w:numPr>
        <w:rPr>
          <w:sz w:val="28"/>
          <w:szCs w:val="28"/>
        </w:rPr>
      </w:pPr>
      <w:hyperlink w:anchor="_Location:" w:history="1">
        <w:r w:rsidR="00E928D2" w:rsidRPr="00D52D5E">
          <w:rPr>
            <w:rStyle w:val="Hyperlink"/>
            <w:sz w:val="28"/>
            <w:szCs w:val="28"/>
          </w:rPr>
          <w:t>Locati</w:t>
        </w:r>
        <w:r w:rsidR="00E928D2" w:rsidRPr="00D52D5E">
          <w:rPr>
            <w:rStyle w:val="Hyperlink"/>
            <w:sz w:val="28"/>
            <w:szCs w:val="28"/>
          </w:rPr>
          <w:t>o</w:t>
        </w:r>
        <w:r w:rsidR="00E928D2" w:rsidRPr="00D52D5E">
          <w:rPr>
            <w:rStyle w:val="Hyperlink"/>
            <w:sz w:val="28"/>
            <w:szCs w:val="28"/>
          </w:rPr>
          <w:t>n</w:t>
        </w:r>
      </w:hyperlink>
    </w:p>
    <w:p w14:paraId="1BE8E2A8" w14:textId="5A09C2F0" w:rsidR="00E928D2" w:rsidRPr="00D52D5E" w:rsidRDefault="00FF482E" w:rsidP="00826265">
      <w:pPr>
        <w:pStyle w:val="ListParagraph"/>
        <w:numPr>
          <w:ilvl w:val="1"/>
          <w:numId w:val="6"/>
        </w:numPr>
        <w:rPr>
          <w:sz w:val="28"/>
          <w:szCs w:val="28"/>
        </w:rPr>
      </w:pPr>
      <w:hyperlink w:anchor="_Cinematography:" w:history="1">
        <w:r w:rsidR="00297851" w:rsidRPr="00D52D5E">
          <w:rPr>
            <w:rStyle w:val="Hyperlink"/>
            <w:sz w:val="28"/>
            <w:szCs w:val="28"/>
          </w:rPr>
          <w:t>Cinemat</w:t>
        </w:r>
        <w:r w:rsidR="00297851" w:rsidRPr="00D52D5E">
          <w:rPr>
            <w:rStyle w:val="Hyperlink"/>
            <w:sz w:val="28"/>
            <w:szCs w:val="28"/>
          </w:rPr>
          <w:t>o</w:t>
        </w:r>
        <w:r w:rsidR="00297851" w:rsidRPr="00D52D5E">
          <w:rPr>
            <w:rStyle w:val="Hyperlink"/>
            <w:sz w:val="28"/>
            <w:szCs w:val="28"/>
          </w:rPr>
          <w:t>graphy</w:t>
        </w:r>
      </w:hyperlink>
      <w:r w:rsidR="00297851" w:rsidRPr="00D52D5E">
        <w:rPr>
          <w:sz w:val="28"/>
          <w:szCs w:val="28"/>
        </w:rPr>
        <w:t xml:space="preserve"> </w:t>
      </w:r>
    </w:p>
    <w:p w14:paraId="4E5108FD" w14:textId="0AF7091B" w:rsidR="00297851" w:rsidRPr="00D52D5E" w:rsidRDefault="00FF482E" w:rsidP="00297851">
      <w:pPr>
        <w:pStyle w:val="ListParagraph"/>
        <w:numPr>
          <w:ilvl w:val="1"/>
          <w:numId w:val="6"/>
        </w:numPr>
        <w:rPr>
          <w:sz w:val="28"/>
          <w:szCs w:val="28"/>
        </w:rPr>
      </w:pPr>
      <w:hyperlink w:anchor="_Genre:" w:history="1">
        <w:r w:rsidR="00297851" w:rsidRPr="00D52D5E">
          <w:rPr>
            <w:rStyle w:val="Hyperlink"/>
            <w:sz w:val="28"/>
            <w:szCs w:val="28"/>
          </w:rPr>
          <w:t>Ge</w:t>
        </w:r>
        <w:r w:rsidR="00297851" w:rsidRPr="00D52D5E">
          <w:rPr>
            <w:rStyle w:val="Hyperlink"/>
            <w:sz w:val="28"/>
            <w:szCs w:val="28"/>
          </w:rPr>
          <w:t>n</w:t>
        </w:r>
        <w:r w:rsidR="00297851" w:rsidRPr="00D52D5E">
          <w:rPr>
            <w:rStyle w:val="Hyperlink"/>
            <w:sz w:val="28"/>
            <w:szCs w:val="28"/>
          </w:rPr>
          <w:t>re</w:t>
        </w:r>
      </w:hyperlink>
    </w:p>
    <w:p w14:paraId="5600BADA" w14:textId="3BC32FDB" w:rsidR="00297851" w:rsidRPr="00D52D5E" w:rsidRDefault="00FF482E" w:rsidP="00297851">
      <w:pPr>
        <w:pStyle w:val="ListParagraph"/>
        <w:numPr>
          <w:ilvl w:val="0"/>
          <w:numId w:val="6"/>
        </w:numPr>
        <w:rPr>
          <w:sz w:val="28"/>
          <w:szCs w:val="28"/>
        </w:rPr>
      </w:pPr>
      <w:hyperlink w:anchor="_Organising,_Shot_List" w:history="1">
        <w:r w:rsidR="00297851" w:rsidRPr="00D52D5E">
          <w:rPr>
            <w:rStyle w:val="Hyperlink"/>
            <w:sz w:val="28"/>
            <w:szCs w:val="28"/>
          </w:rPr>
          <w:t>Organising, Shot Li</w:t>
        </w:r>
        <w:r w:rsidR="00297851" w:rsidRPr="00D52D5E">
          <w:rPr>
            <w:rStyle w:val="Hyperlink"/>
            <w:sz w:val="28"/>
            <w:szCs w:val="28"/>
          </w:rPr>
          <w:t>s</w:t>
        </w:r>
        <w:r w:rsidR="00297851" w:rsidRPr="00D52D5E">
          <w:rPr>
            <w:rStyle w:val="Hyperlink"/>
            <w:sz w:val="28"/>
            <w:szCs w:val="28"/>
          </w:rPr>
          <w:t>t and Shooting Schedule</w:t>
        </w:r>
      </w:hyperlink>
    </w:p>
    <w:p w14:paraId="18AD0188" w14:textId="75784036" w:rsidR="00297851" w:rsidRPr="00D52D5E" w:rsidRDefault="00FF482E" w:rsidP="00297851">
      <w:pPr>
        <w:pStyle w:val="ListParagraph"/>
        <w:numPr>
          <w:ilvl w:val="0"/>
          <w:numId w:val="6"/>
        </w:numPr>
        <w:rPr>
          <w:sz w:val="28"/>
          <w:szCs w:val="28"/>
        </w:rPr>
      </w:pPr>
      <w:hyperlink w:anchor="_Collaborating_on_a" w:history="1">
        <w:r w:rsidR="00611CCA" w:rsidRPr="00D52D5E">
          <w:rPr>
            <w:rStyle w:val="Hyperlink"/>
            <w:sz w:val="28"/>
            <w:szCs w:val="28"/>
          </w:rPr>
          <w:t xml:space="preserve">Collaborating on </w:t>
        </w:r>
        <w:r w:rsidRPr="00D52D5E">
          <w:rPr>
            <w:rStyle w:val="Hyperlink"/>
            <w:sz w:val="28"/>
            <w:szCs w:val="28"/>
          </w:rPr>
          <w:t>a</w:t>
        </w:r>
        <w:r w:rsidR="00611CCA" w:rsidRPr="00D52D5E">
          <w:rPr>
            <w:rStyle w:val="Hyperlink"/>
            <w:sz w:val="28"/>
            <w:szCs w:val="28"/>
          </w:rPr>
          <w:t xml:space="preserve"> Sh</w:t>
        </w:r>
        <w:r w:rsidR="00611CCA" w:rsidRPr="00D52D5E">
          <w:rPr>
            <w:rStyle w:val="Hyperlink"/>
            <w:sz w:val="28"/>
            <w:szCs w:val="28"/>
          </w:rPr>
          <w:t>o</w:t>
        </w:r>
        <w:r w:rsidR="00611CCA" w:rsidRPr="00D52D5E">
          <w:rPr>
            <w:rStyle w:val="Hyperlink"/>
            <w:sz w:val="28"/>
            <w:szCs w:val="28"/>
          </w:rPr>
          <w:t>rt Film</w:t>
        </w:r>
      </w:hyperlink>
    </w:p>
    <w:p w14:paraId="34A53E02" w14:textId="4FEB51E3" w:rsidR="00611CCA" w:rsidRPr="00D52D5E" w:rsidRDefault="00FF482E" w:rsidP="00297851">
      <w:pPr>
        <w:pStyle w:val="ListParagraph"/>
        <w:numPr>
          <w:ilvl w:val="0"/>
          <w:numId w:val="6"/>
        </w:numPr>
        <w:rPr>
          <w:sz w:val="28"/>
          <w:szCs w:val="28"/>
        </w:rPr>
      </w:pPr>
      <w:hyperlink w:anchor="_Filming_Day:" w:history="1">
        <w:r w:rsidR="005F2F33" w:rsidRPr="00D52D5E">
          <w:rPr>
            <w:rStyle w:val="Hyperlink"/>
            <w:sz w:val="28"/>
            <w:szCs w:val="28"/>
          </w:rPr>
          <w:t>Film</w:t>
        </w:r>
        <w:r w:rsidR="005F2F33" w:rsidRPr="00D52D5E">
          <w:rPr>
            <w:rStyle w:val="Hyperlink"/>
            <w:sz w:val="28"/>
            <w:szCs w:val="28"/>
          </w:rPr>
          <w:t>i</w:t>
        </w:r>
        <w:r w:rsidR="005F2F33" w:rsidRPr="00D52D5E">
          <w:rPr>
            <w:rStyle w:val="Hyperlink"/>
            <w:sz w:val="28"/>
            <w:szCs w:val="28"/>
          </w:rPr>
          <w:t>ng</w:t>
        </w:r>
        <w:r w:rsidR="00611CCA" w:rsidRPr="00D52D5E">
          <w:rPr>
            <w:rStyle w:val="Hyperlink"/>
            <w:sz w:val="28"/>
            <w:szCs w:val="28"/>
          </w:rPr>
          <w:t xml:space="preserve"> Day</w:t>
        </w:r>
      </w:hyperlink>
    </w:p>
    <w:p w14:paraId="5CADB176" w14:textId="5E3803B2" w:rsidR="00611CCA" w:rsidRPr="00D52D5E" w:rsidRDefault="00FF482E" w:rsidP="00297851">
      <w:pPr>
        <w:pStyle w:val="ListParagraph"/>
        <w:numPr>
          <w:ilvl w:val="0"/>
          <w:numId w:val="6"/>
        </w:numPr>
        <w:rPr>
          <w:sz w:val="28"/>
          <w:szCs w:val="28"/>
        </w:rPr>
      </w:pPr>
      <w:hyperlink w:anchor="_Postproduction:" w:history="1">
        <w:r w:rsidR="00611CCA" w:rsidRPr="00D52D5E">
          <w:rPr>
            <w:rStyle w:val="Hyperlink"/>
            <w:sz w:val="28"/>
            <w:szCs w:val="28"/>
          </w:rPr>
          <w:t>Post</w:t>
        </w:r>
        <w:r w:rsidR="005F2F33" w:rsidRPr="00D52D5E">
          <w:rPr>
            <w:rStyle w:val="Hyperlink"/>
            <w:sz w:val="28"/>
            <w:szCs w:val="28"/>
          </w:rPr>
          <w:t>p</w:t>
        </w:r>
        <w:r w:rsidR="005F2F33" w:rsidRPr="00D52D5E">
          <w:rPr>
            <w:rStyle w:val="Hyperlink"/>
            <w:sz w:val="28"/>
            <w:szCs w:val="28"/>
          </w:rPr>
          <w:t>r</w:t>
        </w:r>
        <w:r w:rsidR="005F2F33" w:rsidRPr="00D52D5E">
          <w:rPr>
            <w:rStyle w:val="Hyperlink"/>
            <w:sz w:val="28"/>
            <w:szCs w:val="28"/>
          </w:rPr>
          <w:t>oduction</w:t>
        </w:r>
      </w:hyperlink>
    </w:p>
    <w:p w14:paraId="68654E91" w14:textId="17619CF5" w:rsidR="005F2F33" w:rsidRPr="00D52D5E" w:rsidRDefault="00FF482E" w:rsidP="00297851">
      <w:pPr>
        <w:pStyle w:val="ListParagraph"/>
        <w:numPr>
          <w:ilvl w:val="0"/>
          <w:numId w:val="6"/>
        </w:numPr>
        <w:rPr>
          <w:sz w:val="28"/>
          <w:szCs w:val="28"/>
        </w:rPr>
      </w:pPr>
      <w:hyperlink w:anchor="_Careers_and_Film" w:history="1">
        <w:r w:rsidR="005F2F33" w:rsidRPr="00D52D5E">
          <w:rPr>
            <w:rStyle w:val="Hyperlink"/>
            <w:sz w:val="28"/>
            <w:szCs w:val="28"/>
          </w:rPr>
          <w:t>Careers an</w:t>
        </w:r>
        <w:r w:rsidR="005F2F33" w:rsidRPr="00D52D5E">
          <w:rPr>
            <w:rStyle w:val="Hyperlink"/>
            <w:sz w:val="28"/>
            <w:szCs w:val="28"/>
          </w:rPr>
          <w:t>d</w:t>
        </w:r>
        <w:r w:rsidR="005F2F33" w:rsidRPr="00D52D5E">
          <w:rPr>
            <w:rStyle w:val="Hyperlink"/>
            <w:sz w:val="28"/>
            <w:szCs w:val="28"/>
          </w:rPr>
          <w:t xml:space="preserve"> Film Festivals</w:t>
        </w:r>
      </w:hyperlink>
    </w:p>
    <w:p w14:paraId="515D7ACE" w14:textId="77777777" w:rsidR="00D52D5E" w:rsidRPr="00D52D5E" w:rsidRDefault="00FF482E" w:rsidP="00D52D5E">
      <w:pPr>
        <w:pStyle w:val="ListParagraph"/>
        <w:numPr>
          <w:ilvl w:val="0"/>
          <w:numId w:val="6"/>
        </w:numPr>
        <w:rPr>
          <w:sz w:val="28"/>
          <w:szCs w:val="28"/>
        </w:rPr>
      </w:pPr>
      <w:hyperlink w:anchor="_Budgeting:" w:history="1">
        <w:r w:rsidR="00C3635C" w:rsidRPr="00D52D5E">
          <w:rPr>
            <w:rStyle w:val="Hyperlink"/>
            <w:sz w:val="28"/>
            <w:szCs w:val="28"/>
          </w:rPr>
          <w:t>Budg</w:t>
        </w:r>
        <w:r w:rsidR="00C3635C" w:rsidRPr="00D52D5E">
          <w:rPr>
            <w:rStyle w:val="Hyperlink"/>
            <w:sz w:val="28"/>
            <w:szCs w:val="28"/>
          </w:rPr>
          <w:t>e</w:t>
        </w:r>
        <w:r w:rsidR="00C3635C" w:rsidRPr="00D52D5E">
          <w:rPr>
            <w:rStyle w:val="Hyperlink"/>
            <w:sz w:val="28"/>
            <w:szCs w:val="28"/>
          </w:rPr>
          <w:t>ting</w:t>
        </w:r>
      </w:hyperlink>
    </w:p>
    <w:p w14:paraId="43905D84" w14:textId="77777777" w:rsidR="00D52D5E" w:rsidRPr="00D52D5E" w:rsidRDefault="00FF482E" w:rsidP="00D52D5E">
      <w:pPr>
        <w:pStyle w:val="ListParagraph"/>
        <w:numPr>
          <w:ilvl w:val="0"/>
          <w:numId w:val="6"/>
        </w:numPr>
        <w:rPr>
          <w:sz w:val="28"/>
          <w:szCs w:val="28"/>
        </w:rPr>
      </w:pPr>
      <w:hyperlink w:anchor="_Summary:" w:history="1">
        <w:r w:rsidR="00C3635C" w:rsidRPr="00D52D5E">
          <w:rPr>
            <w:rStyle w:val="Hyperlink"/>
            <w:sz w:val="28"/>
            <w:szCs w:val="28"/>
          </w:rPr>
          <w:t>Summ</w:t>
        </w:r>
        <w:r w:rsidR="00C3635C" w:rsidRPr="00D52D5E">
          <w:rPr>
            <w:rStyle w:val="Hyperlink"/>
            <w:sz w:val="28"/>
            <w:szCs w:val="28"/>
          </w:rPr>
          <w:t>a</w:t>
        </w:r>
        <w:r w:rsidR="00C3635C" w:rsidRPr="00D52D5E">
          <w:rPr>
            <w:rStyle w:val="Hyperlink"/>
            <w:sz w:val="28"/>
            <w:szCs w:val="28"/>
          </w:rPr>
          <w:t>ry</w:t>
        </w:r>
      </w:hyperlink>
    </w:p>
    <w:p w14:paraId="7DA006E7" w14:textId="32AA1FBD" w:rsidR="00965CA5" w:rsidRPr="00D52D5E" w:rsidRDefault="00FF482E" w:rsidP="00D52D5E">
      <w:pPr>
        <w:pStyle w:val="ListParagraph"/>
        <w:numPr>
          <w:ilvl w:val="0"/>
          <w:numId w:val="6"/>
        </w:numPr>
        <w:rPr>
          <w:sz w:val="28"/>
          <w:szCs w:val="28"/>
        </w:rPr>
      </w:pPr>
      <w:hyperlink w:anchor="_Bibliography" w:history="1">
        <w:r w:rsidR="00965CA5" w:rsidRPr="00D52D5E">
          <w:rPr>
            <w:rStyle w:val="Hyperlink"/>
            <w:sz w:val="28"/>
            <w:szCs w:val="28"/>
          </w:rPr>
          <w:t>Biblio</w:t>
        </w:r>
        <w:r w:rsidR="00965CA5" w:rsidRPr="00D52D5E">
          <w:rPr>
            <w:rStyle w:val="Hyperlink"/>
            <w:sz w:val="28"/>
            <w:szCs w:val="28"/>
          </w:rPr>
          <w:t>g</w:t>
        </w:r>
        <w:r w:rsidR="00965CA5" w:rsidRPr="00D52D5E">
          <w:rPr>
            <w:rStyle w:val="Hyperlink"/>
            <w:sz w:val="28"/>
            <w:szCs w:val="28"/>
          </w:rPr>
          <w:t>raphy</w:t>
        </w:r>
      </w:hyperlink>
    </w:p>
    <w:p w14:paraId="4E1272F0" w14:textId="77777777" w:rsidR="004C5D1A" w:rsidRPr="00D52D5E" w:rsidRDefault="004C5D1A">
      <w:pPr>
        <w:rPr>
          <w:sz w:val="28"/>
          <w:szCs w:val="28"/>
        </w:rPr>
      </w:pPr>
    </w:p>
    <w:p w14:paraId="3618CED3" w14:textId="77777777" w:rsidR="004C5D1A" w:rsidRPr="00D52D5E" w:rsidRDefault="004C5D1A">
      <w:pPr>
        <w:rPr>
          <w:sz w:val="28"/>
          <w:szCs w:val="28"/>
        </w:rPr>
      </w:pPr>
    </w:p>
    <w:p w14:paraId="0E2E7A64" w14:textId="77777777" w:rsidR="004C5D1A" w:rsidRDefault="004C5D1A"/>
    <w:p w14:paraId="0920095F" w14:textId="77777777" w:rsidR="004C5D1A" w:rsidRDefault="004C5D1A"/>
    <w:p w14:paraId="7E6C3B1C" w14:textId="77777777" w:rsidR="004C5D1A" w:rsidRDefault="004C5D1A"/>
    <w:p w14:paraId="2B8F45CC" w14:textId="77777777" w:rsidR="004C5D1A" w:rsidRDefault="004C5D1A"/>
    <w:p w14:paraId="5FDCECBC" w14:textId="77777777" w:rsidR="004C5D1A" w:rsidRDefault="004C5D1A"/>
    <w:p w14:paraId="0257ECD9" w14:textId="77777777" w:rsidR="004C5D1A" w:rsidRDefault="004C5D1A"/>
    <w:p w14:paraId="05456A70" w14:textId="77777777" w:rsidR="004C5D1A" w:rsidRDefault="004C5D1A"/>
    <w:p w14:paraId="4DD0B67D" w14:textId="77777777" w:rsidR="004C5D1A" w:rsidRDefault="004C5D1A"/>
    <w:p w14:paraId="20E73909" w14:textId="77777777" w:rsidR="004C5D1A" w:rsidRDefault="004C5D1A"/>
    <w:p w14:paraId="16872FBE" w14:textId="77777777" w:rsidR="004C5D1A" w:rsidRDefault="004C5D1A"/>
    <w:p w14:paraId="26AA29B2" w14:textId="77777777" w:rsidR="004C5D1A" w:rsidRDefault="004C5D1A"/>
    <w:p w14:paraId="683F310B" w14:textId="77777777" w:rsidR="004C5D1A" w:rsidRDefault="004C5D1A"/>
    <w:p w14:paraId="293D3B13" w14:textId="77777777" w:rsidR="004C5D1A" w:rsidRDefault="004C5D1A"/>
    <w:p w14:paraId="5DC8F4C1" w14:textId="77777777" w:rsidR="004C5D1A" w:rsidRDefault="004C5D1A"/>
    <w:p w14:paraId="3C58AFD5" w14:textId="77777777" w:rsidR="004C5D1A" w:rsidRDefault="004C5D1A"/>
    <w:p w14:paraId="0ADE5FD2" w14:textId="77777777" w:rsidR="004C5D1A" w:rsidRDefault="004C5D1A"/>
    <w:p w14:paraId="1E92A408" w14:textId="77777777" w:rsidR="004C5D1A" w:rsidRDefault="004C5D1A"/>
    <w:p w14:paraId="231AA9E4" w14:textId="77777777" w:rsidR="004C5D1A" w:rsidRDefault="004C5D1A"/>
    <w:p w14:paraId="494D7066" w14:textId="77777777" w:rsidR="004C5D1A" w:rsidRDefault="004C5D1A"/>
    <w:p w14:paraId="6C6BDBCA" w14:textId="77777777" w:rsidR="004C5D1A" w:rsidRDefault="004C5D1A"/>
    <w:p w14:paraId="0B5D9CEB" w14:textId="77777777" w:rsidR="004C5D1A" w:rsidRDefault="004C5D1A"/>
    <w:p w14:paraId="033F540E" w14:textId="77777777" w:rsidR="004C5D1A" w:rsidRDefault="004C5D1A"/>
    <w:p w14:paraId="39FCF9F4" w14:textId="07FC6927" w:rsidR="00212294" w:rsidRPr="005F1CEB" w:rsidRDefault="008F7284" w:rsidP="00920FB8">
      <w:pPr>
        <w:pStyle w:val="Heading2"/>
        <w:rPr>
          <w:sz w:val="32"/>
          <w:szCs w:val="32"/>
        </w:rPr>
      </w:pPr>
      <w:bookmarkStart w:id="0" w:name="_Introduction:"/>
      <w:bookmarkEnd w:id="0"/>
      <w:r w:rsidRPr="005F1CEB">
        <w:rPr>
          <w:sz w:val="32"/>
          <w:szCs w:val="32"/>
        </w:rPr>
        <w:lastRenderedPageBreak/>
        <w:t>Introduction:</w:t>
      </w:r>
    </w:p>
    <w:p w14:paraId="171E4966" w14:textId="77777777" w:rsidR="008F7284" w:rsidRDefault="008F7284"/>
    <w:p w14:paraId="448F3664" w14:textId="6AFAE666" w:rsidR="008F7284" w:rsidRDefault="008F7284">
      <w:r>
        <w:t xml:space="preserve">My project </w:t>
      </w:r>
      <w:r w:rsidR="5C684104">
        <w:t>explores low budget</w:t>
      </w:r>
      <w:r>
        <w:t xml:space="preserve"> short films: within this document I will </w:t>
      </w:r>
      <w:r w:rsidR="64A9073F">
        <w:t>initially</w:t>
      </w:r>
      <w:r>
        <w:t xml:space="preserve"> cover the history of short films</w:t>
      </w:r>
      <w:r w:rsidR="7C206918">
        <w:t xml:space="preserve"> and</w:t>
      </w:r>
      <w:r>
        <w:t xml:space="preserve"> </w:t>
      </w:r>
      <w:r>
        <w:t xml:space="preserve">the making of </w:t>
      </w:r>
      <w:r w:rsidR="5ED2C361">
        <w:t>them</w:t>
      </w:r>
      <w:r>
        <w:t xml:space="preserve"> (</w:t>
      </w:r>
      <w:r w:rsidR="2479DE31">
        <w:t xml:space="preserve">both </w:t>
      </w:r>
      <w:r>
        <w:t>pre</w:t>
      </w:r>
      <w:r w:rsidR="37DD0C74">
        <w:t>-</w:t>
      </w:r>
      <w:r>
        <w:t xml:space="preserve"> and post</w:t>
      </w:r>
      <w:r w:rsidR="233311A1">
        <w:t>-</w:t>
      </w:r>
      <w:r>
        <w:t>production)</w:t>
      </w:r>
      <w:r w:rsidR="1A88DAF8">
        <w:t>.</w:t>
      </w:r>
      <w:r>
        <w:t xml:space="preserve"> </w:t>
      </w:r>
      <w:r w:rsidR="02956C19">
        <w:t>Furthermore,</w:t>
      </w:r>
      <w:r>
        <w:t xml:space="preserve"> documenting my journey of creating my own short film and what I have learnt from my own experiences throughout</w:t>
      </w:r>
      <w:r w:rsidR="3EC8282D">
        <w:t xml:space="preserve"> the process</w:t>
      </w:r>
      <w:r>
        <w:t>. I will also be exploring the popularity of short films</w:t>
      </w:r>
      <w:r w:rsidR="1FD5FB41">
        <w:t>,</w:t>
      </w:r>
      <w:r>
        <w:t xml:space="preserve"> alongside working with a budget when creating </w:t>
      </w:r>
      <w:r w:rsidR="577CA3A3">
        <w:t xml:space="preserve">this </w:t>
      </w:r>
      <w:r w:rsidR="22C80D9C">
        <w:t>body</w:t>
      </w:r>
      <w:r w:rsidR="577CA3A3">
        <w:t xml:space="preserve"> of work</w:t>
      </w:r>
      <w:r>
        <w:t xml:space="preserve">. </w:t>
      </w:r>
    </w:p>
    <w:p w14:paraId="2CC92EA1" w14:textId="3AC4BA2C" w:rsidR="008F7284" w:rsidRDefault="008F7284"/>
    <w:p w14:paraId="15A7ECD9" w14:textId="70685339" w:rsidR="008F7284" w:rsidRDefault="008F7284">
      <w:r>
        <w:t xml:space="preserve">I have chosen this topic because I enjoy the creativity entailed with </w:t>
      </w:r>
      <w:r w:rsidR="654890AA">
        <w:t xml:space="preserve">the </w:t>
      </w:r>
      <w:r>
        <w:t>filmmaking</w:t>
      </w:r>
      <w:r w:rsidR="3CCECFF8">
        <w:t xml:space="preserve"> process;</w:t>
      </w:r>
      <w:r>
        <w:t xml:space="preserve"> </w:t>
      </w:r>
      <w:r w:rsidR="53A8B810">
        <w:t>whilst</w:t>
      </w:r>
      <w:r>
        <w:t xml:space="preserve"> understand</w:t>
      </w:r>
      <w:r w:rsidR="534A0BBD">
        <w:t>ing that</w:t>
      </w:r>
      <w:r>
        <w:t xml:space="preserve"> short films are often a way to gain experience and can be a steppingstone for more opportunities within the </w:t>
      </w:r>
      <w:r w:rsidR="52230443">
        <w:t xml:space="preserve">wider </w:t>
      </w:r>
      <w:r>
        <w:t xml:space="preserve">industry. I am especially excited for the practical part of my project which is exploring the main elements of filmmaking, </w:t>
      </w:r>
      <w:r w:rsidR="74682EFA">
        <w:t>notably</w:t>
      </w:r>
      <w:r>
        <w:t xml:space="preserve"> writing and directing</w:t>
      </w:r>
      <w:r w:rsidR="008ECA84">
        <w:t>,</w:t>
      </w:r>
      <w:r>
        <w:t xml:space="preserve"> which </w:t>
      </w:r>
      <w:r w:rsidR="3629A74D">
        <w:t xml:space="preserve">are areas </w:t>
      </w:r>
      <w:r>
        <w:t xml:space="preserve">I want to explore more as a creative. I </w:t>
      </w:r>
      <w:r w:rsidR="3C838015">
        <w:t>intend</w:t>
      </w:r>
      <w:r>
        <w:t xml:space="preserve"> to make short films myself and </w:t>
      </w:r>
      <w:r w:rsidR="4510607C">
        <w:t>present my work at</w:t>
      </w:r>
      <w:r w:rsidR="6D62E528">
        <w:t xml:space="preserve"> </w:t>
      </w:r>
      <w:r>
        <w:t>film festivals in the future</w:t>
      </w:r>
      <w:r w:rsidR="289CEFB9">
        <w:t xml:space="preserve">; </w:t>
      </w:r>
      <w:r w:rsidR="289CEFB9">
        <w:t>this</w:t>
      </w:r>
      <w:r>
        <w:t xml:space="preserve"> </w:t>
      </w:r>
      <w:r>
        <w:t>project is a way for me to prepar</w:t>
      </w:r>
      <w:r w:rsidR="1135FF69">
        <w:t>e</w:t>
      </w:r>
      <w:r>
        <w:t xml:space="preserve"> fo</w:t>
      </w:r>
      <w:r>
        <w:t xml:space="preserve">r </w:t>
      </w:r>
      <w:r w:rsidR="18E61A2B">
        <w:t>these future projects and subsequent outcomes</w:t>
      </w:r>
      <w:r>
        <w:t>.</w:t>
      </w:r>
    </w:p>
    <w:p w14:paraId="0D3811DB" w14:textId="77777777" w:rsidR="00D61264" w:rsidRDefault="00D61264"/>
    <w:p w14:paraId="7DEB90C1" w14:textId="77777777" w:rsidR="00F80C58" w:rsidRDefault="00F80C58" w:rsidP="006D352E">
      <w:pPr>
        <w:rPr>
          <w:u w:val="single"/>
        </w:rPr>
      </w:pPr>
    </w:p>
    <w:p w14:paraId="10BEF163" w14:textId="585BA68D" w:rsidR="006D352E" w:rsidRPr="005F1CEB" w:rsidRDefault="006D352E" w:rsidP="00920FB8">
      <w:pPr>
        <w:pStyle w:val="Heading2"/>
        <w:rPr>
          <w:sz w:val="32"/>
          <w:szCs w:val="32"/>
        </w:rPr>
      </w:pPr>
      <w:bookmarkStart w:id="1" w:name="_History_of_Short"/>
      <w:bookmarkEnd w:id="1"/>
      <w:r w:rsidRPr="005F1CEB">
        <w:rPr>
          <w:sz w:val="32"/>
          <w:szCs w:val="32"/>
        </w:rPr>
        <w:t>H</w:t>
      </w:r>
      <w:r w:rsidRPr="005F1CEB">
        <w:rPr>
          <w:sz w:val="32"/>
          <w:szCs w:val="32"/>
        </w:rPr>
        <w:t xml:space="preserve">istory of </w:t>
      </w:r>
      <w:r w:rsidR="00826265" w:rsidRPr="005F1CEB">
        <w:rPr>
          <w:sz w:val="32"/>
          <w:szCs w:val="32"/>
        </w:rPr>
        <w:t>S</w:t>
      </w:r>
      <w:r w:rsidRPr="005F1CEB">
        <w:rPr>
          <w:sz w:val="32"/>
          <w:szCs w:val="32"/>
        </w:rPr>
        <w:t xml:space="preserve">hort </w:t>
      </w:r>
      <w:r w:rsidR="00826265" w:rsidRPr="005F1CEB">
        <w:rPr>
          <w:sz w:val="32"/>
          <w:szCs w:val="32"/>
        </w:rPr>
        <w:t>F</w:t>
      </w:r>
      <w:r w:rsidRPr="005F1CEB">
        <w:rPr>
          <w:sz w:val="32"/>
          <w:szCs w:val="32"/>
        </w:rPr>
        <w:t>ilms:</w:t>
      </w:r>
    </w:p>
    <w:p w14:paraId="083F2714" w14:textId="77777777" w:rsidR="006D352E" w:rsidRDefault="006D352E" w:rsidP="006D352E"/>
    <w:p w14:paraId="79CAE202" w14:textId="26064AD6" w:rsidR="006D352E" w:rsidRDefault="006D352E" w:rsidP="006D352E">
      <w:pPr>
        <w:rPr>
          <w:rFonts w:eastAsiaTheme="minorEastAsia"/>
        </w:rPr>
      </w:pPr>
      <w:r>
        <w:t xml:space="preserve">In 1895, the first moving picture was shown to a paying audience, this was of factory workers leaving their jobs at the end of the day </w:t>
      </w:r>
      <w:sdt>
        <w:sdtPr>
          <w:id w:val="-377627003"/>
          <w:placeholder>
            <w:docPart w:val="47BAFB88670CF140A2CAFA260E6CD801"/>
          </w:placeholder>
          <w:citation/>
        </w:sdtPr>
        <w:sdtContent>
          <w:r>
            <w:fldChar w:fldCharType="begin"/>
          </w:r>
          <w:r w:rsidR="00C66425">
            <w:instrText xml:space="preserve">CITATION Sci20 \l 2057 </w:instrText>
          </w:r>
          <w:r>
            <w:fldChar w:fldCharType="separate"/>
          </w:r>
          <w:r w:rsidR="00C66425">
            <w:rPr>
              <w:noProof/>
            </w:rPr>
            <w:t>(The National Science + Media Museum, 2020)</w:t>
          </w:r>
          <w:r>
            <w:fldChar w:fldCharType="end"/>
          </w:r>
        </w:sdtContent>
      </w:sdt>
      <w:r>
        <w:t xml:space="preserve">. </w:t>
      </w:r>
      <w:r w:rsidRPr="68CEBA8B">
        <w:rPr>
          <w:rFonts w:eastAsiaTheme="minorEastAsia"/>
        </w:rPr>
        <w:t xml:space="preserve">The film was created by brothers Louis and Auguste Lumière, titled: </w:t>
      </w:r>
      <w:r w:rsidRPr="68CEBA8B">
        <w:rPr>
          <w:rFonts w:eastAsiaTheme="minorEastAsia"/>
          <w:i/>
          <w:iCs/>
        </w:rPr>
        <w:t xml:space="preserve">La Sortie des ouvriers de l’usine Lumière (Workers Leaving the Lumière Factory) </w:t>
      </w:r>
      <w:r w:rsidRPr="68CEBA8B">
        <w:rPr>
          <w:rFonts w:eastAsiaTheme="minorEastAsia"/>
        </w:rPr>
        <w:t xml:space="preserve">and is considered as the first motion picture </w:t>
      </w:r>
      <w:sdt>
        <w:sdtPr>
          <w:rPr>
            <w:rFonts w:eastAsiaTheme="minorEastAsia"/>
          </w:rPr>
          <w:id w:val="533240573"/>
          <w:citation/>
        </w:sdtPr>
        <w:sdtContent>
          <w:r w:rsidR="00713E2E">
            <w:rPr>
              <w:rFonts w:eastAsiaTheme="minorEastAsia"/>
            </w:rPr>
            <w:fldChar w:fldCharType="begin"/>
          </w:r>
          <w:r w:rsidR="00713E2E">
            <w:rPr>
              <w:rFonts w:eastAsiaTheme="minorEastAsia"/>
            </w:rPr>
            <w:instrText xml:space="preserve"> CITATION Enc24 \l 2057 </w:instrText>
          </w:r>
          <w:r w:rsidR="00713E2E">
            <w:rPr>
              <w:rFonts w:eastAsiaTheme="minorEastAsia"/>
            </w:rPr>
            <w:fldChar w:fldCharType="separate"/>
          </w:r>
          <w:r w:rsidR="00713E2E" w:rsidRPr="00713E2E">
            <w:rPr>
              <w:rFonts w:eastAsiaTheme="minorEastAsia"/>
              <w:noProof/>
            </w:rPr>
            <w:t>(Encyclopædia Britannica, 2024)</w:t>
          </w:r>
          <w:r w:rsidR="00713E2E">
            <w:rPr>
              <w:rFonts w:eastAsiaTheme="minorEastAsia"/>
            </w:rPr>
            <w:fldChar w:fldCharType="end"/>
          </w:r>
        </w:sdtContent>
      </w:sdt>
      <w:r w:rsidRPr="68CEBA8B">
        <w:rPr>
          <w:rFonts w:eastAsiaTheme="minorEastAsia"/>
        </w:rPr>
        <w:t xml:space="preserve">. ’They used a device of their own making, the Cinématographe, which was a camera, a projector and a film printer all in one’ </w:t>
      </w:r>
      <w:sdt>
        <w:sdtPr>
          <w:rPr>
            <w:rFonts w:eastAsiaTheme="minorEastAsia"/>
          </w:rPr>
          <w:id w:val="1513796508"/>
          <w:citation/>
        </w:sdtPr>
        <w:sdtContent>
          <w:r w:rsidR="00A76967">
            <w:rPr>
              <w:rFonts w:eastAsiaTheme="minorEastAsia"/>
            </w:rPr>
            <w:fldChar w:fldCharType="begin"/>
          </w:r>
          <w:r w:rsidR="00A76967">
            <w:rPr>
              <w:rFonts w:eastAsiaTheme="minorEastAsia"/>
            </w:rPr>
            <w:instrText xml:space="preserve"> CITATION Sci20 \l 2057 </w:instrText>
          </w:r>
          <w:r w:rsidR="00A76967">
            <w:rPr>
              <w:rFonts w:eastAsiaTheme="minorEastAsia"/>
            </w:rPr>
            <w:fldChar w:fldCharType="separate"/>
          </w:r>
          <w:r w:rsidR="00A76967" w:rsidRPr="00A76967">
            <w:rPr>
              <w:rFonts w:eastAsiaTheme="minorEastAsia"/>
              <w:noProof/>
            </w:rPr>
            <w:t>(The National Science + Media Museum, 2020)</w:t>
          </w:r>
          <w:r w:rsidR="00A76967">
            <w:rPr>
              <w:rFonts w:eastAsiaTheme="minorEastAsia"/>
            </w:rPr>
            <w:fldChar w:fldCharType="end"/>
          </w:r>
        </w:sdtContent>
      </w:sdt>
      <w:r w:rsidRPr="68CEBA8B">
        <w:rPr>
          <w:rFonts w:eastAsiaTheme="minorEastAsia"/>
        </w:rPr>
        <w:t>.</w:t>
      </w:r>
    </w:p>
    <w:p w14:paraId="774D6C52" w14:textId="77777777" w:rsidR="006D352E" w:rsidRDefault="006D352E" w:rsidP="006D352E">
      <w:pPr>
        <w:rPr>
          <w:rFonts w:eastAsiaTheme="minorEastAsia"/>
        </w:rPr>
      </w:pPr>
    </w:p>
    <w:p w14:paraId="704180E5" w14:textId="064C2880" w:rsidR="006D352E" w:rsidRDefault="006D352E" w:rsidP="006D352E">
      <w:pPr>
        <w:ind w:firstLine="720"/>
        <w:rPr>
          <w:rFonts w:eastAsiaTheme="minorEastAsia"/>
        </w:rPr>
      </w:pPr>
      <w:r w:rsidRPr="68CEBA8B">
        <w:rPr>
          <w:rFonts w:eastAsiaTheme="minorEastAsia"/>
        </w:rPr>
        <w:t xml:space="preserve">‘In terms of film production, the now ubiquitous feature film did not emerge </w:t>
      </w:r>
      <w:r>
        <w:tab/>
      </w:r>
      <w:r>
        <w:tab/>
      </w:r>
      <w:r w:rsidRPr="68CEBA8B">
        <w:rPr>
          <w:rFonts w:eastAsiaTheme="minorEastAsia"/>
        </w:rPr>
        <w:t xml:space="preserve">until around 1910. In the industry's early years films tended to be very short </w:t>
      </w:r>
      <w:r>
        <w:tab/>
      </w:r>
      <w:r>
        <w:tab/>
      </w:r>
      <w:r w:rsidRPr="68CEBA8B">
        <w:rPr>
          <w:rFonts w:eastAsiaTheme="minorEastAsia"/>
        </w:rPr>
        <w:t xml:space="preserve">(usually running for not more than a few minutes) and for the most part </w:t>
      </w:r>
      <w:r>
        <w:tab/>
      </w:r>
      <w:r>
        <w:tab/>
      </w:r>
      <w:r>
        <w:tab/>
      </w:r>
      <w:r w:rsidRPr="68CEBA8B">
        <w:rPr>
          <w:rFonts w:eastAsiaTheme="minorEastAsia"/>
        </w:rPr>
        <w:t>were produced at relatively little expense’</w:t>
      </w:r>
      <w:sdt>
        <w:sdtPr>
          <w:rPr>
            <w:rFonts w:eastAsiaTheme="minorEastAsia"/>
          </w:rPr>
          <w:id w:val="733125247"/>
          <w:citation/>
        </w:sdtPr>
        <w:sdtContent>
          <w:r w:rsidR="00A21E71">
            <w:rPr>
              <w:rFonts w:eastAsiaTheme="minorEastAsia"/>
            </w:rPr>
            <w:fldChar w:fldCharType="begin"/>
          </w:r>
          <w:r w:rsidR="00A21E71">
            <w:rPr>
              <w:rFonts w:eastAsiaTheme="minorEastAsia"/>
            </w:rPr>
            <w:instrText xml:space="preserve"> CITATION Mis09 \l 2057 </w:instrText>
          </w:r>
          <w:r w:rsidR="00A21E71">
            <w:rPr>
              <w:rFonts w:eastAsiaTheme="minorEastAsia"/>
            </w:rPr>
            <w:fldChar w:fldCharType="separate"/>
          </w:r>
          <w:r w:rsidR="00A21E71">
            <w:rPr>
              <w:rFonts w:eastAsiaTheme="minorEastAsia"/>
              <w:noProof/>
            </w:rPr>
            <w:t xml:space="preserve"> </w:t>
          </w:r>
          <w:r w:rsidR="00A21E71" w:rsidRPr="00A21E71">
            <w:rPr>
              <w:rFonts w:eastAsiaTheme="minorEastAsia"/>
              <w:noProof/>
            </w:rPr>
            <w:t>(Miskell, 2009)</w:t>
          </w:r>
          <w:r w:rsidR="00A21E71">
            <w:rPr>
              <w:rFonts w:eastAsiaTheme="minorEastAsia"/>
            </w:rPr>
            <w:fldChar w:fldCharType="end"/>
          </w:r>
        </w:sdtContent>
      </w:sdt>
      <w:r w:rsidR="00A21E71">
        <w:rPr>
          <w:rFonts w:eastAsiaTheme="minorEastAsia"/>
        </w:rPr>
        <w:t>.</w:t>
      </w:r>
      <w:r w:rsidR="00F54DF0">
        <w:rPr>
          <w:rFonts w:eastAsiaTheme="minorEastAsia"/>
        </w:rPr>
        <w:t xml:space="preserve"> </w:t>
      </w:r>
    </w:p>
    <w:p w14:paraId="1BFABBD1" w14:textId="77777777" w:rsidR="006D352E" w:rsidRDefault="006D352E" w:rsidP="006D352E">
      <w:pPr>
        <w:rPr>
          <w:rFonts w:eastAsiaTheme="minorEastAsia"/>
        </w:rPr>
      </w:pPr>
      <w:r w:rsidRPr="68CEBA8B">
        <w:rPr>
          <w:rFonts w:eastAsiaTheme="minorEastAsia"/>
        </w:rPr>
        <w:t xml:space="preserve"> </w:t>
      </w:r>
    </w:p>
    <w:p w14:paraId="7D0406AE" w14:textId="7AA29B38" w:rsidR="006D352E" w:rsidRDefault="006D352E" w:rsidP="006D352E">
      <w:pPr>
        <w:rPr>
          <w:rFonts w:eastAsiaTheme="minorEastAsia"/>
        </w:rPr>
      </w:pPr>
      <w:r w:rsidRPr="68CEBA8B">
        <w:rPr>
          <w:rFonts w:eastAsiaTheme="minorEastAsia"/>
        </w:rPr>
        <w:t xml:space="preserve">As technology progressed so did </w:t>
      </w:r>
      <w:r>
        <w:t>the extent of films, into the early 1900’s there was a range of films being made as editing different clips together became possible.</w:t>
      </w:r>
      <w:r w:rsidR="0032641C">
        <w:t xml:space="preserve"> ‘The 1900</w:t>
      </w:r>
      <w:r w:rsidR="000A78A8">
        <w:t>s… heralded a period of intense experimentation, as artists played around with film cameras and editing machines</w:t>
      </w:r>
      <w:r w:rsidR="00B707B0">
        <w:t xml:space="preserve"> for the first time’ </w:t>
      </w:r>
      <w:sdt>
        <w:sdtPr>
          <w:id w:val="1766648007"/>
          <w:citation/>
        </w:sdtPr>
        <w:sdtContent>
          <w:r w:rsidR="00B707B0">
            <w:fldChar w:fldCharType="begin"/>
          </w:r>
          <w:r w:rsidR="00B707B0">
            <w:instrText xml:space="preserve"> CITATION Buc20 \l 2057 </w:instrText>
          </w:r>
          <w:r w:rsidR="00B707B0">
            <w:fldChar w:fldCharType="separate"/>
          </w:r>
          <w:r w:rsidR="00B707B0">
            <w:rPr>
              <w:noProof/>
            </w:rPr>
            <w:t>(Buckmaster, 2020)</w:t>
          </w:r>
          <w:r w:rsidR="00B707B0">
            <w:fldChar w:fldCharType="end"/>
          </w:r>
        </w:sdtContent>
      </w:sdt>
      <w:r w:rsidR="00B707B0">
        <w:t xml:space="preserve">. </w:t>
      </w:r>
      <w:r w:rsidRPr="68CEBA8B">
        <w:rPr>
          <w:rFonts w:eastAsiaTheme="minorEastAsia"/>
        </w:rPr>
        <w:t>T</w:t>
      </w:r>
      <w:r>
        <w:t>his meant that filmmakers were able to create stories and create wider narratives, and a range of genres were introduced to the cinema as it</w:t>
      </w:r>
      <w:r w:rsidR="6D72EFFC">
        <w:t xml:space="preserve"> </w:t>
      </w:r>
      <w:r>
        <w:t>became very popular</w:t>
      </w:r>
      <w:r w:rsidR="00A83689">
        <w:t>.</w:t>
      </w:r>
      <w:r w:rsidR="33888F15">
        <w:t xml:space="preserve"> </w:t>
      </w:r>
      <w:r w:rsidR="003A49C7">
        <w:t>Professor</w:t>
      </w:r>
      <w:r w:rsidR="00D5614B">
        <w:t xml:space="preserve"> </w:t>
      </w:r>
      <w:r w:rsidR="003A49C7">
        <w:t xml:space="preserve">of </w:t>
      </w:r>
      <w:r w:rsidR="00F52DA8">
        <w:t>H</w:t>
      </w:r>
      <w:r w:rsidR="003A49C7">
        <w:t xml:space="preserve">istory </w:t>
      </w:r>
      <w:r w:rsidR="00736A00">
        <w:t>at the University of Texas at Auston</w:t>
      </w:r>
      <w:r w:rsidR="003A49C7">
        <w:t>,</w:t>
      </w:r>
      <w:r w:rsidR="00736A00">
        <w:t xml:space="preserve"> </w:t>
      </w:r>
      <w:r w:rsidR="003A49C7">
        <w:t xml:space="preserve">Steven </w:t>
      </w:r>
      <w:r w:rsidR="33888F15">
        <w:t>Mintz</w:t>
      </w:r>
      <w:r w:rsidRPr="68CEBA8B">
        <w:rPr>
          <w:rFonts w:eastAsiaTheme="minorEastAsia"/>
        </w:rPr>
        <w:t xml:space="preserve"> and </w:t>
      </w:r>
      <w:r w:rsidR="00A83689">
        <w:rPr>
          <w:rFonts w:eastAsiaTheme="minorEastAsia"/>
        </w:rPr>
        <w:t>Professor</w:t>
      </w:r>
      <w:r w:rsidR="003A49C7">
        <w:rPr>
          <w:rFonts w:eastAsiaTheme="minorEastAsia"/>
        </w:rPr>
        <w:t xml:space="preserve"> of </w:t>
      </w:r>
      <w:r w:rsidR="00D17890" w:rsidRPr="00D17890">
        <w:rPr>
          <w:rFonts w:eastAsiaTheme="minorEastAsia"/>
        </w:rPr>
        <w:t>Curriculum and Instruction</w:t>
      </w:r>
      <w:r w:rsidR="00D17890">
        <w:rPr>
          <w:rFonts w:eastAsiaTheme="minorEastAsia"/>
        </w:rPr>
        <w:t xml:space="preserve"> at the University of </w:t>
      </w:r>
      <w:r w:rsidR="00A83689">
        <w:rPr>
          <w:rFonts w:eastAsiaTheme="minorEastAsia"/>
        </w:rPr>
        <w:t xml:space="preserve">Houston, </w:t>
      </w:r>
      <w:r w:rsidR="003A49C7">
        <w:rPr>
          <w:rFonts w:eastAsiaTheme="minorEastAsia"/>
        </w:rPr>
        <w:t xml:space="preserve">Sara </w:t>
      </w:r>
      <w:r w:rsidRPr="68CEBA8B">
        <w:rPr>
          <w:rFonts w:eastAsiaTheme="minorEastAsia"/>
        </w:rPr>
        <w:t>McNeil (2021) comment</w:t>
      </w:r>
      <w:r w:rsidR="00F52DA8">
        <w:rPr>
          <w:rFonts w:eastAsiaTheme="minorEastAsia"/>
        </w:rPr>
        <w:t>s</w:t>
      </w:r>
      <w:r w:rsidRPr="68CEBA8B">
        <w:rPr>
          <w:rFonts w:eastAsiaTheme="minorEastAsia"/>
        </w:rPr>
        <w:t>: ’During the 1920s, movie attendance soared. By the middle of the decade, 50 million people a week went to the movies - the equivalent of half the nation's population’</w:t>
      </w:r>
      <w:r w:rsidR="004544A3">
        <w:rPr>
          <w:rFonts w:eastAsiaTheme="minorEastAsia"/>
        </w:rPr>
        <w:t xml:space="preserve"> </w:t>
      </w:r>
      <w:sdt>
        <w:sdtPr>
          <w:rPr>
            <w:rFonts w:eastAsiaTheme="minorEastAsia"/>
          </w:rPr>
          <w:id w:val="650876074"/>
          <w:citation/>
        </w:sdtPr>
        <w:sdtContent>
          <w:r w:rsidR="00CB04BC">
            <w:rPr>
              <w:rFonts w:eastAsiaTheme="minorEastAsia"/>
            </w:rPr>
            <w:fldChar w:fldCharType="begin"/>
          </w:r>
          <w:r w:rsidR="00B93A45">
            <w:rPr>
              <w:rFonts w:eastAsiaTheme="minorEastAsia"/>
            </w:rPr>
            <w:instrText xml:space="preserve">CITATION Min18 \l 2057 </w:instrText>
          </w:r>
          <w:r w:rsidR="00CB04BC">
            <w:rPr>
              <w:rFonts w:eastAsiaTheme="minorEastAsia"/>
            </w:rPr>
            <w:fldChar w:fldCharType="separate"/>
          </w:r>
          <w:r w:rsidR="00B93A45" w:rsidRPr="00B93A45">
            <w:rPr>
              <w:rFonts w:eastAsiaTheme="minorEastAsia"/>
              <w:noProof/>
            </w:rPr>
            <w:t>(Mintz &amp; McNeil, 2021)</w:t>
          </w:r>
          <w:r w:rsidR="00CB04BC">
            <w:rPr>
              <w:rFonts w:eastAsiaTheme="minorEastAsia"/>
            </w:rPr>
            <w:fldChar w:fldCharType="end"/>
          </w:r>
        </w:sdtContent>
      </w:sdt>
      <w:r w:rsidRPr="68CEBA8B">
        <w:rPr>
          <w:rFonts w:eastAsiaTheme="minorEastAsia"/>
        </w:rPr>
        <w:t xml:space="preserve">. This perspective is based on American audiences. From a British perspective, </w:t>
      </w:r>
      <w:r w:rsidR="00671D94">
        <w:rPr>
          <w:rFonts w:eastAsiaTheme="minorEastAsia"/>
        </w:rPr>
        <w:t xml:space="preserve">writer </w:t>
      </w:r>
      <w:r w:rsidRPr="68CEBA8B">
        <w:rPr>
          <w:rFonts w:eastAsiaTheme="minorEastAsia"/>
        </w:rPr>
        <w:t xml:space="preserve">Miskell </w:t>
      </w:r>
      <w:r w:rsidR="00A118E0">
        <w:rPr>
          <w:rFonts w:eastAsiaTheme="minorEastAsia"/>
        </w:rPr>
        <w:t>(2009)</w:t>
      </w:r>
      <w:r w:rsidRPr="68CEBA8B">
        <w:rPr>
          <w:rFonts w:eastAsiaTheme="minorEastAsia"/>
        </w:rPr>
        <w:t xml:space="preserve"> comments: </w:t>
      </w:r>
    </w:p>
    <w:p w14:paraId="1E814589" w14:textId="77777777" w:rsidR="006D352E" w:rsidRDefault="006D352E" w:rsidP="006D352E">
      <w:pPr>
        <w:rPr>
          <w:rFonts w:eastAsiaTheme="minorEastAsia"/>
        </w:rPr>
      </w:pPr>
    </w:p>
    <w:p w14:paraId="60556A11" w14:textId="312A2A47" w:rsidR="006D352E" w:rsidRDefault="006D352E" w:rsidP="006D352E">
      <w:pPr>
        <w:ind w:firstLine="720"/>
        <w:rPr>
          <w:rFonts w:eastAsiaTheme="minorEastAsia"/>
        </w:rPr>
      </w:pPr>
      <w:r w:rsidRPr="68CEBA8B">
        <w:rPr>
          <w:rFonts w:eastAsiaTheme="minorEastAsia"/>
        </w:rPr>
        <w:t xml:space="preserve">‘By the 1920s, cinema‐going had become an established feature of British </w:t>
      </w:r>
      <w:r>
        <w:tab/>
      </w:r>
      <w:r w:rsidRPr="68CEBA8B">
        <w:rPr>
          <w:rFonts w:eastAsiaTheme="minorEastAsia"/>
        </w:rPr>
        <w:t xml:space="preserve">popular </w:t>
      </w:r>
      <w:r>
        <w:tab/>
      </w:r>
      <w:r w:rsidRPr="68CEBA8B">
        <w:rPr>
          <w:rFonts w:eastAsiaTheme="minorEastAsia"/>
        </w:rPr>
        <w:t xml:space="preserve">culture. Attendances boomed during the First World War, reaching 20 million per </w:t>
      </w:r>
      <w:r>
        <w:tab/>
      </w:r>
      <w:r>
        <w:lastRenderedPageBreak/>
        <w:tab/>
      </w:r>
      <w:r w:rsidRPr="68CEBA8B">
        <w:rPr>
          <w:rFonts w:eastAsiaTheme="minorEastAsia"/>
        </w:rPr>
        <w:t xml:space="preserve">week, and then stabilized at somewhere between fifteen and twenty million per </w:t>
      </w:r>
      <w:r>
        <w:tab/>
      </w:r>
      <w:r>
        <w:tab/>
      </w:r>
      <w:r w:rsidRPr="68CEBA8B">
        <w:rPr>
          <w:rFonts w:eastAsiaTheme="minorEastAsia"/>
        </w:rPr>
        <w:t>week for the remainder of the inter‐war period’</w:t>
      </w:r>
      <w:r w:rsidR="00CF2114">
        <w:rPr>
          <w:rFonts w:eastAsiaTheme="minorEastAsia"/>
        </w:rPr>
        <w:t xml:space="preserve"> </w:t>
      </w:r>
      <w:sdt>
        <w:sdtPr>
          <w:rPr>
            <w:rFonts w:eastAsiaTheme="minorEastAsia"/>
          </w:rPr>
          <w:id w:val="242306826"/>
          <w:placeholder>
            <w:docPart w:val="202BF247F1E6E74B879995C3FBC221B6"/>
          </w:placeholder>
          <w:citation/>
        </w:sdtPr>
        <w:sdtContent>
          <w:r w:rsidR="004E18E0">
            <w:rPr>
              <w:rFonts w:eastAsiaTheme="minorEastAsia"/>
            </w:rPr>
            <w:fldChar w:fldCharType="begin"/>
          </w:r>
          <w:r w:rsidR="004E18E0">
            <w:rPr>
              <w:rFonts w:eastAsiaTheme="minorEastAsia"/>
            </w:rPr>
            <w:instrText xml:space="preserve"> CITATION Mis09 \l 2057 </w:instrText>
          </w:r>
          <w:r w:rsidR="004E18E0">
            <w:rPr>
              <w:rFonts w:eastAsiaTheme="minorEastAsia"/>
            </w:rPr>
            <w:fldChar w:fldCharType="separate"/>
          </w:r>
          <w:r w:rsidR="004E18E0" w:rsidRPr="004E18E0">
            <w:rPr>
              <w:rFonts w:eastAsiaTheme="minorEastAsia"/>
              <w:noProof/>
            </w:rPr>
            <w:t>(Miskell, 2009)</w:t>
          </w:r>
          <w:r w:rsidR="004E18E0">
            <w:rPr>
              <w:rFonts w:eastAsiaTheme="minorEastAsia"/>
            </w:rPr>
            <w:fldChar w:fldCharType="end"/>
          </w:r>
        </w:sdtContent>
      </w:sdt>
      <w:r w:rsidR="2EDEC47C" w:rsidRPr="1B8A415A">
        <w:rPr>
          <w:rFonts w:eastAsiaTheme="minorEastAsia"/>
        </w:rPr>
        <w:t>.</w:t>
      </w:r>
    </w:p>
    <w:p w14:paraId="47D2EB16" w14:textId="77777777" w:rsidR="006D352E" w:rsidRDefault="006D352E" w:rsidP="006D352E">
      <w:pPr>
        <w:ind w:firstLine="720"/>
        <w:rPr>
          <w:rFonts w:eastAsiaTheme="minorEastAsia"/>
        </w:rPr>
      </w:pPr>
    </w:p>
    <w:p w14:paraId="01918DD4" w14:textId="605DBA43" w:rsidR="006D352E" w:rsidRPr="00757735" w:rsidRDefault="006D352E" w:rsidP="006D352E">
      <w:r>
        <w:t>The actor</w:t>
      </w:r>
      <w:r w:rsidR="00B91E52">
        <w:t xml:space="preserve"> and director</w:t>
      </w:r>
      <w:r>
        <w:t xml:space="preserve"> Charlie Chaplin became the first ever international movie star and was claimed to be the most famous man alive; he worked on short films during the 1910’s and 1920’s, primarily focusing on comedies such as </w:t>
      </w:r>
      <w:r w:rsidRPr="68CEBA8B">
        <w:rPr>
          <w:i/>
          <w:iCs/>
        </w:rPr>
        <w:t xml:space="preserve">Laughing Gas </w:t>
      </w:r>
      <w:r w:rsidRPr="68CEBA8B">
        <w:t>(1914)</w:t>
      </w:r>
      <w:r>
        <w:t>. However, technology continuing to progress meaning that longer films were able to be made. This meant that filmmakers had the opportunity to make films with more intricate plots</w:t>
      </w:r>
      <w:r w:rsidR="66AF0E9C">
        <w:t xml:space="preserve"> and</w:t>
      </w:r>
      <w:r>
        <w:t xml:space="preserve"> </w:t>
      </w:r>
      <w:r>
        <w:t xml:space="preserve">character </w:t>
      </w:r>
      <w:r w:rsidR="00350176">
        <w:t>development</w:t>
      </w:r>
      <w:r w:rsidR="00350176">
        <w:t xml:space="preserve"> </w:t>
      </w:r>
      <w:r w:rsidR="3D58677D">
        <w:t>than</w:t>
      </w:r>
      <w:r w:rsidR="51769CA5">
        <w:t xml:space="preserve"> in</w:t>
      </w:r>
      <w:r w:rsidR="00350176">
        <w:t xml:space="preserve"> short</w:t>
      </w:r>
      <w:r>
        <w:t xml:space="preserve"> film</w:t>
      </w:r>
      <w:r w:rsidR="00757735">
        <w:t xml:space="preserve">s. </w:t>
      </w:r>
      <w:r w:rsidR="4E1C7BA5">
        <w:t>Charlie Chaplin’s (as director</w:t>
      </w:r>
      <w:r w:rsidR="73703A36">
        <w:t xml:space="preserve"> and actor</w:t>
      </w:r>
      <w:r w:rsidR="4E1C7BA5">
        <w:t>) last short was</w:t>
      </w:r>
      <w:r>
        <w:t xml:space="preserve"> </w:t>
      </w:r>
      <w:r w:rsidRPr="68CEBA8B">
        <w:rPr>
          <w:i/>
          <w:iCs/>
        </w:rPr>
        <w:t>The Pilgrim</w:t>
      </w:r>
      <w:r w:rsidR="6236BA4B" w:rsidRPr="438901CC">
        <w:rPr>
          <w:i/>
          <w:iCs/>
        </w:rPr>
        <w:t xml:space="preserve"> </w:t>
      </w:r>
      <w:r w:rsidR="6236BA4B" w:rsidRPr="6DC657CB">
        <w:t>(1923</w:t>
      </w:r>
      <w:r w:rsidR="6236BA4B" w:rsidRPr="1E58098B">
        <w:t>)</w:t>
      </w:r>
      <w:r w:rsidR="330EA9CA" w:rsidRPr="1E58098B">
        <w:t>,</w:t>
      </w:r>
      <w:r w:rsidR="21F85163" w:rsidRPr="6DC657CB">
        <w:t xml:space="preserve"> </w:t>
      </w:r>
      <w:r w:rsidR="3D2E9006" w:rsidRPr="2ED523C5">
        <w:t>from this</w:t>
      </w:r>
      <w:r w:rsidR="2895F266" w:rsidRPr="6DC657CB">
        <w:t xml:space="preserve"> there was a</w:t>
      </w:r>
      <w:r>
        <w:t xml:space="preserve"> switch</w:t>
      </w:r>
      <w:r>
        <w:t xml:space="preserve"> to feature length films </w:t>
      </w:r>
      <w:r w:rsidR="00A86FCC">
        <w:t xml:space="preserve">as there was a </w:t>
      </w:r>
      <w:r w:rsidR="00EB49C7">
        <w:t>l</w:t>
      </w:r>
      <w:r>
        <w:t>ot</w:t>
      </w:r>
      <w:r>
        <w:t xml:space="preserve"> less interest for</w:t>
      </w:r>
      <w:r w:rsidR="00A86FCC">
        <w:t xml:space="preserve"> the short film</w:t>
      </w:r>
      <w:r>
        <w:t xml:space="preserve">. </w:t>
      </w:r>
      <w:r w:rsidR="00580CD0">
        <w:t xml:space="preserve">Author, </w:t>
      </w:r>
      <w:r w:rsidR="00580CD0" w:rsidRPr="00580CD0">
        <w:t>Cynthia</w:t>
      </w:r>
      <w:r w:rsidR="00580CD0">
        <w:t xml:space="preserve"> </w:t>
      </w:r>
      <w:r>
        <w:t>Felando supports this as</w:t>
      </w:r>
      <w:r w:rsidR="58DA8652">
        <w:t xml:space="preserve"> ‘</w:t>
      </w:r>
      <w:r w:rsidRPr="68CEBA8B">
        <w:rPr>
          <w:rFonts w:eastAsiaTheme="minorEastAsia"/>
        </w:rPr>
        <w:t>After a position of dominance in the earliest years of the developing studio system, the short was displaced by the feature and has remained a marginal player ever since’</w:t>
      </w:r>
      <w:r w:rsidR="007C7624">
        <w:rPr>
          <w:rFonts w:eastAsiaTheme="minorEastAsia"/>
        </w:rPr>
        <w:t xml:space="preserve"> </w:t>
      </w:r>
      <w:sdt>
        <w:sdtPr>
          <w:rPr>
            <w:rFonts w:eastAsiaTheme="minorEastAsia"/>
          </w:rPr>
          <w:id w:val="879212216"/>
          <w:citation/>
        </w:sdtPr>
        <w:sdtContent>
          <w:r w:rsidR="007C7624">
            <w:rPr>
              <w:rFonts w:eastAsiaTheme="minorEastAsia"/>
            </w:rPr>
            <w:fldChar w:fldCharType="begin"/>
          </w:r>
          <w:r w:rsidR="007C7624">
            <w:rPr>
              <w:rFonts w:eastAsiaTheme="minorEastAsia"/>
            </w:rPr>
            <w:instrText xml:space="preserve"> CITATION Fel15 \l 2057 </w:instrText>
          </w:r>
          <w:r w:rsidR="007C7624">
            <w:rPr>
              <w:rFonts w:eastAsiaTheme="minorEastAsia"/>
            </w:rPr>
            <w:fldChar w:fldCharType="separate"/>
          </w:r>
          <w:r w:rsidR="007C7624" w:rsidRPr="007C7624">
            <w:rPr>
              <w:rFonts w:eastAsiaTheme="minorEastAsia"/>
              <w:noProof/>
            </w:rPr>
            <w:t>(Felando , 2015)</w:t>
          </w:r>
          <w:r w:rsidR="007C7624">
            <w:rPr>
              <w:rFonts w:eastAsiaTheme="minorEastAsia"/>
            </w:rPr>
            <w:fldChar w:fldCharType="end"/>
          </w:r>
        </w:sdtContent>
      </w:sdt>
      <w:r w:rsidR="007C7624">
        <w:rPr>
          <w:rFonts w:eastAsiaTheme="minorEastAsia"/>
        </w:rPr>
        <w:t>.</w:t>
      </w:r>
    </w:p>
    <w:p w14:paraId="47FAA188" w14:textId="77777777" w:rsidR="006D352E" w:rsidRDefault="006D352E" w:rsidP="006D352E"/>
    <w:p w14:paraId="7513BBFD" w14:textId="4A58FC41" w:rsidR="006D352E" w:rsidRDefault="006D352E" w:rsidP="006D352E">
      <w:r>
        <w:t xml:space="preserve">Growing up I did not have much interest in short films, primarily because they were never shown in my local cinemas, or on the television I watched at home. It was not until recent years where I have found interest in this format. </w:t>
      </w:r>
      <w:r w:rsidR="00F36F10">
        <w:t>Filmmaker and critic Alex Barrett wrote:</w:t>
      </w:r>
    </w:p>
    <w:p w14:paraId="111FDF8F" w14:textId="77777777" w:rsidR="006D352E" w:rsidRDefault="006D352E" w:rsidP="006D352E">
      <w:pPr>
        <w:rPr>
          <w:rFonts w:eastAsiaTheme="minorEastAsia"/>
        </w:rPr>
      </w:pPr>
    </w:p>
    <w:p w14:paraId="0ED0342A" w14:textId="2E46330F" w:rsidR="006D352E" w:rsidRDefault="006D352E" w:rsidP="00B979E6">
      <w:pPr>
        <w:ind w:left="720"/>
        <w:rPr>
          <w:rFonts w:eastAsiaTheme="minorEastAsia"/>
        </w:rPr>
      </w:pPr>
      <w:r w:rsidRPr="68CEBA8B">
        <w:rPr>
          <w:rFonts w:eastAsiaTheme="minorEastAsia"/>
        </w:rPr>
        <w:t xml:space="preserve">‘Short films have long occupied a curious place within the wider cinematic medium – often denigrated as less satisfying than their longer counterparts... Later, shorts were enjoyed in cinemas as a prelude to main features, but more recently they have mostly been consigned to festivals, art galleries and online streaming platforms, where the medium continues to thrive’ </w:t>
      </w:r>
      <w:sdt>
        <w:sdtPr>
          <w:rPr>
            <w:rFonts w:eastAsiaTheme="minorEastAsia"/>
          </w:rPr>
          <w:id w:val="-684121784"/>
          <w:citation/>
        </w:sdtPr>
        <w:sdtContent>
          <w:r w:rsidR="0042500E">
            <w:rPr>
              <w:rFonts w:eastAsiaTheme="minorEastAsia"/>
            </w:rPr>
            <w:fldChar w:fldCharType="begin"/>
          </w:r>
          <w:r w:rsidR="0042500E">
            <w:rPr>
              <w:rFonts w:eastAsiaTheme="minorEastAsia"/>
            </w:rPr>
            <w:instrText xml:space="preserve"> CITATION Bar19 \l 2057 </w:instrText>
          </w:r>
          <w:r w:rsidR="0042500E">
            <w:rPr>
              <w:rFonts w:eastAsiaTheme="minorEastAsia"/>
            </w:rPr>
            <w:fldChar w:fldCharType="separate"/>
          </w:r>
          <w:r w:rsidR="0042500E" w:rsidRPr="0042500E">
            <w:rPr>
              <w:rFonts w:eastAsiaTheme="minorEastAsia"/>
              <w:noProof/>
            </w:rPr>
            <w:t>(Barrett, 2019)</w:t>
          </w:r>
          <w:r w:rsidR="0042500E">
            <w:rPr>
              <w:rFonts w:eastAsiaTheme="minorEastAsia"/>
            </w:rPr>
            <w:fldChar w:fldCharType="end"/>
          </w:r>
        </w:sdtContent>
      </w:sdt>
      <w:r w:rsidR="0042500E">
        <w:rPr>
          <w:rFonts w:eastAsiaTheme="minorEastAsia"/>
        </w:rPr>
        <w:t>.</w:t>
      </w:r>
    </w:p>
    <w:p w14:paraId="646DE01C" w14:textId="77777777" w:rsidR="006D352E" w:rsidRDefault="006D352E" w:rsidP="006D352E">
      <w:pPr>
        <w:rPr>
          <w:rFonts w:eastAsiaTheme="minorEastAsia"/>
        </w:rPr>
      </w:pPr>
    </w:p>
    <w:p w14:paraId="663B7C7E" w14:textId="004D851E" w:rsidR="006D352E" w:rsidRDefault="009767D6" w:rsidP="006D352E">
      <w:r>
        <w:rPr>
          <w:rFonts w:eastAsiaTheme="minorEastAsia"/>
        </w:rPr>
        <w:t>Article writer, Dylan Cave wrote an article on the history of short films</w:t>
      </w:r>
      <w:r w:rsidR="0058179C">
        <w:rPr>
          <w:rFonts w:eastAsiaTheme="minorEastAsia"/>
        </w:rPr>
        <w:t>.</w:t>
      </w:r>
      <w:r>
        <w:rPr>
          <w:rFonts w:eastAsiaTheme="minorEastAsia"/>
        </w:rPr>
        <w:t xml:space="preserve"> </w:t>
      </w:r>
      <w:r w:rsidR="0058179C">
        <w:rPr>
          <w:rFonts w:eastAsiaTheme="minorEastAsia"/>
        </w:rPr>
        <w:t>F</w:t>
      </w:r>
      <w:r>
        <w:rPr>
          <w:rFonts w:eastAsiaTheme="minorEastAsia"/>
        </w:rPr>
        <w:t>rom this I discovered</w:t>
      </w:r>
      <w:r>
        <w:rPr>
          <w:rFonts w:eastAsiaTheme="minorEastAsia"/>
        </w:rPr>
        <w:t xml:space="preserve"> </w:t>
      </w:r>
      <w:r w:rsidR="006D352E" w:rsidRPr="68CEBA8B">
        <w:rPr>
          <w:rFonts w:eastAsiaTheme="minorEastAsia"/>
        </w:rPr>
        <w:t>short film</w:t>
      </w:r>
      <w:r>
        <w:rPr>
          <w:rFonts w:eastAsiaTheme="minorEastAsia"/>
        </w:rPr>
        <w:t xml:space="preserve">s </w:t>
      </w:r>
      <w:r w:rsidR="006D352E" w:rsidRPr="68CEBA8B">
        <w:rPr>
          <w:rFonts w:eastAsiaTheme="minorEastAsia"/>
        </w:rPr>
        <w:t>emerged out of the music hall tradition and into the silent film era (pre-1920s), they were often shown as newsreels, comedies, dramas, natural history features and adventure serials; but as the feature film from the larger studios became more popular the short became relegated to an opener for the feature. The 1940s and 1950s saw strong short film representation, but the blockbuster movie of the 1970s saw the death of ‘the mixed programme’; where only a few adverts and trailers would remain</w:t>
      </w:r>
      <w:r w:rsidR="008F7284">
        <w:rPr>
          <w:rFonts w:eastAsiaTheme="minorEastAsia"/>
        </w:rPr>
        <w:t xml:space="preserve"> </w:t>
      </w:r>
      <w:sdt>
        <w:sdtPr>
          <w:rPr>
            <w:rFonts w:eastAsiaTheme="minorEastAsia"/>
          </w:rPr>
          <w:id w:val="-1352255613"/>
          <w:citation/>
        </w:sdtPr>
        <w:sdtContent>
          <w:r w:rsidR="00727D40">
            <w:rPr>
              <w:rFonts w:eastAsiaTheme="minorEastAsia"/>
            </w:rPr>
            <w:fldChar w:fldCharType="begin"/>
          </w:r>
          <w:r w:rsidR="00727D40">
            <w:rPr>
              <w:rFonts w:eastAsiaTheme="minorEastAsia"/>
            </w:rPr>
            <w:instrText xml:space="preserve"> CITATION Cav14 \l 2057 </w:instrText>
          </w:r>
          <w:r w:rsidR="00727D40">
            <w:rPr>
              <w:rFonts w:eastAsiaTheme="minorEastAsia"/>
            </w:rPr>
            <w:fldChar w:fldCharType="separate"/>
          </w:r>
          <w:r w:rsidR="00727D40" w:rsidRPr="00727D40">
            <w:rPr>
              <w:rFonts w:eastAsiaTheme="minorEastAsia"/>
              <w:noProof/>
            </w:rPr>
            <w:t>(Cave, 2014)</w:t>
          </w:r>
          <w:r w:rsidR="00727D40">
            <w:rPr>
              <w:rFonts w:eastAsiaTheme="minorEastAsia"/>
            </w:rPr>
            <w:fldChar w:fldCharType="end"/>
          </w:r>
        </w:sdtContent>
      </w:sdt>
      <w:r w:rsidR="008F7284">
        <w:rPr>
          <w:rFonts w:eastAsiaTheme="minorEastAsia"/>
        </w:rPr>
        <w:t>.</w:t>
      </w:r>
      <w:r w:rsidR="00CA785E">
        <w:rPr>
          <w:rFonts w:eastAsiaTheme="minorEastAsia"/>
        </w:rPr>
        <w:t xml:space="preserve"> </w:t>
      </w:r>
    </w:p>
    <w:p w14:paraId="1323E450" w14:textId="77777777" w:rsidR="006D352E" w:rsidRDefault="006D352E" w:rsidP="006D352E">
      <w:pPr>
        <w:rPr>
          <w:rFonts w:eastAsiaTheme="minorEastAsia"/>
        </w:rPr>
      </w:pPr>
    </w:p>
    <w:p w14:paraId="62FA922C" w14:textId="6361FEE5" w:rsidR="006D352E" w:rsidRDefault="006D352E" w:rsidP="006D352E">
      <w:pPr>
        <w:rPr>
          <w:rFonts w:eastAsiaTheme="minorEastAsia"/>
        </w:rPr>
      </w:pPr>
      <w:r>
        <w:t xml:space="preserve">The 2010s saw companies such as </w:t>
      </w:r>
      <w:r w:rsidRPr="68CEBA8B">
        <w:rPr>
          <w:i/>
          <w:iCs/>
        </w:rPr>
        <w:t>Disney</w:t>
      </w:r>
      <w:r>
        <w:t xml:space="preserve"> </w:t>
      </w:r>
      <w:r w:rsidR="008F7284">
        <w:t>re-establish</w:t>
      </w:r>
      <w:r>
        <w:t xml:space="preserve"> the short film before the main feature film, examples of this include </w:t>
      </w:r>
      <w:r w:rsidRPr="68CEBA8B">
        <w:rPr>
          <w:i/>
          <w:iCs/>
        </w:rPr>
        <w:t>Lava</w:t>
      </w:r>
      <w:r>
        <w:t xml:space="preserve"> (2014) by </w:t>
      </w:r>
      <w:r w:rsidR="008F7284">
        <w:t xml:space="preserve">director </w:t>
      </w:r>
      <w:r>
        <w:t xml:space="preserve">James Ford Murphy (Murphy, 2014), </w:t>
      </w:r>
      <w:r w:rsidRPr="68CEBA8B">
        <w:rPr>
          <w:i/>
          <w:iCs/>
        </w:rPr>
        <w:t>Frozen Fever</w:t>
      </w:r>
      <w:r>
        <w:t xml:space="preserve"> by </w:t>
      </w:r>
      <w:r w:rsidR="008F7284">
        <w:t xml:space="preserve">directors </w:t>
      </w:r>
      <w:r>
        <w:t xml:space="preserve">Chris Buck and Jennifer Lee (Lee and Buck, 2015) which is a short film </w:t>
      </w:r>
      <w:r w:rsidR="00973AF8">
        <w:t xml:space="preserve">sequel </w:t>
      </w:r>
      <w:r w:rsidR="005322F8">
        <w:t>continuing</w:t>
      </w:r>
      <w:r>
        <w:t xml:space="preserve"> </w:t>
      </w:r>
      <w:r w:rsidR="00973AF8">
        <w:t>the</w:t>
      </w:r>
      <w:r>
        <w:t xml:space="preserve"> story from</w:t>
      </w:r>
      <w:r w:rsidR="00556335">
        <w:t xml:space="preserve"> their</w:t>
      </w:r>
      <w:r>
        <w:t xml:space="preserve"> feature length film </w:t>
      </w:r>
      <w:r w:rsidRPr="68CEBA8B">
        <w:rPr>
          <w:i/>
          <w:iCs/>
        </w:rPr>
        <w:t>Frozen</w:t>
      </w:r>
      <w:r>
        <w:t xml:space="preserve"> (2013), and </w:t>
      </w:r>
      <w:r w:rsidRPr="68CEBA8B">
        <w:rPr>
          <w:i/>
          <w:iCs/>
        </w:rPr>
        <w:t>Bao</w:t>
      </w:r>
      <w:r>
        <w:t xml:space="preserve"> by </w:t>
      </w:r>
      <w:r w:rsidR="008F7284">
        <w:t xml:space="preserve">director </w:t>
      </w:r>
      <w:r>
        <w:t xml:space="preserve">Domee Shi (Shi, 2018). These were some of the first short films I watched, and they all have a key element in common; they are all animated. This may be because animation has become increasingly popular with audiences, as well as more accessible and affordable </w:t>
      </w:r>
      <w:r>
        <w:fldChar w:fldCharType="begin"/>
      </w:r>
      <w:r>
        <w:instrText xml:space="preserve"> CITATION Bus \l 2057 </w:instrText>
      </w:r>
      <w:r>
        <w:fldChar w:fldCharType="separate"/>
      </w:r>
      <w:r w:rsidRPr="68CEBA8B">
        <w:rPr>
          <w:rFonts w:eastAsiaTheme="minorEastAsia"/>
          <w:noProof/>
        </w:rPr>
        <w:t>(Business of Animation, n.d.)</w:t>
      </w:r>
      <w:r>
        <w:fldChar w:fldCharType="end"/>
      </w:r>
      <w:sdt>
        <w:sdtPr>
          <w:id w:val="1517332763"/>
          <w:placeholder>
            <w:docPart w:val="3D3ADB6057684C48B1D5CBCCF5E4A7B3"/>
          </w:placeholder>
        </w:sdtPr>
        <w:sdtContent/>
      </w:sdt>
      <w:r>
        <w:t xml:space="preserve">. </w:t>
      </w:r>
      <w:r w:rsidR="00EE002E">
        <w:t>Article writer,</w:t>
      </w:r>
      <w:r w:rsidR="006B0595">
        <w:t xml:space="preserve"> Vikas </w:t>
      </w:r>
      <w:r w:rsidR="1F003CE0">
        <w:t>Shah supports this accessibility, as the cinema offers vi</w:t>
      </w:r>
      <w:r w:rsidR="3ACC85D1">
        <w:t>ewing</w:t>
      </w:r>
      <w:r w:rsidR="1F003CE0">
        <w:t xml:space="preserve"> multiple viewing options</w:t>
      </w:r>
      <w:r w:rsidR="694C24D6">
        <w:t xml:space="preserve"> for a wide range of users</w:t>
      </w:r>
      <w:r w:rsidR="7CCAC648">
        <w:t>; presenting:</w:t>
      </w:r>
      <w:r w:rsidR="000D781E">
        <w:t xml:space="preserve"> ‘</w:t>
      </w:r>
      <w:r w:rsidR="7CCAC648">
        <w:t>...</w:t>
      </w:r>
      <w:r w:rsidR="1B33429C" w:rsidRPr="724E88AD">
        <w:rPr>
          <w:rFonts w:eastAsiaTheme="minorEastAsia"/>
        </w:rPr>
        <w:t xml:space="preserve">the cinema is unique in that it is a highly accessible social art form, the participation in which generally cuts across economic </w:t>
      </w:r>
      <w:r w:rsidR="1B33429C" w:rsidRPr="1E9B9CF5">
        <w:rPr>
          <w:rFonts w:eastAsiaTheme="minorEastAsia"/>
        </w:rPr>
        <w:t>lines</w:t>
      </w:r>
      <w:r w:rsidR="7D440739" w:rsidRPr="1E9B9CF5">
        <w:rPr>
          <w:rFonts w:eastAsiaTheme="minorEastAsia"/>
        </w:rPr>
        <w:t>’</w:t>
      </w:r>
      <w:r w:rsidR="003E29B9">
        <w:rPr>
          <w:rFonts w:eastAsiaTheme="minorEastAsia"/>
        </w:rPr>
        <w:t xml:space="preserve"> </w:t>
      </w:r>
      <w:sdt>
        <w:sdtPr>
          <w:rPr>
            <w:rFonts w:eastAsiaTheme="minorEastAsia"/>
          </w:rPr>
          <w:id w:val="-258756621"/>
          <w:citation/>
        </w:sdtPr>
        <w:sdtContent>
          <w:r w:rsidR="003E29B9">
            <w:rPr>
              <w:rFonts w:eastAsiaTheme="minorEastAsia"/>
            </w:rPr>
            <w:fldChar w:fldCharType="begin"/>
          </w:r>
          <w:r w:rsidR="003E29B9">
            <w:rPr>
              <w:rFonts w:eastAsiaTheme="minorEastAsia"/>
            </w:rPr>
            <w:instrText xml:space="preserve"> CITATION Sha23 \l 2057 </w:instrText>
          </w:r>
          <w:r w:rsidR="003E29B9">
            <w:rPr>
              <w:rFonts w:eastAsiaTheme="minorEastAsia"/>
            </w:rPr>
            <w:fldChar w:fldCharType="separate"/>
          </w:r>
          <w:r w:rsidR="003E29B9" w:rsidRPr="003E29B9">
            <w:rPr>
              <w:rFonts w:eastAsiaTheme="minorEastAsia"/>
              <w:noProof/>
            </w:rPr>
            <w:t>(Shah, 2023)</w:t>
          </w:r>
          <w:r w:rsidR="003E29B9">
            <w:rPr>
              <w:rFonts w:eastAsiaTheme="minorEastAsia"/>
            </w:rPr>
            <w:fldChar w:fldCharType="end"/>
          </w:r>
        </w:sdtContent>
      </w:sdt>
      <w:r w:rsidR="7D440739" w:rsidRPr="1E9B9CF5">
        <w:rPr>
          <w:rFonts w:eastAsiaTheme="minorEastAsia"/>
        </w:rPr>
        <w:t>.</w:t>
      </w:r>
      <w:r w:rsidR="7D440739" w:rsidRPr="7038B544">
        <w:rPr>
          <w:rFonts w:eastAsiaTheme="minorEastAsia"/>
        </w:rPr>
        <w:t xml:space="preserve"> </w:t>
      </w:r>
      <w:r w:rsidR="001B3680">
        <w:rPr>
          <w:rFonts w:eastAsiaTheme="minorEastAsia"/>
        </w:rPr>
        <w:t xml:space="preserve">Article writer, Aditya </w:t>
      </w:r>
      <w:r>
        <w:t>Bhavsar</w:t>
      </w:r>
      <w:r>
        <w:t xml:space="preserve"> presents that ’The Global Animated Films market was valued at USD 394.8 Billion in 2023 and is expected to reach USD 528.5 Billion by </w:t>
      </w:r>
      <w:r w:rsidRPr="68CEBA8B">
        <w:rPr>
          <w:rFonts w:eastAsiaTheme="minorEastAsia"/>
        </w:rPr>
        <w:t>2028’</w:t>
      </w:r>
      <w:r w:rsidR="008F7284">
        <w:rPr>
          <w:rFonts w:eastAsiaTheme="minorEastAsia"/>
        </w:rPr>
        <w:t xml:space="preserve"> </w:t>
      </w:r>
      <w:sdt>
        <w:sdtPr>
          <w:rPr>
            <w:rFonts w:eastAsiaTheme="minorEastAsia"/>
          </w:rPr>
          <w:id w:val="499402206"/>
          <w:citation/>
        </w:sdtPr>
        <w:sdtContent>
          <w:r w:rsidR="008F7284">
            <w:rPr>
              <w:rFonts w:eastAsiaTheme="minorEastAsia"/>
            </w:rPr>
            <w:fldChar w:fldCharType="begin"/>
          </w:r>
          <w:r w:rsidR="008F7284">
            <w:rPr>
              <w:rFonts w:eastAsiaTheme="minorEastAsia"/>
            </w:rPr>
            <w:instrText xml:space="preserve"> CITATION Bha23 \l 2057 </w:instrText>
          </w:r>
          <w:r w:rsidR="008F7284">
            <w:rPr>
              <w:rFonts w:eastAsiaTheme="minorEastAsia"/>
            </w:rPr>
            <w:fldChar w:fldCharType="separate"/>
          </w:r>
          <w:r w:rsidR="008F7284" w:rsidRPr="008F7284">
            <w:rPr>
              <w:rFonts w:eastAsiaTheme="minorEastAsia"/>
              <w:noProof/>
            </w:rPr>
            <w:t>(Bhavsar, 2023)</w:t>
          </w:r>
          <w:r w:rsidR="008F7284">
            <w:rPr>
              <w:rFonts w:eastAsiaTheme="minorEastAsia"/>
            </w:rPr>
            <w:fldChar w:fldCharType="end"/>
          </w:r>
        </w:sdtContent>
      </w:sdt>
      <w:r w:rsidRPr="68CEBA8B">
        <w:rPr>
          <w:rFonts w:eastAsiaTheme="minorEastAsia"/>
        </w:rPr>
        <w:t xml:space="preserve">. </w:t>
      </w:r>
      <w:r w:rsidR="008F7284">
        <w:rPr>
          <w:rFonts w:eastAsiaTheme="minorEastAsia"/>
        </w:rPr>
        <w:t xml:space="preserve">Animation film producer </w:t>
      </w:r>
      <w:r w:rsidRPr="68CEBA8B">
        <w:rPr>
          <w:rFonts w:eastAsiaTheme="minorEastAsia"/>
        </w:rPr>
        <w:t xml:space="preserve">Miloro supports this shift </w:t>
      </w:r>
      <w:r w:rsidR="008F7284">
        <w:rPr>
          <w:rFonts w:eastAsiaTheme="minorEastAsia"/>
        </w:rPr>
        <w:t>‘</w:t>
      </w:r>
      <w:r w:rsidRPr="68CEBA8B">
        <w:rPr>
          <w:rFonts w:eastAsiaTheme="minorEastAsia"/>
        </w:rPr>
        <w:t>as streaming services also have helped to push the animated film brand to global audiences</w:t>
      </w:r>
      <w:r w:rsidR="008F7284">
        <w:rPr>
          <w:rFonts w:eastAsiaTheme="minorEastAsia"/>
        </w:rPr>
        <w:t xml:space="preserve">’ </w:t>
      </w:r>
      <w:sdt>
        <w:sdtPr>
          <w:rPr>
            <w:rFonts w:eastAsiaTheme="minorEastAsia"/>
          </w:rPr>
          <w:id w:val="-1975898621"/>
          <w:citation/>
        </w:sdtPr>
        <w:sdtContent>
          <w:r w:rsidR="008F7284">
            <w:rPr>
              <w:rFonts w:eastAsiaTheme="minorEastAsia"/>
            </w:rPr>
            <w:fldChar w:fldCharType="begin"/>
          </w:r>
          <w:r w:rsidR="008F7284">
            <w:rPr>
              <w:rFonts w:eastAsiaTheme="minorEastAsia"/>
            </w:rPr>
            <w:instrText xml:space="preserve"> CITATION Mil23 \l 2057 </w:instrText>
          </w:r>
          <w:r w:rsidR="008F7284">
            <w:rPr>
              <w:rFonts w:eastAsiaTheme="minorEastAsia"/>
            </w:rPr>
            <w:fldChar w:fldCharType="separate"/>
          </w:r>
          <w:r w:rsidR="008F7284" w:rsidRPr="008F7284">
            <w:rPr>
              <w:rFonts w:eastAsiaTheme="minorEastAsia"/>
              <w:noProof/>
            </w:rPr>
            <w:t>(Miloro , 2023)</w:t>
          </w:r>
          <w:r w:rsidR="008F7284">
            <w:rPr>
              <w:rFonts w:eastAsiaTheme="minorEastAsia"/>
            </w:rPr>
            <w:fldChar w:fldCharType="end"/>
          </w:r>
        </w:sdtContent>
      </w:sdt>
      <w:r w:rsidR="008F7284">
        <w:rPr>
          <w:rFonts w:eastAsiaTheme="minorEastAsia"/>
        </w:rPr>
        <w:t>.</w:t>
      </w:r>
    </w:p>
    <w:p w14:paraId="41C69C44" w14:textId="77777777" w:rsidR="006D352E" w:rsidRDefault="006D352E" w:rsidP="006D352E"/>
    <w:p w14:paraId="7B65C753" w14:textId="77777777" w:rsidR="006D352E" w:rsidRDefault="006D352E" w:rsidP="006D352E">
      <w:r>
        <w:t xml:space="preserve">In a contemporary context, short films are becoming more popular again, as big companies such as </w:t>
      </w:r>
      <w:r w:rsidRPr="68CEBA8B">
        <w:rPr>
          <w:i/>
          <w:iCs/>
        </w:rPr>
        <w:t xml:space="preserve">Disney </w:t>
      </w:r>
      <w:r>
        <w:t xml:space="preserve">are releasing short films, some even shown in the cinema before a feature length film (as this was done historically); they are also placing them on </w:t>
      </w:r>
      <w:r w:rsidRPr="68CEBA8B">
        <w:rPr>
          <w:i/>
          <w:iCs/>
        </w:rPr>
        <w:t>Disney Plus</w:t>
      </w:r>
      <w:r>
        <w:t xml:space="preserve"> for viewers to watch at home via streaming.</w:t>
      </w:r>
    </w:p>
    <w:p w14:paraId="0A9CA734" w14:textId="77777777" w:rsidR="006D352E" w:rsidRDefault="006D352E" w:rsidP="006D352E">
      <w:r>
        <w:t xml:space="preserve"> </w:t>
      </w:r>
    </w:p>
    <w:p w14:paraId="36C72685" w14:textId="593E9E3D" w:rsidR="006D352E" w:rsidRDefault="006D352E" w:rsidP="006D352E">
      <w:r>
        <w:t xml:space="preserve">In 2022, a short film was released called </w:t>
      </w:r>
      <w:r w:rsidRPr="68CEBA8B">
        <w:rPr>
          <w:i/>
          <w:iCs/>
        </w:rPr>
        <w:t>The Boy, the Mole, the Fox and the Horse</w:t>
      </w:r>
      <w:r>
        <w:t xml:space="preserve"> </w:t>
      </w:r>
      <w:sdt>
        <w:sdtPr>
          <w:id w:val="-200711181"/>
          <w:citation/>
        </w:sdtPr>
        <w:sdtContent>
          <w:r>
            <w:fldChar w:fldCharType="begin"/>
          </w:r>
          <w:r>
            <w:instrText xml:space="preserve"> CITATION Mac22 \l 2057 </w:instrText>
          </w:r>
          <w:r>
            <w:fldChar w:fldCharType="separate"/>
          </w:r>
          <w:r w:rsidRPr="68CEBA8B">
            <w:rPr>
              <w:rFonts w:eastAsiaTheme="minorEastAsia"/>
              <w:noProof/>
            </w:rPr>
            <w:t>(Mackesy &amp; Baynton, 2022)</w:t>
          </w:r>
          <w:r>
            <w:fldChar w:fldCharType="end"/>
          </w:r>
        </w:sdtContent>
      </w:sdt>
      <w:r>
        <w:t xml:space="preserve"> this film won Oscars and was based on a bestselling book by </w:t>
      </w:r>
      <w:r w:rsidR="00EA62AB">
        <w:t xml:space="preserve">author </w:t>
      </w:r>
      <w:r>
        <w:t>Charlie Mackesy. When there were the initial discussions about turning this book into a film, they wanted to prioritise keeping the artistic style of the illustrated book which was done in ink and watercolour.</w:t>
      </w:r>
      <w:r w:rsidR="008F7284">
        <w:t xml:space="preserve"> </w:t>
      </w:r>
      <w:r w:rsidR="00385994">
        <w:t xml:space="preserve">Editor Julian </w:t>
      </w:r>
      <w:r w:rsidR="008F7284">
        <w:t>Mitchell explains that</w:t>
      </w:r>
      <w:r>
        <w:t xml:space="preserve"> </w:t>
      </w:r>
      <w:r w:rsidR="008F7284">
        <w:t>‘</w:t>
      </w:r>
      <w:r>
        <w:t>Capturing the fluidity of the pictures was crucial, and they had a team from countries all around the world making this film remotely as it was during covid times</w:t>
      </w:r>
      <w:r w:rsidR="008F7284">
        <w:t xml:space="preserve">’ </w:t>
      </w:r>
      <w:sdt>
        <w:sdtPr>
          <w:id w:val="-1518538621"/>
          <w:citation/>
        </w:sdtPr>
        <w:sdtContent>
          <w:r>
            <w:fldChar w:fldCharType="begin"/>
          </w:r>
          <w:r>
            <w:instrText xml:space="preserve"> CITATION Mit23 \l 2057 </w:instrText>
          </w:r>
          <w:r>
            <w:fldChar w:fldCharType="separate"/>
          </w:r>
          <w:r w:rsidRPr="68CEBA8B">
            <w:rPr>
              <w:rFonts w:eastAsiaTheme="minorEastAsia"/>
              <w:noProof/>
            </w:rPr>
            <w:t>(Mitchell, 2023)</w:t>
          </w:r>
          <w:r>
            <w:fldChar w:fldCharType="end"/>
          </w:r>
        </w:sdtContent>
      </w:sdt>
      <w:r>
        <w:t xml:space="preserve">. This Oscar-winning short film was made in the homes of the crew, this was only possible because of the </w:t>
      </w:r>
      <w:r w:rsidR="008F7284">
        <w:t xml:space="preserve">increased amount of </w:t>
      </w:r>
      <w:r>
        <w:t>technology we have in our homes today</w:t>
      </w:r>
      <w:r w:rsidR="008F7284">
        <w:t>, such as the computers, laptops, phones, etc</w:t>
      </w:r>
      <w:r>
        <w:t>. This film is a great example of a successful short film which was made in the homes of over 120 crew members which demonstrates the availability of animation and how a short film can be created anywhere if you only have the budget and skills.</w:t>
      </w:r>
    </w:p>
    <w:p w14:paraId="397AD542" w14:textId="77777777" w:rsidR="0039049A" w:rsidRDefault="0039049A"/>
    <w:p w14:paraId="3BA57BA0" w14:textId="77777777" w:rsidR="00145B1F" w:rsidRDefault="00145B1F"/>
    <w:p w14:paraId="57AEE33B" w14:textId="2E346D23" w:rsidR="003E0637" w:rsidRPr="005F1CEB" w:rsidRDefault="003E0637" w:rsidP="00920FB8">
      <w:pPr>
        <w:pStyle w:val="Heading2"/>
        <w:rPr>
          <w:sz w:val="32"/>
          <w:szCs w:val="32"/>
        </w:rPr>
      </w:pPr>
      <w:bookmarkStart w:id="2" w:name="_Pre-Production:"/>
      <w:bookmarkEnd w:id="2"/>
      <w:r w:rsidRPr="005F1CEB">
        <w:rPr>
          <w:sz w:val="32"/>
          <w:szCs w:val="32"/>
        </w:rPr>
        <w:t>Pre</w:t>
      </w:r>
      <w:r w:rsidR="00826265" w:rsidRPr="005F1CEB">
        <w:rPr>
          <w:sz w:val="32"/>
          <w:szCs w:val="32"/>
        </w:rPr>
        <w:t>-P</w:t>
      </w:r>
      <w:r w:rsidRPr="005F1CEB">
        <w:rPr>
          <w:sz w:val="32"/>
          <w:szCs w:val="32"/>
        </w:rPr>
        <w:t>roduction</w:t>
      </w:r>
      <w:r w:rsidR="00920FB8" w:rsidRPr="005F1CEB">
        <w:rPr>
          <w:sz w:val="32"/>
          <w:szCs w:val="32"/>
        </w:rPr>
        <w:t>:</w:t>
      </w:r>
    </w:p>
    <w:p w14:paraId="7C739F1E" w14:textId="77777777" w:rsidR="003E0637" w:rsidRDefault="003E0637"/>
    <w:p w14:paraId="0067FF20" w14:textId="124030F7" w:rsidR="00FD2FA0" w:rsidRPr="00753AE0" w:rsidRDefault="00753AE0" w:rsidP="005F1CEB">
      <w:pPr>
        <w:pStyle w:val="Heading2"/>
      </w:pPr>
      <w:bookmarkStart w:id="3" w:name="_Character_Biographies:"/>
      <w:bookmarkEnd w:id="3"/>
      <w:r w:rsidRPr="00753AE0">
        <w:t xml:space="preserve">Character </w:t>
      </w:r>
      <w:r w:rsidR="00877830">
        <w:t>Biographies:</w:t>
      </w:r>
    </w:p>
    <w:p w14:paraId="45F85799" w14:textId="68D483BE" w:rsidR="00753AE0" w:rsidRDefault="00753AE0"/>
    <w:p w14:paraId="23BD54F5" w14:textId="7F4AADFB" w:rsidR="00753AE0" w:rsidRPr="002E4597" w:rsidRDefault="009369B4" w:rsidP="00DA6F06">
      <w:r>
        <w:t xml:space="preserve">After coming up with the initial idea for my short film, I began further planning by creating character </w:t>
      </w:r>
      <w:r w:rsidR="00DB71C3">
        <w:t>biographies</w:t>
      </w:r>
      <w:r>
        <w:t xml:space="preserve"> </w:t>
      </w:r>
      <w:r w:rsidR="00152A5D">
        <w:t xml:space="preserve">for my four characters within the film. </w:t>
      </w:r>
      <w:r w:rsidR="0038107E">
        <w:t xml:space="preserve">Author Patrick Nash wrote: </w:t>
      </w:r>
      <w:r w:rsidR="002E4597">
        <w:t>“</w:t>
      </w:r>
      <w:r w:rsidR="00877830">
        <w:t>Characters</w:t>
      </w:r>
      <w:r w:rsidR="00781FEC">
        <w:t xml:space="preserve"> are central to any story; </w:t>
      </w:r>
      <w:r w:rsidR="00877830">
        <w:t>indeed,</w:t>
      </w:r>
      <w:r w:rsidR="00781FEC">
        <w:t xml:space="preserve"> they carry the story </w:t>
      </w:r>
      <w:r w:rsidR="00877830">
        <w:t>and drive it to its climax</w:t>
      </w:r>
      <w:r w:rsidR="002E4597">
        <w:t>”</w:t>
      </w:r>
      <w:r w:rsidR="00877830">
        <w:t xml:space="preserve"> </w:t>
      </w:r>
      <w:sdt>
        <w:sdtPr>
          <w:id w:val="248013658"/>
          <w:placeholder>
            <w:docPart w:val="DefaultPlaceholder_1081868574"/>
          </w:placeholder>
          <w:citation/>
        </w:sdtPr>
        <w:sdtEndPr/>
        <w:sdtContent>
          <w:r w:rsidR="00877830">
            <w:fldChar w:fldCharType="begin"/>
          </w:r>
          <w:r w:rsidR="00877830">
            <w:instrText xml:space="preserve">CITATION Nas12 \p 91 \l 2057 </w:instrText>
          </w:r>
          <w:r w:rsidR="00877830">
            <w:fldChar w:fldCharType="separate"/>
          </w:r>
          <w:r w:rsidR="00877830">
            <w:rPr>
              <w:noProof/>
            </w:rPr>
            <w:t>(Nash, 2012, p. 91)</w:t>
          </w:r>
          <w:r w:rsidR="00877830">
            <w:fldChar w:fldCharType="end"/>
          </w:r>
        </w:sdtContent>
      </w:sdt>
      <w:r w:rsidR="199ED34B">
        <w:t xml:space="preserve">. </w:t>
      </w:r>
      <w:r w:rsidR="00877830">
        <w:t xml:space="preserve">During my interview with </w:t>
      </w:r>
      <w:r w:rsidR="00AC52C5">
        <w:t xml:space="preserve">actor, writer, director </w:t>
      </w:r>
      <w:r w:rsidR="003F6AA8">
        <w:t>Hannah McPake,</w:t>
      </w:r>
      <w:r w:rsidR="00877830">
        <w:t xml:space="preserve"> she </w:t>
      </w:r>
      <w:r w:rsidR="00592A0B">
        <w:t xml:space="preserve">also </w:t>
      </w:r>
      <w:r w:rsidR="00877830">
        <w:t xml:space="preserve">emphasised </w:t>
      </w:r>
      <w:r w:rsidR="002E4597">
        <w:t>“</w:t>
      </w:r>
      <w:r w:rsidR="003F6AA8">
        <w:t xml:space="preserve">knowing your </w:t>
      </w:r>
      <w:r w:rsidR="00877830">
        <w:t>character backstories</w:t>
      </w:r>
      <w:r w:rsidR="003F6AA8">
        <w:t xml:space="preserve"> is essential </w:t>
      </w:r>
      <w:r w:rsidR="00592A0B">
        <w:t>during the planning process</w:t>
      </w:r>
      <w:r w:rsidR="002E4597">
        <w:t>”</w:t>
      </w:r>
      <w:r w:rsidR="00592A0B">
        <w:t xml:space="preserve"> </w:t>
      </w:r>
      <w:r w:rsidR="00877830">
        <w:t xml:space="preserve"> </w:t>
      </w:r>
      <w:sdt>
        <w:sdtPr>
          <w:id w:val="-779110237"/>
          <w:placeholder>
            <w:docPart w:val="DefaultPlaceholder_1081868574"/>
          </w:placeholder>
          <w:citation/>
        </w:sdtPr>
        <w:sdtEndPr/>
        <w:sdtContent>
          <w:r w:rsidR="003F6AA8">
            <w:fldChar w:fldCharType="begin"/>
          </w:r>
          <w:r w:rsidR="003F6AA8">
            <w:instrText xml:space="preserve"> CITATION McP23 \l 2057 </w:instrText>
          </w:r>
          <w:r w:rsidR="003F6AA8">
            <w:fldChar w:fldCharType="separate"/>
          </w:r>
          <w:r w:rsidR="003F6AA8">
            <w:rPr>
              <w:noProof/>
            </w:rPr>
            <w:t>(McPake, 2023)</w:t>
          </w:r>
          <w:r w:rsidR="003F6AA8">
            <w:fldChar w:fldCharType="end"/>
          </w:r>
        </w:sdtContent>
      </w:sdt>
      <w:r w:rsidR="00592A0B">
        <w:t xml:space="preserve">. </w:t>
      </w:r>
      <w:r w:rsidR="44A5C455">
        <w:t>Both these quotes from McPake and Nash emphasize the impo</w:t>
      </w:r>
      <w:r w:rsidR="540FE10E">
        <w:t>rtance of knowing and understanding your characters backstory and journey through</w:t>
      </w:r>
      <w:r w:rsidR="2D18EE67">
        <w:t>out</w:t>
      </w:r>
      <w:r w:rsidR="540FE10E">
        <w:t xml:space="preserve"> the process</w:t>
      </w:r>
      <w:r w:rsidR="624790BE">
        <w:t xml:space="preserve"> because </w:t>
      </w:r>
      <w:r w:rsidR="354F4582">
        <w:t xml:space="preserve">you need to understand </w:t>
      </w:r>
      <w:r w:rsidR="10CC61D1">
        <w:t>the</w:t>
      </w:r>
      <w:r w:rsidR="354F4582">
        <w:t xml:space="preserve"> </w:t>
      </w:r>
      <w:r w:rsidR="0D8BDBB8">
        <w:t>choices</w:t>
      </w:r>
      <w:r w:rsidR="354F4582">
        <w:t xml:space="preserve"> they make throughout the film, if you do not, they can b</w:t>
      </w:r>
      <w:r w:rsidR="4106F5B2">
        <w:t>ecome unrelatable and not enjoyable to watch.</w:t>
      </w:r>
      <w:r w:rsidR="003330D5">
        <w:t xml:space="preserve"> Author Linda Cowgill wrote:</w:t>
      </w:r>
      <w:r w:rsidR="4106F5B2">
        <w:t xml:space="preserve"> "U</w:t>
      </w:r>
      <w:r w:rsidR="42085D67">
        <w:t>nless the characters are conceived in three dimensions, the audience wont fully relate to them or the story</w:t>
      </w:r>
      <w:r w:rsidR="00262F1C">
        <w:t xml:space="preserve">” </w:t>
      </w:r>
      <w:sdt>
        <w:sdtPr>
          <w:id w:val="-345096035"/>
          <w:citation/>
        </w:sdtPr>
        <w:sdtContent>
          <w:r w:rsidR="008A13A9">
            <w:fldChar w:fldCharType="begin"/>
          </w:r>
          <w:r w:rsidR="008A13A9">
            <w:instrText xml:space="preserve">CITATION Cow05 \p 44 \l 2057 </w:instrText>
          </w:r>
          <w:r w:rsidR="008A13A9">
            <w:fldChar w:fldCharType="separate"/>
          </w:r>
          <w:r w:rsidR="008A13A9">
            <w:rPr>
              <w:noProof/>
            </w:rPr>
            <w:t>(Cowgill, 2005, p. 44)</w:t>
          </w:r>
          <w:r w:rsidR="008A13A9">
            <w:fldChar w:fldCharType="end"/>
          </w:r>
        </w:sdtContent>
      </w:sdt>
      <w:r w:rsidR="008A13A9">
        <w:t>.</w:t>
      </w:r>
      <w:r w:rsidR="354F4582">
        <w:t xml:space="preserve"> </w:t>
      </w:r>
      <w:r w:rsidR="00592A0B">
        <w:t xml:space="preserve">Knowing this, I prioritised creating and developing </w:t>
      </w:r>
      <w:r w:rsidR="002E4597">
        <w:t>all</w:t>
      </w:r>
      <w:r w:rsidR="00592A0B">
        <w:t xml:space="preserve"> my characters before any other planning. Short films in my experience benefit from being character driven and having the audience root for the protagonist, for examp</w:t>
      </w:r>
      <w:r w:rsidR="00DA6F06">
        <w:t xml:space="preserve">le </w:t>
      </w:r>
      <w:r w:rsidR="00DA6F06" w:rsidRPr="61940A64">
        <w:rPr>
          <w:i/>
          <w:iCs/>
        </w:rPr>
        <w:t>The Other Side of the Box</w:t>
      </w:r>
      <w:r w:rsidR="00DA6F06">
        <w:t xml:space="preserve"> </w:t>
      </w:r>
      <w:sdt>
        <w:sdtPr>
          <w:id w:val="448971506"/>
          <w:placeholder>
            <w:docPart w:val="DefaultPlaceholder_1081868574"/>
          </w:placeholder>
          <w:citation/>
        </w:sdtPr>
        <w:sdtEndPr/>
        <w:sdtContent>
          <w:r w:rsidR="00DA6F06">
            <w:fldChar w:fldCharType="begin"/>
          </w:r>
          <w:r w:rsidR="00DA6F06">
            <w:instrText xml:space="preserve"> CITATION Phi181 \l 2057 </w:instrText>
          </w:r>
          <w:r w:rsidR="00DA6F06">
            <w:fldChar w:fldCharType="separate"/>
          </w:r>
          <w:r w:rsidR="00DA6F06">
            <w:rPr>
              <w:noProof/>
            </w:rPr>
            <w:t>(Phillips, 2018)</w:t>
          </w:r>
          <w:r w:rsidR="00DA6F06">
            <w:fldChar w:fldCharType="end"/>
          </w:r>
        </w:sdtContent>
      </w:sdt>
      <w:r w:rsidR="00DA6F06">
        <w:t xml:space="preserve"> which is a short horror/ thriller, this film has won 5 awards from different film festivals in 2018 and 2019 including the audience award for best short film from Bucheon International Fantastic Film Festival 2019. </w:t>
      </w:r>
      <w:r w:rsidR="1C908AE9">
        <w:t>Melissa Hannon, a horror film enthusiast, rates the film 4.5/5 stars, and states:</w:t>
      </w:r>
    </w:p>
    <w:p w14:paraId="67AE8DEA" w14:textId="429DF77F" w:rsidR="00753AE0" w:rsidRPr="002E4597" w:rsidRDefault="00753AE0" w:rsidP="00DA6F06"/>
    <w:p w14:paraId="512AA2E5" w14:textId="3B90BD59" w:rsidR="00753AE0" w:rsidRPr="002E4597" w:rsidRDefault="3CB4A9F5" w:rsidP="00FA03B4">
      <w:pPr>
        <w:ind w:left="720"/>
      </w:pPr>
      <w:r w:rsidRPr="61940A64">
        <w:rPr>
          <w:rFonts w:ascii="Calibri" w:eastAsia="Calibri" w:hAnsi="Calibri" w:cs="Calibri"/>
          <w:color w:val="000000" w:themeColor="text1"/>
        </w:rPr>
        <w:t xml:space="preserve">“With a 15-minute run-time, we know exactly what we need to know about the dynamics between Ben, Rachel, and Shawn. While the rocky backstory is alluded to, the writers wisely chose not to dwell too much on the drama. It is always impressive </w:t>
      </w:r>
      <w:r w:rsidRPr="61940A64">
        <w:rPr>
          <w:rFonts w:ascii="Calibri" w:eastAsia="Calibri" w:hAnsi="Calibri" w:cs="Calibri"/>
          <w:color w:val="000000" w:themeColor="text1"/>
        </w:rPr>
        <w:lastRenderedPageBreak/>
        <w:t>when a filmmaker can make audiences care for a character after just a few minutes, and that is what happened, especially with Ben</w:t>
      </w:r>
      <w:r w:rsidRPr="61940A64">
        <w:rPr>
          <w:rFonts w:ascii="Calibri" w:eastAsia="Calibri" w:hAnsi="Calibri" w:cs="Calibri"/>
          <w:color w:val="000000" w:themeColor="text1"/>
        </w:rPr>
        <w:t>”</w:t>
      </w:r>
      <w:r w:rsidR="2B05BD8B" w:rsidRPr="61940A64">
        <w:rPr>
          <w:rFonts w:ascii="Calibri" w:eastAsia="Calibri" w:hAnsi="Calibri" w:cs="Calibri"/>
          <w:color w:val="000000" w:themeColor="text1"/>
        </w:rPr>
        <w:t xml:space="preserve"> </w:t>
      </w:r>
      <w:sdt>
        <w:sdtPr>
          <w:rPr>
            <w:rFonts w:ascii="Calibri" w:eastAsia="Calibri" w:hAnsi="Calibri" w:cs="Calibri"/>
            <w:color w:val="000000" w:themeColor="text1"/>
          </w:rPr>
          <w:id w:val="-673800350"/>
          <w:placeholder>
            <w:docPart w:val="6AE543F6794E1247A34AD19C665A6581"/>
          </w:placeholder>
          <w:citation/>
        </w:sdtPr>
        <w:sdtContent>
          <w:r w:rsidR="00F53B2B">
            <w:rPr>
              <w:rFonts w:ascii="Calibri" w:eastAsia="Calibri" w:hAnsi="Calibri" w:cs="Calibri"/>
              <w:color w:val="000000" w:themeColor="text1"/>
            </w:rPr>
            <w:fldChar w:fldCharType="begin"/>
          </w:r>
          <w:r w:rsidR="00F53B2B">
            <w:instrText xml:space="preserve"> CITATION Han19 \l 2057 </w:instrText>
          </w:r>
          <w:r w:rsidR="00F53B2B">
            <w:rPr>
              <w:rFonts w:ascii="Calibri" w:eastAsia="Calibri" w:hAnsi="Calibri" w:cs="Calibri"/>
              <w:color w:val="000000" w:themeColor="text1"/>
            </w:rPr>
            <w:fldChar w:fldCharType="separate"/>
          </w:r>
          <w:r w:rsidR="00F53B2B">
            <w:rPr>
              <w:noProof/>
            </w:rPr>
            <w:t>(Hannon, 2019)</w:t>
          </w:r>
          <w:r w:rsidR="00F53B2B">
            <w:rPr>
              <w:rFonts w:ascii="Calibri" w:eastAsia="Calibri" w:hAnsi="Calibri" w:cs="Calibri"/>
              <w:color w:val="000000" w:themeColor="text1"/>
            </w:rPr>
            <w:fldChar w:fldCharType="end"/>
          </w:r>
        </w:sdtContent>
      </w:sdt>
      <w:r w:rsidR="14B0130B">
        <w:t>.</w:t>
      </w:r>
    </w:p>
    <w:p w14:paraId="6268022E" w14:textId="4068398D" w:rsidR="00753AE0" w:rsidRPr="002E4597" w:rsidRDefault="00753AE0" w:rsidP="61940A64"/>
    <w:p w14:paraId="54DB9B2D" w14:textId="1884B0C4" w:rsidR="00753AE0" w:rsidRPr="002E4597" w:rsidRDefault="00592A0B" w:rsidP="61940A64">
      <w:r>
        <w:t xml:space="preserve">When creating my character </w:t>
      </w:r>
      <w:r w:rsidR="002E4597">
        <w:t>biographies,</w:t>
      </w:r>
      <w:r>
        <w:t xml:space="preserve"> I used</w:t>
      </w:r>
      <w:r w:rsidR="002E4597">
        <w:t xml:space="preserve"> the outline from </w:t>
      </w:r>
      <w:r w:rsidR="002E4597" w:rsidRPr="61940A64">
        <w:rPr>
          <w:i/>
          <w:iCs/>
        </w:rPr>
        <w:t xml:space="preserve">Writing </w:t>
      </w:r>
      <w:r w:rsidR="67A79767" w:rsidRPr="61940A64">
        <w:rPr>
          <w:i/>
          <w:iCs/>
        </w:rPr>
        <w:t>S</w:t>
      </w:r>
      <w:r w:rsidR="002E4597" w:rsidRPr="61940A64">
        <w:rPr>
          <w:i/>
          <w:iCs/>
        </w:rPr>
        <w:t>hort Film</w:t>
      </w:r>
      <w:r w:rsidR="11E4569D" w:rsidRPr="61940A64">
        <w:rPr>
          <w:i/>
          <w:iCs/>
        </w:rPr>
        <w:t>s</w:t>
      </w:r>
      <w:r w:rsidR="002E4597">
        <w:t xml:space="preserve"> </w:t>
      </w:r>
      <w:sdt>
        <w:sdtPr>
          <w:id w:val="1883897011"/>
          <w:placeholder>
            <w:docPart w:val="DefaultPlaceholder_1081868574"/>
          </w:placeholder>
          <w:citation/>
        </w:sdtPr>
        <w:sdtEndPr/>
        <w:sdtContent>
          <w:r w:rsidR="005772F1">
            <w:fldChar w:fldCharType="begin"/>
          </w:r>
          <w:r w:rsidR="005772F1">
            <w:instrText xml:space="preserve">CITATION Cow05 \p 45 \l 2057 </w:instrText>
          </w:r>
          <w:r w:rsidR="005772F1">
            <w:fldChar w:fldCharType="separate"/>
          </w:r>
          <w:r w:rsidR="005772F1">
            <w:rPr>
              <w:noProof/>
            </w:rPr>
            <w:t>(Cowgill, 2005, p. 45)</w:t>
          </w:r>
          <w:r w:rsidR="005772F1">
            <w:fldChar w:fldCharType="end"/>
          </w:r>
        </w:sdtContent>
      </w:sdt>
      <w:r w:rsidR="002E4597">
        <w:t xml:space="preserve"> of what information to include in all of them.</w:t>
      </w:r>
      <w:r w:rsidR="00DA6F06">
        <w:t xml:space="preserve"> I created </w:t>
      </w:r>
      <w:r w:rsidR="002D05AE">
        <w:t>four</w:t>
      </w:r>
      <w:r w:rsidR="007E7AE2">
        <w:t>-character</w:t>
      </w:r>
      <w:r w:rsidR="00DA6F06">
        <w:t xml:space="preserve"> biographies in the end, because although we only see three characters on sc</w:t>
      </w:r>
      <w:r w:rsidR="00B1248E">
        <w:t>reen</w:t>
      </w:r>
      <w:r w:rsidR="00DA6F06">
        <w:t xml:space="preserve">, the antagonist for my short film is not going to be seen. However, I made the decision to still create a profile for them because </w:t>
      </w:r>
      <w:r w:rsidR="007E7AE2">
        <w:t xml:space="preserve">the audience may have little knowledge of the character, but I need to understand them to understand why what happens in my film happens. </w:t>
      </w:r>
    </w:p>
    <w:p w14:paraId="0CE04D50" w14:textId="77777777" w:rsidR="002E4597" w:rsidRDefault="002E4597">
      <w:pPr>
        <w:rPr>
          <w:u w:val="single"/>
        </w:rPr>
      </w:pPr>
    </w:p>
    <w:p w14:paraId="6B2DFDF2" w14:textId="77777777" w:rsidR="00F80C58" w:rsidRDefault="00F80C58">
      <w:pPr>
        <w:rPr>
          <w:u w:val="single"/>
        </w:rPr>
      </w:pPr>
    </w:p>
    <w:p w14:paraId="36F7F30E" w14:textId="4811BA89" w:rsidR="00753AE0" w:rsidRDefault="00753AE0" w:rsidP="00F92411">
      <w:pPr>
        <w:pStyle w:val="Heading2"/>
      </w:pPr>
      <w:bookmarkStart w:id="4" w:name="_Location:"/>
      <w:bookmarkEnd w:id="4"/>
      <w:r w:rsidRPr="00753AE0">
        <w:t>Location:</w:t>
      </w:r>
    </w:p>
    <w:p w14:paraId="40AC4D77" w14:textId="77777777" w:rsidR="00753AE0" w:rsidRDefault="00753AE0">
      <w:pPr>
        <w:rPr>
          <w:u w:val="single"/>
        </w:rPr>
      </w:pPr>
    </w:p>
    <w:p w14:paraId="12C2669F" w14:textId="131D806F" w:rsidR="007C7BBC" w:rsidRPr="00F85F10" w:rsidRDefault="00BF5617" w:rsidP="00BF5617">
      <w:pPr>
        <w:rPr>
          <w:color w:val="000000" w:themeColor="text1"/>
        </w:rPr>
      </w:pPr>
      <w:r>
        <w:t xml:space="preserve">During the planning process I prioritised finding my location as I knew this would impact certain details of my film. </w:t>
      </w:r>
      <w:r w:rsidR="0015608A">
        <w:t xml:space="preserve"> Award winner </w:t>
      </w:r>
      <w:r w:rsidR="00F81ADC">
        <w:t xml:space="preserve">director and writer Harvey Puttock wrote </w:t>
      </w:r>
      <w:r w:rsidR="00742C86">
        <w:t xml:space="preserve">“If </w:t>
      </w:r>
      <w:r>
        <w:t>a location is a prominent enough feature in a film it can become like a character itself</w:t>
      </w:r>
      <w:r w:rsidR="00742C86">
        <w:t>”</w:t>
      </w:r>
      <w:sdt>
        <w:sdtPr>
          <w:id w:val="-655375829"/>
          <w:placeholder>
            <w:docPart w:val="DefaultPlaceholder_1081868574"/>
          </w:placeholder>
          <w:citation/>
        </w:sdtPr>
        <w:sdtEndPr/>
        <w:sdtContent>
          <w:r w:rsidR="00742C86">
            <w:fldChar w:fldCharType="begin"/>
          </w:r>
          <w:r w:rsidR="00742C86">
            <w:instrText xml:space="preserve"> CITATION Put20 \l 2057 </w:instrText>
          </w:r>
          <w:r w:rsidR="00742C86">
            <w:fldChar w:fldCharType="separate"/>
          </w:r>
          <w:r w:rsidR="00742C86">
            <w:rPr>
              <w:noProof/>
            </w:rPr>
            <w:t xml:space="preserve"> (Puttock, 2020)</w:t>
          </w:r>
          <w:r w:rsidR="00742C86">
            <w:fldChar w:fldCharType="end"/>
          </w:r>
        </w:sdtContent>
      </w:sdt>
      <w:r w:rsidR="00742C86">
        <w:t xml:space="preserve">, this is something I am aiming towards as all of my film is going to be set in the woods and I want it to have almost a personality of </w:t>
      </w:r>
      <w:r w:rsidR="007C7BBC">
        <w:t>its</w:t>
      </w:r>
      <w:r w:rsidR="00742C86">
        <w:t xml:space="preserve"> own. My genre is a horror- thriller</w:t>
      </w:r>
      <w:r w:rsidR="007C7BBC">
        <w:t>.</w:t>
      </w:r>
      <w:r w:rsidR="75CBEBAE">
        <w:t xml:space="preserve"> </w:t>
      </w:r>
      <w:r w:rsidR="783A6B96" w:rsidRPr="00F85F10">
        <w:rPr>
          <w:color w:val="000000" w:themeColor="text1"/>
        </w:rPr>
        <w:t>In my film, I wanted the woods to encapsulate the characters, as though it were a guiding force</w:t>
      </w:r>
      <w:r w:rsidR="0AE9FCA1" w:rsidRPr="00F85F10">
        <w:rPr>
          <w:color w:val="000000" w:themeColor="text1"/>
        </w:rPr>
        <w:t>; ultimately leading to the same destination</w:t>
      </w:r>
      <w:r w:rsidR="3A038044" w:rsidRPr="00F85F10">
        <w:rPr>
          <w:color w:val="000000" w:themeColor="text1"/>
        </w:rPr>
        <w:t xml:space="preserve"> - t</w:t>
      </w:r>
      <w:r w:rsidR="5D674348" w:rsidRPr="00F85F10">
        <w:rPr>
          <w:color w:val="000000" w:themeColor="text1"/>
        </w:rPr>
        <w:t>h</w:t>
      </w:r>
      <w:r w:rsidR="5AB10DAB" w:rsidRPr="00F85F10">
        <w:rPr>
          <w:color w:val="000000" w:themeColor="text1"/>
        </w:rPr>
        <w:t>e</w:t>
      </w:r>
      <w:r w:rsidR="5D674348" w:rsidRPr="00F85F10">
        <w:rPr>
          <w:color w:val="000000" w:themeColor="text1"/>
        </w:rPr>
        <w:t xml:space="preserve"> destination </w:t>
      </w:r>
      <w:r w:rsidR="396C9469" w:rsidRPr="00F85F10">
        <w:rPr>
          <w:color w:val="000000" w:themeColor="text1"/>
        </w:rPr>
        <w:t xml:space="preserve">being </w:t>
      </w:r>
      <w:r w:rsidR="5D674348" w:rsidRPr="00F85F10">
        <w:rPr>
          <w:color w:val="000000" w:themeColor="text1"/>
        </w:rPr>
        <w:t>a tunnel</w:t>
      </w:r>
      <w:r w:rsidR="29842BF9" w:rsidRPr="00F85F10">
        <w:rPr>
          <w:color w:val="000000" w:themeColor="text1"/>
        </w:rPr>
        <w:t>.</w:t>
      </w:r>
      <w:r w:rsidR="5D674348" w:rsidRPr="00F85F10">
        <w:rPr>
          <w:color w:val="000000" w:themeColor="text1"/>
        </w:rPr>
        <w:t xml:space="preserve"> </w:t>
      </w:r>
      <w:r w:rsidR="5D5A0761" w:rsidRPr="00F85F10">
        <w:rPr>
          <w:color w:val="000000" w:themeColor="text1"/>
        </w:rPr>
        <w:t>T</w:t>
      </w:r>
      <w:r w:rsidR="5D674348" w:rsidRPr="00F85F10">
        <w:rPr>
          <w:color w:val="000000" w:themeColor="text1"/>
        </w:rPr>
        <w:t xml:space="preserve">here is no explanation of why the tunnel is there, </w:t>
      </w:r>
      <w:r w:rsidR="4226F277" w:rsidRPr="00F85F10">
        <w:rPr>
          <w:color w:val="000000" w:themeColor="text1"/>
        </w:rPr>
        <w:t xml:space="preserve">or its function; </w:t>
      </w:r>
      <w:r w:rsidR="5D674348" w:rsidRPr="00F85F10">
        <w:rPr>
          <w:color w:val="000000" w:themeColor="text1"/>
        </w:rPr>
        <w:t xml:space="preserve">but </w:t>
      </w:r>
      <w:r w:rsidR="6675D62F" w:rsidRPr="00F85F10">
        <w:rPr>
          <w:color w:val="000000" w:themeColor="text1"/>
        </w:rPr>
        <w:t>it possesses a</w:t>
      </w:r>
      <w:r w:rsidR="4B2DAB46" w:rsidRPr="00F85F10">
        <w:rPr>
          <w:color w:val="000000" w:themeColor="text1"/>
        </w:rPr>
        <w:t>n</w:t>
      </w:r>
      <w:r w:rsidR="6675D62F" w:rsidRPr="00F85F10">
        <w:rPr>
          <w:color w:val="000000" w:themeColor="text1"/>
        </w:rPr>
        <w:t xml:space="preserve"> </w:t>
      </w:r>
      <w:r w:rsidR="2AFD7D57" w:rsidRPr="00F85F10">
        <w:rPr>
          <w:color w:val="000000" w:themeColor="text1"/>
        </w:rPr>
        <w:t>imposing</w:t>
      </w:r>
      <w:r w:rsidR="6675D62F" w:rsidRPr="00F85F10">
        <w:rPr>
          <w:color w:val="000000" w:themeColor="text1"/>
        </w:rPr>
        <w:t xml:space="preserve"> force that appears to lure the characters towards its dark interior. </w:t>
      </w:r>
      <w:r w:rsidR="0AE9FCA1" w:rsidRPr="00F85F10">
        <w:rPr>
          <w:color w:val="000000" w:themeColor="text1"/>
        </w:rPr>
        <w:t xml:space="preserve"> Th</w:t>
      </w:r>
      <w:r w:rsidR="2A801DDF" w:rsidRPr="00F85F10">
        <w:rPr>
          <w:color w:val="000000" w:themeColor="text1"/>
        </w:rPr>
        <w:t xml:space="preserve">e </w:t>
      </w:r>
      <w:r w:rsidR="0AE9FCA1" w:rsidRPr="00F85F10">
        <w:rPr>
          <w:color w:val="000000" w:themeColor="text1"/>
        </w:rPr>
        <w:t xml:space="preserve">setting </w:t>
      </w:r>
      <w:r w:rsidR="6D805E4E" w:rsidRPr="00F85F10">
        <w:rPr>
          <w:color w:val="000000" w:themeColor="text1"/>
        </w:rPr>
        <w:t xml:space="preserve">of the woods and the tunnel is designed to </w:t>
      </w:r>
      <w:r w:rsidR="0AE9FCA1" w:rsidRPr="00F85F10">
        <w:rPr>
          <w:color w:val="000000" w:themeColor="text1"/>
        </w:rPr>
        <w:t>present the viewer with the question of the</w:t>
      </w:r>
      <w:r w:rsidR="4B634293" w:rsidRPr="00F85F10">
        <w:rPr>
          <w:color w:val="000000" w:themeColor="text1"/>
        </w:rPr>
        <w:t>ir</w:t>
      </w:r>
      <w:r w:rsidR="0AE9FCA1" w:rsidRPr="00F85F10">
        <w:rPr>
          <w:color w:val="000000" w:themeColor="text1"/>
        </w:rPr>
        <w:t xml:space="preserve"> relevance</w:t>
      </w:r>
      <w:r w:rsidR="049CCA67" w:rsidRPr="00F85F10">
        <w:rPr>
          <w:color w:val="000000" w:themeColor="text1"/>
        </w:rPr>
        <w:t>, adding mystery to the film.</w:t>
      </w:r>
      <w:r w:rsidR="0AE9FCA1" w:rsidRPr="00F85F10">
        <w:rPr>
          <w:color w:val="000000" w:themeColor="text1"/>
        </w:rPr>
        <w:t xml:space="preserve"> </w:t>
      </w:r>
      <w:r w:rsidR="03F02C36" w:rsidRPr="00F85F10">
        <w:rPr>
          <w:color w:val="000000" w:themeColor="text1"/>
        </w:rPr>
        <w:t>The woods/tunnel being presented as characters themselves offers the viewer the opportunity to theori</w:t>
      </w:r>
      <w:r w:rsidR="4EDE0C0D" w:rsidRPr="00F85F10">
        <w:rPr>
          <w:color w:val="000000" w:themeColor="text1"/>
        </w:rPr>
        <w:t>se their placement within the film, and to explore the</w:t>
      </w:r>
      <w:r w:rsidR="6C5131B5" w:rsidRPr="00F85F10">
        <w:rPr>
          <w:color w:val="000000" w:themeColor="text1"/>
        </w:rPr>
        <w:t xml:space="preserve"> part they play.</w:t>
      </w:r>
      <w:r w:rsidR="0AE9FCA1" w:rsidRPr="00F85F10">
        <w:rPr>
          <w:color w:val="000000" w:themeColor="text1"/>
        </w:rPr>
        <w:t xml:space="preserve"> </w:t>
      </w:r>
      <w:r w:rsidR="783A6B96" w:rsidRPr="00F85F10">
        <w:rPr>
          <w:color w:val="000000" w:themeColor="text1"/>
        </w:rPr>
        <w:t xml:space="preserve"> </w:t>
      </w:r>
    </w:p>
    <w:p w14:paraId="6643A17E" w14:textId="6C535DC0" w:rsidR="007C7BBC" w:rsidRDefault="007C7BBC" w:rsidP="00BF5617"/>
    <w:p w14:paraId="55DD939E" w14:textId="7BE40AE4" w:rsidR="007C7BBC" w:rsidRDefault="75CBEBAE" w:rsidP="00BF5617">
      <w:r>
        <w:t xml:space="preserve">I played with the idea of presenting the audience with </w:t>
      </w:r>
      <w:r w:rsidR="3470D0E0">
        <w:t xml:space="preserve">options of whether the setting is the reason for the </w:t>
      </w:r>
      <w:r w:rsidR="2EB81213">
        <w:t>protagonist's</w:t>
      </w:r>
      <w:r w:rsidR="20AB5265">
        <w:t xml:space="preserve"> ordeal</w:t>
      </w:r>
      <w:r w:rsidR="08036199">
        <w:t xml:space="preserve">, </w:t>
      </w:r>
      <w:r w:rsidR="5F24F6D0">
        <w:t xml:space="preserve">as well as implying the possibility of </w:t>
      </w:r>
      <w:r w:rsidR="224B8F0F">
        <w:t xml:space="preserve">an </w:t>
      </w:r>
      <w:r w:rsidR="5F24F6D0">
        <w:t>antagonist</w:t>
      </w:r>
      <w:r w:rsidR="37735907">
        <w:t xml:space="preserve"> or </w:t>
      </w:r>
      <w:r w:rsidR="19AA6C50">
        <w:t>antagonists</w:t>
      </w:r>
      <w:r w:rsidR="5F24F6D0">
        <w:t xml:space="preserve">. The viewer is given permission </w:t>
      </w:r>
      <w:r w:rsidR="5D89266F">
        <w:t xml:space="preserve">to explore an array of </w:t>
      </w:r>
      <w:r w:rsidR="3135DDB0">
        <w:t>narratives</w:t>
      </w:r>
      <w:r w:rsidR="55E71F56">
        <w:t>, which can lead them to their own unique conclusion.</w:t>
      </w:r>
    </w:p>
    <w:p w14:paraId="228A1AE2" w14:textId="43344995" w:rsidR="007C7BBC" w:rsidRDefault="007C7BBC" w:rsidP="255ADCB1"/>
    <w:p w14:paraId="22003A1F" w14:textId="5081CB59" w:rsidR="007C7BBC" w:rsidRDefault="73691157" w:rsidP="00BF5617">
      <w:r>
        <w:t>From my own perspective as writer and director, I decided that there would be a</w:t>
      </w:r>
      <w:r w:rsidR="4F8F554B">
        <w:t xml:space="preserve">n antagonist. </w:t>
      </w:r>
      <w:r w:rsidR="2BB5993F">
        <w:t>Even though I want</w:t>
      </w:r>
      <w:r w:rsidR="68528767">
        <w:t>ed</w:t>
      </w:r>
      <w:r w:rsidR="2BB5993F">
        <w:t xml:space="preserve"> to give the audience full control over their interpret</w:t>
      </w:r>
      <w:r w:rsidR="10663DF8">
        <w:t>ation</w:t>
      </w:r>
      <w:r w:rsidR="03D705DB">
        <w:t xml:space="preserve"> of the film</w:t>
      </w:r>
      <w:r w:rsidR="10663DF8">
        <w:t xml:space="preserve">, I knew that I needed a </w:t>
      </w:r>
      <w:r w:rsidR="60438745">
        <w:t>definitive answer myself</w:t>
      </w:r>
      <w:r w:rsidR="10663DF8">
        <w:t xml:space="preserve"> while writing the screenplay, and for my actors for their character profiles</w:t>
      </w:r>
      <w:r w:rsidR="344E331E">
        <w:t>.</w:t>
      </w:r>
      <w:r w:rsidR="47CD6ACD">
        <w:t xml:space="preserve"> This clarity would enable all involved to be sure of their role</w:t>
      </w:r>
      <w:r w:rsidR="46B1FF34">
        <w:t xml:space="preserve"> and bring harmony to the filming process and avoid confusion</w:t>
      </w:r>
      <w:r w:rsidR="58DD5E1C">
        <w:t>,</w:t>
      </w:r>
      <w:r w:rsidR="46B1FF34">
        <w:t xml:space="preserve"> which could</w:t>
      </w:r>
      <w:r w:rsidR="799C2F8B">
        <w:t xml:space="preserve"> damage characterisation and </w:t>
      </w:r>
      <w:r w:rsidR="1A3878EB">
        <w:t>respect for the directorial process and wider project.</w:t>
      </w:r>
      <w:r w:rsidR="1CF82C35">
        <w:t xml:space="preserve"> The antagonist is referred to within the script as </w:t>
      </w:r>
      <w:r w:rsidR="1CF82C35" w:rsidRPr="4B6C1199">
        <w:rPr>
          <w:i/>
          <w:iCs/>
        </w:rPr>
        <w:t>HIM</w:t>
      </w:r>
      <w:r w:rsidR="102AFF6D">
        <w:t>; but in the film there is no direc</w:t>
      </w:r>
      <w:r w:rsidR="1365672C">
        <w:t xml:space="preserve">t reference to </w:t>
      </w:r>
      <w:r w:rsidR="1365672C" w:rsidRPr="4B6C1199">
        <w:rPr>
          <w:i/>
          <w:iCs/>
        </w:rPr>
        <w:t xml:space="preserve">HIM </w:t>
      </w:r>
      <w:r w:rsidR="1365672C">
        <w:t>as a namesake, therefore continuing the mystery for the viewer.</w:t>
      </w:r>
      <w:r w:rsidR="799C2F8B">
        <w:t xml:space="preserve"> </w:t>
      </w:r>
      <w:r w:rsidR="46B1FF34">
        <w:t xml:space="preserve"> </w:t>
      </w:r>
    </w:p>
    <w:p w14:paraId="598E864E" w14:textId="50FB932E" w:rsidR="007C7BBC" w:rsidRDefault="007C7BBC" w:rsidP="00BF5617"/>
    <w:p w14:paraId="7C3A29A9" w14:textId="59DF866C" w:rsidR="007C7BBC" w:rsidRDefault="00742C86" w:rsidP="00BF5617">
      <w:r>
        <w:t xml:space="preserve">This </w:t>
      </w:r>
      <w:r w:rsidR="1947CB6E">
        <w:t xml:space="preserve">process </w:t>
      </w:r>
      <w:r w:rsidR="5B5DFFC8">
        <w:t xml:space="preserve">led me to </w:t>
      </w:r>
      <w:r w:rsidR="4CD91FAE">
        <w:t xml:space="preserve">the </w:t>
      </w:r>
      <w:r w:rsidR="5B5DFFC8">
        <w:t>d</w:t>
      </w:r>
      <w:r w:rsidR="613DB26F">
        <w:t>ilemma</w:t>
      </w:r>
      <w:r w:rsidR="5B5DFFC8">
        <w:t xml:space="preserve"> </w:t>
      </w:r>
      <w:r w:rsidR="0EF0B22B">
        <w:t xml:space="preserve">of whether the antagonist should be </w:t>
      </w:r>
      <w:r w:rsidR="007C7BBC">
        <w:t>see</w:t>
      </w:r>
      <w:r w:rsidR="2D9F3F69">
        <w:t>n</w:t>
      </w:r>
      <w:r w:rsidR="007C7BBC">
        <w:t xml:space="preserve"> at all</w:t>
      </w:r>
      <w:r w:rsidR="533D0506">
        <w:t xml:space="preserve"> within the film</w:t>
      </w:r>
      <w:r w:rsidR="4AECE183">
        <w:t>, and if they were to be seen how they would be presented. Would the antagonist be a full charac</w:t>
      </w:r>
      <w:r w:rsidR="29BB21FA">
        <w:t>ter,</w:t>
      </w:r>
      <w:r w:rsidR="4AECE183">
        <w:t xml:space="preserve"> or just elements of a character, such as </w:t>
      </w:r>
      <w:r w:rsidR="05848051">
        <w:t xml:space="preserve">only </w:t>
      </w:r>
      <w:r w:rsidR="4AECE183">
        <w:t>hands being shown</w:t>
      </w:r>
      <w:r w:rsidR="1D6E253D">
        <w:t xml:space="preserve"> or shadows on walls</w:t>
      </w:r>
      <w:r w:rsidR="5F96086C">
        <w:t>.</w:t>
      </w:r>
      <w:r w:rsidR="4C9DE123">
        <w:t xml:space="preserve"> </w:t>
      </w:r>
      <w:r w:rsidR="5F96086C">
        <w:t xml:space="preserve">This technique </w:t>
      </w:r>
      <w:r w:rsidR="19399FC0">
        <w:t>of</w:t>
      </w:r>
      <w:r w:rsidR="5F96086C">
        <w:t xml:space="preserve"> </w:t>
      </w:r>
      <w:r w:rsidR="19399FC0">
        <w:t xml:space="preserve">using shadows and obscuring figures </w:t>
      </w:r>
      <w:r w:rsidR="5F96086C">
        <w:t xml:space="preserve">was famously employed </w:t>
      </w:r>
      <w:r w:rsidR="3654AED3">
        <w:t>in Carol Reed’s</w:t>
      </w:r>
      <w:r w:rsidR="4C9DE123">
        <w:t xml:space="preserve"> </w:t>
      </w:r>
      <w:r w:rsidR="3654AED3">
        <w:t>1949 film noir,</w:t>
      </w:r>
      <w:r w:rsidR="5F96086C">
        <w:t xml:space="preserve"> </w:t>
      </w:r>
      <w:r w:rsidR="3654AED3" w:rsidRPr="73DEF16B">
        <w:rPr>
          <w:i/>
        </w:rPr>
        <w:t>The Third Man</w:t>
      </w:r>
      <w:sdt>
        <w:sdtPr>
          <w:id w:val="1826626226"/>
          <w:citation/>
        </w:sdtPr>
        <w:sdtContent>
          <w:r w:rsidR="008F7284">
            <w:fldChar w:fldCharType="begin"/>
          </w:r>
          <w:r w:rsidR="008F7284">
            <w:instrText xml:space="preserve">CITATION For19 \p "4, 5, 9" \l 2057 </w:instrText>
          </w:r>
          <w:r w:rsidR="008F7284">
            <w:fldChar w:fldCharType="separate"/>
          </w:r>
          <w:r w:rsidR="008F7284">
            <w:rPr>
              <w:noProof/>
            </w:rPr>
            <w:t xml:space="preserve"> (Forge, 2019, pp. 4, 5, 9)</w:t>
          </w:r>
          <w:r w:rsidR="008F7284">
            <w:fldChar w:fldCharType="end"/>
          </w:r>
        </w:sdtContent>
      </w:sdt>
      <w:r w:rsidR="008F7284">
        <w:t>.</w:t>
      </w:r>
    </w:p>
    <w:p w14:paraId="7485DE77" w14:textId="7D494399" w:rsidR="007C7BBC" w:rsidRDefault="007C7BBC" w:rsidP="00BF5617"/>
    <w:p w14:paraId="5E957E6B" w14:textId="3DFC7790" w:rsidR="007C7BBC" w:rsidRDefault="52804565" w:rsidP="4B6C1199">
      <w:r>
        <w:lastRenderedPageBreak/>
        <w:t xml:space="preserve">Initially, my idea within the film was to have the antagonist as a non-naturalistic, demonic creature. </w:t>
      </w:r>
      <w:r w:rsidR="1614940D">
        <w:t>But as this is a low b</w:t>
      </w:r>
      <w:r w:rsidR="007C7BBC">
        <w:t xml:space="preserve">udget </w:t>
      </w:r>
      <w:r w:rsidR="3488ED9B">
        <w:t xml:space="preserve">short film the realisation of a fully formed demonic </w:t>
      </w:r>
      <w:r w:rsidR="463E537B">
        <w:t>entity</w:t>
      </w:r>
      <w:r w:rsidR="3488ED9B">
        <w:t xml:space="preserve"> would not be </w:t>
      </w:r>
      <w:r w:rsidR="63B8A981">
        <w:t>practi</w:t>
      </w:r>
      <w:r w:rsidR="004A14A3">
        <w:t>cal</w:t>
      </w:r>
      <w:r w:rsidR="271A93E9">
        <w:t xml:space="preserve">. </w:t>
      </w:r>
      <w:r w:rsidR="1897370A">
        <w:t>Specific m</w:t>
      </w:r>
      <w:r w:rsidR="271A93E9">
        <w:t>ake</w:t>
      </w:r>
      <w:r w:rsidR="1AAE5F66">
        <w:t>-</w:t>
      </w:r>
      <w:r w:rsidR="271A93E9">
        <w:t>up</w:t>
      </w:r>
      <w:r w:rsidR="30E6C5EE">
        <w:t>, prosthetics, costume</w:t>
      </w:r>
      <w:r w:rsidR="271A93E9">
        <w:t xml:space="preserve"> and effects to get </w:t>
      </w:r>
      <w:r w:rsidR="4E59EB96" w:rsidRPr="4B6C1199">
        <w:rPr>
          <w:i/>
          <w:iCs/>
        </w:rPr>
        <w:t>HIM</w:t>
      </w:r>
      <w:r w:rsidR="271A93E9">
        <w:t xml:space="preserve"> to look ghostly and as frightening as pos</w:t>
      </w:r>
      <w:r w:rsidR="7EB0AD47">
        <w:t>sible</w:t>
      </w:r>
      <w:r w:rsidR="2AE926A5">
        <w:t xml:space="preserve"> </w:t>
      </w:r>
      <w:r w:rsidR="007C7BBC">
        <w:t xml:space="preserve">would </w:t>
      </w:r>
      <w:r w:rsidR="6F4296EB">
        <w:t xml:space="preserve">be </w:t>
      </w:r>
      <w:r w:rsidR="20FE52A5">
        <w:t>needed</w:t>
      </w:r>
      <w:r w:rsidR="3CAB8E72">
        <w:t>;</w:t>
      </w:r>
      <w:r w:rsidR="20FE52A5">
        <w:t xml:space="preserve"> this would be</w:t>
      </w:r>
      <w:r w:rsidR="6F4296EB">
        <w:t xml:space="preserve"> </w:t>
      </w:r>
      <w:r w:rsidR="1BFE010B">
        <w:t xml:space="preserve">a </w:t>
      </w:r>
      <w:r w:rsidR="007C7BBC">
        <w:t xml:space="preserve">struggle to make this </w:t>
      </w:r>
      <w:r w:rsidR="7B78FC72">
        <w:t xml:space="preserve">become </w:t>
      </w:r>
      <w:r w:rsidR="007C7BBC">
        <w:t xml:space="preserve">realistic </w:t>
      </w:r>
      <w:r w:rsidR="385367C5">
        <w:t xml:space="preserve">within the limited budget. </w:t>
      </w:r>
      <w:r w:rsidR="51102133">
        <w:t xml:space="preserve">Sourcing specialists in these areas would be needed, as currently my skillset would not allow me to </w:t>
      </w:r>
      <w:r w:rsidR="7E06A940">
        <w:t>achieve</w:t>
      </w:r>
      <w:r w:rsidR="51102133">
        <w:t xml:space="preserve"> these outcomes alone.</w:t>
      </w:r>
      <w:r w:rsidR="003E1FE2">
        <w:t xml:space="preserve"> </w:t>
      </w:r>
    </w:p>
    <w:p w14:paraId="660FF178" w14:textId="0B3C8256" w:rsidR="007C7BBC" w:rsidRDefault="007C7BBC" w:rsidP="4B6C1199"/>
    <w:p w14:paraId="7DD55FE0" w14:textId="7A86C0DF" w:rsidR="007C7BBC" w:rsidRDefault="007C7BBC" w:rsidP="4B6C1199">
      <w:r>
        <w:t>The location for my short film, which I scouted with</w:t>
      </w:r>
      <w:r w:rsidR="53C656D0">
        <w:t xml:space="preserve"> my Assistant Director Megan Anderson,</w:t>
      </w:r>
      <w:r>
        <w:t xml:space="preserve"> is Pembrey Country Park</w:t>
      </w:r>
      <w:r w:rsidR="00BCDEDE">
        <w:t>.</w:t>
      </w:r>
      <w:r>
        <w:t xml:space="preserve"> </w:t>
      </w:r>
      <w:r w:rsidR="1109788C">
        <w:t xml:space="preserve">The location has a variety of landscapes, notably many </w:t>
      </w:r>
      <w:r>
        <w:t>wood</w:t>
      </w:r>
      <w:r w:rsidR="4E60F452">
        <w:t>ed areas</w:t>
      </w:r>
      <w:r w:rsidR="390966C5">
        <w:t xml:space="preserve">, uneven terrain, sparse open spaces </w:t>
      </w:r>
      <w:r w:rsidR="073A9A55">
        <w:t xml:space="preserve">littered with trees </w:t>
      </w:r>
      <w:r w:rsidR="390966C5">
        <w:t xml:space="preserve">and </w:t>
      </w:r>
      <w:r w:rsidR="7A74AB75">
        <w:t>coastal features; these were</w:t>
      </w:r>
      <w:r>
        <w:t xml:space="preserve"> ideal for my</w:t>
      </w:r>
      <w:r w:rsidR="1DBA0B7E">
        <w:t xml:space="preserve"> imagined</w:t>
      </w:r>
      <w:r>
        <w:t xml:space="preserve"> set</w:t>
      </w:r>
      <w:r w:rsidR="3CB2972E">
        <w:t>ting</w:t>
      </w:r>
      <w:r>
        <w:t>.</w:t>
      </w:r>
      <w:r w:rsidR="13B1E34D">
        <w:t xml:space="preserve"> Practically the setting was good </w:t>
      </w:r>
      <w:r w:rsidR="4895B523">
        <w:t>because</w:t>
      </w:r>
      <w:r w:rsidR="13B1E34D">
        <w:t xml:space="preserve"> during the week there would be few </w:t>
      </w:r>
      <w:r w:rsidR="0EAC215E">
        <w:t>interruptions</w:t>
      </w:r>
      <w:r w:rsidR="13B1E34D">
        <w:t xml:space="preserve"> from the public</w:t>
      </w:r>
      <w:r w:rsidR="4E781965">
        <w:t>,</w:t>
      </w:r>
      <w:r w:rsidR="13B1E34D">
        <w:t xml:space="preserve"> </w:t>
      </w:r>
      <w:r w:rsidR="3945DC18">
        <w:t xml:space="preserve">as </w:t>
      </w:r>
      <w:r w:rsidR="585C7CC9">
        <w:t xml:space="preserve">certain </w:t>
      </w:r>
      <w:r w:rsidR="13B1E34D">
        <w:t>area</w:t>
      </w:r>
      <w:r w:rsidR="34E1F11E">
        <w:t>s</w:t>
      </w:r>
      <w:r w:rsidR="13B1E34D">
        <w:t xml:space="preserve"> can be</w:t>
      </w:r>
      <w:r w:rsidR="58C0AD47">
        <w:t xml:space="preserve"> very </w:t>
      </w:r>
      <w:r w:rsidR="596F454A">
        <w:t>secluded</w:t>
      </w:r>
      <w:r w:rsidR="00A11D37">
        <w:t>.</w:t>
      </w:r>
      <w:r w:rsidR="13B1E34D">
        <w:t xml:space="preserve"> </w:t>
      </w:r>
      <w:r w:rsidR="62DCAC26">
        <w:t>The quality of light was also very important, the ambient light would be ideal for filming</w:t>
      </w:r>
      <w:r w:rsidR="2BF48B1B">
        <w:t xml:space="preserve"> and no artificial lighting would be required.</w:t>
      </w:r>
      <w:r w:rsidR="62DCAC26">
        <w:t xml:space="preserve"> </w:t>
      </w:r>
      <w:r>
        <w:t xml:space="preserve"> </w:t>
      </w:r>
      <w:r w:rsidR="71DBDC69">
        <w:t xml:space="preserve">The remote wooded areas would allow for </w:t>
      </w:r>
      <w:r w:rsidR="2E99FF48">
        <w:t xml:space="preserve">a </w:t>
      </w:r>
      <w:r w:rsidR="71DBDC69">
        <w:t>variety of filming s</w:t>
      </w:r>
      <w:r w:rsidR="0C22D36D">
        <w:t>hots</w:t>
      </w:r>
      <w:r w:rsidR="7A21E435">
        <w:t>,</w:t>
      </w:r>
      <w:r w:rsidR="5C001CBA">
        <w:t xml:space="preserve"> helping to isolate the characters </w:t>
      </w:r>
      <w:r w:rsidR="0C22D36D">
        <w:t>and enhance the</w:t>
      </w:r>
      <w:r w:rsidR="6E2B7BA2">
        <w:t>ir</w:t>
      </w:r>
      <w:r w:rsidR="0C22D36D">
        <w:t xml:space="preserve"> </w:t>
      </w:r>
      <w:r w:rsidR="336166E9">
        <w:t xml:space="preserve">guided </w:t>
      </w:r>
      <w:r w:rsidR="35ED2CD5">
        <w:t>ritualistic</w:t>
      </w:r>
      <w:r w:rsidR="231132C6">
        <w:t xml:space="preserve"> journeys</w:t>
      </w:r>
      <w:r w:rsidR="3595893E">
        <w:t>,</w:t>
      </w:r>
      <w:r w:rsidR="231132C6">
        <w:t xml:space="preserve"> which have been </w:t>
      </w:r>
      <w:r w:rsidR="0BB9813C">
        <w:t xml:space="preserve">coerced by </w:t>
      </w:r>
      <w:r w:rsidR="0BB9813C" w:rsidRPr="4B6C1199">
        <w:rPr>
          <w:i/>
          <w:iCs/>
        </w:rPr>
        <w:t>HIM</w:t>
      </w:r>
      <w:r w:rsidR="0BB9813C">
        <w:t>.</w:t>
      </w:r>
      <w:r w:rsidR="35ED2CD5">
        <w:t xml:space="preserve"> </w:t>
      </w:r>
      <w:r w:rsidR="0C22D36D">
        <w:t xml:space="preserve"> </w:t>
      </w:r>
      <w:r w:rsidR="71DBDC69">
        <w:t xml:space="preserve"> </w:t>
      </w:r>
    </w:p>
    <w:p w14:paraId="220072F2" w14:textId="7EA945DA" w:rsidR="007C7BBC" w:rsidRDefault="007C7BBC" w:rsidP="4B6C1199"/>
    <w:p w14:paraId="3A96B444" w14:textId="6076D01B" w:rsidR="007C7BBC" w:rsidRDefault="20ACC45B" w:rsidP="4B6C1199">
      <w:r>
        <w:t xml:space="preserve">During the location scouting, we </w:t>
      </w:r>
      <w:r w:rsidR="55BEE483">
        <w:t xml:space="preserve">came across </w:t>
      </w:r>
      <w:r w:rsidR="13EDD0AD">
        <w:t>a series of</w:t>
      </w:r>
      <w:r w:rsidR="55BEE483">
        <w:t xml:space="preserve"> tunnels in some of the wooded areas</w:t>
      </w:r>
      <w:r w:rsidR="46CDED5A">
        <w:t xml:space="preserve">, which we decided to explore as they seemed fascinating. They were dark and creepy, which </w:t>
      </w:r>
      <w:r w:rsidR="4410875F">
        <w:t xml:space="preserve">is what drew us in </w:t>
      </w:r>
      <w:r w:rsidR="349B5E14">
        <w:t xml:space="preserve">in the first instance, </w:t>
      </w:r>
      <w:r w:rsidR="4410875F">
        <w:t xml:space="preserve">and after </w:t>
      </w:r>
      <w:r w:rsidR="2B810704">
        <w:t>exploring one particular</w:t>
      </w:r>
      <w:r w:rsidR="4410875F">
        <w:t xml:space="preserve"> </w:t>
      </w:r>
      <w:r w:rsidR="10D995F6">
        <w:t>tunnel,</w:t>
      </w:r>
      <w:r w:rsidR="4410875F">
        <w:t xml:space="preserve"> </w:t>
      </w:r>
      <w:r w:rsidR="20394044">
        <w:t>the AD and I</w:t>
      </w:r>
      <w:r w:rsidR="4410875F">
        <w:t xml:space="preserve"> decided to </w:t>
      </w:r>
      <w:r w:rsidR="01C4E6B6">
        <w:t xml:space="preserve">incorporate it and I preceded to </w:t>
      </w:r>
      <w:r w:rsidR="4410875F">
        <w:t>rewrite my screenplay</w:t>
      </w:r>
      <w:r w:rsidR="0D89AF3A">
        <w:t>.</w:t>
      </w:r>
      <w:r w:rsidR="2E373CA1">
        <w:t xml:space="preserve"> </w:t>
      </w:r>
      <w:r w:rsidR="0D89AF3A">
        <w:t>This addition would not affect the filming process too much, as</w:t>
      </w:r>
      <w:r w:rsidR="0491B941">
        <w:t xml:space="preserve"> only minimal artificial lighting set-ups would be required</w:t>
      </w:r>
      <w:r w:rsidR="66532B8F">
        <w:t xml:space="preserve"> </w:t>
      </w:r>
      <w:r w:rsidR="0491B941">
        <w:t xml:space="preserve">for </w:t>
      </w:r>
      <w:r w:rsidR="326B16DF">
        <w:t xml:space="preserve">any </w:t>
      </w:r>
      <w:r w:rsidR="0491B941">
        <w:t>interior shots</w:t>
      </w:r>
      <w:r w:rsidR="319965F6">
        <w:t>.</w:t>
      </w:r>
    </w:p>
    <w:p w14:paraId="1375BE37" w14:textId="4D49EE30" w:rsidR="007C7BBC" w:rsidRDefault="007C7BBC" w:rsidP="4B6C1199"/>
    <w:p w14:paraId="5E8E81E7" w14:textId="4D9AA028" w:rsidR="007C7BBC" w:rsidRDefault="007C7BBC" w:rsidP="4B6C1199">
      <w:r>
        <w:t xml:space="preserve">The woods are my antagonist’s </w:t>
      </w:r>
      <w:r w:rsidR="637D1BB2">
        <w:t>domain,</w:t>
      </w:r>
      <w:r>
        <w:t xml:space="preserve"> and </w:t>
      </w:r>
      <w:r w:rsidR="5D9AB770">
        <w:t xml:space="preserve">the tunnel presents the epicentre of their world. </w:t>
      </w:r>
      <w:r>
        <w:t>I want</w:t>
      </w:r>
      <w:r w:rsidR="7086185F">
        <w:t>ed</w:t>
      </w:r>
      <w:r>
        <w:t xml:space="preserve"> an evil feel to </w:t>
      </w:r>
      <w:r w:rsidR="3BFA2F3D">
        <w:t xml:space="preserve">the surrounding woods to be presented to the </w:t>
      </w:r>
      <w:r w:rsidR="00282328">
        <w:t>viewer</w:t>
      </w:r>
      <w:r w:rsidR="008D4F8B">
        <w:t xml:space="preserve"> </w:t>
      </w:r>
      <w:r>
        <w:t>as if it wants people to get lost in its vastness. Although the film will primarily take place during the daylight with sun streaming in through the trees, I want</w:t>
      </w:r>
      <w:r w:rsidR="294A9E33">
        <w:t xml:space="preserve"> the woods</w:t>
      </w:r>
      <w:r>
        <w:t xml:space="preserve"> to still be perceived as evil itself</w:t>
      </w:r>
      <w:r w:rsidR="00B1248E">
        <w:t>,</w:t>
      </w:r>
      <w:r>
        <w:t xml:space="preserve"> especially as the film goes on.</w:t>
      </w:r>
      <w:r w:rsidR="06EA8406">
        <w:t xml:space="preserve"> This process reflects to the characterisation of the woods, and now, the tunnel. </w:t>
      </w:r>
    </w:p>
    <w:p w14:paraId="53013BA8" w14:textId="77777777" w:rsidR="000D50F1" w:rsidRDefault="000D50F1">
      <w:pPr>
        <w:rPr>
          <w:u w:val="single"/>
        </w:rPr>
      </w:pPr>
    </w:p>
    <w:p w14:paraId="7B89CCC8" w14:textId="5D62F325" w:rsidR="00B1248E" w:rsidRDefault="294C1FE1">
      <w:r>
        <w:t xml:space="preserve">Writer, director, producer Robert Maier claims </w:t>
      </w:r>
      <w:r w:rsidR="000D50F1">
        <w:t>“The camera, in its many versions, is the most important tool of location scouts”</w:t>
      </w:r>
      <w:sdt>
        <w:sdtPr>
          <w:id w:val="-74286450"/>
          <w:placeholder>
            <w:docPart w:val="DefaultPlaceholder_1081868574"/>
          </w:placeholder>
          <w:citation/>
        </w:sdtPr>
        <w:sdtEndPr/>
        <w:sdtContent>
          <w:r w:rsidR="000D50F1">
            <w:fldChar w:fldCharType="begin"/>
          </w:r>
          <w:r w:rsidR="000D50F1">
            <w:instrText xml:space="preserve"> CITATION Mai94 \l 2057 </w:instrText>
          </w:r>
          <w:r w:rsidR="000D50F1">
            <w:fldChar w:fldCharType="separate"/>
          </w:r>
          <w:r w:rsidR="000D50F1">
            <w:rPr>
              <w:noProof/>
            </w:rPr>
            <w:t xml:space="preserve"> (Maier, 1994)</w:t>
          </w:r>
          <w:r w:rsidR="000D50F1">
            <w:fldChar w:fldCharType="end"/>
          </w:r>
        </w:sdtContent>
      </w:sdt>
      <w:r w:rsidR="73CC2A51">
        <w:t>;</w:t>
      </w:r>
      <w:r w:rsidR="000D50F1">
        <w:t xml:space="preserve"> this I found to be true, as although I was the location scout for my own film</w:t>
      </w:r>
      <w:r w:rsidR="00B1248E">
        <w:t xml:space="preserve"> which meant I didn’t need to feed back the pictures for someone else to approve the location. It was still beneficial for me to take the pictures as when I began further planning and even writing for my short </w:t>
      </w:r>
      <w:r w:rsidR="00E975BD">
        <w:t>film,</w:t>
      </w:r>
      <w:r w:rsidR="00B1248E">
        <w:t xml:space="preserve"> I was able to look back at the pictures and plan and write accordingly so it can fit this location as best as possible. While visiting Pembrey Country Park not only did I take pictures of the location but also used </w:t>
      </w:r>
      <w:r w:rsidR="00617866">
        <w:t>Anderson</w:t>
      </w:r>
      <w:r w:rsidR="00B1248E">
        <w:t xml:space="preserve"> in some pictures to capture what it would be like with one of the characters in that place, also helping me begin planning out my camera angles for my film.</w:t>
      </w:r>
    </w:p>
    <w:p w14:paraId="2688E691" w14:textId="77777777" w:rsidR="00E975BD" w:rsidRDefault="00E975BD"/>
    <w:p w14:paraId="291C1345" w14:textId="77777777" w:rsidR="00F80C58" w:rsidRDefault="00F80C58">
      <w:pPr>
        <w:rPr>
          <w:u w:val="single"/>
        </w:rPr>
      </w:pPr>
    </w:p>
    <w:p w14:paraId="01610844" w14:textId="5E74277F" w:rsidR="00E975BD" w:rsidRPr="001B518C" w:rsidRDefault="00D40036" w:rsidP="00F92411">
      <w:pPr>
        <w:pStyle w:val="Heading2"/>
      </w:pPr>
      <w:bookmarkStart w:id="5" w:name="_Cinematography:"/>
      <w:bookmarkEnd w:id="5"/>
      <w:r w:rsidRPr="001B518C">
        <w:t>Cinematography:</w:t>
      </w:r>
    </w:p>
    <w:p w14:paraId="4C56F38F" w14:textId="77777777" w:rsidR="00E975BD" w:rsidRDefault="00E975BD"/>
    <w:p w14:paraId="1EC36920" w14:textId="4B9466F4" w:rsidR="00D40036" w:rsidRDefault="00E975BD">
      <w:r>
        <w:t xml:space="preserve">While searching for inspiration I watched a lot of short films, as well as feature length films to find what I enjoyed watching. One key thing I noticed was I enjoyed the cinematography </w:t>
      </w:r>
      <w:r>
        <w:lastRenderedPageBreak/>
        <w:t xml:space="preserve">in films, and I have planned out my short film to incorporate certain elements as much as I can. For example, my short film will be going between the present and the past and one way I am going to show the difference is by using tilted camera angles as well as a lot of close ups during the flashbacks. This will also help me show Phoebe’s (who is my main character) emotions and confusion as she tries to remember the night before. </w:t>
      </w:r>
      <w:r w:rsidR="00BD5B10">
        <w:t xml:space="preserve">In an article from NFI they wrote: </w:t>
      </w:r>
      <w:r w:rsidR="00FE6820">
        <w:t>“</w:t>
      </w:r>
      <w:r w:rsidR="00FE6820" w:rsidRPr="00FE6820">
        <w:t>The importance of camera angles cannot be overstated, whether you want your characters to appear powerful, vulnerable, or intimate</w:t>
      </w:r>
      <w:r w:rsidR="00FE6820">
        <w:t xml:space="preserve">” </w:t>
      </w:r>
      <w:sdt>
        <w:sdtPr>
          <w:id w:val="684875194"/>
          <w:placeholder>
            <w:docPart w:val="DefaultPlaceholder_1081868574"/>
          </w:placeholder>
          <w:citation/>
        </w:sdtPr>
        <w:sdtEndPr/>
        <w:sdtContent>
          <w:r w:rsidR="00FE6820">
            <w:fldChar w:fldCharType="begin"/>
          </w:r>
          <w:r w:rsidR="00FE6820">
            <w:instrText xml:space="preserve"> CITATION NFI \l 2057 </w:instrText>
          </w:r>
          <w:r w:rsidR="00FE6820">
            <w:fldChar w:fldCharType="separate"/>
          </w:r>
          <w:r w:rsidR="00FE6820">
            <w:rPr>
              <w:noProof/>
            </w:rPr>
            <w:t>(NFI, n.d.)</w:t>
          </w:r>
          <w:r w:rsidR="00FE6820">
            <w:fldChar w:fldCharType="end"/>
          </w:r>
        </w:sdtContent>
      </w:sdt>
      <w:r w:rsidR="00BD5B10">
        <w:t xml:space="preserve">. </w:t>
      </w:r>
      <w:r w:rsidR="003F016B">
        <w:t xml:space="preserve">I also decided early in the process that I don’t want dialogue in my film as dialogue can be very challenging to write and while watching many short horror films, a majority of the ones I enjoyed had little to no dialogue. I believe it helped add suspense and allowed the audience to pay attention to other details such as the cinematography and the story in general. I also decided to create as simple a story as possible, because my goal is to create a short film that is 3-8 minutes long, and I don’t want to overcomplicate it. </w:t>
      </w:r>
    </w:p>
    <w:p w14:paraId="7600FCAB" w14:textId="77777777" w:rsidR="004D6E10" w:rsidRDefault="004D6E10"/>
    <w:p w14:paraId="12100DFB" w14:textId="77777777" w:rsidR="00F80C58" w:rsidRDefault="00F80C58">
      <w:pPr>
        <w:rPr>
          <w:u w:val="single"/>
        </w:rPr>
      </w:pPr>
    </w:p>
    <w:p w14:paraId="194E76EB" w14:textId="351C19A1" w:rsidR="004D6E10" w:rsidRPr="004D6E10" w:rsidRDefault="004D6E10" w:rsidP="00F92411">
      <w:pPr>
        <w:pStyle w:val="Heading2"/>
      </w:pPr>
      <w:bookmarkStart w:id="6" w:name="_Genre:"/>
      <w:bookmarkEnd w:id="6"/>
      <w:r w:rsidRPr="004D6E10">
        <w:t>Genre:</w:t>
      </w:r>
    </w:p>
    <w:p w14:paraId="5AEC1D0A" w14:textId="77777777" w:rsidR="004D6E10" w:rsidRDefault="004D6E10"/>
    <w:p w14:paraId="4790BDAF" w14:textId="1A33CC2A" w:rsidR="0083709A" w:rsidRDefault="00D40036">
      <w:r>
        <w:t>I decided on the horror/ thriller genre because Hannah McPake</w:t>
      </w:r>
      <w:r w:rsidR="7B0975F4">
        <w:t xml:space="preserve"> </w:t>
      </w:r>
      <w:r>
        <w:t xml:space="preserve">recommended “Make what you want to see” </w:t>
      </w:r>
      <w:sdt>
        <w:sdtPr>
          <w:id w:val="1949659935"/>
          <w:placeholder>
            <w:docPart w:val="DefaultPlaceholder_1081868574"/>
          </w:placeholder>
          <w:citation/>
        </w:sdtPr>
        <w:sdtEndPr/>
        <w:sdtContent>
          <w:r>
            <w:fldChar w:fldCharType="begin"/>
          </w:r>
          <w:r>
            <w:instrText xml:space="preserve"> CITATION McP231 \l 2057 </w:instrText>
          </w:r>
          <w:r>
            <w:fldChar w:fldCharType="separate"/>
          </w:r>
          <w:r>
            <w:rPr>
              <w:noProof/>
            </w:rPr>
            <w:t>(McPake, 2023)</w:t>
          </w:r>
          <w:r>
            <w:fldChar w:fldCharType="end"/>
          </w:r>
        </w:sdtContent>
      </w:sdt>
      <w:r>
        <w:t xml:space="preserve"> and this is a genre which </w:t>
      </w:r>
      <w:r w:rsidR="004D6E10">
        <w:t xml:space="preserve">interests me. I also believe since watching many short films that it is one of the easiest genres to keep simple but still grab the audience’s interest. </w:t>
      </w:r>
      <w:r w:rsidR="004E7BC2">
        <w:t xml:space="preserve">This is by </w:t>
      </w:r>
      <w:r w:rsidR="000F37B2">
        <w:t xml:space="preserve">hooking the audience and keeping them on the edge of their seat. </w:t>
      </w:r>
      <w:r w:rsidR="00BB2806">
        <w:t xml:space="preserve">Article writer </w:t>
      </w:r>
      <w:r w:rsidR="00C84136">
        <w:t xml:space="preserve">Supriya </w:t>
      </w:r>
      <w:r w:rsidR="00BB2806">
        <w:t xml:space="preserve">Verma </w:t>
      </w:r>
      <w:r w:rsidR="00C84136">
        <w:t xml:space="preserve">claims </w:t>
      </w:r>
      <w:r w:rsidR="004E7BC2">
        <w:t>“</w:t>
      </w:r>
      <w:r w:rsidR="004E7BC2" w:rsidRPr="004E7BC2">
        <w:t>Horror is the genre which hold back its viewers and hook them up till its end</w:t>
      </w:r>
      <w:r w:rsidR="004E7BC2">
        <w:t xml:space="preserve">” </w:t>
      </w:r>
      <w:sdt>
        <w:sdtPr>
          <w:id w:val="-738391772"/>
          <w:placeholder>
            <w:docPart w:val="DefaultPlaceholder_1081868574"/>
          </w:placeholder>
          <w:citation/>
        </w:sdtPr>
        <w:sdtEndPr/>
        <w:sdtContent>
          <w:r w:rsidR="004E7BC2">
            <w:fldChar w:fldCharType="begin"/>
          </w:r>
          <w:r w:rsidR="004E7BC2">
            <w:instrText xml:space="preserve"> CITATION Ver18 \l 2057 </w:instrText>
          </w:r>
          <w:r w:rsidR="004E7BC2">
            <w:fldChar w:fldCharType="separate"/>
          </w:r>
          <w:r w:rsidR="004E7BC2">
            <w:rPr>
              <w:noProof/>
            </w:rPr>
            <w:t>(Verma, 2018)</w:t>
          </w:r>
          <w:r w:rsidR="004E7BC2">
            <w:fldChar w:fldCharType="end"/>
          </w:r>
        </w:sdtContent>
      </w:sdt>
      <w:r w:rsidR="000F37B2">
        <w:t xml:space="preserve"> Many horror/ thrillers can have very dark cinematography however I decided I didn’t want to do this for my film for a few reasons. This includes </w:t>
      </w:r>
      <w:r w:rsidR="00D31BD3">
        <w:t xml:space="preserve">in </w:t>
      </w:r>
      <w:r w:rsidR="000F37B2">
        <w:t xml:space="preserve">the reality of filming. While planning and writing my film I have been keeping in mind that I want to make it as easy as possible for myself on filming days, when filming at night there becomes a whole problem of sourcing light and being able to capture solid footage. This is something I would like to avoid focusing on while filming so I can instead focus on more important things such as continuity </w:t>
      </w:r>
      <w:r w:rsidR="00234EAA">
        <w:t>etc.</w:t>
      </w:r>
      <w:r w:rsidR="000F37B2">
        <w:t xml:space="preserve"> Even though I have chosen to do a horror/ thriller, I am trying to avoid certain cliches that often come with the genre</w:t>
      </w:r>
      <w:r w:rsidR="00234EAA">
        <w:t>, such as characters making silly mistakes</w:t>
      </w:r>
      <w:r w:rsidR="000F37B2">
        <w:t xml:space="preserve">. I want characters that are relatable </w:t>
      </w:r>
      <w:r w:rsidR="00234EAA">
        <w:t>and sensible. When Phoebe wakes up in the woods with little idea of what happen the night before she makes decisions which the audience can relate too. This includes looking for her phone when she first realises the situation, she’s in to call for help, to find it’s not in her pocket and retracing her steps hoping to find her bag which has her car keys in it or her phone to get help.</w:t>
      </w:r>
    </w:p>
    <w:p w14:paraId="2E5B695B" w14:textId="77777777" w:rsidR="009A63AF" w:rsidRDefault="009A63AF"/>
    <w:p w14:paraId="1EB04F27" w14:textId="77777777" w:rsidR="00145B1F" w:rsidRDefault="00145B1F"/>
    <w:p w14:paraId="0A72A13C" w14:textId="2187482C" w:rsidR="00D61264" w:rsidRPr="00F92411" w:rsidRDefault="00D61264" w:rsidP="00205EC2">
      <w:pPr>
        <w:pStyle w:val="Heading2"/>
        <w:rPr>
          <w:sz w:val="32"/>
          <w:szCs w:val="32"/>
        </w:rPr>
      </w:pPr>
      <w:bookmarkStart w:id="7" w:name="_Organising,_Shot_List"/>
      <w:bookmarkEnd w:id="7"/>
      <w:r w:rsidRPr="00F92411">
        <w:rPr>
          <w:sz w:val="32"/>
          <w:szCs w:val="32"/>
        </w:rPr>
        <w:t xml:space="preserve">Organising, </w:t>
      </w:r>
      <w:r w:rsidR="00297851" w:rsidRPr="00F92411">
        <w:rPr>
          <w:sz w:val="32"/>
          <w:szCs w:val="32"/>
        </w:rPr>
        <w:t>S</w:t>
      </w:r>
      <w:r w:rsidRPr="00F92411">
        <w:rPr>
          <w:sz w:val="32"/>
          <w:szCs w:val="32"/>
        </w:rPr>
        <w:t>hot</w:t>
      </w:r>
      <w:r w:rsidR="00297851" w:rsidRPr="00F92411">
        <w:rPr>
          <w:sz w:val="32"/>
          <w:szCs w:val="32"/>
        </w:rPr>
        <w:t xml:space="preserve"> L</w:t>
      </w:r>
      <w:r w:rsidRPr="00F92411">
        <w:rPr>
          <w:sz w:val="32"/>
          <w:szCs w:val="32"/>
        </w:rPr>
        <w:t xml:space="preserve">ist and </w:t>
      </w:r>
      <w:r w:rsidR="00297851" w:rsidRPr="00F92411">
        <w:rPr>
          <w:sz w:val="32"/>
          <w:szCs w:val="32"/>
        </w:rPr>
        <w:t>S</w:t>
      </w:r>
      <w:r w:rsidRPr="00F92411">
        <w:rPr>
          <w:sz w:val="32"/>
          <w:szCs w:val="32"/>
        </w:rPr>
        <w:t xml:space="preserve">hooting </w:t>
      </w:r>
      <w:r w:rsidR="00297851" w:rsidRPr="00F92411">
        <w:rPr>
          <w:sz w:val="32"/>
          <w:szCs w:val="32"/>
        </w:rPr>
        <w:t>S</w:t>
      </w:r>
      <w:r w:rsidRPr="00F92411">
        <w:rPr>
          <w:sz w:val="32"/>
          <w:szCs w:val="32"/>
        </w:rPr>
        <w:t xml:space="preserve">chedule: </w:t>
      </w:r>
    </w:p>
    <w:p w14:paraId="6AA033BD" w14:textId="77777777" w:rsidR="00D61264" w:rsidRPr="009003BE" w:rsidRDefault="00D61264" w:rsidP="00D61264">
      <w:pPr>
        <w:rPr>
          <w:color w:val="000000" w:themeColor="text1"/>
          <w:u w:val="single"/>
        </w:rPr>
      </w:pPr>
    </w:p>
    <w:p w14:paraId="1EEDDBAA" w14:textId="4ACD77EC" w:rsidR="00D61264" w:rsidRPr="009003BE" w:rsidRDefault="00D61264" w:rsidP="00D61264">
      <w:pPr>
        <w:rPr>
          <w:color w:val="000000" w:themeColor="text1"/>
        </w:rPr>
      </w:pPr>
      <w:r w:rsidRPr="567667A6">
        <w:rPr>
          <w:color w:val="000000" w:themeColor="text1"/>
        </w:rPr>
        <w:t xml:space="preserve">While trying to organise filming, I realised there were a lot of scheduling challenges I had to work around. This included availability for myself, my actors and the hiring of camera equipment. Originally, I wanted two days to film my short film, this was because I wanted plenty of time to get everything done without having to rush. However, when trying to arrange when was best for filming, I struggled to work around the availability of everyone and the wider process. This led to me only having one day of filming scheduled, which was not ideal. This would not have been as much of a problem if this was a high budget film, </w:t>
      </w:r>
      <w:r w:rsidRPr="567667A6">
        <w:rPr>
          <w:color w:val="000000" w:themeColor="text1"/>
        </w:rPr>
        <w:lastRenderedPageBreak/>
        <w:t>because the p</w:t>
      </w:r>
      <w:r w:rsidR="008F7284">
        <w:rPr>
          <w:color w:val="000000" w:themeColor="text1"/>
        </w:rPr>
        <w:t>lanning</w:t>
      </w:r>
      <w:r w:rsidRPr="567667A6">
        <w:rPr>
          <w:color w:val="000000" w:themeColor="text1"/>
        </w:rPr>
        <w:t xml:space="preserve"> would have been done way in advance with a crew completing different roles and all leading up to be ready to film. These responsibilities would be undertaken by </w:t>
      </w:r>
      <w:r w:rsidR="008F7284">
        <w:rPr>
          <w:color w:val="000000" w:themeColor="text1"/>
        </w:rPr>
        <w:t>the 1</w:t>
      </w:r>
      <w:r w:rsidR="008F7284" w:rsidRPr="008F7284">
        <w:rPr>
          <w:color w:val="000000" w:themeColor="text1"/>
          <w:vertAlign w:val="superscript"/>
        </w:rPr>
        <w:t>st</w:t>
      </w:r>
      <w:r w:rsidR="008F7284">
        <w:rPr>
          <w:color w:val="000000" w:themeColor="text1"/>
        </w:rPr>
        <w:t xml:space="preserve"> assistant director who would create the shooting schedule as well as help the 2</w:t>
      </w:r>
      <w:r w:rsidR="008F7284" w:rsidRPr="008F7284">
        <w:rPr>
          <w:color w:val="000000" w:themeColor="text1"/>
          <w:vertAlign w:val="superscript"/>
        </w:rPr>
        <w:t>nd</w:t>
      </w:r>
      <w:r w:rsidR="008F7284">
        <w:rPr>
          <w:color w:val="000000" w:themeColor="text1"/>
        </w:rPr>
        <w:t xml:space="preserve"> assistant director create the call sheets. I</w:t>
      </w:r>
      <w:r w:rsidR="008F7284" w:rsidRPr="008F7284">
        <w:rPr>
          <w:color w:val="000000" w:themeColor="text1"/>
        </w:rPr>
        <w:t>nternationally awarded</w:t>
      </w:r>
      <w:r w:rsidR="008F7284" w:rsidRPr="008F7284">
        <w:rPr>
          <w:color w:val="000000" w:themeColor="text1"/>
        </w:rPr>
        <w:t xml:space="preserve"> screenwriter, independent filmmaker, and film critic</w:t>
      </w:r>
      <w:r w:rsidR="008F7284" w:rsidRPr="008F7284">
        <w:rPr>
          <w:color w:val="000000" w:themeColor="text1"/>
        </w:rPr>
        <w:t xml:space="preserve"> </w:t>
      </w:r>
      <w:r w:rsidR="008F7284">
        <w:rPr>
          <w:color w:val="000000" w:themeColor="text1"/>
        </w:rPr>
        <w:t>Sam Kench states ‘</w:t>
      </w:r>
      <w:r w:rsidR="008F7284" w:rsidRPr="008F7284">
        <w:rPr>
          <w:color w:val="000000" w:themeColor="text1"/>
        </w:rPr>
        <w:t>the 1st AD is in charge of running the set and keeping things on schedule, as well as helping to solve scheduling and logistical issues as they arise</w:t>
      </w:r>
      <w:r w:rsidR="008F7284">
        <w:rPr>
          <w:color w:val="000000" w:themeColor="text1"/>
        </w:rPr>
        <w:t xml:space="preserve">’ </w:t>
      </w:r>
      <w:sdt>
        <w:sdtPr>
          <w:rPr>
            <w:color w:val="000000" w:themeColor="text1"/>
          </w:rPr>
          <w:id w:val="-1755811330"/>
          <w:citation/>
        </w:sdtPr>
        <w:sdtContent>
          <w:r w:rsidR="008F7284">
            <w:rPr>
              <w:color w:val="000000" w:themeColor="text1"/>
            </w:rPr>
            <w:fldChar w:fldCharType="begin"/>
          </w:r>
          <w:r w:rsidR="008F7284">
            <w:rPr>
              <w:color w:val="000000" w:themeColor="text1"/>
            </w:rPr>
            <w:instrText xml:space="preserve"> CITATION Ken22 \l 2057 </w:instrText>
          </w:r>
          <w:r w:rsidR="008F7284">
            <w:rPr>
              <w:color w:val="000000" w:themeColor="text1"/>
            </w:rPr>
            <w:fldChar w:fldCharType="separate"/>
          </w:r>
          <w:r w:rsidR="008F7284" w:rsidRPr="008F7284">
            <w:rPr>
              <w:noProof/>
              <w:color w:val="000000" w:themeColor="text1"/>
            </w:rPr>
            <w:t>(Kench, 2022)</w:t>
          </w:r>
          <w:r w:rsidR="008F7284">
            <w:rPr>
              <w:color w:val="000000" w:themeColor="text1"/>
            </w:rPr>
            <w:fldChar w:fldCharType="end"/>
          </w:r>
        </w:sdtContent>
      </w:sdt>
      <w:r w:rsidR="008F7284">
        <w:rPr>
          <w:color w:val="000000" w:themeColor="text1"/>
        </w:rPr>
        <w:t>.</w:t>
      </w:r>
      <w:r w:rsidRPr="567667A6">
        <w:rPr>
          <w:color w:val="000000" w:themeColor="text1"/>
        </w:rPr>
        <w:t xml:space="preserve"> In regard to this process a high budget film </w:t>
      </w:r>
      <w:r w:rsidR="00E507BB">
        <w:rPr>
          <w:color w:val="000000" w:themeColor="text1"/>
        </w:rPr>
        <w:t xml:space="preserve">is normally made by a big company. </w:t>
      </w:r>
      <w:r w:rsidR="00C87CEB">
        <w:rPr>
          <w:color w:val="000000" w:themeColor="text1"/>
        </w:rPr>
        <w:t xml:space="preserve">BBC Maestro wrote </w:t>
      </w:r>
      <w:r w:rsidR="00E507BB">
        <w:rPr>
          <w:color w:val="000000" w:themeColor="text1"/>
        </w:rPr>
        <w:t>‘</w:t>
      </w:r>
      <w:r w:rsidR="00E507BB" w:rsidRPr="00E507BB">
        <w:rPr>
          <w:color w:val="000000" w:themeColor="text1"/>
        </w:rPr>
        <w:t>Big studios often come with big budgets</w:t>
      </w:r>
      <w:r w:rsidR="00E507BB">
        <w:rPr>
          <w:color w:val="000000" w:themeColor="text1"/>
        </w:rPr>
        <w:t xml:space="preserve">’ </w:t>
      </w:r>
      <w:sdt>
        <w:sdtPr>
          <w:rPr>
            <w:color w:val="000000" w:themeColor="text1"/>
          </w:rPr>
          <w:id w:val="-1967274804"/>
          <w:citation/>
        </w:sdtPr>
        <w:sdtContent>
          <w:r w:rsidR="00E507BB">
            <w:rPr>
              <w:color w:val="000000" w:themeColor="text1"/>
            </w:rPr>
            <w:fldChar w:fldCharType="begin"/>
          </w:r>
          <w:r w:rsidR="00E507BB">
            <w:rPr>
              <w:color w:val="000000" w:themeColor="text1"/>
            </w:rPr>
            <w:instrText xml:space="preserve"> CITATION BBC22 \l 2057 </w:instrText>
          </w:r>
          <w:r w:rsidR="00E507BB">
            <w:rPr>
              <w:color w:val="000000" w:themeColor="text1"/>
            </w:rPr>
            <w:fldChar w:fldCharType="separate"/>
          </w:r>
          <w:r w:rsidR="00E507BB" w:rsidRPr="00E507BB">
            <w:rPr>
              <w:noProof/>
              <w:color w:val="000000" w:themeColor="text1"/>
            </w:rPr>
            <w:t>(BBC Maestro, 2022)</w:t>
          </w:r>
          <w:r w:rsidR="00E507BB">
            <w:rPr>
              <w:color w:val="000000" w:themeColor="text1"/>
            </w:rPr>
            <w:fldChar w:fldCharType="end"/>
          </w:r>
        </w:sdtContent>
      </w:sdt>
      <w:r w:rsidR="00E507BB">
        <w:rPr>
          <w:color w:val="000000" w:themeColor="text1"/>
        </w:rPr>
        <w:t xml:space="preserve">. </w:t>
      </w:r>
      <w:r w:rsidR="00303794">
        <w:rPr>
          <w:color w:val="000000" w:themeColor="text1"/>
        </w:rPr>
        <w:t>This is the same with short films</w:t>
      </w:r>
      <w:r w:rsidR="00D85F73">
        <w:rPr>
          <w:color w:val="000000" w:themeColor="text1"/>
        </w:rPr>
        <w:t>. A high budget can be considered any</w:t>
      </w:r>
      <w:r w:rsidR="004F2436">
        <w:rPr>
          <w:color w:val="000000" w:themeColor="text1"/>
        </w:rPr>
        <w:t xml:space="preserve">thing </w:t>
      </w:r>
      <w:r w:rsidR="00D85F73">
        <w:rPr>
          <w:color w:val="000000" w:themeColor="text1"/>
        </w:rPr>
        <w:t xml:space="preserve">over </w:t>
      </w:r>
      <w:r w:rsidR="00942B55">
        <w:rPr>
          <w:color w:val="000000" w:themeColor="text1"/>
        </w:rPr>
        <w:t xml:space="preserve">$50 million. </w:t>
      </w:r>
      <w:r w:rsidRPr="567667A6">
        <w:rPr>
          <w:color w:val="000000" w:themeColor="text1"/>
        </w:rPr>
        <w:t>Within a high budget film</w:t>
      </w:r>
      <w:r w:rsidR="004F2436">
        <w:rPr>
          <w:color w:val="000000" w:themeColor="text1"/>
        </w:rPr>
        <w:t>,</w:t>
      </w:r>
      <w:r w:rsidRPr="567667A6">
        <w:rPr>
          <w:color w:val="000000" w:themeColor="text1"/>
        </w:rPr>
        <w:t xml:space="preserve"> actors would also sign contracts with dates in advance for filming, and equipment would be ready to use for the film. However, creating this film on a low budget meant I had to book equipment out to use from the university and I could not pay actors. </w:t>
      </w:r>
      <w:r w:rsidR="00BC7DD6">
        <w:rPr>
          <w:color w:val="000000" w:themeColor="text1"/>
        </w:rPr>
        <w:t xml:space="preserve">A low budget film is often an independent film, which means </w:t>
      </w:r>
      <w:r w:rsidR="00BC6681">
        <w:rPr>
          <w:color w:val="000000" w:themeColor="text1"/>
        </w:rPr>
        <w:t>it is not made by a big studio</w:t>
      </w:r>
      <w:r w:rsidR="00E7193B">
        <w:rPr>
          <w:color w:val="000000" w:themeColor="text1"/>
        </w:rPr>
        <w:t>. ‘</w:t>
      </w:r>
      <w:r w:rsidR="00E7193B" w:rsidRPr="00E7193B">
        <w:rPr>
          <w:color w:val="000000" w:themeColor="text1"/>
        </w:rPr>
        <w:t>They are, instead, usually made and distributed by individuals or independent entertainment companies</w:t>
      </w:r>
      <w:r w:rsidR="00E7193B">
        <w:rPr>
          <w:color w:val="000000" w:themeColor="text1"/>
        </w:rPr>
        <w:t xml:space="preserve">’ </w:t>
      </w:r>
      <w:sdt>
        <w:sdtPr>
          <w:rPr>
            <w:color w:val="000000" w:themeColor="text1"/>
          </w:rPr>
          <w:id w:val="555592832"/>
          <w:citation/>
        </w:sdtPr>
        <w:sdtContent>
          <w:r w:rsidR="00E7193B">
            <w:rPr>
              <w:color w:val="000000" w:themeColor="text1"/>
            </w:rPr>
            <w:fldChar w:fldCharType="begin"/>
          </w:r>
          <w:r w:rsidR="00E7193B">
            <w:rPr>
              <w:color w:val="000000" w:themeColor="text1"/>
            </w:rPr>
            <w:instrText xml:space="preserve"> CITATION BBC22 \l 2057 </w:instrText>
          </w:r>
          <w:r w:rsidR="00E7193B">
            <w:rPr>
              <w:color w:val="000000" w:themeColor="text1"/>
            </w:rPr>
            <w:fldChar w:fldCharType="separate"/>
          </w:r>
          <w:r w:rsidR="00E7193B" w:rsidRPr="00E7193B">
            <w:rPr>
              <w:noProof/>
              <w:color w:val="000000" w:themeColor="text1"/>
            </w:rPr>
            <w:t>(BBC Maestro, 2022)</w:t>
          </w:r>
          <w:r w:rsidR="00E7193B">
            <w:rPr>
              <w:color w:val="000000" w:themeColor="text1"/>
            </w:rPr>
            <w:fldChar w:fldCharType="end"/>
          </w:r>
        </w:sdtContent>
      </w:sdt>
      <w:r w:rsidR="001D48AF">
        <w:rPr>
          <w:color w:val="000000" w:themeColor="text1"/>
        </w:rPr>
        <w:t xml:space="preserve"> </w:t>
      </w:r>
      <w:r w:rsidR="003262B2">
        <w:rPr>
          <w:color w:val="000000" w:themeColor="text1"/>
        </w:rPr>
        <w:t xml:space="preserve">Although there is no official </w:t>
      </w:r>
      <w:r w:rsidR="0046027D">
        <w:rPr>
          <w:color w:val="000000" w:themeColor="text1"/>
        </w:rPr>
        <w:t>cut off</w:t>
      </w:r>
      <w:r w:rsidR="003262B2">
        <w:rPr>
          <w:color w:val="000000" w:themeColor="text1"/>
        </w:rPr>
        <w:t xml:space="preserve"> </w:t>
      </w:r>
      <w:r w:rsidR="00624D48">
        <w:rPr>
          <w:color w:val="000000" w:themeColor="text1"/>
        </w:rPr>
        <w:t>for what is considered a low budget film, anything below $5 million</w:t>
      </w:r>
      <w:r w:rsidR="0046027D">
        <w:rPr>
          <w:color w:val="000000" w:themeColor="text1"/>
        </w:rPr>
        <w:t xml:space="preserve"> can be considered. </w:t>
      </w:r>
      <w:r w:rsidRPr="567667A6">
        <w:rPr>
          <w:color w:val="000000" w:themeColor="text1"/>
        </w:rPr>
        <w:t>I am collaborating with another student whose project is based on acting for film, she has been cast as the main character of Phoebe in my short film ‘AGAIN’, and the other actors are students from my course who were happy to help and take part and wanting to gain from the experience.</w:t>
      </w:r>
    </w:p>
    <w:p w14:paraId="2610C1DB" w14:textId="77777777" w:rsidR="00D61264" w:rsidRPr="009003BE" w:rsidRDefault="00D61264" w:rsidP="00D61264">
      <w:pPr>
        <w:rPr>
          <w:color w:val="000000" w:themeColor="text1"/>
        </w:rPr>
      </w:pPr>
    </w:p>
    <w:p w14:paraId="6BE9B1C4" w14:textId="3368565B" w:rsidR="00D61264" w:rsidRPr="009003BE" w:rsidRDefault="00D61264" w:rsidP="00D61264">
      <w:pPr>
        <w:rPr>
          <w:color w:val="000000" w:themeColor="text1"/>
        </w:rPr>
      </w:pPr>
      <w:r w:rsidRPr="009003BE">
        <w:rPr>
          <w:color w:val="000000" w:themeColor="text1"/>
        </w:rPr>
        <w:t xml:space="preserve">In the process of working towards filming, I worked on creating a shot list which is a table including information on the scene, the shot, the camera angle, who is in the shot and a description of what is to happen </w:t>
      </w:r>
      <w:r w:rsidR="00C909F6">
        <w:rPr>
          <w:color w:val="000000" w:themeColor="text1"/>
        </w:rPr>
        <w:t>with</w:t>
      </w:r>
      <w:r w:rsidRPr="009003BE">
        <w:rPr>
          <w:color w:val="000000" w:themeColor="text1"/>
        </w:rPr>
        <w:t xml:space="preserve">in the take. </w:t>
      </w:r>
      <w:r w:rsidR="008F7284">
        <w:rPr>
          <w:color w:val="000000" w:themeColor="text1"/>
        </w:rPr>
        <w:t>Writer, producer and editor Michael Lee Simpson states ‘</w:t>
      </w:r>
      <w:r w:rsidR="008F7284" w:rsidRPr="008F7284">
        <w:rPr>
          <w:color w:val="000000" w:themeColor="text1"/>
        </w:rPr>
        <w:t>Serving as a master guide during production, a shot list is an asset the filmmaking team can’t live without</w:t>
      </w:r>
      <w:r w:rsidR="008F7284">
        <w:rPr>
          <w:color w:val="000000" w:themeColor="text1"/>
        </w:rPr>
        <w:t xml:space="preserve">’ </w:t>
      </w:r>
      <w:sdt>
        <w:sdtPr>
          <w:rPr>
            <w:color w:val="000000" w:themeColor="text1"/>
          </w:rPr>
          <w:id w:val="-1672098010"/>
          <w:citation/>
        </w:sdtPr>
        <w:sdtContent>
          <w:r w:rsidR="008F7284">
            <w:rPr>
              <w:color w:val="000000" w:themeColor="text1"/>
            </w:rPr>
            <w:fldChar w:fldCharType="begin"/>
          </w:r>
          <w:r w:rsidR="008F7284">
            <w:rPr>
              <w:color w:val="000000" w:themeColor="text1"/>
            </w:rPr>
            <w:instrText xml:space="preserve"> CITATION Sim23 \l 2057 </w:instrText>
          </w:r>
          <w:r w:rsidR="008F7284">
            <w:rPr>
              <w:color w:val="000000" w:themeColor="text1"/>
            </w:rPr>
            <w:fldChar w:fldCharType="separate"/>
          </w:r>
          <w:r w:rsidR="008F7284" w:rsidRPr="008F7284">
            <w:rPr>
              <w:noProof/>
              <w:color w:val="000000" w:themeColor="text1"/>
            </w:rPr>
            <w:t>(Simpson, 2023)</w:t>
          </w:r>
          <w:r w:rsidR="008F7284">
            <w:rPr>
              <w:color w:val="000000" w:themeColor="text1"/>
            </w:rPr>
            <w:fldChar w:fldCharType="end"/>
          </w:r>
        </w:sdtContent>
      </w:sdt>
      <w:r w:rsidR="008F7284" w:rsidRPr="008F7284">
        <w:rPr>
          <w:color w:val="000000" w:themeColor="text1"/>
        </w:rPr>
        <w:t>.</w:t>
      </w:r>
      <w:r w:rsidR="008F7284">
        <w:rPr>
          <w:color w:val="000000" w:themeColor="text1"/>
        </w:rPr>
        <w:t xml:space="preserve"> </w:t>
      </w:r>
      <w:r w:rsidRPr="009003BE">
        <w:rPr>
          <w:color w:val="000000" w:themeColor="text1"/>
        </w:rPr>
        <w:t xml:space="preserve">This shot list allows me to have a clear plan for when I film </w:t>
      </w:r>
      <w:r w:rsidR="008F7284">
        <w:rPr>
          <w:color w:val="000000" w:themeColor="text1"/>
        </w:rPr>
        <w:t>and</w:t>
      </w:r>
      <w:r w:rsidRPr="009003BE">
        <w:rPr>
          <w:color w:val="000000" w:themeColor="text1"/>
        </w:rPr>
        <w:t xml:space="preserve"> the exact shots I want for each scene, it should also benefit me when I edit as I will be able to have the script to follow, but also the shot plan. This will help me because I will have clearly written down what shots I must choose from and edit between and have footage for each shot with a number spoken beforehand so I can correlate which take is which part</w:t>
      </w:r>
      <w:r w:rsidRPr="008F7284">
        <w:rPr>
          <w:rFonts w:cstheme="minorHAnsi"/>
          <w:color w:val="000000" w:themeColor="text1"/>
        </w:rPr>
        <w:t>.</w:t>
      </w:r>
      <w:r w:rsidR="00F7115F">
        <w:rPr>
          <w:rFonts w:cstheme="minorHAnsi"/>
          <w:color w:val="000000" w:themeColor="text1"/>
        </w:rPr>
        <w:t xml:space="preserve"> Simpson states</w:t>
      </w:r>
      <w:r w:rsidRPr="008F7284">
        <w:rPr>
          <w:rFonts w:cstheme="minorHAnsi"/>
          <w:color w:val="000000" w:themeColor="text1"/>
        </w:rPr>
        <w:t xml:space="preserve"> </w:t>
      </w:r>
      <w:r w:rsidR="008F7284" w:rsidRPr="008F7284">
        <w:rPr>
          <w:rFonts w:cstheme="minorHAnsi"/>
          <w:color w:val="000000" w:themeColor="text1"/>
        </w:rPr>
        <w:t>‘</w:t>
      </w:r>
      <w:r w:rsidR="008F7284" w:rsidRPr="008F7284">
        <w:rPr>
          <w:rFonts w:cstheme="minorHAnsi"/>
          <w:color w:val="000000"/>
          <w:spacing w:val="5"/>
          <w:shd w:val="clear" w:color="auto" w:fill="FFFFFF"/>
        </w:rPr>
        <w:t>This helps the creative crew on set keep track of the scene’s visuals and the editor in postproduction when it’s time to piece the narrative together</w:t>
      </w:r>
      <w:r w:rsidR="008F7284">
        <w:rPr>
          <w:rFonts w:cstheme="minorHAnsi"/>
          <w:color w:val="000000"/>
          <w:spacing w:val="5"/>
          <w:shd w:val="clear" w:color="auto" w:fill="FFFFFF"/>
        </w:rPr>
        <w:t xml:space="preserve">’ </w:t>
      </w:r>
      <w:sdt>
        <w:sdtPr>
          <w:rPr>
            <w:rFonts w:cstheme="minorHAnsi"/>
            <w:color w:val="000000"/>
            <w:spacing w:val="5"/>
            <w:shd w:val="clear" w:color="auto" w:fill="FFFFFF"/>
          </w:rPr>
          <w:id w:val="-1250038163"/>
          <w:citation/>
        </w:sdtPr>
        <w:sdtContent>
          <w:r w:rsidR="008F7284">
            <w:rPr>
              <w:rFonts w:cstheme="minorHAnsi"/>
              <w:color w:val="000000"/>
              <w:spacing w:val="5"/>
              <w:shd w:val="clear" w:color="auto" w:fill="FFFFFF"/>
            </w:rPr>
            <w:fldChar w:fldCharType="begin"/>
          </w:r>
          <w:r w:rsidR="008F7284">
            <w:rPr>
              <w:rFonts w:cstheme="minorHAnsi"/>
              <w:color w:val="000000"/>
              <w:spacing w:val="5"/>
              <w:shd w:val="clear" w:color="auto" w:fill="FFFFFF"/>
            </w:rPr>
            <w:instrText xml:space="preserve"> CITATION Sim23 \l 2057 </w:instrText>
          </w:r>
          <w:r w:rsidR="008F7284">
            <w:rPr>
              <w:rFonts w:cstheme="minorHAnsi"/>
              <w:color w:val="000000"/>
              <w:spacing w:val="5"/>
              <w:shd w:val="clear" w:color="auto" w:fill="FFFFFF"/>
            </w:rPr>
            <w:fldChar w:fldCharType="separate"/>
          </w:r>
          <w:r w:rsidR="008F7284" w:rsidRPr="008F7284">
            <w:rPr>
              <w:rFonts w:cstheme="minorHAnsi"/>
              <w:noProof/>
              <w:color w:val="000000"/>
              <w:spacing w:val="5"/>
              <w:shd w:val="clear" w:color="auto" w:fill="FFFFFF"/>
            </w:rPr>
            <w:t>(Simpson, 2023)</w:t>
          </w:r>
          <w:r w:rsidR="008F7284">
            <w:rPr>
              <w:rFonts w:cstheme="minorHAnsi"/>
              <w:color w:val="000000"/>
              <w:spacing w:val="5"/>
              <w:shd w:val="clear" w:color="auto" w:fill="FFFFFF"/>
            </w:rPr>
            <w:fldChar w:fldCharType="end"/>
          </w:r>
        </w:sdtContent>
      </w:sdt>
      <w:r w:rsidR="008F7284">
        <w:rPr>
          <w:color w:val="000000" w:themeColor="text1"/>
        </w:rPr>
        <w:t>. M</w:t>
      </w:r>
      <w:r w:rsidRPr="009003BE">
        <w:rPr>
          <w:color w:val="000000" w:themeColor="text1"/>
        </w:rPr>
        <w:t xml:space="preserve">aking the </w:t>
      </w:r>
      <w:r w:rsidR="000C1ADF">
        <w:rPr>
          <w:color w:val="000000" w:themeColor="text1"/>
        </w:rPr>
        <w:t xml:space="preserve">shot </w:t>
      </w:r>
      <w:r w:rsidR="00147FF9">
        <w:rPr>
          <w:color w:val="000000" w:themeColor="text1"/>
        </w:rPr>
        <w:t xml:space="preserve">list </w:t>
      </w:r>
      <w:r w:rsidR="00147FF9" w:rsidRPr="009003BE">
        <w:rPr>
          <w:color w:val="000000" w:themeColor="text1"/>
        </w:rPr>
        <w:t>also</w:t>
      </w:r>
      <w:r w:rsidRPr="009003BE">
        <w:rPr>
          <w:color w:val="000000" w:themeColor="text1"/>
        </w:rPr>
        <w:t xml:space="preserve"> helped when sorting out the shooting schedule and the call sheets, as I was able to work out approximately how long shooting should take in each location, and when I will need my actors.</w:t>
      </w:r>
      <w:r w:rsidR="008F7284">
        <w:rPr>
          <w:color w:val="000000" w:themeColor="text1"/>
        </w:rPr>
        <w:t xml:space="preserve"> </w:t>
      </w:r>
      <w:r w:rsidR="008C74EA">
        <w:rPr>
          <w:color w:val="000000" w:themeColor="text1"/>
        </w:rPr>
        <w:t>On filmsets</w:t>
      </w:r>
      <w:r w:rsidR="00997406">
        <w:rPr>
          <w:color w:val="000000" w:themeColor="text1"/>
        </w:rPr>
        <w:t xml:space="preserve"> every day looks different, this may be because </w:t>
      </w:r>
      <w:r w:rsidR="008374DF">
        <w:rPr>
          <w:color w:val="000000" w:themeColor="text1"/>
        </w:rPr>
        <w:t xml:space="preserve">they may only be working on one </w:t>
      </w:r>
      <w:r w:rsidR="00D546A1">
        <w:rPr>
          <w:color w:val="000000" w:themeColor="text1"/>
        </w:rPr>
        <w:t>particular</w:t>
      </w:r>
      <w:r w:rsidR="008374DF">
        <w:rPr>
          <w:color w:val="000000" w:themeColor="text1"/>
        </w:rPr>
        <w:t xml:space="preserve"> hard shot which could take them the whole day to get right</w:t>
      </w:r>
      <w:r w:rsidR="00D546A1">
        <w:rPr>
          <w:color w:val="000000" w:themeColor="text1"/>
        </w:rPr>
        <w:t xml:space="preserve"> but could only be a few seconds of the film</w:t>
      </w:r>
      <w:r w:rsidR="008374DF">
        <w:rPr>
          <w:color w:val="000000" w:themeColor="text1"/>
        </w:rPr>
        <w:t xml:space="preserve">, or they may </w:t>
      </w:r>
      <w:r w:rsidR="00147FF9">
        <w:rPr>
          <w:color w:val="000000" w:themeColor="text1"/>
        </w:rPr>
        <w:t xml:space="preserve">film several minutes’ worth of the film in a day. </w:t>
      </w:r>
      <w:r w:rsidR="008374DF">
        <w:rPr>
          <w:color w:val="000000" w:themeColor="text1"/>
        </w:rPr>
        <w:t xml:space="preserve"> </w:t>
      </w:r>
      <w:r w:rsidR="00346453">
        <w:rPr>
          <w:color w:val="000000" w:themeColor="text1"/>
        </w:rPr>
        <w:t>A filming day will normally be planned around either how many setup</w:t>
      </w:r>
      <w:r w:rsidR="007A63CA">
        <w:rPr>
          <w:color w:val="000000" w:themeColor="text1"/>
        </w:rPr>
        <w:t>s</w:t>
      </w:r>
      <w:r w:rsidR="00346453">
        <w:rPr>
          <w:color w:val="000000" w:themeColor="text1"/>
        </w:rPr>
        <w:t xml:space="preserve"> they can get done in a day, which is setting up the cameras, lighting</w:t>
      </w:r>
      <w:r w:rsidR="00CE0A4E">
        <w:rPr>
          <w:color w:val="000000" w:themeColor="text1"/>
        </w:rPr>
        <w:t xml:space="preserve"> and set</w:t>
      </w:r>
      <w:r w:rsidR="007A63CA">
        <w:rPr>
          <w:color w:val="000000" w:themeColor="text1"/>
        </w:rPr>
        <w:t xml:space="preserve"> needed for a shot or how many pages they want to get done. It is often based on how many setups </w:t>
      </w:r>
      <w:r w:rsidR="00942E61">
        <w:rPr>
          <w:color w:val="000000" w:themeColor="text1"/>
        </w:rPr>
        <w:t>you can get done in a day because this could take a lot of time</w:t>
      </w:r>
      <w:r w:rsidR="00D05D9D">
        <w:rPr>
          <w:color w:val="000000" w:themeColor="text1"/>
        </w:rPr>
        <w:t>, and if certain elements are changed in a take, they will need to be reset for the next take.</w:t>
      </w:r>
    </w:p>
    <w:p w14:paraId="7F55A9C8" w14:textId="77777777" w:rsidR="00D61264" w:rsidRPr="009003BE" w:rsidRDefault="00D61264" w:rsidP="00D61264">
      <w:pPr>
        <w:rPr>
          <w:color w:val="000000" w:themeColor="text1"/>
        </w:rPr>
      </w:pPr>
    </w:p>
    <w:p w14:paraId="145F47FC" w14:textId="7ED3754C" w:rsidR="00D61264" w:rsidRPr="009003BE" w:rsidRDefault="00D61264" w:rsidP="00D61264">
      <w:pPr>
        <w:rPr>
          <w:color w:val="000000" w:themeColor="text1"/>
        </w:rPr>
      </w:pPr>
      <w:r w:rsidRPr="009003BE">
        <w:rPr>
          <w:color w:val="000000" w:themeColor="text1"/>
        </w:rPr>
        <w:t xml:space="preserve">After completing my shot list, I proceeded to create my shooting schedule. </w:t>
      </w:r>
      <w:r w:rsidR="002C2ADB">
        <w:rPr>
          <w:color w:val="000000" w:themeColor="text1"/>
        </w:rPr>
        <w:t xml:space="preserve">Studiobinder explains </w:t>
      </w:r>
      <w:r w:rsidRPr="002C2ADB">
        <w:rPr>
          <w:color w:val="000000" w:themeColor="text1"/>
        </w:rPr>
        <w:t xml:space="preserve">“A shooting schedule is a plan that every film, TV show, and commercial follows to make sure the production goes smoothly. It's a simple breakdown of the scenes, talent, time, </w:t>
      </w:r>
      <w:r w:rsidRPr="002C2ADB">
        <w:rPr>
          <w:color w:val="000000" w:themeColor="text1"/>
        </w:rPr>
        <w:lastRenderedPageBreak/>
        <w:t xml:space="preserve">cast, company moves, and day breaks” </w:t>
      </w:r>
      <w:sdt>
        <w:sdtPr>
          <w:rPr>
            <w:color w:val="000000" w:themeColor="text1"/>
          </w:rPr>
          <w:id w:val="1812896753"/>
          <w:placeholder>
            <w:docPart w:val="416A7CA162C6454A8F4F5DCFE0D3ACF4"/>
          </w:placeholder>
          <w:citation/>
        </w:sdtPr>
        <w:sdtContent>
          <w:r w:rsidRPr="002C2ADB">
            <w:rPr>
              <w:color w:val="000000" w:themeColor="text1"/>
            </w:rPr>
            <w:fldChar w:fldCharType="begin"/>
          </w:r>
          <w:r w:rsidRPr="002C2ADB">
            <w:rPr>
              <w:color w:val="000000" w:themeColor="text1"/>
            </w:rPr>
            <w:instrText xml:space="preserve"> CITATION stu23 \l 2057 </w:instrText>
          </w:r>
          <w:r w:rsidRPr="002C2ADB">
            <w:rPr>
              <w:color w:val="000000" w:themeColor="text1"/>
            </w:rPr>
            <w:fldChar w:fldCharType="separate"/>
          </w:r>
          <w:r w:rsidRPr="002C2ADB">
            <w:rPr>
              <w:noProof/>
              <w:color w:val="000000" w:themeColor="text1"/>
            </w:rPr>
            <w:t>(studiobinder, 2023)</w:t>
          </w:r>
          <w:r w:rsidRPr="002C2ADB">
            <w:rPr>
              <w:color w:val="000000" w:themeColor="text1"/>
            </w:rPr>
            <w:fldChar w:fldCharType="end"/>
          </w:r>
        </w:sdtContent>
      </w:sdt>
      <w:r w:rsidRPr="002C2ADB">
        <w:rPr>
          <w:color w:val="000000" w:themeColor="text1"/>
        </w:rPr>
        <w:t xml:space="preserve">. This will be a plan for me to follow to allow myself to not run out of time or get carried away </w:t>
      </w:r>
      <w:r w:rsidRPr="009003BE">
        <w:rPr>
          <w:color w:val="000000" w:themeColor="text1"/>
        </w:rPr>
        <w:t>filming a certain section. I will follow it closely as I don’t want to risk not completing everything I need to. Making this was helped because of the shot list, this is because I could clearly see how much needed to be done in my two locations and which characters are needed the most. I have four actors in my film, however two of them are minor roles and are only needed for a few shots each. The actors for these two roles also needed to finish filming for Meg’s short film that afternoon so I took this into consideration in my schedule and made it so we complete their shots first so they are ready to leave when they need</w:t>
      </w:r>
      <w:r w:rsidR="003E2FDF">
        <w:rPr>
          <w:color w:val="000000" w:themeColor="text1"/>
        </w:rPr>
        <w:t xml:space="preserve">ed </w:t>
      </w:r>
      <w:r w:rsidRPr="009003BE">
        <w:rPr>
          <w:color w:val="000000" w:themeColor="text1"/>
        </w:rPr>
        <w:t xml:space="preserve">to, and then I can move on to working with my two main actors who were available the entire day. I have two locations so within my plan I chose to film in the tunnels first and then when everything is done there, we can move base to the woods. This means there won’t be any problems having to move back and forth. Having the schedule ready for filming is essential and well as the </w:t>
      </w:r>
      <w:bookmarkStart w:id="8" w:name="_Int_63iXXojh"/>
      <w:r w:rsidRPr="009003BE">
        <w:rPr>
          <w:color w:val="000000" w:themeColor="text1"/>
        </w:rPr>
        <w:t>shot</w:t>
      </w:r>
      <w:bookmarkEnd w:id="8"/>
      <w:r w:rsidRPr="009003BE">
        <w:rPr>
          <w:color w:val="000000" w:themeColor="text1"/>
        </w:rPr>
        <w:t xml:space="preserve"> list because it helps have everything planned out and should make sure nothing is forgotten on the day of filming.</w:t>
      </w:r>
    </w:p>
    <w:p w14:paraId="2659386F" w14:textId="77777777" w:rsidR="00D61264" w:rsidRPr="009003BE" w:rsidRDefault="00D61264" w:rsidP="00D61264">
      <w:pPr>
        <w:rPr>
          <w:color w:val="000000" w:themeColor="text1"/>
        </w:rPr>
      </w:pPr>
    </w:p>
    <w:p w14:paraId="47D6C268" w14:textId="77777777" w:rsidR="00D61264" w:rsidRPr="009003BE" w:rsidRDefault="00D61264" w:rsidP="00D61264">
      <w:pPr>
        <w:rPr>
          <w:color w:val="000000" w:themeColor="text1"/>
          <w:u w:val="single"/>
        </w:rPr>
      </w:pPr>
    </w:p>
    <w:p w14:paraId="14ECDF95" w14:textId="77777777" w:rsidR="00D61264" w:rsidRPr="009003BE" w:rsidRDefault="00D61264" w:rsidP="00D61264">
      <w:pPr>
        <w:rPr>
          <w:color w:val="000000" w:themeColor="text1"/>
          <w:u w:val="single"/>
        </w:rPr>
      </w:pPr>
    </w:p>
    <w:p w14:paraId="5E4A1BC3" w14:textId="291F5228" w:rsidR="00D61264" w:rsidRPr="00F92411" w:rsidRDefault="00D61264" w:rsidP="00205EC2">
      <w:pPr>
        <w:pStyle w:val="Heading2"/>
        <w:rPr>
          <w:sz w:val="32"/>
          <w:szCs w:val="32"/>
        </w:rPr>
      </w:pPr>
      <w:bookmarkStart w:id="9" w:name="_Collaborating_on_a"/>
      <w:bookmarkEnd w:id="9"/>
      <w:r w:rsidRPr="00F92411">
        <w:rPr>
          <w:sz w:val="32"/>
          <w:szCs w:val="32"/>
        </w:rPr>
        <w:t xml:space="preserve">Collaborating </w:t>
      </w:r>
      <w:r w:rsidR="003F50F2">
        <w:rPr>
          <w:sz w:val="32"/>
          <w:szCs w:val="32"/>
        </w:rPr>
        <w:t>on a</w:t>
      </w:r>
      <w:r w:rsidR="00F92411">
        <w:rPr>
          <w:sz w:val="32"/>
          <w:szCs w:val="32"/>
        </w:rPr>
        <w:t xml:space="preserve"> </w:t>
      </w:r>
      <w:r w:rsidR="00297851" w:rsidRPr="00F92411">
        <w:rPr>
          <w:sz w:val="32"/>
          <w:szCs w:val="32"/>
        </w:rPr>
        <w:t>S</w:t>
      </w:r>
      <w:r w:rsidRPr="00F92411">
        <w:rPr>
          <w:sz w:val="32"/>
          <w:szCs w:val="32"/>
        </w:rPr>
        <w:t xml:space="preserve">hort </w:t>
      </w:r>
      <w:r w:rsidR="00297851" w:rsidRPr="00F92411">
        <w:rPr>
          <w:sz w:val="32"/>
          <w:szCs w:val="32"/>
        </w:rPr>
        <w:t>F</w:t>
      </w:r>
      <w:r w:rsidRPr="00F92411">
        <w:rPr>
          <w:sz w:val="32"/>
          <w:szCs w:val="32"/>
        </w:rPr>
        <w:t xml:space="preserve">ilm: </w:t>
      </w:r>
    </w:p>
    <w:p w14:paraId="5C17F05D" w14:textId="77777777" w:rsidR="00D61264" w:rsidRPr="009003BE" w:rsidRDefault="00D61264" w:rsidP="00D61264">
      <w:pPr>
        <w:rPr>
          <w:color w:val="000000" w:themeColor="text1"/>
          <w:u w:val="single"/>
        </w:rPr>
      </w:pPr>
    </w:p>
    <w:p w14:paraId="1D6D088A" w14:textId="62927D1A" w:rsidR="00D61264" w:rsidRPr="009003BE" w:rsidRDefault="00D61264" w:rsidP="00D61264">
      <w:pPr>
        <w:rPr>
          <w:color w:val="000000" w:themeColor="text1"/>
        </w:rPr>
      </w:pPr>
      <w:r w:rsidRPr="567667A6">
        <w:rPr>
          <w:color w:val="000000" w:themeColor="text1"/>
        </w:rPr>
        <w:t xml:space="preserve">One of my main collaborations for this project is with my peer, Megan Anderson, who is also making a short film, we agreed to be each other’s crew and Assistant Directors. This would allow us both to have help while shooting and give us more experience working on a short film set. Anderson’s short film ‘Rectification’ is also low budget, so it gives me another example of ways she has worked around having a minimal budget and how it comes together. Anderson’s filming day was before mine, which meant I got to experience shooting for her film before my own. This allowed me to understand the implications of natural barriers or potential problems faced, such as the impact of the weather and the dynamics of the location, that we could be presented with on the day. So, when planning for my own film I adapted my schedule to make it easier on the day, so we would not face the same problems. An example of this is for ‘Rectification’, where we were following the script and shot list, but the </w:t>
      </w:r>
      <w:bookmarkStart w:id="10" w:name="_Int_yrE3eW1B"/>
      <w:r w:rsidRPr="567667A6">
        <w:rPr>
          <w:color w:val="000000" w:themeColor="text1"/>
        </w:rPr>
        <w:t>shot</w:t>
      </w:r>
      <w:bookmarkEnd w:id="10"/>
      <w:r w:rsidRPr="567667A6">
        <w:rPr>
          <w:color w:val="000000" w:themeColor="text1"/>
        </w:rPr>
        <w:t xml:space="preserve"> list was in chronological order for the film, and not the order we were going to film it in. This just meant we were having to make sure we were not leaving any shots out and going through it constantly to know what was happening and where. So, after this I made sure to create a shot list first in chronological order following the script to make sure I had all the shots written down that I would need, but then I made a second document which is my shooting schedule and made a clear plan of what shots were being done, and when. This would mean I could just go through the list in order and not worry about missing anything </w:t>
      </w:r>
      <w:r w:rsidR="004F1F73" w:rsidRPr="567667A6">
        <w:rPr>
          <w:color w:val="000000" w:themeColor="text1"/>
        </w:rPr>
        <w:t>off or</w:t>
      </w:r>
      <w:r w:rsidRPr="567667A6">
        <w:rPr>
          <w:color w:val="000000" w:themeColor="text1"/>
        </w:rPr>
        <w:t xml:space="preserve"> wasting time searching through it. </w:t>
      </w:r>
    </w:p>
    <w:p w14:paraId="7AED470F" w14:textId="77777777" w:rsidR="00D61264" w:rsidRPr="009003BE" w:rsidRDefault="00D61264" w:rsidP="00D61264">
      <w:pPr>
        <w:rPr>
          <w:color w:val="000000" w:themeColor="text1"/>
        </w:rPr>
      </w:pPr>
    </w:p>
    <w:p w14:paraId="7BCBFBBD" w14:textId="700BEEDD" w:rsidR="00D61264" w:rsidRPr="009003BE" w:rsidRDefault="00D61264" w:rsidP="00D61264">
      <w:pPr>
        <w:rPr>
          <w:color w:val="000000" w:themeColor="text1"/>
        </w:rPr>
      </w:pPr>
      <w:r w:rsidRPr="009003BE">
        <w:rPr>
          <w:color w:val="000000" w:themeColor="text1"/>
        </w:rPr>
        <w:t xml:space="preserve">When filming ‘Rectification’ we also struggled a lot with the weather, Anderson experienced the same problems as I did when finding a day to film and had to pick a day which had less chances of raining. We figured out ways to help if it was raining, but when we got there the weather was a lot worse than we thought it would be. We had umbrellas to cover the camera, but that meant someone was constantly stood there holding an umbrella, we took it in turns, including some of the actors helping, but it made things more complicated. For this film Anderson bought one of the costumes for an actor from a charity shop, this meant this </w:t>
      </w:r>
      <w:r w:rsidRPr="009003BE">
        <w:rPr>
          <w:color w:val="000000" w:themeColor="text1"/>
        </w:rPr>
        <w:lastRenderedPageBreak/>
        <w:t>was very cheap for her which helped with her budget, but the other costume had to be purchased elsewhere as she could not find what she wanted. One of the actors had to wear a short-sleeved top and shorts for her scenes, this was a challenge a</w:t>
      </w:r>
      <w:r w:rsidR="008F7284">
        <w:rPr>
          <w:color w:val="000000" w:themeColor="text1"/>
        </w:rPr>
        <w:t>s</w:t>
      </w:r>
      <w:r w:rsidRPr="009003BE">
        <w:rPr>
          <w:color w:val="000000" w:themeColor="text1"/>
        </w:rPr>
        <w:t xml:space="preserve"> the weather was not good, and it was raining constantly. We tried to make it as easy for the actor as possible by having someone on standby ready to give her coat in-between takes. This was done so she was as comfortable as possible, but it did mean we were trying to rush through takes as quickly as we could because we did not want her freezing. Fortunately, this is not something that should be a problem for my film as my characters do not need any specific costume, and I have asked the actors to provide their own costume which can be what they believe suits their character the best.</w:t>
      </w:r>
      <w:r w:rsidR="008F7284">
        <w:rPr>
          <w:color w:val="000000" w:themeColor="text1"/>
        </w:rPr>
        <w:t xml:space="preserve"> Costume designer, Mona May talks about how she loves the process of designing costumes</w:t>
      </w:r>
      <w:r w:rsidR="5659D556">
        <w:rPr>
          <w:color w:val="000000" w:themeColor="text1"/>
        </w:rPr>
        <w:t>, notably</w:t>
      </w:r>
      <w:r w:rsidR="008F7284">
        <w:rPr>
          <w:color w:val="000000" w:themeColor="text1"/>
        </w:rPr>
        <w:t xml:space="preserve"> </w:t>
      </w:r>
      <w:r w:rsidR="008F7284" w:rsidRPr="00540F66">
        <w:rPr>
          <w:color w:val="000000" w:themeColor="text1"/>
        </w:rPr>
        <w:t>‘</w:t>
      </w:r>
      <w:r w:rsidR="008F7284" w:rsidRPr="00540F66">
        <w:rPr>
          <w:color w:val="000000" w:themeColor="text1"/>
        </w:rPr>
        <w:t xml:space="preserve">Learning about the characters, diving into their psychology, it </w:t>
      </w:r>
      <w:r w:rsidR="637044F9" w:rsidRPr="00540F66">
        <w:rPr>
          <w:color w:val="000000" w:themeColor="text1"/>
        </w:rPr>
        <w:t>[is]</w:t>
      </w:r>
      <w:r w:rsidR="008F7284" w:rsidRPr="00540F66">
        <w:rPr>
          <w:color w:val="000000" w:themeColor="text1"/>
        </w:rPr>
        <w:t xml:space="preserve"> so much more than just fashion</w:t>
      </w:r>
      <w:r w:rsidR="008F7284" w:rsidRPr="00540F66">
        <w:rPr>
          <w:color w:val="000000" w:themeColor="text1"/>
        </w:rPr>
        <w:t xml:space="preserve">’ </w:t>
      </w:r>
      <w:sdt>
        <w:sdtPr>
          <w:rPr>
            <w:color w:val="000000" w:themeColor="text1"/>
          </w:rPr>
          <w:id w:val="-1085225261"/>
          <w:placeholder>
            <w:docPart w:val="4EC19591A1AE25428F3F61E6ED3945F5"/>
          </w:placeholder>
          <w:citation/>
        </w:sdtPr>
        <w:sdtContent>
          <w:r w:rsidR="008F7284" w:rsidRPr="00540F66">
            <w:rPr>
              <w:color w:val="000000" w:themeColor="text1"/>
            </w:rPr>
            <w:fldChar w:fldCharType="begin"/>
          </w:r>
          <w:r w:rsidR="00540F66" w:rsidRPr="00540F66">
            <w:rPr>
              <w:color w:val="000000" w:themeColor="text1"/>
            </w:rPr>
            <w:instrText xml:space="preserve">CITATION May20 \l 2057 </w:instrText>
          </w:r>
          <w:r w:rsidR="008F7284" w:rsidRPr="00540F66">
            <w:rPr>
              <w:color w:val="000000" w:themeColor="text1"/>
            </w:rPr>
            <w:fldChar w:fldCharType="separate"/>
          </w:r>
          <w:r w:rsidR="00540F66" w:rsidRPr="00540F66">
            <w:rPr>
              <w:noProof/>
              <w:color w:val="000000" w:themeColor="text1"/>
            </w:rPr>
            <w:t>(May, 2023)</w:t>
          </w:r>
          <w:r w:rsidR="008F7284" w:rsidRPr="00540F66">
            <w:rPr>
              <w:color w:val="000000" w:themeColor="text1"/>
            </w:rPr>
            <w:fldChar w:fldCharType="end"/>
          </w:r>
        </w:sdtContent>
      </w:sdt>
      <w:r w:rsidR="008F7284" w:rsidRPr="00540F66">
        <w:rPr>
          <w:color w:val="000000" w:themeColor="text1"/>
        </w:rPr>
        <w:t xml:space="preserve"> </w:t>
      </w:r>
      <w:r w:rsidR="619B250E" w:rsidRPr="00540F66">
        <w:rPr>
          <w:color w:val="000000" w:themeColor="text1"/>
        </w:rPr>
        <w:t>.</w:t>
      </w:r>
      <w:r w:rsidR="619B250E">
        <w:rPr>
          <w:color w:val="000000" w:themeColor="text1"/>
        </w:rPr>
        <w:t xml:space="preserve"> </w:t>
      </w:r>
      <w:r w:rsidRPr="009003BE">
        <w:rPr>
          <w:color w:val="000000" w:themeColor="text1"/>
        </w:rPr>
        <w:t>Costumes are important for storytelling, and I am wanting my actors to choose their own because I have given them all the script and character profiles, but I am wanting them to make these characters their own. They have a lot of creative freedom with how they interpret their character, all of whom are meant to be realistic people all similar ages to that of the actors. I have done this because none of the costumes are needed to be anything specific from the script and I want what the actors wear to be right for them and be something they are comfortable in</w:t>
      </w:r>
      <w:r w:rsidR="00B53CCC">
        <w:rPr>
          <w:color w:val="000000" w:themeColor="text1"/>
        </w:rPr>
        <w:t xml:space="preserve"> as well as weather </w:t>
      </w:r>
      <w:r w:rsidR="00C22254">
        <w:rPr>
          <w:color w:val="000000" w:themeColor="text1"/>
        </w:rPr>
        <w:t>appropriate</w:t>
      </w:r>
      <w:r w:rsidRPr="009003BE">
        <w:rPr>
          <w:color w:val="000000" w:themeColor="text1"/>
        </w:rPr>
        <w:t xml:space="preserve">. </w:t>
      </w:r>
    </w:p>
    <w:p w14:paraId="5B857413" w14:textId="77777777" w:rsidR="00D61264" w:rsidRPr="009003BE" w:rsidRDefault="00D61264" w:rsidP="00D61264">
      <w:pPr>
        <w:rPr>
          <w:color w:val="000000" w:themeColor="text1"/>
        </w:rPr>
      </w:pPr>
    </w:p>
    <w:p w14:paraId="29C2E4D4" w14:textId="2C1F3A70" w:rsidR="00D61264" w:rsidRDefault="00D61264" w:rsidP="00D61264">
      <w:pPr>
        <w:rPr>
          <w:color w:val="000000" w:themeColor="text1"/>
        </w:rPr>
      </w:pPr>
      <w:r w:rsidRPr="009003BE">
        <w:rPr>
          <w:color w:val="000000" w:themeColor="text1"/>
        </w:rPr>
        <w:t>During this day I had the chance to direct some of the actors, as Anderson and I would start setting up the camera and discuss what is needed from this next shot and then she would continue to set up the camera while I went to tell the actors what we needed from them. I enjoyed being the assistant director as I had these opportunities for some of the takes, and as I am an actor myself, I understand what information the actors were wanting to know, including w</w:t>
      </w:r>
      <w:r w:rsidR="008F7284">
        <w:rPr>
          <w:color w:val="000000" w:themeColor="text1"/>
        </w:rPr>
        <w:t>h</w:t>
      </w:r>
      <w:r w:rsidRPr="009003BE">
        <w:rPr>
          <w:color w:val="000000" w:themeColor="text1"/>
        </w:rPr>
        <w:t xml:space="preserve">at could be seen of them in the shot, and what their journey is throughout the shot. </w:t>
      </w:r>
      <w:r w:rsidR="00C22254">
        <w:rPr>
          <w:color w:val="000000" w:themeColor="text1"/>
        </w:rPr>
        <w:t xml:space="preserve">Masterclass wrote </w:t>
      </w:r>
      <w:r w:rsidRPr="009003BE">
        <w:rPr>
          <w:color w:val="000000" w:themeColor="text1"/>
        </w:rPr>
        <w:t>“Communicate your ideas in pre-production talk through things before a scene starts and give notes afterward”</w:t>
      </w:r>
      <w:sdt>
        <w:sdtPr>
          <w:rPr>
            <w:color w:val="000000" w:themeColor="text1"/>
          </w:rPr>
          <w:id w:val="294109996"/>
          <w:placeholder>
            <w:docPart w:val="416A7CA162C6454A8F4F5DCFE0D3ACF4"/>
          </w:placeholder>
          <w:citation/>
        </w:sdtPr>
        <w:sdtContent>
          <w:r w:rsidRPr="009003BE">
            <w:rPr>
              <w:color w:val="000000" w:themeColor="text1"/>
            </w:rPr>
            <w:fldChar w:fldCharType="begin"/>
          </w:r>
          <w:r w:rsidRPr="009003BE">
            <w:rPr>
              <w:color w:val="000000" w:themeColor="text1"/>
            </w:rPr>
            <w:instrText xml:space="preserve"> CITATION Mas21 \l 2057 </w:instrText>
          </w:r>
          <w:r w:rsidRPr="009003BE">
            <w:rPr>
              <w:color w:val="000000" w:themeColor="text1"/>
            </w:rPr>
            <w:fldChar w:fldCharType="separate"/>
          </w:r>
          <w:r w:rsidRPr="009003BE">
            <w:rPr>
              <w:noProof/>
              <w:color w:val="000000" w:themeColor="text1"/>
            </w:rPr>
            <w:t xml:space="preserve"> (MasterClass, 2021)</w:t>
          </w:r>
          <w:r w:rsidRPr="009003BE">
            <w:rPr>
              <w:color w:val="000000" w:themeColor="text1"/>
            </w:rPr>
            <w:fldChar w:fldCharType="end"/>
          </w:r>
        </w:sdtContent>
      </w:sdt>
      <w:r w:rsidRPr="567667A6">
        <w:rPr>
          <w:color w:val="000000" w:themeColor="text1"/>
        </w:rPr>
        <w:t>.</w:t>
      </w:r>
      <w:r w:rsidRPr="009003BE">
        <w:rPr>
          <w:color w:val="000000" w:themeColor="text1"/>
        </w:rPr>
        <w:t xml:space="preserve"> Communication is important between all involved when making a short film, but the relationship between actors and directors is crucial, as it is two roles who work closely together. I enjoyed playing a part in this and getting to experience is before filming my own short film.</w:t>
      </w:r>
    </w:p>
    <w:p w14:paraId="21DD312E" w14:textId="77777777" w:rsidR="008F7284" w:rsidRDefault="008F7284" w:rsidP="00D61264">
      <w:pPr>
        <w:rPr>
          <w:color w:val="000000" w:themeColor="text1"/>
        </w:rPr>
      </w:pPr>
    </w:p>
    <w:p w14:paraId="52CC79A2" w14:textId="77777777" w:rsidR="00F80C58" w:rsidRDefault="00F80C58">
      <w:pPr>
        <w:rPr>
          <w:color w:val="000000" w:themeColor="text1"/>
          <w:u w:val="single"/>
        </w:rPr>
      </w:pPr>
    </w:p>
    <w:p w14:paraId="087AF0A1" w14:textId="61CCEC1F" w:rsidR="00B1248E" w:rsidRPr="003F50F2" w:rsidRDefault="008F7284" w:rsidP="00205EC2">
      <w:pPr>
        <w:pStyle w:val="Heading2"/>
        <w:rPr>
          <w:sz w:val="32"/>
          <w:szCs w:val="32"/>
        </w:rPr>
      </w:pPr>
      <w:bookmarkStart w:id="11" w:name="_Filming_Day:"/>
      <w:bookmarkEnd w:id="11"/>
      <w:r w:rsidRPr="003F50F2">
        <w:rPr>
          <w:sz w:val="32"/>
          <w:szCs w:val="32"/>
        </w:rPr>
        <w:t>Filming</w:t>
      </w:r>
      <w:r w:rsidR="00205EC2" w:rsidRPr="003F50F2">
        <w:rPr>
          <w:sz w:val="32"/>
          <w:szCs w:val="32"/>
        </w:rPr>
        <w:t xml:space="preserve"> Day</w:t>
      </w:r>
      <w:r w:rsidR="006811EA" w:rsidRPr="003F50F2">
        <w:rPr>
          <w:sz w:val="32"/>
          <w:szCs w:val="32"/>
        </w:rPr>
        <w:t>:</w:t>
      </w:r>
    </w:p>
    <w:p w14:paraId="3185F74E" w14:textId="77777777" w:rsidR="008F7284" w:rsidRDefault="008F7284">
      <w:pPr>
        <w:rPr>
          <w:color w:val="000000" w:themeColor="text1"/>
        </w:rPr>
      </w:pPr>
    </w:p>
    <w:p w14:paraId="25A2515F" w14:textId="669E2B5E" w:rsidR="003C5B76" w:rsidRDefault="008F7284" w:rsidP="003C5B76">
      <w:r>
        <w:t>My filming day took place on Tuesday 19</w:t>
      </w:r>
      <w:r w:rsidRPr="008F7284">
        <w:rPr>
          <w:vertAlign w:val="superscript"/>
        </w:rPr>
        <w:t>th</w:t>
      </w:r>
      <w:r>
        <w:t xml:space="preserve"> March 2024, which was an ideal day for shooting as the weather was decent, with no rain and </w:t>
      </w:r>
      <w:r w:rsidR="00FA2795">
        <w:t>little cloud</w:t>
      </w:r>
      <w:r w:rsidR="400F7B72">
        <w:t xml:space="preserve"> cover</w:t>
      </w:r>
      <w:r w:rsidR="00FA2795">
        <w:t xml:space="preserve">. </w:t>
      </w:r>
      <w:r w:rsidR="00AD5DE3">
        <w:t xml:space="preserve">A lot had been done to lead up to </w:t>
      </w:r>
      <w:r w:rsidR="00C47649">
        <w:t xml:space="preserve">shooting, including </w:t>
      </w:r>
      <w:r w:rsidR="00F0560C">
        <w:t xml:space="preserve">writing the screenplay, </w:t>
      </w:r>
      <w:r w:rsidR="00F0560C">
        <w:t xml:space="preserve">creating </w:t>
      </w:r>
      <w:r w:rsidR="00C47649">
        <w:t xml:space="preserve">character profiles, casting, </w:t>
      </w:r>
      <w:r w:rsidR="00CA10C0">
        <w:t xml:space="preserve">creating the </w:t>
      </w:r>
      <w:r w:rsidR="00C47649">
        <w:t>shot list and shooting schedule. This all meant I felt confident and prepared with how I wanted the day to run</w:t>
      </w:r>
      <w:r w:rsidR="00F0560C">
        <w:t xml:space="preserve">. </w:t>
      </w:r>
    </w:p>
    <w:p w14:paraId="448562C8" w14:textId="00BBE4A2" w:rsidR="003C5B76" w:rsidRDefault="003C5B76" w:rsidP="003C5B76"/>
    <w:p w14:paraId="2EB0CDEF" w14:textId="53485FA6" w:rsidR="003C5B76" w:rsidRDefault="07907FAC" w:rsidP="003C5B76">
      <w:r>
        <w:t>On reflection, t</w:t>
      </w:r>
      <w:r w:rsidR="0042098C">
        <w:t>he day went smoothly, however</w:t>
      </w:r>
      <w:r w:rsidR="008B3E1E">
        <w:t>,</w:t>
      </w:r>
      <w:r w:rsidR="0042098C">
        <w:t xml:space="preserve"> because we only had one filming day instead of </w:t>
      </w:r>
      <w:r w:rsidR="00A0461A">
        <w:t>two,</w:t>
      </w:r>
      <w:r w:rsidR="0042098C">
        <w:t xml:space="preserve"> I did feel more </w:t>
      </w:r>
      <w:r w:rsidR="00A0461A">
        <w:t xml:space="preserve">pressure </w:t>
      </w:r>
      <w:r w:rsidR="438094C4">
        <w:t>when</w:t>
      </w:r>
      <w:r w:rsidR="00A0461A">
        <w:t xml:space="preserve"> making sure everything was completed within the </w:t>
      </w:r>
      <w:r w:rsidR="4B52EA04">
        <w:t xml:space="preserve">specific </w:t>
      </w:r>
      <w:r w:rsidR="00A0461A">
        <w:t>time limit. Unfortunately, this meant I did</w:t>
      </w:r>
      <w:r w:rsidR="5F6D2A7D">
        <w:t xml:space="preserve"> </w:t>
      </w:r>
      <w:r w:rsidR="00A0461A">
        <w:t>n</w:t>
      </w:r>
      <w:r w:rsidR="002CF316">
        <w:t>o</w:t>
      </w:r>
      <w:r w:rsidR="00A0461A">
        <w:t>t take the time on playing with some of the shots and experiment</w:t>
      </w:r>
      <w:r w:rsidR="009E7730">
        <w:t>ing</w:t>
      </w:r>
      <w:r w:rsidR="75067470">
        <w:t xml:space="preserve">, </w:t>
      </w:r>
      <w:r w:rsidR="00A0461A">
        <w:t>which would have been useful for the film</w:t>
      </w:r>
      <w:r w:rsidR="674A3479">
        <w:t>, as this could have given more options within the editing process</w:t>
      </w:r>
      <w:r w:rsidR="00A0461A">
        <w:t>. I also gave myself time to shoot B-roll</w:t>
      </w:r>
      <w:r w:rsidR="1F2031A5">
        <w:t>,</w:t>
      </w:r>
      <w:r w:rsidR="00A0461A">
        <w:t xml:space="preserve"> which is a very important aspect of shooting because </w:t>
      </w:r>
      <w:r w:rsidR="0015728C">
        <w:t xml:space="preserve">it </w:t>
      </w:r>
      <w:r w:rsidR="00BB72FC">
        <w:t xml:space="preserve">adds to the story for the audience. </w:t>
      </w:r>
      <w:r w:rsidR="003C5B76">
        <w:t xml:space="preserve">Max </w:t>
      </w:r>
      <w:r w:rsidR="003C5B76">
        <w:lastRenderedPageBreak/>
        <w:t xml:space="preserve">Rosen, the CEO of </w:t>
      </w:r>
      <w:r w:rsidR="003C5B76" w:rsidRPr="11C051EE">
        <w:rPr>
          <w:i/>
        </w:rPr>
        <w:t>Indigo Productions</w:t>
      </w:r>
      <w:r w:rsidR="00E45C7D" w:rsidRPr="11C051EE">
        <w:rPr>
          <w:i/>
        </w:rPr>
        <w:t xml:space="preserve"> </w:t>
      </w:r>
      <w:r w:rsidR="00C1451C">
        <w:t>writes about the importance of B-roll footage</w:t>
      </w:r>
      <w:r w:rsidR="0015728C">
        <w:t>:</w:t>
      </w:r>
      <w:r w:rsidR="00E45C7D">
        <w:t xml:space="preserve"> ‘</w:t>
      </w:r>
      <w:r w:rsidR="00E45C7D" w:rsidRPr="00E45C7D">
        <w:t>Enter B-roll footage, the unsung hero of video storytelling that adds depth, context, and visual appeal to any video project</w:t>
      </w:r>
      <w:r w:rsidR="00E45C7D">
        <w:t>’</w:t>
      </w:r>
      <w:r w:rsidR="003C5B76">
        <w:t xml:space="preserve"> </w:t>
      </w:r>
      <w:sdt>
        <w:sdtPr>
          <w:id w:val="1437869899"/>
          <w:citation/>
        </w:sdtPr>
        <w:sdtContent>
          <w:r w:rsidR="003717A0">
            <w:fldChar w:fldCharType="begin"/>
          </w:r>
          <w:r w:rsidR="003717A0">
            <w:instrText xml:space="preserve"> CITATION Ros24 \l 2057 </w:instrText>
          </w:r>
          <w:r w:rsidR="003717A0">
            <w:fldChar w:fldCharType="separate"/>
          </w:r>
          <w:r w:rsidR="003717A0">
            <w:rPr>
              <w:noProof/>
            </w:rPr>
            <w:t>(Rosen, 2024)</w:t>
          </w:r>
          <w:r w:rsidR="003717A0">
            <w:fldChar w:fldCharType="end"/>
          </w:r>
        </w:sdtContent>
      </w:sdt>
      <w:r w:rsidR="00E45C7D">
        <w:t>.</w:t>
      </w:r>
      <w:r w:rsidR="00BB72FC">
        <w:t xml:space="preserve"> However, I did</w:t>
      </w:r>
      <w:r w:rsidR="323D7BEC">
        <w:t xml:space="preserve"> </w:t>
      </w:r>
      <w:r w:rsidR="00BB72FC">
        <w:t>n</w:t>
      </w:r>
      <w:r w:rsidR="52FD4484">
        <w:t>o</w:t>
      </w:r>
      <w:r w:rsidR="00BB72FC">
        <w:t>t plan out exactly what B-roll I wanted, other than a few particular shots</w:t>
      </w:r>
      <w:r w:rsidR="0BEE373C">
        <w:t>; this</w:t>
      </w:r>
      <w:r w:rsidR="00BB72FC">
        <w:t xml:space="preserve"> meant when it came to shooting this </w:t>
      </w:r>
      <w:r w:rsidR="0022511D">
        <w:t>footage</w:t>
      </w:r>
      <w:r w:rsidR="08A4C293">
        <w:t>,</w:t>
      </w:r>
      <w:r w:rsidR="00BB72FC">
        <w:t xml:space="preserve"> </w:t>
      </w:r>
      <w:r w:rsidR="0007241D">
        <w:t xml:space="preserve">I got a few good shots and felt like that was enough. Later, when reviewing this </w:t>
      </w:r>
      <w:r w:rsidR="0022511D">
        <w:t>footage,</w:t>
      </w:r>
      <w:r w:rsidR="0007241D">
        <w:t xml:space="preserve"> I have realised that some of it was blurry, and because I was rushing </w:t>
      </w:r>
      <w:r w:rsidR="23079A16">
        <w:t xml:space="preserve">and </w:t>
      </w:r>
      <w:r w:rsidR="0007241D">
        <w:t xml:space="preserve">trying to get everything </w:t>
      </w:r>
      <w:r w:rsidR="0022511D">
        <w:t>completed,</w:t>
      </w:r>
      <w:r w:rsidR="0007241D">
        <w:t xml:space="preserve"> I did</w:t>
      </w:r>
      <w:r w:rsidR="4782CE48">
        <w:t xml:space="preserve"> </w:t>
      </w:r>
      <w:r w:rsidR="0007241D">
        <w:t>n</w:t>
      </w:r>
      <w:r w:rsidR="0C293064">
        <w:t>o</w:t>
      </w:r>
      <w:r w:rsidR="0007241D">
        <w:t>t double</w:t>
      </w:r>
      <w:r w:rsidR="4B3E39E2">
        <w:t>-</w:t>
      </w:r>
      <w:r w:rsidR="0007241D">
        <w:t xml:space="preserve">check </w:t>
      </w:r>
      <w:r w:rsidR="0004310A">
        <w:t>the quality of the shot</w:t>
      </w:r>
      <w:r w:rsidR="67E4F9FA">
        <w:t>s</w:t>
      </w:r>
      <w:r w:rsidR="0004310A">
        <w:t xml:space="preserve">. I have also realised that I needed much more </w:t>
      </w:r>
      <w:r w:rsidR="5430EC49">
        <w:t xml:space="preserve">footage </w:t>
      </w:r>
      <w:r w:rsidR="0004310A">
        <w:t>than what I had</w:t>
      </w:r>
      <w:r w:rsidR="5553684A">
        <w:t xml:space="preserve"> recorded</w:t>
      </w:r>
      <w:r w:rsidR="0004310A">
        <w:t>. I also did</w:t>
      </w:r>
      <w:r w:rsidR="231AE4B4">
        <w:t xml:space="preserve"> </w:t>
      </w:r>
      <w:r w:rsidR="0004310A">
        <w:t>n</w:t>
      </w:r>
      <w:r w:rsidR="75348FDA">
        <w:t>o</w:t>
      </w:r>
      <w:r w:rsidR="0004310A">
        <w:t xml:space="preserve">t </w:t>
      </w:r>
      <w:r w:rsidR="5EAD5CE6">
        <w:t>employ</w:t>
      </w:r>
      <w:r w:rsidR="0004310A">
        <w:t xml:space="preserve"> </w:t>
      </w:r>
      <w:r w:rsidR="23DFC3CF">
        <w:t xml:space="preserve">a wide range of </w:t>
      </w:r>
      <w:r w:rsidR="0022511D">
        <w:t>variety</w:t>
      </w:r>
      <w:r w:rsidR="4FCEA0EE">
        <w:t>,</w:t>
      </w:r>
      <w:r w:rsidR="0022511D">
        <w:t xml:space="preserve"> which</w:t>
      </w:r>
      <w:r w:rsidR="0022511D">
        <w:t xml:space="preserve"> </w:t>
      </w:r>
      <w:r w:rsidR="0022511D">
        <w:t xml:space="preserve">made </w:t>
      </w:r>
      <w:r w:rsidR="0F7A21A1">
        <w:t xml:space="preserve">the </w:t>
      </w:r>
      <w:r w:rsidR="001A5182">
        <w:t>post-production</w:t>
      </w:r>
      <w:r w:rsidR="3452F2B9">
        <w:t xml:space="preserve"> process difficult as there was limited content to work with</w:t>
      </w:r>
      <w:r w:rsidR="0022511D">
        <w:t>. This is a learning curve for me</w:t>
      </w:r>
      <w:r w:rsidR="06FECDC6">
        <w:t>,</w:t>
      </w:r>
      <w:r w:rsidR="0022511D">
        <w:t xml:space="preserve"> as I am not very experienced with </w:t>
      </w:r>
      <w:r w:rsidR="008915D5">
        <w:t>working with cameras</w:t>
      </w:r>
      <w:r w:rsidR="2C3CC239">
        <w:t>.</w:t>
      </w:r>
      <w:r w:rsidR="008915D5">
        <w:t xml:space="preserve"> </w:t>
      </w:r>
      <w:r w:rsidR="39AA2467">
        <w:t xml:space="preserve">However, </w:t>
      </w:r>
      <w:r w:rsidR="008915D5">
        <w:t xml:space="preserve">when I booked out the </w:t>
      </w:r>
      <w:r w:rsidR="001A5182">
        <w:t>equipment,</w:t>
      </w:r>
      <w:r w:rsidR="008915D5">
        <w:t xml:space="preserve"> I did play around with it, and </w:t>
      </w:r>
      <w:r w:rsidR="45F02419">
        <w:t>became</w:t>
      </w:r>
      <w:r w:rsidR="008915D5">
        <w:t xml:space="preserve"> familiar with it</w:t>
      </w:r>
      <w:r w:rsidR="4FFA9DC5">
        <w:t xml:space="preserve">s workings and functionality; </w:t>
      </w:r>
      <w:r w:rsidR="008915D5">
        <w:t xml:space="preserve">but in reflection I should have </w:t>
      </w:r>
      <w:r w:rsidR="3493499B">
        <w:t>experimented</w:t>
      </w:r>
      <w:r w:rsidR="008915D5">
        <w:t xml:space="preserve"> </w:t>
      </w:r>
      <w:r w:rsidR="1EF6D161">
        <w:t xml:space="preserve">in </w:t>
      </w:r>
      <w:r w:rsidR="008915D5">
        <w:t>more</w:t>
      </w:r>
      <w:r w:rsidR="630E42BD">
        <w:t xml:space="preserve"> depth</w:t>
      </w:r>
      <w:r w:rsidR="008915D5">
        <w:t>, as well as double</w:t>
      </w:r>
      <w:r w:rsidR="2A86B115">
        <w:t>-</w:t>
      </w:r>
      <w:r w:rsidR="008915D5">
        <w:t xml:space="preserve">checking every shot </w:t>
      </w:r>
      <w:r w:rsidR="00FD50BC">
        <w:t xml:space="preserve">quality. This is something I did do for my </w:t>
      </w:r>
      <w:r w:rsidR="00CE3316">
        <w:t>shots that had</w:t>
      </w:r>
      <w:r w:rsidR="00CE3316">
        <w:t xml:space="preserve"> </w:t>
      </w:r>
      <w:r w:rsidR="00CE3316">
        <w:t>actors in</w:t>
      </w:r>
      <w:r w:rsidR="4A8A3074">
        <w:t>,</w:t>
      </w:r>
      <w:r w:rsidR="00CE3316">
        <w:t xml:space="preserve"> </w:t>
      </w:r>
      <w:r w:rsidR="001A5182">
        <w:t xml:space="preserve">but </w:t>
      </w:r>
      <w:r w:rsidR="00B76B7A">
        <w:t>not for</w:t>
      </w:r>
      <w:r w:rsidR="001A5182">
        <w:t xml:space="preserve"> my B-roll</w:t>
      </w:r>
      <w:r w:rsidR="00B76B7A">
        <w:t xml:space="preserve"> </w:t>
      </w:r>
      <w:r w:rsidR="731C4E4C">
        <w:t>content</w:t>
      </w:r>
      <w:r w:rsidR="001A5182">
        <w:t>.</w:t>
      </w:r>
      <w:r w:rsidR="00FD50BC">
        <w:t xml:space="preserve"> </w:t>
      </w:r>
      <w:r w:rsidR="008915D5">
        <w:t xml:space="preserve"> </w:t>
      </w:r>
    </w:p>
    <w:p w14:paraId="46502322" w14:textId="77777777" w:rsidR="00422F86" w:rsidRDefault="00422F86" w:rsidP="003C5B76"/>
    <w:p w14:paraId="143F45E2" w14:textId="6EB2C1AB" w:rsidR="00422F86" w:rsidRDefault="00422F86" w:rsidP="003C5B76">
      <w:r>
        <w:t xml:space="preserve">Fortunately, we experienced little </w:t>
      </w:r>
      <w:r w:rsidR="00D26F0F">
        <w:t>interruptions</w:t>
      </w:r>
      <w:r>
        <w:t xml:space="preserve"> while shooting, </w:t>
      </w:r>
      <w:r w:rsidR="2268FA20">
        <w:t>save</w:t>
      </w:r>
      <w:r>
        <w:t xml:space="preserve"> from a few </w:t>
      </w:r>
      <w:r w:rsidR="00D26F0F">
        <w:t>dog walkers and their dogs walking into shot, which meant we had to stop and wait for them to pass. This did</w:t>
      </w:r>
      <w:r w:rsidR="114AADC1">
        <w:t xml:space="preserve"> </w:t>
      </w:r>
      <w:r w:rsidR="00D26F0F">
        <w:t>n</w:t>
      </w:r>
      <w:r w:rsidR="320A7659">
        <w:t>o</w:t>
      </w:r>
      <w:r w:rsidR="00D26F0F">
        <w:t xml:space="preserve">t cause much </w:t>
      </w:r>
      <w:r w:rsidR="7D96A00F">
        <w:t>disruption</w:t>
      </w:r>
      <w:r w:rsidR="00D26F0F">
        <w:t>, as it never took more than a minute or so for this to happen, and</w:t>
      </w:r>
      <w:r w:rsidR="00D26F0F">
        <w:t xml:space="preserve"> </w:t>
      </w:r>
      <w:r w:rsidR="00D26F0F">
        <w:t xml:space="preserve">we were able to </w:t>
      </w:r>
      <w:r w:rsidR="09F1D5E7">
        <w:t>return</w:t>
      </w:r>
      <w:r w:rsidR="00D26F0F">
        <w:t xml:space="preserve"> </w:t>
      </w:r>
      <w:r w:rsidR="00DF1AD7">
        <w:t xml:space="preserve">to filming. </w:t>
      </w:r>
      <w:r w:rsidR="5F8DC66A">
        <w:t>As</w:t>
      </w:r>
      <w:r w:rsidR="00C9337F">
        <w:t xml:space="preserve"> </w:t>
      </w:r>
      <w:r w:rsidR="00C9337F">
        <w:t xml:space="preserve">flooding had taken place </w:t>
      </w:r>
      <w:r w:rsidR="552062B7">
        <w:t>recently</w:t>
      </w:r>
      <w:r w:rsidR="552062B7">
        <w:t xml:space="preserve"> </w:t>
      </w:r>
      <w:r w:rsidR="552062B7">
        <w:t xml:space="preserve">at the location, </w:t>
      </w:r>
      <w:r w:rsidR="00040673">
        <w:t xml:space="preserve">this meant I was not able to drive my car to the spot I had originally planned on filming part of my short film. This </w:t>
      </w:r>
      <w:r w:rsidR="0948D74C">
        <w:t>did not prove to be too problematic</w:t>
      </w:r>
      <w:r w:rsidR="00BC092D">
        <w:t>, as I was able to change the place of filming to somewhere closer to the tunnel and it worked just as well</w:t>
      </w:r>
      <w:r w:rsidR="1719714E">
        <w:t>, when reflecting.</w:t>
      </w:r>
      <w:r w:rsidR="008F4E27">
        <w:t xml:space="preserve"> </w:t>
      </w:r>
    </w:p>
    <w:p w14:paraId="6CC6DF49" w14:textId="77777777" w:rsidR="009207F7" w:rsidRDefault="009207F7" w:rsidP="003C5B76"/>
    <w:p w14:paraId="50A5C0F8" w14:textId="4682DD71" w:rsidR="00417508" w:rsidRDefault="009207F7" w:rsidP="003C5B76">
      <w:r>
        <w:t>A</w:t>
      </w:r>
      <w:r w:rsidR="00C94402">
        <w:t xml:space="preserve">ctor, writer and director </w:t>
      </w:r>
      <w:r>
        <w:t>Douglas Taurel</w:t>
      </w:r>
      <w:r>
        <w:t xml:space="preserve"> wrote</w:t>
      </w:r>
      <w:r w:rsidR="789D914A">
        <w:t>:</w:t>
      </w:r>
      <w:r>
        <w:t xml:space="preserve"> </w:t>
      </w:r>
      <w:r w:rsidR="00032A02">
        <w:t>‘</w:t>
      </w:r>
      <w:r w:rsidR="00032A02" w:rsidRPr="00032A02">
        <w:t>Knowing exactly how you want the film to look, feel, and the style you want to convey will be everything and will come from your diligence in your planning</w:t>
      </w:r>
      <w:r w:rsidR="008A5396">
        <w:t>’</w:t>
      </w:r>
      <w:r>
        <w:t xml:space="preserve"> </w:t>
      </w:r>
      <w:sdt>
        <w:sdtPr>
          <w:id w:val="373741651"/>
          <w:placeholder>
            <w:docPart w:val="50BAB2E7B8A7964F8EC0B991577631A6"/>
          </w:placeholder>
          <w:citation/>
        </w:sdtPr>
        <w:sdtContent>
          <w:r w:rsidR="00C94402">
            <w:fldChar w:fldCharType="begin"/>
          </w:r>
          <w:r w:rsidR="00C94402">
            <w:instrText xml:space="preserve"> CITATION Tau21 \l 2057 </w:instrText>
          </w:r>
          <w:r w:rsidR="00C94402">
            <w:fldChar w:fldCharType="separate"/>
          </w:r>
          <w:r w:rsidR="00C94402">
            <w:rPr>
              <w:noProof/>
            </w:rPr>
            <w:t>(Taurel, 2021)</w:t>
          </w:r>
          <w:r w:rsidR="00C94402">
            <w:fldChar w:fldCharType="end"/>
          </w:r>
        </w:sdtContent>
      </w:sdt>
      <w:r w:rsidR="008A5396">
        <w:t>.</w:t>
      </w:r>
      <w:r w:rsidR="00C10938">
        <w:t xml:space="preserve"> Having written the screenplay, I felt like I was at an advantage </w:t>
      </w:r>
      <w:r w:rsidR="00027106">
        <w:t xml:space="preserve">with directing the short film because I already had a clear idea of how I wanted the film to look. </w:t>
      </w:r>
      <w:r w:rsidR="00245353">
        <w:t>I made sure I had tho</w:t>
      </w:r>
      <w:r w:rsidR="005128F5">
        <w:t>rou</w:t>
      </w:r>
      <w:r w:rsidR="00245353">
        <w:t xml:space="preserve">ghly planned for the day </w:t>
      </w:r>
      <w:r w:rsidR="00A4513B">
        <w:t xml:space="preserve">and knew my goals for how I wanted each scene to feel. </w:t>
      </w:r>
      <w:r w:rsidR="00F931F6">
        <w:t xml:space="preserve">This helped as I had already had discussions with </w:t>
      </w:r>
      <w:r w:rsidR="007E385E">
        <w:t>my actors on how I wanted their characters to feel and their journey throughout the film. Naturally, we shot the film out of order</w:t>
      </w:r>
      <w:r w:rsidR="00D75FCD">
        <w:t xml:space="preserve">, which meant every take we took I would </w:t>
      </w:r>
      <w:r w:rsidR="00E57B61">
        <w:t xml:space="preserve">make sure my actors </w:t>
      </w:r>
      <w:r w:rsidR="0063462B">
        <w:t>were kept in the loop</w:t>
      </w:r>
      <w:r w:rsidR="679F631F">
        <w:t>,</w:t>
      </w:r>
      <w:r w:rsidR="0063462B">
        <w:t xml:space="preserve"> and were being told what we were filming next</w:t>
      </w:r>
      <w:r w:rsidR="6441946B">
        <w:t>,</w:t>
      </w:r>
      <w:r w:rsidR="0063462B">
        <w:t xml:space="preserve"> so they could prepare</w:t>
      </w:r>
      <w:r w:rsidR="00267571">
        <w:t xml:space="preserve">. </w:t>
      </w:r>
    </w:p>
    <w:p w14:paraId="26F7F0A0" w14:textId="516C45CF" w:rsidR="00417508" w:rsidRDefault="00417508" w:rsidP="003C5B76"/>
    <w:p w14:paraId="544D1433" w14:textId="038AC46A" w:rsidR="00223B46" w:rsidRDefault="00683950" w:rsidP="003C5B76">
      <w:r>
        <w:t xml:space="preserve">Taurel goes on to </w:t>
      </w:r>
      <w:r w:rsidR="050B0253">
        <w:t>comment:</w:t>
      </w:r>
      <w:r>
        <w:t xml:space="preserve"> ‘</w:t>
      </w:r>
      <w:r w:rsidRPr="00683950">
        <w:t>Staying organized is also crucial</w:t>
      </w:r>
      <w:r w:rsidR="00C10938">
        <w:t xml:space="preserve">’ </w:t>
      </w:r>
      <w:sdt>
        <w:sdtPr>
          <w:id w:val="1277835361"/>
          <w:citation/>
        </w:sdtPr>
        <w:sdtContent>
          <w:r w:rsidR="00C10938">
            <w:fldChar w:fldCharType="begin"/>
          </w:r>
          <w:r w:rsidR="00C10938">
            <w:instrText xml:space="preserve"> CITATION Tau21 \l 2057 </w:instrText>
          </w:r>
          <w:r w:rsidR="00C10938">
            <w:fldChar w:fldCharType="separate"/>
          </w:r>
          <w:r w:rsidR="00C10938">
            <w:rPr>
              <w:noProof/>
            </w:rPr>
            <w:t>(Taurel, 2021)</w:t>
          </w:r>
          <w:r w:rsidR="00C10938">
            <w:fldChar w:fldCharType="end"/>
          </w:r>
        </w:sdtContent>
      </w:sdt>
      <w:r w:rsidR="00C10938">
        <w:t>.</w:t>
      </w:r>
      <w:r w:rsidR="00267571">
        <w:t xml:space="preserve"> </w:t>
      </w:r>
      <w:r w:rsidR="00AE4508">
        <w:t xml:space="preserve">For </w:t>
      </w:r>
      <w:r w:rsidR="65753C30">
        <w:t xml:space="preserve">the </w:t>
      </w:r>
      <w:r w:rsidR="00AE4508">
        <w:t>filming day I had a folder with all the documents I needed, including the script, shot plan, s</w:t>
      </w:r>
      <w:r w:rsidR="000E2468">
        <w:t xml:space="preserve">hooting schedule and spare copies of these just in case. </w:t>
      </w:r>
      <w:r w:rsidR="00B56BE5">
        <w:t xml:space="preserve">When directing on a film set, </w:t>
      </w:r>
      <w:r w:rsidR="187D539E">
        <w:t>it is crucial</w:t>
      </w:r>
      <w:r w:rsidR="00B56BE5">
        <w:t xml:space="preserve"> to have enough time set out for each shot, and </w:t>
      </w:r>
      <w:r w:rsidR="004C094A">
        <w:t xml:space="preserve">as I had less time than </w:t>
      </w:r>
      <w:r w:rsidR="008F4E27">
        <w:t>desired,</w:t>
      </w:r>
      <w:r w:rsidR="004C094A">
        <w:t xml:space="preserve"> I felt like I had to rush the actors from shot to shot and had to prioritise certain shots more than others</w:t>
      </w:r>
      <w:r w:rsidR="00170C6F">
        <w:t>.</w:t>
      </w:r>
      <w:r w:rsidR="00674379">
        <w:t xml:space="preserve"> </w:t>
      </w:r>
    </w:p>
    <w:p w14:paraId="67A8B629" w14:textId="77777777" w:rsidR="00E504B0" w:rsidRDefault="00E504B0" w:rsidP="003C5B76"/>
    <w:p w14:paraId="20BF1FE5" w14:textId="77777777" w:rsidR="00F80C58" w:rsidRDefault="00F80C58" w:rsidP="003C5B76">
      <w:pPr>
        <w:rPr>
          <w:u w:val="single"/>
        </w:rPr>
      </w:pPr>
    </w:p>
    <w:p w14:paraId="0394708D" w14:textId="20E232AF" w:rsidR="00E504B0" w:rsidRPr="003F50F2" w:rsidRDefault="00E504B0" w:rsidP="00205EC2">
      <w:pPr>
        <w:pStyle w:val="Heading2"/>
        <w:rPr>
          <w:sz w:val="32"/>
          <w:szCs w:val="32"/>
        </w:rPr>
      </w:pPr>
      <w:bookmarkStart w:id="12" w:name="_Postproduction:"/>
      <w:bookmarkEnd w:id="12"/>
      <w:r w:rsidRPr="003F50F2">
        <w:rPr>
          <w:sz w:val="32"/>
          <w:szCs w:val="32"/>
        </w:rPr>
        <w:t>Postproduction:</w:t>
      </w:r>
    </w:p>
    <w:p w14:paraId="13970E87" w14:textId="77777777" w:rsidR="00F85A54" w:rsidRDefault="00F85A54"/>
    <w:p w14:paraId="680A0E2D" w14:textId="7222FDED" w:rsidR="00F80C58" w:rsidRDefault="00F85A54">
      <w:r>
        <w:t>Editing is something I have very little experience in, I have only edited one short fil</w:t>
      </w:r>
      <w:r w:rsidR="00AF0007">
        <w:t>m</w:t>
      </w:r>
      <w:r>
        <w:t xml:space="preserve"> in the past which was approximately two and a half minutes long</w:t>
      </w:r>
      <w:r w:rsidR="00AF0007">
        <w:t xml:space="preserve"> and this was about three years ago. This has meant I have had to relearn how to use </w:t>
      </w:r>
      <w:r w:rsidR="00001A53">
        <w:t>editing</w:t>
      </w:r>
      <w:r w:rsidR="00AF0007">
        <w:t xml:space="preserve"> software</w:t>
      </w:r>
      <w:r w:rsidR="00001A53">
        <w:t xml:space="preserve">. I decided </w:t>
      </w:r>
      <w:r w:rsidR="00A2472A">
        <w:t xml:space="preserve">to </w:t>
      </w:r>
      <w:r w:rsidR="001541E5">
        <w:t xml:space="preserve">use </w:t>
      </w:r>
      <w:r w:rsidR="001541E5" w:rsidRPr="001541E5">
        <w:rPr>
          <w:i/>
          <w:iCs/>
        </w:rPr>
        <w:t>Final</w:t>
      </w:r>
      <w:r w:rsidR="00836107" w:rsidRPr="001541E5">
        <w:rPr>
          <w:i/>
          <w:iCs/>
        </w:rPr>
        <w:t xml:space="preserve"> </w:t>
      </w:r>
      <w:r w:rsidR="00836107" w:rsidRPr="001541E5">
        <w:rPr>
          <w:i/>
          <w:iCs/>
        </w:rPr>
        <w:lastRenderedPageBreak/>
        <w:t>Cut Pro</w:t>
      </w:r>
      <w:r w:rsidR="00836107">
        <w:t xml:space="preserve"> </w:t>
      </w:r>
      <w:r w:rsidR="007E4BF0">
        <w:t xml:space="preserve">as my editing software </w:t>
      </w:r>
      <w:r w:rsidR="00836107">
        <w:t xml:space="preserve">because this was </w:t>
      </w:r>
      <w:r w:rsidR="00E7149D">
        <w:t xml:space="preserve">recommended to me by </w:t>
      </w:r>
      <w:r w:rsidR="00613728">
        <w:t xml:space="preserve">a friend </w:t>
      </w:r>
      <w:r w:rsidR="000E4C5D">
        <w:t>who is studying film</w:t>
      </w:r>
      <w:r w:rsidR="00B7067D">
        <w:t xml:space="preserve"> production </w:t>
      </w:r>
      <w:r w:rsidR="000E4C5D">
        <w:t>at the University of Gloucester</w:t>
      </w:r>
      <w:r w:rsidR="00C47821">
        <w:t>shire,</w:t>
      </w:r>
      <w:r w:rsidR="00A2472A">
        <w:t xml:space="preserve"> Tabitha Bishop.</w:t>
      </w:r>
      <w:r w:rsidR="00C47821">
        <w:t xml:space="preserve"> </w:t>
      </w:r>
      <w:r w:rsidR="005D5F4B">
        <w:t xml:space="preserve">This </w:t>
      </w:r>
      <w:r w:rsidR="000D68F6">
        <w:t xml:space="preserve">has been a good software to use as it didn’t take me too long to understand the basic controls. </w:t>
      </w:r>
      <w:r w:rsidR="00013D80">
        <w:t xml:space="preserve">As mentioned, when reviewing the footage of my film I found certain shots to be below the quality I required; this has meant that in the editing process I had to adapt the film to accommodate the lack of suitable footage I had recorded. </w:t>
      </w:r>
      <w:r w:rsidR="005A77B9">
        <w:t xml:space="preserve">I also noticed </w:t>
      </w:r>
      <w:r w:rsidR="009153F3">
        <w:t xml:space="preserve">inconsistent </w:t>
      </w:r>
      <w:r w:rsidR="005A77B9">
        <w:t xml:space="preserve">lighting </w:t>
      </w:r>
      <w:r w:rsidR="009153F3">
        <w:t xml:space="preserve">throughout the different footage, this may be because </w:t>
      </w:r>
      <w:r w:rsidR="00C56A0A">
        <w:t>in some of the filming spots we were more covered by trees than others. I struggled to work out how to fix this</w:t>
      </w:r>
      <w:r w:rsidR="00BE43C2">
        <w:t>, but I decided on changing my film to black and white</w:t>
      </w:r>
      <w:r w:rsidR="007E4C0D">
        <w:t xml:space="preserve"> (monochrome)</w:t>
      </w:r>
      <w:r w:rsidR="00BE43C2">
        <w:t xml:space="preserve">, instead of colour. </w:t>
      </w:r>
      <w:r w:rsidR="007F2C2F">
        <w:t xml:space="preserve">This change has worked well in hiding the lighting inconsistencies and I have found </w:t>
      </w:r>
      <w:r w:rsidR="00617021">
        <w:t xml:space="preserve">it suits the theme of my film well. </w:t>
      </w:r>
      <w:r w:rsidR="001637A7">
        <w:t xml:space="preserve">More recently, however, I have decided to consider having the scenes from the past happen in black and white, and the present scenes happen in colour, to allow for a distinct </w:t>
      </w:r>
      <w:r w:rsidR="00FE41B1">
        <w:t>difference in time.</w:t>
      </w:r>
      <w:r w:rsidR="00CB0B44">
        <w:t xml:space="preserve"> </w:t>
      </w:r>
      <w:r w:rsidR="00C50554">
        <w:t>Film studies student Ka</w:t>
      </w:r>
      <w:r w:rsidR="00A84043">
        <w:t xml:space="preserve">iya Malik writes about the </w:t>
      </w:r>
      <w:r w:rsidR="00DC5FB1">
        <w:t xml:space="preserve">selective </w:t>
      </w:r>
      <w:r w:rsidR="00A84043">
        <w:t xml:space="preserve">use of black and white </w:t>
      </w:r>
      <w:r w:rsidR="00384969">
        <w:t xml:space="preserve">within the film </w:t>
      </w:r>
      <w:r w:rsidR="00384969" w:rsidRPr="00384969">
        <w:rPr>
          <w:i/>
          <w:iCs/>
        </w:rPr>
        <w:t>Mirror</w:t>
      </w:r>
      <w:r w:rsidR="00384969">
        <w:t xml:space="preserve"> </w:t>
      </w:r>
      <w:sdt>
        <w:sdtPr>
          <w:id w:val="550504432"/>
          <w:citation/>
        </w:sdtPr>
        <w:sdtContent>
          <w:r w:rsidR="00384969">
            <w:fldChar w:fldCharType="begin"/>
          </w:r>
          <w:r w:rsidR="00384969">
            <w:instrText xml:space="preserve"> CITATION Tar75 \l 2057 </w:instrText>
          </w:r>
          <w:r w:rsidR="00384969">
            <w:fldChar w:fldCharType="separate"/>
          </w:r>
          <w:r w:rsidR="00384969">
            <w:rPr>
              <w:noProof/>
            </w:rPr>
            <w:t>(Tarkovsky, 1975)</w:t>
          </w:r>
          <w:r w:rsidR="00384969">
            <w:fldChar w:fldCharType="end"/>
          </w:r>
        </w:sdtContent>
      </w:sdt>
      <w:r w:rsidR="00384969">
        <w:t xml:space="preserve"> </w:t>
      </w:r>
      <w:r w:rsidR="009451C5">
        <w:t>‘</w:t>
      </w:r>
      <w:r w:rsidR="009451C5" w:rsidRPr="009451C5">
        <w:t>The use of black and white provides an otherworldly quality while distinguishing between the separate realities in order to aid viewers in comprehending the film’s structure</w:t>
      </w:r>
      <w:r w:rsidR="009451C5">
        <w:t xml:space="preserve">’ </w:t>
      </w:r>
      <w:sdt>
        <w:sdtPr>
          <w:id w:val="-326830640"/>
          <w:citation/>
        </w:sdtPr>
        <w:sdtContent>
          <w:r w:rsidR="009451C5">
            <w:fldChar w:fldCharType="begin"/>
          </w:r>
          <w:r w:rsidR="009451C5">
            <w:instrText xml:space="preserve"> CITATION Mal21 \l 2057 </w:instrText>
          </w:r>
          <w:r w:rsidR="009451C5">
            <w:fldChar w:fldCharType="separate"/>
          </w:r>
          <w:r w:rsidR="009451C5">
            <w:rPr>
              <w:noProof/>
            </w:rPr>
            <w:t>(Malik, 2021)</w:t>
          </w:r>
          <w:r w:rsidR="009451C5">
            <w:fldChar w:fldCharType="end"/>
          </w:r>
        </w:sdtContent>
      </w:sdt>
      <w:r w:rsidR="00B27058">
        <w:t xml:space="preserve">. This </w:t>
      </w:r>
      <w:r w:rsidR="00FE02DB">
        <w:t xml:space="preserve">shows changing from colour to monochrome within films has been done before as a visual aid within storytelling. This </w:t>
      </w:r>
      <w:r w:rsidR="00017B87">
        <w:t xml:space="preserve">was not what I had originally planned on doing but within the editing process I found that this has helped to </w:t>
      </w:r>
      <w:r w:rsidR="00CB0B44">
        <w:t>make a clear difference between the past and the present for audiences.</w:t>
      </w:r>
      <w:r w:rsidR="001C2AA0">
        <w:t xml:space="preserve"> If I was </w:t>
      </w:r>
      <w:proofErr w:type="gramStart"/>
      <w:r w:rsidR="001C2AA0">
        <w:t>too</w:t>
      </w:r>
      <w:proofErr w:type="gramEnd"/>
      <w:r w:rsidR="001C2AA0">
        <w:t xml:space="preserve"> shoot this film again in the future I would look further into my options before filming </w:t>
      </w:r>
      <w:r w:rsidR="00743380">
        <w:t>and make sure to get better quality footage.</w:t>
      </w:r>
    </w:p>
    <w:p w14:paraId="33E1D4B4" w14:textId="77777777" w:rsidR="00205EC2" w:rsidRPr="009451C5" w:rsidRDefault="00205EC2"/>
    <w:p w14:paraId="6E3655F4" w14:textId="76742EFE" w:rsidR="0068559B" w:rsidRDefault="0068559B" w:rsidP="00FF482E">
      <w:pPr>
        <w:tabs>
          <w:tab w:val="left" w:pos="1786"/>
        </w:tabs>
        <w:rPr>
          <w:u w:val="single"/>
        </w:rPr>
      </w:pPr>
    </w:p>
    <w:p w14:paraId="344114B9" w14:textId="3528B1E4" w:rsidR="006143A1" w:rsidRPr="003F50F2" w:rsidRDefault="00384A40" w:rsidP="00205EC2">
      <w:pPr>
        <w:pStyle w:val="Heading2"/>
        <w:rPr>
          <w:sz w:val="32"/>
          <w:szCs w:val="32"/>
        </w:rPr>
      </w:pPr>
      <w:bookmarkStart w:id="13" w:name="_Careers_and_Film"/>
      <w:bookmarkEnd w:id="13"/>
      <w:r w:rsidRPr="003F50F2">
        <w:rPr>
          <w:sz w:val="32"/>
          <w:szCs w:val="32"/>
        </w:rPr>
        <w:t xml:space="preserve">Careers and </w:t>
      </w:r>
      <w:r w:rsidR="00EE2083" w:rsidRPr="003F50F2">
        <w:rPr>
          <w:sz w:val="32"/>
          <w:szCs w:val="32"/>
        </w:rPr>
        <w:t>Film Festivals</w:t>
      </w:r>
      <w:r w:rsidR="0068559B" w:rsidRPr="003F50F2">
        <w:rPr>
          <w:sz w:val="32"/>
          <w:szCs w:val="32"/>
        </w:rPr>
        <w:t>:</w:t>
      </w:r>
    </w:p>
    <w:p w14:paraId="4CDA5A23" w14:textId="77777777" w:rsidR="0068559B" w:rsidRPr="0068559B" w:rsidRDefault="0068559B">
      <w:pPr>
        <w:rPr>
          <w:u w:val="single"/>
        </w:rPr>
      </w:pPr>
    </w:p>
    <w:p w14:paraId="64EE7217" w14:textId="728206BF" w:rsidR="00134C9D" w:rsidRDefault="002A5231">
      <w:r>
        <w:t xml:space="preserve">Making short films can often be a first step for many who want to join the creative industry. </w:t>
      </w:r>
      <w:r w:rsidR="00A47104">
        <w:t xml:space="preserve">Director Steven Spielberg, </w:t>
      </w:r>
      <w:r w:rsidR="002B1B94">
        <w:t xml:space="preserve">who is a three time Oscar winner, </w:t>
      </w:r>
      <w:r w:rsidR="00A47104">
        <w:t>is an example of a successful big time director</w:t>
      </w:r>
      <w:r w:rsidR="00FC1CD6">
        <w:t xml:space="preserve">, with films such as </w:t>
      </w:r>
      <w:r w:rsidR="00FC1CD6" w:rsidRPr="00E916F4">
        <w:rPr>
          <w:i/>
          <w:iCs/>
        </w:rPr>
        <w:t>Ju</w:t>
      </w:r>
      <w:r w:rsidR="00C2350F" w:rsidRPr="00E916F4">
        <w:rPr>
          <w:i/>
          <w:iCs/>
        </w:rPr>
        <w:t>rassic Park</w:t>
      </w:r>
      <w:r w:rsidR="003A1612">
        <w:t xml:space="preserve"> </w:t>
      </w:r>
      <w:sdt>
        <w:sdtPr>
          <w:id w:val="-965429476"/>
          <w:citation/>
        </w:sdtPr>
        <w:sdtContent>
          <w:r w:rsidR="003A1612">
            <w:fldChar w:fldCharType="begin"/>
          </w:r>
          <w:r w:rsidR="003A1612">
            <w:instrText xml:space="preserve"> CITATION Spi93 \l 2057 </w:instrText>
          </w:r>
          <w:r w:rsidR="003A1612">
            <w:fldChar w:fldCharType="separate"/>
          </w:r>
          <w:r w:rsidR="003A1612">
            <w:rPr>
              <w:noProof/>
            </w:rPr>
            <w:t>(Spielberg, 1993)</w:t>
          </w:r>
          <w:r w:rsidR="003A1612">
            <w:fldChar w:fldCharType="end"/>
          </w:r>
        </w:sdtContent>
      </w:sdt>
      <w:r w:rsidR="00C2350F">
        <w:t xml:space="preserve"> which made $1,109,832,231 at the box office </w:t>
      </w:r>
      <w:r w:rsidR="000F4C2C">
        <w:t xml:space="preserve">and </w:t>
      </w:r>
      <w:r w:rsidR="000F4C2C" w:rsidRPr="00E916F4">
        <w:rPr>
          <w:i/>
          <w:iCs/>
        </w:rPr>
        <w:t>E.T. the Extra-Terrestrial</w:t>
      </w:r>
      <w:r w:rsidR="000F4C2C">
        <w:t xml:space="preserve"> </w:t>
      </w:r>
      <w:sdt>
        <w:sdtPr>
          <w:id w:val="-306866630"/>
          <w:citation/>
        </w:sdtPr>
        <w:sdtContent>
          <w:r w:rsidR="003A1612">
            <w:fldChar w:fldCharType="begin"/>
          </w:r>
          <w:r w:rsidR="00E916F4">
            <w:instrText xml:space="preserve">CITATION Spi82 \t  \l 2057 </w:instrText>
          </w:r>
          <w:r w:rsidR="003A1612">
            <w:fldChar w:fldCharType="separate"/>
          </w:r>
          <w:r w:rsidR="00E916F4">
            <w:rPr>
              <w:noProof/>
            </w:rPr>
            <w:t>(Spielberg, 1982)</w:t>
          </w:r>
          <w:r w:rsidR="003A1612">
            <w:fldChar w:fldCharType="end"/>
          </w:r>
        </w:sdtContent>
      </w:sdt>
      <w:r w:rsidR="003A1612">
        <w:t xml:space="preserve"> </w:t>
      </w:r>
      <w:r w:rsidR="000F4C2C">
        <w:t>which made $792,910,554 at the box office</w:t>
      </w:r>
      <w:r w:rsidR="00224D69">
        <w:t>. Spielberg</w:t>
      </w:r>
      <w:r w:rsidR="0013022B">
        <w:t xml:space="preserve"> started out </w:t>
      </w:r>
      <w:r w:rsidR="00224D69">
        <w:t>his career with</w:t>
      </w:r>
      <w:r w:rsidR="0013022B">
        <w:t xml:space="preserve"> mak</w:t>
      </w:r>
      <w:r w:rsidR="00224D69">
        <w:t>ing</w:t>
      </w:r>
      <w:r w:rsidR="0013022B">
        <w:t xml:space="preserve"> short films. His first </w:t>
      </w:r>
      <w:r w:rsidR="00665801">
        <w:t xml:space="preserve">credit is a short film called </w:t>
      </w:r>
      <w:r w:rsidR="00665801" w:rsidRPr="00E916F4">
        <w:rPr>
          <w:i/>
          <w:iCs/>
        </w:rPr>
        <w:t>The Last Gun</w:t>
      </w:r>
      <w:r w:rsidR="002C7382">
        <w:t xml:space="preserve"> </w:t>
      </w:r>
      <w:sdt>
        <w:sdtPr>
          <w:id w:val="-500199226"/>
          <w:citation/>
        </w:sdtPr>
        <w:sdtContent>
          <w:r w:rsidR="002C7382">
            <w:fldChar w:fldCharType="begin"/>
          </w:r>
          <w:r w:rsidR="00E916F4">
            <w:instrText xml:space="preserve">CITATION Spi59 \t  \l 2057 </w:instrText>
          </w:r>
          <w:r w:rsidR="002C7382">
            <w:fldChar w:fldCharType="separate"/>
          </w:r>
          <w:r w:rsidR="00E916F4">
            <w:rPr>
              <w:noProof/>
            </w:rPr>
            <w:t>(Spielberg, 1959)</w:t>
          </w:r>
          <w:r w:rsidR="002C7382">
            <w:fldChar w:fldCharType="end"/>
          </w:r>
        </w:sdtContent>
      </w:sdt>
      <w:r w:rsidR="00330B08">
        <w:t xml:space="preserve"> wh</w:t>
      </w:r>
      <w:r w:rsidR="00200D41">
        <w:t>ich</w:t>
      </w:r>
      <w:r w:rsidR="00330B08">
        <w:t xml:space="preserve"> he directed, </w:t>
      </w:r>
      <w:r w:rsidR="003A1612">
        <w:t>produced and edited as well as starr</w:t>
      </w:r>
      <w:r w:rsidR="00200D41">
        <w:t>ed</w:t>
      </w:r>
      <w:r w:rsidR="003A1612">
        <w:t xml:space="preserve"> in</w:t>
      </w:r>
      <w:r w:rsidR="006A5506">
        <w:t xml:space="preserve"> </w:t>
      </w:r>
      <w:sdt>
        <w:sdtPr>
          <w:id w:val="372275132"/>
          <w:citation/>
        </w:sdtPr>
        <w:sdtContent>
          <w:r w:rsidR="006A5506">
            <w:fldChar w:fldCharType="begin"/>
          </w:r>
          <w:r w:rsidR="006A5506">
            <w:instrText xml:space="preserve"> CITATION IMD24 \l 2057 </w:instrText>
          </w:r>
          <w:r w:rsidR="006A5506">
            <w:fldChar w:fldCharType="separate"/>
          </w:r>
          <w:r w:rsidR="006A5506">
            <w:rPr>
              <w:noProof/>
            </w:rPr>
            <w:t>(IMDb, 2024)</w:t>
          </w:r>
          <w:r w:rsidR="006A5506">
            <w:fldChar w:fldCharType="end"/>
          </w:r>
        </w:sdtContent>
      </w:sdt>
      <w:r w:rsidR="002B1B94">
        <w:t xml:space="preserve">. </w:t>
      </w:r>
      <w:r w:rsidR="00EB1CF6">
        <w:t>Many other successful people in the industry started out by making their own short films</w:t>
      </w:r>
      <w:r w:rsidR="002678E6">
        <w:t>. M</w:t>
      </w:r>
      <w:r w:rsidR="001C1D6F">
        <w:t xml:space="preserve">aking </w:t>
      </w:r>
      <w:r w:rsidR="00C55B41">
        <w:t xml:space="preserve">your own short film </w:t>
      </w:r>
      <w:r w:rsidR="0030077C">
        <w:t>is also</w:t>
      </w:r>
      <w:r w:rsidR="00B97F62">
        <w:t xml:space="preserve"> a great way to </w:t>
      </w:r>
      <w:r w:rsidR="003369DA">
        <w:t>try out a different role within the project than you may be used to. For example</w:t>
      </w:r>
      <w:r w:rsidR="008D2CE4">
        <w:t>,</w:t>
      </w:r>
      <w:r w:rsidR="003369DA">
        <w:t xml:space="preserve"> if you are normally a director</w:t>
      </w:r>
      <w:r w:rsidR="008D2CE4">
        <w:t xml:space="preserve">, you could try and produce a short film as well as direct it. This can be a good thing to do because </w:t>
      </w:r>
      <w:r w:rsidR="00D420AF">
        <w:t>‘the more you know</w:t>
      </w:r>
      <w:r w:rsidR="00B8419B">
        <w:t xml:space="preserve">, the more you can do, the more you have to offer – and the more you extend your </w:t>
      </w:r>
      <w:r w:rsidR="00867A35">
        <w:t xml:space="preserve">network of contacts’ </w:t>
      </w:r>
      <w:r w:rsidR="009C15B7">
        <w:t xml:space="preserve">author Clifford Thurlow wrote </w:t>
      </w:r>
      <w:sdt>
        <w:sdtPr>
          <w:id w:val="541263262"/>
          <w:citation/>
        </w:sdtPr>
        <w:sdtContent>
          <w:r w:rsidR="00867A35">
            <w:fldChar w:fldCharType="begin"/>
          </w:r>
          <w:r w:rsidR="00867A35">
            <w:instrText xml:space="preserve">CITATION Thu081 \p 22 \l 2057 </w:instrText>
          </w:r>
          <w:r w:rsidR="00867A35">
            <w:fldChar w:fldCharType="separate"/>
          </w:r>
          <w:r w:rsidR="00867A35">
            <w:rPr>
              <w:noProof/>
            </w:rPr>
            <w:t>(Thurlow, Making Short Films, 2008, p. 22)</w:t>
          </w:r>
          <w:r w:rsidR="00867A35">
            <w:fldChar w:fldCharType="end"/>
          </w:r>
        </w:sdtContent>
      </w:sdt>
      <w:r w:rsidR="00867A35">
        <w:t xml:space="preserve">. </w:t>
      </w:r>
      <w:r w:rsidR="00F85C00">
        <w:t>This means that to be a good director for example you need to understand the other roles around you such as a producer, writer and actor.</w:t>
      </w:r>
      <w:r w:rsidR="00AF6D23">
        <w:t xml:space="preserve"> Also having the knowledge and understanding of other job roles can increase </w:t>
      </w:r>
      <w:r w:rsidR="00164EF3">
        <w:t xml:space="preserve">the jobs you can go for. </w:t>
      </w:r>
      <w:r w:rsidR="00243133">
        <w:t xml:space="preserve">Even if you want to </w:t>
      </w:r>
      <w:r w:rsidR="00CC3498">
        <w:t>do a certain job it is great to experience others because you may find you have more passion and ability to do that, which you may not have realised otherwise.</w:t>
      </w:r>
      <w:r w:rsidR="00164EF3">
        <w:t xml:space="preserve"> </w:t>
      </w:r>
      <w:r w:rsidR="008A3820">
        <w:t xml:space="preserve">It is also common when starting a career in this industry to </w:t>
      </w:r>
      <w:r w:rsidR="00CF402D">
        <w:t xml:space="preserve">start as a runner of film sets, whether that is short films or feature films. </w:t>
      </w:r>
      <w:r w:rsidR="001D254B">
        <w:t xml:space="preserve">As this allows you to gain experience of a film set and then you can work your way up to </w:t>
      </w:r>
      <w:r w:rsidR="00BB61DF">
        <w:t xml:space="preserve">other jobs on filmsets </w:t>
      </w:r>
      <w:sdt>
        <w:sdtPr>
          <w:id w:val="756875757"/>
          <w:citation/>
        </w:sdtPr>
        <w:sdtContent>
          <w:r w:rsidR="00BB61DF">
            <w:fldChar w:fldCharType="begin"/>
          </w:r>
          <w:r w:rsidR="00BB61DF">
            <w:instrText xml:space="preserve">CITATION Thu081 \p 21-24 \l 2057 </w:instrText>
          </w:r>
          <w:r w:rsidR="00BB61DF">
            <w:fldChar w:fldCharType="separate"/>
          </w:r>
          <w:r w:rsidR="00BB61DF">
            <w:rPr>
              <w:noProof/>
            </w:rPr>
            <w:t>(Thurlow, Making Short Films, 2008, pp. 21-24)</w:t>
          </w:r>
          <w:r w:rsidR="00BB61DF">
            <w:fldChar w:fldCharType="end"/>
          </w:r>
        </w:sdtContent>
      </w:sdt>
      <w:r w:rsidR="00BB61DF">
        <w:t>.</w:t>
      </w:r>
    </w:p>
    <w:p w14:paraId="0F944CC5" w14:textId="77777777" w:rsidR="00A974AE" w:rsidRDefault="00A974AE" w:rsidP="00BB61DF"/>
    <w:p w14:paraId="67A61B5B" w14:textId="77777777" w:rsidR="00F82237" w:rsidRDefault="00A974AE" w:rsidP="00BB61DF">
      <w:r>
        <w:lastRenderedPageBreak/>
        <w:t>A great way to get you name out there as a creative is to make short films and submit them to film festivals.</w:t>
      </w:r>
      <w:r w:rsidR="00B249A0">
        <w:t xml:space="preserve"> </w:t>
      </w:r>
      <w:r w:rsidR="00675BF4">
        <w:t>There are many film festivals</w:t>
      </w:r>
      <w:r w:rsidR="008C43EE">
        <w:t xml:space="preserve">, </w:t>
      </w:r>
      <w:r w:rsidR="007C2906">
        <w:t xml:space="preserve">some of the </w:t>
      </w:r>
      <w:r w:rsidR="0022104F">
        <w:t>top</w:t>
      </w:r>
      <w:r w:rsidR="007C2906">
        <w:t xml:space="preserve"> film festivals in the world include </w:t>
      </w:r>
      <w:r w:rsidR="007C2906" w:rsidRPr="0022104F">
        <w:rPr>
          <w:i/>
          <w:iCs/>
        </w:rPr>
        <w:t>Cannes Film Festival</w:t>
      </w:r>
      <w:r w:rsidR="007C2906">
        <w:t xml:space="preserve">, </w:t>
      </w:r>
      <w:r w:rsidR="00B25BEB" w:rsidRPr="0022104F">
        <w:rPr>
          <w:i/>
          <w:iCs/>
        </w:rPr>
        <w:t>Sundance Film Festival</w:t>
      </w:r>
      <w:r w:rsidR="00B25BEB">
        <w:t xml:space="preserve"> and </w:t>
      </w:r>
      <w:r w:rsidR="0022104F" w:rsidRPr="0022104F">
        <w:rPr>
          <w:i/>
          <w:iCs/>
        </w:rPr>
        <w:t>Berlin International Film Festival</w:t>
      </w:r>
      <w:r w:rsidR="0022104F">
        <w:t xml:space="preserve">. </w:t>
      </w:r>
      <w:r w:rsidR="002D05A3">
        <w:t xml:space="preserve">Submitting a short film to a top film festival </w:t>
      </w:r>
      <w:r w:rsidR="00253317">
        <w:t xml:space="preserve">can be beneficial because </w:t>
      </w:r>
      <w:r w:rsidR="00F56EEC">
        <w:t>a film buyer could make you a dis</w:t>
      </w:r>
      <w:r w:rsidR="00B57BCE">
        <w:t xml:space="preserve">tribution deal for you short film. However, it can also be incredibly beneficial because it allows you to network which is very important because </w:t>
      </w:r>
      <w:r w:rsidR="00740789">
        <w:t xml:space="preserve">within this setting you would be there showing a short film you have </w:t>
      </w:r>
      <w:r w:rsidR="00C073F3">
        <w:t>made,</w:t>
      </w:r>
      <w:r w:rsidR="00740789">
        <w:t xml:space="preserve"> </w:t>
      </w:r>
      <w:r w:rsidR="00C073F3">
        <w:t xml:space="preserve">and other creatives could see </w:t>
      </w:r>
      <w:r w:rsidR="00913377">
        <w:t>this,</w:t>
      </w:r>
      <w:r w:rsidR="00C073F3">
        <w:t xml:space="preserve"> and you could gain a contact. It also means you can support other creatives and </w:t>
      </w:r>
      <w:r w:rsidR="00980AD0">
        <w:t xml:space="preserve">have the chance to see </w:t>
      </w:r>
      <w:r w:rsidR="00F24623">
        <w:t>their work.</w:t>
      </w:r>
      <w:r w:rsidR="0066285D">
        <w:t xml:space="preserve"> </w:t>
      </w:r>
      <w:r w:rsidR="007858B3">
        <w:t xml:space="preserve">It is also great to have an audience for you short film as well as feedback as this can help you improve your craft. Also, you could even win </w:t>
      </w:r>
      <w:r w:rsidR="008D6CE7">
        <w:t>an award for the category you enter your film into!</w:t>
      </w:r>
      <w:r w:rsidR="00EE64E8">
        <w:t xml:space="preserve"> </w:t>
      </w:r>
      <w:r w:rsidR="00FF13FA">
        <w:t xml:space="preserve">A local film festival to me is </w:t>
      </w:r>
      <w:r w:rsidR="006C2C11">
        <w:t>Carmarthen Bay Film Festival</w:t>
      </w:r>
      <w:r w:rsidR="00611BE5">
        <w:t xml:space="preserve">, which </w:t>
      </w:r>
      <w:r w:rsidR="00604AE4">
        <w:t>was established in 2011</w:t>
      </w:r>
      <w:r w:rsidR="00FA1E9E">
        <w:t xml:space="preserve">, and has </w:t>
      </w:r>
      <w:r w:rsidR="0048017D">
        <w:t xml:space="preserve">seventeen categories and takes place in May. </w:t>
      </w:r>
    </w:p>
    <w:p w14:paraId="0DF1C14E" w14:textId="77777777" w:rsidR="00F82237" w:rsidRDefault="00F82237" w:rsidP="00BB61DF"/>
    <w:p w14:paraId="7E226445" w14:textId="6A746273" w:rsidR="00C55D91" w:rsidRDefault="0048017D" w:rsidP="00BB61DF">
      <w:r>
        <w:t>I</w:t>
      </w:r>
      <w:r w:rsidR="00B24323">
        <w:t xml:space="preserve">t is recommended to know what category and film festivals you want to submit your short film too </w:t>
      </w:r>
      <w:r w:rsidR="008B4CBA">
        <w:t xml:space="preserve">before making it as </w:t>
      </w:r>
      <w:r w:rsidR="00C55D91">
        <w:t>it makes it easier to understand your audience and your goals early in the process. Filmmaker and founder of arts festival MOON FEST</w:t>
      </w:r>
      <w:r w:rsidR="009B6C45">
        <w:t>,</w:t>
      </w:r>
      <w:r w:rsidR="00C55D91">
        <w:t xml:space="preserve"> Monica Wat claims:</w:t>
      </w:r>
    </w:p>
    <w:p w14:paraId="7247A820" w14:textId="77777777" w:rsidR="00C55D91" w:rsidRDefault="00C55D91" w:rsidP="00BB61DF"/>
    <w:p w14:paraId="3E45C6FC" w14:textId="4592F0F2" w:rsidR="00384A40" w:rsidRDefault="009B6C45" w:rsidP="00384A40">
      <w:pPr>
        <w:ind w:left="720"/>
      </w:pPr>
      <w:r>
        <w:t>“</w:t>
      </w:r>
      <w:r w:rsidR="00094FEF" w:rsidRPr="00094FEF">
        <w:t>When I have a film that I want to make, I try to think about festivals early on. I check their different criteria, such as length restrictions or categories of form. Then I think about creating a piece of work that would fit into the festivals I want to submit to.</w:t>
      </w:r>
      <w:r>
        <w:t xml:space="preserve">” </w:t>
      </w:r>
      <w:sdt>
        <w:sdtPr>
          <w:id w:val="-1089690326"/>
          <w:citation/>
        </w:sdtPr>
        <w:sdtContent>
          <w:r w:rsidR="00094FEF">
            <w:fldChar w:fldCharType="begin"/>
          </w:r>
          <w:r w:rsidR="00094FEF">
            <w:instrText xml:space="preserve"> CITATION Wat22 \l 2057 </w:instrText>
          </w:r>
          <w:r w:rsidR="00094FEF">
            <w:fldChar w:fldCharType="separate"/>
          </w:r>
          <w:r w:rsidR="00094FEF">
            <w:rPr>
              <w:noProof/>
            </w:rPr>
            <w:t>(Wat, 2022)</w:t>
          </w:r>
          <w:r w:rsidR="00094FEF">
            <w:fldChar w:fldCharType="end"/>
          </w:r>
        </w:sdtContent>
      </w:sdt>
    </w:p>
    <w:p w14:paraId="57D33DF7" w14:textId="77777777" w:rsidR="00D5022A" w:rsidRDefault="00D5022A" w:rsidP="00D5022A"/>
    <w:p w14:paraId="5CEC7899" w14:textId="7CF7B3C0" w:rsidR="00D5022A" w:rsidRDefault="00D5022A" w:rsidP="00D5022A">
      <w:r>
        <w:t xml:space="preserve">Some film festivals </w:t>
      </w:r>
      <w:r w:rsidR="009A7BDF">
        <w:t xml:space="preserve">such as </w:t>
      </w:r>
      <w:r w:rsidR="009A7BDF" w:rsidRPr="009A7BDF">
        <w:rPr>
          <w:i/>
          <w:iCs/>
        </w:rPr>
        <w:t>Carmarthen Bay Film Festival</w:t>
      </w:r>
      <w:r w:rsidR="009A7BDF">
        <w:t xml:space="preserve"> </w:t>
      </w:r>
      <w:r>
        <w:t xml:space="preserve">also have categories for low budget or no budget short films which allows for newer </w:t>
      </w:r>
      <w:r w:rsidR="009A7BDF">
        <w:t xml:space="preserve">filmmakers with </w:t>
      </w:r>
      <w:r w:rsidR="0007495A">
        <w:t xml:space="preserve">little to </w:t>
      </w:r>
      <w:r w:rsidR="009A7BDF">
        <w:t>no funding to have a category that will suit their independent short film</w:t>
      </w:r>
      <w:r w:rsidR="0007495A">
        <w:t xml:space="preserve">. </w:t>
      </w:r>
    </w:p>
    <w:p w14:paraId="71ACD8FB" w14:textId="77777777" w:rsidR="00384A40" w:rsidRDefault="00384A40" w:rsidP="00384A40"/>
    <w:p w14:paraId="09949B62" w14:textId="77777777" w:rsidR="00E318DB" w:rsidRDefault="00E318DB" w:rsidP="00384A40"/>
    <w:p w14:paraId="02E934ED" w14:textId="320885EA" w:rsidR="00384A40" w:rsidRPr="001B518C" w:rsidRDefault="00384A40" w:rsidP="00205EC2">
      <w:pPr>
        <w:pStyle w:val="Heading2"/>
        <w:rPr>
          <w:sz w:val="32"/>
          <w:szCs w:val="32"/>
        </w:rPr>
      </w:pPr>
      <w:bookmarkStart w:id="14" w:name="_Budgeting:"/>
      <w:bookmarkEnd w:id="14"/>
      <w:r w:rsidRPr="001B518C">
        <w:rPr>
          <w:sz w:val="32"/>
          <w:szCs w:val="32"/>
        </w:rPr>
        <w:t>Budgeting:</w:t>
      </w:r>
    </w:p>
    <w:p w14:paraId="626CF0F5" w14:textId="77777777" w:rsidR="00384A40" w:rsidRDefault="00384A40" w:rsidP="00384A40"/>
    <w:p w14:paraId="5FBAEA0C" w14:textId="411DE479" w:rsidR="0044362D" w:rsidRDefault="00E318DB" w:rsidP="00384A40">
      <w:r>
        <w:t xml:space="preserve">Knowing from the beginning of </w:t>
      </w:r>
      <w:r w:rsidR="009141CB">
        <w:t xml:space="preserve">the process of creating my short film I knew to cut as many costs as possible, and I have been very successful with this, as I used </w:t>
      </w:r>
      <w:r w:rsidR="0057090F">
        <w:t>very little of my budget. I had a budget of £250</w:t>
      </w:r>
      <w:r w:rsidR="00284A06">
        <w:t xml:space="preserve"> altogether for my short film and made a budget plan</w:t>
      </w:r>
      <w:r w:rsidR="00257224">
        <w:t xml:space="preserve"> based on fi</w:t>
      </w:r>
      <w:r w:rsidR="00F43F58">
        <w:t>lmmaker</w:t>
      </w:r>
      <w:r w:rsidR="006C7B7A">
        <w:t xml:space="preserve"> and content creator,</w:t>
      </w:r>
      <w:r w:rsidR="00F43F58">
        <w:t xml:space="preserve"> Lewis McGregor</w:t>
      </w:r>
      <w:r w:rsidR="006C7B7A">
        <w:t xml:space="preserve"> </w:t>
      </w:r>
      <w:sdt>
        <w:sdtPr>
          <w:id w:val="-224684090"/>
          <w:citation/>
        </w:sdtPr>
        <w:sdtContent>
          <w:r w:rsidR="006D227F">
            <w:fldChar w:fldCharType="begin"/>
          </w:r>
          <w:r w:rsidR="006D227F">
            <w:instrText xml:space="preserve"> CITATION McG22 \l 2057 </w:instrText>
          </w:r>
          <w:r w:rsidR="006D227F">
            <w:fldChar w:fldCharType="separate"/>
          </w:r>
          <w:r w:rsidR="006D227F">
            <w:rPr>
              <w:noProof/>
            </w:rPr>
            <w:t>(McGregor, 2022)</w:t>
          </w:r>
          <w:r w:rsidR="006D227F">
            <w:fldChar w:fldCharType="end"/>
          </w:r>
        </w:sdtContent>
      </w:sdt>
      <w:r w:rsidR="006D227F">
        <w:t xml:space="preserve"> </w:t>
      </w:r>
      <w:r w:rsidR="006C7B7A">
        <w:t>suggest</w:t>
      </w:r>
      <w:r w:rsidR="00257224">
        <w:t>ion of</w:t>
      </w:r>
      <w:r w:rsidR="006C7B7A">
        <w:t xml:space="preserve"> dividing your budget </w:t>
      </w:r>
      <w:r w:rsidR="006007F0">
        <w:t xml:space="preserve">into four categories: </w:t>
      </w:r>
    </w:p>
    <w:p w14:paraId="73E022E4" w14:textId="08D7CEF0" w:rsidR="0044362D" w:rsidRDefault="0044362D" w:rsidP="00384A40">
      <w:r>
        <w:t>P</w:t>
      </w:r>
      <w:r w:rsidR="004F4CD7">
        <w:t>re-production</w:t>
      </w:r>
      <w:r w:rsidR="003F13CD">
        <w:t xml:space="preserve"> – </w:t>
      </w:r>
      <w:r w:rsidR="004F4CD7">
        <w:t>10</w:t>
      </w:r>
      <w:r w:rsidR="00B514BC">
        <w:t xml:space="preserve">% </w:t>
      </w:r>
      <w:r w:rsidR="00135B17">
        <w:t>(</w:t>
      </w:r>
      <w:r w:rsidR="00833368">
        <w:t>£25</w:t>
      </w:r>
      <w:r w:rsidR="00135B17">
        <w:t>)</w:t>
      </w:r>
    </w:p>
    <w:p w14:paraId="5C9964EE" w14:textId="1AC93336" w:rsidR="0044362D" w:rsidRDefault="0044362D" w:rsidP="00384A40">
      <w:r>
        <w:t>P</w:t>
      </w:r>
      <w:r w:rsidR="003F13CD">
        <w:t>roduction – 35%</w:t>
      </w:r>
      <w:r w:rsidR="00833368">
        <w:t xml:space="preserve"> </w:t>
      </w:r>
      <w:r w:rsidR="00135B17">
        <w:t>(</w:t>
      </w:r>
      <w:r w:rsidR="00C4315A">
        <w:t>£87.50</w:t>
      </w:r>
      <w:r w:rsidR="00135B17">
        <w:t>)</w:t>
      </w:r>
    </w:p>
    <w:p w14:paraId="50A167A5" w14:textId="0DD6C865" w:rsidR="0044362D" w:rsidRDefault="0044362D" w:rsidP="00384A40">
      <w:r>
        <w:t>P</w:t>
      </w:r>
      <w:r w:rsidR="000E0860">
        <w:t>ost-production – 35%</w:t>
      </w:r>
      <w:r w:rsidR="00C4315A">
        <w:t xml:space="preserve"> </w:t>
      </w:r>
      <w:r w:rsidR="00135B17">
        <w:t>(</w:t>
      </w:r>
      <w:r w:rsidR="00C4315A">
        <w:t>£87.50</w:t>
      </w:r>
      <w:r w:rsidR="00135B17">
        <w:t>)</w:t>
      </w:r>
    </w:p>
    <w:p w14:paraId="7BBF617D" w14:textId="42BE9028" w:rsidR="00F43F58" w:rsidRDefault="0044362D" w:rsidP="00384A40">
      <w:r>
        <w:t>D</w:t>
      </w:r>
      <w:r w:rsidR="000E0860">
        <w:t>istributing and marketing – 20%</w:t>
      </w:r>
      <w:r w:rsidR="006007F0">
        <w:t xml:space="preserve"> </w:t>
      </w:r>
      <w:r w:rsidR="00135B17">
        <w:t>(</w:t>
      </w:r>
      <w:r w:rsidR="00B514BC">
        <w:t>£50</w:t>
      </w:r>
      <w:r w:rsidR="00135B17">
        <w:t>)</w:t>
      </w:r>
    </w:p>
    <w:p w14:paraId="6C472C7B" w14:textId="77777777" w:rsidR="00907CB7" w:rsidRDefault="00907CB7" w:rsidP="00384A40"/>
    <w:p w14:paraId="7F93E2F1" w14:textId="4A2A52E3" w:rsidR="00907CB7" w:rsidRDefault="00A2222F" w:rsidP="00384A40">
      <w:r>
        <w:t>However, I did not plan on distributing or marketing this short film</w:t>
      </w:r>
      <w:r w:rsidR="002424C4">
        <w:t xml:space="preserve">, so I changed </w:t>
      </w:r>
      <w:r w:rsidR="00867AD0">
        <w:t>the plan to fit what I felt would suit my film the best:</w:t>
      </w:r>
    </w:p>
    <w:p w14:paraId="01C2D7D6" w14:textId="5E9AF43D" w:rsidR="002424C4" w:rsidRDefault="002424C4" w:rsidP="00384A40">
      <w:r>
        <w:t>Pre-production – 20%</w:t>
      </w:r>
      <w:r w:rsidR="00833368">
        <w:t xml:space="preserve"> </w:t>
      </w:r>
      <w:r w:rsidR="00135B17">
        <w:t>(</w:t>
      </w:r>
      <w:r w:rsidR="00B97846">
        <w:t>£50)</w:t>
      </w:r>
    </w:p>
    <w:p w14:paraId="1C67B658" w14:textId="47AC5650" w:rsidR="002424C4" w:rsidRDefault="002424C4" w:rsidP="00384A40">
      <w:r>
        <w:t xml:space="preserve">Production </w:t>
      </w:r>
      <w:r w:rsidR="00A90560">
        <w:t>–</w:t>
      </w:r>
      <w:r>
        <w:t xml:space="preserve"> 40</w:t>
      </w:r>
      <w:r w:rsidR="00A90560">
        <w:t>%</w:t>
      </w:r>
      <w:r w:rsidR="00B97846">
        <w:t xml:space="preserve"> (£100)</w:t>
      </w:r>
    </w:p>
    <w:p w14:paraId="51C83BC5" w14:textId="664C6B72" w:rsidR="00781D62" w:rsidRDefault="00A90560" w:rsidP="00384A40">
      <w:r>
        <w:t>Post-production – 40%</w:t>
      </w:r>
      <w:r w:rsidR="00B97846">
        <w:t xml:space="preserve"> (£100)</w:t>
      </w:r>
    </w:p>
    <w:p w14:paraId="38436C85" w14:textId="77777777" w:rsidR="006D227F" w:rsidRDefault="006D227F" w:rsidP="00384A40"/>
    <w:p w14:paraId="023A8EDE" w14:textId="7CA72A7E" w:rsidR="002A7393" w:rsidRDefault="00F64D09" w:rsidP="00384A40">
      <w:r>
        <w:t xml:space="preserve">For pre-production I ended up not spending any of my budget as all areas that would normally include costs </w:t>
      </w:r>
      <w:r w:rsidR="00B27046">
        <w:t xml:space="preserve">I managed to cut. This includes script </w:t>
      </w:r>
      <w:r>
        <w:t>rights</w:t>
      </w:r>
      <w:r w:rsidR="00B27046">
        <w:t xml:space="preserve"> </w:t>
      </w:r>
      <w:r w:rsidR="00650818">
        <w:t xml:space="preserve">which I did not need to </w:t>
      </w:r>
      <w:r w:rsidR="00650818">
        <w:lastRenderedPageBreak/>
        <w:t xml:space="preserve">pay due to writing my own script, </w:t>
      </w:r>
      <w:r w:rsidR="00071313">
        <w:t xml:space="preserve">I also kept in mind when writing my screenplay that I had a very low budget so not to incorporate something that would be costly into the script. I also did not have to </w:t>
      </w:r>
      <w:r w:rsidR="001E3A42">
        <w:t xml:space="preserve">pay for </w:t>
      </w:r>
      <w:r w:rsidR="00CB5CF6">
        <w:t xml:space="preserve">location scouting </w:t>
      </w:r>
      <w:r w:rsidR="001E3A42">
        <w:t>because</w:t>
      </w:r>
      <w:r w:rsidR="003D3890">
        <w:t xml:space="preserve"> I also did </w:t>
      </w:r>
      <w:r w:rsidR="001E3A42">
        <w:t xml:space="preserve">this </w:t>
      </w:r>
      <w:r w:rsidR="00282328">
        <w:t>myself,</w:t>
      </w:r>
      <w:r w:rsidR="003D3890">
        <w:t xml:space="preserve"> </w:t>
      </w:r>
      <w:r w:rsidR="001E3A42">
        <w:t>therefore,</w:t>
      </w:r>
      <w:r w:rsidR="003D3890">
        <w:t xml:space="preserve"> did not need to pay for</w:t>
      </w:r>
      <w:r w:rsidR="001E3A42">
        <w:t xml:space="preserve"> this</w:t>
      </w:r>
      <w:r w:rsidR="003D3890">
        <w:t xml:space="preserve"> and </w:t>
      </w:r>
      <w:r w:rsidR="001E3A42">
        <w:t xml:space="preserve">saved on </w:t>
      </w:r>
      <w:r w:rsidR="003D3890">
        <w:t xml:space="preserve">office expenses </w:t>
      </w:r>
      <w:r w:rsidR="001E3A42">
        <w:t>because this</w:t>
      </w:r>
      <w:r w:rsidR="003D3890">
        <w:t xml:space="preserve"> </w:t>
      </w:r>
      <w:r w:rsidR="007C6456">
        <w:t>was not needed for my short film. This meant during pre-production I saved all £50 of my budget.</w:t>
      </w:r>
      <w:r w:rsidR="001E3A42">
        <w:t xml:space="preserve"> </w:t>
      </w:r>
      <w:r w:rsidR="007C6456">
        <w:t xml:space="preserve">For production costs I ended up spending </w:t>
      </w:r>
      <w:r w:rsidR="00CB7A0C">
        <w:t xml:space="preserve">approximately </w:t>
      </w:r>
      <w:r w:rsidR="0035350F">
        <w:t>£</w:t>
      </w:r>
      <w:r w:rsidR="00D63ABB">
        <w:t>2</w:t>
      </w:r>
      <w:r w:rsidR="00541B2B">
        <w:t xml:space="preserve">0 </w:t>
      </w:r>
      <w:r w:rsidR="00C430D8">
        <w:t xml:space="preserve">on fuel, </w:t>
      </w:r>
      <w:r w:rsidR="00D63ABB">
        <w:t xml:space="preserve">£4.50 on </w:t>
      </w:r>
      <w:r w:rsidR="00C430D8">
        <w:t xml:space="preserve">parking and </w:t>
      </w:r>
      <w:r w:rsidR="00D63ABB">
        <w:t xml:space="preserve">£15 on </w:t>
      </w:r>
      <w:r w:rsidR="00C430D8">
        <w:t xml:space="preserve">an SD card for the camera I </w:t>
      </w:r>
      <w:r w:rsidR="002C2204">
        <w:t xml:space="preserve">used from the university. This meant I </w:t>
      </w:r>
      <w:r w:rsidR="00815208">
        <w:t>saved approximately £</w:t>
      </w:r>
      <w:r w:rsidR="00541B2B">
        <w:t>6</w:t>
      </w:r>
      <w:r w:rsidR="00815208">
        <w:t>0</w:t>
      </w:r>
      <w:r w:rsidR="00D63ABB">
        <w:t>.</w:t>
      </w:r>
      <w:r w:rsidR="00177D47">
        <w:t xml:space="preserve"> I was fortunate to save a lot of </w:t>
      </w:r>
      <w:r w:rsidR="00131310">
        <w:t xml:space="preserve">the budget because I had actors </w:t>
      </w:r>
      <w:r w:rsidR="001B3F7A">
        <w:t>volunteer to be in my film as well as Pr</w:t>
      </w:r>
      <w:r w:rsidR="00261C73">
        <w:t xml:space="preserve">eyrna </w:t>
      </w:r>
      <w:r w:rsidR="008B4443">
        <w:t xml:space="preserve">Kedar, </w:t>
      </w:r>
      <w:r w:rsidR="00950EA2">
        <w:t xml:space="preserve">collaborating with me on my project as my main actor. I also did not need to spend </w:t>
      </w:r>
      <w:r w:rsidR="00C320F2">
        <w:t xml:space="preserve">my budget on </w:t>
      </w:r>
      <w:r w:rsidR="004B0DEA">
        <w:t>the equipment such as the camera</w:t>
      </w:r>
      <w:r w:rsidR="007B36D9">
        <w:t xml:space="preserve"> and tripod as I was able to book out </w:t>
      </w:r>
      <w:r w:rsidR="002A7393">
        <w:t>equipment from the university. I also didn’t not need to worry about catering costs as all cast and crew brought a packed lunch.</w:t>
      </w:r>
      <w:r w:rsidR="001E3A42">
        <w:t xml:space="preserve"> </w:t>
      </w:r>
      <w:r w:rsidR="002A7393">
        <w:t xml:space="preserve">Post-production </w:t>
      </w:r>
      <w:r w:rsidR="00EC5F46">
        <w:t xml:space="preserve">has not cost me any money </w:t>
      </w:r>
      <w:r w:rsidR="005632A8">
        <w:t xml:space="preserve">either as </w:t>
      </w:r>
      <w:r w:rsidR="00FB0A33">
        <w:t xml:space="preserve">the editing software I am using </w:t>
      </w:r>
      <w:r w:rsidR="008A5DD2">
        <w:t xml:space="preserve">has been free as I am using the trial to edit this film so have not had to pay for it. I am also editing it </w:t>
      </w:r>
      <w:r w:rsidR="00F2759F">
        <w:t>myself,</w:t>
      </w:r>
      <w:r w:rsidR="008A5DD2">
        <w:t xml:space="preserve"> so I do not need to pay for an editor to do this work.</w:t>
      </w:r>
      <w:r w:rsidR="005A0E91">
        <w:t xml:space="preserve"> </w:t>
      </w:r>
    </w:p>
    <w:p w14:paraId="1E39BEB4" w14:textId="77777777" w:rsidR="009D41BE" w:rsidRDefault="009D41BE" w:rsidP="00384A40"/>
    <w:p w14:paraId="7A4025E1" w14:textId="4282B3B6" w:rsidR="009D41BE" w:rsidRDefault="009D41BE" w:rsidP="00384A40">
      <w:r>
        <w:t xml:space="preserve">This has meant </w:t>
      </w:r>
      <w:r w:rsidR="00A03E00">
        <w:t>I have spent approximately 16</w:t>
      </w:r>
      <w:r w:rsidR="00586420">
        <w:t>% of my budget altogether</w:t>
      </w:r>
      <w:r w:rsidR="00EE16D3">
        <w:t xml:space="preserve">, which is ideal as </w:t>
      </w:r>
      <w:r w:rsidR="008221C9">
        <w:t xml:space="preserve">although I had a budget of £250, I wanted to cut costs as much as I could </w:t>
      </w:r>
      <w:r w:rsidR="006A15BC">
        <w:t xml:space="preserve">as a challenge for myself. I was fortunate to have </w:t>
      </w:r>
      <w:r w:rsidR="00E86468">
        <w:t>actors volunteer to be a part of the film and have the ability to write my own script and book out equipment from my university otherwise my costs would have been a lot higher.</w:t>
      </w:r>
      <w:r w:rsidR="00830317">
        <w:t xml:space="preserve"> </w:t>
      </w:r>
    </w:p>
    <w:p w14:paraId="78A25BF6" w14:textId="77777777" w:rsidR="00CB5CF6" w:rsidRDefault="00CB5CF6" w:rsidP="00384A40"/>
    <w:p w14:paraId="58A8431C" w14:textId="77777777" w:rsidR="006D227F" w:rsidRDefault="006D227F" w:rsidP="00384A40"/>
    <w:p w14:paraId="46899DBD" w14:textId="568629FB" w:rsidR="00907CB7" w:rsidRPr="001B518C" w:rsidRDefault="00E7748F" w:rsidP="00205EC2">
      <w:pPr>
        <w:pStyle w:val="Heading2"/>
        <w:rPr>
          <w:sz w:val="32"/>
          <w:szCs w:val="32"/>
        </w:rPr>
      </w:pPr>
      <w:bookmarkStart w:id="15" w:name="_Summary:"/>
      <w:bookmarkEnd w:id="15"/>
      <w:r w:rsidRPr="001B518C">
        <w:rPr>
          <w:sz w:val="32"/>
          <w:szCs w:val="32"/>
        </w:rPr>
        <w:t>Summary:</w:t>
      </w:r>
    </w:p>
    <w:p w14:paraId="0B607299" w14:textId="77777777" w:rsidR="00E7748F" w:rsidRDefault="00E7748F" w:rsidP="00384A40"/>
    <w:p w14:paraId="73230099" w14:textId="602649EC" w:rsidR="00E7748F" w:rsidRDefault="00A164AE" w:rsidP="00384A40">
      <w:r>
        <w:t xml:space="preserve">Overall, </w:t>
      </w:r>
      <w:r w:rsidR="00C4106C">
        <w:t xml:space="preserve">I have learnt a lot about </w:t>
      </w:r>
      <w:r w:rsidR="0010341A">
        <w:t xml:space="preserve">the history of </w:t>
      </w:r>
      <w:r w:rsidR="00C4106C">
        <w:t>short films</w:t>
      </w:r>
      <w:r w:rsidR="00EF0A61">
        <w:t xml:space="preserve"> </w:t>
      </w:r>
      <w:r w:rsidR="0010341A">
        <w:t xml:space="preserve">and </w:t>
      </w:r>
      <w:r w:rsidR="00EF0A61">
        <w:t xml:space="preserve">the making off </w:t>
      </w:r>
      <w:r w:rsidR="0010341A">
        <w:t xml:space="preserve">them </w:t>
      </w:r>
      <w:r w:rsidR="008374AD">
        <w:t xml:space="preserve">through my research and </w:t>
      </w:r>
      <w:r w:rsidR="00961B15">
        <w:t xml:space="preserve">my own experiences throughout this process. I have enjoyed learning more </w:t>
      </w:r>
      <w:r w:rsidR="005A5A62">
        <w:t xml:space="preserve">about this </w:t>
      </w:r>
      <w:r w:rsidR="00961B15">
        <w:t xml:space="preserve">and </w:t>
      </w:r>
      <w:r w:rsidR="00EF0A61">
        <w:t xml:space="preserve">I </w:t>
      </w:r>
      <w:r w:rsidR="00961B15">
        <w:t>am excited to use my</w:t>
      </w:r>
      <w:r w:rsidR="00EF0A61">
        <w:t xml:space="preserve"> </w:t>
      </w:r>
      <w:r w:rsidR="00961B15">
        <w:t xml:space="preserve">knowledge as well as </w:t>
      </w:r>
      <w:r w:rsidR="00AA7B21">
        <w:t xml:space="preserve">gain more knowledge </w:t>
      </w:r>
      <w:r w:rsidR="00C45DD0">
        <w:t xml:space="preserve">through experience </w:t>
      </w:r>
      <w:r w:rsidR="00EF0A61">
        <w:t>after</w:t>
      </w:r>
      <w:r w:rsidR="009B6080">
        <w:t xml:space="preserve"> university where I still plan on making my own short </w:t>
      </w:r>
      <w:r w:rsidR="001F1428">
        <w:t>films.</w:t>
      </w:r>
      <w:r w:rsidR="009B6080">
        <w:t xml:space="preserve"> </w:t>
      </w:r>
      <w:r w:rsidR="00646E99">
        <w:t xml:space="preserve">I understand that I still have much to learn, because I believe you learn from </w:t>
      </w:r>
      <w:r w:rsidR="00E128EC">
        <w:t xml:space="preserve">all the experiences you have when doing this work, and you may never be done learning because every job is </w:t>
      </w:r>
      <w:r w:rsidR="00434C18">
        <w:t xml:space="preserve">different. </w:t>
      </w:r>
      <w:r w:rsidR="009B6080">
        <w:t xml:space="preserve">I feel the knowledge of budgeting </w:t>
      </w:r>
      <w:r w:rsidR="00C45DD0">
        <w:t xml:space="preserve">will </w:t>
      </w:r>
      <w:r w:rsidR="009B6080">
        <w:t>help me</w:t>
      </w:r>
      <w:r w:rsidR="00DD0B31">
        <w:t xml:space="preserve"> as I know after university when I am making my own short </w:t>
      </w:r>
      <w:r w:rsidR="001F1428">
        <w:t>films,</w:t>
      </w:r>
      <w:r w:rsidR="00DD0B31">
        <w:t xml:space="preserve"> I will be making </w:t>
      </w:r>
      <w:r w:rsidR="00911EBE">
        <w:t>them</w:t>
      </w:r>
      <w:r w:rsidR="00DD0B31">
        <w:t xml:space="preserve"> on a </w:t>
      </w:r>
      <w:r w:rsidR="00CF30A7">
        <w:t xml:space="preserve">low budget </w:t>
      </w:r>
      <w:r w:rsidR="00911EBE">
        <w:t xml:space="preserve">and will have to budget accordingly. </w:t>
      </w:r>
      <w:r w:rsidR="001F1428">
        <w:t xml:space="preserve">My </w:t>
      </w:r>
      <w:r w:rsidR="00262D08">
        <w:t>research into film festivals will also be help</w:t>
      </w:r>
      <w:r w:rsidR="002B7CED">
        <w:t>ful as that is something I may want to do</w:t>
      </w:r>
      <w:r w:rsidR="006C36DA">
        <w:t xml:space="preserve">, submitting my own short films, as this is a great way to grow as a filmmaker </w:t>
      </w:r>
      <w:r w:rsidR="001D5350">
        <w:t>and</w:t>
      </w:r>
      <w:r w:rsidR="006C36DA">
        <w:t xml:space="preserve"> </w:t>
      </w:r>
      <w:r w:rsidR="00BB2DC8">
        <w:t>to network</w:t>
      </w:r>
      <w:r w:rsidR="001D5350">
        <w:t xml:space="preserve">, which is meeting other professionals within the industry. </w:t>
      </w:r>
      <w:r w:rsidR="00911EBE">
        <w:t xml:space="preserve">I have enjoyed </w:t>
      </w:r>
      <w:r w:rsidR="00CB1C80">
        <w:t xml:space="preserve">writing my </w:t>
      </w:r>
      <w:r w:rsidR="001D5350">
        <w:t>own s</w:t>
      </w:r>
      <w:r w:rsidR="00CB1C80">
        <w:t xml:space="preserve">creenplay and directing my own short film and I am feeling encouraged to continue with this passion as I continue </w:t>
      </w:r>
      <w:r w:rsidR="00A40E6F">
        <w:t>after university</w:t>
      </w:r>
      <w:r w:rsidR="00E74729">
        <w:t xml:space="preserve">, not just within making short films but stage shows as well. </w:t>
      </w:r>
    </w:p>
    <w:p w14:paraId="12DD2C52" w14:textId="77777777" w:rsidR="00907CB7" w:rsidRDefault="00907CB7" w:rsidP="00384A40"/>
    <w:p w14:paraId="46C4AB8E" w14:textId="77777777" w:rsidR="006D5D81" w:rsidRDefault="006D5D81" w:rsidP="00384A40"/>
    <w:p w14:paraId="6E6B0B28" w14:textId="77777777" w:rsidR="006D5D81" w:rsidRDefault="006D5D81" w:rsidP="00384A40"/>
    <w:p w14:paraId="30444E9A" w14:textId="77777777" w:rsidR="006D5D81" w:rsidRDefault="006D5D81" w:rsidP="00384A40"/>
    <w:p w14:paraId="099E8093" w14:textId="77777777" w:rsidR="006D5D81" w:rsidRDefault="006D5D81" w:rsidP="00384A40"/>
    <w:p w14:paraId="7DCDF8A7" w14:textId="77777777" w:rsidR="006D5D81" w:rsidRDefault="006D5D81" w:rsidP="00384A40"/>
    <w:bookmarkStart w:id="16" w:name="_Bibliography" w:displacedByCustomXml="next"/>
    <w:bookmarkEnd w:id="16" w:displacedByCustomXml="next"/>
    <w:sdt>
      <w:sdtPr>
        <w:id w:val="421765659"/>
        <w:docPartObj>
          <w:docPartGallery w:val="Bibliographies"/>
          <w:docPartUnique/>
        </w:docPartObj>
      </w:sdtPr>
      <w:sdtEndPr>
        <w:rPr>
          <w:rFonts w:asciiTheme="minorHAnsi" w:eastAsiaTheme="minorHAnsi" w:hAnsiTheme="minorHAnsi" w:cstheme="minorBidi"/>
          <w:b w:val="0"/>
          <w:bCs w:val="0"/>
          <w:color w:val="auto"/>
          <w:kern w:val="2"/>
          <w:sz w:val="24"/>
          <w:szCs w:val="24"/>
          <w:lang w:val="en-GB" w:bidi="ar-SA"/>
          <w14:ligatures w14:val="standardContextual"/>
        </w:rPr>
      </w:sdtEndPr>
      <w:sdtContent>
        <w:p w14:paraId="322856E7" w14:textId="39B9161B" w:rsidR="006D5D81" w:rsidRDefault="006D5D81">
          <w:pPr>
            <w:pStyle w:val="Heading1"/>
          </w:pPr>
          <w:r>
            <w:t>Bibliography</w:t>
          </w:r>
        </w:p>
        <w:sdt>
          <w:sdtPr>
            <w:id w:val="111145805"/>
            <w:bibliography/>
          </w:sdtPr>
          <w:sdtContent>
            <w:p w14:paraId="458FFD55" w14:textId="77777777" w:rsidR="006D5D81" w:rsidRDefault="006D5D81" w:rsidP="006D5D81">
              <w:pPr>
                <w:pStyle w:val="Bibliography"/>
                <w:ind w:left="720" w:hanging="720"/>
                <w:rPr>
                  <w:noProof/>
                  <w:kern w:val="0"/>
                  <w:lang w:val="en-US"/>
                  <w14:ligatures w14:val="none"/>
                </w:rPr>
              </w:pPr>
              <w:r>
                <w:fldChar w:fldCharType="begin"/>
              </w:r>
              <w:r>
                <w:instrText xml:space="preserve"> BIBLIOGRAPHY </w:instrText>
              </w:r>
              <w:r>
                <w:fldChar w:fldCharType="separate"/>
              </w:r>
              <w:r>
                <w:rPr>
                  <w:noProof/>
                  <w:lang w:val="en-US"/>
                </w:rPr>
                <w:t xml:space="preserve">Barrett, A. (2019). </w:t>
              </w:r>
              <w:r>
                <w:rPr>
                  <w:i/>
                  <w:iCs/>
                  <w:noProof/>
                  <w:lang w:val="en-US"/>
                </w:rPr>
                <w:t>10 great shorts that became features</w:t>
              </w:r>
              <w:r>
                <w:rPr>
                  <w:noProof/>
                  <w:lang w:val="en-US"/>
                </w:rPr>
                <w:t>. Retrieved from British Film Institute: https://www.bfi.org.uk/lists/10-great-shorts-became-features</w:t>
              </w:r>
            </w:p>
            <w:p w14:paraId="3FF6759A" w14:textId="77777777" w:rsidR="006D5D81" w:rsidRDefault="006D5D81" w:rsidP="006D5D81">
              <w:pPr>
                <w:pStyle w:val="Bibliography"/>
                <w:ind w:left="720" w:hanging="720"/>
                <w:rPr>
                  <w:noProof/>
                  <w:lang w:val="en-US"/>
                </w:rPr>
              </w:pPr>
              <w:r>
                <w:rPr>
                  <w:noProof/>
                  <w:lang w:val="en-US"/>
                </w:rPr>
                <w:t xml:space="preserve">BBC Maestro. (2022). </w:t>
              </w:r>
              <w:r>
                <w:rPr>
                  <w:i/>
                  <w:iCs/>
                  <w:noProof/>
                  <w:lang w:val="en-US"/>
                </w:rPr>
                <w:t>What is an independent film?</w:t>
              </w:r>
              <w:r>
                <w:rPr>
                  <w:noProof/>
                  <w:lang w:val="en-US"/>
                </w:rPr>
                <w:t xml:space="preserve"> Retrieved from BBC Maestro: https://www.bbcmaestro.com/blog/what-is-an-independent-film</w:t>
              </w:r>
            </w:p>
            <w:p w14:paraId="6D0A78F9" w14:textId="77777777" w:rsidR="006D5D81" w:rsidRDefault="006D5D81" w:rsidP="006D5D81">
              <w:pPr>
                <w:pStyle w:val="Bibliography"/>
                <w:ind w:left="720" w:hanging="720"/>
                <w:rPr>
                  <w:noProof/>
                  <w:lang w:val="en-US"/>
                </w:rPr>
              </w:pPr>
              <w:r>
                <w:rPr>
                  <w:noProof/>
                  <w:lang w:val="en-US"/>
                </w:rPr>
                <w:t xml:space="preserve">Bhavsar, A. (2023). </w:t>
              </w:r>
              <w:r>
                <w:rPr>
                  <w:i/>
                  <w:iCs/>
                  <w:noProof/>
                  <w:lang w:val="en-US"/>
                </w:rPr>
                <w:t>Animated Films Market is Booming with Strong Growth Prospects | Pixar Animation Studios, DreamWorks Animation, Sony Pictures Animation</w:t>
              </w:r>
              <w:r>
                <w:rPr>
                  <w:noProof/>
                  <w:lang w:val="en-US"/>
                </w:rPr>
                <w:t>. Retrieved from Linkedin: https://www.linkedin.com/pulse/animated-films-market-booming-strong-growth-prospects-aditya-bhavsar#:~:text=The%20Global%20Animated%20Films%20market,4.9%20%25%20during%202023%2D2028.&amp;text=Definition%3A,and%20any%20motion%20picture%20films.</w:t>
              </w:r>
            </w:p>
            <w:p w14:paraId="45CFD51A" w14:textId="77777777" w:rsidR="006D5D81" w:rsidRDefault="006D5D81" w:rsidP="006D5D81">
              <w:pPr>
                <w:pStyle w:val="Bibliography"/>
                <w:ind w:left="720" w:hanging="720"/>
                <w:rPr>
                  <w:noProof/>
                  <w:lang w:val="en-US"/>
                </w:rPr>
              </w:pPr>
              <w:r>
                <w:rPr>
                  <w:noProof/>
                  <w:lang w:val="en-US"/>
                </w:rPr>
                <w:t xml:space="preserve">Buckmaster, L. (2020). </w:t>
              </w:r>
              <w:r>
                <w:rPr>
                  <w:i/>
                  <w:iCs/>
                  <w:noProof/>
                  <w:lang w:val="en-US"/>
                </w:rPr>
                <w:t>The greatest decade in cinema history?</w:t>
              </w:r>
              <w:r>
                <w:rPr>
                  <w:noProof/>
                  <w:lang w:val="en-US"/>
                </w:rPr>
                <w:t xml:space="preserve"> Retrieved from BBC : https://www.bbc.com/culture/article/20200601-the-greatest-decade-in-cinema-history</w:t>
              </w:r>
            </w:p>
            <w:p w14:paraId="512F2ED2" w14:textId="77777777" w:rsidR="006D5D81" w:rsidRDefault="006D5D81" w:rsidP="006D5D81">
              <w:pPr>
                <w:pStyle w:val="Bibliography"/>
                <w:ind w:left="720" w:hanging="720"/>
                <w:rPr>
                  <w:noProof/>
                  <w:lang w:val="en-US"/>
                </w:rPr>
              </w:pPr>
              <w:r>
                <w:rPr>
                  <w:noProof/>
                  <w:lang w:val="en-US"/>
                </w:rPr>
                <w:t xml:space="preserve">Business of Animation. (n.d.). </w:t>
              </w:r>
              <w:r>
                <w:rPr>
                  <w:i/>
                  <w:iCs/>
                  <w:noProof/>
                  <w:lang w:val="en-US"/>
                </w:rPr>
                <w:t>The Rise of Animated Shorts in the Film Industry</w:t>
              </w:r>
              <w:r>
                <w:rPr>
                  <w:noProof/>
                  <w:lang w:val="en-US"/>
                </w:rPr>
                <w:t>. Retrieved from Business of Animation: https://businessofanimation.com/the-rise-of-animated-shorts-in-the-film-industry/</w:t>
              </w:r>
            </w:p>
            <w:p w14:paraId="1A24091B" w14:textId="77777777" w:rsidR="006D5D81" w:rsidRDefault="006D5D81" w:rsidP="006D5D81">
              <w:pPr>
                <w:pStyle w:val="Bibliography"/>
                <w:ind w:left="720" w:hanging="720"/>
                <w:rPr>
                  <w:noProof/>
                  <w:lang w:val="en-US"/>
                </w:rPr>
              </w:pPr>
              <w:r>
                <w:rPr>
                  <w:noProof/>
                  <w:lang w:val="en-US"/>
                </w:rPr>
                <w:t xml:space="preserve">Cave, D. (2014). </w:t>
              </w:r>
              <w:r>
                <w:rPr>
                  <w:i/>
                  <w:iCs/>
                  <w:noProof/>
                  <w:lang w:val="en-US"/>
                </w:rPr>
                <w:t>Screen online</w:t>
              </w:r>
              <w:r>
                <w:rPr>
                  <w:noProof/>
                  <w:lang w:val="en-US"/>
                </w:rPr>
                <w:t>. Retrieved from British Film Institute: http://www.screenonline.org.uk/film/id/1350979/index.html</w:t>
              </w:r>
            </w:p>
            <w:p w14:paraId="737E09FA" w14:textId="77777777" w:rsidR="006D5D81" w:rsidRDefault="006D5D81" w:rsidP="006D5D81">
              <w:pPr>
                <w:pStyle w:val="Bibliography"/>
                <w:ind w:left="720" w:hanging="720"/>
                <w:rPr>
                  <w:noProof/>
                  <w:lang w:val="en-US"/>
                </w:rPr>
              </w:pPr>
              <w:r>
                <w:rPr>
                  <w:noProof/>
                  <w:lang w:val="en-US"/>
                </w:rPr>
                <w:t xml:space="preserve">Chaplin, C. (Director). (1914). </w:t>
              </w:r>
              <w:r>
                <w:rPr>
                  <w:i/>
                  <w:iCs/>
                  <w:noProof/>
                  <w:lang w:val="en-US"/>
                </w:rPr>
                <w:t>Laughing Gas</w:t>
              </w:r>
              <w:r>
                <w:rPr>
                  <w:noProof/>
                  <w:lang w:val="en-US"/>
                </w:rPr>
                <w:t xml:space="preserve"> [Motion Picture].</w:t>
              </w:r>
            </w:p>
            <w:p w14:paraId="4551AC5D" w14:textId="77777777" w:rsidR="006D5D81" w:rsidRDefault="006D5D81" w:rsidP="006D5D81">
              <w:pPr>
                <w:pStyle w:val="Bibliography"/>
                <w:ind w:left="720" w:hanging="720"/>
                <w:rPr>
                  <w:noProof/>
                  <w:lang w:val="en-US"/>
                </w:rPr>
              </w:pPr>
              <w:r>
                <w:rPr>
                  <w:noProof/>
                  <w:lang w:val="en-US"/>
                </w:rPr>
                <w:t xml:space="preserve">Cooper, P., &amp; Dancyger, K. (2000). </w:t>
              </w:r>
              <w:r>
                <w:rPr>
                  <w:i/>
                  <w:iCs/>
                  <w:noProof/>
                  <w:lang w:val="en-US"/>
                </w:rPr>
                <w:t>Writing the Short Film.</w:t>
              </w:r>
              <w:r>
                <w:rPr>
                  <w:noProof/>
                  <w:lang w:val="en-US"/>
                </w:rPr>
                <w:t xml:space="preserve"> Oxford: Elsevier.</w:t>
              </w:r>
            </w:p>
            <w:p w14:paraId="694E3EE1" w14:textId="77777777" w:rsidR="006D5D81" w:rsidRDefault="006D5D81" w:rsidP="006D5D81">
              <w:pPr>
                <w:pStyle w:val="Bibliography"/>
                <w:ind w:left="720" w:hanging="720"/>
                <w:rPr>
                  <w:noProof/>
                  <w:lang w:val="en-US"/>
                </w:rPr>
              </w:pPr>
              <w:r>
                <w:rPr>
                  <w:noProof/>
                  <w:lang w:val="en-US"/>
                </w:rPr>
                <w:t xml:space="preserve">Cowgill, L. J. (2005). </w:t>
              </w:r>
              <w:r>
                <w:rPr>
                  <w:i/>
                  <w:iCs/>
                  <w:noProof/>
                  <w:lang w:val="en-US"/>
                </w:rPr>
                <w:t>Writing short Films 2nd edition.</w:t>
              </w:r>
              <w:r>
                <w:rPr>
                  <w:noProof/>
                  <w:lang w:val="en-US"/>
                </w:rPr>
                <w:t xml:space="preserve"> New York: Watson-Guptil Publications.</w:t>
              </w:r>
            </w:p>
            <w:p w14:paraId="79CF286F" w14:textId="77777777" w:rsidR="006D5D81" w:rsidRDefault="006D5D81" w:rsidP="006D5D81">
              <w:pPr>
                <w:pStyle w:val="Bibliography"/>
                <w:ind w:left="720" w:hanging="720"/>
                <w:rPr>
                  <w:noProof/>
                  <w:lang w:val="en-US"/>
                </w:rPr>
              </w:pPr>
              <w:r>
                <w:rPr>
                  <w:noProof/>
                  <w:lang w:val="en-US"/>
                </w:rPr>
                <w:t xml:space="preserve">Davies, A. (2017). </w:t>
              </w:r>
              <w:r>
                <w:rPr>
                  <w:i/>
                  <w:iCs/>
                  <w:noProof/>
                  <w:lang w:val="en-US"/>
                </w:rPr>
                <w:t>A Short Hisory Of Short Films</w:t>
              </w:r>
              <w:r>
                <w:rPr>
                  <w:noProof/>
                  <w:lang w:val="en-US"/>
                </w:rPr>
                <w:t>. Retrieved from Sofy: https://sofy.tv/blog/short-history-short-films/</w:t>
              </w:r>
            </w:p>
            <w:p w14:paraId="1B4F1D57" w14:textId="77777777" w:rsidR="006D5D81" w:rsidRDefault="006D5D81" w:rsidP="006D5D81">
              <w:pPr>
                <w:pStyle w:val="Bibliography"/>
                <w:ind w:left="720" w:hanging="720"/>
                <w:rPr>
                  <w:noProof/>
                  <w:lang w:val="en-US"/>
                </w:rPr>
              </w:pPr>
              <w:r>
                <w:rPr>
                  <w:noProof/>
                  <w:lang w:val="en-US"/>
                </w:rPr>
                <w:t xml:space="preserve">Encyclopædia Britannica. (2024). </w:t>
              </w:r>
              <w:r>
                <w:rPr>
                  <w:i/>
                  <w:iCs/>
                  <w:noProof/>
                  <w:lang w:val="en-US"/>
                </w:rPr>
                <w:t>Lumière brothers</w:t>
              </w:r>
              <w:r>
                <w:rPr>
                  <w:noProof/>
                  <w:lang w:val="en-US"/>
                </w:rPr>
                <w:t>. Retrieved from Britannica: https://www.britannica.com/biography/Lumiere-brothers</w:t>
              </w:r>
            </w:p>
            <w:p w14:paraId="4525658D" w14:textId="77777777" w:rsidR="006D5D81" w:rsidRDefault="006D5D81" w:rsidP="006D5D81">
              <w:pPr>
                <w:pStyle w:val="Bibliography"/>
                <w:ind w:left="720" w:hanging="720"/>
                <w:rPr>
                  <w:noProof/>
                  <w:lang w:val="en-US"/>
                </w:rPr>
              </w:pPr>
              <w:r>
                <w:rPr>
                  <w:noProof/>
                  <w:lang w:val="en-US"/>
                </w:rPr>
                <w:t xml:space="preserve">Felando , C. (2015). </w:t>
              </w:r>
              <w:r>
                <w:rPr>
                  <w:i/>
                  <w:iCs/>
                  <w:noProof/>
                  <w:lang w:val="en-US"/>
                </w:rPr>
                <w:t>Shorts and Film History: The Rise, Fall, and Rise of the Short Film.</w:t>
              </w:r>
              <w:r>
                <w:rPr>
                  <w:noProof/>
                  <w:lang w:val="en-US"/>
                </w:rPr>
                <w:t xml:space="preserve"> New York: Palgrave Macmillan.</w:t>
              </w:r>
            </w:p>
            <w:p w14:paraId="46B5AEFC" w14:textId="77777777" w:rsidR="006D5D81" w:rsidRDefault="006D5D81" w:rsidP="006D5D81">
              <w:pPr>
                <w:pStyle w:val="Bibliography"/>
                <w:ind w:left="720" w:hanging="720"/>
                <w:rPr>
                  <w:noProof/>
                  <w:lang w:val="en-US"/>
                </w:rPr>
              </w:pPr>
              <w:r>
                <w:rPr>
                  <w:noProof/>
                  <w:lang w:val="en-US"/>
                </w:rPr>
                <w:t xml:space="preserve">Forge, A. (2019). </w:t>
              </w:r>
              <w:r>
                <w:rPr>
                  <w:i/>
                  <w:iCs/>
                  <w:noProof/>
                  <w:lang w:val="en-US"/>
                </w:rPr>
                <w:t>The Third Man (1949) Historical Analysis.</w:t>
              </w:r>
              <w:r>
                <w:rPr>
                  <w:noProof/>
                  <w:lang w:val="en-US"/>
                </w:rPr>
                <w:t xml:space="preserve"> Pennsylvania: Pennsylvania State University.</w:t>
              </w:r>
            </w:p>
            <w:p w14:paraId="4306CE71" w14:textId="77777777" w:rsidR="006D5D81" w:rsidRDefault="006D5D81" w:rsidP="006D5D81">
              <w:pPr>
                <w:pStyle w:val="Bibliography"/>
                <w:ind w:left="720" w:hanging="720"/>
                <w:rPr>
                  <w:noProof/>
                  <w:lang w:val="en-US"/>
                </w:rPr>
              </w:pPr>
              <w:r>
                <w:rPr>
                  <w:noProof/>
                  <w:lang w:val="en-US"/>
                </w:rPr>
                <w:t xml:space="preserve">Hannon, M. (2019). </w:t>
              </w:r>
              <w:r>
                <w:rPr>
                  <w:i/>
                  <w:iCs/>
                  <w:noProof/>
                  <w:lang w:val="en-US"/>
                </w:rPr>
                <w:t>SXSW Review: ‘Other Side of the Box’ Is Intense and Unpredictable</w:t>
              </w:r>
              <w:r>
                <w:rPr>
                  <w:noProof/>
                  <w:lang w:val="en-US"/>
                </w:rPr>
                <w:t>. Retrieved from HGL: https://www.horrorgeeklife.com/2019/03/23/other-side-of-the-box-review-sxsw/</w:t>
              </w:r>
            </w:p>
            <w:p w14:paraId="772A972B" w14:textId="77777777" w:rsidR="006D5D81" w:rsidRDefault="006D5D81" w:rsidP="006D5D81">
              <w:pPr>
                <w:pStyle w:val="Bibliography"/>
                <w:ind w:left="720" w:hanging="720"/>
                <w:rPr>
                  <w:noProof/>
                  <w:lang w:val="en-US"/>
                </w:rPr>
              </w:pPr>
              <w:r>
                <w:rPr>
                  <w:noProof/>
                  <w:lang w:val="en-US"/>
                </w:rPr>
                <w:t xml:space="preserve">IMDb. (2024). </w:t>
              </w:r>
              <w:r>
                <w:rPr>
                  <w:i/>
                  <w:iCs/>
                  <w:noProof/>
                  <w:lang w:val="en-US"/>
                </w:rPr>
                <w:t>Steven Spielberg</w:t>
              </w:r>
              <w:r>
                <w:rPr>
                  <w:noProof/>
                  <w:lang w:val="en-US"/>
                </w:rPr>
                <w:t>. Retrieved from IMDb: https://www.imdb.com/name/nm0000229/</w:t>
              </w:r>
            </w:p>
            <w:p w14:paraId="37F64FD2" w14:textId="77777777" w:rsidR="006D5D81" w:rsidRDefault="006D5D81" w:rsidP="006D5D81">
              <w:pPr>
                <w:pStyle w:val="Bibliography"/>
                <w:ind w:left="720" w:hanging="720"/>
                <w:rPr>
                  <w:noProof/>
                  <w:lang w:val="en-US"/>
                </w:rPr>
              </w:pPr>
              <w:r>
                <w:rPr>
                  <w:noProof/>
                  <w:lang w:val="en-US"/>
                </w:rPr>
                <w:t xml:space="preserve">Kench, S. (2022). </w:t>
              </w:r>
              <w:r>
                <w:rPr>
                  <w:i/>
                  <w:iCs/>
                  <w:noProof/>
                  <w:lang w:val="en-US"/>
                </w:rPr>
                <w:t>Ultimate Guide to Film Crew Positions (Jobs &amp; Duties Explained)</w:t>
              </w:r>
              <w:r>
                <w:rPr>
                  <w:noProof/>
                  <w:lang w:val="en-US"/>
                </w:rPr>
                <w:t>. Retrieved from Studio Binder: https://www.studiobinder.com/blog/film-crew-positions/</w:t>
              </w:r>
            </w:p>
            <w:p w14:paraId="7F610739" w14:textId="77777777" w:rsidR="006D5D81" w:rsidRDefault="006D5D81" w:rsidP="006D5D81">
              <w:pPr>
                <w:pStyle w:val="Bibliography"/>
                <w:ind w:left="720" w:hanging="720"/>
                <w:rPr>
                  <w:noProof/>
                  <w:lang w:val="en-US"/>
                </w:rPr>
              </w:pPr>
              <w:r>
                <w:rPr>
                  <w:noProof/>
                  <w:lang w:val="en-US"/>
                </w:rPr>
                <w:t xml:space="preserve">Lee, J., &amp; Buck, C. (Directors). (2013). </w:t>
              </w:r>
              <w:r>
                <w:rPr>
                  <w:i/>
                  <w:iCs/>
                  <w:noProof/>
                  <w:lang w:val="en-US"/>
                </w:rPr>
                <w:t>Frozen</w:t>
              </w:r>
              <w:r>
                <w:rPr>
                  <w:noProof/>
                  <w:lang w:val="en-US"/>
                </w:rPr>
                <w:t xml:space="preserve"> [Motion Picture].</w:t>
              </w:r>
            </w:p>
            <w:p w14:paraId="485F110A" w14:textId="77777777" w:rsidR="006D5D81" w:rsidRDefault="006D5D81" w:rsidP="006D5D81">
              <w:pPr>
                <w:pStyle w:val="Bibliography"/>
                <w:ind w:left="720" w:hanging="720"/>
                <w:rPr>
                  <w:noProof/>
                  <w:lang w:val="en-US"/>
                </w:rPr>
              </w:pPr>
              <w:r>
                <w:rPr>
                  <w:noProof/>
                  <w:lang w:val="en-US"/>
                </w:rPr>
                <w:t xml:space="preserve">Lee, J., &amp; Buck, C. (Directors). (2015). </w:t>
              </w:r>
              <w:r>
                <w:rPr>
                  <w:i/>
                  <w:iCs/>
                  <w:noProof/>
                  <w:lang w:val="en-US"/>
                </w:rPr>
                <w:t>Frozen Fever</w:t>
              </w:r>
              <w:r>
                <w:rPr>
                  <w:noProof/>
                  <w:lang w:val="en-US"/>
                </w:rPr>
                <w:t xml:space="preserve"> [Motion Picture].</w:t>
              </w:r>
            </w:p>
            <w:p w14:paraId="021D85BA" w14:textId="77777777" w:rsidR="006D5D81" w:rsidRDefault="006D5D81" w:rsidP="006D5D81">
              <w:pPr>
                <w:pStyle w:val="Bibliography"/>
                <w:ind w:left="720" w:hanging="720"/>
                <w:rPr>
                  <w:noProof/>
                  <w:lang w:val="en-US"/>
                </w:rPr>
              </w:pPr>
              <w:r>
                <w:rPr>
                  <w:noProof/>
                  <w:lang w:val="en-US"/>
                </w:rPr>
                <w:t xml:space="preserve">looptalent. (n.d.). </w:t>
              </w:r>
              <w:r>
                <w:rPr>
                  <w:i/>
                  <w:iCs/>
                  <w:noProof/>
                  <w:lang w:val="en-US"/>
                </w:rPr>
                <w:t>The Power Of Costume Design: How It Shapes Film Characters</w:t>
              </w:r>
              <w:r>
                <w:rPr>
                  <w:noProof/>
                  <w:lang w:val="en-US"/>
                </w:rPr>
                <w:t>. Retrieved 2024, from https://looptalent.co.uk/the-power-of-costume-design/#:~:text=The%20Importance%20of%20Costume%20Design%20in%20Storytelling&amp;text=The%20costumes%20they%20design%20are,they%20even%20utter%20a%20word.</w:t>
              </w:r>
            </w:p>
            <w:p w14:paraId="419FE2EC" w14:textId="77777777" w:rsidR="006D5D81" w:rsidRDefault="006D5D81" w:rsidP="006D5D81">
              <w:pPr>
                <w:pStyle w:val="Bibliography"/>
                <w:ind w:left="720" w:hanging="720"/>
                <w:rPr>
                  <w:noProof/>
                  <w:lang w:val="en-US"/>
                </w:rPr>
              </w:pPr>
              <w:r>
                <w:rPr>
                  <w:noProof/>
                  <w:lang w:val="en-US"/>
                </w:rPr>
                <w:t xml:space="preserve">Mackesy, C., &amp; Baynton, P. (Directors). (2022). </w:t>
              </w:r>
              <w:r>
                <w:rPr>
                  <w:i/>
                  <w:iCs/>
                  <w:noProof/>
                  <w:lang w:val="en-US"/>
                </w:rPr>
                <w:t>The Boy, the Mole, the Fox and the Horse</w:t>
              </w:r>
              <w:r>
                <w:rPr>
                  <w:noProof/>
                  <w:lang w:val="en-US"/>
                </w:rPr>
                <w:t xml:space="preserve"> [Motion Picture].</w:t>
              </w:r>
            </w:p>
            <w:p w14:paraId="2DD153FA" w14:textId="77777777" w:rsidR="006D5D81" w:rsidRDefault="006D5D81" w:rsidP="006D5D81">
              <w:pPr>
                <w:pStyle w:val="Bibliography"/>
                <w:ind w:left="720" w:hanging="720"/>
                <w:rPr>
                  <w:noProof/>
                  <w:lang w:val="en-US"/>
                </w:rPr>
              </w:pPr>
              <w:r>
                <w:rPr>
                  <w:noProof/>
                  <w:lang w:val="en-US"/>
                </w:rPr>
                <w:lastRenderedPageBreak/>
                <w:t xml:space="preserve">Maier, R. G. (1994). </w:t>
              </w:r>
              <w:r>
                <w:rPr>
                  <w:i/>
                  <w:iCs/>
                  <w:noProof/>
                  <w:lang w:val="en-US"/>
                </w:rPr>
                <w:t>Location Scouting and Management Handbook.</w:t>
              </w:r>
              <w:r>
                <w:rPr>
                  <w:noProof/>
                  <w:lang w:val="en-US"/>
                </w:rPr>
                <w:t xml:space="preserve"> Oxford: Butterworth Heinemann.</w:t>
              </w:r>
            </w:p>
            <w:p w14:paraId="528F58F0" w14:textId="77777777" w:rsidR="006D5D81" w:rsidRDefault="006D5D81" w:rsidP="006D5D81">
              <w:pPr>
                <w:pStyle w:val="Bibliography"/>
                <w:ind w:left="720" w:hanging="720"/>
                <w:rPr>
                  <w:noProof/>
                  <w:lang w:val="en-US"/>
                </w:rPr>
              </w:pPr>
              <w:r>
                <w:rPr>
                  <w:noProof/>
                  <w:lang w:val="en-US"/>
                </w:rPr>
                <w:t xml:space="preserve">Malik, K. (2021). </w:t>
              </w:r>
              <w:r>
                <w:rPr>
                  <w:i/>
                  <w:iCs/>
                  <w:noProof/>
                  <w:lang w:val="en-US"/>
                </w:rPr>
                <w:t>Modern Black and White Cinema</w:t>
              </w:r>
              <w:r>
                <w:rPr>
                  <w:noProof/>
                  <w:lang w:val="en-US"/>
                </w:rPr>
                <w:t>. Retrieved from ArtsHelp: https://www.artshelp.com/modern-black-and-white-cinema/</w:t>
              </w:r>
            </w:p>
            <w:p w14:paraId="6053D517" w14:textId="77777777" w:rsidR="006D5D81" w:rsidRDefault="006D5D81" w:rsidP="006D5D81">
              <w:pPr>
                <w:pStyle w:val="Bibliography"/>
                <w:ind w:left="720" w:hanging="720"/>
                <w:rPr>
                  <w:noProof/>
                  <w:lang w:val="en-US"/>
                </w:rPr>
              </w:pPr>
              <w:r>
                <w:rPr>
                  <w:noProof/>
                  <w:lang w:val="en-US"/>
                </w:rPr>
                <w:t xml:space="preserve">MasterClass. (2021). </w:t>
              </w:r>
              <w:r>
                <w:rPr>
                  <w:i/>
                  <w:iCs/>
                  <w:noProof/>
                  <w:lang w:val="en-US"/>
                </w:rPr>
                <w:t>How to Direct Actors: Tips for Working With Actors as a Director</w:t>
              </w:r>
              <w:r>
                <w:rPr>
                  <w:noProof/>
                  <w:lang w:val="en-US"/>
                </w:rPr>
                <w:t>. Retrieved 2024, from https://www.masterclass.com/articles/how-to-direct-actors</w:t>
              </w:r>
            </w:p>
            <w:p w14:paraId="0B22AE66" w14:textId="77777777" w:rsidR="006D5D81" w:rsidRDefault="006D5D81" w:rsidP="006D5D81">
              <w:pPr>
                <w:pStyle w:val="Bibliography"/>
                <w:ind w:left="720" w:hanging="720"/>
                <w:rPr>
                  <w:noProof/>
                  <w:lang w:val="en-US"/>
                </w:rPr>
              </w:pPr>
              <w:r>
                <w:rPr>
                  <w:noProof/>
                  <w:lang w:val="en-US"/>
                </w:rPr>
                <w:t>May, M. (2023). The Wonderful World of Mona May: An Interview. (S. Williams, Interviewer)</w:t>
              </w:r>
            </w:p>
            <w:p w14:paraId="4C8926C4" w14:textId="77777777" w:rsidR="006D5D81" w:rsidRDefault="006D5D81" w:rsidP="006D5D81">
              <w:pPr>
                <w:pStyle w:val="Bibliography"/>
                <w:ind w:left="720" w:hanging="720"/>
                <w:rPr>
                  <w:noProof/>
                  <w:lang w:val="en-US"/>
                </w:rPr>
              </w:pPr>
              <w:r>
                <w:rPr>
                  <w:noProof/>
                  <w:lang w:val="en-US"/>
                </w:rPr>
                <w:t xml:space="preserve">McGregor, L. (2022). </w:t>
              </w:r>
              <w:r>
                <w:rPr>
                  <w:i/>
                  <w:iCs/>
                  <w:noProof/>
                  <w:lang w:val="en-US"/>
                </w:rPr>
                <w:t>Build a Foolproof Budget for Your Short Film or Video</w:t>
              </w:r>
              <w:r>
                <w:rPr>
                  <w:noProof/>
                  <w:lang w:val="en-US"/>
                </w:rPr>
                <w:t>. Retrieved from Premium Beat: https://www.premiumbeat.com/blog/budget-short-film-or-video/#:~:text=To%20begin%20the%20budgeting%20process,Post%2DProduction%20~35%25</w:t>
              </w:r>
            </w:p>
            <w:p w14:paraId="44A11162" w14:textId="77777777" w:rsidR="006D5D81" w:rsidRDefault="006D5D81" w:rsidP="006D5D81">
              <w:pPr>
                <w:pStyle w:val="Bibliography"/>
                <w:ind w:left="720" w:hanging="720"/>
                <w:rPr>
                  <w:noProof/>
                  <w:lang w:val="en-US"/>
                </w:rPr>
              </w:pPr>
              <w:r>
                <w:rPr>
                  <w:noProof/>
                  <w:lang w:val="en-US"/>
                </w:rPr>
                <w:t>McPake, H. (2023, November 9th). (A. Erwin, Interviewer)</w:t>
              </w:r>
            </w:p>
            <w:p w14:paraId="7224B0D1" w14:textId="77777777" w:rsidR="006D5D81" w:rsidRDefault="006D5D81" w:rsidP="006D5D81">
              <w:pPr>
                <w:pStyle w:val="Bibliography"/>
                <w:ind w:left="720" w:hanging="720"/>
                <w:rPr>
                  <w:noProof/>
                  <w:lang w:val="en-US"/>
                </w:rPr>
              </w:pPr>
              <w:r>
                <w:rPr>
                  <w:noProof/>
                  <w:lang w:val="en-US"/>
                </w:rPr>
                <w:t>McPake, H. (2023, November). (A. Erwin, Interviewer)</w:t>
              </w:r>
            </w:p>
            <w:p w14:paraId="04A0486D" w14:textId="77777777" w:rsidR="006D5D81" w:rsidRDefault="006D5D81" w:rsidP="006D5D81">
              <w:pPr>
                <w:pStyle w:val="Bibliography"/>
                <w:ind w:left="720" w:hanging="720"/>
                <w:rPr>
                  <w:noProof/>
                  <w:lang w:val="en-US"/>
                </w:rPr>
              </w:pPr>
              <w:r>
                <w:rPr>
                  <w:noProof/>
                  <w:lang w:val="en-US"/>
                </w:rPr>
                <w:t xml:space="preserve">Miloro , A. (2023). </w:t>
              </w:r>
              <w:r>
                <w:rPr>
                  <w:i/>
                  <w:iCs/>
                  <w:noProof/>
                  <w:lang w:val="en-US"/>
                </w:rPr>
                <w:t>The Rise Of Streaming: Unleashing A Growing Appetite For Animation And Diverse Storytelling</w:t>
              </w:r>
              <w:r>
                <w:rPr>
                  <w:noProof/>
                  <w:lang w:val="en-US"/>
                </w:rPr>
                <w:t>. Retrieved from Forbes: https://www.forbes.com/sites/forbesbusinesscouncil/2023/02/10/the-rise-of-streaming-unleashing-a-growing-appetite-for-animation-and-diverse-storytelling/</w:t>
              </w:r>
            </w:p>
            <w:p w14:paraId="140732E0" w14:textId="77777777" w:rsidR="006D5D81" w:rsidRDefault="006D5D81" w:rsidP="006D5D81">
              <w:pPr>
                <w:pStyle w:val="Bibliography"/>
                <w:ind w:left="720" w:hanging="720"/>
                <w:rPr>
                  <w:noProof/>
                  <w:lang w:val="en-US"/>
                </w:rPr>
              </w:pPr>
              <w:r>
                <w:rPr>
                  <w:noProof/>
                  <w:lang w:val="en-US"/>
                </w:rPr>
                <w:t xml:space="preserve">Mintz, S., &amp; McNeil, S. (2021). </w:t>
              </w:r>
              <w:r>
                <w:rPr>
                  <w:i/>
                  <w:iCs/>
                  <w:noProof/>
                  <w:lang w:val="en-US"/>
                </w:rPr>
                <w:t>The Rise of Hollywood and the Arrival of Sound</w:t>
              </w:r>
              <w:r>
                <w:rPr>
                  <w:noProof/>
                  <w:lang w:val="en-US"/>
                </w:rPr>
                <w:t>. Retrieved from Digital History: https://www.digitalhistory.uh.edu/topic_display.cfm?tcid=124#:~:text=During%20the%201920s%2C%20movie%20attendance,attend%20a%20movie%20each%20day.</w:t>
              </w:r>
            </w:p>
            <w:p w14:paraId="73377478" w14:textId="77777777" w:rsidR="006D5D81" w:rsidRDefault="006D5D81" w:rsidP="006D5D81">
              <w:pPr>
                <w:pStyle w:val="Bibliography"/>
                <w:ind w:left="720" w:hanging="720"/>
                <w:rPr>
                  <w:noProof/>
                  <w:lang w:val="en-US"/>
                </w:rPr>
              </w:pPr>
              <w:r>
                <w:rPr>
                  <w:noProof/>
                  <w:lang w:val="en-US"/>
                </w:rPr>
                <w:t xml:space="preserve">Miskell, P. (2009). </w:t>
              </w:r>
              <w:r>
                <w:rPr>
                  <w:i/>
                  <w:iCs/>
                  <w:noProof/>
                  <w:lang w:val="en-US"/>
                </w:rPr>
                <w:t>Chapter 16 The Film Industry in Twentieth Century Britain: Consumption Patterns, Government Regulation, and Firm Strategy</w:t>
              </w:r>
              <w:r>
                <w:rPr>
                  <w:noProof/>
                  <w:lang w:val="en-US"/>
                </w:rPr>
                <w:t>. Retrieved from Oxford Academic: https://academic.oup.com/book/32839/chapter/275395975</w:t>
              </w:r>
            </w:p>
            <w:p w14:paraId="317C092B" w14:textId="77777777" w:rsidR="006D5D81" w:rsidRDefault="006D5D81" w:rsidP="006D5D81">
              <w:pPr>
                <w:pStyle w:val="Bibliography"/>
                <w:ind w:left="720" w:hanging="720"/>
                <w:rPr>
                  <w:noProof/>
                  <w:lang w:val="en-US"/>
                </w:rPr>
              </w:pPr>
              <w:r>
                <w:rPr>
                  <w:noProof/>
                  <w:lang w:val="en-US"/>
                </w:rPr>
                <w:t xml:space="preserve">Mitchell, J. (2023). </w:t>
              </w:r>
              <w:r>
                <w:rPr>
                  <w:i/>
                  <w:iCs/>
                  <w:noProof/>
                  <w:lang w:val="en-US"/>
                </w:rPr>
                <w:t>How "The Boy, The Mole, The Fox and The Horse" Won Hearts and Minds</w:t>
              </w:r>
              <w:r>
                <w:rPr>
                  <w:noProof/>
                  <w:lang w:val="en-US"/>
                </w:rPr>
                <w:t>. Retrieved from Nab Amplify: https://amplify.nabshow.com/articles/create-the-boy-the-mole-the-fox-and-the-horse/</w:t>
              </w:r>
            </w:p>
            <w:p w14:paraId="7E788DE9" w14:textId="77777777" w:rsidR="006D5D81" w:rsidRDefault="006D5D81" w:rsidP="006D5D81">
              <w:pPr>
                <w:pStyle w:val="Bibliography"/>
                <w:ind w:left="720" w:hanging="720"/>
                <w:rPr>
                  <w:noProof/>
                  <w:lang w:val="en-US"/>
                </w:rPr>
              </w:pPr>
              <w:r>
                <w:rPr>
                  <w:noProof/>
                  <w:lang w:val="en-US"/>
                </w:rPr>
                <w:t xml:space="preserve">Murphy, J. F. (Director). (2015). </w:t>
              </w:r>
              <w:r>
                <w:rPr>
                  <w:i/>
                  <w:iCs/>
                  <w:noProof/>
                  <w:lang w:val="en-US"/>
                </w:rPr>
                <w:t>Lava</w:t>
              </w:r>
              <w:r>
                <w:rPr>
                  <w:noProof/>
                  <w:lang w:val="en-US"/>
                </w:rPr>
                <w:t xml:space="preserve"> [Motion Picture].</w:t>
              </w:r>
            </w:p>
            <w:p w14:paraId="71E914EF" w14:textId="77777777" w:rsidR="006D5D81" w:rsidRDefault="006D5D81" w:rsidP="006D5D81">
              <w:pPr>
                <w:pStyle w:val="Bibliography"/>
                <w:ind w:left="720" w:hanging="720"/>
                <w:rPr>
                  <w:noProof/>
                  <w:lang w:val="en-US"/>
                </w:rPr>
              </w:pPr>
              <w:r>
                <w:rPr>
                  <w:noProof/>
                  <w:lang w:val="en-US"/>
                </w:rPr>
                <w:t xml:space="preserve">Nash, P. (2012). </w:t>
              </w:r>
              <w:r>
                <w:rPr>
                  <w:i/>
                  <w:iCs/>
                  <w:noProof/>
                  <w:lang w:val="en-US"/>
                </w:rPr>
                <w:t>Short Films writing the screenplay.</w:t>
              </w:r>
              <w:r>
                <w:rPr>
                  <w:noProof/>
                  <w:lang w:val="en-US"/>
                </w:rPr>
                <w:t xml:space="preserve"> Essex: Oldcastle books.</w:t>
              </w:r>
            </w:p>
            <w:p w14:paraId="15D5073E" w14:textId="77777777" w:rsidR="006D5D81" w:rsidRDefault="006D5D81" w:rsidP="006D5D81">
              <w:pPr>
                <w:pStyle w:val="Bibliography"/>
                <w:ind w:left="720" w:hanging="720"/>
                <w:rPr>
                  <w:noProof/>
                  <w:lang w:val="en-US"/>
                </w:rPr>
              </w:pPr>
              <w:r>
                <w:rPr>
                  <w:noProof/>
                  <w:lang w:val="en-US"/>
                </w:rPr>
                <w:t xml:space="preserve">NFI. (n.d.). </w:t>
              </w:r>
              <w:r>
                <w:rPr>
                  <w:i/>
                  <w:iCs/>
                  <w:noProof/>
                  <w:lang w:val="en-US"/>
                </w:rPr>
                <w:t>Camera Angles - Everything You Need To Know</w:t>
              </w:r>
              <w:r>
                <w:rPr>
                  <w:noProof/>
                  <w:lang w:val="en-US"/>
                </w:rPr>
                <w:t>. Retrieved from NFI: https://www.nfi.edu/camera-angles/</w:t>
              </w:r>
            </w:p>
            <w:p w14:paraId="28839716" w14:textId="77777777" w:rsidR="006D5D81" w:rsidRDefault="006D5D81" w:rsidP="006D5D81">
              <w:pPr>
                <w:pStyle w:val="Bibliography"/>
                <w:ind w:left="720" w:hanging="720"/>
                <w:rPr>
                  <w:noProof/>
                  <w:lang w:val="en-US"/>
                </w:rPr>
              </w:pPr>
              <w:r>
                <w:rPr>
                  <w:noProof/>
                  <w:lang w:val="en-US"/>
                </w:rPr>
                <w:t xml:space="preserve">Outstanding Screenplays. (2021). </w:t>
              </w:r>
              <w:r>
                <w:rPr>
                  <w:i/>
                  <w:iCs/>
                  <w:noProof/>
                  <w:lang w:val="en-US"/>
                </w:rPr>
                <w:t>10 Writing and Directing tips from Greta Gerwig</w:t>
              </w:r>
              <w:r>
                <w:rPr>
                  <w:noProof/>
                  <w:lang w:val="en-US"/>
                </w:rPr>
                <w:t>. Retrieved from YouTube: https://www.youtube.com/watch?v=JPgKRWUOZvE</w:t>
              </w:r>
            </w:p>
            <w:p w14:paraId="5B47FE5B" w14:textId="77777777" w:rsidR="006D5D81" w:rsidRDefault="006D5D81" w:rsidP="006D5D81">
              <w:pPr>
                <w:pStyle w:val="Bibliography"/>
                <w:ind w:left="720" w:hanging="720"/>
                <w:rPr>
                  <w:noProof/>
                  <w:lang w:val="en-US"/>
                </w:rPr>
              </w:pPr>
              <w:r>
                <w:rPr>
                  <w:noProof/>
                  <w:lang w:val="en-US"/>
                </w:rPr>
                <w:t xml:space="preserve">Phillips, C. J. (Director). (2018). </w:t>
              </w:r>
              <w:r>
                <w:rPr>
                  <w:i/>
                  <w:iCs/>
                  <w:noProof/>
                  <w:lang w:val="en-US"/>
                </w:rPr>
                <w:t>Other Side of the Box</w:t>
              </w:r>
              <w:r>
                <w:rPr>
                  <w:noProof/>
                  <w:lang w:val="en-US"/>
                </w:rPr>
                <w:t xml:space="preserve"> [Motion Picture].</w:t>
              </w:r>
            </w:p>
            <w:p w14:paraId="73F5E151" w14:textId="77777777" w:rsidR="006D5D81" w:rsidRDefault="006D5D81" w:rsidP="006D5D81">
              <w:pPr>
                <w:pStyle w:val="Bibliography"/>
                <w:ind w:left="720" w:hanging="720"/>
                <w:rPr>
                  <w:noProof/>
                  <w:lang w:val="en-US"/>
                </w:rPr>
              </w:pPr>
              <w:r>
                <w:rPr>
                  <w:noProof/>
                  <w:lang w:val="en-US"/>
                </w:rPr>
                <w:t xml:space="preserve">Puttock, H. (2020). </w:t>
              </w:r>
              <w:r>
                <w:rPr>
                  <w:i/>
                  <w:iCs/>
                  <w:noProof/>
                  <w:lang w:val="en-US"/>
                </w:rPr>
                <w:t>Writing a One Location short Film</w:t>
              </w:r>
              <w:r>
                <w:rPr>
                  <w:noProof/>
                  <w:lang w:val="en-US"/>
                </w:rPr>
                <w:t>. Retrieved from Raindance: https://raindance.org/writing-a-one-location-short-film/</w:t>
              </w:r>
            </w:p>
            <w:p w14:paraId="3AD1CEB9" w14:textId="77777777" w:rsidR="006D5D81" w:rsidRDefault="006D5D81" w:rsidP="006D5D81">
              <w:pPr>
                <w:pStyle w:val="Bibliography"/>
                <w:ind w:left="720" w:hanging="720"/>
                <w:rPr>
                  <w:noProof/>
                  <w:lang w:val="en-US"/>
                </w:rPr>
              </w:pPr>
              <w:r>
                <w:rPr>
                  <w:noProof/>
                  <w:lang w:val="en-US"/>
                </w:rPr>
                <w:t xml:space="preserve">Rosen, M. (2024). </w:t>
              </w:r>
              <w:r>
                <w:rPr>
                  <w:i/>
                  <w:iCs/>
                  <w:noProof/>
                  <w:lang w:val="en-US"/>
                </w:rPr>
                <w:t>UNDERSTANDING THE IMPORTANCE OF B-ROLL FOOTAGE</w:t>
              </w:r>
              <w:r>
                <w:rPr>
                  <w:noProof/>
                  <w:lang w:val="en-US"/>
                </w:rPr>
                <w:t>. Retrieved from Indigo Productions: https://www.indigoprod.com/the-importance-of-b-roll-footage/</w:t>
              </w:r>
            </w:p>
            <w:p w14:paraId="1DF45112" w14:textId="77777777" w:rsidR="006D5D81" w:rsidRDefault="006D5D81" w:rsidP="006D5D81">
              <w:pPr>
                <w:pStyle w:val="Bibliography"/>
                <w:ind w:left="720" w:hanging="720"/>
                <w:rPr>
                  <w:noProof/>
                  <w:lang w:val="en-US"/>
                </w:rPr>
              </w:pPr>
              <w:r>
                <w:rPr>
                  <w:noProof/>
                  <w:lang w:val="en-US"/>
                </w:rPr>
                <w:t xml:space="preserve">Shah, V. (2023). </w:t>
              </w:r>
              <w:r>
                <w:rPr>
                  <w:i/>
                  <w:iCs/>
                  <w:noProof/>
                  <w:lang w:val="en-US"/>
                </w:rPr>
                <w:t>The Role of Film in Society</w:t>
              </w:r>
              <w:r>
                <w:rPr>
                  <w:noProof/>
                  <w:lang w:val="en-US"/>
                </w:rPr>
                <w:t>. Retrieved from Thought Economics: https://thoughteconomics.com/the-role-of-film-in-society/</w:t>
              </w:r>
            </w:p>
            <w:p w14:paraId="40D6EC6A" w14:textId="77777777" w:rsidR="006D5D81" w:rsidRDefault="006D5D81" w:rsidP="006D5D81">
              <w:pPr>
                <w:pStyle w:val="Bibliography"/>
                <w:ind w:left="720" w:hanging="720"/>
                <w:rPr>
                  <w:noProof/>
                  <w:lang w:val="en-US"/>
                </w:rPr>
              </w:pPr>
              <w:r>
                <w:rPr>
                  <w:noProof/>
                  <w:lang w:val="en-US"/>
                </w:rPr>
                <w:t xml:space="preserve">Shi, D. (Director). (2018). </w:t>
              </w:r>
              <w:r>
                <w:rPr>
                  <w:i/>
                  <w:iCs/>
                  <w:noProof/>
                  <w:lang w:val="en-US"/>
                </w:rPr>
                <w:t>Bao</w:t>
              </w:r>
              <w:r>
                <w:rPr>
                  <w:noProof/>
                  <w:lang w:val="en-US"/>
                </w:rPr>
                <w:t xml:space="preserve"> [Motion Picture].</w:t>
              </w:r>
            </w:p>
            <w:p w14:paraId="10388649" w14:textId="77777777" w:rsidR="006D5D81" w:rsidRDefault="006D5D81" w:rsidP="006D5D81">
              <w:pPr>
                <w:pStyle w:val="Bibliography"/>
                <w:ind w:left="720" w:hanging="720"/>
                <w:rPr>
                  <w:noProof/>
                  <w:lang w:val="en-US"/>
                </w:rPr>
              </w:pPr>
              <w:r>
                <w:rPr>
                  <w:noProof/>
                  <w:lang w:val="en-US"/>
                </w:rPr>
                <w:t xml:space="preserve">Simpson, M. (2023). </w:t>
              </w:r>
              <w:r>
                <w:rPr>
                  <w:i/>
                  <w:iCs/>
                  <w:noProof/>
                  <w:lang w:val="en-US"/>
                </w:rPr>
                <w:t>What Is a Shot List? Here's How to Plan Your Production Day</w:t>
              </w:r>
              <w:r>
                <w:rPr>
                  <w:noProof/>
                  <w:lang w:val="en-US"/>
                </w:rPr>
                <w:t>. Retrieved from Backstage: https://www.backstage.com/magazine/article/what-is-a-shot-list-75669/</w:t>
              </w:r>
            </w:p>
            <w:p w14:paraId="638467F3" w14:textId="77777777" w:rsidR="006D5D81" w:rsidRDefault="006D5D81" w:rsidP="006D5D81">
              <w:pPr>
                <w:pStyle w:val="Bibliography"/>
                <w:ind w:left="720" w:hanging="720"/>
                <w:rPr>
                  <w:noProof/>
                  <w:lang w:val="en-US"/>
                </w:rPr>
              </w:pPr>
              <w:r>
                <w:rPr>
                  <w:noProof/>
                  <w:lang w:val="en-US"/>
                </w:rPr>
                <w:t xml:space="preserve">Spielberg, S. (Director). (1959). </w:t>
              </w:r>
              <w:r>
                <w:rPr>
                  <w:i/>
                  <w:iCs/>
                  <w:noProof/>
                  <w:lang w:val="en-US"/>
                </w:rPr>
                <w:t>The Last Gun</w:t>
              </w:r>
              <w:r>
                <w:rPr>
                  <w:noProof/>
                  <w:lang w:val="en-US"/>
                </w:rPr>
                <w:t xml:space="preserve"> [Motion Picture].</w:t>
              </w:r>
            </w:p>
            <w:p w14:paraId="6994AF6A" w14:textId="77777777" w:rsidR="006D5D81" w:rsidRDefault="006D5D81" w:rsidP="006D5D81">
              <w:pPr>
                <w:pStyle w:val="Bibliography"/>
                <w:ind w:left="720" w:hanging="720"/>
                <w:rPr>
                  <w:noProof/>
                  <w:lang w:val="en-US"/>
                </w:rPr>
              </w:pPr>
              <w:r>
                <w:rPr>
                  <w:noProof/>
                  <w:lang w:val="en-US"/>
                </w:rPr>
                <w:t xml:space="preserve">Spielberg, S. (Director). (1982). </w:t>
              </w:r>
              <w:r>
                <w:rPr>
                  <w:i/>
                  <w:iCs/>
                  <w:noProof/>
                  <w:lang w:val="en-US"/>
                </w:rPr>
                <w:t>E.T. the Extra-Terrestrial</w:t>
              </w:r>
              <w:r>
                <w:rPr>
                  <w:noProof/>
                  <w:lang w:val="en-US"/>
                </w:rPr>
                <w:t xml:space="preserve"> [Motion Picture].</w:t>
              </w:r>
            </w:p>
            <w:p w14:paraId="081A630F" w14:textId="77777777" w:rsidR="006D5D81" w:rsidRDefault="006D5D81" w:rsidP="006D5D81">
              <w:pPr>
                <w:pStyle w:val="Bibliography"/>
                <w:ind w:left="720" w:hanging="720"/>
                <w:rPr>
                  <w:noProof/>
                  <w:lang w:val="en-US"/>
                </w:rPr>
              </w:pPr>
              <w:r>
                <w:rPr>
                  <w:noProof/>
                  <w:lang w:val="en-US"/>
                </w:rPr>
                <w:t xml:space="preserve">Spielberg, S. (Director). (1993). </w:t>
              </w:r>
              <w:r>
                <w:rPr>
                  <w:i/>
                  <w:iCs/>
                  <w:noProof/>
                  <w:lang w:val="en-US"/>
                </w:rPr>
                <w:t>Jurassic Park</w:t>
              </w:r>
              <w:r>
                <w:rPr>
                  <w:noProof/>
                  <w:lang w:val="en-US"/>
                </w:rPr>
                <w:t xml:space="preserve"> [Motion Picture].</w:t>
              </w:r>
            </w:p>
            <w:p w14:paraId="7756D8FD" w14:textId="77777777" w:rsidR="006D5D81" w:rsidRDefault="006D5D81" w:rsidP="006D5D81">
              <w:pPr>
                <w:pStyle w:val="Bibliography"/>
                <w:ind w:left="720" w:hanging="720"/>
                <w:rPr>
                  <w:noProof/>
                  <w:lang w:val="en-US"/>
                </w:rPr>
              </w:pPr>
              <w:r>
                <w:rPr>
                  <w:noProof/>
                  <w:lang w:val="en-US"/>
                </w:rPr>
                <w:lastRenderedPageBreak/>
                <w:t xml:space="preserve">studiobinder. (2023). </w:t>
              </w:r>
              <w:r>
                <w:rPr>
                  <w:i/>
                  <w:iCs/>
                  <w:noProof/>
                  <w:lang w:val="en-US"/>
                </w:rPr>
                <w:t>What Is a Shooting Schedule — And Why You Need One</w:t>
              </w:r>
              <w:r>
                <w:rPr>
                  <w:noProof/>
                  <w:lang w:val="en-US"/>
                </w:rPr>
                <w:t>. Retrieved 2024, from https://www.studiobinder.com/blog/what-is-a-shooting-schedule/#:~:text=A%20shooting%20schedule%20is%20a,company%20moves%2C%20and%20day%20breaks.</w:t>
              </w:r>
            </w:p>
            <w:p w14:paraId="59CF57FF" w14:textId="77777777" w:rsidR="006D5D81" w:rsidRDefault="006D5D81" w:rsidP="006D5D81">
              <w:pPr>
                <w:pStyle w:val="Bibliography"/>
                <w:ind w:left="720" w:hanging="720"/>
                <w:rPr>
                  <w:noProof/>
                  <w:lang w:val="en-US"/>
                </w:rPr>
              </w:pPr>
              <w:r>
                <w:rPr>
                  <w:noProof/>
                  <w:lang w:val="en-US"/>
                </w:rPr>
                <w:t xml:space="preserve">Tarkovsky, A. (Director). (1975). </w:t>
              </w:r>
              <w:r>
                <w:rPr>
                  <w:i/>
                  <w:iCs/>
                  <w:noProof/>
                  <w:lang w:val="en-US"/>
                </w:rPr>
                <w:t>Mirror</w:t>
              </w:r>
              <w:r>
                <w:rPr>
                  <w:noProof/>
                  <w:lang w:val="en-US"/>
                </w:rPr>
                <w:t xml:space="preserve"> [Motion Picture].</w:t>
              </w:r>
            </w:p>
            <w:p w14:paraId="026FB5AC" w14:textId="77777777" w:rsidR="006D5D81" w:rsidRDefault="006D5D81" w:rsidP="006D5D81">
              <w:pPr>
                <w:pStyle w:val="Bibliography"/>
                <w:ind w:left="720" w:hanging="720"/>
                <w:rPr>
                  <w:noProof/>
                  <w:lang w:val="en-US"/>
                </w:rPr>
              </w:pPr>
              <w:r>
                <w:rPr>
                  <w:noProof/>
                  <w:lang w:val="en-US"/>
                </w:rPr>
                <w:t xml:space="preserve">Taurel, D. (2021). </w:t>
              </w:r>
              <w:r>
                <w:rPr>
                  <w:i/>
                  <w:iCs/>
                  <w:noProof/>
                  <w:lang w:val="en-US"/>
                </w:rPr>
                <w:t>How To Direct Your First Film</w:t>
              </w:r>
              <w:r>
                <w:rPr>
                  <w:noProof/>
                  <w:lang w:val="en-US"/>
                </w:rPr>
                <w:t>. Retrieved from Backstage: https://www.backstage.com/magazine/article/how-to-direct-your-first-film-67387/</w:t>
              </w:r>
            </w:p>
            <w:p w14:paraId="12992768" w14:textId="77777777" w:rsidR="006D5D81" w:rsidRDefault="006D5D81" w:rsidP="006D5D81">
              <w:pPr>
                <w:pStyle w:val="Bibliography"/>
                <w:ind w:left="720" w:hanging="720"/>
                <w:rPr>
                  <w:noProof/>
                  <w:lang w:val="en-US"/>
                </w:rPr>
              </w:pPr>
              <w:r>
                <w:rPr>
                  <w:noProof/>
                  <w:lang w:val="en-US"/>
                </w:rPr>
                <w:t xml:space="preserve">TechSmith. (n.d.). </w:t>
              </w:r>
              <w:r>
                <w:rPr>
                  <w:i/>
                  <w:iCs/>
                  <w:noProof/>
                  <w:lang w:val="en-US"/>
                </w:rPr>
                <w:t xml:space="preserve">How to Write A Shot List That Will Transform Your Video </w:t>
              </w:r>
              <w:r>
                <w:rPr>
                  <w:noProof/>
                  <w:lang w:val="en-US"/>
                </w:rPr>
                <w:t>. Retrieved 2024, from https://www.techsmith.com/blog/shot-list/</w:t>
              </w:r>
            </w:p>
            <w:p w14:paraId="188982CC" w14:textId="77777777" w:rsidR="006D5D81" w:rsidRDefault="006D5D81" w:rsidP="006D5D81">
              <w:pPr>
                <w:pStyle w:val="Bibliography"/>
                <w:ind w:left="720" w:hanging="720"/>
                <w:rPr>
                  <w:noProof/>
                  <w:lang w:val="en-US"/>
                </w:rPr>
              </w:pPr>
              <w:r>
                <w:rPr>
                  <w:noProof/>
                  <w:lang w:val="en-US"/>
                </w:rPr>
                <w:t xml:space="preserve">The National Science + Media Museum. (2020). </w:t>
              </w:r>
              <w:r>
                <w:rPr>
                  <w:i/>
                  <w:iCs/>
                  <w:noProof/>
                  <w:lang w:val="en-US"/>
                </w:rPr>
                <w:t>A Very Short History Of Cinema</w:t>
              </w:r>
              <w:r>
                <w:rPr>
                  <w:noProof/>
                  <w:lang w:val="en-US"/>
                </w:rPr>
                <w:t>. Retrieved from Science + Media Museum: https://www.scienceandmediamuseum.org.uk/objects-and-stories/very-short-history-of-cinema#:~:text=The%20first%20to%20present%20projected,film%20printer%20all%20in%20one.</w:t>
              </w:r>
            </w:p>
            <w:p w14:paraId="6E6B978F" w14:textId="77777777" w:rsidR="006D5D81" w:rsidRDefault="006D5D81" w:rsidP="006D5D81">
              <w:pPr>
                <w:pStyle w:val="Bibliography"/>
                <w:ind w:left="720" w:hanging="720"/>
                <w:rPr>
                  <w:noProof/>
                  <w:lang w:val="en-US"/>
                </w:rPr>
              </w:pPr>
              <w:r>
                <w:rPr>
                  <w:noProof/>
                  <w:lang w:val="en-US"/>
                </w:rPr>
                <w:t xml:space="preserve">Thurlow, C. (2008). </w:t>
              </w:r>
              <w:r>
                <w:rPr>
                  <w:i/>
                  <w:iCs/>
                  <w:noProof/>
                  <w:lang w:val="en-US"/>
                </w:rPr>
                <w:t>Making Short Films.</w:t>
              </w:r>
              <w:r>
                <w:rPr>
                  <w:noProof/>
                  <w:lang w:val="en-US"/>
                </w:rPr>
                <w:t xml:space="preserve"> Oxford: Berg.</w:t>
              </w:r>
            </w:p>
            <w:p w14:paraId="30A245C8" w14:textId="77777777" w:rsidR="006D5D81" w:rsidRDefault="006D5D81" w:rsidP="006D5D81">
              <w:pPr>
                <w:pStyle w:val="Bibliography"/>
                <w:ind w:left="720" w:hanging="720"/>
                <w:rPr>
                  <w:noProof/>
                  <w:lang w:val="en-US"/>
                </w:rPr>
              </w:pPr>
              <w:r>
                <w:rPr>
                  <w:noProof/>
                  <w:lang w:val="en-US"/>
                </w:rPr>
                <w:t xml:space="preserve">Thurlow, C. (2008). </w:t>
              </w:r>
              <w:r>
                <w:rPr>
                  <w:i/>
                  <w:iCs/>
                  <w:noProof/>
                  <w:lang w:val="en-US"/>
                </w:rPr>
                <w:t>Making Short Films.</w:t>
              </w:r>
              <w:r>
                <w:rPr>
                  <w:noProof/>
                  <w:lang w:val="en-US"/>
                </w:rPr>
                <w:t xml:space="preserve"> Oxford: Berg.</w:t>
              </w:r>
            </w:p>
            <w:p w14:paraId="5C5BD4A8" w14:textId="77777777" w:rsidR="006D5D81" w:rsidRDefault="006D5D81" w:rsidP="006D5D81">
              <w:pPr>
                <w:pStyle w:val="Bibliography"/>
                <w:ind w:left="720" w:hanging="720"/>
                <w:rPr>
                  <w:noProof/>
                  <w:lang w:val="en-US"/>
                </w:rPr>
              </w:pPr>
              <w:r>
                <w:rPr>
                  <w:noProof/>
                  <w:lang w:val="en-US"/>
                </w:rPr>
                <w:t xml:space="preserve">Verma, S. (2018). </w:t>
              </w:r>
              <w:r>
                <w:rPr>
                  <w:i/>
                  <w:iCs/>
                  <w:noProof/>
                  <w:lang w:val="en-US"/>
                </w:rPr>
                <w:t>6 Best Genres For Short Film</w:t>
              </w:r>
              <w:r>
                <w:rPr>
                  <w:noProof/>
                  <w:lang w:val="en-US"/>
                </w:rPr>
                <w:t>. Retrieved from Medium: https://medium.com/@supriya.webfare/6-best-genres-for-short-films-db27aeb5bdf4</w:t>
              </w:r>
            </w:p>
            <w:p w14:paraId="49FA2A6A" w14:textId="77777777" w:rsidR="006D5D81" w:rsidRDefault="006D5D81" w:rsidP="006D5D81">
              <w:pPr>
                <w:pStyle w:val="Bibliography"/>
                <w:ind w:left="720" w:hanging="720"/>
                <w:rPr>
                  <w:noProof/>
                  <w:lang w:val="en-US"/>
                </w:rPr>
              </w:pPr>
              <w:r>
                <w:rPr>
                  <w:noProof/>
                  <w:lang w:val="en-US"/>
                </w:rPr>
                <w:t>Wat, M. (2022). GETTING YOUR FILM INTO FESTIVALS. (A. Bruce-Jones, Interviewer)</w:t>
              </w:r>
            </w:p>
            <w:p w14:paraId="509AB48F" w14:textId="76DA8F51" w:rsidR="006D5D81" w:rsidRDefault="006D5D81" w:rsidP="006D5D81">
              <w:r>
                <w:rPr>
                  <w:b/>
                  <w:bCs/>
                  <w:noProof/>
                </w:rPr>
                <w:fldChar w:fldCharType="end"/>
              </w:r>
            </w:p>
          </w:sdtContent>
        </w:sdt>
      </w:sdtContent>
    </w:sdt>
    <w:p w14:paraId="7A9E2F2C" w14:textId="77777777" w:rsidR="006D5D81" w:rsidRPr="000D50F1" w:rsidRDefault="006D5D81" w:rsidP="00384A40"/>
    <w:sectPr w:rsidR="006D5D81" w:rsidRPr="000D50F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CF344" w14:textId="77777777" w:rsidR="004E2AFD" w:rsidRDefault="004E2AFD" w:rsidP="004E2AFD">
      <w:r>
        <w:separator/>
      </w:r>
    </w:p>
  </w:endnote>
  <w:endnote w:type="continuationSeparator" w:id="0">
    <w:p w14:paraId="43A1DCCA" w14:textId="77777777" w:rsidR="004E2AFD" w:rsidRDefault="004E2AFD" w:rsidP="004E2A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D02144" w14:textId="77777777" w:rsidR="004E2AFD" w:rsidRDefault="004E2AFD" w:rsidP="004E2AFD">
      <w:r>
        <w:separator/>
      </w:r>
    </w:p>
  </w:footnote>
  <w:footnote w:type="continuationSeparator" w:id="0">
    <w:p w14:paraId="6895A848" w14:textId="77777777" w:rsidR="004E2AFD" w:rsidRDefault="004E2AFD" w:rsidP="004E2A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CF7569" w14:textId="3BF55F71" w:rsidR="008F181C" w:rsidRPr="003F3794" w:rsidRDefault="008F181C" w:rsidP="008F181C">
    <w:pPr>
      <w:rPr>
        <w:sz w:val="22"/>
        <w:szCs w:val="22"/>
      </w:rPr>
    </w:pPr>
    <w:r w:rsidRPr="003F3794">
      <w:rPr>
        <w:sz w:val="22"/>
        <w:szCs w:val="22"/>
      </w:rPr>
      <w:t>Anna Erwin</w:t>
    </w:r>
    <w:r w:rsidR="003F3794">
      <w:rPr>
        <w:sz w:val="22"/>
        <w:szCs w:val="22"/>
      </w:rPr>
      <w:t xml:space="preserve"> (</w:t>
    </w:r>
    <w:r w:rsidRPr="003F3794">
      <w:rPr>
        <w:sz w:val="22"/>
        <w:szCs w:val="22"/>
      </w:rPr>
      <w:t>2100694</w:t>
    </w:r>
    <w:r w:rsidR="003F3794">
      <w:rPr>
        <w:sz w:val="22"/>
        <w:szCs w:val="22"/>
      </w:rPr>
      <w:t xml:space="preserve">) </w:t>
    </w:r>
    <w:r w:rsidR="003F3794">
      <w:rPr>
        <w:sz w:val="22"/>
        <w:szCs w:val="22"/>
      </w:rPr>
      <w:tab/>
    </w:r>
    <w:r w:rsidR="003F3794">
      <w:rPr>
        <w:sz w:val="22"/>
        <w:szCs w:val="22"/>
      </w:rPr>
      <w:tab/>
    </w:r>
    <w:r w:rsidR="003F3794">
      <w:rPr>
        <w:sz w:val="22"/>
        <w:szCs w:val="22"/>
      </w:rPr>
      <w:tab/>
    </w:r>
    <w:r w:rsidR="003F3794">
      <w:rPr>
        <w:sz w:val="22"/>
        <w:szCs w:val="22"/>
      </w:rPr>
      <w:tab/>
    </w:r>
    <w:r w:rsidR="003F3794">
      <w:rPr>
        <w:sz w:val="22"/>
        <w:szCs w:val="22"/>
      </w:rPr>
      <w:tab/>
    </w:r>
    <w:r w:rsidR="003F3794">
      <w:rPr>
        <w:sz w:val="22"/>
        <w:szCs w:val="22"/>
      </w:rPr>
      <w:tab/>
    </w:r>
    <w:r w:rsidRPr="003F3794">
      <w:rPr>
        <w:sz w:val="22"/>
        <w:szCs w:val="22"/>
      </w:rPr>
      <w:t>Independent Project</w:t>
    </w:r>
    <w:r w:rsidR="003F3794">
      <w:rPr>
        <w:sz w:val="22"/>
        <w:szCs w:val="22"/>
      </w:rPr>
      <w:t xml:space="preserve"> (</w:t>
    </w:r>
    <w:r w:rsidR="003F3794" w:rsidRPr="003F3794">
      <w:rPr>
        <w:sz w:val="22"/>
        <w:szCs w:val="22"/>
      </w:rPr>
      <w:t>ADPA6000</w:t>
    </w:r>
    <w:r w:rsidR="003F3794">
      <w:rPr>
        <w:sz w:val="22"/>
        <w:szCs w:val="22"/>
      </w:rPr>
      <w:t>)</w:t>
    </w:r>
  </w:p>
  <w:p w14:paraId="05FAAE6C" w14:textId="77777777" w:rsidR="008F181C" w:rsidRPr="008F181C" w:rsidRDefault="008F181C" w:rsidP="008F181C">
    <w:pPr>
      <w:pStyle w:val="Header"/>
    </w:pPr>
  </w:p>
</w:hdr>
</file>

<file path=word/intelligence2.xml><?xml version="1.0" encoding="utf-8"?>
<int2:intelligence xmlns:int2="http://schemas.microsoft.com/office/intelligence/2020/intelligence" xmlns:oel="http://schemas.microsoft.com/office/2019/extlst">
  <int2:observations>
    <int2:textHash int2:hashCode="Vdc9Ii1HouVXv2" int2:id="OkXge8PX">
      <int2:state int2:value="Rejected" int2:type="AugLoop_Text_Critique"/>
    </int2:textHash>
    <int2:bookmark int2:bookmarkName="_Int_63iXXojh" int2:invalidationBookmarkName="" int2:hashCode="j6zLv7/bwcbZRp" int2:id="Wramkggc">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614B3"/>
    <w:multiLevelType w:val="hybridMultilevel"/>
    <w:tmpl w:val="06EA98D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556302"/>
    <w:multiLevelType w:val="multilevel"/>
    <w:tmpl w:val="13D42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5D1ADE"/>
    <w:multiLevelType w:val="hybridMultilevel"/>
    <w:tmpl w:val="0D48D9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F42E3B"/>
    <w:multiLevelType w:val="hybridMultilevel"/>
    <w:tmpl w:val="FD1CA0D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2C1215E"/>
    <w:multiLevelType w:val="hybridMultilevel"/>
    <w:tmpl w:val="8AE617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E82190"/>
    <w:multiLevelType w:val="hybridMultilevel"/>
    <w:tmpl w:val="00E81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9577936">
    <w:abstractNumId w:val="1"/>
  </w:num>
  <w:num w:numId="2" w16cid:durableId="1835029919">
    <w:abstractNumId w:val="2"/>
  </w:num>
  <w:num w:numId="3" w16cid:durableId="24329748">
    <w:abstractNumId w:val="4"/>
  </w:num>
  <w:num w:numId="4" w16cid:durableId="639001522">
    <w:abstractNumId w:val="5"/>
  </w:num>
  <w:num w:numId="5" w16cid:durableId="344207045">
    <w:abstractNumId w:val="3"/>
  </w:num>
  <w:num w:numId="6" w16cid:durableId="437144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FA0"/>
    <w:rsid w:val="0000100C"/>
    <w:rsid w:val="00001104"/>
    <w:rsid w:val="00001937"/>
    <w:rsid w:val="00001A53"/>
    <w:rsid w:val="00005B04"/>
    <w:rsid w:val="00007752"/>
    <w:rsid w:val="00010C49"/>
    <w:rsid w:val="00011DEA"/>
    <w:rsid w:val="00012C26"/>
    <w:rsid w:val="00013D80"/>
    <w:rsid w:val="00014066"/>
    <w:rsid w:val="00017B87"/>
    <w:rsid w:val="00021455"/>
    <w:rsid w:val="000220F4"/>
    <w:rsid w:val="000241A1"/>
    <w:rsid w:val="000266B1"/>
    <w:rsid w:val="00027106"/>
    <w:rsid w:val="00027292"/>
    <w:rsid w:val="000277A9"/>
    <w:rsid w:val="00032A02"/>
    <w:rsid w:val="000346CE"/>
    <w:rsid w:val="00040673"/>
    <w:rsid w:val="000411CD"/>
    <w:rsid w:val="0004310A"/>
    <w:rsid w:val="00044596"/>
    <w:rsid w:val="000460DD"/>
    <w:rsid w:val="00047954"/>
    <w:rsid w:val="0005143B"/>
    <w:rsid w:val="00051C73"/>
    <w:rsid w:val="00054A6A"/>
    <w:rsid w:val="00054C3B"/>
    <w:rsid w:val="000553BB"/>
    <w:rsid w:val="00055490"/>
    <w:rsid w:val="00055C78"/>
    <w:rsid w:val="00056D66"/>
    <w:rsid w:val="000604AE"/>
    <w:rsid w:val="00060770"/>
    <w:rsid w:val="00062CD2"/>
    <w:rsid w:val="00063CCF"/>
    <w:rsid w:val="00064855"/>
    <w:rsid w:val="00066710"/>
    <w:rsid w:val="00071313"/>
    <w:rsid w:val="0007241D"/>
    <w:rsid w:val="00072E38"/>
    <w:rsid w:val="0007495A"/>
    <w:rsid w:val="0007527B"/>
    <w:rsid w:val="00076B93"/>
    <w:rsid w:val="00076C68"/>
    <w:rsid w:val="00076F42"/>
    <w:rsid w:val="00081D7C"/>
    <w:rsid w:val="00082378"/>
    <w:rsid w:val="00086A36"/>
    <w:rsid w:val="00090013"/>
    <w:rsid w:val="00092655"/>
    <w:rsid w:val="00094FEF"/>
    <w:rsid w:val="000A26D5"/>
    <w:rsid w:val="000A2AF3"/>
    <w:rsid w:val="000A3034"/>
    <w:rsid w:val="000A7730"/>
    <w:rsid w:val="000A78A8"/>
    <w:rsid w:val="000B22A4"/>
    <w:rsid w:val="000B32C3"/>
    <w:rsid w:val="000B399C"/>
    <w:rsid w:val="000B4BCC"/>
    <w:rsid w:val="000BFD9B"/>
    <w:rsid w:val="000C1ADF"/>
    <w:rsid w:val="000C31F7"/>
    <w:rsid w:val="000C3CC1"/>
    <w:rsid w:val="000C7C09"/>
    <w:rsid w:val="000D12E0"/>
    <w:rsid w:val="000D2AE4"/>
    <w:rsid w:val="000D3293"/>
    <w:rsid w:val="000D50F1"/>
    <w:rsid w:val="000D6103"/>
    <w:rsid w:val="000D68F6"/>
    <w:rsid w:val="000D6945"/>
    <w:rsid w:val="000D6BBB"/>
    <w:rsid w:val="000D781E"/>
    <w:rsid w:val="000E0860"/>
    <w:rsid w:val="000E2468"/>
    <w:rsid w:val="000E4C5D"/>
    <w:rsid w:val="000E6688"/>
    <w:rsid w:val="000E7A82"/>
    <w:rsid w:val="000F37B2"/>
    <w:rsid w:val="000F4C2C"/>
    <w:rsid w:val="00100718"/>
    <w:rsid w:val="0010170B"/>
    <w:rsid w:val="0010341A"/>
    <w:rsid w:val="001046AA"/>
    <w:rsid w:val="00110F1F"/>
    <w:rsid w:val="00111B7E"/>
    <w:rsid w:val="00112699"/>
    <w:rsid w:val="00112C12"/>
    <w:rsid w:val="001145BD"/>
    <w:rsid w:val="00115D7D"/>
    <w:rsid w:val="001164F2"/>
    <w:rsid w:val="001203DA"/>
    <w:rsid w:val="001231E5"/>
    <w:rsid w:val="001232BC"/>
    <w:rsid w:val="00125A66"/>
    <w:rsid w:val="0013022B"/>
    <w:rsid w:val="001305CD"/>
    <w:rsid w:val="00131310"/>
    <w:rsid w:val="00132B95"/>
    <w:rsid w:val="001347FB"/>
    <w:rsid w:val="00134C9D"/>
    <w:rsid w:val="00135B17"/>
    <w:rsid w:val="00140293"/>
    <w:rsid w:val="00144DB9"/>
    <w:rsid w:val="001454C2"/>
    <w:rsid w:val="00145B1F"/>
    <w:rsid w:val="00145E29"/>
    <w:rsid w:val="00147FF9"/>
    <w:rsid w:val="001511AF"/>
    <w:rsid w:val="00151C85"/>
    <w:rsid w:val="00152A5D"/>
    <w:rsid w:val="00153F3D"/>
    <w:rsid w:val="001541E5"/>
    <w:rsid w:val="0015608A"/>
    <w:rsid w:val="0015728C"/>
    <w:rsid w:val="001637A7"/>
    <w:rsid w:val="00163BDC"/>
    <w:rsid w:val="00164EF3"/>
    <w:rsid w:val="00170C6F"/>
    <w:rsid w:val="00175270"/>
    <w:rsid w:val="00177D47"/>
    <w:rsid w:val="00182465"/>
    <w:rsid w:val="00184436"/>
    <w:rsid w:val="00190EE9"/>
    <w:rsid w:val="00191915"/>
    <w:rsid w:val="00195075"/>
    <w:rsid w:val="001A177D"/>
    <w:rsid w:val="001A20AF"/>
    <w:rsid w:val="001A5182"/>
    <w:rsid w:val="001B3680"/>
    <w:rsid w:val="001B3F7A"/>
    <w:rsid w:val="001B518C"/>
    <w:rsid w:val="001B6AC5"/>
    <w:rsid w:val="001B6E64"/>
    <w:rsid w:val="001C1D6F"/>
    <w:rsid w:val="001C2AA0"/>
    <w:rsid w:val="001C3A36"/>
    <w:rsid w:val="001C559B"/>
    <w:rsid w:val="001D254B"/>
    <w:rsid w:val="001D48AF"/>
    <w:rsid w:val="001D5350"/>
    <w:rsid w:val="001E0FA7"/>
    <w:rsid w:val="001E29B7"/>
    <w:rsid w:val="001E377C"/>
    <w:rsid w:val="001E3A42"/>
    <w:rsid w:val="001E5D4F"/>
    <w:rsid w:val="001F1428"/>
    <w:rsid w:val="001F3704"/>
    <w:rsid w:val="001F39BE"/>
    <w:rsid w:val="001F463E"/>
    <w:rsid w:val="001F5796"/>
    <w:rsid w:val="001F58C7"/>
    <w:rsid w:val="001F643C"/>
    <w:rsid w:val="001F7765"/>
    <w:rsid w:val="0020048B"/>
    <w:rsid w:val="00200D41"/>
    <w:rsid w:val="00204240"/>
    <w:rsid w:val="002050B2"/>
    <w:rsid w:val="00205EC2"/>
    <w:rsid w:val="00206EA2"/>
    <w:rsid w:val="00211ED7"/>
    <w:rsid w:val="00212294"/>
    <w:rsid w:val="002165AA"/>
    <w:rsid w:val="002201AA"/>
    <w:rsid w:val="0022076D"/>
    <w:rsid w:val="0022104F"/>
    <w:rsid w:val="00223B46"/>
    <w:rsid w:val="00224D69"/>
    <w:rsid w:val="0022511D"/>
    <w:rsid w:val="00225E50"/>
    <w:rsid w:val="00231305"/>
    <w:rsid w:val="00234624"/>
    <w:rsid w:val="00234EAA"/>
    <w:rsid w:val="00236479"/>
    <w:rsid w:val="0024177B"/>
    <w:rsid w:val="002424C4"/>
    <w:rsid w:val="00243133"/>
    <w:rsid w:val="00243DF4"/>
    <w:rsid w:val="002446D2"/>
    <w:rsid w:val="00245353"/>
    <w:rsid w:val="00245EEF"/>
    <w:rsid w:val="00246D4D"/>
    <w:rsid w:val="00253317"/>
    <w:rsid w:val="002540F5"/>
    <w:rsid w:val="00255C0A"/>
    <w:rsid w:val="00257224"/>
    <w:rsid w:val="00261C73"/>
    <w:rsid w:val="002625CB"/>
    <w:rsid w:val="00262D08"/>
    <w:rsid w:val="00262F1C"/>
    <w:rsid w:val="0026686C"/>
    <w:rsid w:val="002673D1"/>
    <w:rsid w:val="00267571"/>
    <w:rsid w:val="002678E6"/>
    <w:rsid w:val="002705D3"/>
    <w:rsid w:val="00271E38"/>
    <w:rsid w:val="0027590E"/>
    <w:rsid w:val="00277095"/>
    <w:rsid w:val="0027730A"/>
    <w:rsid w:val="002815B3"/>
    <w:rsid w:val="00282328"/>
    <w:rsid w:val="002827D2"/>
    <w:rsid w:val="00282FCC"/>
    <w:rsid w:val="0028344A"/>
    <w:rsid w:val="002843B5"/>
    <w:rsid w:val="00284A06"/>
    <w:rsid w:val="002856C2"/>
    <w:rsid w:val="00290C07"/>
    <w:rsid w:val="002914F5"/>
    <w:rsid w:val="0029466A"/>
    <w:rsid w:val="00295B67"/>
    <w:rsid w:val="00295C45"/>
    <w:rsid w:val="00297851"/>
    <w:rsid w:val="00297D4F"/>
    <w:rsid w:val="002A259F"/>
    <w:rsid w:val="002A3DC5"/>
    <w:rsid w:val="002A430B"/>
    <w:rsid w:val="002A522E"/>
    <w:rsid w:val="002A5231"/>
    <w:rsid w:val="002A7393"/>
    <w:rsid w:val="002B0265"/>
    <w:rsid w:val="002B1B94"/>
    <w:rsid w:val="002B242C"/>
    <w:rsid w:val="002B7CED"/>
    <w:rsid w:val="002C2204"/>
    <w:rsid w:val="002C2ADB"/>
    <w:rsid w:val="002C4B67"/>
    <w:rsid w:val="002C7382"/>
    <w:rsid w:val="002C7607"/>
    <w:rsid w:val="002C7CC7"/>
    <w:rsid w:val="002C7D9E"/>
    <w:rsid w:val="002CF316"/>
    <w:rsid w:val="002D05A3"/>
    <w:rsid w:val="002D05AE"/>
    <w:rsid w:val="002D25B3"/>
    <w:rsid w:val="002D2EFA"/>
    <w:rsid w:val="002D341D"/>
    <w:rsid w:val="002D3A96"/>
    <w:rsid w:val="002D6393"/>
    <w:rsid w:val="002E035A"/>
    <w:rsid w:val="002E3C4E"/>
    <w:rsid w:val="002E4597"/>
    <w:rsid w:val="002E51C3"/>
    <w:rsid w:val="002E62FC"/>
    <w:rsid w:val="002E70A5"/>
    <w:rsid w:val="002F15CA"/>
    <w:rsid w:val="002F3638"/>
    <w:rsid w:val="0030077C"/>
    <w:rsid w:val="00301DD4"/>
    <w:rsid w:val="00303794"/>
    <w:rsid w:val="00303D39"/>
    <w:rsid w:val="00307204"/>
    <w:rsid w:val="003075B7"/>
    <w:rsid w:val="0030A19B"/>
    <w:rsid w:val="00310317"/>
    <w:rsid w:val="00310363"/>
    <w:rsid w:val="00316D75"/>
    <w:rsid w:val="00320B63"/>
    <w:rsid w:val="0032119C"/>
    <w:rsid w:val="00324B21"/>
    <w:rsid w:val="003262B2"/>
    <w:rsid w:val="0032641C"/>
    <w:rsid w:val="00327286"/>
    <w:rsid w:val="00330B08"/>
    <w:rsid w:val="003330D5"/>
    <w:rsid w:val="003347DE"/>
    <w:rsid w:val="003369DA"/>
    <w:rsid w:val="003418B0"/>
    <w:rsid w:val="00341976"/>
    <w:rsid w:val="00343204"/>
    <w:rsid w:val="0034537B"/>
    <w:rsid w:val="003453E0"/>
    <w:rsid w:val="00346453"/>
    <w:rsid w:val="003470E2"/>
    <w:rsid w:val="00350176"/>
    <w:rsid w:val="00351461"/>
    <w:rsid w:val="0035350F"/>
    <w:rsid w:val="00355112"/>
    <w:rsid w:val="00355C42"/>
    <w:rsid w:val="00356857"/>
    <w:rsid w:val="00357094"/>
    <w:rsid w:val="00363A6E"/>
    <w:rsid w:val="00367AC2"/>
    <w:rsid w:val="00367CE8"/>
    <w:rsid w:val="0037146F"/>
    <w:rsid w:val="003717A0"/>
    <w:rsid w:val="00374C7C"/>
    <w:rsid w:val="00374E87"/>
    <w:rsid w:val="00375E69"/>
    <w:rsid w:val="00376902"/>
    <w:rsid w:val="0038107E"/>
    <w:rsid w:val="0038126E"/>
    <w:rsid w:val="003837C3"/>
    <w:rsid w:val="00384969"/>
    <w:rsid w:val="00384A40"/>
    <w:rsid w:val="00384C7E"/>
    <w:rsid w:val="00385994"/>
    <w:rsid w:val="00385D49"/>
    <w:rsid w:val="00386309"/>
    <w:rsid w:val="00390469"/>
    <w:rsid w:val="0039049A"/>
    <w:rsid w:val="0039263A"/>
    <w:rsid w:val="00394A4D"/>
    <w:rsid w:val="003951DD"/>
    <w:rsid w:val="00396007"/>
    <w:rsid w:val="003967C5"/>
    <w:rsid w:val="003A0CD7"/>
    <w:rsid w:val="003A1612"/>
    <w:rsid w:val="003A2E3A"/>
    <w:rsid w:val="003A49C7"/>
    <w:rsid w:val="003B077D"/>
    <w:rsid w:val="003B1FC9"/>
    <w:rsid w:val="003B5B5E"/>
    <w:rsid w:val="003B61C9"/>
    <w:rsid w:val="003B7735"/>
    <w:rsid w:val="003B7FBB"/>
    <w:rsid w:val="003C31DD"/>
    <w:rsid w:val="003C5B76"/>
    <w:rsid w:val="003D3890"/>
    <w:rsid w:val="003D496E"/>
    <w:rsid w:val="003D5D4A"/>
    <w:rsid w:val="003D5FD8"/>
    <w:rsid w:val="003E0637"/>
    <w:rsid w:val="003E12B6"/>
    <w:rsid w:val="003E1FE2"/>
    <w:rsid w:val="003E278B"/>
    <w:rsid w:val="003E29B9"/>
    <w:rsid w:val="003E2FDF"/>
    <w:rsid w:val="003E398B"/>
    <w:rsid w:val="003E44C3"/>
    <w:rsid w:val="003E66F2"/>
    <w:rsid w:val="003E6CBF"/>
    <w:rsid w:val="003F016B"/>
    <w:rsid w:val="003F0E7C"/>
    <w:rsid w:val="003F1055"/>
    <w:rsid w:val="003F13CD"/>
    <w:rsid w:val="003F2DAE"/>
    <w:rsid w:val="003F3794"/>
    <w:rsid w:val="003F50F2"/>
    <w:rsid w:val="003F6AA8"/>
    <w:rsid w:val="00400A97"/>
    <w:rsid w:val="004024EB"/>
    <w:rsid w:val="00402BD4"/>
    <w:rsid w:val="00402E9D"/>
    <w:rsid w:val="004032D7"/>
    <w:rsid w:val="0040482B"/>
    <w:rsid w:val="00404C79"/>
    <w:rsid w:val="0040529B"/>
    <w:rsid w:val="004104BF"/>
    <w:rsid w:val="00413CEB"/>
    <w:rsid w:val="00414538"/>
    <w:rsid w:val="00417508"/>
    <w:rsid w:val="00417BB2"/>
    <w:rsid w:val="0042098C"/>
    <w:rsid w:val="00422F86"/>
    <w:rsid w:val="00423392"/>
    <w:rsid w:val="004247C5"/>
    <w:rsid w:val="0042500E"/>
    <w:rsid w:val="00434B01"/>
    <w:rsid w:val="00434C18"/>
    <w:rsid w:val="0043744E"/>
    <w:rsid w:val="0044362D"/>
    <w:rsid w:val="0044419C"/>
    <w:rsid w:val="00447004"/>
    <w:rsid w:val="00447FB9"/>
    <w:rsid w:val="0045436E"/>
    <w:rsid w:val="004544A3"/>
    <w:rsid w:val="00455C25"/>
    <w:rsid w:val="00456453"/>
    <w:rsid w:val="0046027D"/>
    <w:rsid w:val="00466514"/>
    <w:rsid w:val="0046789C"/>
    <w:rsid w:val="00467E09"/>
    <w:rsid w:val="00477226"/>
    <w:rsid w:val="00477B0E"/>
    <w:rsid w:val="0048017D"/>
    <w:rsid w:val="00482311"/>
    <w:rsid w:val="004823CC"/>
    <w:rsid w:val="00484210"/>
    <w:rsid w:val="00486167"/>
    <w:rsid w:val="00486B2F"/>
    <w:rsid w:val="004903A0"/>
    <w:rsid w:val="00495AB0"/>
    <w:rsid w:val="00495D84"/>
    <w:rsid w:val="00497972"/>
    <w:rsid w:val="00497D64"/>
    <w:rsid w:val="004A0F10"/>
    <w:rsid w:val="004A14A3"/>
    <w:rsid w:val="004A2A7B"/>
    <w:rsid w:val="004A6711"/>
    <w:rsid w:val="004B0048"/>
    <w:rsid w:val="004B0B1C"/>
    <w:rsid w:val="004B0DEA"/>
    <w:rsid w:val="004B1794"/>
    <w:rsid w:val="004B5672"/>
    <w:rsid w:val="004B5D08"/>
    <w:rsid w:val="004C094A"/>
    <w:rsid w:val="004C4B7F"/>
    <w:rsid w:val="004C5D1A"/>
    <w:rsid w:val="004C740C"/>
    <w:rsid w:val="004CBB77"/>
    <w:rsid w:val="004D0079"/>
    <w:rsid w:val="004D03AD"/>
    <w:rsid w:val="004D34D3"/>
    <w:rsid w:val="004D3A7B"/>
    <w:rsid w:val="004D5C06"/>
    <w:rsid w:val="004D6E10"/>
    <w:rsid w:val="004D70A2"/>
    <w:rsid w:val="004D748A"/>
    <w:rsid w:val="004E18E0"/>
    <w:rsid w:val="004E2AFD"/>
    <w:rsid w:val="004E3AA5"/>
    <w:rsid w:val="004E7BC2"/>
    <w:rsid w:val="004F1F73"/>
    <w:rsid w:val="004F2436"/>
    <w:rsid w:val="004F3CFF"/>
    <w:rsid w:val="004F4A1E"/>
    <w:rsid w:val="004F4C8F"/>
    <w:rsid w:val="004F4CD7"/>
    <w:rsid w:val="004F51C4"/>
    <w:rsid w:val="004F52EC"/>
    <w:rsid w:val="004F5339"/>
    <w:rsid w:val="004F60CB"/>
    <w:rsid w:val="004F68ED"/>
    <w:rsid w:val="004F6EC8"/>
    <w:rsid w:val="004F7466"/>
    <w:rsid w:val="0050247A"/>
    <w:rsid w:val="005027F8"/>
    <w:rsid w:val="00504D2D"/>
    <w:rsid w:val="00504D8C"/>
    <w:rsid w:val="00505E8B"/>
    <w:rsid w:val="00506ABA"/>
    <w:rsid w:val="005103A0"/>
    <w:rsid w:val="00510BB8"/>
    <w:rsid w:val="0051214F"/>
    <w:rsid w:val="005127D7"/>
    <w:rsid w:val="005128F5"/>
    <w:rsid w:val="0052077D"/>
    <w:rsid w:val="00520A72"/>
    <w:rsid w:val="00525146"/>
    <w:rsid w:val="00525932"/>
    <w:rsid w:val="00527F3E"/>
    <w:rsid w:val="005322F8"/>
    <w:rsid w:val="005329E3"/>
    <w:rsid w:val="005333E8"/>
    <w:rsid w:val="00534FF8"/>
    <w:rsid w:val="00536250"/>
    <w:rsid w:val="00540F66"/>
    <w:rsid w:val="00541274"/>
    <w:rsid w:val="00541B2B"/>
    <w:rsid w:val="005423EA"/>
    <w:rsid w:val="00544305"/>
    <w:rsid w:val="0054477D"/>
    <w:rsid w:val="00545D57"/>
    <w:rsid w:val="0054729D"/>
    <w:rsid w:val="00550659"/>
    <w:rsid w:val="005508BE"/>
    <w:rsid w:val="00550B50"/>
    <w:rsid w:val="0055147C"/>
    <w:rsid w:val="00555DB7"/>
    <w:rsid w:val="00556335"/>
    <w:rsid w:val="005565CF"/>
    <w:rsid w:val="0056202A"/>
    <w:rsid w:val="00562815"/>
    <w:rsid w:val="005632A8"/>
    <w:rsid w:val="00563599"/>
    <w:rsid w:val="00563939"/>
    <w:rsid w:val="00563D94"/>
    <w:rsid w:val="00565677"/>
    <w:rsid w:val="005700F8"/>
    <w:rsid w:val="0057090F"/>
    <w:rsid w:val="00570D4C"/>
    <w:rsid w:val="00571B43"/>
    <w:rsid w:val="005730A8"/>
    <w:rsid w:val="005732AA"/>
    <w:rsid w:val="00573EFF"/>
    <w:rsid w:val="00576660"/>
    <w:rsid w:val="00576910"/>
    <w:rsid w:val="005772F1"/>
    <w:rsid w:val="00580CD0"/>
    <w:rsid w:val="0058179C"/>
    <w:rsid w:val="00583094"/>
    <w:rsid w:val="0058517D"/>
    <w:rsid w:val="00586420"/>
    <w:rsid w:val="00592A0B"/>
    <w:rsid w:val="00593011"/>
    <w:rsid w:val="00594124"/>
    <w:rsid w:val="005A01D2"/>
    <w:rsid w:val="005A0B7C"/>
    <w:rsid w:val="005A0E91"/>
    <w:rsid w:val="005A183E"/>
    <w:rsid w:val="005A3770"/>
    <w:rsid w:val="005A3EF6"/>
    <w:rsid w:val="005A5719"/>
    <w:rsid w:val="005A5A62"/>
    <w:rsid w:val="005A6012"/>
    <w:rsid w:val="005A6B7A"/>
    <w:rsid w:val="005A77B9"/>
    <w:rsid w:val="005B0427"/>
    <w:rsid w:val="005C0525"/>
    <w:rsid w:val="005C252D"/>
    <w:rsid w:val="005D104B"/>
    <w:rsid w:val="005D15AC"/>
    <w:rsid w:val="005D16FF"/>
    <w:rsid w:val="005D1A4B"/>
    <w:rsid w:val="005D2E6F"/>
    <w:rsid w:val="005D54CB"/>
    <w:rsid w:val="005D5F4B"/>
    <w:rsid w:val="005D7605"/>
    <w:rsid w:val="005E0D85"/>
    <w:rsid w:val="005E3595"/>
    <w:rsid w:val="005E469E"/>
    <w:rsid w:val="005E6465"/>
    <w:rsid w:val="005F175B"/>
    <w:rsid w:val="005F1863"/>
    <w:rsid w:val="005F19FA"/>
    <w:rsid w:val="005F1CEB"/>
    <w:rsid w:val="005F2F33"/>
    <w:rsid w:val="005F528A"/>
    <w:rsid w:val="005F573F"/>
    <w:rsid w:val="005F5782"/>
    <w:rsid w:val="006007F0"/>
    <w:rsid w:val="006028E2"/>
    <w:rsid w:val="00603B38"/>
    <w:rsid w:val="00604AE4"/>
    <w:rsid w:val="0060609E"/>
    <w:rsid w:val="006060FD"/>
    <w:rsid w:val="00606CCE"/>
    <w:rsid w:val="00611BE5"/>
    <w:rsid w:val="00611CCA"/>
    <w:rsid w:val="00613728"/>
    <w:rsid w:val="006143A1"/>
    <w:rsid w:val="00617021"/>
    <w:rsid w:val="00617767"/>
    <w:rsid w:val="00617866"/>
    <w:rsid w:val="00624693"/>
    <w:rsid w:val="00624D48"/>
    <w:rsid w:val="006250B7"/>
    <w:rsid w:val="00626B09"/>
    <w:rsid w:val="006306A6"/>
    <w:rsid w:val="006315F1"/>
    <w:rsid w:val="006333C4"/>
    <w:rsid w:val="0063462B"/>
    <w:rsid w:val="00634DE5"/>
    <w:rsid w:val="006407E3"/>
    <w:rsid w:val="00640BE8"/>
    <w:rsid w:val="00642D4C"/>
    <w:rsid w:val="00643D51"/>
    <w:rsid w:val="006442C9"/>
    <w:rsid w:val="00646E99"/>
    <w:rsid w:val="00650818"/>
    <w:rsid w:val="00650E76"/>
    <w:rsid w:val="0065204D"/>
    <w:rsid w:val="00652ABC"/>
    <w:rsid w:val="00652EA9"/>
    <w:rsid w:val="006545D3"/>
    <w:rsid w:val="00654AE6"/>
    <w:rsid w:val="00655301"/>
    <w:rsid w:val="00655344"/>
    <w:rsid w:val="00656412"/>
    <w:rsid w:val="00658BA8"/>
    <w:rsid w:val="0066285D"/>
    <w:rsid w:val="00665801"/>
    <w:rsid w:val="00666AD5"/>
    <w:rsid w:val="006679F6"/>
    <w:rsid w:val="00671D94"/>
    <w:rsid w:val="00674379"/>
    <w:rsid w:val="00675BF4"/>
    <w:rsid w:val="006773AE"/>
    <w:rsid w:val="00677EBA"/>
    <w:rsid w:val="006811EA"/>
    <w:rsid w:val="006818A6"/>
    <w:rsid w:val="00683950"/>
    <w:rsid w:val="006839E2"/>
    <w:rsid w:val="0068559B"/>
    <w:rsid w:val="00685910"/>
    <w:rsid w:val="00687435"/>
    <w:rsid w:val="00692500"/>
    <w:rsid w:val="006A0CAB"/>
    <w:rsid w:val="006A15BC"/>
    <w:rsid w:val="006A5506"/>
    <w:rsid w:val="006A5579"/>
    <w:rsid w:val="006B0595"/>
    <w:rsid w:val="006B0969"/>
    <w:rsid w:val="006B2DF1"/>
    <w:rsid w:val="006B3456"/>
    <w:rsid w:val="006B3BDC"/>
    <w:rsid w:val="006B60C1"/>
    <w:rsid w:val="006C0F70"/>
    <w:rsid w:val="006C1282"/>
    <w:rsid w:val="006C2C11"/>
    <w:rsid w:val="006C36DA"/>
    <w:rsid w:val="006C4134"/>
    <w:rsid w:val="006C4535"/>
    <w:rsid w:val="006C617D"/>
    <w:rsid w:val="006C7B7A"/>
    <w:rsid w:val="006D0B78"/>
    <w:rsid w:val="006D227F"/>
    <w:rsid w:val="006D352E"/>
    <w:rsid w:val="006D5D81"/>
    <w:rsid w:val="006E2061"/>
    <w:rsid w:val="006E72FD"/>
    <w:rsid w:val="006F06BA"/>
    <w:rsid w:val="006F5E91"/>
    <w:rsid w:val="00700FD4"/>
    <w:rsid w:val="00701722"/>
    <w:rsid w:val="00701E1E"/>
    <w:rsid w:val="00703C34"/>
    <w:rsid w:val="007057F1"/>
    <w:rsid w:val="00705930"/>
    <w:rsid w:val="0070679C"/>
    <w:rsid w:val="007111F3"/>
    <w:rsid w:val="00713B1C"/>
    <w:rsid w:val="00713E2E"/>
    <w:rsid w:val="0071440D"/>
    <w:rsid w:val="007211C8"/>
    <w:rsid w:val="00723D61"/>
    <w:rsid w:val="00727D40"/>
    <w:rsid w:val="00735EFA"/>
    <w:rsid w:val="00736A00"/>
    <w:rsid w:val="00740789"/>
    <w:rsid w:val="00740EDB"/>
    <w:rsid w:val="00742C86"/>
    <w:rsid w:val="00743380"/>
    <w:rsid w:val="0075110E"/>
    <w:rsid w:val="00752AB0"/>
    <w:rsid w:val="00753AE0"/>
    <w:rsid w:val="0075408C"/>
    <w:rsid w:val="00754147"/>
    <w:rsid w:val="0075560E"/>
    <w:rsid w:val="00756E65"/>
    <w:rsid w:val="00757735"/>
    <w:rsid w:val="00757764"/>
    <w:rsid w:val="0076180F"/>
    <w:rsid w:val="007627B5"/>
    <w:rsid w:val="00772192"/>
    <w:rsid w:val="007734A6"/>
    <w:rsid w:val="0077536B"/>
    <w:rsid w:val="00781D62"/>
    <w:rsid w:val="00781FEC"/>
    <w:rsid w:val="00784FFC"/>
    <w:rsid w:val="007858B3"/>
    <w:rsid w:val="00787391"/>
    <w:rsid w:val="00793AFF"/>
    <w:rsid w:val="007954C4"/>
    <w:rsid w:val="00796C6D"/>
    <w:rsid w:val="007A0020"/>
    <w:rsid w:val="007A0756"/>
    <w:rsid w:val="007A4A68"/>
    <w:rsid w:val="007A549E"/>
    <w:rsid w:val="007A63CA"/>
    <w:rsid w:val="007B0ADC"/>
    <w:rsid w:val="007B36D9"/>
    <w:rsid w:val="007B4CB3"/>
    <w:rsid w:val="007B5E73"/>
    <w:rsid w:val="007B6BEE"/>
    <w:rsid w:val="007C0BD2"/>
    <w:rsid w:val="007C2906"/>
    <w:rsid w:val="007C3CF6"/>
    <w:rsid w:val="007C6456"/>
    <w:rsid w:val="007C6FE5"/>
    <w:rsid w:val="007C7624"/>
    <w:rsid w:val="007C7BBC"/>
    <w:rsid w:val="007D10D8"/>
    <w:rsid w:val="007D1763"/>
    <w:rsid w:val="007D4DB0"/>
    <w:rsid w:val="007D5351"/>
    <w:rsid w:val="007D6F7E"/>
    <w:rsid w:val="007D7845"/>
    <w:rsid w:val="007E352F"/>
    <w:rsid w:val="007E385E"/>
    <w:rsid w:val="007E4BF0"/>
    <w:rsid w:val="007E4C0D"/>
    <w:rsid w:val="007E7AE2"/>
    <w:rsid w:val="007F2C2F"/>
    <w:rsid w:val="007F301C"/>
    <w:rsid w:val="007F4FAB"/>
    <w:rsid w:val="007F6E0E"/>
    <w:rsid w:val="00802AC7"/>
    <w:rsid w:val="008034A6"/>
    <w:rsid w:val="00803D9B"/>
    <w:rsid w:val="00806F9A"/>
    <w:rsid w:val="0081037C"/>
    <w:rsid w:val="008121B8"/>
    <w:rsid w:val="00815208"/>
    <w:rsid w:val="008221C9"/>
    <w:rsid w:val="00826265"/>
    <w:rsid w:val="008267A9"/>
    <w:rsid w:val="00827513"/>
    <w:rsid w:val="00830317"/>
    <w:rsid w:val="0083213D"/>
    <w:rsid w:val="00833368"/>
    <w:rsid w:val="00836107"/>
    <w:rsid w:val="00836A43"/>
    <w:rsid w:val="0083709A"/>
    <w:rsid w:val="008374AD"/>
    <w:rsid w:val="008374DF"/>
    <w:rsid w:val="008417C8"/>
    <w:rsid w:val="00841EA9"/>
    <w:rsid w:val="0084200B"/>
    <w:rsid w:val="00842057"/>
    <w:rsid w:val="00842415"/>
    <w:rsid w:val="00842F11"/>
    <w:rsid w:val="00843DEF"/>
    <w:rsid w:val="00846060"/>
    <w:rsid w:val="00850357"/>
    <w:rsid w:val="0085080F"/>
    <w:rsid w:val="0085376E"/>
    <w:rsid w:val="00855B82"/>
    <w:rsid w:val="00855D86"/>
    <w:rsid w:val="00857211"/>
    <w:rsid w:val="00857EEC"/>
    <w:rsid w:val="00862207"/>
    <w:rsid w:val="0086253E"/>
    <w:rsid w:val="008625E4"/>
    <w:rsid w:val="00867099"/>
    <w:rsid w:val="00867A35"/>
    <w:rsid w:val="00867AD0"/>
    <w:rsid w:val="00875F58"/>
    <w:rsid w:val="00876F89"/>
    <w:rsid w:val="0087728B"/>
    <w:rsid w:val="00877830"/>
    <w:rsid w:val="008818ED"/>
    <w:rsid w:val="00887A66"/>
    <w:rsid w:val="008915D5"/>
    <w:rsid w:val="00897A4E"/>
    <w:rsid w:val="00897D37"/>
    <w:rsid w:val="008A13A9"/>
    <w:rsid w:val="008A1FA8"/>
    <w:rsid w:val="008A3820"/>
    <w:rsid w:val="008A4D66"/>
    <w:rsid w:val="008A5396"/>
    <w:rsid w:val="008A5DD2"/>
    <w:rsid w:val="008A62BB"/>
    <w:rsid w:val="008B0E4A"/>
    <w:rsid w:val="008B2512"/>
    <w:rsid w:val="008B2C2F"/>
    <w:rsid w:val="008B3E1E"/>
    <w:rsid w:val="008B4417"/>
    <w:rsid w:val="008B4443"/>
    <w:rsid w:val="008B47CE"/>
    <w:rsid w:val="008B4CBA"/>
    <w:rsid w:val="008B5926"/>
    <w:rsid w:val="008B60C2"/>
    <w:rsid w:val="008B6EA9"/>
    <w:rsid w:val="008C43EE"/>
    <w:rsid w:val="008C52B3"/>
    <w:rsid w:val="008C74EA"/>
    <w:rsid w:val="008D0154"/>
    <w:rsid w:val="008D0391"/>
    <w:rsid w:val="008D2CE4"/>
    <w:rsid w:val="008D31DA"/>
    <w:rsid w:val="008D382B"/>
    <w:rsid w:val="008D388F"/>
    <w:rsid w:val="008D463A"/>
    <w:rsid w:val="008D4F8B"/>
    <w:rsid w:val="008D530B"/>
    <w:rsid w:val="008D6CE7"/>
    <w:rsid w:val="008D7BDE"/>
    <w:rsid w:val="008E1142"/>
    <w:rsid w:val="008E3E3B"/>
    <w:rsid w:val="008E405A"/>
    <w:rsid w:val="008E6471"/>
    <w:rsid w:val="008E6D63"/>
    <w:rsid w:val="008ECA84"/>
    <w:rsid w:val="008F181C"/>
    <w:rsid w:val="008F4E27"/>
    <w:rsid w:val="008F5310"/>
    <w:rsid w:val="008F584E"/>
    <w:rsid w:val="008F7284"/>
    <w:rsid w:val="008F7B3D"/>
    <w:rsid w:val="0090550B"/>
    <w:rsid w:val="00907CB7"/>
    <w:rsid w:val="009106A8"/>
    <w:rsid w:val="00910E1B"/>
    <w:rsid w:val="00911EBE"/>
    <w:rsid w:val="00912E00"/>
    <w:rsid w:val="00913377"/>
    <w:rsid w:val="009141CB"/>
    <w:rsid w:val="00914C4C"/>
    <w:rsid w:val="009152AE"/>
    <w:rsid w:val="009153F3"/>
    <w:rsid w:val="00915C15"/>
    <w:rsid w:val="00920587"/>
    <w:rsid w:val="009207F7"/>
    <w:rsid w:val="00920FB8"/>
    <w:rsid w:val="00921410"/>
    <w:rsid w:val="00921DB0"/>
    <w:rsid w:val="00924274"/>
    <w:rsid w:val="00927AE1"/>
    <w:rsid w:val="00933197"/>
    <w:rsid w:val="009364B8"/>
    <w:rsid w:val="009369B4"/>
    <w:rsid w:val="00940457"/>
    <w:rsid w:val="00942B55"/>
    <w:rsid w:val="00942C9F"/>
    <w:rsid w:val="00942E61"/>
    <w:rsid w:val="009431A4"/>
    <w:rsid w:val="0094507B"/>
    <w:rsid w:val="009451C5"/>
    <w:rsid w:val="0094718E"/>
    <w:rsid w:val="00947B6F"/>
    <w:rsid w:val="0094B1F1"/>
    <w:rsid w:val="00950EA2"/>
    <w:rsid w:val="00953495"/>
    <w:rsid w:val="009551E7"/>
    <w:rsid w:val="00957225"/>
    <w:rsid w:val="00957B86"/>
    <w:rsid w:val="00960B91"/>
    <w:rsid w:val="00961B15"/>
    <w:rsid w:val="00961DED"/>
    <w:rsid w:val="00963FF2"/>
    <w:rsid w:val="0096405A"/>
    <w:rsid w:val="00965CA5"/>
    <w:rsid w:val="0096644F"/>
    <w:rsid w:val="009674A7"/>
    <w:rsid w:val="00971AFD"/>
    <w:rsid w:val="009720C9"/>
    <w:rsid w:val="009734C4"/>
    <w:rsid w:val="00973AF8"/>
    <w:rsid w:val="00974684"/>
    <w:rsid w:val="00974F11"/>
    <w:rsid w:val="009767D6"/>
    <w:rsid w:val="00980AD0"/>
    <w:rsid w:val="009829F6"/>
    <w:rsid w:val="00983ECA"/>
    <w:rsid w:val="00987BC6"/>
    <w:rsid w:val="00990745"/>
    <w:rsid w:val="0099320C"/>
    <w:rsid w:val="009938A9"/>
    <w:rsid w:val="00995A8E"/>
    <w:rsid w:val="00997406"/>
    <w:rsid w:val="009A5072"/>
    <w:rsid w:val="009A5EA8"/>
    <w:rsid w:val="009A63AF"/>
    <w:rsid w:val="009A7BDF"/>
    <w:rsid w:val="009B08FF"/>
    <w:rsid w:val="009B4DC1"/>
    <w:rsid w:val="009B6080"/>
    <w:rsid w:val="009B61BB"/>
    <w:rsid w:val="009B685B"/>
    <w:rsid w:val="009B6C45"/>
    <w:rsid w:val="009C15B7"/>
    <w:rsid w:val="009C2A14"/>
    <w:rsid w:val="009D0F34"/>
    <w:rsid w:val="009D16E7"/>
    <w:rsid w:val="009D17C2"/>
    <w:rsid w:val="009D302F"/>
    <w:rsid w:val="009D41BE"/>
    <w:rsid w:val="009D47C0"/>
    <w:rsid w:val="009E3DAF"/>
    <w:rsid w:val="009E4695"/>
    <w:rsid w:val="009E4B43"/>
    <w:rsid w:val="009E7730"/>
    <w:rsid w:val="009F0575"/>
    <w:rsid w:val="009F18AD"/>
    <w:rsid w:val="009F484A"/>
    <w:rsid w:val="00A00B40"/>
    <w:rsid w:val="00A020C2"/>
    <w:rsid w:val="00A03E00"/>
    <w:rsid w:val="00A0461A"/>
    <w:rsid w:val="00A070BA"/>
    <w:rsid w:val="00A07214"/>
    <w:rsid w:val="00A10624"/>
    <w:rsid w:val="00A118E0"/>
    <w:rsid w:val="00A11C94"/>
    <w:rsid w:val="00A11D37"/>
    <w:rsid w:val="00A164AE"/>
    <w:rsid w:val="00A1702C"/>
    <w:rsid w:val="00A170F6"/>
    <w:rsid w:val="00A21138"/>
    <w:rsid w:val="00A21E71"/>
    <w:rsid w:val="00A2222F"/>
    <w:rsid w:val="00A2472A"/>
    <w:rsid w:val="00A24B74"/>
    <w:rsid w:val="00A27AF4"/>
    <w:rsid w:val="00A3071B"/>
    <w:rsid w:val="00A31DCF"/>
    <w:rsid w:val="00A33681"/>
    <w:rsid w:val="00A345CA"/>
    <w:rsid w:val="00A34D6B"/>
    <w:rsid w:val="00A36216"/>
    <w:rsid w:val="00A40E6F"/>
    <w:rsid w:val="00A4161F"/>
    <w:rsid w:val="00A42CBB"/>
    <w:rsid w:val="00A43444"/>
    <w:rsid w:val="00A435CF"/>
    <w:rsid w:val="00A4513B"/>
    <w:rsid w:val="00A47104"/>
    <w:rsid w:val="00A47C65"/>
    <w:rsid w:val="00A51B46"/>
    <w:rsid w:val="00A55B83"/>
    <w:rsid w:val="00A579E5"/>
    <w:rsid w:val="00A60743"/>
    <w:rsid w:val="00A61D65"/>
    <w:rsid w:val="00A64573"/>
    <w:rsid w:val="00A656F4"/>
    <w:rsid w:val="00A65934"/>
    <w:rsid w:val="00A669C2"/>
    <w:rsid w:val="00A7393B"/>
    <w:rsid w:val="00A739B1"/>
    <w:rsid w:val="00A73CC4"/>
    <w:rsid w:val="00A76967"/>
    <w:rsid w:val="00A80009"/>
    <w:rsid w:val="00A804DC"/>
    <w:rsid w:val="00A80D71"/>
    <w:rsid w:val="00A83689"/>
    <w:rsid w:val="00A84043"/>
    <w:rsid w:val="00A86FCC"/>
    <w:rsid w:val="00A90560"/>
    <w:rsid w:val="00A908D3"/>
    <w:rsid w:val="00A93B76"/>
    <w:rsid w:val="00A9564C"/>
    <w:rsid w:val="00A96A44"/>
    <w:rsid w:val="00A974AE"/>
    <w:rsid w:val="00A97F48"/>
    <w:rsid w:val="00AA00F1"/>
    <w:rsid w:val="00AA074A"/>
    <w:rsid w:val="00AA3204"/>
    <w:rsid w:val="00AA3692"/>
    <w:rsid w:val="00AA3F8E"/>
    <w:rsid w:val="00AA4F13"/>
    <w:rsid w:val="00AA7B21"/>
    <w:rsid w:val="00AB10A3"/>
    <w:rsid w:val="00AC0C63"/>
    <w:rsid w:val="00AC1172"/>
    <w:rsid w:val="00AC2457"/>
    <w:rsid w:val="00AC2605"/>
    <w:rsid w:val="00AC427C"/>
    <w:rsid w:val="00AC52C5"/>
    <w:rsid w:val="00AC733A"/>
    <w:rsid w:val="00AD3072"/>
    <w:rsid w:val="00AD45A6"/>
    <w:rsid w:val="00AD5DE3"/>
    <w:rsid w:val="00AE1530"/>
    <w:rsid w:val="00AE21FC"/>
    <w:rsid w:val="00AE4508"/>
    <w:rsid w:val="00AE4A6A"/>
    <w:rsid w:val="00AE554D"/>
    <w:rsid w:val="00AE6323"/>
    <w:rsid w:val="00AE683F"/>
    <w:rsid w:val="00AF0007"/>
    <w:rsid w:val="00AF1AA5"/>
    <w:rsid w:val="00AF2EEC"/>
    <w:rsid w:val="00AF60A1"/>
    <w:rsid w:val="00AF6D23"/>
    <w:rsid w:val="00B02ADF"/>
    <w:rsid w:val="00B036A1"/>
    <w:rsid w:val="00B05E9F"/>
    <w:rsid w:val="00B1248E"/>
    <w:rsid w:val="00B1299E"/>
    <w:rsid w:val="00B13146"/>
    <w:rsid w:val="00B16A08"/>
    <w:rsid w:val="00B16A54"/>
    <w:rsid w:val="00B177F5"/>
    <w:rsid w:val="00B20FC2"/>
    <w:rsid w:val="00B22951"/>
    <w:rsid w:val="00B22AD6"/>
    <w:rsid w:val="00B2374F"/>
    <w:rsid w:val="00B23D72"/>
    <w:rsid w:val="00B241F9"/>
    <w:rsid w:val="00B24323"/>
    <w:rsid w:val="00B24503"/>
    <w:rsid w:val="00B249A0"/>
    <w:rsid w:val="00B25BEB"/>
    <w:rsid w:val="00B27046"/>
    <w:rsid w:val="00B27058"/>
    <w:rsid w:val="00B31438"/>
    <w:rsid w:val="00B3336F"/>
    <w:rsid w:val="00B334B5"/>
    <w:rsid w:val="00B33C05"/>
    <w:rsid w:val="00B35D17"/>
    <w:rsid w:val="00B3691C"/>
    <w:rsid w:val="00B4052A"/>
    <w:rsid w:val="00B429ED"/>
    <w:rsid w:val="00B43B5D"/>
    <w:rsid w:val="00B44065"/>
    <w:rsid w:val="00B45538"/>
    <w:rsid w:val="00B47689"/>
    <w:rsid w:val="00B50B23"/>
    <w:rsid w:val="00B50C5B"/>
    <w:rsid w:val="00B51013"/>
    <w:rsid w:val="00B514BC"/>
    <w:rsid w:val="00B53CCC"/>
    <w:rsid w:val="00B550C8"/>
    <w:rsid w:val="00B56BE5"/>
    <w:rsid w:val="00B57979"/>
    <w:rsid w:val="00B57BCE"/>
    <w:rsid w:val="00B605B4"/>
    <w:rsid w:val="00B61922"/>
    <w:rsid w:val="00B6208F"/>
    <w:rsid w:val="00B65929"/>
    <w:rsid w:val="00B7034F"/>
    <w:rsid w:val="00B7067D"/>
    <w:rsid w:val="00B707B0"/>
    <w:rsid w:val="00B708DD"/>
    <w:rsid w:val="00B7275D"/>
    <w:rsid w:val="00B727DB"/>
    <w:rsid w:val="00B739FC"/>
    <w:rsid w:val="00B743CD"/>
    <w:rsid w:val="00B76B7A"/>
    <w:rsid w:val="00B76CB4"/>
    <w:rsid w:val="00B832F1"/>
    <w:rsid w:val="00B83E52"/>
    <w:rsid w:val="00B8419B"/>
    <w:rsid w:val="00B84550"/>
    <w:rsid w:val="00B851B8"/>
    <w:rsid w:val="00B85EAD"/>
    <w:rsid w:val="00B85FBC"/>
    <w:rsid w:val="00B87BCF"/>
    <w:rsid w:val="00B87D25"/>
    <w:rsid w:val="00B904EA"/>
    <w:rsid w:val="00B91E52"/>
    <w:rsid w:val="00B9314A"/>
    <w:rsid w:val="00B93A45"/>
    <w:rsid w:val="00B96091"/>
    <w:rsid w:val="00B976D4"/>
    <w:rsid w:val="00B97846"/>
    <w:rsid w:val="00B979E6"/>
    <w:rsid w:val="00B97F62"/>
    <w:rsid w:val="00BA1EA9"/>
    <w:rsid w:val="00BA23D6"/>
    <w:rsid w:val="00BA4029"/>
    <w:rsid w:val="00BA4B68"/>
    <w:rsid w:val="00BAD437"/>
    <w:rsid w:val="00BB2806"/>
    <w:rsid w:val="00BB2DC8"/>
    <w:rsid w:val="00BB3302"/>
    <w:rsid w:val="00BB4013"/>
    <w:rsid w:val="00BB47FF"/>
    <w:rsid w:val="00BB61DF"/>
    <w:rsid w:val="00BB7119"/>
    <w:rsid w:val="00BB72FC"/>
    <w:rsid w:val="00BC092D"/>
    <w:rsid w:val="00BC1AA7"/>
    <w:rsid w:val="00BC2D3D"/>
    <w:rsid w:val="00BC5492"/>
    <w:rsid w:val="00BC54CD"/>
    <w:rsid w:val="00BC6681"/>
    <w:rsid w:val="00BC7DD6"/>
    <w:rsid w:val="00BCDEDE"/>
    <w:rsid w:val="00BD5B10"/>
    <w:rsid w:val="00BD7C0C"/>
    <w:rsid w:val="00BE0C6E"/>
    <w:rsid w:val="00BE22A4"/>
    <w:rsid w:val="00BE32CC"/>
    <w:rsid w:val="00BE4077"/>
    <w:rsid w:val="00BE43C2"/>
    <w:rsid w:val="00BF2194"/>
    <w:rsid w:val="00BF4705"/>
    <w:rsid w:val="00BF5617"/>
    <w:rsid w:val="00BF687A"/>
    <w:rsid w:val="00C03E95"/>
    <w:rsid w:val="00C06CC5"/>
    <w:rsid w:val="00C073F3"/>
    <w:rsid w:val="00C10938"/>
    <w:rsid w:val="00C117A0"/>
    <w:rsid w:val="00C13ED3"/>
    <w:rsid w:val="00C1451C"/>
    <w:rsid w:val="00C15A09"/>
    <w:rsid w:val="00C15BE6"/>
    <w:rsid w:val="00C17751"/>
    <w:rsid w:val="00C17A17"/>
    <w:rsid w:val="00C17FB7"/>
    <w:rsid w:val="00C22254"/>
    <w:rsid w:val="00C228F9"/>
    <w:rsid w:val="00C2350F"/>
    <w:rsid w:val="00C23D12"/>
    <w:rsid w:val="00C24F3B"/>
    <w:rsid w:val="00C251B3"/>
    <w:rsid w:val="00C2580B"/>
    <w:rsid w:val="00C26DC8"/>
    <w:rsid w:val="00C27B1E"/>
    <w:rsid w:val="00C320F2"/>
    <w:rsid w:val="00C35C46"/>
    <w:rsid w:val="00C3635C"/>
    <w:rsid w:val="00C363B0"/>
    <w:rsid w:val="00C40A7F"/>
    <w:rsid w:val="00C4106C"/>
    <w:rsid w:val="00C42194"/>
    <w:rsid w:val="00C430D8"/>
    <w:rsid w:val="00C4315A"/>
    <w:rsid w:val="00C45DD0"/>
    <w:rsid w:val="00C47649"/>
    <w:rsid w:val="00C47821"/>
    <w:rsid w:val="00C50554"/>
    <w:rsid w:val="00C55B41"/>
    <w:rsid w:val="00C55D91"/>
    <w:rsid w:val="00C56020"/>
    <w:rsid w:val="00C56679"/>
    <w:rsid w:val="00C56A0A"/>
    <w:rsid w:val="00C616B0"/>
    <w:rsid w:val="00C62A4B"/>
    <w:rsid w:val="00C66425"/>
    <w:rsid w:val="00C70DB5"/>
    <w:rsid w:val="00C74654"/>
    <w:rsid w:val="00C76531"/>
    <w:rsid w:val="00C80196"/>
    <w:rsid w:val="00C803B2"/>
    <w:rsid w:val="00C8383C"/>
    <w:rsid w:val="00C84136"/>
    <w:rsid w:val="00C85E32"/>
    <w:rsid w:val="00C868E3"/>
    <w:rsid w:val="00C86B72"/>
    <w:rsid w:val="00C87CEB"/>
    <w:rsid w:val="00C909F6"/>
    <w:rsid w:val="00C90F7D"/>
    <w:rsid w:val="00C9272D"/>
    <w:rsid w:val="00C9337F"/>
    <w:rsid w:val="00C94402"/>
    <w:rsid w:val="00C95A96"/>
    <w:rsid w:val="00C96752"/>
    <w:rsid w:val="00CA10C0"/>
    <w:rsid w:val="00CA1653"/>
    <w:rsid w:val="00CA2316"/>
    <w:rsid w:val="00CA2C98"/>
    <w:rsid w:val="00CA35ED"/>
    <w:rsid w:val="00CA7713"/>
    <w:rsid w:val="00CA785E"/>
    <w:rsid w:val="00CB04BC"/>
    <w:rsid w:val="00CB0B44"/>
    <w:rsid w:val="00CB1C80"/>
    <w:rsid w:val="00CB2F94"/>
    <w:rsid w:val="00CB37DE"/>
    <w:rsid w:val="00CB41C8"/>
    <w:rsid w:val="00CB5CF6"/>
    <w:rsid w:val="00CB67FC"/>
    <w:rsid w:val="00CB7A0C"/>
    <w:rsid w:val="00CC1F80"/>
    <w:rsid w:val="00CC2392"/>
    <w:rsid w:val="00CC24A9"/>
    <w:rsid w:val="00CC29A3"/>
    <w:rsid w:val="00CC3498"/>
    <w:rsid w:val="00CC496C"/>
    <w:rsid w:val="00CC7721"/>
    <w:rsid w:val="00CD10FA"/>
    <w:rsid w:val="00CD2173"/>
    <w:rsid w:val="00CD38B9"/>
    <w:rsid w:val="00CD47B3"/>
    <w:rsid w:val="00CE0A4E"/>
    <w:rsid w:val="00CE1133"/>
    <w:rsid w:val="00CE2C68"/>
    <w:rsid w:val="00CE3316"/>
    <w:rsid w:val="00CE5677"/>
    <w:rsid w:val="00CE75EA"/>
    <w:rsid w:val="00CE76BA"/>
    <w:rsid w:val="00CF1037"/>
    <w:rsid w:val="00CF2114"/>
    <w:rsid w:val="00CF2F09"/>
    <w:rsid w:val="00CF30A7"/>
    <w:rsid w:val="00CF3E10"/>
    <w:rsid w:val="00CF402D"/>
    <w:rsid w:val="00CF4757"/>
    <w:rsid w:val="00D00198"/>
    <w:rsid w:val="00D043E9"/>
    <w:rsid w:val="00D05D9D"/>
    <w:rsid w:val="00D07084"/>
    <w:rsid w:val="00D11730"/>
    <w:rsid w:val="00D140CB"/>
    <w:rsid w:val="00D1738E"/>
    <w:rsid w:val="00D17890"/>
    <w:rsid w:val="00D21679"/>
    <w:rsid w:val="00D23136"/>
    <w:rsid w:val="00D23A7B"/>
    <w:rsid w:val="00D26F0F"/>
    <w:rsid w:val="00D279CB"/>
    <w:rsid w:val="00D303BA"/>
    <w:rsid w:val="00D310AC"/>
    <w:rsid w:val="00D31BD3"/>
    <w:rsid w:val="00D337EB"/>
    <w:rsid w:val="00D40036"/>
    <w:rsid w:val="00D40EC6"/>
    <w:rsid w:val="00D418C2"/>
    <w:rsid w:val="00D420AF"/>
    <w:rsid w:val="00D42DAB"/>
    <w:rsid w:val="00D452D4"/>
    <w:rsid w:val="00D47072"/>
    <w:rsid w:val="00D5022A"/>
    <w:rsid w:val="00D52D5E"/>
    <w:rsid w:val="00D54652"/>
    <w:rsid w:val="00D546A1"/>
    <w:rsid w:val="00D5506E"/>
    <w:rsid w:val="00D5614B"/>
    <w:rsid w:val="00D57828"/>
    <w:rsid w:val="00D57C71"/>
    <w:rsid w:val="00D61264"/>
    <w:rsid w:val="00D63484"/>
    <w:rsid w:val="00D63ABB"/>
    <w:rsid w:val="00D670B8"/>
    <w:rsid w:val="00D72ECE"/>
    <w:rsid w:val="00D75FCD"/>
    <w:rsid w:val="00D80A4A"/>
    <w:rsid w:val="00D81806"/>
    <w:rsid w:val="00D83F1F"/>
    <w:rsid w:val="00D8451A"/>
    <w:rsid w:val="00D84C2F"/>
    <w:rsid w:val="00D85F73"/>
    <w:rsid w:val="00D9071B"/>
    <w:rsid w:val="00D90CA6"/>
    <w:rsid w:val="00D912DD"/>
    <w:rsid w:val="00D93FC8"/>
    <w:rsid w:val="00D94529"/>
    <w:rsid w:val="00D966D4"/>
    <w:rsid w:val="00D96D2C"/>
    <w:rsid w:val="00DA03B5"/>
    <w:rsid w:val="00DA32B6"/>
    <w:rsid w:val="00DA4DD1"/>
    <w:rsid w:val="00DA5B5B"/>
    <w:rsid w:val="00DA6F06"/>
    <w:rsid w:val="00DA7070"/>
    <w:rsid w:val="00DB132B"/>
    <w:rsid w:val="00DB28A4"/>
    <w:rsid w:val="00DB3F2C"/>
    <w:rsid w:val="00DB71C3"/>
    <w:rsid w:val="00DC08B9"/>
    <w:rsid w:val="00DC2DE5"/>
    <w:rsid w:val="00DC5FB1"/>
    <w:rsid w:val="00DC6299"/>
    <w:rsid w:val="00DC632A"/>
    <w:rsid w:val="00DD0B31"/>
    <w:rsid w:val="00DD1D6F"/>
    <w:rsid w:val="00DE1C38"/>
    <w:rsid w:val="00DE4DEC"/>
    <w:rsid w:val="00DE7116"/>
    <w:rsid w:val="00DE7950"/>
    <w:rsid w:val="00DF0A21"/>
    <w:rsid w:val="00DF1AD7"/>
    <w:rsid w:val="00DF4B25"/>
    <w:rsid w:val="00DF60E6"/>
    <w:rsid w:val="00E019B2"/>
    <w:rsid w:val="00E02166"/>
    <w:rsid w:val="00E0432E"/>
    <w:rsid w:val="00E122CA"/>
    <w:rsid w:val="00E128EC"/>
    <w:rsid w:val="00E12D1D"/>
    <w:rsid w:val="00E1596D"/>
    <w:rsid w:val="00E15EE3"/>
    <w:rsid w:val="00E17748"/>
    <w:rsid w:val="00E21A32"/>
    <w:rsid w:val="00E22138"/>
    <w:rsid w:val="00E222B9"/>
    <w:rsid w:val="00E25F4F"/>
    <w:rsid w:val="00E2708F"/>
    <w:rsid w:val="00E318DB"/>
    <w:rsid w:val="00E3300B"/>
    <w:rsid w:val="00E35A8A"/>
    <w:rsid w:val="00E37364"/>
    <w:rsid w:val="00E37601"/>
    <w:rsid w:val="00E40691"/>
    <w:rsid w:val="00E415DA"/>
    <w:rsid w:val="00E4338B"/>
    <w:rsid w:val="00E44628"/>
    <w:rsid w:val="00E45C7D"/>
    <w:rsid w:val="00E46762"/>
    <w:rsid w:val="00E46A53"/>
    <w:rsid w:val="00E504B0"/>
    <w:rsid w:val="00E507BB"/>
    <w:rsid w:val="00E51466"/>
    <w:rsid w:val="00E5501B"/>
    <w:rsid w:val="00E55138"/>
    <w:rsid w:val="00E55D3E"/>
    <w:rsid w:val="00E56B46"/>
    <w:rsid w:val="00E57B61"/>
    <w:rsid w:val="00E66FB9"/>
    <w:rsid w:val="00E69831"/>
    <w:rsid w:val="00E7149D"/>
    <w:rsid w:val="00E71505"/>
    <w:rsid w:val="00E7193B"/>
    <w:rsid w:val="00E742DC"/>
    <w:rsid w:val="00E74729"/>
    <w:rsid w:val="00E76186"/>
    <w:rsid w:val="00E7634F"/>
    <w:rsid w:val="00E77203"/>
    <w:rsid w:val="00E7748F"/>
    <w:rsid w:val="00E800F2"/>
    <w:rsid w:val="00E81AC3"/>
    <w:rsid w:val="00E825E1"/>
    <w:rsid w:val="00E8571A"/>
    <w:rsid w:val="00E86468"/>
    <w:rsid w:val="00E869D7"/>
    <w:rsid w:val="00E87557"/>
    <w:rsid w:val="00E90D75"/>
    <w:rsid w:val="00E916F4"/>
    <w:rsid w:val="00E928D2"/>
    <w:rsid w:val="00E935AA"/>
    <w:rsid w:val="00E93D86"/>
    <w:rsid w:val="00E96907"/>
    <w:rsid w:val="00E975BD"/>
    <w:rsid w:val="00E97BB4"/>
    <w:rsid w:val="00EA5ED9"/>
    <w:rsid w:val="00EA62AB"/>
    <w:rsid w:val="00EA6A0E"/>
    <w:rsid w:val="00EB1742"/>
    <w:rsid w:val="00EB193F"/>
    <w:rsid w:val="00EB1CF6"/>
    <w:rsid w:val="00EB244F"/>
    <w:rsid w:val="00EB3A84"/>
    <w:rsid w:val="00EB4141"/>
    <w:rsid w:val="00EB49C7"/>
    <w:rsid w:val="00EC22A6"/>
    <w:rsid w:val="00EC4B99"/>
    <w:rsid w:val="00EC5F46"/>
    <w:rsid w:val="00ED269F"/>
    <w:rsid w:val="00ED4092"/>
    <w:rsid w:val="00ED42E4"/>
    <w:rsid w:val="00ED48F2"/>
    <w:rsid w:val="00ED5D64"/>
    <w:rsid w:val="00EE002E"/>
    <w:rsid w:val="00EE025E"/>
    <w:rsid w:val="00EE0454"/>
    <w:rsid w:val="00EE16D3"/>
    <w:rsid w:val="00EE2083"/>
    <w:rsid w:val="00EE64E8"/>
    <w:rsid w:val="00EE674B"/>
    <w:rsid w:val="00EE7C56"/>
    <w:rsid w:val="00EF0A61"/>
    <w:rsid w:val="00EF2C54"/>
    <w:rsid w:val="00F04E86"/>
    <w:rsid w:val="00F0560C"/>
    <w:rsid w:val="00F06D9E"/>
    <w:rsid w:val="00F07865"/>
    <w:rsid w:val="00F13AE0"/>
    <w:rsid w:val="00F14F78"/>
    <w:rsid w:val="00F17E24"/>
    <w:rsid w:val="00F20ABC"/>
    <w:rsid w:val="00F21A66"/>
    <w:rsid w:val="00F21B5E"/>
    <w:rsid w:val="00F21F81"/>
    <w:rsid w:val="00F23144"/>
    <w:rsid w:val="00F23AF1"/>
    <w:rsid w:val="00F242B7"/>
    <w:rsid w:val="00F24623"/>
    <w:rsid w:val="00F24CDE"/>
    <w:rsid w:val="00F25F9D"/>
    <w:rsid w:val="00F2759F"/>
    <w:rsid w:val="00F30604"/>
    <w:rsid w:val="00F31675"/>
    <w:rsid w:val="00F36F10"/>
    <w:rsid w:val="00F4312E"/>
    <w:rsid w:val="00F43F58"/>
    <w:rsid w:val="00F43FDA"/>
    <w:rsid w:val="00F47906"/>
    <w:rsid w:val="00F52DA8"/>
    <w:rsid w:val="00F537B8"/>
    <w:rsid w:val="00F53B2B"/>
    <w:rsid w:val="00F54DF0"/>
    <w:rsid w:val="00F56EEC"/>
    <w:rsid w:val="00F61A17"/>
    <w:rsid w:val="00F6233E"/>
    <w:rsid w:val="00F64D09"/>
    <w:rsid w:val="00F65905"/>
    <w:rsid w:val="00F66975"/>
    <w:rsid w:val="00F67A8D"/>
    <w:rsid w:val="00F67C5D"/>
    <w:rsid w:val="00F67D20"/>
    <w:rsid w:val="00F7115F"/>
    <w:rsid w:val="00F71A0B"/>
    <w:rsid w:val="00F71FFB"/>
    <w:rsid w:val="00F72A76"/>
    <w:rsid w:val="00F80C58"/>
    <w:rsid w:val="00F81ADC"/>
    <w:rsid w:val="00F82237"/>
    <w:rsid w:val="00F855B1"/>
    <w:rsid w:val="00F85A54"/>
    <w:rsid w:val="00F85C00"/>
    <w:rsid w:val="00F85F10"/>
    <w:rsid w:val="00F86FD3"/>
    <w:rsid w:val="00F90993"/>
    <w:rsid w:val="00F911C6"/>
    <w:rsid w:val="00F91B47"/>
    <w:rsid w:val="00F92411"/>
    <w:rsid w:val="00F931F6"/>
    <w:rsid w:val="00F9326C"/>
    <w:rsid w:val="00F93418"/>
    <w:rsid w:val="00F93DFF"/>
    <w:rsid w:val="00F94186"/>
    <w:rsid w:val="00F972D0"/>
    <w:rsid w:val="00F97A98"/>
    <w:rsid w:val="00FA03B4"/>
    <w:rsid w:val="00FA0480"/>
    <w:rsid w:val="00FA1E9E"/>
    <w:rsid w:val="00FA2795"/>
    <w:rsid w:val="00FA4D48"/>
    <w:rsid w:val="00FA4D8A"/>
    <w:rsid w:val="00FA5E80"/>
    <w:rsid w:val="00FA6185"/>
    <w:rsid w:val="00FA69FD"/>
    <w:rsid w:val="00FA6E1B"/>
    <w:rsid w:val="00FB0A33"/>
    <w:rsid w:val="00FB30B0"/>
    <w:rsid w:val="00FC1A93"/>
    <w:rsid w:val="00FC1CD6"/>
    <w:rsid w:val="00FC350B"/>
    <w:rsid w:val="00FC6D5A"/>
    <w:rsid w:val="00FC716D"/>
    <w:rsid w:val="00FC7F8B"/>
    <w:rsid w:val="00FD23F9"/>
    <w:rsid w:val="00FD2FA0"/>
    <w:rsid w:val="00FD50BC"/>
    <w:rsid w:val="00FD72DD"/>
    <w:rsid w:val="00FD7C10"/>
    <w:rsid w:val="00FE02DB"/>
    <w:rsid w:val="00FE12BC"/>
    <w:rsid w:val="00FE41B1"/>
    <w:rsid w:val="00FE6820"/>
    <w:rsid w:val="00FF0113"/>
    <w:rsid w:val="00FF0961"/>
    <w:rsid w:val="00FF13FA"/>
    <w:rsid w:val="00FF482E"/>
    <w:rsid w:val="00FF53CA"/>
    <w:rsid w:val="00FF63C3"/>
    <w:rsid w:val="010DB621"/>
    <w:rsid w:val="0157238C"/>
    <w:rsid w:val="01C4E6B6"/>
    <w:rsid w:val="021759F5"/>
    <w:rsid w:val="0245EE51"/>
    <w:rsid w:val="024C4745"/>
    <w:rsid w:val="02956C19"/>
    <w:rsid w:val="02A7A40A"/>
    <w:rsid w:val="02DC2970"/>
    <w:rsid w:val="030BE979"/>
    <w:rsid w:val="03841E6B"/>
    <w:rsid w:val="038D844F"/>
    <w:rsid w:val="03927D58"/>
    <w:rsid w:val="0393F89A"/>
    <w:rsid w:val="03D705DB"/>
    <w:rsid w:val="03F02C36"/>
    <w:rsid w:val="046097DC"/>
    <w:rsid w:val="0491B941"/>
    <w:rsid w:val="0491EB7C"/>
    <w:rsid w:val="049CCA67"/>
    <w:rsid w:val="04B89ED6"/>
    <w:rsid w:val="04DF6EBE"/>
    <w:rsid w:val="050361BD"/>
    <w:rsid w:val="050B0253"/>
    <w:rsid w:val="05848051"/>
    <w:rsid w:val="05AC78A9"/>
    <w:rsid w:val="063F98C4"/>
    <w:rsid w:val="06EA8406"/>
    <w:rsid w:val="06FECDC6"/>
    <w:rsid w:val="073A9A55"/>
    <w:rsid w:val="0769100D"/>
    <w:rsid w:val="07907FAC"/>
    <w:rsid w:val="07AB3D5F"/>
    <w:rsid w:val="07FB1D47"/>
    <w:rsid w:val="08036199"/>
    <w:rsid w:val="080A91B6"/>
    <w:rsid w:val="080BC0A6"/>
    <w:rsid w:val="08518749"/>
    <w:rsid w:val="08642813"/>
    <w:rsid w:val="086B67B1"/>
    <w:rsid w:val="08869B79"/>
    <w:rsid w:val="08A4C293"/>
    <w:rsid w:val="08B22D47"/>
    <w:rsid w:val="08BD6561"/>
    <w:rsid w:val="08D388E9"/>
    <w:rsid w:val="0948D74C"/>
    <w:rsid w:val="096C1B35"/>
    <w:rsid w:val="09AB2A0F"/>
    <w:rsid w:val="09BACD67"/>
    <w:rsid w:val="09D2637A"/>
    <w:rsid w:val="09F1D5E7"/>
    <w:rsid w:val="0A63E18C"/>
    <w:rsid w:val="0A7B9FD8"/>
    <w:rsid w:val="0AC7ECD5"/>
    <w:rsid w:val="0AD7072B"/>
    <w:rsid w:val="0AE9FCA1"/>
    <w:rsid w:val="0B0AD937"/>
    <w:rsid w:val="0B58984E"/>
    <w:rsid w:val="0BB9813C"/>
    <w:rsid w:val="0BEE373C"/>
    <w:rsid w:val="0BFFB1ED"/>
    <w:rsid w:val="0C17DE32"/>
    <w:rsid w:val="0C22D36D"/>
    <w:rsid w:val="0C293064"/>
    <w:rsid w:val="0C3C4E5F"/>
    <w:rsid w:val="0C46CB9B"/>
    <w:rsid w:val="0C9F3308"/>
    <w:rsid w:val="0D232C99"/>
    <w:rsid w:val="0D28BFEE"/>
    <w:rsid w:val="0D3FB892"/>
    <w:rsid w:val="0D53062C"/>
    <w:rsid w:val="0D61FA22"/>
    <w:rsid w:val="0D89AF3A"/>
    <w:rsid w:val="0D8BDBB8"/>
    <w:rsid w:val="0DCB6CD8"/>
    <w:rsid w:val="0E2E2700"/>
    <w:rsid w:val="0E4A5451"/>
    <w:rsid w:val="0EAC215E"/>
    <w:rsid w:val="0EB38BEF"/>
    <w:rsid w:val="0EEB5DD1"/>
    <w:rsid w:val="0EF0B22B"/>
    <w:rsid w:val="0F7A21A1"/>
    <w:rsid w:val="0FA16BA8"/>
    <w:rsid w:val="0FA9E735"/>
    <w:rsid w:val="102AFF6D"/>
    <w:rsid w:val="10305D1F"/>
    <w:rsid w:val="10663DF8"/>
    <w:rsid w:val="107A0D62"/>
    <w:rsid w:val="10CC61D1"/>
    <w:rsid w:val="10D995F6"/>
    <w:rsid w:val="10EB142D"/>
    <w:rsid w:val="1109788C"/>
    <w:rsid w:val="112B4161"/>
    <w:rsid w:val="1135FF69"/>
    <w:rsid w:val="1138A105"/>
    <w:rsid w:val="113D0A33"/>
    <w:rsid w:val="114AADC1"/>
    <w:rsid w:val="11997B8A"/>
    <w:rsid w:val="11C051EE"/>
    <w:rsid w:val="11E4569D"/>
    <w:rsid w:val="120023BB"/>
    <w:rsid w:val="120C680D"/>
    <w:rsid w:val="126DECBA"/>
    <w:rsid w:val="12CB7DA4"/>
    <w:rsid w:val="12F93DA6"/>
    <w:rsid w:val="13575CF2"/>
    <w:rsid w:val="135BBE6E"/>
    <w:rsid w:val="1365672C"/>
    <w:rsid w:val="13B1E34D"/>
    <w:rsid w:val="13BB07E3"/>
    <w:rsid w:val="13EDD0AD"/>
    <w:rsid w:val="1418CF2B"/>
    <w:rsid w:val="141A30EC"/>
    <w:rsid w:val="148D83DB"/>
    <w:rsid w:val="148E0528"/>
    <w:rsid w:val="14911719"/>
    <w:rsid w:val="14B0130B"/>
    <w:rsid w:val="14BA5CB8"/>
    <w:rsid w:val="14EFA083"/>
    <w:rsid w:val="14F59288"/>
    <w:rsid w:val="14FA1DBF"/>
    <w:rsid w:val="156D0C07"/>
    <w:rsid w:val="15789AE8"/>
    <w:rsid w:val="15A7EDA4"/>
    <w:rsid w:val="1614940D"/>
    <w:rsid w:val="1684ABFA"/>
    <w:rsid w:val="16A9F3CE"/>
    <w:rsid w:val="16E69AD8"/>
    <w:rsid w:val="1719714E"/>
    <w:rsid w:val="176E98C8"/>
    <w:rsid w:val="17888223"/>
    <w:rsid w:val="17C5249D"/>
    <w:rsid w:val="187D539E"/>
    <w:rsid w:val="187FC0B4"/>
    <w:rsid w:val="1897370A"/>
    <w:rsid w:val="18A94298"/>
    <w:rsid w:val="18B094CC"/>
    <w:rsid w:val="18E61A2B"/>
    <w:rsid w:val="19399FC0"/>
    <w:rsid w:val="1947CB6E"/>
    <w:rsid w:val="199A74DA"/>
    <w:rsid w:val="199ED34B"/>
    <w:rsid w:val="19AA6C50"/>
    <w:rsid w:val="19C3A91E"/>
    <w:rsid w:val="1A3878EB"/>
    <w:rsid w:val="1A88DAF8"/>
    <w:rsid w:val="1AAE5F66"/>
    <w:rsid w:val="1ACAC41C"/>
    <w:rsid w:val="1B33429C"/>
    <w:rsid w:val="1B5DE5E8"/>
    <w:rsid w:val="1B67CBAC"/>
    <w:rsid w:val="1B6CC192"/>
    <w:rsid w:val="1B8A415A"/>
    <w:rsid w:val="1BD39BD7"/>
    <w:rsid w:val="1BF9DC1B"/>
    <w:rsid w:val="1BFE010B"/>
    <w:rsid w:val="1C2C006C"/>
    <w:rsid w:val="1C5AB58B"/>
    <w:rsid w:val="1C908AE9"/>
    <w:rsid w:val="1CF82C35"/>
    <w:rsid w:val="1CFA74CC"/>
    <w:rsid w:val="1D5F38E7"/>
    <w:rsid w:val="1D6E253D"/>
    <w:rsid w:val="1D8043C6"/>
    <w:rsid w:val="1DBA0B7E"/>
    <w:rsid w:val="1DF008F2"/>
    <w:rsid w:val="1E58098B"/>
    <w:rsid w:val="1E9B9CF5"/>
    <w:rsid w:val="1EF6D161"/>
    <w:rsid w:val="1F003CE0"/>
    <w:rsid w:val="1F13EE4D"/>
    <w:rsid w:val="1F1C1427"/>
    <w:rsid w:val="1F2031A5"/>
    <w:rsid w:val="1F3C3BA2"/>
    <w:rsid w:val="1F4FAB26"/>
    <w:rsid w:val="1FD5FB41"/>
    <w:rsid w:val="1FE01B2B"/>
    <w:rsid w:val="20394044"/>
    <w:rsid w:val="206418B7"/>
    <w:rsid w:val="206D6DA0"/>
    <w:rsid w:val="20AB5265"/>
    <w:rsid w:val="20ACC45B"/>
    <w:rsid w:val="20FE52A5"/>
    <w:rsid w:val="212D0689"/>
    <w:rsid w:val="21432836"/>
    <w:rsid w:val="21A1866F"/>
    <w:rsid w:val="21BE4A75"/>
    <w:rsid w:val="21F85163"/>
    <w:rsid w:val="21FC191E"/>
    <w:rsid w:val="22093E01"/>
    <w:rsid w:val="224B8F0F"/>
    <w:rsid w:val="2268FA20"/>
    <w:rsid w:val="22C80D9C"/>
    <w:rsid w:val="23079A16"/>
    <w:rsid w:val="231132C6"/>
    <w:rsid w:val="231AE4B4"/>
    <w:rsid w:val="233311A1"/>
    <w:rsid w:val="235519EC"/>
    <w:rsid w:val="235EAB1A"/>
    <w:rsid w:val="23607A72"/>
    <w:rsid w:val="236F4E79"/>
    <w:rsid w:val="23DFC3CF"/>
    <w:rsid w:val="243945B0"/>
    <w:rsid w:val="2479DE31"/>
    <w:rsid w:val="24AA7D74"/>
    <w:rsid w:val="255ADCB1"/>
    <w:rsid w:val="262FA03D"/>
    <w:rsid w:val="26DCAF24"/>
    <w:rsid w:val="271A93E9"/>
    <w:rsid w:val="27945B82"/>
    <w:rsid w:val="27B2ADE3"/>
    <w:rsid w:val="2895F266"/>
    <w:rsid w:val="289CEFB9"/>
    <w:rsid w:val="28AE3B41"/>
    <w:rsid w:val="28B6644A"/>
    <w:rsid w:val="28C5C7A6"/>
    <w:rsid w:val="28CBFAE9"/>
    <w:rsid w:val="28DDBC76"/>
    <w:rsid w:val="294A9E33"/>
    <w:rsid w:val="294C1FE1"/>
    <w:rsid w:val="296F685A"/>
    <w:rsid w:val="29842BF9"/>
    <w:rsid w:val="29AFC53E"/>
    <w:rsid w:val="29BB21FA"/>
    <w:rsid w:val="29C85F40"/>
    <w:rsid w:val="2A0794B3"/>
    <w:rsid w:val="2A801DDF"/>
    <w:rsid w:val="2A86B115"/>
    <w:rsid w:val="2AE926A5"/>
    <w:rsid w:val="2AFD7D57"/>
    <w:rsid w:val="2B05BD8B"/>
    <w:rsid w:val="2B807151"/>
    <w:rsid w:val="2B810704"/>
    <w:rsid w:val="2BB5993F"/>
    <w:rsid w:val="2BF48B1B"/>
    <w:rsid w:val="2C3CC239"/>
    <w:rsid w:val="2CD9C116"/>
    <w:rsid w:val="2D00CA4B"/>
    <w:rsid w:val="2D18EE67"/>
    <w:rsid w:val="2D3DAA2E"/>
    <w:rsid w:val="2D9F3F69"/>
    <w:rsid w:val="2E09EAE6"/>
    <w:rsid w:val="2E373CA1"/>
    <w:rsid w:val="2E99FF48"/>
    <w:rsid w:val="2EB5E0C0"/>
    <w:rsid w:val="2EB81213"/>
    <w:rsid w:val="2ED523C5"/>
    <w:rsid w:val="2EDEC47C"/>
    <w:rsid w:val="2EF6DBAE"/>
    <w:rsid w:val="2F0048A3"/>
    <w:rsid w:val="2F35FCF9"/>
    <w:rsid w:val="2F680D07"/>
    <w:rsid w:val="2FB7FE4C"/>
    <w:rsid w:val="301B14CB"/>
    <w:rsid w:val="30317AA1"/>
    <w:rsid w:val="3046225F"/>
    <w:rsid w:val="3093F9A8"/>
    <w:rsid w:val="30D0D98B"/>
    <w:rsid w:val="30E6C5EE"/>
    <w:rsid w:val="30EF566D"/>
    <w:rsid w:val="3135DDB0"/>
    <w:rsid w:val="319965F6"/>
    <w:rsid w:val="31E1F2C0"/>
    <w:rsid w:val="320A7659"/>
    <w:rsid w:val="323D7BEC"/>
    <w:rsid w:val="32468247"/>
    <w:rsid w:val="326B16DF"/>
    <w:rsid w:val="326C3F52"/>
    <w:rsid w:val="326CA9EC"/>
    <w:rsid w:val="326E9FCB"/>
    <w:rsid w:val="3270C91F"/>
    <w:rsid w:val="32ED130D"/>
    <w:rsid w:val="32FF464E"/>
    <w:rsid w:val="330EA9CA"/>
    <w:rsid w:val="331F81A6"/>
    <w:rsid w:val="3324FBA9"/>
    <w:rsid w:val="3355E753"/>
    <w:rsid w:val="336166E9"/>
    <w:rsid w:val="3374CEE4"/>
    <w:rsid w:val="33888F15"/>
    <w:rsid w:val="33987601"/>
    <w:rsid w:val="33AEA576"/>
    <w:rsid w:val="34087A4D"/>
    <w:rsid w:val="344E331E"/>
    <w:rsid w:val="3452F2B9"/>
    <w:rsid w:val="3470D0E0"/>
    <w:rsid w:val="3488ED9B"/>
    <w:rsid w:val="3493499B"/>
    <w:rsid w:val="349B5E14"/>
    <w:rsid w:val="34E1F11E"/>
    <w:rsid w:val="34EB9191"/>
    <w:rsid w:val="354F4582"/>
    <w:rsid w:val="3595893E"/>
    <w:rsid w:val="35C65DFD"/>
    <w:rsid w:val="35E632E1"/>
    <w:rsid w:val="35ED2CD5"/>
    <w:rsid w:val="36299D37"/>
    <w:rsid w:val="3629A74D"/>
    <w:rsid w:val="3654AED3"/>
    <w:rsid w:val="365A319F"/>
    <w:rsid w:val="36D77D46"/>
    <w:rsid w:val="3701C386"/>
    <w:rsid w:val="373B7A1B"/>
    <w:rsid w:val="37735907"/>
    <w:rsid w:val="37CD970A"/>
    <w:rsid w:val="37DD0C74"/>
    <w:rsid w:val="37E0B2A7"/>
    <w:rsid w:val="37F69635"/>
    <w:rsid w:val="37FEBC0F"/>
    <w:rsid w:val="381E0FA7"/>
    <w:rsid w:val="3828C0FE"/>
    <w:rsid w:val="38434F82"/>
    <w:rsid w:val="38474630"/>
    <w:rsid w:val="384C33C6"/>
    <w:rsid w:val="385367C5"/>
    <w:rsid w:val="3872D854"/>
    <w:rsid w:val="38737724"/>
    <w:rsid w:val="38C1B7E3"/>
    <w:rsid w:val="390966C5"/>
    <w:rsid w:val="3945DC18"/>
    <w:rsid w:val="3957BD55"/>
    <w:rsid w:val="396C9469"/>
    <w:rsid w:val="397C01BB"/>
    <w:rsid w:val="39AA2467"/>
    <w:rsid w:val="39AEBD6A"/>
    <w:rsid w:val="39B153B2"/>
    <w:rsid w:val="3A038044"/>
    <w:rsid w:val="3A65E144"/>
    <w:rsid w:val="3A77BBD1"/>
    <w:rsid w:val="3AB6517C"/>
    <w:rsid w:val="3ACC85D1"/>
    <w:rsid w:val="3AE4192A"/>
    <w:rsid w:val="3B186BDC"/>
    <w:rsid w:val="3B25B53C"/>
    <w:rsid w:val="3BFA2F3D"/>
    <w:rsid w:val="3C0A3596"/>
    <w:rsid w:val="3C838015"/>
    <w:rsid w:val="3CAB8E72"/>
    <w:rsid w:val="3CB2972E"/>
    <w:rsid w:val="3CB4A9F5"/>
    <w:rsid w:val="3CCA0758"/>
    <w:rsid w:val="3CCECFF8"/>
    <w:rsid w:val="3D2E9006"/>
    <w:rsid w:val="3D58677D"/>
    <w:rsid w:val="3DB94CEF"/>
    <w:rsid w:val="3E54AEE1"/>
    <w:rsid w:val="3E5B7081"/>
    <w:rsid w:val="3E5F5787"/>
    <w:rsid w:val="3E6DFD93"/>
    <w:rsid w:val="3EC8282D"/>
    <w:rsid w:val="3ED62363"/>
    <w:rsid w:val="3ED7FAF3"/>
    <w:rsid w:val="3F1CF832"/>
    <w:rsid w:val="3F653AC7"/>
    <w:rsid w:val="3F9A09A7"/>
    <w:rsid w:val="3FA77D88"/>
    <w:rsid w:val="4009CDF4"/>
    <w:rsid w:val="400F7B72"/>
    <w:rsid w:val="40431DCC"/>
    <w:rsid w:val="40A97A04"/>
    <w:rsid w:val="40DF877F"/>
    <w:rsid w:val="40EE9C39"/>
    <w:rsid w:val="40F56B0D"/>
    <w:rsid w:val="41036D04"/>
    <w:rsid w:val="4106F5B2"/>
    <w:rsid w:val="415E85FE"/>
    <w:rsid w:val="42085D67"/>
    <w:rsid w:val="4226F277"/>
    <w:rsid w:val="42526DE5"/>
    <w:rsid w:val="42710834"/>
    <w:rsid w:val="4278DFA2"/>
    <w:rsid w:val="428ABB3C"/>
    <w:rsid w:val="42B8820C"/>
    <w:rsid w:val="42C7E3DD"/>
    <w:rsid w:val="42C9BCE3"/>
    <w:rsid w:val="42D2B120"/>
    <w:rsid w:val="432023C2"/>
    <w:rsid w:val="438094C4"/>
    <w:rsid w:val="438901CC"/>
    <w:rsid w:val="43E5F9BC"/>
    <w:rsid w:val="4410875F"/>
    <w:rsid w:val="44172841"/>
    <w:rsid w:val="442D0BCF"/>
    <w:rsid w:val="446E8181"/>
    <w:rsid w:val="44A5C455"/>
    <w:rsid w:val="44D31C71"/>
    <w:rsid w:val="4510607C"/>
    <w:rsid w:val="4579F6B7"/>
    <w:rsid w:val="457FC43C"/>
    <w:rsid w:val="45E5D013"/>
    <w:rsid w:val="45F02419"/>
    <w:rsid w:val="460826D3"/>
    <w:rsid w:val="46094B2B"/>
    <w:rsid w:val="46393F52"/>
    <w:rsid w:val="463E537B"/>
    <w:rsid w:val="464785CC"/>
    <w:rsid w:val="46B1FF34"/>
    <w:rsid w:val="46CDED5A"/>
    <w:rsid w:val="46D43631"/>
    <w:rsid w:val="4749C10F"/>
    <w:rsid w:val="475793B0"/>
    <w:rsid w:val="4757EADE"/>
    <w:rsid w:val="4782CE48"/>
    <w:rsid w:val="47A44274"/>
    <w:rsid w:val="47A6B16B"/>
    <w:rsid w:val="47CD6ACD"/>
    <w:rsid w:val="47E6B02C"/>
    <w:rsid w:val="47F82624"/>
    <w:rsid w:val="4894E4B8"/>
    <w:rsid w:val="4895B523"/>
    <w:rsid w:val="4908A2CC"/>
    <w:rsid w:val="4925C302"/>
    <w:rsid w:val="4938FE67"/>
    <w:rsid w:val="494C9966"/>
    <w:rsid w:val="49AF4B3E"/>
    <w:rsid w:val="4A487BB5"/>
    <w:rsid w:val="4A8A3074"/>
    <w:rsid w:val="4A905AF3"/>
    <w:rsid w:val="4A925645"/>
    <w:rsid w:val="4A95CD21"/>
    <w:rsid w:val="4AE472F0"/>
    <w:rsid w:val="4AECE183"/>
    <w:rsid w:val="4AF0BBF4"/>
    <w:rsid w:val="4B0E8D2C"/>
    <w:rsid w:val="4B2DAB46"/>
    <w:rsid w:val="4B3E39E2"/>
    <w:rsid w:val="4B52EA04"/>
    <w:rsid w:val="4B546E21"/>
    <w:rsid w:val="4B634293"/>
    <w:rsid w:val="4B6C1199"/>
    <w:rsid w:val="4BAD028C"/>
    <w:rsid w:val="4BC92936"/>
    <w:rsid w:val="4C381DB4"/>
    <w:rsid w:val="4C5B05E4"/>
    <w:rsid w:val="4C788CAF"/>
    <w:rsid w:val="4C799366"/>
    <w:rsid w:val="4C85139E"/>
    <w:rsid w:val="4C9DE123"/>
    <w:rsid w:val="4CD91FAE"/>
    <w:rsid w:val="4D480A41"/>
    <w:rsid w:val="4D9E0A31"/>
    <w:rsid w:val="4E1C7BA5"/>
    <w:rsid w:val="4E59EB96"/>
    <w:rsid w:val="4E60F452"/>
    <w:rsid w:val="4E781965"/>
    <w:rsid w:val="4ED5F9CA"/>
    <w:rsid w:val="4EDE0C0D"/>
    <w:rsid w:val="4F00C9F8"/>
    <w:rsid w:val="4F34A243"/>
    <w:rsid w:val="4F8F554B"/>
    <w:rsid w:val="4FA83FEB"/>
    <w:rsid w:val="4FCEA0EE"/>
    <w:rsid w:val="4FDFBCF1"/>
    <w:rsid w:val="4FFA9DC5"/>
    <w:rsid w:val="5010D661"/>
    <w:rsid w:val="504287CD"/>
    <w:rsid w:val="5052C3A9"/>
    <w:rsid w:val="509C9A59"/>
    <w:rsid w:val="50CEDB35"/>
    <w:rsid w:val="510EFF01"/>
    <w:rsid w:val="51102133"/>
    <w:rsid w:val="51769CA5"/>
    <w:rsid w:val="51C3AFA5"/>
    <w:rsid w:val="51E75A0A"/>
    <w:rsid w:val="5204E3B8"/>
    <w:rsid w:val="52230443"/>
    <w:rsid w:val="52386CFF"/>
    <w:rsid w:val="523BFD72"/>
    <w:rsid w:val="524B9B27"/>
    <w:rsid w:val="52525EAA"/>
    <w:rsid w:val="52802675"/>
    <w:rsid w:val="52804565"/>
    <w:rsid w:val="52A82FFF"/>
    <w:rsid w:val="52E30B1E"/>
    <w:rsid w:val="52FD4484"/>
    <w:rsid w:val="530E1A31"/>
    <w:rsid w:val="533D0506"/>
    <w:rsid w:val="534A0BBD"/>
    <w:rsid w:val="536E5E64"/>
    <w:rsid w:val="5398FFEE"/>
    <w:rsid w:val="53A8B810"/>
    <w:rsid w:val="53C656D0"/>
    <w:rsid w:val="53DDF053"/>
    <w:rsid w:val="540F7D15"/>
    <w:rsid w:val="540FE10E"/>
    <w:rsid w:val="54108C3C"/>
    <w:rsid w:val="541F4D92"/>
    <w:rsid w:val="5430EC49"/>
    <w:rsid w:val="5446ABD8"/>
    <w:rsid w:val="552062B7"/>
    <w:rsid w:val="552160B5"/>
    <w:rsid w:val="5553684A"/>
    <w:rsid w:val="55B3A0AA"/>
    <w:rsid w:val="55BEE483"/>
    <w:rsid w:val="55E71F56"/>
    <w:rsid w:val="55EBC3D3"/>
    <w:rsid w:val="55FFBCCE"/>
    <w:rsid w:val="56064698"/>
    <w:rsid w:val="560B3676"/>
    <w:rsid w:val="5622740A"/>
    <w:rsid w:val="5659D556"/>
    <w:rsid w:val="566933AB"/>
    <w:rsid w:val="56B96B02"/>
    <w:rsid w:val="56FA098B"/>
    <w:rsid w:val="57357199"/>
    <w:rsid w:val="574F710B"/>
    <w:rsid w:val="57750B33"/>
    <w:rsid w:val="577CA3A3"/>
    <w:rsid w:val="57BCA264"/>
    <w:rsid w:val="58265F06"/>
    <w:rsid w:val="584641E4"/>
    <w:rsid w:val="584EEABF"/>
    <w:rsid w:val="585C7CC9"/>
    <w:rsid w:val="587A7E30"/>
    <w:rsid w:val="588FB516"/>
    <w:rsid w:val="58ABF720"/>
    <w:rsid w:val="58C0AD47"/>
    <w:rsid w:val="58DA8652"/>
    <w:rsid w:val="58DD5E1C"/>
    <w:rsid w:val="58DF5B17"/>
    <w:rsid w:val="59043A38"/>
    <w:rsid w:val="591F6948"/>
    <w:rsid w:val="59514F88"/>
    <w:rsid w:val="59684CD6"/>
    <w:rsid w:val="596F454A"/>
    <w:rsid w:val="59DAD677"/>
    <w:rsid w:val="59EEE905"/>
    <w:rsid w:val="5A21BB01"/>
    <w:rsid w:val="5A26F2EB"/>
    <w:rsid w:val="5AA0AAFD"/>
    <w:rsid w:val="5AB10DAB"/>
    <w:rsid w:val="5B09946A"/>
    <w:rsid w:val="5B3ED122"/>
    <w:rsid w:val="5B5DFFC8"/>
    <w:rsid w:val="5B6A91EB"/>
    <w:rsid w:val="5B77A53F"/>
    <w:rsid w:val="5C001CBA"/>
    <w:rsid w:val="5C684104"/>
    <w:rsid w:val="5C7D86A4"/>
    <w:rsid w:val="5C81248F"/>
    <w:rsid w:val="5D06624C"/>
    <w:rsid w:val="5D225BE2"/>
    <w:rsid w:val="5D3CB47C"/>
    <w:rsid w:val="5D5A0761"/>
    <w:rsid w:val="5D674348"/>
    <w:rsid w:val="5D694B0F"/>
    <w:rsid w:val="5D89266F"/>
    <w:rsid w:val="5D8C5A7D"/>
    <w:rsid w:val="5D997A57"/>
    <w:rsid w:val="5D9AB770"/>
    <w:rsid w:val="5E1286D4"/>
    <w:rsid w:val="5E6A1D3C"/>
    <w:rsid w:val="5E95A9FB"/>
    <w:rsid w:val="5E9B6B6E"/>
    <w:rsid w:val="5EAD5CE6"/>
    <w:rsid w:val="5ED2C361"/>
    <w:rsid w:val="5F24F6D0"/>
    <w:rsid w:val="5F6D2A7D"/>
    <w:rsid w:val="5F8DC66A"/>
    <w:rsid w:val="5F96086C"/>
    <w:rsid w:val="5FB61D1B"/>
    <w:rsid w:val="5FD5961C"/>
    <w:rsid w:val="6012C82E"/>
    <w:rsid w:val="60438745"/>
    <w:rsid w:val="60592A0B"/>
    <w:rsid w:val="60A0EBD1"/>
    <w:rsid w:val="60FB193F"/>
    <w:rsid w:val="612DD054"/>
    <w:rsid w:val="613DB26F"/>
    <w:rsid w:val="61437D49"/>
    <w:rsid w:val="6148F93F"/>
    <w:rsid w:val="6151ED7C"/>
    <w:rsid w:val="61698BD2"/>
    <w:rsid w:val="617A81F8"/>
    <w:rsid w:val="619312DD"/>
    <w:rsid w:val="61940A64"/>
    <w:rsid w:val="619B250E"/>
    <w:rsid w:val="61E5E85C"/>
    <w:rsid w:val="61FC0BC1"/>
    <w:rsid w:val="622A7CEC"/>
    <w:rsid w:val="6236BA4B"/>
    <w:rsid w:val="623CBC32"/>
    <w:rsid w:val="624790BE"/>
    <w:rsid w:val="62DCAC26"/>
    <w:rsid w:val="62F9938F"/>
    <w:rsid w:val="630E42BD"/>
    <w:rsid w:val="637044F9"/>
    <w:rsid w:val="637D1BB2"/>
    <w:rsid w:val="63B8A981"/>
    <w:rsid w:val="63CD49A9"/>
    <w:rsid w:val="63E023E3"/>
    <w:rsid w:val="6410A111"/>
    <w:rsid w:val="6441946B"/>
    <w:rsid w:val="64A2B69B"/>
    <w:rsid w:val="64A9073F"/>
    <w:rsid w:val="6504FA81"/>
    <w:rsid w:val="65473541"/>
    <w:rsid w:val="654890AA"/>
    <w:rsid w:val="655B3497"/>
    <w:rsid w:val="65753C30"/>
    <w:rsid w:val="658E83B8"/>
    <w:rsid w:val="66532B8F"/>
    <w:rsid w:val="666A9A19"/>
    <w:rsid w:val="6675D62F"/>
    <w:rsid w:val="6687D555"/>
    <w:rsid w:val="66943AA6"/>
    <w:rsid w:val="66AF0E9C"/>
    <w:rsid w:val="66B8917E"/>
    <w:rsid w:val="6733B963"/>
    <w:rsid w:val="674A3479"/>
    <w:rsid w:val="6787DF28"/>
    <w:rsid w:val="679F631F"/>
    <w:rsid w:val="67A79767"/>
    <w:rsid w:val="67E4F9FA"/>
    <w:rsid w:val="683C0183"/>
    <w:rsid w:val="684602AA"/>
    <w:rsid w:val="68528767"/>
    <w:rsid w:val="687AD497"/>
    <w:rsid w:val="6881C503"/>
    <w:rsid w:val="68ABFDB6"/>
    <w:rsid w:val="68CB7202"/>
    <w:rsid w:val="690952BC"/>
    <w:rsid w:val="694C24D6"/>
    <w:rsid w:val="69D11691"/>
    <w:rsid w:val="6A97448A"/>
    <w:rsid w:val="6B0560DB"/>
    <w:rsid w:val="6B083BE1"/>
    <w:rsid w:val="6B56B3ED"/>
    <w:rsid w:val="6B9CAF4B"/>
    <w:rsid w:val="6BECB774"/>
    <w:rsid w:val="6BFC1C7C"/>
    <w:rsid w:val="6C05E498"/>
    <w:rsid w:val="6C15BEA9"/>
    <w:rsid w:val="6C1DDE05"/>
    <w:rsid w:val="6C5131B5"/>
    <w:rsid w:val="6C95F899"/>
    <w:rsid w:val="6C965E3B"/>
    <w:rsid w:val="6C999672"/>
    <w:rsid w:val="6CBE390E"/>
    <w:rsid w:val="6CD51A1A"/>
    <w:rsid w:val="6CE3BF51"/>
    <w:rsid w:val="6D62E528"/>
    <w:rsid w:val="6D72EFFC"/>
    <w:rsid w:val="6D805E4E"/>
    <w:rsid w:val="6D944266"/>
    <w:rsid w:val="6DC37F99"/>
    <w:rsid w:val="6DC657CB"/>
    <w:rsid w:val="6DEEFAD2"/>
    <w:rsid w:val="6E039C88"/>
    <w:rsid w:val="6E104909"/>
    <w:rsid w:val="6E2B7BA2"/>
    <w:rsid w:val="6E528C23"/>
    <w:rsid w:val="6E860282"/>
    <w:rsid w:val="6F1DC1DF"/>
    <w:rsid w:val="6F4296EB"/>
    <w:rsid w:val="6F54CBF8"/>
    <w:rsid w:val="6F78C956"/>
    <w:rsid w:val="6F8F6102"/>
    <w:rsid w:val="6FC64EEC"/>
    <w:rsid w:val="70336933"/>
    <w:rsid w:val="7038B544"/>
    <w:rsid w:val="705EAF6D"/>
    <w:rsid w:val="707E8E26"/>
    <w:rsid w:val="7086185F"/>
    <w:rsid w:val="70A1D659"/>
    <w:rsid w:val="70F02038"/>
    <w:rsid w:val="71146C74"/>
    <w:rsid w:val="71DBDC69"/>
    <w:rsid w:val="724E88AD"/>
    <w:rsid w:val="72A817BA"/>
    <w:rsid w:val="72CA91CF"/>
    <w:rsid w:val="7303B2D3"/>
    <w:rsid w:val="731C4E4C"/>
    <w:rsid w:val="735F9AC3"/>
    <w:rsid w:val="73691157"/>
    <w:rsid w:val="73703A36"/>
    <w:rsid w:val="73CC2A51"/>
    <w:rsid w:val="73DEF16B"/>
    <w:rsid w:val="73EEB05D"/>
    <w:rsid w:val="74682EFA"/>
    <w:rsid w:val="74D6399C"/>
    <w:rsid w:val="74E92653"/>
    <w:rsid w:val="74EC8D32"/>
    <w:rsid w:val="75067470"/>
    <w:rsid w:val="752A6934"/>
    <w:rsid w:val="75348FDA"/>
    <w:rsid w:val="75CBEBAE"/>
    <w:rsid w:val="75F0F384"/>
    <w:rsid w:val="75F428B8"/>
    <w:rsid w:val="76546FA5"/>
    <w:rsid w:val="767A7FCF"/>
    <w:rsid w:val="76A7F868"/>
    <w:rsid w:val="76D4A74D"/>
    <w:rsid w:val="7736C4F0"/>
    <w:rsid w:val="779E02F2"/>
    <w:rsid w:val="77A09A05"/>
    <w:rsid w:val="77D3739D"/>
    <w:rsid w:val="77DE736C"/>
    <w:rsid w:val="783A6B96"/>
    <w:rsid w:val="7848071A"/>
    <w:rsid w:val="7859E24A"/>
    <w:rsid w:val="786209F6"/>
    <w:rsid w:val="789D914A"/>
    <w:rsid w:val="78C22180"/>
    <w:rsid w:val="78EF13F0"/>
    <w:rsid w:val="793CA39B"/>
    <w:rsid w:val="796DBE06"/>
    <w:rsid w:val="799C2F8B"/>
    <w:rsid w:val="79AB91B8"/>
    <w:rsid w:val="79AD5B24"/>
    <w:rsid w:val="79BB7AD9"/>
    <w:rsid w:val="7A05C7DD"/>
    <w:rsid w:val="7A21E435"/>
    <w:rsid w:val="7A74AB75"/>
    <w:rsid w:val="7A7EA655"/>
    <w:rsid w:val="7ACEB9AA"/>
    <w:rsid w:val="7AD5A3B4"/>
    <w:rsid w:val="7B016F0B"/>
    <w:rsid w:val="7B0975F4"/>
    <w:rsid w:val="7B4079FD"/>
    <w:rsid w:val="7B78FC72"/>
    <w:rsid w:val="7B918663"/>
    <w:rsid w:val="7C18B6B3"/>
    <w:rsid w:val="7C1B0C43"/>
    <w:rsid w:val="7C206918"/>
    <w:rsid w:val="7C5784B8"/>
    <w:rsid w:val="7C6460A5"/>
    <w:rsid w:val="7C7D8902"/>
    <w:rsid w:val="7CA9BD36"/>
    <w:rsid w:val="7CB38391"/>
    <w:rsid w:val="7CCAC648"/>
    <w:rsid w:val="7CD5B832"/>
    <w:rsid w:val="7D23A329"/>
    <w:rsid w:val="7D440739"/>
    <w:rsid w:val="7D96A00F"/>
    <w:rsid w:val="7DDE0E5E"/>
    <w:rsid w:val="7E06A940"/>
    <w:rsid w:val="7E0853A5"/>
    <w:rsid w:val="7EB0AD47"/>
    <w:rsid w:val="7F979E29"/>
    <w:rsid w:val="7FA85235"/>
    <w:rsid w:val="7FC0F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59DC45"/>
  <w15:chartTrackingRefBased/>
  <w15:docId w15:val="{F45596D7-76F1-9D4C-A065-A95232F52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FA0"/>
  </w:style>
  <w:style w:type="paragraph" w:styleId="Heading1">
    <w:name w:val="heading 1"/>
    <w:basedOn w:val="Normal"/>
    <w:next w:val="Normal"/>
    <w:link w:val="Heading1Char"/>
    <w:uiPriority w:val="9"/>
    <w:qFormat/>
    <w:rsid w:val="0083709A"/>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Heading2">
    <w:name w:val="heading 2"/>
    <w:basedOn w:val="Normal"/>
    <w:next w:val="Normal"/>
    <w:link w:val="Heading2Char"/>
    <w:uiPriority w:val="9"/>
    <w:unhideWhenUsed/>
    <w:qFormat/>
    <w:rsid w:val="005D104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DA6F06"/>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DA6F06"/>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unhideWhenUsed/>
    <w:rsid w:val="00DA6F06"/>
    <w:rPr>
      <w:color w:val="0000FF"/>
      <w:u w:val="single"/>
    </w:rPr>
  </w:style>
  <w:style w:type="character" w:customStyle="1" w:styleId="Heading1Char">
    <w:name w:val="Heading 1 Char"/>
    <w:basedOn w:val="DefaultParagraphFont"/>
    <w:link w:val="Heading1"/>
    <w:uiPriority w:val="9"/>
    <w:rsid w:val="0083709A"/>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83709A"/>
  </w:style>
  <w:style w:type="character" w:styleId="CommentReference">
    <w:name w:val="annotation reference"/>
    <w:basedOn w:val="DefaultParagraphFont"/>
    <w:uiPriority w:val="99"/>
    <w:semiHidden/>
    <w:unhideWhenUsed/>
    <w:rsid w:val="00F43FDA"/>
    <w:rPr>
      <w:sz w:val="16"/>
      <w:szCs w:val="16"/>
    </w:rPr>
  </w:style>
  <w:style w:type="paragraph" w:styleId="CommentText">
    <w:name w:val="annotation text"/>
    <w:basedOn w:val="Normal"/>
    <w:link w:val="CommentTextChar"/>
    <w:uiPriority w:val="99"/>
    <w:semiHidden/>
    <w:unhideWhenUsed/>
    <w:rsid w:val="00F43FDA"/>
    <w:rPr>
      <w:sz w:val="20"/>
      <w:szCs w:val="20"/>
    </w:rPr>
  </w:style>
  <w:style w:type="character" w:customStyle="1" w:styleId="CommentTextChar">
    <w:name w:val="Comment Text Char"/>
    <w:basedOn w:val="DefaultParagraphFont"/>
    <w:link w:val="CommentText"/>
    <w:uiPriority w:val="99"/>
    <w:semiHidden/>
    <w:rsid w:val="00F43FDA"/>
    <w:rPr>
      <w:sz w:val="20"/>
      <w:szCs w:val="20"/>
    </w:rPr>
  </w:style>
  <w:style w:type="paragraph" w:styleId="CommentSubject">
    <w:name w:val="annotation subject"/>
    <w:basedOn w:val="CommentText"/>
    <w:next w:val="CommentText"/>
    <w:link w:val="CommentSubjectChar"/>
    <w:uiPriority w:val="99"/>
    <w:semiHidden/>
    <w:unhideWhenUsed/>
    <w:rsid w:val="00F43FDA"/>
    <w:rPr>
      <w:b/>
      <w:bCs/>
    </w:rPr>
  </w:style>
  <w:style w:type="character" w:customStyle="1" w:styleId="CommentSubjectChar">
    <w:name w:val="Comment Subject Char"/>
    <w:basedOn w:val="CommentTextChar"/>
    <w:link w:val="CommentSubject"/>
    <w:uiPriority w:val="99"/>
    <w:semiHidden/>
    <w:rsid w:val="00F43FDA"/>
    <w:rPr>
      <w:b/>
      <w:bCs/>
      <w:sz w:val="20"/>
      <w:szCs w:val="20"/>
    </w:rPr>
  </w:style>
  <w:style w:type="character" w:styleId="FollowedHyperlink">
    <w:name w:val="FollowedHyperlink"/>
    <w:basedOn w:val="DefaultParagraphFont"/>
    <w:uiPriority w:val="99"/>
    <w:semiHidden/>
    <w:unhideWhenUsed/>
    <w:rsid w:val="00F53B2B"/>
    <w:rPr>
      <w:color w:val="954F72" w:themeColor="followedHyperlink"/>
      <w:u w:val="single"/>
    </w:rPr>
  </w:style>
  <w:style w:type="paragraph" w:customStyle="1" w:styleId="paragraph">
    <w:name w:val="paragraph"/>
    <w:basedOn w:val="Normal"/>
    <w:rsid w:val="0092141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921410"/>
  </w:style>
  <w:style w:type="character" w:customStyle="1" w:styleId="eop">
    <w:name w:val="eop"/>
    <w:basedOn w:val="DefaultParagraphFont"/>
    <w:rsid w:val="00921410"/>
  </w:style>
  <w:style w:type="character" w:customStyle="1" w:styleId="contentcontrolboundarysink">
    <w:name w:val="contentcontrolboundarysink"/>
    <w:basedOn w:val="DefaultParagraphFont"/>
    <w:rsid w:val="00921410"/>
  </w:style>
  <w:style w:type="paragraph" w:customStyle="1" w:styleId="elementor-icon-list-item">
    <w:name w:val="elementor-icon-list-item"/>
    <w:basedOn w:val="Normal"/>
    <w:rsid w:val="003C5B7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lementor-icon-list-text">
    <w:name w:val="elementor-icon-list-text"/>
    <w:basedOn w:val="DefaultParagraphFont"/>
    <w:rsid w:val="003C5B76"/>
  </w:style>
  <w:style w:type="character" w:customStyle="1" w:styleId="apple-converted-space">
    <w:name w:val="apple-converted-space"/>
    <w:basedOn w:val="DefaultParagraphFont"/>
    <w:rsid w:val="00F67D20"/>
  </w:style>
  <w:style w:type="paragraph" w:styleId="ListParagraph">
    <w:name w:val="List Paragraph"/>
    <w:basedOn w:val="Normal"/>
    <w:uiPriority w:val="34"/>
    <w:qFormat/>
    <w:rsid w:val="00A36216"/>
    <w:pPr>
      <w:ind w:left="720"/>
      <w:contextualSpacing/>
    </w:pPr>
  </w:style>
  <w:style w:type="character" w:styleId="Strong">
    <w:name w:val="Strong"/>
    <w:basedOn w:val="DefaultParagraphFont"/>
    <w:uiPriority w:val="22"/>
    <w:qFormat/>
    <w:rsid w:val="00C55D91"/>
    <w:rPr>
      <w:b/>
      <w:bCs/>
    </w:rPr>
  </w:style>
  <w:style w:type="character" w:customStyle="1" w:styleId="Heading2Char">
    <w:name w:val="Heading 2 Char"/>
    <w:basedOn w:val="DefaultParagraphFont"/>
    <w:link w:val="Heading2"/>
    <w:uiPriority w:val="9"/>
    <w:rsid w:val="005D104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E2AFD"/>
    <w:pPr>
      <w:tabs>
        <w:tab w:val="center" w:pos="4513"/>
        <w:tab w:val="right" w:pos="9026"/>
      </w:tabs>
    </w:pPr>
  </w:style>
  <w:style w:type="character" w:customStyle="1" w:styleId="HeaderChar">
    <w:name w:val="Header Char"/>
    <w:basedOn w:val="DefaultParagraphFont"/>
    <w:link w:val="Header"/>
    <w:uiPriority w:val="99"/>
    <w:rsid w:val="004E2AFD"/>
  </w:style>
  <w:style w:type="paragraph" w:styleId="Footer">
    <w:name w:val="footer"/>
    <w:basedOn w:val="Normal"/>
    <w:link w:val="FooterChar"/>
    <w:uiPriority w:val="99"/>
    <w:unhideWhenUsed/>
    <w:rsid w:val="004E2AFD"/>
    <w:pPr>
      <w:tabs>
        <w:tab w:val="center" w:pos="4513"/>
        <w:tab w:val="right" w:pos="9026"/>
      </w:tabs>
    </w:pPr>
  </w:style>
  <w:style w:type="character" w:customStyle="1" w:styleId="FooterChar">
    <w:name w:val="Footer Char"/>
    <w:basedOn w:val="DefaultParagraphFont"/>
    <w:link w:val="Footer"/>
    <w:uiPriority w:val="99"/>
    <w:rsid w:val="004E2AFD"/>
  </w:style>
  <w:style w:type="character" w:styleId="UnresolvedMention">
    <w:name w:val="Unresolved Mention"/>
    <w:basedOn w:val="DefaultParagraphFont"/>
    <w:uiPriority w:val="99"/>
    <w:semiHidden/>
    <w:unhideWhenUsed/>
    <w:rsid w:val="00EE7C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33624">
      <w:bodyDiv w:val="1"/>
      <w:marLeft w:val="0"/>
      <w:marRight w:val="0"/>
      <w:marTop w:val="0"/>
      <w:marBottom w:val="0"/>
      <w:divBdr>
        <w:top w:val="none" w:sz="0" w:space="0" w:color="auto"/>
        <w:left w:val="none" w:sz="0" w:space="0" w:color="auto"/>
        <w:bottom w:val="none" w:sz="0" w:space="0" w:color="auto"/>
        <w:right w:val="none" w:sz="0" w:space="0" w:color="auto"/>
      </w:divBdr>
    </w:div>
    <w:div w:id="38095814">
      <w:bodyDiv w:val="1"/>
      <w:marLeft w:val="0"/>
      <w:marRight w:val="0"/>
      <w:marTop w:val="0"/>
      <w:marBottom w:val="0"/>
      <w:divBdr>
        <w:top w:val="none" w:sz="0" w:space="0" w:color="auto"/>
        <w:left w:val="none" w:sz="0" w:space="0" w:color="auto"/>
        <w:bottom w:val="none" w:sz="0" w:space="0" w:color="auto"/>
        <w:right w:val="none" w:sz="0" w:space="0" w:color="auto"/>
      </w:divBdr>
    </w:div>
    <w:div w:id="43993267">
      <w:bodyDiv w:val="1"/>
      <w:marLeft w:val="0"/>
      <w:marRight w:val="0"/>
      <w:marTop w:val="0"/>
      <w:marBottom w:val="0"/>
      <w:divBdr>
        <w:top w:val="none" w:sz="0" w:space="0" w:color="auto"/>
        <w:left w:val="none" w:sz="0" w:space="0" w:color="auto"/>
        <w:bottom w:val="none" w:sz="0" w:space="0" w:color="auto"/>
        <w:right w:val="none" w:sz="0" w:space="0" w:color="auto"/>
      </w:divBdr>
    </w:div>
    <w:div w:id="47000498">
      <w:bodyDiv w:val="1"/>
      <w:marLeft w:val="0"/>
      <w:marRight w:val="0"/>
      <w:marTop w:val="0"/>
      <w:marBottom w:val="0"/>
      <w:divBdr>
        <w:top w:val="none" w:sz="0" w:space="0" w:color="auto"/>
        <w:left w:val="none" w:sz="0" w:space="0" w:color="auto"/>
        <w:bottom w:val="none" w:sz="0" w:space="0" w:color="auto"/>
        <w:right w:val="none" w:sz="0" w:space="0" w:color="auto"/>
      </w:divBdr>
    </w:div>
    <w:div w:id="56443141">
      <w:bodyDiv w:val="1"/>
      <w:marLeft w:val="0"/>
      <w:marRight w:val="0"/>
      <w:marTop w:val="0"/>
      <w:marBottom w:val="0"/>
      <w:divBdr>
        <w:top w:val="none" w:sz="0" w:space="0" w:color="auto"/>
        <w:left w:val="none" w:sz="0" w:space="0" w:color="auto"/>
        <w:bottom w:val="none" w:sz="0" w:space="0" w:color="auto"/>
        <w:right w:val="none" w:sz="0" w:space="0" w:color="auto"/>
      </w:divBdr>
    </w:div>
    <w:div w:id="110905796">
      <w:bodyDiv w:val="1"/>
      <w:marLeft w:val="0"/>
      <w:marRight w:val="0"/>
      <w:marTop w:val="0"/>
      <w:marBottom w:val="0"/>
      <w:divBdr>
        <w:top w:val="none" w:sz="0" w:space="0" w:color="auto"/>
        <w:left w:val="none" w:sz="0" w:space="0" w:color="auto"/>
        <w:bottom w:val="none" w:sz="0" w:space="0" w:color="auto"/>
        <w:right w:val="none" w:sz="0" w:space="0" w:color="auto"/>
      </w:divBdr>
    </w:div>
    <w:div w:id="127670053">
      <w:bodyDiv w:val="1"/>
      <w:marLeft w:val="0"/>
      <w:marRight w:val="0"/>
      <w:marTop w:val="0"/>
      <w:marBottom w:val="0"/>
      <w:divBdr>
        <w:top w:val="none" w:sz="0" w:space="0" w:color="auto"/>
        <w:left w:val="none" w:sz="0" w:space="0" w:color="auto"/>
        <w:bottom w:val="none" w:sz="0" w:space="0" w:color="auto"/>
        <w:right w:val="none" w:sz="0" w:space="0" w:color="auto"/>
      </w:divBdr>
    </w:div>
    <w:div w:id="128600089">
      <w:bodyDiv w:val="1"/>
      <w:marLeft w:val="0"/>
      <w:marRight w:val="0"/>
      <w:marTop w:val="0"/>
      <w:marBottom w:val="0"/>
      <w:divBdr>
        <w:top w:val="none" w:sz="0" w:space="0" w:color="auto"/>
        <w:left w:val="none" w:sz="0" w:space="0" w:color="auto"/>
        <w:bottom w:val="none" w:sz="0" w:space="0" w:color="auto"/>
        <w:right w:val="none" w:sz="0" w:space="0" w:color="auto"/>
      </w:divBdr>
    </w:div>
    <w:div w:id="148332071">
      <w:bodyDiv w:val="1"/>
      <w:marLeft w:val="0"/>
      <w:marRight w:val="0"/>
      <w:marTop w:val="0"/>
      <w:marBottom w:val="0"/>
      <w:divBdr>
        <w:top w:val="none" w:sz="0" w:space="0" w:color="auto"/>
        <w:left w:val="none" w:sz="0" w:space="0" w:color="auto"/>
        <w:bottom w:val="none" w:sz="0" w:space="0" w:color="auto"/>
        <w:right w:val="none" w:sz="0" w:space="0" w:color="auto"/>
      </w:divBdr>
    </w:div>
    <w:div w:id="154491970">
      <w:bodyDiv w:val="1"/>
      <w:marLeft w:val="0"/>
      <w:marRight w:val="0"/>
      <w:marTop w:val="0"/>
      <w:marBottom w:val="0"/>
      <w:divBdr>
        <w:top w:val="none" w:sz="0" w:space="0" w:color="auto"/>
        <w:left w:val="none" w:sz="0" w:space="0" w:color="auto"/>
        <w:bottom w:val="none" w:sz="0" w:space="0" w:color="auto"/>
        <w:right w:val="none" w:sz="0" w:space="0" w:color="auto"/>
      </w:divBdr>
    </w:div>
    <w:div w:id="204952649">
      <w:bodyDiv w:val="1"/>
      <w:marLeft w:val="0"/>
      <w:marRight w:val="0"/>
      <w:marTop w:val="0"/>
      <w:marBottom w:val="0"/>
      <w:divBdr>
        <w:top w:val="none" w:sz="0" w:space="0" w:color="auto"/>
        <w:left w:val="none" w:sz="0" w:space="0" w:color="auto"/>
        <w:bottom w:val="none" w:sz="0" w:space="0" w:color="auto"/>
        <w:right w:val="none" w:sz="0" w:space="0" w:color="auto"/>
      </w:divBdr>
    </w:div>
    <w:div w:id="223875570">
      <w:bodyDiv w:val="1"/>
      <w:marLeft w:val="0"/>
      <w:marRight w:val="0"/>
      <w:marTop w:val="0"/>
      <w:marBottom w:val="0"/>
      <w:divBdr>
        <w:top w:val="none" w:sz="0" w:space="0" w:color="auto"/>
        <w:left w:val="none" w:sz="0" w:space="0" w:color="auto"/>
        <w:bottom w:val="none" w:sz="0" w:space="0" w:color="auto"/>
        <w:right w:val="none" w:sz="0" w:space="0" w:color="auto"/>
      </w:divBdr>
    </w:div>
    <w:div w:id="224730718">
      <w:bodyDiv w:val="1"/>
      <w:marLeft w:val="0"/>
      <w:marRight w:val="0"/>
      <w:marTop w:val="0"/>
      <w:marBottom w:val="0"/>
      <w:divBdr>
        <w:top w:val="none" w:sz="0" w:space="0" w:color="auto"/>
        <w:left w:val="none" w:sz="0" w:space="0" w:color="auto"/>
        <w:bottom w:val="none" w:sz="0" w:space="0" w:color="auto"/>
        <w:right w:val="none" w:sz="0" w:space="0" w:color="auto"/>
      </w:divBdr>
    </w:div>
    <w:div w:id="325743999">
      <w:bodyDiv w:val="1"/>
      <w:marLeft w:val="0"/>
      <w:marRight w:val="0"/>
      <w:marTop w:val="0"/>
      <w:marBottom w:val="0"/>
      <w:divBdr>
        <w:top w:val="none" w:sz="0" w:space="0" w:color="auto"/>
        <w:left w:val="none" w:sz="0" w:space="0" w:color="auto"/>
        <w:bottom w:val="none" w:sz="0" w:space="0" w:color="auto"/>
        <w:right w:val="none" w:sz="0" w:space="0" w:color="auto"/>
      </w:divBdr>
      <w:divsChild>
        <w:div w:id="622925258">
          <w:marLeft w:val="0"/>
          <w:marRight w:val="0"/>
          <w:marTop w:val="0"/>
          <w:marBottom w:val="0"/>
          <w:divBdr>
            <w:top w:val="none" w:sz="0" w:space="0" w:color="auto"/>
            <w:left w:val="none" w:sz="0" w:space="0" w:color="auto"/>
            <w:bottom w:val="none" w:sz="0" w:space="0" w:color="auto"/>
            <w:right w:val="none" w:sz="0" w:space="0" w:color="auto"/>
          </w:divBdr>
        </w:div>
        <w:div w:id="1770152480">
          <w:marLeft w:val="0"/>
          <w:marRight w:val="0"/>
          <w:marTop w:val="0"/>
          <w:marBottom w:val="0"/>
          <w:divBdr>
            <w:top w:val="none" w:sz="0" w:space="0" w:color="auto"/>
            <w:left w:val="none" w:sz="0" w:space="0" w:color="auto"/>
            <w:bottom w:val="none" w:sz="0" w:space="0" w:color="auto"/>
            <w:right w:val="none" w:sz="0" w:space="0" w:color="auto"/>
          </w:divBdr>
        </w:div>
        <w:div w:id="66924966">
          <w:marLeft w:val="0"/>
          <w:marRight w:val="0"/>
          <w:marTop w:val="0"/>
          <w:marBottom w:val="0"/>
          <w:divBdr>
            <w:top w:val="none" w:sz="0" w:space="0" w:color="auto"/>
            <w:left w:val="none" w:sz="0" w:space="0" w:color="auto"/>
            <w:bottom w:val="none" w:sz="0" w:space="0" w:color="auto"/>
            <w:right w:val="none" w:sz="0" w:space="0" w:color="auto"/>
          </w:divBdr>
        </w:div>
        <w:div w:id="1370302565">
          <w:marLeft w:val="0"/>
          <w:marRight w:val="0"/>
          <w:marTop w:val="0"/>
          <w:marBottom w:val="0"/>
          <w:divBdr>
            <w:top w:val="none" w:sz="0" w:space="0" w:color="auto"/>
            <w:left w:val="none" w:sz="0" w:space="0" w:color="auto"/>
            <w:bottom w:val="none" w:sz="0" w:space="0" w:color="auto"/>
            <w:right w:val="none" w:sz="0" w:space="0" w:color="auto"/>
          </w:divBdr>
        </w:div>
        <w:div w:id="1215852860">
          <w:marLeft w:val="0"/>
          <w:marRight w:val="0"/>
          <w:marTop w:val="0"/>
          <w:marBottom w:val="0"/>
          <w:divBdr>
            <w:top w:val="none" w:sz="0" w:space="0" w:color="auto"/>
            <w:left w:val="none" w:sz="0" w:space="0" w:color="auto"/>
            <w:bottom w:val="none" w:sz="0" w:space="0" w:color="auto"/>
            <w:right w:val="none" w:sz="0" w:space="0" w:color="auto"/>
          </w:divBdr>
        </w:div>
        <w:div w:id="855076961">
          <w:marLeft w:val="0"/>
          <w:marRight w:val="0"/>
          <w:marTop w:val="0"/>
          <w:marBottom w:val="0"/>
          <w:divBdr>
            <w:top w:val="none" w:sz="0" w:space="0" w:color="auto"/>
            <w:left w:val="none" w:sz="0" w:space="0" w:color="auto"/>
            <w:bottom w:val="none" w:sz="0" w:space="0" w:color="auto"/>
            <w:right w:val="none" w:sz="0" w:space="0" w:color="auto"/>
          </w:divBdr>
        </w:div>
        <w:div w:id="1696809476">
          <w:marLeft w:val="0"/>
          <w:marRight w:val="0"/>
          <w:marTop w:val="0"/>
          <w:marBottom w:val="0"/>
          <w:divBdr>
            <w:top w:val="none" w:sz="0" w:space="0" w:color="auto"/>
            <w:left w:val="none" w:sz="0" w:space="0" w:color="auto"/>
            <w:bottom w:val="none" w:sz="0" w:space="0" w:color="auto"/>
            <w:right w:val="none" w:sz="0" w:space="0" w:color="auto"/>
          </w:divBdr>
        </w:div>
        <w:div w:id="480539916">
          <w:marLeft w:val="0"/>
          <w:marRight w:val="0"/>
          <w:marTop w:val="0"/>
          <w:marBottom w:val="0"/>
          <w:divBdr>
            <w:top w:val="none" w:sz="0" w:space="0" w:color="auto"/>
            <w:left w:val="none" w:sz="0" w:space="0" w:color="auto"/>
            <w:bottom w:val="none" w:sz="0" w:space="0" w:color="auto"/>
            <w:right w:val="none" w:sz="0" w:space="0" w:color="auto"/>
          </w:divBdr>
        </w:div>
        <w:div w:id="103504884">
          <w:marLeft w:val="0"/>
          <w:marRight w:val="0"/>
          <w:marTop w:val="0"/>
          <w:marBottom w:val="0"/>
          <w:divBdr>
            <w:top w:val="none" w:sz="0" w:space="0" w:color="auto"/>
            <w:left w:val="none" w:sz="0" w:space="0" w:color="auto"/>
            <w:bottom w:val="none" w:sz="0" w:space="0" w:color="auto"/>
            <w:right w:val="none" w:sz="0" w:space="0" w:color="auto"/>
          </w:divBdr>
        </w:div>
        <w:div w:id="1376006566">
          <w:marLeft w:val="0"/>
          <w:marRight w:val="0"/>
          <w:marTop w:val="0"/>
          <w:marBottom w:val="0"/>
          <w:divBdr>
            <w:top w:val="none" w:sz="0" w:space="0" w:color="auto"/>
            <w:left w:val="none" w:sz="0" w:space="0" w:color="auto"/>
            <w:bottom w:val="none" w:sz="0" w:space="0" w:color="auto"/>
            <w:right w:val="none" w:sz="0" w:space="0" w:color="auto"/>
          </w:divBdr>
        </w:div>
        <w:div w:id="1386903902">
          <w:marLeft w:val="0"/>
          <w:marRight w:val="0"/>
          <w:marTop w:val="0"/>
          <w:marBottom w:val="0"/>
          <w:divBdr>
            <w:top w:val="none" w:sz="0" w:space="0" w:color="auto"/>
            <w:left w:val="none" w:sz="0" w:space="0" w:color="auto"/>
            <w:bottom w:val="none" w:sz="0" w:space="0" w:color="auto"/>
            <w:right w:val="none" w:sz="0" w:space="0" w:color="auto"/>
          </w:divBdr>
        </w:div>
        <w:div w:id="731779267">
          <w:marLeft w:val="0"/>
          <w:marRight w:val="0"/>
          <w:marTop w:val="0"/>
          <w:marBottom w:val="0"/>
          <w:divBdr>
            <w:top w:val="none" w:sz="0" w:space="0" w:color="auto"/>
            <w:left w:val="none" w:sz="0" w:space="0" w:color="auto"/>
            <w:bottom w:val="none" w:sz="0" w:space="0" w:color="auto"/>
            <w:right w:val="none" w:sz="0" w:space="0" w:color="auto"/>
          </w:divBdr>
        </w:div>
        <w:div w:id="70393097">
          <w:marLeft w:val="0"/>
          <w:marRight w:val="0"/>
          <w:marTop w:val="0"/>
          <w:marBottom w:val="0"/>
          <w:divBdr>
            <w:top w:val="none" w:sz="0" w:space="0" w:color="auto"/>
            <w:left w:val="none" w:sz="0" w:space="0" w:color="auto"/>
            <w:bottom w:val="none" w:sz="0" w:space="0" w:color="auto"/>
            <w:right w:val="none" w:sz="0" w:space="0" w:color="auto"/>
          </w:divBdr>
        </w:div>
        <w:div w:id="1942949372">
          <w:marLeft w:val="0"/>
          <w:marRight w:val="0"/>
          <w:marTop w:val="0"/>
          <w:marBottom w:val="0"/>
          <w:divBdr>
            <w:top w:val="none" w:sz="0" w:space="0" w:color="auto"/>
            <w:left w:val="none" w:sz="0" w:space="0" w:color="auto"/>
            <w:bottom w:val="none" w:sz="0" w:space="0" w:color="auto"/>
            <w:right w:val="none" w:sz="0" w:space="0" w:color="auto"/>
          </w:divBdr>
        </w:div>
        <w:div w:id="102308010">
          <w:marLeft w:val="0"/>
          <w:marRight w:val="0"/>
          <w:marTop w:val="0"/>
          <w:marBottom w:val="0"/>
          <w:divBdr>
            <w:top w:val="none" w:sz="0" w:space="0" w:color="auto"/>
            <w:left w:val="none" w:sz="0" w:space="0" w:color="auto"/>
            <w:bottom w:val="none" w:sz="0" w:space="0" w:color="auto"/>
            <w:right w:val="none" w:sz="0" w:space="0" w:color="auto"/>
          </w:divBdr>
        </w:div>
        <w:div w:id="1178033895">
          <w:marLeft w:val="0"/>
          <w:marRight w:val="0"/>
          <w:marTop w:val="0"/>
          <w:marBottom w:val="0"/>
          <w:divBdr>
            <w:top w:val="none" w:sz="0" w:space="0" w:color="auto"/>
            <w:left w:val="none" w:sz="0" w:space="0" w:color="auto"/>
            <w:bottom w:val="none" w:sz="0" w:space="0" w:color="auto"/>
            <w:right w:val="none" w:sz="0" w:space="0" w:color="auto"/>
          </w:divBdr>
        </w:div>
        <w:div w:id="1766343285">
          <w:marLeft w:val="0"/>
          <w:marRight w:val="0"/>
          <w:marTop w:val="0"/>
          <w:marBottom w:val="0"/>
          <w:divBdr>
            <w:top w:val="none" w:sz="0" w:space="0" w:color="auto"/>
            <w:left w:val="none" w:sz="0" w:space="0" w:color="auto"/>
            <w:bottom w:val="none" w:sz="0" w:space="0" w:color="auto"/>
            <w:right w:val="none" w:sz="0" w:space="0" w:color="auto"/>
          </w:divBdr>
        </w:div>
        <w:div w:id="788283290">
          <w:marLeft w:val="0"/>
          <w:marRight w:val="0"/>
          <w:marTop w:val="0"/>
          <w:marBottom w:val="0"/>
          <w:divBdr>
            <w:top w:val="none" w:sz="0" w:space="0" w:color="auto"/>
            <w:left w:val="none" w:sz="0" w:space="0" w:color="auto"/>
            <w:bottom w:val="none" w:sz="0" w:space="0" w:color="auto"/>
            <w:right w:val="none" w:sz="0" w:space="0" w:color="auto"/>
          </w:divBdr>
        </w:div>
      </w:divsChild>
    </w:div>
    <w:div w:id="413163130">
      <w:bodyDiv w:val="1"/>
      <w:marLeft w:val="0"/>
      <w:marRight w:val="0"/>
      <w:marTop w:val="0"/>
      <w:marBottom w:val="0"/>
      <w:divBdr>
        <w:top w:val="none" w:sz="0" w:space="0" w:color="auto"/>
        <w:left w:val="none" w:sz="0" w:space="0" w:color="auto"/>
        <w:bottom w:val="none" w:sz="0" w:space="0" w:color="auto"/>
        <w:right w:val="none" w:sz="0" w:space="0" w:color="auto"/>
      </w:divBdr>
    </w:div>
    <w:div w:id="445081215">
      <w:bodyDiv w:val="1"/>
      <w:marLeft w:val="0"/>
      <w:marRight w:val="0"/>
      <w:marTop w:val="0"/>
      <w:marBottom w:val="0"/>
      <w:divBdr>
        <w:top w:val="none" w:sz="0" w:space="0" w:color="auto"/>
        <w:left w:val="none" w:sz="0" w:space="0" w:color="auto"/>
        <w:bottom w:val="none" w:sz="0" w:space="0" w:color="auto"/>
        <w:right w:val="none" w:sz="0" w:space="0" w:color="auto"/>
      </w:divBdr>
    </w:div>
    <w:div w:id="465777400">
      <w:bodyDiv w:val="1"/>
      <w:marLeft w:val="0"/>
      <w:marRight w:val="0"/>
      <w:marTop w:val="0"/>
      <w:marBottom w:val="0"/>
      <w:divBdr>
        <w:top w:val="none" w:sz="0" w:space="0" w:color="auto"/>
        <w:left w:val="none" w:sz="0" w:space="0" w:color="auto"/>
        <w:bottom w:val="none" w:sz="0" w:space="0" w:color="auto"/>
        <w:right w:val="none" w:sz="0" w:space="0" w:color="auto"/>
      </w:divBdr>
    </w:div>
    <w:div w:id="487021696">
      <w:bodyDiv w:val="1"/>
      <w:marLeft w:val="0"/>
      <w:marRight w:val="0"/>
      <w:marTop w:val="0"/>
      <w:marBottom w:val="0"/>
      <w:divBdr>
        <w:top w:val="none" w:sz="0" w:space="0" w:color="auto"/>
        <w:left w:val="none" w:sz="0" w:space="0" w:color="auto"/>
        <w:bottom w:val="none" w:sz="0" w:space="0" w:color="auto"/>
        <w:right w:val="none" w:sz="0" w:space="0" w:color="auto"/>
      </w:divBdr>
    </w:div>
    <w:div w:id="493106184">
      <w:bodyDiv w:val="1"/>
      <w:marLeft w:val="0"/>
      <w:marRight w:val="0"/>
      <w:marTop w:val="0"/>
      <w:marBottom w:val="0"/>
      <w:divBdr>
        <w:top w:val="none" w:sz="0" w:space="0" w:color="auto"/>
        <w:left w:val="none" w:sz="0" w:space="0" w:color="auto"/>
        <w:bottom w:val="none" w:sz="0" w:space="0" w:color="auto"/>
        <w:right w:val="none" w:sz="0" w:space="0" w:color="auto"/>
      </w:divBdr>
    </w:div>
    <w:div w:id="497309709">
      <w:bodyDiv w:val="1"/>
      <w:marLeft w:val="0"/>
      <w:marRight w:val="0"/>
      <w:marTop w:val="0"/>
      <w:marBottom w:val="0"/>
      <w:divBdr>
        <w:top w:val="none" w:sz="0" w:space="0" w:color="auto"/>
        <w:left w:val="none" w:sz="0" w:space="0" w:color="auto"/>
        <w:bottom w:val="none" w:sz="0" w:space="0" w:color="auto"/>
        <w:right w:val="none" w:sz="0" w:space="0" w:color="auto"/>
      </w:divBdr>
    </w:div>
    <w:div w:id="536771014">
      <w:bodyDiv w:val="1"/>
      <w:marLeft w:val="0"/>
      <w:marRight w:val="0"/>
      <w:marTop w:val="0"/>
      <w:marBottom w:val="0"/>
      <w:divBdr>
        <w:top w:val="none" w:sz="0" w:space="0" w:color="auto"/>
        <w:left w:val="none" w:sz="0" w:space="0" w:color="auto"/>
        <w:bottom w:val="none" w:sz="0" w:space="0" w:color="auto"/>
        <w:right w:val="none" w:sz="0" w:space="0" w:color="auto"/>
      </w:divBdr>
    </w:div>
    <w:div w:id="544755434">
      <w:bodyDiv w:val="1"/>
      <w:marLeft w:val="0"/>
      <w:marRight w:val="0"/>
      <w:marTop w:val="0"/>
      <w:marBottom w:val="0"/>
      <w:divBdr>
        <w:top w:val="none" w:sz="0" w:space="0" w:color="auto"/>
        <w:left w:val="none" w:sz="0" w:space="0" w:color="auto"/>
        <w:bottom w:val="none" w:sz="0" w:space="0" w:color="auto"/>
        <w:right w:val="none" w:sz="0" w:space="0" w:color="auto"/>
      </w:divBdr>
    </w:div>
    <w:div w:id="561140220">
      <w:bodyDiv w:val="1"/>
      <w:marLeft w:val="0"/>
      <w:marRight w:val="0"/>
      <w:marTop w:val="0"/>
      <w:marBottom w:val="0"/>
      <w:divBdr>
        <w:top w:val="none" w:sz="0" w:space="0" w:color="auto"/>
        <w:left w:val="none" w:sz="0" w:space="0" w:color="auto"/>
        <w:bottom w:val="none" w:sz="0" w:space="0" w:color="auto"/>
        <w:right w:val="none" w:sz="0" w:space="0" w:color="auto"/>
      </w:divBdr>
    </w:div>
    <w:div w:id="576860545">
      <w:bodyDiv w:val="1"/>
      <w:marLeft w:val="0"/>
      <w:marRight w:val="0"/>
      <w:marTop w:val="0"/>
      <w:marBottom w:val="0"/>
      <w:divBdr>
        <w:top w:val="none" w:sz="0" w:space="0" w:color="auto"/>
        <w:left w:val="none" w:sz="0" w:space="0" w:color="auto"/>
        <w:bottom w:val="none" w:sz="0" w:space="0" w:color="auto"/>
        <w:right w:val="none" w:sz="0" w:space="0" w:color="auto"/>
      </w:divBdr>
    </w:div>
    <w:div w:id="580145638">
      <w:bodyDiv w:val="1"/>
      <w:marLeft w:val="0"/>
      <w:marRight w:val="0"/>
      <w:marTop w:val="0"/>
      <w:marBottom w:val="0"/>
      <w:divBdr>
        <w:top w:val="none" w:sz="0" w:space="0" w:color="auto"/>
        <w:left w:val="none" w:sz="0" w:space="0" w:color="auto"/>
        <w:bottom w:val="none" w:sz="0" w:space="0" w:color="auto"/>
        <w:right w:val="none" w:sz="0" w:space="0" w:color="auto"/>
      </w:divBdr>
    </w:div>
    <w:div w:id="609435860">
      <w:bodyDiv w:val="1"/>
      <w:marLeft w:val="0"/>
      <w:marRight w:val="0"/>
      <w:marTop w:val="0"/>
      <w:marBottom w:val="0"/>
      <w:divBdr>
        <w:top w:val="none" w:sz="0" w:space="0" w:color="auto"/>
        <w:left w:val="none" w:sz="0" w:space="0" w:color="auto"/>
        <w:bottom w:val="none" w:sz="0" w:space="0" w:color="auto"/>
        <w:right w:val="none" w:sz="0" w:space="0" w:color="auto"/>
      </w:divBdr>
    </w:div>
    <w:div w:id="611014138">
      <w:bodyDiv w:val="1"/>
      <w:marLeft w:val="0"/>
      <w:marRight w:val="0"/>
      <w:marTop w:val="0"/>
      <w:marBottom w:val="0"/>
      <w:divBdr>
        <w:top w:val="none" w:sz="0" w:space="0" w:color="auto"/>
        <w:left w:val="none" w:sz="0" w:space="0" w:color="auto"/>
        <w:bottom w:val="none" w:sz="0" w:space="0" w:color="auto"/>
        <w:right w:val="none" w:sz="0" w:space="0" w:color="auto"/>
      </w:divBdr>
    </w:div>
    <w:div w:id="613371090">
      <w:bodyDiv w:val="1"/>
      <w:marLeft w:val="0"/>
      <w:marRight w:val="0"/>
      <w:marTop w:val="0"/>
      <w:marBottom w:val="0"/>
      <w:divBdr>
        <w:top w:val="none" w:sz="0" w:space="0" w:color="auto"/>
        <w:left w:val="none" w:sz="0" w:space="0" w:color="auto"/>
        <w:bottom w:val="none" w:sz="0" w:space="0" w:color="auto"/>
        <w:right w:val="none" w:sz="0" w:space="0" w:color="auto"/>
      </w:divBdr>
    </w:div>
    <w:div w:id="638343711">
      <w:bodyDiv w:val="1"/>
      <w:marLeft w:val="0"/>
      <w:marRight w:val="0"/>
      <w:marTop w:val="0"/>
      <w:marBottom w:val="0"/>
      <w:divBdr>
        <w:top w:val="none" w:sz="0" w:space="0" w:color="auto"/>
        <w:left w:val="none" w:sz="0" w:space="0" w:color="auto"/>
        <w:bottom w:val="none" w:sz="0" w:space="0" w:color="auto"/>
        <w:right w:val="none" w:sz="0" w:space="0" w:color="auto"/>
      </w:divBdr>
    </w:div>
    <w:div w:id="648901281">
      <w:bodyDiv w:val="1"/>
      <w:marLeft w:val="0"/>
      <w:marRight w:val="0"/>
      <w:marTop w:val="0"/>
      <w:marBottom w:val="0"/>
      <w:divBdr>
        <w:top w:val="none" w:sz="0" w:space="0" w:color="auto"/>
        <w:left w:val="none" w:sz="0" w:space="0" w:color="auto"/>
        <w:bottom w:val="none" w:sz="0" w:space="0" w:color="auto"/>
        <w:right w:val="none" w:sz="0" w:space="0" w:color="auto"/>
      </w:divBdr>
    </w:div>
    <w:div w:id="650984018">
      <w:bodyDiv w:val="1"/>
      <w:marLeft w:val="0"/>
      <w:marRight w:val="0"/>
      <w:marTop w:val="0"/>
      <w:marBottom w:val="0"/>
      <w:divBdr>
        <w:top w:val="none" w:sz="0" w:space="0" w:color="auto"/>
        <w:left w:val="none" w:sz="0" w:space="0" w:color="auto"/>
        <w:bottom w:val="none" w:sz="0" w:space="0" w:color="auto"/>
        <w:right w:val="none" w:sz="0" w:space="0" w:color="auto"/>
      </w:divBdr>
    </w:div>
    <w:div w:id="668407233">
      <w:bodyDiv w:val="1"/>
      <w:marLeft w:val="0"/>
      <w:marRight w:val="0"/>
      <w:marTop w:val="0"/>
      <w:marBottom w:val="0"/>
      <w:divBdr>
        <w:top w:val="none" w:sz="0" w:space="0" w:color="auto"/>
        <w:left w:val="none" w:sz="0" w:space="0" w:color="auto"/>
        <w:bottom w:val="none" w:sz="0" w:space="0" w:color="auto"/>
        <w:right w:val="none" w:sz="0" w:space="0" w:color="auto"/>
      </w:divBdr>
      <w:divsChild>
        <w:div w:id="1376003088">
          <w:marLeft w:val="0"/>
          <w:marRight w:val="0"/>
          <w:marTop w:val="0"/>
          <w:marBottom w:val="0"/>
          <w:divBdr>
            <w:top w:val="none" w:sz="0" w:space="0" w:color="auto"/>
            <w:left w:val="none" w:sz="0" w:space="0" w:color="auto"/>
            <w:bottom w:val="none" w:sz="0" w:space="0" w:color="auto"/>
            <w:right w:val="none" w:sz="0" w:space="0" w:color="auto"/>
          </w:divBdr>
        </w:div>
        <w:div w:id="2098480635">
          <w:marLeft w:val="0"/>
          <w:marRight w:val="0"/>
          <w:marTop w:val="0"/>
          <w:marBottom w:val="0"/>
          <w:divBdr>
            <w:top w:val="none" w:sz="0" w:space="0" w:color="auto"/>
            <w:left w:val="none" w:sz="0" w:space="0" w:color="auto"/>
            <w:bottom w:val="none" w:sz="0" w:space="0" w:color="auto"/>
            <w:right w:val="none" w:sz="0" w:space="0" w:color="auto"/>
          </w:divBdr>
        </w:div>
        <w:div w:id="1437140930">
          <w:marLeft w:val="0"/>
          <w:marRight w:val="0"/>
          <w:marTop w:val="0"/>
          <w:marBottom w:val="0"/>
          <w:divBdr>
            <w:top w:val="none" w:sz="0" w:space="0" w:color="auto"/>
            <w:left w:val="none" w:sz="0" w:space="0" w:color="auto"/>
            <w:bottom w:val="none" w:sz="0" w:space="0" w:color="auto"/>
            <w:right w:val="none" w:sz="0" w:space="0" w:color="auto"/>
          </w:divBdr>
        </w:div>
        <w:div w:id="586814099">
          <w:marLeft w:val="0"/>
          <w:marRight w:val="0"/>
          <w:marTop w:val="0"/>
          <w:marBottom w:val="0"/>
          <w:divBdr>
            <w:top w:val="none" w:sz="0" w:space="0" w:color="auto"/>
            <w:left w:val="none" w:sz="0" w:space="0" w:color="auto"/>
            <w:bottom w:val="none" w:sz="0" w:space="0" w:color="auto"/>
            <w:right w:val="none" w:sz="0" w:space="0" w:color="auto"/>
          </w:divBdr>
        </w:div>
        <w:div w:id="544802762">
          <w:marLeft w:val="0"/>
          <w:marRight w:val="0"/>
          <w:marTop w:val="0"/>
          <w:marBottom w:val="0"/>
          <w:divBdr>
            <w:top w:val="none" w:sz="0" w:space="0" w:color="auto"/>
            <w:left w:val="none" w:sz="0" w:space="0" w:color="auto"/>
            <w:bottom w:val="none" w:sz="0" w:space="0" w:color="auto"/>
            <w:right w:val="none" w:sz="0" w:space="0" w:color="auto"/>
          </w:divBdr>
        </w:div>
        <w:div w:id="1522934933">
          <w:marLeft w:val="0"/>
          <w:marRight w:val="0"/>
          <w:marTop w:val="0"/>
          <w:marBottom w:val="0"/>
          <w:divBdr>
            <w:top w:val="none" w:sz="0" w:space="0" w:color="auto"/>
            <w:left w:val="none" w:sz="0" w:space="0" w:color="auto"/>
            <w:bottom w:val="none" w:sz="0" w:space="0" w:color="auto"/>
            <w:right w:val="none" w:sz="0" w:space="0" w:color="auto"/>
          </w:divBdr>
        </w:div>
        <w:div w:id="67001071">
          <w:marLeft w:val="0"/>
          <w:marRight w:val="0"/>
          <w:marTop w:val="0"/>
          <w:marBottom w:val="0"/>
          <w:divBdr>
            <w:top w:val="none" w:sz="0" w:space="0" w:color="auto"/>
            <w:left w:val="none" w:sz="0" w:space="0" w:color="auto"/>
            <w:bottom w:val="none" w:sz="0" w:space="0" w:color="auto"/>
            <w:right w:val="none" w:sz="0" w:space="0" w:color="auto"/>
          </w:divBdr>
        </w:div>
        <w:div w:id="661201008">
          <w:marLeft w:val="0"/>
          <w:marRight w:val="0"/>
          <w:marTop w:val="0"/>
          <w:marBottom w:val="0"/>
          <w:divBdr>
            <w:top w:val="none" w:sz="0" w:space="0" w:color="auto"/>
            <w:left w:val="none" w:sz="0" w:space="0" w:color="auto"/>
            <w:bottom w:val="none" w:sz="0" w:space="0" w:color="auto"/>
            <w:right w:val="none" w:sz="0" w:space="0" w:color="auto"/>
          </w:divBdr>
        </w:div>
        <w:div w:id="1951206700">
          <w:marLeft w:val="0"/>
          <w:marRight w:val="0"/>
          <w:marTop w:val="0"/>
          <w:marBottom w:val="0"/>
          <w:divBdr>
            <w:top w:val="none" w:sz="0" w:space="0" w:color="auto"/>
            <w:left w:val="none" w:sz="0" w:space="0" w:color="auto"/>
            <w:bottom w:val="none" w:sz="0" w:space="0" w:color="auto"/>
            <w:right w:val="none" w:sz="0" w:space="0" w:color="auto"/>
          </w:divBdr>
        </w:div>
        <w:div w:id="1767648196">
          <w:marLeft w:val="0"/>
          <w:marRight w:val="0"/>
          <w:marTop w:val="0"/>
          <w:marBottom w:val="0"/>
          <w:divBdr>
            <w:top w:val="none" w:sz="0" w:space="0" w:color="auto"/>
            <w:left w:val="none" w:sz="0" w:space="0" w:color="auto"/>
            <w:bottom w:val="none" w:sz="0" w:space="0" w:color="auto"/>
            <w:right w:val="none" w:sz="0" w:space="0" w:color="auto"/>
          </w:divBdr>
        </w:div>
        <w:div w:id="22637847">
          <w:marLeft w:val="0"/>
          <w:marRight w:val="0"/>
          <w:marTop w:val="0"/>
          <w:marBottom w:val="0"/>
          <w:divBdr>
            <w:top w:val="none" w:sz="0" w:space="0" w:color="auto"/>
            <w:left w:val="none" w:sz="0" w:space="0" w:color="auto"/>
            <w:bottom w:val="none" w:sz="0" w:space="0" w:color="auto"/>
            <w:right w:val="none" w:sz="0" w:space="0" w:color="auto"/>
          </w:divBdr>
        </w:div>
        <w:div w:id="691107597">
          <w:marLeft w:val="0"/>
          <w:marRight w:val="0"/>
          <w:marTop w:val="0"/>
          <w:marBottom w:val="0"/>
          <w:divBdr>
            <w:top w:val="none" w:sz="0" w:space="0" w:color="auto"/>
            <w:left w:val="none" w:sz="0" w:space="0" w:color="auto"/>
            <w:bottom w:val="none" w:sz="0" w:space="0" w:color="auto"/>
            <w:right w:val="none" w:sz="0" w:space="0" w:color="auto"/>
          </w:divBdr>
        </w:div>
        <w:div w:id="1297681468">
          <w:marLeft w:val="0"/>
          <w:marRight w:val="0"/>
          <w:marTop w:val="0"/>
          <w:marBottom w:val="0"/>
          <w:divBdr>
            <w:top w:val="none" w:sz="0" w:space="0" w:color="auto"/>
            <w:left w:val="none" w:sz="0" w:space="0" w:color="auto"/>
            <w:bottom w:val="none" w:sz="0" w:space="0" w:color="auto"/>
            <w:right w:val="none" w:sz="0" w:space="0" w:color="auto"/>
          </w:divBdr>
        </w:div>
        <w:div w:id="1686402362">
          <w:marLeft w:val="0"/>
          <w:marRight w:val="0"/>
          <w:marTop w:val="0"/>
          <w:marBottom w:val="0"/>
          <w:divBdr>
            <w:top w:val="none" w:sz="0" w:space="0" w:color="auto"/>
            <w:left w:val="none" w:sz="0" w:space="0" w:color="auto"/>
            <w:bottom w:val="none" w:sz="0" w:space="0" w:color="auto"/>
            <w:right w:val="none" w:sz="0" w:space="0" w:color="auto"/>
          </w:divBdr>
        </w:div>
        <w:div w:id="1663705118">
          <w:marLeft w:val="0"/>
          <w:marRight w:val="0"/>
          <w:marTop w:val="0"/>
          <w:marBottom w:val="0"/>
          <w:divBdr>
            <w:top w:val="none" w:sz="0" w:space="0" w:color="auto"/>
            <w:left w:val="none" w:sz="0" w:space="0" w:color="auto"/>
            <w:bottom w:val="none" w:sz="0" w:space="0" w:color="auto"/>
            <w:right w:val="none" w:sz="0" w:space="0" w:color="auto"/>
          </w:divBdr>
        </w:div>
        <w:div w:id="933904496">
          <w:marLeft w:val="0"/>
          <w:marRight w:val="0"/>
          <w:marTop w:val="0"/>
          <w:marBottom w:val="0"/>
          <w:divBdr>
            <w:top w:val="none" w:sz="0" w:space="0" w:color="auto"/>
            <w:left w:val="none" w:sz="0" w:space="0" w:color="auto"/>
            <w:bottom w:val="none" w:sz="0" w:space="0" w:color="auto"/>
            <w:right w:val="none" w:sz="0" w:space="0" w:color="auto"/>
          </w:divBdr>
        </w:div>
        <w:div w:id="604267204">
          <w:marLeft w:val="0"/>
          <w:marRight w:val="0"/>
          <w:marTop w:val="0"/>
          <w:marBottom w:val="0"/>
          <w:divBdr>
            <w:top w:val="none" w:sz="0" w:space="0" w:color="auto"/>
            <w:left w:val="none" w:sz="0" w:space="0" w:color="auto"/>
            <w:bottom w:val="none" w:sz="0" w:space="0" w:color="auto"/>
            <w:right w:val="none" w:sz="0" w:space="0" w:color="auto"/>
          </w:divBdr>
        </w:div>
      </w:divsChild>
    </w:div>
    <w:div w:id="670572929">
      <w:bodyDiv w:val="1"/>
      <w:marLeft w:val="0"/>
      <w:marRight w:val="0"/>
      <w:marTop w:val="0"/>
      <w:marBottom w:val="0"/>
      <w:divBdr>
        <w:top w:val="none" w:sz="0" w:space="0" w:color="auto"/>
        <w:left w:val="none" w:sz="0" w:space="0" w:color="auto"/>
        <w:bottom w:val="none" w:sz="0" w:space="0" w:color="auto"/>
        <w:right w:val="none" w:sz="0" w:space="0" w:color="auto"/>
      </w:divBdr>
    </w:div>
    <w:div w:id="682977123">
      <w:bodyDiv w:val="1"/>
      <w:marLeft w:val="0"/>
      <w:marRight w:val="0"/>
      <w:marTop w:val="0"/>
      <w:marBottom w:val="0"/>
      <w:divBdr>
        <w:top w:val="none" w:sz="0" w:space="0" w:color="auto"/>
        <w:left w:val="none" w:sz="0" w:space="0" w:color="auto"/>
        <w:bottom w:val="none" w:sz="0" w:space="0" w:color="auto"/>
        <w:right w:val="none" w:sz="0" w:space="0" w:color="auto"/>
      </w:divBdr>
    </w:div>
    <w:div w:id="718238655">
      <w:bodyDiv w:val="1"/>
      <w:marLeft w:val="0"/>
      <w:marRight w:val="0"/>
      <w:marTop w:val="0"/>
      <w:marBottom w:val="0"/>
      <w:divBdr>
        <w:top w:val="none" w:sz="0" w:space="0" w:color="auto"/>
        <w:left w:val="none" w:sz="0" w:space="0" w:color="auto"/>
        <w:bottom w:val="none" w:sz="0" w:space="0" w:color="auto"/>
        <w:right w:val="none" w:sz="0" w:space="0" w:color="auto"/>
      </w:divBdr>
    </w:div>
    <w:div w:id="764501540">
      <w:bodyDiv w:val="1"/>
      <w:marLeft w:val="0"/>
      <w:marRight w:val="0"/>
      <w:marTop w:val="0"/>
      <w:marBottom w:val="0"/>
      <w:divBdr>
        <w:top w:val="none" w:sz="0" w:space="0" w:color="auto"/>
        <w:left w:val="none" w:sz="0" w:space="0" w:color="auto"/>
        <w:bottom w:val="none" w:sz="0" w:space="0" w:color="auto"/>
        <w:right w:val="none" w:sz="0" w:space="0" w:color="auto"/>
      </w:divBdr>
    </w:div>
    <w:div w:id="777136534">
      <w:bodyDiv w:val="1"/>
      <w:marLeft w:val="0"/>
      <w:marRight w:val="0"/>
      <w:marTop w:val="0"/>
      <w:marBottom w:val="0"/>
      <w:divBdr>
        <w:top w:val="none" w:sz="0" w:space="0" w:color="auto"/>
        <w:left w:val="none" w:sz="0" w:space="0" w:color="auto"/>
        <w:bottom w:val="none" w:sz="0" w:space="0" w:color="auto"/>
        <w:right w:val="none" w:sz="0" w:space="0" w:color="auto"/>
      </w:divBdr>
    </w:div>
    <w:div w:id="869882829">
      <w:bodyDiv w:val="1"/>
      <w:marLeft w:val="0"/>
      <w:marRight w:val="0"/>
      <w:marTop w:val="0"/>
      <w:marBottom w:val="0"/>
      <w:divBdr>
        <w:top w:val="none" w:sz="0" w:space="0" w:color="auto"/>
        <w:left w:val="none" w:sz="0" w:space="0" w:color="auto"/>
        <w:bottom w:val="none" w:sz="0" w:space="0" w:color="auto"/>
        <w:right w:val="none" w:sz="0" w:space="0" w:color="auto"/>
      </w:divBdr>
    </w:div>
    <w:div w:id="885992308">
      <w:bodyDiv w:val="1"/>
      <w:marLeft w:val="0"/>
      <w:marRight w:val="0"/>
      <w:marTop w:val="0"/>
      <w:marBottom w:val="0"/>
      <w:divBdr>
        <w:top w:val="none" w:sz="0" w:space="0" w:color="auto"/>
        <w:left w:val="none" w:sz="0" w:space="0" w:color="auto"/>
        <w:bottom w:val="none" w:sz="0" w:space="0" w:color="auto"/>
        <w:right w:val="none" w:sz="0" w:space="0" w:color="auto"/>
      </w:divBdr>
    </w:div>
    <w:div w:id="958339609">
      <w:bodyDiv w:val="1"/>
      <w:marLeft w:val="0"/>
      <w:marRight w:val="0"/>
      <w:marTop w:val="0"/>
      <w:marBottom w:val="0"/>
      <w:divBdr>
        <w:top w:val="none" w:sz="0" w:space="0" w:color="auto"/>
        <w:left w:val="none" w:sz="0" w:space="0" w:color="auto"/>
        <w:bottom w:val="none" w:sz="0" w:space="0" w:color="auto"/>
        <w:right w:val="none" w:sz="0" w:space="0" w:color="auto"/>
      </w:divBdr>
    </w:div>
    <w:div w:id="967197196">
      <w:bodyDiv w:val="1"/>
      <w:marLeft w:val="0"/>
      <w:marRight w:val="0"/>
      <w:marTop w:val="0"/>
      <w:marBottom w:val="0"/>
      <w:divBdr>
        <w:top w:val="none" w:sz="0" w:space="0" w:color="auto"/>
        <w:left w:val="none" w:sz="0" w:space="0" w:color="auto"/>
        <w:bottom w:val="none" w:sz="0" w:space="0" w:color="auto"/>
        <w:right w:val="none" w:sz="0" w:space="0" w:color="auto"/>
      </w:divBdr>
    </w:div>
    <w:div w:id="969822819">
      <w:bodyDiv w:val="1"/>
      <w:marLeft w:val="0"/>
      <w:marRight w:val="0"/>
      <w:marTop w:val="0"/>
      <w:marBottom w:val="0"/>
      <w:divBdr>
        <w:top w:val="none" w:sz="0" w:space="0" w:color="auto"/>
        <w:left w:val="none" w:sz="0" w:space="0" w:color="auto"/>
        <w:bottom w:val="none" w:sz="0" w:space="0" w:color="auto"/>
        <w:right w:val="none" w:sz="0" w:space="0" w:color="auto"/>
      </w:divBdr>
    </w:div>
    <w:div w:id="992417093">
      <w:bodyDiv w:val="1"/>
      <w:marLeft w:val="0"/>
      <w:marRight w:val="0"/>
      <w:marTop w:val="0"/>
      <w:marBottom w:val="0"/>
      <w:divBdr>
        <w:top w:val="none" w:sz="0" w:space="0" w:color="auto"/>
        <w:left w:val="none" w:sz="0" w:space="0" w:color="auto"/>
        <w:bottom w:val="none" w:sz="0" w:space="0" w:color="auto"/>
        <w:right w:val="none" w:sz="0" w:space="0" w:color="auto"/>
      </w:divBdr>
    </w:div>
    <w:div w:id="1008870014">
      <w:bodyDiv w:val="1"/>
      <w:marLeft w:val="0"/>
      <w:marRight w:val="0"/>
      <w:marTop w:val="0"/>
      <w:marBottom w:val="0"/>
      <w:divBdr>
        <w:top w:val="none" w:sz="0" w:space="0" w:color="auto"/>
        <w:left w:val="none" w:sz="0" w:space="0" w:color="auto"/>
        <w:bottom w:val="none" w:sz="0" w:space="0" w:color="auto"/>
        <w:right w:val="none" w:sz="0" w:space="0" w:color="auto"/>
      </w:divBdr>
    </w:div>
    <w:div w:id="1020356603">
      <w:bodyDiv w:val="1"/>
      <w:marLeft w:val="0"/>
      <w:marRight w:val="0"/>
      <w:marTop w:val="0"/>
      <w:marBottom w:val="0"/>
      <w:divBdr>
        <w:top w:val="none" w:sz="0" w:space="0" w:color="auto"/>
        <w:left w:val="none" w:sz="0" w:space="0" w:color="auto"/>
        <w:bottom w:val="none" w:sz="0" w:space="0" w:color="auto"/>
        <w:right w:val="none" w:sz="0" w:space="0" w:color="auto"/>
      </w:divBdr>
    </w:div>
    <w:div w:id="1036152608">
      <w:bodyDiv w:val="1"/>
      <w:marLeft w:val="0"/>
      <w:marRight w:val="0"/>
      <w:marTop w:val="0"/>
      <w:marBottom w:val="0"/>
      <w:divBdr>
        <w:top w:val="none" w:sz="0" w:space="0" w:color="auto"/>
        <w:left w:val="none" w:sz="0" w:space="0" w:color="auto"/>
        <w:bottom w:val="none" w:sz="0" w:space="0" w:color="auto"/>
        <w:right w:val="none" w:sz="0" w:space="0" w:color="auto"/>
      </w:divBdr>
    </w:div>
    <w:div w:id="1037118705">
      <w:bodyDiv w:val="1"/>
      <w:marLeft w:val="0"/>
      <w:marRight w:val="0"/>
      <w:marTop w:val="0"/>
      <w:marBottom w:val="0"/>
      <w:divBdr>
        <w:top w:val="none" w:sz="0" w:space="0" w:color="auto"/>
        <w:left w:val="none" w:sz="0" w:space="0" w:color="auto"/>
        <w:bottom w:val="none" w:sz="0" w:space="0" w:color="auto"/>
        <w:right w:val="none" w:sz="0" w:space="0" w:color="auto"/>
      </w:divBdr>
    </w:div>
    <w:div w:id="1037508005">
      <w:bodyDiv w:val="1"/>
      <w:marLeft w:val="0"/>
      <w:marRight w:val="0"/>
      <w:marTop w:val="0"/>
      <w:marBottom w:val="0"/>
      <w:divBdr>
        <w:top w:val="none" w:sz="0" w:space="0" w:color="auto"/>
        <w:left w:val="none" w:sz="0" w:space="0" w:color="auto"/>
        <w:bottom w:val="none" w:sz="0" w:space="0" w:color="auto"/>
        <w:right w:val="none" w:sz="0" w:space="0" w:color="auto"/>
      </w:divBdr>
    </w:div>
    <w:div w:id="1044793599">
      <w:bodyDiv w:val="1"/>
      <w:marLeft w:val="0"/>
      <w:marRight w:val="0"/>
      <w:marTop w:val="0"/>
      <w:marBottom w:val="0"/>
      <w:divBdr>
        <w:top w:val="none" w:sz="0" w:space="0" w:color="auto"/>
        <w:left w:val="none" w:sz="0" w:space="0" w:color="auto"/>
        <w:bottom w:val="none" w:sz="0" w:space="0" w:color="auto"/>
        <w:right w:val="none" w:sz="0" w:space="0" w:color="auto"/>
      </w:divBdr>
    </w:div>
    <w:div w:id="1085028565">
      <w:bodyDiv w:val="1"/>
      <w:marLeft w:val="0"/>
      <w:marRight w:val="0"/>
      <w:marTop w:val="0"/>
      <w:marBottom w:val="0"/>
      <w:divBdr>
        <w:top w:val="none" w:sz="0" w:space="0" w:color="auto"/>
        <w:left w:val="none" w:sz="0" w:space="0" w:color="auto"/>
        <w:bottom w:val="none" w:sz="0" w:space="0" w:color="auto"/>
        <w:right w:val="none" w:sz="0" w:space="0" w:color="auto"/>
      </w:divBdr>
    </w:div>
    <w:div w:id="1101143229">
      <w:bodyDiv w:val="1"/>
      <w:marLeft w:val="0"/>
      <w:marRight w:val="0"/>
      <w:marTop w:val="0"/>
      <w:marBottom w:val="0"/>
      <w:divBdr>
        <w:top w:val="none" w:sz="0" w:space="0" w:color="auto"/>
        <w:left w:val="none" w:sz="0" w:space="0" w:color="auto"/>
        <w:bottom w:val="none" w:sz="0" w:space="0" w:color="auto"/>
        <w:right w:val="none" w:sz="0" w:space="0" w:color="auto"/>
      </w:divBdr>
    </w:div>
    <w:div w:id="1120564307">
      <w:bodyDiv w:val="1"/>
      <w:marLeft w:val="0"/>
      <w:marRight w:val="0"/>
      <w:marTop w:val="0"/>
      <w:marBottom w:val="0"/>
      <w:divBdr>
        <w:top w:val="none" w:sz="0" w:space="0" w:color="auto"/>
        <w:left w:val="none" w:sz="0" w:space="0" w:color="auto"/>
        <w:bottom w:val="none" w:sz="0" w:space="0" w:color="auto"/>
        <w:right w:val="none" w:sz="0" w:space="0" w:color="auto"/>
      </w:divBdr>
    </w:div>
    <w:div w:id="1178882588">
      <w:bodyDiv w:val="1"/>
      <w:marLeft w:val="0"/>
      <w:marRight w:val="0"/>
      <w:marTop w:val="0"/>
      <w:marBottom w:val="0"/>
      <w:divBdr>
        <w:top w:val="none" w:sz="0" w:space="0" w:color="auto"/>
        <w:left w:val="none" w:sz="0" w:space="0" w:color="auto"/>
        <w:bottom w:val="none" w:sz="0" w:space="0" w:color="auto"/>
        <w:right w:val="none" w:sz="0" w:space="0" w:color="auto"/>
      </w:divBdr>
    </w:div>
    <w:div w:id="1237201915">
      <w:bodyDiv w:val="1"/>
      <w:marLeft w:val="0"/>
      <w:marRight w:val="0"/>
      <w:marTop w:val="0"/>
      <w:marBottom w:val="0"/>
      <w:divBdr>
        <w:top w:val="none" w:sz="0" w:space="0" w:color="auto"/>
        <w:left w:val="none" w:sz="0" w:space="0" w:color="auto"/>
        <w:bottom w:val="none" w:sz="0" w:space="0" w:color="auto"/>
        <w:right w:val="none" w:sz="0" w:space="0" w:color="auto"/>
      </w:divBdr>
    </w:div>
    <w:div w:id="1267736466">
      <w:bodyDiv w:val="1"/>
      <w:marLeft w:val="0"/>
      <w:marRight w:val="0"/>
      <w:marTop w:val="0"/>
      <w:marBottom w:val="0"/>
      <w:divBdr>
        <w:top w:val="none" w:sz="0" w:space="0" w:color="auto"/>
        <w:left w:val="none" w:sz="0" w:space="0" w:color="auto"/>
        <w:bottom w:val="none" w:sz="0" w:space="0" w:color="auto"/>
        <w:right w:val="none" w:sz="0" w:space="0" w:color="auto"/>
      </w:divBdr>
    </w:div>
    <w:div w:id="1294751740">
      <w:bodyDiv w:val="1"/>
      <w:marLeft w:val="0"/>
      <w:marRight w:val="0"/>
      <w:marTop w:val="0"/>
      <w:marBottom w:val="0"/>
      <w:divBdr>
        <w:top w:val="none" w:sz="0" w:space="0" w:color="auto"/>
        <w:left w:val="none" w:sz="0" w:space="0" w:color="auto"/>
        <w:bottom w:val="none" w:sz="0" w:space="0" w:color="auto"/>
        <w:right w:val="none" w:sz="0" w:space="0" w:color="auto"/>
      </w:divBdr>
    </w:div>
    <w:div w:id="1307783117">
      <w:bodyDiv w:val="1"/>
      <w:marLeft w:val="0"/>
      <w:marRight w:val="0"/>
      <w:marTop w:val="0"/>
      <w:marBottom w:val="0"/>
      <w:divBdr>
        <w:top w:val="none" w:sz="0" w:space="0" w:color="auto"/>
        <w:left w:val="none" w:sz="0" w:space="0" w:color="auto"/>
        <w:bottom w:val="none" w:sz="0" w:space="0" w:color="auto"/>
        <w:right w:val="none" w:sz="0" w:space="0" w:color="auto"/>
      </w:divBdr>
    </w:div>
    <w:div w:id="1330910161">
      <w:bodyDiv w:val="1"/>
      <w:marLeft w:val="0"/>
      <w:marRight w:val="0"/>
      <w:marTop w:val="0"/>
      <w:marBottom w:val="0"/>
      <w:divBdr>
        <w:top w:val="none" w:sz="0" w:space="0" w:color="auto"/>
        <w:left w:val="none" w:sz="0" w:space="0" w:color="auto"/>
        <w:bottom w:val="none" w:sz="0" w:space="0" w:color="auto"/>
        <w:right w:val="none" w:sz="0" w:space="0" w:color="auto"/>
      </w:divBdr>
    </w:div>
    <w:div w:id="1350109079">
      <w:bodyDiv w:val="1"/>
      <w:marLeft w:val="0"/>
      <w:marRight w:val="0"/>
      <w:marTop w:val="0"/>
      <w:marBottom w:val="0"/>
      <w:divBdr>
        <w:top w:val="none" w:sz="0" w:space="0" w:color="auto"/>
        <w:left w:val="none" w:sz="0" w:space="0" w:color="auto"/>
        <w:bottom w:val="none" w:sz="0" w:space="0" w:color="auto"/>
        <w:right w:val="none" w:sz="0" w:space="0" w:color="auto"/>
      </w:divBdr>
    </w:div>
    <w:div w:id="1382635132">
      <w:bodyDiv w:val="1"/>
      <w:marLeft w:val="0"/>
      <w:marRight w:val="0"/>
      <w:marTop w:val="0"/>
      <w:marBottom w:val="0"/>
      <w:divBdr>
        <w:top w:val="none" w:sz="0" w:space="0" w:color="auto"/>
        <w:left w:val="none" w:sz="0" w:space="0" w:color="auto"/>
        <w:bottom w:val="none" w:sz="0" w:space="0" w:color="auto"/>
        <w:right w:val="none" w:sz="0" w:space="0" w:color="auto"/>
      </w:divBdr>
    </w:div>
    <w:div w:id="1387148247">
      <w:bodyDiv w:val="1"/>
      <w:marLeft w:val="0"/>
      <w:marRight w:val="0"/>
      <w:marTop w:val="0"/>
      <w:marBottom w:val="0"/>
      <w:divBdr>
        <w:top w:val="none" w:sz="0" w:space="0" w:color="auto"/>
        <w:left w:val="none" w:sz="0" w:space="0" w:color="auto"/>
        <w:bottom w:val="none" w:sz="0" w:space="0" w:color="auto"/>
        <w:right w:val="none" w:sz="0" w:space="0" w:color="auto"/>
      </w:divBdr>
    </w:div>
    <w:div w:id="1393457886">
      <w:bodyDiv w:val="1"/>
      <w:marLeft w:val="0"/>
      <w:marRight w:val="0"/>
      <w:marTop w:val="0"/>
      <w:marBottom w:val="0"/>
      <w:divBdr>
        <w:top w:val="none" w:sz="0" w:space="0" w:color="auto"/>
        <w:left w:val="none" w:sz="0" w:space="0" w:color="auto"/>
        <w:bottom w:val="none" w:sz="0" w:space="0" w:color="auto"/>
        <w:right w:val="none" w:sz="0" w:space="0" w:color="auto"/>
      </w:divBdr>
    </w:div>
    <w:div w:id="1409034755">
      <w:bodyDiv w:val="1"/>
      <w:marLeft w:val="0"/>
      <w:marRight w:val="0"/>
      <w:marTop w:val="0"/>
      <w:marBottom w:val="0"/>
      <w:divBdr>
        <w:top w:val="none" w:sz="0" w:space="0" w:color="auto"/>
        <w:left w:val="none" w:sz="0" w:space="0" w:color="auto"/>
        <w:bottom w:val="none" w:sz="0" w:space="0" w:color="auto"/>
        <w:right w:val="none" w:sz="0" w:space="0" w:color="auto"/>
      </w:divBdr>
    </w:div>
    <w:div w:id="1411543710">
      <w:bodyDiv w:val="1"/>
      <w:marLeft w:val="0"/>
      <w:marRight w:val="0"/>
      <w:marTop w:val="0"/>
      <w:marBottom w:val="0"/>
      <w:divBdr>
        <w:top w:val="none" w:sz="0" w:space="0" w:color="auto"/>
        <w:left w:val="none" w:sz="0" w:space="0" w:color="auto"/>
        <w:bottom w:val="none" w:sz="0" w:space="0" w:color="auto"/>
        <w:right w:val="none" w:sz="0" w:space="0" w:color="auto"/>
      </w:divBdr>
    </w:div>
    <w:div w:id="1423986310">
      <w:bodyDiv w:val="1"/>
      <w:marLeft w:val="0"/>
      <w:marRight w:val="0"/>
      <w:marTop w:val="0"/>
      <w:marBottom w:val="0"/>
      <w:divBdr>
        <w:top w:val="none" w:sz="0" w:space="0" w:color="auto"/>
        <w:left w:val="none" w:sz="0" w:space="0" w:color="auto"/>
        <w:bottom w:val="none" w:sz="0" w:space="0" w:color="auto"/>
        <w:right w:val="none" w:sz="0" w:space="0" w:color="auto"/>
      </w:divBdr>
    </w:div>
    <w:div w:id="1523857302">
      <w:bodyDiv w:val="1"/>
      <w:marLeft w:val="0"/>
      <w:marRight w:val="0"/>
      <w:marTop w:val="0"/>
      <w:marBottom w:val="0"/>
      <w:divBdr>
        <w:top w:val="none" w:sz="0" w:space="0" w:color="auto"/>
        <w:left w:val="none" w:sz="0" w:space="0" w:color="auto"/>
        <w:bottom w:val="none" w:sz="0" w:space="0" w:color="auto"/>
        <w:right w:val="none" w:sz="0" w:space="0" w:color="auto"/>
      </w:divBdr>
    </w:div>
    <w:div w:id="1549030069">
      <w:bodyDiv w:val="1"/>
      <w:marLeft w:val="0"/>
      <w:marRight w:val="0"/>
      <w:marTop w:val="0"/>
      <w:marBottom w:val="0"/>
      <w:divBdr>
        <w:top w:val="none" w:sz="0" w:space="0" w:color="auto"/>
        <w:left w:val="none" w:sz="0" w:space="0" w:color="auto"/>
        <w:bottom w:val="none" w:sz="0" w:space="0" w:color="auto"/>
        <w:right w:val="none" w:sz="0" w:space="0" w:color="auto"/>
      </w:divBdr>
    </w:div>
    <w:div w:id="1586920795">
      <w:bodyDiv w:val="1"/>
      <w:marLeft w:val="0"/>
      <w:marRight w:val="0"/>
      <w:marTop w:val="0"/>
      <w:marBottom w:val="0"/>
      <w:divBdr>
        <w:top w:val="none" w:sz="0" w:space="0" w:color="auto"/>
        <w:left w:val="none" w:sz="0" w:space="0" w:color="auto"/>
        <w:bottom w:val="none" w:sz="0" w:space="0" w:color="auto"/>
        <w:right w:val="none" w:sz="0" w:space="0" w:color="auto"/>
      </w:divBdr>
    </w:div>
    <w:div w:id="1587034400">
      <w:bodyDiv w:val="1"/>
      <w:marLeft w:val="0"/>
      <w:marRight w:val="0"/>
      <w:marTop w:val="0"/>
      <w:marBottom w:val="0"/>
      <w:divBdr>
        <w:top w:val="none" w:sz="0" w:space="0" w:color="auto"/>
        <w:left w:val="none" w:sz="0" w:space="0" w:color="auto"/>
        <w:bottom w:val="none" w:sz="0" w:space="0" w:color="auto"/>
        <w:right w:val="none" w:sz="0" w:space="0" w:color="auto"/>
      </w:divBdr>
    </w:div>
    <w:div w:id="1642880672">
      <w:bodyDiv w:val="1"/>
      <w:marLeft w:val="0"/>
      <w:marRight w:val="0"/>
      <w:marTop w:val="0"/>
      <w:marBottom w:val="0"/>
      <w:divBdr>
        <w:top w:val="none" w:sz="0" w:space="0" w:color="auto"/>
        <w:left w:val="none" w:sz="0" w:space="0" w:color="auto"/>
        <w:bottom w:val="none" w:sz="0" w:space="0" w:color="auto"/>
        <w:right w:val="none" w:sz="0" w:space="0" w:color="auto"/>
      </w:divBdr>
    </w:div>
    <w:div w:id="1670594063">
      <w:bodyDiv w:val="1"/>
      <w:marLeft w:val="0"/>
      <w:marRight w:val="0"/>
      <w:marTop w:val="0"/>
      <w:marBottom w:val="0"/>
      <w:divBdr>
        <w:top w:val="none" w:sz="0" w:space="0" w:color="auto"/>
        <w:left w:val="none" w:sz="0" w:space="0" w:color="auto"/>
        <w:bottom w:val="none" w:sz="0" w:space="0" w:color="auto"/>
        <w:right w:val="none" w:sz="0" w:space="0" w:color="auto"/>
      </w:divBdr>
    </w:div>
    <w:div w:id="1680278927">
      <w:bodyDiv w:val="1"/>
      <w:marLeft w:val="0"/>
      <w:marRight w:val="0"/>
      <w:marTop w:val="0"/>
      <w:marBottom w:val="0"/>
      <w:divBdr>
        <w:top w:val="none" w:sz="0" w:space="0" w:color="auto"/>
        <w:left w:val="none" w:sz="0" w:space="0" w:color="auto"/>
        <w:bottom w:val="none" w:sz="0" w:space="0" w:color="auto"/>
        <w:right w:val="none" w:sz="0" w:space="0" w:color="auto"/>
      </w:divBdr>
    </w:div>
    <w:div w:id="1709716750">
      <w:bodyDiv w:val="1"/>
      <w:marLeft w:val="0"/>
      <w:marRight w:val="0"/>
      <w:marTop w:val="0"/>
      <w:marBottom w:val="0"/>
      <w:divBdr>
        <w:top w:val="none" w:sz="0" w:space="0" w:color="auto"/>
        <w:left w:val="none" w:sz="0" w:space="0" w:color="auto"/>
        <w:bottom w:val="none" w:sz="0" w:space="0" w:color="auto"/>
        <w:right w:val="none" w:sz="0" w:space="0" w:color="auto"/>
      </w:divBdr>
    </w:div>
    <w:div w:id="1715303325">
      <w:bodyDiv w:val="1"/>
      <w:marLeft w:val="0"/>
      <w:marRight w:val="0"/>
      <w:marTop w:val="0"/>
      <w:marBottom w:val="0"/>
      <w:divBdr>
        <w:top w:val="none" w:sz="0" w:space="0" w:color="auto"/>
        <w:left w:val="none" w:sz="0" w:space="0" w:color="auto"/>
        <w:bottom w:val="none" w:sz="0" w:space="0" w:color="auto"/>
        <w:right w:val="none" w:sz="0" w:space="0" w:color="auto"/>
      </w:divBdr>
    </w:div>
    <w:div w:id="1733119453">
      <w:bodyDiv w:val="1"/>
      <w:marLeft w:val="0"/>
      <w:marRight w:val="0"/>
      <w:marTop w:val="0"/>
      <w:marBottom w:val="0"/>
      <w:divBdr>
        <w:top w:val="none" w:sz="0" w:space="0" w:color="auto"/>
        <w:left w:val="none" w:sz="0" w:space="0" w:color="auto"/>
        <w:bottom w:val="none" w:sz="0" w:space="0" w:color="auto"/>
        <w:right w:val="none" w:sz="0" w:space="0" w:color="auto"/>
      </w:divBdr>
    </w:div>
    <w:div w:id="1764102605">
      <w:bodyDiv w:val="1"/>
      <w:marLeft w:val="0"/>
      <w:marRight w:val="0"/>
      <w:marTop w:val="0"/>
      <w:marBottom w:val="0"/>
      <w:divBdr>
        <w:top w:val="none" w:sz="0" w:space="0" w:color="auto"/>
        <w:left w:val="none" w:sz="0" w:space="0" w:color="auto"/>
        <w:bottom w:val="none" w:sz="0" w:space="0" w:color="auto"/>
        <w:right w:val="none" w:sz="0" w:space="0" w:color="auto"/>
      </w:divBdr>
    </w:div>
    <w:div w:id="1797211641">
      <w:bodyDiv w:val="1"/>
      <w:marLeft w:val="0"/>
      <w:marRight w:val="0"/>
      <w:marTop w:val="0"/>
      <w:marBottom w:val="0"/>
      <w:divBdr>
        <w:top w:val="none" w:sz="0" w:space="0" w:color="auto"/>
        <w:left w:val="none" w:sz="0" w:space="0" w:color="auto"/>
        <w:bottom w:val="none" w:sz="0" w:space="0" w:color="auto"/>
        <w:right w:val="none" w:sz="0" w:space="0" w:color="auto"/>
      </w:divBdr>
    </w:div>
    <w:div w:id="1813475014">
      <w:bodyDiv w:val="1"/>
      <w:marLeft w:val="0"/>
      <w:marRight w:val="0"/>
      <w:marTop w:val="0"/>
      <w:marBottom w:val="0"/>
      <w:divBdr>
        <w:top w:val="none" w:sz="0" w:space="0" w:color="auto"/>
        <w:left w:val="none" w:sz="0" w:space="0" w:color="auto"/>
        <w:bottom w:val="none" w:sz="0" w:space="0" w:color="auto"/>
        <w:right w:val="none" w:sz="0" w:space="0" w:color="auto"/>
      </w:divBdr>
    </w:div>
    <w:div w:id="1813910856">
      <w:bodyDiv w:val="1"/>
      <w:marLeft w:val="0"/>
      <w:marRight w:val="0"/>
      <w:marTop w:val="0"/>
      <w:marBottom w:val="0"/>
      <w:divBdr>
        <w:top w:val="none" w:sz="0" w:space="0" w:color="auto"/>
        <w:left w:val="none" w:sz="0" w:space="0" w:color="auto"/>
        <w:bottom w:val="none" w:sz="0" w:space="0" w:color="auto"/>
        <w:right w:val="none" w:sz="0" w:space="0" w:color="auto"/>
      </w:divBdr>
    </w:div>
    <w:div w:id="1835298023">
      <w:bodyDiv w:val="1"/>
      <w:marLeft w:val="0"/>
      <w:marRight w:val="0"/>
      <w:marTop w:val="0"/>
      <w:marBottom w:val="0"/>
      <w:divBdr>
        <w:top w:val="none" w:sz="0" w:space="0" w:color="auto"/>
        <w:left w:val="none" w:sz="0" w:space="0" w:color="auto"/>
        <w:bottom w:val="none" w:sz="0" w:space="0" w:color="auto"/>
        <w:right w:val="none" w:sz="0" w:space="0" w:color="auto"/>
      </w:divBdr>
    </w:div>
    <w:div w:id="1862089701">
      <w:bodyDiv w:val="1"/>
      <w:marLeft w:val="0"/>
      <w:marRight w:val="0"/>
      <w:marTop w:val="0"/>
      <w:marBottom w:val="0"/>
      <w:divBdr>
        <w:top w:val="none" w:sz="0" w:space="0" w:color="auto"/>
        <w:left w:val="none" w:sz="0" w:space="0" w:color="auto"/>
        <w:bottom w:val="none" w:sz="0" w:space="0" w:color="auto"/>
        <w:right w:val="none" w:sz="0" w:space="0" w:color="auto"/>
      </w:divBdr>
    </w:div>
    <w:div w:id="1884171593">
      <w:bodyDiv w:val="1"/>
      <w:marLeft w:val="0"/>
      <w:marRight w:val="0"/>
      <w:marTop w:val="0"/>
      <w:marBottom w:val="0"/>
      <w:divBdr>
        <w:top w:val="none" w:sz="0" w:space="0" w:color="auto"/>
        <w:left w:val="none" w:sz="0" w:space="0" w:color="auto"/>
        <w:bottom w:val="none" w:sz="0" w:space="0" w:color="auto"/>
        <w:right w:val="none" w:sz="0" w:space="0" w:color="auto"/>
      </w:divBdr>
    </w:div>
    <w:div w:id="1893691227">
      <w:bodyDiv w:val="1"/>
      <w:marLeft w:val="0"/>
      <w:marRight w:val="0"/>
      <w:marTop w:val="0"/>
      <w:marBottom w:val="0"/>
      <w:divBdr>
        <w:top w:val="none" w:sz="0" w:space="0" w:color="auto"/>
        <w:left w:val="none" w:sz="0" w:space="0" w:color="auto"/>
        <w:bottom w:val="none" w:sz="0" w:space="0" w:color="auto"/>
        <w:right w:val="none" w:sz="0" w:space="0" w:color="auto"/>
      </w:divBdr>
    </w:div>
    <w:div w:id="1910995895">
      <w:bodyDiv w:val="1"/>
      <w:marLeft w:val="0"/>
      <w:marRight w:val="0"/>
      <w:marTop w:val="0"/>
      <w:marBottom w:val="0"/>
      <w:divBdr>
        <w:top w:val="none" w:sz="0" w:space="0" w:color="auto"/>
        <w:left w:val="none" w:sz="0" w:space="0" w:color="auto"/>
        <w:bottom w:val="none" w:sz="0" w:space="0" w:color="auto"/>
        <w:right w:val="none" w:sz="0" w:space="0" w:color="auto"/>
      </w:divBdr>
    </w:div>
    <w:div w:id="1915436815">
      <w:bodyDiv w:val="1"/>
      <w:marLeft w:val="0"/>
      <w:marRight w:val="0"/>
      <w:marTop w:val="0"/>
      <w:marBottom w:val="0"/>
      <w:divBdr>
        <w:top w:val="none" w:sz="0" w:space="0" w:color="auto"/>
        <w:left w:val="none" w:sz="0" w:space="0" w:color="auto"/>
        <w:bottom w:val="none" w:sz="0" w:space="0" w:color="auto"/>
        <w:right w:val="none" w:sz="0" w:space="0" w:color="auto"/>
      </w:divBdr>
    </w:div>
    <w:div w:id="1929727659">
      <w:bodyDiv w:val="1"/>
      <w:marLeft w:val="0"/>
      <w:marRight w:val="0"/>
      <w:marTop w:val="0"/>
      <w:marBottom w:val="0"/>
      <w:divBdr>
        <w:top w:val="none" w:sz="0" w:space="0" w:color="auto"/>
        <w:left w:val="none" w:sz="0" w:space="0" w:color="auto"/>
        <w:bottom w:val="none" w:sz="0" w:space="0" w:color="auto"/>
        <w:right w:val="none" w:sz="0" w:space="0" w:color="auto"/>
      </w:divBdr>
    </w:div>
    <w:div w:id="2031685484">
      <w:bodyDiv w:val="1"/>
      <w:marLeft w:val="0"/>
      <w:marRight w:val="0"/>
      <w:marTop w:val="0"/>
      <w:marBottom w:val="0"/>
      <w:divBdr>
        <w:top w:val="none" w:sz="0" w:space="0" w:color="auto"/>
        <w:left w:val="none" w:sz="0" w:space="0" w:color="auto"/>
        <w:bottom w:val="none" w:sz="0" w:space="0" w:color="auto"/>
        <w:right w:val="none" w:sz="0" w:space="0" w:color="auto"/>
      </w:divBdr>
    </w:div>
    <w:div w:id="2048142663">
      <w:bodyDiv w:val="1"/>
      <w:marLeft w:val="0"/>
      <w:marRight w:val="0"/>
      <w:marTop w:val="0"/>
      <w:marBottom w:val="0"/>
      <w:divBdr>
        <w:top w:val="none" w:sz="0" w:space="0" w:color="auto"/>
        <w:left w:val="none" w:sz="0" w:space="0" w:color="auto"/>
        <w:bottom w:val="none" w:sz="0" w:space="0" w:color="auto"/>
        <w:right w:val="none" w:sz="0" w:space="0" w:color="auto"/>
      </w:divBdr>
    </w:div>
    <w:div w:id="2084913877">
      <w:bodyDiv w:val="1"/>
      <w:marLeft w:val="0"/>
      <w:marRight w:val="0"/>
      <w:marTop w:val="0"/>
      <w:marBottom w:val="0"/>
      <w:divBdr>
        <w:top w:val="none" w:sz="0" w:space="0" w:color="auto"/>
        <w:left w:val="none" w:sz="0" w:space="0" w:color="auto"/>
        <w:bottom w:val="none" w:sz="0" w:space="0" w:color="auto"/>
        <w:right w:val="none" w:sz="0" w:space="0" w:color="auto"/>
      </w:divBdr>
    </w:div>
    <w:div w:id="2100129986">
      <w:bodyDiv w:val="1"/>
      <w:marLeft w:val="0"/>
      <w:marRight w:val="0"/>
      <w:marTop w:val="0"/>
      <w:marBottom w:val="0"/>
      <w:divBdr>
        <w:top w:val="none" w:sz="0" w:space="0" w:color="auto"/>
        <w:left w:val="none" w:sz="0" w:space="0" w:color="auto"/>
        <w:bottom w:val="none" w:sz="0" w:space="0" w:color="auto"/>
        <w:right w:val="none" w:sz="0" w:space="0" w:color="auto"/>
      </w:divBdr>
    </w:div>
    <w:div w:id="2105491511">
      <w:bodyDiv w:val="1"/>
      <w:marLeft w:val="0"/>
      <w:marRight w:val="0"/>
      <w:marTop w:val="0"/>
      <w:marBottom w:val="0"/>
      <w:divBdr>
        <w:top w:val="none" w:sz="0" w:space="0" w:color="auto"/>
        <w:left w:val="none" w:sz="0" w:space="0" w:color="auto"/>
        <w:bottom w:val="none" w:sz="0" w:space="0" w:color="auto"/>
        <w:right w:val="none" w:sz="0" w:space="0" w:color="auto"/>
      </w:divBdr>
    </w:div>
    <w:div w:id="214160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18A7EAF8-34D1-4BF1-806C-740AB0B76F08}"/>
      </w:docPartPr>
      <w:docPartBody>
        <w:p w:rsidR="00B80FFB" w:rsidRDefault="00B80FFB"/>
      </w:docPartBody>
    </w:docPart>
    <w:docPart>
      <w:docPartPr>
        <w:name w:val="47BAFB88670CF140A2CAFA260E6CD801"/>
        <w:category>
          <w:name w:val="General"/>
          <w:gallery w:val="placeholder"/>
        </w:category>
        <w:types>
          <w:type w:val="bbPlcHdr"/>
        </w:types>
        <w:behaviors>
          <w:behavior w:val="content"/>
        </w:behaviors>
        <w:guid w:val="{217ECDC7-7D41-3645-8255-FB3F1368F59E}"/>
      </w:docPartPr>
      <w:docPartBody>
        <w:p w:rsidR="00B80FFB" w:rsidRDefault="00B80FFB"/>
      </w:docPartBody>
    </w:docPart>
    <w:docPart>
      <w:docPartPr>
        <w:name w:val="416A7CA162C6454A8F4F5DCFE0D3ACF4"/>
        <w:category>
          <w:name w:val="General"/>
          <w:gallery w:val="placeholder"/>
        </w:category>
        <w:types>
          <w:type w:val="bbPlcHdr"/>
        </w:types>
        <w:behaviors>
          <w:behavior w:val="content"/>
        </w:behaviors>
        <w:guid w:val="{BD3B38CC-4991-5B47-AA0A-3805787423F8}"/>
      </w:docPartPr>
      <w:docPartBody>
        <w:p w:rsidR="00B80FFB" w:rsidRDefault="00B80FFB"/>
      </w:docPartBody>
    </w:docPart>
    <w:docPart>
      <w:docPartPr>
        <w:name w:val="3D3ADB6057684C48B1D5CBCCF5E4A7B3"/>
        <w:category>
          <w:name w:val="General"/>
          <w:gallery w:val="placeholder"/>
        </w:category>
        <w:types>
          <w:type w:val="bbPlcHdr"/>
        </w:types>
        <w:behaviors>
          <w:behavior w:val="content"/>
        </w:behaviors>
        <w:guid w:val="{A28A5AD2-F84E-604E-9B3B-6976ECE45D49}"/>
      </w:docPartPr>
      <w:docPartBody>
        <w:p w:rsidR="00B80FFB" w:rsidRDefault="00B80FFB"/>
      </w:docPartBody>
    </w:docPart>
    <w:docPart>
      <w:docPartPr>
        <w:name w:val="6AE543F6794E1247A34AD19C665A6581"/>
        <w:category>
          <w:name w:val="General"/>
          <w:gallery w:val="placeholder"/>
        </w:category>
        <w:types>
          <w:type w:val="bbPlcHdr"/>
        </w:types>
        <w:behaviors>
          <w:behavior w:val="content"/>
        </w:behaviors>
        <w:guid w:val="{0F395D87-72C2-B442-87F0-1BEB97344477}"/>
      </w:docPartPr>
      <w:docPartBody>
        <w:p w:rsidR="00B80FFB" w:rsidRDefault="00B80FFB"/>
      </w:docPartBody>
    </w:docPart>
    <w:docPart>
      <w:docPartPr>
        <w:name w:val="50BAB2E7B8A7964F8EC0B991577631A6"/>
        <w:category>
          <w:name w:val="General"/>
          <w:gallery w:val="placeholder"/>
        </w:category>
        <w:types>
          <w:type w:val="bbPlcHdr"/>
        </w:types>
        <w:behaviors>
          <w:behavior w:val="content"/>
        </w:behaviors>
        <w:guid w:val="{FF331A25-F0AD-EC40-BF44-3B71A010AC5A}"/>
      </w:docPartPr>
      <w:docPartBody>
        <w:p w:rsidR="00B80FFB" w:rsidRDefault="00B80FFB"/>
      </w:docPartBody>
    </w:docPart>
    <w:docPart>
      <w:docPartPr>
        <w:name w:val="4EC19591A1AE25428F3F61E6ED3945F5"/>
        <w:category>
          <w:name w:val="General"/>
          <w:gallery w:val="placeholder"/>
        </w:category>
        <w:types>
          <w:type w:val="bbPlcHdr"/>
        </w:types>
        <w:behaviors>
          <w:behavior w:val="content"/>
        </w:behaviors>
        <w:guid w:val="{11243492-D29B-D946-8E97-4486035EB335}"/>
      </w:docPartPr>
      <w:docPartBody>
        <w:p w:rsidR="00B80FFB" w:rsidRDefault="00B80FFB"/>
      </w:docPartBody>
    </w:docPart>
    <w:docPart>
      <w:docPartPr>
        <w:name w:val="202BF247F1E6E74B879995C3FBC221B6"/>
        <w:category>
          <w:name w:val="General"/>
          <w:gallery w:val="placeholder"/>
        </w:category>
        <w:types>
          <w:type w:val="bbPlcHdr"/>
        </w:types>
        <w:behaviors>
          <w:behavior w:val="content"/>
        </w:behaviors>
        <w:guid w:val="{17029BAF-4984-7E42-97E0-03EA4D0469A9}"/>
      </w:docPartPr>
      <w:docPartBody>
        <w:p w:rsidR="00B80FFB" w:rsidRDefault="00B80FFB"/>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80FFB"/>
    <w:rsid w:val="00B80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12004F"/>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Bus</b:Tag>
    <b:SourceType>InternetSite</b:SourceType>
    <b:Guid>{663C242A-D5AA-BA4A-B6BB-B5DDE78AD80C}</b:Guid>
    <b:Title>The Rise of Animated Shorts in the Film Industry</b:Title>
    <b:Author>
      <b:Author>
        <b:Corporate>Business of Animation</b:Corporate>
      </b:Author>
    </b:Author>
    <b:InternetSiteTitle>Business of Animation</b:InternetSiteTitle>
    <b:URL>https://businessofanimation.com/the-rise-of-animated-shorts-in-the-film-industry/</b:URL>
    <b:RefOrder>9</b:RefOrder>
  </b:Source>
  <b:Source>
    <b:Tag>Cha14</b:Tag>
    <b:SourceType>Film</b:SourceType>
    <b:Guid>{67F371B3-FAAF-C641-BC81-EBFD51983EF7}</b:Guid>
    <b:Title>Laughing Gas</b:Title>
    <b:Year>1914</b:Year>
    <b:Author>
      <b:Director>
        <b:NameList>
          <b:Person>
            <b:Last>Chaplin</b:Last>
            <b:First>Charlie</b:First>
          </b:Person>
        </b:NameList>
      </b:Director>
    </b:Author>
    <b:RefOrder>44</b:RefOrder>
  </b:Source>
  <b:Source>
    <b:Tag>Coo00</b:Tag>
    <b:SourceType>Book</b:SourceType>
    <b:Guid>{33A7E74E-AB0E-5E4D-BB05-CE7BA5DCD55A}</b:Guid>
    <b:Title>Writing the Short Film</b:Title>
    <b:City>Oxford</b:City>
    <b:Publisher>Elsevier</b:Publisher>
    <b:Year>2000</b:Year>
    <b:Author>
      <b:Author>
        <b:NameList>
          <b:Person>
            <b:Last>Cooper</b:Last>
            <b:First>Pat</b:First>
          </b:Person>
          <b:Person>
            <b:Last>Dancyger</b:Last>
            <b:First>Ken</b:First>
          </b:Person>
        </b:NameList>
      </b:Author>
    </b:Author>
    <b:RefOrder>45</b:RefOrder>
  </b:Source>
  <b:Source>
    <b:Tag>Aro17</b:Tag>
    <b:SourceType>InternetSite</b:SourceType>
    <b:Guid>{C0CD54CA-6765-AB40-A331-E2F98B9EAB05}</b:Guid>
    <b:Title>A Short Hisory Of Short Films</b:Title>
    <b:Year>2017</b:Year>
    <b:Author>
      <b:Author>
        <b:NameList>
          <b:Person>
            <b:Last>Davies</b:Last>
            <b:First>Aron</b:First>
          </b:Person>
        </b:NameList>
      </b:Author>
    </b:Author>
    <b:InternetSiteTitle>Sofy</b:InternetSiteTitle>
    <b:URL>https://sofy.tv/blog/short-history-short-films/</b:URL>
    <b:RefOrder>46</b:RefOrder>
  </b:Source>
  <b:Source>
    <b:Tag>Lee15</b:Tag>
    <b:SourceType>Film</b:SourceType>
    <b:Guid>{14828B98-14DC-C449-95CA-B43789CA8AE9}</b:Guid>
    <b:Title>Frozen Fever</b:Title>
    <b:Year>2015</b:Year>
    <b:Author>
      <b:Director>
        <b:NameList>
          <b:Person>
            <b:Last>Lee</b:Last>
            <b:First>Jenifer</b:First>
          </b:Person>
          <b:Person>
            <b:Last>Buck</b:Last>
            <b:First>Chris</b:First>
          </b:Person>
        </b:NameList>
      </b:Director>
    </b:Author>
    <b:RefOrder>47</b:RefOrder>
  </b:Source>
  <b:Source>
    <b:Tag>Lee13</b:Tag>
    <b:SourceType>Film</b:SourceType>
    <b:Guid>{D07410F2-965F-974D-9DB5-BAC897CC1247}</b:Guid>
    <b:Title>Frozen</b:Title>
    <b:Year>2013</b:Year>
    <b:Author>
      <b:Director>
        <b:NameList>
          <b:Person>
            <b:Last>Lee</b:Last>
            <b:First>Jennifer</b:First>
          </b:Person>
          <b:Person>
            <b:Last>Buck</b:Last>
            <b:First>Chris</b:First>
          </b:Person>
        </b:NameList>
      </b:Director>
    </b:Author>
    <b:RefOrder>48</b:RefOrder>
  </b:Source>
  <b:Source>
    <b:Tag>Mac22</b:Tag>
    <b:SourceType>Film</b:SourceType>
    <b:Guid>{3D4A31ED-DAD8-B54C-9EAC-461B3B960092}</b:Guid>
    <b:Title>The Boy, the Mole, the Fox and the Horse</b:Title>
    <b:Year>2022</b:Year>
    <b:Author>
      <b:Director>
        <b:NameList>
          <b:Person>
            <b:Last>Mackesy</b:Last>
            <b:First>Charlie</b:First>
          </b:Person>
          <b:Person>
            <b:Last>Baynton</b:Last>
            <b:First>Peter</b:First>
          </b:Person>
        </b:NameList>
      </b:Director>
    </b:Author>
    <b:RefOrder>13</b:RefOrder>
  </b:Source>
  <b:Source>
    <b:Tag>Mit23</b:Tag>
    <b:SourceType>InternetSite</b:SourceType>
    <b:Guid>{5A9AE74E-D9D8-B340-8157-F7EAA922348F}</b:Guid>
    <b:Title>How "The Boy, The Mole, The Fox and The Horse" Won Hearts and Minds</b:Title>
    <b:InternetSiteTitle>Nab Amplify</b:InternetSiteTitle>
    <b:URL>https://amplify.nabshow.com/articles/create-the-boy-the-mole-the-fox-and-the-horse/</b:URL>
    <b:Year>2023</b:Year>
    <b:Author>
      <b:Author>
        <b:NameList>
          <b:Person>
            <b:Last>Mitchell</b:Last>
            <b:First>Julian</b:First>
          </b:Person>
        </b:NameList>
      </b:Author>
    </b:Author>
    <b:RefOrder>14</b:RefOrder>
  </b:Source>
  <b:Source>
    <b:Tag>Mur15</b:Tag>
    <b:SourceType>Film</b:SourceType>
    <b:Guid>{B052BCCC-1E75-9748-8AED-09C0A940474A}</b:Guid>
    <b:Title>Lava</b:Title>
    <b:Year>2015</b:Year>
    <b:Author>
      <b:Director>
        <b:NameList>
          <b:Person>
            <b:Last>Murphy</b:Last>
            <b:Middle>Ford</b:Middle>
            <b:First>James</b:First>
          </b:Person>
        </b:NameList>
      </b:Director>
    </b:Author>
    <b:RefOrder>49</b:RefOrder>
  </b:Source>
  <b:Source>
    <b:Tag>Nas12</b:Tag>
    <b:SourceType>Book</b:SourceType>
    <b:Guid>{64B5CCF6-9D5E-9A44-A712-DB5E2313755A}</b:Guid>
    <b:Title>Short Films writing the screenplay</b:Title>
    <b:City>Essex</b:City>
    <b:Publisher>Oldcastle books</b:Publisher>
    <b:Year>2012</b:Year>
    <b:Author>
      <b:Author>
        <b:NameList>
          <b:Person>
            <b:Last>Nash</b:Last>
            <b:First>Patrick</b:First>
          </b:Person>
        </b:NameList>
      </b:Author>
    </b:Author>
    <b:RefOrder>15</b:RefOrder>
  </b:Source>
  <b:Source>
    <b:Tag>Shi18</b:Tag>
    <b:SourceType>Film</b:SourceType>
    <b:Guid>{1BA2EF94-3904-CD41-9C62-4DDB15089279}</b:Guid>
    <b:Title>Bao</b:Title>
    <b:Year>2018</b:Year>
    <b:Author>
      <b:Director>
        <b:NameList>
          <b:Person>
            <b:Last>Shi</b:Last>
            <b:First>Domee</b:First>
          </b:Person>
        </b:NameList>
      </b:Director>
    </b:Author>
    <b:RefOrder>50</b:RefOrder>
  </b:Source>
  <b:Source>
    <b:Tag>Thu08</b:Tag>
    <b:SourceType>Book</b:SourceType>
    <b:Guid>{40EB4CB9-3870-8A4C-A6CB-92E6D1700958}</b:Guid>
    <b:Title>Making Short Films</b:Title>
    <b:Year>2008</b:Year>
    <b:Author>
      <b:Author>
        <b:NameList>
          <b:Person>
            <b:Last>Thurlow</b:Last>
            <b:First>Clifford</b:First>
          </b:Person>
        </b:NameList>
      </b:Author>
    </b:Author>
    <b:City>Oxford</b:City>
    <b:Publisher>Berg</b:Publisher>
    <b:RefOrder>51</b:RefOrder>
  </b:Source>
  <b:Source>
    <b:Tag>McP23</b:Tag>
    <b:SourceType>Interview</b:SourceType>
    <b:Guid>{E71DFB1E-1014-6B46-8F47-603052E4071F}</b:Guid>
    <b:Year>2023</b:Year>
    <b:Month>November</b:Month>
    <b:Day>9th</b:Day>
    <b:Author>
      <b:Interviewee>
        <b:NameList>
          <b:Person>
            <b:Last>McPake</b:Last>
            <b:First>Hannah</b:First>
          </b:Person>
        </b:NameList>
      </b:Interviewee>
      <b:Interviewer>
        <b:NameList>
          <b:Person>
            <b:Last>Erwin</b:Last>
            <b:First>Anna</b:First>
          </b:Person>
        </b:NameList>
      </b:Interviewer>
    </b:Author>
    <b:RefOrder>16</b:RefOrder>
  </b:Source>
  <b:Source>
    <b:Tag>Cow05</b:Tag>
    <b:SourceType>Book</b:SourceType>
    <b:Guid>{1A144349-4E69-AD47-AA06-0A0BE62AE681}</b:Guid>
    <b:Title>Writing short Films 2nd edition</b:Title>
    <b:Year>2005</b:Year>
    <b:City>New York</b:City>
    <b:Publisher>Watson-Guptil Publications</b:Publisher>
    <b:Author>
      <b:Author>
        <b:NameList>
          <b:Person>
            <b:Last>Cowgill</b:Last>
            <b:Middle>J</b:Middle>
            <b:First>Linda</b:First>
          </b:Person>
        </b:NameList>
      </b:Author>
    </b:Author>
    <b:RefOrder>17</b:RefOrder>
  </b:Source>
  <b:Source>
    <b:Tag>Phi181</b:Tag>
    <b:SourceType>Film</b:SourceType>
    <b:Guid>{FD7EB3F3-149C-3540-9D91-3C8E0275D340}</b:Guid>
    <b:Title>Other Side of the Box</b:Title>
    <b:Year>2018</b:Year>
    <b:Author>
      <b:Director>
        <b:NameList>
          <b:Person>
            <b:Last>Phillips</b:Last>
            <b:Middle>J</b:Middle>
            <b:First>Caleb</b:First>
          </b:Person>
        </b:NameList>
      </b:Director>
    </b:Author>
    <b:RefOrder>18</b:RefOrder>
  </b:Source>
  <b:Source>
    <b:Tag>Put20</b:Tag>
    <b:SourceType>InternetSite</b:SourceType>
    <b:Guid>{6CCBED3B-86A2-7F4A-AAA0-CE308283FA9F}</b:Guid>
    <b:Title>Writing a One Location short Film</b:Title>
    <b:Year>2020</b:Year>
    <b:InternetSiteTitle>Raindance</b:InternetSiteTitle>
    <b:URL>https://raindance.org/writing-a-one-location-short-film/</b:URL>
    <b:Author>
      <b:Author>
        <b:NameList>
          <b:Person>
            <b:Last>Puttock</b:Last>
            <b:First>Harvey</b:First>
          </b:Person>
        </b:NameList>
      </b:Author>
    </b:Author>
    <b:RefOrder>20</b:RefOrder>
  </b:Source>
  <b:Source>
    <b:Tag>Mai94</b:Tag>
    <b:SourceType>Book</b:SourceType>
    <b:Guid>{8FA15864-7AA2-A84E-88F6-258994781340}</b:Guid>
    <b:Title>Location Scouting and Management Handbook</b:Title>
    <b:Year>1994</b:Year>
    <b:City>Oxford</b:City>
    <b:Publisher>Butterworth Heinemann</b:Publisher>
    <b:Author>
      <b:Author>
        <b:NameList>
          <b:Person>
            <b:Last>Maier</b:Last>
            <b:Middle>G</b:Middle>
            <b:First>Robert</b:First>
          </b:Person>
        </b:NameList>
      </b:Author>
    </b:Author>
    <b:RefOrder>22</b:RefOrder>
  </b:Source>
  <b:Source>
    <b:Tag>NFI</b:Tag>
    <b:SourceType>InternetSite</b:SourceType>
    <b:Guid>{BE49E90A-4313-1A40-87A4-393566E022A4}</b:Guid>
    <b:Title>Camera Angles - Everything You Need To Know</b:Title>
    <b:Author>
      <b:Author>
        <b:Corporate>NFI</b:Corporate>
      </b:Author>
    </b:Author>
    <b:InternetSiteTitle>NFI</b:InternetSiteTitle>
    <b:URL>https://www.nfi.edu/camera-angles/</b:URL>
    <b:RefOrder>23</b:RefOrder>
  </b:Source>
  <b:Source>
    <b:Tag>McP231</b:Tag>
    <b:SourceType>Interview</b:SourceType>
    <b:Guid>{EB1AB248-2EB6-1C4C-AC7E-BF2482C0B3B2}</b:Guid>
    <b:Year>2023</b:Year>
    <b:Month>November</b:Month>
    <b:Author>
      <b:Interviewee>
        <b:NameList>
          <b:Person>
            <b:Last>McPake</b:Last>
            <b:First>Hannah</b:First>
          </b:Person>
        </b:NameList>
      </b:Interviewee>
      <b:Interviewer>
        <b:NameList>
          <b:Person>
            <b:Last>Erwin</b:Last>
            <b:First>Anna</b:First>
          </b:Person>
        </b:NameList>
      </b:Interviewer>
    </b:Author>
    <b:RefOrder>24</b:RefOrder>
  </b:Source>
  <b:Source>
    <b:Tag>Ver18</b:Tag>
    <b:SourceType>InternetSite</b:SourceType>
    <b:Guid>{7E102AE2-0678-3549-8BF5-FA720C1F5D07}</b:Guid>
    <b:Title>6 Best Genres For Short Film</b:Title>
    <b:Year>2018</b:Year>
    <b:InternetSiteTitle>Medium</b:InternetSiteTitle>
    <b:URL>https://medium.com/@supriya.webfare/6-best-genres-for-short-films-db27aeb5bdf4</b:URL>
    <b:Author>
      <b:Author>
        <b:NameList>
          <b:Person>
            <b:Last>Verma</b:Last>
            <b:First>Supriya</b:First>
          </b:Person>
        </b:NameList>
      </b:Author>
    </b:Author>
    <b:RefOrder>25</b:RefOrder>
  </b:Source>
  <b:Source>
    <b:Tag>Han19</b:Tag>
    <b:SourceType>InternetSite</b:SourceType>
    <b:Guid>{BE5AA7B4-D59A-1942-B300-B2704CCE2C22}</b:Guid>
    <b:Title>SXSW Review: ‘Other Side of the Box’ Is Intense and Unpredictable</b:Title>
    <b:InternetSiteTitle>HGL</b:InternetSiteTitle>
    <b:URL>https://www.horrorgeeklife.com/2019/03/23/other-side-of-the-box-review-sxsw/</b:URL>
    <b:Year>2019</b:Year>
    <b:Author>
      <b:Author>
        <b:NameList>
          <b:Person>
            <b:Last>Hannon</b:Last>
            <b:First>Melissa</b:First>
          </b:Person>
        </b:NameList>
      </b:Author>
    </b:Author>
    <b:RefOrder>19</b:RefOrder>
  </b:Source>
  <b:Source>
    <b:Tag>Tec24</b:Tag>
    <b:SourceType>InternetSite</b:SourceType>
    <b:Guid>{131CFF4F-9A2A-9D43-A2D0-D2BE7176ADD6}</b:Guid>
    <b:Author>
      <b:Author>
        <b:Corporate>TechSmith</b:Corporate>
      </b:Author>
    </b:Author>
    <b:Title>How to Write A Shot List That Will Transform Your Video  </b:Title>
    <b:URL>https://www.techsmith.com/blog/shot-list/</b:URL>
    <b:YearAccessed>2024</b:YearAccessed>
    <b:RefOrder>52</b:RefOrder>
  </b:Source>
  <b:Source>
    <b:Tag>stu23</b:Tag>
    <b:SourceType>InternetSite</b:SourceType>
    <b:Guid>{711F9512-A21A-BB40-8CEE-8EABEDC4987F}</b:Guid>
    <b:Author>
      <b:Author>
        <b:Corporate>studiobinder</b:Corporate>
      </b:Author>
    </b:Author>
    <b:Title>What Is a Shooting Schedule — And Why You Need One</b:Title>
    <b:URL>https://www.studiobinder.com/blog/what-is-a-shooting-schedule/#:~:text=A%20shooting%20schedule%20is%20a,company%20moves%2C%20and%20day%20breaks.</b:URL>
    <b:Year>2023</b:Year>
    <b:YearAccessed>2024</b:YearAccessed>
    <b:RefOrder>29</b:RefOrder>
  </b:Source>
  <b:Source>
    <b:Tag>loo24</b:Tag>
    <b:SourceType>InternetSite</b:SourceType>
    <b:Guid>{AA518203-DEE1-654A-8DE3-C63833F6755C}</b:Guid>
    <b:Author>
      <b:Author>
        <b:Corporate>looptalent</b:Corporate>
      </b:Author>
    </b:Author>
    <b:Title>The Power Of Costume Design: How It Shapes Film Characters</b:Title>
    <b:URL>https://looptalent.co.uk/the-power-of-costume-design/#:~:text=The%20Importance%20of%20Costume%20Design%20in%20Storytelling&amp;text=The%20costumes%20they%20design%20are,they%20even%20utter%20a%20word.</b:URL>
    <b:YearAccessed>2024</b:YearAccessed>
    <b:RefOrder>53</b:RefOrder>
  </b:Source>
  <b:Source>
    <b:Tag>Mas21</b:Tag>
    <b:SourceType>InternetSite</b:SourceType>
    <b:Guid>{D9361DFF-540A-C94C-A661-9DDCFB56CF80}</b:Guid>
    <b:Author>
      <b:Author>
        <b:Corporate>MasterClass</b:Corporate>
      </b:Author>
    </b:Author>
    <b:Title>How to Direct Actors: Tips for Working With Actors as a Director</b:Title>
    <b:URL>https://www.masterclass.com/articles/how-to-direct-actors</b:URL>
    <b:Year>2021</b:Year>
    <b:YearAccessed>2024</b:YearAccessed>
    <b:RefOrder>31</b:RefOrder>
  </b:Source>
  <b:Source>
    <b:Tag>Sci20</b:Tag>
    <b:SourceType>InternetSite</b:SourceType>
    <b:Guid>{DED8F6FE-091C-1642-9405-A6734E75DBD3}</b:Guid>
    <b:Title>A Very Short History Of Cinema</b:Title>
    <b:Year>2020</b:Year>
    <b:Author>
      <b:Author>
        <b:Corporate>The National Science + Media Museum</b:Corporate>
      </b:Author>
    </b:Author>
    <b:InternetSiteTitle>Science + Media Museum</b:InternetSiteTitle>
    <b:URL>https://www.scienceandmediamuseum.org.uk/objects-and-stories/very-short-history-of-cinema#:~:text=The%20first%20to%20present%20projected,film%20printer%20all%20in%20one.</b:URL>
    <b:RefOrder>1</b:RefOrder>
  </b:Source>
  <b:Source>
    <b:Tag>Enc24</b:Tag>
    <b:SourceType>InternetSite</b:SourceType>
    <b:Guid>{4EC232DC-EFDF-1D45-AA61-6F481FDA0E06}</b:Guid>
    <b:Author>
      <b:Author>
        <b:Corporate>Encyclopædia Britannica</b:Corporate>
      </b:Author>
    </b:Author>
    <b:Title>Lumière brothers</b:Title>
    <b:InternetSiteTitle>Britannica</b:InternetSiteTitle>
    <b:URL>https://www.britannica.com/biography/Lumiere-brothers</b:URL>
    <b:Year>2024</b:Year>
    <b:RefOrder>2</b:RefOrder>
  </b:Source>
  <b:Source>
    <b:Tag>Mis09</b:Tag>
    <b:SourceType>InternetSite</b:SourceType>
    <b:Guid>{BB41AC71-632D-E640-893E-6B6375632C64}</b:Guid>
    <b:Title>Chapter 16 The Film Industry in Twentieth Century Britain: Consumption Patterns, Government Regulation, and Firm Strategy</b:Title>
    <b:InternetSiteTitle>Oxford Academic</b:InternetSiteTitle>
    <b:URL>https://academic.oup.com/book/32839/chapter/275395975</b:URL>
    <b:Year>2009</b:Year>
    <b:Author>
      <b:Author>
        <b:NameList>
          <b:Person>
            <b:Last>Miskell</b:Last>
            <b:First>Peter</b:First>
          </b:Person>
        </b:NameList>
      </b:Author>
    </b:Author>
    <b:RefOrder>3</b:RefOrder>
  </b:Source>
  <b:Source>
    <b:Tag>Buc20</b:Tag>
    <b:SourceType>InternetSite</b:SourceType>
    <b:Guid>{21276CC4-C646-7E49-AED1-1AB4C6481662}</b:Guid>
    <b:Title>The greatest decade in cinema history?</b:Title>
    <b:InternetSiteTitle>BBC </b:InternetSiteTitle>
    <b:URL>https://www.bbc.com/culture/article/20200601-the-greatest-decade-in-cinema-history</b:URL>
    <b:Year>2020</b:Year>
    <b:Author>
      <b:Author>
        <b:NameList>
          <b:Person>
            <b:Last>Buckmaster</b:Last>
            <b:First>Luke</b:First>
          </b:Person>
        </b:NameList>
      </b:Author>
    </b:Author>
    <b:RefOrder>4</b:RefOrder>
  </b:Source>
  <b:Source>
    <b:Tag>Fel15</b:Tag>
    <b:SourceType>Book</b:SourceType>
    <b:Guid>{C69141D2-BF02-3E43-A4EA-7BCA9F439980}</b:Guid>
    <b:Title>Shorts and Film History: The Rise, Fall, and Rise of the Short Film</b:Title>
    <b:Year>2015</b:Year>
    <b:City>New York</b:City>
    <b:Publisher>Palgrave Macmillan</b:Publisher>
    <b:Author>
      <b:Author>
        <b:NameList>
          <b:Person>
            <b:Last>Felando </b:Last>
            <b:First>Cynthia</b:First>
          </b:Person>
        </b:NameList>
      </b:Author>
    </b:Author>
    <b:RefOrder>6</b:RefOrder>
  </b:Source>
  <b:Source>
    <b:Tag>Bar19</b:Tag>
    <b:SourceType>InternetSite</b:SourceType>
    <b:Guid>{ED6E21D6-57EF-FA41-91D7-15BE5E9969E3}</b:Guid>
    <b:Title>10 great shorts that became features</b:Title>
    <b:Year>2019</b:Year>
    <b:InternetSiteTitle>British Film Institute</b:InternetSiteTitle>
    <b:URL>https://www.bfi.org.uk/lists/10-great-shorts-became-features</b:URL>
    <b:Author>
      <b:Author>
        <b:NameList>
          <b:Person>
            <b:Last>Barrett</b:Last>
            <b:First>Alex</b:First>
          </b:Person>
        </b:NameList>
      </b:Author>
    </b:Author>
    <b:RefOrder>7</b:RefOrder>
  </b:Source>
  <b:Source>
    <b:Tag>Cav14</b:Tag>
    <b:SourceType>InternetSite</b:SourceType>
    <b:Guid>{EB8EA6DF-16A3-D740-87AE-6737CA764B73}</b:Guid>
    <b:Title>Screen online</b:Title>
    <b:InternetSiteTitle>British Film Institute</b:InternetSiteTitle>
    <b:URL>http://www.screenonline.org.uk/film/id/1350979/index.html</b:URL>
    <b:Year>2014</b:Year>
    <b:Author>
      <b:Author>
        <b:NameList>
          <b:Person>
            <b:Last>Cave</b:Last>
            <b:First>Dylan</b:First>
          </b:Person>
        </b:NameList>
      </b:Author>
    </b:Author>
    <b:RefOrder>8</b:RefOrder>
  </b:Source>
  <b:Source>
    <b:Tag>Sha23</b:Tag>
    <b:SourceType>InternetSite</b:SourceType>
    <b:Guid>{013F9A89-9B6F-234F-B51F-403D6F254DCE}</b:Guid>
    <b:Title>The Role of Film in Society</b:Title>
    <b:InternetSiteTitle>Thought Economics</b:InternetSiteTitle>
    <b:URL>https://thoughteconomics.com/the-role-of-film-in-society/</b:URL>
    <b:Year>2023</b:Year>
    <b:Author>
      <b:Author>
        <b:NameList>
          <b:Person>
            <b:Last>Shah</b:Last>
            <b:First>Vikas</b:First>
          </b:Person>
        </b:NameList>
      </b:Author>
    </b:Author>
    <b:RefOrder>10</b:RefOrder>
  </b:Source>
  <b:Source>
    <b:Tag>Bha23</b:Tag>
    <b:SourceType>InternetSite</b:SourceType>
    <b:Guid>{3C650E28-26FB-C944-ACF8-2F543CA644BE}</b:Guid>
    <b:Title>Animated Films Market is Booming with Strong Growth Prospects | Pixar Animation Studios, DreamWorks Animation, Sony Pictures Animation</b:Title>
    <b:InternetSiteTitle>Linkedin</b:InternetSiteTitle>
    <b:URL>https://www.linkedin.com/pulse/animated-films-market-booming-strong-growth-prospects-aditya-bhavsar#:~:text=The%20Global%20Animated%20Films%20market,4.9%20%25%20during%202023%2D2028.&amp;text=Definition%3A,and%20any%20motion%20picture%20films.</b:URL>
    <b:Year>2023</b:Year>
    <b:Author>
      <b:Author>
        <b:NameList>
          <b:Person>
            <b:Last>Bhavsar</b:Last>
            <b:First>Aditya</b:First>
          </b:Person>
        </b:NameList>
      </b:Author>
    </b:Author>
    <b:RefOrder>11</b:RefOrder>
  </b:Source>
  <b:Source>
    <b:Tag>Mil23</b:Tag>
    <b:SourceType>InternetSite</b:SourceType>
    <b:Guid>{C697FFAA-5B7B-B445-A96B-95D60CBD9AA9}</b:Guid>
    <b:Title>The Rise Of Streaming: Unleashing A Growing Appetite For Animation And Diverse Storytelling</b:Title>
    <b:InternetSiteTitle>Forbes</b:InternetSiteTitle>
    <b:URL>https://www.forbes.com/sites/forbesbusinesscouncil/2023/02/10/the-rise-of-streaming-unleashing-a-growing-appetite-for-animation-and-diverse-storytelling/</b:URL>
    <b:Year>2023</b:Year>
    <b:Author>
      <b:Author>
        <b:NameList>
          <b:Person>
            <b:Last>Miloro </b:Last>
            <b:First>Andrea</b:First>
          </b:Person>
        </b:NameList>
      </b:Author>
    </b:Author>
    <b:RefOrder>12</b:RefOrder>
  </b:Source>
  <b:Source>
    <b:Tag>For19</b:Tag>
    <b:SourceType>Report</b:SourceType>
    <b:Guid>{4CFE5170-B20D-FC4F-A2F9-1DFC957CF9A4}</b:Guid>
    <b:Title>The Third Man (1949) Historical Analysis</b:Title>
    <b:Publisher>Pennsylvania State University</b:Publisher>
    <b:City>Pennsylvania</b:City>
    <b:Year>2019</b:Year>
    <b:Author>
      <b:Author>
        <b:NameList>
          <b:Person>
            <b:Last>Forge</b:Last>
            <b:First> Alexander</b:First>
          </b:Person>
        </b:NameList>
      </b:Author>
    </b:Author>
    <b:RefOrder>21</b:RefOrder>
  </b:Source>
  <b:Source>
    <b:Tag>Sim23</b:Tag>
    <b:SourceType>InternetSite</b:SourceType>
    <b:Guid>{A10947B3-4EF7-BB4B-8C83-04AE5B4CB532}</b:Guid>
    <b:Title>What Is a Shot List? Here's How to Plan Your Production Day</b:Title>
    <b:Year>2023</b:Year>
    <b:InternetSiteTitle>Backstage</b:InternetSiteTitle>
    <b:URL>https://www.backstage.com/magazine/article/what-is-a-shot-list-75669/</b:URL>
    <b:Author>
      <b:Author>
        <b:NameList>
          <b:Person>
            <b:Last>Simpson</b:Last>
            <b:First>Michael</b:First>
          </b:Person>
        </b:NameList>
      </b:Author>
    </b:Author>
    <b:RefOrder>28</b:RefOrder>
  </b:Source>
  <b:Source>
    <b:Tag>Ken22</b:Tag>
    <b:SourceType>InternetSite</b:SourceType>
    <b:Guid>{9DAC975B-C7EE-E941-AE74-C37F58BB6928}</b:Guid>
    <b:Title>Ultimate Guide to Film Crew Positions (Jobs &amp; Duties Explained)</b:Title>
    <b:InternetSiteTitle>Studio Binder</b:InternetSiteTitle>
    <b:URL>https://www.studiobinder.com/blog/film-crew-positions/</b:URL>
    <b:Year>2022</b:Year>
    <b:Author>
      <b:Author>
        <b:NameList>
          <b:Person>
            <b:Last>Kench</b:Last>
            <b:First>Sam</b:First>
          </b:Person>
        </b:NameList>
      </b:Author>
    </b:Author>
    <b:RefOrder>26</b:RefOrder>
  </b:Source>
  <b:Source>
    <b:Tag>Ros24</b:Tag>
    <b:SourceType>InternetSite</b:SourceType>
    <b:Guid>{DDA72108-93F0-2746-B3E4-E72724232750}</b:Guid>
    <b:Title>UNDERSTANDING THE IMPORTANCE OF B-ROLL FOOTAGE</b:Title>
    <b:Year>2024</b:Year>
    <b:InternetSiteTitle>Indigo Productions</b:InternetSiteTitle>
    <b:URL>https://www.indigoprod.com/the-importance-of-b-roll-footage/</b:URL>
    <b:Author>
      <b:Author>
        <b:NameList>
          <b:Person>
            <b:Last>Rosen</b:Last>
            <b:First>Max</b:First>
          </b:Person>
        </b:NameList>
      </b:Author>
    </b:Author>
    <b:RefOrder>32</b:RefOrder>
  </b:Source>
  <b:Source>
    <b:Tag>Out21</b:Tag>
    <b:SourceType>InternetSite</b:SourceType>
    <b:Guid>{D75D1917-3786-C74D-83E5-66A6B176D75A}</b:Guid>
    <b:Title>10 Writing and Directing tips from Greta Gerwig</b:Title>
    <b:InternetSiteTitle>YouTube</b:InternetSiteTitle>
    <b:URL>https://www.youtube.com/watch?v=JPgKRWUOZvE</b:URL>
    <b:Year>2021</b:Year>
    <b:Author>
      <b:Author>
        <b:NameList>
          <b:Person>
            <b:Last>Outstanding Screenplays</b:Last>
          </b:Person>
        </b:NameList>
      </b:Author>
    </b:Author>
    <b:RefOrder>34</b:RefOrder>
  </b:Source>
  <b:Source>
    <b:Tag>Tau21</b:Tag>
    <b:SourceType>InternetSite</b:SourceType>
    <b:Guid>{BC5D9275-2E29-FF4A-A630-50DEC76EF8E1}</b:Guid>
    <b:Title>How To Direct Your First Film</b:Title>
    <b:InternetSiteTitle>Backstage</b:InternetSiteTitle>
    <b:URL>https://www.backstage.com/magazine/article/how-to-direct-your-first-film-67387/</b:URL>
    <b:Year>2021</b:Year>
    <b:Author>
      <b:Author>
        <b:NameList>
          <b:Person>
            <b:Last>Taurel</b:Last>
            <b:First>Douglas</b:First>
          </b:Person>
        </b:NameList>
      </b:Author>
    </b:Author>
    <b:RefOrder>33</b:RefOrder>
  </b:Source>
  <b:Source>
    <b:Tag>Thu081</b:Tag>
    <b:SourceType>Book</b:SourceType>
    <b:Guid>{9BAC1888-3135-BB4F-BB69-72C925099438}</b:Guid>
    <b:Title>Making Short Films</b:Title>
    <b:Year>2008</b:Year>
    <b:City>Oxford</b:City>
    <b:Publisher>Berg</b:Publisher>
    <b:Author>
      <b:Author>
        <b:NameList>
          <b:Person>
            <b:Last>Thurlow</b:Last>
            <b:First>Clifford</b:First>
          </b:Person>
        </b:NameList>
      </b:Author>
    </b:Author>
    <b:RefOrder>41</b:RefOrder>
  </b:Source>
  <b:Source>
    <b:Tag>Spi93</b:Tag>
    <b:SourceType>Film</b:SourceType>
    <b:Guid>{4B6B0113-E630-944C-BA5F-352956A9F2F0}</b:Guid>
    <b:Title>Jurassic Park</b:Title>
    <b:Year>1993</b:Year>
    <b:Author>
      <b:Director>
        <b:NameList>
          <b:Person>
            <b:Last>Spielberg</b:Last>
            <b:First>Steven</b:First>
          </b:Person>
        </b:NameList>
      </b:Director>
    </b:Author>
    <b:RefOrder>37</b:RefOrder>
  </b:Source>
  <b:Source>
    <b:Tag>Spi82</b:Tag>
    <b:SourceType>Film</b:SourceType>
    <b:Guid>{057DC862-7A27-E342-932E-DD01931EC33A}</b:Guid>
    <b:Title>E.T. the Extra-Terrestrial</b:Title>
    <b:Year>1982</b:Year>
    <b:Author>
      <b:Director>
        <b:NameList>
          <b:Person>
            <b:Last>Spielberg</b:Last>
            <b:First>Steven</b:First>
          </b:Person>
        </b:NameList>
      </b:Director>
    </b:Author>
    <b:RefOrder>38</b:RefOrder>
  </b:Source>
  <b:Source>
    <b:Tag>Spi59</b:Tag>
    <b:SourceType>Film</b:SourceType>
    <b:Guid>{280FEC13-9C53-874D-AA54-E6A677848B22}</b:Guid>
    <b:Title>The Last Gun</b:Title>
    <b:Year>1959</b:Year>
    <b:Author>
      <b:Director>
        <b:NameList>
          <b:Person>
            <b:Last>Spielberg</b:Last>
            <b:First>Steven</b:First>
          </b:Person>
        </b:NameList>
      </b:Director>
    </b:Author>
    <b:RefOrder>39</b:RefOrder>
  </b:Source>
  <b:Source>
    <b:Tag>IMD24</b:Tag>
    <b:SourceType>InternetSite</b:SourceType>
    <b:Guid>{53528E91-44ED-8449-A312-5E622587BAAF}</b:Guid>
    <b:Title>Steven Spielberg</b:Title>
    <b:Year>2024</b:Year>
    <b:Author>
      <b:Author>
        <b:Corporate>IMDb</b:Corporate>
      </b:Author>
    </b:Author>
    <b:InternetSiteTitle>IMDb</b:InternetSiteTitle>
    <b:URL>https://www.imdb.com/name/nm0000229/</b:URL>
    <b:RefOrder>40</b:RefOrder>
  </b:Source>
  <b:Source>
    <b:Tag>Wat22</b:Tag>
    <b:SourceType>Interview</b:SourceType>
    <b:Guid>{6C23612F-18E6-DE48-8FE2-AA3037D5C044}</b:Guid>
    <b:Title>GETTING YOUR FILM INTO FESTIVALS</b:Title>
    <b:Year>2022</b:Year>
    <b:Author>
      <b:Interviewee>
        <b:NameList>
          <b:Person>
            <b:Last>Wat</b:Last>
            <b:First>Monica</b:First>
          </b:Person>
        </b:NameList>
      </b:Interviewee>
      <b:Interviewer>
        <b:NameList>
          <b:Person>
            <b:Last>Bruce-Jones</b:Last>
            <b:First>Anastasia</b:First>
          </b:Person>
        </b:NameList>
      </b:Interviewer>
    </b:Author>
    <b:RefOrder>42</b:RefOrder>
  </b:Source>
  <b:Source>
    <b:Tag>May20</b:Tag>
    <b:SourceType>Interview</b:SourceType>
    <b:Guid>{F71AA973-0102-1545-BF90-7F40623B3A35}</b:Guid>
    <b:Title>The Wonderful World of Mona May: An Interview</b:Title>
    <b:Year>2023</b:Year>
    <b:Author>
      <b:Interviewer>
        <b:NameList>
          <b:Person>
            <b:Last>Williams</b:Last>
            <b:First>Spencer</b:First>
          </b:Person>
        </b:NameList>
      </b:Interviewer>
      <b:Interviewee>
        <b:NameList>
          <b:Person>
            <b:Last>May</b:Last>
            <b:First>Mona</b:First>
          </b:Person>
        </b:NameList>
      </b:Interviewee>
    </b:Author>
    <b:RefOrder>30</b:RefOrder>
  </b:Source>
  <b:Source>
    <b:Tag>Mal21</b:Tag>
    <b:SourceType>InternetSite</b:SourceType>
    <b:Guid>{7CCDFADA-86FB-8548-B42F-BB31B34A6D58}</b:Guid>
    <b:Title>Modern Black and White Cinema</b:Title>
    <b:Year>2021</b:Year>
    <b:InternetSiteTitle>ArtsHelp</b:InternetSiteTitle>
    <b:URL>https://www.artshelp.com/modern-black-and-white-cinema/</b:URL>
    <b:Author>
      <b:Author>
        <b:NameList>
          <b:Person>
            <b:Last>Malik</b:Last>
            <b:First>Kaiya</b:First>
          </b:Person>
        </b:NameList>
      </b:Author>
    </b:Author>
    <b:RefOrder>36</b:RefOrder>
  </b:Source>
  <b:Source>
    <b:Tag>Tar75</b:Tag>
    <b:SourceType>Film</b:SourceType>
    <b:Guid>{4E2187FA-15EC-CF49-BED2-EF46AF32DBD7}</b:Guid>
    <b:Title>Mirror</b:Title>
    <b:Year>1975</b:Year>
    <b:Author>
      <b:Director>
        <b:NameList>
          <b:Person>
            <b:Last>Tarkovsky</b:Last>
            <b:First>Andrei</b:First>
          </b:Person>
        </b:NameList>
      </b:Director>
    </b:Author>
    <b:RefOrder>35</b:RefOrder>
  </b:Source>
  <b:Source>
    <b:Tag>McG22</b:Tag>
    <b:SourceType>InternetSite</b:SourceType>
    <b:Guid>{4262AF92-31FC-614F-98FE-0075185CFFA5}</b:Guid>
    <b:Title>Build a Foolproof Budget for Your Short Film or Video</b:Title>
    <b:Year>2022</b:Year>
    <b:InternetSiteTitle>Premium Beat</b:InternetSiteTitle>
    <b:URL>https://www.premiumbeat.com/blog/budget-short-film-or-video/#:~:text=To%20begin%20the%20budgeting%20process,Post%2DProduction%20~35%25</b:URL>
    <b:Author>
      <b:Author>
        <b:NameList>
          <b:Person>
            <b:Last>McGregor</b:Last>
            <b:First>Lewis</b:First>
          </b:Person>
        </b:NameList>
      </b:Author>
    </b:Author>
    <b:RefOrder>43</b:RefOrder>
  </b:Source>
  <b:Source>
    <b:Tag>BBC22</b:Tag>
    <b:SourceType>InternetSite</b:SourceType>
    <b:Guid>{692FBB22-5671-EF41-AF89-E948EA0928E9}</b:Guid>
    <b:Author>
      <b:Author>
        <b:Corporate>BBC Maestro</b:Corporate>
      </b:Author>
    </b:Author>
    <b:Title>What is an independent film?</b:Title>
    <b:InternetSiteTitle>BBC Maestro</b:InternetSiteTitle>
    <b:URL>https://www.bbcmaestro.com/blog/what-is-an-independent-film</b:URL>
    <b:Year>2022</b:Year>
    <b:RefOrder>27</b:RefOrder>
  </b:Source>
  <b:Source>
    <b:Tag>Min18</b:Tag>
    <b:SourceType>InternetSite</b:SourceType>
    <b:Guid>{2D92E3F3-A8A5-7741-A41B-42BF2CC7E6D9}</b:Guid>
    <b:Title>The Rise of Hollywood and the Arrival of Sound</b:Title>
    <b:InternetSiteTitle>Digital History</b:InternetSiteTitle>
    <b:URL>https://www.digitalhistory.uh.edu/topic_display.cfm?tcid=124#:~:text=During%20the%201920s%2C%20movie%20attendance,attend%20a%20movie%20each%20day.</b:URL>
    <b:Year>2021</b:Year>
    <b:Author>
      <b:Author>
        <b:NameList>
          <b:Person>
            <b:Last>Mintz</b:Last>
            <b:First>Steven</b:First>
          </b:Person>
          <b:Person>
            <b:Last>McNeil</b:Last>
            <b:First>Sara</b:First>
          </b:Person>
        </b:NameList>
      </b:Author>
    </b:Author>
    <b:RefOrder>5</b:RefOrder>
  </b:Source>
</b:Sources>
</file>

<file path=customXml/itemProps1.xml><?xml version="1.0" encoding="utf-8"?>
<ds:datastoreItem xmlns:ds="http://schemas.openxmlformats.org/officeDocument/2006/customXml" ds:itemID="{D216F902-0E29-D34D-983F-FD693B275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8599</Words>
  <Characters>45325</Characters>
  <Application>Microsoft Office Word</Application>
  <DocSecurity>0</DocSecurity>
  <Lines>377</Lines>
  <Paragraphs>107</Paragraphs>
  <ScaleCrop>false</ScaleCrop>
  <Company/>
  <LinksUpToDate>false</LinksUpToDate>
  <CharactersWithSpaces>53817</CharactersWithSpaces>
  <SharedDoc>false</SharedDoc>
  <HLinks>
    <vt:vector size="72" baseType="variant">
      <vt:variant>
        <vt:i4>917526</vt:i4>
      </vt:variant>
      <vt:variant>
        <vt:i4>33</vt:i4>
      </vt:variant>
      <vt:variant>
        <vt:i4>0</vt:i4>
      </vt:variant>
      <vt:variant>
        <vt:i4>5</vt:i4>
      </vt:variant>
      <vt:variant>
        <vt:lpwstr>https://www.backstage.com/magazine/article/whats-a-call-sheet-70477/</vt:lpwstr>
      </vt:variant>
      <vt:variant>
        <vt:lpwstr/>
      </vt:variant>
      <vt:variant>
        <vt:i4>6619198</vt:i4>
      </vt:variant>
      <vt:variant>
        <vt:i4>30</vt:i4>
      </vt:variant>
      <vt:variant>
        <vt:i4>0</vt:i4>
      </vt:variant>
      <vt:variant>
        <vt:i4>5</vt:i4>
      </vt:variant>
      <vt:variant>
        <vt:lpwstr>https://lexmforge.com/wp-content/uploads/2021/01/Third-Man-Final-Paper-Website.pdf</vt:lpwstr>
      </vt:variant>
      <vt:variant>
        <vt:lpwstr/>
      </vt:variant>
      <vt:variant>
        <vt:i4>4456463</vt:i4>
      </vt:variant>
      <vt:variant>
        <vt:i4>27</vt:i4>
      </vt:variant>
      <vt:variant>
        <vt:i4>0</vt:i4>
      </vt:variant>
      <vt:variant>
        <vt:i4>5</vt:i4>
      </vt:variant>
      <vt:variant>
        <vt:lpwstr>https://www.forbes.com/sites/forbesbusinesscouncil/2023/02/10/the-rise-of-streaming-unleashing-a-growing-appetite-for-animation-and-diverse-storytelling/</vt:lpwstr>
      </vt:variant>
      <vt:variant>
        <vt:lpwstr/>
      </vt:variant>
      <vt:variant>
        <vt:i4>1310734</vt:i4>
      </vt:variant>
      <vt:variant>
        <vt:i4>24</vt:i4>
      </vt:variant>
      <vt:variant>
        <vt:i4>0</vt:i4>
      </vt:variant>
      <vt:variant>
        <vt:i4>5</vt:i4>
      </vt:variant>
      <vt:variant>
        <vt:lpwstr>https://www.linkedin.com/pulse/animated-films-market-booming-strong-growth-prospects-aditya-bhavsar</vt:lpwstr>
      </vt:variant>
      <vt:variant>
        <vt:lpwstr>:~:text=The%20Global%20Animated%20Films%20market,4.9%20%25%20during%202023%2D2028.&amp;text=Definition%3A,and%20any%20motion%20picture%20films.</vt:lpwstr>
      </vt:variant>
      <vt:variant>
        <vt:i4>1310746</vt:i4>
      </vt:variant>
      <vt:variant>
        <vt:i4>21</vt:i4>
      </vt:variant>
      <vt:variant>
        <vt:i4>0</vt:i4>
      </vt:variant>
      <vt:variant>
        <vt:i4>5</vt:i4>
      </vt:variant>
      <vt:variant>
        <vt:lpwstr>https://thoughteconomics.com/the-role-of-film-in-society/</vt:lpwstr>
      </vt:variant>
      <vt:variant>
        <vt:lpwstr/>
      </vt:variant>
      <vt:variant>
        <vt:i4>917504</vt:i4>
      </vt:variant>
      <vt:variant>
        <vt:i4>18</vt:i4>
      </vt:variant>
      <vt:variant>
        <vt:i4>0</vt:i4>
      </vt:variant>
      <vt:variant>
        <vt:i4>5</vt:i4>
      </vt:variant>
      <vt:variant>
        <vt:lpwstr>http://www.screenonline.org.uk/film/id/1350979/index.html</vt:lpwstr>
      </vt:variant>
      <vt:variant>
        <vt:lpwstr/>
      </vt:variant>
      <vt:variant>
        <vt:i4>4259934</vt:i4>
      </vt:variant>
      <vt:variant>
        <vt:i4>15</vt:i4>
      </vt:variant>
      <vt:variant>
        <vt:i4>0</vt:i4>
      </vt:variant>
      <vt:variant>
        <vt:i4>5</vt:i4>
      </vt:variant>
      <vt:variant>
        <vt:lpwstr>https://www.bfi.org.uk/lists/10-great-shorts-became-features</vt:lpwstr>
      </vt:variant>
      <vt:variant>
        <vt:lpwstr/>
      </vt:variant>
      <vt:variant>
        <vt:i4>7602282</vt:i4>
      </vt:variant>
      <vt:variant>
        <vt:i4>12</vt:i4>
      </vt:variant>
      <vt:variant>
        <vt:i4>0</vt:i4>
      </vt:variant>
      <vt:variant>
        <vt:i4>5</vt:i4>
      </vt:variant>
      <vt:variant>
        <vt:lpwstr>https://www.springerprofessional.de/en/shorts-and-film-history-the-rise-fall-and-rise-of-the-short-film/9551618</vt:lpwstr>
      </vt:variant>
      <vt:variant>
        <vt:lpwstr/>
      </vt:variant>
      <vt:variant>
        <vt:i4>786442</vt:i4>
      </vt:variant>
      <vt:variant>
        <vt:i4>9</vt:i4>
      </vt:variant>
      <vt:variant>
        <vt:i4>0</vt:i4>
      </vt:variant>
      <vt:variant>
        <vt:i4>5</vt:i4>
      </vt:variant>
      <vt:variant>
        <vt:lpwstr>https://www.digitalhistory.uh.edu/copyright.cfm</vt:lpwstr>
      </vt:variant>
      <vt:variant>
        <vt:lpwstr>citing</vt:lpwstr>
      </vt:variant>
      <vt:variant>
        <vt:i4>3866667</vt:i4>
      </vt:variant>
      <vt:variant>
        <vt:i4>6</vt:i4>
      </vt:variant>
      <vt:variant>
        <vt:i4>0</vt:i4>
      </vt:variant>
      <vt:variant>
        <vt:i4>5</vt:i4>
      </vt:variant>
      <vt:variant>
        <vt:lpwstr>https://www.bbc.com/culture/article/20200601-the-greatest-decade-in-cinema-history</vt:lpwstr>
      </vt:variant>
      <vt:variant>
        <vt:lpwstr/>
      </vt:variant>
      <vt:variant>
        <vt:i4>5308492</vt:i4>
      </vt:variant>
      <vt:variant>
        <vt:i4>3</vt:i4>
      </vt:variant>
      <vt:variant>
        <vt:i4>0</vt:i4>
      </vt:variant>
      <vt:variant>
        <vt:i4>5</vt:i4>
      </vt:variant>
      <vt:variant>
        <vt:lpwstr>https://academic.oup.com/book/32839/chapter/275395975</vt:lpwstr>
      </vt:variant>
      <vt:variant>
        <vt:lpwstr/>
      </vt:variant>
      <vt:variant>
        <vt:i4>4587585</vt:i4>
      </vt:variant>
      <vt:variant>
        <vt:i4>0</vt:i4>
      </vt:variant>
      <vt:variant>
        <vt:i4>0</vt:i4>
      </vt:variant>
      <vt:variant>
        <vt:i4>5</vt:i4>
      </vt:variant>
      <vt:variant>
        <vt:lpwstr>https://www.britannica.com/biography/Lumiere-brothers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Erwin (2100694)</dc:creator>
  <cp:keywords/>
  <dc:description/>
  <cp:lastModifiedBy>Anna Erwin (2100694)</cp:lastModifiedBy>
  <cp:revision>2</cp:revision>
  <dcterms:created xsi:type="dcterms:W3CDTF">2024-04-30T00:40:00Z</dcterms:created>
  <dcterms:modified xsi:type="dcterms:W3CDTF">2024-04-30T00:40:00Z</dcterms:modified>
</cp:coreProperties>
</file>