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7" w:rightFromText="187" w:vertAnchor="page" w:horzAnchor="margin" w:tblpY="2671"/>
        <w:tblW w:w="5301" w:type="pct"/>
        <w:tblBorders>
          <w:left w:val="single" w:sz="12" w:space="0" w:color="5B9BD5" w:themeColor="accent1"/>
        </w:tblBorders>
        <w:tblCellMar>
          <w:left w:w="144" w:type="dxa"/>
          <w:right w:w="115" w:type="dxa"/>
        </w:tblCellMar>
        <w:tblLook w:val="04A0" w:firstRow="1" w:lastRow="0" w:firstColumn="1" w:lastColumn="0" w:noHBand="0" w:noVBand="1"/>
      </w:tblPr>
      <w:tblGrid>
        <w:gridCol w:w="9908"/>
      </w:tblGrid>
      <w:tr w:rsidR="00293FB2" w14:paraId="341C433A" w14:textId="77777777" w:rsidTr="00293FB2">
        <w:trPr>
          <w:trHeight w:val="3045"/>
        </w:trPr>
        <w:tc>
          <w:tcPr>
            <w:tcW w:w="9908" w:type="dxa"/>
            <w:tcMar>
              <w:top w:w="216" w:type="dxa"/>
              <w:left w:w="115" w:type="dxa"/>
              <w:bottom w:w="216" w:type="dxa"/>
              <w:right w:w="115" w:type="dxa"/>
            </w:tcMar>
          </w:tcPr>
          <w:p w14:paraId="5480D667" w14:textId="77777777" w:rsidR="00293FB2" w:rsidRPr="000351A1" w:rsidRDefault="00293FB2" w:rsidP="00293FB2">
            <w:pPr>
              <w:spacing w:before="100" w:beforeAutospacing="1" w:after="100" w:afterAutospacing="1" w:line="240" w:lineRule="auto"/>
              <w:jc w:val="center"/>
              <w:outlineLvl w:val="0"/>
              <w:rPr>
                <w:rFonts w:ascii="Times New Roman" w:eastAsia="Times New Roman" w:hAnsi="Times New Roman" w:cs="Times New Roman"/>
                <w:b/>
                <w:bCs/>
                <w:kern w:val="36"/>
                <w:sz w:val="40"/>
                <w:szCs w:val="40"/>
              </w:rPr>
            </w:pPr>
            <w:bookmarkStart w:id="0" w:name="_Toc233759115"/>
            <w:bookmarkStart w:id="1" w:name="_Toc234266998"/>
            <w:bookmarkStart w:id="2" w:name="_Toc234267215"/>
            <w:bookmarkStart w:id="3" w:name="_Toc234579859"/>
            <w:r w:rsidRPr="00293FB2">
              <w:rPr>
                <w:rFonts w:ascii="Times New Roman" w:eastAsia="Times New Roman" w:hAnsi="Times New Roman" w:cs="Times New Roman"/>
                <w:b/>
                <w:bCs/>
                <w:kern w:val="36"/>
                <w:sz w:val="40"/>
                <w:szCs w:val="40"/>
              </w:rPr>
              <w:t>University of Wales Trinity Saint David</w:t>
            </w:r>
            <w:bookmarkEnd w:id="0"/>
            <w:bookmarkEnd w:id="1"/>
            <w:bookmarkEnd w:id="2"/>
            <w:bookmarkEnd w:id="3"/>
          </w:p>
          <w:p w14:paraId="6DAE024F" w14:textId="77777777" w:rsidR="00293FB2" w:rsidRPr="000351A1" w:rsidRDefault="00293FB2" w:rsidP="00293FB2">
            <w:pPr>
              <w:spacing w:before="100" w:beforeAutospacing="1" w:after="100" w:afterAutospacing="1" w:line="240" w:lineRule="auto"/>
              <w:jc w:val="center"/>
              <w:outlineLvl w:val="1"/>
              <w:rPr>
                <w:rFonts w:ascii="Times New Roman" w:eastAsia="Times New Roman" w:hAnsi="Times New Roman" w:cs="Times New Roman"/>
                <w:sz w:val="28"/>
                <w:szCs w:val="28"/>
              </w:rPr>
            </w:pPr>
            <w:bookmarkStart w:id="4" w:name="_Toc233759116"/>
            <w:bookmarkStart w:id="5" w:name="_Toc234266999"/>
            <w:bookmarkStart w:id="6" w:name="_Toc234267216"/>
            <w:bookmarkStart w:id="7" w:name="_Toc234579860"/>
            <w:proofErr w:type="spellStart"/>
            <w:r w:rsidRPr="00293FB2">
              <w:rPr>
                <w:rFonts w:ascii="Times New Roman" w:eastAsia="Times New Roman" w:hAnsi="Times New Roman" w:cs="Times New Roman"/>
                <w:sz w:val="28"/>
                <w:szCs w:val="28"/>
              </w:rPr>
              <w:t>Programme</w:t>
            </w:r>
            <w:proofErr w:type="spellEnd"/>
            <w:r w:rsidRPr="00293FB2">
              <w:rPr>
                <w:rFonts w:ascii="Times New Roman" w:eastAsia="Times New Roman" w:hAnsi="Times New Roman" w:cs="Times New Roman"/>
                <w:sz w:val="28"/>
                <w:szCs w:val="28"/>
              </w:rPr>
              <w:t xml:space="preserve">: </w:t>
            </w:r>
            <w:proofErr w:type="spellStart"/>
            <w:r w:rsidRPr="00293FB2">
              <w:rPr>
                <w:rFonts w:ascii="Times New Roman" w:eastAsia="Times New Roman" w:hAnsi="Times New Roman" w:cs="Times New Roman"/>
                <w:sz w:val="28"/>
                <w:szCs w:val="28"/>
              </w:rPr>
              <w:t>CertHE</w:t>
            </w:r>
            <w:proofErr w:type="spellEnd"/>
            <w:r w:rsidRPr="00293FB2">
              <w:rPr>
                <w:rFonts w:ascii="Times New Roman" w:eastAsia="Times New Roman" w:hAnsi="Times New Roman" w:cs="Times New Roman"/>
                <w:sz w:val="28"/>
                <w:szCs w:val="28"/>
              </w:rPr>
              <w:t xml:space="preserve"> Computing Skills for Workplace</w:t>
            </w:r>
            <w:bookmarkEnd w:id="4"/>
            <w:bookmarkEnd w:id="5"/>
            <w:bookmarkEnd w:id="6"/>
            <w:bookmarkEnd w:id="7"/>
          </w:p>
          <w:p w14:paraId="6724701A" w14:textId="50E46146" w:rsidR="00A913C7" w:rsidRDefault="00A913C7" w:rsidP="00A913C7">
            <w:pPr>
              <w:pStyle w:val="Title"/>
            </w:pPr>
            <w:r>
              <w:t xml:space="preserve">            </w:t>
            </w:r>
            <w:r w:rsidRPr="00A913C7">
              <w:rPr>
                <w:color w:val="4472C4" w:themeColor="accent5"/>
              </w:rPr>
              <w:t xml:space="preserve">Database Coursework Submission </w:t>
            </w:r>
          </w:p>
          <w:p w14:paraId="61C986F8" w14:textId="77777777" w:rsidR="00A913C7" w:rsidRDefault="00A913C7" w:rsidP="00A913C7">
            <w:pPr>
              <w:spacing w:before="100" w:beforeAutospacing="1" w:after="100" w:afterAutospacing="1" w:line="240" w:lineRule="auto"/>
              <w:jc w:val="center"/>
              <w:outlineLvl w:val="1"/>
              <w:rPr>
                <w:color w:val="000000" w:themeColor="text1"/>
                <w:sz w:val="24"/>
              </w:rPr>
            </w:pPr>
          </w:p>
          <w:p w14:paraId="21FDA500" w14:textId="72233443" w:rsidR="00A913C7" w:rsidRPr="00A913C7" w:rsidRDefault="00A913C7" w:rsidP="00A913C7">
            <w:pPr>
              <w:spacing w:before="100" w:beforeAutospacing="1" w:after="100" w:afterAutospacing="1" w:line="240" w:lineRule="auto"/>
              <w:outlineLvl w:val="1"/>
              <w:rPr>
                <w:rFonts w:ascii="Times New Roman" w:hAnsi="Times New Roman" w:cs="Times New Roman"/>
                <w:b/>
                <w:bCs/>
                <w:color w:val="4472C4" w:themeColor="accent5"/>
                <w:sz w:val="28"/>
                <w:szCs w:val="28"/>
              </w:rPr>
            </w:pPr>
            <w:r w:rsidRPr="00A913C7">
              <w:rPr>
                <w:rFonts w:ascii="Times New Roman" w:hAnsi="Times New Roman" w:cs="Times New Roman"/>
                <w:b/>
                <w:bCs/>
                <w:color w:val="000000" w:themeColor="text1"/>
                <w:sz w:val="28"/>
                <w:szCs w:val="28"/>
              </w:rPr>
              <w:t xml:space="preserve">Name:                                          </w:t>
            </w:r>
            <w:r w:rsidRPr="00A913C7">
              <w:rPr>
                <w:rFonts w:ascii="Times New Roman" w:hAnsi="Times New Roman" w:cs="Times New Roman"/>
                <w:b/>
                <w:bCs/>
                <w:color w:val="4472C4" w:themeColor="accent5"/>
                <w:sz w:val="28"/>
                <w:szCs w:val="28"/>
              </w:rPr>
              <w:t xml:space="preserve"> Hifza Nasir </w:t>
            </w:r>
          </w:p>
          <w:p w14:paraId="04E9023F" w14:textId="4B98EA59" w:rsidR="00A913C7" w:rsidRPr="00A913C7" w:rsidRDefault="00A913C7" w:rsidP="00A913C7">
            <w:pPr>
              <w:spacing w:before="100" w:beforeAutospacing="1" w:after="100" w:afterAutospacing="1" w:line="240" w:lineRule="auto"/>
              <w:outlineLvl w:val="1"/>
              <w:rPr>
                <w:rFonts w:ascii="Times New Roman" w:hAnsi="Times New Roman" w:cs="Times New Roman"/>
                <w:b/>
                <w:bCs/>
                <w:sz w:val="28"/>
                <w:szCs w:val="28"/>
              </w:rPr>
            </w:pPr>
            <w:r w:rsidRPr="00A913C7">
              <w:rPr>
                <w:rFonts w:ascii="Times New Roman" w:hAnsi="Times New Roman" w:cs="Times New Roman"/>
                <w:b/>
                <w:bCs/>
                <w:sz w:val="28"/>
                <w:szCs w:val="28"/>
              </w:rPr>
              <w:t>Student ID:</w:t>
            </w:r>
            <w:r w:rsidRPr="00A913C7">
              <w:rPr>
                <w:rFonts w:ascii="Times New Roman" w:hAnsi="Times New Roman" w:cs="Times New Roman"/>
                <w:b/>
                <w:bCs/>
                <w:sz w:val="28"/>
                <w:szCs w:val="28"/>
              </w:rPr>
              <w:t xml:space="preserve">          </w:t>
            </w:r>
            <w:r w:rsidRPr="00A913C7">
              <w:rPr>
                <w:rFonts w:ascii="Times New Roman" w:hAnsi="Times New Roman" w:cs="Times New Roman"/>
                <w:b/>
                <w:bCs/>
                <w:sz w:val="28"/>
                <w:szCs w:val="28"/>
              </w:rPr>
              <w:t xml:space="preserve"> </w:t>
            </w:r>
            <w:r w:rsidRPr="00A913C7">
              <w:rPr>
                <w:rFonts w:ascii="Times New Roman" w:hAnsi="Times New Roman" w:cs="Times New Roman"/>
                <w:b/>
                <w:bCs/>
                <w:sz w:val="28"/>
                <w:szCs w:val="28"/>
              </w:rPr>
              <w:t xml:space="preserve">                        </w:t>
            </w:r>
            <w:r w:rsidRPr="00A913C7">
              <w:rPr>
                <w:rFonts w:ascii="Times New Roman" w:hAnsi="Times New Roman" w:cs="Times New Roman"/>
                <w:b/>
                <w:bCs/>
                <w:color w:val="4472C4" w:themeColor="accent5"/>
                <w:sz w:val="28"/>
                <w:szCs w:val="28"/>
              </w:rPr>
              <w:t xml:space="preserve">2524550 </w:t>
            </w:r>
          </w:p>
          <w:p w14:paraId="045B09C2" w14:textId="4463237C" w:rsidR="00A913C7" w:rsidRPr="00A913C7" w:rsidRDefault="00A913C7" w:rsidP="00A913C7">
            <w:pPr>
              <w:spacing w:before="100" w:beforeAutospacing="1" w:after="100" w:afterAutospacing="1" w:line="240" w:lineRule="auto"/>
              <w:outlineLvl w:val="1"/>
              <w:rPr>
                <w:rFonts w:ascii="Times New Roman" w:eastAsia="Times New Roman" w:hAnsi="Times New Roman" w:cs="Times New Roman"/>
                <w:b/>
                <w:bCs/>
                <w:sz w:val="28"/>
                <w:szCs w:val="28"/>
              </w:rPr>
            </w:pPr>
            <w:r w:rsidRPr="00A913C7">
              <w:rPr>
                <w:rFonts w:ascii="Times New Roman" w:hAnsi="Times New Roman" w:cs="Times New Roman"/>
                <w:b/>
                <w:bCs/>
                <w:sz w:val="28"/>
                <w:szCs w:val="28"/>
              </w:rPr>
              <w:t xml:space="preserve">Module: </w:t>
            </w:r>
            <w:r w:rsidRPr="00A913C7">
              <w:rPr>
                <w:rFonts w:ascii="Times New Roman" w:hAnsi="Times New Roman" w:cs="Times New Roman"/>
                <w:b/>
                <w:bCs/>
                <w:sz w:val="28"/>
                <w:szCs w:val="28"/>
              </w:rPr>
              <w:t xml:space="preserve">                                       </w:t>
            </w:r>
            <w:r w:rsidRPr="00A913C7">
              <w:rPr>
                <w:rFonts w:ascii="Times New Roman" w:eastAsia="Times New Roman" w:hAnsi="Times New Roman" w:cs="Times New Roman"/>
                <w:b/>
                <w:bCs/>
                <w:color w:val="4472C4" w:themeColor="accent5"/>
                <w:sz w:val="28"/>
                <w:szCs w:val="28"/>
              </w:rPr>
              <w:t>Introduction to Web and Database Concepts</w:t>
            </w:r>
          </w:p>
          <w:p w14:paraId="397AAB1D" w14:textId="324E829F" w:rsidR="00A913C7" w:rsidRPr="00A913C7" w:rsidRDefault="00A913C7" w:rsidP="00A913C7">
            <w:pPr>
              <w:spacing w:before="100" w:beforeAutospacing="1" w:after="100" w:afterAutospacing="1" w:line="240" w:lineRule="auto"/>
              <w:outlineLvl w:val="1"/>
              <w:rPr>
                <w:rFonts w:ascii="Times New Roman" w:hAnsi="Times New Roman" w:cs="Times New Roman"/>
                <w:b/>
                <w:bCs/>
                <w:color w:val="2E74B5" w:themeColor="accent1" w:themeShade="BF"/>
                <w:sz w:val="28"/>
                <w:szCs w:val="28"/>
              </w:rPr>
            </w:pPr>
            <w:r w:rsidRPr="00A913C7">
              <w:rPr>
                <w:rFonts w:ascii="Times New Roman" w:hAnsi="Times New Roman" w:cs="Times New Roman"/>
                <w:b/>
                <w:bCs/>
                <w:sz w:val="28"/>
                <w:szCs w:val="28"/>
              </w:rPr>
              <w:t xml:space="preserve">Lecturer: </w:t>
            </w:r>
            <w:r w:rsidRPr="00A913C7">
              <w:rPr>
                <w:rFonts w:ascii="Times New Roman" w:hAnsi="Times New Roman" w:cs="Times New Roman"/>
                <w:b/>
                <w:bCs/>
                <w:sz w:val="28"/>
                <w:szCs w:val="28"/>
              </w:rPr>
              <w:t xml:space="preserve">                                      </w:t>
            </w:r>
            <w:r w:rsidRPr="00A913C7">
              <w:rPr>
                <w:rFonts w:ascii="Times New Roman" w:hAnsi="Times New Roman" w:cs="Times New Roman"/>
                <w:b/>
                <w:bCs/>
                <w:color w:val="4472C4" w:themeColor="accent5"/>
                <w:sz w:val="28"/>
                <w:szCs w:val="28"/>
              </w:rPr>
              <w:t xml:space="preserve">Anum Paracha </w:t>
            </w:r>
          </w:p>
          <w:p w14:paraId="3203575F" w14:textId="6470FB19" w:rsidR="00A913C7" w:rsidRPr="00A913C7" w:rsidRDefault="00A913C7" w:rsidP="00A913C7">
            <w:pPr>
              <w:spacing w:before="100" w:beforeAutospacing="1" w:after="100" w:afterAutospacing="1" w:line="240" w:lineRule="auto"/>
              <w:outlineLvl w:val="1"/>
              <w:rPr>
                <w:rFonts w:ascii="Times New Roman" w:eastAsia="Times New Roman" w:hAnsi="Times New Roman" w:cs="Times New Roman"/>
                <w:b/>
                <w:bCs/>
                <w:sz w:val="28"/>
                <w:szCs w:val="28"/>
              </w:rPr>
            </w:pPr>
            <w:r w:rsidRPr="00A913C7">
              <w:rPr>
                <w:rFonts w:ascii="Times New Roman" w:eastAsia="Times New Roman" w:hAnsi="Times New Roman" w:cs="Times New Roman"/>
                <w:b/>
                <w:bCs/>
                <w:sz w:val="28"/>
                <w:szCs w:val="28"/>
              </w:rPr>
              <w:t xml:space="preserve">Module Code: </w:t>
            </w:r>
            <w:r w:rsidRPr="00A913C7">
              <w:rPr>
                <w:rFonts w:ascii="Times New Roman" w:eastAsia="Times New Roman" w:hAnsi="Times New Roman" w:cs="Times New Roman"/>
                <w:b/>
                <w:bCs/>
                <w:sz w:val="28"/>
                <w:szCs w:val="28"/>
              </w:rPr>
              <w:t xml:space="preserve">                             </w:t>
            </w:r>
            <w:r w:rsidRPr="00A913C7">
              <w:rPr>
                <w:rFonts w:ascii="Times New Roman" w:eastAsia="Times New Roman" w:hAnsi="Times New Roman" w:cs="Times New Roman"/>
                <w:b/>
                <w:bCs/>
                <w:color w:val="4472C4" w:themeColor="accent5"/>
                <w:sz w:val="28"/>
                <w:szCs w:val="28"/>
              </w:rPr>
              <w:t xml:space="preserve"> </w:t>
            </w:r>
            <w:r w:rsidRPr="00A913C7">
              <w:rPr>
                <w:rFonts w:ascii="Times New Roman" w:eastAsia="Times New Roman" w:hAnsi="Times New Roman" w:cs="Times New Roman"/>
                <w:b/>
                <w:bCs/>
                <w:color w:val="4472C4" w:themeColor="accent5"/>
                <w:sz w:val="28"/>
                <w:szCs w:val="28"/>
              </w:rPr>
              <w:t>ACCA4023</w:t>
            </w:r>
          </w:p>
          <w:p w14:paraId="29F84282" w14:textId="77777777" w:rsidR="00A913C7" w:rsidRDefault="00A913C7" w:rsidP="00A913C7">
            <w:pPr>
              <w:spacing w:before="100" w:beforeAutospacing="1" w:after="100" w:afterAutospacing="1" w:line="240" w:lineRule="auto"/>
              <w:outlineLvl w:val="1"/>
              <w:rPr>
                <w:color w:val="2E74B5" w:themeColor="accent1" w:themeShade="BF"/>
                <w:sz w:val="24"/>
              </w:rPr>
            </w:pPr>
          </w:p>
        </w:tc>
      </w:tr>
      <w:tr w:rsidR="00293FB2" w14:paraId="69A7D37F" w14:textId="77777777" w:rsidTr="00293FB2">
        <w:trPr>
          <w:trHeight w:val="1413"/>
        </w:trPr>
        <w:tc>
          <w:tcPr>
            <w:tcW w:w="9908" w:type="dxa"/>
          </w:tcPr>
          <w:sdt>
            <w:sdtPr>
              <w:rPr>
                <w:rFonts w:asciiTheme="majorBidi" w:hAnsiTheme="majorBidi" w:cstheme="majorBidi"/>
                <w:b/>
                <w:bCs/>
                <w:sz w:val="52"/>
                <w:szCs w:val="52"/>
              </w:rPr>
              <w:alias w:val="Title"/>
              <w:id w:val="13406919"/>
              <w:placeholder>
                <w:docPart w:val="89A71B728B694FAD97C87343FF13EEAA"/>
              </w:placeholder>
              <w:dataBinding w:prefixMappings="xmlns:ns0='http://schemas.openxmlformats.org/package/2006/metadata/core-properties' xmlns:ns1='http://purl.org/dc/elements/1.1/'" w:xpath="/ns0:coreProperties[1]/ns1:title[1]" w:storeItemID="{6C3C8BC8-F283-45AE-878A-BAB7291924A1}"/>
              <w:text/>
            </w:sdtPr>
            <w:sdtContent>
              <w:p w14:paraId="3B4BE548" w14:textId="77777777" w:rsidR="00293FB2" w:rsidRPr="00293FB2" w:rsidRDefault="00F929CA" w:rsidP="00293FB2">
                <w:pPr>
                  <w:pStyle w:val="NoSpacing"/>
                  <w:spacing w:line="216" w:lineRule="auto"/>
                  <w:jc w:val="center"/>
                  <w:rPr>
                    <w:rFonts w:asciiTheme="majorHAnsi" w:eastAsiaTheme="majorEastAsia" w:hAnsiTheme="majorHAnsi" w:cstheme="majorBidi"/>
                    <w:color w:val="5B9BD5" w:themeColor="accent1"/>
                    <w:sz w:val="36"/>
                    <w:szCs w:val="36"/>
                  </w:rPr>
                </w:pPr>
                <w:r>
                  <w:rPr>
                    <w:rFonts w:asciiTheme="majorBidi" w:hAnsiTheme="majorBidi" w:cstheme="majorBidi"/>
                    <w:b/>
                    <w:bCs/>
                    <w:sz w:val="52"/>
                    <w:szCs w:val="52"/>
                  </w:rPr>
                  <w:t>Design and Implementation of a Relational Database System</w:t>
                </w:r>
              </w:p>
            </w:sdtContent>
          </w:sdt>
        </w:tc>
      </w:tr>
      <w:tr w:rsidR="00293FB2" w14:paraId="7A9BC646" w14:textId="77777777" w:rsidTr="00293FB2">
        <w:sdt>
          <w:sdtPr>
            <w:rPr>
              <w:rFonts w:ascii="Times New Roman" w:eastAsia="Times New Roman" w:hAnsi="Times New Roman" w:cs="Times New Roman"/>
              <w:sz w:val="28"/>
              <w:szCs w:val="28"/>
            </w:rPr>
            <w:alias w:val="Subtitle"/>
            <w:id w:val="13406923"/>
            <w:placeholder>
              <w:docPart w:val="FB6FE370F93E48019DF282B65CF1D463"/>
            </w:placeholder>
            <w:dataBinding w:prefixMappings="xmlns:ns0='http://schemas.openxmlformats.org/package/2006/metadata/core-properties' xmlns:ns1='http://purl.org/dc/elements/1.1/'" w:xpath="/ns0:coreProperties[1]/ns1:subject[1]" w:storeItemID="{6C3C8BC8-F283-45AE-878A-BAB7291924A1}"/>
            <w:text/>
          </w:sdtPr>
          <w:sdtContent>
            <w:tc>
              <w:tcPr>
                <w:tcW w:w="9908" w:type="dxa"/>
                <w:tcMar>
                  <w:top w:w="216" w:type="dxa"/>
                  <w:left w:w="115" w:type="dxa"/>
                  <w:bottom w:w="216" w:type="dxa"/>
                  <w:right w:w="115" w:type="dxa"/>
                </w:tcMar>
              </w:tcPr>
              <w:p w14:paraId="66698EE5" w14:textId="77777777" w:rsidR="00293FB2" w:rsidRDefault="00293FB2" w:rsidP="00293FB2">
                <w:pPr>
                  <w:pStyle w:val="NoSpacing"/>
                  <w:jc w:val="center"/>
                  <w:rPr>
                    <w:color w:val="2E74B5" w:themeColor="accent1" w:themeShade="BF"/>
                    <w:sz w:val="24"/>
                  </w:rPr>
                </w:pPr>
                <w:r w:rsidRPr="00293FB2">
                  <w:rPr>
                    <w:rFonts w:ascii="Times New Roman" w:eastAsia="Times New Roman" w:hAnsi="Times New Roman" w:cs="Times New Roman"/>
                    <w:sz w:val="28"/>
                    <w:szCs w:val="28"/>
                  </w:rPr>
                  <w:t>Case Study: Auto Park Management System</w:t>
                </w:r>
              </w:p>
            </w:tc>
          </w:sdtContent>
        </w:sdt>
      </w:tr>
    </w:tbl>
    <w:sdt>
      <w:sdtPr>
        <w:id w:val="-636645779"/>
        <w:docPartObj>
          <w:docPartGallery w:val="Cover Pages"/>
          <w:docPartUnique/>
        </w:docPartObj>
      </w:sdtPr>
      <w:sdtEndPr>
        <w:rPr>
          <w:rFonts w:asciiTheme="majorBidi" w:hAnsiTheme="majorBidi" w:cstheme="majorBidi"/>
          <w:b/>
          <w:bCs/>
          <w:sz w:val="24"/>
          <w:szCs w:val="24"/>
        </w:rPr>
      </w:sdtEndPr>
      <w:sdtContent>
        <w:p w14:paraId="43B10421" w14:textId="2938DC62" w:rsidR="00E217B7" w:rsidRDefault="00E217B7" w:rsidP="000E3E57">
          <w:pPr>
            <w:rPr>
              <w:rFonts w:asciiTheme="majorBidi" w:hAnsiTheme="majorBidi" w:cstheme="majorBidi"/>
              <w:b/>
              <w:bCs/>
              <w:sz w:val="24"/>
              <w:szCs w:val="24"/>
            </w:rPr>
          </w:pPr>
        </w:p>
        <w:p w14:paraId="16F51C89" w14:textId="52E3D0EF" w:rsidR="00A913C7" w:rsidRDefault="00A913C7" w:rsidP="00A913C7">
          <w:r>
            <w:br/>
          </w:r>
        </w:p>
        <w:p w14:paraId="024F5239" w14:textId="004DB8F3" w:rsidR="000E3E57" w:rsidRPr="00A913C7" w:rsidRDefault="00000000" w:rsidP="00A913C7"/>
      </w:sdtContent>
    </w:sdt>
    <w:bookmarkStart w:id="8" w:name="_Toc234267007" w:displacedByCustomXml="prev"/>
    <w:p w14:paraId="12544296" w14:textId="77777777" w:rsidR="000E3E57" w:rsidRDefault="000E3E57" w:rsidP="00293FB2">
      <w:pPr>
        <w:pStyle w:val="Heading1"/>
      </w:pPr>
    </w:p>
    <w:p w14:paraId="4213DA2E" w14:textId="77777777" w:rsidR="000E3E57" w:rsidRDefault="000E3E57" w:rsidP="00293FB2">
      <w:pPr>
        <w:pStyle w:val="Heading1"/>
      </w:pPr>
    </w:p>
    <w:p w14:paraId="3B5656FE" w14:textId="77777777" w:rsidR="000E3E57" w:rsidRDefault="000E3E57" w:rsidP="00293FB2">
      <w:pPr>
        <w:pStyle w:val="Heading1"/>
      </w:pPr>
    </w:p>
    <w:p w14:paraId="09A7D14E" w14:textId="77777777" w:rsidR="000E3E57" w:rsidRDefault="000E3E57" w:rsidP="00293FB2">
      <w:pPr>
        <w:pStyle w:val="Heading1"/>
      </w:pPr>
    </w:p>
    <w:p w14:paraId="7C28BD74" w14:textId="77777777" w:rsidR="000E3E57" w:rsidRDefault="000E3E57" w:rsidP="00293FB2">
      <w:pPr>
        <w:pStyle w:val="Heading1"/>
      </w:pPr>
    </w:p>
    <w:p w14:paraId="0988887B" w14:textId="77777777" w:rsidR="000E3E57" w:rsidRDefault="000E3E57" w:rsidP="00293FB2">
      <w:pPr>
        <w:pStyle w:val="Heading1"/>
      </w:pPr>
    </w:p>
    <w:p w14:paraId="7CA8D202" w14:textId="77777777" w:rsidR="000E3E57" w:rsidRDefault="000E3E57" w:rsidP="00293FB2">
      <w:pPr>
        <w:pStyle w:val="Heading1"/>
      </w:pPr>
    </w:p>
    <w:sdt>
      <w:sdtPr>
        <w:rPr>
          <w:rFonts w:asciiTheme="minorHAnsi" w:eastAsiaTheme="minorHAnsi" w:hAnsiTheme="minorHAnsi" w:cstheme="minorBidi"/>
          <w:color w:val="auto"/>
          <w:sz w:val="22"/>
          <w:szCs w:val="22"/>
        </w:rPr>
        <w:id w:val="663132809"/>
        <w:docPartObj>
          <w:docPartGallery w:val="Table of Contents"/>
          <w:docPartUnique/>
        </w:docPartObj>
      </w:sdtPr>
      <w:sdtEndPr>
        <w:rPr>
          <w:b/>
          <w:bCs/>
          <w:noProof/>
        </w:rPr>
      </w:sdtEndPr>
      <w:sdtContent>
        <w:p w14:paraId="41109A5B" w14:textId="608CC737" w:rsidR="000E3E57" w:rsidRDefault="000E3E57">
          <w:pPr>
            <w:pStyle w:val="TOCHeading"/>
          </w:pPr>
          <w:r>
            <w:t>Contents</w:t>
          </w:r>
        </w:p>
        <w:p w14:paraId="46919C39" w14:textId="6DB00550" w:rsidR="00E176C0" w:rsidRDefault="000E3E57" w:rsidP="00E176C0">
          <w:pPr>
            <w:pStyle w:val="TOC1"/>
            <w:tabs>
              <w:tab w:val="right" w:leader="dot" w:pos="9350"/>
            </w:tabs>
            <w:rPr>
              <w:rFonts w:eastAsiaTheme="minorEastAsia"/>
              <w:noProof/>
              <w:kern w:val="2"/>
              <w:sz w:val="24"/>
              <w:szCs w:val="24"/>
              <w:lang w:val="en-GB" w:eastAsia="en-GB"/>
              <w14:ligatures w14:val="standardContextual"/>
            </w:rPr>
          </w:pPr>
          <w:r>
            <w:fldChar w:fldCharType="begin"/>
          </w:r>
          <w:r>
            <w:instrText xml:space="preserve"> TOC \o "1-3" \h \z \u </w:instrText>
          </w:r>
          <w:r>
            <w:fldChar w:fldCharType="separate"/>
          </w:r>
        </w:p>
        <w:p w14:paraId="5B230EBF" w14:textId="7F91FDA4" w:rsidR="00E176C0" w:rsidRDefault="00E176C0">
          <w:pPr>
            <w:pStyle w:val="TOC1"/>
            <w:tabs>
              <w:tab w:val="right" w:leader="dot" w:pos="9350"/>
            </w:tabs>
            <w:rPr>
              <w:rFonts w:eastAsiaTheme="minorEastAsia"/>
              <w:noProof/>
              <w:kern w:val="2"/>
              <w:sz w:val="24"/>
              <w:szCs w:val="24"/>
              <w:lang w:val="en-GB" w:eastAsia="en-GB"/>
              <w14:ligatures w14:val="standardContextual"/>
            </w:rPr>
          </w:pPr>
          <w:hyperlink w:anchor="_Toc234579863" w:history="1">
            <w:r w:rsidRPr="001E706B">
              <w:rPr>
                <w:rStyle w:val="Hyperlink"/>
                <w:noProof/>
              </w:rPr>
              <w:t>Introduction</w:t>
            </w:r>
            <w:r>
              <w:rPr>
                <w:noProof/>
                <w:webHidden/>
              </w:rPr>
              <w:tab/>
            </w:r>
            <w:r>
              <w:rPr>
                <w:noProof/>
                <w:webHidden/>
              </w:rPr>
              <w:fldChar w:fldCharType="begin"/>
            </w:r>
            <w:r>
              <w:rPr>
                <w:noProof/>
                <w:webHidden/>
              </w:rPr>
              <w:instrText xml:space="preserve"> PAGEREF _Toc234579863 \h </w:instrText>
            </w:r>
            <w:r>
              <w:rPr>
                <w:noProof/>
                <w:webHidden/>
              </w:rPr>
            </w:r>
            <w:r>
              <w:rPr>
                <w:noProof/>
                <w:webHidden/>
              </w:rPr>
              <w:fldChar w:fldCharType="separate"/>
            </w:r>
            <w:r>
              <w:rPr>
                <w:noProof/>
                <w:webHidden/>
              </w:rPr>
              <w:t>2</w:t>
            </w:r>
            <w:r>
              <w:rPr>
                <w:noProof/>
                <w:webHidden/>
              </w:rPr>
              <w:fldChar w:fldCharType="end"/>
            </w:r>
          </w:hyperlink>
        </w:p>
        <w:p w14:paraId="6AF99FA2" w14:textId="3F765D21" w:rsidR="00E176C0" w:rsidRDefault="00E176C0">
          <w:pPr>
            <w:pStyle w:val="TOC1"/>
            <w:tabs>
              <w:tab w:val="right" w:leader="dot" w:pos="9350"/>
            </w:tabs>
            <w:rPr>
              <w:rFonts w:eastAsiaTheme="minorEastAsia"/>
              <w:noProof/>
              <w:kern w:val="2"/>
              <w:sz w:val="24"/>
              <w:szCs w:val="24"/>
              <w:lang w:val="en-GB" w:eastAsia="en-GB"/>
              <w14:ligatures w14:val="standardContextual"/>
            </w:rPr>
          </w:pPr>
          <w:hyperlink w:anchor="_Toc234579864" w:history="1">
            <w:r w:rsidRPr="001E706B">
              <w:rPr>
                <w:rStyle w:val="Hyperlink"/>
                <w:noProof/>
              </w:rPr>
              <w:t>Task 1 – Data Implementation</w:t>
            </w:r>
            <w:r>
              <w:rPr>
                <w:noProof/>
                <w:webHidden/>
              </w:rPr>
              <w:tab/>
            </w:r>
            <w:r>
              <w:rPr>
                <w:noProof/>
                <w:webHidden/>
              </w:rPr>
              <w:fldChar w:fldCharType="begin"/>
            </w:r>
            <w:r>
              <w:rPr>
                <w:noProof/>
                <w:webHidden/>
              </w:rPr>
              <w:instrText xml:space="preserve"> PAGEREF _Toc234579864 \h </w:instrText>
            </w:r>
            <w:r>
              <w:rPr>
                <w:noProof/>
                <w:webHidden/>
              </w:rPr>
            </w:r>
            <w:r>
              <w:rPr>
                <w:noProof/>
                <w:webHidden/>
              </w:rPr>
              <w:fldChar w:fldCharType="separate"/>
            </w:r>
            <w:r>
              <w:rPr>
                <w:noProof/>
                <w:webHidden/>
              </w:rPr>
              <w:t>2</w:t>
            </w:r>
            <w:r>
              <w:rPr>
                <w:noProof/>
                <w:webHidden/>
              </w:rPr>
              <w:fldChar w:fldCharType="end"/>
            </w:r>
          </w:hyperlink>
        </w:p>
        <w:p w14:paraId="056DF96C" w14:textId="2CF60ADB" w:rsidR="00E176C0" w:rsidRDefault="00E176C0">
          <w:pPr>
            <w:pStyle w:val="TOC2"/>
            <w:tabs>
              <w:tab w:val="right" w:leader="dot" w:pos="9350"/>
            </w:tabs>
            <w:rPr>
              <w:rFonts w:eastAsiaTheme="minorEastAsia"/>
              <w:noProof/>
              <w:kern w:val="2"/>
              <w:sz w:val="24"/>
              <w:szCs w:val="24"/>
              <w:lang w:val="en-GB" w:eastAsia="en-GB"/>
              <w14:ligatures w14:val="standardContextual"/>
            </w:rPr>
          </w:pPr>
          <w:hyperlink w:anchor="_Toc234579865" w:history="1">
            <w:r w:rsidRPr="001E706B">
              <w:rPr>
                <w:rStyle w:val="Hyperlink"/>
                <w:noProof/>
              </w:rPr>
              <w:t>Scenario Analysis</w:t>
            </w:r>
            <w:r>
              <w:rPr>
                <w:noProof/>
                <w:webHidden/>
              </w:rPr>
              <w:tab/>
            </w:r>
            <w:r>
              <w:rPr>
                <w:noProof/>
                <w:webHidden/>
              </w:rPr>
              <w:fldChar w:fldCharType="begin"/>
            </w:r>
            <w:r>
              <w:rPr>
                <w:noProof/>
                <w:webHidden/>
              </w:rPr>
              <w:instrText xml:space="preserve"> PAGEREF _Toc234579865 \h </w:instrText>
            </w:r>
            <w:r>
              <w:rPr>
                <w:noProof/>
                <w:webHidden/>
              </w:rPr>
            </w:r>
            <w:r>
              <w:rPr>
                <w:noProof/>
                <w:webHidden/>
              </w:rPr>
              <w:fldChar w:fldCharType="separate"/>
            </w:r>
            <w:r>
              <w:rPr>
                <w:noProof/>
                <w:webHidden/>
              </w:rPr>
              <w:t>2</w:t>
            </w:r>
            <w:r>
              <w:rPr>
                <w:noProof/>
                <w:webHidden/>
              </w:rPr>
              <w:fldChar w:fldCharType="end"/>
            </w:r>
          </w:hyperlink>
        </w:p>
        <w:p w14:paraId="6706698A" w14:textId="27499A66" w:rsidR="00E176C0" w:rsidRDefault="00E176C0">
          <w:pPr>
            <w:pStyle w:val="TOC2"/>
            <w:tabs>
              <w:tab w:val="right" w:leader="dot" w:pos="9350"/>
            </w:tabs>
            <w:rPr>
              <w:rFonts w:eastAsiaTheme="minorEastAsia"/>
              <w:noProof/>
              <w:kern w:val="2"/>
              <w:sz w:val="24"/>
              <w:szCs w:val="24"/>
              <w:lang w:val="en-GB" w:eastAsia="en-GB"/>
              <w14:ligatures w14:val="standardContextual"/>
            </w:rPr>
          </w:pPr>
          <w:hyperlink w:anchor="_Toc234579866" w:history="1">
            <w:r w:rsidRPr="001E706B">
              <w:rPr>
                <w:rStyle w:val="Hyperlink"/>
                <w:noProof/>
              </w:rPr>
              <w:t>Entity Identification</w:t>
            </w:r>
            <w:r>
              <w:rPr>
                <w:noProof/>
                <w:webHidden/>
              </w:rPr>
              <w:tab/>
            </w:r>
            <w:r>
              <w:rPr>
                <w:noProof/>
                <w:webHidden/>
              </w:rPr>
              <w:fldChar w:fldCharType="begin"/>
            </w:r>
            <w:r>
              <w:rPr>
                <w:noProof/>
                <w:webHidden/>
              </w:rPr>
              <w:instrText xml:space="preserve"> PAGEREF _Toc234579866 \h </w:instrText>
            </w:r>
            <w:r>
              <w:rPr>
                <w:noProof/>
                <w:webHidden/>
              </w:rPr>
            </w:r>
            <w:r>
              <w:rPr>
                <w:noProof/>
                <w:webHidden/>
              </w:rPr>
              <w:fldChar w:fldCharType="separate"/>
            </w:r>
            <w:r>
              <w:rPr>
                <w:noProof/>
                <w:webHidden/>
              </w:rPr>
              <w:t>3</w:t>
            </w:r>
            <w:r>
              <w:rPr>
                <w:noProof/>
                <w:webHidden/>
              </w:rPr>
              <w:fldChar w:fldCharType="end"/>
            </w:r>
          </w:hyperlink>
        </w:p>
        <w:p w14:paraId="7C0BD402" w14:textId="31D0A1D6" w:rsidR="00E176C0" w:rsidRDefault="00E176C0">
          <w:pPr>
            <w:pStyle w:val="TOC2"/>
            <w:tabs>
              <w:tab w:val="right" w:leader="dot" w:pos="9350"/>
            </w:tabs>
            <w:rPr>
              <w:rFonts w:eastAsiaTheme="minorEastAsia"/>
              <w:noProof/>
              <w:kern w:val="2"/>
              <w:sz w:val="24"/>
              <w:szCs w:val="24"/>
              <w:lang w:val="en-GB" w:eastAsia="en-GB"/>
              <w14:ligatures w14:val="standardContextual"/>
            </w:rPr>
          </w:pPr>
          <w:hyperlink w:anchor="_Toc234579867" w:history="1">
            <w:r w:rsidRPr="001E706B">
              <w:rPr>
                <w:rStyle w:val="Hyperlink"/>
                <w:noProof/>
              </w:rPr>
              <w:t>Entity Relationship Diagram (ERD)</w:t>
            </w:r>
            <w:r>
              <w:rPr>
                <w:noProof/>
                <w:webHidden/>
              </w:rPr>
              <w:tab/>
            </w:r>
            <w:r>
              <w:rPr>
                <w:noProof/>
                <w:webHidden/>
              </w:rPr>
              <w:fldChar w:fldCharType="begin"/>
            </w:r>
            <w:r>
              <w:rPr>
                <w:noProof/>
                <w:webHidden/>
              </w:rPr>
              <w:instrText xml:space="preserve"> PAGEREF _Toc234579867 \h </w:instrText>
            </w:r>
            <w:r>
              <w:rPr>
                <w:noProof/>
                <w:webHidden/>
              </w:rPr>
            </w:r>
            <w:r>
              <w:rPr>
                <w:noProof/>
                <w:webHidden/>
              </w:rPr>
              <w:fldChar w:fldCharType="separate"/>
            </w:r>
            <w:r>
              <w:rPr>
                <w:noProof/>
                <w:webHidden/>
              </w:rPr>
              <w:t>4</w:t>
            </w:r>
            <w:r>
              <w:rPr>
                <w:noProof/>
                <w:webHidden/>
              </w:rPr>
              <w:fldChar w:fldCharType="end"/>
            </w:r>
          </w:hyperlink>
        </w:p>
        <w:p w14:paraId="6CD13ABF" w14:textId="67D9AF9C" w:rsidR="00E176C0" w:rsidRDefault="00E176C0">
          <w:pPr>
            <w:pStyle w:val="TOC2"/>
            <w:tabs>
              <w:tab w:val="right" w:leader="dot" w:pos="9350"/>
            </w:tabs>
            <w:rPr>
              <w:rFonts w:eastAsiaTheme="minorEastAsia"/>
              <w:noProof/>
              <w:kern w:val="2"/>
              <w:sz w:val="24"/>
              <w:szCs w:val="24"/>
              <w:lang w:val="en-GB" w:eastAsia="en-GB"/>
              <w14:ligatures w14:val="standardContextual"/>
            </w:rPr>
          </w:pPr>
          <w:hyperlink w:anchor="_Toc234579868" w:history="1">
            <w:r w:rsidRPr="001E706B">
              <w:rPr>
                <w:rStyle w:val="Hyperlink"/>
                <w:noProof/>
              </w:rPr>
              <w:t>Data Structure Development</w:t>
            </w:r>
            <w:r>
              <w:rPr>
                <w:noProof/>
                <w:webHidden/>
              </w:rPr>
              <w:tab/>
            </w:r>
            <w:r>
              <w:rPr>
                <w:noProof/>
                <w:webHidden/>
              </w:rPr>
              <w:fldChar w:fldCharType="begin"/>
            </w:r>
            <w:r>
              <w:rPr>
                <w:noProof/>
                <w:webHidden/>
              </w:rPr>
              <w:instrText xml:space="preserve"> PAGEREF _Toc234579868 \h </w:instrText>
            </w:r>
            <w:r>
              <w:rPr>
                <w:noProof/>
                <w:webHidden/>
              </w:rPr>
            </w:r>
            <w:r>
              <w:rPr>
                <w:noProof/>
                <w:webHidden/>
              </w:rPr>
              <w:fldChar w:fldCharType="separate"/>
            </w:r>
            <w:r>
              <w:rPr>
                <w:noProof/>
                <w:webHidden/>
              </w:rPr>
              <w:t>5</w:t>
            </w:r>
            <w:r>
              <w:rPr>
                <w:noProof/>
                <w:webHidden/>
              </w:rPr>
              <w:fldChar w:fldCharType="end"/>
            </w:r>
          </w:hyperlink>
        </w:p>
        <w:p w14:paraId="31C7B27D" w14:textId="2BD74BAC" w:rsidR="00E176C0" w:rsidRDefault="00E176C0">
          <w:pPr>
            <w:pStyle w:val="TOC2"/>
            <w:tabs>
              <w:tab w:val="right" w:leader="dot" w:pos="9350"/>
            </w:tabs>
            <w:rPr>
              <w:rFonts w:eastAsiaTheme="minorEastAsia"/>
              <w:noProof/>
              <w:kern w:val="2"/>
              <w:sz w:val="24"/>
              <w:szCs w:val="24"/>
              <w:lang w:val="en-GB" w:eastAsia="en-GB"/>
              <w14:ligatures w14:val="standardContextual"/>
            </w:rPr>
          </w:pPr>
          <w:hyperlink w:anchor="_Toc234579869" w:history="1">
            <w:r w:rsidRPr="001E706B">
              <w:rPr>
                <w:rStyle w:val="Hyperlink"/>
                <w:noProof/>
              </w:rPr>
              <w:t>Normalisation (3NF)</w:t>
            </w:r>
            <w:r>
              <w:rPr>
                <w:noProof/>
                <w:webHidden/>
              </w:rPr>
              <w:tab/>
            </w:r>
            <w:r>
              <w:rPr>
                <w:noProof/>
                <w:webHidden/>
              </w:rPr>
              <w:fldChar w:fldCharType="begin"/>
            </w:r>
            <w:r>
              <w:rPr>
                <w:noProof/>
                <w:webHidden/>
              </w:rPr>
              <w:instrText xml:space="preserve"> PAGEREF _Toc234579869 \h </w:instrText>
            </w:r>
            <w:r>
              <w:rPr>
                <w:noProof/>
                <w:webHidden/>
              </w:rPr>
            </w:r>
            <w:r>
              <w:rPr>
                <w:noProof/>
                <w:webHidden/>
              </w:rPr>
              <w:fldChar w:fldCharType="separate"/>
            </w:r>
            <w:r>
              <w:rPr>
                <w:noProof/>
                <w:webHidden/>
              </w:rPr>
              <w:t>9</w:t>
            </w:r>
            <w:r>
              <w:rPr>
                <w:noProof/>
                <w:webHidden/>
              </w:rPr>
              <w:fldChar w:fldCharType="end"/>
            </w:r>
          </w:hyperlink>
        </w:p>
        <w:p w14:paraId="55173E0D" w14:textId="06D18A42" w:rsidR="00E176C0" w:rsidRDefault="00E176C0">
          <w:pPr>
            <w:pStyle w:val="TOC2"/>
            <w:tabs>
              <w:tab w:val="right" w:leader="dot" w:pos="9350"/>
            </w:tabs>
            <w:rPr>
              <w:rFonts w:eastAsiaTheme="minorEastAsia"/>
              <w:noProof/>
              <w:kern w:val="2"/>
              <w:sz w:val="24"/>
              <w:szCs w:val="24"/>
              <w:lang w:val="en-GB" w:eastAsia="en-GB"/>
              <w14:ligatures w14:val="standardContextual"/>
            </w:rPr>
          </w:pPr>
          <w:hyperlink w:anchor="_Toc234579870" w:history="1">
            <w:r w:rsidRPr="001E706B">
              <w:rPr>
                <w:rStyle w:val="Hyperlink"/>
                <w:noProof/>
              </w:rPr>
              <w:t>Sample Data Population</w:t>
            </w:r>
            <w:r>
              <w:rPr>
                <w:noProof/>
                <w:webHidden/>
              </w:rPr>
              <w:tab/>
            </w:r>
            <w:r>
              <w:rPr>
                <w:noProof/>
                <w:webHidden/>
              </w:rPr>
              <w:fldChar w:fldCharType="begin"/>
            </w:r>
            <w:r>
              <w:rPr>
                <w:noProof/>
                <w:webHidden/>
              </w:rPr>
              <w:instrText xml:space="preserve"> PAGEREF _Toc234579870 \h </w:instrText>
            </w:r>
            <w:r>
              <w:rPr>
                <w:noProof/>
                <w:webHidden/>
              </w:rPr>
            </w:r>
            <w:r>
              <w:rPr>
                <w:noProof/>
                <w:webHidden/>
              </w:rPr>
              <w:fldChar w:fldCharType="separate"/>
            </w:r>
            <w:r>
              <w:rPr>
                <w:noProof/>
                <w:webHidden/>
              </w:rPr>
              <w:t>10</w:t>
            </w:r>
            <w:r>
              <w:rPr>
                <w:noProof/>
                <w:webHidden/>
              </w:rPr>
              <w:fldChar w:fldCharType="end"/>
            </w:r>
          </w:hyperlink>
        </w:p>
        <w:p w14:paraId="77B44DFD" w14:textId="530447B4" w:rsidR="00E176C0" w:rsidRDefault="00E176C0">
          <w:pPr>
            <w:pStyle w:val="TOC2"/>
            <w:tabs>
              <w:tab w:val="right" w:leader="dot" w:pos="9350"/>
            </w:tabs>
            <w:rPr>
              <w:rFonts w:eastAsiaTheme="minorEastAsia"/>
              <w:noProof/>
              <w:kern w:val="2"/>
              <w:sz w:val="24"/>
              <w:szCs w:val="24"/>
              <w:lang w:val="en-GB" w:eastAsia="en-GB"/>
              <w14:ligatures w14:val="standardContextual"/>
            </w:rPr>
          </w:pPr>
          <w:hyperlink w:anchor="_Toc234579871" w:history="1">
            <w:r w:rsidRPr="001E706B">
              <w:rPr>
                <w:rStyle w:val="Hyperlink"/>
                <w:noProof/>
              </w:rPr>
              <w:t>Query Development</w:t>
            </w:r>
            <w:r>
              <w:rPr>
                <w:noProof/>
                <w:webHidden/>
              </w:rPr>
              <w:tab/>
            </w:r>
            <w:r>
              <w:rPr>
                <w:noProof/>
                <w:webHidden/>
              </w:rPr>
              <w:fldChar w:fldCharType="begin"/>
            </w:r>
            <w:r>
              <w:rPr>
                <w:noProof/>
                <w:webHidden/>
              </w:rPr>
              <w:instrText xml:space="preserve"> PAGEREF _Toc234579871 \h </w:instrText>
            </w:r>
            <w:r>
              <w:rPr>
                <w:noProof/>
                <w:webHidden/>
              </w:rPr>
            </w:r>
            <w:r>
              <w:rPr>
                <w:noProof/>
                <w:webHidden/>
              </w:rPr>
              <w:fldChar w:fldCharType="separate"/>
            </w:r>
            <w:r>
              <w:rPr>
                <w:noProof/>
                <w:webHidden/>
              </w:rPr>
              <w:t>16</w:t>
            </w:r>
            <w:r>
              <w:rPr>
                <w:noProof/>
                <w:webHidden/>
              </w:rPr>
              <w:fldChar w:fldCharType="end"/>
            </w:r>
          </w:hyperlink>
        </w:p>
        <w:p w14:paraId="5B20D7DF" w14:textId="3474AEC6" w:rsidR="00E176C0" w:rsidRDefault="00E176C0">
          <w:pPr>
            <w:pStyle w:val="TOC2"/>
            <w:tabs>
              <w:tab w:val="right" w:leader="dot" w:pos="9350"/>
            </w:tabs>
            <w:rPr>
              <w:rFonts w:eastAsiaTheme="minorEastAsia"/>
              <w:noProof/>
              <w:kern w:val="2"/>
              <w:sz w:val="24"/>
              <w:szCs w:val="24"/>
              <w:lang w:val="en-GB" w:eastAsia="en-GB"/>
              <w14:ligatures w14:val="standardContextual"/>
            </w:rPr>
          </w:pPr>
          <w:hyperlink w:anchor="_Toc234579872" w:history="1">
            <w:r w:rsidRPr="001E706B">
              <w:rPr>
                <w:rStyle w:val="Hyperlink"/>
                <w:noProof/>
              </w:rPr>
              <w:t>Validation and Testing</w:t>
            </w:r>
            <w:r>
              <w:rPr>
                <w:noProof/>
                <w:webHidden/>
              </w:rPr>
              <w:tab/>
            </w:r>
            <w:r>
              <w:rPr>
                <w:noProof/>
                <w:webHidden/>
              </w:rPr>
              <w:fldChar w:fldCharType="begin"/>
            </w:r>
            <w:r>
              <w:rPr>
                <w:noProof/>
                <w:webHidden/>
              </w:rPr>
              <w:instrText xml:space="preserve"> PAGEREF _Toc234579872 \h </w:instrText>
            </w:r>
            <w:r>
              <w:rPr>
                <w:noProof/>
                <w:webHidden/>
              </w:rPr>
            </w:r>
            <w:r>
              <w:rPr>
                <w:noProof/>
                <w:webHidden/>
              </w:rPr>
              <w:fldChar w:fldCharType="separate"/>
            </w:r>
            <w:r>
              <w:rPr>
                <w:noProof/>
                <w:webHidden/>
              </w:rPr>
              <w:t>21</w:t>
            </w:r>
            <w:r>
              <w:rPr>
                <w:noProof/>
                <w:webHidden/>
              </w:rPr>
              <w:fldChar w:fldCharType="end"/>
            </w:r>
          </w:hyperlink>
        </w:p>
        <w:p w14:paraId="160674AF" w14:textId="7030BD71" w:rsidR="00E176C0" w:rsidRDefault="00E176C0">
          <w:pPr>
            <w:pStyle w:val="TOC2"/>
            <w:tabs>
              <w:tab w:val="right" w:leader="dot" w:pos="9350"/>
            </w:tabs>
            <w:rPr>
              <w:rFonts w:eastAsiaTheme="minorEastAsia"/>
              <w:noProof/>
              <w:kern w:val="2"/>
              <w:sz w:val="24"/>
              <w:szCs w:val="24"/>
              <w:lang w:val="en-GB" w:eastAsia="en-GB"/>
              <w14:ligatures w14:val="standardContextual"/>
            </w:rPr>
          </w:pPr>
          <w:hyperlink w:anchor="_Toc234579873" w:history="1">
            <w:r w:rsidRPr="001E706B">
              <w:rPr>
                <w:rStyle w:val="Hyperlink"/>
                <w:noProof/>
              </w:rPr>
              <w:t>Forms</w:t>
            </w:r>
            <w:r>
              <w:rPr>
                <w:noProof/>
                <w:webHidden/>
              </w:rPr>
              <w:tab/>
            </w:r>
            <w:r>
              <w:rPr>
                <w:noProof/>
                <w:webHidden/>
              </w:rPr>
              <w:fldChar w:fldCharType="begin"/>
            </w:r>
            <w:r>
              <w:rPr>
                <w:noProof/>
                <w:webHidden/>
              </w:rPr>
              <w:instrText xml:space="preserve"> PAGEREF _Toc234579873 \h </w:instrText>
            </w:r>
            <w:r>
              <w:rPr>
                <w:noProof/>
                <w:webHidden/>
              </w:rPr>
            </w:r>
            <w:r>
              <w:rPr>
                <w:noProof/>
                <w:webHidden/>
              </w:rPr>
              <w:fldChar w:fldCharType="separate"/>
            </w:r>
            <w:r>
              <w:rPr>
                <w:noProof/>
                <w:webHidden/>
              </w:rPr>
              <w:t>22</w:t>
            </w:r>
            <w:r>
              <w:rPr>
                <w:noProof/>
                <w:webHidden/>
              </w:rPr>
              <w:fldChar w:fldCharType="end"/>
            </w:r>
          </w:hyperlink>
        </w:p>
        <w:p w14:paraId="10B71BEB" w14:textId="7971DC0D" w:rsidR="00E176C0" w:rsidRDefault="00E176C0">
          <w:pPr>
            <w:pStyle w:val="TOC2"/>
            <w:tabs>
              <w:tab w:val="right" w:leader="dot" w:pos="9350"/>
            </w:tabs>
            <w:rPr>
              <w:rFonts w:eastAsiaTheme="minorEastAsia"/>
              <w:noProof/>
              <w:kern w:val="2"/>
              <w:sz w:val="24"/>
              <w:szCs w:val="24"/>
              <w:lang w:val="en-GB" w:eastAsia="en-GB"/>
              <w14:ligatures w14:val="standardContextual"/>
            </w:rPr>
          </w:pPr>
          <w:hyperlink w:anchor="_Toc234579874" w:history="1">
            <w:r w:rsidRPr="001E706B">
              <w:rPr>
                <w:rStyle w:val="Hyperlink"/>
                <w:noProof/>
              </w:rPr>
              <w:t>Testing</w:t>
            </w:r>
            <w:r>
              <w:rPr>
                <w:noProof/>
                <w:webHidden/>
              </w:rPr>
              <w:tab/>
            </w:r>
            <w:r>
              <w:rPr>
                <w:noProof/>
                <w:webHidden/>
              </w:rPr>
              <w:fldChar w:fldCharType="begin"/>
            </w:r>
            <w:r>
              <w:rPr>
                <w:noProof/>
                <w:webHidden/>
              </w:rPr>
              <w:instrText xml:space="preserve"> PAGEREF _Toc234579874 \h </w:instrText>
            </w:r>
            <w:r>
              <w:rPr>
                <w:noProof/>
                <w:webHidden/>
              </w:rPr>
            </w:r>
            <w:r>
              <w:rPr>
                <w:noProof/>
                <w:webHidden/>
              </w:rPr>
              <w:fldChar w:fldCharType="separate"/>
            </w:r>
            <w:r>
              <w:rPr>
                <w:noProof/>
                <w:webHidden/>
              </w:rPr>
              <w:t>23</w:t>
            </w:r>
            <w:r>
              <w:rPr>
                <w:noProof/>
                <w:webHidden/>
              </w:rPr>
              <w:fldChar w:fldCharType="end"/>
            </w:r>
          </w:hyperlink>
        </w:p>
        <w:p w14:paraId="5BB6BEA4" w14:textId="31AA4678" w:rsidR="00E176C0" w:rsidRDefault="00E176C0">
          <w:pPr>
            <w:pStyle w:val="TOC1"/>
            <w:tabs>
              <w:tab w:val="right" w:leader="dot" w:pos="9350"/>
            </w:tabs>
            <w:rPr>
              <w:rFonts w:eastAsiaTheme="minorEastAsia"/>
              <w:noProof/>
              <w:kern w:val="2"/>
              <w:sz w:val="24"/>
              <w:szCs w:val="24"/>
              <w:lang w:val="en-GB" w:eastAsia="en-GB"/>
              <w14:ligatures w14:val="standardContextual"/>
            </w:rPr>
          </w:pPr>
          <w:hyperlink w:anchor="_Toc234579875" w:history="1">
            <w:r w:rsidRPr="001E706B">
              <w:rPr>
                <w:rStyle w:val="Hyperlink"/>
                <w:noProof/>
              </w:rPr>
              <w:t>Task 2 – Course Work Written Elements</w:t>
            </w:r>
            <w:r>
              <w:rPr>
                <w:noProof/>
                <w:webHidden/>
              </w:rPr>
              <w:tab/>
            </w:r>
            <w:r>
              <w:rPr>
                <w:noProof/>
                <w:webHidden/>
              </w:rPr>
              <w:fldChar w:fldCharType="begin"/>
            </w:r>
            <w:r>
              <w:rPr>
                <w:noProof/>
                <w:webHidden/>
              </w:rPr>
              <w:instrText xml:space="preserve"> PAGEREF _Toc234579875 \h </w:instrText>
            </w:r>
            <w:r>
              <w:rPr>
                <w:noProof/>
                <w:webHidden/>
              </w:rPr>
            </w:r>
            <w:r>
              <w:rPr>
                <w:noProof/>
                <w:webHidden/>
              </w:rPr>
              <w:fldChar w:fldCharType="separate"/>
            </w:r>
            <w:r>
              <w:rPr>
                <w:noProof/>
                <w:webHidden/>
              </w:rPr>
              <w:t>27</w:t>
            </w:r>
            <w:r>
              <w:rPr>
                <w:noProof/>
                <w:webHidden/>
              </w:rPr>
              <w:fldChar w:fldCharType="end"/>
            </w:r>
          </w:hyperlink>
        </w:p>
        <w:p w14:paraId="0CBC833B" w14:textId="758A7F4C" w:rsidR="00E176C0" w:rsidRDefault="00E176C0">
          <w:pPr>
            <w:pStyle w:val="TOC2"/>
            <w:tabs>
              <w:tab w:val="right" w:leader="dot" w:pos="9350"/>
            </w:tabs>
            <w:rPr>
              <w:rFonts w:eastAsiaTheme="minorEastAsia"/>
              <w:noProof/>
              <w:kern w:val="2"/>
              <w:sz w:val="24"/>
              <w:szCs w:val="24"/>
              <w:lang w:val="en-GB" w:eastAsia="en-GB"/>
              <w14:ligatures w14:val="standardContextual"/>
            </w:rPr>
          </w:pPr>
          <w:hyperlink w:anchor="_Toc234579876" w:history="1">
            <w:r w:rsidRPr="001E706B">
              <w:rPr>
                <w:rStyle w:val="Hyperlink"/>
                <w:noProof/>
              </w:rPr>
              <w:t>Screenshots of Database Development</w:t>
            </w:r>
            <w:r>
              <w:rPr>
                <w:noProof/>
                <w:webHidden/>
              </w:rPr>
              <w:tab/>
            </w:r>
            <w:r>
              <w:rPr>
                <w:noProof/>
                <w:webHidden/>
              </w:rPr>
              <w:fldChar w:fldCharType="begin"/>
            </w:r>
            <w:r>
              <w:rPr>
                <w:noProof/>
                <w:webHidden/>
              </w:rPr>
              <w:instrText xml:space="preserve"> PAGEREF _Toc234579876 \h </w:instrText>
            </w:r>
            <w:r>
              <w:rPr>
                <w:noProof/>
                <w:webHidden/>
              </w:rPr>
            </w:r>
            <w:r>
              <w:rPr>
                <w:noProof/>
                <w:webHidden/>
              </w:rPr>
              <w:fldChar w:fldCharType="separate"/>
            </w:r>
            <w:r>
              <w:rPr>
                <w:noProof/>
                <w:webHidden/>
              </w:rPr>
              <w:t>27</w:t>
            </w:r>
            <w:r>
              <w:rPr>
                <w:noProof/>
                <w:webHidden/>
              </w:rPr>
              <w:fldChar w:fldCharType="end"/>
            </w:r>
          </w:hyperlink>
        </w:p>
        <w:p w14:paraId="37032642" w14:textId="5B65F4E1" w:rsidR="00E176C0" w:rsidRDefault="00E176C0">
          <w:pPr>
            <w:pStyle w:val="TOC2"/>
            <w:tabs>
              <w:tab w:val="right" w:leader="dot" w:pos="9350"/>
            </w:tabs>
            <w:rPr>
              <w:rFonts w:eastAsiaTheme="minorEastAsia"/>
              <w:noProof/>
              <w:kern w:val="2"/>
              <w:sz w:val="24"/>
              <w:szCs w:val="24"/>
              <w:lang w:val="en-GB" w:eastAsia="en-GB"/>
              <w14:ligatures w14:val="standardContextual"/>
            </w:rPr>
          </w:pPr>
          <w:hyperlink w:anchor="_Toc234579877" w:history="1">
            <w:r w:rsidRPr="001E706B">
              <w:rPr>
                <w:rStyle w:val="Hyperlink"/>
                <w:noProof/>
              </w:rPr>
              <w:t>Design Decisions</w:t>
            </w:r>
            <w:r>
              <w:rPr>
                <w:noProof/>
                <w:webHidden/>
              </w:rPr>
              <w:tab/>
            </w:r>
            <w:r>
              <w:rPr>
                <w:noProof/>
                <w:webHidden/>
              </w:rPr>
              <w:fldChar w:fldCharType="begin"/>
            </w:r>
            <w:r>
              <w:rPr>
                <w:noProof/>
                <w:webHidden/>
              </w:rPr>
              <w:instrText xml:space="preserve"> PAGEREF _Toc234579877 \h </w:instrText>
            </w:r>
            <w:r>
              <w:rPr>
                <w:noProof/>
                <w:webHidden/>
              </w:rPr>
            </w:r>
            <w:r>
              <w:rPr>
                <w:noProof/>
                <w:webHidden/>
              </w:rPr>
              <w:fldChar w:fldCharType="separate"/>
            </w:r>
            <w:r>
              <w:rPr>
                <w:noProof/>
                <w:webHidden/>
              </w:rPr>
              <w:t>29</w:t>
            </w:r>
            <w:r>
              <w:rPr>
                <w:noProof/>
                <w:webHidden/>
              </w:rPr>
              <w:fldChar w:fldCharType="end"/>
            </w:r>
          </w:hyperlink>
        </w:p>
        <w:p w14:paraId="0EDF71D2" w14:textId="7973988C" w:rsidR="00E176C0" w:rsidRDefault="00E176C0">
          <w:pPr>
            <w:pStyle w:val="TOC2"/>
            <w:tabs>
              <w:tab w:val="right" w:leader="dot" w:pos="9350"/>
            </w:tabs>
            <w:rPr>
              <w:rFonts w:eastAsiaTheme="minorEastAsia"/>
              <w:noProof/>
              <w:kern w:val="2"/>
              <w:sz w:val="24"/>
              <w:szCs w:val="24"/>
              <w:lang w:val="en-GB" w:eastAsia="en-GB"/>
              <w14:ligatures w14:val="standardContextual"/>
            </w:rPr>
          </w:pPr>
          <w:hyperlink w:anchor="_Toc234579878" w:history="1">
            <w:r w:rsidRPr="001E706B">
              <w:rPr>
                <w:rStyle w:val="Hyperlink"/>
                <w:noProof/>
              </w:rPr>
              <w:t>Challenges Faced</w:t>
            </w:r>
            <w:r>
              <w:rPr>
                <w:noProof/>
                <w:webHidden/>
              </w:rPr>
              <w:tab/>
            </w:r>
            <w:r>
              <w:rPr>
                <w:noProof/>
                <w:webHidden/>
              </w:rPr>
              <w:fldChar w:fldCharType="begin"/>
            </w:r>
            <w:r>
              <w:rPr>
                <w:noProof/>
                <w:webHidden/>
              </w:rPr>
              <w:instrText xml:space="preserve"> PAGEREF _Toc234579878 \h </w:instrText>
            </w:r>
            <w:r>
              <w:rPr>
                <w:noProof/>
                <w:webHidden/>
              </w:rPr>
            </w:r>
            <w:r>
              <w:rPr>
                <w:noProof/>
                <w:webHidden/>
              </w:rPr>
              <w:fldChar w:fldCharType="separate"/>
            </w:r>
            <w:r>
              <w:rPr>
                <w:noProof/>
                <w:webHidden/>
              </w:rPr>
              <w:t>30</w:t>
            </w:r>
            <w:r>
              <w:rPr>
                <w:noProof/>
                <w:webHidden/>
              </w:rPr>
              <w:fldChar w:fldCharType="end"/>
            </w:r>
          </w:hyperlink>
        </w:p>
        <w:p w14:paraId="2D1E2F7A" w14:textId="1967E3CF" w:rsidR="00E176C0" w:rsidRDefault="00E176C0">
          <w:pPr>
            <w:pStyle w:val="TOC2"/>
            <w:tabs>
              <w:tab w:val="right" w:leader="dot" w:pos="9350"/>
            </w:tabs>
            <w:rPr>
              <w:rFonts w:eastAsiaTheme="minorEastAsia"/>
              <w:noProof/>
              <w:kern w:val="2"/>
              <w:sz w:val="24"/>
              <w:szCs w:val="24"/>
              <w:lang w:val="en-GB" w:eastAsia="en-GB"/>
              <w14:ligatures w14:val="standardContextual"/>
            </w:rPr>
          </w:pPr>
          <w:hyperlink w:anchor="_Toc234579879" w:history="1">
            <w:r w:rsidRPr="001E706B">
              <w:rPr>
                <w:rStyle w:val="Hyperlink"/>
                <w:noProof/>
              </w:rPr>
              <w:t>Future Improvements</w:t>
            </w:r>
            <w:r>
              <w:rPr>
                <w:noProof/>
                <w:webHidden/>
              </w:rPr>
              <w:tab/>
            </w:r>
            <w:r>
              <w:rPr>
                <w:noProof/>
                <w:webHidden/>
              </w:rPr>
              <w:fldChar w:fldCharType="begin"/>
            </w:r>
            <w:r>
              <w:rPr>
                <w:noProof/>
                <w:webHidden/>
              </w:rPr>
              <w:instrText xml:space="preserve"> PAGEREF _Toc234579879 \h </w:instrText>
            </w:r>
            <w:r>
              <w:rPr>
                <w:noProof/>
                <w:webHidden/>
              </w:rPr>
            </w:r>
            <w:r>
              <w:rPr>
                <w:noProof/>
                <w:webHidden/>
              </w:rPr>
              <w:fldChar w:fldCharType="separate"/>
            </w:r>
            <w:r>
              <w:rPr>
                <w:noProof/>
                <w:webHidden/>
              </w:rPr>
              <w:t>30</w:t>
            </w:r>
            <w:r>
              <w:rPr>
                <w:noProof/>
                <w:webHidden/>
              </w:rPr>
              <w:fldChar w:fldCharType="end"/>
            </w:r>
          </w:hyperlink>
        </w:p>
        <w:p w14:paraId="7A1018E8" w14:textId="7A1EEA67" w:rsidR="00E176C0" w:rsidRDefault="00E176C0">
          <w:pPr>
            <w:pStyle w:val="TOC1"/>
            <w:tabs>
              <w:tab w:val="right" w:leader="dot" w:pos="9350"/>
            </w:tabs>
            <w:rPr>
              <w:rFonts w:eastAsiaTheme="minorEastAsia"/>
              <w:noProof/>
              <w:kern w:val="2"/>
              <w:sz w:val="24"/>
              <w:szCs w:val="24"/>
              <w:lang w:val="en-GB" w:eastAsia="en-GB"/>
              <w14:ligatures w14:val="standardContextual"/>
            </w:rPr>
          </w:pPr>
          <w:hyperlink w:anchor="_Toc234579880" w:history="1">
            <w:r w:rsidRPr="001E706B">
              <w:rPr>
                <w:rStyle w:val="Hyperlink"/>
                <w:noProof/>
              </w:rPr>
              <w:t>Conclusion</w:t>
            </w:r>
            <w:r>
              <w:rPr>
                <w:noProof/>
                <w:webHidden/>
              </w:rPr>
              <w:tab/>
            </w:r>
            <w:r>
              <w:rPr>
                <w:noProof/>
                <w:webHidden/>
              </w:rPr>
              <w:fldChar w:fldCharType="begin"/>
            </w:r>
            <w:r>
              <w:rPr>
                <w:noProof/>
                <w:webHidden/>
              </w:rPr>
              <w:instrText xml:space="preserve"> PAGEREF _Toc234579880 \h </w:instrText>
            </w:r>
            <w:r>
              <w:rPr>
                <w:noProof/>
                <w:webHidden/>
              </w:rPr>
            </w:r>
            <w:r>
              <w:rPr>
                <w:noProof/>
                <w:webHidden/>
              </w:rPr>
              <w:fldChar w:fldCharType="separate"/>
            </w:r>
            <w:r>
              <w:rPr>
                <w:noProof/>
                <w:webHidden/>
              </w:rPr>
              <w:t>30</w:t>
            </w:r>
            <w:r>
              <w:rPr>
                <w:noProof/>
                <w:webHidden/>
              </w:rPr>
              <w:fldChar w:fldCharType="end"/>
            </w:r>
          </w:hyperlink>
        </w:p>
        <w:p w14:paraId="56988852" w14:textId="78708D21" w:rsidR="00E176C0" w:rsidRDefault="00E176C0">
          <w:pPr>
            <w:pStyle w:val="TOC1"/>
            <w:tabs>
              <w:tab w:val="right" w:leader="dot" w:pos="9350"/>
            </w:tabs>
            <w:rPr>
              <w:rFonts w:eastAsiaTheme="minorEastAsia"/>
              <w:noProof/>
              <w:kern w:val="2"/>
              <w:sz w:val="24"/>
              <w:szCs w:val="24"/>
              <w:lang w:val="en-GB" w:eastAsia="en-GB"/>
              <w14:ligatures w14:val="standardContextual"/>
            </w:rPr>
          </w:pPr>
          <w:hyperlink w:anchor="_Toc234579881" w:history="1">
            <w:r w:rsidRPr="001E706B">
              <w:rPr>
                <w:rStyle w:val="Hyperlink"/>
                <w:noProof/>
              </w:rPr>
              <w:t>References</w:t>
            </w:r>
            <w:r>
              <w:rPr>
                <w:noProof/>
                <w:webHidden/>
              </w:rPr>
              <w:tab/>
            </w:r>
            <w:r>
              <w:rPr>
                <w:noProof/>
                <w:webHidden/>
              </w:rPr>
              <w:fldChar w:fldCharType="begin"/>
            </w:r>
            <w:r>
              <w:rPr>
                <w:noProof/>
                <w:webHidden/>
              </w:rPr>
              <w:instrText xml:space="preserve"> PAGEREF _Toc234579881 \h </w:instrText>
            </w:r>
            <w:r>
              <w:rPr>
                <w:noProof/>
                <w:webHidden/>
              </w:rPr>
            </w:r>
            <w:r>
              <w:rPr>
                <w:noProof/>
                <w:webHidden/>
              </w:rPr>
              <w:fldChar w:fldCharType="separate"/>
            </w:r>
            <w:r>
              <w:rPr>
                <w:noProof/>
                <w:webHidden/>
              </w:rPr>
              <w:t>31</w:t>
            </w:r>
            <w:r>
              <w:rPr>
                <w:noProof/>
                <w:webHidden/>
              </w:rPr>
              <w:fldChar w:fldCharType="end"/>
            </w:r>
          </w:hyperlink>
        </w:p>
        <w:p w14:paraId="057DD2CC" w14:textId="14C8B8C3" w:rsidR="000E3E57" w:rsidRDefault="000E3E57" w:rsidP="00E176C0">
          <w:r>
            <w:rPr>
              <w:b/>
              <w:bCs/>
              <w:noProof/>
            </w:rPr>
            <w:fldChar w:fldCharType="end"/>
          </w:r>
        </w:p>
      </w:sdtContent>
    </w:sdt>
    <w:p w14:paraId="1917E351" w14:textId="77777777" w:rsidR="000E3E57" w:rsidRDefault="000E3E57" w:rsidP="00293FB2">
      <w:pPr>
        <w:pStyle w:val="Heading1"/>
      </w:pPr>
    </w:p>
    <w:p w14:paraId="0A338D1C" w14:textId="77777777" w:rsidR="000E3E57" w:rsidRDefault="000E3E57" w:rsidP="00293FB2">
      <w:pPr>
        <w:pStyle w:val="Heading1"/>
      </w:pPr>
    </w:p>
    <w:p w14:paraId="3765E9C1" w14:textId="77777777" w:rsidR="000E3E57" w:rsidRDefault="000E3E57" w:rsidP="00293FB2">
      <w:pPr>
        <w:pStyle w:val="Heading1"/>
      </w:pPr>
    </w:p>
    <w:p w14:paraId="3CA6E733" w14:textId="77777777" w:rsidR="000E3E57" w:rsidRDefault="000E3E57" w:rsidP="00293FB2">
      <w:pPr>
        <w:pStyle w:val="Heading1"/>
      </w:pPr>
    </w:p>
    <w:p w14:paraId="10DAC4F6" w14:textId="77777777" w:rsidR="000E3E57" w:rsidRDefault="000E3E57" w:rsidP="00293FB2">
      <w:pPr>
        <w:pStyle w:val="Heading1"/>
      </w:pPr>
    </w:p>
    <w:p w14:paraId="63CA1B4F" w14:textId="458B2100" w:rsidR="0026214F" w:rsidRPr="00CD38E3" w:rsidRDefault="0026214F" w:rsidP="00423421">
      <w:pPr>
        <w:pStyle w:val="Heading1"/>
        <w:spacing w:line="360" w:lineRule="auto"/>
        <w:jc w:val="both"/>
      </w:pPr>
      <w:bookmarkStart w:id="9" w:name="_Toc234579863"/>
      <w:r w:rsidRPr="00CD38E3">
        <w:t>Introduction</w:t>
      </w:r>
      <w:bookmarkEnd w:id="8"/>
      <w:bookmarkEnd w:id="9"/>
    </w:p>
    <w:p w14:paraId="2B56B72A" w14:textId="0C79BD19" w:rsidR="00783DBB" w:rsidRPr="00783DBB" w:rsidRDefault="00783DBB" w:rsidP="00423421">
      <w:pPr>
        <w:spacing w:line="360" w:lineRule="auto"/>
        <w:jc w:val="both"/>
        <w:rPr>
          <w:rFonts w:asciiTheme="majorBidi" w:hAnsiTheme="majorBidi" w:cstheme="majorBidi"/>
          <w:sz w:val="24"/>
          <w:szCs w:val="24"/>
        </w:rPr>
      </w:pPr>
      <w:r w:rsidRPr="00783DBB">
        <w:rPr>
          <w:rFonts w:asciiTheme="majorBidi" w:hAnsiTheme="majorBidi" w:cstheme="majorBidi"/>
          <w:sz w:val="24"/>
          <w:szCs w:val="24"/>
        </w:rPr>
        <w:t xml:space="preserve">The </w:t>
      </w:r>
      <w:proofErr w:type="spellStart"/>
      <w:r w:rsidRPr="00783DBB">
        <w:rPr>
          <w:rFonts w:asciiTheme="majorBidi" w:hAnsiTheme="majorBidi" w:cstheme="majorBidi"/>
          <w:sz w:val="24"/>
          <w:szCs w:val="24"/>
        </w:rPr>
        <w:t>AutoPark</w:t>
      </w:r>
      <w:proofErr w:type="spellEnd"/>
      <w:r w:rsidRPr="00783DBB">
        <w:rPr>
          <w:rFonts w:asciiTheme="majorBidi" w:hAnsiTheme="majorBidi" w:cstheme="majorBidi"/>
          <w:sz w:val="24"/>
          <w:szCs w:val="24"/>
        </w:rPr>
        <w:t xml:space="preserve"> Management System currently uses a manual system to capture details of customers, vehicle, parking site, booking and payment transactions. Manual records become inefficient as volume grows and increase the chances of mistakes, duplicate records and missing records. A relational database system is an appropriate solution, since it can store the data in related tables, </w:t>
      </w:r>
      <w:proofErr w:type="spellStart"/>
      <w:r w:rsidRPr="00783DBB">
        <w:rPr>
          <w:rFonts w:asciiTheme="majorBidi" w:hAnsiTheme="majorBidi" w:cstheme="majorBidi"/>
          <w:sz w:val="24"/>
          <w:szCs w:val="24"/>
        </w:rPr>
        <w:t>minimise</w:t>
      </w:r>
      <w:proofErr w:type="spellEnd"/>
      <w:r w:rsidRPr="00783DBB">
        <w:rPr>
          <w:rFonts w:asciiTheme="majorBidi" w:hAnsiTheme="majorBidi" w:cstheme="majorBidi"/>
          <w:sz w:val="24"/>
          <w:szCs w:val="24"/>
        </w:rPr>
        <w:t xml:space="preserve"> data redundancies, ensure data integrity and retrieve data efficiently via </w:t>
      </w:r>
      <w:proofErr w:type="spellStart"/>
      <w:r w:rsidRPr="00783DBB">
        <w:rPr>
          <w:rFonts w:asciiTheme="majorBidi" w:hAnsiTheme="majorBidi" w:cstheme="majorBidi"/>
          <w:sz w:val="24"/>
          <w:szCs w:val="24"/>
        </w:rPr>
        <w:t>queryable</w:t>
      </w:r>
      <w:proofErr w:type="spellEnd"/>
      <w:r w:rsidRPr="00783DBB">
        <w:rPr>
          <w:rFonts w:asciiTheme="majorBidi" w:hAnsiTheme="majorBidi" w:cstheme="majorBidi"/>
          <w:sz w:val="24"/>
          <w:szCs w:val="24"/>
        </w:rPr>
        <w:t xml:space="preserve"> relationships.</w:t>
      </w:r>
    </w:p>
    <w:p w14:paraId="38BD892B" w14:textId="77777777" w:rsidR="00783DBB" w:rsidRPr="00783DBB" w:rsidRDefault="00783DBB" w:rsidP="00423421">
      <w:pPr>
        <w:spacing w:line="360" w:lineRule="auto"/>
        <w:jc w:val="both"/>
        <w:rPr>
          <w:rFonts w:asciiTheme="majorBidi" w:hAnsiTheme="majorBidi" w:cstheme="majorBidi"/>
          <w:sz w:val="24"/>
          <w:szCs w:val="24"/>
        </w:rPr>
      </w:pPr>
    </w:p>
    <w:p w14:paraId="7CA96607" w14:textId="21CB57D9" w:rsidR="00CC5069" w:rsidRPr="00CD38E3" w:rsidRDefault="00783DBB" w:rsidP="00423421">
      <w:pPr>
        <w:spacing w:line="360" w:lineRule="auto"/>
        <w:jc w:val="both"/>
        <w:rPr>
          <w:rFonts w:asciiTheme="majorBidi" w:hAnsiTheme="majorBidi" w:cstheme="majorBidi"/>
          <w:sz w:val="24"/>
          <w:szCs w:val="24"/>
        </w:rPr>
      </w:pPr>
      <w:r w:rsidRPr="00783DBB">
        <w:rPr>
          <w:rFonts w:asciiTheme="majorBidi" w:hAnsiTheme="majorBidi" w:cstheme="majorBidi"/>
          <w:sz w:val="24"/>
          <w:szCs w:val="24"/>
        </w:rPr>
        <w:t xml:space="preserve">This report contains the design and implementation of a relational Database for </w:t>
      </w:r>
      <w:proofErr w:type="spellStart"/>
      <w:r w:rsidRPr="00783DBB">
        <w:rPr>
          <w:rFonts w:asciiTheme="majorBidi" w:hAnsiTheme="majorBidi" w:cstheme="majorBidi"/>
          <w:sz w:val="24"/>
          <w:szCs w:val="24"/>
        </w:rPr>
        <w:t>AutoPark</w:t>
      </w:r>
      <w:proofErr w:type="spellEnd"/>
      <w:r w:rsidRPr="00783DBB">
        <w:rPr>
          <w:rFonts w:asciiTheme="majorBidi" w:hAnsiTheme="majorBidi" w:cstheme="majorBidi"/>
          <w:sz w:val="24"/>
          <w:szCs w:val="24"/>
        </w:rPr>
        <w:t xml:space="preserve"> Management System in Microsoft Access. The report provides analysis on the scenario, identification of entity and relationships, construction of conceptual and logical Entity Relationship Diagrams (ERDs), normalizing the database to Third Normal Form (3NF), implementing the database, inserting sample data, developing database queries, and validation and testing. The final database will be organized and reliable enough to manage the parking operations and help </w:t>
      </w:r>
      <w:proofErr w:type="gramStart"/>
      <w:r w:rsidRPr="00783DBB">
        <w:rPr>
          <w:rFonts w:asciiTheme="majorBidi" w:hAnsiTheme="majorBidi" w:cstheme="majorBidi"/>
          <w:sz w:val="24"/>
          <w:szCs w:val="24"/>
        </w:rPr>
        <w:t>in</w:t>
      </w:r>
      <w:proofErr w:type="gramEnd"/>
      <w:r w:rsidRPr="00783DBB">
        <w:rPr>
          <w:rFonts w:asciiTheme="majorBidi" w:hAnsiTheme="majorBidi" w:cstheme="majorBidi"/>
          <w:sz w:val="24"/>
          <w:szCs w:val="24"/>
        </w:rPr>
        <w:t xml:space="preserve"> accurate data storage and retrieval.</w:t>
      </w:r>
    </w:p>
    <w:p w14:paraId="5EE36900" w14:textId="77777777" w:rsidR="0026214F" w:rsidRPr="00C72364" w:rsidRDefault="0026214F" w:rsidP="00423421">
      <w:pPr>
        <w:pStyle w:val="Heading1"/>
        <w:spacing w:line="360" w:lineRule="auto"/>
        <w:jc w:val="both"/>
      </w:pPr>
      <w:bookmarkStart w:id="10" w:name="_Toc234267008"/>
      <w:bookmarkStart w:id="11" w:name="_Toc234579864"/>
      <w:r w:rsidRPr="00C72364">
        <w:t>Task 1 – Data Implementation</w:t>
      </w:r>
      <w:bookmarkEnd w:id="10"/>
      <w:bookmarkEnd w:id="11"/>
    </w:p>
    <w:p w14:paraId="6A5BF2D9" w14:textId="71DE5E46" w:rsidR="00A913C7" w:rsidRDefault="00F929CA" w:rsidP="00423421">
      <w:pPr>
        <w:pStyle w:val="Heading2"/>
        <w:spacing w:line="360" w:lineRule="auto"/>
        <w:jc w:val="both"/>
      </w:pPr>
      <w:bookmarkStart w:id="12" w:name="_Toc234267009"/>
      <w:bookmarkStart w:id="13" w:name="_Toc234579865"/>
      <w:r w:rsidRPr="00C72364">
        <w:t>Scenario</w:t>
      </w:r>
      <w:r w:rsidR="0026214F" w:rsidRPr="00C72364">
        <w:t xml:space="preserve"> Analysi</w:t>
      </w:r>
      <w:bookmarkEnd w:id="12"/>
      <w:bookmarkEnd w:id="13"/>
      <w:r w:rsidR="00F96EC7">
        <w:t>s</w:t>
      </w:r>
    </w:p>
    <w:p w14:paraId="5835D781" w14:textId="77777777" w:rsidR="00A913C7" w:rsidRPr="00C72364" w:rsidRDefault="00A913C7" w:rsidP="00423421">
      <w:pPr>
        <w:pStyle w:val="Heading2"/>
        <w:spacing w:line="360" w:lineRule="auto"/>
        <w:jc w:val="both"/>
      </w:pPr>
    </w:p>
    <w:p w14:paraId="732C2330" w14:textId="77777777" w:rsidR="00783DBB" w:rsidRDefault="00783DBB" w:rsidP="00423421">
      <w:pPr>
        <w:spacing w:line="360" w:lineRule="auto"/>
        <w:jc w:val="both"/>
        <w:rPr>
          <w:rFonts w:asciiTheme="majorBidi" w:hAnsiTheme="majorBidi" w:cstheme="majorBidi"/>
          <w:sz w:val="24"/>
          <w:szCs w:val="24"/>
        </w:rPr>
      </w:pPr>
      <w:r w:rsidRPr="00783DBB">
        <w:rPr>
          <w:rFonts w:asciiTheme="majorBidi" w:hAnsiTheme="majorBidi" w:cstheme="majorBidi"/>
          <w:sz w:val="24"/>
          <w:szCs w:val="24"/>
        </w:rPr>
        <w:t xml:space="preserve">The </w:t>
      </w:r>
      <w:proofErr w:type="spellStart"/>
      <w:r w:rsidRPr="00783DBB">
        <w:rPr>
          <w:rFonts w:asciiTheme="majorBidi" w:hAnsiTheme="majorBidi" w:cstheme="majorBidi"/>
          <w:sz w:val="24"/>
          <w:szCs w:val="24"/>
        </w:rPr>
        <w:t>AutoPark</w:t>
      </w:r>
      <w:proofErr w:type="spellEnd"/>
      <w:r w:rsidRPr="00783DBB">
        <w:rPr>
          <w:rFonts w:asciiTheme="majorBidi" w:hAnsiTheme="majorBidi" w:cstheme="majorBidi"/>
          <w:sz w:val="24"/>
          <w:szCs w:val="24"/>
        </w:rPr>
        <w:t xml:space="preserve"> Management System currently uses manual methods to book and record customer information, vehicles, parking sites, and payment information. This can result in duplicate data, data entry errors, lost records, and delayed information retrieval, and can be time-consuming. With several parking sites to maintain, there must be an effective way to store and retrieve information.</w:t>
      </w:r>
    </w:p>
    <w:p w14:paraId="0F3A449B" w14:textId="77777777" w:rsidR="00783DBB" w:rsidRDefault="00783DBB" w:rsidP="00423421">
      <w:pPr>
        <w:spacing w:line="360" w:lineRule="auto"/>
        <w:jc w:val="both"/>
        <w:rPr>
          <w:rFonts w:asciiTheme="majorBidi" w:hAnsiTheme="majorBidi" w:cstheme="majorBidi"/>
          <w:sz w:val="24"/>
          <w:szCs w:val="24"/>
        </w:rPr>
      </w:pPr>
    </w:p>
    <w:p w14:paraId="213B0D6F" w14:textId="45103BCC" w:rsidR="00C26616" w:rsidRPr="00CD38E3" w:rsidRDefault="00783DBB" w:rsidP="00423421">
      <w:pPr>
        <w:spacing w:line="360" w:lineRule="auto"/>
        <w:jc w:val="both"/>
        <w:rPr>
          <w:rFonts w:asciiTheme="majorBidi" w:hAnsiTheme="majorBidi" w:cstheme="majorBidi"/>
          <w:sz w:val="24"/>
          <w:szCs w:val="24"/>
        </w:rPr>
      </w:pPr>
      <w:r w:rsidRPr="00783DBB">
        <w:rPr>
          <w:rFonts w:asciiTheme="majorBidi" w:hAnsiTheme="majorBidi" w:cstheme="majorBidi"/>
          <w:sz w:val="24"/>
          <w:szCs w:val="24"/>
        </w:rPr>
        <w:t>A relational database is appropriate since it stores information in tables which are related to each other with primary and foreign keys. This helps in handling customer records efficiently, minimizing data redundancy, and improving data consistency, while also allowing for the efficient management of parking space allocation, bookings, and payment transactions. The database used was a relational database and was selected to be implemented in Microsoft Access as it was found to be capable of handling relational database design, referential integrity, queries, and reporting features appropriate for small to medium-sized information systems.</w:t>
      </w:r>
    </w:p>
    <w:p w14:paraId="23A5F49A" w14:textId="30A57790" w:rsidR="00F96EC7" w:rsidRPr="00F96EC7" w:rsidRDefault="0026214F" w:rsidP="00423421">
      <w:pPr>
        <w:pStyle w:val="Heading2"/>
        <w:spacing w:line="360" w:lineRule="auto"/>
        <w:jc w:val="both"/>
        <w:rPr>
          <w:sz w:val="28"/>
          <w:szCs w:val="28"/>
        </w:rPr>
      </w:pPr>
      <w:bookmarkStart w:id="14" w:name="_Toc234267010"/>
      <w:bookmarkStart w:id="15" w:name="_Toc234579866"/>
      <w:r w:rsidRPr="00F96EC7">
        <w:rPr>
          <w:sz w:val="28"/>
          <w:szCs w:val="28"/>
        </w:rPr>
        <w:t>Entity Identification</w:t>
      </w:r>
      <w:bookmarkEnd w:id="14"/>
      <w:bookmarkEnd w:id="15"/>
    </w:p>
    <w:p w14:paraId="3227A2F6" w14:textId="580168C8" w:rsidR="00F96EC7" w:rsidRPr="00F96EC7" w:rsidRDefault="00F96EC7" w:rsidP="00423421">
      <w:pPr>
        <w:pStyle w:val="Heading2"/>
        <w:spacing w:line="360" w:lineRule="auto"/>
        <w:jc w:val="both"/>
        <w:rPr>
          <w:sz w:val="28"/>
          <w:szCs w:val="28"/>
        </w:rPr>
      </w:pPr>
      <w:r w:rsidRPr="00F96EC7">
        <w:rPr>
          <w:sz w:val="28"/>
          <w:szCs w:val="28"/>
        </w:rPr>
        <w:t xml:space="preserve">Attributes of Each Entity </w:t>
      </w:r>
    </w:p>
    <w:p w14:paraId="6F6F002D" w14:textId="463EF41D" w:rsidR="00F96EC7" w:rsidRPr="00F96EC7" w:rsidRDefault="00F96EC7" w:rsidP="00423421">
      <w:pPr>
        <w:pStyle w:val="Heading2"/>
        <w:spacing w:line="360" w:lineRule="auto"/>
        <w:jc w:val="both"/>
        <w:rPr>
          <w:sz w:val="28"/>
          <w:szCs w:val="28"/>
        </w:rPr>
      </w:pPr>
      <w:r w:rsidRPr="00F96EC7">
        <w:rPr>
          <w:sz w:val="28"/>
          <w:szCs w:val="28"/>
        </w:rPr>
        <w:t xml:space="preserve">Relationship between each entity </w:t>
      </w:r>
    </w:p>
    <w:p w14:paraId="34338B74" w14:textId="77777777" w:rsidR="0026214F" w:rsidRPr="00CD38E3" w:rsidRDefault="0026214F" w:rsidP="00423421">
      <w:pPr>
        <w:spacing w:line="360" w:lineRule="auto"/>
        <w:jc w:val="both"/>
        <w:rPr>
          <w:rFonts w:asciiTheme="majorBidi" w:hAnsiTheme="majorBidi" w:cstheme="majorBidi"/>
          <w:sz w:val="24"/>
          <w:szCs w:val="24"/>
        </w:rPr>
      </w:pPr>
      <w:r w:rsidRPr="00CD38E3">
        <w:rPr>
          <w:rFonts w:asciiTheme="majorBidi" w:hAnsiTheme="majorBidi" w:cstheme="majorBidi"/>
          <w:sz w:val="24"/>
          <w:szCs w:val="24"/>
        </w:rPr>
        <w:t>After analyzing the business scenario 6 major entities were identified as key for the functioning of the Auto Park Management System:</w:t>
      </w:r>
    </w:p>
    <w:p w14:paraId="3879B37D" w14:textId="77777777" w:rsidR="00C26616" w:rsidRDefault="0026214F" w:rsidP="00423421">
      <w:pPr>
        <w:pStyle w:val="ListParagraph"/>
        <w:numPr>
          <w:ilvl w:val="0"/>
          <w:numId w:val="1"/>
        </w:numPr>
        <w:spacing w:line="360" w:lineRule="auto"/>
        <w:jc w:val="both"/>
        <w:rPr>
          <w:rFonts w:asciiTheme="majorBidi" w:hAnsiTheme="majorBidi" w:cstheme="majorBidi"/>
          <w:b/>
          <w:bCs/>
          <w:sz w:val="24"/>
          <w:szCs w:val="24"/>
        </w:rPr>
      </w:pPr>
      <w:r w:rsidRPr="00D13A21">
        <w:rPr>
          <w:rFonts w:asciiTheme="majorBidi" w:hAnsiTheme="majorBidi" w:cstheme="majorBidi"/>
          <w:b/>
          <w:bCs/>
          <w:sz w:val="24"/>
          <w:szCs w:val="24"/>
        </w:rPr>
        <w:t>Customer</w:t>
      </w:r>
    </w:p>
    <w:p w14:paraId="3979B7B6" w14:textId="77C596A1" w:rsidR="00D13A21" w:rsidRPr="00D13A21" w:rsidRDefault="00D13A21" w:rsidP="00423421">
      <w:pPr>
        <w:spacing w:line="360" w:lineRule="auto"/>
        <w:ind w:left="360"/>
        <w:jc w:val="both"/>
        <w:rPr>
          <w:rFonts w:asciiTheme="majorBidi" w:hAnsiTheme="majorBidi" w:cstheme="majorBidi"/>
          <w:b/>
          <w:bCs/>
          <w:sz w:val="24"/>
          <w:szCs w:val="24"/>
        </w:rPr>
      </w:pPr>
      <w:r>
        <w:rPr>
          <w:rFonts w:asciiTheme="majorBidi" w:hAnsiTheme="majorBidi" w:cstheme="majorBidi"/>
          <w:b/>
          <w:bCs/>
          <w:sz w:val="24"/>
          <w:szCs w:val="24"/>
        </w:rPr>
        <w:t>A</w:t>
      </w:r>
      <w:r w:rsidRPr="00D13A21">
        <w:rPr>
          <w:rFonts w:asciiTheme="majorBidi" w:hAnsiTheme="majorBidi" w:cstheme="majorBidi"/>
          <w:b/>
          <w:bCs/>
          <w:sz w:val="24"/>
          <w:szCs w:val="24"/>
        </w:rPr>
        <w:t>ttribute</w:t>
      </w:r>
      <w:r>
        <w:rPr>
          <w:rFonts w:asciiTheme="majorBidi" w:hAnsiTheme="majorBidi" w:cstheme="majorBidi"/>
          <w:b/>
          <w:bCs/>
          <w:sz w:val="24"/>
          <w:szCs w:val="24"/>
        </w:rPr>
        <w:t xml:space="preserve">s </w:t>
      </w:r>
      <w:r w:rsidRPr="00D13A21">
        <w:rPr>
          <w:rFonts w:asciiTheme="majorBidi" w:hAnsiTheme="majorBidi" w:cstheme="majorBidi"/>
          <w:sz w:val="24"/>
          <w:szCs w:val="24"/>
        </w:rPr>
        <w:t>(</w:t>
      </w:r>
      <w:proofErr w:type="spellStart"/>
      <w:r w:rsidR="00166727">
        <w:rPr>
          <w:rFonts w:asciiTheme="majorBidi" w:hAnsiTheme="majorBidi" w:cstheme="majorBidi"/>
          <w:sz w:val="24"/>
          <w:szCs w:val="24"/>
        </w:rPr>
        <w:t>CustomerID</w:t>
      </w:r>
      <w:proofErr w:type="spellEnd"/>
      <w:r w:rsidR="00166727">
        <w:rPr>
          <w:rFonts w:asciiTheme="majorBidi" w:hAnsiTheme="majorBidi" w:cstheme="majorBidi"/>
          <w:sz w:val="24"/>
          <w:szCs w:val="24"/>
        </w:rPr>
        <w:t>, First</w:t>
      </w:r>
      <w:r w:rsidRPr="00D13A21">
        <w:rPr>
          <w:rFonts w:asciiTheme="majorBidi" w:hAnsiTheme="majorBidi" w:cstheme="majorBidi"/>
          <w:sz w:val="24"/>
          <w:szCs w:val="24"/>
        </w:rPr>
        <w:t>Name</w:t>
      </w:r>
      <w:r w:rsidR="00166727">
        <w:rPr>
          <w:rFonts w:asciiTheme="majorBidi" w:hAnsiTheme="majorBidi" w:cstheme="majorBidi"/>
          <w:sz w:val="24"/>
          <w:szCs w:val="24"/>
        </w:rPr>
        <w:t>, LastName</w:t>
      </w:r>
      <w:r>
        <w:rPr>
          <w:rFonts w:asciiTheme="majorBidi" w:hAnsiTheme="majorBidi" w:cstheme="majorBidi"/>
          <w:sz w:val="24"/>
          <w:szCs w:val="24"/>
        </w:rPr>
        <w:t xml:space="preserve">, </w:t>
      </w:r>
      <w:proofErr w:type="spellStart"/>
      <w:r w:rsidRPr="00D13A21">
        <w:rPr>
          <w:rFonts w:asciiTheme="majorBidi" w:hAnsiTheme="majorBidi" w:cstheme="majorBidi"/>
          <w:sz w:val="24"/>
          <w:szCs w:val="24"/>
        </w:rPr>
        <w:t>Phone</w:t>
      </w:r>
      <w:r w:rsidR="00166727">
        <w:rPr>
          <w:rFonts w:asciiTheme="majorBidi" w:hAnsiTheme="majorBidi" w:cstheme="majorBidi"/>
          <w:sz w:val="24"/>
          <w:szCs w:val="24"/>
        </w:rPr>
        <w:t>N</w:t>
      </w:r>
      <w:r w:rsidRPr="00D13A21">
        <w:rPr>
          <w:rFonts w:asciiTheme="majorBidi" w:hAnsiTheme="majorBidi" w:cstheme="majorBidi"/>
          <w:sz w:val="24"/>
          <w:szCs w:val="24"/>
        </w:rPr>
        <w:t>umber</w:t>
      </w:r>
      <w:proofErr w:type="spellEnd"/>
      <w:r>
        <w:rPr>
          <w:rFonts w:asciiTheme="majorBidi" w:hAnsiTheme="majorBidi" w:cstheme="majorBidi"/>
          <w:sz w:val="24"/>
          <w:szCs w:val="24"/>
        </w:rPr>
        <w:t>,</w:t>
      </w:r>
      <w:r>
        <w:rPr>
          <w:rFonts w:asciiTheme="majorBidi" w:hAnsiTheme="majorBidi" w:cstheme="majorBidi"/>
          <w:b/>
          <w:bCs/>
          <w:sz w:val="24"/>
          <w:szCs w:val="24"/>
        </w:rPr>
        <w:t xml:space="preserve"> </w:t>
      </w:r>
      <w:r w:rsidRPr="00D13A21">
        <w:rPr>
          <w:rFonts w:asciiTheme="majorBidi" w:hAnsiTheme="majorBidi" w:cstheme="majorBidi"/>
          <w:sz w:val="24"/>
          <w:szCs w:val="24"/>
        </w:rPr>
        <w:t>Email</w:t>
      </w:r>
      <w:r>
        <w:rPr>
          <w:rFonts w:asciiTheme="majorBidi" w:hAnsiTheme="majorBidi" w:cstheme="majorBidi"/>
          <w:sz w:val="24"/>
          <w:szCs w:val="24"/>
        </w:rPr>
        <w:t>)</w:t>
      </w:r>
    </w:p>
    <w:p w14:paraId="6FDB7D33" w14:textId="7F2F37C9" w:rsidR="00D13A21" w:rsidRPr="00D13A21" w:rsidRDefault="00D13A21" w:rsidP="00423421">
      <w:pPr>
        <w:spacing w:line="360" w:lineRule="auto"/>
        <w:jc w:val="both"/>
        <w:rPr>
          <w:rFonts w:asciiTheme="majorBidi" w:hAnsiTheme="majorBidi" w:cstheme="majorBidi"/>
          <w:sz w:val="24"/>
          <w:szCs w:val="24"/>
        </w:rPr>
      </w:pPr>
      <w:r w:rsidRPr="00D13A21">
        <w:rPr>
          <w:rFonts w:asciiTheme="majorBidi" w:hAnsiTheme="majorBidi" w:cstheme="majorBidi"/>
          <w:sz w:val="24"/>
          <w:szCs w:val="24"/>
        </w:rPr>
        <w:t xml:space="preserve">One Customer may have many </w:t>
      </w:r>
      <w:proofErr w:type="gramStart"/>
      <w:r w:rsidRPr="00D13A21">
        <w:rPr>
          <w:rFonts w:asciiTheme="majorBidi" w:hAnsiTheme="majorBidi" w:cstheme="majorBidi"/>
          <w:sz w:val="24"/>
          <w:szCs w:val="24"/>
        </w:rPr>
        <w:t>Vehicles</w:t>
      </w:r>
      <w:proofErr w:type="gramEnd"/>
      <w:r w:rsidRPr="00D13A21">
        <w:rPr>
          <w:rFonts w:asciiTheme="majorBidi" w:hAnsiTheme="majorBidi" w:cstheme="majorBidi"/>
          <w:sz w:val="24"/>
          <w:szCs w:val="24"/>
        </w:rPr>
        <w:t xml:space="preserve"> and each Vehicle may have only one Customer (One-to-Many).</w:t>
      </w:r>
    </w:p>
    <w:p w14:paraId="2FE78DCA" w14:textId="77777777" w:rsidR="00C26616" w:rsidRPr="009D643C" w:rsidRDefault="0026214F" w:rsidP="00423421">
      <w:pPr>
        <w:pStyle w:val="ListParagraph"/>
        <w:numPr>
          <w:ilvl w:val="0"/>
          <w:numId w:val="1"/>
        </w:numPr>
        <w:spacing w:line="360" w:lineRule="auto"/>
        <w:jc w:val="both"/>
        <w:rPr>
          <w:rFonts w:asciiTheme="majorBidi" w:hAnsiTheme="majorBidi" w:cstheme="majorBidi"/>
          <w:b/>
          <w:bCs/>
          <w:sz w:val="24"/>
          <w:szCs w:val="24"/>
        </w:rPr>
      </w:pPr>
      <w:r w:rsidRPr="009D643C">
        <w:rPr>
          <w:rFonts w:asciiTheme="majorBidi" w:hAnsiTheme="majorBidi" w:cstheme="majorBidi"/>
          <w:b/>
          <w:bCs/>
          <w:sz w:val="24"/>
          <w:szCs w:val="24"/>
        </w:rPr>
        <w:t>Vehicle</w:t>
      </w:r>
    </w:p>
    <w:p w14:paraId="018CB34E" w14:textId="71361233" w:rsidR="00D13A21" w:rsidRPr="009D643C" w:rsidRDefault="00D13A21" w:rsidP="00423421">
      <w:pPr>
        <w:pStyle w:val="ListParagraph"/>
        <w:spacing w:line="360" w:lineRule="auto"/>
        <w:jc w:val="both"/>
        <w:rPr>
          <w:rFonts w:asciiTheme="majorBidi" w:hAnsiTheme="majorBidi" w:cstheme="majorBidi"/>
          <w:sz w:val="24"/>
          <w:szCs w:val="24"/>
        </w:rPr>
      </w:pPr>
      <w:r w:rsidRPr="009D643C">
        <w:rPr>
          <w:rFonts w:asciiTheme="majorBidi" w:hAnsiTheme="majorBidi" w:cstheme="majorBidi"/>
          <w:b/>
          <w:bCs/>
          <w:sz w:val="24"/>
          <w:szCs w:val="24"/>
        </w:rPr>
        <w:t>Attributes</w:t>
      </w:r>
      <w:r>
        <w:rPr>
          <w:rFonts w:asciiTheme="majorBidi" w:hAnsiTheme="majorBidi" w:cstheme="majorBidi"/>
          <w:sz w:val="24"/>
          <w:szCs w:val="24"/>
        </w:rPr>
        <w:t xml:space="preserve"> (</w:t>
      </w:r>
      <w:r w:rsidRPr="00403DBC">
        <w:rPr>
          <w:rFonts w:asciiTheme="majorBidi" w:hAnsiTheme="majorBidi" w:cstheme="majorBidi"/>
          <w:sz w:val="24"/>
          <w:szCs w:val="24"/>
        </w:rPr>
        <w:t>Vehicle ID</w:t>
      </w:r>
      <w:r>
        <w:rPr>
          <w:rFonts w:asciiTheme="majorBidi" w:hAnsiTheme="majorBidi" w:cstheme="majorBidi"/>
          <w:sz w:val="24"/>
          <w:szCs w:val="24"/>
        </w:rPr>
        <w:t xml:space="preserve">, </w:t>
      </w:r>
      <w:r w:rsidRPr="00D13A21">
        <w:rPr>
          <w:rFonts w:asciiTheme="majorBidi" w:hAnsiTheme="majorBidi" w:cstheme="majorBidi"/>
          <w:sz w:val="24"/>
          <w:szCs w:val="24"/>
        </w:rPr>
        <w:t xml:space="preserve">Vehicle </w:t>
      </w:r>
      <w:proofErr w:type="spellStart"/>
      <w:r w:rsidR="009D643C">
        <w:rPr>
          <w:rFonts w:asciiTheme="majorBidi" w:hAnsiTheme="majorBidi" w:cstheme="majorBidi"/>
          <w:sz w:val="24"/>
          <w:szCs w:val="24"/>
        </w:rPr>
        <w:t>R</w:t>
      </w:r>
      <w:r w:rsidRPr="00D13A21">
        <w:rPr>
          <w:rFonts w:asciiTheme="majorBidi" w:hAnsiTheme="majorBidi" w:cstheme="majorBidi"/>
          <w:sz w:val="24"/>
          <w:szCs w:val="24"/>
        </w:rPr>
        <w:t>egistrationN</w:t>
      </w:r>
      <w:r w:rsidR="009D643C">
        <w:rPr>
          <w:rFonts w:asciiTheme="majorBidi" w:hAnsiTheme="majorBidi" w:cstheme="majorBidi"/>
          <w:sz w:val="24"/>
          <w:szCs w:val="24"/>
        </w:rPr>
        <w:t>u</w:t>
      </w:r>
      <w:r w:rsidRPr="00D13A21">
        <w:rPr>
          <w:rFonts w:asciiTheme="majorBidi" w:hAnsiTheme="majorBidi" w:cstheme="majorBidi"/>
          <w:sz w:val="24"/>
          <w:szCs w:val="24"/>
        </w:rPr>
        <w:t>mber</w:t>
      </w:r>
      <w:proofErr w:type="spellEnd"/>
      <w:r w:rsidR="009D643C">
        <w:rPr>
          <w:rFonts w:asciiTheme="majorBidi" w:hAnsiTheme="majorBidi" w:cstheme="majorBidi"/>
          <w:sz w:val="24"/>
          <w:szCs w:val="24"/>
        </w:rPr>
        <w:t xml:space="preserve">, </w:t>
      </w:r>
      <w:r w:rsidRPr="009D643C">
        <w:rPr>
          <w:rFonts w:asciiTheme="majorBidi" w:hAnsiTheme="majorBidi" w:cstheme="majorBidi"/>
          <w:sz w:val="24"/>
          <w:szCs w:val="24"/>
        </w:rPr>
        <w:t>Color</w:t>
      </w:r>
      <w:r w:rsidR="009D643C">
        <w:rPr>
          <w:rFonts w:asciiTheme="majorBidi" w:hAnsiTheme="majorBidi" w:cstheme="majorBidi"/>
          <w:sz w:val="24"/>
          <w:szCs w:val="24"/>
        </w:rPr>
        <w:t>,</w:t>
      </w:r>
      <w:r w:rsidR="00166727">
        <w:rPr>
          <w:rFonts w:asciiTheme="majorBidi" w:hAnsiTheme="majorBidi" w:cstheme="majorBidi"/>
          <w:sz w:val="24"/>
          <w:szCs w:val="24"/>
        </w:rPr>
        <w:t xml:space="preserve"> Make, Model</w:t>
      </w:r>
      <w:r w:rsidR="009D643C">
        <w:rPr>
          <w:rFonts w:asciiTheme="majorBidi" w:hAnsiTheme="majorBidi" w:cstheme="majorBidi"/>
          <w:sz w:val="24"/>
          <w:szCs w:val="24"/>
        </w:rPr>
        <w:t>)</w:t>
      </w:r>
    </w:p>
    <w:p w14:paraId="2026988B" w14:textId="76A1A5DA" w:rsidR="00D13A21" w:rsidRPr="009D643C" w:rsidRDefault="009D643C" w:rsidP="00423421">
      <w:pPr>
        <w:spacing w:line="360" w:lineRule="auto"/>
        <w:jc w:val="both"/>
        <w:rPr>
          <w:rFonts w:asciiTheme="majorBidi" w:hAnsiTheme="majorBidi" w:cstheme="majorBidi"/>
          <w:sz w:val="24"/>
          <w:szCs w:val="24"/>
        </w:rPr>
      </w:pPr>
      <w:r w:rsidRPr="009D643C">
        <w:rPr>
          <w:rFonts w:asciiTheme="majorBidi" w:hAnsiTheme="majorBidi" w:cstheme="majorBidi"/>
          <w:sz w:val="24"/>
          <w:szCs w:val="24"/>
        </w:rPr>
        <w:lastRenderedPageBreak/>
        <w:t xml:space="preserve">A Vehicle can have more than one Booking in the </w:t>
      </w:r>
      <w:proofErr w:type="gramStart"/>
      <w:r w:rsidRPr="009D643C">
        <w:rPr>
          <w:rFonts w:asciiTheme="majorBidi" w:hAnsiTheme="majorBidi" w:cstheme="majorBidi"/>
          <w:sz w:val="24"/>
          <w:szCs w:val="24"/>
        </w:rPr>
        <w:t>time line</w:t>
      </w:r>
      <w:proofErr w:type="gramEnd"/>
      <w:r w:rsidRPr="009D643C">
        <w:rPr>
          <w:rFonts w:asciiTheme="majorBidi" w:hAnsiTheme="majorBidi" w:cstheme="majorBidi"/>
          <w:sz w:val="24"/>
          <w:szCs w:val="24"/>
        </w:rPr>
        <w:t>, and each Booking has one Vehicle (One-to-Many).</w:t>
      </w:r>
    </w:p>
    <w:p w14:paraId="61374DE1" w14:textId="77777777" w:rsidR="00C26616" w:rsidRPr="009D643C" w:rsidRDefault="0026214F" w:rsidP="00423421">
      <w:pPr>
        <w:pStyle w:val="ListParagraph"/>
        <w:numPr>
          <w:ilvl w:val="0"/>
          <w:numId w:val="1"/>
        </w:numPr>
        <w:spacing w:line="360" w:lineRule="auto"/>
        <w:jc w:val="both"/>
        <w:rPr>
          <w:rFonts w:asciiTheme="majorBidi" w:hAnsiTheme="majorBidi" w:cstheme="majorBidi"/>
          <w:b/>
          <w:bCs/>
          <w:sz w:val="24"/>
          <w:szCs w:val="24"/>
        </w:rPr>
      </w:pPr>
      <w:r w:rsidRPr="009D643C">
        <w:rPr>
          <w:rFonts w:asciiTheme="majorBidi" w:hAnsiTheme="majorBidi" w:cstheme="majorBidi"/>
          <w:b/>
          <w:bCs/>
          <w:sz w:val="24"/>
          <w:szCs w:val="24"/>
        </w:rPr>
        <w:t>Parking Site</w:t>
      </w:r>
    </w:p>
    <w:p w14:paraId="6593334E" w14:textId="29C07CBF" w:rsidR="009D643C" w:rsidRPr="009D643C" w:rsidRDefault="009D643C" w:rsidP="00423421">
      <w:pPr>
        <w:pStyle w:val="ListParagraph"/>
        <w:spacing w:line="360" w:lineRule="auto"/>
        <w:jc w:val="both"/>
        <w:rPr>
          <w:rFonts w:asciiTheme="majorBidi" w:hAnsiTheme="majorBidi" w:cstheme="majorBidi"/>
          <w:sz w:val="24"/>
          <w:szCs w:val="24"/>
          <w:lang w:val="en-GB"/>
        </w:rPr>
      </w:pPr>
      <w:r w:rsidRPr="009D643C">
        <w:rPr>
          <w:rFonts w:asciiTheme="majorBidi" w:hAnsiTheme="majorBidi" w:cstheme="majorBidi"/>
          <w:b/>
          <w:bCs/>
          <w:sz w:val="24"/>
          <w:szCs w:val="24"/>
        </w:rPr>
        <w:t>Attributes</w:t>
      </w:r>
      <w:r>
        <w:rPr>
          <w:rFonts w:asciiTheme="majorBidi" w:hAnsiTheme="majorBidi" w:cstheme="majorBidi"/>
          <w:sz w:val="24"/>
          <w:szCs w:val="24"/>
        </w:rPr>
        <w:t xml:space="preserve"> (</w:t>
      </w:r>
      <w:proofErr w:type="spellStart"/>
      <w:r w:rsidRPr="00403DBC">
        <w:rPr>
          <w:rFonts w:asciiTheme="majorBidi" w:hAnsiTheme="majorBidi" w:cstheme="majorBidi"/>
          <w:sz w:val="24"/>
          <w:szCs w:val="24"/>
          <w:lang w:val="en-GB"/>
        </w:rPr>
        <w:t>SiteID</w:t>
      </w:r>
      <w:proofErr w:type="spellEnd"/>
      <w:r w:rsidRPr="00403DBC">
        <w:rPr>
          <w:rFonts w:asciiTheme="majorBidi" w:hAnsiTheme="majorBidi" w:cstheme="majorBidi"/>
          <w:sz w:val="24"/>
          <w:szCs w:val="24"/>
          <w:lang w:val="en-GB"/>
        </w:rPr>
        <w:t xml:space="preserve"> (Primary Key)</w:t>
      </w:r>
      <w:r>
        <w:rPr>
          <w:rFonts w:asciiTheme="majorBidi" w:hAnsiTheme="majorBidi" w:cstheme="majorBidi"/>
          <w:sz w:val="24"/>
          <w:szCs w:val="24"/>
          <w:lang w:val="en-GB"/>
        </w:rPr>
        <w:t xml:space="preserve">, </w:t>
      </w:r>
      <w:proofErr w:type="spellStart"/>
      <w:r w:rsidRPr="009D643C">
        <w:rPr>
          <w:rFonts w:asciiTheme="majorBidi" w:hAnsiTheme="majorBidi" w:cstheme="majorBidi"/>
          <w:sz w:val="24"/>
          <w:szCs w:val="24"/>
          <w:lang w:val="en-GB"/>
        </w:rPr>
        <w:t>SiteName</w:t>
      </w:r>
      <w:proofErr w:type="spellEnd"/>
      <w:r>
        <w:rPr>
          <w:rFonts w:asciiTheme="majorBidi" w:hAnsiTheme="majorBidi" w:cstheme="majorBidi"/>
          <w:sz w:val="24"/>
          <w:szCs w:val="24"/>
          <w:lang w:val="en-GB"/>
        </w:rPr>
        <w:t xml:space="preserve">, </w:t>
      </w:r>
      <w:r w:rsidRPr="009D643C">
        <w:rPr>
          <w:rFonts w:asciiTheme="majorBidi" w:hAnsiTheme="majorBidi" w:cstheme="majorBidi"/>
          <w:sz w:val="24"/>
          <w:szCs w:val="24"/>
          <w:lang w:val="en-GB"/>
        </w:rPr>
        <w:t>Address</w:t>
      </w:r>
      <w:r>
        <w:rPr>
          <w:rFonts w:asciiTheme="majorBidi" w:hAnsiTheme="majorBidi" w:cstheme="majorBidi"/>
          <w:sz w:val="24"/>
          <w:szCs w:val="24"/>
          <w:lang w:val="en-GB"/>
        </w:rPr>
        <w:t>)</w:t>
      </w:r>
    </w:p>
    <w:p w14:paraId="56D9BD5C" w14:textId="2FD6E504" w:rsidR="009D643C" w:rsidRPr="009D643C" w:rsidRDefault="009D643C" w:rsidP="00423421">
      <w:pPr>
        <w:spacing w:line="360" w:lineRule="auto"/>
        <w:jc w:val="both"/>
        <w:rPr>
          <w:rFonts w:asciiTheme="majorBidi" w:hAnsiTheme="majorBidi" w:cstheme="majorBidi"/>
          <w:sz w:val="24"/>
          <w:szCs w:val="24"/>
        </w:rPr>
      </w:pPr>
      <w:r w:rsidRPr="009D643C">
        <w:rPr>
          <w:rFonts w:asciiTheme="majorBidi" w:hAnsiTheme="majorBidi" w:cstheme="majorBidi"/>
          <w:sz w:val="24"/>
          <w:szCs w:val="24"/>
        </w:rPr>
        <w:t xml:space="preserve">One parking site may have more than one parking </w:t>
      </w:r>
      <w:proofErr w:type="gramStart"/>
      <w:r w:rsidRPr="009D643C">
        <w:rPr>
          <w:rFonts w:asciiTheme="majorBidi" w:hAnsiTheme="majorBidi" w:cstheme="majorBidi"/>
          <w:sz w:val="24"/>
          <w:szCs w:val="24"/>
        </w:rPr>
        <w:t>slot</w:t>
      </w:r>
      <w:proofErr w:type="gramEnd"/>
      <w:r w:rsidRPr="009D643C">
        <w:rPr>
          <w:rFonts w:asciiTheme="majorBidi" w:hAnsiTheme="majorBidi" w:cstheme="majorBidi"/>
          <w:sz w:val="24"/>
          <w:szCs w:val="24"/>
        </w:rPr>
        <w:t xml:space="preserve"> and one parking </w:t>
      </w:r>
      <w:proofErr w:type="gramStart"/>
      <w:r w:rsidRPr="009D643C">
        <w:rPr>
          <w:rFonts w:asciiTheme="majorBidi" w:hAnsiTheme="majorBidi" w:cstheme="majorBidi"/>
          <w:sz w:val="24"/>
          <w:szCs w:val="24"/>
        </w:rPr>
        <w:t>slot</w:t>
      </w:r>
      <w:proofErr w:type="gramEnd"/>
      <w:r w:rsidRPr="009D643C">
        <w:rPr>
          <w:rFonts w:asciiTheme="majorBidi" w:hAnsiTheme="majorBidi" w:cstheme="majorBidi"/>
          <w:sz w:val="24"/>
          <w:szCs w:val="24"/>
        </w:rPr>
        <w:t xml:space="preserve"> is required to belong to a parking site (One-to-Many).</w:t>
      </w:r>
    </w:p>
    <w:p w14:paraId="21B3A63A" w14:textId="77777777" w:rsidR="00C26616" w:rsidRPr="009D643C" w:rsidRDefault="0026214F" w:rsidP="00423421">
      <w:pPr>
        <w:pStyle w:val="ListParagraph"/>
        <w:numPr>
          <w:ilvl w:val="0"/>
          <w:numId w:val="1"/>
        </w:numPr>
        <w:spacing w:line="360" w:lineRule="auto"/>
        <w:jc w:val="both"/>
        <w:rPr>
          <w:rFonts w:asciiTheme="majorBidi" w:hAnsiTheme="majorBidi" w:cstheme="majorBidi"/>
          <w:b/>
          <w:bCs/>
          <w:sz w:val="24"/>
          <w:szCs w:val="24"/>
        </w:rPr>
      </w:pPr>
      <w:r w:rsidRPr="009D643C">
        <w:rPr>
          <w:rFonts w:asciiTheme="majorBidi" w:hAnsiTheme="majorBidi" w:cstheme="majorBidi"/>
          <w:b/>
          <w:bCs/>
          <w:sz w:val="24"/>
          <w:szCs w:val="24"/>
        </w:rPr>
        <w:t>Parking Slot</w:t>
      </w:r>
    </w:p>
    <w:p w14:paraId="1C72632B" w14:textId="7BE3FBB6" w:rsidR="00696D3D" w:rsidRDefault="009D643C" w:rsidP="00423421">
      <w:pPr>
        <w:pStyle w:val="ListParagraph"/>
        <w:spacing w:line="360" w:lineRule="auto"/>
        <w:jc w:val="both"/>
        <w:rPr>
          <w:rFonts w:asciiTheme="majorBidi" w:hAnsiTheme="majorBidi" w:cstheme="majorBidi"/>
          <w:sz w:val="24"/>
          <w:szCs w:val="24"/>
          <w:lang w:val="en-GB"/>
        </w:rPr>
      </w:pPr>
      <w:r w:rsidRPr="009D643C">
        <w:rPr>
          <w:rFonts w:asciiTheme="majorBidi" w:hAnsiTheme="majorBidi" w:cstheme="majorBidi"/>
          <w:b/>
          <w:bCs/>
          <w:sz w:val="24"/>
          <w:szCs w:val="24"/>
          <w:lang w:val="en-GB"/>
        </w:rPr>
        <w:t>Attributes</w:t>
      </w:r>
      <w:r>
        <w:rPr>
          <w:rFonts w:asciiTheme="majorBidi" w:hAnsiTheme="majorBidi" w:cstheme="majorBidi"/>
          <w:sz w:val="24"/>
          <w:szCs w:val="24"/>
          <w:lang w:val="en-GB"/>
        </w:rPr>
        <w:t xml:space="preserve"> (</w:t>
      </w:r>
      <w:proofErr w:type="spellStart"/>
      <w:r w:rsidRPr="009D643C">
        <w:rPr>
          <w:rFonts w:asciiTheme="majorBidi" w:hAnsiTheme="majorBidi" w:cstheme="majorBidi"/>
          <w:sz w:val="24"/>
          <w:szCs w:val="24"/>
          <w:lang w:val="en-GB"/>
        </w:rPr>
        <w:t>SlotID</w:t>
      </w:r>
      <w:proofErr w:type="spellEnd"/>
      <w:r w:rsidRPr="009D643C">
        <w:rPr>
          <w:rFonts w:asciiTheme="majorBidi" w:hAnsiTheme="majorBidi" w:cstheme="majorBidi"/>
          <w:sz w:val="24"/>
          <w:szCs w:val="24"/>
          <w:lang w:val="en-GB"/>
        </w:rPr>
        <w:t xml:space="preserve"> (Primary Key)</w:t>
      </w:r>
      <w:r>
        <w:rPr>
          <w:rFonts w:asciiTheme="majorBidi" w:hAnsiTheme="majorBidi" w:cstheme="majorBidi"/>
          <w:sz w:val="24"/>
          <w:szCs w:val="24"/>
          <w:lang w:val="en-GB"/>
        </w:rPr>
        <w:t xml:space="preserve">, </w:t>
      </w:r>
      <w:proofErr w:type="spellStart"/>
      <w:r w:rsidRPr="009D643C">
        <w:rPr>
          <w:rFonts w:asciiTheme="majorBidi" w:hAnsiTheme="majorBidi" w:cstheme="majorBidi"/>
          <w:sz w:val="24"/>
          <w:szCs w:val="24"/>
          <w:lang w:val="en-GB"/>
        </w:rPr>
        <w:t>SlotNumber</w:t>
      </w:r>
      <w:proofErr w:type="spellEnd"/>
      <w:r>
        <w:rPr>
          <w:rFonts w:asciiTheme="majorBidi" w:hAnsiTheme="majorBidi" w:cstheme="majorBidi"/>
          <w:sz w:val="24"/>
          <w:szCs w:val="24"/>
          <w:lang w:val="en-GB"/>
        </w:rPr>
        <w:t xml:space="preserve">, </w:t>
      </w:r>
      <w:proofErr w:type="spellStart"/>
      <w:r w:rsidRPr="009D643C">
        <w:rPr>
          <w:rFonts w:asciiTheme="majorBidi" w:hAnsiTheme="majorBidi" w:cstheme="majorBidi"/>
          <w:sz w:val="24"/>
          <w:szCs w:val="24"/>
          <w:lang w:val="en-GB"/>
        </w:rPr>
        <w:t>SlotType</w:t>
      </w:r>
      <w:proofErr w:type="spellEnd"/>
      <w:r>
        <w:rPr>
          <w:rFonts w:asciiTheme="majorBidi" w:hAnsiTheme="majorBidi" w:cstheme="majorBidi"/>
          <w:sz w:val="24"/>
          <w:szCs w:val="24"/>
          <w:lang w:val="en-GB"/>
        </w:rPr>
        <w:t xml:space="preserve">, </w:t>
      </w:r>
      <w:proofErr w:type="spellStart"/>
      <w:r w:rsidRPr="009D643C">
        <w:rPr>
          <w:rFonts w:asciiTheme="majorBidi" w:hAnsiTheme="majorBidi" w:cstheme="majorBidi"/>
          <w:sz w:val="24"/>
          <w:szCs w:val="24"/>
          <w:lang w:val="en-GB"/>
        </w:rPr>
        <w:t>AvailabilityStatus</w:t>
      </w:r>
      <w:proofErr w:type="spellEnd"/>
      <w:r>
        <w:rPr>
          <w:rFonts w:asciiTheme="majorBidi" w:hAnsiTheme="majorBidi" w:cstheme="majorBidi"/>
          <w:sz w:val="24"/>
          <w:szCs w:val="24"/>
          <w:lang w:val="en-GB"/>
        </w:rPr>
        <w:t>)</w:t>
      </w:r>
    </w:p>
    <w:p w14:paraId="4D98E61B" w14:textId="41CCF914" w:rsidR="00696D3D" w:rsidRPr="00696D3D" w:rsidRDefault="00696D3D" w:rsidP="00423421">
      <w:pPr>
        <w:spacing w:line="360" w:lineRule="auto"/>
        <w:jc w:val="both"/>
        <w:rPr>
          <w:rFonts w:asciiTheme="majorBidi" w:hAnsiTheme="majorBidi" w:cstheme="majorBidi"/>
          <w:sz w:val="24"/>
          <w:szCs w:val="24"/>
        </w:rPr>
      </w:pPr>
      <w:r w:rsidRPr="00696D3D">
        <w:rPr>
          <w:rFonts w:asciiTheme="majorBidi" w:hAnsiTheme="majorBidi" w:cstheme="majorBidi"/>
          <w:sz w:val="24"/>
          <w:szCs w:val="24"/>
        </w:rPr>
        <w:t xml:space="preserve">One parking site may have more than one parking </w:t>
      </w:r>
      <w:proofErr w:type="gramStart"/>
      <w:r w:rsidRPr="00696D3D">
        <w:rPr>
          <w:rFonts w:asciiTheme="majorBidi" w:hAnsiTheme="majorBidi" w:cstheme="majorBidi"/>
          <w:sz w:val="24"/>
          <w:szCs w:val="24"/>
        </w:rPr>
        <w:t>slot</w:t>
      </w:r>
      <w:proofErr w:type="gramEnd"/>
      <w:r w:rsidRPr="00696D3D">
        <w:rPr>
          <w:rFonts w:asciiTheme="majorBidi" w:hAnsiTheme="majorBidi" w:cstheme="majorBidi"/>
          <w:sz w:val="24"/>
          <w:szCs w:val="24"/>
        </w:rPr>
        <w:t xml:space="preserve"> and one parking </w:t>
      </w:r>
      <w:proofErr w:type="gramStart"/>
      <w:r w:rsidRPr="00696D3D">
        <w:rPr>
          <w:rFonts w:asciiTheme="majorBidi" w:hAnsiTheme="majorBidi" w:cstheme="majorBidi"/>
          <w:sz w:val="24"/>
          <w:szCs w:val="24"/>
        </w:rPr>
        <w:t>slot</w:t>
      </w:r>
      <w:proofErr w:type="gramEnd"/>
      <w:r w:rsidRPr="00696D3D">
        <w:rPr>
          <w:rFonts w:asciiTheme="majorBidi" w:hAnsiTheme="majorBidi" w:cstheme="majorBidi"/>
          <w:sz w:val="24"/>
          <w:szCs w:val="24"/>
        </w:rPr>
        <w:t xml:space="preserve"> is required to belong to a parking site (One-to-Many).</w:t>
      </w:r>
    </w:p>
    <w:p w14:paraId="03FCD1B8" w14:textId="77777777" w:rsidR="00C26616" w:rsidRPr="00166727" w:rsidRDefault="0026214F" w:rsidP="00423421">
      <w:pPr>
        <w:pStyle w:val="ListParagraph"/>
        <w:numPr>
          <w:ilvl w:val="0"/>
          <w:numId w:val="1"/>
        </w:numPr>
        <w:spacing w:line="360" w:lineRule="auto"/>
        <w:jc w:val="both"/>
        <w:rPr>
          <w:rFonts w:asciiTheme="majorBidi" w:hAnsiTheme="majorBidi" w:cstheme="majorBidi"/>
          <w:b/>
          <w:bCs/>
          <w:sz w:val="24"/>
          <w:szCs w:val="24"/>
        </w:rPr>
      </w:pPr>
      <w:r w:rsidRPr="00166727">
        <w:rPr>
          <w:rFonts w:asciiTheme="majorBidi" w:hAnsiTheme="majorBidi" w:cstheme="majorBidi"/>
          <w:b/>
          <w:bCs/>
          <w:sz w:val="24"/>
          <w:szCs w:val="24"/>
        </w:rPr>
        <w:t>Booking</w:t>
      </w:r>
    </w:p>
    <w:p w14:paraId="0B9EC40F" w14:textId="2F853949" w:rsidR="009D643C" w:rsidRDefault="009D643C" w:rsidP="00423421">
      <w:pPr>
        <w:pStyle w:val="ListParagraph"/>
        <w:spacing w:line="360" w:lineRule="auto"/>
        <w:jc w:val="both"/>
        <w:rPr>
          <w:rFonts w:asciiTheme="majorBidi" w:hAnsiTheme="majorBidi" w:cstheme="majorBidi"/>
          <w:sz w:val="24"/>
          <w:szCs w:val="24"/>
          <w:lang w:val="en-GB"/>
        </w:rPr>
      </w:pPr>
      <w:r w:rsidRPr="00166727">
        <w:rPr>
          <w:rFonts w:asciiTheme="majorBidi" w:hAnsiTheme="majorBidi" w:cstheme="majorBidi"/>
          <w:b/>
          <w:bCs/>
          <w:sz w:val="24"/>
          <w:szCs w:val="24"/>
          <w:lang w:val="en-GB"/>
        </w:rPr>
        <w:t>Attributes</w:t>
      </w:r>
      <w:r>
        <w:rPr>
          <w:rFonts w:asciiTheme="majorBidi" w:hAnsiTheme="majorBidi" w:cstheme="majorBidi"/>
          <w:sz w:val="24"/>
          <w:szCs w:val="24"/>
          <w:lang w:val="en-GB"/>
        </w:rPr>
        <w:t xml:space="preserve"> (</w:t>
      </w:r>
      <w:proofErr w:type="spellStart"/>
      <w:r w:rsidRPr="009D643C">
        <w:rPr>
          <w:rFonts w:asciiTheme="majorBidi" w:hAnsiTheme="majorBidi" w:cstheme="majorBidi"/>
          <w:sz w:val="24"/>
          <w:szCs w:val="24"/>
          <w:lang w:val="en-GB"/>
        </w:rPr>
        <w:t>Booking</w:t>
      </w:r>
      <w:r w:rsidR="00166727">
        <w:rPr>
          <w:rFonts w:asciiTheme="majorBidi" w:hAnsiTheme="majorBidi" w:cstheme="majorBidi"/>
          <w:sz w:val="24"/>
          <w:szCs w:val="24"/>
          <w:lang w:val="en-GB"/>
        </w:rPr>
        <w:t>ID</w:t>
      </w:r>
      <w:proofErr w:type="spellEnd"/>
      <w:r w:rsidRPr="009D643C">
        <w:rPr>
          <w:rFonts w:asciiTheme="majorBidi" w:hAnsiTheme="majorBidi" w:cstheme="majorBidi"/>
          <w:sz w:val="24"/>
          <w:szCs w:val="24"/>
          <w:lang w:val="en-GB"/>
        </w:rPr>
        <w:t xml:space="preserve"> (Primary Key)</w:t>
      </w:r>
      <w:r>
        <w:rPr>
          <w:rFonts w:asciiTheme="majorBidi" w:hAnsiTheme="majorBidi" w:cstheme="majorBidi"/>
          <w:sz w:val="24"/>
          <w:szCs w:val="24"/>
          <w:lang w:val="en-GB"/>
        </w:rPr>
        <w:t xml:space="preserve">, </w:t>
      </w:r>
      <w:proofErr w:type="spellStart"/>
      <w:r w:rsidRPr="009D643C">
        <w:rPr>
          <w:rFonts w:asciiTheme="majorBidi" w:hAnsiTheme="majorBidi" w:cstheme="majorBidi"/>
          <w:sz w:val="24"/>
          <w:szCs w:val="24"/>
          <w:lang w:val="en-GB"/>
        </w:rPr>
        <w:t>EntryTime</w:t>
      </w:r>
      <w:proofErr w:type="spellEnd"/>
      <w:r>
        <w:rPr>
          <w:rFonts w:asciiTheme="majorBidi" w:hAnsiTheme="majorBidi" w:cstheme="majorBidi"/>
          <w:sz w:val="24"/>
          <w:szCs w:val="24"/>
          <w:lang w:val="en-GB"/>
        </w:rPr>
        <w:t xml:space="preserve">, </w:t>
      </w:r>
      <w:proofErr w:type="spellStart"/>
      <w:r w:rsidRPr="009D643C">
        <w:rPr>
          <w:rFonts w:asciiTheme="majorBidi" w:hAnsiTheme="majorBidi" w:cstheme="majorBidi"/>
          <w:sz w:val="24"/>
          <w:szCs w:val="24"/>
          <w:lang w:val="en-GB"/>
        </w:rPr>
        <w:t>ExitTime</w:t>
      </w:r>
      <w:proofErr w:type="spellEnd"/>
      <w:r>
        <w:rPr>
          <w:rFonts w:asciiTheme="majorBidi" w:hAnsiTheme="majorBidi" w:cstheme="majorBidi"/>
          <w:sz w:val="24"/>
          <w:szCs w:val="24"/>
          <w:lang w:val="en-GB"/>
        </w:rPr>
        <w:t>)</w:t>
      </w:r>
    </w:p>
    <w:p w14:paraId="05FC3B28" w14:textId="7B7077CF" w:rsidR="00696D3D" w:rsidRPr="00696D3D" w:rsidRDefault="00696D3D" w:rsidP="00423421">
      <w:pPr>
        <w:spacing w:line="360" w:lineRule="auto"/>
        <w:jc w:val="both"/>
        <w:rPr>
          <w:rFonts w:asciiTheme="majorBidi" w:hAnsiTheme="majorBidi" w:cstheme="majorBidi"/>
          <w:sz w:val="24"/>
          <w:szCs w:val="24"/>
        </w:rPr>
      </w:pPr>
      <w:r w:rsidRPr="00696D3D">
        <w:rPr>
          <w:rFonts w:asciiTheme="majorBidi" w:hAnsiTheme="majorBidi" w:cstheme="majorBidi"/>
          <w:sz w:val="24"/>
          <w:szCs w:val="24"/>
        </w:rPr>
        <w:t>Booking is related to Payment (One-to-One).</w:t>
      </w:r>
    </w:p>
    <w:p w14:paraId="150640BC" w14:textId="77777777" w:rsidR="0026214F" w:rsidRPr="00166727" w:rsidRDefault="0026214F" w:rsidP="00423421">
      <w:pPr>
        <w:pStyle w:val="ListParagraph"/>
        <w:numPr>
          <w:ilvl w:val="0"/>
          <w:numId w:val="1"/>
        </w:numPr>
        <w:spacing w:line="360" w:lineRule="auto"/>
        <w:jc w:val="both"/>
        <w:rPr>
          <w:rFonts w:asciiTheme="majorBidi" w:hAnsiTheme="majorBidi" w:cstheme="majorBidi"/>
          <w:b/>
          <w:bCs/>
          <w:sz w:val="24"/>
          <w:szCs w:val="24"/>
        </w:rPr>
      </w:pPr>
      <w:r w:rsidRPr="00166727">
        <w:rPr>
          <w:rFonts w:asciiTheme="majorBidi" w:hAnsiTheme="majorBidi" w:cstheme="majorBidi"/>
          <w:b/>
          <w:bCs/>
          <w:sz w:val="24"/>
          <w:szCs w:val="24"/>
        </w:rPr>
        <w:t>Payment</w:t>
      </w:r>
    </w:p>
    <w:p w14:paraId="772AB676" w14:textId="1538F9C2" w:rsidR="00166727" w:rsidRPr="00166727" w:rsidRDefault="00166727" w:rsidP="00423421">
      <w:pPr>
        <w:pStyle w:val="ListParagraph"/>
        <w:spacing w:line="360" w:lineRule="auto"/>
        <w:jc w:val="both"/>
        <w:rPr>
          <w:rFonts w:asciiTheme="majorBidi" w:hAnsiTheme="majorBidi" w:cstheme="majorBidi"/>
          <w:sz w:val="24"/>
          <w:szCs w:val="24"/>
          <w:lang w:val="en-GB"/>
        </w:rPr>
      </w:pPr>
      <w:r w:rsidRPr="00166727">
        <w:rPr>
          <w:rFonts w:asciiTheme="majorBidi" w:hAnsiTheme="majorBidi" w:cstheme="majorBidi"/>
          <w:b/>
          <w:bCs/>
          <w:sz w:val="24"/>
          <w:szCs w:val="24"/>
          <w:lang w:val="en-GB"/>
        </w:rPr>
        <w:t>Attributes</w:t>
      </w:r>
      <w:r>
        <w:rPr>
          <w:rFonts w:asciiTheme="majorBidi" w:hAnsiTheme="majorBidi" w:cstheme="majorBidi"/>
          <w:sz w:val="24"/>
          <w:szCs w:val="24"/>
          <w:lang w:val="en-GB"/>
        </w:rPr>
        <w:t xml:space="preserve"> (</w:t>
      </w:r>
      <w:proofErr w:type="spellStart"/>
      <w:r w:rsidRPr="00166727">
        <w:rPr>
          <w:rFonts w:asciiTheme="majorBidi" w:hAnsiTheme="majorBidi" w:cstheme="majorBidi"/>
          <w:sz w:val="24"/>
          <w:szCs w:val="24"/>
          <w:lang w:val="en-GB"/>
        </w:rPr>
        <w:t>PaymentID</w:t>
      </w:r>
      <w:proofErr w:type="spellEnd"/>
      <w:r w:rsidRPr="00166727">
        <w:rPr>
          <w:rFonts w:asciiTheme="majorBidi" w:hAnsiTheme="majorBidi" w:cstheme="majorBidi"/>
          <w:sz w:val="24"/>
          <w:szCs w:val="24"/>
          <w:lang w:val="en-GB"/>
        </w:rPr>
        <w:t xml:space="preserve"> (Primary Key</w:t>
      </w:r>
      <w:r>
        <w:rPr>
          <w:rFonts w:asciiTheme="majorBidi" w:hAnsiTheme="majorBidi" w:cstheme="majorBidi"/>
          <w:sz w:val="24"/>
          <w:szCs w:val="24"/>
          <w:lang w:val="en-GB"/>
        </w:rPr>
        <w:t xml:space="preserve">), </w:t>
      </w:r>
      <w:proofErr w:type="spellStart"/>
      <w:r w:rsidRPr="00166727">
        <w:rPr>
          <w:rFonts w:asciiTheme="majorBidi" w:hAnsiTheme="majorBidi" w:cstheme="majorBidi"/>
          <w:sz w:val="24"/>
          <w:szCs w:val="24"/>
          <w:lang w:val="en-GB"/>
        </w:rPr>
        <w:t>PaymentDate</w:t>
      </w:r>
      <w:proofErr w:type="spellEnd"/>
      <w:r>
        <w:rPr>
          <w:rFonts w:asciiTheme="majorBidi" w:hAnsiTheme="majorBidi" w:cstheme="majorBidi"/>
          <w:sz w:val="24"/>
          <w:szCs w:val="24"/>
          <w:lang w:val="en-GB"/>
        </w:rPr>
        <w:t xml:space="preserve">, </w:t>
      </w:r>
      <w:proofErr w:type="spellStart"/>
      <w:r w:rsidRPr="00166727">
        <w:rPr>
          <w:rFonts w:asciiTheme="majorBidi" w:hAnsiTheme="majorBidi" w:cstheme="majorBidi"/>
          <w:sz w:val="24"/>
          <w:szCs w:val="24"/>
          <w:lang w:val="en-GB"/>
        </w:rPr>
        <w:t>PaymentAmount</w:t>
      </w:r>
      <w:proofErr w:type="spellEnd"/>
      <w:r>
        <w:rPr>
          <w:rFonts w:asciiTheme="majorBidi" w:hAnsiTheme="majorBidi" w:cstheme="majorBidi"/>
          <w:sz w:val="24"/>
          <w:szCs w:val="24"/>
          <w:lang w:val="en-GB"/>
        </w:rPr>
        <w:t xml:space="preserve">, </w:t>
      </w:r>
      <w:proofErr w:type="spellStart"/>
      <w:r w:rsidRPr="00166727">
        <w:rPr>
          <w:rFonts w:asciiTheme="majorBidi" w:hAnsiTheme="majorBidi" w:cstheme="majorBidi"/>
          <w:sz w:val="24"/>
          <w:szCs w:val="24"/>
          <w:lang w:val="en-GB"/>
        </w:rPr>
        <w:t>PaymentMethod</w:t>
      </w:r>
      <w:proofErr w:type="spellEnd"/>
      <w:r>
        <w:rPr>
          <w:rFonts w:asciiTheme="majorBidi" w:hAnsiTheme="majorBidi" w:cstheme="majorBidi"/>
          <w:sz w:val="24"/>
          <w:szCs w:val="24"/>
          <w:lang w:val="en-GB"/>
        </w:rPr>
        <w:t>)</w:t>
      </w:r>
    </w:p>
    <w:p w14:paraId="2D0E30D2" w14:textId="77777777" w:rsidR="00D93F54" w:rsidRDefault="00D93F54" w:rsidP="00423421">
      <w:pPr>
        <w:spacing w:line="360" w:lineRule="auto"/>
        <w:jc w:val="both"/>
        <w:rPr>
          <w:rFonts w:asciiTheme="majorBidi" w:hAnsiTheme="majorBidi" w:cstheme="majorBidi"/>
          <w:sz w:val="24"/>
          <w:szCs w:val="24"/>
        </w:rPr>
      </w:pPr>
    </w:p>
    <w:p w14:paraId="7764D65E" w14:textId="7C38E09F" w:rsidR="00166727" w:rsidRPr="00696D3D" w:rsidRDefault="00696D3D" w:rsidP="00423421">
      <w:pPr>
        <w:spacing w:line="360" w:lineRule="auto"/>
        <w:jc w:val="both"/>
        <w:rPr>
          <w:rFonts w:asciiTheme="majorBidi" w:hAnsiTheme="majorBidi" w:cstheme="majorBidi"/>
          <w:sz w:val="24"/>
          <w:szCs w:val="24"/>
        </w:rPr>
      </w:pPr>
      <w:r w:rsidRPr="00696D3D">
        <w:rPr>
          <w:rFonts w:asciiTheme="majorBidi" w:hAnsiTheme="majorBidi" w:cstheme="majorBidi"/>
          <w:sz w:val="24"/>
          <w:szCs w:val="24"/>
        </w:rPr>
        <w:t>Payment is related to Booking (One-to-One).</w:t>
      </w:r>
    </w:p>
    <w:p w14:paraId="64E8247D" w14:textId="77777777" w:rsidR="0026214F" w:rsidRPr="00CD38E3" w:rsidRDefault="0026214F" w:rsidP="00423421">
      <w:pPr>
        <w:spacing w:line="360" w:lineRule="auto"/>
        <w:jc w:val="both"/>
        <w:rPr>
          <w:rFonts w:asciiTheme="majorBidi" w:hAnsiTheme="majorBidi" w:cstheme="majorBidi"/>
          <w:sz w:val="24"/>
          <w:szCs w:val="24"/>
        </w:rPr>
      </w:pPr>
    </w:p>
    <w:p w14:paraId="38CCB0F8" w14:textId="77777777" w:rsidR="0026214F" w:rsidRPr="00CD38E3" w:rsidRDefault="0026214F" w:rsidP="00423421">
      <w:pPr>
        <w:pStyle w:val="Heading2"/>
        <w:spacing w:line="360" w:lineRule="auto"/>
        <w:jc w:val="both"/>
      </w:pPr>
      <w:bookmarkStart w:id="16" w:name="_Toc234267011"/>
      <w:bookmarkStart w:id="17" w:name="_Toc234579867"/>
      <w:r w:rsidRPr="00CD38E3">
        <w:t>Entity Relationship Diagram (ERD)</w:t>
      </w:r>
      <w:bookmarkEnd w:id="16"/>
      <w:bookmarkEnd w:id="17"/>
    </w:p>
    <w:p w14:paraId="1FADE09B" w14:textId="774D9B36" w:rsidR="0026214F" w:rsidRDefault="0026214F" w:rsidP="00423421">
      <w:pPr>
        <w:spacing w:line="360" w:lineRule="auto"/>
        <w:jc w:val="both"/>
        <w:rPr>
          <w:rFonts w:asciiTheme="majorBidi" w:hAnsiTheme="majorBidi" w:cstheme="majorBidi"/>
          <w:sz w:val="24"/>
          <w:szCs w:val="24"/>
        </w:rPr>
      </w:pPr>
      <w:r w:rsidRPr="00CD38E3">
        <w:rPr>
          <w:rFonts w:asciiTheme="majorBidi" w:hAnsiTheme="majorBidi" w:cstheme="majorBidi"/>
          <w:sz w:val="24"/>
          <w:szCs w:val="24"/>
        </w:rPr>
        <w:t>A visual representation of the structure of the database was created using an Entity Relationship Diagram (ERD)</w:t>
      </w:r>
      <w:r w:rsidR="00696D3D">
        <w:rPr>
          <w:rFonts w:asciiTheme="majorBidi" w:hAnsiTheme="majorBidi" w:cstheme="majorBidi"/>
          <w:sz w:val="24"/>
          <w:szCs w:val="24"/>
        </w:rPr>
        <w:t>.</w:t>
      </w:r>
    </w:p>
    <w:p w14:paraId="2CB4D975" w14:textId="6E5A69B1" w:rsidR="00696D3D" w:rsidRDefault="00696D3D" w:rsidP="00423421">
      <w:pPr>
        <w:spacing w:line="360" w:lineRule="auto"/>
        <w:jc w:val="both"/>
        <w:rPr>
          <w:rFonts w:asciiTheme="majorBidi" w:hAnsiTheme="majorBidi" w:cstheme="majorBidi"/>
          <w:sz w:val="24"/>
          <w:szCs w:val="24"/>
        </w:rPr>
      </w:pPr>
      <w:r>
        <w:rPr>
          <w:rFonts w:asciiTheme="majorBidi" w:hAnsiTheme="majorBidi" w:cstheme="majorBidi"/>
          <w:sz w:val="24"/>
          <w:szCs w:val="24"/>
        </w:rPr>
        <w:t>First Conceptual ERD (shows the main entities, attributes, and the relationship among them). Then Logical ERD (builds on conceptual one by adding primary and foreign keys, and complete table structure).</w:t>
      </w:r>
    </w:p>
    <w:p w14:paraId="52206AED" w14:textId="2ABB7B0C" w:rsidR="00835949" w:rsidRDefault="00835949" w:rsidP="00423421">
      <w:pPr>
        <w:spacing w:line="360" w:lineRule="auto"/>
        <w:jc w:val="both"/>
        <w:rPr>
          <w:rFonts w:asciiTheme="majorBidi" w:hAnsiTheme="majorBidi" w:cstheme="majorBidi"/>
          <w:sz w:val="24"/>
          <w:szCs w:val="24"/>
        </w:rPr>
      </w:pPr>
      <w:r>
        <w:rPr>
          <w:rFonts w:asciiTheme="majorBidi" w:hAnsiTheme="majorBidi" w:cstheme="majorBidi"/>
          <w:noProof/>
          <w:sz w:val="24"/>
          <w:szCs w:val="24"/>
        </w:rPr>
        <w:lastRenderedPageBreak/>
        <w:drawing>
          <wp:inline distT="0" distB="0" distL="0" distR="0" wp14:anchorId="756C5618" wp14:editId="48044E8B">
            <wp:extent cx="5943600" cy="6090285"/>
            <wp:effectExtent l="0" t="0" r="0" b="5715"/>
            <wp:docPr id="15242574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257416" name="Picture 1524257416"/>
                    <pic:cNvPicPr/>
                  </pic:nvPicPr>
                  <pic:blipFill>
                    <a:blip r:embed="rId8">
                      <a:extLst>
                        <a:ext uri="{28A0092B-C50C-407E-A947-70E740481C1C}">
                          <a14:useLocalDpi xmlns:a14="http://schemas.microsoft.com/office/drawing/2010/main" val="0"/>
                        </a:ext>
                      </a:extLst>
                    </a:blip>
                    <a:stretch>
                      <a:fillRect/>
                    </a:stretch>
                  </pic:blipFill>
                  <pic:spPr>
                    <a:xfrm>
                      <a:off x="0" y="0"/>
                      <a:ext cx="5943600" cy="6090285"/>
                    </a:xfrm>
                    <a:prstGeom prst="rect">
                      <a:avLst/>
                    </a:prstGeom>
                  </pic:spPr>
                </pic:pic>
              </a:graphicData>
            </a:graphic>
          </wp:inline>
        </w:drawing>
      </w:r>
    </w:p>
    <w:p w14:paraId="32D74A34" w14:textId="77777777" w:rsidR="002A4D60" w:rsidRDefault="002A4D60" w:rsidP="00423421">
      <w:pPr>
        <w:spacing w:line="360" w:lineRule="auto"/>
        <w:jc w:val="both"/>
      </w:pPr>
    </w:p>
    <w:p w14:paraId="14C56472" w14:textId="3DC63612" w:rsidR="002A4D60" w:rsidRDefault="002A4D60" w:rsidP="00423421">
      <w:pPr>
        <w:pStyle w:val="Heading2"/>
        <w:spacing w:line="360" w:lineRule="auto"/>
        <w:jc w:val="both"/>
      </w:pPr>
      <w:bookmarkStart w:id="18" w:name="_Toc234267012"/>
      <w:bookmarkStart w:id="19" w:name="_Toc234579868"/>
      <w:r w:rsidRPr="002A4D60">
        <w:t>Data Structure Development</w:t>
      </w:r>
      <w:bookmarkEnd w:id="18"/>
      <w:bookmarkEnd w:id="19"/>
    </w:p>
    <w:p w14:paraId="7B5098D0" w14:textId="307CD0C7" w:rsidR="00FA76A8" w:rsidRDefault="00D61827" w:rsidP="0042342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After completing the conceptual and logical ERD’s, the relational database was created in Microsoft Access. During the analysis phase, six tables were created to represent the key entities identified: Customer, Vehicle, Parking Site, Parking Slot, Booking, and Payment. Primary Keys </w:t>
      </w:r>
      <w:r>
        <w:rPr>
          <w:rFonts w:ascii="Times New Roman" w:hAnsi="Times New Roman" w:cs="Times New Roman"/>
          <w:sz w:val="24"/>
          <w:szCs w:val="24"/>
        </w:rPr>
        <w:lastRenderedPageBreak/>
        <w:t xml:space="preserve">(PK) were added </w:t>
      </w:r>
      <w:r w:rsidR="00EA4D9F">
        <w:rPr>
          <w:rFonts w:ascii="Times New Roman" w:hAnsi="Times New Roman" w:cs="Times New Roman"/>
          <w:sz w:val="24"/>
          <w:szCs w:val="24"/>
        </w:rPr>
        <w:t xml:space="preserve">to each table to ensure that each record is unique, and Foreign Keys (FK) were added to the tables to ensure that there is a relationship between tables. This structure ensures that data is organized efficiently, </w:t>
      </w:r>
      <w:proofErr w:type="spellStart"/>
      <w:r w:rsidR="00EA4D9F">
        <w:rPr>
          <w:rFonts w:ascii="Times New Roman" w:hAnsi="Times New Roman" w:cs="Times New Roman"/>
          <w:sz w:val="24"/>
          <w:szCs w:val="24"/>
        </w:rPr>
        <w:t>minimises</w:t>
      </w:r>
      <w:proofErr w:type="spellEnd"/>
      <w:r w:rsidR="00EA4D9F">
        <w:rPr>
          <w:rFonts w:ascii="Times New Roman" w:hAnsi="Times New Roman" w:cs="Times New Roman"/>
          <w:sz w:val="24"/>
          <w:szCs w:val="24"/>
        </w:rPr>
        <w:t xml:space="preserve"> redundancy and maintains consistency throughout the database.</w:t>
      </w:r>
    </w:p>
    <w:p w14:paraId="34CC8B7E" w14:textId="2B5CF90E" w:rsidR="00EA4D9F" w:rsidRPr="00AE6E2A" w:rsidRDefault="00EA4D9F" w:rsidP="00423421">
      <w:pPr>
        <w:spacing w:line="360" w:lineRule="auto"/>
        <w:jc w:val="both"/>
        <w:rPr>
          <w:rFonts w:ascii="Times New Roman" w:hAnsi="Times New Roman" w:cs="Times New Roman"/>
          <w:b/>
          <w:bCs/>
          <w:sz w:val="24"/>
          <w:szCs w:val="24"/>
        </w:rPr>
      </w:pPr>
      <w:r w:rsidRPr="00AE6E2A">
        <w:rPr>
          <w:rFonts w:ascii="Times New Roman" w:hAnsi="Times New Roman" w:cs="Times New Roman"/>
          <w:b/>
          <w:bCs/>
          <w:sz w:val="24"/>
          <w:szCs w:val="24"/>
        </w:rPr>
        <w:t>Customer Table</w:t>
      </w:r>
    </w:p>
    <w:p w14:paraId="1C95B556" w14:textId="1B28B3C8" w:rsidR="00EA4D9F" w:rsidRDefault="00EA4D9F" w:rsidP="0042342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Customer table contains </w:t>
      </w:r>
      <w:proofErr w:type="gramStart"/>
      <w:r>
        <w:rPr>
          <w:rFonts w:ascii="Times New Roman" w:hAnsi="Times New Roman" w:cs="Times New Roman"/>
          <w:sz w:val="24"/>
          <w:szCs w:val="24"/>
        </w:rPr>
        <w:t>the information</w:t>
      </w:r>
      <w:proofErr w:type="gramEnd"/>
      <w:r>
        <w:rPr>
          <w:rFonts w:ascii="Times New Roman" w:hAnsi="Times New Roman" w:cs="Times New Roman"/>
          <w:sz w:val="24"/>
          <w:szCs w:val="24"/>
        </w:rPr>
        <w:t xml:space="preserve"> about customers </w:t>
      </w:r>
      <w:proofErr w:type="spellStart"/>
      <w:r>
        <w:rPr>
          <w:rFonts w:ascii="Times New Roman" w:hAnsi="Times New Roman" w:cs="Times New Roman"/>
          <w:sz w:val="24"/>
          <w:szCs w:val="24"/>
        </w:rPr>
        <w:t>utilising</w:t>
      </w:r>
      <w:proofErr w:type="spellEnd"/>
      <w:r>
        <w:rPr>
          <w:rFonts w:ascii="Times New Roman" w:hAnsi="Times New Roman" w:cs="Times New Roman"/>
          <w:sz w:val="24"/>
          <w:szCs w:val="24"/>
        </w:rPr>
        <w:t xml:space="preserve"> the parking management system. It includes details about </w:t>
      </w:r>
      <w:proofErr w:type="gramStart"/>
      <w:r>
        <w:rPr>
          <w:rFonts w:ascii="Times New Roman" w:hAnsi="Times New Roman" w:cs="Times New Roman"/>
          <w:sz w:val="24"/>
          <w:szCs w:val="24"/>
        </w:rPr>
        <w:t>customer</w:t>
      </w:r>
      <w:proofErr w:type="gramEnd"/>
      <w:r>
        <w:rPr>
          <w:rFonts w:ascii="Times New Roman" w:hAnsi="Times New Roman" w:cs="Times New Roman"/>
          <w:sz w:val="24"/>
          <w:szCs w:val="24"/>
        </w:rPr>
        <w:t xml:space="preserve"> including first name, last name, phone number, email handle. </w:t>
      </w:r>
      <w:proofErr w:type="gramStart"/>
      <w:r>
        <w:rPr>
          <w:rFonts w:ascii="Times New Roman" w:hAnsi="Times New Roman" w:cs="Times New Roman"/>
          <w:sz w:val="24"/>
          <w:szCs w:val="24"/>
        </w:rPr>
        <w:t xml:space="preserve">The </w:t>
      </w:r>
      <w:proofErr w:type="spellStart"/>
      <w:r>
        <w:rPr>
          <w:rFonts w:ascii="Times New Roman" w:hAnsi="Times New Roman" w:cs="Times New Roman"/>
          <w:sz w:val="24"/>
          <w:szCs w:val="24"/>
        </w:rPr>
        <w:t>CustomerID</w:t>
      </w:r>
      <w:proofErr w:type="spellEnd"/>
      <w:proofErr w:type="gramEnd"/>
      <w:r>
        <w:rPr>
          <w:rFonts w:ascii="Times New Roman" w:hAnsi="Times New Roman" w:cs="Times New Roman"/>
          <w:sz w:val="24"/>
          <w:szCs w:val="24"/>
        </w:rPr>
        <w:t xml:space="preserve"> is the primary key which guarantees that any customer record can be uniquely identified.</w:t>
      </w:r>
    </w:p>
    <w:p w14:paraId="3CF93CB8" w14:textId="7FD056C2" w:rsidR="00EA4D9F" w:rsidRDefault="00EA4D9F" w:rsidP="00423421">
      <w:pPr>
        <w:spacing w:line="360" w:lineRule="auto"/>
        <w:jc w:val="both"/>
        <w:rPr>
          <w:rFonts w:ascii="Times New Roman" w:hAnsi="Times New Roman" w:cs="Times New Roman"/>
          <w:sz w:val="24"/>
          <w:szCs w:val="24"/>
        </w:rPr>
      </w:pPr>
    </w:p>
    <w:p w14:paraId="588B1733" w14:textId="76DDADB4" w:rsidR="00E64536" w:rsidRDefault="00EA4D9F" w:rsidP="0042342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64818D4" wp14:editId="575DCB81">
            <wp:extent cx="5943600" cy="2750185"/>
            <wp:effectExtent l="0" t="0" r="0" b="0"/>
            <wp:docPr id="68838553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385537" name="Picture 688385537"/>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2750185"/>
                    </a:xfrm>
                    <a:prstGeom prst="rect">
                      <a:avLst/>
                    </a:prstGeom>
                  </pic:spPr>
                </pic:pic>
              </a:graphicData>
            </a:graphic>
          </wp:inline>
        </w:drawing>
      </w:r>
    </w:p>
    <w:p w14:paraId="0BD0F91A" w14:textId="13C06FBB" w:rsidR="00EA4D9F" w:rsidRPr="00AE6E2A" w:rsidRDefault="00EA4D9F" w:rsidP="00423421">
      <w:pPr>
        <w:spacing w:line="360" w:lineRule="auto"/>
        <w:jc w:val="both"/>
        <w:rPr>
          <w:rFonts w:ascii="Times New Roman" w:hAnsi="Times New Roman" w:cs="Times New Roman"/>
          <w:b/>
          <w:bCs/>
          <w:sz w:val="24"/>
          <w:szCs w:val="24"/>
        </w:rPr>
      </w:pPr>
      <w:r w:rsidRPr="00AE6E2A">
        <w:rPr>
          <w:rFonts w:ascii="Times New Roman" w:hAnsi="Times New Roman" w:cs="Times New Roman"/>
          <w:b/>
          <w:bCs/>
          <w:sz w:val="24"/>
          <w:szCs w:val="24"/>
        </w:rPr>
        <w:t>Vehicle Table</w:t>
      </w:r>
    </w:p>
    <w:p w14:paraId="4DD9EC7F" w14:textId="07AE6150" w:rsidR="00EA4D9F" w:rsidRDefault="00EA4D9F" w:rsidP="0042342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Vehicle table holds data about vehicles </w:t>
      </w:r>
      <w:r w:rsidR="00E64536">
        <w:rPr>
          <w:rFonts w:ascii="Times New Roman" w:hAnsi="Times New Roman" w:cs="Times New Roman"/>
          <w:sz w:val="24"/>
          <w:szCs w:val="24"/>
        </w:rPr>
        <w:t xml:space="preserve">that are registered in the system. It includes make, model, </w:t>
      </w:r>
      <w:proofErr w:type="spellStart"/>
      <w:r w:rsidR="00E64536">
        <w:rPr>
          <w:rFonts w:ascii="Times New Roman" w:hAnsi="Times New Roman" w:cs="Times New Roman"/>
          <w:sz w:val="24"/>
          <w:szCs w:val="24"/>
        </w:rPr>
        <w:t>colour</w:t>
      </w:r>
      <w:proofErr w:type="spellEnd"/>
      <w:proofErr w:type="gramStart"/>
      <w:r w:rsidR="00E64536">
        <w:rPr>
          <w:rFonts w:ascii="Times New Roman" w:hAnsi="Times New Roman" w:cs="Times New Roman"/>
          <w:sz w:val="24"/>
          <w:szCs w:val="24"/>
        </w:rPr>
        <w:t>, vehicle</w:t>
      </w:r>
      <w:proofErr w:type="gramEnd"/>
      <w:r w:rsidR="00E64536">
        <w:rPr>
          <w:rFonts w:ascii="Times New Roman" w:hAnsi="Times New Roman" w:cs="Times New Roman"/>
          <w:sz w:val="24"/>
          <w:szCs w:val="24"/>
        </w:rPr>
        <w:t xml:space="preserve"> number. The </w:t>
      </w:r>
      <w:proofErr w:type="spellStart"/>
      <w:r w:rsidR="00E64536">
        <w:rPr>
          <w:rFonts w:ascii="Times New Roman" w:hAnsi="Times New Roman" w:cs="Times New Roman"/>
          <w:sz w:val="24"/>
          <w:szCs w:val="24"/>
        </w:rPr>
        <w:t>CustomerID</w:t>
      </w:r>
      <w:proofErr w:type="spellEnd"/>
      <w:r w:rsidR="00E64536">
        <w:rPr>
          <w:rFonts w:ascii="Times New Roman" w:hAnsi="Times New Roman" w:cs="Times New Roman"/>
          <w:sz w:val="24"/>
          <w:szCs w:val="24"/>
        </w:rPr>
        <w:t xml:space="preserve"> field is established as a foreign key, establishing a relation between every vehicle and its customer. This allows one customer to sign up for several </w:t>
      </w:r>
      <w:proofErr w:type="spellStart"/>
      <w:proofErr w:type="gramStart"/>
      <w:r w:rsidR="00E64536">
        <w:rPr>
          <w:rFonts w:ascii="Times New Roman" w:hAnsi="Times New Roman" w:cs="Times New Roman"/>
          <w:sz w:val="24"/>
          <w:szCs w:val="24"/>
        </w:rPr>
        <w:t>vehiclesand</w:t>
      </w:r>
      <w:proofErr w:type="spellEnd"/>
      <w:proofErr w:type="gramEnd"/>
      <w:r w:rsidR="00E64536">
        <w:rPr>
          <w:rFonts w:ascii="Times New Roman" w:hAnsi="Times New Roman" w:cs="Times New Roman"/>
          <w:sz w:val="24"/>
          <w:szCs w:val="24"/>
        </w:rPr>
        <w:t xml:space="preserve"> keep the proper ownership details.</w:t>
      </w:r>
    </w:p>
    <w:p w14:paraId="27433208" w14:textId="315DD990" w:rsidR="00E64536" w:rsidRDefault="00E64536" w:rsidP="0042342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BB17141" wp14:editId="11D945F7">
            <wp:extent cx="5943600" cy="2754630"/>
            <wp:effectExtent l="0" t="0" r="0" b="7620"/>
            <wp:docPr id="23042153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421535" name="Picture 23042153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2754630"/>
                    </a:xfrm>
                    <a:prstGeom prst="rect">
                      <a:avLst/>
                    </a:prstGeom>
                  </pic:spPr>
                </pic:pic>
              </a:graphicData>
            </a:graphic>
          </wp:inline>
        </w:drawing>
      </w:r>
    </w:p>
    <w:p w14:paraId="41FA5798" w14:textId="0C9AC469" w:rsidR="00E64536" w:rsidRPr="00AE6E2A" w:rsidRDefault="00E64536" w:rsidP="00423421">
      <w:pPr>
        <w:spacing w:line="360" w:lineRule="auto"/>
        <w:jc w:val="both"/>
        <w:rPr>
          <w:rFonts w:ascii="Times New Roman" w:hAnsi="Times New Roman" w:cs="Times New Roman"/>
          <w:b/>
          <w:bCs/>
          <w:sz w:val="24"/>
          <w:szCs w:val="24"/>
        </w:rPr>
      </w:pPr>
      <w:r w:rsidRPr="00AE6E2A">
        <w:rPr>
          <w:rFonts w:ascii="Times New Roman" w:hAnsi="Times New Roman" w:cs="Times New Roman"/>
          <w:b/>
          <w:bCs/>
          <w:sz w:val="24"/>
          <w:szCs w:val="24"/>
        </w:rPr>
        <w:t>Parking Site Table</w:t>
      </w:r>
    </w:p>
    <w:p w14:paraId="12784D6F" w14:textId="1F5ED35C" w:rsidR="00E64536" w:rsidRDefault="00E64536" w:rsidP="0042342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table Parking site holds data for each parking area controlled by the organization. The </w:t>
      </w:r>
      <w:proofErr w:type="spellStart"/>
      <w:r>
        <w:rPr>
          <w:rFonts w:ascii="Times New Roman" w:hAnsi="Times New Roman" w:cs="Times New Roman"/>
          <w:sz w:val="24"/>
          <w:szCs w:val="24"/>
        </w:rPr>
        <w:t>SiteID</w:t>
      </w:r>
      <w:proofErr w:type="spellEnd"/>
      <w:r>
        <w:rPr>
          <w:rFonts w:ascii="Times New Roman" w:hAnsi="Times New Roman" w:cs="Times New Roman"/>
          <w:sz w:val="24"/>
          <w:szCs w:val="24"/>
        </w:rPr>
        <w:t xml:space="preserve"> field will be the primary key, uniquely identifying each parking site, with the site name and address stored in it.</w:t>
      </w:r>
    </w:p>
    <w:p w14:paraId="0283C1EB" w14:textId="787036DC" w:rsidR="00E64536" w:rsidRDefault="00E64536" w:rsidP="0042342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91B489E" wp14:editId="3F393CAB">
            <wp:extent cx="5943600" cy="3079750"/>
            <wp:effectExtent l="0" t="0" r="0" b="6350"/>
            <wp:docPr id="72251270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512709" name="Picture 72251270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3079750"/>
                    </a:xfrm>
                    <a:prstGeom prst="rect">
                      <a:avLst/>
                    </a:prstGeom>
                  </pic:spPr>
                </pic:pic>
              </a:graphicData>
            </a:graphic>
          </wp:inline>
        </w:drawing>
      </w:r>
    </w:p>
    <w:p w14:paraId="577D1347" w14:textId="588A9A5C" w:rsidR="00E64536" w:rsidRPr="00AE6E2A" w:rsidRDefault="00E64536" w:rsidP="00423421">
      <w:pPr>
        <w:spacing w:line="360" w:lineRule="auto"/>
        <w:jc w:val="both"/>
        <w:rPr>
          <w:rFonts w:ascii="Times New Roman" w:hAnsi="Times New Roman" w:cs="Times New Roman"/>
          <w:b/>
          <w:bCs/>
          <w:sz w:val="24"/>
          <w:szCs w:val="24"/>
        </w:rPr>
      </w:pPr>
      <w:r w:rsidRPr="00AE6E2A">
        <w:rPr>
          <w:rFonts w:ascii="Times New Roman" w:hAnsi="Times New Roman" w:cs="Times New Roman"/>
          <w:b/>
          <w:bCs/>
          <w:sz w:val="24"/>
          <w:szCs w:val="24"/>
        </w:rPr>
        <w:t>Parking Slot Table</w:t>
      </w:r>
    </w:p>
    <w:p w14:paraId="2AED49CD" w14:textId="78FFDB45" w:rsidR="00E64536" w:rsidRDefault="00E64536" w:rsidP="00423421">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information about individual parking spaces in each parking site is kept </w:t>
      </w:r>
      <w:proofErr w:type="gramStart"/>
      <w:r>
        <w:rPr>
          <w:rFonts w:ascii="Times New Roman" w:hAnsi="Times New Roman" w:cs="Times New Roman"/>
          <w:sz w:val="24"/>
          <w:szCs w:val="24"/>
        </w:rPr>
        <w:t>in</w:t>
      </w:r>
      <w:proofErr w:type="gramEnd"/>
      <w:r>
        <w:rPr>
          <w:rFonts w:ascii="Times New Roman" w:hAnsi="Times New Roman" w:cs="Times New Roman"/>
          <w:sz w:val="24"/>
          <w:szCs w:val="24"/>
        </w:rPr>
        <w:t xml:space="preserve"> the table called Parking Slot. The </w:t>
      </w:r>
      <w:proofErr w:type="spellStart"/>
      <w:r>
        <w:rPr>
          <w:rFonts w:ascii="Times New Roman" w:hAnsi="Times New Roman" w:cs="Times New Roman"/>
          <w:sz w:val="24"/>
          <w:szCs w:val="24"/>
        </w:rPr>
        <w:t>SiteID</w:t>
      </w:r>
      <w:proofErr w:type="spellEnd"/>
      <w:r>
        <w:rPr>
          <w:rFonts w:ascii="Times New Roman" w:hAnsi="Times New Roman" w:cs="Times New Roman"/>
          <w:sz w:val="24"/>
          <w:szCs w:val="24"/>
        </w:rPr>
        <w:t xml:space="preserve"> field acts as a foreign key that associates each parking slot with a specific parking location (</w:t>
      </w:r>
      <w:proofErr w:type="spellStart"/>
      <w:r>
        <w:rPr>
          <w:rFonts w:ascii="Times New Roman" w:hAnsi="Times New Roman" w:cs="Times New Roman"/>
          <w:sz w:val="24"/>
          <w:szCs w:val="24"/>
        </w:rPr>
        <w:t>SiteID</w:t>
      </w:r>
      <w:proofErr w:type="spellEnd"/>
      <w:r>
        <w:rPr>
          <w:rFonts w:ascii="Times New Roman" w:hAnsi="Times New Roman" w:cs="Times New Roman"/>
          <w:sz w:val="24"/>
          <w:szCs w:val="24"/>
        </w:rPr>
        <w:t>), allowing the management of multiple parking locations.</w:t>
      </w:r>
    </w:p>
    <w:p w14:paraId="24CBCE8D" w14:textId="03F5960E" w:rsidR="00E64536" w:rsidRDefault="00E64536" w:rsidP="0042342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5EEA9D5" wp14:editId="00FB2EA6">
            <wp:extent cx="5943600" cy="2517775"/>
            <wp:effectExtent l="0" t="0" r="0" b="0"/>
            <wp:docPr id="98240008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400081" name="Picture 98240008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2517775"/>
                    </a:xfrm>
                    <a:prstGeom prst="rect">
                      <a:avLst/>
                    </a:prstGeom>
                  </pic:spPr>
                </pic:pic>
              </a:graphicData>
            </a:graphic>
          </wp:inline>
        </w:drawing>
      </w:r>
    </w:p>
    <w:p w14:paraId="0C853E5A" w14:textId="571509E3" w:rsidR="00E64536" w:rsidRPr="00AE6E2A" w:rsidRDefault="00E64536" w:rsidP="00423421">
      <w:pPr>
        <w:spacing w:line="360" w:lineRule="auto"/>
        <w:jc w:val="both"/>
        <w:rPr>
          <w:rFonts w:ascii="Times New Roman" w:hAnsi="Times New Roman" w:cs="Times New Roman"/>
          <w:b/>
          <w:bCs/>
          <w:sz w:val="24"/>
          <w:szCs w:val="24"/>
        </w:rPr>
      </w:pPr>
      <w:r w:rsidRPr="00AE6E2A">
        <w:rPr>
          <w:rFonts w:ascii="Times New Roman" w:hAnsi="Times New Roman" w:cs="Times New Roman"/>
          <w:b/>
          <w:bCs/>
          <w:sz w:val="24"/>
          <w:szCs w:val="24"/>
        </w:rPr>
        <w:t>Booking Table</w:t>
      </w:r>
    </w:p>
    <w:p w14:paraId="103EC1DD" w14:textId="2F027BA4" w:rsidR="00E64536" w:rsidRDefault="00E64536" w:rsidP="0042342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Booking table contains all booking information processed by the system. It holds the allocated vehicle, the assigned parking slot and the entry/exit times. Each booking is tied to the </w:t>
      </w:r>
      <w:proofErr w:type="spellStart"/>
      <w:r>
        <w:rPr>
          <w:rFonts w:ascii="Times New Roman" w:hAnsi="Times New Roman" w:cs="Times New Roman"/>
          <w:sz w:val="24"/>
          <w:szCs w:val="24"/>
        </w:rPr>
        <w:t>VehicleID</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SlotID</w:t>
      </w:r>
      <w:proofErr w:type="spellEnd"/>
      <w:r>
        <w:rPr>
          <w:rFonts w:ascii="Times New Roman" w:hAnsi="Times New Roman" w:cs="Times New Roman"/>
          <w:sz w:val="24"/>
          <w:szCs w:val="24"/>
        </w:rPr>
        <w:t xml:space="preserve"> fields, which act as foreign keys to ensure proper tracking of parking activities.</w:t>
      </w:r>
    </w:p>
    <w:p w14:paraId="27FB03AA" w14:textId="7F8A3B93" w:rsidR="00133934" w:rsidRDefault="00E64536" w:rsidP="0042342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2397264" wp14:editId="0E8AE18A">
            <wp:extent cx="5943600" cy="2727325"/>
            <wp:effectExtent l="0" t="0" r="0" b="0"/>
            <wp:docPr id="133071156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711562" name="Picture 133071156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2727325"/>
                    </a:xfrm>
                    <a:prstGeom prst="rect">
                      <a:avLst/>
                    </a:prstGeom>
                  </pic:spPr>
                </pic:pic>
              </a:graphicData>
            </a:graphic>
          </wp:inline>
        </w:drawing>
      </w:r>
    </w:p>
    <w:p w14:paraId="15811CE0" w14:textId="2100136B" w:rsidR="00133934" w:rsidRPr="00AE6E2A" w:rsidRDefault="00133934" w:rsidP="00423421">
      <w:pPr>
        <w:spacing w:line="360" w:lineRule="auto"/>
        <w:jc w:val="both"/>
        <w:rPr>
          <w:rFonts w:ascii="Times New Roman" w:hAnsi="Times New Roman" w:cs="Times New Roman"/>
          <w:b/>
          <w:bCs/>
          <w:sz w:val="24"/>
          <w:szCs w:val="24"/>
        </w:rPr>
      </w:pPr>
      <w:r w:rsidRPr="00AE6E2A">
        <w:rPr>
          <w:rFonts w:ascii="Times New Roman" w:hAnsi="Times New Roman" w:cs="Times New Roman"/>
          <w:b/>
          <w:bCs/>
          <w:sz w:val="24"/>
          <w:szCs w:val="24"/>
        </w:rPr>
        <w:t>Payment Table</w:t>
      </w:r>
    </w:p>
    <w:p w14:paraId="5CEFDA59" w14:textId="37131910" w:rsidR="00133934" w:rsidRDefault="00133934" w:rsidP="00423421">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Payment table holds financial data pertaining to each booking. It contains the quantity of payment, date of payment, and the mode of payment that the customer used. The </w:t>
      </w:r>
      <w:proofErr w:type="spellStart"/>
      <w:r>
        <w:rPr>
          <w:rFonts w:ascii="Times New Roman" w:hAnsi="Times New Roman" w:cs="Times New Roman"/>
          <w:sz w:val="24"/>
          <w:szCs w:val="24"/>
        </w:rPr>
        <w:t>BookingID</w:t>
      </w:r>
      <w:proofErr w:type="spellEnd"/>
      <w:r>
        <w:rPr>
          <w:rFonts w:ascii="Times New Roman" w:hAnsi="Times New Roman" w:cs="Times New Roman"/>
          <w:sz w:val="24"/>
          <w:szCs w:val="24"/>
        </w:rPr>
        <w:t xml:space="preserve"> field is a foreign key that connects each payment to a specific booking.</w:t>
      </w:r>
    </w:p>
    <w:p w14:paraId="30412A91" w14:textId="77777777" w:rsidR="00133934" w:rsidRDefault="00133934" w:rsidP="00423421">
      <w:pPr>
        <w:spacing w:line="360" w:lineRule="auto"/>
        <w:jc w:val="both"/>
        <w:rPr>
          <w:rFonts w:ascii="Times New Roman" w:hAnsi="Times New Roman" w:cs="Times New Roman"/>
          <w:sz w:val="24"/>
          <w:szCs w:val="24"/>
        </w:rPr>
      </w:pPr>
    </w:p>
    <w:p w14:paraId="6CB4E48E" w14:textId="65F79BF5" w:rsidR="00133934" w:rsidRPr="00AE6E2A" w:rsidRDefault="00133934" w:rsidP="00423421">
      <w:pPr>
        <w:spacing w:line="360" w:lineRule="auto"/>
        <w:jc w:val="both"/>
        <w:rPr>
          <w:rFonts w:ascii="Times New Roman" w:hAnsi="Times New Roman" w:cs="Times New Roman"/>
          <w:b/>
          <w:bCs/>
          <w:sz w:val="24"/>
          <w:szCs w:val="24"/>
        </w:rPr>
      </w:pPr>
      <w:r w:rsidRPr="00AE6E2A">
        <w:rPr>
          <w:rFonts w:ascii="Times New Roman" w:hAnsi="Times New Roman" w:cs="Times New Roman"/>
          <w:b/>
          <w:bCs/>
          <w:sz w:val="24"/>
          <w:szCs w:val="24"/>
        </w:rPr>
        <w:t>Table Relationships</w:t>
      </w:r>
    </w:p>
    <w:p w14:paraId="5DB3219B" w14:textId="12C92AC8" w:rsidR="00133934" w:rsidRDefault="00133934" w:rsidP="0042342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All six tables were </w:t>
      </w:r>
      <w:proofErr w:type="gramStart"/>
      <w:r>
        <w:rPr>
          <w:rFonts w:ascii="Times New Roman" w:hAnsi="Times New Roman" w:cs="Times New Roman"/>
          <w:sz w:val="24"/>
          <w:szCs w:val="24"/>
        </w:rPr>
        <w:t>created</w:t>
      </w:r>
      <w:proofErr w:type="gramEnd"/>
      <w:r>
        <w:rPr>
          <w:rFonts w:ascii="Times New Roman" w:hAnsi="Times New Roman" w:cs="Times New Roman"/>
          <w:sz w:val="24"/>
          <w:szCs w:val="24"/>
        </w:rPr>
        <w:t xml:space="preserve"> and relationships were set up using the “Relationships” tool in Microsoft Access. Primary and foreign keys were set up appropriately based on the Entity Relationship Diagram.</w:t>
      </w:r>
    </w:p>
    <w:p w14:paraId="6A5BD105" w14:textId="3138C9C9" w:rsidR="00133934" w:rsidRDefault="00133934" w:rsidP="0042342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AA1FD42" wp14:editId="2B9F04E0">
            <wp:extent cx="5943600" cy="3110865"/>
            <wp:effectExtent l="0" t="0" r="0" b="0"/>
            <wp:docPr id="2101028966"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028966" name="Picture 2101028966"/>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3110865"/>
                    </a:xfrm>
                    <a:prstGeom prst="rect">
                      <a:avLst/>
                    </a:prstGeom>
                  </pic:spPr>
                </pic:pic>
              </a:graphicData>
            </a:graphic>
          </wp:inline>
        </w:drawing>
      </w:r>
    </w:p>
    <w:p w14:paraId="5C6EBD3E" w14:textId="77777777" w:rsidR="00E64536" w:rsidRDefault="00E64536" w:rsidP="00423421">
      <w:pPr>
        <w:spacing w:line="360" w:lineRule="auto"/>
        <w:jc w:val="both"/>
        <w:rPr>
          <w:rFonts w:ascii="Times New Roman" w:hAnsi="Times New Roman" w:cs="Times New Roman"/>
          <w:sz w:val="24"/>
          <w:szCs w:val="24"/>
        </w:rPr>
      </w:pPr>
    </w:p>
    <w:p w14:paraId="2BF2FC62" w14:textId="50888135" w:rsidR="002A4D60" w:rsidRDefault="00F96EC7" w:rsidP="00423421">
      <w:pPr>
        <w:pStyle w:val="Heading2"/>
        <w:spacing w:line="360" w:lineRule="auto"/>
        <w:jc w:val="both"/>
      </w:pPr>
      <w:bookmarkStart w:id="20" w:name="_Toc234267013"/>
      <w:bookmarkStart w:id="21" w:name="_Toc234579869"/>
      <w:proofErr w:type="spellStart"/>
      <w:r>
        <w:t>Normalisation</w:t>
      </w:r>
      <w:proofErr w:type="spellEnd"/>
      <w:r w:rsidR="002A4D60">
        <w:t xml:space="preserve"> (3NF)</w:t>
      </w:r>
      <w:bookmarkEnd w:id="20"/>
      <w:bookmarkEnd w:id="21"/>
    </w:p>
    <w:p w14:paraId="672E4C02" w14:textId="77777777" w:rsidR="001C34AB" w:rsidRDefault="00133934" w:rsidP="00423421">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Normalisation</w:t>
      </w:r>
      <w:proofErr w:type="spellEnd"/>
      <w:r>
        <w:rPr>
          <w:rFonts w:ascii="Times New Roman" w:hAnsi="Times New Roman" w:cs="Times New Roman"/>
          <w:sz w:val="24"/>
          <w:szCs w:val="24"/>
        </w:rPr>
        <w:t xml:space="preserve"> is a process of </w:t>
      </w:r>
      <w:proofErr w:type="spellStart"/>
      <w:r>
        <w:rPr>
          <w:rFonts w:ascii="Times New Roman" w:hAnsi="Times New Roman" w:cs="Times New Roman"/>
          <w:sz w:val="24"/>
          <w:szCs w:val="24"/>
        </w:rPr>
        <w:t>organising</w:t>
      </w:r>
      <w:proofErr w:type="spellEnd"/>
      <w:r>
        <w:rPr>
          <w:rFonts w:ascii="Times New Roman" w:hAnsi="Times New Roman" w:cs="Times New Roman"/>
          <w:sz w:val="24"/>
          <w:szCs w:val="24"/>
        </w:rPr>
        <w:t xml:space="preserve"> data in a database </w:t>
      </w:r>
      <w:proofErr w:type="gramStart"/>
      <w:r>
        <w:rPr>
          <w:rFonts w:ascii="Times New Roman" w:hAnsi="Times New Roman" w:cs="Times New Roman"/>
          <w:sz w:val="24"/>
          <w:szCs w:val="24"/>
        </w:rPr>
        <w:t>so as to</w:t>
      </w:r>
      <w:proofErr w:type="gramEnd"/>
      <w:r>
        <w:rPr>
          <w:rFonts w:ascii="Times New Roman" w:hAnsi="Times New Roman" w:cs="Times New Roman"/>
          <w:sz w:val="24"/>
          <w:szCs w:val="24"/>
        </w:rPr>
        <w:t xml:space="preserve"> reduce redundancy, consistency and ensure data integrity. The Auto Park Management System database was designed based on the Third Normal Form (3NF) principle, which ensures efficient storage </w:t>
      </w:r>
      <w:r w:rsidR="001C34AB">
        <w:rPr>
          <w:rFonts w:ascii="Times New Roman" w:hAnsi="Times New Roman" w:cs="Times New Roman"/>
          <w:sz w:val="24"/>
          <w:szCs w:val="24"/>
        </w:rPr>
        <w:t>of data and a well-defined relationship between tables</w:t>
      </w:r>
    </w:p>
    <w:p w14:paraId="3C3827D1" w14:textId="77777777" w:rsidR="001C34AB" w:rsidRDefault="001C34AB" w:rsidP="00423421">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The database</w:t>
      </w:r>
      <w:r w:rsidR="00133934">
        <w:rPr>
          <w:rFonts w:ascii="Times New Roman" w:hAnsi="Times New Roman" w:cs="Times New Roman"/>
          <w:sz w:val="24"/>
          <w:szCs w:val="24"/>
        </w:rPr>
        <w:t xml:space="preserve"> </w:t>
      </w:r>
      <w:r>
        <w:rPr>
          <w:rFonts w:ascii="Times New Roman" w:hAnsi="Times New Roman" w:cs="Times New Roman"/>
          <w:sz w:val="24"/>
          <w:szCs w:val="24"/>
        </w:rPr>
        <w:t>adheres to the First Normal Form (1NF) which ensures that each table has a primary key and no repeating, multiple values within an attribute.</w:t>
      </w:r>
    </w:p>
    <w:p w14:paraId="524B2B62" w14:textId="77777777" w:rsidR="001C34AB" w:rsidRDefault="001C34AB" w:rsidP="00423421">
      <w:pPr>
        <w:spacing w:line="360" w:lineRule="auto"/>
        <w:jc w:val="both"/>
        <w:rPr>
          <w:rFonts w:ascii="Times New Roman" w:hAnsi="Times New Roman" w:cs="Times New Roman"/>
          <w:sz w:val="24"/>
          <w:szCs w:val="24"/>
        </w:rPr>
      </w:pPr>
      <w:r>
        <w:rPr>
          <w:rFonts w:ascii="Times New Roman" w:hAnsi="Times New Roman" w:cs="Times New Roman"/>
          <w:sz w:val="24"/>
          <w:szCs w:val="24"/>
        </w:rPr>
        <w:t>The database is in 2NF where all non-key attributes depend completely on their corresponding primary key.</w:t>
      </w:r>
    </w:p>
    <w:p w14:paraId="5DF26AD2" w14:textId="77777777" w:rsidR="001C34AB" w:rsidRDefault="001C34AB" w:rsidP="00423421">
      <w:pPr>
        <w:spacing w:line="360" w:lineRule="auto"/>
        <w:jc w:val="both"/>
        <w:rPr>
          <w:rFonts w:ascii="Times New Roman" w:hAnsi="Times New Roman" w:cs="Times New Roman"/>
          <w:sz w:val="24"/>
          <w:szCs w:val="24"/>
        </w:rPr>
      </w:pPr>
      <w:r>
        <w:rPr>
          <w:rFonts w:ascii="Times New Roman" w:hAnsi="Times New Roman" w:cs="Times New Roman"/>
          <w:sz w:val="24"/>
          <w:szCs w:val="24"/>
        </w:rPr>
        <w:t>The database is in the Third Normal Form (3NF) as there are no transitive dependencies between non-key attributes. Use of separate tables, primary keys and foreign keys reduces redundancy, ensures data integrity and facilitates efficient data storage and retrieval.</w:t>
      </w:r>
    </w:p>
    <w:p w14:paraId="30177280" w14:textId="6A5AD68A" w:rsidR="00133934" w:rsidRDefault="001C34AB" w:rsidP="00423421">
      <w:pPr>
        <w:spacing w:line="360" w:lineRule="auto"/>
        <w:jc w:val="both"/>
        <w:rPr>
          <w:rFonts w:ascii="Times New Roman" w:hAnsi="Times New Roman" w:cs="Times New Roman"/>
          <w:sz w:val="24"/>
          <w:szCs w:val="24"/>
        </w:rPr>
      </w:pPr>
      <w:r>
        <w:rPr>
          <w:rFonts w:ascii="Times New Roman" w:hAnsi="Times New Roman" w:cs="Times New Roman"/>
          <w:sz w:val="24"/>
          <w:szCs w:val="24"/>
        </w:rPr>
        <w:t>The normalized design also has a clear basis for future extension of the Auto Park Management System while not impacting the current data.</w:t>
      </w:r>
    </w:p>
    <w:p w14:paraId="31B36E54" w14:textId="77777777" w:rsidR="001C34AB" w:rsidRDefault="001C34AB" w:rsidP="00423421">
      <w:pPr>
        <w:spacing w:line="360" w:lineRule="auto"/>
        <w:jc w:val="both"/>
        <w:rPr>
          <w:rFonts w:ascii="Times New Roman" w:hAnsi="Times New Roman" w:cs="Times New Roman"/>
          <w:sz w:val="24"/>
          <w:szCs w:val="24"/>
        </w:rPr>
      </w:pPr>
    </w:p>
    <w:p w14:paraId="6F02DDFC" w14:textId="48F376EC" w:rsidR="002A4D60" w:rsidRDefault="002A4D60" w:rsidP="00423421">
      <w:pPr>
        <w:pStyle w:val="Heading2"/>
        <w:spacing w:line="360" w:lineRule="auto"/>
        <w:jc w:val="both"/>
      </w:pPr>
      <w:bookmarkStart w:id="22" w:name="_Toc234267014"/>
      <w:bookmarkStart w:id="23" w:name="_Toc234579870"/>
      <w:r>
        <w:t>Sample Data Population</w:t>
      </w:r>
      <w:bookmarkEnd w:id="22"/>
      <w:bookmarkEnd w:id="23"/>
    </w:p>
    <w:p w14:paraId="4923CD56" w14:textId="77D05DEF" w:rsidR="001C34AB" w:rsidRPr="00AE6E2A" w:rsidRDefault="001C34AB" w:rsidP="00423421">
      <w:pPr>
        <w:spacing w:line="360" w:lineRule="auto"/>
        <w:jc w:val="both"/>
        <w:rPr>
          <w:rFonts w:ascii="Times New Roman" w:hAnsi="Times New Roman" w:cs="Times New Roman"/>
          <w:b/>
          <w:bCs/>
          <w:sz w:val="24"/>
          <w:szCs w:val="24"/>
        </w:rPr>
      </w:pPr>
      <w:r w:rsidRPr="00AE6E2A">
        <w:rPr>
          <w:rFonts w:ascii="Times New Roman" w:hAnsi="Times New Roman" w:cs="Times New Roman"/>
          <w:b/>
          <w:bCs/>
          <w:sz w:val="24"/>
          <w:szCs w:val="24"/>
        </w:rPr>
        <w:t>Customer</w:t>
      </w:r>
    </w:p>
    <w:p w14:paraId="06B57D69" w14:textId="3486DD3C" w:rsidR="001C34AB" w:rsidRDefault="001C34AB" w:rsidP="0042342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4E20391" wp14:editId="03E2B74F">
            <wp:extent cx="5943600" cy="2979420"/>
            <wp:effectExtent l="0" t="0" r="0" b="0"/>
            <wp:docPr id="174889661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896617" name="Picture 1748896617"/>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43600" cy="2979420"/>
                    </a:xfrm>
                    <a:prstGeom prst="rect">
                      <a:avLst/>
                    </a:prstGeom>
                  </pic:spPr>
                </pic:pic>
              </a:graphicData>
            </a:graphic>
          </wp:inline>
        </w:drawing>
      </w:r>
    </w:p>
    <w:p w14:paraId="28CD1EFF" w14:textId="178CBF6E" w:rsidR="001C34AB" w:rsidRDefault="001C34AB" w:rsidP="0042342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24A98961" wp14:editId="1BA77FE8">
            <wp:extent cx="5943600" cy="2782570"/>
            <wp:effectExtent l="0" t="0" r="0" b="0"/>
            <wp:docPr id="45573996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739961" name="Picture 45573996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43600" cy="2782570"/>
                    </a:xfrm>
                    <a:prstGeom prst="rect">
                      <a:avLst/>
                    </a:prstGeom>
                  </pic:spPr>
                </pic:pic>
              </a:graphicData>
            </a:graphic>
          </wp:inline>
        </w:drawing>
      </w:r>
    </w:p>
    <w:p w14:paraId="66F46965" w14:textId="44D1D061" w:rsidR="001C34AB" w:rsidRPr="00AE6E2A" w:rsidRDefault="001C34AB" w:rsidP="00423421">
      <w:pPr>
        <w:spacing w:line="360" w:lineRule="auto"/>
        <w:jc w:val="both"/>
        <w:rPr>
          <w:rFonts w:ascii="Times New Roman" w:hAnsi="Times New Roman" w:cs="Times New Roman"/>
          <w:b/>
          <w:bCs/>
          <w:sz w:val="24"/>
          <w:szCs w:val="24"/>
        </w:rPr>
      </w:pPr>
      <w:r w:rsidRPr="00AE6E2A">
        <w:rPr>
          <w:rFonts w:ascii="Times New Roman" w:hAnsi="Times New Roman" w:cs="Times New Roman"/>
          <w:b/>
          <w:bCs/>
          <w:sz w:val="24"/>
          <w:szCs w:val="24"/>
        </w:rPr>
        <w:t>Vehicle</w:t>
      </w:r>
    </w:p>
    <w:p w14:paraId="26096088" w14:textId="4B894FB1" w:rsidR="001C34AB" w:rsidRDefault="001C34AB" w:rsidP="0042342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DC313D0" wp14:editId="07B3E6BC">
            <wp:extent cx="5943600" cy="3119120"/>
            <wp:effectExtent l="0" t="0" r="0" b="5080"/>
            <wp:docPr id="35310547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105477" name="Picture 353105477"/>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43600" cy="3119120"/>
                    </a:xfrm>
                    <a:prstGeom prst="rect">
                      <a:avLst/>
                    </a:prstGeom>
                  </pic:spPr>
                </pic:pic>
              </a:graphicData>
            </a:graphic>
          </wp:inline>
        </w:drawing>
      </w:r>
    </w:p>
    <w:p w14:paraId="187361AD" w14:textId="0D98AFD0" w:rsidR="001C34AB" w:rsidRDefault="001C34AB" w:rsidP="0042342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1685959" wp14:editId="28E581DE">
            <wp:extent cx="5943600" cy="2983865"/>
            <wp:effectExtent l="0" t="0" r="0" b="6985"/>
            <wp:docPr id="150596549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965496" name="Picture 1505965496"/>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943600" cy="2983865"/>
                    </a:xfrm>
                    <a:prstGeom prst="rect">
                      <a:avLst/>
                    </a:prstGeom>
                  </pic:spPr>
                </pic:pic>
              </a:graphicData>
            </a:graphic>
          </wp:inline>
        </w:drawing>
      </w:r>
    </w:p>
    <w:p w14:paraId="7631F282" w14:textId="0477CC6C" w:rsidR="001C34AB" w:rsidRPr="00AE6E2A" w:rsidRDefault="001C34AB" w:rsidP="00423421">
      <w:pPr>
        <w:spacing w:line="360" w:lineRule="auto"/>
        <w:jc w:val="both"/>
        <w:rPr>
          <w:rFonts w:ascii="Times New Roman" w:hAnsi="Times New Roman" w:cs="Times New Roman"/>
          <w:b/>
          <w:bCs/>
          <w:sz w:val="24"/>
          <w:szCs w:val="24"/>
        </w:rPr>
      </w:pPr>
      <w:r w:rsidRPr="00AE6E2A">
        <w:rPr>
          <w:rFonts w:ascii="Times New Roman" w:hAnsi="Times New Roman" w:cs="Times New Roman"/>
          <w:b/>
          <w:bCs/>
          <w:sz w:val="24"/>
          <w:szCs w:val="24"/>
        </w:rPr>
        <w:t>Parking Site</w:t>
      </w:r>
    </w:p>
    <w:p w14:paraId="6308FE61" w14:textId="6CA0890F" w:rsidR="001C34AB" w:rsidRDefault="001C34AB" w:rsidP="0042342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5B6F2AB" wp14:editId="2907BCDF">
            <wp:extent cx="5943600" cy="3097530"/>
            <wp:effectExtent l="0" t="0" r="0" b="7620"/>
            <wp:docPr id="151507943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079431" name="Picture 151507943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43600" cy="3097530"/>
                    </a:xfrm>
                    <a:prstGeom prst="rect">
                      <a:avLst/>
                    </a:prstGeom>
                  </pic:spPr>
                </pic:pic>
              </a:graphicData>
            </a:graphic>
          </wp:inline>
        </w:drawing>
      </w:r>
    </w:p>
    <w:p w14:paraId="20916498" w14:textId="359D71AA" w:rsidR="001C34AB" w:rsidRDefault="001C34AB" w:rsidP="0042342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CF8F5EB" wp14:editId="760E98C5">
            <wp:extent cx="5943600" cy="2321560"/>
            <wp:effectExtent l="0" t="0" r="0" b="2540"/>
            <wp:docPr id="177133124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331245" name="Picture 1771331245"/>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943600" cy="2321560"/>
                    </a:xfrm>
                    <a:prstGeom prst="rect">
                      <a:avLst/>
                    </a:prstGeom>
                  </pic:spPr>
                </pic:pic>
              </a:graphicData>
            </a:graphic>
          </wp:inline>
        </w:drawing>
      </w:r>
    </w:p>
    <w:p w14:paraId="7A39DE18" w14:textId="1DCE9D16" w:rsidR="00AE6E2A" w:rsidRPr="00AE6E2A" w:rsidRDefault="00AE6E2A" w:rsidP="00423421">
      <w:pPr>
        <w:spacing w:line="360" w:lineRule="auto"/>
        <w:jc w:val="both"/>
        <w:rPr>
          <w:rFonts w:ascii="Times New Roman" w:hAnsi="Times New Roman" w:cs="Times New Roman"/>
          <w:b/>
          <w:bCs/>
          <w:sz w:val="24"/>
          <w:szCs w:val="24"/>
        </w:rPr>
      </w:pPr>
      <w:r w:rsidRPr="00AE6E2A">
        <w:rPr>
          <w:rFonts w:ascii="Times New Roman" w:hAnsi="Times New Roman" w:cs="Times New Roman"/>
          <w:b/>
          <w:bCs/>
          <w:sz w:val="24"/>
          <w:szCs w:val="24"/>
        </w:rPr>
        <w:t>Parking Slot</w:t>
      </w:r>
    </w:p>
    <w:p w14:paraId="68F27B53" w14:textId="696080C8" w:rsidR="00AE6E2A" w:rsidRDefault="00AE6E2A" w:rsidP="0042342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63965FA" wp14:editId="741F7669">
            <wp:extent cx="5943600" cy="3058160"/>
            <wp:effectExtent l="0" t="0" r="0" b="8890"/>
            <wp:docPr id="1931010068"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010068" name="Picture 1931010068"/>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943600" cy="3058160"/>
                    </a:xfrm>
                    <a:prstGeom prst="rect">
                      <a:avLst/>
                    </a:prstGeom>
                  </pic:spPr>
                </pic:pic>
              </a:graphicData>
            </a:graphic>
          </wp:inline>
        </w:drawing>
      </w:r>
    </w:p>
    <w:p w14:paraId="55A0C73D" w14:textId="741E5BF3" w:rsidR="00AE6E2A" w:rsidRDefault="00AE6E2A" w:rsidP="0042342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81AFFF6" wp14:editId="2C9891D5">
            <wp:extent cx="5943600" cy="2455545"/>
            <wp:effectExtent l="0" t="0" r="0" b="1905"/>
            <wp:docPr id="107437181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371813" name="Picture 1074371813"/>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943600" cy="2455545"/>
                    </a:xfrm>
                    <a:prstGeom prst="rect">
                      <a:avLst/>
                    </a:prstGeom>
                  </pic:spPr>
                </pic:pic>
              </a:graphicData>
            </a:graphic>
          </wp:inline>
        </w:drawing>
      </w:r>
    </w:p>
    <w:p w14:paraId="1F2FBC4B" w14:textId="532C1C62" w:rsidR="00AE6E2A" w:rsidRPr="00AE6E2A" w:rsidRDefault="00AE6E2A" w:rsidP="00423421">
      <w:pPr>
        <w:spacing w:line="360" w:lineRule="auto"/>
        <w:jc w:val="both"/>
        <w:rPr>
          <w:rFonts w:ascii="Times New Roman" w:hAnsi="Times New Roman" w:cs="Times New Roman"/>
          <w:b/>
          <w:bCs/>
          <w:sz w:val="24"/>
          <w:szCs w:val="24"/>
        </w:rPr>
      </w:pPr>
      <w:r w:rsidRPr="00AE6E2A">
        <w:rPr>
          <w:rFonts w:ascii="Times New Roman" w:hAnsi="Times New Roman" w:cs="Times New Roman"/>
          <w:b/>
          <w:bCs/>
          <w:sz w:val="24"/>
          <w:szCs w:val="24"/>
        </w:rPr>
        <w:t>Booking</w:t>
      </w:r>
    </w:p>
    <w:p w14:paraId="4EA56BFF" w14:textId="4595B0DF" w:rsidR="00AE6E2A" w:rsidRDefault="00AE6E2A" w:rsidP="0042342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AAF3CF2" wp14:editId="7FA9B52E">
            <wp:extent cx="5943600" cy="3070225"/>
            <wp:effectExtent l="0" t="0" r="0" b="0"/>
            <wp:docPr id="196010681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106813" name="Picture 1960106813"/>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943600" cy="3070225"/>
                    </a:xfrm>
                    <a:prstGeom prst="rect">
                      <a:avLst/>
                    </a:prstGeom>
                  </pic:spPr>
                </pic:pic>
              </a:graphicData>
            </a:graphic>
          </wp:inline>
        </w:drawing>
      </w:r>
    </w:p>
    <w:p w14:paraId="644FDCC4" w14:textId="4BBA6746" w:rsidR="00AE6E2A" w:rsidRDefault="00AE6E2A" w:rsidP="0042342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7CDE3B2" wp14:editId="2CC43ECB">
            <wp:extent cx="5943600" cy="2404745"/>
            <wp:effectExtent l="0" t="0" r="0" b="0"/>
            <wp:docPr id="117626410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264103" name="Picture 1176264103"/>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943600" cy="2404745"/>
                    </a:xfrm>
                    <a:prstGeom prst="rect">
                      <a:avLst/>
                    </a:prstGeom>
                  </pic:spPr>
                </pic:pic>
              </a:graphicData>
            </a:graphic>
          </wp:inline>
        </w:drawing>
      </w:r>
    </w:p>
    <w:p w14:paraId="1CB28960" w14:textId="0C376840" w:rsidR="00AE6E2A" w:rsidRPr="00AE6E2A" w:rsidRDefault="00AE6E2A" w:rsidP="00423421">
      <w:pPr>
        <w:spacing w:line="360" w:lineRule="auto"/>
        <w:jc w:val="both"/>
        <w:rPr>
          <w:rFonts w:ascii="Times New Roman" w:hAnsi="Times New Roman" w:cs="Times New Roman"/>
          <w:b/>
          <w:bCs/>
          <w:sz w:val="24"/>
          <w:szCs w:val="24"/>
        </w:rPr>
      </w:pPr>
      <w:r w:rsidRPr="00AE6E2A">
        <w:rPr>
          <w:rFonts w:ascii="Times New Roman" w:hAnsi="Times New Roman" w:cs="Times New Roman"/>
          <w:b/>
          <w:bCs/>
          <w:sz w:val="24"/>
          <w:szCs w:val="24"/>
        </w:rPr>
        <w:t>Payment</w:t>
      </w:r>
    </w:p>
    <w:p w14:paraId="2E605A1B" w14:textId="2523042F" w:rsidR="00AE6E2A" w:rsidRDefault="00AE6E2A" w:rsidP="0042342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B644CC6" wp14:editId="03FD7027">
            <wp:extent cx="5943600" cy="3223260"/>
            <wp:effectExtent l="0" t="0" r="0" b="0"/>
            <wp:docPr id="13389069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90693" name="Picture 133890693"/>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943600" cy="3223260"/>
                    </a:xfrm>
                    <a:prstGeom prst="rect">
                      <a:avLst/>
                    </a:prstGeom>
                  </pic:spPr>
                </pic:pic>
              </a:graphicData>
            </a:graphic>
          </wp:inline>
        </w:drawing>
      </w:r>
    </w:p>
    <w:p w14:paraId="580D80AC" w14:textId="50DAC0B7" w:rsidR="00AE6E2A" w:rsidRDefault="00AE6E2A" w:rsidP="0042342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320190C" wp14:editId="162E2991">
            <wp:extent cx="5943600" cy="2274570"/>
            <wp:effectExtent l="0" t="0" r="0" b="0"/>
            <wp:docPr id="1202953896"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953896" name="Picture 1202953896"/>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943600" cy="2274570"/>
                    </a:xfrm>
                    <a:prstGeom prst="rect">
                      <a:avLst/>
                    </a:prstGeom>
                  </pic:spPr>
                </pic:pic>
              </a:graphicData>
            </a:graphic>
          </wp:inline>
        </w:drawing>
      </w:r>
    </w:p>
    <w:p w14:paraId="53DC3A04" w14:textId="77777777" w:rsidR="00AE6E2A" w:rsidRDefault="00AE6E2A" w:rsidP="00423421">
      <w:pPr>
        <w:spacing w:line="360" w:lineRule="auto"/>
        <w:jc w:val="both"/>
        <w:rPr>
          <w:rFonts w:ascii="Times New Roman" w:hAnsi="Times New Roman" w:cs="Times New Roman"/>
          <w:sz w:val="24"/>
          <w:szCs w:val="24"/>
        </w:rPr>
      </w:pPr>
    </w:p>
    <w:p w14:paraId="35F37919" w14:textId="4918B4C8" w:rsidR="002A4D60" w:rsidRDefault="002A4D60" w:rsidP="00423421">
      <w:pPr>
        <w:pStyle w:val="Heading2"/>
        <w:spacing w:line="360" w:lineRule="auto"/>
        <w:jc w:val="both"/>
      </w:pPr>
      <w:bookmarkStart w:id="24" w:name="_Toc234267015"/>
      <w:bookmarkStart w:id="25" w:name="_Toc234579871"/>
      <w:r>
        <w:t>Query Development</w:t>
      </w:r>
      <w:bookmarkEnd w:id="24"/>
      <w:bookmarkEnd w:id="25"/>
    </w:p>
    <w:p w14:paraId="25123DB1" w14:textId="47D3D0CC" w:rsidR="002A4D60" w:rsidRPr="00AE6E2A" w:rsidRDefault="002A4D60" w:rsidP="00423421">
      <w:pPr>
        <w:spacing w:line="360" w:lineRule="auto"/>
        <w:jc w:val="both"/>
        <w:rPr>
          <w:rFonts w:ascii="Times New Roman" w:hAnsi="Times New Roman" w:cs="Times New Roman"/>
          <w:b/>
          <w:bCs/>
          <w:sz w:val="24"/>
          <w:szCs w:val="24"/>
        </w:rPr>
      </w:pPr>
      <w:r w:rsidRPr="00AE6E2A">
        <w:rPr>
          <w:rFonts w:ascii="Times New Roman" w:hAnsi="Times New Roman" w:cs="Times New Roman"/>
          <w:b/>
          <w:bCs/>
          <w:sz w:val="24"/>
          <w:szCs w:val="24"/>
        </w:rPr>
        <w:t>Query 1 – All Customers</w:t>
      </w:r>
    </w:p>
    <w:p w14:paraId="63E7F1BB" w14:textId="0EA74279" w:rsidR="002A4D60" w:rsidRDefault="002A4D60" w:rsidP="00423421">
      <w:pPr>
        <w:spacing w:line="360" w:lineRule="auto"/>
        <w:jc w:val="both"/>
        <w:rPr>
          <w:rFonts w:ascii="Times New Roman" w:hAnsi="Times New Roman" w:cs="Times New Roman"/>
          <w:sz w:val="24"/>
          <w:szCs w:val="24"/>
        </w:rPr>
      </w:pPr>
      <w:r>
        <w:rPr>
          <w:rFonts w:ascii="Times New Roman" w:hAnsi="Times New Roman" w:cs="Times New Roman"/>
          <w:sz w:val="24"/>
          <w:szCs w:val="24"/>
        </w:rPr>
        <w:t>This query retrieves all customer records stored in the database. It allows staff to quickly view customer information without opening the Customer table.</w:t>
      </w:r>
    </w:p>
    <w:p w14:paraId="42A2B684" w14:textId="45244F21" w:rsidR="002A4D60" w:rsidRDefault="002A4D60" w:rsidP="0042342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BAA03A0" wp14:editId="468FD012">
            <wp:extent cx="5943600" cy="2736850"/>
            <wp:effectExtent l="0" t="0" r="0" b="6350"/>
            <wp:docPr id="36128935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289358" name="Picture 361289358"/>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943600" cy="2736850"/>
                    </a:xfrm>
                    <a:prstGeom prst="rect">
                      <a:avLst/>
                    </a:prstGeom>
                  </pic:spPr>
                </pic:pic>
              </a:graphicData>
            </a:graphic>
          </wp:inline>
        </w:drawing>
      </w:r>
      <w:r>
        <w:rPr>
          <w:rFonts w:ascii="Times New Roman" w:hAnsi="Times New Roman" w:cs="Times New Roman"/>
          <w:noProof/>
          <w:sz w:val="24"/>
          <w:szCs w:val="24"/>
        </w:rPr>
        <w:drawing>
          <wp:inline distT="0" distB="0" distL="0" distR="0" wp14:anchorId="3D92BB18" wp14:editId="6372CF83">
            <wp:extent cx="5943600" cy="2847975"/>
            <wp:effectExtent l="0" t="0" r="0" b="9525"/>
            <wp:docPr id="147904328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043286" name="Picture 1479043286"/>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943600" cy="2847975"/>
                    </a:xfrm>
                    <a:prstGeom prst="rect">
                      <a:avLst/>
                    </a:prstGeom>
                  </pic:spPr>
                </pic:pic>
              </a:graphicData>
            </a:graphic>
          </wp:inline>
        </w:drawing>
      </w:r>
      <w:r>
        <w:rPr>
          <w:rFonts w:ascii="Times New Roman" w:hAnsi="Times New Roman" w:cs="Times New Roman"/>
          <w:noProof/>
          <w:sz w:val="24"/>
          <w:szCs w:val="24"/>
        </w:rPr>
        <w:drawing>
          <wp:inline distT="0" distB="0" distL="0" distR="0" wp14:anchorId="553437F4" wp14:editId="2440C283">
            <wp:extent cx="5943600" cy="2395855"/>
            <wp:effectExtent l="0" t="0" r="0" b="4445"/>
            <wp:docPr id="11183626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36264" name="Picture 111836264"/>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943600" cy="2395855"/>
                    </a:xfrm>
                    <a:prstGeom prst="rect">
                      <a:avLst/>
                    </a:prstGeom>
                  </pic:spPr>
                </pic:pic>
              </a:graphicData>
            </a:graphic>
          </wp:inline>
        </w:drawing>
      </w:r>
    </w:p>
    <w:p w14:paraId="533755FE" w14:textId="77777777" w:rsidR="002A4D60" w:rsidRDefault="002A4D60" w:rsidP="00423421">
      <w:pPr>
        <w:spacing w:line="360" w:lineRule="auto"/>
        <w:jc w:val="both"/>
        <w:rPr>
          <w:rFonts w:ascii="Times New Roman" w:hAnsi="Times New Roman" w:cs="Times New Roman"/>
          <w:sz w:val="24"/>
          <w:szCs w:val="24"/>
        </w:rPr>
      </w:pPr>
    </w:p>
    <w:p w14:paraId="1C1F3B62" w14:textId="0260B61E" w:rsidR="002A4D60" w:rsidRPr="00AE6E2A" w:rsidRDefault="002A4D60" w:rsidP="00423421">
      <w:pPr>
        <w:spacing w:line="360" w:lineRule="auto"/>
        <w:jc w:val="both"/>
        <w:rPr>
          <w:rFonts w:ascii="Times New Roman" w:hAnsi="Times New Roman" w:cs="Times New Roman"/>
          <w:b/>
          <w:bCs/>
          <w:sz w:val="24"/>
          <w:szCs w:val="24"/>
        </w:rPr>
      </w:pPr>
      <w:r w:rsidRPr="00AE6E2A">
        <w:rPr>
          <w:rFonts w:ascii="Times New Roman" w:hAnsi="Times New Roman" w:cs="Times New Roman"/>
          <w:b/>
          <w:bCs/>
          <w:sz w:val="24"/>
          <w:szCs w:val="24"/>
        </w:rPr>
        <w:t>Query 2 – Vehicle Owners</w:t>
      </w:r>
    </w:p>
    <w:p w14:paraId="25162E2A" w14:textId="39F65BA4" w:rsidR="002A4D60" w:rsidRDefault="002A4D60" w:rsidP="00423421">
      <w:pPr>
        <w:spacing w:line="360" w:lineRule="auto"/>
        <w:jc w:val="both"/>
        <w:rPr>
          <w:rFonts w:ascii="Times New Roman" w:hAnsi="Times New Roman" w:cs="Times New Roman"/>
          <w:sz w:val="24"/>
          <w:szCs w:val="24"/>
        </w:rPr>
      </w:pPr>
      <w:r>
        <w:rPr>
          <w:rFonts w:ascii="Times New Roman" w:hAnsi="Times New Roman" w:cs="Times New Roman"/>
          <w:sz w:val="24"/>
          <w:szCs w:val="24"/>
        </w:rPr>
        <w:t>This query combines data from Customer and Vehicle tables to display each vehicle together with its owner. It demonstrates the relationship between customers and their registered vehicles.</w:t>
      </w:r>
    </w:p>
    <w:p w14:paraId="4FBC1851" w14:textId="34525522" w:rsidR="002A4D60" w:rsidRDefault="002A4D60" w:rsidP="0042342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B0C3784" wp14:editId="59AB8601">
            <wp:extent cx="5943600" cy="2771775"/>
            <wp:effectExtent l="0" t="0" r="0" b="9525"/>
            <wp:docPr id="135636012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360123" name="Picture 1356360123"/>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943600" cy="2771775"/>
                    </a:xfrm>
                    <a:prstGeom prst="rect">
                      <a:avLst/>
                    </a:prstGeom>
                  </pic:spPr>
                </pic:pic>
              </a:graphicData>
            </a:graphic>
          </wp:inline>
        </w:drawing>
      </w:r>
      <w:r>
        <w:rPr>
          <w:rFonts w:ascii="Times New Roman" w:hAnsi="Times New Roman" w:cs="Times New Roman"/>
          <w:noProof/>
          <w:sz w:val="24"/>
          <w:szCs w:val="24"/>
        </w:rPr>
        <w:drawing>
          <wp:inline distT="0" distB="0" distL="0" distR="0" wp14:anchorId="5598B837" wp14:editId="09A6A8EF">
            <wp:extent cx="5943600" cy="2438400"/>
            <wp:effectExtent l="0" t="0" r="0" b="0"/>
            <wp:docPr id="44408133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081335" name="Picture 444081335"/>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943600" cy="2438400"/>
                    </a:xfrm>
                    <a:prstGeom prst="rect">
                      <a:avLst/>
                    </a:prstGeom>
                  </pic:spPr>
                </pic:pic>
              </a:graphicData>
            </a:graphic>
          </wp:inline>
        </w:drawing>
      </w:r>
    </w:p>
    <w:p w14:paraId="4DBEC706" w14:textId="77777777" w:rsidR="002A4D60" w:rsidRDefault="002A4D60" w:rsidP="00423421">
      <w:pPr>
        <w:spacing w:line="360" w:lineRule="auto"/>
        <w:jc w:val="both"/>
        <w:rPr>
          <w:rFonts w:ascii="Times New Roman" w:hAnsi="Times New Roman" w:cs="Times New Roman"/>
          <w:sz w:val="24"/>
          <w:szCs w:val="24"/>
        </w:rPr>
      </w:pPr>
    </w:p>
    <w:p w14:paraId="54AF2298" w14:textId="45813488" w:rsidR="002A4D60" w:rsidRPr="00AE6E2A" w:rsidRDefault="002A4D60" w:rsidP="00423421">
      <w:pPr>
        <w:spacing w:line="360" w:lineRule="auto"/>
        <w:jc w:val="both"/>
        <w:rPr>
          <w:rFonts w:ascii="Times New Roman" w:hAnsi="Times New Roman" w:cs="Times New Roman"/>
          <w:b/>
          <w:bCs/>
          <w:sz w:val="24"/>
          <w:szCs w:val="24"/>
        </w:rPr>
      </w:pPr>
      <w:r w:rsidRPr="00AE6E2A">
        <w:rPr>
          <w:rFonts w:ascii="Times New Roman" w:hAnsi="Times New Roman" w:cs="Times New Roman"/>
          <w:b/>
          <w:bCs/>
          <w:sz w:val="24"/>
          <w:szCs w:val="24"/>
        </w:rPr>
        <w:t xml:space="preserve">Query 3 </w:t>
      </w:r>
      <w:r w:rsidR="00CB156C" w:rsidRPr="00AE6E2A">
        <w:rPr>
          <w:rFonts w:ascii="Times New Roman" w:hAnsi="Times New Roman" w:cs="Times New Roman"/>
          <w:b/>
          <w:bCs/>
          <w:sz w:val="24"/>
          <w:szCs w:val="24"/>
        </w:rPr>
        <w:t>–</w:t>
      </w:r>
      <w:r w:rsidRPr="00AE6E2A">
        <w:rPr>
          <w:rFonts w:ascii="Times New Roman" w:hAnsi="Times New Roman" w:cs="Times New Roman"/>
          <w:b/>
          <w:bCs/>
          <w:sz w:val="24"/>
          <w:szCs w:val="24"/>
        </w:rPr>
        <w:t xml:space="preserve"> </w:t>
      </w:r>
      <w:r w:rsidR="00CB156C" w:rsidRPr="00AE6E2A">
        <w:rPr>
          <w:rFonts w:ascii="Times New Roman" w:hAnsi="Times New Roman" w:cs="Times New Roman"/>
          <w:b/>
          <w:bCs/>
          <w:sz w:val="24"/>
          <w:szCs w:val="24"/>
        </w:rPr>
        <w:t>Available Parking Slots</w:t>
      </w:r>
    </w:p>
    <w:p w14:paraId="284773F9" w14:textId="6DBF1F63" w:rsidR="00CB156C" w:rsidRDefault="00CB156C" w:rsidP="00423421">
      <w:pPr>
        <w:spacing w:line="360" w:lineRule="auto"/>
        <w:jc w:val="both"/>
        <w:rPr>
          <w:rFonts w:ascii="Times New Roman" w:hAnsi="Times New Roman" w:cs="Times New Roman"/>
          <w:sz w:val="24"/>
          <w:szCs w:val="24"/>
        </w:rPr>
      </w:pPr>
      <w:r>
        <w:rPr>
          <w:rFonts w:ascii="Times New Roman" w:hAnsi="Times New Roman" w:cs="Times New Roman"/>
          <w:sz w:val="24"/>
          <w:szCs w:val="24"/>
        </w:rPr>
        <w:t>This query displays only the parking slots that are currently available. It helps staff identify vacant spaces for new bookings.</w:t>
      </w:r>
    </w:p>
    <w:p w14:paraId="782083D1" w14:textId="1F19775A" w:rsidR="00CB156C" w:rsidRDefault="00CB156C" w:rsidP="0042342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2F048BC4" wp14:editId="0849935A">
            <wp:extent cx="5943600" cy="2767330"/>
            <wp:effectExtent l="0" t="0" r="0" b="0"/>
            <wp:docPr id="166756179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561798" name="Picture 1667561798"/>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943600" cy="2767330"/>
                    </a:xfrm>
                    <a:prstGeom prst="rect">
                      <a:avLst/>
                    </a:prstGeom>
                  </pic:spPr>
                </pic:pic>
              </a:graphicData>
            </a:graphic>
          </wp:inline>
        </w:drawing>
      </w:r>
    </w:p>
    <w:p w14:paraId="2CD32D0B" w14:textId="40026191" w:rsidR="00CB156C" w:rsidRDefault="00CB156C" w:rsidP="0042342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665C527" wp14:editId="0D95A795">
            <wp:extent cx="5943600" cy="4416425"/>
            <wp:effectExtent l="0" t="0" r="0" b="3175"/>
            <wp:docPr id="117380546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805461" name="Picture 1173805461"/>
                    <pic:cNvPicPr/>
                  </pic:nvPicPr>
                  <pic:blipFill>
                    <a:blip r:embed="rId33">
                      <a:extLst>
                        <a:ext uri="{28A0092B-C50C-407E-A947-70E740481C1C}">
                          <a14:useLocalDpi xmlns:a14="http://schemas.microsoft.com/office/drawing/2010/main" val="0"/>
                        </a:ext>
                      </a:extLst>
                    </a:blip>
                    <a:stretch>
                      <a:fillRect/>
                    </a:stretch>
                  </pic:blipFill>
                  <pic:spPr>
                    <a:xfrm>
                      <a:off x="0" y="0"/>
                      <a:ext cx="5943600" cy="4416425"/>
                    </a:xfrm>
                    <a:prstGeom prst="rect">
                      <a:avLst/>
                    </a:prstGeom>
                  </pic:spPr>
                </pic:pic>
              </a:graphicData>
            </a:graphic>
          </wp:inline>
        </w:drawing>
      </w:r>
    </w:p>
    <w:p w14:paraId="6B33E4A6" w14:textId="77777777" w:rsidR="00CB156C" w:rsidRDefault="00CB156C" w:rsidP="00423421">
      <w:pPr>
        <w:spacing w:line="360" w:lineRule="auto"/>
        <w:jc w:val="both"/>
        <w:rPr>
          <w:rFonts w:ascii="Times New Roman" w:hAnsi="Times New Roman" w:cs="Times New Roman"/>
          <w:sz w:val="24"/>
          <w:szCs w:val="24"/>
        </w:rPr>
      </w:pPr>
    </w:p>
    <w:p w14:paraId="2BDECBE0" w14:textId="00311991" w:rsidR="00CB156C" w:rsidRPr="00AE6E2A" w:rsidRDefault="00CB156C" w:rsidP="00423421">
      <w:pPr>
        <w:spacing w:line="360" w:lineRule="auto"/>
        <w:jc w:val="both"/>
        <w:rPr>
          <w:rFonts w:ascii="Times New Roman" w:hAnsi="Times New Roman" w:cs="Times New Roman"/>
          <w:b/>
          <w:bCs/>
          <w:sz w:val="24"/>
          <w:szCs w:val="24"/>
        </w:rPr>
      </w:pPr>
      <w:r w:rsidRPr="00AE6E2A">
        <w:rPr>
          <w:rFonts w:ascii="Times New Roman" w:hAnsi="Times New Roman" w:cs="Times New Roman"/>
          <w:b/>
          <w:bCs/>
          <w:sz w:val="24"/>
          <w:szCs w:val="24"/>
        </w:rPr>
        <w:t>Query 4 – Booking Details</w:t>
      </w:r>
    </w:p>
    <w:p w14:paraId="12352CD7" w14:textId="77777777" w:rsidR="00CB156C" w:rsidRDefault="00CB156C" w:rsidP="00423421">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This query retrieves booking information together with the allocated vehicle and parking slot. It provides an overview of parking activities.</w:t>
      </w:r>
    </w:p>
    <w:p w14:paraId="1FDEC15C" w14:textId="52EAD156" w:rsidR="00CB156C" w:rsidRDefault="00CB156C" w:rsidP="0042342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F72FC2B" wp14:editId="2F346669">
            <wp:extent cx="5943600" cy="2757170"/>
            <wp:effectExtent l="0" t="0" r="0" b="5080"/>
            <wp:docPr id="51631048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310484" name="Picture 516310484"/>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943600" cy="2757170"/>
                    </a:xfrm>
                    <a:prstGeom prst="rect">
                      <a:avLst/>
                    </a:prstGeom>
                  </pic:spPr>
                </pic:pic>
              </a:graphicData>
            </a:graphic>
          </wp:inline>
        </w:drawing>
      </w:r>
      <w:r>
        <w:rPr>
          <w:rFonts w:ascii="Times New Roman" w:hAnsi="Times New Roman" w:cs="Times New Roman"/>
          <w:noProof/>
          <w:sz w:val="24"/>
          <w:szCs w:val="24"/>
        </w:rPr>
        <w:drawing>
          <wp:inline distT="0" distB="0" distL="0" distR="0" wp14:anchorId="156DC402" wp14:editId="4B02383D">
            <wp:extent cx="5943600" cy="3011170"/>
            <wp:effectExtent l="0" t="0" r="0" b="0"/>
            <wp:docPr id="74957705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577053" name="Picture 749577053"/>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943600" cy="3011170"/>
                    </a:xfrm>
                    <a:prstGeom prst="rect">
                      <a:avLst/>
                    </a:prstGeom>
                  </pic:spPr>
                </pic:pic>
              </a:graphicData>
            </a:graphic>
          </wp:inline>
        </w:drawing>
      </w:r>
      <w:r>
        <w:rPr>
          <w:rFonts w:ascii="Times New Roman" w:hAnsi="Times New Roman" w:cs="Times New Roman"/>
          <w:sz w:val="24"/>
          <w:szCs w:val="24"/>
        </w:rPr>
        <w:t xml:space="preserve"> </w:t>
      </w:r>
    </w:p>
    <w:p w14:paraId="732E8C32" w14:textId="77777777" w:rsidR="00CB156C" w:rsidRDefault="00CB156C" w:rsidP="00423421">
      <w:pPr>
        <w:spacing w:line="360" w:lineRule="auto"/>
        <w:jc w:val="both"/>
        <w:rPr>
          <w:rFonts w:ascii="Times New Roman" w:hAnsi="Times New Roman" w:cs="Times New Roman"/>
          <w:sz w:val="24"/>
          <w:szCs w:val="24"/>
        </w:rPr>
      </w:pPr>
    </w:p>
    <w:p w14:paraId="3D59779F" w14:textId="47203C24" w:rsidR="00CB156C" w:rsidRPr="00AE6E2A" w:rsidRDefault="00CB156C" w:rsidP="00423421">
      <w:pPr>
        <w:spacing w:line="360" w:lineRule="auto"/>
        <w:jc w:val="both"/>
        <w:rPr>
          <w:rFonts w:ascii="Times New Roman" w:hAnsi="Times New Roman" w:cs="Times New Roman"/>
          <w:b/>
          <w:bCs/>
          <w:sz w:val="24"/>
          <w:szCs w:val="24"/>
        </w:rPr>
      </w:pPr>
      <w:r w:rsidRPr="00AE6E2A">
        <w:rPr>
          <w:rFonts w:ascii="Times New Roman" w:hAnsi="Times New Roman" w:cs="Times New Roman"/>
          <w:b/>
          <w:bCs/>
          <w:sz w:val="24"/>
          <w:szCs w:val="24"/>
        </w:rPr>
        <w:t>Query 5 – Payment Details</w:t>
      </w:r>
    </w:p>
    <w:p w14:paraId="0C60C4E9" w14:textId="229EE6D0" w:rsidR="00CB156C" w:rsidRDefault="00CB156C" w:rsidP="0042342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query combines information from the Customer, Vehicle, Booking, and Payment tables to display customer names together with their vehicle registration numbers and payment details. </w:t>
      </w:r>
      <w:r w:rsidR="00FA76A8">
        <w:rPr>
          <w:rFonts w:ascii="Times New Roman" w:hAnsi="Times New Roman" w:cs="Times New Roman"/>
          <w:sz w:val="24"/>
          <w:szCs w:val="24"/>
        </w:rPr>
        <w:t>It</w:t>
      </w:r>
      <w:r>
        <w:rPr>
          <w:rFonts w:ascii="Times New Roman" w:hAnsi="Times New Roman" w:cs="Times New Roman"/>
          <w:sz w:val="24"/>
          <w:szCs w:val="24"/>
        </w:rPr>
        <w:t xml:space="preserve"> </w:t>
      </w:r>
      <w:r>
        <w:rPr>
          <w:rFonts w:ascii="Times New Roman" w:hAnsi="Times New Roman" w:cs="Times New Roman"/>
          <w:sz w:val="24"/>
          <w:szCs w:val="24"/>
        </w:rPr>
        <w:lastRenderedPageBreak/>
        <w:t>allows staf</w:t>
      </w:r>
      <w:r w:rsidR="00FA76A8">
        <w:rPr>
          <w:rFonts w:ascii="Times New Roman" w:hAnsi="Times New Roman" w:cs="Times New Roman"/>
          <w:sz w:val="24"/>
          <w:szCs w:val="24"/>
        </w:rPr>
        <w:t>f to review completed payment transactions and verify that each payment is linked to the correct booking and customer.</w:t>
      </w:r>
    </w:p>
    <w:p w14:paraId="18664AC0" w14:textId="08869E46" w:rsidR="00FA76A8" w:rsidRDefault="00FA76A8" w:rsidP="0042342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F729FE6" wp14:editId="4FB417CF">
            <wp:extent cx="5943600" cy="2791460"/>
            <wp:effectExtent l="0" t="0" r="0" b="8890"/>
            <wp:docPr id="841403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403411" name="Picture 841403411"/>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943600" cy="2791460"/>
                    </a:xfrm>
                    <a:prstGeom prst="rect">
                      <a:avLst/>
                    </a:prstGeom>
                  </pic:spPr>
                </pic:pic>
              </a:graphicData>
            </a:graphic>
          </wp:inline>
        </w:drawing>
      </w:r>
    </w:p>
    <w:p w14:paraId="630986A8" w14:textId="629DD16C" w:rsidR="00FA76A8" w:rsidRDefault="00FA76A8" w:rsidP="0042342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B780210" wp14:editId="507265B1">
            <wp:extent cx="5943600" cy="2600960"/>
            <wp:effectExtent l="0" t="0" r="0" b="8890"/>
            <wp:docPr id="15931066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106608" name="Picture 1593106608"/>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943600" cy="2600960"/>
                    </a:xfrm>
                    <a:prstGeom prst="rect">
                      <a:avLst/>
                    </a:prstGeom>
                  </pic:spPr>
                </pic:pic>
              </a:graphicData>
            </a:graphic>
          </wp:inline>
        </w:drawing>
      </w:r>
    </w:p>
    <w:p w14:paraId="3ED491DB" w14:textId="77777777" w:rsidR="00CB156C" w:rsidRDefault="00CB156C" w:rsidP="00423421">
      <w:pPr>
        <w:spacing w:line="360" w:lineRule="auto"/>
        <w:jc w:val="both"/>
        <w:rPr>
          <w:rFonts w:ascii="Times New Roman" w:hAnsi="Times New Roman" w:cs="Times New Roman"/>
          <w:sz w:val="24"/>
          <w:szCs w:val="24"/>
        </w:rPr>
      </w:pPr>
    </w:p>
    <w:p w14:paraId="728A06ED" w14:textId="2A119E46" w:rsidR="002A4D60" w:rsidRDefault="002A4D60" w:rsidP="00423421">
      <w:pPr>
        <w:pStyle w:val="Heading2"/>
        <w:spacing w:line="360" w:lineRule="auto"/>
        <w:jc w:val="both"/>
      </w:pPr>
      <w:bookmarkStart w:id="26" w:name="_Toc234267016"/>
      <w:bookmarkStart w:id="27" w:name="_Toc234579872"/>
      <w:r>
        <w:t>Validation and Testing</w:t>
      </w:r>
      <w:bookmarkEnd w:id="26"/>
      <w:bookmarkEnd w:id="27"/>
    </w:p>
    <w:p w14:paraId="7FA19834" w14:textId="1CC869B3" w:rsidR="00AE6E2A" w:rsidRDefault="008B5585" w:rsidP="00423421">
      <w:pPr>
        <w:spacing w:line="360" w:lineRule="auto"/>
        <w:jc w:val="both"/>
        <w:rPr>
          <w:rFonts w:ascii="Times New Roman" w:hAnsi="Times New Roman" w:cs="Times New Roman"/>
          <w:sz w:val="24"/>
          <w:szCs w:val="24"/>
        </w:rPr>
      </w:pPr>
      <w:r w:rsidRPr="008B5585">
        <w:rPr>
          <w:rFonts w:ascii="Times New Roman" w:hAnsi="Times New Roman" w:cs="Times New Roman"/>
          <w:sz w:val="24"/>
          <w:szCs w:val="24"/>
        </w:rPr>
        <w:t xml:space="preserve">The Auro Park Management System database was tested for proper operation of all tables, relationships, queries and validation rules after implementing the system. The various scenarios were tested to ensure that the database contained correct data and that the data was properly </w:t>
      </w:r>
      <w:r w:rsidRPr="008B5585">
        <w:rPr>
          <w:rFonts w:ascii="Times New Roman" w:hAnsi="Times New Roman" w:cs="Times New Roman"/>
          <w:sz w:val="24"/>
          <w:szCs w:val="24"/>
        </w:rPr>
        <w:lastRenderedPageBreak/>
        <w:t>integrated and the results were returned. The results showed that the identified functional requirements in the design phase were fulfilled by the outcomes of the database.</w:t>
      </w:r>
    </w:p>
    <w:p w14:paraId="6451255E" w14:textId="77777777" w:rsidR="000A16C1" w:rsidRDefault="000A16C1" w:rsidP="00423421">
      <w:pPr>
        <w:spacing w:line="360" w:lineRule="auto"/>
        <w:jc w:val="both"/>
        <w:rPr>
          <w:rFonts w:ascii="Times New Roman" w:hAnsi="Times New Roman" w:cs="Times New Roman"/>
          <w:sz w:val="24"/>
          <w:szCs w:val="24"/>
        </w:rPr>
      </w:pPr>
    </w:p>
    <w:p w14:paraId="0E146807" w14:textId="72D172F5" w:rsidR="000A16C1" w:rsidRDefault="000A16C1" w:rsidP="00423421">
      <w:pPr>
        <w:pStyle w:val="Heading2"/>
        <w:spacing w:line="360" w:lineRule="auto"/>
        <w:jc w:val="both"/>
      </w:pPr>
      <w:bookmarkStart w:id="28" w:name="_Toc234579873"/>
      <w:r>
        <w:t>Forms</w:t>
      </w:r>
      <w:bookmarkEnd w:id="28"/>
    </w:p>
    <w:p w14:paraId="5FA15B2C" w14:textId="4F7C1464" w:rsidR="000A16C1" w:rsidRDefault="000A16C1" w:rsidP="0042342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6271944" wp14:editId="551DE060">
            <wp:extent cx="5943600" cy="2301240"/>
            <wp:effectExtent l="0" t="0" r="0" b="3810"/>
            <wp:docPr id="647796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79682" name="Picture 64779682"/>
                    <pic:cNvPicPr/>
                  </pic:nvPicPr>
                  <pic:blipFill>
                    <a:blip r:embed="rId38">
                      <a:extLst>
                        <a:ext uri="{28A0092B-C50C-407E-A947-70E740481C1C}">
                          <a14:useLocalDpi xmlns:a14="http://schemas.microsoft.com/office/drawing/2010/main" val="0"/>
                        </a:ext>
                      </a:extLst>
                    </a:blip>
                    <a:stretch>
                      <a:fillRect/>
                    </a:stretch>
                  </pic:blipFill>
                  <pic:spPr>
                    <a:xfrm>
                      <a:off x="0" y="0"/>
                      <a:ext cx="5943600" cy="2301240"/>
                    </a:xfrm>
                    <a:prstGeom prst="rect">
                      <a:avLst/>
                    </a:prstGeom>
                  </pic:spPr>
                </pic:pic>
              </a:graphicData>
            </a:graphic>
          </wp:inline>
        </w:drawing>
      </w:r>
    </w:p>
    <w:p w14:paraId="02458498" w14:textId="54519BC4" w:rsidR="000A16C1" w:rsidRDefault="000A16C1" w:rsidP="0042342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9D18EDC" wp14:editId="1ABEFE45">
            <wp:extent cx="5943600" cy="2616835"/>
            <wp:effectExtent l="0" t="0" r="0" b="0"/>
            <wp:docPr id="5198797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879704" name="Picture 519879704"/>
                    <pic:cNvPicPr/>
                  </pic:nvPicPr>
                  <pic:blipFill>
                    <a:blip r:embed="rId39">
                      <a:extLst>
                        <a:ext uri="{28A0092B-C50C-407E-A947-70E740481C1C}">
                          <a14:useLocalDpi xmlns:a14="http://schemas.microsoft.com/office/drawing/2010/main" val="0"/>
                        </a:ext>
                      </a:extLst>
                    </a:blip>
                    <a:stretch>
                      <a:fillRect/>
                    </a:stretch>
                  </pic:blipFill>
                  <pic:spPr>
                    <a:xfrm>
                      <a:off x="0" y="0"/>
                      <a:ext cx="5943600" cy="2616835"/>
                    </a:xfrm>
                    <a:prstGeom prst="rect">
                      <a:avLst/>
                    </a:prstGeom>
                  </pic:spPr>
                </pic:pic>
              </a:graphicData>
            </a:graphic>
          </wp:inline>
        </w:drawing>
      </w:r>
    </w:p>
    <w:p w14:paraId="6315A38B" w14:textId="5B7A8383" w:rsidR="000A16C1" w:rsidRDefault="000A16C1" w:rsidP="0042342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06142251" wp14:editId="36D3F2BC">
            <wp:extent cx="5943600" cy="1872615"/>
            <wp:effectExtent l="0" t="0" r="0" b="0"/>
            <wp:docPr id="81710935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7109357" name="Picture 817109357"/>
                    <pic:cNvPicPr/>
                  </pic:nvPicPr>
                  <pic:blipFill>
                    <a:blip r:embed="rId40">
                      <a:extLst>
                        <a:ext uri="{28A0092B-C50C-407E-A947-70E740481C1C}">
                          <a14:useLocalDpi xmlns:a14="http://schemas.microsoft.com/office/drawing/2010/main" val="0"/>
                        </a:ext>
                      </a:extLst>
                    </a:blip>
                    <a:stretch>
                      <a:fillRect/>
                    </a:stretch>
                  </pic:blipFill>
                  <pic:spPr>
                    <a:xfrm>
                      <a:off x="0" y="0"/>
                      <a:ext cx="5943600" cy="1872615"/>
                    </a:xfrm>
                    <a:prstGeom prst="rect">
                      <a:avLst/>
                    </a:prstGeom>
                  </pic:spPr>
                </pic:pic>
              </a:graphicData>
            </a:graphic>
          </wp:inline>
        </w:drawing>
      </w:r>
    </w:p>
    <w:p w14:paraId="696F2173" w14:textId="77777777" w:rsidR="000A16C1" w:rsidRDefault="000A16C1" w:rsidP="00423421">
      <w:pPr>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drawing>
          <wp:inline distT="0" distB="0" distL="0" distR="0" wp14:anchorId="3AE3C131" wp14:editId="354A4EA4">
            <wp:extent cx="5943600" cy="2112010"/>
            <wp:effectExtent l="0" t="0" r="0" b="2540"/>
            <wp:docPr id="94304149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3041499" name="Picture 943041499"/>
                    <pic:cNvPicPr/>
                  </pic:nvPicPr>
                  <pic:blipFill>
                    <a:blip r:embed="rId41">
                      <a:extLst>
                        <a:ext uri="{28A0092B-C50C-407E-A947-70E740481C1C}">
                          <a14:useLocalDpi xmlns:a14="http://schemas.microsoft.com/office/drawing/2010/main" val="0"/>
                        </a:ext>
                      </a:extLst>
                    </a:blip>
                    <a:stretch>
                      <a:fillRect/>
                    </a:stretch>
                  </pic:blipFill>
                  <pic:spPr>
                    <a:xfrm>
                      <a:off x="0" y="0"/>
                      <a:ext cx="5943600" cy="2112010"/>
                    </a:xfrm>
                    <a:prstGeom prst="rect">
                      <a:avLst/>
                    </a:prstGeom>
                  </pic:spPr>
                </pic:pic>
              </a:graphicData>
            </a:graphic>
          </wp:inline>
        </w:drawing>
      </w:r>
    </w:p>
    <w:p w14:paraId="24ED3502" w14:textId="7EB7BA33" w:rsidR="000A16C1" w:rsidRDefault="000A16C1" w:rsidP="0042342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F8F0999" wp14:editId="43A2F46B">
            <wp:extent cx="5943600" cy="2502535"/>
            <wp:effectExtent l="0" t="0" r="0" b="0"/>
            <wp:docPr id="7021519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15193" name="Picture 70215193"/>
                    <pic:cNvPicPr/>
                  </pic:nvPicPr>
                  <pic:blipFill>
                    <a:blip r:embed="rId42">
                      <a:extLst>
                        <a:ext uri="{28A0092B-C50C-407E-A947-70E740481C1C}">
                          <a14:useLocalDpi xmlns:a14="http://schemas.microsoft.com/office/drawing/2010/main" val="0"/>
                        </a:ext>
                      </a:extLst>
                    </a:blip>
                    <a:stretch>
                      <a:fillRect/>
                    </a:stretch>
                  </pic:blipFill>
                  <pic:spPr>
                    <a:xfrm>
                      <a:off x="0" y="0"/>
                      <a:ext cx="5943600" cy="2502535"/>
                    </a:xfrm>
                    <a:prstGeom prst="rect">
                      <a:avLst/>
                    </a:prstGeom>
                  </pic:spPr>
                </pic:pic>
              </a:graphicData>
            </a:graphic>
          </wp:inline>
        </w:drawing>
      </w:r>
    </w:p>
    <w:p w14:paraId="5FF8FB9E" w14:textId="77777777" w:rsidR="000A16C1" w:rsidRDefault="000A16C1" w:rsidP="00423421">
      <w:pPr>
        <w:spacing w:line="360" w:lineRule="auto"/>
        <w:jc w:val="both"/>
        <w:rPr>
          <w:rFonts w:ascii="Times New Roman" w:hAnsi="Times New Roman" w:cs="Times New Roman"/>
          <w:sz w:val="24"/>
          <w:szCs w:val="24"/>
        </w:rPr>
      </w:pPr>
    </w:p>
    <w:p w14:paraId="3025016D" w14:textId="1813737F" w:rsidR="00391FF3" w:rsidRDefault="000A16C1" w:rsidP="00423421">
      <w:pPr>
        <w:pStyle w:val="Heading2"/>
        <w:spacing w:line="360" w:lineRule="auto"/>
        <w:jc w:val="both"/>
      </w:pPr>
      <w:bookmarkStart w:id="29" w:name="_Toc234579874"/>
      <w:r>
        <w:t>Testing</w:t>
      </w:r>
      <w:bookmarkEnd w:id="29"/>
    </w:p>
    <w:p w14:paraId="1A438A1A" w14:textId="5AE4280F" w:rsidR="001E3D9B" w:rsidRDefault="001E3D9B" w:rsidP="00423421">
      <w:pPr>
        <w:spacing w:line="360" w:lineRule="auto"/>
        <w:jc w:val="both"/>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7DE19EBD" wp14:editId="0A512792">
            <wp:extent cx="5943600" cy="2490470"/>
            <wp:effectExtent l="0" t="0" r="0" b="5080"/>
            <wp:docPr id="89172484"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72484" name="Picture 89172484"/>
                    <pic:cNvPicPr/>
                  </pic:nvPicPr>
                  <pic:blipFill>
                    <a:blip r:embed="rId43">
                      <a:extLst>
                        <a:ext uri="{28A0092B-C50C-407E-A947-70E740481C1C}">
                          <a14:useLocalDpi xmlns:a14="http://schemas.microsoft.com/office/drawing/2010/main" val="0"/>
                        </a:ext>
                      </a:extLst>
                    </a:blip>
                    <a:stretch>
                      <a:fillRect/>
                    </a:stretch>
                  </pic:blipFill>
                  <pic:spPr>
                    <a:xfrm>
                      <a:off x="0" y="0"/>
                      <a:ext cx="5943600" cy="2490470"/>
                    </a:xfrm>
                    <a:prstGeom prst="rect">
                      <a:avLst/>
                    </a:prstGeom>
                  </pic:spPr>
                </pic:pic>
              </a:graphicData>
            </a:graphic>
          </wp:inline>
        </w:drawing>
      </w:r>
    </w:p>
    <w:p w14:paraId="34986339" w14:textId="6A3EB64D" w:rsidR="001E3D9B" w:rsidRDefault="001E3D9B" w:rsidP="00423421">
      <w:pPr>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lastRenderedPageBreak/>
        <w:drawing>
          <wp:inline distT="0" distB="0" distL="0" distR="0" wp14:anchorId="366D2C28" wp14:editId="584F41F0">
            <wp:extent cx="5943600" cy="2600325"/>
            <wp:effectExtent l="0" t="0" r="0" b="9525"/>
            <wp:docPr id="372254151"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254151" name="Picture 372254151"/>
                    <pic:cNvPicPr/>
                  </pic:nvPicPr>
                  <pic:blipFill>
                    <a:blip r:embed="rId44">
                      <a:extLst>
                        <a:ext uri="{28A0092B-C50C-407E-A947-70E740481C1C}">
                          <a14:useLocalDpi xmlns:a14="http://schemas.microsoft.com/office/drawing/2010/main" val="0"/>
                        </a:ext>
                      </a:extLst>
                    </a:blip>
                    <a:stretch>
                      <a:fillRect/>
                    </a:stretch>
                  </pic:blipFill>
                  <pic:spPr>
                    <a:xfrm>
                      <a:off x="0" y="0"/>
                      <a:ext cx="5943600" cy="2600325"/>
                    </a:xfrm>
                    <a:prstGeom prst="rect">
                      <a:avLst/>
                    </a:prstGeom>
                  </pic:spPr>
                </pic:pic>
              </a:graphicData>
            </a:graphic>
          </wp:inline>
        </w:drawing>
      </w:r>
      <w:r>
        <w:rPr>
          <w:rFonts w:ascii="Times New Roman" w:hAnsi="Times New Roman" w:cs="Times New Roman"/>
          <w:noProof/>
          <w:sz w:val="24"/>
          <w:szCs w:val="24"/>
        </w:rPr>
        <w:drawing>
          <wp:inline distT="0" distB="0" distL="0" distR="0" wp14:anchorId="1B2068AB" wp14:editId="73A1816E">
            <wp:extent cx="5943600" cy="2933700"/>
            <wp:effectExtent l="0" t="0" r="0" b="0"/>
            <wp:docPr id="1952330353"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330353" name="Picture 1952330353"/>
                    <pic:cNvPicPr/>
                  </pic:nvPicPr>
                  <pic:blipFill>
                    <a:blip r:embed="rId45">
                      <a:extLst>
                        <a:ext uri="{28A0092B-C50C-407E-A947-70E740481C1C}">
                          <a14:useLocalDpi xmlns:a14="http://schemas.microsoft.com/office/drawing/2010/main" val="0"/>
                        </a:ext>
                      </a:extLst>
                    </a:blip>
                    <a:stretch>
                      <a:fillRect/>
                    </a:stretch>
                  </pic:blipFill>
                  <pic:spPr>
                    <a:xfrm>
                      <a:off x="0" y="0"/>
                      <a:ext cx="5943600" cy="2933700"/>
                    </a:xfrm>
                    <a:prstGeom prst="rect">
                      <a:avLst/>
                    </a:prstGeom>
                  </pic:spPr>
                </pic:pic>
              </a:graphicData>
            </a:graphic>
          </wp:inline>
        </w:drawing>
      </w:r>
      <w:r>
        <w:rPr>
          <w:rFonts w:ascii="Times New Roman" w:hAnsi="Times New Roman" w:cs="Times New Roman"/>
          <w:noProof/>
          <w:sz w:val="24"/>
          <w:szCs w:val="24"/>
        </w:rPr>
        <w:lastRenderedPageBreak/>
        <w:drawing>
          <wp:inline distT="0" distB="0" distL="0" distR="0" wp14:anchorId="1EB9BAF9" wp14:editId="15EF52B9">
            <wp:extent cx="5943600" cy="1529080"/>
            <wp:effectExtent l="0" t="0" r="0" b="0"/>
            <wp:docPr id="861017993"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017993" name="Picture 861017993"/>
                    <pic:cNvPicPr/>
                  </pic:nvPicPr>
                  <pic:blipFill>
                    <a:blip r:embed="rId46">
                      <a:extLst>
                        <a:ext uri="{28A0092B-C50C-407E-A947-70E740481C1C}">
                          <a14:useLocalDpi xmlns:a14="http://schemas.microsoft.com/office/drawing/2010/main" val="0"/>
                        </a:ext>
                      </a:extLst>
                    </a:blip>
                    <a:stretch>
                      <a:fillRect/>
                    </a:stretch>
                  </pic:blipFill>
                  <pic:spPr>
                    <a:xfrm>
                      <a:off x="0" y="0"/>
                      <a:ext cx="5943600" cy="1529080"/>
                    </a:xfrm>
                    <a:prstGeom prst="rect">
                      <a:avLst/>
                    </a:prstGeom>
                  </pic:spPr>
                </pic:pic>
              </a:graphicData>
            </a:graphic>
          </wp:inline>
        </w:drawing>
      </w:r>
      <w:r>
        <w:rPr>
          <w:rFonts w:ascii="Times New Roman" w:hAnsi="Times New Roman" w:cs="Times New Roman"/>
          <w:noProof/>
          <w:sz w:val="24"/>
          <w:szCs w:val="24"/>
        </w:rPr>
        <w:drawing>
          <wp:inline distT="0" distB="0" distL="0" distR="0" wp14:anchorId="29F9933A" wp14:editId="1046DE21">
            <wp:extent cx="5943600" cy="1941830"/>
            <wp:effectExtent l="0" t="0" r="0" b="1270"/>
            <wp:docPr id="259716144"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716144" name="Picture 259716144"/>
                    <pic:cNvPicPr/>
                  </pic:nvPicPr>
                  <pic:blipFill>
                    <a:blip r:embed="rId47">
                      <a:extLst>
                        <a:ext uri="{28A0092B-C50C-407E-A947-70E740481C1C}">
                          <a14:useLocalDpi xmlns:a14="http://schemas.microsoft.com/office/drawing/2010/main" val="0"/>
                        </a:ext>
                      </a:extLst>
                    </a:blip>
                    <a:stretch>
                      <a:fillRect/>
                    </a:stretch>
                  </pic:blipFill>
                  <pic:spPr>
                    <a:xfrm>
                      <a:off x="0" y="0"/>
                      <a:ext cx="5943600" cy="1941830"/>
                    </a:xfrm>
                    <a:prstGeom prst="rect">
                      <a:avLst/>
                    </a:prstGeom>
                  </pic:spPr>
                </pic:pic>
              </a:graphicData>
            </a:graphic>
          </wp:inline>
        </w:drawing>
      </w:r>
    </w:p>
    <w:p w14:paraId="671660CE" w14:textId="608CA988" w:rsidR="00391FF3" w:rsidRDefault="001E3D9B" w:rsidP="00423421">
      <w:pPr>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drawing>
          <wp:inline distT="0" distB="0" distL="0" distR="0" wp14:anchorId="5CC0C72E" wp14:editId="5E9A9B49">
            <wp:extent cx="4858000" cy="1454225"/>
            <wp:effectExtent l="0" t="0" r="0" b="0"/>
            <wp:docPr id="1294532314"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532314" name="Picture 1294532314"/>
                    <pic:cNvPicPr/>
                  </pic:nvPicPr>
                  <pic:blipFill>
                    <a:blip r:embed="rId48">
                      <a:extLst>
                        <a:ext uri="{28A0092B-C50C-407E-A947-70E740481C1C}">
                          <a14:useLocalDpi xmlns:a14="http://schemas.microsoft.com/office/drawing/2010/main" val="0"/>
                        </a:ext>
                      </a:extLst>
                    </a:blip>
                    <a:stretch>
                      <a:fillRect/>
                    </a:stretch>
                  </pic:blipFill>
                  <pic:spPr>
                    <a:xfrm>
                      <a:off x="0" y="0"/>
                      <a:ext cx="4858000" cy="1454225"/>
                    </a:xfrm>
                    <a:prstGeom prst="rect">
                      <a:avLst/>
                    </a:prstGeom>
                  </pic:spPr>
                </pic:pic>
              </a:graphicData>
            </a:graphic>
          </wp:inline>
        </w:drawing>
      </w:r>
      <w:r>
        <w:rPr>
          <w:rFonts w:ascii="Times New Roman" w:hAnsi="Times New Roman" w:cs="Times New Roman"/>
          <w:noProof/>
          <w:sz w:val="24"/>
          <w:szCs w:val="24"/>
        </w:rPr>
        <w:drawing>
          <wp:inline distT="0" distB="0" distL="0" distR="0" wp14:anchorId="16D5829C" wp14:editId="40C4D453">
            <wp:extent cx="3073558" cy="876345"/>
            <wp:effectExtent l="0" t="0" r="0" b="0"/>
            <wp:docPr id="1177150024"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7150024" name="Picture 1177150024"/>
                    <pic:cNvPicPr/>
                  </pic:nvPicPr>
                  <pic:blipFill>
                    <a:blip r:embed="rId49">
                      <a:extLst>
                        <a:ext uri="{28A0092B-C50C-407E-A947-70E740481C1C}">
                          <a14:useLocalDpi xmlns:a14="http://schemas.microsoft.com/office/drawing/2010/main" val="0"/>
                        </a:ext>
                      </a:extLst>
                    </a:blip>
                    <a:stretch>
                      <a:fillRect/>
                    </a:stretch>
                  </pic:blipFill>
                  <pic:spPr>
                    <a:xfrm>
                      <a:off x="0" y="0"/>
                      <a:ext cx="3073558" cy="876345"/>
                    </a:xfrm>
                    <a:prstGeom prst="rect">
                      <a:avLst/>
                    </a:prstGeom>
                  </pic:spPr>
                </pic:pic>
              </a:graphicData>
            </a:graphic>
          </wp:inline>
        </w:drawing>
      </w:r>
    </w:p>
    <w:p w14:paraId="1D4A4D3D" w14:textId="7ED17C00" w:rsidR="001E3D9B" w:rsidRDefault="001E3D9B" w:rsidP="00423421">
      <w:pPr>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lastRenderedPageBreak/>
        <w:drawing>
          <wp:inline distT="0" distB="0" distL="0" distR="0" wp14:anchorId="458F17E4" wp14:editId="05D5BEEC">
            <wp:extent cx="5943600" cy="2474595"/>
            <wp:effectExtent l="0" t="0" r="0" b="1905"/>
            <wp:docPr id="261417109"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417109" name="Picture 261417109"/>
                    <pic:cNvPicPr/>
                  </pic:nvPicPr>
                  <pic:blipFill>
                    <a:blip r:embed="rId50">
                      <a:extLst>
                        <a:ext uri="{28A0092B-C50C-407E-A947-70E740481C1C}">
                          <a14:useLocalDpi xmlns:a14="http://schemas.microsoft.com/office/drawing/2010/main" val="0"/>
                        </a:ext>
                      </a:extLst>
                    </a:blip>
                    <a:stretch>
                      <a:fillRect/>
                    </a:stretch>
                  </pic:blipFill>
                  <pic:spPr>
                    <a:xfrm>
                      <a:off x="0" y="0"/>
                      <a:ext cx="5943600" cy="2474595"/>
                    </a:xfrm>
                    <a:prstGeom prst="rect">
                      <a:avLst/>
                    </a:prstGeom>
                  </pic:spPr>
                </pic:pic>
              </a:graphicData>
            </a:graphic>
          </wp:inline>
        </w:drawing>
      </w:r>
    </w:p>
    <w:p w14:paraId="26E6371B" w14:textId="77777777" w:rsidR="00391FF3" w:rsidRDefault="00391FF3" w:rsidP="00423421">
      <w:pPr>
        <w:spacing w:line="360" w:lineRule="auto"/>
        <w:jc w:val="both"/>
        <w:rPr>
          <w:rFonts w:ascii="Times New Roman" w:hAnsi="Times New Roman" w:cs="Times New Roman"/>
          <w:noProof/>
          <w:sz w:val="24"/>
          <w:szCs w:val="24"/>
        </w:rPr>
      </w:pPr>
    </w:p>
    <w:p w14:paraId="7C07D8F5" w14:textId="03528C17" w:rsidR="00391FF3" w:rsidRDefault="00391FF3" w:rsidP="00423421">
      <w:pPr>
        <w:pStyle w:val="Heading1"/>
        <w:spacing w:line="360" w:lineRule="auto"/>
        <w:jc w:val="both"/>
        <w:rPr>
          <w:noProof/>
        </w:rPr>
      </w:pPr>
      <w:bookmarkStart w:id="30" w:name="_Toc234267017"/>
      <w:bookmarkStart w:id="31" w:name="_Toc234579875"/>
      <w:r>
        <w:rPr>
          <w:noProof/>
        </w:rPr>
        <w:t>Task 2 – Course Work Written Elements</w:t>
      </w:r>
      <w:bookmarkEnd w:id="30"/>
      <w:bookmarkEnd w:id="31"/>
    </w:p>
    <w:p w14:paraId="592C7D9A" w14:textId="331BA07B" w:rsidR="00391FF3" w:rsidRDefault="00391FF3" w:rsidP="00423421">
      <w:pPr>
        <w:pStyle w:val="Heading2"/>
        <w:spacing w:line="360" w:lineRule="auto"/>
        <w:jc w:val="both"/>
        <w:rPr>
          <w:noProof/>
        </w:rPr>
      </w:pPr>
      <w:bookmarkStart w:id="32" w:name="_Toc234267018"/>
      <w:bookmarkStart w:id="33" w:name="_Toc234579876"/>
      <w:r>
        <w:rPr>
          <w:noProof/>
        </w:rPr>
        <w:t>Screenshots of Database Development</w:t>
      </w:r>
      <w:bookmarkEnd w:id="32"/>
      <w:bookmarkEnd w:id="33"/>
    </w:p>
    <w:p w14:paraId="7F46B6A0" w14:textId="0DD6551F" w:rsidR="00391FF3" w:rsidRDefault="00391FF3" w:rsidP="00423421">
      <w:pPr>
        <w:spacing w:line="360" w:lineRule="auto"/>
        <w:jc w:val="both"/>
        <w:rPr>
          <w:rFonts w:ascii="Times New Roman" w:hAnsi="Times New Roman" w:cs="Times New Roman"/>
          <w:noProof/>
          <w:sz w:val="24"/>
          <w:szCs w:val="24"/>
        </w:rPr>
      </w:pPr>
      <w:r w:rsidRPr="00391FF3">
        <w:rPr>
          <w:rFonts w:ascii="Times New Roman" w:hAnsi="Times New Roman" w:cs="Times New Roman"/>
          <w:noProof/>
          <w:sz w:val="24"/>
          <w:szCs w:val="24"/>
        </w:rPr>
        <w:t>Auto Park Management System was completed using Microsoft Access. Screenshots have been included to demonstrate the process of creating the tables, relationships, sample data, sample queries, and the testing. These screenshots are a proof of successful implementation of a database.</w:t>
      </w:r>
    </w:p>
    <w:p w14:paraId="6E4F7A83" w14:textId="193CF459" w:rsidR="00391FF3" w:rsidRDefault="00391FF3" w:rsidP="00423421">
      <w:pPr>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drawing>
          <wp:inline distT="0" distB="0" distL="0" distR="0" wp14:anchorId="5276AAA9" wp14:editId="0EF46279">
            <wp:extent cx="5943600" cy="2750185"/>
            <wp:effectExtent l="0" t="0" r="0" b="0"/>
            <wp:docPr id="1292180066"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180066" name="Picture 1292180066"/>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2750185"/>
                    </a:xfrm>
                    <a:prstGeom prst="rect">
                      <a:avLst/>
                    </a:prstGeom>
                  </pic:spPr>
                </pic:pic>
              </a:graphicData>
            </a:graphic>
          </wp:inline>
        </w:drawing>
      </w:r>
    </w:p>
    <w:p w14:paraId="2DC9E793" w14:textId="0C7E7925" w:rsidR="00391FF3" w:rsidRDefault="00391FF3" w:rsidP="00423421">
      <w:pPr>
        <w:spacing w:line="360" w:lineRule="auto"/>
        <w:jc w:val="both"/>
        <w:rPr>
          <w:rFonts w:ascii="Times New Roman" w:hAnsi="Times New Roman" w:cs="Times New Roman"/>
          <w:noProof/>
          <w:sz w:val="24"/>
          <w:szCs w:val="24"/>
        </w:rPr>
      </w:pPr>
      <w:r w:rsidRPr="00C72364">
        <w:rPr>
          <w:rFonts w:ascii="Times New Roman" w:hAnsi="Times New Roman" w:cs="Times New Roman"/>
          <w:b/>
          <w:bCs/>
          <w:noProof/>
          <w:sz w:val="24"/>
          <w:szCs w:val="24"/>
        </w:rPr>
        <w:lastRenderedPageBreak/>
        <w:t>Figure 1:</w:t>
      </w:r>
      <w:r>
        <w:rPr>
          <w:rFonts w:ascii="Times New Roman" w:hAnsi="Times New Roman" w:cs="Times New Roman"/>
          <w:noProof/>
          <w:sz w:val="24"/>
          <w:szCs w:val="24"/>
        </w:rPr>
        <w:t xml:space="preserve"> Customer table created in Microsoft Access.</w:t>
      </w:r>
    </w:p>
    <w:p w14:paraId="1A563F2D" w14:textId="32730F57" w:rsidR="00391FF3" w:rsidRDefault="00391FF3" w:rsidP="00423421">
      <w:pPr>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drawing>
          <wp:inline distT="0" distB="0" distL="0" distR="0" wp14:anchorId="03203A47" wp14:editId="3398FB7B">
            <wp:extent cx="5943600" cy="3110865"/>
            <wp:effectExtent l="0" t="0" r="0" b="0"/>
            <wp:docPr id="7997798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77982" name="Picture 7997798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3110865"/>
                    </a:xfrm>
                    <a:prstGeom prst="rect">
                      <a:avLst/>
                    </a:prstGeom>
                  </pic:spPr>
                </pic:pic>
              </a:graphicData>
            </a:graphic>
          </wp:inline>
        </w:drawing>
      </w:r>
    </w:p>
    <w:p w14:paraId="0FBB6AD7" w14:textId="29097CBC" w:rsidR="00391FF3" w:rsidRDefault="00391FF3" w:rsidP="00423421">
      <w:pPr>
        <w:spacing w:line="360" w:lineRule="auto"/>
        <w:jc w:val="both"/>
        <w:rPr>
          <w:rFonts w:ascii="Times New Roman" w:hAnsi="Times New Roman" w:cs="Times New Roman"/>
          <w:noProof/>
          <w:sz w:val="24"/>
          <w:szCs w:val="24"/>
        </w:rPr>
      </w:pPr>
      <w:r w:rsidRPr="00C72364">
        <w:rPr>
          <w:rFonts w:ascii="Times New Roman" w:hAnsi="Times New Roman" w:cs="Times New Roman"/>
          <w:b/>
          <w:bCs/>
          <w:noProof/>
          <w:sz w:val="24"/>
          <w:szCs w:val="24"/>
        </w:rPr>
        <w:t>Figure 2:</w:t>
      </w:r>
      <w:r>
        <w:rPr>
          <w:rFonts w:ascii="Times New Roman" w:hAnsi="Times New Roman" w:cs="Times New Roman"/>
          <w:noProof/>
          <w:sz w:val="24"/>
          <w:szCs w:val="24"/>
        </w:rPr>
        <w:t xml:space="preserve"> Relationships established using Referential Integrity</w:t>
      </w:r>
    </w:p>
    <w:p w14:paraId="4AA273FE" w14:textId="623AE622" w:rsidR="00391FF3" w:rsidRDefault="00391FF3" w:rsidP="00423421">
      <w:pPr>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drawing>
          <wp:inline distT="0" distB="0" distL="0" distR="0" wp14:anchorId="089B9F37" wp14:editId="141CE564">
            <wp:extent cx="5943600" cy="2782570"/>
            <wp:effectExtent l="0" t="0" r="0" b="0"/>
            <wp:docPr id="1134879822"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879822" name="Picture 1134879822"/>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943600" cy="2782570"/>
                    </a:xfrm>
                    <a:prstGeom prst="rect">
                      <a:avLst/>
                    </a:prstGeom>
                  </pic:spPr>
                </pic:pic>
              </a:graphicData>
            </a:graphic>
          </wp:inline>
        </w:drawing>
      </w:r>
    </w:p>
    <w:p w14:paraId="2F23D1A3" w14:textId="4BA1EFF3" w:rsidR="00391FF3" w:rsidRDefault="00391FF3" w:rsidP="00423421">
      <w:pPr>
        <w:spacing w:line="360" w:lineRule="auto"/>
        <w:jc w:val="both"/>
        <w:rPr>
          <w:rFonts w:ascii="Times New Roman" w:hAnsi="Times New Roman" w:cs="Times New Roman"/>
          <w:noProof/>
          <w:sz w:val="24"/>
          <w:szCs w:val="24"/>
        </w:rPr>
      </w:pPr>
      <w:r w:rsidRPr="00C72364">
        <w:rPr>
          <w:rFonts w:ascii="Times New Roman" w:hAnsi="Times New Roman" w:cs="Times New Roman"/>
          <w:b/>
          <w:bCs/>
          <w:noProof/>
          <w:sz w:val="24"/>
          <w:szCs w:val="24"/>
        </w:rPr>
        <w:t>Figure 3:</w:t>
      </w:r>
      <w:r>
        <w:rPr>
          <w:rFonts w:ascii="Times New Roman" w:hAnsi="Times New Roman" w:cs="Times New Roman"/>
          <w:noProof/>
          <w:sz w:val="24"/>
          <w:szCs w:val="24"/>
        </w:rPr>
        <w:t xml:space="preserve"> Sample Data entered into the Customer table.</w:t>
      </w:r>
    </w:p>
    <w:p w14:paraId="0FC8B2F5" w14:textId="76504E66" w:rsidR="00391FF3" w:rsidRDefault="00C72364" w:rsidP="00423421">
      <w:pPr>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lastRenderedPageBreak/>
        <w:drawing>
          <wp:inline distT="0" distB="0" distL="0" distR="0" wp14:anchorId="01DC9BF7" wp14:editId="05DF49D6">
            <wp:extent cx="5943600" cy="4416425"/>
            <wp:effectExtent l="0" t="0" r="0" b="3175"/>
            <wp:docPr id="541008448"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008448" name="Picture 541008448"/>
                    <pic:cNvPicPr/>
                  </pic:nvPicPr>
                  <pic:blipFill>
                    <a:blip r:embed="rId33">
                      <a:extLst>
                        <a:ext uri="{28A0092B-C50C-407E-A947-70E740481C1C}">
                          <a14:useLocalDpi xmlns:a14="http://schemas.microsoft.com/office/drawing/2010/main" val="0"/>
                        </a:ext>
                      </a:extLst>
                    </a:blip>
                    <a:stretch>
                      <a:fillRect/>
                    </a:stretch>
                  </pic:blipFill>
                  <pic:spPr>
                    <a:xfrm>
                      <a:off x="0" y="0"/>
                      <a:ext cx="5943600" cy="4416425"/>
                    </a:xfrm>
                    <a:prstGeom prst="rect">
                      <a:avLst/>
                    </a:prstGeom>
                  </pic:spPr>
                </pic:pic>
              </a:graphicData>
            </a:graphic>
          </wp:inline>
        </w:drawing>
      </w:r>
    </w:p>
    <w:p w14:paraId="0CA68E31" w14:textId="1A924FE9" w:rsidR="00C72364" w:rsidRDefault="00C72364" w:rsidP="00423421">
      <w:pPr>
        <w:spacing w:line="360" w:lineRule="auto"/>
        <w:jc w:val="both"/>
        <w:rPr>
          <w:rFonts w:ascii="Times New Roman" w:hAnsi="Times New Roman" w:cs="Times New Roman"/>
          <w:noProof/>
          <w:sz w:val="24"/>
          <w:szCs w:val="24"/>
        </w:rPr>
      </w:pPr>
      <w:r w:rsidRPr="00C72364">
        <w:rPr>
          <w:rFonts w:ascii="Times New Roman" w:hAnsi="Times New Roman" w:cs="Times New Roman"/>
          <w:b/>
          <w:bCs/>
          <w:noProof/>
          <w:sz w:val="24"/>
          <w:szCs w:val="24"/>
        </w:rPr>
        <w:t>Figure 5:</w:t>
      </w:r>
      <w:r>
        <w:rPr>
          <w:rFonts w:ascii="Times New Roman" w:hAnsi="Times New Roman" w:cs="Times New Roman"/>
          <w:noProof/>
          <w:sz w:val="24"/>
          <w:szCs w:val="24"/>
        </w:rPr>
        <w:t xml:space="preserve"> Query displaying available parking slots</w:t>
      </w:r>
    </w:p>
    <w:p w14:paraId="6365F17F" w14:textId="4EAE3849" w:rsidR="00C72364" w:rsidRDefault="00C72364" w:rsidP="00423421">
      <w:pPr>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drawing>
          <wp:inline distT="0" distB="0" distL="0" distR="0" wp14:anchorId="0CB21BEB" wp14:editId="090D0614">
            <wp:extent cx="5943600" cy="1941830"/>
            <wp:effectExtent l="0" t="0" r="0" b="1270"/>
            <wp:docPr id="1581056359"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056359" name="Picture 1581056359"/>
                    <pic:cNvPicPr/>
                  </pic:nvPicPr>
                  <pic:blipFill>
                    <a:blip r:embed="rId47">
                      <a:extLst>
                        <a:ext uri="{28A0092B-C50C-407E-A947-70E740481C1C}">
                          <a14:useLocalDpi xmlns:a14="http://schemas.microsoft.com/office/drawing/2010/main" val="0"/>
                        </a:ext>
                      </a:extLst>
                    </a:blip>
                    <a:stretch>
                      <a:fillRect/>
                    </a:stretch>
                  </pic:blipFill>
                  <pic:spPr>
                    <a:xfrm>
                      <a:off x="0" y="0"/>
                      <a:ext cx="5943600" cy="1941830"/>
                    </a:xfrm>
                    <a:prstGeom prst="rect">
                      <a:avLst/>
                    </a:prstGeom>
                  </pic:spPr>
                </pic:pic>
              </a:graphicData>
            </a:graphic>
          </wp:inline>
        </w:drawing>
      </w:r>
    </w:p>
    <w:p w14:paraId="75F695F2" w14:textId="0D726513" w:rsidR="00C72364" w:rsidRDefault="00C72364" w:rsidP="00423421">
      <w:pPr>
        <w:spacing w:line="360" w:lineRule="auto"/>
        <w:jc w:val="both"/>
        <w:rPr>
          <w:rFonts w:ascii="Times New Roman" w:hAnsi="Times New Roman" w:cs="Times New Roman"/>
          <w:noProof/>
          <w:sz w:val="24"/>
          <w:szCs w:val="24"/>
        </w:rPr>
      </w:pPr>
      <w:r w:rsidRPr="00C72364">
        <w:rPr>
          <w:rFonts w:ascii="Times New Roman" w:hAnsi="Times New Roman" w:cs="Times New Roman"/>
          <w:b/>
          <w:bCs/>
          <w:noProof/>
          <w:sz w:val="24"/>
          <w:szCs w:val="24"/>
        </w:rPr>
        <w:t>Figure 6:</w:t>
      </w:r>
      <w:r>
        <w:rPr>
          <w:rFonts w:ascii="Times New Roman" w:hAnsi="Times New Roman" w:cs="Times New Roman"/>
          <w:noProof/>
          <w:sz w:val="24"/>
          <w:szCs w:val="24"/>
        </w:rPr>
        <w:t xml:space="preserve"> Validation rule preventing invalid data entry.</w:t>
      </w:r>
    </w:p>
    <w:p w14:paraId="6D02CB4C" w14:textId="77777777" w:rsidR="00C72364" w:rsidRDefault="00C72364" w:rsidP="00423421">
      <w:pPr>
        <w:spacing w:line="360" w:lineRule="auto"/>
        <w:jc w:val="both"/>
        <w:rPr>
          <w:rFonts w:ascii="Times New Roman" w:hAnsi="Times New Roman" w:cs="Times New Roman"/>
          <w:noProof/>
          <w:sz w:val="24"/>
          <w:szCs w:val="24"/>
        </w:rPr>
      </w:pPr>
    </w:p>
    <w:p w14:paraId="1D4D3F84" w14:textId="524CA3C5" w:rsidR="00C72364" w:rsidRDefault="00C72364" w:rsidP="00423421">
      <w:pPr>
        <w:pStyle w:val="Heading2"/>
        <w:spacing w:line="360" w:lineRule="auto"/>
        <w:jc w:val="both"/>
        <w:rPr>
          <w:noProof/>
        </w:rPr>
      </w:pPr>
      <w:bookmarkStart w:id="34" w:name="_Toc234267019"/>
      <w:bookmarkStart w:id="35" w:name="_Toc234579877"/>
      <w:r>
        <w:rPr>
          <w:noProof/>
        </w:rPr>
        <w:t>Design Decisions</w:t>
      </w:r>
      <w:bookmarkEnd w:id="34"/>
      <w:bookmarkEnd w:id="35"/>
    </w:p>
    <w:p w14:paraId="16A47CD9" w14:textId="1D497373" w:rsidR="00C72364" w:rsidRDefault="00C72364" w:rsidP="00423421">
      <w:pPr>
        <w:spacing w:line="360" w:lineRule="auto"/>
        <w:jc w:val="both"/>
        <w:rPr>
          <w:rFonts w:ascii="Times New Roman" w:hAnsi="Times New Roman" w:cs="Times New Roman"/>
          <w:noProof/>
          <w:sz w:val="24"/>
          <w:szCs w:val="24"/>
        </w:rPr>
      </w:pPr>
      <w:r w:rsidRPr="00C72364">
        <w:rPr>
          <w:rFonts w:ascii="Times New Roman" w:hAnsi="Times New Roman" w:cs="Times New Roman"/>
          <w:noProof/>
          <w:sz w:val="24"/>
          <w:szCs w:val="24"/>
        </w:rPr>
        <w:lastRenderedPageBreak/>
        <w:t>The database was designed in a relational model to minimise the magnitude of data duplication and data organisation in the database. This was achieved by adding unique identifiers (primary keys) to records and links (foreign keys) between tables. The database was also designed in Third Normal Form (3NF) to ensure data consistency and eliminate data duplication. Microsoft Access was selected because it is suitable for developing small relational databases.</w:t>
      </w:r>
    </w:p>
    <w:p w14:paraId="6CE00353" w14:textId="77777777" w:rsidR="00C72364" w:rsidRDefault="00C72364" w:rsidP="00423421">
      <w:pPr>
        <w:spacing w:line="360" w:lineRule="auto"/>
        <w:jc w:val="both"/>
        <w:rPr>
          <w:rFonts w:ascii="Times New Roman" w:hAnsi="Times New Roman" w:cs="Times New Roman"/>
          <w:noProof/>
          <w:sz w:val="24"/>
          <w:szCs w:val="24"/>
        </w:rPr>
      </w:pPr>
    </w:p>
    <w:p w14:paraId="5370B2A2" w14:textId="22A37798" w:rsidR="00C72364" w:rsidRDefault="00C72364" w:rsidP="00423421">
      <w:pPr>
        <w:pStyle w:val="Heading2"/>
        <w:spacing w:line="360" w:lineRule="auto"/>
        <w:jc w:val="both"/>
        <w:rPr>
          <w:noProof/>
        </w:rPr>
      </w:pPr>
      <w:bookmarkStart w:id="36" w:name="_Toc234267020"/>
      <w:bookmarkStart w:id="37" w:name="_Toc234579878"/>
      <w:r>
        <w:rPr>
          <w:noProof/>
        </w:rPr>
        <w:t>Challenges Faced</w:t>
      </w:r>
      <w:bookmarkEnd w:id="36"/>
      <w:bookmarkEnd w:id="37"/>
    </w:p>
    <w:p w14:paraId="26E83A67" w14:textId="5336F559" w:rsidR="00C72364" w:rsidRDefault="00C72364" w:rsidP="00423421">
      <w:pPr>
        <w:spacing w:line="360" w:lineRule="auto"/>
        <w:jc w:val="both"/>
        <w:rPr>
          <w:rFonts w:ascii="Times New Roman" w:hAnsi="Times New Roman" w:cs="Times New Roman"/>
          <w:noProof/>
          <w:sz w:val="24"/>
          <w:szCs w:val="24"/>
        </w:rPr>
      </w:pPr>
      <w:r w:rsidRPr="00C72364">
        <w:rPr>
          <w:rFonts w:ascii="Times New Roman" w:hAnsi="Times New Roman" w:cs="Times New Roman"/>
          <w:noProof/>
          <w:sz w:val="24"/>
          <w:szCs w:val="24"/>
        </w:rPr>
        <w:t>The biggest problem was making the relationships in Microsoft Access properly and making sure that all the foreign keys would match with their primary keys. Other queries needed to be modified to yield the desired results. These were addressed by carefully examining the database design, and testing each relationship and query.</w:t>
      </w:r>
    </w:p>
    <w:p w14:paraId="0D30DA77" w14:textId="77777777" w:rsidR="00C72364" w:rsidRDefault="00C72364" w:rsidP="00423421">
      <w:pPr>
        <w:spacing w:line="360" w:lineRule="auto"/>
        <w:jc w:val="both"/>
        <w:rPr>
          <w:rFonts w:ascii="Times New Roman" w:hAnsi="Times New Roman" w:cs="Times New Roman"/>
          <w:noProof/>
          <w:sz w:val="24"/>
          <w:szCs w:val="24"/>
        </w:rPr>
      </w:pPr>
    </w:p>
    <w:p w14:paraId="1303DDAA" w14:textId="611CB43D" w:rsidR="00C72364" w:rsidRDefault="00C72364" w:rsidP="00423421">
      <w:pPr>
        <w:pStyle w:val="Heading2"/>
        <w:spacing w:line="360" w:lineRule="auto"/>
        <w:jc w:val="both"/>
        <w:rPr>
          <w:noProof/>
        </w:rPr>
      </w:pPr>
      <w:bookmarkStart w:id="38" w:name="_Toc234267021"/>
      <w:bookmarkStart w:id="39" w:name="_Toc234579879"/>
      <w:r>
        <w:rPr>
          <w:noProof/>
        </w:rPr>
        <w:t>Future Improvements</w:t>
      </w:r>
      <w:bookmarkEnd w:id="38"/>
      <w:bookmarkEnd w:id="39"/>
    </w:p>
    <w:p w14:paraId="7727B240" w14:textId="666BD23F" w:rsidR="00C72364" w:rsidRDefault="00C72364" w:rsidP="00423421">
      <w:pPr>
        <w:spacing w:line="360" w:lineRule="auto"/>
        <w:jc w:val="both"/>
        <w:rPr>
          <w:rFonts w:ascii="Times New Roman" w:hAnsi="Times New Roman" w:cs="Times New Roman"/>
          <w:noProof/>
          <w:sz w:val="24"/>
          <w:szCs w:val="24"/>
        </w:rPr>
      </w:pPr>
      <w:r w:rsidRPr="00C72364">
        <w:rPr>
          <w:rFonts w:ascii="Times New Roman" w:hAnsi="Times New Roman" w:cs="Times New Roman"/>
          <w:noProof/>
          <w:sz w:val="24"/>
          <w:szCs w:val="24"/>
        </w:rPr>
        <w:t>Adding features such as user login, online booking and payment, auto parking slot allocation and management reports would enhance the system. The following improvements would result in a more efficient and appropriate system for larger organisations.</w:t>
      </w:r>
    </w:p>
    <w:p w14:paraId="768A62B3" w14:textId="77777777" w:rsidR="00C72364" w:rsidRDefault="00C72364" w:rsidP="00423421">
      <w:pPr>
        <w:spacing w:line="360" w:lineRule="auto"/>
        <w:jc w:val="both"/>
        <w:rPr>
          <w:rFonts w:ascii="Times New Roman" w:hAnsi="Times New Roman" w:cs="Times New Roman"/>
          <w:noProof/>
          <w:sz w:val="24"/>
          <w:szCs w:val="24"/>
        </w:rPr>
      </w:pPr>
    </w:p>
    <w:p w14:paraId="3C0E6BB2" w14:textId="2B1D20FF" w:rsidR="00C72364" w:rsidRDefault="00C72364" w:rsidP="00423421">
      <w:pPr>
        <w:pStyle w:val="Heading1"/>
        <w:spacing w:line="360" w:lineRule="auto"/>
        <w:jc w:val="both"/>
        <w:rPr>
          <w:noProof/>
        </w:rPr>
      </w:pPr>
      <w:bookmarkStart w:id="40" w:name="_Toc234267022"/>
      <w:bookmarkStart w:id="41" w:name="_Toc234579880"/>
      <w:r>
        <w:rPr>
          <w:noProof/>
        </w:rPr>
        <w:t>Conclusion</w:t>
      </w:r>
      <w:bookmarkEnd w:id="40"/>
      <w:bookmarkEnd w:id="41"/>
    </w:p>
    <w:p w14:paraId="7164FB35" w14:textId="0CCB6AC2" w:rsidR="00783DBB" w:rsidRPr="00783DBB" w:rsidRDefault="00783DBB" w:rsidP="00423421">
      <w:pPr>
        <w:spacing w:line="360" w:lineRule="auto"/>
        <w:jc w:val="both"/>
        <w:rPr>
          <w:rFonts w:ascii="Times New Roman" w:hAnsi="Times New Roman" w:cs="Times New Roman"/>
          <w:noProof/>
          <w:sz w:val="24"/>
          <w:szCs w:val="24"/>
        </w:rPr>
      </w:pPr>
      <w:r w:rsidRPr="00783DBB">
        <w:rPr>
          <w:rFonts w:ascii="Times New Roman" w:hAnsi="Times New Roman" w:cs="Times New Roman"/>
          <w:noProof/>
          <w:sz w:val="24"/>
          <w:szCs w:val="24"/>
        </w:rPr>
        <w:t xml:space="preserve">Microsoft Access was used to create a successful AutoPark Management System database. The database design had been done according to the principles of relational database design by identifying that what entities are required, how they are connected with one another through primary and foreign keys, and how the data can be normalised according to Third Normal Form (3NF). Sample data, queries, and validation procedures were shown to prove that the system can </w:t>
      </w:r>
      <w:r w:rsidRPr="00783DBB">
        <w:rPr>
          <w:rFonts w:ascii="Times New Roman" w:hAnsi="Times New Roman" w:cs="Times New Roman"/>
          <w:noProof/>
          <w:sz w:val="24"/>
          <w:szCs w:val="24"/>
        </w:rPr>
        <w:lastRenderedPageBreak/>
        <w:t>handle customer information, vehicle records, parking locations, bookings and payments in an efficient manner, maintain data integrity and minimise data redundancy.</w:t>
      </w:r>
    </w:p>
    <w:p w14:paraId="4A06057B" w14:textId="77777777" w:rsidR="00783DBB" w:rsidRPr="00783DBB" w:rsidRDefault="00783DBB" w:rsidP="00423421">
      <w:pPr>
        <w:spacing w:line="360" w:lineRule="auto"/>
        <w:jc w:val="both"/>
        <w:rPr>
          <w:rFonts w:ascii="Times New Roman" w:hAnsi="Times New Roman" w:cs="Times New Roman"/>
          <w:noProof/>
          <w:sz w:val="24"/>
          <w:szCs w:val="24"/>
        </w:rPr>
      </w:pPr>
    </w:p>
    <w:p w14:paraId="7FD2ABE9" w14:textId="1FFD238E" w:rsidR="00C72364" w:rsidRDefault="00783DBB" w:rsidP="00423421">
      <w:pPr>
        <w:spacing w:line="360" w:lineRule="auto"/>
        <w:jc w:val="both"/>
        <w:rPr>
          <w:rFonts w:ascii="Times New Roman" w:hAnsi="Times New Roman" w:cs="Times New Roman"/>
          <w:noProof/>
          <w:sz w:val="24"/>
          <w:szCs w:val="24"/>
        </w:rPr>
      </w:pPr>
      <w:r w:rsidRPr="00783DBB">
        <w:rPr>
          <w:rFonts w:ascii="Times New Roman" w:hAnsi="Times New Roman" w:cs="Times New Roman"/>
          <w:noProof/>
          <w:sz w:val="24"/>
          <w:szCs w:val="24"/>
        </w:rPr>
        <w:t>In general, the adopted database meets the needs of the selected scenario, and offers a structured approach to optimizing the operations of parking management. There are potentially further improvements to the system that can be made in the future, including online booking, user authentication and automated reporting.</w:t>
      </w:r>
    </w:p>
    <w:p w14:paraId="0EA0021F" w14:textId="3D85FB2D" w:rsidR="00C72364" w:rsidRDefault="00C72364" w:rsidP="00423421">
      <w:pPr>
        <w:pStyle w:val="Heading1"/>
        <w:spacing w:line="360" w:lineRule="auto"/>
        <w:jc w:val="both"/>
        <w:rPr>
          <w:noProof/>
        </w:rPr>
      </w:pPr>
      <w:bookmarkStart w:id="42" w:name="_Toc234267023"/>
      <w:bookmarkStart w:id="43" w:name="_Toc234579881"/>
      <w:r>
        <w:rPr>
          <w:noProof/>
        </w:rPr>
        <w:t>References</w:t>
      </w:r>
      <w:bookmarkEnd w:id="42"/>
      <w:bookmarkEnd w:id="43"/>
    </w:p>
    <w:p w14:paraId="299B0D18" w14:textId="14ED9FDC" w:rsidR="00423421" w:rsidRPr="00423421" w:rsidRDefault="00423421" w:rsidP="00423421">
      <w:pPr>
        <w:spacing w:line="360" w:lineRule="auto"/>
        <w:jc w:val="both"/>
        <w:rPr>
          <w:rFonts w:ascii="Times New Roman" w:hAnsi="Times New Roman" w:cs="Times New Roman"/>
          <w:noProof/>
          <w:sz w:val="24"/>
          <w:szCs w:val="24"/>
        </w:rPr>
      </w:pPr>
      <w:r w:rsidRPr="00423421">
        <w:rPr>
          <w:rFonts w:ascii="Times New Roman" w:hAnsi="Times New Roman" w:cs="Times New Roman"/>
          <w:noProof/>
          <w:sz w:val="24"/>
          <w:szCs w:val="24"/>
        </w:rPr>
        <w:t>[1] C. Coronel and S. Morris, Database Systems: Design, Implementation, and Management, 14th ed. Boston, MA, USA: Cengage Learning, 2022.</w:t>
      </w:r>
    </w:p>
    <w:p w14:paraId="34CB9C3D" w14:textId="3F54026B" w:rsidR="00423421" w:rsidRPr="00423421" w:rsidRDefault="00423421" w:rsidP="00423421">
      <w:pPr>
        <w:spacing w:line="360" w:lineRule="auto"/>
        <w:jc w:val="both"/>
        <w:rPr>
          <w:rFonts w:ascii="Times New Roman" w:hAnsi="Times New Roman" w:cs="Times New Roman"/>
          <w:noProof/>
          <w:sz w:val="24"/>
          <w:szCs w:val="24"/>
        </w:rPr>
      </w:pPr>
      <w:r w:rsidRPr="00423421">
        <w:rPr>
          <w:rFonts w:ascii="Times New Roman" w:hAnsi="Times New Roman" w:cs="Times New Roman"/>
          <w:noProof/>
          <w:sz w:val="24"/>
          <w:szCs w:val="24"/>
        </w:rPr>
        <w:t>[2] R. Elmasri and S. B. Navathe, Fundamentals of Database Systems, 7th ed. Harlow, U.K.: Pearson, 2021.</w:t>
      </w:r>
    </w:p>
    <w:p w14:paraId="5D690EF5" w14:textId="09F2B69B" w:rsidR="00423421" w:rsidRPr="00423421" w:rsidRDefault="00423421" w:rsidP="00423421">
      <w:pPr>
        <w:spacing w:line="360" w:lineRule="auto"/>
        <w:jc w:val="both"/>
        <w:rPr>
          <w:rFonts w:ascii="Times New Roman" w:hAnsi="Times New Roman" w:cs="Times New Roman"/>
          <w:noProof/>
          <w:sz w:val="24"/>
          <w:szCs w:val="24"/>
        </w:rPr>
      </w:pPr>
      <w:r w:rsidRPr="00423421">
        <w:rPr>
          <w:rFonts w:ascii="Times New Roman" w:hAnsi="Times New Roman" w:cs="Times New Roman"/>
          <w:noProof/>
          <w:sz w:val="24"/>
          <w:szCs w:val="24"/>
        </w:rPr>
        <w:t>[3] A. Silberschatz, H. F. Korth and S. Sudarshan, Database System Concepts, 7th ed. New York,</w:t>
      </w:r>
      <w:r>
        <w:rPr>
          <w:rFonts w:ascii="Times New Roman" w:hAnsi="Times New Roman" w:cs="Times New Roman"/>
          <w:noProof/>
          <w:sz w:val="24"/>
          <w:szCs w:val="24"/>
        </w:rPr>
        <w:t xml:space="preserve"> </w:t>
      </w:r>
      <w:r w:rsidRPr="00423421">
        <w:rPr>
          <w:rFonts w:ascii="Times New Roman" w:hAnsi="Times New Roman" w:cs="Times New Roman"/>
          <w:noProof/>
          <w:sz w:val="24"/>
          <w:szCs w:val="24"/>
        </w:rPr>
        <w:t>NY, USA: McGraw-Hill, 2020.</w:t>
      </w:r>
    </w:p>
    <w:p w14:paraId="226FBFF3" w14:textId="77777777" w:rsidR="00423421" w:rsidRPr="00423421" w:rsidRDefault="00423421" w:rsidP="00423421">
      <w:pPr>
        <w:spacing w:line="360" w:lineRule="auto"/>
        <w:jc w:val="both"/>
        <w:rPr>
          <w:rFonts w:ascii="Times New Roman" w:hAnsi="Times New Roman" w:cs="Times New Roman"/>
          <w:noProof/>
          <w:sz w:val="24"/>
          <w:szCs w:val="24"/>
        </w:rPr>
      </w:pPr>
      <w:r w:rsidRPr="00423421">
        <w:rPr>
          <w:rFonts w:ascii="Times New Roman" w:hAnsi="Times New Roman" w:cs="Times New Roman"/>
          <w:noProof/>
          <w:sz w:val="24"/>
          <w:szCs w:val="24"/>
        </w:rPr>
        <w:t>[4] T. Connolly and C. Begg, Database Systems: A Practical Approach to Design, Implementation and Management, 6th ed. Harlow, U.K.: Pearson, 2015.</w:t>
      </w:r>
    </w:p>
    <w:p w14:paraId="2CC3DEFD" w14:textId="2AB5544C" w:rsidR="00423421" w:rsidRPr="00423421" w:rsidRDefault="00423421" w:rsidP="00423421">
      <w:pPr>
        <w:spacing w:line="360" w:lineRule="auto"/>
        <w:jc w:val="both"/>
        <w:rPr>
          <w:rFonts w:ascii="Times New Roman" w:hAnsi="Times New Roman" w:cs="Times New Roman"/>
          <w:noProof/>
          <w:sz w:val="24"/>
          <w:szCs w:val="24"/>
        </w:rPr>
      </w:pPr>
      <w:r w:rsidRPr="00423421">
        <w:rPr>
          <w:rFonts w:ascii="Times New Roman" w:hAnsi="Times New Roman" w:cs="Times New Roman"/>
          <w:noProof/>
          <w:sz w:val="24"/>
          <w:szCs w:val="24"/>
        </w:rPr>
        <w:t>[5] P. P. Chen, "The Entity-Relationship Model—Toward a Unified View of Data," ACM Transactions on Database Systems, vol. 1, no. 1, pp. 9–36, 1976.</w:t>
      </w:r>
    </w:p>
    <w:p w14:paraId="6741A7AC" w14:textId="6D3F2683" w:rsidR="00423421" w:rsidRPr="00423421" w:rsidRDefault="00423421" w:rsidP="00423421">
      <w:pPr>
        <w:spacing w:line="360" w:lineRule="auto"/>
        <w:jc w:val="both"/>
        <w:rPr>
          <w:rFonts w:ascii="Times New Roman" w:hAnsi="Times New Roman" w:cs="Times New Roman"/>
          <w:noProof/>
          <w:sz w:val="24"/>
          <w:szCs w:val="24"/>
        </w:rPr>
      </w:pPr>
      <w:r w:rsidRPr="00423421">
        <w:rPr>
          <w:rFonts w:ascii="Times New Roman" w:hAnsi="Times New Roman" w:cs="Times New Roman"/>
          <w:noProof/>
          <w:sz w:val="24"/>
          <w:szCs w:val="24"/>
        </w:rPr>
        <w:t>[6] E. F. Codd, "A Relational Model of Data for Large Shared Data Banks," Communications of the ACM, vol. 13, no. 6, pp. 377–387, 1970.</w:t>
      </w:r>
    </w:p>
    <w:p w14:paraId="61A86F18" w14:textId="211CE9B9" w:rsidR="00423421" w:rsidRPr="00423421" w:rsidRDefault="00423421" w:rsidP="00423421">
      <w:pPr>
        <w:spacing w:line="360" w:lineRule="auto"/>
        <w:jc w:val="both"/>
        <w:rPr>
          <w:rFonts w:ascii="Times New Roman" w:hAnsi="Times New Roman" w:cs="Times New Roman"/>
          <w:noProof/>
          <w:sz w:val="24"/>
          <w:szCs w:val="24"/>
        </w:rPr>
      </w:pPr>
      <w:r w:rsidRPr="00423421">
        <w:rPr>
          <w:rFonts w:ascii="Times New Roman" w:hAnsi="Times New Roman" w:cs="Times New Roman"/>
          <w:noProof/>
          <w:sz w:val="24"/>
          <w:szCs w:val="24"/>
        </w:rPr>
        <w:t>[7] R. Agrawal, T. Imieliński and A. Swami, "Mining Association Rules Between Sets of Items in Large Databases," Proceedings of the ACM SIGMOD International Conference on Management of Data, pp. 207–216, 1993.</w:t>
      </w:r>
    </w:p>
    <w:p w14:paraId="3E1398C1" w14:textId="7B1A7E5B" w:rsidR="00423421" w:rsidRPr="00423421" w:rsidRDefault="00423421" w:rsidP="00423421">
      <w:pPr>
        <w:spacing w:line="360" w:lineRule="auto"/>
        <w:jc w:val="both"/>
        <w:rPr>
          <w:rFonts w:ascii="Times New Roman" w:hAnsi="Times New Roman" w:cs="Times New Roman"/>
          <w:noProof/>
          <w:sz w:val="24"/>
          <w:szCs w:val="24"/>
        </w:rPr>
      </w:pPr>
      <w:r w:rsidRPr="00423421">
        <w:rPr>
          <w:rFonts w:ascii="Times New Roman" w:hAnsi="Times New Roman" w:cs="Times New Roman"/>
          <w:noProof/>
          <w:sz w:val="24"/>
          <w:szCs w:val="24"/>
        </w:rPr>
        <w:t>[8] Microsoft, "Microsoft Access Documentation." [Online]. Available: https://support.microsoft.com/access. [Accessed: Jul. 8, 2026].</w:t>
      </w:r>
    </w:p>
    <w:p w14:paraId="46CF26FD" w14:textId="426E552E" w:rsidR="00423421" w:rsidRPr="00423421" w:rsidRDefault="00423421" w:rsidP="00423421">
      <w:pPr>
        <w:spacing w:line="360" w:lineRule="auto"/>
        <w:jc w:val="both"/>
        <w:rPr>
          <w:rFonts w:ascii="Times New Roman" w:hAnsi="Times New Roman" w:cs="Times New Roman"/>
          <w:noProof/>
          <w:sz w:val="24"/>
          <w:szCs w:val="24"/>
        </w:rPr>
      </w:pPr>
      <w:r w:rsidRPr="00423421">
        <w:rPr>
          <w:rFonts w:ascii="Times New Roman" w:hAnsi="Times New Roman" w:cs="Times New Roman"/>
          <w:noProof/>
          <w:sz w:val="24"/>
          <w:szCs w:val="24"/>
        </w:rPr>
        <w:lastRenderedPageBreak/>
        <w:t>[9] Microsoft Learn, "Create relationships between tables in Access." [Online]. Available: https://learn.microsoft.com/. [Accessed: Jul. 8, 2026].</w:t>
      </w:r>
    </w:p>
    <w:p w14:paraId="671CC5F9" w14:textId="1DC6A3C0" w:rsidR="00423421" w:rsidRPr="00423421" w:rsidRDefault="00423421" w:rsidP="00423421">
      <w:pPr>
        <w:spacing w:line="360" w:lineRule="auto"/>
        <w:jc w:val="both"/>
        <w:rPr>
          <w:rFonts w:ascii="Times New Roman" w:hAnsi="Times New Roman" w:cs="Times New Roman"/>
          <w:noProof/>
          <w:sz w:val="24"/>
          <w:szCs w:val="24"/>
        </w:rPr>
      </w:pPr>
      <w:r w:rsidRPr="00423421">
        <w:rPr>
          <w:rFonts w:ascii="Times New Roman" w:hAnsi="Times New Roman" w:cs="Times New Roman"/>
          <w:noProof/>
          <w:sz w:val="24"/>
          <w:szCs w:val="24"/>
        </w:rPr>
        <w:t>[10] Microsoft Learn, "Create queries in Access." [Online]. Available: https://learn.microsoft.com/. [Accessed: Jul. 8, 2026].</w:t>
      </w:r>
    </w:p>
    <w:p w14:paraId="1E2D51EB" w14:textId="6884AEA6" w:rsidR="00423421" w:rsidRPr="00423421" w:rsidRDefault="00423421" w:rsidP="00423421">
      <w:pPr>
        <w:spacing w:line="360" w:lineRule="auto"/>
        <w:jc w:val="both"/>
        <w:rPr>
          <w:rFonts w:ascii="Times New Roman" w:hAnsi="Times New Roman" w:cs="Times New Roman"/>
          <w:noProof/>
          <w:sz w:val="24"/>
          <w:szCs w:val="24"/>
        </w:rPr>
      </w:pPr>
      <w:r w:rsidRPr="00423421">
        <w:rPr>
          <w:rFonts w:ascii="Times New Roman" w:hAnsi="Times New Roman" w:cs="Times New Roman"/>
          <w:noProof/>
          <w:sz w:val="24"/>
          <w:szCs w:val="24"/>
        </w:rPr>
        <w:t>[11] Microsoft Learn, "Introduction to relational databases." [Online]. Available: https://learn.microsoft.com/. [Accessed: Jul. 8, 2026].</w:t>
      </w:r>
    </w:p>
    <w:p w14:paraId="31EBC0E1" w14:textId="452D1575" w:rsidR="00423421" w:rsidRPr="00423421" w:rsidRDefault="00423421" w:rsidP="00423421">
      <w:pPr>
        <w:spacing w:line="360" w:lineRule="auto"/>
        <w:jc w:val="both"/>
        <w:rPr>
          <w:rFonts w:ascii="Times New Roman" w:hAnsi="Times New Roman" w:cs="Times New Roman"/>
          <w:noProof/>
          <w:sz w:val="24"/>
          <w:szCs w:val="24"/>
        </w:rPr>
      </w:pPr>
      <w:r w:rsidRPr="00423421">
        <w:rPr>
          <w:rFonts w:ascii="Times New Roman" w:hAnsi="Times New Roman" w:cs="Times New Roman"/>
          <w:noProof/>
          <w:sz w:val="24"/>
          <w:szCs w:val="24"/>
        </w:rPr>
        <w:t>[12] IBM, "Database Normalization." [Online]. Available: https://www.ibm.com/topics/database-normalization. [Accessed: Jul. 8, 2026].</w:t>
      </w:r>
    </w:p>
    <w:p w14:paraId="611D4714" w14:textId="6D9D0CB5" w:rsidR="00423421" w:rsidRPr="00423421" w:rsidRDefault="00423421" w:rsidP="00423421">
      <w:pPr>
        <w:spacing w:line="360" w:lineRule="auto"/>
        <w:jc w:val="both"/>
        <w:rPr>
          <w:rFonts w:ascii="Times New Roman" w:hAnsi="Times New Roman" w:cs="Times New Roman"/>
          <w:noProof/>
          <w:sz w:val="24"/>
          <w:szCs w:val="24"/>
        </w:rPr>
      </w:pPr>
      <w:r w:rsidRPr="00423421">
        <w:rPr>
          <w:rFonts w:ascii="Times New Roman" w:hAnsi="Times New Roman" w:cs="Times New Roman"/>
          <w:noProof/>
          <w:sz w:val="24"/>
          <w:szCs w:val="24"/>
        </w:rPr>
        <w:t>[13] Oracle Corporation, "Database Design." [Online]. Available: https://docs.oracle.com/. [Accessed: Jul. 8, 2026].</w:t>
      </w:r>
    </w:p>
    <w:p w14:paraId="665FD391" w14:textId="3B3CA89A" w:rsidR="00C72364" w:rsidRDefault="00423421" w:rsidP="00423421">
      <w:pPr>
        <w:spacing w:line="360" w:lineRule="auto"/>
        <w:jc w:val="both"/>
        <w:rPr>
          <w:rFonts w:ascii="Times New Roman" w:hAnsi="Times New Roman" w:cs="Times New Roman"/>
          <w:noProof/>
          <w:sz w:val="24"/>
          <w:szCs w:val="24"/>
        </w:rPr>
      </w:pPr>
      <w:r w:rsidRPr="00423421">
        <w:rPr>
          <w:rFonts w:ascii="Times New Roman" w:hAnsi="Times New Roman" w:cs="Times New Roman"/>
          <w:noProof/>
          <w:sz w:val="24"/>
          <w:szCs w:val="24"/>
        </w:rPr>
        <w:t>[14] JGraph Ltd., "diagrams.net (draw.io)." [Online]. Available: https://www.diagrams.net/. [Accessed: Jul. 8, 2026].</w:t>
      </w:r>
    </w:p>
    <w:p w14:paraId="0839B438" w14:textId="77777777" w:rsidR="00391FF3" w:rsidRPr="002A4D60" w:rsidRDefault="00391FF3" w:rsidP="002A4D60">
      <w:pPr>
        <w:rPr>
          <w:rFonts w:ascii="Times New Roman" w:hAnsi="Times New Roman" w:cs="Times New Roman"/>
          <w:noProof/>
          <w:sz w:val="24"/>
          <w:szCs w:val="24"/>
        </w:rPr>
      </w:pPr>
    </w:p>
    <w:sectPr w:rsidR="00391FF3" w:rsidRPr="002A4D60" w:rsidSect="000351A1">
      <w:footerReference w:type="default" r:id="rId51"/>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3489CB" w14:textId="77777777" w:rsidR="003924F2" w:rsidRDefault="003924F2" w:rsidP="00E217B7">
      <w:pPr>
        <w:spacing w:after="0" w:line="240" w:lineRule="auto"/>
      </w:pPr>
      <w:r>
        <w:separator/>
      </w:r>
    </w:p>
  </w:endnote>
  <w:endnote w:type="continuationSeparator" w:id="0">
    <w:p w14:paraId="14BD2B52" w14:textId="77777777" w:rsidR="003924F2" w:rsidRDefault="003924F2" w:rsidP="00E217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3849793"/>
      <w:docPartObj>
        <w:docPartGallery w:val="Page Numbers (Bottom of Page)"/>
        <w:docPartUnique/>
      </w:docPartObj>
    </w:sdtPr>
    <w:sdtEndPr>
      <w:rPr>
        <w:noProof/>
      </w:rPr>
    </w:sdtEndPr>
    <w:sdtContent>
      <w:p w14:paraId="4BCDF283" w14:textId="77777777" w:rsidR="00E217B7" w:rsidRDefault="00E217B7">
        <w:pPr>
          <w:pStyle w:val="Footer"/>
          <w:jc w:val="right"/>
        </w:pPr>
        <w:r>
          <w:fldChar w:fldCharType="begin"/>
        </w:r>
        <w:r>
          <w:instrText xml:space="preserve"> PAGE   \* MERGEFORMAT </w:instrText>
        </w:r>
        <w:r>
          <w:fldChar w:fldCharType="separate"/>
        </w:r>
        <w:r>
          <w:rPr>
            <w:noProof/>
          </w:rPr>
          <w:t>6</w:t>
        </w:r>
        <w:r>
          <w:rPr>
            <w:noProof/>
          </w:rPr>
          <w:fldChar w:fldCharType="end"/>
        </w:r>
      </w:p>
    </w:sdtContent>
  </w:sdt>
  <w:p w14:paraId="36DD644E" w14:textId="77777777" w:rsidR="00E217B7" w:rsidRDefault="00E217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CEBEEC" w14:textId="77777777" w:rsidR="003924F2" w:rsidRDefault="003924F2" w:rsidP="00E217B7">
      <w:pPr>
        <w:spacing w:after="0" w:line="240" w:lineRule="auto"/>
      </w:pPr>
      <w:r>
        <w:separator/>
      </w:r>
    </w:p>
  </w:footnote>
  <w:footnote w:type="continuationSeparator" w:id="0">
    <w:p w14:paraId="3339FDD3" w14:textId="77777777" w:rsidR="003924F2" w:rsidRDefault="003924F2" w:rsidP="00E217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290821"/>
    <w:multiLevelType w:val="multilevel"/>
    <w:tmpl w:val="2F6A3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387E7F"/>
    <w:multiLevelType w:val="hybridMultilevel"/>
    <w:tmpl w:val="67CA50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7E706B9"/>
    <w:multiLevelType w:val="hybridMultilevel"/>
    <w:tmpl w:val="74E87A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E62014"/>
    <w:multiLevelType w:val="multilevel"/>
    <w:tmpl w:val="BC3E0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B095D2C"/>
    <w:multiLevelType w:val="multilevel"/>
    <w:tmpl w:val="4CACC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85901396">
    <w:abstractNumId w:val="1"/>
  </w:num>
  <w:num w:numId="2" w16cid:durableId="1862233684">
    <w:abstractNumId w:val="2"/>
  </w:num>
  <w:num w:numId="3" w16cid:durableId="1900507318">
    <w:abstractNumId w:val="3"/>
  </w:num>
  <w:num w:numId="4" w16cid:durableId="220286285">
    <w:abstractNumId w:val="4"/>
  </w:num>
  <w:num w:numId="5" w16cid:durableId="2698261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214F"/>
    <w:rsid w:val="000351A1"/>
    <w:rsid w:val="000A16C1"/>
    <w:rsid w:val="000E3E57"/>
    <w:rsid w:val="00133934"/>
    <w:rsid w:val="00166727"/>
    <w:rsid w:val="001C34AB"/>
    <w:rsid w:val="001E3D9B"/>
    <w:rsid w:val="00210782"/>
    <w:rsid w:val="002304AB"/>
    <w:rsid w:val="0026214F"/>
    <w:rsid w:val="00293FB2"/>
    <w:rsid w:val="002A3606"/>
    <w:rsid w:val="002A4D60"/>
    <w:rsid w:val="00337137"/>
    <w:rsid w:val="00343F83"/>
    <w:rsid w:val="00352C2C"/>
    <w:rsid w:val="00391FF3"/>
    <w:rsid w:val="003924F2"/>
    <w:rsid w:val="00403DBC"/>
    <w:rsid w:val="00423421"/>
    <w:rsid w:val="00543165"/>
    <w:rsid w:val="005958D0"/>
    <w:rsid w:val="00696D3D"/>
    <w:rsid w:val="006A4481"/>
    <w:rsid w:val="00783DBB"/>
    <w:rsid w:val="00835949"/>
    <w:rsid w:val="008B5585"/>
    <w:rsid w:val="009128CC"/>
    <w:rsid w:val="009A592D"/>
    <w:rsid w:val="009D643C"/>
    <w:rsid w:val="009F6135"/>
    <w:rsid w:val="00A913C7"/>
    <w:rsid w:val="00AE6E2A"/>
    <w:rsid w:val="00C10C61"/>
    <w:rsid w:val="00C26616"/>
    <w:rsid w:val="00C72364"/>
    <w:rsid w:val="00CA3F5E"/>
    <w:rsid w:val="00CB156C"/>
    <w:rsid w:val="00CC5069"/>
    <w:rsid w:val="00CD38E3"/>
    <w:rsid w:val="00D13A21"/>
    <w:rsid w:val="00D30754"/>
    <w:rsid w:val="00D61827"/>
    <w:rsid w:val="00D93F54"/>
    <w:rsid w:val="00E176C0"/>
    <w:rsid w:val="00E217B7"/>
    <w:rsid w:val="00E64536"/>
    <w:rsid w:val="00EA4D9F"/>
    <w:rsid w:val="00EC5AB4"/>
    <w:rsid w:val="00F929CA"/>
    <w:rsid w:val="00F96EC7"/>
    <w:rsid w:val="00FA76A8"/>
    <w:rsid w:val="00FE2E0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6C0F8"/>
  <w15:chartTrackingRefBased/>
  <w15:docId w15:val="{24AD6DC0-39C5-4487-838B-958ED8D94E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351A1"/>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0351A1"/>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0351A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26616"/>
    <w:pPr>
      <w:ind w:left="720"/>
      <w:contextualSpacing/>
    </w:pPr>
  </w:style>
  <w:style w:type="paragraph" w:styleId="NoSpacing">
    <w:name w:val="No Spacing"/>
    <w:link w:val="NoSpacingChar"/>
    <w:uiPriority w:val="1"/>
    <w:qFormat/>
    <w:rsid w:val="000351A1"/>
    <w:pPr>
      <w:spacing w:after="0" w:line="240" w:lineRule="auto"/>
    </w:pPr>
    <w:rPr>
      <w:rFonts w:eastAsiaTheme="minorEastAsia"/>
    </w:rPr>
  </w:style>
  <w:style w:type="character" w:customStyle="1" w:styleId="NoSpacingChar">
    <w:name w:val="No Spacing Char"/>
    <w:basedOn w:val="DefaultParagraphFont"/>
    <w:link w:val="NoSpacing"/>
    <w:uiPriority w:val="1"/>
    <w:rsid w:val="000351A1"/>
    <w:rPr>
      <w:rFonts w:eastAsiaTheme="minorEastAsia"/>
    </w:rPr>
  </w:style>
  <w:style w:type="character" w:customStyle="1" w:styleId="Heading1Char">
    <w:name w:val="Heading 1 Char"/>
    <w:basedOn w:val="DefaultParagraphFont"/>
    <w:link w:val="Heading1"/>
    <w:uiPriority w:val="9"/>
    <w:rsid w:val="000351A1"/>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0351A1"/>
    <w:rPr>
      <w:rFonts w:ascii="Times New Roman" w:eastAsia="Times New Roman" w:hAnsi="Times New Roman" w:cs="Times New Roman"/>
      <w:b/>
      <w:bCs/>
      <w:sz w:val="36"/>
      <w:szCs w:val="36"/>
    </w:rPr>
  </w:style>
  <w:style w:type="character" w:styleId="Strong">
    <w:name w:val="Strong"/>
    <w:basedOn w:val="DefaultParagraphFont"/>
    <w:uiPriority w:val="22"/>
    <w:qFormat/>
    <w:rsid w:val="000351A1"/>
    <w:rPr>
      <w:b/>
      <w:bCs/>
    </w:rPr>
  </w:style>
  <w:style w:type="paragraph" w:styleId="NormalWeb">
    <w:name w:val="Normal (Web)"/>
    <w:basedOn w:val="Normal"/>
    <w:uiPriority w:val="99"/>
    <w:semiHidden/>
    <w:unhideWhenUsed/>
    <w:rsid w:val="000351A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0351A1"/>
    <w:rPr>
      <w:rFonts w:asciiTheme="majorHAnsi" w:eastAsiaTheme="majorEastAsia" w:hAnsiTheme="majorHAnsi" w:cstheme="majorBidi"/>
      <w:color w:val="1F4D78" w:themeColor="accent1" w:themeShade="7F"/>
      <w:sz w:val="24"/>
      <w:szCs w:val="24"/>
    </w:rPr>
  </w:style>
  <w:style w:type="character" w:styleId="Emphasis">
    <w:name w:val="Emphasis"/>
    <w:basedOn w:val="DefaultParagraphFont"/>
    <w:uiPriority w:val="20"/>
    <w:qFormat/>
    <w:rsid w:val="000351A1"/>
    <w:rPr>
      <w:i/>
      <w:iCs/>
    </w:rPr>
  </w:style>
  <w:style w:type="paragraph" w:styleId="Header">
    <w:name w:val="header"/>
    <w:basedOn w:val="Normal"/>
    <w:link w:val="HeaderChar"/>
    <w:uiPriority w:val="99"/>
    <w:unhideWhenUsed/>
    <w:rsid w:val="00E217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17B7"/>
  </w:style>
  <w:style w:type="paragraph" w:styleId="Footer">
    <w:name w:val="footer"/>
    <w:basedOn w:val="Normal"/>
    <w:link w:val="FooterChar"/>
    <w:uiPriority w:val="99"/>
    <w:unhideWhenUsed/>
    <w:rsid w:val="00E217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17B7"/>
  </w:style>
  <w:style w:type="paragraph" w:styleId="TOCHeading">
    <w:name w:val="TOC Heading"/>
    <w:basedOn w:val="Heading1"/>
    <w:next w:val="Normal"/>
    <w:uiPriority w:val="39"/>
    <w:unhideWhenUsed/>
    <w:qFormat/>
    <w:rsid w:val="00E217B7"/>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TOC1">
    <w:name w:val="toc 1"/>
    <w:basedOn w:val="Normal"/>
    <w:next w:val="Normal"/>
    <w:autoRedefine/>
    <w:uiPriority w:val="39"/>
    <w:unhideWhenUsed/>
    <w:rsid w:val="00E217B7"/>
    <w:pPr>
      <w:spacing w:after="100"/>
    </w:pPr>
  </w:style>
  <w:style w:type="paragraph" w:styleId="TOC2">
    <w:name w:val="toc 2"/>
    <w:basedOn w:val="Normal"/>
    <w:next w:val="Normal"/>
    <w:autoRedefine/>
    <w:uiPriority w:val="39"/>
    <w:unhideWhenUsed/>
    <w:rsid w:val="00E217B7"/>
    <w:pPr>
      <w:spacing w:after="100"/>
      <w:ind w:left="220"/>
    </w:pPr>
  </w:style>
  <w:style w:type="paragraph" w:styleId="TOC3">
    <w:name w:val="toc 3"/>
    <w:basedOn w:val="Normal"/>
    <w:next w:val="Normal"/>
    <w:autoRedefine/>
    <w:uiPriority w:val="39"/>
    <w:unhideWhenUsed/>
    <w:rsid w:val="00E217B7"/>
    <w:pPr>
      <w:spacing w:after="100"/>
      <w:ind w:left="440"/>
    </w:pPr>
  </w:style>
  <w:style w:type="character" w:styleId="Hyperlink">
    <w:name w:val="Hyperlink"/>
    <w:basedOn w:val="DefaultParagraphFont"/>
    <w:uiPriority w:val="99"/>
    <w:unhideWhenUsed/>
    <w:rsid w:val="00E217B7"/>
    <w:rPr>
      <w:color w:val="0563C1" w:themeColor="hyperlink"/>
      <w:u w:val="single"/>
    </w:rPr>
  </w:style>
  <w:style w:type="character" w:styleId="UnresolvedMention">
    <w:name w:val="Unresolved Mention"/>
    <w:basedOn w:val="DefaultParagraphFont"/>
    <w:uiPriority w:val="99"/>
    <w:semiHidden/>
    <w:unhideWhenUsed/>
    <w:rsid w:val="00835949"/>
    <w:rPr>
      <w:color w:val="605E5C"/>
      <w:shd w:val="clear" w:color="auto" w:fill="E1DFDD"/>
    </w:rPr>
  </w:style>
  <w:style w:type="paragraph" w:styleId="Title">
    <w:name w:val="Title"/>
    <w:basedOn w:val="Normal"/>
    <w:next w:val="Normal"/>
    <w:link w:val="TitleChar"/>
    <w:uiPriority w:val="10"/>
    <w:qFormat/>
    <w:rsid w:val="00A913C7"/>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A913C7"/>
    <w:rPr>
      <w:rFonts w:asciiTheme="majorHAnsi" w:eastAsiaTheme="majorEastAsia" w:hAnsiTheme="majorHAnsi" w:cstheme="majorBidi"/>
      <w:color w:val="323E4F" w:themeColor="text2" w:themeShade="BF"/>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6187686">
      <w:bodyDiv w:val="1"/>
      <w:marLeft w:val="0"/>
      <w:marRight w:val="0"/>
      <w:marTop w:val="0"/>
      <w:marBottom w:val="0"/>
      <w:divBdr>
        <w:top w:val="none" w:sz="0" w:space="0" w:color="auto"/>
        <w:left w:val="none" w:sz="0" w:space="0" w:color="auto"/>
        <w:bottom w:val="none" w:sz="0" w:space="0" w:color="auto"/>
        <w:right w:val="none" w:sz="0" w:space="0" w:color="auto"/>
      </w:divBdr>
    </w:div>
    <w:div w:id="2012564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8" Type="http://schemas.openxmlformats.org/officeDocument/2006/relationships/image" Target="media/image1.png"/><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9A71B728B694FAD97C87343FF13EEAA"/>
        <w:category>
          <w:name w:val="General"/>
          <w:gallery w:val="placeholder"/>
        </w:category>
        <w:types>
          <w:type w:val="bbPlcHdr"/>
        </w:types>
        <w:behaviors>
          <w:behavior w:val="content"/>
        </w:behaviors>
        <w:guid w:val="{E5A0EB32-9D01-4A3F-B9D1-FA2C7F3F321F}"/>
      </w:docPartPr>
      <w:docPartBody>
        <w:p w:rsidR="00DA236D" w:rsidRDefault="002A4DDA" w:rsidP="002A4DDA">
          <w:pPr>
            <w:pStyle w:val="89A71B728B694FAD97C87343FF13EEAA"/>
          </w:pPr>
          <w:r>
            <w:rPr>
              <w:rFonts w:asciiTheme="majorHAnsi" w:eastAsiaTheme="majorEastAsia" w:hAnsiTheme="majorHAnsi" w:cstheme="majorBidi"/>
              <w:color w:val="156082" w:themeColor="accent1"/>
              <w:sz w:val="88"/>
              <w:szCs w:val="88"/>
            </w:rPr>
            <w:t>[Document title]</w:t>
          </w:r>
        </w:p>
      </w:docPartBody>
    </w:docPart>
    <w:docPart>
      <w:docPartPr>
        <w:name w:val="FB6FE370F93E48019DF282B65CF1D463"/>
        <w:category>
          <w:name w:val="General"/>
          <w:gallery w:val="placeholder"/>
        </w:category>
        <w:types>
          <w:type w:val="bbPlcHdr"/>
        </w:types>
        <w:behaviors>
          <w:behavior w:val="content"/>
        </w:behaviors>
        <w:guid w:val="{4D11D66F-112D-410F-9BF2-D4825202E2D5}"/>
      </w:docPartPr>
      <w:docPartBody>
        <w:p w:rsidR="00DA236D" w:rsidRDefault="002A4DDA" w:rsidP="002A4DDA">
          <w:pPr>
            <w:pStyle w:val="FB6FE370F93E48019DF282B65CF1D463"/>
          </w:pPr>
          <w:r>
            <w:rPr>
              <w:color w:val="0F4761"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4DDA"/>
    <w:rsid w:val="00063796"/>
    <w:rsid w:val="000E5AAD"/>
    <w:rsid w:val="002304AB"/>
    <w:rsid w:val="002A4DDA"/>
    <w:rsid w:val="00343F83"/>
    <w:rsid w:val="00354768"/>
    <w:rsid w:val="006A4481"/>
    <w:rsid w:val="009F6135"/>
    <w:rsid w:val="00A0209C"/>
    <w:rsid w:val="00CA3F5E"/>
    <w:rsid w:val="00CC6623"/>
    <w:rsid w:val="00DA236D"/>
    <w:rsid w:val="00F0511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9A71B728B694FAD97C87343FF13EEAA">
    <w:name w:val="89A71B728B694FAD97C87343FF13EEAA"/>
    <w:rsid w:val="002A4DDA"/>
  </w:style>
  <w:style w:type="paragraph" w:customStyle="1" w:styleId="FB6FE370F93E48019DF282B65CF1D463">
    <w:name w:val="FB6FE370F93E48019DF282B65CF1D463"/>
    <w:rsid w:val="002A4DD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69DDCA-D5A4-4168-9D14-CC8A49C2B2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9441</TotalTime>
  <Pages>33</Pages>
  <Words>2388</Words>
  <Characters>13613</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Design and Implementation of a Relational Database System</vt:lpstr>
    </vt:vector>
  </TitlesOfParts>
  <Company/>
  <LinksUpToDate>false</LinksUpToDate>
  <CharactersWithSpaces>15970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and Implementation of a Relational Database System</dc:title>
  <dc:subject>Case Study: Auto Park Management System</dc:subject>
  <dc:creator>hafsa tariq</dc:creator>
  <cp:keywords/>
  <dc:description/>
  <cp:lastModifiedBy>Hifza Nasir</cp:lastModifiedBy>
  <cp:revision>9</cp:revision>
  <dcterms:created xsi:type="dcterms:W3CDTF">2026-06-27T16:12:00Z</dcterms:created>
  <dcterms:modified xsi:type="dcterms:W3CDTF">2026-07-11T09:31:00Z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307b515b-8e64-4633-ba49-ba6b9bcb5fda</vt:lpwstr>
  </property>
</Properties>
</file>