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0E6D2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9B2320F" wp14:editId="14370C5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D7F011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3A3CE5" w:rsidRPr="00A406E5" w14:paraId="4C3D0DC1" w14:textId="77777777" w:rsidTr="00A406E5">
        <w:tc>
          <w:tcPr>
            <w:tcW w:w="9922" w:type="dxa"/>
            <w:shd w:val="clear" w:color="auto" w:fill="C0C0C0"/>
          </w:tcPr>
          <w:p w14:paraId="3C596323"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D458F5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581"/>
        <w:gridCol w:w="1955"/>
      </w:tblGrid>
      <w:tr w:rsidR="003B3F9D" w:rsidRPr="00A406E5" w14:paraId="6D40E967" w14:textId="77777777" w:rsidTr="00A96CD4">
        <w:tc>
          <w:tcPr>
            <w:tcW w:w="2093" w:type="dxa"/>
            <w:shd w:val="pct15" w:color="auto" w:fill="auto"/>
          </w:tcPr>
          <w:p w14:paraId="5099ABF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267F48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581" w:type="dxa"/>
            <w:shd w:val="clear" w:color="auto" w:fill="D9D9D9"/>
          </w:tcPr>
          <w:p w14:paraId="591BF2C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1955" w:type="dxa"/>
          </w:tcPr>
          <w:p w14:paraId="203D5DB7" w14:textId="77777777" w:rsidR="003B3F9D" w:rsidRPr="00A406E5" w:rsidRDefault="003B3F9D" w:rsidP="001E57C1">
            <w:pPr>
              <w:spacing w:before="120" w:after="120"/>
              <w:jc w:val="both"/>
              <w:rPr>
                <w:rFonts w:ascii="Arial" w:hAnsi="Arial" w:cs="Arial"/>
                <w:b/>
                <w:sz w:val="22"/>
                <w:szCs w:val="22"/>
              </w:rPr>
            </w:pPr>
          </w:p>
        </w:tc>
      </w:tr>
      <w:tr w:rsidR="00DB116D" w:rsidRPr="00A406E5" w14:paraId="402A11AD" w14:textId="77777777" w:rsidTr="00A406E5">
        <w:tc>
          <w:tcPr>
            <w:tcW w:w="2093" w:type="dxa"/>
            <w:shd w:val="pct15" w:color="auto" w:fill="auto"/>
          </w:tcPr>
          <w:p w14:paraId="6E470FE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739D195" w14:textId="77777777" w:rsidR="00DB116D" w:rsidRPr="00A406E5" w:rsidRDefault="007B591C" w:rsidP="00E51AAC">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BA (Hons) Business Management</w:t>
            </w:r>
            <w:r w:rsidR="000F0BF6">
              <w:rPr>
                <w:rStyle w:val="eop"/>
                <w:rFonts w:ascii="Arial" w:hAnsi="Arial" w:cs="Arial"/>
                <w:color w:val="000000"/>
                <w:sz w:val="22"/>
                <w:szCs w:val="22"/>
                <w:shd w:val="clear" w:color="auto" w:fill="FFFFFF"/>
              </w:rPr>
              <w:t> </w:t>
            </w:r>
          </w:p>
        </w:tc>
      </w:tr>
      <w:tr w:rsidR="008F1308" w:rsidRPr="00A406E5" w14:paraId="3D82A94D" w14:textId="77777777" w:rsidTr="00EC69D4">
        <w:tc>
          <w:tcPr>
            <w:tcW w:w="2093" w:type="dxa"/>
            <w:shd w:val="pct15" w:color="auto" w:fill="auto"/>
          </w:tcPr>
          <w:p w14:paraId="28F4FDC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9B98726" w14:textId="77777777" w:rsidR="008F1308" w:rsidRPr="00A406E5" w:rsidRDefault="007B591C" w:rsidP="00E51AAC">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Accounting fundamentals</w:t>
            </w:r>
          </w:p>
        </w:tc>
      </w:tr>
      <w:tr w:rsidR="00B84B5B" w:rsidRPr="00A406E5" w14:paraId="6A828B55" w14:textId="77777777" w:rsidTr="00A96CD4">
        <w:tc>
          <w:tcPr>
            <w:tcW w:w="2093" w:type="dxa"/>
            <w:shd w:val="pct15" w:color="auto" w:fill="auto"/>
          </w:tcPr>
          <w:p w14:paraId="58A5C96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B2CA433" w14:textId="77777777" w:rsidR="00B84B5B" w:rsidRPr="00A406E5" w:rsidRDefault="007B591C" w:rsidP="00152E9D">
            <w:pPr>
              <w:spacing w:before="120" w:after="120"/>
              <w:jc w:val="both"/>
              <w:rPr>
                <w:rFonts w:ascii="Arial" w:hAnsi="Arial" w:cs="Arial"/>
                <w:b/>
                <w:sz w:val="22"/>
                <w:szCs w:val="22"/>
              </w:rPr>
            </w:pPr>
            <w:r>
              <w:rPr>
                <w:rFonts w:ascii="Arial" w:hAnsi="Arial" w:cs="Arial"/>
                <w:b/>
                <w:sz w:val="22"/>
                <w:szCs w:val="22"/>
              </w:rPr>
              <w:t>LCBB</w:t>
            </w:r>
            <w:r w:rsidR="0029777E">
              <w:rPr>
                <w:rFonts w:ascii="Arial" w:hAnsi="Arial" w:cs="Arial"/>
                <w:b/>
                <w:sz w:val="22"/>
                <w:szCs w:val="22"/>
              </w:rPr>
              <w:t xml:space="preserve"> </w:t>
            </w:r>
            <w:r w:rsidR="000F0BF6">
              <w:rPr>
                <w:rFonts w:ascii="Arial" w:hAnsi="Arial" w:cs="Arial"/>
                <w:b/>
                <w:sz w:val="22"/>
                <w:szCs w:val="22"/>
              </w:rPr>
              <w:t>400</w:t>
            </w:r>
            <w:r>
              <w:rPr>
                <w:rFonts w:ascii="Arial" w:hAnsi="Arial" w:cs="Arial"/>
                <w:b/>
                <w:sz w:val="22"/>
                <w:szCs w:val="22"/>
              </w:rPr>
              <w:t>1</w:t>
            </w:r>
          </w:p>
        </w:tc>
        <w:tc>
          <w:tcPr>
            <w:tcW w:w="2581" w:type="dxa"/>
            <w:shd w:val="clear" w:color="auto" w:fill="D9D9D9"/>
          </w:tcPr>
          <w:p w14:paraId="2AA4175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1955" w:type="dxa"/>
          </w:tcPr>
          <w:p w14:paraId="741F295B" w14:textId="77777777" w:rsidR="00B84B5B" w:rsidRPr="00A406E5" w:rsidRDefault="007B591C" w:rsidP="00E51AAC">
            <w:pPr>
              <w:spacing w:before="120" w:after="120"/>
              <w:jc w:val="both"/>
              <w:rPr>
                <w:rFonts w:ascii="Arial" w:hAnsi="Arial" w:cs="Arial"/>
                <w:b/>
                <w:sz w:val="22"/>
                <w:szCs w:val="22"/>
              </w:rPr>
            </w:pPr>
            <w:r>
              <w:rPr>
                <w:rFonts w:ascii="Arial" w:hAnsi="Arial" w:cs="Arial"/>
                <w:b/>
                <w:sz w:val="22"/>
                <w:szCs w:val="22"/>
              </w:rPr>
              <w:t>5</w:t>
            </w:r>
            <w:r w:rsidR="000F0BF6">
              <w:rPr>
                <w:rFonts w:ascii="Arial" w:hAnsi="Arial" w:cs="Arial"/>
                <w:b/>
                <w:sz w:val="22"/>
                <w:szCs w:val="22"/>
              </w:rPr>
              <w:t>0%</w:t>
            </w:r>
          </w:p>
        </w:tc>
      </w:tr>
      <w:tr w:rsidR="00DB116D" w:rsidRPr="00A406E5" w14:paraId="0D32E612" w14:textId="77777777" w:rsidTr="00A96CD4">
        <w:tc>
          <w:tcPr>
            <w:tcW w:w="2093" w:type="dxa"/>
            <w:shd w:val="pct15" w:color="auto" w:fill="auto"/>
          </w:tcPr>
          <w:p w14:paraId="2D281EB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72EF5FE" w14:textId="77777777" w:rsidR="00DB116D" w:rsidRPr="00A406E5" w:rsidRDefault="00B15CF5" w:rsidP="00E51AAC">
            <w:pPr>
              <w:spacing w:before="120" w:after="120"/>
              <w:jc w:val="both"/>
              <w:rPr>
                <w:rFonts w:ascii="Arial" w:hAnsi="Arial" w:cs="Arial"/>
                <w:b/>
                <w:sz w:val="22"/>
                <w:szCs w:val="22"/>
              </w:rPr>
            </w:pPr>
            <w:r w:rsidRPr="00B15CF5">
              <w:rPr>
                <w:rFonts w:ascii="Arial" w:hAnsi="Arial" w:cs="Arial"/>
                <w:b/>
                <w:sz w:val="22"/>
                <w:szCs w:val="22"/>
              </w:rPr>
              <w:t>Ernest Ovia</w:t>
            </w:r>
          </w:p>
        </w:tc>
        <w:tc>
          <w:tcPr>
            <w:tcW w:w="2581" w:type="dxa"/>
            <w:shd w:val="clear" w:color="auto" w:fill="D9D9D9"/>
          </w:tcPr>
          <w:p w14:paraId="5FA015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1955" w:type="dxa"/>
          </w:tcPr>
          <w:p w14:paraId="1B5B009A" w14:textId="77777777" w:rsidR="00DB116D" w:rsidRPr="00A406E5" w:rsidRDefault="007B591C" w:rsidP="00E51AAC">
            <w:pPr>
              <w:spacing w:before="120" w:after="120"/>
              <w:jc w:val="both"/>
              <w:rPr>
                <w:rFonts w:ascii="Arial" w:hAnsi="Arial" w:cs="Arial"/>
                <w:b/>
                <w:sz w:val="22"/>
                <w:szCs w:val="22"/>
              </w:rPr>
            </w:pPr>
            <w:r>
              <w:rPr>
                <w:rFonts w:ascii="Arial" w:hAnsi="Arial" w:cs="Arial"/>
                <w:b/>
                <w:sz w:val="22"/>
                <w:szCs w:val="22"/>
              </w:rPr>
              <w:t>Eric Osei</w:t>
            </w:r>
          </w:p>
        </w:tc>
      </w:tr>
      <w:tr w:rsidR="00DB116D" w:rsidRPr="00A406E5" w14:paraId="5F279CA7" w14:textId="77777777" w:rsidTr="00A96CD4">
        <w:tc>
          <w:tcPr>
            <w:tcW w:w="2093" w:type="dxa"/>
            <w:shd w:val="pct15" w:color="auto" w:fill="auto"/>
          </w:tcPr>
          <w:p w14:paraId="74B0F7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40109F4" w14:textId="77777777" w:rsidR="00DB116D" w:rsidRPr="00A406E5" w:rsidRDefault="007B591C" w:rsidP="005F0579">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Essay on Accounting fundamentals</w:t>
            </w:r>
          </w:p>
        </w:tc>
        <w:tc>
          <w:tcPr>
            <w:tcW w:w="2581" w:type="dxa"/>
            <w:shd w:val="pct15" w:color="auto" w:fill="auto"/>
          </w:tcPr>
          <w:p w14:paraId="76E7A3C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w:t>
            </w:r>
            <w:r w:rsidR="00A96CD4">
              <w:rPr>
                <w:rFonts w:ascii="Arial" w:hAnsi="Arial" w:cs="Arial"/>
                <w:b/>
                <w:sz w:val="22"/>
                <w:szCs w:val="22"/>
              </w:rPr>
              <w:t xml:space="preserve"> for report</w:t>
            </w:r>
            <w:r>
              <w:rPr>
                <w:rFonts w:ascii="Arial" w:hAnsi="Arial" w:cs="Arial"/>
                <w:b/>
                <w:sz w:val="22"/>
                <w:szCs w:val="22"/>
              </w:rPr>
              <w:t xml:space="preserve"> (or equivalent):</w:t>
            </w:r>
          </w:p>
        </w:tc>
        <w:tc>
          <w:tcPr>
            <w:tcW w:w="1955" w:type="dxa"/>
          </w:tcPr>
          <w:p w14:paraId="2F836788" w14:textId="77777777" w:rsidR="00DB116D" w:rsidRPr="00A406E5" w:rsidRDefault="007B591C" w:rsidP="00E51AAC">
            <w:pPr>
              <w:spacing w:before="120" w:after="120"/>
              <w:jc w:val="both"/>
              <w:rPr>
                <w:rFonts w:ascii="Arial" w:hAnsi="Arial" w:cs="Arial"/>
                <w:b/>
                <w:sz w:val="22"/>
                <w:szCs w:val="22"/>
              </w:rPr>
            </w:pPr>
            <w:r>
              <w:rPr>
                <w:rFonts w:ascii="Arial" w:hAnsi="Arial" w:cs="Arial"/>
                <w:b/>
                <w:color w:val="C00000"/>
                <w:sz w:val="22"/>
                <w:szCs w:val="22"/>
              </w:rPr>
              <w:t>2</w:t>
            </w:r>
            <w:r w:rsidR="00136FCB">
              <w:rPr>
                <w:rFonts w:ascii="Arial" w:hAnsi="Arial" w:cs="Arial"/>
                <w:b/>
                <w:color w:val="C00000"/>
                <w:sz w:val="22"/>
                <w:szCs w:val="22"/>
              </w:rPr>
              <w:t>0</w:t>
            </w:r>
            <w:r>
              <w:rPr>
                <w:rFonts w:ascii="Arial" w:hAnsi="Arial" w:cs="Arial"/>
                <w:b/>
                <w:color w:val="C00000"/>
                <w:sz w:val="22"/>
                <w:szCs w:val="22"/>
              </w:rPr>
              <w:t xml:space="preserve">00 </w:t>
            </w:r>
            <w:r>
              <w:rPr>
                <w:rFonts w:ascii="Arial" w:hAnsi="Arial" w:cs="Arial"/>
                <w:b/>
                <w:color w:val="C00000"/>
                <w:sz w:val="22"/>
                <w:szCs w:val="22"/>
                <w:u w:val="single"/>
              </w:rPr>
              <w:t>+</w:t>
            </w:r>
            <w:r>
              <w:rPr>
                <w:rFonts w:ascii="Arial" w:hAnsi="Arial" w:cs="Arial"/>
                <w:b/>
                <w:color w:val="C00000"/>
                <w:sz w:val="22"/>
                <w:szCs w:val="22"/>
              </w:rPr>
              <w:t xml:space="preserve"> 10%</w:t>
            </w:r>
            <w:r>
              <w:rPr>
                <w:rFonts w:ascii="Arial" w:hAnsi="Arial" w:cs="Arial"/>
                <w:b/>
                <w:sz w:val="22"/>
                <w:szCs w:val="22"/>
              </w:rPr>
              <w:t xml:space="preserve"> </w:t>
            </w:r>
          </w:p>
        </w:tc>
      </w:tr>
      <w:tr w:rsidR="00B84B5B" w:rsidRPr="00A406E5" w14:paraId="5DD7AD61" w14:textId="77777777" w:rsidTr="00A96CD4">
        <w:tc>
          <w:tcPr>
            <w:tcW w:w="2093" w:type="dxa"/>
            <w:shd w:val="pct15" w:color="auto" w:fill="auto"/>
          </w:tcPr>
          <w:p w14:paraId="0DB1A11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27EA555" w14:textId="610ABE1C" w:rsidR="00B84B5B" w:rsidRPr="00A406E5" w:rsidRDefault="000A56B8" w:rsidP="005F0579">
            <w:pPr>
              <w:spacing w:before="120" w:after="120"/>
              <w:jc w:val="both"/>
              <w:rPr>
                <w:rFonts w:ascii="Arial" w:hAnsi="Arial" w:cs="Arial"/>
                <w:b/>
                <w:sz w:val="22"/>
                <w:szCs w:val="22"/>
              </w:rPr>
            </w:pPr>
            <w:r>
              <w:rPr>
                <w:rFonts w:ascii="Arial" w:hAnsi="Arial" w:cs="Arial"/>
                <w:b/>
                <w:sz w:val="22"/>
                <w:szCs w:val="22"/>
              </w:rPr>
              <w:t>06</w:t>
            </w:r>
            <w:r w:rsidR="00790DBE">
              <w:rPr>
                <w:rFonts w:ascii="Arial" w:hAnsi="Arial" w:cs="Arial"/>
                <w:b/>
                <w:sz w:val="22"/>
                <w:szCs w:val="22"/>
              </w:rPr>
              <w:t>/0</w:t>
            </w:r>
            <w:r>
              <w:rPr>
                <w:rFonts w:ascii="Arial" w:hAnsi="Arial" w:cs="Arial"/>
                <w:b/>
                <w:sz w:val="22"/>
                <w:szCs w:val="22"/>
              </w:rPr>
              <w:t>8</w:t>
            </w:r>
            <w:r w:rsidR="00790DBE">
              <w:rPr>
                <w:rFonts w:ascii="Arial" w:hAnsi="Arial" w:cs="Arial"/>
                <w:b/>
                <w:sz w:val="22"/>
                <w:szCs w:val="22"/>
              </w:rPr>
              <w:t>/2021</w:t>
            </w:r>
          </w:p>
        </w:tc>
        <w:tc>
          <w:tcPr>
            <w:tcW w:w="2581" w:type="dxa"/>
            <w:shd w:val="pct15" w:color="auto" w:fill="auto"/>
          </w:tcPr>
          <w:p w14:paraId="7F9998D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1955" w:type="dxa"/>
          </w:tcPr>
          <w:p w14:paraId="428AB1E6" w14:textId="77777777" w:rsidR="00B84B5B" w:rsidRPr="00A406E5" w:rsidRDefault="00B84B5B" w:rsidP="005F0579">
            <w:pPr>
              <w:spacing w:before="120" w:after="120"/>
              <w:jc w:val="both"/>
              <w:rPr>
                <w:rFonts w:ascii="Arial" w:hAnsi="Arial" w:cs="Arial"/>
                <w:b/>
                <w:sz w:val="22"/>
                <w:szCs w:val="22"/>
              </w:rPr>
            </w:pPr>
          </w:p>
        </w:tc>
      </w:tr>
      <w:tr w:rsidR="00152E9D" w:rsidRPr="00A406E5" w14:paraId="73D61568" w14:textId="77777777" w:rsidTr="00A406E5">
        <w:tc>
          <w:tcPr>
            <w:tcW w:w="2093" w:type="dxa"/>
            <w:shd w:val="pct15" w:color="auto" w:fill="auto"/>
          </w:tcPr>
          <w:p w14:paraId="3623408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16E3550"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Turnitin unless otherwise instructed by the Lecturer. (Please DO NOT put </w:t>
            </w:r>
            <w:proofErr w:type="spellStart"/>
            <w:r w:rsidRPr="00A406E5">
              <w:rPr>
                <w:rFonts w:ascii="Arial" w:hAnsi="Arial" w:cs="Arial"/>
                <w:sz w:val="22"/>
                <w:szCs w:val="22"/>
              </w:rPr>
              <w:t>t</w:t>
            </w:r>
            <w:r w:rsidR="00DC666E">
              <w:rPr>
                <w:rFonts w:ascii="Arial" w:hAnsi="Arial" w:cs="Arial"/>
                <w:sz w:val="22"/>
                <w:szCs w:val="22"/>
              </w:rPr>
              <w:t>her</w:t>
            </w:r>
            <w:proofErr w:type="spellEnd"/>
            <w:r w:rsidRPr="00A406E5">
              <w:rPr>
                <w:rFonts w:ascii="Arial" w:hAnsi="Arial" w:cs="Arial"/>
                <w:sz w:val="22"/>
                <w:szCs w:val="22"/>
              </w:rPr>
              <w:t xml:space="preserve"> assessment specification into Turnitin or it will match many similarities with other students’ submissions.)</w:t>
            </w:r>
          </w:p>
          <w:p w14:paraId="7BFFE4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2DF83F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42FB104" w14:textId="77777777" w:rsidTr="00A406E5">
        <w:tc>
          <w:tcPr>
            <w:tcW w:w="2093" w:type="dxa"/>
            <w:shd w:val="pct15" w:color="auto" w:fill="auto"/>
          </w:tcPr>
          <w:p w14:paraId="77003AF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EE28C5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w:t>
            </w:r>
            <w:proofErr w:type="spellStart"/>
            <w:r w:rsidRPr="00A406E5">
              <w:rPr>
                <w:rFonts w:ascii="Arial" w:hAnsi="Arial" w:cs="Arial"/>
                <w:sz w:val="22"/>
                <w:szCs w:val="22"/>
              </w:rPr>
              <w:t>t</w:t>
            </w:r>
            <w:r w:rsidR="00DC666E">
              <w:rPr>
                <w:rFonts w:ascii="Arial" w:hAnsi="Arial" w:cs="Arial"/>
                <w:sz w:val="22"/>
                <w:szCs w:val="22"/>
              </w:rPr>
              <w:t>her</w:t>
            </w:r>
            <w:proofErr w:type="spellEnd"/>
            <w:r w:rsidRPr="00A406E5">
              <w:rPr>
                <w:rFonts w:ascii="Arial" w:hAnsi="Arial" w:cs="Arial"/>
                <w:sz w:val="22"/>
                <w:szCs w:val="22"/>
              </w:rPr>
              <w:t xml:space="preserve"> assessment.  </w:t>
            </w:r>
          </w:p>
        </w:tc>
      </w:tr>
    </w:tbl>
    <w:p w14:paraId="24A6A924" w14:textId="77777777" w:rsidR="0028204E" w:rsidRPr="00A406E5" w:rsidRDefault="0028204E" w:rsidP="00DB116D">
      <w:pPr>
        <w:rPr>
          <w:rFonts w:ascii="Arial" w:hAnsi="Arial" w:cs="Arial"/>
          <w:sz w:val="32"/>
        </w:rPr>
      </w:pPr>
    </w:p>
    <w:p w14:paraId="28B396E2" w14:textId="77777777" w:rsidR="00152E9D" w:rsidRPr="00A406E5" w:rsidRDefault="00152E9D" w:rsidP="00DB116D">
      <w:pPr>
        <w:rPr>
          <w:rFonts w:ascii="Arial" w:hAnsi="Arial" w:cs="Arial"/>
          <w:sz w:val="32"/>
        </w:rPr>
      </w:pPr>
    </w:p>
    <w:p w14:paraId="0CB0168D" w14:textId="77777777" w:rsidR="00152E9D" w:rsidRPr="00A406E5" w:rsidRDefault="00152E9D" w:rsidP="00DB116D">
      <w:pPr>
        <w:rPr>
          <w:rFonts w:ascii="Arial" w:hAnsi="Arial" w:cs="Arial"/>
          <w:sz w:val="32"/>
        </w:rPr>
      </w:pPr>
    </w:p>
    <w:p w14:paraId="5A5DC669" w14:textId="77777777" w:rsidR="00152E9D" w:rsidRPr="00A406E5" w:rsidRDefault="00152E9D" w:rsidP="00DB116D">
      <w:pPr>
        <w:rPr>
          <w:rFonts w:ascii="Arial" w:hAnsi="Arial" w:cs="Arial"/>
          <w:sz w:val="32"/>
        </w:rPr>
      </w:pPr>
    </w:p>
    <w:p w14:paraId="5A9183E8" w14:textId="77777777" w:rsidR="00152E9D" w:rsidRPr="00A406E5" w:rsidRDefault="00152E9D" w:rsidP="00DB116D">
      <w:pPr>
        <w:rPr>
          <w:rFonts w:ascii="Arial" w:hAnsi="Arial" w:cs="Arial"/>
          <w:sz w:val="32"/>
        </w:rPr>
      </w:pPr>
    </w:p>
    <w:p w14:paraId="1B7E4C5A" w14:textId="77777777" w:rsidR="00152E9D" w:rsidRPr="00A406E5" w:rsidRDefault="00152E9D" w:rsidP="00DB116D">
      <w:pPr>
        <w:rPr>
          <w:rFonts w:ascii="Arial" w:hAnsi="Arial" w:cs="Arial"/>
          <w:sz w:val="32"/>
        </w:rPr>
      </w:pPr>
    </w:p>
    <w:p w14:paraId="5743CFD7" w14:textId="77777777" w:rsidR="00A406E5" w:rsidRDefault="00A406E5">
      <w:pPr>
        <w:rPr>
          <w:rFonts w:ascii="Arial" w:hAnsi="Arial" w:cs="Arial"/>
          <w:sz w:val="32"/>
        </w:rPr>
      </w:pPr>
      <w:r>
        <w:rPr>
          <w:rFonts w:ascii="Arial" w:hAnsi="Arial" w:cs="Arial"/>
          <w:sz w:val="32"/>
        </w:rPr>
        <w:br w:type="page"/>
      </w:r>
    </w:p>
    <w:p w14:paraId="5F895F5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61CEBB4" w14:textId="77777777" w:rsidTr="00A406E5">
        <w:tc>
          <w:tcPr>
            <w:tcW w:w="9747" w:type="dxa"/>
            <w:shd w:val="pct10" w:color="auto" w:fill="auto"/>
          </w:tcPr>
          <w:p w14:paraId="341A9C1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BE1F26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F400177" w14:textId="77777777" w:rsidTr="00A406E5">
        <w:tc>
          <w:tcPr>
            <w:tcW w:w="9747" w:type="dxa"/>
          </w:tcPr>
          <w:p w14:paraId="3E8B1828" w14:textId="77777777" w:rsidR="00C01A3F" w:rsidRPr="00A406E5" w:rsidRDefault="00C01A3F" w:rsidP="007B591C">
            <w:pPr>
              <w:rPr>
                <w:rFonts w:ascii="Arial" w:hAnsi="Arial" w:cs="Arial"/>
                <w:sz w:val="22"/>
                <w:szCs w:val="22"/>
              </w:rPr>
            </w:pPr>
          </w:p>
          <w:p w14:paraId="792A801C" w14:textId="77777777" w:rsidR="000F0BF6" w:rsidRPr="007B591C" w:rsidRDefault="000F0BF6" w:rsidP="007B591C">
            <w:pPr>
              <w:pStyle w:val="paragraph"/>
              <w:numPr>
                <w:ilvl w:val="0"/>
                <w:numId w:val="17"/>
              </w:numPr>
              <w:spacing w:before="0" w:beforeAutospacing="0" w:after="0" w:afterAutospacing="0"/>
              <w:jc w:val="both"/>
              <w:textAlignment w:val="baseline"/>
              <w:rPr>
                <w:rFonts w:ascii="Arial" w:hAnsi="Arial" w:cs="Arial"/>
                <w:sz w:val="22"/>
                <w:szCs w:val="22"/>
              </w:rPr>
            </w:pPr>
            <w:r>
              <w:rPr>
                <w:rFonts w:ascii="Arial" w:hAnsi="Arial" w:cs="Arial"/>
                <w:sz w:val="22"/>
                <w:szCs w:val="22"/>
              </w:rPr>
              <w:t xml:space="preserve">LO 1 </w:t>
            </w:r>
            <w:r w:rsidR="007B591C" w:rsidRPr="007B591C">
              <w:t>explain the nature, behaviour, and purpose of cost accounting, and apply cost   accounting concepts, techniques, and methods to business transactions</w:t>
            </w:r>
            <w:r w:rsidRPr="007B591C">
              <w:t>; </w:t>
            </w:r>
          </w:p>
          <w:p w14:paraId="6E819A3F" w14:textId="77777777" w:rsidR="007B591C" w:rsidRPr="007B591C" w:rsidRDefault="007B591C" w:rsidP="007B591C">
            <w:pPr>
              <w:pStyle w:val="paragraph"/>
              <w:spacing w:before="0" w:beforeAutospacing="0" w:after="0" w:afterAutospacing="0"/>
              <w:ind w:left="720"/>
              <w:jc w:val="both"/>
              <w:textAlignment w:val="baseline"/>
              <w:rPr>
                <w:rFonts w:ascii="Arial" w:hAnsi="Arial" w:cs="Arial"/>
                <w:sz w:val="22"/>
                <w:szCs w:val="22"/>
              </w:rPr>
            </w:pPr>
          </w:p>
          <w:p w14:paraId="7D074843" w14:textId="77777777" w:rsidR="000F0BF6" w:rsidRDefault="000F0BF6" w:rsidP="000F0BF6">
            <w:pPr>
              <w:pStyle w:val="paragraph"/>
              <w:numPr>
                <w:ilvl w:val="0"/>
                <w:numId w:val="17"/>
              </w:numPr>
              <w:spacing w:before="0" w:beforeAutospacing="0" w:after="0" w:afterAutospacing="0"/>
              <w:ind w:left="360" w:firstLine="0"/>
              <w:jc w:val="both"/>
              <w:textAlignment w:val="baseline"/>
              <w:rPr>
                <w:rStyle w:val="eop"/>
                <w:rFonts w:ascii="Arial" w:hAnsi="Arial" w:cs="Arial"/>
                <w:sz w:val="22"/>
                <w:szCs w:val="22"/>
              </w:rPr>
            </w:pPr>
            <w:r>
              <w:rPr>
                <w:rStyle w:val="normaltextrun"/>
                <w:rFonts w:ascii="Arial" w:hAnsi="Arial" w:cs="Arial"/>
                <w:sz w:val="22"/>
                <w:szCs w:val="22"/>
              </w:rPr>
              <w:t xml:space="preserve">LO 2 </w:t>
            </w:r>
            <w:r w:rsidR="007B591C" w:rsidRPr="007B591C">
              <w:rPr>
                <w:rStyle w:val="normaltextrun"/>
                <w:rFonts w:ascii="Arial" w:hAnsi="Arial" w:cs="Arial"/>
                <w:sz w:val="22"/>
                <w:szCs w:val="22"/>
              </w:rPr>
              <w:t>review the basic principles of accounting, including the use of appropriate software;</w:t>
            </w:r>
            <w:r>
              <w:rPr>
                <w:rStyle w:val="eop"/>
                <w:rFonts w:ascii="Arial" w:hAnsi="Arial" w:cs="Arial"/>
                <w:sz w:val="22"/>
                <w:szCs w:val="22"/>
              </w:rPr>
              <w:t> </w:t>
            </w:r>
          </w:p>
          <w:p w14:paraId="1B6C2967" w14:textId="77777777" w:rsidR="005D5BBC" w:rsidRDefault="005D5BBC" w:rsidP="005D5BBC">
            <w:pPr>
              <w:pStyle w:val="ListParagraph"/>
              <w:rPr>
                <w:rFonts w:ascii="Arial" w:hAnsi="Arial" w:cs="Arial"/>
                <w:sz w:val="22"/>
                <w:szCs w:val="22"/>
              </w:rPr>
            </w:pPr>
          </w:p>
          <w:p w14:paraId="1F7D2006" w14:textId="77777777" w:rsidR="005D5BBC" w:rsidRDefault="005D5BBC" w:rsidP="005D5BBC">
            <w:pPr>
              <w:pStyle w:val="paragraph"/>
              <w:numPr>
                <w:ilvl w:val="0"/>
                <w:numId w:val="17"/>
              </w:numPr>
              <w:spacing w:before="0" w:beforeAutospacing="0" w:after="0" w:afterAutospacing="0"/>
              <w:jc w:val="both"/>
              <w:textAlignment w:val="baseline"/>
              <w:rPr>
                <w:rFonts w:ascii="Arial" w:hAnsi="Arial" w:cs="Arial"/>
                <w:sz w:val="22"/>
                <w:szCs w:val="22"/>
              </w:rPr>
            </w:pPr>
            <w:r>
              <w:rPr>
                <w:rFonts w:ascii="Arial" w:hAnsi="Arial" w:cs="Arial"/>
                <w:sz w:val="22"/>
                <w:szCs w:val="22"/>
              </w:rPr>
              <w:t xml:space="preserve">LO 3 </w:t>
            </w:r>
            <w:r w:rsidR="007B591C" w:rsidRPr="007B591C">
              <w:rPr>
                <w:rFonts w:ascii="Arial" w:hAnsi="Arial" w:cs="Arial"/>
                <w:sz w:val="22"/>
                <w:szCs w:val="22"/>
              </w:rPr>
              <w:t>prepare financial statements from initial data, dealing with both routine and non-routine transactions, and analyse financial statements with confidence.</w:t>
            </w:r>
          </w:p>
          <w:p w14:paraId="1E424439" w14:textId="77777777" w:rsidR="00C01A3F" w:rsidRPr="00A406E5" w:rsidRDefault="00C01A3F" w:rsidP="007B591C">
            <w:pPr>
              <w:pStyle w:val="paragraph"/>
              <w:spacing w:before="0" w:beforeAutospacing="0" w:after="0" w:afterAutospacing="0"/>
              <w:jc w:val="both"/>
              <w:textAlignment w:val="baseline"/>
              <w:rPr>
                <w:rFonts w:ascii="Arial" w:hAnsi="Arial" w:cs="Arial"/>
                <w:sz w:val="22"/>
                <w:szCs w:val="22"/>
              </w:rPr>
            </w:pPr>
          </w:p>
        </w:tc>
      </w:tr>
    </w:tbl>
    <w:p w14:paraId="05852C5E" w14:textId="77777777" w:rsidR="00C01A3F" w:rsidRPr="00A406E5" w:rsidRDefault="00C01A3F" w:rsidP="00BA1176">
      <w:pPr>
        <w:rPr>
          <w:rFonts w:ascii="Arial" w:hAnsi="Arial" w:cs="Arial"/>
          <w:b/>
        </w:rPr>
      </w:pPr>
    </w:p>
    <w:p w14:paraId="6103C89F" w14:textId="77777777" w:rsidR="00C01A3F" w:rsidRPr="00A406E5" w:rsidRDefault="00C01A3F" w:rsidP="00BA1176">
      <w:pPr>
        <w:rPr>
          <w:rFonts w:ascii="Arial" w:hAnsi="Arial" w:cs="Arial"/>
          <w:b/>
        </w:rPr>
      </w:pPr>
    </w:p>
    <w:p w14:paraId="6934579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5969E2" w:rsidRPr="00A406E5" w14:paraId="14719FD7" w14:textId="77777777" w:rsidTr="00A406E5">
        <w:tc>
          <w:tcPr>
            <w:tcW w:w="9781" w:type="dxa"/>
            <w:shd w:val="clear" w:color="auto" w:fill="C0C0C0"/>
          </w:tcPr>
          <w:p w14:paraId="1812632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60DAD15" w14:textId="77777777" w:rsidR="00EE6F25" w:rsidRPr="00A406E5" w:rsidRDefault="00EE6F25" w:rsidP="005969E2">
      <w:pPr>
        <w:jc w:val="both"/>
        <w:rPr>
          <w:rFonts w:ascii="Arial" w:hAnsi="Arial" w:cs="Arial"/>
          <w:sz w:val="22"/>
          <w:szCs w:val="22"/>
        </w:rPr>
      </w:pPr>
    </w:p>
    <w:p w14:paraId="35B5DE63" w14:textId="77777777" w:rsidR="00C630D1" w:rsidRPr="003E73EA" w:rsidRDefault="00C630D1" w:rsidP="00632CE4">
      <w:pPr>
        <w:ind w:firstLine="426"/>
        <w:jc w:val="both"/>
        <w:rPr>
          <w:rFonts w:ascii="Arial" w:hAnsi="Arial" w:cs="Arial"/>
          <w:sz w:val="28"/>
          <w:szCs w:val="28"/>
          <w:u w:val="single"/>
        </w:rPr>
      </w:pPr>
      <w:r w:rsidRPr="003E73EA">
        <w:rPr>
          <w:rFonts w:ascii="Arial" w:hAnsi="Arial" w:cs="Arial"/>
          <w:sz w:val="28"/>
          <w:szCs w:val="28"/>
          <w:u w:val="single"/>
        </w:rPr>
        <w:t>Task 1</w:t>
      </w:r>
      <w:r w:rsidR="00844317" w:rsidRPr="003E73EA">
        <w:rPr>
          <w:rFonts w:ascii="Arial" w:hAnsi="Arial" w:cs="Arial"/>
          <w:sz w:val="28"/>
          <w:szCs w:val="28"/>
          <w:u w:val="single"/>
        </w:rPr>
        <w:t xml:space="preserve">: </w:t>
      </w:r>
      <w:r w:rsidR="0006409B" w:rsidRPr="003E73EA">
        <w:rPr>
          <w:rFonts w:ascii="Arial" w:hAnsi="Arial" w:cs="Arial"/>
          <w:sz w:val="28"/>
          <w:szCs w:val="28"/>
          <w:u w:val="single"/>
        </w:rPr>
        <w:t>In-class assessment:</w:t>
      </w:r>
    </w:p>
    <w:p w14:paraId="1D215B0D" w14:textId="77777777" w:rsidR="0006409B" w:rsidRPr="0006409B" w:rsidRDefault="0006409B" w:rsidP="00C630D1">
      <w:pPr>
        <w:ind w:left="426"/>
        <w:jc w:val="both"/>
        <w:rPr>
          <w:rFonts w:ascii="Arial" w:hAnsi="Arial" w:cs="Arial"/>
          <w:sz w:val="24"/>
          <w:szCs w:val="24"/>
          <w:u w:val="single"/>
        </w:rPr>
      </w:pPr>
    </w:p>
    <w:p w14:paraId="23AEC875" w14:textId="14AE0CE8" w:rsidR="00C630D1" w:rsidRPr="00533BF8" w:rsidRDefault="00844317" w:rsidP="003E73EA">
      <w:pPr>
        <w:spacing w:line="276" w:lineRule="auto"/>
        <w:ind w:left="426"/>
        <w:jc w:val="both"/>
        <w:rPr>
          <w:rFonts w:ascii="Arial" w:hAnsi="Arial" w:cs="Arial"/>
          <w:sz w:val="24"/>
          <w:szCs w:val="24"/>
        </w:rPr>
      </w:pPr>
      <w:r>
        <w:rPr>
          <w:rFonts w:ascii="Arial" w:hAnsi="Arial" w:cs="Arial"/>
          <w:sz w:val="24"/>
          <w:szCs w:val="24"/>
        </w:rPr>
        <w:t>Participate</w:t>
      </w:r>
      <w:r w:rsidR="00C630D1" w:rsidRPr="00C630D1">
        <w:rPr>
          <w:rFonts w:ascii="Arial" w:hAnsi="Arial" w:cs="Arial"/>
          <w:sz w:val="24"/>
          <w:szCs w:val="24"/>
        </w:rPr>
        <w:t xml:space="preserve"> </w:t>
      </w:r>
      <w:r>
        <w:rPr>
          <w:rFonts w:ascii="Arial" w:hAnsi="Arial" w:cs="Arial"/>
          <w:sz w:val="24"/>
          <w:szCs w:val="24"/>
        </w:rPr>
        <w:t xml:space="preserve">in </w:t>
      </w:r>
      <w:r w:rsidR="0006409B">
        <w:rPr>
          <w:rFonts w:ascii="Arial" w:hAnsi="Arial" w:cs="Arial"/>
          <w:sz w:val="24"/>
          <w:szCs w:val="24"/>
        </w:rPr>
        <w:t xml:space="preserve">an in-class </w:t>
      </w:r>
      <w:r w:rsidR="00544408">
        <w:rPr>
          <w:rFonts w:ascii="Arial" w:hAnsi="Arial" w:cs="Arial"/>
          <w:sz w:val="24"/>
          <w:szCs w:val="24"/>
        </w:rPr>
        <w:t xml:space="preserve">assessment. This task </w:t>
      </w:r>
      <w:r w:rsidR="00C97463">
        <w:rPr>
          <w:rFonts w:ascii="Arial" w:hAnsi="Arial" w:cs="Arial"/>
          <w:sz w:val="24"/>
          <w:szCs w:val="24"/>
        </w:rPr>
        <w:t>w</w:t>
      </w:r>
      <w:r w:rsidR="00544408">
        <w:rPr>
          <w:rFonts w:ascii="Arial" w:hAnsi="Arial" w:cs="Arial"/>
          <w:sz w:val="24"/>
          <w:szCs w:val="24"/>
        </w:rPr>
        <w:t xml:space="preserve">ould be considered part of your essay as it </w:t>
      </w:r>
      <w:r>
        <w:rPr>
          <w:rFonts w:ascii="Arial" w:hAnsi="Arial" w:cs="Arial"/>
          <w:sz w:val="24"/>
          <w:szCs w:val="24"/>
        </w:rPr>
        <w:t>sh</w:t>
      </w:r>
      <w:r w:rsidR="00544408">
        <w:rPr>
          <w:rFonts w:ascii="Arial" w:hAnsi="Arial" w:cs="Arial"/>
          <w:sz w:val="24"/>
          <w:szCs w:val="24"/>
        </w:rPr>
        <w:t xml:space="preserve">ould </w:t>
      </w:r>
      <w:r w:rsidR="00C221B2">
        <w:rPr>
          <w:rFonts w:ascii="Arial" w:hAnsi="Arial" w:cs="Arial"/>
          <w:sz w:val="24"/>
          <w:szCs w:val="24"/>
        </w:rPr>
        <w:t xml:space="preserve">also </w:t>
      </w:r>
      <w:r w:rsidR="00544408">
        <w:rPr>
          <w:rFonts w:ascii="Arial" w:hAnsi="Arial" w:cs="Arial"/>
          <w:sz w:val="24"/>
          <w:szCs w:val="24"/>
        </w:rPr>
        <w:t xml:space="preserve">be attached as an </w:t>
      </w:r>
      <w:r w:rsidR="00544408" w:rsidRPr="00544408">
        <w:rPr>
          <w:rFonts w:ascii="Arial" w:hAnsi="Arial" w:cs="Arial"/>
          <w:b/>
          <w:i/>
          <w:sz w:val="24"/>
          <w:szCs w:val="24"/>
        </w:rPr>
        <w:t>appendix</w:t>
      </w:r>
      <w:r w:rsidR="00544408">
        <w:rPr>
          <w:rFonts w:ascii="Arial" w:hAnsi="Arial" w:cs="Arial"/>
          <w:sz w:val="24"/>
          <w:szCs w:val="24"/>
        </w:rPr>
        <w:t xml:space="preserve"> to your </w:t>
      </w:r>
      <w:r w:rsidR="00533BF8">
        <w:rPr>
          <w:rFonts w:ascii="Arial" w:hAnsi="Arial" w:cs="Arial"/>
          <w:sz w:val="24"/>
          <w:szCs w:val="24"/>
        </w:rPr>
        <w:t>e</w:t>
      </w:r>
      <w:r w:rsidR="00544408">
        <w:rPr>
          <w:rFonts w:ascii="Arial" w:hAnsi="Arial" w:cs="Arial"/>
          <w:sz w:val="24"/>
          <w:szCs w:val="24"/>
        </w:rPr>
        <w:t xml:space="preserve">ssay after submission to your tutor. </w:t>
      </w:r>
      <w:r w:rsidR="00533BF8">
        <w:rPr>
          <w:rFonts w:ascii="Arial" w:hAnsi="Arial" w:cs="Arial"/>
          <w:sz w:val="24"/>
          <w:szCs w:val="24"/>
        </w:rPr>
        <w:t xml:space="preserve">On the day of the assessment, an exercise would be given for students to answer. </w:t>
      </w:r>
      <w:r w:rsidR="00C630D1" w:rsidRPr="00C630D1">
        <w:rPr>
          <w:rFonts w:ascii="Arial" w:hAnsi="Arial" w:cs="Arial"/>
          <w:sz w:val="24"/>
          <w:szCs w:val="24"/>
        </w:rPr>
        <w:t>This is an ‘open book exercise’</w:t>
      </w:r>
      <w:r w:rsidR="00C221B2">
        <w:rPr>
          <w:rFonts w:ascii="Arial" w:hAnsi="Arial" w:cs="Arial"/>
          <w:sz w:val="24"/>
          <w:szCs w:val="24"/>
        </w:rPr>
        <w:t xml:space="preserve"> t</w:t>
      </w:r>
      <w:r w:rsidR="00C630D1" w:rsidRPr="00C630D1">
        <w:rPr>
          <w:rFonts w:ascii="Arial" w:hAnsi="Arial" w:cs="Arial"/>
          <w:sz w:val="24"/>
          <w:szCs w:val="24"/>
        </w:rPr>
        <w:t xml:space="preserve">hus, you are allowed to </w:t>
      </w:r>
      <w:r>
        <w:rPr>
          <w:rFonts w:ascii="Arial" w:hAnsi="Arial" w:cs="Arial"/>
          <w:sz w:val="24"/>
          <w:szCs w:val="24"/>
        </w:rPr>
        <w:t>use your lecture notes</w:t>
      </w:r>
      <w:r w:rsidR="00C630D1" w:rsidRPr="00C630D1">
        <w:rPr>
          <w:rFonts w:ascii="Arial" w:hAnsi="Arial" w:cs="Arial"/>
          <w:sz w:val="24"/>
          <w:szCs w:val="24"/>
        </w:rPr>
        <w:t xml:space="preserve"> if needed. </w:t>
      </w:r>
      <w:r w:rsidR="00533BF8" w:rsidRPr="00533BF8">
        <w:rPr>
          <w:rFonts w:ascii="Arial" w:hAnsi="Arial" w:cs="Arial"/>
          <w:b/>
          <w:i/>
          <w:sz w:val="24"/>
          <w:szCs w:val="24"/>
        </w:rPr>
        <w:t>T</w:t>
      </w:r>
      <w:r w:rsidR="007F6E5E" w:rsidRPr="00533BF8">
        <w:rPr>
          <w:rFonts w:ascii="Arial" w:hAnsi="Arial" w:cs="Arial"/>
          <w:b/>
          <w:i/>
          <w:sz w:val="24"/>
          <w:szCs w:val="24"/>
        </w:rPr>
        <w:t>he exercise woul</w:t>
      </w:r>
      <w:r w:rsidR="00533BF8" w:rsidRPr="00533BF8">
        <w:rPr>
          <w:rFonts w:ascii="Arial" w:hAnsi="Arial" w:cs="Arial"/>
          <w:b/>
          <w:i/>
          <w:sz w:val="24"/>
          <w:szCs w:val="24"/>
        </w:rPr>
        <w:t xml:space="preserve">d primarily </w:t>
      </w:r>
      <w:r w:rsidR="005C3DA7">
        <w:rPr>
          <w:rFonts w:ascii="Arial" w:hAnsi="Arial" w:cs="Arial"/>
          <w:b/>
          <w:i/>
          <w:sz w:val="24"/>
          <w:szCs w:val="24"/>
        </w:rPr>
        <w:t>require you to</w:t>
      </w:r>
      <w:r w:rsidR="00533BF8" w:rsidRPr="00533BF8">
        <w:rPr>
          <w:rFonts w:ascii="Arial" w:hAnsi="Arial" w:cs="Arial"/>
          <w:b/>
          <w:i/>
          <w:sz w:val="24"/>
          <w:szCs w:val="24"/>
        </w:rPr>
        <w:t xml:space="preserve"> record day</w:t>
      </w:r>
      <w:r w:rsidR="00533BF8">
        <w:rPr>
          <w:rFonts w:ascii="Arial" w:hAnsi="Arial" w:cs="Arial"/>
          <w:b/>
          <w:i/>
          <w:sz w:val="24"/>
          <w:szCs w:val="24"/>
        </w:rPr>
        <w:t>-</w:t>
      </w:r>
      <w:r w:rsidR="00533BF8" w:rsidRPr="00533BF8">
        <w:rPr>
          <w:rFonts w:ascii="Arial" w:hAnsi="Arial" w:cs="Arial"/>
          <w:b/>
          <w:i/>
          <w:sz w:val="24"/>
          <w:szCs w:val="24"/>
        </w:rPr>
        <w:t>to</w:t>
      </w:r>
      <w:r w:rsidR="00533BF8">
        <w:rPr>
          <w:rFonts w:ascii="Arial" w:hAnsi="Arial" w:cs="Arial"/>
          <w:b/>
          <w:i/>
          <w:sz w:val="24"/>
          <w:szCs w:val="24"/>
        </w:rPr>
        <w:t>-</w:t>
      </w:r>
      <w:r w:rsidR="00533BF8" w:rsidRPr="00533BF8">
        <w:rPr>
          <w:rFonts w:ascii="Arial" w:hAnsi="Arial" w:cs="Arial"/>
          <w:b/>
          <w:i/>
          <w:sz w:val="24"/>
          <w:szCs w:val="24"/>
        </w:rPr>
        <w:t>day financial transactions using the ledger</w:t>
      </w:r>
      <w:r w:rsidR="00533BF8">
        <w:rPr>
          <w:rFonts w:ascii="Arial" w:hAnsi="Arial" w:cs="Arial"/>
          <w:b/>
          <w:i/>
          <w:sz w:val="24"/>
          <w:szCs w:val="24"/>
        </w:rPr>
        <w:t xml:space="preserve"> (T accounts)</w:t>
      </w:r>
      <w:r w:rsidR="00533BF8">
        <w:rPr>
          <w:rFonts w:ascii="Arial" w:hAnsi="Arial" w:cs="Arial"/>
          <w:sz w:val="24"/>
          <w:szCs w:val="24"/>
        </w:rPr>
        <w:t>. Thus, the exercise would cover the following topics:</w:t>
      </w:r>
    </w:p>
    <w:p w14:paraId="034CF5F7" w14:textId="77777777" w:rsidR="00544408" w:rsidRPr="00C630D1" w:rsidRDefault="00544408" w:rsidP="003E73EA">
      <w:pPr>
        <w:spacing w:line="276" w:lineRule="auto"/>
        <w:ind w:left="426"/>
        <w:jc w:val="both"/>
        <w:rPr>
          <w:rFonts w:ascii="Arial" w:hAnsi="Arial" w:cs="Arial"/>
          <w:sz w:val="24"/>
          <w:szCs w:val="24"/>
        </w:rPr>
      </w:pPr>
    </w:p>
    <w:p w14:paraId="3A84C6D1" w14:textId="77777777" w:rsidR="00C630D1" w:rsidRPr="00844317" w:rsidRDefault="00844317" w:rsidP="0083025B">
      <w:pPr>
        <w:pStyle w:val="ListParagraph"/>
        <w:numPr>
          <w:ilvl w:val="0"/>
          <w:numId w:val="26"/>
        </w:numPr>
        <w:spacing w:line="276" w:lineRule="auto"/>
        <w:jc w:val="both"/>
        <w:rPr>
          <w:rFonts w:ascii="Arial" w:hAnsi="Arial" w:cs="Arial"/>
          <w:sz w:val="24"/>
          <w:szCs w:val="24"/>
        </w:rPr>
      </w:pPr>
      <w:r w:rsidRPr="00844317">
        <w:rPr>
          <w:rFonts w:ascii="Arial" w:hAnsi="Arial" w:cs="Arial"/>
          <w:sz w:val="24"/>
          <w:szCs w:val="24"/>
        </w:rPr>
        <w:t>Introduction to Financial Accounting</w:t>
      </w:r>
    </w:p>
    <w:p w14:paraId="12CC21B6" w14:textId="77777777" w:rsidR="00C630D1" w:rsidRPr="00844317" w:rsidRDefault="00844317" w:rsidP="0083025B">
      <w:pPr>
        <w:pStyle w:val="ListParagraph"/>
        <w:numPr>
          <w:ilvl w:val="0"/>
          <w:numId w:val="26"/>
        </w:numPr>
        <w:spacing w:line="276" w:lineRule="auto"/>
        <w:jc w:val="both"/>
        <w:rPr>
          <w:rFonts w:ascii="Arial" w:hAnsi="Arial" w:cs="Arial"/>
          <w:sz w:val="24"/>
          <w:szCs w:val="24"/>
        </w:rPr>
      </w:pPr>
      <w:r w:rsidRPr="00844317">
        <w:rPr>
          <w:rFonts w:ascii="Arial" w:hAnsi="Arial" w:cs="Arial"/>
          <w:sz w:val="24"/>
          <w:szCs w:val="24"/>
        </w:rPr>
        <w:t>Income and expenditure</w:t>
      </w:r>
    </w:p>
    <w:p w14:paraId="3C360F2C" w14:textId="77777777" w:rsidR="00C630D1" w:rsidRDefault="00844317" w:rsidP="0083025B">
      <w:pPr>
        <w:pStyle w:val="ListParagraph"/>
        <w:numPr>
          <w:ilvl w:val="0"/>
          <w:numId w:val="26"/>
        </w:numPr>
        <w:spacing w:line="276" w:lineRule="auto"/>
        <w:jc w:val="both"/>
        <w:rPr>
          <w:rFonts w:ascii="Arial" w:hAnsi="Arial" w:cs="Arial"/>
          <w:sz w:val="24"/>
          <w:szCs w:val="24"/>
        </w:rPr>
      </w:pPr>
      <w:r w:rsidRPr="00844317">
        <w:rPr>
          <w:rFonts w:ascii="Arial" w:hAnsi="Arial" w:cs="Arial"/>
          <w:sz w:val="24"/>
          <w:szCs w:val="24"/>
        </w:rPr>
        <w:t>Assets, Liability and Capital</w:t>
      </w:r>
    </w:p>
    <w:p w14:paraId="00F0CC7A" w14:textId="77777777" w:rsidR="00844317" w:rsidRDefault="00844317" w:rsidP="0083025B">
      <w:pPr>
        <w:pStyle w:val="ListParagraph"/>
        <w:numPr>
          <w:ilvl w:val="0"/>
          <w:numId w:val="26"/>
        </w:numPr>
        <w:spacing w:line="276" w:lineRule="auto"/>
        <w:jc w:val="both"/>
        <w:rPr>
          <w:rFonts w:ascii="Arial" w:hAnsi="Arial" w:cs="Arial"/>
          <w:sz w:val="24"/>
          <w:szCs w:val="24"/>
        </w:rPr>
      </w:pPr>
      <w:r>
        <w:rPr>
          <w:rFonts w:ascii="Arial" w:hAnsi="Arial" w:cs="Arial"/>
          <w:sz w:val="24"/>
          <w:szCs w:val="24"/>
        </w:rPr>
        <w:t>Balancing of Accounts and the Trial balance.</w:t>
      </w:r>
    </w:p>
    <w:p w14:paraId="30E10E5B" w14:textId="77777777" w:rsidR="000B0933" w:rsidRDefault="000B0933" w:rsidP="000B0933">
      <w:pPr>
        <w:pStyle w:val="ListParagraph"/>
        <w:ind w:left="1146"/>
        <w:jc w:val="both"/>
        <w:rPr>
          <w:rFonts w:ascii="Arial" w:hAnsi="Arial" w:cs="Arial"/>
          <w:sz w:val="24"/>
          <w:szCs w:val="24"/>
        </w:rPr>
      </w:pPr>
    </w:p>
    <w:p w14:paraId="44F08F14" w14:textId="77777777" w:rsidR="000B0933" w:rsidRDefault="000B0933" w:rsidP="000B0933">
      <w:pPr>
        <w:jc w:val="both"/>
        <w:rPr>
          <w:rFonts w:ascii="Arial" w:hAnsi="Arial" w:cs="Arial"/>
          <w:sz w:val="24"/>
          <w:szCs w:val="24"/>
        </w:rPr>
      </w:pPr>
    </w:p>
    <w:p w14:paraId="5BADC553" w14:textId="77777777" w:rsidR="00C221B2" w:rsidRDefault="000B0933" w:rsidP="00632CE4">
      <w:pPr>
        <w:ind w:left="8640"/>
        <w:jc w:val="both"/>
        <w:rPr>
          <w:rFonts w:ascii="Arial" w:hAnsi="Arial" w:cs="Arial"/>
          <w:sz w:val="24"/>
          <w:szCs w:val="24"/>
        </w:rPr>
      </w:pPr>
      <w:r>
        <w:rPr>
          <w:rFonts w:ascii="Arial" w:hAnsi="Arial" w:cs="Arial"/>
          <w:sz w:val="24"/>
          <w:szCs w:val="24"/>
        </w:rPr>
        <w:t xml:space="preserve">   (50 marks</w:t>
      </w:r>
      <w:r w:rsidR="0083025B">
        <w:rPr>
          <w:rFonts w:ascii="Arial" w:hAnsi="Arial" w:cs="Arial"/>
          <w:sz w:val="24"/>
          <w:szCs w:val="24"/>
        </w:rPr>
        <w:t>)</w:t>
      </w:r>
    </w:p>
    <w:p w14:paraId="3477D539" w14:textId="77777777" w:rsidR="00C221B2" w:rsidRDefault="00C221B2" w:rsidP="00C221B2">
      <w:pPr>
        <w:jc w:val="both"/>
        <w:rPr>
          <w:rFonts w:ascii="Arial" w:hAnsi="Arial" w:cs="Arial"/>
          <w:sz w:val="24"/>
          <w:szCs w:val="24"/>
        </w:rPr>
      </w:pPr>
    </w:p>
    <w:p w14:paraId="743BBDE7" w14:textId="77777777" w:rsidR="00C221B2" w:rsidRPr="0083025B" w:rsidRDefault="00C97463" w:rsidP="000B0933">
      <w:pPr>
        <w:spacing w:line="276" w:lineRule="auto"/>
        <w:jc w:val="both"/>
        <w:rPr>
          <w:rFonts w:ascii="Arial" w:hAnsi="Arial" w:cs="Arial"/>
          <w:i/>
          <w:color w:val="4F6228" w:themeColor="accent3" w:themeShade="80"/>
          <w:sz w:val="24"/>
          <w:szCs w:val="24"/>
        </w:rPr>
      </w:pPr>
      <w:r w:rsidRPr="0083025B">
        <w:rPr>
          <w:rFonts w:ascii="Arial" w:hAnsi="Arial" w:cs="Arial"/>
          <w:i/>
          <w:color w:val="4F6228" w:themeColor="accent3" w:themeShade="80"/>
          <w:sz w:val="24"/>
          <w:szCs w:val="24"/>
        </w:rPr>
        <w:t xml:space="preserve">       </w:t>
      </w:r>
      <w:r w:rsidR="00C221B2" w:rsidRPr="0083025B">
        <w:rPr>
          <w:rFonts w:ascii="Arial" w:hAnsi="Arial" w:cs="Arial"/>
          <w:i/>
          <w:color w:val="4F6228" w:themeColor="accent3" w:themeShade="80"/>
          <w:sz w:val="24"/>
          <w:szCs w:val="24"/>
        </w:rPr>
        <w:t>Kindly note that in order to participate online, you will need to facilitate the following:</w:t>
      </w:r>
    </w:p>
    <w:p w14:paraId="32F12AB9" w14:textId="77777777" w:rsidR="001170D2" w:rsidRDefault="001170D2" w:rsidP="000B0933">
      <w:pPr>
        <w:pStyle w:val="ListParagraph"/>
        <w:numPr>
          <w:ilvl w:val="0"/>
          <w:numId w:val="27"/>
        </w:numPr>
        <w:spacing w:line="276" w:lineRule="auto"/>
        <w:jc w:val="both"/>
        <w:rPr>
          <w:rFonts w:ascii="Arial" w:hAnsi="Arial" w:cs="Arial"/>
          <w:i/>
          <w:color w:val="4F6228" w:themeColor="accent3" w:themeShade="80"/>
          <w:sz w:val="24"/>
          <w:szCs w:val="24"/>
        </w:rPr>
      </w:pPr>
      <w:r>
        <w:rPr>
          <w:rFonts w:ascii="Arial" w:hAnsi="Arial" w:cs="Arial"/>
          <w:i/>
          <w:color w:val="4F6228" w:themeColor="accent3" w:themeShade="80"/>
          <w:sz w:val="24"/>
          <w:szCs w:val="24"/>
        </w:rPr>
        <w:t>A laptop / Computer</w:t>
      </w:r>
    </w:p>
    <w:p w14:paraId="6900D2F2" w14:textId="77777777" w:rsidR="00C221B2" w:rsidRPr="0083025B" w:rsidRDefault="00C221B2" w:rsidP="000B0933">
      <w:pPr>
        <w:pStyle w:val="ListParagraph"/>
        <w:numPr>
          <w:ilvl w:val="0"/>
          <w:numId w:val="27"/>
        </w:numPr>
        <w:spacing w:line="276" w:lineRule="auto"/>
        <w:jc w:val="both"/>
        <w:rPr>
          <w:rFonts w:ascii="Arial" w:hAnsi="Arial" w:cs="Arial"/>
          <w:i/>
          <w:color w:val="4F6228" w:themeColor="accent3" w:themeShade="80"/>
          <w:sz w:val="24"/>
          <w:szCs w:val="24"/>
        </w:rPr>
      </w:pPr>
      <w:r w:rsidRPr="0083025B">
        <w:rPr>
          <w:rFonts w:ascii="Arial" w:hAnsi="Arial" w:cs="Arial"/>
          <w:i/>
          <w:color w:val="4F6228" w:themeColor="accent3" w:themeShade="80"/>
          <w:sz w:val="24"/>
          <w:szCs w:val="24"/>
        </w:rPr>
        <w:t>A working microphone</w:t>
      </w:r>
    </w:p>
    <w:p w14:paraId="5FA982A7" w14:textId="77777777" w:rsidR="00C221B2" w:rsidRPr="0083025B" w:rsidRDefault="00C221B2" w:rsidP="000B0933">
      <w:pPr>
        <w:pStyle w:val="ListParagraph"/>
        <w:numPr>
          <w:ilvl w:val="0"/>
          <w:numId w:val="27"/>
        </w:numPr>
        <w:spacing w:line="276" w:lineRule="auto"/>
        <w:jc w:val="both"/>
        <w:rPr>
          <w:rFonts w:ascii="Arial" w:hAnsi="Arial" w:cs="Arial"/>
          <w:i/>
          <w:color w:val="4F6228" w:themeColor="accent3" w:themeShade="80"/>
          <w:sz w:val="24"/>
          <w:szCs w:val="24"/>
        </w:rPr>
      </w:pPr>
      <w:r w:rsidRPr="0083025B">
        <w:rPr>
          <w:rFonts w:ascii="Arial" w:hAnsi="Arial" w:cs="Arial"/>
          <w:i/>
          <w:color w:val="4F6228" w:themeColor="accent3" w:themeShade="80"/>
          <w:sz w:val="24"/>
          <w:szCs w:val="24"/>
        </w:rPr>
        <w:t>Good Broadband/Internet connection</w:t>
      </w:r>
    </w:p>
    <w:p w14:paraId="05061A5C" w14:textId="77777777" w:rsidR="00C221B2" w:rsidRPr="0083025B" w:rsidRDefault="00C221B2" w:rsidP="000B0933">
      <w:pPr>
        <w:pStyle w:val="ListParagraph"/>
        <w:numPr>
          <w:ilvl w:val="0"/>
          <w:numId w:val="27"/>
        </w:numPr>
        <w:spacing w:line="276" w:lineRule="auto"/>
        <w:jc w:val="both"/>
        <w:rPr>
          <w:rFonts w:ascii="Arial" w:hAnsi="Arial" w:cs="Arial"/>
          <w:i/>
          <w:color w:val="4F6228" w:themeColor="accent3" w:themeShade="80"/>
          <w:sz w:val="24"/>
          <w:szCs w:val="24"/>
        </w:rPr>
      </w:pPr>
      <w:r w:rsidRPr="0083025B">
        <w:rPr>
          <w:rFonts w:ascii="Arial" w:hAnsi="Arial" w:cs="Arial"/>
          <w:i/>
          <w:color w:val="4F6228" w:themeColor="accent3" w:themeShade="80"/>
          <w:sz w:val="24"/>
          <w:szCs w:val="24"/>
        </w:rPr>
        <w:t xml:space="preserve">Working </w:t>
      </w:r>
      <w:r w:rsidR="00C97463" w:rsidRPr="0083025B">
        <w:rPr>
          <w:rFonts w:ascii="Arial" w:hAnsi="Arial" w:cs="Arial"/>
          <w:i/>
          <w:color w:val="4F6228" w:themeColor="accent3" w:themeShade="80"/>
          <w:sz w:val="24"/>
          <w:szCs w:val="24"/>
        </w:rPr>
        <w:t>camera (</w:t>
      </w:r>
      <w:r w:rsidRPr="0083025B">
        <w:rPr>
          <w:rFonts w:ascii="Arial" w:hAnsi="Arial" w:cs="Arial"/>
          <w:i/>
          <w:color w:val="4F6228" w:themeColor="accent3" w:themeShade="80"/>
          <w:sz w:val="24"/>
          <w:szCs w:val="24"/>
        </w:rPr>
        <w:t>If your camera is not working, you will not be able to participate in the test)</w:t>
      </w:r>
    </w:p>
    <w:p w14:paraId="562DFF28" w14:textId="77777777" w:rsidR="003E73EA" w:rsidRPr="0083025B" w:rsidRDefault="003E73EA" w:rsidP="000B0933">
      <w:pPr>
        <w:pStyle w:val="ListParagraph"/>
        <w:numPr>
          <w:ilvl w:val="0"/>
          <w:numId w:val="27"/>
        </w:numPr>
        <w:spacing w:line="276" w:lineRule="auto"/>
        <w:jc w:val="both"/>
        <w:rPr>
          <w:rFonts w:ascii="Arial" w:hAnsi="Arial" w:cs="Arial"/>
          <w:i/>
          <w:color w:val="4F6228" w:themeColor="accent3" w:themeShade="80"/>
          <w:sz w:val="24"/>
          <w:szCs w:val="24"/>
        </w:rPr>
      </w:pPr>
      <w:r w:rsidRPr="0083025B">
        <w:rPr>
          <w:rFonts w:ascii="Arial" w:hAnsi="Arial" w:cs="Arial"/>
          <w:i/>
          <w:color w:val="4F6228" w:themeColor="accent3" w:themeShade="80"/>
          <w:sz w:val="24"/>
          <w:szCs w:val="24"/>
        </w:rPr>
        <w:t xml:space="preserve">A good connection to your </w:t>
      </w:r>
      <w:r w:rsidR="0083025B">
        <w:rPr>
          <w:rFonts w:ascii="Arial" w:hAnsi="Arial" w:cs="Arial"/>
          <w:i/>
          <w:color w:val="4F6228" w:themeColor="accent3" w:themeShade="80"/>
          <w:sz w:val="24"/>
          <w:szCs w:val="24"/>
        </w:rPr>
        <w:t xml:space="preserve">student </w:t>
      </w:r>
      <w:r w:rsidRPr="0083025B">
        <w:rPr>
          <w:rFonts w:ascii="Arial" w:hAnsi="Arial" w:cs="Arial"/>
          <w:i/>
          <w:color w:val="4F6228" w:themeColor="accent3" w:themeShade="80"/>
          <w:sz w:val="24"/>
          <w:szCs w:val="24"/>
        </w:rPr>
        <w:t>OneDrive account</w:t>
      </w:r>
    </w:p>
    <w:p w14:paraId="3DA2832A" w14:textId="77777777" w:rsidR="00D17FE9" w:rsidRDefault="00D17FE9" w:rsidP="00AB3028">
      <w:pPr>
        <w:rPr>
          <w:rFonts w:ascii="Arial" w:hAnsi="Arial" w:cs="Arial"/>
          <w:sz w:val="24"/>
          <w:szCs w:val="24"/>
        </w:rPr>
      </w:pPr>
    </w:p>
    <w:p w14:paraId="1E8EAFBC" w14:textId="77777777" w:rsidR="000B0933" w:rsidRDefault="000B0933" w:rsidP="00AB3028">
      <w:pPr>
        <w:rPr>
          <w:rFonts w:ascii="Arial" w:hAnsi="Arial" w:cs="Arial"/>
          <w:sz w:val="24"/>
          <w:szCs w:val="24"/>
        </w:rPr>
      </w:pPr>
    </w:p>
    <w:p w14:paraId="62F89217" w14:textId="77777777" w:rsidR="00D17FE9" w:rsidRDefault="00C97463" w:rsidP="00AB3028">
      <w:pPr>
        <w:rPr>
          <w:rFonts w:ascii="Arial" w:hAnsi="Arial" w:cs="Arial"/>
          <w:sz w:val="24"/>
          <w:szCs w:val="24"/>
        </w:rPr>
      </w:pPr>
      <w:r>
        <w:rPr>
          <w:rFonts w:ascii="Arial" w:hAnsi="Arial" w:cs="Arial"/>
          <w:noProof/>
        </w:rPr>
        <w:drawing>
          <wp:inline distT="0" distB="0" distL="0" distR="0" wp14:anchorId="1EE23E5A" wp14:editId="687ED21E">
            <wp:extent cx="6383655" cy="1099156"/>
            <wp:effectExtent l="0" t="0" r="0" b="6350"/>
            <wp:docPr id="3" name="Picture 3" descr="C:\Users\a.al-mamun\AppData\Local\Microsoft\Windows\INetCache\Content.MSO\9AABDB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al-mamun\AppData\Local\Microsoft\Windows\INetCache\Content.MSO\9AABDB6A.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3655" cy="1099156"/>
                    </a:xfrm>
                    <a:prstGeom prst="rect">
                      <a:avLst/>
                    </a:prstGeom>
                    <a:noFill/>
                    <a:ln>
                      <a:noFill/>
                    </a:ln>
                  </pic:spPr>
                </pic:pic>
              </a:graphicData>
            </a:graphic>
          </wp:inline>
        </w:drawing>
      </w:r>
    </w:p>
    <w:p w14:paraId="7509718A" w14:textId="7431E7AF" w:rsidR="00632CE4" w:rsidRDefault="00632CE4" w:rsidP="005C3DA7">
      <w:pPr>
        <w:jc w:val="both"/>
        <w:rPr>
          <w:rFonts w:ascii="Arial" w:hAnsi="Arial" w:cs="Arial"/>
          <w:sz w:val="28"/>
          <w:szCs w:val="28"/>
          <w:u w:val="single"/>
        </w:rPr>
      </w:pPr>
    </w:p>
    <w:p w14:paraId="399228C0" w14:textId="77777777" w:rsidR="00762F30" w:rsidRDefault="00762F30" w:rsidP="005C3DA7">
      <w:pPr>
        <w:jc w:val="both"/>
        <w:rPr>
          <w:rFonts w:ascii="Arial" w:hAnsi="Arial" w:cs="Arial"/>
          <w:sz w:val="28"/>
          <w:szCs w:val="28"/>
          <w:u w:val="single"/>
        </w:rPr>
      </w:pPr>
      <w:bookmarkStart w:id="0" w:name="_GoBack"/>
      <w:bookmarkEnd w:id="0"/>
    </w:p>
    <w:p w14:paraId="0655BEA3" w14:textId="77777777" w:rsidR="00632CE4" w:rsidRPr="00632CE4" w:rsidRDefault="000B0933" w:rsidP="00E40F68">
      <w:pPr>
        <w:jc w:val="both"/>
        <w:rPr>
          <w:rFonts w:ascii="Arial" w:hAnsi="Arial" w:cs="Arial"/>
          <w:sz w:val="24"/>
          <w:szCs w:val="24"/>
          <w:u w:val="single"/>
        </w:rPr>
      </w:pPr>
      <w:r w:rsidRPr="00632CE4">
        <w:rPr>
          <w:rFonts w:ascii="Arial" w:hAnsi="Arial" w:cs="Arial"/>
          <w:sz w:val="24"/>
          <w:szCs w:val="24"/>
          <w:u w:val="single"/>
        </w:rPr>
        <w:lastRenderedPageBreak/>
        <w:t xml:space="preserve">Task </w:t>
      </w:r>
      <w:r w:rsidR="0083025B" w:rsidRPr="00632CE4">
        <w:rPr>
          <w:rFonts w:ascii="Arial" w:hAnsi="Arial" w:cs="Arial"/>
          <w:sz w:val="24"/>
          <w:szCs w:val="24"/>
          <w:u w:val="single"/>
        </w:rPr>
        <w:t>2:</w:t>
      </w:r>
      <w:r w:rsidRPr="00632CE4">
        <w:rPr>
          <w:rFonts w:ascii="Arial" w:hAnsi="Arial" w:cs="Arial"/>
          <w:sz w:val="24"/>
          <w:szCs w:val="24"/>
          <w:u w:val="single"/>
        </w:rPr>
        <w:t xml:space="preserve"> </w:t>
      </w:r>
    </w:p>
    <w:p w14:paraId="227F1E4D" w14:textId="77777777" w:rsidR="00632CE4" w:rsidRDefault="00632CE4" w:rsidP="000B0933">
      <w:pPr>
        <w:ind w:left="426"/>
        <w:jc w:val="both"/>
        <w:rPr>
          <w:rFonts w:ascii="Arial" w:hAnsi="Arial" w:cs="Arial"/>
          <w:sz w:val="22"/>
          <w:szCs w:val="22"/>
        </w:rPr>
      </w:pPr>
    </w:p>
    <w:p w14:paraId="01BA3476" w14:textId="77777777" w:rsidR="000B0933" w:rsidRPr="00632CE4" w:rsidRDefault="00632CE4" w:rsidP="000B0933">
      <w:pPr>
        <w:ind w:left="426"/>
        <w:jc w:val="both"/>
        <w:rPr>
          <w:rFonts w:ascii="Arial" w:hAnsi="Arial" w:cs="Arial"/>
          <w:sz w:val="22"/>
          <w:szCs w:val="22"/>
        </w:rPr>
      </w:pPr>
      <w:r w:rsidRPr="00632CE4">
        <w:rPr>
          <w:rFonts w:ascii="Arial" w:hAnsi="Arial" w:cs="Arial"/>
          <w:sz w:val="22"/>
          <w:szCs w:val="22"/>
        </w:rPr>
        <w:t>Produce an essay answering the questions below:</w:t>
      </w:r>
    </w:p>
    <w:p w14:paraId="5F7B4717" w14:textId="77777777" w:rsidR="00B15CF5" w:rsidRPr="00632CE4" w:rsidRDefault="00B15CF5" w:rsidP="00A67FB1">
      <w:pPr>
        <w:ind w:left="720"/>
        <w:rPr>
          <w:rFonts w:ascii="Arial" w:hAnsi="Arial" w:cs="Arial"/>
          <w:sz w:val="22"/>
          <w:szCs w:val="22"/>
        </w:rPr>
      </w:pPr>
    </w:p>
    <w:p w14:paraId="17632E5A" w14:textId="77777777" w:rsidR="001B3DDB" w:rsidRPr="00B846DA" w:rsidRDefault="001B3DDB" w:rsidP="001B3DDB">
      <w:pPr>
        <w:pStyle w:val="ListParagraph"/>
        <w:numPr>
          <w:ilvl w:val="0"/>
          <w:numId w:val="22"/>
        </w:numPr>
        <w:spacing w:after="200" w:line="276" w:lineRule="auto"/>
        <w:rPr>
          <w:rFonts w:ascii="Arial" w:hAnsi="Arial" w:cs="Arial"/>
          <w:bCs/>
          <w:sz w:val="22"/>
          <w:szCs w:val="22"/>
        </w:rPr>
      </w:pPr>
      <w:r>
        <w:rPr>
          <w:rFonts w:ascii="Arial" w:hAnsi="Arial" w:cs="Arial"/>
          <w:bCs/>
          <w:sz w:val="22"/>
          <w:szCs w:val="22"/>
        </w:rPr>
        <w:t xml:space="preserve">Given below are the balances taken from </w:t>
      </w:r>
      <w:r w:rsidR="00793CBF">
        <w:rPr>
          <w:rFonts w:ascii="Arial" w:hAnsi="Arial" w:cs="Arial"/>
          <w:bCs/>
          <w:sz w:val="22"/>
          <w:szCs w:val="22"/>
        </w:rPr>
        <w:t>Michael</w:t>
      </w:r>
      <w:r>
        <w:rPr>
          <w:rFonts w:ascii="Arial" w:hAnsi="Arial" w:cs="Arial"/>
          <w:bCs/>
          <w:sz w:val="22"/>
          <w:szCs w:val="22"/>
        </w:rPr>
        <w:t>’s ledger accounts on 31</w:t>
      </w:r>
      <w:r w:rsidRPr="001B3DDB">
        <w:rPr>
          <w:rFonts w:ascii="Arial" w:hAnsi="Arial" w:cs="Arial"/>
          <w:bCs/>
          <w:sz w:val="22"/>
          <w:szCs w:val="22"/>
          <w:vertAlign w:val="superscript"/>
        </w:rPr>
        <w:t>st</w:t>
      </w:r>
      <w:r>
        <w:rPr>
          <w:rFonts w:ascii="Arial" w:hAnsi="Arial" w:cs="Arial"/>
          <w:bCs/>
          <w:sz w:val="22"/>
          <w:szCs w:val="22"/>
        </w:rPr>
        <w:t xml:space="preserve"> December 201</w:t>
      </w:r>
      <w:r w:rsidR="007C7125">
        <w:rPr>
          <w:rFonts w:ascii="Arial" w:hAnsi="Arial" w:cs="Arial"/>
          <w:bCs/>
          <w:sz w:val="22"/>
          <w:szCs w:val="22"/>
        </w:rPr>
        <w:t>9</w:t>
      </w:r>
      <w:r w:rsidRPr="00B846DA">
        <w:rPr>
          <w:rFonts w:ascii="Arial" w:hAnsi="Arial" w:cs="Arial"/>
          <w:bCs/>
          <w:sz w:val="22"/>
          <w:szCs w:val="22"/>
        </w:rPr>
        <w:t>.</w:t>
      </w:r>
    </w:p>
    <w:tbl>
      <w:tblPr>
        <w:tblW w:w="10916" w:type="dxa"/>
        <w:tblLook w:val="04A0" w:firstRow="1" w:lastRow="0" w:firstColumn="1" w:lastColumn="0" w:noHBand="0" w:noVBand="1"/>
      </w:tblPr>
      <w:tblGrid>
        <w:gridCol w:w="1384"/>
        <w:gridCol w:w="6271"/>
        <w:gridCol w:w="2127"/>
        <w:gridCol w:w="1134"/>
      </w:tblGrid>
      <w:tr w:rsidR="001B3DDB" w:rsidRPr="00FE6E37" w14:paraId="156E2EAB" w14:textId="77777777" w:rsidTr="00E56EB8">
        <w:trPr>
          <w:trHeight w:val="300"/>
        </w:trPr>
        <w:tc>
          <w:tcPr>
            <w:tcW w:w="1384" w:type="dxa"/>
            <w:shd w:val="clear" w:color="auto" w:fill="auto"/>
          </w:tcPr>
          <w:p w14:paraId="52F5F9E0" w14:textId="77777777" w:rsidR="001B3DDB" w:rsidRPr="00D97659" w:rsidRDefault="001B3DDB" w:rsidP="00EC69D4">
            <w:pPr>
              <w:rPr>
                <w:rFonts w:ascii="Arial" w:eastAsia="Calibri" w:hAnsi="Arial" w:cs="Arial"/>
                <w:sz w:val="22"/>
                <w:szCs w:val="22"/>
              </w:rPr>
            </w:pPr>
          </w:p>
        </w:tc>
        <w:tc>
          <w:tcPr>
            <w:tcW w:w="6271" w:type="dxa"/>
            <w:shd w:val="clear" w:color="auto" w:fill="auto"/>
            <w:noWrap/>
          </w:tcPr>
          <w:p w14:paraId="417FF5A5" w14:textId="77777777" w:rsidR="001B3DDB" w:rsidRPr="00D97659" w:rsidRDefault="001B3DDB" w:rsidP="00EC69D4">
            <w:pPr>
              <w:rPr>
                <w:rFonts w:ascii="Arial" w:eastAsia="Calibri" w:hAnsi="Arial" w:cs="Arial"/>
                <w:sz w:val="22"/>
                <w:szCs w:val="22"/>
              </w:rPr>
            </w:pPr>
          </w:p>
        </w:tc>
        <w:tc>
          <w:tcPr>
            <w:tcW w:w="2127" w:type="dxa"/>
            <w:shd w:val="clear" w:color="auto" w:fill="auto"/>
            <w:noWrap/>
          </w:tcPr>
          <w:p w14:paraId="64FF8AAA" w14:textId="77777777" w:rsidR="001B3DDB" w:rsidRPr="00FE6E37" w:rsidRDefault="001B3DDB" w:rsidP="00EC69D4">
            <w:pPr>
              <w:jc w:val="right"/>
              <w:rPr>
                <w:rFonts w:ascii="Arial" w:eastAsia="Calibri" w:hAnsi="Arial" w:cs="Arial"/>
                <w:sz w:val="22"/>
                <w:szCs w:val="22"/>
              </w:rPr>
            </w:pPr>
            <w:r w:rsidRPr="00FE6E37">
              <w:rPr>
                <w:rFonts w:ascii="Arial" w:eastAsia="Calibri" w:hAnsi="Arial" w:cs="Arial"/>
                <w:sz w:val="22"/>
                <w:szCs w:val="22"/>
              </w:rPr>
              <w:t>£</w:t>
            </w:r>
          </w:p>
        </w:tc>
        <w:tc>
          <w:tcPr>
            <w:tcW w:w="1134" w:type="dxa"/>
            <w:shd w:val="clear" w:color="auto" w:fill="auto"/>
          </w:tcPr>
          <w:p w14:paraId="3A777FCA" w14:textId="77777777" w:rsidR="001B3DDB" w:rsidRPr="00FE6E37" w:rsidRDefault="001B3DDB" w:rsidP="00EC69D4">
            <w:pPr>
              <w:jc w:val="right"/>
              <w:rPr>
                <w:rFonts w:ascii="Arial" w:eastAsia="Calibri" w:hAnsi="Arial" w:cs="Arial"/>
                <w:sz w:val="22"/>
                <w:szCs w:val="22"/>
              </w:rPr>
            </w:pPr>
          </w:p>
        </w:tc>
      </w:tr>
      <w:tr w:rsidR="00793CBF" w:rsidRPr="00FE6E37" w14:paraId="588CE931" w14:textId="77777777" w:rsidTr="00E56EB8">
        <w:trPr>
          <w:trHeight w:val="300"/>
        </w:trPr>
        <w:tc>
          <w:tcPr>
            <w:tcW w:w="1384" w:type="dxa"/>
            <w:shd w:val="clear" w:color="auto" w:fill="auto"/>
          </w:tcPr>
          <w:p w14:paraId="3F011822" w14:textId="77777777" w:rsidR="00793CBF" w:rsidRPr="00FE6E37" w:rsidRDefault="00793CBF" w:rsidP="00EC69D4">
            <w:pPr>
              <w:rPr>
                <w:rFonts w:ascii="Arial" w:eastAsia="Calibri" w:hAnsi="Arial" w:cs="Arial"/>
                <w:sz w:val="22"/>
                <w:szCs w:val="22"/>
              </w:rPr>
            </w:pPr>
          </w:p>
        </w:tc>
        <w:tc>
          <w:tcPr>
            <w:tcW w:w="6271" w:type="dxa"/>
            <w:shd w:val="clear" w:color="auto" w:fill="auto"/>
            <w:noWrap/>
          </w:tcPr>
          <w:p w14:paraId="2807AB2B" w14:textId="77777777" w:rsidR="00793CBF" w:rsidRDefault="00793CBF" w:rsidP="00EC69D4">
            <w:pPr>
              <w:rPr>
                <w:rFonts w:ascii="Arial" w:eastAsia="Calibri" w:hAnsi="Arial" w:cs="Arial"/>
                <w:sz w:val="22"/>
                <w:szCs w:val="22"/>
              </w:rPr>
            </w:pPr>
            <w:r>
              <w:rPr>
                <w:rFonts w:ascii="Arial" w:eastAsia="Calibri" w:hAnsi="Arial" w:cs="Arial"/>
                <w:sz w:val="22"/>
                <w:szCs w:val="22"/>
              </w:rPr>
              <w:t>Retained earnings as at 01/01/2019</w:t>
            </w:r>
          </w:p>
        </w:tc>
        <w:tc>
          <w:tcPr>
            <w:tcW w:w="2127" w:type="dxa"/>
            <w:shd w:val="clear" w:color="auto" w:fill="auto"/>
            <w:noWrap/>
          </w:tcPr>
          <w:p w14:paraId="493E49CB" w14:textId="77777777" w:rsidR="00793CBF" w:rsidRDefault="00793CBF" w:rsidP="00EC69D4">
            <w:pPr>
              <w:jc w:val="right"/>
              <w:rPr>
                <w:rFonts w:ascii="Arial" w:eastAsia="Calibri" w:hAnsi="Arial" w:cs="Arial"/>
                <w:sz w:val="22"/>
                <w:szCs w:val="22"/>
              </w:rPr>
            </w:pPr>
            <w:r>
              <w:rPr>
                <w:rFonts w:ascii="Arial" w:eastAsia="Calibri" w:hAnsi="Arial" w:cs="Arial"/>
                <w:sz w:val="22"/>
                <w:szCs w:val="22"/>
              </w:rPr>
              <w:t>10,100</w:t>
            </w:r>
          </w:p>
        </w:tc>
        <w:tc>
          <w:tcPr>
            <w:tcW w:w="1134" w:type="dxa"/>
            <w:shd w:val="clear" w:color="auto" w:fill="auto"/>
          </w:tcPr>
          <w:p w14:paraId="75A1BAEC" w14:textId="77777777" w:rsidR="00793CBF" w:rsidRPr="00FE6E37" w:rsidRDefault="00793CBF" w:rsidP="00EC69D4">
            <w:pPr>
              <w:jc w:val="right"/>
              <w:rPr>
                <w:rFonts w:ascii="Arial" w:eastAsia="Calibri" w:hAnsi="Arial" w:cs="Arial"/>
                <w:sz w:val="22"/>
                <w:szCs w:val="22"/>
              </w:rPr>
            </w:pPr>
          </w:p>
        </w:tc>
      </w:tr>
      <w:tr w:rsidR="001B3DDB" w:rsidRPr="00FE6E37" w14:paraId="6FD7A821" w14:textId="77777777" w:rsidTr="00E56EB8">
        <w:trPr>
          <w:trHeight w:val="300"/>
        </w:trPr>
        <w:tc>
          <w:tcPr>
            <w:tcW w:w="1384" w:type="dxa"/>
            <w:shd w:val="clear" w:color="auto" w:fill="auto"/>
          </w:tcPr>
          <w:p w14:paraId="30DAE793" w14:textId="77777777" w:rsidR="001B3DDB" w:rsidRPr="00FE6E37" w:rsidRDefault="001B3DDB" w:rsidP="00EC69D4">
            <w:pPr>
              <w:rPr>
                <w:rFonts w:ascii="Arial" w:eastAsia="Calibri" w:hAnsi="Arial" w:cs="Arial"/>
                <w:sz w:val="22"/>
                <w:szCs w:val="22"/>
              </w:rPr>
            </w:pPr>
          </w:p>
        </w:tc>
        <w:tc>
          <w:tcPr>
            <w:tcW w:w="6271" w:type="dxa"/>
            <w:shd w:val="clear" w:color="auto" w:fill="auto"/>
            <w:noWrap/>
          </w:tcPr>
          <w:p w14:paraId="58F2C605" w14:textId="77777777" w:rsidR="001B3DDB" w:rsidRPr="00FE6E37" w:rsidRDefault="00E56EB8" w:rsidP="00EC69D4">
            <w:pPr>
              <w:rPr>
                <w:rFonts w:ascii="Arial" w:eastAsia="Calibri" w:hAnsi="Arial" w:cs="Arial"/>
                <w:sz w:val="22"/>
                <w:szCs w:val="22"/>
              </w:rPr>
            </w:pPr>
            <w:r>
              <w:rPr>
                <w:rFonts w:ascii="Arial" w:eastAsia="Calibri" w:hAnsi="Arial" w:cs="Arial"/>
                <w:sz w:val="22"/>
                <w:szCs w:val="22"/>
              </w:rPr>
              <w:t>Computers</w:t>
            </w:r>
          </w:p>
        </w:tc>
        <w:tc>
          <w:tcPr>
            <w:tcW w:w="2127" w:type="dxa"/>
            <w:shd w:val="clear" w:color="auto" w:fill="auto"/>
            <w:noWrap/>
          </w:tcPr>
          <w:p w14:paraId="74A3A2ED" w14:textId="77777777" w:rsidR="001B3DDB" w:rsidRPr="00FE6E37" w:rsidRDefault="007C7125" w:rsidP="00EC69D4">
            <w:pPr>
              <w:jc w:val="right"/>
              <w:rPr>
                <w:rFonts w:ascii="Arial" w:eastAsia="Calibri" w:hAnsi="Arial" w:cs="Arial"/>
                <w:sz w:val="22"/>
                <w:szCs w:val="22"/>
              </w:rPr>
            </w:pPr>
            <w:r>
              <w:rPr>
                <w:rFonts w:ascii="Arial" w:eastAsia="Calibri" w:hAnsi="Arial" w:cs="Arial"/>
                <w:sz w:val="22"/>
                <w:szCs w:val="22"/>
              </w:rPr>
              <w:t>14</w:t>
            </w:r>
            <w:r w:rsidR="001B3DDB">
              <w:rPr>
                <w:rFonts w:ascii="Arial" w:eastAsia="Calibri" w:hAnsi="Arial" w:cs="Arial"/>
                <w:sz w:val="22"/>
                <w:szCs w:val="22"/>
              </w:rPr>
              <w:t>,</w:t>
            </w:r>
            <w:r>
              <w:rPr>
                <w:rFonts w:ascii="Arial" w:eastAsia="Calibri" w:hAnsi="Arial" w:cs="Arial"/>
                <w:sz w:val="22"/>
                <w:szCs w:val="22"/>
              </w:rPr>
              <w:t>6</w:t>
            </w:r>
            <w:r w:rsidR="001B3DDB">
              <w:rPr>
                <w:rFonts w:ascii="Arial" w:eastAsia="Calibri" w:hAnsi="Arial" w:cs="Arial"/>
                <w:sz w:val="22"/>
                <w:szCs w:val="22"/>
              </w:rPr>
              <w:t>00</w:t>
            </w:r>
          </w:p>
        </w:tc>
        <w:tc>
          <w:tcPr>
            <w:tcW w:w="1134" w:type="dxa"/>
            <w:shd w:val="clear" w:color="auto" w:fill="auto"/>
          </w:tcPr>
          <w:p w14:paraId="44AE5AA1" w14:textId="77777777" w:rsidR="001B3DDB" w:rsidRPr="00FE6E37" w:rsidRDefault="001B3DDB" w:rsidP="00EC69D4">
            <w:pPr>
              <w:jc w:val="right"/>
              <w:rPr>
                <w:rFonts w:ascii="Arial" w:eastAsia="Calibri" w:hAnsi="Arial" w:cs="Arial"/>
                <w:sz w:val="22"/>
                <w:szCs w:val="22"/>
              </w:rPr>
            </w:pPr>
          </w:p>
        </w:tc>
      </w:tr>
      <w:tr w:rsidR="001B3DDB" w:rsidRPr="00FE6E37" w14:paraId="6FEBEC27" w14:textId="77777777" w:rsidTr="00E56EB8">
        <w:trPr>
          <w:trHeight w:val="300"/>
        </w:trPr>
        <w:tc>
          <w:tcPr>
            <w:tcW w:w="1384" w:type="dxa"/>
            <w:shd w:val="clear" w:color="auto" w:fill="auto"/>
          </w:tcPr>
          <w:p w14:paraId="3F59EB6E" w14:textId="77777777" w:rsidR="001B3DDB" w:rsidRPr="00FE6E37" w:rsidRDefault="001B3DDB" w:rsidP="00EC69D4">
            <w:pPr>
              <w:rPr>
                <w:rFonts w:ascii="Arial" w:eastAsia="Calibri" w:hAnsi="Arial" w:cs="Arial"/>
                <w:sz w:val="22"/>
                <w:szCs w:val="22"/>
              </w:rPr>
            </w:pPr>
          </w:p>
        </w:tc>
        <w:tc>
          <w:tcPr>
            <w:tcW w:w="6271" w:type="dxa"/>
            <w:shd w:val="clear" w:color="auto" w:fill="auto"/>
            <w:noWrap/>
          </w:tcPr>
          <w:p w14:paraId="77A9B519" w14:textId="77777777" w:rsidR="001B3DDB" w:rsidRPr="00FE6E37" w:rsidRDefault="001B3DDB" w:rsidP="00EC69D4">
            <w:pPr>
              <w:rPr>
                <w:rFonts w:ascii="Arial" w:eastAsia="Calibri" w:hAnsi="Arial" w:cs="Arial"/>
                <w:sz w:val="22"/>
                <w:szCs w:val="22"/>
              </w:rPr>
            </w:pPr>
            <w:r>
              <w:rPr>
                <w:rFonts w:ascii="Arial" w:eastAsia="Calibri" w:hAnsi="Arial" w:cs="Arial"/>
                <w:sz w:val="22"/>
                <w:szCs w:val="22"/>
              </w:rPr>
              <w:t>Accumulated depreciation</w:t>
            </w:r>
            <w:r w:rsidR="00E56EB8">
              <w:rPr>
                <w:rFonts w:ascii="Arial" w:eastAsia="Calibri" w:hAnsi="Arial" w:cs="Arial"/>
                <w:sz w:val="22"/>
                <w:szCs w:val="22"/>
              </w:rPr>
              <w:t xml:space="preserve"> - Computers</w:t>
            </w:r>
            <w:r>
              <w:rPr>
                <w:rFonts w:ascii="Arial" w:eastAsia="Calibri" w:hAnsi="Arial" w:cs="Arial"/>
                <w:sz w:val="22"/>
                <w:szCs w:val="22"/>
              </w:rPr>
              <w:t xml:space="preserve"> </w:t>
            </w:r>
            <w:r w:rsidR="00E56EB8">
              <w:rPr>
                <w:rFonts w:ascii="Arial" w:eastAsia="Calibri" w:hAnsi="Arial" w:cs="Arial"/>
                <w:sz w:val="22"/>
                <w:szCs w:val="22"/>
              </w:rPr>
              <w:t xml:space="preserve">at </w:t>
            </w:r>
            <w:r>
              <w:rPr>
                <w:rFonts w:ascii="Arial" w:eastAsia="Calibri" w:hAnsi="Arial" w:cs="Arial"/>
                <w:sz w:val="22"/>
                <w:szCs w:val="22"/>
              </w:rPr>
              <w:t>01/01/201</w:t>
            </w:r>
            <w:r w:rsidR="007C7125">
              <w:rPr>
                <w:rFonts w:ascii="Arial" w:eastAsia="Calibri" w:hAnsi="Arial" w:cs="Arial"/>
                <w:sz w:val="22"/>
                <w:szCs w:val="22"/>
              </w:rPr>
              <w:t>9</w:t>
            </w:r>
          </w:p>
        </w:tc>
        <w:tc>
          <w:tcPr>
            <w:tcW w:w="2127" w:type="dxa"/>
            <w:shd w:val="clear" w:color="auto" w:fill="auto"/>
            <w:noWrap/>
          </w:tcPr>
          <w:p w14:paraId="44956DA1" w14:textId="77777777" w:rsidR="001B3DDB" w:rsidRPr="00FE6E37" w:rsidRDefault="007C7125" w:rsidP="00EC69D4">
            <w:pPr>
              <w:jc w:val="right"/>
              <w:rPr>
                <w:rFonts w:ascii="Arial" w:eastAsia="Calibri" w:hAnsi="Arial" w:cs="Arial"/>
                <w:sz w:val="22"/>
                <w:szCs w:val="22"/>
              </w:rPr>
            </w:pPr>
            <w:r>
              <w:rPr>
                <w:rFonts w:ascii="Arial" w:eastAsia="Calibri" w:hAnsi="Arial" w:cs="Arial"/>
                <w:sz w:val="22"/>
                <w:szCs w:val="22"/>
              </w:rPr>
              <w:t>5</w:t>
            </w:r>
            <w:r w:rsidR="001B3DDB">
              <w:rPr>
                <w:rFonts w:ascii="Arial" w:eastAsia="Calibri" w:hAnsi="Arial" w:cs="Arial"/>
                <w:sz w:val="22"/>
                <w:szCs w:val="22"/>
              </w:rPr>
              <w:t>,</w:t>
            </w:r>
            <w:r>
              <w:rPr>
                <w:rFonts w:ascii="Arial" w:eastAsia="Calibri" w:hAnsi="Arial" w:cs="Arial"/>
                <w:sz w:val="22"/>
                <w:szCs w:val="22"/>
              </w:rPr>
              <w:t>0</w:t>
            </w:r>
            <w:r w:rsidR="001B3DDB">
              <w:rPr>
                <w:rFonts w:ascii="Arial" w:eastAsia="Calibri" w:hAnsi="Arial" w:cs="Arial"/>
                <w:sz w:val="22"/>
                <w:szCs w:val="22"/>
              </w:rPr>
              <w:t>00</w:t>
            </w:r>
          </w:p>
        </w:tc>
        <w:tc>
          <w:tcPr>
            <w:tcW w:w="1134" w:type="dxa"/>
            <w:shd w:val="clear" w:color="auto" w:fill="auto"/>
          </w:tcPr>
          <w:p w14:paraId="339B828B" w14:textId="77777777" w:rsidR="001B3DDB" w:rsidRPr="00FE6E37" w:rsidRDefault="001B3DDB" w:rsidP="00EC69D4">
            <w:pPr>
              <w:jc w:val="right"/>
              <w:rPr>
                <w:rFonts w:ascii="Arial" w:eastAsia="Calibri" w:hAnsi="Arial" w:cs="Arial"/>
                <w:sz w:val="22"/>
                <w:szCs w:val="22"/>
              </w:rPr>
            </w:pPr>
          </w:p>
        </w:tc>
      </w:tr>
      <w:tr w:rsidR="001B3DDB" w:rsidRPr="00FE6E37" w14:paraId="6980D90E" w14:textId="77777777" w:rsidTr="00E56EB8">
        <w:trPr>
          <w:trHeight w:val="300"/>
        </w:trPr>
        <w:tc>
          <w:tcPr>
            <w:tcW w:w="1384" w:type="dxa"/>
            <w:shd w:val="clear" w:color="auto" w:fill="auto"/>
          </w:tcPr>
          <w:p w14:paraId="48CF9651" w14:textId="77777777" w:rsidR="001B3DDB" w:rsidRPr="00FE6E37" w:rsidRDefault="001B3DDB" w:rsidP="00EC69D4">
            <w:pPr>
              <w:rPr>
                <w:rFonts w:ascii="Arial" w:eastAsia="Calibri" w:hAnsi="Arial" w:cs="Arial"/>
                <w:sz w:val="22"/>
                <w:szCs w:val="22"/>
              </w:rPr>
            </w:pPr>
          </w:p>
        </w:tc>
        <w:tc>
          <w:tcPr>
            <w:tcW w:w="6271" w:type="dxa"/>
            <w:shd w:val="clear" w:color="auto" w:fill="auto"/>
            <w:noWrap/>
          </w:tcPr>
          <w:p w14:paraId="5EC68EE5" w14:textId="77777777" w:rsidR="001B3DDB" w:rsidRPr="00FE6E37" w:rsidRDefault="00E56EB8" w:rsidP="00EC69D4">
            <w:pPr>
              <w:rPr>
                <w:rFonts w:ascii="Arial" w:eastAsia="Calibri" w:hAnsi="Arial" w:cs="Arial"/>
                <w:sz w:val="22"/>
                <w:szCs w:val="22"/>
              </w:rPr>
            </w:pPr>
            <w:r>
              <w:rPr>
                <w:rFonts w:ascii="Arial" w:eastAsia="Calibri" w:hAnsi="Arial" w:cs="Arial"/>
                <w:sz w:val="22"/>
                <w:szCs w:val="22"/>
              </w:rPr>
              <w:t>Plant &amp; Machinery</w:t>
            </w:r>
          </w:p>
        </w:tc>
        <w:tc>
          <w:tcPr>
            <w:tcW w:w="2127" w:type="dxa"/>
            <w:shd w:val="clear" w:color="auto" w:fill="auto"/>
            <w:noWrap/>
          </w:tcPr>
          <w:p w14:paraId="0264CF7F" w14:textId="77777777" w:rsidR="001B3DDB" w:rsidRPr="00FE6E37" w:rsidRDefault="007C7125" w:rsidP="00EC69D4">
            <w:pPr>
              <w:jc w:val="right"/>
              <w:rPr>
                <w:rFonts w:ascii="Arial" w:eastAsia="Calibri" w:hAnsi="Arial" w:cs="Arial"/>
                <w:sz w:val="22"/>
                <w:szCs w:val="22"/>
              </w:rPr>
            </w:pPr>
            <w:r>
              <w:rPr>
                <w:rFonts w:ascii="Arial" w:eastAsia="Calibri" w:hAnsi="Arial" w:cs="Arial"/>
                <w:sz w:val="22"/>
                <w:szCs w:val="22"/>
              </w:rPr>
              <w:t>6</w:t>
            </w:r>
            <w:r w:rsidR="001B3DDB">
              <w:rPr>
                <w:rFonts w:ascii="Arial" w:eastAsia="Calibri" w:hAnsi="Arial" w:cs="Arial"/>
                <w:sz w:val="22"/>
                <w:szCs w:val="22"/>
              </w:rPr>
              <w:t>0,000</w:t>
            </w:r>
          </w:p>
        </w:tc>
        <w:tc>
          <w:tcPr>
            <w:tcW w:w="1134" w:type="dxa"/>
            <w:shd w:val="clear" w:color="auto" w:fill="auto"/>
          </w:tcPr>
          <w:p w14:paraId="7078E89E" w14:textId="77777777" w:rsidR="001B3DDB" w:rsidRPr="00FE6E37" w:rsidRDefault="001B3DDB" w:rsidP="00EC69D4">
            <w:pPr>
              <w:jc w:val="right"/>
              <w:rPr>
                <w:rFonts w:ascii="Arial" w:eastAsia="Calibri" w:hAnsi="Arial" w:cs="Arial"/>
                <w:sz w:val="22"/>
                <w:szCs w:val="22"/>
              </w:rPr>
            </w:pPr>
          </w:p>
        </w:tc>
      </w:tr>
      <w:tr w:rsidR="001B3DDB" w:rsidRPr="00FE6E37" w14:paraId="0019F6E0" w14:textId="77777777" w:rsidTr="00E56EB8">
        <w:trPr>
          <w:trHeight w:val="300"/>
        </w:trPr>
        <w:tc>
          <w:tcPr>
            <w:tcW w:w="1384" w:type="dxa"/>
            <w:shd w:val="clear" w:color="auto" w:fill="auto"/>
          </w:tcPr>
          <w:p w14:paraId="0F13CEF9" w14:textId="77777777" w:rsidR="001B3DDB" w:rsidRPr="00FE6E37" w:rsidRDefault="001B3DDB" w:rsidP="00EC69D4">
            <w:pPr>
              <w:rPr>
                <w:rFonts w:ascii="Arial" w:eastAsia="Calibri" w:hAnsi="Arial" w:cs="Arial"/>
                <w:sz w:val="22"/>
                <w:szCs w:val="22"/>
              </w:rPr>
            </w:pPr>
          </w:p>
        </w:tc>
        <w:tc>
          <w:tcPr>
            <w:tcW w:w="6271" w:type="dxa"/>
            <w:shd w:val="clear" w:color="auto" w:fill="auto"/>
            <w:noWrap/>
          </w:tcPr>
          <w:p w14:paraId="05F7D49E" w14:textId="77777777" w:rsidR="001B3DDB" w:rsidRPr="00FE6E37" w:rsidRDefault="001B3DDB" w:rsidP="00EC69D4">
            <w:pPr>
              <w:rPr>
                <w:rFonts w:ascii="Arial" w:eastAsia="Calibri" w:hAnsi="Arial" w:cs="Arial"/>
                <w:sz w:val="22"/>
                <w:szCs w:val="22"/>
              </w:rPr>
            </w:pPr>
            <w:r>
              <w:rPr>
                <w:rFonts w:ascii="Arial" w:eastAsia="Calibri" w:hAnsi="Arial" w:cs="Arial"/>
                <w:sz w:val="22"/>
                <w:szCs w:val="22"/>
              </w:rPr>
              <w:t xml:space="preserve">Accumulated depreciation – </w:t>
            </w:r>
            <w:r w:rsidR="00E56EB8">
              <w:rPr>
                <w:rFonts w:ascii="Arial" w:eastAsia="Calibri" w:hAnsi="Arial" w:cs="Arial"/>
                <w:sz w:val="22"/>
                <w:szCs w:val="22"/>
              </w:rPr>
              <w:t>Plant &amp; Machinery</w:t>
            </w:r>
            <w:r>
              <w:rPr>
                <w:rFonts w:ascii="Arial" w:eastAsia="Calibri" w:hAnsi="Arial" w:cs="Arial"/>
                <w:sz w:val="22"/>
                <w:szCs w:val="22"/>
              </w:rPr>
              <w:t xml:space="preserve"> at 01/01/201</w:t>
            </w:r>
            <w:r w:rsidR="007C7125">
              <w:rPr>
                <w:rFonts w:ascii="Arial" w:eastAsia="Calibri" w:hAnsi="Arial" w:cs="Arial"/>
                <w:sz w:val="22"/>
                <w:szCs w:val="22"/>
              </w:rPr>
              <w:t>9</w:t>
            </w:r>
          </w:p>
        </w:tc>
        <w:tc>
          <w:tcPr>
            <w:tcW w:w="2127" w:type="dxa"/>
            <w:shd w:val="clear" w:color="auto" w:fill="auto"/>
            <w:noWrap/>
          </w:tcPr>
          <w:p w14:paraId="0FA460AE" w14:textId="77777777" w:rsidR="001B3DDB" w:rsidRPr="00FE6E37" w:rsidRDefault="007C7125" w:rsidP="00EC69D4">
            <w:pPr>
              <w:jc w:val="right"/>
              <w:rPr>
                <w:rFonts w:ascii="Arial" w:eastAsia="Calibri" w:hAnsi="Arial" w:cs="Arial"/>
                <w:sz w:val="22"/>
                <w:szCs w:val="22"/>
              </w:rPr>
            </w:pPr>
            <w:r>
              <w:rPr>
                <w:rFonts w:ascii="Arial" w:eastAsia="Calibri" w:hAnsi="Arial" w:cs="Arial"/>
                <w:sz w:val="22"/>
                <w:szCs w:val="22"/>
              </w:rPr>
              <w:t>12</w:t>
            </w:r>
            <w:r w:rsidR="001B3DDB">
              <w:rPr>
                <w:rFonts w:ascii="Arial" w:eastAsia="Calibri" w:hAnsi="Arial" w:cs="Arial"/>
                <w:sz w:val="22"/>
                <w:szCs w:val="22"/>
              </w:rPr>
              <w:t>,000</w:t>
            </w:r>
          </w:p>
        </w:tc>
        <w:tc>
          <w:tcPr>
            <w:tcW w:w="1134" w:type="dxa"/>
            <w:shd w:val="clear" w:color="auto" w:fill="auto"/>
          </w:tcPr>
          <w:p w14:paraId="301DBE4A" w14:textId="77777777" w:rsidR="001B3DDB" w:rsidRPr="00FE6E37" w:rsidRDefault="001B3DDB" w:rsidP="00EC69D4">
            <w:pPr>
              <w:jc w:val="right"/>
              <w:rPr>
                <w:rFonts w:ascii="Arial" w:eastAsia="Calibri" w:hAnsi="Arial" w:cs="Arial"/>
                <w:sz w:val="22"/>
                <w:szCs w:val="22"/>
              </w:rPr>
            </w:pPr>
          </w:p>
        </w:tc>
      </w:tr>
      <w:tr w:rsidR="001B3DDB" w:rsidRPr="00FE6E37" w14:paraId="16757215" w14:textId="77777777" w:rsidTr="00E56EB8">
        <w:trPr>
          <w:trHeight w:val="300"/>
        </w:trPr>
        <w:tc>
          <w:tcPr>
            <w:tcW w:w="1384" w:type="dxa"/>
            <w:shd w:val="clear" w:color="auto" w:fill="auto"/>
          </w:tcPr>
          <w:p w14:paraId="7F20A89E" w14:textId="77777777" w:rsidR="001B3DDB" w:rsidRPr="00FE6E37" w:rsidRDefault="001B3DDB" w:rsidP="00EC69D4">
            <w:pPr>
              <w:rPr>
                <w:rFonts w:ascii="Arial" w:eastAsia="Calibri" w:hAnsi="Arial" w:cs="Arial"/>
                <w:sz w:val="22"/>
                <w:szCs w:val="22"/>
              </w:rPr>
            </w:pPr>
          </w:p>
        </w:tc>
        <w:tc>
          <w:tcPr>
            <w:tcW w:w="6271" w:type="dxa"/>
            <w:shd w:val="clear" w:color="auto" w:fill="auto"/>
            <w:noWrap/>
          </w:tcPr>
          <w:p w14:paraId="22F1ACEA" w14:textId="77777777" w:rsidR="001B3DDB" w:rsidRPr="00FE6E37" w:rsidRDefault="001B3DDB" w:rsidP="00EC69D4">
            <w:pPr>
              <w:rPr>
                <w:rFonts w:ascii="Arial" w:eastAsia="Calibri" w:hAnsi="Arial" w:cs="Arial"/>
                <w:sz w:val="22"/>
                <w:szCs w:val="22"/>
              </w:rPr>
            </w:pPr>
            <w:r>
              <w:rPr>
                <w:rFonts w:ascii="Arial" w:eastAsia="Calibri" w:hAnsi="Arial" w:cs="Arial"/>
                <w:sz w:val="22"/>
                <w:szCs w:val="22"/>
              </w:rPr>
              <w:t>Inventory at 01/01/2017</w:t>
            </w:r>
          </w:p>
        </w:tc>
        <w:tc>
          <w:tcPr>
            <w:tcW w:w="2127" w:type="dxa"/>
            <w:shd w:val="clear" w:color="auto" w:fill="auto"/>
            <w:noWrap/>
          </w:tcPr>
          <w:p w14:paraId="2C834355" w14:textId="77777777" w:rsidR="001B3DDB" w:rsidRPr="00FE6E37" w:rsidRDefault="007C7125" w:rsidP="00EC69D4">
            <w:pPr>
              <w:jc w:val="right"/>
              <w:rPr>
                <w:rFonts w:ascii="Arial" w:eastAsia="Calibri" w:hAnsi="Arial" w:cs="Arial"/>
                <w:sz w:val="22"/>
                <w:szCs w:val="22"/>
              </w:rPr>
            </w:pPr>
            <w:r>
              <w:rPr>
                <w:rFonts w:ascii="Arial" w:eastAsia="Calibri" w:hAnsi="Arial" w:cs="Arial"/>
                <w:sz w:val="22"/>
                <w:szCs w:val="22"/>
              </w:rPr>
              <w:t>30</w:t>
            </w:r>
            <w:r w:rsidR="001B3DDB">
              <w:rPr>
                <w:rFonts w:ascii="Arial" w:eastAsia="Calibri" w:hAnsi="Arial" w:cs="Arial"/>
                <w:sz w:val="22"/>
                <w:szCs w:val="22"/>
              </w:rPr>
              <w:t>,000</w:t>
            </w:r>
          </w:p>
        </w:tc>
        <w:tc>
          <w:tcPr>
            <w:tcW w:w="1134" w:type="dxa"/>
            <w:shd w:val="clear" w:color="auto" w:fill="auto"/>
          </w:tcPr>
          <w:p w14:paraId="42BAE1CE" w14:textId="77777777" w:rsidR="001B3DDB" w:rsidRPr="00FE6E37" w:rsidRDefault="001B3DDB" w:rsidP="00EC69D4">
            <w:pPr>
              <w:jc w:val="right"/>
              <w:rPr>
                <w:rFonts w:ascii="Arial" w:eastAsia="Calibri" w:hAnsi="Arial" w:cs="Arial"/>
                <w:sz w:val="22"/>
                <w:szCs w:val="22"/>
              </w:rPr>
            </w:pPr>
          </w:p>
        </w:tc>
      </w:tr>
      <w:tr w:rsidR="001B3DDB" w:rsidRPr="00FE6E37" w14:paraId="3FEE66A8" w14:textId="77777777" w:rsidTr="00E56EB8">
        <w:trPr>
          <w:trHeight w:val="300"/>
        </w:trPr>
        <w:tc>
          <w:tcPr>
            <w:tcW w:w="1384" w:type="dxa"/>
            <w:shd w:val="clear" w:color="auto" w:fill="auto"/>
          </w:tcPr>
          <w:p w14:paraId="32A645BA" w14:textId="77777777" w:rsidR="001B3DDB" w:rsidRPr="00FE6E37" w:rsidRDefault="001B3DDB" w:rsidP="00EC69D4">
            <w:pPr>
              <w:rPr>
                <w:rFonts w:ascii="Arial" w:eastAsia="Calibri" w:hAnsi="Arial" w:cs="Arial"/>
                <w:sz w:val="22"/>
                <w:szCs w:val="22"/>
              </w:rPr>
            </w:pPr>
          </w:p>
        </w:tc>
        <w:tc>
          <w:tcPr>
            <w:tcW w:w="6271" w:type="dxa"/>
            <w:shd w:val="clear" w:color="auto" w:fill="auto"/>
            <w:noWrap/>
          </w:tcPr>
          <w:p w14:paraId="2FCDCFF5" w14:textId="77777777" w:rsidR="001B3DDB" w:rsidRPr="00FE6E37" w:rsidRDefault="001B3DDB" w:rsidP="00EC69D4">
            <w:pPr>
              <w:rPr>
                <w:rFonts w:ascii="Arial" w:eastAsia="Calibri" w:hAnsi="Arial" w:cs="Arial"/>
                <w:sz w:val="22"/>
                <w:szCs w:val="22"/>
              </w:rPr>
            </w:pPr>
            <w:r>
              <w:rPr>
                <w:rFonts w:ascii="Arial" w:eastAsia="Calibri" w:hAnsi="Arial" w:cs="Arial"/>
                <w:sz w:val="22"/>
                <w:szCs w:val="22"/>
              </w:rPr>
              <w:t>Trade receivables</w:t>
            </w:r>
          </w:p>
        </w:tc>
        <w:tc>
          <w:tcPr>
            <w:tcW w:w="2127" w:type="dxa"/>
            <w:shd w:val="clear" w:color="auto" w:fill="auto"/>
            <w:noWrap/>
          </w:tcPr>
          <w:p w14:paraId="05AFA640" w14:textId="77777777" w:rsidR="001B3DDB" w:rsidRPr="00FE6E37" w:rsidRDefault="007C7125" w:rsidP="00EC69D4">
            <w:pPr>
              <w:jc w:val="right"/>
              <w:rPr>
                <w:rFonts w:ascii="Arial" w:eastAsia="Calibri" w:hAnsi="Arial" w:cs="Arial"/>
                <w:sz w:val="22"/>
                <w:szCs w:val="22"/>
              </w:rPr>
            </w:pPr>
            <w:r>
              <w:rPr>
                <w:rFonts w:ascii="Arial" w:eastAsia="Calibri" w:hAnsi="Arial" w:cs="Arial"/>
                <w:sz w:val="22"/>
                <w:szCs w:val="22"/>
              </w:rPr>
              <w:t>20</w:t>
            </w:r>
            <w:r w:rsidR="001B3DDB">
              <w:rPr>
                <w:rFonts w:ascii="Arial" w:eastAsia="Calibri" w:hAnsi="Arial" w:cs="Arial"/>
                <w:sz w:val="22"/>
                <w:szCs w:val="22"/>
              </w:rPr>
              <w:t>,000</w:t>
            </w:r>
          </w:p>
        </w:tc>
        <w:tc>
          <w:tcPr>
            <w:tcW w:w="1134" w:type="dxa"/>
            <w:shd w:val="clear" w:color="auto" w:fill="auto"/>
          </w:tcPr>
          <w:p w14:paraId="3E899A3A" w14:textId="77777777" w:rsidR="001B3DDB" w:rsidRPr="00FE6E37" w:rsidRDefault="001B3DDB" w:rsidP="00EC69D4">
            <w:pPr>
              <w:jc w:val="right"/>
              <w:rPr>
                <w:rFonts w:ascii="Arial" w:eastAsia="Calibri" w:hAnsi="Arial" w:cs="Arial"/>
                <w:sz w:val="22"/>
                <w:szCs w:val="22"/>
              </w:rPr>
            </w:pPr>
          </w:p>
        </w:tc>
      </w:tr>
      <w:tr w:rsidR="001B3DDB" w:rsidRPr="00FE6E37" w14:paraId="419B15A6" w14:textId="77777777" w:rsidTr="00E56EB8">
        <w:trPr>
          <w:trHeight w:val="300"/>
        </w:trPr>
        <w:tc>
          <w:tcPr>
            <w:tcW w:w="1384" w:type="dxa"/>
            <w:shd w:val="clear" w:color="auto" w:fill="auto"/>
          </w:tcPr>
          <w:p w14:paraId="37E50EBA" w14:textId="77777777" w:rsidR="001B3DDB" w:rsidRPr="00FE6E37" w:rsidRDefault="001B3DDB" w:rsidP="00EC69D4">
            <w:pPr>
              <w:rPr>
                <w:rFonts w:ascii="Arial" w:eastAsia="Calibri" w:hAnsi="Arial" w:cs="Arial"/>
                <w:sz w:val="22"/>
                <w:szCs w:val="22"/>
              </w:rPr>
            </w:pPr>
          </w:p>
        </w:tc>
        <w:tc>
          <w:tcPr>
            <w:tcW w:w="6271" w:type="dxa"/>
            <w:shd w:val="clear" w:color="auto" w:fill="auto"/>
            <w:noWrap/>
          </w:tcPr>
          <w:p w14:paraId="6972CB49" w14:textId="77777777" w:rsidR="001B3DDB" w:rsidRPr="00FE6E37" w:rsidRDefault="001B3DDB" w:rsidP="00EC69D4">
            <w:pPr>
              <w:rPr>
                <w:rFonts w:ascii="Arial" w:eastAsia="Calibri" w:hAnsi="Arial" w:cs="Arial"/>
                <w:sz w:val="22"/>
                <w:szCs w:val="22"/>
              </w:rPr>
            </w:pPr>
            <w:r>
              <w:rPr>
                <w:rFonts w:ascii="Arial" w:eastAsia="Calibri" w:hAnsi="Arial" w:cs="Arial"/>
                <w:sz w:val="22"/>
                <w:szCs w:val="22"/>
              </w:rPr>
              <w:t>Allowance for doubtful debts 01/01/201</w:t>
            </w:r>
            <w:r w:rsidR="007C7125">
              <w:rPr>
                <w:rFonts w:ascii="Arial" w:eastAsia="Calibri" w:hAnsi="Arial" w:cs="Arial"/>
                <w:sz w:val="22"/>
                <w:szCs w:val="22"/>
              </w:rPr>
              <w:t>9</w:t>
            </w:r>
          </w:p>
        </w:tc>
        <w:tc>
          <w:tcPr>
            <w:tcW w:w="2127" w:type="dxa"/>
            <w:shd w:val="clear" w:color="auto" w:fill="auto"/>
            <w:noWrap/>
          </w:tcPr>
          <w:p w14:paraId="73EDA7ED" w14:textId="77777777" w:rsidR="001B3DDB" w:rsidRPr="00FE6E37" w:rsidRDefault="007C7125" w:rsidP="00EC69D4">
            <w:pPr>
              <w:jc w:val="right"/>
              <w:rPr>
                <w:rFonts w:ascii="Arial" w:eastAsia="Calibri" w:hAnsi="Arial" w:cs="Arial"/>
                <w:sz w:val="22"/>
                <w:szCs w:val="22"/>
              </w:rPr>
            </w:pPr>
            <w:r>
              <w:rPr>
                <w:rFonts w:ascii="Arial" w:eastAsia="Calibri" w:hAnsi="Arial" w:cs="Arial"/>
                <w:sz w:val="22"/>
                <w:szCs w:val="22"/>
              </w:rPr>
              <w:t>1,600</w:t>
            </w:r>
          </w:p>
        </w:tc>
        <w:tc>
          <w:tcPr>
            <w:tcW w:w="1134" w:type="dxa"/>
            <w:shd w:val="clear" w:color="auto" w:fill="auto"/>
          </w:tcPr>
          <w:p w14:paraId="7F502B53" w14:textId="77777777" w:rsidR="001B3DDB" w:rsidRPr="00FE6E37" w:rsidRDefault="001B3DDB" w:rsidP="00EC69D4">
            <w:pPr>
              <w:jc w:val="right"/>
              <w:rPr>
                <w:rFonts w:ascii="Arial" w:eastAsia="Calibri" w:hAnsi="Arial" w:cs="Arial"/>
                <w:sz w:val="22"/>
                <w:szCs w:val="22"/>
              </w:rPr>
            </w:pPr>
          </w:p>
        </w:tc>
      </w:tr>
      <w:tr w:rsidR="001B3DDB" w:rsidRPr="00FE6E37" w14:paraId="28C59F8B" w14:textId="77777777" w:rsidTr="00E56EB8">
        <w:trPr>
          <w:trHeight w:val="300"/>
        </w:trPr>
        <w:tc>
          <w:tcPr>
            <w:tcW w:w="1384" w:type="dxa"/>
            <w:shd w:val="clear" w:color="auto" w:fill="auto"/>
          </w:tcPr>
          <w:p w14:paraId="759A5CF0" w14:textId="77777777" w:rsidR="001B3DDB" w:rsidRPr="00FE6E37" w:rsidRDefault="001B3DDB" w:rsidP="00EC69D4">
            <w:pPr>
              <w:rPr>
                <w:rFonts w:ascii="Arial" w:eastAsia="Calibri" w:hAnsi="Arial" w:cs="Arial"/>
                <w:sz w:val="22"/>
                <w:szCs w:val="22"/>
              </w:rPr>
            </w:pPr>
          </w:p>
        </w:tc>
        <w:tc>
          <w:tcPr>
            <w:tcW w:w="6271" w:type="dxa"/>
            <w:shd w:val="clear" w:color="auto" w:fill="auto"/>
            <w:noWrap/>
          </w:tcPr>
          <w:p w14:paraId="3DEC6903" w14:textId="77777777" w:rsidR="001B3DDB" w:rsidRPr="00FE6E37" w:rsidRDefault="001B3DDB" w:rsidP="00EC69D4">
            <w:pPr>
              <w:rPr>
                <w:rFonts w:ascii="Arial" w:eastAsia="Calibri" w:hAnsi="Arial" w:cs="Arial"/>
                <w:sz w:val="22"/>
                <w:szCs w:val="22"/>
              </w:rPr>
            </w:pPr>
            <w:r>
              <w:rPr>
                <w:rFonts w:ascii="Arial" w:eastAsia="Calibri" w:hAnsi="Arial" w:cs="Arial"/>
                <w:sz w:val="22"/>
                <w:szCs w:val="22"/>
              </w:rPr>
              <w:t>Cash in hand</w:t>
            </w:r>
          </w:p>
        </w:tc>
        <w:tc>
          <w:tcPr>
            <w:tcW w:w="2127" w:type="dxa"/>
            <w:shd w:val="clear" w:color="auto" w:fill="auto"/>
            <w:noWrap/>
          </w:tcPr>
          <w:p w14:paraId="31855B74" w14:textId="77777777" w:rsidR="001B3DDB" w:rsidRPr="00FE6E37" w:rsidRDefault="007C7125" w:rsidP="00EC69D4">
            <w:pPr>
              <w:jc w:val="right"/>
              <w:rPr>
                <w:rFonts w:ascii="Arial" w:eastAsia="Calibri" w:hAnsi="Arial" w:cs="Arial"/>
                <w:sz w:val="22"/>
                <w:szCs w:val="22"/>
              </w:rPr>
            </w:pPr>
            <w:r>
              <w:rPr>
                <w:rFonts w:ascii="Arial" w:eastAsia="Calibri" w:hAnsi="Arial" w:cs="Arial"/>
                <w:sz w:val="22"/>
                <w:szCs w:val="22"/>
              </w:rPr>
              <w:t>100</w:t>
            </w:r>
          </w:p>
        </w:tc>
        <w:tc>
          <w:tcPr>
            <w:tcW w:w="1134" w:type="dxa"/>
            <w:shd w:val="clear" w:color="auto" w:fill="auto"/>
          </w:tcPr>
          <w:p w14:paraId="64122FEE" w14:textId="77777777" w:rsidR="001B3DDB" w:rsidRPr="00FE6E37" w:rsidRDefault="001B3DDB" w:rsidP="00EC69D4">
            <w:pPr>
              <w:jc w:val="right"/>
              <w:rPr>
                <w:rFonts w:ascii="Arial" w:eastAsia="Calibri" w:hAnsi="Arial" w:cs="Arial"/>
                <w:sz w:val="22"/>
                <w:szCs w:val="22"/>
              </w:rPr>
            </w:pPr>
          </w:p>
        </w:tc>
      </w:tr>
      <w:tr w:rsidR="001B3DDB" w:rsidRPr="00FE6E37" w14:paraId="36B212BE" w14:textId="77777777" w:rsidTr="00E56EB8">
        <w:trPr>
          <w:trHeight w:val="300"/>
        </w:trPr>
        <w:tc>
          <w:tcPr>
            <w:tcW w:w="1384" w:type="dxa"/>
            <w:shd w:val="clear" w:color="auto" w:fill="auto"/>
          </w:tcPr>
          <w:p w14:paraId="4086686B" w14:textId="77777777" w:rsidR="001B3DDB" w:rsidRPr="00FE6E37" w:rsidRDefault="001B3DDB" w:rsidP="00EC69D4">
            <w:pPr>
              <w:rPr>
                <w:rFonts w:ascii="Arial" w:eastAsia="Calibri" w:hAnsi="Arial" w:cs="Arial"/>
                <w:sz w:val="22"/>
                <w:szCs w:val="22"/>
              </w:rPr>
            </w:pPr>
          </w:p>
        </w:tc>
        <w:tc>
          <w:tcPr>
            <w:tcW w:w="6271" w:type="dxa"/>
            <w:shd w:val="clear" w:color="auto" w:fill="auto"/>
            <w:noWrap/>
          </w:tcPr>
          <w:p w14:paraId="7F60B14D" w14:textId="77777777" w:rsidR="001B3DDB" w:rsidRPr="00FE6E37" w:rsidRDefault="001B3DDB" w:rsidP="00EC69D4">
            <w:pPr>
              <w:rPr>
                <w:rFonts w:ascii="Arial" w:eastAsia="Calibri" w:hAnsi="Arial" w:cs="Arial"/>
                <w:sz w:val="22"/>
                <w:szCs w:val="22"/>
              </w:rPr>
            </w:pPr>
            <w:r>
              <w:rPr>
                <w:rFonts w:ascii="Arial" w:eastAsia="Calibri" w:hAnsi="Arial" w:cs="Arial"/>
                <w:sz w:val="22"/>
                <w:szCs w:val="22"/>
              </w:rPr>
              <w:t>Cash at bank</w:t>
            </w:r>
          </w:p>
        </w:tc>
        <w:tc>
          <w:tcPr>
            <w:tcW w:w="2127" w:type="dxa"/>
            <w:shd w:val="clear" w:color="auto" w:fill="auto"/>
            <w:noWrap/>
          </w:tcPr>
          <w:p w14:paraId="3B7ECE69" w14:textId="77777777" w:rsidR="001B3DDB" w:rsidRPr="00FE6E37" w:rsidRDefault="001B3DDB" w:rsidP="00EC69D4">
            <w:pPr>
              <w:jc w:val="center"/>
              <w:rPr>
                <w:rFonts w:ascii="Arial" w:eastAsia="Calibri" w:hAnsi="Arial" w:cs="Arial"/>
                <w:sz w:val="22"/>
                <w:szCs w:val="22"/>
              </w:rPr>
            </w:pPr>
            <w:r>
              <w:rPr>
                <w:rFonts w:ascii="Arial" w:eastAsia="Calibri" w:hAnsi="Arial" w:cs="Arial"/>
                <w:sz w:val="22"/>
                <w:szCs w:val="22"/>
              </w:rPr>
              <w:t xml:space="preserve">         </w:t>
            </w:r>
            <w:r w:rsidR="00E56EB8">
              <w:rPr>
                <w:rFonts w:ascii="Arial" w:eastAsia="Calibri" w:hAnsi="Arial" w:cs="Arial"/>
                <w:sz w:val="22"/>
                <w:szCs w:val="22"/>
              </w:rPr>
              <w:t xml:space="preserve">            </w:t>
            </w:r>
            <w:r>
              <w:rPr>
                <w:rFonts w:ascii="Arial" w:eastAsia="Calibri" w:hAnsi="Arial" w:cs="Arial"/>
                <w:sz w:val="22"/>
                <w:szCs w:val="22"/>
              </w:rPr>
              <w:t xml:space="preserve"> </w:t>
            </w:r>
            <w:r w:rsidR="007C7125">
              <w:rPr>
                <w:rFonts w:ascii="Arial" w:eastAsia="Calibri" w:hAnsi="Arial" w:cs="Arial"/>
                <w:sz w:val="22"/>
                <w:szCs w:val="22"/>
              </w:rPr>
              <w:t>2,500</w:t>
            </w:r>
            <w:r w:rsidRPr="00FE6E37">
              <w:rPr>
                <w:rFonts w:ascii="Arial" w:eastAsia="Calibri" w:hAnsi="Arial" w:cs="Arial"/>
                <w:sz w:val="22"/>
                <w:szCs w:val="22"/>
              </w:rPr>
              <w:t xml:space="preserve">             </w:t>
            </w:r>
          </w:p>
        </w:tc>
        <w:tc>
          <w:tcPr>
            <w:tcW w:w="1134" w:type="dxa"/>
            <w:shd w:val="clear" w:color="auto" w:fill="auto"/>
          </w:tcPr>
          <w:p w14:paraId="0AC15A4E" w14:textId="77777777" w:rsidR="001B3DDB" w:rsidRPr="00FE6E37" w:rsidRDefault="001B3DDB" w:rsidP="00EC69D4">
            <w:pPr>
              <w:jc w:val="right"/>
              <w:rPr>
                <w:rFonts w:ascii="Arial" w:eastAsia="Calibri" w:hAnsi="Arial" w:cs="Arial"/>
                <w:sz w:val="22"/>
                <w:szCs w:val="22"/>
              </w:rPr>
            </w:pPr>
          </w:p>
        </w:tc>
      </w:tr>
      <w:tr w:rsidR="001B3DDB" w:rsidRPr="00FE6E37" w14:paraId="53410F46" w14:textId="77777777" w:rsidTr="00E56EB8">
        <w:trPr>
          <w:trHeight w:val="300"/>
        </w:trPr>
        <w:tc>
          <w:tcPr>
            <w:tcW w:w="1384" w:type="dxa"/>
            <w:shd w:val="clear" w:color="auto" w:fill="auto"/>
          </w:tcPr>
          <w:p w14:paraId="6885C389" w14:textId="77777777" w:rsidR="001B3DDB" w:rsidRPr="00FE6E37" w:rsidRDefault="001B3DDB" w:rsidP="00EC69D4">
            <w:pPr>
              <w:rPr>
                <w:rFonts w:ascii="Arial" w:eastAsia="Calibri" w:hAnsi="Arial" w:cs="Arial"/>
                <w:sz w:val="22"/>
                <w:szCs w:val="22"/>
              </w:rPr>
            </w:pPr>
          </w:p>
        </w:tc>
        <w:tc>
          <w:tcPr>
            <w:tcW w:w="6271" w:type="dxa"/>
            <w:shd w:val="clear" w:color="auto" w:fill="auto"/>
            <w:noWrap/>
          </w:tcPr>
          <w:p w14:paraId="6EAB47AB" w14:textId="77777777" w:rsidR="001B3DDB" w:rsidRPr="00FE6E37" w:rsidRDefault="001B3DDB" w:rsidP="00EC69D4">
            <w:pPr>
              <w:rPr>
                <w:rFonts w:ascii="Arial" w:eastAsia="Calibri" w:hAnsi="Arial" w:cs="Arial"/>
                <w:sz w:val="22"/>
                <w:szCs w:val="22"/>
              </w:rPr>
            </w:pPr>
            <w:r>
              <w:rPr>
                <w:rFonts w:ascii="Arial" w:eastAsia="Calibri" w:hAnsi="Arial" w:cs="Arial"/>
                <w:sz w:val="22"/>
                <w:szCs w:val="22"/>
              </w:rPr>
              <w:t>Trade payables</w:t>
            </w:r>
          </w:p>
        </w:tc>
        <w:tc>
          <w:tcPr>
            <w:tcW w:w="2127" w:type="dxa"/>
            <w:shd w:val="clear" w:color="auto" w:fill="auto"/>
            <w:noWrap/>
          </w:tcPr>
          <w:p w14:paraId="3BE9505A" w14:textId="77777777" w:rsidR="001B3DDB" w:rsidRPr="00FE6E37" w:rsidRDefault="007C7125" w:rsidP="00EC69D4">
            <w:pPr>
              <w:jc w:val="right"/>
              <w:rPr>
                <w:rFonts w:ascii="Arial" w:eastAsia="Calibri" w:hAnsi="Arial" w:cs="Arial"/>
                <w:sz w:val="22"/>
                <w:szCs w:val="22"/>
              </w:rPr>
            </w:pPr>
            <w:r>
              <w:rPr>
                <w:rFonts w:ascii="Arial" w:eastAsia="Calibri" w:hAnsi="Arial" w:cs="Arial"/>
                <w:sz w:val="22"/>
                <w:szCs w:val="22"/>
              </w:rPr>
              <w:t>36</w:t>
            </w:r>
            <w:r w:rsidR="001B3DDB">
              <w:rPr>
                <w:rFonts w:ascii="Arial" w:eastAsia="Calibri" w:hAnsi="Arial" w:cs="Arial"/>
                <w:sz w:val="22"/>
                <w:szCs w:val="22"/>
              </w:rPr>
              <w:t>,000</w:t>
            </w:r>
          </w:p>
        </w:tc>
        <w:tc>
          <w:tcPr>
            <w:tcW w:w="1134" w:type="dxa"/>
            <w:shd w:val="clear" w:color="auto" w:fill="auto"/>
          </w:tcPr>
          <w:p w14:paraId="00BC4F76" w14:textId="77777777" w:rsidR="001B3DDB" w:rsidRPr="00FE6E37" w:rsidRDefault="001B3DDB" w:rsidP="00EC69D4">
            <w:pPr>
              <w:jc w:val="right"/>
              <w:rPr>
                <w:rFonts w:ascii="Arial" w:eastAsia="Calibri" w:hAnsi="Arial" w:cs="Arial"/>
                <w:sz w:val="22"/>
                <w:szCs w:val="22"/>
              </w:rPr>
            </w:pPr>
          </w:p>
        </w:tc>
      </w:tr>
      <w:tr w:rsidR="001B3DDB" w:rsidRPr="00FE6E37" w14:paraId="29CC59FB" w14:textId="77777777" w:rsidTr="00E56EB8">
        <w:trPr>
          <w:trHeight w:val="300"/>
        </w:trPr>
        <w:tc>
          <w:tcPr>
            <w:tcW w:w="1384" w:type="dxa"/>
            <w:shd w:val="clear" w:color="auto" w:fill="auto"/>
          </w:tcPr>
          <w:p w14:paraId="01F3CD1F" w14:textId="77777777" w:rsidR="001B3DDB" w:rsidRPr="00FE6E37" w:rsidRDefault="001B3DDB" w:rsidP="00EC69D4">
            <w:pPr>
              <w:rPr>
                <w:rFonts w:ascii="Arial" w:eastAsia="Calibri" w:hAnsi="Arial" w:cs="Arial"/>
                <w:sz w:val="22"/>
                <w:szCs w:val="22"/>
              </w:rPr>
            </w:pPr>
          </w:p>
        </w:tc>
        <w:tc>
          <w:tcPr>
            <w:tcW w:w="6271" w:type="dxa"/>
            <w:shd w:val="clear" w:color="auto" w:fill="auto"/>
            <w:noWrap/>
          </w:tcPr>
          <w:p w14:paraId="0110D14B" w14:textId="77777777" w:rsidR="001B3DDB" w:rsidRPr="00FE6E37" w:rsidRDefault="001B3DDB" w:rsidP="00EC69D4">
            <w:pPr>
              <w:rPr>
                <w:rFonts w:ascii="Arial" w:eastAsia="Calibri" w:hAnsi="Arial" w:cs="Arial"/>
                <w:sz w:val="22"/>
                <w:szCs w:val="22"/>
              </w:rPr>
            </w:pPr>
            <w:r>
              <w:rPr>
                <w:rFonts w:ascii="Arial" w:eastAsia="Calibri" w:hAnsi="Arial" w:cs="Arial"/>
                <w:sz w:val="22"/>
                <w:szCs w:val="22"/>
              </w:rPr>
              <w:t>Capital</w:t>
            </w:r>
          </w:p>
        </w:tc>
        <w:tc>
          <w:tcPr>
            <w:tcW w:w="2127" w:type="dxa"/>
            <w:shd w:val="clear" w:color="auto" w:fill="auto"/>
            <w:noWrap/>
          </w:tcPr>
          <w:p w14:paraId="7D39D21B" w14:textId="77777777" w:rsidR="001B3DDB" w:rsidRPr="00FE6E37" w:rsidRDefault="00793CBF" w:rsidP="00EC69D4">
            <w:pPr>
              <w:jc w:val="right"/>
              <w:rPr>
                <w:rFonts w:ascii="Arial" w:eastAsia="Calibri" w:hAnsi="Arial" w:cs="Arial"/>
                <w:sz w:val="22"/>
                <w:szCs w:val="22"/>
              </w:rPr>
            </w:pPr>
            <w:r>
              <w:rPr>
                <w:rFonts w:ascii="Arial" w:eastAsia="Calibri" w:hAnsi="Arial" w:cs="Arial"/>
                <w:sz w:val="22"/>
                <w:szCs w:val="22"/>
              </w:rPr>
              <w:t>2</w:t>
            </w:r>
            <w:r w:rsidR="007C7125">
              <w:rPr>
                <w:rFonts w:ascii="Arial" w:eastAsia="Calibri" w:hAnsi="Arial" w:cs="Arial"/>
                <w:sz w:val="22"/>
                <w:szCs w:val="22"/>
              </w:rPr>
              <w:t>8,</w:t>
            </w:r>
            <w:r>
              <w:rPr>
                <w:rFonts w:ascii="Arial" w:eastAsia="Calibri" w:hAnsi="Arial" w:cs="Arial"/>
                <w:sz w:val="22"/>
                <w:szCs w:val="22"/>
              </w:rPr>
              <w:t>0</w:t>
            </w:r>
            <w:r w:rsidR="007C7125">
              <w:rPr>
                <w:rFonts w:ascii="Arial" w:eastAsia="Calibri" w:hAnsi="Arial" w:cs="Arial"/>
                <w:sz w:val="22"/>
                <w:szCs w:val="22"/>
              </w:rPr>
              <w:t>00</w:t>
            </w:r>
          </w:p>
        </w:tc>
        <w:tc>
          <w:tcPr>
            <w:tcW w:w="1134" w:type="dxa"/>
            <w:shd w:val="clear" w:color="auto" w:fill="auto"/>
          </w:tcPr>
          <w:p w14:paraId="2E3E5EEC" w14:textId="77777777" w:rsidR="001B3DDB" w:rsidRPr="00FE6E37" w:rsidRDefault="001B3DDB" w:rsidP="00EC69D4">
            <w:pPr>
              <w:jc w:val="right"/>
              <w:rPr>
                <w:rFonts w:ascii="Arial" w:eastAsia="Calibri" w:hAnsi="Arial" w:cs="Arial"/>
                <w:sz w:val="22"/>
                <w:szCs w:val="22"/>
              </w:rPr>
            </w:pPr>
          </w:p>
        </w:tc>
      </w:tr>
      <w:tr w:rsidR="001B3DDB" w:rsidRPr="00FE6E37" w14:paraId="7E03FE95" w14:textId="77777777" w:rsidTr="00E56EB8">
        <w:trPr>
          <w:trHeight w:val="300"/>
        </w:trPr>
        <w:tc>
          <w:tcPr>
            <w:tcW w:w="1384" w:type="dxa"/>
            <w:shd w:val="clear" w:color="auto" w:fill="auto"/>
          </w:tcPr>
          <w:p w14:paraId="1FA4A849" w14:textId="77777777" w:rsidR="001B3DDB" w:rsidRPr="00FE6E37" w:rsidRDefault="001B3DDB" w:rsidP="00EC69D4">
            <w:pPr>
              <w:rPr>
                <w:rFonts w:ascii="Arial" w:eastAsia="Calibri" w:hAnsi="Arial" w:cs="Arial"/>
                <w:sz w:val="22"/>
                <w:szCs w:val="22"/>
              </w:rPr>
            </w:pPr>
          </w:p>
        </w:tc>
        <w:tc>
          <w:tcPr>
            <w:tcW w:w="6271" w:type="dxa"/>
            <w:shd w:val="clear" w:color="auto" w:fill="auto"/>
            <w:noWrap/>
          </w:tcPr>
          <w:p w14:paraId="0AD8B18B" w14:textId="77777777" w:rsidR="001B3DDB" w:rsidRPr="00FE6E37" w:rsidRDefault="001B3DDB" w:rsidP="00EC69D4">
            <w:pPr>
              <w:rPr>
                <w:rFonts w:ascii="Arial" w:eastAsia="Calibri" w:hAnsi="Arial" w:cs="Arial"/>
                <w:sz w:val="22"/>
                <w:szCs w:val="22"/>
              </w:rPr>
            </w:pPr>
            <w:r>
              <w:rPr>
                <w:rFonts w:ascii="Arial" w:eastAsia="Calibri" w:hAnsi="Arial" w:cs="Arial"/>
                <w:sz w:val="22"/>
                <w:szCs w:val="22"/>
              </w:rPr>
              <w:t>Drawings</w:t>
            </w:r>
          </w:p>
        </w:tc>
        <w:tc>
          <w:tcPr>
            <w:tcW w:w="2127" w:type="dxa"/>
            <w:shd w:val="clear" w:color="auto" w:fill="auto"/>
            <w:noWrap/>
          </w:tcPr>
          <w:p w14:paraId="361FDDBD" w14:textId="77777777" w:rsidR="001B3DDB" w:rsidRPr="00FE6E37" w:rsidRDefault="007C7125" w:rsidP="00EC69D4">
            <w:pPr>
              <w:jc w:val="right"/>
              <w:rPr>
                <w:rFonts w:ascii="Arial" w:eastAsia="Calibri" w:hAnsi="Arial" w:cs="Arial"/>
                <w:sz w:val="22"/>
                <w:szCs w:val="22"/>
              </w:rPr>
            </w:pPr>
            <w:r>
              <w:rPr>
                <w:rFonts w:ascii="Arial" w:eastAsia="Calibri" w:hAnsi="Arial" w:cs="Arial"/>
                <w:sz w:val="22"/>
                <w:szCs w:val="22"/>
              </w:rPr>
              <w:t>9,500</w:t>
            </w:r>
          </w:p>
        </w:tc>
        <w:tc>
          <w:tcPr>
            <w:tcW w:w="1134" w:type="dxa"/>
            <w:shd w:val="clear" w:color="auto" w:fill="auto"/>
          </w:tcPr>
          <w:p w14:paraId="7F8A76FF" w14:textId="77777777" w:rsidR="001B3DDB" w:rsidRPr="00FE6E37" w:rsidRDefault="001B3DDB" w:rsidP="00EC69D4">
            <w:pPr>
              <w:jc w:val="right"/>
              <w:rPr>
                <w:rFonts w:ascii="Arial" w:eastAsia="Calibri" w:hAnsi="Arial" w:cs="Arial"/>
                <w:sz w:val="22"/>
                <w:szCs w:val="22"/>
              </w:rPr>
            </w:pPr>
          </w:p>
        </w:tc>
      </w:tr>
      <w:tr w:rsidR="001B3DDB" w:rsidRPr="00FE6E37" w14:paraId="47C3EDAA" w14:textId="77777777" w:rsidTr="00E56EB8">
        <w:trPr>
          <w:trHeight w:val="300"/>
        </w:trPr>
        <w:tc>
          <w:tcPr>
            <w:tcW w:w="1384" w:type="dxa"/>
            <w:shd w:val="clear" w:color="auto" w:fill="auto"/>
          </w:tcPr>
          <w:p w14:paraId="7A4A9455" w14:textId="77777777" w:rsidR="001B3DDB" w:rsidRPr="00FE6E37" w:rsidRDefault="001B3DDB" w:rsidP="00EC69D4">
            <w:pPr>
              <w:rPr>
                <w:rFonts w:ascii="Arial" w:eastAsia="Calibri" w:hAnsi="Arial" w:cs="Arial"/>
                <w:sz w:val="22"/>
                <w:szCs w:val="22"/>
              </w:rPr>
            </w:pPr>
          </w:p>
        </w:tc>
        <w:tc>
          <w:tcPr>
            <w:tcW w:w="6271" w:type="dxa"/>
            <w:shd w:val="clear" w:color="auto" w:fill="auto"/>
            <w:noWrap/>
          </w:tcPr>
          <w:p w14:paraId="1A298AF9" w14:textId="77777777" w:rsidR="001B3DDB" w:rsidRPr="00FE6E37" w:rsidRDefault="00872221" w:rsidP="00EC69D4">
            <w:pPr>
              <w:rPr>
                <w:rFonts w:ascii="Arial" w:eastAsia="Calibri" w:hAnsi="Arial" w:cs="Arial"/>
                <w:sz w:val="22"/>
                <w:szCs w:val="22"/>
              </w:rPr>
            </w:pPr>
            <w:r>
              <w:rPr>
                <w:rFonts w:ascii="Arial" w:eastAsia="Calibri" w:hAnsi="Arial" w:cs="Arial"/>
                <w:sz w:val="22"/>
                <w:szCs w:val="22"/>
              </w:rPr>
              <w:t>Purchases</w:t>
            </w:r>
          </w:p>
        </w:tc>
        <w:tc>
          <w:tcPr>
            <w:tcW w:w="2127" w:type="dxa"/>
            <w:shd w:val="clear" w:color="auto" w:fill="auto"/>
            <w:noWrap/>
          </w:tcPr>
          <w:p w14:paraId="46C5434E" w14:textId="77777777" w:rsidR="001B3DDB" w:rsidRPr="00FE6E37" w:rsidRDefault="007C7125" w:rsidP="00EC69D4">
            <w:pPr>
              <w:jc w:val="right"/>
              <w:rPr>
                <w:rFonts w:ascii="Arial" w:eastAsia="Calibri" w:hAnsi="Arial" w:cs="Arial"/>
                <w:sz w:val="22"/>
                <w:szCs w:val="22"/>
              </w:rPr>
            </w:pPr>
            <w:r>
              <w:rPr>
                <w:rFonts w:ascii="Arial" w:eastAsia="Calibri" w:hAnsi="Arial" w:cs="Arial"/>
                <w:sz w:val="22"/>
                <w:szCs w:val="22"/>
              </w:rPr>
              <w:t>16</w:t>
            </w:r>
            <w:r w:rsidR="00872221">
              <w:rPr>
                <w:rFonts w:ascii="Arial" w:eastAsia="Calibri" w:hAnsi="Arial" w:cs="Arial"/>
                <w:sz w:val="22"/>
                <w:szCs w:val="22"/>
              </w:rPr>
              <w:t>0,000</w:t>
            </w:r>
          </w:p>
        </w:tc>
        <w:tc>
          <w:tcPr>
            <w:tcW w:w="1134" w:type="dxa"/>
            <w:shd w:val="clear" w:color="auto" w:fill="auto"/>
          </w:tcPr>
          <w:p w14:paraId="18B3E0CE" w14:textId="77777777" w:rsidR="001B3DDB" w:rsidRPr="00FE6E37" w:rsidRDefault="001B3DDB" w:rsidP="00EC69D4">
            <w:pPr>
              <w:jc w:val="right"/>
              <w:rPr>
                <w:rFonts w:ascii="Arial" w:eastAsia="Calibri" w:hAnsi="Arial" w:cs="Arial"/>
                <w:sz w:val="22"/>
                <w:szCs w:val="22"/>
              </w:rPr>
            </w:pPr>
          </w:p>
        </w:tc>
      </w:tr>
      <w:tr w:rsidR="001B3DDB" w:rsidRPr="00FE6E37" w14:paraId="2D5794B0" w14:textId="77777777" w:rsidTr="00E56EB8">
        <w:trPr>
          <w:trHeight w:val="300"/>
        </w:trPr>
        <w:tc>
          <w:tcPr>
            <w:tcW w:w="1384" w:type="dxa"/>
            <w:shd w:val="clear" w:color="auto" w:fill="auto"/>
          </w:tcPr>
          <w:p w14:paraId="428180C1" w14:textId="77777777" w:rsidR="001B3DDB" w:rsidRPr="00FE6E37" w:rsidRDefault="001B3DDB" w:rsidP="00EC69D4">
            <w:pPr>
              <w:rPr>
                <w:rFonts w:ascii="Arial" w:eastAsia="Calibri" w:hAnsi="Arial" w:cs="Arial"/>
                <w:sz w:val="22"/>
                <w:szCs w:val="22"/>
              </w:rPr>
            </w:pPr>
          </w:p>
        </w:tc>
        <w:tc>
          <w:tcPr>
            <w:tcW w:w="6271" w:type="dxa"/>
            <w:shd w:val="clear" w:color="auto" w:fill="auto"/>
            <w:noWrap/>
          </w:tcPr>
          <w:p w14:paraId="7D353876" w14:textId="77777777" w:rsidR="001B3DDB" w:rsidRPr="00FE6E37" w:rsidRDefault="00872221" w:rsidP="00EC69D4">
            <w:pPr>
              <w:rPr>
                <w:rFonts w:ascii="Arial" w:eastAsia="Calibri" w:hAnsi="Arial" w:cs="Arial"/>
                <w:sz w:val="22"/>
                <w:szCs w:val="22"/>
              </w:rPr>
            </w:pPr>
            <w:r>
              <w:rPr>
                <w:rFonts w:ascii="Arial" w:eastAsia="Calibri" w:hAnsi="Arial" w:cs="Arial"/>
                <w:sz w:val="22"/>
                <w:szCs w:val="22"/>
              </w:rPr>
              <w:t>Revenue</w:t>
            </w:r>
          </w:p>
        </w:tc>
        <w:tc>
          <w:tcPr>
            <w:tcW w:w="2127" w:type="dxa"/>
            <w:shd w:val="clear" w:color="auto" w:fill="auto"/>
            <w:noWrap/>
          </w:tcPr>
          <w:p w14:paraId="7DC40A96" w14:textId="77777777" w:rsidR="001B3DDB" w:rsidRPr="00FE6E37" w:rsidRDefault="007C7125" w:rsidP="00EC69D4">
            <w:pPr>
              <w:jc w:val="right"/>
              <w:rPr>
                <w:rFonts w:ascii="Arial" w:eastAsia="Calibri" w:hAnsi="Arial" w:cs="Arial"/>
                <w:sz w:val="22"/>
                <w:szCs w:val="22"/>
              </w:rPr>
            </w:pPr>
            <w:r>
              <w:rPr>
                <w:rFonts w:ascii="Arial" w:eastAsia="Calibri" w:hAnsi="Arial" w:cs="Arial"/>
                <w:sz w:val="22"/>
                <w:szCs w:val="22"/>
              </w:rPr>
              <w:t>24</w:t>
            </w:r>
            <w:r w:rsidR="00872221">
              <w:rPr>
                <w:rFonts w:ascii="Arial" w:eastAsia="Calibri" w:hAnsi="Arial" w:cs="Arial"/>
                <w:sz w:val="22"/>
                <w:szCs w:val="22"/>
              </w:rPr>
              <w:t>0,000</w:t>
            </w:r>
          </w:p>
        </w:tc>
        <w:tc>
          <w:tcPr>
            <w:tcW w:w="1134" w:type="dxa"/>
            <w:shd w:val="clear" w:color="auto" w:fill="auto"/>
          </w:tcPr>
          <w:p w14:paraId="64D72948" w14:textId="77777777" w:rsidR="001B3DDB" w:rsidRPr="00FE6E37" w:rsidRDefault="001B3DDB" w:rsidP="00EC69D4">
            <w:pPr>
              <w:jc w:val="right"/>
              <w:rPr>
                <w:rFonts w:ascii="Arial" w:eastAsia="Calibri" w:hAnsi="Arial" w:cs="Arial"/>
                <w:sz w:val="22"/>
                <w:szCs w:val="22"/>
              </w:rPr>
            </w:pPr>
          </w:p>
        </w:tc>
      </w:tr>
      <w:tr w:rsidR="001B3DDB" w:rsidRPr="00FE6E37" w14:paraId="1AA3D290" w14:textId="77777777" w:rsidTr="00E56EB8">
        <w:trPr>
          <w:trHeight w:val="300"/>
        </w:trPr>
        <w:tc>
          <w:tcPr>
            <w:tcW w:w="1384" w:type="dxa"/>
            <w:shd w:val="clear" w:color="auto" w:fill="auto"/>
          </w:tcPr>
          <w:p w14:paraId="13EFDC23" w14:textId="77777777" w:rsidR="001B3DDB" w:rsidRPr="00FE6E37" w:rsidRDefault="001B3DDB" w:rsidP="00EC69D4">
            <w:pPr>
              <w:rPr>
                <w:rFonts w:ascii="Arial" w:eastAsia="Calibri" w:hAnsi="Arial" w:cs="Arial"/>
                <w:sz w:val="22"/>
                <w:szCs w:val="22"/>
              </w:rPr>
            </w:pPr>
          </w:p>
        </w:tc>
        <w:tc>
          <w:tcPr>
            <w:tcW w:w="6271" w:type="dxa"/>
            <w:shd w:val="clear" w:color="auto" w:fill="auto"/>
            <w:noWrap/>
          </w:tcPr>
          <w:p w14:paraId="73DCE707" w14:textId="77777777" w:rsidR="001B3DDB" w:rsidRPr="00FE6E37" w:rsidRDefault="00872221" w:rsidP="00EC69D4">
            <w:pPr>
              <w:rPr>
                <w:rFonts w:ascii="Arial" w:eastAsia="Calibri" w:hAnsi="Arial" w:cs="Arial"/>
                <w:sz w:val="22"/>
                <w:szCs w:val="22"/>
              </w:rPr>
            </w:pPr>
            <w:r>
              <w:rPr>
                <w:rFonts w:ascii="Arial" w:eastAsia="Calibri" w:hAnsi="Arial" w:cs="Arial"/>
                <w:sz w:val="22"/>
                <w:szCs w:val="22"/>
              </w:rPr>
              <w:t>Wages</w:t>
            </w:r>
          </w:p>
        </w:tc>
        <w:tc>
          <w:tcPr>
            <w:tcW w:w="2127" w:type="dxa"/>
            <w:shd w:val="clear" w:color="auto" w:fill="auto"/>
            <w:noWrap/>
          </w:tcPr>
          <w:p w14:paraId="7C980035" w14:textId="77777777" w:rsidR="001B3DDB" w:rsidRPr="00FE6E37" w:rsidRDefault="00872221" w:rsidP="00EC69D4">
            <w:pPr>
              <w:rPr>
                <w:rFonts w:ascii="Arial" w:eastAsia="Calibri" w:hAnsi="Arial" w:cs="Arial"/>
                <w:sz w:val="22"/>
                <w:szCs w:val="22"/>
              </w:rPr>
            </w:pPr>
            <w:r>
              <w:rPr>
                <w:rFonts w:ascii="Arial" w:eastAsia="Calibri" w:hAnsi="Arial" w:cs="Arial"/>
                <w:sz w:val="22"/>
                <w:szCs w:val="22"/>
              </w:rPr>
              <w:t xml:space="preserve">        </w:t>
            </w:r>
            <w:r w:rsidR="00E56EB8">
              <w:rPr>
                <w:rFonts w:ascii="Arial" w:eastAsia="Calibri" w:hAnsi="Arial" w:cs="Arial"/>
                <w:sz w:val="22"/>
                <w:szCs w:val="22"/>
              </w:rPr>
              <w:t xml:space="preserve">            </w:t>
            </w:r>
            <w:r w:rsidR="007C7125">
              <w:rPr>
                <w:rFonts w:ascii="Arial" w:eastAsia="Calibri" w:hAnsi="Arial" w:cs="Arial"/>
                <w:sz w:val="22"/>
                <w:szCs w:val="22"/>
              </w:rPr>
              <w:t>24</w:t>
            </w:r>
            <w:r>
              <w:rPr>
                <w:rFonts w:ascii="Arial" w:eastAsia="Calibri" w:hAnsi="Arial" w:cs="Arial"/>
                <w:sz w:val="22"/>
                <w:szCs w:val="22"/>
              </w:rPr>
              <w:t>,000</w:t>
            </w:r>
          </w:p>
        </w:tc>
        <w:tc>
          <w:tcPr>
            <w:tcW w:w="1134" w:type="dxa"/>
            <w:shd w:val="clear" w:color="auto" w:fill="auto"/>
          </w:tcPr>
          <w:p w14:paraId="6E4CFD71" w14:textId="77777777" w:rsidR="001B3DDB" w:rsidRPr="00FE6E37" w:rsidRDefault="001B3DDB" w:rsidP="00872221">
            <w:pPr>
              <w:rPr>
                <w:rFonts w:ascii="Arial" w:eastAsia="Calibri" w:hAnsi="Arial" w:cs="Arial"/>
                <w:sz w:val="22"/>
                <w:szCs w:val="22"/>
              </w:rPr>
            </w:pPr>
          </w:p>
        </w:tc>
      </w:tr>
      <w:tr w:rsidR="001B3DDB" w:rsidRPr="00FE6E37" w14:paraId="550A63BC" w14:textId="77777777" w:rsidTr="00E56EB8">
        <w:trPr>
          <w:trHeight w:val="300"/>
        </w:trPr>
        <w:tc>
          <w:tcPr>
            <w:tcW w:w="1384" w:type="dxa"/>
            <w:shd w:val="clear" w:color="auto" w:fill="auto"/>
          </w:tcPr>
          <w:p w14:paraId="19D19131" w14:textId="77777777" w:rsidR="001B3DDB" w:rsidRPr="00FE6E37" w:rsidRDefault="001B3DDB" w:rsidP="00EC69D4">
            <w:pPr>
              <w:rPr>
                <w:rFonts w:ascii="Arial" w:eastAsia="Calibri" w:hAnsi="Arial" w:cs="Arial"/>
                <w:sz w:val="22"/>
                <w:szCs w:val="22"/>
              </w:rPr>
            </w:pPr>
          </w:p>
        </w:tc>
        <w:tc>
          <w:tcPr>
            <w:tcW w:w="6271" w:type="dxa"/>
            <w:shd w:val="clear" w:color="auto" w:fill="auto"/>
            <w:noWrap/>
          </w:tcPr>
          <w:p w14:paraId="17BBC518" w14:textId="77777777" w:rsidR="001B3DDB" w:rsidRPr="00FE6E37" w:rsidRDefault="00872221" w:rsidP="00EC69D4">
            <w:pPr>
              <w:rPr>
                <w:rFonts w:ascii="Arial" w:eastAsia="Calibri" w:hAnsi="Arial" w:cs="Arial"/>
                <w:sz w:val="22"/>
                <w:szCs w:val="22"/>
              </w:rPr>
            </w:pPr>
            <w:r>
              <w:rPr>
                <w:rFonts w:ascii="Arial" w:eastAsia="Calibri" w:hAnsi="Arial" w:cs="Arial"/>
                <w:sz w:val="22"/>
                <w:szCs w:val="22"/>
              </w:rPr>
              <w:t>Advertising</w:t>
            </w:r>
          </w:p>
          <w:p w14:paraId="1984D75A" w14:textId="77777777" w:rsidR="001B3DDB" w:rsidRPr="00FE6E37" w:rsidRDefault="00872221" w:rsidP="00EC69D4">
            <w:pPr>
              <w:rPr>
                <w:rFonts w:ascii="Arial" w:eastAsia="Calibri" w:hAnsi="Arial" w:cs="Arial"/>
                <w:sz w:val="22"/>
                <w:szCs w:val="22"/>
              </w:rPr>
            </w:pPr>
            <w:r>
              <w:rPr>
                <w:rFonts w:ascii="Arial" w:eastAsia="Calibri" w:hAnsi="Arial" w:cs="Arial"/>
                <w:sz w:val="22"/>
                <w:szCs w:val="22"/>
              </w:rPr>
              <w:t>Rates</w:t>
            </w:r>
          </w:p>
        </w:tc>
        <w:tc>
          <w:tcPr>
            <w:tcW w:w="2127" w:type="dxa"/>
            <w:shd w:val="clear" w:color="auto" w:fill="auto"/>
            <w:noWrap/>
          </w:tcPr>
          <w:p w14:paraId="184662ED" w14:textId="77777777" w:rsidR="001B3DDB" w:rsidRPr="00FE6E37" w:rsidRDefault="007C7125" w:rsidP="00EC69D4">
            <w:pPr>
              <w:jc w:val="right"/>
              <w:rPr>
                <w:rFonts w:ascii="Arial" w:eastAsia="Calibri" w:hAnsi="Arial" w:cs="Arial"/>
                <w:sz w:val="22"/>
                <w:szCs w:val="22"/>
              </w:rPr>
            </w:pPr>
            <w:r>
              <w:rPr>
                <w:rFonts w:ascii="Arial" w:eastAsia="Calibri" w:hAnsi="Arial" w:cs="Arial"/>
                <w:sz w:val="22"/>
                <w:szCs w:val="22"/>
              </w:rPr>
              <w:t>8</w:t>
            </w:r>
            <w:r w:rsidR="00872221">
              <w:rPr>
                <w:rFonts w:ascii="Arial" w:eastAsia="Calibri" w:hAnsi="Arial" w:cs="Arial"/>
                <w:sz w:val="22"/>
                <w:szCs w:val="22"/>
              </w:rPr>
              <w:t>,000</w:t>
            </w:r>
          </w:p>
          <w:p w14:paraId="5F4DDFA9" w14:textId="77777777" w:rsidR="001B3DDB" w:rsidRPr="00FE6E37" w:rsidRDefault="007C7125" w:rsidP="00EC69D4">
            <w:pPr>
              <w:jc w:val="right"/>
              <w:rPr>
                <w:rFonts w:ascii="Arial" w:eastAsia="Calibri" w:hAnsi="Arial" w:cs="Arial"/>
                <w:sz w:val="22"/>
                <w:szCs w:val="22"/>
              </w:rPr>
            </w:pPr>
            <w:r>
              <w:rPr>
                <w:rFonts w:ascii="Arial" w:eastAsia="Calibri" w:hAnsi="Arial" w:cs="Arial"/>
                <w:sz w:val="22"/>
                <w:szCs w:val="22"/>
              </w:rPr>
              <w:t>3,6</w:t>
            </w:r>
            <w:r w:rsidR="00872221">
              <w:rPr>
                <w:rFonts w:ascii="Arial" w:eastAsia="Calibri" w:hAnsi="Arial" w:cs="Arial"/>
                <w:sz w:val="22"/>
                <w:szCs w:val="22"/>
              </w:rPr>
              <w:t>00</w:t>
            </w:r>
          </w:p>
        </w:tc>
        <w:tc>
          <w:tcPr>
            <w:tcW w:w="1134" w:type="dxa"/>
            <w:shd w:val="clear" w:color="auto" w:fill="auto"/>
          </w:tcPr>
          <w:p w14:paraId="498A2DC3" w14:textId="77777777" w:rsidR="001B3DDB" w:rsidRPr="00FE6E37" w:rsidRDefault="001B3DDB" w:rsidP="00EC69D4">
            <w:pPr>
              <w:jc w:val="right"/>
              <w:rPr>
                <w:rFonts w:ascii="Arial" w:eastAsia="Calibri" w:hAnsi="Arial" w:cs="Arial"/>
                <w:sz w:val="22"/>
                <w:szCs w:val="22"/>
              </w:rPr>
            </w:pPr>
          </w:p>
        </w:tc>
      </w:tr>
      <w:tr w:rsidR="001B3DDB" w:rsidRPr="00FE6E37" w14:paraId="2301B903" w14:textId="77777777" w:rsidTr="00E56EB8">
        <w:trPr>
          <w:trHeight w:val="300"/>
        </w:trPr>
        <w:tc>
          <w:tcPr>
            <w:tcW w:w="1384" w:type="dxa"/>
            <w:shd w:val="clear" w:color="auto" w:fill="auto"/>
          </w:tcPr>
          <w:p w14:paraId="0AA11198" w14:textId="77777777" w:rsidR="001B3DDB" w:rsidRPr="00FE6E37" w:rsidRDefault="001B3DDB" w:rsidP="00EC69D4">
            <w:pPr>
              <w:rPr>
                <w:rFonts w:ascii="Arial" w:eastAsia="Calibri" w:hAnsi="Arial" w:cs="Arial"/>
                <w:sz w:val="22"/>
                <w:szCs w:val="22"/>
              </w:rPr>
            </w:pPr>
          </w:p>
        </w:tc>
        <w:tc>
          <w:tcPr>
            <w:tcW w:w="6271" w:type="dxa"/>
            <w:shd w:val="clear" w:color="auto" w:fill="auto"/>
            <w:noWrap/>
          </w:tcPr>
          <w:p w14:paraId="602CB614" w14:textId="77777777" w:rsidR="001B3DDB" w:rsidRPr="00FE6E37" w:rsidRDefault="00872221" w:rsidP="00EC69D4">
            <w:pPr>
              <w:rPr>
                <w:rFonts w:ascii="Arial" w:eastAsia="Calibri" w:hAnsi="Arial" w:cs="Arial"/>
                <w:sz w:val="22"/>
                <w:szCs w:val="22"/>
              </w:rPr>
            </w:pPr>
            <w:r>
              <w:rPr>
                <w:rFonts w:ascii="Arial" w:eastAsia="Calibri" w:hAnsi="Arial" w:cs="Arial"/>
                <w:sz w:val="22"/>
                <w:szCs w:val="22"/>
              </w:rPr>
              <w:t>Bank charges</w:t>
            </w:r>
          </w:p>
        </w:tc>
        <w:tc>
          <w:tcPr>
            <w:tcW w:w="2127" w:type="dxa"/>
            <w:shd w:val="clear" w:color="auto" w:fill="auto"/>
            <w:noWrap/>
          </w:tcPr>
          <w:p w14:paraId="2E521082" w14:textId="77777777" w:rsidR="001B3DDB" w:rsidRPr="00FE6E37" w:rsidRDefault="007C7125" w:rsidP="00EC69D4">
            <w:pPr>
              <w:jc w:val="right"/>
              <w:rPr>
                <w:rFonts w:ascii="Arial" w:eastAsia="Calibri" w:hAnsi="Arial" w:cs="Arial"/>
                <w:sz w:val="22"/>
                <w:szCs w:val="22"/>
              </w:rPr>
            </w:pPr>
            <w:r>
              <w:rPr>
                <w:rFonts w:ascii="Arial" w:eastAsia="Calibri" w:hAnsi="Arial" w:cs="Arial"/>
                <w:sz w:val="22"/>
                <w:szCs w:val="22"/>
              </w:rPr>
              <w:t>4</w:t>
            </w:r>
            <w:r w:rsidR="00872221">
              <w:rPr>
                <w:rFonts w:ascii="Arial" w:eastAsia="Calibri" w:hAnsi="Arial" w:cs="Arial"/>
                <w:sz w:val="22"/>
                <w:szCs w:val="22"/>
              </w:rPr>
              <w:t>00</w:t>
            </w:r>
          </w:p>
        </w:tc>
        <w:tc>
          <w:tcPr>
            <w:tcW w:w="1134" w:type="dxa"/>
            <w:shd w:val="clear" w:color="auto" w:fill="auto"/>
          </w:tcPr>
          <w:p w14:paraId="1D500CA4" w14:textId="77777777" w:rsidR="001B3DDB" w:rsidRPr="00FE6E37" w:rsidRDefault="001B3DDB" w:rsidP="00EC69D4">
            <w:pPr>
              <w:jc w:val="right"/>
              <w:rPr>
                <w:rFonts w:ascii="Arial" w:eastAsia="Calibri" w:hAnsi="Arial" w:cs="Arial"/>
                <w:sz w:val="22"/>
                <w:szCs w:val="22"/>
              </w:rPr>
            </w:pPr>
          </w:p>
        </w:tc>
      </w:tr>
      <w:tr w:rsidR="001B3DDB" w:rsidRPr="009110AB" w14:paraId="382CC48E" w14:textId="77777777" w:rsidTr="00E56EB8">
        <w:trPr>
          <w:trHeight w:val="300"/>
        </w:trPr>
        <w:tc>
          <w:tcPr>
            <w:tcW w:w="1384" w:type="dxa"/>
            <w:shd w:val="clear" w:color="auto" w:fill="auto"/>
          </w:tcPr>
          <w:p w14:paraId="14235BDE" w14:textId="77777777" w:rsidR="001B3DDB" w:rsidRPr="00D97659" w:rsidRDefault="001B3DDB" w:rsidP="00EC69D4">
            <w:pPr>
              <w:rPr>
                <w:rFonts w:ascii="Arial" w:eastAsia="Calibri" w:hAnsi="Arial" w:cs="Arial"/>
                <w:sz w:val="22"/>
                <w:szCs w:val="22"/>
              </w:rPr>
            </w:pPr>
          </w:p>
        </w:tc>
        <w:tc>
          <w:tcPr>
            <w:tcW w:w="6271" w:type="dxa"/>
            <w:shd w:val="clear" w:color="auto" w:fill="auto"/>
            <w:noWrap/>
          </w:tcPr>
          <w:p w14:paraId="2B881AD5" w14:textId="77777777" w:rsidR="001B3DDB" w:rsidRPr="00D97659" w:rsidRDefault="001B3DDB" w:rsidP="00EC69D4">
            <w:pPr>
              <w:rPr>
                <w:rFonts w:ascii="Arial" w:eastAsia="Calibri" w:hAnsi="Arial" w:cs="Arial"/>
                <w:sz w:val="22"/>
                <w:szCs w:val="22"/>
              </w:rPr>
            </w:pPr>
          </w:p>
        </w:tc>
        <w:tc>
          <w:tcPr>
            <w:tcW w:w="2127" w:type="dxa"/>
            <w:shd w:val="clear" w:color="auto" w:fill="auto"/>
            <w:noWrap/>
          </w:tcPr>
          <w:p w14:paraId="1F7A2649" w14:textId="77777777" w:rsidR="001B3DDB" w:rsidRPr="00D97659" w:rsidRDefault="001B3DDB" w:rsidP="00EC69D4">
            <w:pPr>
              <w:jc w:val="right"/>
              <w:rPr>
                <w:rFonts w:ascii="Arial" w:eastAsia="Calibri" w:hAnsi="Arial" w:cs="Arial"/>
                <w:sz w:val="22"/>
                <w:szCs w:val="22"/>
              </w:rPr>
            </w:pPr>
          </w:p>
        </w:tc>
        <w:tc>
          <w:tcPr>
            <w:tcW w:w="1134" w:type="dxa"/>
            <w:shd w:val="clear" w:color="auto" w:fill="auto"/>
          </w:tcPr>
          <w:p w14:paraId="2C1B8E3F" w14:textId="77777777" w:rsidR="001B3DDB" w:rsidRPr="00D97659" w:rsidRDefault="001B3DDB" w:rsidP="00EC69D4">
            <w:pPr>
              <w:jc w:val="right"/>
              <w:rPr>
                <w:rFonts w:ascii="Arial" w:eastAsia="Calibri" w:hAnsi="Arial" w:cs="Arial"/>
                <w:sz w:val="22"/>
                <w:szCs w:val="22"/>
              </w:rPr>
            </w:pPr>
          </w:p>
        </w:tc>
      </w:tr>
    </w:tbl>
    <w:p w14:paraId="287D41DF" w14:textId="77777777" w:rsidR="001B3DDB" w:rsidRDefault="001B3DDB" w:rsidP="001B3DDB">
      <w:pPr>
        <w:spacing w:after="200" w:line="276" w:lineRule="auto"/>
        <w:rPr>
          <w:rFonts w:ascii="Arial" w:hAnsi="Arial" w:cs="Arial"/>
          <w:bCs/>
          <w:sz w:val="22"/>
          <w:szCs w:val="22"/>
        </w:rPr>
      </w:pPr>
      <w:r>
        <w:rPr>
          <w:rFonts w:ascii="Arial" w:hAnsi="Arial" w:cs="Arial"/>
          <w:bCs/>
          <w:sz w:val="22"/>
          <w:szCs w:val="22"/>
        </w:rPr>
        <w:t>The following information is also available:</w:t>
      </w:r>
    </w:p>
    <w:p w14:paraId="6854CA05" w14:textId="77777777" w:rsidR="00872221" w:rsidRDefault="001B3DDB" w:rsidP="00872221">
      <w:pPr>
        <w:pStyle w:val="ListParagraph"/>
        <w:numPr>
          <w:ilvl w:val="0"/>
          <w:numId w:val="25"/>
        </w:numPr>
        <w:spacing w:after="200" w:line="276" w:lineRule="auto"/>
        <w:jc w:val="both"/>
        <w:rPr>
          <w:rFonts w:ascii="Arial" w:hAnsi="Arial" w:cs="Arial"/>
          <w:bCs/>
          <w:sz w:val="22"/>
          <w:szCs w:val="22"/>
        </w:rPr>
      </w:pPr>
      <w:r w:rsidRPr="00872221">
        <w:rPr>
          <w:rFonts w:ascii="Arial" w:hAnsi="Arial" w:cs="Arial"/>
          <w:bCs/>
          <w:sz w:val="22"/>
          <w:szCs w:val="22"/>
        </w:rPr>
        <w:t>The value of inventory as at 31</w:t>
      </w:r>
      <w:r w:rsidRPr="00872221">
        <w:rPr>
          <w:rFonts w:ascii="Arial" w:hAnsi="Arial" w:cs="Arial"/>
          <w:bCs/>
          <w:sz w:val="22"/>
          <w:szCs w:val="22"/>
          <w:vertAlign w:val="superscript"/>
        </w:rPr>
        <w:t>st</w:t>
      </w:r>
      <w:r w:rsidRPr="00872221">
        <w:rPr>
          <w:rFonts w:ascii="Arial" w:hAnsi="Arial" w:cs="Arial"/>
          <w:bCs/>
          <w:sz w:val="22"/>
          <w:szCs w:val="22"/>
        </w:rPr>
        <w:t xml:space="preserve"> December 201</w:t>
      </w:r>
      <w:r w:rsidR="007C7125">
        <w:rPr>
          <w:rFonts w:ascii="Arial" w:hAnsi="Arial" w:cs="Arial"/>
          <w:bCs/>
          <w:sz w:val="22"/>
          <w:szCs w:val="22"/>
        </w:rPr>
        <w:t>9</w:t>
      </w:r>
      <w:r w:rsidRPr="00872221">
        <w:rPr>
          <w:rFonts w:ascii="Arial" w:hAnsi="Arial" w:cs="Arial"/>
          <w:bCs/>
          <w:sz w:val="22"/>
          <w:szCs w:val="22"/>
        </w:rPr>
        <w:t xml:space="preserve"> was £</w:t>
      </w:r>
      <w:r w:rsidR="004C33C2">
        <w:rPr>
          <w:rFonts w:ascii="Arial" w:hAnsi="Arial" w:cs="Arial"/>
          <w:bCs/>
          <w:sz w:val="22"/>
          <w:szCs w:val="22"/>
        </w:rPr>
        <w:t>30</w:t>
      </w:r>
      <w:r w:rsidR="00872221" w:rsidRPr="00872221">
        <w:rPr>
          <w:rFonts w:ascii="Arial" w:hAnsi="Arial" w:cs="Arial"/>
          <w:bCs/>
          <w:sz w:val="22"/>
          <w:szCs w:val="22"/>
        </w:rPr>
        <w:t>,0</w:t>
      </w:r>
      <w:r w:rsidRPr="00872221">
        <w:rPr>
          <w:rFonts w:ascii="Arial" w:hAnsi="Arial" w:cs="Arial"/>
          <w:bCs/>
          <w:sz w:val="22"/>
          <w:szCs w:val="22"/>
        </w:rPr>
        <w:t>00</w:t>
      </w:r>
    </w:p>
    <w:p w14:paraId="17D722FF" w14:textId="77777777" w:rsidR="002936F5" w:rsidRDefault="00E56EB8" w:rsidP="002936F5">
      <w:pPr>
        <w:pStyle w:val="ListParagraph"/>
        <w:numPr>
          <w:ilvl w:val="0"/>
          <w:numId w:val="25"/>
        </w:numPr>
        <w:spacing w:after="200" w:line="276" w:lineRule="auto"/>
        <w:jc w:val="both"/>
        <w:rPr>
          <w:rFonts w:ascii="Arial" w:hAnsi="Arial" w:cs="Arial"/>
          <w:bCs/>
          <w:sz w:val="22"/>
          <w:szCs w:val="22"/>
        </w:rPr>
      </w:pPr>
      <w:r>
        <w:rPr>
          <w:rFonts w:ascii="Arial" w:hAnsi="Arial" w:cs="Arial"/>
          <w:bCs/>
          <w:sz w:val="22"/>
          <w:szCs w:val="22"/>
        </w:rPr>
        <w:t>Computers</w:t>
      </w:r>
      <w:r w:rsidR="00872221">
        <w:rPr>
          <w:rFonts w:ascii="Arial" w:hAnsi="Arial" w:cs="Arial"/>
          <w:bCs/>
          <w:sz w:val="22"/>
          <w:szCs w:val="22"/>
        </w:rPr>
        <w:t xml:space="preserve"> are to be depreciated at </w:t>
      </w:r>
      <w:r w:rsidR="004C33C2">
        <w:rPr>
          <w:rFonts w:ascii="Arial" w:hAnsi="Arial" w:cs="Arial"/>
          <w:bCs/>
          <w:sz w:val="22"/>
          <w:szCs w:val="22"/>
        </w:rPr>
        <w:t>12</w:t>
      </w:r>
      <w:r w:rsidR="00872221">
        <w:rPr>
          <w:rFonts w:ascii="Arial" w:hAnsi="Arial" w:cs="Arial"/>
          <w:bCs/>
          <w:sz w:val="22"/>
          <w:szCs w:val="22"/>
        </w:rPr>
        <w:t xml:space="preserve">% on reducing balance basis and </w:t>
      </w:r>
      <w:r>
        <w:rPr>
          <w:rFonts w:ascii="Arial" w:hAnsi="Arial" w:cs="Arial"/>
          <w:bCs/>
          <w:sz w:val="22"/>
          <w:szCs w:val="22"/>
        </w:rPr>
        <w:t>Plant &amp; Machinery</w:t>
      </w:r>
      <w:r w:rsidR="00872221">
        <w:rPr>
          <w:rFonts w:ascii="Arial" w:hAnsi="Arial" w:cs="Arial"/>
          <w:bCs/>
          <w:sz w:val="22"/>
          <w:szCs w:val="22"/>
        </w:rPr>
        <w:t xml:space="preserve"> have a </w:t>
      </w:r>
      <w:r>
        <w:rPr>
          <w:rFonts w:ascii="Arial" w:hAnsi="Arial" w:cs="Arial"/>
          <w:bCs/>
          <w:sz w:val="22"/>
          <w:szCs w:val="22"/>
        </w:rPr>
        <w:t>20</w:t>
      </w:r>
      <w:r w:rsidR="002936F5">
        <w:rPr>
          <w:rFonts w:ascii="Arial" w:hAnsi="Arial" w:cs="Arial"/>
          <w:bCs/>
          <w:sz w:val="22"/>
          <w:szCs w:val="22"/>
        </w:rPr>
        <w:t>-year</w:t>
      </w:r>
      <w:r w:rsidR="00872221">
        <w:rPr>
          <w:rFonts w:ascii="Arial" w:hAnsi="Arial" w:cs="Arial"/>
          <w:bCs/>
          <w:sz w:val="22"/>
          <w:szCs w:val="22"/>
        </w:rPr>
        <w:t xml:space="preserve"> life and depreciated at cost.</w:t>
      </w:r>
    </w:p>
    <w:p w14:paraId="336649CF" w14:textId="77777777" w:rsidR="002936F5" w:rsidRDefault="002936F5" w:rsidP="002936F5">
      <w:pPr>
        <w:pStyle w:val="ListParagraph"/>
        <w:numPr>
          <w:ilvl w:val="0"/>
          <w:numId w:val="25"/>
        </w:numPr>
        <w:spacing w:after="200" w:line="276" w:lineRule="auto"/>
        <w:jc w:val="both"/>
        <w:rPr>
          <w:rFonts w:ascii="Arial" w:hAnsi="Arial" w:cs="Arial"/>
          <w:bCs/>
          <w:sz w:val="22"/>
          <w:szCs w:val="22"/>
        </w:rPr>
      </w:pPr>
      <w:r w:rsidRPr="002936F5">
        <w:rPr>
          <w:rFonts w:ascii="Arial" w:hAnsi="Arial" w:cs="Arial"/>
          <w:bCs/>
          <w:sz w:val="22"/>
          <w:szCs w:val="22"/>
        </w:rPr>
        <w:t>Of the rates payments, £</w:t>
      </w:r>
      <w:r w:rsidR="004C33C2">
        <w:rPr>
          <w:rFonts w:ascii="Arial" w:hAnsi="Arial" w:cs="Arial"/>
          <w:bCs/>
          <w:sz w:val="22"/>
          <w:szCs w:val="22"/>
        </w:rPr>
        <w:t>65</w:t>
      </w:r>
      <w:r w:rsidRPr="002936F5">
        <w:rPr>
          <w:rFonts w:ascii="Arial" w:hAnsi="Arial" w:cs="Arial"/>
          <w:bCs/>
          <w:sz w:val="22"/>
          <w:szCs w:val="22"/>
        </w:rPr>
        <w:t>0 is for the next accounting period</w:t>
      </w:r>
    </w:p>
    <w:p w14:paraId="762A5460" w14:textId="77777777" w:rsidR="002936F5" w:rsidRDefault="00793CBF" w:rsidP="002936F5">
      <w:pPr>
        <w:pStyle w:val="ListParagraph"/>
        <w:numPr>
          <w:ilvl w:val="0"/>
          <w:numId w:val="25"/>
        </w:numPr>
        <w:spacing w:after="200" w:line="276" w:lineRule="auto"/>
        <w:jc w:val="both"/>
        <w:rPr>
          <w:rFonts w:ascii="Arial" w:hAnsi="Arial" w:cs="Arial"/>
          <w:bCs/>
          <w:sz w:val="22"/>
          <w:szCs w:val="22"/>
        </w:rPr>
      </w:pPr>
      <w:r>
        <w:rPr>
          <w:rFonts w:ascii="Arial" w:hAnsi="Arial" w:cs="Arial"/>
          <w:bCs/>
          <w:sz w:val="22"/>
          <w:szCs w:val="22"/>
        </w:rPr>
        <w:t>Michael</w:t>
      </w:r>
      <w:r w:rsidR="002936F5" w:rsidRPr="002936F5">
        <w:rPr>
          <w:rFonts w:ascii="Arial" w:hAnsi="Arial" w:cs="Arial"/>
          <w:bCs/>
          <w:sz w:val="22"/>
          <w:szCs w:val="22"/>
        </w:rPr>
        <w:t xml:space="preserve"> has just been notified that a debt of £</w:t>
      </w:r>
      <w:r w:rsidR="004C33C2">
        <w:rPr>
          <w:rFonts w:ascii="Arial" w:hAnsi="Arial" w:cs="Arial"/>
          <w:bCs/>
          <w:sz w:val="22"/>
          <w:szCs w:val="22"/>
        </w:rPr>
        <w:t>15</w:t>
      </w:r>
      <w:r w:rsidR="002936F5" w:rsidRPr="002936F5">
        <w:rPr>
          <w:rFonts w:ascii="Arial" w:hAnsi="Arial" w:cs="Arial"/>
          <w:bCs/>
          <w:sz w:val="22"/>
          <w:szCs w:val="22"/>
        </w:rPr>
        <w:t xml:space="preserve">00 is irrecoverable. As the economy is in recession it is expected that debtors may struggle to pay so an allowance of </w:t>
      </w:r>
      <w:r w:rsidR="004C33C2">
        <w:rPr>
          <w:rFonts w:ascii="Arial" w:hAnsi="Arial" w:cs="Arial"/>
          <w:bCs/>
          <w:sz w:val="22"/>
          <w:szCs w:val="22"/>
        </w:rPr>
        <w:t>5</w:t>
      </w:r>
      <w:r w:rsidR="002936F5" w:rsidRPr="002936F5">
        <w:rPr>
          <w:rFonts w:ascii="Arial" w:hAnsi="Arial" w:cs="Arial"/>
          <w:bCs/>
          <w:sz w:val="22"/>
          <w:szCs w:val="22"/>
        </w:rPr>
        <w:t>% is required against the remaining receivables.</w:t>
      </w:r>
    </w:p>
    <w:p w14:paraId="50F3E055" w14:textId="77777777" w:rsidR="001B3DDB" w:rsidRPr="002936F5" w:rsidRDefault="00793CBF" w:rsidP="002936F5">
      <w:pPr>
        <w:pStyle w:val="ListParagraph"/>
        <w:numPr>
          <w:ilvl w:val="0"/>
          <w:numId w:val="25"/>
        </w:numPr>
        <w:spacing w:after="200" w:line="276" w:lineRule="auto"/>
        <w:jc w:val="both"/>
        <w:rPr>
          <w:rFonts w:ascii="Arial" w:hAnsi="Arial" w:cs="Arial"/>
          <w:bCs/>
          <w:sz w:val="22"/>
          <w:szCs w:val="22"/>
        </w:rPr>
      </w:pPr>
      <w:r>
        <w:rPr>
          <w:rFonts w:ascii="Arial" w:hAnsi="Arial" w:cs="Arial"/>
          <w:bCs/>
          <w:sz w:val="22"/>
          <w:szCs w:val="22"/>
        </w:rPr>
        <w:t>Michael</w:t>
      </w:r>
      <w:r w:rsidR="002936F5">
        <w:rPr>
          <w:rFonts w:ascii="Arial" w:hAnsi="Arial" w:cs="Arial"/>
          <w:bCs/>
          <w:sz w:val="22"/>
          <w:szCs w:val="22"/>
        </w:rPr>
        <w:t xml:space="preserve"> has just taken £</w:t>
      </w:r>
      <w:r>
        <w:rPr>
          <w:rFonts w:ascii="Arial" w:hAnsi="Arial" w:cs="Arial"/>
          <w:bCs/>
          <w:sz w:val="22"/>
          <w:szCs w:val="22"/>
        </w:rPr>
        <w:t>7</w:t>
      </w:r>
      <w:r w:rsidR="002936F5">
        <w:rPr>
          <w:rFonts w:ascii="Arial" w:hAnsi="Arial" w:cs="Arial"/>
          <w:bCs/>
          <w:sz w:val="22"/>
          <w:szCs w:val="22"/>
        </w:rPr>
        <w:t>50 from the bank for his personal use.</w:t>
      </w:r>
    </w:p>
    <w:p w14:paraId="36F207A7" w14:textId="77777777" w:rsidR="001B3DDB" w:rsidRDefault="001B3DDB" w:rsidP="001B3DDB">
      <w:pPr>
        <w:spacing w:after="200" w:line="276" w:lineRule="auto"/>
        <w:jc w:val="both"/>
        <w:rPr>
          <w:rFonts w:ascii="Arial" w:hAnsi="Arial" w:cs="Arial"/>
          <w:bCs/>
          <w:sz w:val="22"/>
          <w:szCs w:val="22"/>
        </w:rPr>
      </w:pPr>
      <w:r>
        <w:rPr>
          <w:rFonts w:ascii="Arial" w:hAnsi="Arial" w:cs="Arial"/>
          <w:bCs/>
          <w:sz w:val="22"/>
          <w:szCs w:val="22"/>
        </w:rPr>
        <w:t>Required:</w:t>
      </w:r>
    </w:p>
    <w:p w14:paraId="7E1C6549" w14:textId="77777777" w:rsidR="001B3DDB" w:rsidRDefault="001B3DDB" w:rsidP="001B3DDB">
      <w:pPr>
        <w:pStyle w:val="ListParagraph"/>
        <w:numPr>
          <w:ilvl w:val="0"/>
          <w:numId w:val="21"/>
        </w:numPr>
        <w:spacing w:after="200" w:line="276" w:lineRule="auto"/>
        <w:jc w:val="both"/>
        <w:rPr>
          <w:rFonts w:ascii="Arial" w:hAnsi="Arial" w:cs="Arial"/>
          <w:bCs/>
          <w:sz w:val="22"/>
          <w:szCs w:val="22"/>
        </w:rPr>
      </w:pPr>
      <w:r>
        <w:rPr>
          <w:rFonts w:ascii="Arial" w:hAnsi="Arial" w:cs="Arial"/>
          <w:bCs/>
          <w:sz w:val="22"/>
          <w:szCs w:val="22"/>
        </w:rPr>
        <w:t>Complete the Journal entries required to reflect the above additional information</w:t>
      </w:r>
    </w:p>
    <w:p w14:paraId="226696A2" w14:textId="77777777" w:rsidR="001B3DDB" w:rsidRDefault="001B3DDB" w:rsidP="001B3DDB">
      <w:pPr>
        <w:pStyle w:val="ListParagraph"/>
        <w:numPr>
          <w:ilvl w:val="0"/>
          <w:numId w:val="21"/>
        </w:numPr>
        <w:spacing w:after="200" w:line="276" w:lineRule="auto"/>
        <w:jc w:val="both"/>
        <w:rPr>
          <w:rFonts w:ascii="Arial" w:hAnsi="Arial" w:cs="Arial"/>
          <w:bCs/>
          <w:sz w:val="22"/>
          <w:szCs w:val="22"/>
        </w:rPr>
      </w:pPr>
      <w:r>
        <w:rPr>
          <w:rFonts w:ascii="Arial" w:hAnsi="Arial" w:cs="Arial"/>
          <w:bCs/>
          <w:sz w:val="22"/>
          <w:szCs w:val="22"/>
        </w:rPr>
        <w:t>Draw up an updated Trial balance</w:t>
      </w:r>
    </w:p>
    <w:p w14:paraId="54AD9B18" w14:textId="2CD18DDC" w:rsidR="001B3DDB" w:rsidRPr="00F93E74" w:rsidRDefault="001B3DDB" w:rsidP="001B3DDB">
      <w:pPr>
        <w:pStyle w:val="ListParagraph"/>
        <w:numPr>
          <w:ilvl w:val="0"/>
          <w:numId w:val="21"/>
        </w:numPr>
        <w:spacing w:after="200" w:line="276" w:lineRule="auto"/>
        <w:jc w:val="both"/>
        <w:rPr>
          <w:rFonts w:ascii="Arial" w:hAnsi="Arial" w:cs="Arial"/>
          <w:b/>
          <w:bCs/>
          <w:i/>
          <w:color w:val="4F81BD" w:themeColor="accent1"/>
          <w:sz w:val="22"/>
          <w:szCs w:val="22"/>
        </w:rPr>
      </w:pPr>
      <w:r>
        <w:rPr>
          <w:rFonts w:ascii="Arial" w:hAnsi="Arial" w:cs="Arial"/>
          <w:bCs/>
          <w:sz w:val="22"/>
          <w:szCs w:val="22"/>
        </w:rPr>
        <w:t xml:space="preserve">Complete the financial statements: Statement of Profit or Loss and Statement of Financial position, for </w:t>
      </w:r>
      <w:r w:rsidR="00793CBF">
        <w:rPr>
          <w:rFonts w:ascii="Arial" w:hAnsi="Arial" w:cs="Arial"/>
          <w:bCs/>
          <w:sz w:val="22"/>
          <w:szCs w:val="22"/>
        </w:rPr>
        <w:t>Michael</w:t>
      </w:r>
      <w:r>
        <w:rPr>
          <w:rFonts w:ascii="Arial" w:hAnsi="Arial" w:cs="Arial"/>
          <w:bCs/>
          <w:sz w:val="22"/>
          <w:szCs w:val="22"/>
        </w:rPr>
        <w:t xml:space="preserve"> for the year ending 31</w:t>
      </w:r>
      <w:r w:rsidRPr="00147E5A">
        <w:rPr>
          <w:rFonts w:ascii="Arial" w:hAnsi="Arial" w:cs="Arial"/>
          <w:bCs/>
          <w:sz w:val="22"/>
          <w:szCs w:val="22"/>
          <w:vertAlign w:val="superscript"/>
        </w:rPr>
        <w:t>st</w:t>
      </w:r>
      <w:r>
        <w:rPr>
          <w:rFonts w:ascii="Arial" w:hAnsi="Arial" w:cs="Arial"/>
          <w:bCs/>
          <w:sz w:val="22"/>
          <w:szCs w:val="22"/>
        </w:rPr>
        <w:t xml:space="preserve"> December 201</w:t>
      </w:r>
      <w:r w:rsidR="007C7125">
        <w:rPr>
          <w:rFonts w:ascii="Arial" w:hAnsi="Arial" w:cs="Arial"/>
          <w:bCs/>
          <w:sz w:val="22"/>
          <w:szCs w:val="22"/>
        </w:rPr>
        <w:t>9</w:t>
      </w:r>
      <w:r w:rsidR="000A56B8">
        <w:rPr>
          <w:rFonts w:ascii="Arial" w:hAnsi="Arial" w:cs="Arial"/>
          <w:bCs/>
          <w:sz w:val="22"/>
          <w:szCs w:val="22"/>
        </w:rPr>
        <w:t>.</w:t>
      </w:r>
    </w:p>
    <w:p w14:paraId="2323C42F" w14:textId="77777777" w:rsidR="001B3DDB" w:rsidRPr="00632CE4" w:rsidRDefault="001B3DDB" w:rsidP="00632CE4">
      <w:pPr>
        <w:pStyle w:val="ListParagraph"/>
        <w:spacing w:after="200" w:line="276" w:lineRule="auto"/>
        <w:ind w:left="7920" w:firstLine="720"/>
        <w:jc w:val="both"/>
        <w:rPr>
          <w:rFonts w:ascii="Arial" w:hAnsi="Arial" w:cs="Arial"/>
          <w:bCs/>
          <w:sz w:val="22"/>
          <w:szCs w:val="22"/>
        </w:rPr>
      </w:pPr>
      <w:r w:rsidRPr="00AC28FF">
        <w:rPr>
          <w:rFonts w:ascii="Arial" w:hAnsi="Arial" w:cs="Arial"/>
          <w:b/>
          <w:bCs/>
          <w:sz w:val="22"/>
          <w:szCs w:val="22"/>
        </w:rPr>
        <w:t>(35 marks)</w:t>
      </w:r>
    </w:p>
    <w:p w14:paraId="2E29F819" w14:textId="77777777" w:rsidR="001B3DDB" w:rsidRDefault="001B3DDB" w:rsidP="001B3DDB"/>
    <w:p w14:paraId="1B1F9354" w14:textId="77777777" w:rsidR="006D79C5" w:rsidRPr="0083025B" w:rsidRDefault="006D79C5" w:rsidP="0083025B">
      <w:pPr>
        <w:pStyle w:val="ListParagraph"/>
        <w:numPr>
          <w:ilvl w:val="0"/>
          <w:numId w:val="22"/>
        </w:numPr>
        <w:jc w:val="both"/>
        <w:rPr>
          <w:rFonts w:ascii="Arial" w:hAnsi="Arial" w:cs="Arial"/>
          <w:sz w:val="22"/>
          <w:szCs w:val="22"/>
        </w:rPr>
      </w:pPr>
      <w:r w:rsidRPr="00827FB3">
        <w:rPr>
          <w:rFonts w:ascii="Arial" w:hAnsi="Arial" w:cs="Arial"/>
          <w:sz w:val="22"/>
          <w:szCs w:val="22"/>
        </w:rPr>
        <w:t>A primary objective of financial reporting is to keep the users of financial statements informed about the state of a business overtime</w:t>
      </w:r>
      <w:r w:rsidR="0083025B">
        <w:rPr>
          <w:rFonts w:ascii="Arial" w:hAnsi="Arial" w:cs="Arial"/>
          <w:sz w:val="22"/>
          <w:szCs w:val="22"/>
        </w:rPr>
        <w:t xml:space="preserve">. </w:t>
      </w:r>
      <w:r w:rsidRPr="0083025B">
        <w:rPr>
          <w:rFonts w:ascii="Arial" w:hAnsi="Arial" w:cs="Arial"/>
          <w:sz w:val="22"/>
          <w:szCs w:val="22"/>
        </w:rPr>
        <w:t xml:space="preserve">Present </w:t>
      </w:r>
      <w:r w:rsidRPr="0083025B">
        <w:rPr>
          <w:rFonts w:ascii="Arial" w:hAnsi="Arial" w:cs="Arial"/>
          <w:b/>
          <w:i/>
          <w:sz w:val="22"/>
          <w:szCs w:val="22"/>
        </w:rPr>
        <w:t>a critical assessment</w:t>
      </w:r>
      <w:r w:rsidRPr="0083025B">
        <w:rPr>
          <w:rFonts w:ascii="Arial" w:hAnsi="Arial" w:cs="Arial"/>
          <w:sz w:val="22"/>
          <w:szCs w:val="22"/>
        </w:rPr>
        <w:t xml:space="preserve"> of the relevance of financial statements to </w:t>
      </w:r>
      <w:r w:rsidR="0083025B">
        <w:rPr>
          <w:rFonts w:ascii="Arial" w:hAnsi="Arial" w:cs="Arial"/>
          <w:sz w:val="22"/>
          <w:szCs w:val="22"/>
        </w:rPr>
        <w:t xml:space="preserve">its </w:t>
      </w:r>
      <w:r w:rsidRPr="0083025B">
        <w:rPr>
          <w:rFonts w:ascii="Arial" w:hAnsi="Arial" w:cs="Arial"/>
          <w:sz w:val="22"/>
          <w:szCs w:val="22"/>
        </w:rPr>
        <w:t>users</w:t>
      </w:r>
      <w:r w:rsidR="0083025B">
        <w:rPr>
          <w:rFonts w:ascii="Arial" w:hAnsi="Arial" w:cs="Arial"/>
          <w:sz w:val="22"/>
          <w:szCs w:val="22"/>
        </w:rPr>
        <w:t>.</w:t>
      </w:r>
    </w:p>
    <w:p w14:paraId="2563B27E" w14:textId="77777777" w:rsidR="00553334" w:rsidRPr="002936F5" w:rsidRDefault="00553334" w:rsidP="00553334">
      <w:pPr>
        <w:pStyle w:val="ListParagraph"/>
        <w:ind w:left="360"/>
        <w:jc w:val="both"/>
        <w:rPr>
          <w:rFonts w:ascii="Arial" w:hAnsi="Arial" w:cs="Arial"/>
          <w:sz w:val="22"/>
          <w:szCs w:val="22"/>
        </w:rPr>
      </w:pPr>
    </w:p>
    <w:p w14:paraId="7CC34F5B" w14:textId="77777777" w:rsidR="001B3DDB" w:rsidRPr="00476385" w:rsidRDefault="001B3DDB" w:rsidP="001B3DDB">
      <w:pPr>
        <w:pStyle w:val="ListParagraph"/>
        <w:spacing w:after="200" w:line="276" w:lineRule="auto"/>
        <w:ind w:left="8640"/>
        <w:jc w:val="both"/>
        <w:rPr>
          <w:rFonts w:ascii="Arial" w:hAnsi="Arial" w:cs="Arial"/>
          <w:b/>
          <w:bCs/>
          <w:sz w:val="22"/>
          <w:szCs w:val="22"/>
        </w:rPr>
      </w:pPr>
      <w:r w:rsidRPr="00827FB3">
        <w:rPr>
          <w:rFonts w:ascii="Arial" w:hAnsi="Arial" w:cs="Arial"/>
          <w:b/>
          <w:bCs/>
          <w:sz w:val="22"/>
          <w:szCs w:val="22"/>
        </w:rPr>
        <w:t>(15 Marks)</w:t>
      </w:r>
    </w:p>
    <w:p w14:paraId="6BC8501D" w14:textId="77777777" w:rsidR="002936F5" w:rsidRPr="001B3DDB" w:rsidRDefault="002936F5" w:rsidP="001B3DDB">
      <w:pPr>
        <w:spacing w:after="200" w:line="276" w:lineRule="auto"/>
        <w:jc w:val="both"/>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43"/>
      </w:tblGrid>
      <w:tr w:rsidR="00D22D9C" w:rsidRPr="00A406E5" w14:paraId="3641B364" w14:textId="77777777" w:rsidTr="00C8667A">
        <w:trPr>
          <w:trHeight w:val="414"/>
        </w:trPr>
        <w:tc>
          <w:tcPr>
            <w:tcW w:w="10670" w:type="dxa"/>
            <w:shd w:val="clear" w:color="auto" w:fill="D9D9D9"/>
          </w:tcPr>
          <w:p w14:paraId="7EB664B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18BDC1F" w14:textId="77777777" w:rsidR="00D22D9C" w:rsidRPr="00A406E5" w:rsidRDefault="00D22D9C" w:rsidP="00D22D9C">
      <w:pPr>
        <w:jc w:val="both"/>
        <w:rPr>
          <w:rFonts w:ascii="Arial" w:hAnsi="Arial" w:cs="Arial"/>
          <w:sz w:val="22"/>
          <w:szCs w:val="22"/>
        </w:rPr>
      </w:pPr>
    </w:p>
    <w:p w14:paraId="3D884E1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129282B" w14:textId="77777777" w:rsidR="004D5E9B" w:rsidRDefault="004D5E9B" w:rsidP="00D22D9C">
      <w:pPr>
        <w:jc w:val="both"/>
        <w:rPr>
          <w:rFonts w:ascii="Arial" w:hAnsi="Arial" w:cs="Arial"/>
          <w:b/>
          <w:sz w:val="22"/>
          <w:szCs w:val="22"/>
        </w:rPr>
      </w:pPr>
    </w:p>
    <w:p w14:paraId="12F6C29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F9464A4" w14:textId="77777777" w:rsidR="00C01A3F"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7B3B87">
        <w:rPr>
          <w:rFonts w:ascii="Arial" w:hAnsi="Arial" w:cs="Arial"/>
          <w:sz w:val="22"/>
          <w:szCs w:val="22"/>
        </w:rPr>
        <w:t xml:space="preserve">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7B3B87">
        <w:rPr>
          <w:rFonts w:ascii="Arial" w:hAnsi="Arial" w:cs="Arial"/>
          <w:b/>
          <w:i/>
          <w:sz w:val="22"/>
          <w:szCs w:val="22"/>
        </w:rPr>
        <w:t>range</w:t>
      </w:r>
      <w:r w:rsidRPr="007B3B87">
        <w:rPr>
          <w:rFonts w:ascii="Arial" w:hAnsi="Arial" w:cs="Arial"/>
          <w:b/>
          <w:sz w:val="22"/>
          <w:szCs w:val="22"/>
        </w:rPr>
        <w:t xml:space="preserve"> of sources</w:t>
      </w:r>
      <w:r w:rsidRPr="00A406E5">
        <w:rPr>
          <w:rFonts w:ascii="Arial" w:hAnsi="Arial" w:cs="Arial"/>
          <w:sz w:val="22"/>
          <w:szCs w:val="22"/>
        </w:rPr>
        <w:t xml:space="preserve">, which may be academic, governmental and industrial; these sources may include academic journal articles, textbooks, current news articles, organisational documents, and websites.  You should consider the </w:t>
      </w:r>
      <w:r w:rsidRPr="007B3B87">
        <w:rPr>
          <w:rFonts w:ascii="Arial" w:hAnsi="Arial" w:cs="Arial"/>
          <w:b/>
          <w:i/>
          <w:sz w:val="22"/>
          <w:szCs w:val="22"/>
        </w:rPr>
        <w:t>credibility</w:t>
      </w:r>
      <w:r w:rsidRPr="00A406E5">
        <w:rPr>
          <w:rFonts w:ascii="Arial" w:hAnsi="Arial" w:cs="Arial"/>
          <w:sz w:val="22"/>
          <w:szCs w:val="22"/>
        </w:rPr>
        <w:t xml:space="preserve"> of your sources; </w:t>
      </w:r>
      <w:r w:rsidRPr="007B3B87">
        <w:rPr>
          <w:rFonts w:ascii="Arial" w:hAnsi="Arial" w:cs="Arial"/>
          <w:b/>
          <w:sz w:val="22"/>
          <w:szCs w:val="22"/>
        </w:rPr>
        <w:t>academic journals are normally highly credible sources while websites require careful consideration/selection and should be used sparingly.</w:t>
      </w:r>
      <w:r w:rsidRPr="00A406E5">
        <w:rPr>
          <w:rFonts w:ascii="Arial" w:hAnsi="Arial" w:cs="Arial"/>
          <w:sz w:val="22"/>
          <w:szCs w:val="22"/>
        </w:rPr>
        <w:t xml:space="preserve">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AE5A120" w14:textId="77777777" w:rsidR="00D22D9C" w:rsidRPr="00A406E5" w:rsidRDefault="00D22D9C" w:rsidP="00D22D9C">
      <w:pPr>
        <w:jc w:val="both"/>
        <w:rPr>
          <w:rFonts w:ascii="Arial" w:hAnsi="Arial" w:cs="Arial"/>
          <w:sz w:val="22"/>
          <w:szCs w:val="22"/>
        </w:rPr>
      </w:pPr>
    </w:p>
    <w:p w14:paraId="76630F4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14E220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w:t>
      </w:r>
      <w:r w:rsidR="00DC666E">
        <w:rPr>
          <w:rFonts w:ascii="Arial" w:hAnsi="Arial" w:cs="Arial"/>
          <w:sz w:val="22"/>
          <w:szCs w:val="22"/>
        </w:rPr>
        <w:t>h</w:t>
      </w:r>
      <w:r w:rsidR="00F37C2E">
        <w:rPr>
          <w:rFonts w:ascii="Arial" w:hAnsi="Arial" w:cs="Arial"/>
          <w:sz w:val="22"/>
          <w:szCs w:val="22"/>
        </w:rPr>
        <w:t>is</w:t>
      </w:r>
      <w:r w:rsidR="00D22D9C" w:rsidRPr="00A406E5">
        <w:rPr>
          <w:rFonts w:ascii="Arial" w:hAnsi="Arial" w:cs="Arial"/>
          <w:sz w:val="22"/>
          <w:szCs w:val="22"/>
        </w:rPr>
        <w:t xml:space="preserve">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D7B9373" w14:textId="77777777" w:rsidR="00D22D9C" w:rsidRPr="00A406E5" w:rsidRDefault="00D22D9C" w:rsidP="00D22D9C">
      <w:pPr>
        <w:jc w:val="both"/>
        <w:rPr>
          <w:rFonts w:ascii="Arial" w:hAnsi="Arial" w:cs="Arial"/>
          <w:b/>
          <w:sz w:val="22"/>
          <w:szCs w:val="22"/>
        </w:rPr>
      </w:pPr>
    </w:p>
    <w:p w14:paraId="48D46BC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836C82C"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For example, to examine and break information down into parts, make inferences, compile, compare and contrast information.  T</w:t>
      </w:r>
      <w:r w:rsidR="00DC666E">
        <w:rPr>
          <w:rFonts w:ascii="Arial" w:hAnsi="Arial" w:cs="Arial"/>
          <w:sz w:val="22"/>
          <w:szCs w:val="22"/>
        </w:rPr>
        <w:t>h</w:t>
      </w:r>
      <w:r w:rsidR="00F37C2E">
        <w:rPr>
          <w:rFonts w:ascii="Arial" w:hAnsi="Arial" w:cs="Arial"/>
          <w:sz w:val="22"/>
          <w:szCs w:val="22"/>
        </w:rPr>
        <w:t>is</w:t>
      </w:r>
      <w:r w:rsidR="00D22D9C" w:rsidRPr="00A406E5">
        <w:rPr>
          <w:rFonts w:ascii="Arial" w:hAnsi="Arial" w:cs="Arial"/>
          <w:sz w:val="22"/>
          <w:szCs w:val="22"/>
        </w:rPr>
        <w:t xml:space="preserve">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08A9F988" w14:textId="77777777" w:rsidR="00D22D9C" w:rsidRPr="00A406E5" w:rsidRDefault="00D22D9C" w:rsidP="00D22D9C">
      <w:pPr>
        <w:jc w:val="both"/>
        <w:rPr>
          <w:rFonts w:ascii="Arial" w:hAnsi="Arial" w:cs="Arial"/>
          <w:b/>
          <w:sz w:val="22"/>
          <w:szCs w:val="22"/>
        </w:rPr>
      </w:pPr>
    </w:p>
    <w:p w14:paraId="7BD69D0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35453AA" w14:textId="77777777" w:rsidR="00C01A3F" w:rsidRPr="007B3B87" w:rsidRDefault="00F311D9" w:rsidP="00C01A3F">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T</w:t>
      </w:r>
      <w:r w:rsidR="00DC666E">
        <w:rPr>
          <w:rFonts w:ascii="Arial" w:hAnsi="Arial" w:cs="Arial"/>
          <w:sz w:val="22"/>
          <w:szCs w:val="22"/>
        </w:rPr>
        <w:t>h</w:t>
      </w:r>
      <w:r w:rsidR="007B3B87">
        <w:rPr>
          <w:rFonts w:ascii="Arial" w:hAnsi="Arial" w:cs="Arial"/>
          <w:sz w:val="22"/>
          <w:szCs w:val="22"/>
        </w:rPr>
        <w:t>is</w:t>
      </w:r>
      <w:r w:rsidR="00D22D9C" w:rsidRPr="00A406E5">
        <w:rPr>
          <w:rFonts w:ascii="Arial" w:hAnsi="Arial" w:cs="Arial"/>
          <w:sz w:val="22"/>
          <w:szCs w:val="22"/>
        </w:rPr>
        <w:t xml:space="preserve"> is likely to involve, for instance, the use of </w:t>
      </w:r>
      <w:r w:rsidR="007B3B87"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51A8D7C" w14:textId="77777777" w:rsidR="008566E5" w:rsidRDefault="008566E5" w:rsidP="00D22D9C">
      <w:pPr>
        <w:jc w:val="both"/>
        <w:rPr>
          <w:rFonts w:ascii="Arial" w:hAnsi="Arial" w:cs="Arial"/>
          <w:sz w:val="22"/>
          <w:szCs w:val="22"/>
        </w:rPr>
      </w:pPr>
    </w:p>
    <w:p w14:paraId="66B270BD" w14:textId="77777777" w:rsidR="00130998" w:rsidRPr="00A406E5" w:rsidRDefault="00130998" w:rsidP="00D22D9C">
      <w:pPr>
        <w:jc w:val="both"/>
        <w:rPr>
          <w:rFonts w:ascii="Arial" w:hAnsi="Arial" w:cs="Arial"/>
          <w:sz w:val="22"/>
          <w:szCs w:val="22"/>
        </w:rPr>
      </w:pPr>
    </w:p>
    <w:p w14:paraId="669BE05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4F98595" w14:textId="77777777" w:rsidR="00C01A3F"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w:t>
      </w:r>
      <w:r w:rsidR="00DC666E">
        <w:rPr>
          <w:rFonts w:ascii="Arial" w:hAnsi="Arial" w:cs="Arial"/>
          <w:sz w:val="22"/>
          <w:szCs w:val="22"/>
        </w:rPr>
        <w:t>h</w:t>
      </w:r>
      <w:r w:rsidR="007B3B87">
        <w:rPr>
          <w:rFonts w:ascii="Arial" w:hAnsi="Arial" w:cs="Arial"/>
          <w:sz w:val="22"/>
          <w:szCs w:val="22"/>
        </w:rPr>
        <w:t>is</w:t>
      </w:r>
      <w:r w:rsidRPr="00A406E5">
        <w:rPr>
          <w:rFonts w:ascii="Arial" w:hAnsi="Arial" w:cs="Arial"/>
          <w:sz w:val="22"/>
          <w:szCs w:val="22"/>
        </w:rPr>
        <w:t xml:space="preserve">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38645CB" w14:textId="77777777" w:rsidR="00FB3B4E" w:rsidRPr="00A406E5" w:rsidRDefault="00FB3B4E" w:rsidP="00D22D9C">
      <w:pPr>
        <w:jc w:val="both"/>
        <w:rPr>
          <w:rFonts w:ascii="Arial" w:hAnsi="Arial" w:cs="Arial"/>
          <w:sz w:val="22"/>
          <w:szCs w:val="22"/>
        </w:rPr>
      </w:pPr>
    </w:p>
    <w:p w14:paraId="01308472" w14:textId="77777777" w:rsidR="00D22D9C" w:rsidRPr="00A406E5" w:rsidRDefault="00D22D9C" w:rsidP="00D22D9C">
      <w:pPr>
        <w:jc w:val="both"/>
        <w:rPr>
          <w:rFonts w:ascii="Arial" w:hAnsi="Arial" w:cs="Arial"/>
          <w:sz w:val="22"/>
          <w:szCs w:val="22"/>
        </w:rPr>
      </w:pPr>
    </w:p>
    <w:p w14:paraId="3D55BB18" w14:textId="77777777" w:rsidR="001F50B6" w:rsidRPr="00A406E5" w:rsidRDefault="001F50B6" w:rsidP="000F0BF6">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043"/>
      </w:tblGrid>
      <w:tr w:rsidR="00152E9D" w:rsidRPr="00A406E5" w14:paraId="561C4DFA" w14:textId="77777777" w:rsidTr="00152E9D">
        <w:trPr>
          <w:jc w:val="center"/>
        </w:trPr>
        <w:tc>
          <w:tcPr>
            <w:tcW w:w="10670" w:type="dxa"/>
            <w:shd w:val="clear" w:color="auto" w:fill="BFBFBF"/>
          </w:tcPr>
          <w:p w14:paraId="1CF74B9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6E85367" w14:textId="77777777" w:rsidR="00152E9D" w:rsidRPr="00A406E5" w:rsidRDefault="00152E9D" w:rsidP="00152E9D">
      <w:pPr>
        <w:rPr>
          <w:rFonts w:ascii="Arial" w:hAnsi="Arial" w:cs="Arial"/>
        </w:rPr>
      </w:pPr>
    </w:p>
    <w:p w14:paraId="69D4594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w:t>
      </w:r>
      <w:r w:rsidR="00DC666E">
        <w:rPr>
          <w:rFonts w:ascii="Arial" w:hAnsi="Arial" w:cs="Arial"/>
          <w:sz w:val="20"/>
        </w:rPr>
        <w:t>h</w:t>
      </w:r>
      <w:r w:rsidR="007B3B87">
        <w:rPr>
          <w:rFonts w:ascii="Arial" w:hAnsi="Arial" w:cs="Arial"/>
          <w:sz w:val="20"/>
        </w:rPr>
        <w:t>is</w:t>
      </w:r>
      <w:r w:rsidRPr="00A406E5">
        <w:rPr>
          <w:rFonts w:ascii="Arial" w:hAnsi="Arial" w:cs="Arial"/>
          <w:sz w:val="20"/>
        </w:rPr>
        <w:t xml:space="preserve">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270ED5B" w14:textId="77777777" w:rsidR="00152E9D" w:rsidRPr="00A406E5" w:rsidRDefault="00152E9D" w:rsidP="00152E9D">
      <w:pPr>
        <w:rPr>
          <w:rFonts w:ascii="Arial" w:hAnsi="Arial" w:cs="Arial"/>
          <w:b/>
          <w:sz w:val="22"/>
          <w:szCs w:val="22"/>
        </w:rPr>
        <w:sectPr w:rsidR="00152E9D" w:rsidRPr="00A406E5" w:rsidSect="00AC28FF">
          <w:footerReference w:type="default" r:id="rId11"/>
          <w:pgSz w:w="11894" w:h="16834"/>
          <w:pgMar w:top="720" w:right="1121" w:bottom="720" w:left="720" w:header="706" w:footer="454" w:gutter="0"/>
          <w:paperSrc w:first="1" w:other="1"/>
          <w:cols w:space="720"/>
          <w:docGrid w:linePitch="272"/>
        </w:sectPr>
      </w:pPr>
    </w:p>
    <w:p w14:paraId="114E6E4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635616D" w14:textId="77777777" w:rsidTr="007B3B8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8E8CEA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64C3C4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5B21DD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D2F2F45" w14:textId="77777777" w:rsidR="00152E9D" w:rsidRPr="00A85BFE" w:rsidRDefault="00A22A3F" w:rsidP="00152E9D">
            <w:pPr>
              <w:ind w:left="113" w:right="113"/>
              <w:jc w:val="center"/>
              <w:rPr>
                <w:rFonts w:ascii="Arial" w:hAnsi="Arial" w:cs="Arial"/>
                <w:b/>
                <w:sz w:val="18"/>
                <w:szCs w:val="18"/>
              </w:rPr>
            </w:pPr>
            <w:r w:rsidRPr="00A85BFE">
              <w:rPr>
                <w:rFonts w:ascii="Arial" w:hAnsi="Arial" w:cs="Arial"/>
                <w:b/>
                <w:sz w:val="18"/>
                <w:szCs w:val="18"/>
              </w:rPr>
              <w:t>A</w:t>
            </w:r>
            <w:r w:rsidR="00152E9D" w:rsidRPr="00A85BFE">
              <w:rPr>
                <w:rFonts w:ascii="Arial" w:hAnsi="Arial" w:cs="Arial"/>
                <w:b/>
                <w:sz w:val="18"/>
                <w:szCs w:val="18"/>
              </w:rPr>
              <w:t>warded</w:t>
            </w:r>
          </w:p>
        </w:tc>
      </w:tr>
      <w:tr w:rsidR="00152E9D" w:rsidRPr="00A406E5" w14:paraId="7E3E034A" w14:textId="77777777" w:rsidTr="007B3B87">
        <w:trPr>
          <w:trHeight w:val="450"/>
        </w:trPr>
        <w:tc>
          <w:tcPr>
            <w:tcW w:w="4169" w:type="pct"/>
            <w:tcBorders>
              <w:top w:val="single" w:sz="4" w:space="0" w:color="auto"/>
              <w:left w:val="single" w:sz="4" w:space="0" w:color="auto"/>
              <w:right w:val="single" w:sz="4" w:space="0" w:color="auto"/>
            </w:tcBorders>
            <w:shd w:val="clear" w:color="auto" w:fill="D9D9D9"/>
          </w:tcPr>
          <w:p w14:paraId="08E77A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342FED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C36A8E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7FADEB1" w14:textId="77777777" w:rsidR="00152E9D" w:rsidRPr="00A406E5" w:rsidRDefault="00152E9D" w:rsidP="00152E9D">
            <w:pPr>
              <w:jc w:val="center"/>
              <w:rPr>
                <w:rFonts w:ascii="Arial" w:hAnsi="Arial" w:cs="Arial"/>
                <w:sz w:val="32"/>
              </w:rPr>
            </w:pPr>
          </w:p>
        </w:tc>
      </w:tr>
      <w:tr w:rsidR="007B3B87" w:rsidRPr="00A406E5" w14:paraId="08F4E4C1" w14:textId="77777777" w:rsidTr="007B3B87">
        <w:trPr>
          <w:trHeight w:val="450"/>
        </w:trPr>
        <w:tc>
          <w:tcPr>
            <w:tcW w:w="4169" w:type="pct"/>
            <w:vMerge w:val="restart"/>
            <w:tcBorders>
              <w:top w:val="single" w:sz="4" w:space="0" w:color="auto"/>
              <w:left w:val="single" w:sz="4" w:space="0" w:color="auto"/>
              <w:right w:val="single" w:sz="4" w:space="0" w:color="auto"/>
            </w:tcBorders>
          </w:tcPr>
          <w:p w14:paraId="2C1129AA" w14:textId="77777777" w:rsidR="00EC69D4" w:rsidRDefault="00EC69D4" w:rsidP="007B3B87">
            <w:pPr>
              <w:rPr>
                <w:rFonts w:ascii="Arial" w:hAnsi="Arial" w:cs="Arial"/>
                <w:sz w:val="32"/>
              </w:rPr>
            </w:pPr>
          </w:p>
          <w:p w14:paraId="29783B4C" w14:textId="77777777" w:rsidR="00136FCB" w:rsidRDefault="00136FCB" w:rsidP="007B3B87">
            <w:pPr>
              <w:rPr>
                <w:rFonts w:ascii="Arial" w:hAnsi="Arial" w:cs="Arial"/>
                <w:sz w:val="32"/>
              </w:rPr>
            </w:pPr>
          </w:p>
          <w:p w14:paraId="0487929A" w14:textId="77777777" w:rsidR="00136FCB" w:rsidRDefault="00136FCB" w:rsidP="007B3B87">
            <w:pPr>
              <w:rPr>
                <w:rFonts w:ascii="Arial" w:hAnsi="Arial" w:cs="Arial"/>
                <w:sz w:val="32"/>
              </w:rPr>
            </w:pPr>
          </w:p>
          <w:p w14:paraId="600FD611" w14:textId="77777777" w:rsidR="00136FCB" w:rsidRDefault="00136FCB" w:rsidP="007B3B87">
            <w:pPr>
              <w:rPr>
                <w:rFonts w:ascii="Arial" w:hAnsi="Arial" w:cs="Arial"/>
                <w:sz w:val="32"/>
              </w:rPr>
            </w:pPr>
          </w:p>
          <w:p w14:paraId="5A9425E3" w14:textId="77777777" w:rsidR="00136FCB" w:rsidRPr="007677AB" w:rsidRDefault="00136FCB" w:rsidP="007B3B87">
            <w:pPr>
              <w:rPr>
                <w:rFonts w:ascii="Arial" w:hAnsi="Arial" w:cs="Arial"/>
                <w:sz w:val="32"/>
              </w:rPr>
            </w:pPr>
          </w:p>
        </w:tc>
        <w:tc>
          <w:tcPr>
            <w:tcW w:w="416" w:type="pct"/>
            <w:tcBorders>
              <w:top w:val="single" w:sz="4" w:space="0" w:color="auto"/>
              <w:left w:val="single" w:sz="4" w:space="0" w:color="auto"/>
              <w:right w:val="single" w:sz="4" w:space="0" w:color="auto"/>
            </w:tcBorders>
          </w:tcPr>
          <w:p w14:paraId="007E5BE5" w14:textId="77777777" w:rsidR="007B3B87" w:rsidRPr="00A406E5" w:rsidRDefault="007B3B87" w:rsidP="00EC69D4">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A981F49" w14:textId="77777777" w:rsidR="007B3B87" w:rsidRPr="00A406E5" w:rsidRDefault="007B3B87" w:rsidP="007B3B87">
            <w:pPr>
              <w:jc w:val="center"/>
              <w:rPr>
                <w:rFonts w:ascii="Arial" w:hAnsi="Arial" w:cs="Arial"/>
                <w:sz w:val="32"/>
              </w:rPr>
            </w:pPr>
          </w:p>
        </w:tc>
      </w:tr>
      <w:tr w:rsidR="007B3B87" w:rsidRPr="00A406E5" w14:paraId="33FFC7DF" w14:textId="77777777" w:rsidTr="007B3B87">
        <w:trPr>
          <w:trHeight w:val="451"/>
        </w:trPr>
        <w:tc>
          <w:tcPr>
            <w:tcW w:w="4169" w:type="pct"/>
            <w:vMerge/>
            <w:tcBorders>
              <w:left w:val="single" w:sz="4" w:space="0" w:color="auto"/>
              <w:bottom w:val="single" w:sz="4" w:space="0" w:color="auto"/>
              <w:right w:val="single" w:sz="4" w:space="0" w:color="auto"/>
            </w:tcBorders>
          </w:tcPr>
          <w:p w14:paraId="35F865B1" w14:textId="77777777" w:rsidR="007B3B87" w:rsidRPr="00A406E5" w:rsidRDefault="007B3B87" w:rsidP="007B3B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620185" w14:textId="77777777" w:rsidR="00EC69D4" w:rsidRPr="00A406E5" w:rsidRDefault="00EC69D4" w:rsidP="00EC69D4">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BE10EC0" w14:textId="77777777" w:rsidR="007B3B87" w:rsidRPr="00A406E5" w:rsidRDefault="007B3B87" w:rsidP="007B3B87">
            <w:pPr>
              <w:jc w:val="center"/>
              <w:rPr>
                <w:rFonts w:ascii="Arial" w:hAnsi="Arial" w:cs="Arial"/>
                <w:sz w:val="32"/>
              </w:rPr>
            </w:pPr>
          </w:p>
        </w:tc>
      </w:tr>
      <w:tr w:rsidR="007B3B87" w:rsidRPr="00A406E5" w14:paraId="72BC4610" w14:textId="77777777" w:rsidTr="007B3B87">
        <w:trPr>
          <w:trHeight w:val="450"/>
        </w:trPr>
        <w:tc>
          <w:tcPr>
            <w:tcW w:w="4169" w:type="pct"/>
            <w:tcBorders>
              <w:top w:val="single" w:sz="4" w:space="0" w:color="auto"/>
              <w:left w:val="single" w:sz="4" w:space="0" w:color="auto"/>
              <w:right w:val="single" w:sz="4" w:space="0" w:color="auto"/>
            </w:tcBorders>
            <w:shd w:val="clear" w:color="auto" w:fill="D9D9D9"/>
          </w:tcPr>
          <w:p w14:paraId="76A3940B" w14:textId="77777777" w:rsidR="007B3B87" w:rsidRPr="00A406E5" w:rsidRDefault="007B3B87" w:rsidP="007B3B8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C73689F" w14:textId="77777777" w:rsidR="007B3B87" w:rsidRPr="00A406E5" w:rsidRDefault="007B3B87" w:rsidP="007B3B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819B10" w14:textId="77777777" w:rsidR="007B3B87" w:rsidRPr="00A406E5" w:rsidRDefault="007B3B87" w:rsidP="007B3B87">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126A607" w14:textId="77777777" w:rsidR="007B3B87" w:rsidRPr="00A406E5" w:rsidRDefault="007B3B87" w:rsidP="007B3B87">
            <w:pPr>
              <w:jc w:val="center"/>
              <w:rPr>
                <w:rFonts w:ascii="Arial" w:hAnsi="Arial" w:cs="Arial"/>
                <w:sz w:val="32"/>
              </w:rPr>
            </w:pPr>
          </w:p>
        </w:tc>
      </w:tr>
      <w:tr w:rsidR="00EC69D4" w:rsidRPr="00A406E5" w14:paraId="307932BA" w14:textId="77777777" w:rsidTr="007B3B87">
        <w:trPr>
          <w:trHeight w:val="450"/>
        </w:trPr>
        <w:tc>
          <w:tcPr>
            <w:tcW w:w="4169" w:type="pct"/>
            <w:vMerge w:val="restart"/>
            <w:tcBorders>
              <w:top w:val="single" w:sz="4" w:space="0" w:color="auto"/>
              <w:left w:val="single" w:sz="4" w:space="0" w:color="auto"/>
              <w:right w:val="single" w:sz="4" w:space="0" w:color="auto"/>
            </w:tcBorders>
          </w:tcPr>
          <w:p w14:paraId="3BD8C6D4" w14:textId="77777777" w:rsidR="00EC69D4" w:rsidRDefault="00EC69D4" w:rsidP="00EC69D4">
            <w:pPr>
              <w:rPr>
                <w:rFonts w:ascii="Arial" w:hAnsi="Arial" w:cs="Arial"/>
                <w:sz w:val="32"/>
              </w:rPr>
            </w:pPr>
          </w:p>
          <w:p w14:paraId="065085F7" w14:textId="77777777" w:rsidR="00136FCB" w:rsidRDefault="00136FCB" w:rsidP="00EC69D4">
            <w:pPr>
              <w:rPr>
                <w:rFonts w:ascii="Arial" w:hAnsi="Arial" w:cs="Arial"/>
                <w:sz w:val="32"/>
              </w:rPr>
            </w:pPr>
          </w:p>
          <w:p w14:paraId="5A300B21" w14:textId="77777777" w:rsidR="00136FCB" w:rsidRDefault="00136FCB" w:rsidP="00EC69D4">
            <w:pPr>
              <w:rPr>
                <w:rFonts w:ascii="Arial" w:hAnsi="Arial" w:cs="Arial"/>
                <w:sz w:val="32"/>
              </w:rPr>
            </w:pPr>
          </w:p>
          <w:p w14:paraId="0027C5E3" w14:textId="77777777" w:rsidR="00136FCB" w:rsidRPr="007677AB" w:rsidRDefault="00136FCB" w:rsidP="00EC69D4">
            <w:pPr>
              <w:rPr>
                <w:rFonts w:ascii="Arial" w:hAnsi="Arial" w:cs="Arial"/>
                <w:sz w:val="32"/>
              </w:rPr>
            </w:pPr>
          </w:p>
        </w:tc>
        <w:tc>
          <w:tcPr>
            <w:tcW w:w="416" w:type="pct"/>
            <w:tcBorders>
              <w:top w:val="single" w:sz="4" w:space="0" w:color="auto"/>
              <w:left w:val="single" w:sz="4" w:space="0" w:color="auto"/>
              <w:right w:val="single" w:sz="4" w:space="0" w:color="auto"/>
            </w:tcBorders>
          </w:tcPr>
          <w:p w14:paraId="10DF413A" w14:textId="77777777" w:rsidR="00EC69D4" w:rsidRPr="00A406E5" w:rsidRDefault="00EC69D4" w:rsidP="00EC69D4">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FD6048B" w14:textId="77777777" w:rsidR="00EC69D4" w:rsidRPr="00A406E5" w:rsidRDefault="00EC69D4" w:rsidP="00EC69D4">
            <w:pPr>
              <w:jc w:val="center"/>
              <w:rPr>
                <w:rFonts w:ascii="Arial" w:hAnsi="Arial" w:cs="Arial"/>
                <w:sz w:val="32"/>
              </w:rPr>
            </w:pPr>
          </w:p>
        </w:tc>
      </w:tr>
      <w:tr w:rsidR="00EC69D4" w:rsidRPr="00A406E5" w14:paraId="008D0CEE" w14:textId="77777777" w:rsidTr="007B3B87">
        <w:trPr>
          <w:trHeight w:val="451"/>
        </w:trPr>
        <w:tc>
          <w:tcPr>
            <w:tcW w:w="4169" w:type="pct"/>
            <w:vMerge/>
            <w:tcBorders>
              <w:left w:val="single" w:sz="4" w:space="0" w:color="auto"/>
              <w:bottom w:val="single" w:sz="4" w:space="0" w:color="auto"/>
              <w:right w:val="single" w:sz="4" w:space="0" w:color="auto"/>
            </w:tcBorders>
          </w:tcPr>
          <w:p w14:paraId="349BDAA5" w14:textId="77777777" w:rsidR="00EC69D4" w:rsidRPr="00A406E5" w:rsidRDefault="00EC69D4" w:rsidP="00EC69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1FB3F2" w14:textId="77777777" w:rsidR="00EC69D4" w:rsidRPr="00A406E5" w:rsidRDefault="00EC69D4" w:rsidP="00EC69D4">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D473A1C" w14:textId="77777777" w:rsidR="00EC69D4" w:rsidRPr="00A406E5" w:rsidRDefault="00EC69D4" w:rsidP="00EC69D4">
            <w:pPr>
              <w:jc w:val="center"/>
              <w:rPr>
                <w:rFonts w:ascii="Arial" w:hAnsi="Arial" w:cs="Arial"/>
                <w:sz w:val="32"/>
              </w:rPr>
            </w:pPr>
          </w:p>
        </w:tc>
      </w:tr>
      <w:tr w:rsidR="007B3B87" w:rsidRPr="00A406E5" w14:paraId="1816A463" w14:textId="77777777" w:rsidTr="007B3B87">
        <w:trPr>
          <w:trHeight w:val="450"/>
        </w:trPr>
        <w:tc>
          <w:tcPr>
            <w:tcW w:w="4169" w:type="pct"/>
            <w:tcBorders>
              <w:top w:val="single" w:sz="4" w:space="0" w:color="auto"/>
              <w:left w:val="single" w:sz="4" w:space="0" w:color="auto"/>
              <w:right w:val="single" w:sz="4" w:space="0" w:color="auto"/>
            </w:tcBorders>
            <w:shd w:val="clear" w:color="auto" w:fill="D9D9D9"/>
          </w:tcPr>
          <w:p w14:paraId="3E35C840" w14:textId="77777777" w:rsidR="007B3B87" w:rsidRPr="00A406E5" w:rsidRDefault="007B3B87" w:rsidP="007B3B8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0500529" w14:textId="77777777" w:rsidR="007B3B87" w:rsidRPr="00A406E5" w:rsidRDefault="007B3B87" w:rsidP="007B3B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E2C6E5" w14:textId="77777777" w:rsidR="007B3B87" w:rsidRPr="00A406E5" w:rsidRDefault="007B3B87" w:rsidP="007B3B87">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EF5003A" w14:textId="77777777" w:rsidR="007B3B87" w:rsidRPr="00A406E5" w:rsidRDefault="007B3B87" w:rsidP="007B3B87">
            <w:pPr>
              <w:jc w:val="center"/>
              <w:rPr>
                <w:rFonts w:ascii="Arial" w:hAnsi="Arial" w:cs="Arial"/>
                <w:sz w:val="32"/>
              </w:rPr>
            </w:pPr>
          </w:p>
        </w:tc>
      </w:tr>
      <w:tr w:rsidR="00EC69D4" w:rsidRPr="00A406E5" w14:paraId="3A0DE3AE" w14:textId="77777777" w:rsidTr="007B3B87">
        <w:trPr>
          <w:trHeight w:val="450"/>
        </w:trPr>
        <w:tc>
          <w:tcPr>
            <w:tcW w:w="4169" w:type="pct"/>
            <w:vMerge w:val="restart"/>
            <w:tcBorders>
              <w:top w:val="single" w:sz="4" w:space="0" w:color="auto"/>
              <w:left w:val="single" w:sz="4" w:space="0" w:color="auto"/>
              <w:right w:val="single" w:sz="4" w:space="0" w:color="auto"/>
            </w:tcBorders>
          </w:tcPr>
          <w:p w14:paraId="37AD326C" w14:textId="77777777" w:rsidR="00EC69D4" w:rsidRDefault="00EC69D4" w:rsidP="00EC69D4">
            <w:pPr>
              <w:rPr>
                <w:rFonts w:ascii="Arial" w:hAnsi="Arial" w:cs="Arial"/>
                <w:sz w:val="32"/>
              </w:rPr>
            </w:pPr>
          </w:p>
          <w:p w14:paraId="0A742584" w14:textId="77777777" w:rsidR="00136FCB" w:rsidRDefault="00136FCB" w:rsidP="00EC69D4">
            <w:pPr>
              <w:rPr>
                <w:rFonts w:ascii="Arial" w:hAnsi="Arial" w:cs="Arial"/>
                <w:sz w:val="32"/>
              </w:rPr>
            </w:pPr>
          </w:p>
          <w:p w14:paraId="24CFE8FC" w14:textId="77777777" w:rsidR="00136FCB" w:rsidRDefault="00136FCB" w:rsidP="00EC69D4">
            <w:pPr>
              <w:rPr>
                <w:rFonts w:ascii="Arial" w:hAnsi="Arial" w:cs="Arial"/>
                <w:sz w:val="32"/>
              </w:rPr>
            </w:pPr>
          </w:p>
          <w:p w14:paraId="5729CF95" w14:textId="77777777" w:rsidR="00136FCB" w:rsidRPr="007677AB" w:rsidRDefault="00136FCB" w:rsidP="00EC69D4">
            <w:pPr>
              <w:rPr>
                <w:rFonts w:ascii="Arial" w:hAnsi="Arial" w:cs="Arial"/>
                <w:sz w:val="32"/>
              </w:rPr>
            </w:pPr>
          </w:p>
        </w:tc>
        <w:tc>
          <w:tcPr>
            <w:tcW w:w="416" w:type="pct"/>
            <w:tcBorders>
              <w:top w:val="single" w:sz="4" w:space="0" w:color="auto"/>
              <w:left w:val="single" w:sz="4" w:space="0" w:color="auto"/>
              <w:right w:val="single" w:sz="4" w:space="0" w:color="auto"/>
            </w:tcBorders>
          </w:tcPr>
          <w:p w14:paraId="7A0D5E44" w14:textId="77777777" w:rsidR="00EC69D4" w:rsidRPr="00A406E5" w:rsidRDefault="00EC69D4" w:rsidP="00EC69D4">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DE6606B" w14:textId="77777777" w:rsidR="00EC69D4" w:rsidRPr="00A406E5" w:rsidRDefault="00EC69D4" w:rsidP="00EC69D4">
            <w:pPr>
              <w:jc w:val="center"/>
              <w:rPr>
                <w:rFonts w:ascii="Arial" w:hAnsi="Arial" w:cs="Arial"/>
                <w:sz w:val="32"/>
              </w:rPr>
            </w:pPr>
          </w:p>
        </w:tc>
      </w:tr>
      <w:tr w:rsidR="00EC69D4" w:rsidRPr="00A406E5" w14:paraId="3865F9EC" w14:textId="77777777" w:rsidTr="007B3B87">
        <w:trPr>
          <w:trHeight w:val="451"/>
        </w:trPr>
        <w:tc>
          <w:tcPr>
            <w:tcW w:w="4169" w:type="pct"/>
            <w:vMerge/>
            <w:tcBorders>
              <w:left w:val="single" w:sz="4" w:space="0" w:color="auto"/>
              <w:bottom w:val="single" w:sz="4" w:space="0" w:color="auto"/>
              <w:right w:val="single" w:sz="4" w:space="0" w:color="auto"/>
            </w:tcBorders>
          </w:tcPr>
          <w:p w14:paraId="41E458F6" w14:textId="77777777" w:rsidR="00EC69D4" w:rsidRPr="00A406E5" w:rsidRDefault="00EC69D4" w:rsidP="00EC69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35AB88" w14:textId="77777777" w:rsidR="00EC69D4" w:rsidRPr="00A406E5" w:rsidRDefault="00EC69D4" w:rsidP="00EC69D4">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6027C43" w14:textId="77777777" w:rsidR="00EC69D4" w:rsidRPr="00A406E5" w:rsidRDefault="00EC69D4" w:rsidP="00EC69D4">
            <w:pPr>
              <w:jc w:val="center"/>
              <w:rPr>
                <w:rFonts w:ascii="Arial" w:hAnsi="Arial" w:cs="Arial"/>
                <w:sz w:val="32"/>
              </w:rPr>
            </w:pPr>
          </w:p>
        </w:tc>
      </w:tr>
      <w:tr w:rsidR="007B3B87" w:rsidRPr="00A406E5" w14:paraId="799D445E" w14:textId="77777777" w:rsidTr="007B3B87">
        <w:trPr>
          <w:trHeight w:val="450"/>
        </w:trPr>
        <w:tc>
          <w:tcPr>
            <w:tcW w:w="4169" w:type="pct"/>
            <w:tcBorders>
              <w:top w:val="single" w:sz="4" w:space="0" w:color="auto"/>
              <w:left w:val="single" w:sz="4" w:space="0" w:color="auto"/>
              <w:right w:val="single" w:sz="4" w:space="0" w:color="auto"/>
            </w:tcBorders>
            <w:shd w:val="clear" w:color="auto" w:fill="D9D9D9"/>
          </w:tcPr>
          <w:p w14:paraId="3B319592" w14:textId="77777777" w:rsidR="007B3B87" w:rsidRPr="00A406E5" w:rsidRDefault="00136FCB" w:rsidP="007B3B87">
            <w:pPr>
              <w:spacing w:after="120"/>
              <w:rPr>
                <w:rFonts w:ascii="Arial" w:hAnsi="Arial" w:cs="Arial"/>
                <w:sz w:val="14"/>
                <w:szCs w:val="14"/>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7843DCC6" w14:textId="77777777" w:rsidR="007B3B87" w:rsidRPr="00A406E5" w:rsidRDefault="007B3B87" w:rsidP="007B3B87">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E7996DB" w14:textId="77777777" w:rsidR="007B3B87" w:rsidRPr="00A406E5" w:rsidRDefault="007B3B87" w:rsidP="007B3B87">
            <w:pPr>
              <w:jc w:val="center"/>
              <w:rPr>
                <w:rFonts w:ascii="Arial" w:hAnsi="Arial" w:cs="Arial"/>
                <w:sz w:val="32"/>
              </w:rPr>
            </w:pPr>
          </w:p>
        </w:tc>
      </w:tr>
      <w:tr w:rsidR="00EC69D4" w:rsidRPr="00A406E5" w14:paraId="7C128519" w14:textId="77777777" w:rsidTr="007B3B87">
        <w:trPr>
          <w:trHeight w:val="451"/>
        </w:trPr>
        <w:tc>
          <w:tcPr>
            <w:tcW w:w="4169" w:type="pct"/>
            <w:vMerge w:val="restart"/>
            <w:tcBorders>
              <w:top w:val="single" w:sz="4" w:space="0" w:color="auto"/>
              <w:left w:val="single" w:sz="4" w:space="0" w:color="auto"/>
              <w:right w:val="single" w:sz="4" w:space="0" w:color="auto"/>
            </w:tcBorders>
          </w:tcPr>
          <w:p w14:paraId="2154D12C" w14:textId="77777777" w:rsidR="00EC69D4" w:rsidRDefault="00EC69D4" w:rsidP="00EC69D4">
            <w:pPr>
              <w:rPr>
                <w:rFonts w:ascii="Arial" w:hAnsi="Arial" w:cs="Arial"/>
                <w:sz w:val="32"/>
              </w:rPr>
            </w:pPr>
          </w:p>
          <w:p w14:paraId="4DE944BF" w14:textId="77777777" w:rsidR="00136FCB" w:rsidRDefault="00136FCB" w:rsidP="00EC69D4">
            <w:pPr>
              <w:rPr>
                <w:rFonts w:ascii="Arial" w:hAnsi="Arial" w:cs="Arial"/>
                <w:sz w:val="32"/>
              </w:rPr>
            </w:pPr>
          </w:p>
          <w:p w14:paraId="08FF4355" w14:textId="77777777" w:rsidR="00136FCB" w:rsidRDefault="00136FCB" w:rsidP="00EC69D4">
            <w:pPr>
              <w:rPr>
                <w:rFonts w:ascii="Arial" w:hAnsi="Arial" w:cs="Arial"/>
                <w:sz w:val="32"/>
              </w:rPr>
            </w:pPr>
          </w:p>
          <w:p w14:paraId="43C6D597" w14:textId="77777777" w:rsidR="00136FCB" w:rsidRDefault="00136FCB" w:rsidP="00EC69D4">
            <w:pPr>
              <w:rPr>
                <w:rFonts w:ascii="Arial" w:hAnsi="Arial" w:cs="Arial"/>
                <w:sz w:val="32"/>
              </w:rPr>
            </w:pPr>
          </w:p>
          <w:p w14:paraId="3DFCE729" w14:textId="77777777" w:rsidR="00136FCB" w:rsidRPr="007677AB" w:rsidRDefault="00136FCB" w:rsidP="00EC69D4">
            <w:pPr>
              <w:rPr>
                <w:rFonts w:ascii="Arial" w:hAnsi="Arial" w:cs="Arial"/>
                <w:sz w:val="32"/>
              </w:rPr>
            </w:pPr>
          </w:p>
        </w:tc>
        <w:tc>
          <w:tcPr>
            <w:tcW w:w="416" w:type="pct"/>
            <w:tcBorders>
              <w:top w:val="single" w:sz="4" w:space="0" w:color="auto"/>
              <w:left w:val="single" w:sz="4" w:space="0" w:color="auto"/>
              <w:right w:val="single" w:sz="4" w:space="0" w:color="auto"/>
            </w:tcBorders>
          </w:tcPr>
          <w:p w14:paraId="2A3CD98D" w14:textId="77777777" w:rsidR="00EC69D4" w:rsidRPr="00A406E5" w:rsidRDefault="00EC69D4" w:rsidP="00EC69D4">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B72BEE6" w14:textId="77777777" w:rsidR="00EC69D4" w:rsidRPr="00A406E5" w:rsidRDefault="00EC69D4" w:rsidP="00EC69D4">
            <w:pPr>
              <w:jc w:val="center"/>
              <w:rPr>
                <w:rFonts w:ascii="Arial" w:hAnsi="Arial" w:cs="Arial"/>
                <w:sz w:val="32"/>
              </w:rPr>
            </w:pPr>
          </w:p>
        </w:tc>
      </w:tr>
      <w:tr w:rsidR="00EC69D4" w:rsidRPr="00A406E5" w14:paraId="206E1435" w14:textId="77777777" w:rsidTr="007B3B87">
        <w:trPr>
          <w:trHeight w:val="450"/>
        </w:trPr>
        <w:tc>
          <w:tcPr>
            <w:tcW w:w="4169" w:type="pct"/>
            <w:vMerge/>
            <w:tcBorders>
              <w:left w:val="single" w:sz="4" w:space="0" w:color="auto"/>
              <w:bottom w:val="single" w:sz="4" w:space="0" w:color="auto"/>
              <w:right w:val="single" w:sz="4" w:space="0" w:color="auto"/>
            </w:tcBorders>
          </w:tcPr>
          <w:p w14:paraId="6D89008C" w14:textId="77777777" w:rsidR="00EC69D4" w:rsidRPr="00A406E5" w:rsidRDefault="00EC69D4" w:rsidP="00EC69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E6ED6D" w14:textId="77777777" w:rsidR="00EC69D4" w:rsidRPr="00A406E5" w:rsidRDefault="00EC69D4" w:rsidP="007F7F4B">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52F3E19" w14:textId="77777777" w:rsidR="00EC69D4" w:rsidRPr="00A406E5" w:rsidRDefault="00EC69D4" w:rsidP="00EC69D4">
            <w:pPr>
              <w:jc w:val="center"/>
              <w:rPr>
                <w:rFonts w:ascii="Arial" w:hAnsi="Arial" w:cs="Arial"/>
                <w:sz w:val="32"/>
              </w:rPr>
            </w:pPr>
          </w:p>
        </w:tc>
      </w:tr>
      <w:tr w:rsidR="007B3B87" w:rsidRPr="00A406E5" w14:paraId="414C85DE" w14:textId="77777777" w:rsidTr="007B3B87">
        <w:trPr>
          <w:trHeight w:val="450"/>
        </w:trPr>
        <w:tc>
          <w:tcPr>
            <w:tcW w:w="4169" w:type="pct"/>
            <w:tcBorders>
              <w:top w:val="single" w:sz="4" w:space="0" w:color="auto"/>
              <w:left w:val="single" w:sz="4" w:space="0" w:color="auto"/>
              <w:right w:val="single" w:sz="4" w:space="0" w:color="auto"/>
            </w:tcBorders>
            <w:shd w:val="clear" w:color="auto" w:fill="D9D9D9"/>
          </w:tcPr>
          <w:p w14:paraId="3A0A07E7" w14:textId="77777777" w:rsidR="007B3B87" w:rsidRPr="00A406E5" w:rsidRDefault="007B3B87" w:rsidP="007B3B8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DDDE9CF" w14:textId="77777777" w:rsidR="007B3B87" w:rsidRPr="00A406E5" w:rsidRDefault="007B3B87" w:rsidP="007B3B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5F6937" w14:textId="77777777" w:rsidR="007B3B87" w:rsidRPr="00A406E5" w:rsidRDefault="007B3B87" w:rsidP="007B3B87">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854339B" w14:textId="77777777" w:rsidR="007B3B87" w:rsidRPr="00A406E5" w:rsidRDefault="007B3B87" w:rsidP="007B3B87">
            <w:pPr>
              <w:jc w:val="center"/>
              <w:rPr>
                <w:rFonts w:ascii="Arial" w:hAnsi="Arial" w:cs="Arial"/>
                <w:sz w:val="32"/>
              </w:rPr>
            </w:pPr>
          </w:p>
        </w:tc>
      </w:tr>
      <w:tr w:rsidR="007B3B87" w:rsidRPr="00A406E5" w14:paraId="6F9C55ED" w14:textId="77777777" w:rsidTr="007B3B87">
        <w:trPr>
          <w:trHeight w:val="451"/>
        </w:trPr>
        <w:tc>
          <w:tcPr>
            <w:tcW w:w="4169" w:type="pct"/>
            <w:vMerge w:val="restart"/>
            <w:tcBorders>
              <w:top w:val="single" w:sz="4" w:space="0" w:color="auto"/>
              <w:left w:val="single" w:sz="4" w:space="0" w:color="auto"/>
              <w:right w:val="single" w:sz="4" w:space="0" w:color="auto"/>
            </w:tcBorders>
          </w:tcPr>
          <w:p w14:paraId="2FB87735" w14:textId="77777777" w:rsidR="007B3B87" w:rsidRPr="00A406E5" w:rsidRDefault="007B3B87" w:rsidP="007B3B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C1F2C3" w14:textId="77777777" w:rsidR="007B3B87" w:rsidRPr="00A406E5" w:rsidRDefault="007B3B87" w:rsidP="007B3B8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58AF9C1" w14:textId="77777777" w:rsidR="007B3B87" w:rsidRPr="00A406E5" w:rsidRDefault="007B3B87" w:rsidP="007B3B87">
            <w:pPr>
              <w:jc w:val="center"/>
              <w:rPr>
                <w:rFonts w:ascii="Arial" w:hAnsi="Arial" w:cs="Arial"/>
                <w:sz w:val="32"/>
              </w:rPr>
            </w:pPr>
          </w:p>
        </w:tc>
      </w:tr>
      <w:tr w:rsidR="007B3B87" w:rsidRPr="00A406E5" w14:paraId="16DA32D6" w14:textId="77777777" w:rsidTr="007B3B87">
        <w:trPr>
          <w:trHeight w:val="450"/>
        </w:trPr>
        <w:tc>
          <w:tcPr>
            <w:tcW w:w="4169" w:type="pct"/>
            <w:vMerge/>
            <w:tcBorders>
              <w:left w:val="single" w:sz="4" w:space="0" w:color="auto"/>
              <w:bottom w:val="single" w:sz="4" w:space="0" w:color="auto"/>
              <w:right w:val="single" w:sz="4" w:space="0" w:color="auto"/>
            </w:tcBorders>
          </w:tcPr>
          <w:p w14:paraId="5B9945D4" w14:textId="77777777" w:rsidR="007B3B87" w:rsidRPr="00A406E5" w:rsidRDefault="007B3B87" w:rsidP="007B3B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18C30A" w14:textId="77777777" w:rsidR="007B3B87" w:rsidRPr="00A406E5" w:rsidRDefault="007B3B87" w:rsidP="007B3B87">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AFF1520" w14:textId="77777777" w:rsidR="007B3B87" w:rsidRPr="00A406E5" w:rsidRDefault="007B3B87" w:rsidP="007B3B87">
            <w:pPr>
              <w:jc w:val="center"/>
              <w:rPr>
                <w:rFonts w:ascii="Arial" w:hAnsi="Arial" w:cs="Arial"/>
                <w:sz w:val="32"/>
              </w:rPr>
            </w:pPr>
          </w:p>
        </w:tc>
      </w:tr>
    </w:tbl>
    <w:p w14:paraId="4BDCF6C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6DDB6D" w14:textId="77777777" w:rsidTr="00152E9D">
        <w:trPr>
          <w:cantSplit/>
        </w:trPr>
        <w:tc>
          <w:tcPr>
            <w:tcW w:w="6062" w:type="dxa"/>
            <w:vMerge w:val="restart"/>
            <w:shd w:val="pct15" w:color="auto" w:fill="auto"/>
            <w:vAlign w:val="center"/>
          </w:tcPr>
          <w:p w14:paraId="76F45BF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787EC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4A54C5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C518F7F" w14:textId="77777777" w:rsidTr="00152E9D">
        <w:trPr>
          <w:cantSplit/>
        </w:trPr>
        <w:tc>
          <w:tcPr>
            <w:tcW w:w="6062" w:type="dxa"/>
            <w:vMerge/>
            <w:vAlign w:val="bottom"/>
          </w:tcPr>
          <w:p w14:paraId="1587C52F" w14:textId="77777777" w:rsidR="00152E9D" w:rsidRPr="00A406E5" w:rsidRDefault="00152E9D" w:rsidP="00152E9D">
            <w:pPr>
              <w:rPr>
                <w:rFonts w:ascii="Arial" w:hAnsi="Arial" w:cs="Arial"/>
              </w:rPr>
            </w:pPr>
          </w:p>
        </w:tc>
        <w:tc>
          <w:tcPr>
            <w:tcW w:w="2903" w:type="dxa"/>
            <w:vAlign w:val="bottom"/>
          </w:tcPr>
          <w:p w14:paraId="14A454B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F52FCF8" w14:textId="77777777" w:rsidR="00152E9D" w:rsidRPr="00A406E5" w:rsidRDefault="00152E9D" w:rsidP="00152E9D">
            <w:pPr>
              <w:jc w:val="center"/>
              <w:rPr>
                <w:rFonts w:ascii="Arial" w:hAnsi="Arial" w:cs="Arial"/>
                <w:sz w:val="12"/>
                <w:szCs w:val="12"/>
              </w:rPr>
            </w:pPr>
          </w:p>
        </w:tc>
        <w:tc>
          <w:tcPr>
            <w:tcW w:w="1060" w:type="dxa"/>
            <w:vMerge/>
            <w:vAlign w:val="bottom"/>
          </w:tcPr>
          <w:p w14:paraId="2DBFA60A" w14:textId="77777777" w:rsidR="00152E9D" w:rsidRPr="00A406E5" w:rsidRDefault="00152E9D" w:rsidP="00152E9D">
            <w:pPr>
              <w:ind w:leftChars="71" w:left="142"/>
              <w:rPr>
                <w:rFonts w:ascii="Arial" w:hAnsi="Arial" w:cs="Arial"/>
              </w:rPr>
            </w:pPr>
          </w:p>
        </w:tc>
      </w:tr>
      <w:tr w:rsidR="00152E9D" w:rsidRPr="00A406E5" w14:paraId="695B39F6" w14:textId="77777777" w:rsidTr="00152E9D">
        <w:trPr>
          <w:cantSplit/>
        </w:trPr>
        <w:tc>
          <w:tcPr>
            <w:tcW w:w="6062" w:type="dxa"/>
            <w:vMerge/>
            <w:vAlign w:val="bottom"/>
          </w:tcPr>
          <w:p w14:paraId="4FFAC803" w14:textId="77777777" w:rsidR="00152E9D" w:rsidRPr="00A406E5" w:rsidRDefault="00152E9D" w:rsidP="00152E9D">
            <w:pPr>
              <w:rPr>
                <w:rFonts w:ascii="Arial" w:hAnsi="Arial" w:cs="Arial"/>
              </w:rPr>
            </w:pPr>
          </w:p>
        </w:tc>
        <w:tc>
          <w:tcPr>
            <w:tcW w:w="2903" w:type="dxa"/>
            <w:vAlign w:val="bottom"/>
          </w:tcPr>
          <w:p w14:paraId="62D802D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3F2C815" w14:textId="77777777" w:rsidR="00152E9D" w:rsidRPr="00A406E5" w:rsidRDefault="00152E9D" w:rsidP="00152E9D">
            <w:pPr>
              <w:jc w:val="center"/>
              <w:rPr>
                <w:rFonts w:ascii="Arial" w:hAnsi="Arial" w:cs="Arial"/>
                <w:sz w:val="12"/>
                <w:szCs w:val="12"/>
              </w:rPr>
            </w:pPr>
          </w:p>
        </w:tc>
        <w:tc>
          <w:tcPr>
            <w:tcW w:w="1060" w:type="dxa"/>
            <w:vMerge/>
            <w:vAlign w:val="bottom"/>
          </w:tcPr>
          <w:p w14:paraId="63F28167" w14:textId="77777777" w:rsidR="00152E9D" w:rsidRPr="00A406E5" w:rsidRDefault="00152E9D" w:rsidP="00152E9D">
            <w:pPr>
              <w:ind w:firstLineChars="141" w:firstLine="282"/>
              <w:rPr>
                <w:rFonts w:ascii="Arial" w:hAnsi="Arial" w:cs="Arial"/>
              </w:rPr>
            </w:pPr>
          </w:p>
        </w:tc>
      </w:tr>
    </w:tbl>
    <w:p w14:paraId="6BCB81A2" w14:textId="77777777" w:rsidR="00152E9D" w:rsidRDefault="00152E9D" w:rsidP="00152E9D">
      <w:pPr>
        <w:rPr>
          <w:rFonts w:ascii="Arial" w:hAnsi="Arial" w:cs="Arial"/>
        </w:rPr>
      </w:pPr>
    </w:p>
    <w:p w14:paraId="793919EF" w14:textId="77777777" w:rsidR="00C073F1" w:rsidRDefault="00C073F1" w:rsidP="00152E9D">
      <w:pPr>
        <w:rPr>
          <w:rFonts w:ascii="Arial" w:hAnsi="Arial" w:cs="Arial"/>
        </w:rPr>
      </w:pPr>
    </w:p>
    <w:p w14:paraId="1EA4F038"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38A05AB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AC4745E" w14:textId="77777777"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29FA5DF" w14:textId="77777777" w:rsidTr="007D5DE2">
        <w:tc>
          <w:tcPr>
            <w:tcW w:w="13858" w:type="dxa"/>
            <w:shd w:val="clear" w:color="auto" w:fill="8DB3E2" w:themeFill="text2" w:themeFillTint="66"/>
          </w:tcPr>
          <w:p w14:paraId="5DB1373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1AB4FF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1A822F4" w14:textId="77777777" w:rsidTr="007D5DE2">
        <w:tc>
          <w:tcPr>
            <w:tcW w:w="13948" w:type="dxa"/>
            <w:shd w:val="clear" w:color="auto" w:fill="8DB3E2" w:themeFill="text2" w:themeFillTint="66"/>
          </w:tcPr>
          <w:p w14:paraId="5428F0BB" w14:textId="77777777" w:rsidR="007D5DE2" w:rsidRPr="00D9771E" w:rsidRDefault="007D5DE2" w:rsidP="00EC69D4">
            <w:pPr>
              <w:rPr>
                <w:rFonts w:ascii="Arial" w:hAnsi="Arial" w:cs="Arial"/>
                <w:b/>
              </w:rPr>
            </w:pPr>
            <w:r>
              <w:rPr>
                <w:rFonts w:ascii="Arial" w:hAnsi="Arial" w:cs="Arial"/>
                <w:b/>
              </w:rPr>
              <w:t>Level 4</w:t>
            </w:r>
          </w:p>
        </w:tc>
      </w:tr>
      <w:tr w:rsidR="007D5DE2" w:rsidRPr="00D9771E" w14:paraId="5F920158" w14:textId="77777777" w:rsidTr="00EC69D4">
        <w:tc>
          <w:tcPr>
            <w:tcW w:w="13948" w:type="dxa"/>
            <w:shd w:val="clear" w:color="auto" w:fill="DAEEF3" w:themeFill="accent5" w:themeFillTint="33"/>
          </w:tcPr>
          <w:p w14:paraId="6A51CF7E" w14:textId="77777777" w:rsidR="007D5DE2" w:rsidRPr="00B669B1" w:rsidRDefault="007D5DE2" w:rsidP="00EC69D4">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F4A6E5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662"/>
        <w:gridCol w:w="1843"/>
        <w:gridCol w:w="1843"/>
        <w:gridCol w:w="1701"/>
        <w:gridCol w:w="1701"/>
        <w:gridCol w:w="1701"/>
        <w:gridCol w:w="1701"/>
      </w:tblGrid>
      <w:tr w:rsidR="007D5DE2" w:rsidRPr="00D9771E" w14:paraId="0213398C" w14:textId="77777777" w:rsidTr="000F0BF6">
        <w:trPr>
          <w:tblHeader/>
        </w:trPr>
        <w:tc>
          <w:tcPr>
            <w:tcW w:w="1735" w:type="dxa"/>
            <w:shd w:val="clear" w:color="auto" w:fill="8DB3E2" w:themeFill="text2" w:themeFillTint="66"/>
          </w:tcPr>
          <w:p w14:paraId="657937CF" w14:textId="77777777" w:rsidR="007D5DE2" w:rsidRPr="00D9771E" w:rsidRDefault="007D5DE2" w:rsidP="00EC69D4">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662" w:type="dxa"/>
            <w:shd w:val="clear" w:color="auto" w:fill="8DB3E2" w:themeFill="text2" w:themeFillTint="66"/>
            <w:vAlign w:val="center"/>
          </w:tcPr>
          <w:p w14:paraId="765EDF6E"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FAIL</w:t>
            </w:r>
          </w:p>
        </w:tc>
        <w:tc>
          <w:tcPr>
            <w:tcW w:w="1843" w:type="dxa"/>
            <w:shd w:val="clear" w:color="auto" w:fill="8DB3E2" w:themeFill="text2" w:themeFillTint="66"/>
            <w:vAlign w:val="center"/>
          </w:tcPr>
          <w:p w14:paraId="30AE79FF"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MARGINAL FAIL</w:t>
            </w:r>
          </w:p>
        </w:tc>
        <w:tc>
          <w:tcPr>
            <w:tcW w:w="1843" w:type="dxa"/>
            <w:shd w:val="clear" w:color="auto" w:fill="8DB3E2" w:themeFill="text2" w:themeFillTint="66"/>
            <w:vAlign w:val="center"/>
          </w:tcPr>
          <w:p w14:paraId="308AE901"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SATISFACTORY</w:t>
            </w:r>
          </w:p>
          <w:p w14:paraId="5C199C22" w14:textId="77777777" w:rsidR="007D5DE2" w:rsidRPr="00D9771E" w:rsidRDefault="007D5DE2" w:rsidP="00EC69D4">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01" w:type="dxa"/>
            <w:shd w:val="clear" w:color="auto" w:fill="8DB3E2" w:themeFill="text2" w:themeFillTint="66"/>
            <w:vAlign w:val="center"/>
          </w:tcPr>
          <w:p w14:paraId="5D87BD36"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GOOD</w:t>
            </w:r>
          </w:p>
          <w:p w14:paraId="3B7299EF" w14:textId="77777777" w:rsidR="007D5DE2" w:rsidRPr="00D9771E" w:rsidRDefault="007D5DE2" w:rsidP="00EC69D4">
            <w:pPr>
              <w:jc w:val="center"/>
              <w:rPr>
                <w:rFonts w:ascii="Arial" w:hAnsi="Arial" w:cs="Arial"/>
                <w:b/>
                <w:sz w:val="18"/>
                <w:szCs w:val="18"/>
              </w:rPr>
            </w:pPr>
            <w:r>
              <w:rPr>
                <w:rFonts w:ascii="Arial" w:hAnsi="Arial" w:cs="Arial"/>
                <w:b/>
                <w:sz w:val="18"/>
                <w:szCs w:val="18"/>
              </w:rPr>
              <w:t>(2.2 / Pass)</w:t>
            </w:r>
          </w:p>
        </w:tc>
        <w:tc>
          <w:tcPr>
            <w:tcW w:w="1701" w:type="dxa"/>
            <w:shd w:val="clear" w:color="auto" w:fill="8DB3E2" w:themeFill="text2" w:themeFillTint="66"/>
            <w:vAlign w:val="center"/>
          </w:tcPr>
          <w:p w14:paraId="36882D15"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VERY GOOD</w:t>
            </w:r>
          </w:p>
          <w:p w14:paraId="21364E81" w14:textId="77777777" w:rsidR="007D5DE2" w:rsidRPr="00D9771E" w:rsidRDefault="007D5DE2" w:rsidP="00EC69D4">
            <w:pPr>
              <w:jc w:val="center"/>
              <w:rPr>
                <w:rFonts w:ascii="Arial" w:hAnsi="Arial" w:cs="Arial"/>
                <w:b/>
                <w:sz w:val="18"/>
                <w:szCs w:val="18"/>
              </w:rPr>
            </w:pPr>
            <w:r>
              <w:rPr>
                <w:rFonts w:ascii="Arial" w:hAnsi="Arial" w:cs="Arial"/>
                <w:b/>
                <w:sz w:val="18"/>
                <w:szCs w:val="18"/>
              </w:rPr>
              <w:t>(2.1 / Merit)</w:t>
            </w:r>
          </w:p>
        </w:tc>
        <w:tc>
          <w:tcPr>
            <w:tcW w:w="1701" w:type="dxa"/>
            <w:shd w:val="clear" w:color="auto" w:fill="8DB3E2" w:themeFill="text2" w:themeFillTint="66"/>
            <w:vAlign w:val="center"/>
          </w:tcPr>
          <w:p w14:paraId="3B6E7677"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EXCELLENT</w:t>
            </w:r>
          </w:p>
          <w:p w14:paraId="17C397A3" w14:textId="77777777" w:rsidR="007D5DE2" w:rsidRPr="00D9771E" w:rsidRDefault="007D5DE2" w:rsidP="00EC69D4">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01" w:type="dxa"/>
            <w:shd w:val="clear" w:color="auto" w:fill="8DB3E2" w:themeFill="text2" w:themeFillTint="66"/>
            <w:vAlign w:val="center"/>
          </w:tcPr>
          <w:p w14:paraId="459D0AFA"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EXCEPTIONAL</w:t>
            </w:r>
          </w:p>
          <w:p w14:paraId="34BAEC97" w14:textId="77777777" w:rsidR="007D5DE2" w:rsidRPr="00D9771E" w:rsidRDefault="007D5DE2" w:rsidP="00EC69D4">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AF49305" w14:textId="77777777" w:rsidTr="000F0BF6">
        <w:trPr>
          <w:tblHeader/>
        </w:trPr>
        <w:tc>
          <w:tcPr>
            <w:tcW w:w="1735" w:type="dxa"/>
            <w:shd w:val="clear" w:color="auto" w:fill="8DB3E2" w:themeFill="text2" w:themeFillTint="66"/>
          </w:tcPr>
          <w:p w14:paraId="3693576C" w14:textId="77777777" w:rsidR="007D5DE2" w:rsidRPr="00D9771E" w:rsidRDefault="007D5DE2" w:rsidP="00EC69D4">
            <w:pPr>
              <w:ind w:left="171"/>
              <w:rPr>
                <w:rFonts w:ascii="Arial" w:hAnsi="Arial" w:cs="Arial"/>
                <w:sz w:val="18"/>
                <w:szCs w:val="18"/>
              </w:rPr>
            </w:pPr>
            <w:r w:rsidRPr="006A2256">
              <w:rPr>
                <w:rFonts w:ascii="Arial" w:eastAsia="Arial" w:hAnsi="Arial" w:cs="Arial"/>
                <w:b/>
                <w:bCs/>
              </w:rPr>
              <w:t>Category</w:t>
            </w:r>
          </w:p>
        </w:tc>
        <w:tc>
          <w:tcPr>
            <w:tcW w:w="1662" w:type="dxa"/>
            <w:shd w:val="clear" w:color="auto" w:fill="8DB3E2" w:themeFill="text2" w:themeFillTint="66"/>
            <w:vAlign w:val="bottom"/>
          </w:tcPr>
          <w:p w14:paraId="4D8DA07B"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0-29%</w:t>
            </w:r>
          </w:p>
        </w:tc>
        <w:tc>
          <w:tcPr>
            <w:tcW w:w="1843" w:type="dxa"/>
            <w:shd w:val="clear" w:color="auto" w:fill="8DB3E2" w:themeFill="text2" w:themeFillTint="66"/>
            <w:vAlign w:val="bottom"/>
          </w:tcPr>
          <w:p w14:paraId="4D525BC9" w14:textId="77777777" w:rsidR="007D5DE2" w:rsidRPr="00D9771E" w:rsidRDefault="007D5DE2" w:rsidP="00EC69D4">
            <w:pPr>
              <w:jc w:val="center"/>
              <w:rPr>
                <w:rFonts w:ascii="Arial" w:hAnsi="Arial" w:cs="Arial"/>
                <w:b/>
                <w:sz w:val="18"/>
                <w:szCs w:val="18"/>
              </w:rPr>
            </w:pPr>
            <w:r>
              <w:rPr>
                <w:rFonts w:ascii="Arial" w:hAnsi="Arial" w:cs="Arial"/>
                <w:b/>
                <w:sz w:val="18"/>
                <w:szCs w:val="18"/>
              </w:rPr>
              <w:t>30-39%</w:t>
            </w:r>
          </w:p>
        </w:tc>
        <w:tc>
          <w:tcPr>
            <w:tcW w:w="1843" w:type="dxa"/>
            <w:shd w:val="clear" w:color="auto" w:fill="8DB3E2" w:themeFill="text2" w:themeFillTint="66"/>
            <w:vAlign w:val="bottom"/>
          </w:tcPr>
          <w:p w14:paraId="6B980456"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40-49%</w:t>
            </w:r>
          </w:p>
        </w:tc>
        <w:tc>
          <w:tcPr>
            <w:tcW w:w="1701" w:type="dxa"/>
            <w:shd w:val="clear" w:color="auto" w:fill="8DB3E2" w:themeFill="text2" w:themeFillTint="66"/>
            <w:vAlign w:val="bottom"/>
          </w:tcPr>
          <w:p w14:paraId="41EB3AAC"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50-59%</w:t>
            </w:r>
          </w:p>
        </w:tc>
        <w:tc>
          <w:tcPr>
            <w:tcW w:w="1701" w:type="dxa"/>
            <w:shd w:val="clear" w:color="auto" w:fill="8DB3E2" w:themeFill="text2" w:themeFillTint="66"/>
            <w:vAlign w:val="bottom"/>
          </w:tcPr>
          <w:p w14:paraId="7836B3D2"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60-69%</w:t>
            </w:r>
          </w:p>
        </w:tc>
        <w:tc>
          <w:tcPr>
            <w:tcW w:w="1701" w:type="dxa"/>
            <w:shd w:val="clear" w:color="auto" w:fill="8DB3E2" w:themeFill="text2" w:themeFillTint="66"/>
            <w:vAlign w:val="bottom"/>
          </w:tcPr>
          <w:p w14:paraId="659D693C" w14:textId="77777777" w:rsidR="007D5DE2" w:rsidRPr="00D9771E" w:rsidRDefault="007D5DE2" w:rsidP="00EC69D4">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01" w:type="dxa"/>
            <w:shd w:val="clear" w:color="auto" w:fill="8DB3E2" w:themeFill="text2" w:themeFillTint="66"/>
          </w:tcPr>
          <w:p w14:paraId="62DB1D01" w14:textId="77777777" w:rsidR="007D5DE2" w:rsidRPr="00D9771E" w:rsidRDefault="007D5DE2" w:rsidP="00EC69D4">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4C6E3F4" w14:textId="77777777" w:rsidTr="000F0BF6">
        <w:tc>
          <w:tcPr>
            <w:tcW w:w="1735" w:type="dxa"/>
            <w:shd w:val="clear" w:color="auto" w:fill="8DB3E2" w:themeFill="text2" w:themeFillTint="66"/>
          </w:tcPr>
          <w:p w14:paraId="63B8F09E" w14:textId="77777777" w:rsidR="007D5DE2" w:rsidRPr="00F65EEE" w:rsidRDefault="007D5DE2" w:rsidP="00EC69D4">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8F3DA61" w14:textId="77777777" w:rsidR="007D5DE2" w:rsidRPr="00F65EEE" w:rsidRDefault="007D5DE2" w:rsidP="00EC69D4">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E0D942D" w14:textId="77777777" w:rsidR="007D5DE2" w:rsidRDefault="007D5DE2" w:rsidP="00EC69D4">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662" w:type="dxa"/>
            <w:tcBorders>
              <w:top w:val="single" w:sz="4" w:space="0" w:color="auto"/>
              <w:left w:val="single" w:sz="4" w:space="0" w:color="auto"/>
              <w:bottom w:val="single" w:sz="4" w:space="0" w:color="auto"/>
              <w:right w:val="dashed" w:sz="4" w:space="0" w:color="auto"/>
            </w:tcBorders>
          </w:tcPr>
          <w:p w14:paraId="79FA737C" w14:textId="77777777" w:rsidR="007D5DE2" w:rsidRPr="00B669B1" w:rsidRDefault="007D5DE2" w:rsidP="00EC69D4">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82D66E4" w14:textId="77777777" w:rsidR="007D5DE2" w:rsidRPr="00B669B1" w:rsidRDefault="007D5DE2" w:rsidP="00EC69D4">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0D102A2" w14:textId="77777777" w:rsidR="007D5DE2" w:rsidRPr="00B669B1" w:rsidRDefault="007D5DE2" w:rsidP="00EC69D4">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843" w:type="dxa"/>
            <w:tcBorders>
              <w:top w:val="single" w:sz="4" w:space="0" w:color="auto"/>
              <w:left w:val="dashed" w:sz="4" w:space="0" w:color="auto"/>
              <w:bottom w:val="single" w:sz="4" w:space="0" w:color="auto"/>
              <w:right w:val="double" w:sz="4" w:space="0" w:color="auto"/>
            </w:tcBorders>
          </w:tcPr>
          <w:p w14:paraId="0D5ED779" w14:textId="77777777" w:rsidR="007D5DE2" w:rsidRPr="00B669B1" w:rsidRDefault="007D5DE2" w:rsidP="00EC69D4">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843" w:type="dxa"/>
            <w:tcBorders>
              <w:top w:val="single" w:sz="4" w:space="0" w:color="auto"/>
              <w:left w:val="double" w:sz="4" w:space="0" w:color="auto"/>
              <w:bottom w:val="single" w:sz="4" w:space="0" w:color="auto"/>
              <w:right w:val="dashed" w:sz="4" w:space="0" w:color="auto"/>
            </w:tcBorders>
          </w:tcPr>
          <w:p w14:paraId="0A7CEF8A" w14:textId="77777777" w:rsidR="007D5DE2" w:rsidRPr="00B669B1" w:rsidRDefault="007D5DE2" w:rsidP="00EC69D4">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5FE258C" w14:textId="77777777" w:rsidR="007D5DE2" w:rsidRPr="00B669B1" w:rsidRDefault="007D5DE2" w:rsidP="00EC69D4">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01" w:type="dxa"/>
            <w:tcBorders>
              <w:top w:val="single" w:sz="4" w:space="0" w:color="auto"/>
              <w:left w:val="dashed" w:sz="4" w:space="0" w:color="auto"/>
              <w:bottom w:val="single" w:sz="4" w:space="0" w:color="auto"/>
              <w:right w:val="dashed" w:sz="4" w:space="0" w:color="auto"/>
            </w:tcBorders>
          </w:tcPr>
          <w:p w14:paraId="31F35057" w14:textId="77777777" w:rsidR="007D5DE2" w:rsidRPr="00B669B1" w:rsidRDefault="007D5DE2" w:rsidP="00EC69D4">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5E5DE369" w14:textId="77777777" w:rsidR="007D5DE2" w:rsidRPr="00B669B1" w:rsidRDefault="007D5DE2" w:rsidP="00EC69D4">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2EA09C3" w14:textId="77777777" w:rsidR="007D5DE2" w:rsidRPr="00B669B1" w:rsidRDefault="007D5DE2" w:rsidP="00EC69D4">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778556C7" w14:textId="77777777" w:rsidR="007D5DE2" w:rsidRPr="00B669B1" w:rsidRDefault="007D5DE2" w:rsidP="00EC69D4">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single" w:sz="4" w:space="0" w:color="auto"/>
            </w:tcBorders>
          </w:tcPr>
          <w:p w14:paraId="515F016F" w14:textId="77777777" w:rsidR="007D5DE2" w:rsidRPr="00B669B1" w:rsidRDefault="007D5DE2" w:rsidP="00EC69D4">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E1852A5" w14:textId="77777777" w:rsidTr="000F0BF6">
        <w:tc>
          <w:tcPr>
            <w:tcW w:w="1735" w:type="dxa"/>
            <w:shd w:val="clear" w:color="auto" w:fill="8DB3E2" w:themeFill="text2" w:themeFillTint="66"/>
          </w:tcPr>
          <w:p w14:paraId="1D23DF4F" w14:textId="77777777" w:rsidR="007D5DE2" w:rsidRPr="00D9771E" w:rsidRDefault="007D5DE2" w:rsidP="00EC69D4">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662" w:type="dxa"/>
            <w:tcBorders>
              <w:top w:val="single" w:sz="4" w:space="0" w:color="auto"/>
              <w:left w:val="single" w:sz="4" w:space="0" w:color="auto"/>
              <w:bottom w:val="single" w:sz="4" w:space="0" w:color="auto"/>
              <w:right w:val="dashed" w:sz="4" w:space="0" w:color="auto"/>
            </w:tcBorders>
          </w:tcPr>
          <w:p w14:paraId="043AA11C" w14:textId="77777777" w:rsidR="007D5DE2" w:rsidRPr="00B669B1" w:rsidRDefault="007D5DE2" w:rsidP="00EC69D4">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lastRenderedPageBreak/>
              <w:t>Substantial inaccuracies.</w:t>
            </w:r>
            <w:r>
              <w:rPr>
                <w:rFonts w:ascii="Arial" w:hAnsi="Arial" w:cs="Arial"/>
              </w:rPr>
              <w:t xml:space="preserve"> </w:t>
            </w:r>
          </w:p>
        </w:tc>
        <w:tc>
          <w:tcPr>
            <w:tcW w:w="1843" w:type="dxa"/>
            <w:tcBorders>
              <w:top w:val="single" w:sz="4" w:space="0" w:color="auto"/>
              <w:left w:val="dashed" w:sz="4" w:space="0" w:color="auto"/>
              <w:bottom w:val="single" w:sz="4" w:space="0" w:color="auto"/>
              <w:right w:val="double" w:sz="4" w:space="0" w:color="auto"/>
            </w:tcBorders>
          </w:tcPr>
          <w:p w14:paraId="5843669E" w14:textId="77777777" w:rsidR="007D5DE2" w:rsidRPr="00B669B1" w:rsidRDefault="007D5DE2" w:rsidP="00EC69D4">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w:t>
            </w:r>
            <w:r>
              <w:rPr>
                <w:rFonts w:ascii="Arial" w:hAnsi="Arial" w:cs="Arial"/>
              </w:rPr>
              <w:lastRenderedPageBreak/>
              <w:t xml:space="preserve">and/or irrelevant material.  </w:t>
            </w:r>
          </w:p>
        </w:tc>
        <w:tc>
          <w:tcPr>
            <w:tcW w:w="1843" w:type="dxa"/>
            <w:tcBorders>
              <w:top w:val="single" w:sz="4" w:space="0" w:color="auto"/>
              <w:left w:val="double" w:sz="4" w:space="0" w:color="auto"/>
              <w:bottom w:val="single" w:sz="4" w:space="0" w:color="auto"/>
              <w:right w:val="dashed" w:sz="4" w:space="0" w:color="auto"/>
            </w:tcBorders>
          </w:tcPr>
          <w:p w14:paraId="2CC4A520" w14:textId="77777777" w:rsidR="007D5DE2" w:rsidRPr="00B669B1" w:rsidRDefault="007D5DE2" w:rsidP="00EC69D4">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dashed" w:sz="4" w:space="0" w:color="auto"/>
            </w:tcBorders>
          </w:tcPr>
          <w:p w14:paraId="0EFF7B6B" w14:textId="77777777" w:rsidR="007D5DE2" w:rsidRPr="00B669B1" w:rsidRDefault="007D5DE2" w:rsidP="00EC69D4">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but lacks </w:t>
            </w:r>
            <w:r>
              <w:rPr>
                <w:rFonts w:ascii="Arial" w:hAnsi="Arial" w:cs="Arial"/>
              </w:rPr>
              <w:lastRenderedPageBreak/>
              <w:t>depth and/or breadth</w:t>
            </w:r>
            <w:r w:rsidRPr="00BE0135">
              <w:rPr>
                <w:rFonts w:ascii="Arial" w:hAnsi="Arial" w:cs="Arial"/>
              </w:rPr>
              <w:t>.</w:t>
            </w:r>
          </w:p>
        </w:tc>
        <w:tc>
          <w:tcPr>
            <w:tcW w:w="1701" w:type="dxa"/>
            <w:tcBorders>
              <w:top w:val="single" w:sz="4" w:space="0" w:color="auto"/>
              <w:left w:val="dashed" w:sz="4" w:space="0" w:color="auto"/>
              <w:bottom w:val="single" w:sz="4" w:space="0" w:color="auto"/>
              <w:right w:val="dashed" w:sz="4" w:space="0" w:color="auto"/>
            </w:tcBorders>
          </w:tcPr>
          <w:p w14:paraId="7A2E7396" w14:textId="77777777" w:rsidR="007D5DE2" w:rsidRPr="00B669B1" w:rsidRDefault="007D5DE2" w:rsidP="00EC69D4">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01" w:type="dxa"/>
            <w:tcBorders>
              <w:top w:val="single" w:sz="4" w:space="0" w:color="auto"/>
              <w:left w:val="dashed" w:sz="4" w:space="0" w:color="auto"/>
              <w:bottom w:val="single" w:sz="4" w:space="0" w:color="auto"/>
              <w:right w:val="dashed" w:sz="4" w:space="0" w:color="auto"/>
            </w:tcBorders>
          </w:tcPr>
          <w:p w14:paraId="631538C7" w14:textId="77777777" w:rsidR="007D5DE2" w:rsidRPr="00B669B1" w:rsidRDefault="007D5DE2" w:rsidP="00EC69D4">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single" w:sz="4" w:space="0" w:color="auto"/>
            </w:tcBorders>
          </w:tcPr>
          <w:p w14:paraId="40300ABA" w14:textId="77777777" w:rsidR="007D5DE2" w:rsidRPr="00B669B1" w:rsidRDefault="007D5DE2" w:rsidP="00EC69D4">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4CCAEED4" w14:textId="77777777" w:rsidTr="000F0BF6">
        <w:tc>
          <w:tcPr>
            <w:tcW w:w="1735" w:type="dxa"/>
            <w:shd w:val="clear" w:color="auto" w:fill="8DB3E2" w:themeFill="text2" w:themeFillTint="66"/>
          </w:tcPr>
          <w:p w14:paraId="56274BF2" w14:textId="77777777" w:rsidR="007D5DE2" w:rsidRDefault="007D5DE2" w:rsidP="00EC69D4">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C99721C" w14:textId="77777777" w:rsidR="007D5DE2" w:rsidRDefault="007D5DE2" w:rsidP="00EC69D4">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5BB64ED" w14:textId="77777777" w:rsidR="007D5DE2" w:rsidRDefault="007D5DE2" w:rsidP="00EC69D4">
            <w:pPr>
              <w:spacing w:before="34" w:line="239" w:lineRule="auto"/>
              <w:ind w:left="108" w:right="-54"/>
              <w:rPr>
                <w:rFonts w:ascii="Arial" w:eastAsia="Arial" w:hAnsi="Arial" w:cs="Arial"/>
                <w:bCs/>
                <w:sz w:val="18"/>
                <w:szCs w:val="18"/>
              </w:rPr>
            </w:pPr>
          </w:p>
          <w:p w14:paraId="611BC03F" w14:textId="77777777" w:rsidR="007D5DE2" w:rsidRPr="00F65EEE" w:rsidRDefault="007D5DE2" w:rsidP="00EC69D4">
            <w:pPr>
              <w:spacing w:before="34" w:line="239" w:lineRule="auto"/>
              <w:ind w:left="108" w:right="-54"/>
              <w:rPr>
                <w:rFonts w:ascii="Arial" w:eastAsia="Arial" w:hAnsi="Arial" w:cs="Arial"/>
                <w:bCs/>
                <w:sz w:val="18"/>
                <w:szCs w:val="18"/>
              </w:rPr>
            </w:pPr>
          </w:p>
        </w:tc>
        <w:tc>
          <w:tcPr>
            <w:tcW w:w="1662" w:type="dxa"/>
          </w:tcPr>
          <w:p w14:paraId="00AB1D2A" w14:textId="77777777" w:rsidR="007D5DE2" w:rsidRDefault="007D5DE2" w:rsidP="00EC69D4">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F8A736E" w14:textId="77777777" w:rsidR="007D5DE2" w:rsidRPr="00FF3C22" w:rsidRDefault="007D5DE2" w:rsidP="00EC69D4">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D7B0C05" w14:textId="77777777" w:rsidR="007D5DE2" w:rsidRDefault="007D5DE2" w:rsidP="00EC69D4">
            <w:pPr>
              <w:rPr>
                <w:rFonts w:ascii="Arial" w:hAnsi="Arial" w:cs="Arial"/>
              </w:rPr>
            </w:pPr>
            <w:r w:rsidRPr="00FF3C22">
              <w:rPr>
                <w:rFonts w:ascii="Arial" w:hAnsi="Arial" w:cs="Arial"/>
              </w:rPr>
              <w:t>evidence to back up views.</w:t>
            </w:r>
          </w:p>
          <w:p w14:paraId="3488DE94" w14:textId="77777777" w:rsidR="007D5DE2" w:rsidRPr="00B669B1" w:rsidRDefault="007D5DE2" w:rsidP="00EC69D4">
            <w:pPr>
              <w:rPr>
                <w:rFonts w:ascii="Arial" w:hAnsi="Arial" w:cs="Arial"/>
              </w:rPr>
            </w:pPr>
          </w:p>
        </w:tc>
        <w:tc>
          <w:tcPr>
            <w:tcW w:w="1843" w:type="dxa"/>
          </w:tcPr>
          <w:p w14:paraId="01CFA78A" w14:textId="77777777" w:rsidR="007D5DE2" w:rsidRPr="00B669B1" w:rsidRDefault="007D5DE2" w:rsidP="00EC69D4">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843" w:type="dxa"/>
          </w:tcPr>
          <w:p w14:paraId="165B0F75" w14:textId="77777777" w:rsidR="007D5DE2" w:rsidRPr="00B669B1" w:rsidRDefault="007D5DE2" w:rsidP="00EC69D4">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E6CC96F" w14:textId="77777777" w:rsidR="007D5DE2" w:rsidRDefault="007D5DE2" w:rsidP="00EC69D4">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E786E34" w14:textId="77777777" w:rsidR="007D5DE2" w:rsidRPr="00B669B1" w:rsidRDefault="007D5DE2" w:rsidP="00EC69D4">
            <w:pPr>
              <w:rPr>
                <w:rFonts w:ascii="Arial" w:hAnsi="Arial" w:cs="Arial"/>
              </w:rPr>
            </w:pPr>
          </w:p>
        </w:tc>
        <w:tc>
          <w:tcPr>
            <w:tcW w:w="1701" w:type="dxa"/>
          </w:tcPr>
          <w:p w14:paraId="1D28BAA7" w14:textId="77777777" w:rsidR="007D5DE2" w:rsidRPr="00B669B1" w:rsidRDefault="007D5DE2" w:rsidP="00EC69D4">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E8D5297" w14:textId="77777777" w:rsidR="007D5DE2" w:rsidRPr="00B669B1" w:rsidRDefault="007D5DE2" w:rsidP="00EC69D4">
            <w:pPr>
              <w:rPr>
                <w:rFonts w:ascii="Arial" w:hAnsi="Arial" w:cs="Arial"/>
              </w:rPr>
            </w:pPr>
            <w:r w:rsidRPr="00B669B1">
              <w:rPr>
                <w:rFonts w:ascii="Arial" w:hAnsi="Arial" w:cs="Arial"/>
              </w:rPr>
              <w:t>An emerging ability to use evidence to support the argument.</w:t>
            </w:r>
          </w:p>
          <w:p w14:paraId="4EA62DFE" w14:textId="77777777" w:rsidR="007D5DE2" w:rsidRPr="00B669B1" w:rsidRDefault="007D5DE2" w:rsidP="00EC69D4">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01" w:type="dxa"/>
          </w:tcPr>
          <w:p w14:paraId="583F3985" w14:textId="77777777" w:rsidR="007D5DE2" w:rsidRPr="00B669B1" w:rsidRDefault="007D5DE2" w:rsidP="00EC69D4">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C8E91C4" w14:textId="77777777" w:rsidR="007D5DE2" w:rsidRPr="00B669B1" w:rsidRDefault="007D5DE2" w:rsidP="00EC69D4">
            <w:pPr>
              <w:rPr>
                <w:rFonts w:ascii="Arial" w:hAnsi="Arial" w:cs="Arial"/>
              </w:rPr>
            </w:pPr>
          </w:p>
        </w:tc>
        <w:tc>
          <w:tcPr>
            <w:tcW w:w="1701" w:type="dxa"/>
          </w:tcPr>
          <w:p w14:paraId="547AB5A3" w14:textId="77777777" w:rsidR="007D5DE2" w:rsidRPr="00B669B1" w:rsidRDefault="007D5DE2" w:rsidP="00EC69D4">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01" w:type="dxa"/>
          </w:tcPr>
          <w:p w14:paraId="02971937" w14:textId="77777777" w:rsidR="007D5DE2" w:rsidRPr="00B669B1" w:rsidRDefault="007D5DE2" w:rsidP="00EC69D4">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9AF1524" w14:textId="77777777" w:rsidR="007D5DE2" w:rsidRPr="00B669B1" w:rsidRDefault="007D5DE2" w:rsidP="00EC69D4">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B28DE53" w14:textId="77777777" w:rsidTr="000F0BF6">
        <w:tc>
          <w:tcPr>
            <w:tcW w:w="1735" w:type="dxa"/>
            <w:shd w:val="clear" w:color="auto" w:fill="8DB3E2" w:themeFill="text2" w:themeFillTint="66"/>
          </w:tcPr>
          <w:p w14:paraId="20392963" w14:textId="77777777" w:rsidR="007D5DE2" w:rsidRDefault="007D5DE2" w:rsidP="00EC69D4">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BF583CB" w14:textId="77777777" w:rsidR="007D5DE2" w:rsidRDefault="007D5DE2" w:rsidP="00EC69D4">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4CDF1DE" w14:textId="77777777" w:rsidR="007D5DE2" w:rsidRPr="00F65EEE" w:rsidRDefault="007D5DE2" w:rsidP="00EC69D4">
            <w:pPr>
              <w:spacing w:before="34" w:line="239" w:lineRule="auto"/>
              <w:ind w:left="108" w:right="-54"/>
              <w:rPr>
                <w:rFonts w:ascii="Arial" w:eastAsia="Arial" w:hAnsi="Arial" w:cs="Arial"/>
                <w:b/>
                <w:bCs/>
                <w:sz w:val="18"/>
                <w:szCs w:val="18"/>
              </w:rPr>
            </w:pPr>
          </w:p>
        </w:tc>
        <w:tc>
          <w:tcPr>
            <w:tcW w:w="1662" w:type="dxa"/>
          </w:tcPr>
          <w:p w14:paraId="0BC49370" w14:textId="77777777" w:rsidR="007D5DE2" w:rsidRPr="00B669B1" w:rsidRDefault="007D5DE2" w:rsidP="00EC69D4">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58F599" w14:textId="77777777" w:rsidR="007D5DE2" w:rsidRDefault="007D5DE2" w:rsidP="00EC69D4">
            <w:pPr>
              <w:rPr>
                <w:rFonts w:ascii="Arial" w:hAnsi="Arial" w:cs="Arial"/>
              </w:rPr>
            </w:pPr>
            <w:r w:rsidRPr="00B669B1">
              <w:rPr>
                <w:rFonts w:ascii="Arial" w:hAnsi="Arial" w:cs="Arial"/>
              </w:rPr>
              <w:t>Little or no appreciation of the context of the application.</w:t>
            </w:r>
          </w:p>
          <w:p w14:paraId="62D2B41D" w14:textId="77777777" w:rsidR="007D5DE2" w:rsidRPr="00B669B1" w:rsidRDefault="007D5DE2" w:rsidP="00EC69D4">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lastRenderedPageBreak/>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843" w:type="dxa"/>
          </w:tcPr>
          <w:p w14:paraId="4854ABF4" w14:textId="77777777" w:rsidR="007D5DE2" w:rsidRDefault="007D5DE2" w:rsidP="00EC69D4">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73558D4C" w14:textId="77777777" w:rsidR="007D5DE2" w:rsidRPr="00B669B1" w:rsidRDefault="007D5DE2" w:rsidP="00EC69D4">
            <w:pPr>
              <w:rPr>
                <w:rFonts w:ascii="Arial" w:hAnsi="Arial" w:cs="Arial"/>
              </w:rPr>
            </w:pPr>
            <w:r>
              <w:rPr>
                <w:rFonts w:ascii="Arial" w:hAnsi="Arial" w:cs="Arial"/>
              </w:rPr>
              <w:t xml:space="preserve">Weak </w:t>
            </w:r>
            <w:r w:rsidRPr="00EA0E30">
              <w:rPr>
                <w:rFonts w:ascii="Arial" w:hAnsi="Arial" w:cs="Arial"/>
              </w:rPr>
              <w:t xml:space="preserve">evidence of different </w:t>
            </w:r>
            <w:r w:rsidRPr="00EA0E30">
              <w:rPr>
                <w:rFonts w:ascii="Arial" w:hAnsi="Arial" w:cs="Arial"/>
              </w:rPr>
              <w:lastRenderedPageBreak/>
              <w:t>approaches to problem-solving in particular contexts.</w:t>
            </w:r>
          </w:p>
          <w:p w14:paraId="341A9EC3" w14:textId="77777777" w:rsidR="007D5DE2" w:rsidRPr="00B669B1" w:rsidRDefault="007D5DE2" w:rsidP="00EC69D4">
            <w:pPr>
              <w:rPr>
                <w:rFonts w:ascii="Arial" w:hAnsi="Arial" w:cs="Arial"/>
              </w:rPr>
            </w:pPr>
          </w:p>
          <w:p w14:paraId="7C4965F2" w14:textId="77777777" w:rsidR="007D5DE2" w:rsidRPr="00B669B1" w:rsidRDefault="007D5DE2" w:rsidP="00EC69D4">
            <w:pPr>
              <w:rPr>
                <w:rFonts w:ascii="Arial" w:hAnsi="Arial" w:cs="Arial"/>
              </w:rPr>
            </w:pPr>
          </w:p>
        </w:tc>
        <w:tc>
          <w:tcPr>
            <w:tcW w:w="1843" w:type="dxa"/>
          </w:tcPr>
          <w:p w14:paraId="26D8DD37" w14:textId="77777777" w:rsidR="007D5DE2" w:rsidRPr="00B669B1" w:rsidRDefault="007D5DE2" w:rsidP="00EC69D4">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8AB5AD3" w14:textId="77777777" w:rsidR="007D5DE2" w:rsidRDefault="007D5DE2" w:rsidP="00EC69D4">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10C8344F" w14:textId="77777777" w:rsidR="007D5DE2" w:rsidRPr="00B669B1" w:rsidRDefault="007D5DE2" w:rsidP="00EC69D4">
            <w:pPr>
              <w:rPr>
                <w:rFonts w:ascii="Arial" w:hAnsi="Arial" w:cs="Arial"/>
              </w:rPr>
            </w:pPr>
            <w:r w:rsidRPr="003F205C">
              <w:rPr>
                <w:rFonts w:ascii="Arial" w:hAnsi="Arial" w:cs="Arial"/>
              </w:rPr>
              <w:t xml:space="preserve">Can identify problems </w:t>
            </w:r>
            <w:r>
              <w:rPr>
                <w:rFonts w:ascii="Arial" w:hAnsi="Arial" w:cs="Arial"/>
              </w:rPr>
              <w:t xml:space="preserve">in </w:t>
            </w:r>
            <w:r>
              <w:rPr>
                <w:rFonts w:ascii="Arial" w:hAnsi="Arial" w:cs="Arial"/>
              </w:rPr>
              <w:lastRenderedPageBreak/>
              <w:t xml:space="preserve">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01" w:type="dxa"/>
          </w:tcPr>
          <w:p w14:paraId="6B8B8480" w14:textId="77777777" w:rsidR="007D5DE2" w:rsidRPr="00B669B1" w:rsidRDefault="007D5DE2" w:rsidP="00EC69D4">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2671F7B" w14:textId="77777777" w:rsidR="007D5DE2" w:rsidRDefault="007D5DE2" w:rsidP="00EC69D4">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292F8AA0" w14:textId="77777777" w:rsidR="007D5DE2" w:rsidRPr="00B669B1" w:rsidRDefault="007D5DE2" w:rsidP="00EC69D4">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r>
              <w:rPr>
                <w:rFonts w:ascii="Arial" w:hAnsi="Arial" w:cs="Arial"/>
              </w:rPr>
              <w:lastRenderedPageBreak/>
              <w:t>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01" w:type="dxa"/>
          </w:tcPr>
          <w:p w14:paraId="1FE5E6E8" w14:textId="77777777" w:rsidR="007D5DE2" w:rsidRPr="00B669B1" w:rsidRDefault="007D5DE2" w:rsidP="00EC69D4">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1D81065" w14:textId="77777777" w:rsidR="007D5DE2" w:rsidRPr="00B669B1" w:rsidRDefault="007D5DE2" w:rsidP="00EC69D4">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w:t>
            </w:r>
            <w:r w:rsidRPr="00EA0E30">
              <w:rPr>
                <w:rFonts w:ascii="Arial" w:hAnsi="Arial" w:cs="Arial"/>
              </w:rPr>
              <w:lastRenderedPageBreak/>
              <w:t>problem-solving in particular contexts and proposes appropriate solutions.</w:t>
            </w:r>
          </w:p>
        </w:tc>
        <w:tc>
          <w:tcPr>
            <w:tcW w:w="1701" w:type="dxa"/>
          </w:tcPr>
          <w:p w14:paraId="68F9E2C8" w14:textId="77777777" w:rsidR="007D5DE2" w:rsidRPr="00B669B1" w:rsidRDefault="007D5DE2" w:rsidP="00EC69D4">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57E08AB" w14:textId="77777777" w:rsidR="007D5DE2" w:rsidRPr="00B669B1" w:rsidRDefault="007D5DE2" w:rsidP="00EC69D4">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F1F652E" w14:textId="77777777" w:rsidR="007D5DE2" w:rsidRPr="00B669B1" w:rsidRDefault="007D5DE2" w:rsidP="00EC69D4">
            <w:pPr>
              <w:rPr>
                <w:rFonts w:ascii="Arial" w:hAnsi="Arial" w:cs="Arial"/>
              </w:rPr>
            </w:pPr>
            <w:r>
              <w:rPr>
                <w:rFonts w:ascii="Arial" w:hAnsi="Arial" w:cs="Arial"/>
              </w:rPr>
              <w:t>Excellent</w:t>
            </w:r>
            <w:r w:rsidRPr="00EA0E30">
              <w:rPr>
                <w:rFonts w:ascii="Arial" w:hAnsi="Arial" w:cs="Arial"/>
              </w:rPr>
              <w:t xml:space="preserve"> evidence of different </w:t>
            </w:r>
            <w:r w:rsidRPr="00EA0E30">
              <w:rPr>
                <w:rFonts w:ascii="Arial" w:hAnsi="Arial" w:cs="Arial"/>
              </w:rPr>
              <w:lastRenderedPageBreak/>
              <w:t>approaches to problem-solving in particular contexts and proposes appropriate solutions.</w:t>
            </w:r>
            <w:r>
              <w:rPr>
                <w:rFonts w:ascii="Arial" w:hAnsi="Arial" w:cs="Arial"/>
              </w:rPr>
              <w:t xml:space="preserve"> </w:t>
            </w:r>
          </w:p>
        </w:tc>
        <w:tc>
          <w:tcPr>
            <w:tcW w:w="1701" w:type="dxa"/>
          </w:tcPr>
          <w:p w14:paraId="5279867A" w14:textId="77777777" w:rsidR="007D5DE2" w:rsidRPr="00B669B1" w:rsidRDefault="007D5DE2" w:rsidP="00EC69D4">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w:t>
            </w:r>
            <w:r>
              <w:rPr>
                <w:rFonts w:ascii="Arial" w:hAnsi="Arial" w:cs="Arial"/>
              </w:rPr>
              <w:lastRenderedPageBreak/>
              <w:t xml:space="preserve">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0735094" w14:textId="77777777" w:rsidTr="000F0BF6">
        <w:tc>
          <w:tcPr>
            <w:tcW w:w="1735" w:type="dxa"/>
            <w:shd w:val="clear" w:color="auto" w:fill="8DB3E2" w:themeFill="text2" w:themeFillTint="66"/>
          </w:tcPr>
          <w:p w14:paraId="09E5CE21" w14:textId="77777777" w:rsidR="007D5DE2" w:rsidRDefault="007D5DE2" w:rsidP="00EC69D4">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0216F66" w14:textId="77777777" w:rsidR="007D5DE2" w:rsidRPr="00B76A42" w:rsidRDefault="007D5DE2" w:rsidP="00EC69D4">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662" w:type="dxa"/>
            <w:tcBorders>
              <w:top w:val="single" w:sz="4" w:space="0" w:color="auto"/>
              <w:left w:val="single" w:sz="4" w:space="0" w:color="auto"/>
              <w:bottom w:val="single" w:sz="4" w:space="0" w:color="auto"/>
              <w:right w:val="dashed" w:sz="4" w:space="0" w:color="auto"/>
            </w:tcBorders>
          </w:tcPr>
          <w:p w14:paraId="2DBB8ABA" w14:textId="77777777" w:rsidR="007D5DE2" w:rsidRPr="00E07BE3" w:rsidRDefault="007D5DE2" w:rsidP="00EC69D4">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EC5BFEA" w14:textId="77777777" w:rsidR="007D5DE2" w:rsidRPr="00ED3ABD" w:rsidRDefault="007D5DE2" w:rsidP="00EC69D4">
            <w:pPr>
              <w:rPr>
                <w:rFonts w:ascii="Arial" w:hAnsi="Arial" w:cs="Arial"/>
              </w:rPr>
            </w:pPr>
          </w:p>
          <w:p w14:paraId="53602C47" w14:textId="77777777" w:rsidR="007D5DE2" w:rsidRPr="00E07BE3" w:rsidRDefault="007D5DE2" w:rsidP="00EC69D4">
            <w:pPr>
              <w:rPr>
                <w:rFonts w:ascii="Arial" w:hAnsi="Arial" w:cs="Arial"/>
              </w:rPr>
            </w:pPr>
          </w:p>
        </w:tc>
        <w:tc>
          <w:tcPr>
            <w:tcW w:w="1843" w:type="dxa"/>
            <w:tcBorders>
              <w:top w:val="single" w:sz="4" w:space="0" w:color="auto"/>
              <w:left w:val="dashed" w:sz="4" w:space="0" w:color="auto"/>
              <w:bottom w:val="single" w:sz="4" w:space="0" w:color="auto"/>
              <w:right w:val="double" w:sz="4" w:space="0" w:color="auto"/>
            </w:tcBorders>
          </w:tcPr>
          <w:p w14:paraId="2B8F8972" w14:textId="77777777" w:rsidR="007D5DE2" w:rsidRPr="00E07BE3" w:rsidRDefault="007D5DE2" w:rsidP="00EC69D4">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843" w:type="dxa"/>
            <w:tcBorders>
              <w:top w:val="single" w:sz="4" w:space="0" w:color="auto"/>
              <w:left w:val="double" w:sz="4" w:space="0" w:color="auto"/>
              <w:bottom w:val="single" w:sz="4" w:space="0" w:color="auto"/>
              <w:right w:val="dashed" w:sz="4" w:space="0" w:color="auto"/>
            </w:tcBorders>
          </w:tcPr>
          <w:p w14:paraId="3C98923C" w14:textId="77777777" w:rsidR="007D5DE2" w:rsidRPr="00E07BE3" w:rsidRDefault="007D5DE2" w:rsidP="00EC69D4">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42EEE00" w14:textId="77777777" w:rsidR="007D5DE2" w:rsidRPr="00E07BE3" w:rsidRDefault="007D5DE2" w:rsidP="00EC69D4">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01" w:type="dxa"/>
            <w:tcBorders>
              <w:top w:val="single" w:sz="4" w:space="0" w:color="auto"/>
              <w:left w:val="dashed" w:sz="4" w:space="0" w:color="auto"/>
              <w:bottom w:val="single" w:sz="4" w:space="0" w:color="auto"/>
              <w:right w:val="dashed" w:sz="4" w:space="0" w:color="auto"/>
            </w:tcBorders>
          </w:tcPr>
          <w:p w14:paraId="576D468C" w14:textId="77777777" w:rsidR="007D5DE2" w:rsidRPr="00E07BE3" w:rsidRDefault="007D5DE2" w:rsidP="00EC69D4">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6384CD1" w14:textId="77777777" w:rsidR="007D5DE2" w:rsidRPr="00E07BE3" w:rsidRDefault="007D5DE2" w:rsidP="00EC69D4">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08E7AD3E" w14:textId="77777777" w:rsidR="007D5DE2" w:rsidRPr="00E07BE3" w:rsidRDefault="007D5DE2" w:rsidP="00EC69D4">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AEDE9A8" w14:textId="77777777" w:rsidR="007D5DE2" w:rsidRPr="00E07BE3" w:rsidRDefault="007D5DE2" w:rsidP="00EC69D4">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5429AC78" w14:textId="77777777" w:rsidR="007D5DE2" w:rsidRPr="00E07BE3" w:rsidRDefault="007D5DE2" w:rsidP="00EC69D4">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DCA5AA6" w14:textId="77777777" w:rsidR="007D5DE2" w:rsidRPr="00E07BE3" w:rsidRDefault="007D5DE2" w:rsidP="00EC69D4">
            <w:pPr>
              <w:rPr>
                <w:rFonts w:ascii="Arial" w:hAnsi="Arial" w:cs="Arial"/>
              </w:rPr>
            </w:pPr>
          </w:p>
        </w:tc>
        <w:tc>
          <w:tcPr>
            <w:tcW w:w="1701" w:type="dxa"/>
            <w:tcBorders>
              <w:top w:val="single" w:sz="4" w:space="0" w:color="auto"/>
              <w:left w:val="dashed" w:sz="4" w:space="0" w:color="auto"/>
              <w:bottom w:val="single" w:sz="4" w:space="0" w:color="auto"/>
              <w:right w:val="single" w:sz="4" w:space="0" w:color="auto"/>
            </w:tcBorders>
          </w:tcPr>
          <w:p w14:paraId="37047117" w14:textId="77777777" w:rsidR="007D5DE2" w:rsidRPr="00E07BE3" w:rsidRDefault="007D5DE2" w:rsidP="00EC69D4">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22E713B6" w14:textId="77777777" w:rsidR="007D5DE2" w:rsidRDefault="007D5DE2" w:rsidP="007D5DE2"/>
    <w:p w14:paraId="15EBEDB5" w14:textId="77777777" w:rsidR="007D5DE2" w:rsidRDefault="007D5DE2">
      <w:pPr>
        <w:pStyle w:val="NormalWeb"/>
        <w:rPr>
          <w:rFonts w:ascii="Arial" w:hAnsi="Arial" w:cs="Arial"/>
          <w:color w:val="303B44"/>
          <w:sz w:val="22"/>
          <w:szCs w:val="22"/>
        </w:rPr>
      </w:pPr>
    </w:p>
    <w:p w14:paraId="170B0243" w14:textId="77777777" w:rsidR="00DE67C2" w:rsidRDefault="00DE67C2">
      <w:pPr>
        <w:pStyle w:val="NormalWeb"/>
        <w:rPr>
          <w:rFonts w:ascii="Arial" w:hAnsi="Arial" w:cs="Arial"/>
          <w:color w:val="303B44"/>
          <w:sz w:val="22"/>
          <w:szCs w:val="22"/>
        </w:rPr>
      </w:pPr>
    </w:p>
    <w:p w14:paraId="1C627F16" w14:textId="77777777" w:rsidR="00DE67C2" w:rsidRPr="00DE67C2" w:rsidRDefault="00DE67C2" w:rsidP="00DE67C2">
      <w:pPr>
        <w:rPr>
          <w:rFonts w:ascii="Arial" w:hAnsi="Arial" w:cs="Arial"/>
          <w:b/>
        </w:rPr>
      </w:pPr>
      <w:r>
        <w:rPr>
          <w:rFonts w:ascii="Arial" w:hAnsi="Arial" w:cs="Arial"/>
          <w:b/>
        </w:rPr>
        <w:t>T</w:t>
      </w:r>
      <w:r w:rsidR="00DC666E">
        <w:rPr>
          <w:rFonts w:ascii="Arial" w:hAnsi="Arial" w:cs="Arial"/>
          <w:b/>
        </w:rPr>
        <w:t>HER</w:t>
      </w:r>
      <w:r>
        <w:rPr>
          <w:rFonts w:ascii="Arial" w:hAnsi="Arial" w:cs="Arial"/>
          <w:b/>
        </w:rPr>
        <w:t xml:space="preserve">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3340C8" w14:textId="77777777" w:rsidR="001733A8" w:rsidRDefault="001733A8">
      <w:r>
        <w:separator/>
      </w:r>
    </w:p>
  </w:endnote>
  <w:endnote w:type="continuationSeparator" w:id="0">
    <w:p w14:paraId="63A8B9BC" w14:textId="77777777" w:rsidR="001733A8" w:rsidRDefault="00173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4C557C" w14:textId="77777777" w:rsidR="00EC69D4" w:rsidRDefault="00EC69D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3B78762D" w14:textId="77777777" w:rsidR="00EC69D4" w:rsidRDefault="00EC69D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35FAFB" w14:textId="77777777" w:rsidR="00EC69D4" w:rsidRDefault="00EC69D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084786" w14:textId="77777777" w:rsidR="001733A8" w:rsidRDefault="001733A8">
      <w:r>
        <w:separator/>
      </w:r>
    </w:p>
  </w:footnote>
  <w:footnote w:type="continuationSeparator" w:id="0">
    <w:p w14:paraId="7AF63FC7" w14:textId="77777777" w:rsidR="001733A8" w:rsidRDefault="001733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EE273D"/>
    <w:multiLevelType w:val="hybridMultilevel"/>
    <w:tmpl w:val="1758F32A"/>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 w15:restartNumberingAfterBreak="0">
    <w:nsid w:val="0C9B4DC3"/>
    <w:multiLevelType w:val="hybridMultilevel"/>
    <w:tmpl w:val="D03E6A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F47C8A"/>
    <w:multiLevelType w:val="hybridMultilevel"/>
    <w:tmpl w:val="036A7158"/>
    <w:lvl w:ilvl="0" w:tplc="B1B03F26">
      <w:start w:val="35"/>
      <w:numFmt w:val="decimal"/>
      <w:lvlText w:val="(%1"/>
      <w:lvlJc w:val="left"/>
      <w:pPr>
        <w:ind w:left="9720" w:hanging="360"/>
      </w:pPr>
      <w:rPr>
        <w:rFonts w:hint="default"/>
      </w:rPr>
    </w:lvl>
    <w:lvl w:ilvl="1" w:tplc="08090019" w:tentative="1">
      <w:start w:val="1"/>
      <w:numFmt w:val="lowerLetter"/>
      <w:lvlText w:val="%2."/>
      <w:lvlJc w:val="left"/>
      <w:pPr>
        <w:ind w:left="10440" w:hanging="360"/>
      </w:pPr>
    </w:lvl>
    <w:lvl w:ilvl="2" w:tplc="0809001B" w:tentative="1">
      <w:start w:val="1"/>
      <w:numFmt w:val="lowerRoman"/>
      <w:lvlText w:val="%3."/>
      <w:lvlJc w:val="right"/>
      <w:pPr>
        <w:ind w:left="11160" w:hanging="180"/>
      </w:pPr>
    </w:lvl>
    <w:lvl w:ilvl="3" w:tplc="0809000F" w:tentative="1">
      <w:start w:val="1"/>
      <w:numFmt w:val="decimal"/>
      <w:lvlText w:val="%4."/>
      <w:lvlJc w:val="left"/>
      <w:pPr>
        <w:ind w:left="11880" w:hanging="360"/>
      </w:pPr>
    </w:lvl>
    <w:lvl w:ilvl="4" w:tplc="08090019" w:tentative="1">
      <w:start w:val="1"/>
      <w:numFmt w:val="lowerLetter"/>
      <w:lvlText w:val="%5."/>
      <w:lvlJc w:val="left"/>
      <w:pPr>
        <w:ind w:left="12600" w:hanging="360"/>
      </w:pPr>
    </w:lvl>
    <w:lvl w:ilvl="5" w:tplc="0809001B" w:tentative="1">
      <w:start w:val="1"/>
      <w:numFmt w:val="lowerRoman"/>
      <w:lvlText w:val="%6."/>
      <w:lvlJc w:val="right"/>
      <w:pPr>
        <w:ind w:left="13320" w:hanging="180"/>
      </w:pPr>
    </w:lvl>
    <w:lvl w:ilvl="6" w:tplc="0809000F" w:tentative="1">
      <w:start w:val="1"/>
      <w:numFmt w:val="decimal"/>
      <w:lvlText w:val="%7."/>
      <w:lvlJc w:val="left"/>
      <w:pPr>
        <w:ind w:left="14040" w:hanging="360"/>
      </w:pPr>
    </w:lvl>
    <w:lvl w:ilvl="7" w:tplc="08090019" w:tentative="1">
      <w:start w:val="1"/>
      <w:numFmt w:val="lowerLetter"/>
      <w:lvlText w:val="%8."/>
      <w:lvlJc w:val="left"/>
      <w:pPr>
        <w:ind w:left="14760" w:hanging="360"/>
      </w:pPr>
    </w:lvl>
    <w:lvl w:ilvl="8" w:tplc="0809001B" w:tentative="1">
      <w:start w:val="1"/>
      <w:numFmt w:val="lowerRoman"/>
      <w:lvlText w:val="%9."/>
      <w:lvlJc w:val="right"/>
      <w:pPr>
        <w:ind w:left="1548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0EA5BBA"/>
    <w:multiLevelType w:val="hybridMultilevel"/>
    <w:tmpl w:val="8EF61B9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E095B35"/>
    <w:multiLevelType w:val="hybridMultilevel"/>
    <w:tmpl w:val="AED2370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082723D"/>
    <w:multiLevelType w:val="hybridMultilevel"/>
    <w:tmpl w:val="B8263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FE0EC7"/>
    <w:multiLevelType w:val="hybridMultilevel"/>
    <w:tmpl w:val="4D4CF02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CA4CA7"/>
    <w:multiLevelType w:val="multilevel"/>
    <w:tmpl w:val="C89CA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C803513"/>
    <w:multiLevelType w:val="hybridMultilevel"/>
    <w:tmpl w:val="945066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E1D1906"/>
    <w:multiLevelType w:val="hybridMultilevel"/>
    <w:tmpl w:val="26BC5D58"/>
    <w:lvl w:ilvl="0" w:tplc="9EB40EC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38D4961"/>
    <w:multiLevelType w:val="hybridMultilevel"/>
    <w:tmpl w:val="B08A181A"/>
    <w:lvl w:ilvl="0" w:tplc="028887F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14"/>
  </w:num>
  <w:num w:numId="3">
    <w:abstractNumId w:val="25"/>
  </w:num>
  <w:num w:numId="4">
    <w:abstractNumId w:val="18"/>
  </w:num>
  <w:num w:numId="5">
    <w:abstractNumId w:val="12"/>
  </w:num>
  <w:num w:numId="6">
    <w:abstractNumId w:val="24"/>
  </w:num>
  <w:num w:numId="7">
    <w:abstractNumId w:val="5"/>
  </w:num>
  <w:num w:numId="8">
    <w:abstractNumId w:val="21"/>
  </w:num>
  <w:num w:numId="9">
    <w:abstractNumId w:val="15"/>
  </w:num>
  <w:num w:numId="10">
    <w:abstractNumId w:val="7"/>
  </w:num>
  <w:num w:numId="11">
    <w:abstractNumId w:val="9"/>
  </w:num>
  <w:num w:numId="12">
    <w:abstractNumId w:val="13"/>
  </w:num>
  <w:num w:numId="13">
    <w:abstractNumId w:val="20"/>
  </w:num>
  <w:num w:numId="14">
    <w:abstractNumId w:val="6"/>
  </w:num>
  <w:num w:numId="15">
    <w:abstractNumId w:val="0"/>
  </w:num>
  <w:num w:numId="16">
    <w:abstractNumId w:val="10"/>
  </w:num>
  <w:num w:numId="17">
    <w:abstractNumId w:val="19"/>
  </w:num>
  <w:num w:numId="18">
    <w:abstractNumId w:val="22"/>
  </w:num>
  <w:num w:numId="19">
    <w:abstractNumId w:val="16"/>
  </w:num>
  <w:num w:numId="20">
    <w:abstractNumId w:val="17"/>
  </w:num>
  <w:num w:numId="21">
    <w:abstractNumId w:val="11"/>
  </w:num>
  <w:num w:numId="22">
    <w:abstractNumId w:val="26"/>
  </w:num>
  <w:num w:numId="23">
    <w:abstractNumId w:val="4"/>
  </w:num>
  <w:num w:numId="24">
    <w:abstractNumId w:val="23"/>
  </w:num>
  <w:num w:numId="25">
    <w:abstractNumId w:val="8"/>
  </w:num>
  <w:num w:numId="26">
    <w:abstractNumId w:val="1"/>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0" w:nlCheck="1" w:checkStyle="0"/>
  <w:activeWritingStyle w:appName="MSWord" w:lang="en-GB"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0A4"/>
    <w:rsid w:val="00011666"/>
    <w:rsid w:val="000164DD"/>
    <w:rsid w:val="00026B02"/>
    <w:rsid w:val="0003642F"/>
    <w:rsid w:val="00050262"/>
    <w:rsid w:val="00063F4A"/>
    <w:rsid w:val="0006409B"/>
    <w:rsid w:val="0006637D"/>
    <w:rsid w:val="000822E5"/>
    <w:rsid w:val="00095C77"/>
    <w:rsid w:val="000971FC"/>
    <w:rsid w:val="000A2A3A"/>
    <w:rsid w:val="000A492A"/>
    <w:rsid w:val="000A56B8"/>
    <w:rsid w:val="000B0933"/>
    <w:rsid w:val="000C23C4"/>
    <w:rsid w:val="000D2F80"/>
    <w:rsid w:val="000E413A"/>
    <w:rsid w:val="000F0BF6"/>
    <w:rsid w:val="000F5AA3"/>
    <w:rsid w:val="000F7FDA"/>
    <w:rsid w:val="00100396"/>
    <w:rsid w:val="00100B5C"/>
    <w:rsid w:val="001106E9"/>
    <w:rsid w:val="001170D2"/>
    <w:rsid w:val="00124CA5"/>
    <w:rsid w:val="00130998"/>
    <w:rsid w:val="00134F77"/>
    <w:rsid w:val="001363A5"/>
    <w:rsid w:val="00136FCB"/>
    <w:rsid w:val="00152E9D"/>
    <w:rsid w:val="00154487"/>
    <w:rsid w:val="001733A8"/>
    <w:rsid w:val="0017512A"/>
    <w:rsid w:val="00194933"/>
    <w:rsid w:val="00196958"/>
    <w:rsid w:val="001A1E39"/>
    <w:rsid w:val="001A24F3"/>
    <w:rsid w:val="001B3DDB"/>
    <w:rsid w:val="001B405C"/>
    <w:rsid w:val="001B5F45"/>
    <w:rsid w:val="001C0458"/>
    <w:rsid w:val="001E1050"/>
    <w:rsid w:val="001E1E1F"/>
    <w:rsid w:val="001E2007"/>
    <w:rsid w:val="001E57C1"/>
    <w:rsid w:val="001F07EF"/>
    <w:rsid w:val="001F50B6"/>
    <w:rsid w:val="001F6D7A"/>
    <w:rsid w:val="00202B79"/>
    <w:rsid w:val="002054A1"/>
    <w:rsid w:val="00205B4E"/>
    <w:rsid w:val="002072DE"/>
    <w:rsid w:val="002100D6"/>
    <w:rsid w:val="00224849"/>
    <w:rsid w:val="0022746E"/>
    <w:rsid w:val="00235F71"/>
    <w:rsid w:val="002444CA"/>
    <w:rsid w:val="00250591"/>
    <w:rsid w:val="00260DE6"/>
    <w:rsid w:val="00267083"/>
    <w:rsid w:val="00273258"/>
    <w:rsid w:val="00273FEE"/>
    <w:rsid w:val="00275854"/>
    <w:rsid w:val="0028204E"/>
    <w:rsid w:val="0028591B"/>
    <w:rsid w:val="002878BF"/>
    <w:rsid w:val="00291841"/>
    <w:rsid w:val="002936F5"/>
    <w:rsid w:val="0029777E"/>
    <w:rsid w:val="002A64B6"/>
    <w:rsid w:val="002A688B"/>
    <w:rsid w:val="002B2C6A"/>
    <w:rsid w:val="002B5EAC"/>
    <w:rsid w:val="002C449B"/>
    <w:rsid w:val="002C6040"/>
    <w:rsid w:val="002D5B3F"/>
    <w:rsid w:val="002E272E"/>
    <w:rsid w:val="002F4E9F"/>
    <w:rsid w:val="002F5778"/>
    <w:rsid w:val="003062A1"/>
    <w:rsid w:val="00312577"/>
    <w:rsid w:val="003223E0"/>
    <w:rsid w:val="003342CA"/>
    <w:rsid w:val="00352C4A"/>
    <w:rsid w:val="00356A47"/>
    <w:rsid w:val="00362560"/>
    <w:rsid w:val="003732FD"/>
    <w:rsid w:val="003753B2"/>
    <w:rsid w:val="00376559"/>
    <w:rsid w:val="00382BAA"/>
    <w:rsid w:val="00384D73"/>
    <w:rsid w:val="00393EB6"/>
    <w:rsid w:val="00394579"/>
    <w:rsid w:val="003A3CE5"/>
    <w:rsid w:val="003B366F"/>
    <w:rsid w:val="003B3F9D"/>
    <w:rsid w:val="003B6C95"/>
    <w:rsid w:val="003E5751"/>
    <w:rsid w:val="003E73EA"/>
    <w:rsid w:val="004046A9"/>
    <w:rsid w:val="00404C50"/>
    <w:rsid w:val="00423934"/>
    <w:rsid w:val="00426244"/>
    <w:rsid w:val="00451810"/>
    <w:rsid w:val="00455275"/>
    <w:rsid w:val="00470A38"/>
    <w:rsid w:val="00476385"/>
    <w:rsid w:val="00477880"/>
    <w:rsid w:val="004874DE"/>
    <w:rsid w:val="004B5334"/>
    <w:rsid w:val="004B6C14"/>
    <w:rsid w:val="004C33C2"/>
    <w:rsid w:val="004C6130"/>
    <w:rsid w:val="004D5E9B"/>
    <w:rsid w:val="004D63D9"/>
    <w:rsid w:val="004E6585"/>
    <w:rsid w:val="004F38B4"/>
    <w:rsid w:val="004F6CFA"/>
    <w:rsid w:val="0050249F"/>
    <w:rsid w:val="005126BD"/>
    <w:rsid w:val="00524566"/>
    <w:rsid w:val="00527E60"/>
    <w:rsid w:val="00530BEF"/>
    <w:rsid w:val="00533BF8"/>
    <w:rsid w:val="00544408"/>
    <w:rsid w:val="00544BE5"/>
    <w:rsid w:val="00552351"/>
    <w:rsid w:val="00553334"/>
    <w:rsid w:val="00561F00"/>
    <w:rsid w:val="00562C4E"/>
    <w:rsid w:val="00562DEC"/>
    <w:rsid w:val="005670F3"/>
    <w:rsid w:val="00576AB4"/>
    <w:rsid w:val="00577917"/>
    <w:rsid w:val="0058048A"/>
    <w:rsid w:val="00586F06"/>
    <w:rsid w:val="00590667"/>
    <w:rsid w:val="00591851"/>
    <w:rsid w:val="005969E2"/>
    <w:rsid w:val="00596F96"/>
    <w:rsid w:val="005A1689"/>
    <w:rsid w:val="005B61CD"/>
    <w:rsid w:val="005C3DA7"/>
    <w:rsid w:val="005D1D58"/>
    <w:rsid w:val="005D432C"/>
    <w:rsid w:val="005D5BBC"/>
    <w:rsid w:val="005E285E"/>
    <w:rsid w:val="005E72F8"/>
    <w:rsid w:val="005F0579"/>
    <w:rsid w:val="005F3A53"/>
    <w:rsid w:val="005F7FA6"/>
    <w:rsid w:val="006062A3"/>
    <w:rsid w:val="0060762E"/>
    <w:rsid w:val="00610E08"/>
    <w:rsid w:val="00611DF4"/>
    <w:rsid w:val="006140BF"/>
    <w:rsid w:val="006161BE"/>
    <w:rsid w:val="00620787"/>
    <w:rsid w:val="00632434"/>
    <w:rsid w:val="00632CE4"/>
    <w:rsid w:val="0063478F"/>
    <w:rsid w:val="00644256"/>
    <w:rsid w:val="00654D09"/>
    <w:rsid w:val="00661D6F"/>
    <w:rsid w:val="006628E9"/>
    <w:rsid w:val="00664715"/>
    <w:rsid w:val="0066725E"/>
    <w:rsid w:val="006716C7"/>
    <w:rsid w:val="00681208"/>
    <w:rsid w:val="00681FA9"/>
    <w:rsid w:val="00686FF9"/>
    <w:rsid w:val="00691EA9"/>
    <w:rsid w:val="006934D4"/>
    <w:rsid w:val="006A6DC3"/>
    <w:rsid w:val="006B0FAB"/>
    <w:rsid w:val="006B6BF5"/>
    <w:rsid w:val="006C40C5"/>
    <w:rsid w:val="006D49ED"/>
    <w:rsid w:val="006D55CE"/>
    <w:rsid w:val="006D637A"/>
    <w:rsid w:val="006D6F24"/>
    <w:rsid w:val="006D79C5"/>
    <w:rsid w:val="006F0F95"/>
    <w:rsid w:val="006F45BF"/>
    <w:rsid w:val="006F60E0"/>
    <w:rsid w:val="00702F71"/>
    <w:rsid w:val="00706D0D"/>
    <w:rsid w:val="00727858"/>
    <w:rsid w:val="007366DF"/>
    <w:rsid w:val="00757839"/>
    <w:rsid w:val="007616CF"/>
    <w:rsid w:val="00762F30"/>
    <w:rsid w:val="00770C81"/>
    <w:rsid w:val="0077667D"/>
    <w:rsid w:val="00790DBE"/>
    <w:rsid w:val="00791024"/>
    <w:rsid w:val="00793CBF"/>
    <w:rsid w:val="00793F0A"/>
    <w:rsid w:val="007A2657"/>
    <w:rsid w:val="007B3B87"/>
    <w:rsid w:val="007B591C"/>
    <w:rsid w:val="007C682C"/>
    <w:rsid w:val="007C7125"/>
    <w:rsid w:val="007D2385"/>
    <w:rsid w:val="007D5DE2"/>
    <w:rsid w:val="007F214F"/>
    <w:rsid w:val="007F6E5E"/>
    <w:rsid w:val="007F7F4B"/>
    <w:rsid w:val="00800069"/>
    <w:rsid w:val="008042F0"/>
    <w:rsid w:val="0083025B"/>
    <w:rsid w:val="008310A0"/>
    <w:rsid w:val="00835D29"/>
    <w:rsid w:val="00842E7F"/>
    <w:rsid w:val="00844317"/>
    <w:rsid w:val="00852933"/>
    <w:rsid w:val="008566E5"/>
    <w:rsid w:val="008566FE"/>
    <w:rsid w:val="00865B46"/>
    <w:rsid w:val="008700C6"/>
    <w:rsid w:val="00872221"/>
    <w:rsid w:val="00892F5A"/>
    <w:rsid w:val="00896134"/>
    <w:rsid w:val="008A0BA7"/>
    <w:rsid w:val="008A62BC"/>
    <w:rsid w:val="008B0AA0"/>
    <w:rsid w:val="008B43E7"/>
    <w:rsid w:val="008D4432"/>
    <w:rsid w:val="008D535A"/>
    <w:rsid w:val="008D763F"/>
    <w:rsid w:val="008E3EDB"/>
    <w:rsid w:val="008F036F"/>
    <w:rsid w:val="008F1308"/>
    <w:rsid w:val="008F78C2"/>
    <w:rsid w:val="0090103B"/>
    <w:rsid w:val="00904568"/>
    <w:rsid w:val="009108FF"/>
    <w:rsid w:val="00911394"/>
    <w:rsid w:val="00923EF2"/>
    <w:rsid w:val="00926D25"/>
    <w:rsid w:val="00926E9D"/>
    <w:rsid w:val="009315A0"/>
    <w:rsid w:val="00932C6E"/>
    <w:rsid w:val="00933F10"/>
    <w:rsid w:val="0094149C"/>
    <w:rsid w:val="009433C5"/>
    <w:rsid w:val="00946C9E"/>
    <w:rsid w:val="009624EF"/>
    <w:rsid w:val="00964C70"/>
    <w:rsid w:val="00965881"/>
    <w:rsid w:val="009871FF"/>
    <w:rsid w:val="00990799"/>
    <w:rsid w:val="00995D51"/>
    <w:rsid w:val="009A0631"/>
    <w:rsid w:val="009B10ED"/>
    <w:rsid w:val="009D1BF0"/>
    <w:rsid w:val="009D3EA4"/>
    <w:rsid w:val="009D649C"/>
    <w:rsid w:val="009E4BC1"/>
    <w:rsid w:val="009F5CB2"/>
    <w:rsid w:val="00A03BB8"/>
    <w:rsid w:val="00A145E5"/>
    <w:rsid w:val="00A16E98"/>
    <w:rsid w:val="00A22A3F"/>
    <w:rsid w:val="00A3505D"/>
    <w:rsid w:val="00A4036F"/>
    <w:rsid w:val="00A406E5"/>
    <w:rsid w:val="00A423D0"/>
    <w:rsid w:val="00A4641C"/>
    <w:rsid w:val="00A55876"/>
    <w:rsid w:val="00A60F12"/>
    <w:rsid w:val="00A67FB1"/>
    <w:rsid w:val="00A813FF"/>
    <w:rsid w:val="00A85BFE"/>
    <w:rsid w:val="00A91342"/>
    <w:rsid w:val="00A93884"/>
    <w:rsid w:val="00A96CD4"/>
    <w:rsid w:val="00AB19A8"/>
    <w:rsid w:val="00AB3028"/>
    <w:rsid w:val="00AB6FE7"/>
    <w:rsid w:val="00AB7AD7"/>
    <w:rsid w:val="00AC28FF"/>
    <w:rsid w:val="00AC705C"/>
    <w:rsid w:val="00AC7CC2"/>
    <w:rsid w:val="00AD2430"/>
    <w:rsid w:val="00AE41A6"/>
    <w:rsid w:val="00AF0E34"/>
    <w:rsid w:val="00AF271D"/>
    <w:rsid w:val="00AF56C2"/>
    <w:rsid w:val="00B004E6"/>
    <w:rsid w:val="00B029FF"/>
    <w:rsid w:val="00B0744D"/>
    <w:rsid w:val="00B15CF5"/>
    <w:rsid w:val="00B50EA8"/>
    <w:rsid w:val="00B64082"/>
    <w:rsid w:val="00B72325"/>
    <w:rsid w:val="00B81AD3"/>
    <w:rsid w:val="00B829D8"/>
    <w:rsid w:val="00B84B5B"/>
    <w:rsid w:val="00B86126"/>
    <w:rsid w:val="00B86446"/>
    <w:rsid w:val="00BA1176"/>
    <w:rsid w:val="00BC1F4A"/>
    <w:rsid w:val="00BE0B01"/>
    <w:rsid w:val="00BE79C7"/>
    <w:rsid w:val="00BF3CB5"/>
    <w:rsid w:val="00C004F1"/>
    <w:rsid w:val="00C01A3F"/>
    <w:rsid w:val="00C073F1"/>
    <w:rsid w:val="00C124E9"/>
    <w:rsid w:val="00C1285B"/>
    <w:rsid w:val="00C128E5"/>
    <w:rsid w:val="00C1361B"/>
    <w:rsid w:val="00C14E1F"/>
    <w:rsid w:val="00C221B2"/>
    <w:rsid w:val="00C315AF"/>
    <w:rsid w:val="00C36D9A"/>
    <w:rsid w:val="00C44A72"/>
    <w:rsid w:val="00C542CE"/>
    <w:rsid w:val="00C61FC2"/>
    <w:rsid w:val="00C630D1"/>
    <w:rsid w:val="00C705F9"/>
    <w:rsid w:val="00C70B0E"/>
    <w:rsid w:val="00C80F0F"/>
    <w:rsid w:val="00C8667A"/>
    <w:rsid w:val="00C93BCB"/>
    <w:rsid w:val="00C97463"/>
    <w:rsid w:val="00CB2409"/>
    <w:rsid w:val="00CC241A"/>
    <w:rsid w:val="00CC7B3D"/>
    <w:rsid w:val="00CE4035"/>
    <w:rsid w:val="00CE65AB"/>
    <w:rsid w:val="00CE7636"/>
    <w:rsid w:val="00CE763A"/>
    <w:rsid w:val="00CF4266"/>
    <w:rsid w:val="00D17FE9"/>
    <w:rsid w:val="00D2070B"/>
    <w:rsid w:val="00D22D9C"/>
    <w:rsid w:val="00D241F1"/>
    <w:rsid w:val="00D275CB"/>
    <w:rsid w:val="00D30DFA"/>
    <w:rsid w:val="00D463A5"/>
    <w:rsid w:val="00D4710D"/>
    <w:rsid w:val="00D47D25"/>
    <w:rsid w:val="00D50AD4"/>
    <w:rsid w:val="00D62ACD"/>
    <w:rsid w:val="00DA36EE"/>
    <w:rsid w:val="00DB116D"/>
    <w:rsid w:val="00DC666E"/>
    <w:rsid w:val="00DD17CC"/>
    <w:rsid w:val="00DE217A"/>
    <w:rsid w:val="00DE67C2"/>
    <w:rsid w:val="00DF321B"/>
    <w:rsid w:val="00E230E0"/>
    <w:rsid w:val="00E27F15"/>
    <w:rsid w:val="00E40F68"/>
    <w:rsid w:val="00E51AAC"/>
    <w:rsid w:val="00E56EB8"/>
    <w:rsid w:val="00E66CC0"/>
    <w:rsid w:val="00E728A9"/>
    <w:rsid w:val="00E807D9"/>
    <w:rsid w:val="00E97A02"/>
    <w:rsid w:val="00EA0F4E"/>
    <w:rsid w:val="00EA295B"/>
    <w:rsid w:val="00EA3B9B"/>
    <w:rsid w:val="00EA6801"/>
    <w:rsid w:val="00EB4F96"/>
    <w:rsid w:val="00EC69D4"/>
    <w:rsid w:val="00ED1FFA"/>
    <w:rsid w:val="00ED447D"/>
    <w:rsid w:val="00ED7072"/>
    <w:rsid w:val="00EE3132"/>
    <w:rsid w:val="00EE3D9D"/>
    <w:rsid w:val="00EE6F25"/>
    <w:rsid w:val="00EF63B2"/>
    <w:rsid w:val="00F02126"/>
    <w:rsid w:val="00F03D85"/>
    <w:rsid w:val="00F07C8C"/>
    <w:rsid w:val="00F249F1"/>
    <w:rsid w:val="00F25B9D"/>
    <w:rsid w:val="00F2664E"/>
    <w:rsid w:val="00F31163"/>
    <w:rsid w:val="00F311D9"/>
    <w:rsid w:val="00F31C04"/>
    <w:rsid w:val="00F37C2E"/>
    <w:rsid w:val="00F442A7"/>
    <w:rsid w:val="00F57A89"/>
    <w:rsid w:val="00F61A20"/>
    <w:rsid w:val="00F63DD9"/>
    <w:rsid w:val="00F67644"/>
    <w:rsid w:val="00F837D1"/>
    <w:rsid w:val="00F8381F"/>
    <w:rsid w:val="00F847F3"/>
    <w:rsid w:val="00F87CF8"/>
    <w:rsid w:val="00F93E74"/>
    <w:rsid w:val="00F9791B"/>
    <w:rsid w:val="00FA04CD"/>
    <w:rsid w:val="00FA25F5"/>
    <w:rsid w:val="00FA2810"/>
    <w:rsid w:val="00FA68F8"/>
    <w:rsid w:val="00FB1DC0"/>
    <w:rsid w:val="00FB3B4E"/>
    <w:rsid w:val="00FB4521"/>
    <w:rsid w:val="00FB4F84"/>
    <w:rsid w:val="00FB5CF8"/>
    <w:rsid w:val="00FC1375"/>
    <w:rsid w:val="00FF1771"/>
    <w:rsid w:val="00FF273B"/>
    <w:rsid w:val="00FF564C"/>
    <w:rsid w:val="00FF5AAD"/>
    <w:rsid w:val="00FF6564"/>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17B25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0F0BF6"/>
  </w:style>
  <w:style w:type="character" w:customStyle="1" w:styleId="eop">
    <w:name w:val="eop"/>
    <w:basedOn w:val="DefaultParagraphFont"/>
    <w:rsid w:val="000F0BF6"/>
  </w:style>
  <w:style w:type="paragraph" w:customStyle="1" w:styleId="paragraph">
    <w:name w:val="paragraph"/>
    <w:basedOn w:val="Normal"/>
    <w:rsid w:val="000F0BF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63098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0074758">
      <w:bodyDiv w:val="1"/>
      <w:marLeft w:val="0"/>
      <w:marRight w:val="0"/>
      <w:marTop w:val="0"/>
      <w:marBottom w:val="0"/>
      <w:divBdr>
        <w:top w:val="none" w:sz="0" w:space="0" w:color="auto"/>
        <w:left w:val="none" w:sz="0" w:space="0" w:color="auto"/>
        <w:bottom w:val="none" w:sz="0" w:space="0" w:color="auto"/>
        <w:right w:val="none" w:sz="0" w:space="0" w:color="auto"/>
      </w:divBdr>
      <w:divsChild>
        <w:div w:id="1314406933">
          <w:marLeft w:val="0"/>
          <w:marRight w:val="0"/>
          <w:marTop w:val="0"/>
          <w:marBottom w:val="0"/>
          <w:divBdr>
            <w:top w:val="none" w:sz="0" w:space="0" w:color="auto"/>
            <w:left w:val="none" w:sz="0" w:space="0" w:color="auto"/>
            <w:bottom w:val="none" w:sz="0" w:space="0" w:color="auto"/>
            <w:right w:val="none" w:sz="0" w:space="0" w:color="auto"/>
          </w:divBdr>
        </w:div>
      </w:divsChild>
    </w:div>
    <w:div w:id="1012875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9ABA16-B864-41FE-9582-93B11C434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2914</TotalTime>
  <Pages>8</Pages>
  <Words>3090</Words>
  <Characters>17618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20667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Ernest Ovia</cp:lastModifiedBy>
  <cp:revision>16</cp:revision>
  <cp:lastPrinted>2014-10-10T07:42:00Z</cp:lastPrinted>
  <dcterms:created xsi:type="dcterms:W3CDTF">2021-05-01T11:23:00Z</dcterms:created>
  <dcterms:modified xsi:type="dcterms:W3CDTF">2021-07-07T15:26:00Z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