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F522857" wp14:paraId="2C078E63" wp14:textId="7AA1C175">
      <w:pPr>
        <w:jc w:val="center"/>
        <w:rPr>
          <w:rFonts w:ascii="Arial Nova" w:hAnsi="Arial Nova" w:eastAsia="Arial Nova" w:cs="Arial Nova"/>
          <w:sz w:val="32"/>
          <w:szCs w:val="32"/>
          <w:u w:val="single"/>
        </w:rPr>
      </w:pPr>
      <w:bookmarkStart w:name="_Int_KdFFeg2I" w:id="243511267"/>
      <w:r w:rsidRPr="3F522857" w:rsidR="1DD09AE8">
        <w:rPr>
          <w:rFonts w:ascii="Arial Nova" w:hAnsi="Arial Nova" w:eastAsia="Arial Nova" w:cs="Arial Nova"/>
          <w:sz w:val="32"/>
          <w:szCs w:val="32"/>
          <w:u w:val="single"/>
        </w:rPr>
        <w:t>Evidence based policing and applications</w:t>
      </w:r>
      <w:bookmarkEnd w:id="243511267"/>
    </w:p>
    <w:p w:rsidR="3F522857" w:rsidP="3F522857" w:rsidRDefault="3F522857" w14:paraId="7AC22DA2" w14:textId="1FCC5F92">
      <w:pPr>
        <w:pStyle w:val="Normal"/>
        <w:jc w:val="center"/>
        <w:rPr>
          <w:rFonts w:ascii="Arial Nova" w:hAnsi="Arial Nova" w:eastAsia="Arial Nova" w:cs="Arial Nova"/>
          <w:sz w:val="32"/>
          <w:szCs w:val="32"/>
          <w:u w:val="none"/>
        </w:rPr>
      </w:pPr>
    </w:p>
    <w:p w:rsidR="269C3CFB" w:rsidP="3F522857" w:rsidRDefault="269C3CFB" w14:paraId="25A2385C" w14:textId="5F56A6CA">
      <w:pPr>
        <w:pStyle w:val="Normal"/>
        <w:jc w:val="center"/>
        <w:rPr>
          <w:rFonts w:ascii="Arial Nova" w:hAnsi="Arial Nova" w:eastAsia="Arial Nova" w:cs="Arial Nova"/>
          <w:sz w:val="24"/>
          <w:szCs w:val="24"/>
          <w:u w:val="none"/>
        </w:rPr>
      </w:pPr>
      <w:r w:rsidRPr="3F522857" w:rsidR="269C3CFB">
        <w:rPr>
          <w:rFonts w:ascii="Arial Nova" w:hAnsi="Arial Nova" w:eastAsia="Arial Nova" w:cs="Arial Nova"/>
          <w:sz w:val="28"/>
          <w:szCs w:val="28"/>
          <w:u w:val="none"/>
        </w:rPr>
        <w:t>By Cerys Beynon</w:t>
      </w:r>
    </w:p>
    <w:p w:rsidR="269C3CFB" w:rsidP="3F522857" w:rsidRDefault="269C3CFB" w14:paraId="3E135D2B" w14:textId="74A036A4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  <w:r w:rsidRPr="3F522857" w:rsidR="269C3CFB">
        <w:rPr>
          <w:rFonts w:ascii="Arial Nova" w:hAnsi="Arial Nova" w:eastAsia="Arial Nova" w:cs="Arial Nova"/>
          <w:sz w:val="28"/>
          <w:szCs w:val="28"/>
          <w:u w:val="none"/>
        </w:rPr>
        <w:t>Student ID:2300946</w:t>
      </w:r>
    </w:p>
    <w:p w:rsidR="3F522857" w:rsidP="3F522857" w:rsidRDefault="3F522857" w14:paraId="1F6EB904" w14:textId="6BAFD67D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50AE5DD" w14:textId="7F977872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01B817C1" w14:textId="6B79368B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5C509F1E" w14:textId="748FC8DD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9D95B4F" w14:textId="2F560C69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20792E49" w14:textId="1A982EC2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AA79642" w14:textId="71F3A62F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720D0805" w14:textId="1E62C65A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580138C7" w14:textId="3CF58744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70387E98" w14:textId="25771D42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89BBB68" w14:textId="6B9E4B3A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FABAC85" w14:textId="65DB7F0A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21907377" w14:textId="73006BFD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1217FDB5" w14:textId="53556041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3E284808" w14:textId="245DDB98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55DAA7E9" w14:textId="4B33FC1C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5350CC80" w14:textId="462987E0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2FB44CF5" w14:textId="3BF2CBD8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09E6CDAF" w14:textId="127995AC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2671ED84" w14:textId="339B94F5">
      <w:pPr>
        <w:pStyle w:val="Normal"/>
        <w:jc w:val="center"/>
        <w:rPr>
          <w:rFonts w:ascii="Arial Nova" w:hAnsi="Arial Nova" w:eastAsia="Arial Nova" w:cs="Arial Nova"/>
          <w:sz w:val="28"/>
          <w:szCs w:val="28"/>
          <w:u w:val="none"/>
        </w:rPr>
      </w:pPr>
    </w:p>
    <w:p w:rsidR="2362E4A9" w:rsidP="3F522857" w:rsidRDefault="2362E4A9" w14:paraId="3729FA3B" w14:textId="4026B1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F522857" w:rsidR="2362E4A9">
        <w:rPr>
          <w:b w:val="1"/>
          <w:bCs w:val="1"/>
        </w:rPr>
        <w:t>What is Evidence based Policing?</w:t>
      </w:r>
    </w:p>
    <w:p w:rsidR="3F522857" w:rsidP="3F522857" w:rsidRDefault="3F522857" w14:paraId="4BEB782F" w14:textId="39D4D287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0302A651" w14:textId="7666B512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0BA11580" w14:textId="21A03183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52599B1C" w14:textId="3EC4BC6A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357F426" w14:textId="36BC714B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2D100F7C" w14:textId="2C99FC49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3C3CE1BC" w14:textId="7C7ABBFB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5DC21831" w14:textId="19682190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51DB3851" w14:textId="1521129C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19D2555F" w14:textId="032D921D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427BDF9F" w14:textId="26247CA7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302FCF54" w14:textId="7B77D83C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130189DC" w14:textId="36170189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0123DB36" w14:textId="68EA4337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98E6B79" w14:textId="61F813F2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D058EA5" w14:textId="7C5AF2B4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3CAA74E2" w14:textId="09AD721A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3E51C2F" w14:textId="3FD91BC0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92B826D" w14:textId="593B0EC0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50BD6AAC" w14:textId="08A8F3C1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B3069A1" w14:textId="249D4B48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751DD036" w14:textId="768226D2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68D68393" w14:textId="4AD1ACAA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3F522857" w:rsidP="3F522857" w:rsidRDefault="3F522857" w14:paraId="5BD0FA13" w14:textId="5096DF76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</w:p>
    <w:p w:rsidR="2362E4A9" w:rsidP="5FE68ADB" w:rsidRDefault="2362E4A9" w14:paraId="3E16295D" w14:textId="5A4D07F7">
      <w:pPr>
        <w:pStyle w:val="Normal"/>
        <w:jc w:val="left"/>
        <w:rPr>
          <w:rFonts w:ascii="Arial Nova" w:hAnsi="Arial Nova" w:eastAsia="Arial Nova" w:cs="Arial Nova"/>
          <w:sz w:val="24"/>
          <w:szCs w:val="24"/>
          <w:u w:val="single"/>
        </w:rPr>
      </w:pPr>
      <w:r w:rsidRPr="5FE68ADB" w:rsidR="2362E4A9">
        <w:rPr>
          <w:rFonts w:ascii="Arial Nova" w:hAnsi="Arial Nova" w:eastAsia="Arial Nova" w:cs="Arial Nova"/>
          <w:sz w:val="24"/>
          <w:szCs w:val="24"/>
          <w:u w:val="single"/>
        </w:rPr>
        <w:t xml:space="preserve">What is Evidence based Policing? </w:t>
      </w:r>
    </w:p>
    <w:p w:rsidR="161A64E2" w:rsidP="5FE68ADB" w:rsidRDefault="161A64E2" w14:paraId="79F23AED" w14:textId="29409655">
      <w:pPr>
        <w:pStyle w:val="Normal"/>
        <w:jc w:val="left"/>
        <w:rPr>
          <w:rFonts w:ascii="Arial Nova" w:hAnsi="Arial Nova" w:eastAsia="Arial Nova" w:cs="Arial Nova"/>
          <w:sz w:val="22"/>
          <w:szCs w:val="22"/>
          <w:u w:val="none"/>
        </w:rPr>
      </w:pPr>
      <w:r w:rsidRPr="5FE68ADB" w:rsidR="161A64E2">
        <w:rPr>
          <w:rFonts w:ascii="Arial Nova" w:hAnsi="Arial Nova" w:eastAsia="Arial Nova" w:cs="Arial Nova"/>
          <w:sz w:val="22"/>
          <w:szCs w:val="22"/>
          <w:u w:val="none"/>
        </w:rPr>
        <w:t>Evidence Based</w:t>
      </w:r>
      <w:r w:rsidRPr="5FE68ADB" w:rsidR="0A36C261">
        <w:rPr>
          <w:rFonts w:ascii="Arial Nova" w:hAnsi="Arial Nova" w:eastAsia="Arial Nova" w:cs="Arial Nova"/>
          <w:sz w:val="22"/>
          <w:szCs w:val="22"/>
          <w:u w:val="none"/>
        </w:rPr>
        <w:t xml:space="preserve"> Policing (EBP)</w:t>
      </w:r>
      <w:r w:rsidRPr="5FE68ADB" w:rsidR="161A64E2">
        <w:rPr>
          <w:rFonts w:ascii="Arial Nova" w:hAnsi="Arial Nova" w:eastAsia="Arial Nova" w:cs="Arial Nova"/>
          <w:sz w:val="22"/>
          <w:szCs w:val="22"/>
          <w:u w:val="none"/>
        </w:rPr>
        <w:t xml:space="preserve"> was created by </w:t>
      </w:r>
      <w:r w:rsidRPr="5FE68ADB" w:rsidR="161A64E2">
        <w:rPr>
          <w:rFonts w:ascii="Arial Nova" w:hAnsi="Arial Nova" w:eastAsia="Arial Nova" w:cs="Arial Nova"/>
          <w:sz w:val="22"/>
          <w:szCs w:val="22"/>
          <w:u w:val="none"/>
        </w:rPr>
        <w:t>Lawerence Sherman</w:t>
      </w:r>
      <w:r w:rsidRPr="5FE68ADB" w:rsidR="454691C7">
        <w:rPr>
          <w:rFonts w:ascii="Arial Nova" w:hAnsi="Arial Nova" w:eastAsia="Arial Nova" w:cs="Arial Nova"/>
          <w:sz w:val="22"/>
          <w:szCs w:val="22"/>
          <w:u w:val="none"/>
        </w:rPr>
        <w:t xml:space="preserve"> (1998).</w:t>
      </w:r>
      <w:r w:rsidRPr="5FE68ADB" w:rsidR="6E8C6D99">
        <w:rPr>
          <w:rFonts w:ascii="Arial Nova" w:hAnsi="Arial Nova" w:eastAsia="Arial Nova" w:cs="Arial Nova"/>
          <w:sz w:val="22"/>
          <w:szCs w:val="22"/>
          <w:u w:val="none"/>
        </w:rPr>
        <w:t xml:space="preserve"> He describes it as “police practices should be based on scientific evidence about what works best.</w:t>
      </w:r>
      <w:r w:rsidRPr="5FE68ADB" w:rsidR="74F303FD">
        <w:rPr>
          <w:rFonts w:ascii="Arial Nova" w:hAnsi="Arial Nova" w:eastAsia="Arial Nova" w:cs="Arial Nova"/>
          <w:sz w:val="22"/>
          <w:szCs w:val="22"/>
          <w:u w:val="none"/>
        </w:rPr>
        <w:t xml:space="preserve">” </w:t>
      </w:r>
      <w:r w:rsidRPr="5FE68ADB" w:rsidR="15F2140B">
        <w:rPr>
          <w:rFonts w:ascii="Arial Nova" w:hAnsi="Arial Nova" w:eastAsia="Arial Nova" w:cs="Arial Nova"/>
          <w:sz w:val="22"/>
          <w:szCs w:val="22"/>
          <w:u w:val="none"/>
        </w:rPr>
        <w:t>M</w:t>
      </w:r>
      <w:r w:rsidRPr="5FE68ADB" w:rsidR="74F303FD">
        <w:rPr>
          <w:rFonts w:ascii="Arial Nova" w:hAnsi="Arial Nova" w:eastAsia="Arial Nova" w:cs="Arial Nova"/>
          <w:sz w:val="22"/>
          <w:szCs w:val="22"/>
          <w:u w:val="none"/>
        </w:rPr>
        <w:t>eaning that through trial and error</w:t>
      </w:r>
      <w:r w:rsidRPr="5FE68ADB" w:rsidR="37193672">
        <w:rPr>
          <w:rFonts w:ascii="Arial Nova" w:hAnsi="Arial Nova" w:eastAsia="Arial Nova" w:cs="Arial Nova"/>
          <w:sz w:val="22"/>
          <w:szCs w:val="22"/>
          <w:u w:val="none"/>
        </w:rPr>
        <w:t xml:space="preserve"> and the gathering of data and evidence from those </w:t>
      </w:r>
      <w:r w:rsidRPr="5FE68ADB" w:rsidR="1523398A">
        <w:rPr>
          <w:rFonts w:ascii="Arial Nova" w:hAnsi="Arial Nova" w:eastAsia="Arial Nova" w:cs="Arial Nova"/>
          <w:sz w:val="22"/>
          <w:szCs w:val="22"/>
          <w:u w:val="none"/>
        </w:rPr>
        <w:t xml:space="preserve">trials can help improve the way the Police are able to investigate and protect the public from crime. </w:t>
      </w:r>
      <w:r w:rsidRPr="5FE68ADB" w:rsidR="50F73FAD">
        <w:rPr>
          <w:rFonts w:ascii="Arial Nova" w:hAnsi="Arial Nova" w:eastAsia="Arial Nova" w:cs="Arial Nova"/>
          <w:sz w:val="22"/>
          <w:szCs w:val="22"/>
          <w:u w:val="none"/>
        </w:rPr>
        <w:t xml:space="preserve">The Collage of Policing (no date) says that </w:t>
      </w:r>
      <w:r w:rsidRPr="5FE68ADB" w:rsidR="490694FC">
        <w:rPr>
          <w:rFonts w:ascii="Arial Nova" w:hAnsi="Arial Nova" w:eastAsia="Arial Nova" w:cs="Arial Nova"/>
          <w:sz w:val="22"/>
          <w:szCs w:val="22"/>
          <w:u w:val="none"/>
        </w:rPr>
        <w:t xml:space="preserve">the use of EBP can </w:t>
      </w:r>
      <w:r w:rsidRPr="5FE68ADB" w:rsidR="47300F8D">
        <w:rPr>
          <w:rFonts w:ascii="Arial Nova" w:hAnsi="Arial Nova" w:eastAsia="Arial Nova" w:cs="Arial Nova"/>
          <w:sz w:val="22"/>
          <w:szCs w:val="22"/>
          <w:u w:val="none"/>
        </w:rPr>
        <w:t xml:space="preserve">assess the way the intervention by the Police can </w:t>
      </w:r>
      <w:r w:rsidRPr="5FE68ADB" w:rsidR="26B09DD7">
        <w:rPr>
          <w:rFonts w:ascii="Arial Nova" w:hAnsi="Arial Nova" w:eastAsia="Arial Nova" w:cs="Arial Nova"/>
          <w:sz w:val="22"/>
          <w:szCs w:val="22"/>
          <w:u w:val="none"/>
        </w:rPr>
        <w:t xml:space="preserve">lower or prevent crime based on the evidence that is </w:t>
      </w:r>
      <w:r w:rsidRPr="5FE68ADB" w:rsidR="29F0171A">
        <w:rPr>
          <w:rFonts w:ascii="Arial Nova" w:hAnsi="Arial Nova" w:eastAsia="Arial Nova" w:cs="Arial Nova"/>
          <w:sz w:val="22"/>
          <w:szCs w:val="22"/>
          <w:u w:val="none"/>
        </w:rPr>
        <w:t xml:space="preserve">gathered from new </w:t>
      </w:r>
      <w:r w:rsidRPr="5FE68ADB" w:rsidR="14107CF6">
        <w:rPr>
          <w:rFonts w:ascii="Arial Nova" w:hAnsi="Arial Nova" w:eastAsia="Arial Nova" w:cs="Arial Nova"/>
          <w:sz w:val="22"/>
          <w:szCs w:val="22"/>
          <w:u w:val="none"/>
        </w:rPr>
        <w:t xml:space="preserve">techniques. </w:t>
      </w:r>
      <w:r w:rsidRPr="5FE68ADB" w:rsidR="3BCE15C4">
        <w:rPr>
          <w:rFonts w:ascii="Arial Nova" w:hAnsi="Arial Nova" w:eastAsia="Arial Nova" w:cs="Arial Nova"/>
          <w:sz w:val="22"/>
          <w:szCs w:val="22"/>
          <w:u w:val="none"/>
        </w:rPr>
        <w:t xml:space="preserve">EBP is used in multiple ways in the Police service. </w:t>
      </w:r>
      <w:r w:rsidRPr="5FE68ADB" w:rsidR="03050281">
        <w:rPr>
          <w:rFonts w:ascii="Arial Nova" w:hAnsi="Arial Nova" w:eastAsia="Arial Nova" w:cs="Arial Nova"/>
          <w:sz w:val="22"/>
          <w:szCs w:val="22"/>
          <w:u w:val="none"/>
        </w:rPr>
        <w:t xml:space="preserve">The </w:t>
      </w:r>
      <w:r w:rsidRPr="5FE68ADB" w:rsidR="03050281">
        <w:rPr>
          <w:rFonts w:ascii="Arial Nova" w:hAnsi="Arial Nova" w:eastAsia="Arial Nova" w:cs="Arial Nova"/>
          <w:sz w:val="22"/>
          <w:szCs w:val="22"/>
          <w:u w:val="none"/>
        </w:rPr>
        <w:t>objectives</w:t>
      </w:r>
      <w:r w:rsidRPr="5FE68ADB" w:rsidR="03050281">
        <w:rPr>
          <w:rFonts w:ascii="Arial Nova" w:hAnsi="Arial Nova" w:eastAsia="Arial Nova" w:cs="Arial Nova"/>
          <w:sz w:val="22"/>
          <w:szCs w:val="22"/>
          <w:u w:val="none"/>
        </w:rPr>
        <w:t xml:space="preserve"> of EBP according to (W</w:t>
      </w:r>
      <w:r w:rsidRPr="5FE68ADB" w:rsidR="68BE0B7D">
        <w:rPr>
          <w:rFonts w:ascii="Arial Nova" w:hAnsi="Arial Nova" w:eastAsia="Arial Nova" w:cs="Arial Nova"/>
          <w:sz w:val="22"/>
          <w:szCs w:val="22"/>
          <w:u w:val="none"/>
        </w:rPr>
        <w:t>heller</w:t>
      </w:r>
      <w:r w:rsidRPr="5FE68ADB" w:rsidR="03050281">
        <w:rPr>
          <w:rFonts w:ascii="Arial Nova" w:hAnsi="Arial Nova" w:eastAsia="Arial Nova" w:cs="Arial Nova"/>
          <w:sz w:val="22"/>
          <w:szCs w:val="22"/>
          <w:u w:val="none"/>
        </w:rPr>
        <w:t>,</w:t>
      </w:r>
      <w:r w:rsidRPr="5FE68ADB" w:rsidR="0B3F641A">
        <w:rPr>
          <w:rFonts w:ascii="Arial Nova" w:hAnsi="Arial Nova" w:eastAsia="Arial Nova" w:cs="Arial Nova"/>
          <w:sz w:val="22"/>
          <w:szCs w:val="22"/>
          <w:u w:val="none"/>
        </w:rPr>
        <w:t xml:space="preserve"> June 2019) is the creation of new evidence</w:t>
      </w:r>
      <w:r w:rsidRPr="5FE68ADB" w:rsidR="6A320A24">
        <w:rPr>
          <w:rFonts w:ascii="Arial Nova" w:hAnsi="Arial Nova" w:eastAsia="Arial Nova" w:cs="Arial Nova"/>
          <w:sz w:val="22"/>
          <w:szCs w:val="22"/>
          <w:u w:val="none"/>
        </w:rPr>
        <w:t xml:space="preserve"> to help police support vulnerable areas within communities to</w:t>
      </w:r>
      <w:r w:rsidRPr="5FE68ADB" w:rsidR="227058F2">
        <w:rPr>
          <w:rFonts w:ascii="Arial Nova" w:hAnsi="Arial Nova" w:eastAsia="Arial Nova" w:cs="Arial Nova"/>
          <w:sz w:val="22"/>
          <w:szCs w:val="22"/>
          <w:u w:val="none"/>
        </w:rPr>
        <w:t xml:space="preserve"> aid in the prevention of crime</w:t>
      </w:r>
      <w:r w:rsidRPr="5FE68ADB" w:rsidR="54D0FEEA">
        <w:rPr>
          <w:rFonts w:ascii="Arial Nova" w:hAnsi="Arial Nova" w:eastAsia="Arial Nova" w:cs="Arial Nova"/>
          <w:sz w:val="22"/>
          <w:szCs w:val="22"/>
          <w:u w:val="none"/>
        </w:rPr>
        <w:t xml:space="preserve">, </w:t>
      </w:r>
      <w:r w:rsidRPr="5FE68ADB" w:rsidR="426E6310">
        <w:rPr>
          <w:rFonts w:ascii="Arial Nova" w:hAnsi="Arial Nova" w:eastAsia="Arial Nova" w:cs="Arial Nova"/>
          <w:sz w:val="22"/>
          <w:szCs w:val="22"/>
          <w:u w:val="none"/>
        </w:rPr>
        <w:t>implement</w:t>
      </w:r>
      <w:r w:rsidRPr="5FE68ADB" w:rsidR="54D0FEEA">
        <w:rPr>
          <w:rFonts w:ascii="Arial Nova" w:hAnsi="Arial Nova" w:eastAsia="Arial Nova" w:cs="Arial Nova"/>
          <w:sz w:val="22"/>
          <w:szCs w:val="22"/>
          <w:u w:val="none"/>
        </w:rPr>
        <w:t xml:space="preserve"> </w:t>
      </w:r>
      <w:r w:rsidRPr="5FE68ADB" w:rsidR="76366D05">
        <w:rPr>
          <w:rFonts w:ascii="Arial Nova" w:hAnsi="Arial Nova" w:eastAsia="Arial Nova" w:cs="Arial Nova"/>
          <w:sz w:val="22"/>
          <w:szCs w:val="22"/>
          <w:u w:val="none"/>
        </w:rPr>
        <w:t xml:space="preserve">initiatives that work in the protection of the vulnerable against crime and </w:t>
      </w:r>
      <w:r w:rsidRPr="5FE68ADB" w:rsidR="0A65AF96">
        <w:rPr>
          <w:rFonts w:ascii="Arial Nova" w:hAnsi="Arial Nova" w:eastAsia="Arial Nova" w:cs="Arial Nova"/>
          <w:sz w:val="22"/>
          <w:szCs w:val="22"/>
          <w:u w:val="none"/>
        </w:rPr>
        <w:t xml:space="preserve">to </w:t>
      </w:r>
      <w:r w:rsidRPr="5FE68ADB" w:rsidR="76366D05">
        <w:rPr>
          <w:rFonts w:ascii="Arial Nova" w:hAnsi="Arial Nova" w:eastAsia="Arial Nova" w:cs="Arial Nova"/>
          <w:sz w:val="22"/>
          <w:szCs w:val="22"/>
          <w:u w:val="none"/>
        </w:rPr>
        <w:t xml:space="preserve">see that in the future </w:t>
      </w:r>
      <w:r w:rsidRPr="5FE68ADB" w:rsidR="7AACB1DD">
        <w:rPr>
          <w:rFonts w:ascii="Arial Nova" w:hAnsi="Arial Nova" w:eastAsia="Arial Nova" w:cs="Arial Nova"/>
          <w:sz w:val="22"/>
          <w:szCs w:val="22"/>
          <w:u w:val="none"/>
        </w:rPr>
        <w:t>evidence-based</w:t>
      </w:r>
      <w:r w:rsidRPr="5FE68ADB" w:rsidR="76366D05">
        <w:rPr>
          <w:rFonts w:ascii="Arial Nova" w:hAnsi="Arial Nova" w:eastAsia="Arial Nova" w:cs="Arial Nova"/>
          <w:sz w:val="22"/>
          <w:szCs w:val="22"/>
          <w:u w:val="none"/>
        </w:rPr>
        <w:t xml:space="preserve"> approaches are </w:t>
      </w:r>
      <w:r w:rsidRPr="5FE68ADB" w:rsidR="504051F8">
        <w:rPr>
          <w:rFonts w:ascii="Arial Nova" w:hAnsi="Arial Nova" w:eastAsia="Arial Nova" w:cs="Arial Nova"/>
          <w:sz w:val="22"/>
          <w:szCs w:val="22"/>
          <w:u w:val="none"/>
        </w:rPr>
        <w:t>ingrained into the police</w:t>
      </w:r>
      <w:r w:rsidRPr="5FE68ADB" w:rsidR="41EEF3FE">
        <w:rPr>
          <w:rFonts w:ascii="Arial Nova" w:hAnsi="Arial Nova" w:eastAsia="Arial Nova" w:cs="Arial Nova"/>
          <w:sz w:val="22"/>
          <w:szCs w:val="22"/>
          <w:u w:val="none"/>
        </w:rPr>
        <w:t xml:space="preserve">. </w:t>
      </w:r>
      <w:r w:rsidRPr="5FE68ADB" w:rsidR="3BCE15C4">
        <w:rPr>
          <w:rFonts w:ascii="Arial Nova" w:hAnsi="Arial Nova" w:eastAsia="Arial Nova" w:cs="Arial Nova"/>
          <w:sz w:val="22"/>
          <w:szCs w:val="22"/>
          <w:u w:val="none"/>
        </w:rPr>
        <w:t xml:space="preserve">The </w:t>
      </w:r>
      <w:r w:rsidRPr="5FE68ADB" w:rsidR="3C9E2754">
        <w:rPr>
          <w:rFonts w:ascii="Arial Nova" w:hAnsi="Arial Nova" w:eastAsia="Arial Nova" w:cs="Arial Nova"/>
          <w:sz w:val="22"/>
          <w:szCs w:val="22"/>
          <w:u w:val="none"/>
        </w:rPr>
        <w:t>primary areas</w:t>
      </w:r>
      <w:r w:rsidRPr="5FE68ADB" w:rsidR="3BCE15C4">
        <w:rPr>
          <w:rFonts w:ascii="Arial Nova" w:hAnsi="Arial Nova" w:eastAsia="Arial Nova" w:cs="Arial Nova"/>
          <w:sz w:val="22"/>
          <w:szCs w:val="22"/>
          <w:u w:val="none"/>
        </w:rPr>
        <w:t xml:space="preserve"> that EBP is used </w:t>
      </w:r>
      <w:r w:rsidRPr="5FE68ADB" w:rsidR="2254E302">
        <w:rPr>
          <w:rFonts w:ascii="Arial Nova" w:hAnsi="Arial Nova" w:eastAsia="Arial Nova" w:cs="Arial Nova"/>
          <w:sz w:val="22"/>
          <w:szCs w:val="22"/>
          <w:u w:val="none"/>
        </w:rPr>
        <w:t>are</w:t>
      </w:r>
      <w:r w:rsidRPr="5FE68ADB" w:rsidR="3BCE15C4">
        <w:rPr>
          <w:rFonts w:ascii="Arial Nova" w:hAnsi="Arial Nova" w:eastAsia="Arial Nova" w:cs="Arial Nova"/>
          <w:sz w:val="22"/>
          <w:szCs w:val="22"/>
          <w:u w:val="none"/>
        </w:rPr>
        <w:t xml:space="preserve"> preventative patrol, rapid res</w:t>
      </w:r>
      <w:r w:rsidRPr="5FE68ADB" w:rsidR="67C369EB">
        <w:rPr>
          <w:rFonts w:ascii="Arial Nova" w:hAnsi="Arial Nova" w:eastAsia="Arial Nova" w:cs="Arial Nova"/>
          <w:sz w:val="22"/>
          <w:szCs w:val="22"/>
          <w:u w:val="none"/>
        </w:rPr>
        <w:t xml:space="preserve">ponse and solving crimes to catch offenders </w:t>
      </w:r>
      <w:r w:rsidRPr="5FE68ADB" w:rsidR="26684F1D">
        <w:rPr>
          <w:rFonts w:ascii="Arial Nova" w:hAnsi="Arial Nova" w:eastAsia="Arial Nova" w:cs="Arial Nova"/>
          <w:sz w:val="22"/>
          <w:szCs w:val="22"/>
          <w:u w:val="none"/>
        </w:rPr>
        <w:t>according</w:t>
      </w:r>
      <w:r w:rsidRPr="5FE68ADB" w:rsidR="67C369EB">
        <w:rPr>
          <w:rFonts w:ascii="Arial Nova" w:hAnsi="Arial Nova" w:eastAsia="Arial Nova" w:cs="Arial Nova"/>
          <w:sz w:val="22"/>
          <w:szCs w:val="22"/>
          <w:u w:val="none"/>
        </w:rPr>
        <w:t xml:space="preserve"> to </w:t>
      </w:r>
      <w:r w:rsidRPr="5FE68ADB" w:rsidR="30D1B534">
        <w:rPr>
          <w:rFonts w:ascii="Arial Nova" w:hAnsi="Arial Nova" w:eastAsia="Arial Nova" w:cs="Arial Nova"/>
          <w:sz w:val="22"/>
          <w:szCs w:val="22"/>
          <w:u w:val="none"/>
        </w:rPr>
        <w:t xml:space="preserve">(The Open University, </w:t>
      </w:r>
      <w:r w:rsidRPr="5FE68ADB" w:rsidR="30C2CD92">
        <w:rPr>
          <w:rFonts w:ascii="Arial Nova" w:hAnsi="Arial Nova" w:eastAsia="Arial Nova" w:cs="Arial Nova"/>
          <w:sz w:val="22"/>
          <w:szCs w:val="22"/>
          <w:u w:val="none"/>
        </w:rPr>
        <w:t>no date)</w:t>
      </w:r>
      <w:r w:rsidRPr="5FE68ADB" w:rsidR="7FC5893D">
        <w:rPr>
          <w:rFonts w:ascii="Arial Nova" w:hAnsi="Arial Nova" w:eastAsia="Arial Nova" w:cs="Arial Nova"/>
          <w:sz w:val="22"/>
          <w:szCs w:val="22"/>
          <w:u w:val="none"/>
        </w:rPr>
        <w:t xml:space="preserve">. </w:t>
      </w:r>
      <w:r w:rsidRPr="5FE68ADB" w:rsidR="5D4BB4BB">
        <w:rPr>
          <w:rFonts w:ascii="Arial Nova" w:hAnsi="Arial Nova" w:eastAsia="Arial Nova" w:cs="Arial Nova"/>
          <w:sz w:val="22"/>
          <w:szCs w:val="22"/>
          <w:u w:val="none"/>
        </w:rPr>
        <w:t xml:space="preserve">Improving these areas of policing is paramount </w:t>
      </w:r>
      <w:r w:rsidRPr="5FE68ADB" w:rsidR="00298A03">
        <w:rPr>
          <w:rFonts w:ascii="Arial Nova" w:hAnsi="Arial Nova" w:eastAsia="Arial Nova" w:cs="Arial Nova"/>
          <w:sz w:val="22"/>
          <w:szCs w:val="22"/>
          <w:u w:val="none"/>
        </w:rPr>
        <w:t>as these areas are</w:t>
      </w:r>
      <w:r w:rsidRPr="5FE68ADB" w:rsidR="1AD76D24">
        <w:rPr>
          <w:rFonts w:ascii="Arial Nova" w:hAnsi="Arial Nova" w:eastAsia="Arial Nova" w:cs="Arial Nova"/>
          <w:sz w:val="22"/>
          <w:szCs w:val="22"/>
          <w:u w:val="none"/>
        </w:rPr>
        <w:t xml:space="preserve"> closest to the public. </w:t>
      </w:r>
    </w:p>
    <w:p w:rsidR="76D56545" w:rsidP="5FE68ADB" w:rsidRDefault="76D56545" w14:paraId="4E07B804" w14:textId="5BF80F08">
      <w:pPr>
        <w:pStyle w:val="Normal"/>
        <w:jc w:val="left"/>
        <w:rPr>
          <w:rFonts w:ascii="Arial Nova" w:hAnsi="Arial Nova" w:eastAsia="Arial Nova" w:cs="Arial Nova"/>
          <w:sz w:val="28"/>
          <w:szCs w:val="28"/>
          <w:u w:val="single"/>
        </w:rPr>
      </w:pPr>
      <w:r w:rsidRPr="5FE68ADB" w:rsidR="76D56545">
        <w:rPr>
          <w:rFonts w:ascii="Arial Nova" w:hAnsi="Arial Nova" w:eastAsia="Arial Nova" w:cs="Arial Nova"/>
          <w:sz w:val="24"/>
          <w:szCs w:val="24"/>
          <w:u w:val="single"/>
        </w:rPr>
        <w:t>What is traditional policing?</w:t>
      </w:r>
    </w:p>
    <w:p w:rsidR="5FE68ADB" w:rsidP="084B9A41" w:rsidRDefault="5FE68ADB" w14:paraId="67A2B68E" w14:textId="3AE4F539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084B9A41" w:rsidR="46AF2362">
        <w:rPr>
          <w:rFonts w:ascii="Arial Nova" w:hAnsi="Arial Nova" w:eastAsia="Arial Nova" w:cs="Arial Nova"/>
          <w:sz w:val="22"/>
          <w:szCs w:val="22"/>
          <w:u w:val="none"/>
        </w:rPr>
        <w:t xml:space="preserve">According to (Rawlings, 2023) </w:t>
      </w:r>
      <w:r w:rsidRPr="084B9A41" w:rsidR="51AF90D9">
        <w:rPr>
          <w:rFonts w:ascii="Arial Nova" w:hAnsi="Arial Nova" w:eastAsia="Arial Nova" w:cs="Arial Nova"/>
          <w:sz w:val="22"/>
          <w:szCs w:val="22"/>
          <w:u w:val="none"/>
        </w:rPr>
        <w:t>“</w:t>
      </w:r>
      <w:r w:rsidRPr="084B9A41" w:rsidR="51AF90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Traditional policing</w:t>
      </w:r>
      <w:r w:rsidRPr="084B9A41" w:rsidR="51AF90D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84B9A41" w:rsidR="51AF90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is very reactive. </w:t>
      </w:r>
      <w:bookmarkStart w:name="_Int_G4PVX5GW" w:id="165839955"/>
      <w:r w:rsidRPr="084B9A41" w:rsidR="51AF90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 essence, an</w:t>
      </w:r>
      <w:bookmarkEnd w:id="165839955"/>
      <w:r w:rsidRPr="084B9A41" w:rsidR="51AF90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event occurs, and the police respond. There is not much forethought given into when or where resources should be </w:t>
      </w:r>
      <w:r w:rsidRPr="084B9A41" w:rsidR="51AF90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allocated</w:t>
      </w:r>
      <w:r w:rsidRPr="084B9A41" w:rsidR="51AF90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other than </w:t>
      </w:r>
      <w:r w:rsidRPr="084B9A41" w:rsidR="51AF90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designating</w:t>
      </w:r>
      <w:r w:rsidRPr="084B9A41" w:rsidR="51AF90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police districts. This method uses the community to restore property damage and the </w:t>
      </w:r>
      <w:r w:rsidRPr="084B9A41" w:rsidR="51AF90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perception</w:t>
      </w:r>
      <w:r w:rsidRPr="084B9A41" w:rsidR="51AF90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safety, rather than prevent crime.” </w:t>
      </w:r>
      <w:r w:rsidRPr="084B9A41" w:rsidR="48EB77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meaning that there </w:t>
      </w:r>
      <w:r w:rsidRPr="084B9A41" w:rsidR="113EF5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is not</w:t>
      </w:r>
      <w:r w:rsidRPr="084B9A41" w:rsidR="48EB77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as much thought as to if </w:t>
      </w:r>
      <w:r w:rsidRPr="084B9A41" w:rsidR="48EB77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additional</w:t>
      </w:r>
      <w:r w:rsidRPr="084B9A41" w:rsidR="48EB77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resources should be used in different situations. </w:t>
      </w:r>
    </w:p>
    <w:p w:rsidR="1EEE555E" w:rsidP="084B9A41" w:rsidRDefault="1EEE555E" w14:paraId="64556676" w14:textId="5D266BE5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84B9A41" w:rsidR="1EEE55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 xml:space="preserve">Examples of </w:t>
      </w:r>
      <w:r w:rsidRPr="084B9A41" w:rsidR="1EEE55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evidence-based</w:t>
      </w:r>
      <w:r w:rsidRPr="084B9A41" w:rsidR="1EEE55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 xml:space="preserve"> policing models</w:t>
      </w:r>
    </w:p>
    <w:p w:rsidR="1EEE555E" w:rsidP="084B9A41" w:rsidRDefault="1EEE555E" w14:paraId="08B11D0A" w14:textId="64FA2F58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  <w:r w:rsidRPr="084B9A41" w:rsidR="1EEE555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SARA</w:t>
      </w:r>
    </w:p>
    <w:p w:rsidR="30F8ADC9" w:rsidP="084B9A41" w:rsidRDefault="30F8ADC9" w14:paraId="08C98754" w14:textId="7E68BA32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084B9A41" w:rsidR="30F8AD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SARA</w:t>
      </w:r>
      <w:r w:rsidRPr="084B9A41" w:rsidR="573487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is used by police to plan </w:t>
      </w:r>
      <w:r w:rsidRPr="084B9A41" w:rsidR="5C77B9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how they are going to </w:t>
      </w:r>
      <w:r w:rsidRPr="084B9A41" w:rsidR="133A54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try to prevent crime </w:t>
      </w:r>
      <w:r w:rsidRPr="084B9A41" w:rsidR="2A2BE6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and in the interest of public safety</w:t>
      </w:r>
      <w:r w:rsidRPr="084B9A41" w:rsidR="133A54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084B9A41" w:rsidR="659A78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SARA stands for Scanning, Analysis, Response and Assessment</w:t>
      </w:r>
      <w:r w:rsidRPr="084B9A41" w:rsidR="0AD6D8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(Collage of Policing, 2022)</w:t>
      </w:r>
      <w:r w:rsidRPr="084B9A41" w:rsidR="51A63B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Police use this model </w:t>
      </w:r>
      <w:r w:rsidRPr="084B9A41" w:rsidR="17E63F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to </w:t>
      </w:r>
      <w:r w:rsidRPr="084B9A41" w:rsidR="17E63F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identify</w:t>
      </w:r>
      <w:r w:rsidRPr="084B9A41" w:rsidR="17E63F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problems and plan out how they are going </w:t>
      </w:r>
      <w:r w:rsidRPr="084B9A41" w:rsidR="7C6D6F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combat the issue at hand. Scanning </w:t>
      </w:r>
      <w:r w:rsidRPr="084B9A41" w:rsidR="18BCB3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is used to </w:t>
      </w:r>
      <w:r w:rsidRPr="084B9A41" w:rsidR="18BCB3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identify</w:t>
      </w:r>
      <w:r w:rsidRPr="084B9A41" w:rsidR="18BCB3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problems that may cause harm to the public or call for police attention. </w:t>
      </w:r>
      <w:r w:rsidRPr="084B9A41" w:rsidR="2B9F84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The purpose of scanning is to </w:t>
      </w:r>
      <w:r w:rsidRPr="084B9A41" w:rsidR="2B9F84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identify</w:t>
      </w:r>
      <w:r w:rsidRPr="084B9A41" w:rsidR="2B9F84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084B9A41" w:rsidR="28D4F4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specific problems that affect the community</w:t>
      </w:r>
      <w:r w:rsidRPr="084B9A41" w:rsidR="3B2E18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Police will </w:t>
      </w:r>
      <w:r w:rsidRPr="084B9A41" w:rsidR="42B3CE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analyze</w:t>
      </w:r>
      <w:r w:rsidRPr="084B9A41" w:rsidR="2BAAB6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084B9A41" w:rsidR="3B2E18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 information that they gather to plan a way to deal with these issues.</w:t>
      </w:r>
      <w:r w:rsidRPr="084B9A41" w:rsidR="22064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084B9A41" w:rsidR="5A0BAD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Implementing actions to address the causes of these issues </w:t>
      </w:r>
      <w:r w:rsidRPr="084B9A41" w:rsidR="5A0BAD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identified</w:t>
      </w:r>
      <w:r w:rsidRPr="084B9A41" w:rsidR="5A0BAD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in the analysis stage is key in preventing crime. The final </w:t>
      </w:r>
      <w:r w:rsidRPr="084B9A41" w:rsidR="068D16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stage is the assessment stage</w:t>
      </w:r>
      <w:r w:rsidRPr="084B9A41" w:rsidR="1F35B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where they look at the impact that the response has made and will decide if it has had the desired effect. (</w:t>
      </w:r>
      <w:r w:rsidRPr="084B9A41" w:rsidR="19534D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Collage of Policing, 2022).</w:t>
      </w:r>
      <w:r w:rsidRPr="084B9A41" w:rsidR="5BA39B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</w:p>
    <w:p w:rsidR="084B9A41" w:rsidP="084B9A41" w:rsidRDefault="084B9A41" w14:paraId="4EC697D7" w14:textId="7DB334F3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084B9A41" w:rsidP="084B9A41" w:rsidRDefault="084B9A41" w14:paraId="7F3A21F9" w14:textId="47A9CFEF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6F673AA3" w:rsidP="084B9A41" w:rsidRDefault="6F673AA3" w14:paraId="3EFDC226" w14:textId="11373080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084B9A41" w:rsidR="6F673AA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Nati</w:t>
      </w:r>
      <w:r w:rsidRPr="084B9A41" w:rsidR="6F673AA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onal Intelligence model</w:t>
      </w:r>
    </w:p>
    <w:p w:rsidR="0EDC861F" w:rsidP="084B9A41" w:rsidRDefault="0EDC861F" w14:paraId="1E565E87" w14:textId="292C9B9D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084B9A41" w:rsidR="0EDC86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The National Intelligence Model (NIM) is a business model used to gather, </w:t>
      </w:r>
      <w:r w:rsidRPr="084B9A41" w:rsidR="0EDC86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evaluate,</w:t>
      </w:r>
      <w:r w:rsidRPr="084B9A41" w:rsidR="0EDC86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and manage information and use it to make effective decisions devised by the National Criminal Intelligence Service (HMICFRS, 2023).</w:t>
      </w:r>
      <w:r w:rsidRPr="084B9A41" w:rsidR="235274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cd223aa45a74ce4"/>
      <w:footerReference w:type="default" r:id="Rb221ed1a00004bd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522857" w:rsidTr="3F522857" w14:paraId="7D3D9360">
      <w:trPr>
        <w:trHeight w:val="300"/>
      </w:trPr>
      <w:tc>
        <w:tcPr>
          <w:tcW w:w="3120" w:type="dxa"/>
          <w:tcMar/>
        </w:tcPr>
        <w:p w:rsidR="3F522857" w:rsidP="3F522857" w:rsidRDefault="3F522857" w14:paraId="4C2F0129" w14:textId="385B821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F522857" w:rsidP="3F522857" w:rsidRDefault="3F522857" w14:paraId="2037AA93" w14:textId="2C4203B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F522857" w:rsidP="3F522857" w:rsidRDefault="3F522857" w14:paraId="6FB1F60F" w14:textId="17B68A79">
          <w:pPr>
            <w:pStyle w:val="Header"/>
            <w:bidi w:val="0"/>
            <w:ind w:right="-115"/>
            <w:jc w:val="right"/>
          </w:pPr>
        </w:p>
      </w:tc>
    </w:tr>
  </w:tbl>
  <w:p w:rsidR="3F522857" w:rsidP="3F522857" w:rsidRDefault="3F522857" w14:paraId="103C3198" w14:textId="61E3A27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522857" w:rsidTr="3F522857" w14:paraId="76979D2E">
      <w:trPr>
        <w:trHeight w:val="300"/>
      </w:trPr>
      <w:tc>
        <w:tcPr>
          <w:tcW w:w="3120" w:type="dxa"/>
          <w:tcMar/>
        </w:tcPr>
        <w:p w:rsidR="3F522857" w:rsidP="3F522857" w:rsidRDefault="3F522857" w14:paraId="3ECB2868" w14:textId="316155F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F522857" w:rsidP="3F522857" w:rsidRDefault="3F522857" w14:paraId="48B02078" w14:textId="2156FE5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F522857" w:rsidP="3F522857" w:rsidRDefault="3F522857" w14:paraId="7D1853E6" w14:textId="33205DC2">
          <w:pPr>
            <w:pStyle w:val="Header"/>
            <w:bidi w:val="0"/>
            <w:ind w:right="-115"/>
            <w:jc w:val="right"/>
          </w:pPr>
        </w:p>
      </w:tc>
    </w:tr>
  </w:tbl>
  <w:p w:rsidR="3F522857" w:rsidP="3F522857" w:rsidRDefault="3F522857" w14:paraId="55C1CE78" w14:textId="6806F7C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G4PVX5GW" int2:invalidationBookmarkName="" int2:hashCode="4a1pmzfC+apJxU" int2:id="6rHRlS0u">
      <int2:state int2:type="AugLoop_Text_Critique" int2:value="Rejected"/>
    </int2:bookmark>
    <int2:bookmark int2:bookmarkName="_Int_KdFFeg2I" int2:invalidationBookmarkName="" int2:hashCode="wFNmf5n7IdMZMy" int2:id="eT2xSuWl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38AEC5"/>
    <w:rsid w:val="0019A731"/>
    <w:rsid w:val="00298A03"/>
    <w:rsid w:val="00BAFCDA"/>
    <w:rsid w:val="012AFA86"/>
    <w:rsid w:val="01422CF3"/>
    <w:rsid w:val="03050281"/>
    <w:rsid w:val="03DF8896"/>
    <w:rsid w:val="03E4CC4E"/>
    <w:rsid w:val="04E2DC71"/>
    <w:rsid w:val="0513F97F"/>
    <w:rsid w:val="068D1676"/>
    <w:rsid w:val="06F9D207"/>
    <w:rsid w:val="084B9A41"/>
    <w:rsid w:val="098B167A"/>
    <w:rsid w:val="0A36C261"/>
    <w:rsid w:val="0A65AF96"/>
    <w:rsid w:val="0AD6D89C"/>
    <w:rsid w:val="0B3F641A"/>
    <w:rsid w:val="0E313D2F"/>
    <w:rsid w:val="0EDC861F"/>
    <w:rsid w:val="0F35BDC9"/>
    <w:rsid w:val="106AB41C"/>
    <w:rsid w:val="113EF57E"/>
    <w:rsid w:val="11667A91"/>
    <w:rsid w:val="1222E43C"/>
    <w:rsid w:val="12E5337F"/>
    <w:rsid w:val="13184B26"/>
    <w:rsid w:val="131F059F"/>
    <w:rsid w:val="133A54E1"/>
    <w:rsid w:val="14107CF6"/>
    <w:rsid w:val="150AF6D3"/>
    <w:rsid w:val="1523398A"/>
    <w:rsid w:val="15F2140B"/>
    <w:rsid w:val="161A64E2"/>
    <w:rsid w:val="169A3B8F"/>
    <w:rsid w:val="1779A715"/>
    <w:rsid w:val="17E63F83"/>
    <w:rsid w:val="18BCB324"/>
    <w:rsid w:val="19534D8A"/>
    <w:rsid w:val="1A3B1C48"/>
    <w:rsid w:val="1AD76D24"/>
    <w:rsid w:val="1AD887FA"/>
    <w:rsid w:val="1B410794"/>
    <w:rsid w:val="1CD760E6"/>
    <w:rsid w:val="1DD09AE8"/>
    <w:rsid w:val="1E5135A7"/>
    <w:rsid w:val="1EAB12E0"/>
    <w:rsid w:val="1EB98C58"/>
    <w:rsid w:val="1EEE555E"/>
    <w:rsid w:val="1F35B1CC"/>
    <w:rsid w:val="1F6409B1"/>
    <w:rsid w:val="210761F6"/>
    <w:rsid w:val="2206412A"/>
    <w:rsid w:val="2254E302"/>
    <w:rsid w:val="227058F2"/>
    <w:rsid w:val="22866182"/>
    <w:rsid w:val="235274D7"/>
    <w:rsid w:val="235669AC"/>
    <w:rsid w:val="2362E4A9"/>
    <w:rsid w:val="2503C1FD"/>
    <w:rsid w:val="25C3109D"/>
    <w:rsid w:val="26684F1D"/>
    <w:rsid w:val="268E0A6E"/>
    <w:rsid w:val="269C3CFB"/>
    <w:rsid w:val="26B09DD7"/>
    <w:rsid w:val="2701D63E"/>
    <w:rsid w:val="275EE0FE"/>
    <w:rsid w:val="27F47687"/>
    <w:rsid w:val="28277822"/>
    <w:rsid w:val="28763DA7"/>
    <w:rsid w:val="2896391F"/>
    <w:rsid w:val="28D4F466"/>
    <w:rsid w:val="28FAB15F"/>
    <w:rsid w:val="29F0171A"/>
    <w:rsid w:val="2A2BE680"/>
    <w:rsid w:val="2A78D047"/>
    <w:rsid w:val="2B9F840E"/>
    <w:rsid w:val="2BAAB683"/>
    <w:rsid w:val="2CC33BB6"/>
    <w:rsid w:val="2D064AC7"/>
    <w:rsid w:val="2D2F5C62"/>
    <w:rsid w:val="2EA21B28"/>
    <w:rsid w:val="2F4C416A"/>
    <w:rsid w:val="30C2CD92"/>
    <w:rsid w:val="30D1B534"/>
    <w:rsid w:val="30F8ADC9"/>
    <w:rsid w:val="315E8BE6"/>
    <w:rsid w:val="32DFB5D3"/>
    <w:rsid w:val="3316E7C4"/>
    <w:rsid w:val="336762D9"/>
    <w:rsid w:val="3440147F"/>
    <w:rsid w:val="344A7678"/>
    <w:rsid w:val="34F6FBBF"/>
    <w:rsid w:val="35D4CE99"/>
    <w:rsid w:val="35F8B0A0"/>
    <w:rsid w:val="36175695"/>
    <w:rsid w:val="3650D941"/>
    <w:rsid w:val="36BE74FE"/>
    <w:rsid w:val="37193672"/>
    <w:rsid w:val="37948101"/>
    <w:rsid w:val="38730018"/>
    <w:rsid w:val="3B2E18E8"/>
    <w:rsid w:val="3B3220A4"/>
    <w:rsid w:val="3BCE15C4"/>
    <w:rsid w:val="3C38AEC5"/>
    <w:rsid w:val="3C4ECC54"/>
    <w:rsid w:val="3C6A8A6F"/>
    <w:rsid w:val="3C9E2754"/>
    <w:rsid w:val="3DCDFD1C"/>
    <w:rsid w:val="3EF5DA50"/>
    <w:rsid w:val="3F522857"/>
    <w:rsid w:val="3FF3D735"/>
    <w:rsid w:val="402ABBDE"/>
    <w:rsid w:val="4125D642"/>
    <w:rsid w:val="418FA796"/>
    <w:rsid w:val="41EEF3FE"/>
    <w:rsid w:val="426E6310"/>
    <w:rsid w:val="42B3CE91"/>
    <w:rsid w:val="42C1A6A3"/>
    <w:rsid w:val="42E81860"/>
    <w:rsid w:val="4390EC24"/>
    <w:rsid w:val="454691C7"/>
    <w:rsid w:val="46AF2362"/>
    <w:rsid w:val="47300F8D"/>
    <w:rsid w:val="487EE7FF"/>
    <w:rsid w:val="489E9A8F"/>
    <w:rsid w:val="48EB77DC"/>
    <w:rsid w:val="490694FC"/>
    <w:rsid w:val="4A9A1240"/>
    <w:rsid w:val="4CA90BEF"/>
    <w:rsid w:val="4D98ECDD"/>
    <w:rsid w:val="4DDCE9C9"/>
    <w:rsid w:val="4DFBAEED"/>
    <w:rsid w:val="4E115556"/>
    <w:rsid w:val="4E92A163"/>
    <w:rsid w:val="4F93F5CF"/>
    <w:rsid w:val="504051F8"/>
    <w:rsid w:val="50592F34"/>
    <w:rsid w:val="50AD79CF"/>
    <w:rsid w:val="50F73FAD"/>
    <w:rsid w:val="51A63B30"/>
    <w:rsid w:val="51AF90D9"/>
    <w:rsid w:val="52BA0F84"/>
    <w:rsid w:val="52DF8CC5"/>
    <w:rsid w:val="5383B86C"/>
    <w:rsid w:val="542E8444"/>
    <w:rsid w:val="5455DFE5"/>
    <w:rsid w:val="54D0FEEA"/>
    <w:rsid w:val="54E4BF76"/>
    <w:rsid w:val="556CC5B4"/>
    <w:rsid w:val="5734870C"/>
    <w:rsid w:val="582EDFF5"/>
    <w:rsid w:val="5A01F360"/>
    <w:rsid w:val="5A0BAD4B"/>
    <w:rsid w:val="5B4D2C39"/>
    <w:rsid w:val="5B73476D"/>
    <w:rsid w:val="5BA39BFA"/>
    <w:rsid w:val="5BD83309"/>
    <w:rsid w:val="5C77B9A4"/>
    <w:rsid w:val="5CAE3B13"/>
    <w:rsid w:val="5CF92E5C"/>
    <w:rsid w:val="5D4BB4BB"/>
    <w:rsid w:val="5DA9F040"/>
    <w:rsid w:val="5E4A0B74"/>
    <w:rsid w:val="5FAF1D42"/>
    <w:rsid w:val="5FE68ADB"/>
    <w:rsid w:val="608E5A30"/>
    <w:rsid w:val="60A7970A"/>
    <w:rsid w:val="6268D8EC"/>
    <w:rsid w:val="62DA2585"/>
    <w:rsid w:val="63817E1F"/>
    <w:rsid w:val="659527C9"/>
    <w:rsid w:val="659A7821"/>
    <w:rsid w:val="67B92F18"/>
    <w:rsid w:val="67C369EB"/>
    <w:rsid w:val="68BE0B7D"/>
    <w:rsid w:val="6914CF69"/>
    <w:rsid w:val="694263DC"/>
    <w:rsid w:val="6A320A24"/>
    <w:rsid w:val="6DA57815"/>
    <w:rsid w:val="6E1B5912"/>
    <w:rsid w:val="6E8C6D99"/>
    <w:rsid w:val="6EB1F3CA"/>
    <w:rsid w:val="6EEA2787"/>
    <w:rsid w:val="6F3FFB21"/>
    <w:rsid w:val="6F414876"/>
    <w:rsid w:val="6F673AA3"/>
    <w:rsid w:val="71F35C10"/>
    <w:rsid w:val="7237A617"/>
    <w:rsid w:val="724AC9BC"/>
    <w:rsid w:val="73999C88"/>
    <w:rsid w:val="74F303FD"/>
    <w:rsid w:val="76366D05"/>
    <w:rsid w:val="76D56545"/>
    <w:rsid w:val="78080B18"/>
    <w:rsid w:val="7880AA7F"/>
    <w:rsid w:val="789E5508"/>
    <w:rsid w:val="78B23FA5"/>
    <w:rsid w:val="790D863C"/>
    <w:rsid w:val="7A444E5B"/>
    <w:rsid w:val="7AACB1DD"/>
    <w:rsid w:val="7B786AB8"/>
    <w:rsid w:val="7C6D6F00"/>
    <w:rsid w:val="7D25E92F"/>
    <w:rsid w:val="7D7496A6"/>
    <w:rsid w:val="7F0D968C"/>
    <w:rsid w:val="7F2C3007"/>
    <w:rsid w:val="7F667818"/>
    <w:rsid w:val="7FC58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8AEC5"/>
  <w15:chartTrackingRefBased/>
  <w15:docId w15:val="{607B44FA-A455-4ACE-9A11-FA984DA4B3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ccd223aa45a74ce4" /><Relationship Type="http://schemas.openxmlformats.org/officeDocument/2006/relationships/footer" Target="footer.xml" Id="Rb221ed1a00004bdf" /><Relationship Type="http://schemas.microsoft.com/office/2020/10/relationships/intelligence" Target="intelligence2.xml" Id="R3729baefe986404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2024-02-23T13:16:38.6433863Z</dcterms:created>
  <dcterms:modified xsi:type="dcterms:W3CDTF">2024-03-04T23:46:47.6926973Z</dcterms:modified>
  <dc:creator>Cerys Beynon (2300946)</dc:creator>
  <lastModifiedBy>Cerys Beynon (2300946)</lastModifiedBy>
</coreProperties>
</file>