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192374198"/>
        <w:docPartObj>
          <w:docPartGallery w:val="Cover Pages"/>
          <w:docPartUnique/>
        </w:docPartObj>
      </w:sdtPr>
      <w:sdtEndPr>
        <w:rPr>
          <w:sz w:val="48"/>
          <w:szCs w:val="48"/>
        </w:rPr>
      </w:sdtEndPr>
      <w:sdtContent>
        <w:p w:rsidR="0027278B" w:rsidRDefault="0027278B"/>
        <w:p w:rsidR="00F17BDE" w:rsidRPr="00F17BDE" w:rsidRDefault="00F17BDE" w:rsidP="00F17BDE">
          <w:pPr>
            <w:jc w:val="center"/>
            <w:rPr>
              <w:sz w:val="52"/>
              <w:szCs w:val="52"/>
            </w:rPr>
          </w:pPr>
          <w:r w:rsidRPr="00F17BDE">
            <w:rPr>
              <w:rFonts w:ascii="Times New Roman" w:hAnsi="Times New Roman" w:cs="Times New Roman"/>
              <w:b/>
              <w:sz w:val="52"/>
              <w:szCs w:val="52"/>
            </w:rPr>
            <w:t>Academic and employability skills</w:t>
          </w:r>
        </w:p>
        <w:p w:rsidR="00F17BDE" w:rsidRDefault="00F17BDE" w:rsidP="00F17BDE">
          <w:pPr>
            <w:jc w:val="center"/>
            <w:rPr>
              <w:sz w:val="48"/>
              <w:szCs w:val="48"/>
            </w:rPr>
          </w:pPr>
          <w:r w:rsidRPr="00F17BDE">
            <w:rPr>
              <w:sz w:val="48"/>
              <w:szCs w:val="48"/>
            </w:rPr>
            <w:t>Tamim Ahmed</w:t>
          </w:r>
        </w:p>
        <w:p w:rsidR="00F17BDE" w:rsidRDefault="00F17BDE" w:rsidP="00F17BDE">
          <w:pPr>
            <w:jc w:val="center"/>
            <w:rPr>
              <w:sz w:val="48"/>
              <w:szCs w:val="48"/>
            </w:rPr>
          </w:pPr>
          <w:r>
            <w:rPr>
              <w:sz w:val="48"/>
              <w:szCs w:val="48"/>
            </w:rPr>
            <w:t>Peter Allen</w:t>
          </w:r>
        </w:p>
        <w:p w:rsidR="00F17BDE" w:rsidRDefault="00F17BDE" w:rsidP="00F17BDE">
          <w:pPr>
            <w:jc w:val="center"/>
            <w:rPr>
              <w:sz w:val="48"/>
              <w:szCs w:val="48"/>
            </w:rPr>
          </w:pPr>
          <w:r>
            <w:rPr>
              <w:sz w:val="48"/>
              <w:szCs w:val="48"/>
            </w:rPr>
            <w:t>January 2018</w:t>
          </w:r>
        </w:p>
        <w:p w:rsidR="0027278B" w:rsidRPr="00F17BDE" w:rsidRDefault="0027278B" w:rsidP="00F17BDE">
          <w:pPr>
            <w:jc w:val="center"/>
            <w:rPr>
              <w:sz w:val="48"/>
              <w:szCs w:val="48"/>
            </w:rPr>
          </w:pPr>
          <w:r w:rsidRPr="00F17BDE">
            <w:rPr>
              <w:sz w:val="48"/>
              <w:szCs w:val="48"/>
            </w:rPr>
            <w:br w:type="page"/>
          </w:r>
        </w:p>
      </w:sdtContent>
    </w:sdt>
    <w:sdt>
      <w:sdtPr>
        <w:rPr>
          <w:rFonts w:asciiTheme="minorHAnsi" w:eastAsiaTheme="minorHAnsi" w:hAnsiTheme="minorHAnsi" w:cstheme="minorBidi"/>
          <w:b w:val="0"/>
          <w:bCs w:val="0"/>
          <w:color w:val="auto"/>
          <w:sz w:val="22"/>
          <w:szCs w:val="22"/>
          <w:lang w:val="en-IN" w:eastAsia="en-US"/>
        </w:rPr>
        <w:id w:val="403034055"/>
        <w:docPartObj>
          <w:docPartGallery w:val="Table of Contents"/>
          <w:docPartUnique/>
        </w:docPartObj>
      </w:sdtPr>
      <w:sdtEndPr>
        <w:rPr>
          <w:noProof/>
        </w:rPr>
      </w:sdtEndPr>
      <w:sdtContent>
        <w:p w:rsidR="0027278B" w:rsidRDefault="0027278B">
          <w:pPr>
            <w:pStyle w:val="TOCHeading"/>
          </w:pPr>
          <w:r>
            <w:t>Contents</w:t>
          </w:r>
        </w:p>
        <w:p w:rsidR="0027278B" w:rsidRDefault="0027278B">
          <w:pPr>
            <w:pStyle w:val="TOC1"/>
            <w:tabs>
              <w:tab w:val="right" w:leader="dot" w:pos="9016"/>
            </w:tabs>
            <w:rPr>
              <w:noProof/>
            </w:rPr>
          </w:pPr>
          <w:r>
            <w:fldChar w:fldCharType="begin"/>
          </w:r>
          <w:r>
            <w:instrText xml:space="preserve"> TOC \o "1-3" \h \z \u </w:instrText>
          </w:r>
          <w:r>
            <w:fldChar w:fldCharType="separate"/>
          </w:r>
          <w:hyperlink w:anchor="_Toc501763702" w:history="1">
            <w:r w:rsidRPr="003851B8">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_Toc501763702 \h </w:instrText>
            </w:r>
            <w:r>
              <w:rPr>
                <w:noProof/>
                <w:webHidden/>
              </w:rPr>
            </w:r>
            <w:r>
              <w:rPr>
                <w:noProof/>
                <w:webHidden/>
              </w:rPr>
              <w:fldChar w:fldCharType="separate"/>
            </w:r>
            <w:r>
              <w:rPr>
                <w:noProof/>
                <w:webHidden/>
              </w:rPr>
              <w:t>2</w:t>
            </w:r>
            <w:r>
              <w:rPr>
                <w:noProof/>
                <w:webHidden/>
              </w:rPr>
              <w:fldChar w:fldCharType="end"/>
            </w:r>
          </w:hyperlink>
        </w:p>
        <w:p w:rsidR="0027278B" w:rsidRDefault="00505552">
          <w:pPr>
            <w:pStyle w:val="TOC1"/>
            <w:tabs>
              <w:tab w:val="right" w:leader="dot" w:pos="9016"/>
            </w:tabs>
            <w:rPr>
              <w:noProof/>
            </w:rPr>
          </w:pPr>
          <w:hyperlink w:anchor="_Toc501763703" w:history="1">
            <w:r w:rsidR="0027278B" w:rsidRPr="003851B8">
              <w:rPr>
                <w:rStyle w:val="Hyperlink"/>
                <w:rFonts w:ascii="Times New Roman" w:hAnsi="Times New Roman" w:cs="Times New Roman"/>
                <w:noProof/>
              </w:rPr>
              <w:t>Analysis - employability skills at present:</w:t>
            </w:r>
            <w:r w:rsidR="0027278B">
              <w:rPr>
                <w:noProof/>
                <w:webHidden/>
              </w:rPr>
              <w:tab/>
            </w:r>
            <w:r w:rsidR="0027278B">
              <w:rPr>
                <w:noProof/>
                <w:webHidden/>
              </w:rPr>
              <w:fldChar w:fldCharType="begin"/>
            </w:r>
            <w:r w:rsidR="0027278B">
              <w:rPr>
                <w:noProof/>
                <w:webHidden/>
              </w:rPr>
              <w:instrText xml:space="preserve"> PAGEREF _Toc501763703 \h </w:instrText>
            </w:r>
            <w:r w:rsidR="0027278B">
              <w:rPr>
                <w:noProof/>
                <w:webHidden/>
              </w:rPr>
            </w:r>
            <w:r w:rsidR="0027278B">
              <w:rPr>
                <w:noProof/>
                <w:webHidden/>
              </w:rPr>
              <w:fldChar w:fldCharType="separate"/>
            </w:r>
            <w:r w:rsidR="0027278B">
              <w:rPr>
                <w:noProof/>
                <w:webHidden/>
              </w:rPr>
              <w:t>2</w:t>
            </w:r>
            <w:r w:rsidR="0027278B">
              <w:rPr>
                <w:noProof/>
                <w:webHidden/>
              </w:rPr>
              <w:fldChar w:fldCharType="end"/>
            </w:r>
          </w:hyperlink>
        </w:p>
        <w:p w:rsidR="0027278B" w:rsidRDefault="00505552">
          <w:pPr>
            <w:pStyle w:val="TOC1"/>
            <w:tabs>
              <w:tab w:val="right" w:leader="dot" w:pos="9016"/>
            </w:tabs>
            <w:rPr>
              <w:noProof/>
            </w:rPr>
          </w:pPr>
          <w:hyperlink w:anchor="_Toc501763704" w:history="1">
            <w:r w:rsidR="0027278B" w:rsidRPr="003851B8">
              <w:rPr>
                <w:rStyle w:val="Hyperlink"/>
                <w:rFonts w:ascii="Times New Roman" w:hAnsi="Times New Roman" w:cs="Times New Roman"/>
                <w:noProof/>
              </w:rPr>
              <w:t>Recommendation and conclusion:</w:t>
            </w:r>
            <w:r w:rsidR="0027278B">
              <w:rPr>
                <w:noProof/>
                <w:webHidden/>
              </w:rPr>
              <w:tab/>
            </w:r>
            <w:r w:rsidR="0027278B">
              <w:rPr>
                <w:noProof/>
                <w:webHidden/>
              </w:rPr>
              <w:fldChar w:fldCharType="begin"/>
            </w:r>
            <w:r w:rsidR="0027278B">
              <w:rPr>
                <w:noProof/>
                <w:webHidden/>
              </w:rPr>
              <w:instrText xml:space="preserve"> PAGEREF _Toc501763704 \h </w:instrText>
            </w:r>
            <w:r w:rsidR="0027278B">
              <w:rPr>
                <w:noProof/>
                <w:webHidden/>
              </w:rPr>
            </w:r>
            <w:r w:rsidR="0027278B">
              <w:rPr>
                <w:noProof/>
                <w:webHidden/>
              </w:rPr>
              <w:fldChar w:fldCharType="separate"/>
            </w:r>
            <w:r w:rsidR="0027278B">
              <w:rPr>
                <w:noProof/>
                <w:webHidden/>
              </w:rPr>
              <w:t>6</w:t>
            </w:r>
            <w:r w:rsidR="0027278B">
              <w:rPr>
                <w:noProof/>
                <w:webHidden/>
              </w:rPr>
              <w:fldChar w:fldCharType="end"/>
            </w:r>
          </w:hyperlink>
        </w:p>
        <w:p w:rsidR="0027278B" w:rsidRDefault="00505552">
          <w:pPr>
            <w:pStyle w:val="TOC1"/>
            <w:tabs>
              <w:tab w:val="right" w:leader="dot" w:pos="9016"/>
            </w:tabs>
            <w:rPr>
              <w:noProof/>
            </w:rPr>
          </w:pPr>
          <w:hyperlink w:anchor="_Toc501763705" w:history="1">
            <w:r w:rsidR="0027278B" w:rsidRPr="003851B8">
              <w:rPr>
                <w:rStyle w:val="Hyperlink"/>
                <w:noProof/>
              </w:rPr>
              <w:t>Reference:</w:t>
            </w:r>
            <w:r w:rsidR="0027278B">
              <w:rPr>
                <w:noProof/>
                <w:webHidden/>
              </w:rPr>
              <w:tab/>
            </w:r>
            <w:r w:rsidR="0027278B">
              <w:rPr>
                <w:noProof/>
                <w:webHidden/>
              </w:rPr>
              <w:fldChar w:fldCharType="begin"/>
            </w:r>
            <w:r w:rsidR="0027278B">
              <w:rPr>
                <w:noProof/>
                <w:webHidden/>
              </w:rPr>
              <w:instrText xml:space="preserve"> PAGEREF _Toc501763705 \h </w:instrText>
            </w:r>
            <w:r w:rsidR="0027278B">
              <w:rPr>
                <w:noProof/>
                <w:webHidden/>
              </w:rPr>
            </w:r>
            <w:r w:rsidR="0027278B">
              <w:rPr>
                <w:noProof/>
                <w:webHidden/>
              </w:rPr>
              <w:fldChar w:fldCharType="separate"/>
            </w:r>
            <w:r w:rsidR="0027278B">
              <w:rPr>
                <w:noProof/>
                <w:webHidden/>
              </w:rPr>
              <w:t>7</w:t>
            </w:r>
            <w:r w:rsidR="0027278B">
              <w:rPr>
                <w:noProof/>
                <w:webHidden/>
              </w:rPr>
              <w:fldChar w:fldCharType="end"/>
            </w:r>
          </w:hyperlink>
        </w:p>
        <w:p w:rsidR="0027278B" w:rsidRDefault="0027278B">
          <w:r>
            <w:rPr>
              <w:b/>
              <w:bCs/>
              <w:noProof/>
            </w:rPr>
            <w:fldChar w:fldCharType="end"/>
          </w:r>
        </w:p>
      </w:sdtContent>
    </w:sdt>
    <w:p w:rsidR="0027278B" w:rsidRDefault="0027278B" w:rsidP="00CC418A">
      <w:pPr>
        <w:pStyle w:val="Heading1"/>
        <w:spacing w:line="360" w:lineRule="auto"/>
        <w:jc w:val="both"/>
        <w:rPr>
          <w:rFonts w:ascii="Times New Roman" w:hAnsi="Times New Roman" w:cs="Times New Roman"/>
          <w:sz w:val="24"/>
          <w:szCs w:val="24"/>
        </w:rPr>
      </w:pPr>
    </w:p>
    <w:p w:rsidR="0027278B" w:rsidRDefault="0027278B" w:rsidP="0027278B">
      <w:pPr>
        <w:rPr>
          <w:rFonts w:eastAsiaTheme="majorEastAsia"/>
          <w:color w:val="365F91" w:themeColor="accent1" w:themeShade="BF"/>
        </w:rPr>
      </w:pPr>
      <w:r>
        <w:br w:type="page"/>
      </w:r>
    </w:p>
    <w:p w:rsidR="008A4F12" w:rsidRPr="00CC418A" w:rsidRDefault="008A4F12" w:rsidP="00CC418A">
      <w:pPr>
        <w:pStyle w:val="Heading1"/>
        <w:spacing w:line="360" w:lineRule="auto"/>
        <w:jc w:val="both"/>
        <w:rPr>
          <w:rFonts w:ascii="Times New Roman" w:hAnsi="Times New Roman" w:cs="Times New Roman"/>
          <w:sz w:val="24"/>
          <w:szCs w:val="24"/>
        </w:rPr>
      </w:pPr>
      <w:bookmarkStart w:id="1" w:name="_Toc501763702"/>
      <w:r w:rsidRPr="00CC418A">
        <w:rPr>
          <w:rFonts w:ascii="Times New Roman" w:hAnsi="Times New Roman" w:cs="Times New Roman"/>
          <w:sz w:val="24"/>
          <w:szCs w:val="24"/>
        </w:rPr>
        <w:lastRenderedPageBreak/>
        <w:t>Introduction:</w:t>
      </w:r>
      <w:bookmarkEnd w:id="1"/>
    </w:p>
    <w:p w:rsidR="008A4F12" w:rsidRPr="00CC418A" w:rsidRDefault="008A4F12" w:rsidP="00CC418A">
      <w:pPr>
        <w:spacing w:line="360" w:lineRule="auto"/>
        <w:jc w:val="both"/>
        <w:rPr>
          <w:rFonts w:ascii="Times New Roman" w:hAnsi="Times New Roman" w:cs="Times New Roman"/>
          <w:sz w:val="24"/>
          <w:szCs w:val="24"/>
        </w:rPr>
      </w:pPr>
      <w:r w:rsidRPr="00CC418A">
        <w:rPr>
          <w:rFonts w:ascii="Times New Roman" w:hAnsi="Times New Roman" w:cs="Times New Roman"/>
          <w:sz w:val="24"/>
          <w:szCs w:val="24"/>
        </w:rPr>
        <w:t xml:space="preserve">The true meaning of the word employability skills is a two way traffic where the candidate and the employer are both responsible for understanding the competence of the job post. The recruiter needs to understand what specifications he needs for that particular job post and the candidate has to be skilled enough to work on that job with the best possible skills that he has acquired during his graduation. The recruiter needs to list down all the small and minute details of the specifications that are needed to encounter during a job post interview from the candidates. Understanding each and every candidate and </w:t>
      </w:r>
      <w:proofErr w:type="spellStart"/>
      <w:r w:rsidRPr="00CC418A">
        <w:rPr>
          <w:rFonts w:ascii="Times New Roman" w:hAnsi="Times New Roman" w:cs="Times New Roman"/>
          <w:sz w:val="24"/>
          <w:szCs w:val="24"/>
        </w:rPr>
        <w:t>analyzing</w:t>
      </w:r>
      <w:proofErr w:type="spellEnd"/>
      <w:r w:rsidRPr="00CC418A">
        <w:rPr>
          <w:rFonts w:ascii="Times New Roman" w:hAnsi="Times New Roman" w:cs="Times New Roman"/>
          <w:sz w:val="24"/>
          <w:szCs w:val="24"/>
        </w:rPr>
        <w:t xml:space="preserve"> their thought process during the recruitment is needed for the employee to maintain. At the same time the competence of the candidate is also noted as the skill set he has gathered during his graduation and how we can use that skill set in the role of his job that he is working for</w:t>
      </w:r>
      <w:r w:rsidR="00CC418A">
        <w:rPr>
          <w:rFonts w:ascii="Times New Roman" w:hAnsi="Times New Roman" w:cs="Times New Roman"/>
          <w:sz w:val="24"/>
          <w:szCs w:val="24"/>
        </w:rPr>
        <w:t xml:space="preserve"> (</w:t>
      </w:r>
      <w:proofErr w:type="spellStart"/>
      <w:r w:rsidR="00CC418A">
        <w:rPr>
          <w:rFonts w:ascii="Arial" w:hAnsi="Arial" w:cs="Arial"/>
          <w:color w:val="222222"/>
          <w:sz w:val="20"/>
          <w:szCs w:val="20"/>
          <w:shd w:val="clear" w:color="auto" w:fill="FFFFFF"/>
        </w:rPr>
        <w:t>Lerman</w:t>
      </w:r>
      <w:proofErr w:type="spellEnd"/>
      <w:r w:rsidR="00CC418A">
        <w:rPr>
          <w:rFonts w:ascii="Arial" w:hAnsi="Arial" w:cs="Arial"/>
          <w:color w:val="222222"/>
          <w:sz w:val="20"/>
          <w:szCs w:val="20"/>
          <w:shd w:val="clear" w:color="auto" w:fill="FFFFFF"/>
        </w:rPr>
        <w:t>, 2013</w:t>
      </w:r>
      <w:r w:rsidR="00CC418A">
        <w:rPr>
          <w:rFonts w:ascii="Times New Roman" w:hAnsi="Times New Roman" w:cs="Times New Roman"/>
          <w:sz w:val="24"/>
          <w:szCs w:val="24"/>
        </w:rPr>
        <w:t>)</w:t>
      </w:r>
      <w:r w:rsidRPr="00CC418A">
        <w:rPr>
          <w:rFonts w:ascii="Times New Roman" w:hAnsi="Times New Roman" w:cs="Times New Roman"/>
          <w:sz w:val="24"/>
          <w:szCs w:val="24"/>
        </w:rPr>
        <w:t xml:space="preserve">. The candidate coming from your graduation in management needs to </w:t>
      </w:r>
      <w:proofErr w:type="spellStart"/>
      <w:r w:rsidRPr="00CC418A">
        <w:rPr>
          <w:rFonts w:ascii="Times New Roman" w:hAnsi="Times New Roman" w:cs="Times New Roman"/>
          <w:sz w:val="24"/>
          <w:szCs w:val="24"/>
        </w:rPr>
        <w:t>analyze</w:t>
      </w:r>
      <w:proofErr w:type="spellEnd"/>
      <w:r w:rsidRPr="00CC418A">
        <w:rPr>
          <w:rFonts w:ascii="Times New Roman" w:hAnsi="Times New Roman" w:cs="Times New Roman"/>
          <w:sz w:val="24"/>
          <w:szCs w:val="24"/>
        </w:rPr>
        <w:t xml:space="preserve"> the market and find the best possible work that he can do in his acquired knowledge over the period of time. This process of recruitment is the first step in his professional career for the graduate to acquire the employability skills required for him to excel in his future. In this project report the details of the analysis and development of the employability skills are discussed along with the ways in which the candidates can grow themselves in the professional field.</w:t>
      </w:r>
    </w:p>
    <w:p w:rsidR="008A4F12" w:rsidRPr="00CC418A" w:rsidRDefault="008A4F12" w:rsidP="00CC418A">
      <w:pPr>
        <w:spacing w:line="360" w:lineRule="auto"/>
        <w:jc w:val="both"/>
        <w:rPr>
          <w:rFonts w:ascii="Times New Roman" w:hAnsi="Times New Roman" w:cs="Times New Roman"/>
          <w:b/>
          <w:sz w:val="24"/>
          <w:szCs w:val="24"/>
        </w:rPr>
      </w:pPr>
    </w:p>
    <w:p w:rsidR="008A4F12" w:rsidRPr="00CC418A" w:rsidRDefault="008A4F12" w:rsidP="00CC418A">
      <w:pPr>
        <w:pStyle w:val="Heading1"/>
        <w:spacing w:line="360" w:lineRule="auto"/>
        <w:jc w:val="both"/>
        <w:rPr>
          <w:rFonts w:ascii="Times New Roman" w:hAnsi="Times New Roman" w:cs="Times New Roman"/>
          <w:sz w:val="24"/>
          <w:szCs w:val="24"/>
        </w:rPr>
      </w:pPr>
      <w:bookmarkStart w:id="2" w:name="_Toc501763703"/>
      <w:r w:rsidRPr="00CC418A">
        <w:rPr>
          <w:rFonts w:ascii="Times New Roman" w:hAnsi="Times New Roman" w:cs="Times New Roman"/>
          <w:sz w:val="24"/>
          <w:szCs w:val="24"/>
        </w:rPr>
        <w:t>Analysis - employability skills at present:</w:t>
      </w:r>
      <w:bookmarkEnd w:id="2"/>
    </w:p>
    <w:p w:rsidR="008A4F12" w:rsidRPr="00CC418A" w:rsidRDefault="008A4F12" w:rsidP="00CC418A">
      <w:pPr>
        <w:spacing w:line="360" w:lineRule="auto"/>
        <w:jc w:val="both"/>
        <w:rPr>
          <w:rFonts w:ascii="Times New Roman" w:hAnsi="Times New Roman" w:cs="Times New Roman"/>
          <w:sz w:val="24"/>
          <w:szCs w:val="24"/>
        </w:rPr>
      </w:pPr>
      <w:r w:rsidRPr="00CC418A">
        <w:rPr>
          <w:rFonts w:ascii="Times New Roman" w:hAnsi="Times New Roman" w:cs="Times New Roman"/>
          <w:sz w:val="24"/>
          <w:szCs w:val="24"/>
        </w:rPr>
        <w:t>It is important for a management graduate in particular to possess some serious abilities in marketing and business. The industries are changing rapidly and for that reason in order to upscale in the market of functionalism it is important for the candidates to maintain the standard of their skills. Individuality and uniqueness is also required in the professional skill set where the industry is highly motivated by these factors. In the following section of the report there are some serious skills that need to be maintained in each and every marketing agent in order to sustain in the changing industry with the latest credibility skills</w:t>
      </w:r>
      <w:r w:rsidR="00CC418A">
        <w:rPr>
          <w:rFonts w:ascii="Times New Roman" w:hAnsi="Times New Roman" w:cs="Times New Roman"/>
          <w:sz w:val="24"/>
          <w:szCs w:val="24"/>
        </w:rPr>
        <w:t xml:space="preserve"> (</w:t>
      </w:r>
      <w:r w:rsidR="00CC418A" w:rsidRPr="00CC418A">
        <w:t xml:space="preserve">Pinto, and </w:t>
      </w:r>
      <w:proofErr w:type="spellStart"/>
      <w:r w:rsidR="00CC418A" w:rsidRPr="00CC418A">
        <w:t>Ramalheira</w:t>
      </w:r>
      <w:proofErr w:type="spellEnd"/>
      <w:r w:rsidR="00CC418A" w:rsidRPr="00CC418A">
        <w:t>, 2017</w:t>
      </w:r>
      <w:r w:rsidR="00CC418A">
        <w:rPr>
          <w:rFonts w:ascii="Times New Roman" w:hAnsi="Times New Roman" w:cs="Times New Roman"/>
          <w:sz w:val="24"/>
          <w:szCs w:val="24"/>
        </w:rPr>
        <w:t>)</w:t>
      </w:r>
      <w:r w:rsidRPr="00CC418A">
        <w:rPr>
          <w:rFonts w:ascii="Times New Roman" w:hAnsi="Times New Roman" w:cs="Times New Roman"/>
          <w:sz w:val="24"/>
          <w:szCs w:val="24"/>
        </w:rPr>
        <w:t>. These skills can be termed as the pillar of success for any marketing graduate in the current stature of the industry to maintain the degree of success.</w:t>
      </w:r>
    </w:p>
    <w:p w:rsidR="008A4F12" w:rsidRPr="00CC418A" w:rsidRDefault="008A4F12" w:rsidP="00CC418A">
      <w:pPr>
        <w:spacing w:line="360" w:lineRule="auto"/>
        <w:jc w:val="both"/>
        <w:rPr>
          <w:rFonts w:ascii="Times New Roman" w:hAnsi="Times New Roman" w:cs="Times New Roman"/>
          <w:b/>
          <w:sz w:val="24"/>
          <w:szCs w:val="24"/>
        </w:rPr>
      </w:pPr>
    </w:p>
    <w:p w:rsidR="008A4F12" w:rsidRPr="00CC418A" w:rsidRDefault="008A4F12" w:rsidP="00CC418A">
      <w:pPr>
        <w:spacing w:line="360" w:lineRule="auto"/>
        <w:jc w:val="both"/>
        <w:rPr>
          <w:rFonts w:ascii="Times New Roman" w:hAnsi="Times New Roman" w:cs="Times New Roman"/>
          <w:b/>
          <w:sz w:val="24"/>
          <w:szCs w:val="24"/>
        </w:rPr>
      </w:pPr>
      <w:r w:rsidRPr="00CC418A">
        <w:rPr>
          <w:rFonts w:ascii="Times New Roman" w:hAnsi="Times New Roman" w:cs="Times New Roman"/>
          <w:b/>
          <w:sz w:val="24"/>
          <w:szCs w:val="24"/>
        </w:rPr>
        <w:t>Communication skill:</w:t>
      </w:r>
    </w:p>
    <w:p w:rsidR="008A4F12" w:rsidRPr="00CC418A" w:rsidRDefault="008A4F12" w:rsidP="00CC418A">
      <w:pPr>
        <w:spacing w:line="360" w:lineRule="auto"/>
        <w:jc w:val="both"/>
        <w:rPr>
          <w:rFonts w:ascii="Times New Roman" w:hAnsi="Times New Roman" w:cs="Times New Roman"/>
          <w:sz w:val="24"/>
          <w:szCs w:val="24"/>
        </w:rPr>
      </w:pPr>
      <w:r w:rsidRPr="00CC418A">
        <w:rPr>
          <w:rFonts w:ascii="Times New Roman" w:hAnsi="Times New Roman" w:cs="Times New Roman"/>
          <w:sz w:val="24"/>
          <w:szCs w:val="24"/>
        </w:rPr>
        <w:lastRenderedPageBreak/>
        <w:t>One of the basic credential that are needed for any management graduate in the current state of the industry is to have the best communication skill possible. Interaction with people and understanding their needs are the basic requirements of any management graduate to sustain in the market. With the help of a better communication skill the success and performance of the graduate can be elevated up to a large extent. With the help of better communication skill the individuals can approach different marketing opportunities that are needed for their own professional development in the industry. From my perspective I have made certain achievements in gaining my communication skills from different sources that have helped me in getting a better employability skill in the present economic market. The improvisation of communication skill is a continuous process which should not be stopped at any point of time.</w:t>
      </w:r>
    </w:p>
    <w:p w:rsidR="008A4F12" w:rsidRPr="00CC418A" w:rsidRDefault="008A4F12" w:rsidP="00CC418A">
      <w:pPr>
        <w:spacing w:line="360" w:lineRule="auto"/>
        <w:jc w:val="both"/>
        <w:rPr>
          <w:rFonts w:ascii="Times New Roman" w:hAnsi="Times New Roman" w:cs="Times New Roman"/>
          <w:b/>
          <w:sz w:val="24"/>
          <w:szCs w:val="24"/>
        </w:rPr>
      </w:pPr>
    </w:p>
    <w:p w:rsidR="008A4F12" w:rsidRPr="00CC418A" w:rsidRDefault="008A4F12" w:rsidP="00CC418A">
      <w:pPr>
        <w:spacing w:line="360" w:lineRule="auto"/>
        <w:jc w:val="both"/>
        <w:rPr>
          <w:rFonts w:ascii="Times New Roman" w:hAnsi="Times New Roman" w:cs="Times New Roman"/>
          <w:b/>
          <w:sz w:val="24"/>
          <w:szCs w:val="24"/>
        </w:rPr>
      </w:pPr>
      <w:r w:rsidRPr="00CC418A">
        <w:rPr>
          <w:rFonts w:ascii="Times New Roman" w:hAnsi="Times New Roman" w:cs="Times New Roman"/>
          <w:b/>
          <w:sz w:val="24"/>
          <w:szCs w:val="24"/>
        </w:rPr>
        <w:t>Skills in managing a team:</w:t>
      </w:r>
    </w:p>
    <w:p w:rsidR="008A4F12" w:rsidRPr="00CC418A" w:rsidRDefault="008A4F12" w:rsidP="00CC418A">
      <w:pPr>
        <w:spacing w:line="360" w:lineRule="auto"/>
        <w:jc w:val="both"/>
        <w:rPr>
          <w:rFonts w:ascii="Times New Roman" w:hAnsi="Times New Roman" w:cs="Times New Roman"/>
          <w:b/>
          <w:sz w:val="24"/>
          <w:szCs w:val="24"/>
        </w:rPr>
      </w:pPr>
      <w:r w:rsidRPr="00CC418A">
        <w:rPr>
          <w:rFonts w:ascii="Times New Roman" w:hAnsi="Times New Roman" w:cs="Times New Roman"/>
          <w:sz w:val="24"/>
          <w:szCs w:val="24"/>
        </w:rPr>
        <w:t xml:space="preserve">In the present days how the industry is changing is largely dependent upon the way in which a team works. For this reason it is important for the management graduates to understand the employees and resources in order to build a team at first and then maintain the coordination between the members of the team. In most of the scenarios it has been observed that recruiters are more inclined towards those management graduates who have the particular skills of managing a team and working together as a </w:t>
      </w:r>
      <w:proofErr w:type="gramStart"/>
      <w:r w:rsidRPr="00CC418A">
        <w:rPr>
          <w:rFonts w:ascii="Times New Roman" w:hAnsi="Times New Roman" w:cs="Times New Roman"/>
          <w:sz w:val="24"/>
          <w:szCs w:val="24"/>
        </w:rPr>
        <w:t>United</w:t>
      </w:r>
      <w:proofErr w:type="gramEnd"/>
      <w:r w:rsidRPr="00CC418A">
        <w:rPr>
          <w:rFonts w:ascii="Times New Roman" w:hAnsi="Times New Roman" w:cs="Times New Roman"/>
          <w:sz w:val="24"/>
          <w:szCs w:val="24"/>
        </w:rPr>
        <w:t xml:space="preserve"> workforce. In the professional field both internal and external matters should be dealt by the management guy who is looking after the execution and marketing of the project</w:t>
      </w:r>
      <w:r w:rsidR="00711E10">
        <w:rPr>
          <w:rFonts w:ascii="Times New Roman" w:hAnsi="Times New Roman" w:cs="Times New Roman"/>
          <w:sz w:val="24"/>
          <w:szCs w:val="24"/>
        </w:rPr>
        <w:t xml:space="preserve"> (</w:t>
      </w:r>
      <w:proofErr w:type="spellStart"/>
      <w:r w:rsidR="00711E10">
        <w:rPr>
          <w:rFonts w:ascii="Arial" w:hAnsi="Arial" w:cs="Arial"/>
          <w:color w:val="222222"/>
          <w:sz w:val="20"/>
          <w:szCs w:val="20"/>
          <w:shd w:val="clear" w:color="auto" w:fill="FFFFFF"/>
        </w:rPr>
        <w:t>Jiracheewewong</w:t>
      </w:r>
      <w:proofErr w:type="spellEnd"/>
      <w:r w:rsidR="00711E10">
        <w:rPr>
          <w:rFonts w:ascii="Arial" w:hAnsi="Arial" w:cs="Arial"/>
          <w:color w:val="222222"/>
          <w:sz w:val="20"/>
          <w:szCs w:val="20"/>
          <w:shd w:val="clear" w:color="auto" w:fill="FFFFFF"/>
        </w:rPr>
        <w:t xml:space="preserve">, </w:t>
      </w:r>
      <w:r w:rsidR="00711E10">
        <w:rPr>
          <w:rFonts w:ascii="Arial" w:hAnsi="Arial" w:cs="Arial"/>
          <w:i/>
          <w:color w:val="222222"/>
          <w:sz w:val="20"/>
          <w:szCs w:val="20"/>
          <w:shd w:val="clear" w:color="auto" w:fill="FFFFFF"/>
        </w:rPr>
        <w:t>et al.</w:t>
      </w:r>
      <w:proofErr w:type="gramStart"/>
      <w:r w:rsidR="00711E10">
        <w:rPr>
          <w:rFonts w:ascii="Arial" w:hAnsi="Arial" w:cs="Arial"/>
          <w:i/>
          <w:color w:val="222222"/>
          <w:sz w:val="20"/>
          <w:szCs w:val="20"/>
          <w:shd w:val="clear" w:color="auto" w:fill="FFFFFF"/>
        </w:rPr>
        <w:t xml:space="preserve">, </w:t>
      </w:r>
      <w:r w:rsidR="00711E10">
        <w:rPr>
          <w:rFonts w:ascii="Arial" w:hAnsi="Arial" w:cs="Arial"/>
          <w:color w:val="222222"/>
          <w:sz w:val="20"/>
          <w:szCs w:val="20"/>
          <w:shd w:val="clear" w:color="auto" w:fill="FFFFFF"/>
        </w:rPr>
        <w:t xml:space="preserve"> 2017</w:t>
      </w:r>
      <w:proofErr w:type="gramEnd"/>
      <w:r w:rsidR="00711E10">
        <w:rPr>
          <w:rFonts w:ascii="Times New Roman" w:hAnsi="Times New Roman" w:cs="Times New Roman"/>
          <w:sz w:val="24"/>
          <w:szCs w:val="24"/>
        </w:rPr>
        <w:t>)</w:t>
      </w:r>
      <w:r w:rsidRPr="00CC418A">
        <w:rPr>
          <w:rFonts w:ascii="Times New Roman" w:hAnsi="Times New Roman" w:cs="Times New Roman"/>
          <w:sz w:val="24"/>
          <w:szCs w:val="24"/>
        </w:rPr>
        <w:t>. Managing the clients and the co-workers is one of the toughest thing to do in the present industry. So in order to improve the credibility skills of the management graduates is important for them to make themselves useful in working in a team and</w:t>
      </w:r>
      <w:r w:rsidRPr="00CC418A">
        <w:rPr>
          <w:rFonts w:ascii="Times New Roman" w:hAnsi="Times New Roman" w:cs="Times New Roman"/>
          <w:b/>
          <w:sz w:val="24"/>
          <w:szCs w:val="24"/>
        </w:rPr>
        <w:t xml:space="preserve"> building their own.</w:t>
      </w:r>
    </w:p>
    <w:p w:rsidR="008A4F12" w:rsidRPr="00CC418A" w:rsidRDefault="008A4F12" w:rsidP="00CC418A">
      <w:pPr>
        <w:spacing w:line="360" w:lineRule="auto"/>
        <w:jc w:val="both"/>
        <w:rPr>
          <w:rFonts w:ascii="Times New Roman" w:hAnsi="Times New Roman" w:cs="Times New Roman"/>
          <w:b/>
          <w:sz w:val="24"/>
          <w:szCs w:val="24"/>
        </w:rPr>
      </w:pPr>
    </w:p>
    <w:p w:rsidR="008A4F12" w:rsidRPr="00CC418A" w:rsidRDefault="008A4F12" w:rsidP="00CC418A">
      <w:pPr>
        <w:spacing w:line="360" w:lineRule="auto"/>
        <w:jc w:val="both"/>
        <w:rPr>
          <w:rFonts w:ascii="Times New Roman" w:hAnsi="Times New Roman" w:cs="Times New Roman"/>
          <w:b/>
          <w:sz w:val="24"/>
          <w:szCs w:val="24"/>
        </w:rPr>
      </w:pPr>
      <w:r w:rsidRPr="00CC418A">
        <w:rPr>
          <w:rFonts w:ascii="Times New Roman" w:hAnsi="Times New Roman" w:cs="Times New Roman"/>
          <w:b/>
          <w:sz w:val="24"/>
          <w:szCs w:val="24"/>
        </w:rPr>
        <w:t>Skills in problem solving and proper decision making:</w:t>
      </w:r>
    </w:p>
    <w:p w:rsidR="008A4F12" w:rsidRPr="00CC418A" w:rsidRDefault="008A4F12" w:rsidP="00CC418A">
      <w:pPr>
        <w:spacing w:line="360" w:lineRule="auto"/>
        <w:jc w:val="both"/>
        <w:rPr>
          <w:rFonts w:ascii="Times New Roman" w:hAnsi="Times New Roman" w:cs="Times New Roman"/>
          <w:sz w:val="24"/>
          <w:szCs w:val="24"/>
        </w:rPr>
      </w:pPr>
      <w:r w:rsidRPr="00CC418A">
        <w:rPr>
          <w:rFonts w:ascii="Times New Roman" w:hAnsi="Times New Roman" w:cs="Times New Roman"/>
          <w:sz w:val="24"/>
          <w:szCs w:val="24"/>
        </w:rPr>
        <w:t xml:space="preserve">In every management candidate recruiters seek two of the most important skill set that they need to possess in order to work in the professional industry. Problems can arise at every possible time in any situation. It is the responsibility of the management candidate to understand the source of the problem and find a solution for that situation. While working on the solution the candidate should also keep in mind that he will have to understand the </w:t>
      </w:r>
      <w:r w:rsidRPr="00CC418A">
        <w:rPr>
          <w:rFonts w:ascii="Times New Roman" w:hAnsi="Times New Roman" w:cs="Times New Roman"/>
          <w:sz w:val="24"/>
          <w:szCs w:val="24"/>
        </w:rPr>
        <w:lastRenderedPageBreak/>
        <w:t xml:space="preserve">circumstances that can arise afterwards. In my perspective I have gained certain in understanding the source of a problem at the time of its initiation and also work on a solution that might solve the problem at that point of time. For this reason I have to obtain certain decision making skills as well apart from the scale of problem solving. This adds up to my credibility skill that will help me in my future </w:t>
      </w:r>
      <w:proofErr w:type="spellStart"/>
      <w:r w:rsidRPr="00CC418A">
        <w:rPr>
          <w:rFonts w:ascii="Times New Roman" w:hAnsi="Times New Roman" w:cs="Times New Roman"/>
          <w:sz w:val="24"/>
          <w:szCs w:val="24"/>
        </w:rPr>
        <w:t>endeavors</w:t>
      </w:r>
      <w:proofErr w:type="spellEnd"/>
      <w:r w:rsidRPr="00CC418A">
        <w:rPr>
          <w:rFonts w:ascii="Times New Roman" w:hAnsi="Times New Roman" w:cs="Times New Roman"/>
          <w:sz w:val="24"/>
          <w:szCs w:val="24"/>
        </w:rPr>
        <w:t xml:space="preserve"> in the management industry. Recruiters are constantly looking for those individuals who have uniqueness in their vision making skills and that can help the organization in getting the best possible output. So it can be said that the credibility skill of problem solving and decision making is one of the basic criteria that each and every management graduate should have.</w:t>
      </w:r>
    </w:p>
    <w:p w:rsidR="008A4F12" w:rsidRPr="00CC418A" w:rsidRDefault="008A4F12" w:rsidP="00CC418A">
      <w:pPr>
        <w:spacing w:line="360" w:lineRule="auto"/>
        <w:jc w:val="both"/>
        <w:rPr>
          <w:rFonts w:ascii="Times New Roman" w:hAnsi="Times New Roman" w:cs="Times New Roman"/>
          <w:b/>
          <w:sz w:val="24"/>
          <w:szCs w:val="24"/>
        </w:rPr>
      </w:pPr>
    </w:p>
    <w:p w:rsidR="008A4F12" w:rsidRPr="00CC418A" w:rsidRDefault="008A4F12" w:rsidP="00CC418A">
      <w:pPr>
        <w:spacing w:line="360" w:lineRule="auto"/>
        <w:jc w:val="both"/>
        <w:rPr>
          <w:rFonts w:ascii="Times New Roman" w:hAnsi="Times New Roman" w:cs="Times New Roman"/>
          <w:b/>
          <w:sz w:val="24"/>
          <w:szCs w:val="24"/>
        </w:rPr>
      </w:pPr>
      <w:r w:rsidRPr="00CC418A">
        <w:rPr>
          <w:rFonts w:ascii="Times New Roman" w:hAnsi="Times New Roman" w:cs="Times New Roman"/>
          <w:b/>
          <w:sz w:val="24"/>
          <w:szCs w:val="24"/>
        </w:rPr>
        <w:t>Skills in organizing and planning:</w:t>
      </w:r>
    </w:p>
    <w:p w:rsidR="008A4F12" w:rsidRPr="00CC418A" w:rsidRDefault="008A4F12" w:rsidP="00CC418A">
      <w:pPr>
        <w:spacing w:line="360" w:lineRule="auto"/>
        <w:jc w:val="both"/>
        <w:rPr>
          <w:rFonts w:ascii="Times New Roman" w:hAnsi="Times New Roman" w:cs="Times New Roman"/>
          <w:b/>
          <w:sz w:val="24"/>
          <w:szCs w:val="24"/>
        </w:rPr>
      </w:pPr>
      <w:r w:rsidRPr="00CC418A">
        <w:rPr>
          <w:rFonts w:ascii="Times New Roman" w:hAnsi="Times New Roman" w:cs="Times New Roman"/>
          <w:sz w:val="24"/>
          <w:szCs w:val="24"/>
        </w:rPr>
        <w:t>While executing a process is the responsibility of the management graduate to come up with the best possible plan that will help the team in working the project completely. Organizing and proper planning of each and every step is important for the execution process for which the management individual will instruct the remaining employees. Recruiters always look out for candidates who have a bright way of thinking and planning the different processes that will help the organization in getting more profitability. In many cases it has been observed that with a lack of planning and execution system a project is almost at the doorstep of getting closed by the management executive. From my perspective I understood that in order to sustain in the market is important to maintain the timeline and complete the work in the delivered quality. For this reason</w:t>
      </w:r>
      <w:r w:rsidRPr="00CC418A">
        <w:rPr>
          <w:rFonts w:ascii="Times New Roman" w:hAnsi="Times New Roman" w:cs="Times New Roman"/>
          <w:b/>
          <w:sz w:val="24"/>
          <w:szCs w:val="24"/>
        </w:rPr>
        <w:t xml:space="preserve"> the skill of proper planning and organizing the workforce is important for the management individual.</w:t>
      </w:r>
    </w:p>
    <w:p w:rsidR="008A4F12" w:rsidRPr="00CC418A" w:rsidRDefault="008A4F12" w:rsidP="00CC418A">
      <w:pPr>
        <w:spacing w:line="360" w:lineRule="auto"/>
        <w:jc w:val="both"/>
        <w:rPr>
          <w:rFonts w:ascii="Times New Roman" w:hAnsi="Times New Roman" w:cs="Times New Roman"/>
          <w:b/>
          <w:sz w:val="24"/>
          <w:szCs w:val="24"/>
        </w:rPr>
      </w:pPr>
    </w:p>
    <w:p w:rsidR="008A4F12" w:rsidRPr="00CC418A" w:rsidRDefault="00487E0A" w:rsidP="00CC418A">
      <w:pPr>
        <w:spacing w:line="360" w:lineRule="auto"/>
        <w:jc w:val="both"/>
        <w:rPr>
          <w:rFonts w:ascii="Times New Roman" w:hAnsi="Times New Roman" w:cs="Times New Roman"/>
          <w:b/>
          <w:sz w:val="24"/>
          <w:szCs w:val="24"/>
        </w:rPr>
      </w:pPr>
      <w:r w:rsidRPr="00CC418A">
        <w:rPr>
          <w:rFonts w:ascii="Times New Roman" w:hAnsi="Times New Roman" w:cs="Times New Roman"/>
          <w:b/>
          <w:sz w:val="24"/>
          <w:szCs w:val="24"/>
        </w:rPr>
        <w:t>Self-management</w:t>
      </w:r>
      <w:r w:rsidR="008A4F12" w:rsidRPr="00CC418A">
        <w:rPr>
          <w:rFonts w:ascii="Times New Roman" w:hAnsi="Times New Roman" w:cs="Times New Roman"/>
          <w:b/>
          <w:sz w:val="24"/>
          <w:szCs w:val="24"/>
        </w:rPr>
        <w:t xml:space="preserve"> skills:</w:t>
      </w:r>
    </w:p>
    <w:p w:rsidR="008A4F12" w:rsidRPr="00CC418A" w:rsidRDefault="008A4F12" w:rsidP="00CC418A">
      <w:pPr>
        <w:spacing w:line="360" w:lineRule="auto"/>
        <w:jc w:val="both"/>
        <w:rPr>
          <w:rFonts w:ascii="Times New Roman" w:hAnsi="Times New Roman" w:cs="Times New Roman"/>
          <w:sz w:val="24"/>
          <w:szCs w:val="24"/>
        </w:rPr>
      </w:pPr>
      <w:r w:rsidRPr="00CC418A">
        <w:rPr>
          <w:rFonts w:ascii="Times New Roman" w:hAnsi="Times New Roman" w:cs="Times New Roman"/>
          <w:sz w:val="24"/>
          <w:szCs w:val="24"/>
        </w:rPr>
        <w:t xml:space="preserve">Throughout the entire project one of the basic and most important thing is that I have understood is that most of the recruiters look out for individuals who are </w:t>
      </w:r>
      <w:proofErr w:type="spellStart"/>
      <w:r w:rsidRPr="00CC418A">
        <w:rPr>
          <w:rFonts w:ascii="Times New Roman" w:hAnsi="Times New Roman" w:cs="Times New Roman"/>
          <w:sz w:val="24"/>
          <w:szCs w:val="24"/>
        </w:rPr>
        <w:t>self sustained</w:t>
      </w:r>
      <w:proofErr w:type="spellEnd"/>
      <w:r w:rsidRPr="00CC418A">
        <w:rPr>
          <w:rFonts w:ascii="Times New Roman" w:hAnsi="Times New Roman" w:cs="Times New Roman"/>
          <w:sz w:val="24"/>
          <w:szCs w:val="24"/>
        </w:rPr>
        <w:t xml:space="preserve"> and have the urge to develop themselves. I also gathered enough knowledge about Management which helps me in my own knowledge and </w:t>
      </w:r>
      <w:r w:rsidR="00487E0A" w:rsidRPr="00CC418A">
        <w:rPr>
          <w:rFonts w:ascii="Times New Roman" w:hAnsi="Times New Roman" w:cs="Times New Roman"/>
          <w:sz w:val="24"/>
          <w:szCs w:val="24"/>
        </w:rPr>
        <w:t>self-belief</w:t>
      </w:r>
      <w:r w:rsidRPr="00CC418A">
        <w:rPr>
          <w:rFonts w:ascii="Times New Roman" w:hAnsi="Times New Roman" w:cs="Times New Roman"/>
          <w:sz w:val="24"/>
          <w:szCs w:val="24"/>
        </w:rPr>
        <w:t>. This development in my own management skills in maintaining the timeline and discipline will always help me in my professional field. And this skill will always be a part of the main reasons for growth and success.</w:t>
      </w:r>
    </w:p>
    <w:p w:rsidR="008A4F12" w:rsidRPr="00CC418A" w:rsidRDefault="008A4F12" w:rsidP="00CC418A">
      <w:pPr>
        <w:spacing w:line="360" w:lineRule="auto"/>
        <w:jc w:val="both"/>
        <w:rPr>
          <w:rFonts w:ascii="Times New Roman" w:hAnsi="Times New Roman" w:cs="Times New Roman"/>
          <w:b/>
          <w:sz w:val="24"/>
          <w:szCs w:val="24"/>
        </w:rPr>
      </w:pPr>
    </w:p>
    <w:p w:rsidR="008151D8" w:rsidRPr="00CC418A" w:rsidRDefault="00E97E89" w:rsidP="00CC418A">
      <w:pPr>
        <w:spacing w:line="360" w:lineRule="auto"/>
        <w:jc w:val="both"/>
        <w:rPr>
          <w:rFonts w:ascii="Times New Roman" w:hAnsi="Times New Roman" w:cs="Times New Roman"/>
          <w:sz w:val="24"/>
          <w:szCs w:val="24"/>
        </w:rPr>
      </w:pPr>
      <w:r w:rsidRPr="00CC418A">
        <w:rPr>
          <w:rFonts w:ascii="Times New Roman" w:hAnsi="Times New Roman" w:cs="Times New Roman"/>
          <w:b/>
          <w:sz w:val="24"/>
          <w:szCs w:val="24"/>
        </w:rPr>
        <w:t xml:space="preserve">Learning along with leadership skills: </w:t>
      </w:r>
    </w:p>
    <w:p w:rsidR="00E97E89" w:rsidRPr="00CC418A" w:rsidRDefault="00E97E89" w:rsidP="00CC418A">
      <w:pPr>
        <w:spacing w:line="360" w:lineRule="auto"/>
        <w:jc w:val="both"/>
        <w:rPr>
          <w:rFonts w:ascii="Times New Roman" w:hAnsi="Times New Roman" w:cs="Times New Roman"/>
          <w:sz w:val="24"/>
          <w:szCs w:val="24"/>
        </w:rPr>
      </w:pPr>
      <w:r w:rsidRPr="00CC418A">
        <w:rPr>
          <w:rFonts w:ascii="Times New Roman" w:hAnsi="Times New Roman" w:cs="Times New Roman"/>
          <w:sz w:val="24"/>
          <w:szCs w:val="24"/>
        </w:rPr>
        <w:t xml:space="preserve">As per the analysis, leadership has been deemed as one of the major employability skills within the management setting. It has been examined that the employers are always looking for a talented individual, who can serve the organization by their effective leadership skills. This kind of candidates can lead the entire workforce towards the desired performance. I did my graduation in management, which is the reason behind my fair leadership skills. </w:t>
      </w:r>
      <w:r w:rsidR="00582398" w:rsidRPr="00CC418A">
        <w:rPr>
          <w:rFonts w:ascii="Times New Roman" w:hAnsi="Times New Roman" w:cs="Times New Roman"/>
          <w:sz w:val="24"/>
          <w:szCs w:val="24"/>
        </w:rPr>
        <w:t>I think I have average skills in order to guide a team towards the success and better opportunities. In think my overall leadership skills going to help me in order to providing additional support to my team members</w:t>
      </w:r>
      <w:r w:rsidR="00711E10">
        <w:rPr>
          <w:rFonts w:ascii="Times New Roman" w:hAnsi="Times New Roman" w:cs="Times New Roman"/>
          <w:sz w:val="24"/>
          <w:szCs w:val="24"/>
        </w:rPr>
        <w:t xml:space="preserve"> (</w:t>
      </w:r>
      <w:proofErr w:type="spellStart"/>
      <w:r w:rsidR="00711E10">
        <w:rPr>
          <w:rFonts w:ascii="Arial" w:hAnsi="Arial" w:cs="Arial"/>
          <w:color w:val="222222"/>
          <w:sz w:val="20"/>
          <w:szCs w:val="20"/>
          <w:shd w:val="clear" w:color="auto" w:fill="FFFFFF"/>
        </w:rPr>
        <w:t>Jollands</w:t>
      </w:r>
      <w:proofErr w:type="spellEnd"/>
      <w:r w:rsidR="00711E10">
        <w:rPr>
          <w:rFonts w:ascii="Arial" w:hAnsi="Arial" w:cs="Arial"/>
          <w:color w:val="222222"/>
          <w:sz w:val="20"/>
          <w:szCs w:val="20"/>
          <w:shd w:val="clear" w:color="auto" w:fill="FFFFFF"/>
        </w:rPr>
        <w:t xml:space="preserve">, </w:t>
      </w:r>
      <w:r w:rsidR="00711E10">
        <w:rPr>
          <w:rFonts w:ascii="Arial" w:hAnsi="Arial" w:cs="Arial"/>
          <w:i/>
          <w:color w:val="222222"/>
          <w:sz w:val="20"/>
          <w:szCs w:val="20"/>
          <w:shd w:val="clear" w:color="auto" w:fill="FFFFFF"/>
        </w:rPr>
        <w:t xml:space="preserve">et al., </w:t>
      </w:r>
      <w:r w:rsidR="00711E10">
        <w:rPr>
          <w:rFonts w:ascii="Arial" w:hAnsi="Arial" w:cs="Arial"/>
          <w:color w:val="222222"/>
          <w:sz w:val="20"/>
          <w:szCs w:val="20"/>
          <w:shd w:val="clear" w:color="auto" w:fill="FFFFFF"/>
        </w:rPr>
        <w:t>2015</w:t>
      </w:r>
      <w:r w:rsidR="00711E10">
        <w:rPr>
          <w:rFonts w:ascii="Times New Roman" w:hAnsi="Times New Roman" w:cs="Times New Roman"/>
          <w:sz w:val="24"/>
          <w:szCs w:val="24"/>
        </w:rPr>
        <w:t>)</w:t>
      </w:r>
      <w:r w:rsidR="00582398" w:rsidRPr="00CC418A">
        <w:rPr>
          <w:rFonts w:ascii="Times New Roman" w:hAnsi="Times New Roman" w:cs="Times New Roman"/>
          <w:sz w:val="24"/>
          <w:szCs w:val="24"/>
        </w:rPr>
        <w:t xml:space="preserve">. It will also give me the opportunity to motivate them by which they can perform according to the organization’s needs. This whole thing will be very helpful for me in order to get my job. The overall context going to help me in the process of fulfils those employability standards. However, I think the overall process will be very helpful for me in order to understand the current requirements of the employers as along with the recruiters. This will surely boost up my chances in process of enhance my employment chances within the marketplace. </w:t>
      </w:r>
      <w:r w:rsidR="00A93EB1" w:rsidRPr="00CC418A">
        <w:rPr>
          <w:rFonts w:ascii="Times New Roman" w:hAnsi="Times New Roman" w:cs="Times New Roman"/>
          <w:sz w:val="24"/>
          <w:szCs w:val="24"/>
        </w:rPr>
        <w:t xml:space="preserve">I personally feel that I need to pay more focus in the department of developing my leadership skills by which my overall sills could be enhanced and I can contribute more for my team as a team leader. </w:t>
      </w:r>
    </w:p>
    <w:p w:rsidR="00A93EB1" w:rsidRPr="00CC418A" w:rsidRDefault="00A93EB1" w:rsidP="00CC418A">
      <w:pPr>
        <w:spacing w:line="360" w:lineRule="auto"/>
        <w:jc w:val="both"/>
        <w:rPr>
          <w:rFonts w:ascii="Times New Roman" w:hAnsi="Times New Roman" w:cs="Times New Roman"/>
          <w:b/>
          <w:sz w:val="24"/>
          <w:szCs w:val="24"/>
        </w:rPr>
      </w:pPr>
      <w:r w:rsidRPr="00CC418A">
        <w:rPr>
          <w:rFonts w:ascii="Times New Roman" w:hAnsi="Times New Roman" w:cs="Times New Roman"/>
          <w:b/>
          <w:sz w:val="24"/>
          <w:szCs w:val="24"/>
        </w:rPr>
        <w:t>Technological Skills:</w:t>
      </w:r>
    </w:p>
    <w:p w:rsidR="00A93EB1" w:rsidRPr="00CC418A" w:rsidRDefault="00A93EB1" w:rsidP="00CC418A">
      <w:pPr>
        <w:spacing w:line="360" w:lineRule="auto"/>
        <w:jc w:val="both"/>
        <w:rPr>
          <w:rFonts w:ascii="Times New Roman" w:hAnsi="Times New Roman" w:cs="Times New Roman"/>
          <w:sz w:val="24"/>
          <w:szCs w:val="24"/>
        </w:rPr>
      </w:pPr>
      <w:r w:rsidRPr="00CC418A">
        <w:rPr>
          <w:rFonts w:ascii="Times New Roman" w:hAnsi="Times New Roman" w:cs="Times New Roman"/>
          <w:sz w:val="24"/>
          <w:szCs w:val="24"/>
        </w:rPr>
        <w:t>For a management graduate student adopting the technological skills is very important, which can give them additional edge in order to increase the chances of employment. It has been observed that in the current phenomena organization’s recruit panels are looking for the candidates those are technologically sorted. Higher knowledge about the technological fields can be very impactful for the employees in order to grab their job positions</w:t>
      </w:r>
      <w:r w:rsidR="00711E10">
        <w:rPr>
          <w:rFonts w:ascii="Times New Roman" w:hAnsi="Times New Roman" w:cs="Times New Roman"/>
          <w:sz w:val="24"/>
          <w:szCs w:val="24"/>
        </w:rPr>
        <w:t xml:space="preserve"> (</w:t>
      </w:r>
      <w:proofErr w:type="spellStart"/>
      <w:r w:rsidR="00711E10">
        <w:rPr>
          <w:rFonts w:ascii="Arial" w:hAnsi="Arial" w:cs="Arial"/>
          <w:color w:val="222222"/>
          <w:sz w:val="20"/>
          <w:szCs w:val="20"/>
          <w:shd w:val="clear" w:color="auto" w:fill="FFFFFF"/>
        </w:rPr>
        <w:t>Jollands</w:t>
      </w:r>
      <w:proofErr w:type="spellEnd"/>
      <w:r w:rsidR="00711E10">
        <w:rPr>
          <w:rFonts w:ascii="Arial" w:hAnsi="Arial" w:cs="Arial"/>
          <w:color w:val="222222"/>
          <w:sz w:val="20"/>
          <w:szCs w:val="20"/>
          <w:shd w:val="clear" w:color="auto" w:fill="FFFFFF"/>
        </w:rPr>
        <w:t xml:space="preserve">, </w:t>
      </w:r>
      <w:r w:rsidR="00711E10">
        <w:rPr>
          <w:rFonts w:ascii="Arial" w:hAnsi="Arial" w:cs="Arial"/>
          <w:i/>
          <w:color w:val="222222"/>
          <w:sz w:val="20"/>
          <w:szCs w:val="20"/>
          <w:shd w:val="clear" w:color="auto" w:fill="FFFFFF"/>
        </w:rPr>
        <w:t xml:space="preserve">et al., </w:t>
      </w:r>
      <w:r w:rsidR="00711E10">
        <w:rPr>
          <w:rFonts w:ascii="Arial" w:hAnsi="Arial" w:cs="Arial"/>
          <w:color w:val="222222"/>
          <w:sz w:val="20"/>
          <w:szCs w:val="20"/>
          <w:shd w:val="clear" w:color="auto" w:fill="FFFFFF"/>
        </w:rPr>
        <w:t>2015</w:t>
      </w:r>
      <w:r w:rsidR="00711E10">
        <w:rPr>
          <w:rFonts w:ascii="Times New Roman" w:hAnsi="Times New Roman" w:cs="Times New Roman"/>
          <w:sz w:val="24"/>
          <w:szCs w:val="24"/>
        </w:rPr>
        <w:t>)</w:t>
      </w:r>
      <w:r w:rsidRPr="00CC418A">
        <w:rPr>
          <w:rFonts w:ascii="Times New Roman" w:hAnsi="Times New Roman" w:cs="Times New Roman"/>
          <w:sz w:val="24"/>
          <w:szCs w:val="24"/>
        </w:rPr>
        <w:t>. Employers are now looking for de</w:t>
      </w:r>
      <w:r w:rsidR="003F0DC6" w:rsidRPr="00CC418A">
        <w:rPr>
          <w:rFonts w:ascii="Times New Roman" w:hAnsi="Times New Roman" w:cs="Times New Roman"/>
          <w:sz w:val="24"/>
          <w:szCs w:val="24"/>
        </w:rPr>
        <w:t>veloping a workforce by implementing latest technological aspects in it. Due to my graduation course in management, I managed to gather fair enough technological knowledge</w:t>
      </w:r>
      <w:r w:rsidR="00CC418A">
        <w:rPr>
          <w:rFonts w:ascii="Times New Roman" w:hAnsi="Times New Roman" w:cs="Times New Roman"/>
          <w:sz w:val="24"/>
          <w:szCs w:val="24"/>
        </w:rPr>
        <w:t xml:space="preserve"> (</w:t>
      </w:r>
      <w:proofErr w:type="spellStart"/>
      <w:r w:rsidR="00CC418A">
        <w:rPr>
          <w:rFonts w:ascii="Arial" w:hAnsi="Arial" w:cs="Arial"/>
          <w:color w:val="222222"/>
          <w:sz w:val="20"/>
          <w:szCs w:val="20"/>
          <w:shd w:val="clear" w:color="auto" w:fill="FFFFFF"/>
        </w:rPr>
        <w:t>Deeley</w:t>
      </w:r>
      <w:proofErr w:type="spellEnd"/>
      <w:r w:rsidR="00CC418A">
        <w:rPr>
          <w:rFonts w:ascii="Arial" w:hAnsi="Arial" w:cs="Arial"/>
          <w:color w:val="222222"/>
          <w:sz w:val="20"/>
          <w:szCs w:val="20"/>
          <w:shd w:val="clear" w:color="auto" w:fill="FFFFFF"/>
        </w:rPr>
        <w:t>, 2014</w:t>
      </w:r>
      <w:r w:rsidR="00CC418A">
        <w:rPr>
          <w:rFonts w:ascii="Times New Roman" w:hAnsi="Times New Roman" w:cs="Times New Roman"/>
          <w:sz w:val="24"/>
          <w:szCs w:val="24"/>
        </w:rPr>
        <w:t>)</w:t>
      </w:r>
      <w:r w:rsidR="003F0DC6" w:rsidRPr="00CC418A">
        <w:rPr>
          <w:rFonts w:ascii="Times New Roman" w:hAnsi="Times New Roman" w:cs="Times New Roman"/>
          <w:sz w:val="24"/>
          <w:szCs w:val="24"/>
        </w:rPr>
        <w:t>. I think that those crucial knowledge surely going to help me by finding my employment. This will also make me eligible for the market trend. I understood during mu studies that sustainability within the marketplace is very crucial for me. However, for accomplish this process I need to pay more focus on my development procedure. I need to keep developing my technological skills, which can be very effective in order to enhance my overall organizational performance.</w:t>
      </w:r>
      <w:r w:rsidR="0032378F" w:rsidRPr="00CC418A">
        <w:rPr>
          <w:rFonts w:ascii="Times New Roman" w:hAnsi="Times New Roman" w:cs="Times New Roman"/>
          <w:sz w:val="24"/>
          <w:szCs w:val="24"/>
        </w:rPr>
        <w:t xml:space="preserve"> However, the overall </w:t>
      </w:r>
      <w:r w:rsidR="0032378F" w:rsidRPr="00CC418A">
        <w:rPr>
          <w:rFonts w:ascii="Times New Roman" w:hAnsi="Times New Roman" w:cs="Times New Roman"/>
          <w:sz w:val="24"/>
          <w:szCs w:val="24"/>
        </w:rPr>
        <w:lastRenderedPageBreak/>
        <w:t xml:space="preserve">development procedure can give me the superiority within the marketplace, which can be very essential for me in order to eliminate my competitions. </w:t>
      </w:r>
    </w:p>
    <w:p w:rsidR="0032378F" w:rsidRPr="00CC418A" w:rsidRDefault="0032378F" w:rsidP="00CC418A">
      <w:pPr>
        <w:spacing w:line="360" w:lineRule="auto"/>
        <w:jc w:val="both"/>
        <w:rPr>
          <w:rFonts w:ascii="Times New Roman" w:hAnsi="Times New Roman" w:cs="Times New Roman"/>
          <w:b/>
          <w:sz w:val="24"/>
          <w:szCs w:val="24"/>
        </w:rPr>
      </w:pPr>
      <w:r w:rsidRPr="00CC418A">
        <w:rPr>
          <w:rFonts w:ascii="Times New Roman" w:hAnsi="Times New Roman" w:cs="Times New Roman"/>
          <w:b/>
          <w:sz w:val="24"/>
          <w:szCs w:val="24"/>
        </w:rPr>
        <w:t>Presentation Skills:</w:t>
      </w:r>
    </w:p>
    <w:p w:rsidR="0032378F" w:rsidRPr="00CC418A" w:rsidRDefault="008A4F12" w:rsidP="00CC418A">
      <w:pPr>
        <w:spacing w:line="360" w:lineRule="auto"/>
        <w:jc w:val="both"/>
        <w:rPr>
          <w:rFonts w:ascii="Times New Roman" w:hAnsi="Times New Roman" w:cs="Times New Roman"/>
          <w:sz w:val="24"/>
          <w:szCs w:val="24"/>
        </w:rPr>
      </w:pPr>
      <w:r w:rsidRPr="00CC418A">
        <w:rPr>
          <w:rFonts w:ascii="Times New Roman" w:hAnsi="Times New Roman" w:cs="Times New Roman"/>
          <w:sz w:val="24"/>
          <w:szCs w:val="24"/>
        </w:rPr>
        <w:t xml:space="preserve">Just like the above two major skills, proper presentation skill has also been deemed as very impactful for the employees in the current business phenomena. Recruiters in present are looking for the management graduates with high presentation skills. I think, I can completely match the demand of the employers in order to display them my proper presentation skills. These skills are going to help me in order to contribute for my organization by performing well. </w:t>
      </w:r>
      <w:r w:rsidR="00487E0A" w:rsidRPr="00CC418A">
        <w:rPr>
          <w:rFonts w:ascii="Times New Roman" w:hAnsi="Times New Roman" w:cs="Times New Roman"/>
          <w:sz w:val="24"/>
          <w:szCs w:val="24"/>
        </w:rPr>
        <w:t xml:space="preserve">However, it has been observed that like any other skills this particular skill is also need to be developed for conducting business procedure smoothly. </w:t>
      </w:r>
    </w:p>
    <w:p w:rsidR="00487E0A" w:rsidRPr="00CC418A" w:rsidRDefault="00487E0A" w:rsidP="00CC418A">
      <w:pPr>
        <w:pStyle w:val="Heading1"/>
        <w:spacing w:line="360" w:lineRule="auto"/>
        <w:jc w:val="both"/>
        <w:rPr>
          <w:rFonts w:ascii="Times New Roman" w:hAnsi="Times New Roman" w:cs="Times New Roman"/>
          <w:sz w:val="24"/>
          <w:szCs w:val="24"/>
        </w:rPr>
      </w:pPr>
      <w:bookmarkStart w:id="3" w:name="_Toc501763704"/>
      <w:r w:rsidRPr="00CC418A">
        <w:rPr>
          <w:rFonts w:ascii="Times New Roman" w:hAnsi="Times New Roman" w:cs="Times New Roman"/>
          <w:sz w:val="24"/>
          <w:szCs w:val="24"/>
        </w:rPr>
        <w:t>Recommendation and conclusion:</w:t>
      </w:r>
      <w:bookmarkEnd w:id="3"/>
    </w:p>
    <w:p w:rsidR="00CC418A" w:rsidRDefault="00B16FA2" w:rsidP="00CC418A">
      <w:pPr>
        <w:spacing w:line="360" w:lineRule="auto"/>
        <w:jc w:val="both"/>
        <w:rPr>
          <w:rFonts w:ascii="Times New Roman" w:hAnsi="Times New Roman" w:cs="Times New Roman"/>
          <w:sz w:val="24"/>
          <w:szCs w:val="24"/>
        </w:rPr>
      </w:pPr>
      <w:r w:rsidRPr="00CC418A">
        <w:rPr>
          <w:rFonts w:ascii="Times New Roman" w:hAnsi="Times New Roman" w:cs="Times New Roman"/>
          <w:sz w:val="24"/>
          <w:szCs w:val="24"/>
        </w:rPr>
        <w:t>From the above analysis, I can assume that as a management graduate in gain so much knowledge and skills, which can be very helpful for me in order to increase my chances in the process of grabbing my job.  This analysis</w:t>
      </w:r>
      <w:r w:rsidR="00721F91" w:rsidRPr="00CC418A">
        <w:rPr>
          <w:rFonts w:ascii="Times New Roman" w:hAnsi="Times New Roman" w:cs="Times New Roman"/>
          <w:sz w:val="24"/>
          <w:szCs w:val="24"/>
        </w:rPr>
        <w:t xml:space="preserve"> is</w:t>
      </w:r>
      <w:r w:rsidRPr="00CC418A">
        <w:rPr>
          <w:rFonts w:ascii="Times New Roman" w:hAnsi="Times New Roman" w:cs="Times New Roman"/>
          <w:sz w:val="24"/>
          <w:szCs w:val="24"/>
        </w:rPr>
        <w:t xml:space="preserve"> indicating towards my higher skills such as </w:t>
      </w:r>
      <w:r w:rsidR="00721F91" w:rsidRPr="00CC418A">
        <w:rPr>
          <w:rFonts w:ascii="Times New Roman" w:hAnsi="Times New Roman" w:cs="Times New Roman"/>
          <w:sz w:val="24"/>
          <w:szCs w:val="24"/>
        </w:rPr>
        <w:t>problem solving as along with communication and decision-making. These kinds of stats are surely going to help me in the current business phenomena in order taking a crucial position. On the other hand, my rest of the skills such as leadership as along with team management, technology and self-management are in a moderate level</w:t>
      </w:r>
      <w:r w:rsidR="00CC418A">
        <w:rPr>
          <w:rFonts w:ascii="Times New Roman" w:hAnsi="Times New Roman" w:cs="Times New Roman"/>
          <w:sz w:val="24"/>
          <w:szCs w:val="24"/>
        </w:rPr>
        <w:t xml:space="preserve"> (</w:t>
      </w:r>
      <w:r w:rsidR="00CC418A" w:rsidRPr="00CC418A">
        <w:t>Jackson, 2014</w:t>
      </w:r>
      <w:r w:rsidR="00CC418A">
        <w:rPr>
          <w:rFonts w:ascii="Times New Roman" w:hAnsi="Times New Roman" w:cs="Times New Roman"/>
          <w:sz w:val="24"/>
          <w:szCs w:val="24"/>
        </w:rPr>
        <w:t>)</w:t>
      </w:r>
      <w:r w:rsidR="00721F91" w:rsidRPr="00CC418A">
        <w:rPr>
          <w:rFonts w:ascii="Times New Roman" w:hAnsi="Times New Roman" w:cs="Times New Roman"/>
          <w:sz w:val="24"/>
          <w:szCs w:val="24"/>
        </w:rPr>
        <w:t xml:space="preserve">. This thing is also going to help me in order to work hard on my average skills. It has been observed by me that in order to sustain in the future, I need to pay more focus in the process of developing my existence skills, which will provide me the additional edge compare to the others in the marketplace. Development of the sills can be very helpful for me in order to eliminate my competitions within the marketplace. </w:t>
      </w:r>
      <w:r w:rsidR="00CC418A" w:rsidRPr="00CC418A">
        <w:rPr>
          <w:rFonts w:ascii="Times New Roman" w:hAnsi="Times New Roman" w:cs="Times New Roman"/>
          <w:sz w:val="24"/>
          <w:szCs w:val="24"/>
        </w:rPr>
        <w:t xml:space="preserve">However, this analyse also indicating towards my lack of skills in some department such as proper organizing as along with planning and presentation. I think I need to work very hard in order to overcome my lacks, which can be very beneficial for me in order to fulfil the requirements from the employer. </w:t>
      </w:r>
    </w:p>
    <w:p w:rsidR="00CC418A" w:rsidRDefault="00CC418A" w:rsidP="00CC418A">
      <w:r>
        <w:br w:type="page"/>
      </w:r>
    </w:p>
    <w:p w:rsidR="0032378F" w:rsidRDefault="00CC418A" w:rsidP="00CC418A">
      <w:pPr>
        <w:pStyle w:val="Heading1"/>
      </w:pPr>
      <w:bookmarkStart w:id="4" w:name="_Toc501763705"/>
      <w:r>
        <w:lastRenderedPageBreak/>
        <w:t>Reference:</w:t>
      </w:r>
      <w:bookmarkEnd w:id="4"/>
    </w:p>
    <w:p w:rsidR="00CC418A" w:rsidRDefault="00CC418A" w:rsidP="00CC418A">
      <w:r w:rsidRPr="00CC418A">
        <w:t>Jackson, D., 2014. Testing a model of undergraduate competence in employability skills and its implications for stakeholders. Journal of Education and Work, 27(2), pp.220-242.</w:t>
      </w:r>
    </w:p>
    <w:p w:rsidR="00CC418A" w:rsidRDefault="00CC418A" w:rsidP="00CC418A">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Deeley</w:t>
      </w:r>
      <w:proofErr w:type="spellEnd"/>
      <w:r>
        <w:rPr>
          <w:rFonts w:ascii="Arial" w:hAnsi="Arial" w:cs="Arial"/>
          <w:color w:val="222222"/>
          <w:sz w:val="20"/>
          <w:szCs w:val="20"/>
          <w:shd w:val="clear" w:color="auto" w:fill="FFFFFF"/>
        </w:rPr>
        <w:t>, S.J., 2014. Summative co-assessment: A deep learning approach to enhancing employability skills and attributes. </w:t>
      </w:r>
      <w:r>
        <w:rPr>
          <w:rFonts w:ascii="Arial" w:hAnsi="Arial" w:cs="Arial"/>
          <w:i/>
          <w:iCs/>
          <w:color w:val="222222"/>
          <w:sz w:val="20"/>
          <w:szCs w:val="20"/>
          <w:shd w:val="clear" w:color="auto" w:fill="FFFFFF"/>
        </w:rPr>
        <w:t>Active Learning in Higher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(1), pp.39-51.</w:t>
      </w:r>
    </w:p>
    <w:p w:rsidR="00CC418A" w:rsidRDefault="00CC418A" w:rsidP="00CC418A">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Lerman</w:t>
      </w:r>
      <w:proofErr w:type="spellEnd"/>
      <w:r>
        <w:rPr>
          <w:rFonts w:ascii="Arial" w:hAnsi="Arial" w:cs="Arial"/>
          <w:color w:val="222222"/>
          <w:sz w:val="20"/>
          <w:szCs w:val="20"/>
          <w:shd w:val="clear" w:color="auto" w:fill="FFFFFF"/>
        </w:rPr>
        <w:t>, R.I., 2013. Are employability skills learned in US youth education and training programs</w:t>
      </w:r>
      <w:proofErr w:type="gramStart"/>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IZA Journal of </w:t>
      </w:r>
      <w:proofErr w:type="spellStart"/>
      <w:r>
        <w:rPr>
          <w:rFonts w:ascii="Arial" w:hAnsi="Arial" w:cs="Arial"/>
          <w:i/>
          <w:iCs/>
          <w:color w:val="222222"/>
          <w:sz w:val="20"/>
          <w:szCs w:val="20"/>
          <w:shd w:val="clear" w:color="auto" w:fill="FFFFFF"/>
        </w:rPr>
        <w:t>Labor</w:t>
      </w:r>
      <w:proofErr w:type="spellEnd"/>
      <w:r>
        <w:rPr>
          <w:rFonts w:ascii="Arial" w:hAnsi="Arial" w:cs="Arial"/>
          <w:i/>
          <w:iCs/>
          <w:color w:val="222222"/>
          <w:sz w:val="20"/>
          <w:szCs w:val="20"/>
          <w:shd w:val="clear" w:color="auto" w:fill="FFFFFF"/>
        </w:rPr>
        <w:t xml:space="preserve"> Policy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p.6.</w:t>
      </w:r>
    </w:p>
    <w:p w:rsidR="00CC418A" w:rsidRDefault="00CC418A" w:rsidP="00CC418A">
      <w:r w:rsidRPr="00CC418A">
        <w:t xml:space="preserve">Pinto, L.H. and </w:t>
      </w:r>
      <w:proofErr w:type="spellStart"/>
      <w:r w:rsidRPr="00CC418A">
        <w:t>Ramalheira</w:t>
      </w:r>
      <w:proofErr w:type="spellEnd"/>
      <w:r w:rsidRPr="00CC418A">
        <w:t xml:space="preserve">, D.C., 2017. Perceived employability of business graduates: The effect of academic performance and extracurricular activities. Journal of Vocational </w:t>
      </w:r>
      <w:proofErr w:type="spellStart"/>
      <w:r w:rsidRPr="00CC418A">
        <w:t>Behavior</w:t>
      </w:r>
      <w:proofErr w:type="spellEnd"/>
      <w:r w:rsidRPr="00CC418A">
        <w:t>, 99, pp.165-178.</w:t>
      </w:r>
    </w:p>
    <w:p w:rsidR="00CC418A" w:rsidRDefault="00CC418A" w:rsidP="00CC418A">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Jiracheewewong</w:t>
      </w:r>
      <w:proofErr w:type="spellEnd"/>
      <w:r>
        <w:rPr>
          <w:rFonts w:ascii="Arial" w:hAnsi="Arial" w:cs="Arial"/>
          <w:color w:val="222222"/>
          <w:sz w:val="20"/>
          <w:szCs w:val="20"/>
          <w:shd w:val="clear" w:color="auto" w:fill="FFFFFF"/>
        </w:rPr>
        <w:t xml:space="preserve">, E., </w:t>
      </w:r>
      <w:proofErr w:type="spellStart"/>
      <w:r>
        <w:rPr>
          <w:rFonts w:ascii="Arial" w:hAnsi="Arial" w:cs="Arial"/>
          <w:color w:val="222222"/>
          <w:sz w:val="20"/>
          <w:szCs w:val="20"/>
          <w:shd w:val="clear" w:color="auto" w:fill="FFFFFF"/>
        </w:rPr>
        <w:t>Yongxia</w:t>
      </w:r>
      <w:proofErr w:type="spellEnd"/>
      <w:r>
        <w:rPr>
          <w:rFonts w:ascii="Arial" w:hAnsi="Arial" w:cs="Arial"/>
          <w:color w:val="222222"/>
          <w:sz w:val="20"/>
          <w:szCs w:val="20"/>
          <w:shd w:val="clear" w:color="auto" w:fill="FFFFFF"/>
        </w:rPr>
        <w:t>, M.A. and Han, X.U.E., 2017. The Determinants for Best Employability Skills and Job Opportunities for Undergraduate Students Majoring in Chinese in Thailand. </w:t>
      </w:r>
      <w:r>
        <w:rPr>
          <w:rFonts w:ascii="Arial" w:hAnsi="Arial" w:cs="Arial"/>
          <w:i/>
          <w:iCs/>
          <w:color w:val="222222"/>
          <w:sz w:val="20"/>
          <w:szCs w:val="20"/>
          <w:shd w:val="clear" w:color="auto" w:fill="FFFFFF"/>
        </w:rPr>
        <w:t>Education and Urban Society</w:t>
      </w:r>
      <w:r>
        <w:rPr>
          <w:rFonts w:ascii="Arial" w:hAnsi="Arial" w:cs="Arial"/>
          <w:color w:val="222222"/>
          <w:sz w:val="20"/>
          <w:szCs w:val="20"/>
          <w:shd w:val="clear" w:color="auto" w:fill="FFFFFF"/>
        </w:rPr>
        <w:t>, p.0013124517747684.</w:t>
      </w:r>
    </w:p>
    <w:p w:rsidR="00CC418A" w:rsidRDefault="00CC418A" w:rsidP="00CC418A">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Khoung</w:t>
      </w:r>
      <w:proofErr w:type="spellEnd"/>
      <w:r>
        <w:rPr>
          <w:rFonts w:ascii="Arial" w:hAnsi="Arial" w:cs="Arial"/>
          <w:color w:val="222222"/>
          <w:sz w:val="20"/>
          <w:szCs w:val="20"/>
          <w:shd w:val="clear" w:color="auto" w:fill="FFFFFF"/>
        </w:rPr>
        <w:t xml:space="preserve">, C., </w:t>
      </w:r>
      <w:proofErr w:type="spellStart"/>
      <w:r>
        <w:rPr>
          <w:rFonts w:ascii="Arial" w:hAnsi="Arial" w:cs="Arial"/>
          <w:color w:val="222222"/>
          <w:sz w:val="20"/>
          <w:szCs w:val="20"/>
          <w:shd w:val="clear" w:color="auto" w:fill="FFFFFF"/>
        </w:rPr>
        <w:t>Khuong</w:t>
      </w:r>
      <w:proofErr w:type="spellEnd"/>
      <w:r>
        <w:rPr>
          <w:rFonts w:ascii="Arial" w:hAnsi="Arial" w:cs="Arial"/>
          <w:color w:val="222222"/>
          <w:sz w:val="20"/>
          <w:szCs w:val="20"/>
          <w:shd w:val="clear" w:color="auto" w:fill="FFFFFF"/>
        </w:rPr>
        <w:t>, T., Hong, C. and Turner, L., 2017. Stakeholder Perspectives on Tourism Graduate Employability Skills in Vocational and Higher Education in Vietnam.</w:t>
      </w:r>
    </w:p>
    <w:p w:rsidR="00CC418A" w:rsidRDefault="00CC418A" w:rsidP="00CC418A">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Jollands</w:t>
      </w:r>
      <w:proofErr w:type="spellEnd"/>
      <w:r>
        <w:rPr>
          <w:rFonts w:ascii="Arial" w:hAnsi="Arial" w:cs="Arial"/>
          <w:color w:val="222222"/>
          <w:sz w:val="20"/>
          <w:szCs w:val="20"/>
          <w:shd w:val="clear" w:color="auto" w:fill="FFFFFF"/>
        </w:rPr>
        <w:t xml:space="preserve">, M., Clarke, B., </w:t>
      </w:r>
      <w:proofErr w:type="spellStart"/>
      <w:r>
        <w:rPr>
          <w:rFonts w:ascii="Arial" w:hAnsi="Arial" w:cs="Arial"/>
          <w:color w:val="222222"/>
          <w:sz w:val="20"/>
          <w:szCs w:val="20"/>
          <w:shd w:val="clear" w:color="auto" w:fill="FFFFFF"/>
        </w:rPr>
        <w:t>Grando</w:t>
      </w:r>
      <w:proofErr w:type="spellEnd"/>
      <w:r>
        <w:rPr>
          <w:rFonts w:ascii="Arial" w:hAnsi="Arial" w:cs="Arial"/>
          <w:color w:val="222222"/>
          <w:sz w:val="20"/>
          <w:szCs w:val="20"/>
          <w:shd w:val="clear" w:color="auto" w:fill="FFFFFF"/>
        </w:rPr>
        <w:t xml:space="preserve">, D., Hamilton, M., Smith, J., </w:t>
      </w:r>
      <w:proofErr w:type="spellStart"/>
      <w:r>
        <w:rPr>
          <w:rFonts w:ascii="Arial" w:hAnsi="Arial" w:cs="Arial"/>
          <w:color w:val="222222"/>
          <w:sz w:val="20"/>
          <w:szCs w:val="20"/>
          <w:shd w:val="clear" w:color="auto" w:fill="FFFFFF"/>
        </w:rPr>
        <w:t>Xenos</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Pocknee</w:t>
      </w:r>
      <w:proofErr w:type="spellEnd"/>
      <w:r>
        <w:rPr>
          <w:rFonts w:ascii="Arial" w:hAnsi="Arial" w:cs="Arial"/>
          <w:color w:val="222222"/>
          <w:sz w:val="20"/>
          <w:szCs w:val="20"/>
          <w:shd w:val="clear" w:color="auto" w:fill="FFFFFF"/>
        </w:rPr>
        <w:t>, C., 2015. Developing graduate employability through partnerships with industry and professional associations. </w:t>
      </w:r>
      <w:r>
        <w:rPr>
          <w:rFonts w:ascii="Arial" w:hAnsi="Arial" w:cs="Arial"/>
          <w:i/>
          <w:iCs/>
          <w:color w:val="222222"/>
          <w:sz w:val="20"/>
          <w:szCs w:val="20"/>
          <w:shd w:val="clear" w:color="auto" w:fill="FFFFFF"/>
        </w:rPr>
        <w:t>Strawberry Hills: Office for Learning and Teaching</w:t>
      </w:r>
      <w:r>
        <w:rPr>
          <w:rFonts w:ascii="Arial" w:hAnsi="Arial" w:cs="Arial"/>
          <w:color w:val="222222"/>
          <w:sz w:val="20"/>
          <w:szCs w:val="20"/>
          <w:shd w:val="clear" w:color="auto" w:fill="FFFFFF"/>
        </w:rPr>
        <w:t>.</w:t>
      </w:r>
    </w:p>
    <w:p w:rsidR="00CC418A" w:rsidRPr="00CC418A" w:rsidRDefault="00CC418A" w:rsidP="00CC418A">
      <w:proofErr w:type="spellStart"/>
      <w:r>
        <w:rPr>
          <w:rFonts w:ascii="Arial" w:hAnsi="Arial" w:cs="Arial"/>
          <w:color w:val="222222"/>
          <w:sz w:val="20"/>
          <w:szCs w:val="20"/>
          <w:shd w:val="clear" w:color="auto" w:fill="FFFFFF"/>
        </w:rPr>
        <w:t>Makki</w:t>
      </w:r>
      <w:proofErr w:type="spellEnd"/>
      <w:r>
        <w:rPr>
          <w:rFonts w:ascii="Arial" w:hAnsi="Arial" w:cs="Arial"/>
          <w:color w:val="222222"/>
          <w:sz w:val="20"/>
          <w:szCs w:val="20"/>
          <w:shd w:val="clear" w:color="auto" w:fill="FFFFFF"/>
        </w:rPr>
        <w:t xml:space="preserve">, B.I., </w:t>
      </w:r>
      <w:proofErr w:type="spellStart"/>
      <w:r>
        <w:rPr>
          <w:rFonts w:ascii="Arial" w:hAnsi="Arial" w:cs="Arial"/>
          <w:color w:val="222222"/>
          <w:sz w:val="20"/>
          <w:szCs w:val="20"/>
          <w:shd w:val="clear" w:color="auto" w:fill="FFFFFF"/>
        </w:rPr>
        <w:t>Salleh</w:t>
      </w:r>
      <w:proofErr w:type="spellEnd"/>
      <w:r>
        <w:rPr>
          <w:rFonts w:ascii="Arial" w:hAnsi="Arial" w:cs="Arial"/>
          <w:color w:val="222222"/>
          <w:sz w:val="20"/>
          <w:szCs w:val="20"/>
          <w:shd w:val="clear" w:color="auto" w:fill="FFFFFF"/>
        </w:rPr>
        <w:t xml:space="preserve">, R., </w:t>
      </w:r>
      <w:proofErr w:type="spellStart"/>
      <w:r>
        <w:rPr>
          <w:rFonts w:ascii="Arial" w:hAnsi="Arial" w:cs="Arial"/>
          <w:color w:val="222222"/>
          <w:sz w:val="20"/>
          <w:szCs w:val="20"/>
          <w:shd w:val="clear" w:color="auto" w:fill="FFFFFF"/>
        </w:rPr>
        <w:t>Memon</w:t>
      </w:r>
      <w:proofErr w:type="spellEnd"/>
      <w:r>
        <w:rPr>
          <w:rFonts w:ascii="Arial" w:hAnsi="Arial" w:cs="Arial"/>
          <w:color w:val="222222"/>
          <w:sz w:val="20"/>
          <w:szCs w:val="20"/>
          <w:shd w:val="clear" w:color="auto" w:fill="FFFFFF"/>
        </w:rPr>
        <w:t>, M.A. and Harun, H., 2015. The relationship between work readiness skills, career self-efficacy and career exploration among engineering graduates: A proposed framework. </w:t>
      </w:r>
      <w:r>
        <w:rPr>
          <w:rFonts w:ascii="Arial" w:hAnsi="Arial" w:cs="Arial"/>
          <w:i/>
          <w:iCs/>
          <w:color w:val="222222"/>
          <w:sz w:val="20"/>
          <w:szCs w:val="20"/>
          <w:shd w:val="clear" w:color="auto" w:fill="FFFFFF"/>
        </w:rPr>
        <w:t>Research Journal of Applied Sciences, Engineering and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(9), pp.1007-1011.</w:t>
      </w:r>
    </w:p>
    <w:p w:rsidR="00CC418A" w:rsidRPr="00CC418A" w:rsidRDefault="00CC418A" w:rsidP="00CC418A">
      <w:pPr>
        <w:spacing w:line="360" w:lineRule="auto"/>
        <w:jc w:val="both"/>
        <w:rPr>
          <w:rFonts w:ascii="Times New Roman" w:hAnsi="Times New Roman" w:cs="Times New Roman"/>
          <w:sz w:val="24"/>
          <w:szCs w:val="24"/>
        </w:rPr>
      </w:pPr>
    </w:p>
    <w:p w:rsidR="00A93EB1" w:rsidRPr="00E97E89" w:rsidRDefault="00A93EB1"/>
    <w:sectPr w:rsidR="00A93EB1" w:rsidRPr="00E97E89" w:rsidSect="0027278B">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567C"/>
    <w:rsid w:val="0027278B"/>
    <w:rsid w:val="0032378F"/>
    <w:rsid w:val="003F0DC6"/>
    <w:rsid w:val="00487E0A"/>
    <w:rsid w:val="00505552"/>
    <w:rsid w:val="00582398"/>
    <w:rsid w:val="00711E10"/>
    <w:rsid w:val="00721F91"/>
    <w:rsid w:val="008151D8"/>
    <w:rsid w:val="008A4F12"/>
    <w:rsid w:val="00A36198"/>
    <w:rsid w:val="00A93EB1"/>
    <w:rsid w:val="00B16FA2"/>
    <w:rsid w:val="00CC418A"/>
    <w:rsid w:val="00E97E89"/>
    <w:rsid w:val="00F17BDE"/>
    <w:rsid w:val="00FE56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6DE9004-2E2C-40A3-BF54-63CAAB4D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87E0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E0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7278B"/>
    <w:pPr>
      <w:outlineLvl w:val="9"/>
    </w:pPr>
    <w:rPr>
      <w:lang w:val="en-US" w:eastAsia="ja-JP"/>
    </w:rPr>
  </w:style>
  <w:style w:type="paragraph" w:styleId="TOC1">
    <w:name w:val="toc 1"/>
    <w:basedOn w:val="Normal"/>
    <w:next w:val="Normal"/>
    <w:autoRedefine/>
    <w:uiPriority w:val="39"/>
    <w:unhideWhenUsed/>
    <w:rsid w:val="0027278B"/>
    <w:pPr>
      <w:spacing w:after="100"/>
    </w:pPr>
  </w:style>
  <w:style w:type="character" w:styleId="Hyperlink">
    <w:name w:val="Hyperlink"/>
    <w:basedOn w:val="DefaultParagraphFont"/>
    <w:uiPriority w:val="99"/>
    <w:unhideWhenUsed/>
    <w:rsid w:val="0027278B"/>
    <w:rPr>
      <w:color w:val="0000FF" w:themeColor="hyperlink"/>
      <w:u w:val="single"/>
    </w:rPr>
  </w:style>
  <w:style w:type="paragraph" w:styleId="BalloonText">
    <w:name w:val="Balloon Text"/>
    <w:basedOn w:val="Normal"/>
    <w:link w:val="BalloonTextChar"/>
    <w:uiPriority w:val="99"/>
    <w:semiHidden/>
    <w:unhideWhenUsed/>
    <w:rsid w:val="002727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278B"/>
    <w:rPr>
      <w:rFonts w:ascii="Tahoma" w:hAnsi="Tahoma" w:cs="Tahoma"/>
      <w:sz w:val="16"/>
      <w:szCs w:val="16"/>
    </w:rPr>
  </w:style>
  <w:style w:type="paragraph" w:styleId="NoSpacing">
    <w:name w:val="No Spacing"/>
    <w:link w:val="NoSpacingChar"/>
    <w:uiPriority w:val="1"/>
    <w:qFormat/>
    <w:rsid w:val="0027278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7278B"/>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A5EDB6-A887-4EC6-BB80-7577C61EC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8</Pages>
  <Words>2109</Words>
  <Characters>12026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Tamim Ahmed (1707073)</dc:creator>
  <cp:lastModifiedBy>Tamim Ahmed (1707073)</cp:lastModifiedBy>
  <cp:revision>10</cp:revision>
  <dcterms:created xsi:type="dcterms:W3CDTF">2017-12-22T20:17:00Z</dcterms:created>
  <dcterms:modified xsi:type="dcterms:W3CDTF">2018-01-03T11:42:00Z</dcterms:modified>
</cp:coreProperties>
</file>