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B8782" w14:textId="77777777" w:rsidR="008159B3" w:rsidRDefault="008159B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581ECAB9" w14:textId="77777777" w:rsidR="008159B3" w:rsidRDefault="008159B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21738D72" w14:textId="77777777" w:rsidR="008159B3" w:rsidRDefault="008159B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28B1006A" w14:textId="77777777" w:rsidR="008159B3" w:rsidRDefault="008159B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53862C64" w14:textId="77777777" w:rsidR="008159B3" w:rsidRDefault="008159B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0BC5D8F0" w14:textId="77777777" w:rsidR="008159B3" w:rsidRDefault="008159B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68CB56C2" w14:textId="5D61CB6C" w:rsidR="00CF6353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color w:val="000000" w:themeColor="text1"/>
          <w:sz w:val="28"/>
          <w:szCs w:val="28"/>
        </w:rPr>
      </w:pPr>
      <w:r w:rsidRPr="00311617">
        <w:rPr>
          <w:b/>
          <w:bCs/>
          <w:color w:val="000000" w:themeColor="text1"/>
          <w:sz w:val="28"/>
          <w:szCs w:val="28"/>
        </w:rPr>
        <w:t>Module : Effective Team-working and Communication</w:t>
      </w:r>
    </w:p>
    <w:p w14:paraId="3A8B0481" w14:textId="77777777" w:rsidR="00CF6353" w:rsidRPr="00311617" w:rsidRDefault="00CF635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color w:val="000000" w:themeColor="text1"/>
          <w:sz w:val="28"/>
          <w:szCs w:val="28"/>
        </w:rPr>
      </w:pPr>
    </w:p>
    <w:p w14:paraId="4FCCBBD3" w14:textId="77777777" w:rsidR="00CF6353" w:rsidRPr="00311617" w:rsidRDefault="00CF635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color w:val="000000" w:themeColor="text1"/>
          <w:sz w:val="28"/>
          <w:szCs w:val="28"/>
        </w:rPr>
      </w:pPr>
    </w:p>
    <w:p w14:paraId="6649FC6E" w14:textId="77777777" w:rsidR="00CF6353" w:rsidRPr="00311617" w:rsidRDefault="00CF635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color w:val="000000" w:themeColor="text1"/>
          <w:sz w:val="28"/>
          <w:szCs w:val="28"/>
        </w:rPr>
      </w:pPr>
    </w:p>
    <w:p w14:paraId="45C4A26A" w14:textId="77777777" w:rsidR="00CF6353" w:rsidRPr="00311617" w:rsidRDefault="00CF635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color w:val="000000" w:themeColor="text1"/>
          <w:sz w:val="28"/>
          <w:szCs w:val="28"/>
        </w:rPr>
      </w:pPr>
    </w:p>
    <w:p w14:paraId="0C32C631" w14:textId="77777777" w:rsidR="00CF6353" w:rsidRPr="00311617" w:rsidRDefault="00CF635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color w:val="000000" w:themeColor="text1"/>
          <w:sz w:val="28"/>
          <w:szCs w:val="28"/>
        </w:rPr>
      </w:pPr>
    </w:p>
    <w:p w14:paraId="3848C538" w14:textId="77777777" w:rsidR="00CF6353" w:rsidRPr="00311617" w:rsidRDefault="00CF635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color w:val="000000" w:themeColor="text1"/>
          <w:sz w:val="28"/>
          <w:szCs w:val="28"/>
        </w:rPr>
      </w:pPr>
    </w:p>
    <w:p w14:paraId="7EDDCC61" w14:textId="77777777" w:rsidR="00CF6353" w:rsidRPr="00311617" w:rsidRDefault="00CF6353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color w:val="000000" w:themeColor="text1"/>
          <w:sz w:val="28"/>
          <w:szCs w:val="28"/>
        </w:rPr>
      </w:pPr>
    </w:p>
    <w:p w14:paraId="702351BA" w14:textId="5AC2D121" w:rsidR="00D15FEB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540" w:right="425" w:firstLine="0"/>
        <w:jc w:val="center"/>
        <w:rPr>
          <w:b/>
          <w:bCs/>
          <w:color w:val="000000" w:themeColor="text1"/>
          <w:sz w:val="28"/>
          <w:szCs w:val="28"/>
        </w:rPr>
      </w:pPr>
      <w:r w:rsidRPr="00311617">
        <w:rPr>
          <w:b/>
          <w:bCs/>
          <w:color w:val="000000" w:themeColor="text1"/>
          <w:sz w:val="28"/>
          <w:szCs w:val="28"/>
        </w:rPr>
        <w:t>Presentation on Teamwork Theories and Models</w:t>
      </w:r>
    </w:p>
    <w:p w14:paraId="31CB8F8A" w14:textId="77777777" w:rsidR="00CF6353" w:rsidRPr="00311617" w:rsidRDefault="00CF6353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01270746" w14:textId="77777777" w:rsidR="00CF6353" w:rsidRPr="00311617" w:rsidRDefault="00CF6353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53E4CC74" w14:textId="77777777" w:rsidR="00CF6353" w:rsidRPr="00311617" w:rsidRDefault="00CF6353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7229C795" w14:textId="77777777" w:rsidR="00CF6353" w:rsidRPr="00311617" w:rsidRDefault="00CF6353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265F1163" w14:textId="77777777" w:rsidR="00CF6353" w:rsidRPr="00311617" w:rsidRDefault="00CF6353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0D7FD25E" w14:textId="77777777" w:rsidR="00CF6353" w:rsidRPr="00311617" w:rsidRDefault="00CF6353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13ED895C" w14:textId="77777777" w:rsidR="00CF6353" w:rsidRPr="00311617" w:rsidRDefault="00CF6353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1DB65C66" w14:textId="77777777" w:rsidR="00CF6353" w:rsidRPr="00311617" w:rsidRDefault="00CF6353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042E1B7A" w14:textId="1ABB4798" w:rsidR="00CB375C" w:rsidRPr="00311617" w:rsidRDefault="00CB375C" w:rsidP="00840D4C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311617">
        <w:rPr>
          <w:rFonts w:ascii="Arial" w:hAnsi="Arial" w:cs="Arial"/>
          <w:b/>
          <w:bCs/>
          <w:color w:val="000000" w:themeColor="text1"/>
          <w:sz w:val="28"/>
          <w:szCs w:val="28"/>
        </w:rPr>
        <w:t>Prepared By Salma Siddika</w:t>
      </w:r>
    </w:p>
    <w:p w14:paraId="5B25D216" w14:textId="038626F4" w:rsidR="00CB375C" w:rsidRPr="00311617" w:rsidRDefault="00CF6353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b/>
          <w:bCs/>
          <w:color w:val="000000" w:themeColor="text1"/>
          <w:sz w:val="28"/>
          <w:szCs w:val="28"/>
        </w:rPr>
      </w:pPr>
      <w:r w:rsidRPr="00311617">
        <w:rPr>
          <w:b/>
          <w:bCs/>
          <w:color w:val="000000" w:themeColor="text1"/>
          <w:sz w:val="28"/>
          <w:szCs w:val="28"/>
        </w:rPr>
        <w:tab/>
      </w:r>
      <w:r w:rsidRPr="00311617">
        <w:rPr>
          <w:b/>
          <w:bCs/>
          <w:color w:val="000000" w:themeColor="text1"/>
          <w:sz w:val="28"/>
          <w:szCs w:val="28"/>
        </w:rPr>
        <w:tab/>
        <w:t xml:space="preserve"> </w:t>
      </w:r>
      <w:r w:rsidR="00CB375C" w:rsidRPr="00311617">
        <w:rPr>
          <w:b/>
          <w:bCs/>
          <w:color w:val="000000" w:themeColor="text1"/>
          <w:sz w:val="28"/>
          <w:szCs w:val="28"/>
        </w:rPr>
        <w:t>Student ID 2118578</w:t>
      </w:r>
    </w:p>
    <w:p w14:paraId="2CEADBA4" w14:textId="48F8F84C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b/>
          <w:bCs/>
          <w:color w:val="000000" w:themeColor="text1"/>
          <w:sz w:val="28"/>
          <w:szCs w:val="28"/>
        </w:rPr>
      </w:pPr>
    </w:p>
    <w:p w14:paraId="125A4DA9" w14:textId="2D61FBE7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color w:val="000000" w:themeColor="text1"/>
          <w:sz w:val="28"/>
          <w:szCs w:val="28"/>
        </w:rPr>
      </w:pPr>
    </w:p>
    <w:p w14:paraId="2309868A" w14:textId="3F7B29C2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jc w:val="center"/>
        <w:rPr>
          <w:color w:val="000000" w:themeColor="text1"/>
          <w:sz w:val="28"/>
          <w:szCs w:val="28"/>
        </w:rPr>
      </w:pPr>
    </w:p>
    <w:p w14:paraId="72FDD835" w14:textId="0F5C5634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jc w:val="center"/>
        <w:rPr>
          <w:color w:val="000000" w:themeColor="text1"/>
          <w:sz w:val="28"/>
          <w:szCs w:val="28"/>
        </w:rPr>
      </w:pPr>
    </w:p>
    <w:p w14:paraId="6463C08F" w14:textId="61DF2C94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jc w:val="center"/>
        <w:rPr>
          <w:color w:val="000000" w:themeColor="text1"/>
          <w:sz w:val="28"/>
          <w:szCs w:val="28"/>
        </w:rPr>
      </w:pPr>
    </w:p>
    <w:p w14:paraId="49BE028E" w14:textId="1974E4CB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color w:val="000000" w:themeColor="text1"/>
          <w:sz w:val="28"/>
          <w:szCs w:val="28"/>
        </w:rPr>
      </w:pPr>
    </w:p>
    <w:p w14:paraId="347A061B" w14:textId="484902CA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color w:val="000000" w:themeColor="text1"/>
          <w:sz w:val="28"/>
          <w:szCs w:val="28"/>
        </w:rPr>
      </w:pPr>
    </w:p>
    <w:p w14:paraId="33FCD613" w14:textId="05AD76D0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color w:val="000000" w:themeColor="text1"/>
          <w:sz w:val="28"/>
          <w:szCs w:val="28"/>
        </w:rPr>
      </w:pPr>
    </w:p>
    <w:p w14:paraId="6AB3D038" w14:textId="0F47D933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color w:val="000000" w:themeColor="text1"/>
          <w:sz w:val="28"/>
          <w:szCs w:val="28"/>
        </w:rPr>
      </w:pPr>
    </w:p>
    <w:p w14:paraId="52643FBC" w14:textId="6AEDF0B4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color w:val="000000" w:themeColor="text1"/>
          <w:sz w:val="28"/>
          <w:szCs w:val="28"/>
        </w:rPr>
      </w:pPr>
    </w:p>
    <w:p w14:paraId="45380853" w14:textId="11A43764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color w:val="000000" w:themeColor="text1"/>
          <w:sz w:val="28"/>
          <w:szCs w:val="28"/>
        </w:rPr>
      </w:pPr>
    </w:p>
    <w:p w14:paraId="63EDA5A2" w14:textId="2EF81B6F" w:rsidR="00CB375C" w:rsidRPr="00311617" w:rsidRDefault="00CB375C" w:rsidP="00840D4C">
      <w:pPr>
        <w:pStyle w:val="ListParagraph"/>
        <w:tabs>
          <w:tab w:val="left" w:pos="1008"/>
        </w:tabs>
        <w:spacing w:line="276" w:lineRule="auto"/>
        <w:ind w:left="1727" w:right="425" w:firstLine="0"/>
        <w:rPr>
          <w:color w:val="000000" w:themeColor="text1"/>
          <w:sz w:val="28"/>
          <w:szCs w:val="28"/>
        </w:rPr>
      </w:pPr>
    </w:p>
    <w:p w14:paraId="40904E3A" w14:textId="77777777" w:rsidR="007C5051" w:rsidRPr="00840D4C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840D4C"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The difference between groups and teams:</w:t>
      </w:r>
    </w:p>
    <w:p w14:paraId="7B15D0B9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0EF53841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b/>
          <w:bCs/>
          <w:color w:val="000000" w:themeColor="text1"/>
          <w:sz w:val="28"/>
          <w:szCs w:val="28"/>
        </w:rPr>
        <w:t>Definition of Group:</w:t>
      </w:r>
    </w:p>
    <w:p w14:paraId="707BD094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58FDBC18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color w:val="000000" w:themeColor="text1"/>
          <w:sz w:val="28"/>
          <w:szCs w:val="28"/>
        </w:rPr>
        <w:t xml:space="preserve">A group is formed when two or more people are together for a common or individual goal or cause either by the organization or for social reasons. </w:t>
      </w:r>
      <w:r>
        <w:rPr>
          <w:rFonts w:ascii="Arial" w:hAnsi="Arial" w:cs="Arial"/>
          <w:color w:val="000000" w:themeColor="text1"/>
          <w:sz w:val="28"/>
          <w:szCs w:val="28"/>
        </w:rPr>
        <w:t>For example, a study group.</w:t>
      </w:r>
    </w:p>
    <w:p w14:paraId="1925C827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597C3511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0D0CB029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Definition of Team: </w:t>
      </w:r>
    </w:p>
    <w:p w14:paraId="3ACEC659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299C19AD" w14:textId="77777777" w:rsidR="007C5051" w:rsidRPr="00050377" w:rsidRDefault="007C5051" w:rsidP="007C5051">
      <w:pPr>
        <w:spacing w:line="276" w:lineRule="auto"/>
        <w:rPr>
          <w:sz w:val="28"/>
          <w:szCs w:val="28"/>
        </w:rPr>
      </w:pPr>
      <w:r w:rsidRPr="00050377">
        <w:rPr>
          <w:rFonts w:ascii="Helvetica Neue" w:hAnsi="Helvetica Neue"/>
          <w:color w:val="070726"/>
          <w:sz w:val="28"/>
          <w:szCs w:val="28"/>
          <w:shd w:val="clear" w:color="auto" w:fill="FFFFFF"/>
        </w:rPr>
        <w:t xml:space="preserve">Williams J defined team </w:t>
      </w:r>
      <w:r w:rsidRPr="00050377">
        <w:rPr>
          <w:rFonts w:ascii="Arial" w:hAnsi="Arial" w:cs="Arial"/>
          <w:color w:val="000000" w:themeColor="text1"/>
          <w:sz w:val="28"/>
          <w:szCs w:val="28"/>
        </w:rPr>
        <w:t>as a group of people with complementary abilities who are dedicated to a common goal and who work both individually and together to achieve certain goals(</w:t>
      </w:r>
      <w:r w:rsidRPr="00050377">
        <w:rPr>
          <w:rFonts w:ascii="Helvetica Neue" w:hAnsi="Helvetica Neue"/>
          <w:color w:val="070726"/>
          <w:sz w:val="28"/>
          <w:szCs w:val="28"/>
          <w:shd w:val="clear" w:color="auto" w:fill="FFFFFF"/>
        </w:rPr>
        <w:t xml:space="preserve"> 2002, p.33</w:t>
      </w:r>
      <w:r>
        <w:rPr>
          <w:rFonts w:ascii="Helvetica Neue" w:hAnsi="Helvetica Neue"/>
          <w:color w:val="070726"/>
          <w:sz w:val="28"/>
          <w:szCs w:val="28"/>
          <w:shd w:val="clear" w:color="auto" w:fill="FFFFFF"/>
        </w:rPr>
        <w:t>). For example, we are a team of 4 members preparing a presentation.</w:t>
      </w:r>
    </w:p>
    <w:p w14:paraId="6491D76A" w14:textId="77777777" w:rsidR="007C5051" w:rsidRPr="00050377" w:rsidRDefault="007C5051" w:rsidP="007C5051">
      <w:pPr>
        <w:spacing w:line="276" w:lineRule="auto"/>
        <w:rPr>
          <w:sz w:val="28"/>
          <w:szCs w:val="28"/>
        </w:rPr>
      </w:pPr>
    </w:p>
    <w:p w14:paraId="4A01E7FB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462D664B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color w:val="000000" w:themeColor="text1"/>
          <w:sz w:val="28"/>
          <w:szCs w:val="28"/>
        </w:rPr>
        <w:t xml:space="preserve">The differences between teams and group are described below in terms of elements, Tuckman Theory and Belbin theory </w:t>
      </w:r>
    </w:p>
    <w:p w14:paraId="56BA2A7B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3EFC855A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b/>
          <w:bCs/>
          <w:color w:val="000000" w:themeColor="text1"/>
          <w:sz w:val="28"/>
          <w:szCs w:val="28"/>
        </w:rPr>
        <w:t>Elements :</w:t>
      </w:r>
    </w:p>
    <w:p w14:paraId="7894B146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7B61B3A0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color w:val="000000" w:themeColor="text1"/>
          <w:kern w:val="36"/>
          <w:sz w:val="28"/>
          <w:szCs w:val="28"/>
        </w:rPr>
        <w:t xml:space="preserve">DuFour R described that a team has 3 elements, </w:t>
      </w:r>
    </w:p>
    <w:p w14:paraId="6E350239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02A343B7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color w:val="000000" w:themeColor="text1"/>
          <w:sz w:val="28"/>
          <w:szCs w:val="28"/>
        </w:rPr>
        <w:t xml:space="preserve">Working interdependent  </w:t>
      </w:r>
    </w:p>
    <w:p w14:paraId="4C697276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color w:val="000000" w:themeColor="text1"/>
          <w:sz w:val="28"/>
          <w:szCs w:val="28"/>
        </w:rPr>
        <w:t xml:space="preserve">Mutually Accountable </w:t>
      </w:r>
    </w:p>
    <w:p w14:paraId="0458EE71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kern w:val="36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</w:t>
      </w:r>
      <w:r w:rsidRPr="00050377">
        <w:rPr>
          <w:rFonts w:ascii="Arial" w:hAnsi="Arial" w:cs="Arial"/>
          <w:color w:val="000000" w:themeColor="text1"/>
          <w:sz w:val="28"/>
          <w:szCs w:val="28"/>
        </w:rPr>
        <w:t xml:space="preserve">hared goals </w:t>
      </w:r>
      <w:r w:rsidRPr="00050377">
        <w:rPr>
          <w:rFonts w:ascii="Arial" w:hAnsi="Arial" w:cs="Arial"/>
          <w:color w:val="000000" w:themeColor="text1"/>
          <w:kern w:val="36"/>
          <w:sz w:val="28"/>
          <w:szCs w:val="28"/>
        </w:rPr>
        <w:t>(2009</w:t>
      </w:r>
      <w:r>
        <w:rPr>
          <w:rFonts w:ascii="Arial" w:hAnsi="Arial" w:cs="Arial"/>
          <w:color w:val="000000" w:themeColor="text1"/>
          <w:kern w:val="36"/>
          <w:sz w:val="28"/>
          <w:szCs w:val="28"/>
        </w:rPr>
        <w:t>, online</w:t>
      </w:r>
      <w:r w:rsidRPr="00050377">
        <w:rPr>
          <w:rFonts w:ascii="Arial" w:hAnsi="Arial" w:cs="Arial"/>
          <w:color w:val="000000" w:themeColor="text1"/>
          <w:kern w:val="36"/>
          <w:sz w:val="28"/>
          <w:szCs w:val="28"/>
        </w:rPr>
        <w:t>)</w:t>
      </w:r>
    </w:p>
    <w:p w14:paraId="62C019CC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kern w:val="36"/>
          <w:sz w:val="28"/>
          <w:szCs w:val="28"/>
        </w:rPr>
      </w:pPr>
    </w:p>
    <w:p w14:paraId="7EAAA283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kern w:val="36"/>
          <w:sz w:val="28"/>
          <w:szCs w:val="28"/>
        </w:rPr>
        <w:t>For example our team has 4 members who are working codependently to prepare the project.</w:t>
      </w:r>
    </w:p>
    <w:p w14:paraId="73298202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1A6D81D6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050377">
        <w:rPr>
          <w:rFonts w:ascii="Arial" w:hAnsi="Arial" w:cs="Arial"/>
          <w:color w:val="000000" w:themeColor="text1"/>
          <w:sz w:val="28"/>
          <w:szCs w:val="28"/>
        </w:rPr>
        <w:t xml:space="preserve">On the other hand group members work Independently, They are Individually accountable and work towards Individual or common goal.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For example, a department in a office is a group where members working on their individual tasks. </w:t>
      </w:r>
    </w:p>
    <w:p w14:paraId="761AB300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7951F30B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7E5EA80" w14:textId="77777777" w:rsidR="007C5051" w:rsidRPr="003C2634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3C2634"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Tuckman Theory:</w:t>
      </w:r>
    </w:p>
    <w:p w14:paraId="2A6213EE" w14:textId="77777777" w:rsidR="007C5051" w:rsidRPr="0005037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0FA36CBA" w14:textId="77777777" w:rsidR="007C5051" w:rsidRPr="00050377" w:rsidRDefault="007C5051" w:rsidP="007C5051">
      <w:pPr>
        <w:spacing w:line="276" w:lineRule="auto"/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 w:rsidRPr="00050377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Tuckman </w:t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>(1965, p.</w:t>
      </w:r>
      <w:r w:rsidRPr="00311617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384–399</w:t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) </w:t>
      </w:r>
      <w:r w:rsidRPr="00050377">
        <w:rPr>
          <w:rFonts w:ascii="Arial" w:hAnsi="Arial" w:cs="Arial"/>
          <w:color w:val="1A1A1A"/>
          <w:sz w:val="28"/>
          <w:szCs w:val="28"/>
          <w:shd w:val="clear" w:color="auto" w:fill="FFFFFF"/>
        </w:rPr>
        <w:t>developed a theory of team development which has 5 stages.</w:t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</w:t>
      </w:r>
    </w:p>
    <w:p w14:paraId="0B8ED831" w14:textId="77777777" w:rsidR="007C5051" w:rsidRPr="00050377" w:rsidRDefault="007C5051" w:rsidP="007C5051">
      <w:pPr>
        <w:spacing w:line="276" w:lineRule="auto"/>
        <w:rPr>
          <w:rFonts w:ascii="Arial" w:hAnsi="Arial" w:cs="Arial"/>
          <w:color w:val="1A1A1A"/>
          <w:shd w:val="clear" w:color="auto" w:fill="FFFFFF"/>
        </w:rPr>
      </w:pPr>
    </w:p>
    <w:p w14:paraId="02088142" w14:textId="77777777" w:rsidR="007C5051" w:rsidRPr="00311617" w:rsidRDefault="007C5051" w:rsidP="007C5051">
      <w:pPr>
        <w:spacing w:line="276" w:lineRule="auto"/>
        <w:rPr>
          <w:rFonts w:ascii="Arial" w:hAnsi="Arial" w:cs="Arial"/>
        </w:rPr>
      </w:pPr>
      <w:r w:rsidRPr="00311617">
        <w:rPr>
          <w:rFonts w:ascii="Arial" w:hAnsi="Arial" w:cs="Arial"/>
          <w:noProof/>
        </w:rPr>
        <w:drawing>
          <wp:inline distT="0" distB="0" distL="0" distR="0" wp14:anchorId="32B41CB6" wp14:editId="42BE3674">
            <wp:extent cx="5727700" cy="3350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5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36FF6" w14:textId="77777777" w:rsidR="007C5051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  <w:r w:rsidRPr="008B157F">
        <w:rPr>
          <w:rFonts w:ascii="Arial" w:hAnsi="Arial" w:cs="Arial"/>
          <w:sz w:val="28"/>
          <w:szCs w:val="28"/>
        </w:rPr>
        <w:t xml:space="preserve">This theory describes that any team development goes through 5 key stages which are </w:t>
      </w:r>
    </w:p>
    <w:p w14:paraId="6AFADF92" w14:textId="77777777" w:rsidR="007C5051" w:rsidRPr="008B157F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</w:p>
    <w:p w14:paraId="355FE584" w14:textId="77777777" w:rsidR="007C5051" w:rsidRPr="008B157F" w:rsidRDefault="007C5051" w:rsidP="007C5051">
      <w:pPr>
        <w:pStyle w:val="ListParagraph"/>
        <w:numPr>
          <w:ilvl w:val="0"/>
          <w:numId w:val="16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Forming: </w:t>
      </w:r>
    </w:p>
    <w:p w14:paraId="3AF4CDFF" w14:textId="77777777" w:rsidR="007C5051" w:rsidRPr="008B157F" w:rsidRDefault="007C5051" w:rsidP="007C5051">
      <w:pPr>
        <w:pStyle w:val="ListParagraph"/>
        <w:numPr>
          <w:ilvl w:val="0"/>
          <w:numId w:val="19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>Initial communication.</w:t>
      </w:r>
    </w:p>
    <w:p w14:paraId="5C8F8FB2" w14:textId="77777777" w:rsidR="007C5051" w:rsidRPr="008B157F" w:rsidRDefault="007C5051" w:rsidP="007C5051">
      <w:pPr>
        <w:pStyle w:val="ListParagraph"/>
        <w:numPr>
          <w:ilvl w:val="0"/>
          <w:numId w:val="19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participants consider personal and group aims. </w:t>
      </w:r>
    </w:p>
    <w:p w14:paraId="0A887443" w14:textId="77777777" w:rsidR="007C5051" w:rsidRPr="008B157F" w:rsidRDefault="007C5051" w:rsidP="007C5051">
      <w:pPr>
        <w:pStyle w:val="ListParagraph"/>
        <w:numPr>
          <w:ilvl w:val="0"/>
          <w:numId w:val="19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Uncomfortable about working with a new group </w:t>
      </w:r>
    </w:p>
    <w:p w14:paraId="2FE0E497" w14:textId="77777777" w:rsidR="007C5051" w:rsidRPr="007547AB" w:rsidRDefault="007C5051" w:rsidP="007C5051">
      <w:pPr>
        <w:spacing w:line="276" w:lineRule="auto"/>
        <w:rPr>
          <w:sz w:val="28"/>
          <w:szCs w:val="28"/>
        </w:rPr>
      </w:pPr>
    </w:p>
    <w:p w14:paraId="61AE3BD0" w14:textId="77777777" w:rsidR="007C5051" w:rsidRPr="008B157F" w:rsidRDefault="007C5051" w:rsidP="007C5051">
      <w:pPr>
        <w:pStyle w:val="ListParagraph"/>
        <w:numPr>
          <w:ilvl w:val="0"/>
          <w:numId w:val="16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Storming: </w:t>
      </w:r>
    </w:p>
    <w:p w14:paraId="743974EC" w14:textId="77777777" w:rsidR="007C5051" w:rsidRPr="008B157F" w:rsidRDefault="007C5051" w:rsidP="007C5051">
      <w:pPr>
        <w:pStyle w:val="ListParagraph"/>
        <w:numPr>
          <w:ilvl w:val="0"/>
          <w:numId w:val="20"/>
        </w:numPr>
        <w:spacing w:line="276" w:lineRule="auto"/>
        <w:rPr>
          <w:color w:val="1A1A1A"/>
          <w:sz w:val="28"/>
          <w:szCs w:val="28"/>
          <w:shd w:val="clear" w:color="auto" w:fill="FFFFFF"/>
        </w:rPr>
      </w:pPr>
      <w:r w:rsidRPr="008B157F">
        <w:rPr>
          <w:color w:val="1A1A1A"/>
          <w:sz w:val="28"/>
          <w:szCs w:val="28"/>
          <w:shd w:val="clear" w:color="auto" w:fill="FFFFFF"/>
        </w:rPr>
        <w:t>Group members initiate conflicting ideas</w:t>
      </w:r>
    </w:p>
    <w:p w14:paraId="5B47842F" w14:textId="77777777" w:rsidR="007C5051" w:rsidRPr="008B157F" w:rsidRDefault="007C5051" w:rsidP="007C5051">
      <w:pPr>
        <w:pStyle w:val="ListParagraph"/>
        <w:numPr>
          <w:ilvl w:val="0"/>
          <w:numId w:val="20"/>
        </w:numPr>
        <w:spacing w:line="276" w:lineRule="auto"/>
        <w:rPr>
          <w:sz w:val="28"/>
          <w:szCs w:val="28"/>
        </w:rPr>
      </w:pPr>
      <w:r w:rsidRPr="008B157F">
        <w:rPr>
          <w:color w:val="1A1A1A"/>
          <w:sz w:val="28"/>
          <w:szCs w:val="28"/>
          <w:shd w:val="clear" w:color="auto" w:fill="FFFFFF"/>
        </w:rPr>
        <w:t xml:space="preserve">Members compete for position </w:t>
      </w:r>
    </w:p>
    <w:p w14:paraId="61A6E20E" w14:textId="77777777" w:rsidR="007C5051" w:rsidRPr="008B157F" w:rsidRDefault="007C5051" w:rsidP="007C5051">
      <w:pPr>
        <w:pStyle w:val="ListParagraph"/>
        <w:spacing w:line="276" w:lineRule="auto"/>
        <w:ind w:left="720" w:firstLine="0"/>
        <w:rPr>
          <w:sz w:val="28"/>
          <w:szCs w:val="28"/>
        </w:rPr>
      </w:pPr>
    </w:p>
    <w:p w14:paraId="5A3B0AE7" w14:textId="77777777" w:rsidR="007C5051" w:rsidRPr="008B157F" w:rsidRDefault="007C5051" w:rsidP="007C5051">
      <w:pPr>
        <w:pStyle w:val="ListParagraph"/>
        <w:numPr>
          <w:ilvl w:val="0"/>
          <w:numId w:val="16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Norming: </w:t>
      </w:r>
    </w:p>
    <w:p w14:paraId="261E1543" w14:textId="77777777" w:rsidR="007C5051" w:rsidRPr="008B157F" w:rsidRDefault="007C5051" w:rsidP="007C5051">
      <w:pPr>
        <w:pStyle w:val="ListParagraph"/>
        <w:numPr>
          <w:ilvl w:val="0"/>
          <w:numId w:val="21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Cooperation developed </w:t>
      </w:r>
    </w:p>
    <w:p w14:paraId="6B2280E8" w14:textId="77777777" w:rsidR="007C5051" w:rsidRPr="008B157F" w:rsidRDefault="007C5051" w:rsidP="007C5051">
      <w:pPr>
        <w:pStyle w:val="ListParagraph"/>
        <w:numPr>
          <w:ilvl w:val="0"/>
          <w:numId w:val="21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>Conflicts are settled</w:t>
      </w:r>
    </w:p>
    <w:p w14:paraId="25B82EC2" w14:textId="77777777" w:rsidR="007C5051" w:rsidRPr="008B157F" w:rsidRDefault="007C5051" w:rsidP="007C5051">
      <w:pPr>
        <w:pStyle w:val="ListParagraph"/>
        <w:spacing w:line="276" w:lineRule="auto"/>
        <w:ind w:left="720" w:firstLine="0"/>
        <w:rPr>
          <w:sz w:val="28"/>
          <w:szCs w:val="28"/>
        </w:rPr>
      </w:pPr>
    </w:p>
    <w:p w14:paraId="25E6804D" w14:textId="77777777" w:rsidR="007C5051" w:rsidRPr="008B157F" w:rsidRDefault="007C5051" w:rsidP="007C5051">
      <w:pPr>
        <w:pStyle w:val="ListParagraph"/>
        <w:numPr>
          <w:ilvl w:val="0"/>
          <w:numId w:val="16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Performing: </w:t>
      </w:r>
    </w:p>
    <w:p w14:paraId="16D4C9D0" w14:textId="77777777" w:rsidR="007C5051" w:rsidRPr="008B157F" w:rsidRDefault="007C5051" w:rsidP="007C5051">
      <w:pPr>
        <w:pStyle w:val="ListParagraph"/>
        <w:numPr>
          <w:ilvl w:val="0"/>
          <w:numId w:val="22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Teamwork achieved. </w:t>
      </w:r>
    </w:p>
    <w:p w14:paraId="7C4F011B" w14:textId="77777777" w:rsidR="007C5051" w:rsidRPr="008B157F" w:rsidRDefault="007C5051" w:rsidP="007C5051">
      <w:pPr>
        <w:pStyle w:val="ListParagraph"/>
        <w:numPr>
          <w:ilvl w:val="0"/>
          <w:numId w:val="22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lastRenderedPageBreak/>
        <w:t>Team role becomes flexible</w:t>
      </w:r>
    </w:p>
    <w:p w14:paraId="7DEA731F" w14:textId="77777777" w:rsidR="007C5051" w:rsidRPr="008B157F" w:rsidRDefault="007C5051" w:rsidP="007C5051">
      <w:pPr>
        <w:pStyle w:val="ListParagraph"/>
        <w:numPr>
          <w:ilvl w:val="0"/>
          <w:numId w:val="16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Adjourning:  </w:t>
      </w:r>
    </w:p>
    <w:p w14:paraId="264F7874" w14:textId="77777777" w:rsidR="007C5051" w:rsidRPr="008B157F" w:rsidRDefault="007C5051" w:rsidP="007C5051">
      <w:pPr>
        <w:pStyle w:val="ListParagraph"/>
        <w:numPr>
          <w:ilvl w:val="0"/>
          <w:numId w:val="23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>When team work finishes.</w:t>
      </w:r>
    </w:p>
    <w:p w14:paraId="51CCCE49" w14:textId="77777777" w:rsidR="007C5051" w:rsidRPr="008B157F" w:rsidRDefault="007C5051" w:rsidP="007C5051">
      <w:pPr>
        <w:pStyle w:val="ListParagraph"/>
        <w:numPr>
          <w:ilvl w:val="0"/>
          <w:numId w:val="23"/>
        </w:numPr>
        <w:spacing w:line="276" w:lineRule="auto"/>
        <w:rPr>
          <w:sz w:val="28"/>
          <w:szCs w:val="28"/>
        </w:rPr>
      </w:pPr>
      <w:r w:rsidRPr="008B157F">
        <w:rPr>
          <w:sz w:val="28"/>
          <w:szCs w:val="28"/>
        </w:rPr>
        <w:t xml:space="preserve">Members may reluctant to the change </w:t>
      </w:r>
    </w:p>
    <w:p w14:paraId="39129FAF" w14:textId="77777777" w:rsidR="007C5051" w:rsidRPr="00050377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  <w:r w:rsidRPr="00050377">
        <w:rPr>
          <w:rFonts w:ascii="Arial" w:hAnsi="Arial" w:cs="Arial"/>
          <w:sz w:val="28"/>
          <w:szCs w:val="28"/>
        </w:rPr>
        <w:t>So as discussed above, a team development goes through these stages whereas</w:t>
      </w:r>
      <w:r>
        <w:rPr>
          <w:rFonts w:ascii="Arial" w:hAnsi="Arial" w:cs="Arial"/>
          <w:sz w:val="28"/>
          <w:szCs w:val="28"/>
        </w:rPr>
        <w:t xml:space="preserve"> </w:t>
      </w:r>
      <w:r w:rsidRPr="00050377">
        <w:rPr>
          <w:rFonts w:ascii="Arial" w:hAnsi="Arial" w:cs="Arial"/>
          <w:sz w:val="28"/>
          <w:szCs w:val="28"/>
        </w:rPr>
        <w:t>a leader simply delegates work to the member and they work individually</w:t>
      </w:r>
      <w:r>
        <w:rPr>
          <w:rFonts w:ascii="Arial" w:hAnsi="Arial" w:cs="Arial"/>
          <w:sz w:val="28"/>
          <w:szCs w:val="28"/>
        </w:rPr>
        <w:t xml:space="preserve"> in a group.</w:t>
      </w:r>
    </w:p>
    <w:p w14:paraId="1A84DC43" w14:textId="77777777" w:rsidR="007C5051" w:rsidRPr="00050377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</w:p>
    <w:p w14:paraId="7602A817" w14:textId="77777777" w:rsidR="007C5051" w:rsidRPr="00311617" w:rsidRDefault="007C5051" w:rsidP="007C5051">
      <w:pPr>
        <w:spacing w:line="276" w:lineRule="auto"/>
        <w:rPr>
          <w:rFonts w:ascii="Arial" w:hAnsi="Arial" w:cs="Arial"/>
        </w:rPr>
      </w:pPr>
    </w:p>
    <w:p w14:paraId="5EF76B92" w14:textId="77777777" w:rsidR="007C5051" w:rsidRPr="008B157F" w:rsidRDefault="007C5051" w:rsidP="007C5051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8B157F">
        <w:rPr>
          <w:rFonts w:ascii="Arial" w:hAnsi="Arial" w:cs="Arial"/>
          <w:b/>
          <w:bCs/>
          <w:sz w:val="28"/>
          <w:szCs w:val="28"/>
        </w:rPr>
        <w:t>Belbin theory:</w:t>
      </w:r>
    </w:p>
    <w:p w14:paraId="54E6AB8F" w14:textId="77777777" w:rsidR="007C5051" w:rsidRPr="008B157F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</w:p>
    <w:p w14:paraId="30507FE4" w14:textId="77777777" w:rsidR="007C5051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  <w:r w:rsidRPr="008B157F">
        <w:rPr>
          <w:rFonts w:ascii="Arial" w:hAnsi="Arial" w:cs="Arial"/>
          <w:sz w:val="28"/>
          <w:szCs w:val="28"/>
        </w:rPr>
        <w:t>According to Belbin</w:t>
      </w:r>
      <w:r>
        <w:rPr>
          <w:rFonts w:ascii="Arial" w:hAnsi="Arial" w:cs="Arial"/>
          <w:sz w:val="28"/>
          <w:szCs w:val="28"/>
        </w:rPr>
        <w:t>,</w:t>
      </w:r>
      <w:r w:rsidRPr="008B157F">
        <w:rPr>
          <w:rFonts w:ascii="Arial" w:hAnsi="Arial" w:cs="Arial"/>
          <w:sz w:val="28"/>
          <w:szCs w:val="28"/>
        </w:rPr>
        <w:t xml:space="preserve"> team members can be categorized in 9 roles</w:t>
      </w:r>
      <w:r>
        <w:rPr>
          <w:rFonts w:ascii="Arial" w:hAnsi="Arial" w:cs="Arial"/>
          <w:sz w:val="28"/>
          <w:szCs w:val="28"/>
        </w:rPr>
        <w:t xml:space="preserve"> </w:t>
      </w:r>
      <w:r w:rsidRPr="008B157F">
        <w:rPr>
          <w:rFonts w:ascii="Arial" w:hAnsi="Arial" w:cs="Arial"/>
          <w:sz w:val="28"/>
          <w:szCs w:val="28"/>
        </w:rPr>
        <w:t>(2010</w:t>
      </w:r>
      <w:r>
        <w:rPr>
          <w:rFonts w:ascii="Arial" w:hAnsi="Arial" w:cs="Arial"/>
          <w:sz w:val="28"/>
          <w:szCs w:val="28"/>
        </w:rPr>
        <w:t>, p22</w:t>
      </w:r>
      <w:r w:rsidRPr="008B157F">
        <w:rPr>
          <w:rFonts w:ascii="Arial" w:hAnsi="Arial" w:cs="Arial"/>
          <w:sz w:val="28"/>
          <w:szCs w:val="28"/>
        </w:rPr>
        <w:t>)-</w:t>
      </w:r>
    </w:p>
    <w:p w14:paraId="1B4719BC" w14:textId="77777777" w:rsidR="007C5051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</w:p>
    <w:p w14:paraId="11B2F4DA" w14:textId="77777777" w:rsidR="007C5051" w:rsidRPr="008B157F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63BCCCC" wp14:editId="0F2C5A9F">
            <wp:extent cx="5727700" cy="47853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78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8017A" w14:textId="77777777" w:rsidR="007C5051" w:rsidRPr="00311617" w:rsidRDefault="007C5051" w:rsidP="007C5051">
      <w:pPr>
        <w:spacing w:line="276" w:lineRule="auto"/>
        <w:rPr>
          <w:rFonts w:ascii="Arial" w:hAnsi="Arial" w:cs="Arial"/>
        </w:rPr>
      </w:pPr>
    </w:p>
    <w:p w14:paraId="460D543A" w14:textId="77777777" w:rsidR="007C5051" w:rsidRPr="00050377" w:rsidRDefault="007C5051" w:rsidP="007C5051">
      <w:pPr>
        <w:spacing w:line="276" w:lineRule="auto"/>
        <w:rPr>
          <w:sz w:val="28"/>
          <w:szCs w:val="28"/>
        </w:rPr>
      </w:pPr>
      <w:r w:rsidRPr="00050377">
        <w:rPr>
          <w:rFonts w:ascii="Arial" w:hAnsi="Arial" w:cs="Arial"/>
          <w:sz w:val="28"/>
          <w:szCs w:val="28"/>
        </w:rPr>
        <w:t>All roles should be present or compensated to become a successful team</w:t>
      </w:r>
      <w:r>
        <w:rPr>
          <w:rFonts w:ascii="Arial" w:hAnsi="Arial" w:cs="Arial"/>
          <w:sz w:val="28"/>
          <w:szCs w:val="28"/>
        </w:rPr>
        <w:t xml:space="preserve"> (</w:t>
      </w:r>
      <w:r w:rsidRPr="00964A99">
        <w:rPr>
          <w:rFonts w:ascii="Arial" w:hAnsi="Arial" w:cs="Arial"/>
          <w:color w:val="000000" w:themeColor="text1"/>
          <w:sz w:val="28"/>
          <w:szCs w:val="28"/>
        </w:rPr>
        <w:t>Belbin.com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, nd, online). </w:t>
      </w:r>
    </w:p>
    <w:p w14:paraId="086503AC" w14:textId="77777777" w:rsidR="007C5051" w:rsidRPr="009F6B84" w:rsidRDefault="007C5051" w:rsidP="007C5051">
      <w:pPr>
        <w:pStyle w:val="ListParagraph"/>
        <w:spacing w:line="276" w:lineRule="auto"/>
        <w:ind w:left="720" w:firstLine="0"/>
        <w:rPr>
          <w:sz w:val="28"/>
          <w:szCs w:val="28"/>
        </w:rPr>
      </w:pPr>
    </w:p>
    <w:p w14:paraId="264AA5B8" w14:textId="77777777" w:rsidR="007C5051" w:rsidRPr="00050377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</w:p>
    <w:p w14:paraId="18C43B38" w14:textId="77777777" w:rsidR="007C5051" w:rsidRPr="00050377" w:rsidRDefault="007C5051" w:rsidP="007C5051">
      <w:pPr>
        <w:spacing w:line="276" w:lineRule="auto"/>
        <w:rPr>
          <w:sz w:val="28"/>
          <w:szCs w:val="28"/>
        </w:rPr>
      </w:pPr>
      <w:r w:rsidRPr="008B157F">
        <w:rPr>
          <w:rFonts w:ascii="Arial" w:hAnsi="Arial" w:cs="Arial"/>
          <w:sz w:val="28"/>
          <w:szCs w:val="28"/>
        </w:rPr>
        <w:t>So it</w:t>
      </w:r>
      <w:r>
        <w:rPr>
          <w:rFonts w:ascii="Arial" w:hAnsi="Arial" w:cs="Arial"/>
          <w:sz w:val="28"/>
          <w:szCs w:val="28"/>
        </w:rPr>
        <w:t>’</w:t>
      </w:r>
      <w:r w:rsidRPr="008B157F">
        <w:rPr>
          <w:rFonts w:ascii="Arial" w:hAnsi="Arial" w:cs="Arial"/>
          <w:sz w:val="28"/>
          <w:szCs w:val="28"/>
        </w:rPr>
        <w:t xml:space="preserve">s clear that team roles are more defined than group roles. </w:t>
      </w:r>
      <w:r>
        <w:rPr>
          <w:rFonts w:ascii="Arial" w:hAnsi="Arial" w:cs="Arial"/>
          <w:sz w:val="28"/>
          <w:szCs w:val="28"/>
        </w:rPr>
        <w:t xml:space="preserve">Team can have more than one leader, Group doesn’t. </w:t>
      </w:r>
      <w:r>
        <w:rPr>
          <w:rFonts w:ascii="Arial" w:hAnsi="Arial" w:cs="Arial"/>
          <w:color w:val="000000" w:themeColor="text1"/>
          <w:sz w:val="28"/>
          <w:szCs w:val="28"/>
        </w:rPr>
        <w:t>For example we have 2 leaders in our group, Muhammad and Catalina.</w:t>
      </w:r>
    </w:p>
    <w:p w14:paraId="3950AABF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66B335D4" w14:textId="77777777" w:rsidR="007C5051" w:rsidRPr="00840D4C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840D4C">
        <w:rPr>
          <w:rFonts w:ascii="Arial" w:hAnsi="Arial" w:cs="Arial"/>
          <w:b/>
          <w:bCs/>
          <w:color w:val="000000" w:themeColor="text1"/>
          <w:sz w:val="32"/>
          <w:szCs w:val="32"/>
        </w:rPr>
        <w:t>The characteristics of effective teams</w:t>
      </w:r>
    </w:p>
    <w:p w14:paraId="0424FB0F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19C0174A" w14:textId="77777777" w:rsidR="007C5051" w:rsidRPr="008B157F" w:rsidRDefault="007C5051" w:rsidP="007C5051">
      <w:pPr>
        <w:pStyle w:val="ListParagraph"/>
        <w:tabs>
          <w:tab w:val="left" w:pos="1008"/>
        </w:tabs>
        <w:spacing w:line="276" w:lineRule="auto"/>
        <w:ind w:left="720" w:right="425" w:firstLine="0"/>
        <w:rPr>
          <w:color w:val="000000" w:themeColor="text1"/>
          <w:sz w:val="28"/>
          <w:szCs w:val="28"/>
        </w:rPr>
      </w:pPr>
      <w:r w:rsidRPr="008B157F">
        <w:rPr>
          <w:color w:val="000000" w:themeColor="text1"/>
          <w:sz w:val="28"/>
          <w:szCs w:val="28"/>
        </w:rPr>
        <w:t>An effective team should-</w:t>
      </w:r>
    </w:p>
    <w:p w14:paraId="794A2521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2C7F6C7C" w14:textId="77777777" w:rsidR="007C5051" w:rsidRPr="008B157F" w:rsidRDefault="007C5051" w:rsidP="007C5051">
      <w:pPr>
        <w:pStyle w:val="ListParagraph"/>
        <w:numPr>
          <w:ilvl w:val="0"/>
          <w:numId w:val="37"/>
        </w:numPr>
        <w:tabs>
          <w:tab w:val="left" w:pos="1008"/>
        </w:tabs>
        <w:spacing w:line="276" w:lineRule="auto"/>
        <w:ind w:right="425"/>
        <w:rPr>
          <w:color w:val="000000" w:themeColor="text1"/>
          <w:sz w:val="28"/>
          <w:szCs w:val="28"/>
        </w:rPr>
      </w:pPr>
      <w:r w:rsidRPr="008B157F">
        <w:rPr>
          <w:color w:val="000000" w:themeColor="text1"/>
          <w:sz w:val="28"/>
          <w:szCs w:val="28"/>
        </w:rPr>
        <w:t xml:space="preserve">According to Tuckman, </w:t>
      </w:r>
      <w:r>
        <w:rPr>
          <w:color w:val="000000" w:themeColor="text1"/>
          <w:sz w:val="28"/>
          <w:szCs w:val="28"/>
        </w:rPr>
        <w:t>g</w:t>
      </w:r>
      <w:r w:rsidRPr="008B157F">
        <w:rPr>
          <w:color w:val="000000" w:themeColor="text1"/>
          <w:sz w:val="28"/>
          <w:szCs w:val="28"/>
        </w:rPr>
        <w:t xml:space="preserve">o through stages to form. </w:t>
      </w:r>
    </w:p>
    <w:p w14:paraId="2F719083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4EC8B697" w14:textId="20246525" w:rsidR="007C5051" w:rsidRPr="007C5051" w:rsidRDefault="007C5051" w:rsidP="007C5051">
      <w:pPr>
        <w:pStyle w:val="ListParagraph"/>
        <w:numPr>
          <w:ilvl w:val="0"/>
          <w:numId w:val="37"/>
        </w:numPr>
        <w:spacing w:line="276" w:lineRule="auto"/>
        <w:rPr>
          <w:color w:val="000000"/>
          <w:sz w:val="28"/>
          <w:szCs w:val="28"/>
        </w:rPr>
      </w:pPr>
      <w:r w:rsidRPr="008B157F">
        <w:rPr>
          <w:color w:val="000000"/>
          <w:sz w:val="28"/>
          <w:szCs w:val="28"/>
        </w:rPr>
        <w:t xml:space="preserve">Belbin describes that a top performing team should have the following characteristics: </w:t>
      </w:r>
    </w:p>
    <w:p w14:paraId="0511A2AA" w14:textId="77777777" w:rsidR="007C5051" w:rsidRPr="00E44498" w:rsidRDefault="007C5051" w:rsidP="007C5051">
      <w:pPr>
        <w:spacing w:line="276" w:lineRule="auto"/>
        <w:rPr>
          <w:rFonts w:ascii="Arial" w:hAnsi="Arial" w:cs="Arial"/>
          <w:color w:val="000000"/>
          <w:sz w:val="28"/>
          <w:szCs w:val="28"/>
        </w:rPr>
      </w:pPr>
    </w:p>
    <w:p w14:paraId="109A0524" w14:textId="77777777" w:rsidR="007C5051" w:rsidRPr="00E44498" w:rsidRDefault="007C5051" w:rsidP="007C5051">
      <w:pPr>
        <w:pStyle w:val="ListParagraph"/>
        <w:numPr>
          <w:ilvl w:val="0"/>
          <w:numId w:val="24"/>
        </w:numPr>
        <w:spacing w:line="276" w:lineRule="auto"/>
        <w:rPr>
          <w:color w:val="000000"/>
          <w:sz w:val="28"/>
          <w:szCs w:val="28"/>
        </w:rPr>
      </w:pPr>
      <w:r w:rsidRPr="00E44498">
        <w:rPr>
          <w:color w:val="000000"/>
          <w:sz w:val="28"/>
          <w:szCs w:val="28"/>
        </w:rPr>
        <w:t xml:space="preserve">The attributes of the person in Leadership </w:t>
      </w:r>
    </w:p>
    <w:p w14:paraId="7FC3DE16" w14:textId="77777777" w:rsidR="007C5051" w:rsidRPr="00E44498" w:rsidRDefault="007C5051" w:rsidP="007C5051">
      <w:pPr>
        <w:spacing w:line="276" w:lineRule="auto"/>
        <w:rPr>
          <w:rFonts w:ascii="Arial" w:hAnsi="Arial" w:cs="Arial"/>
          <w:color w:val="000000"/>
          <w:sz w:val="28"/>
          <w:szCs w:val="28"/>
        </w:rPr>
      </w:pPr>
    </w:p>
    <w:p w14:paraId="182BF20C" w14:textId="77777777" w:rsidR="007C5051" w:rsidRPr="00E44498" w:rsidRDefault="007C5051" w:rsidP="007C5051">
      <w:pPr>
        <w:pStyle w:val="ListParagraph"/>
        <w:numPr>
          <w:ilvl w:val="0"/>
          <w:numId w:val="24"/>
        </w:numPr>
        <w:spacing w:line="276" w:lineRule="auto"/>
        <w:rPr>
          <w:color w:val="000000"/>
          <w:sz w:val="28"/>
          <w:szCs w:val="28"/>
        </w:rPr>
      </w:pPr>
      <w:r w:rsidRPr="00E44498">
        <w:rPr>
          <w:color w:val="000000"/>
          <w:sz w:val="28"/>
          <w:szCs w:val="28"/>
        </w:rPr>
        <w:t xml:space="preserve">The existence of a good Plant </w:t>
      </w:r>
    </w:p>
    <w:p w14:paraId="68F17A2B" w14:textId="77777777" w:rsidR="007C5051" w:rsidRPr="00E44498" w:rsidRDefault="007C5051" w:rsidP="007C5051">
      <w:pPr>
        <w:spacing w:line="276" w:lineRule="auto"/>
        <w:rPr>
          <w:rFonts w:ascii="Arial" w:hAnsi="Arial" w:cs="Arial"/>
          <w:color w:val="000000"/>
          <w:sz w:val="28"/>
          <w:szCs w:val="28"/>
        </w:rPr>
      </w:pPr>
    </w:p>
    <w:p w14:paraId="12E8AC39" w14:textId="77777777" w:rsidR="007C5051" w:rsidRPr="00E44498" w:rsidRDefault="007C5051" w:rsidP="007C5051">
      <w:pPr>
        <w:pStyle w:val="ListParagraph"/>
        <w:numPr>
          <w:ilvl w:val="0"/>
          <w:numId w:val="24"/>
        </w:numPr>
        <w:spacing w:line="276" w:lineRule="auto"/>
        <w:rPr>
          <w:color w:val="000000"/>
          <w:sz w:val="28"/>
          <w:szCs w:val="28"/>
        </w:rPr>
      </w:pPr>
      <w:r w:rsidRPr="00E44498">
        <w:rPr>
          <w:color w:val="000000"/>
          <w:sz w:val="28"/>
          <w:szCs w:val="28"/>
        </w:rPr>
        <w:t xml:space="preserve">Distribution in the responsibilities of members to match their different capabilities </w:t>
      </w:r>
    </w:p>
    <w:p w14:paraId="0323D011" w14:textId="77777777" w:rsidR="007C5051" w:rsidRPr="00E44498" w:rsidRDefault="007C5051" w:rsidP="007C5051">
      <w:pPr>
        <w:pStyle w:val="ListParagraph"/>
        <w:spacing w:line="276" w:lineRule="auto"/>
        <w:rPr>
          <w:color w:val="000000"/>
          <w:sz w:val="28"/>
          <w:szCs w:val="28"/>
        </w:rPr>
      </w:pPr>
    </w:p>
    <w:p w14:paraId="0FF1C8FC" w14:textId="77777777" w:rsidR="007C5051" w:rsidRPr="00E44498" w:rsidRDefault="007C5051" w:rsidP="007C5051">
      <w:pPr>
        <w:pStyle w:val="ListParagraph"/>
        <w:numPr>
          <w:ilvl w:val="0"/>
          <w:numId w:val="24"/>
        </w:numPr>
        <w:spacing w:line="276" w:lineRule="auto"/>
        <w:rPr>
          <w:color w:val="000000"/>
          <w:sz w:val="28"/>
          <w:szCs w:val="28"/>
        </w:rPr>
      </w:pPr>
      <w:r w:rsidRPr="00E44498">
        <w:rPr>
          <w:color w:val="000000"/>
          <w:sz w:val="28"/>
          <w:szCs w:val="28"/>
        </w:rPr>
        <w:t>An adjustment to the realization of imbalance. (</w:t>
      </w:r>
      <w:r w:rsidRPr="00E80214">
        <w:rPr>
          <w:color w:val="000000" w:themeColor="text1"/>
          <w:sz w:val="28"/>
          <w:szCs w:val="28"/>
        </w:rPr>
        <w:t>Belbin R M</w:t>
      </w:r>
      <w:r w:rsidRPr="00E44498">
        <w:rPr>
          <w:color w:val="333333"/>
          <w:sz w:val="28"/>
          <w:szCs w:val="28"/>
          <w:bdr w:val="none" w:sz="0" w:space="0" w:color="auto" w:frame="1"/>
        </w:rPr>
        <w:t>, 2010, p</w:t>
      </w:r>
      <w:r>
        <w:rPr>
          <w:color w:val="333333"/>
          <w:sz w:val="28"/>
          <w:szCs w:val="28"/>
          <w:bdr w:val="none" w:sz="0" w:space="0" w:color="auto" w:frame="1"/>
        </w:rPr>
        <w:t>.</w:t>
      </w:r>
      <w:r w:rsidRPr="00E44498">
        <w:rPr>
          <w:color w:val="333333"/>
          <w:sz w:val="28"/>
          <w:szCs w:val="28"/>
          <w:bdr w:val="none" w:sz="0" w:space="0" w:color="auto" w:frame="1"/>
        </w:rPr>
        <w:t>90)</w:t>
      </w:r>
    </w:p>
    <w:p w14:paraId="49B836DA" w14:textId="77777777" w:rsidR="007C5051" w:rsidRPr="00E44498" w:rsidRDefault="007C5051" w:rsidP="007C5051">
      <w:pPr>
        <w:spacing w:line="276" w:lineRule="auto"/>
        <w:rPr>
          <w:rFonts w:ascii="Arial" w:hAnsi="Arial" w:cs="Arial"/>
          <w:color w:val="000000"/>
          <w:sz w:val="28"/>
          <w:szCs w:val="28"/>
        </w:rPr>
      </w:pPr>
    </w:p>
    <w:p w14:paraId="3B1D28BB" w14:textId="77777777" w:rsidR="007C5051" w:rsidRPr="00E44498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For example, </w:t>
      </w:r>
      <w:r w:rsidRPr="00E44498">
        <w:rPr>
          <w:rFonts w:ascii="Arial" w:hAnsi="Arial" w:cs="Arial"/>
          <w:sz w:val="28"/>
          <w:szCs w:val="28"/>
        </w:rPr>
        <w:t xml:space="preserve">We did not have any monitor evaluator in our team so we decided to use completer finisher role to compensate missing monitor evaluator role </w:t>
      </w:r>
    </w:p>
    <w:p w14:paraId="68B0581C" w14:textId="77777777" w:rsidR="007C5051" w:rsidRPr="00E44498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</w:p>
    <w:p w14:paraId="503123A1" w14:textId="77777777" w:rsidR="007C5051" w:rsidRPr="00050377" w:rsidRDefault="007C5051" w:rsidP="007C5051">
      <w:pPr>
        <w:spacing w:line="276" w:lineRule="auto"/>
        <w:rPr>
          <w:rFonts w:ascii="Arial" w:hAnsi="Arial" w:cs="Arial"/>
          <w:sz w:val="28"/>
          <w:szCs w:val="28"/>
        </w:rPr>
      </w:pPr>
      <w:r w:rsidRPr="00050377">
        <w:rPr>
          <w:rFonts w:ascii="Arial" w:hAnsi="Arial" w:cs="Arial"/>
          <w:sz w:val="28"/>
          <w:szCs w:val="28"/>
        </w:rPr>
        <w:t>According to Parker G, characteristics on an effective team are</w:t>
      </w:r>
    </w:p>
    <w:p w14:paraId="0830C231" w14:textId="77777777" w:rsidR="007C5051" w:rsidRPr="00E44498" w:rsidRDefault="007C5051" w:rsidP="007C5051">
      <w:pPr>
        <w:pStyle w:val="Heading1"/>
        <w:numPr>
          <w:ilvl w:val="0"/>
          <w:numId w:val="27"/>
        </w:numPr>
        <w:tabs>
          <w:tab w:val="num" w:pos="360"/>
          <w:tab w:val="num" w:pos="720"/>
        </w:tabs>
        <w:spacing w:before="0" w:beforeAutospacing="0" w:after="0" w:afterAutospacing="0" w:line="276" w:lineRule="auto"/>
        <w:ind w:left="0" w:firstLine="0"/>
        <w:textAlignment w:val="baseline"/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</w:pPr>
      <w:r w:rsidRPr="00E44498"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Clear Purpose accepted by everyone. </w:t>
      </w:r>
    </w:p>
    <w:p w14:paraId="51967817" w14:textId="77777777" w:rsidR="007C5051" w:rsidRPr="00E44498" w:rsidRDefault="007C5051" w:rsidP="007C5051">
      <w:pPr>
        <w:pStyle w:val="Heading1"/>
        <w:numPr>
          <w:ilvl w:val="0"/>
          <w:numId w:val="27"/>
        </w:numPr>
        <w:tabs>
          <w:tab w:val="num" w:pos="360"/>
          <w:tab w:val="num" w:pos="720"/>
        </w:tabs>
        <w:spacing w:before="0" w:beforeAutospacing="0" w:after="0" w:afterAutospacing="0" w:line="276" w:lineRule="auto"/>
        <w:ind w:left="0" w:firstLine="0"/>
        <w:textAlignment w:val="baseline"/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</w:pPr>
      <w:r w:rsidRPr="00E44498"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  <w:t>There is an action plan.</w:t>
      </w:r>
    </w:p>
    <w:p w14:paraId="1489DD3B" w14:textId="77777777" w:rsidR="007C5051" w:rsidRDefault="007C5051" w:rsidP="007C5051">
      <w:pPr>
        <w:pStyle w:val="Heading1"/>
        <w:numPr>
          <w:ilvl w:val="0"/>
          <w:numId w:val="27"/>
        </w:numPr>
        <w:tabs>
          <w:tab w:val="num" w:pos="360"/>
          <w:tab w:val="num" w:pos="720"/>
        </w:tabs>
        <w:spacing w:before="0" w:beforeAutospacing="0" w:after="0" w:afterAutospacing="0" w:line="276" w:lineRule="auto"/>
        <w:ind w:left="0" w:firstLine="0"/>
        <w:textAlignment w:val="baseline"/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</w:pPr>
      <w:r w:rsidRPr="00E44498"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  <w:t>Informality (</w:t>
      </w:r>
      <w:r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working in an </w:t>
      </w:r>
      <w:r w:rsidRPr="00E44498"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  <w:t>informal, comfortable</w:t>
      </w:r>
      <w:r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 environment</w:t>
      </w:r>
      <w:r w:rsidRPr="00E44498"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  <w:t>)</w:t>
      </w:r>
    </w:p>
    <w:p w14:paraId="23E15DCA" w14:textId="77777777" w:rsidR="007C5051" w:rsidRPr="007C5051" w:rsidRDefault="007C5051" w:rsidP="007C5051">
      <w:pPr>
        <w:pStyle w:val="Heading1"/>
        <w:numPr>
          <w:ilvl w:val="0"/>
          <w:numId w:val="27"/>
        </w:numPr>
        <w:tabs>
          <w:tab w:val="num" w:pos="360"/>
          <w:tab w:val="num" w:pos="720"/>
        </w:tabs>
        <w:spacing w:before="0" w:beforeAutospacing="0" w:after="0" w:afterAutospacing="0" w:line="276" w:lineRule="auto"/>
        <w:ind w:left="0" w:firstLine="0"/>
        <w:textAlignment w:val="baseline"/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</w:pPr>
      <w:r w:rsidRPr="009B3708"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Participation </w:t>
      </w:r>
      <w:r w:rsidRPr="009B3708">
        <w:rPr>
          <w:rFonts w:ascii="Arial" w:hAnsi="Arial" w:cs="Arial"/>
          <w:b w:val="0"/>
          <w:bCs w:val="0"/>
          <w:sz w:val="28"/>
          <w:szCs w:val="28"/>
        </w:rPr>
        <w:t>(2008, p</w:t>
      </w:r>
      <w:r>
        <w:rPr>
          <w:rFonts w:ascii="Arial" w:hAnsi="Arial" w:cs="Arial"/>
          <w:b w:val="0"/>
          <w:bCs w:val="0"/>
          <w:sz w:val="28"/>
          <w:szCs w:val="28"/>
        </w:rPr>
        <w:t>.</w:t>
      </w:r>
      <w:r w:rsidRPr="009B3708">
        <w:rPr>
          <w:rFonts w:ascii="Arial" w:hAnsi="Arial" w:cs="Arial"/>
          <w:b w:val="0"/>
          <w:bCs w:val="0"/>
          <w:sz w:val="28"/>
          <w:szCs w:val="28"/>
        </w:rPr>
        <w:t>221)</w:t>
      </w:r>
    </w:p>
    <w:p w14:paraId="46897C47" w14:textId="31D3C2B5" w:rsidR="007C5051" w:rsidRPr="007C5051" w:rsidRDefault="007C5051" w:rsidP="007C5051">
      <w:pPr>
        <w:pStyle w:val="Heading1"/>
        <w:tabs>
          <w:tab w:val="num" w:pos="720"/>
        </w:tabs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333333"/>
          <w:sz w:val="28"/>
          <w:szCs w:val="28"/>
          <w:bdr w:val="none" w:sz="0" w:space="0" w:color="auto" w:frame="1"/>
        </w:rPr>
      </w:pPr>
      <w:r w:rsidRPr="007C5051">
        <w:rPr>
          <w:rFonts w:ascii="Arial" w:hAnsi="Arial" w:cs="Arial"/>
          <w:color w:val="000000" w:themeColor="text1"/>
          <w:sz w:val="32"/>
          <w:szCs w:val="32"/>
        </w:rPr>
        <w:t>The benefits of effective teams:</w:t>
      </w:r>
    </w:p>
    <w:p w14:paraId="237180DE" w14:textId="77777777" w:rsidR="007C5051" w:rsidRDefault="007C5051" w:rsidP="007C5051">
      <w:pPr>
        <w:pStyle w:val="ListParagraph"/>
        <w:numPr>
          <w:ilvl w:val="0"/>
          <w:numId w:val="38"/>
        </w:numPr>
        <w:spacing w:line="276" w:lineRule="auto"/>
        <w:rPr>
          <w:color w:val="000000" w:themeColor="text1"/>
          <w:sz w:val="28"/>
          <w:szCs w:val="28"/>
          <w:lang w:val="en-GB"/>
        </w:rPr>
      </w:pPr>
      <w:r w:rsidRPr="00BA6CAC">
        <w:rPr>
          <w:color w:val="000000" w:themeColor="text1"/>
          <w:sz w:val="28"/>
          <w:szCs w:val="28"/>
          <w:lang w:val="en-GB"/>
        </w:rPr>
        <w:t>Most important benefit of effective team is  to achieve Synergy (2+2=5)</w:t>
      </w:r>
    </w:p>
    <w:p w14:paraId="54698CA7" w14:textId="77777777" w:rsidR="007C5051" w:rsidRDefault="007C5051" w:rsidP="007C5051">
      <w:pPr>
        <w:pStyle w:val="ListParagraph"/>
        <w:numPr>
          <w:ilvl w:val="0"/>
          <w:numId w:val="38"/>
        </w:numPr>
        <w:spacing w:line="276" w:lineRule="auto"/>
        <w:rPr>
          <w:color w:val="000000" w:themeColor="text1"/>
          <w:sz w:val="28"/>
          <w:szCs w:val="28"/>
          <w:lang w:val="en-GB"/>
        </w:rPr>
      </w:pPr>
      <w:r w:rsidRPr="00BA6CAC">
        <w:rPr>
          <w:color w:val="000000" w:themeColor="text1"/>
          <w:sz w:val="28"/>
          <w:szCs w:val="28"/>
          <w:lang w:val="en-GB"/>
        </w:rPr>
        <w:lastRenderedPageBreak/>
        <w:t>An effective team can minimise the storming stage</w:t>
      </w:r>
      <w:r>
        <w:rPr>
          <w:color w:val="000000" w:themeColor="text1"/>
          <w:sz w:val="28"/>
          <w:szCs w:val="28"/>
          <w:lang w:val="en-GB"/>
        </w:rPr>
        <w:t>.</w:t>
      </w:r>
      <w:r w:rsidRPr="00BA6CAC">
        <w:rPr>
          <w:color w:val="000000" w:themeColor="text1"/>
          <w:sz w:val="28"/>
          <w:szCs w:val="28"/>
          <w:lang w:val="en-GB"/>
        </w:rPr>
        <w:t xml:space="preserve"> </w:t>
      </w:r>
    </w:p>
    <w:p w14:paraId="7045D1DC" w14:textId="77777777" w:rsidR="007C5051" w:rsidRPr="00BA6CAC" w:rsidRDefault="007C5051" w:rsidP="007C5051">
      <w:pPr>
        <w:pStyle w:val="ListParagraph"/>
        <w:numPr>
          <w:ilvl w:val="0"/>
          <w:numId w:val="38"/>
        </w:numPr>
        <w:spacing w:line="276" w:lineRule="auto"/>
        <w:rPr>
          <w:color w:val="000000" w:themeColor="text1"/>
          <w:sz w:val="28"/>
          <w:szCs w:val="28"/>
          <w:lang w:val="en-GB"/>
        </w:rPr>
      </w:pPr>
      <w:r w:rsidRPr="00BA6CAC">
        <w:rPr>
          <w:color w:val="000000" w:themeColor="text1"/>
          <w:sz w:val="28"/>
          <w:szCs w:val="28"/>
          <w:lang w:val="en-GB"/>
        </w:rPr>
        <w:t xml:space="preserve"> </w:t>
      </w:r>
      <w:r w:rsidRPr="00BA6CAC">
        <w:rPr>
          <w:color w:val="000000" w:themeColor="text1"/>
          <w:sz w:val="28"/>
          <w:szCs w:val="28"/>
          <w:shd w:val="clear" w:color="auto" w:fill="FFFFFF"/>
        </w:rPr>
        <w:t>Increased performance among members as they learn from each other's mistakes and achievements.</w:t>
      </w:r>
    </w:p>
    <w:p w14:paraId="4190D40A" w14:textId="77777777" w:rsidR="007C5051" w:rsidRPr="00BA6CAC" w:rsidRDefault="007C5051" w:rsidP="007C5051">
      <w:pPr>
        <w:pStyle w:val="ListParagraph"/>
        <w:numPr>
          <w:ilvl w:val="0"/>
          <w:numId w:val="38"/>
        </w:numPr>
        <w:spacing w:line="276" w:lineRule="auto"/>
        <w:rPr>
          <w:color w:val="000000" w:themeColor="text1"/>
          <w:sz w:val="28"/>
          <w:szCs w:val="28"/>
          <w:lang w:val="en-GB"/>
        </w:rPr>
      </w:pPr>
      <w:r w:rsidRPr="00BA6CAC">
        <w:rPr>
          <w:color w:val="000000" w:themeColor="text1"/>
          <w:sz w:val="28"/>
          <w:szCs w:val="28"/>
          <w:lang w:val="en-GB"/>
        </w:rPr>
        <w:t>When a team is selected, assembled, supported, and enabled, effectively and efficiently, the results can far outweigh those achievable by members acting individually.</w:t>
      </w:r>
    </w:p>
    <w:p w14:paraId="6C236BDB" w14:textId="77777777" w:rsidR="007C5051" w:rsidRDefault="007C5051" w:rsidP="007C5051">
      <w:pPr>
        <w:shd w:val="clear" w:color="auto" w:fill="FFFFFF"/>
        <w:spacing w:after="100" w:afterAutospacing="1" w:line="276" w:lineRule="auto"/>
        <w:rPr>
          <w:rFonts w:ascii="Arial" w:eastAsiaTheme="majorEastAsia" w:hAnsi="Arial" w:cs="Arial"/>
          <w:color w:val="000000" w:themeColor="text1"/>
          <w:spacing w:val="45"/>
        </w:rPr>
      </w:pPr>
    </w:p>
    <w:p w14:paraId="25EDA3CD" w14:textId="77777777" w:rsidR="007C5051" w:rsidRDefault="007C5051" w:rsidP="007C5051">
      <w:pPr>
        <w:spacing w:line="276" w:lineRule="auto"/>
        <w:rPr>
          <w:rFonts w:ascii="Arial" w:eastAsiaTheme="majorEastAsia" w:hAnsi="Arial" w:cs="Arial"/>
          <w:sz w:val="28"/>
          <w:szCs w:val="28"/>
        </w:rPr>
      </w:pPr>
      <w:r w:rsidRPr="00BA6CAC">
        <w:rPr>
          <w:rFonts w:ascii="Arial" w:eastAsiaTheme="majorEastAsia" w:hAnsi="Arial" w:cs="Arial"/>
          <w:sz w:val="28"/>
          <w:szCs w:val="28"/>
        </w:rPr>
        <w:t>Temelkovska R describes that an effective team would have following benefits:</w:t>
      </w:r>
    </w:p>
    <w:p w14:paraId="28B1B109" w14:textId="77777777" w:rsidR="007C5051" w:rsidRPr="00BA6CAC" w:rsidRDefault="007C5051" w:rsidP="007C5051">
      <w:pPr>
        <w:spacing w:line="276" w:lineRule="auto"/>
        <w:rPr>
          <w:rFonts w:ascii="Arial" w:eastAsiaTheme="majorEastAsia" w:hAnsi="Arial" w:cs="Arial"/>
          <w:sz w:val="28"/>
          <w:szCs w:val="28"/>
        </w:rPr>
      </w:pPr>
    </w:p>
    <w:p w14:paraId="43E17DA3" w14:textId="77777777" w:rsidR="007C5051" w:rsidRPr="00BA6CAC" w:rsidRDefault="007C5051" w:rsidP="007C5051">
      <w:pPr>
        <w:spacing w:line="276" w:lineRule="auto"/>
        <w:rPr>
          <w:rFonts w:ascii="Arial" w:eastAsiaTheme="majorEastAsia" w:hAnsi="Arial" w:cs="Arial"/>
          <w:sz w:val="28"/>
          <w:szCs w:val="28"/>
        </w:rPr>
      </w:pPr>
      <w:r w:rsidRPr="00BA6CAC">
        <w:rPr>
          <w:rFonts w:ascii="Arial" w:eastAsiaTheme="majorEastAsia" w:hAnsi="Arial" w:cs="Arial"/>
          <w:sz w:val="28"/>
          <w:szCs w:val="28"/>
        </w:rPr>
        <w:t>1. It Boosts Creativity and Productivity</w:t>
      </w:r>
    </w:p>
    <w:p w14:paraId="3C9DA81D" w14:textId="77777777" w:rsidR="007C5051" w:rsidRPr="00BA6CAC" w:rsidRDefault="007C5051" w:rsidP="007C5051">
      <w:pPr>
        <w:spacing w:line="276" w:lineRule="auto"/>
        <w:rPr>
          <w:rFonts w:ascii="Arial" w:eastAsiaTheme="majorEastAsia" w:hAnsi="Arial" w:cs="Arial"/>
          <w:sz w:val="28"/>
          <w:szCs w:val="28"/>
        </w:rPr>
      </w:pPr>
      <w:r w:rsidRPr="00BA6CAC">
        <w:rPr>
          <w:rFonts w:ascii="Arial" w:eastAsiaTheme="majorEastAsia" w:hAnsi="Arial" w:cs="Arial"/>
          <w:sz w:val="28"/>
          <w:szCs w:val="28"/>
        </w:rPr>
        <w:t>2. Network of Support</w:t>
      </w:r>
    </w:p>
    <w:p w14:paraId="07472878" w14:textId="77777777" w:rsidR="007C5051" w:rsidRPr="00BA6CAC" w:rsidRDefault="007C5051" w:rsidP="007C5051">
      <w:pPr>
        <w:spacing w:line="276" w:lineRule="auto"/>
        <w:rPr>
          <w:rFonts w:ascii="Arial" w:eastAsiaTheme="majorEastAsia" w:hAnsi="Arial" w:cs="Arial"/>
          <w:sz w:val="28"/>
          <w:szCs w:val="28"/>
        </w:rPr>
      </w:pPr>
      <w:r w:rsidRPr="00BA6CAC">
        <w:rPr>
          <w:rFonts w:ascii="Arial" w:eastAsiaTheme="majorEastAsia" w:hAnsi="Arial" w:cs="Arial"/>
          <w:sz w:val="28"/>
          <w:szCs w:val="28"/>
        </w:rPr>
        <w:t>3. Effective Team Collaboration Attracts Talent and Builds Reputation</w:t>
      </w:r>
    </w:p>
    <w:p w14:paraId="4FE84574" w14:textId="77777777" w:rsidR="007C5051" w:rsidRPr="00BA6CAC" w:rsidRDefault="007C5051" w:rsidP="007C5051">
      <w:pPr>
        <w:spacing w:line="276" w:lineRule="auto"/>
        <w:rPr>
          <w:rFonts w:ascii="Arial" w:eastAsiaTheme="majorEastAsia" w:hAnsi="Arial" w:cs="Arial"/>
          <w:sz w:val="28"/>
          <w:szCs w:val="28"/>
        </w:rPr>
      </w:pPr>
      <w:r w:rsidRPr="00BA6CAC">
        <w:rPr>
          <w:rFonts w:ascii="Arial" w:eastAsiaTheme="majorEastAsia" w:hAnsi="Arial" w:cs="Arial"/>
          <w:sz w:val="28"/>
          <w:szCs w:val="28"/>
        </w:rPr>
        <w:t xml:space="preserve">4. </w:t>
      </w:r>
      <w:r>
        <w:rPr>
          <w:rFonts w:ascii="Arial" w:eastAsiaTheme="majorEastAsia" w:hAnsi="Arial" w:cs="Arial"/>
          <w:sz w:val="28"/>
          <w:szCs w:val="28"/>
        </w:rPr>
        <w:t>Enhances c</w:t>
      </w:r>
      <w:r w:rsidRPr="00BA6CAC">
        <w:rPr>
          <w:rFonts w:ascii="Arial" w:eastAsiaTheme="majorEastAsia" w:hAnsi="Arial" w:cs="Arial"/>
          <w:sz w:val="28"/>
          <w:szCs w:val="28"/>
        </w:rPr>
        <w:t>onflict Resolution Skills (AboutLeaders, nd</w:t>
      </w:r>
      <w:r>
        <w:rPr>
          <w:rFonts w:ascii="Arial" w:eastAsiaTheme="majorEastAsia" w:hAnsi="Arial" w:cs="Arial"/>
          <w:sz w:val="28"/>
          <w:szCs w:val="28"/>
        </w:rPr>
        <w:t>, online</w:t>
      </w:r>
      <w:r w:rsidRPr="00BA6CAC">
        <w:rPr>
          <w:rFonts w:ascii="Arial" w:eastAsiaTheme="majorEastAsia" w:hAnsi="Arial" w:cs="Arial"/>
          <w:sz w:val="28"/>
          <w:szCs w:val="28"/>
        </w:rPr>
        <w:t>)</w:t>
      </w:r>
    </w:p>
    <w:p w14:paraId="1CBD6662" w14:textId="77777777" w:rsidR="007C5051" w:rsidRPr="00E93AEC" w:rsidRDefault="007C5051" w:rsidP="007C5051">
      <w:pPr>
        <w:spacing w:line="276" w:lineRule="auto"/>
      </w:pPr>
    </w:p>
    <w:p w14:paraId="290D7F04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311617">
        <w:rPr>
          <w:rFonts w:ascii="Arial" w:hAnsi="Arial" w:cs="Arial"/>
          <w:color w:val="000000" w:themeColor="text1"/>
          <w:sz w:val="28"/>
          <w:szCs w:val="28"/>
        </w:rPr>
        <w:t>Gersick's model of Group Development in Punctuated Equilibrium</w:t>
      </w:r>
    </w:p>
    <w:p w14:paraId="05CE85E3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311617">
        <w:rPr>
          <w:rFonts w:ascii="Arial" w:hAnsi="Arial" w:cs="Arial"/>
          <w:color w:val="000000" w:themeColor="text1"/>
          <w:sz w:val="28"/>
          <w:szCs w:val="28"/>
        </w:rPr>
        <w:t xml:space="preserve">shows that there are natural transition points in the team life when the group is receptive to change, and that one of these moments happens at the project's scheduled halfway. </w:t>
      </w:r>
      <w:r>
        <w:rPr>
          <w:rFonts w:ascii="Arial" w:hAnsi="Arial" w:cs="Arial"/>
          <w:color w:val="000000" w:themeColor="text1"/>
          <w:sz w:val="28"/>
          <w:szCs w:val="28"/>
        </w:rPr>
        <w:t>(1988, p.</w:t>
      </w:r>
      <w:r w:rsidRPr="00311617">
        <w:rPr>
          <w:rFonts w:ascii="Arial" w:hAnsi="Arial" w:cs="Arial"/>
          <w:color w:val="000000" w:themeColor="text1"/>
          <w:sz w:val="28"/>
          <w:szCs w:val="28"/>
        </w:rPr>
        <w:t>9-41</w:t>
      </w:r>
      <w:r>
        <w:rPr>
          <w:rFonts w:ascii="Arial" w:hAnsi="Arial" w:cs="Arial"/>
          <w:color w:val="000000" w:themeColor="text1"/>
          <w:sz w:val="28"/>
          <w:szCs w:val="28"/>
        </w:rPr>
        <w:t>)</w:t>
      </w:r>
    </w:p>
    <w:p w14:paraId="5EF3093D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2CB656B5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6A2926A8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339D3531" wp14:editId="310E71D1">
            <wp:extent cx="4318000" cy="2082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CF11E" w14:textId="77777777" w:rsidR="007C5051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367AEFEE" w14:textId="77777777" w:rsidR="007C5051" w:rsidRPr="00C95BFD" w:rsidRDefault="007C5051" w:rsidP="007C5051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C95BFD">
        <w:rPr>
          <w:rFonts w:ascii="Arial" w:hAnsi="Arial" w:cs="Arial"/>
          <w:b/>
          <w:bCs/>
          <w:color w:val="000000" w:themeColor="text1"/>
          <w:sz w:val="28"/>
          <w:szCs w:val="28"/>
        </w:rPr>
        <w:t>Gersick's model of Group Development</w:t>
      </w:r>
    </w:p>
    <w:p w14:paraId="255343BF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065AB867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311617">
        <w:rPr>
          <w:rFonts w:ascii="Arial" w:hAnsi="Arial" w:cs="Arial"/>
          <w:color w:val="000000" w:themeColor="text1"/>
          <w:sz w:val="28"/>
          <w:szCs w:val="28"/>
        </w:rPr>
        <w:t>An effective team will establish many transition points for natural team development by imposing a series of deadlines connected with major milestones which would save resources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and achieve more. </w:t>
      </w:r>
    </w:p>
    <w:p w14:paraId="6160FBDE" w14:textId="77777777" w:rsidR="007C5051" w:rsidRPr="00311617" w:rsidRDefault="007C5051" w:rsidP="007C5051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60AB532E" w14:textId="77777777" w:rsidR="007C5051" w:rsidRPr="009B3708" w:rsidRDefault="007C5051" w:rsidP="007C5051"/>
    <w:p w14:paraId="6CFDABF2" w14:textId="21421029" w:rsidR="00E3024F" w:rsidRPr="00840D4C" w:rsidRDefault="000B70A8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840D4C">
        <w:rPr>
          <w:rFonts w:ascii="Arial" w:hAnsi="Arial" w:cs="Arial"/>
          <w:b/>
          <w:bCs/>
          <w:color w:val="000000" w:themeColor="text1"/>
          <w:sz w:val="28"/>
          <w:szCs w:val="28"/>
        </w:rPr>
        <w:t>R</w:t>
      </w:r>
      <w:r w:rsidR="006D4EEC" w:rsidRPr="00840D4C">
        <w:rPr>
          <w:rFonts w:ascii="Arial" w:hAnsi="Arial" w:cs="Arial"/>
          <w:b/>
          <w:bCs/>
          <w:color w:val="000000" w:themeColor="text1"/>
          <w:sz w:val="28"/>
          <w:szCs w:val="28"/>
        </w:rPr>
        <w:t>eference</w:t>
      </w:r>
      <w:r w:rsidRPr="00840D4C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</w:p>
    <w:p w14:paraId="34519A51" w14:textId="116FFBCD" w:rsidR="00E3024F" w:rsidRDefault="00E3024F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23B67ED9" w14:textId="77777777" w:rsidR="009C2622" w:rsidRPr="00E80214" w:rsidRDefault="009C2622" w:rsidP="009C2622">
      <w:pPr>
        <w:spacing w:line="276" w:lineRule="auto"/>
        <w:rPr>
          <w:rFonts w:ascii="Arial" w:hAnsi="Arial" w:cs="Arial"/>
          <w:sz w:val="28"/>
          <w:szCs w:val="28"/>
        </w:rPr>
      </w:pPr>
      <w:r w:rsidRPr="00E80214">
        <w:rPr>
          <w:rFonts w:ascii="Arial" w:hAnsi="Arial" w:cs="Arial"/>
          <w:color w:val="000000" w:themeColor="text1"/>
          <w:sz w:val="28"/>
          <w:szCs w:val="28"/>
        </w:rPr>
        <w:t xml:space="preserve">Belbin R M(2010) </w:t>
      </w:r>
      <w:r w:rsidRPr="00E80214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Team Roles at Work. </w:t>
      </w:r>
      <w:r w:rsidRPr="00E80214">
        <w:rPr>
          <w:rFonts w:ascii="Arial" w:hAnsi="Arial" w:cs="Arial"/>
          <w:color w:val="000000" w:themeColor="text1"/>
          <w:sz w:val="28"/>
          <w:szCs w:val="28"/>
        </w:rPr>
        <w:t>9th edn.</w:t>
      </w:r>
      <w:r w:rsidRPr="00E8021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London</w:t>
      </w:r>
      <w:r w:rsidRPr="00E80214">
        <w:rPr>
          <w:rFonts w:ascii="Arial" w:hAnsi="Arial" w:cs="Arial"/>
          <w:sz w:val="28"/>
          <w:szCs w:val="28"/>
        </w:rPr>
        <w:t>:</w:t>
      </w:r>
      <w:r w:rsidRPr="00E80214">
        <w:rPr>
          <w:rFonts w:ascii="Arial" w:hAnsi="Arial" w:cs="Arial"/>
          <w:color w:val="202124"/>
          <w:sz w:val="28"/>
          <w:szCs w:val="28"/>
          <w:shd w:val="clear" w:color="auto" w:fill="FFFFFF"/>
        </w:rPr>
        <w:t xml:space="preserve"> </w:t>
      </w:r>
      <w:r w:rsidRPr="00311617">
        <w:rPr>
          <w:rFonts w:ascii="Arial" w:hAnsi="Arial" w:cs="Arial"/>
          <w:color w:val="000000" w:themeColor="text1"/>
          <w:sz w:val="28"/>
          <w:szCs w:val="28"/>
        </w:rPr>
        <w:t>Routledge</w:t>
      </w:r>
    </w:p>
    <w:p w14:paraId="101BA870" w14:textId="78C5E720" w:rsidR="009C2622" w:rsidRDefault="009C2622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5C8A7692" w14:textId="77777777" w:rsidR="009C2622" w:rsidRPr="007A5817" w:rsidRDefault="009C2622" w:rsidP="009C2622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E80214">
        <w:rPr>
          <w:rFonts w:ascii="Arial" w:hAnsi="Arial" w:cs="Arial"/>
          <w:color w:val="000000" w:themeColor="text1"/>
          <w:sz w:val="28"/>
          <w:szCs w:val="28"/>
        </w:rPr>
        <w:t>Belbin R M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E80214">
        <w:rPr>
          <w:rFonts w:ascii="Arial" w:hAnsi="Arial" w:cs="Arial"/>
          <w:color w:val="000000" w:themeColor="text1"/>
          <w:sz w:val="28"/>
          <w:szCs w:val="28"/>
        </w:rPr>
        <w:t>(2010)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7A5817">
        <w:rPr>
          <w:rFonts w:ascii="Arial" w:hAnsi="Arial" w:cs="Arial"/>
          <w:i/>
          <w:iCs/>
          <w:color w:val="000000" w:themeColor="text1"/>
          <w:sz w:val="28"/>
          <w:szCs w:val="28"/>
        </w:rPr>
        <w:t>Management Teams: Why They Succeed or Fail</w:t>
      </w:r>
      <w:r>
        <w:rPr>
          <w:rFonts w:ascii="Arial" w:hAnsi="Arial" w:cs="Arial"/>
          <w:color w:val="000000" w:themeColor="text1"/>
          <w:sz w:val="28"/>
          <w:szCs w:val="28"/>
        </w:rPr>
        <w:t>.3</w:t>
      </w:r>
      <w:r w:rsidRPr="007A5817">
        <w:rPr>
          <w:rFonts w:ascii="Arial" w:hAnsi="Arial" w:cs="Arial"/>
          <w:color w:val="000000" w:themeColor="text1"/>
          <w:sz w:val="28"/>
          <w:szCs w:val="28"/>
          <w:vertAlign w:val="superscript"/>
        </w:rPr>
        <w:t>rd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Ed. Oxford:</w:t>
      </w:r>
      <w:r w:rsidRPr="007A5817">
        <w:rPr>
          <w:rFonts w:ascii="Source Sans Pro" w:hAnsi="Source Sans Pro"/>
          <w:color w:val="3A3A3A"/>
          <w:sz w:val="23"/>
          <w:szCs w:val="23"/>
        </w:rPr>
        <w:t xml:space="preserve"> </w:t>
      </w:r>
      <w:r w:rsidRPr="007A5817">
        <w:rPr>
          <w:rFonts w:ascii="Arial" w:hAnsi="Arial" w:cs="Arial"/>
          <w:color w:val="000000" w:themeColor="text1"/>
          <w:sz w:val="28"/>
          <w:szCs w:val="28"/>
        </w:rPr>
        <w:t>Butterworth-Heinemann</w:t>
      </w:r>
    </w:p>
    <w:p w14:paraId="5B40B5C7" w14:textId="0E1C74CC" w:rsidR="009C2622" w:rsidRDefault="009C2622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07AA15F4" w14:textId="0BF62566" w:rsidR="009C2622" w:rsidRDefault="009C2622" w:rsidP="009C2622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311617">
        <w:rPr>
          <w:rFonts w:ascii="Arial" w:hAnsi="Arial" w:cs="Arial"/>
          <w:color w:val="000000" w:themeColor="text1"/>
          <w:sz w:val="28"/>
          <w:szCs w:val="28"/>
        </w:rPr>
        <w:t xml:space="preserve">Gersick, C. J. G. (1988). </w:t>
      </w:r>
      <w:r>
        <w:rPr>
          <w:rFonts w:ascii="Arial" w:hAnsi="Arial" w:cs="Arial"/>
          <w:color w:val="000000" w:themeColor="text1"/>
          <w:sz w:val="28"/>
          <w:szCs w:val="28"/>
        </w:rPr>
        <w:t>‘</w:t>
      </w:r>
      <w:r w:rsidRPr="00311617">
        <w:rPr>
          <w:rFonts w:ascii="Arial" w:hAnsi="Arial" w:cs="Arial"/>
          <w:color w:val="000000" w:themeColor="text1"/>
          <w:sz w:val="28"/>
          <w:szCs w:val="28"/>
        </w:rPr>
        <w:t>Time an transition in work teams: Toward a new model of group development</w:t>
      </w:r>
      <w:r>
        <w:rPr>
          <w:rFonts w:ascii="Arial" w:hAnsi="Arial" w:cs="Arial"/>
          <w:color w:val="000000" w:themeColor="text1"/>
          <w:sz w:val="28"/>
          <w:szCs w:val="28"/>
        </w:rPr>
        <w:t>’</w:t>
      </w:r>
      <w:r w:rsidRPr="00311617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8F4252">
        <w:rPr>
          <w:rFonts w:ascii="Arial" w:hAnsi="Arial" w:cs="Arial"/>
          <w:i/>
          <w:iCs/>
          <w:color w:val="000000" w:themeColor="text1"/>
          <w:sz w:val="28"/>
          <w:szCs w:val="28"/>
        </w:rPr>
        <w:t>Academy of Management Journal</w:t>
      </w:r>
      <w:r w:rsidRPr="00311617">
        <w:rPr>
          <w:rFonts w:ascii="Arial" w:hAnsi="Arial" w:cs="Arial"/>
          <w:color w:val="000000" w:themeColor="text1"/>
          <w:sz w:val="28"/>
          <w:szCs w:val="28"/>
        </w:rPr>
        <w:t>, 31(1), 9-41</w:t>
      </w:r>
    </w:p>
    <w:p w14:paraId="7D058188" w14:textId="5747498C" w:rsidR="009C2622" w:rsidRDefault="009C2622" w:rsidP="009C2622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1C8D2545" w14:textId="77777777" w:rsidR="009C2622" w:rsidRPr="009A6939" w:rsidRDefault="009C2622" w:rsidP="009C2622">
      <w:pPr>
        <w:spacing w:line="276" w:lineRule="auto"/>
        <w:rPr>
          <w:rFonts w:ascii="Arial" w:hAnsi="Arial" w:cs="Arial"/>
          <w:i/>
          <w:iCs/>
          <w:color w:val="070726"/>
          <w:sz w:val="28"/>
          <w:szCs w:val="28"/>
        </w:rPr>
      </w:pPr>
      <w:r w:rsidRPr="009A6939">
        <w:rPr>
          <w:rFonts w:ascii="Arial" w:hAnsi="Arial" w:cs="Arial"/>
          <w:sz w:val="28"/>
          <w:szCs w:val="28"/>
        </w:rPr>
        <w:t xml:space="preserve">Parker, G M (2008) </w:t>
      </w:r>
      <w:r w:rsidRPr="009A6939">
        <w:rPr>
          <w:rFonts w:ascii="Arial" w:hAnsi="Arial" w:cs="Arial"/>
          <w:i/>
          <w:iCs/>
          <w:color w:val="070726"/>
          <w:sz w:val="28"/>
          <w:szCs w:val="28"/>
        </w:rPr>
        <w:t>Team players and team work: new strategies for developing successful collaboration.</w:t>
      </w:r>
      <w:r w:rsidRPr="009A6939">
        <w:rPr>
          <w:rFonts w:ascii="Arial" w:hAnsi="Arial" w:cs="Arial"/>
          <w:sz w:val="28"/>
          <w:szCs w:val="28"/>
        </w:rPr>
        <w:t xml:space="preserve"> California: Jossey-Bass</w:t>
      </w:r>
    </w:p>
    <w:p w14:paraId="6DDB7C24" w14:textId="77777777" w:rsidR="009C2622" w:rsidRPr="009A6939" w:rsidRDefault="009C2622" w:rsidP="009C2622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65F47EAD" w14:textId="77777777" w:rsidR="009C2622" w:rsidRPr="00E3024F" w:rsidRDefault="009C2622" w:rsidP="009C2622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10141D">
        <w:rPr>
          <w:rFonts w:ascii="Arial" w:hAnsi="Arial" w:cs="Arial"/>
          <w:color w:val="000000" w:themeColor="text1"/>
          <w:sz w:val="28"/>
          <w:szCs w:val="28"/>
        </w:rPr>
        <w:t>Puscasu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A (2022). </w:t>
      </w:r>
      <w:r w:rsidRPr="0010141D">
        <w:rPr>
          <w:rFonts w:ascii="Arial" w:hAnsi="Arial" w:cs="Arial"/>
          <w:i/>
          <w:iCs/>
          <w:color w:val="000000" w:themeColor="text1"/>
          <w:sz w:val="28"/>
          <w:szCs w:val="28"/>
        </w:rPr>
        <w:t>The Punctuated Equilibrium Model of Group Development</w:t>
      </w:r>
      <w:r>
        <w:rPr>
          <w:rFonts w:ascii="Arial" w:hAnsi="Arial" w:cs="Arial"/>
          <w:i/>
          <w:iCs/>
          <w:color w:val="000000" w:themeColor="text1"/>
          <w:sz w:val="28"/>
          <w:szCs w:val="28"/>
        </w:rPr>
        <w:t>.</w:t>
      </w:r>
      <w:r w:rsidRPr="0010141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[Online]. Available at: </w:t>
      </w:r>
      <w:r w:rsidRPr="0010141D">
        <w:rPr>
          <w:rFonts w:ascii="Arial" w:hAnsi="Arial" w:cs="Arial"/>
          <w:sz w:val="28"/>
          <w:szCs w:val="28"/>
        </w:rPr>
        <w:t>http://apepm.co.uk/punctuated-equilibrium</w:t>
      </w:r>
      <w:r>
        <w:rPr>
          <w:rFonts w:ascii="Arial" w:hAnsi="Arial" w:cs="Arial"/>
          <w:color w:val="000000" w:themeColor="text1"/>
          <w:sz w:val="28"/>
          <w:szCs w:val="28"/>
        </w:rPr>
        <w:t>. [Accessed 8 June 2022]</w:t>
      </w:r>
    </w:p>
    <w:p w14:paraId="6FACA70F" w14:textId="77777777" w:rsidR="009C2622" w:rsidRDefault="009C2622" w:rsidP="009C2622">
      <w:pPr>
        <w:spacing w:line="276" w:lineRule="auto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14:paraId="10798228" w14:textId="77777777" w:rsidR="009C2622" w:rsidRPr="006A5831" w:rsidRDefault="009C2622" w:rsidP="009C2622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484D5A">
        <w:rPr>
          <w:rStyle w:val="longform-authornam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Rogers K (nd) </w:t>
      </w:r>
      <w:r w:rsidRPr="006A5831">
        <w:rPr>
          <w:rFonts w:ascii="Arial" w:hAnsi="Arial" w:cs="Arial"/>
          <w:color w:val="000000" w:themeColor="text1"/>
          <w:sz w:val="28"/>
          <w:szCs w:val="28"/>
        </w:rPr>
        <w:t>The Difference Between Groups and Teams: Definition &amp; Contrasts</w:t>
      </w:r>
      <w:r w:rsidRPr="00484D5A">
        <w:rPr>
          <w:rFonts w:ascii="Arial" w:hAnsi="Arial" w:cs="Arial"/>
          <w:color w:val="24505C"/>
          <w:sz w:val="28"/>
          <w:szCs w:val="28"/>
        </w:rPr>
        <w:t>.</w:t>
      </w:r>
      <w:r w:rsidRPr="00484D5A">
        <w:rPr>
          <w:rFonts w:ascii="Arial" w:hAnsi="Arial" w:cs="Arial"/>
          <w:color w:val="000000" w:themeColor="text1"/>
          <w:sz w:val="28"/>
          <w:szCs w:val="28"/>
        </w:rPr>
        <w:t xml:space="preserve"> Available at: https://study.com/academy/lesson/the-difference-between-groups-and-teams-definition-contrasts.html [Accessed 8 June 2022]</w:t>
      </w:r>
    </w:p>
    <w:p w14:paraId="2082F035" w14:textId="77777777" w:rsidR="009C2622" w:rsidRPr="00050377" w:rsidRDefault="009C2622" w:rsidP="009C2622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3999DF3B" w14:textId="0118000D" w:rsidR="00E3024F" w:rsidRPr="00E3024F" w:rsidRDefault="00E3024F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E3024F">
        <w:rPr>
          <w:rFonts w:ascii="Arial" w:hAnsi="Arial" w:cs="Arial"/>
          <w:color w:val="000000" w:themeColor="text1"/>
          <w:sz w:val="28"/>
          <w:szCs w:val="28"/>
        </w:rPr>
        <w:t xml:space="preserve">Solution Tree: Rick DuFour on Groups vs. Teams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(2009) Youtube Video, added by Solution Tree [Online]. Available at </w:t>
      </w:r>
      <w:r w:rsidRPr="00E3024F">
        <w:rPr>
          <w:rFonts w:ascii="Arial" w:hAnsi="Arial" w:cs="Arial"/>
          <w:color w:val="000000" w:themeColor="text1"/>
          <w:sz w:val="28"/>
          <w:szCs w:val="28"/>
        </w:rPr>
        <w:t>https://www.youtube.com/watch?v=0hV65KIItlE</w:t>
      </w:r>
    </w:p>
    <w:p w14:paraId="5E3618A9" w14:textId="29F5BB02" w:rsidR="00E3024F" w:rsidRDefault="00E3024F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[Accessed 10 June 2022]</w:t>
      </w:r>
    </w:p>
    <w:p w14:paraId="5313FA24" w14:textId="40701CAE" w:rsidR="009C2622" w:rsidRDefault="009C2622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01D34539" w14:textId="77777777" w:rsidR="009C2622" w:rsidRPr="00050377" w:rsidRDefault="009C2622" w:rsidP="009C2622">
      <w:pPr>
        <w:spacing w:line="276" w:lineRule="auto"/>
        <w:rPr>
          <w:rFonts w:ascii="Arial" w:hAnsi="Arial" w:cs="Arial"/>
          <w:sz w:val="28"/>
          <w:szCs w:val="28"/>
        </w:rPr>
      </w:pPr>
      <w:r w:rsidRPr="00050377">
        <w:rPr>
          <w:rFonts w:ascii="Arial" w:hAnsi="Arial" w:cs="Arial"/>
          <w:sz w:val="28"/>
          <w:szCs w:val="28"/>
        </w:rPr>
        <w:t>Temelkovska R(nd).’4 Benefits of Effective Teamwork and Collaboration’.AboutLeaders.Available at: https://aboutleaders.com/benefits-effective-teamwork-and-collaboration/</w:t>
      </w:r>
    </w:p>
    <w:p w14:paraId="21135807" w14:textId="77777777" w:rsidR="009C2622" w:rsidRPr="00050377" w:rsidRDefault="009C2622" w:rsidP="009C2622">
      <w:pPr>
        <w:spacing w:line="276" w:lineRule="auto"/>
        <w:rPr>
          <w:rFonts w:ascii="Arial" w:hAnsi="Arial" w:cs="Arial"/>
          <w:sz w:val="28"/>
          <w:szCs w:val="28"/>
        </w:rPr>
      </w:pPr>
      <w:r w:rsidRPr="00050377">
        <w:rPr>
          <w:rFonts w:ascii="Arial" w:hAnsi="Arial" w:cs="Arial"/>
          <w:sz w:val="28"/>
          <w:szCs w:val="28"/>
        </w:rPr>
        <w:t>[Accessed 10 June 2022]</w:t>
      </w:r>
    </w:p>
    <w:p w14:paraId="280924BE" w14:textId="77777777" w:rsidR="009C2622" w:rsidRPr="00E3024F" w:rsidRDefault="009C2622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5C5CFC89" w14:textId="77777777" w:rsidR="00E3024F" w:rsidRPr="00E3024F" w:rsidRDefault="00E3024F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1B88A082" w14:textId="77777777" w:rsidR="009C2622" w:rsidRDefault="009C2622" w:rsidP="009C2622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14:paraId="23D71A5C" w14:textId="77777777" w:rsidR="009C2622" w:rsidRPr="00484D5A" w:rsidRDefault="009C2622" w:rsidP="009C2622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964A99">
        <w:rPr>
          <w:rFonts w:ascii="Arial" w:hAnsi="Arial" w:cs="Arial"/>
          <w:color w:val="000000" w:themeColor="text1"/>
          <w:sz w:val="28"/>
          <w:szCs w:val="28"/>
        </w:rPr>
        <w:lastRenderedPageBreak/>
        <w:t>“The Nine Belbin Team Roles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”. </w:t>
      </w:r>
      <w:r w:rsidRPr="00964A99">
        <w:rPr>
          <w:rFonts w:ascii="Arial" w:hAnsi="Arial" w:cs="Arial"/>
          <w:color w:val="000000" w:themeColor="text1"/>
          <w:sz w:val="28"/>
          <w:szCs w:val="28"/>
        </w:rPr>
        <w:t>Belbin.com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, Available at: </w:t>
      </w:r>
      <w:r w:rsidRPr="00547CCF">
        <w:rPr>
          <w:rFonts w:ascii="Arial" w:hAnsi="Arial" w:cs="Arial"/>
          <w:color w:val="000000" w:themeColor="text1"/>
          <w:sz w:val="28"/>
          <w:szCs w:val="28"/>
        </w:rPr>
        <w:t>https://www.belbin.com/about/belbin-team-roles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484D5A">
        <w:rPr>
          <w:rFonts w:ascii="Arial" w:hAnsi="Arial" w:cs="Arial"/>
          <w:color w:val="000000" w:themeColor="text1"/>
          <w:sz w:val="28"/>
          <w:szCs w:val="28"/>
        </w:rPr>
        <w:t xml:space="preserve">[Accessed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10 </w:t>
      </w:r>
      <w:r w:rsidRPr="00484D5A">
        <w:rPr>
          <w:rFonts w:ascii="Arial" w:hAnsi="Arial" w:cs="Arial"/>
          <w:color w:val="000000" w:themeColor="text1"/>
          <w:sz w:val="28"/>
          <w:szCs w:val="28"/>
        </w:rPr>
        <w:t>June 2022]</w:t>
      </w:r>
    </w:p>
    <w:p w14:paraId="0E1B066E" w14:textId="77777777" w:rsidR="009C2622" w:rsidRPr="00964A99" w:rsidRDefault="009C2622" w:rsidP="009C2622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1774F2FF" w14:textId="63826CBF" w:rsidR="009C2622" w:rsidRPr="00E3024F" w:rsidRDefault="009C2622" w:rsidP="009C2622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  <w:r w:rsidRPr="00311617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Tuckman, B. (1965).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‘</w:t>
      </w:r>
      <w:r w:rsidRPr="00311617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Developmental sequence in small groups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’</w:t>
      </w:r>
      <w:r w:rsidRPr="00311617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 </w:t>
      </w:r>
      <w:r w:rsidRPr="00311617">
        <w:rPr>
          <w:rFonts w:ascii="Arial" w:hAnsi="Arial" w:cs="Arial"/>
          <w:i/>
          <w:iCs/>
          <w:color w:val="000000" w:themeColor="text1"/>
          <w:sz w:val="28"/>
          <w:szCs w:val="28"/>
          <w:shd w:val="clear" w:color="auto" w:fill="FFFFFF"/>
        </w:rPr>
        <w:t>Psychological Bulletin</w:t>
      </w:r>
      <w:r w:rsidRPr="00311617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 </w:t>
      </w:r>
      <w:r w:rsidRPr="00311617">
        <w:rPr>
          <w:rFonts w:ascii="Arial" w:hAnsi="Arial" w:cs="Arial"/>
          <w:i/>
          <w:iCs/>
          <w:color w:val="000000" w:themeColor="text1"/>
          <w:sz w:val="28"/>
          <w:szCs w:val="28"/>
          <w:shd w:val="clear" w:color="auto" w:fill="FFFFFF"/>
        </w:rPr>
        <w:t>63</w:t>
      </w:r>
      <w:r w:rsidRPr="00311617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Available at: </w:t>
      </w:r>
      <w:r w:rsidRPr="002A5D6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http://www.communicationcache.com/uploads/1/0/8/8/10887248/developmental_sequence_in_small_groups.pdf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rFonts w:ascii="Arial" w:hAnsi="Arial" w:cs="Arial"/>
          <w:color w:val="000000" w:themeColor="text1"/>
          <w:sz w:val="28"/>
          <w:szCs w:val="28"/>
        </w:rPr>
        <w:t>[Accessed 11 June 2022]</w:t>
      </w:r>
    </w:p>
    <w:p w14:paraId="7C9AE6FE" w14:textId="77777777" w:rsidR="009C2622" w:rsidRDefault="009C2622" w:rsidP="009C2622">
      <w:pPr>
        <w:spacing w:line="276" w:lineRule="auto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14:paraId="4AB9F73D" w14:textId="77777777" w:rsidR="00606265" w:rsidRPr="00606265" w:rsidRDefault="00606265" w:rsidP="00840D4C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E843D6">
        <w:rPr>
          <w:rFonts w:ascii="Helvetica Neue" w:hAnsi="Helvetica Neue"/>
          <w:color w:val="070726"/>
          <w:sz w:val="28"/>
          <w:szCs w:val="28"/>
        </w:rPr>
        <w:t>Williams</w:t>
      </w:r>
      <w:r w:rsidRPr="00606265">
        <w:rPr>
          <w:rFonts w:ascii="Helvetica Neue" w:hAnsi="Helvetica Neue"/>
          <w:color w:val="070726"/>
          <w:sz w:val="28"/>
          <w:szCs w:val="28"/>
        </w:rPr>
        <w:t xml:space="preserve"> J (2002) </w:t>
      </w:r>
      <w:r w:rsidRPr="00606265">
        <w:rPr>
          <w:rFonts w:ascii="Helvetica Neue" w:hAnsi="Helvetica Neue"/>
          <w:i/>
          <w:iCs/>
          <w:color w:val="070726"/>
          <w:sz w:val="28"/>
          <w:szCs w:val="28"/>
        </w:rPr>
        <w:t xml:space="preserve">Team Development for High-tech Project </w:t>
      </w:r>
      <w:r w:rsidRPr="00606265">
        <w:rPr>
          <w:rFonts w:ascii="Helvetica Neue" w:hAnsi="Helvetica Neue"/>
          <w:color w:val="070726"/>
          <w:sz w:val="28"/>
          <w:szCs w:val="28"/>
        </w:rPr>
        <w:t>Managers.</w:t>
      </w:r>
      <w:r>
        <w:rPr>
          <w:rFonts w:ascii="Helvetica Neue" w:hAnsi="Helvetica Neue"/>
          <w:color w:val="070726"/>
          <w:sz w:val="28"/>
          <w:szCs w:val="28"/>
        </w:rPr>
        <w:t xml:space="preserve"> </w:t>
      </w:r>
      <w:r w:rsidRPr="00606265">
        <w:rPr>
          <w:rFonts w:ascii="Helvetica Neue" w:hAnsi="Helvetica Neue"/>
          <w:color w:val="070726"/>
          <w:sz w:val="28"/>
          <w:szCs w:val="28"/>
        </w:rPr>
        <w:t xml:space="preserve">London: </w:t>
      </w:r>
      <w:r w:rsidRPr="00E843D6">
        <w:rPr>
          <w:rFonts w:ascii="Helvetica Neue" w:hAnsi="Helvetica Neue"/>
          <w:color w:val="070726"/>
          <w:sz w:val="28"/>
          <w:szCs w:val="28"/>
        </w:rPr>
        <w:t>Artech House</w:t>
      </w:r>
    </w:p>
    <w:p w14:paraId="1B5078FB" w14:textId="5B4EC5F6" w:rsidR="00E3024F" w:rsidRDefault="00E3024F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68B57BBD" w14:textId="77777777" w:rsidR="003E5AEC" w:rsidRPr="00311617" w:rsidRDefault="003E5AEC" w:rsidP="00840D4C">
      <w:pPr>
        <w:tabs>
          <w:tab w:val="left" w:pos="1008"/>
        </w:tabs>
        <w:spacing w:line="276" w:lineRule="auto"/>
        <w:ind w:right="425"/>
        <w:rPr>
          <w:rFonts w:ascii="Arial" w:hAnsi="Arial" w:cs="Arial"/>
          <w:color w:val="000000" w:themeColor="text1"/>
          <w:sz w:val="28"/>
          <w:szCs w:val="28"/>
        </w:rPr>
      </w:pPr>
    </w:p>
    <w:p w14:paraId="5AB0D9C4" w14:textId="15011096" w:rsidR="00BC74EA" w:rsidRDefault="00BC74EA" w:rsidP="00840D4C">
      <w:pPr>
        <w:spacing w:line="276" w:lineRule="auto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14:paraId="4E70E83D" w14:textId="5C8A5B5A" w:rsidR="00883E7E" w:rsidRDefault="00883E7E" w:rsidP="00840D4C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68B0562B" w14:textId="77777777" w:rsidR="00964A99" w:rsidRDefault="00964A99" w:rsidP="00964A99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5DA6BDD6" w14:textId="77777777" w:rsidR="00964A99" w:rsidRDefault="00964A99" w:rsidP="00964A99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4023396B" w14:textId="225EA5CC" w:rsidR="00193BED" w:rsidRPr="00311617" w:rsidRDefault="00193BED" w:rsidP="00840D4C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10B8BEEE" w14:textId="77777777" w:rsidR="005C3F88" w:rsidRPr="00311617" w:rsidRDefault="005C3F88" w:rsidP="00840D4C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0FA8AD9F" w14:textId="274A7808" w:rsidR="00E843D6" w:rsidRDefault="00E843D6" w:rsidP="00840D4C">
      <w:pPr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</w:p>
    <w:sectPr w:rsidR="00E843D6" w:rsidSect="00181D0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13C6B"/>
    <w:multiLevelType w:val="hybridMultilevel"/>
    <w:tmpl w:val="0B16A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46A31"/>
    <w:multiLevelType w:val="hybridMultilevel"/>
    <w:tmpl w:val="33BC3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3020A"/>
    <w:multiLevelType w:val="hybridMultilevel"/>
    <w:tmpl w:val="F5707F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4E322B"/>
    <w:multiLevelType w:val="multilevel"/>
    <w:tmpl w:val="9684E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A4644F1"/>
    <w:multiLevelType w:val="hybridMultilevel"/>
    <w:tmpl w:val="3AC03A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352385"/>
    <w:multiLevelType w:val="multilevel"/>
    <w:tmpl w:val="DD826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D247F4"/>
    <w:multiLevelType w:val="hybridMultilevel"/>
    <w:tmpl w:val="419ED6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7A6E31"/>
    <w:multiLevelType w:val="hybridMultilevel"/>
    <w:tmpl w:val="3BC45B64"/>
    <w:lvl w:ilvl="0" w:tplc="A484DC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086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BAC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70C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2EB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002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4C6F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FA6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989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83D0228"/>
    <w:multiLevelType w:val="hybridMultilevel"/>
    <w:tmpl w:val="C902E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1C4D97"/>
    <w:multiLevelType w:val="hybridMultilevel"/>
    <w:tmpl w:val="BD8EA4BE"/>
    <w:lvl w:ilvl="0" w:tplc="963CE6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1E7C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E0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606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5019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3819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64C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6A9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A064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B8A3944"/>
    <w:multiLevelType w:val="hybridMultilevel"/>
    <w:tmpl w:val="347243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0E7903"/>
    <w:multiLevelType w:val="hybridMultilevel"/>
    <w:tmpl w:val="E604A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E05C5"/>
    <w:multiLevelType w:val="hybridMultilevel"/>
    <w:tmpl w:val="10223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7836"/>
    <w:multiLevelType w:val="hybridMultilevel"/>
    <w:tmpl w:val="F0546D4C"/>
    <w:lvl w:ilvl="0" w:tplc="9FA4F44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237089"/>
    <w:multiLevelType w:val="multilevel"/>
    <w:tmpl w:val="02142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B07C36"/>
    <w:multiLevelType w:val="hybridMultilevel"/>
    <w:tmpl w:val="2D94E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30C94"/>
    <w:multiLevelType w:val="hybridMultilevel"/>
    <w:tmpl w:val="7DF45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B73AD"/>
    <w:multiLevelType w:val="multilevel"/>
    <w:tmpl w:val="F9001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7668C6"/>
    <w:multiLevelType w:val="multilevel"/>
    <w:tmpl w:val="75AA8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4C769E"/>
    <w:multiLevelType w:val="hybridMultilevel"/>
    <w:tmpl w:val="464C3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943A1"/>
    <w:multiLevelType w:val="hybridMultilevel"/>
    <w:tmpl w:val="81809FAE"/>
    <w:lvl w:ilvl="0" w:tplc="0809000D">
      <w:start w:val="1"/>
      <w:numFmt w:val="bullet"/>
      <w:lvlText w:val=""/>
      <w:lvlJc w:val="left"/>
      <w:pPr>
        <w:ind w:left="17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7" w:hanging="360"/>
      </w:pPr>
      <w:rPr>
        <w:rFonts w:ascii="Wingdings" w:hAnsi="Wingdings" w:hint="default"/>
      </w:rPr>
    </w:lvl>
  </w:abstractNum>
  <w:abstractNum w:abstractNumId="21" w15:restartNumberingAfterBreak="0">
    <w:nsid w:val="402763FC"/>
    <w:multiLevelType w:val="hybridMultilevel"/>
    <w:tmpl w:val="1F3464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24C164B"/>
    <w:multiLevelType w:val="hybridMultilevel"/>
    <w:tmpl w:val="C8944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7E2E02"/>
    <w:multiLevelType w:val="multilevel"/>
    <w:tmpl w:val="82CC2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FD2080"/>
    <w:multiLevelType w:val="hybridMultilevel"/>
    <w:tmpl w:val="302E9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45030"/>
    <w:multiLevelType w:val="multilevel"/>
    <w:tmpl w:val="284AE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830030"/>
    <w:multiLevelType w:val="hybridMultilevel"/>
    <w:tmpl w:val="E0C0B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9C3843"/>
    <w:multiLevelType w:val="hybridMultilevel"/>
    <w:tmpl w:val="44D2A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30B7A"/>
    <w:multiLevelType w:val="hybridMultilevel"/>
    <w:tmpl w:val="F134D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C185A"/>
    <w:multiLevelType w:val="hybridMultilevel"/>
    <w:tmpl w:val="E912E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AC5C4E"/>
    <w:multiLevelType w:val="hybridMultilevel"/>
    <w:tmpl w:val="E2B49EC8"/>
    <w:lvl w:ilvl="0" w:tplc="C69858C0">
      <w:start w:val="1"/>
      <w:numFmt w:val="bullet"/>
      <w:lvlText w:val="Ø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486A8C" w:tentative="1">
      <w:start w:val="1"/>
      <w:numFmt w:val="bullet"/>
      <w:lvlText w:val="Ø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649FEC" w:tentative="1">
      <w:start w:val="1"/>
      <w:numFmt w:val="bullet"/>
      <w:lvlText w:val="Ø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FACE5A" w:tentative="1">
      <w:start w:val="1"/>
      <w:numFmt w:val="bullet"/>
      <w:lvlText w:val="Ø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A4651A" w:tentative="1">
      <w:start w:val="1"/>
      <w:numFmt w:val="bullet"/>
      <w:lvlText w:val="Ø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A04C08" w:tentative="1">
      <w:start w:val="1"/>
      <w:numFmt w:val="bullet"/>
      <w:lvlText w:val="Ø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98F16E" w:tentative="1">
      <w:start w:val="1"/>
      <w:numFmt w:val="bullet"/>
      <w:lvlText w:val="Ø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5AA618" w:tentative="1">
      <w:start w:val="1"/>
      <w:numFmt w:val="bullet"/>
      <w:lvlText w:val="Ø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323236" w:tentative="1">
      <w:start w:val="1"/>
      <w:numFmt w:val="bullet"/>
      <w:lvlText w:val="Ø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8D3165"/>
    <w:multiLevelType w:val="hybridMultilevel"/>
    <w:tmpl w:val="7CEE2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0C16F9"/>
    <w:multiLevelType w:val="multilevel"/>
    <w:tmpl w:val="F36C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9F6C00"/>
    <w:multiLevelType w:val="hybridMultilevel"/>
    <w:tmpl w:val="4C247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870C1"/>
    <w:multiLevelType w:val="hybridMultilevel"/>
    <w:tmpl w:val="F4480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21FDB"/>
    <w:multiLevelType w:val="hybridMultilevel"/>
    <w:tmpl w:val="7A64F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5B24A5"/>
    <w:multiLevelType w:val="hybridMultilevel"/>
    <w:tmpl w:val="F97CC654"/>
    <w:lvl w:ilvl="0" w:tplc="046C0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24C2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C0B3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420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1E60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D2EB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4462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0AB8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1C61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4A68C8"/>
    <w:multiLevelType w:val="hybridMultilevel"/>
    <w:tmpl w:val="219E1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A36673"/>
    <w:multiLevelType w:val="multilevel"/>
    <w:tmpl w:val="29EC9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AC3EBB"/>
    <w:multiLevelType w:val="hybridMultilevel"/>
    <w:tmpl w:val="8B327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33"/>
  </w:num>
  <w:num w:numId="4">
    <w:abstractNumId w:val="7"/>
  </w:num>
  <w:num w:numId="5">
    <w:abstractNumId w:val="36"/>
  </w:num>
  <w:num w:numId="6">
    <w:abstractNumId w:val="30"/>
  </w:num>
  <w:num w:numId="7">
    <w:abstractNumId w:val="25"/>
  </w:num>
  <w:num w:numId="8">
    <w:abstractNumId w:val="14"/>
  </w:num>
  <w:num w:numId="9">
    <w:abstractNumId w:val="3"/>
  </w:num>
  <w:num w:numId="10">
    <w:abstractNumId w:val="17"/>
  </w:num>
  <w:num w:numId="11">
    <w:abstractNumId w:val="38"/>
  </w:num>
  <w:num w:numId="12">
    <w:abstractNumId w:val="32"/>
  </w:num>
  <w:num w:numId="13">
    <w:abstractNumId w:val="18"/>
  </w:num>
  <w:num w:numId="14">
    <w:abstractNumId w:val="23"/>
  </w:num>
  <w:num w:numId="15">
    <w:abstractNumId w:val="9"/>
  </w:num>
  <w:num w:numId="16">
    <w:abstractNumId w:val="15"/>
  </w:num>
  <w:num w:numId="17">
    <w:abstractNumId w:val="13"/>
  </w:num>
  <w:num w:numId="18">
    <w:abstractNumId w:val="5"/>
  </w:num>
  <w:num w:numId="19">
    <w:abstractNumId w:val="10"/>
  </w:num>
  <w:num w:numId="20">
    <w:abstractNumId w:val="2"/>
  </w:num>
  <w:num w:numId="21">
    <w:abstractNumId w:val="4"/>
  </w:num>
  <w:num w:numId="22">
    <w:abstractNumId w:val="6"/>
  </w:num>
  <w:num w:numId="23">
    <w:abstractNumId w:val="21"/>
  </w:num>
  <w:num w:numId="24">
    <w:abstractNumId w:val="31"/>
  </w:num>
  <w:num w:numId="25">
    <w:abstractNumId w:val="39"/>
  </w:num>
  <w:num w:numId="26">
    <w:abstractNumId w:val="8"/>
  </w:num>
  <w:num w:numId="27">
    <w:abstractNumId w:val="0"/>
  </w:num>
  <w:num w:numId="28">
    <w:abstractNumId w:val="24"/>
  </w:num>
  <w:num w:numId="29">
    <w:abstractNumId w:val="11"/>
  </w:num>
  <w:num w:numId="30">
    <w:abstractNumId w:val="12"/>
  </w:num>
  <w:num w:numId="31">
    <w:abstractNumId w:val="34"/>
  </w:num>
  <w:num w:numId="32">
    <w:abstractNumId w:val="16"/>
  </w:num>
  <w:num w:numId="33">
    <w:abstractNumId w:val="37"/>
  </w:num>
  <w:num w:numId="34">
    <w:abstractNumId w:val="22"/>
  </w:num>
  <w:num w:numId="35">
    <w:abstractNumId w:val="35"/>
  </w:num>
  <w:num w:numId="36">
    <w:abstractNumId w:val="28"/>
  </w:num>
  <w:num w:numId="37">
    <w:abstractNumId w:val="26"/>
  </w:num>
  <w:num w:numId="38">
    <w:abstractNumId w:val="29"/>
  </w:num>
  <w:num w:numId="39">
    <w:abstractNumId w:val="27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FEB"/>
    <w:rsid w:val="00050377"/>
    <w:rsid w:val="00071476"/>
    <w:rsid w:val="00095658"/>
    <w:rsid w:val="000A2363"/>
    <w:rsid w:val="000B3903"/>
    <w:rsid w:val="000B70A8"/>
    <w:rsid w:val="000F3D96"/>
    <w:rsid w:val="000F4E0E"/>
    <w:rsid w:val="0010141D"/>
    <w:rsid w:val="00153891"/>
    <w:rsid w:val="001559F2"/>
    <w:rsid w:val="00181D07"/>
    <w:rsid w:val="00184AA5"/>
    <w:rsid w:val="00190850"/>
    <w:rsid w:val="00193BED"/>
    <w:rsid w:val="001A6B50"/>
    <w:rsid w:val="00210AC9"/>
    <w:rsid w:val="002325C4"/>
    <w:rsid w:val="002A5D61"/>
    <w:rsid w:val="002B0AF9"/>
    <w:rsid w:val="002B1D7D"/>
    <w:rsid w:val="002C7D7E"/>
    <w:rsid w:val="002E5D61"/>
    <w:rsid w:val="00311617"/>
    <w:rsid w:val="00360FB1"/>
    <w:rsid w:val="00361B86"/>
    <w:rsid w:val="0038183D"/>
    <w:rsid w:val="003864FF"/>
    <w:rsid w:val="003B6A8E"/>
    <w:rsid w:val="003C2634"/>
    <w:rsid w:val="003C704B"/>
    <w:rsid w:val="003D4E7B"/>
    <w:rsid w:val="003E0C02"/>
    <w:rsid w:val="003E40CF"/>
    <w:rsid w:val="003E5AEC"/>
    <w:rsid w:val="004072EA"/>
    <w:rsid w:val="00413BBF"/>
    <w:rsid w:val="00425F84"/>
    <w:rsid w:val="0043333B"/>
    <w:rsid w:val="00433B27"/>
    <w:rsid w:val="00441863"/>
    <w:rsid w:val="0047116D"/>
    <w:rsid w:val="00475132"/>
    <w:rsid w:val="00484D5A"/>
    <w:rsid w:val="00485AE1"/>
    <w:rsid w:val="004A1A82"/>
    <w:rsid w:val="004B4D6F"/>
    <w:rsid w:val="004D4F4C"/>
    <w:rsid w:val="004D60E6"/>
    <w:rsid w:val="004D7F0B"/>
    <w:rsid w:val="00510C22"/>
    <w:rsid w:val="00513A7A"/>
    <w:rsid w:val="005226AB"/>
    <w:rsid w:val="005441CF"/>
    <w:rsid w:val="00547CCF"/>
    <w:rsid w:val="005568C8"/>
    <w:rsid w:val="00562DEB"/>
    <w:rsid w:val="00567C29"/>
    <w:rsid w:val="005C3F88"/>
    <w:rsid w:val="005C58C4"/>
    <w:rsid w:val="005C5F73"/>
    <w:rsid w:val="005D52DA"/>
    <w:rsid w:val="00606265"/>
    <w:rsid w:val="00635237"/>
    <w:rsid w:val="00644BD9"/>
    <w:rsid w:val="00655042"/>
    <w:rsid w:val="00670FF1"/>
    <w:rsid w:val="006762DD"/>
    <w:rsid w:val="0068183F"/>
    <w:rsid w:val="006A5831"/>
    <w:rsid w:val="006D4EEC"/>
    <w:rsid w:val="006F19CD"/>
    <w:rsid w:val="00720E8B"/>
    <w:rsid w:val="0074765B"/>
    <w:rsid w:val="00756AC6"/>
    <w:rsid w:val="00781F0F"/>
    <w:rsid w:val="007A5817"/>
    <w:rsid w:val="007C293C"/>
    <w:rsid w:val="007C5051"/>
    <w:rsid w:val="007D3065"/>
    <w:rsid w:val="007F1788"/>
    <w:rsid w:val="008159B3"/>
    <w:rsid w:val="008227B0"/>
    <w:rsid w:val="00827ACD"/>
    <w:rsid w:val="00840D4C"/>
    <w:rsid w:val="008647C1"/>
    <w:rsid w:val="00870816"/>
    <w:rsid w:val="00870EF0"/>
    <w:rsid w:val="008767FF"/>
    <w:rsid w:val="00883E7E"/>
    <w:rsid w:val="0088766C"/>
    <w:rsid w:val="008931CC"/>
    <w:rsid w:val="008A40C6"/>
    <w:rsid w:val="008B157F"/>
    <w:rsid w:val="008C2DA4"/>
    <w:rsid w:val="008C650C"/>
    <w:rsid w:val="008D060A"/>
    <w:rsid w:val="008E2FBF"/>
    <w:rsid w:val="008F4252"/>
    <w:rsid w:val="00917D03"/>
    <w:rsid w:val="00923F07"/>
    <w:rsid w:val="009330BD"/>
    <w:rsid w:val="009443B1"/>
    <w:rsid w:val="00964A99"/>
    <w:rsid w:val="00982544"/>
    <w:rsid w:val="00985AA7"/>
    <w:rsid w:val="009A6939"/>
    <w:rsid w:val="009C2622"/>
    <w:rsid w:val="00A105ED"/>
    <w:rsid w:val="00A24FE3"/>
    <w:rsid w:val="00A27F67"/>
    <w:rsid w:val="00A36940"/>
    <w:rsid w:val="00A4028A"/>
    <w:rsid w:val="00A42457"/>
    <w:rsid w:val="00A615FA"/>
    <w:rsid w:val="00A734DB"/>
    <w:rsid w:val="00A871B3"/>
    <w:rsid w:val="00AC5061"/>
    <w:rsid w:val="00AD61F6"/>
    <w:rsid w:val="00B561F8"/>
    <w:rsid w:val="00B608D7"/>
    <w:rsid w:val="00B677EA"/>
    <w:rsid w:val="00B67E35"/>
    <w:rsid w:val="00B973C3"/>
    <w:rsid w:val="00BA5A2F"/>
    <w:rsid w:val="00BA6CAC"/>
    <w:rsid w:val="00BB27A5"/>
    <w:rsid w:val="00BB6BF2"/>
    <w:rsid w:val="00BC74EA"/>
    <w:rsid w:val="00C00BD3"/>
    <w:rsid w:val="00C11959"/>
    <w:rsid w:val="00C21C78"/>
    <w:rsid w:val="00C30FDD"/>
    <w:rsid w:val="00C44E31"/>
    <w:rsid w:val="00C77531"/>
    <w:rsid w:val="00C95BFD"/>
    <w:rsid w:val="00CA4C12"/>
    <w:rsid w:val="00CB375C"/>
    <w:rsid w:val="00CC2856"/>
    <w:rsid w:val="00CC28D4"/>
    <w:rsid w:val="00CE70B9"/>
    <w:rsid w:val="00CF6353"/>
    <w:rsid w:val="00D15FEB"/>
    <w:rsid w:val="00D278A3"/>
    <w:rsid w:val="00D6428C"/>
    <w:rsid w:val="00D727D5"/>
    <w:rsid w:val="00D916C9"/>
    <w:rsid w:val="00DA79BA"/>
    <w:rsid w:val="00DC6DCC"/>
    <w:rsid w:val="00DD2DE2"/>
    <w:rsid w:val="00E279B8"/>
    <w:rsid w:val="00E3024F"/>
    <w:rsid w:val="00E44498"/>
    <w:rsid w:val="00E705BE"/>
    <w:rsid w:val="00E74E92"/>
    <w:rsid w:val="00E80214"/>
    <w:rsid w:val="00E843D6"/>
    <w:rsid w:val="00E93AEC"/>
    <w:rsid w:val="00EA3151"/>
    <w:rsid w:val="00EA3302"/>
    <w:rsid w:val="00EA47ED"/>
    <w:rsid w:val="00EA66FA"/>
    <w:rsid w:val="00EF7F38"/>
    <w:rsid w:val="00F21B18"/>
    <w:rsid w:val="00F35D3D"/>
    <w:rsid w:val="00F47657"/>
    <w:rsid w:val="00F54E13"/>
    <w:rsid w:val="00F644FB"/>
    <w:rsid w:val="00FF1A64"/>
    <w:rsid w:val="00FF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C0316E"/>
  <w15:chartTrackingRefBased/>
  <w15:docId w15:val="{975B185B-4971-DC46-A46B-0AC13233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817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6D4E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71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871B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1B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FEB"/>
    <w:pPr>
      <w:widowControl w:val="0"/>
      <w:autoSpaceDE w:val="0"/>
      <w:autoSpaceDN w:val="0"/>
      <w:ind w:left="1007" w:hanging="360"/>
    </w:pPr>
    <w:rPr>
      <w:rFonts w:ascii="Arial" w:eastAsia="Arial" w:hAnsi="Arial" w:cs="Arial"/>
      <w:sz w:val="22"/>
      <w:szCs w:val="22"/>
      <w:lang w:bidi="en-US"/>
    </w:rPr>
  </w:style>
  <w:style w:type="table" w:styleId="TableGrid">
    <w:name w:val="Table Grid"/>
    <w:basedOn w:val="TableNormal"/>
    <w:uiPriority w:val="39"/>
    <w:rsid w:val="00522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D4E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71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871B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1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unhideWhenUsed/>
    <w:rsid w:val="00A871B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A871B3"/>
    <w:rPr>
      <w:color w:val="0000FF"/>
      <w:u w:val="single"/>
    </w:rPr>
  </w:style>
  <w:style w:type="character" w:customStyle="1" w:styleId="yarpp-thumbnail-title">
    <w:name w:val="yarpp-thumbnail-title"/>
    <w:basedOn w:val="DefaultParagraphFont"/>
    <w:rsid w:val="00A871B3"/>
  </w:style>
  <w:style w:type="paragraph" w:customStyle="1" w:styleId="comment">
    <w:name w:val="comment"/>
    <w:basedOn w:val="Normal"/>
    <w:rsid w:val="00A871B3"/>
    <w:pPr>
      <w:spacing w:before="100" w:beforeAutospacing="1" w:after="100" w:afterAutospacing="1"/>
    </w:pPr>
  </w:style>
  <w:style w:type="paragraph" w:customStyle="1" w:styleId="comment-author">
    <w:name w:val="comment-author"/>
    <w:basedOn w:val="Normal"/>
    <w:rsid w:val="00A871B3"/>
    <w:pPr>
      <w:spacing w:before="100" w:beforeAutospacing="1" w:after="100" w:afterAutospacing="1"/>
    </w:pPr>
  </w:style>
  <w:style w:type="character" w:customStyle="1" w:styleId="comment-author-name">
    <w:name w:val="comment-author-name"/>
    <w:basedOn w:val="DefaultParagraphFont"/>
    <w:rsid w:val="00A871B3"/>
  </w:style>
  <w:style w:type="character" w:customStyle="1" w:styleId="says">
    <w:name w:val="says"/>
    <w:basedOn w:val="DefaultParagraphFont"/>
    <w:rsid w:val="00A871B3"/>
  </w:style>
  <w:style w:type="paragraph" w:customStyle="1" w:styleId="comment-meta">
    <w:name w:val="comment-meta"/>
    <w:basedOn w:val="Normal"/>
    <w:rsid w:val="00A871B3"/>
    <w:pPr>
      <w:spacing w:before="100" w:beforeAutospacing="1" w:after="100" w:afterAutospacing="1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871B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871B3"/>
    <w:rPr>
      <w:rFonts w:ascii="Arial" w:eastAsia="Times New Roman" w:hAnsi="Arial" w:cs="Arial"/>
      <w:vanish/>
      <w:sz w:val="16"/>
      <w:szCs w:val="16"/>
    </w:rPr>
  </w:style>
  <w:style w:type="paragraph" w:customStyle="1" w:styleId="comment-notes">
    <w:name w:val="comment-notes"/>
    <w:basedOn w:val="Normal"/>
    <w:rsid w:val="00A871B3"/>
    <w:pPr>
      <w:spacing w:before="100" w:beforeAutospacing="1" w:after="100" w:afterAutospacing="1"/>
    </w:pPr>
  </w:style>
  <w:style w:type="character" w:customStyle="1" w:styleId="required-field-message">
    <w:name w:val="required-field-message"/>
    <w:basedOn w:val="DefaultParagraphFont"/>
    <w:rsid w:val="00A871B3"/>
  </w:style>
  <w:style w:type="character" w:customStyle="1" w:styleId="required">
    <w:name w:val="required"/>
    <w:basedOn w:val="DefaultParagraphFont"/>
    <w:rsid w:val="00A871B3"/>
  </w:style>
  <w:style w:type="paragraph" w:customStyle="1" w:styleId="comment-form-comment">
    <w:name w:val="comment-form-comment"/>
    <w:basedOn w:val="Normal"/>
    <w:rsid w:val="00A871B3"/>
    <w:pPr>
      <w:spacing w:before="100" w:beforeAutospacing="1" w:after="100" w:afterAutospacing="1"/>
    </w:pPr>
  </w:style>
  <w:style w:type="paragraph" w:customStyle="1" w:styleId="comment-form-author">
    <w:name w:val="comment-form-author"/>
    <w:basedOn w:val="Normal"/>
    <w:rsid w:val="00A871B3"/>
    <w:pPr>
      <w:spacing w:before="100" w:beforeAutospacing="1" w:after="100" w:afterAutospacing="1"/>
    </w:pPr>
  </w:style>
  <w:style w:type="paragraph" w:customStyle="1" w:styleId="comment-form-email">
    <w:name w:val="comment-form-email"/>
    <w:basedOn w:val="Normal"/>
    <w:rsid w:val="00A871B3"/>
    <w:pPr>
      <w:spacing w:before="100" w:beforeAutospacing="1" w:after="100" w:afterAutospacing="1"/>
    </w:pPr>
  </w:style>
  <w:style w:type="paragraph" w:customStyle="1" w:styleId="comment-form-url">
    <w:name w:val="comment-form-url"/>
    <w:basedOn w:val="Normal"/>
    <w:rsid w:val="00A871B3"/>
    <w:pPr>
      <w:spacing w:before="100" w:beforeAutospacing="1" w:after="100" w:afterAutospacing="1"/>
    </w:pPr>
  </w:style>
  <w:style w:type="paragraph" w:customStyle="1" w:styleId="comment-form-cookies-consent">
    <w:name w:val="comment-form-cookies-consent"/>
    <w:basedOn w:val="Normal"/>
    <w:rsid w:val="00A871B3"/>
    <w:pPr>
      <w:spacing w:before="100" w:beforeAutospacing="1" w:after="100" w:afterAutospacing="1"/>
    </w:p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871B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871B3"/>
    <w:rPr>
      <w:rFonts w:ascii="Arial" w:eastAsia="Times New Roman" w:hAnsi="Arial" w:cs="Arial"/>
      <w:vanish/>
      <w:sz w:val="16"/>
      <w:szCs w:val="16"/>
    </w:rPr>
  </w:style>
  <w:style w:type="paragraph" w:customStyle="1" w:styleId="menu-item">
    <w:name w:val="menu-item"/>
    <w:basedOn w:val="Normal"/>
    <w:rsid w:val="00A871B3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4D60E6"/>
    <w:rPr>
      <w:color w:val="605E5C"/>
      <w:shd w:val="clear" w:color="auto" w:fill="E1DFDD"/>
    </w:rPr>
  </w:style>
  <w:style w:type="paragraph" w:customStyle="1" w:styleId="entry-meta">
    <w:name w:val="entry-meta"/>
    <w:basedOn w:val="Normal"/>
    <w:rsid w:val="00E74E92"/>
    <w:pPr>
      <w:spacing w:before="100" w:beforeAutospacing="1" w:after="100" w:afterAutospacing="1"/>
    </w:pPr>
  </w:style>
  <w:style w:type="character" w:customStyle="1" w:styleId="entry-author">
    <w:name w:val="entry-author"/>
    <w:basedOn w:val="DefaultParagraphFont"/>
    <w:rsid w:val="00E74E92"/>
  </w:style>
  <w:style w:type="character" w:customStyle="1" w:styleId="entry-author-name">
    <w:name w:val="entry-author-name"/>
    <w:basedOn w:val="DefaultParagraphFont"/>
    <w:rsid w:val="00E74E92"/>
  </w:style>
  <w:style w:type="character" w:customStyle="1" w:styleId="longform-authortitle">
    <w:name w:val="longform-author__title"/>
    <w:basedOn w:val="DefaultParagraphFont"/>
    <w:rsid w:val="00FF7109"/>
  </w:style>
  <w:style w:type="character" w:customStyle="1" w:styleId="longform-authorname">
    <w:name w:val="longform-author__name"/>
    <w:basedOn w:val="DefaultParagraphFont"/>
    <w:rsid w:val="00FF7109"/>
  </w:style>
  <w:style w:type="character" w:styleId="FollowedHyperlink">
    <w:name w:val="FollowedHyperlink"/>
    <w:basedOn w:val="DefaultParagraphFont"/>
    <w:uiPriority w:val="99"/>
    <w:semiHidden/>
    <w:unhideWhenUsed/>
    <w:rsid w:val="00FF7109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360FB1"/>
    <w:rPr>
      <w:i/>
      <w:iCs/>
    </w:rPr>
  </w:style>
  <w:style w:type="character" w:customStyle="1" w:styleId="posted-on">
    <w:name w:val="posted-on"/>
    <w:basedOn w:val="DefaultParagraphFont"/>
    <w:rsid w:val="00670FF1"/>
  </w:style>
  <w:style w:type="character" w:customStyle="1" w:styleId="byline">
    <w:name w:val="byline"/>
    <w:basedOn w:val="DefaultParagraphFont"/>
    <w:rsid w:val="00670FF1"/>
  </w:style>
  <w:style w:type="character" w:customStyle="1" w:styleId="cat-links">
    <w:name w:val="cat-links"/>
    <w:basedOn w:val="DefaultParagraphFont"/>
    <w:rsid w:val="00670FF1"/>
  </w:style>
  <w:style w:type="character" w:styleId="Strong">
    <w:name w:val="Strong"/>
    <w:basedOn w:val="DefaultParagraphFont"/>
    <w:uiPriority w:val="22"/>
    <w:qFormat/>
    <w:rsid w:val="003E0C02"/>
    <w:rPr>
      <w:b/>
      <w:bCs/>
    </w:rPr>
  </w:style>
  <w:style w:type="paragraph" w:customStyle="1" w:styleId="uagb-toclist">
    <w:name w:val="uagb-toc__list"/>
    <w:basedOn w:val="Normal"/>
    <w:rsid w:val="00F47657"/>
    <w:pPr>
      <w:spacing w:before="100" w:beforeAutospacing="1" w:after="100" w:afterAutospacing="1"/>
    </w:pPr>
  </w:style>
  <w:style w:type="character" w:customStyle="1" w:styleId="thrive-shortcode-content">
    <w:name w:val="thrive-shortcode-content"/>
    <w:basedOn w:val="DefaultParagraphFont"/>
    <w:rsid w:val="00F47657"/>
  </w:style>
  <w:style w:type="character" w:customStyle="1" w:styleId="media-delimiter">
    <w:name w:val="media-delimiter"/>
    <w:basedOn w:val="DefaultParagraphFont"/>
    <w:rsid w:val="007A5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529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3260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6275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991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986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5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02313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05359">
              <w:marLeft w:val="0"/>
              <w:marRight w:val="0"/>
              <w:marTop w:val="1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7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22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55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864755">
                              <w:marLeft w:val="-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58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60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899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791192">
                                              <w:marLeft w:val="-3660"/>
                                              <w:marRight w:val="-8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1097040">
                                          <w:marLeft w:val="-36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23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69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DADA"/>
                            <w:left w:val="single" w:sz="6" w:space="0" w:color="DADADA"/>
                            <w:bottom w:val="single" w:sz="6" w:space="0" w:color="DADADA"/>
                            <w:right w:val="single" w:sz="6" w:space="0" w:color="DADADA"/>
                          </w:divBdr>
                        </w:div>
                        <w:div w:id="198516277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581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13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93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16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4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7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46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29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63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33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8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86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0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54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47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3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57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4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5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40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8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32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33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0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60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06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36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878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3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867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32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22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53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3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88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E5E5E5"/>
                                <w:left w:val="single" w:sz="6" w:space="0" w:color="E5E5E5"/>
                                <w:bottom w:val="single" w:sz="6" w:space="14" w:color="E5E5E5"/>
                                <w:right w:val="single" w:sz="6" w:space="0" w:color="E5E5E5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82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4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1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494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97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4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1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0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54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8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104</cp:revision>
  <dcterms:created xsi:type="dcterms:W3CDTF">2022-06-05T14:03:00Z</dcterms:created>
  <dcterms:modified xsi:type="dcterms:W3CDTF">2022-06-13T09:46:00Z</dcterms:modified>
</cp:coreProperties>
</file>