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893396162"/>
        <w:docPartObj>
          <w:docPartGallery w:val="Cover Pages"/>
          <w:docPartUnique/>
        </w:docPartObj>
      </w:sdtPr>
      <w:sdtContent>
        <w:p w14:paraId="2FB68279" w14:textId="0D605A82" w:rsidR="00210DD9" w:rsidRPr="00FF076E" w:rsidRDefault="00210DD9" w:rsidP="00FF076E">
          <w:pPr>
            <w:spacing w:line="360" w:lineRule="auto"/>
            <w:jc w:val="both"/>
            <w:rPr>
              <w:rFonts w:ascii="Arial" w:hAnsi="Arial" w:cs="Arial"/>
            </w:rPr>
          </w:pPr>
          <w:r w:rsidRPr="00FF076E">
            <w:rPr>
              <w:rFonts w:ascii="Arial" w:hAnsi="Arial" w:cs="Arial"/>
              <w:noProof/>
            </w:rPr>
            <mc:AlternateContent>
              <mc:Choice Requires="wpg">
                <w:drawing>
                  <wp:anchor distT="0" distB="0" distL="114300" distR="114300" simplePos="0" relativeHeight="251664384" behindDoc="0" locked="0" layoutInCell="1" allowOverlap="1" wp14:anchorId="07B82E15" wp14:editId="3FCC921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361B37" id="Group 51"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sidRPr="00FF076E">
            <w:rPr>
              <w:rFonts w:ascii="Arial" w:hAnsi="Arial" w:cs="Arial"/>
              <w:noProof/>
            </w:rPr>
            <mc:AlternateContent>
              <mc:Choice Requires="wps">
                <w:drawing>
                  <wp:anchor distT="0" distB="0" distL="114300" distR="114300" simplePos="0" relativeHeight="251662336" behindDoc="0" locked="0" layoutInCell="1" allowOverlap="1" wp14:anchorId="260DCB4F" wp14:editId="7A3D63B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CF80288" w14:textId="7A3FDC61" w:rsidR="00210DD9" w:rsidRPr="00FF076E" w:rsidRDefault="00210DD9">
                                    <w:pPr>
                                      <w:pStyle w:val="NoSpacing"/>
                                      <w:jc w:val="right"/>
                                      <w:rPr>
                                        <w:rFonts w:ascii="Arial" w:hAnsi="Arial" w:cs="Arial"/>
                                        <w:color w:val="595959" w:themeColor="text1" w:themeTint="A6"/>
                                        <w:sz w:val="28"/>
                                        <w:szCs w:val="28"/>
                                      </w:rPr>
                                    </w:pPr>
                                    <w:r w:rsidRPr="00FF076E">
                                      <w:rPr>
                                        <w:rFonts w:ascii="Arial" w:hAnsi="Arial" w:cs="Arial"/>
                                        <w:color w:val="595959" w:themeColor="text1" w:themeTint="A6"/>
                                        <w:sz w:val="28"/>
                                        <w:szCs w:val="28"/>
                                      </w:rPr>
                                      <w:t>ANNA MISIAK-ALI</w:t>
                                    </w:r>
                                  </w:p>
                                </w:sdtContent>
                              </w:sdt>
                              <w:p w14:paraId="2185D780" w14:textId="0737F207" w:rsidR="00210DD9" w:rsidRPr="00FF076E" w:rsidRDefault="00000000">
                                <w:pPr>
                                  <w:pStyle w:val="NoSpacing"/>
                                  <w:jc w:val="right"/>
                                  <w:rPr>
                                    <w:rFonts w:ascii="Arial" w:hAnsi="Arial" w:cs="Arial"/>
                                    <w:color w:val="595959" w:themeColor="text1" w:themeTint="A6"/>
                                    <w:sz w:val="18"/>
                                    <w:szCs w:val="18"/>
                                  </w:rPr>
                                </w:pPr>
                                <w:sdt>
                                  <w:sdtPr>
                                    <w:rPr>
                                      <w:rFonts w:ascii="Arial" w:hAnsi="Arial" w:cs="Arial"/>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10DD9" w:rsidRPr="00FF076E">
                                      <w:rPr>
                                        <w:rFonts w:ascii="Arial" w:hAnsi="Arial" w:cs="Arial"/>
                                        <w:color w:val="595959" w:themeColor="text1" w:themeTint="A6"/>
                                        <w:sz w:val="18"/>
                                        <w:szCs w:val="18"/>
                                      </w:rPr>
                                      <w:t>2311228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60DCB4F" id="_x0000_t202" coordsize="21600,21600" o:spt="202" path="m,l,21600r21600,l21600,xe">
                    <v:stroke joinstyle="miter"/>
                    <v:path gradientshapeok="t" o:connecttype="rect"/>
                  </v:shapetype>
                  <v:shape id="Text Box 52" o:spid="_x0000_s1026" type="#_x0000_t202" style="position:absolute;left:0;text-align:left;margin-left:0;margin-top:0;width:8in;height:1in;z-index:25166233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CF80288" w14:textId="7A3FDC61" w:rsidR="00210DD9" w:rsidRPr="00FF076E" w:rsidRDefault="00210DD9">
                              <w:pPr>
                                <w:pStyle w:val="NoSpacing"/>
                                <w:jc w:val="right"/>
                                <w:rPr>
                                  <w:rFonts w:ascii="Arial" w:hAnsi="Arial" w:cs="Arial"/>
                                  <w:color w:val="595959" w:themeColor="text1" w:themeTint="A6"/>
                                  <w:sz w:val="28"/>
                                  <w:szCs w:val="28"/>
                                </w:rPr>
                              </w:pPr>
                              <w:r w:rsidRPr="00FF076E">
                                <w:rPr>
                                  <w:rFonts w:ascii="Arial" w:hAnsi="Arial" w:cs="Arial"/>
                                  <w:color w:val="595959" w:themeColor="text1" w:themeTint="A6"/>
                                  <w:sz w:val="28"/>
                                  <w:szCs w:val="28"/>
                                </w:rPr>
                                <w:t>ANNA MISIAK-ALI</w:t>
                              </w:r>
                            </w:p>
                          </w:sdtContent>
                        </w:sdt>
                        <w:p w14:paraId="2185D780" w14:textId="0737F207" w:rsidR="00210DD9" w:rsidRPr="00FF076E" w:rsidRDefault="00000000">
                          <w:pPr>
                            <w:pStyle w:val="NoSpacing"/>
                            <w:jc w:val="right"/>
                            <w:rPr>
                              <w:rFonts w:ascii="Arial" w:hAnsi="Arial" w:cs="Arial"/>
                              <w:color w:val="595959" w:themeColor="text1" w:themeTint="A6"/>
                              <w:sz w:val="18"/>
                              <w:szCs w:val="18"/>
                            </w:rPr>
                          </w:pPr>
                          <w:sdt>
                            <w:sdtPr>
                              <w:rPr>
                                <w:rFonts w:ascii="Arial" w:hAnsi="Arial" w:cs="Arial"/>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10DD9" w:rsidRPr="00FF076E">
                                <w:rPr>
                                  <w:rFonts w:ascii="Arial" w:hAnsi="Arial" w:cs="Arial"/>
                                  <w:color w:val="595959" w:themeColor="text1" w:themeTint="A6"/>
                                  <w:sz w:val="18"/>
                                  <w:szCs w:val="18"/>
                                </w:rPr>
                                <w:t>2311228</w:t>
                              </w:r>
                            </w:sdtContent>
                          </w:sdt>
                        </w:p>
                      </w:txbxContent>
                    </v:textbox>
                    <w10:wrap type="square" anchorx="page" anchory="page"/>
                  </v:shape>
                </w:pict>
              </mc:Fallback>
            </mc:AlternateContent>
          </w:r>
          <w:r w:rsidRPr="00FF076E">
            <w:rPr>
              <w:rFonts w:ascii="Arial" w:hAnsi="Arial" w:cs="Arial"/>
              <w:noProof/>
            </w:rPr>
            <mc:AlternateContent>
              <mc:Choice Requires="wps">
                <w:drawing>
                  <wp:anchor distT="0" distB="0" distL="114300" distR="114300" simplePos="0" relativeHeight="251661312" behindDoc="0" locked="0" layoutInCell="1" allowOverlap="1" wp14:anchorId="1628B943" wp14:editId="2C3F750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F8DD56" w14:textId="1C409942" w:rsidR="00210DD9" w:rsidRPr="00FF076E" w:rsidRDefault="00000000">
                                <w:pPr>
                                  <w:jc w:val="right"/>
                                  <w:rPr>
                                    <w:rFonts w:ascii="Arial" w:hAnsi="Arial" w:cs="Arial"/>
                                    <w:color w:val="156082" w:themeColor="accent1"/>
                                    <w:sz w:val="64"/>
                                    <w:szCs w:val="64"/>
                                  </w:rPr>
                                </w:pPr>
                                <w:sdt>
                                  <w:sdtPr>
                                    <w:rPr>
                                      <w:rFonts w:ascii="Arial" w:hAnsi="Arial" w:cs="Arial"/>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10DD9" w:rsidRPr="00FF076E">
                                      <w:rPr>
                                        <w:rFonts w:ascii="Arial" w:hAnsi="Arial" w:cs="Arial"/>
                                        <w:caps/>
                                        <w:color w:val="156082" w:themeColor="accent1"/>
                                        <w:sz w:val="64"/>
                                        <w:szCs w:val="64"/>
                                      </w:rPr>
                                      <w:t>PROBLEM SOLVING AND INNOVATION BSMW4014</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C4FE2A4" w14:textId="70E5951B" w:rsidR="00210DD9" w:rsidRPr="00FF076E" w:rsidRDefault="00210DD9">
                                    <w:pPr>
                                      <w:jc w:val="right"/>
                                      <w:rPr>
                                        <w:rFonts w:ascii="Arial" w:hAnsi="Arial" w:cs="Arial"/>
                                        <w:smallCaps/>
                                        <w:color w:val="404040" w:themeColor="text1" w:themeTint="BF"/>
                                        <w:sz w:val="36"/>
                                        <w:szCs w:val="36"/>
                                      </w:rPr>
                                    </w:pPr>
                                    <w:r w:rsidRPr="00FF076E">
                                      <w:rPr>
                                        <w:rFonts w:ascii="Arial" w:hAnsi="Arial" w:cs="Arial"/>
                                        <w:color w:val="404040" w:themeColor="text1" w:themeTint="BF"/>
                                        <w:sz w:val="36"/>
                                        <w:szCs w:val="36"/>
                                      </w:rPr>
                                      <w:t>POSSIBLE RECOMMENDATION FOR THE RETAILER WILKO</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628B943" id="Text Box 54" o:spid="_x0000_s1027" type="#_x0000_t202" style="position:absolute;left:0;text-align:left;margin-left:0;margin-top:0;width:8in;height:286.5pt;z-index:25166131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EF8DD56" w14:textId="1C409942" w:rsidR="00210DD9" w:rsidRPr="00FF076E" w:rsidRDefault="00000000">
                          <w:pPr>
                            <w:jc w:val="right"/>
                            <w:rPr>
                              <w:rFonts w:ascii="Arial" w:hAnsi="Arial" w:cs="Arial"/>
                              <w:color w:val="156082" w:themeColor="accent1"/>
                              <w:sz w:val="64"/>
                              <w:szCs w:val="64"/>
                            </w:rPr>
                          </w:pPr>
                          <w:sdt>
                            <w:sdtPr>
                              <w:rPr>
                                <w:rFonts w:ascii="Arial" w:hAnsi="Arial" w:cs="Arial"/>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10DD9" w:rsidRPr="00FF076E">
                                <w:rPr>
                                  <w:rFonts w:ascii="Arial" w:hAnsi="Arial" w:cs="Arial"/>
                                  <w:caps/>
                                  <w:color w:val="156082" w:themeColor="accent1"/>
                                  <w:sz w:val="64"/>
                                  <w:szCs w:val="64"/>
                                </w:rPr>
                                <w:t>PROBLEM SOLVING AND INNOVATION BSMW4014</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C4FE2A4" w14:textId="70E5951B" w:rsidR="00210DD9" w:rsidRPr="00FF076E" w:rsidRDefault="00210DD9">
                              <w:pPr>
                                <w:jc w:val="right"/>
                                <w:rPr>
                                  <w:rFonts w:ascii="Arial" w:hAnsi="Arial" w:cs="Arial"/>
                                  <w:smallCaps/>
                                  <w:color w:val="404040" w:themeColor="text1" w:themeTint="BF"/>
                                  <w:sz w:val="36"/>
                                  <w:szCs w:val="36"/>
                                </w:rPr>
                              </w:pPr>
                              <w:r w:rsidRPr="00FF076E">
                                <w:rPr>
                                  <w:rFonts w:ascii="Arial" w:hAnsi="Arial" w:cs="Arial"/>
                                  <w:color w:val="404040" w:themeColor="text1" w:themeTint="BF"/>
                                  <w:sz w:val="36"/>
                                  <w:szCs w:val="36"/>
                                </w:rPr>
                                <w:t>POSSIBLE RECOMMENDATION FOR THE RETAILER WILKO</w:t>
                              </w:r>
                            </w:p>
                          </w:sdtContent>
                        </w:sdt>
                      </w:txbxContent>
                    </v:textbox>
                    <w10:wrap type="square" anchorx="page" anchory="page"/>
                  </v:shape>
                </w:pict>
              </mc:Fallback>
            </mc:AlternateContent>
          </w:r>
        </w:p>
        <w:p w14:paraId="1F90B18C" w14:textId="21DB528D" w:rsidR="00210DD9" w:rsidRPr="00FF076E" w:rsidRDefault="00FF076E" w:rsidP="00FF076E">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66432" behindDoc="0" locked="0" layoutInCell="1" allowOverlap="1" wp14:anchorId="75FAB76C" wp14:editId="11FCAAB3">
                    <wp:simplePos x="0" y="0"/>
                    <wp:positionH relativeFrom="column">
                      <wp:posOffset>4373880</wp:posOffset>
                    </wp:positionH>
                    <wp:positionV relativeFrom="paragraph">
                      <wp:posOffset>8870950</wp:posOffset>
                    </wp:positionV>
                    <wp:extent cx="1371600" cy="243840"/>
                    <wp:effectExtent l="0" t="0" r="19050" b="22860"/>
                    <wp:wrapNone/>
                    <wp:docPr id="1317939462" name="Text Box 2"/>
                    <wp:cNvGraphicFramePr/>
                    <a:graphic xmlns:a="http://schemas.openxmlformats.org/drawingml/2006/main">
                      <a:graphicData uri="http://schemas.microsoft.com/office/word/2010/wordprocessingShape">
                        <wps:wsp>
                          <wps:cNvSpPr txBox="1"/>
                          <wps:spPr>
                            <a:xfrm>
                              <a:off x="0" y="0"/>
                              <a:ext cx="1371600" cy="243840"/>
                            </a:xfrm>
                            <a:prstGeom prst="rect">
                              <a:avLst/>
                            </a:prstGeom>
                            <a:solidFill>
                              <a:schemeClr val="lt1"/>
                            </a:solidFill>
                            <a:ln w="6350">
                              <a:solidFill>
                                <a:prstClr val="black"/>
                              </a:solidFill>
                            </a:ln>
                          </wps:spPr>
                          <wps:txbx>
                            <w:txbxContent>
                              <w:p w14:paraId="61F69002" w14:textId="3379C4F7" w:rsidR="00FF076E" w:rsidRDefault="00FF076E">
                                <w:r>
                                  <w:t>5</w:t>
                                </w:r>
                                <w:r w:rsidR="003E7E42">
                                  <w:t>50</w:t>
                                </w:r>
                                <w:r w:rsidR="000023B1">
                                  <w:t xml:space="preserve"> </w:t>
                                </w:r>
                                <w:r>
                                  <w:t>WORDS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FAB76C" id="Text Box 2" o:spid="_x0000_s1028" type="#_x0000_t202" style="position:absolute;left:0;text-align:left;margin-left:344.4pt;margin-top:698.5pt;width:108pt;height:19.2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" fillcolor="white [3201]" strokeweight=".5pt">
                    <v:textbox>
                      <w:txbxContent>
                        <w:p w14:paraId="61F69002" w14:textId="3379C4F7" w:rsidR="00FF076E" w:rsidRDefault="00FF076E">
                          <w:r>
                            <w:t>5</w:t>
                          </w:r>
                          <w:r w:rsidR="003E7E42">
                            <w:t>50</w:t>
                          </w:r>
                          <w:r w:rsidR="000023B1">
                            <w:t xml:space="preserve"> </w:t>
                          </w:r>
                          <w:r>
                            <w:t>WORDS</w:t>
                          </w:r>
                        </w:p>
                      </w:txbxContent>
                    </v:textbox>
                  </v:shape>
                </w:pict>
              </mc:Fallback>
            </mc:AlternateContent>
          </w:r>
          <w:r w:rsidR="007D3F5E" w:rsidRPr="00FF076E">
            <w:rPr>
              <w:rFonts w:ascii="Arial" w:hAnsi="Arial" w:cs="Arial"/>
              <w:noProof/>
            </w:rPr>
            <mc:AlternateContent>
              <mc:Choice Requires="wps">
                <w:drawing>
                  <wp:anchor distT="0" distB="0" distL="114300" distR="114300" simplePos="0" relativeHeight="251665408" behindDoc="0" locked="0" layoutInCell="1" allowOverlap="1" wp14:anchorId="6634BAEC" wp14:editId="6CC304B8">
                    <wp:simplePos x="0" y="0"/>
                    <wp:positionH relativeFrom="column">
                      <wp:posOffset>3665220</wp:posOffset>
                    </wp:positionH>
                    <wp:positionV relativeFrom="paragraph">
                      <wp:posOffset>269875</wp:posOffset>
                    </wp:positionV>
                    <wp:extent cx="2453640" cy="373380"/>
                    <wp:effectExtent l="0" t="0" r="22860" b="26670"/>
                    <wp:wrapNone/>
                    <wp:docPr id="749964032" name="Text Box 1"/>
                    <wp:cNvGraphicFramePr/>
                    <a:graphic xmlns:a="http://schemas.openxmlformats.org/drawingml/2006/main">
                      <a:graphicData uri="http://schemas.microsoft.com/office/word/2010/wordprocessingShape">
                        <wps:wsp>
                          <wps:cNvSpPr txBox="1"/>
                          <wps:spPr>
                            <a:xfrm>
                              <a:off x="0" y="0"/>
                              <a:ext cx="2453640" cy="373380"/>
                            </a:xfrm>
                            <a:prstGeom prst="rect">
                              <a:avLst/>
                            </a:prstGeom>
                            <a:solidFill>
                              <a:schemeClr val="lt1"/>
                            </a:solidFill>
                            <a:ln w="6350">
                              <a:solidFill>
                                <a:prstClr val="black"/>
                              </a:solidFill>
                            </a:ln>
                          </wps:spPr>
                          <wps:txbx>
                            <w:txbxContent>
                              <w:p w14:paraId="055B2E4F" w14:textId="70DD04F7" w:rsidR="007D3F5E" w:rsidRPr="00FF076E" w:rsidRDefault="007D3F5E">
                                <w:pPr>
                                  <w:rPr>
                                    <w:rFonts w:ascii="Arial" w:hAnsi="Arial" w:cs="Arial"/>
                                    <w:sz w:val="28"/>
                                    <w:szCs w:val="28"/>
                                  </w:rPr>
                                </w:pPr>
                                <w:r w:rsidRPr="00FF076E">
                                  <w:rPr>
                                    <w:rFonts w:ascii="Arial" w:hAnsi="Arial" w:cs="Arial"/>
                                    <w:sz w:val="28"/>
                                    <w:szCs w:val="28"/>
                                  </w:rPr>
                                  <w:t>10</w:t>
                                </w:r>
                                <w:r w:rsidRPr="00FF076E">
                                  <w:rPr>
                                    <w:rFonts w:ascii="Arial" w:hAnsi="Arial" w:cs="Arial"/>
                                    <w:sz w:val="28"/>
                                    <w:szCs w:val="28"/>
                                    <w:vertAlign w:val="superscript"/>
                                  </w:rPr>
                                  <w:t>TH</w:t>
                                </w:r>
                                <w:r w:rsidRPr="00FF076E">
                                  <w:rPr>
                                    <w:rFonts w:ascii="Arial" w:hAnsi="Arial" w:cs="Arial"/>
                                    <w:sz w:val="28"/>
                                    <w:szCs w:val="28"/>
                                  </w:rPr>
                                  <w:t xml:space="preserve"> OF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34BAEC" id="Text Box 1" o:spid="_x0000_s1029" type="#_x0000_t202" style="position:absolute;left:0;text-align:left;margin-left:288.6pt;margin-top:21.25pt;width:193.2pt;height:29.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" fillcolor="white [3201]" strokeweight=".5pt">
                    <v:textbox>
                      <w:txbxContent>
                        <w:p w14:paraId="055B2E4F" w14:textId="70DD04F7" w:rsidR="007D3F5E" w:rsidRPr="00FF076E" w:rsidRDefault="007D3F5E">
                          <w:pPr>
                            <w:rPr>
                              <w:rFonts w:ascii="Arial" w:hAnsi="Arial" w:cs="Arial"/>
                              <w:sz w:val="28"/>
                              <w:szCs w:val="28"/>
                            </w:rPr>
                          </w:pPr>
                          <w:r w:rsidRPr="00FF076E">
                            <w:rPr>
                              <w:rFonts w:ascii="Arial" w:hAnsi="Arial" w:cs="Arial"/>
                              <w:sz w:val="28"/>
                              <w:szCs w:val="28"/>
                            </w:rPr>
                            <w:t>10</w:t>
                          </w:r>
                          <w:r w:rsidRPr="00FF076E">
                            <w:rPr>
                              <w:rFonts w:ascii="Arial" w:hAnsi="Arial" w:cs="Arial"/>
                              <w:sz w:val="28"/>
                              <w:szCs w:val="28"/>
                              <w:vertAlign w:val="superscript"/>
                            </w:rPr>
                            <w:t>TH</w:t>
                          </w:r>
                          <w:r w:rsidRPr="00FF076E">
                            <w:rPr>
                              <w:rFonts w:ascii="Arial" w:hAnsi="Arial" w:cs="Arial"/>
                              <w:sz w:val="28"/>
                              <w:szCs w:val="28"/>
                            </w:rPr>
                            <w:t xml:space="preserve"> OF MARCH 2024</w:t>
                          </w:r>
                        </w:p>
                      </w:txbxContent>
                    </v:textbox>
                  </v:shape>
                </w:pict>
              </mc:Fallback>
            </mc:AlternateContent>
          </w:r>
          <w:r w:rsidR="00210DD9" w:rsidRPr="00FF076E">
            <w:rPr>
              <w:rFonts w:ascii="Arial" w:hAnsi="Arial" w:cs="Arial"/>
              <w:noProof/>
            </w:rPr>
            <mc:AlternateContent>
              <mc:Choice Requires="wps">
                <w:drawing>
                  <wp:anchor distT="0" distB="0" distL="114300" distR="114300" simplePos="0" relativeHeight="251663360" behindDoc="0" locked="0" layoutInCell="1" allowOverlap="1" wp14:anchorId="2026A73E" wp14:editId="08462E3A">
                    <wp:simplePos x="0" y="0"/>
                    <wp:positionH relativeFrom="margin">
                      <wp:align>center</wp:align>
                    </wp:positionH>
                    <wp:positionV relativeFrom="page">
                      <wp:posOffset>7568565</wp:posOffset>
                    </wp:positionV>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A916E7" w14:textId="6A0FB016" w:rsidR="00210DD9" w:rsidRPr="00FF076E" w:rsidRDefault="00210DD9">
                                <w:pPr>
                                  <w:pStyle w:val="NoSpacing"/>
                                  <w:jc w:val="right"/>
                                  <w:rPr>
                                    <w:rFonts w:ascii="Arial" w:hAnsi="Arial" w:cs="Arial"/>
                                    <w:color w:val="156082" w:themeColor="accent1"/>
                                    <w:sz w:val="28"/>
                                    <w:szCs w:val="28"/>
                                  </w:rPr>
                                </w:pPr>
                                <w:r w:rsidRPr="00FF076E">
                                  <w:rPr>
                                    <w:rFonts w:ascii="Arial" w:hAnsi="Arial" w:cs="Arial"/>
                                    <w:color w:val="156082" w:themeColor="accent1"/>
                                    <w:sz w:val="28"/>
                                    <w:szCs w:val="28"/>
                                  </w:rPr>
                                  <w:t>UNIVERSITY OF WALES TRINITY SAINT DAVID</w:t>
                                </w:r>
                              </w:p>
                              <w:sdt>
                                <w:sdtPr>
                                  <w:rPr>
                                    <w:rFonts w:ascii="Arial" w:hAnsi="Arial" w:cs="Arial"/>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FE067BF" w14:textId="056F6884" w:rsidR="00210DD9" w:rsidRDefault="00210DD9">
                                    <w:pPr>
                                      <w:pStyle w:val="NoSpacing"/>
                                      <w:jc w:val="right"/>
                                      <w:rPr>
                                        <w:color w:val="595959" w:themeColor="text1" w:themeTint="A6"/>
                                        <w:sz w:val="20"/>
                                        <w:szCs w:val="20"/>
                                      </w:rPr>
                                    </w:pPr>
                                    <w:r w:rsidRPr="00FF076E">
                                      <w:rPr>
                                        <w:rFonts w:ascii="Arial" w:hAnsi="Arial" w:cs="Arial"/>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026A73E" id="Text Box 53" o:spid="_x0000_s1030" type="#_x0000_t202" style="position:absolute;left:0;text-align:left;margin-left:0;margin-top:595.95pt;width:8in;height:79.5pt;z-index:251663360;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" filled="f" stroked="f" strokeweight=".5pt">
                    <v:textbox style="mso-fit-shape-to-text:t" inset="126pt,0,54pt,0">
                      <w:txbxContent>
                        <w:p w14:paraId="26A916E7" w14:textId="6A0FB016" w:rsidR="00210DD9" w:rsidRPr="00FF076E" w:rsidRDefault="00210DD9">
                          <w:pPr>
                            <w:pStyle w:val="NoSpacing"/>
                            <w:jc w:val="right"/>
                            <w:rPr>
                              <w:rFonts w:ascii="Arial" w:hAnsi="Arial" w:cs="Arial"/>
                              <w:color w:val="156082" w:themeColor="accent1"/>
                              <w:sz w:val="28"/>
                              <w:szCs w:val="28"/>
                            </w:rPr>
                          </w:pPr>
                          <w:r w:rsidRPr="00FF076E">
                            <w:rPr>
                              <w:rFonts w:ascii="Arial" w:hAnsi="Arial" w:cs="Arial"/>
                              <w:color w:val="156082" w:themeColor="accent1"/>
                              <w:sz w:val="28"/>
                              <w:szCs w:val="28"/>
                            </w:rPr>
                            <w:t>UNIVERSITY OF WALES TRINITY SAINT DAVID</w:t>
                          </w:r>
                        </w:p>
                        <w:sdt>
                          <w:sdtPr>
                            <w:rPr>
                              <w:rFonts w:ascii="Arial" w:hAnsi="Arial" w:cs="Arial"/>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FE067BF" w14:textId="056F6884" w:rsidR="00210DD9" w:rsidRDefault="00210DD9">
                              <w:pPr>
                                <w:pStyle w:val="NoSpacing"/>
                                <w:jc w:val="right"/>
                                <w:rPr>
                                  <w:color w:val="595959" w:themeColor="text1" w:themeTint="A6"/>
                                  <w:sz w:val="20"/>
                                  <w:szCs w:val="20"/>
                                </w:rPr>
                              </w:pPr>
                              <w:r w:rsidRPr="00FF076E">
                                <w:rPr>
                                  <w:rFonts w:ascii="Arial" w:hAnsi="Arial" w:cs="Arial"/>
                                  <w:color w:val="595959" w:themeColor="text1" w:themeTint="A6"/>
                                  <w:sz w:val="20"/>
                                  <w:szCs w:val="20"/>
                                </w:rPr>
                                <w:t xml:space="preserve">     </w:t>
                              </w:r>
                            </w:p>
                          </w:sdtContent>
                        </w:sdt>
                      </w:txbxContent>
                    </v:textbox>
                    <w10:wrap type="square" anchorx="margin" anchory="page"/>
                  </v:shape>
                </w:pict>
              </mc:Fallback>
            </mc:AlternateContent>
          </w:r>
          <w:r w:rsidR="00210DD9" w:rsidRPr="00FF076E">
            <w:rPr>
              <w:rFonts w:ascii="Arial" w:hAnsi="Arial" w:cs="Arial"/>
            </w:rPr>
            <w:br w:type="page"/>
          </w:r>
          <w:r w:rsidR="00210DD9" w:rsidRPr="00FF076E">
            <w:rPr>
              <w:rFonts w:ascii="Arial" w:hAnsi="Arial" w:cs="Arial"/>
            </w:rPr>
            <w:lastRenderedPageBreak/>
            <w:t xml:space="preserve"> </w:t>
          </w:r>
        </w:p>
      </w:sdtContent>
    </w:sdt>
    <w:p w14:paraId="6D6C0987" w14:textId="22336C61" w:rsidR="00682C2E" w:rsidRPr="00682C2E" w:rsidRDefault="00682C2E" w:rsidP="00FF076E">
      <w:pPr>
        <w:spacing w:line="360" w:lineRule="auto"/>
        <w:jc w:val="both"/>
        <w:rPr>
          <w:rFonts w:ascii="Arial" w:hAnsi="Arial" w:cs="Arial"/>
          <w:b/>
          <w:bCs/>
        </w:rPr>
      </w:pPr>
      <w:bookmarkStart w:id="0" w:name="_Hlk160469429"/>
      <w:r w:rsidRPr="00682C2E">
        <w:rPr>
          <w:rFonts w:ascii="Arial" w:hAnsi="Arial" w:cs="Arial"/>
          <w:b/>
          <w:bCs/>
        </w:rPr>
        <w:t>Introduction</w:t>
      </w:r>
      <w:r w:rsidR="0044273E" w:rsidRPr="00682C2E">
        <w:rPr>
          <w:rFonts w:ascii="Arial" w:hAnsi="Arial" w:cs="Arial"/>
          <w:b/>
          <w:bCs/>
        </w:rPr>
        <w:t xml:space="preserve">       </w:t>
      </w:r>
    </w:p>
    <w:p w14:paraId="7B0A2438" w14:textId="2CC79E79" w:rsidR="001A0EB5" w:rsidRPr="00FF076E" w:rsidRDefault="00682C2E" w:rsidP="00FF076E">
      <w:pPr>
        <w:spacing w:line="360" w:lineRule="auto"/>
        <w:jc w:val="both"/>
        <w:rPr>
          <w:rFonts w:ascii="Arial" w:hAnsi="Arial" w:cs="Arial"/>
        </w:rPr>
      </w:pPr>
      <w:r>
        <w:rPr>
          <w:rFonts w:ascii="Arial" w:hAnsi="Arial" w:cs="Arial"/>
        </w:rPr>
        <w:t xml:space="preserve">             </w:t>
      </w:r>
      <w:r w:rsidR="001A0EB5" w:rsidRPr="00FF076E">
        <w:rPr>
          <w:rFonts w:ascii="Arial" w:hAnsi="Arial" w:cs="Arial"/>
        </w:rPr>
        <w:t xml:space="preserve">Wilko was founded in 1930 by James </w:t>
      </w:r>
      <w:proofErr w:type="spellStart"/>
      <w:r w:rsidR="001A0EB5" w:rsidRPr="00FF076E">
        <w:rPr>
          <w:rFonts w:ascii="Arial" w:hAnsi="Arial" w:cs="Arial"/>
        </w:rPr>
        <w:t>Kemsey</w:t>
      </w:r>
      <w:proofErr w:type="spellEnd"/>
      <w:r w:rsidR="001A0EB5" w:rsidRPr="00FF076E">
        <w:rPr>
          <w:rFonts w:ascii="Arial" w:hAnsi="Arial" w:cs="Arial"/>
        </w:rPr>
        <w:t xml:space="preserve"> Wilkinson. It remained in the ownership of the </w:t>
      </w:r>
      <w:r w:rsidR="00844900">
        <w:rPr>
          <w:rFonts w:ascii="Arial" w:hAnsi="Arial" w:cs="Arial"/>
        </w:rPr>
        <w:t xml:space="preserve">establishing </w:t>
      </w:r>
      <w:r w:rsidR="001A0EB5" w:rsidRPr="00FF076E">
        <w:rPr>
          <w:rFonts w:ascii="Arial" w:hAnsi="Arial" w:cs="Arial"/>
        </w:rPr>
        <w:t xml:space="preserve">family </w:t>
      </w:r>
      <w:r w:rsidR="00483739" w:rsidRPr="00FF076E">
        <w:rPr>
          <w:rFonts w:ascii="Arial" w:hAnsi="Arial" w:cs="Arial"/>
        </w:rPr>
        <w:t xml:space="preserve">before it </w:t>
      </w:r>
      <w:r w:rsidR="00844900">
        <w:rPr>
          <w:rFonts w:ascii="Arial" w:hAnsi="Arial" w:cs="Arial"/>
        </w:rPr>
        <w:t>fell</w:t>
      </w:r>
      <w:r w:rsidR="00483739" w:rsidRPr="00FF076E">
        <w:rPr>
          <w:rFonts w:ascii="Arial" w:hAnsi="Arial" w:cs="Arial"/>
        </w:rPr>
        <w:t xml:space="preserve"> into administration in August 2023</w:t>
      </w:r>
      <w:r w:rsidR="00B82CC6" w:rsidRPr="00FF076E">
        <w:rPr>
          <w:rFonts w:ascii="Arial" w:hAnsi="Arial" w:cs="Arial"/>
        </w:rPr>
        <w:t xml:space="preserve"> (Wilko, 2024)</w:t>
      </w:r>
      <w:r w:rsidR="00483739" w:rsidRPr="00FF076E">
        <w:rPr>
          <w:rFonts w:ascii="Arial" w:hAnsi="Arial" w:cs="Arial"/>
        </w:rPr>
        <w:t>.</w:t>
      </w:r>
    </w:p>
    <w:p w14:paraId="5A9F0002" w14:textId="4A24C96C" w:rsidR="0044273E" w:rsidRDefault="00C34D3D" w:rsidP="00FF076E">
      <w:pPr>
        <w:spacing w:line="360" w:lineRule="auto"/>
        <w:jc w:val="both"/>
        <w:rPr>
          <w:rFonts w:ascii="Arial" w:hAnsi="Arial" w:cs="Arial"/>
        </w:rPr>
      </w:pPr>
      <w:r>
        <w:rPr>
          <w:rFonts w:ascii="Arial" w:hAnsi="Arial" w:cs="Arial"/>
        </w:rPr>
        <w:t xml:space="preserve">    </w:t>
      </w:r>
      <w:r w:rsidR="0044273E">
        <w:rPr>
          <w:rFonts w:ascii="Arial" w:hAnsi="Arial" w:cs="Arial"/>
        </w:rPr>
        <w:t xml:space="preserve">   </w:t>
      </w:r>
      <w:r w:rsidR="00984D2C" w:rsidRPr="00FF076E">
        <w:rPr>
          <w:rFonts w:ascii="Arial" w:hAnsi="Arial" w:cs="Arial"/>
        </w:rPr>
        <w:t xml:space="preserve">In our presentation we </w:t>
      </w:r>
      <w:r w:rsidR="00844900">
        <w:rPr>
          <w:rFonts w:ascii="Arial" w:hAnsi="Arial" w:cs="Arial"/>
        </w:rPr>
        <w:t>focused on</w:t>
      </w:r>
      <w:r w:rsidR="00984D2C" w:rsidRPr="00FF076E">
        <w:rPr>
          <w:rFonts w:ascii="Arial" w:hAnsi="Arial" w:cs="Arial"/>
        </w:rPr>
        <w:t xml:space="preserve"> SWOT and PESTLE analysis</w:t>
      </w:r>
      <w:r w:rsidR="002E34E3">
        <w:rPr>
          <w:rFonts w:ascii="Arial" w:hAnsi="Arial" w:cs="Arial"/>
        </w:rPr>
        <w:t>.</w:t>
      </w:r>
    </w:p>
    <w:p w14:paraId="50AA17D3" w14:textId="77777777" w:rsidR="002E34E3" w:rsidRDefault="002E34E3" w:rsidP="00FF076E">
      <w:pPr>
        <w:spacing w:line="360" w:lineRule="auto"/>
        <w:jc w:val="both"/>
        <w:rPr>
          <w:rFonts w:ascii="Arial" w:hAnsi="Arial" w:cs="Arial"/>
        </w:rPr>
      </w:pPr>
    </w:p>
    <w:p w14:paraId="27FB7DBB" w14:textId="2CA66543" w:rsidR="005D1B87" w:rsidRPr="00A76D78" w:rsidRDefault="00984D2C" w:rsidP="00A76D78">
      <w:pPr>
        <w:spacing w:line="360" w:lineRule="auto"/>
        <w:jc w:val="both"/>
        <w:rPr>
          <w:rFonts w:ascii="Arial" w:hAnsi="Arial" w:cs="Arial"/>
          <w:b/>
          <w:bCs/>
        </w:rPr>
      </w:pPr>
      <w:r w:rsidRPr="00A76D78">
        <w:rPr>
          <w:rFonts w:ascii="Arial" w:hAnsi="Arial" w:cs="Arial"/>
        </w:rPr>
        <w:t xml:space="preserve"> </w:t>
      </w:r>
      <w:r w:rsidR="00723DEF" w:rsidRPr="00A76D78">
        <w:rPr>
          <w:rFonts w:ascii="Arial" w:hAnsi="Arial" w:cs="Arial"/>
          <w:b/>
          <w:bCs/>
        </w:rPr>
        <w:t>The recommendation for Wilko</w:t>
      </w:r>
      <w:r w:rsidR="005D1B87" w:rsidRPr="00A76D78">
        <w:rPr>
          <w:rFonts w:ascii="Arial" w:hAnsi="Arial" w:cs="Arial"/>
          <w:b/>
          <w:bCs/>
        </w:rPr>
        <w:t>:</w:t>
      </w:r>
    </w:p>
    <w:p w14:paraId="27538460" w14:textId="03D3431A" w:rsidR="005D1B87" w:rsidRPr="00455EFB" w:rsidRDefault="00455EFB" w:rsidP="00455EFB">
      <w:pPr>
        <w:pStyle w:val="ListParagraph"/>
        <w:numPr>
          <w:ilvl w:val="0"/>
          <w:numId w:val="6"/>
        </w:numPr>
        <w:spacing w:line="360" w:lineRule="auto"/>
        <w:jc w:val="both"/>
        <w:rPr>
          <w:rFonts w:ascii="Arial" w:hAnsi="Arial" w:cs="Arial"/>
        </w:rPr>
      </w:pPr>
      <w:r>
        <w:rPr>
          <w:rFonts w:ascii="Arial" w:hAnsi="Arial" w:cs="Arial"/>
        </w:rPr>
        <w:t>T</w:t>
      </w:r>
      <w:r w:rsidR="00EB1829" w:rsidRPr="00455EFB">
        <w:rPr>
          <w:rFonts w:ascii="Arial" w:hAnsi="Arial" w:cs="Arial"/>
        </w:rPr>
        <w:t xml:space="preserve">oo many shops in Wilko estate. </w:t>
      </w:r>
      <w:r w:rsidR="00723DEF" w:rsidRPr="00455EFB">
        <w:rPr>
          <w:rFonts w:ascii="Arial" w:hAnsi="Arial" w:cs="Arial"/>
        </w:rPr>
        <w:t xml:space="preserve">Wilko’s management </w:t>
      </w:r>
      <w:r w:rsidR="000872C9" w:rsidRPr="00455EFB">
        <w:rPr>
          <w:rFonts w:ascii="Arial" w:hAnsi="Arial" w:cs="Arial"/>
        </w:rPr>
        <w:t>team should</w:t>
      </w:r>
      <w:r w:rsidR="00723DEF" w:rsidRPr="00455EFB">
        <w:rPr>
          <w:rFonts w:ascii="Arial" w:hAnsi="Arial" w:cs="Arial"/>
        </w:rPr>
        <w:t xml:space="preserve"> reduce number of shops</w:t>
      </w:r>
      <w:r w:rsidR="00EB1829" w:rsidRPr="00455EFB">
        <w:rPr>
          <w:rFonts w:ascii="Arial" w:hAnsi="Arial" w:cs="Arial"/>
        </w:rPr>
        <w:t>.</w:t>
      </w:r>
      <w:r w:rsidR="00723DEF" w:rsidRPr="00455EFB">
        <w:rPr>
          <w:rFonts w:ascii="Arial" w:hAnsi="Arial" w:cs="Arial"/>
        </w:rPr>
        <w:t xml:space="preserve"> By cutting it to 250</w:t>
      </w:r>
      <w:r w:rsidR="00EB1829" w:rsidRPr="00455EFB">
        <w:rPr>
          <w:rFonts w:ascii="Arial" w:hAnsi="Arial" w:cs="Arial"/>
        </w:rPr>
        <w:t xml:space="preserve">, </w:t>
      </w:r>
      <w:r w:rsidR="00723DEF" w:rsidRPr="00455EFB">
        <w:rPr>
          <w:rFonts w:ascii="Arial" w:hAnsi="Arial" w:cs="Arial"/>
        </w:rPr>
        <w:t xml:space="preserve">removing the most loss-making shops it would be the best way to rescue and revitalise the business (Sri-Pathma, V., Jones, L. and Masud, F. 2023). </w:t>
      </w:r>
    </w:p>
    <w:p w14:paraId="31FB10F9" w14:textId="07C6ED0A" w:rsidR="00493D17" w:rsidRDefault="00493D17" w:rsidP="00493D17">
      <w:pPr>
        <w:spacing w:line="360" w:lineRule="auto"/>
        <w:ind w:left="792"/>
        <w:jc w:val="both"/>
        <w:rPr>
          <w:rFonts w:ascii="Arial" w:hAnsi="Arial" w:cs="Arial"/>
        </w:rPr>
      </w:pPr>
    </w:p>
    <w:p w14:paraId="70A1D00D" w14:textId="1011A5E7" w:rsidR="000872C9" w:rsidRPr="000872C9" w:rsidRDefault="00493D17" w:rsidP="000872C9">
      <w:pPr>
        <w:spacing w:line="360" w:lineRule="auto"/>
        <w:jc w:val="both"/>
        <w:rPr>
          <w:rFonts w:ascii="Arial" w:hAnsi="Arial" w:cs="Arial"/>
        </w:rPr>
      </w:pPr>
      <w:r>
        <w:rPr>
          <w:rFonts w:ascii="Arial" w:hAnsi="Arial" w:cs="Arial"/>
        </w:rPr>
        <w:t xml:space="preserve">             </w:t>
      </w:r>
      <w:r w:rsidR="000872C9">
        <w:rPr>
          <w:rFonts w:ascii="Arial" w:hAnsi="Arial" w:cs="Arial"/>
        </w:rPr>
        <w:t xml:space="preserve">By reducing </w:t>
      </w:r>
      <w:r w:rsidR="000E14F2">
        <w:rPr>
          <w:rFonts w:ascii="Arial" w:hAnsi="Arial" w:cs="Arial"/>
        </w:rPr>
        <w:t>number</w:t>
      </w:r>
      <w:r w:rsidR="000872C9">
        <w:rPr>
          <w:rFonts w:ascii="Arial" w:hAnsi="Arial" w:cs="Arial"/>
        </w:rPr>
        <w:t xml:space="preserve"> of shops from to 250 Wilko could </w:t>
      </w:r>
      <w:r w:rsidR="00455EFB">
        <w:rPr>
          <w:rFonts w:ascii="Arial" w:hAnsi="Arial" w:cs="Arial"/>
        </w:rPr>
        <w:t>save</w:t>
      </w:r>
      <w:r w:rsidR="000872C9">
        <w:rPr>
          <w:rFonts w:ascii="Arial" w:hAnsi="Arial" w:cs="Arial"/>
        </w:rPr>
        <w:t xml:space="preserve"> a lot of money which then can be used to </w:t>
      </w:r>
      <w:r w:rsidR="000E14F2">
        <w:rPr>
          <w:rFonts w:ascii="Arial" w:hAnsi="Arial" w:cs="Arial"/>
        </w:rPr>
        <w:t>make major changes:</w:t>
      </w:r>
    </w:p>
    <w:p w14:paraId="143DF353" w14:textId="400F3DBD" w:rsidR="00B82CC6" w:rsidRPr="00FF076E" w:rsidRDefault="00AA26C1" w:rsidP="00FF076E">
      <w:pPr>
        <w:spacing w:line="360" w:lineRule="auto"/>
        <w:jc w:val="both"/>
        <w:rPr>
          <w:rFonts w:ascii="Arial" w:hAnsi="Arial" w:cs="Arial"/>
        </w:rPr>
      </w:pPr>
      <w:r w:rsidRPr="00FF076E">
        <w:rPr>
          <w:rFonts w:ascii="Arial" w:hAnsi="Arial" w:cs="Arial"/>
        </w:rPr>
        <w:t>155</w:t>
      </w:r>
      <w:r w:rsidR="00104276" w:rsidRPr="00FF076E">
        <w:rPr>
          <w:rFonts w:ascii="Arial" w:hAnsi="Arial" w:cs="Arial"/>
        </w:rPr>
        <w:t xml:space="preserve"> shops </w:t>
      </w:r>
      <w:r w:rsidR="004D390F">
        <w:rPr>
          <w:rFonts w:ascii="Arial" w:hAnsi="Arial" w:cs="Arial"/>
        </w:rPr>
        <w:t>x</w:t>
      </w:r>
      <w:r w:rsidR="00104276" w:rsidRPr="00FF076E">
        <w:rPr>
          <w:rFonts w:ascii="Arial" w:hAnsi="Arial" w:cs="Arial"/>
        </w:rPr>
        <w:t xml:space="preserve"> 10 employees =</w:t>
      </w:r>
      <w:r w:rsidRPr="00FF076E">
        <w:rPr>
          <w:rFonts w:ascii="Arial" w:hAnsi="Arial" w:cs="Arial"/>
        </w:rPr>
        <w:t>1550</w:t>
      </w:r>
      <w:r w:rsidR="00104276" w:rsidRPr="00FF076E">
        <w:rPr>
          <w:rFonts w:ascii="Arial" w:hAnsi="Arial" w:cs="Arial"/>
        </w:rPr>
        <w:t xml:space="preserve"> employees</w:t>
      </w:r>
    </w:p>
    <w:p w14:paraId="6BDF0272" w14:textId="2612905D" w:rsidR="00104276" w:rsidRPr="00FF076E" w:rsidRDefault="00AA26C1" w:rsidP="00FF076E">
      <w:pPr>
        <w:spacing w:line="360" w:lineRule="auto"/>
        <w:jc w:val="both"/>
        <w:rPr>
          <w:rFonts w:ascii="Arial" w:hAnsi="Arial" w:cs="Arial"/>
        </w:rPr>
      </w:pPr>
      <w:r w:rsidRPr="00FF076E">
        <w:rPr>
          <w:rFonts w:ascii="Arial" w:hAnsi="Arial" w:cs="Arial"/>
        </w:rPr>
        <w:t>1550</w:t>
      </w:r>
      <w:r w:rsidR="00104276" w:rsidRPr="00FF076E">
        <w:rPr>
          <w:rFonts w:ascii="Arial" w:hAnsi="Arial" w:cs="Arial"/>
        </w:rPr>
        <w:t xml:space="preserve"> </w:t>
      </w:r>
      <w:r w:rsidR="004D390F">
        <w:rPr>
          <w:rFonts w:ascii="Arial" w:hAnsi="Arial" w:cs="Arial"/>
        </w:rPr>
        <w:t>x</w:t>
      </w:r>
      <w:r w:rsidR="00104276" w:rsidRPr="00FF076E">
        <w:rPr>
          <w:rFonts w:ascii="Arial" w:hAnsi="Arial" w:cs="Arial"/>
        </w:rPr>
        <w:t xml:space="preserve"> £16 000</w:t>
      </w:r>
      <w:r w:rsidR="00682C2E">
        <w:rPr>
          <w:rFonts w:ascii="Arial" w:hAnsi="Arial" w:cs="Arial"/>
        </w:rPr>
        <w:t>*</w:t>
      </w:r>
      <w:r w:rsidR="00104276" w:rsidRPr="00FF076E">
        <w:rPr>
          <w:rFonts w:ascii="Arial" w:hAnsi="Arial" w:cs="Arial"/>
        </w:rPr>
        <w:t>= £</w:t>
      </w:r>
      <w:r w:rsidRPr="00FF076E">
        <w:rPr>
          <w:rFonts w:ascii="Arial" w:hAnsi="Arial" w:cs="Arial"/>
        </w:rPr>
        <w:t>24</w:t>
      </w:r>
      <w:r w:rsidR="00104276" w:rsidRPr="00FF076E">
        <w:rPr>
          <w:rFonts w:ascii="Arial" w:hAnsi="Arial" w:cs="Arial"/>
        </w:rPr>
        <w:t xml:space="preserve"> </w:t>
      </w:r>
      <w:r w:rsidRPr="00FF076E">
        <w:rPr>
          <w:rFonts w:ascii="Arial" w:hAnsi="Arial" w:cs="Arial"/>
        </w:rPr>
        <w:t>8</w:t>
      </w:r>
      <w:r w:rsidR="00104276" w:rsidRPr="00FF076E">
        <w:rPr>
          <w:rFonts w:ascii="Arial" w:hAnsi="Arial" w:cs="Arial"/>
        </w:rPr>
        <w:t>00 000,00</w:t>
      </w:r>
      <w:r w:rsidR="00682C2E">
        <w:rPr>
          <w:rFonts w:ascii="Arial" w:hAnsi="Arial" w:cs="Arial"/>
        </w:rPr>
        <w:t xml:space="preserve">        </w:t>
      </w:r>
    </w:p>
    <w:p w14:paraId="4E751B96" w14:textId="3355310D" w:rsidR="00104276" w:rsidRPr="00FF076E" w:rsidRDefault="00104276" w:rsidP="00FF076E">
      <w:pPr>
        <w:spacing w:line="360" w:lineRule="auto"/>
        <w:jc w:val="both"/>
        <w:rPr>
          <w:rFonts w:ascii="Arial" w:hAnsi="Arial" w:cs="Arial"/>
        </w:rPr>
      </w:pPr>
      <w:r w:rsidRPr="00FF076E">
        <w:rPr>
          <w:rFonts w:ascii="Arial" w:hAnsi="Arial" w:cs="Arial"/>
        </w:rPr>
        <w:t>(</w:t>
      </w:r>
      <w:r w:rsidR="00AA26C1" w:rsidRPr="00FF076E">
        <w:rPr>
          <w:rFonts w:ascii="Arial" w:hAnsi="Arial" w:cs="Arial"/>
        </w:rPr>
        <w:t>155</w:t>
      </w:r>
      <w:r w:rsidRPr="00FF076E">
        <w:rPr>
          <w:rFonts w:ascii="Arial" w:hAnsi="Arial" w:cs="Arial"/>
        </w:rPr>
        <w:t xml:space="preserve"> shops):</w:t>
      </w:r>
    </w:p>
    <w:p w14:paraId="63BD7210" w14:textId="4468AE6F" w:rsidR="00104276" w:rsidRPr="00FF076E" w:rsidRDefault="00104276" w:rsidP="00FF076E">
      <w:pPr>
        <w:spacing w:line="360" w:lineRule="auto"/>
        <w:jc w:val="both"/>
        <w:rPr>
          <w:rFonts w:ascii="Arial" w:hAnsi="Arial" w:cs="Arial"/>
        </w:rPr>
      </w:pPr>
      <w:r w:rsidRPr="00FF076E">
        <w:rPr>
          <w:rFonts w:ascii="Arial" w:hAnsi="Arial" w:cs="Arial"/>
        </w:rPr>
        <w:t xml:space="preserve">10 managers per </w:t>
      </w:r>
      <w:r w:rsidR="00AA26C1" w:rsidRPr="00FF076E">
        <w:rPr>
          <w:rFonts w:ascii="Arial" w:hAnsi="Arial" w:cs="Arial"/>
        </w:rPr>
        <w:t>155</w:t>
      </w:r>
      <w:r w:rsidRPr="00FF076E">
        <w:rPr>
          <w:rFonts w:ascii="Arial" w:hAnsi="Arial" w:cs="Arial"/>
        </w:rPr>
        <w:t xml:space="preserve"> shops</w:t>
      </w:r>
    </w:p>
    <w:p w14:paraId="5CFA31DB" w14:textId="49F7FA27" w:rsidR="00104276" w:rsidRPr="00FF076E" w:rsidRDefault="00104276" w:rsidP="00FF076E">
      <w:pPr>
        <w:spacing w:line="360" w:lineRule="auto"/>
        <w:jc w:val="both"/>
        <w:rPr>
          <w:rFonts w:ascii="Arial" w:hAnsi="Arial" w:cs="Arial"/>
        </w:rPr>
      </w:pPr>
      <w:r w:rsidRPr="00FF076E">
        <w:rPr>
          <w:rFonts w:ascii="Arial" w:hAnsi="Arial" w:cs="Arial"/>
        </w:rPr>
        <w:t xml:space="preserve">1 manager per </w:t>
      </w:r>
      <w:r w:rsidR="00AA26C1" w:rsidRPr="00FF076E">
        <w:rPr>
          <w:rFonts w:ascii="Arial" w:hAnsi="Arial" w:cs="Arial"/>
        </w:rPr>
        <w:t>15.5</w:t>
      </w:r>
      <w:r w:rsidRPr="00FF076E">
        <w:rPr>
          <w:rFonts w:ascii="Arial" w:hAnsi="Arial" w:cs="Arial"/>
        </w:rPr>
        <w:t xml:space="preserve"> shops</w:t>
      </w:r>
    </w:p>
    <w:p w14:paraId="13519091" w14:textId="72A640DF" w:rsidR="00104276" w:rsidRPr="00FF076E" w:rsidRDefault="00104276" w:rsidP="00FF076E">
      <w:pPr>
        <w:spacing w:line="360" w:lineRule="auto"/>
        <w:jc w:val="both"/>
        <w:rPr>
          <w:rFonts w:ascii="Arial" w:hAnsi="Arial" w:cs="Arial"/>
        </w:rPr>
      </w:pPr>
      <w:r w:rsidRPr="00FF076E">
        <w:rPr>
          <w:rFonts w:ascii="Arial" w:hAnsi="Arial" w:cs="Arial"/>
        </w:rPr>
        <w:t>£58 000</w:t>
      </w:r>
      <w:r w:rsidR="00A76D78">
        <w:rPr>
          <w:rFonts w:ascii="Arial" w:hAnsi="Arial" w:cs="Arial"/>
        </w:rPr>
        <w:t>*</w:t>
      </w:r>
      <w:r w:rsidRPr="00FF076E">
        <w:rPr>
          <w:rFonts w:ascii="Arial" w:hAnsi="Arial" w:cs="Arial"/>
        </w:rPr>
        <w:t xml:space="preserve"> </w:t>
      </w:r>
      <w:r w:rsidR="004D390F">
        <w:rPr>
          <w:rFonts w:ascii="Arial" w:hAnsi="Arial" w:cs="Arial"/>
        </w:rPr>
        <w:t>x</w:t>
      </w:r>
      <w:r w:rsidRPr="00FF076E">
        <w:rPr>
          <w:rFonts w:ascii="Arial" w:hAnsi="Arial" w:cs="Arial"/>
        </w:rPr>
        <w:t xml:space="preserve"> 10= £ 580 000,00</w:t>
      </w:r>
    </w:p>
    <w:p w14:paraId="71D1591B" w14:textId="1DC6FC96" w:rsidR="00104276" w:rsidRPr="00FF076E" w:rsidRDefault="00104276" w:rsidP="00FF076E">
      <w:pPr>
        <w:spacing w:line="360" w:lineRule="auto"/>
        <w:jc w:val="both"/>
        <w:rPr>
          <w:rFonts w:ascii="Arial" w:hAnsi="Arial" w:cs="Arial"/>
        </w:rPr>
      </w:pPr>
      <w:r w:rsidRPr="00FF076E">
        <w:rPr>
          <w:rFonts w:ascii="Arial" w:hAnsi="Arial" w:cs="Arial"/>
        </w:rPr>
        <w:t>Rent:</w:t>
      </w:r>
    </w:p>
    <w:p w14:paraId="01BD796B" w14:textId="6F55F64D" w:rsidR="00104276" w:rsidRPr="00FF076E" w:rsidRDefault="00104276" w:rsidP="00FF076E">
      <w:pPr>
        <w:spacing w:line="360" w:lineRule="auto"/>
        <w:jc w:val="both"/>
        <w:rPr>
          <w:rFonts w:ascii="Arial" w:hAnsi="Arial" w:cs="Arial"/>
        </w:rPr>
      </w:pPr>
      <w:r w:rsidRPr="00FF076E">
        <w:rPr>
          <w:rFonts w:ascii="Arial" w:hAnsi="Arial" w:cs="Arial"/>
        </w:rPr>
        <w:t xml:space="preserve">£10 000 </w:t>
      </w:r>
      <w:r w:rsidR="004D390F">
        <w:rPr>
          <w:rFonts w:ascii="Arial" w:hAnsi="Arial" w:cs="Arial"/>
        </w:rPr>
        <w:t xml:space="preserve">x </w:t>
      </w:r>
      <w:r w:rsidRPr="00FF076E">
        <w:rPr>
          <w:rFonts w:ascii="Arial" w:hAnsi="Arial" w:cs="Arial"/>
        </w:rPr>
        <w:t>12 = £ 120 000,00</w:t>
      </w:r>
    </w:p>
    <w:p w14:paraId="1C3DEADD" w14:textId="7DC4AFA6" w:rsidR="00104276" w:rsidRPr="00FF076E" w:rsidRDefault="00104276" w:rsidP="00FF076E">
      <w:pPr>
        <w:spacing w:line="360" w:lineRule="auto"/>
        <w:jc w:val="both"/>
        <w:rPr>
          <w:rFonts w:ascii="Arial" w:hAnsi="Arial" w:cs="Arial"/>
        </w:rPr>
      </w:pPr>
      <w:r w:rsidRPr="00FF076E">
        <w:rPr>
          <w:rFonts w:ascii="Arial" w:hAnsi="Arial" w:cs="Arial"/>
        </w:rPr>
        <w:t xml:space="preserve">£120 000,00 </w:t>
      </w:r>
      <w:r w:rsidR="004D390F">
        <w:rPr>
          <w:rFonts w:ascii="Arial" w:hAnsi="Arial" w:cs="Arial"/>
        </w:rPr>
        <w:t>x</w:t>
      </w:r>
      <w:r w:rsidRPr="00FF076E">
        <w:rPr>
          <w:rFonts w:ascii="Arial" w:hAnsi="Arial" w:cs="Arial"/>
        </w:rPr>
        <w:t xml:space="preserve"> </w:t>
      </w:r>
      <w:r w:rsidR="000E14F2">
        <w:rPr>
          <w:rFonts w:ascii="Arial" w:hAnsi="Arial" w:cs="Arial"/>
        </w:rPr>
        <w:t>155</w:t>
      </w:r>
      <w:r w:rsidRPr="00FF076E">
        <w:rPr>
          <w:rFonts w:ascii="Arial" w:hAnsi="Arial" w:cs="Arial"/>
        </w:rPr>
        <w:t xml:space="preserve"> = £ </w:t>
      </w:r>
      <w:r w:rsidR="000E14F2">
        <w:rPr>
          <w:rFonts w:ascii="Arial" w:hAnsi="Arial" w:cs="Arial"/>
        </w:rPr>
        <w:t>18</w:t>
      </w:r>
      <w:r w:rsidRPr="00FF076E">
        <w:rPr>
          <w:rFonts w:ascii="Arial" w:hAnsi="Arial" w:cs="Arial"/>
        </w:rPr>
        <w:t xml:space="preserve"> </w:t>
      </w:r>
      <w:r w:rsidR="000E14F2">
        <w:rPr>
          <w:rFonts w:ascii="Arial" w:hAnsi="Arial" w:cs="Arial"/>
        </w:rPr>
        <w:t>6</w:t>
      </w:r>
      <w:r w:rsidRPr="00FF076E">
        <w:rPr>
          <w:rFonts w:ascii="Arial" w:hAnsi="Arial" w:cs="Arial"/>
        </w:rPr>
        <w:t>00 000,00</w:t>
      </w:r>
    </w:p>
    <w:p w14:paraId="2DFF8825" w14:textId="1D3A79D2" w:rsidR="00104276" w:rsidRPr="00FF076E" w:rsidRDefault="00104276" w:rsidP="00FF076E">
      <w:pPr>
        <w:spacing w:line="360" w:lineRule="auto"/>
        <w:jc w:val="both"/>
        <w:rPr>
          <w:rFonts w:ascii="Arial" w:hAnsi="Arial" w:cs="Arial"/>
        </w:rPr>
      </w:pPr>
      <w:r w:rsidRPr="00FF076E">
        <w:rPr>
          <w:rFonts w:ascii="Arial" w:hAnsi="Arial" w:cs="Arial"/>
        </w:rPr>
        <w:t xml:space="preserve">    £ </w:t>
      </w:r>
      <w:r w:rsidR="00AA26C1" w:rsidRPr="00FF076E">
        <w:rPr>
          <w:rFonts w:ascii="Arial" w:hAnsi="Arial" w:cs="Arial"/>
        </w:rPr>
        <w:t>24</w:t>
      </w:r>
      <w:r w:rsidRPr="00FF076E">
        <w:rPr>
          <w:rFonts w:ascii="Arial" w:hAnsi="Arial" w:cs="Arial"/>
        </w:rPr>
        <w:t xml:space="preserve"> </w:t>
      </w:r>
      <w:r w:rsidR="00AA26C1" w:rsidRPr="00FF076E">
        <w:rPr>
          <w:rFonts w:ascii="Arial" w:hAnsi="Arial" w:cs="Arial"/>
        </w:rPr>
        <w:t>8</w:t>
      </w:r>
      <w:r w:rsidRPr="00FF076E">
        <w:rPr>
          <w:rFonts w:ascii="Arial" w:hAnsi="Arial" w:cs="Arial"/>
        </w:rPr>
        <w:t>00 000,00</w:t>
      </w:r>
    </w:p>
    <w:p w14:paraId="03C91838" w14:textId="5ABCAB64" w:rsidR="00104276" w:rsidRPr="00FF076E" w:rsidRDefault="00104276" w:rsidP="00FF076E">
      <w:pPr>
        <w:spacing w:line="360" w:lineRule="auto"/>
        <w:jc w:val="both"/>
        <w:rPr>
          <w:rFonts w:ascii="Arial" w:hAnsi="Arial" w:cs="Arial"/>
        </w:rPr>
      </w:pPr>
      <w:r w:rsidRPr="00FF076E">
        <w:rPr>
          <w:rFonts w:ascii="Arial" w:hAnsi="Arial" w:cs="Arial"/>
        </w:rPr>
        <w:t>+          580 000,00</w:t>
      </w:r>
    </w:p>
    <w:p w14:paraId="337D827C" w14:textId="6E480A09" w:rsidR="00104276" w:rsidRPr="00FF076E" w:rsidRDefault="00104276" w:rsidP="00FF076E">
      <w:pPr>
        <w:spacing w:line="360" w:lineRule="auto"/>
        <w:jc w:val="both"/>
        <w:rPr>
          <w:rFonts w:ascii="Arial" w:hAnsi="Arial" w:cs="Arial"/>
        </w:rPr>
      </w:pPr>
      <w:r w:rsidRPr="00FF076E">
        <w:rPr>
          <w:rFonts w:ascii="Arial" w:hAnsi="Arial" w:cs="Arial"/>
          <w:noProof/>
        </w:rPr>
        <w:lastRenderedPageBreak/>
        <mc:AlternateContent>
          <mc:Choice Requires="wps">
            <w:drawing>
              <wp:anchor distT="0" distB="0" distL="114300" distR="114300" simplePos="0" relativeHeight="251659264" behindDoc="0" locked="0" layoutInCell="1" allowOverlap="1" wp14:anchorId="2C8CF40E" wp14:editId="509740D3">
                <wp:simplePos x="0" y="0"/>
                <wp:positionH relativeFrom="column">
                  <wp:posOffset>-190500</wp:posOffset>
                </wp:positionH>
                <wp:positionV relativeFrom="paragraph">
                  <wp:posOffset>322580</wp:posOffset>
                </wp:positionV>
                <wp:extent cx="1897380" cy="7620"/>
                <wp:effectExtent l="0" t="0" r="26670" b="30480"/>
                <wp:wrapNone/>
                <wp:docPr id="1368753931" name="Straight Connector 1"/>
                <wp:cNvGraphicFramePr/>
                <a:graphic xmlns:a="http://schemas.openxmlformats.org/drawingml/2006/main">
                  <a:graphicData uri="http://schemas.microsoft.com/office/word/2010/wordprocessingShape">
                    <wps:wsp>
                      <wps:cNvCnPr/>
                      <wps:spPr>
                        <a:xfrm flipV="1">
                          <a:off x="0" y="0"/>
                          <a:ext cx="189738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F5BF92"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5pt,25.4pt" to="134.4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" strokecolor="#156082 [3204]" strokeweight=".5pt">
                <v:stroke joinstyle="miter"/>
              </v:line>
            </w:pict>
          </mc:Fallback>
        </mc:AlternateContent>
      </w:r>
      <w:r w:rsidRPr="00FF076E">
        <w:rPr>
          <w:rFonts w:ascii="Arial" w:hAnsi="Arial" w:cs="Arial"/>
        </w:rPr>
        <w:t xml:space="preserve">    £ </w:t>
      </w:r>
      <w:r w:rsidR="000E14F2">
        <w:rPr>
          <w:rFonts w:ascii="Arial" w:hAnsi="Arial" w:cs="Arial"/>
        </w:rPr>
        <w:t>18</w:t>
      </w:r>
      <w:r w:rsidRPr="00FF076E">
        <w:rPr>
          <w:rFonts w:ascii="Arial" w:hAnsi="Arial" w:cs="Arial"/>
        </w:rPr>
        <w:t xml:space="preserve"> </w:t>
      </w:r>
      <w:r w:rsidR="000E14F2">
        <w:rPr>
          <w:rFonts w:ascii="Arial" w:hAnsi="Arial" w:cs="Arial"/>
        </w:rPr>
        <w:t>6</w:t>
      </w:r>
      <w:r w:rsidRPr="00FF076E">
        <w:rPr>
          <w:rFonts w:ascii="Arial" w:hAnsi="Arial" w:cs="Arial"/>
        </w:rPr>
        <w:t>00 000,00</w:t>
      </w:r>
    </w:p>
    <w:p w14:paraId="17FF96F0" w14:textId="47A4A5A5" w:rsidR="00104276" w:rsidRPr="00FF076E" w:rsidRDefault="00104276" w:rsidP="00FF076E">
      <w:pPr>
        <w:spacing w:line="360" w:lineRule="auto"/>
        <w:jc w:val="both"/>
        <w:rPr>
          <w:rFonts w:ascii="Arial" w:hAnsi="Arial" w:cs="Arial"/>
        </w:rPr>
      </w:pPr>
      <w:r w:rsidRPr="00FF076E">
        <w:rPr>
          <w:rFonts w:ascii="Arial" w:hAnsi="Arial" w:cs="Arial"/>
        </w:rPr>
        <w:t xml:space="preserve">    £ </w:t>
      </w:r>
      <w:r w:rsidR="00AA26C1" w:rsidRPr="00FF076E">
        <w:rPr>
          <w:rFonts w:ascii="Arial" w:hAnsi="Arial" w:cs="Arial"/>
        </w:rPr>
        <w:t>4</w:t>
      </w:r>
      <w:r w:rsidR="000E14F2">
        <w:rPr>
          <w:rFonts w:ascii="Arial" w:hAnsi="Arial" w:cs="Arial"/>
        </w:rPr>
        <w:t>3</w:t>
      </w:r>
      <w:r w:rsidRPr="00FF076E">
        <w:rPr>
          <w:rFonts w:ascii="Arial" w:hAnsi="Arial" w:cs="Arial"/>
        </w:rPr>
        <w:t xml:space="preserve"> </w:t>
      </w:r>
      <w:r w:rsidR="000E14F2">
        <w:rPr>
          <w:rFonts w:ascii="Arial" w:hAnsi="Arial" w:cs="Arial"/>
        </w:rPr>
        <w:t>9</w:t>
      </w:r>
      <w:r w:rsidRPr="00FF076E">
        <w:rPr>
          <w:rFonts w:ascii="Arial" w:hAnsi="Arial" w:cs="Arial"/>
        </w:rPr>
        <w:t>80 000,00</w:t>
      </w:r>
    </w:p>
    <w:p w14:paraId="445157FF" w14:textId="5F8A84F8" w:rsidR="00104276" w:rsidRDefault="00682C2E" w:rsidP="00FF076E">
      <w:pPr>
        <w:spacing w:line="360" w:lineRule="auto"/>
        <w:jc w:val="both"/>
        <w:rPr>
          <w:rFonts w:ascii="Arial" w:hAnsi="Arial" w:cs="Arial"/>
        </w:rPr>
      </w:pPr>
      <w:r>
        <w:rPr>
          <w:rFonts w:ascii="Arial" w:hAnsi="Arial" w:cs="Arial"/>
        </w:rPr>
        <w:t xml:space="preserve">*Minimum wage for employee over 23 working full time </w:t>
      </w:r>
      <w:r w:rsidRPr="00682C2E">
        <w:rPr>
          <w:rFonts w:ascii="Arial" w:hAnsi="Arial" w:cs="Arial"/>
        </w:rPr>
        <w:t>(GOV.UK. 2024)</w:t>
      </w:r>
    </w:p>
    <w:p w14:paraId="192E0600" w14:textId="1EC1249C" w:rsidR="00A76D78" w:rsidRPr="00FF076E" w:rsidRDefault="00A76D78" w:rsidP="00FF076E">
      <w:pPr>
        <w:spacing w:line="360" w:lineRule="auto"/>
        <w:jc w:val="both"/>
        <w:rPr>
          <w:rFonts w:ascii="Arial" w:hAnsi="Arial" w:cs="Arial"/>
        </w:rPr>
      </w:pPr>
      <w:r>
        <w:rPr>
          <w:rFonts w:ascii="Arial" w:hAnsi="Arial" w:cs="Arial"/>
        </w:rPr>
        <w:t>*Wilko salaries for employees (indeed. No date)</w:t>
      </w:r>
    </w:p>
    <w:p w14:paraId="531C8A1A" w14:textId="72B2AA1F" w:rsidR="00455EFB" w:rsidRDefault="00455EFB" w:rsidP="00455EFB">
      <w:pPr>
        <w:spacing w:line="360" w:lineRule="auto"/>
        <w:jc w:val="both"/>
        <w:rPr>
          <w:rFonts w:ascii="Arial" w:hAnsi="Arial" w:cs="Arial"/>
        </w:rPr>
      </w:pPr>
      <w:r w:rsidRPr="00455EFB">
        <w:rPr>
          <w:rFonts w:ascii="Arial" w:hAnsi="Arial" w:cs="Arial"/>
        </w:rPr>
        <w:t>S</w:t>
      </w:r>
      <w:r w:rsidR="00104276" w:rsidRPr="00455EFB">
        <w:rPr>
          <w:rFonts w:ascii="Arial" w:hAnsi="Arial" w:cs="Arial"/>
        </w:rPr>
        <w:t>ave</w:t>
      </w:r>
      <w:r>
        <w:rPr>
          <w:rFonts w:ascii="Arial" w:hAnsi="Arial" w:cs="Arial"/>
        </w:rPr>
        <w:t>d</w:t>
      </w:r>
      <w:r w:rsidR="00104276" w:rsidRPr="00455EFB">
        <w:rPr>
          <w:rFonts w:ascii="Arial" w:hAnsi="Arial" w:cs="Arial"/>
        </w:rPr>
        <w:t xml:space="preserve"> around £ </w:t>
      </w:r>
      <w:r w:rsidR="00AA26C1" w:rsidRPr="00455EFB">
        <w:rPr>
          <w:rFonts w:ascii="Arial" w:hAnsi="Arial" w:cs="Arial"/>
        </w:rPr>
        <w:t>4</w:t>
      </w:r>
      <w:r w:rsidR="000E14F2" w:rsidRPr="00455EFB">
        <w:rPr>
          <w:rFonts w:ascii="Arial" w:hAnsi="Arial" w:cs="Arial"/>
        </w:rPr>
        <w:t>3</w:t>
      </w:r>
      <w:r w:rsidR="00104276" w:rsidRPr="00455EFB">
        <w:rPr>
          <w:rFonts w:ascii="Arial" w:hAnsi="Arial" w:cs="Arial"/>
        </w:rPr>
        <w:t xml:space="preserve"> </w:t>
      </w:r>
      <w:r w:rsidR="000E14F2" w:rsidRPr="00455EFB">
        <w:rPr>
          <w:rFonts w:ascii="Arial" w:hAnsi="Arial" w:cs="Arial"/>
        </w:rPr>
        <w:t>9</w:t>
      </w:r>
      <w:r w:rsidR="00104276" w:rsidRPr="00455EFB">
        <w:rPr>
          <w:rFonts w:ascii="Arial" w:hAnsi="Arial" w:cs="Arial"/>
        </w:rPr>
        <w:t xml:space="preserve">80 000,00. </w:t>
      </w:r>
      <w:r w:rsidR="00185884" w:rsidRPr="00455EFB">
        <w:rPr>
          <w:rFonts w:ascii="Arial" w:hAnsi="Arial" w:cs="Arial"/>
        </w:rPr>
        <w:t xml:space="preserve">Those figures are just from rent and salaries for employees. </w:t>
      </w:r>
    </w:p>
    <w:p w14:paraId="5A92B4C4" w14:textId="12E7CC62" w:rsidR="00455EFB" w:rsidRDefault="00455EFB" w:rsidP="00455EFB">
      <w:pPr>
        <w:pStyle w:val="ListParagraph"/>
        <w:numPr>
          <w:ilvl w:val="0"/>
          <w:numId w:val="6"/>
        </w:numPr>
        <w:spacing w:line="360" w:lineRule="auto"/>
        <w:jc w:val="both"/>
        <w:rPr>
          <w:rFonts w:ascii="Arial" w:hAnsi="Arial" w:cs="Arial"/>
        </w:rPr>
      </w:pPr>
      <w:r>
        <w:rPr>
          <w:rFonts w:ascii="Arial" w:hAnsi="Arial" w:cs="Arial"/>
        </w:rPr>
        <w:t>A</w:t>
      </w:r>
      <w:r w:rsidR="00EB1829" w:rsidRPr="00455EFB">
        <w:rPr>
          <w:rFonts w:ascii="Arial" w:hAnsi="Arial" w:cs="Arial"/>
        </w:rPr>
        <w:t xml:space="preserve">dd utilities bills and insurance rates. </w:t>
      </w:r>
    </w:p>
    <w:p w14:paraId="796C7872" w14:textId="6DF41DA0" w:rsidR="00455EFB" w:rsidRDefault="00455EFB" w:rsidP="00455EFB">
      <w:pPr>
        <w:pStyle w:val="ListParagraph"/>
        <w:numPr>
          <w:ilvl w:val="0"/>
          <w:numId w:val="6"/>
        </w:numPr>
        <w:spacing w:line="360" w:lineRule="auto"/>
        <w:jc w:val="both"/>
        <w:rPr>
          <w:rFonts w:ascii="Arial" w:hAnsi="Arial" w:cs="Arial"/>
        </w:rPr>
      </w:pPr>
      <w:r>
        <w:rPr>
          <w:rFonts w:ascii="Arial" w:hAnsi="Arial" w:cs="Arial"/>
        </w:rPr>
        <w:t>A</w:t>
      </w:r>
      <w:r w:rsidR="00EB1829" w:rsidRPr="00455EFB">
        <w:rPr>
          <w:rFonts w:ascii="Arial" w:hAnsi="Arial" w:cs="Arial"/>
        </w:rPr>
        <w:t xml:space="preserve">dd services for equipment. </w:t>
      </w:r>
    </w:p>
    <w:p w14:paraId="4E13541C" w14:textId="77777777" w:rsidR="00455EFB" w:rsidRDefault="00455EFB" w:rsidP="00455EFB">
      <w:pPr>
        <w:pStyle w:val="ListParagraph"/>
        <w:numPr>
          <w:ilvl w:val="0"/>
          <w:numId w:val="6"/>
        </w:numPr>
        <w:spacing w:line="360" w:lineRule="auto"/>
        <w:jc w:val="both"/>
        <w:rPr>
          <w:rFonts w:ascii="Arial" w:hAnsi="Arial" w:cs="Arial"/>
        </w:rPr>
      </w:pPr>
      <w:r>
        <w:rPr>
          <w:rFonts w:ascii="Arial" w:hAnsi="Arial" w:cs="Arial"/>
        </w:rPr>
        <w:t xml:space="preserve">No need </w:t>
      </w:r>
      <w:r w:rsidR="00EB1829" w:rsidRPr="00455EFB">
        <w:rPr>
          <w:rFonts w:ascii="Arial" w:hAnsi="Arial" w:cs="Arial"/>
        </w:rPr>
        <w:t>to stock all those 155 shops</w:t>
      </w:r>
      <w:r>
        <w:rPr>
          <w:rFonts w:ascii="Arial" w:hAnsi="Arial" w:cs="Arial"/>
        </w:rPr>
        <w:t>.</w:t>
      </w:r>
      <w:r w:rsidR="00EB1829" w:rsidRPr="00455EFB">
        <w:rPr>
          <w:rFonts w:ascii="Arial" w:hAnsi="Arial" w:cs="Arial"/>
        </w:rPr>
        <w:t xml:space="preserve"> </w:t>
      </w:r>
      <w:r>
        <w:rPr>
          <w:rFonts w:ascii="Arial" w:hAnsi="Arial" w:cs="Arial"/>
        </w:rPr>
        <w:t>M</w:t>
      </w:r>
      <w:r w:rsidR="00EB1829" w:rsidRPr="00455EFB">
        <w:rPr>
          <w:rFonts w:ascii="Arial" w:hAnsi="Arial" w:cs="Arial"/>
        </w:rPr>
        <w:t xml:space="preserve">ove supplies to another more profitable shops. </w:t>
      </w:r>
    </w:p>
    <w:p w14:paraId="5E4C8D3C" w14:textId="77777777" w:rsidR="00455EFB" w:rsidRDefault="00EB1829" w:rsidP="00455EFB">
      <w:pPr>
        <w:spacing w:line="360" w:lineRule="auto"/>
        <w:jc w:val="both"/>
        <w:rPr>
          <w:rFonts w:ascii="Arial" w:hAnsi="Arial" w:cs="Arial"/>
        </w:rPr>
      </w:pPr>
      <w:r w:rsidRPr="00455EFB">
        <w:rPr>
          <w:rFonts w:ascii="Arial" w:hAnsi="Arial" w:cs="Arial"/>
        </w:rPr>
        <w:t xml:space="preserve">When we look at the PESTLE analysis, we can see that </w:t>
      </w:r>
      <w:r w:rsidR="00261650" w:rsidRPr="00455EFB">
        <w:rPr>
          <w:rFonts w:ascii="Arial" w:hAnsi="Arial" w:cs="Arial"/>
        </w:rPr>
        <w:t>economic</w:t>
      </w:r>
      <w:r w:rsidRPr="00455EFB">
        <w:rPr>
          <w:rFonts w:ascii="Arial" w:hAnsi="Arial" w:cs="Arial"/>
        </w:rPr>
        <w:t xml:space="preserve"> factor also influenced shopping behaviour. </w:t>
      </w:r>
    </w:p>
    <w:p w14:paraId="0927899C" w14:textId="23036107" w:rsidR="00455EFB" w:rsidRDefault="00455EFB" w:rsidP="00455EFB">
      <w:pPr>
        <w:pStyle w:val="ListParagraph"/>
        <w:numPr>
          <w:ilvl w:val="0"/>
          <w:numId w:val="7"/>
        </w:numPr>
        <w:spacing w:line="360" w:lineRule="auto"/>
        <w:jc w:val="both"/>
        <w:rPr>
          <w:rFonts w:ascii="Arial" w:hAnsi="Arial" w:cs="Arial"/>
        </w:rPr>
      </w:pPr>
      <w:r>
        <w:rPr>
          <w:rFonts w:ascii="Arial" w:hAnsi="Arial" w:cs="Arial"/>
        </w:rPr>
        <w:t>R</w:t>
      </w:r>
      <w:r w:rsidR="00261650" w:rsidRPr="00455EFB">
        <w:rPr>
          <w:rFonts w:ascii="Arial" w:hAnsi="Arial" w:cs="Arial"/>
        </w:rPr>
        <w:t xml:space="preserve">ise of costs of living and higher mortgages people started to look for cheaper options. </w:t>
      </w:r>
    </w:p>
    <w:p w14:paraId="284CD580" w14:textId="0D3013DC" w:rsidR="00104276" w:rsidRPr="00455EFB" w:rsidRDefault="00455EFB" w:rsidP="00455EFB">
      <w:pPr>
        <w:pStyle w:val="ListParagraph"/>
        <w:numPr>
          <w:ilvl w:val="0"/>
          <w:numId w:val="7"/>
        </w:numPr>
        <w:spacing w:line="360" w:lineRule="auto"/>
        <w:jc w:val="both"/>
        <w:rPr>
          <w:rFonts w:ascii="Arial" w:hAnsi="Arial" w:cs="Arial"/>
        </w:rPr>
      </w:pPr>
      <w:r>
        <w:rPr>
          <w:rFonts w:ascii="Arial" w:hAnsi="Arial" w:cs="Arial"/>
        </w:rPr>
        <w:t>A</w:t>
      </w:r>
      <w:r w:rsidR="00185884" w:rsidRPr="00455EFB">
        <w:rPr>
          <w:rFonts w:ascii="Arial" w:hAnsi="Arial" w:cs="Arial"/>
        </w:rPr>
        <w:t xml:space="preserve">dd business rates which every business </w:t>
      </w:r>
      <w:r w:rsidRPr="00455EFB">
        <w:rPr>
          <w:rFonts w:ascii="Arial" w:hAnsi="Arial" w:cs="Arial"/>
        </w:rPr>
        <w:t>must</w:t>
      </w:r>
      <w:r w:rsidR="00185884" w:rsidRPr="00455EFB">
        <w:rPr>
          <w:rFonts w:ascii="Arial" w:hAnsi="Arial" w:cs="Arial"/>
        </w:rPr>
        <w:t xml:space="preserve"> pay no matter if they earn</w:t>
      </w:r>
      <w:r>
        <w:rPr>
          <w:rFonts w:ascii="Arial" w:hAnsi="Arial" w:cs="Arial"/>
        </w:rPr>
        <w:t xml:space="preserve"> </w:t>
      </w:r>
      <w:r w:rsidR="00185884" w:rsidRPr="00455EFB">
        <w:rPr>
          <w:rFonts w:ascii="Arial" w:hAnsi="Arial" w:cs="Arial"/>
        </w:rPr>
        <w:t>any money</w:t>
      </w:r>
      <w:r w:rsidR="000E14F2" w:rsidRPr="00455EFB">
        <w:rPr>
          <w:rFonts w:ascii="Arial" w:hAnsi="Arial" w:cs="Arial"/>
        </w:rPr>
        <w:t xml:space="preserve"> (Halligan, L. 2023)</w:t>
      </w:r>
      <w:r w:rsidR="00185884" w:rsidRPr="00455EFB">
        <w:rPr>
          <w:rFonts w:ascii="Arial" w:hAnsi="Arial" w:cs="Arial"/>
        </w:rPr>
        <w:t xml:space="preserve">. </w:t>
      </w:r>
    </w:p>
    <w:p w14:paraId="74D04879" w14:textId="085AF0EF" w:rsidR="00455EFB" w:rsidRDefault="00455EFB" w:rsidP="00FF076E">
      <w:pPr>
        <w:spacing w:line="360" w:lineRule="auto"/>
        <w:jc w:val="both"/>
        <w:rPr>
          <w:rFonts w:ascii="Arial" w:hAnsi="Arial" w:cs="Arial"/>
        </w:rPr>
      </w:pPr>
      <w:r>
        <w:rPr>
          <w:rFonts w:ascii="Arial" w:hAnsi="Arial" w:cs="Arial"/>
        </w:rPr>
        <w:t xml:space="preserve">  </w:t>
      </w:r>
      <w:r w:rsidR="00A76D78">
        <w:rPr>
          <w:rFonts w:ascii="Arial" w:hAnsi="Arial" w:cs="Arial"/>
        </w:rPr>
        <w:t xml:space="preserve">  </w:t>
      </w:r>
      <w:r w:rsidR="00710F27">
        <w:rPr>
          <w:rFonts w:ascii="Arial" w:hAnsi="Arial" w:cs="Arial"/>
        </w:rPr>
        <w:t>R</w:t>
      </w:r>
      <w:r w:rsidR="00A76D78" w:rsidRPr="00A76D78">
        <w:rPr>
          <w:rFonts w:ascii="Arial" w:hAnsi="Arial" w:cs="Arial"/>
        </w:rPr>
        <w:t>etail analyst Richard Hyman</w:t>
      </w:r>
      <w:r w:rsidR="00710F27">
        <w:rPr>
          <w:rFonts w:ascii="Arial" w:hAnsi="Arial" w:cs="Arial"/>
        </w:rPr>
        <w:t xml:space="preserve"> said that</w:t>
      </w:r>
      <w:r w:rsidR="00A76D78" w:rsidRPr="00A76D78">
        <w:rPr>
          <w:rFonts w:ascii="Arial" w:hAnsi="Arial" w:cs="Arial"/>
        </w:rPr>
        <w:t xml:space="preserve"> </w:t>
      </w:r>
      <w:r w:rsidR="00A76D78">
        <w:rPr>
          <w:rFonts w:ascii="Arial" w:hAnsi="Arial" w:cs="Arial"/>
        </w:rPr>
        <w:t xml:space="preserve">Wilko had </w:t>
      </w:r>
      <w:r w:rsidR="00A76D78" w:rsidRPr="00A76D78">
        <w:rPr>
          <w:rFonts w:ascii="Arial" w:hAnsi="Arial" w:cs="Arial"/>
        </w:rPr>
        <w:t>too many large stores in too expensive high street locations.</w:t>
      </w:r>
      <w:r w:rsidR="00A76D78">
        <w:rPr>
          <w:rFonts w:ascii="Arial" w:hAnsi="Arial" w:cs="Arial"/>
        </w:rPr>
        <w:t xml:space="preserve"> </w:t>
      </w:r>
      <w:r w:rsidR="00493D17" w:rsidRPr="00493D17">
        <w:rPr>
          <w:rFonts w:ascii="Arial" w:hAnsi="Arial" w:cs="Arial"/>
        </w:rPr>
        <w:t>Too many shops in high street where rent is high and less customers visiting</w:t>
      </w:r>
      <w:r w:rsidR="00A76D78">
        <w:rPr>
          <w:rFonts w:ascii="Arial" w:hAnsi="Arial" w:cs="Arial"/>
        </w:rPr>
        <w:t xml:space="preserve"> (Butler, S. 2023)</w:t>
      </w:r>
      <w:r w:rsidR="00493D17" w:rsidRPr="00493D17">
        <w:rPr>
          <w:rFonts w:ascii="Arial" w:hAnsi="Arial" w:cs="Arial"/>
        </w:rPr>
        <w:t>.</w:t>
      </w:r>
    </w:p>
    <w:p w14:paraId="57317D76" w14:textId="5F51DBB2" w:rsidR="00493D17" w:rsidRPr="00710F27" w:rsidRDefault="00710F27" w:rsidP="00710F27">
      <w:pPr>
        <w:pStyle w:val="ListParagraph"/>
        <w:numPr>
          <w:ilvl w:val="0"/>
          <w:numId w:val="8"/>
        </w:numPr>
        <w:spacing w:line="360" w:lineRule="auto"/>
        <w:jc w:val="both"/>
        <w:rPr>
          <w:rFonts w:ascii="Arial" w:hAnsi="Arial" w:cs="Arial"/>
        </w:rPr>
      </w:pPr>
      <w:r w:rsidRPr="00710F27">
        <w:rPr>
          <w:rFonts w:ascii="Arial" w:hAnsi="Arial" w:cs="Arial"/>
        </w:rPr>
        <w:t>M</w:t>
      </w:r>
      <w:r w:rsidR="00493D17" w:rsidRPr="00710F27">
        <w:rPr>
          <w:rFonts w:ascii="Arial" w:hAnsi="Arial" w:cs="Arial"/>
        </w:rPr>
        <w:t xml:space="preserve">ove to out-of-town places where customers like to go now.  Retailers like B&amp;M, Poundland and Home Bargains are doing much better away from high street, and it was good logistic move (Jones, L., Simpson, E. 2023). </w:t>
      </w:r>
    </w:p>
    <w:p w14:paraId="4F585838" w14:textId="5F246101" w:rsidR="00493D17" w:rsidRPr="00710F27" w:rsidRDefault="00710F27" w:rsidP="00710F27">
      <w:pPr>
        <w:pStyle w:val="ListParagraph"/>
        <w:numPr>
          <w:ilvl w:val="0"/>
          <w:numId w:val="8"/>
        </w:numPr>
        <w:spacing w:line="360" w:lineRule="auto"/>
        <w:jc w:val="both"/>
        <w:rPr>
          <w:rFonts w:ascii="Arial" w:hAnsi="Arial" w:cs="Arial"/>
        </w:rPr>
      </w:pPr>
      <w:r w:rsidRPr="00710F27">
        <w:rPr>
          <w:rFonts w:ascii="Arial" w:hAnsi="Arial" w:cs="Arial"/>
        </w:rPr>
        <w:t>, Many</w:t>
      </w:r>
      <w:r w:rsidR="00493D17" w:rsidRPr="00710F27">
        <w:rPr>
          <w:rFonts w:ascii="Arial" w:hAnsi="Arial" w:cs="Arial"/>
        </w:rPr>
        <w:t xml:space="preserve"> of Wilko’s </w:t>
      </w:r>
      <w:r w:rsidR="00844900">
        <w:rPr>
          <w:rFonts w:ascii="Arial" w:hAnsi="Arial" w:cs="Arial"/>
        </w:rPr>
        <w:t>competitors</w:t>
      </w:r>
      <w:r w:rsidR="00493D17" w:rsidRPr="00710F27">
        <w:rPr>
          <w:rFonts w:ascii="Arial" w:hAnsi="Arial" w:cs="Arial"/>
        </w:rPr>
        <w:t xml:space="preserve"> on DIY and furniture, </w:t>
      </w:r>
      <w:r w:rsidR="00844900">
        <w:rPr>
          <w:rFonts w:ascii="Arial" w:hAnsi="Arial" w:cs="Arial"/>
        </w:rPr>
        <w:t>like</w:t>
      </w:r>
      <w:r w:rsidR="00493D17" w:rsidRPr="00710F27">
        <w:rPr>
          <w:rFonts w:ascii="Arial" w:hAnsi="Arial" w:cs="Arial"/>
        </w:rPr>
        <w:t xml:space="preserve"> B&amp;Q, Homebase or B&amp;M, trade in retail parks and other edge or out-of-town locations where it can be cheaper to </w:t>
      </w:r>
      <w:r w:rsidRPr="00710F27">
        <w:rPr>
          <w:rFonts w:ascii="Arial" w:hAnsi="Arial" w:cs="Arial"/>
        </w:rPr>
        <w:t>trade,</w:t>
      </w:r>
      <w:r w:rsidR="00493D17" w:rsidRPr="00710F27">
        <w:rPr>
          <w:rFonts w:ascii="Arial" w:hAnsi="Arial" w:cs="Arial"/>
        </w:rPr>
        <w:t xml:space="preserve"> and shoppers can park their cars to take away large purchas</w:t>
      </w:r>
      <w:r w:rsidR="00844900">
        <w:rPr>
          <w:rFonts w:ascii="Arial" w:hAnsi="Arial" w:cs="Arial"/>
        </w:rPr>
        <w:t>es</w:t>
      </w:r>
      <w:r>
        <w:rPr>
          <w:rFonts w:ascii="Arial" w:hAnsi="Arial" w:cs="Arial"/>
        </w:rPr>
        <w:t xml:space="preserve"> </w:t>
      </w:r>
      <w:r w:rsidR="00261650" w:rsidRPr="00710F27">
        <w:rPr>
          <w:rFonts w:ascii="Arial" w:hAnsi="Arial" w:cs="Arial"/>
        </w:rPr>
        <w:t>said</w:t>
      </w:r>
      <w:r>
        <w:rPr>
          <w:rFonts w:ascii="Arial" w:hAnsi="Arial" w:cs="Arial"/>
        </w:rPr>
        <w:t xml:space="preserve"> </w:t>
      </w:r>
      <w:r w:rsidR="00261650" w:rsidRPr="00710F27">
        <w:rPr>
          <w:rFonts w:ascii="Arial" w:hAnsi="Arial" w:cs="Arial"/>
        </w:rPr>
        <w:t>Hyman</w:t>
      </w:r>
      <w:r>
        <w:rPr>
          <w:rFonts w:ascii="Arial" w:hAnsi="Arial" w:cs="Arial"/>
        </w:rPr>
        <w:t xml:space="preserve"> </w:t>
      </w:r>
      <w:r w:rsidR="00D245F3" w:rsidRPr="00710F27">
        <w:rPr>
          <w:rFonts w:ascii="Arial" w:hAnsi="Arial" w:cs="Arial"/>
        </w:rPr>
        <w:t>(Butler, S. 2023)</w:t>
      </w:r>
      <w:r w:rsidR="00261650" w:rsidRPr="00710F27">
        <w:rPr>
          <w:rFonts w:ascii="Arial" w:hAnsi="Arial" w:cs="Arial"/>
        </w:rPr>
        <w:t>.</w:t>
      </w:r>
    </w:p>
    <w:p w14:paraId="56F5D5E4" w14:textId="2827634E" w:rsidR="00D245F3" w:rsidRPr="00710F27" w:rsidRDefault="00D245F3" w:rsidP="00710F27">
      <w:pPr>
        <w:pStyle w:val="ListParagraph"/>
        <w:numPr>
          <w:ilvl w:val="0"/>
          <w:numId w:val="8"/>
        </w:numPr>
        <w:spacing w:line="360" w:lineRule="auto"/>
        <w:jc w:val="both"/>
        <w:rPr>
          <w:rFonts w:ascii="Arial" w:hAnsi="Arial" w:cs="Arial"/>
        </w:rPr>
      </w:pPr>
      <w:r w:rsidRPr="00710F27">
        <w:rPr>
          <w:rFonts w:ascii="Arial" w:hAnsi="Arial" w:cs="Arial"/>
        </w:rPr>
        <w:t>Another reason why customers prefer to go to out-of-town shops is because of clear air zone policy. Every vehicle entering city centres must pay fees (electric cars do not pay fees). People are watching closely how much they can spend</w:t>
      </w:r>
      <w:r w:rsidR="003E7E42">
        <w:rPr>
          <w:rFonts w:ascii="Arial" w:hAnsi="Arial" w:cs="Arial"/>
        </w:rPr>
        <w:t>,</w:t>
      </w:r>
      <w:r w:rsidRPr="00710F27">
        <w:rPr>
          <w:rFonts w:ascii="Arial" w:hAnsi="Arial" w:cs="Arial"/>
        </w:rPr>
        <w:t xml:space="preserve"> extra expenses are unnecessary (Smith, L., Bolton, P. 2023). </w:t>
      </w:r>
    </w:p>
    <w:p w14:paraId="2EC43BEC" w14:textId="77777777" w:rsidR="00493D17" w:rsidRPr="00FF076E" w:rsidRDefault="00493D17" w:rsidP="00FF076E">
      <w:pPr>
        <w:spacing w:line="360" w:lineRule="auto"/>
        <w:jc w:val="both"/>
        <w:rPr>
          <w:rFonts w:ascii="Arial" w:hAnsi="Arial" w:cs="Arial"/>
        </w:rPr>
      </w:pPr>
    </w:p>
    <w:p w14:paraId="2DCCA322" w14:textId="16790BAE" w:rsidR="00B23820" w:rsidRPr="00B502DA" w:rsidRDefault="00B23820" w:rsidP="00FF076E">
      <w:pPr>
        <w:spacing w:line="360" w:lineRule="auto"/>
        <w:jc w:val="both"/>
        <w:rPr>
          <w:rFonts w:ascii="Arial" w:hAnsi="Arial" w:cs="Arial"/>
          <w:b/>
          <w:bCs/>
        </w:rPr>
      </w:pPr>
      <w:r w:rsidRPr="00B502DA">
        <w:rPr>
          <w:rFonts w:ascii="Arial" w:hAnsi="Arial" w:cs="Arial"/>
          <w:b/>
          <w:bCs/>
        </w:rPr>
        <w:t>Monitoring progress</w:t>
      </w:r>
    </w:p>
    <w:p w14:paraId="0D6D652D" w14:textId="6E1C169D" w:rsidR="00B502DA" w:rsidRDefault="00261650" w:rsidP="00B502DA">
      <w:pPr>
        <w:spacing w:line="360" w:lineRule="auto"/>
        <w:jc w:val="both"/>
        <w:rPr>
          <w:rFonts w:ascii="Arial" w:hAnsi="Arial" w:cs="Arial"/>
        </w:rPr>
      </w:pPr>
      <w:r>
        <w:rPr>
          <w:rFonts w:ascii="Arial" w:hAnsi="Arial" w:cs="Arial"/>
        </w:rPr>
        <w:t xml:space="preserve">     </w:t>
      </w:r>
      <w:r w:rsidR="000F72FF" w:rsidRPr="00B502DA">
        <w:rPr>
          <w:rFonts w:ascii="Arial" w:hAnsi="Arial" w:cs="Arial"/>
        </w:rPr>
        <w:t xml:space="preserve"> </w:t>
      </w:r>
      <w:r w:rsidR="00710F27">
        <w:rPr>
          <w:rFonts w:ascii="Arial" w:hAnsi="Arial" w:cs="Arial"/>
        </w:rPr>
        <w:t>T</w:t>
      </w:r>
      <w:r w:rsidR="000F72FF" w:rsidRPr="00B502DA">
        <w:rPr>
          <w:rFonts w:ascii="Arial" w:hAnsi="Arial" w:cs="Arial"/>
        </w:rPr>
        <w:t>ake a closer look how much money shops bring</w:t>
      </w:r>
      <w:r w:rsidR="00710F27">
        <w:rPr>
          <w:rFonts w:ascii="Arial" w:hAnsi="Arial" w:cs="Arial"/>
        </w:rPr>
        <w:t xml:space="preserve"> by:</w:t>
      </w:r>
    </w:p>
    <w:p w14:paraId="03048DD7" w14:textId="77777777" w:rsidR="00B502DA" w:rsidRDefault="00022681" w:rsidP="00B502DA">
      <w:pPr>
        <w:pStyle w:val="ListParagraph"/>
        <w:numPr>
          <w:ilvl w:val="0"/>
          <w:numId w:val="4"/>
        </w:numPr>
        <w:spacing w:line="360" w:lineRule="auto"/>
        <w:jc w:val="both"/>
        <w:rPr>
          <w:rFonts w:ascii="Arial" w:hAnsi="Arial" w:cs="Arial"/>
        </w:rPr>
      </w:pPr>
      <w:r w:rsidRPr="00B502DA">
        <w:rPr>
          <w:rFonts w:ascii="Arial" w:hAnsi="Arial" w:cs="Arial"/>
        </w:rPr>
        <w:t xml:space="preserve">Checking every month sales report to see how much profits </w:t>
      </w:r>
      <w:r w:rsidR="00415E7F" w:rsidRPr="00B502DA">
        <w:rPr>
          <w:rFonts w:ascii="Arial" w:hAnsi="Arial" w:cs="Arial"/>
        </w:rPr>
        <w:t>Wilko</w:t>
      </w:r>
      <w:r w:rsidRPr="00B502DA">
        <w:rPr>
          <w:rFonts w:ascii="Arial" w:hAnsi="Arial" w:cs="Arial"/>
        </w:rPr>
        <w:t xml:space="preserve"> get</w:t>
      </w:r>
      <w:r w:rsidR="00415E7F" w:rsidRPr="00B502DA">
        <w:rPr>
          <w:rFonts w:ascii="Arial" w:hAnsi="Arial" w:cs="Arial"/>
        </w:rPr>
        <w:t>s</w:t>
      </w:r>
      <w:r w:rsidRPr="00B502DA">
        <w:rPr>
          <w:rFonts w:ascii="Arial" w:hAnsi="Arial" w:cs="Arial"/>
        </w:rPr>
        <w:t xml:space="preserve">. By checking sales, we can also check how many customers visit shops. </w:t>
      </w:r>
    </w:p>
    <w:p w14:paraId="116CEC0B" w14:textId="77777777" w:rsidR="00B502DA" w:rsidRDefault="00415E7F" w:rsidP="00B502DA">
      <w:pPr>
        <w:pStyle w:val="ListParagraph"/>
        <w:numPr>
          <w:ilvl w:val="0"/>
          <w:numId w:val="4"/>
        </w:numPr>
        <w:spacing w:line="360" w:lineRule="auto"/>
        <w:jc w:val="both"/>
        <w:rPr>
          <w:rFonts w:ascii="Arial" w:hAnsi="Arial" w:cs="Arial"/>
        </w:rPr>
      </w:pPr>
      <w:r w:rsidRPr="00B502DA">
        <w:rPr>
          <w:rFonts w:ascii="Arial" w:hAnsi="Arial" w:cs="Arial"/>
        </w:rPr>
        <w:t>Wilko’s</w:t>
      </w:r>
      <w:r w:rsidR="00022681" w:rsidRPr="00B502DA">
        <w:rPr>
          <w:rFonts w:ascii="Arial" w:hAnsi="Arial" w:cs="Arial"/>
        </w:rPr>
        <w:t xml:space="preserve"> monthly reports can tell us not only how much money we earn but also what kind of purchases our clients do. </w:t>
      </w:r>
    </w:p>
    <w:p w14:paraId="4A347458" w14:textId="5E4771DA" w:rsidR="00104276" w:rsidRPr="00FF076E" w:rsidRDefault="00D245F3" w:rsidP="00FF076E">
      <w:pPr>
        <w:spacing w:line="360" w:lineRule="auto"/>
        <w:jc w:val="both"/>
        <w:rPr>
          <w:rFonts w:ascii="Arial" w:hAnsi="Arial" w:cs="Arial"/>
        </w:rPr>
      </w:pPr>
      <w:r>
        <w:rPr>
          <w:rFonts w:ascii="Arial" w:hAnsi="Arial" w:cs="Arial"/>
        </w:rPr>
        <w:t xml:space="preserve">Every month management team should meet </w:t>
      </w:r>
      <w:r w:rsidR="00455EFB">
        <w:rPr>
          <w:rFonts w:ascii="Arial" w:hAnsi="Arial" w:cs="Arial"/>
        </w:rPr>
        <w:t>to</w:t>
      </w:r>
      <w:r>
        <w:rPr>
          <w:rFonts w:ascii="Arial" w:hAnsi="Arial" w:cs="Arial"/>
        </w:rPr>
        <w:t xml:space="preserve"> analyse reports and </w:t>
      </w:r>
      <w:r w:rsidR="007556C6">
        <w:rPr>
          <w:rFonts w:ascii="Arial" w:hAnsi="Arial" w:cs="Arial"/>
        </w:rPr>
        <w:t>take appropriate action.</w:t>
      </w:r>
    </w:p>
    <w:p w14:paraId="586B7FA6" w14:textId="77777777" w:rsidR="00104276" w:rsidRPr="00FF076E" w:rsidRDefault="00104276" w:rsidP="00FF076E">
      <w:pPr>
        <w:spacing w:line="360" w:lineRule="auto"/>
        <w:jc w:val="both"/>
        <w:rPr>
          <w:rFonts w:ascii="Arial" w:hAnsi="Arial" w:cs="Arial"/>
        </w:rPr>
      </w:pPr>
    </w:p>
    <w:bookmarkEnd w:id="0"/>
    <w:p w14:paraId="1C169FE8" w14:textId="77777777" w:rsidR="00104276" w:rsidRPr="00FF076E" w:rsidRDefault="00104276" w:rsidP="00FF076E">
      <w:pPr>
        <w:spacing w:line="360" w:lineRule="auto"/>
        <w:jc w:val="both"/>
        <w:rPr>
          <w:rFonts w:ascii="Arial" w:hAnsi="Arial" w:cs="Arial"/>
        </w:rPr>
      </w:pPr>
    </w:p>
    <w:p w14:paraId="62E308F5" w14:textId="77777777" w:rsidR="000023B1" w:rsidRDefault="000023B1" w:rsidP="00FF076E">
      <w:pPr>
        <w:spacing w:line="360" w:lineRule="auto"/>
        <w:jc w:val="both"/>
        <w:rPr>
          <w:rFonts w:ascii="Arial" w:hAnsi="Arial" w:cs="Arial"/>
        </w:rPr>
      </w:pPr>
    </w:p>
    <w:p w14:paraId="158330EC" w14:textId="77777777" w:rsidR="000023B1" w:rsidRDefault="000023B1" w:rsidP="00FF076E">
      <w:pPr>
        <w:spacing w:line="360" w:lineRule="auto"/>
        <w:jc w:val="both"/>
        <w:rPr>
          <w:rFonts w:ascii="Arial" w:hAnsi="Arial" w:cs="Arial"/>
        </w:rPr>
      </w:pPr>
    </w:p>
    <w:p w14:paraId="2D311E67" w14:textId="77777777" w:rsidR="000023B1" w:rsidRDefault="000023B1" w:rsidP="00FF076E">
      <w:pPr>
        <w:spacing w:line="360" w:lineRule="auto"/>
        <w:jc w:val="both"/>
        <w:rPr>
          <w:rFonts w:ascii="Arial" w:hAnsi="Arial" w:cs="Arial"/>
        </w:rPr>
      </w:pPr>
    </w:p>
    <w:p w14:paraId="44AB0E06" w14:textId="77777777" w:rsidR="000023B1" w:rsidRDefault="000023B1" w:rsidP="00FF076E">
      <w:pPr>
        <w:spacing w:line="360" w:lineRule="auto"/>
        <w:jc w:val="both"/>
        <w:rPr>
          <w:rFonts w:ascii="Arial" w:hAnsi="Arial" w:cs="Arial"/>
        </w:rPr>
      </w:pPr>
    </w:p>
    <w:p w14:paraId="1F612D4B" w14:textId="77777777" w:rsidR="000023B1" w:rsidRDefault="000023B1" w:rsidP="00FF076E">
      <w:pPr>
        <w:spacing w:line="360" w:lineRule="auto"/>
        <w:jc w:val="both"/>
        <w:rPr>
          <w:rFonts w:ascii="Arial" w:hAnsi="Arial" w:cs="Arial"/>
        </w:rPr>
      </w:pPr>
    </w:p>
    <w:p w14:paraId="75F18503" w14:textId="77777777" w:rsidR="000023B1" w:rsidRDefault="000023B1" w:rsidP="00FF076E">
      <w:pPr>
        <w:spacing w:line="360" w:lineRule="auto"/>
        <w:jc w:val="both"/>
        <w:rPr>
          <w:rFonts w:ascii="Arial" w:hAnsi="Arial" w:cs="Arial"/>
        </w:rPr>
      </w:pPr>
    </w:p>
    <w:p w14:paraId="12B14511" w14:textId="77777777" w:rsidR="000023B1" w:rsidRDefault="000023B1" w:rsidP="00FF076E">
      <w:pPr>
        <w:spacing w:line="360" w:lineRule="auto"/>
        <w:jc w:val="both"/>
        <w:rPr>
          <w:rFonts w:ascii="Arial" w:hAnsi="Arial" w:cs="Arial"/>
        </w:rPr>
      </w:pPr>
    </w:p>
    <w:p w14:paraId="3A860FB6" w14:textId="77777777" w:rsidR="000023B1" w:rsidRDefault="000023B1" w:rsidP="00FF076E">
      <w:pPr>
        <w:spacing w:line="360" w:lineRule="auto"/>
        <w:jc w:val="both"/>
        <w:rPr>
          <w:rFonts w:ascii="Arial" w:hAnsi="Arial" w:cs="Arial"/>
        </w:rPr>
      </w:pPr>
    </w:p>
    <w:p w14:paraId="0B576B4F" w14:textId="77777777" w:rsidR="000023B1" w:rsidRDefault="000023B1" w:rsidP="00FF076E">
      <w:pPr>
        <w:spacing w:line="360" w:lineRule="auto"/>
        <w:jc w:val="both"/>
        <w:rPr>
          <w:rFonts w:ascii="Arial" w:hAnsi="Arial" w:cs="Arial"/>
        </w:rPr>
      </w:pPr>
    </w:p>
    <w:p w14:paraId="5D555DF1" w14:textId="77777777" w:rsidR="000023B1" w:rsidRDefault="000023B1" w:rsidP="00FF076E">
      <w:pPr>
        <w:spacing w:line="360" w:lineRule="auto"/>
        <w:jc w:val="both"/>
        <w:rPr>
          <w:rFonts w:ascii="Arial" w:hAnsi="Arial" w:cs="Arial"/>
        </w:rPr>
      </w:pPr>
    </w:p>
    <w:p w14:paraId="738BD37C" w14:textId="77777777" w:rsidR="000023B1" w:rsidRDefault="000023B1" w:rsidP="00FF076E">
      <w:pPr>
        <w:spacing w:line="360" w:lineRule="auto"/>
        <w:jc w:val="both"/>
        <w:rPr>
          <w:rFonts w:ascii="Arial" w:hAnsi="Arial" w:cs="Arial"/>
        </w:rPr>
      </w:pPr>
    </w:p>
    <w:p w14:paraId="060C5746" w14:textId="77777777" w:rsidR="000023B1" w:rsidRDefault="000023B1" w:rsidP="00FF076E">
      <w:pPr>
        <w:spacing w:line="360" w:lineRule="auto"/>
        <w:jc w:val="both"/>
        <w:rPr>
          <w:rFonts w:ascii="Arial" w:hAnsi="Arial" w:cs="Arial"/>
        </w:rPr>
      </w:pPr>
    </w:p>
    <w:p w14:paraId="29ACE930" w14:textId="77777777" w:rsidR="000023B1" w:rsidRDefault="000023B1" w:rsidP="00FF076E">
      <w:pPr>
        <w:spacing w:line="360" w:lineRule="auto"/>
        <w:jc w:val="both"/>
        <w:rPr>
          <w:rFonts w:ascii="Arial" w:hAnsi="Arial" w:cs="Arial"/>
        </w:rPr>
      </w:pPr>
    </w:p>
    <w:p w14:paraId="1E42F996" w14:textId="77777777" w:rsidR="000023B1" w:rsidRDefault="000023B1" w:rsidP="00FF076E">
      <w:pPr>
        <w:spacing w:line="360" w:lineRule="auto"/>
        <w:jc w:val="both"/>
        <w:rPr>
          <w:rFonts w:ascii="Arial" w:hAnsi="Arial" w:cs="Arial"/>
        </w:rPr>
      </w:pPr>
    </w:p>
    <w:p w14:paraId="2CACE346" w14:textId="77777777" w:rsidR="000023B1" w:rsidRDefault="000023B1" w:rsidP="00FF076E">
      <w:pPr>
        <w:spacing w:line="360" w:lineRule="auto"/>
        <w:jc w:val="both"/>
        <w:rPr>
          <w:rFonts w:ascii="Arial" w:hAnsi="Arial" w:cs="Arial"/>
        </w:rPr>
      </w:pPr>
    </w:p>
    <w:p w14:paraId="6E007F0E" w14:textId="69B6457E" w:rsidR="00104276" w:rsidRDefault="000023B1" w:rsidP="00FF076E">
      <w:pPr>
        <w:spacing w:line="360" w:lineRule="auto"/>
        <w:jc w:val="both"/>
        <w:rPr>
          <w:rFonts w:ascii="Arial" w:hAnsi="Arial" w:cs="Arial"/>
        </w:rPr>
      </w:pPr>
      <w:r>
        <w:rPr>
          <w:rFonts w:ascii="Arial" w:hAnsi="Arial" w:cs="Arial"/>
        </w:rPr>
        <w:t>References</w:t>
      </w:r>
    </w:p>
    <w:p w14:paraId="458A02A7" w14:textId="1373ADD5" w:rsidR="002E34E3" w:rsidRDefault="002E34E3" w:rsidP="00FF076E">
      <w:pPr>
        <w:spacing w:line="360" w:lineRule="auto"/>
        <w:jc w:val="both"/>
        <w:rPr>
          <w:rFonts w:ascii="Arial" w:hAnsi="Arial" w:cs="Arial"/>
        </w:rPr>
      </w:pPr>
      <w:r w:rsidRPr="002E34E3">
        <w:rPr>
          <w:rFonts w:ascii="Arial" w:hAnsi="Arial" w:cs="Arial"/>
        </w:rPr>
        <w:t xml:space="preserve">Butler, S. (2023). </w:t>
      </w:r>
      <w:r w:rsidRPr="002E34E3">
        <w:rPr>
          <w:rFonts w:ascii="Arial" w:hAnsi="Arial" w:cs="Arial"/>
          <w:i/>
          <w:iCs/>
        </w:rPr>
        <w:t>What went wrong at Wilko?</w:t>
      </w:r>
      <w:r w:rsidRPr="002E34E3">
        <w:rPr>
          <w:rFonts w:ascii="Arial" w:hAnsi="Arial" w:cs="Arial"/>
        </w:rPr>
        <w:t xml:space="preserve"> [Online]. The Guardian. Last Updated: 4 August 2023. Available at: https://www.theguardian.com/business/2023/aug/04/what-went-wrong-at-wilko [Accessed 8 March 2024].</w:t>
      </w:r>
    </w:p>
    <w:p w14:paraId="4D5AC380" w14:textId="6D09F028" w:rsidR="000023B1" w:rsidRDefault="000023B1" w:rsidP="00FF076E">
      <w:pPr>
        <w:spacing w:line="360" w:lineRule="auto"/>
        <w:jc w:val="both"/>
        <w:rPr>
          <w:rFonts w:ascii="Arial" w:hAnsi="Arial" w:cs="Arial"/>
        </w:rPr>
      </w:pPr>
      <w:r w:rsidRPr="000023B1">
        <w:rPr>
          <w:rFonts w:ascii="Arial" w:hAnsi="Arial" w:cs="Arial"/>
        </w:rPr>
        <w:t xml:space="preserve">GOV.UK. (no date). </w:t>
      </w:r>
      <w:r w:rsidRPr="002E34E3">
        <w:rPr>
          <w:rFonts w:ascii="Arial" w:hAnsi="Arial" w:cs="Arial"/>
          <w:i/>
          <w:iCs/>
        </w:rPr>
        <w:t>National Minimum Wage and National Living Wage rates.</w:t>
      </w:r>
      <w:r w:rsidRPr="000023B1">
        <w:rPr>
          <w:rFonts w:ascii="Arial" w:hAnsi="Arial" w:cs="Arial"/>
        </w:rPr>
        <w:t xml:space="preserve"> [Online]. GOV.UK. Last Updated: no date. Available at: https://www.gov.uk/national-minimum-wage-rates [Accessed 3 March 2024].</w:t>
      </w:r>
    </w:p>
    <w:p w14:paraId="75FFAC3A" w14:textId="52F42A11" w:rsidR="000023B1" w:rsidRDefault="000023B1" w:rsidP="00FF076E">
      <w:pPr>
        <w:spacing w:line="360" w:lineRule="auto"/>
        <w:jc w:val="both"/>
        <w:rPr>
          <w:rFonts w:ascii="Arial" w:hAnsi="Arial" w:cs="Arial"/>
        </w:rPr>
      </w:pPr>
      <w:r w:rsidRPr="000023B1">
        <w:rPr>
          <w:rFonts w:ascii="Arial" w:hAnsi="Arial" w:cs="Arial"/>
        </w:rPr>
        <w:t xml:space="preserve">Halligan, L. (2023) </w:t>
      </w:r>
      <w:r w:rsidRPr="002E34E3">
        <w:rPr>
          <w:rFonts w:ascii="Arial" w:hAnsi="Arial" w:cs="Arial"/>
          <w:i/>
          <w:iCs/>
        </w:rPr>
        <w:t>‘Interview’</w:t>
      </w:r>
      <w:r w:rsidRPr="000023B1">
        <w:rPr>
          <w:rFonts w:ascii="Arial" w:hAnsi="Arial" w:cs="Arial"/>
        </w:rPr>
        <w:t xml:space="preserve"> in: GB News, August 31.</w:t>
      </w:r>
    </w:p>
    <w:p w14:paraId="1B850F8D" w14:textId="05C761FC" w:rsidR="009A3885" w:rsidRDefault="009A3885" w:rsidP="00FF076E">
      <w:pPr>
        <w:spacing w:line="360" w:lineRule="auto"/>
        <w:jc w:val="both"/>
        <w:rPr>
          <w:rFonts w:ascii="Arial" w:hAnsi="Arial" w:cs="Arial"/>
        </w:rPr>
      </w:pPr>
      <w:r w:rsidRPr="009A3885">
        <w:rPr>
          <w:rFonts w:ascii="Arial" w:hAnsi="Arial" w:cs="Arial"/>
        </w:rPr>
        <w:t xml:space="preserve">indeed. (no date). </w:t>
      </w:r>
      <w:r w:rsidRPr="00415507">
        <w:rPr>
          <w:rFonts w:ascii="Arial" w:hAnsi="Arial" w:cs="Arial"/>
          <w:i/>
          <w:iCs/>
        </w:rPr>
        <w:t>Wilko salaries: How much does Wilko pay in England?</w:t>
      </w:r>
      <w:r w:rsidRPr="009A3885">
        <w:rPr>
          <w:rFonts w:ascii="Arial" w:hAnsi="Arial" w:cs="Arial"/>
        </w:rPr>
        <w:t xml:space="preserve"> [Online]. indeed. Last Updated: no date. Available at: https://uk.indeed.com/cmp/Wilko/salaries?location=GB%2FENG#:~:text=Average%20Wilko%20hourly%20pay%20 [Accessed 8 March 2024].</w:t>
      </w:r>
    </w:p>
    <w:p w14:paraId="43F74E46" w14:textId="1843B822" w:rsidR="000023B1" w:rsidRDefault="000023B1" w:rsidP="00FF076E">
      <w:pPr>
        <w:spacing w:line="360" w:lineRule="auto"/>
        <w:jc w:val="both"/>
        <w:rPr>
          <w:rFonts w:ascii="Arial" w:hAnsi="Arial" w:cs="Arial"/>
        </w:rPr>
      </w:pPr>
      <w:r w:rsidRPr="000023B1">
        <w:rPr>
          <w:rFonts w:ascii="Arial" w:hAnsi="Arial" w:cs="Arial"/>
        </w:rPr>
        <w:t xml:space="preserve">Jones, L., Simpson, E. (2023). </w:t>
      </w:r>
      <w:r w:rsidRPr="002E34E3">
        <w:rPr>
          <w:rFonts w:ascii="Arial" w:hAnsi="Arial" w:cs="Arial"/>
          <w:i/>
          <w:iCs/>
        </w:rPr>
        <w:t>B&amp;M buys up to 51 stores from collapsed rival Wilko.</w:t>
      </w:r>
      <w:r w:rsidRPr="000023B1">
        <w:rPr>
          <w:rFonts w:ascii="Arial" w:hAnsi="Arial" w:cs="Arial"/>
        </w:rPr>
        <w:t xml:space="preserve"> [Online]. BBC News. Last Updated: 5 September 2023. Available at: https://www.bbc.co.uk/news/business-66711168 [Accessed 7 February 2024].</w:t>
      </w:r>
    </w:p>
    <w:p w14:paraId="49CFBC11" w14:textId="77777777" w:rsidR="000023B1" w:rsidRPr="000023B1" w:rsidRDefault="000023B1" w:rsidP="000023B1">
      <w:pPr>
        <w:spacing w:line="360" w:lineRule="auto"/>
        <w:jc w:val="both"/>
        <w:rPr>
          <w:rFonts w:ascii="Arial" w:hAnsi="Arial" w:cs="Arial"/>
        </w:rPr>
      </w:pPr>
      <w:r w:rsidRPr="000023B1">
        <w:rPr>
          <w:rFonts w:ascii="Arial" w:hAnsi="Arial" w:cs="Arial"/>
        </w:rPr>
        <w:t xml:space="preserve">Smith, L., Bolton, P. (2023). </w:t>
      </w:r>
      <w:r w:rsidRPr="002E34E3">
        <w:rPr>
          <w:rFonts w:ascii="Arial" w:hAnsi="Arial" w:cs="Arial"/>
          <w:i/>
          <w:iCs/>
        </w:rPr>
        <w:t>Air quality: policies, proposals, and concerns.</w:t>
      </w:r>
      <w:r w:rsidRPr="000023B1">
        <w:rPr>
          <w:rFonts w:ascii="Arial" w:hAnsi="Arial" w:cs="Arial"/>
        </w:rPr>
        <w:t xml:space="preserve"> [Online]. UK Parliament. Last Updated: 10 October 2023. Available at: https://commonslibrary.parliament.uk/research-briefings/cbp-9600/ [Accessed 25 January 2024].</w:t>
      </w:r>
    </w:p>
    <w:p w14:paraId="6A1BFE6D" w14:textId="416EC2B9" w:rsidR="000023B1" w:rsidRDefault="000023B1" w:rsidP="000023B1">
      <w:pPr>
        <w:spacing w:line="360" w:lineRule="auto"/>
        <w:jc w:val="both"/>
        <w:rPr>
          <w:rFonts w:ascii="Arial" w:hAnsi="Arial" w:cs="Arial"/>
        </w:rPr>
      </w:pPr>
      <w:r w:rsidRPr="000023B1">
        <w:rPr>
          <w:rFonts w:ascii="Arial" w:hAnsi="Arial" w:cs="Arial"/>
        </w:rPr>
        <w:t xml:space="preserve">Sri-Pathma V., Jones L., Masud F. (2023). </w:t>
      </w:r>
      <w:r w:rsidRPr="002E34E3">
        <w:rPr>
          <w:rFonts w:ascii="Arial" w:hAnsi="Arial" w:cs="Arial"/>
          <w:i/>
          <w:iCs/>
        </w:rPr>
        <w:t>What went wrong at Wilko? [</w:t>
      </w:r>
      <w:r w:rsidRPr="000023B1">
        <w:rPr>
          <w:rFonts w:ascii="Arial" w:hAnsi="Arial" w:cs="Arial"/>
        </w:rPr>
        <w:t>Online]. BBC NEWS. Last Updated: 12 September 2023. Available at: https://www.bbc.co.uk/news/business-66394238 [Accessed 1 February 2024].</w:t>
      </w:r>
    </w:p>
    <w:p w14:paraId="19EA2D70" w14:textId="3A3C7FAF" w:rsidR="000023B1" w:rsidRDefault="000023B1" w:rsidP="000023B1">
      <w:pPr>
        <w:spacing w:line="360" w:lineRule="auto"/>
        <w:jc w:val="both"/>
        <w:rPr>
          <w:rFonts w:ascii="Arial" w:hAnsi="Arial" w:cs="Arial"/>
        </w:rPr>
      </w:pPr>
      <w:r w:rsidRPr="000023B1">
        <w:rPr>
          <w:rFonts w:ascii="Arial" w:hAnsi="Arial" w:cs="Arial"/>
        </w:rPr>
        <w:t xml:space="preserve">Wilko. (2024). </w:t>
      </w:r>
      <w:r w:rsidRPr="002E34E3">
        <w:rPr>
          <w:rFonts w:ascii="Arial" w:hAnsi="Arial" w:cs="Arial"/>
          <w:i/>
          <w:iCs/>
        </w:rPr>
        <w:t>Our history.</w:t>
      </w:r>
      <w:r w:rsidRPr="000023B1">
        <w:rPr>
          <w:rFonts w:ascii="Arial" w:hAnsi="Arial" w:cs="Arial"/>
        </w:rPr>
        <w:t xml:space="preserve"> [Online]. Wilko.com. Last Updated: 2024. Available at: https://www.wilko.com/en-uk/corporate/our-history [Accessed 3 March 2024].</w:t>
      </w:r>
    </w:p>
    <w:p w14:paraId="65B19CBA" w14:textId="77777777" w:rsidR="000023B1" w:rsidRPr="00FF076E" w:rsidRDefault="000023B1" w:rsidP="000023B1">
      <w:pPr>
        <w:spacing w:line="360" w:lineRule="auto"/>
        <w:jc w:val="both"/>
        <w:rPr>
          <w:rFonts w:ascii="Arial" w:hAnsi="Arial" w:cs="Arial"/>
        </w:rPr>
      </w:pPr>
    </w:p>
    <w:sectPr w:rsidR="000023B1" w:rsidRPr="00FF076E" w:rsidSect="0006498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B616C"/>
    <w:multiLevelType w:val="hybridMultilevel"/>
    <w:tmpl w:val="5D88A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F47CD"/>
    <w:multiLevelType w:val="hybridMultilevel"/>
    <w:tmpl w:val="90FA6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3602FA"/>
    <w:multiLevelType w:val="hybridMultilevel"/>
    <w:tmpl w:val="286AB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F300E9"/>
    <w:multiLevelType w:val="hybridMultilevel"/>
    <w:tmpl w:val="442CD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89205A"/>
    <w:multiLevelType w:val="hybridMultilevel"/>
    <w:tmpl w:val="E3B64EA0"/>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5" w15:restartNumberingAfterBreak="0">
    <w:nsid w:val="5DD8686C"/>
    <w:multiLevelType w:val="hybridMultilevel"/>
    <w:tmpl w:val="A33A958A"/>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6" w15:restartNumberingAfterBreak="0">
    <w:nsid w:val="66EF2378"/>
    <w:multiLevelType w:val="hybridMultilevel"/>
    <w:tmpl w:val="F02C4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1F2024"/>
    <w:multiLevelType w:val="hybridMultilevel"/>
    <w:tmpl w:val="9B742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0531251">
    <w:abstractNumId w:val="4"/>
  </w:num>
  <w:num w:numId="2" w16cid:durableId="1604999794">
    <w:abstractNumId w:val="1"/>
  </w:num>
  <w:num w:numId="3" w16cid:durableId="1364668402">
    <w:abstractNumId w:val="0"/>
  </w:num>
  <w:num w:numId="4" w16cid:durableId="1616790941">
    <w:abstractNumId w:val="7"/>
  </w:num>
  <w:num w:numId="5" w16cid:durableId="234508849">
    <w:abstractNumId w:val="5"/>
  </w:num>
  <w:num w:numId="6" w16cid:durableId="1884101001">
    <w:abstractNumId w:val="3"/>
  </w:num>
  <w:num w:numId="7" w16cid:durableId="1301492908">
    <w:abstractNumId w:val="6"/>
  </w:num>
  <w:num w:numId="8" w16cid:durableId="21318219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BB4"/>
    <w:rsid w:val="000023B1"/>
    <w:rsid w:val="00013BB4"/>
    <w:rsid w:val="00022681"/>
    <w:rsid w:val="00057AC5"/>
    <w:rsid w:val="0006498A"/>
    <w:rsid w:val="000872C9"/>
    <w:rsid w:val="000A210F"/>
    <w:rsid w:val="000C3801"/>
    <w:rsid w:val="000E14F2"/>
    <w:rsid w:val="000F72FF"/>
    <w:rsid w:val="00104276"/>
    <w:rsid w:val="00185884"/>
    <w:rsid w:val="001A0EB5"/>
    <w:rsid w:val="00210DD9"/>
    <w:rsid w:val="00261650"/>
    <w:rsid w:val="002E34E3"/>
    <w:rsid w:val="003A54A5"/>
    <w:rsid w:val="003E7E42"/>
    <w:rsid w:val="00415507"/>
    <w:rsid w:val="00415E7F"/>
    <w:rsid w:val="0044273E"/>
    <w:rsid w:val="00455EFB"/>
    <w:rsid w:val="00483739"/>
    <w:rsid w:val="00493D17"/>
    <w:rsid w:val="004D390F"/>
    <w:rsid w:val="005C0D7A"/>
    <w:rsid w:val="005D1B87"/>
    <w:rsid w:val="00620003"/>
    <w:rsid w:val="006204EE"/>
    <w:rsid w:val="00682C2E"/>
    <w:rsid w:val="00710F27"/>
    <w:rsid w:val="00723DEF"/>
    <w:rsid w:val="007556C6"/>
    <w:rsid w:val="007D3F5E"/>
    <w:rsid w:val="00802686"/>
    <w:rsid w:val="00844900"/>
    <w:rsid w:val="00984D2C"/>
    <w:rsid w:val="009A21E3"/>
    <w:rsid w:val="009A3885"/>
    <w:rsid w:val="00A76D78"/>
    <w:rsid w:val="00AA26C1"/>
    <w:rsid w:val="00B23820"/>
    <w:rsid w:val="00B502DA"/>
    <w:rsid w:val="00B82CC6"/>
    <w:rsid w:val="00BF2BBA"/>
    <w:rsid w:val="00C34D3D"/>
    <w:rsid w:val="00CC0306"/>
    <w:rsid w:val="00D245F3"/>
    <w:rsid w:val="00EB1829"/>
    <w:rsid w:val="00FC74C5"/>
    <w:rsid w:val="00FF0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A1D6C"/>
  <w15:chartTrackingRefBased/>
  <w15:docId w15:val="{CCB72058-1B46-448C-907E-009858E41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3B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3B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3B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3B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3B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3B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3B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3B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3B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3B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3B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3B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3B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3B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3B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3B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3B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3BB4"/>
    <w:rPr>
      <w:rFonts w:eastAsiaTheme="majorEastAsia" w:cstheme="majorBidi"/>
      <w:color w:val="272727" w:themeColor="text1" w:themeTint="D8"/>
    </w:rPr>
  </w:style>
  <w:style w:type="paragraph" w:styleId="Title">
    <w:name w:val="Title"/>
    <w:basedOn w:val="Normal"/>
    <w:next w:val="Normal"/>
    <w:link w:val="TitleChar"/>
    <w:uiPriority w:val="10"/>
    <w:qFormat/>
    <w:rsid w:val="00013B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3B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3B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3B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3BB4"/>
    <w:pPr>
      <w:spacing w:before="160"/>
      <w:jc w:val="center"/>
    </w:pPr>
    <w:rPr>
      <w:i/>
      <w:iCs/>
      <w:color w:val="404040" w:themeColor="text1" w:themeTint="BF"/>
    </w:rPr>
  </w:style>
  <w:style w:type="character" w:customStyle="1" w:styleId="QuoteChar">
    <w:name w:val="Quote Char"/>
    <w:basedOn w:val="DefaultParagraphFont"/>
    <w:link w:val="Quote"/>
    <w:uiPriority w:val="29"/>
    <w:rsid w:val="00013BB4"/>
    <w:rPr>
      <w:i/>
      <w:iCs/>
      <w:color w:val="404040" w:themeColor="text1" w:themeTint="BF"/>
    </w:rPr>
  </w:style>
  <w:style w:type="paragraph" w:styleId="ListParagraph">
    <w:name w:val="List Paragraph"/>
    <w:basedOn w:val="Normal"/>
    <w:uiPriority w:val="34"/>
    <w:qFormat/>
    <w:rsid w:val="00013BB4"/>
    <w:pPr>
      <w:ind w:left="720"/>
      <w:contextualSpacing/>
    </w:pPr>
  </w:style>
  <w:style w:type="character" w:styleId="IntenseEmphasis">
    <w:name w:val="Intense Emphasis"/>
    <w:basedOn w:val="DefaultParagraphFont"/>
    <w:uiPriority w:val="21"/>
    <w:qFormat/>
    <w:rsid w:val="00013BB4"/>
    <w:rPr>
      <w:i/>
      <w:iCs/>
      <w:color w:val="0F4761" w:themeColor="accent1" w:themeShade="BF"/>
    </w:rPr>
  </w:style>
  <w:style w:type="paragraph" w:styleId="IntenseQuote">
    <w:name w:val="Intense Quote"/>
    <w:basedOn w:val="Normal"/>
    <w:next w:val="Normal"/>
    <w:link w:val="IntenseQuoteChar"/>
    <w:uiPriority w:val="30"/>
    <w:qFormat/>
    <w:rsid w:val="00013B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3BB4"/>
    <w:rPr>
      <w:i/>
      <w:iCs/>
      <w:color w:val="0F4761" w:themeColor="accent1" w:themeShade="BF"/>
    </w:rPr>
  </w:style>
  <w:style w:type="character" w:styleId="IntenseReference">
    <w:name w:val="Intense Reference"/>
    <w:basedOn w:val="DefaultParagraphFont"/>
    <w:uiPriority w:val="32"/>
    <w:qFormat/>
    <w:rsid w:val="00013BB4"/>
    <w:rPr>
      <w:b/>
      <w:bCs/>
      <w:smallCaps/>
      <w:color w:val="0F4761" w:themeColor="accent1" w:themeShade="BF"/>
      <w:spacing w:val="5"/>
    </w:rPr>
  </w:style>
  <w:style w:type="paragraph" w:styleId="NoSpacing">
    <w:name w:val="No Spacing"/>
    <w:link w:val="NoSpacingChar"/>
    <w:uiPriority w:val="1"/>
    <w:qFormat/>
    <w:rsid w:val="00210DD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10DD9"/>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2311228</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1</Pages>
  <Words>700</Words>
  <Characters>3991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PROBLEM SOLVING AND INNOVATION BSMW4014</vt:lpstr>
    </vt:vector>
  </TitlesOfParts>
  <Company/>
  <LinksUpToDate>false</LinksUpToDate>
  <CharactersWithSpaces>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INNOVATION BSMW4014</dc:title>
  <dc:subject>POSSIBLE RECOMMENDATION FOR THE RETAILER WILKO</dc:subject>
  <dc:creator>ANNA MISIAK-ALI</dc:creator>
  <cp:keywords/>
  <dc:description/>
  <cp:lastModifiedBy>Saeed Ali</cp:lastModifiedBy>
  <cp:revision>14</cp:revision>
  <dcterms:created xsi:type="dcterms:W3CDTF">2024-03-03T13:19:00Z</dcterms:created>
  <dcterms:modified xsi:type="dcterms:W3CDTF">2024-03-10T21:15:00Z</dcterms:modified>
</cp:coreProperties>
</file>