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15E7" w:rsidRDefault="006615E7" w:rsidP="006615E7">
      <w:pPr>
        <w:jc w:val="center"/>
        <w:rPr>
          <w:rFonts w:ascii="Arial" w:hAnsi="Arial" w:cs="Arial"/>
          <w:color w:val="000000" w:themeColor="text1"/>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38106C" w:rsidRDefault="0038106C" w:rsidP="006615E7">
      <w:pPr>
        <w:jc w:val="center"/>
        <w:rPr>
          <w:rFonts w:ascii="Arial" w:hAnsi="Arial" w:cs="Arial"/>
          <w:bCs/>
          <w:sz w:val="32"/>
          <w:szCs w:val="32"/>
        </w:rPr>
      </w:pPr>
    </w:p>
    <w:p w:rsidR="006615E7" w:rsidRDefault="006615E7" w:rsidP="006615E7">
      <w:pPr>
        <w:jc w:val="center"/>
        <w:rPr>
          <w:rFonts w:ascii="Arial" w:hAnsi="Arial" w:cs="Arial"/>
          <w:bCs/>
          <w:sz w:val="32"/>
          <w:szCs w:val="32"/>
        </w:rPr>
      </w:pPr>
      <w:r w:rsidRPr="006615E7">
        <w:rPr>
          <w:rFonts w:ascii="Arial" w:hAnsi="Arial" w:cs="Arial"/>
          <w:bCs/>
          <w:sz w:val="32"/>
          <w:szCs w:val="32"/>
        </w:rPr>
        <w:t>Aide Memoire for hotel staff to help manage guest service experiences for the international visitor</w:t>
      </w:r>
    </w:p>
    <w:p w:rsidR="006615E7" w:rsidRDefault="006615E7" w:rsidP="006615E7">
      <w:pPr>
        <w:jc w:val="center"/>
        <w:rPr>
          <w:rFonts w:ascii="Arial" w:hAnsi="Arial" w:cs="Arial"/>
          <w:bCs/>
          <w:sz w:val="32"/>
          <w:szCs w:val="32"/>
          <w:lang w:val="bg-BG"/>
        </w:rPr>
      </w:pPr>
      <w:r>
        <w:rPr>
          <w:rFonts w:ascii="Arial" w:hAnsi="Arial" w:cs="Arial"/>
          <w:bCs/>
          <w:sz w:val="32"/>
          <w:szCs w:val="32"/>
        </w:rPr>
        <w:t xml:space="preserve">Milena Taneva </w:t>
      </w:r>
      <w:r>
        <w:rPr>
          <w:rFonts w:ascii="Arial" w:hAnsi="Arial" w:cs="Arial"/>
          <w:bCs/>
          <w:sz w:val="32"/>
          <w:szCs w:val="32"/>
          <w:lang w:val="bg-BG"/>
        </w:rPr>
        <w:t>№1815095</w:t>
      </w:r>
    </w:p>
    <w:p w:rsidR="006615E7" w:rsidRDefault="006615E7" w:rsidP="006615E7">
      <w:pPr>
        <w:jc w:val="center"/>
        <w:rPr>
          <w:rFonts w:ascii="Arial" w:hAnsi="Arial" w:cs="Arial"/>
          <w:bCs/>
          <w:sz w:val="32"/>
          <w:szCs w:val="32"/>
          <w:lang w:val="bg-BG"/>
        </w:rPr>
      </w:pPr>
      <w:r w:rsidRPr="006615E7">
        <w:rPr>
          <w:rFonts w:ascii="Arial" w:hAnsi="Arial" w:cs="Arial"/>
          <w:bCs/>
          <w:sz w:val="32"/>
          <w:szCs w:val="32"/>
          <w:lang w:val="bg-BG"/>
        </w:rPr>
        <w:t xml:space="preserve">Foreign Languages &amp; Cultural Awareness </w:t>
      </w:r>
    </w:p>
    <w:p w:rsidR="006615E7" w:rsidRDefault="006615E7" w:rsidP="006615E7">
      <w:pPr>
        <w:jc w:val="center"/>
        <w:rPr>
          <w:rFonts w:ascii="Arial" w:hAnsi="Arial" w:cs="Arial"/>
          <w:bCs/>
          <w:sz w:val="32"/>
          <w:szCs w:val="32"/>
          <w:lang w:val="bg-BG"/>
        </w:rPr>
      </w:pPr>
      <w:r w:rsidRPr="006615E7">
        <w:rPr>
          <w:rFonts w:ascii="Arial" w:hAnsi="Arial" w:cs="Arial"/>
          <w:bCs/>
          <w:sz w:val="32"/>
          <w:szCs w:val="32"/>
          <w:lang w:val="bg-BG"/>
        </w:rPr>
        <w:t>(M5X01923_LON)</w:t>
      </w:r>
    </w:p>
    <w:p w:rsidR="006615E7" w:rsidRPr="006615E7" w:rsidRDefault="006615E7" w:rsidP="006615E7">
      <w:pPr>
        <w:jc w:val="center"/>
        <w:rPr>
          <w:rFonts w:ascii="Arial" w:hAnsi="Arial" w:cs="Arial"/>
          <w:bCs/>
          <w:sz w:val="32"/>
          <w:szCs w:val="32"/>
        </w:rPr>
      </w:pPr>
      <w:r>
        <w:rPr>
          <w:rFonts w:ascii="Arial" w:hAnsi="Arial" w:cs="Arial"/>
          <w:bCs/>
          <w:sz w:val="32"/>
          <w:szCs w:val="32"/>
        </w:rPr>
        <w:t>Lecturer: Dale Clarke</w:t>
      </w:r>
    </w:p>
    <w:p w:rsidR="006615E7" w:rsidRDefault="006615E7" w:rsidP="005B3D30">
      <w:pPr>
        <w:spacing w:line="600" w:lineRule="auto"/>
        <w:rPr>
          <w:rFonts w:ascii="Times New Roman" w:hAnsi="Times New Roman" w:cs="Times New Roman"/>
          <w:b/>
          <w:sz w:val="24"/>
          <w:szCs w:val="24"/>
        </w:rPr>
      </w:pPr>
    </w:p>
    <w:p w:rsidR="006615E7" w:rsidRDefault="006615E7" w:rsidP="005B3D30">
      <w:pPr>
        <w:spacing w:line="600" w:lineRule="auto"/>
        <w:rPr>
          <w:rFonts w:ascii="Times New Roman" w:hAnsi="Times New Roman" w:cs="Times New Roman"/>
          <w:b/>
          <w:sz w:val="24"/>
          <w:szCs w:val="24"/>
        </w:rPr>
      </w:pPr>
    </w:p>
    <w:p w:rsidR="006615E7" w:rsidRDefault="006615E7" w:rsidP="005B3D30">
      <w:pPr>
        <w:spacing w:line="600" w:lineRule="auto"/>
        <w:rPr>
          <w:rFonts w:ascii="Times New Roman" w:hAnsi="Times New Roman" w:cs="Times New Roman"/>
          <w:b/>
          <w:sz w:val="24"/>
          <w:szCs w:val="24"/>
        </w:rPr>
      </w:pPr>
    </w:p>
    <w:p w:rsidR="006615E7" w:rsidRDefault="006615E7" w:rsidP="005B3D30">
      <w:pPr>
        <w:spacing w:line="600" w:lineRule="auto"/>
        <w:rPr>
          <w:rFonts w:ascii="Times New Roman" w:hAnsi="Times New Roman" w:cs="Times New Roman"/>
          <w:b/>
          <w:sz w:val="24"/>
          <w:szCs w:val="24"/>
        </w:rPr>
      </w:pPr>
    </w:p>
    <w:p w:rsidR="006615E7" w:rsidRDefault="006615E7" w:rsidP="005B3D30">
      <w:pPr>
        <w:spacing w:line="600" w:lineRule="auto"/>
        <w:rPr>
          <w:rFonts w:ascii="Times New Roman" w:hAnsi="Times New Roman" w:cs="Times New Roman"/>
          <w:b/>
          <w:sz w:val="24"/>
          <w:szCs w:val="24"/>
        </w:rPr>
      </w:pPr>
    </w:p>
    <w:p w:rsidR="006615E7" w:rsidRDefault="006615E7" w:rsidP="005B3D30">
      <w:pPr>
        <w:spacing w:line="600" w:lineRule="auto"/>
        <w:rPr>
          <w:rFonts w:ascii="Times New Roman" w:hAnsi="Times New Roman" w:cs="Times New Roman"/>
          <w:b/>
          <w:sz w:val="24"/>
          <w:szCs w:val="24"/>
        </w:rPr>
      </w:pPr>
    </w:p>
    <w:p w:rsidR="006615E7" w:rsidRDefault="006615E7" w:rsidP="005B3D30">
      <w:pPr>
        <w:spacing w:line="600" w:lineRule="auto"/>
        <w:rPr>
          <w:rFonts w:ascii="Times New Roman" w:hAnsi="Times New Roman" w:cs="Times New Roman"/>
          <w:b/>
          <w:sz w:val="24"/>
          <w:szCs w:val="24"/>
        </w:rPr>
      </w:pPr>
    </w:p>
    <w:p w:rsidR="006615E7" w:rsidRDefault="006615E7" w:rsidP="005B3D30">
      <w:pPr>
        <w:spacing w:line="600" w:lineRule="auto"/>
        <w:rPr>
          <w:rFonts w:ascii="Times New Roman" w:hAnsi="Times New Roman" w:cs="Times New Roman"/>
          <w:b/>
          <w:sz w:val="24"/>
          <w:szCs w:val="24"/>
        </w:rPr>
      </w:pPr>
    </w:p>
    <w:p w:rsidR="006615E7" w:rsidRDefault="006615E7" w:rsidP="005B3D30">
      <w:pPr>
        <w:spacing w:line="600" w:lineRule="auto"/>
        <w:rPr>
          <w:rFonts w:ascii="Times New Roman" w:hAnsi="Times New Roman" w:cs="Times New Roman"/>
          <w:b/>
          <w:sz w:val="24"/>
          <w:szCs w:val="24"/>
        </w:rPr>
      </w:pPr>
    </w:p>
    <w:sdt>
      <w:sdtPr>
        <w:rPr>
          <w:rFonts w:asciiTheme="minorHAnsi" w:eastAsiaTheme="minorHAnsi" w:hAnsiTheme="minorHAnsi" w:cstheme="minorBidi"/>
          <w:color w:val="auto"/>
          <w:sz w:val="22"/>
          <w:szCs w:val="22"/>
          <w:lang w:val="en-US" w:eastAsia="en-US"/>
        </w:rPr>
        <w:id w:val="-1018315647"/>
        <w:docPartObj>
          <w:docPartGallery w:val="Table of Contents"/>
          <w:docPartUnique/>
        </w:docPartObj>
      </w:sdtPr>
      <w:sdtEndPr>
        <w:rPr>
          <w:b/>
          <w:bCs/>
        </w:rPr>
      </w:sdtEndPr>
      <w:sdtContent>
        <w:p w:rsidR="007B250C" w:rsidRDefault="007B250C" w:rsidP="0038106C">
          <w:pPr>
            <w:pStyle w:val="aa"/>
            <w:jc w:val="center"/>
          </w:pPr>
        </w:p>
        <w:p w:rsidR="0038106C" w:rsidRDefault="0038106C" w:rsidP="0038106C">
          <w:pPr>
            <w:pStyle w:val="aa"/>
            <w:jc w:val="center"/>
            <w:rPr>
              <w:lang w:val="en-US"/>
            </w:rPr>
          </w:pPr>
          <w:r>
            <w:rPr>
              <w:lang w:val="en-US"/>
            </w:rPr>
            <w:t>Content Page</w:t>
          </w:r>
        </w:p>
        <w:p w:rsidR="0038106C" w:rsidRPr="0038106C" w:rsidRDefault="0038106C" w:rsidP="0038106C">
          <w:pPr>
            <w:rPr>
              <w:lang w:eastAsia="bg-BG"/>
            </w:rPr>
          </w:pPr>
        </w:p>
        <w:p w:rsidR="007B250C" w:rsidRDefault="0038106C">
          <w:pPr>
            <w:pStyle w:val="21"/>
            <w:tabs>
              <w:tab w:val="right" w:leader="dot" w:pos="9350"/>
            </w:tabs>
            <w:rPr>
              <w:rFonts w:eastAsiaTheme="minorEastAsia"/>
              <w:noProof/>
              <w:lang w:val="bg-BG" w:eastAsia="bg-BG"/>
            </w:rPr>
          </w:pPr>
          <w:r>
            <w:fldChar w:fldCharType="begin"/>
          </w:r>
          <w:r>
            <w:instrText xml:space="preserve"> TOC \o "1-3" \h \z \u </w:instrText>
          </w:r>
          <w:r>
            <w:fldChar w:fldCharType="separate"/>
          </w:r>
          <w:hyperlink w:anchor="_Toc30003537" w:history="1">
            <w:r w:rsidR="007B250C" w:rsidRPr="002554F7">
              <w:rPr>
                <w:rStyle w:val="ab"/>
                <w:noProof/>
              </w:rPr>
              <w:t>1. Introduction.</w:t>
            </w:r>
            <w:r w:rsidR="007B250C">
              <w:rPr>
                <w:noProof/>
                <w:webHidden/>
              </w:rPr>
              <w:tab/>
            </w:r>
            <w:r w:rsidR="007B250C">
              <w:rPr>
                <w:noProof/>
                <w:webHidden/>
              </w:rPr>
              <w:fldChar w:fldCharType="begin"/>
            </w:r>
            <w:r w:rsidR="007B250C">
              <w:rPr>
                <w:noProof/>
                <w:webHidden/>
              </w:rPr>
              <w:instrText xml:space="preserve"> PAGEREF _Toc30003537 \h </w:instrText>
            </w:r>
            <w:r w:rsidR="007B250C">
              <w:rPr>
                <w:noProof/>
                <w:webHidden/>
              </w:rPr>
            </w:r>
            <w:r w:rsidR="007B250C">
              <w:rPr>
                <w:noProof/>
                <w:webHidden/>
              </w:rPr>
              <w:fldChar w:fldCharType="separate"/>
            </w:r>
            <w:r w:rsidR="007B250C">
              <w:rPr>
                <w:noProof/>
                <w:webHidden/>
              </w:rPr>
              <w:t>3</w:t>
            </w:r>
            <w:r w:rsidR="007B250C">
              <w:rPr>
                <w:noProof/>
                <w:webHidden/>
              </w:rPr>
              <w:fldChar w:fldCharType="end"/>
            </w:r>
          </w:hyperlink>
        </w:p>
        <w:p w:rsidR="007B250C" w:rsidRPr="007B250C" w:rsidRDefault="008A5478" w:rsidP="007B250C">
          <w:pPr>
            <w:pStyle w:val="21"/>
            <w:tabs>
              <w:tab w:val="right" w:leader="dot" w:pos="9350"/>
            </w:tabs>
            <w:rPr>
              <w:rStyle w:val="ab"/>
              <w:noProof/>
              <w:lang w:val="en-GB"/>
            </w:rPr>
          </w:pPr>
          <w:hyperlink w:anchor="_Toc30003538" w:history="1">
            <w:r w:rsidR="007B250C" w:rsidRPr="002554F7">
              <w:rPr>
                <w:rStyle w:val="ab"/>
                <w:noProof/>
                <w:lang w:val="en-GB"/>
              </w:rPr>
              <w:t>2. Produce an Aide Memoire for hotel staff to help manage guest service experiences for the international visitor.</w:t>
            </w:r>
            <w:r w:rsidR="007B250C">
              <w:rPr>
                <w:rStyle w:val="ab"/>
                <w:noProof/>
                <w:lang w:val="en-GB"/>
              </w:rPr>
              <w:t xml:space="preserve"> (</w:t>
            </w:r>
            <w:r w:rsidR="007B250C" w:rsidRPr="007B250C">
              <w:t xml:space="preserve"> </w:t>
            </w:r>
            <w:r w:rsidR="007B250C" w:rsidRPr="007B250C">
              <w:rPr>
                <w:rStyle w:val="ab"/>
                <w:noProof/>
                <w:lang w:val="en-GB"/>
              </w:rPr>
              <w:t>Asia</w:t>
            </w:r>
            <w:r w:rsidR="007B250C">
              <w:rPr>
                <w:rStyle w:val="ab"/>
                <w:noProof/>
                <w:lang w:val="en-GB"/>
              </w:rPr>
              <w:t xml:space="preserve">, </w:t>
            </w:r>
            <w:r w:rsidR="007B250C" w:rsidRPr="007B250C">
              <w:rPr>
                <w:rStyle w:val="ab"/>
                <w:noProof/>
                <w:lang w:val="en-GB"/>
              </w:rPr>
              <w:t>Australia</w:t>
            </w:r>
            <w:r w:rsidR="007B250C">
              <w:rPr>
                <w:rStyle w:val="ab"/>
                <w:noProof/>
                <w:lang w:val="en-GB"/>
              </w:rPr>
              <w:t xml:space="preserve">, </w:t>
            </w:r>
            <w:r w:rsidR="007B250C" w:rsidRPr="007B250C">
              <w:rPr>
                <w:rStyle w:val="ab"/>
                <w:noProof/>
                <w:lang w:val="en-GB"/>
              </w:rPr>
              <w:t>Canada</w:t>
            </w:r>
            <w:r w:rsidR="007B250C">
              <w:rPr>
                <w:rStyle w:val="ab"/>
                <w:noProof/>
                <w:lang w:val="en-GB"/>
              </w:rPr>
              <w:t xml:space="preserve">, </w:t>
            </w:r>
            <w:r w:rsidR="007B250C" w:rsidRPr="007B250C">
              <w:rPr>
                <w:rStyle w:val="ab"/>
                <w:noProof/>
                <w:lang w:val="en-GB"/>
              </w:rPr>
              <w:t>America</w:t>
            </w:r>
            <w:r w:rsidR="007B250C">
              <w:rPr>
                <w:rStyle w:val="ab"/>
                <w:noProof/>
                <w:lang w:val="en-GB"/>
              </w:rPr>
              <w:t xml:space="preserve">, </w:t>
            </w:r>
            <w:r w:rsidR="007B250C" w:rsidRPr="007B250C">
              <w:rPr>
                <w:rStyle w:val="ab"/>
                <w:noProof/>
                <w:lang w:val="en-GB"/>
              </w:rPr>
              <w:t>China</w:t>
            </w:r>
            <w:r w:rsidR="007B250C">
              <w:rPr>
                <w:rStyle w:val="ab"/>
                <w:noProof/>
                <w:lang w:val="en-GB"/>
              </w:rPr>
              <w:t>,</w:t>
            </w:r>
            <w:r w:rsidR="007B250C" w:rsidRPr="007B250C">
              <w:rPr>
                <w:rStyle w:val="ab"/>
                <w:noProof/>
                <w:lang w:val="en-GB"/>
              </w:rPr>
              <w:t xml:space="preserve"> United Kingdom</w:t>
            </w:r>
            <w:r w:rsidR="007B250C">
              <w:rPr>
                <w:rStyle w:val="ab"/>
                <w:noProof/>
                <w:lang w:val="en-GB"/>
              </w:rPr>
              <w:t>)</w:t>
            </w:r>
            <w:r w:rsidR="007B250C">
              <w:rPr>
                <w:noProof/>
                <w:webHidden/>
              </w:rPr>
              <w:tab/>
            </w:r>
            <w:r w:rsidR="007B250C">
              <w:rPr>
                <w:noProof/>
                <w:webHidden/>
              </w:rPr>
              <w:fldChar w:fldCharType="begin"/>
            </w:r>
            <w:r w:rsidR="007B250C">
              <w:rPr>
                <w:noProof/>
                <w:webHidden/>
              </w:rPr>
              <w:instrText xml:space="preserve"> PAGEREF _Toc30003538 \h </w:instrText>
            </w:r>
            <w:r w:rsidR="007B250C">
              <w:rPr>
                <w:noProof/>
                <w:webHidden/>
              </w:rPr>
            </w:r>
            <w:r w:rsidR="007B250C">
              <w:rPr>
                <w:noProof/>
                <w:webHidden/>
              </w:rPr>
              <w:fldChar w:fldCharType="separate"/>
            </w:r>
            <w:r w:rsidR="007B250C">
              <w:rPr>
                <w:noProof/>
                <w:webHidden/>
              </w:rPr>
              <w:t>3</w:t>
            </w:r>
            <w:r w:rsidR="007B250C">
              <w:rPr>
                <w:noProof/>
                <w:webHidden/>
              </w:rPr>
              <w:fldChar w:fldCharType="end"/>
            </w:r>
          </w:hyperlink>
        </w:p>
        <w:p w:rsidR="007B250C" w:rsidRDefault="008A5478">
          <w:pPr>
            <w:pStyle w:val="21"/>
            <w:tabs>
              <w:tab w:val="right" w:leader="dot" w:pos="9350"/>
            </w:tabs>
            <w:rPr>
              <w:rFonts w:eastAsiaTheme="minorEastAsia"/>
              <w:noProof/>
              <w:lang w:val="bg-BG" w:eastAsia="bg-BG"/>
            </w:rPr>
          </w:pPr>
          <w:hyperlink w:anchor="_Toc30003539" w:history="1">
            <w:r w:rsidR="007B250C" w:rsidRPr="002554F7">
              <w:rPr>
                <w:rStyle w:val="ab"/>
                <w:noProof/>
                <w:lang w:val="en-GB"/>
              </w:rPr>
              <w:t>3. Conclusion</w:t>
            </w:r>
            <w:r w:rsidR="007B250C">
              <w:rPr>
                <w:noProof/>
                <w:webHidden/>
              </w:rPr>
              <w:tab/>
            </w:r>
            <w:r w:rsidR="007B250C">
              <w:rPr>
                <w:noProof/>
                <w:webHidden/>
              </w:rPr>
              <w:fldChar w:fldCharType="begin"/>
            </w:r>
            <w:r w:rsidR="007B250C">
              <w:rPr>
                <w:noProof/>
                <w:webHidden/>
              </w:rPr>
              <w:instrText xml:space="preserve"> PAGEREF _Toc30003539 \h </w:instrText>
            </w:r>
            <w:r w:rsidR="007B250C">
              <w:rPr>
                <w:noProof/>
                <w:webHidden/>
              </w:rPr>
            </w:r>
            <w:r w:rsidR="007B250C">
              <w:rPr>
                <w:noProof/>
                <w:webHidden/>
              </w:rPr>
              <w:fldChar w:fldCharType="separate"/>
            </w:r>
            <w:r w:rsidR="007B250C">
              <w:rPr>
                <w:noProof/>
                <w:webHidden/>
              </w:rPr>
              <w:t>7</w:t>
            </w:r>
            <w:r w:rsidR="007B250C">
              <w:rPr>
                <w:noProof/>
                <w:webHidden/>
              </w:rPr>
              <w:fldChar w:fldCharType="end"/>
            </w:r>
          </w:hyperlink>
        </w:p>
        <w:p w:rsidR="007B250C" w:rsidRDefault="008A5478">
          <w:pPr>
            <w:pStyle w:val="21"/>
            <w:tabs>
              <w:tab w:val="right" w:leader="dot" w:pos="9350"/>
            </w:tabs>
            <w:rPr>
              <w:rFonts w:eastAsiaTheme="minorEastAsia"/>
              <w:noProof/>
              <w:lang w:val="bg-BG" w:eastAsia="bg-BG"/>
            </w:rPr>
          </w:pPr>
          <w:hyperlink w:anchor="_Toc30003540" w:history="1">
            <w:r w:rsidR="007B250C" w:rsidRPr="002554F7">
              <w:rPr>
                <w:rStyle w:val="ab"/>
                <w:noProof/>
                <w:lang w:val="en-GB"/>
              </w:rPr>
              <w:t>4. Dos and Don'ts</w:t>
            </w:r>
            <w:r w:rsidR="007B250C">
              <w:rPr>
                <w:noProof/>
                <w:webHidden/>
              </w:rPr>
              <w:tab/>
            </w:r>
            <w:r w:rsidR="007B250C">
              <w:rPr>
                <w:noProof/>
                <w:webHidden/>
              </w:rPr>
              <w:fldChar w:fldCharType="begin"/>
            </w:r>
            <w:r w:rsidR="007B250C">
              <w:rPr>
                <w:noProof/>
                <w:webHidden/>
              </w:rPr>
              <w:instrText xml:space="preserve"> PAGEREF _Toc30003540 \h </w:instrText>
            </w:r>
            <w:r w:rsidR="007B250C">
              <w:rPr>
                <w:noProof/>
                <w:webHidden/>
              </w:rPr>
            </w:r>
            <w:r w:rsidR="007B250C">
              <w:rPr>
                <w:noProof/>
                <w:webHidden/>
              </w:rPr>
              <w:fldChar w:fldCharType="separate"/>
            </w:r>
            <w:r w:rsidR="007B250C">
              <w:rPr>
                <w:noProof/>
                <w:webHidden/>
              </w:rPr>
              <w:t>7</w:t>
            </w:r>
            <w:r w:rsidR="007B250C">
              <w:rPr>
                <w:noProof/>
                <w:webHidden/>
              </w:rPr>
              <w:fldChar w:fldCharType="end"/>
            </w:r>
          </w:hyperlink>
        </w:p>
        <w:p w:rsidR="007B250C" w:rsidRDefault="008A5478">
          <w:pPr>
            <w:pStyle w:val="21"/>
            <w:tabs>
              <w:tab w:val="right" w:leader="dot" w:pos="9350"/>
            </w:tabs>
            <w:rPr>
              <w:rFonts w:eastAsiaTheme="minorEastAsia"/>
              <w:noProof/>
              <w:lang w:val="bg-BG" w:eastAsia="bg-BG"/>
            </w:rPr>
          </w:pPr>
          <w:hyperlink w:anchor="_Toc30003541" w:history="1">
            <w:r w:rsidR="007B250C" w:rsidRPr="002554F7">
              <w:rPr>
                <w:rStyle w:val="ab"/>
                <w:noProof/>
                <w:lang w:val="en-GB"/>
              </w:rPr>
              <w:t>5. References</w:t>
            </w:r>
            <w:r w:rsidR="007B250C">
              <w:rPr>
                <w:noProof/>
                <w:webHidden/>
              </w:rPr>
              <w:tab/>
            </w:r>
            <w:r w:rsidR="007B250C">
              <w:rPr>
                <w:noProof/>
                <w:webHidden/>
              </w:rPr>
              <w:fldChar w:fldCharType="begin"/>
            </w:r>
            <w:r w:rsidR="007B250C">
              <w:rPr>
                <w:noProof/>
                <w:webHidden/>
              </w:rPr>
              <w:instrText xml:space="preserve"> PAGEREF _Toc30003541 \h </w:instrText>
            </w:r>
            <w:r w:rsidR="007B250C">
              <w:rPr>
                <w:noProof/>
                <w:webHidden/>
              </w:rPr>
            </w:r>
            <w:r w:rsidR="007B250C">
              <w:rPr>
                <w:noProof/>
                <w:webHidden/>
              </w:rPr>
              <w:fldChar w:fldCharType="separate"/>
            </w:r>
            <w:r w:rsidR="007B250C">
              <w:rPr>
                <w:noProof/>
                <w:webHidden/>
              </w:rPr>
              <w:t>8</w:t>
            </w:r>
            <w:r w:rsidR="007B250C">
              <w:rPr>
                <w:noProof/>
                <w:webHidden/>
              </w:rPr>
              <w:fldChar w:fldCharType="end"/>
            </w:r>
          </w:hyperlink>
        </w:p>
        <w:p w:rsidR="0038106C" w:rsidRDefault="0038106C">
          <w:r>
            <w:rPr>
              <w:b/>
              <w:bCs/>
            </w:rPr>
            <w:fldChar w:fldCharType="end"/>
          </w:r>
        </w:p>
      </w:sdtContent>
    </w:sdt>
    <w:p w:rsidR="0038106C" w:rsidRDefault="0038106C" w:rsidP="0038106C">
      <w:pPr>
        <w:pStyle w:val="2"/>
      </w:pPr>
    </w:p>
    <w:p w:rsidR="006615E7" w:rsidRDefault="006615E7" w:rsidP="005B3D30">
      <w:pPr>
        <w:spacing w:line="600" w:lineRule="auto"/>
        <w:rPr>
          <w:rFonts w:ascii="Times New Roman" w:hAnsi="Times New Roman" w:cs="Times New Roman"/>
          <w:b/>
          <w:sz w:val="24"/>
          <w:szCs w:val="24"/>
        </w:rPr>
      </w:pPr>
    </w:p>
    <w:p w:rsidR="006615E7" w:rsidRDefault="006615E7" w:rsidP="005B3D30">
      <w:pPr>
        <w:spacing w:line="600" w:lineRule="auto"/>
        <w:rPr>
          <w:rFonts w:ascii="Times New Roman" w:hAnsi="Times New Roman" w:cs="Times New Roman"/>
          <w:b/>
          <w:sz w:val="24"/>
          <w:szCs w:val="24"/>
        </w:rPr>
      </w:pPr>
    </w:p>
    <w:p w:rsidR="006615E7" w:rsidRDefault="006615E7" w:rsidP="005B3D30">
      <w:pPr>
        <w:spacing w:line="600" w:lineRule="auto"/>
        <w:rPr>
          <w:rFonts w:ascii="Times New Roman" w:hAnsi="Times New Roman" w:cs="Times New Roman"/>
          <w:b/>
          <w:sz w:val="24"/>
          <w:szCs w:val="24"/>
        </w:rPr>
      </w:pPr>
    </w:p>
    <w:p w:rsidR="007B250C" w:rsidRDefault="007B250C" w:rsidP="005B3D30">
      <w:pPr>
        <w:spacing w:line="600" w:lineRule="auto"/>
        <w:rPr>
          <w:rFonts w:ascii="Times New Roman" w:hAnsi="Times New Roman" w:cs="Times New Roman"/>
          <w:b/>
          <w:sz w:val="24"/>
          <w:szCs w:val="24"/>
        </w:rPr>
      </w:pPr>
    </w:p>
    <w:p w:rsidR="007B250C" w:rsidRDefault="007B250C" w:rsidP="005B3D30">
      <w:pPr>
        <w:spacing w:line="600" w:lineRule="auto"/>
        <w:rPr>
          <w:rFonts w:ascii="Times New Roman" w:hAnsi="Times New Roman" w:cs="Times New Roman"/>
          <w:b/>
          <w:sz w:val="24"/>
          <w:szCs w:val="24"/>
        </w:rPr>
      </w:pPr>
    </w:p>
    <w:p w:rsidR="007B250C" w:rsidRDefault="007B250C" w:rsidP="005B3D30">
      <w:pPr>
        <w:spacing w:line="600" w:lineRule="auto"/>
        <w:rPr>
          <w:rFonts w:ascii="Times New Roman" w:hAnsi="Times New Roman" w:cs="Times New Roman"/>
          <w:b/>
          <w:sz w:val="24"/>
          <w:szCs w:val="24"/>
        </w:rPr>
      </w:pPr>
    </w:p>
    <w:p w:rsidR="007B250C" w:rsidRDefault="007B250C" w:rsidP="005B3D30">
      <w:pPr>
        <w:spacing w:line="600" w:lineRule="auto"/>
        <w:rPr>
          <w:rFonts w:ascii="Times New Roman" w:hAnsi="Times New Roman" w:cs="Times New Roman"/>
          <w:b/>
          <w:sz w:val="24"/>
          <w:szCs w:val="24"/>
        </w:rPr>
      </w:pPr>
    </w:p>
    <w:p w:rsidR="007B250C" w:rsidRDefault="007B250C" w:rsidP="005B3D30">
      <w:pPr>
        <w:spacing w:line="600" w:lineRule="auto"/>
        <w:rPr>
          <w:rFonts w:ascii="Times New Roman" w:hAnsi="Times New Roman" w:cs="Times New Roman"/>
          <w:b/>
          <w:sz w:val="24"/>
          <w:szCs w:val="24"/>
        </w:rPr>
      </w:pPr>
    </w:p>
    <w:p w:rsidR="007B250C" w:rsidRDefault="007B250C" w:rsidP="005B3D30">
      <w:pPr>
        <w:spacing w:line="600" w:lineRule="auto"/>
        <w:rPr>
          <w:rFonts w:ascii="Times New Roman" w:hAnsi="Times New Roman" w:cs="Times New Roman"/>
          <w:b/>
          <w:sz w:val="24"/>
          <w:szCs w:val="24"/>
        </w:rPr>
      </w:pPr>
    </w:p>
    <w:p w:rsidR="007B250C" w:rsidRDefault="007B250C" w:rsidP="005B3D30">
      <w:pPr>
        <w:spacing w:line="600" w:lineRule="auto"/>
        <w:rPr>
          <w:rFonts w:ascii="Times New Roman" w:hAnsi="Times New Roman" w:cs="Times New Roman"/>
          <w:b/>
          <w:sz w:val="24"/>
          <w:szCs w:val="24"/>
        </w:rPr>
      </w:pPr>
    </w:p>
    <w:p w:rsidR="00B73479" w:rsidRPr="0038106C" w:rsidRDefault="00E77E29" w:rsidP="0038106C">
      <w:pPr>
        <w:pStyle w:val="2"/>
      </w:pPr>
      <w:bookmarkStart w:id="0" w:name="_Toc30003537"/>
      <w:r w:rsidRPr="0038106C">
        <w:rPr>
          <w:rStyle w:val="20"/>
        </w:rPr>
        <w:t xml:space="preserve">1. </w:t>
      </w:r>
      <w:r w:rsidR="00B73479" w:rsidRPr="0038106C">
        <w:rPr>
          <w:rStyle w:val="20"/>
        </w:rPr>
        <w:t>Introduction</w:t>
      </w:r>
      <w:r w:rsidR="00B73479" w:rsidRPr="0038106C">
        <w:t>.</w:t>
      </w:r>
      <w:bookmarkEnd w:id="0"/>
    </w:p>
    <w:p w:rsidR="0038106C" w:rsidRDefault="0038106C" w:rsidP="0038106C">
      <w:pPr>
        <w:spacing w:line="360" w:lineRule="auto"/>
        <w:rPr>
          <w:rFonts w:ascii="Arial" w:hAnsi="Arial" w:cs="Arial"/>
          <w:lang w:val="en-GB"/>
        </w:rPr>
      </w:pPr>
    </w:p>
    <w:p w:rsidR="0032345D" w:rsidRPr="0038106C" w:rsidRDefault="009B061F" w:rsidP="0038106C">
      <w:pPr>
        <w:spacing w:line="360" w:lineRule="auto"/>
        <w:rPr>
          <w:rFonts w:ascii="Arial" w:hAnsi="Arial" w:cs="Arial"/>
          <w:lang w:val="en-GB"/>
        </w:rPr>
      </w:pPr>
      <w:r w:rsidRPr="0038106C">
        <w:rPr>
          <w:rFonts w:ascii="Arial" w:hAnsi="Arial" w:cs="Arial"/>
          <w:lang w:val="en-GB"/>
        </w:rPr>
        <w:t xml:space="preserve">According to </w:t>
      </w:r>
      <w:proofErr w:type="spellStart"/>
      <w:r w:rsidRPr="0038106C">
        <w:rPr>
          <w:rFonts w:ascii="Arial" w:hAnsi="Arial" w:cs="Arial"/>
          <w:lang w:val="en-GB"/>
        </w:rPr>
        <w:t>Buhalis</w:t>
      </w:r>
      <w:proofErr w:type="spellEnd"/>
      <w:r w:rsidRPr="0038106C">
        <w:rPr>
          <w:rFonts w:ascii="Arial" w:hAnsi="Arial" w:cs="Arial"/>
          <w:lang w:val="en-GB"/>
        </w:rPr>
        <w:t xml:space="preserve"> 2000, t</w:t>
      </w:r>
      <w:r w:rsidR="00B43534" w:rsidRPr="0038106C">
        <w:rPr>
          <w:rFonts w:ascii="Arial" w:hAnsi="Arial" w:cs="Arial"/>
          <w:lang w:val="en-GB"/>
        </w:rPr>
        <w:t>he</w:t>
      </w:r>
      <w:r w:rsidR="003B64D8" w:rsidRPr="0038106C">
        <w:rPr>
          <w:rFonts w:ascii="Arial" w:hAnsi="Arial" w:cs="Arial"/>
          <w:lang w:val="en-GB"/>
        </w:rPr>
        <w:t xml:space="preserve"> hotel staff must launch a cross connection with the guest </w:t>
      </w:r>
      <w:r w:rsidR="0038106C" w:rsidRPr="0038106C">
        <w:rPr>
          <w:rFonts w:ascii="Arial" w:hAnsi="Arial" w:cs="Arial"/>
          <w:lang w:val="en-GB"/>
        </w:rPr>
        <w:t>using</w:t>
      </w:r>
      <w:r w:rsidR="003B64D8" w:rsidRPr="0038106C">
        <w:rPr>
          <w:rFonts w:ascii="Arial" w:hAnsi="Arial" w:cs="Arial"/>
          <w:lang w:val="en-GB"/>
        </w:rPr>
        <w:t xml:space="preserve"> follow-up message and emails. They should establish mechanism </w:t>
      </w:r>
      <w:r w:rsidR="00D9392F" w:rsidRPr="0038106C">
        <w:rPr>
          <w:rFonts w:ascii="Arial" w:hAnsi="Arial" w:cs="Arial"/>
          <w:lang w:val="en-GB"/>
        </w:rPr>
        <w:t xml:space="preserve">of gathering valuable information pertaining to their client </w:t>
      </w:r>
      <w:r w:rsidR="00AD2E2D" w:rsidRPr="0038106C">
        <w:rPr>
          <w:rFonts w:ascii="Arial" w:hAnsi="Arial" w:cs="Arial"/>
          <w:lang w:val="en-GB"/>
        </w:rPr>
        <w:t xml:space="preserve">even before they visit the hotel. They should also offer quality services to their customer like </w:t>
      </w:r>
      <w:r w:rsidR="009A3BD2" w:rsidRPr="0038106C">
        <w:rPr>
          <w:rFonts w:ascii="Arial" w:hAnsi="Arial" w:cs="Arial"/>
          <w:lang w:val="en-GB"/>
        </w:rPr>
        <w:t xml:space="preserve">extra towels or dinner reservations. They are supposed to demonstrate more commitment and dedication to the customer by ensuring quality services are offered to the customer. They can also help to create hotel </w:t>
      </w:r>
      <w:r w:rsidR="00B73479" w:rsidRPr="0038106C">
        <w:rPr>
          <w:rFonts w:ascii="Arial" w:hAnsi="Arial" w:cs="Arial"/>
          <w:lang w:val="en-GB"/>
        </w:rPr>
        <w:t>reputation (</w:t>
      </w:r>
      <w:r w:rsidRPr="0038106C">
        <w:rPr>
          <w:rFonts w:ascii="Arial" w:hAnsi="Arial" w:cs="Arial"/>
          <w:lang w:val="en-GB"/>
        </w:rPr>
        <w:t>Buhalis 2000).</w:t>
      </w:r>
      <w:r w:rsidR="00B73479" w:rsidRPr="0038106C">
        <w:rPr>
          <w:rFonts w:ascii="Arial" w:hAnsi="Arial" w:cs="Arial"/>
          <w:lang w:val="en-GB"/>
        </w:rPr>
        <w:t xml:space="preserve"> This study is based on Hong Kong Hotel which is an international hotel. </w:t>
      </w:r>
    </w:p>
    <w:p w:rsidR="00B73479" w:rsidRDefault="00E77E29" w:rsidP="0038106C">
      <w:pPr>
        <w:pStyle w:val="2"/>
        <w:rPr>
          <w:lang w:val="en-GB"/>
        </w:rPr>
      </w:pPr>
      <w:bookmarkStart w:id="1" w:name="_Toc30003538"/>
      <w:r w:rsidRPr="0038106C">
        <w:rPr>
          <w:lang w:val="en-GB"/>
        </w:rPr>
        <w:t xml:space="preserve">2. </w:t>
      </w:r>
      <w:r w:rsidR="00B73479" w:rsidRPr="0038106C">
        <w:rPr>
          <w:lang w:val="en-GB"/>
        </w:rPr>
        <w:t>Produce an Aide Memoire for hotel staff to help manage guest service experiences for the international visitor.</w:t>
      </w:r>
      <w:bookmarkEnd w:id="1"/>
    </w:p>
    <w:p w:rsidR="0038106C" w:rsidRPr="0038106C" w:rsidRDefault="0038106C" w:rsidP="0038106C">
      <w:pPr>
        <w:rPr>
          <w:lang w:val="en-GB"/>
        </w:rPr>
      </w:pPr>
    </w:p>
    <w:p w:rsidR="00B43534" w:rsidRPr="0038106C" w:rsidRDefault="00150A57" w:rsidP="0038106C">
      <w:pPr>
        <w:spacing w:line="360" w:lineRule="auto"/>
        <w:rPr>
          <w:rFonts w:ascii="Arial" w:hAnsi="Arial" w:cs="Arial"/>
          <w:lang w:val="en-GB"/>
        </w:rPr>
      </w:pPr>
      <w:r w:rsidRPr="0038106C">
        <w:rPr>
          <w:rFonts w:ascii="Arial" w:hAnsi="Arial" w:cs="Arial"/>
          <w:lang w:val="en-GB"/>
        </w:rPr>
        <w:t>According to Buhalis 2000, t</w:t>
      </w:r>
      <w:r w:rsidR="00B43534" w:rsidRPr="0038106C">
        <w:rPr>
          <w:rFonts w:ascii="Arial" w:hAnsi="Arial" w:cs="Arial"/>
          <w:lang w:val="en-GB"/>
        </w:rPr>
        <w:t xml:space="preserve">he management should take measure to come up with hotel website that can help to create connection between the business and the customers before they even visit the business. The website will provide the customer with social proof of the great experience they will enjoy during their time in hotel. Online services will help to create customer </w:t>
      </w:r>
      <w:r w:rsidR="001E20BD" w:rsidRPr="0038106C">
        <w:rPr>
          <w:rFonts w:ascii="Arial" w:hAnsi="Arial" w:cs="Arial"/>
          <w:lang w:val="en-GB"/>
        </w:rPr>
        <w:t>satisfaction</w:t>
      </w:r>
      <w:r w:rsidR="00B43534" w:rsidRPr="0038106C">
        <w:rPr>
          <w:rFonts w:ascii="Arial" w:hAnsi="Arial" w:cs="Arial"/>
          <w:lang w:val="en-GB"/>
        </w:rPr>
        <w:t xml:space="preserve"> as they will be able to book for the hotel at their convenient place.</w:t>
      </w:r>
    </w:p>
    <w:p w:rsidR="00B43534" w:rsidRPr="0038106C" w:rsidRDefault="00B43534" w:rsidP="0038106C">
      <w:pPr>
        <w:spacing w:line="360" w:lineRule="auto"/>
        <w:rPr>
          <w:rFonts w:ascii="Arial" w:hAnsi="Arial" w:cs="Arial"/>
          <w:lang w:val="en-GB"/>
        </w:rPr>
      </w:pPr>
      <w:r w:rsidRPr="0038106C">
        <w:rPr>
          <w:rFonts w:ascii="Arial" w:hAnsi="Arial" w:cs="Arial"/>
          <w:lang w:val="en-GB"/>
        </w:rPr>
        <w:t xml:space="preserve">In addition, there is need for the staff to make regular response to customer feedback. This will be a demonstration to the potential customer that the staff accept and respect their online reviews. It will also create confidence to the customer that the hotel values their opinion and that the management are ready to go extra mile to provide quality services to the customer. </w:t>
      </w:r>
    </w:p>
    <w:p w:rsidR="00B43534" w:rsidRPr="0038106C" w:rsidRDefault="00B43534" w:rsidP="0038106C">
      <w:pPr>
        <w:spacing w:line="360" w:lineRule="auto"/>
        <w:rPr>
          <w:rFonts w:ascii="Arial" w:hAnsi="Arial" w:cs="Arial"/>
          <w:lang w:val="en-GB"/>
        </w:rPr>
      </w:pPr>
      <w:r w:rsidRPr="0038106C">
        <w:rPr>
          <w:rFonts w:ascii="Arial" w:hAnsi="Arial" w:cs="Arial"/>
          <w:lang w:val="en-GB"/>
        </w:rPr>
        <w:t xml:space="preserve">The management should ensure there is connection of the guest on a personal level. This connection should be created by the management before the customers arrive to the hotel information desk. These can be achieved </w:t>
      </w:r>
      <w:r w:rsidR="0038106C" w:rsidRPr="0038106C">
        <w:rPr>
          <w:rFonts w:ascii="Arial" w:hAnsi="Arial" w:cs="Arial"/>
          <w:lang w:val="en-GB"/>
        </w:rPr>
        <w:t>by</w:t>
      </w:r>
      <w:r w:rsidRPr="0038106C">
        <w:rPr>
          <w:rFonts w:ascii="Arial" w:hAnsi="Arial" w:cs="Arial"/>
          <w:lang w:val="en-GB"/>
        </w:rPr>
        <w:t xml:space="preserve"> social media such as face book through which the customer can access more information about the services offered by the hotel. There should be customized booking forms that will help the staff to know about the customers who will be visiting the hotel. This will help the management to prepare in advance to provide quality services to their customer. </w:t>
      </w:r>
      <w:r w:rsidR="00F02CBB" w:rsidRPr="0038106C">
        <w:rPr>
          <w:rFonts w:ascii="Arial" w:hAnsi="Arial" w:cs="Arial"/>
          <w:lang w:val="en-GB"/>
        </w:rPr>
        <w:t>(Huang 2007).</w:t>
      </w:r>
    </w:p>
    <w:p w:rsidR="00B530DF" w:rsidRPr="0038106C" w:rsidRDefault="00B43534" w:rsidP="0038106C">
      <w:pPr>
        <w:spacing w:line="360" w:lineRule="auto"/>
        <w:rPr>
          <w:rFonts w:ascii="Arial" w:hAnsi="Arial" w:cs="Arial"/>
          <w:lang w:val="en-GB"/>
        </w:rPr>
      </w:pPr>
      <w:r w:rsidRPr="0038106C">
        <w:rPr>
          <w:rFonts w:ascii="Arial" w:hAnsi="Arial" w:cs="Arial"/>
          <w:lang w:val="en-GB"/>
        </w:rPr>
        <w:lastRenderedPageBreak/>
        <w:t>The hotel staff should ensure better use of the customer feedback when making future decision. The relevant information gathered from the guest feedback should be used as reference when making the future decision. The management should also use the customer feedback to improve the quality of the services offered in the hotel. In addition, the customer feedback and relevant information gathered from customer responses will help the staff to ensure better utilization of the business resources.</w:t>
      </w:r>
    </w:p>
    <w:p w:rsidR="00B71583" w:rsidRPr="0038106C" w:rsidRDefault="00B71583" w:rsidP="0038106C">
      <w:pPr>
        <w:spacing w:line="360" w:lineRule="auto"/>
        <w:rPr>
          <w:rFonts w:ascii="Arial" w:hAnsi="Arial" w:cs="Arial"/>
          <w:lang w:val="en-GB"/>
        </w:rPr>
      </w:pPr>
      <w:r w:rsidRPr="0038106C">
        <w:rPr>
          <w:rFonts w:ascii="Arial" w:hAnsi="Arial" w:cs="Arial"/>
          <w:lang w:val="en-GB"/>
        </w:rPr>
        <w:t xml:space="preserve">To ensure great customer satisfaction staff should ensure hotel room are always clean and there </w:t>
      </w:r>
      <w:r w:rsidR="0038106C" w:rsidRPr="0038106C">
        <w:rPr>
          <w:rFonts w:ascii="Arial" w:hAnsi="Arial" w:cs="Arial"/>
          <w:lang w:val="en-GB"/>
        </w:rPr>
        <w:t>are</w:t>
      </w:r>
      <w:r w:rsidRPr="0038106C">
        <w:rPr>
          <w:rFonts w:ascii="Arial" w:hAnsi="Arial" w:cs="Arial"/>
          <w:lang w:val="en-GB"/>
        </w:rPr>
        <w:t xml:space="preserve"> always good amenities. Staff should also ensure friendly and helpful interaction with the hotel guests. This will help the customers to experience the surrounding area within the hotel. Therefore, staff should ensure </w:t>
      </w:r>
      <w:r w:rsidR="00B2196B" w:rsidRPr="0038106C">
        <w:rPr>
          <w:rFonts w:ascii="Arial" w:hAnsi="Arial" w:cs="Arial"/>
          <w:lang w:val="en-GB"/>
        </w:rPr>
        <w:t xml:space="preserve">friendly relationship with the customer. To ensure great experience of the customer within the hotel, the management should ensure availability of the reliable technologies within the hotel. </w:t>
      </w:r>
    </w:p>
    <w:p w:rsidR="00B2196B" w:rsidRPr="0038106C" w:rsidRDefault="00B2196B" w:rsidP="0038106C">
      <w:pPr>
        <w:spacing w:line="360" w:lineRule="auto"/>
        <w:rPr>
          <w:rFonts w:ascii="Arial" w:hAnsi="Arial" w:cs="Arial"/>
          <w:lang w:val="en-GB"/>
        </w:rPr>
      </w:pPr>
      <w:r w:rsidRPr="0038106C">
        <w:rPr>
          <w:rFonts w:ascii="Arial" w:hAnsi="Arial" w:cs="Arial"/>
          <w:lang w:val="en-GB"/>
        </w:rPr>
        <w:t xml:space="preserve">Hotel staff should ensure that there is easy and convenient </w:t>
      </w:r>
      <w:r w:rsidR="00EE7048" w:rsidRPr="0038106C">
        <w:rPr>
          <w:rFonts w:ascii="Arial" w:hAnsi="Arial" w:cs="Arial"/>
          <w:lang w:val="en-GB"/>
        </w:rPr>
        <w:t xml:space="preserve">registration of the guest in the hotel. In some hotel the process of the check-in and checkout normally take long and </w:t>
      </w:r>
      <w:r w:rsidR="0038106C" w:rsidRPr="0038106C">
        <w:rPr>
          <w:rFonts w:ascii="Arial" w:hAnsi="Arial" w:cs="Arial"/>
          <w:lang w:val="en-GB"/>
        </w:rPr>
        <w:t>some time</w:t>
      </w:r>
      <w:r w:rsidR="00EE7048" w:rsidRPr="0038106C">
        <w:rPr>
          <w:rFonts w:ascii="Arial" w:hAnsi="Arial" w:cs="Arial"/>
          <w:lang w:val="en-GB"/>
        </w:rPr>
        <w:t xml:space="preserve"> the process is frustrating. </w:t>
      </w:r>
      <w:r w:rsidR="0038106C" w:rsidRPr="0038106C">
        <w:rPr>
          <w:rFonts w:ascii="Arial" w:hAnsi="Arial" w:cs="Arial"/>
          <w:lang w:val="en-GB"/>
        </w:rPr>
        <w:t>Therefore,</w:t>
      </w:r>
      <w:r w:rsidR="00EE7048" w:rsidRPr="0038106C">
        <w:rPr>
          <w:rFonts w:ascii="Arial" w:hAnsi="Arial" w:cs="Arial"/>
          <w:lang w:val="en-GB"/>
        </w:rPr>
        <w:t xml:space="preserve"> the staff should establish mobile app that will help the gue</w:t>
      </w:r>
      <w:r w:rsidR="00012322" w:rsidRPr="0038106C">
        <w:rPr>
          <w:rFonts w:ascii="Arial" w:hAnsi="Arial" w:cs="Arial"/>
          <w:lang w:val="en-GB"/>
        </w:rPr>
        <w:t xml:space="preserve">st to check-in. the management should embrace the technology to reduce frustration that come up during the check-in and checkout. </w:t>
      </w:r>
    </w:p>
    <w:p w:rsidR="00012322" w:rsidRPr="0038106C" w:rsidRDefault="00012322" w:rsidP="0038106C">
      <w:pPr>
        <w:spacing w:line="360" w:lineRule="auto"/>
        <w:rPr>
          <w:rFonts w:ascii="Arial" w:hAnsi="Arial" w:cs="Arial"/>
          <w:lang w:val="en-GB"/>
        </w:rPr>
      </w:pPr>
      <w:r w:rsidRPr="0038106C">
        <w:rPr>
          <w:rFonts w:ascii="Arial" w:hAnsi="Arial" w:cs="Arial"/>
          <w:lang w:val="en-GB"/>
        </w:rPr>
        <w:t xml:space="preserve">The staff should come up with measures of ensuring positive impression about the hotel. For example, the staff may provide welcome fruits basket in the customer room. This will create a positive impression to the </w:t>
      </w:r>
      <w:r w:rsidR="0038106C" w:rsidRPr="0038106C">
        <w:rPr>
          <w:rFonts w:ascii="Arial" w:hAnsi="Arial" w:cs="Arial"/>
          <w:lang w:val="en-GB"/>
        </w:rPr>
        <w:t>customer,</w:t>
      </w:r>
      <w:r w:rsidRPr="0038106C">
        <w:rPr>
          <w:rFonts w:ascii="Arial" w:hAnsi="Arial" w:cs="Arial"/>
          <w:lang w:val="en-GB"/>
        </w:rPr>
        <w:t xml:space="preserve"> and it will help to create great experience to the guest during their time in hotel. They should ensure the guest room is always clean </w:t>
      </w:r>
      <w:r w:rsidR="007E1F48" w:rsidRPr="0038106C">
        <w:rPr>
          <w:rFonts w:ascii="Arial" w:hAnsi="Arial" w:cs="Arial"/>
          <w:lang w:val="en-GB"/>
        </w:rPr>
        <w:t xml:space="preserve">and ready. These sound simple </w:t>
      </w:r>
      <w:r w:rsidR="0038106C" w:rsidRPr="0038106C">
        <w:rPr>
          <w:rFonts w:ascii="Arial" w:hAnsi="Arial" w:cs="Arial"/>
          <w:lang w:val="en-GB"/>
        </w:rPr>
        <w:t>thing,</w:t>
      </w:r>
      <w:r w:rsidR="007E1F48" w:rsidRPr="0038106C">
        <w:rPr>
          <w:rFonts w:ascii="Arial" w:hAnsi="Arial" w:cs="Arial"/>
          <w:lang w:val="en-GB"/>
        </w:rPr>
        <w:t xml:space="preserve"> but they contribute greatly to the satisfaction of the customer. There should be ample security within and around the hotel that will guarantee the guest safety during their stay in the hotel. </w:t>
      </w:r>
    </w:p>
    <w:p w:rsidR="0032345D" w:rsidRPr="0038106C" w:rsidRDefault="001E20BD" w:rsidP="0038106C">
      <w:pPr>
        <w:spacing w:line="360" w:lineRule="auto"/>
        <w:rPr>
          <w:rFonts w:ascii="Arial" w:hAnsi="Arial" w:cs="Arial"/>
          <w:lang w:val="en-GB"/>
        </w:rPr>
      </w:pPr>
      <w:r w:rsidRPr="0038106C">
        <w:rPr>
          <w:rFonts w:ascii="Arial" w:hAnsi="Arial" w:cs="Arial"/>
          <w:lang w:val="en-GB"/>
        </w:rPr>
        <w:t xml:space="preserve">The </w:t>
      </w:r>
      <w:r w:rsidR="000360AA" w:rsidRPr="0038106C">
        <w:rPr>
          <w:rFonts w:ascii="Arial" w:hAnsi="Arial" w:cs="Arial"/>
          <w:lang w:val="en-GB"/>
        </w:rPr>
        <w:t xml:space="preserve">hotel staff should be always polite to their customers at all time. The front office staffs that are the first contact to the customer should always be calm even in event when the customers become rude. Guests should always be welcomed with smile and when they are angered the staff should establish the cause of the anger and take appropriate measures of solving the problem. </w:t>
      </w:r>
      <w:r w:rsidR="00313CFD" w:rsidRPr="0038106C">
        <w:rPr>
          <w:rFonts w:ascii="Arial" w:hAnsi="Arial" w:cs="Arial"/>
          <w:lang w:val="en-GB"/>
        </w:rPr>
        <w:t xml:space="preserve">Therefore, there is need for the hotel management to grant the staff permission of making some of the decision that will solve the problem affecting the guest. </w:t>
      </w:r>
      <w:bookmarkStart w:id="2" w:name="_GoBack"/>
      <w:bookmarkEnd w:id="2"/>
    </w:p>
    <w:p w:rsidR="005B3D30" w:rsidRPr="0038106C" w:rsidRDefault="005B3D30" w:rsidP="0038106C">
      <w:pPr>
        <w:spacing w:line="360" w:lineRule="auto"/>
        <w:rPr>
          <w:rFonts w:ascii="Arial" w:hAnsi="Arial" w:cs="Arial"/>
          <w:lang w:val="en-GB"/>
        </w:rPr>
      </w:pPr>
      <w:r w:rsidRPr="0038106C">
        <w:rPr>
          <w:rFonts w:ascii="Arial" w:hAnsi="Arial" w:cs="Arial"/>
          <w:lang w:val="en-GB"/>
        </w:rPr>
        <w:lastRenderedPageBreak/>
        <w:t>The study revealed that different customers from different culture normally give different evaluations for a specific hotel. For example, from the previous study done reveal that Asian guests normally give more negative evaluations of satisfaction in terms of quality services compared to guests from the western region. The negative evaluations of satisfaction from the Asian are due to the fact of service oriented Asian cultures. The study shows that Asian culture demand high quality services from hotels and the Asian culture is branded by high context communication</w:t>
      </w:r>
      <w:r w:rsidR="009B061F" w:rsidRPr="0038106C">
        <w:rPr>
          <w:rFonts w:ascii="Arial" w:hAnsi="Arial" w:cs="Arial"/>
          <w:lang w:val="en-GB"/>
        </w:rPr>
        <w:t xml:space="preserve"> (Bastic 2012)</w:t>
      </w:r>
      <w:r w:rsidRPr="0038106C">
        <w:rPr>
          <w:rFonts w:ascii="Arial" w:hAnsi="Arial" w:cs="Arial"/>
          <w:lang w:val="en-GB"/>
        </w:rPr>
        <w:t xml:space="preserve">. Therefore, guests from Asian culture normally </w:t>
      </w:r>
      <w:r w:rsidR="0038106C" w:rsidRPr="0038106C">
        <w:rPr>
          <w:rFonts w:ascii="Arial" w:hAnsi="Arial" w:cs="Arial"/>
          <w:lang w:val="en-GB"/>
        </w:rPr>
        <w:t>favour</w:t>
      </w:r>
      <w:r w:rsidRPr="0038106C">
        <w:rPr>
          <w:rFonts w:ascii="Arial" w:hAnsi="Arial" w:cs="Arial"/>
          <w:lang w:val="en-GB"/>
        </w:rPr>
        <w:t xml:space="preserve"> high context communication hence more emphasis on the quality of the interactions between the staff and </w:t>
      </w:r>
      <w:r w:rsidR="0038106C" w:rsidRPr="0038106C">
        <w:rPr>
          <w:rFonts w:ascii="Arial" w:hAnsi="Arial" w:cs="Arial"/>
          <w:lang w:val="en-GB"/>
        </w:rPr>
        <w:t>employee’s</w:t>
      </w:r>
      <w:r w:rsidRPr="0038106C">
        <w:rPr>
          <w:rFonts w:ascii="Arial" w:hAnsi="Arial" w:cs="Arial"/>
          <w:lang w:val="en-GB"/>
        </w:rPr>
        <w:t xml:space="preserve"> whole on the other hand guests from western emphasizes on high power distance culture. </w:t>
      </w:r>
    </w:p>
    <w:p w:rsidR="00005AC2" w:rsidRPr="0038106C" w:rsidRDefault="00005AC2" w:rsidP="0038106C">
      <w:pPr>
        <w:spacing w:line="360" w:lineRule="auto"/>
        <w:rPr>
          <w:rFonts w:ascii="Arial" w:hAnsi="Arial" w:cs="Arial"/>
          <w:lang w:val="en-GB"/>
        </w:rPr>
      </w:pPr>
      <w:r w:rsidRPr="0038106C">
        <w:rPr>
          <w:rFonts w:ascii="Arial" w:hAnsi="Arial" w:cs="Arial"/>
          <w:lang w:val="en-GB"/>
        </w:rPr>
        <w:t xml:space="preserve">There is need for </w:t>
      </w:r>
      <w:r w:rsidR="00DC3BF5" w:rsidRPr="0038106C">
        <w:rPr>
          <w:rFonts w:ascii="Arial" w:hAnsi="Arial" w:cs="Arial"/>
          <w:lang w:val="en-GB"/>
        </w:rPr>
        <w:t xml:space="preserve">hotel employees to be educated on culture sensitivity as it will help them to improve their awareness of the similarities and differences that are existing across cultures. </w:t>
      </w:r>
      <w:r w:rsidR="004167D9" w:rsidRPr="0038106C">
        <w:rPr>
          <w:rFonts w:ascii="Arial" w:hAnsi="Arial" w:cs="Arial"/>
          <w:lang w:val="en-GB"/>
        </w:rPr>
        <w:t>For example, as receptionist of the hotel you can be frustrated when guests from another country express their views in aggressive manner while he/she will be expressing their view in a norm</w:t>
      </w:r>
      <w:r w:rsidR="00B73479" w:rsidRPr="0038106C">
        <w:rPr>
          <w:rFonts w:ascii="Arial" w:hAnsi="Arial" w:cs="Arial"/>
          <w:lang w:val="en-GB"/>
        </w:rPr>
        <w:t xml:space="preserve">al way within their own culture (Furrer 2007). </w:t>
      </w:r>
      <w:r w:rsidR="004167D9" w:rsidRPr="0038106C">
        <w:rPr>
          <w:rFonts w:ascii="Arial" w:hAnsi="Arial" w:cs="Arial"/>
          <w:lang w:val="en-GB"/>
        </w:rPr>
        <w:t xml:space="preserve"> Therefore, </w:t>
      </w:r>
      <w:r w:rsidR="008569D5" w:rsidRPr="0038106C">
        <w:rPr>
          <w:rFonts w:ascii="Arial" w:hAnsi="Arial" w:cs="Arial"/>
          <w:lang w:val="en-GB"/>
        </w:rPr>
        <w:t xml:space="preserve">there is need for hotel staff to understand similarities and different culture across the world as it will help them to provide services to the customers of different culture and be able to ensure satisfaction to all employees. </w:t>
      </w:r>
      <w:r w:rsidR="00402CBE" w:rsidRPr="0038106C">
        <w:rPr>
          <w:rFonts w:ascii="Arial" w:hAnsi="Arial" w:cs="Arial"/>
          <w:lang w:val="en-GB"/>
        </w:rPr>
        <w:t>They should also embrace different cultural difference as it will help to ensure fairness in providing services to the guests.</w:t>
      </w:r>
    </w:p>
    <w:p w:rsidR="00402CBE" w:rsidRPr="0038106C" w:rsidRDefault="00C534A2" w:rsidP="0038106C">
      <w:pPr>
        <w:spacing w:line="360" w:lineRule="auto"/>
        <w:rPr>
          <w:rFonts w:ascii="Arial" w:hAnsi="Arial" w:cs="Arial"/>
          <w:lang w:val="en-GB"/>
        </w:rPr>
      </w:pPr>
      <w:r w:rsidRPr="0038106C">
        <w:rPr>
          <w:rFonts w:ascii="Arial" w:hAnsi="Arial" w:cs="Arial"/>
          <w:lang w:val="en-GB"/>
        </w:rPr>
        <w:t xml:space="preserve">The </w:t>
      </w:r>
      <w:r w:rsidR="00B73479" w:rsidRPr="0038106C">
        <w:rPr>
          <w:rFonts w:ascii="Arial" w:hAnsi="Arial" w:cs="Arial"/>
          <w:lang w:val="en-GB"/>
        </w:rPr>
        <w:t>study shows</w:t>
      </w:r>
      <w:r w:rsidRPr="0038106C">
        <w:rPr>
          <w:rFonts w:ascii="Arial" w:hAnsi="Arial" w:cs="Arial"/>
          <w:lang w:val="en-GB"/>
        </w:rPr>
        <w:t xml:space="preserve"> that there is no significant different in satisfaction between Australian guest and Canadian guests in terms of perceived value</w:t>
      </w:r>
      <w:r w:rsidR="00F02CBB" w:rsidRPr="0038106C">
        <w:rPr>
          <w:rFonts w:ascii="Arial" w:hAnsi="Arial" w:cs="Arial"/>
          <w:lang w:val="en-GB"/>
        </w:rPr>
        <w:t xml:space="preserve">s, room quality and cleanliness </w:t>
      </w:r>
      <w:r w:rsidR="00B73479" w:rsidRPr="0038106C">
        <w:rPr>
          <w:rFonts w:ascii="Arial" w:hAnsi="Arial" w:cs="Arial"/>
          <w:lang w:val="en-GB"/>
        </w:rPr>
        <w:t>(</w:t>
      </w:r>
      <w:r w:rsidR="00F02CBB" w:rsidRPr="0038106C">
        <w:rPr>
          <w:rFonts w:ascii="Arial" w:hAnsi="Arial" w:cs="Arial"/>
          <w:lang w:val="en-GB"/>
        </w:rPr>
        <w:t>Dale</w:t>
      </w:r>
      <w:r w:rsidR="00B73479" w:rsidRPr="0038106C">
        <w:rPr>
          <w:rFonts w:ascii="Arial" w:hAnsi="Arial" w:cs="Arial"/>
          <w:lang w:val="en-GB"/>
        </w:rPr>
        <w:t xml:space="preserve"> </w:t>
      </w:r>
      <w:r w:rsidR="00F02CBB" w:rsidRPr="0038106C">
        <w:rPr>
          <w:rFonts w:ascii="Arial" w:hAnsi="Arial" w:cs="Arial"/>
          <w:lang w:val="en-GB"/>
        </w:rPr>
        <w:t>1982).</w:t>
      </w:r>
    </w:p>
    <w:p w:rsidR="006C0581" w:rsidRPr="0038106C" w:rsidRDefault="00F02CBB" w:rsidP="0038106C">
      <w:pPr>
        <w:spacing w:line="360" w:lineRule="auto"/>
        <w:rPr>
          <w:rFonts w:ascii="Arial" w:hAnsi="Arial" w:cs="Arial"/>
          <w:lang w:val="en-GB"/>
        </w:rPr>
      </w:pPr>
      <w:r w:rsidRPr="0038106C">
        <w:rPr>
          <w:rFonts w:ascii="Arial" w:hAnsi="Arial" w:cs="Arial"/>
          <w:lang w:val="en-GB"/>
        </w:rPr>
        <w:t>According to Hong 2006, p</w:t>
      </w:r>
      <w:r w:rsidR="006C0581" w:rsidRPr="0038106C">
        <w:rPr>
          <w:rFonts w:ascii="Arial" w:hAnsi="Arial" w:cs="Arial"/>
          <w:lang w:val="en-GB"/>
        </w:rPr>
        <w:t>revious studies also revealed that Asian guests normally prefer to give negative assessment of satisfaction in private</w:t>
      </w:r>
      <w:r w:rsidR="00E42566" w:rsidRPr="0038106C">
        <w:rPr>
          <w:rFonts w:ascii="Arial" w:hAnsi="Arial" w:cs="Arial"/>
          <w:lang w:val="en-GB"/>
        </w:rPr>
        <w:t xml:space="preserve"> for fear of being </w:t>
      </w:r>
      <w:r w:rsidR="0038106C" w:rsidRPr="0038106C">
        <w:rPr>
          <w:rFonts w:ascii="Arial" w:hAnsi="Arial" w:cs="Arial"/>
          <w:lang w:val="en-GB"/>
        </w:rPr>
        <w:t>publicly</w:t>
      </w:r>
      <w:r w:rsidR="00E42566" w:rsidRPr="0038106C">
        <w:rPr>
          <w:rFonts w:ascii="Arial" w:hAnsi="Arial" w:cs="Arial"/>
          <w:lang w:val="en-GB"/>
        </w:rPr>
        <w:t xml:space="preserve"> and socially stigmatized. Therefore, Asian guest are more likely </w:t>
      </w:r>
      <w:r w:rsidR="00B63098" w:rsidRPr="0038106C">
        <w:rPr>
          <w:rFonts w:ascii="Arial" w:hAnsi="Arial" w:cs="Arial"/>
          <w:lang w:val="en-GB"/>
        </w:rPr>
        <w:t>too</w:t>
      </w:r>
      <w:r w:rsidR="00E42566" w:rsidRPr="0038106C">
        <w:rPr>
          <w:rFonts w:ascii="Arial" w:hAnsi="Arial" w:cs="Arial"/>
          <w:lang w:val="en-GB"/>
        </w:rPr>
        <w:t xml:space="preserve"> privately </w:t>
      </w:r>
      <w:r w:rsidR="00B63098" w:rsidRPr="0038106C">
        <w:rPr>
          <w:rFonts w:ascii="Arial" w:hAnsi="Arial" w:cs="Arial"/>
          <w:lang w:val="en-GB"/>
        </w:rPr>
        <w:t>post public service complains on the internet.</w:t>
      </w:r>
      <w:r w:rsidR="005846DF" w:rsidRPr="0038106C">
        <w:rPr>
          <w:rFonts w:ascii="Arial" w:hAnsi="Arial" w:cs="Arial"/>
          <w:lang w:val="en-GB"/>
        </w:rPr>
        <w:t xml:space="preserve"> </w:t>
      </w:r>
    </w:p>
    <w:p w:rsidR="005846DF" w:rsidRPr="0038106C" w:rsidRDefault="005846DF" w:rsidP="0038106C">
      <w:pPr>
        <w:spacing w:line="360" w:lineRule="auto"/>
        <w:rPr>
          <w:rFonts w:ascii="Arial" w:hAnsi="Arial" w:cs="Arial"/>
          <w:lang w:val="en-GB"/>
        </w:rPr>
      </w:pPr>
      <w:r w:rsidRPr="0038106C">
        <w:rPr>
          <w:rFonts w:ascii="Arial" w:hAnsi="Arial" w:cs="Arial"/>
          <w:lang w:val="en-GB"/>
        </w:rPr>
        <w:t>In addition, the study shows that there is less significant difference when it comes to the customers from different countries rating in terms of geographical location of the hotel. The studies show that location is fixed factor when determining the satisfaction of the cus</w:t>
      </w:r>
      <w:r w:rsidR="00F47740" w:rsidRPr="0038106C">
        <w:rPr>
          <w:rFonts w:ascii="Arial" w:hAnsi="Arial" w:cs="Arial"/>
          <w:lang w:val="en-GB"/>
        </w:rPr>
        <w:t xml:space="preserve">tomers as it cannot be changed or improved by the hotel staff </w:t>
      </w:r>
      <w:r w:rsidR="00331BBE" w:rsidRPr="0038106C">
        <w:rPr>
          <w:rFonts w:ascii="Arial" w:hAnsi="Arial" w:cs="Arial"/>
          <w:lang w:val="en-GB"/>
        </w:rPr>
        <w:t>once</w:t>
      </w:r>
      <w:r w:rsidR="00F47740" w:rsidRPr="0038106C">
        <w:rPr>
          <w:rFonts w:ascii="Arial" w:hAnsi="Arial" w:cs="Arial"/>
          <w:lang w:val="en-GB"/>
        </w:rPr>
        <w:t xml:space="preserve"> the infrastructure </w:t>
      </w:r>
      <w:r w:rsidR="0038106C" w:rsidRPr="0038106C">
        <w:rPr>
          <w:rFonts w:ascii="Arial" w:hAnsi="Arial" w:cs="Arial"/>
          <w:lang w:val="en-GB"/>
        </w:rPr>
        <w:t>is</w:t>
      </w:r>
      <w:r w:rsidR="00F47740" w:rsidRPr="0038106C">
        <w:rPr>
          <w:rFonts w:ascii="Arial" w:hAnsi="Arial" w:cs="Arial"/>
          <w:lang w:val="en-GB"/>
        </w:rPr>
        <w:t xml:space="preserve"> put in place</w:t>
      </w:r>
      <w:r w:rsidR="009B061F" w:rsidRPr="0038106C">
        <w:rPr>
          <w:rFonts w:ascii="Arial" w:hAnsi="Arial" w:cs="Arial"/>
          <w:lang w:val="en-GB"/>
        </w:rPr>
        <w:t xml:space="preserve"> (Buhalis 2000)</w:t>
      </w:r>
      <w:r w:rsidR="00331BBE" w:rsidRPr="0038106C">
        <w:rPr>
          <w:rFonts w:ascii="Arial" w:hAnsi="Arial" w:cs="Arial"/>
          <w:lang w:val="en-GB"/>
        </w:rPr>
        <w:t>.</w:t>
      </w:r>
    </w:p>
    <w:p w:rsidR="00E77E29" w:rsidRPr="0038106C" w:rsidRDefault="00331BBE" w:rsidP="0038106C">
      <w:pPr>
        <w:spacing w:line="360" w:lineRule="auto"/>
        <w:rPr>
          <w:rFonts w:ascii="Arial" w:hAnsi="Arial" w:cs="Arial"/>
          <w:lang w:val="en-GB"/>
        </w:rPr>
      </w:pPr>
      <w:r w:rsidRPr="0038106C">
        <w:rPr>
          <w:rFonts w:ascii="Arial" w:hAnsi="Arial" w:cs="Arial"/>
          <w:lang w:val="en-GB"/>
        </w:rPr>
        <w:lastRenderedPageBreak/>
        <w:t>The observation revealed by the study shows that</w:t>
      </w:r>
      <w:r w:rsidR="00CF030B" w:rsidRPr="0038106C">
        <w:rPr>
          <w:rFonts w:ascii="Arial" w:hAnsi="Arial" w:cs="Arial"/>
          <w:lang w:val="en-GB"/>
        </w:rPr>
        <w:t xml:space="preserve"> customers from Australian, Western and Canadian have a similar rate of satisfaction from a </w:t>
      </w:r>
      <w:r w:rsidR="0038106C" w:rsidRPr="0038106C">
        <w:rPr>
          <w:rFonts w:ascii="Arial" w:hAnsi="Arial" w:cs="Arial"/>
          <w:lang w:val="en-GB"/>
        </w:rPr>
        <w:t>hotel</w:t>
      </w:r>
      <w:r w:rsidR="00CF030B" w:rsidRPr="0038106C">
        <w:rPr>
          <w:rFonts w:ascii="Arial" w:hAnsi="Arial" w:cs="Arial"/>
          <w:lang w:val="en-GB"/>
        </w:rPr>
        <w:t xml:space="preserve"> while there is a different rating of satisfaction from customers from American compared to those from Australian, Western and Canadian.</w:t>
      </w:r>
      <w:r w:rsidR="00A2697D" w:rsidRPr="0038106C">
        <w:rPr>
          <w:rFonts w:ascii="Arial" w:hAnsi="Arial" w:cs="Arial"/>
          <w:lang w:val="en-GB"/>
        </w:rPr>
        <w:t xml:space="preserve"> It is made clear by the study that </w:t>
      </w:r>
      <w:r w:rsidR="00C7302F" w:rsidRPr="0038106C">
        <w:rPr>
          <w:rFonts w:ascii="Arial" w:hAnsi="Arial" w:cs="Arial"/>
          <w:lang w:val="en-GB"/>
        </w:rPr>
        <w:t>Australian, Western and Canadian share the same commonwealth culture and heritage</w:t>
      </w:r>
      <w:r w:rsidR="009B061F" w:rsidRPr="0038106C">
        <w:rPr>
          <w:rFonts w:ascii="Arial" w:hAnsi="Arial" w:cs="Arial"/>
          <w:lang w:val="en-GB"/>
        </w:rPr>
        <w:t xml:space="preserve"> (Burgess 1995)</w:t>
      </w:r>
      <w:r w:rsidR="00C7302F" w:rsidRPr="0038106C">
        <w:rPr>
          <w:rFonts w:ascii="Arial" w:hAnsi="Arial" w:cs="Arial"/>
          <w:lang w:val="en-GB"/>
        </w:rPr>
        <w:t>.</w:t>
      </w:r>
      <w:r w:rsidR="00347126" w:rsidRPr="0038106C">
        <w:rPr>
          <w:rFonts w:ascii="Arial" w:hAnsi="Arial" w:cs="Arial"/>
          <w:lang w:val="en-GB"/>
        </w:rPr>
        <w:t xml:space="preserve"> </w:t>
      </w:r>
    </w:p>
    <w:p w:rsidR="00402CBE" w:rsidRPr="0038106C" w:rsidRDefault="00347126" w:rsidP="0038106C">
      <w:pPr>
        <w:spacing w:line="360" w:lineRule="auto"/>
        <w:rPr>
          <w:rFonts w:ascii="Arial" w:hAnsi="Arial" w:cs="Arial"/>
          <w:lang w:val="en-GB"/>
        </w:rPr>
      </w:pPr>
      <w:r w:rsidRPr="0038106C">
        <w:rPr>
          <w:rFonts w:ascii="Arial" w:hAnsi="Arial" w:cs="Arial"/>
          <w:lang w:val="en-GB"/>
        </w:rPr>
        <w:t>Normally commonwealth countries are not considered as foreign to each other as they have similar appearances that can probably lead to similarities of evaluation to the satisfaction of the customers in terms of hotel service quality.</w:t>
      </w:r>
    </w:p>
    <w:p w:rsidR="00747540" w:rsidRPr="0038106C" w:rsidRDefault="00747540" w:rsidP="0038106C">
      <w:pPr>
        <w:spacing w:line="360" w:lineRule="auto"/>
        <w:rPr>
          <w:rFonts w:ascii="Arial" w:hAnsi="Arial" w:cs="Arial"/>
          <w:lang w:val="en-GB"/>
        </w:rPr>
      </w:pPr>
      <w:r w:rsidRPr="0038106C">
        <w:rPr>
          <w:rFonts w:ascii="Arial" w:hAnsi="Arial" w:cs="Arial"/>
          <w:lang w:val="en-GB"/>
        </w:rPr>
        <w:t xml:space="preserve">The study also shows that American customers </w:t>
      </w:r>
      <w:r w:rsidR="0038106C" w:rsidRPr="0038106C">
        <w:rPr>
          <w:rFonts w:ascii="Arial" w:hAnsi="Arial" w:cs="Arial"/>
          <w:lang w:val="en-GB"/>
        </w:rPr>
        <w:t>are</w:t>
      </w:r>
      <w:r w:rsidRPr="0038106C">
        <w:rPr>
          <w:rFonts w:ascii="Arial" w:hAnsi="Arial" w:cs="Arial"/>
          <w:lang w:val="en-GB"/>
        </w:rPr>
        <w:t xml:space="preserve"> average of the whole sample provided. Most of the studies have used the United State as an example when identifying the </w:t>
      </w:r>
      <w:r w:rsidR="0038106C" w:rsidRPr="0038106C">
        <w:rPr>
          <w:rFonts w:ascii="Arial" w:hAnsi="Arial" w:cs="Arial"/>
          <w:lang w:val="en-GB"/>
        </w:rPr>
        <w:t>variance</w:t>
      </w:r>
      <w:r w:rsidRPr="0038106C">
        <w:rPr>
          <w:rFonts w:ascii="Arial" w:hAnsi="Arial" w:cs="Arial"/>
          <w:lang w:val="en-GB"/>
        </w:rPr>
        <w:t xml:space="preserve"> between Eastern and western cultures in hotel research. </w:t>
      </w:r>
      <w:r w:rsidR="00684389" w:rsidRPr="0038106C">
        <w:rPr>
          <w:rFonts w:ascii="Arial" w:hAnsi="Arial" w:cs="Arial"/>
          <w:lang w:val="en-GB"/>
        </w:rPr>
        <w:t xml:space="preserve">However, United State is a multinational nation due to large scale immigration from different countries. </w:t>
      </w:r>
      <w:r w:rsidR="00F9603E" w:rsidRPr="0038106C">
        <w:rPr>
          <w:rFonts w:ascii="Arial" w:hAnsi="Arial" w:cs="Arial"/>
          <w:lang w:val="en-GB"/>
        </w:rPr>
        <w:t>American culture is mostly derived from the tradition European immigrants. Recent migrant in the United State are from Asian and Latin America which has greatly contributed to cultural mix which is defined as either a homogeneous or heterogeneous. In this case therefore, there is perception that the American customers are closer to the averages of the whole sample than those of the other Western customers</w:t>
      </w:r>
      <w:r w:rsidR="009B061F" w:rsidRPr="0038106C">
        <w:rPr>
          <w:rFonts w:ascii="Arial" w:hAnsi="Arial" w:cs="Arial"/>
          <w:lang w:val="en-GB"/>
        </w:rPr>
        <w:t xml:space="preserve"> (Bastic 2012).</w:t>
      </w:r>
    </w:p>
    <w:p w:rsidR="00E77E29" w:rsidRPr="0038106C" w:rsidRDefault="00AE67E8" w:rsidP="0038106C">
      <w:pPr>
        <w:shd w:val="clear" w:color="auto" w:fill="FFFFFF"/>
        <w:spacing w:after="0" w:line="360" w:lineRule="auto"/>
        <w:rPr>
          <w:rFonts w:ascii="Arial" w:hAnsi="Arial" w:cs="Arial"/>
          <w:lang w:val="en-GB"/>
        </w:rPr>
      </w:pPr>
      <w:r w:rsidRPr="0038106C">
        <w:rPr>
          <w:rFonts w:ascii="Arial" w:hAnsi="Arial" w:cs="Arial"/>
          <w:lang w:val="en-GB"/>
        </w:rPr>
        <w:t xml:space="preserve">Another study revealed that Singaporean customer and Chinese customer normally have a similar evaluation of satisfactions in terms of quality services offered in a </w:t>
      </w:r>
      <w:r w:rsidR="0038106C" w:rsidRPr="0038106C">
        <w:rPr>
          <w:rFonts w:ascii="Arial" w:hAnsi="Arial" w:cs="Arial"/>
          <w:lang w:val="en-GB"/>
        </w:rPr>
        <w:t>hotel</w:t>
      </w:r>
      <w:r w:rsidRPr="0038106C">
        <w:rPr>
          <w:rFonts w:ascii="Arial" w:hAnsi="Arial" w:cs="Arial"/>
          <w:lang w:val="en-GB"/>
        </w:rPr>
        <w:t xml:space="preserve">. It is revealed that majority of Singapore population is characterized as ethically and culturally Chinese. </w:t>
      </w:r>
      <w:r w:rsidR="00740F67" w:rsidRPr="0038106C">
        <w:rPr>
          <w:rFonts w:ascii="Arial" w:hAnsi="Arial" w:cs="Arial"/>
          <w:lang w:val="en-GB"/>
        </w:rPr>
        <w:t>I</w:t>
      </w:r>
      <w:r w:rsidRPr="0038106C">
        <w:rPr>
          <w:rFonts w:ascii="Arial" w:hAnsi="Arial" w:cs="Arial"/>
          <w:lang w:val="en-GB"/>
        </w:rPr>
        <w:t xml:space="preserve">t was once a British </w:t>
      </w:r>
      <w:r w:rsidR="0038106C" w:rsidRPr="0038106C">
        <w:rPr>
          <w:rFonts w:ascii="Arial" w:hAnsi="Arial" w:cs="Arial"/>
          <w:lang w:val="en-GB"/>
        </w:rPr>
        <w:t>colony,</w:t>
      </w:r>
      <w:r w:rsidRPr="0038106C">
        <w:rPr>
          <w:rFonts w:ascii="Arial" w:hAnsi="Arial" w:cs="Arial"/>
          <w:lang w:val="en-GB"/>
        </w:rPr>
        <w:t xml:space="preserve"> </w:t>
      </w:r>
      <w:r w:rsidR="00740F67" w:rsidRPr="0038106C">
        <w:rPr>
          <w:rFonts w:ascii="Arial" w:hAnsi="Arial" w:cs="Arial"/>
          <w:lang w:val="en-GB"/>
        </w:rPr>
        <w:t xml:space="preserve">but </w:t>
      </w:r>
      <w:r w:rsidRPr="0038106C">
        <w:rPr>
          <w:rFonts w:ascii="Arial" w:hAnsi="Arial" w:cs="Arial"/>
          <w:lang w:val="en-GB"/>
        </w:rPr>
        <w:t xml:space="preserve">Singapore remains as part of commonwealth hence more globalized compared to China which has </w:t>
      </w:r>
      <w:r w:rsidR="00740F67" w:rsidRPr="0038106C">
        <w:rPr>
          <w:rFonts w:ascii="Arial" w:hAnsi="Arial" w:cs="Arial"/>
          <w:lang w:val="en-GB"/>
        </w:rPr>
        <w:t xml:space="preserve">many foreign workers and multinational companies. </w:t>
      </w:r>
    </w:p>
    <w:p w:rsidR="00747540" w:rsidRPr="0038106C" w:rsidRDefault="00740F67" w:rsidP="0038106C">
      <w:pPr>
        <w:shd w:val="clear" w:color="auto" w:fill="FFFFFF"/>
        <w:spacing w:after="0" w:line="360" w:lineRule="auto"/>
        <w:rPr>
          <w:rFonts w:ascii="Arial" w:hAnsi="Arial" w:cs="Arial"/>
          <w:lang w:val="en-GB"/>
        </w:rPr>
      </w:pPr>
      <w:r w:rsidRPr="0038106C">
        <w:rPr>
          <w:rFonts w:ascii="Arial" w:hAnsi="Arial" w:cs="Arial"/>
          <w:lang w:val="en-GB"/>
        </w:rPr>
        <w:t xml:space="preserve">Chinese traditional culture is still alive in Singapore hence a great confirmation why Singaporean customer have more common evaluation satisfaction with that of </w:t>
      </w:r>
      <w:r w:rsidR="0038106C" w:rsidRPr="0038106C">
        <w:rPr>
          <w:rFonts w:ascii="Arial" w:hAnsi="Arial" w:cs="Arial"/>
          <w:lang w:val="en-GB"/>
        </w:rPr>
        <w:t>westerner’s</w:t>
      </w:r>
      <w:r w:rsidRPr="0038106C">
        <w:rPr>
          <w:rFonts w:ascii="Arial" w:hAnsi="Arial" w:cs="Arial"/>
          <w:lang w:val="en-GB"/>
        </w:rPr>
        <w:t xml:space="preserve"> customers in</w:t>
      </w:r>
      <w:r w:rsidR="005B753E" w:rsidRPr="0038106C">
        <w:rPr>
          <w:rFonts w:ascii="Arial" w:hAnsi="Arial" w:cs="Arial"/>
          <w:lang w:val="en-GB"/>
        </w:rPr>
        <w:t xml:space="preserve"> terms of perceptions of hotels irrespective of Singapore being a commonwealth country</w:t>
      </w:r>
      <w:r w:rsidR="009B061F" w:rsidRPr="0038106C">
        <w:rPr>
          <w:rFonts w:ascii="Arial" w:hAnsi="Arial" w:cs="Arial"/>
          <w:lang w:val="en-GB"/>
        </w:rPr>
        <w:t xml:space="preserve"> (Buhalis 2000).</w:t>
      </w:r>
    </w:p>
    <w:p w:rsidR="00B770DC" w:rsidRPr="0038106C" w:rsidRDefault="00DD20E7" w:rsidP="0038106C">
      <w:pPr>
        <w:shd w:val="clear" w:color="auto" w:fill="FFFFFF"/>
        <w:spacing w:after="0" w:line="360" w:lineRule="auto"/>
        <w:rPr>
          <w:rFonts w:ascii="Arial" w:hAnsi="Arial" w:cs="Arial"/>
          <w:lang w:val="en-GB"/>
        </w:rPr>
      </w:pPr>
      <w:r w:rsidRPr="0038106C">
        <w:rPr>
          <w:rFonts w:ascii="Arial" w:hAnsi="Arial" w:cs="Arial"/>
          <w:lang w:val="en-GB"/>
        </w:rPr>
        <w:t xml:space="preserve">It is revealed that among the Asian customers the evaluation of satisfaction ratings from Japanese </w:t>
      </w:r>
      <w:r w:rsidR="00D00271" w:rsidRPr="0038106C">
        <w:rPr>
          <w:rFonts w:ascii="Arial" w:hAnsi="Arial" w:cs="Arial"/>
          <w:lang w:val="en-GB"/>
        </w:rPr>
        <w:t xml:space="preserve">are more different compared to those of Western customer irrespective of geographical </w:t>
      </w:r>
      <w:r w:rsidR="00940EE3" w:rsidRPr="0038106C">
        <w:rPr>
          <w:rFonts w:ascii="Arial" w:hAnsi="Arial" w:cs="Arial"/>
          <w:lang w:val="en-GB"/>
        </w:rPr>
        <w:t>location. It is found that Japanese customers have the highest expectations when it comes to service quality when compared to guests from other co</w:t>
      </w:r>
      <w:r w:rsidR="00B770DC" w:rsidRPr="0038106C">
        <w:rPr>
          <w:rFonts w:ascii="Arial" w:hAnsi="Arial" w:cs="Arial"/>
          <w:lang w:val="en-GB"/>
        </w:rPr>
        <w:t xml:space="preserve">untries like American customers. Therefore, it is considered difficult to certify customers from the Japanese and they </w:t>
      </w:r>
      <w:r w:rsidR="00B770DC" w:rsidRPr="0038106C">
        <w:rPr>
          <w:rFonts w:ascii="Arial" w:hAnsi="Arial" w:cs="Arial"/>
          <w:lang w:val="en-GB"/>
        </w:rPr>
        <w:lastRenderedPageBreak/>
        <w:t xml:space="preserve">are more concerned with the ritualistic aspects of employee </w:t>
      </w:r>
      <w:r w:rsidR="0038106C" w:rsidRPr="0038106C">
        <w:rPr>
          <w:rFonts w:ascii="Arial" w:hAnsi="Arial" w:cs="Arial"/>
          <w:lang w:val="en-GB"/>
        </w:rPr>
        <w:t>behaviour</w:t>
      </w:r>
      <w:r w:rsidR="00B770DC" w:rsidRPr="0038106C">
        <w:rPr>
          <w:rFonts w:ascii="Arial" w:hAnsi="Arial" w:cs="Arial"/>
          <w:lang w:val="en-GB"/>
        </w:rPr>
        <w:t xml:space="preserve"> than American customers</w:t>
      </w:r>
      <w:r w:rsidR="009B061F" w:rsidRPr="0038106C">
        <w:rPr>
          <w:rFonts w:ascii="Arial" w:hAnsi="Arial" w:cs="Arial"/>
          <w:lang w:val="en-GB"/>
        </w:rPr>
        <w:t xml:space="preserve"> (Burgess 1995).  </w:t>
      </w:r>
    </w:p>
    <w:p w:rsidR="00B770DC" w:rsidRPr="0038106C" w:rsidRDefault="00860E32" w:rsidP="0038106C">
      <w:pPr>
        <w:shd w:val="clear" w:color="auto" w:fill="FFFFFF"/>
        <w:spacing w:after="0" w:line="360" w:lineRule="auto"/>
        <w:rPr>
          <w:rFonts w:ascii="Arial" w:hAnsi="Arial" w:cs="Arial"/>
          <w:lang w:val="en-GB"/>
        </w:rPr>
      </w:pPr>
      <w:r w:rsidRPr="0038106C">
        <w:rPr>
          <w:rFonts w:ascii="Arial" w:hAnsi="Arial" w:cs="Arial"/>
          <w:lang w:val="en-GB"/>
        </w:rPr>
        <w:t>National</w:t>
      </w:r>
      <w:r w:rsidR="00D312A6" w:rsidRPr="0038106C">
        <w:rPr>
          <w:rFonts w:ascii="Arial" w:hAnsi="Arial" w:cs="Arial"/>
          <w:lang w:val="en-GB"/>
        </w:rPr>
        <w:t xml:space="preserve"> culture normally plays a significant role in determining the customer satisfaction in a hotel. </w:t>
      </w:r>
      <w:r w:rsidR="0038106C" w:rsidRPr="0038106C">
        <w:rPr>
          <w:rFonts w:ascii="Arial" w:hAnsi="Arial" w:cs="Arial"/>
          <w:lang w:val="en-GB"/>
        </w:rPr>
        <w:t>Countries</w:t>
      </w:r>
      <w:r w:rsidR="00570F52" w:rsidRPr="0038106C">
        <w:rPr>
          <w:rFonts w:ascii="Arial" w:hAnsi="Arial" w:cs="Arial"/>
          <w:lang w:val="en-GB"/>
        </w:rPr>
        <w:t xml:space="preserve"> like Singapore and United Kingdom have highly developed service economies seems to have </w:t>
      </w:r>
      <w:r w:rsidR="00C75A8E" w:rsidRPr="0038106C">
        <w:rPr>
          <w:rFonts w:ascii="Arial" w:hAnsi="Arial" w:cs="Arial"/>
          <w:lang w:val="en-GB"/>
        </w:rPr>
        <w:t xml:space="preserve">similar </w:t>
      </w:r>
      <w:r w:rsidR="0038106C" w:rsidRPr="0038106C">
        <w:rPr>
          <w:rFonts w:ascii="Arial" w:hAnsi="Arial" w:cs="Arial"/>
          <w:lang w:val="en-GB"/>
        </w:rPr>
        <w:t>regarding</w:t>
      </w:r>
      <w:r w:rsidR="00C75A8E" w:rsidRPr="0038106C">
        <w:rPr>
          <w:rFonts w:ascii="Arial" w:hAnsi="Arial" w:cs="Arial"/>
          <w:lang w:val="en-GB"/>
        </w:rPr>
        <w:t xml:space="preserve"> customer expectations compared with countries like Saudi Arabia which has collectivistic culture</w:t>
      </w:r>
      <w:r w:rsidRPr="0038106C">
        <w:rPr>
          <w:rFonts w:ascii="Arial" w:hAnsi="Arial" w:cs="Arial"/>
          <w:lang w:val="en-GB"/>
        </w:rPr>
        <w:t xml:space="preserve"> </w:t>
      </w:r>
    </w:p>
    <w:p w:rsidR="0038106C" w:rsidRDefault="0038106C" w:rsidP="0038106C">
      <w:pPr>
        <w:pStyle w:val="2"/>
        <w:rPr>
          <w:lang w:val="en-GB"/>
        </w:rPr>
      </w:pPr>
    </w:p>
    <w:p w:rsidR="00B770DC" w:rsidRPr="0038106C" w:rsidRDefault="00E77E29" w:rsidP="0038106C">
      <w:pPr>
        <w:pStyle w:val="2"/>
        <w:rPr>
          <w:lang w:val="en-GB"/>
        </w:rPr>
      </w:pPr>
      <w:bookmarkStart w:id="3" w:name="_Toc30003539"/>
      <w:r w:rsidRPr="0038106C">
        <w:rPr>
          <w:lang w:val="en-GB"/>
        </w:rPr>
        <w:t xml:space="preserve">3. </w:t>
      </w:r>
      <w:r w:rsidR="00491602" w:rsidRPr="0038106C">
        <w:rPr>
          <w:lang w:val="en-GB"/>
        </w:rPr>
        <w:t>Conclusion</w:t>
      </w:r>
      <w:bookmarkEnd w:id="3"/>
    </w:p>
    <w:p w:rsidR="00E77E29" w:rsidRPr="0038106C" w:rsidRDefault="00E77E29" w:rsidP="0038106C">
      <w:pPr>
        <w:shd w:val="clear" w:color="auto" w:fill="FFFFFF"/>
        <w:spacing w:after="0" w:line="360" w:lineRule="auto"/>
        <w:rPr>
          <w:rFonts w:ascii="Arial" w:hAnsi="Arial" w:cs="Arial"/>
          <w:lang w:val="en-GB"/>
        </w:rPr>
      </w:pPr>
    </w:p>
    <w:p w:rsidR="00077EE6" w:rsidRPr="0038106C" w:rsidRDefault="00491602" w:rsidP="0038106C">
      <w:pPr>
        <w:shd w:val="clear" w:color="auto" w:fill="FFFFFF"/>
        <w:spacing w:after="0" w:line="360" w:lineRule="auto"/>
        <w:rPr>
          <w:rFonts w:ascii="Arial" w:hAnsi="Arial" w:cs="Arial"/>
          <w:lang w:val="en-GB"/>
        </w:rPr>
      </w:pPr>
      <w:r w:rsidRPr="0038106C">
        <w:rPr>
          <w:rFonts w:ascii="Arial" w:hAnsi="Arial" w:cs="Arial"/>
          <w:lang w:val="en-GB"/>
        </w:rPr>
        <w:t xml:space="preserve">Previous studies relied on has considered western and Asian where a small portion of the nations are used to represent the two cultures. The </w:t>
      </w:r>
      <w:r w:rsidR="0078557D" w:rsidRPr="0038106C">
        <w:rPr>
          <w:rFonts w:ascii="Arial" w:hAnsi="Arial" w:cs="Arial"/>
          <w:lang w:val="en-GB"/>
        </w:rPr>
        <w:t>paper has</w:t>
      </w:r>
      <w:r w:rsidRPr="0038106C">
        <w:rPr>
          <w:rFonts w:ascii="Arial" w:hAnsi="Arial" w:cs="Arial"/>
          <w:lang w:val="en-GB"/>
        </w:rPr>
        <w:t xml:space="preserve"> investigated the similarities and </w:t>
      </w:r>
      <w:r w:rsidR="00B24BCE" w:rsidRPr="0038106C">
        <w:rPr>
          <w:rFonts w:ascii="Arial" w:hAnsi="Arial" w:cs="Arial"/>
          <w:lang w:val="en-GB"/>
        </w:rPr>
        <w:t>differences</w:t>
      </w:r>
      <w:r w:rsidRPr="0038106C">
        <w:rPr>
          <w:rFonts w:ascii="Arial" w:hAnsi="Arial" w:cs="Arial"/>
          <w:lang w:val="en-GB"/>
        </w:rPr>
        <w:t xml:space="preserve"> </w:t>
      </w:r>
      <w:r w:rsidR="00B24BCE" w:rsidRPr="0038106C">
        <w:rPr>
          <w:rFonts w:ascii="Arial" w:hAnsi="Arial" w:cs="Arial"/>
          <w:lang w:val="en-GB"/>
        </w:rPr>
        <w:t xml:space="preserve">in evaluating the satisfaction of the customers from western and Asian customers. </w:t>
      </w:r>
      <w:r w:rsidR="0078557D" w:rsidRPr="0038106C">
        <w:rPr>
          <w:rFonts w:ascii="Arial" w:hAnsi="Arial" w:cs="Arial"/>
          <w:lang w:val="en-GB"/>
        </w:rPr>
        <w:t>The finding of the research shows that national culture normally plays a significant role in determining how the hotel customers expect the hotel services to be delivered</w:t>
      </w:r>
      <w:r w:rsidR="00B73479" w:rsidRPr="0038106C">
        <w:rPr>
          <w:rFonts w:ascii="Arial" w:hAnsi="Arial" w:cs="Arial"/>
          <w:lang w:val="en-GB"/>
        </w:rPr>
        <w:t xml:space="preserve"> (Weber 2013)</w:t>
      </w:r>
      <w:r w:rsidR="0078557D" w:rsidRPr="0038106C">
        <w:rPr>
          <w:rFonts w:ascii="Arial" w:hAnsi="Arial" w:cs="Arial"/>
          <w:lang w:val="en-GB"/>
        </w:rPr>
        <w:t xml:space="preserve">. Homogeneous subgroupings from the previous studies are derived from Chinese and Singapore &amp; British and Canadian. In addition, </w:t>
      </w:r>
      <w:r w:rsidR="00FE4EF1" w:rsidRPr="0038106C">
        <w:rPr>
          <w:rFonts w:ascii="Arial" w:hAnsi="Arial" w:cs="Arial"/>
          <w:lang w:val="en-GB"/>
        </w:rPr>
        <w:t xml:space="preserve">United State which is western country has a mix of varieties of global cultures while on the other hand Japanese culture is </w:t>
      </w:r>
      <w:r w:rsidR="0038106C" w:rsidRPr="0038106C">
        <w:rPr>
          <w:rFonts w:ascii="Arial" w:hAnsi="Arial" w:cs="Arial"/>
          <w:lang w:val="en-GB"/>
        </w:rPr>
        <w:t>like</w:t>
      </w:r>
      <w:r w:rsidR="00FE4EF1" w:rsidRPr="0038106C">
        <w:rPr>
          <w:rFonts w:ascii="Arial" w:hAnsi="Arial" w:cs="Arial"/>
          <w:lang w:val="en-GB"/>
        </w:rPr>
        <w:t xml:space="preserve"> Chinese but at the same time shows unique trend when shaping customers hotel expectations. </w:t>
      </w:r>
    </w:p>
    <w:p w:rsidR="00A1440F" w:rsidRPr="0038106C" w:rsidRDefault="00AC6B2D" w:rsidP="0038106C">
      <w:pPr>
        <w:shd w:val="clear" w:color="auto" w:fill="FFFFFF"/>
        <w:spacing w:after="0" w:line="360" w:lineRule="auto"/>
        <w:rPr>
          <w:rFonts w:ascii="Arial" w:hAnsi="Arial" w:cs="Arial"/>
          <w:lang w:val="en-GB"/>
        </w:rPr>
      </w:pPr>
      <w:r w:rsidRPr="0038106C">
        <w:rPr>
          <w:rFonts w:ascii="Arial" w:hAnsi="Arial" w:cs="Arial"/>
          <w:lang w:val="en-GB"/>
        </w:rPr>
        <w:t xml:space="preserve">This study is restricted to Hong Kong Hotel. There is limitation when generalizing </w:t>
      </w:r>
      <w:r w:rsidR="0038106C" w:rsidRPr="0038106C">
        <w:rPr>
          <w:rFonts w:ascii="Arial" w:hAnsi="Arial" w:cs="Arial"/>
          <w:lang w:val="en-GB"/>
        </w:rPr>
        <w:t>results</w:t>
      </w:r>
      <w:r w:rsidRPr="0038106C">
        <w:rPr>
          <w:rFonts w:ascii="Arial" w:hAnsi="Arial" w:cs="Arial"/>
          <w:lang w:val="en-GB"/>
        </w:rPr>
        <w:t xml:space="preserve"> of the study to only one type of the study. For instant, Hong Kong Hotel management may have a specific target for market share which may result to </w:t>
      </w:r>
      <w:r w:rsidR="005B3D30" w:rsidRPr="0038106C">
        <w:rPr>
          <w:rFonts w:ascii="Arial" w:hAnsi="Arial" w:cs="Arial"/>
          <w:lang w:val="en-GB"/>
        </w:rPr>
        <w:t>greater satisfaction and perception for target guests. In addition, the study was limited to customers who aired their views online which may lead to bias as web site uses cannot represent complete picture of the guest’s opinion. To conclude future studies should focus more on universal population of the customers and hotels to justify the views presented in this academic paper remain consistent</w:t>
      </w:r>
      <w:r w:rsidR="009B061F" w:rsidRPr="0038106C">
        <w:rPr>
          <w:rFonts w:ascii="Arial" w:hAnsi="Arial" w:cs="Arial"/>
          <w:lang w:val="en-GB"/>
        </w:rPr>
        <w:t xml:space="preserve"> (Bastic 2012)</w:t>
      </w:r>
      <w:r w:rsidR="005B3D30" w:rsidRPr="0038106C">
        <w:rPr>
          <w:rFonts w:ascii="Arial" w:hAnsi="Arial" w:cs="Arial"/>
          <w:lang w:val="en-GB"/>
        </w:rPr>
        <w:t>.</w:t>
      </w:r>
      <w:r w:rsidR="00A1440F" w:rsidRPr="0038106C">
        <w:rPr>
          <w:rFonts w:ascii="Arial" w:hAnsi="Arial" w:cs="Arial"/>
          <w:lang w:val="en-GB"/>
        </w:rPr>
        <w:t xml:space="preserve"> </w:t>
      </w:r>
    </w:p>
    <w:p w:rsidR="00E77E29" w:rsidRPr="0038106C" w:rsidRDefault="00E77E29" w:rsidP="0038106C">
      <w:pPr>
        <w:shd w:val="clear" w:color="auto" w:fill="FFFFFF"/>
        <w:spacing w:after="0" w:line="360" w:lineRule="auto"/>
        <w:rPr>
          <w:rFonts w:ascii="Arial" w:hAnsi="Arial" w:cs="Arial"/>
          <w:lang w:val="en-GB"/>
        </w:rPr>
      </w:pPr>
    </w:p>
    <w:p w:rsidR="00E77E29" w:rsidRDefault="00E77E29" w:rsidP="0038106C">
      <w:pPr>
        <w:pStyle w:val="2"/>
        <w:rPr>
          <w:lang w:val="en-GB"/>
        </w:rPr>
      </w:pPr>
      <w:bookmarkStart w:id="4" w:name="_Toc30003540"/>
      <w:r w:rsidRPr="0038106C">
        <w:rPr>
          <w:lang w:val="en-GB"/>
        </w:rPr>
        <w:t>4.</w:t>
      </w:r>
      <w:r w:rsidR="0038106C" w:rsidRPr="0038106C">
        <w:rPr>
          <w:lang w:val="en-GB"/>
        </w:rPr>
        <w:t xml:space="preserve"> </w:t>
      </w:r>
      <w:r w:rsidRPr="0038106C">
        <w:rPr>
          <w:lang w:val="en-GB"/>
        </w:rPr>
        <w:t>Dos and Don'ts</w:t>
      </w:r>
      <w:bookmarkEnd w:id="4"/>
    </w:p>
    <w:p w:rsidR="0038106C" w:rsidRPr="0038106C" w:rsidRDefault="0038106C" w:rsidP="0038106C">
      <w:pPr>
        <w:rPr>
          <w:lang w:val="en-GB"/>
        </w:rPr>
      </w:pPr>
    </w:p>
    <w:p w:rsidR="0038106C" w:rsidRPr="0038106C" w:rsidRDefault="0038106C" w:rsidP="0038106C">
      <w:pPr>
        <w:shd w:val="clear" w:color="auto" w:fill="FFFFFF"/>
        <w:spacing w:after="0" w:line="360" w:lineRule="auto"/>
        <w:rPr>
          <w:rFonts w:ascii="Arial" w:hAnsi="Arial" w:cs="Arial"/>
          <w:b/>
          <w:bCs/>
          <w:lang w:val="en-GB"/>
        </w:rPr>
      </w:pPr>
    </w:p>
    <w:tbl>
      <w:tblPr>
        <w:tblStyle w:val="6"/>
        <w:tblW w:w="0" w:type="auto"/>
        <w:tblLook w:val="04A0" w:firstRow="1" w:lastRow="0" w:firstColumn="1" w:lastColumn="0" w:noHBand="0" w:noVBand="1"/>
      </w:tblPr>
      <w:tblGrid>
        <w:gridCol w:w="4750"/>
        <w:gridCol w:w="4750"/>
      </w:tblGrid>
      <w:tr w:rsidR="00A1440F" w:rsidRPr="0038106C" w:rsidTr="0038106C">
        <w:trPr>
          <w:cnfStyle w:val="100000000000" w:firstRow="1" w:lastRow="0" w:firstColumn="0" w:lastColumn="0" w:oddVBand="0" w:evenVBand="0" w:oddHBand="0"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4750" w:type="dxa"/>
          </w:tcPr>
          <w:p w:rsidR="00A1440F" w:rsidRPr="0038106C" w:rsidRDefault="004E1577" w:rsidP="0038106C">
            <w:pPr>
              <w:spacing w:line="360" w:lineRule="auto"/>
              <w:rPr>
                <w:rFonts w:ascii="Arial" w:hAnsi="Arial" w:cs="Arial"/>
                <w:b w:val="0"/>
                <w:bCs w:val="0"/>
                <w:lang w:val="en-GB"/>
              </w:rPr>
            </w:pPr>
            <w:r w:rsidRPr="0038106C">
              <w:rPr>
                <w:rFonts w:ascii="Arial" w:hAnsi="Arial" w:cs="Arial"/>
                <w:b w:val="0"/>
                <w:bCs w:val="0"/>
                <w:lang w:val="en-GB"/>
              </w:rPr>
              <w:t>Be careful</w:t>
            </w:r>
          </w:p>
        </w:tc>
        <w:tc>
          <w:tcPr>
            <w:tcW w:w="4750" w:type="dxa"/>
          </w:tcPr>
          <w:p w:rsidR="00A1440F" w:rsidRPr="0038106C" w:rsidRDefault="00A1440F" w:rsidP="0038106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GB"/>
              </w:rPr>
            </w:pPr>
            <w:r w:rsidRPr="0038106C">
              <w:rPr>
                <w:rFonts w:ascii="Arial" w:hAnsi="Arial" w:cs="Arial"/>
                <w:b w:val="0"/>
                <w:bCs w:val="0"/>
                <w:lang w:val="en-GB"/>
              </w:rPr>
              <w:t>You are complaining too much</w:t>
            </w:r>
          </w:p>
        </w:tc>
      </w:tr>
      <w:tr w:rsidR="00A1440F" w:rsidRPr="0038106C" w:rsidTr="003810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0" w:type="dxa"/>
          </w:tcPr>
          <w:p w:rsidR="00A1440F" w:rsidRPr="0038106C" w:rsidRDefault="004E1577" w:rsidP="0038106C">
            <w:pPr>
              <w:spacing w:line="360" w:lineRule="auto"/>
              <w:rPr>
                <w:rFonts w:ascii="Arial" w:hAnsi="Arial" w:cs="Arial"/>
                <w:b w:val="0"/>
                <w:bCs w:val="0"/>
                <w:lang w:val="en-GB"/>
              </w:rPr>
            </w:pPr>
            <w:r w:rsidRPr="0038106C">
              <w:rPr>
                <w:rFonts w:ascii="Arial" w:hAnsi="Arial" w:cs="Arial"/>
                <w:b w:val="0"/>
                <w:bCs w:val="0"/>
                <w:lang w:val="en-GB"/>
              </w:rPr>
              <w:t>Be restrained</w:t>
            </w:r>
          </w:p>
        </w:tc>
        <w:tc>
          <w:tcPr>
            <w:tcW w:w="4750" w:type="dxa"/>
          </w:tcPr>
          <w:p w:rsidR="00077EE6" w:rsidRPr="0038106C" w:rsidRDefault="00A1440F" w:rsidP="003810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38106C">
              <w:rPr>
                <w:rFonts w:ascii="Arial" w:hAnsi="Arial" w:cs="Arial"/>
                <w:lang w:val="en-GB"/>
              </w:rPr>
              <w:t>Voluntarily and constantly offer</w:t>
            </w:r>
          </w:p>
          <w:p w:rsidR="00A1440F" w:rsidRPr="0038106C" w:rsidRDefault="00A1440F" w:rsidP="003810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38106C">
              <w:rPr>
                <w:rFonts w:ascii="Arial" w:hAnsi="Arial" w:cs="Arial"/>
                <w:lang w:val="en-GB"/>
              </w:rPr>
              <w:t>your services</w:t>
            </w:r>
          </w:p>
        </w:tc>
      </w:tr>
      <w:tr w:rsidR="00A1440F" w:rsidRPr="0038106C" w:rsidTr="0038106C">
        <w:trPr>
          <w:trHeight w:val="457"/>
        </w:trPr>
        <w:tc>
          <w:tcPr>
            <w:cnfStyle w:val="001000000000" w:firstRow="0" w:lastRow="0" w:firstColumn="1" w:lastColumn="0" w:oddVBand="0" w:evenVBand="0" w:oddHBand="0" w:evenHBand="0" w:firstRowFirstColumn="0" w:firstRowLastColumn="0" w:lastRowFirstColumn="0" w:lastRowLastColumn="0"/>
            <w:tcW w:w="4750" w:type="dxa"/>
          </w:tcPr>
          <w:p w:rsidR="004E1577" w:rsidRPr="0038106C" w:rsidRDefault="004E1577" w:rsidP="0038106C">
            <w:pPr>
              <w:spacing w:line="360" w:lineRule="auto"/>
              <w:rPr>
                <w:rFonts w:ascii="Arial" w:hAnsi="Arial" w:cs="Arial"/>
                <w:b w:val="0"/>
                <w:bCs w:val="0"/>
                <w:lang w:val="en-GB"/>
              </w:rPr>
            </w:pPr>
            <w:r w:rsidRPr="0038106C">
              <w:rPr>
                <w:rFonts w:ascii="Arial" w:hAnsi="Arial" w:cs="Arial"/>
                <w:b w:val="0"/>
                <w:bCs w:val="0"/>
                <w:lang w:val="en-GB"/>
              </w:rPr>
              <w:lastRenderedPageBreak/>
              <w:t>Serve quickly and</w:t>
            </w:r>
          </w:p>
          <w:p w:rsidR="00A1440F" w:rsidRPr="0038106C" w:rsidRDefault="004E1577" w:rsidP="0038106C">
            <w:pPr>
              <w:spacing w:line="360" w:lineRule="auto"/>
              <w:rPr>
                <w:rFonts w:ascii="Arial" w:hAnsi="Arial" w:cs="Arial"/>
                <w:b w:val="0"/>
                <w:bCs w:val="0"/>
                <w:lang w:val="en-GB"/>
              </w:rPr>
            </w:pPr>
            <w:r w:rsidRPr="0038106C">
              <w:rPr>
                <w:rFonts w:ascii="Arial" w:hAnsi="Arial" w:cs="Arial"/>
                <w:b w:val="0"/>
                <w:bCs w:val="0"/>
                <w:lang w:val="en-GB"/>
              </w:rPr>
              <w:t>qualitatively</w:t>
            </w:r>
          </w:p>
        </w:tc>
        <w:tc>
          <w:tcPr>
            <w:tcW w:w="4750" w:type="dxa"/>
          </w:tcPr>
          <w:p w:rsidR="00A1440F" w:rsidRPr="0038106C" w:rsidRDefault="00077EE6" w:rsidP="003810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38106C">
              <w:rPr>
                <w:rFonts w:ascii="Arial" w:hAnsi="Arial" w:cs="Arial"/>
                <w:lang w:val="en-GB"/>
              </w:rPr>
              <w:t>You dress inappropriately</w:t>
            </w:r>
          </w:p>
        </w:tc>
      </w:tr>
      <w:tr w:rsidR="00A1440F" w:rsidRPr="0038106C" w:rsidTr="003810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0" w:type="dxa"/>
          </w:tcPr>
          <w:p w:rsidR="00A1440F" w:rsidRPr="0038106C" w:rsidRDefault="004E1577" w:rsidP="0038106C">
            <w:pPr>
              <w:spacing w:line="360" w:lineRule="auto"/>
              <w:rPr>
                <w:rFonts w:ascii="Arial" w:hAnsi="Arial" w:cs="Arial"/>
                <w:b w:val="0"/>
                <w:bCs w:val="0"/>
                <w:lang w:val="en-GB"/>
              </w:rPr>
            </w:pPr>
            <w:r w:rsidRPr="0038106C">
              <w:rPr>
                <w:rFonts w:ascii="Arial" w:hAnsi="Arial" w:cs="Arial"/>
                <w:b w:val="0"/>
                <w:bCs w:val="0"/>
                <w:lang w:val="en-GB"/>
              </w:rPr>
              <w:t>Communicate calmly</w:t>
            </w:r>
          </w:p>
        </w:tc>
        <w:tc>
          <w:tcPr>
            <w:tcW w:w="4750" w:type="dxa"/>
          </w:tcPr>
          <w:p w:rsidR="00A1440F" w:rsidRPr="0038106C" w:rsidRDefault="00077EE6" w:rsidP="003810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38106C">
              <w:rPr>
                <w:rFonts w:ascii="Arial" w:hAnsi="Arial" w:cs="Arial"/>
                <w:lang w:val="en-GB"/>
              </w:rPr>
              <w:t>Spend too much time in personal conversations or social networks</w:t>
            </w:r>
          </w:p>
        </w:tc>
      </w:tr>
      <w:tr w:rsidR="00A1440F" w:rsidRPr="0038106C" w:rsidTr="0038106C">
        <w:tc>
          <w:tcPr>
            <w:cnfStyle w:val="001000000000" w:firstRow="0" w:lastRow="0" w:firstColumn="1" w:lastColumn="0" w:oddVBand="0" w:evenVBand="0" w:oddHBand="0" w:evenHBand="0" w:firstRowFirstColumn="0" w:firstRowLastColumn="0" w:lastRowFirstColumn="0" w:lastRowLastColumn="0"/>
            <w:tcW w:w="4750" w:type="dxa"/>
          </w:tcPr>
          <w:p w:rsidR="00A1440F" w:rsidRPr="0038106C" w:rsidRDefault="00077EE6" w:rsidP="0038106C">
            <w:pPr>
              <w:spacing w:line="360" w:lineRule="auto"/>
              <w:rPr>
                <w:rFonts w:ascii="Arial" w:hAnsi="Arial" w:cs="Arial"/>
                <w:b w:val="0"/>
                <w:bCs w:val="0"/>
                <w:lang w:val="en-GB"/>
              </w:rPr>
            </w:pPr>
            <w:r w:rsidRPr="0038106C">
              <w:rPr>
                <w:rFonts w:ascii="Arial" w:hAnsi="Arial" w:cs="Arial"/>
                <w:b w:val="0"/>
                <w:bCs w:val="0"/>
                <w:lang w:val="en-GB"/>
              </w:rPr>
              <w:t>Use feedback to make decisions</w:t>
            </w:r>
          </w:p>
        </w:tc>
        <w:tc>
          <w:tcPr>
            <w:tcW w:w="4750" w:type="dxa"/>
          </w:tcPr>
          <w:p w:rsidR="00077EE6" w:rsidRPr="0038106C" w:rsidRDefault="00077EE6" w:rsidP="003810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38106C">
              <w:rPr>
                <w:rFonts w:ascii="Arial" w:hAnsi="Arial" w:cs="Arial"/>
                <w:lang w:val="en-GB"/>
              </w:rPr>
              <w:t>The guest is always right, don't</w:t>
            </w:r>
          </w:p>
          <w:p w:rsidR="00A1440F" w:rsidRPr="0038106C" w:rsidRDefault="00077EE6" w:rsidP="003810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38106C">
              <w:rPr>
                <w:rFonts w:ascii="Arial" w:hAnsi="Arial" w:cs="Arial"/>
                <w:lang w:val="en-GB"/>
              </w:rPr>
              <w:t>argue with him</w:t>
            </w:r>
          </w:p>
        </w:tc>
      </w:tr>
      <w:tr w:rsidR="00A1440F" w:rsidRPr="0038106C" w:rsidTr="003810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0" w:type="dxa"/>
          </w:tcPr>
          <w:p w:rsidR="00A1440F" w:rsidRPr="0038106C" w:rsidRDefault="00077EE6" w:rsidP="0038106C">
            <w:pPr>
              <w:spacing w:line="360" w:lineRule="auto"/>
              <w:rPr>
                <w:rFonts w:ascii="Arial" w:hAnsi="Arial" w:cs="Arial"/>
                <w:b w:val="0"/>
                <w:bCs w:val="0"/>
                <w:lang w:val="en-GB"/>
              </w:rPr>
            </w:pPr>
            <w:r w:rsidRPr="0038106C">
              <w:rPr>
                <w:rFonts w:ascii="Arial" w:hAnsi="Arial" w:cs="Arial"/>
                <w:b w:val="0"/>
                <w:bCs w:val="0"/>
                <w:lang w:val="en-GB"/>
              </w:rPr>
              <w:t xml:space="preserve">Website, mobile app and </w:t>
            </w:r>
            <w:r w:rsidR="0038106C" w:rsidRPr="0038106C">
              <w:rPr>
                <w:rFonts w:ascii="Arial" w:hAnsi="Arial" w:cs="Arial"/>
                <w:b w:val="0"/>
                <w:bCs w:val="0"/>
                <w:lang w:val="en-GB"/>
              </w:rPr>
              <w:t>Wi-Fi</w:t>
            </w:r>
          </w:p>
        </w:tc>
        <w:tc>
          <w:tcPr>
            <w:tcW w:w="4750" w:type="dxa"/>
          </w:tcPr>
          <w:p w:rsidR="004E1577" w:rsidRPr="0038106C" w:rsidRDefault="004E1577" w:rsidP="003810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38106C">
              <w:rPr>
                <w:rFonts w:ascii="Arial" w:hAnsi="Arial" w:cs="Arial"/>
                <w:lang w:val="en-GB"/>
              </w:rPr>
              <w:t>Creating a</w:t>
            </w:r>
          </w:p>
          <w:p w:rsidR="00A1440F" w:rsidRPr="0038106C" w:rsidRDefault="004E1577" w:rsidP="003810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38106C">
              <w:rPr>
                <w:rFonts w:ascii="Arial" w:hAnsi="Arial" w:cs="Arial"/>
                <w:lang w:val="en-GB"/>
              </w:rPr>
              <w:t>conflict situations.</w:t>
            </w:r>
          </w:p>
        </w:tc>
      </w:tr>
      <w:tr w:rsidR="00A1440F" w:rsidRPr="0038106C" w:rsidTr="0038106C">
        <w:trPr>
          <w:trHeight w:val="983"/>
        </w:trPr>
        <w:tc>
          <w:tcPr>
            <w:cnfStyle w:val="001000000000" w:firstRow="0" w:lastRow="0" w:firstColumn="1" w:lastColumn="0" w:oddVBand="0" w:evenVBand="0" w:oddHBand="0" w:evenHBand="0" w:firstRowFirstColumn="0" w:firstRowLastColumn="0" w:lastRowFirstColumn="0" w:lastRowLastColumn="0"/>
            <w:tcW w:w="4750" w:type="dxa"/>
          </w:tcPr>
          <w:p w:rsidR="004E1577" w:rsidRPr="0038106C" w:rsidRDefault="004E1577" w:rsidP="0038106C">
            <w:pPr>
              <w:spacing w:line="360" w:lineRule="auto"/>
              <w:rPr>
                <w:rFonts w:ascii="Arial" w:hAnsi="Arial" w:cs="Arial"/>
                <w:b w:val="0"/>
                <w:bCs w:val="0"/>
                <w:lang w:val="en-GB"/>
              </w:rPr>
            </w:pPr>
            <w:r w:rsidRPr="0038106C">
              <w:rPr>
                <w:rFonts w:ascii="Arial" w:hAnsi="Arial" w:cs="Arial"/>
                <w:b w:val="0"/>
                <w:bCs w:val="0"/>
                <w:lang w:val="en-GB"/>
              </w:rPr>
              <w:t>Help with advice at</w:t>
            </w:r>
          </w:p>
          <w:p w:rsidR="00077EE6" w:rsidRPr="0038106C" w:rsidRDefault="004E1577" w:rsidP="0038106C">
            <w:pPr>
              <w:spacing w:line="360" w:lineRule="auto"/>
              <w:rPr>
                <w:rFonts w:ascii="Arial" w:hAnsi="Arial" w:cs="Arial"/>
                <w:b w:val="0"/>
                <w:bCs w:val="0"/>
                <w:lang w:val="en-GB"/>
              </w:rPr>
            </w:pPr>
            <w:r w:rsidRPr="0038106C">
              <w:rPr>
                <w:rFonts w:ascii="Arial" w:hAnsi="Arial" w:cs="Arial"/>
                <w:b w:val="0"/>
                <w:bCs w:val="0"/>
                <w:lang w:val="en-GB"/>
              </w:rPr>
              <w:t>difficulty in choosing guests.</w:t>
            </w:r>
          </w:p>
          <w:p w:rsidR="00A1440F" w:rsidRPr="0038106C" w:rsidRDefault="00A1440F" w:rsidP="0038106C">
            <w:pPr>
              <w:spacing w:line="360" w:lineRule="auto"/>
              <w:rPr>
                <w:rFonts w:ascii="Arial" w:hAnsi="Arial" w:cs="Arial"/>
                <w:b w:val="0"/>
                <w:bCs w:val="0"/>
                <w:lang w:val="en-GB"/>
              </w:rPr>
            </w:pPr>
          </w:p>
        </w:tc>
        <w:tc>
          <w:tcPr>
            <w:tcW w:w="4750" w:type="dxa"/>
          </w:tcPr>
          <w:p w:rsidR="004E1577" w:rsidRPr="0038106C" w:rsidRDefault="004E1577" w:rsidP="003810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38106C">
              <w:rPr>
                <w:rFonts w:ascii="Arial" w:hAnsi="Arial" w:cs="Arial"/>
                <w:lang w:val="en-GB"/>
              </w:rPr>
              <w:t>Get involved in a dispute between two</w:t>
            </w:r>
          </w:p>
          <w:p w:rsidR="00A1440F" w:rsidRPr="0038106C" w:rsidRDefault="004E1577" w:rsidP="003810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38106C">
              <w:rPr>
                <w:rFonts w:ascii="Arial" w:hAnsi="Arial" w:cs="Arial"/>
                <w:lang w:val="en-GB"/>
              </w:rPr>
              <w:t>customers</w:t>
            </w:r>
          </w:p>
        </w:tc>
      </w:tr>
    </w:tbl>
    <w:p w:rsidR="00E77E29" w:rsidRPr="0038106C" w:rsidRDefault="00E77E29" w:rsidP="0038106C">
      <w:pPr>
        <w:shd w:val="clear" w:color="auto" w:fill="FFFFFF"/>
        <w:spacing w:after="0" w:line="360" w:lineRule="auto"/>
        <w:rPr>
          <w:rFonts w:ascii="Arial" w:hAnsi="Arial" w:cs="Arial"/>
          <w:lang w:val="en-GB"/>
        </w:rPr>
      </w:pPr>
    </w:p>
    <w:p w:rsidR="00E77E29" w:rsidRPr="0038106C" w:rsidRDefault="00E77E29" w:rsidP="0038106C">
      <w:pPr>
        <w:shd w:val="clear" w:color="auto" w:fill="FFFFFF"/>
        <w:spacing w:after="0" w:line="360" w:lineRule="auto"/>
        <w:rPr>
          <w:rFonts w:ascii="Arial" w:hAnsi="Arial" w:cs="Arial"/>
          <w:lang w:val="en-GB"/>
        </w:rPr>
      </w:pPr>
    </w:p>
    <w:p w:rsidR="00DD20E7" w:rsidRPr="0038106C" w:rsidRDefault="0038106C" w:rsidP="0038106C">
      <w:pPr>
        <w:pStyle w:val="2"/>
        <w:rPr>
          <w:lang w:val="en-GB"/>
        </w:rPr>
      </w:pPr>
      <w:bookmarkStart w:id="5" w:name="_Toc30003541"/>
      <w:r w:rsidRPr="0038106C">
        <w:rPr>
          <w:lang w:val="en-GB"/>
        </w:rPr>
        <w:t xml:space="preserve">5. </w:t>
      </w:r>
      <w:r w:rsidR="009B061F" w:rsidRPr="0038106C">
        <w:rPr>
          <w:lang w:val="en-GB"/>
        </w:rPr>
        <w:t>References</w:t>
      </w:r>
      <w:bookmarkEnd w:id="5"/>
      <w:r w:rsidR="009B061F" w:rsidRPr="0038106C">
        <w:rPr>
          <w:lang w:val="en-GB"/>
        </w:rPr>
        <w:t xml:space="preserve"> </w:t>
      </w:r>
    </w:p>
    <w:p w:rsidR="009B061F" w:rsidRPr="0038106C" w:rsidRDefault="009B061F" w:rsidP="0038106C">
      <w:pPr>
        <w:shd w:val="clear" w:color="auto" w:fill="FFFFFF"/>
        <w:spacing w:after="0" w:line="360" w:lineRule="auto"/>
        <w:rPr>
          <w:rFonts w:ascii="Arial" w:hAnsi="Arial" w:cs="Arial"/>
          <w:lang w:val="en-GB"/>
        </w:rPr>
      </w:pPr>
    </w:p>
    <w:p w:rsidR="009B061F" w:rsidRPr="0038106C" w:rsidRDefault="009B061F" w:rsidP="0038106C">
      <w:pPr>
        <w:pStyle w:val="a4"/>
        <w:numPr>
          <w:ilvl w:val="0"/>
          <w:numId w:val="2"/>
        </w:numPr>
        <w:shd w:val="clear" w:color="auto" w:fill="FFFFFF"/>
        <w:spacing w:after="0" w:line="360" w:lineRule="auto"/>
        <w:rPr>
          <w:rFonts w:ascii="Arial" w:hAnsi="Arial" w:cs="Arial"/>
          <w:lang w:val="en-GB"/>
        </w:rPr>
      </w:pPr>
      <w:r w:rsidRPr="0038106C">
        <w:rPr>
          <w:rFonts w:ascii="Arial" w:hAnsi="Arial" w:cs="Arial"/>
          <w:lang w:val="en-GB"/>
        </w:rPr>
        <w:t xml:space="preserve">Bastic, M. (2012). </w:t>
      </w:r>
      <w:r w:rsidRPr="0038106C">
        <w:rPr>
          <w:rFonts w:ascii="Arial" w:hAnsi="Arial" w:cs="Arial"/>
          <w:i/>
          <w:lang w:val="en-GB"/>
        </w:rPr>
        <w:t>Measurement scale for eco-component of hotel service quality</w:t>
      </w:r>
      <w:r w:rsidRPr="0038106C">
        <w:rPr>
          <w:rFonts w:ascii="Arial" w:hAnsi="Arial" w:cs="Arial"/>
          <w:lang w:val="en-GB"/>
        </w:rPr>
        <w:t xml:space="preserve">. </w:t>
      </w:r>
    </w:p>
    <w:p w:rsidR="009B061F" w:rsidRPr="0038106C" w:rsidRDefault="0038106C" w:rsidP="0038106C">
      <w:pPr>
        <w:shd w:val="clear" w:color="auto" w:fill="FFFFFF"/>
        <w:spacing w:after="0" w:line="360" w:lineRule="auto"/>
        <w:ind w:left="360"/>
        <w:rPr>
          <w:rFonts w:ascii="Arial" w:hAnsi="Arial" w:cs="Arial"/>
          <w:lang w:val="en-GB"/>
        </w:rPr>
      </w:pPr>
      <w:r w:rsidRPr="0038106C">
        <w:rPr>
          <w:rFonts w:ascii="Arial" w:hAnsi="Arial" w:cs="Arial"/>
          <w:lang w:val="en-GB"/>
        </w:rPr>
        <w:t xml:space="preserve">      </w:t>
      </w:r>
      <w:r w:rsidR="009B061F" w:rsidRPr="0038106C">
        <w:rPr>
          <w:rFonts w:ascii="Arial" w:hAnsi="Arial" w:cs="Arial"/>
          <w:lang w:val="en-GB"/>
        </w:rPr>
        <w:t xml:space="preserve">International Journal of Hospitality Management, 31(3), 1012-1020. </w:t>
      </w:r>
    </w:p>
    <w:p w:rsidR="0038106C" w:rsidRPr="0038106C" w:rsidRDefault="009B061F" w:rsidP="0038106C">
      <w:pPr>
        <w:pStyle w:val="a4"/>
        <w:numPr>
          <w:ilvl w:val="0"/>
          <w:numId w:val="2"/>
        </w:numPr>
        <w:shd w:val="clear" w:color="auto" w:fill="FFFFFF"/>
        <w:spacing w:after="0" w:line="360" w:lineRule="auto"/>
        <w:rPr>
          <w:rFonts w:ascii="Arial" w:hAnsi="Arial" w:cs="Arial"/>
          <w:lang w:val="en-GB"/>
        </w:rPr>
      </w:pPr>
      <w:r w:rsidRPr="0038106C">
        <w:rPr>
          <w:rFonts w:ascii="Arial" w:hAnsi="Arial" w:cs="Arial"/>
          <w:lang w:val="en-GB"/>
        </w:rPr>
        <w:t xml:space="preserve">Buhalis, D. (2000). </w:t>
      </w:r>
      <w:r w:rsidRPr="0038106C">
        <w:rPr>
          <w:rFonts w:ascii="Arial" w:hAnsi="Arial" w:cs="Arial"/>
          <w:i/>
          <w:lang w:val="en-GB"/>
        </w:rPr>
        <w:t>Marketing the competitive destination of the future</w:t>
      </w:r>
      <w:r w:rsidRPr="0038106C">
        <w:rPr>
          <w:rFonts w:ascii="Arial" w:hAnsi="Arial" w:cs="Arial"/>
          <w:lang w:val="en-GB"/>
        </w:rPr>
        <w:t>. Tourism</w:t>
      </w:r>
    </w:p>
    <w:p w:rsidR="009B061F" w:rsidRPr="0038106C" w:rsidRDefault="009B061F" w:rsidP="0038106C">
      <w:pPr>
        <w:pStyle w:val="a4"/>
        <w:shd w:val="clear" w:color="auto" w:fill="FFFFFF"/>
        <w:spacing w:after="0" w:line="360" w:lineRule="auto"/>
        <w:rPr>
          <w:rFonts w:ascii="Arial" w:hAnsi="Arial" w:cs="Arial"/>
          <w:lang w:val="en-GB"/>
        </w:rPr>
      </w:pPr>
      <w:r w:rsidRPr="0038106C">
        <w:rPr>
          <w:rFonts w:ascii="Arial" w:hAnsi="Arial" w:cs="Arial"/>
          <w:lang w:val="en-GB"/>
        </w:rPr>
        <w:t xml:space="preserve">Management, 21(1), 97-116. </w:t>
      </w:r>
    </w:p>
    <w:p w:rsidR="009B061F" w:rsidRPr="0038106C" w:rsidRDefault="009B061F" w:rsidP="0038106C">
      <w:pPr>
        <w:pStyle w:val="a4"/>
        <w:numPr>
          <w:ilvl w:val="0"/>
          <w:numId w:val="2"/>
        </w:numPr>
        <w:shd w:val="clear" w:color="auto" w:fill="FFFFFF"/>
        <w:spacing w:after="0" w:line="360" w:lineRule="auto"/>
        <w:rPr>
          <w:rFonts w:ascii="Arial" w:hAnsi="Arial" w:cs="Arial"/>
          <w:lang w:val="en-GB"/>
        </w:rPr>
      </w:pPr>
      <w:r w:rsidRPr="0038106C">
        <w:rPr>
          <w:rFonts w:ascii="Arial" w:hAnsi="Arial" w:cs="Arial"/>
          <w:lang w:val="en-GB"/>
        </w:rPr>
        <w:t xml:space="preserve">Burgess, K. (1995). </w:t>
      </w:r>
      <w:r w:rsidRPr="0038106C">
        <w:rPr>
          <w:rFonts w:ascii="Arial" w:hAnsi="Arial" w:cs="Arial"/>
          <w:i/>
          <w:lang w:val="en-GB"/>
        </w:rPr>
        <w:t>Prospering in a global economy</w:t>
      </w:r>
      <w:r w:rsidRPr="0038106C">
        <w:rPr>
          <w:rFonts w:ascii="Arial" w:hAnsi="Arial" w:cs="Arial"/>
          <w:lang w:val="en-GB"/>
        </w:rPr>
        <w:t xml:space="preserve">. Journal of the Operational Research </w:t>
      </w:r>
    </w:p>
    <w:p w:rsidR="009B061F" w:rsidRPr="0038106C" w:rsidRDefault="0038106C" w:rsidP="0038106C">
      <w:pPr>
        <w:shd w:val="clear" w:color="auto" w:fill="FFFFFF"/>
        <w:spacing w:after="0" w:line="360" w:lineRule="auto"/>
        <w:ind w:left="360"/>
        <w:rPr>
          <w:rFonts w:ascii="Arial" w:hAnsi="Arial" w:cs="Arial"/>
          <w:lang w:val="en-GB"/>
        </w:rPr>
      </w:pPr>
      <w:r w:rsidRPr="0038106C">
        <w:rPr>
          <w:rFonts w:ascii="Arial" w:hAnsi="Arial" w:cs="Arial"/>
          <w:lang w:val="en-GB"/>
        </w:rPr>
        <w:t xml:space="preserve">      </w:t>
      </w:r>
      <w:r w:rsidR="009B061F" w:rsidRPr="0038106C">
        <w:rPr>
          <w:rFonts w:ascii="Arial" w:hAnsi="Arial" w:cs="Arial"/>
          <w:lang w:val="en-GB"/>
        </w:rPr>
        <w:t>Society, 46(5), 553-561.</w:t>
      </w:r>
    </w:p>
    <w:p w:rsidR="009B061F" w:rsidRPr="0038106C" w:rsidRDefault="009B061F" w:rsidP="0038106C">
      <w:pPr>
        <w:pStyle w:val="a4"/>
        <w:numPr>
          <w:ilvl w:val="0"/>
          <w:numId w:val="2"/>
        </w:numPr>
        <w:shd w:val="clear" w:color="auto" w:fill="FFFFFF"/>
        <w:spacing w:after="0" w:line="360" w:lineRule="auto"/>
        <w:rPr>
          <w:rFonts w:ascii="Arial" w:hAnsi="Arial" w:cs="Arial"/>
          <w:lang w:val="en-GB"/>
        </w:rPr>
      </w:pPr>
      <w:r w:rsidRPr="0038106C">
        <w:rPr>
          <w:rFonts w:ascii="Arial" w:hAnsi="Arial" w:cs="Arial"/>
          <w:lang w:val="en-GB"/>
        </w:rPr>
        <w:t xml:space="preserve">Hong, B. (2006). </w:t>
      </w:r>
      <w:r w:rsidRPr="0038106C">
        <w:rPr>
          <w:rFonts w:ascii="Arial" w:hAnsi="Arial" w:cs="Arial"/>
          <w:i/>
          <w:lang w:val="en-GB"/>
        </w:rPr>
        <w:t>A note on sample size determination for a nonparametric test of location.</w:t>
      </w:r>
      <w:r w:rsidRPr="0038106C">
        <w:rPr>
          <w:rFonts w:ascii="Arial" w:hAnsi="Arial" w:cs="Arial"/>
          <w:lang w:val="en-GB"/>
        </w:rPr>
        <w:t xml:space="preserve"> </w:t>
      </w:r>
      <w:r w:rsidR="00F02CBB" w:rsidRPr="0038106C">
        <w:rPr>
          <w:rFonts w:ascii="Arial" w:hAnsi="Arial" w:cs="Arial"/>
          <w:lang w:val="en-GB"/>
        </w:rPr>
        <w:t>Technimetrics</w:t>
      </w:r>
      <w:r w:rsidRPr="0038106C">
        <w:rPr>
          <w:rFonts w:ascii="Arial" w:hAnsi="Arial" w:cs="Arial"/>
          <w:lang w:val="en-GB"/>
        </w:rPr>
        <w:t>, 48(1), 88-94</w:t>
      </w:r>
    </w:p>
    <w:p w:rsidR="00F02CBB" w:rsidRPr="0038106C" w:rsidRDefault="00F02CBB" w:rsidP="0038106C">
      <w:pPr>
        <w:pStyle w:val="a4"/>
        <w:numPr>
          <w:ilvl w:val="0"/>
          <w:numId w:val="2"/>
        </w:numPr>
        <w:shd w:val="clear" w:color="auto" w:fill="FFFFFF"/>
        <w:spacing w:after="0" w:line="360" w:lineRule="auto"/>
        <w:rPr>
          <w:rFonts w:ascii="Arial" w:hAnsi="Arial" w:cs="Arial"/>
          <w:i/>
          <w:lang w:val="en-GB"/>
        </w:rPr>
      </w:pPr>
      <w:r w:rsidRPr="0038106C">
        <w:rPr>
          <w:rFonts w:ascii="Arial" w:hAnsi="Arial" w:cs="Arial"/>
          <w:lang w:val="en-GB"/>
        </w:rPr>
        <w:t xml:space="preserve">Huang, S. Y. (2007). </w:t>
      </w:r>
      <w:r w:rsidRPr="0038106C">
        <w:rPr>
          <w:rFonts w:ascii="Arial" w:hAnsi="Arial" w:cs="Arial"/>
          <w:i/>
          <w:lang w:val="en-GB"/>
        </w:rPr>
        <w:t xml:space="preserve">Culture and risk assessment: A comparison of Singapore </w:t>
      </w:r>
    </w:p>
    <w:p w:rsidR="00F02CBB" w:rsidRPr="0038106C" w:rsidRDefault="00F02CBB" w:rsidP="0038106C">
      <w:pPr>
        <w:pStyle w:val="a4"/>
        <w:shd w:val="clear" w:color="auto" w:fill="FFFFFF"/>
        <w:spacing w:after="0" w:line="360" w:lineRule="auto"/>
        <w:rPr>
          <w:rFonts w:ascii="Arial" w:hAnsi="Arial" w:cs="Arial"/>
          <w:lang w:val="en-GB"/>
        </w:rPr>
      </w:pPr>
      <w:r w:rsidRPr="0038106C">
        <w:rPr>
          <w:rFonts w:ascii="Arial" w:hAnsi="Arial" w:cs="Arial"/>
          <w:i/>
          <w:lang w:val="en-GB"/>
        </w:rPr>
        <w:t>and Taiwan</w:t>
      </w:r>
      <w:r w:rsidRPr="0038106C">
        <w:rPr>
          <w:rFonts w:ascii="Arial" w:hAnsi="Arial" w:cs="Arial"/>
          <w:lang w:val="en-GB"/>
        </w:rPr>
        <w:t>. International Business &amp; Economics Research Journal, 6(8), 51-72.</w:t>
      </w:r>
    </w:p>
    <w:p w:rsidR="00F02CBB" w:rsidRPr="0038106C" w:rsidRDefault="00F02CBB" w:rsidP="0038106C">
      <w:pPr>
        <w:pStyle w:val="a4"/>
        <w:numPr>
          <w:ilvl w:val="0"/>
          <w:numId w:val="2"/>
        </w:numPr>
        <w:shd w:val="clear" w:color="auto" w:fill="FFFFFF"/>
        <w:spacing w:after="0" w:line="360" w:lineRule="auto"/>
        <w:rPr>
          <w:rFonts w:ascii="Arial" w:hAnsi="Arial" w:cs="Arial"/>
          <w:lang w:val="en-GB"/>
        </w:rPr>
      </w:pPr>
      <w:r w:rsidRPr="0038106C">
        <w:rPr>
          <w:rFonts w:ascii="Arial" w:hAnsi="Arial" w:cs="Arial"/>
          <w:lang w:val="en-GB"/>
        </w:rPr>
        <w:t>Dale, W.  (1982). Is</w:t>
      </w:r>
      <w:r w:rsidRPr="0038106C">
        <w:rPr>
          <w:rFonts w:ascii="Arial" w:hAnsi="Arial" w:cs="Arial"/>
          <w:i/>
          <w:lang w:val="en-GB"/>
        </w:rPr>
        <w:t xml:space="preserve"> the Commonwealth an </w:t>
      </w:r>
      <w:r w:rsidR="0038106C" w:rsidRPr="0038106C">
        <w:rPr>
          <w:rFonts w:ascii="Arial" w:hAnsi="Arial" w:cs="Arial"/>
          <w:i/>
          <w:lang w:val="en-GB"/>
        </w:rPr>
        <w:t>international organisation</w:t>
      </w:r>
      <w:r w:rsidRPr="0038106C">
        <w:rPr>
          <w:rFonts w:ascii="Arial" w:hAnsi="Arial" w:cs="Arial"/>
          <w:lang w:val="en-GB"/>
        </w:rPr>
        <w:t>?  International and Comparative Law Quarterly, 31(3), 451-473</w:t>
      </w:r>
    </w:p>
    <w:p w:rsidR="00B73479" w:rsidRPr="0038106C" w:rsidRDefault="00B73479" w:rsidP="0038106C">
      <w:pPr>
        <w:pStyle w:val="a4"/>
        <w:numPr>
          <w:ilvl w:val="0"/>
          <w:numId w:val="2"/>
        </w:numPr>
        <w:shd w:val="clear" w:color="auto" w:fill="FFFFFF"/>
        <w:spacing w:after="0" w:line="360" w:lineRule="auto"/>
        <w:rPr>
          <w:rFonts w:ascii="Arial" w:hAnsi="Arial" w:cs="Arial"/>
          <w:i/>
          <w:lang w:val="en-GB"/>
        </w:rPr>
      </w:pPr>
      <w:r w:rsidRPr="0038106C">
        <w:rPr>
          <w:rFonts w:ascii="Arial" w:hAnsi="Arial" w:cs="Arial"/>
          <w:lang w:val="en-GB"/>
        </w:rPr>
        <w:t xml:space="preserve">Furrer, O. (2007). </w:t>
      </w:r>
      <w:r w:rsidRPr="0038106C">
        <w:rPr>
          <w:rFonts w:ascii="Arial" w:hAnsi="Arial" w:cs="Arial"/>
          <w:i/>
          <w:lang w:val="en-GB"/>
        </w:rPr>
        <w:t>The dynamics and evolution of the service marketing literature</w:t>
      </w:r>
      <w:r w:rsidRPr="0038106C">
        <w:rPr>
          <w:rFonts w:ascii="Arial" w:hAnsi="Arial" w:cs="Arial"/>
          <w:lang w:val="en-GB"/>
        </w:rPr>
        <w:t xml:space="preserve">: 1993-2003. Service Business, 1(2), 93-117. </w:t>
      </w:r>
    </w:p>
    <w:p w:rsidR="00B73479" w:rsidRPr="0038106C" w:rsidRDefault="00B73479" w:rsidP="0038106C">
      <w:pPr>
        <w:pStyle w:val="a4"/>
        <w:numPr>
          <w:ilvl w:val="0"/>
          <w:numId w:val="2"/>
        </w:numPr>
        <w:shd w:val="clear" w:color="auto" w:fill="FFFFFF"/>
        <w:spacing w:after="0" w:line="360" w:lineRule="auto"/>
        <w:rPr>
          <w:rFonts w:ascii="Arial" w:hAnsi="Arial" w:cs="Arial"/>
          <w:i/>
          <w:lang w:val="en-GB"/>
        </w:rPr>
      </w:pPr>
      <w:r w:rsidRPr="0038106C">
        <w:rPr>
          <w:rFonts w:ascii="Arial" w:hAnsi="Arial" w:cs="Arial"/>
          <w:lang w:val="en-GB"/>
        </w:rPr>
        <w:t xml:space="preserve">Weber, K. (2013). </w:t>
      </w:r>
      <w:r w:rsidRPr="0038106C">
        <w:rPr>
          <w:rFonts w:ascii="Arial" w:hAnsi="Arial" w:cs="Arial"/>
          <w:i/>
          <w:lang w:val="en-GB"/>
        </w:rPr>
        <w:t>Seniors’ motivations and perceived risks: across-cultural study</w:t>
      </w:r>
      <w:r w:rsidRPr="0038106C">
        <w:rPr>
          <w:rFonts w:ascii="Arial" w:hAnsi="Arial" w:cs="Arial"/>
          <w:lang w:val="en-GB"/>
        </w:rPr>
        <w:t>. Journal of International Consumer Marketing, 25(2), 61-79.</w:t>
      </w:r>
    </w:p>
    <w:p w:rsidR="00B73479" w:rsidRPr="00B73479" w:rsidRDefault="00B73479" w:rsidP="00B73479">
      <w:pPr>
        <w:shd w:val="clear" w:color="auto" w:fill="FFFFFF"/>
        <w:spacing w:after="0" w:line="480" w:lineRule="auto"/>
        <w:rPr>
          <w:rFonts w:ascii="Times New Roman" w:hAnsi="Times New Roman" w:cs="Times New Roman"/>
          <w:sz w:val="24"/>
          <w:szCs w:val="24"/>
        </w:rPr>
      </w:pPr>
    </w:p>
    <w:p w:rsidR="00B73479" w:rsidRPr="00F02CBB" w:rsidRDefault="00B73479" w:rsidP="00F02CBB">
      <w:pPr>
        <w:shd w:val="clear" w:color="auto" w:fill="FFFFFF"/>
        <w:spacing w:after="0" w:line="480" w:lineRule="auto"/>
        <w:rPr>
          <w:rFonts w:ascii="Times New Roman" w:hAnsi="Times New Roman" w:cs="Times New Roman"/>
          <w:sz w:val="24"/>
          <w:szCs w:val="24"/>
        </w:rPr>
      </w:pPr>
    </w:p>
    <w:p w:rsidR="00F02CBB" w:rsidRPr="009B061F" w:rsidRDefault="00F02CBB" w:rsidP="00F02CBB">
      <w:pPr>
        <w:shd w:val="clear" w:color="auto" w:fill="FFFFFF"/>
        <w:spacing w:after="0" w:line="480" w:lineRule="auto"/>
        <w:rPr>
          <w:rFonts w:ascii="Times New Roman" w:hAnsi="Times New Roman" w:cs="Times New Roman"/>
          <w:sz w:val="24"/>
          <w:szCs w:val="24"/>
        </w:rPr>
      </w:pPr>
    </w:p>
    <w:p w:rsidR="009B061F" w:rsidRPr="009B061F" w:rsidRDefault="009B061F" w:rsidP="009B061F">
      <w:pPr>
        <w:shd w:val="clear" w:color="auto" w:fill="FFFFFF"/>
        <w:spacing w:after="0" w:line="480" w:lineRule="auto"/>
        <w:rPr>
          <w:rFonts w:ascii="Times New Roman" w:hAnsi="Times New Roman" w:cs="Times New Roman"/>
          <w:sz w:val="24"/>
          <w:szCs w:val="24"/>
        </w:rPr>
      </w:pPr>
    </w:p>
    <w:p w:rsidR="009B061F" w:rsidRPr="009B061F" w:rsidRDefault="009B061F" w:rsidP="009B061F">
      <w:pPr>
        <w:shd w:val="clear" w:color="auto" w:fill="FFFFFF"/>
        <w:spacing w:after="0" w:line="480" w:lineRule="auto"/>
        <w:rPr>
          <w:rFonts w:ascii="Times New Roman" w:hAnsi="Times New Roman" w:cs="Times New Roman"/>
          <w:sz w:val="24"/>
          <w:szCs w:val="24"/>
        </w:rPr>
      </w:pPr>
    </w:p>
    <w:p w:rsidR="009B061F" w:rsidRPr="009B061F" w:rsidRDefault="009B061F" w:rsidP="009B061F">
      <w:pPr>
        <w:shd w:val="clear" w:color="auto" w:fill="FFFFFF"/>
        <w:spacing w:after="0" w:line="480" w:lineRule="auto"/>
        <w:rPr>
          <w:rFonts w:ascii="Times New Roman" w:hAnsi="Times New Roman" w:cs="Times New Roman"/>
          <w:sz w:val="24"/>
          <w:szCs w:val="24"/>
        </w:rPr>
      </w:pPr>
    </w:p>
    <w:p w:rsidR="009B061F" w:rsidRPr="009B061F" w:rsidRDefault="009B061F" w:rsidP="00747540">
      <w:pPr>
        <w:shd w:val="clear" w:color="auto" w:fill="FFFFFF"/>
        <w:spacing w:after="0" w:line="240" w:lineRule="auto"/>
        <w:rPr>
          <w:rFonts w:ascii="Times New Roman" w:hAnsi="Times New Roman" w:cs="Times New Roman"/>
          <w:sz w:val="24"/>
          <w:szCs w:val="24"/>
        </w:rPr>
      </w:pPr>
    </w:p>
    <w:p w:rsidR="00DD20E7" w:rsidRPr="009B061F" w:rsidRDefault="00DD20E7" w:rsidP="00747540">
      <w:pPr>
        <w:shd w:val="clear" w:color="auto" w:fill="FFFFFF"/>
        <w:spacing w:after="0" w:line="240" w:lineRule="auto"/>
        <w:rPr>
          <w:rFonts w:ascii="Times New Roman" w:hAnsi="Times New Roman" w:cs="Times New Roman"/>
          <w:sz w:val="24"/>
          <w:szCs w:val="24"/>
        </w:rPr>
      </w:pPr>
    </w:p>
    <w:p w:rsidR="00005AC2" w:rsidRDefault="00005AC2">
      <w:pPr>
        <w:rPr>
          <w:rFonts w:ascii="Times New Roman" w:hAnsi="Times New Roman" w:cs="Times New Roman"/>
          <w:sz w:val="32"/>
          <w:szCs w:val="32"/>
        </w:rPr>
      </w:pPr>
    </w:p>
    <w:p w:rsidR="00005AC2" w:rsidRDefault="00005AC2">
      <w:pPr>
        <w:rPr>
          <w:rFonts w:ascii="Times New Roman" w:hAnsi="Times New Roman" w:cs="Times New Roman"/>
          <w:sz w:val="32"/>
          <w:szCs w:val="32"/>
        </w:rPr>
      </w:pPr>
    </w:p>
    <w:p w:rsidR="00005AC2" w:rsidRDefault="00005AC2">
      <w:pPr>
        <w:rPr>
          <w:rFonts w:ascii="Times New Roman" w:hAnsi="Times New Roman" w:cs="Times New Roman"/>
          <w:sz w:val="32"/>
          <w:szCs w:val="32"/>
        </w:rPr>
      </w:pPr>
    </w:p>
    <w:p w:rsidR="00005AC2" w:rsidRPr="00B530DF" w:rsidRDefault="00005AC2">
      <w:pPr>
        <w:rPr>
          <w:rFonts w:ascii="Times New Roman" w:hAnsi="Times New Roman" w:cs="Times New Roman"/>
          <w:sz w:val="32"/>
          <w:szCs w:val="32"/>
        </w:rPr>
      </w:pPr>
    </w:p>
    <w:p w:rsidR="0032345D" w:rsidRPr="00B530DF" w:rsidRDefault="0032345D">
      <w:pPr>
        <w:rPr>
          <w:rFonts w:ascii="Times New Roman" w:hAnsi="Times New Roman" w:cs="Times New Roman"/>
          <w:sz w:val="32"/>
          <w:szCs w:val="32"/>
        </w:rPr>
      </w:pPr>
    </w:p>
    <w:p w:rsidR="0032345D" w:rsidRPr="00B530DF" w:rsidRDefault="0032345D">
      <w:pPr>
        <w:rPr>
          <w:rFonts w:ascii="Times New Roman" w:hAnsi="Times New Roman" w:cs="Times New Roman"/>
          <w:sz w:val="32"/>
          <w:szCs w:val="32"/>
        </w:rPr>
      </w:pPr>
    </w:p>
    <w:sectPr w:rsidR="0032345D" w:rsidRPr="00B530DF" w:rsidSect="00FD6E13">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5478" w:rsidRDefault="008A5478" w:rsidP="00E77E29">
      <w:pPr>
        <w:spacing w:after="0" w:line="240" w:lineRule="auto"/>
      </w:pPr>
      <w:r>
        <w:separator/>
      </w:r>
    </w:p>
  </w:endnote>
  <w:endnote w:type="continuationSeparator" w:id="0">
    <w:p w:rsidR="008A5478" w:rsidRDefault="008A5478" w:rsidP="00E77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0136207"/>
      <w:docPartObj>
        <w:docPartGallery w:val="Page Numbers (Bottom of Page)"/>
        <w:docPartUnique/>
      </w:docPartObj>
    </w:sdtPr>
    <w:sdtEndPr/>
    <w:sdtContent>
      <w:p w:rsidR="00E77E29" w:rsidRDefault="00E77E29">
        <w:pPr>
          <w:pStyle w:val="a8"/>
          <w:jc w:val="center"/>
        </w:pPr>
        <w:r>
          <w:fldChar w:fldCharType="begin"/>
        </w:r>
        <w:r>
          <w:instrText>PAGE   \* MERGEFORMAT</w:instrText>
        </w:r>
        <w:r>
          <w:fldChar w:fldCharType="separate"/>
        </w:r>
        <w:r>
          <w:rPr>
            <w:lang w:val="bg-BG"/>
          </w:rPr>
          <w:t>2</w:t>
        </w:r>
        <w:r>
          <w:fldChar w:fldCharType="end"/>
        </w:r>
      </w:p>
    </w:sdtContent>
  </w:sdt>
  <w:p w:rsidR="00E77E29" w:rsidRDefault="00E77E2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5478" w:rsidRDefault="008A5478" w:rsidP="00E77E29">
      <w:pPr>
        <w:spacing w:after="0" w:line="240" w:lineRule="auto"/>
      </w:pPr>
      <w:r>
        <w:separator/>
      </w:r>
    </w:p>
  </w:footnote>
  <w:footnote w:type="continuationSeparator" w:id="0">
    <w:p w:rsidR="008A5478" w:rsidRDefault="008A5478" w:rsidP="00E77E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DD53EB"/>
    <w:multiLevelType w:val="multilevel"/>
    <w:tmpl w:val="5EF0AF2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E86372A"/>
    <w:multiLevelType w:val="hybridMultilevel"/>
    <w:tmpl w:val="2FA06E90"/>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Y1NwRCE0NLMxMDIyUdpeDU4uLM/DyQAsNaADcNupQsAAAA"/>
  </w:docVars>
  <w:rsids>
    <w:rsidRoot w:val="0032345D"/>
    <w:rsid w:val="00005AC2"/>
    <w:rsid w:val="00012322"/>
    <w:rsid w:val="000360AA"/>
    <w:rsid w:val="00077EE6"/>
    <w:rsid w:val="00150A57"/>
    <w:rsid w:val="00187A4C"/>
    <w:rsid w:val="001E20BD"/>
    <w:rsid w:val="001F7431"/>
    <w:rsid w:val="002577DF"/>
    <w:rsid w:val="002B5611"/>
    <w:rsid w:val="00313CFD"/>
    <w:rsid w:val="0032345D"/>
    <w:rsid w:val="00331BBE"/>
    <w:rsid w:val="00347126"/>
    <w:rsid w:val="0038106C"/>
    <w:rsid w:val="003B64D8"/>
    <w:rsid w:val="00402CBE"/>
    <w:rsid w:val="004167D9"/>
    <w:rsid w:val="00491602"/>
    <w:rsid w:val="004E1577"/>
    <w:rsid w:val="00570F52"/>
    <w:rsid w:val="005846DF"/>
    <w:rsid w:val="005B3D30"/>
    <w:rsid w:val="005B753E"/>
    <w:rsid w:val="006615E7"/>
    <w:rsid w:val="00684389"/>
    <w:rsid w:val="006C0581"/>
    <w:rsid w:val="00740F67"/>
    <w:rsid w:val="00747540"/>
    <w:rsid w:val="0075591C"/>
    <w:rsid w:val="0078557D"/>
    <w:rsid w:val="007B250C"/>
    <w:rsid w:val="007E1F48"/>
    <w:rsid w:val="008569D5"/>
    <w:rsid w:val="00860E32"/>
    <w:rsid w:val="008A5478"/>
    <w:rsid w:val="008B33C1"/>
    <w:rsid w:val="00940EE3"/>
    <w:rsid w:val="00992060"/>
    <w:rsid w:val="009A3BD2"/>
    <w:rsid w:val="009B061F"/>
    <w:rsid w:val="00A1440F"/>
    <w:rsid w:val="00A2697D"/>
    <w:rsid w:val="00A63CBA"/>
    <w:rsid w:val="00AC6B2D"/>
    <w:rsid w:val="00AD2E2D"/>
    <w:rsid w:val="00AE67E8"/>
    <w:rsid w:val="00B2196B"/>
    <w:rsid w:val="00B24BCE"/>
    <w:rsid w:val="00B26D48"/>
    <w:rsid w:val="00B43534"/>
    <w:rsid w:val="00B530DF"/>
    <w:rsid w:val="00B63098"/>
    <w:rsid w:val="00B71583"/>
    <w:rsid w:val="00B73479"/>
    <w:rsid w:val="00B770DC"/>
    <w:rsid w:val="00BC1EF6"/>
    <w:rsid w:val="00BF1ABB"/>
    <w:rsid w:val="00C534A2"/>
    <w:rsid w:val="00C7302F"/>
    <w:rsid w:val="00C75A8E"/>
    <w:rsid w:val="00CF030B"/>
    <w:rsid w:val="00D00271"/>
    <w:rsid w:val="00D312A6"/>
    <w:rsid w:val="00D9392F"/>
    <w:rsid w:val="00D9763C"/>
    <w:rsid w:val="00DC3BF5"/>
    <w:rsid w:val="00DD20E7"/>
    <w:rsid w:val="00DD4EA5"/>
    <w:rsid w:val="00E42566"/>
    <w:rsid w:val="00E77E29"/>
    <w:rsid w:val="00EE7048"/>
    <w:rsid w:val="00F02CBB"/>
    <w:rsid w:val="00F17F53"/>
    <w:rsid w:val="00F47740"/>
    <w:rsid w:val="00F81A55"/>
    <w:rsid w:val="00F9603E"/>
    <w:rsid w:val="00FD6E13"/>
    <w:rsid w:val="00FE4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F8844"/>
  <w15:docId w15:val="{F170D3C9-1125-4E04-A5C4-D68AF0152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810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38106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s22">
    <w:name w:val="ls22"/>
    <w:basedOn w:val="a0"/>
    <w:rsid w:val="00402CBE"/>
  </w:style>
  <w:style w:type="character" w:customStyle="1" w:styleId="lsa">
    <w:name w:val="lsa"/>
    <w:basedOn w:val="a0"/>
    <w:rsid w:val="00402CBE"/>
  </w:style>
  <w:style w:type="character" w:customStyle="1" w:styleId="ls10">
    <w:name w:val="ls10"/>
    <w:basedOn w:val="a0"/>
    <w:rsid w:val="00402CBE"/>
  </w:style>
  <w:style w:type="character" w:customStyle="1" w:styleId="ls3e">
    <w:name w:val="ls3e"/>
    <w:basedOn w:val="a0"/>
    <w:rsid w:val="00402CBE"/>
  </w:style>
  <w:style w:type="character" w:customStyle="1" w:styleId="ls26">
    <w:name w:val="ls26"/>
    <w:basedOn w:val="a0"/>
    <w:rsid w:val="00402CBE"/>
  </w:style>
  <w:style w:type="character" w:customStyle="1" w:styleId="ls5">
    <w:name w:val="ls5"/>
    <w:basedOn w:val="a0"/>
    <w:rsid w:val="00402CBE"/>
  </w:style>
  <w:style w:type="character" w:customStyle="1" w:styleId="ls9">
    <w:name w:val="ls9"/>
    <w:basedOn w:val="a0"/>
    <w:rsid w:val="00402CBE"/>
  </w:style>
  <w:style w:type="character" w:customStyle="1" w:styleId="ff4">
    <w:name w:val="ff4"/>
    <w:basedOn w:val="a0"/>
    <w:rsid w:val="00402CBE"/>
  </w:style>
  <w:style w:type="character" w:customStyle="1" w:styleId="ls2a">
    <w:name w:val="ls2a"/>
    <w:basedOn w:val="a0"/>
    <w:rsid w:val="00402CBE"/>
  </w:style>
  <w:style w:type="character" w:customStyle="1" w:styleId="ls16">
    <w:name w:val="ls16"/>
    <w:basedOn w:val="a0"/>
    <w:rsid w:val="00402CBE"/>
  </w:style>
  <w:style w:type="character" w:customStyle="1" w:styleId="ls12">
    <w:name w:val="ls12"/>
    <w:basedOn w:val="a0"/>
    <w:rsid w:val="00402CBE"/>
  </w:style>
  <w:style w:type="character" w:customStyle="1" w:styleId="ls2b">
    <w:name w:val="ls2b"/>
    <w:basedOn w:val="a0"/>
    <w:rsid w:val="00402CBE"/>
  </w:style>
  <w:style w:type="character" w:customStyle="1" w:styleId="lsc">
    <w:name w:val="lsc"/>
    <w:basedOn w:val="a0"/>
    <w:rsid w:val="00402CBE"/>
  </w:style>
  <w:style w:type="character" w:customStyle="1" w:styleId="ws1d">
    <w:name w:val="ws1d"/>
    <w:basedOn w:val="a0"/>
    <w:rsid w:val="00C534A2"/>
  </w:style>
  <w:style w:type="character" w:customStyle="1" w:styleId="ws97">
    <w:name w:val="ws97"/>
    <w:basedOn w:val="a0"/>
    <w:rsid w:val="00C534A2"/>
  </w:style>
  <w:style w:type="character" w:customStyle="1" w:styleId="ws6">
    <w:name w:val="ws6"/>
    <w:basedOn w:val="a0"/>
    <w:rsid w:val="00C534A2"/>
  </w:style>
  <w:style w:type="character" w:customStyle="1" w:styleId="ls1e">
    <w:name w:val="ls1e"/>
    <w:basedOn w:val="a0"/>
    <w:rsid w:val="006C0581"/>
  </w:style>
  <w:style w:type="character" w:customStyle="1" w:styleId="ls23">
    <w:name w:val="ls23"/>
    <w:basedOn w:val="a0"/>
    <w:rsid w:val="006C0581"/>
  </w:style>
  <w:style w:type="character" w:customStyle="1" w:styleId="wsd">
    <w:name w:val="wsd"/>
    <w:basedOn w:val="a0"/>
    <w:rsid w:val="006C0581"/>
  </w:style>
  <w:style w:type="character" w:customStyle="1" w:styleId="ls3">
    <w:name w:val="ls3"/>
    <w:basedOn w:val="a0"/>
    <w:rsid w:val="006C0581"/>
  </w:style>
  <w:style w:type="character" w:customStyle="1" w:styleId="lsf">
    <w:name w:val="lsf"/>
    <w:basedOn w:val="a0"/>
    <w:rsid w:val="006C0581"/>
  </w:style>
  <w:style w:type="character" w:customStyle="1" w:styleId="ws2">
    <w:name w:val="ws2"/>
    <w:basedOn w:val="a0"/>
    <w:rsid w:val="006C0581"/>
  </w:style>
  <w:style w:type="character" w:customStyle="1" w:styleId="ls17">
    <w:name w:val="ls17"/>
    <w:basedOn w:val="a0"/>
    <w:rsid w:val="005846DF"/>
  </w:style>
  <w:style w:type="character" w:customStyle="1" w:styleId="ls1">
    <w:name w:val="ls1"/>
    <w:basedOn w:val="a0"/>
    <w:rsid w:val="005846DF"/>
  </w:style>
  <w:style w:type="character" w:customStyle="1" w:styleId="a3">
    <w:name w:val="_"/>
    <w:basedOn w:val="a0"/>
    <w:rsid w:val="00331BBE"/>
  </w:style>
  <w:style w:type="character" w:customStyle="1" w:styleId="ls4b">
    <w:name w:val="ls4b"/>
    <w:basedOn w:val="a0"/>
    <w:rsid w:val="00331BBE"/>
  </w:style>
  <w:style w:type="character" w:customStyle="1" w:styleId="ws38">
    <w:name w:val="ws38"/>
    <w:basedOn w:val="a0"/>
    <w:rsid w:val="00331BBE"/>
  </w:style>
  <w:style w:type="character" w:customStyle="1" w:styleId="ws5d">
    <w:name w:val="ws5d"/>
    <w:basedOn w:val="a0"/>
    <w:rsid w:val="00331BBE"/>
  </w:style>
  <w:style w:type="character" w:customStyle="1" w:styleId="lse">
    <w:name w:val="lse"/>
    <w:basedOn w:val="a0"/>
    <w:rsid w:val="00331BBE"/>
  </w:style>
  <w:style w:type="character" w:customStyle="1" w:styleId="ls2c">
    <w:name w:val="ls2c"/>
    <w:basedOn w:val="a0"/>
    <w:rsid w:val="00747540"/>
  </w:style>
  <w:style w:type="character" w:customStyle="1" w:styleId="ws1f">
    <w:name w:val="ws1f"/>
    <w:basedOn w:val="a0"/>
    <w:rsid w:val="00747540"/>
  </w:style>
  <w:style w:type="character" w:customStyle="1" w:styleId="ls32">
    <w:name w:val="ls32"/>
    <w:basedOn w:val="a0"/>
    <w:rsid w:val="002577DF"/>
  </w:style>
  <w:style w:type="character" w:customStyle="1" w:styleId="ls4c">
    <w:name w:val="ls4c"/>
    <w:basedOn w:val="a0"/>
    <w:rsid w:val="002577DF"/>
  </w:style>
  <w:style w:type="character" w:customStyle="1" w:styleId="ws22">
    <w:name w:val="ws22"/>
    <w:basedOn w:val="a0"/>
    <w:rsid w:val="002577DF"/>
  </w:style>
  <w:style w:type="character" w:customStyle="1" w:styleId="ls11">
    <w:name w:val="ls11"/>
    <w:basedOn w:val="a0"/>
    <w:rsid w:val="00DD20E7"/>
  </w:style>
  <w:style w:type="character" w:customStyle="1" w:styleId="ls18">
    <w:name w:val="ls18"/>
    <w:basedOn w:val="a0"/>
    <w:rsid w:val="00DD20E7"/>
  </w:style>
  <w:style w:type="character" w:customStyle="1" w:styleId="wse">
    <w:name w:val="wse"/>
    <w:basedOn w:val="a0"/>
    <w:rsid w:val="00DD20E7"/>
  </w:style>
  <w:style w:type="character" w:customStyle="1" w:styleId="ws11">
    <w:name w:val="ws11"/>
    <w:basedOn w:val="a0"/>
    <w:rsid w:val="00B770DC"/>
  </w:style>
  <w:style w:type="character" w:customStyle="1" w:styleId="ws2d">
    <w:name w:val="ws2d"/>
    <w:basedOn w:val="a0"/>
    <w:rsid w:val="00B770DC"/>
  </w:style>
  <w:style w:type="character" w:customStyle="1" w:styleId="ls38">
    <w:name w:val="ls38"/>
    <w:basedOn w:val="a0"/>
    <w:rsid w:val="00B770DC"/>
  </w:style>
  <w:style w:type="character" w:customStyle="1" w:styleId="ls4f">
    <w:name w:val="ls4f"/>
    <w:basedOn w:val="a0"/>
    <w:rsid w:val="00B770DC"/>
  </w:style>
  <w:style w:type="character" w:customStyle="1" w:styleId="ls37">
    <w:name w:val="ls37"/>
    <w:basedOn w:val="a0"/>
    <w:rsid w:val="00B770DC"/>
  </w:style>
  <w:style w:type="character" w:customStyle="1" w:styleId="ws52">
    <w:name w:val="ws52"/>
    <w:basedOn w:val="a0"/>
    <w:rsid w:val="00B770DC"/>
  </w:style>
  <w:style w:type="character" w:customStyle="1" w:styleId="ls4d">
    <w:name w:val="ls4d"/>
    <w:basedOn w:val="a0"/>
    <w:rsid w:val="00B770DC"/>
  </w:style>
  <w:style w:type="character" w:customStyle="1" w:styleId="ws3">
    <w:name w:val="ws3"/>
    <w:basedOn w:val="a0"/>
    <w:rsid w:val="00B770DC"/>
  </w:style>
  <w:style w:type="character" w:customStyle="1" w:styleId="wsc">
    <w:name w:val="wsc"/>
    <w:basedOn w:val="a0"/>
    <w:rsid w:val="00B770DC"/>
  </w:style>
  <w:style w:type="character" w:customStyle="1" w:styleId="ls4e">
    <w:name w:val="ls4e"/>
    <w:basedOn w:val="a0"/>
    <w:rsid w:val="00B770DC"/>
  </w:style>
  <w:style w:type="character" w:customStyle="1" w:styleId="ls3d">
    <w:name w:val="ls3d"/>
    <w:basedOn w:val="a0"/>
    <w:rsid w:val="00B770DC"/>
  </w:style>
  <w:style w:type="character" w:customStyle="1" w:styleId="ws17">
    <w:name w:val="ws17"/>
    <w:basedOn w:val="a0"/>
    <w:rsid w:val="00B770DC"/>
  </w:style>
  <w:style w:type="character" w:customStyle="1" w:styleId="ls35">
    <w:name w:val="ls35"/>
    <w:basedOn w:val="a0"/>
    <w:rsid w:val="00B770DC"/>
  </w:style>
  <w:style w:type="character" w:customStyle="1" w:styleId="ls14">
    <w:name w:val="ls14"/>
    <w:basedOn w:val="a0"/>
    <w:rsid w:val="00B770DC"/>
  </w:style>
  <w:style w:type="character" w:customStyle="1" w:styleId="ws41">
    <w:name w:val="ws41"/>
    <w:basedOn w:val="a0"/>
    <w:rsid w:val="00B770DC"/>
  </w:style>
  <w:style w:type="character" w:customStyle="1" w:styleId="ws65">
    <w:name w:val="ws65"/>
    <w:basedOn w:val="a0"/>
    <w:rsid w:val="00B770DC"/>
  </w:style>
  <w:style w:type="character" w:customStyle="1" w:styleId="ws12">
    <w:name w:val="ws12"/>
    <w:basedOn w:val="a0"/>
    <w:rsid w:val="00491602"/>
  </w:style>
  <w:style w:type="character" w:customStyle="1" w:styleId="ls50">
    <w:name w:val="ls50"/>
    <w:basedOn w:val="a0"/>
    <w:rsid w:val="00491602"/>
  </w:style>
  <w:style w:type="character" w:customStyle="1" w:styleId="lsd">
    <w:name w:val="lsd"/>
    <w:basedOn w:val="a0"/>
    <w:rsid w:val="00491602"/>
  </w:style>
  <w:style w:type="character" w:customStyle="1" w:styleId="ws23">
    <w:name w:val="ws23"/>
    <w:basedOn w:val="a0"/>
    <w:rsid w:val="00491602"/>
  </w:style>
  <w:style w:type="character" w:customStyle="1" w:styleId="ls34">
    <w:name w:val="ls34"/>
    <w:basedOn w:val="a0"/>
    <w:rsid w:val="00491602"/>
  </w:style>
  <w:style w:type="character" w:customStyle="1" w:styleId="ls20">
    <w:name w:val="ls20"/>
    <w:basedOn w:val="a0"/>
    <w:rsid w:val="00AC6B2D"/>
  </w:style>
  <w:style w:type="character" w:customStyle="1" w:styleId="wsb">
    <w:name w:val="wsb"/>
    <w:basedOn w:val="a0"/>
    <w:rsid w:val="00AC6B2D"/>
  </w:style>
  <w:style w:type="character" w:customStyle="1" w:styleId="ws1b">
    <w:name w:val="ws1b"/>
    <w:basedOn w:val="a0"/>
    <w:rsid w:val="00AC6B2D"/>
  </w:style>
  <w:style w:type="character" w:customStyle="1" w:styleId="wsf">
    <w:name w:val="wsf"/>
    <w:basedOn w:val="a0"/>
    <w:rsid w:val="00AC6B2D"/>
  </w:style>
  <w:style w:type="character" w:customStyle="1" w:styleId="ws2e">
    <w:name w:val="ws2e"/>
    <w:basedOn w:val="a0"/>
    <w:rsid w:val="00AC6B2D"/>
  </w:style>
  <w:style w:type="character" w:customStyle="1" w:styleId="ls13">
    <w:name w:val="ls13"/>
    <w:basedOn w:val="a0"/>
    <w:rsid w:val="00AC6B2D"/>
  </w:style>
  <w:style w:type="character" w:customStyle="1" w:styleId="ws2a">
    <w:name w:val="ws2a"/>
    <w:basedOn w:val="a0"/>
    <w:rsid w:val="00AC6B2D"/>
  </w:style>
  <w:style w:type="character" w:customStyle="1" w:styleId="ws2c">
    <w:name w:val="ws2c"/>
    <w:basedOn w:val="a0"/>
    <w:rsid w:val="00AC6B2D"/>
  </w:style>
  <w:style w:type="character" w:customStyle="1" w:styleId="ws33">
    <w:name w:val="ws33"/>
    <w:basedOn w:val="a0"/>
    <w:rsid w:val="00AC6B2D"/>
  </w:style>
  <w:style w:type="character" w:customStyle="1" w:styleId="ff1">
    <w:name w:val="ff1"/>
    <w:basedOn w:val="a0"/>
    <w:rsid w:val="009B061F"/>
  </w:style>
  <w:style w:type="character" w:customStyle="1" w:styleId="ls56">
    <w:name w:val="ls56"/>
    <w:basedOn w:val="a0"/>
    <w:rsid w:val="009B061F"/>
  </w:style>
  <w:style w:type="character" w:customStyle="1" w:styleId="ls53">
    <w:name w:val="ls53"/>
    <w:basedOn w:val="a0"/>
    <w:rsid w:val="009B061F"/>
  </w:style>
  <w:style w:type="character" w:customStyle="1" w:styleId="ws40">
    <w:name w:val="ws40"/>
    <w:basedOn w:val="a0"/>
    <w:rsid w:val="009B061F"/>
  </w:style>
  <w:style w:type="character" w:customStyle="1" w:styleId="ls57">
    <w:name w:val="ls57"/>
    <w:basedOn w:val="a0"/>
    <w:rsid w:val="009B061F"/>
  </w:style>
  <w:style w:type="character" w:customStyle="1" w:styleId="ws2b">
    <w:name w:val="ws2b"/>
    <w:basedOn w:val="a0"/>
    <w:rsid w:val="00F02CBB"/>
  </w:style>
  <w:style w:type="character" w:customStyle="1" w:styleId="ls59">
    <w:name w:val="ls59"/>
    <w:basedOn w:val="a0"/>
    <w:rsid w:val="00F02CBB"/>
  </w:style>
  <w:style w:type="character" w:customStyle="1" w:styleId="ws7d">
    <w:name w:val="ws7d"/>
    <w:basedOn w:val="a0"/>
    <w:rsid w:val="00F02CBB"/>
  </w:style>
  <w:style w:type="paragraph" w:styleId="a4">
    <w:name w:val="List Paragraph"/>
    <w:basedOn w:val="a"/>
    <w:uiPriority w:val="34"/>
    <w:qFormat/>
    <w:rsid w:val="00B73479"/>
    <w:pPr>
      <w:ind w:left="720"/>
      <w:contextualSpacing/>
    </w:pPr>
  </w:style>
  <w:style w:type="table" w:styleId="a5">
    <w:name w:val="Table Grid"/>
    <w:basedOn w:val="a1"/>
    <w:uiPriority w:val="59"/>
    <w:unhideWhenUsed/>
    <w:rsid w:val="00A14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Plain Table 3"/>
    <w:basedOn w:val="a1"/>
    <w:uiPriority w:val="43"/>
    <w:rsid w:val="00A1440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6">
    <w:name w:val="header"/>
    <w:basedOn w:val="a"/>
    <w:link w:val="a7"/>
    <w:uiPriority w:val="99"/>
    <w:unhideWhenUsed/>
    <w:rsid w:val="00E77E29"/>
    <w:pPr>
      <w:tabs>
        <w:tab w:val="center" w:pos="4536"/>
        <w:tab w:val="right" w:pos="9072"/>
      </w:tabs>
      <w:spacing w:after="0" w:line="240" w:lineRule="auto"/>
    </w:pPr>
  </w:style>
  <w:style w:type="character" w:customStyle="1" w:styleId="a7">
    <w:name w:val="Горен колонтитул Знак"/>
    <w:basedOn w:val="a0"/>
    <w:link w:val="a6"/>
    <w:uiPriority w:val="99"/>
    <w:rsid w:val="00E77E29"/>
  </w:style>
  <w:style w:type="paragraph" w:styleId="a8">
    <w:name w:val="footer"/>
    <w:basedOn w:val="a"/>
    <w:link w:val="a9"/>
    <w:uiPriority w:val="99"/>
    <w:unhideWhenUsed/>
    <w:rsid w:val="00E77E29"/>
    <w:pPr>
      <w:tabs>
        <w:tab w:val="center" w:pos="4536"/>
        <w:tab w:val="right" w:pos="9072"/>
      </w:tabs>
      <w:spacing w:after="0" w:line="240" w:lineRule="auto"/>
    </w:pPr>
  </w:style>
  <w:style w:type="character" w:customStyle="1" w:styleId="a9">
    <w:name w:val="Долен колонтитул Знак"/>
    <w:basedOn w:val="a0"/>
    <w:link w:val="a8"/>
    <w:uiPriority w:val="99"/>
    <w:rsid w:val="00E77E29"/>
  </w:style>
  <w:style w:type="table" w:styleId="6">
    <w:name w:val="Grid Table 6 Colorful"/>
    <w:basedOn w:val="a1"/>
    <w:uiPriority w:val="51"/>
    <w:rsid w:val="0038106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20">
    <w:name w:val="Заглавие 2 Знак"/>
    <w:basedOn w:val="a0"/>
    <w:link w:val="2"/>
    <w:uiPriority w:val="9"/>
    <w:rsid w:val="0038106C"/>
    <w:rPr>
      <w:rFonts w:asciiTheme="majorHAnsi" w:eastAsiaTheme="majorEastAsia" w:hAnsiTheme="majorHAnsi" w:cstheme="majorBidi"/>
      <w:color w:val="365F91" w:themeColor="accent1" w:themeShade="BF"/>
      <w:sz w:val="26"/>
      <w:szCs w:val="26"/>
    </w:rPr>
  </w:style>
  <w:style w:type="character" w:customStyle="1" w:styleId="10">
    <w:name w:val="Заглавие 1 Знак"/>
    <w:basedOn w:val="a0"/>
    <w:link w:val="1"/>
    <w:uiPriority w:val="9"/>
    <w:rsid w:val="0038106C"/>
    <w:rPr>
      <w:rFonts w:asciiTheme="majorHAnsi" w:eastAsiaTheme="majorEastAsia" w:hAnsiTheme="majorHAnsi" w:cstheme="majorBidi"/>
      <w:color w:val="365F91" w:themeColor="accent1" w:themeShade="BF"/>
      <w:sz w:val="32"/>
      <w:szCs w:val="32"/>
    </w:rPr>
  </w:style>
  <w:style w:type="paragraph" w:styleId="aa">
    <w:name w:val="TOC Heading"/>
    <w:basedOn w:val="1"/>
    <w:next w:val="a"/>
    <w:uiPriority w:val="39"/>
    <w:unhideWhenUsed/>
    <w:qFormat/>
    <w:rsid w:val="0038106C"/>
    <w:pPr>
      <w:spacing w:line="259" w:lineRule="auto"/>
      <w:outlineLvl w:val="9"/>
    </w:pPr>
    <w:rPr>
      <w:lang w:val="bg-BG" w:eastAsia="bg-BG"/>
    </w:rPr>
  </w:style>
  <w:style w:type="paragraph" w:styleId="21">
    <w:name w:val="toc 2"/>
    <w:basedOn w:val="a"/>
    <w:next w:val="a"/>
    <w:autoRedefine/>
    <w:uiPriority w:val="39"/>
    <w:unhideWhenUsed/>
    <w:rsid w:val="0038106C"/>
    <w:pPr>
      <w:spacing w:after="100"/>
      <w:ind w:left="220"/>
    </w:pPr>
  </w:style>
  <w:style w:type="character" w:styleId="ab">
    <w:name w:val="Hyperlink"/>
    <w:basedOn w:val="a0"/>
    <w:uiPriority w:val="99"/>
    <w:unhideWhenUsed/>
    <w:rsid w:val="0038106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906340">
      <w:bodyDiv w:val="1"/>
      <w:marLeft w:val="0"/>
      <w:marRight w:val="0"/>
      <w:marTop w:val="0"/>
      <w:marBottom w:val="0"/>
      <w:divBdr>
        <w:top w:val="none" w:sz="0" w:space="0" w:color="auto"/>
        <w:left w:val="none" w:sz="0" w:space="0" w:color="auto"/>
        <w:bottom w:val="none" w:sz="0" w:space="0" w:color="auto"/>
        <w:right w:val="none" w:sz="0" w:space="0" w:color="auto"/>
      </w:divBdr>
    </w:div>
    <w:div w:id="421269047">
      <w:bodyDiv w:val="1"/>
      <w:marLeft w:val="0"/>
      <w:marRight w:val="0"/>
      <w:marTop w:val="0"/>
      <w:marBottom w:val="0"/>
      <w:divBdr>
        <w:top w:val="none" w:sz="0" w:space="0" w:color="auto"/>
        <w:left w:val="none" w:sz="0" w:space="0" w:color="auto"/>
        <w:bottom w:val="none" w:sz="0" w:space="0" w:color="auto"/>
        <w:right w:val="none" w:sz="0" w:space="0" w:color="auto"/>
      </w:divBdr>
    </w:div>
    <w:div w:id="450636239">
      <w:bodyDiv w:val="1"/>
      <w:marLeft w:val="0"/>
      <w:marRight w:val="0"/>
      <w:marTop w:val="0"/>
      <w:marBottom w:val="0"/>
      <w:divBdr>
        <w:top w:val="none" w:sz="0" w:space="0" w:color="auto"/>
        <w:left w:val="none" w:sz="0" w:space="0" w:color="auto"/>
        <w:bottom w:val="none" w:sz="0" w:space="0" w:color="auto"/>
        <w:right w:val="none" w:sz="0" w:space="0" w:color="auto"/>
      </w:divBdr>
    </w:div>
    <w:div w:id="505291149">
      <w:bodyDiv w:val="1"/>
      <w:marLeft w:val="0"/>
      <w:marRight w:val="0"/>
      <w:marTop w:val="0"/>
      <w:marBottom w:val="0"/>
      <w:divBdr>
        <w:top w:val="none" w:sz="0" w:space="0" w:color="auto"/>
        <w:left w:val="none" w:sz="0" w:space="0" w:color="auto"/>
        <w:bottom w:val="none" w:sz="0" w:space="0" w:color="auto"/>
        <w:right w:val="none" w:sz="0" w:space="0" w:color="auto"/>
      </w:divBdr>
    </w:div>
    <w:div w:id="647173649">
      <w:bodyDiv w:val="1"/>
      <w:marLeft w:val="0"/>
      <w:marRight w:val="0"/>
      <w:marTop w:val="0"/>
      <w:marBottom w:val="0"/>
      <w:divBdr>
        <w:top w:val="none" w:sz="0" w:space="0" w:color="auto"/>
        <w:left w:val="none" w:sz="0" w:space="0" w:color="auto"/>
        <w:bottom w:val="none" w:sz="0" w:space="0" w:color="auto"/>
        <w:right w:val="none" w:sz="0" w:space="0" w:color="auto"/>
      </w:divBdr>
      <w:divsChild>
        <w:div w:id="467094512">
          <w:marLeft w:val="0"/>
          <w:marRight w:val="0"/>
          <w:marTop w:val="0"/>
          <w:marBottom w:val="0"/>
          <w:divBdr>
            <w:top w:val="none" w:sz="0" w:space="0" w:color="auto"/>
            <w:left w:val="none" w:sz="0" w:space="0" w:color="auto"/>
            <w:bottom w:val="none" w:sz="0" w:space="0" w:color="auto"/>
            <w:right w:val="none" w:sz="0" w:space="0" w:color="auto"/>
          </w:divBdr>
          <w:divsChild>
            <w:div w:id="169880910">
              <w:marLeft w:val="0"/>
              <w:marRight w:val="0"/>
              <w:marTop w:val="0"/>
              <w:marBottom w:val="0"/>
              <w:divBdr>
                <w:top w:val="none" w:sz="0" w:space="0" w:color="auto"/>
                <w:left w:val="none" w:sz="0" w:space="0" w:color="auto"/>
                <w:bottom w:val="none" w:sz="0" w:space="0" w:color="auto"/>
                <w:right w:val="none" w:sz="0" w:space="0" w:color="auto"/>
              </w:divBdr>
              <w:divsChild>
                <w:div w:id="1671978689">
                  <w:marLeft w:val="0"/>
                  <w:marRight w:val="0"/>
                  <w:marTop w:val="0"/>
                  <w:marBottom w:val="0"/>
                  <w:divBdr>
                    <w:top w:val="none" w:sz="0" w:space="0" w:color="auto"/>
                    <w:left w:val="none" w:sz="0" w:space="0" w:color="auto"/>
                    <w:bottom w:val="none" w:sz="0" w:space="0" w:color="auto"/>
                    <w:right w:val="none" w:sz="0" w:space="0" w:color="auto"/>
                  </w:divBdr>
                </w:div>
                <w:div w:id="961693622">
                  <w:marLeft w:val="0"/>
                  <w:marRight w:val="0"/>
                  <w:marTop w:val="0"/>
                  <w:marBottom w:val="0"/>
                  <w:divBdr>
                    <w:top w:val="none" w:sz="0" w:space="0" w:color="auto"/>
                    <w:left w:val="none" w:sz="0" w:space="0" w:color="auto"/>
                    <w:bottom w:val="none" w:sz="0" w:space="0" w:color="auto"/>
                    <w:right w:val="none" w:sz="0" w:space="0" w:color="auto"/>
                  </w:divBdr>
                </w:div>
                <w:div w:id="98338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865532">
          <w:marLeft w:val="0"/>
          <w:marRight w:val="0"/>
          <w:marTop w:val="0"/>
          <w:marBottom w:val="0"/>
          <w:divBdr>
            <w:top w:val="none" w:sz="0" w:space="0" w:color="auto"/>
            <w:left w:val="none" w:sz="0" w:space="0" w:color="auto"/>
            <w:bottom w:val="none" w:sz="0" w:space="0" w:color="auto"/>
            <w:right w:val="none" w:sz="0" w:space="0" w:color="auto"/>
          </w:divBdr>
          <w:divsChild>
            <w:div w:id="252982115">
              <w:marLeft w:val="0"/>
              <w:marRight w:val="0"/>
              <w:marTop w:val="0"/>
              <w:marBottom w:val="0"/>
              <w:divBdr>
                <w:top w:val="none" w:sz="0" w:space="0" w:color="auto"/>
                <w:left w:val="none" w:sz="0" w:space="0" w:color="auto"/>
                <w:bottom w:val="none" w:sz="0" w:space="0" w:color="auto"/>
                <w:right w:val="none" w:sz="0" w:space="0" w:color="auto"/>
              </w:divBdr>
              <w:divsChild>
                <w:div w:id="1739933348">
                  <w:marLeft w:val="0"/>
                  <w:marRight w:val="0"/>
                  <w:marTop w:val="0"/>
                  <w:marBottom w:val="0"/>
                  <w:divBdr>
                    <w:top w:val="none" w:sz="0" w:space="0" w:color="auto"/>
                    <w:left w:val="none" w:sz="0" w:space="0" w:color="auto"/>
                    <w:bottom w:val="none" w:sz="0" w:space="0" w:color="auto"/>
                    <w:right w:val="none" w:sz="0" w:space="0" w:color="auto"/>
                  </w:divBdr>
                </w:div>
                <w:div w:id="291986454">
                  <w:marLeft w:val="0"/>
                  <w:marRight w:val="0"/>
                  <w:marTop w:val="0"/>
                  <w:marBottom w:val="0"/>
                  <w:divBdr>
                    <w:top w:val="none" w:sz="0" w:space="0" w:color="auto"/>
                    <w:left w:val="none" w:sz="0" w:space="0" w:color="auto"/>
                    <w:bottom w:val="none" w:sz="0" w:space="0" w:color="auto"/>
                    <w:right w:val="none" w:sz="0" w:space="0" w:color="auto"/>
                  </w:divBdr>
                  <w:divsChild>
                    <w:div w:id="696196595">
                      <w:marLeft w:val="0"/>
                      <w:marRight w:val="0"/>
                      <w:marTop w:val="0"/>
                      <w:marBottom w:val="0"/>
                      <w:divBdr>
                        <w:top w:val="none" w:sz="0" w:space="0" w:color="auto"/>
                        <w:left w:val="none" w:sz="0" w:space="0" w:color="auto"/>
                        <w:bottom w:val="none" w:sz="0" w:space="0" w:color="auto"/>
                        <w:right w:val="none" w:sz="0" w:space="0" w:color="auto"/>
                      </w:divBdr>
                    </w:div>
                  </w:divsChild>
                </w:div>
                <w:div w:id="1542520951">
                  <w:marLeft w:val="0"/>
                  <w:marRight w:val="0"/>
                  <w:marTop w:val="0"/>
                  <w:marBottom w:val="0"/>
                  <w:divBdr>
                    <w:top w:val="none" w:sz="0" w:space="0" w:color="auto"/>
                    <w:left w:val="none" w:sz="0" w:space="0" w:color="auto"/>
                    <w:bottom w:val="none" w:sz="0" w:space="0" w:color="auto"/>
                    <w:right w:val="none" w:sz="0" w:space="0" w:color="auto"/>
                  </w:divBdr>
                </w:div>
                <w:div w:id="1634172875">
                  <w:marLeft w:val="0"/>
                  <w:marRight w:val="0"/>
                  <w:marTop w:val="0"/>
                  <w:marBottom w:val="0"/>
                  <w:divBdr>
                    <w:top w:val="none" w:sz="0" w:space="0" w:color="auto"/>
                    <w:left w:val="none" w:sz="0" w:space="0" w:color="auto"/>
                    <w:bottom w:val="none" w:sz="0" w:space="0" w:color="auto"/>
                    <w:right w:val="none" w:sz="0" w:space="0" w:color="auto"/>
                  </w:divBdr>
                </w:div>
                <w:div w:id="1035810975">
                  <w:marLeft w:val="0"/>
                  <w:marRight w:val="0"/>
                  <w:marTop w:val="0"/>
                  <w:marBottom w:val="0"/>
                  <w:divBdr>
                    <w:top w:val="none" w:sz="0" w:space="0" w:color="auto"/>
                    <w:left w:val="none" w:sz="0" w:space="0" w:color="auto"/>
                    <w:bottom w:val="none" w:sz="0" w:space="0" w:color="auto"/>
                    <w:right w:val="none" w:sz="0" w:space="0" w:color="auto"/>
                  </w:divBdr>
                </w:div>
                <w:div w:id="950822149">
                  <w:marLeft w:val="0"/>
                  <w:marRight w:val="0"/>
                  <w:marTop w:val="0"/>
                  <w:marBottom w:val="0"/>
                  <w:divBdr>
                    <w:top w:val="none" w:sz="0" w:space="0" w:color="auto"/>
                    <w:left w:val="none" w:sz="0" w:space="0" w:color="auto"/>
                    <w:bottom w:val="none" w:sz="0" w:space="0" w:color="auto"/>
                    <w:right w:val="none" w:sz="0" w:space="0" w:color="auto"/>
                  </w:divBdr>
                </w:div>
                <w:div w:id="607393345">
                  <w:marLeft w:val="0"/>
                  <w:marRight w:val="0"/>
                  <w:marTop w:val="0"/>
                  <w:marBottom w:val="0"/>
                  <w:divBdr>
                    <w:top w:val="none" w:sz="0" w:space="0" w:color="auto"/>
                    <w:left w:val="none" w:sz="0" w:space="0" w:color="auto"/>
                    <w:bottom w:val="none" w:sz="0" w:space="0" w:color="auto"/>
                    <w:right w:val="none" w:sz="0" w:space="0" w:color="auto"/>
                  </w:divBdr>
                </w:div>
                <w:div w:id="1462459018">
                  <w:marLeft w:val="0"/>
                  <w:marRight w:val="0"/>
                  <w:marTop w:val="0"/>
                  <w:marBottom w:val="0"/>
                  <w:divBdr>
                    <w:top w:val="none" w:sz="0" w:space="0" w:color="auto"/>
                    <w:left w:val="none" w:sz="0" w:space="0" w:color="auto"/>
                    <w:bottom w:val="none" w:sz="0" w:space="0" w:color="auto"/>
                    <w:right w:val="none" w:sz="0" w:space="0" w:color="auto"/>
                  </w:divBdr>
                </w:div>
                <w:div w:id="2096197547">
                  <w:marLeft w:val="0"/>
                  <w:marRight w:val="0"/>
                  <w:marTop w:val="0"/>
                  <w:marBottom w:val="0"/>
                  <w:divBdr>
                    <w:top w:val="none" w:sz="0" w:space="0" w:color="auto"/>
                    <w:left w:val="none" w:sz="0" w:space="0" w:color="auto"/>
                    <w:bottom w:val="none" w:sz="0" w:space="0" w:color="auto"/>
                    <w:right w:val="none" w:sz="0" w:space="0" w:color="auto"/>
                  </w:divBdr>
                </w:div>
                <w:div w:id="30365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184814">
      <w:bodyDiv w:val="1"/>
      <w:marLeft w:val="0"/>
      <w:marRight w:val="0"/>
      <w:marTop w:val="0"/>
      <w:marBottom w:val="0"/>
      <w:divBdr>
        <w:top w:val="none" w:sz="0" w:space="0" w:color="auto"/>
        <w:left w:val="none" w:sz="0" w:space="0" w:color="auto"/>
        <w:bottom w:val="none" w:sz="0" w:space="0" w:color="auto"/>
        <w:right w:val="none" w:sz="0" w:space="0" w:color="auto"/>
      </w:divBdr>
    </w:div>
    <w:div w:id="797141532">
      <w:bodyDiv w:val="1"/>
      <w:marLeft w:val="0"/>
      <w:marRight w:val="0"/>
      <w:marTop w:val="0"/>
      <w:marBottom w:val="0"/>
      <w:divBdr>
        <w:top w:val="none" w:sz="0" w:space="0" w:color="auto"/>
        <w:left w:val="none" w:sz="0" w:space="0" w:color="auto"/>
        <w:bottom w:val="none" w:sz="0" w:space="0" w:color="auto"/>
        <w:right w:val="none" w:sz="0" w:space="0" w:color="auto"/>
      </w:divBdr>
    </w:div>
    <w:div w:id="932590956">
      <w:bodyDiv w:val="1"/>
      <w:marLeft w:val="0"/>
      <w:marRight w:val="0"/>
      <w:marTop w:val="0"/>
      <w:marBottom w:val="0"/>
      <w:divBdr>
        <w:top w:val="none" w:sz="0" w:space="0" w:color="auto"/>
        <w:left w:val="none" w:sz="0" w:space="0" w:color="auto"/>
        <w:bottom w:val="none" w:sz="0" w:space="0" w:color="auto"/>
        <w:right w:val="none" w:sz="0" w:space="0" w:color="auto"/>
      </w:divBdr>
    </w:div>
    <w:div w:id="1188062914">
      <w:bodyDiv w:val="1"/>
      <w:marLeft w:val="0"/>
      <w:marRight w:val="0"/>
      <w:marTop w:val="0"/>
      <w:marBottom w:val="0"/>
      <w:divBdr>
        <w:top w:val="none" w:sz="0" w:space="0" w:color="auto"/>
        <w:left w:val="none" w:sz="0" w:space="0" w:color="auto"/>
        <w:bottom w:val="none" w:sz="0" w:space="0" w:color="auto"/>
        <w:right w:val="none" w:sz="0" w:space="0" w:color="auto"/>
      </w:divBdr>
      <w:divsChild>
        <w:div w:id="395394884">
          <w:marLeft w:val="0"/>
          <w:marRight w:val="0"/>
          <w:marTop w:val="0"/>
          <w:marBottom w:val="0"/>
          <w:divBdr>
            <w:top w:val="none" w:sz="0" w:space="0" w:color="auto"/>
            <w:left w:val="none" w:sz="0" w:space="0" w:color="auto"/>
            <w:bottom w:val="none" w:sz="0" w:space="0" w:color="auto"/>
            <w:right w:val="none" w:sz="0" w:space="0" w:color="auto"/>
          </w:divBdr>
          <w:divsChild>
            <w:div w:id="1886064234">
              <w:marLeft w:val="0"/>
              <w:marRight w:val="0"/>
              <w:marTop w:val="0"/>
              <w:marBottom w:val="0"/>
              <w:divBdr>
                <w:top w:val="none" w:sz="0" w:space="0" w:color="auto"/>
                <w:left w:val="none" w:sz="0" w:space="0" w:color="auto"/>
                <w:bottom w:val="none" w:sz="0" w:space="0" w:color="auto"/>
                <w:right w:val="none" w:sz="0" w:space="0" w:color="auto"/>
              </w:divBdr>
              <w:divsChild>
                <w:div w:id="194739012">
                  <w:marLeft w:val="0"/>
                  <w:marRight w:val="0"/>
                  <w:marTop w:val="0"/>
                  <w:marBottom w:val="0"/>
                  <w:divBdr>
                    <w:top w:val="none" w:sz="0" w:space="0" w:color="auto"/>
                    <w:left w:val="none" w:sz="0" w:space="0" w:color="auto"/>
                    <w:bottom w:val="none" w:sz="0" w:space="0" w:color="auto"/>
                    <w:right w:val="none" w:sz="0" w:space="0" w:color="auto"/>
                  </w:divBdr>
                </w:div>
                <w:div w:id="356855230">
                  <w:marLeft w:val="0"/>
                  <w:marRight w:val="0"/>
                  <w:marTop w:val="0"/>
                  <w:marBottom w:val="0"/>
                  <w:divBdr>
                    <w:top w:val="none" w:sz="0" w:space="0" w:color="auto"/>
                    <w:left w:val="none" w:sz="0" w:space="0" w:color="auto"/>
                    <w:bottom w:val="none" w:sz="0" w:space="0" w:color="auto"/>
                    <w:right w:val="none" w:sz="0" w:space="0" w:color="auto"/>
                  </w:divBdr>
                </w:div>
                <w:div w:id="1457793369">
                  <w:marLeft w:val="0"/>
                  <w:marRight w:val="0"/>
                  <w:marTop w:val="0"/>
                  <w:marBottom w:val="0"/>
                  <w:divBdr>
                    <w:top w:val="none" w:sz="0" w:space="0" w:color="auto"/>
                    <w:left w:val="none" w:sz="0" w:space="0" w:color="auto"/>
                    <w:bottom w:val="none" w:sz="0" w:space="0" w:color="auto"/>
                    <w:right w:val="none" w:sz="0" w:space="0" w:color="auto"/>
                  </w:divBdr>
                </w:div>
                <w:div w:id="159693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9562">
          <w:marLeft w:val="0"/>
          <w:marRight w:val="0"/>
          <w:marTop w:val="0"/>
          <w:marBottom w:val="0"/>
          <w:divBdr>
            <w:top w:val="none" w:sz="0" w:space="0" w:color="auto"/>
            <w:left w:val="none" w:sz="0" w:space="0" w:color="auto"/>
            <w:bottom w:val="none" w:sz="0" w:space="0" w:color="auto"/>
            <w:right w:val="none" w:sz="0" w:space="0" w:color="auto"/>
          </w:divBdr>
          <w:divsChild>
            <w:div w:id="1540584650">
              <w:marLeft w:val="0"/>
              <w:marRight w:val="0"/>
              <w:marTop w:val="0"/>
              <w:marBottom w:val="0"/>
              <w:divBdr>
                <w:top w:val="none" w:sz="0" w:space="0" w:color="auto"/>
                <w:left w:val="none" w:sz="0" w:space="0" w:color="auto"/>
                <w:bottom w:val="none" w:sz="0" w:space="0" w:color="auto"/>
                <w:right w:val="none" w:sz="0" w:space="0" w:color="auto"/>
              </w:divBdr>
              <w:divsChild>
                <w:div w:id="519003441">
                  <w:marLeft w:val="0"/>
                  <w:marRight w:val="0"/>
                  <w:marTop w:val="0"/>
                  <w:marBottom w:val="0"/>
                  <w:divBdr>
                    <w:top w:val="none" w:sz="0" w:space="0" w:color="auto"/>
                    <w:left w:val="none" w:sz="0" w:space="0" w:color="auto"/>
                    <w:bottom w:val="none" w:sz="0" w:space="0" w:color="auto"/>
                    <w:right w:val="none" w:sz="0" w:space="0" w:color="auto"/>
                  </w:divBdr>
                </w:div>
                <w:div w:id="1889948844">
                  <w:marLeft w:val="0"/>
                  <w:marRight w:val="0"/>
                  <w:marTop w:val="0"/>
                  <w:marBottom w:val="0"/>
                  <w:divBdr>
                    <w:top w:val="none" w:sz="0" w:space="0" w:color="auto"/>
                    <w:left w:val="none" w:sz="0" w:space="0" w:color="auto"/>
                    <w:bottom w:val="none" w:sz="0" w:space="0" w:color="auto"/>
                    <w:right w:val="none" w:sz="0" w:space="0" w:color="auto"/>
                  </w:divBdr>
                  <w:divsChild>
                    <w:div w:id="1412582051">
                      <w:marLeft w:val="0"/>
                      <w:marRight w:val="0"/>
                      <w:marTop w:val="0"/>
                      <w:marBottom w:val="0"/>
                      <w:divBdr>
                        <w:top w:val="none" w:sz="0" w:space="0" w:color="auto"/>
                        <w:left w:val="none" w:sz="0" w:space="0" w:color="auto"/>
                        <w:bottom w:val="none" w:sz="0" w:space="0" w:color="auto"/>
                        <w:right w:val="none" w:sz="0" w:space="0" w:color="auto"/>
                      </w:divBdr>
                    </w:div>
                  </w:divsChild>
                </w:div>
                <w:div w:id="1849908797">
                  <w:marLeft w:val="0"/>
                  <w:marRight w:val="0"/>
                  <w:marTop w:val="0"/>
                  <w:marBottom w:val="0"/>
                  <w:divBdr>
                    <w:top w:val="none" w:sz="0" w:space="0" w:color="auto"/>
                    <w:left w:val="none" w:sz="0" w:space="0" w:color="auto"/>
                    <w:bottom w:val="none" w:sz="0" w:space="0" w:color="auto"/>
                    <w:right w:val="none" w:sz="0" w:space="0" w:color="auto"/>
                  </w:divBdr>
                </w:div>
                <w:div w:id="1847133465">
                  <w:marLeft w:val="0"/>
                  <w:marRight w:val="0"/>
                  <w:marTop w:val="0"/>
                  <w:marBottom w:val="0"/>
                  <w:divBdr>
                    <w:top w:val="none" w:sz="0" w:space="0" w:color="auto"/>
                    <w:left w:val="none" w:sz="0" w:space="0" w:color="auto"/>
                    <w:bottom w:val="none" w:sz="0" w:space="0" w:color="auto"/>
                    <w:right w:val="none" w:sz="0" w:space="0" w:color="auto"/>
                  </w:divBdr>
                </w:div>
                <w:div w:id="460156084">
                  <w:marLeft w:val="0"/>
                  <w:marRight w:val="0"/>
                  <w:marTop w:val="0"/>
                  <w:marBottom w:val="0"/>
                  <w:divBdr>
                    <w:top w:val="none" w:sz="0" w:space="0" w:color="auto"/>
                    <w:left w:val="none" w:sz="0" w:space="0" w:color="auto"/>
                    <w:bottom w:val="none" w:sz="0" w:space="0" w:color="auto"/>
                    <w:right w:val="none" w:sz="0" w:space="0" w:color="auto"/>
                  </w:divBdr>
                </w:div>
                <w:div w:id="1550922303">
                  <w:marLeft w:val="0"/>
                  <w:marRight w:val="0"/>
                  <w:marTop w:val="0"/>
                  <w:marBottom w:val="0"/>
                  <w:divBdr>
                    <w:top w:val="none" w:sz="0" w:space="0" w:color="auto"/>
                    <w:left w:val="none" w:sz="0" w:space="0" w:color="auto"/>
                    <w:bottom w:val="none" w:sz="0" w:space="0" w:color="auto"/>
                    <w:right w:val="none" w:sz="0" w:space="0" w:color="auto"/>
                  </w:divBdr>
                </w:div>
                <w:div w:id="84024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874650">
      <w:bodyDiv w:val="1"/>
      <w:marLeft w:val="0"/>
      <w:marRight w:val="0"/>
      <w:marTop w:val="0"/>
      <w:marBottom w:val="0"/>
      <w:divBdr>
        <w:top w:val="none" w:sz="0" w:space="0" w:color="auto"/>
        <w:left w:val="none" w:sz="0" w:space="0" w:color="auto"/>
        <w:bottom w:val="none" w:sz="0" w:space="0" w:color="auto"/>
        <w:right w:val="none" w:sz="0" w:space="0" w:color="auto"/>
      </w:divBdr>
    </w:div>
    <w:div w:id="1295867603">
      <w:bodyDiv w:val="1"/>
      <w:marLeft w:val="0"/>
      <w:marRight w:val="0"/>
      <w:marTop w:val="0"/>
      <w:marBottom w:val="0"/>
      <w:divBdr>
        <w:top w:val="none" w:sz="0" w:space="0" w:color="auto"/>
        <w:left w:val="none" w:sz="0" w:space="0" w:color="auto"/>
        <w:bottom w:val="none" w:sz="0" w:space="0" w:color="auto"/>
        <w:right w:val="none" w:sz="0" w:space="0" w:color="auto"/>
      </w:divBdr>
    </w:div>
    <w:div w:id="1527206669">
      <w:bodyDiv w:val="1"/>
      <w:marLeft w:val="0"/>
      <w:marRight w:val="0"/>
      <w:marTop w:val="0"/>
      <w:marBottom w:val="0"/>
      <w:divBdr>
        <w:top w:val="none" w:sz="0" w:space="0" w:color="auto"/>
        <w:left w:val="none" w:sz="0" w:space="0" w:color="auto"/>
        <w:bottom w:val="none" w:sz="0" w:space="0" w:color="auto"/>
        <w:right w:val="none" w:sz="0" w:space="0" w:color="auto"/>
      </w:divBdr>
    </w:div>
    <w:div w:id="1546873849">
      <w:bodyDiv w:val="1"/>
      <w:marLeft w:val="0"/>
      <w:marRight w:val="0"/>
      <w:marTop w:val="0"/>
      <w:marBottom w:val="0"/>
      <w:divBdr>
        <w:top w:val="none" w:sz="0" w:space="0" w:color="auto"/>
        <w:left w:val="none" w:sz="0" w:space="0" w:color="auto"/>
        <w:bottom w:val="none" w:sz="0" w:space="0" w:color="auto"/>
        <w:right w:val="none" w:sz="0" w:space="0" w:color="auto"/>
      </w:divBdr>
    </w:div>
    <w:div w:id="1665668716">
      <w:bodyDiv w:val="1"/>
      <w:marLeft w:val="0"/>
      <w:marRight w:val="0"/>
      <w:marTop w:val="0"/>
      <w:marBottom w:val="0"/>
      <w:divBdr>
        <w:top w:val="none" w:sz="0" w:space="0" w:color="auto"/>
        <w:left w:val="none" w:sz="0" w:space="0" w:color="auto"/>
        <w:bottom w:val="none" w:sz="0" w:space="0" w:color="auto"/>
        <w:right w:val="none" w:sz="0" w:space="0" w:color="auto"/>
      </w:divBdr>
    </w:div>
    <w:div w:id="1769618959">
      <w:bodyDiv w:val="1"/>
      <w:marLeft w:val="0"/>
      <w:marRight w:val="0"/>
      <w:marTop w:val="0"/>
      <w:marBottom w:val="0"/>
      <w:divBdr>
        <w:top w:val="none" w:sz="0" w:space="0" w:color="auto"/>
        <w:left w:val="none" w:sz="0" w:space="0" w:color="auto"/>
        <w:bottom w:val="none" w:sz="0" w:space="0" w:color="auto"/>
        <w:right w:val="none" w:sz="0" w:space="0" w:color="auto"/>
      </w:divBdr>
    </w:div>
    <w:div w:id="1874876355">
      <w:bodyDiv w:val="1"/>
      <w:marLeft w:val="0"/>
      <w:marRight w:val="0"/>
      <w:marTop w:val="0"/>
      <w:marBottom w:val="0"/>
      <w:divBdr>
        <w:top w:val="none" w:sz="0" w:space="0" w:color="auto"/>
        <w:left w:val="none" w:sz="0" w:space="0" w:color="auto"/>
        <w:bottom w:val="none" w:sz="0" w:space="0" w:color="auto"/>
        <w:right w:val="none" w:sz="0" w:space="0" w:color="auto"/>
      </w:divBdr>
      <w:divsChild>
        <w:div w:id="1586841753">
          <w:marLeft w:val="0"/>
          <w:marRight w:val="0"/>
          <w:marTop w:val="0"/>
          <w:marBottom w:val="0"/>
          <w:divBdr>
            <w:top w:val="none" w:sz="0" w:space="0" w:color="auto"/>
            <w:left w:val="none" w:sz="0" w:space="0" w:color="auto"/>
            <w:bottom w:val="none" w:sz="0" w:space="0" w:color="auto"/>
            <w:right w:val="none" w:sz="0" w:space="0" w:color="auto"/>
          </w:divBdr>
          <w:divsChild>
            <w:div w:id="1840190177">
              <w:marLeft w:val="0"/>
              <w:marRight w:val="0"/>
              <w:marTop w:val="0"/>
              <w:marBottom w:val="0"/>
              <w:divBdr>
                <w:top w:val="none" w:sz="0" w:space="0" w:color="auto"/>
                <w:left w:val="none" w:sz="0" w:space="0" w:color="auto"/>
                <w:bottom w:val="none" w:sz="0" w:space="0" w:color="auto"/>
                <w:right w:val="none" w:sz="0" w:space="0" w:color="auto"/>
              </w:divBdr>
              <w:divsChild>
                <w:div w:id="193928099">
                  <w:marLeft w:val="0"/>
                  <w:marRight w:val="0"/>
                  <w:marTop w:val="0"/>
                  <w:marBottom w:val="0"/>
                  <w:divBdr>
                    <w:top w:val="none" w:sz="0" w:space="0" w:color="auto"/>
                    <w:left w:val="none" w:sz="0" w:space="0" w:color="auto"/>
                    <w:bottom w:val="none" w:sz="0" w:space="0" w:color="auto"/>
                    <w:right w:val="none" w:sz="0" w:space="0" w:color="auto"/>
                  </w:divBdr>
                </w:div>
                <w:div w:id="1435707713">
                  <w:marLeft w:val="0"/>
                  <w:marRight w:val="0"/>
                  <w:marTop w:val="0"/>
                  <w:marBottom w:val="0"/>
                  <w:divBdr>
                    <w:top w:val="none" w:sz="0" w:space="0" w:color="auto"/>
                    <w:left w:val="none" w:sz="0" w:space="0" w:color="auto"/>
                    <w:bottom w:val="none" w:sz="0" w:space="0" w:color="auto"/>
                    <w:right w:val="none" w:sz="0" w:space="0" w:color="auto"/>
                  </w:divBdr>
                </w:div>
                <w:div w:id="1207065739">
                  <w:marLeft w:val="0"/>
                  <w:marRight w:val="0"/>
                  <w:marTop w:val="0"/>
                  <w:marBottom w:val="0"/>
                  <w:divBdr>
                    <w:top w:val="none" w:sz="0" w:space="0" w:color="auto"/>
                    <w:left w:val="none" w:sz="0" w:space="0" w:color="auto"/>
                    <w:bottom w:val="none" w:sz="0" w:space="0" w:color="auto"/>
                    <w:right w:val="none" w:sz="0" w:space="0" w:color="auto"/>
                  </w:divBdr>
                </w:div>
                <w:div w:id="1708065947">
                  <w:marLeft w:val="0"/>
                  <w:marRight w:val="0"/>
                  <w:marTop w:val="0"/>
                  <w:marBottom w:val="0"/>
                  <w:divBdr>
                    <w:top w:val="none" w:sz="0" w:space="0" w:color="auto"/>
                    <w:left w:val="none" w:sz="0" w:space="0" w:color="auto"/>
                    <w:bottom w:val="none" w:sz="0" w:space="0" w:color="auto"/>
                    <w:right w:val="none" w:sz="0" w:space="0" w:color="auto"/>
                  </w:divBdr>
                </w:div>
                <w:div w:id="981497898">
                  <w:marLeft w:val="0"/>
                  <w:marRight w:val="0"/>
                  <w:marTop w:val="0"/>
                  <w:marBottom w:val="0"/>
                  <w:divBdr>
                    <w:top w:val="none" w:sz="0" w:space="0" w:color="auto"/>
                    <w:left w:val="none" w:sz="0" w:space="0" w:color="auto"/>
                    <w:bottom w:val="none" w:sz="0" w:space="0" w:color="auto"/>
                    <w:right w:val="none" w:sz="0" w:space="0" w:color="auto"/>
                  </w:divBdr>
                </w:div>
                <w:div w:id="140074497">
                  <w:marLeft w:val="0"/>
                  <w:marRight w:val="0"/>
                  <w:marTop w:val="0"/>
                  <w:marBottom w:val="0"/>
                  <w:divBdr>
                    <w:top w:val="none" w:sz="0" w:space="0" w:color="auto"/>
                    <w:left w:val="none" w:sz="0" w:space="0" w:color="auto"/>
                    <w:bottom w:val="none" w:sz="0" w:space="0" w:color="auto"/>
                    <w:right w:val="none" w:sz="0" w:space="0" w:color="auto"/>
                  </w:divBdr>
                </w:div>
                <w:div w:id="2119326211">
                  <w:marLeft w:val="0"/>
                  <w:marRight w:val="0"/>
                  <w:marTop w:val="0"/>
                  <w:marBottom w:val="0"/>
                  <w:divBdr>
                    <w:top w:val="none" w:sz="0" w:space="0" w:color="auto"/>
                    <w:left w:val="none" w:sz="0" w:space="0" w:color="auto"/>
                    <w:bottom w:val="none" w:sz="0" w:space="0" w:color="auto"/>
                    <w:right w:val="none" w:sz="0" w:space="0" w:color="auto"/>
                  </w:divBdr>
                </w:div>
                <w:div w:id="1319962547">
                  <w:marLeft w:val="0"/>
                  <w:marRight w:val="0"/>
                  <w:marTop w:val="0"/>
                  <w:marBottom w:val="0"/>
                  <w:divBdr>
                    <w:top w:val="none" w:sz="0" w:space="0" w:color="auto"/>
                    <w:left w:val="none" w:sz="0" w:space="0" w:color="auto"/>
                    <w:bottom w:val="none" w:sz="0" w:space="0" w:color="auto"/>
                    <w:right w:val="none" w:sz="0" w:space="0" w:color="auto"/>
                  </w:divBdr>
                </w:div>
                <w:div w:id="206582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020500">
          <w:marLeft w:val="0"/>
          <w:marRight w:val="0"/>
          <w:marTop w:val="0"/>
          <w:marBottom w:val="0"/>
          <w:divBdr>
            <w:top w:val="none" w:sz="0" w:space="0" w:color="auto"/>
            <w:left w:val="none" w:sz="0" w:space="0" w:color="auto"/>
            <w:bottom w:val="none" w:sz="0" w:space="0" w:color="auto"/>
            <w:right w:val="none" w:sz="0" w:space="0" w:color="auto"/>
          </w:divBdr>
          <w:divsChild>
            <w:div w:id="322588838">
              <w:marLeft w:val="0"/>
              <w:marRight w:val="0"/>
              <w:marTop w:val="0"/>
              <w:marBottom w:val="0"/>
              <w:divBdr>
                <w:top w:val="none" w:sz="0" w:space="0" w:color="auto"/>
                <w:left w:val="none" w:sz="0" w:space="0" w:color="auto"/>
                <w:bottom w:val="none" w:sz="0" w:space="0" w:color="auto"/>
                <w:right w:val="none" w:sz="0" w:space="0" w:color="auto"/>
              </w:divBdr>
              <w:divsChild>
                <w:div w:id="537671100">
                  <w:marLeft w:val="0"/>
                  <w:marRight w:val="0"/>
                  <w:marTop w:val="0"/>
                  <w:marBottom w:val="0"/>
                  <w:divBdr>
                    <w:top w:val="none" w:sz="0" w:space="0" w:color="auto"/>
                    <w:left w:val="none" w:sz="0" w:space="0" w:color="auto"/>
                    <w:bottom w:val="none" w:sz="0" w:space="0" w:color="auto"/>
                    <w:right w:val="none" w:sz="0" w:space="0" w:color="auto"/>
                  </w:divBdr>
                </w:div>
                <w:div w:id="954990736">
                  <w:marLeft w:val="0"/>
                  <w:marRight w:val="0"/>
                  <w:marTop w:val="0"/>
                  <w:marBottom w:val="0"/>
                  <w:divBdr>
                    <w:top w:val="none" w:sz="0" w:space="0" w:color="auto"/>
                    <w:left w:val="none" w:sz="0" w:space="0" w:color="auto"/>
                    <w:bottom w:val="none" w:sz="0" w:space="0" w:color="auto"/>
                    <w:right w:val="none" w:sz="0" w:space="0" w:color="auto"/>
                  </w:divBdr>
                  <w:divsChild>
                    <w:div w:id="368410227">
                      <w:marLeft w:val="0"/>
                      <w:marRight w:val="0"/>
                      <w:marTop w:val="0"/>
                      <w:marBottom w:val="0"/>
                      <w:divBdr>
                        <w:top w:val="none" w:sz="0" w:space="0" w:color="auto"/>
                        <w:left w:val="none" w:sz="0" w:space="0" w:color="auto"/>
                        <w:bottom w:val="none" w:sz="0" w:space="0" w:color="auto"/>
                        <w:right w:val="none" w:sz="0" w:space="0" w:color="auto"/>
                      </w:divBdr>
                    </w:div>
                  </w:divsChild>
                </w:div>
                <w:div w:id="701513064">
                  <w:marLeft w:val="0"/>
                  <w:marRight w:val="0"/>
                  <w:marTop w:val="0"/>
                  <w:marBottom w:val="0"/>
                  <w:divBdr>
                    <w:top w:val="none" w:sz="0" w:space="0" w:color="auto"/>
                    <w:left w:val="none" w:sz="0" w:space="0" w:color="auto"/>
                    <w:bottom w:val="none" w:sz="0" w:space="0" w:color="auto"/>
                    <w:right w:val="none" w:sz="0" w:space="0" w:color="auto"/>
                  </w:divBdr>
                </w:div>
                <w:div w:id="1717313522">
                  <w:marLeft w:val="0"/>
                  <w:marRight w:val="0"/>
                  <w:marTop w:val="0"/>
                  <w:marBottom w:val="0"/>
                  <w:divBdr>
                    <w:top w:val="none" w:sz="0" w:space="0" w:color="auto"/>
                    <w:left w:val="none" w:sz="0" w:space="0" w:color="auto"/>
                    <w:bottom w:val="none" w:sz="0" w:space="0" w:color="auto"/>
                    <w:right w:val="none" w:sz="0" w:space="0" w:color="auto"/>
                  </w:divBdr>
                </w:div>
                <w:div w:id="722564818">
                  <w:marLeft w:val="0"/>
                  <w:marRight w:val="0"/>
                  <w:marTop w:val="0"/>
                  <w:marBottom w:val="0"/>
                  <w:divBdr>
                    <w:top w:val="none" w:sz="0" w:space="0" w:color="auto"/>
                    <w:left w:val="none" w:sz="0" w:space="0" w:color="auto"/>
                    <w:bottom w:val="none" w:sz="0" w:space="0" w:color="auto"/>
                    <w:right w:val="none" w:sz="0" w:space="0" w:color="auto"/>
                  </w:divBdr>
                </w:div>
                <w:div w:id="213151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922820">
      <w:bodyDiv w:val="1"/>
      <w:marLeft w:val="0"/>
      <w:marRight w:val="0"/>
      <w:marTop w:val="0"/>
      <w:marBottom w:val="0"/>
      <w:divBdr>
        <w:top w:val="none" w:sz="0" w:space="0" w:color="auto"/>
        <w:left w:val="none" w:sz="0" w:space="0" w:color="auto"/>
        <w:bottom w:val="none" w:sz="0" w:space="0" w:color="auto"/>
        <w:right w:val="none" w:sz="0" w:space="0" w:color="auto"/>
      </w:divBdr>
      <w:divsChild>
        <w:div w:id="1598907246">
          <w:marLeft w:val="0"/>
          <w:marRight w:val="0"/>
          <w:marTop w:val="0"/>
          <w:marBottom w:val="0"/>
          <w:divBdr>
            <w:top w:val="none" w:sz="0" w:space="0" w:color="auto"/>
            <w:left w:val="none" w:sz="0" w:space="0" w:color="auto"/>
            <w:bottom w:val="none" w:sz="0" w:space="0" w:color="auto"/>
            <w:right w:val="none" w:sz="0" w:space="0" w:color="auto"/>
          </w:divBdr>
          <w:divsChild>
            <w:div w:id="1254435745">
              <w:marLeft w:val="0"/>
              <w:marRight w:val="0"/>
              <w:marTop w:val="0"/>
              <w:marBottom w:val="0"/>
              <w:divBdr>
                <w:top w:val="none" w:sz="0" w:space="0" w:color="auto"/>
                <w:left w:val="none" w:sz="0" w:space="0" w:color="auto"/>
                <w:bottom w:val="none" w:sz="0" w:space="0" w:color="auto"/>
                <w:right w:val="none" w:sz="0" w:space="0" w:color="auto"/>
              </w:divBdr>
              <w:divsChild>
                <w:div w:id="1761289839">
                  <w:marLeft w:val="0"/>
                  <w:marRight w:val="0"/>
                  <w:marTop w:val="0"/>
                  <w:marBottom w:val="0"/>
                  <w:divBdr>
                    <w:top w:val="none" w:sz="0" w:space="0" w:color="auto"/>
                    <w:left w:val="none" w:sz="0" w:space="0" w:color="auto"/>
                    <w:bottom w:val="none" w:sz="0" w:space="0" w:color="auto"/>
                    <w:right w:val="none" w:sz="0" w:space="0" w:color="auto"/>
                  </w:divBdr>
                </w:div>
                <w:div w:id="1958221051">
                  <w:marLeft w:val="0"/>
                  <w:marRight w:val="0"/>
                  <w:marTop w:val="0"/>
                  <w:marBottom w:val="0"/>
                  <w:divBdr>
                    <w:top w:val="none" w:sz="0" w:space="0" w:color="auto"/>
                    <w:left w:val="none" w:sz="0" w:space="0" w:color="auto"/>
                    <w:bottom w:val="none" w:sz="0" w:space="0" w:color="auto"/>
                    <w:right w:val="none" w:sz="0" w:space="0" w:color="auto"/>
                  </w:divBdr>
                </w:div>
                <w:div w:id="12386942">
                  <w:marLeft w:val="0"/>
                  <w:marRight w:val="0"/>
                  <w:marTop w:val="0"/>
                  <w:marBottom w:val="0"/>
                  <w:divBdr>
                    <w:top w:val="none" w:sz="0" w:space="0" w:color="auto"/>
                    <w:left w:val="none" w:sz="0" w:space="0" w:color="auto"/>
                    <w:bottom w:val="none" w:sz="0" w:space="0" w:color="auto"/>
                    <w:right w:val="none" w:sz="0" w:space="0" w:color="auto"/>
                  </w:divBdr>
                </w:div>
                <w:div w:id="344021445">
                  <w:marLeft w:val="0"/>
                  <w:marRight w:val="0"/>
                  <w:marTop w:val="0"/>
                  <w:marBottom w:val="0"/>
                  <w:divBdr>
                    <w:top w:val="none" w:sz="0" w:space="0" w:color="auto"/>
                    <w:left w:val="none" w:sz="0" w:space="0" w:color="auto"/>
                    <w:bottom w:val="none" w:sz="0" w:space="0" w:color="auto"/>
                    <w:right w:val="none" w:sz="0" w:space="0" w:color="auto"/>
                  </w:divBdr>
                </w:div>
                <w:div w:id="1844201695">
                  <w:marLeft w:val="0"/>
                  <w:marRight w:val="0"/>
                  <w:marTop w:val="0"/>
                  <w:marBottom w:val="0"/>
                  <w:divBdr>
                    <w:top w:val="none" w:sz="0" w:space="0" w:color="auto"/>
                    <w:left w:val="none" w:sz="0" w:space="0" w:color="auto"/>
                    <w:bottom w:val="none" w:sz="0" w:space="0" w:color="auto"/>
                    <w:right w:val="none" w:sz="0" w:space="0" w:color="auto"/>
                  </w:divBdr>
                </w:div>
                <w:div w:id="63290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88650">
          <w:marLeft w:val="0"/>
          <w:marRight w:val="0"/>
          <w:marTop w:val="0"/>
          <w:marBottom w:val="0"/>
          <w:divBdr>
            <w:top w:val="none" w:sz="0" w:space="0" w:color="auto"/>
            <w:left w:val="none" w:sz="0" w:space="0" w:color="auto"/>
            <w:bottom w:val="none" w:sz="0" w:space="0" w:color="auto"/>
            <w:right w:val="none" w:sz="0" w:space="0" w:color="auto"/>
          </w:divBdr>
          <w:divsChild>
            <w:div w:id="26491455">
              <w:marLeft w:val="0"/>
              <w:marRight w:val="0"/>
              <w:marTop w:val="0"/>
              <w:marBottom w:val="0"/>
              <w:divBdr>
                <w:top w:val="none" w:sz="0" w:space="0" w:color="auto"/>
                <w:left w:val="none" w:sz="0" w:space="0" w:color="auto"/>
                <w:bottom w:val="none" w:sz="0" w:space="0" w:color="auto"/>
                <w:right w:val="none" w:sz="0" w:space="0" w:color="auto"/>
              </w:divBdr>
              <w:divsChild>
                <w:div w:id="525799127">
                  <w:marLeft w:val="0"/>
                  <w:marRight w:val="0"/>
                  <w:marTop w:val="0"/>
                  <w:marBottom w:val="0"/>
                  <w:divBdr>
                    <w:top w:val="none" w:sz="0" w:space="0" w:color="auto"/>
                    <w:left w:val="none" w:sz="0" w:space="0" w:color="auto"/>
                    <w:bottom w:val="none" w:sz="0" w:space="0" w:color="auto"/>
                    <w:right w:val="none" w:sz="0" w:space="0" w:color="auto"/>
                  </w:divBdr>
                </w:div>
                <w:div w:id="1416053197">
                  <w:marLeft w:val="0"/>
                  <w:marRight w:val="0"/>
                  <w:marTop w:val="0"/>
                  <w:marBottom w:val="0"/>
                  <w:divBdr>
                    <w:top w:val="none" w:sz="0" w:space="0" w:color="auto"/>
                    <w:left w:val="none" w:sz="0" w:space="0" w:color="auto"/>
                    <w:bottom w:val="none" w:sz="0" w:space="0" w:color="auto"/>
                    <w:right w:val="none" w:sz="0" w:space="0" w:color="auto"/>
                  </w:divBdr>
                  <w:divsChild>
                    <w:div w:id="1496989112">
                      <w:marLeft w:val="0"/>
                      <w:marRight w:val="0"/>
                      <w:marTop w:val="0"/>
                      <w:marBottom w:val="0"/>
                      <w:divBdr>
                        <w:top w:val="none" w:sz="0" w:space="0" w:color="auto"/>
                        <w:left w:val="none" w:sz="0" w:space="0" w:color="auto"/>
                        <w:bottom w:val="none" w:sz="0" w:space="0" w:color="auto"/>
                        <w:right w:val="none" w:sz="0" w:space="0" w:color="auto"/>
                      </w:divBdr>
                    </w:div>
                  </w:divsChild>
                </w:div>
                <w:div w:id="2041199259">
                  <w:marLeft w:val="0"/>
                  <w:marRight w:val="0"/>
                  <w:marTop w:val="0"/>
                  <w:marBottom w:val="0"/>
                  <w:divBdr>
                    <w:top w:val="none" w:sz="0" w:space="0" w:color="auto"/>
                    <w:left w:val="none" w:sz="0" w:space="0" w:color="auto"/>
                    <w:bottom w:val="none" w:sz="0" w:space="0" w:color="auto"/>
                    <w:right w:val="none" w:sz="0" w:space="0" w:color="auto"/>
                  </w:divBdr>
                </w:div>
                <w:div w:id="1790932007">
                  <w:marLeft w:val="0"/>
                  <w:marRight w:val="0"/>
                  <w:marTop w:val="0"/>
                  <w:marBottom w:val="0"/>
                  <w:divBdr>
                    <w:top w:val="none" w:sz="0" w:space="0" w:color="auto"/>
                    <w:left w:val="none" w:sz="0" w:space="0" w:color="auto"/>
                    <w:bottom w:val="none" w:sz="0" w:space="0" w:color="auto"/>
                    <w:right w:val="none" w:sz="0" w:space="0" w:color="auto"/>
                  </w:divBdr>
                </w:div>
                <w:div w:id="819543663">
                  <w:marLeft w:val="0"/>
                  <w:marRight w:val="0"/>
                  <w:marTop w:val="0"/>
                  <w:marBottom w:val="0"/>
                  <w:divBdr>
                    <w:top w:val="none" w:sz="0" w:space="0" w:color="auto"/>
                    <w:left w:val="none" w:sz="0" w:space="0" w:color="auto"/>
                    <w:bottom w:val="none" w:sz="0" w:space="0" w:color="auto"/>
                    <w:right w:val="none" w:sz="0" w:space="0" w:color="auto"/>
                  </w:divBdr>
                </w:div>
                <w:div w:id="1139034400">
                  <w:marLeft w:val="0"/>
                  <w:marRight w:val="0"/>
                  <w:marTop w:val="0"/>
                  <w:marBottom w:val="0"/>
                  <w:divBdr>
                    <w:top w:val="none" w:sz="0" w:space="0" w:color="auto"/>
                    <w:left w:val="none" w:sz="0" w:space="0" w:color="auto"/>
                    <w:bottom w:val="none" w:sz="0" w:space="0" w:color="auto"/>
                    <w:right w:val="none" w:sz="0" w:space="0" w:color="auto"/>
                  </w:divBdr>
                </w:div>
                <w:div w:id="1591423708">
                  <w:marLeft w:val="0"/>
                  <w:marRight w:val="0"/>
                  <w:marTop w:val="0"/>
                  <w:marBottom w:val="0"/>
                  <w:divBdr>
                    <w:top w:val="none" w:sz="0" w:space="0" w:color="auto"/>
                    <w:left w:val="none" w:sz="0" w:space="0" w:color="auto"/>
                    <w:bottom w:val="none" w:sz="0" w:space="0" w:color="auto"/>
                    <w:right w:val="none" w:sz="0" w:space="0" w:color="auto"/>
                  </w:divBdr>
                </w:div>
                <w:div w:id="70347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798003">
      <w:bodyDiv w:val="1"/>
      <w:marLeft w:val="0"/>
      <w:marRight w:val="0"/>
      <w:marTop w:val="0"/>
      <w:marBottom w:val="0"/>
      <w:divBdr>
        <w:top w:val="none" w:sz="0" w:space="0" w:color="auto"/>
        <w:left w:val="none" w:sz="0" w:space="0" w:color="auto"/>
        <w:bottom w:val="none" w:sz="0" w:space="0" w:color="auto"/>
        <w:right w:val="none" w:sz="0" w:space="0" w:color="auto"/>
      </w:divBdr>
    </w:div>
    <w:div w:id="2088189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1E2B9-AE4B-4E22-86EE-233309BBB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2117</Words>
  <Characters>12070</Characters>
  <Application>Microsoft Office Word</Application>
  <DocSecurity>0</DocSecurity>
  <Lines>100</Lines>
  <Paragraphs>28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Njenga</dc:creator>
  <cp:lastModifiedBy>Milena Taneva (1815095)</cp:lastModifiedBy>
  <cp:revision>7</cp:revision>
  <dcterms:created xsi:type="dcterms:W3CDTF">2020-01-15T04:14:00Z</dcterms:created>
  <dcterms:modified xsi:type="dcterms:W3CDTF">2020-01-15T16:08:00Z</dcterms:modified>
</cp:coreProperties>
</file>