
<file path=[Content_Types].xml><?xml version="1.0" encoding="utf-8"?>
<Types xmlns="http://schemas.openxmlformats.org/package/2006/content-types">
  <Default Extension="bin" ContentType="application/vnd.openxmlformats-officedocument.oleObject"/>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hAnsiTheme="majorHAnsi" w:cstheme="majorHAnsi"/>
          <w:sz w:val="24"/>
          <w:szCs w:val="24"/>
        </w:rPr>
        <w:id w:val="-347257886"/>
        <w:docPartObj>
          <w:docPartGallery w:val="Cover Pages"/>
          <w:docPartUnique/>
        </w:docPartObj>
      </w:sdtPr>
      <w:sdtEndPr>
        <w:rPr>
          <w:color w:val="0D0D0D" w:themeColor="text1" w:themeTint="F2"/>
        </w:rPr>
      </w:sdtEndPr>
      <w:sdtContent>
        <w:p w14:paraId="2136B204" w14:textId="644DCB9D" w:rsidR="00D0172C" w:rsidRPr="00E531BA" w:rsidRDefault="00AE0565" w:rsidP="00D0172C">
          <w:pPr>
            <w:rPr>
              <w:rFonts w:asciiTheme="majorHAnsi" w:hAnsiTheme="majorHAnsi" w:cstheme="majorHAnsi"/>
              <w:sz w:val="24"/>
              <w:szCs w:val="24"/>
            </w:rPr>
          </w:pPr>
          <w:r w:rsidRPr="00E531BA">
            <w:rPr>
              <w:rFonts w:asciiTheme="majorHAnsi" w:hAnsiTheme="majorHAnsi" w:cstheme="majorHAnsi"/>
              <w:noProof/>
              <w:sz w:val="24"/>
              <w:szCs w:val="24"/>
            </w:rPr>
            <w:drawing>
              <wp:anchor distT="0" distB="0" distL="114300" distR="114300" simplePos="0" relativeHeight="251656192" behindDoc="1" locked="0" layoutInCell="1" allowOverlap="1" wp14:anchorId="26A91625" wp14:editId="1F456BF0">
                <wp:simplePos x="0" y="0"/>
                <wp:positionH relativeFrom="margin">
                  <wp:posOffset>-725170</wp:posOffset>
                </wp:positionH>
                <wp:positionV relativeFrom="paragraph">
                  <wp:posOffset>602</wp:posOffset>
                </wp:positionV>
                <wp:extent cx="7174230" cy="1358265"/>
                <wp:effectExtent l="0" t="0" r="7620" b="0"/>
                <wp:wrapTight wrapText="bothSides">
                  <wp:wrapPolygon edited="0">
                    <wp:start x="57" y="0"/>
                    <wp:lineTo x="0" y="1515"/>
                    <wp:lineTo x="0" y="21206"/>
                    <wp:lineTo x="21508" y="21206"/>
                    <wp:lineTo x="21566" y="18480"/>
                    <wp:lineTo x="21566" y="0"/>
                    <wp:lineTo x="57"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74230" cy="1358265"/>
                        </a:xfrm>
                        <a:prstGeom prst="rect">
                          <a:avLst/>
                        </a:prstGeom>
                        <a:noFill/>
                      </pic:spPr>
                    </pic:pic>
                  </a:graphicData>
                </a:graphic>
                <wp14:sizeRelH relativeFrom="margin">
                  <wp14:pctWidth>0</wp14:pctWidth>
                </wp14:sizeRelH>
                <wp14:sizeRelV relativeFrom="margin">
                  <wp14:pctHeight>0</wp14:pctHeight>
                </wp14:sizeRelV>
              </wp:anchor>
            </w:drawing>
          </w:r>
          <w:r w:rsidR="00AF4017">
            <w:rPr>
              <w:rFonts w:asciiTheme="majorHAnsi" w:hAnsiTheme="majorHAnsi" w:cstheme="majorHAnsi"/>
              <w:noProof/>
              <w:sz w:val="24"/>
              <w:szCs w:val="24"/>
            </w:rPr>
            <mc:AlternateContent>
              <mc:Choice Requires="wps">
                <w:drawing>
                  <wp:anchor distT="0" distB="0" distL="114300" distR="114300" simplePos="0" relativeHeight="251660288" behindDoc="0" locked="0" layoutInCell="1" allowOverlap="1" wp14:anchorId="203BC908" wp14:editId="569FB50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154940"/>
                    <wp:effectExtent l="0" t="0" r="0" b="0"/>
                    <wp:wrapSquare wrapText="bothSides"/>
                    <wp:docPr id="61" name="Text Box 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154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BB0313F" w14:textId="77777777" w:rsidR="00D0172C" w:rsidRDefault="00D0172C" w:rsidP="00D0172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03BC908" id="_x0000_t202" coordsize="21600,21600" o:spt="202" path="m,l,21600r21600,l21600,xe">
                    <v:stroke joinstyle="miter"/>
                    <v:path gradientshapeok="t" o:connecttype="rect"/>
                  </v:shapetype>
                  <v:shape id="Text Box 61" o:spid="_x0000_s1026" type="#_x0000_t202" style="position:absolute;margin-left:0;margin-top:0;width:560.2pt;height:12.2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BB0313F" w14:textId="77777777" w:rsidR="00D0172C" w:rsidRDefault="00D0172C" w:rsidP="00D0172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4A57F7C1" w14:textId="203D21FE" w:rsidR="00D0172C" w:rsidRPr="00E531BA" w:rsidRDefault="00AF4017" w:rsidP="00D0172C">
          <w:pPr>
            <w:rPr>
              <w:rFonts w:asciiTheme="majorHAnsi" w:hAnsiTheme="majorHAnsi" w:cstheme="majorHAnsi"/>
              <w:color w:val="0D0D0D" w:themeColor="text1" w:themeTint="F2"/>
              <w:sz w:val="24"/>
              <w:szCs w:val="24"/>
            </w:rPr>
          </w:pPr>
          <w:r>
            <w:rPr>
              <w:rFonts w:asciiTheme="majorHAnsi" w:hAnsiTheme="majorHAnsi" w:cstheme="majorHAnsi"/>
              <w:noProof/>
              <w:sz w:val="24"/>
              <w:szCs w:val="24"/>
            </w:rPr>
            <mc:AlternateContent>
              <mc:Choice Requires="wps">
                <w:drawing>
                  <wp:anchor distT="45720" distB="45720" distL="114300" distR="114300" simplePos="0" relativeHeight="251662336" behindDoc="0" locked="0" layoutInCell="1" allowOverlap="1" wp14:anchorId="791B6804" wp14:editId="0897095D">
                    <wp:simplePos x="0" y="0"/>
                    <wp:positionH relativeFrom="column">
                      <wp:posOffset>1210945</wp:posOffset>
                    </wp:positionH>
                    <wp:positionV relativeFrom="paragraph">
                      <wp:posOffset>1447800</wp:posOffset>
                    </wp:positionV>
                    <wp:extent cx="4822190" cy="4060825"/>
                    <wp:effectExtent l="0" t="0" r="0" b="0"/>
                    <wp:wrapSquare wrapText="bothSides"/>
                    <wp:docPr id="60"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2190" cy="4060825"/>
                            </a:xfrm>
                            <a:prstGeom prst="rect">
                              <a:avLst/>
                            </a:prstGeom>
                            <a:solidFill>
                              <a:srgbClr val="FFFFFF"/>
                            </a:solidFill>
                            <a:ln w="9525">
                              <a:noFill/>
                              <a:miter lim="800000"/>
                              <a:headEnd/>
                              <a:tailEnd/>
                            </a:ln>
                          </wps:spPr>
                          <wps:txbx>
                            <w:txbxContent>
                              <w:p w14:paraId="04C92967" w14:textId="77777777" w:rsidR="00D0172C" w:rsidRDefault="00D0172C" w:rsidP="00D0172C">
                                <w:pPr>
                                  <w:jc w:val="right"/>
                                  <w:rPr>
                                    <w:rFonts w:cstheme="minorHAnsi"/>
                                    <w:b/>
                                    <w:sz w:val="52"/>
                                    <w:szCs w:val="52"/>
                                  </w:rPr>
                                </w:pPr>
                              </w:p>
                              <w:p w14:paraId="34460E43" w14:textId="518D43A4" w:rsidR="00D0172C" w:rsidRPr="00ED3CA1" w:rsidRDefault="00D0172C" w:rsidP="00D0172C">
                                <w:pPr>
                                  <w:jc w:val="right"/>
                                  <w:rPr>
                                    <w:rFonts w:cstheme="minorHAnsi"/>
                                    <w:b/>
                                    <w:sz w:val="52"/>
                                    <w:szCs w:val="52"/>
                                  </w:rPr>
                                </w:pPr>
                                <w:r>
                                  <w:rPr>
                                    <w:rFonts w:cstheme="minorHAnsi"/>
                                    <w:b/>
                                    <w:sz w:val="52"/>
                                    <w:szCs w:val="52"/>
                                  </w:rPr>
                                  <w:t>Network Operating Systems and Services (ACCA5023)</w:t>
                                </w:r>
                              </w:p>
                              <w:p w14:paraId="7E9E02DE" w14:textId="77777777" w:rsidR="00D0172C" w:rsidRPr="00ED3CA1" w:rsidRDefault="00D0172C" w:rsidP="00D0172C">
                                <w:pPr>
                                  <w:rPr>
                                    <w:rFonts w:cstheme="minorHAnsi"/>
                                    <w:b/>
                                  </w:rPr>
                                </w:pPr>
                              </w:p>
                              <w:p w14:paraId="0EE0F962" w14:textId="77777777" w:rsidR="00D0172C" w:rsidRDefault="00D0172C" w:rsidP="00D0172C">
                                <w:pPr>
                                  <w:jc w:val="right"/>
                                  <w:rPr>
                                    <w:rFonts w:cstheme="minorHAnsi"/>
                                    <w:bCs/>
                                    <w:smallCaps/>
                                    <w:sz w:val="52"/>
                                    <w:szCs w:val="52"/>
                                  </w:rPr>
                                </w:pPr>
                              </w:p>
                              <w:p w14:paraId="153B25C4" w14:textId="3A966768" w:rsidR="00D0172C" w:rsidRDefault="00D0172C" w:rsidP="00D0172C">
                                <w:pPr>
                                  <w:jc w:val="right"/>
                                </w:pPr>
                                <w:r>
                                  <w:rPr>
                                    <w:rFonts w:cstheme="minorHAnsi"/>
                                    <w:bCs/>
                                    <w:smallCaps/>
                                    <w:sz w:val="52"/>
                                    <w:szCs w:val="52"/>
                                  </w:rPr>
                                  <w:t>Worksheet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1B6804" id="Text Box 60" o:spid="_x0000_s1027" type="#_x0000_t202" style="position:absolute;margin-left:95.35pt;margin-top:114pt;width:379.7pt;height:319.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" stroked="f">
                    <v:textbox>
                      <w:txbxContent>
                        <w:p w14:paraId="04C92967" w14:textId="77777777" w:rsidR="00D0172C" w:rsidRDefault="00D0172C" w:rsidP="00D0172C">
                          <w:pPr>
                            <w:jc w:val="right"/>
                            <w:rPr>
                              <w:rFonts w:cstheme="minorHAnsi"/>
                              <w:b/>
                              <w:sz w:val="52"/>
                              <w:szCs w:val="52"/>
                            </w:rPr>
                          </w:pPr>
                        </w:p>
                        <w:p w14:paraId="34460E43" w14:textId="518D43A4" w:rsidR="00D0172C" w:rsidRPr="00ED3CA1" w:rsidRDefault="00D0172C" w:rsidP="00D0172C">
                          <w:pPr>
                            <w:jc w:val="right"/>
                            <w:rPr>
                              <w:rFonts w:cstheme="minorHAnsi"/>
                              <w:b/>
                              <w:sz w:val="52"/>
                              <w:szCs w:val="52"/>
                            </w:rPr>
                          </w:pPr>
                          <w:r>
                            <w:rPr>
                              <w:rFonts w:cstheme="minorHAnsi"/>
                              <w:b/>
                              <w:sz w:val="52"/>
                              <w:szCs w:val="52"/>
                            </w:rPr>
                            <w:t>Network Operating Systems and Services (ACCA5023)</w:t>
                          </w:r>
                        </w:p>
                        <w:p w14:paraId="7E9E02DE" w14:textId="77777777" w:rsidR="00D0172C" w:rsidRPr="00ED3CA1" w:rsidRDefault="00D0172C" w:rsidP="00D0172C">
                          <w:pPr>
                            <w:rPr>
                              <w:rFonts w:cstheme="minorHAnsi"/>
                              <w:b/>
                            </w:rPr>
                          </w:pPr>
                        </w:p>
                        <w:p w14:paraId="0EE0F962" w14:textId="77777777" w:rsidR="00D0172C" w:rsidRDefault="00D0172C" w:rsidP="00D0172C">
                          <w:pPr>
                            <w:jc w:val="right"/>
                            <w:rPr>
                              <w:rFonts w:cstheme="minorHAnsi"/>
                              <w:bCs/>
                              <w:smallCaps/>
                              <w:sz w:val="52"/>
                              <w:szCs w:val="52"/>
                            </w:rPr>
                          </w:pPr>
                        </w:p>
                        <w:p w14:paraId="153B25C4" w14:textId="3A966768" w:rsidR="00D0172C" w:rsidRDefault="00D0172C" w:rsidP="00D0172C">
                          <w:pPr>
                            <w:jc w:val="right"/>
                          </w:pPr>
                          <w:r>
                            <w:rPr>
                              <w:rFonts w:cstheme="minorHAnsi"/>
                              <w:bCs/>
                              <w:smallCaps/>
                              <w:sz w:val="52"/>
                              <w:szCs w:val="52"/>
                            </w:rPr>
                            <w:t>Worksheet 1</w:t>
                          </w:r>
                        </w:p>
                      </w:txbxContent>
                    </v:textbox>
                    <w10:wrap type="square"/>
                  </v:shape>
                </w:pict>
              </mc:Fallback>
            </mc:AlternateContent>
          </w:r>
          <w:r>
            <w:rPr>
              <w:rFonts w:asciiTheme="majorHAnsi" w:hAnsiTheme="majorHAnsi" w:cstheme="majorHAnsi"/>
              <w:noProof/>
              <w:sz w:val="24"/>
              <w:szCs w:val="24"/>
            </w:rPr>
            <mc:AlternateContent>
              <mc:Choice Requires="wps">
                <w:drawing>
                  <wp:anchor distT="0" distB="0" distL="114300" distR="114300" simplePos="0" relativeHeight="251659264" behindDoc="0" locked="0" layoutInCell="1" allowOverlap="1" wp14:anchorId="781DAE47" wp14:editId="170D1361">
                    <wp:simplePos x="0" y="0"/>
                    <wp:positionH relativeFrom="margin">
                      <wp:posOffset>2769870</wp:posOffset>
                    </wp:positionH>
                    <wp:positionV relativeFrom="page">
                      <wp:posOffset>8161020</wp:posOffset>
                    </wp:positionV>
                    <wp:extent cx="3793490" cy="832485"/>
                    <wp:effectExtent l="0" t="0" r="0" b="0"/>
                    <wp:wrapSquare wrapText="bothSides"/>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793490" cy="8324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7894B25" w14:textId="229401C3" w:rsidR="00D0172C" w:rsidRDefault="00D0172C" w:rsidP="00D0172C">
                                    <w:pPr>
                                      <w:pStyle w:val="NoSpacing"/>
                                      <w:jc w:val="right"/>
                                      <w:rPr>
                                        <w:color w:val="595959" w:themeColor="text1" w:themeTint="A6"/>
                                        <w:sz w:val="28"/>
                                        <w:szCs w:val="28"/>
                                      </w:rPr>
                                    </w:pPr>
                                    <w:r>
                                      <w:rPr>
                                        <w:color w:val="595959" w:themeColor="text1" w:themeTint="A6"/>
                                        <w:sz w:val="28"/>
                                        <w:szCs w:val="28"/>
                                      </w:rPr>
                                      <w:t>Chris Hopkins</w:t>
                                    </w:r>
                                  </w:p>
                                </w:sdtContent>
                              </w:sdt>
                              <w:p w14:paraId="59149764" w14:textId="77777777" w:rsidR="00D0172C" w:rsidRDefault="002005A9" w:rsidP="00D0172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0172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81DAE47" id="Text Box 54" o:spid="_x0000_s1028" type="#_x0000_t202" style="position:absolute;margin-left:218.1pt;margin-top:642.6pt;width:298.7pt;height:65.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7894B25" w14:textId="229401C3" w:rsidR="00D0172C" w:rsidRDefault="00D0172C" w:rsidP="00D0172C">
                              <w:pPr>
                                <w:pStyle w:val="NoSpacing"/>
                                <w:jc w:val="right"/>
                                <w:rPr>
                                  <w:color w:val="595959" w:themeColor="text1" w:themeTint="A6"/>
                                  <w:sz w:val="28"/>
                                  <w:szCs w:val="28"/>
                                </w:rPr>
                              </w:pPr>
                              <w:r>
                                <w:rPr>
                                  <w:color w:val="595959" w:themeColor="text1" w:themeTint="A6"/>
                                  <w:sz w:val="28"/>
                                  <w:szCs w:val="28"/>
                                </w:rPr>
                                <w:t>Chris Hopkins</w:t>
                              </w:r>
                            </w:p>
                          </w:sdtContent>
                        </w:sdt>
                        <w:p w14:paraId="59149764" w14:textId="77777777" w:rsidR="00D0172C" w:rsidRDefault="002005A9" w:rsidP="00D0172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0172C">
                                <w:rPr>
                                  <w:color w:val="595959" w:themeColor="text1" w:themeTint="A6"/>
                                  <w:sz w:val="18"/>
                                  <w:szCs w:val="18"/>
                                </w:rPr>
                                <w:t xml:space="preserve">     </w:t>
                              </w:r>
                            </w:sdtContent>
                          </w:sdt>
                        </w:p>
                      </w:txbxContent>
                    </v:textbox>
                    <w10:wrap type="square" anchorx="margin" anchory="page"/>
                  </v:shape>
                </w:pict>
              </mc:Fallback>
            </mc:AlternateContent>
          </w:r>
          <w:r>
            <w:rPr>
              <w:rFonts w:asciiTheme="majorHAnsi" w:hAnsiTheme="majorHAnsi" w:cstheme="majorHAnsi"/>
              <w:noProof/>
              <w:sz w:val="24"/>
              <w:szCs w:val="24"/>
            </w:rPr>
            <mc:AlternateContent>
              <mc:Choice Requires="wps">
                <w:drawing>
                  <wp:anchor distT="45720" distB="45720" distL="114300" distR="114300" simplePos="0" relativeHeight="251661312" behindDoc="0" locked="0" layoutInCell="1" allowOverlap="1" wp14:anchorId="0D871734" wp14:editId="75740740">
                    <wp:simplePos x="0" y="0"/>
                    <wp:positionH relativeFrom="column">
                      <wp:posOffset>3834130</wp:posOffset>
                    </wp:positionH>
                    <wp:positionV relativeFrom="paragraph">
                      <wp:posOffset>7661275</wp:posOffset>
                    </wp:positionV>
                    <wp:extent cx="2292350" cy="393700"/>
                    <wp:effectExtent l="0" t="0" r="0" b="0"/>
                    <wp:wrapSquare wrapText="bothSides"/>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393700"/>
                            </a:xfrm>
                            <a:prstGeom prst="rect">
                              <a:avLst/>
                            </a:prstGeom>
                            <a:solidFill>
                              <a:srgbClr val="FFFFFF"/>
                            </a:solidFill>
                            <a:ln w="9525">
                              <a:noFill/>
                              <a:miter lim="800000"/>
                              <a:headEnd/>
                              <a:tailEnd/>
                            </a:ln>
                          </wps:spPr>
                          <wps:txbx>
                            <w:txbxContent>
                              <w:p w14:paraId="66BB8C35" w14:textId="77777777" w:rsidR="00D0172C" w:rsidRPr="005262D7" w:rsidRDefault="00D0172C" w:rsidP="00D0172C">
                                <w:pPr>
                                  <w:rPr>
                                    <w:rFonts w:asciiTheme="majorHAnsi" w:hAnsiTheme="majorHAnsi" w:cstheme="majorHAnsi"/>
                                    <w:sz w:val="24"/>
                                    <w:szCs w:val="24"/>
                                  </w:rPr>
                                </w:pPr>
                                <w:r w:rsidRPr="005262D7">
                                  <w:rPr>
                                    <w:rFonts w:asciiTheme="majorHAnsi" w:hAnsiTheme="majorHAnsi" w:cstheme="majorHAnsi"/>
                                    <w:sz w:val="24"/>
                                    <w:szCs w:val="24"/>
                                  </w:rPr>
                                  <w:t>1911310@student.uwtsd.ac.uk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D871734" id="Text Box 34" o:spid="_x0000_s1029" type="#_x0000_t202" style="position:absolute;margin-left:301.9pt;margin-top:603.25pt;width:180.5pt;height:31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" stroked="f">
                    <v:textbox style="mso-fit-shape-to-text:t">
                      <w:txbxContent>
                        <w:p w14:paraId="66BB8C35" w14:textId="77777777" w:rsidR="00D0172C" w:rsidRPr="005262D7" w:rsidRDefault="00D0172C" w:rsidP="00D0172C">
                          <w:pPr>
                            <w:rPr>
                              <w:rFonts w:asciiTheme="majorHAnsi" w:hAnsiTheme="majorHAnsi" w:cstheme="majorHAnsi"/>
                              <w:sz w:val="24"/>
                              <w:szCs w:val="24"/>
                            </w:rPr>
                          </w:pPr>
                          <w:r w:rsidRPr="005262D7">
                            <w:rPr>
                              <w:rFonts w:asciiTheme="majorHAnsi" w:hAnsiTheme="majorHAnsi" w:cstheme="majorHAnsi"/>
                              <w:sz w:val="24"/>
                              <w:szCs w:val="24"/>
                            </w:rPr>
                            <w:t>1911310@student.uwtsd.ac.uk</w:t>
                          </w:r>
                        </w:p>
                      </w:txbxContent>
                    </v:textbox>
                    <w10:wrap type="square"/>
                  </v:shape>
                </w:pict>
              </mc:Fallback>
            </mc:AlternateContent>
          </w:r>
          <w:r w:rsidR="00D0172C" w:rsidRPr="00E531BA">
            <w:rPr>
              <w:rFonts w:asciiTheme="majorHAnsi" w:hAnsiTheme="majorHAnsi" w:cstheme="majorHAnsi"/>
              <w:color w:val="0D0D0D" w:themeColor="text1" w:themeTint="F2"/>
              <w:sz w:val="24"/>
              <w:szCs w:val="24"/>
            </w:rPr>
            <w:br w:type="page"/>
          </w:r>
        </w:p>
      </w:sdtContent>
    </w:sdt>
    <w:sdt>
      <w:sdtPr>
        <w:rPr>
          <w:rFonts w:asciiTheme="minorHAnsi" w:eastAsiaTheme="minorEastAsia" w:hAnsiTheme="minorHAnsi" w:cstheme="majorHAnsi"/>
          <w:b/>
          <w:bCs/>
          <w:color w:val="auto"/>
          <w:sz w:val="24"/>
          <w:szCs w:val="24"/>
        </w:rPr>
        <w:id w:val="1217702453"/>
        <w:docPartObj>
          <w:docPartGallery w:val="Table of Contents"/>
          <w:docPartUnique/>
        </w:docPartObj>
      </w:sdtPr>
      <w:sdtEndPr>
        <w:rPr>
          <w:rFonts w:eastAsiaTheme="minorHAnsi" w:cstheme="minorBidi"/>
          <w:b w:val="0"/>
          <w:bCs w:val="0"/>
          <w:sz w:val="22"/>
          <w:szCs w:val="22"/>
          <w:lang w:val="en-GB"/>
        </w:rPr>
      </w:sdtEndPr>
      <w:sdtContent>
        <w:p w14:paraId="2BC878B6" w14:textId="0B902D39" w:rsidR="00D0172C" w:rsidRPr="000F25A4" w:rsidRDefault="00D0172C" w:rsidP="00D0172C">
          <w:pPr>
            <w:pStyle w:val="TOCHeading"/>
            <w:rPr>
              <w:rFonts w:cstheme="majorHAnsi"/>
              <w:b/>
              <w:bCs/>
              <w:color w:val="000000" w:themeColor="text1"/>
              <w:sz w:val="24"/>
              <w:szCs w:val="24"/>
              <w:u w:val="single"/>
            </w:rPr>
          </w:pPr>
          <w:r w:rsidRPr="000F25A4">
            <w:rPr>
              <w:rFonts w:cstheme="majorHAnsi"/>
              <w:b/>
              <w:bCs/>
              <w:color w:val="000000" w:themeColor="text1"/>
              <w:sz w:val="24"/>
              <w:szCs w:val="24"/>
              <w:u w:val="single"/>
            </w:rPr>
            <w:t>Table of Contents</w:t>
          </w:r>
        </w:p>
        <w:p w14:paraId="352391DE" w14:textId="77777777" w:rsidR="000F25A4" w:rsidRPr="000F25A4" w:rsidRDefault="000F25A4" w:rsidP="000F25A4">
          <w:pPr>
            <w:rPr>
              <w:lang w:val="en-US"/>
            </w:rPr>
          </w:pPr>
        </w:p>
        <w:p w14:paraId="44CBB08A" w14:textId="4C172F83" w:rsidR="00D0172C" w:rsidRPr="000F25A4" w:rsidRDefault="00D0172C" w:rsidP="000F25A4">
          <w:pPr>
            <w:pStyle w:val="TOC1"/>
          </w:pPr>
          <w:bookmarkStart w:id="0" w:name="_Hlk29209067"/>
          <w:r w:rsidRPr="000F25A4">
            <w:t>Introduction</w:t>
          </w:r>
          <w:r w:rsidR="00460281" w:rsidRPr="000F25A4">
            <w:t xml:space="preserve"> &amp; Objectives</w:t>
          </w:r>
          <w:r w:rsidRPr="000F25A4">
            <w:ptab w:relativeTo="margin" w:alignment="right" w:leader="dot"/>
          </w:r>
          <w:r w:rsidRPr="000F25A4">
            <w:t>2</w:t>
          </w:r>
        </w:p>
        <w:p w14:paraId="5540707A" w14:textId="11C59BCB" w:rsidR="00D0172C" w:rsidRPr="00E531BA" w:rsidRDefault="00460281" w:rsidP="000F25A4">
          <w:pPr>
            <w:pStyle w:val="TOC1"/>
          </w:pPr>
          <w:r w:rsidRPr="00E531BA">
            <w:t xml:space="preserve">VM Creation and Operating </w:t>
          </w:r>
          <w:r w:rsidR="00993E8E" w:rsidRPr="00E531BA">
            <w:t>S</w:t>
          </w:r>
          <w:r w:rsidRPr="00E531BA">
            <w:t>ystem Installations</w:t>
          </w:r>
          <w:r w:rsidR="00D0172C" w:rsidRPr="00E531BA">
            <w:ptab w:relativeTo="margin" w:alignment="right" w:leader="dot"/>
          </w:r>
          <w:r w:rsidR="00D0172C" w:rsidRPr="00E531BA">
            <w:t>2</w:t>
          </w:r>
        </w:p>
        <w:p w14:paraId="2427EA10" w14:textId="040A68B4" w:rsidR="00D0172C" w:rsidRDefault="00D0172C" w:rsidP="000F25A4">
          <w:pPr>
            <w:pStyle w:val="TOC2"/>
            <w:spacing w:line="360" w:lineRule="auto"/>
            <w:ind w:left="0"/>
            <w:rPr>
              <w:rFonts w:asciiTheme="majorHAnsi" w:hAnsiTheme="majorHAnsi" w:cstheme="majorHAnsi"/>
              <w:sz w:val="24"/>
              <w:szCs w:val="24"/>
            </w:rPr>
          </w:pPr>
          <w:r w:rsidRPr="00E531BA">
            <w:rPr>
              <w:rFonts w:asciiTheme="majorHAnsi" w:hAnsiTheme="majorHAnsi" w:cstheme="majorHAnsi"/>
              <w:sz w:val="24"/>
              <w:szCs w:val="24"/>
            </w:rPr>
            <w:t xml:space="preserve">2.1 </w:t>
          </w:r>
          <w:r w:rsidR="00AE0565">
            <w:rPr>
              <w:rFonts w:asciiTheme="majorHAnsi" w:hAnsiTheme="majorHAnsi" w:cstheme="majorHAnsi"/>
              <w:color w:val="000000" w:themeColor="text1"/>
              <w:sz w:val="24"/>
              <w:szCs w:val="24"/>
            </w:rPr>
            <w:t>Server 1 Setup</w:t>
          </w:r>
          <w:r w:rsidRPr="00E531BA">
            <w:rPr>
              <w:rFonts w:asciiTheme="majorHAnsi" w:hAnsiTheme="majorHAnsi" w:cstheme="majorHAnsi"/>
              <w:sz w:val="24"/>
              <w:szCs w:val="24"/>
            </w:rPr>
            <w:t xml:space="preserve"> </w:t>
          </w:r>
          <w:r w:rsidRPr="00E531BA">
            <w:rPr>
              <w:rFonts w:asciiTheme="majorHAnsi" w:hAnsiTheme="majorHAnsi" w:cstheme="majorHAnsi"/>
              <w:sz w:val="24"/>
              <w:szCs w:val="24"/>
            </w:rPr>
            <w:ptab w:relativeTo="margin" w:alignment="right" w:leader="dot"/>
          </w:r>
          <w:r w:rsidRPr="00E531BA">
            <w:rPr>
              <w:rFonts w:asciiTheme="majorHAnsi" w:hAnsiTheme="majorHAnsi" w:cstheme="majorHAnsi"/>
              <w:sz w:val="24"/>
              <w:szCs w:val="24"/>
            </w:rPr>
            <w:t>2</w:t>
          </w:r>
        </w:p>
        <w:p w14:paraId="4E64B99B" w14:textId="353428DF" w:rsidR="00AE0565" w:rsidRPr="00E531BA" w:rsidRDefault="00AE0565" w:rsidP="00AE0565">
          <w:pPr>
            <w:pStyle w:val="TOC2"/>
            <w:numPr>
              <w:ilvl w:val="1"/>
              <w:numId w:val="6"/>
            </w:numPr>
            <w:spacing w:line="360" w:lineRule="auto"/>
            <w:rPr>
              <w:rFonts w:asciiTheme="majorHAnsi" w:hAnsiTheme="majorHAnsi" w:cstheme="majorHAnsi"/>
              <w:sz w:val="24"/>
              <w:szCs w:val="24"/>
            </w:rPr>
          </w:pPr>
          <w:r>
            <w:rPr>
              <w:rFonts w:asciiTheme="majorHAnsi" w:hAnsiTheme="majorHAnsi" w:cstheme="majorHAnsi"/>
              <w:color w:val="000000" w:themeColor="text1"/>
              <w:sz w:val="24"/>
              <w:szCs w:val="24"/>
            </w:rPr>
            <w:t>Client 1 Setup</w:t>
          </w:r>
          <w:r w:rsidRPr="00E531BA">
            <w:rPr>
              <w:rFonts w:asciiTheme="majorHAnsi" w:hAnsiTheme="majorHAnsi" w:cstheme="majorHAnsi"/>
              <w:sz w:val="24"/>
              <w:szCs w:val="24"/>
            </w:rPr>
            <w:t xml:space="preserve"> </w:t>
          </w:r>
          <w:r w:rsidRPr="00E531BA">
            <w:rPr>
              <w:rFonts w:asciiTheme="majorHAnsi" w:hAnsiTheme="majorHAnsi" w:cstheme="majorHAnsi"/>
              <w:sz w:val="24"/>
              <w:szCs w:val="24"/>
            </w:rPr>
            <w:ptab w:relativeTo="margin" w:alignment="right" w:leader="dot"/>
          </w:r>
          <w:r>
            <w:rPr>
              <w:rFonts w:asciiTheme="majorHAnsi" w:hAnsiTheme="majorHAnsi" w:cstheme="majorHAnsi"/>
              <w:sz w:val="24"/>
              <w:szCs w:val="24"/>
            </w:rPr>
            <w:t>6</w:t>
          </w:r>
        </w:p>
        <w:p w14:paraId="393F59CC" w14:textId="5A99DB41" w:rsidR="00AE0565" w:rsidRDefault="00AE0565" w:rsidP="00AE0565">
          <w:pPr>
            <w:pStyle w:val="TOC2"/>
            <w:numPr>
              <w:ilvl w:val="1"/>
              <w:numId w:val="6"/>
            </w:numPr>
            <w:spacing w:line="360" w:lineRule="auto"/>
            <w:rPr>
              <w:rFonts w:asciiTheme="majorHAnsi" w:hAnsiTheme="majorHAnsi" w:cstheme="majorHAnsi"/>
              <w:sz w:val="24"/>
              <w:szCs w:val="24"/>
            </w:rPr>
          </w:pPr>
          <w:r>
            <w:rPr>
              <w:rFonts w:asciiTheme="majorHAnsi" w:hAnsiTheme="majorHAnsi" w:cstheme="majorHAnsi"/>
              <w:color w:val="000000" w:themeColor="text1"/>
              <w:sz w:val="24"/>
              <w:szCs w:val="24"/>
            </w:rPr>
            <w:t>Client 2 and Server 2 Creation</w:t>
          </w:r>
          <w:r w:rsidRPr="00E531BA">
            <w:rPr>
              <w:rFonts w:asciiTheme="majorHAnsi" w:hAnsiTheme="majorHAnsi" w:cstheme="majorHAnsi"/>
              <w:sz w:val="24"/>
              <w:szCs w:val="24"/>
            </w:rPr>
            <w:t xml:space="preserve"> </w:t>
          </w:r>
          <w:r w:rsidRPr="00E531BA">
            <w:rPr>
              <w:rFonts w:asciiTheme="majorHAnsi" w:hAnsiTheme="majorHAnsi" w:cstheme="majorHAnsi"/>
              <w:sz w:val="24"/>
              <w:szCs w:val="24"/>
            </w:rPr>
            <w:ptab w:relativeTo="margin" w:alignment="right" w:leader="dot"/>
          </w:r>
          <w:r>
            <w:rPr>
              <w:rFonts w:asciiTheme="majorHAnsi" w:hAnsiTheme="majorHAnsi" w:cstheme="majorHAnsi"/>
              <w:sz w:val="24"/>
              <w:szCs w:val="24"/>
            </w:rPr>
            <w:t>10</w:t>
          </w:r>
        </w:p>
        <w:p w14:paraId="78CCBD98" w14:textId="77777777" w:rsidR="00AE0565" w:rsidRDefault="00AE0565" w:rsidP="000F25A4">
          <w:pPr>
            <w:pStyle w:val="TOC1"/>
          </w:pPr>
          <w:r w:rsidRPr="00E531BA">
            <w:t>V</w:t>
          </w:r>
          <w:r>
            <w:t>irtual Network Configurations</w:t>
          </w:r>
          <w:r w:rsidRPr="00E531BA">
            <w:ptab w:relativeTo="margin" w:alignment="right" w:leader="dot"/>
          </w:r>
          <w:r>
            <w:t>13</w:t>
          </w:r>
        </w:p>
        <w:p w14:paraId="44A568AE" w14:textId="1292599C" w:rsidR="00AE0565" w:rsidRPr="00AE0565" w:rsidRDefault="00AE0565" w:rsidP="000F25A4">
          <w:pPr>
            <w:pStyle w:val="TOC1"/>
          </w:pPr>
          <w:r w:rsidRPr="00AE0565">
            <w:t>Task 2</w:t>
          </w:r>
          <w:r w:rsidRPr="00E531BA">
            <w:ptab w:relativeTo="margin" w:alignment="right" w:leader="dot"/>
          </w:r>
          <w:r w:rsidRPr="00AE0565">
            <w:t>2</w:t>
          </w:r>
          <w:r w:rsidR="00363432">
            <w:t>3</w:t>
          </w:r>
        </w:p>
        <w:p w14:paraId="6E8C184A" w14:textId="2D83FAEE" w:rsidR="00AE0565" w:rsidRDefault="00AE0565" w:rsidP="000F25A4">
          <w:pPr>
            <w:pStyle w:val="TOC2"/>
            <w:spacing w:line="360" w:lineRule="auto"/>
            <w:ind w:left="0"/>
            <w:rPr>
              <w:rFonts w:asciiTheme="majorHAnsi" w:hAnsiTheme="majorHAnsi" w:cstheme="majorHAnsi"/>
              <w:sz w:val="24"/>
              <w:szCs w:val="24"/>
            </w:rPr>
          </w:pPr>
          <w:r>
            <w:rPr>
              <w:rFonts w:asciiTheme="majorHAnsi" w:hAnsiTheme="majorHAnsi" w:cstheme="majorHAnsi"/>
              <w:sz w:val="24"/>
              <w:szCs w:val="24"/>
            </w:rPr>
            <w:t>4</w:t>
          </w:r>
          <w:r w:rsidRPr="00E531BA">
            <w:rPr>
              <w:rFonts w:asciiTheme="majorHAnsi" w:hAnsiTheme="majorHAnsi" w:cstheme="majorHAnsi"/>
              <w:sz w:val="24"/>
              <w:szCs w:val="24"/>
            </w:rPr>
            <w:t>.</w:t>
          </w:r>
          <w:r>
            <w:rPr>
              <w:rFonts w:asciiTheme="majorHAnsi" w:hAnsiTheme="majorHAnsi" w:cstheme="majorHAnsi"/>
              <w:sz w:val="24"/>
              <w:szCs w:val="24"/>
            </w:rPr>
            <w:t xml:space="preserve">1 </w:t>
          </w:r>
          <w:r>
            <w:rPr>
              <w:rFonts w:asciiTheme="majorHAnsi" w:hAnsiTheme="majorHAnsi" w:cstheme="majorHAnsi"/>
              <w:color w:val="000000" w:themeColor="text1"/>
              <w:sz w:val="24"/>
              <w:szCs w:val="24"/>
            </w:rPr>
            <w:t>Pre-requisite Steps</w:t>
          </w:r>
          <w:r w:rsidRPr="00E531BA">
            <w:rPr>
              <w:rFonts w:asciiTheme="majorHAnsi" w:hAnsiTheme="majorHAnsi" w:cstheme="majorHAnsi"/>
              <w:sz w:val="24"/>
              <w:szCs w:val="24"/>
            </w:rPr>
            <w:t xml:space="preserve"> </w:t>
          </w:r>
          <w:r w:rsidRPr="00E531BA">
            <w:rPr>
              <w:rFonts w:asciiTheme="majorHAnsi" w:hAnsiTheme="majorHAnsi" w:cstheme="majorHAnsi"/>
              <w:sz w:val="24"/>
              <w:szCs w:val="24"/>
            </w:rPr>
            <w:ptab w:relativeTo="margin" w:alignment="right" w:leader="dot"/>
          </w:r>
          <w:r>
            <w:rPr>
              <w:rFonts w:asciiTheme="majorHAnsi" w:hAnsiTheme="majorHAnsi" w:cstheme="majorHAnsi"/>
              <w:sz w:val="24"/>
              <w:szCs w:val="24"/>
            </w:rPr>
            <w:t>2</w:t>
          </w:r>
          <w:r w:rsidR="00363432">
            <w:rPr>
              <w:rFonts w:asciiTheme="majorHAnsi" w:hAnsiTheme="majorHAnsi" w:cstheme="majorHAnsi"/>
              <w:sz w:val="24"/>
              <w:szCs w:val="24"/>
            </w:rPr>
            <w:t>3</w:t>
          </w:r>
        </w:p>
        <w:p w14:paraId="06995B9B" w14:textId="5E17C0F5" w:rsidR="00AE0565" w:rsidRDefault="00AE0565" w:rsidP="00AE0565">
          <w:pPr>
            <w:spacing w:line="360" w:lineRule="auto"/>
            <w:rPr>
              <w:rFonts w:asciiTheme="majorHAnsi" w:hAnsiTheme="majorHAnsi" w:cstheme="majorHAnsi"/>
              <w:sz w:val="24"/>
              <w:szCs w:val="24"/>
            </w:rPr>
          </w:pPr>
          <w:r>
            <w:rPr>
              <w:rFonts w:asciiTheme="majorHAnsi" w:hAnsiTheme="majorHAnsi" w:cstheme="majorHAnsi"/>
              <w:sz w:val="24"/>
              <w:szCs w:val="24"/>
            </w:rPr>
            <w:t>4</w:t>
          </w:r>
          <w:r w:rsidRPr="00E531BA">
            <w:rPr>
              <w:rFonts w:asciiTheme="majorHAnsi" w:hAnsiTheme="majorHAnsi" w:cstheme="majorHAnsi"/>
              <w:sz w:val="24"/>
              <w:szCs w:val="24"/>
            </w:rPr>
            <w:t>.</w:t>
          </w:r>
          <w:r>
            <w:rPr>
              <w:rFonts w:asciiTheme="majorHAnsi" w:hAnsiTheme="majorHAnsi" w:cstheme="majorHAnsi"/>
              <w:sz w:val="24"/>
              <w:szCs w:val="24"/>
            </w:rPr>
            <w:t xml:space="preserve">2 </w:t>
          </w:r>
          <w:r w:rsidRPr="00AE0565">
            <w:rPr>
              <w:rFonts w:asciiTheme="majorHAnsi" w:hAnsiTheme="majorHAnsi" w:cstheme="majorHAnsi"/>
              <w:color w:val="000000" w:themeColor="text1"/>
              <w:sz w:val="24"/>
              <w:szCs w:val="24"/>
            </w:rPr>
            <w:t>Deploying Active Directory as a role or feature based installation</w:t>
          </w:r>
          <w:r w:rsidRPr="00E531BA">
            <w:rPr>
              <w:rFonts w:asciiTheme="majorHAnsi" w:hAnsiTheme="majorHAnsi" w:cstheme="majorHAnsi"/>
              <w:sz w:val="24"/>
              <w:szCs w:val="24"/>
            </w:rPr>
            <w:ptab w:relativeTo="margin" w:alignment="right" w:leader="dot"/>
          </w:r>
          <w:r>
            <w:rPr>
              <w:rFonts w:asciiTheme="majorHAnsi" w:hAnsiTheme="majorHAnsi" w:cstheme="majorHAnsi"/>
              <w:sz w:val="24"/>
              <w:szCs w:val="24"/>
            </w:rPr>
            <w:t>2</w:t>
          </w:r>
          <w:r w:rsidR="00363432">
            <w:rPr>
              <w:rFonts w:asciiTheme="majorHAnsi" w:hAnsiTheme="majorHAnsi" w:cstheme="majorHAnsi"/>
              <w:sz w:val="24"/>
              <w:szCs w:val="24"/>
            </w:rPr>
            <w:t>6</w:t>
          </w:r>
        </w:p>
        <w:p w14:paraId="282B28FF" w14:textId="3958F2BC" w:rsidR="00AE0565" w:rsidRDefault="00AE0565" w:rsidP="00AE0565">
          <w:pPr>
            <w:spacing w:line="360" w:lineRule="auto"/>
            <w:rPr>
              <w:rFonts w:asciiTheme="majorHAnsi" w:hAnsiTheme="majorHAnsi" w:cstheme="majorHAnsi"/>
              <w:sz w:val="24"/>
              <w:szCs w:val="24"/>
            </w:rPr>
          </w:pPr>
          <w:r>
            <w:rPr>
              <w:rFonts w:asciiTheme="majorHAnsi" w:hAnsiTheme="majorHAnsi" w:cstheme="majorHAnsi"/>
              <w:sz w:val="24"/>
              <w:szCs w:val="24"/>
            </w:rPr>
            <w:t>4</w:t>
          </w:r>
          <w:r w:rsidRPr="00E531BA">
            <w:rPr>
              <w:rFonts w:asciiTheme="majorHAnsi" w:hAnsiTheme="majorHAnsi" w:cstheme="majorHAnsi"/>
              <w:sz w:val="24"/>
              <w:szCs w:val="24"/>
            </w:rPr>
            <w:t>.</w:t>
          </w:r>
          <w:r>
            <w:rPr>
              <w:rFonts w:asciiTheme="majorHAnsi" w:hAnsiTheme="majorHAnsi" w:cstheme="majorHAnsi"/>
              <w:sz w:val="24"/>
              <w:szCs w:val="24"/>
            </w:rPr>
            <w:t xml:space="preserve">3 </w:t>
          </w:r>
          <w:r w:rsidRPr="00AE0565">
            <w:rPr>
              <w:rFonts w:asciiTheme="majorHAnsi" w:hAnsiTheme="majorHAnsi" w:cstheme="majorHAnsi"/>
              <w:sz w:val="24"/>
              <w:szCs w:val="24"/>
            </w:rPr>
            <w:t xml:space="preserve">Creating user account objects using Active Directory Users and Computers </w:t>
          </w:r>
          <w:r w:rsidRPr="00E531BA">
            <w:rPr>
              <w:rFonts w:asciiTheme="majorHAnsi" w:hAnsiTheme="majorHAnsi" w:cstheme="majorHAnsi"/>
              <w:sz w:val="24"/>
              <w:szCs w:val="24"/>
            </w:rPr>
            <w:ptab w:relativeTo="margin" w:alignment="right" w:leader="dot"/>
          </w:r>
          <w:r w:rsidR="00363432">
            <w:rPr>
              <w:rFonts w:asciiTheme="majorHAnsi" w:hAnsiTheme="majorHAnsi" w:cstheme="majorHAnsi"/>
              <w:sz w:val="24"/>
              <w:szCs w:val="24"/>
            </w:rPr>
            <w:t>29</w:t>
          </w:r>
        </w:p>
        <w:p w14:paraId="650E45E1" w14:textId="1DD85FC0" w:rsidR="00AE0565" w:rsidRDefault="000F25A4" w:rsidP="00AE0565">
          <w:pPr>
            <w:spacing w:line="360" w:lineRule="auto"/>
            <w:rPr>
              <w:rFonts w:asciiTheme="majorHAnsi" w:hAnsiTheme="majorHAnsi" w:cstheme="majorHAnsi"/>
              <w:sz w:val="24"/>
              <w:szCs w:val="24"/>
            </w:rPr>
          </w:pPr>
          <w:r>
            <w:rPr>
              <w:rFonts w:asciiTheme="majorHAnsi" w:hAnsiTheme="majorHAnsi" w:cstheme="majorHAnsi"/>
              <w:sz w:val="24"/>
              <w:szCs w:val="24"/>
            </w:rPr>
            <w:t>4</w:t>
          </w:r>
          <w:r w:rsidRPr="00E531BA">
            <w:rPr>
              <w:rFonts w:asciiTheme="majorHAnsi" w:hAnsiTheme="majorHAnsi" w:cstheme="majorHAnsi"/>
              <w:sz w:val="24"/>
              <w:szCs w:val="24"/>
            </w:rPr>
            <w:t>.</w:t>
          </w:r>
          <w:r>
            <w:rPr>
              <w:rFonts w:asciiTheme="majorHAnsi" w:hAnsiTheme="majorHAnsi" w:cstheme="majorHAnsi"/>
              <w:sz w:val="24"/>
              <w:szCs w:val="24"/>
            </w:rPr>
            <w:t>4</w:t>
          </w:r>
          <w:r w:rsidR="00AE0565">
            <w:rPr>
              <w:rFonts w:asciiTheme="majorHAnsi" w:hAnsiTheme="majorHAnsi" w:cstheme="majorHAnsi"/>
              <w:sz w:val="24"/>
              <w:szCs w:val="24"/>
            </w:rPr>
            <w:t xml:space="preserve"> Object attributes of interest</w:t>
          </w:r>
          <w:r w:rsidR="00AE0565" w:rsidRPr="00E531BA">
            <w:rPr>
              <w:rFonts w:asciiTheme="majorHAnsi" w:hAnsiTheme="majorHAnsi" w:cstheme="majorHAnsi"/>
              <w:sz w:val="24"/>
              <w:szCs w:val="24"/>
            </w:rPr>
            <w:ptab w:relativeTo="margin" w:alignment="right" w:leader="dot"/>
          </w:r>
          <w:r w:rsidR="00363432">
            <w:rPr>
              <w:rFonts w:asciiTheme="majorHAnsi" w:hAnsiTheme="majorHAnsi" w:cstheme="majorHAnsi"/>
              <w:sz w:val="24"/>
              <w:szCs w:val="24"/>
            </w:rPr>
            <w:t>32</w:t>
          </w:r>
        </w:p>
        <w:p w14:paraId="46C79463" w14:textId="0E205D45" w:rsidR="00AE0565" w:rsidRPr="000F25A4" w:rsidRDefault="000F25A4" w:rsidP="000F25A4">
          <w:pPr>
            <w:pStyle w:val="ListParagraph"/>
            <w:numPr>
              <w:ilvl w:val="1"/>
              <w:numId w:val="8"/>
            </w:numPr>
            <w:spacing w:line="360" w:lineRule="auto"/>
            <w:rPr>
              <w:rFonts w:asciiTheme="majorHAnsi" w:hAnsiTheme="majorHAnsi" w:cstheme="majorHAnsi"/>
              <w:sz w:val="24"/>
              <w:szCs w:val="24"/>
            </w:rPr>
          </w:pPr>
          <w:r w:rsidRPr="000F25A4">
            <w:rPr>
              <w:rFonts w:asciiTheme="majorHAnsi" w:hAnsiTheme="majorHAnsi" w:cstheme="majorHAnsi"/>
              <w:sz w:val="24"/>
              <w:szCs w:val="24"/>
            </w:rPr>
            <w:t>Adjoining the domain and testing user logins</w:t>
          </w:r>
          <w:r w:rsidRPr="00E531BA">
            <w:ptab w:relativeTo="margin" w:alignment="right" w:leader="dot"/>
          </w:r>
          <w:r w:rsidR="00363432">
            <w:rPr>
              <w:rFonts w:asciiTheme="majorHAnsi" w:hAnsiTheme="majorHAnsi" w:cstheme="majorHAnsi"/>
              <w:sz w:val="24"/>
              <w:szCs w:val="24"/>
            </w:rPr>
            <w:t>34</w:t>
          </w:r>
        </w:p>
        <w:p w14:paraId="00F96B14" w14:textId="40896514" w:rsidR="000F25A4" w:rsidRDefault="000F25A4" w:rsidP="000F25A4">
          <w:pPr>
            <w:pStyle w:val="TOC1"/>
          </w:pPr>
          <w:r>
            <w:t>Observational Tasks</w:t>
          </w:r>
          <w:r w:rsidRPr="00E531BA">
            <w:ptab w:relativeTo="margin" w:alignment="right" w:leader="dot"/>
          </w:r>
          <w:r>
            <w:t>3</w:t>
          </w:r>
          <w:r w:rsidR="00363432">
            <w:t>7</w:t>
          </w:r>
        </w:p>
        <w:p w14:paraId="5CE9DA03" w14:textId="3EAE142C" w:rsidR="000F25A4" w:rsidRPr="009C434C" w:rsidRDefault="000F25A4" w:rsidP="000F25A4">
          <w:pPr>
            <w:pStyle w:val="ListParagraph"/>
            <w:numPr>
              <w:ilvl w:val="1"/>
              <w:numId w:val="10"/>
            </w:numPr>
            <w:spacing w:line="360" w:lineRule="auto"/>
            <w:rPr>
              <w:rFonts w:asciiTheme="majorHAnsi" w:hAnsiTheme="majorHAnsi" w:cstheme="majorHAnsi"/>
              <w:sz w:val="24"/>
              <w:szCs w:val="24"/>
            </w:rPr>
          </w:pPr>
          <w:r w:rsidRPr="009C434C">
            <w:rPr>
              <w:rFonts w:asciiTheme="majorHAnsi" w:hAnsiTheme="majorHAnsi" w:cstheme="majorHAnsi"/>
              <w:sz w:val="24"/>
              <w:szCs w:val="24"/>
            </w:rPr>
            <w:t>Type 1 &amp; Type 2 Hypervisors</w:t>
          </w:r>
          <w:r w:rsidRPr="009C434C">
            <w:rPr>
              <w:rFonts w:asciiTheme="majorHAnsi" w:hAnsiTheme="majorHAnsi" w:cstheme="majorHAnsi"/>
              <w:sz w:val="24"/>
              <w:szCs w:val="24"/>
            </w:rPr>
            <w:ptab w:relativeTo="margin" w:alignment="right" w:leader="dot"/>
          </w:r>
          <w:r w:rsidRPr="009C434C">
            <w:rPr>
              <w:rFonts w:asciiTheme="majorHAnsi" w:hAnsiTheme="majorHAnsi" w:cstheme="majorHAnsi"/>
              <w:sz w:val="24"/>
              <w:szCs w:val="24"/>
            </w:rPr>
            <w:t>3</w:t>
          </w:r>
          <w:r w:rsidR="00363432">
            <w:rPr>
              <w:rFonts w:asciiTheme="majorHAnsi" w:hAnsiTheme="majorHAnsi" w:cstheme="majorHAnsi"/>
              <w:sz w:val="24"/>
              <w:szCs w:val="24"/>
            </w:rPr>
            <w:t>7</w:t>
          </w:r>
        </w:p>
        <w:p w14:paraId="5A36E422" w14:textId="7C7CA56C" w:rsidR="000F25A4" w:rsidRPr="009C434C" w:rsidRDefault="000F25A4" w:rsidP="000F25A4">
          <w:pPr>
            <w:pStyle w:val="ListParagraph"/>
            <w:numPr>
              <w:ilvl w:val="1"/>
              <w:numId w:val="10"/>
            </w:numPr>
            <w:spacing w:line="360" w:lineRule="auto"/>
            <w:rPr>
              <w:rFonts w:asciiTheme="majorHAnsi" w:hAnsiTheme="majorHAnsi" w:cstheme="majorHAnsi"/>
              <w:sz w:val="24"/>
              <w:szCs w:val="24"/>
            </w:rPr>
          </w:pPr>
          <w:r w:rsidRPr="009C434C">
            <w:rPr>
              <w:rFonts w:asciiTheme="majorHAnsi" w:hAnsiTheme="majorHAnsi" w:cstheme="majorHAnsi"/>
              <w:sz w:val="24"/>
              <w:szCs w:val="24"/>
            </w:rPr>
            <w:t>Cloud Computing</w:t>
          </w:r>
          <w:r w:rsidRPr="009C434C">
            <w:rPr>
              <w:rFonts w:asciiTheme="majorHAnsi" w:hAnsiTheme="majorHAnsi" w:cstheme="majorHAnsi"/>
              <w:sz w:val="24"/>
              <w:szCs w:val="24"/>
            </w:rPr>
            <w:ptab w:relativeTo="margin" w:alignment="right" w:leader="dot"/>
          </w:r>
          <w:r w:rsidRPr="009C434C">
            <w:rPr>
              <w:rFonts w:asciiTheme="majorHAnsi" w:hAnsiTheme="majorHAnsi" w:cstheme="majorHAnsi"/>
              <w:sz w:val="24"/>
              <w:szCs w:val="24"/>
            </w:rPr>
            <w:t>3</w:t>
          </w:r>
          <w:r w:rsidR="00363432">
            <w:rPr>
              <w:rFonts w:asciiTheme="majorHAnsi" w:hAnsiTheme="majorHAnsi" w:cstheme="majorHAnsi"/>
              <w:sz w:val="24"/>
              <w:szCs w:val="24"/>
            </w:rPr>
            <w:t>7</w:t>
          </w:r>
        </w:p>
        <w:p w14:paraId="6B1F65D0" w14:textId="28FB7374" w:rsidR="000F25A4" w:rsidRPr="009C434C" w:rsidRDefault="000F25A4" w:rsidP="000F25A4">
          <w:pPr>
            <w:pStyle w:val="ListParagraph"/>
            <w:numPr>
              <w:ilvl w:val="1"/>
              <w:numId w:val="10"/>
            </w:numPr>
            <w:spacing w:line="360" w:lineRule="auto"/>
            <w:rPr>
              <w:rFonts w:asciiTheme="majorHAnsi" w:hAnsiTheme="majorHAnsi" w:cstheme="majorHAnsi"/>
              <w:sz w:val="24"/>
              <w:szCs w:val="24"/>
            </w:rPr>
          </w:pPr>
          <w:r w:rsidRPr="009C434C">
            <w:rPr>
              <w:rFonts w:asciiTheme="majorHAnsi" w:hAnsiTheme="majorHAnsi" w:cstheme="majorHAnsi"/>
              <w:sz w:val="24"/>
              <w:szCs w:val="24"/>
            </w:rPr>
            <w:t>DNS</w:t>
          </w:r>
          <w:r w:rsidRPr="009C434C">
            <w:rPr>
              <w:rFonts w:asciiTheme="majorHAnsi" w:hAnsiTheme="majorHAnsi" w:cstheme="majorHAnsi"/>
              <w:sz w:val="24"/>
              <w:szCs w:val="24"/>
            </w:rPr>
            <w:ptab w:relativeTo="margin" w:alignment="right" w:leader="dot"/>
          </w:r>
          <w:r w:rsidRPr="009C434C">
            <w:rPr>
              <w:rFonts w:asciiTheme="majorHAnsi" w:hAnsiTheme="majorHAnsi" w:cstheme="majorHAnsi"/>
              <w:sz w:val="24"/>
              <w:szCs w:val="24"/>
            </w:rPr>
            <w:t>3</w:t>
          </w:r>
          <w:r w:rsidR="00363432">
            <w:rPr>
              <w:rFonts w:asciiTheme="majorHAnsi" w:hAnsiTheme="majorHAnsi" w:cstheme="majorHAnsi"/>
              <w:sz w:val="24"/>
              <w:szCs w:val="24"/>
            </w:rPr>
            <w:t>8</w:t>
          </w:r>
        </w:p>
        <w:p w14:paraId="05322F67" w14:textId="07C63103" w:rsidR="000F25A4" w:rsidRPr="009C434C" w:rsidRDefault="000F25A4" w:rsidP="000F25A4">
          <w:pPr>
            <w:pStyle w:val="ListParagraph"/>
            <w:numPr>
              <w:ilvl w:val="1"/>
              <w:numId w:val="10"/>
            </w:numPr>
            <w:spacing w:line="360" w:lineRule="auto"/>
            <w:rPr>
              <w:rFonts w:asciiTheme="majorHAnsi" w:hAnsiTheme="majorHAnsi" w:cstheme="majorHAnsi"/>
              <w:sz w:val="24"/>
              <w:szCs w:val="24"/>
            </w:rPr>
          </w:pPr>
          <w:r w:rsidRPr="009C434C">
            <w:rPr>
              <w:rFonts w:asciiTheme="majorHAnsi" w:hAnsiTheme="majorHAnsi" w:cstheme="majorHAnsi"/>
              <w:sz w:val="24"/>
              <w:szCs w:val="24"/>
            </w:rPr>
            <w:t>Role or Feature based installation</w:t>
          </w:r>
          <w:r w:rsidRPr="009C434C">
            <w:rPr>
              <w:rFonts w:asciiTheme="majorHAnsi" w:hAnsiTheme="majorHAnsi" w:cstheme="majorHAnsi"/>
              <w:sz w:val="24"/>
              <w:szCs w:val="24"/>
            </w:rPr>
            <w:ptab w:relativeTo="margin" w:alignment="right" w:leader="dot"/>
          </w:r>
          <w:r w:rsidR="00363432">
            <w:rPr>
              <w:rFonts w:asciiTheme="majorHAnsi" w:hAnsiTheme="majorHAnsi" w:cstheme="majorHAnsi"/>
              <w:sz w:val="24"/>
              <w:szCs w:val="24"/>
            </w:rPr>
            <w:t>39</w:t>
          </w:r>
        </w:p>
        <w:p w14:paraId="650EB292" w14:textId="17588614" w:rsidR="000F25A4" w:rsidRPr="009C434C" w:rsidRDefault="000F25A4" w:rsidP="000F25A4">
          <w:pPr>
            <w:pStyle w:val="ListParagraph"/>
            <w:numPr>
              <w:ilvl w:val="1"/>
              <w:numId w:val="10"/>
            </w:numPr>
            <w:spacing w:line="360" w:lineRule="auto"/>
            <w:rPr>
              <w:rFonts w:asciiTheme="majorHAnsi" w:hAnsiTheme="majorHAnsi" w:cstheme="majorHAnsi"/>
              <w:sz w:val="24"/>
              <w:szCs w:val="24"/>
            </w:rPr>
          </w:pPr>
          <w:r w:rsidRPr="009C434C">
            <w:rPr>
              <w:rFonts w:asciiTheme="majorHAnsi" w:hAnsiTheme="majorHAnsi" w:cstheme="majorHAnsi"/>
              <w:sz w:val="24"/>
              <w:szCs w:val="24"/>
            </w:rPr>
            <w:t>Terminologies</w:t>
          </w:r>
          <w:r w:rsidRPr="009C434C">
            <w:rPr>
              <w:rFonts w:asciiTheme="majorHAnsi" w:hAnsiTheme="majorHAnsi" w:cstheme="majorHAnsi"/>
              <w:sz w:val="24"/>
              <w:szCs w:val="24"/>
            </w:rPr>
            <w:ptab w:relativeTo="margin" w:alignment="right" w:leader="dot"/>
          </w:r>
          <w:r w:rsidR="00363432">
            <w:rPr>
              <w:rFonts w:asciiTheme="majorHAnsi" w:hAnsiTheme="majorHAnsi" w:cstheme="majorHAnsi"/>
              <w:sz w:val="24"/>
              <w:szCs w:val="24"/>
            </w:rPr>
            <w:t>39</w:t>
          </w:r>
        </w:p>
        <w:p w14:paraId="402A0547" w14:textId="78819AB3" w:rsidR="000F25A4" w:rsidRPr="009C434C" w:rsidRDefault="000F25A4" w:rsidP="000F25A4">
          <w:pPr>
            <w:pStyle w:val="ListParagraph"/>
            <w:numPr>
              <w:ilvl w:val="1"/>
              <w:numId w:val="10"/>
            </w:numPr>
            <w:spacing w:line="360" w:lineRule="auto"/>
            <w:rPr>
              <w:rFonts w:asciiTheme="majorHAnsi" w:hAnsiTheme="majorHAnsi" w:cstheme="majorHAnsi"/>
              <w:sz w:val="24"/>
              <w:szCs w:val="24"/>
            </w:rPr>
          </w:pPr>
          <w:r w:rsidRPr="009C434C">
            <w:rPr>
              <w:rFonts w:asciiTheme="majorHAnsi" w:hAnsiTheme="majorHAnsi" w:cstheme="majorHAnsi"/>
              <w:sz w:val="24"/>
              <w:szCs w:val="24"/>
            </w:rPr>
            <w:t>Reflection</w:t>
          </w:r>
          <w:r w:rsidRPr="009C434C">
            <w:rPr>
              <w:rFonts w:asciiTheme="majorHAnsi" w:hAnsiTheme="majorHAnsi" w:cstheme="majorHAnsi"/>
              <w:sz w:val="24"/>
              <w:szCs w:val="24"/>
            </w:rPr>
            <w:ptab w:relativeTo="margin" w:alignment="right" w:leader="dot"/>
          </w:r>
          <w:r w:rsidR="00363432">
            <w:rPr>
              <w:rFonts w:asciiTheme="majorHAnsi" w:hAnsiTheme="majorHAnsi" w:cstheme="majorHAnsi"/>
              <w:sz w:val="24"/>
              <w:szCs w:val="24"/>
            </w:rPr>
            <w:t>40</w:t>
          </w:r>
        </w:p>
        <w:p w14:paraId="280D83FD" w14:textId="4E73721B" w:rsidR="00363432" w:rsidRDefault="00D0172C" w:rsidP="000F25A4">
          <w:pPr>
            <w:pStyle w:val="TOC1"/>
          </w:pPr>
          <w:r w:rsidRPr="00E531BA">
            <w:t>References</w:t>
          </w:r>
          <w:r w:rsidRPr="00E531BA">
            <w:ptab w:relativeTo="margin" w:alignment="right" w:leader="dot"/>
          </w:r>
          <w:r w:rsidR="000F25A4">
            <w:t>4</w:t>
          </w:r>
          <w:r w:rsidR="00363432">
            <w:t>1</w:t>
          </w:r>
        </w:p>
      </w:sdtContent>
    </w:sdt>
    <w:bookmarkEnd w:id="0"/>
    <w:p w14:paraId="3DED55A4" w14:textId="49E80103" w:rsidR="00363432" w:rsidRDefault="00363432" w:rsidP="00363432">
      <w:pPr>
        <w:pStyle w:val="TOC1"/>
        <w:numPr>
          <w:ilvl w:val="0"/>
          <w:numId w:val="0"/>
        </w:numPr>
      </w:pPr>
      <w:r>
        <w:t>Appendix</w:t>
      </w:r>
      <w:r w:rsidRPr="00E531BA">
        <w:ptab w:relativeTo="margin" w:alignment="right" w:leader="dot"/>
      </w:r>
      <w:r>
        <w:t>42</w:t>
      </w:r>
    </w:p>
    <w:p w14:paraId="14A9F2B1" w14:textId="77777777" w:rsidR="00D0172C" w:rsidRPr="00E531BA" w:rsidRDefault="00D0172C" w:rsidP="00D0172C">
      <w:pPr>
        <w:rPr>
          <w:rFonts w:asciiTheme="majorHAnsi" w:hAnsiTheme="majorHAnsi" w:cstheme="majorHAnsi"/>
          <w:b/>
          <w:bCs/>
          <w:color w:val="000000" w:themeColor="text1"/>
          <w:sz w:val="24"/>
          <w:szCs w:val="24"/>
        </w:rPr>
      </w:pPr>
    </w:p>
    <w:p w14:paraId="56D02AF8" w14:textId="77777777" w:rsidR="00D0172C" w:rsidRPr="00E531BA" w:rsidRDefault="00D0172C" w:rsidP="00D0172C">
      <w:pPr>
        <w:rPr>
          <w:rFonts w:asciiTheme="majorHAnsi" w:hAnsiTheme="majorHAnsi" w:cstheme="majorHAnsi"/>
          <w:b/>
          <w:bCs/>
          <w:color w:val="000000" w:themeColor="text1"/>
          <w:sz w:val="24"/>
          <w:szCs w:val="24"/>
        </w:rPr>
      </w:pPr>
    </w:p>
    <w:p w14:paraId="0B0D4E8E" w14:textId="77777777" w:rsidR="00D0172C" w:rsidRPr="00E531BA" w:rsidRDefault="00D0172C" w:rsidP="00D0172C">
      <w:pPr>
        <w:rPr>
          <w:rFonts w:asciiTheme="majorHAnsi" w:hAnsiTheme="majorHAnsi" w:cstheme="majorHAnsi"/>
          <w:color w:val="000000" w:themeColor="text1"/>
          <w:sz w:val="24"/>
          <w:szCs w:val="24"/>
        </w:rPr>
      </w:pPr>
      <w:r w:rsidRPr="00E531BA">
        <w:rPr>
          <w:rFonts w:asciiTheme="majorHAnsi" w:hAnsiTheme="majorHAnsi" w:cstheme="majorHAnsi"/>
          <w:color w:val="000000" w:themeColor="text1"/>
          <w:sz w:val="24"/>
          <w:szCs w:val="24"/>
        </w:rPr>
        <w:br w:type="page"/>
      </w:r>
    </w:p>
    <w:p w14:paraId="188B44A0" w14:textId="2BEA9EF1" w:rsidR="00D0172C" w:rsidRPr="00E531BA" w:rsidRDefault="00D0172C" w:rsidP="00D0172C">
      <w:pPr>
        <w:pStyle w:val="ListParagraph"/>
        <w:numPr>
          <w:ilvl w:val="0"/>
          <w:numId w:val="1"/>
        </w:numPr>
        <w:spacing w:after="0"/>
        <w:rPr>
          <w:rFonts w:asciiTheme="majorHAnsi" w:hAnsiTheme="majorHAnsi" w:cstheme="majorHAnsi"/>
          <w:b/>
          <w:bCs/>
          <w:color w:val="000000" w:themeColor="text1"/>
          <w:sz w:val="24"/>
          <w:szCs w:val="24"/>
        </w:rPr>
      </w:pPr>
      <w:r w:rsidRPr="00E531BA">
        <w:rPr>
          <w:rFonts w:asciiTheme="majorHAnsi" w:hAnsiTheme="majorHAnsi" w:cstheme="majorHAnsi"/>
          <w:b/>
          <w:bCs/>
          <w:color w:val="000000" w:themeColor="text1"/>
          <w:sz w:val="24"/>
          <w:szCs w:val="24"/>
        </w:rPr>
        <w:lastRenderedPageBreak/>
        <w:t>Introduction</w:t>
      </w:r>
      <w:r w:rsidR="00460281" w:rsidRPr="00E531BA">
        <w:rPr>
          <w:rFonts w:asciiTheme="majorHAnsi" w:hAnsiTheme="majorHAnsi" w:cstheme="majorHAnsi"/>
          <w:b/>
          <w:bCs/>
          <w:color w:val="000000" w:themeColor="text1"/>
          <w:sz w:val="24"/>
          <w:szCs w:val="24"/>
        </w:rPr>
        <w:t xml:space="preserve"> &amp; Objectives</w:t>
      </w:r>
    </w:p>
    <w:p w14:paraId="31D479F4" w14:textId="77777777" w:rsidR="00D0172C" w:rsidRPr="00E531BA" w:rsidRDefault="00D0172C" w:rsidP="00D0172C">
      <w:pPr>
        <w:spacing w:after="0"/>
        <w:rPr>
          <w:rFonts w:asciiTheme="majorHAnsi" w:hAnsiTheme="majorHAnsi" w:cstheme="majorHAnsi"/>
          <w:b/>
          <w:bCs/>
          <w:color w:val="000000" w:themeColor="text1"/>
          <w:sz w:val="24"/>
          <w:szCs w:val="24"/>
        </w:rPr>
      </w:pPr>
    </w:p>
    <w:p w14:paraId="3F575896" w14:textId="42E44BAF" w:rsidR="00D0172C" w:rsidRPr="00E531BA" w:rsidRDefault="00D0172C" w:rsidP="00D0172C">
      <w:pPr>
        <w:spacing w:after="0"/>
        <w:rPr>
          <w:rFonts w:asciiTheme="majorHAnsi" w:hAnsiTheme="majorHAnsi" w:cstheme="majorHAnsi"/>
          <w:color w:val="000000" w:themeColor="text1"/>
          <w:sz w:val="24"/>
          <w:szCs w:val="24"/>
        </w:rPr>
      </w:pPr>
      <w:r w:rsidRPr="00E531BA">
        <w:rPr>
          <w:rFonts w:asciiTheme="majorHAnsi" w:hAnsiTheme="majorHAnsi" w:cstheme="majorHAnsi"/>
          <w:color w:val="000000" w:themeColor="text1"/>
          <w:sz w:val="24"/>
          <w:szCs w:val="24"/>
        </w:rPr>
        <w:t xml:space="preserve">For the </w:t>
      </w:r>
      <w:r w:rsidR="00006EA9" w:rsidRPr="00E531BA">
        <w:rPr>
          <w:rFonts w:asciiTheme="majorHAnsi" w:hAnsiTheme="majorHAnsi" w:cstheme="majorHAnsi"/>
          <w:color w:val="000000" w:themeColor="text1"/>
          <w:sz w:val="24"/>
          <w:szCs w:val="24"/>
        </w:rPr>
        <w:t xml:space="preserve">first “Network Operating Systems and Services” </w:t>
      </w:r>
      <w:r w:rsidRPr="00E531BA">
        <w:rPr>
          <w:rFonts w:asciiTheme="majorHAnsi" w:hAnsiTheme="majorHAnsi" w:cstheme="majorHAnsi"/>
          <w:color w:val="000000" w:themeColor="text1"/>
          <w:sz w:val="24"/>
          <w:szCs w:val="24"/>
        </w:rPr>
        <w:t>coursework</w:t>
      </w:r>
      <w:r w:rsidR="00006EA9" w:rsidRPr="00E531BA">
        <w:rPr>
          <w:rFonts w:asciiTheme="majorHAnsi" w:hAnsiTheme="majorHAnsi" w:cstheme="majorHAnsi"/>
          <w:color w:val="000000" w:themeColor="text1"/>
          <w:sz w:val="24"/>
          <w:szCs w:val="24"/>
        </w:rPr>
        <w:t xml:space="preserve"> assignment</w:t>
      </w:r>
      <w:r w:rsidRPr="00E531BA">
        <w:rPr>
          <w:rFonts w:asciiTheme="majorHAnsi" w:hAnsiTheme="majorHAnsi" w:cstheme="majorHAnsi"/>
          <w:color w:val="000000" w:themeColor="text1"/>
          <w:sz w:val="24"/>
          <w:szCs w:val="24"/>
        </w:rPr>
        <w:t xml:space="preserve">, students were tasked </w:t>
      </w:r>
      <w:r w:rsidR="00006EA9" w:rsidRPr="00E531BA">
        <w:rPr>
          <w:rFonts w:asciiTheme="majorHAnsi" w:hAnsiTheme="majorHAnsi" w:cstheme="majorHAnsi"/>
          <w:color w:val="000000" w:themeColor="text1"/>
          <w:sz w:val="24"/>
          <w:szCs w:val="24"/>
        </w:rPr>
        <w:t xml:space="preserve">with building and configuring a Type 2 Hypervisor platform based virtualised network. </w:t>
      </w:r>
    </w:p>
    <w:p w14:paraId="14EE4F42" w14:textId="77777777" w:rsidR="00D0172C" w:rsidRPr="00E531BA" w:rsidRDefault="00D0172C" w:rsidP="00D0172C">
      <w:pPr>
        <w:pStyle w:val="ListParagraph"/>
        <w:spacing w:after="0"/>
        <w:rPr>
          <w:rFonts w:asciiTheme="majorHAnsi" w:hAnsiTheme="majorHAnsi" w:cstheme="majorHAnsi"/>
          <w:b/>
          <w:bCs/>
          <w:color w:val="000000" w:themeColor="text1"/>
          <w:sz w:val="24"/>
          <w:szCs w:val="24"/>
        </w:rPr>
      </w:pPr>
    </w:p>
    <w:p w14:paraId="1750B975" w14:textId="4FCE5AF8" w:rsidR="00460281" w:rsidRPr="00E531BA" w:rsidRDefault="00460281" w:rsidP="00460281">
      <w:pPr>
        <w:pStyle w:val="ListParagraph"/>
        <w:numPr>
          <w:ilvl w:val="0"/>
          <w:numId w:val="1"/>
        </w:numPr>
        <w:rPr>
          <w:rFonts w:asciiTheme="majorHAnsi" w:hAnsiTheme="majorHAnsi" w:cstheme="majorHAnsi"/>
          <w:b/>
          <w:bCs/>
          <w:sz w:val="24"/>
          <w:szCs w:val="24"/>
        </w:rPr>
      </w:pPr>
      <w:r w:rsidRPr="00E531BA">
        <w:rPr>
          <w:rFonts w:asciiTheme="majorHAnsi" w:hAnsiTheme="majorHAnsi" w:cstheme="majorHAnsi"/>
          <w:b/>
          <w:bCs/>
          <w:sz w:val="24"/>
          <w:szCs w:val="24"/>
        </w:rPr>
        <w:t xml:space="preserve">VM Creation and Operating </w:t>
      </w:r>
      <w:r w:rsidR="00AE0565">
        <w:rPr>
          <w:rFonts w:asciiTheme="majorHAnsi" w:hAnsiTheme="majorHAnsi" w:cstheme="majorHAnsi"/>
          <w:b/>
          <w:bCs/>
          <w:sz w:val="24"/>
          <w:szCs w:val="24"/>
        </w:rPr>
        <w:t>S</w:t>
      </w:r>
      <w:r w:rsidRPr="00E531BA">
        <w:rPr>
          <w:rFonts w:asciiTheme="majorHAnsi" w:hAnsiTheme="majorHAnsi" w:cstheme="majorHAnsi"/>
          <w:b/>
          <w:bCs/>
          <w:sz w:val="24"/>
          <w:szCs w:val="24"/>
        </w:rPr>
        <w:t>ystem Installations</w:t>
      </w:r>
    </w:p>
    <w:p w14:paraId="2DD781B8" w14:textId="5AE8C52D" w:rsidR="00006EA9" w:rsidRPr="00E531BA" w:rsidRDefault="00006EA9" w:rsidP="00006EA9">
      <w:pPr>
        <w:rPr>
          <w:rFonts w:asciiTheme="majorHAnsi" w:hAnsiTheme="majorHAnsi" w:cstheme="majorHAnsi"/>
          <w:sz w:val="24"/>
          <w:szCs w:val="24"/>
        </w:rPr>
      </w:pPr>
      <w:r w:rsidRPr="00E531BA">
        <w:rPr>
          <w:rFonts w:asciiTheme="majorHAnsi" w:hAnsiTheme="majorHAnsi" w:cstheme="majorHAnsi"/>
          <w:sz w:val="24"/>
          <w:szCs w:val="24"/>
        </w:rPr>
        <w:t xml:space="preserve">In preparation of the first task the author downloaded VirtualBox – a type-2 hypervisor, the ISO for windows server 2019 and </w:t>
      </w:r>
      <w:r w:rsidR="0014411A" w:rsidRPr="00E531BA">
        <w:rPr>
          <w:rFonts w:asciiTheme="majorHAnsi" w:hAnsiTheme="majorHAnsi" w:cstheme="majorHAnsi"/>
          <w:sz w:val="24"/>
          <w:szCs w:val="24"/>
        </w:rPr>
        <w:t>windows 10.</w:t>
      </w:r>
    </w:p>
    <w:p w14:paraId="2EE1455C" w14:textId="77777777" w:rsidR="00136ABD" w:rsidRPr="00E531BA" w:rsidRDefault="00136ABD" w:rsidP="00006EA9">
      <w:pPr>
        <w:rPr>
          <w:rFonts w:asciiTheme="majorHAnsi" w:hAnsiTheme="majorHAnsi" w:cstheme="majorHAnsi"/>
          <w:sz w:val="24"/>
          <w:szCs w:val="24"/>
        </w:rPr>
      </w:pPr>
    </w:p>
    <w:p w14:paraId="3CAC4EE0" w14:textId="4EACEC0E" w:rsidR="00136ABD" w:rsidRPr="00E531BA" w:rsidRDefault="00136ABD" w:rsidP="00136ABD">
      <w:pPr>
        <w:pStyle w:val="ListParagraph"/>
        <w:numPr>
          <w:ilvl w:val="1"/>
          <w:numId w:val="1"/>
        </w:numPr>
        <w:rPr>
          <w:rFonts w:asciiTheme="majorHAnsi" w:hAnsiTheme="majorHAnsi" w:cstheme="majorHAnsi"/>
          <w:b/>
          <w:bCs/>
          <w:sz w:val="24"/>
          <w:szCs w:val="24"/>
        </w:rPr>
      </w:pPr>
      <w:r w:rsidRPr="00E531BA">
        <w:rPr>
          <w:rFonts w:asciiTheme="majorHAnsi" w:hAnsiTheme="majorHAnsi" w:cstheme="majorHAnsi"/>
          <w:b/>
          <w:bCs/>
          <w:sz w:val="24"/>
          <w:szCs w:val="24"/>
        </w:rPr>
        <w:t>Server 1 Setup</w:t>
      </w:r>
    </w:p>
    <w:p w14:paraId="0CE06F3D" w14:textId="5E80F805" w:rsidR="0014411A" w:rsidRPr="00E531BA" w:rsidRDefault="00A0253F" w:rsidP="00006EA9">
      <w:pPr>
        <w:rPr>
          <w:rFonts w:asciiTheme="majorHAnsi" w:hAnsiTheme="majorHAnsi" w:cstheme="majorHAnsi"/>
          <w:sz w:val="24"/>
          <w:szCs w:val="24"/>
        </w:rPr>
      </w:pPr>
      <w:r w:rsidRPr="00E531BA">
        <w:rPr>
          <w:rFonts w:asciiTheme="majorHAnsi" w:hAnsiTheme="majorHAnsi" w:cstheme="majorHAnsi"/>
          <w:sz w:val="24"/>
          <w:szCs w:val="24"/>
        </w:rPr>
        <w:t xml:space="preserve">The </w:t>
      </w:r>
      <w:r w:rsidR="005C28B5" w:rsidRPr="00E531BA">
        <w:rPr>
          <w:rFonts w:asciiTheme="majorHAnsi" w:hAnsiTheme="majorHAnsi" w:cstheme="majorHAnsi"/>
          <w:sz w:val="24"/>
          <w:szCs w:val="24"/>
        </w:rPr>
        <w:t>a</w:t>
      </w:r>
      <w:r w:rsidRPr="00E531BA">
        <w:rPr>
          <w:rFonts w:asciiTheme="majorHAnsi" w:hAnsiTheme="majorHAnsi" w:cstheme="majorHAnsi"/>
          <w:sz w:val="24"/>
          <w:szCs w:val="24"/>
        </w:rPr>
        <w:t>ut</w:t>
      </w:r>
      <w:r w:rsidR="005C28B5" w:rsidRPr="00E531BA">
        <w:rPr>
          <w:rFonts w:asciiTheme="majorHAnsi" w:hAnsiTheme="majorHAnsi" w:cstheme="majorHAnsi"/>
          <w:sz w:val="24"/>
          <w:szCs w:val="24"/>
        </w:rPr>
        <w:t>h</w:t>
      </w:r>
      <w:r w:rsidRPr="00E531BA">
        <w:rPr>
          <w:rFonts w:asciiTheme="majorHAnsi" w:hAnsiTheme="majorHAnsi" w:cstheme="majorHAnsi"/>
          <w:sz w:val="24"/>
          <w:szCs w:val="24"/>
        </w:rPr>
        <w:t>or then began by setting up the first virtual server. Windows 2019 was used as the version due to it being a server prompter.</w:t>
      </w:r>
    </w:p>
    <w:p w14:paraId="6215F889" w14:textId="7F78B13D" w:rsidR="00A0253F" w:rsidRPr="00E531BA" w:rsidRDefault="00A0253F" w:rsidP="00006EA9">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3DFFE43E" wp14:editId="67303E1E">
            <wp:extent cx="5315692" cy="4715533"/>
            <wp:effectExtent l="0" t="0" r="0" b="889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9"/>
                    <a:stretch>
                      <a:fillRect/>
                    </a:stretch>
                  </pic:blipFill>
                  <pic:spPr>
                    <a:xfrm>
                      <a:off x="0" y="0"/>
                      <a:ext cx="5315692" cy="4715533"/>
                    </a:xfrm>
                    <a:prstGeom prst="rect">
                      <a:avLst/>
                    </a:prstGeom>
                  </pic:spPr>
                </pic:pic>
              </a:graphicData>
            </a:graphic>
          </wp:inline>
        </w:drawing>
      </w:r>
    </w:p>
    <w:p w14:paraId="4C1F0508" w14:textId="71ED47B8" w:rsidR="00543A33" w:rsidRPr="00E531BA" w:rsidRDefault="00E53BAE">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anchor distT="0" distB="0" distL="114300" distR="114300" simplePos="0" relativeHeight="251653120" behindDoc="1" locked="0" layoutInCell="1" allowOverlap="1" wp14:anchorId="33EBE362" wp14:editId="40CBE82E">
            <wp:simplePos x="0" y="0"/>
            <wp:positionH relativeFrom="margin">
              <wp:align>left</wp:align>
            </wp:positionH>
            <wp:positionV relativeFrom="paragraph">
              <wp:posOffset>9525</wp:posOffset>
            </wp:positionV>
            <wp:extent cx="3233916" cy="3028950"/>
            <wp:effectExtent l="0" t="0" r="5080" b="0"/>
            <wp:wrapTight wrapText="bothSides">
              <wp:wrapPolygon edited="0">
                <wp:start x="0" y="0"/>
                <wp:lineTo x="0" y="21464"/>
                <wp:lineTo x="21507" y="21464"/>
                <wp:lineTo x="21507" y="0"/>
                <wp:lineTo x="0" y="0"/>
              </wp:wrapPolygon>
            </wp:wrapTight>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33916" cy="3028950"/>
                    </a:xfrm>
                    <a:prstGeom prst="rect">
                      <a:avLst/>
                    </a:prstGeom>
                  </pic:spPr>
                </pic:pic>
              </a:graphicData>
            </a:graphic>
            <wp14:sizeRelH relativeFrom="page">
              <wp14:pctWidth>0</wp14:pctWidth>
            </wp14:sizeRelH>
            <wp14:sizeRelV relativeFrom="page">
              <wp14:pctHeight>0</wp14:pctHeight>
            </wp14:sizeRelV>
          </wp:anchor>
        </w:drawing>
      </w:r>
      <w:r w:rsidR="005C28B5" w:rsidRPr="00E531BA">
        <w:rPr>
          <w:rFonts w:asciiTheme="majorHAnsi" w:hAnsiTheme="majorHAnsi" w:cstheme="majorHAnsi"/>
          <w:sz w:val="24"/>
          <w:szCs w:val="24"/>
        </w:rPr>
        <w:t xml:space="preserve"> </w:t>
      </w:r>
    </w:p>
    <w:p w14:paraId="4794F01E" w14:textId="7579D2EF" w:rsidR="005C28B5" w:rsidRPr="00E531BA" w:rsidRDefault="005C28B5">
      <w:pPr>
        <w:rPr>
          <w:rFonts w:asciiTheme="majorHAnsi" w:hAnsiTheme="majorHAnsi" w:cstheme="majorHAnsi"/>
          <w:sz w:val="24"/>
          <w:szCs w:val="24"/>
        </w:rPr>
      </w:pPr>
    </w:p>
    <w:p w14:paraId="31D996F0" w14:textId="77777777" w:rsidR="00FC7DFC" w:rsidRDefault="00FC7DFC">
      <w:pPr>
        <w:rPr>
          <w:rFonts w:asciiTheme="majorHAnsi" w:hAnsiTheme="majorHAnsi" w:cstheme="majorHAnsi"/>
          <w:sz w:val="24"/>
          <w:szCs w:val="24"/>
        </w:rPr>
      </w:pPr>
    </w:p>
    <w:p w14:paraId="696DB35B" w14:textId="77777777" w:rsidR="00FC7DFC" w:rsidRDefault="00FC7DFC">
      <w:pPr>
        <w:rPr>
          <w:rFonts w:asciiTheme="majorHAnsi" w:hAnsiTheme="majorHAnsi" w:cstheme="majorHAnsi"/>
          <w:sz w:val="24"/>
          <w:szCs w:val="24"/>
        </w:rPr>
      </w:pPr>
    </w:p>
    <w:p w14:paraId="357E8935" w14:textId="77777777" w:rsidR="00FC7DFC" w:rsidRDefault="00FC7DFC">
      <w:pPr>
        <w:rPr>
          <w:rFonts w:asciiTheme="majorHAnsi" w:hAnsiTheme="majorHAnsi" w:cstheme="majorHAnsi"/>
          <w:sz w:val="24"/>
          <w:szCs w:val="24"/>
        </w:rPr>
      </w:pPr>
    </w:p>
    <w:p w14:paraId="297B4330" w14:textId="77777777" w:rsidR="00FC7DFC" w:rsidRDefault="00FC7DFC">
      <w:pPr>
        <w:rPr>
          <w:rFonts w:asciiTheme="majorHAnsi" w:hAnsiTheme="majorHAnsi" w:cstheme="majorHAnsi"/>
          <w:sz w:val="24"/>
          <w:szCs w:val="24"/>
        </w:rPr>
      </w:pPr>
    </w:p>
    <w:p w14:paraId="762F7E47" w14:textId="77777777" w:rsidR="00FC7DFC" w:rsidRDefault="00FC7DFC">
      <w:pPr>
        <w:rPr>
          <w:rFonts w:asciiTheme="majorHAnsi" w:hAnsiTheme="majorHAnsi" w:cstheme="majorHAnsi"/>
          <w:sz w:val="24"/>
          <w:szCs w:val="24"/>
        </w:rPr>
      </w:pPr>
    </w:p>
    <w:p w14:paraId="519335A9" w14:textId="77777777" w:rsidR="00FC7DFC" w:rsidRDefault="00FC7DFC">
      <w:pPr>
        <w:rPr>
          <w:rFonts w:asciiTheme="majorHAnsi" w:hAnsiTheme="majorHAnsi" w:cstheme="majorHAnsi"/>
          <w:sz w:val="24"/>
          <w:szCs w:val="24"/>
        </w:rPr>
      </w:pPr>
    </w:p>
    <w:p w14:paraId="6899E27E" w14:textId="77777777" w:rsidR="00FC7DFC" w:rsidRDefault="00FC7DFC">
      <w:pPr>
        <w:rPr>
          <w:rFonts w:asciiTheme="majorHAnsi" w:hAnsiTheme="majorHAnsi" w:cstheme="majorHAnsi"/>
          <w:sz w:val="24"/>
          <w:szCs w:val="24"/>
        </w:rPr>
      </w:pPr>
    </w:p>
    <w:p w14:paraId="09137770" w14:textId="77777777" w:rsidR="00FC7DFC" w:rsidRDefault="00FC7DFC">
      <w:pPr>
        <w:rPr>
          <w:rFonts w:asciiTheme="majorHAnsi" w:hAnsiTheme="majorHAnsi" w:cstheme="majorHAnsi"/>
          <w:sz w:val="24"/>
          <w:szCs w:val="24"/>
        </w:rPr>
      </w:pPr>
    </w:p>
    <w:p w14:paraId="2056F546" w14:textId="2F6634E1" w:rsidR="00FC7DFC" w:rsidRDefault="00FC7DFC">
      <w:pPr>
        <w:rPr>
          <w:rFonts w:asciiTheme="majorHAnsi" w:hAnsiTheme="majorHAnsi" w:cstheme="majorHAnsi"/>
          <w:sz w:val="24"/>
          <w:szCs w:val="24"/>
        </w:rPr>
      </w:pPr>
    </w:p>
    <w:p w14:paraId="470895C3" w14:textId="454A034E" w:rsidR="00FC7DFC" w:rsidRDefault="00FC7DFC">
      <w:pPr>
        <w:rPr>
          <w:rFonts w:asciiTheme="majorHAnsi" w:hAnsiTheme="majorHAnsi" w:cstheme="majorHAnsi"/>
          <w:sz w:val="24"/>
          <w:szCs w:val="24"/>
        </w:rPr>
      </w:pPr>
      <w:r>
        <w:rPr>
          <w:rFonts w:asciiTheme="majorHAnsi" w:hAnsiTheme="majorHAnsi" w:cstheme="majorHAnsi"/>
          <w:sz w:val="24"/>
          <w:szCs w:val="24"/>
        </w:rPr>
        <w:t>[See appendix (1) for notes]</w:t>
      </w:r>
    </w:p>
    <w:p w14:paraId="49467807" w14:textId="402443FE" w:rsidR="005C28B5" w:rsidRPr="00E531BA" w:rsidRDefault="005C28B5">
      <w:pPr>
        <w:rPr>
          <w:rFonts w:asciiTheme="majorHAnsi" w:hAnsiTheme="majorHAnsi" w:cstheme="majorHAnsi"/>
          <w:sz w:val="24"/>
          <w:szCs w:val="24"/>
        </w:rPr>
      </w:pPr>
      <w:r w:rsidRPr="00E531BA">
        <w:rPr>
          <w:rFonts w:asciiTheme="majorHAnsi" w:hAnsiTheme="majorHAnsi" w:cstheme="majorHAnsi"/>
          <w:sz w:val="24"/>
          <w:szCs w:val="24"/>
        </w:rPr>
        <w:t>The author decided to choose a dynamically allocated hard disk as this would expand as needed as the task develops.</w:t>
      </w:r>
    </w:p>
    <w:p w14:paraId="2A90081B" w14:textId="2D5C6C03" w:rsidR="001F0B72" w:rsidRPr="00E531BA" w:rsidRDefault="00706B11">
      <w:pPr>
        <w:rPr>
          <w:rFonts w:asciiTheme="majorHAnsi" w:hAnsiTheme="majorHAnsi" w:cstheme="majorHAnsi"/>
          <w:sz w:val="24"/>
          <w:szCs w:val="24"/>
        </w:rPr>
      </w:pPr>
      <w:r w:rsidRPr="00E531BA">
        <w:rPr>
          <w:rFonts w:asciiTheme="majorHAnsi" w:hAnsiTheme="majorHAnsi" w:cstheme="majorHAnsi"/>
          <w:noProof/>
          <w:sz w:val="24"/>
          <w:szCs w:val="24"/>
        </w:rPr>
        <w:drawing>
          <wp:anchor distT="0" distB="0" distL="114300" distR="114300" simplePos="0" relativeHeight="251654144" behindDoc="1" locked="0" layoutInCell="1" allowOverlap="1" wp14:anchorId="1F5EB2E8" wp14:editId="6996FA09">
            <wp:simplePos x="0" y="0"/>
            <wp:positionH relativeFrom="column">
              <wp:posOffset>0</wp:posOffset>
            </wp:positionH>
            <wp:positionV relativeFrom="paragraph">
              <wp:posOffset>154305</wp:posOffset>
            </wp:positionV>
            <wp:extent cx="3538220" cy="3150870"/>
            <wp:effectExtent l="0" t="0" r="0" b="0"/>
            <wp:wrapSquare wrapText="bothSides"/>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38220" cy="3150870"/>
                    </a:xfrm>
                    <a:prstGeom prst="rect">
                      <a:avLst/>
                    </a:prstGeom>
                  </pic:spPr>
                </pic:pic>
              </a:graphicData>
            </a:graphic>
            <wp14:sizeRelH relativeFrom="page">
              <wp14:pctWidth>0</wp14:pctWidth>
            </wp14:sizeRelH>
            <wp14:sizeRelV relativeFrom="page">
              <wp14:pctHeight>0</wp14:pctHeight>
            </wp14:sizeRelV>
          </wp:anchor>
        </w:drawing>
      </w:r>
    </w:p>
    <w:p w14:paraId="53639D9C" w14:textId="77777777" w:rsidR="00706B11" w:rsidRPr="00E531BA" w:rsidRDefault="00706B11">
      <w:pPr>
        <w:rPr>
          <w:rFonts w:asciiTheme="majorHAnsi" w:hAnsiTheme="majorHAnsi" w:cstheme="majorHAnsi"/>
          <w:sz w:val="24"/>
          <w:szCs w:val="24"/>
          <w:highlight w:val="yellow"/>
        </w:rPr>
      </w:pPr>
    </w:p>
    <w:p w14:paraId="7FE2204D" w14:textId="77777777" w:rsidR="00706B11" w:rsidRPr="00E531BA" w:rsidRDefault="00706B11">
      <w:pPr>
        <w:rPr>
          <w:rFonts w:asciiTheme="majorHAnsi" w:hAnsiTheme="majorHAnsi" w:cstheme="majorHAnsi"/>
          <w:sz w:val="24"/>
          <w:szCs w:val="24"/>
          <w:highlight w:val="yellow"/>
        </w:rPr>
      </w:pPr>
    </w:p>
    <w:p w14:paraId="500404EC" w14:textId="77777777" w:rsidR="00706B11" w:rsidRPr="00E531BA" w:rsidRDefault="00706B11">
      <w:pPr>
        <w:rPr>
          <w:rFonts w:asciiTheme="majorHAnsi" w:hAnsiTheme="majorHAnsi" w:cstheme="majorHAnsi"/>
          <w:sz w:val="24"/>
          <w:szCs w:val="24"/>
          <w:highlight w:val="yellow"/>
        </w:rPr>
      </w:pPr>
    </w:p>
    <w:p w14:paraId="69819CDB" w14:textId="77777777" w:rsidR="00706B11" w:rsidRPr="00E531BA" w:rsidRDefault="00706B11">
      <w:pPr>
        <w:rPr>
          <w:rFonts w:asciiTheme="majorHAnsi" w:hAnsiTheme="majorHAnsi" w:cstheme="majorHAnsi"/>
          <w:sz w:val="24"/>
          <w:szCs w:val="24"/>
          <w:highlight w:val="yellow"/>
        </w:rPr>
      </w:pPr>
    </w:p>
    <w:p w14:paraId="328DD5F8" w14:textId="77777777" w:rsidR="00706B11" w:rsidRPr="00E531BA" w:rsidRDefault="00706B11">
      <w:pPr>
        <w:rPr>
          <w:rFonts w:asciiTheme="majorHAnsi" w:hAnsiTheme="majorHAnsi" w:cstheme="majorHAnsi"/>
          <w:sz w:val="24"/>
          <w:szCs w:val="24"/>
          <w:highlight w:val="yellow"/>
        </w:rPr>
      </w:pPr>
    </w:p>
    <w:p w14:paraId="3B96148F" w14:textId="77777777" w:rsidR="00706B11" w:rsidRPr="00E531BA" w:rsidRDefault="00706B11">
      <w:pPr>
        <w:rPr>
          <w:rFonts w:asciiTheme="majorHAnsi" w:hAnsiTheme="majorHAnsi" w:cstheme="majorHAnsi"/>
          <w:sz w:val="24"/>
          <w:szCs w:val="24"/>
          <w:highlight w:val="yellow"/>
        </w:rPr>
      </w:pPr>
    </w:p>
    <w:p w14:paraId="0B2D9F50" w14:textId="77777777" w:rsidR="00706B11" w:rsidRPr="00E531BA" w:rsidRDefault="00706B11">
      <w:pPr>
        <w:rPr>
          <w:rFonts w:asciiTheme="majorHAnsi" w:hAnsiTheme="majorHAnsi" w:cstheme="majorHAnsi"/>
          <w:sz w:val="24"/>
          <w:szCs w:val="24"/>
          <w:highlight w:val="yellow"/>
        </w:rPr>
      </w:pPr>
    </w:p>
    <w:p w14:paraId="34E6D5DD" w14:textId="77777777" w:rsidR="00706B11" w:rsidRPr="00E531BA" w:rsidRDefault="00706B11">
      <w:pPr>
        <w:rPr>
          <w:rFonts w:asciiTheme="majorHAnsi" w:hAnsiTheme="majorHAnsi" w:cstheme="majorHAnsi"/>
          <w:sz w:val="24"/>
          <w:szCs w:val="24"/>
          <w:highlight w:val="yellow"/>
        </w:rPr>
      </w:pPr>
    </w:p>
    <w:p w14:paraId="2C9A37BB" w14:textId="77777777" w:rsidR="00706B11" w:rsidRPr="00E531BA" w:rsidRDefault="00706B11">
      <w:pPr>
        <w:rPr>
          <w:rFonts w:asciiTheme="majorHAnsi" w:hAnsiTheme="majorHAnsi" w:cstheme="majorHAnsi"/>
          <w:sz w:val="24"/>
          <w:szCs w:val="24"/>
          <w:highlight w:val="yellow"/>
        </w:rPr>
      </w:pPr>
    </w:p>
    <w:p w14:paraId="6FEDD0B5" w14:textId="77777777" w:rsidR="00706B11" w:rsidRPr="00E531BA" w:rsidRDefault="00706B11">
      <w:pPr>
        <w:rPr>
          <w:rFonts w:asciiTheme="majorHAnsi" w:hAnsiTheme="majorHAnsi" w:cstheme="majorHAnsi"/>
          <w:sz w:val="24"/>
          <w:szCs w:val="24"/>
          <w:highlight w:val="yellow"/>
        </w:rPr>
      </w:pPr>
    </w:p>
    <w:p w14:paraId="0EB5FDA3" w14:textId="77777777" w:rsidR="00706B11" w:rsidRPr="00E531BA" w:rsidRDefault="00706B11">
      <w:pPr>
        <w:rPr>
          <w:rFonts w:asciiTheme="majorHAnsi" w:hAnsiTheme="majorHAnsi" w:cstheme="majorHAnsi"/>
          <w:sz w:val="24"/>
          <w:szCs w:val="24"/>
          <w:highlight w:val="yellow"/>
        </w:rPr>
      </w:pPr>
    </w:p>
    <w:p w14:paraId="70269608" w14:textId="0E5C5A3D" w:rsidR="00D11960" w:rsidRPr="00E531BA" w:rsidRDefault="001F0B72">
      <w:pPr>
        <w:rPr>
          <w:rFonts w:asciiTheme="majorHAnsi" w:hAnsiTheme="majorHAnsi" w:cstheme="majorHAnsi"/>
          <w:sz w:val="24"/>
          <w:szCs w:val="24"/>
        </w:rPr>
      </w:pPr>
      <w:r w:rsidRPr="00E531BA">
        <w:rPr>
          <w:rFonts w:asciiTheme="majorHAnsi" w:hAnsiTheme="majorHAnsi" w:cstheme="majorHAnsi"/>
          <w:sz w:val="24"/>
          <w:szCs w:val="24"/>
        </w:rPr>
        <w:t>Physical address extension (PAE/NX) was enabled within the system setting window to give the VM priority over other processes on the host machine, hopefully letting the host machine know this is an important process at this point</w:t>
      </w:r>
      <w:r w:rsidR="003C4048" w:rsidRPr="00E531BA">
        <w:rPr>
          <w:rFonts w:asciiTheme="majorHAnsi" w:hAnsiTheme="majorHAnsi" w:cstheme="majorHAnsi"/>
          <w:sz w:val="24"/>
          <w:szCs w:val="24"/>
        </w:rPr>
        <w:t xml:space="preserve">, letting the host machine use more than 4GB of RAM when </w:t>
      </w:r>
      <w:r w:rsidR="00E531BA" w:rsidRPr="00E531BA">
        <w:rPr>
          <w:rFonts w:asciiTheme="majorHAnsi" w:hAnsiTheme="majorHAnsi" w:cstheme="majorHAnsi"/>
          <w:sz w:val="24"/>
          <w:szCs w:val="24"/>
        </w:rPr>
        <w:t>running 32-bit applications.</w:t>
      </w:r>
      <w:r w:rsidR="00706B11" w:rsidRPr="00E531BA">
        <w:rPr>
          <w:rFonts w:asciiTheme="majorHAnsi" w:hAnsiTheme="majorHAnsi" w:cstheme="majorHAnsi"/>
          <w:sz w:val="24"/>
          <w:szCs w:val="24"/>
        </w:rPr>
        <w:t xml:space="preserve"> </w:t>
      </w:r>
      <w:sdt>
        <w:sdtPr>
          <w:rPr>
            <w:rFonts w:asciiTheme="majorHAnsi" w:hAnsiTheme="majorHAnsi" w:cstheme="majorHAnsi"/>
            <w:sz w:val="24"/>
            <w:szCs w:val="24"/>
          </w:rPr>
          <w:id w:val="-1661917184"/>
          <w:citation/>
        </w:sdtPr>
        <w:sdtEndPr/>
        <w:sdtContent>
          <w:r w:rsidR="00E531BA" w:rsidRPr="00E531BA">
            <w:rPr>
              <w:rFonts w:asciiTheme="majorHAnsi" w:hAnsiTheme="majorHAnsi" w:cstheme="majorHAnsi"/>
              <w:sz w:val="24"/>
              <w:szCs w:val="24"/>
            </w:rPr>
            <w:fldChar w:fldCharType="begin"/>
          </w:r>
          <w:r w:rsidR="00E531BA" w:rsidRPr="00E531BA">
            <w:rPr>
              <w:rFonts w:asciiTheme="majorHAnsi" w:hAnsiTheme="majorHAnsi" w:cstheme="majorHAnsi"/>
              <w:sz w:val="24"/>
              <w:szCs w:val="24"/>
            </w:rPr>
            <w:instrText xml:space="preserve"> CITATION Ora221 \l 2057 </w:instrText>
          </w:r>
          <w:r w:rsidR="00E531BA" w:rsidRPr="00E531BA">
            <w:rPr>
              <w:rFonts w:asciiTheme="majorHAnsi" w:hAnsiTheme="majorHAnsi" w:cstheme="majorHAnsi"/>
              <w:sz w:val="24"/>
              <w:szCs w:val="24"/>
            </w:rPr>
            <w:fldChar w:fldCharType="separate"/>
          </w:r>
          <w:r w:rsidR="00E531BA" w:rsidRPr="00E531BA">
            <w:rPr>
              <w:rFonts w:asciiTheme="majorHAnsi" w:hAnsiTheme="majorHAnsi" w:cstheme="majorHAnsi"/>
              <w:noProof/>
              <w:sz w:val="24"/>
              <w:szCs w:val="24"/>
            </w:rPr>
            <w:t>[1]</w:t>
          </w:r>
          <w:r w:rsidR="00E531BA" w:rsidRPr="00E531BA">
            <w:rPr>
              <w:rFonts w:asciiTheme="majorHAnsi" w:hAnsiTheme="majorHAnsi" w:cstheme="majorHAnsi"/>
              <w:sz w:val="24"/>
              <w:szCs w:val="24"/>
            </w:rPr>
            <w:fldChar w:fldCharType="end"/>
          </w:r>
        </w:sdtContent>
      </w:sdt>
    </w:p>
    <w:p w14:paraId="19BE7330" w14:textId="2F97878C" w:rsidR="00D11960" w:rsidRPr="00E531BA" w:rsidRDefault="001F0B72">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232E8DFA" wp14:editId="6003167E">
            <wp:extent cx="3319491" cy="2933700"/>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2"/>
                    <a:stretch>
                      <a:fillRect/>
                    </a:stretch>
                  </pic:blipFill>
                  <pic:spPr>
                    <a:xfrm>
                      <a:off x="0" y="0"/>
                      <a:ext cx="3324522" cy="2938146"/>
                    </a:xfrm>
                    <a:prstGeom prst="rect">
                      <a:avLst/>
                    </a:prstGeom>
                  </pic:spPr>
                </pic:pic>
              </a:graphicData>
            </a:graphic>
          </wp:inline>
        </w:drawing>
      </w:r>
    </w:p>
    <w:p w14:paraId="28785608" w14:textId="60D5CD67" w:rsidR="004831FF" w:rsidRPr="00E531BA" w:rsidRDefault="004831FF">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0535C7E1" wp14:editId="7182B6D6">
            <wp:extent cx="4152900" cy="3644485"/>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3"/>
                    <a:stretch>
                      <a:fillRect/>
                    </a:stretch>
                  </pic:blipFill>
                  <pic:spPr>
                    <a:xfrm>
                      <a:off x="0" y="0"/>
                      <a:ext cx="4156229" cy="3647406"/>
                    </a:xfrm>
                    <a:prstGeom prst="rect">
                      <a:avLst/>
                    </a:prstGeom>
                  </pic:spPr>
                </pic:pic>
              </a:graphicData>
            </a:graphic>
          </wp:inline>
        </w:drawing>
      </w:r>
    </w:p>
    <w:p w14:paraId="12D7725F" w14:textId="4A514575" w:rsidR="00D11960" w:rsidRPr="00E531BA" w:rsidRDefault="009E468E">
      <w:pPr>
        <w:rPr>
          <w:rFonts w:asciiTheme="majorHAnsi" w:hAnsiTheme="majorHAnsi" w:cstheme="majorHAnsi"/>
          <w:sz w:val="24"/>
          <w:szCs w:val="24"/>
        </w:rPr>
      </w:pPr>
      <w:r w:rsidRPr="00E531BA">
        <w:rPr>
          <w:rFonts w:asciiTheme="majorHAnsi" w:hAnsiTheme="majorHAnsi" w:cstheme="majorHAnsi"/>
          <w:sz w:val="24"/>
          <w:szCs w:val="24"/>
        </w:rPr>
        <w:t xml:space="preserve">The server 1 VM was then started. The author chose to change the time and currency format to UK. </w:t>
      </w:r>
    </w:p>
    <w:p w14:paraId="7EB21EE2" w14:textId="2A44EA38" w:rsidR="008D455A" w:rsidRPr="00E531BA" w:rsidRDefault="008D455A">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0A274870" wp14:editId="3EAD327E">
            <wp:extent cx="5062601" cy="3686175"/>
            <wp:effectExtent l="0" t="0" r="508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4"/>
                    <a:stretch>
                      <a:fillRect/>
                    </a:stretch>
                  </pic:blipFill>
                  <pic:spPr>
                    <a:xfrm>
                      <a:off x="0" y="0"/>
                      <a:ext cx="5064126" cy="3687285"/>
                    </a:xfrm>
                    <a:prstGeom prst="rect">
                      <a:avLst/>
                    </a:prstGeom>
                  </pic:spPr>
                </pic:pic>
              </a:graphicData>
            </a:graphic>
          </wp:inline>
        </w:drawing>
      </w:r>
    </w:p>
    <w:p w14:paraId="1285E1BA" w14:textId="7C920607" w:rsidR="009E468E" w:rsidRPr="00E531BA" w:rsidRDefault="00E531BA">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08FE38F3" wp14:editId="1576E444">
            <wp:extent cx="4403866" cy="3360717"/>
            <wp:effectExtent l="0" t="0" r="0" b="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5"/>
                    <a:stretch>
                      <a:fillRect/>
                    </a:stretch>
                  </pic:blipFill>
                  <pic:spPr>
                    <a:xfrm>
                      <a:off x="0" y="0"/>
                      <a:ext cx="4408652" cy="3364369"/>
                    </a:xfrm>
                    <a:prstGeom prst="rect">
                      <a:avLst/>
                    </a:prstGeom>
                  </pic:spPr>
                </pic:pic>
              </a:graphicData>
            </a:graphic>
          </wp:inline>
        </w:drawing>
      </w:r>
    </w:p>
    <w:p w14:paraId="7DBD6B7A" w14:textId="66D125E0" w:rsidR="00E531BA" w:rsidRDefault="00E531BA">
      <w:pPr>
        <w:rPr>
          <w:rFonts w:asciiTheme="majorHAnsi" w:hAnsiTheme="majorHAnsi" w:cstheme="majorHAnsi"/>
          <w:sz w:val="24"/>
          <w:szCs w:val="24"/>
        </w:rPr>
      </w:pPr>
    </w:p>
    <w:p w14:paraId="00A6DFD1" w14:textId="35A0ED71" w:rsidR="00E531BA" w:rsidRDefault="00E531BA">
      <w:pPr>
        <w:rPr>
          <w:rFonts w:asciiTheme="majorHAnsi" w:hAnsiTheme="majorHAnsi" w:cstheme="majorHAnsi"/>
          <w:sz w:val="24"/>
          <w:szCs w:val="24"/>
        </w:rPr>
      </w:pPr>
    </w:p>
    <w:p w14:paraId="79C1E57C" w14:textId="1E8DB34B" w:rsidR="00FC7DFC" w:rsidRDefault="00FC7DFC">
      <w:pPr>
        <w:rPr>
          <w:rFonts w:asciiTheme="majorHAnsi" w:hAnsiTheme="majorHAnsi" w:cstheme="majorHAnsi"/>
          <w:sz w:val="24"/>
          <w:szCs w:val="24"/>
        </w:rPr>
      </w:pPr>
    </w:p>
    <w:p w14:paraId="3D2417CB" w14:textId="2CB18E87" w:rsidR="00FC7DFC" w:rsidRDefault="00FC7DFC">
      <w:pPr>
        <w:rPr>
          <w:rFonts w:asciiTheme="majorHAnsi" w:hAnsiTheme="majorHAnsi" w:cstheme="majorHAnsi"/>
          <w:sz w:val="24"/>
          <w:szCs w:val="24"/>
        </w:rPr>
      </w:pPr>
    </w:p>
    <w:p w14:paraId="61511B8F" w14:textId="77777777" w:rsidR="00FC7DFC" w:rsidRPr="00E531BA" w:rsidRDefault="00FC7DFC">
      <w:pPr>
        <w:rPr>
          <w:rFonts w:asciiTheme="majorHAnsi" w:hAnsiTheme="majorHAnsi" w:cstheme="majorHAnsi"/>
          <w:sz w:val="24"/>
          <w:szCs w:val="24"/>
        </w:rPr>
      </w:pPr>
    </w:p>
    <w:p w14:paraId="7AF17348" w14:textId="392AED3F" w:rsidR="00136ABD" w:rsidRPr="00E531BA" w:rsidRDefault="00136ABD" w:rsidP="00136ABD">
      <w:pPr>
        <w:pStyle w:val="ListParagraph"/>
        <w:numPr>
          <w:ilvl w:val="1"/>
          <w:numId w:val="1"/>
        </w:numPr>
        <w:rPr>
          <w:rFonts w:asciiTheme="majorHAnsi" w:hAnsiTheme="majorHAnsi" w:cstheme="majorHAnsi"/>
          <w:b/>
          <w:bCs/>
          <w:sz w:val="24"/>
          <w:szCs w:val="24"/>
        </w:rPr>
      </w:pPr>
      <w:r w:rsidRPr="00E531BA">
        <w:rPr>
          <w:rFonts w:asciiTheme="majorHAnsi" w:hAnsiTheme="majorHAnsi" w:cstheme="majorHAnsi"/>
          <w:b/>
          <w:bCs/>
          <w:sz w:val="24"/>
          <w:szCs w:val="24"/>
        </w:rPr>
        <w:lastRenderedPageBreak/>
        <w:t>Client 1 Setup</w:t>
      </w:r>
    </w:p>
    <w:p w14:paraId="37505186" w14:textId="715C9ED6" w:rsidR="00136ABD" w:rsidRPr="00E531BA" w:rsidRDefault="00136ABD" w:rsidP="00136ABD">
      <w:pPr>
        <w:rPr>
          <w:rFonts w:asciiTheme="majorHAnsi" w:hAnsiTheme="majorHAnsi" w:cstheme="majorHAnsi"/>
          <w:sz w:val="24"/>
          <w:szCs w:val="24"/>
        </w:rPr>
      </w:pPr>
      <w:r w:rsidRPr="00E531BA">
        <w:rPr>
          <w:rFonts w:asciiTheme="majorHAnsi" w:hAnsiTheme="majorHAnsi" w:cstheme="majorHAnsi"/>
          <w:sz w:val="24"/>
          <w:szCs w:val="24"/>
        </w:rPr>
        <w:t>The author started by creating a new VM and selected Windows 10 as the version ready for the installation of the Windows 11- ISO.</w:t>
      </w:r>
    </w:p>
    <w:p w14:paraId="09465CAD" w14:textId="458EC7BC" w:rsidR="00136ABD" w:rsidRPr="00E531BA" w:rsidRDefault="00136ABD" w:rsidP="00136AB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100DD622" wp14:editId="0D1FCC0A">
            <wp:extent cx="2917736" cy="3028950"/>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6"/>
                    <a:stretch>
                      <a:fillRect/>
                    </a:stretch>
                  </pic:blipFill>
                  <pic:spPr>
                    <a:xfrm>
                      <a:off x="0" y="0"/>
                      <a:ext cx="2920645" cy="3031969"/>
                    </a:xfrm>
                    <a:prstGeom prst="rect">
                      <a:avLst/>
                    </a:prstGeom>
                  </pic:spPr>
                </pic:pic>
              </a:graphicData>
            </a:graphic>
          </wp:inline>
        </w:drawing>
      </w:r>
    </w:p>
    <w:p w14:paraId="11914740" w14:textId="1C820721" w:rsidR="00136ABD" w:rsidRDefault="00507C99" w:rsidP="00136ABD">
      <w:pPr>
        <w:rPr>
          <w:rFonts w:asciiTheme="majorHAnsi" w:hAnsiTheme="majorHAnsi" w:cstheme="majorHAnsi"/>
          <w:sz w:val="24"/>
          <w:szCs w:val="24"/>
        </w:rPr>
      </w:pPr>
      <w:r w:rsidRPr="00E531BA">
        <w:rPr>
          <w:rFonts w:asciiTheme="majorHAnsi" w:hAnsiTheme="majorHAnsi" w:cstheme="majorHAnsi"/>
          <w:sz w:val="24"/>
          <w:szCs w:val="24"/>
        </w:rPr>
        <w:t xml:space="preserve">When allocating RAM to the VM Client 1, the author chose to allocate 2GB as Microsoft state that Windows 10 </w:t>
      </w:r>
      <w:r w:rsidR="00E531BA" w:rsidRPr="00E531BA">
        <w:rPr>
          <w:rFonts w:asciiTheme="majorHAnsi" w:hAnsiTheme="majorHAnsi" w:cstheme="majorHAnsi"/>
          <w:sz w:val="24"/>
          <w:szCs w:val="24"/>
        </w:rPr>
        <w:t>requires</w:t>
      </w:r>
      <w:r w:rsidRPr="00E531BA">
        <w:rPr>
          <w:rFonts w:asciiTheme="majorHAnsi" w:hAnsiTheme="majorHAnsi" w:cstheme="majorHAnsi"/>
          <w:sz w:val="24"/>
          <w:szCs w:val="24"/>
        </w:rPr>
        <w:t xml:space="preserve"> a minimum of 1GM RAM for the 32</w:t>
      </w:r>
      <w:r w:rsidR="00E531BA">
        <w:rPr>
          <w:rFonts w:asciiTheme="majorHAnsi" w:hAnsiTheme="majorHAnsi" w:cstheme="majorHAnsi"/>
          <w:sz w:val="24"/>
          <w:szCs w:val="24"/>
        </w:rPr>
        <w:t>-</w:t>
      </w:r>
      <w:r w:rsidRPr="00E531BA">
        <w:rPr>
          <w:rFonts w:asciiTheme="majorHAnsi" w:hAnsiTheme="majorHAnsi" w:cstheme="majorHAnsi"/>
          <w:sz w:val="24"/>
          <w:szCs w:val="24"/>
        </w:rPr>
        <w:t xml:space="preserve">bit version and 2GB of RAM for the </w:t>
      </w:r>
      <w:r w:rsidR="00E531BA" w:rsidRPr="00E531BA">
        <w:rPr>
          <w:rFonts w:asciiTheme="majorHAnsi" w:hAnsiTheme="majorHAnsi" w:cstheme="majorHAnsi"/>
          <w:sz w:val="24"/>
          <w:szCs w:val="24"/>
        </w:rPr>
        <w:t>64-bit</w:t>
      </w:r>
      <w:r w:rsidRPr="00E531BA">
        <w:rPr>
          <w:rFonts w:asciiTheme="majorHAnsi" w:hAnsiTheme="majorHAnsi" w:cstheme="majorHAnsi"/>
          <w:sz w:val="24"/>
          <w:szCs w:val="24"/>
        </w:rPr>
        <w:t xml:space="preserve"> version. </w:t>
      </w:r>
      <w:sdt>
        <w:sdtPr>
          <w:rPr>
            <w:rFonts w:asciiTheme="majorHAnsi" w:hAnsiTheme="majorHAnsi" w:cstheme="majorHAnsi"/>
            <w:sz w:val="24"/>
            <w:szCs w:val="24"/>
          </w:rPr>
          <w:id w:val="638925182"/>
          <w:citation/>
        </w:sdtPr>
        <w:sdtEndPr/>
        <w:sdtContent>
          <w:r w:rsidR="00E531BA" w:rsidRPr="00E531BA">
            <w:rPr>
              <w:rFonts w:asciiTheme="majorHAnsi" w:hAnsiTheme="majorHAnsi" w:cstheme="majorHAnsi"/>
              <w:sz w:val="24"/>
              <w:szCs w:val="24"/>
            </w:rPr>
            <w:fldChar w:fldCharType="begin"/>
          </w:r>
          <w:r w:rsidR="00E531BA" w:rsidRPr="00E531BA">
            <w:rPr>
              <w:rFonts w:asciiTheme="majorHAnsi" w:hAnsiTheme="majorHAnsi" w:cstheme="majorHAnsi"/>
              <w:sz w:val="24"/>
              <w:szCs w:val="24"/>
            </w:rPr>
            <w:instrText xml:space="preserve"> CITATION Mic22 \l 2057 </w:instrText>
          </w:r>
          <w:r w:rsidR="00E531BA" w:rsidRPr="00E531BA">
            <w:rPr>
              <w:rFonts w:asciiTheme="majorHAnsi" w:hAnsiTheme="majorHAnsi" w:cstheme="majorHAnsi"/>
              <w:sz w:val="24"/>
              <w:szCs w:val="24"/>
            </w:rPr>
            <w:fldChar w:fldCharType="separate"/>
          </w:r>
          <w:r w:rsidR="00E531BA" w:rsidRPr="00E531BA">
            <w:rPr>
              <w:rFonts w:asciiTheme="majorHAnsi" w:hAnsiTheme="majorHAnsi" w:cstheme="majorHAnsi"/>
              <w:noProof/>
              <w:sz w:val="24"/>
              <w:szCs w:val="24"/>
            </w:rPr>
            <w:t>[2]</w:t>
          </w:r>
          <w:r w:rsidR="00E531BA" w:rsidRPr="00E531BA">
            <w:rPr>
              <w:rFonts w:asciiTheme="majorHAnsi" w:hAnsiTheme="majorHAnsi" w:cstheme="majorHAnsi"/>
              <w:sz w:val="24"/>
              <w:szCs w:val="24"/>
            </w:rPr>
            <w:fldChar w:fldCharType="end"/>
          </w:r>
        </w:sdtContent>
      </w:sdt>
      <w:r w:rsidR="00E531BA" w:rsidRPr="00E531BA">
        <w:rPr>
          <w:rFonts w:asciiTheme="majorHAnsi" w:hAnsiTheme="majorHAnsi" w:cstheme="majorHAnsi"/>
          <w:sz w:val="24"/>
          <w:szCs w:val="24"/>
        </w:rPr>
        <w:t xml:space="preserve"> </w:t>
      </w:r>
      <w:r w:rsidR="00FC7DFC">
        <w:rPr>
          <w:rFonts w:asciiTheme="majorHAnsi" w:hAnsiTheme="majorHAnsi" w:cstheme="majorHAnsi"/>
          <w:sz w:val="24"/>
          <w:szCs w:val="24"/>
        </w:rPr>
        <w:t xml:space="preserve"> </w:t>
      </w:r>
    </w:p>
    <w:p w14:paraId="4CE8C6AA" w14:textId="6A40301A" w:rsidR="00FC7DFC" w:rsidRPr="00E531BA" w:rsidRDefault="00FC7DFC" w:rsidP="00136ABD">
      <w:pPr>
        <w:rPr>
          <w:rFonts w:asciiTheme="majorHAnsi" w:hAnsiTheme="majorHAnsi" w:cstheme="majorHAnsi"/>
          <w:sz w:val="24"/>
          <w:szCs w:val="24"/>
        </w:rPr>
      </w:pPr>
      <w:r>
        <w:rPr>
          <w:rFonts w:asciiTheme="majorHAnsi" w:hAnsiTheme="majorHAnsi" w:cstheme="majorHAnsi"/>
          <w:sz w:val="24"/>
          <w:szCs w:val="24"/>
        </w:rPr>
        <w:t>[See appendix (</w:t>
      </w:r>
      <w:r>
        <w:rPr>
          <w:rFonts w:asciiTheme="majorHAnsi" w:hAnsiTheme="majorHAnsi" w:cstheme="majorHAnsi"/>
          <w:sz w:val="24"/>
          <w:szCs w:val="24"/>
        </w:rPr>
        <w:t>2</w:t>
      </w:r>
      <w:r>
        <w:rPr>
          <w:rFonts w:asciiTheme="majorHAnsi" w:hAnsiTheme="majorHAnsi" w:cstheme="majorHAnsi"/>
          <w:sz w:val="24"/>
          <w:szCs w:val="24"/>
        </w:rPr>
        <w:t>) for notes]</w:t>
      </w:r>
    </w:p>
    <w:p w14:paraId="7814B1A0" w14:textId="5116264F" w:rsidR="00507C99" w:rsidRPr="00E531BA" w:rsidRDefault="00507C99" w:rsidP="00136AB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458A6D37" wp14:editId="17E34C1D">
            <wp:extent cx="2977766" cy="3114675"/>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7"/>
                    <a:stretch>
                      <a:fillRect/>
                    </a:stretch>
                  </pic:blipFill>
                  <pic:spPr>
                    <a:xfrm>
                      <a:off x="0" y="0"/>
                      <a:ext cx="2981848" cy="3118945"/>
                    </a:xfrm>
                    <a:prstGeom prst="rect">
                      <a:avLst/>
                    </a:prstGeom>
                  </pic:spPr>
                </pic:pic>
              </a:graphicData>
            </a:graphic>
          </wp:inline>
        </w:drawing>
      </w:r>
    </w:p>
    <w:p w14:paraId="0E582E0C" w14:textId="0971D5AD" w:rsidR="00D15880" w:rsidRPr="00E531BA" w:rsidRDefault="00D15880" w:rsidP="00136AB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0CA09B1B" wp14:editId="05EBBC05">
            <wp:extent cx="5731510" cy="5125720"/>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8"/>
                    <a:stretch>
                      <a:fillRect/>
                    </a:stretch>
                  </pic:blipFill>
                  <pic:spPr>
                    <a:xfrm>
                      <a:off x="0" y="0"/>
                      <a:ext cx="5731510" cy="5125720"/>
                    </a:xfrm>
                    <a:prstGeom prst="rect">
                      <a:avLst/>
                    </a:prstGeom>
                  </pic:spPr>
                </pic:pic>
              </a:graphicData>
            </a:graphic>
          </wp:inline>
        </w:drawing>
      </w:r>
    </w:p>
    <w:p w14:paraId="584033CB" w14:textId="24906B2F" w:rsidR="00D15880" w:rsidRPr="00E531BA" w:rsidRDefault="00D15880" w:rsidP="00136AB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175788CE" wp14:editId="3F98CA3B">
            <wp:extent cx="4848225" cy="4279394"/>
            <wp:effectExtent l="0" t="0" r="0" b="698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9"/>
                    <a:stretch>
                      <a:fillRect/>
                    </a:stretch>
                  </pic:blipFill>
                  <pic:spPr>
                    <a:xfrm>
                      <a:off x="0" y="0"/>
                      <a:ext cx="4852617" cy="4283271"/>
                    </a:xfrm>
                    <a:prstGeom prst="rect">
                      <a:avLst/>
                    </a:prstGeom>
                  </pic:spPr>
                </pic:pic>
              </a:graphicData>
            </a:graphic>
          </wp:inline>
        </w:drawing>
      </w:r>
    </w:p>
    <w:p w14:paraId="536CC244" w14:textId="76C68AE7" w:rsidR="00D15880" w:rsidRPr="00E531BA" w:rsidRDefault="00F8051D" w:rsidP="00136ABD">
      <w:pPr>
        <w:rPr>
          <w:rFonts w:asciiTheme="majorHAnsi" w:hAnsiTheme="majorHAnsi" w:cstheme="majorHAnsi"/>
          <w:sz w:val="24"/>
          <w:szCs w:val="24"/>
        </w:rPr>
      </w:pPr>
      <w:r w:rsidRPr="00E531BA">
        <w:rPr>
          <w:rFonts w:asciiTheme="majorHAnsi" w:hAnsiTheme="majorHAnsi" w:cstheme="majorHAnsi"/>
          <w:sz w:val="24"/>
          <w:szCs w:val="24"/>
        </w:rPr>
        <w:t>The same settings were again chosen for the time and currency format the keyboard input method.</w:t>
      </w:r>
    </w:p>
    <w:p w14:paraId="2FCEF7D8" w14:textId="3EC0FA3C" w:rsidR="00F8051D" w:rsidRPr="00E531BA" w:rsidRDefault="00F8051D" w:rsidP="00136AB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65519023" wp14:editId="63931F09">
            <wp:extent cx="4602935" cy="3895106"/>
            <wp:effectExtent l="0" t="0" r="0" b="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a:blip r:embed="rId20"/>
                    <a:stretch>
                      <a:fillRect/>
                    </a:stretch>
                  </pic:blipFill>
                  <pic:spPr>
                    <a:xfrm>
                      <a:off x="0" y="0"/>
                      <a:ext cx="4610331" cy="3901364"/>
                    </a:xfrm>
                    <a:prstGeom prst="rect">
                      <a:avLst/>
                    </a:prstGeom>
                  </pic:spPr>
                </pic:pic>
              </a:graphicData>
            </a:graphic>
          </wp:inline>
        </w:drawing>
      </w:r>
    </w:p>
    <w:p w14:paraId="18910DBC" w14:textId="114D9C4B" w:rsidR="00547B23" w:rsidRPr="00E531BA" w:rsidRDefault="00AE5E41" w:rsidP="00136ABD">
      <w:pPr>
        <w:rPr>
          <w:rFonts w:asciiTheme="majorHAnsi" w:hAnsiTheme="majorHAnsi" w:cstheme="majorHAnsi"/>
          <w:sz w:val="24"/>
          <w:szCs w:val="24"/>
        </w:rPr>
      </w:pPr>
      <w:r w:rsidRPr="00E531BA">
        <w:rPr>
          <w:rFonts w:asciiTheme="majorHAnsi" w:hAnsiTheme="majorHAnsi" w:cstheme="majorHAnsi"/>
          <w:sz w:val="24"/>
          <w:szCs w:val="24"/>
        </w:rPr>
        <w:lastRenderedPageBreak/>
        <w:t>The author ran through the windows of the installation prompt</w:t>
      </w:r>
      <w:r w:rsidR="00E531BA">
        <w:rPr>
          <w:rFonts w:asciiTheme="majorHAnsi" w:hAnsiTheme="majorHAnsi" w:cstheme="majorHAnsi"/>
          <w:sz w:val="24"/>
          <w:szCs w:val="24"/>
        </w:rPr>
        <w:t>s</w:t>
      </w:r>
      <w:r w:rsidRPr="00E531BA">
        <w:rPr>
          <w:rFonts w:asciiTheme="majorHAnsi" w:hAnsiTheme="majorHAnsi" w:cstheme="majorHAnsi"/>
          <w:sz w:val="24"/>
          <w:szCs w:val="24"/>
        </w:rPr>
        <w:t xml:space="preserve"> and selected </w:t>
      </w:r>
      <w:r w:rsidR="00E531BA">
        <w:rPr>
          <w:rFonts w:asciiTheme="majorHAnsi" w:hAnsiTheme="majorHAnsi" w:cstheme="majorHAnsi"/>
          <w:sz w:val="24"/>
          <w:szCs w:val="24"/>
        </w:rPr>
        <w:t>the</w:t>
      </w:r>
      <w:r w:rsidRPr="00E531BA">
        <w:rPr>
          <w:rFonts w:asciiTheme="majorHAnsi" w:hAnsiTheme="majorHAnsi" w:cstheme="majorHAnsi"/>
          <w:sz w:val="24"/>
          <w:szCs w:val="24"/>
        </w:rPr>
        <w:t xml:space="preserve"> created hard disk of unallocated space for the installation.</w:t>
      </w:r>
    </w:p>
    <w:p w14:paraId="27776E5F" w14:textId="44FE093E" w:rsidR="00547B23" w:rsidRPr="00E531BA" w:rsidRDefault="00E531BA" w:rsidP="00136ABD">
      <w:pPr>
        <w:rPr>
          <w:rFonts w:asciiTheme="majorHAnsi" w:hAnsiTheme="majorHAnsi" w:cstheme="majorHAnsi"/>
          <w:sz w:val="24"/>
          <w:szCs w:val="24"/>
        </w:rPr>
      </w:pPr>
      <w:r w:rsidRPr="00E531BA">
        <w:rPr>
          <w:rFonts w:asciiTheme="majorHAnsi" w:hAnsiTheme="majorHAnsi" w:cstheme="majorHAnsi"/>
          <w:noProof/>
          <w:sz w:val="24"/>
          <w:szCs w:val="24"/>
        </w:rPr>
        <w:drawing>
          <wp:anchor distT="0" distB="0" distL="114300" distR="114300" simplePos="0" relativeHeight="251657216" behindDoc="1" locked="0" layoutInCell="1" allowOverlap="1" wp14:anchorId="51CAB0B5" wp14:editId="1E1A81CD">
            <wp:simplePos x="0" y="0"/>
            <wp:positionH relativeFrom="column">
              <wp:posOffset>0</wp:posOffset>
            </wp:positionH>
            <wp:positionV relativeFrom="paragraph">
              <wp:posOffset>8255</wp:posOffset>
            </wp:positionV>
            <wp:extent cx="3589655" cy="3110865"/>
            <wp:effectExtent l="0" t="0" r="0" b="0"/>
            <wp:wrapTight wrapText="bothSides">
              <wp:wrapPolygon edited="0">
                <wp:start x="0" y="0"/>
                <wp:lineTo x="0" y="21428"/>
                <wp:lineTo x="21436" y="21428"/>
                <wp:lineTo x="21436" y="0"/>
                <wp:lineTo x="0" y="0"/>
              </wp:wrapPolygon>
            </wp:wrapTight>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89655" cy="3110865"/>
                    </a:xfrm>
                    <a:prstGeom prst="rect">
                      <a:avLst/>
                    </a:prstGeom>
                  </pic:spPr>
                </pic:pic>
              </a:graphicData>
            </a:graphic>
          </wp:anchor>
        </w:drawing>
      </w:r>
      <w:r w:rsidR="009E32A9" w:rsidRPr="00E531BA">
        <w:rPr>
          <w:rFonts w:asciiTheme="majorHAnsi" w:hAnsiTheme="majorHAnsi" w:cstheme="majorHAnsi"/>
          <w:sz w:val="24"/>
          <w:szCs w:val="24"/>
        </w:rPr>
        <w:t xml:space="preserve"> </w:t>
      </w:r>
    </w:p>
    <w:p w14:paraId="451A66AA" w14:textId="4A63ABDA" w:rsidR="009E32A9" w:rsidRPr="00E531BA" w:rsidRDefault="009E32A9" w:rsidP="00136ABD">
      <w:pPr>
        <w:rPr>
          <w:rFonts w:asciiTheme="majorHAnsi" w:hAnsiTheme="majorHAnsi" w:cstheme="majorHAnsi"/>
          <w:sz w:val="24"/>
          <w:szCs w:val="24"/>
        </w:rPr>
      </w:pPr>
    </w:p>
    <w:p w14:paraId="43FD57B8" w14:textId="54F072AB" w:rsidR="00E531BA" w:rsidRDefault="00E531BA" w:rsidP="00136ABD">
      <w:pPr>
        <w:rPr>
          <w:rFonts w:asciiTheme="majorHAnsi" w:hAnsiTheme="majorHAnsi" w:cstheme="majorHAnsi"/>
          <w:sz w:val="24"/>
          <w:szCs w:val="24"/>
        </w:rPr>
      </w:pPr>
    </w:p>
    <w:p w14:paraId="4D89B02B" w14:textId="77777777" w:rsidR="00E531BA" w:rsidRDefault="00E531BA" w:rsidP="00136ABD">
      <w:pPr>
        <w:rPr>
          <w:rFonts w:asciiTheme="majorHAnsi" w:hAnsiTheme="majorHAnsi" w:cstheme="majorHAnsi"/>
          <w:sz w:val="24"/>
          <w:szCs w:val="24"/>
        </w:rPr>
      </w:pPr>
    </w:p>
    <w:p w14:paraId="25F4D38D" w14:textId="0ECF60AB" w:rsidR="00E531BA" w:rsidRDefault="00E531BA" w:rsidP="00136ABD">
      <w:pPr>
        <w:rPr>
          <w:rFonts w:asciiTheme="majorHAnsi" w:hAnsiTheme="majorHAnsi" w:cstheme="majorHAnsi"/>
          <w:sz w:val="24"/>
          <w:szCs w:val="24"/>
        </w:rPr>
      </w:pPr>
    </w:p>
    <w:p w14:paraId="77BEDE9E" w14:textId="77777777" w:rsidR="00E531BA" w:rsidRDefault="00E531BA" w:rsidP="00136ABD">
      <w:pPr>
        <w:rPr>
          <w:rFonts w:asciiTheme="majorHAnsi" w:hAnsiTheme="majorHAnsi" w:cstheme="majorHAnsi"/>
          <w:sz w:val="24"/>
          <w:szCs w:val="24"/>
        </w:rPr>
      </w:pPr>
    </w:p>
    <w:p w14:paraId="2DD2D8D0" w14:textId="25A93336" w:rsidR="009E32A9" w:rsidRDefault="009E32A9" w:rsidP="00136ABD">
      <w:pPr>
        <w:rPr>
          <w:rFonts w:asciiTheme="majorHAnsi" w:hAnsiTheme="majorHAnsi" w:cstheme="majorHAnsi"/>
          <w:sz w:val="24"/>
          <w:szCs w:val="24"/>
        </w:rPr>
      </w:pPr>
    </w:p>
    <w:p w14:paraId="671E74C8" w14:textId="0F028024" w:rsidR="00E531BA" w:rsidRDefault="00E531BA" w:rsidP="00136ABD">
      <w:pPr>
        <w:rPr>
          <w:rFonts w:asciiTheme="majorHAnsi" w:hAnsiTheme="majorHAnsi" w:cstheme="majorHAnsi"/>
          <w:sz w:val="24"/>
          <w:szCs w:val="24"/>
        </w:rPr>
      </w:pPr>
    </w:p>
    <w:p w14:paraId="6DFA96E7" w14:textId="2440E616" w:rsidR="00E531BA" w:rsidRDefault="00E531BA" w:rsidP="00136ABD">
      <w:pPr>
        <w:rPr>
          <w:rFonts w:asciiTheme="majorHAnsi" w:hAnsiTheme="majorHAnsi" w:cstheme="majorHAnsi"/>
          <w:sz w:val="24"/>
          <w:szCs w:val="24"/>
        </w:rPr>
      </w:pPr>
    </w:p>
    <w:p w14:paraId="501C10C5" w14:textId="5FBC41E9" w:rsidR="00E531BA" w:rsidRDefault="00E531BA" w:rsidP="00136ABD">
      <w:pPr>
        <w:rPr>
          <w:rFonts w:asciiTheme="majorHAnsi" w:hAnsiTheme="majorHAnsi" w:cstheme="majorHAnsi"/>
          <w:sz w:val="24"/>
          <w:szCs w:val="24"/>
        </w:rPr>
      </w:pPr>
    </w:p>
    <w:p w14:paraId="54397A82" w14:textId="276BE0BE" w:rsidR="00E531BA" w:rsidRDefault="00FC7DFC" w:rsidP="00136ABD">
      <w:pPr>
        <w:rPr>
          <w:rFonts w:asciiTheme="majorHAnsi" w:hAnsiTheme="majorHAnsi" w:cstheme="majorHAnsi"/>
          <w:sz w:val="24"/>
          <w:szCs w:val="24"/>
        </w:rPr>
      </w:pPr>
      <w:r w:rsidRPr="00E531BA">
        <w:rPr>
          <w:rFonts w:asciiTheme="majorHAnsi" w:hAnsiTheme="majorHAnsi" w:cstheme="majorHAnsi"/>
          <w:noProof/>
          <w:sz w:val="24"/>
          <w:szCs w:val="24"/>
        </w:rPr>
        <w:drawing>
          <wp:anchor distT="0" distB="0" distL="114300" distR="114300" simplePos="0" relativeHeight="251658240" behindDoc="1" locked="0" layoutInCell="1" allowOverlap="1" wp14:anchorId="68D76BCD" wp14:editId="70999710">
            <wp:simplePos x="0" y="0"/>
            <wp:positionH relativeFrom="margin">
              <wp:align>left</wp:align>
            </wp:positionH>
            <wp:positionV relativeFrom="paragraph">
              <wp:posOffset>274938</wp:posOffset>
            </wp:positionV>
            <wp:extent cx="4643615" cy="4025735"/>
            <wp:effectExtent l="0" t="0" r="5080" b="0"/>
            <wp:wrapTight wrapText="bothSides">
              <wp:wrapPolygon edited="0">
                <wp:start x="0" y="0"/>
                <wp:lineTo x="0" y="21467"/>
                <wp:lineTo x="21535" y="21467"/>
                <wp:lineTo x="21535" y="0"/>
                <wp:lineTo x="0" y="0"/>
              </wp:wrapPolygon>
            </wp:wrapTight>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4643615" cy="4025735"/>
                    </a:xfrm>
                    <a:prstGeom prst="rect">
                      <a:avLst/>
                    </a:prstGeom>
                  </pic:spPr>
                </pic:pic>
              </a:graphicData>
            </a:graphic>
          </wp:anchor>
        </w:drawing>
      </w:r>
    </w:p>
    <w:p w14:paraId="5B3CCAB7" w14:textId="7F35D12F" w:rsidR="00E531BA" w:rsidRDefault="00E531BA" w:rsidP="00136ABD">
      <w:pPr>
        <w:rPr>
          <w:rFonts w:asciiTheme="majorHAnsi" w:hAnsiTheme="majorHAnsi" w:cstheme="majorHAnsi"/>
          <w:sz w:val="24"/>
          <w:szCs w:val="24"/>
        </w:rPr>
      </w:pPr>
    </w:p>
    <w:p w14:paraId="2CBEC62E" w14:textId="5599FD2D" w:rsidR="00E531BA" w:rsidRDefault="00E531BA" w:rsidP="00136ABD">
      <w:pPr>
        <w:rPr>
          <w:rFonts w:asciiTheme="majorHAnsi" w:hAnsiTheme="majorHAnsi" w:cstheme="majorHAnsi"/>
          <w:sz w:val="24"/>
          <w:szCs w:val="24"/>
        </w:rPr>
      </w:pPr>
    </w:p>
    <w:p w14:paraId="0F2100F2" w14:textId="45983391" w:rsidR="00E531BA" w:rsidRDefault="00E531BA" w:rsidP="00136ABD">
      <w:pPr>
        <w:rPr>
          <w:rFonts w:asciiTheme="majorHAnsi" w:hAnsiTheme="majorHAnsi" w:cstheme="majorHAnsi"/>
          <w:sz w:val="24"/>
          <w:szCs w:val="24"/>
        </w:rPr>
      </w:pPr>
    </w:p>
    <w:p w14:paraId="01B183E3" w14:textId="121D5504" w:rsidR="00E531BA" w:rsidRDefault="00E531BA" w:rsidP="00136ABD">
      <w:pPr>
        <w:rPr>
          <w:rFonts w:asciiTheme="majorHAnsi" w:hAnsiTheme="majorHAnsi" w:cstheme="majorHAnsi"/>
          <w:sz w:val="24"/>
          <w:szCs w:val="24"/>
        </w:rPr>
      </w:pPr>
    </w:p>
    <w:p w14:paraId="21C8F031" w14:textId="60B572A7" w:rsidR="00E531BA" w:rsidRDefault="00E531BA" w:rsidP="00136ABD">
      <w:pPr>
        <w:rPr>
          <w:rFonts w:asciiTheme="majorHAnsi" w:hAnsiTheme="majorHAnsi" w:cstheme="majorHAnsi"/>
          <w:sz w:val="24"/>
          <w:szCs w:val="24"/>
        </w:rPr>
      </w:pPr>
    </w:p>
    <w:p w14:paraId="2BFC566C" w14:textId="59DC1061" w:rsidR="00FC7DFC" w:rsidRDefault="00FC7DFC" w:rsidP="00136ABD">
      <w:pPr>
        <w:rPr>
          <w:rFonts w:asciiTheme="majorHAnsi" w:hAnsiTheme="majorHAnsi" w:cstheme="majorHAnsi"/>
          <w:sz w:val="24"/>
          <w:szCs w:val="24"/>
        </w:rPr>
      </w:pPr>
    </w:p>
    <w:p w14:paraId="6A6D3480" w14:textId="7A83F57A" w:rsidR="00FC7DFC" w:rsidRDefault="00FC7DFC" w:rsidP="00136ABD">
      <w:pPr>
        <w:rPr>
          <w:rFonts w:asciiTheme="majorHAnsi" w:hAnsiTheme="majorHAnsi" w:cstheme="majorHAnsi"/>
          <w:sz w:val="24"/>
          <w:szCs w:val="24"/>
        </w:rPr>
      </w:pPr>
    </w:p>
    <w:p w14:paraId="336D4780" w14:textId="025CCED9" w:rsidR="00FC7DFC" w:rsidRDefault="00FC7DFC" w:rsidP="00136ABD">
      <w:pPr>
        <w:rPr>
          <w:rFonts w:asciiTheme="majorHAnsi" w:hAnsiTheme="majorHAnsi" w:cstheme="majorHAnsi"/>
          <w:sz w:val="24"/>
          <w:szCs w:val="24"/>
        </w:rPr>
      </w:pPr>
    </w:p>
    <w:p w14:paraId="3D780A0A" w14:textId="4125E5BF" w:rsidR="00FC7DFC" w:rsidRDefault="00FC7DFC" w:rsidP="00136ABD">
      <w:pPr>
        <w:rPr>
          <w:rFonts w:asciiTheme="majorHAnsi" w:hAnsiTheme="majorHAnsi" w:cstheme="majorHAnsi"/>
          <w:sz w:val="24"/>
          <w:szCs w:val="24"/>
        </w:rPr>
      </w:pPr>
    </w:p>
    <w:p w14:paraId="65EB9F22" w14:textId="1B44D7E3" w:rsidR="00FC7DFC" w:rsidRDefault="00FC7DFC" w:rsidP="00136ABD">
      <w:pPr>
        <w:rPr>
          <w:rFonts w:asciiTheme="majorHAnsi" w:hAnsiTheme="majorHAnsi" w:cstheme="majorHAnsi"/>
          <w:sz w:val="24"/>
          <w:szCs w:val="24"/>
        </w:rPr>
      </w:pPr>
    </w:p>
    <w:p w14:paraId="3B1ACE98" w14:textId="0E7480BA" w:rsidR="00FC7DFC" w:rsidRDefault="00FC7DFC" w:rsidP="00136ABD">
      <w:pPr>
        <w:rPr>
          <w:rFonts w:asciiTheme="majorHAnsi" w:hAnsiTheme="majorHAnsi" w:cstheme="majorHAnsi"/>
          <w:sz w:val="24"/>
          <w:szCs w:val="24"/>
        </w:rPr>
      </w:pPr>
    </w:p>
    <w:p w14:paraId="267B1B71" w14:textId="5BD8768C" w:rsidR="00FC7DFC" w:rsidRDefault="00FC7DFC" w:rsidP="00136ABD">
      <w:pPr>
        <w:rPr>
          <w:rFonts w:asciiTheme="majorHAnsi" w:hAnsiTheme="majorHAnsi" w:cstheme="majorHAnsi"/>
          <w:sz w:val="24"/>
          <w:szCs w:val="24"/>
        </w:rPr>
      </w:pPr>
    </w:p>
    <w:p w14:paraId="1A48B10D" w14:textId="71BD118B" w:rsidR="00FC7DFC" w:rsidRDefault="00FC7DFC" w:rsidP="00136ABD">
      <w:pPr>
        <w:rPr>
          <w:rFonts w:asciiTheme="majorHAnsi" w:hAnsiTheme="majorHAnsi" w:cstheme="majorHAnsi"/>
          <w:sz w:val="24"/>
          <w:szCs w:val="24"/>
        </w:rPr>
      </w:pPr>
    </w:p>
    <w:p w14:paraId="7D56E8D2" w14:textId="0A2EACB7" w:rsidR="00FC7DFC" w:rsidRDefault="00FC7DFC" w:rsidP="00136ABD">
      <w:pPr>
        <w:rPr>
          <w:rFonts w:asciiTheme="majorHAnsi" w:hAnsiTheme="majorHAnsi" w:cstheme="majorHAnsi"/>
          <w:sz w:val="24"/>
          <w:szCs w:val="24"/>
        </w:rPr>
      </w:pPr>
    </w:p>
    <w:p w14:paraId="3BA495AA" w14:textId="340E628A" w:rsidR="00FC7DFC" w:rsidRDefault="00FC7DFC" w:rsidP="00136ABD">
      <w:pPr>
        <w:rPr>
          <w:rFonts w:asciiTheme="majorHAnsi" w:hAnsiTheme="majorHAnsi" w:cstheme="majorHAnsi"/>
          <w:sz w:val="24"/>
          <w:szCs w:val="24"/>
        </w:rPr>
      </w:pPr>
    </w:p>
    <w:p w14:paraId="26E7226C" w14:textId="77777777" w:rsidR="00FC7DFC" w:rsidRDefault="00FC7DFC" w:rsidP="00136ABD">
      <w:pPr>
        <w:rPr>
          <w:rFonts w:asciiTheme="majorHAnsi" w:hAnsiTheme="majorHAnsi" w:cstheme="majorHAnsi"/>
          <w:sz w:val="24"/>
          <w:szCs w:val="24"/>
        </w:rPr>
      </w:pPr>
    </w:p>
    <w:p w14:paraId="2A6B50D3" w14:textId="77777777" w:rsidR="00E531BA" w:rsidRDefault="00E531BA" w:rsidP="00136ABD">
      <w:pPr>
        <w:rPr>
          <w:rFonts w:asciiTheme="majorHAnsi" w:hAnsiTheme="majorHAnsi" w:cstheme="majorHAnsi"/>
          <w:sz w:val="24"/>
          <w:szCs w:val="24"/>
        </w:rPr>
      </w:pPr>
    </w:p>
    <w:p w14:paraId="485E2378" w14:textId="190B3F40" w:rsidR="00AE5E41" w:rsidRPr="00E531BA" w:rsidRDefault="009E32A9" w:rsidP="009E32A9">
      <w:pPr>
        <w:pStyle w:val="ListParagraph"/>
        <w:numPr>
          <w:ilvl w:val="1"/>
          <w:numId w:val="1"/>
        </w:numPr>
        <w:rPr>
          <w:rFonts w:asciiTheme="majorHAnsi" w:hAnsiTheme="majorHAnsi" w:cstheme="majorHAnsi"/>
          <w:b/>
          <w:bCs/>
          <w:sz w:val="24"/>
          <w:szCs w:val="24"/>
        </w:rPr>
      </w:pPr>
      <w:r w:rsidRPr="00E531BA">
        <w:rPr>
          <w:rFonts w:asciiTheme="majorHAnsi" w:hAnsiTheme="majorHAnsi" w:cstheme="majorHAnsi"/>
          <w:b/>
          <w:bCs/>
          <w:sz w:val="24"/>
          <w:szCs w:val="24"/>
        </w:rPr>
        <w:lastRenderedPageBreak/>
        <w:t>Client 2 and Server 2 Creation</w:t>
      </w:r>
    </w:p>
    <w:p w14:paraId="72465334" w14:textId="2AE27FB5" w:rsidR="009E32A9" w:rsidRPr="00E531BA" w:rsidRDefault="003F1C01" w:rsidP="009E32A9">
      <w:pPr>
        <w:rPr>
          <w:rFonts w:asciiTheme="majorHAnsi" w:hAnsiTheme="majorHAnsi" w:cstheme="majorHAnsi"/>
          <w:sz w:val="24"/>
          <w:szCs w:val="24"/>
        </w:rPr>
      </w:pPr>
      <w:r w:rsidRPr="00E531BA">
        <w:rPr>
          <w:rFonts w:asciiTheme="majorHAnsi" w:hAnsiTheme="majorHAnsi" w:cstheme="majorHAnsi"/>
          <w:sz w:val="24"/>
          <w:szCs w:val="24"/>
        </w:rPr>
        <w:t>After witnessing the process of cloning virtual machines during tutorial sessions, the author decided it w</w:t>
      </w:r>
      <w:r w:rsidR="00064A51" w:rsidRPr="00E531BA">
        <w:rPr>
          <w:rFonts w:asciiTheme="majorHAnsi" w:hAnsiTheme="majorHAnsi" w:cstheme="majorHAnsi"/>
          <w:sz w:val="24"/>
          <w:szCs w:val="24"/>
        </w:rPr>
        <w:t>ould</w:t>
      </w:r>
      <w:r w:rsidRPr="00E531BA">
        <w:rPr>
          <w:rFonts w:asciiTheme="majorHAnsi" w:hAnsiTheme="majorHAnsi" w:cstheme="majorHAnsi"/>
          <w:sz w:val="24"/>
          <w:szCs w:val="24"/>
        </w:rPr>
        <w:t xml:space="preserve"> be a practical step to run through this process to create the remaining virtual machines. </w:t>
      </w:r>
    </w:p>
    <w:p w14:paraId="536A1C3A" w14:textId="56113958" w:rsidR="00064A51" w:rsidRPr="00E531BA" w:rsidRDefault="00064A51" w:rsidP="009E32A9">
      <w:pPr>
        <w:rPr>
          <w:rFonts w:asciiTheme="majorHAnsi" w:hAnsiTheme="majorHAnsi" w:cstheme="majorHAnsi"/>
          <w:sz w:val="24"/>
          <w:szCs w:val="24"/>
        </w:rPr>
      </w:pPr>
      <w:r w:rsidRPr="00E531BA">
        <w:rPr>
          <w:rFonts w:asciiTheme="majorHAnsi" w:hAnsiTheme="majorHAnsi" w:cstheme="majorHAnsi"/>
          <w:sz w:val="24"/>
          <w:szCs w:val="24"/>
        </w:rPr>
        <w:t>The author started by selecting the desired VM and choosing the clone option:</w:t>
      </w:r>
    </w:p>
    <w:p w14:paraId="6DD1C267" w14:textId="3B2814B0" w:rsidR="00064A51" w:rsidRPr="00E531BA" w:rsidRDefault="00064A51" w:rsidP="009E32A9">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3087A67D" wp14:editId="5F9A7BCD">
            <wp:extent cx="4591691" cy="4353533"/>
            <wp:effectExtent l="0" t="0" r="0" b="9525"/>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3"/>
                    <a:stretch>
                      <a:fillRect/>
                    </a:stretch>
                  </pic:blipFill>
                  <pic:spPr>
                    <a:xfrm>
                      <a:off x="0" y="0"/>
                      <a:ext cx="4591691" cy="4353533"/>
                    </a:xfrm>
                    <a:prstGeom prst="rect">
                      <a:avLst/>
                    </a:prstGeom>
                  </pic:spPr>
                </pic:pic>
              </a:graphicData>
            </a:graphic>
          </wp:inline>
        </w:drawing>
      </w:r>
    </w:p>
    <w:p w14:paraId="0BAE76BD" w14:textId="2C69612A" w:rsidR="00064A51" w:rsidRPr="00E531BA" w:rsidRDefault="00CE61F9" w:rsidP="009E32A9">
      <w:pPr>
        <w:rPr>
          <w:rFonts w:asciiTheme="majorHAnsi" w:hAnsiTheme="majorHAnsi" w:cstheme="majorHAnsi"/>
          <w:sz w:val="24"/>
          <w:szCs w:val="24"/>
        </w:rPr>
      </w:pPr>
      <w:r w:rsidRPr="00E531BA">
        <w:rPr>
          <w:rFonts w:asciiTheme="majorHAnsi" w:hAnsiTheme="majorHAnsi" w:cstheme="majorHAnsi"/>
          <w:sz w:val="24"/>
          <w:szCs w:val="24"/>
        </w:rPr>
        <w:t>When creating the clone, the author chose to change the MAC address policy to generate a new MAC address for all network adapters. Selecting this option w</w:t>
      </w:r>
      <w:r w:rsidR="008262BF">
        <w:rPr>
          <w:rFonts w:asciiTheme="majorHAnsi" w:hAnsiTheme="majorHAnsi" w:cstheme="majorHAnsi"/>
          <w:sz w:val="24"/>
          <w:szCs w:val="24"/>
        </w:rPr>
        <w:t>ould</w:t>
      </w:r>
      <w:r w:rsidRPr="00E531BA">
        <w:rPr>
          <w:rFonts w:asciiTheme="majorHAnsi" w:hAnsiTheme="majorHAnsi" w:cstheme="majorHAnsi"/>
          <w:sz w:val="24"/>
          <w:szCs w:val="24"/>
        </w:rPr>
        <w:t xml:space="preserve"> create a new MAC address for each network card. </w:t>
      </w:r>
    </w:p>
    <w:p w14:paraId="4B63CE2C" w14:textId="58ECB4F8" w:rsidR="005537D8" w:rsidRDefault="006314F0" w:rsidP="009E32A9">
      <w:pPr>
        <w:rPr>
          <w:rFonts w:asciiTheme="majorHAnsi" w:hAnsiTheme="majorHAnsi" w:cstheme="majorHAnsi"/>
          <w:sz w:val="24"/>
          <w:szCs w:val="24"/>
        </w:rPr>
      </w:pPr>
      <w:r w:rsidRPr="00E531BA">
        <w:rPr>
          <w:rFonts w:asciiTheme="majorHAnsi" w:hAnsiTheme="majorHAnsi" w:cstheme="majorHAnsi"/>
          <w:sz w:val="24"/>
          <w:szCs w:val="24"/>
        </w:rPr>
        <w:t xml:space="preserve">The reason that MAC addresses need to be unique is due to ARP, or Address Resolution Protocol. MAC addresses are the “physical” addresses of the user’s device – assigned by a unique number. ARP is used to acquire the said MAC address. If a device already knows the IP address of another device on the network, it will still need the MAC address to carry out the communication as the MAC address is essentially what identifies the actual device. </w:t>
      </w:r>
      <w:sdt>
        <w:sdtPr>
          <w:rPr>
            <w:rFonts w:asciiTheme="majorHAnsi" w:hAnsiTheme="majorHAnsi" w:cstheme="majorHAnsi"/>
            <w:sz w:val="24"/>
            <w:szCs w:val="24"/>
          </w:rPr>
          <w:id w:val="1195050036"/>
          <w:citation/>
        </w:sdtPr>
        <w:sdtEndPr/>
        <w:sdtContent>
          <w:r w:rsidR="002A71EE">
            <w:rPr>
              <w:rFonts w:asciiTheme="majorHAnsi" w:hAnsiTheme="majorHAnsi" w:cstheme="majorHAnsi"/>
              <w:sz w:val="24"/>
              <w:szCs w:val="24"/>
            </w:rPr>
            <w:fldChar w:fldCharType="begin"/>
          </w:r>
          <w:r w:rsidR="002A71EE">
            <w:rPr>
              <w:rFonts w:asciiTheme="majorHAnsi" w:hAnsiTheme="majorHAnsi" w:cstheme="majorHAnsi"/>
              <w:sz w:val="24"/>
              <w:szCs w:val="24"/>
            </w:rPr>
            <w:instrText xml:space="preserve"> CITATION Dan04 \l 2057 </w:instrText>
          </w:r>
          <w:r w:rsidR="002A71EE">
            <w:rPr>
              <w:rFonts w:asciiTheme="majorHAnsi" w:hAnsiTheme="majorHAnsi" w:cstheme="majorHAnsi"/>
              <w:sz w:val="24"/>
              <w:szCs w:val="24"/>
            </w:rPr>
            <w:fldChar w:fldCharType="separate"/>
          </w:r>
          <w:r w:rsidR="002A71EE" w:rsidRPr="002A71EE">
            <w:rPr>
              <w:rFonts w:asciiTheme="majorHAnsi" w:hAnsiTheme="majorHAnsi" w:cstheme="majorHAnsi"/>
              <w:noProof/>
              <w:sz w:val="24"/>
              <w:szCs w:val="24"/>
            </w:rPr>
            <w:t>[3]</w:t>
          </w:r>
          <w:r w:rsidR="002A71EE">
            <w:rPr>
              <w:rFonts w:asciiTheme="majorHAnsi" w:hAnsiTheme="majorHAnsi" w:cstheme="majorHAnsi"/>
              <w:sz w:val="24"/>
              <w:szCs w:val="24"/>
            </w:rPr>
            <w:fldChar w:fldCharType="end"/>
          </w:r>
        </w:sdtContent>
      </w:sdt>
    </w:p>
    <w:p w14:paraId="0BE77293" w14:textId="1DC5D4BF" w:rsidR="00FC7DFC" w:rsidRPr="00E531BA" w:rsidRDefault="00FC7DFC" w:rsidP="009E32A9">
      <w:pPr>
        <w:rPr>
          <w:rFonts w:asciiTheme="majorHAnsi" w:hAnsiTheme="majorHAnsi" w:cstheme="majorHAnsi"/>
          <w:sz w:val="24"/>
          <w:szCs w:val="24"/>
        </w:rPr>
      </w:pPr>
      <w:r>
        <w:rPr>
          <w:rFonts w:asciiTheme="majorHAnsi" w:hAnsiTheme="majorHAnsi" w:cstheme="majorHAnsi"/>
          <w:sz w:val="24"/>
          <w:szCs w:val="24"/>
        </w:rPr>
        <w:t>[See appendix (3) for notes]</w:t>
      </w:r>
    </w:p>
    <w:p w14:paraId="6D127010" w14:textId="2415E1AD" w:rsidR="001F60EB" w:rsidRPr="00E531BA" w:rsidRDefault="001F60EB" w:rsidP="009E32A9">
      <w:pPr>
        <w:rPr>
          <w:rFonts w:asciiTheme="majorHAnsi" w:hAnsiTheme="majorHAnsi" w:cstheme="majorHAnsi"/>
          <w:sz w:val="24"/>
          <w:szCs w:val="24"/>
        </w:rPr>
      </w:pPr>
      <w:r w:rsidRPr="00E531BA">
        <w:rPr>
          <w:rFonts w:asciiTheme="majorHAnsi" w:hAnsiTheme="majorHAnsi" w:cstheme="majorHAnsi"/>
          <w:sz w:val="24"/>
          <w:szCs w:val="24"/>
        </w:rPr>
        <w:t>(Server 2)</w:t>
      </w:r>
    </w:p>
    <w:p w14:paraId="05D16D36" w14:textId="766BA51F" w:rsidR="001F60EB" w:rsidRPr="00E531BA" w:rsidRDefault="001F60EB" w:rsidP="009E32A9">
      <w:pPr>
        <w:rPr>
          <w:rFonts w:asciiTheme="majorHAnsi" w:hAnsiTheme="majorHAnsi" w:cstheme="majorHAnsi"/>
          <w:sz w:val="24"/>
          <w:szCs w:val="24"/>
        </w:rPr>
      </w:pPr>
      <w:r w:rsidRPr="00E531BA">
        <w:rPr>
          <w:rFonts w:asciiTheme="majorHAnsi" w:hAnsiTheme="majorHAnsi" w:cstheme="majorHAnsi"/>
          <w:sz w:val="24"/>
          <w:szCs w:val="24"/>
        </w:rPr>
        <w:object w:dxaOrig="13680" w:dyaOrig="9015" w14:anchorId="189225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297.5pt" o:ole="">
            <v:imagedata r:id="rId24" o:title=""/>
          </v:shape>
          <o:OLEObject Type="Embed" ProgID="Paint.Picture" ShapeID="_x0000_i1025" DrawAspect="Content" ObjectID="_1707657906" r:id="rId25"/>
        </w:object>
      </w:r>
    </w:p>
    <w:p w14:paraId="0DE7CB03" w14:textId="6D8A1206" w:rsidR="001F60EB" w:rsidRPr="00E531BA" w:rsidRDefault="001F60EB" w:rsidP="009E32A9">
      <w:pPr>
        <w:rPr>
          <w:rFonts w:asciiTheme="majorHAnsi" w:hAnsiTheme="majorHAnsi" w:cstheme="majorHAnsi"/>
          <w:sz w:val="24"/>
          <w:szCs w:val="24"/>
        </w:rPr>
      </w:pPr>
      <w:r w:rsidRPr="00E531BA">
        <w:rPr>
          <w:rFonts w:asciiTheme="majorHAnsi" w:hAnsiTheme="majorHAnsi" w:cstheme="majorHAnsi"/>
          <w:sz w:val="24"/>
          <w:szCs w:val="24"/>
        </w:rPr>
        <w:t>(Server 1)</w:t>
      </w:r>
    </w:p>
    <w:p w14:paraId="64E270FB" w14:textId="6CF2FE70" w:rsidR="001F60EB" w:rsidRPr="00E531BA" w:rsidRDefault="002A71EE" w:rsidP="009E32A9">
      <w:pPr>
        <w:rPr>
          <w:rFonts w:asciiTheme="majorHAnsi" w:hAnsiTheme="majorHAnsi" w:cstheme="majorHAnsi"/>
          <w:sz w:val="24"/>
          <w:szCs w:val="24"/>
        </w:rPr>
      </w:pPr>
      <w:r w:rsidRPr="00E531BA">
        <w:rPr>
          <w:rFonts w:asciiTheme="majorHAnsi" w:hAnsiTheme="majorHAnsi" w:cstheme="majorHAnsi"/>
          <w:sz w:val="24"/>
          <w:szCs w:val="24"/>
        </w:rPr>
        <w:object w:dxaOrig="11445" w:dyaOrig="8910" w14:anchorId="3FF16802">
          <v:shape id="_x0000_i1026" type="#_x0000_t75" style="width:365.65pt;height:284.25pt" o:ole="">
            <v:imagedata r:id="rId26" o:title=""/>
          </v:shape>
          <o:OLEObject Type="Embed" ProgID="Paint.Picture" ShapeID="_x0000_i1026" DrawAspect="Content" ObjectID="_1707657907" r:id="rId27"/>
        </w:object>
      </w:r>
    </w:p>
    <w:p w14:paraId="182F776E" w14:textId="41F6E7CC" w:rsidR="00DE0280" w:rsidRPr="00E531BA" w:rsidRDefault="00DE0280" w:rsidP="009E32A9">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74A7439A" wp14:editId="448C49DB">
            <wp:extent cx="5731510" cy="3957955"/>
            <wp:effectExtent l="0" t="0" r="2540" b="4445"/>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8"/>
                    <a:stretch>
                      <a:fillRect/>
                    </a:stretch>
                  </pic:blipFill>
                  <pic:spPr>
                    <a:xfrm>
                      <a:off x="0" y="0"/>
                      <a:ext cx="5731510" cy="3957955"/>
                    </a:xfrm>
                    <a:prstGeom prst="rect">
                      <a:avLst/>
                    </a:prstGeom>
                  </pic:spPr>
                </pic:pic>
              </a:graphicData>
            </a:graphic>
          </wp:inline>
        </w:drawing>
      </w:r>
    </w:p>
    <w:p w14:paraId="38275BBF" w14:textId="3FF2BFCD" w:rsidR="00DE0280" w:rsidRPr="00E531BA" w:rsidRDefault="00497F3D" w:rsidP="009E32A9">
      <w:pPr>
        <w:rPr>
          <w:rFonts w:asciiTheme="majorHAnsi" w:hAnsiTheme="majorHAnsi" w:cstheme="majorHAnsi"/>
          <w:sz w:val="24"/>
          <w:szCs w:val="24"/>
        </w:rPr>
      </w:pPr>
      <w:r w:rsidRPr="00E531BA">
        <w:rPr>
          <w:rFonts w:asciiTheme="majorHAnsi" w:hAnsiTheme="majorHAnsi" w:cstheme="majorHAnsi"/>
          <w:sz w:val="24"/>
          <w:szCs w:val="24"/>
        </w:rPr>
        <w:t>Once Client 1 was cloned, the author had all Client and Server virtual machines ready within the Virtual box manager and was ready to start the configuration process.</w:t>
      </w:r>
    </w:p>
    <w:p w14:paraId="5EB4F2EA" w14:textId="7241FDFD" w:rsidR="00497F3D" w:rsidRPr="00E531BA" w:rsidRDefault="00497F3D" w:rsidP="009E32A9">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6E1808A7" wp14:editId="54FA1CFE">
            <wp:extent cx="4868883" cy="2738679"/>
            <wp:effectExtent l="0" t="0" r="0" b="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29"/>
                    <a:stretch>
                      <a:fillRect/>
                    </a:stretch>
                  </pic:blipFill>
                  <pic:spPr>
                    <a:xfrm>
                      <a:off x="0" y="0"/>
                      <a:ext cx="4874531" cy="2741856"/>
                    </a:xfrm>
                    <a:prstGeom prst="rect">
                      <a:avLst/>
                    </a:prstGeom>
                  </pic:spPr>
                </pic:pic>
              </a:graphicData>
            </a:graphic>
          </wp:inline>
        </w:drawing>
      </w:r>
    </w:p>
    <w:p w14:paraId="68B9BB22" w14:textId="47E095FE" w:rsidR="00497F3D" w:rsidRDefault="00497F3D" w:rsidP="009E32A9">
      <w:pPr>
        <w:rPr>
          <w:rFonts w:asciiTheme="majorHAnsi" w:hAnsiTheme="majorHAnsi" w:cstheme="majorHAnsi"/>
          <w:sz w:val="24"/>
          <w:szCs w:val="24"/>
        </w:rPr>
      </w:pPr>
    </w:p>
    <w:p w14:paraId="0DE6FCBB" w14:textId="717A4209" w:rsidR="00FC7DFC" w:rsidRDefault="00FC7DFC" w:rsidP="009E32A9">
      <w:pPr>
        <w:rPr>
          <w:rFonts w:asciiTheme="majorHAnsi" w:hAnsiTheme="majorHAnsi" w:cstheme="majorHAnsi"/>
          <w:sz w:val="24"/>
          <w:szCs w:val="24"/>
        </w:rPr>
      </w:pPr>
    </w:p>
    <w:p w14:paraId="7A4444A2" w14:textId="2809F450" w:rsidR="00FC7DFC" w:rsidRDefault="00FC7DFC" w:rsidP="009E32A9">
      <w:pPr>
        <w:rPr>
          <w:rFonts w:asciiTheme="majorHAnsi" w:hAnsiTheme="majorHAnsi" w:cstheme="majorHAnsi"/>
          <w:sz w:val="24"/>
          <w:szCs w:val="24"/>
        </w:rPr>
      </w:pPr>
    </w:p>
    <w:p w14:paraId="20EE6579" w14:textId="74B7A693" w:rsidR="00FC7DFC" w:rsidRDefault="00FC7DFC" w:rsidP="009E32A9">
      <w:pPr>
        <w:rPr>
          <w:rFonts w:asciiTheme="majorHAnsi" w:hAnsiTheme="majorHAnsi" w:cstheme="majorHAnsi"/>
          <w:sz w:val="24"/>
          <w:szCs w:val="24"/>
        </w:rPr>
      </w:pPr>
    </w:p>
    <w:p w14:paraId="447E4A84" w14:textId="77777777" w:rsidR="00FC7DFC" w:rsidRPr="00E531BA" w:rsidRDefault="00FC7DFC" w:rsidP="009E32A9">
      <w:pPr>
        <w:rPr>
          <w:rFonts w:asciiTheme="majorHAnsi" w:hAnsiTheme="majorHAnsi" w:cstheme="majorHAnsi"/>
          <w:sz w:val="24"/>
          <w:szCs w:val="24"/>
        </w:rPr>
      </w:pPr>
    </w:p>
    <w:p w14:paraId="29F3C808" w14:textId="4E86477C" w:rsidR="00497F3D" w:rsidRPr="00E531BA" w:rsidRDefault="00497F3D" w:rsidP="00497F3D">
      <w:pPr>
        <w:pStyle w:val="ListParagraph"/>
        <w:numPr>
          <w:ilvl w:val="0"/>
          <w:numId w:val="1"/>
        </w:numPr>
        <w:rPr>
          <w:rFonts w:asciiTheme="majorHAnsi" w:hAnsiTheme="majorHAnsi" w:cstheme="majorHAnsi"/>
          <w:b/>
          <w:bCs/>
          <w:sz w:val="24"/>
          <w:szCs w:val="24"/>
        </w:rPr>
      </w:pPr>
      <w:r w:rsidRPr="00E531BA">
        <w:rPr>
          <w:rFonts w:asciiTheme="majorHAnsi" w:hAnsiTheme="majorHAnsi" w:cstheme="majorHAnsi"/>
          <w:b/>
          <w:bCs/>
          <w:sz w:val="24"/>
          <w:szCs w:val="24"/>
        </w:rPr>
        <w:lastRenderedPageBreak/>
        <w:t>Virtual Network Configurations</w:t>
      </w:r>
    </w:p>
    <w:p w14:paraId="10713E16" w14:textId="0AD354EE" w:rsidR="00497F3D" w:rsidRPr="00E531BA" w:rsidRDefault="00D53266" w:rsidP="00497F3D">
      <w:pPr>
        <w:rPr>
          <w:rFonts w:asciiTheme="majorHAnsi" w:hAnsiTheme="majorHAnsi" w:cstheme="majorHAnsi"/>
          <w:sz w:val="24"/>
          <w:szCs w:val="24"/>
        </w:rPr>
      </w:pPr>
      <w:r w:rsidRPr="00E531BA">
        <w:rPr>
          <w:rFonts w:asciiTheme="majorHAnsi" w:hAnsiTheme="majorHAnsi" w:cstheme="majorHAnsi"/>
          <w:sz w:val="24"/>
          <w:szCs w:val="24"/>
        </w:rPr>
        <w:t xml:space="preserve">Now that the virtual machines have been built, the network will need to be configured in order for the machines to communicate. </w:t>
      </w:r>
    </w:p>
    <w:p w14:paraId="642CCBDB" w14:textId="75B5BC08" w:rsidR="00D53266" w:rsidRPr="00E531BA" w:rsidRDefault="00D53266" w:rsidP="00497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1C12C443" wp14:editId="1A370C39">
            <wp:extent cx="4801270" cy="4639322"/>
            <wp:effectExtent l="0" t="0" r="0" b="889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30"/>
                    <a:stretch>
                      <a:fillRect/>
                    </a:stretch>
                  </pic:blipFill>
                  <pic:spPr>
                    <a:xfrm>
                      <a:off x="0" y="0"/>
                      <a:ext cx="4801270" cy="4639322"/>
                    </a:xfrm>
                    <a:prstGeom prst="rect">
                      <a:avLst/>
                    </a:prstGeom>
                  </pic:spPr>
                </pic:pic>
              </a:graphicData>
            </a:graphic>
          </wp:inline>
        </w:drawing>
      </w:r>
    </w:p>
    <w:p w14:paraId="57FB7B96" w14:textId="61C15642" w:rsidR="00D53266" w:rsidRPr="00E531BA" w:rsidRDefault="00D53266" w:rsidP="00497F3D">
      <w:pPr>
        <w:rPr>
          <w:rFonts w:asciiTheme="majorHAnsi" w:hAnsiTheme="majorHAnsi" w:cstheme="majorHAnsi"/>
          <w:sz w:val="24"/>
          <w:szCs w:val="24"/>
        </w:rPr>
      </w:pPr>
      <w:r w:rsidRPr="00E531BA">
        <w:rPr>
          <w:rFonts w:asciiTheme="majorHAnsi" w:hAnsiTheme="majorHAnsi" w:cstheme="majorHAnsi"/>
          <w:sz w:val="24"/>
          <w:szCs w:val="24"/>
        </w:rPr>
        <w:t xml:space="preserve">By renaming the network adapter to PublicNet, the start of the creation of the network was initialized. The author chose the Internal Network setting as this essentially is used to create a </w:t>
      </w:r>
      <w:r w:rsidR="00FF39AB" w:rsidRPr="00E531BA">
        <w:rPr>
          <w:rFonts w:asciiTheme="majorHAnsi" w:hAnsiTheme="majorHAnsi" w:cstheme="majorHAnsi"/>
          <w:sz w:val="24"/>
          <w:szCs w:val="24"/>
        </w:rPr>
        <w:t>software-based</w:t>
      </w:r>
      <w:r w:rsidRPr="00E531BA">
        <w:rPr>
          <w:rFonts w:asciiTheme="majorHAnsi" w:hAnsiTheme="majorHAnsi" w:cstheme="majorHAnsi"/>
          <w:sz w:val="24"/>
          <w:szCs w:val="24"/>
        </w:rPr>
        <w:t xml:space="preserve"> network which can then be “visible to selected virtual machines</w:t>
      </w:r>
      <w:r w:rsidRPr="002A71EE">
        <w:rPr>
          <w:rFonts w:asciiTheme="majorHAnsi" w:hAnsiTheme="majorHAnsi" w:cstheme="majorHAnsi"/>
          <w:sz w:val="24"/>
          <w:szCs w:val="24"/>
        </w:rPr>
        <w:t xml:space="preserve">”. </w:t>
      </w:r>
      <w:sdt>
        <w:sdtPr>
          <w:rPr>
            <w:rFonts w:asciiTheme="majorHAnsi" w:hAnsiTheme="majorHAnsi" w:cstheme="majorHAnsi"/>
            <w:sz w:val="24"/>
            <w:szCs w:val="24"/>
          </w:rPr>
          <w:id w:val="1448894167"/>
          <w:citation/>
        </w:sdtPr>
        <w:sdtEndPr/>
        <w:sdtContent>
          <w:r w:rsidR="002A71EE" w:rsidRPr="002A71EE">
            <w:rPr>
              <w:rFonts w:asciiTheme="majorHAnsi" w:hAnsiTheme="majorHAnsi" w:cstheme="majorHAnsi"/>
              <w:sz w:val="24"/>
              <w:szCs w:val="24"/>
            </w:rPr>
            <w:fldChar w:fldCharType="begin"/>
          </w:r>
          <w:r w:rsidR="002A71EE" w:rsidRPr="002A71EE">
            <w:rPr>
              <w:rFonts w:asciiTheme="majorHAnsi" w:hAnsiTheme="majorHAnsi" w:cstheme="majorHAnsi"/>
              <w:sz w:val="24"/>
              <w:szCs w:val="24"/>
            </w:rPr>
            <w:instrText xml:space="preserve"> CITATION Ora22 \l 2057 </w:instrText>
          </w:r>
          <w:r w:rsidR="002A71EE" w:rsidRPr="002A71EE">
            <w:rPr>
              <w:rFonts w:asciiTheme="majorHAnsi" w:hAnsiTheme="majorHAnsi" w:cstheme="majorHAnsi"/>
              <w:sz w:val="24"/>
              <w:szCs w:val="24"/>
            </w:rPr>
            <w:fldChar w:fldCharType="separate"/>
          </w:r>
          <w:r w:rsidR="002A71EE" w:rsidRPr="002A71EE">
            <w:rPr>
              <w:rFonts w:asciiTheme="majorHAnsi" w:hAnsiTheme="majorHAnsi" w:cstheme="majorHAnsi"/>
              <w:noProof/>
              <w:sz w:val="24"/>
              <w:szCs w:val="24"/>
            </w:rPr>
            <w:t>[4]</w:t>
          </w:r>
          <w:r w:rsidR="002A71EE" w:rsidRPr="002A71EE">
            <w:rPr>
              <w:rFonts w:asciiTheme="majorHAnsi" w:hAnsiTheme="majorHAnsi" w:cstheme="majorHAnsi"/>
              <w:sz w:val="24"/>
              <w:szCs w:val="24"/>
            </w:rPr>
            <w:fldChar w:fldCharType="end"/>
          </w:r>
        </w:sdtContent>
      </w:sdt>
    </w:p>
    <w:p w14:paraId="3AF2861B" w14:textId="36217DDF" w:rsidR="00D53266" w:rsidRPr="00E531BA" w:rsidRDefault="00CF011C" w:rsidP="00497F3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5C347BE1" wp14:editId="4CDCB947">
            <wp:extent cx="5731510" cy="5103495"/>
            <wp:effectExtent l="0" t="0" r="2540" b="1905"/>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31"/>
                    <a:stretch>
                      <a:fillRect/>
                    </a:stretch>
                  </pic:blipFill>
                  <pic:spPr>
                    <a:xfrm>
                      <a:off x="0" y="0"/>
                      <a:ext cx="5731510" cy="5103495"/>
                    </a:xfrm>
                    <a:prstGeom prst="rect">
                      <a:avLst/>
                    </a:prstGeom>
                  </pic:spPr>
                </pic:pic>
              </a:graphicData>
            </a:graphic>
          </wp:inline>
        </w:drawing>
      </w:r>
    </w:p>
    <w:p w14:paraId="072BDAA1" w14:textId="5539F86A" w:rsidR="00FC7DFC" w:rsidRDefault="00FC7DFC" w:rsidP="00497F3D">
      <w:pPr>
        <w:rPr>
          <w:rFonts w:asciiTheme="majorHAnsi" w:hAnsiTheme="majorHAnsi" w:cstheme="majorHAnsi"/>
          <w:sz w:val="24"/>
          <w:szCs w:val="24"/>
        </w:rPr>
      </w:pPr>
      <w:r>
        <w:rPr>
          <w:rFonts w:asciiTheme="majorHAnsi" w:hAnsiTheme="majorHAnsi" w:cstheme="majorHAnsi"/>
          <w:sz w:val="24"/>
          <w:szCs w:val="24"/>
        </w:rPr>
        <w:t>[See appendix (4) for notes]</w:t>
      </w:r>
    </w:p>
    <w:p w14:paraId="11735393" w14:textId="598A1DB1" w:rsidR="00021AE1" w:rsidRPr="00E531BA" w:rsidRDefault="00765A49" w:rsidP="00497F3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23233CB2" wp14:editId="4ABCB913">
            <wp:extent cx="4448175" cy="3844473"/>
            <wp:effectExtent l="0" t="0" r="0" b="381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32"/>
                    <a:stretch>
                      <a:fillRect/>
                    </a:stretch>
                  </pic:blipFill>
                  <pic:spPr>
                    <a:xfrm>
                      <a:off x="0" y="0"/>
                      <a:ext cx="4452557" cy="3848260"/>
                    </a:xfrm>
                    <a:prstGeom prst="rect">
                      <a:avLst/>
                    </a:prstGeom>
                  </pic:spPr>
                </pic:pic>
              </a:graphicData>
            </a:graphic>
          </wp:inline>
        </w:drawing>
      </w:r>
    </w:p>
    <w:p w14:paraId="72F89FBE" w14:textId="7B4831FF" w:rsidR="000F44AC" w:rsidRPr="00E531BA" w:rsidRDefault="000F44AC" w:rsidP="00497F3D">
      <w:pPr>
        <w:rPr>
          <w:rFonts w:asciiTheme="majorHAnsi" w:hAnsiTheme="majorHAnsi" w:cstheme="majorHAnsi"/>
          <w:sz w:val="24"/>
          <w:szCs w:val="24"/>
        </w:rPr>
      </w:pPr>
      <w:r w:rsidRPr="00E531BA">
        <w:rPr>
          <w:rFonts w:asciiTheme="majorHAnsi" w:hAnsiTheme="majorHAnsi" w:cstheme="majorHAnsi"/>
          <w:sz w:val="24"/>
          <w:szCs w:val="24"/>
        </w:rPr>
        <w:t xml:space="preserve">It was at this point when the author realised that two VM’s would not be able to run </w:t>
      </w:r>
      <w:r w:rsidR="00E53BAE" w:rsidRPr="00E531BA">
        <w:rPr>
          <w:rFonts w:asciiTheme="majorHAnsi" w:hAnsiTheme="majorHAnsi" w:cstheme="majorHAnsi"/>
          <w:sz w:val="24"/>
          <w:szCs w:val="24"/>
        </w:rPr>
        <w:t>simultaneously</w:t>
      </w:r>
      <w:r w:rsidRPr="00E531BA">
        <w:rPr>
          <w:rFonts w:asciiTheme="majorHAnsi" w:hAnsiTheme="majorHAnsi" w:cstheme="majorHAnsi"/>
          <w:sz w:val="24"/>
          <w:szCs w:val="24"/>
        </w:rPr>
        <w:t xml:space="preserve"> as problems emerged. </w:t>
      </w:r>
    </w:p>
    <w:p w14:paraId="217ACA53" w14:textId="77777777" w:rsidR="000F44AC" w:rsidRPr="00E531BA" w:rsidRDefault="000F44AC" w:rsidP="00497F3D">
      <w:pPr>
        <w:rPr>
          <w:rFonts w:asciiTheme="majorHAnsi" w:hAnsiTheme="majorHAnsi" w:cstheme="majorHAnsi"/>
          <w:sz w:val="24"/>
          <w:szCs w:val="24"/>
        </w:rPr>
      </w:pPr>
      <w:r w:rsidRPr="00E531BA">
        <w:rPr>
          <w:rFonts w:asciiTheme="majorHAnsi" w:hAnsiTheme="majorHAnsi" w:cstheme="majorHAnsi"/>
          <w:sz w:val="24"/>
          <w:szCs w:val="24"/>
        </w:rPr>
        <w:t>After setting up multifactor authentication the author was then able to access campus devices remotely and decided to export the VM’s via VirtualBox and then import them within a campus device enough RAM to support multiple VM’s.</w:t>
      </w:r>
    </w:p>
    <w:p w14:paraId="6B2541BB" w14:textId="132AC3DF" w:rsidR="000F44AC" w:rsidRDefault="000F44AC" w:rsidP="00497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516D9B1F" wp14:editId="21BF504F">
            <wp:extent cx="3764478" cy="3437078"/>
            <wp:effectExtent l="0" t="0" r="762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69334" cy="3441512"/>
                    </a:xfrm>
                    <a:prstGeom prst="rect">
                      <a:avLst/>
                    </a:prstGeom>
                    <a:noFill/>
                    <a:ln>
                      <a:noFill/>
                    </a:ln>
                  </pic:spPr>
                </pic:pic>
              </a:graphicData>
            </a:graphic>
          </wp:inline>
        </w:drawing>
      </w:r>
    </w:p>
    <w:p w14:paraId="1ACA583A" w14:textId="4E75D4A1" w:rsidR="008262BF" w:rsidRPr="00E531BA" w:rsidRDefault="008262BF" w:rsidP="00497F3D">
      <w:pPr>
        <w:rPr>
          <w:rFonts w:asciiTheme="majorHAnsi" w:hAnsiTheme="majorHAnsi" w:cstheme="majorHAnsi"/>
          <w:sz w:val="24"/>
          <w:szCs w:val="24"/>
        </w:rPr>
      </w:pPr>
      <w:r>
        <w:rPr>
          <w:rFonts w:asciiTheme="majorHAnsi" w:hAnsiTheme="majorHAnsi" w:cstheme="majorHAnsi"/>
          <w:sz w:val="24"/>
          <w:szCs w:val="24"/>
        </w:rPr>
        <w:lastRenderedPageBreak/>
        <w:t>At this point the author experienced some problems. [See appendix (5) for notes]</w:t>
      </w:r>
    </w:p>
    <w:p w14:paraId="0BBCE3A3" w14:textId="57BCAA38" w:rsidR="004B75AE" w:rsidRPr="00E531BA" w:rsidRDefault="004B75AE" w:rsidP="00497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089C7EC9" wp14:editId="5063FAAA">
            <wp:extent cx="4730038" cy="2924175"/>
            <wp:effectExtent l="0" t="0" r="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34"/>
                    <a:stretch>
                      <a:fillRect/>
                    </a:stretch>
                  </pic:blipFill>
                  <pic:spPr>
                    <a:xfrm>
                      <a:off x="0" y="0"/>
                      <a:ext cx="4740058" cy="2930370"/>
                    </a:xfrm>
                    <a:prstGeom prst="rect">
                      <a:avLst/>
                    </a:prstGeom>
                  </pic:spPr>
                </pic:pic>
              </a:graphicData>
            </a:graphic>
          </wp:inline>
        </w:drawing>
      </w:r>
    </w:p>
    <w:p w14:paraId="7BDB0773" w14:textId="36E077AD" w:rsidR="004B75AE" w:rsidRPr="00E531BA" w:rsidRDefault="00244B8A" w:rsidP="00497F3D">
      <w:pPr>
        <w:rPr>
          <w:rFonts w:asciiTheme="majorHAnsi" w:hAnsiTheme="majorHAnsi" w:cstheme="majorHAnsi"/>
          <w:sz w:val="24"/>
          <w:szCs w:val="24"/>
        </w:rPr>
      </w:pPr>
      <w:r w:rsidRPr="00E531BA">
        <w:rPr>
          <w:rFonts w:asciiTheme="majorHAnsi" w:hAnsiTheme="majorHAnsi" w:cstheme="majorHAnsi"/>
          <w:sz w:val="24"/>
          <w:szCs w:val="24"/>
        </w:rPr>
        <w:t>The same steps were followed until both Client 1 and Server 1 were set up and then cloned.</w:t>
      </w:r>
    </w:p>
    <w:p w14:paraId="5C5BE7AF" w14:textId="16BEB3E0" w:rsidR="00244B8A" w:rsidRPr="00E531BA" w:rsidRDefault="00244B8A" w:rsidP="00497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0E929502" wp14:editId="26943A34">
            <wp:extent cx="4709026" cy="3743325"/>
            <wp:effectExtent l="0" t="0" r="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35"/>
                    <a:stretch>
                      <a:fillRect/>
                    </a:stretch>
                  </pic:blipFill>
                  <pic:spPr>
                    <a:xfrm>
                      <a:off x="0" y="0"/>
                      <a:ext cx="4715064" cy="3748124"/>
                    </a:xfrm>
                    <a:prstGeom prst="rect">
                      <a:avLst/>
                    </a:prstGeom>
                  </pic:spPr>
                </pic:pic>
              </a:graphicData>
            </a:graphic>
          </wp:inline>
        </w:drawing>
      </w:r>
    </w:p>
    <w:p w14:paraId="2D076507" w14:textId="46B3053A" w:rsidR="00244B8A" w:rsidRPr="00E531BA" w:rsidRDefault="00244B8A" w:rsidP="00497F3D">
      <w:pPr>
        <w:rPr>
          <w:rFonts w:asciiTheme="majorHAnsi" w:hAnsiTheme="majorHAnsi" w:cstheme="majorHAnsi"/>
          <w:sz w:val="24"/>
          <w:szCs w:val="24"/>
        </w:rPr>
      </w:pPr>
    </w:p>
    <w:p w14:paraId="117DC265" w14:textId="38A75C32" w:rsidR="00CA29A5" w:rsidRPr="00E531BA" w:rsidRDefault="00CA29A5" w:rsidP="00497F3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0788C847" wp14:editId="1F89ACB1">
            <wp:extent cx="4514850" cy="3398892"/>
            <wp:effectExtent l="0" t="0" r="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6"/>
                    <a:stretch>
                      <a:fillRect/>
                    </a:stretch>
                  </pic:blipFill>
                  <pic:spPr>
                    <a:xfrm>
                      <a:off x="0" y="0"/>
                      <a:ext cx="4523160" cy="3405148"/>
                    </a:xfrm>
                    <a:prstGeom prst="rect">
                      <a:avLst/>
                    </a:prstGeom>
                  </pic:spPr>
                </pic:pic>
              </a:graphicData>
            </a:graphic>
          </wp:inline>
        </w:drawing>
      </w:r>
    </w:p>
    <w:p w14:paraId="5CDC6A38" w14:textId="26F49ED3" w:rsidR="00CA29A5" w:rsidRPr="00E531BA" w:rsidRDefault="00CA29A5" w:rsidP="00497F3D">
      <w:pPr>
        <w:rPr>
          <w:rFonts w:asciiTheme="majorHAnsi" w:hAnsiTheme="majorHAnsi" w:cstheme="majorHAnsi"/>
          <w:sz w:val="24"/>
          <w:szCs w:val="24"/>
        </w:rPr>
      </w:pPr>
      <w:r w:rsidRPr="00E531BA">
        <w:rPr>
          <w:rFonts w:asciiTheme="majorHAnsi" w:hAnsiTheme="majorHAnsi" w:cstheme="majorHAnsi"/>
          <w:sz w:val="24"/>
          <w:szCs w:val="24"/>
        </w:rPr>
        <w:t>Once the VM’s had been rebuilt and each was started and checked, the author could continue with the network configuration.</w:t>
      </w:r>
    </w:p>
    <w:p w14:paraId="45C4B8DC" w14:textId="1EEB6968" w:rsidR="00CA29A5" w:rsidRPr="00E531BA" w:rsidRDefault="00CA29A5" w:rsidP="00497F3D">
      <w:pPr>
        <w:rPr>
          <w:rFonts w:asciiTheme="majorHAnsi" w:hAnsiTheme="majorHAnsi" w:cstheme="majorHAnsi"/>
          <w:sz w:val="24"/>
          <w:szCs w:val="24"/>
        </w:rPr>
      </w:pPr>
      <w:r w:rsidRPr="00E531BA">
        <w:rPr>
          <w:rFonts w:asciiTheme="majorHAnsi" w:hAnsiTheme="majorHAnsi" w:cstheme="majorHAnsi"/>
          <w:sz w:val="24"/>
          <w:szCs w:val="24"/>
        </w:rPr>
        <w:t>The same previous steps were followed to begin building PublicNet. The IP addresses were then entered as before</w:t>
      </w:r>
      <w:r w:rsidR="006B04A7" w:rsidRPr="00E531BA">
        <w:rPr>
          <w:rFonts w:asciiTheme="majorHAnsi" w:hAnsiTheme="majorHAnsi" w:cstheme="majorHAnsi"/>
          <w:sz w:val="24"/>
          <w:szCs w:val="24"/>
        </w:rPr>
        <w:t>, following the diagram.</w:t>
      </w:r>
    </w:p>
    <w:p w14:paraId="6B95B456" w14:textId="48378AE1" w:rsidR="006B04A7" w:rsidRPr="00E531BA" w:rsidRDefault="006B04A7" w:rsidP="00497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669C0317" wp14:editId="7FB2C6EE">
            <wp:extent cx="5029200" cy="4304852"/>
            <wp:effectExtent l="0" t="0" r="0" b="635"/>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7"/>
                    <a:stretch>
                      <a:fillRect/>
                    </a:stretch>
                  </pic:blipFill>
                  <pic:spPr>
                    <a:xfrm>
                      <a:off x="0" y="0"/>
                      <a:ext cx="5031358" cy="4306699"/>
                    </a:xfrm>
                    <a:prstGeom prst="rect">
                      <a:avLst/>
                    </a:prstGeom>
                  </pic:spPr>
                </pic:pic>
              </a:graphicData>
            </a:graphic>
          </wp:inline>
        </w:drawing>
      </w:r>
    </w:p>
    <w:p w14:paraId="15D7BA40" w14:textId="6FDE8B8A" w:rsidR="006B04A7" w:rsidRPr="00E531BA" w:rsidRDefault="00632710" w:rsidP="00497F3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151F7DC0" wp14:editId="0886A75A">
            <wp:extent cx="4752760" cy="4067175"/>
            <wp:effectExtent l="0" t="0" r="0" b="0"/>
            <wp:docPr id="29" name="Picture 2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Word&#10;&#10;Description automatically generated"/>
                    <pic:cNvPicPr/>
                  </pic:nvPicPr>
                  <pic:blipFill>
                    <a:blip r:embed="rId38"/>
                    <a:stretch>
                      <a:fillRect/>
                    </a:stretch>
                  </pic:blipFill>
                  <pic:spPr>
                    <a:xfrm>
                      <a:off x="0" y="0"/>
                      <a:ext cx="4758183" cy="4071816"/>
                    </a:xfrm>
                    <a:prstGeom prst="rect">
                      <a:avLst/>
                    </a:prstGeom>
                  </pic:spPr>
                </pic:pic>
              </a:graphicData>
            </a:graphic>
          </wp:inline>
        </w:drawing>
      </w:r>
    </w:p>
    <w:p w14:paraId="479C289D" w14:textId="013C8D04" w:rsidR="00632710" w:rsidRPr="00E531BA" w:rsidRDefault="003D2F86" w:rsidP="00497F3D">
      <w:pPr>
        <w:rPr>
          <w:rFonts w:asciiTheme="majorHAnsi" w:hAnsiTheme="majorHAnsi" w:cstheme="majorHAnsi"/>
          <w:sz w:val="24"/>
          <w:szCs w:val="24"/>
        </w:rPr>
      </w:pPr>
      <w:r w:rsidRPr="00E531BA">
        <w:rPr>
          <w:rFonts w:asciiTheme="majorHAnsi" w:hAnsiTheme="majorHAnsi" w:cstheme="majorHAnsi"/>
          <w:sz w:val="24"/>
          <w:szCs w:val="24"/>
        </w:rPr>
        <w:t>With both Server 1 and Server two running, the author checked connectivity between both servers by using a ping command. The ping was successful confirming connectivity.</w:t>
      </w:r>
    </w:p>
    <w:p w14:paraId="0AFA7C7E" w14:textId="621A5343" w:rsidR="003D2F86" w:rsidRPr="00E531BA" w:rsidRDefault="003D2F86" w:rsidP="00497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07CAF51D" wp14:editId="30CEEA28">
            <wp:extent cx="4781550" cy="4098698"/>
            <wp:effectExtent l="0" t="0" r="0" b="0"/>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39"/>
                    <a:stretch>
                      <a:fillRect/>
                    </a:stretch>
                  </pic:blipFill>
                  <pic:spPr>
                    <a:xfrm>
                      <a:off x="0" y="0"/>
                      <a:ext cx="4787184" cy="4103527"/>
                    </a:xfrm>
                    <a:prstGeom prst="rect">
                      <a:avLst/>
                    </a:prstGeom>
                  </pic:spPr>
                </pic:pic>
              </a:graphicData>
            </a:graphic>
          </wp:inline>
        </w:drawing>
      </w:r>
    </w:p>
    <w:p w14:paraId="43F69ADF" w14:textId="1ECF1D64" w:rsidR="00540707" w:rsidRPr="00E531BA" w:rsidRDefault="00540707" w:rsidP="00497F3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72485F1E" wp14:editId="0CF9DECB">
            <wp:extent cx="4425155" cy="3314700"/>
            <wp:effectExtent l="0" t="0" r="0" b="0"/>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pic:cNvPicPr/>
                  </pic:nvPicPr>
                  <pic:blipFill>
                    <a:blip r:embed="rId40"/>
                    <a:stretch>
                      <a:fillRect/>
                    </a:stretch>
                  </pic:blipFill>
                  <pic:spPr>
                    <a:xfrm>
                      <a:off x="0" y="0"/>
                      <a:ext cx="4439668" cy="3325571"/>
                    </a:xfrm>
                    <a:prstGeom prst="rect">
                      <a:avLst/>
                    </a:prstGeom>
                  </pic:spPr>
                </pic:pic>
              </a:graphicData>
            </a:graphic>
          </wp:inline>
        </w:drawing>
      </w:r>
    </w:p>
    <w:p w14:paraId="0AA750A2" w14:textId="5A2285C3" w:rsidR="00540707" w:rsidRPr="00E531BA" w:rsidRDefault="00A72E26" w:rsidP="00497F3D">
      <w:pPr>
        <w:rPr>
          <w:rFonts w:asciiTheme="majorHAnsi" w:hAnsiTheme="majorHAnsi" w:cstheme="majorHAnsi"/>
          <w:sz w:val="24"/>
          <w:szCs w:val="24"/>
        </w:rPr>
      </w:pPr>
      <w:r w:rsidRPr="00E531BA">
        <w:rPr>
          <w:rFonts w:asciiTheme="majorHAnsi" w:hAnsiTheme="majorHAnsi" w:cstheme="majorHAnsi"/>
          <w:sz w:val="24"/>
          <w:szCs w:val="24"/>
        </w:rPr>
        <w:t xml:space="preserve">Server 1 was then </w:t>
      </w:r>
      <w:r w:rsidR="002A71EE" w:rsidRPr="00E531BA">
        <w:rPr>
          <w:rFonts w:asciiTheme="majorHAnsi" w:hAnsiTheme="majorHAnsi" w:cstheme="majorHAnsi"/>
          <w:sz w:val="24"/>
          <w:szCs w:val="24"/>
        </w:rPr>
        <w:t>started;</w:t>
      </w:r>
      <w:r w:rsidRPr="00E531BA">
        <w:rPr>
          <w:rFonts w:asciiTheme="majorHAnsi" w:hAnsiTheme="majorHAnsi" w:cstheme="majorHAnsi"/>
          <w:sz w:val="24"/>
          <w:szCs w:val="24"/>
        </w:rPr>
        <w:t xml:space="preserve"> network settings were </w:t>
      </w:r>
      <w:r w:rsidR="003611FC" w:rsidRPr="00E531BA">
        <w:rPr>
          <w:rFonts w:asciiTheme="majorHAnsi" w:hAnsiTheme="majorHAnsi" w:cstheme="majorHAnsi"/>
          <w:sz w:val="24"/>
          <w:szCs w:val="24"/>
        </w:rPr>
        <w:t>accessed,</w:t>
      </w:r>
      <w:r w:rsidRPr="00E531BA">
        <w:rPr>
          <w:rFonts w:asciiTheme="majorHAnsi" w:hAnsiTheme="majorHAnsi" w:cstheme="majorHAnsi"/>
          <w:sz w:val="24"/>
          <w:szCs w:val="24"/>
        </w:rPr>
        <w:t xml:space="preserve"> and the new adapter was renamed to PrivateNet1. The IP address was then changed as per the network diagram.</w:t>
      </w:r>
    </w:p>
    <w:p w14:paraId="4B1A98C5" w14:textId="16701D75" w:rsidR="00A72E26" w:rsidRPr="00E531BA" w:rsidRDefault="00A72E26" w:rsidP="00497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44BD82A7" wp14:editId="68E4D88D">
            <wp:extent cx="4497271" cy="3838575"/>
            <wp:effectExtent l="0" t="0" r="0" b="0"/>
            <wp:docPr id="32" name="Picture 3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Word&#10;&#10;Description automatically generated"/>
                    <pic:cNvPicPr/>
                  </pic:nvPicPr>
                  <pic:blipFill>
                    <a:blip r:embed="rId41"/>
                    <a:stretch>
                      <a:fillRect/>
                    </a:stretch>
                  </pic:blipFill>
                  <pic:spPr>
                    <a:xfrm>
                      <a:off x="0" y="0"/>
                      <a:ext cx="4504467" cy="3844717"/>
                    </a:xfrm>
                    <a:prstGeom prst="rect">
                      <a:avLst/>
                    </a:prstGeom>
                  </pic:spPr>
                </pic:pic>
              </a:graphicData>
            </a:graphic>
          </wp:inline>
        </w:drawing>
      </w:r>
    </w:p>
    <w:p w14:paraId="21EE230F" w14:textId="6024F347" w:rsidR="004E7F7A" w:rsidRPr="00E531BA" w:rsidRDefault="004E7F7A" w:rsidP="00497F3D">
      <w:pPr>
        <w:rPr>
          <w:rFonts w:asciiTheme="majorHAnsi" w:hAnsiTheme="majorHAnsi" w:cstheme="majorHAnsi"/>
          <w:sz w:val="24"/>
          <w:szCs w:val="24"/>
        </w:rPr>
      </w:pPr>
      <w:r w:rsidRPr="00E531BA">
        <w:rPr>
          <w:rFonts w:asciiTheme="majorHAnsi" w:hAnsiTheme="majorHAnsi" w:cstheme="majorHAnsi"/>
          <w:sz w:val="24"/>
          <w:szCs w:val="24"/>
        </w:rPr>
        <w:t>Client 1 was then started</w:t>
      </w:r>
      <w:r w:rsidR="008262BF">
        <w:rPr>
          <w:rFonts w:asciiTheme="majorHAnsi" w:hAnsiTheme="majorHAnsi" w:cstheme="majorHAnsi"/>
          <w:sz w:val="24"/>
          <w:szCs w:val="24"/>
        </w:rPr>
        <w:t xml:space="preserve"> -</w:t>
      </w:r>
      <w:r w:rsidRPr="00E531BA">
        <w:rPr>
          <w:rFonts w:asciiTheme="majorHAnsi" w:hAnsiTheme="majorHAnsi" w:cstheme="majorHAnsi"/>
          <w:sz w:val="24"/>
          <w:szCs w:val="24"/>
        </w:rPr>
        <w:t xml:space="preserve"> Connectivity </w:t>
      </w:r>
      <w:r w:rsidR="002A71EE">
        <w:rPr>
          <w:rFonts w:asciiTheme="majorHAnsi" w:hAnsiTheme="majorHAnsi" w:cstheme="majorHAnsi"/>
          <w:sz w:val="24"/>
          <w:szCs w:val="24"/>
        </w:rPr>
        <w:t>was now</w:t>
      </w:r>
      <w:r w:rsidRPr="00E531BA">
        <w:rPr>
          <w:rFonts w:asciiTheme="majorHAnsi" w:hAnsiTheme="majorHAnsi" w:cstheme="majorHAnsi"/>
          <w:sz w:val="24"/>
          <w:szCs w:val="24"/>
        </w:rPr>
        <w:t xml:space="preserve"> possible between Server 1 and Client 1 over the PrivateNet</w:t>
      </w:r>
      <w:r w:rsidR="002A71EE">
        <w:rPr>
          <w:rFonts w:asciiTheme="majorHAnsi" w:hAnsiTheme="majorHAnsi" w:cstheme="majorHAnsi"/>
          <w:sz w:val="24"/>
          <w:szCs w:val="24"/>
        </w:rPr>
        <w:t xml:space="preserve"> network</w:t>
      </w:r>
      <w:r w:rsidRPr="00E531BA">
        <w:rPr>
          <w:rFonts w:asciiTheme="majorHAnsi" w:hAnsiTheme="majorHAnsi" w:cstheme="majorHAnsi"/>
          <w:sz w:val="24"/>
          <w:szCs w:val="24"/>
        </w:rPr>
        <w:t xml:space="preserve">. Windows Defender </w:t>
      </w:r>
      <w:r w:rsidR="002A71EE" w:rsidRPr="00E531BA">
        <w:rPr>
          <w:rFonts w:asciiTheme="majorHAnsi" w:hAnsiTheme="majorHAnsi" w:cstheme="majorHAnsi"/>
          <w:sz w:val="24"/>
          <w:szCs w:val="24"/>
        </w:rPr>
        <w:t>Firewall</w:t>
      </w:r>
      <w:r w:rsidRPr="00E531BA">
        <w:rPr>
          <w:rFonts w:asciiTheme="majorHAnsi" w:hAnsiTheme="majorHAnsi" w:cstheme="majorHAnsi"/>
          <w:sz w:val="24"/>
          <w:szCs w:val="24"/>
        </w:rPr>
        <w:t xml:space="preserve"> </w:t>
      </w:r>
      <w:r w:rsidR="002A71EE" w:rsidRPr="00E531BA">
        <w:rPr>
          <w:rFonts w:asciiTheme="majorHAnsi" w:hAnsiTheme="majorHAnsi" w:cstheme="majorHAnsi"/>
          <w:sz w:val="24"/>
          <w:szCs w:val="24"/>
        </w:rPr>
        <w:t>was</w:t>
      </w:r>
      <w:r w:rsidRPr="00E531BA">
        <w:rPr>
          <w:rFonts w:asciiTheme="majorHAnsi" w:hAnsiTheme="majorHAnsi" w:cstheme="majorHAnsi"/>
          <w:sz w:val="24"/>
          <w:szCs w:val="24"/>
        </w:rPr>
        <w:t xml:space="preserve"> then disabled so there was no chance it would interfere with the ping command when checking the status of connectivity.</w:t>
      </w:r>
    </w:p>
    <w:p w14:paraId="5F4467D7" w14:textId="25D90E39" w:rsidR="004E7F7A" w:rsidRPr="00E531BA" w:rsidRDefault="004E7F7A" w:rsidP="00497F3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6CC70386" wp14:editId="2E548C04">
            <wp:extent cx="4388369" cy="3819525"/>
            <wp:effectExtent l="0" t="0" r="0" b="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42"/>
                    <a:stretch>
                      <a:fillRect/>
                    </a:stretch>
                  </pic:blipFill>
                  <pic:spPr>
                    <a:xfrm>
                      <a:off x="0" y="0"/>
                      <a:ext cx="4400274" cy="3829887"/>
                    </a:xfrm>
                    <a:prstGeom prst="rect">
                      <a:avLst/>
                    </a:prstGeom>
                  </pic:spPr>
                </pic:pic>
              </a:graphicData>
            </a:graphic>
          </wp:inline>
        </w:drawing>
      </w:r>
    </w:p>
    <w:p w14:paraId="13035C6E" w14:textId="4A53DB0F" w:rsidR="004E7F7A" w:rsidRPr="00E531BA" w:rsidRDefault="004E7F7A" w:rsidP="00497F3D">
      <w:pPr>
        <w:rPr>
          <w:rFonts w:asciiTheme="majorHAnsi" w:hAnsiTheme="majorHAnsi" w:cstheme="majorHAnsi"/>
          <w:sz w:val="24"/>
          <w:szCs w:val="24"/>
        </w:rPr>
      </w:pPr>
      <w:r w:rsidRPr="00E531BA">
        <w:rPr>
          <w:rFonts w:asciiTheme="majorHAnsi" w:hAnsiTheme="majorHAnsi" w:cstheme="majorHAnsi"/>
          <w:sz w:val="24"/>
          <w:szCs w:val="24"/>
        </w:rPr>
        <w:t>The author then ran a ping command which was successful, confirming connectivity between Client 1 and Server 1.</w:t>
      </w:r>
    </w:p>
    <w:p w14:paraId="0E07A345" w14:textId="763CC637" w:rsidR="004E7F7A" w:rsidRPr="00E531BA" w:rsidRDefault="004E7F7A" w:rsidP="00497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604BADAA" wp14:editId="7C8C336A">
            <wp:extent cx="4591050" cy="3957276"/>
            <wp:effectExtent l="0" t="0" r="0" b="5715"/>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a:blip r:embed="rId43"/>
                    <a:stretch>
                      <a:fillRect/>
                    </a:stretch>
                  </pic:blipFill>
                  <pic:spPr>
                    <a:xfrm>
                      <a:off x="0" y="0"/>
                      <a:ext cx="4593367" cy="3959273"/>
                    </a:xfrm>
                    <a:prstGeom prst="rect">
                      <a:avLst/>
                    </a:prstGeom>
                  </pic:spPr>
                </pic:pic>
              </a:graphicData>
            </a:graphic>
          </wp:inline>
        </w:drawing>
      </w:r>
    </w:p>
    <w:p w14:paraId="148D1C9A" w14:textId="37E5FA67" w:rsidR="004E7F7A" w:rsidRPr="00E531BA" w:rsidRDefault="004B0BA7" w:rsidP="00497F3D">
      <w:pPr>
        <w:rPr>
          <w:rFonts w:asciiTheme="majorHAnsi" w:hAnsiTheme="majorHAnsi" w:cstheme="majorHAnsi"/>
          <w:sz w:val="24"/>
          <w:szCs w:val="24"/>
        </w:rPr>
      </w:pPr>
      <w:r w:rsidRPr="00E531BA">
        <w:rPr>
          <w:rFonts w:asciiTheme="majorHAnsi" w:hAnsiTheme="majorHAnsi" w:cstheme="majorHAnsi"/>
          <w:sz w:val="24"/>
          <w:szCs w:val="24"/>
        </w:rPr>
        <w:lastRenderedPageBreak/>
        <w:t xml:space="preserve">Now that connection between Client 1 and Server </w:t>
      </w:r>
      <w:r w:rsidR="002A71EE">
        <w:rPr>
          <w:rFonts w:asciiTheme="majorHAnsi" w:hAnsiTheme="majorHAnsi" w:cstheme="majorHAnsi"/>
          <w:sz w:val="24"/>
          <w:szCs w:val="24"/>
        </w:rPr>
        <w:t>1</w:t>
      </w:r>
      <w:r w:rsidRPr="00E531BA">
        <w:rPr>
          <w:rFonts w:asciiTheme="majorHAnsi" w:hAnsiTheme="majorHAnsi" w:cstheme="majorHAnsi"/>
          <w:sz w:val="24"/>
          <w:szCs w:val="24"/>
        </w:rPr>
        <w:t xml:space="preserve"> </w:t>
      </w:r>
      <w:r w:rsidR="002A71EE">
        <w:rPr>
          <w:rFonts w:asciiTheme="majorHAnsi" w:hAnsiTheme="majorHAnsi" w:cstheme="majorHAnsi"/>
          <w:sz w:val="24"/>
          <w:szCs w:val="24"/>
        </w:rPr>
        <w:t>had been</w:t>
      </w:r>
      <w:r w:rsidRPr="00E531BA">
        <w:rPr>
          <w:rFonts w:asciiTheme="majorHAnsi" w:hAnsiTheme="majorHAnsi" w:cstheme="majorHAnsi"/>
          <w:sz w:val="24"/>
          <w:szCs w:val="24"/>
        </w:rPr>
        <w:t xml:space="preserve"> established, connectivity between Server 2 and Client 2 will need to be set up.</w:t>
      </w:r>
    </w:p>
    <w:p w14:paraId="2725CBA1" w14:textId="2915FDEE" w:rsidR="004B0BA7" w:rsidRPr="00E531BA" w:rsidRDefault="004B0BA7" w:rsidP="00497F3D">
      <w:pPr>
        <w:rPr>
          <w:rFonts w:asciiTheme="majorHAnsi" w:hAnsiTheme="majorHAnsi" w:cstheme="majorHAnsi"/>
          <w:sz w:val="24"/>
          <w:szCs w:val="24"/>
        </w:rPr>
      </w:pPr>
      <w:r w:rsidRPr="00E531BA">
        <w:rPr>
          <w:rFonts w:asciiTheme="majorHAnsi" w:hAnsiTheme="majorHAnsi" w:cstheme="majorHAnsi"/>
          <w:sz w:val="24"/>
          <w:szCs w:val="24"/>
        </w:rPr>
        <w:t>The Server 2 second adapter was changed to PrivateNet2 and then Client 2’s only adapter was changed to “Internal Network”, PrivateNet2.</w:t>
      </w:r>
    </w:p>
    <w:p w14:paraId="76C62EDC" w14:textId="1C1A6019" w:rsidR="00540707" w:rsidRPr="00E531BA" w:rsidRDefault="004B0BA7" w:rsidP="00497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45ABDF2A" wp14:editId="299D7207">
            <wp:extent cx="4438650" cy="3379885"/>
            <wp:effectExtent l="0" t="0" r="0" b="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44"/>
                    <a:stretch>
                      <a:fillRect/>
                    </a:stretch>
                  </pic:blipFill>
                  <pic:spPr>
                    <a:xfrm>
                      <a:off x="0" y="0"/>
                      <a:ext cx="4442341" cy="3382695"/>
                    </a:xfrm>
                    <a:prstGeom prst="rect">
                      <a:avLst/>
                    </a:prstGeom>
                  </pic:spPr>
                </pic:pic>
              </a:graphicData>
            </a:graphic>
          </wp:inline>
        </w:drawing>
      </w:r>
    </w:p>
    <w:p w14:paraId="3AE5715B" w14:textId="0CC41B69" w:rsidR="004B0BA7" w:rsidRPr="00E531BA" w:rsidRDefault="005D74A8" w:rsidP="00497F3D">
      <w:pPr>
        <w:rPr>
          <w:rFonts w:asciiTheme="majorHAnsi" w:hAnsiTheme="majorHAnsi" w:cstheme="majorHAnsi"/>
          <w:sz w:val="24"/>
          <w:szCs w:val="24"/>
        </w:rPr>
      </w:pPr>
      <w:r w:rsidRPr="00E531BA">
        <w:rPr>
          <w:rFonts w:asciiTheme="majorHAnsi" w:hAnsiTheme="majorHAnsi" w:cstheme="majorHAnsi"/>
          <w:sz w:val="24"/>
          <w:szCs w:val="24"/>
        </w:rPr>
        <w:t>After the correct IP addresses were input into the adapters of Client 2 and Server 2</w:t>
      </w:r>
      <w:r w:rsidR="002A71EE">
        <w:rPr>
          <w:rFonts w:asciiTheme="majorHAnsi" w:hAnsiTheme="majorHAnsi" w:cstheme="majorHAnsi"/>
          <w:sz w:val="24"/>
          <w:szCs w:val="24"/>
        </w:rPr>
        <w:t>,</w:t>
      </w:r>
      <w:r w:rsidRPr="00E531BA">
        <w:rPr>
          <w:rFonts w:asciiTheme="majorHAnsi" w:hAnsiTheme="majorHAnsi" w:cstheme="majorHAnsi"/>
          <w:sz w:val="24"/>
          <w:szCs w:val="24"/>
        </w:rPr>
        <w:t xml:space="preserve"> a ping was performed to check connectivity between Client 2 and Server 2.</w:t>
      </w:r>
    </w:p>
    <w:p w14:paraId="6754D526" w14:textId="6137EF8C" w:rsidR="005D74A8" w:rsidRPr="00E531BA" w:rsidRDefault="005D74A8" w:rsidP="00497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228D71BF" wp14:editId="182C4E96">
            <wp:extent cx="4372468" cy="3609975"/>
            <wp:effectExtent l="0" t="0" r="9525" b="0"/>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pic:nvPicPr>
                  <pic:blipFill>
                    <a:blip r:embed="rId45"/>
                    <a:stretch>
                      <a:fillRect/>
                    </a:stretch>
                  </pic:blipFill>
                  <pic:spPr>
                    <a:xfrm>
                      <a:off x="0" y="0"/>
                      <a:ext cx="4373996" cy="3611237"/>
                    </a:xfrm>
                    <a:prstGeom prst="rect">
                      <a:avLst/>
                    </a:prstGeom>
                  </pic:spPr>
                </pic:pic>
              </a:graphicData>
            </a:graphic>
          </wp:inline>
        </w:drawing>
      </w:r>
    </w:p>
    <w:p w14:paraId="39EDB603" w14:textId="1542B3D7" w:rsidR="005D74A8" w:rsidRPr="00E531BA" w:rsidRDefault="005D74A8" w:rsidP="00497F3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3AF9F50E" wp14:editId="76CF9460">
            <wp:extent cx="5731510" cy="4668520"/>
            <wp:effectExtent l="0" t="0" r="2540" b="0"/>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46"/>
                    <a:stretch>
                      <a:fillRect/>
                    </a:stretch>
                  </pic:blipFill>
                  <pic:spPr>
                    <a:xfrm>
                      <a:off x="0" y="0"/>
                      <a:ext cx="5731510" cy="4668520"/>
                    </a:xfrm>
                    <a:prstGeom prst="rect">
                      <a:avLst/>
                    </a:prstGeom>
                  </pic:spPr>
                </pic:pic>
              </a:graphicData>
            </a:graphic>
          </wp:inline>
        </w:drawing>
      </w:r>
    </w:p>
    <w:p w14:paraId="1F564257" w14:textId="77777777" w:rsidR="005D74A8" w:rsidRPr="00E531BA" w:rsidRDefault="005D74A8" w:rsidP="00497F3D">
      <w:pPr>
        <w:rPr>
          <w:rFonts w:asciiTheme="majorHAnsi" w:hAnsiTheme="majorHAnsi" w:cstheme="majorHAnsi"/>
          <w:sz w:val="24"/>
          <w:szCs w:val="24"/>
        </w:rPr>
      </w:pPr>
      <w:r w:rsidRPr="00E531BA">
        <w:rPr>
          <w:rFonts w:asciiTheme="majorHAnsi" w:hAnsiTheme="majorHAnsi" w:cstheme="majorHAnsi"/>
          <w:sz w:val="24"/>
          <w:szCs w:val="24"/>
        </w:rPr>
        <w:t xml:space="preserve">Both pings were successful confirming total connectivity. </w:t>
      </w:r>
    </w:p>
    <w:p w14:paraId="4F35D7EB" w14:textId="2CCB6EE5" w:rsidR="005D74A8" w:rsidRPr="00E531BA" w:rsidRDefault="005D74A8" w:rsidP="00497F3D">
      <w:pPr>
        <w:rPr>
          <w:rFonts w:asciiTheme="majorHAnsi" w:hAnsiTheme="majorHAnsi" w:cstheme="majorHAnsi"/>
          <w:sz w:val="24"/>
          <w:szCs w:val="24"/>
        </w:rPr>
      </w:pPr>
    </w:p>
    <w:p w14:paraId="136A121F" w14:textId="6745FB50" w:rsidR="00E53BAE" w:rsidRPr="00E531BA" w:rsidRDefault="00E53BAE" w:rsidP="00497F3D">
      <w:pPr>
        <w:rPr>
          <w:rFonts w:asciiTheme="majorHAnsi" w:hAnsiTheme="majorHAnsi" w:cstheme="majorHAnsi"/>
          <w:sz w:val="24"/>
          <w:szCs w:val="24"/>
        </w:rPr>
      </w:pPr>
    </w:p>
    <w:p w14:paraId="02C713EB" w14:textId="2A53C868" w:rsidR="00E53BAE" w:rsidRPr="00E531BA" w:rsidRDefault="00E53BAE" w:rsidP="00497F3D">
      <w:pPr>
        <w:rPr>
          <w:rFonts w:asciiTheme="majorHAnsi" w:hAnsiTheme="majorHAnsi" w:cstheme="majorHAnsi"/>
          <w:sz w:val="24"/>
          <w:szCs w:val="24"/>
        </w:rPr>
      </w:pPr>
    </w:p>
    <w:p w14:paraId="6B3C13CD" w14:textId="7AD07E07" w:rsidR="00E53BAE" w:rsidRPr="00E531BA" w:rsidRDefault="00E53BAE" w:rsidP="00497F3D">
      <w:pPr>
        <w:rPr>
          <w:rFonts w:asciiTheme="majorHAnsi" w:hAnsiTheme="majorHAnsi" w:cstheme="majorHAnsi"/>
          <w:sz w:val="24"/>
          <w:szCs w:val="24"/>
        </w:rPr>
      </w:pPr>
    </w:p>
    <w:p w14:paraId="2B7FDBBD" w14:textId="631DAB9D" w:rsidR="00E53BAE" w:rsidRPr="00E531BA" w:rsidRDefault="00E53BAE" w:rsidP="00497F3D">
      <w:pPr>
        <w:rPr>
          <w:rFonts w:asciiTheme="majorHAnsi" w:hAnsiTheme="majorHAnsi" w:cstheme="majorHAnsi"/>
          <w:sz w:val="24"/>
          <w:szCs w:val="24"/>
        </w:rPr>
      </w:pPr>
    </w:p>
    <w:p w14:paraId="044D8A98" w14:textId="2DCA938E" w:rsidR="00E53BAE" w:rsidRPr="00E531BA" w:rsidRDefault="00E53BAE" w:rsidP="00497F3D">
      <w:pPr>
        <w:rPr>
          <w:rFonts w:asciiTheme="majorHAnsi" w:hAnsiTheme="majorHAnsi" w:cstheme="majorHAnsi"/>
          <w:sz w:val="24"/>
          <w:szCs w:val="24"/>
        </w:rPr>
      </w:pPr>
    </w:p>
    <w:p w14:paraId="4F8B7A1D" w14:textId="34D887F9" w:rsidR="00E53BAE" w:rsidRPr="00E531BA" w:rsidRDefault="00E53BAE" w:rsidP="00497F3D">
      <w:pPr>
        <w:rPr>
          <w:rFonts w:asciiTheme="majorHAnsi" w:hAnsiTheme="majorHAnsi" w:cstheme="majorHAnsi"/>
          <w:sz w:val="24"/>
          <w:szCs w:val="24"/>
        </w:rPr>
      </w:pPr>
    </w:p>
    <w:p w14:paraId="71E52256" w14:textId="7E6336FF" w:rsidR="00E53BAE" w:rsidRPr="00E531BA" w:rsidRDefault="00E53BAE" w:rsidP="00497F3D">
      <w:pPr>
        <w:rPr>
          <w:rFonts w:asciiTheme="majorHAnsi" w:hAnsiTheme="majorHAnsi" w:cstheme="majorHAnsi"/>
          <w:sz w:val="24"/>
          <w:szCs w:val="24"/>
        </w:rPr>
      </w:pPr>
    </w:p>
    <w:p w14:paraId="3F41DB49" w14:textId="5C8642BB" w:rsidR="00E53BAE" w:rsidRPr="00E531BA" w:rsidRDefault="00E53BAE" w:rsidP="00497F3D">
      <w:pPr>
        <w:rPr>
          <w:rFonts w:asciiTheme="majorHAnsi" w:hAnsiTheme="majorHAnsi" w:cstheme="majorHAnsi"/>
          <w:sz w:val="24"/>
          <w:szCs w:val="24"/>
        </w:rPr>
      </w:pPr>
    </w:p>
    <w:p w14:paraId="25BAD727" w14:textId="0BDCB722" w:rsidR="00E53BAE" w:rsidRPr="00E531BA" w:rsidRDefault="00E53BAE" w:rsidP="00497F3D">
      <w:pPr>
        <w:rPr>
          <w:rFonts w:asciiTheme="majorHAnsi" w:hAnsiTheme="majorHAnsi" w:cstheme="majorHAnsi"/>
          <w:sz w:val="24"/>
          <w:szCs w:val="24"/>
        </w:rPr>
      </w:pPr>
    </w:p>
    <w:p w14:paraId="2D6A3D2A" w14:textId="5FB9355E" w:rsidR="00E53BAE" w:rsidRPr="00E531BA" w:rsidRDefault="00E53BAE" w:rsidP="00497F3D">
      <w:pPr>
        <w:rPr>
          <w:rFonts w:asciiTheme="majorHAnsi" w:hAnsiTheme="majorHAnsi" w:cstheme="majorHAnsi"/>
          <w:sz w:val="24"/>
          <w:szCs w:val="24"/>
        </w:rPr>
      </w:pPr>
    </w:p>
    <w:p w14:paraId="440AE72D" w14:textId="77777777" w:rsidR="00E53BAE" w:rsidRPr="00E531BA" w:rsidRDefault="00E53BAE" w:rsidP="00497F3D">
      <w:pPr>
        <w:rPr>
          <w:rFonts w:asciiTheme="majorHAnsi" w:hAnsiTheme="majorHAnsi" w:cstheme="majorHAnsi"/>
          <w:sz w:val="24"/>
          <w:szCs w:val="24"/>
        </w:rPr>
      </w:pPr>
    </w:p>
    <w:p w14:paraId="5AEA8391" w14:textId="285DCA83" w:rsidR="005D74A8" w:rsidRPr="00E531BA" w:rsidRDefault="00DA77DD" w:rsidP="00DA77DD">
      <w:pPr>
        <w:pStyle w:val="ListParagraph"/>
        <w:numPr>
          <w:ilvl w:val="0"/>
          <w:numId w:val="1"/>
        </w:numPr>
        <w:rPr>
          <w:rFonts w:asciiTheme="majorHAnsi" w:hAnsiTheme="majorHAnsi" w:cstheme="majorHAnsi"/>
          <w:b/>
          <w:bCs/>
          <w:sz w:val="24"/>
          <w:szCs w:val="24"/>
        </w:rPr>
      </w:pPr>
      <w:r w:rsidRPr="00E531BA">
        <w:rPr>
          <w:rFonts w:asciiTheme="majorHAnsi" w:hAnsiTheme="majorHAnsi" w:cstheme="majorHAnsi"/>
          <w:b/>
          <w:bCs/>
          <w:sz w:val="24"/>
          <w:szCs w:val="24"/>
        </w:rPr>
        <w:lastRenderedPageBreak/>
        <w:t>Task 2</w:t>
      </w:r>
    </w:p>
    <w:p w14:paraId="312ECF1E" w14:textId="5A5C4463" w:rsidR="00DA77DD" w:rsidRPr="00E531BA" w:rsidRDefault="00DA77DD" w:rsidP="00DA77DD">
      <w:pPr>
        <w:rPr>
          <w:rFonts w:asciiTheme="majorHAnsi" w:hAnsiTheme="majorHAnsi" w:cstheme="majorHAnsi"/>
          <w:sz w:val="24"/>
          <w:szCs w:val="24"/>
        </w:rPr>
      </w:pPr>
      <w:r w:rsidRPr="00E531BA">
        <w:rPr>
          <w:rFonts w:asciiTheme="majorHAnsi" w:hAnsiTheme="majorHAnsi" w:cstheme="majorHAnsi"/>
          <w:sz w:val="24"/>
          <w:szCs w:val="24"/>
        </w:rPr>
        <w:t>After the network was set up</w:t>
      </w:r>
      <w:r w:rsidR="002A71EE">
        <w:rPr>
          <w:rFonts w:asciiTheme="majorHAnsi" w:hAnsiTheme="majorHAnsi" w:cstheme="majorHAnsi"/>
          <w:sz w:val="24"/>
          <w:szCs w:val="24"/>
        </w:rPr>
        <w:t>,</w:t>
      </w:r>
      <w:r w:rsidRPr="00E531BA">
        <w:rPr>
          <w:rFonts w:asciiTheme="majorHAnsi" w:hAnsiTheme="majorHAnsi" w:cstheme="majorHAnsi"/>
          <w:sz w:val="24"/>
          <w:szCs w:val="24"/>
        </w:rPr>
        <w:t xml:space="preserve"> students were tasked with completing Task 2. Task two required students to </w:t>
      </w:r>
      <w:r w:rsidR="00A57A6B" w:rsidRPr="00E531BA">
        <w:rPr>
          <w:rFonts w:asciiTheme="majorHAnsi" w:hAnsiTheme="majorHAnsi" w:cstheme="majorHAnsi"/>
          <w:sz w:val="24"/>
          <w:szCs w:val="24"/>
        </w:rPr>
        <w:t>“deploy the Microsoft Active Directory Service and demonstrate an understanding of essential network directory objects”.</w:t>
      </w:r>
    </w:p>
    <w:p w14:paraId="25A174CE" w14:textId="73A6907C" w:rsidR="00A57A6B" w:rsidRPr="00E531BA" w:rsidRDefault="00127E1C" w:rsidP="00127E1C">
      <w:pPr>
        <w:pStyle w:val="ListParagraph"/>
        <w:numPr>
          <w:ilvl w:val="1"/>
          <w:numId w:val="1"/>
        </w:numPr>
        <w:rPr>
          <w:rFonts w:asciiTheme="majorHAnsi" w:hAnsiTheme="majorHAnsi" w:cstheme="majorHAnsi"/>
          <w:b/>
          <w:bCs/>
          <w:sz w:val="24"/>
          <w:szCs w:val="24"/>
        </w:rPr>
      </w:pPr>
      <w:r w:rsidRPr="00E531BA">
        <w:rPr>
          <w:rFonts w:asciiTheme="majorHAnsi" w:hAnsiTheme="majorHAnsi" w:cstheme="majorHAnsi"/>
          <w:b/>
          <w:bCs/>
          <w:sz w:val="24"/>
          <w:szCs w:val="24"/>
        </w:rPr>
        <w:t>Pre-requisite Steps</w:t>
      </w:r>
    </w:p>
    <w:p w14:paraId="43FA47F0" w14:textId="3F32A996" w:rsidR="00127E1C" w:rsidRPr="00E531BA" w:rsidRDefault="009777E9" w:rsidP="00127E1C">
      <w:pPr>
        <w:rPr>
          <w:rFonts w:asciiTheme="majorHAnsi" w:hAnsiTheme="majorHAnsi" w:cstheme="majorHAnsi"/>
          <w:sz w:val="24"/>
          <w:szCs w:val="24"/>
        </w:rPr>
      </w:pPr>
      <w:r w:rsidRPr="00E531BA">
        <w:rPr>
          <w:rFonts w:asciiTheme="majorHAnsi" w:hAnsiTheme="majorHAnsi" w:cstheme="majorHAnsi"/>
          <w:sz w:val="24"/>
          <w:szCs w:val="24"/>
        </w:rPr>
        <w:t>The first step was to verify that no DNS is set up on Server 1 and that the firewall was turned off.</w:t>
      </w:r>
    </w:p>
    <w:p w14:paraId="15A0C7CC" w14:textId="1BC81490" w:rsidR="009777E9" w:rsidRPr="00E531BA" w:rsidRDefault="009777E9" w:rsidP="00127E1C">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26A917E3" wp14:editId="147C1672">
            <wp:extent cx="4067175" cy="3533206"/>
            <wp:effectExtent l="0" t="0" r="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47"/>
                    <a:stretch>
                      <a:fillRect/>
                    </a:stretch>
                  </pic:blipFill>
                  <pic:spPr>
                    <a:xfrm>
                      <a:off x="0" y="0"/>
                      <a:ext cx="4083494" cy="3547382"/>
                    </a:xfrm>
                    <a:prstGeom prst="rect">
                      <a:avLst/>
                    </a:prstGeom>
                  </pic:spPr>
                </pic:pic>
              </a:graphicData>
            </a:graphic>
          </wp:inline>
        </w:drawing>
      </w:r>
    </w:p>
    <w:p w14:paraId="65C9A2F1" w14:textId="5F6AE924" w:rsidR="00786366" w:rsidRPr="00E531BA" w:rsidRDefault="00786366" w:rsidP="00127E1C">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237F03B0" wp14:editId="7775D8B8">
            <wp:extent cx="4076700" cy="3532900"/>
            <wp:effectExtent l="0" t="0" r="0" b="0"/>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pic:nvPicPr>
                  <pic:blipFill>
                    <a:blip r:embed="rId48"/>
                    <a:stretch>
                      <a:fillRect/>
                    </a:stretch>
                  </pic:blipFill>
                  <pic:spPr>
                    <a:xfrm>
                      <a:off x="0" y="0"/>
                      <a:ext cx="4084791" cy="3539912"/>
                    </a:xfrm>
                    <a:prstGeom prst="rect">
                      <a:avLst/>
                    </a:prstGeom>
                  </pic:spPr>
                </pic:pic>
              </a:graphicData>
            </a:graphic>
          </wp:inline>
        </w:drawing>
      </w:r>
    </w:p>
    <w:p w14:paraId="33EE737D" w14:textId="1666DC05" w:rsidR="009777E9" w:rsidRPr="00E531BA" w:rsidRDefault="00786366" w:rsidP="00127E1C">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3687BA6B" wp14:editId="7F080BB8">
            <wp:extent cx="4676775" cy="4063810"/>
            <wp:effectExtent l="0" t="0" r="0" b="0"/>
            <wp:docPr id="40" name="Picture 4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10;&#10;Description automatically generated"/>
                    <pic:cNvPicPr/>
                  </pic:nvPicPr>
                  <pic:blipFill>
                    <a:blip r:embed="rId49"/>
                    <a:stretch>
                      <a:fillRect/>
                    </a:stretch>
                  </pic:blipFill>
                  <pic:spPr>
                    <a:xfrm>
                      <a:off x="0" y="0"/>
                      <a:ext cx="4679373" cy="4066067"/>
                    </a:xfrm>
                    <a:prstGeom prst="rect">
                      <a:avLst/>
                    </a:prstGeom>
                  </pic:spPr>
                </pic:pic>
              </a:graphicData>
            </a:graphic>
          </wp:inline>
        </w:drawing>
      </w:r>
    </w:p>
    <w:p w14:paraId="0313704E" w14:textId="0B796AC2" w:rsidR="00786366" w:rsidRPr="00E531BA" w:rsidRDefault="00786366" w:rsidP="00127E1C">
      <w:pPr>
        <w:rPr>
          <w:rFonts w:asciiTheme="majorHAnsi" w:hAnsiTheme="majorHAnsi" w:cstheme="majorHAnsi"/>
          <w:sz w:val="24"/>
          <w:szCs w:val="24"/>
        </w:rPr>
      </w:pPr>
      <w:r w:rsidRPr="00E531BA">
        <w:rPr>
          <w:rFonts w:asciiTheme="majorHAnsi" w:hAnsiTheme="majorHAnsi" w:cstheme="majorHAnsi"/>
          <w:sz w:val="24"/>
          <w:szCs w:val="24"/>
        </w:rPr>
        <w:t xml:space="preserve">The next step was to rename the computer. </w:t>
      </w:r>
    </w:p>
    <w:p w14:paraId="641B7B70" w14:textId="2EEDD9D6" w:rsidR="004B75AE" w:rsidRPr="00E531BA" w:rsidRDefault="00786366" w:rsidP="00497F3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75CAB27E" wp14:editId="72B67BDD">
            <wp:extent cx="4600575" cy="3994539"/>
            <wp:effectExtent l="0" t="0" r="0" b="6350"/>
            <wp:docPr id="43"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pic:cNvPicPr/>
                  </pic:nvPicPr>
                  <pic:blipFill>
                    <a:blip r:embed="rId50"/>
                    <a:stretch>
                      <a:fillRect/>
                    </a:stretch>
                  </pic:blipFill>
                  <pic:spPr>
                    <a:xfrm>
                      <a:off x="0" y="0"/>
                      <a:ext cx="4602274" cy="3996014"/>
                    </a:xfrm>
                    <a:prstGeom prst="rect">
                      <a:avLst/>
                    </a:prstGeom>
                  </pic:spPr>
                </pic:pic>
              </a:graphicData>
            </a:graphic>
          </wp:inline>
        </w:drawing>
      </w:r>
    </w:p>
    <w:p w14:paraId="196F4653" w14:textId="614BF44B" w:rsidR="00786366" w:rsidRPr="00E531BA" w:rsidRDefault="002E3367" w:rsidP="00497F3D">
      <w:pPr>
        <w:rPr>
          <w:rFonts w:asciiTheme="majorHAnsi" w:hAnsiTheme="majorHAnsi" w:cstheme="majorHAnsi"/>
          <w:sz w:val="24"/>
          <w:szCs w:val="24"/>
        </w:rPr>
      </w:pPr>
      <w:r w:rsidRPr="00E531BA">
        <w:rPr>
          <w:rFonts w:asciiTheme="majorHAnsi" w:hAnsiTheme="majorHAnsi" w:cstheme="majorHAnsi"/>
          <w:sz w:val="24"/>
          <w:szCs w:val="24"/>
        </w:rPr>
        <w:t xml:space="preserve">After the VM started, the author </w:t>
      </w:r>
      <w:r w:rsidR="002A71EE" w:rsidRPr="00E531BA">
        <w:rPr>
          <w:rFonts w:asciiTheme="majorHAnsi" w:hAnsiTheme="majorHAnsi" w:cstheme="majorHAnsi"/>
          <w:sz w:val="24"/>
          <w:szCs w:val="24"/>
        </w:rPr>
        <w:t>confirmed</w:t>
      </w:r>
      <w:r w:rsidRPr="00E531BA">
        <w:rPr>
          <w:rFonts w:asciiTheme="majorHAnsi" w:hAnsiTheme="majorHAnsi" w:cstheme="majorHAnsi"/>
          <w:sz w:val="24"/>
          <w:szCs w:val="24"/>
        </w:rPr>
        <w:t xml:space="preserve"> the name change using the command “hostname”.</w:t>
      </w:r>
    </w:p>
    <w:p w14:paraId="47A1B22C" w14:textId="636CEEF8" w:rsidR="002E3367" w:rsidRPr="00E531BA" w:rsidRDefault="002E3367" w:rsidP="00497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6D63834E" wp14:editId="5DBACE63">
            <wp:extent cx="4790389" cy="4144488"/>
            <wp:effectExtent l="0" t="0" r="0" b="0"/>
            <wp:docPr id="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pic:nvPicPr>
                  <pic:blipFill>
                    <a:blip r:embed="rId51"/>
                    <a:stretch>
                      <a:fillRect/>
                    </a:stretch>
                  </pic:blipFill>
                  <pic:spPr>
                    <a:xfrm>
                      <a:off x="0" y="0"/>
                      <a:ext cx="4796455" cy="4149736"/>
                    </a:xfrm>
                    <a:prstGeom prst="rect">
                      <a:avLst/>
                    </a:prstGeom>
                  </pic:spPr>
                </pic:pic>
              </a:graphicData>
            </a:graphic>
          </wp:inline>
        </w:drawing>
      </w:r>
    </w:p>
    <w:p w14:paraId="081873B7" w14:textId="05142DCF" w:rsidR="002E3367" w:rsidRPr="00E531BA" w:rsidRDefault="00D62F3D" w:rsidP="00D62F3D">
      <w:pPr>
        <w:pStyle w:val="ListParagraph"/>
        <w:numPr>
          <w:ilvl w:val="1"/>
          <w:numId w:val="1"/>
        </w:numPr>
        <w:rPr>
          <w:rFonts w:asciiTheme="majorHAnsi" w:hAnsiTheme="majorHAnsi" w:cstheme="majorHAnsi"/>
          <w:b/>
          <w:bCs/>
          <w:sz w:val="24"/>
          <w:szCs w:val="24"/>
        </w:rPr>
      </w:pPr>
      <w:r w:rsidRPr="00E531BA">
        <w:rPr>
          <w:rFonts w:asciiTheme="majorHAnsi" w:hAnsiTheme="majorHAnsi" w:cstheme="majorHAnsi"/>
          <w:b/>
          <w:bCs/>
          <w:sz w:val="24"/>
          <w:szCs w:val="24"/>
        </w:rPr>
        <w:lastRenderedPageBreak/>
        <w:t>Deploying Active Directory as a role or feature based installation</w:t>
      </w:r>
    </w:p>
    <w:p w14:paraId="47E8A2C2" w14:textId="77777777" w:rsidR="00B60473" w:rsidRPr="00E531BA" w:rsidRDefault="00D62F3D" w:rsidP="00D62F3D">
      <w:pPr>
        <w:rPr>
          <w:rFonts w:asciiTheme="majorHAnsi" w:hAnsiTheme="majorHAnsi" w:cstheme="majorHAnsi"/>
          <w:sz w:val="24"/>
          <w:szCs w:val="24"/>
        </w:rPr>
      </w:pPr>
      <w:r w:rsidRPr="00E531BA">
        <w:rPr>
          <w:rFonts w:asciiTheme="majorHAnsi" w:hAnsiTheme="majorHAnsi" w:cstheme="majorHAnsi"/>
          <w:sz w:val="24"/>
          <w:szCs w:val="24"/>
        </w:rPr>
        <w:t xml:space="preserve">The author ran through the </w:t>
      </w:r>
      <w:r w:rsidR="00B60473" w:rsidRPr="00E531BA">
        <w:rPr>
          <w:rFonts w:asciiTheme="majorHAnsi" w:hAnsiTheme="majorHAnsi" w:cstheme="majorHAnsi"/>
          <w:sz w:val="24"/>
          <w:szCs w:val="24"/>
        </w:rPr>
        <w:t>set-up</w:t>
      </w:r>
      <w:r w:rsidRPr="00E531BA">
        <w:rPr>
          <w:rFonts w:asciiTheme="majorHAnsi" w:hAnsiTheme="majorHAnsi" w:cstheme="majorHAnsi"/>
          <w:sz w:val="24"/>
          <w:szCs w:val="24"/>
        </w:rPr>
        <w:t xml:space="preserve"> guide on worksheet one making sure to add the correct </w:t>
      </w:r>
      <w:r w:rsidR="00B60473" w:rsidRPr="00E531BA">
        <w:rPr>
          <w:rFonts w:asciiTheme="majorHAnsi" w:hAnsiTheme="majorHAnsi" w:cstheme="majorHAnsi"/>
          <w:sz w:val="24"/>
          <w:szCs w:val="24"/>
        </w:rPr>
        <w:t xml:space="preserve">features. </w:t>
      </w:r>
    </w:p>
    <w:p w14:paraId="43CE17EB" w14:textId="3619898F" w:rsidR="00B60473" w:rsidRPr="00E531BA" w:rsidRDefault="00B60473" w:rsidP="00D62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0CBEF4F7" wp14:editId="628C849A">
            <wp:extent cx="4285547" cy="3743325"/>
            <wp:effectExtent l="0" t="0" r="1270" b="0"/>
            <wp:docPr id="45" name="Picture 4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10;&#10;Description automatically generated"/>
                    <pic:cNvPicPr/>
                  </pic:nvPicPr>
                  <pic:blipFill>
                    <a:blip r:embed="rId52"/>
                    <a:stretch>
                      <a:fillRect/>
                    </a:stretch>
                  </pic:blipFill>
                  <pic:spPr>
                    <a:xfrm>
                      <a:off x="0" y="0"/>
                      <a:ext cx="4288970" cy="3746315"/>
                    </a:xfrm>
                    <a:prstGeom prst="rect">
                      <a:avLst/>
                    </a:prstGeom>
                  </pic:spPr>
                </pic:pic>
              </a:graphicData>
            </a:graphic>
          </wp:inline>
        </w:drawing>
      </w:r>
    </w:p>
    <w:p w14:paraId="71123AF6" w14:textId="42B8BA41" w:rsidR="00D62F3D" w:rsidRPr="00E531BA" w:rsidRDefault="00B60473" w:rsidP="00D62F3D">
      <w:pPr>
        <w:rPr>
          <w:rFonts w:asciiTheme="majorHAnsi" w:hAnsiTheme="majorHAnsi" w:cstheme="majorHAnsi"/>
          <w:sz w:val="24"/>
          <w:szCs w:val="24"/>
        </w:rPr>
      </w:pPr>
      <w:r w:rsidRPr="00E531BA">
        <w:rPr>
          <w:rFonts w:asciiTheme="majorHAnsi" w:hAnsiTheme="majorHAnsi" w:cstheme="majorHAnsi"/>
          <w:sz w:val="24"/>
          <w:szCs w:val="24"/>
        </w:rPr>
        <w:t>The wizard then installed the features.</w:t>
      </w:r>
    </w:p>
    <w:p w14:paraId="4A4B1461" w14:textId="30E59BD9" w:rsidR="00B60473" w:rsidRPr="00E531BA" w:rsidRDefault="00B60473" w:rsidP="00D62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652E5AEC" wp14:editId="43C80394">
            <wp:extent cx="4868883" cy="3509523"/>
            <wp:effectExtent l="0" t="0" r="0"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53"/>
                    <a:stretch>
                      <a:fillRect/>
                    </a:stretch>
                  </pic:blipFill>
                  <pic:spPr>
                    <a:xfrm>
                      <a:off x="0" y="0"/>
                      <a:ext cx="4872436" cy="3512084"/>
                    </a:xfrm>
                    <a:prstGeom prst="rect">
                      <a:avLst/>
                    </a:prstGeom>
                  </pic:spPr>
                </pic:pic>
              </a:graphicData>
            </a:graphic>
          </wp:inline>
        </w:drawing>
      </w:r>
    </w:p>
    <w:p w14:paraId="7398A820" w14:textId="5EBEED75" w:rsidR="00B60473" w:rsidRPr="00E531BA" w:rsidRDefault="00AA1CFB" w:rsidP="00D62F3D">
      <w:pPr>
        <w:rPr>
          <w:rFonts w:asciiTheme="majorHAnsi" w:hAnsiTheme="majorHAnsi" w:cstheme="majorHAnsi"/>
          <w:sz w:val="24"/>
          <w:szCs w:val="24"/>
        </w:rPr>
      </w:pPr>
      <w:r w:rsidRPr="00E531BA">
        <w:rPr>
          <w:rFonts w:asciiTheme="majorHAnsi" w:hAnsiTheme="majorHAnsi" w:cstheme="majorHAnsi"/>
          <w:sz w:val="24"/>
          <w:szCs w:val="24"/>
        </w:rPr>
        <w:lastRenderedPageBreak/>
        <w:t>Once the installation was complete the author ran the deployment configuration and added a new forest using the specified root domain name.</w:t>
      </w:r>
    </w:p>
    <w:p w14:paraId="5DA88E39" w14:textId="74F865EB" w:rsidR="00AA1CFB" w:rsidRPr="00E531BA" w:rsidRDefault="00AA1CFB" w:rsidP="00D62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6E9E077A" wp14:editId="6B3E135D">
            <wp:extent cx="5029200" cy="4026814"/>
            <wp:effectExtent l="0" t="0" r="0" b="0"/>
            <wp:docPr id="47" name="Picture 4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 Word&#10;&#10;Description automatically generated"/>
                    <pic:cNvPicPr/>
                  </pic:nvPicPr>
                  <pic:blipFill>
                    <a:blip r:embed="rId54"/>
                    <a:stretch>
                      <a:fillRect/>
                    </a:stretch>
                  </pic:blipFill>
                  <pic:spPr>
                    <a:xfrm>
                      <a:off x="0" y="0"/>
                      <a:ext cx="5035035" cy="4031486"/>
                    </a:xfrm>
                    <a:prstGeom prst="rect">
                      <a:avLst/>
                    </a:prstGeom>
                  </pic:spPr>
                </pic:pic>
              </a:graphicData>
            </a:graphic>
          </wp:inline>
        </w:drawing>
      </w:r>
    </w:p>
    <w:p w14:paraId="786ACD4C" w14:textId="081ACA79" w:rsidR="00AA1CFB" w:rsidRPr="00E531BA" w:rsidRDefault="00871A1F" w:rsidP="00D62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2F9B2694" wp14:editId="4779C561">
            <wp:extent cx="5019675" cy="4004729"/>
            <wp:effectExtent l="0" t="0" r="0" b="0"/>
            <wp:docPr id="48" name="Picture 4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 Word&#10;&#10;Description automatically generated"/>
                    <pic:cNvPicPr/>
                  </pic:nvPicPr>
                  <pic:blipFill>
                    <a:blip r:embed="rId55"/>
                    <a:stretch>
                      <a:fillRect/>
                    </a:stretch>
                  </pic:blipFill>
                  <pic:spPr>
                    <a:xfrm>
                      <a:off x="0" y="0"/>
                      <a:ext cx="5022270" cy="4006799"/>
                    </a:xfrm>
                    <a:prstGeom prst="rect">
                      <a:avLst/>
                    </a:prstGeom>
                  </pic:spPr>
                </pic:pic>
              </a:graphicData>
            </a:graphic>
          </wp:inline>
        </w:drawing>
      </w:r>
    </w:p>
    <w:p w14:paraId="06D63F14" w14:textId="4B216FFF" w:rsidR="00871A1F" w:rsidRPr="00E531BA" w:rsidRDefault="00871A1F" w:rsidP="00D62F3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627EBADC" wp14:editId="2595F7FA">
            <wp:extent cx="4600575" cy="3668329"/>
            <wp:effectExtent l="0" t="0" r="0" b="8890"/>
            <wp:docPr id="49" name="Picture 4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 Word&#10;&#10;Description automatically generated"/>
                    <pic:cNvPicPr/>
                  </pic:nvPicPr>
                  <pic:blipFill>
                    <a:blip r:embed="rId56"/>
                    <a:stretch>
                      <a:fillRect/>
                    </a:stretch>
                  </pic:blipFill>
                  <pic:spPr>
                    <a:xfrm>
                      <a:off x="0" y="0"/>
                      <a:ext cx="4604556" cy="3671503"/>
                    </a:xfrm>
                    <a:prstGeom prst="rect">
                      <a:avLst/>
                    </a:prstGeom>
                  </pic:spPr>
                </pic:pic>
              </a:graphicData>
            </a:graphic>
          </wp:inline>
        </w:drawing>
      </w:r>
    </w:p>
    <w:p w14:paraId="5CD25696" w14:textId="7B74801C" w:rsidR="00871A1F" w:rsidRPr="00E531BA" w:rsidRDefault="00871A1F" w:rsidP="00D62F3D">
      <w:pPr>
        <w:rPr>
          <w:rFonts w:asciiTheme="majorHAnsi" w:hAnsiTheme="majorHAnsi" w:cstheme="majorHAnsi"/>
          <w:sz w:val="24"/>
          <w:szCs w:val="24"/>
        </w:rPr>
      </w:pPr>
      <w:r w:rsidRPr="00E531BA">
        <w:rPr>
          <w:rFonts w:asciiTheme="majorHAnsi" w:hAnsiTheme="majorHAnsi" w:cstheme="majorHAnsi"/>
          <w:sz w:val="24"/>
          <w:szCs w:val="24"/>
        </w:rPr>
        <w:t xml:space="preserve">The active directory was then ready to being installing. After the installation was complete the VM </w:t>
      </w:r>
      <w:r w:rsidR="002A71EE" w:rsidRPr="00E531BA">
        <w:rPr>
          <w:rFonts w:asciiTheme="majorHAnsi" w:hAnsiTheme="majorHAnsi" w:cstheme="majorHAnsi"/>
          <w:sz w:val="24"/>
          <w:szCs w:val="24"/>
        </w:rPr>
        <w:t>restarted</w:t>
      </w:r>
      <w:r w:rsidR="002A71EE">
        <w:rPr>
          <w:rFonts w:asciiTheme="majorHAnsi" w:hAnsiTheme="majorHAnsi" w:cstheme="majorHAnsi"/>
          <w:sz w:val="24"/>
          <w:szCs w:val="24"/>
        </w:rPr>
        <w:t xml:space="preserve"> -</w:t>
      </w:r>
      <w:r w:rsidRPr="00E531BA">
        <w:rPr>
          <w:rFonts w:asciiTheme="majorHAnsi" w:hAnsiTheme="majorHAnsi" w:cstheme="majorHAnsi"/>
          <w:sz w:val="24"/>
          <w:szCs w:val="24"/>
        </w:rPr>
        <w:t xml:space="preserve"> the author </w:t>
      </w:r>
      <w:r w:rsidR="002A71EE">
        <w:rPr>
          <w:rFonts w:asciiTheme="majorHAnsi" w:hAnsiTheme="majorHAnsi" w:cstheme="majorHAnsi"/>
          <w:sz w:val="24"/>
          <w:szCs w:val="24"/>
        </w:rPr>
        <w:t xml:space="preserve">then </w:t>
      </w:r>
      <w:r w:rsidRPr="00E531BA">
        <w:rPr>
          <w:rFonts w:asciiTheme="majorHAnsi" w:hAnsiTheme="majorHAnsi" w:cstheme="majorHAnsi"/>
          <w:sz w:val="24"/>
          <w:szCs w:val="24"/>
        </w:rPr>
        <w:t xml:space="preserve">noted that the login screen </w:t>
      </w:r>
      <w:r w:rsidR="002C172C" w:rsidRPr="00E531BA">
        <w:rPr>
          <w:rFonts w:asciiTheme="majorHAnsi" w:hAnsiTheme="majorHAnsi" w:cstheme="majorHAnsi"/>
          <w:sz w:val="24"/>
          <w:szCs w:val="24"/>
        </w:rPr>
        <w:t>no longer had a local option which suggested that the previous steps were successful.</w:t>
      </w:r>
    </w:p>
    <w:p w14:paraId="0A33A680" w14:textId="2F09F888" w:rsidR="00871A1F" w:rsidRPr="00E531BA" w:rsidRDefault="002C172C" w:rsidP="00D62F3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6D636E76" wp14:editId="0556EE37">
            <wp:extent cx="4467225" cy="3880735"/>
            <wp:effectExtent l="0" t="0" r="0" b="5715"/>
            <wp:docPr id="50" name="Picture 5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website&#10;&#10;Description automatically generated"/>
                    <pic:cNvPicPr/>
                  </pic:nvPicPr>
                  <pic:blipFill>
                    <a:blip r:embed="rId57"/>
                    <a:stretch>
                      <a:fillRect/>
                    </a:stretch>
                  </pic:blipFill>
                  <pic:spPr>
                    <a:xfrm>
                      <a:off x="0" y="0"/>
                      <a:ext cx="4468316" cy="3881683"/>
                    </a:xfrm>
                    <a:prstGeom prst="rect">
                      <a:avLst/>
                    </a:prstGeom>
                  </pic:spPr>
                </pic:pic>
              </a:graphicData>
            </a:graphic>
          </wp:inline>
        </w:drawing>
      </w:r>
    </w:p>
    <w:p w14:paraId="2C9047DC" w14:textId="77777777" w:rsidR="002C172C" w:rsidRPr="00E531BA" w:rsidRDefault="002C172C" w:rsidP="00D62F3D">
      <w:pPr>
        <w:rPr>
          <w:rFonts w:asciiTheme="majorHAnsi" w:hAnsiTheme="majorHAnsi" w:cstheme="majorHAnsi"/>
          <w:sz w:val="24"/>
          <w:szCs w:val="24"/>
        </w:rPr>
      </w:pPr>
    </w:p>
    <w:p w14:paraId="06C84976" w14:textId="2FB72EEC" w:rsidR="00B60473" w:rsidRPr="00E531BA" w:rsidRDefault="002C172C" w:rsidP="002C172C">
      <w:pPr>
        <w:pStyle w:val="ListParagraph"/>
        <w:numPr>
          <w:ilvl w:val="1"/>
          <w:numId w:val="1"/>
        </w:numPr>
        <w:rPr>
          <w:rFonts w:asciiTheme="majorHAnsi" w:hAnsiTheme="majorHAnsi" w:cstheme="majorHAnsi"/>
          <w:b/>
          <w:bCs/>
          <w:sz w:val="24"/>
          <w:szCs w:val="24"/>
        </w:rPr>
      </w:pPr>
      <w:r w:rsidRPr="00E531BA">
        <w:rPr>
          <w:rFonts w:asciiTheme="majorHAnsi" w:hAnsiTheme="majorHAnsi" w:cstheme="majorHAnsi"/>
          <w:b/>
          <w:bCs/>
          <w:sz w:val="24"/>
          <w:szCs w:val="24"/>
        </w:rPr>
        <w:lastRenderedPageBreak/>
        <w:t>Creating user account objects using Active Directory Users and Computers snap-in console</w:t>
      </w:r>
    </w:p>
    <w:p w14:paraId="22DDBD62" w14:textId="77E63C9B" w:rsidR="002C172C" w:rsidRPr="00E531BA" w:rsidRDefault="002C172C" w:rsidP="002C172C">
      <w:pPr>
        <w:rPr>
          <w:rFonts w:asciiTheme="majorHAnsi" w:hAnsiTheme="majorHAnsi" w:cstheme="majorHAnsi"/>
          <w:sz w:val="24"/>
          <w:szCs w:val="24"/>
        </w:rPr>
      </w:pPr>
      <w:r w:rsidRPr="00E531BA">
        <w:rPr>
          <w:rFonts w:asciiTheme="majorHAnsi" w:hAnsiTheme="majorHAnsi" w:cstheme="majorHAnsi"/>
          <w:sz w:val="24"/>
          <w:szCs w:val="24"/>
        </w:rPr>
        <w:t>Now that the author had logged in, the Active Directory Users and Computers window could be opened and it was noted that, in the Domain Controllers window, the Server – DC1-NWT, was listed as the domain controller.</w:t>
      </w:r>
    </w:p>
    <w:p w14:paraId="56B00D8E" w14:textId="17D77530" w:rsidR="002C172C" w:rsidRPr="00E531BA" w:rsidRDefault="002C172C" w:rsidP="002C172C">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1DE24521" wp14:editId="72FD76E3">
            <wp:extent cx="4250060" cy="3667125"/>
            <wp:effectExtent l="0" t="0" r="0" b="0"/>
            <wp:docPr id="51" name="Picture 5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 screen&#10;&#10;Description automatically generated"/>
                    <pic:cNvPicPr/>
                  </pic:nvPicPr>
                  <pic:blipFill>
                    <a:blip r:embed="rId58"/>
                    <a:stretch>
                      <a:fillRect/>
                    </a:stretch>
                  </pic:blipFill>
                  <pic:spPr>
                    <a:xfrm>
                      <a:off x="0" y="0"/>
                      <a:ext cx="4255721" cy="3672010"/>
                    </a:xfrm>
                    <a:prstGeom prst="rect">
                      <a:avLst/>
                    </a:prstGeom>
                  </pic:spPr>
                </pic:pic>
              </a:graphicData>
            </a:graphic>
          </wp:inline>
        </w:drawing>
      </w:r>
    </w:p>
    <w:p w14:paraId="3FB772E0" w14:textId="66A8FAFE" w:rsidR="002C172C" w:rsidRPr="00E531BA" w:rsidRDefault="00470A4D" w:rsidP="002C172C">
      <w:pPr>
        <w:rPr>
          <w:rFonts w:asciiTheme="majorHAnsi" w:hAnsiTheme="majorHAnsi" w:cstheme="majorHAnsi"/>
          <w:sz w:val="24"/>
          <w:szCs w:val="24"/>
        </w:rPr>
      </w:pPr>
      <w:r w:rsidRPr="00E531BA">
        <w:rPr>
          <w:rFonts w:asciiTheme="majorHAnsi" w:hAnsiTheme="majorHAnsi" w:cstheme="majorHAnsi"/>
          <w:sz w:val="24"/>
          <w:szCs w:val="24"/>
        </w:rPr>
        <w:t>The next step required students to create a new user account using their own details.</w:t>
      </w:r>
    </w:p>
    <w:p w14:paraId="7BB1E23F" w14:textId="4EF797A3" w:rsidR="00470A4D" w:rsidRPr="00E531BA" w:rsidRDefault="00470A4D" w:rsidP="002C172C">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0ED58495" wp14:editId="00C6EA8A">
            <wp:extent cx="3959694" cy="3420094"/>
            <wp:effectExtent l="0" t="0" r="0" b="0"/>
            <wp:docPr id="52" name="Picture 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pic:cNvPicPr/>
                  </pic:nvPicPr>
                  <pic:blipFill>
                    <a:blip r:embed="rId59"/>
                    <a:stretch>
                      <a:fillRect/>
                    </a:stretch>
                  </pic:blipFill>
                  <pic:spPr>
                    <a:xfrm>
                      <a:off x="0" y="0"/>
                      <a:ext cx="3964339" cy="3424106"/>
                    </a:xfrm>
                    <a:prstGeom prst="rect">
                      <a:avLst/>
                    </a:prstGeom>
                  </pic:spPr>
                </pic:pic>
              </a:graphicData>
            </a:graphic>
          </wp:inline>
        </w:drawing>
      </w:r>
    </w:p>
    <w:p w14:paraId="3C7A1506" w14:textId="1B0482D2" w:rsidR="008262BF" w:rsidRDefault="008262BF" w:rsidP="00470A4D">
      <w:pPr>
        <w:rPr>
          <w:rFonts w:asciiTheme="majorHAnsi" w:hAnsiTheme="majorHAnsi" w:cstheme="majorHAnsi"/>
          <w:sz w:val="24"/>
          <w:szCs w:val="24"/>
        </w:rPr>
      </w:pPr>
      <w:r>
        <w:rPr>
          <w:rFonts w:asciiTheme="majorHAnsi" w:hAnsiTheme="majorHAnsi" w:cstheme="majorHAnsi"/>
          <w:sz w:val="24"/>
          <w:szCs w:val="24"/>
        </w:rPr>
        <w:lastRenderedPageBreak/>
        <w:t>[See appendix (6) for password creation notes]</w:t>
      </w:r>
    </w:p>
    <w:p w14:paraId="1690A522" w14:textId="0F4746F6" w:rsidR="00470A4D" w:rsidRPr="00E531BA" w:rsidRDefault="00470A4D" w:rsidP="00470A4D">
      <w:pPr>
        <w:rPr>
          <w:rFonts w:asciiTheme="majorHAnsi" w:hAnsiTheme="majorHAnsi" w:cstheme="majorHAnsi"/>
          <w:sz w:val="24"/>
          <w:szCs w:val="24"/>
        </w:rPr>
      </w:pPr>
      <w:r w:rsidRPr="00E531BA">
        <w:rPr>
          <w:rFonts w:asciiTheme="majorHAnsi" w:hAnsiTheme="majorHAnsi" w:cstheme="majorHAnsi"/>
          <w:sz w:val="24"/>
          <w:szCs w:val="24"/>
        </w:rPr>
        <w:t>For reference, the author decided on the password: ScOuTDoG5.</w:t>
      </w:r>
    </w:p>
    <w:p w14:paraId="16390D91" w14:textId="74E6321C" w:rsidR="00470A4D" w:rsidRPr="00E531BA" w:rsidRDefault="00F430B4" w:rsidP="00470A4D">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61B6BFD0" wp14:editId="6A205E36">
            <wp:extent cx="5731510" cy="4937760"/>
            <wp:effectExtent l="0" t="0" r="2540" b="0"/>
            <wp:docPr id="53" name="Picture 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screenshot of a computer&#10;&#10;Description automatically generated"/>
                    <pic:cNvPicPr/>
                  </pic:nvPicPr>
                  <pic:blipFill>
                    <a:blip r:embed="rId60"/>
                    <a:stretch>
                      <a:fillRect/>
                    </a:stretch>
                  </pic:blipFill>
                  <pic:spPr>
                    <a:xfrm>
                      <a:off x="0" y="0"/>
                      <a:ext cx="5731510" cy="4937760"/>
                    </a:xfrm>
                    <a:prstGeom prst="rect">
                      <a:avLst/>
                    </a:prstGeom>
                  </pic:spPr>
                </pic:pic>
              </a:graphicData>
            </a:graphic>
          </wp:inline>
        </w:drawing>
      </w:r>
    </w:p>
    <w:p w14:paraId="3E1D5987" w14:textId="5EF6D693" w:rsidR="00F430B4" w:rsidRPr="00E531BA" w:rsidRDefault="00F430B4" w:rsidP="00470A4D">
      <w:pPr>
        <w:rPr>
          <w:rFonts w:asciiTheme="majorHAnsi" w:hAnsiTheme="majorHAnsi" w:cstheme="majorHAnsi"/>
          <w:sz w:val="24"/>
          <w:szCs w:val="24"/>
        </w:rPr>
      </w:pPr>
      <w:r w:rsidRPr="00E531BA">
        <w:rPr>
          <w:rFonts w:asciiTheme="majorHAnsi" w:hAnsiTheme="majorHAnsi" w:cstheme="majorHAnsi"/>
          <w:sz w:val="24"/>
          <w:szCs w:val="24"/>
        </w:rPr>
        <w:t>The author then added the new account to the domain admins group.</w:t>
      </w:r>
    </w:p>
    <w:p w14:paraId="3E92ABD4" w14:textId="1BD6C979" w:rsidR="00AC7641" w:rsidRPr="00E531BA" w:rsidRDefault="00AC7641" w:rsidP="00470A4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19FBD830" wp14:editId="76CB32A7">
            <wp:extent cx="5731510" cy="4970780"/>
            <wp:effectExtent l="0" t="0" r="2540" b="1270"/>
            <wp:docPr id="58" name="Picture 58" descr="A picture containing text, screenshot, monit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text, screenshot, monitor, indoor&#10;&#10;Description automatically generated"/>
                    <pic:cNvPicPr/>
                  </pic:nvPicPr>
                  <pic:blipFill>
                    <a:blip r:embed="rId61"/>
                    <a:stretch>
                      <a:fillRect/>
                    </a:stretch>
                  </pic:blipFill>
                  <pic:spPr>
                    <a:xfrm>
                      <a:off x="0" y="0"/>
                      <a:ext cx="5731510" cy="4970780"/>
                    </a:xfrm>
                    <a:prstGeom prst="rect">
                      <a:avLst/>
                    </a:prstGeom>
                  </pic:spPr>
                </pic:pic>
              </a:graphicData>
            </a:graphic>
          </wp:inline>
        </w:drawing>
      </w:r>
    </w:p>
    <w:p w14:paraId="4A36F7B2" w14:textId="61A78C09" w:rsidR="0017135F" w:rsidRPr="00E531BA" w:rsidRDefault="0017135F" w:rsidP="00470A4D">
      <w:pPr>
        <w:rPr>
          <w:rFonts w:asciiTheme="majorHAnsi" w:hAnsiTheme="majorHAnsi" w:cstheme="majorHAnsi"/>
          <w:sz w:val="24"/>
          <w:szCs w:val="24"/>
        </w:rPr>
      </w:pPr>
    </w:p>
    <w:p w14:paraId="73B42FB3" w14:textId="6296DE96" w:rsidR="00E53BAE" w:rsidRPr="00E531BA" w:rsidRDefault="00E53BAE" w:rsidP="00470A4D">
      <w:pPr>
        <w:rPr>
          <w:rFonts w:asciiTheme="majorHAnsi" w:hAnsiTheme="majorHAnsi" w:cstheme="majorHAnsi"/>
          <w:sz w:val="24"/>
          <w:szCs w:val="24"/>
        </w:rPr>
      </w:pPr>
    </w:p>
    <w:p w14:paraId="50E6045F" w14:textId="23428F39" w:rsidR="00E53BAE" w:rsidRPr="00E531BA" w:rsidRDefault="00E53BAE" w:rsidP="00470A4D">
      <w:pPr>
        <w:rPr>
          <w:rFonts w:asciiTheme="majorHAnsi" w:hAnsiTheme="majorHAnsi" w:cstheme="majorHAnsi"/>
          <w:sz w:val="24"/>
          <w:szCs w:val="24"/>
        </w:rPr>
      </w:pPr>
    </w:p>
    <w:p w14:paraId="4B7D47F6" w14:textId="203E826F" w:rsidR="00E53BAE" w:rsidRPr="00E531BA" w:rsidRDefault="00E53BAE" w:rsidP="00470A4D">
      <w:pPr>
        <w:rPr>
          <w:rFonts w:asciiTheme="majorHAnsi" w:hAnsiTheme="majorHAnsi" w:cstheme="majorHAnsi"/>
          <w:sz w:val="24"/>
          <w:szCs w:val="24"/>
        </w:rPr>
      </w:pPr>
    </w:p>
    <w:p w14:paraId="191E9C8A" w14:textId="46682729" w:rsidR="00E53BAE" w:rsidRPr="00E531BA" w:rsidRDefault="00E53BAE" w:rsidP="00470A4D">
      <w:pPr>
        <w:rPr>
          <w:rFonts w:asciiTheme="majorHAnsi" w:hAnsiTheme="majorHAnsi" w:cstheme="majorHAnsi"/>
          <w:sz w:val="24"/>
          <w:szCs w:val="24"/>
        </w:rPr>
      </w:pPr>
    </w:p>
    <w:p w14:paraId="24B31F3F" w14:textId="06C27514" w:rsidR="00E53BAE" w:rsidRPr="00E531BA" w:rsidRDefault="00E53BAE" w:rsidP="00470A4D">
      <w:pPr>
        <w:rPr>
          <w:rFonts w:asciiTheme="majorHAnsi" w:hAnsiTheme="majorHAnsi" w:cstheme="majorHAnsi"/>
          <w:sz w:val="24"/>
          <w:szCs w:val="24"/>
        </w:rPr>
      </w:pPr>
    </w:p>
    <w:p w14:paraId="6D1234CA" w14:textId="6E800FE2" w:rsidR="00E53BAE" w:rsidRPr="00E531BA" w:rsidRDefault="00E53BAE" w:rsidP="00470A4D">
      <w:pPr>
        <w:rPr>
          <w:rFonts w:asciiTheme="majorHAnsi" w:hAnsiTheme="majorHAnsi" w:cstheme="majorHAnsi"/>
          <w:sz w:val="24"/>
          <w:szCs w:val="24"/>
        </w:rPr>
      </w:pPr>
    </w:p>
    <w:p w14:paraId="41EE3D86" w14:textId="6BBB1139" w:rsidR="00E53BAE" w:rsidRPr="00E531BA" w:rsidRDefault="00E53BAE" w:rsidP="00470A4D">
      <w:pPr>
        <w:rPr>
          <w:rFonts w:asciiTheme="majorHAnsi" w:hAnsiTheme="majorHAnsi" w:cstheme="majorHAnsi"/>
          <w:sz w:val="24"/>
          <w:szCs w:val="24"/>
        </w:rPr>
      </w:pPr>
    </w:p>
    <w:p w14:paraId="0290A5DB" w14:textId="023776A3" w:rsidR="00E53BAE" w:rsidRPr="00E531BA" w:rsidRDefault="00E53BAE" w:rsidP="00470A4D">
      <w:pPr>
        <w:rPr>
          <w:rFonts w:asciiTheme="majorHAnsi" w:hAnsiTheme="majorHAnsi" w:cstheme="majorHAnsi"/>
          <w:sz w:val="24"/>
          <w:szCs w:val="24"/>
        </w:rPr>
      </w:pPr>
    </w:p>
    <w:p w14:paraId="24CF07E9" w14:textId="356F4511" w:rsidR="00E53BAE" w:rsidRPr="00E531BA" w:rsidRDefault="00E53BAE" w:rsidP="00470A4D">
      <w:pPr>
        <w:rPr>
          <w:rFonts w:asciiTheme="majorHAnsi" w:hAnsiTheme="majorHAnsi" w:cstheme="majorHAnsi"/>
          <w:sz w:val="24"/>
          <w:szCs w:val="24"/>
        </w:rPr>
      </w:pPr>
    </w:p>
    <w:p w14:paraId="08B95DB1" w14:textId="4A4C11D6" w:rsidR="00E53BAE" w:rsidRPr="00E531BA" w:rsidRDefault="00E53BAE" w:rsidP="00470A4D">
      <w:pPr>
        <w:rPr>
          <w:rFonts w:asciiTheme="majorHAnsi" w:hAnsiTheme="majorHAnsi" w:cstheme="majorHAnsi"/>
          <w:sz w:val="24"/>
          <w:szCs w:val="24"/>
        </w:rPr>
      </w:pPr>
    </w:p>
    <w:p w14:paraId="635523F8" w14:textId="5451CA24" w:rsidR="00E53BAE" w:rsidRPr="00E531BA" w:rsidRDefault="00E53BAE" w:rsidP="00470A4D">
      <w:pPr>
        <w:rPr>
          <w:rFonts w:asciiTheme="majorHAnsi" w:hAnsiTheme="majorHAnsi" w:cstheme="majorHAnsi"/>
          <w:sz w:val="24"/>
          <w:szCs w:val="24"/>
        </w:rPr>
      </w:pPr>
    </w:p>
    <w:p w14:paraId="7A1EF54E" w14:textId="78B6AC7E" w:rsidR="0017135F" w:rsidRPr="00E531BA" w:rsidRDefault="0017135F" w:rsidP="0017135F">
      <w:pPr>
        <w:pStyle w:val="ListParagraph"/>
        <w:numPr>
          <w:ilvl w:val="1"/>
          <w:numId w:val="1"/>
        </w:numPr>
        <w:rPr>
          <w:rFonts w:asciiTheme="majorHAnsi" w:hAnsiTheme="majorHAnsi" w:cstheme="majorHAnsi"/>
          <w:b/>
          <w:bCs/>
          <w:sz w:val="24"/>
          <w:szCs w:val="24"/>
        </w:rPr>
      </w:pPr>
      <w:r w:rsidRPr="00E531BA">
        <w:rPr>
          <w:rFonts w:asciiTheme="majorHAnsi" w:hAnsiTheme="majorHAnsi" w:cstheme="majorHAnsi"/>
          <w:b/>
          <w:bCs/>
          <w:sz w:val="24"/>
          <w:szCs w:val="24"/>
        </w:rPr>
        <w:lastRenderedPageBreak/>
        <w:t>Object attributes of interest</w:t>
      </w:r>
    </w:p>
    <w:p w14:paraId="0E91A3C5" w14:textId="58FF43AC" w:rsidR="000D438C" w:rsidRPr="00E531BA" w:rsidRDefault="0017135F" w:rsidP="0017135F">
      <w:pPr>
        <w:rPr>
          <w:rFonts w:asciiTheme="majorHAnsi" w:hAnsiTheme="majorHAnsi" w:cstheme="majorHAnsi"/>
          <w:sz w:val="24"/>
          <w:szCs w:val="24"/>
        </w:rPr>
      </w:pPr>
      <w:r w:rsidRPr="00E531BA">
        <w:rPr>
          <w:rFonts w:asciiTheme="majorHAnsi" w:hAnsiTheme="majorHAnsi" w:cstheme="majorHAnsi"/>
          <w:sz w:val="24"/>
          <w:szCs w:val="24"/>
        </w:rPr>
        <w:t>The next section of the worksheet require</w:t>
      </w:r>
      <w:r w:rsidR="002A71EE">
        <w:rPr>
          <w:rFonts w:asciiTheme="majorHAnsi" w:hAnsiTheme="majorHAnsi" w:cstheme="majorHAnsi"/>
          <w:sz w:val="24"/>
          <w:szCs w:val="24"/>
        </w:rPr>
        <w:t>d</w:t>
      </w:r>
      <w:r w:rsidRPr="00E531BA">
        <w:rPr>
          <w:rFonts w:asciiTheme="majorHAnsi" w:hAnsiTheme="majorHAnsi" w:cstheme="majorHAnsi"/>
          <w:sz w:val="24"/>
          <w:szCs w:val="24"/>
        </w:rPr>
        <w:t xml:space="preserve"> students to create a new user and </w:t>
      </w:r>
      <w:r w:rsidR="000D438C" w:rsidRPr="00E531BA">
        <w:rPr>
          <w:rFonts w:asciiTheme="majorHAnsi" w:hAnsiTheme="majorHAnsi" w:cstheme="majorHAnsi"/>
          <w:sz w:val="24"/>
          <w:szCs w:val="24"/>
        </w:rPr>
        <w:t xml:space="preserve">enforce a network policy option upon the </w:t>
      </w:r>
      <w:r w:rsidR="003611FC" w:rsidRPr="00E531BA">
        <w:rPr>
          <w:rFonts w:asciiTheme="majorHAnsi" w:hAnsiTheme="majorHAnsi" w:cstheme="majorHAnsi"/>
          <w:sz w:val="24"/>
          <w:szCs w:val="24"/>
        </w:rPr>
        <w:t>user’s</w:t>
      </w:r>
      <w:r w:rsidR="000D438C" w:rsidRPr="00E531BA">
        <w:rPr>
          <w:rFonts w:asciiTheme="majorHAnsi" w:hAnsiTheme="majorHAnsi" w:cstheme="majorHAnsi"/>
          <w:sz w:val="24"/>
          <w:szCs w:val="24"/>
        </w:rPr>
        <w:t xml:space="preserve"> account. </w:t>
      </w:r>
      <w:r w:rsidR="00FC7DFC">
        <w:rPr>
          <w:rFonts w:asciiTheme="majorHAnsi" w:hAnsiTheme="majorHAnsi" w:cstheme="majorHAnsi"/>
          <w:sz w:val="24"/>
          <w:szCs w:val="24"/>
        </w:rPr>
        <w:t xml:space="preserve">The </w:t>
      </w:r>
      <w:r w:rsidR="000D438C" w:rsidRPr="00E531BA">
        <w:rPr>
          <w:rFonts w:asciiTheme="majorHAnsi" w:hAnsiTheme="majorHAnsi" w:cstheme="majorHAnsi"/>
          <w:sz w:val="24"/>
          <w:szCs w:val="24"/>
        </w:rPr>
        <w:t>author began by opening the User folder of the Active Directory Users and Computers window and created a new account.</w:t>
      </w:r>
    </w:p>
    <w:p w14:paraId="1E63BC2E" w14:textId="7185B1B4" w:rsidR="000D438C" w:rsidRPr="00E531BA" w:rsidRDefault="000D438C" w:rsidP="0017135F">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2B2132D7" wp14:editId="6C6331B1">
            <wp:extent cx="3914327" cy="3400425"/>
            <wp:effectExtent l="0" t="0" r="0" b="0"/>
            <wp:docPr id="55" name="Picture 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omputer&#10;&#10;Description automatically generated"/>
                    <pic:cNvPicPr/>
                  </pic:nvPicPr>
                  <pic:blipFill>
                    <a:blip r:embed="rId62"/>
                    <a:stretch>
                      <a:fillRect/>
                    </a:stretch>
                  </pic:blipFill>
                  <pic:spPr>
                    <a:xfrm>
                      <a:off x="0" y="0"/>
                      <a:ext cx="3918695" cy="3404220"/>
                    </a:xfrm>
                    <a:prstGeom prst="rect">
                      <a:avLst/>
                    </a:prstGeom>
                  </pic:spPr>
                </pic:pic>
              </a:graphicData>
            </a:graphic>
          </wp:inline>
        </w:drawing>
      </w:r>
    </w:p>
    <w:p w14:paraId="30FF464B" w14:textId="1BD4C32E" w:rsidR="000D438C" w:rsidRPr="00E531BA" w:rsidRDefault="007F7E99" w:rsidP="0017135F">
      <w:pPr>
        <w:rPr>
          <w:rFonts w:asciiTheme="majorHAnsi" w:hAnsiTheme="majorHAnsi" w:cstheme="majorHAnsi"/>
          <w:sz w:val="24"/>
          <w:szCs w:val="24"/>
        </w:rPr>
      </w:pPr>
      <w:r w:rsidRPr="00E531BA">
        <w:rPr>
          <w:rFonts w:asciiTheme="majorHAnsi" w:hAnsiTheme="majorHAnsi" w:cstheme="majorHAnsi"/>
          <w:sz w:val="24"/>
          <w:szCs w:val="24"/>
        </w:rPr>
        <w:t xml:space="preserve">Now that the user had been created, the author opened the </w:t>
      </w:r>
      <w:r w:rsidR="003611FC" w:rsidRPr="00E531BA">
        <w:rPr>
          <w:rFonts w:asciiTheme="majorHAnsi" w:hAnsiTheme="majorHAnsi" w:cstheme="majorHAnsi"/>
          <w:sz w:val="24"/>
          <w:szCs w:val="24"/>
        </w:rPr>
        <w:t>user’s</w:t>
      </w:r>
      <w:r w:rsidRPr="00E531BA">
        <w:rPr>
          <w:rFonts w:asciiTheme="majorHAnsi" w:hAnsiTheme="majorHAnsi" w:cstheme="majorHAnsi"/>
          <w:sz w:val="24"/>
          <w:szCs w:val="24"/>
        </w:rPr>
        <w:t xml:space="preserve"> properties, entered the account </w:t>
      </w:r>
      <w:r w:rsidR="003611FC" w:rsidRPr="00E531BA">
        <w:rPr>
          <w:rFonts w:asciiTheme="majorHAnsi" w:hAnsiTheme="majorHAnsi" w:cstheme="majorHAnsi"/>
          <w:sz w:val="24"/>
          <w:szCs w:val="24"/>
        </w:rPr>
        <w:t>section,</w:t>
      </w:r>
      <w:r w:rsidRPr="00E531BA">
        <w:rPr>
          <w:rFonts w:asciiTheme="majorHAnsi" w:hAnsiTheme="majorHAnsi" w:cstheme="majorHAnsi"/>
          <w:sz w:val="24"/>
          <w:szCs w:val="24"/>
        </w:rPr>
        <w:t xml:space="preserve"> and adjusted the permitted logon hours.</w:t>
      </w:r>
      <w:r w:rsidR="006879C4" w:rsidRPr="00E531BA">
        <w:rPr>
          <w:rFonts w:asciiTheme="majorHAnsi" w:hAnsiTheme="majorHAnsi" w:cstheme="majorHAnsi"/>
          <w:sz w:val="24"/>
          <w:szCs w:val="24"/>
        </w:rPr>
        <w:t xml:space="preserve"> The author also disabled the user from changing their password.</w:t>
      </w:r>
      <w:r w:rsidR="00E53BAE" w:rsidRPr="00E531BA">
        <w:rPr>
          <w:rFonts w:asciiTheme="majorHAnsi" w:hAnsiTheme="majorHAnsi" w:cstheme="majorHAnsi"/>
          <w:sz w:val="24"/>
          <w:szCs w:val="24"/>
        </w:rPr>
        <w:t xml:space="preserve"> </w:t>
      </w:r>
    </w:p>
    <w:p w14:paraId="21DDF731" w14:textId="48A26F63" w:rsidR="007F7E99" w:rsidRPr="00E531BA" w:rsidRDefault="00E53BAE" w:rsidP="0017135F">
      <w:pPr>
        <w:rPr>
          <w:rFonts w:asciiTheme="majorHAnsi" w:hAnsiTheme="majorHAnsi" w:cstheme="majorHAnsi"/>
          <w:sz w:val="24"/>
          <w:szCs w:val="24"/>
        </w:rPr>
      </w:pPr>
      <w:r w:rsidRPr="00E531BA">
        <w:rPr>
          <w:rFonts w:asciiTheme="majorHAnsi" w:hAnsiTheme="majorHAnsi" w:cstheme="majorHAnsi"/>
          <w:noProof/>
          <w:sz w:val="24"/>
          <w:szCs w:val="24"/>
        </w:rPr>
        <w:drawing>
          <wp:anchor distT="0" distB="0" distL="114300" distR="114300" simplePos="0" relativeHeight="251655168" behindDoc="1" locked="0" layoutInCell="1" allowOverlap="1" wp14:anchorId="40CBFCB2" wp14:editId="34764B69">
            <wp:simplePos x="0" y="0"/>
            <wp:positionH relativeFrom="margin">
              <wp:align>left</wp:align>
            </wp:positionH>
            <wp:positionV relativeFrom="paragraph">
              <wp:posOffset>-52070</wp:posOffset>
            </wp:positionV>
            <wp:extent cx="4181475" cy="3612515"/>
            <wp:effectExtent l="0" t="0" r="9525" b="6985"/>
            <wp:wrapTight wrapText="bothSides">
              <wp:wrapPolygon edited="0">
                <wp:start x="0" y="0"/>
                <wp:lineTo x="0" y="21528"/>
                <wp:lineTo x="21551" y="21528"/>
                <wp:lineTo x="21551" y="0"/>
                <wp:lineTo x="0" y="0"/>
              </wp:wrapPolygon>
            </wp:wrapTight>
            <wp:docPr id="56" name="Picture 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181475" cy="3612515"/>
                    </a:xfrm>
                    <a:prstGeom prst="rect">
                      <a:avLst/>
                    </a:prstGeom>
                  </pic:spPr>
                </pic:pic>
              </a:graphicData>
            </a:graphic>
          </wp:anchor>
        </w:drawing>
      </w:r>
    </w:p>
    <w:p w14:paraId="60D76850" w14:textId="49D8C11E" w:rsidR="00F430B4" w:rsidRPr="00E531BA" w:rsidRDefault="006879C4" w:rsidP="00470A4D">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300F8B4E" wp14:editId="4D7571CD">
            <wp:extent cx="4388599" cy="3810000"/>
            <wp:effectExtent l="0" t="0" r="0" b="0"/>
            <wp:docPr id="57"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pic:cNvPicPr/>
                  </pic:nvPicPr>
                  <pic:blipFill>
                    <a:blip r:embed="rId64"/>
                    <a:stretch>
                      <a:fillRect/>
                    </a:stretch>
                  </pic:blipFill>
                  <pic:spPr>
                    <a:xfrm>
                      <a:off x="0" y="0"/>
                      <a:ext cx="4391979" cy="3812934"/>
                    </a:xfrm>
                    <a:prstGeom prst="rect">
                      <a:avLst/>
                    </a:prstGeom>
                  </pic:spPr>
                </pic:pic>
              </a:graphicData>
            </a:graphic>
          </wp:inline>
        </w:drawing>
      </w:r>
    </w:p>
    <w:p w14:paraId="1B75815B" w14:textId="77777777" w:rsidR="00AC7641" w:rsidRPr="00E531BA" w:rsidRDefault="00AC7641" w:rsidP="00470A4D">
      <w:pPr>
        <w:rPr>
          <w:rFonts w:asciiTheme="majorHAnsi" w:hAnsiTheme="majorHAnsi" w:cstheme="majorHAnsi"/>
          <w:sz w:val="24"/>
          <w:szCs w:val="24"/>
        </w:rPr>
      </w:pPr>
    </w:p>
    <w:p w14:paraId="1A9437D5" w14:textId="2D9BB4E4" w:rsidR="00F430B4" w:rsidRPr="00E531BA" w:rsidRDefault="00F430B4" w:rsidP="00470A4D">
      <w:pPr>
        <w:rPr>
          <w:rFonts w:asciiTheme="majorHAnsi" w:hAnsiTheme="majorHAnsi" w:cstheme="majorHAnsi"/>
          <w:sz w:val="24"/>
          <w:szCs w:val="24"/>
        </w:rPr>
      </w:pPr>
    </w:p>
    <w:p w14:paraId="07D25631" w14:textId="064E837B" w:rsidR="00E53BAE" w:rsidRDefault="00E53BAE" w:rsidP="00470A4D">
      <w:pPr>
        <w:rPr>
          <w:rFonts w:asciiTheme="majorHAnsi" w:hAnsiTheme="majorHAnsi" w:cstheme="majorHAnsi"/>
          <w:sz w:val="24"/>
          <w:szCs w:val="24"/>
        </w:rPr>
      </w:pPr>
    </w:p>
    <w:p w14:paraId="0D16AB9A" w14:textId="39C1E2FA" w:rsidR="008262BF" w:rsidRDefault="008262BF" w:rsidP="00470A4D">
      <w:pPr>
        <w:rPr>
          <w:rFonts w:asciiTheme="majorHAnsi" w:hAnsiTheme="majorHAnsi" w:cstheme="majorHAnsi"/>
          <w:sz w:val="24"/>
          <w:szCs w:val="24"/>
        </w:rPr>
      </w:pPr>
    </w:p>
    <w:p w14:paraId="5E2D54DB" w14:textId="0C1D2CB4" w:rsidR="008262BF" w:rsidRDefault="008262BF" w:rsidP="00470A4D">
      <w:pPr>
        <w:rPr>
          <w:rFonts w:asciiTheme="majorHAnsi" w:hAnsiTheme="majorHAnsi" w:cstheme="majorHAnsi"/>
          <w:sz w:val="24"/>
          <w:szCs w:val="24"/>
        </w:rPr>
      </w:pPr>
    </w:p>
    <w:p w14:paraId="5648B262" w14:textId="3DF02DE5" w:rsidR="008262BF" w:rsidRDefault="008262BF" w:rsidP="00470A4D">
      <w:pPr>
        <w:rPr>
          <w:rFonts w:asciiTheme="majorHAnsi" w:hAnsiTheme="majorHAnsi" w:cstheme="majorHAnsi"/>
          <w:sz w:val="24"/>
          <w:szCs w:val="24"/>
        </w:rPr>
      </w:pPr>
    </w:p>
    <w:p w14:paraId="421D914B" w14:textId="035BC1B1" w:rsidR="008262BF" w:rsidRDefault="008262BF" w:rsidP="00470A4D">
      <w:pPr>
        <w:rPr>
          <w:rFonts w:asciiTheme="majorHAnsi" w:hAnsiTheme="majorHAnsi" w:cstheme="majorHAnsi"/>
          <w:sz w:val="24"/>
          <w:szCs w:val="24"/>
        </w:rPr>
      </w:pPr>
    </w:p>
    <w:p w14:paraId="722255CD" w14:textId="2A4283A6" w:rsidR="008262BF" w:rsidRDefault="008262BF" w:rsidP="00470A4D">
      <w:pPr>
        <w:rPr>
          <w:rFonts w:asciiTheme="majorHAnsi" w:hAnsiTheme="majorHAnsi" w:cstheme="majorHAnsi"/>
          <w:sz w:val="24"/>
          <w:szCs w:val="24"/>
        </w:rPr>
      </w:pPr>
    </w:p>
    <w:p w14:paraId="54C1399E" w14:textId="13CC32B9" w:rsidR="008262BF" w:rsidRDefault="008262BF" w:rsidP="00470A4D">
      <w:pPr>
        <w:rPr>
          <w:rFonts w:asciiTheme="majorHAnsi" w:hAnsiTheme="majorHAnsi" w:cstheme="majorHAnsi"/>
          <w:sz w:val="24"/>
          <w:szCs w:val="24"/>
        </w:rPr>
      </w:pPr>
    </w:p>
    <w:p w14:paraId="1BC2B242" w14:textId="173D59A8" w:rsidR="008262BF" w:rsidRDefault="008262BF" w:rsidP="00470A4D">
      <w:pPr>
        <w:rPr>
          <w:rFonts w:asciiTheme="majorHAnsi" w:hAnsiTheme="majorHAnsi" w:cstheme="majorHAnsi"/>
          <w:sz w:val="24"/>
          <w:szCs w:val="24"/>
        </w:rPr>
      </w:pPr>
    </w:p>
    <w:p w14:paraId="27A5470B" w14:textId="0AA32FA4" w:rsidR="008262BF" w:rsidRDefault="008262BF" w:rsidP="00470A4D">
      <w:pPr>
        <w:rPr>
          <w:rFonts w:asciiTheme="majorHAnsi" w:hAnsiTheme="majorHAnsi" w:cstheme="majorHAnsi"/>
          <w:sz w:val="24"/>
          <w:szCs w:val="24"/>
        </w:rPr>
      </w:pPr>
    </w:p>
    <w:p w14:paraId="3167545C" w14:textId="641C2696" w:rsidR="008262BF" w:rsidRDefault="008262BF" w:rsidP="00470A4D">
      <w:pPr>
        <w:rPr>
          <w:rFonts w:asciiTheme="majorHAnsi" w:hAnsiTheme="majorHAnsi" w:cstheme="majorHAnsi"/>
          <w:sz w:val="24"/>
          <w:szCs w:val="24"/>
        </w:rPr>
      </w:pPr>
    </w:p>
    <w:p w14:paraId="2701282D" w14:textId="726F1E76" w:rsidR="008262BF" w:rsidRDefault="008262BF" w:rsidP="00470A4D">
      <w:pPr>
        <w:rPr>
          <w:rFonts w:asciiTheme="majorHAnsi" w:hAnsiTheme="majorHAnsi" w:cstheme="majorHAnsi"/>
          <w:sz w:val="24"/>
          <w:szCs w:val="24"/>
        </w:rPr>
      </w:pPr>
    </w:p>
    <w:p w14:paraId="2BF08616" w14:textId="4554BF27" w:rsidR="008262BF" w:rsidRDefault="008262BF" w:rsidP="00470A4D">
      <w:pPr>
        <w:rPr>
          <w:rFonts w:asciiTheme="majorHAnsi" w:hAnsiTheme="majorHAnsi" w:cstheme="majorHAnsi"/>
          <w:sz w:val="24"/>
          <w:szCs w:val="24"/>
        </w:rPr>
      </w:pPr>
    </w:p>
    <w:p w14:paraId="5F3607BE" w14:textId="36D3F64A" w:rsidR="008262BF" w:rsidRDefault="008262BF" w:rsidP="00470A4D">
      <w:pPr>
        <w:rPr>
          <w:rFonts w:asciiTheme="majorHAnsi" w:hAnsiTheme="majorHAnsi" w:cstheme="majorHAnsi"/>
          <w:sz w:val="24"/>
          <w:szCs w:val="24"/>
        </w:rPr>
      </w:pPr>
    </w:p>
    <w:p w14:paraId="7C9C4ECB" w14:textId="77777777" w:rsidR="008262BF" w:rsidRPr="00E531BA" w:rsidRDefault="008262BF" w:rsidP="00470A4D">
      <w:pPr>
        <w:rPr>
          <w:rFonts w:asciiTheme="majorHAnsi" w:hAnsiTheme="majorHAnsi" w:cstheme="majorHAnsi"/>
          <w:sz w:val="24"/>
          <w:szCs w:val="24"/>
        </w:rPr>
      </w:pPr>
    </w:p>
    <w:p w14:paraId="33612AA2" w14:textId="659A129B" w:rsidR="004B75AE" w:rsidRPr="00E531BA" w:rsidRDefault="006879C4" w:rsidP="006879C4">
      <w:pPr>
        <w:pStyle w:val="ListParagraph"/>
        <w:numPr>
          <w:ilvl w:val="1"/>
          <w:numId w:val="1"/>
        </w:numPr>
        <w:rPr>
          <w:rFonts w:asciiTheme="majorHAnsi" w:hAnsiTheme="majorHAnsi" w:cstheme="majorHAnsi"/>
          <w:b/>
          <w:bCs/>
          <w:sz w:val="24"/>
          <w:szCs w:val="24"/>
        </w:rPr>
      </w:pPr>
      <w:r w:rsidRPr="00E531BA">
        <w:rPr>
          <w:rFonts w:asciiTheme="majorHAnsi" w:hAnsiTheme="majorHAnsi" w:cstheme="majorHAnsi"/>
          <w:b/>
          <w:bCs/>
          <w:sz w:val="24"/>
          <w:szCs w:val="24"/>
        </w:rPr>
        <w:lastRenderedPageBreak/>
        <w:t>Adjoining the domain and testing user logins</w:t>
      </w:r>
    </w:p>
    <w:p w14:paraId="47CBC917" w14:textId="0F71EC75" w:rsidR="006879C4" w:rsidRPr="00E531BA" w:rsidRDefault="00AC7641" w:rsidP="006879C4">
      <w:pPr>
        <w:rPr>
          <w:rFonts w:asciiTheme="majorHAnsi" w:hAnsiTheme="majorHAnsi" w:cstheme="majorHAnsi"/>
          <w:sz w:val="24"/>
          <w:szCs w:val="24"/>
        </w:rPr>
      </w:pPr>
      <w:r w:rsidRPr="00E531BA">
        <w:rPr>
          <w:rFonts w:asciiTheme="majorHAnsi" w:hAnsiTheme="majorHAnsi" w:cstheme="majorHAnsi"/>
          <w:sz w:val="24"/>
          <w:szCs w:val="24"/>
        </w:rPr>
        <w:t>The author began by creating a new computer in the Active Directory Users and Computers, Computer container.</w:t>
      </w:r>
    </w:p>
    <w:p w14:paraId="20890A1D" w14:textId="07E2A904" w:rsidR="00AC7641" w:rsidRPr="00E531BA" w:rsidRDefault="00AC7641" w:rsidP="006879C4">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70C94524" wp14:editId="1CD3E41B">
            <wp:extent cx="5731510" cy="4965700"/>
            <wp:effectExtent l="0" t="0" r="2540" b="6350"/>
            <wp:docPr id="59" name="Picture 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omputer&#10;&#10;Description automatically generated"/>
                    <pic:cNvPicPr/>
                  </pic:nvPicPr>
                  <pic:blipFill>
                    <a:blip r:embed="rId65"/>
                    <a:stretch>
                      <a:fillRect/>
                    </a:stretch>
                  </pic:blipFill>
                  <pic:spPr>
                    <a:xfrm>
                      <a:off x="0" y="0"/>
                      <a:ext cx="5731510" cy="4965700"/>
                    </a:xfrm>
                    <a:prstGeom prst="rect">
                      <a:avLst/>
                    </a:prstGeom>
                  </pic:spPr>
                </pic:pic>
              </a:graphicData>
            </a:graphic>
          </wp:inline>
        </w:drawing>
      </w:r>
    </w:p>
    <w:p w14:paraId="1D7AC3B0" w14:textId="015DA792" w:rsidR="00AC7641" w:rsidRPr="00E531BA" w:rsidRDefault="00AC7641" w:rsidP="006879C4">
      <w:pPr>
        <w:rPr>
          <w:rFonts w:asciiTheme="majorHAnsi" w:hAnsiTheme="majorHAnsi" w:cstheme="majorHAnsi"/>
          <w:sz w:val="24"/>
          <w:szCs w:val="24"/>
        </w:rPr>
      </w:pPr>
      <w:r w:rsidRPr="00E531BA">
        <w:rPr>
          <w:rFonts w:asciiTheme="majorHAnsi" w:hAnsiTheme="majorHAnsi" w:cstheme="majorHAnsi"/>
          <w:sz w:val="24"/>
          <w:szCs w:val="24"/>
        </w:rPr>
        <w:t xml:space="preserve">Then after </w:t>
      </w:r>
      <w:r w:rsidR="006D3967" w:rsidRPr="00E531BA">
        <w:rPr>
          <w:rFonts w:asciiTheme="majorHAnsi" w:hAnsiTheme="majorHAnsi" w:cstheme="majorHAnsi"/>
          <w:sz w:val="24"/>
          <w:szCs w:val="24"/>
        </w:rPr>
        <w:t>re</w:t>
      </w:r>
      <w:r w:rsidR="006D3967">
        <w:rPr>
          <w:rFonts w:asciiTheme="majorHAnsi" w:hAnsiTheme="majorHAnsi" w:cstheme="majorHAnsi"/>
          <w:sz w:val="24"/>
          <w:szCs w:val="24"/>
        </w:rPr>
        <w:t>na</w:t>
      </w:r>
      <w:r w:rsidR="006D3967" w:rsidRPr="00E531BA">
        <w:rPr>
          <w:rFonts w:asciiTheme="majorHAnsi" w:hAnsiTheme="majorHAnsi" w:cstheme="majorHAnsi"/>
          <w:sz w:val="24"/>
          <w:szCs w:val="24"/>
        </w:rPr>
        <w:t>ming</w:t>
      </w:r>
      <w:r w:rsidRPr="00E531BA">
        <w:rPr>
          <w:rFonts w:asciiTheme="majorHAnsi" w:hAnsiTheme="majorHAnsi" w:cstheme="majorHAnsi"/>
          <w:sz w:val="24"/>
          <w:szCs w:val="24"/>
        </w:rPr>
        <w:t xml:space="preserve"> the computer via the Client 1 VM and restarting, the author opened the network </w:t>
      </w:r>
      <w:r w:rsidR="005E49D3" w:rsidRPr="00E531BA">
        <w:rPr>
          <w:rFonts w:asciiTheme="majorHAnsi" w:hAnsiTheme="majorHAnsi" w:cstheme="majorHAnsi"/>
          <w:sz w:val="24"/>
          <w:szCs w:val="24"/>
        </w:rPr>
        <w:t>adapter settings and changed the IP address of the PrivateNet1 adapter DNS server to: 192.168.10.200.</w:t>
      </w:r>
      <w:r w:rsidR="00112038" w:rsidRPr="00E531BA">
        <w:rPr>
          <w:rFonts w:asciiTheme="majorHAnsi" w:hAnsiTheme="majorHAnsi" w:cstheme="majorHAnsi"/>
          <w:sz w:val="24"/>
          <w:szCs w:val="24"/>
        </w:rPr>
        <w:t xml:space="preserve"> </w:t>
      </w:r>
      <w:r w:rsidR="006D3967" w:rsidRPr="00E531BA">
        <w:rPr>
          <w:rFonts w:asciiTheme="majorHAnsi" w:hAnsiTheme="majorHAnsi" w:cstheme="majorHAnsi"/>
          <w:sz w:val="24"/>
          <w:szCs w:val="24"/>
        </w:rPr>
        <w:t>However,</w:t>
      </w:r>
      <w:r w:rsidR="00112038" w:rsidRPr="00E531BA">
        <w:rPr>
          <w:rFonts w:asciiTheme="majorHAnsi" w:hAnsiTheme="majorHAnsi" w:cstheme="majorHAnsi"/>
          <w:sz w:val="24"/>
          <w:szCs w:val="24"/>
        </w:rPr>
        <w:t xml:space="preserve"> this did not work as the other device does not recognise this IP address at all. So – as per the advice given in the lab – the IP address was changed to 192.168</w:t>
      </w:r>
      <w:r w:rsidR="00112038" w:rsidRPr="00E531BA">
        <w:rPr>
          <w:rFonts w:asciiTheme="majorHAnsi" w:hAnsiTheme="majorHAnsi" w:cstheme="majorHAnsi"/>
          <w:b/>
          <w:bCs/>
          <w:sz w:val="24"/>
          <w:szCs w:val="24"/>
        </w:rPr>
        <w:t xml:space="preserve">.1.1. </w:t>
      </w:r>
      <w:r w:rsidR="00112038" w:rsidRPr="00E531BA">
        <w:rPr>
          <w:rFonts w:asciiTheme="majorHAnsi" w:hAnsiTheme="majorHAnsi" w:cstheme="majorHAnsi"/>
          <w:sz w:val="24"/>
          <w:szCs w:val="24"/>
        </w:rPr>
        <w:t xml:space="preserve">Before trying to join the </w:t>
      </w:r>
      <w:r w:rsidR="006D3967" w:rsidRPr="00E531BA">
        <w:rPr>
          <w:rFonts w:asciiTheme="majorHAnsi" w:hAnsiTheme="majorHAnsi" w:cstheme="majorHAnsi"/>
          <w:sz w:val="24"/>
          <w:szCs w:val="24"/>
        </w:rPr>
        <w:t>domain,</w:t>
      </w:r>
      <w:r w:rsidR="00112038" w:rsidRPr="00E531BA">
        <w:rPr>
          <w:rFonts w:asciiTheme="majorHAnsi" w:hAnsiTheme="majorHAnsi" w:cstheme="majorHAnsi"/>
          <w:sz w:val="24"/>
          <w:szCs w:val="24"/>
        </w:rPr>
        <w:t xml:space="preserve"> the author deleted the PC that had been created in the </w:t>
      </w:r>
      <w:r w:rsidR="003611FC" w:rsidRPr="00E531BA">
        <w:rPr>
          <w:rFonts w:asciiTheme="majorHAnsi" w:hAnsiTheme="majorHAnsi" w:cstheme="majorHAnsi"/>
          <w:sz w:val="24"/>
          <w:szCs w:val="24"/>
        </w:rPr>
        <w:t>computer’s</w:t>
      </w:r>
      <w:r w:rsidR="00112038" w:rsidRPr="00E531BA">
        <w:rPr>
          <w:rFonts w:asciiTheme="majorHAnsi" w:hAnsiTheme="majorHAnsi" w:cstheme="majorHAnsi"/>
          <w:sz w:val="24"/>
          <w:szCs w:val="24"/>
        </w:rPr>
        <w:t xml:space="preserve"> objects.</w:t>
      </w:r>
    </w:p>
    <w:p w14:paraId="70972D2B" w14:textId="31F2D960" w:rsidR="00112038" w:rsidRPr="00E531BA" w:rsidRDefault="00112038" w:rsidP="006879C4">
      <w:pPr>
        <w:rPr>
          <w:rFonts w:asciiTheme="majorHAnsi" w:hAnsiTheme="majorHAnsi" w:cstheme="majorHAnsi"/>
          <w:sz w:val="24"/>
          <w:szCs w:val="24"/>
        </w:rPr>
      </w:pPr>
      <w:r w:rsidRPr="00E531BA">
        <w:rPr>
          <w:rFonts w:asciiTheme="majorHAnsi" w:hAnsiTheme="majorHAnsi" w:cstheme="majorHAnsi"/>
          <w:noProof/>
          <w:sz w:val="24"/>
          <w:szCs w:val="24"/>
        </w:rPr>
        <w:lastRenderedPageBreak/>
        <w:drawing>
          <wp:inline distT="0" distB="0" distL="0" distR="0" wp14:anchorId="69277B65" wp14:editId="67AEA4BD">
            <wp:extent cx="5731510" cy="4993005"/>
            <wp:effectExtent l="0" t="0" r="2540" b="0"/>
            <wp:docPr id="21" name="Picture 2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Word&#10;&#10;Description automatically generated"/>
                    <pic:cNvPicPr/>
                  </pic:nvPicPr>
                  <pic:blipFill>
                    <a:blip r:embed="rId66"/>
                    <a:stretch>
                      <a:fillRect/>
                    </a:stretch>
                  </pic:blipFill>
                  <pic:spPr>
                    <a:xfrm>
                      <a:off x="0" y="0"/>
                      <a:ext cx="5731510" cy="4993005"/>
                    </a:xfrm>
                    <a:prstGeom prst="rect">
                      <a:avLst/>
                    </a:prstGeom>
                  </pic:spPr>
                </pic:pic>
              </a:graphicData>
            </a:graphic>
          </wp:inline>
        </w:drawing>
      </w:r>
    </w:p>
    <w:p w14:paraId="4C8A153C" w14:textId="58F9EE94" w:rsidR="00112038" w:rsidRPr="00E531BA" w:rsidRDefault="00112038" w:rsidP="006879C4">
      <w:pPr>
        <w:rPr>
          <w:rFonts w:asciiTheme="majorHAnsi" w:hAnsiTheme="majorHAnsi" w:cstheme="majorHAnsi"/>
          <w:sz w:val="24"/>
          <w:szCs w:val="24"/>
        </w:rPr>
      </w:pPr>
      <w:r w:rsidRPr="00E531BA">
        <w:rPr>
          <w:rFonts w:asciiTheme="majorHAnsi" w:hAnsiTheme="majorHAnsi" w:cstheme="majorHAnsi"/>
          <w:sz w:val="24"/>
          <w:szCs w:val="24"/>
        </w:rPr>
        <w:t>The author was then able to join the domain which populated the renamed Client 1 PC within the Computers objects in Server 1.</w:t>
      </w:r>
    </w:p>
    <w:p w14:paraId="6DEC3897" w14:textId="1A43E6B4" w:rsidR="00CD50BD" w:rsidRPr="00E531BA" w:rsidRDefault="00112038" w:rsidP="006879C4">
      <w:pPr>
        <w:rPr>
          <w:rFonts w:asciiTheme="majorHAnsi" w:hAnsiTheme="majorHAnsi" w:cstheme="majorHAnsi"/>
          <w:sz w:val="24"/>
          <w:szCs w:val="24"/>
        </w:rPr>
      </w:pPr>
      <w:r w:rsidRPr="00E531BA">
        <w:rPr>
          <w:rFonts w:asciiTheme="majorHAnsi" w:hAnsiTheme="majorHAnsi" w:cstheme="majorHAnsi"/>
          <w:sz w:val="24"/>
          <w:szCs w:val="24"/>
        </w:rPr>
        <w:t>The author then could log into Client 1 as the non-admin user “Gary Flack” that had been previously created.</w:t>
      </w:r>
    </w:p>
    <w:p w14:paraId="2F0DE9C8" w14:textId="68395F9F" w:rsidR="00112038" w:rsidRPr="00E531BA" w:rsidRDefault="00112038" w:rsidP="006879C4">
      <w:pPr>
        <w:rPr>
          <w:rFonts w:asciiTheme="majorHAnsi" w:hAnsiTheme="majorHAnsi" w:cstheme="majorHAnsi"/>
          <w:sz w:val="24"/>
          <w:szCs w:val="24"/>
        </w:rPr>
      </w:pPr>
      <w:r w:rsidRPr="00E531BA">
        <w:rPr>
          <w:rFonts w:asciiTheme="majorHAnsi" w:hAnsiTheme="majorHAnsi" w:cstheme="majorHAnsi"/>
          <w:sz w:val="24"/>
          <w:szCs w:val="24"/>
        </w:rPr>
        <w:object w:dxaOrig="2413" w:dyaOrig="4320" w14:anchorId="43CE710D">
          <v:shape id="_x0000_i1027" type="#_x0000_t75" style="width:458.25pt;height:263.75pt" o:ole="">
            <v:imagedata r:id="rId67" o:title=""/>
          </v:shape>
          <o:OLEObject Type="Embed" ProgID="Paint.Picture" ShapeID="_x0000_i1027" DrawAspect="Content" ObjectID="_1707657908" r:id="rId68"/>
        </w:object>
      </w:r>
    </w:p>
    <w:p w14:paraId="383029F3" w14:textId="4B8585AF" w:rsidR="004B75AE" w:rsidRPr="00E531BA" w:rsidRDefault="00112038" w:rsidP="00497F3D">
      <w:pPr>
        <w:rPr>
          <w:rFonts w:asciiTheme="majorHAnsi" w:hAnsiTheme="majorHAnsi" w:cstheme="majorHAnsi"/>
          <w:sz w:val="24"/>
          <w:szCs w:val="24"/>
        </w:rPr>
      </w:pPr>
      <w:r w:rsidRPr="00E531BA">
        <w:rPr>
          <w:rFonts w:asciiTheme="majorHAnsi" w:hAnsiTheme="majorHAnsi" w:cstheme="majorHAnsi"/>
          <w:sz w:val="24"/>
          <w:szCs w:val="24"/>
        </w:rPr>
        <w:t>Then finally, the author attempted to log into Server 1 with the non admin user “Gary Flack” and was given this error confirming the correct configuration.</w:t>
      </w:r>
    </w:p>
    <w:p w14:paraId="3FA7D0BA" w14:textId="07AE6047" w:rsidR="0090446D" w:rsidRDefault="00E33697" w:rsidP="009E32A9">
      <w:pPr>
        <w:rPr>
          <w:rFonts w:asciiTheme="majorHAnsi" w:hAnsiTheme="majorHAnsi" w:cstheme="majorHAnsi"/>
          <w:sz w:val="24"/>
          <w:szCs w:val="24"/>
        </w:rPr>
      </w:pPr>
      <w:r w:rsidRPr="00E531BA">
        <w:rPr>
          <w:rFonts w:asciiTheme="majorHAnsi" w:hAnsiTheme="majorHAnsi" w:cstheme="majorHAnsi"/>
          <w:noProof/>
          <w:sz w:val="24"/>
          <w:szCs w:val="24"/>
        </w:rPr>
        <w:drawing>
          <wp:inline distT="0" distB="0" distL="0" distR="0" wp14:anchorId="6C4057AB" wp14:editId="08C227EE">
            <wp:extent cx="4797631" cy="4182646"/>
            <wp:effectExtent l="0" t="0" r="3175" b="8890"/>
            <wp:docPr id="42" name="Picture 4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website&#10;&#10;Description automatically generated"/>
                    <pic:cNvPicPr/>
                  </pic:nvPicPr>
                  <pic:blipFill>
                    <a:blip r:embed="rId69"/>
                    <a:stretch>
                      <a:fillRect/>
                    </a:stretch>
                  </pic:blipFill>
                  <pic:spPr>
                    <a:xfrm>
                      <a:off x="0" y="0"/>
                      <a:ext cx="4799730" cy="4184476"/>
                    </a:xfrm>
                    <a:prstGeom prst="rect">
                      <a:avLst/>
                    </a:prstGeom>
                  </pic:spPr>
                </pic:pic>
              </a:graphicData>
            </a:graphic>
          </wp:inline>
        </w:drawing>
      </w:r>
    </w:p>
    <w:p w14:paraId="47B03F83" w14:textId="77777777" w:rsidR="009C434C" w:rsidRPr="00E531BA" w:rsidRDefault="009C434C" w:rsidP="009E32A9">
      <w:pPr>
        <w:rPr>
          <w:rFonts w:asciiTheme="majorHAnsi" w:hAnsiTheme="majorHAnsi" w:cstheme="majorHAnsi"/>
          <w:sz w:val="24"/>
          <w:szCs w:val="24"/>
        </w:rPr>
      </w:pPr>
    </w:p>
    <w:p w14:paraId="236B5BEE" w14:textId="4E4BD308" w:rsidR="005A6CBF" w:rsidRPr="00E531BA" w:rsidRDefault="005A6CBF" w:rsidP="009E32A9">
      <w:pPr>
        <w:rPr>
          <w:rFonts w:asciiTheme="majorHAnsi" w:hAnsiTheme="majorHAnsi" w:cstheme="majorHAnsi"/>
          <w:sz w:val="24"/>
          <w:szCs w:val="24"/>
        </w:rPr>
      </w:pPr>
    </w:p>
    <w:p w14:paraId="60099B80" w14:textId="6966D4B4" w:rsidR="00673699" w:rsidRDefault="00673699" w:rsidP="00926135">
      <w:pPr>
        <w:pStyle w:val="ListParagraph"/>
        <w:numPr>
          <w:ilvl w:val="0"/>
          <w:numId w:val="1"/>
        </w:numPr>
        <w:spacing w:before="100" w:beforeAutospacing="1" w:after="100" w:afterAutospacing="1" w:line="240" w:lineRule="auto"/>
        <w:rPr>
          <w:rFonts w:asciiTheme="majorHAnsi" w:hAnsiTheme="majorHAnsi" w:cstheme="majorHAnsi"/>
          <w:b/>
          <w:bCs/>
          <w:sz w:val="24"/>
          <w:szCs w:val="24"/>
        </w:rPr>
      </w:pPr>
      <w:r w:rsidRPr="00E531BA">
        <w:rPr>
          <w:rFonts w:asciiTheme="majorHAnsi" w:hAnsiTheme="majorHAnsi" w:cstheme="majorHAnsi"/>
          <w:b/>
          <w:bCs/>
          <w:sz w:val="24"/>
          <w:szCs w:val="24"/>
        </w:rPr>
        <w:lastRenderedPageBreak/>
        <w:t>Observational Tasks</w:t>
      </w:r>
    </w:p>
    <w:p w14:paraId="28FAFF51" w14:textId="77777777" w:rsidR="00DB3088" w:rsidRPr="00E531BA" w:rsidRDefault="00DB3088" w:rsidP="00926135">
      <w:pPr>
        <w:pStyle w:val="ListParagraph"/>
        <w:spacing w:before="100" w:beforeAutospacing="1" w:after="100" w:afterAutospacing="1" w:line="240" w:lineRule="auto"/>
        <w:rPr>
          <w:rFonts w:asciiTheme="majorHAnsi" w:hAnsiTheme="majorHAnsi" w:cstheme="majorHAnsi"/>
          <w:b/>
          <w:bCs/>
          <w:sz w:val="24"/>
          <w:szCs w:val="24"/>
        </w:rPr>
      </w:pPr>
    </w:p>
    <w:p w14:paraId="5B56913B" w14:textId="20A4F8B8" w:rsidR="00673699" w:rsidRPr="00E531BA" w:rsidRDefault="00673699" w:rsidP="00926135">
      <w:pPr>
        <w:pStyle w:val="ListParagraph"/>
        <w:numPr>
          <w:ilvl w:val="1"/>
          <w:numId w:val="1"/>
        </w:numPr>
        <w:spacing w:before="100" w:beforeAutospacing="1" w:after="100" w:afterAutospacing="1" w:line="240" w:lineRule="auto"/>
        <w:rPr>
          <w:rFonts w:asciiTheme="majorHAnsi" w:hAnsiTheme="majorHAnsi" w:cstheme="majorHAnsi"/>
          <w:b/>
          <w:bCs/>
          <w:sz w:val="24"/>
          <w:szCs w:val="24"/>
        </w:rPr>
      </w:pPr>
      <w:r w:rsidRPr="00E531BA">
        <w:rPr>
          <w:rFonts w:asciiTheme="majorHAnsi" w:hAnsiTheme="majorHAnsi" w:cstheme="majorHAnsi"/>
          <w:b/>
          <w:bCs/>
          <w:sz w:val="24"/>
          <w:szCs w:val="24"/>
        </w:rPr>
        <w:t>Type 1 &amp; Type 2 Hypervisors</w:t>
      </w:r>
    </w:p>
    <w:p w14:paraId="3CD2ECB0" w14:textId="54A8519B" w:rsidR="00D34AC8" w:rsidRDefault="00CD50BD"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Type 1 hypervisors, sometimes referred to as “bare-metal” hypervisors run on the host machines hardware or a physical server. Due to this functionality, the hypervisor can run without any underlying operating system having to be installed on the host machine. This means that type 1 hypervisors are often thought of as the most efficient type as they do</w:t>
      </w:r>
      <w:r w:rsidR="00D34AC8">
        <w:rPr>
          <w:rFonts w:asciiTheme="majorHAnsi" w:hAnsiTheme="majorHAnsi" w:cstheme="majorHAnsi"/>
          <w:sz w:val="24"/>
          <w:szCs w:val="24"/>
        </w:rPr>
        <w:t xml:space="preserve"> not </w:t>
      </w:r>
      <w:r>
        <w:rPr>
          <w:rFonts w:asciiTheme="majorHAnsi" w:hAnsiTheme="majorHAnsi" w:cstheme="majorHAnsi"/>
          <w:sz w:val="24"/>
          <w:szCs w:val="24"/>
        </w:rPr>
        <w:t xml:space="preserve">have the drawbacks that sometimes come with having to run an operating system. </w:t>
      </w:r>
      <w:r w:rsidR="00D34AC8">
        <w:rPr>
          <w:rFonts w:asciiTheme="majorHAnsi" w:hAnsiTheme="majorHAnsi" w:cstheme="majorHAnsi"/>
          <w:sz w:val="24"/>
          <w:szCs w:val="24"/>
        </w:rPr>
        <w:t>They are also considered the most secure as there is less between the hypervisor and the CPU that could be considered comprisable.</w:t>
      </w:r>
    </w:p>
    <w:p w14:paraId="5567AB1D" w14:textId="77777777" w:rsidR="00D34AC8" w:rsidRDefault="00D34AC8" w:rsidP="00926135">
      <w:pPr>
        <w:spacing w:before="100" w:beforeAutospacing="1" w:after="100" w:afterAutospacing="1" w:line="240" w:lineRule="auto"/>
        <w:contextualSpacing/>
        <w:jc w:val="both"/>
        <w:rPr>
          <w:rFonts w:asciiTheme="majorHAnsi" w:hAnsiTheme="majorHAnsi" w:cstheme="majorHAnsi"/>
          <w:sz w:val="24"/>
          <w:szCs w:val="24"/>
        </w:rPr>
      </w:pPr>
    </w:p>
    <w:p w14:paraId="40E6B0E9" w14:textId="6531B6F6" w:rsidR="00CD50BD" w:rsidRDefault="00D34AC8"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The main drawbacks of</w:t>
      </w:r>
      <w:r w:rsidR="00F34340">
        <w:rPr>
          <w:rFonts w:asciiTheme="majorHAnsi" w:hAnsiTheme="majorHAnsi" w:cstheme="majorHAnsi"/>
          <w:sz w:val="24"/>
          <w:szCs w:val="24"/>
        </w:rPr>
        <w:t xml:space="preserve"> the</w:t>
      </w:r>
      <w:r>
        <w:rPr>
          <w:rFonts w:asciiTheme="majorHAnsi" w:hAnsiTheme="majorHAnsi" w:cstheme="majorHAnsi"/>
          <w:sz w:val="24"/>
          <w:szCs w:val="24"/>
        </w:rPr>
        <w:t xml:space="preserve"> type 1 hypervisor is the fact that the user will usually have to have a dedicated device when using them to control the hardware - instead of being able to create multiple VM like which would be possible with type 2 hypervisors.</w:t>
      </w:r>
      <w:r w:rsidR="00F34340">
        <w:rPr>
          <w:rFonts w:asciiTheme="majorHAnsi" w:hAnsiTheme="majorHAnsi" w:cstheme="majorHAnsi"/>
          <w:sz w:val="24"/>
          <w:szCs w:val="24"/>
        </w:rPr>
        <w:t xml:space="preserve"> This can also cause problems as they are not as easy to understand and operate as a VM with an OS.</w:t>
      </w:r>
      <w:r>
        <w:rPr>
          <w:rFonts w:asciiTheme="majorHAnsi" w:hAnsiTheme="majorHAnsi" w:cstheme="majorHAnsi"/>
          <w:sz w:val="24"/>
          <w:szCs w:val="24"/>
        </w:rPr>
        <w:t xml:space="preserve"> Some examples of vendors for type 1 hypervisors are Microsoft Hyper V, VMware vSphere and the open sourced KVM.</w:t>
      </w:r>
    </w:p>
    <w:p w14:paraId="3F44E431" w14:textId="50F30A0F" w:rsidR="00F34340" w:rsidRDefault="00F34340" w:rsidP="00926135">
      <w:pPr>
        <w:spacing w:before="100" w:beforeAutospacing="1" w:after="100" w:afterAutospacing="1" w:line="240" w:lineRule="auto"/>
        <w:contextualSpacing/>
        <w:jc w:val="both"/>
        <w:rPr>
          <w:rFonts w:asciiTheme="majorHAnsi" w:hAnsiTheme="majorHAnsi" w:cstheme="majorHAnsi"/>
          <w:sz w:val="24"/>
          <w:szCs w:val="24"/>
        </w:rPr>
      </w:pPr>
    </w:p>
    <w:p w14:paraId="16D5CE9F" w14:textId="7BB1354E" w:rsidR="00F34340" w:rsidRDefault="00E6141A"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 xml:space="preserve">Type 2 </w:t>
      </w:r>
      <w:r w:rsidR="00DB3088">
        <w:rPr>
          <w:rFonts w:asciiTheme="majorHAnsi" w:hAnsiTheme="majorHAnsi" w:cstheme="majorHAnsi"/>
          <w:sz w:val="24"/>
          <w:szCs w:val="24"/>
        </w:rPr>
        <w:t>hypervisors,</w:t>
      </w:r>
      <w:r>
        <w:rPr>
          <w:rFonts w:asciiTheme="majorHAnsi" w:hAnsiTheme="majorHAnsi" w:cstheme="majorHAnsi"/>
          <w:sz w:val="24"/>
          <w:szCs w:val="24"/>
        </w:rPr>
        <w:t xml:space="preserve"> however, </w:t>
      </w:r>
      <w:r w:rsidR="00FE5C72">
        <w:rPr>
          <w:rFonts w:asciiTheme="majorHAnsi" w:hAnsiTheme="majorHAnsi" w:cstheme="majorHAnsi"/>
          <w:sz w:val="24"/>
          <w:szCs w:val="24"/>
        </w:rPr>
        <w:t>rely on the host OS and resources to create virtual machine</w:t>
      </w:r>
      <w:r w:rsidR="00DC0DF8">
        <w:rPr>
          <w:rFonts w:asciiTheme="majorHAnsi" w:hAnsiTheme="majorHAnsi" w:cstheme="majorHAnsi"/>
          <w:sz w:val="24"/>
          <w:szCs w:val="24"/>
        </w:rPr>
        <w:t>s</w:t>
      </w:r>
      <w:r w:rsidR="00FE5C72">
        <w:rPr>
          <w:rFonts w:asciiTheme="majorHAnsi" w:hAnsiTheme="majorHAnsi" w:cstheme="majorHAnsi"/>
          <w:sz w:val="24"/>
          <w:szCs w:val="24"/>
        </w:rPr>
        <w:t xml:space="preserve"> which then run with an installed OS. </w:t>
      </w:r>
      <w:r w:rsidR="00DB3088">
        <w:rPr>
          <w:rFonts w:asciiTheme="majorHAnsi" w:hAnsiTheme="majorHAnsi" w:cstheme="majorHAnsi"/>
          <w:sz w:val="24"/>
          <w:szCs w:val="24"/>
        </w:rPr>
        <w:t xml:space="preserve">For less experienced users this means that using type 2 hypervisors can be simple. Software can also be tested more easily on different operating systems and multiple VMs can be created directly from the host machine and run simultaneously. </w:t>
      </w:r>
    </w:p>
    <w:p w14:paraId="541AA4CC" w14:textId="1D3108CB" w:rsidR="00DB3088" w:rsidRDefault="00DB3088" w:rsidP="00926135">
      <w:pPr>
        <w:spacing w:before="100" w:beforeAutospacing="1" w:after="100" w:afterAutospacing="1" w:line="240" w:lineRule="auto"/>
        <w:contextualSpacing/>
        <w:jc w:val="both"/>
        <w:rPr>
          <w:rFonts w:asciiTheme="majorHAnsi" w:hAnsiTheme="majorHAnsi" w:cstheme="majorHAnsi"/>
          <w:sz w:val="24"/>
          <w:szCs w:val="24"/>
        </w:rPr>
      </w:pPr>
    </w:p>
    <w:p w14:paraId="7D2B1B26" w14:textId="03782B84" w:rsidR="00DB3088" w:rsidRDefault="00DB3088"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The drawbacks arise due to the VM’s having to take resources usually reserved for the host machine and running multiple</w:t>
      </w:r>
      <w:r w:rsidR="00433C05">
        <w:rPr>
          <w:rFonts w:asciiTheme="majorHAnsi" w:hAnsiTheme="majorHAnsi" w:cstheme="majorHAnsi"/>
          <w:sz w:val="24"/>
          <w:szCs w:val="24"/>
        </w:rPr>
        <w:t xml:space="preserve"> VM’s</w:t>
      </w:r>
      <w:r>
        <w:rPr>
          <w:rFonts w:asciiTheme="majorHAnsi" w:hAnsiTheme="majorHAnsi" w:cstheme="majorHAnsi"/>
          <w:sz w:val="24"/>
          <w:szCs w:val="24"/>
        </w:rPr>
        <w:t xml:space="preserve"> at a time can be memory intensive. Also, they can run less efficiently than type 1 hypervisors as the operations have to run through the host machine. Some examples of type 2 hypervisor vendors are Oracle VirtualBox, VMware Player and Fusion. </w:t>
      </w:r>
      <w:sdt>
        <w:sdtPr>
          <w:rPr>
            <w:rFonts w:asciiTheme="majorHAnsi" w:hAnsiTheme="majorHAnsi" w:cstheme="majorHAnsi"/>
            <w:sz w:val="24"/>
            <w:szCs w:val="24"/>
          </w:rPr>
          <w:id w:val="-781177624"/>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IBM22 \l 2057 </w:instrText>
          </w:r>
          <w:r>
            <w:rPr>
              <w:rFonts w:asciiTheme="majorHAnsi" w:hAnsiTheme="majorHAnsi" w:cstheme="majorHAnsi"/>
              <w:sz w:val="24"/>
              <w:szCs w:val="24"/>
            </w:rPr>
            <w:fldChar w:fldCharType="separate"/>
          </w:r>
          <w:r w:rsidRPr="00DB3088">
            <w:rPr>
              <w:rFonts w:asciiTheme="majorHAnsi" w:hAnsiTheme="majorHAnsi" w:cstheme="majorHAnsi"/>
              <w:noProof/>
              <w:sz w:val="24"/>
              <w:szCs w:val="24"/>
            </w:rPr>
            <w:t>[6]</w:t>
          </w:r>
          <w:r>
            <w:rPr>
              <w:rFonts w:asciiTheme="majorHAnsi" w:hAnsiTheme="majorHAnsi" w:cstheme="majorHAnsi"/>
              <w:sz w:val="24"/>
              <w:szCs w:val="24"/>
            </w:rPr>
            <w:fldChar w:fldCharType="end"/>
          </w:r>
        </w:sdtContent>
      </w:sdt>
      <w:sdt>
        <w:sdtPr>
          <w:rPr>
            <w:rFonts w:asciiTheme="majorHAnsi" w:hAnsiTheme="majorHAnsi" w:cstheme="majorHAnsi"/>
            <w:sz w:val="24"/>
            <w:szCs w:val="24"/>
          </w:rPr>
          <w:id w:val="-2005500334"/>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Qur22 \l 2057 </w:instrText>
          </w:r>
          <w:r>
            <w:rPr>
              <w:rFonts w:asciiTheme="majorHAnsi" w:hAnsiTheme="majorHAnsi" w:cstheme="majorHAnsi"/>
              <w:sz w:val="24"/>
              <w:szCs w:val="24"/>
            </w:rPr>
            <w:fldChar w:fldCharType="separate"/>
          </w:r>
          <w:r>
            <w:rPr>
              <w:rFonts w:asciiTheme="majorHAnsi" w:hAnsiTheme="majorHAnsi" w:cstheme="majorHAnsi"/>
              <w:noProof/>
              <w:sz w:val="24"/>
              <w:szCs w:val="24"/>
            </w:rPr>
            <w:t xml:space="preserve"> </w:t>
          </w:r>
          <w:r w:rsidRPr="00DB3088">
            <w:rPr>
              <w:rFonts w:asciiTheme="majorHAnsi" w:hAnsiTheme="majorHAnsi" w:cstheme="majorHAnsi"/>
              <w:noProof/>
              <w:sz w:val="24"/>
              <w:szCs w:val="24"/>
            </w:rPr>
            <w:t>[7]</w:t>
          </w:r>
          <w:r>
            <w:rPr>
              <w:rFonts w:asciiTheme="majorHAnsi" w:hAnsiTheme="majorHAnsi" w:cstheme="majorHAnsi"/>
              <w:sz w:val="24"/>
              <w:szCs w:val="24"/>
            </w:rPr>
            <w:fldChar w:fldCharType="end"/>
          </w:r>
        </w:sdtContent>
      </w:sdt>
      <w:sdt>
        <w:sdtPr>
          <w:rPr>
            <w:rFonts w:asciiTheme="majorHAnsi" w:hAnsiTheme="majorHAnsi" w:cstheme="majorHAnsi"/>
            <w:sz w:val="24"/>
            <w:szCs w:val="24"/>
          </w:rPr>
          <w:id w:val="918756148"/>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Ram21 \l 2057 </w:instrText>
          </w:r>
          <w:r>
            <w:rPr>
              <w:rFonts w:asciiTheme="majorHAnsi" w:hAnsiTheme="majorHAnsi" w:cstheme="majorHAnsi"/>
              <w:sz w:val="24"/>
              <w:szCs w:val="24"/>
            </w:rPr>
            <w:fldChar w:fldCharType="separate"/>
          </w:r>
          <w:r>
            <w:rPr>
              <w:rFonts w:asciiTheme="majorHAnsi" w:hAnsiTheme="majorHAnsi" w:cstheme="majorHAnsi"/>
              <w:noProof/>
              <w:sz w:val="24"/>
              <w:szCs w:val="24"/>
            </w:rPr>
            <w:t xml:space="preserve"> </w:t>
          </w:r>
          <w:r w:rsidRPr="00DB3088">
            <w:rPr>
              <w:rFonts w:asciiTheme="majorHAnsi" w:hAnsiTheme="majorHAnsi" w:cstheme="majorHAnsi"/>
              <w:noProof/>
              <w:sz w:val="24"/>
              <w:szCs w:val="24"/>
            </w:rPr>
            <w:t>[8]</w:t>
          </w:r>
          <w:r>
            <w:rPr>
              <w:rFonts w:asciiTheme="majorHAnsi" w:hAnsiTheme="majorHAnsi" w:cstheme="majorHAnsi"/>
              <w:sz w:val="24"/>
              <w:szCs w:val="24"/>
            </w:rPr>
            <w:fldChar w:fldCharType="end"/>
          </w:r>
        </w:sdtContent>
      </w:sdt>
    </w:p>
    <w:p w14:paraId="0CBDA139" w14:textId="77777777" w:rsidR="00673699" w:rsidRPr="00E531BA" w:rsidRDefault="00673699" w:rsidP="00926135">
      <w:pPr>
        <w:spacing w:before="100" w:beforeAutospacing="1" w:after="100" w:afterAutospacing="1" w:line="240" w:lineRule="auto"/>
        <w:contextualSpacing/>
        <w:rPr>
          <w:rFonts w:asciiTheme="majorHAnsi" w:hAnsiTheme="majorHAnsi" w:cstheme="majorHAnsi"/>
          <w:b/>
          <w:bCs/>
          <w:sz w:val="24"/>
          <w:szCs w:val="24"/>
        </w:rPr>
      </w:pPr>
    </w:p>
    <w:p w14:paraId="378B32E6" w14:textId="701CF77D" w:rsidR="00673699" w:rsidRDefault="00673699" w:rsidP="00926135">
      <w:pPr>
        <w:pStyle w:val="ListParagraph"/>
        <w:numPr>
          <w:ilvl w:val="1"/>
          <w:numId w:val="1"/>
        </w:numPr>
        <w:spacing w:before="100" w:beforeAutospacing="1" w:after="100" w:afterAutospacing="1" w:line="240" w:lineRule="auto"/>
        <w:rPr>
          <w:rFonts w:asciiTheme="majorHAnsi" w:hAnsiTheme="majorHAnsi" w:cstheme="majorHAnsi"/>
          <w:b/>
          <w:bCs/>
          <w:sz w:val="24"/>
          <w:szCs w:val="24"/>
        </w:rPr>
      </w:pPr>
      <w:r w:rsidRPr="00E531BA">
        <w:rPr>
          <w:rFonts w:asciiTheme="majorHAnsi" w:hAnsiTheme="majorHAnsi" w:cstheme="majorHAnsi"/>
          <w:b/>
          <w:bCs/>
          <w:sz w:val="24"/>
          <w:szCs w:val="24"/>
        </w:rPr>
        <w:t>Cloud Computing</w:t>
      </w:r>
    </w:p>
    <w:p w14:paraId="7C7CC2B8" w14:textId="1D066F7B" w:rsidR="00D601C3" w:rsidRDefault="00D601C3"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 xml:space="preserve">Cloud computing is the process of using the internet and dedicated servers to manage, store and organise data and services online. </w:t>
      </w:r>
      <w:sdt>
        <w:sdtPr>
          <w:rPr>
            <w:rFonts w:asciiTheme="majorHAnsi" w:hAnsiTheme="majorHAnsi" w:cstheme="majorHAnsi"/>
            <w:sz w:val="24"/>
            <w:szCs w:val="24"/>
          </w:rPr>
          <w:id w:val="-1138943618"/>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Mic \l 2057 </w:instrText>
          </w:r>
          <w:r>
            <w:rPr>
              <w:rFonts w:asciiTheme="majorHAnsi" w:hAnsiTheme="majorHAnsi" w:cstheme="majorHAnsi"/>
              <w:sz w:val="24"/>
              <w:szCs w:val="24"/>
            </w:rPr>
            <w:fldChar w:fldCharType="separate"/>
          </w:r>
          <w:r w:rsidRPr="00D601C3">
            <w:rPr>
              <w:rFonts w:asciiTheme="majorHAnsi" w:hAnsiTheme="majorHAnsi" w:cstheme="majorHAnsi"/>
              <w:noProof/>
              <w:sz w:val="24"/>
              <w:szCs w:val="24"/>
            </w:rPr>
            <w:t>[9]</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There are several different types of cloud computing</w:t>
      </w:r>
      <w:r w:rsidR="00AD01D7">
        <w:rPr>
          <w:rFonts w:asciiTheme="majorHAnsi" w:hAnsiTheme="majorHAnsi" w:cstheme="majorHAnsi"/>
          <w:sz w:val="24"/>
          <w:szCs w:val="24"/>
        </w:rPr>
        <w:t xml:space="preserve"> deployment models</w:t>
      </w:r>
      <w:r>
        <w:rPr>
          <w:rFonts w:asciiTheme="majorHAnsi" w:hAnsiTheme="majorHAnsi" w:cstheme="majorHAnsi"/>
          <w:sz w:val="24"/>
          <w:szCs w:val="24"/>
        </w:rPr>
        <w:t xml:space="preserve"> </w:t>
      </w:r>
      <w:r w:rsidR="001200C1">
        <w:rPr>
          <w:rFonts w:asciiTheme="majorHAnsi" w:hAnsiTheme="majorHAnsi" w:cstheme="majorHAnsi"/>
          <w:sz w:val="24"/>
          <w:szCs w:val="24"/>
        </w:rPr>
        <w:t xml:space="preserve">all that provide certain kinds of services, all with advantages and disadvantages. </w:t>
      </w:r>
      <w:r w:rsidR="00805084">
        <w:rPr>
          <w:rFonts w:asciiTheme="majorHAnsi" w:hAnsiTheme="majorHAnsi" w:cstheme="majorHAnsi"/>
          <w:sz w:val="24"/>
          <w:szCs w:val="24"/>
        </w:rPr>
        <w:t xml:space="preserve"> </w:t>
      </w:r>
    </w:p>
    <w:p w14:paraId="3FE4AA93" w14:textId="4270B0E1" w:rsidR="00AD01D7" w:rsidRDefault="00AD01D7" w:rsidP="00926135">
      <w:pPr>
        <w:spacing w:before="100" w:beforeAutospacing="1" w:after="100" w:afterAutospacing="1" w:line="240" w:lineRule="auto"/>
        <w:contextualSpacing/>
        <w:jc w:val="both"/>
        <w:rPr>
          <w:rFonts w:asciiTheme="majorHAnsi" w:hAnsiTheme="majorHAnsi" w:cstheme="majorHAnsi"/>
          <w:sz w:val="24"/>
          <w:szCs w:val="24"/>
        </w:rPr>
      </w:pPr>
    </w:p>
    <w:p w14:paraId="56934483" w14:textId="0C88820D" w:rsidR="00D1633C" w:rsidRDefault="00D1633C"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 xml:space="preserve">Firstly, cloud services have the potential to save users money. Of course, there is </w:t>
      </w:r>
      <w:r w:rsidR="00DC0DF8">
        <w:rPr>
          <w:rFonts w:asciiTheme="majorHAnsi" w:hAnsiTheme="majorHAnsi" w:cstheme="majorHAnsi"/>
          <w:sz w:val="24"/>
          <w:szCs w:val="24"/>
        </w:rPr>
        <w:t xml:space="preserve">a </w:t>
      </w:r>
      <w:r>
        <w:rPr>
          <w:rFonts w:asciiTheme="majorHAnsi" w:hAnsiTheme="majorHAnsi" w:cstheme="majorHAnsi"/>
          <w:sz w:val="24"/>
          <w:szCs w:val="24"/>
        </w:rPr>
        <w:t xml:space="preserve">cost involved with cloud computing but not having to have physical server rooms set up with all kinds of hardware can save companies and </w:t>
      </w:r>
      <w:r w:rsidR="00DC0DF8">
        <w:rPr>
          <w:rFonts w:asciiTheme="majorHAnsi" w:hAnsiTheme="majorHAnsi" w:cstheme="majorHAnsi"/>
          <w:sz w:val="24"/>
          <w:szCs w:val="24"/>
        </w:rPr>
        <w:t>corporations</w:t>
      </w:r>
      <w:r>
        <w:rPr>
          <w:rFonts w:asciiTheme="majorHAnsi" w:hAnsiTheme="majorHAnsi" w:cstheme="majorHAnsi"/>
          <w:sz w:val="24"/>
          <w:szCs w:val="24"/>
        </w:rPr>
        <w:t xml:space="preserve"> a lot of money as cloud operations can be as simple as software installed on a local device. Security is another advantage of cloud computing. While companies are legally responsible for keeping their customers/user’s personal information safe, cloud providers are under much heav</w:t>
      </w:r>
      <w:r w:rsidR="00DC0DF8">
        <w:rPr>
          <w:rFonts w:asciiTheme="majorHAnsi" w:hAnsiTheme="majorHAnsi" w:cstheme="majorHAnsi"/>
          <w:sz w:val="24"/>
          <w:szCs w:val="24"/>
        </w:rPr>
        <w:t>ier</w:t>
      </w:r>
      <w:r>
        <w:rPr>
          <w:rFonts w:asciiTheme="majorHAnsi" w:hAnsiTheme="majorHAnsi" w:cstheme="majorHAnsi"/>
          <w:sz w:val="24"/>
          <w:szCs w:val="24"/>
        </w:rPr>
        <w:t xml:space="preserve"> scrutiny to do the same. They must comply with regulatory standards. The security will differ from provider to provider, but it can be down to the organisation to understand their business requirements and make </w:t>
      </w:r>
      <w:r>
        <w:rPr>
          <w:rFonts w:asciiTheme="majorHAnsi" w:hAnsiTheme="majorHAnsi" w:cstheme="majorHAnsi"/>
          <w:sz w:val="24"/>
          <w:szCs w:val="24"/>
        </w:rPr>
        <w:lastRenderedPageBreak/>
        <w:t xml:space="preserve">sure that their security needs are met when selecting a provider. Perhaps the most important advantage for users of </w:t>
      </w:r>
      <w:r w:rsidR="00DC0DF8">
        <w:rPr>
          <w:rFonts w:asciiTheme="majorHAnsi" w:hAnsiTheme="majorHAnsi" w:cstheme="majorHAnsi"/>
          <w:sz w:val="24"/>
          <w:szCs w:val="24"/>
        </w:rPr>
        <w:t>cloud-based</w:t>
      </w:r>
      <w:r>
        <w:rPr>
          <w:rFonts w:asciiTheme="majorHAnsi" w:hAnsiTheme="majorHAnsi" w:cstheme="majorHAnsi"/>
          <w:sz w:val="24"/>
          <w:szCs w:val="24"/>
        </w:rPr>
        <w:t xml:space="preserve"> systems is piece of mind. If there is a server failure and a potential loss of work, </w:t>
      </w:r>
      <w:r w:rsidR="00DC0DF8">
        <w:rPr>
          <w:rFonts w:asciiTheme="majorHAnsi" w:hAnsiTheme="majorHAnsi" w:cstheme="majorHAnsi"/>
          <w:sz w:val="24"/>
          <w:szCs w:val="24"/>
        </w:rPr>
        <w:t>cloud-based</w:t>
      </w:r>
      <w:r>
        <w:rPr>
          <w:rFonts w:asciiTheme="majorHAnsi" w:hAnsiTheme="majorHAnsi" w:cstheme="majorHAnsi"/>
          <w:sz w:val="24"/>
          <w:szCs w:val="24"/>
        </w:rPr>
        <w:t xml:space="preserve"> users will have the peace of mind knowing that their data will be stored across numerous servers and there will always be a redundancy plan when </w:t>
      </w:r>
      <w:r w:rsidR="005F17A4">
        <w:rPr>
          <w:rFonts w:asciiTheme="majorHAnsi" w:hAnsiTheme="majorHAnsi" w:cstheme="majorHAnsi"/>
          <w:sz w:val="24"/>
          <w:szCs w:val="24"/>
        </w:rPr>
        <w:t xml:space="preserve">the scenario of a hardware failure occurs. Perhaps the most obvious advantage of cloud computing is the easy of use from home working, which has become prevalent during Covid 19. Users can access data remotely with ease. </w:t>
      </w:r>
      <w:sdt>
        <w:sdtPr>
          <w:rPr>
            <w:rFonts w:asciiTheme="majorHAnsi" w:hAnsiTheme="majorHAnsi" w:cstheme="majorHAnsi"/>
            <w:sz w:val="24"/>
            <w:szCs w:val="24"/>
          </w:rPr>
          <w:id w:val="429319349"/>
          <w:citation/>
        </w:sdtPr>
        <w:sdtEndPr/>
        <w:sdtContent>
          <w:r w:rsidR="005F17A4">
            <w:rPr>
              <w:rFonts w:asciiTheme="majorHAnsi" w:hAnsiTheme="majorHAnsi" w:cstheme="majorHAnsi"/>
              <w:sz w:val="24"/>
              <w:szCs w:val="24"/>
            </w:rPr>
            <w:fldChar w:fldCharType="begin"/>
          </w:r>
          <w:r w:rsidR="005F17A4">
            <w:rPr>
              <w:rFonts w:asciiTheme="majorHAnsi" w:hAnsiTheme="majorHAnsi" w:cstheme="majorHAnsi"/>
              <w:sz w:val="24"/>
              <w:szCs w:val="24"/>
            </w:rPr>
            <w:instrText xml:space="preserve"> CITATION Iac15 \l 2057 </w:instrText>
          </w:r>
          <w:r w:rsidR="005F17A4">
            <w:rPr>
              <w:rFonts w:asciiTheme="majorHAnsi" w:hAnsiTheme="majorHAnsi" w:cstheme="majorHAnsi"/>
              <w:sz w:val="24"/>
              <w:szCs w:val="24"/>
            </w:rPr>
            <w:fldChar w:fldCharType="separate"/>
          </w:r>
          <w:r w:rsidR="005F17A4" w:rsidRPr="005F17A4">
            <w:rPr>
              <w:rFonts w:asciiTheme="majorHAnsi" w:hAnsiTheme="majorHAnsi" w:cstheme="majorHAnsi"/>
              <w:noProof/>
              <w:sz w:val="24"/>
              <w:szCs w:val="24"/>
            </w:rPr>
            <w:t>[10]</w:t>
          </w:r>
          <w:r w:rsidR="005F17A4">
            <w:rPr>
              <w:rFonts w:asciiTheme="majorHAnsi" w:hAnsiTheme="majorHAnsi" w:cstheme="majorHAnsi"/>
              <w:sz w:val="24"/>
              <w:szCs w:val="24"/>
            </w:rPr>
            <w:fldChar w:fldCharType="end"/>
          </w:r>
        </w:sdtContent>
      </w:sdt>
      <w:r w:rsidR="00A36F27">
        <w:rPr>
          <w:rFonts w:asciiTheme="majorHAnsi" w:hAnsiTheme="majorHAnsi" w:cstheme="majorHAnsi"/>
          <w:sz w:val="24"/>
          <w:szCs w:val="24"/>
        </w:rPr>
        <w:t xml:space="preserve"> </w:t>
      </w:r>
      <w:sdt>
        <w:sdtPr>
          <w:rPr>
            <w:rFonts w:asciiTheme="majorHAnsi" w:hAnsiTheme="majorHAnsi" w:cstheme="majorHAnsi"/>
            <w:sz w:val="24"/>
            <w:szCs w:val="24"/>
          </w:rPr>
          <w:id w:val="-777713112"/>
          <w:citation/>
        </w:sdtPr>
        <w:sdtEndPr/>
        <w:sdtContent>
          <w:r w:rsidR="00A36F27">
            <w:rPr>
              <w:rFonts w:asciiTheme="majorHAnsi" w:hAnsiTheme="majorHAnsi" w:cstheme="majorHAnsi"/>
              <w:sz w:val="24"/>
              <w:szCs w:val="24"/>
            </w:rPr>
            <w:fldChar w:fldCharType="begin"/>
          </w:r>
          <w:r w:rsidR="00A36F27">
            <w:rPr>
              <w:rFonts w:asciiTheme="majorHAnsi" w:hAnsiTheme="majorHAnsi" w:cstheme="majorHAnsi"/>
              <w:sz w:val="24"/>
              <w:szCs w:val="24"/>
            </w:rPr>
            <w:instrText xml:space="preserve"> CITATION Azu22 \l 2057 </w:instrText>
          </w:r>
          <w:r w:rsidR="00A36F27">
            <w:rPr>
              <w:rFonts w:asciiTheme="majorHAnsi" w:hAnsiTheme="majorHAnsi" w:cstheme="majorHAnsi"/>
              <w:sz w:val="24"/>
              <w:szCs w:val="24"/>
            </w:rPr>
            <w:fldChar w:fldCharType="separate"/>
          </w:r>
          <w:r w:rsidR="00A36F27" w:rsidRPr="00A36F27">
            <w:rPr>
              <w:rFonts w:asciiTheme="majorHAnsi" w:hAnsiTheme="majorHAnsi" w:cstheme="majorHAnsi"/>
              <w:noProof/>
              <w:sz w:val="24"/>
              <w:szCs w:val="24"/>
            </w:rPr>
            <w:t>[11]</w:t>
          </w:r>
          <w:r w:rsidR="00A36F27">
            <w:rPr>
              <w:rFonts w:asciiTheme="majorHAnsi" w:hAnsiTheme="majorHAnsi" w:cstheme="majorHAnsi"/>
              <w:sz w:val="24"/>
              <w:szCs w:val="24"/>
            </w:rPr>
            <w:fldChar w:fldCharType="end"/>
          </w:r>
        </w:sdtContent>
      </w:sdt>
    </w:p>
    <w:p w14:paraId="2161560D" w14:textId="2E2EFAFA" w:rsidR="005F17A4" w:rsidRDefault="005F17A4" w:rsidP="00926135">
      <w:pPr>
        <w:spacing w:before="100" w:beforeAutospacing="1" w:after="100" w:afterAutospacing="1" w:line="240" w:lineRule="auto"/>
        <w:contextualSpacing/>
        <w:jc w:val="both"/>
        <w:rPr>
          <w:rFonts w:asciiTheme="majorHAnsi" w:hAnsiTheme="majorHAnsi" w:cstheme="majorHAnsi"/>
          <w:sz w:val="24"/>
          <w:szCs w:val="24"/>
        </w:rPr>
      </w:pPr>
    </w:p>
    <w:p w14:paraId="5B5F22E2" w14:textId="46AD03AB" w:rsidR="005F17A4" w:rsidRDefault="005F17A4"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 xml:space="preserve">Perhaps the most common disadvantage of </w:t>
      </w:r>
      <w:r w:rsidR="007E58AF">
        <w:rPr>
          <w:rFonts w:asciiTheme="majorHAnsi" w:hAnsiTheme="majorHAnsi" w:cstheme="majorHAnsi"/>
          <w:sz w:val="24"/>
          <w:szCs w:val="24"/>
        </w:rPr>
        <w:t>cloud-based</w:t>
      </w:r>
      <w:r>
        <w:rPr>
          <w:rFonts w:asciiTheme="majorHAnsi" w:hAnsiTheme="majorHAnsi" w:cstheme="majorHAnsi"/>
          <w:sz w:val="24"/>
          <w:szCs w:val="24"/>
        </w:rPr>
        <w:t xml:space="preserve"> computing is that there can be downtime. If a user loses access to the internet, they will not be able to access their data. In the same instance, if a user loses access to a </w:t>
      </w:r>
      <w:r w:rsidR="00433C05">
        <w:rPr>
          <w:rFonts w:asciiTheme="majorHAnsi" w:hAnsiTheme="majorHAnsi" w:cstheme="majorHAnsi"/>
          <w:sz w:val="24"/>
          <w:szCs w:val="24"/>
        </w:rPr>
        <w:t>server,</w:t>
      </w:r>
      <w:r>
        <w:rPr>
          <w:rFonts w:asciiTheme="majorHAnsi" w:hAnsiTheme="majorHAnsi" w:cstheme="majorHAnsi"/>
          <w:sz w:val="24"/>
          <w:szCs w:val="24"/>
        </w:rPr>
        <w:t xml:space="preserve"> they will experience the same issues. This can be offset by having a backup portable hotspot but then the company or user must also deal with the cost involved. Although cloud computing security can be an advantage as there are usually sophisticated security protocols in place, if these can be breached, companies could be looking at data theft, </w:t>
      </w:r>
      <w:r w:rsidR="00433C05">
        <w:rPr>
          <w:rFonts w:asciiTheme="majorHAnsi" w:hAnsiTheme="majorHAnsi" w:cstheme="majorHAnsi"/>
          <w:sz w:val="24"/>
          <w:szCs w:val="24"/>
        </w:rPr>
        <w:t>leaks</w:t>
      </w:r>
      <w:r>
        <w:rPr>
          <w:rFonts w:asciiTheme="majorHAnsi" w:hAnsiTheme="majorHAnsi" w:cstheme="majorHAnsi"/>
          <w:sz w:val="24"/>
          <w:szCs w:val="24"/>
        </w:rPr>
        <w:t xml:space="preserve"> and loss</w:t>
      </w:r>
      <w:r w:rsidR="00433C05">
        <w:rPr>
          <w:rFonts w:asciiTheme="majorHAnsi" w:hAnsiTheme="majorHAnsi" w:cstheme="majorHAnsi"/>
          <w:sz w:val="24"/>
          <w:szCs w:val="24"/>
        </w:rPr>
        <w:t xml:space="preserve"> of data and information</w:t>
      </w:r>
      <w:r>
        <w:rPr>
          <w:rFonts w:asciiTheme="majorHAnsi" w:hAnsiTheme="majorHAnsi" w:cstheme="majorHAnsi"/>
          <w:sz w:val="24"/>
          <w:szCs w:val="24"/>
        </w:rPr>
        <w:t xml:space="preserve">, or even attacks on devices on the cloud network. </w:t>
      </w:r>
    </w:p>
    <w:p w14:paraId="31D8F088" w14:textId="6A90640D" w:rsidR="005F17A4" w:rsidRDefault="005F17A4" w:rsidP="00926135">
      <w:pPr>
        <w:spacing w:before="100" w:beforeAutospacing="1" w:after="100" w:afterAutospacing="1" w:line="240" w:lineRule="auto"/>
        <w:contextualSpacing/>
        <w:jc w:val="both"/>
        <w:rPr>
          <w:rFonts w:asciiTheme="majorHAnsi" w:hAnsiTheme="majorHAnsi" w:cstheme="majorHAnsi"/>
          <w:sz w:val="24"/>
          <w:szCs w:val="24"/>
        </w:rPr>
      </w:pPr>
    </w:p>
    <w:p w14:paraId="405B2DF9" w14:textId="46C49B85" w:rsidR="005F17A4" w:rsidRDefault="005F17A4"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 xml:space="preserve">Some examples of vendors are Microsoft Azure, Google Cloud, </w:t>
      </w:r>
      <w:r w:rsidR="00433C05">
        <w:rPr>
          <w:rFonts w:asciiTheme="majorHAnsi" w:hAnsiTheme="majorHAnsi" w:cstheme="majorHAnsi"/>
          <w:sz w:val="24"/>
          <w:szCs w:val="24"/>
        </w:rPr>
        <w:t>Oracle,</w:t>
      </w:r>
      <w:r>
        <w:rPr>
          <w:rFonts w:asciiTheme="majorHAnsi" w:hAnsiTheme="majorHAnsi" w:cstheme="majorHAnsi"/>
          <w:sz w:val="24"/>
          <w:szCs w:val="24"/>
        </w:rPr>
        <w:t xml:space="preserve"> and IBM cloud. </w:t>
      </w:r>
    </w:p>
    <w:p w14:paraId="2D6A2452" w14:textId="77777777" w:rsidR="00673699" w:rsidRPr="00E531BA" w:rsidRDefault="00673699" w:rsidP="00926135">
      <w:pPr>
        <w:spacing w:before="100" w:beforeAutospacing="1" w:after="100" w:afterAutospacing="1" w:line="240" w:lineRule="auto"/>
        <w:contextualSpacing/>
        <w:rPr>
          <w:rFonts w:asciiTheme="majorHAnsi" w:hAnsiTheme="majorHAnsi" w:cstheme="majorHAnsi"/>
          <w:b/>
          <w:bCs/>
          <w:sz w:val="24"/>
          <w:szCs w:val="24"/>
        </w:rPr>
      </w:pPr>
    </w:p>
    <w:p w14:paraId="7B012A63" w14:textId="77777777" w:rsidR="00673699" w:rsidRPr="00E531BA" w:rsidRDefault="00673699" w:rsidP="00926135">
      <w:pPr>
        <w:pStyle w:val="ListParagraph"/>
        <w:numPr>
          <w:ilvl w:val="1"/>
          <w:numId w:val="1"/>
        </w:numPr>
        <w:spacing w:before="100" w:beforeAutospacing="1" w:after="100" w:afterAutospacing="1" w:line="240" w:lineRule="auto"/>
        <w:rPr>
          <w:rFonts w:asciiTheme="majorHAnsi" w:hAnsiTheme="majorHAnsi" w:cstheme="majorHAnsi"/>
          <w:b/>
          <w:bCs/>
          <w:sz w:val="24"/>
          <w:szCs w:val="24"/>
        </w:rPr>
      </w:pPr>
      <w:r w:rsidRPr="00E531BA">
        <w:rPr>
          <w:rFonts w:asciiTheme="majorHAnsi" w:hAnsiTheme="majorHAnsi" w:cstheme="majorHAnsi"/>
          <w:b/>
          <w:bCs/>
          <w:sz w:val="24"/>
          <w:szCs w:val="24"/>
        </w:rPr>
        <w:t>DNS</w:t>
      </w:r>
    </w:p>
    <w:p w14:paraId="60B2270D" w14:textId="20F30082" w:rsidR="00491423" w:rsidRDefault="00491423"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At the most basic form of the authors understanding, t</w:t>
      </w:r>
      <w:r w:rsidRPr="00491423">
        <w:rPr>
          <w:rFonts w:asciiTheme="majorHAnsi" w:hAnsiTheme="majorHAnsi" w:cstheme="majorHAnsi"/>
          <w:sz w:val="24"/>
          <w:szCs w:val="24"/>
        </w:rPr>
        <w:t xml:space="preserve">he </w:t>
      </w:r>
      <w:r>
        <w:rPr>
          <w:rFonts w:asciiTheme="majorHAnsi" w:hAnsiTheme="majorHAnsi" w:cstheme="majorHAnsi"/>
          <w:sz w:val="24"/>
          <w:szCs w:val="24"/>
        </w:rPr>
        <w:t xml:space="preserve">Domain Name System, or DNS, provides name resolution or naming protocols to resolve hostnames (domain names) and URLS’s into unique IP addresses. </w:t>
      </w:r>
      <w:r w:rsidR="002F2EDB">
        <w:rPr>
          <w:rFonts w:asciiTheme="majorHAnsi" w:hAnsiTheme="majorHAnsi" w:cstheme="majorHAnsi"/>
          <w:sz w:val="24"/>
          <w:szCs w:val="24"/>
        </w:rPr>
        <w:t xml:space="preserve">In the early days of the internet, connection to a domain would or could have been handled by typing desired IP address into a browser (which is still possible), but with the prevalence of the internet in the last few decades users wanted to use easier to remember and more user-friendly names to reach the desired domain. </w:t>
      </w:r>
    </w:p>
    <w:p w14:paraId="70E9E50C" w14:textId="5804EDE7" w:rsidR="002F2EDB" w:rsidRDefault="002F2EDB" w:rsidP="00926135">
      <w:pPr>
        <w:spacing w:before="100" w:beforeAutospacing="1" w:after="100" w:afterAutospacing="1" w:line="240" w:lineRule="auto"/>
        <w:contextualSpacing/>
        <w:jc w:val="both"/>
        <w:rPr>
          <w:rFonts w:asciiTheme="majorHAnsi" w:hAnsiTheme="majorHAnsi" w:cstheme="majorHAnsi"/>
          <w:sz w:val="24"/>
          <w:szCs w:val="24"/>
        </w:rPr>
      </w:pPr>
    </w:p>
    <w:p w14:paraId="50278A2A" w14:textId="7F8F0DA3" w:rsidR="002F2EDB" w:rsidRDefault="002F2EDB"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 xml:space="preserve">When a user tries to access a website, by entering a domain name, such as amazon.co.uk, a lookup request is sent to a near DNS server and requests the relevant IP address for that domain. </w:t>
      </w:r>
      <w:r w:rsidR="00AF58EC">
        <w:rPr>
          <w:rFonts w:asciiTheme="majorHAnsi" w:hAnsiTheme="majorHAnsi" w:cstheme="majorHAnsi"/>
          <w:sz w:val="24"/>
          <w:szCs w:val="24"/>
        </w:rPr>
        <w:t xml:space="preserve">If the server does not know the relevant address for the user’s request, it will query the request with subsequent servers until it is found and then returned to the user. </w:t>
      </w:r>
      <w:sdt>
        <w:sdtPr>
          <w:rPr>
            <w:rFonts w:asciiTheme="majorHAnsi" w:hAnsiTheme="majorHAnsi" w:cstheme="majorHAnsi"/>
            <w:sz w:val="24"/>
            <w:szCs w:val="24"/>
          </w:rPr>
          <w:id w:val="641235082"/>
          <w:citation/>
        </w:sdtPr>
        <w:sdtEndPr/>
        <w:sdtContent>
          <w:r w:rsidR="009623E3">
            <w:rPr>
              <w:rFonts w:asciiTheme="majorHAnsi" w:hAnsiTheme="majorHAnsi" w:cstheme="majorHAnsi"/>
              <w:sz w:val="24"/>
              <w:szCs w:val="24"/>
            </w:rPr>
            <w:fldChar w:fldCharType="begin"/>
          </w:r>
          <w:r w:rsidR="009623E3">
            <w:rPr>
              <w:rFonts w:asciiTheme="majorHAnsi" w:hAnsiTheme="majorHAnsi" w:cstheme="majorHAnsi"/>
              <w:sz w:val="24"/>
              <w:szCs w:val="24"/>
            </w:rPr>
            <w:instrText xml:space="preserve"> CITATION Mic12 \l 2057 </w:instrText>
          </w:r>
          <w:r w:rsidR="009623E3">
            <w:rPr>
              <w:rFonts w:asciiTheme="majorHAnsi" w:hAnsiTheme="majorHAnsi" w:cstheme="majorHAnsi"/>
              <w:sz w:val="24"/>
              <w:szCs w:val="24"/>
            </w:rPr>
            <w:fldChar w:fldCharType="separate"/>
          </w:r>
          <w:r w:rsidR="009623E3" w:rsidRPr="009623E3">
            <w:rPr>
              <w:rFonts w:asciiTheme="majorHAnsi" w:hAnsiTheme="majorHAnsi" w:cstheme="majorHAnsi"/>
              <w:noProof/>
              <w:sz w:val="24"/>
              <w:szCs w:val="24"/>
            </w:rPr>
            <w:t>[12]</w:t>
          </w:r>
          <w:r w:rsidR="009623E3">
            <w:rPr>
              <w:rFonts w:asciiTheme="majorHAnsi" w:hAnsiTheme="majorHAnsi" w:cstheme="majorHAnsi"/>
              <w:sz w:val="24"/>
              <w:szCs w:val="24"/>
            </w:rPr>
            <w:fldChar w:fldCharType="end"/>
          </w:r>
        </w:sdtContent>
      </w:sdt>
      <w:r w:rsidR="009623E3">
        <w:rPr>
          <w:rFonts w:asciiTheme="majorHAnsi" w:hAnsiTheme="majorHAnsi" w:cstheme="majorHAnsi"/>
          <w:sz w:val="24"/>
          <w:szCs w:val="24"/>
        </w:rPr>
        <w:t xml:space="preserve">  </w:t>
      </w:r>
      <w:r w:rsidR="00AF58EC">
        <w:rPr>
          <w:rFonts w:asciiTheme="majorHAnsi" w:hAnsiTheme="majorHAnsi" w:cstheme="majorHAnsi"/>
          <w:sz w:val="24"/>
          <w:szCs w:val="24"/>
        </w:rPr>
        <w:t>(Shown Below)</w:t>
      </w:r>
      <w:r w:rsidR="009623E3">
        <w:rPr>
          <w:rFonts w:asciiTheme="majorHAnsi" w:hAnsiTheme="majorHAnsi" w:cstheme="majorHAnsi"/>
          <w:sz w:val="24"/>
          <w:szCs w:val="24"/>
        </w:rPr>
        <w:t xml:space="preserve"> </w:t>
      </w:r>
    </w:p>
    <w:p w14:paraId="099C43B5" w14:textId="4ADE36BE" w:rsidR="00AF58EC" w:rsidRDefault="00AF58EC" w:rsidP="00926135">
      <w:pPr>
        <w:spacing w:before="100" w:beforeAutospacing="1" w:after="100" w:afterAutospacing="1" w:line="240" w:lineRule="auto"/>
        <w:contextualSpacing/>
        <w:jc w:val="both"/>
        <w:rPr>
          <w:rFonts w:asciiTheme="majorHAnsi" w:hAnsiTheme="majorHAnsi" w:cstheme="majorHAnsi"/>
          <w:sz w:val="24"/>
          <w:szCs w:val="24"/>
        </w:rPr>
      </w:pPr>
    </w:p>
    <w:p w14:paraId="49E6F582" w14:textId="0A145671" w:rsidR="00AF58EC" w:rsidRDefault="00AF58EC" w:rsidP="00926135">
      <w:pPr>
        <w:spacing w:before="100" w:beforeAutospacing="1" w:after="100" w:afterAutospacing="1" w:line="240" w:lineRule="auto"/>
        <w:contextualSpacing/>
        <w:jc w:val="center"/>
        <w:rPr>
          <w:rFonts w:asciiTheme="majorHAnsi" w:hAnsiTheme="majorHAnsi" w:cstheme="majorHAnsi"/>
          <w:sz w:val="24"/>
          <w:szCs w:val="24"/>
        </w:rPr>
      </w:pPr>
      <w:r>
        <w:rPr>
          <w:noProof/>
        </w:rPr>
        <w:lastRenderedPageBreak/>
        <w:drawing>
          <wp:inline distT="0" distB="0" distL="0" distR="0" wp14:anchorId="465FAE10" wp14:editId="47CCD257">
            <wp:extent cx="3431540" cy="3151662"/>
            <wp:effectExtent l="19050" t="19050" r="0" b="0"/>
            <wp:docPr id="24" name="Picture 24" descr="D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NS"/>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433152" cy="3153142"/>
                    </a:xfrm>
                    <a:prstGeom prst="rect">
                      <a:avLst/>
                    </a:prstGeom>
                    <a:noFill/>
                    <a:ln>
                      <a:solidFill>
                        <a:schemeClr val="tx1"/>
                      </a:solidFill>
                    </a:ln>
                  </pic:spPr>
                </pic:pic>
              </a:graphicData>
            </a:graphic>
          </wp:inline>
        </w:drawing>
      </w:r>
    </w:p>
    <w:p w14:paraId="5AD45D53" w14:textId="0A9EF598" w:rsidR="00AF58EC" w:rsidRDefault="002005A9" w:rsidP="00926135">
      <w:pPr>
        <w:spacing w:before="100" w:beforeAutospacing="1" w:after="100" w:afterAutospacing="1" w:line="240" w:lineRule="auto"/>
        <w:contextualSpacing/>
        <w:jc w:val="center"/>
        <w:rPr>
          <w:rFonts w:asciiTheme="majorHAnsi" w:hAnsiTheme="majorHAnsi" w:cstheme="majorHAnsi"/>
          <w:sz w:val="24"/>
          <w:szCs w:val="24"/>
        </w:rPr>
      </w:pPr>
      <w:sdt>
        <w:sdtPr>
          <w:rPr>
            <w:rFonts w:asciiTheme="majorHAnsi" w:hAnsiTheme="majorHAnsi" w:cstheme="majorHAnsi"/>
            <w:sz w:val="24"/>
            <w:szCs w:val="24"/>
          </w:rPr>
          <w:id w:val="360945195"/>
          <w:citation/>
        </w:sdtPr>
        <w:sdtEndPr/>
        <w:sdtContent>
          <w:r w:rsidR="009623E3">
            <w:rPr>
              <w:rFonts w:asciiTheme="majorHAnsi" w:hAnsiTheme="majorHAnsi" w:cstheme="majorHAnsi"/>
              <w:sz w:val="24"/>
              <w:szCs w:val="24"/>
            </w:rPr>
            <w:fldChar w:fldCharType="begin"/>
          </w:r>
          <w:r w:rsidR="009623E3">
            <w:rPr>
              <w:rFonts w:asciiTheme="majorHAnsi" w:hAnsiTheme="majorHAnsi" w:cstheme="majorHAnsi"/>
              <w:sz w:val="24"/>
              <w:szCs w:val="24"/>
            </w:rPr>
            <w:instrText xml:space="preserve"> CITATION How22 \l 2057 </w:instrText>
          </w:r>
          <w:r w:rsidR="009623E3">
            <w:rPr>
              <w:rFonts w:asciiTheme="majorHAnsi" w:hAnsiTheme="majorHAnsi" w:cstheme="majorHAnsi"/>
              <w:sz w:val="24"/>
              <w:szCs w:val="24"/>
            </w:rPr>
            <w:fldChar w:fldCharType="separate"/>
          </w:r>
          <w:r w:rsidR="009623E3" w:rsidRPr="009623E3">
            <w:rPr>
              <w:rFonts w:asciiTheme="majorHAnsi" w:hAnsiTheme="majorHAnsi" w:cstheme="majorHAnsi"/>
              <w:noProof/>
              <w:sz w:val="24"/>
              <w:szCs w:val="24"/>
            </w:rPr>
            <w:t>[13]</w:t>
          </w:r>
          <w:r w:rsidR="009623E3">
            <w:rPr>
              <w:rFonts w:asciiTheme="majorHAnsi" w:hAnsiTheme="majorHAnsi" w:cstheme="majorHAnsi"/>
              <w:sz w:val="24"/>
              <w:szCs w:val="24"/>
            </w:rPr>
            <w:fldChar w:fldCharType="end"/>
          </w:r>
        </w:sdtContent>
      </w:sdt>
    </w:p>
    <w:p w14:paraId="3E98FB13" w14:textId="77777777" w:rsidR="00AF58EC" w:rsidRDefault="00AF58EC" w:rsidP="00926135">
      <w:pPr>
        <w:spacing w:before="100" w:beforeAutospacing="1" w:after="100" w:afterAutospacing="1" w:line="240" w:lineRule="auto"/>
        <w:contextualSpacing/>
        <w:jc w:val="center"/>
        <w:rPr>
          <w:rFonts w:asciiTheme="majorHAnsi" w:hAnsiTheme="majorHAnsi" w:cstheme="majorHAnsi"/>
          <w:sz w:val="24"/>
          <w:szCs w:val="24"/>
        </w:rPr>
      </w:pPr>
    </w:p>
    <w:p w14:paraId="1B80182E" w14:textId="6434BE1B" w:rsidR="00AF58EC" w:rsidRPr="00491423" w:rsidRDefault="009623E3"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 xml:space="preserve">When it comes to the significance of DNS within Active Directory Domain Services (AD DS), Microsoft state that “AD DS uses DNS as its </w:t>
      </w:r>
      <w:r w:rsidR="005272E2">
        <w:rPr>
          <w:rFonts w:asciiTheme="majorHAnsi" w:hAnsiTheme="majorHAnsi" w:cstheme="majorHAnsi"/>
          <w:sz w:val="24"/>
          <w:szCs w:val="24"/>
        </w:rPr>
        <w:t>domain</w:t>
      </w:r>
      <w:r>
        <w:rPr>
          <w:rFonts w:asciiTheme="majorHAnsi" w:hAnsiTheme="majorHAnsi" w:cstheme="majorHAnsi"/>
          <w:sz w:val="24"/>
          <w:szCs w:val="24"/>
        </w:rPr>
        <w:t xml:space="preserve"> controller location mechanism” so when the user access and runs </w:t>
      </w:r>
      <w:r w:rsidR="005272E2">
        <w:rPr>
          <w:rFonts w:asciiTheme="majorHAnsi" w:hAnsiTheme="majorHAnsi" w:cstheme="majorHAnsi"/>
          <w:sz w:val="24"/>
          <w:szCs w:val="24"/>
        </w:rPr>
        <w:t>any</w:t>
      </w:r>
      <w:r>
        <w:rPr>
          <w:rFonts w:asciiTheme="majorHAnsi" w:hAnsiTheme="majorHAnsi" w:cstheme="majorHAnsi"/>
          <w:sz w:val="24"/>
          <w:szCs w:val="24"/>
        </w:rPr>
        <w:t xml:space="preserve"> </w:t>
      </w:r>
      <w:r w:rsidR="005272E2">
        <w:rPr>
          <w:rFonts w:asciiTheme="majorHAnsi" w:hAnsiTheme="majorHAnsi" w:cstheme="majorHAnsi"/>
          <w:sz w:val="24"/>
          <w:szCs w:val="24"/>
        </w:rPr>
        <w:t>processes</w:t>
      </w:r>
      <w:r>
        <w:rPr>
          <w:rFonts w:asciiTheme="majorHAnsi" w:hAnsiTheme="majorHAnsi" w:cstheme="majorHAnsi"/>
          <w:sz w:val="24"/>
          <w:szCs w:val="24"/>
        </w:rPr>
        <w:t xml:space="preserve"> with AD DS the device will use DNS to locate domain controllers. </w:t>
      </w:r>
      <w:sdt>
        <w:sdtPr>
          <w:rPr>
            <w:rFonts w:asciiTheme="majorHAnsi" w:hAnsiTheme="majorHAnsi" w:cstheme="majorHAnsi"/>
            <w:sz w:val="24"/>
            <w:szCs w:val="24"/>
          </w:rPr>
          <w:id w:val="714391206"/>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Mic222 \l 2057 </w:instrText>
          </w:r>
          <w:r>
            <w:rPr>
              <w:rFonts w:asciiTheme="majorHAnsi" w:hAnsiTheme="majorHAnsi" w:cstheme="majorHAnsi"/>
              <w:sz w:val="24"/>
              <w:szCs w:val="24"/>
            </w:rPr>
            <w:fldChar w:fldCharType="separate"/>
          </w:r>
          <w:r w:rsidRPr="009623E3">
            <w:rPr>
              <w:rFonts w:asciiTheme="majorHAnsi" w:hAnsiTheme="majorHAnsi" w:cstheme="majorHAnsi"/>
              <w:noProof/>
              <w:sz w:val="24"/>
              <w:szCs w:val="24"/>
            </w:rPr>
            <w:t>[14]</w:t>
          </w:r>
          <w:r>
            <w:rPr>
              <w:rFonts w:asciiTheme="majorHAnsi" w:hAnsiTheme="majorHAnsi" w:cstheme="majorHAnsi"/>
              <w:sz w:val="24"/>
              <w:szCs w:val="24"/>
            </w:rPr>
            <w:fldChar w:fldCharType="end"/>
          </w:r>
        </w:sdtContent>
      </w:sdt>
    </w:p>
    <w:p w14:paraId="7666A042" w14:textId="77777777" w:rsidR="00673699" w:rsidRPr="00E531BA" w:rsidRDefault="00673699" w:rsidP="00926135">
      <w:pPr>
        <w:spacing w:before="100" w:beforeAutospacing="1" w:after="100" w:afterAutospacing="1" w:line="240" w:lineRule="auto"/>
        <w:contextualSpacing/>
        <w:rPr>
          <w:rFonts w:asciiTheme="majorHAnsi" w:hAnsiTheme="majorHAnsi" w:cstheme="majorHAnsi"/>
          <w:b/>
          <w:bCs/>
          <w:sz w:val="24"/>
          <w:szCs w:val="24"/>
        </w:rPr>
      </w:pPr>
    </w:p>
    <w:p w14:paraId="1CDD339E" w14:textId="53EC2D0B" w:rsidR="00673699" w:rsidRPr="00E531BA" w:rsidRDefault="00673699" w:rsidP="00926135">
      <w:pPr>
        <w:pStyle w:val="ListParagraph"/>
        <w:numPr>
          <w:ilvl w:val="1"/>
          <w:numId w:val="1"/>
        </w:numPr>
        <w:spacing w:before="100" w:beforeAutospacing="1" w:after="100" w:afterAutospacing="1" w:line="240" w:lineRule="auto"/>
        <w:rPr>
          <w:rFonts w:asciiTheme="majorHAnsi" w:hAnsiTheme="majorHAnsi" w:cstheme="majorHAnsi"/>
          <w:b/>
          <w:bCs/>
          <w:sz w:val="24"/>
          <w:szCs w:val="24"/>
        </w:rPr>
      </w:pPr>
      <w:r w:rsidRPr="00E531BA">
        <w:rPr>
          <w:rFonts w:asciiTheme="majorHAnsi" w:hAnsiTheme="majorHAnsi" w:cstheme="majorHAnsi"/>
          <w:b/>
          <w:bCs/>
          <w:sz w:val="24"/>
          <w:szCs w:val="24"/>
        </w:rPr>
        <w:t>Role or Feature based Installation</w:t>
      </w:r>
    </w:p>
    <w:p w14:paraId="0333F539" w14:textId="6E5B7346" w:rsidR="009623E3" w:rsidRPr="009623E3" w:rsidRDefault="00087380"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sz w:val="24"/>
          <w:szCs w:val="24"/>
        </w:rPr>
        <w:t>T</w:t>
      </w:r>
      <w:r w:rsidR="005272E2">
        <w:rPr>
          <w:rFonts w:asciiTheme="majorHAnsi" w:hAnsiTheme="majorHAnsi" w:cstheme="majorHAnsi"/>
          <w:sz w:val="24"/>
          <w:szCs w:val="24"/>
        </w:rPr>
        <w:t>here is currently a long list of roles and features to chose within the Role of Feature based installation window. Important features will differ depending on the users</w:t>
      </w:r>
      <w:r>
        <w:rPr>
          <w:rFonts w:asciiTheme="majorHAnsi" w:hAnsiTheme="majorHAnsi" w:cstheme="majorHAnsi"/>
          <w:sz w:val="24"/>
          <w:szCs w:val="24"/>
        </w:rPr>
        <w:t xml:space="preserve">/corporations needs. One that could be considered important is ADFS, or Active Directory Federation Services. This feature can allow users to be granted access rights to sign onto external systems or log into software such as Microsoft Office without having to prove identity each time. Another important aspect could be Dynamic Host Configuration Protocol, or DHCP. DHCP is a protocol that can allows the administrator to assign IP addresses and config information to devices within the network. This reduces the risk of that can arise from manual IP configurations. </w:t>
      </w:r>
      <w:sdt>
        <w:sdtPr>
          <w:rPr>
            <w:rFonts w:asciiTheme="majorHAnsi" w:hAnsiTheme="majorHAnsi" w:cstheme="majorHAnsi"/>
            <w:sz w:val="24"/>
            <w:szCs w:val="24"/>
          </w:rPr>
          <w:id w:val="82879876"/>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Mic223 \l 2057 </w:instrText>
          </w:r>
          <w:r>
            <w:rPr>
              <w:rFonts w:asciiTheme="majorHAnsi" w:hAnsiTheme="majorHAnsi" w:cstheme="majorHAnsi"/>
              <w:sz w:val="24"/>
              <w:szCs w:val="24"/>
            </w:rPr>
            <w:fldChar w:fldCharType="separate"/>
          </w:r>
          <w:r w:rsidRPr="00087380">
            <w:rPr>
              <w:rFonts w:asciiTheme="majorHAnsi" w:hAnsiTheme="majorHAnsi" w:cstheme="majorHAnsi"/>
              <w:noProof/>
              <w:sz w:val="24"/>
              <w:szCs w:val="24"/>
            </w:rPr>
            <w:t>[15]</w:t>
          </w:r>
          <w:r>
            <w:rPr>
              <w:rFonts w:asciiTheme="majorHAnsi" w:hAnsiTheme="majorHAnsi" w:cstheme="majorHAnsi"/>
              <w:sz w:val="24"/>
              <w:szCs w:val="24"/>
            </w:rPr>
            <w:fldChar w:fldCharType="end"/>
          </w:r>
        </w:sdtContent>
      </w:sdt>
    </w:p>
    <w:p w14:paraId="2688ED11" w14:textId="77777777" w:rsidR="00673699" w:rsidRPr="00E531BA" w:rsidRDefault="00673699" w:rsidP="00926135">
      <w:pPr>
        <w:spacing w:before="100" w:beforeAutospacing="1" w:after="100" w:afterAutospacing="1" w:line="240" w:lineRule="auto"/>
        <w:contextualSpacing/>
        <w:rPr>
          <w:rFonts w:asciiTheme="majorHAnsi" w:hAnsiTheme="majorHAnsi" w:cstheme="majorHAnsi"/>
          <w:b/>
          <w:bCs/>
          <w:sz w:val="24"/>
          <w:szCs w:val="24"/>
        </w:rPr>
      </w:pPr>
    </w:p>
    <w:p w14:paraId="79C2BC93" w14:textId="172C773B" w:rsidR="00E8069C" w:rsidRDefault="00673699" w:rsidP="00926135">
      <w:pPr>
        <w:pStyle w:val="ListParagraph"/>
        <w:numPr>
          <w:ilvl w:val="1"/>
          <w:numId w:val="1"/>
        </w:numPr>
        <w:spacing w:before="100" w:beforeAutospacing="1" w:after="100" w:afterAutospacing="1" w:line="240" w:lineRule="auto"/>
        <w:rPr>
          <w:rFonts w:asciiTheme="majorHAnsi" w:hAnsiTheme="majorHAnsi" w:cstheme="majorHAnsi"/>
          <w:b/>
          <w:bCs/>
          <w:sz w:val="24"/>
          <w:szCs w:val="24"/>
        </w:rPr>
      </w:pPr>
      <w:r w:rsidRPr="00E531BA">
        <w:rPr>
          <w:rFonts w:asciiTheme="majorHAnsi" w:hAnsiTheme="majorHAnsi" w:cstheme="majorHAnsi"/>
          <w:b/>
          <w:bCs/>
          <w:sz w:val="24"/>
          <w:szCs w:val="24"/>
        </w:rPr>
        <w:t>Terminologies</w:t>
      </w:r>
    </w:p>
    <w:p w14:paraId="4DB5C654" w14:textId="66C9B035" w:rsidR="00E8069C" w:rsidRDefault="00F64EB8" w:rsidP="00926135">
      <w:pPr>
        <w:spacing w:before="100" w:beforeAutospacing="1" w:after="100" w:afterAutospacing="1" w:line="240" w:lineRule="auto"/>
        <w:contextualSpacing/>
        <w:jc w:val="both"/>
        <w:rPr>
          <w:rFonts w:asciiTheme="majorHAnsi" w:hAnsiTheme="majorHAnsi" w:cstheme="majorHAnsi"/>
          <w:iCs/>
          <w:sz w:val="24"/>
          <w:szCs w:val="24"/>
        </w:rPr>
      </w:pPr>
      <w:r>
        <w:rPr>
          <w:rFonts w:asciiTheme="majorHAnsi" w:hAnsiTheme="majorHAnsi" w:cstheme="majorHAnsi"/>
          <w:iCs/>
          <w:sz w:val="24"/>
          <w:szCs w:val="24"/>
        </w:rPr>
        <w:t>Throughout</w:t>
      </w:r>
      <w:r w:rsidR="00E8069C">
        <w:rPr>
          <w:rFonts w:asciiTheme="majorHAnsi" w:hAnsiTheme="majorHAnsi" w:cstheme="majorHAnsi"/>
          <w:iCs/>
          <w:sz w:val="24"/>
          <w:szCs w:val="24"/>
        </w:rPr>
        <w:t xml:space="preserve"> the course of the worksheet the author encountered several different </w:t>
      </w:r>
      <w:r>
        <w:rPr>
          <w:rFonts w:asciiTheme="majorHAnsi" w:hAnsiTheme="majorHAnsi" w:cstheme="majorHAnsi"/>
          <w:iCs/>
          <w:sz w:val="24"/>
          <w:szCs w:val="24"/>
        </w:rPr>
        <w:t>terminologies</w:t>
      </w:r>
      <w:r w:rsidR="00E8069C">
        <w:rPr>
          <w:rFonts w:asciiTheme="majorHAnsi" w:hAnsiTheme="majorHAnsi" w:cstheme="majorHAnsi"/>
          <w:iCs/>
          <w:sz w:val="24"/>
          <w:szCs w:val="24"/>
        </w:rPr>
        <w:t xml:space="preserve"> apparent to aspects of networking.</w:t>
      </w:r>
    </w:p>
    <w:p w14:paraId="6279BE50" w14:textId="77777777" w:rsidR="00F64EB8" w:rsidRDefault="00F64EB8" w:rsidP="00926135">
      <w:pPr>
        <w:spacing w:before="100" w:beforeAutospacing="1" w:after="100" w:afterAutospacing="1" w:line="240" w:lineRule="auto"/>
        <w:contextualSpacing/>
        <w:jc w:val="both"/>
        <w:rPr>
          <w:rFonts w:asciiTheme="majorHAnsi" w:hAnsiTheme="majorHAnsi" w:cstheme="majorHAnsi"/>
          <w:iCs/>
          <w:sz w:val="24"/>
          <w:szCs w:val="24"/>
        </w:rPr>
      </w:pPr>
    </w:p>
    <w:p w14:paraId="46406301" w14:textId="2B837448" w:rsidR="00E8069C" w:rsidRDefault="00E8069C" w:rsidP="00926135">
      <w:pPr>
        <w:spacing w:before="100" w:beforeAutospacing="1" w:after="100" w:afterAutospacing="1" w:line="240" w:lineRule="auto"/>
        <w:contextualSpacing/>
        <w:jc w:val="both"/>
        <w:rPr>
          <w:rFonts w:asciiTheme="majorHAnsi" w:hAnsiTheme="majorHAnsi" w:cstheme="majorHAnsi"/>
          <w:iCs/>
          <w:sz w:val="24"/>
          <w:szCs w:val="24"/>
        </w:rPr>
      </w:pPr>
      <w:r>
        <w:rPr>
          <w:rFonts w:asciiTheme="majorHAnsi" w:hAnsiTheme="majorHAnsi" w:cstheme="majorHAnsi"/>
          <w:iCs/>
          <w:sz w:val="24"/>
          <w:szCs w:val="24"/>
        </w:rPr>
        <w:t xml:space="preserve">Ping </w:t>
      </w:r>
      <w:r w:rsidR="00F64EB8">
        <w:rPr>
          <w:rFonts w:asciiTheme="majorHAnsi" w:hAnsiTheme="majorHAnsi" w:cstheme="majorHAnsi"/>
          <w:iCs/>
          <w:sz w:val="24"/>
          <w:szCs w:val="24"/>
        </w:rPr>
        <w:t>–</w:t>
      </w:r>
      <w:r>
        <w:rPr>
          <w:rFonts w:asciiTheme="majorHAnsi" w:hAnsiTheme="majorHAnsi" w:cstheme="majorHAnsi"/>
          <w:iCs/>
          <w:sz w:val="24"/>
          <w:szCs w:val="24"/>
        </w:rPr>
        <w:t xml:space="preserve"> </w:t>
      </w:r>
      <w:r w:rsidR="00F64EB8">
        <w:rPr>
          <w:rFonts w:asciiTheme="majorHAnsi" w:hAnsiTheme="majorHAnsi" w:cstheme="majorHAnsi"/>
          <w:iCs/>
          <w:sz w:val="24"/>
          <w:szCs w:val="24"/>
        </w:rPr>
        <w:t>Ping, or Packet Internet is a basic function that can be used to verify that a certain IP address exists and is in communication with another. A ping functions by sending a small packet of data from a device to a server and back</w:t>
      </w:r>
      <w:r w:rsidR="00433C05">
        <w:rPr>
          <w:rFonts w:asciiTheme="majorHAnsi" w:hAnsiTheme="majorHAnsi" w:cstheme="majorHAnsi"/>
          <w:iCs/>
          <w:sz w:val="24"/>
          <w:szCs w:val="24"/>
        </w:rPr>
        <w:t xml:space="preserve"> to user, confirming/or not, the connection</w:t>
      </w:r>
      <w:r w:rsidR="00F64EB8">
        <w:rPr>
          <w:rFonts w:asciiTheme="majorHAnsi" w:hAnsiTheme="majorHAnsi" w:cstheme="majorHAnsi"/>
          <w:iCs/>
          <w:sz w:val="24"/>
          <w:szCs w:val="24"/>
        </w:rPr>
        <w:t>.</w:t>
      </w:r>
    </w:p>
    <w:p w14:paraId="43710451" w14:textId="61BF63B3" w:rsidR="00F64EB8" w:rsidRDefault="00F64EB8" w:rsidP="00926135">
      <w:pPr>
        <w:spacing w:before="100" w:beforeAutospacing="1" w:after="100" w:afterAutospacing="1" w:line="240" w:lineRule="auto"/>
        <w:contextualSpacing/>
        <w:jc w:val="both"/>
        <w:rPr>
          <w:rFonts w:asciiTheme="majorHAnsi" w:hAnsiTheme="majorHAnsi" w:cstheme="majorHAnsi"/>
          <w:iCs/>
          <w:sz w:val="24"/>
          <w:szCs w:val="24"/>
        </w:rPr>
      </w:pPr>
    </w:p>
    <w:p w14:paraId="0660C6C9" w14:textId="356905CD" w:rsidR="00F64EB8" w:rsidRDefault="00F64EB8" w:rsidP="00926135">
      <w:pPr>
        <w:spacing w:before="100" w:beforeAutospacing="1" w:after="100" w:afterAutospacing="1" w:line="240" w:lineRule="auto"/>
        <w:contextualSpacing/>
        <w:jc w:val="both"/>
        <w:rPr>
          <w:rFonts w:asciiTheme="majorHAnsi" w:hAnsiTheme="majorHAnsi" w:cstheme="majorHAnsi"/>
          <w:iCs/>
          <w:sz w:val="24"/>
          <w:szCs w:val="24"/>
        </w:rPr>
      </w:pPr>
      <w:r>
        <w:rPr>
          <w:rFonts w:asciiTheme="majorHAnsi" w:hAnsiTheme="majorHAnsi" w:cstheme="majorHAnsi"/>
          <w:iCs/>
          <w:sz w:val="24"/>
          <w:szCs w:val="24"/>
        </w:rPr>
        <w:lastRenderedPageBreak/>
        <w:t>Firewall – Firewalls are software or hardware that protect devices and servers from unwanted access or attacks by monitoring and regulating network traffic.</w:t>
      </w:r>
      <w:r w:rsidR="003F6513">
        <w:rPr>
          <w:rFonts w:asciiTheme="majorHAnsi" w:hAnsiTheme="majorHAnsi" w:cstheme="majorHAnsi"/>
          <w:iCs/>
          <w:sz w:val="24"/>
          <w:szCs w:val="24"/>
        </w:rPr>
        <w:t xml:space="preserve"> Since Apple Macs are considered not as vulnerable to threats and viruses as Windows OS’s, there is a difference in how these </w:t>
      </w:r>
      <w:r w:rsidR="00926135">
        <w:rPr>
          <w:rFonts w:asciiTheme="majorHAnsi" w:hAnsiTheme="majorHAnsi" w:cstheme="majorHAnsi"/>
          <w:iCs/>
          <w:sz w:val="24"/>
          <w:szCs w:val="24"/>
        </w:rPr>
        <w:t>systems</w:t>
      </w:r>
      <w:r w:rsidR="003F6513">
        <w:rPr>
          <w:rFonts w:asciiTheme="majorHAnsi" w:hAnsiTheme="majorHAnsi" w:cstheme="majorHAnsi"/>
          <w:iCs/>
          <w:sz w:val="24"/>
          <w:szCs w:val="24"/>
        </w:rPr>
        <w:t xml:space="preserve"> are set up with new devices. Windows has an always on firewall </w:t>
      </w:r>
      <w:r w:rsidR="00926135">
        <w:rPr>
          <w:rFonts w:asciiTheme="majorHAnsi" w:hAnsiTheme="majorHAnsi" w:cstheme="majorHAnsi"/>
          <w:iCs/>
          <w:sz w:val="24"/>
          <w:szCs w:val="24"/>
        </w:rPr>
        <w:t>built</w:t>
      </w:r>
      <w:r w:rsidR="003F6513">
        <w:rPr>
          <w:rFonts w:asciiTheme="majorHAnsi" w:hAnsiTheme="majorHAnsi" w:cstheme="majorHAnsi"/>
          <w:iCs/>
          <w:sz w:val="24"/>
          <w:szCs w:val="24"/>
        </w:rPr>
        <w:t xml:space="preserve"> into operating systems. Mac do come with a </w:t>
      </w:r>
      <w:r w:rsidR="00926135">
        <w:rPr>
          <w:rFonts w:asciiTheme="majorHAnsi" w:hAnsiTheme="majorHAnsi" w:cstheme="majorHAnsi"/>
          <w:iCs/>
          <w:sz w:val="24"/>
          <w:szCs w:val="24"/>
        </w:rPr>
        <w:t>built-in</w:t>
      </w:r>
      <w:r w:rsidR="003F6513">
        <w:rPr>
          <w:rFonts w:asciiTheme="majorHAnsi" w:hAnsiTheme="majorHAnsi" w:cstheme="majorHAnsi"/>
          <w:iCs/>
          <w:sz w:val="24"/>
          <w:szCs w:val="24"/>
        </w:rPr>
        <w:t xml:space="preserve"> </w:t>
      </w:r>
      <w:r w:rsidR="00433C05">
        <w:rPr>
          <w:rFonts w:asciiTheme="majorHAnsi" w:hAnsiTheme="majorHAnsi" w:cstheme="majorHAnsi"/>
          <w:iCs/>
          <w:sz w:val="24"/>
          <w:szCs w:val="24"/>
        </w:rPr>
        <w:t>firewall,</w:t>
      </w:r>
      <w:r w:rsidR="003F6513">
        <w:rPr>
          <w:rFonts w:asciiTheme="majorHAnsi" w:hAnsiTheme="majorHAnsi" w:cstheme="majorHAnsi"/>
          <w:iCs/>
          <w:sz w:val="24"/>
          <w:szCs w:val="24"/>
        </w:rPr>
        <w:t xml:space="preserve"> but it will always be set of off as standard.</w:t>
      </w:r>
    </w:p>
    <w:p w14:paraId="563919C5" w14:textId="679E6D5C" w:rsidR="003F6513" w:rsidRDefault="003F6513" w:rsidP="00926135">
      <w:pPr>
        <w:spacing w:before="100" w:beforeAutospacing="1" w:after="100" w:afterAutospacing="1" w:line="240" w:lineRule="auto"/>
        <w:contextualSpacing/>
        <w:jc w:val="both"/>
        <w:rPr>
          <w:rFonts w:asciiTheme="majorHAnsi" w:hAnsiTheme="majorHAnsi" w:cstheme="majorHAnsi"/>
          <w:iCs/>
          <w:sz w:val="24"/>
          <w:szCs w:val="24"/>
        </w:rPr>
      </w:pPr>
    </w:p>
    <w:p w14:paraId="43D6579C" w14:textId="53BD9E76" w:rsidR="003F6513" w:rsidRDefault="003F6513" w:rsidP="00926135">
      <w:pPr>
        <w:spacing w:before="100" w:beforeAutospacing="1" w:after="100" w:afterAutospacing="1" w:line="240" w:lineRule="auto"/>
        <w:contextualSpacing/>
        <w:jc w:val="both"/>
        <w:rPr>
          <w:rFonts w:asciiTheme="majorHAnsi" w:hAnsiTheme="majorHAnsi" w:cstheme="majorHAnsi"/>
          <w:iCs/>
          <w:sz w:val="24"/>
          <w:szCs w:val="24"/>
        </w:rPr>
      </w:pPr>
      <w:r>
        <w:rPr>
          <w:rFonts w:asciiTheme="majorHAnsi" w:hAnsiTheme="majorHAnsi" w:cstheme="majorHAnsi"/>
          <w:iCs/>
          <w:sz w:val="24"/>
          <w:szCs w:val="24"/>
        </w:rPr>
        <w:t xml:space="preserve">Address Resolution Protocol – Address resolution protocol or ARP is used to assign IP addresses to a device on a local area network. </w:t>
      </w:r>
    </w:p>
    <w:p w14:paraId="2C74FEBE" w14:textId="1F5D8BC1" w:rsidR="003F6513" w:rsidRDefault="003F6513" w:rsidP="00926135">
      <w:pPr>
        <w:spacing w:before="100" w:beforeAutospacing="1" w:after="100" w:afterAutospacing="1" w:line="240" w:lineRule="auto"/>
        <w:contextualSpacing/>
        <w:jc w:val="both"/>
        <w:rPr>
          <w:rFonts w:asciiTheme="majorHAnsi" w:hAnsiTheme="majorHAnsi" w:cstheme="majorHAnsi"/>
          <w:iCs/>
          <w:sz w:val="24"/>
          <w:szCs w:val="24"/>
        </w:rPr>
      </w:pPr>
    </w:p>
    <w:p w14:paraId="62C71E96" w14:textId="3FE56B51" w:rsidR="003F6513" w:rsidRDefault="00926135" w:rsidP="00926135">
      <w:pPr>
        <w:spacing w:before="100" w:beforeAutospacing="1" w:after="100" w:afterAutospacing="1" w:line="240" w:lineRule="auto"/>
        <w:contextualSpacing/>
        <w:jc w:val="both"/>
        <w:rPr>
          <w:rFonts w:asciiTheme="majorHAnsi" w:hAnsiTheme="majorHAnsi" w:cstheme="majorHAnsi"/>
          <w:sz w:val="24"/>
          <w:szCs w:val="24"/>
        </w:rPr>
      </w:pPr>
      <w:r>
        <w:rPr>
          <w:rFonts w:asciiTheme="majorHAnsi" w:hAnsiTheme="majorHAnsi" w:cstheme="majorHAnsi"/>
          <w:iCs/>
          <w:sz w:val="24"/>
          <w:szCs w:val="24"/>
        </w:rPr>
        <w:t xml:space="preserve">PAE/NX – Physical Address Extension allows x86 processors to </w:t>
      </w:r>
      <w:r w:rsidRPr="00E531BA">
        <w:rPr>
          <w:rFonts w:asciiTheme="majorHAnsi" w:hAnsiTheme="majorHAnsi" w:cstheme="majorHAnsi"/>
          <w:sz w:val="24"/>
          <w:szCs w:val="24"/>
        </w:rPr>
        <w:t>use more than 4GB of RAM when running 32-bit applications.</w:t>
      </w:r>
    </w:p>
    <w:p w14:paraId="7E72A315" w14:textId="77777777" w:rsidR="00673699" w:rsidRPr="00E531BA" w:rsidRDefault="00673699" w:rsidP="00926135">
      <w:pPr>
        <w:spacing w:before="100" w:beforeAutospacing="1" w:after="100" w:afterAutospacing="1" w:line="240" w:lineRule="auto"/>
        <w:contextualSpacing/>
        <w:rPr>
          <w:rFonts w:asciiTheme="majorHAnsi" w:hAnsiTheme="majorHAnsi" w:cstheme="majorHAnsi"/>
          <w:b/>
          <w:bCs/>
          <w:sz w:val="24"/>
          <w:szCs w:val="24"/>
          <w:highlight w:val="yellow"/>
        </w:rPr>
      </w:pPr>
    </w:p>
    <w:p w14:paraId="6952C30E" w14:textId="7E098EE4" w:rsidR="00673699" w:rsidRDefault="00673699" w:rsidP="00926135">
      <w:pPr>
        <w:pStyle w:val="ListParagraph"/>
        <w:numPr>
          <w:ilvl w:val="1"/>
          <w:numId w:val="1"/>
        </w:numPr>
        <w:spacing w:before="100" w:beforeAutospacing="1" w:after="100" w:afterAutospacing="1" w:line="240" w:lineRule="auto"/>
        <w:rPr>
          <w:rFonts w:asciiTheme="majorHAnsi" w:hAnsiTheme="majorHAnsi" w:cstheme="majorHAnsi"/>
          <w:b/>
          <w:bCs/>
          <w:sz w:val="24"/>
          <w:szCs w:val="24"/>
        </w:rPr>
      </w:pPr>
      <w:r w:rsidRPr="00E531BA">
        <w:rPr>
          <w:rFonts w:asciiTheme="majorHAnsi" w:hAnsiTheme="majorHAnsi" w:cstheme="majorHAnsi"/>
          <w:b/>
          <w:bCs/>
          <w:sz w:val="24"/>
          <w:szCs w:val="24"/>
        </w:rPr>
        <w:t>Reflection</w:t>
      </w:r>
    </w:p>
    <w:p w14:paraId="7DDE0013" w14:textId="137D2E1F" w:rsidR="00673699" w:rsidRDefault="003611FC" w:rsidP="00926135">
      <w:pPr>
        <w:spacing w:before="100" w:beforeAutospacing="1" w:after="100" w:afterAutospacing="1" w:line="240" w:lineRule="auto"/>
        <w:contextualSpacing/>
        <w:rPr>
          <w:rFonts w:asciiTheme="majorHAnsi" w:hAnsiTheme="majorHAnsi" w:cstheme="majorHAnsi"/>
          <w:sz w:val="24"/>
          <w:szCs w:val="24"/>
        </w:rPr>
      </w:pPr>
      <w:r>
        <w:rPr>
          <w:rFonts w:asciiTheme="majorHAnsi" w:hAnsiTheme="majorHAnsi" w:cstheme="majorHAnsi"/>
          <w:sz w:val="24"/>
          <w:szCs w:val="24"/>
        </w:rPr>
        <w:t>Over</w:t>
      </w:r>
      <w:r w:rsidR="00A36F27">
        <w:rPr>
          <w:rFonts w:asciiTheme="majorHAnsi" w:hAnsiTheme="majorHAnsi" w:cstheme="majorHAnsi"/>
          <w:sz w:val="24"/>
          <w:szCs w:val="24"/>
        </w:rPr>
        <w:t xml:space="preserve"> the course of worksheet 1, the author has learnt to create and configure virtual machines and access them though building and configuring a network. The author has learnt </w:t>
      </w:r>
      <w:r w:rsidR="00926135">
        <w:rPr>
          <w:rFonts w:asciiTheme="majorHAnsi" w:hAnsiTheme="majorHAnsi" w:cstheme="majorHAnsi"/>
          <w:sz w:val="24"/>
          <w:szCs w:val="24"/>
        </w:rPr>
        <w:t xml:space="preserve">how </w:t>
      </w:r>
      <w:r w:rsidR="00A36F27">
        <w:rPr>
          <w:rFonts w:asciiTheme="majorHAnsi" w:hAnsiTheme="majorHAnsi" w:cstheme="majorHAnsi"/>
          <w:sz w:val="24"/>
          <w:szCs w:val="24"/>
        </w:rPr>
        <w:t xml:space="preserve">to troubleshoot issues that arose and has acquired a better understanding of networking </w:t>
      </w:r>
      <w:r w:rsidR="005272E2">
        <w:rPr>
          <w:rFonts w:asciiTheme="majorHAnsi" w:hAnsiTheme="majorHAnsi" w:cstheme="majorHAnsi"/>
          <w:sz w:val="24"/>
          <w:szCs w:val="24"/>
        </w:rPr>
        <w:t>protocols</w:t>
      </w:r>
      <w:r w:rsidR="00A36F27">
        <w:rPr>
          <w:rFonts w:asciiTheme="majorHAnsi" w:hAnsiTheme="majorHAnsi" w:cstheme="majorHAnsi"/>
          <w:sz w:val="24"/>
          <w:szCs w:val="24"/>
        </w:rPr>
        <w:t xml:space="preserve">, aspects of </w:t>
      </w:r>
      <w:r w:rsidR="00C15ED6">
        <w:rPr>
          <w:rFonts w:asciiTheme="majorHAnsi" w:hAnsiTheme="majorHAnsi" w:cstheme="majorHAnsi"/>
          <w:sz w:val="24"/>
          <w:szCs w:val="24"/>
        </w:rPr>
        <w:t>said networking and some theory behind these aspects.</w:t>
      </w:r>
    </w:p>
    <w:p w14:paraId="445F2538" w14:textId="77777777" w:rsidR="008262BF" w:rsidRDefault="008262BF" w:rsidP="00926135">
      <w:pPr>
        <w:spacing w:before="100" w:beforeAutospacing="1" w:after="100" w:afterAutospacing="1" w:line="240" w:lineRule="auto"/>
        <w:contextualSpacing/>
        <w:rPr>
          <w:rFonts w:asciiTheme="majorHAnsi" w:hAnsiTheme="majorHAnsi" w:cstheme="majorHAnsi"/>
          <w:sz w:val="24"/>
          <w:szCs w:val="24"/>
        </w:rPr>
      </w:pPr>
    </w:p>
    <w:p w14:paraId="23BA0C58" w14:textId="33785699"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2A9F0220" w14:textId="31215799"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672A577B" w14:textId="5E6AEDC9"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47312BA2" w14:textId="4463CA1B"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434D48FF" w14:textId="06F63AA7"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2F34CE3E" w14:textId="17D8F57F"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794EBBDC" w14:textId="5C89E600"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31496A3D" w14:textId="687D70A3"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48848208" w14:textId="7D13F0C2"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01083BA4" w14:textId="77777777" w:rsidR="00363432" w:rsidRDefault="00363432" w:rsidP="00926135">
      <w:pPr>
        <w:spacing w:before="100" w:beforeAutospacing="1" w:after="100" w:afterAutospacing="1" w:line="240" w:lineRule="auto"/>
        <w:contextualSpacing/>
        <w:rPr>
          <w:rFonts w:asciiTheme="majorHAnsi" w:hAnsiTheme="majorHAnsi" w:cstheme="majorHAnsi"/>
          <w:sz w:val="24"/>
          <w:szCs w:val="24"/>
        </w:rPr>
      </w:pPr>
    </w:p>
    <w:p w14:paraId="49A7E12F" w14:textId="4876A895"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0B2E342C" w14:textId="06943FE0"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00631739" w14:textId="747E8493"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34B0F550" w14:textId="03BFD44F"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714090CB" w14:textId="54FFC17E"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72AEE174" w14:textId="3A0C0172"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79A0583D" w14:textId="17661699"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427D9791" w14:textId="672C610D"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2C942596" w14:textId="4A72BA9E"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2E6E120C" w14:textId="4FB7173F"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3E03B144" w14:textId="2EB44E54"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562DB113" w14:textId="31EF0776"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39FE0060" w14:textId="606139CA"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p w14:paraId="4DB72B44" w14:textId="0703B1B7" w:rsidR="00486554" w:rsidRDefault="00486554" w:rsidP="00926135">
      <w:pPr>
        <w:spacing w:before="100" w:beforeAutospacing="1" w:after="100" w:afterAutospacing="1" w:line="240" w:lineRule="auto"/>
        <w:contextualSpacing/>
        <w:rPr>
          <w:rFonts w:asciiTheme="majorHAnsi" w:hAnsiTheme="majorHAnsi" w:cstheme="majorHAnsi"/>
          <w:sz w:val="24"/>
          <w:szCs w:val="24"/>
        </w:rPr>
      </w:pPr>
    </w:p>
    <w:sdt>
      <w:sdtPr>
        <w:rPr>
          <w:rFonts w:asciiTheme="minorHAnsi" w:eastAsiaTheme="minorHAnsi" w:hAnsiTheme="minorHAnsi" w:cstheme="minorBidi"/>
          <w:color w:val="auto"/>
          <w:sz w:val="22"/>
          <w:szCs w:val="22"/>
        </w:rPr>
        <w:id w:val="-2127537055"/>
        <w:docPartObj>
          <w:docPartGallery w:val="Bibliographies"/>
          <w:docPartUnique/>
        </w:docPartObj>
      </w:sdtPr>
      <w:sdtEndPr>
        <w:rPr>
          <w:sz w:val="20"/>
          <w:szCs w:val="20"/>
        </w:rPr>
      </w:sdtEndPr>
      <w:sdtContent>
        <w:p w14:paraId="52D58893" w14:textId="7C4A11C3" w:rsidR="00486554" w:rsidRDefault="00486554">
          <w:pPr>
            <w:pStyle w:val="Heading1"/>
          </w:pPr>
          <w:r>
            <w:t>References</w:t>
          </w:r>
        </w:p>
        <w:sdt>
          <w:sdtPr>
            <w:rPr>
              <w:sz w:val="20"/>
              <w:szCs w:val="20"/>
            </w:rPr>
            <w:id w:val="-573587230"/>
            <w:bibliography/>
          </w:sdtPr>
          <w:sdtEndPr/>
          <w:sdtContent>
            <w:p w14:paraId="2D597DDA" w14:textId="77777777" w:rsidR="00486554" w:rsidRPr="00363432" w:rsidRDefault="00486554">
              <w:pPr>
                <w:rPr>
                  <w:noProof/>
                  <w:sz w:val="18"/>
                  <w:szCs w:val="18"/>
                </w:rPr>
              </w:pPr>
              <w:r w:rsidRPr="00BA5A5E">
                <w:rPr>
                  <w:sz w:val="20"/>
                  <w:szCs w:val="20"/>
                </w:rPr>
                <w:fldChar w:fldCharType="begin"/>
              </w:r>
              <w:r w:rsidRPr="00BA5A5E">
                <w:rPr>
                  <w:sz w:val="20"/>
                  <w:szCs w:val="20"/>
                </w:rPr>
                <w:instrText xml:space="preserve"> BIBLIOGRAPHY </w:instrText>
              </w:r>
              <w:r w:rsidRPr="00BA5A5E">
                <w:rPr>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8"/>
                <w:gridCol w:w="8658"/>
              </w:tblGrid>
              <w:tr w:rsidR="00486554" w:rsidRPr="00363432" w14:paraId="6D604792" w14:textId="77777777">
                <w:trPr>
                  <w:divId w:val="934090880"/>
                  <w:tblCellSpacing w:w="15" w:type="dxa"/>
                </w:trPr>
                <w:tc>
                  <w:tcPr>
                    <w:tcW w:w="50" w:type="pct"/>
                    <w:hideMark/>
                  </w:tcPr>
                  <w:p w14:paraId="73C81A71" w14:textId="15DF29F6" w:rsidR="00486554" w:rsidRPr="00363432" w:rsidRDefault="00486554">
                    <w:pPr>
                      <w:pStyle w:val="Bibliography"/>
                      <w:rPr>
                        <w:noProof/>
                        <w:sz w:val="20"/>
                        <w:szCs w:val="20"/>
                      </w:rPr>
                    </w:pPr>
                    <w:r w:rsidRPr="00363432">
                      <w:rPr>
                        <w:noProof/>
                        <w:sz w:val="18"/>
                        <w:szCs w:val="18"/>
                      </w:rPr>
                      <w:t xml:space="preserve">[1] </w:t>
                    </w:r>
                  </w:p>
                </w:tc>
                <w:tc>
                  <w:tcPr>
                    <w:tcW w:w="0" w:type="auto"/>
                    <w:hideMark/>
                  </w:tcPr>
                  <w:p w14:paraId="5EAB5171" w14:textId="77777777" w:rsidR="00486554" w:rsidRPr="00363432" w:rsidRDefault="00486554">
                    <w:pPr>
                      <w:pStyle w:val="Bibliography"/>
                      <w:rPr>
                        <w:noProof/>
                        <w:sz w:val="18"/>
                        <w:szCs w:val="18"/>
                      </w:rPr>
                    </w:pPr>
                    <w:r w:rsidRPr="00363432">
                      <w:rPr>
                        <w:noProof/>
                        <w:sz w:val="18"/>
                        <w:szCs w:val="18"/>
                      </w:rPr>
                      <w:t>Oracle, “Chapter 3. Configuring Virtual Machines,” Oracle, [Online]. Available: https://www.virtualbox.org/manual/ch03.html. [Accessed Feb 2022].</w:t>
                    </w:r>
                  </w:p>
                </w:tc>
              </w:tr>
              <w:tr w:rsidR="00486554" w:rsidRPr="00363432" w14:paraId="487418A6" w14:textId="77777777">
                <w:trPr>
                  <w:divId w:val="934090880"/>
                  <w:tblCellSpacing w:w="15" w:type="dxa"/>
                </w:trPr>
                <w:tc>
                  <w:tcPr>
                    <w:tcW w:w="50" w:type="pct"/>
                    <w:hideMark/>
                  </w:tcPr>
                  <w:p w14:paraId="21A69EFB" w14:textId="77777777" w:rsidR="00486554" w:rsidRPr="00363432" w:rsidRDefault="00486554">
                    <w:pPr>
                      <w:pStyle w:val="Bibliography"/>
                      <w:rPr>
                        <w:noProof/>
                        <w:sz w:val="18"/>
                        <w:szCs w:val="18"/>
                      </w:rPr>
                    </w:pPr>
                    <w:r w:rsidRPr="00363432">
                      <w:rPr>
                        <w:noProof/>
                        <w:sz w:val="18"/>
                        <w:szCs w:val="18"/>
                      </w:rPr>
                      <w:t xml:space="preserve">[2] </w:t>
                    </w:r>
                  </w:p>
                </w:tc>
                <w:tc>
                  <w:tcPr>
                    <w:tcW w:w="0" w:type="auto"/>
                    <w:hideMark/>
                  </w:tcPr>
                  <w:p w14:paraId="102DCF3D" w14:textId="77777777" w:rsidR="00486554" w:rsidRPr="00363432" w:rsidRDefault="00486554">
                    <w:pPr>
                      <w:pStyle w:val="Bibliography"/>
                      <w:rPr>
                        <w:noProof/>
                        <w:sz w:val="18"/>
                        <w:szCs w:val="18"/>
                      </w:rPr>
                    </w:pPr>
                    <w:r w:rsidRPr="00363432">
                      <w:rPr>
                        <w:noProof/>
                        <w:sz w:val="18"/>
                        <w:szCs w:val="18"/>
                      </w:rPr>
                      <w:t>Microsoft, “Windows 10 system requirements,” Microsoft, [Online]. Available: https://support.microsoft.com/en-us/windows/windows-10-system-requirements-6d4e9a79-66bf-7950-467c-795cf0386715. [Accessed Feb 2022].</w:t>
                    </w:r>
                  </w:p>
                </w:tc>
              </w:tr>
              <w:tr w:rsidR="00486554" w:rsidRPr="00363432" w14:paraId="39D85EB4" w14:textId="77777777">
                <w:trPr>
                  <w:divId w:val="934090880"/>
                  <w:tblCellSpacing w:w="15" w:type="dxa"/>
                </w:trPr>
                <w:tc>
                  <w:tcPr>
                    <w:tcW w:w="50" w:type="pct"/>
                    <w:hideMark/>
                  </w:tcPr>
                  <w:p w14:paraId="28E268B4" w14:textId="77777777" w:rsidR="00486554" w:rsidRPr="00363432" w:rsidRDefault="00486554">
                    <w:pPr>
                      <w:pStyle w:val="Bibliography"/>
                      <w:rPr>
                        <w:noProof/>
                        <w:sz w:val="18"/>
                        <w:szCs w:val="18"/>
                      </w:rPr>
                    </w:pPr>
                    <w:r w:rsidRPr="00363432">
                      <w:rPr>
                        <w:noProof/>
                        <w:sz w:val="18"/>
                        <w:szCs w:val="18"/>
                      </w:rPr>
                      <w:t xml:space="preserve">[3] </w:t>
                    </w:r>
                  </w:p>
                </w:tc>
                <w:tc>
                  <w:tcPr>
                    <w:tcW w:w="0" w:type="auto"/>
                    <w:hideMark/>
                  </w:tcPr>
                  <w:p w14:paraId="10D79769" w14:textId="77777777" w:rsidR="00486554" w:rsidRPr="00363432" w:rsidRDefault="00486554">
                    <w:pPr>
                      <w:pStyle w:val="Bibliography"/>
                      <w:rPr>
                        <w:noProof/>
                        <w:sz w:val="18"/>
                        <w:szCs w:val="18"/>
                      </w:rPr>
                    </w:pPr>
                    <w:r w:rsidRPr="00363432">
                      <w:rPr>
                        <w:noProof/>
                        <w:sz w:val="18"/>
                        <w:szCs w:val="18"/>
                      </w:rPr>
                      <w:t xml:space="preserve">e. a. Danilo Bruschi, “S-ARP: a secure Address Resolution Protocol,” in </w:t>
                    </w:r>
                    <w:r w:rsidRPr="00363432">
                      <w:rPr>
                        <w:i/>
                        <w:iCs/>
                        <w:noProof/>
                        <w:sz w:val="18"/>
                        <w:szCs w:val="18"/>
                      </w:rPr>
                      <w:t>Computer Security Applications Conference</w:t>
                    </w:r>
                    <w:r w:rsidRPr="00363432">
                      <w:rPr>
                        <w:noProof/>
                        <w:sz w:val="18"/>
                        <w:szCs w:val="18"/>
                      </w:rPr>
                      <w:t xml:space="preserve">, 2004. </w:t>
                    </w:r>
                  </w:p>
                </w:tc>
              </w:tr>
              <w:tr w:rsidR="00486554" w:rsidRPr="00363432" w14:paraId="5AA3DF0C" w14:textId="77777777">
                <w:trPr>
                  <w:divId w:val="934090880"/>
                  <w:tblCellSpacing w:w="15" w:type="dxa"/>
                </w:trPr>
                <w:tc>
                  <w:tcPr>
                    <w:tcW w:w="50" w:type="pct"/>
                    <w:hideMark/>
                  </w:tcPr>
                  <w:p w14:paraId="3CB5E4C6" w14:textId="77777777" w:rsidR="00486554" w:rsidRPr="00363432" w:rsidRDefault="00486554">
                    <w:pPr>
                      <w:pStyle w:val="Bibliography"/>
                      <w:rPr>
                        <w:noProof/>
                        <w:sz w:val="18"/>
                        <w:szCs w:val="18"/>
                      </w:rPr>
                    </w:pPr>
                    <w:r w:rsidRPr="00363432">
                      <w:rPr>
                        <w:noProof/>
                        <w:sz w:val="18"/>
                        <w:szCs w:val="18"/>
                      </w:rPr>
                      <w:t xml:space="preserve">[4] </w:t>
                    </w:r>
                  </w:p>
                </w:tc>
                <w:tc>
                  <w:tcPr>
                    <w:tcW w:w="0" w:type="auto"/>
                    <w:hideMark/>
                  </w:tcPr>
                  <w:p w14:paraId="2916616A" w14:textId="77777777" w:rsidR="00486554" w:rsidRPr="00363432" w:rsidRDefault="00486554">
                    <w:pPr>
                      <w:pStyle w:val="Bibliography"/>
                      <w:rPr>
                        <w:noProof/>
                        <w:sz w:val="18"/>
                        <w:szCs w:val="18"/>
                      </w:rPr>
                    </w:pPr>
                    <w:r w:rsidRPr="00363432">
                      <w:rPr>
                        <w:noProof/>
                        <w:sz w:val="18"/>
                        <w:szCs w:val="18"/>
                      </w:rPr>
                      <w:t>O. VM, “Chapter 6. Virtual Networking,” Oracle VM, [Online]. Available: https://www.virtualbox.org/manual/ch06.html. [Accessed 14 Feb 2022].</w:t>
                    </w:r>
                  </w:p>
                </w:tc>
              </w:tr>
              <w:tr w:rsidR="00486554" w:rsidRPr="00363432" w14:paraId="60E7AB2A" w14:textId="77777777">
                <w:trPr>
                  <w:divId w:val="934090880"/>
                  <w:tblCellSpacing w:w="15" w:type="dxa"/>
                </w:trPr>
                <w:tc>
                  <w:tcPr>
                    <w:tcW w:w="50" w:type="pct"/>
                    <w:hideMark/>
                  </w:tcPr>
                  <w:p w14:paraId="5BB0AA65" w14:textId="77777777" w:rsidR="00486554" w:rsidRPr="00363432" w:rsidRDefault="00486554">
                    <w:pPr>
                      <w:pStyle w:val="Bibliography"/>
                      <w:rPr>
                        <w:noProof/>
                        <w:sz w:val="18"/>
                        <w:szCs w:val="18"/>
                      </w:rPr>
                    </w:pPr>
                    <w:r w:rsidRPr="00363432">
                      <w:rPr>
                        <w:noProof/>
                        <w:sz w:val="18"/>
                        <w:szCs w:val="18"/>
                      </w:rPr>
                      <w:t xml:space="preserve">[5] </w:t>
                    </w:r>
                  </w:p>
                </w:tc>
                <w:tc>
                  <w:tcPr>
                    <w:tcW w:w="0" w:type="auto"/>
                    <w:hideMark/>
                  </w:tcPr>
                  <w:p w14:paraId="2385D922" w14:textId="77777777" w:rsidR="00486554" w:rsidRPr="00363432" w:rsidRDefault="00486554">
                    <w:pPr>
                      <w:pStyle w:val="Bibliography"/>
                      <w:rPr>
                        <w:noProof/>
                        <w:sz w:val="18"/>
                        <w:szCs w:val="18"/>
                      </w:rPr>
                    </w:pPr>
                    <w:r w:rsidRPr="00363432">
                      <w:rPr>
                        <w:noProof/>
                        <w:sz w:val="18"/>
                        <w:szCs w:val="18"/>
                      </w:rPr>
                      <w:t>Microsoft, “Password must meet complexity requirements,” Microsoft, [Online]. Available: https://docs.microsoft.com/en-us/windows/security/threat-protection/security-policy-settings/password-must-meet-complexity-requirements. [Accessed Feb 2022].</w:t>
                    </w:r>
                  </w:p>
                </w:tc>
              </w:tr>
              <w:tr w:rsidR="00486554" w:rsidRPr="00363432" w14:paraId="76383BB8" w14:textId="77777777">
                <w:trPr>
                  <w:divId w:val="934090880"/>
                  <w:tblCellSpacing w:w="15" w:type="dxa"/>
                </w:trPr>
                <w:tc>
                  <w:tcPr>
                    <w:tcW w:w="50" w:type="pct"/>
                    <w:hideMark/>
                  </w:tcPr>
                  <w:p w14:paraId="329E64D7" w14:textId="77777777" w:rsidR="00486554" w:rsidRPr="00363432" w:rsidRDefault="00486554">
                    <w:pPr>
                      <w:pStyle w:val="Bibliography"/>
                      <w:rPr>
                        <w:noProof/>
                        <w:sz w:val="18"/>
                        <w:szCs w:val="18"/>
                      </w:rPr>
                    </w:pPr>
                    <w:r w:rsidRPr="00363432">
                      <w:rPr>
                        <w:noProof/>
                        <w:sz w:val="18"/>
                        <w:szCs w:val="18"/>
                      </w:rPr>
                      <w:t xml:space="preserve">[6] </w:t>
                    </w:r>
                  </w:p>
                </w:tc>
                <w:tc>
                  <w:tcPr>
                    <w:tcW w:w="0" w:type="auto"/>
                    <w:hideMark/>
                  </w:tcPr>
                  <w:p w14:paraId="018F6C3E" w14:textId="77777777" w:rsidR="00486554" w:rsidRPr="00363432" w:rsidRDefault="00486554">
                    <w:pPr>
                      <w:pStyle w:val="Bibliography"/>
                      <w:rPr>
                        <w:noProof/>
                        <w:sz w:val="18"/>
                        <w:szCs w:val="18"/>
                      </w:rPr>
                    </w:pPr>
                    <w:r w:rsidRPr="00363432">
                      <w:rPr>
                        <w:noProof/>
                        <w:sz w:val="18"/>
                        <w:szCs w:val="18"/>
                      </w:rPr>
                      <w:t>I. C. Education, “Hypervisors,” IBM, [Online]. Available: https://www.ibm.com/cloud/learn/hypervisors. [Accessed Feb 2022].</w:t>
                    </w:r>
                  </w:p>
                </w:tc>
              </w:tr>
              <w:tr w:rsidR="00486554" w:rsidRPr="00363432" w14:paraId="2E2F1E38" w14:textId="77777777">
                <w:trPr>
                  <w:divId w:val="934090880"/>
                  <w:tblCellSpacing w:w="15" w:type="dxa"/>
                </w:trPr>
                <w:tc>
                  <w:tcPr>
                    <w:tcW w:w="50" w:type="pct"/>
                    <w:hideMark/>
                  </w:tcPr>
                  <w:p w14:paraId="665800B2" w14:textId="77777777" w:rsidR="00486554" w:rsidRPr="00363432" w:rsidRDefault="00486554">
                    <w:pPr>
                      <w:pStyle w:val="Bibliography"/>
                      <w:rPr>
                        <w:noProof/>
                        <w:sz w:val="18"/>
                        <w:szCs w:val="18"/>
                      </w:rPr>
                    </w:pPr>
                    <w:r w:rsidRPr="00363432">
                      <w:rPr>
                        <w:noProof/>
                        <w:sz w:val="18"/>
                        <w:szCs w:val="18"/>
                      </w:rPr>
                      <w:t xml:space="preserve">[7] </w:t>
                    </w:r>
                  </w:p>
                </w:tc>
                <w:tc>
                  <w:tcPr>
                    <w:tcW w:w="0" w:type="auto"/>
                    <w:hideMark/>
                  </w:tcPr>
                  <w:p w14:paraId="591FA5F9" w14:textId="77777777" w:rsidR="00486554" w:rsidRPr="00363432" w:rsidRDefault="00486554">
                    <w:pPr>
                      <w:pStyle w:val="Bibliography"/>
                      <w:rPr>
                        <w:noProof/>
                        <w:sz w:val="18"/>
                        <w:szCs w:val="18"/>
                      </w:rPr>
                    </w:pPr>
                    <w:r w:rsidRPr="00363432">
                      <w:rPr>
                        <w:noProof/>
                        <w:sz w:val="18"/>
                        <w:szCs w:val="18"/>
                      </w:rPr>
                      <w:t xml:space="preserve">M. A. M. Qurrat Ain, “Runtime performance evaluation and optimization of type-2 hypervisor for MIPS64 architecture,” </w:t>
                    </w:r>
                    <w:r w:rsidRPr="00363432">
                      <w:rPr>
                        <w:i/>
                        <w:iCs/>
                        <w:noProof/>
                        <w:sz w:val="18"/>
                        <w:szCs w:val="18"/>
                      </w:rPr>
                      <w:t xml:space="preserve">Journal of King Saud University - Computer and Information Sciences, </w:t>
                    </w:r>
                    <w:r w:rsidRPr="00363432">
                      <w:rPr>
                        <w:noProof/>
                        <w:sz w:val="18"/>
                        <w:szCs w:val="18"/>
                      </w:rPr>
                      <w:t xml:space="preserve">vol. 34, no. 2, pp. 295-307, 2022. </w:t>
                    </w:r>
                  </w:p>
                </w:tc>
              </w:tr>
              <w:tr w:rsidR="00486554" w:rsidRPr="00363432" w14:paraId="1AB05BFF" w14:textId="77777777">
                <w:trPr>
                  <w:divId w:val="934090880"/>
                  <w:tblCellSpacing w:w="15" w:type="dxa"/>
                </w:trPr>
                <w:tc>
                  <w:tcPr>
                    <w:tcW w:w="50" w:type="pct"/>
                    <w:hideMark/>
                  </w:tcPr>
                  <w:p w14:paraId="60A71F3C" w14:textId="77777777" w:rsidR="00486554" w:rsidRPr="00363432" w:rsidRDefault="00486554">
                    <w:pPr>
                      <w:pStyle w:val="Bibliography"/>
                      <w:rPr>
                        <w:noProof/>
                        <w:sz w:val="18"/>
                        <w:szCs w:val="18"/>
                      </w:rPr>
                    </w:pPr>
                    <w:r w:rsidRPr="00363432">
                      <w:rPr>
                        <w:noProof/>
                        <w:sz w:val="18"/>
                        <w:szCs w:val="18"/>
                      </w:rPr>
                      <w:t xml:space="preserve">[8] </w:t>
                    </w:r>
                  </w:p>
                </w:tc>
                <w:tc>
                  <w:tcPr>
                    <w:tcW w:w="0" w:type="auto"/>
                    <w:hideMark/>
                  </w:tcPr>
                  <w:p w14:paraId="06663949" w14:textId="77777777" w:rsidR="00486554" w:rsidRPr="00363432" w:rsidRDefault="00486554">
                    <w:pPr>
                      <w:pStyle w:val="Bibliography"/>
                      <w:rPr>
                        <w:noProof/>
                        <w:sz w:val="18"/>
                        <w:szCs w:val="18"/>
                      </w:rPr>
                    </w:pPr>
                    <w:r w:rsidRPr="00363432">
                      <w:rPr>
                        <w:noProof/>
                        <w:sz w:val="18"/>
                        <w:szCs w:val="18"/>
                      </w:rPr>
                      <w:t xml:space="preserve">D. B. F. B. Ramakrishna Subbareddy, “A Study on hypervisor virtualization in cloud,” </w:t>
                    </w:r>
                    <w:r w:rsidRPr="00363432">
                      <w:rPr>
                        <w:i/>
                        <w:iCs/>
                        <w:noProof/>
                        <w:sz w:val="18"/>
                        <w:szCs w:val="18"/>
                      </w:rPr>
                      <w:t xml:space="preserve">International Journal of Scientific &amp; Engineering Research, </w:t>
                    </w:r>
                    <w:r w:rsidRPr="00363432">
                      <w:rPr>
                        <w:noProof/>
                        <w:sz w:val="18"/>
                        <w:szCs w:val="18"/>
                      </w:rPr>
                      <w:t xml:space="preserve">vol. 12, no. 2, pp. 264-268, 2021. </w:t>
                    </w:r>
                  </w:p>
                </w:tc>
              </w:tr>
              <w:tr w:rsidR="00486554" w:rsidRPr="00363432" w14:paraId="733FB8C3" w14:textId="77777777">
                <w:trPr>
                  <w:divId w:val="934090880"/>
                  <w:tblCellSpacing w:w="15" w:type="dxa"/>
                </w:trPr>
                <w:tc>
                  <w:tcPr>
                    <w:tcW w:w="50" w:type="pct"/>
                    <w:hideMark/>
                  </w:tcPr>
                  <w:p w14:paraId="7AC5FB22" w14:textId="77777777" w:rsidR="00486554" w:rsidRPr="00363432" w:rsidRDefault="00486554">
                    <w:pPr>
                      <w:pStyle w:val="Bibliography"/>
                      <w:rPr>
                        <w:noProof/>
                        <w:sz w:val="18"/>
                        <w:szCs w:val="18"/>
                      </w:rPr>
                    </w:pPr>
                    <w:r w:rsidRPr="00363432">
                      <w:rPr>
                        <w:noProof/>
                        <w:sz w:val="18"/>
                        <w:szCs w:val="18"/>
                      </w:rPr>
                      <w:t xml:space="preserve">[9] </w:t>
                    </w:r>
                  </w:p>
                </w:tc>
                <w:tc>
                  <w:tcPr>
                    <w:tcW w:w="0" w:type="auto"/>
                    <w:hideMark/>
                  </w:tcPr>
                  <w:p w14:paraId="18403BB8" w14:textId="77777777" w:rsidR="00486554" w:rsidRPr="00363432" w:rsidRDefault="00486554">
                    <w:pPr>
                      <w:pStyle w:val="Bibliography"/>
                      <w:rPr>
                        <w:noProof/>
                        <w:sz w:val="18"/>
                        <w:szCs w:val="18"/>
                      </w:rPr>
                    </w:pPr>
                    <w:r w:rsidRPr="00363432">
                      <w:rPr>
                        <w:noProof/>
                        <w:sz w:val="18"/>
                        <w:szCs w:val="18"/>
                      </w:rPr>
                      <w:t>Microsoft, “What is cloud computing?,” Microsoft Azure, [Online]. Available: https://azure.microsoft.com/en-gb/overview/what-is-cloud-computing/.</w:t>
                    </w:r>
                  </w:p>
                </w:tc>
              </w:tr>
              <w:tr w:rsidR="00486554" w:rsidRPr="00363432" w14:paraId="3E603F9B" w14:textId="77777777">
                <w:trPr>
                  <w:divId w:val="934090880"/>
                  <w:tblCellSpacing w:w="15" w:type="dxa"/>
                </w:trPr>
                <w:tc>
                  <w:tcPr>
                    <w:tcW w:w="50" w:type="pct"/>
                    <w:hideMark/>
                  </w:tcPr>
                  <w:p w14:paraId="6EA01682" w14:textId="77777777" w:rsidR="00486554" w:rsidRPr="00363432" w:rsidRDefault="00486554">
                    <w:pPr>
                      <w:pStyle w:val="Bibliography"/>
                      <w:rPr>
                        <w:noProof/>
                        <w:sz w:val="18"/>
                        <w:szCs w:val="18"/>
                      </w:rPr>
                    </w:pPr>
                    <w:r w:rsidRPr="00363432">
                      <w:rPr>
                        <w:noProof/>
                        <w:sz w:val="18"/>
                        <w:szCs w:val="18"/>
                      </w:rPr>
                      <w:t xml:space="preserve">[10] </w:t>
                    </w:r>
                  </w:p>
                </w:tc>
                <w:tc>
                  <w:tcPr>
                    <w:tcW w:w="0" w:type="auto"/>
                    <w:hideMark/>
                  </w:tcPr>
                  <w:p w14:paraId="0E8C7B3B" w14:textId="77777777" w:rsidR="00486554" w:rsidRPr="00363432" w:rsidRDefault="00486554">
                    <w:pPr>
                      <w:pStyle w:val="Bibliography"/>
                      <w:rPr>
                        <w:noProof/>
                        <w:sz w:val="18"/>
                        <w:szCs w:val="18"/>
                      </w:rPr>
                    </w:pPr>
                    <w:r w:rsidRPr="00363432">
                      <w:rPr>
                        <w:noProof/>
                        <w:sz w:val="18"/>
                        <w:szCs w:val="18"/>
                      </w:rPr>
                      <w:t xml:space="preserve">I. E. Baciu, “Advantages and Disadvantages of Cloud Computing Services, from the Employee's Point of View,” </w:t>
                    </w:r>
                    <w:r w:rsidRPr="00363432">
                      <w:rPr>
                        <w:i/>
                        <w:iCs/>
                        <w:noProof/>
                        <w:sz w:val="18"/>
                        <w:szCs w:val="18"/>
                      </w:rPr>
                      <w:t xml:space="preserve">National Strategies Observer , </w:t>
                    </w:r>
                    <w:r w:rsidRPr="00363432">
                      <w:rPr>
                        <w:noProof/>
                        <w:sz w:val="18"/>
                        <w:szCs w:val="18"/>
                      </w:rPr>
                      <w:t xml:space="preserve">vol. 1, no. 2, 2015. </w:t>
                    </w:r>
                  </w:p>
                </w:tc>
              </w:tr>
              <w:tr w:rsidR="00486554" w:rsidRPr="00363432" w14:paraId="5CFF348F" w14:textId="77777777">
                <w:trPr>
                  <w:divId w:val="934090880"/>
                  <w:tblCellSpacing w:w="15" w:type="dxa"/>
                </w:trPr>
                <w:tc>
                  <w:tcPr>
                    <w:tcW w:w="50" w:type="pct"/>
                    <w:hideMark/>
                  </w:tcPr>
                  <w:p w14:paraId="0D74E77E" w14:textId="77777777" w:rsidR="00486554" w:rsidRPr="00363432" w:rsidRDefault="00486554">
                    <w:pPr>
                      <w:pStyle w:val="Bibliography"/>
                      <w:rPr>
                        <w:noProof/>
                        <w:sz w:val="18"/>
                        <w:szCs w:val="18"/>
                      </w:rPr>
                    </w:pPr>
                    <w:r w:rsidRPr="00363432">
                      <w:rPr>
                        <w:noProof/>
                        <w:sz w:val="18"/>
                        <w:szCs w:val="18"/>
                      </w:rPr>
                      <w:t xml:space="preserve">[11] </w:t>
                    </w:r>
                  </w:p>
                </w:tc>
                <w:tc>
                  <w:tcPr>
                    <w:tcW w:w="0" w:type="auto"/>
                    <w:hideMark/>
                  </w:tcPr>
                  <w:p w14:paraId="58E17981" w14:textId="77777777" w:rsidR="00486554" w:rsidRPr="00363432" w:rsidRDefault="00486554">
                    <w:pPr>
                      <w:pStyle w:val="Bibliography"/>
                      <w:rPr>
                        <w:noProof/>
                        <w:sz w:val="18"/>
                        <w:szCs w:val="18"/>
                      </w:rPr>
                    </w:pPr>
                    <w:r w:rsidRPr="00363432">
                      <w:rPr>
                        <w:noProof/>
                        <w:sz w:val="18"/>
                        <w:szCs w:val="18"/>
                      </w:rPr>
                      <w:t>Azure, “What is cloud computing?,” Microsoft, [Online]. Available: https://azure.microsoft.com/en-gb/overview/what-is-cloud-computing/. [Accessed Feb 2022].</w:t>
                    </w:r>
                  </w:p>
                </w:tc>
              </w:tr>
              <w:tr w:rsidR="00486554" w:rsidRPr="00363432" w14:paraId="3E7C0BBD" w14:textId="77777777">
                <w:trPr>
                  <w:divId w:val="934090880"/>
                  <w:tblCellSpacing w:w="15" w:type="dxa"/>
                </w:trPr>
                <w:tc>
                  <w:tcPr>
                    <w:tcW w:w="50" w:type="pct"/>
                    <w:hideMark/>
                  </w:tcPr>
                  <w:p w14:paraId="459044F7" w14:textId="77777777" w:rsidR="00486554" w:rsidRPr="00363432" w:rsidRDefault="00486554">
                    <w:pPr>
                      <w:pStyle w:val="Bibliography"/>
                      <w:rPr>
                        <w:noProof/>
                        <w:sz w:val="18"/>
                        <w:szCs w:val="18"/>
                      </w:rPr>
                    </w:pPr>
                    <w:r w:rsidRPr="00363432">
                      <w:rPr>
                        <w:noProof/>
                        <w:sz w:val="18"/>
                        <w:szCs w:val="18"/>
                      </w:rPr>
                      <w:t xml:space="preserve">[12] </w:t>
                    </w:r>
                  </w:p>
                </w:tc>
                <w:tc>
                  <w:tcPr>
                    <w:tcW w:w="0" w:type="auto"/>
                    <w:hideMark/>
                  </w:tcPr>
                  <w:p w14:paraId="4AB28A9A" w14:textId="77777777" w:rsidR="00486554" w:rsidRPr="00363432" w:rsidRDefault="00486554">
                    <w:pPr>
                      <w:pStyle w:val="Bibliography"/>
                      <w:rPr>
                        <w:noProof/>
                        <w:sz w:val="18"/>
                        <w:szCs w:val="18"/>
                      </w:rPr>
                    </w:pPr>
                    <w:r w:rsidRPr="00363432">
                      <w:rPr>
                        <w:noProof/>
                        <w:sz w:val="18"/>
                        <w:szCs w:val="18"/>
                      </w:rPr>
                      <w:t xml:space="preserve">M. W. e. a. Michael Brian Pope, “The Domain Name System: Past, Present, and Future,” </w:t>
                    </w:r>
                    <w:r w:rsidRPr="00363432">
                      <w:rPr>
                        <w:i/>
                        <w:iCs/>
                        <w:noProof/>
                        <w:sz w:val="18"/>
                        <w:szCs w:val="18"/>
                      </w:rPr>
                      <w:t xml:space="preserve">Communications of the Association for Information Systems, </w:t>
                    </w:r>
                    <w:r w:rsidRPr="00363432">
                      <w:rPr>
                        <w:noProof/>
                        <w:sz w:val="18"/>
                        <w:szCs w:val="18"/>
                      </w:rPr>
                      <w:t xml:space="preserve">2012. </w:t>
                    </w:r>
                  </w:p>
                </w:tc>
              </w:tr>
              <w:tr w:rsidR="00486554" w:rsidRPr="00363432" w14:paraId="3780A794" w14:textId="77777777">
                <w:trPr>
                  <w:divId w:val="934090880"/>
                  <w:tblCellSpacing w:w="15" w:type="dxa"/>
                </w:trPr>
                <w:tc>
                  <w:tcPr>
                    <w:tcW w:w="50" w:type="pct"/>
                    <w:hideMark/>
                  </w:tcPr>
                  <w:p w14:paraId="37DB2AAD" w14:textId="77777777" w:rsidR="00486554" w:rsidRPr="00363432" w:rsidRDefault="00486554">
                    <w:pPr>
                      <w:pStyle w:val="Bibliography"/>
                      <w:rPr>
                        <w:noProof/>
                        <w:sz w:val="18"/>
                        <w:szCs w:val="18"/>
                      </w:rPr>
                    </w:pPr>
                    <w:r w:rsidRPr="00363432">
                      <w:rPr>
                        <w:noProof/>
                        <w:sz w:val="18"/>
                        <w:szCs w:val="18"/>
                      </w:rPr>
                      <w:t xml:space="preserve">[13] </w:t>
                    </w:r>
                  </w:p>
                </w:tc>
                <w:tc>
                  <w:tcPr>
                    <w:tcW w:w="0" w:type="auto"/>
                    <w:hideMark/>
                  </w:tcPr>
                  <w:p w14:paraId="6E010098" w14:textId="77777777" w:rsidR="00486554" w:rsidRPr="00363432" w:rsidRDefault="00486554">
                    <w:pPr>
                      <w:pStyle w:val="Bibliography"/>
                      <w:rPr>
                        <w:noProof/>
                        <w:sz w:val="18"/>
                        <w:szCs w:val="18"/>
                      </w:rPr>
                    </w:pPr>
                    <w:r w:rsidRPr="00363432">
                      <w:rPr>
                        <w:noProof/>
                        <w:sz w:val="18"/>
                        <w:szCs w:val="18"/>
                      </w:rPr>
                      <w:t>H. S. Works, “How Domain Name Serves Work,” 2022.</w:t>
                    </w:r>
                  </w:p>
                </w:tc>
              </w:tr>
              <w:tr w:rsidR="00486554" w:rsidRPr="00363432" w14:paraId="585D2E50" w14:textId="77777777">
                <w:trPr>
                  <w:divId w:val="934090880"/>
                  <w:tblCellSpacing w:w="15" w:type="dxa"/>
                </w:trPr>
                <w:tc>
                  <w:tcPr>
                    <w:tcW w:w="50" w:type="pct"/>
                    <w:hideMark/>
                  </w:tcPr>
                  <w:p w14:paraId="5DA9A305" w14:textId="77777777" w:rsidR="00486554" w:rsidRPr="00363432" w:rsidRDefault="00486554">
                    <w:pPr>
                      <w:pStyle w:val="Bibliography"/>
                      <w:rPr>
                        <w:noProof/>
                        <w:sz w:val="18"/>
                        <w:szCs w:val="18"/>
                      </w:rPr>
                    </w:pPr>
                    <w:r w:rsidRPr="00363432">
                      <w:rPr>
                        <w:noProof/>
                        <w:sz w:val="18"/>
                        <w:szCs w:val="18"/>
                      </w:rPr>
                      <w:t xml:space="preserve">[14] </w:t>
                    </w:r>
                  </w:p>
                </w:tc>
                <w:tc>
                  <w:tcPr>
                    <w:tcW w:w="0" w:type="auto"/>
                    <w:hideMark/>
                  </w:tcPr>
                  <w:p w14:paraId="4FDFD0E1" w14:textId="77777777" w:rsidR="00486554" w:rsidRPr="00363432" w:rsidRDefault="00486554">
                    <w:pPr>
                      <w:pStyle w:val="Bibliography"/>
                      <w:rPr>
                        <w:noProof/>
                        <w:sz w:val="18"/>
                        <w:szCs w:val="18"/>
                      </w:rPr>
                    </w:pPr>
                    <w:r w:rsidRPr="00363432">
                      <w:rPr>
                        <w:noProof/>
                        <w:sz w:val="18"/>
                        <w:szCs w:val="18"/>
                      </w:rPr>
                      <w:t>Microsoft, “Domain Name System (DNS),” 2022. [Online]. Available: https://docs.microsoft.com/en-us/windows-server/networking/dns/dns-top. [Accessed Feb 2022].</w:t>
                    </w:r>
                  </w:p>
                </w:tc>
              </w:tr>
              <w:tr w:rsidR="00486554" w:rsidRPr="00363432" w14:paraId="1FE3C5F7" w14:textId="77777777">
                <w:trPr>
                  <w:divId w:val="934090880"/>
                  <w:tblCellSpacing w:w="15" w:type="dxa"/>
                </w:trPr>
                <w:tc>
                  <w:tcPr>
                    <w:tcW w:w="50" w:type="pct"/>
                    <w:hideMark/>
                  </w:tcPr>
                  <w:p w14:paraId="09C6A675" w14:textId="77777777" w:rsidR="00486554" w:rsidRPr="00363432" w:rsidRDefault="00486554">
                    <w:pPr>
                      <w:pStyle w:val="Bibliography"/>
                      <w:rPr>
                        <w:noProof/>
                        <w:sz w:val="18"/>
                        <w:szCs w:val="18"/>
                      </w:rPr>
                    </w:pPr>
                    <w:r w:rsidRPr="00363432">
                      <w:rPr>
                        <w:noProof/>
                        <w:sz w:val="18"/>
                        <w:szCs w:val="18"/>
                      </w:rPr>
                      <w:t xml:space="preserve">[15] </w:t>
                    </w:r>
                  </w:p>
                </w:tc>
                <w:tc>
                  <w:tcPr>
                    <w:tcW w:w="0" w:type="auto"/>
                    <w:hideMark/>
                  </w:tcPr>
                  <w:p w14:paraId="24EC7F7E" w14:textId="77777777" w:rsidR="00486554" w:rsidRPr="00363432" w:rsidRDefault="00486554">
                    <w:pPr>
                      <w:pStyle w:val="Bibliography"/>
                      <w:rPr>
                        <w:noProof/>
                        <w:sz w:val="18"/>
                        <w:szCs w:val="18"/>
                      </w:rPr>
                    </w:pPr>
                    <w:r w:rsidRPr="00363432">
                      <w:rPr>
                        <w:noProof/>
                        <w:sz w:val="18"/>
                        <w:szCs w:val="18"/>
                      </w:rPr>
                      <w:t>Microsoft, “Server Roles and Technologies in Windows Server 2012 R2 and Windows Server 2012,” [Online]. Available: https://docs.microsoft.com/en-us/previous-versions/windows/it-pro/windows-server-2012-r2-and-2012/hh831669(v=ws.11). [Accessed Feb 2022].</w:t>
                    </w:r>
                  </w:p>
                </w:tc>
              </w:tr>
            </w:tbl>
            <w:p w14:paraId="002E4942" w14:textId="77777777" w:rsidR="00486554" w:rsidRPr="00BA5A5E" w:rsidRDefault="00486554">
              <w:pPr>
                <w:divId w:val="934090880"/>
                <w:rPr>
                  <w:rFonts w:eastAsia="Times New Roman"/>
                  <w:noProof/>
                  <w:sz w:val="20"/>
                  <w:szCs w:val="20"/>
                </w:rPr>
              </w:pPr>
            </w:p>
            <w:p w14:paraId="44C2025D" w14:textId="77777777" w:rsidR="00363432" w:rsidRDefault="00486554" w:rsidP="00BA5A5E">
              <w:pPr>
                <w:rPr>
                  <w:sz w:val="20"/>
                  <w:szCs w:val="20"/>
                </w:rPr>
              </w:pPr>
              <w:r w:rsidRPr="00BA5A5E">
                <w:rPr>
                  <w:b/>
                  <w:bCs/>
                  <w:noProof/>
                  <w:sz w:val="20"/>
                  <w:szCs w:val="20"/>
                </w:rPr>
                <w:fldChar w:fldCharType="end"/>
              </w:r>
            </w:p>
            <w:p w14:paraId="2873C9DD" w14:textId="77777777" w:rsidR="00363432" w:rsidRDefault="002005A9" w:rsidP="00363432">
              <w:pPr>
                <w:rPr>
                  <w:sz w:val="20"/>
                  <w:szCs w:val="20"/>
                </w:rPr>
              </w:pPr>
            </w:p>
          </w:sdtContent>
        </w:sdt>
      </w:sdtContent>
    </w:sdt>
    <w:p w14:paraId="66855BA3" w14:textId="77777777" w:rsidR="00363432" w:rsidRDefault="00363432" w:rsidP="00363432"/>
    <w:p w14:paraId="5D9D3874" w14:textId="77777777" w:rsidR="00363432" w:rsidRDefault="00363432" w:rsidP="00363432"/>
    <w:p w14:paraId="5061EBB2" w14:textId="77777777" w:rsidR="00363432" w:rsidRDefault="00363432" w:rsidP="00363432"/>
    <w:p w14:paraId="191F558E" w14:textId="738BAC67" w:rsidR="00363432" w:rsidRPr="00363432" w:rsidRDefault="00363432" w:rsidP="00363432">
      <w:pPr>
        <w:rPr>
          <w:b/>
          <w:bCs/>
          <w:sz w:val="24"/>
          <w:szCs w:val="24"/>
        </w:rPr>
      </w:pPr>
      <w:r w:rsidRPr="00363432">
        <w:rPr>
          <w:b/>
          <w:bCs/>
          <w:sz w:val="28"/>
          <w:szCs w:val="28"/>
        </w:rPr>
        <w:lastRenderedPageBreak/>
        <w:t>Appendix</w:t>
      </w:r>
    </w:p>
    <w:p w14:paraId="6221D8B0" w14:textId="77777777" w:rsidR="00363432" w:rsidRDefault="00363432" w:rsidP="00363432">
      <w:pPr>
        <w:rPr>
          <w:rFonts w:asciiTheme="majorHAnsi" w:hAnsiTheme="majorHAnsi" w:cstheme="majorHAnsi"/>
          <w:sz w:val="24"/>
          <w:szCs w:val="24"/>
        </w:rPr>
      </w:pPr>
      <w:r>
        <w:rPr>
          <w:rFonts w:asciiTheme="majorHAnsi" w:hAnsiTheme="majorHAnsi" w:cstheme="majorHAnsi"/>
          <w:sz w:val="24"/>
          <w:szCs w:val="24"/>
        </w:rPr>
        <w:t>(1)</w:t>
      </w:r>
    </w:p>
    <w:p w14:paraId="4782C94E" w14:textId="77777777" w:rsidR="00363432" w:rsidRDefault="00363432" w:rsidP="00363432">
      <w:pPr>
        <w:rPr>
          <w:rFonts w:asciiTheme="majorHAnsi" w:hAnsiTheme="majorHAnsi" w:cstheme="majorHAnsi"/>
          <w:sz w:val="24"/>
          <w:szCs w:val="24"/>
        </w:rPr>
      </w:pPr>
      <w:r w:rsidRPr="00E531BA">
        <w:rPr>
          <w:rFonts w:asciiTheme="majorHAnsi" w:hAnsiTheme="majorHAnsi" w:cstheme="majorHAnsi"/>
          <w:sz w:val="24"/>
          <w:szCs w:val="24"/>
        </w:rPr>
        <w:t>The author had tried to connect to an on-campus machine via the LabStats dashboard but was unsuccessful. Therefore, when allocating RAM to the virtual server, the decision was made to allocate 2GB, as the host machine only had 8GB of memory. This could cause issues as the tasks and systems develop but there was no other option at this point.</w:t>
      </w:r>
    </w:p>
    <w:p w14:paraId="7F71885A" w14:textId="77777777" w:rsidR="00363432" w:rsidRDefault="00363432" w:rsidP="00363432">
      <w:r>
        <w:t>(2)</w:t>
      </w:r>
    </w:p>
    <w:p w14:paraId="4188EECA" w14:textId="77777777" w:rsidR="00363432" w:rsidRPr="00E531BA" w:rsidRDefault="00363432" w:rsidP="00363432">
      <w:pPr>
        <w:rPr>
          <w:rFonts w:asciiTheme="majorHAnsi" w:hAnsiTheme="majorHAnsi" w:cstheme="majorHAnsi"/>
          <w:sz w:val="24"/>
          <w:szCs w:val="24"/>
        </w:rPr>
      </w:pPr>
      <w:r w:rsidRPr="00E531BA">
        <w:rPr>
          <w:rFonts w:asciiTheme="majorHAnsi" w:hAnsiTheme="majorHAnsi" w:cstheme="majorHAnsi"/>
          <w:sz w:val="24"/>
          <w:szCs w:val="24"/>
        </w:rPr>
        <w:t>At this point the author considered that there may not be enough RAM on the host machine to complete the entirety of the task. However, there is no other option at this point so the author will continue the task and rework the deployment of VM’s when/if necessary.</w:t>
      </w:r>
    </w:p>
    <w:p w14:paraId="3D3D8C3B" w14:textId="77777777" w:rsidR="00363432" w:rsidRDefault="00363432" w:rsidP="00363432">
      <w:r>
        <w:t>(3)</w:t>
      </w:r>
    </w:p>
    <w:p w14:paraId="7D398CE5" w14:textId="77777777" w:rsidR="00363432" w:rsidRPr="00E531BA" w:rsidRDefault="00363432" w:rsidP="00363432">
      <w:pPr>
        <w:rPr>
          <w:rFonts w:asciiTheme="majorHAnsi" w:hAnsiTheme="majorHAnsi" w:cstheme="majorHAnsi"/>
          <w:sz w:val="24"/>
          <w:szCs w:val="24"/>
        </w:rPr>
      </w:pPr>
      <w:r w:rsidRPr="00E531BA">
        <w:rPr>
          <w:rFonts w:asciiTheme="majorHAnsi" w:hAnsiTheme="majorHAnsi" w:cstheme="majorHAnsi"/>
          <w:sz w:val="24"/>
          <w:szCs w:val="24"/>
        </w:rPr>
        <w:t>After the clone had completed, the author checked the details of the new VM. He noted that everything had seemed to be cloned correctly with the correct installations and allocated RAM and settings. However, when the storage was checked it seems the hard drive disk was allocated from the C: drive, which previously stated, would be an issue as there was not much space to create another VM and allocated space from that hard drive.</w:t>
      </w:r>
    </w:p>
    <w:p w14:paraId="23DF28C0" w14:textId="77777777" w:rsidR="00363432" w:rsidRPr="00E531BA" w:rsidRDefault="00363432" w:rsidP="00363432">
      <w:pPr>
        <w:rPr>
          <w:rFonts w:asciiTheme="majorHAnsi" w:hAnsiTheme="majorHAnsi" w:cstheme="majorHAnsi"/>
          <w:sz w:val="24"/>
          <w:szCs w:val="24"/>
        </w:rPr>
      </w:pPr>
      <w:r w:rsidRPr="00E531BA">
        <w:rPr>
          <w:rFonts w:asciiTheme="majorHAnsi" w:hAnsiTheme="majorHAnsi" w:cstheme="majorHAnsi"/>
          <w:sz w:val="24"/>
          <w:szCs w:val="24"/>
        </w:rPr>
        <w:t>The author then decided to remove the created clone and delete all files. When refreshing the “This PC” file exploder the author noted that after the deletion of the files, the C: regained storage space, confirming what had happened during the clone. The author attempted the cone again, but this time changed the path of the VM, this seemed to solve the problem and the author could now continue with cloning of Client 1.</w:t>
      </w:r>
    </w:p>
    <w:p w14:paraId="432B1575" w14:textId="77777777" w:rsidR="00363432" w:rsidRDefault="00363432" w:rsidP="00363432">
      <w:r>
        <w:t>(4)</w:t>
      </w:r>
    </w:p>
    <w:p w14:paraId="66E2FCD2" w14:textId="77777777" w:rsidR="00363432" w:rsidRPr="00E531BA" w:rsidRDefault="00363432" w:rsidP="00363432">
      <w:pPr>
        <w:rPr>
          <w:rFonts w:asciiTheme="majorHAnsi" w:hAnsiTheme="majorHAnsi" w:cstheme="majorHAnsi"/>
          <w:sz w:val="24"/>
          <w:szCs w:val="24"/>
        </w:rPr>
      </w:pPr>
      <w:r w:rsidRPr="00E531BA">
        <w:rPr>
          <w:rFonts w:asciiTheme="majorHAnsi" w:hAnsiTheme="majorHAnsi" w:cstheme="majorHAnsi"/>
          <w:sz w:val="24"/>
          <w:szCs w:val="24"/>
        </w:rPr>
        <w:t>The author started up Server 1 and accessed the network settings. From the ethernet window, the correct networking protocol was selected (Internet Protocol Version 4 – TCP/IPv4) and then the first PublicNet IP address was entered into the properties in line with the address given within the Trial Network Configuration diagram. The same steps were followed within Server 2 but the IP address entered was changed to reflect the Server 2 IP address from the diagram (Host number 201 as this will always need to be unique).</w:t>
      </w:r>
    </w:p>
    <w:p w14:paraId="2D0A03E5" w14:textId="77777777" w:rsidR="00363432" w:rsidRDefault="00363432" w:rsidP="00363432">
      <w:r>
        <w:t>(5)</w:t>
      </w:r>
    </w:p>
    <w:p w14:paraId="7444287A" w14:textId="77777777" w:rsidR="00363432" w:rsidRPr="00E531BA" w:rsidRDefault="00363432" w:rsidP="00363432">
      <w:pPr>
        <w:rPr>
          <w:rFonts w:asciiTheme="majorHAnsi" w:hAnsiTheme="majorHAnsi" w:cstheme="majorHAnsi"/>
          <w:sz w:val="24"/>
          <w:szCs w:val="24"/>
        </w:rPr>
      </w:pPr>
      <w:r w:rsidRPr="00E531BA">
        <w:rPr>
          <w:rFonts w:asciiTheme="majorHAnsi" w:hAnsiTheme="majorHAnsi" w:cstheme="majorHAnsi"/>
          <w:sz w:val="24"/>
          <w:szCs w:val="24"/>
        </w:rPr>
        <w:t>The export process was run for each VM, which took a little time, but the issues arose when trying to copy them over to an on-campus device, which was estimated to take 14 hours for each VM.</w:t>
      </w:r>
    </w:p>
    <w:p w14:paraId="75D1CAAD" w14:textId="77777777" w:rsidR="00363432" w:rsidRPr="00E531BA" w:rsidRDefault="00363432" w:rsidP="00363432">
      <w:pPr>
        <w:rPr>
          <w:rFonts w:asciiTheme="majorHAnsi" w:hAnsiTheme="majorHAnsi" w:cstheme="majorHAnsi"/>
          <w:sz w:val="24"/>
          <w:szCs w:val="24"/>
        </w:rPr>
      </w:pPr>
      <w:r w:rsidRPr="00E531BA">
        <w:rPr>
          <w:rFonts w:asciiTheme="majorHAnsi" w:hAnsiTheme="majorHAnsi" w:cstheme="majorHAnsi"/>
          <w:sz w:val="24"/>
          <w:szCs w:val="24"/>
        </w:rPr>
        <w:t>At this point the author decided it would be best to start again through a campus device with the same settings and setup for each of the VM’s to get back to this point. The only thing that will be changed will be the RAM allocation as there is 32GB free on the campus devices to more space can be allocated so the VM’s will run much faster.</w:t>
      </w:r>
    </w:p>
    <w:p w14:paraId="0C594084" w14:textId="77777777" w:rsidR="00363432" w:rsidRDefault="00363432" w:rsidP="00363432">
      <w:r>
        <w:t>(6)</w:t>
      </w:r>
    </w:p>
    <w:p w14:paraId="570CD08F" w14:textId="77777777" w:rsidR="00363432" w:rsidRPr="00E531BA" w:rsidRDefault="00363432" w:rsidP="00363432">
      <w:pPr>
        <w:rPr>
          <w:rFonts w:asciiTheme="majorHAnsi" w:hAnsiTheme="majorHAnsi" w:cstheme="majorHAnsi"/>
          <w:sz w:val="24"/>
          <w:szCs w:val="24"/>
        </w:rPr>
      </w:pPr>
      <w:r w:rsidRPr="00E531BA">
        <w:rPr>
          <w:rFonts w:asciiTheme="majorHAnsi" w:hAnsiTheme="majorHAnsi" w:cstheme="majorHAnsi"/>
          <w:sz w:val="24"/>
          <w:szCs w:val="24"/>
        </w:rPr>
        <w:lastRenderedPageBreak/>
        <w:t xml:space="preserve">When choosing a password users had to comply with Microsoft’s minimum password complexity requirements. This would mean that the password would firstly have to not contain the users account name, must be more than six characters long and “must contain characters from three of the following four categories”: </w:t>
      </w:r>
      <w:sdt>
        <w:sdtPr>
          <w:rPr>
            <w:rFonts w:asciiTheme="majorHAnsi" w:hAnsiTheme="majorHAnsi" w:cstheme="majorHAnsi"/>
            <w:sz w:val="24"/>
            <w:szCs w:val="24"/>
          </w:rPr>
          <w:id w:val="-1862349190"/>
          <w:citation/>
        </w:sdt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Mic221 \l 2057 </w:instrText>
          </w:r>
          <w:r>
            <w:rPr>
              <w:rFonts w:asciiTheme="majorHAnsi" w:hAnsiTheme="majorHAnsi" w:cstheme="majorHAnsi"/>
              <w:sz w:val="24"/>
              <w:szCs w:val="24"/>
            </w:rPr>
            <w:fldChar w:fldCharType="separate"/>
          </w:r>
          <w:r w:rsidRPr="002A71EE">
            <w:rPr>
              <w:rFonts w:asciiTheme="majorHAnsi" w:hAnsiTheme="majorHAnsi" w:cstheme="majorHAnsi"/>
              <w:noProof/>
              <w:sz w:val="24"/>
              <w:szCs w:val="24"/>
            </w:rPr>
            <w:t>[5]</w:t>
          </w:r>
          <w:r>
            <w:rPr>
              <w:rFonts w:asciiTheme="majorHAnsi" w:hAnsiTheme="majorHAnsi" w:cstheme="majorHAnsi"/>
              <w:sz w:val="24"/>
              <w:szCs w:val="24"/>
            </w:rPr>
            <w:fldChar w:fldCharType="end"/>
          </w:r>
        </w:sdtContent>
      </w:sdt>
    </w:p>
    <w:p w14:paraId="21A9D82A" w14:textId="77777777" w:rsidR="00363432" w:rsidRPr="00E531BA" w:rsidRDefault="00363432" w:rsidP="00363432">
      <w:pPr>
        <w:pStyle w:val="ListParagraph"/>
        <w:numPr>
          <w:ilvl w:val="0"/>
          <w:numId w:val="3"/>
        </w:numPr>
        <w:rPr>
          <w:rFonts w:asciiTheme="majorHAnsi" w:hAnsiTheme="majorHAnsi" w:cstheme="majorHAnsi"/>
          <w:sz w:val="24"/>
          <w:szCs w:val="24"/>
        </w:rPr>
      </w:pPr>
      <w:r w:rsidRPr="00E531BA">
        <w:rPr>
          <w:rFonts w:asciiTheme="majorHAnsi" w:hAnsiTheme="majorHAnsi" w:cstheme="majorHAnsi"/>
          <w:sz w:val="24"/>
          <w:szCs w:val="24"/>
        </w:rPr>
        <w:t>Uppercase characters</w:t>
      </w:r>
    </w:p>
    <w:p w14:paraId="0BD69169" w14:textId="77777777" w:rsidR="00363432" w:rsidRPr="00E531BA" w:rsidRDefault="00363432" w:rsidP="00363432">
      <w:pPr>
        <w:pStyle w:val="ListParagraph"/>
        <w:numPr>
          <w:ilvl w:val="0"/>
          <w:numId w:val="3"/>
        </w:numPr>
        <w:rPr>
          <w:rFonts w:asciiTheme="majorHAnsi" w:hAnsiTheme="majorHAnsi" w:cstheme="majorHAnsi"/>
          <w:sz w:val="24"/>
          <w:szCs w:val="24"/>
        </w:rPr>
      </w:pPr>
      <w:r w:rsidRPr="00E531BA">
        <w:rPr>
          <w:rFonts w:asciiTheme="majorHAnsi" w:hAnsiTheme="majorHAnsi" w:cstheme="majorHAnsi"/>
          <w:sz w:val="24"/>
          <w:szCs w:val="24"/>
        </w:rPr>
        <w:t>Lowercase characters</w:t>
      </w:r>
    </w:p>
    <w:p w14:paraId="41952DEE" w14:textId="77777777" w:rsidR="00363432" w:rsidRPr="00E531BA" w:rsidRDefault="00363432" w:rsidP="00363432">
      <w:pPr>
        <w:pStyle w:val="ListParagraph"/>
        <w:numPr>
          <w:ilvl w:val="0"/>
          <w:numId w:val="3"/>
        </w:numPr>
        <w:rPr>
          <w:rFonts w:asciiTheme="majorHAnsi" w:hAnsiTheme="majorHAnsi" w:cstheme="majorHAnsi"/>
          <w:sz w:val="24"/>
          <w:szCs w:val="24"/>
        </w:rPr>
      </w:pPr>
      <w:r w:rsidRPr="00E531BA">
        <w:rPr>
          <w:rFonts w:asciiTheme="majorHAnsi" w:hAnsiTheme="majorHAnsi" w:cstheme="majorHAnsi"/>
          <w:sz w:val="24"/>
          <w:szCs w:val="24"/>
        </w:rPr>
        <w:t>Digits 0-9</w:t>
      </w:r>
    </w:p>
    <w:p w14:paraId="130FD390" w14:textId="77777777" w:rsidR="00363432" w:rsidRPr="00E531BA" w:rsidRDefault="00363432" w:rsidP="00363432">
      <w:pPr>
        <w:pStyle w:val="ListParagraph"/>
        <w:numPr>
          <w:ilvl w:val="0"/>
          <w:numId w:val="3"/>
        </w:numPr>
        <w:rPr>
          <w:rFonts w:asciiTheme="majorHAnsi" w:hAnsiTheme="majorHAnsi" w:cstheme="majorHAnsi"/>
          <w:sz w:val="24"/>
          <w:szCs w:val="24"/>
        </w:rPr>
      </w:pPr>
      <w:r w:rsidRPr="00E531BA">
        <w:rPr>
          <w:rFonts w:asciiTheme="majorHAnsi" w:hAnsiTheme="majorHAnsi" w:cstheme="majorHAnsi"/>
          <w:sz w:val="24"/>
          <w:szCs w:val="24"/>
        </w:rPr>
        <w:t>Special characters</w:t>
      </w:r>
    </w:p>
    <w:p w14:paraId="6133F575" w14:textId="77777777" w:rsidR="00363432" w:rsidRDefault="00363432" w:rsidP="00363432"/>
    <w:p w14:paraId="5D6E7AC6" w14:textId="215C618C" w:rsidR="00363432" w:rsidRPr="00BA5A5E" w:rsidRDefault="00363432" w:rsidP="00BA5A5E">
      <w:pPr>
        <w:rPr>
          <w:sz w:val="20"/>
          <w:szCs w:val="20"/>
        </w:rPr>
      </w:pPr>
    </w:p>
    <w:sectPr w:rsidR="00363432" w:rsidRPr="00BA5A5E" w:rsidSect="00486554">
      <w:footerReference w:type="default" r:id="rId7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DD9FC" w14:textId="77777777" w:rsidR="002005A9" w:rsidRDefault="002005A9" w:rsidP="00486554">
      <w:pPr>
        <w:spacing w:after="0" w:line="240" w:lineRule="auto"/>
      </w:pPr>
      <w:r>
        <w:separator/>
      </w:r>
    </w:p>
  </w:endnote>
  <w:endnote w:type="continuationSeparator" w:id="0">
    <w:p w14:paraId="6BD35A2B" w14:textId="77777777" w:rsidR="002005A9" w:rsidRDefault="002005A9" w:rsidP="00486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216636"/>
      <w:docPartObj>
        <w:docPartGallery w:val="Page Numbers (Bottom of Page)"/>
        <w:docPartUnique/>
      </w:docPartObj>
    </w:sdtPr>
    <w:sdtEndPr>
      <w:rPr>
        <w:noProof/>
      </w:rPr>
    </w:sdtEndPr>
    <w:sdtContent>
      <w:p w14:paraId="5D58AD13" w14:textId="1AEC5AD3" w:rsidR="00486554" w:rsidRDefault="004865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6024A4" w14:textId="77777777" w:rsidR="00486554" w:rsidRDefault="004865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39302" w14:textId="77777777" w:rsidR="002005A9" w:rsidRDefault="002005A9" w:rsidP="00486554">
      <w:pPr>
        <w:spacing w:after="0" w:line="240" w:lineRule="auto"/>
      </w:pPr>
      <w:r>
        <w:separator/>
      </w:r>
    </w:p>
  </w:footnote>
  <w:footnote w:type="continuationSeparator" w:id="0">
    <w:p w14:paraId="1E4F7057" w14:textId="77777777" w:rsidR="002005A9" w:rsidRDefault="002005A9" w:rsidP="004865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A3A63"/>
    <w:multiLevelType w:val="multilevel"/>
    <w:tmpl w:val="41862C9C"/>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1410" w:hanging="720"/>
      </w:pPr>
      <w:rPr>
        <w:rFonts w:hint="default"/>
      </w:rPr>
    </w:lvl>
    <w:lvl w:ilvl="3">
      <w:start w:val="1"/>
      <w:numFmt w:val="decimal"/>
      <w:lvlText w:val="%1.%2.%3.%4"/>
      <w:lvlJc w:val="left"/>
      <w:pPr>
        <w:ind w:left="1755" w:hanging="720"/>
      </w:pPr>
      <w:rPr>
        <w:rFonts w:hint="default"/>
      </w:rPr>
    </w:lvl>
    <w:lvl w:ilvl="4">
      <w:start w:val="1"/>
      <w:numFmt w:val="decimal"/>
      <w:lvlText w:val="%1.%2.%3.%4.%5"/>
      <w:lvlJc w:val="left"/>
      <w:pPr>
        <w:ind w:left="2460" w:hanging="1080"/>
      </w:pPr>
      <w:rPr>
        <w:rFonts w:hint="default"/>
      </w:rPr>
    </w:lvl>
    <w:lvl w:ilvl="5">
      <w:start w:val="1"/>
      <w:numFmt w:val="decimal"/>
      <w:lvlText w:val="%1.%2.%3.%4.%5.%6"/>
      <w:lvlJc w:val="left"/>
      <w:pPr>
        <w:ind w:left="2805" w:hanging="1080"/>
      </w:pPr>
      <w:rPr>
        <w:rFonts w:hint="default"/>
      </w:rPr>
    </w:lvl>
    <w:lvl w:ilvl="6">
      <w:start w:val="1"/>
      <w:numFmt w:val="decimal"/>
      <w:lvlText w:val="%1.%2.%3.%4.%5.%6.%7"/>
      <w:lvlJc w:val="left"/>
      <w:pPr>
        <w:ind w:left="3510" w:hanging="1440"/>
      </w:pPr>
      <w:rPr>
        <w:rFonts w:hint="default"/>
      </w:rPr>
    </w:lvl>
    <w:lvl w:ilvl="7">
      <w:start w:val="1"/>
      <w:numFmt w:val="decimal"/>
      <w:lvlText w:val="%1.%2.%3.%4.%5.%6.%7.%8"/>
      <w:lvlJc w:val="left"/>
      <w:pPr>
        <w:ind w:left="3855" w:hanging="1440"/>
      </w:pPr>
      <w:rPr>
        <w:rFonts w:hint="default"/>
      </w:rPr>
    </w:lvl>
    <w:lvl w:ilvl="8">
      <w:start w:val="1"/>
      <w:numFmt w:val="decimal"/>
      <w:lvlText w:val="%1.%2.%3.%4.%5.%6.%7.%8.%9"/>
      <w:lvlJc w:val="left"/>
      <w:pPr>
        <w:ind w:left="4560" w:hanging="1800"/>
      </w:pPr>
      <w:rPr>
        <w:rFonts w:hint="default"/>
      </w:rPr>
    </w:lvl>
  </w:abstractNum>
  <w:abstractNum w:abstractNumId="1" w15:restartNumberingAfterBreak="0">
    <w:nsid w:val="1FA8350B"/>
    <w:multiLevelType w:val="multilevel"/>
    <w:tmpl w:val="5BCC23CA"/>
    <w:lvl w:ilvl="0">
      <w:start w:val="5"/>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D107869"/>
    <w:multiLevelType w:val="multilevel"/>
    <w:tmpl w:val="3CA878B2"/>
    <w:lvl w:ilvl="0">
      <w:start w:val="2"/>
      <w:numFmt w:val="decimal"/>
      <w:lvlText w:val="%1"/>
      <w:lvlJc w:val="left"/>
      <w:pPr>
        <w:ind w:left="1069"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1392" w:hanging="720"/>
      </w:pPr>
      <w:rPr>
        <w:rFonts w:hint="default"/>
      </w:rPr>
    </w:lvl>
    <w:lvl w:ilvl="3">
      <w:start w:val="1"/>
      <w:numFmt w:val="decimal"/>
      <w:lvlText w:val="%1.%2.%3.%4"/>
      <w:lvlJc w:val="left"/>
      <w:pPr>
        <w:ind w:left="1728" w:hanging="720"/>
      </w:pPr>
      <w:rPr>
        <w:rFonts w:hint="default"/>
      </w:rPr>
    </w:lvl>
    <w:lvl w:ilvl="4">
      <w:start w:val="1"/>
      <w:numFmt w:val="decimal"/>
      <w:lvlText w:val="%1.%2.%3.%4.%5"/>
      <w:lvlJc w:val="left"/>
      <w:pPr>
        <w:ind w:left="2424" w:hanging="1080"/>
      </w:pPr>
      <w:rPr>
        <w:rFonts w:hint="default"/>
      </w:rPr>
    </w:lvl>
    <w:lvl w:ilvl="5">
      <w:start w:val="1"/>
      <w:numFmt w:val="decimal"/>
      <w:lvlText w:val="%1.%2.%3.%4.%5.%6"/>
      <w:lvlJc w:val="left"/>
      <w:pPr>
        <w:ind w:left="2760" w:hanging="1080"/>
      </w:pPr>
      <w:rPr>
        <w:rFonts w:hint="default"/>
      </w:rPr>
    </w:lvl>
    <w:lvl w:ilvl="6">
      <w:start w:val="1"/>
      <w:numFmt w:val="decimal"/>
      <w:lvlText w:val="%1.%2.%3.%4.%5.%6.%7"/>
      <w:lvlJc w:val="left"/>
      <w:pPr>
        <w:ind w:left="3456" w:hanging="1440"/>
      </w:pPr>
      <w:rPr>
        <w:rFonts w:hint="default"/>
      </w:rPr>
    </w:lvl>
    <w:lvl w:ilvl="7">
      <w:start w:val="1"/>
      <w:numFmt w:val="decimal"/>
      <w:lvlText w:val="%1.%2.%3.%4.%5.%6.%7.%8"/>
      <w:lvlJc w:val="left"/>
      <w:pPr>
        <w:ind w:left="3792" w:hanging="1440"/>
      </w:pPr>
      <w:rPr>
        <w:rFonts w:hint="default"/>
      </w:rPr>
    </w:lvl>
    <w:lvl w:ilvl="8">
      <w:start w:val="1"/>
      <w:numFmt w:val="decimal"/>
      <w:lvlText w:val="%1.%2.%3.%4.%5.%6.%7.%8.%9"/>
      <w:lvlJc w:val="left"/>
      <w:pPr>
        <w:ind w:left="4488" w:hanging="1800"/>
      </w:pPr>
      <w:rPr>
        <w:rFonts w:hint="default"/>
      </w:rPr>
    </w:lvl>
  </w:abstractNum>
  <w:abstractNum w:abstractNumId="3" w15:restartNumberingAfterBreak="0">
    <w:nsid w:val="44650865"/>
    <w:multiLevelType w:val="multilevel"/>
    <w:tmpl w:val="6E4A9BD2"/>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93473F"/>
    <w:multiLevelType w:val="multilevel"/>
    <w:tmpl w:val="55E24BFC"/>
    <w:lvl w:ilvl="0">
      <w:start w:val="1"/>
      <w:numFmt w:val="decimal"/>
      <w:lvlText w:val="%1."/>
      <w:lvlJc w:val="left"/>
      <w:pPr>
        <w:ind w:left="720" w:hanging="360"/>
      </w:pPr>
      <w:rPr>
        <w:rFonts w:hint="default"/>
        <w:b/>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6C9D03B2"/>
    <w:multiLevelType w:val="hybridMultilevel"/>
    <w:tmpl w:val="DC7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D519FE"/>
    <w:multiLevelType w:val="multilevel"/>
    <w:tmpl w:val="D41E0200"/>
    <w:lvl w:ilvl="0">
      <w:start w:val="1"/>
      <w:numFmt w:val="decimal"/>
      <w:pStyle w:val="TOC1"/>
      <w:lvlText w:val="%1."/>
      <w:lvlJc w:val="left"/>
      <w:pPr>
        <w:ind w:left="720" w:hanging="360"/>
      </w:pPr>
      <w:rPr>
        <w:rFonts w:hint="default"/>
        <w:b/>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7B8C7EE5"/>
    <w:multiLevelType w:val="multilevel"/>
    <w:tmpl w:val="55E24BFC"/>
    <w:lvl w:ilvl="0">
      <w:start w:val="1"/>
      <w:numFmt w:val="decimal"/>
      <w:lvlText w:val="%1."/>
      <w:lvlJc w:val="left"/>
      <w:pPr>
        <w:ind w:left="720" w:hanging="360"/>
      </w:pPr>
      <w:rPr>
        <w:rFonts w:hint="default"/>
        <w:b/>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7C1C099E"/>
    <w:multiLevelType w:val="multilevel"/>
    <w:tmpl w:val="87A8C13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7"/>
  </w:num>
  <w:num w:numId="3">
    <w:abstractNumId w:val="6"/>
  </w:num>
  <w:num w:numId="4">
    <w:abstractNumId w:val="4"/>
  </w:num>
  <w:num w:numId="5">
    <w:abstractNumId w:val="5"/>
  </w:num>
  <w:num w:numId="6">
    <w:abstractNumId w:val="2"/>
  </w:num>
  <w:num w:numId="7">
    <w:abstractNumId w:val="8"/>
  </w:num>
  <w:num w:numId="8">
    <w:abstractNumId w:val="0"/>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72C"/>
    <w:rsid w:val="00006EA9"/>
    <w:rsid w:val="00021AE1"/>
    <w:rsid w:val="000547B7"/>
    <w:rsid w:val="00064A51"/>
    <w:rsid w:val="00082499"/>
    <w:rsid w:val="00087380"/>
    <w:rsid w:val="000D438C"/>
    <w:rsid w:val="000F25A4"/>
    <w:rsid w:val="000F44AC"/>
    <w:rsid w:val="00112038"/>
    <w:rsid w:val="001200C1"/>
    <w:rsid w:val="00122F9B"/>
    <w:rsid w:val="00127E1C"/>
    <w:rsid w:val="00136ABD"/>
    <w:rsid w:val="0014411A"/>
    <w:rsid w:val="0017135F"/>
    <w:rsid w:val="001F0B72"/>
    <w:rsid w:val="001F60EB"/>
    <w:rsid w:val="002005A9"/>
    <w:rsid w:val="00211388"/>
    <w:rsid w:val="00244B8A"/>
    <w:rsid w:val="0027178C"/>
    <w:rsid w:val="002956BF"/>
    <w:rsid w:val="002A71EE"/>
    <w:rsid w:val="002C172C"/>
    <w:rsid w:val="002E3367"/>
    <w:rsid w:val="002F2EDB"/>
    <w:rsid w:val="00331B55"/>
    <w:rsid w:val="003611FC"/>
    <w:rsid w:val="00363432"/>
    <w:rsid w:val="0039659F"/>
    <w:rsid w:val="003C4048"/>
    <w:rsid w:val="003D2F86"/>
    <w:rsid w:val="003D38B9"/>
    <w:rsid w:val="003F1C01"/>
    <w:rsid w:val="003F6513"/>
    <w:rsid w:val="00405B95"/>
    <w:rsid w:val="00433C05"/>
    <w:rsid w:val="00460281"/>
    <w:rsid w:val="00470A4D"/>
    <w:rsid w:val="004831FF"/>
    <w:rsid w:val="00486554"/>
    <w:rsid w:val="00491423"/>
    <w:rsid w:val="00497F3D"/>
    <w:rsid w:val="004B0BA7"/>
    <w:rsid w:val="004B75AE"/>
    <w:rsid w:val="004C48F9"/>
    <w:rsid w:val="004E7F7A"/>
    <w:rsid w:val="00504C3A"/>
    <w:rsid w:val="00507C99"/>
    <w:rsid w:val="005272E2"/>
    <w:rsid w:val="00540707"/>
    <w:rsid w:val="00543A33"/>
    <w:rsid w:val="00547B23"/>
    <w:rsid w:val="005537D8"/>
    <w:rsid w:val="005878E9"/>
    <w:rsid w:val="005A6CBF"/>
    <w:rsid w:val="005C28B5"/>
    <w:rsid w:val="005D4F5A"/>
    <w:rsid w:val="005D74A8"/>
    <w:rsid w:val="005E49D3"/>
    <w:rsid w:val="005F17A4"/>
    <w:rsid w:val="006314F0"/>
    <w:rsid w:val="00632710"/>
    <w:rsid w:val="00673280"/>
    <w:rsid w:val="00673699"/>
    <w:rsid w:val="00680B12"/>
    <w:rsid w:val="006879C4"/>
    <w:rsid w:val="00687EBB"/>
    <w:rsid w:val="006B04A7"/>
    <w:rsid w:val="006D3967"/>
    <w:rsid w:val="006F32B2"/>
    <w:rsid w:val="00706B11"/>
    <w:rsid w:val="0071077C"/>
    <w:rsid w:val="00721819"/>
    <w:rsid w:val="00765A49"/>
    <w:rsid w:val="00786366"/>
    <w:rsid w:val="007E58AF"/>
    <w:rsid w:val="007F7E99"/>
    <w:rsid w:val="00805084"/>
    <w:rsid w:val="008262BF"/>
    <w:rsid w:val="0086657E"/>
    <w:rsid w:val="00871A1F"/>
    <w:rsid w:val="008D455A"/>
    <w:rsid w:val="0090446D"/>
    <w:rsid w:val="00926135"/>
    <w:rsid w:val="009623E3"/>
    <w:rsid w:val="009777E9"/>
    <w:rsid w:val="00980B6E"/>
    <w:rsid w:val="00993E8E"/>
    <w:rsid w:val="009A2D94"/>
    <w:rsid w:val="009A5A0B"/>
    <w:rsid w:val="009C434C"/>
    <w:rsid w:val="009C5775"/>
    <w:rsid w:val="009E32A9"/>
    <w:rsid w:val="009E468E"/>
    <w:rsid w:val="00A0253F"/>
    <w:rsid w:val="00A36F27"/>
    <w:rsid w:val="00A57A6B"/>
    <w:rsid w:val="00A649FC"/>
    <w:rsid w:val="00A64E81"/>
    <w:rsid w:val="00A72E26"/>
    <w:rsid w:val="00A84F25"/>
    <w:rsid w:val="00AA1CFB"/>
    <w:rsid w:val="00AC7641"/>
    <w:rsid w:val="00AD01D7"/>
    <w:rsid w:val="00AD5601"/>
    <w:rsid w:val="00AE0565"/>
    <w:rsid w:val="00AE5E41"/>
    <w:rsid w:val="00AF4017"/>
    <w:rsid w:val="00AF58EC"/>
    <w:rsid w:val="00B60473"/>
    <w:rsid w:val="00BA5A5E"/>
    <w:rsid w:val="00C15ED6"/>
    <w:rsid w:val="00C34CFC"/>
    <w:rsid w:val="00C75B72"/>
    <w:rsid w:val="00CA29A5"/>
    <w:rsid w:val="00CD50BD"/>
    <w:rsid w:val="00CE61F9"/>
    <w:rsid w:val="00CF011C"/>
    <w:rsid w:val="00CF6725"/>
    <w:rsid w:val="00D0172C"/>
    <w:rsid w:val="00D0714D"/>
    <w:rsid w:val="00D11960"/>
    <w:rsid w:val="00D15880"/>
    <w:rsid w:val="00D1633C"/>
    <w:rsid w:val="00D31344"/>
    <w:rsid w:val="00D34AC8"/>
    <w:rsid w:val="00D53266"/>
    <w:rsid w:val="00D601C3"/>
    <w:rsid w:val="00D62F3D"/>
    <w:rsid w:val="00DA77DD"/>
    <w:rsid w:val="00DB3088"/>
    <w:rsid w:val="00DB3E13"/>
    <w:rsid w:val="00DC0DF8"/>
    <w:rsid w:val="00DE0280"/>
    <w:rsid w:val="00DF3E13"/>
    <w:rsid w:val="00E002FC"/>
    <w:rsid w:val="00E33697"/>
    <w:rsid w:val="00E531BA"/>
    <w:rsid w:val="00E53BAE"/>
    <w:rsid w:val="00E6141A"/>
    <w:rsid w:val="00E725B1"/>
    <w:rsid w:val="00E8069C"/>
    <w:rsid w:val="00E80FE5"/>
    <w:rsid w:val="00E92EAB"/>
    <w:rsid w:val="00EB6EB3"/>
    <w:rsid w:val="00EF7D97"/>
    <w:rsid w:val="00F34340"/>
    <w:rsid w:val="00F430B4"/>
    <w:rsid w:val="00F44B72"/>
    <w:rsid w:val="00F5326C"/>
    <w:rsid w:val="00F64EB8"/>
    <w:rsid w:val="00F75A49"/>
    <w:rsid w:val="00F8051D"/>
    <w:rsid w:val="00FC7DFC"/>
    <w:rsid w:val="00FE5C72"/>
    <w:rsid w:val="00FF3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80086"/>
  <w15:docId w15:val="{9E250F6B-B598-4954-A655-24C0C3E3B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72C"/>
  </w:style>
  <w:style w:type="paragraph" w:styleId="Heading1">
    <w:name w:val="heading 1"/>
    <w:basedOn w:val="Normal"/>
    <w:next w:val="Normal"/>
    <w:link w:val="Heading1Char"/>
    <w:uiPriority w:val="9"/>
    <w:qFormat/>
    <w:rsid w:val="00D017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172C"/>
    <w:pPr>
      <w:ind w:left="720"/>
      <w:contextualSpacing/>
    </w:pPr>
  </w:style>
  <w:style w:type="character" w:customStyle="1" w:styleId="Heading1Char">
    <w:name w:val="Heading 1 Char"/>
    <w:basedOn w:val="DefaultParagraphFont"/>
    <w:link w:val="Heading1"/>
    <w:uiPriority w:val="9"/>
    <w:rsid w:val="00D017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172C"/>
    <w:pPr>
      <w:outlineLvl w:val="9"/>
    </w:pPr>
    <w:rPr>
      <w:lang w:val="en-US"/>
    </w:rPr>
  </w:style>
  <w:style w:type="paragraph" w:styleId="TOC2">
    <w:name w:val="toc 2"/>
    <w:basedOn w:val="Normal"/>
    <w:next w:val="Normal"/>
    <w:autoRedefine/>
    <w:uiPriority w:val="39"/>
    <w:unhideWhenUsed/>
    <w:rsid w:val="00D0172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F25A4"/>
    <w:pPr>
      <w:numPr>
        <w:numId w:val="2"/>
      </w:numPr>
      <w:spacing w:after="100" w:line="360" w:lineRule="auto"/>
    </w:pPr>
    <w:rPr>
      <w:rFonts w:asciiTheme="majorHAnsi" w:eastAsiaTheme="minorEastAsia" w:hAnsiTheme="majorHAnsi" w:cstheme="majorHAnsi"/>
      <w:b/>
      <w:bCs/>
      <w:sz w:val="24"/>
      <w:szCs w:val="24"/>
      <w:lang w:val="en-US"/>
    </w:rPr>
  </w:style>
  <w:style w:type="paragraph" w:styleId="NoSpacing">
    <w:name w:val="No Spacing"/>
    <w:link w:val="NoSpacingChar"/>
    <w:uiPriority w:val="1"/>
    <w:qFormat/>
    <w:rsid w:val="00D017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172C"/>
    <w:rPr>
      <w:rFonts w:eastAsiaTheme="minorEastAsia"/>
      <w:lang w:val="en-US"/>
    </w:rPr>
  </w:style>
  <w:style w:type="paragraph" w:styleId="Bibliography">
    <w:name w:val="Bibliography"/>
    <w:basedOn w:val="Normal"/>
    <w:next w:val="Normal"/>
    <w:uiPriority w:val="37"/>
    <w:unhideWhenUsed/>
    <w:rsid w:val="001F60EB"/>
  </w:style>
  <w:style w:type="paragraph" w:styleId="Header">
    <w:name w:val="header"/>
    <w:basedOn w:val="Normal"/>
    <w:link w:val="HeaderChar"/>
    <w:uiPriority w:val="99"/>
    <w:unhideWhenUsed/>
    <w:rsid w:val="00486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554"/>
  </w:style>
  <w:style w:type="paragraph" w:styleId="Footer">
    <w:name w:val="footer"/>
    <w:basedOn w:val="Normal"/>
    <w:link w:val="FooterChar"/>
    <w:uiPriority w:val="99"/>
    <w:unhideWhenUsed/>
    <w:rsid w:val="00486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554"/>
  </w:style>
  <w:style w:type="paragraph" w:styleId="TOC3">
    <w:name w:val="toc 3"/>
    <w:basedOn w:val="Normal"/>
    <w:next w:val="Normal"/>
    <w:autoRedefine/>
    <w:uiPriority w:val="39"/>
    <w:unhideWhenUsed/>
    <w:rsid w:val="00AF401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8620">
      <w:bodyDiv w:val="1"/>
      <w:marLeft w:val="0"/>
      <w:marRight w:val="0"/>
      <w:marTop w:val="0"/>
      <w:marBottom w:val="0"/>
      <w:divBdr>
        <w:top w:val="none" w:sz="0" w:space="0" w:color="auto"/>
        <w:left w:val="none" w:sz="0" w:space="0" w:color="auto"/>
        <w:bottom w:val="none" w:sz="0" w:space="0" w:color="auto"/>
        <w:right w:val="none" w:sz="0" w:space="0" w:color="auto"/>
      </w:divBdr>
    </w:div>
    <w:div w:id="251396823">
      <w:bodyDiv w:val="1"/>
      <w:marLeft w:val="0"/>
      <w:marRight w:val="0"/>
      <w:marTop w:val="0"/>
      <w:marBottom w:val="0"/>
      <w:divBdr>
        <w:top w:val="none" w:sz="0" w:space="0" w:color="auto"/>
        <w:left w:val="none" w:sz="0" w:space="0" w:color="auto"/>
        <w:bottom w:val="none" w:sz="0" w:space="0" w:color="auto"/>
        <w:right w:val="none" w:sz="0" w:space="0" w:color="auto"/>
      </w:divBdr>
    </w:div>
    <w:div w:id="278688221">
      <w:bodyDiv w:val="1"/>
      <w:marLeft w:val="0"/>
      <w:marRight w:val="0"/>
      <w:marTop w:val="0"/>
      <w:marBottom w:val="0"/>
      <w:divBdr>
        <w:top w:val="none" w:sz="0" w:space="0" w:color="auto"/>
        <w:left w:val="none" w:sz="0" w:space="0" w:color="auto"/>
        <w:bottom w:val="none" w:sz="0" w:space="0" w:color="auto"/>
        <w:right w:val="none" w:sz="0" w:space="0" w:color="auto"/>
      </w:divBdr>
    </w:div>
    <w:div w:id="531189492">
      <w:bodyDiv w:val="1"/>
      <w:marLeft w:val="0"/>
      <w:marRight w:val="0"/>
      <w:marTop w:val="0"/>
      <w:marBottom w:val="0"/>
      <w:divBdr>
        <w:top w:val="none" w:sz="0" w:space="0" w:color="auto"/>
        <w:left w:val="none" w:sz="0" w:space="0" w:color="auto"/>
        <w:bottom w:val="none" w:sz="0" w:space="0" w:color="auto"/>
        <w:right w:val="none" w:sz="0" w:space="0" w:color="auto"/>
      </w:divBdr>
    </w:div>
    <w:div w:id="557208399">
      <w:bodyDiv w:val="1"/>
      <w:marLeft w:val="0"/>
      <w:marRight w:val="0"/>
      <w:marTop w:val="0"/>
      <w:marBottom w:val="0"/>
      <w:divBdr>
        <w:top w:val="none" w:sz="0" w:space="0" w:color="auto"/>
        <w:left w:val="none" w:sz="0" w:space="0" w:color="auto"/>
        <w:bottom w:val="none" w:sz="0" w:space="0" w:color="auto"/>
        <w:right w:val="none" w:sz="0" w:space="0" w:color="auto"/>
      </w:divBdr>
    </w:div>
    <w:div w:id="617642973">
      <w:bodyDiv w:val="1"/>
      <w:marLeft w:val="0"/>
      <w:marRight w:val="0"/>
      <w:marTop w:val="0"/>
      <w:marBottom w:val="0"/>
      <w:divBdr>
        <w:top w:val="none" w:sz="0" w:space="0" w:color="auto"/>
        <w:left w:val="none" w:sz="0" w:space="0" w:color="auto"/>
        <w:bottom w:val="none" w:sz="0" w:space="0" w:color="auto"/>
        <w:right w:val="none" w:sz="0" w:space="0" w:color="auto"/>
      </w:divBdr>
    </w:div>
    <w:div w:id="632178244">
      <w:bodyDiv w:val="1"/>
      <w:marLeft w:val="0"/>
      <w:marRight w:val="0"/>
      <w:marTop w:val="0"/>
      <w:marBottom w:val="0"/>
      <w:divBdr>
        <w:top w:val="none" w:sz="0" w:space="0" w:color="auto"/>
        <w:left w:val="none" w:sz="0" w:space="0" w:color="auto"/>
        <w:bottom w:val="none" w:sz="0" w:space="0" w:color="auto"/>
        <w:right w:val="none" w:sz="0" w:space="0" w:color="auto"/>
      </w:divBdr>
    </w:div>
    <w:div w:id="686518328">
      <w:bodyDiv w:val="1"/>
      <w:marLeft w:val="0"/>
      <w:marRight w:val="0"/>
      <w:marTop w:val="0"/>
      <w:marBottom w:val="0"/>
      <w:divBdr>
        <w:top w:val="none" w:sz="0" w:space="0" w:color="auto"/>
        <w:left w:val="none" w:sz="0" w:space="0" w:color="auto"/>
        <w:bottom w:val="none" w:sz="0" w:space="0" w:color="auto"/>
        <w:right w:val="none" w:sz="0" w:space="0" w:color="auto"/>
      </w:divBdr>
    </w:div>
    <w:div w:id="759254561">
      <w:bodyDiv w:val="1"/>
      <w:marLeft w:val="0"/>
      <w:marRight w:val="0"/>
      <w:marTop w:val="0"/>
      <w:marBottom w:val="0"/>
      <w:divBdr>
        <w:top w:val="none" w:sz="0" w:space="0" w:color="auto"/>
        <w:left w:val="none" w:sz="0" w:space="0" w:color="auto"/>
        <w:bottom w:val="none" w:sz="0" w:space="0" w:color="auto"/>
        <w:right w:val="none" w:sz="0" w:space="0" w:color="auto"/>
      </w:divBdr>
    </w:div>
    <w:div w:id="862473728">
      <w:bodyDiv w:val="1"/>
      <w:marLeft w:val="0"/>
      <w:marRight w:val="0"/>
      <w:marTop w:val="0"/>
      <w:marBottom w:val="0"/>
      <w:divBdr>
        <w:top w:val="none" w:sz="0" w:space="0" w:color="auto"/>
        <w:left w:val="none" w:sz="0" w:space="0" w:color="auto"/>
        <w:bottom w:val="none" w:sz="0" w:space="0" w:color="auto"/>
        <w:right w:val="none" w:sz="0" w:space="0" w:color="auto"/>
      </w:divBdr>
    </w:div>
    <w:div w:id="934090880">
      <w:bodyDiv w:val="1"/>
      <w:marLeft w:val="0"/>
      <w:marRight w:val="0"/>
      <w:marTop w:val="0"/>
      <w:marBottom w:val="0"/>
      <w:divBdr>
        <w:top w:val="none" w:sz="0" w:space="0" w:color="auto"/>
        <w:left w:val="none" w:sz="0" w:space="0" w:color="auto"/>
        <w:bottom w:val="none" w:sz="0" w:space="0" w:color="auto"/>
        <w:right w:val="none" w:sz="0" w:space="0" w:color="auto"/>
      </w:divBdr>
    </w:div>
    <w:div w:id="1023746307">
      <w:bodyDiv w:val="1"/>
      <w:marLeft w:val="0"/>
      <w:marRight w:val="0"/>
      <w:marTop w:val="0"/>
      <w:marBottom w:val="0"/>
      <w:divBdr>
        <w:top w:val="none" w:sz="0" w:space="0" w:color="auto"/>
        <w:left w:val="none" w:sz="0" w:space="0" w:color="auto"/>
        <w:bottom w:val="none" w:sz="0" w:space="0" w:color="auto"/>
        <w:right w:val="none" w:sz="0" w:space="0" w:color="auto"/>
      </w:divBdr>
    </w:div>
    <w:div w:id="1129007521">
      <w:bodyDiv w:val="1"/>
      <w:marLeft w:val="0"/>
      <w:marRight w:val="0"/>
      <w:marTop w:val="0"/>
      <w:marBottom w:val="0"/>
      <w:divBdr>
        <w:top w:val="none" w:sz="0" w:space="0" w:color="auto"/>
        <w:left w:val="none" w:sz="0" w:space="0" w:color="auto"/>
        <w:bottom w:val="none" w:sz="0" w:space="0" w:color="auto"/>
        <w:right w:val="none" w:sz="0" w:space="0" w:color="auto"/>
      </w:divBdr>
    </w:div>
    <w:div w:id="1369912209">
      <w:bodyDiv w:val="1"/>
      <w:marLeft w:val="0"/>
      <w:marRight w:val="0"/>
      <w:marTop w:val="0"/>
      <w:marBottom w:val="0"/>
      <w:divBdr>
        <w:top w:val="none" w:sz="0" w:space="0" w:color="auto"/>
        <w:left w:val="none" w:sz="0" w:space="0" w:color="auto"/>
        <w:bottom w:val="none" w:sz="0" w:space="0" w:color="auto"/>
        <w:right w:val="none" w:sz="0" w:space="0" w:color="auto"/>
      </w:divBdr>
    </w:div>
    <w:div w:id="1524049315">
      <w:bodyDiv w:val="1"/>
      <w:marLeft w:val="0"/>
      <w:marRight w:val="0"/>
      <w:marTop w:val="0"/>
      <w:marBottom w:val="0"/>
      <w:divBdr>
        <w:top w:val="none" w:sz="0" w:space="0" w:color="auto"/>
        <w:left w:val="none" w:sz="0" w:space="0" w:color="auto"/>
        <w:bottom w:val="none" w:sz="0" w:space="0" w:color="auto"/>
        <w:right w:val="none" w:sz="0" w:space="0" w:color="auto"/>
      </w:divBdr>
    </w:div>
    <w:div w:id="1563176608">
      <w:bodyDiv w:val="1"/>
      <w:marLeft w:val="0"/>
      <w:marRight w:val="0"/>
      <w:marTop w:val="0"/>
      <w:marBottom w:val="0"/>
      <w:divBdr>
        <w:top w:val="none" w:sz="0" w:space="0" w:color="auto"/>
        <w:left w:val="none" w:sz="0" w:space="0" w:color="auto"/>
        <w:bottom w:val="none" w:sz="0" w:space="0" w:color="auto"/>
        <w:right w:val="none" w:sz="0" w:space="0" w:color="auto"/>
      </w:divBdr>
    </w:div>
    <w:div w:id="1686177496">
      <w:bodyDiv w:val="1"/>
      <w:marLeft w:val="0"/>
      <w:marRight w:val="0"/>
      <w:marTop w:val="0"/>
      <w:marBottom w:val="0"/>
      <w:divBdr>
        <w:top w:val="none" w:sz="0" w:space="0" w:color="auto"/>
        <w:left w:val="none" w:sz="0" w:space="0" w:color="auto"/>
        <w:bottom w:val="none" w:sz="0" w:space="0" w:color="auto"/>
        <w:right w:val="none" w:sz="0" w:space="0" w:color="auto"/>
      </w:divBdr>
    </w:div>
    <w:div w:id="1737311904">
      <w:bodyDiv w:val="1"/>
      <w:marLeft w:val="0"/>
      <w:marRight w:val="0"/>
      <w:marTop w:val="0"/>
      <w:marBottom w:val="0"/>
      <w:divBdr>
        <w:top w:val="none" w:sz="0" w:space="0" w:color="auto"/>
        <w:left w:val="none" w:sz="0" w:space="0" w:color="auto"/>
        <w:bottom w:val="none" w:sz="0" w:space="0" w:color="auto"/>
        <w:right w:val="none" w:sz="0" w:space="0" w:color="auto"/>
      </w:divBdr>
    </w:div>
    <w:div w:id="1854808093">
      <w:bodyDiv w:val="1"/>
      <w:marLeft w:val="0"/>
      <w:marRight w:val="0"/>
      <w:marTop w:val="0"/>
      <w:marBottom w:val="0"/>
      <w:divBdr>
        <w:top w:val="none" w:sz="0" w:space="0" w:color="auto"/>
        <w:left w:val="none" w:sz="0" w:space="0" w:color="auto"/>
        <w:bottom w:val="none" w:sz="0" w:space="0" w:color="auto"/>
        <w:right w:val="none" w:sz="0" w:space="0" w:color="auto"/>
      </w:divBdr>
    </w:div>
    <w:div w:id="21100778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4.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oleObject" Target="embeddings/oleObject3.bin"/><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oleObject" Target="embeddings/oleObject2.bin"/><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59.png"/><Relationship Id="rId8" Type="http://schemas.openxmlformats.org/officeDocument/2006/relationships/image" Target="media/image1.png"/><Relationship Id="rId51" Type="http://schemas.openxmlformats.org/officeDocument/2006/relationships/image" Target="media/image42.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oleObject" Target="embeddings/oleObject1.bin"/><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3.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0.gi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Dan04</b:Tag>
    <b:SourceType>ConferenceProceedings</b:SourceType>
    <b:Guid>{D9D9EA70-D586-4E61-ADB7-C81A369B5AA2}</b:Guid>
    <b:Title>S-ARP: a secure Address Resolution Protocol</b:Title>
    <b:Year>2004</b:Year>
    <b:Author>
      <b:Author>
        <b:NameList>
          <b:Person>
            <b:Last>Danilo Bruschi</b:Last>
            <b:First>et</b:First>
            <b:Middle>al</b:Middle>
          </b:Person>
        </b:NameList>
      </b:Author>
    </b:Author>
    <b:ConferenceName>Computer Security Applications Conference</b:ConferenceName>
    <b:RefOrder>3</b:RefOrder>
  </b:Source>
  <b:Source>
    <b:Tag>Ora22</b:Tag>
    <b:SourceType>InternetSite</b:SourceType>
    <b:Guid>{BABF8170-1A03-4F58-BD77-AA5D0A3D8BC4}</b:Guid>
    <b:Title>Chapter 6. Virtual Networking</b:Title>
    <b:Author>
      <b:Author>
        <b:NameList>
          <b:Person>
            <b:Last>VM</b:Last>
            <b:First>Oracle</b:First>
          </b:Person>
        </b:NameList>
      </b:Author>
    </b:Author>
    <b:ProductionCompany>Oracle VM</b:ProductionCompany>
    <b:YearAccessed>2022</b:YearAccessed>
    <b:MonthAccessed>Feb</b:MonthAccessed>
    <b:DayAccessed>14</b:DayAccessed>
    <b:URL>https://www.virtualbox.org/manual/ch06.html</b:URL>
    <b:RefOrder>4</b:RefOrder>
  </b:Source>
  <b:Source>
    <b:Tag>Ora221</b:Tag>
    <b:SourceType>InternetSite</b:SourceType>
    <b:Guid>{99F27702-40A2-4F9C-B1E0-1A825CB532B2}</b:Guid>
    <b:Author>
      <b:Author>
        <b:NameList>
          <b:Person>
            <b:Last>Oracle</b:Last>
          </b:Person>
        </b:NameList>
      </b:Author>
    </b:Author>
    <b:Title>Chapter 3. Configuring Virtual Machines</b:Title>
    <b:ProductionCompany>Oracle</b:ProductionCompany>
    <b:YearAccessed>2022</b:YearAccessed>
    <b:MonthAccessed>Feb</b:MonthAccessed>
    <b:URL>https://www.virtualbox.org/manual/ch03.html</b:URL>
    <b:RefOrder>1</b:RefOrder>
  </b:Source>
  <b:Source>
    <b:Tag>Mic22</b:Tag>
    <b:SourceType>InternetSite</b:SourceType>
    <b:Guid>{D4C2283A-4C4F-4158-92E0-BA3EB78A7A4D}</b:Guid>
    <b:Author>
      <b:Author>
        <b:NameList>
          <b:Person>
            <b:Last>Microsoft</b:Last>
          </b:Person>
        </b:NameList>
      </b:Author>
    </b:Author>
    <b:Title>Windows 10 system requirements</b:Title>
    <b:ProductionCompany>Microsoft</b:ProductionCompany>
    <b:YearAccessed>2022</b:YearAccessed>
    <b:MonthAccessed>Feb</b:MonthAccessed>
    <b:URL>https://support.microsoft.com/en-us/windows/windows-10-system-requirements-6d4e9a79-66bf-7950-467c-795cf0386715</b:URL>
    <b:RefOrder>2</b:RefOrder>
  </b:Source>
  <b:Source>
    <b:Tag>Mic221</b:Tag>
    <b:SourceType>InternetSite</b:SourceType>
    <b:Guid>{01F55A59-F4FA-4D31-BC1C-B6469FB61DE6}</b:Guid>
    <b:Author>
      <b:Author>
        <b:NameList>
          <b:Person>
            <b:Last>Microsoft</b:Last>
          </b:Person>
        </b:NameList>
      </b:Author>
    </b:Author>
    <b:Title>Password must meet complexity requirements</b:Title>
    <b:ProductionCompany>Microsoft</b:ProductionCompany>
    <b:YearAccessed>2022</b:YearAccessed>
    <b:MonthAccessed>Feb</b:MonthAccessed>
    <b:URL>https://docs.microsoft.com/en-us/windows/security/threat-protection/security-policy-settings/password-must-meet-complexity-requirements</b:URL>
    <b:RefOrder>5</b:RefOrder>
  </b:Source>
  <b:Source>
    <b:Tag>IBM22</b:Tag>
    <b:SourceType>InternetSite</b:SourceType>
    <b:Guid>{BED032A6-7E99-4C52-BBB5-C3F53F1AC684}</b:Guid>
    <b:Author>
      <b:Author>
        <b:NameList>
          <b:Person>
            <b:Last>Education</b:Last>
            <b:First>IBM</b:First>
            <b:Middle>Cloud</b:Middle>
          </b:Person>
        </b:NameList>
      </b:Author>
    </b:Author>
    <b:Title>Hypervisors</b:Title>
    <b:ProductionCompany>IBM</b:ProductionCompany>
    <b:YearAccessed>2022</b:YearAccessed>
    <b:MonthAccessed>Feb</b:MonthAccessed>
    <b:URL>https://www.ibm.com/cloud/learn/hypervisors</b:URL>
    <b:RefOrder>6</b:RefOrder>
  </b:Source>
  <b:Source>
    <b:Tag>Qur22</b:Tag>
    <b:SourceType>JournalArticle</b:SourceType>
    <b:Guid>{29CC8C75-AE35-41EA-BB4C-A4040403FDFC}</b:Guid>
    <b:Title>Runtime performance evaluation and optimization of type-2 hypervisor for MIPS64 architecture</b:Title>
    <b:Year>2022</b:Year>
    <b:Author>
      <b:Author>
        <b:NameList>
          <b:Person>
            <b:Last>Qurrat Ain</b:Last>
            <b:First>Muhammad</b:First>
            <b:Middle>Amir Mehmood</b:Middle>
          </b:Person>
        </b:NameList>
      </b:Author>
    </b:Author>
    <b:JournalName>Journal of King Saud University - Computer and Information Sciences</b:JournalName>
    <b:Pages>295-307</b:Pages>
    <b:Volume>34</b:Volume>
    <b:Issue>2</b:Issue>
    <b:RefOrder>7</b:RefOrder>
  </b:Source>
  <b:Source>
    <b:Tag>Ram21</b:Tag>
    <b:SourceType>JournalArticle</b:SourceType>
    <b:Guid>{C5F54B72-03F7-4801-82A0-50C13B322BC8}</b:Guid>
    <b:Author>
      <b:Author>
        <b:NameList>
          <b:Person>
            <b:Last>Ramakrishna Subbareddy</b:Last>
            <b:First>Dr.</b:First>
            <b:Middle>B. Firdaus Begam</b:Middle>
          </b:Person>
        </b:NameList>
      </b:Author>
    </b:Author>
    <b:Title>A Study on hypervisor virtualization in cloud</b:Title>
    <b:JournalName>International Journal of Scientific &amp; Engineering Research</b:JournalName>
    <b:Year>2021</b:Year>
    <b:Pages>264-268</b:Pages>
    <b:Volume>12</b:Volume>
    <b:Issue>2</b:Issue>
    <b:RefOrder>8</b:RefOrder>
  </b:Source>
  <b:Source>
    <b:Tag>Mic</b:Tag>
    <b:SourceType>InternetSite</b:SourceType>
    <b:Guid>{6B5A3F91-749A-40BC-9163-D04BC2488FAC}</b:Guid>
    <b:Title>What is cloud computing?</b:Title>
    <b:Author>
      <b:Author>
        <b:NameList>
          <b:Person>
            <b:Last>Microsoft</b:Last>
          </b:Person>
        </b:NameList>
      </b:Author>
    </b:Author>
    <b:ProductionCompany>Microsoft Azure</b:ProductionCompany>
    <b:URL>https://azure.microsoft.com/en-gb/overview/what-is-cloud-computing/</b:URL>
    <b:RefOrder>9</b:RefOrder>
  </b:Source>
  <b:Source>
    <b:Tag>Iac15</b:Tag>
    <b:SourceType>JournalArticle</b:SourceType>
    <b:Guid>{576DBFF4-9FE2-4781-BFC9-FE3B165828E2}</b:Guid>
    <b:Title>Advantages and Disadvantages of Cloud Computing Services, from the Employee's Point of View</b:Title>
    <b:Year>2015</b:Year>
    <b:Author>
      <b:Author>
        <b:NameList>
          <b:Person>
            <b:Last>Baciu</b:Last>
            <b:First>Iacob</b:First>
            <b:Middle>Emanuel</b:Middle>
          </b:Person>
        </b:NameList>
      </b:Author>
    </b:Author>
    <b:JournalName>National Strategies Observer </b:JournalName>
    <b:Volume>1</b:Volume>
    <b:Issue>2</b:Issue>
    <b:RefOrder>10</b:RefOrder>
  </b:Source>
  <b:Source>
    <b:Tag>Azu22</b:Tag>
    <b:SourceType>InternetSite</b:SourceType>
    <b:Guid>{6A5B1525-A65A-4FAA-9FCE-3AFDAD42101E}</b:Guid>
    <b:Title>What is cloud computing?</b:Title>
    <b:Author>
      <b:Author>
        <b:NameList>
          <b:Person>
            <b:Last>Azure</b:Last>
          </b:Person>
        </b:NameList>
      </b:Author>
    </b:Author>
    <b:ProductionCompany>Microsoft</b:ProductionCompany>
    <b:YearAccessed>2022</b:YearAccessed>
    <b:MonthAccessed>Feb</b:MonthAccessed>
    <b:URL>https://azure.microsoft.com/en-gb/overview/what-is-cloud-computing/</b:URL>
    <b:RefOrder>11</b:RefOrder>
  </b:Source>
  <b:Source>
    <b:Tag>How22</b:Tag>
    <b:SourceType>ElectronicSource</b:SourceType>
    <b:Guid>{3A967BFC-848D-4CAB-AEC4-1592EDCFD249}</b:Guid>
    <b:Title>How Domain Name Serves Work</b:Title>
    <b:Year>2022</b:Year>
    <b:Author>
      <b:Author>
        <b:NameList>
          <b:Person>
            <b:Last>Works</b:Last>
            <b:First>How</b:First>
            <b:Middle>Stuff</b:Middle>
          </b:Person>
        </b:NameList>
      </b:Author>
    </b:Author>
    <b:RefOrder>13</b:RefOrder>
  </b:Source>
  <b:Source>
    <b:Tag>Mic12</b:Tag>
    <b:SourceType>JournalArticle</b:SourceType>
    <b:Guid>{11C5E548-20CA-401A-9A38-E6E6C3243090}</b:Guid>
    <b:Title>The Domain Name System: Past, Present, and Future</b:Title>
    <b:Year>2012</b:Year>
    <b:Author>
      <b:Author>
        <b:NameList>
          <b:Person>
            <b:Last>Michael Brian Pope</b:Last>
            <b:First>Merrill</b:First>
            <b:Middle>Warkentin et al</b:Middle>
          </b:Person>
        </b:NameList>
      </b:Author>
    </b:Author>
    <b:JournalName>Communications of the Association for Information Systems</b:JournalName>
    <b:RefOrder>12</b:RefOrder>
  </b:Source>
  <b:Source>
    <b:Tag>Mic222</b:Tag>
    <b:SourceType>InternetSite</b:SourceType>
    <b:Guid>{38B186CF-7134-4661-982A-21694220683D}</b:Guid>
    <b:Title>Domain Name System (DNS)</b:Title>
    <b:Year>2022</b:Year>
    <b:Author>
      <b:Author>
        <b:NameList>
          <b:Person>
            <b:Last>Microsoft</b:Last>
          </b:Person>
        </b:NameList>
      </b:Author>
    </b:Author>
    <b:YearAccessed>2022</b:YearAccessed>
    <b:MonthAccessed>Feb</b:MonthAccessed>
    <b:URL>https://docs.microsoft.com/en-us/windows-server/networking/dns/dns-top</b:URL>
    <b:RefOrder>14</b:RefOrder>
  </b:Source>
  <b:Source>
    <b:Tag>Mic223</b:Tag>
    <b:SourceType>InternetSite</b:SourceType>
    <b:Guid>{496E84BA-7E86-42FD-8AFB-C5B272292642}</b:Guid>
    <b:Author>
      <b:Author>
        <b:NameList>
          <b:Person>
            <b:Last>Microsoft</b:Last>
          </b:Person>
        </b:NameList>
      </b:Author>
    </b:Author>
    <b:Title>Server Roles and Technologies in Windows Server 2012 R2 and Windows Server 2012</b:Title>
    <b:YearAccessed>2022</b:YearAccessed>
    <b:MonthAccessed>Feb</b:MonthAccessed>
    <b:URL>https://docs.microsoft.com/en-us/previous-versions/windows/it-pro/windows-server-2012-r2-and-2012/hh831669(v=ws.11)</b:URL>
    <b:RefOrder>15</b:RefOrder>
  </b:Source>
</b:Sources>
</file>

<file path=customXml/itemProps1.xml><?xml version="1.0" encoding="utf-8"?>
<ds:datastoreItem xmlns:ds="http://schemas.openxmlformats.org/officeDocument/2006/customXml" ds:itemID="{80F13C71-D49B-4EC9-B1A5-4F01CD50C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44</Pages>
  <Words>3468</Words>
  <Characters>19770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Hopkins</dc:creator>
  <cp:keywords/>
  <dc:description/>
  <cp:lastModifiedBy>Chris Hopkins</cp:lastModifiedBy>
  <cp:revision>12</cp:revision>
  <dcterms:created xsi:type="dcterms:W3CDTF">2022-02-24T15:33:00Z</dcterms:created>
  <dcterms:modified xsi:type="dcterms:W3CDTF">2022-03-01T16:39:00Z</dcterms:modified>
</cp:coreProperties>
</file>