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tbl>
      <w:tblPr>
        <w:tblW w:w="16364" w:type="dxa"/>
        <w:tblBorders>
          <w:top w:val="single" w:color="000000" w:themeColor="text1" w:sz="6" w:space="0"/>
          <w:left w:val="single" w:color="000000" w:themeColor="text1" w:sz="6" w:space="0"/>
          <w:bottom w:val="single" w:color="000000" w:themeColor="text1" w:sz="6" w:space="0"/>
          <w:right w:val="single" w:color="000000" w:themeColor="text1" w:sz="6" w:space="0"/>
          <w:insideH w:val="single" w:color="000000" w:themeColor="text1" w:sz="6" w:space="0"/>
          <w:insideV w:val="single" w:color="000000" w:themeColor="text1" w:sz="6" w:space="0"/>
        </w:tblBorders>
        <w:tblLayout w:type="fixed"/>
        <w:tblLook w:val="0000" w:firstRow="0" w:lastRow="0" w:firstColumn="0" w:lastColumn="0" w:noHBand="0" w:noVBand="0"/>
      </w:tblPr>
      <w:tblGrid>
        <w:gridCol w:w="1022"/>
        <w:gridCol w:w="777"/>
        <w:gridCol w:w="2243"/>
        <w:gridCol w:w="998"/>
        <w:gridCol w:w="3529"/>
        <w:gridCol w:w="1125"/>
        <w:gridCol w:w="1481"/>
        <w:gridCol w:w="115"/>
        <w:gridCol w:w="1276"/>
        <w:gridCol w:w="1969"/>
        <w:gridCol w:w="1829"/>
      </w:tblGrid>
      <w:tr w:rsidRPr="00254AB8" w:rsidR="003454E1" w:rsidTr="6F129D06" w14:paraId="5E9F5B0B" w14:textId="77777777">
        <w:tblPrEx>
          <w:tblCellMar>
            <w:top w:w="0" w:type="dxa"/>
            <w:bottom w:w="0" w:type="dxa"/>
          </w:tblCellMar>
        </w:tblPrEx>
        <w:tc>
          <w:tcPr>
            <w:tcW w:w="16364" w:type="dxa"/>
            <w:gridSpan w:val="11"/>
            <w:shd w:val="clear" w:color="auto" w:fill="auto"/>
            <w:tcMar/>
          </w:tcPr>
          <w:p w:rsidRPr="00254AB8" w:rsidR="003454E1" w:rsidRDefault="0025698C" w14:paraId="28ABB72F" w14:textId="761D2B86">
            <w:pPr>
              <w:pStyle w:val="Heading4"/>
              <w:rPr>
                <w:rFonts w:ascii="Helvetica" w:hAnsi="Helvetica"/>
                <w:snapToGrid/>
                <w:color w:val="000080"/>
              </w:rPr>
            </w:pPr>
            <w:r w:rsidRPr="00254AB8" w:rsidR="78785F75">
              <w:rPr>
                <w:rFonts w:ascii="Helvetica" w:hAnsi="Helvetica"/>
                <w:snapToGrid/>
                <w:color w:val="000080"/>
              </w:rPr>
              <w:t xml:space="preserve">Cynllun</w:t>
            </w:r>
            <w:r w:rsidRPr="00254AB8" w:rsidR="78785F75">
              <w:rPr>
                <w:rFonts w:ascii="Helvetica" w:hAnsi="Helvetica"/>
                <w:snapToGrid/>
                <w:color w:val="000080"/>
              </w:rPr>
              <w:t xml:space="preserve"> </w:t>
            </w:r>
            <w:r w:rsidRPr="00254AB8" w:rsidR="78785F75">
              <w:rPr>
                <w:rFonts w:ascii="Helvetica" w:hAnsi="Helvetica"/>
                <w:snapToGrid/>
                <w:color w:val="000080"/>
              </w:rPr>
              <w:t xml:space="preserve">Gwers</w:t>
            </w:r>
            <w:r w:rsidRPr="00254AB8" w:rsidR="78785F75">
              <w:rPr>
                <w:rFonts w:ascii="Helvetica" w:hAnsi="Helvetica"/>
                <w:snapToGrid/>
                <w:color w:val="000080"/>
              </w:rPr>
              <w:t xml:space="preserve"> / </w:t>
            </w:r>
            <w:r w:rsidRPr="00254AB8" w:rsidR="70D9E66D">
              <w:rPr>
                <w:rFonts w:ascii="Helvetica" w:hAnsi="Helvetica"/>
                <w:snapToGrid/>
                <w:color w:val="000080"/>
              </w:rPr>
              <w:t>Lesson Plan</w:t>
            </w:r>
          </w:p>
        </w:tc>
      </w:tr>
      <w:tr w:rsidRPr="00254AB8" w:rsidR="003454E1" w:rsidTr="6F129D06" w14:paraId="410E06B0" w14:textId="77777777">
        <w:tblPrEx>
          <w:tblCellMar>
            <w:top w:w="0" w:type="dxa"/>
            <w:bottom w:w="0" w:type="dxa"/>
          </w:tblCellMar>
        </w:tblPrEx>
        <w:tc>
          <w:tcPr>
            <w:tcW w:w="1799" w:type="dxa"/>
            <w:gridSpan w:val="2"/>
            <w:tcMar/>
          </w:tcPr>
          <w:p w:rsidRPr="00254AB8" w:rsidR="002A2519" w:rsidP="4ED77F96" w:rsidRDefault="0025698C" w14:paraId="22748E17" w14:textId="3D190F6E">
            <w:pPr>
              <w:rPr>
                <w:rFonts w:ascii="Helvetica" w:hAnsi="Helvetica"/>
                <w:b w:val="1"/>
                <w:bCs w:val="1"/>
                <w:color w:val="000080"/>
              </w:rPr>
            </w:pPr>
            <w:r w:rsidRPr="4ED77F96" w:rsidR="7A87CBD7">
              <w:rPr>
                <w:rFonts w:ascii="Helvetica" w:hAnsi="Helvetica"/>
                <w:b w:val="1"/>
                <w:bCs w:val="1"/>
                <w:color w:val="000080"/>
              </w:rPr>
              <w:t>Dosbarth</w:t>
            </w:r>
            <w:r w:rsidRPr="4ED77F96" w:rsidR="1A9ABB8F">
              <w:rPr>
                <w:rFonts w:ascii="Helvetica" w:hAnsi="Helvetica"/>
                <w:b w:val="1"/>
                <w:bCs w:val="1"/>
                <w:color w:val="000080"/>
              </w:rPr>
              <w:t xml:space="preserve"> / Class</w:t>
            </w:r>
            <w:r w:rsidRPr="4ED77F96" w:rsidR="7D175BCE">
              <w:rPr>
                <w:rFonts w:ascii="Helvetica" w:hAnsi="Helvetica"/>
                <w:b w:val="1"/>
                <w:bCs w:val="1"/>
                <w:color w:val="000080"/>
              </w:rPr>
              <w:t>:</w:t>
            </w:r>
            <w:r w:rsidRPr="4ED77F96" w:rsidR="209DDCBE">
              <w:rPr>
                <w:rFonts w:ascii="Helvetica" w:hAnsi="Helvetica"/>
                <w:b w:val="1"/>
                <w:bCs w:val="1"/>
                <w:color w:val="000080"/>
              </w:rPr>
              <w:t xml:space="preserve"> </w:t>
            </w:r>
            <w:r w:rsidRPr="4ED77F96" w:rsidR="2A815AD2">
              <w:rPr>
                <w:rFonts w:ascii="Helvetica" w:hAnsi="Helvetica"/>
                <w:b w:val="1"/>
                <w:bCs w:val="1"/>
                <w:color w:val="000080"/>
              </w:rPr>
              <w:t xml:space="preserve"> Year 5</w:t>
            </w:r>
          </w:p>
          <w:p w:rsidRPr="00254AB8" w:rsidR="003454E1" w:rsidRDefault="003454E1" w14:paraId="6C7BBAB4" w14:textId="5E98146F">
            <w:pPr>
              <w:rPr>
                <w:rFonts w:ascii="Helvetica" w:hAnsi="Helvetica"/>
                <w:b/>
                <w:color w:val="000080"/>
              </w:rPr>
            </w:pPr>
          </w:p>
        </w:tc>
        <w:tc>
          <w:tcPr>
            <w:tcW w:w="2243" w:type="dxa"/>
            <w:tcMar/>
          </w:tcPr>
          <w:p w:rsidRPr="00254AB8" w:rsidR="003454E1" w:rsidRDefault="003454E1" w14:paraId="61B68DFD" w14:textId="77777777">
            <w:pPr>
              <w:rPr>
                <w:rFonts w:ascii="Helvetica" w:hAnsi="Helvetica"/>
                <w:b/>
                <w:color w:val="000080"/>
              </w:rPr>
            </w:pPr>
            <w:r w:rsidRPr="00254AB8">
              <w:rPr>
                <w:rFonts w:ascii="Helvetica" w:hAnsi="Helvetica"/>
                <w:b/>
                <w:color w:val="000080"/>
              </w:rPr>
              <w:t>D</w:t>
            </w:r>
            <w:r w:rsidRPr="00254AB8" w:rsidR="0025698C">
              <w:rPr>
                <w:rFonts w:ascii="Helvetica" w:hAnsi="Helvetica"/>
                <w:b/>
                <w:color w:val="000080"/>
              </w:rPr>
              <w:t>yddiad</w:t>
            </w:r>
            <w:r w:rsidRPr="00254AB8" w:rsidR="002A2519">
              <w:rPr>
                <w:rFonts w:ascii="Helvetica" w:hAnsi="Helvetica"/>
                <w:b/>
                <w:color w:val="000080"/>
              </w:rPr>
              <w:t>/Date</w:t>
            </w:r>
            <w:r w:rsidRPr="00254AB8">
              <w:rPr>
                <w:rFonts w:ascii="Helvetica" w:hAnsi="Helvetica"/>
                <w:b/>
                <w:color w:val="000080"/>
              </w:rPr>
              <w:t>:</w:t>
            </w:r>
          </w:p>
          <w:p w:rsidRPr="00254AB8" w:rsidR="003454E1" w:rsidP="4ED77F96" w:rsidRDefault="003454E1" w14:paraId="337213D4" w14:textId="1AB6168F">
            <w:pPr>
              <w:rPr>
                <w:rFonts w:ascii="Helvetica" w:hAnsi="Helvetica"/>
                <w:b w:val="1"/>
                <w:bCs w:val="1"/>
                <w:color w:val="000080"/>
              </w:rPr>
            </w:pPr>
            <w:r w:rsidRPr="4ED77F96" w:rsidR="107D284D">
              <w:rPr>
                <w:rFonts w:ascii="Helvetica" w:hAnsi="Helvetica"/>
                <w:b w:val="1"/>
                <w:bCs w:val="1"/>
                <w:color w:val="000080"/>
              </w:rPr>
              <w:t xml:space="preserve">1/8 may </w:t>
            </w:r>
          </w:p>
        </w:tc>
        <w:tc>
          <w:tcPr>
            <w:tcW w:w="4527" w:type="dxa"/>
            <w:gridSpan w:val="2"/>
            <w:tcMar/>
          </w:tcPr>
          <w:p w:rsidRPr="00254AB8" w:rsidR="003454E1" w:rsidRDefault="0025698C" w14:paraId="3A6F7B97" w14:textId="77777777">
            <w:pPr>
              <w:rPr>
                <w:rFonts w:ascii="Helvetica" w:hAnsi="Helvetica"/>
                <w:b/>
                <w:color w:val="000080"/>
              </w:rPr>
            </w:pPr>
            <w:r w:rsidRPr="00254AB8">
              <w:rPr>
                <w:rFonts w:ascii="Helvetica" w:hAnsi="Helvetica"/>
                <w:b/>
                <w:color w:val="000080"/>
              </w:rPr>
              <w:t>Nifer o ddisgyblion</w:t>
            </w:r>
            <w:r w:rsidRPr="00254AB8" w:rsidR="002A2519">
              <w:rPr>
                <w:rFonts w:ascii="Helvetica" w:hAnsi="Helvetica"/>
                <w:b/>
                <w:color w:val="000080"/>
              </w:rPr>
              <w:t>/No of pupils</w:t>
            </w:r>
            <w:r w:rsidRPr="00254AB8" w:rsidR="003454E1">
              <w:rPr>
                <w:rFonts w:ascii="Helvetica" w:hAnsi="Helvetica"/>
                <w:b/>
                <w:color w:val="000080"/>
              </w:rPr>
              <w:t>:</w:t>
            </w:r>
          </w:p>
          <w:p w:rsidRPr="00254AB8" w:rsidR="002A2519" w:rsidRDefault="002A2519" w14:paraId="61E525F2" w14:textId="77777777">
            <w:pPr>
              <w:rPr>
                <w:rFonts w:ascii="Helvetica" w:hAnsi="Helvetica"/>
                <w:b/>
                <w:color w:val="000080"/>
              </w:rPr>
            </w:pPr>
          </w:p>
          <w:p w:rsidRPr="00254AB8" w:rsidR="003454E1" w:rsidRDefault="002A2519" w14:paraId="2EEDA9CE" w14:textId="77777777">
            <w:pPr>
              <w:rPr>
                <w:rFonts w:ascii="Helvetica" w:hAnsi="Helvetica"/>
                <w:b/>
                <w:color w:val="000080"/>
              </w:rPr>
            </w:pPr>
            <w:r w:rsidRPr="00254AB8">
              <w:rPr>
                <w:rFonts w:ascii="Helvetica" w:hAnsi="Helvetica"/>
                <w:b/>
                <w:color w:val="000080"/>
              </w:rPr>
              <w:t>Mixed Ability / Gallu Cymysg</w:t>
            </w:r>
          </w:p>
          <w:p w:rsidRPr="00254AB8" w:rsidR="0014122A" w:rsidRDefault="0014122A" w14:paraId="6E980519" w14:textId="77777777">
            <w:pPr>
              <w:rPr>
                <w:rFonts w:ascii="Helvetica" w:hAnsi="Helvetica"/>
                <w:b/>
                <w:color w:val="000080"/>
              </w:rPr>
            </w:pPr>
          </w:p>
        </w:tc>
        <w:tc>
          <w:tcPr>
            <w:tcW w:w="2606" w:type="dxa"/>
            <w:gridSpan w:val="2"/>
            <w:tcMar/>
          </w:tcPr>
          <w:p w:rsidRPr="00254AB8" w:rsidR="003454E1" w:rsidP="4ED77F96" w:rsidRDefault="0025698C" w14:paraId="590871F0" w14:textId="63A54331">
            <w:pPr>
              <w:rPr>
                <w:rFonts w:ascii="Helvetica" w:hAnsi="Helvetica"/>
                <w:b w:val="1"/>
                <w:bCs w:val="1"/>
                <w:color w:val="000080"/>
              </w:rPr>
            </w:pPr>
            <w:r w:rsidRPr="4ED77F96" w:rsidR="7A87CBD7">
              <w:rPr>
                <w:rFonts w:ascii="Helvetica" w:hAnsi="Helvetica"/>
                <w:b w:val="1"/>
                <w:bCs w:val="1"/>
                <w:color w:val="000080"/>
              </w:rPr>
              <w:t>Hyd</w:t>
            </w:r>
            <w:r w:rsidRPr="4ED77F96" w:rsidR="7A87CBD7">
              <w:rPr>
                <w:rFonts w:ascii="Helvetica" w:hAnsi="Helvetica"/>
                <w:b w:val="1"/>
                <w:bCs w:val="1"/>
                <w:color w:val="000080"/>
              </w:rPr>
              <w:t xml:space="preserve"> y </w:t>
            </w:r>
            <w:r w:rsidRPr="4ED77F96" w:rsidR="7A87CBD7">
              <w:rPr>
                <w:rFonts w:ascii="Helvetica" w:hAnsi="Helvetica"/>
                <w:b w:val="1"/>
                <w:bCs w:val="1"/>
                <w:color w:val="000080"/>
              </w:rPr>
              <w:t>wers</w:t>
            </w:r>
            <w:r w:rsidRPr="4ED77F96" w:rsidR="7D175BCE">
              <w:rPr>
                <w:rFonts w:ascii="Helvetica" w:hAnsi="Helvetica"/>
                <w:b w:val="1"/>
                <w:bCs w:val="1"/>
                <w:color w:val="000080"/>
              </w:rPr>
              <w:t xml:space="preserve"> (mins)</w:t>
            </w:r>
            <w:r w:rsidRPr="4ED77F96" w:rsidR="209DDCBE">
              <w:rPr>
                <w:rFonts w:ascii="Helvetica" w:hAnsi="Helvetica"/>
                <w:b w:val="1"/>
                <w:bCs w:val="1"/>
                <w:color w:val="000080"/>
              </w:rPr>
              <w:t>/Length of time for lesson:</w:t>
            </w:r>
            <w:r w:rsidRPr="4ED77F96" w:rsidR="6D8186A9">
              <w:rPr>
                <w:rFonts w:ascii="Helvetica" w:hAnsi="Helvetica"/>
                <w:b w:val="1"/>
                <w:bCs w:val="1"/>
                <w:color w:val="000080"/>
              </w:rPr>
              <w:t xml:space="preserve"> 50 mins </w:t>
            </w:r>
          </w:p>
          <w:p w:rsidRPr="00254AB8" w:rsidR="003454E1" w:rsidP="002A2519" w:rsidRDefault="003454E1" w14:paraId="3407E6B8" w14:textId="77777777">
            <w:pPr>
              <w:rPr>
                <w:rFonts w:ascii="Helvetica" w:hAnsi="Helvetica"/>
              </w:rPr>
            </w:pPr>
          </w:p>
        </w:tc>
        <w:tc>
          <w:tcPr>
            <w:tcW w:w="5189" w:type="dxa"/>
            <w:gridSpan w:val="4"/>
            <w:tcMar/>
          </w:tcPr>
          <w:p w:rsidRPr="00254AB8" w:rsidR="003454E1" w:rsidP="6F129D06" w:rsidRDefault="0014122A" w14:paraId="02F552B4" w14:textId="67F0DCB2">
            <w:pPr>
              <w:rPr>
                <w:rFonts w:ascii="Helvetica" w:hAnsi="Helvetica"/>
                <w:b w:val="1"/>
                <w:bCs w:val="1"/>
                <w:color w:val="000080"/>
              </w:rPr>
            </w:pPr>
            <w:r w:rsidRPr="6F129D06" w:rsidR="79C4FD75">
              <w:rPr>
                <w:rFonts w:ascii="Helvetica" w:hAnsi="Helvetica"/>
                <w:b w:val="1"/>
                <w:bCs w:val="1"/>
                <w:color w:val="000080"/>
              </w:rPr>
              <w:t>Subject specific language / Geirfa pwnc penodol</w:t>
            </w:r>
            <w:r w:rsidRPr="6F129D06" w:rsidR="4EF2D3F8">
              <w:rPr>
                <w:rFonts w:ascii="Helvetica" w:hAnsi="Helvetica"/>
                <w:b w:val="1"/>
                <w:bCs w:val="1"/>
                <w:color w:val="000080"/>
              </w:rPr>
              <w:t xml:space="preserve"> </w:t>
            </w:r>
          </w:p>
          <w:p w:rsidRPr="00254AB8" w:rsidR="003454E1" w:rsidP="6F129D06" w:rsidRDefault="0014122A" w14:paraId="2E2AF537" w14:textId="0F2562F7">
            <w:pPr>
              <w:rPr>
                <w:rFonts w:ascii="Helvetica" w:hAnsi="Helvetica"/>
                <w:b w:val="1"/>
                <w:bCs w:val="1"/>
                <w:color w:val="000080"/>
              </w:rPr>
            </w:pPr>
            <w:r w:rsidRPr="6F129D06" w:rsidR="6E8947F8">
              <w:rPr>
                <w:rFonts w:ascii="Helvetica" w:hAnsi="Helvetica"/>
                <w:b w:val="1"/>
                <w:bCs w:val="1"/>
                <w:color w:val="000080"/>
              </w:rPr>
              <w:t>English</w:t>
            </w:r>
          </w:p>
        </w:tc>
      </w:tr>
      <w:tr w:rsidRPr="00254AB8" w:rsidR="0014122A" w:rsidTr="6F129D06" w14:paraId="5DDA6F60" w14:textId="77777777">
        <w:tblPrEx>
          <w:tblCellMar>
            <w:top w:w="0" w:type="dxa"/>
            <w:bottom w:w="0" w:type="dxa"/>
          </w:tblCellMar>
        </w:tblPrEx>
        <w:trPr>
          <w:cantSplit/>
        </w:trPr>
        <w:tc>
          <w:tcPr>
            <w:tcW w:w="11290" w:type="dxa"/>
            <w:gridSpan w:val="8"/>
            <w:tcBorders>
              <w:right w:val="single" w:color="auto" w:sz="4" w:space="0"/>
            </w:tcBorders>
            <w:tcMar/>
          </w:tcPr>
          <w:p w:rsidRPr="00254AB8" w:rsidR="0014122A" w:rsidP="6F129D06" w:rsidRDefault="0014122A" w14:paraId="52236142" w14:textId="0E2124F8">
            <w:pPr>
              <w:pStyle w:val="Normal"/>
              <w:jc w:val="both"/>
              <w:rPr>
                <w:rFonts w:ascii="Helvetica" w:hAnsi="Helvetica"/>
              </w:rPr>
            </w:pPr>
            <w:r w:rsidRPr="6F129D06" w:rsidR="79C4FD75">
              <w:rPr>
                <w:rFonts w:ascii="Helvetica" w:hAnsi="Helvetica"/>
                <w:b w:val="1"/>
                <w:bCs w:val="1"/>
                <w:color w:val="000080"/>
              </w:rPr>
              <w:t xml:space="preserve"> </w:t>
            </w:r>
            <w:r w:rsidRPr="6F129D06" w:rsidR="79C4FD75">
              <w:rPr>
                <w:rFonts w:ascii="Helvetica" w:hAnsi="Helvetica"/>
                <w:b w:val="1"/>
                <w:bCs w:val="1"/>
                <w:color w:val="000080"/>
              </w:rPr>
              <w:t>Adnoddau</w:t>
            </w:r>
            <w:r w:rsidRPr="6F129D06" w:rsidR="48C28E68">
              <w:rPr>
                <w:rFonts w:ascii="Helvetica" w:hAnsi="Helvetica"/>
                <w:b w:val="1"/>
                <w:bCs w:val="1"/>
                <w:color w:val="000080"/>
              </w:rPr>
              <w:t>/ Resources:</w:t>
            </w:r>
            <w:r w:rsidRPr="6F129D06" w:rsidR="79C4FD75">
              <w:rPr>
                <w:rFonts w:ascii="Helvetica" w:hAnsi="Helvetica"/>
                <w:b w:val="1"/>
                <w:bCs w:val="1"/>
                <w:color w:val="000080"/>
              </w:rPr>
              <w:t xml:space="preserve">  </w:t>
            </w:r>
            <w:r w:rsidRPr="6F129D06" w:rsidR="69E35EF2">
              <w:rPr>
                <w:rFonts w:ascii="Helvetica" w:hAnsi="Helvetica" w:eastAsia="Helvetica" w:cs="Helvetica"/>
                <w:noProof w:val="0"/>
                <w:color w:val="D86DCB" w:themeColor="accent5" w:themeTint="99" w:themeShade="FF"/>
                <w:sz w:val="20"/>
                <w:szCs w:val="20"/>
                <w:lang w:val="en-GB"/>
              </w:rPr>
              <w:t>Maps, cones, flags, hole punchers</w:t>
            </w:r>
          </w:p>
          <w:p w:rsidRPr="00254AB8" w:rsidR="0014122A" w:rsidRDefault="0014122A" w14:paraId="3256FA38" w14:textId="77777777">
            <w:pPr>
              <w:jc w:val="both"/>
              <w:rPr>
                <w:rFonts w:ascii="Helvetica" w:hAnsi="Helvetica"/>
                <w:bCs/>
              </w:rPr>
            </w:pPr>
            <w:r w:rsidRPr="00254AB8">
              <w:rPr>
                <w:rFonts w:ascii="Helvetica" w:hAnsi="Helvetica"/>
                <w:bCs/>
              </w:rPr>
              <w:t xml:space="preserve">                                                                                                                                </w:t>
            </w:r>
          </w:p>
          <w:p w:rsidRPr="00254AB8" w:rsidR="0014122A" w:rsidRDefault="0014122A" w14:paraId="4DC9F6A2" w14:textId="77777777">
            <w:pPr>
              <w:rPr>
                <w:rFonts w:ascii="Helvetica" w:hAnsi="Helvetica"/>
                <w:b/>
                <w:bCs/>
                <w:color w:val="000080"/>
              </w:rPr>
            </w:pPr>
            <w:r w:rsidRPr="00254AB8">
              <w:rPr>
                <w:rFonts w:ascii="Helvetica" w:hAnsi="Helvetica"/>
                <w:b/>
                <w:bCs/>
                <w:color w:val="000080"/>
              </w:rPr>
              <w:t xml:space="preserve">                                                 </w:t>
            </w:r>
          </w:p>
        </w:tc>
        <w:tc>
          <w:tcPr>
            <w:tcW w:w="5074" w:type="dxa"/>
            <w:gridSpan w:val="3"/>
            <w:tcBorders>
              <w:left w:val="single" w:color="auto" w:sz="4" w:space="0"/>
            </w:tcBorders>
            <w:tcMar/>
          </w:tcPr>
          <w:p w:rsidRPr="00254AB8" w:rsidR="0014122A" w:rsidRDefault="0014122A" w14:paraId="580778D8" w14:textId="77777777">
            <w:pPr>
              <w:rPr>
                <w:rFonts w:ascii="Helvetica" w:hAnsi="Helvetica"/>
                <w:b/>
                <w:bCs/>
                <w:color w:val="000080"/>
              </w:rPr>
            </w:pPr>
          </w:p>
          <w:p w:rsidRPr="00254AB8" w:rsidR="0014122A" w:rsidRDefault="0014122A" w14:paraId="31B3E810" w14:textId="77777777">
            <w:pPr>
              <w:rPr>
                <w:rFonts w:ascii="Helvetica" w:hAnsi="Helvetica"/>
                <w:b/>
                <w:bCs/>
                <w:color w:val="000080"/>
              </w:rPr>
            </w:pPr>
            <w:r w:rsidRPr="00254AB8">
              <w:rPr>
                <w:rFonts w:ascii="Helvetica" w:hAnsi="Helvetica"/>
                <w:b/>
                <w:bCs/>
                <w:color w:val="000080"/>
              </w:rPr>
              <w:t>Asesiad risg yn atodol / Health and Safety Attached</w:t>
            </w:r>
          </w:p>
        </w:tc>
      </w:tr>
      <w:tr w:rsidRPr="00254AB8" w:rsidR="003454E1" w:rsidTr="6F129D06" w14:paraId="5B7BD82A" w14:textId="77777777">
        <w:tblPrEx>
          <w:tblCellMar>
            <w:top w:w="0" w:type="dxa"/>
            <w:bottom w:w="0" w:type="dxa"/>
          </w:tblCellMar>
        </w:tblPrEx>
        <w:trPr>
          <w:trHeight w:val="598"/>
        </w:trPr>
        <w:tc>
          <w:tcPr>
            <w:tcW w:w="16364" w:type="dxa"/>
            <w:gridSpan w:val="11"/>
            <w:tcMar/>
          </w:tcPr>
          <w:p w:rsidRPr="00254AB8" w:rsidR="003454E1" w:rsidP="6F129D06" w:rsidRDefault="0025698C" w14:paraId="1FEF8D3E" w14:textId="09CB6892">
            <w:pPr>
              <w:pStyle w:val="Normal"/>
              <w:rPr>
                <w:rFonts w:ascii="Helvetica" w:hAnsi="Helvetica" w:eastAsia="Helvetica" w:cs="Helvetica"/>
                <w:noProof w:val="0"/>
                <w:color w:val="D86DCB" w:themeColor="accent5" w:themeTint="99" w:themeShade="FF"/>
                <w:sz w:val="20"/>
                <w:szCs w:val="20"/>
                <w:lang w:val="en-GB"/>
              </w:rPr>
            </w:pPr>
            <w:r w:rsidRPr="6F129D06" w:rsidR="36FDC505">
              <w:rPr>
                <w:rFonts w:ascii="Helvetica" w:hAnsi="Helvetica"/>
                <w:b w:val="1"/>
                <w:bCs w:val="1"/>
                <w:color w:val="000080"/>
              </w:rPr>
              <w:t>Deillian</w:t>
            </w:r>
            <w:r w:rsidRPr="6F129D06" w:rsidR="299F77F2">
              <w:rPr>
                <w:rFonts w:ascii="Helvetica" w:hAnsi="Helvetica"/>
                <w:b w:val="1"/>
                <w:bCs w:val="1"/>
                <w:color w:val="000080"/>
              </w:rPr>
              <w:t>nau</w:t>
            </w:r>
            <w:r w:rsidRPr="6F129D06" w:rsidR="36FDC505">
              <w:rPr>
                <w:rFonts w:ascii="Helvetica" w:hAnsi="Helvetica"/>
                <w:b w:val="1"/>
                <w:bCs w:val="1"/>
                <w:color w:val="000080"/>
              </w:rPr>
              <w:t xml:space="preserve"> </w:t>
            </w:r>
            <w:r w:rsidRPr="6F129D06" w:rsidR="36FDC505">
              <w:rPr>
                <w:rFonts w:ascii="Helvetica" w:hAnsi="Helvetica"/>
                <w:b w:val="1"/>
                <w:bCs w:val="1"/>
                <w:color w:val="000080"/>
              </w:rPr>
              <w:t>Dysgu</w:t>
            </w:r>
            <w:r w:rsidRPr="6F129D06" w:rsidR="36FDC505">
              <w:rPr>
                <w:rFonts w:ascii="Helvetica" w:hAnsi="Helvetica"/>
                <w:b w:val="1"/>
                <w:bCs w:val="1"/>
                <w:color w:val="000080"/>
              </w:rPr>
              <w:t xml:space="preserve"> / </w:t>
            </w:r>
            <w:r w:rsidRPr="6F129D06" w:rsidR="496FCE4D">
              <w:rPr>
                <w:rFonts w:ascii="Helvetica" w:hAnsi="Helvetica"/>
                <w:b w:val="1"/>
                <w:bCs w:val="1"/>
                <w:color w:val="000080"/>
              </w:rPr>
              <w:t>Learning Outcome</w:t>
            </w:r>
            <w:r w:rsidRPr="6F129D06" w:rsidR="299F77F2">
              <w:rPr>
                <w:rFonts w:ascii="Helvetica" w:hAnsi="Helvetica"/>
                <w:b w:val="1"/>
                <w:bCs w:val="1"/>
                <w:color w:val="000080"/>
              </w:rPr>
              <w:t>s</w:t>
            </w:r>
            <w:r w:rsidRPr="6F129D06" w:rsidR="496FCE4D">
              <w:rPr>
                <w:rFonts w:ascii="Helvetica" w:hAnsi="Helvetica"/>
                <w:b w:val="1"/>
                <w:bCs w:val="1"/>
                <w:color w:val="000080"/>
              </w:rPr>
              <w:t xml:space="preserve">: </w:t>
            </w:r>
            <w:r w:rsidRPr="6F129D06" w:rsidR="3CC382C7">
              <w:rPr>
                <w:rFonts w:ascii="Helvetica" w:hAnsi="Helvetica"/>
                <w:b w:val="1"/>
                <w:bCs w:val="1"/>
                <w:color w:val="000080"/>
              </w:rPr>
              <w:t xml:space="preserve"> </w:t>
            </w:r>
            <w:r w:rsidRPr="6F129D06" w:rsidR="4539BCBC">
              <w:rPr>
                <w:rFonts w:ascii="Helvetica" w:hAnsi="Helvetica"/>
                <w:b w:val="1"/>
                <w:bCs w:val="1"/>
                <w:color w:val="000080"/>
              </w:rPr>
              <w:t>i</w:t>
            </w:r>
            <w:r w:rsidRPr="6F129D06" w:rsidR="4539BCBC">
              <w:rPr>
                <w:rFonts w:ascii="Helvetica" w:hAnsi="Helvetica"/>
                <w:b w:val="1"/>
                <w:bCs w:val="1"/>
                <w:color w:val="000080"/>
              </w:rPr>
              <w:t xml:space="preserve"> </w:t>
            </w:r>
            <w:r w:rsidRPr="6F129D06" w:rsidR="3CC382C7">
              <w:rPr>
                <w:rFonts w:ascii="Helvetica" w:hAnsi="Helvetica"/>
                <w:b w:val="1"/>
                <w:bCs w:val="1"/>
                <w:color w:val="000080"/>
              </w:rPr>
              <w:t>will be able to</w:t>
            </w:r>
            <w:r w:rsidRPr="6F129D06" w:rsidR="0A9B3AE3">
              <w:rPr>
                <w:rFonts w:ascii="Helvetica" w:hAnsi="Helvetica"/>
                <w:b w:val="1"/>
                <w:bCs w:val="1"/>
                <w:color w:val="000080"/>
              </w:rPr>
              <w:t xml:space="preserve"> </w:t>
            </w:r>
            <w:r w:rsidRPr="6F129D06" w:rsidR="0A9B3AE3">
              <w:rPr>
                <w:rFonts w:ascii="Helvetica" w:hAnsi="Helvetica" w:eastAsia="Helvetica" w:cs="Helvetica"/>
                <w:noProof w:val="0"/>
                <w:color w:val="D86DCB" w:themeColor="accent5" w:themeTint="99" w:themeShade="FF"/>
                <w:sz w:val="20"/>
                <w:szCs w:val="20"/>
                <w:lang w:val="en-GB"/>
              </w:rPr>
              <w:t xml:space="preserve">Identify and interpret basic map symbols, </w:t>
            </w:r>
            <w:r w:rsidRPr="6F129D06" w:rsidR="0A9B3AE3">
              <w:rPr>
                <w:rFonts w:ascii="Helvetica" w:hAnsi="Helvetica" w:eastAsia="Helvetica" w:cs="Helvetica"/>
                <w:noProof w:val="0"/>
                <w:color w:val="D86DCB" w:themeColor="accent5" w:themeTint="99" w:themeShade="FF"/>
                <w:sz w:val="20"/>
                <w:szCs w:val="20"/>
                <w:lang w:val="en-GB"/>
              </w:rPr>
              <w:t>follow</w:t>
            </w:r>
            <w:r w:rsidRPr="6F129D06" w:rsidR="0A9B3AE3">
              <w:rPr>
                <w:rFonts w:ascii="Helvetica" w:hAnsi="Helvetica" w:eastAsia="Helvetica" w:cs="Helvetica"/>
                <w:noProof w:val="0"/>
                <w:color w:val="D86DCB" w:themeColor="accent5" w:themeTint="99" w:themeShade="FF"/>
                <w:sz w:val="20"/>
                <w:szCs w:val="20"/>
                <w:lang w:val="en-GB"/>
              </w:rPr>
              <w:t xml:space="preserve"> a basic route using a map, Work cooperatively with a partner or group</w:t>
            </w:r>
          </w:p>
          <w:p w:rsidRPr="00254AB8" w:rsidR="003454E1" w:rsidRDefault="003454E1" w14:paraId="440A556C" w14:textId="77777777">
            <w:pPr>
              <w:rPr>
                <w:rFonts w:ascii="Helvetica" w:hAnsi="Helvetica"/>
                <w:sz w:val="16"/>
              </w:rPr>
            </w:pPr>
          </w:p>
        </w:tc>
      </w:tr>
      <w:tr w:rsidRPr="00254AB8" w:rsidR="003454E1" w:rsidTr="6F129D06" w14:paraId="355F80ED" w14:textId="77777777">
        <w:tblPrEx>
          <w:tblCellMar>
            <w:top w:w="0" w:type="dxa"/>
            <w:bottom w:w="0" w:type="dxa"/>
          </w:tblCellMar>
        </w:tblPrEx>
        <w:tc>
          <w:tcPr>
            <w:tcW w:w="16364" w:type="dxa"/>
            <w:gridSpan w:val="11"/>
            <w:shd w:val="clear" w:color="auto" w:fill="auto"/>
            <w:tcMar/>
          </w:tcPr>
          <w:p w:rsidRPr="00254AB8" w:rsidR="003454E1" w:rsidRDefault="003454E1" w14:paraId="3920AB7C" w14:textId="77777777">
            <w:pPr>
              <w:jc w:val="center"/>
              <w:rPr>
                <w:rFonts w:ascii="Helvetica" w:hAnsi="Helvetica"/>
                <w:color w:val="000080"/>
              </w:rPr>
            </w:pPr>
            <w:r w:rsidRPr="00254AB8">
              <w:rPr>
                <w:rFonts w:ascii="Helvetica" w:hAnsi="Helvetica"/>
                <w:b/>
                <w:color w:val="000080"/>
              </w:rPr>
              <w:t>Lesson Structure</w:t>
            </w:r>
            <w:r w:rsidRPr="00254AB8" w:rsidR="002A2519">
              <w:rPr>
                <w:rFonts w:ascii="Helvetica" w:hAnsi="Helvetica"/>
                <w:b/>
                <w:color w:val="000080"/>
              </w:rPr>
              <w:t xml:space="preserve"> / Strwythur Gwers</w:t>
            </w:r>
          </w:p>
        </w:tc>
      </w:tr>
      <w:tr w:rsidRPr="00254AB8" w:rsidR="003454E1" w:rsidTr="6F129D06" w14:paraId="29DEE505" w14:textId="77777777">
        <w:tblPrEx>
          <w:tblCellMar>
            <w:top w:w="0" w:type="dxa"/>
            <w:bottom w:w="0" w:type="dxa"/>
          </w:tblCellMar>
        </w:tblPrEx>
        <w:tc>
          <w:tcPr>
            <w:tcW w:w="1022" w:type="dxa"/>
            <w:tcMar/>
          </w:tcPr>
          <w:p w:rsidRPr="00254AB8" w:rsidR="002A2519" w:rsidRDefault="003454E1" w14:paraId="2BE1C583" w14:textId="77777777">
            <w:pPr>
              <w:ind w:right="-488"/>
              <w:rPr>
                <w:rFonts w:ascii="Helvetica" w:hAnsi="Helvetica"/>
                <w:b/>
                <w:color w:val="000080"/>
              </w:rPr>
            </w:pPr>
            <w:r w:rsidRPr="00254AB8">
              <w:rPr>
                <w:rFonts w:ascii="Helvetica" w:hAnsi="Helvetica"/>
                <w:b/>
                <w:color w:val="000080"/>
              </w:rPr>
              <w:t xml:space="preserve">Time  </w:t>
            </w:r>
          </w:p>
          <w:p w:rsidRPr="00254AB8" w:rsidR="003454E1" w:rsidRDefault="002A2519" w14:paraId="0F62FC06" w14:textId="77777777">
            <w:pPr>
              <w:ind w:right="-488"/>
              <w:rPr>
                <w:rFonts w:ascii="Helvetica" w:hAnsi="Helvetica"/>
                <w:b/>
                <w:color w:val="000080"/>
              </w:rPr>
            </w:pPr>
            <w:r w:rsidRPr="00254AB8">
              <w:rPr>
                <w:rFonts w:ascii="Helvetica" w:hAnsi="Helvetica"/>
                <w:b/>
                <w:color w:val="000080"/>
              </w:rPr>
              <w:t>Amser</w:t>
            </w:r>
            <w:r w:rsidRPr="00254AB8" w:rsidR="003454E1">
              <w:rPr>
                <w:rFonts w:ascii="Helvetica" w:hAnsi="Helvetica"/>
                <w:b/>
                <w:color w:val="000080"/>
              </w:rPr>
              <w:t xml:space="preserve">        </w:t>
            </w:r>
          </w:p>
        </w:tc>
        <w:tc>
          <w:tcPr>
            <w:tcW w:w="4018" w:type="dxa"/>
            <w:gridSpan w:val="3"/>
            <w:tcMar/>
          </w:tcPr>
          <w:p w:rsidRPr="00254AB8" w:rsidR="003454E1" w:rsidRDefault="003454E1" w14:paraId="636B25F4" w14:textId="77777777">
            <w:pPr>
              <w:ind w:right="-488"/>
              <w:rPr>
                <w:rFonts w:ascii="Helvetica" w:hAnsi="Helvetica"/>
                <w:b/>
                <w:color w:val="000080"/>
              </w:rPr>
            </w:pPr>
            <w:r w:rsidRPr="00254AB8">
              <w:rPr>
                <w:rFonts w:ascii="Helvetica" w:hAnsi="Helvetica"/>
                <w:b/>
                <w:color w:val="000080"/>
              </w:rPr>
              <w:t>Activity Sequence</w:t>
            </w:r>
            <w:r w:rsidRPr="00254AB8" w:rsidR="002A2519">
              <w:rPr>
                <w:rFonts w:ascii="Helvetica" w:hAnsi="Helvetica"/>
                <w:b/>
                <w:color w:val="000080"/>
              </w:rPr>
              <w:t xml:space="preserve"> / Trefn y gweithgareddau</w:t>
            </w:r>
          </w:p>
          <w:p w:rsidRPr="00254AB8" w:rsidR="002A2519" w:rsidRDefault="002A2519" w14:paraId="209BEF30" w14:textId="77777777">
            <w:pPr>
              <w:ind w:right="-488"/>
              <w:rPr>
                <w:rFonts w:ascii="Helvetica" w:hAnsi="Helvetica"/>
                <w:b/>
                <w:color w:val="000080"/>
              </w:rPr>
            </w:pPr>
          </w:p>
        </w:tc>
        <w:tc>
          <w:tcPr>
            <w:tcW w:w="4654" w:type="dxa"/>
            <w:gridSpan w:val="2"/>
            <w:tcMar/>
          </w:tcPr>
          <w:p w:rsidRPr="00254AB8" w:rsidR="003454E1" w:rsidP="002A2519" w:rsidRDefault="003454E1" w14:paraId="1933CD58" w14:textId="77777777">
            <w:pPr>
              <w:pStyle w:val="Heading1"/>
              <w:rPr>
                <w:rFonts w:ascii="Helvetica" w:hAnsi="Helvetica"/>
                <w:color w:val="000080"/>
                <w:sz w:val="20"/>
              </w:rPr>
            </w:pPr>
            <w:r w:rsidRPr="00254AB8">
              <w:rPr>
                <w:rFonts w:ascii="Helvetica" w:hAnsi="Helvetica"/>
                <w:color w:val="000080"/>
                <w:sz w:val="20"/>
              </w:rPr>
              <w:t>Organisatio</w:t>
            </w:r>
            <w:r w:rsidRPr="00254AB8" w:rsidR="002A2519">
              <w:rPr>
                <w:rFonts w:ascii="Helvetica" w:hAnsi="Helvetica"/>
                <w:color w:val="000080"/>
                <w:sz w:val="20"/>
              </w:rPr>
              <w:t>n / Trefniant</w:t>
            </w:r>
          </w:p>
          <w:p w:rsidRPr="00254AB8" w:rsidR="002A2519" w:rsidP="002A2519" w:rsidRDefault="002A2519" w14:paraId="735978B1" w14:textId="77777777">
            <w:pPr>
              <w:rPr>
                <w:rFonts w:ascii="Helvetica" w:hAnsi="Helvetica"/>
              </w:rPr>
            </w:pPr>
          </w:p>
        </w:tc>
        <w:tc>
          <w:tcPr>
            <w:tcW w:w="2872" w:type="dxa"/>
            <w:gridSpan w:val="3"/>
            <w:tcMar/>
          </w:tcPr>
          <w:p w:rsidRPr="00254AB8" w:rsidR="003454E1" w:rsidP="00254AB8" w:rsidRDefault="003454E1" w14:paraId="4A780254" w14:textId="77777777">
            <w:pPr>
              <w:ind w:right="-250"/>
              <w:jc w:val="center"/>
              <w:rPr>
                <w:rFonts w:ascii="Helvetica" w:hAnsi="Helvetica"/>
                <w:b/>
                <w:color w:val="000080"/>
              </w:rPr>
            </w:pPr>
            <w:r w:rsidRPr="00254AB8">
              <w:rPr>
                <w:rFonts w:ascii="Helvetica" w:hAnsi="Helvetica"/>
                <w:b/>
                <w:color w:val="000080"/>
              </w:rPr>
              <w:t>Teaching and learning</w:t>
            </w:r>
          </w:p>
          <w:p w:rsidRPr="00254AB8" w:rsidR="003454E1" w:rsidRDefault="003454E1" w14:paraId="78FE3D3C" w14:textId="77777777">
            <w:pPr>
              <w:ind w:right="-250"/>
              <w:jc w:val="center"/>
              <w:rPr>
                <w:rFonts w:ascii="Helvetica" w:hAnsi="Helvetica"/>
                <w:b/>
                <w:color w:val="000080"/>
              </w:rPr>
            </w:pPr>
            <w:r w:rsidRPr="00254AB8">
              <w:rPr>
                <w:rFonts w:ascii="Helvetica" w:hAnsi="Helvetica"/>
                <w:b/>
                <w:color w:val="000080"/>
              </w:rPr>
              <w:t>Methods</w:t>
            </w:r>
          </w:p>
          <w:p w:rsidRPr="00254AB8" w:rsidR="002A2519" w:rsidRDefault="002A2519" w14:paraId="4C801624" w14:textId="77777777">
            <w:pPr>
              <w:ind w:right="-250"/>
              <w:jc w:val="center"/>
              <w:rPr>
                <w:rFonts w:ascii="Helvetica" w:hAnsi="Helvetica"/>
                <w:b/>
                <w:color w:val="000080"/>
              </w:rPr>
            </w:pPr>
            <w:r w:rsidRPr="00254AB8">
              <w:rPr>
                <w:rFonts w:ascii="Helvetica" w:hAnsi="Helvetica"/>
                <w:b/>
                <w:color w:val="000080"/>
              </w:rPr>
              <w:t>Dulliau Dysgu ac Addysgu</w:t>
            </w:r>
          </w:p>
        </w:tc>
        <w:tc>
          <w:tcPr>
            <w:tcW w:w="1969" w:type="dxa"/>
            <w:tcMar/>
          </w:tcPr>
          <w:p w:rsidRPr="00254AB8" w:rsidR="003454E1" w:rsidRDefault="003454E1" w14:paraId="68DE39EB" w14:textId="77777777">
            <w:pPr>
              <w:jc w:val="center"/>
              <w:rPr>
                <w:rFonts w:ascii="Helvetica" w:hAnsi="Helvetica"/>
                <w:b/>
                <w:color w:val="000080"/>
              </w:rPr>
            </w:pPr>
            <w:r w:rsidRPr="00254AB8">
              <w:rPr>
                <w:rFonts w:ascii="Helvetica" w:hAnsi="Helvetica"/>
                <w:b/>
                <w:color w:val="000080"/>
              </w:rPr>
              <w:t>Points to Remember</w:t>
            </w:r>
          </w:p>
          <w:p w:rsidRPr="00254AB8" w:rsidR="002A2519" w:rsidRDefault="002A2519" w14:paraId="3060DA38" w14:textId="77777777">
            <w:pPr>
              <w:jc w:val="center"/>
              <w:rPr>
                <w:rFonts w:ascii="Helvetica" w:hAnsi="Helvetica"/>
                <w:b/>
                <w:color w:val="000080"/>
              </w:rPr>
            </w:pPr>
          </w:p>
          <w:p w:rsidRPr="00254AB8" w:rsidR="002A2519" w:rsidRDefault="002A2519" w14:paraId="0EA054C3" w14:textId="77777777">
            <w:pPr>
              <w:jc w:val="center"/>
              <w:rPr>
                <w:rFonts w:ascii="Helvetica" w:hAnsi="Helvetica"/>
                <w:b/>
                <w:color w:val="000080"/>
              </w:rPr>
            </w:pPr>
            <w:r w:rsidRPr="00254AB8">
              <w:rPr>
                <w:rFonts w:ascii="Helvetica" w:hAnsi="Helvetica"/>
                <w:b/>
                <w:color w:val="000080"/>
              </w:rPr>
              <w:t>Pethau i gofio</w:t>
            </w:r>
          </w:p>
        </w:tc>
        <w:tc>
          <w:tcPr>
            <w:tcW w:w="1829" w:type="dxa"/>
            <w:tcMar/>
          </w:tcPr>
          <w:p w:rsidRPr="00254AB8" w:rsidR="003454E1" w:rsidRDefault="003454E1" w14:paraId="37E07C15" w14:textId="77777777">
            <w:pPr>
              <w:jc w:val="center"/>
              <w:rPr>
                <w:rFonts w:ascii="Helvetica" w:hAnsi="Helvetica"/>
                <w:b/>
                <w:color w:val="000080"/>
              </w:rPr>
            </w:pPr>
            <w:r w:rsidRPr="00254AB8">
              <w:rPr>
                <w:rFonts w:ascii="Helvetica" w:hAnsi="Helvetica"/>
                <w:b/>
                <w:color w:val="000080"/>
              </w:rPr>
              <w:t>Assessment Focus</w:t>
            </w:r>
          </w:p>
          <w:p w:rsidRPr="00254AB8" w:rsidR="002A2519" w:rsidRDefault="002A2519" w14:paraId="3A04F0CB" w14:textId="77777777">
            <w:pPr>
              <w:jc w:val="center"/>
              <w:rPr>
                <w:rFonts w:ascii="Helvetica" w:hAnsi="Helvetica"/>
                <w:b/>
                <w:color w:val="000080"/>
              </w:rPr>
            </w:pPr>
          </w:p>
          <w:p w:rsidRPr="00254AB8" w:rsidR="002A2519" w:rsidRDefault="002A2519" w14:paraId="6A967A4E" w14:textId="77777777">
            <w:pPr>
              <w:jc w:val="center"/>
              <w:rPr>
                <w:rFonts w:ascii="Helvetica" w:hAnsi="Helvetica"/>
                <w:b/>
                <w:color w:val="000080"/>
              </w:rPr>
            </w:pPr>
            <w:r w:rsidRPr="00254AB8">
              <w:rPr>
                <w:rFonts w:ascii="Helvetica" w:hAnsi="Helvetica"/>
                <w:b/>
                <w:color w:val="000080"/>
              </w:rPr>
              <w:t>Ffocws yr Asesu</w:t>
            </w:r>
          </w:p>
        </w:tc>
      </w:tr>
      <w:tr w:rsidRPr="00254AB8" w:rsidR="003454E1" w:rsidTr="6F129D06" w14:paraId="2B55A238" w14:textId="77777777">
        <w:tblPrEx>
          <w:tblCellMar>
            <w:top w:w="0" w:type="dxa"/>
            <w:bottom w:w="0" w:type="dxa"/>
          </w:tblCellMar>
        </w:tblPrEx>
        <w:tc>
          <w:tcPr>
            <w:tcW w:w="1022" w:type="dxa"/>
            <w:tcMar/>
          </w:tcPr>
          <w:p w:rsidRPr="00254AB8" w:rsidR="003454E1" w:rsidP="5126B49F" w:rsidRDefault="003454E1" w14:paraId="22E94D14" w14:textId="348E3D5B">
            <w:pPr>
              <w:ind w:right="-488"/>
              <w:rPr>
                <w:rFonts w:ascii="Helvetica" w:hAnsi="Helvetica"/>
                <w:b w:val="1"/>
                <w:bCs w:val="1"/>
                <w:color w:val="000080"/>
              </w:rPr>
            </w:pPr>
            <w:r w:rsidRPr="5126B49F" w:rsidR="21C809BB">
              <w:rPr>
                <w:rFonts w:ascii="Helvetica" w:hAnsi="Helvetica"/>
                <w:b w:val="1"/>
                <w:bCs w:val="1"/>
                <w:color w:val="000080"/>
              </w:rPr>
              <w:t>Brooklyn</w:t>
            </w:r>
          </w:p>
          <w:p w:rsidRPr="00254AB8" w:rsidR="003454E1" w:rsidP="5126B49F" w:rsidRDefault="003454E1" w14:paraId="6704ACC2" w14:textId="7BBE2320">
            <w:pPr>
              <w:ind w:right="-488"/>
              <w:rPr>
                <w:rFonts w:ascii="Helvetica" w:hAnsi="Helvetica"/>
                <w:b w:val="1"/>
                <w:bCs w:val="1"/>
                <w:color w:val="000080"/>
              </w:rPr>
            </w:pPr>
            <w:r w:rsidRPr="6F129D06" w:rsidR="21F08977">
              <w:rPr>
                <w:rFonts w:ascii="Helvetica" w:hAnsi="Helvetica"/>
                <w:b w:val="1"/>
                <w:bCs w:val="1"/>
                <w:color w:val="000080"/>
              </w:rPr>
              <w:t xml:space="preserve">10 </w:t>
            </w:r>
            <w:r w:rsidRPr="6F129D06" w:rsidR="3D3B92BB">
              <w:rPr>
                <w:rFonts w:ascii="Helvetica" w:hAnsi="Helvetica"/>
                <w:b w:val="1"/>
                <w:bCs w:val="1"/>
                <w:color w:val="000080"/>
              </w:rPr>
              <w:t>mins</w:t>
            </w:r>
          </w:p>
        </w:tc>
        <w:tc>
          <w:tcPr>
            <w:tcW w:w="4018" w:type="dxa"/>
            <w:gridSpan w:val="3"/>
            <w:tcMar/>
          </w:tcPr>
          <w:p w:rsidRPr="00254AB8" w:rsidR="003454E1" w:rsidP="6F129D06" w:rsidRDefault="003454E1" w14:paraId="3964744E" w14:textId="77777777">
            <w:pPr>
              <w:pStyle w:val="Heading2"/>
              <w:rPr>
                <w:rFonts w:ascii="Helvetica" w:hAnsi="Helvetica"/>
                <w:color w:val="8DD873" w:themeColor="accent6" w:themeTint="99" w:themeShade="FF"/>
                <w:sz w:val="16"/>
                <w:szCs w:val="16"/>
              </w:rPr>
            </w:pPr>
            <w:r w:rsidRPr="6F129D06" w:rsidR="4EF2D3F8">
              <w:rPr>
                <w:rFonts w:ascii="Helvetica" w:hAnsi="Helvetica"/>
                <w:color w:val="8DD873" w:themeColor="accent6" w:themeTint="99" w:themeShade="FF"/>
              </w:rPr>
              <w:t xml:space="preserve">Warm-Up/Introduction </w:t>
            </w:r>
            <w:r w:rsidRPr="6F129D06" w:rsidR="23468A61">
              <w:rPr>
                <w:rFonts w:ascii="Helvetica" w:hAnsi="Helvetica"/>
                <w:color w:val="8DD873" w:themeColor="accent6" w:themeTint="99" w:themeShade="FF"/>
              </w:rPr>
              <w:t>/ Cynhesu a Chyflwyniad</w:t>
            </w:r>
          </w:p>
          <w:p w:rsidRPr="00254AB8" w:rsidR="00254AB8" w:rsidP="6F129D06" w:rsidRDefault="00254AB8" w14:paraId="20B80051" w14:textId="2C72EA2E">
            <w:pPr>
              <w:pStyle w:val="Normal"/>
              <w:ind w:left="0" w:right="-488"/>
              <w:rPr>
                <w:rFonts w:ascii="Helvetica" w:hAnsi="Helvetica"/>
                <w:color w:val="8DD873" w:themeColor="accent6" w:themeTint="99" w:themeShade="FF"/>
              </w:rPr>
            </w:pPr>
          </w:p>
          <w:p w:rsidRPr="00254AB8" w:rsidR="00543951" w:rsidP="6F129D06" w:rsidRDefault="00543951" w14:paraId="0511618B" w14:textId="11A12D13">
            <w:pPr>
              <w:ind/>
              <w:rPr>
                <w:rFonts w:ascii="Helvetica" w:hAnsi="Helvetica" w:eastAsia="Helvetica" w:cs="Helvetica"/>
                <w:noProof w:val="0"/>
                <w:color w:val="8DD873" w:themeColor="accent6" w:themeTint="99" w:themeShade="FF"/>
                <w:sz w:val="20"/>
                <w:szCs w:val="20"/>
                <w:lang w:val="en-GB"/>
              </w:rPr>
            </w:pPr>
            <w:r w:rsidRPr="6F129D06" w:rsidR="5EA46B3F">
              <w:rPr>
                <w:rFonts w:ascii="Helvetica" w:hAnsi="Helvetica" w:eastAsia="Helvetica" w:cs="Helvetica"/>
                <w:b w:val="1"/>
                <w:bCs w:val="1"/>
                <w:noProof w:val="0"/>
                <w:color w:val="8DD873" w:themeColor="accent6" w:themeTint="99" w:themeShade="FF"/>
                <w:sz w:val="20"/>
                <w:szCs w:val="20"/>
                <w:lang w:val="en-GB"/>
              </w:rPr>
              <w:t>Warm-up game: “Find Your Control”</w:t>
            </w:r>
            <w:r w:rsidRPr="6F129D06" w:rsidR="5EA46B3F">
              <w:rPr>
                <w:rFonts w:ascii="Helvetica" w:hAnsi="Helvetica" w:eastAsia="Helvetica" w:cs="Helvetica"/>
                <w:noProof w:val="0"/>
                <w:color w:val="8DD873" w:themeColor="accent6" w:themeTint="99" w:themeShade="FF"/>
                <w:sz w:val="20"/>
                <w:szCs w:val="20"/>
                <w:lang w:val="en-GB"/>
              </w:rPr>
              <w:t xml:space="preserve"> </w:t>
            </w:r>
          </w:p>
          <w:p w:rsidRPr="00254AB8" w:rsidR="00543951" w:rsidP="6F129D06" w:rsidRDefault="00543951" w14:paraId="2E7BF75B" w14:textId="0D5B5098">
            <w:pPr>
              <w:pStyle w:val="Normal"/>
              <w:tabs>
                <w:tab w:val="left" w:pos="360"/>
              </w:tabs>
              <w:ind w:right="-488"/>
              <w:rPr>
                <w:rFonts w:ascii="Helvetica" w:hAnsi="Helvetica" w:eastAsia="Helvetica" w:cs="Helvetica"/>
                <w:noProof w:val="0"/>
                <w:color w:val="8DD873" w:themeColor="accent6" w:themeTint="99" w:themeShade="FF"/>
                <w:sz w:val="20"/>
                <w:szCs w:val="20"/>
                <w:lang w:val="en-GB"/>
              </w:rPr>
            </w:pPr>
            <w:r w:rsidRPr="6F129D06" w:rsidR="5EA46B3F">
              <w:rPr>
                <w:rFonts w:ascii="Helvetica" w:hAnsi="Helvetica" w:eastAsia="Helvetica" w:cs="Helvetica"/>
                <w:noProof w:val="0"/>
                <w:color w:val="8DD873" w:themeColor="accent6" w:themeTint="99" w:themeShade="FF"/>
                <w:sz w:val="20"/>
                <w:szCs w:val="20"/>
                <w:lang w:val="en-GB"/>
              </w:rPr>
              <w:t>Cones (controls) with numbers are placed around the area. Pupils are given a simple sequence (e.g. 2 → 5 → 1) and must run to</w:t>
            </w:r>
          </w:p>
          <w:p w:rsidRPr="00254AB8" w:rsidR="00543951" w:rsidP="6F129D06" w:rsidRDefault="00543951" w14:paraId="2501EBB5" w14:textId="23244452">
            <w:pPr>
              <w:pStyle w:val="Normal"/>
              <w:tabs>
                <w:tab w:val="left" w:pos="360"/>
              </w:tabs>
              <w:ind w:right="-488"/>
              <w:rPr>
                <w:rFonts w:ascii="Helvetica" w:hAnsi="Helvetica" w:eastAsia="Helvetica" w:cs="Helvetica"/>
                <w:noProof w:val="0"/>
                <w:color w:val="8DD873" w:themeColor="accent6" w:themeTint="99" w:themeShade="FF"/>
                <w:sz w:val="20"/>
                <w:szCs w:val="20"/>
                <w:lang w:val="en-GB"/>
              </w:rPr>
            </w:pPr>
            <w:r w:rsidRPr="6F129D06" w:rsidR="5EA46B3F">
              <w:rPr>
                <w:rFonts w:ascii="Helvetica" w:hAnsi="Helvetica" w:eastAsia="Helvetica" w:cs="Helvetica"/>
                <w:noProof w:val="0"/>
                <w:color w:val="8DD873" w:themeColor="accent6" w:themeTint="99" w:themeShade="FF"/>
                <w:sz w:val="20"/>
                <w:szCs w:val="20"/>
                <w:lang w:val="en-GB"/>
              </w:rPr>
              <w:t xml:space="preserve">find and touch each control in the correct </w:t>
            </w:r>
          </w:p>
          <w:p w:rsidRPr="00254AB8" w:rsidR="00543951" w:rsidP="6F129D06" w:rsidRDefault="00543951" w14:paraId="0B7036E4" w14:textId="2AE13453">
            <w:pPr>
              <w:pStyle w:val="Normal"/>
              <w:tabs>
                <w:tab w:val="left" w:pos="360"/>
              </w:tabs>
              <w:ind w:right="-488"/>
              <w:rPr>
                <w:rFonts w:ascii="Helvetica" w:hAnsi="Helvetica" w:eastAsia="Helvetica" w:cs="Helvetica"/>
                <w:noProof w:val="0"/>
                <w:color w:val="8DD873" w:themeColor="accent6" w:themeTint="99" w:themeShade="FF"/>
                <w:sz w:val="20"/>
                <w:szCs w:val="20"/>
                <w:lang w:val="en-GB"/>
              </w:rPr>
            </w:pPr>
            <w:r w:rsidRPr="6F129D06" w:rsidR="5EA46B3F">
              <w:rPr>
                <w:rFonts w:ascii="Helvetica" w:hAnsi="Helvetica" w:eastAsia="Helvetica" w:cs="Helvetica"/>
                <w:noProof w:val="0"/>
                <w:color w:val="8DD873" w:themeColor="accent6" w:themeTint="99" w:themeShade="FF"/>
                <w:sz w:val="20"/>
                <w:szCs w:val="20"/>
                <w:lang w:val="en-GB"/>
              </w:rPr>
              <w:t>order before returning to the start.</w:t>
            </w:r>
          </w:p>
        </w:tc>
        <w:tc>
          <w:tcPr>
            <w:tcW w:w="4654" w:type="dxa"/>
            <w:gridSpan w:val="2"/>
            <w:tcMar/>
          </w:tcPr>
          <w:p w:rsidRPr="00254AB8" w:rsidR="003454E1" w:rsidP="6F129D06" w:rsidRDefault="003454E1" w14:paraId="1052E83F" w14:textId="7AD1728A">
            <w:pPr>
              <w:pStyle w:val="Normal"/>
              <w:rPr>
                <w:rFonts w:ascii="Helvetica" w:hAnsi="Helvetica" w:eastAsia="Helvetica" w:cs="Helvetica"/>
                <w:noProof w:val="0"/>
                <w:color w:val="8DD873" w:themeColor="accent6" w:themeTint="99" w:themeShade="FF"/>
                <w:sz w:val="20"/>
                <w:szCs w:val="20"/>
                <w:lang w:val="en-GB"/>
              </w:rPr>
            </w:pPr>
            <w:r w:rsidRPr="6F129D06" w:rsidR="5EA46B3F">
              <w:rPr>
                <w:rFonts w:ascii="Helvetica" w:hAnsi="Helvetica" w:eastAsia="Helvetica" w:cs="Helvetica"/>
                <w:noProof w:val="0"/>
                <w:color w:val="8DD873" w:themeColor="accent6" w:themeTint="99" w:themeShade="FF"/>
                <w:sz w:val="20"/>
                <w:szCs w:val="20"/>
                <w:lang w:val="en-GB"/>
              </w:rPr>
              <w:t>Pairs</w:t>
            </w:r>
          </w:p>
        </w:tc>
        <w:tc>
          <w:tcPr>
            <w:tcW w:w="2872" w:type="dxa"/>
            <w:gridSpan w:val="3"/>
            <w:tcMar/>
          </w:tcPr>
          <w:p w:rsidRPr="00254AB8" w:rsidR="003454E1" w:rsidP="6F129D06" w:rsidRDefault="003454E1" w14:paraId="2A2A0ECC" w14:textId="78033472">
            <w:pPr>
              <w:ind/>
              <w:rPr>
                <w:rFonts w:ascii="Helvetica" w:hAnsi="Helvetica" w:eastAsia="Helvetica" w:cs="Helvetica"/>
                <w:noProof w:val="0"/>
                <w:color w:val="8DD873" w:themeColor="accent6" w:themeTint="99" w:themeShade="FF"/>
                <w:sz w:val="20"/>
                <w:szCs w:val="20"/>
                <w:lang w:val="en-GB"/>
              </w:rPr>
            </w:pPr>
            <w:r w:rsidRPr="6F129D06" w:rsidR="5EA46B3F">
              <w:rPr>
                <w:rFonts w:ascii="Helvetica" w:hAnsi="Helvetica" w:eastAsia="Helvetica" w:cs="Helvetica"/>
                <w:noProof w:val="0"/>
                <w:color w:val="8DD873" w:themeColor="accent6" w:themeTint="99" w:themeShade="FF"/>
                <w:sz w:val="20"/>
                <w:szCs w:val="20"/>
                <w:lang w:val="en-GB"/>
              </w:rPr>
              <w:t xml:space="preserve">Teacher explanation and demonstration. </w:t>
            </w:r>
          </w:p>
          <w:p w:rsidRPr="00254AB8" w:rsidR="003454E1" w:rsidP="6F129D06" w:rsidRDefault="003454E1" w14:paraId="304DD9E9" w14:textId="6468C9DC">
            <w:pPr>
              <w:ind/>
              <w:rPr>
                <w:rFonts w:ascii="Helvetica" w:hAnsi="Helvetica" w:eastAsia="Helvetica" w:cs="Helvetica"/>
                <w:noProof w:val="0"/>
                <w:color w:val="8DD873" w:themeColor="accent6" w:themeTint="99" w:themeShade="FF"/>
                <w:sz w:val="20"/>
                <w:szCs w:val="20"/>
                <w:lang w:val="en-GB"/>
              </w:rPr>
            </w:pPr>
            <w:r w:rsidRPr="6F129D06" w:rsidR="5EA46B3F">
              <w:rPr>
                <w:rFonts w:ascii="Helvetica" w:hAnsi="Helvetica" w:eastAsia="Helvetica" w:cs="Helvetica"/>
                <w:noProof w:val="0"/>
                <w:color w:val="8DD873" w:themeColor="accent6" w:themeTint="99" w:themeShade="FF"/>
                <w:sz w:val="20"/>
                <w:szCs w:val="20"/>
                <w:lang w:val="en-GB"/>
              </w:rPr>
              <w:t xml:space="preserve">Active learning, guided discovery, questioning. </w:t>
            </w:r>
          </w:p>
          <w:p w:rsidRPr="00254AB8" w:rsidR="003454E1" w:rsidP="6F129D06" w:rsidRDefault="003454E1" w14:paraId="5D75D412" w14:textId="43F6D45D">
            <w:pPr>
              <w:pStyle w:val="Normal"/>
              <w:ind w:right="-250"/>
              <w:rPr>
                <w:rFonts w:ascii="Helvetica" w:hAnsi="Helvetica" w:eastAsia="Helvetica" w:cs="Helvetica"/>
                <w:noProof w:val="0"/>
                <w:color w:val="8DD873" w:themeColor="accent6" w:themeTint="99" w:themeShade="FF"/>
                <w:sz w:val="20"/>
                <w:szCs w:val="20"/>
                <w:lang w:val="en-GB"/>
              </w:rPr>
            </w:pPr>
            <w:r w:rsidRPr="6F129D06" w:rsidR="5EA46B3F">
              <w:rPr>
                <w:rFonts w:ascii="Helvetica" w:hAnsi="Helvetica" w:eastAsia="Helvetica" w:cs="Helvetica"/>
                <w:noProof w:val="0"/>
                <w:color w:val="8DD873" w:themeColor="accent6" w:themeTint="99" w:themeShade="FF"/>
                <w:sz w:val="20"/>
                <w:szCs w:val="20"/>
                <w:lang w:val="en-GB"/>
              </w:rPr>
              <w:t>Encourage pupils to plan before moving.</w:t>
            </w:r>
          </w:p>
        </w:tc>
        <w:tc>
          <w:tcPr>
            <w:tcW w:w="1969" w:type="dxa"/>
            <w:tcMar/>
          </w:tcPr>
          <w:p w:rsidRPr="00254AB8" w:rsidR="003454E1" w:rsidP="6F129D06" w:rsidRDefault="003454E1" w14:paraId="79D54B3B" w14:textId="0F2BE470">
            <w:pPr>
              <w:rPr>
                <w:rFonts w:ascii="Helvetica" w:hAnsi="Helvetica" w:eastAsia="Helvetica" w:cs="Helvetica"/>
                <w:noProof w:val="0"/>
                <w:color w:val="8DD873" w:themeColor="accent6" w:themeTint="99" w:themeShade="FF"/>
                <w:sz w:val="20"/>
                <w:szCs w:val="20"/>
                <w:lang w:val="en-GB"/>
              </w:rPr>
            </w:pPr>
            <w:r w:rsidRPr="6F129D06" w:rsidR="2A27E5EB">
              <w:rPr>
                <w:rFonts w:ascii="Helvetica" w:hAnsi="Helvetica" w:eastAsia="Helvetica" w:cs="Helvetica"/>
                <w:noProof w:val="0"/>
                <w:color w:val="8DD873" w:themeColor="accent6" w:themeTint="99" w:themeShade="FF"/>
                <w:sz w:val="20"/>
                <w:szCs w:val="20"/>
                <w:lang w:val="en-GB"/>
              </w:rPr>
              <w:t xml:space="preserve">Explain boundaries and safe running. </w:t>
            </w:r>
          </w:p>
          <w:p w:rsidRPr="00254AB8" w:rsidR="003454E1" w:rsidP="6F129D06" w:rsidRDefault="003454E1" w14:paraId="36227354" w14:textId="3695F1B9">
            <w:pPr>
              <w:rPr>
                <w:rFonts w:ascii="Helvetica" w:hAnsi="Helvetica" w:eastAsia="Helvetica" w:cs="Helvetica"/>
                <w:noProof w:val="0"/>
                <w:color w:val="8DD873" w:themeColor="accent6" w:themeTint="99" w:themeShade="FF"/>
                <w:sz w:val="20"/>
                <w:szCs w:val="20"/>
                <w:lang w:val="en-GB"/>
              </w:rPr>
            </w:pPr>
            <w:r w:rsidRPr="6F129D06" w:rsidR="2A27E5EB">
              <w:rPr>
                <w:rFonts w:ascii="Helvetica" w:hAnsi="Helvetica" w:eastAsia="Helvetica" w:cs="Helvetica"/>
                <w:noProof w:val="0"/>
                <w:color w:val="8DD873" w:themeColor="accent6" w:themeTint="99" w:themeShade="FF"/>
                <w:sz w:val="20"/>
                <w:szCs w:val="20"/>
                <w:lang w:val="en-GB"/>
              </w:rPr>
              <w:t xml:space="preserve">Encourage pupils to look at their sequence first and think about their route. </w:t>
            </w:r>
          </w:p>
          <w:p w:rsidRPr="00254AB8" w:rsidR="003454E1" w:rsidP="6F129D06" w:rsidRDefault="003454E1" w14:paraId="0432352B" w14:textId="4E4A6A1E">
            <w:pPr>
              <w:pStyle w:val="Normal"/>
              <w:rPr>
                <w:rFonts w:ascii="Helvetica" w:hAnsi="Helvetica" w:eastAsia="Helvetica" w:cs="Helvetica"/>
                <w:noProof w:val="0"/>
                <w:color w:val="8DD873" w:themeColor="accent6" w:themeTint="99" w:themeShade="FF"/>
                <w:sz w:val="20"/>
                <w:szCs w:val="20"/>
                <w:lang w:val="en-GB"/>
              </w:rPr>
            </w:pPr>
            <w:r w:rsidRPr="6F129D06" w:rsidR="2A27E5EB">
              <w:rPr>
                <w:rFonts w:ascii="Helvetica" w:hAnsi="Helvetica" w:eastAsia="Helvetica" w:cs="Helvetica"/>
                <w:noProof w:val="0"/>
                <w:color w:val="8DD873" w:themeColor="accent6" w:themeTint="99" w:themeShade="FF"/>
                <w:sz w:val="20"/>
                <w:szCs w:val="20"/>
                <w:lang w:val="en-GB"/>
              </w:rPr>
              <w:t>Maintain space between pupils.</w:t>
            </w:r>
          </w:p>
        </w:tc>
        <w:tc>
          <w:tcPr>
            <w:tcW w:w="1829" w:type="dxa"/>
            <w:tcMar/>
          </w:tcPr>
          <w:p w:rsidRPr="00254AB8" w:rsidR="003454E1" w:rsidP="6F129D06" w:rsidRDefault="003454E1" w14:paraId="7C51A4F7" w14:textId="04918DBD">
            <w:pPr>
              <w:rPr>
                <w:rFonts w:ascii="Helvetica" w:hAnsi="Helvetica" w:eastAsia="Helvetica" w:cs="Helvetica"/>
                <w:noProof w:val="0"/>
                <w:color w:val="8DD873" w:themeColor="accent6" w:themeTint="99" w:themeShade="FF"/>
                <w:sz w:val="20"/>
                <w:szCs w:val="20"/>
                <w:lang w:val="en-GB"/>
              </w:rPr>
            </w:pPr>
            <w:r w:rsidRPr="6F129D06" w:rsidR="2A27E5EB">
              <w:rPr>
                <w:rFonts w:ascii="Helvetica" w:hAnsi="Helvetica" w:eastAsia="Helvetica" w:cs="Helvetica"/>
                <w:noProof w:val="0"/>
                <w:color w:val="8DD873" w:themeColor="accent6" w:themeTint="99" w:themeShade="FF"/>
                <w:sz w:val="20"/>
                <w:szCs w:val="20"/>
                <w:lang w:val="en-GB"/>
              </w:rPr>
              <w:t xml:space="preserve">Can pupils follow a sequence accurately? </w:t>
            </w:r>
          </w:p>
          <w:p w:rsidRPr="00254AB8" w:rsidR="003454E1" w:rsidP="6F129D06" w:rsidRDefault="003454E1" w14:paraId="2F50D763" w14:textId="40E68248">
            <w:pPr>
              <w:rPr>
                <w:rFonts w:ascii="Helvetica" w:hAnsi="Helvetica" w:eastAsia="Helvetica" w:cs="Helvetica"/>
                <w:noProof w:val="0"/>
                <w:color w:val="8DD873" w:themeColor="accent6" w:themeTint="99" w:themeShade="FF"/>
                <w:sz w:val="20"/>
                <w:szCs w:val="20"/>
                <w:lang w:val="en-GB"/>
              </w:rPr>
            </w:pPr>
            <w:r w:rsidRPr="6F129D06" w:rsidR="2A27E5EB">
              <w:rPr>
                <w:rFonts w:ascii="Helvetica" w:hAnsi="Helvetica" w:eastAsia="Helvetica" w:cs="Helvetica"/>
                <w:noProof w:val="0"/>
                <w:color w:val="8DD873" w:themeColor="accent6" w:themeTint="99" w:themeShade="FF"/>
                <w:sz w:val="20"/>
                <w:szCs w:val="20"/>
                <w:lang w:val="en-GB"/>
              </w:rPr>
              <w:t xml:space="preserve">Can they locate controls correctly? </w:t>
            </w:r>
          </w:p>
          <w:p w:rsidRPr="00254AB8" w:rsidR="003454E1" w:rsidP="6F129D06" w:rsidRDefault="003454E1" w14:paraId="2EF5EB6E" w14:textId="0ADEEE6B">
            <w:pPr>
              <w:pStyle w:val="Normal"/>
              <w:rPr>
                <w:rFonts w:ascii="Helvetica" w:hAnsi="Helvetica" w:eastAsia="Helvetica" w:cs="Helvetica"/>
                <w:noProof w:val="0"/>
                <w:color w:val="8DD873" w:themeColor="accent6" w:themeTint="99" w:themeShade="FF"/>
                <w:sz w:val="20"/>
                <w:szCs w:val="20"/>
                <w:lang w:val="en-GB"/>
              </w:rPr>
            </w:pPr>
            <w:r w:rsidRPr="6F129D06" w:rsidR="2A27E5EB">
              <w:rPr>
                <w:rFonts w:ascii="Helvetica" w:hAnsi="Helvetica" w:eastAsia="Helvetica" w:cs="Helvetica"/>
                <w:noProof w:val="0"/>
                <w:color w:val="8DD873" w:themeColor="accent6" w:themeTint="99" w:themeShade="FF"/>
                <w:sz w:val="20"/>
                <w:szCs w:val="20"/>
                <w:lang w:val="en-GB"/>
              </w:rPr>
              <w:t>Are they moving efficiently and staying engaged?</w:t>
            </w:r>
          </w:p>
        </w:tc>
      </w:tr>
      <w:tr w:rsidRPr="00254AB8" w:rsidR="003454E1" w:rsidTr="6F129D06" w14:paraId="5F13C04B" w14:textId="77777777">
        <w:tblPrEx>
          <w:tblCellMar>
            <w:top w:w="0" w:type="dxa"/>
            <w:bottom w:w="0" w:type="dxa"/>
          </w:tblCellMar>
        </w:tblPrEx>
        <w:trPr>
          <w:cantSplit/>
          <w:trHeight w:val="4255"/>
        </w:trPr>
        <w:tc>
          <w:tcPr>
            <w:tcW w:w="1022" w:type="dxa"/>
            <w:tcMar/>
          </w:tcPr>
          <w:p w:rsidRPr="00254AB8" w:rsidR="003454E1" w:rsidP="5126B49F" w:rsidRDefault="003454E1" w14:paraId="3670D2AD" w14:textId="510E7088">
            <w:pPr>
              <w:ind w:right="-488"/>
              <w:rPr>
                <w:rFonts w:ascii="Helvetica" w:hAnsi="Helvetica"/>
                <w:b w:val="1"/>
                <w:bCs w:val="1"/>
                <w:color w:val="000080"/>
              </w:rPr>
            </w:pPr>
            <w:r w:rsidRPr="5126B49F" w:rsidR="3A3D2800">
              <w:rPr>
                <w:rFonts w:ascii="Helvetica" w:hAnsi="Helvetica"/>
                <w:b w:val="1"/>
                <w:bCs w:val="1"/>
                <w:color w:val="000080"/>
              </w:rPr>
              <w:t>Dylan</w:t>
            </w:r>
          </w:p>
          <w:p w:rsidRPr="00254AB8" w:rsidR="003454E1" w:rsidP="5126B49F" w:rsidRDefault="003454E1" w14:paraId="1DB29C5E" w14:textId="74B7ECDC">
            <w:pPr>
              <w:ind w:right="-488"/>
              <w:rPr>
                <w:rFonts w:ascii="Helvetica" w:hAnsi="Helvetica"/>
                <w:b w:val="1"/>
                <w:bCs w:val="1"/>
                <w:color w:val="000080"/>
              </w:rPr>
            </w:pPr>
          </w:p>
          <w:p w:rsidRPr="00254AB8" w:rsidR="003454E1" w:rsidP="5126B49F" w:rsidRDefault="003454E1" w14:paraId="55640103" w14:textId="711E2A1D">
            <w:pPr>
              <w:pStyle w:val="Normal"/>
              <w:ind w:right="-488"/>
              <w:rPr>
                <w:rFonts w:ascii="Helvetica" w:hAnsi="Helvetica"/>
                <w:b w:val="1"/>
                <w:bCs w:val="1"/>
                <w:color w:val="000080"/>
              </w:rPr>
            </w:pPr>
            <w:r w:rsidRPr="5126B49F" w:rsidR="1412C9C9">
              <w:rPr>
                <w:rFonts w:ascii="Helvetica" w:hAnsi="Helvetica"/>
                <w:b w:val="1"/>
                <w:bCs w:val="1"/>
                <w:color w:val="000080"/>
              </w:rPr>
              <w:t>5 mins</w:t>
            </w:r>
          </w:p>
          <w:p w:rsidRPr="00254AB8" w:rsidR="003454E1" w:rsidP="5126B49F" w:rsidRDefault="003454E1" w14:paraId="0E85588A" w14:textId="2897EEE4">
            <w:pPr>
              <w:pStyle w:val="Normal"/>
              <w:ind w:right="-488"/>
              <w:rPr>
                <w:rFonts w:ascii="Helvetica" w:hAnsi="Helvetica"/>
                <w:b w:val="1"/>
                <w:bCs w:val="1"/>
                <w:color w:val="000080"/>
              </w:rPr>
            </w:pPr>
            <w:r w:rsidRPr="5126B49F" w:rsidR="1412C9C9">
              <w:rPr>
                <w:rFonts w:ascii="Helvetica" w:hAnsi="Helvetica"/>
                <w:b w:val="1"/>
                <w:bCs w:val="1"/>
                <w:color w:val="000080"/>
              </w:rPr>
              <w:t xml:space="preserve">5/10 </w:t>
            </w:r>
          </w:p>
          <w:p w:rsidRPr="00254AB8" w:rsidR="003454E1" w:rsidP="5126B49F" w:rsidRDefault="003454E1" w14:paraId="0F3D0E38" w14:textId="1F308F6E">
            <w:pPr>
              <w:pStyle w:val="Normal"/>
              <w:ind w:right="-488"/>
              <w:rPr>
                <w:rFonts w:ascii="Helvetica" w:hAnsi="Helvetica"/>
                <w:b w:val="1"/>
                <w:bCs w:val="1"/>
                <w:color w:val="000080"/>
              </w:rPr>
            </w:pPr>
            <w:r w:rsidRPr="5126B49F" w:rsidR="1412C9C9">
              <w:rPr>
                <w:rFonts w:ascii="Helvetica" w:hAnsi="Helvetica"/>
                <w:b w:val="1"/>
                <w:bCs w:val="1"/>
                <w:color w:val="000080"/>
              </w:rPr>
              <w:t>mins</w:t>
            </w:r>
          </w:p>
        </w:tc>
        <w:tc>
          <w:tcPr>
            <w:tcW w:w="4018" w:type="dxa"/>
            <w:gridSpan w:val="3"/>
            <w:tcMar/>
          </w:tcPr>
          <w:p w:rsidRPr="00254AB8" w:rsidR="003454E1" w:rsidP="6F129D06" w:rsidRDefault="003454E1" w14:paraId="366B5326" w14:textId="77777777">
            <w:pPr>
              <w:ind w:right="-488"/>
              <w:rPr>
                <w:rFonts w:ascii="Helvetica" w:hAnsi="Helvetica"/>
                <w:b w:val="1"/>
                <w:bCs w:val="1"/>
                <w:color w:val="D86DCB" w:themeColor="accent5" w:themeTint="99" w:themeShade="FF"/>
              </w:rPr>
            </w:pPr>
            <w:r w:rsidRPr="6F129D06" w:rsidR="4EF2D3F8">
              <w:rPr>
                <w:rFonts w:ascii="Helvetica" w:hAnsi="Helvetica"/>
                <w:b w:val="1"/>
                <w:bCs w:val="1"/>
                <w:color w:val="D86DCB" w:themeColor="accent5" w:themeTint="99" w:themeShade="FF"/>
              </w:rPr>
              <w:t>Development</w:t>
            </w:r>
            <w:r w:rsidRPr="6F129D06" w:rsidR="23468A61">
              <w:rPr>
                <w:rFonts w:ascii="Helvetica" w:hAnsi="Helvetica"/>
                <w:b w:val="1"/>
                <w:bCs w:val="1"/>
                <w:color w:val="D86DCB" w:themeColor="accent5" w:themeTint="99" w:themeShade="FF"/>
              </w:rPr>
              <w:t xml:space="preserve"> / Datblygiad</w:t>
            </w:r>
          </w:p>
          <w:p w:rsidRPr="00254AB8" w:rsidR="00254AB8" w:rsidP="6F129D06" w:rsidRDefault="00254AB8" w14:paraId="7B9AA173" w14:textId="72DF3B51">
            <w:pPr>
              <w:pStyle w:val="Normal"/>
              <w:ind w:right="-488"/>
              <w:rPr>
                <w:rFonts w:ascii="Helvetica" w:hAnsi="Helvetica"/>
                <w:b w:val="1"/>
                <w:bCs w:val="1"/>
                <w:color w:val="D86DCB" w:themeColor="accent5" w:themeTint="99" w:themeShade="FF"/>
              </w:rPr>
            </w:pPr>
            <w:r w:rsidRPr="6F129D06" w:rsidR="334FE8EA">
              <w:rPr>
                <w:rFonts w:ascii="Helvetica" w:hAnsi="Helvetica"/>
                <w:b w:val="1"/>
                <w:bCs w:val="1"/>
                <w:color w:val="D86DCB" w:themeColor="accent5" w:themeTint="99" w:themeShade="FF"/>
              </w:rPr>
              <w:t>Part 1</w:t>
            </w:r>
            <w:r w:rsidRPr="6F129D06" w:rsidR="09285411">
              <w:rPr>
                <w:rFonts w:ascii="Helvetica" w:hAnsi="Helvetica"/>
                <w:b w:val="1"/>
                <w:bCs w:val="1"/>
                <w:color w:val="D86DCB" w:themeColor="accent5" w:themeTint="99" w:themeShade="FF"/>
              </w:rPr>
              <w:t xml:space="preserve"> </w:t>
            </w:r>
          </w:p>
          <w:p w:rsidRPr="00254AB8" w:rsidR="00254AB8" w:rsidP="6F129D06" w:rsidRDefault="00254AB8" w14:paraId="699FD457" w14:textId="0C2A2CA4">
            <w:pPr>
              <w:pStyle w:val="Normal"/>
              <w:ind w:right="-488"/>
              <w:rPr>
                <w:rFonts w:ascii="Helvetica" w:hAnsi="Helvetica" w:eastAsia="Helvetica" w:cs="Helvetica"/>
                <w:noProof w:val="0"/>
                <w:color w:val="D86DCB" w:themeColor="accent5" w:themeTint="99" w:themeShade="FF"/>
                <w:sz w:val="20"/>
                <w:szCs w:val="20"/>
                <w:lang w:val="en-GB"/>
              </w:rPr>
            </w:pPr>
            <w:r w:rsidRPr="6F129D06" w:rsidR="07EBD904">
              <w:rPr>
                <w:rFonts w:ascii="Helvetica" w:hAnsi="Helvetica" w:eastAsia="Helvetica" w:cs="Helvetica"/>
                <w:noProof w:val="0"/>
                <w:color w:val="D86DCB" w:themeColor="accent5" w:themeTint="99" w:themeShade="FF"/>
                <w:sz w:val="20"/>
                <w:szCs w:val="20"/>
                <w:lang w:val="en-GB"/>
              </w:rPr>
              <w:t xml:space="preserve">The group is split off into pairs and each </w:t>
            </w:r>
          </w:p>
          <w:p w:rsidRPr="00254AB8" w:rsidR="00254AB8" w:rsidP="6F129D06" w:rsidRDefault="00254AB8" w14:paraId="345745F3" w14:textId="57769F0F">
            <w:pPr>
              <w:pStyle w:val="Normal"/>
              <w:ind w:right="-488"/>
              <w:rPr>
                <w:rFonts w:ascii="Helvetica" w:hAnsi="Helvetica" w:eastAsia="Helvetica" w:cs="Helvetica"/>
                <w:noProof w:val="0"/>
                <w:color w:val="D86DCB" w:themeColor="accent5" w:themeTint="99" w:themeShade="FF"/>
                <w:sz w:val="20"/>
                <w:szCs w:val="20"/>
                <w:lang w:val="en-GB"/>
              </w:rPr>
            </w:pPr>
            <w:r w:rsidRPr="6F129D06" w:rsidR="07EBD904">
              <w:rPr>
                <w:rFonts w:ascii="Helvetica" w:hAnsi="Helvetica" w:eastAsia="Helvetica" w:cs="Helvetica"/>
                <w:noProof w:val="0"/>
                <w:color w:val="D86DCB" w:themeColor="accent5" w:themeTint="99" w:themeShade="FF"/>
                <w:sz w:val="20"/>
                <w:szCs w:val="20"/>
                <w:lang w:val="en-GB"/>
              </w:rPr>
              <w:t xml:space="preserve">Pair is given a prompt sheet, and they then </w:t>
            </w:r>
            <w:r w:rsidRPr="6F129D06" w:rsidR="07EBD904">
              <w:rPr>
                <w:rFonts w:ascii="Helvetica" w:hAnsi="Helvetica" w:eastAsia="Helvetica" w:cs="Helvetica"/>
                <w:noProof w:val="0"/>
                <w:color w:val="D86DCB" w:themeColor="accent5" w:themeTint="99" w:themeShade="FF"/>
                <w:sz w:val="20"/>
                <w:szCs w:val="20"/>
                <w:lang w:val="en-GB"/>
              </w:rPr>
              <w:t>have to</w:t>
            </w:r>
            <w:r w:rsidRPr="6F129D06" w:rsidR="07EBD904">
              <w:rPr>
                <w:rFonts w:ascii="Helvetica" w:hAnsi="Helvetica" w:eastAsia="Helvetica" w:cs="Helvetica"/>
                <w:noProof w:val="0"/>
                <w:color w:val="D86DCB" w:themeColor="accent5" w:themeTint="99" w:themeShade="FF"/>
                <w:sz w:val="20"/>
                <w:szCs w:val="20"/>
                <w:lang w:val="en-GB"/>
              </w:rPr>
              <w:t xml:space="preserve"> </w:t>
            </w:r>
            <w:r w:rsidRPr="6F129D06" w:rsidR="07EBD904">
              <w:rPr>
                <w:rFonts w:ascii="Helvetica" w:hAnsi="Helvetica" w:eastAsia="Helvetica" w:cs="Helvetica"/>
                <w:noProof w:val="0"/>
                <w:color w:val="D86DCB" w:themeColor="accent5" w:themeTint="99" w:themeShade="FF"/>
                <w:sz w:val="20"/>
                <w:szCs w:val="20"/>
                <w:lang w:val="en-GB"/>
              </w:rPr>
              <w:t>go and find</w:t>
            </w:r>
            <w:r w:rsidRPr="6F129D06" w:rsidR="07EBD904">
              <w:rPr>
                <w:rFonts w:ascii="Helvetica" w:hAnsi="Helvetica" w:eastAsia="Helvetica" w:cs="Helvetica"/>
                <w:noProof w:val="0"/>
                <w:color w:val="D86DCB" w:themeColor="accent5" w:themeTint="99" w:themeShade="FF"/>
                <w:sz w:val="20"/>
                <w:szCs w:val="20"/>
                <w:lang w:val="en-GB"/>
              </w:rPr>
              <w:t xml:space="preserve"> and stamp off the flag, then move to the next</w:t>
            </w:r>
          </w:p>
        </w:tc>
        <w:tc>
          <w:tcPr>
            <w:tcW w:w="4654" w:type="dxa"/>
            <w:gridSpan w:val="2"/>
            <w:tcMar/>
          </w:tcPr>
          <w:p w:rsidRPr="00254AB8" w:rsidR="003454E1" w:rsidP="6F129D06" w:rsidRDefault="003454E1" w14:paraId="13233952" w14:textId="174E01FF">
            <w:pPr>
              <w:rPr>
                <w:rFonts w:ascii="Helvetica" w:hAnsi="Helvetica"/>
                <w:color w:val="D86DCB" w:themeColor="accent5" w:themeTint="99" w:themeShade="FF"/>
              </w:rPr>
            </w:pPr>
            <w:r w:rsidRPr="6F129D06" w:rsidR="0D25949F">
              <w:rPr>
                <w:rFonts w:ascii="Helvetica" w:hAnsi="Helvetica"/>
                <w:color w:val="D86DCB" w:themeColor="accent5" w:themeTint="99" w:themeShade="FF"/>
              </w:rPr>
              <w:t>Whole group</w:t>
            </w:r>
          </w:p>
        </w:tc>
        <w:tc>
          <w:tcPr>
            <w:tcW w:w="2872" w:type="dxa"/>
            <w:gridSpan w:val="3"/>
            <w:tcMar/>
          </w:tcPr>
          <w:p w:rsidRPr="00254AB8" w:rsidR="003454E1" w:rsidP="6F129D06" w:rsidRDefault="003454E1" w14:paraId="495AC18D" w14:textId="215ADAA2">
            <w:pPr>
              <w:pStyle w:val="Normal"/>
              <w:rPr>
                <w:rFonts w:ascii="Helvetica" w:hAnsi="Helvetica" w:eastAsia="Helvetica" w:cs="Helvetica"/>
                <w:noProof w:val="0"/>
                <w:color w:val="D86DCB" w:themeColor="accent5" w:themeTint="99" w:themeShade="FF"/>
                <w:sz w:val="20"/>
                <w:szCs w:val="20"/>
                <w:lang w:val="en-GB"/>
              </w:rPr>
            </w:pPr>
            <w:r w:rsidRPr="6F129D06" w:rsidR="0D25949F">
              <w:rPr>
                <w:rFonts w:ascii="Helvetica" w:hAnsi="Helvetica" w:eastAsia="Helvetica" w:cs="Helvetica"/>
                <w:noProof w:val="0"/>
                <w:color w:val="D86DCB" w:themeColor="accent5" w:themeTint="99" w:themeShade="FF"/>
                <w:sz w:val="20"/>
                <w:szCs w:val="20"/>
                <w:lang w:val="en-GB"/>
              </w:rPr>
              <w:t>Guided discovery, active learning, quick-response tasks.</w:t>
            </w:r>
          </w:p>
        </w:tc>
        <w:tc>
          <w:tcPr>
            <w:tcW w:w="1969" w:type="dxa"/>
            <w:tcMar/>
          </w:tcPr>
          <w:p w:rsidRPr="00254AB8" w:rsidR="003454E1" w:rsidP="6F129D06" w:rsidRDefault="003454E1" w14:paraId="4B5A0532" w14:textId="2EAC6839">
            <w:pPr>
              <w:pStyle w:val="Normal"/>
              <w:spacing w:before="240" w:beforeAutospacing="off" w:after="240" w:afterAutospacing="off"/>
              <w:ind w:left="0"/>
              <w:rPr>
                <w:rFonts w:ascii="Helvetica" w:hAnsi="Helvetica" w:eastAsia="Helvetica" w:cs="Helvetica"/>
                <w:noProof w:val="0"/>
                <w:color w:val="D86DCB" w:themeColor="accent5" w:themeTint="99" w:themeShade="FF"/>
                <w:sz w:val="20"/>
                <w:szCs w:val="20"/>
                <w:lang w:val="en-GB"/>
              </w:rPr>
            </w:pPr>
            <w:r w:rsidRPr="6F129D06" w:rsidR="728480C2">
              <w:rPr>
                <w:rFonts w:ascii="Helvetica" w:hAnsi="Helvetica" w:eastAsia="Helvetica" w:cs="Helvetica"/>
                <w:noProof w:val="0"/>
                <w:color w:val="D86DCB" w:themeColor="accent5" w:themeTint="99" w:themeShade="FF"/>
                <w:sz w:val="20"/>
                <w:szCs w:val="20"/>
                <w:lang w:val="en-GB"/>
              </w:rPr>
              <w:t>Reinforce symbol recognition</w:t>
            </w:r>
          </w:p>
          <w:p w:rsidRPr="00254AB8" w:rsidR="003454E1" w:rsidP="6F129D06" w:rsidRDefault="003454E1" w14:paraId="47195F4C" w14:textId="084E9348">
            <w:pPr>
              <w:pStyle w:val="Normal"/>
              <w:spacing w:before="240" w:beforeAutospacing="off" w:after="240" w:afterAutospacing="off"/>
              <w:ind w:left="0"/>
              <w:rPr>
                <w:rFonts w:ascii="Helvetica" w:hAnsi="Helvetica" w:eastAsia="Helvetica" w:cs="Helvetica"/>
                <w:noProof w:val="0"/>
                <w:color w:val="D86DCB" w:themeColor="accent5" w:themeTint="99" w:themeShade="FF"/>
                <w:sz w:val="20"/>
                <w:szCs w:val="20"/>
                <w:lang w:val="en-GB"/>
              </w:rPr>
            </w:pPr>
            <w:r w:rsidRPr="6F129D06" w:rsidR="728480C2">
              <w:rPr>
                <w:rFonts w:ascii="Helvetica" w:hAnsi="Helvetica" w:eastAsia="Helvetica" w:cs="Helvetica"/>
                <w:noProof w:val="0"/>
                <w:color w:val="D86DCB" w:themeColor="accent5" w:themeTint="99" w:themeShade="FF"/>
                <w:sz w:val="20"/>
                <w:szCs w:val="20"/>
                <w:lang w:val="en-GB"/>
              </w:rPr>
              <w:t>Encourage teamwork</w:t>
            </w:r>
          </w:p>
          <w:p w:rsidRPr="00254AB8" w:rsidR="003454E1" w:rsidP="6F129D06" w:rsidRDefault="003454E1" w14:paraId="39C011FE" w14:textId="23064A5F">
            <w:pPr>
              <w:tabs>
                <w:tab w:val="left" w:pos="360"/>
              </w:tabs>
              <w:rPr>
                <w:rFonts w:ascii="Helvetica" w:hAnsi="Helvetica"/>
                <w:color w:val="D86DCB" w:themeColor="accent5" w:themeTint="99" w:themeShade="FF"/>
              </w:rPr>
            </w:pPr>
          </w:p>
        </w:tc>
        <w:tc>
          <w:tcPr>
            <w:tcW w:w="1829" w:type="dxa"/>
            <w:tcMar/>
          </w:tcPr>
          <w:p w:rsidRPr="00254AB8" w:rsidR="003454E1" w:rsidP="6F129D06" w:rsidRDefault="003454E1" w14:paraId="0D2F4250" w14:textId="388862DC">
            <w:pPr>
              <w:pStyle w:val="Normal"/>
              <w:spacing w:before="240" w:beforeAutospacing="off" w:after="240" w:afterAutospacing="off"/>
              <w:ind w:left="0"/>
              <w:rPr>
                <w:rFonts w:ascii="Helvetica" w:hAnsi="Helvetica" w:eastAsia="Helvetica" w:cs="Helvetica"/>
                <w:noProof w:val="0"/>
                <w:color w:val="D86DCB" w:themeColor="accent5" w:themeTint="99" w:themeShade="FF"/>
                <w:sz w:val="20"/>
                <w:szCs w:val="20"/>
                <w:lang w:val="en-GB"/>
              </w:rPr>
            </w:pPr>
            <w:r w:rsidRPr="6F129D06" w:rsidR="728480C2">
              <w:rPr>
                <w:rFonts w:ascii="Helvetica" w:hAnsi="Helvetica" w:eastAsia="Helvetica" w:cs="Helvetica"/>
                <w:noProof w:val="0"/>
                <w:color w:val="D86DCB" w:themeColor="accent5" w:themeTint="99" w:themeShade="FF"/>
                <w:sz w:val="20"/>
                <w:szCs w:val="20"/>
                <w:lang w:val="en-GB"/>
              </w:rPr>
              <w:t xml:space="preserve">Accuracy </w:t>
            </w:r>
            <w:r w:rsidRPr="6F129D06" w:rsidR="728480C2">
              <w:rPr>
                <w:rFonts w:ascii="Helvetica" w:hAnsi="Helvetica" w:eastAsia="Helvetica" w:cs="Helvetica"/>
                <w:noProof w:val="0"/>
                <w:color w:val="D86DCB" w:themeColor="accent5" w:themeTint="99" w:themeShade="FF"/>
                <w:sz w:val="20"/>
                <w:szCs w:val="20"/>
                <w:lang w:val="en-GB"/>
              </w:rPr>
              <w:t>identifying</w:t>
            </w:r>
            <w:r w:rsidRPr="6F129D06" w:rsidR="728480C2">
              <w:rPr>
                <w:rFonts w:ascii="Helvetica" w:hAnsi="Helvetica" w:eastAsia="Helvetica" w:cs="Helvetica"/>
                <w:noProof w:val="0"/>
                <w:color w:val="D86DCB" w:themeColor="accent5" w:themeTint="99" w:themeShade="FF"/>
                <w:sz w:val="20"/>
                <w:szCs w:val="20"/>
                <w:lang w:val="en-GB"/>
              </w:rPr>
              <w:t xml:space="preserve"> symbols</w:t>
            </w:r>
          </w:p>
          <w:p w:rsidRPr="00254AB8" w:rsidR="003454E1" w:rsidP="6F129D06" w:rsidRDefault="003454E1" w14:paraId="025477AF" w14:textId="39FEC879">
            <w:pPr>
              <w:pStyle w:val="Normal"/>
              <w:spacing w:before="240" w:beforeAutospacing="off" w:after="240" w:afterAutospacing="off"/>
              <w:ind w:left="0"/>
              <w:rPr>
                <w:rFonts w:ascii="Helvetica" w:hAnsi="Helvetica" w:eastAsia="Helvetica" w:cs="Helvetica"/>
                <w:noProof w:val="0"/>
                <w:color w:val="D86DCB" w:themeColor="accent5" w:themeTint="99" w:themeShade="FF"/>
                <w:sz w:val="20"/>
                <w:szCs w:val="20"/>
                <w:lang w:val="en-GB"/>
              </w:rPr>
            </w:pPr>
            <w:r w:rsidRPr="6F129D06" w:rsidR="728480C2">
              <w:rPr>
                <w:rFonts w:ascii="Helvetica" w:hAnsi="Helvetica" w:eastAsia="Helvetica" w:cs="Helvetica"/>
                <w:noProof w:val="0"/>
                <w:color w:val="D86DCB" w:themeColor="accent5" w:themeTint="99" w:themeShade="FF"/>
                <w:sz w:val="20"/>
                <w:szCs w:val="20"/>
                <w:lang w:val="en-GB"/>
              </w:rPr>
              <w:t>Ability to follow simple map clues</w:t>
            </w:r>
          </w:p>
          <w:p w:rsidRPr="00254AB8" w:rsidR="003454E1" w:rsidP="6F129D06" w:rsidRDefault="003454E1" w14:paraId="187F19F6" w14:textId="1F09D8D9">
            <w:pPr>
              <w:rPr>
                <w:rFonts w:ascii="Helvetica" w:hAnsi="Helvetica"/>
                <w:color w:val="D86DCB" w:themeColor="accent5" w:themeTint="99" w:themeShade="FF"/>
              </w:rPr>
            </w:pPr>
          </w:p>
        </w:tc>
      </w:tr>
      <w:tr w:rsidRPr="00254AB8" w:rsidR="00254AB8" w:rsidTr="6F129D06" w14:paraId="27A1B338" w14:textId="77777777">
        <w:tblPrEx>
          <w:tblCellMar>
            <w:top w:w="0" w:type="dxa"/>
            <w:bottom w:w="0" w:type="dxa"/>
          </w:tblCellMar>
        </w:tblPrEx>
        <w:trPr>
          <w:cantSplit/>
          <w:trHeight w:val="4255"/>
        </w:trPr>
        <w:tc>
          <w:tcPr>
            <w:tcW w:w="1022" w:type="dxa"/>
            <w:tcMar/>
          </w:tcPr>
          <w:p w:rsidRPr="00254AB8" w:rsidR="00254AB8" w:rsidP="5126B49F" w:rsidRDefault="00254AB8" w14:paraId="3A658DFC" w14:textId="4DF3CBA8">
            <w:pPr>
              <w:ind w:right="-488"/>
              <w:rPr>
                <w:rFonts w:ascii="Helvetica" w:hAnsi="Helvetica"/>
                <w:b w:val="1"/>
                <w:bCs w:val="1"/>
                <w:color w:val="000080"/>
              </w:rPr>
            </w:pPr>
            <w:r w:rsidRPr="5126B49F" w:rsidR="5DE51259">
              <w:rPr>
                <w:rFonts w:ascii="Helvetica" w:hAnsi="Helvetica"/>
                <w:b w:val="1"/>
                <w:bCs w:val="1"/>
                <w:color w:val="000080"/>
              </w:rPr>
              <w:t>Sam</w:t>
            </w:r>
          </w:p>
          <w:p w:rsidRPr="00254AB8" w:rsidR="00254AB8" w:rsidP="5126B49F" w:rsidRDefault="00254AB8" w14:paraId="7622F9EF" w14:textId="44C5D05C">
            <w:pPr>
              <w:pStyle w:val="Normal"/>
              <w:ind w:right="-488"/>
              <w:rPr>
                <w:rFonts w:ascii="Helvetica" w:hAnsi="Helvetica"/>
                <w:b w:val="1"/>
                <w:bCs w:val="1"/>
                <w:color w:val="000080"/>
              </w:rPr>
            </w:pPr>
            <w:r w:rsidRPr="5126B49F" w:rsidR="136C040F">
              <w:rPr>
                <w:rFonts w:ascii="Helvetica" w:hAnsi="Helvetica"/>
                <w:b w:val="1"/>
                <w:bCs w:val="1"/>
                <w:color w:val="000080"/>
              </w:rPr>
              <w:t>5</w:t>
            </w:r>
            <w:r w:rsidRPr="5126B49F" w:rsidR="66C2D292">
              <w:rPr>
                <w:rFonts w:ascii="Helvetica" w:hAnsi="Helvetica"/>
                <w:b w:val="1"/>
                <w:bCs w:val="1"/>
                <w:color w:val="000080"/>
              </w:rPr>
              <w:t xml:space="preserve"> mins</w:t>
            </w:r>
          </w:p>
          <w:p w:rsidRPr="00254AB8" w:rsidR="00254AB8" w:rsidP="5126B49F" w:rsidRDefault="00254AB8" w14:paraId="7F388392" w14:textId="493613AC">
            <w:pPr>
              <w:pStyle w:val="Normal"/>
              <w:ind w:right="-488"/>
              <w:rPr>
                <w:rFonts w:ascii="Helvetica" w:hAnsi="Helvetica"/>
                <w:b w:val="1"/>
                <w:bCs w:val="1"/>
                <w:color w:val="000080"/>
              </w:rPr>
            </w:pPr>
            <w:r w:rsidRPr="5126B49F" w:rsidR="136C040F">
              <w:rPr>
                <w:rFonts w:ascii="Helvetica" w:hAnsi="Helvetica"/>
                <w:b w:val="1"/>
                <w:bCs w:val="1"/>
                <w:color w:val="000080"/>
              </w:rPr>
              <w:t>10</w:t>
            </w:r>
            <w:r w:rsidRPr="5126B49F" w:rsidR="7E164C08">
              <w:rPr>
                <w:rFonts w:ascii="Helvetica" w:hAnsi="Helvetica"/>
                <w:b w:val="1"/>
                <w:bCs w:val="1"/>
                <w:color w:val="000080"/>
              </w:rPr>
              <w:t xml:space="preserve"> mins</w:t>
            </w:r>
          </w:p>
        </w:tc>
        <w:tc>
          <w:tcPr>
            <w:tcW w:w="4018" w:type="dxa"/>
            <w:gridSpan w:val="3"/>
            <w:tcMar/>
          </w:tcPr>
          <w:p w:rsidRPr="00254AB8" w:rsidR="00254AB8" w:rsidP="5126B49F" w:rsidRDefault="00254AB8" w14:paraId="2E772975" w14:textId="1B0C4B25">
            <w:pPr>
              <w:ind w:right="-488"/>
              <w:rPr>
                <w:rFonts w:ascii="Helvetica" w:hAnsi="Helvetica"/>
                <w:b w:val="1"/>
                <w:bCs w:val="1"/>
                <w:color w:val="000080"/>
              </w:rPr>
            </w:pPr>
            <w:r w:rsidRPr="6F129D06" w:rsidR="7980D15D">
              <w:rPr>
                <w:rFonts w:ascii="Helvetica" w:hAnsi="Helvetica"/>
                <w:b w:val="1"/>
                <w:bCs w:val="1"/>
                <w:color w:val="000080"/>
              </w:rPr>
              <w:t>Part 2</w:t>
            </w:r>
          </w:p>
          <w:p w:rsidRPr="00254AB8" w:rsidR="00254AB8" w:rsidP="5126B49F" w:rsidRDefault="00254AB8" w14:paraId="5802AB56" w14:textId="1B142CB0">
            <w:pPr>
              <w:pStyle w:val="Normal"/>
              <w:ind w:right="-488"/>
              <w:rPr>
                <w:rFonts w:ascii="Helvetica" w:hAnsi="Helvetica"/>
                <w:b w:val="1"/>
                <w:bCs w:val="1"/>
                <w:color w:val="000080"/>
              </w:rPr>
            </w:pPr>
            <w:r w:rsidRPr="6F129D06" w:rsidR="7EBFFCA8">
              <w:rPr>
                <w:rFonts w:ascii="Helvetica" w:hAnsi="Helvetica"/>
                <w:b w:val="1"/>
                <w:bCs w:val="1"/>
                <w:color w:val="000080"/>
              </w:rPr>
              <w:t>sprint races</w:t>
            </w:r>
          </w:p>
          <w:p w:rsidRPr="00254AB8" w:rsidR="00254AB8" w:rsidP="5126B49F" w:rsidRDefault="00254AB8" w14:paraId="1CA509C9" w14:textId="1C1FD8BE">
            <w:pPr>
              <w:pStyle w:val="Normal"/>
              <w:ind w:right="-488"/>
              <w:rPr>
                <w:rFonts w:ascii="Helvetica" w:hAnsi="Helvetica"/>
                <w:b w:val="1"/>
                <w:bCs w:val="1"/>
                <w:color w:val="000080"/>
              </w:rPr>
            </w:pPr>
          </w:p>
          <w:p w:rsidRPr="00254AB8" w:rsidR="00254AB8" w:rsidP="6F129D06" w:rsidRDefault="00254AB8" w14:paraId="653816FF" w14:textId="5BDF6F0D">
            <w:pPr>
              <w:pStyle w:val="Normal"/>
              <w:ind w:right="-488"/>
              <w:rPr>
                <w:rFonts w:ascii="Helvetica" w:hAnsi="Helvetica" w:eastAsia="Helvetica" w:cs="Helvetica"/>
                <w:noProof w:val="0"/>
                <w:color w:val="0F9ED5" w:themeColor="accent4" w:themeTint="FF" w:themeShade="FF"/>
                <w:sz w:val="20"/>
                <w:szCs w:val="20"/>
                <w:lang w:val="en-GB"/>
              </w:rPr>
            </w:pPr>
            <w:r w:rsidRPr="6F129D06" w:rsidR="4B715D96">
              <w:rPr>
                <w:rFonts w:ascii="Helvetica" w:hAnsi="Helvetica" w:eastAsia="Helvetica" w:cs="Helvetica"/>
                <w:noProof w:val="0"/>
                <w:color w:val="0F9ED5" w:themeColor="accent4" w:themeTint="FF" w:themeShade="FF"/>
                <w:sz w:val="20"/>
                <w:szCs w:val="20"/>
                <w:lang w:val="en-GB"/>
              </w:rPr>
              <w:t>Pairs</w:t>
            </w:r>
            <w:r w:rsidRPr="6F129D06" w:rsidR="00160F6F">
              <w:rPr>
                <w:rFonts w:ascii="Helvetica" w:hAnsi="Helvetica" w:eastAsia="Helvetica" w:cs="Helvetica"/>
                <w:noProof w:val="0"/>
                <w:color w:val="0F9ED5" w:themeColor="accent4" w:themeTint="FF" w:themeShade="FF"/>
                <w:sz w:val="20"/>
                <w:szCs w:val="20"/>
                <w:lang w:val="en-GB"/>
              </w:rPr>
              <w:t xml:space="preserve"> of equal </w:t>
            </w:r>
            <w:r w:rsidRPr="6F129D06" w:rsidR="3BDD559D">
              <w:rPr>
                <w:rFonts w:ascii="Helvetica" w:hAnsi="Helvetica" w:eastAsia="Helvetica" w:cs="Helvetica"/>
                <w:noProof w:val="0"/>
                <w:color w:val="0F9ED5" w:themeColor="accent4" w:themeTint="FF" w:themeShade="FF"/>
                <w:sz w:val="20"/>
                <w:szCs w:val="20"/>
                <w:lang w:val="en-GB"/>
              </w:rPr>
              <w:t>ability split into two teams</w:t>
            </w:r>
            <w:r w:rsidRPr="6F129D06" w:rsidR="0BD8B9FA">
              <w:rPr>
                <w:rFonts w:ascii="Helvetica" w:hAnsi="Helvetica" w:eastAsia="Helvetica" w:cs="Helvetica"/>
                <w:noProof w:val="0"/>
                <w:color w:val="0F9ED5" w:themeColor="accent4" w:themeTint="FF" w:themeShade="FF"/>
                <w:sz w:val="20"/>
                <w:szCs w:val="20"/>
                <w:lang w:val="en-GB"/>
              </w:rPr>
              <w:t xml:space="preserve"> </w:t>
            </w:r>
            <w:r w:rsidRPr="6F129D06" w:rsidR="3BDD559D">
              <w:rPr>
                <w:rFonts w:ascii="Helvetica" w:hAnsi="Helvetica" w:eastAsia="Helvetica" w:cs="Helvetica"/>
                <w:noProof w:val="0"/>
                <w:color w:val="0F9ED5" w:themeColor="accent4" w:themeTint="FF" w:themeShade="FF"/>
                <w:sz w:val="20"/>
                <w:szCs w:val="20"/>
                <w:lang w:val="en-GB"/>
              </w:rPr>
              <w:t xml:space="preserve">of 5 they will then </w:t>
            </w:r>
            <w:r w:rsidRPr="6F129D06" w:rsidR="7ED35D85">
              <w:rPr>
                <w:rFonts w:ascii="Helvetica" w:hAnsi="Helvetica" w:eastAsia="Helvetica" w:cs="Helvetica"/>
                <w:noProof w:val="0"/>
                <w:color w:val="0F9ED5" w:themeColor="accent4" w:themeTint="FF" w:themeShade="FF"/>
                <w:sz w:val="20"/>
                <w:szCs w:val="20"/>
                <w:lang w:val="en-GB"/>
              </w:rPr>
              <w:t xml:space="preserve">in their teams use a map and try to find 5 items scattered around the university using a map one team </w:t>
            </w:r>
            <w:r w:rsidRPr="6F129D06" w:rsidR="7ED35D85">
              <w:rPr>
                <w:rFonts w:ascii="Helvetica" w:hAnsi="Helvetica" w:eastAsia="Helvetica" w:cs="Helvetica"/>
                <w:noProof w:val="0"/>
                <w:color w:val="0F9ED5" w:themeColor="accent4" w:themeTint="FF" w:themeShade="FF"/>
                <w:sz w:val="20"/>
                <w:szCs w:val="20"/>
                <w:lang w:val="en-GB"/>
              </w:rPr>
              <w:t>monitored</w:t>
            </w:r>
            <w:r w:rsidRPr="6F129D06" w:rsidR="7ED35D85">
              <w:rPr>
                <w:rFonts w:ascii="Helvetica" w:hAnsi="Helvetica" w:eastAsia="Helvetica" w:cs="Helvetica"/>
                <w:noProof w:val="0"/>
                <w:color w:val="0F9ED5" w:themeColor="accent4" w:themeTint="FF" w:themeShade="FF"/>
                <w:sz w:val="20"/>
                <w:szCs w:val="20"/>
                <w:lang w:val="en-GB"/>
              </w:rPr>
              <w:t xml:space="preserve"> by </w:t>
            </w:r>
            <w:r w:rsidRPr="6F129D06" w:rsidR="37639B10">
              <w:rPr>
                <w:rFonts w:ascii="Helvetica" w:hAnsi="Helvetica" w:eastAsia="Helvetica" w:cs="Helvetica"/>
                <w:noProof w:val="0"/>
                <w:color w:val="0F9ED5" w:themeColor="accent4" w:themeTint="FF" w:themeShade="FF"/>
                <w:sz w:val="20"/>
                <w:szCs w:val="20"/>
                <w:lang w:val="en-GB"/>
              </w:rPr>
              <w:t>dylan</w:t>
            </w:r>
            <w:r w:rsidRPr="6F129D06" w:rsidR="37639B10">
              <w:rPr>
                <w:rFonts w:ascii="Helvetica" w:hAnsi="Helvetica" w:eastAsia="Helvetica" w:cs="Helvetica"/>
                <w:noProof w:val="0"/>
                <w:color w:val="0F9ED5" w:themeColor="accent4" w:themeTint="FF" w:themeShade="FF"/>
                <w:sz w:val="20"/>
                <w:szCs w:val="20"/>
                <w:lang w:val="en-GB"/>
              </w:rPr>
              <w:t xml:space="preserve"> and the other by </w:t>
            </w:r>
            <w:r w:rsidRPr="6F129D06" w:rsidR="37639B10">
              <w:rPr>
                <w:rFonts w:ascii="Helvetica" w:hAnsi="Helvetica" w:eastAsia="Helvetica" w:cs="Helvetica"/>
                <w:noProof w:val="0"/>
                <w:color w:val="0F9ED5" w:themeColor="accent4" w:themeTint="FF" w:themeShade="FF"/>
                <w:sz w:val="20"/>
                <w:szCs w:val="20"/>
                <w:lang w:val="en-GB"/>
              </w:rPr>
              <w:t>brooklyn</w:t>
            </w:r>
            <w:r w:rsidRPr="6F129D06" w:rsidR="37639B10">
              <w:rPr>
                <w:rFonts w:ascii="Helvetica" w:hAnsi="Helvetica" w:eastAsia="Helvetica" w:cs="Helvetica"/>
                <w:noProof w:val="0"/>
                <w:color w:val="0F9ED5" w:themeColor="accent4" w:themeTint="FF" w:themeShade="FF"/>
                <w:sz w:val="20"/>
                <w:szCs w:val="20"/>
                <w:lang w:val="en-GB"/>
              </w:rPr>
              <w:t xml:space="preserve">. Once they have found all 5 items they will then come back into the sports hall to create a </w:t>
            </w:r>
            <w:r w:rsidRPr="6F129D06" w:rsidR="7657F663">
              <w:rPr>
                <w:rFonts w:ascii="Helvetica" w:hAnsi="Helvetica" w:eastAsia="Helvetica" w:cs="Helvetica"/>
                <w:noProof w:val="0"/>
                <w:color w:val="0F9ED5" w:themeColor="accent4" w:themeTint="FF" w:themeShade="FF"/>
                <w:sz w:val="20"/>
                <w:szCs w:val="20"/>
                <w:lang w:val="en-GB"/>
              </w:rPr>
              <w:t xml:space="preserve">routine / scenario with their </w:t>
            </w:r>
            <w:r w:rsidRPr="6F129D06" w:rsidR="7657F663">
              <w:rPr>
                <w:rFonts w:ascii="Helvetica" w:hAnsi="Helvetica" w:eastAsia="Helvetica" w:cs="Helvetica"/>
                <w:noProof w:val="0"/>
                <w:color w:val="0F9ED5" w:themeColor="accent4" w:themeTint="FF" w:themeShade="FF"/>
                <w:sz w:val="20"/>
                <w:szCs w:val="20"/>
                <w:lang w:val="en-GB"/>
              </w:rPr>
              <w:t>equipement</w:t>
            </w:r>
            <w:r w:rsidRPr="6F129D06" w:rsidR="7657F663">
              <w:rPr>
                <w:rFonts w:ascii="Helvetica" w:hAnsi="Helvetica" w:eastAsia="Helvetica" w:cs="Helvetica"/>
                <w:noProof w:val="0"/>
                <w:color w:val="0F9ED5" w:themeColor="accent4" w:themeTint="FF" w:themeShade="FF"/>
                <w:sz w:val="20"/>
                <w:szCs w:val="20"/>
                <w:lang w:val="en-GB"/>
              </w:rPr>
              <w:t xml:space="preserve"> and then perform the drill to the group as a whole</w:t>
            </w:r>
          </w:p>
          <w:p w:rsidRPr="00254AB8" w:rsidR="00254AB8" w:rsidP="5126B49F" w:rsidRDefault="00254AB8" w14:paraId="361C86EE" w14:textId="10D8F6EE">
            <w:pPr>
              <w:pStyle w:val="Normal"/>
              <w:ind w:right="-488"/>
              <w:rPr>
                <w:rFonts w:ascii="Helvetica" w:hAnsi="Helvetica" w:eastAsia="Helvetica" w:cs="Helvetica"/>
                <w:noProof w:val="0"/>
                <w:sz w:val="20"/>
                <w:szCs w:val="20"/>
                <w:lang w:val="en-GB"/>
              </w:rPr>
            </w:pPr>
          </w:p>
        </w:tc>
        <w:tc>
          <w:tcPr>
            <w:tcW w:w="4654" w:type="dxa"/>
            <w:gridSpan w:val="2"/>
            <w:tcMar/>
          </w:tcPr>
          <w:p w:rsidRPr="00254AB8" w:rsidR="00254AB8" w:rsidRDefault="00254AB8" w14:paraId="7F711AEB" w14:textId="77777777">
            <w:pPr>
              <w:rPr>
                <w:rFonts w:ascii="Helvetica" w:hAnsi="Helvetica"/>
              </w:rPr>
            </w:pPr>
          </w:p>
        </w:tc>
        <w:tc>
          <w:tcPr>
            <w:tcW w:w="2872" w:type="dxa"/>
            <w:gridSpan w:val="3"/>
            <w:tcMar/>
          </w:tcPr>
          <w:p w:rsidRPr="00254AB8" w:rsidR="00254AB8" w:rsidP="6F129D06" w:rsidRDefault="00254AB8" w14:paraId="3122ADFF" w14:textId="06437291">
            <w:pPr>
              <w:pStyle w:val="Normal"/>
              <w:rPr>
                <w:rFonts w:ascii="Helvetica" w:hAnsi="Helvetica"/>
                <w:color w:val="0F9ED5" w:themeColor="accent4" w:themeTint="FF" w:themeShade="FF"/>
              </w:rPr>
            </w:pPr>
            <w:r w:rsidRPr="6F129D06" w:rsidR="55AEFB42">
              <w:rPr>
                <w:rFonts w:ascii="Helvetica" w:hAnsi="Helvetica"/>
                <w:color w:val="0F9ED5" w:themeColor="accent4" w:themeTint="FF" w:themeShade="FF"/>
              </w:rPr>
              <w:t xml:space="preserve">Guided discovery + active </w:t>
            </w:r>
            <w:r w:rsidRPr="6F129D06" w:rsidR="0E809E2D">
              <w:rPr>
                <w:rFonts w:ascii="Helvetica" w:hAnsi="Helvetica"/>
                <w:color w:val="0F9ED5" w:themeColor="accent4" w:themeTint="FF" w:themeShade="FF"/>
              </w:rPr>
              <w:t>learning Cooperative</w:t>
            </w:r>
            <w:r w:rsidRPr="6F129D06" w:rsidR="0E809E2D">
              <w:rPr>
                <w:rFonts w:ascii="Helvetica" w:hAnsi="Helvetica" w:eastAsia="Helvetica" w:cs="Helvetica"/>
                <w:noProof w:val="0"/>
                <w:sz w:val="20"/>
                <w:szCs w:val="20"/>
                <w:lang w:val="en-GB"/>
              </w:rPr>
              <w:t xml:space="preserve"> </w:t>
            </w:r>
            <w:r w:rsidRPr="6F129D06" w:rsidR="0E809E2D">
              <w:rPr>
                <w:rFonts w:ascii="Helvetica" w:hAnsi="Helvetica" w:eastAsia="Helvetica" w:cs="Helvetica"/>
                <w:noProof w:val="0"/>
                <w:color w:val="0F9ED5" w:themeColor="accent4" w:themeTint="FF" w:themeShade="FF"/>
                <w:sz w:val="20"/>
                <w:szCs w:val="20"/>
                <w:lang w:val="en-GB"/>
              </w:rPr>
              <w:t>Learning Delegated Teaching / Leadership</w:t>
            </w:r>
          </w:p>
        </w:tc>
        <w:tc>
          <w:tcPr>
            <w:tcW w:w="1969" w:type="dxa"/>
            <w:tcMar/>
          </w:tcPr>
          <w:p w:rsidRPr="00254AB8" w:rsidR="00254AB8" w:rsidP="6F129D06" w:rsidRDefault="00254AB8" w14:paraId="4F134808" w14:textId="43BEBBA9">
            <w:pPr>
              <w:tabs>
                <w:tab w:val="left" w:pos="360"/>
              </w:tabs>
              <w:rPr>
                <w:rFonts w:ascii="Helvetica" w:hAnsi="Helvetica"/>
                <w:color w:val="0F9ED5" w:themeColor="accent4" w:themeTint="FF" w:themeShade="FF"/>
              </w:rPr>
            </w:pPr>
            <w:r w:rsidRPr="6F129D06" w:rsidR="55AEFB42">
              <w:rPr>
                <w:rFonts w:ascii="Helvetica" w:hAnsi="Helvetica"/>
                <w:color w:val="0F9ED5" w:themeColor="accent4" w:themeTint="FF" w:themeShade="FF"/>
              </w:rPr>
              <w:t xml:space="preserve">Encourage basic </w:t>
            </w:r>
            <w:r w:rsidRPr="6F129D06" w:rsidR="55AEFB42">
              <w:rPr>
                <w:rFonts w:ascii="Helvetica" w:hAnsi="Helvetica"/>
                <w:color w:val="0F9ED5" w:themeColor="accent4" w:themeTint="FF" w:themeShade="FF"/>
              </w:rPr>
              <w:t xml:space="preserve">map reading </w:t>
            </w:r>
          </w:p>
          <w:p w:rsidRPr="00254AB8" w:rsidR="00254AB8" w:rsidP="6F129D06" w:rsidRDefault="00254AB8" w14:paraId="5C0C1010" w14:textId="7E66CFDB">
            <w:pPr>
              <w:pStyle w:val="Normal"/>
              <w:tabs>
                <w:tab w:val="left" w:pos="360"/>
              </w:tabs>
              <w:rPr>
                <w:rFonts w:ascii="Helvetica" w:hAnsi="Helvetica" w:eastAsia="Helvetica" w:cs="Helvetica"/>
                <w:noProof w:val="0"/>
                <w:color w:val="0F9ED5" w:themeColor="accent4" w:themeTint="FF" w:themeShade="FF"/>
                <w:sz w:val="20"/>
                <w:szCs w:val="20"/>
                <w:lang w:val="en-GB"/>
              </w:rPr>
            </w:pPr>
            <w:r w:rsidRPr="6F129D06" w:rsidR="3C67574B">
              <w:rPr>
                <w:rFonts w:ascii="Helvetica" w:hAnsi="Helvetica" w:eastAsia="Helvetica" w:cs="Helvetica"/>
                <w:noProof w:val="0"/>
                <w:color w:val="0F9ED5" w:themeColor="accent4" w:themeTint="FF" w:themeShade="FF"/>
                <w:sz w:val="20"/>
                <w:szCs w:val="20"/>
                <w:lang w:val="en-GB"/>
              </w:rPr>
              <w:t>Safety Awareness</w:t>
            </w:r>
          </w:p>
          <w:p w:rsidRPr="00254AB8" w:rsidR="00254AB8" w:rsidP="6F129D06" w:rsidRDefault="00254AB8" w14:paraId="19401220" w14:textId="6C7F06B7">
            <w:pPr>
              <w:pStyle w:val="Normal"/>
              <w:tabs>
                <w:tab w:val="left" w:pos="360"/>
              </w:tabs>
              <w:rPr>
                <w:rFonts w:ascii="Helvetica" w:hAnsi="Helvetica" w:eastAsia="Helvetica" w:cs="Helvetica"/>
                <w:noProof w:val="0"/>
                <w:color w:val="0F9ED5" w:themeColor="accent4" w:themeTint="FF" w:themeShade="FF"/>
                <w:sz w:val="20"/>
                <w:szCs w:val="20"/>
                <w:lang w:val="en-GB"/>
              </w:rPr>
            </w:pPr>
            <w:r w:rsidRPr="6F129D06" w:rsidR="3C67574B">
              <w:rPr>
                <w:rFonts w:ascii="Helvetica" w:hAnsi="Helvetica" w:eastAsia="Helvetica" w:cs="Helvetica"/>
                <w:noProof w:val="0"/>
                <w:color w:val="0F9ED5" w:themeColor="accent4" w:themeTint="FF" w:themeShade="FF"/>
                <w:sz w:val="20"/>
                <w:szCs w:val="20"/>
                <w:lang w:val="en-GB"/>
              </w:rPr>
              <w:t>Time Management</w:t>
            </w:r>
          </w:p>
          <w:p w:rsidRPr="00254AB8" w:rsidR="00254AB8" w:rsidP="6F129D06" w:rsidRDefault="00254AB8" w14:paraId="1A79D699" w14:textId="411D086C">
            <w:pPr>
              <w:pStyle w:val="Normal"/>
              <w:tabs>
                <w:tab w:val="left" w:pos="360"/>
              </w:tabs>
              <w:rPr>
                <w:rFonts w:ascii="Helvetica" w:hAnsi="Helvetica" w:eastAsia="Helvetica" w:cs="Helvetica"/>
                <w:noProof w:val="0"/>
                <w:color w:val="0F9ED5" w:themeColor="accent4" w:themeTint="FF" w:themeShade="FF"/>
                <w:sz w:val="20"/>
                <w:szCs w:val="20"/>
                <w:lang w:val="en-GB"/>
              </w:rPr>
            </w:pPr>
            <w:r w:rsidRPr="6F129D06" w:rsidR="3C67574B">
              <w:rPr>
                <w:rFonts w:ascii="Helvetica" w:hAnsi="Helvetica" w:eastAsia="Helvetica" w:cs="Helvetica"/>
                <w:noProof w:val="0"/>
                <w:color w:val="0F9ED5" w:themeColor="accent4" w:themeTint="FF" w:themeShade="FF"/>
                <w:sz w:val="20"/>
                <w:szCs w:val="20"/>
                <w:lang w:val="en-GB"/>
              </w:rPr>
              <w:t>Creativity</w:t>
            </w:r>
          </w:p>
        </w:tc>
        <w:tc>
          <w:tcPr>
            <w:tcW w:w="1829" w:type="dxa"/>
            <w:tcMar/>
          </w:tcPr>
          <w:p w:rsidRPr="00254AB8" w:rsidR="00254AB8" w:rsidP="6F129D06" w:rsidRDefault="00254AB8" w14:paraId="028D17ED" w14:textId="74C7522F">
            <w:pPr>
              <w:rPr>
                <w:rFonts w:ascii="Helvetica" w:hAnsi="Helvetica"/>
                <w:color w:val="0F9ED5" w:themeColor="accent4" w:themeTint="FF" w:themeShade="FF"/>
              </w:rPr>
            </w:pPr>
            <w:r w:rsidRPr="6F129D06" w:rsidR="55AEFB42">
              <w:rPr>
                <w:rFonts w:ascii="Helvetica" w:hAnsi="Helvetica"/>
                <w:color w:val="0F9ED5" w:themeColor="accent4" w:themeTint="FF" w:themeShade="FF"/>
              </w:rPr>
              <w:t xml:space="preserve">Ability to read a map in a </w:t>
            </w:r>
          </w:p>
          <w:p w:rsidRPr="00254AB8" w:rsidR="00254AB8" w:rsidP="6F129D06" w:rsidRDefault="00254AB8" w14:paraId="60CCFE01" w14:textId="190ADE4E">
            <w:pPr>
              <w:pStyle w:val="Normal"/>
              <w:rPr>
                <w:rFonts w:ascii="Helvetica" w:hAnsi="Helvetica" w:eastAsia="Helvetica" w:cs="Helvetica"/>
                <w:noProof w:val="0"/>
                <w:color w:val="0F9ED5" w:themeColor="accent4" w:themeTint="FF" w:themeShade="FF"/>
                <w:sz w:val="20"/>
                <w:szCs w:val="20"/>
                <w:lang w:val="en-GB"/>
              </w:rPr>
            </w:pPr>
            <w:r w:rsidRPr="6F129D06" w:rsidR="18EF1F4A">
              <w:rPr>
                <w:rFonts w:ascii="Helvetica" w:hAnsi="Helvetica" w:eastAsia="Helvetica" w:cs="Helvetica"/>
                <w:noProof w:val="0"/>
                <w:color w:val="0F9ED5" w:themeColor="accent4" w:themeTint="FF" w:themeShade="FF"/>
                <w:sz w:val="20"/>
                <w:szCs w:val="20"/>
                <w:lang w:val="en-GB"/>
              </w:rPr>
              <w:t xml:space="preserve"> Communication</w:t>
            </w:r>
          </w:p>
          <w:p w:rsidRPr="00254AB8" w:rsidR="00254AB8" w:rsidP="6F129D06" w:rsidRDefault="00254AB8" w14:paraId="4F2A5F95" w14:textId="0D9639D6">
            <w:pPr>
              <w:pStyle w:val="Normal"/>
              <w:rPr>
                <w:rFonts w:ascii="Helvetica" w:hAnsi="Helvetica" w:eastAsia="Helvetica" w:cs="Helvetica"/>
                <w:noProof w:val="0"/>
                <w:color w:val="0F9ED5" w:themeColor="accent4" w:themeTint="FF" w:themeShade="FF"/>
                <w:sz w:val="20"/>
                <w:szCs w:val="20"/>
                <w:lang w:val="en-GB"/>
              </w:rPr>
            </w:pPr>
            <w:r w:rsidRPr="6F129D06" w:rsidR="18EF1F4A">
              <w:rPr>
                <w:rFonts w:ascii="Helvetica" w:hAnsi="Helvetica" w:eastAsia="Helvetica" w:cs="Helvetica"/>
                <w:noProof w:val="0"/>
                <w:color w:val="0F9ED5" w:themeColor="accent4" w:themeTint="FF" w:themeShade="FF"/>
                <w:sz w:val="20"/>
                <w:szCs w:val="20"/>
                <w:lang w:val="en-GB"/>
              </w:rPr>
              <w:t>Problem-Solving &amp; Decision-Making</w:t>
            </w:r>
          </w:p>
        </w:tc>
      </w:tr>
      <w:tr w:rsidRPr="00254AB8" w:rsidR="00254AB8" w:rsidTr="6F129D06" w14:paraId="0AB46193" w14:textId="77777777">
        <w:tblPrEx>
          <w:tblCellMar>
            <w:top w:w="0" w:type="dxa"/>
            <w:bottom w:w="0" w:type="dxa"/>
          </w:tblCellMar>
        </w:tblPrEx>
        <w:trPr>
          <w:cantSplit/>
          <w:trHeight w:val="4255"/>
        </w:trPr>
        <w:tc>
          <w:tcPr>
            <w:tcW w:w="1022" w:type="dxa"/>
            <w:tcMar/>
          </w:tcPr>
          <w:p w:rsidRPr="00254AB8" w:rsidR="00254AB8" w:rsidP="5126B49F" w:rsidRDefault="00254AB8" w14:paraId="16988F1D" w14:textId="148C0332">
            <w:pPr>
              <w:ind w:right="-488"/>
              <w:rPr>
                <w:rFonts w:ascii="Helvetica" w:hAnsi="Helvetica"/>
                <w:b w:val="1"/>
                <w:bCs w:val="1"/>
                <w:color w:val="000080"/>
              </w:rPr>
            </w:pPr>
            <w:r w:rsidRPr="5126B49F" w:rsidR="6EB113BD">
              <w:rPr>
                <w:rFonts w:ascii="Helvetica" w:hAnsi="Helvetica"/>
                <w:b w:val="1"/>
                <w:bCs w:val="1"/>
                <w:color w:val="000080"/>
              </w:rPr>
              <w:t>Brooklyn</w:t>
            </w:r>
          </w:p>
          <w:p w:rsidRPr="00254AB8" w:rsidR="00254AB8" w:rsidP="5126B49F" w:rsidRDefault="00254AB8" w14:paraId="045205E4" w14:textId="3581E071">
            <w:pPr>
              <w:ind w:right="-488"/>
              <w:rPr>
                <w:rFonts w:ascii="Helvetica" w:hAnsi="Helvetica"/>
                <w:b w:val="1"/>
                <w:bCs w:val="1"/>
                <w:color w:val="000080"/>
              </w:rPr>
            </w:pPr>
          </w:p>
          <w:p w:rsidRPr="00254AB8" w:rsidR="00254AB8" w:rsidP="5126B49F" w:rsidRDefault="00254AB8" w14:paraId="0F79CA2D" w14:textId="4C2F2B70">
            <w:pPr>
              <w:pStyle w:val="Normal"/>
              <w:ind w:right="-488"/>
              <w:rPr>
                <w:rFonts w:ascii="Helvetica" w:hAnsi="Helvetica"/>
                <w:b w:val="1"/>
                <w:bCs w:val="1"/>
                <w:color w:val="000080"/>
              </w:rPr>
            </w:pPr>
            <w:r w:rsidRPr="5126B49F" w:rsidR="53A4A028">
              <w:rPr>
                <w:rFonts w:ascii="Helvetica" w:hAnsi="Helvetica"/>
                <w:b w:val="1"/>
                <w:bCs w:val="1"/>
                <w:color w:val="000080"/>
              </w:rPr>
              <w:t xml:space="preserve">15/20 </w:t>
            </w:r>
          </w:p>
          <w:p w:rsidRPr="00254AB8" w:rsidR="00254AB8" w:rsidP="5126B49F" w:rsidRDefault="00254AB8" w14:paraId="22C9BD29" w14:textId="14E685C9">
            <w:pPr>
              <w:pStyle w:val="Normal"/>
              <w:ind w:right="-488"/>
              <w:rPr>
                <w:rFonts w:ascii="Helvetica" w:hAnsi="Helvetica"/>
                <w:b w:val="1"/>
                <w:bCs w:val="1"/>
                <w:color w:val="000080"/>
              </w:rPr>
            </w:pPr>
            <w:r w:rsidRPr="5126B49F" w:rsidR="53A4A028">
              <w:rPr>
                <w:rFonts w:ascii="Helvetica" w:hAnsi="Helvetica"/>
                <w:b w:val="1"/>
                <w:bCs w:val="1"/>
                <w:color w:val="000080"/>
              </w:rPr>
              <w:t>mins</w:t>
            </w:r>
          </w:p>
        </w:tc>
        <w:tc>
          <w:tcPr>
            <w:tcW w:w="4018" w:type="dxa"/>
            <w:gridSpan w:val="3"/>
            <w:tcMar/>
          </w:tcPr>
          <w:p w:rsidRPr="00254AB8" w:rsidR="00254AB8" w:rsidP="6F129D06" w:rsidRDefault="00254AB8" w14:paraId="294974AE" w14:textId="703F18DB">
            <w:pPr>
              <w:ind w:right="-488"/>
              <w:rPr>
                <w:rFonts w:ascii="Helvetica" w:hAnsi="Helvetica"/>
                <w:b w:val="1"/>
                <w:bCs w:val="1"/>
                <w:color w:val="8DD873" w:themeColor="accent6" w:themeTint="99" w:themeShade="FF"/>
              </w:rPr>
            </w:pPr>
            <w:r w:rsidRPr="6F129D06" w:rsidR="7980D15D">
              <w:rPr>
                <w:rFonts w:ascii="Helvetica" w:hAnsi="Helvetica"/>
                <w:b w:val="1"/>
                <w:bCs w:val="1"/>
                <w:color w:val="8DD873" w:themeColor="accent6" w:themeTint="99" w:themeShade="FF"/>
              </w:rPr>
              <w:t>Part 3</w:t>
            </w:r>
          </w:p>
          <w:p w:rsidRPr="00254AB8" w:rsidR="00254AB8" w:rsidP="6F129D06" w:rsidRDefault="00254AB8" w14:paraId="69E19271" w14:textId="444E32F4">
            <w:pPr>
              <w:pStyle w:val="Normal"/>
              <w:ind w:right="-488"/>
              <w:rPr>
                <w:rFonts w:ascii="Helvetica" w:hAnsi="Helvetica"/>
                <w:b w:val="1"/>
                <w:bCs w:val="1"/>
                <w:color w:val="8DD873" w:themeColor="accent6" w:themeTint="99" w:themeShade="FF"/>
              </w:rPr>
            </w:pPr>
          </w:p>
          <w:p w:rsidRPr="00254AB8" w:rsidR="00254AB8" w:rsidP="6F129D06" w:rsidRDefault="00254AB8" w14:paraId="21D39C78" w14:textId="7DED186C">
            <w:pPr>
              <w:pStyle w:val="Normal"/>
              <w:ind w:right="-488"/>
              <w:rPr>
                <w:rFonts w:ascii="Helvetica" w:hAnsi="Helvetica" w:eastAsia="Helvetica" w:cs="Helvetica"/>
                <w:noProof w:val="0"/>
                <w:color w:val="8DD873" w:themeColor="accent6" w:themeTint="99" w:themeShade="FF"/>
                <w:sz w:val="20"/>
                <w:szCs w:val="20"/>
                <w:lang w:val="en-GB"/>
              </w:rPr>
            </w:pPr>
            <w:r w:rsidRPr="6F129D06" w:rsidR="081B46EB">
              <w:rPr>
                <w:rFonts w:ascii="Helvetica" w:hAnsi="Helvetica" w:eastAsia="Helvetica" w:cs="Helvetica"/>
                <w:b w:val="1"/>
                <w:bCs w:val="1"/>
                <w:noProof w:val="0"/>
                <w:color w:val="8DD873" w:themeColor="accent6" w:themeTint="99" w:themeShade="FF"/>
                <w:sz w:val="20"/>
                <w:szCs w:val="20"/>
                <w:lang w:val="en-GB"/>
              </w:rPr>
              <w:t>10 - Cross Country Exercise:</w:t>
            </w:r>
            <w:r w:rsidRPr="6F129D06" w:rsidR="081B46EB">
              <w:rPr>
                <w:rFonts w:ascii="Helvetica" w:hAnsi="Helvetica" w:eastAsia="Helvetica" w:cs="Helvetica"/>
                <w:noProof w:val="0"/>
                <w:color w:val="8DD873" w:themeColor="accent6" w:themeTint="99" w:themeShade="FF"/>
                <w:sz w:val="20"/>
                <w:szCs w:val="20"/>
                <w:lang w:val="en-GB"/>
              </w:rPr>
              <w:t xml:space="preserve"> </w:t>
            </w:r>
          </w:p>
          <w:p w:rsidRPr="00254AB8" w:rsidR="00254AB8" w:rsidP="6F129D06" w:rsidRDefault="00254AB8" w14:paraId="78877897" w14:textId="00C9248C">
            <w:pPr>
              <w:pStyle w:val="Normal"/>
              <w:ind w:right="-488"/>
              <w:rPr>
                <w:rFonts w:ascii="Helvetica" w:hAnsi="Helvetica" w:eastAsia="Helvetica" w:cs="Helvetica"/>
                <w:noProof w:val="0"/>
                <w:color w:val="8DD873" w:themeColor="accent6" w:themeTint="99" w:themeShade="FF"/>
                <w:sz w:val="20"/>
                <w:szCs w:val="20"/>
                <w:lang w:val="en-GB"/>
              </w:rPr>
            </w:pPr>
            <w:r w:rsidRPr="6F129D06" w:rsidR="081B46EB">
              <w:rPr>
                <w:rFonts w:ascii="Helvetica" w:hAnsi="Helvetica" w:eastAsia="Helvetica" w:cs="Helvetica"/>
                <w:noProof w:val="0"/>
                <w:color w:val="8DD873" w:themeColor="accent6" w:themeTint="99" w:themeShade="FF"/>
                <w:sz w:val="20"/>
                <w:szCs w:val="20"/>
                <w:lang w:val="en-GB"/>
              </w:rPr>
              <w:t xml:space="preserve">Pupils follow a simple route around the playground/field using markers. </w:t>
            </w:r>
          </w:p>
          <w:p w:rsidRPr="00254AB8" w:rsidR="00254AB8" w:rsidP="6F129D06" w:rsidRDefault="00254AB8" w14:paraId="306A8C63" w14:textId="0641CF10">
            <w:pPr>
              <w:pStyle w:val="Normal"/>
              <w:ind w:right="-488"/>
              <w:rPr>
                <w:rFonts w:ascii="Helvetica" w:hAnsi="Helvetica" w:eastAsia="Helvetica" w:cs="Helvetica"/>
                <w:noProof w:val="0"/>
                <w:color w:val="8DD873" w:themeColor="accent6" w:themeTint="99" w:themeShade="FF"/>
                <w:sz w:val="20"/>
                <w:szCs w:val="20"/>
                <w:lang w:val="en-GB"/>
              </w:rPr>
            </w:pPr>
          </w:p>
        </w:tc>
        <w:tc>
          <w:tcPr>
            <w:tcW w:w="4654" w:type="dxa"/>
            <w:gridSpan w:val="2"/>
            <w:tcMar/>
          </w:tcPr>
          <w:p w:rsidRPr="00254AB8" w:rsidR="00254AB8" w:rsidP="6F129D06" w:rsidRDefault="00254AB8" w14:paraId="0298782D" w14:textId="361020E9">
            <w:pPr>
              <w:pStyle w:val="Normal"/>
              <w:rPr>
                <w:rFonts w:ascii="Helvetica" w:hAnsi="Helvetica" w:eastAsia="Helvetica" w:cs="Helvetica"/>
                <w:noProof w:val="0"/>
                <w:color w:val="8DD873" w:themeColor="accent6" w:themeTint="99" w:themeShade="FF"/>
                <w:sz w:val="20"/>
                <w:szCs w:val="20"/>
                <w:lang w:val="en-GB"/>
              </w:rPr>
            </w:pPr>
            <w:r w:rsidRPr="6F129D06" w:rsidR="081B46EB">
              <w:rPr>
                <w:rFonts w:ascii="Helvetica" w:hAnsi="Helvetica" w:eastAsia="Helvetica" w:cs="Helvetica"/>
                <w:noProof w:val="0"/>
                <w:color w:val="8DD873" w:themeColor="accent6" w:themeTint="99" w:themeShade="FF"/>
                <w:sz w:val="20"/>
                <w:szCs w:val="20"/>
                <w:lang w:val="en-GB"/>
              </w:rPr>
              <w:t>Pairs or small groups.</w:t>
            </w:r>
          </w:p>
        </w:tc>
        <w:tc>
          <w:tcPr>
            <w:tcW w:w="2872" w:type="dxa"/>
            <w:gridSpan w:val="3"/>
            <w:tcMar/>
          </w:tcPr>
          <w:p w:rsidRPr="00254AB8" w:rsidR="00254AB8" w:rsidP="6F129D06" w:rsidRDefault="00254AB8" w14:paraId="2E471164" w14:textId="1F5413B8">
            <w:pPr>
              <w:pStyle w:val="Normal"/>
              <w:rPr>
                <w:rFonts w:ascii="Helvetica" w:hAnsi="Helvetica" w:eastAsia="Helvetica" w:cs="Helvetica"/>
                <w:noProof w:val="0"/>
                <w:color w:val="8DD873" w:themeColor="accent6" w:themeTint="99" w:themeShade="FF"/>
                <w:sz w:val="20"/>
                <w:szCs w:val="20"/>
                <w:lang w:val="en-GB"/>
              </w:rPr>
            </w:pPr>
            <w:r w:rsidRPr="6F129D06" w:rsidR="081B46EB">
              <w:rPr>
                <w:rFonts w:ascii="Helvetica" w:hAnsi="Helvetica" w:eastAsia="Helvetica" w:cs="Helvetica"/>
                <w:noProof w:val="0"/>
                <w:color w:val="8DD873" w:themeColor="accent6" w:themeTint="99" w:themeShade="FF"/>
                <w:sz w:val="20"/>
                <w:szCs w:val="20"/>
                <w:lang w:val="en-GB"/>
              </w:rPr>
              <w:t>Demonstration, teamwork, problem solving, memory skills, practical activity.</w:t>
            </w:r>
          </w:p>
        </w:tc>
        <w:tc>
          <w:tcPr>
            <w:tcW w:w="1969" w:type="dxa"/>
            <w:tcMar/>
          </w:tcPr>
          <w:p w:rsidRPr="00254AB8" w:rsidR="00254AB8" w:rsidP="6F129D06" w:rsidRDefault="00254AB8" w14:paraId="77730843" w14:textId="4911681E">
            <w:pPr>
              <w:pStyle w:val="Normal"/>
              <w:tabs>
                <w:tab w:val="left" w:pos="360"/>
              </w:tabs>
              <w:rPr>
                <w:rFonts w:ascii="Helvetica" w:hAnsi="Helvetica" w:eastAsia="Helvetica" w:cs="Helvetica"/>
                <w:noProof w:val="0"/>
                <w:color w:val="8DD873" w:themeColor="accent6" w:themeTint="99" w:themeShade="FF"/>
                <w:sz w:val="20"/>
                <w:szCs w:val="20"/>
                <w:lang w:val="en-GB"/>
              </w:rPr>
            </w:pPr>
            <w:r w:rsidRPr="6F129D06" w:rsidR="081B46EB">
              <w:rPr>
                <w:rFonts w:ascii="Helvetica" w:hAnsi="Helvetica" w:eastAsia="Helvetica" w:cs="Helvetica"/>
                <w:noProof w:val="0"/>
                <w:color w:val="8DD873" w:themeColor="accent6" w:themeTint="99" w:themeShade="FF"/>
                <w:sz w:val="20"/>
                <w:szCs w:val="20"/>
                <w:lang w:val="en-GB"/>
              </w:rPr>
              <w:t>Encourage teamwork. Remind pupils to check surroundings and move safely. Praise effort.</w:t>
            </w:r>
          </w:p>
        </w:tc>
        <w:tc>
          <w:tcPr>
            <w:tcW w:w="1829" w:type="dxa"/>
            <w:tcMar/>
          </w:tcPr>
          <w:p w:rsidRPr="00254AB8" w:rsidR="00254AB8" w:rsidP="6F129D06" w:rsidRDefault="00254AB8" w14:paraId="1310E881" w14:textId="18B6E36C">
            <w:pPr>
              <w:pStyle w:val="Normal"/>
              <w:rPr>
                <w:rFonts w:ascii="Helvetica" w:hAnsi="Helvetica" w:eastAsia="Helvetica" w:cs="Helvetica"/>
                <w:noProof w:val="0"/>
                <w:color w:val="8DD873" w:themeColor="accent6" w:themeTint="99" w:themeShade="FF"/>
                <w:sz w:val="20"/>
                <w:szCs w:val="20"/>
                <w:lang w:val="en-GB"/>
              </w:rPr>
            </w:pPr>
            <w:r w:rsidRPr="6F129D06" w:rsidR="081B46EB">
              <w:rPr>
                <w:rFonts w:ascii="Helvetica" w:hAnsi="Helvetica" w:eastAsia="Helvetica" w:cs="Helvetica"/>
                <w:noProof w:val="0"/>
                <w:color w:val="8DD873" w:themeColor="accent6" w:themeTint="99" w:themeShade="FF"/>
                <w:sz w:val="20"/>
                <w:szCs w:val="20"/>
                <w:lang w:val="en-GB"/>
              </w:rPr>
              <w:t>Can pupils follow the route correctly? Can they remember map information and mark controls accurately?</w:t>
            </w:r>
          </w:p>
        </w:tc>
      </w:tr>
      <w:tr w:rsidRPr="00254AB8" w:rsidR="003454E1" w:rsidTr="6F129D06" w14:paraId="73D5964C" w14:textId="77777777">
        <w:tblPrEx>
          <w:tblCellMar>
            <w:top w:w="0" w:type="dxa"/>
            <w:bottom w:w="0" w:type="dxa"/>
          </w:tblCellMar>
        </w:tblPrEx>
        <w:tc>
          <w:tcPr>
            <w:tcW w:w="1022" w:type="dxa"/>
            <w:tcMar/>
          </w:tcPr>
          <w:p w:rsidRPr="00254AB8" w:rsidR="003454E1" w:rsidP="5126B49F" w:rsidRDefault="003454E1" w14:paraId="13C4D37E" w14:textId="7DD13BF9">
            <w:pPr>
              <w:ind w:right="-488"/>
              <w:rPr>
                <w:rFonts w:ascii="Helvetica" w:hAnsi="Helvetica"/>
                <w:b w:val="1"/>
                <w:bCs w:val="1"/>
                <w:color w:val="000080"/>
              </w:rPr>
            </w:pPr>
            <w:r w:rsidRPr="5126B49F" w:rsidR="3CA4A6CE">
              <w:rPr>
                <w:rFonts w:ascii="Helvetica" w:hAnsi="Helvetica"/>
                <w:b w:val="1"/>
                <w:bCs w:val="1"/>
                <w:color w:val="000080"/>
              </w:rPr>
              <w:t>Dylan</w:t>
            </w:r>
          </w:p>
        </w:tc>
        <w:tc>
          <w:tcPr>
            <w:tcW w:w="4018" w:type="dxa"/>
            <w:gridSpan w:val="3"/>
            <w:tcMar/>
          </w:tcPr>
          <w:p w:rsidRPr="00254AB8" w:rsidR="003454E1" w:rsidP="6F129D06" w:rsidRDefault="00254AB8" w14:paraId="00F23EE0" w14:textId="52C13E23">
            <w:pPr>
              <w:ind w:right="-488"/>
              <w:rPr>
                <w:rFonts w:ascii="Helvetica" w:hAnsi="Helvetica"/>
                <w:b w:val="1"/>
                <w:bCs w:val="1"/>
                <w:color w:val="D86DCB" w:themeColor="accent5" w:themeTint="99" w:themeShade="FF"/>
              </w:rPr>
            </w:pPr>
            <w:r w:rsidRPr="6F129D06" w:rsidR="48C28E68">
              <w:rPr>
                <w:rFonts w:ascii="Helvetica" w:hAnsi="Helvetica"/>
                <w:b w:val="1"/>
                <w:bCs w:val="1"/>
                <w:color w:val="D86DCB" w:themeColor="accent5" w:themeTint="99" w:themeShade="FF"/>
              </w:rPr>
              <w:t>Concluding activity</w:t>
            </w:r>
          </w:p>
          <w:p w:rsidRPr="00254AB8" w:rsidR="002A2519" w:rsidP="6F129D06" w:rsidRDefault="002A2519" w14:paraId="31E1954D" w14:textId="77777777">
            <w:pPr>
              <w:ind w:right="-488"/>
              <w:rPr>
                <w:rFonts w:ascii="Helvetica" w:hAnsi="Helvetica"/>
                <w:b w:val="1"/>
                <w:bCs w:val="1"/>
                <w:color w:val="D86DCB" w:themeColor="accent5" w:themeTint="99" w:themeShade="FF"/>
              </w:rPr>
            </w:pPr>
          </w:p>
          <w:p w:rsidRPr="00254AB8" w:rsidR="002A2519" w:rsidP="6F129D06" w:rsidRDefault="002A2519" w14:paraId="36296B69" w14:textId="702EC287">
            <w:pPr>
              <w:pStyle w:val="Normal"/>
              <w:ind w:right="-488"/>
              <w:rPr>
                <w:rFonts w:ascii="Helvetica" w:hAnsi="Helvetica" w:eastAsia="Helvetica" w:cs="Helvetica"/>
                <w:noProof w:val="0"/>
                <w:color w:val="D86DCB" w:themeColor="accent5" w:themeTint="99" w:themeShade="FF"/>
                <w:sz w:val="20"/>
                <w:szCs w:val="20"/>
                <w:lang w:val="en-GB"/>
              </w:rPr>
            </w:pPr>
            <w:r w:rsidRPr="6F129D06" w:rsidR="08241CE7">
              <w:rPr>
                <w:rFonts w:ascii="Helvetica" w:hAnsi="Helvetica" w:eastAsia="Helvetica" w:cs="Helvetica"/>
                <w:noProof w:val="0"/>
                <w:color w:val="D86DCB" w:themeColor="accent5" w:themeTint="99" w:themeShade="FF"/>
                <w:sz w:val="20"/>
                <w:szCs w:val="20"/>
                <w:lang w:val="en-GB"/>
              </w:rPr>
              <w:t xml:space="preserve">Pairs are given </w:t>
            </w:r>
            <w:r w:rsidRPr="6F129D06" w:rsidR="08241CE7">
              <w:rPr>
                <w:rFonts w:ascii="Helvetica" w:hAnsi="Helvetica" w:eastAsia="Helvetica" w:cs="Helvetica"/>
                <w:noProof w:val="0"/>
                <w:color w:val="D86DCB" w:themeColor="accent5" w:themeTint="99" w:themeShade="FF"/>
                <w:sz w:val="20"/>
                <w:szCs w:val="20"/>
                <w:lang w:val="en-GB"/>
              </w:rPr>
              <w:t>flags. They choose where to place them outside and mark the locations with dots on their map. Pairs then swap maps with another pair and use the new map to navigate and find the flags placed by the other group.</w:t>
            </w:r>
          </w:p>
          <w:p w:rsidRPr="00254AB8" w:rsidR="003454E1" w:rsidP="6F129D06" w:rsidRDefault="003454E1" w14:paraId="6E0A7D13" w14:textId="77777777">
            <w:pPr>
              <w:ind w:right="-488"/>
              <w:rPr>
                <w:rFonts w:ascii="Helvetica" w:hAnsi="Helvetica"/>
                <w:color w:val="D86DCB" w:themeColor="accent5" w:themeTint="99" w:themeShade="FF"/>
              </w:rPr>
            </w:pPr>
          </w:p>
          <w:p w:rsidRPr="00254AB8" w:rsidR="00543951" w:rsidP="6F129D06" w:rsidRDefault="00543951" w14:paraId="236D2B41" w14:textId="77777777">
            <w:pPr>
              <w:ind w:right="-488"/>
              <w:rPr>
                <w:rFonts w:ascii="Helvetica" w:hAnsi="Helvetica"/>
                <w:color w:val="D86DCB" w:themeColor="accent5" w:themeTint="99" w:themeShade="FF"/>
              </w:rPr>
            </w:pPr>
          </w:p>
          <w:p w:rsidRPr="00254AB8" w:rsidR="0014122A" w:rsidP="6F129D06" w:rsidRDefault="0014122A" w14:paraId="2E211F13" w14:textId="77777777">
            <w:pPr>
              <w:ind w:right="-488"/>
              <w:rPr>
                <w:rFonts w:ascii="Helvetica" w:hAnsi="Helvetica"/>
                <w:color w:val="D86DCB" w:themeColor="accent5" w:themeTint="99" w:themeShade="FF"/>
              </w:rPr>
            </w:pPr>
          </w:p>
          <w:p w:rsidRPr="00254AB8" w:rsidR="0014122A" w:rsidP="6F129D06" w:rsidRDefault="0014122A" w14:paraId="47B1FA29" w14:textId="77777777">
            <w:pPr>
              <w:ind w:right="-488"/>
              <w:rPr>
                <w:rFonts w:ascii="Helvetica" w:hAnsi="Helvetica"/>
                <w:color w:val="D86DCB" w:themeColor="accent5" w:themeTint="99" w:themeShade="FF"/>
              </w:rPr>
            </w:pPr>
          </w:p>
          <w:p w:rsidRPr="00254AB8" w:rsidR="00543951" w:rsidP="6F129D06" w:rsidRDefault="00543951" w14:paraId="11D6E411" w14:textId="77777777">
            <w:pPr>
              <w:ind w:right="-488"/>
              <w:rPr>
                <w:rFonts w:ascii="Helvetica" w:hAnsi="Helvetica"/>
                <w:color w:val="D86DCB" w:themeColor="accent5" w:themeTint="99" w:themeShade="FF"/>
              </w:rPr>
            </w:pPr>
          </w:p>
          <w:p w:rsidRPr="00254AB8" w:rsidR="00543951" w:rsidP="6F129D06" w:rsidRDefault="00543951" w14:paraId="7BF82C99" w14:textId="77777777">
            <w:pPr>
              <w:ind w:right="-488"/>
              <w:rPr>
                <w:rFonts w:ascii="Helvetica" w:hAnsi="Helvetica"/>
                <w:color w:val="D86DCB" w:themeColor="accent5" w:themeTint="99" w:themeShade="FF"/>
              </w:rPr>
            </w:pPr>
          </w:p>
          <w:p w:rsidRPr="00254AB8" w:rsidR="00543951" w:rsidP="6F129D06" w:rsidRDefault="00543951" w14:paraId="7AD3F445" w14:textId="77777777">
            <w:pPr>
              <w:ind w:right="-488"/>
              <w:rPr>
                <w:rFonts w:ascii="Helvetica" w:hAnsi="Helvetica"/>
                <w:color w:val="D86DCB" w:themeColor="accent5" w:themeTint="99" w:themeShade="FF"/>
              </w:rPr>
            </w:pPr>
          </w:p>
          <w:p w:rsidRPr="00254AB8" w:rsidR="00543951" w:rsidP="6F129D06" w:rsidRDefault="00543951" w14:paraId="304F03A9" w14:textId="77777777">
            <w:pPr>
              <w:ind w:right="-488"/>
              <w:rPr>
                <w:rFonts w:ascii="Helvetica" w:hAnsi="Helvetica"/>
                <w:color w:val="D86DCB" w:themeColor="accent5" w:themeTint="99" w:themeShade="FF"/>
              </w:rPr>
            </w:pPr>
          </w:p>
          <w:p w:rsidRPr="00254AB8" w:rsidR="003454E1" w:rsidP="6F129D06" w:rsidRDefault="003454E1" w14:paraId="624C4954" w14:textId="77777777">
            <w:pPr>
              <w:ind w:right="-488"/>
              <w:rPr>
                <w:rFonts w:ascii="Helvetica" w:hAnsi="Helvetica"/>
                <w:b w:val="1"/>
                <w:bCs w:val="1"/>
                <w:color w:val="D86DCB" w:themeColor="accent5" w:themeTint="99" w:themeShade="FF"/>
              </w:rPr>
            </w:pPr>
          </w:p>
        </w:tc>
        <w:tc>
          <w:tcPr>
            <w:tcW w:w="4654" w:type="dxa"/>
            <w:gridSpan w:val="2"/>
            <w:tcMar/>
          </w:tcPr>
          <w:p w:rsidRPr="00254AB8" w:rsidR="003454E1" w:rsidP="6F129D06" w:rsidRDefault="003454E1" w14:paraId="23A5FAAD" w14:textId="5CBD06E7">
            <w:pPr>
              <w:pStyle w:val="Normal"/>
              <w:rPr>
                <w:rFonts w:ascii="Helvetica" w:hAnsi="Helvetica"/>
                <w:color w:val="D86DCB" w:themeColor="accent5" w:themeTint="99" w:themeShade="FF"/>
              </w:rPr>
            </w:pPr>
            <w:r w:rsidRPr="6F129D06" w:rsidR="08241CE7">
              <w:rPr>
                <w:rFonts w:ascii="Helvetica" w:hAnsi="Helvetica"/>
                <w:color w:val="D86DCB" w:themeColor="accent5" w:themeTint="99" w:themeShade="FF"/>
              </w:rPr>
              <w:t xml:space="preserve">  </w:t>
            </w:r>
            <w:r w:rsidRPr="6F129D06" w:rsidR="08241CE7">
              <w:rPr>
                <w:rFonts w:ascii="Helvetica" w:hAnsi="Helvetica" w:eastAsia="Helvetica" w:cs="Helvetica"/>
                <w:noProof w:val="0"/>
                <w:color w:val="D86DCB" w:themeColor="accent5" w:themeTint="99" w:themeShade="FF"/>
                <w:sz w:val="20"/>
                <w:szCs w:val="20"/>
                <w:lang w:val="en-GB"/>
              </w:rPr>
              <w:t>Pairs working independently, then swapping maps with another pair.</w:t>
            </w:r>
          </w:p>
          <w:p w:rsidRPr="00254AB8" w:rsidR="003454E1" w:rsidP="6F129D06" w:rsidRDefault="003454E1" w14:paraId="318E8C8D" w14:textId="77777777">
            <w:pPr>
              <w:rPr>
                <w:rFonts w:ascii="Helvetica" w:hAnsi="Helvetica"/>
                <w:color w:val="D86DCB" w:themeColor="accent5" w:themeTint="99" w:themeShade="FF"/>
              </w:rPr>
            </w:pPr>
          </w:p>
          <w:p w:rsidRPr="00254AB8" w:rsidR="003454E1" w:rsidP="6F129D06" w:rsidRDefault="003454E1" w14:paraId="44B2BE8F" w14:textId="77777777">
            <w:pPr>
              <w:rPr>
                <w:rFonts w:ascii="Helvetica" w:hAnsi="Helvetica"/>
                <w:color w:val="D86DCB" w:themeColor="accent5" w:themeTint="99" w:themeShade="FF"/>
              </w:rPr>
            </w:pPr>
          </w:p>
          <w:p w:rsidRPr="00254AB8" w:rsidR="003454E1" w:rsidP="6F129D06" w:rsidRDefault="003454E1" w14:paraId="18455CC7" w14:textId="77777777">
            <w:pPr>
              <w:rPr>
                <w:rFonts w:ascii="Helvetica" w:hAnsi="Helvetica"/>
                <w:color w:val="D86DCB" w:themeColor="accent5" w:themeTint="99" w:themeShade="FF"/>
              </w:rPr>
            </w:pPr>
          </w:p>
        </w:tc>
        <w:tc>
          <w:tcPr>
            <w:tcW w:w="2872" w:type="dxa"/>
            <w:gridSpan w:val="3"/>
            <w:tcMar/>
          </w:tcPr>
          <w:p w:rsidRPr="00254AB8" w:rsidR="003454E1" w:rsidP="6F129D06" w:rsidRDefault="003454E1" w14:paraId="3804F631" w14:textId="77777777">
            <w:pPr>
              <w:ind w:right="-250"/>
              <w:rPr>
                <w:rFonts w:ascii="Helvetica" w:hAnsi="Helvetica"/>
                <w:color w:val="D86DCB" w:themeColor="accent5" w:themeTint="99" w:themeShade="FF"/>
              </w:rPr>
            </w:pPr>
          </w:p>
          <w:p w:rsidRPr="00254AB8" w:rsidR="003454E1" w:rsidP="6F129D06" w:rsidRDefault="003454E1" w14:paraId="20BDD550" w14:textId="6C748ED4">
            <w:pPr>
              <w:spacing w:before="240" w:beforeAutospacing="off" w:after="240" w:afterAutospacing="off"/>
              <w:ind/>
              <w:rPr>
                <w:rFonts w:ascii="Helvetica" w:hAnsi="Helvetica" w:eastAsia="Helvetica" w:cs="Helvetica"/>
                <w:noProof w:val="0"/>
                <w:color w:val="D86DCB" w:themeColor="accent5" w:themeTint="99" w:themeShade="FF"/>
                <w:sz w:val="20"/>
                <w:szCs w:val="20"/>
                <w:lang w:val="en-GB"/>
              </w:rPr>
            </w:pPr>
            <w:r w:rsidRPr="6F129D06" w:rsidR="08241CE7">
              <w:rPr>
                <w:rFonts w:ascii="Helvetica" w:hAnsi="Helvetica" w:eastAsia="Helvetica" w:cs="Helvetica"/>
                <w:noProof w:val="0"/>
                <w:color w:val="D86DCB" w:themeColor="accent5" w:themeTint="99" w:themeShade="FF"/>
                <w:sz w:val="20"/>
                <w:szCs w:val="20"/>
                <w:lang w:val="en-GB"/>
              </w:rPr>
              <w:t>Problem‑solving, peer collaboration, practical application.</w:t>
            </w:r>
          </w:p>
          <w:p w:rsidRPr="00254AB8" w:rsidR="003454E1" w:rsidP="6F129D06" w:rsidRDefault="003454E1" w14:paraId="31657C9C" w14:textId="20A00330">
            <w:pPr>
              <w:ind w:right="-250"/>
              <w:rPr>
                <w:rFonts w:ascii="Helvetica" w:hAnsi="Helvetica"/>
                <w:color w:val="D86DCB" w:themeColor="accent5" w:themeTint="99" w:themeShade="FF"/>
              </w:rPr>
            </w:pPr>
          </w:p>
        </w:tc>
        <w:tc>
          <w:tcPr>
            <w:tcW w:w="1969" w:type="dxa"/>
            <w:tcMar/>
          </w:tcPr>
          <w:p w:rsidRPr="00254AB8" w:rsidR="003454E1" w:rsidP="6F129D06" w:rsidRDefault="003454E1" w14:paraId="1D6A391A" w14:textId="0D33F788">
            <w:pPr>
              <w:pStyle w:val="Normal"/>
              <w:tabs>
                <w:tab w:val="left" w:pos="360"/>
              </w:tabs>
              <w:rPr>
                <w:rFonts w:ascii="Helvetica" w:hAnsi="Helvetica" w:eastAsia="Helvetica" w:cs="Helvetica"/>
                <w:noProof w:val="0"/>
                <w:color w:val="D86DCB" w:themeColor="accent5" w:themeTint="99" w:themeShade="FF"/>
                <w:sz w:val="20"/>
                <w:szCs w:val="20"/>
                <w:lang w:val="en-GB"/>
              </w:rPr>
            </w:pPr>
            <w:r w:rsidRPr="6F129D06" w:rsidR="08241CE7">
              <w:rPr>
                <w:rFonts w:ascii="Helvetica" w:hAnsi="Helvetica" w:eastAsia="Helvetica" w:cs="Helvetica"/>
                <w:noProof w:val="0"/>
                <w:color w:val="D86DCB" w:themeColor="accent5" w:themeTint="99" w:themeShade="FF"/>
                <w:sz w:val="20"/>
                <w:szCs w:val="20"/>
                <w:lang w:val="en-GB"/>
              </w:rPr>
              <w:t>Emphasise accuracy of marking locations, ensure pupils stay within boundaries, supervise safe movement.</w:t>
            </w:r>
          </w:p>
        </w:tc>
        <w:tc>
          <w:tcPr>
            <w:tcW w:w="1829" w:type="dxa"/>
            <w:tcMar/>
          </w:tcPr>
          <w:p w:rsidRPr="00254AB8" w:rsidR="003454E1" w:rsidP="6F129D06" w:rsidRDefault="003454E1" w14:paraId="0F1D586A" w14:textId="38EFA862">
            <w:pPr>
              <w:pStyle w:val="Normal"/>
              <w:rPr>
                <w:rFonts w:ascii="Helvetica" w:hAnsi="Helvetica" w:eastAsia="Helvetica" w:cs="Helvetica"/>
                <w:noProof w:val="0"/>
                <w:color w:val="D86DCB" w:themeColor="accent5" w:themeTint="99" w:themeShade="FF"/>
                <w:sz w:val="20"/>
                <w:szCs w:val="20"/>
                <w:lang w:val="en-GB"/>
              </w:rPr>
            </w:pPr>
            <w:r w:rsidRPr="6F129D06" w:rsidR="08241CE7">
              <w:rPr>
                <w:rFonts w:ascii="Helvetica" w:hAnsi="Helvetica" w:eastAsia="Helvetica" w:cs="Helvetica"/>
                <w:noProof w:val="0"/>
                <w:color w:val="D86DCB" w:themeColor="accent5" w:themeTint="99" w:themeShade="FF"/>
                <w:sz w:val="20"/>
                <w:szCs w:val="20"/>
                <w:lang w:val="en-GB"/>
              </w:rPr>
              <w:t>Accuracy of map marking, ability to follow another pair’s map, teamwork.</w:t>
            </w:r>
          </w:p>
        </w:tc>
      </w:tr>
      <w:tr w:rsidRPr="00254AB8" w:rsidR="00254AB8" w:rsidTr="6F129D06" w14:paraId="52DB1C7E" w14:textId="77777777">
        <w:tblPrEx>
          <w:tblCellMar>
            <w:top w:w="0" w:type="dxa"/>
            <w:bottom w:w="0" w:type="dxa"/>
          </w:tblCellMar>
        </w:tblPrEx>
        <w:tc>
          <w:tcPr>
            <w:tcW w:w="1022" w:type="dxa"/>
            <w:tcMar/>
          </w:tcPr>
          <w:p w:rsidRPr="00254AB8" w:rsidR="00254AB8" w:rsidP="5126B49F" w:rsidRDefault="00254AB8" w14:paraId="030B3D3B" w14:textId="4985C83D">
            <w:pPr>
              <w:ind w:right="-488"/>
              <w:rPr>
                <w:rFonts w:ascii="Helvetica" w:hAnsi="Helvetica"/>
                <w:b w:val="1"/>
                <w:bCs w:val="1"/>
                <w:color w:val="000080"/>
              </w:rPr>
            </w:pPr>
            <w:r w:rsidRPr="5126B49F" w:rsidR="5D641806">
              <w:rPr>
                <w:rFonts w:ascii="Helvetica" w:hAnsi="Helvetica"/>
                <w:b w:val="1"/>
                <w:bCs w:val="1"/>
                <w:color w:val="000080"/>
              </w:rPr>
              <w:t xml:space="preserve">Sam </w:t>
            </w:r>
          </w:p>
        </w:tc>
        <w:tc>
          <w:tcPr>
            <w:tcW w:w="4018" w:type="dxa"/>
            <w:gridSpan w:val="3"/>
            <w:tcMar/>
          </w:tcPr>
          <w:p w:rsidRPr="00254AB8" w:rsidR="00254AB8" w:rsidP="00254AB8" w:rsidRDefault="00254AB8" w14:paraId="66138D45" w14:textId="77777777">
            <w:pPr>
              <w:ind w:right="-488"/>
              <w:rPr>
                <w:rFonts w:ascii="Helvetica" w:hAnsi="Helvetica"/>
                <w:b/>
                <w:color w:val="000080"/>
              </w:rPr>
            </w:pPr>
            <w:r w:rsidRPr="00254AB8">
              <w:rPr>
                <w:rFonts w:ascii="Helvetica" w:hAnsi="Helvetica"/>
                <w:b/>
                <w:color w:val="000080"/>
              </w:rPr>
              <w:t>Wrap Up / Conclusion/ Review / Sesiwn Cloi ac Adolygu</w:t>
            </w:r>
          </w:p>
          <w:p w:rsidRPr="00254AB8" w:rsidR="00254AB8" w:rsidRDefault="00254AB8" w14:paraId="62923327" w14:textId="572DB131">
            <w:pPr>
              <w:ind w:right="-488"/>
              <w:rPr>
                <w:rFonts w:ascii="Helvetica" w:hAnsi="Helvetica"/>
                <w:b/>
                <w:color w:val="000080"/>
              </w:rPr>
            </w:pPr>
          </w:p>
          <w:p w:rsidRPr="00254AB8" w:rsidR="00254AB8" w:rsidP="6F129D06" w:rsidRDefault="00254AB8" w14:paraId="06812161" w14:textId="5B01364B">
            <w:pPr>
              <w:pStyle w:val="Normal"/>
              <w:ind w:right="-488"/>
              <w:rPr>
                <w:rFonts w:ascii="Helvetica" w:hAnsi="Helvetica"/>
                <w:b w:val="0"/>
                <w:bCs w:val="0"/>
                <w:color w:val="0F9ED5" w:themeColor="accent4" w:themeTint="FF" w:themeShade="FF"/>
              </w:rPr>
            </w:pPr>
            <w:r w:rsidRPr="6F129D06" w:rsidR="66C71706">
              <w:rPr>
                <w:rFonts w:ascii="Helvetica" w:hAnsi="Helvetica"/>
                <w:b w:val="0"/>
                <w:bCs w:val="0"/>
                <w:color w:val="0F9ED5" w:themeColor="accent4" w:themeTint="FF" w:themeShade="FF"/>
              </w:rPr>
              <w:t xml:space="preserve">Go over the basics of reading a map and orienteering with everyone and ask some questions based on this </w:t>
            </w:r>
          </w:p>
          <w:p w:rsidR="6F129D06" w:rsidP="6F129D06" w:rsidRDefault="6F129D06" w14:paraId="5D7404AD" w14:textId="075B4351">
            <w:pPr>
              <w:pStyle w:val="Normal"/>
              <w:ind w:right="-488"/>
              <w:rPr>
                <w:rFonts w:ascii="Helvetica" w:hAnsi="Helvetica"/>
                <w:b w:val="1"/>
                <w:bCs w:val="1"/>
                <w:color w:val="0F9ED5" w:themeColor="accent4" w:themeTint="FF" w:themeShade="FF"/>
              </w:rPr>
            </w:pPr>
          </w:p>
          <w:p w:rsidR="69C31231" w:rsidP="6F129D06" w:rsidRDefault="69C31231" w14:paraId="4672D5A3" w14:textId="3A364842">
            <w:pPr>
              <w:pStyle w:val="ListParagraph"/>
              <w:spacing w:before="0" w:beforeAutospacing="off" w:after="0" w:afterAutospacing="off"/>
              <w:ind w:left="720"/>
              <w:rPr>
                <w:rFonts w:ascii="Helvetica" w:hAnsi="Helvetica" w:eastAsia="Helvetica" w:cs="Helvetica"/>
                <w:noProof w:val="0"/>
                <w:color w:val="0F9ED5" w:themeColor="accent4" w:themeTint="FF" w:themeShade="FF"/>
                <w:sz w:val="20"/>
                <w:szCs w:val="20"/>
                <w:lang w:val="en-GB"/>
              </w:rPr>
            </w:pPr>
            <w:r w:rsidRPr="6F129D06" w:rsidR="69C31231">
              <w:rPr>
                <w:rFonts w:ascii="Helvetica" w:hAnsi="Helvetica" w:eastAsia="Helvetica" w:cs="Helvetica"/>
                <w:noProof w:val="0"/>
                <w:color w:val="0F9ED5" w:themeColor="accent4" w:themeTint="FF" w:themeShade="FF"/>
                <w:sz w:val="20"/>
                <w:szCs w:val="20"/>
                <w:lang w:val="en-GB"/>
              </w:rPr>
              <w:t xml:space="preserve">What part of navigation (map reading, compass use, or route planning) did you find most challenging, and why? </w:t>
            </w:r>
          </w:p>
          <w:p w:rsidR="69C31231" w:rsidP="6F129D06" w:rsidRDefault="69C31231" w14:paraId="045B24BB" w14:textId="2BA091E0">
            <w:pPr>
              <w:pStyle w:val="ListParagraph"/>
              <w:spacing w:before="0" w:beforeAutospacing="off" w:after="0" w:afterAutospacing="off"/>
              <w:ind w:left="720"/>
              <w:rPr>
                <w:rFonts w:ascii="Helvetica" w:hAnsi="Helvetica" w:eastAsia="Helvetica" w:cs="Helvetica"/>
                <w:noProof w:val="0"/>
                <w:color w:val="0F9ED5" w:themeColor="accent4" w:themeTint="FF" w:themeShade="FF"/>
                <w:sz w:val="20"/>
                <w:szCs w:val="20"/>
                <w:lang w:val="en-GB"/>
              </w:rPr>
            </w:pPr>
            <w:r w:rsidRPr="6F129D06" w:rsidR="69C31231">
              <w:rPr>
                <w:rFonts w:ascii="Helvetica" w:hAnsi="Helvetica" w:eastAsia="Helvetica" w:cs="Helvetica"/>
                <w:noProof w:val="0"/>
                <w:color w:val="0F9ED5" w:themeColor="accent4" w:themeTint="FF" w:themeShade="FF"/>
                <w:sz w:val="20"/>
                <w:szCs w:val="20"/>
                <w:lang w:val="en-GB"/>
              </w:rPr>
              <w:t xml:space="preserve">Was there a moment during the course where you felt lost or unsure? How did you handle it? </w:t>
            </w:r>
          </w:p>
          <w:p w:rsidR="69C31231" w:rsidP="6F129D06" w:rsidRDefault="69C31231" w14:paraId="4F871698" w14:textId="61A5C0F5">
            <w:pPr>
              <w:pStyle w:val="ListParagraph"/>
              <w:spacing w:before="0" w:beforeAutospacing="off" w:after="0" w:afterAutospacing="off"/>
              <w:ind w:left="720"/>
              <w:rPr>
                <w:rFonts w:ascii="Helvetica" w:hAnsi="Helvetica" w:eastAsia="Helvetica" w:cs="Helvetica"/>
                <w:noProof w:val="0"/>
                <w:color w:val="0F9ED5" w:themeColor="accent4" w:themeTint="FF" w:themeShade="FF"/>
                <w:sz w:val="20"/>
                <w:szCs w:val="20"/>
                <w:lang w:val="en-GB"/>
              </w:rPr>
            </w:pPr>
            <w:r w:rsidRPr="6F129D06" w:rsidR="69C31231">
              <w:rPr>
                <w:rFonts w:ascii="Helvetica" w:hAnsi="Helvetica" w:eastAsia="Helvetica" w:cs="Helvetica"/>
                <w:noProof w:val="0"/>
                <w:color w:val="0F9ED5" w:themeColor="accent4" w:themeTint="FF" w:themeShade="FF"/>
                <w:sz w:val="20"/>
                <w:szCs w:val="20"/>
                <w:lang w:val="en-GB"/>
              </w:rPr>
              <w:t xml:space="preserve">How did your strategy change as you progressed through the course? </w:t>
            </w:r>
          </w:p>
          <w:p w:rsidR="69C31231" w:rsidP="6F129D06" w:rsidRDefault="69C31231" w14:paraId="54B576B1" w14:textId="040F612A">
            <w:pPr>
              <w:pStyle w:val="ListParagraph"/>
              <w:spacing w:before="0" w:beforeAutospacing="off" w:after="0" w:afterAutospacing="off"/>
              <w:ind w:left="720"/>
              <w:rPr>
                <w:rFonts w:ascii="Helvetica" w:hAnsi="Helvetica" w:eastAsia="Helvetica" w:cs="Helvetica"/>
                <w:noProof w:val="0"/>
                <w:color w:val="0F9ED5" w:themeColor="accent4" w:themeTint="FF" w:themeShade="FF"/>
                <w:sz w:val="20"/>
                <w:szCs w:val="20"/>
                <w:lang w:val="en-GB"/>
              </w:rPr>
            </w:pPr>
            <w:r w:rsidRPr="6F129D06" w:rsidR="69C31231">
              <w:rPr>
                <w:rFonts w:ascii="Helvetica" w:hAnsi="Helvetica" w:eastAsia="Helvetica" w:cs="Helvetica"/>
                <w:noProof w:val="0"/>
                <w:color w:val="0F9ED5" w:themeColor="accent4" w:themeTint="FF" w:themeShade="FF"/>
                <w:sz w:val="20"/>
                <w:szCs w:val="20"/>
                <w:lang w:val="en-GB"/>
              </w:rPr>
              <w:t xml:space="preserve">What’s one skill you learned that you feel confident using on your own now? </w:t>
            </w:r>
          </w:p>
          <w:p w:rsidR="69C31231" w:rsidP="6F129D06" w:rsidRDefault="69C31231" w14:paraId="1971DEE6" w14:textId="5789D599">
            <w:pPr>
              <w:pStyle w:val="ListParagraph"/>
              <w:spacing w:before="0" w:beforeAutospacing="off" w:after="0" w:afterAutospacing="off"/>
              <w:ind w:left="720"/>
              <w:rPr>
                <w:rFonts w:ascii="Helvetica" w:hAnsi="Helvetica" w:eastAsia="Helvetica" w:cs="Helvetica"/>
                <w:noProof w:val="0"/>
                <w:color w:val="0F9ED5" w:themeColor="accent4" w:themeTint="FF" w:themeShade="FF"/>
                <w:sz w:val="20"/>
                <w:szCs w:val="20"/>
                <w:lang w:val="en-GB"/>
              </w:rPr>
            </w:pPr>
            <w:r w:rsidRPr="6F129D06" w:rsidR="69C31231">
              <w:rPr>
                <w:rFonts w:ascii="Helvetica" w:hAnsi="Helvetica" w:eastAsia="Helvetica" w:cs="Helvetica"/>
                <w:noProof w:val="0"/>
                <w:color w:val="0F9ED5" w:themeColor="accent4" w:themeTint="FF" w:themeShade="FF"/>
                <w:sz w:val="20"/>
                <w:szCs w:val="20"/>
                <w:lang w:val="en-GB"/>
              </w:rPr>
              <w:t>If you were to do the course again, what would you do differently?</w:t>
            </w:r>
          </w:p>
          <w:p w:rsidR="6F129D06" w:rsidP="6F129D06" w:rsidRDefault="6F129D06" w14:paraId="39FD7343" w14:textId="1B2E0FDD">
            <w:pPr>
              <w:pStyle w:val="Normal"/>
              <w:ind w:right="-488"/>
              <w:rPr>
                <w:rFonts w:ascii="Helvetica" w:hAnsi="Helvetica"/>
                <w:b w:val="1"/>
                <w:bCs w:val="1"/>
                <w:color w:val="0F9ED5" w:themeColor="accent4" w:themeTint="FF" w:themeShade="FF"/>
              </w:rPr>
            </w:pPr>
          </w:p>
          <w:p w:rsidRPr="00254AB8" w:rsidR="00254AB8" w:rsidRDefault="00254AB8" w14:paraId="6138B448" w14:textId="77777777">
            <w:pPr>
              <w:ind w:right="-488"/>
              <w:rPr>
                <w:rFonts w:ascii="Helvetica" w:hAnsi="Helvetica"/>
                <w:b/>
                <w:color w:val="000080"/>
              </w:rPr>
            </w:pPr>
          </w:p>
        </w:tc>
        <w:tc>
          <w:tcPr>
            <w:tcW w:w="4654" w:type="dxa"/>
            <w:gridSpan w:val="2"/>
            <w:tcMar/>
          </w:tcPr>
          <w:p w:rsidRPr="00254AB8" w:rsidR="00254AB8" w:rsidRDefault="00254AB8" w14:paraId="576922AC" w14:textId="7F93EF4B">
            <w:pPr>
              <w:rPr>
                <w:rFonts w:ascii="Helvetica" w:hAnsi="Helvetica"/>
                <w:color w:val="000080"/>
              </w:rPr>
            </w:pPr>
            <w:r w:rsidRPr="6F129D06" w:rsidR="66C71706">
              <w:rPr>
                <w:rFonts w:ascii="Helvetica" w:hAnsi="Helvetica"/>
                <w:color w:val="000080"/>
              </w:rPr>
              <w:t xml:space="preserve">      </w:t>
            </w:r>
          </w:p>
        </w:tc>
        <w:tc>
          <w:tcPr>
            <w:tcW w:w="2872" w:type="dxa"/>
            <w:gridSpan w:val="3"/>
            <w:tcMar/>
          </w:tcPr>
          <w:p w:rsidRPr="00254AB8" w:rsidR="00254AB8" w:rsidRDefault="00254AB8" w14:paraId="7763FC45" w14:textId="77777777">
            <w:pPr>
              <w:ind w:right="-250"/>
              <w:rPr>
                <w:rFonts w:ascii="Helvetica" w:hAnsi="Helvetica"/>
                <w:color w:val="000080"/>
              </w:rPr>
            </w:pPr>
          </w:p>
        </w:tc>
        <w:tc>
          <w:tcPr>
            <w:tcW w:w="1969" w:type="dxa"/>
            <w:tcMar/>
          </w:tcPr>
          <w:p w:rsidRPr="00254AB8" w:rsidR="00254AB8" w:rsidP="6F129D06" w:rsidRDefault="00254AB8" w14:paraId="530DA897" w14:textId="7BBD021B">
            <w:pPr>
              <w:tabs>
                <w:tab w:val="left" w:pos="360"/>
              </w:tabs>
              <w:rPr>
                <w:rFonts w:ascii="Helvetica" w:hAnsi="Helvetica"/>
                <w:color w:val="0F9ED5" w:themeColor="accent4" w:themeTint="FF" w:themeShade="FF"/>
              </w:rPr>
            </w:pPr>
            <w:r w:rsidRPr="6F129D06" w:rsidR="19775638">
              <w:rPr>
                <w:rFonts w:ascii="Helvetica" w:hAnsi="Helvetica"/>
                <w:color w:val="0F9ED5" w:themeColor="accent4" w:themeTint="FF" w:themeShade="FF"/>
              </w:rPr>
              <w:t xml:space="preserve">Reinforce map reading skills </w:t>
            </w:r>
          </w:p>
          <w:p w:rsidRPr="00254AB8" w:rsidR="00254AB8" w:rsidRDefault="00254AB8" w14:paraId="51D1D076" w14:textId="697C5DFB">
            <w:pPr>
              <w:tabs>
                <w:tab w:val="left" w:pos="360"/>
              </w:tabs>
              <w:rPr>
                <w:rFonts w:ascii="Helvetica" w:hAnsi="Helvetica"/>
                <w:color w:val="000080"/>
              </w:rPr>
            </w:pPr>
          </w:p>
        </w:tc>
        <w:tc>
          <w:tcPr>
            <w:tcW w:w="1829" w:type="dxa"/>
            <w:tcMar/>
          </w:tcPr>
          <w:p w:rsidRPr="00254AB8" w:rsidR="00254AB8" w:rsidP="6F129D06" w:rsidRDefault="00254AB8" w14:paraId="79372032" w14:textId="2235CBDB">
            <w:pPr>
              <w:rPr>
                <w:rFonts w:ascii="Helvetica" w:hAnsi="Helvetica"/>
                <w:color w:val="0F9ED5" w:themeColor="accent4" w:themeTint="FF" w:themeShade="FF"/>
              </w:rPr>
            </w:pPr>
            <w:r w:rsidRPr="6F129D06" w:rsidR="1A762DEC">
              <w:rPr>
                <w:rFonts w:ascii="Helvetica" w:hAnsi="Helvetica"/>
                <w:color w:val="0F9ED5" w:themeColor="accent4" w:themeTint="FF" w:themeShade="FF"/>
              </w:rPr>
              <w:t>To gain an understanding of where everyone is at with their orienteering skills</w:t>
            </w:r>
          </w:p>
        </w:tc>
      </w:tr>
    </w:tbl>
    <w:p w:rsidR="003454E1" w:rsidRDefault="003454E1" w14:paraId="631E139F" w14:textId="77777777"/>
    <w:p w:rsidRPr="00254AB8" w:rsidR="00254AB8" w:rsidRDefault="00254AB8" w14:paraId="230B43AD" w14:textId="0E813701">
      <w:pPr>
        <w:rPr>
          <w:b w:val="1"/>
          <w:bCs w:val="1"/>
          <w:sz w:val="24"/>
          <w:szCs w:val="24"/>
        </w:rPr>
      </w:pPr>
      <w:r w:rsidRPr="4ED77F96" w:rsidR="1A9ABB8F">
        <w:rPr>
          <w:b w:val="1"/>
          <w:bCs w:val="1"/>
          <w:sz w:val="24"/>
          <w:szCs w:val="24"/>
        </w:rPr>
        <w:t>ATTACH RISK ASSESSMENT ON NEXT PAGE</w:t>
      </w:r>
      <w:r w:rsidRPr="4ED77F96" w:rsidR="1A9ABB8F">
        <w:rPr>
          <w:b w:val="1"/>
          <w:bCs w:val="1"/>
          <w:sz w:val="24"/>
          <w:szCs w:val="24"/>
        </w:rPr>
        <w:t>S</w:t>
      </w:r>
    </w:p>
    <w:p w:rsidR="4ED77F96" w:rsidP="4ED77F96" w:rsidRDefault="4ED77F96" w14:paraId="7B33A2D4" w14:textId="26D11D62">
      <w:pPr>
        <w:rPr>
          <w:b w:val="1"/>
          <w:bCs w:val="1"/>
          <w:sz w:val="24"/>
          <w:szCs w:val="24"/>
        </w:rPr>
      </w:pPr>
    </w:p>
    <w:p w:rsidR="4ED77F96" w:rsidP="4ED77F96" w:rsidRDefault="4ED77F96" w14:paraId="73CC6B43" w14:textId="57F02F80">
      <w:pPr>
        <w:rPr>
          <w:rFonts w:ascii="Calibri" w:hAnsi="Calibri" w:eastAsia="Calibri" w:cs="Calibri"/>
          <w:b w:val="0"/>
          <w:bCs w:val="0"/>
          <w:i w:val="0"/>
          <w:iCs w:val="0"/>
          <w:caps w:val="0"/>
          <w:smallCaps w:val="0"/>
          <w:noProof w:val="0"/>
          <w:color w:val="000000" w:themeColor="text1" w:themeTint="FF" w:themeShade="FF"/>
          <w:sz w:val="22"/>
          <w:szCs w:val="22"/>
          <w:lang w:val="en-GB"/>
        </w:rPr>
      </w:pPr>
    </w:p>
    <w:p w:rsidR="4ED77F96" w:rsidP="4ED77F96" w:rsidRDefault="4ED77F96" w14:paraId="7F9B264F" w14:textId="58241DE3">
      <w:pPr>
        <w:rPr>
          <w:rFonts w:ascii="Calibri" w:hAnsi="Calibri" w:eastAsia="Calibri" w:cs="Calibri"/>
          <w:b w:val="0"/>
          <w:bCs w:val="0"/>
          <w:i w:val="0"/>
          <w:iCs w:val="0"/>
          <w:caps w:val="0"/>
          <w:smallCaps w:val="0"/>
          <w:noProof w:val="0"/>
          <w:color w:val="000000" w:themeColor="text1" w:themeTint="FF" w:themeShade="FF"/>
          <w:sz w:val="22"/>
          <w:szCs w:val="22"/>
          <w:lang w:val="en-GB"/>
        </w:rPr>
      </w:pPr>
    </w:p>
    <w:p w:rsidR="4ED77F96" w:rsidP="4ED77F96" w:rsidRDefault="4ED77F96" w14:paraId="1D0E0D30" w14:textId="5ECF3D3C">
      <w:pPr>
        <w:rPr>
          <w:rFonts w:ascii="Calibri" w:hAnsi="Calibri" w:eastAsia="Calibri" w:cs="Calibri"/>
          <w:b w:val="0"/>
          <w:bCs w:val="0"/>
          <w:i w:val="0"/>
          <w:iCs w:val="0"/>
          <w:caps w:val="0"/>
          <w:smallCaps w:val="0"/>
          <w:noProof w:val="0"/>
          <w:color w:val="000000" w:themeColor="text1" w:themeTint="FF" w:themeShade="FF"/>
          <w:sz w:val="22"/>
          <w:szCs w:val="22"/>
          <w:lang w:val="en-GB"/>
        </w:rPr>
      </w:pPr>
    </w:p>
    <w:p w:rsidR="4ED77F96" w:rsidP="4ED77F96" w:rsidRDefault="4ED77F96" w14:paraId="77F09A53" w14:textId="5F2028F5">
      <w:pPr>
        <w:rPr>
          <w:rFonts w:ascii="Calibri" w:hAnsi="Calibri" w:eastAsia="Calibri" w:cs="Calibri"/>
          <w:b w:val="0"/>
          <w:bCs w:val="0"/>
          <w:i w:val="0"/>
          <w:iCs w:val="0"/>
          <w:caps w:val="0"/>
          <w:smallCaps w:val="0"/>
          <w:noProof w:val="0"/>
          <w:color w:val="000000" w:themeColor="text1" w:themeTint="FF" w:themeShade="FF"/>
          <w:sz w:val="22"/>
          <w:szCs w:val="22"/>
          <w:lang w:val="en-GB"/>
        </w:rPr>
      </w:pPr>
    </w:p>
    <w:p w:rsidR="4ED77F96" w:rsidP="4ED77F96" w:rsidRDefault="4ED77F96" w14:paraId="38B70CFC" w14:textId="779E2BB7">
      <w:pPr>
        <w:rPr>
          <w:rFonts w:ascii="Calibri" w:hAnsi="Calibri" w:eastAsia="Calibri" w:cs="Calibri"/>
          <w:b w:val="0"/>
          <w:bCs w:val="0"/>
          <w:i w:val="0"/>
          <w:iCs w:val="0"/>
          <w:caps w:val="0"/>
          <w:smallCaps w:val="0"/>
          <w:noProof w:val="0"/>
          <w:color w:val="000000" w:themeColor="text1" w:themeTint="FF" w:themeShade="FF"/>
          <w:sz w:val="22"/>
          <w:szCs w:val="22"/>
          <w:lang w:val="en-GB"/>
        </w:rPr>
      </w:pPr>
    </w:p>
    <w:tbl>
      <w:tblPr>
        <w:tblStyle w:val="TableGrid"/>
        <w:bidiVisual w:val="0"/>
        <w:tblW w:w="0" w:type="auto"/>
        <w:tblBorders>
          <w:top w:val="single" w:sz="6"/>
          <w:left w:val="single" w:sz="6"/>
          <w:bottom w:val="single" w:sz="6"/>
          <w:right w:val="single" w:sz="6"/>
        </w:tblBorders>
        <w:tblLook w:val="04A0" w:firstRow="1" w:lastRow="0" w:firstColumn="1" w:lastColumn="0" w:noHBand="0" w:noVBand="1"/>
      </w:tblPr>
      <w:tblGrid>
        <w:gridCol w:w="5738"/>
        <w:gridCol w:w="5738"/>
        <w:gridCol w:w="3795"/>
      </w:tblGrid>
      <w:tr w:rsidR="4ED77F96" w:rsidTr="6F129D06" w14:paraId="686A878F">
        <w:trPr>
          <w:trHeight w:val="615"/>
        </w:trPr>
        <w:tc>
          <w:tcPr>
            <w:tcW w:w="11476" w:type="dxa"/>
            <w:gridSpan w:val="2"/>
            <w:shd w:val="clear" w:color="auto" w:fill="F2F2F2" w:themeFill="background1" w:themeFillShade="F2"/>
            <w:tcMar>
              <w:left w:w="105" w:type="dxa"/>
              <w:right w:w="105" w:type="dxa"/>
            </w:tcMar>
            <w:vAlign w:val="center"/>
          </w:tcPr>
          <w:p w:rsidR="4ED77F96" w:rsidP="4ED77F96" w:rsidRDefault="4ED77F96" w14:paraId="136EEAB2" w14:textId="51A1EA07">
            <w:pPr>
              <w:rPr>
                <w:rFonts w:ascii="Calibri" w:hAnsi="Calibri" w:eastAsia="Calibri" w:cs="Calibri"/>
                <w:b w:val="0"/>
                <w:bCs w:val="0"/>
                <w:i w:val="0"/>
                <w:iCs w:val="0"/>
                <w:sz w:val="22"/>
                <w:szCs w:val="22"/>
              </w:rPr>
            </w:pPr>
            <w:r w:rsidRPr="4ED77F96" w:rsidR="4ED77F96">
              <w:rPr>
                <w:rFonts w:ascii="Calibri" w:hAnsi="Calibri" w:eastAsia="Calibri" w:cs="Calibri"/>
                <w:b w:val="1"/>
                <w:bCs w:val="1"/>
                <w:i w:val="0"/>
                <w:iCs w:val="0"/>
                <w:sz w:val="22"/>
                <w:szCs w:val="22"/>
                <w:lang w:val="en-GB"/>
              </w:rPr>
              <w:t>GENERAL RISKS (Applies to all Activities)</w:t>
            </w:r>
          </w:p>
        </w:tc>
        <w:tc>
          <w:tcPr>
            <w:tcW w:w="3795" w:type="dxa"/>
            <w:shd w:val="clear" w:color="auto" w:fill="F2F2F2" w:themeFill="background1" w:themeFillShade="F2"/>
            <w:tcMar>
              <w:left w:w="105" w:type="dxa"/>
              <w:right w:w="105" w:type="dxa"/>
            </w:tcMar>
            <w:vAlign w:val="center"/>
          </w:tcPr>
          <w:p w:rsidR="4ED77F96" w:rsidP="6F129D06" w:rsidRDefault="4ED77F96" w14:paraId="5FB8A198" w14:textId="230348C5">
            <w:pPr>
              <w:rPr>
                <w:rFonts w:ascii="Calibri" w:hAnsi="Calibri" w:eastAsia="Calibri" w:cs="Calibri"/>
                <w:b w:val="0"/>
                <w:bCs w:val="0"/>
                <w:i w:val="0"/>
                <w:iCs w:val="0"/>
                <w:sz w:val="22"/>
                <w:szCs w:val="22"/>
              </w:rPr>
            </w:pPr>
            <w:r w:rsidRPr="6F129D06" w:rsidR="04CA01FE">
              <w:rPr>
                <w:rFonts w:ascii="Calibri" w:hAnsi="Calibri" w:eastAsia="Calibri" w:cs="Calibri"/>
                <w:b w:val="0"/>
                <w:bCs w:val="0"/>
                <w:i w:val="0"/>
                <w:iCs w:val="0"/>
                <w:sz w:val="22"/>
                <w:szCs w:val="22"/>
                <w:lang w:val="en-GB"/>
              </w:rPr>
              <w:t xml:space="preserve">Date: </w:t>
            </w:r>
            <w:r w:rsidRPr="6F129D06" w:rsidR="7CD8B140">
              <w:rPr>
                <w:rFonts w:ascii="Calibri" w:hAnsi="Calibri" w:eastAsia="Calibri" w:cs="Calibri"/>
                <w:b w:val="0"/>
                <w:bCs w:val="0"/>
                <w:i w:val="0"/>
                <w:iCs w:val="0"/>
                <w:sz w:val="22"/>
                <w:szCs w:val="22"/>
                <w:lang w:val="en-GB"/>
              </w:rPr>
              <w:t>30/04/2026</w:t>
            </w:r>
          </w:p>
        </w:tc>
      </w:tr>
      <w:tr w:rsidR="4ED77F96" w:rsidTr="6F129D06" w14:paraId="7A6E2B4B">
        <w:trPr>
          <w:trHeight w:val="615"/>
        </w:trPr>
        <w:tc>
          <w:tcPr>
            <w:tcW w:w="5738" w:type="dxa"/>
            <w:shd w:val="clear" w:color="auto" w:fill="F2F2F2" w:themeFill="background1" w:themeFillShade="F2"/>
            <w:tcMar>
              <w:left w:w="105" w:type="dxa"/>
              <w:right w:w="105" w:type="dxa"/>
            </w:tcMar>
            <w:vAlign w:val="center"/>
          </w:tcPr>
          <w:p w:rsidR="4ED77F96" w:rsidP="0A684235" w:rsidRDefault="4ED77F96" w14:paraId="609DEEF7" w14:textId="4E1E2FFD">
            <w:pPr>
              <w:rPr>
                <w:rFonts w:ascii="Calibri" w:hAnsi="Calibri" w:eastAsia="Calibri" w:cs="Calibri"/>
                <w:b w:val="0"/>
                <w:bCs w:val="0"/>
                <w:i w:val="0"/>
                <w:iCs w:val="0"/>
                <w:sz w:val="22"/>
                <w:szCs w:val="22"/>
              </w:rPr>
            </w:pPr>
            <w:r w:rsidRPr="0A684235" w:rsidR="6445EEEF">
              <w:rPr>
                <w:rFonts w:ascii="Calibri" w:hAnsi="Calibri" w:eastAsia="Calibri" w:cs="Calibri"/>
                <w:b w:val="0"/>
                <w:bCs w:val="0"/>
                <w:i w:val="0"/>
                <w:iCs w:val="0"/>
                <w:sz w:val="22"/>
                <w:szCs w:val="22"/>
                <w:lang w:val="en-GB"/>
              </w:rPr>
              <w:t>Completed by:</w:t>
            </w:r>
            <w:r w:rsidRPr="0A684235" w:rsidR="7179C6BF">
              <w:rPr>
                <w:rFonts w:ascii="Calibri" w:hAnsi="Calibri" w:eastAsia="Calibri" w:cs="Calibri"/>
                <w:b w:val="0"/>
                <w:bCs w:val="0"/>
                <w:i w:val="0"/>
                <w:iCs w:val="0"/>
                <w:sz w:val="22"/>
                <w:szCs w:val="22"/>
                <w:lang w:val="en-GB"/>
              </w:rPr>
              <w:t xml:space="preserve"> Dylan Arnold</w:t>
            </w:r>
          </w:p>
        </w:tc>
        <w:tc>
          <w:tcPr>
            <w:tcW w:w="5738" w:type="dxa"/>
            <w:shd w:val="clear" w:color="auto" w:fill="F2F2F2" w:themeFill="background1" w:themeFillShade="F2"/>
            <w:tcMar>
              <w:left w:w="105" w:type="dxa"/>
              <w:right w:w="105" w:type="dxa"/>
            </w:tcMar>
            <w:vAlign w:val="center"/>
          </w:tcPr>
          <w:p w:rsidR="4ED77F96" w:rsidP="0A684235" w:rsidRDefault="4ED77F96" w14:paraId="3486D4CF" w14:textId="2AE3BD1D">
            <w:pPr>
              <w:rPr>
                <w:rFonts w:ascii="Calibri" w:hAnsi="Calibri" w:eastAsia="Calibri" w:cs="Calibri"/>
                <w:b w:val="0"/>
                <w:bCs w:val="0"/>
                <w:i w:val="0"/>
                <w:iCs w:val="0"/>
                <w:sz w:val="22"/>
                <w:szCs w:val="22"/>
              </w:rPr>
            </w:pPr>
            <w:r w:rsidRPr="0A684235" w:rsidR="6445EEEF">
              <w:rPr>
                <w:rFonts w:ascii="Calibri" w:hAnsi="Calibri" w:eastAsia="Calibri" w:cs="Calibri"/>
                <w:b w:val="0"/>
                <w:bCs w:val="0"/>
                <w:i w:val="0"/>
                <w:iCs w:val="0"/>
                <w:sz w:val="22"/>
                <w:szCs w:val="22"/>
                <w:lang w:val="en-GB"/>
              </w:rPr>
              <w:t>Signature:</w:t>
            </w:r>
            <w:r w:rsidRPr="0A684235" w:rsidR="3A874BE8">
              <w:rPr>
                <w:rFonts w:ascii="Calibri" w:hAnsi="Calibri" w:eastAsia="Calibri" w:cs="Calibri"/>
                <w:b w:val="0"/>
                <w:bCs w:val="0"/>
                <w:i w:val="0"/>
                <w:iCs w:val="0"/>
                <w:sz w:val="22"/>
                <w:szCs w:val="22"/>
                <w:lang w:val="en-GB"/>
              </w:rPr>
              <w:t xml:space="preserve"> D.Arnold</w:t>
            </w:r>
          </w:p>
        </w:tc>
        <w:tc>
          <w:tcPr>
            <w:tcW w:w="3795" w:type="dxa"/>
            <w:shd w:val="clear" w:color="auto" w:fill="F2F2F2" w:themeFill="background1" w:themeFillShade="F2"/>
            <w:tcMar>
              <w:left w:w="105" w:type="dxa"/>
              <w:right w:w="105" w:type="dxa"/>
            </w:tcMar>
            <w:vAlign w:val="center"/>
          </w:tcPr>
          <w:p w:rsidR="4ED77F96" w:rsidP="4ED77F96" w:rsidRDefault="4ED77F96" w14:paraId="76EE7851" w14:textId="1B552EA3">
            <w:pPr>
              <w:rPr>
                <w:rFonts w:ascii="Calibri" w:hAnsi="Calibri" w:eastAsia="Calibri" w:cs="Calibri"/>
                <w:b w:val="0"/>
                <w:bCs w:val="0"/>
                <w:i w:val="0"/>
                <w:iCs w:val="0"/>
                <w:sz w:val="22"/>
                <w:szCs w:val="22"/>
              </w:rPr>
            </w:pPr>
            <w:r w:rsidRPr="4ED77F96" w:rsidR="4ED77F96">
              <w:rPr>
                <w:rFonts w:ascii="Calibri" w:hAnsi="Calibri" w:eastAsia="Calibri" w:cs="Calibri"/>
                <w:b w:val="0"/>
                <w:bCs w:val="0"/>
                <w:i w:val="0"/>
                <w:iCs w:val="0"/>
                <w:sz w:val="22"/>
                <w:szCs w:val="22"/>
                <w:lang w:val="en-GB"/>
              </w:rPr>
              <w:t xml:space="preserve">Review Date: </w:t>
            </w:r>
          </w:p>
        </w:tc>
      </w:tr>
    </w:tbl>
    <w:tbl>
      <w:tblPr>
        <w:tblStyle w:val="TableGrid"/>
        <w:bidiVisual w:val="0"/>
        <w:tblW w:w="0" w:type="auto"/>
        <w:tblBorders>
          <w:top w:val="single" w:sz="6"/>
          <w:left w:val="single" w:sz="6"/>
          <w:bottom w:val="single" w:sz="6"/>
          <w:right w:val="single" w:sz="6"/>
        </w:tblBorders>
        <w:tblLook w:val="04A0" w:firstRow="1" w:lastRow="0" w:firstColumn="1" w:lastColumn="0" w:noHBand="0" w:noVBand="1"/>
      </w:tblPr>
      <w:tblGrid>
        <w:gridCol w:w="1980"/>
        <w:gridCol w:w="1230"/>
        <w:gridCol w:w="1485"/>
        <w:gridCol w:w="9135"/>
        <w:gridCol w:w="1440"/>
      </w:tblGrid>
      <w:tr w:rsidR="4ED77F96" w:rsidTr="6F129D06" w14:paraId="135FA91F">
        <w:trPr>
          <w:trHeight w:val="300"/>
        </w:trPr>
        <w:tc>
          <w:tcPr>
            <w:tcW w:w="1980" w:type="dxa"/>
            <w:shd w:val="clear" w:color="auto" w:fill="F2F2F2" w:themeFill="background1" w:themeFillShade="F2"/>
            <w:tcMar>
              <w:left w:w="105" w:type="dxa"/>
              <w:right w:w="105" w:type="dxa"/>
            </w:tcMar>
            <w:vAlign w:val="center"/>
          </w:tcPr>
          <w:p w:rsidR="4ED77F96" w:rsidP="4ED77F96" w:rsidRDefault="4ED77F96" w14:paraId="28606E66" w14:textId="47D87B8F">
            <w:pPr>
              <w:bidi w:val="0"/>
              <w:jc w:val="center"/>
              <w:rPr>
                <w:rFonts w:ascii="Calibri" w:hAnsi="Calibri" w:eastAsia="Calibri" w:cs="Calibri"/>
                <w:b w:val="0"/>
                <w:bCs w:val="0"/>
                <w:i w:val="0"/>
                <w:iCs w:val="0"/>
                <w:sz w:val="22"/>
                <w:szCs w:val="22"/>
              </w:rPr>
            </w:pPr>
            <w:r w:rsidRPr="4ED77F96" w:rsidR="4ED77F96">
              <w:rPr>
                <w:rFonts w:ascii="Calibri" w:hAnsi="Calibri" w:eastAsia="Calibri" w:cs="Calibri"/>
                <w:b w:val="1"/>
                <w:bCs w:val="1"/>
                <w:i w:val="0"/>
                <w:iCs w:val="0"/>
                <w:sz w:val="22"/>
                <w:szCs w:val="22"/>
                <w:lang w:val="en-GB"/>
              </w:rPr>
              <w:t>HAZARD</w:t>
            </w:r>
          </w:p>
        </w:tc>
        <w:tc>
          <w:tcPr>
            <w:tcW w:w="1230" w:type="dxa"/>
            <w:shd w:val="clear" w:color="auto" w:fill="F2F2F2" w:themeFill="background1" w:themeFillShade="F2"/>
            <w:tcMar>
              <w:left w:w="105" w:type="dxa"/>
              <w:right w:w="105" w:type="dxa"/>
            </w:tcMar>
            <w:vAlign w:val="center"/>
          </w:tcPr>
          <w:p w:rsidR="4ED77F96" w:rsidP="4ED77F96" w:rsidRDefault="4ED77F96" w14:paraId="331A43AF" w14:textId="609E98F7">
            <w:pPr>
              <w:bidi w:val="0"/>
              <w:jc w:val="center"/>
              <w:rPr>
                <w:rFonts w:ascii="Calibri" w:hAnsi="Calibri" w:eastAsia="Calibri" w:cs="Calibri"/>
                <w:b w:val="0"/>
                <w:bCs w:val="0"/>
                <w:i w:val="0"/>
                <w:iCs w:val="0"/>
                <w:sz w:val="22"/>
                <w:szCs w:val="22"/>
              </w:rPr>
            </w:pPr>
            <w:r w:rsidRPr="4ED77F96" w:rsidR="4ED77F96">
              <w:rPr>
                <w:rFonts w:ascii="Calibri" w:hAnsi="Calibri" w:eastAsia="Calibri" w:cs="Calibri"/>
                <w:b w:val="1"/>
                <w:bCs w:val="1"/>
                <w:i w:val="0"/>
                <w:iCs w:val="0"/>
                <w:sz w:val="22"/>
                <w:szCs w:val="22"/>
                <w:lang w:val="en-GB"/>
              </w:rPr>
              <w:t>WHO IS AT RISK?</w:t>
            </w:r>
          </w:p>
        </w:tc>
        <w:tc>
          <w:tcPr>
            <w:tcW w:w="1485" w:type="dxa"/>
            <w:shd w:val="clear" w:color="auto" w:fill="F2F2F2" w:themeFill="background1" w:themeFillShade="F2"/>
            <w:tcMar>
              <w:left w:w="105" w:type="dxa"/>
              <w:right w:w="105" w:type="dxa"/>
            </w:tcMar>
            <w:vAlign w:val="center"/>
          </w:tcPr>
          <w:p w:rsidR="4ED77F96" w:rsidP="4ED77F96" w:rsidRDefault="4ED77F96" w14:paraId="6F34889C" w14:textId="019369C9">
            <w:pPr>
              <w:bidi w:val="0"/>
              <w:jc w:val="center"/>
              <w:rPr>
                <w:rFonts w:ascii="Calibri" w:hAnsi="Calibri" w:eastAsia="Calibri" w:cs="Calibri"/>
                <w:b w:val="0"/>
                <w:bCs w:val="0"/>
                <w:i w:val="0"/>
                <w:iCs w:val="0"/>
                <w:sz w:val="22"/>
                <w:szCs w:val="22"/>
              </w:rPr>
            </w:pPr>
            <w:r w:rsidRPr="4ED77F96" w:rsidR="4ED77F96">
              <w:rPr>
                <w:rFonts w:ascii="Calibri" w:hAnsi="Calibri" w:eastAsia="Calibri" w:cs="Calibri"/>
                <w:b w:val="1"/>
                <w:bCs w:val="1"/>
                <w:i w:val="0"/>
                <w:iCs w:val="0"/>
                <w:sz w:val="22"/>
                <w:szCs w:val="22"/>
                <w:lang w:val="en-GB"/>
              </w:rPr>
              <w:t>UNMANAGED RISK (</w:t>
            </w:r>
            <w:r w:rsidRPr="4ED77F96" w:rsidR="4ED77F96">
              <w:rPr>
                <w:rFonts w:ascii="Wingdings" w:hAnsi="Wingdings" w:eastAsia="Wingdings" w:cs="Wingdings"/>
                <w:b w:val="1"/>
                <w:bCs w:val="1"/>
                <w:i w:val="0"/>
                <w:iCs w:val="0"/>
                <w:color w:val="FF0000"/>
                <w:sz w:val="22"/>
                <w:szCs w:val="22"/>
                <w:lang w:val="en-GB"/>
              </w:rPr>
              <w:t>n</w:t>
            </w:r>
            <w:r w:rsidRPr="4ED77F96" w:rsidR="4ED77F96">
              <w:rPr>
                <w:rFonts w:ascii="Wingdings" w:hAnsi="Wingdings" w:eastAsia="Wingdings" w:cs="Wingdings"/>
                <w:b w:val="1"/>
                <w:bCs w:val="1"/>
                <w:i w:val="0"/>
                <w:iCs w:val="0"/>
                <w:color w:val="FFC000"/>
                <w:sz w:val="22"/>
                <w:szCs w:val="22"/>
                <w:lang w:val="en-GB"/>
              </w:rPr>
              <w:t>n</w:t>
            </w:r>
            <w:r w:rsidRPr="4ED77F96" w:rsidR="4ED77F96">
              <w:rPr>
                <w:rFonts w:ascii="Wingdings" w:hAnsi="Wingdings" w:eastAsia="Wingdings" w:cs="Wingdings"/>
                <w:b w:val="1"/>
                <w:bCs w:val="1"/>
                <w:i w:val="0"/>
                <w:iCs w:val="0"/>
                <w:color w:val="70AD47"/>
                <w:sz w:val="22"/>
                <w:szCs w:val="22"/>
                <w:lang w:val="en-GB"/>
              </w:rPr>
              <w:t>n</w:t>
            </w:r>
            <w:r w:rsidRPr="4ED77F96" w:rsidR="4ED77F96">
              <w:rPr>
                <w:rFonts w:ascii="Calibri" w:hAnsi="Calibri" w:eastAsia="Calibri" w:cs="Calibri"/>
                <w:b w:val="1"/>
                <w:bCs w:val="1"/>
                <w:i w:val="0"/>
                <w:iCs w:val="0"/>
                <w:sz w:val="22"/>
                <w:szCs w:val="22"/>
                <w:lang w:val="en-GB"/>
              </w:rPr>
              <w:t>)</w:t>
            </w:r>
          </w:p>
        </w:tc>
        <w:tc>
          <w:tcPr>
            <w:tcW w:w="9135" w:type="dxa"/>
            <w:shd w:val="clear" w:color="auto" w:fill="F2F2F2" w:themeFill="background1" w:themeFillShade="F2"/>
            <w:tcMar>
              <w:left w:w="105" w:type="dxa"/>
              <w:right w:w="105" w:type="dxa"/>
            </w:tcMar>
            <w:vAlign w:val="center"/>
          </w:tcPr>
          <w:p w:rsidR="4ED77F96" w:rsidP="4ED77F96" w:rsidRDefault="4ED77F96" w14:paraId="664CFDD3" w14:textId="30CE7C3D">
            <w:pPr>
              <w:bidi w:val="0"/>
              <w:jc w:val="center"/>
              <w:rPr>
                <w:rFonts w:ascii="Calibri" w:hAnsi="Calibri" w:eastAsia="Calibri" w:cs="Calibri"/>
                <w:b w:val="0"/>
                <w:bCs w:val="0"/>
                <w:i w:val="0"/>
                <w:iCs w:val="0"/>
                <w:sz w:val="22"/>
                <w:szCs w:val="22"/>
              </w:rPr>
            </w:pPr>
            <w:r w:rsidRPr="4ED77F96" w:rsidR="4ED77F96">
              <w:rPr>
                <w:rFonts w:ascii="Calibri" w:hAnsi="Calibri" w:eastAsia="Calibri" w:cs="Calibri"/>
                <w:b w:val="1"/>
                <w:bCs w:val="1"/>
                <w:i w:val="0"/>
                <w:iCs w:val="0"/>
                <w:sz w:val="22"/>
                <w:szCs w:val="22"/>
                <w:lang w:val="en-GB"/>
              </w:rPr>
              <w:t>CONTROL MEASURES</w:t>
            </w:r>
          </w:p>
        </w:tc>
        <w:tc>
          <w:tcPr>
            <w:tcW w:w="1440" w:type="dxa"/>
            <w:shd w:val="clear" w:color="auto" w:fill="F2F2F2" w:themeFill="background1" w:themeFillShade="F2"/>
            <w:tcMar>
              <w:left w:w="105" w:type="dxa"/>
              <w:right w:w="105" w:type="dxa"/>
            </w:tcMar>
            <w:vAlign w:val="center"/>
          </w:tcPr>
          <w:p w:rsidR="4ED77F96" w:rsidP="4ED77F96" w:rsidRDefault="4ED77F96" w14:paraId="5F421BD6" w14:textId="450403D3">
            <w:pPr>
              <w:bidi w:val="0"/>
              <w:jc w:val="center"/>
              <w:rPr>
                <w:rFonts w:ascii="Calibri" w:hAnsi="Calibri" w:eastAsia="Calibri" w:cs="Calibri"/>
                <w:b w:val="0"/>
                <w:bCs w:val="0"/>
                <w:i w:val="0"/>
                <w:iCs w:val="0"/>
                <w:sz w:val="22"/>
                <w:szCs w:val="22"/>
              </w:rPr>
            </w:pPr>
            <w:r w:rsidRPr="4ED77F96" w:rsidR="4ED77F96">
              <w:rPr>
                <w:rFonts w:ascii="Calibri" w:hAnsi="Calibri" w:eastAsia="Calibri" w:cs="Calibri"/>
                <w:b w:val="1"/>
                <w:bCs w:val="1"/>
                <w:i w:val="0"/>
                <w:iCs w:val="0"/>
                <w:sz w:val="22"/>
                <w:szCs w:val="22"/>
                <w:lang w:val="en-GB"/>
              </w:rPr>
              <w:t>CONTROLLED RISK</w:t>
            </w:r>
          </w:p>
        </w:tc>
      </w:tr>
      <w:tr w:rsidR="4ED77F96" w:rsidTr="6F129D06" w14:paraId="679EE25E">
        <w:trPr>
          <w:trHeight w:val="1125"/>
        </w:trPr>
        <w:tc>
          <w:tcPr>
            <w:tcW w:w="1980" w:type="dxa"/>
            <w:tcMar>
              <w:left w:w="105" w:type="dxa"/>
              <w:right w:w="105" w:type="dxa"/>
            </w:tcMar>
            <w:vAlign w:val="center"/>
          </w:tcPr>
          <w:p w:rsidR="4ED77F96" w:rsidP="6F129D06" w:rsidRDefault="4ED77F96" w14:paraId="446CA934" w14:textId="1A52D4EC">
            <w:pPr>
              <w:pStyle w:val="Normal"/>
              <w:bidi w:val="0"/>
              <w:rPr>
                <w:rFonts w:ascii="Calibri" w:hAnsi="Calibri" w:eastAsia="Calibri" w:cs="Calibri"/>
                <w:noProof w:val="0"/>
                <w:color w:val="D86DCB" w:themeColor="accent5" w:themeTint="99" w:themeShade="FF"/>
                <w:sz w:val="22"/>
                <w:szCs w:val="22"/>
                <w:lang w:val="en-GB"/>
              </w:rPr>
            </w:pPr>
            <w:r w:rsidRPr="6F129D06" w:rsidR="12AF5AA6">
              <w:rPr>
                <w:rFonts w:ascii="Calibri" w:hAnsi="Calibri" w:eastAsia="Calibri" w:cs="Calibri"/>
                <w:noProof w:val="0"/>
                <w:color w:val="D86DCB" w:themeColor="accent5" w:themeTint="99" w:themeShade="FF"/>
                <w:sz w:val="22"/>
                <w:szCs w:val="22"/>
                <w:lang w:val="en-GB"/>
              </w:rPr>
              <w:t>Slips, trips, uneven ground</w:t>
            </w:r>
          </w:p>
        </w:tc>
        <w:tc>
          <w:tcPr>
            <w:tcW w:w="1230" w:type="dxa"/>
            <w:tcMar>
              <w:left w:w="105" w:type="dxa"/>
              <w:right w:w="105" w:type="dxa"/>
            </w:tcMar>
            <w:vAlign w:val="center"/>
          </w:tcPr>
          <w:p w:rsidR="4ED77F96" w:rsidP="6F129D06" w:rsidRDefault="4ED77F96" w14:paraId="0663DF94" w14:textId="4F31F7D6">
            <w:pPr>
              <w:bidi w:val="0"/>
              <w:rPr>
                <w:rFonts w:ascii="Calibri" w:hAnsi="Calibri" w:eastAsia="Calibri" w:cs="Calibri"/>
                <w:b w:val="0"/>
                <w:bCs w:val="0"/>
                <w:i w:val="0"/>
                <w:iCs w:val="0"/>
                <w:color w:val="D86DCB" w:themeColor="accent5" w:themeTint="99" w:themeShade="FF"/>
                <w:sz w:val="22"/>
                <w:szCs w:val="22"/>
              </w:rPr>
            </w:pPr>
            <w:r w:rsidRPr="6F129D06" w:rsidR="62E773CE">
              <w:rPr>
                <w:rFonts w:ascii="Calibri" w:hAnsi="Calibri" w:eastAsia="Calibri" w:cs="Calibri"/>
                <w:b w:val="0"/>
                <w:bCs w:val="0"/>
                <w:i w:val="0"/>
                <w:iCs w:val="0"/>
                <w:color w:val="D86DCB" w:themeColor="accent5" w:themeTint="99" w:themeShade="FF"/>
                <w:sz w:val="22"/>
                <w:szCs w:val="22"/>
              </w:rPr>
              <w:t>Pupils/staff</w:t>
            </w:r>
          </w:p>
        </w:tc>
        <w:tc>
          <w:tcPr>
            <w:tcW w:w="1485" w:type="dxa"/>
            <w:tcMar>
              <w:left w:w="105" w:type="dxa"/>
              <w:right w:w="105" w:type="dxa"/>
            </w:tcMar>
            <w:vAlign w:val="center"/>
          </w:tcPr>
          <w:p w:rsidR="4ED77F96" w:rsidP="6F129D06" w:rsidRDefault="4ED77F96" w14:paraId="52AA48FC" w14:textId="775B3BF8">
            <w:pPr>
              <w:bidi w:val="0"/>
              <w:jc w:val="center"/>
              <w:rPr>
                <w:rFonts w:ascii="Calibri" w:hAnsi="Calibri" w:eastAsia="Calibri" w:cs="Calibri"/>
                <w:b w:val="0"/>
                <w:bCs w:val="0"/>
                <w:i w:val="0"/>
                <w:iCs w:val="0"/>
                <w:color w:val="D86DCB" w:themeColor="accent5" w:themeTint="99" w:themeShade="FF"/>
                <w:sz w:val="22"/>
                <w:szCs w:val="22"/>
              </w:rPr>
            </w:pPr>
            <w:r w:rsidRPr="6F129D06" w:rsidR="62E773CE">
              <w:rPr>
                <w:rFonts w:ascii="Calibri" w:hAnsi="Calibri" w:eastAsia="Calibri" w:cs="Calibri"/>
                <w:b w:val="0"/>
                <w:bCs w:val="0"/>
                <w:i w:val="0"/>
                <w:iCs w:val="0"/>
                <w:color w:val="D86DCB" w:themeColor="accent5" w:themeTint="99" w:themeShade="FF"/>
                <w:sz w:val="22"/>
                <w:szCs w:val="22"/>
              </w:rPr>
              <w:t>Medium</w:t>
            </w:r>
          </w:p>
        </w:tc>
        <w:tc>
          <w:tcPr>
            <w:tcW w:w="9135" w:type="dxa"/>
            <w:tcMar>
              <w:left w:w="105" w:type="dxa"/>
              <w:right w:w="105" w:type="dxa"/>
            </w:tcMar>
            <w:vAlign w:val="center"/>
          </w:tcPr>
          <w:p w:rsidR="4ED77F96" w:rsidP="6F129D06" w:rsidRDefault="4ED77F96" w14:paraId="19D6B3E4" w14:textId="0EF8B00D">
            <w:pPr>
              <w:pStyle w:val="ListParagraph"/>
              <w:numPr>
                <w:ilvl w:val="0"/>
                <w:numId w:val="22"/>
              </w:numPr>
              <w:bidi w:val="0"/>
              <w:jc w:val="both"/>
              <w:rPr>
                <w:rFonts w:ascii="Arial Nova" w:hAnsi="Arial Nova" w:eastAsia="Arial Nova" w:cs="Arial Nova"/>
                <w:b w:val="0"/>
                <w:bCs w:val="0"/>
                <w:i w:val="0"/>
                <w:iCs w:val="0"/>
                <w:color w:val="D86DCB" w:themeColor="accent5" w:themeTint="99" w:themeShade="FF"/>
                <w:sz w:val="22"/>
                <w:szCs w:val="22"/>
              </w:rPr>
            </w:pPr>
            <w:r w:rsidRPr="6F129D06" w:rsidR="2C5FD02E">
              <w:rPr>
                <w:rFonts w:ascii="Arial Nova" w:hAnsi="Arial Nova" w:eastAsia="Arial Nova" w:cs="Arial Nova"/>
                <w:noProof w:val="0"/>
                <w:color w:val="D86DCB" w:themeColor="accent5" w:themeTint="99" w:themeShade="FF"/>
                <w:lang w:val="en-GB"/>
              </w:rPr>
              <w:t>Check area beforehand, remove hazards, clear boundaries</w:t>
            </w:r>
            <w:r w:rsidRPr="6F129D06" w:rsidR="2935C097">
              <w:rPr>
                <w:rFonts w:ascii="Arial Nova" w:hAnsi="Arial Nova" w:eastAsia="Arial Nova" w:cs="Arial Nova"/>
                <w:b w:val="0"/>
                <w:bCs w:val="0"/>
                <w:i w:val="0"/>
                <w:iCs w:val="0"/>
                <w:color w:val="D86DCB" w:themeColor="accent5" w:themeTint="99" w:themeShade="FF"/>
                <w:sz w:val="22"/>
                <w:szCs w:val="22"/>
                <w:lang w:val="en-GB"/>
              </w:rPr>
              <w:t xml:space="preserve"> </w:t>
            </w:r>
          </w:p>
          <w:p w:rsidR="4ED77F96" w:rsidP="6F129D06" w:rsidRDefault="4ED77F96" w14:paraId="022AF689" w14:textId="0B502456">
            <w:pPr>
              <w:pStyle w:val="ListParagraph"/>
              <w:numPr>
                <w:ilvl w:val="0"/>
                <w:numId w:val="22"/>
              </w:numPr>
              <w:bidi w:val="0"/>
              <w:jc w:val="both"/>
              <w:rPr>
                <w:rFonts w:ascii="Arial Nova" w:hAnsi="Arial Nova" w:eastAsia="Arial Nova" w:cs="Arial Nova"/>
                <w:b w:val="0"/>
                <w:bCs w:val="0"/>
                <w:i w:val="0"/>
                <w:iCs w:val="0"/>
                <w:color w:val="D86DCB" w:themeColor="accent5" w:themeTint="99" w:themeShade="FF"/>
                <w:sz w:val="22"/>
                <w:szCs w:val="22"/>
              </w:rPr>
            </w:pPr>
            <w:r w:rsidRPr="6F129D06" w:rsidR="2935C097">
              <w:rPr>
                <w:rFonts w:ascii="Arial Nova" w:hAnsi="Arial Nova" w:eastAsia="Arial Nova" w:cs="Arial Nova"/>
                <w:b w:val="0"/>
                <w:bCs w:val="0"/>
                <w:i w:val="0"/>
                <w:iCs w:val="0"/>
                <w:color w:val="D86DCB" w:themeColor="accent5" w:themeTint="99" w:themeShade="FF"/>
                <w:sz w:val="22"/>
                <w:szCs w:val="22"/>
                <w:lang w:val="en-GB"/>
              </w:rPr>
              <w:t xml:space="preserve">  </w:t>
            </w:r>
          </w:p>
          <w:p w:rsidR="4ED77F96" w:rsidP="6F129D06" w:rsidRDefault="4ED77F96" w14:paraId="3271E489" w14:textId="77C357A4">
            <w:pPr>
              <w:pStyle w:val="ListParagraph"/>
              <w:numPr>
                <w:ilvl w:val="0"/>
                <w:numId w:val="22"/>
              </w:numPr>
              <w:bidi w:val="0"/>
              <w:jc w:val="both"/>
              <w:rPr>
                <w:rFonts w:ascii="Arial Nova" w:hAnsi="Arial Nova" w:eastAsia="Arial Nova" w:cs="Arial Nova"/>
                <w:b w:val="0"/>
                <w:bCs w:val="0"/>
                <w:i w:val="0"/>
                <w:iCs w:val="0"/>
                <w:color w:val="D86DCB" w:themeColor="accent5" w:themeTint="99" w:themeShade="FF"/>
                <w:sz w:val="22"/>
                <w:szCs w:val="22"/>
              </w:rPr>
            </w:pPr>
            <w:r w:rsidRPr="6F129D06" w:rsidR="2935C097">
              <w:rPr>
                <w:rFonts w:ascii="Arial Nova" w:hAnsi="Arial Nova" w:eastAsia="Arial Nova" w:cs="Arial Nova"/>
                <w:b w:val="0"/>
                <w:bCs w:val="0"/>
                <w:i w:val="0"/>
                <w:iCs w:val="0"/>
                <w:color w:val="D86DCB" w:themeColor="accent5" w:themeTint="99" w:themeShade="FF"/>
                <w:sz w:val="22"/>
                <w:szCs w:val="22"/>
                <w:lang w:val="en-GB"/>
              </w:rPr>
              <w:t xml:space="preserve"> </w:t>
            </w:r>
          </w:p>
          <w:p w:rsidR="4ED77F96" w:rsidP="6F129D06" w:rsidRDefault="4ED77F96" w14:paraId="2268E289" w14:textId="43FAC448">
            <w:pPr>
              <w:pStyle w:val="ListParagraph"/>
              <w:numPr>
                <w:ilvl w:val="0"/>
                <w:numId w:val="22"/>
              </w:numPr>
              <w:bidi w:val="0"/>
              <w:jc w:val="both"/>
              <w:rPr>
                <w:rFonts w:ascii="Arial Nova" w:hAnsi="Arial Nova" w:eastAsia="Arial Nova" w:cs="Arial Nova"/>
                <w:b w:val="0"/>
                <w:bCs w:val="0"/>
                <w:i w:val="0"/>
                <w:iCs w:val="0"/>
                <w:color w:val="D86DCB" w:themeColor="accent5" w:themeTint="99" w:themeShade="FF"/>
                <w:sz w:val="22"/>
                <w:szCs w:val="22"/>
              </w:rPr>
            </w:pPr>
          </w:p>
        </w:tc>
        <w:tc>
          <w:tcPr>
            <w:tcW w:w="1440" w:type="dxa"/>
            <w:shd w:val="clear" w:color="auto" w:fill="92D050"/>
            <w:tcMar>
              <w:left w:w="105" w:type="dxa"/>
              <w:right w:w="105" w:type="dxa"/>
            </w:tcMar>
            <w:vAlign w:val="center"/>
          </w:tcPr>
          <w:p w:rsidR="4ED77F96" w:rsidP="4ED77F96" w:rsidRDefault="4ED77F96" w14:paraId="6222BC36" w14:textId="32776ED8">
            <w:pPr>
              <w:bidi w:val="0"/>
              <w:jc w:val="center"/>
              <w:rPr>
                <w:rFonts w:ascii="Calibri" w:hAnsi="Calibri" w:eastAsia="Calibri" w:cs="Calibri"/>
                <w:b w:val="0"/>
                <w:bCs w:val="0"/>
                <w:i w:val="0"/>
                <w:iCs w:val="0"/>
                <w:sz w:val="22"/>
                <w:szCs w:val="22"/>
              </w:rPr>
            </w:pPr>
            <w:r w:rsidRPr="4ED77F96" w:rsidR="4ED77F96">
              <w:rPr>
                <w:rFonts w:ascii="Calibri" w:hAnsi="Calibri" w:eastAsia="Calibri" w:cs="Calibri"/>
                <w:b w:val="0"/>
                <w:bCs w:val="0"/>
                <w:i w:val="0"/>
                <w:iCs w:val="0"/>
                <w:sz w:val="22"/>
                <w:szCs w:val="22"/>
                <w:lang w:val="en-GB"/>
              </w:rPr>
              <w:t>LOW</w:t>
            </w:r>
          </w:p>
        </w:tc>
      </w:tr>
      <w:tr w:rsidR="4ED77F96" w:rsidTr="6F129D06" w14:paraId="0FEA0468">
        <w:trPr>
          <w:trHeight w:val="1125"/>
        </w:trPr>
        <w:tc>
          <w:tcPr>
            <w:tcW w:w="1980" w:type="dxa"/>
            <w:tcMar>
              <w:left w:w="105" w:type="dxa"/>
              <w:right w:w="105" w:type="dxa"/>
            </w:tcMar>
            <w:vAlign w:val="center"/>
          </w:tcPr>
          <w:p w:rsidR="4ED77F96" w:rsidP="6F129D06" w:rsidRDefault="4ED77F96" w14:paraId="336BED95" w14:textId="2DE5025A">
            <w:pPr>
              <w:pStyle w:val="Normal"/>
              <w:bidi w:val="0"/>
              <w:rPr>
                <w:rFonts w:ascii="Calibri" w:hAnsi="Calibri" w:eastAsia="Calibri" w:cs="Calibri"/>
                <w:noProof w:val="0"/>
                <w:color w:val="D86DCB" w:themeColor="accent5" w:themeTint="99" w:themeShade="FF"/>
                <w:sz w:val="22"/>
                <w:szCs w:val="22"/>
                <w:lang w:val="en-GB"/>
              </w:rPr>
            </w:pPr>
            <w:r w:rsidRPr="6F129D06" w:rsidR="1018209C">
              <w:rPr>
                <w:rFonts w:ascii="Calibri" w:hAnsi="Calibri" w:eastAsia="Calibri" w:cs="Calibri"/>
                <w:noProof w:val="0"/>
                <w:color w:val="D86DCB" w:themeColor="accent5" w:themeTint="99" w:themeShade="FF"/>
                <w:sz w:val="22"/>
                <w:szCs w:val="22"/>
                <w:lang w:val="en-GB"/>
              </w:rPr>
              <w:t>Collision with others</w:t>
            </w:r>
          </w:p>
        </w:tc>
        <w:tc>
          <w:tcPr>
            <w:tcW w:w="1230" w:type="dxa"/>
            <w:tcMar>
              <w:left w:w="105" w:type="dxa"/>
              <w:right w:w="105" w:type="dxa"/>
            </w:tcMar>
            <w:vAlign w:val="center"/>
          </w:tcPr>
          <w:p w:rsidR="4ED77F96" w:rsidP="6F129D06" w:rsidRDefault="4ED77F96" w14:paraId="0549468E" w14:textId="254D2B97">
            <w:pPr>
              <w:bidi w:val="0"/>
              <w:rPr>
                <w:rFonts w:ascii="Calibri" w:hAnsi="Calibri" w:eastAsia="Calibri" w:cs="Calibri"/>
                <w:b w:val="0"/>
                <w:bCs w:val="0"/>
                <w:i w:val="0"/>
                <w:iCs w:val="0"/>
                <w:color w:val="D86DCB" w:themeColor="accent5" w:themeTint="99" w:themeShade="FF"/>
                <w:sz w:val="22"/>
                <w:szCs w:val="22"/>
              </w:rPr>
            </w:pPr>
            <w:r w:rsidRPr="6F129D06" w:rsidR="106DB507">
              <w:rPr>
                <w:rFonts w:ascii="Calibri" w:hAnsi="Calibri" w:eastAsia="Calibri" w:cs="Calibri"/>
                <w:b w:val="0"/>
                <w:bCs w:val="0"/>
                <w:i w:val="0"/>
                <w:iCs w:val="0"/>
                <w:color w:val="D86DCB" w:themeColor="accent5" w:themeTint="99" w:themeShade="FF"/>
                <w:sz w:val="22"/>
                <w:szCs w:val="22"/>
              </w:rPr>
              <w:t>Pupils</w:t>
            </w:r>
          </w:p>
        </w:tc>
        <w:tc>
          <w:tcPr>
            <w:tcW w:w="1485" w:type="dxa"/>
            <w:tcMar>
              <w:left w:w="105" w:type="dxa"/>
              <w:right w:w="105" w:type="dxa"/>
            </w:tcMar>
            <w:vAlign w:val="center"/>
          </w:tcPr>
          <w:p w:rsidR="4ED77F96" w:rsidP="6F129D06" w:rsidRDefault="4ED77F96" w14:paraId="4C968323" w14:textId="32D2AE10">
            <w:pPr>
              <w:bidi w:val="0"/>
              <w:jc w:val="center"/>
              <w:rPr>
                <w:rFonts w:ascii="Calibri" w:hAnsi="Calibri" w:eastAsia="Calibri" w:cs="Calibri"/>
                <w:b w:val="0"/>
                <w:bCs w:val="0"/>
                <w:i w:val="0"/>
                <w:iCs w:val="0"/>
                <w:color w:val="D86DCB" w:themeColor="accent5" w:themeTint="99" w:themeShade="FF"/>
                <w:sz w:val="22"/>
                <w:szCs w:val="22"/>
              </w:rPr>
            </w:pPr>
            <w:r w:rsidRPr="6F129D06" w:rsidR="3B9B17F5">
              <w:rPr>
                <w:rFonts w:ascii="Calibri" w:hAnsi="Calibri" w:eastAsia="Calibri" w:cs="Calibri"/>
                <w:b w:val="0"/>
                <w:bCs w:val="0"/>
                <w:i w:val="0"/>
                <w:iCs w:val="0"/>
                <w:color w:val="D86DCB" w:themeColor="accent5" w:themeTint="99" w:themeShade="FF"/>
                <w:sz w:val="22"/>
                <w:szCs w:val="22"/>
              </w:rPr>
              <w:t>Medium</w:t>
            </w:r>
          </w:p>
        </w:tc>
        <w:tc>
          <w:tcPr>
            <w:tcW w:w="9135" w:type="dxa"/>
            <w:tcMar>
              <w:left w:w="105" w:type="dxa"/>
              <w:right w:w="105" w:type="dxa"/>
            </w:tcMar>
            <w:vAlign w:val="center"/>
          </w:tcPr>
          <w:p w:rsidR="4ED77F96" w:rsidP="6F129D06" w:rsidRDefault="4ED77F96" w14:paraId="3E99C68D" w14:textId="4BDA5057">
            <w:pPr>
              <w:pStyle w:val="ListParagraph"/>
              <w:numPr>
                <w:ilvl w:val="0"/>
                <w:numId w:val="22"/>
              </w:numPr>
              <w:bidi w:val="0"/>
              <w:jc w:val="both"/>
              <w:rPr>
                <w:rFonts w:ascii="Arial Nova" w:hAnsi="Arial Nova" w:eastAsia="Arial Nova" w:cs="Arial Nova"/>
                <w:noProof w:val="0"/>
                <w:color w:val="D86DCB" w:themeColor="accent5" w:themeTint="99" w:themeShade="FF"/>
                <w:lang w:val="en-GB"/>
              </w:rPr>
            </w:pPr>
            <w:r w:rsidRPr="6F129D06" w:rsidR="2935C097">
              <w:rPr>
                <w:rFonts w:ascii="Arial Nova" w:hAnsi="Arial Nova" w:eastAsia="Arial Nova" w:cs="Arial Nova"/>
                <w:b w:val="0"/>
                <w:bCs w:val="0"/>
                <w:i w:val="0"/>
                <w:iCs w:val="0"/>
                <w:color w:val="D86DCB" w:themeColor="accent5" w:themeTint="99" w:themeShade="FF"/>
                <w:sz w:val="22"/>
                <w:szCs w:val="22"/>
                <w:lang w:val="en-GB"/>
              </w:rPr>
              <w:t xml:space="preserve"> </w:t>
            </w:r>
            <w:r w:rsidRPr="6F129D06" w:rsidR="4E0B1AC8">
              <w:rPr>
                <w:rFonts w:ascii="Arial Nova" w:hAnsi="Arial Nova" w:eastAsia="Arial Nova" w:cs="Arial Nova"/>
                <w:noProof w:val="0"/>
                <w:color w:val="D86DCB" w:themeColor="accent5" w:themeTint="99" w:themeShade="FF"/>
                <w:lang w:val="en-GB"/>
              </w:rPr>
              <w:t>Space pupils out, reinforce spatial awareness</w:t>
            </w:r>
          </w:p>
          <w:p w:rsidR="4ED77F96" w:rsidP="6F129D06" w:rsidRDefault="4ED77F96" w14:paraId="409AD907" w14:textId="6FCE9D75">
            <w:pPr>
              <w:pStyle w:val="ListParagraph"/>
              <w:numPr>
                <w:ilvl w:val="0"/>
                <w:numId w:val="22"/>
              </w:numPr>
              <w:bidi w:val="0"/>
              <w:jc w:val="both"/>
              <w:rPr>
                <w:rFonts w:ascii="Arial Nova" w:hAnsi="Arial Nova" w:eastAsia="Arial Nova" w:cs="Arial Nova"/>
                <w:b w:val="0"/>
                <w:bCs w:val="0"/>
                <w:i w:val="0"/>
                <w:iCs w:val="0"/>
                <w:color w:val="D86DCB" w:themeColor="accent5" w:themeTint="99" w:themeShade="FF"/>
                <w:sz w:val="22"/>
                <w:szCs w:val="22"/>
              </w:rPr>
            </w:pPr>
            <w:r w:rsidRPr="6F129D06" w:rsidR="2935C097">
              <w:rPr>
                <w:rFonts w:ascii="Arial Nova" w:hAnsi="Arial Nova" w:eastAsia="Arial Nova" w:cs="Arial Nova"/>
                <w:b w:val="0"/>
                <w:bCs w:val="0"/>
                <w:i w:val="0"/>
                <w:iCs w:val="0"/>
                <w:color w:val="D86DCB" w:themeColor="accent5" w:themeTint="99" w:themeShade="FF"/>
                <w:sz w:val="22"/>
                <w:szCs w:val="22"/>
                <w:lang w:val="en-GB"/>
              </w:rPr>
              <w:t xml:space="preserve"> </w:t>
            </w:r>
          </w:p>
          <w:p w:rsidR="4ED77F96" w:rsidP="6F129D06" w:rsidRDefault="4ED77F96" w14:paraId="3814D2D6" w14:textId="2B91B4F0">
            <w:pPr>
              <w:pStyle w:val="ListParagraph"/>
              <w:numPr>
                <w:ilvl w:val="0"/>
                <w:numId w:val="22"/>
              </w:numPr>
              <w:bidi w:val="0"/>
              <w:jc w:val="both"/>
              <w:rPr>
                <w:rFonts w:ascii="Arial Nova" w:hAnsi="Arial Nova" w:eastAsia="Arial Nova" w:cs="Arial Nova"/>
                <w:b w:val="0"/>
                <w:bCs w:val="0"/>
                <w:i w:val="0"/>
                <w:iCs w:val="0"/>
                <w:color w:val="D86DCB" w:themeColor="accent5" w:themeTint="99" w:themeShade="FF"/>
                <w:sz w:val="22"/>
                <w:szCs w:val="22"/>
              </w:rPr>
            </w:pPr>
          </w:p>
        </w:tc>
        <w:tc>
          <w:tcPr>
            <w:tcW w:w="1440" w:type="dxa"/>
            <w:shd w:val="clear" w:color="auto" w:fill="92D050"/>
            <w:tcMar>
              <w:left w:w="105" w:type="dxa"/>
              <w:right w:w="105" w:type="dxa"/>
            </w:tcMar>
            <w:vAlign w:val="center"/>
          </w:tcPr>
          <w:p w:rsidR="4ED77F96" w:rsidP="4ED77F96" w:rsidRDefault="4ED77F96" w14:paraId="047F3E90" w14:textId="3ADDB2E4">
            <w:pPr>
              <w:bidi w:val="0"/>
              <w:jc w:val="center"/>
              <w:rPr>
                <w:rFonts w:ascii="Calibri" w:hAnsi="Calibri" w:eastAsia="Calibri" w:cs="Calibri"/>
                <w:b w:val="0"/>
                <w:bCs w:val="0"/>
                <w:i w:val="0"/>
                <w:iCs w:val="0"/>
                <w:sz w:val="22"/>
                <w:szCs w:val="22"/>
              </w:rPr>
            </w:pPr>
            <w:r w:rsidRPr="4ED77F96" w:rsidR="4ED77F96">
              <w:rPr>
                <w:rFonts w:ascii="Calibri" w:hAnsi="Calibri" w:eastAsia="Calibri" w:cs="Calibri"/>
                <w:b w:val="0"/>
                <w:bCs w:val="0"/>
                <w:i w:val="0"/>
                <w:iCs w:val="0"/>
                <w:sz w:val="22"/>
                <w:szCs w:val="22"/>
                <w:lang w:val="en-GB"/>
              </w:rPr>
              <w:t>LOW</w:t>
            </w:r>
          </w:p>
        </w:tc>
      </w:tr>
      <w:tr w:rsidR="4ED77F96" w:rsidTr="6F129D06" w14:paraId="75A015A4">
        <w:trPr>
          <w:trHeight w:val="1125"/>
        </w:trPr>
        <w:tc>
          <w:tcPr>
            <w:tcW w:w="1980" w:type="dxa"/>
            <w:tcMar>
              <w:left w:w="105" w:type="dxa"/>
              <w:right w:w="105" w:type="dxa"/>
            </w:tcMar>
            <w:vAlign w:val="center"/>
          </w:tcPr>
          <w:p w:rsidR="4ED77F96" w:rsidP="6F129D06" w:rsidRDefault="4ED77F96" w14:paraId="5BCAC083" w14:textId="20B756E9">
            <w:pPr>
              <w:pStyle w:val="Normal"/>
              <w:bidi w:val="0"/>
              <w:rPr>
                <w:rFonts w:ascii="Calibri" w:hAnsi="Calibri" w:eastAsia="Calibri" w:cs="Calibri"/>
                <w:noProof w:val="0"/>
                <w:color w:val="D86DCB" w:themeColor="accent5" w:themeTint="99" w:themeShade="FF"/>
                <w:sz w:val="22"/>
                <w:szCs w:val="22"/>
                <w:lang w:val="en-GB"/>
              </w:rPr>
            </w:pPr>
            <w:r w:rsidRPr="6F129D06" w:rsidR="7D06306B">
              <w:rPr>
                <w:rFonts w:ascii="Calibri" w:hAnsi="Calibri" w:eastAsia="Calibri" w:cs="Calibri"/>
                <w:noProof w:val="0"/>
                <w:color w:val="D86DCB" w:themeColor="accent5" w:themeTint="99" w:themeShade="FF"/>
                <w:sz w:val="22"/>
                <w:szCs w:val="22"/>
                <w:lang w:val="en-GB"/>
              </w:rPr>
              <w:t>Weather conditions</w:t>
            </w:r>
          </w:p>
        </w:tc>
        <w:tc>
          <w:tcPr>
            <w:tcW w:w="1230" w:type="dxa"/>
            <w:tcMar>
              <w:left w:w="105" w:type="dxa"/>
              <w:right w:w="105" w:type="dxa"/>
            </w:tcMar>
            <w:vAlign w:val="center"/>
          </w:tcPr>
          <w:p w:rsidR="4ED77F96" w:rsidP="6F129D06" w:rsidRDefault="4ED77F96" w14:paraId="218AE04B" w14:textId="3A44C4A0">
            <w:pPr>
              <w:bidi w:val="0"/>
              <w:rPr>
                <w:rFonts w:ascii="Calibri" w:hAnsi="Calibri" w:eastAsia="Calibri" w:cs="Calibri"/>
                <w:b w:val="0"/>
                <w:bCs w:val="0"/>
                <w:i w:val="0"/>
                <w:iCs w:val="0"/>
                <w:color w:val="D86DCB" w:themeColor="accent5" w:themeTint="99" w:themeShade="FF"/>
                <w:sz w:val="22"/>
                <w:szCs w:val="22"/>
              </w:rPr>
            </w:pPr>
            <w:r w:rsidRPr="6F129D06" w:rsidR="732AD80B">
              <w:rPr>
                <w:rFonts w:ascii="Calibri" w:hAnsi="Calibri" w:eastAsia="Calibri" w:cs="Calibri"/>
                <w:b w:val="0"/>
                <w:bCs w:val="0"/>
                <w:i w:val="0"/>
                <w:iCs w:val="0"/>
                <w:color w:val="D86DCB" w:themeColor="accent5" w:themeTint="99" w:themeShade="FF"/>
                <w:sz w:val="22"/>
                <w:szCs w:val="22"/>
              </w:rPr>
              <w:t>Pupils/staff</w:t>
            </w:r>
          </w:p>
        </w:tc>
        <w:tc>
          <w:tcPr>
            <w:tcW w:w="1485" w:type="dxa"/>
            <w:tcMar>
              <w:left w:w="105" w:type="dxa"/>
              <w:right w:w="105" w:type="dxa"/>
            </w:tcMar>
            <w:vAlign w:val="center"/>
          </w:tcPr>
          <w:p w:rsidR="4ED77F96" w:rsidP="6F129D06" w:rsidRDefault="4ED77F96" w14:paraId="0F872FB7" w14:textId="2F727EBD">
            <w:pPr>
              <w:bidi w:val="0"/>
              <w:jc w:val="center"/>
              <w:rPr>
                <w:rFonts w:ascii="Calibri" w:hAnsi="Calibri" w:eastAsia="Calibri" w:cs="Calibri"/>
                <w:b w:val="0"/>
                <w:bCs w:val="0"/>
                <w:i w:val="0"/>
                <w:iCs w:val="0"/>
                <w:color w:val="D86DCB" w:themeColor="accent5" w:themeTint="99" w:themeShade="FF"/>
                <w:sz w:val="22"/>
                <w:szCs w:val="22"/>
              </w:rPr>
            </w:pPr>
            <w:r w:rsidRPr="6F129D06" w:rsidR="211E80A6">
              <w:rPr>
                <w:rFonts w:ascii="Calibri" w:hAnsi="Calibri" w:eastAsia="Calibri" w:cs="Calibri"/>
                <w:b w:val="0"/>
                <w:bCs w:val="0"/>
                <w:i w:val="0"/>
                <w:iCs w:val="0"/>
                <w:color w:val="D86DCB" w:themeColor="accent5" w:themeTint="99" w:themeShade="FF"/>
                <w:sz w:val="22"/>
                <w:szCs w:val="22"/>
              </w:rPr>
              <w:t>Medium</w:t>
            </w:r>
          </w:p>
        </w:tc>
        <w:tc>
          <w:tcPr>
            <w:tcW w:w="9135" w:type="dxa"/>
            <w:tcMar>
              <w:left w:w="105" w:type="dxa"/>
              <w:right w:w="105" w:type="dxa"/>
            </w:tcMar>
            <w:vAlign w:val="center"/>
          </w:tcPr>
          <w:p w:rsidR="4ED77F96" w:rsidP="6F129D06" w:rsidRDefault="4ED77F96" w14:paraId="48A64736" w14:textId="481610CC">
            <w:pPr>
              <w:pStyle w:val="ListParagraph"/>
              <w:numPr>
                <w:ilvl w:val="0"/>
                <w:numId w:val="23"/>
              </w:numPr>
              <w:bidi w:val="0"/>
              <w:rPr>
                <w:rFonts w:ascii="Arial Nova" w:hAnsi="Arial Nova" w:eastAsia="Arial Nova" w:cs="Arial Nova"/>
                <w:noProof w:val="0"/>
                <w:color w:val="D86DCB" w:themeColor="accent5" w:themeTint="99" w:themeShade="FF"/>
                <w:lang w:val="en-GB"/>
              </w:rPr>
            </w:pPr>
            <w:r w:rsidRPr="6F129D06" w:rsidR="2935C097">
              <w:rPr>
                <w:rFonts w:ascii="Arial Nova" w:hAnsi="Arial Nova" w:eastAsia="Arial Nova" w:cs="Arial Nova"/>
                <w:b w:val="0"/>
                <w:bCs w:val="0"/>
                <w:i w:val="0"/>
                <w:iCs w:val="0"/>
                <w:color w:val="D86DCB" w:themeColor="accent5" w:themeTint="99" w:themeShade="FF"/>
                <w:sz w:val="22"/>
                <w:szCs w:val="22"/>
                <w:lang w:val="en-GB"/>
              </w:rPr>
              <w:t xml:space="preserve"> </w:t>
            </w:r>
            <w:r w:rsidRPr="6F129D06" w:rsidR="5EB39B7E">
              <w:rPr>
                <w:rFonts w:ascii="Arial Nova" w:hAnsi="Arial Nova" w:eastAsia="Arial Nova" w:cs="Arial Nova"/>
                <w:noProof w:val="0"/>
                <w:color w:val="D86DCB" w:themeColor="accent5" w:themeTint="99" w:themeShade="FF"/>
                <w:lang w:val="en-GB"/>
              </w:rPr>
              <w:t xml:space="preserve">Ensure </w:t>
            </w:r>
            <w:r w:rsidRPr="6F129D06" w:rsidR="5EB39B7E">
              <w:rPr>
                <w:rFonts w:ascii="Arial Nova" w:hAnsi="Arial Nova" w:eastAsia="Arial Nova" w:cs="Arial Nova"/>
                <w:noProof w:val="0"/>
                <w:color w:val="D86DCB" w:themeColor="accent5" w:themeTint="99" w:themeShade="FF"/>
                <w:lang w:val="en-GB"/>
              </w:rPr>
              <w:t>appropriate clothing</w:t>
            </w:r>
            <w:r w:rsidRPr="6F129D06" w:rsidR="5EB39B7E">
              <w:rPr>
                <w:rFonts w:ascii="Arial Nova" w:hAnsi="Arial Nova" w:eastAsia="Arial Nova" w:cs="Arial Nova"/>
                <w:noProof w:val="0"/>
                <w:color w:val="D86DCB" w:themeColor="accent5" w:themeTint="99" w:themeShade="FF"/>
                <w:lang w:val="en-GB"/>
              </w:rPr>
              <w:t xml:space="preserve">, </w:t>
            </w:r>
            <w:r w:rsidRPr="6F129D06" w:rsidR="5EB39B7E">
              <w:rPr>
                <w:rFonts w:ascii="Arial Nova" w:hAnsi="Arial Nova" w:eastAsia="Arial Nova" w:cs="Arial Nova"/>
                <w:noProof w:val="0"/>
                <w:color w:val="D86DCB" w:themeColor="accent5" w:themeTint="99" w:themeShade="FF"/>
                <w:lang w:val="en-GB"/>
              </w:rPr>
              <w:t>modify</w:t>
            </w:r>
            <w:r w:rsidRPr="6F129D06" w:rsidR="5EB39B7E">
              <w:rPr>
                <w:rFonts w:ascii="Arial Nova" w:hAnsi="Arial Nova" w:eastAsia="Arial Nova" w:cs="Arial Nova"/>
                <w:noProof w:val="0"/>
                <w:color w:val="D86DCB" w:themeColor="accent5" w:themeTint="99" w:themeShade="FF"/>
                <w:lang w:val="en-GB"/>
              </w:rPr>
              <w:t xml:space="preserve"> activity if needed</w:t>
            </w:r>
          </w:p>
          <w:p w:rsidR="4ED77F96" w:rsidP="6F129D06" w:rsidRDefault="4ED77F96" w14:paraId="33894E75" w14:textId="4199538F">
            <w:pPr>
              <w:pStyle w:val="ListParagraph"/>
              <w:numPr>
                <w:ilvl w:val="0"/>
                <w:numId w:val="23"/>
              </w:numPr>
              <w:bidi w:val="0"/>
              <w:rPr>
                <w:rFonts w:ascii="Arial Nova" w:hAnsi="Arial Nova" w:eastAsia="Arial Nova" w:cs="Arial Nova"/>
                <w:b w:val="0"/>
                <w:bCs w:val="0"/>
                <w:i w:val="0"/>
                <w:iCs w:val="0"/>
                <w:color w:val="D86DCB" w:themeColor="accent5" w:themeTint="99" w:themeShade="FF"/>
                <w:sz w:val="22"/>
                <w:szCs w:val="22"/>
              </w:rPr>
            </w:pPr>
            <w:r w:rsidRPr="6F129D06" w:rsidR="2935C097">
              <w:rPr>
                <w:rFonts w:ascii="Arial Nova" w:hAnsi="Arial Nova" w:eastAsia="Arial Nova" w:cs="Arial Nova"/>
                <w:b w:val="0"/>
                <w:bCs w:val="0"/>
                <w:i w:val="0"/>
                <w:iCs w:val="0"/>
                <w:color w:val="D86DCB" w:themeColor="accent5" w:themeTint="99" w:themeShade="FF"/>
                <w:sz w:val="22"/>
                <w:szCs w:val="22"/>
                <w:lang w:val="en-GB"/>
              </w:rPr>
              <w:t xml:space="preserve"> </w:t>
            </w:r>
          </w:p>
          <w:p w:rsidR="4ED77F96" w:rsidP="6F129D06" w:rsidRDefault="4ED77F96" w14:paraId="2C066E75" w14:textId="6CD434DB">
            <w:pPr>
              <w:pStyle w:val="ListParagraph"/>
              <w:numPr>
                <w:ilvl w:val="0"/>
                <w:numId w:val="23"/>
              </w:numPr>
              <w:bidi w:val="0"/>
              <w:rPr>
                <w:rFonts w:ascii="Arial Nova" w:hAnsi="Arial Nova" w:eastAsia="Arial Nova" w:cs="Arial Nova"/>
                <w:b w:val="0"/>
                <w:bCs w:val="0"/>
                <w:i w:val="0"/>
                <w:iCs w:val="0"/>
                <w:color w:val="D86DCB" w:themeColor="accent5" w:themeTint="99" w:themeShade="FF"/>
                <w:sz w:val="22"/>
                <w:szCs w:val="22"/>
              </w:rPr>
            </w:pPr>
          </w:p>
        </w:tc>
        <w:tc>
          <w:tcPr>
            <w:tcW w:w="1440" w:type="dxa"/>
            <w:shd w:val="clear" w:color="auto" w:fill="92D050"/>
            <w:tcMar>
              <w:left w:w="105" w:type="dxa"/>
              <w:right w:w="105" w:type="dxa"/>
            </w:tcMar>
            <w:vAlign w:val="center"/>
          </w:tcPr>
          <w:p w:rsidR="4ED77F96" w:rsidP="4ED77F96" w:rsidRDefault="4ED77F96" w14:paraId="0C01A4D3" w14:textId="711C5520">
            <w:pPr>
              <w:bidi w:val="0"/>
              <w:jc w:val="center"/>
              <w:rPr>
                <w:rFonts w:ascii="Calibri" w:hAnsi="Calibri" w:eastAsia="Calibri" w:cs="Calibri"/>
                <w:b w:val="0"/>
                <w:bCs w:val="0"/>
                <w:i w:val="0"/>
                <w:iCs w:val="0"/>
                <w:sz w:val="22"/>
                <w:szCs w:val="22"/>
              </w:rPr>
            </w:pPr>
            <w:r w:rsidRPr="4ED77F96" w:rsidR="4ED77F96">
              <w:rPr>
                <w:rFonts w:ascii="Calibri" w:hAnsi="Calibri" w:eastAsia="Calibri" w:cs="Calibri"/>
                <w:b w:val="0"/>
                <w:bCs w:val="0"/>
                <w:i w:val="0"/>
                <w:iCs w:val="0"/>
                <w:sz w:val="22"/>
                <w:szCs w:val="22"/>
                <w:lang w:val="en-GB"/>
              </w:rPr>
              <w:t>LOW</w:t>
            </w:r>
          </w:p>
        </w:tc>
      </w:tr>
      <w:tr w:rsidR="4ED77F96" w:rsidTr="6F129D06" w14:paraId="282AA9A3">
        <w:trPr>
          <w:trHeight w:val="1125"/>
        </w:trPr>
        <w:tc>
          <w:tcPr>
            <w:tcW w:w="1980" w:type="dxa"/>
            <w:tcMar>
              <w:left w:w="105" w:type="dxa"/>
              <w:right w:w="105" w:type="dxa"/>
            </w:tcMar>
            <w:vAlign w:val="center"/>
          </w:tcPr>
          <w:p w:rsidR="4ED77F96" w:rsidP="6F129D06" w:rsidRDefault="4ED77F96" w14:paraId="49679DDF" w14:textId="15F16B26">
            <w:pPr>
              <w:pStyle w:val="Normal"/>
              <w:bidi w:val="0"/>
              <w:rPr>
                <w:rFonts w:ascii="Calibri" w:hAnsi="Calibri" w:eastAsia="Calibri" w:cs="Calibri"/>
                <w:noProof w:val="0"/>
                <w:color w:val="D86DCB" w:themeColor="accent5" w:themeTint="99" w:themeShade="FF"/>
                <w:sz w:val="22"/>
                <w:szCs w:val="22"/>
                <w:lang w:val="en-GB"/>
              </w:rPr>
            </w:pPr>
            <w:r w:rsidRPr="6F129D06" w:rsidR="33A99A19">
              <w:rPr>
                <w:rFonts w:ascii="Calibri" w:hAnsi="Calibri" w:eastAsia="Calibri" w:cs="Calibri"/>
                <w:noProof w:val="0"/>
                <w:color w:val="D86DCB" w:themeColor="accent5" w:themeTint="99" w:themeShade="FF"/>
                <w:sz w:val="22"/>
                <w:szCs w:val="22"/>
                <w:lang w:val="en-GB"/>
              </w:rPr>
              <w:t>Misuse of equipment</w:t>
            </w:r>
          </w:p>
        </w:tc>
        <w:tc>
          <w:tcPr>
            <w:tcW w:w="1230" w:type="dxa"/>
            <w:tcMar>
              <w:left w:w="105" w:type="dxa"/>
              <w:right w:w="105" w:type="dxa"/>
            </w:tcMar>
            <w:vAlign w:val="center"/>
          </w:tcPr>
          <w:p w:rsidR="4ED77F96" w:rsidP="6F129D06" w:rsidRDefault="4ED77F96" w14:paraId="184928A3" w14:textId="29B88910">
            <w:pPr>
              <w:bidi w:val="0"/>
              <w:rPr>
                <w:rFonts w:ascii="Calibri" w:hAnsi="Calibri" w:eastAsia="Calibri" w:cs="Calibri"/>
                <w:b w:val="0"/>
                <w:bCs w:val="0"/>
                <w:i w:val="0"/>
                <w:iCs w:val="0"/>
                <w:color w:val="D86DCB" w:themeColor="accent5" w:themeTint="99" w:themeShade="FF"/>
                <w:sz w:val="22"/>
                <w:szCs w:val="22"/>
              </w:rPr>
            </w:pPr>
            <w:r w:rsidRPr="6F129D06" w:rsidR="6C17CDEA">
              <w:rPr>
                <w:rFonts w:ascii="Calibri" w:hAnsi="Calibri" w:eastAsia="Calibri" w:cs="Calibri"/>
                <w:b w:val="0"/>
                <w:bCs w:val="0"/>
                <w:i w:val="0"/>
                <w:iCs w:val="0"/>
                <w:color w:val="D86DCB" w:themeColor="accent5" w:themeTint="99" w:themeShade="FF"/>
                <w:sz w:val="22"/>
                <w:szCs w:val="22"/>
              </w:rPr>
              <w:t>pupils</w:t>
            </w:r>
          </w:p>
        </w:tc>
        <w:tc>
          <w:tcPr>
            <w:tcW w:w="1485" w:type="dxa"/>
            <w:tcMar>
              <w:left w:w="105" w:type="dxa"/>
              <w:right w:w="105" w:type="dxa"/>
            </w:tcMar>
            <w:vAlign w:val="center"/>
          </w:tcPr>
          <w:p w:rsidR="4ED77F96" w:rsidP="6F129D06" w:rsidRDefault="4ED77F96" w14:paraId="2E963FFE" w14:textId="2F727EBD">
            <w:pPr>
              <w:bidi w:val="0"/>
              <w:jc w:val="center"/>
              <w:rPr>
                <w:rFonts w:ascii="Calibri" w:hAnsi="Calibri" w:eastAsia="Calibri" w:cs="Calibri"/>
                <w:b w:val="0"/>
                <w:bCs w:val="0"/>
                <w:i w:val="0"/>
                <w:iCs w:val="0"/>
                <w:color w:val="D86DCB" w:themeColor="accent5" w:themeTint="99" w:themeShade="FF"/>
                <w:sz w:val="22"/>
                <w:szCs w:val="22"/>
              </w:rPr>
            </w:pPr>
            <w:r w:rsidRPr="6F129D06" w:rsidR="15CF5B8E">
              <w:rPr>
                <w:rFonts w:ascii="Calibri" w:hAnsi="Calibri" w:eastAsia="Calibri" w:cs="Calibri"/>
                <w:b w:val="0"/>
                <w:bCs w:val="0"/>
                <w:i w:val="0"/>
                <w:iCs w:val="0"/>
                <w:color w:val="D86DCB" w:themeColor="accent5" w:themeTint="99" w:themeShade="FF"/>
                <w:sz w:val="22"/>
                <w:szCs w:val="22"/>
              </w:rPr>
              <w:t>Medium</w:t>
            </w:r>
          </w:p>
          <w:p w:rsidR="4ED77F96" w:rsidP="6F129D06" w:rsidRDefault="4ED77F96" w14:paraId="30237D9C" w14:textId="0FA8CC07">
            <w:pPr>
              <w:bidi w:val="0"/>
              <w:jc w:val="center"/>
              <w:rPr>
                <w:rFonts w:ascii="Calibri" w:hAnsi="Calibri" w:eastAsia="Calibri" w:cs="Calibri"/>
                <w:b w:val="0"/>
                <w:bCs w:val="0"/>
                <w:i w:val="0"/>
                <w:iCs w:val="0"/>
                <w:color w:val="D86DCB" w:themeColor="accent5" w:themeTint="99" w:themeShade="FF"/>
                <w:sz w:val="22"/>
                <w:szCs w:val="22"/>
              </w:rPr>
            </w:pPr>
          </w:p>
        </w:tc>
        <w:tc>
          <w:tcPr>
            <w:tcW w:w="9135" w:type="dxa"/>
            <w:tcMar>
              <w:left w:w="105" w:type="dxa"/>
              <w:right w:w="105" w:type="dxa"/>
            </w:tcMar>
            <w:vAlign w:val="center"/>
          </w:tcPr>
          <w:p w:rsidR="4ED77F96" w:rsidP="6F129D06" w:rsidRDefault="4ED77F96" w14:paraId="781713EF" w14:textId="27BF7D04">
            <w:pPr>
              <w:pStyle w:val="ListParagraph"/>
              <w:numPr>
                <w:ilvl w:val="0"/>
                <w:numId w:val="23"/>
              </w:numPr>
              <w:bidi w:val="0"/>
              <w:rPr>
                <w:rFonts w:ascii="Arial Nova" w:hAnsi="Arial Nova" w:eastAsia="Arial Nova" w:cs="Arial Nova"/>
                <w:noProof w:val="0"/>
                <w:color w:val="D86DCB" w:themeColor="accent5" w:themeTint="99" w:themeShade="FF"/>
                <w:lang w:val="en-GB"/>
              </w:rPr>
            </w:pPr>
            <w:r w:rsidRPr="6F129D06" w:rsidR="2935C097">
              <w:rPr>
                <w:rFonts w:ascii="Arial Nova" w:hAnsi="Arial Nova" w:eastAsia="Arial Nova" w:cs="Arial Nova"/>
                <w:b w:val="0"/>
                <w:bCs w:val="0"/>
                <w:i w:val="0"/>
                <w:iCs w:val="0"/>
                <w:color w:val="D86DCB" w:themeColor="accent5" w:themeTint="99" w:themeShade="FF"/>
                <w:sz w:val="22"/>
                <w:szCs w:val="22"/>
                <w:lang w:val="en-GB"/>
              </w:rPr>
              <w:t xml:space="preserve"> </w:t>
            </w:r>
            <w:r w:rsidRPr="6F129D06" w:rsidR="1168B6F0">
              <w:rPr>
                <w:rFonts w:ascii="Arial Nova" w:hAnsi="Arial Nova" w:eastAsia="Arial Nova" w:cs="Arial Nova"/>
                <w:noProof w:val="0"/>
                <w:color w:val="D86DCB" w:themeColor="accent5" w:themeTint="99" w:themeShade="FF"/>
                <w:lang w:val="en-GB"/>
              </w:rPr>
              <w:t>Demonstrate safe use, supervise closely</w:t>
            </w:r>
          </w:p>
          <w:p w:rsidR="4ED77F96" w:rsidP="6F129D06" w:rsidRDefault="4ED77F96" w14:paraId="6DE6E2A6" w14:textId="6ECDF734">
            <w:pPr>
              <w:pStyle w:val="ListParagraph"/>
              <w:numPr>
                <w:ilvl w:val="0"/>
                <w:numId w:val="23"/>
              </w:numPr>
              <w:bidi w:val="0"/>
              <w:rPr>
                <w:rFonts w:ascii="Arial Nova" w:hAnsi="Arial Nova" w:eastAsia="Arial Nova" w:cs="Arial Nova"/>
                <w:b w:val="0"/>
                <w:bCs w:val="0"/>
                <w:i w:val="0"/>
                <w:iCs w:val="0"/>
                <w:color w:val="D86DCB" w:themeColor="accent5" w:themeTint="99" w:themeShade="FF"/>
                <w:sz w:val="22"/>
                <w:szCs w:val="22"/>
              </w:rPr>
            </w:pPr>
            <w:r w:rsidRPr="6F129D06" w:rsidR="2935C097">
              <w:rPr>
                <w:rFonts w:ascii="Arial Nova" w:hAnsi="Arial Nova" w:eastAsia="Arial Nova" w:cs="Arial Nova"/>
                <w:b w:val="0"/>
                <w:bCs w:val="0"/>
                <w:i w:val="0"/>
                <w:iCs w:val="0"/>
                <w:color w:val="D86DCB" w:themeColor="accent5" w:themeTint="99" w:themeShade="FF"/>
                <w:sz w:val="22"/>
                <w:szCs w:val="22"/>
                <w:lang w:val="en-GB"/>
              </w:rPr>
              <w:t xml:space="preserve"> </w:t>
            </w:r>
          </w:p>
          <w:p w:rsidR="4ED77F96" w:rsidP="6F129D06" w:rsidRDefault="4ED77F96" w14:paraId="5DD4D05E" w14:textId="6A0E3EF4">
            <w:pPr>
              <w:pStyle w:val="ListParagraph"/>
              <w:numPr>
                <w:ilvl w:val="0"/>
                <w:numId w:val="23"/>
              </w:numPr>
              <w:bidi w:val="0"/>
              <w:rPr>
                <w:rFonts w:ascii="Arial Nova" w:hAnsi="Arial Nova" w:eastAsia="Arial Nova" w:cs="Arial Nova"/>
                <w:b w:val="0"/>
                <w:bCs w:val="0"/>
                <w:i w:val="0"/>
                <w:iCs w:val="0"/>
                <w:color w:val="D86DCB" w:themeColor="accent5" w:themeTint="99" w:themeShade="FF"/>
                <w:sz w:val="22"/>
                <w:szCs w:val="22"/>
              </w:rPr>
            </w:pPr>
          </w:p>
        </w:tc>
        <w:tc>
          <w:tcPr>
            <w:tcW w:w="1440" w:type="dxa"/>
            <w:shd w:val="clear" w:color="auto" w:fill="92D050"/>
            <w:tcMar>
              <w:left w:w="105" w:type="dxa"/>
              <w:right w:w="105" w:type="dxa"/>
            </w:tcMar>
            <w:vAlign w:val="center"/>
          </w:tcPr>
          <w:p w:rsidR="4ED77F96" w:rsidP="4ED77F96" w:rsidRDefault="4ED77F96" w14:paraId="14CE116F" w14:textId="120BC06F">
            <w:pPr>
              <w:bidi w:val="0"/>
              <w:jc w:val="center"/>
              <w:rPr>
                <w:rFonts w:ascii="Calibri" w:hAnsi="Calibri" w:eastAsia="Calibri" w:cs="Calibri"/>
                <w:b w:val="0"/>
                <w:bCs w:val="0"/>
                <w:i w:val="0"/>
                <w:iCs w:val="0"/>
                <w:sz w:val="22"/>
                <w:szCs w:val="22"/>
              </w:rPr>
            </w:pPr>
            <w:r w:rsidRPr="4ED77F96" w:rsidR="4ED77F96">
              <w:rPr>
                <w:rFonts w:ascii="Calibri" w:hAnsi="Calibri" w:eastAsia="Calibri" w:cs="Calibri"/>
                <w:b w:val="0"/>
                <w:bCs w:val="0"/>
                <w:i w:val="0"/>
                <w:iCs w:val="0"/>
                <w:sz w:val="22"/>
                <w:szCs w:val="22"/>
                <w:lang w:val="en-GB"/>
              </w:rPr>
              <w:t>LOW</w:t>
            </w:r>
          </w:p>
        </w:tc>
      </w:tr>
      <w:tr w:rsidR="4ED77F96" w:rsidTr="6F129D06" w14:paraId="59D8F04E">
        <w:trPr>
          <w:trHeight w:val="1125"/>
        </w:trPr>
        <w:tc>
          <w:tcPr>
            <w:tcW w:w="1980" w:type="dxa"/>
            <w:tcMar>
              <w:left w:w="105" w:type="dxa"/>
              <w:right w:w="105" w:type="dxa"/>
            </w:tcMar>
            <w:vAlign w:val="center"/>
          </w:tcPr>
          <w:p w:rsidR="4ED77F96" w:rsidP="6F129D06" w:rsidRDefault="4ED77F96" w14:paraId="6919168A" w14:textId="432ABDC3">
            <w:pPr>
              <w:pStyle w:val="Normal"/>
              <w:bidi w:val="0"/>
              <w:rPr>
                <w:rFonts w:ascii="Calibri" w:hAnsi="Calibri" w:eastAsia="Calibri" w:cs="Calibri"/>
                <w:noProof w:val="0"/>
                <w:color w:val="D86DCB" w:themeColor="accent5" w:themeTint="99" w:themeShade="FF"/>
                <w:sz w:val="22"/>
                <w:szCs w:val="22"/>
                <w:lang w:val="en-GB"/>
              </w:rPr>
            </w:pPr>
            <w:r w:rsidRPr="6F129D06" w:rsidR="674B984E">
              <w:rPr>
                <w:rFonts w:ascii="Calibri" w:hAnsi="Calibri" w:eastAsia="Calibri" w:cs="Calibri"/>
                <w:noProof w:val="0"/>
                <w:color w:val="D86DCB" w:themeColor="accent5" w:themeTint="99" w:themeShade="FF"/>
                <w:sz w:val="22"/>
                <w:szCs w:val="22"/>
                <w:lang w:val="en-GB"/>
              </w:rPr>
              <w:t>Getting lost / leaving area</w:t>
            </w:r>
          </w:p>
        </w:tc>
        <w:tc>
          <w:tcPr>
            <w:tcW w:w="1230" w:type="dxa"/>
            <w:tcMar>
              <w:left w:w="105" w:type="dxa"/>
              <w:right w:w="105" w:type="dxa"/>
            </w:tcMar>
            <w:vAlign w:val="center"/>
          </w:tcPr>
          <w:p w:rsidR="4ED77F96" w:rsidP="6F129D06" w:rsidRDefault="4ED77F96" w14:paraId="7D6793A4" w14:textId="093A185F">
            <w:pPr>
              <w:bidi w:val="0"/>
              <w:rPr>
                <w:rFonts w:ascii="Calibri" w:hAnsi="Calibri" w:eastAsia="Calibri" w:cs="Calibri"/>
                <w:b w:val="0"/>
                <w:bCs w:val="0"/>
                <w:i w:val="0"/>
                <w:iCs w:val="0"/>
                <w:color w:val="D86DCB" w:themeColor="accent5" w:themeTint="99" w:themeShade="FF"/>
                <w:sz w:val="22"/>
                <w:szCs w:val="22"/>
              </w:rPr>
            </w:pPr>
            <w:r w:rsidRPr="6F129D06" w:rsidR="52D66726">
              <w:rPr>
                <w:rFonts w:ascii="Calibri" w:hAnsi="Calibri" w:eastAsia="Calibri" w:cs="Calibri"/>
                <w:b w:val="0"/>
                <w:bCs w:val="0"/>
                <w:i w:val="0"/>
                <w:iCs w:val="0"/>
                <w:color w:val="D86DCB" w:themeColor="accent5" w:themeTint="99" w:themeShade="FF"/>
                <w:sz w:val="22"/>
                <w:szCs w:val="22"/>
              </w:rPr>
              <w:t>Pupils</w:t>
            </w:r>
          </w:p>
        </w:tc>
        <w:tc>
          <w:tcPr>
            <w:tcW w:w="1485" w:type="dxa"/>
            <w:tcMar>
              <w:left w:w="105" w:type="dxa"/>
              <w:right w:w="105" w:type="dxa"/>
            </w:tcMar>
            <w:vAlign w:val="center"/>
          </w:tcPr>
          <w:p w:rsidR="4ED77F96" w:rsidP="6F129D06" w:rsidRDefault="4ED77F96" w14:paraId="370A31A2" w14:textId="2F727EBD">
            <w:pPr>
              <w:bidi w:val="0"/>
              <w:jc w:val="center"/>
              <w:rPr>
                <w:rFonts w:ascii="Calibri" w:hAnsi="Calibri" w:eastAsia="Calibri" w:cs="Calibri"/>
                <w:b w:val="0"/>
                <w:bCs w:val="0"/>
                <w:i w:val="0"/>
                <w:iCs w:val="0"/>
                <w:color w:val="D86DCB" w:themeColor="accent5" w:themeTint="99" w:themeShade="FF"/>
                <w:sz w:val="22"/>
                <w:szCs w:val="22"/>
              </w:rPr>
            </w:pPr>
            <w:r w:rsidRPr="6F129D06" w:rsidR="2CEABDB1">
              <w:rPr>
                <w:rFonts w:ascii="Calibri" w:hAnsi="Calibri" w:eastAsia="Calibri" w:cs="Calibri"/>
                <w:b w:val="0"/>
                <w:bCs w:val="0"/>
                <w:i w:val="0"/>
                <w:iCs w:val="0"/>
                <w:color w:val="D86DCB" w:themeColor="accent5" w:themeTint="99" w:themeShade="FF"/>
                <w:sz w:val="22"/>
                <w:szCs w:val="22"/>
              </w:rPr>
              <w:t>Medium</w:t>
            </w:r>
          </w:p>
          <w:p w:rsidR="4ED77F96" w:rsidP="6F129D06" w:rsidRDefault="4ED77F96" w14:paraId="731A0739" w14:textId="121DA2C1">
            <w:pPr>
              <w:bidi w:val="0"/>
              <w:jc w:val="center"/>
              <w:rPr>
                <w:rFonts w:ascii="Calibri" w:hAnsi="Calibri" w:eastAsia="Calibri" w:cs="Calibri"/>
                <w:b w:val="0"/>
                <w:bCs w:val="0"/>
                <w:i w:val="0"/>
                <w:iCs w:val="0"/>
                <w:color w:val="D86DCB" w:themeColor="accent5" w:themeTint="99" w:themeShade="FF"/>
                <w:sz w:val="22"/>
                <w:szCs w:val="22"/>
              </w:rPr>
            </w:pPr>
          </w:p>
        </w:tc>
        <w:tc>
          <w:tcPr>
            <w:tcW w:w="9135" w:type="dxa"/>
            <w:tcMar>
              <w:left w:w="105" w:type="dxa"/>
              <w:right w:w="105" w:type="dxa"/>
            </w:tcMar>
            <w:vAlign w:val="center"/>
          </w:tcPr>
          <w:p w:rsidR="4ED77F96" w:rsidP="6F129D06" w:rsidRDefault="4ED77F96" w14:paraId="11133732" w14:textId="4B6E21F7">
            <w:pPr>
              <w:pStyle w:val="ListParagraph"/>
              <w:numPr>
                <w:ilvl w:val="0"/>
                <w:numId w:val="23"/>
              </w:numPr>
              <w:bidi w:val="0"/>
              <w:rPr>
                <w:rFonts w:ascii="Arial Nova" w:hAnsi="Arial Nova" w:eastAsia="Arial Nova" w:cs="Arial Nova"/>
                <w:noProof w:val="0"/>
                <w:color w:val="D86DCB" w:themeColor="accent5" w:themeTint="99" w:themeShade="FF"/>
                <w:lang w:val="en-GB"/>
              </w:rPr>
            </w:pPr>
            <w:r w:rsidRPr="6F129D06" w:rsidR="2935C097">
              <w:rPr>
                <w:rFonts w:ascii="Arial Nova" w:hAnsi="Arial Nova" w:eastAsia="Arial Nova" w:cs="Arial Nova"/>
                <w:b w:val="0"/>
                <w:bCs w:val="0"/>
                <w:i w:val="0"/>
                <w:iCs w:val="0"/>
                <w:color w:val="D86DCB" w:themeColor="accent5" w:themeTint="99" w:themeShade="FF"/>
                <w:sz w:val="22"/>
                <w:szCs w:val="22"/>
                <w:lang w:val="en-GB"/>
              </w:rPr>
              <w:t xml:space="preserve"> </w:t>
            </w:r>
            <w:r w:rsidRPr="6F129D06" w:rsidR="1EA17404">
              <w:rPr>
                <w:rFonts w:ascii="Arial Nova" w:hAnsi="Arial Nova" w:eastAsia="Arial Nova" w:cs="Arial Nova"/>
                <w:noProof w:val="0"/>
                <w:color w:val="D86DCB" w:themeColor="accent5" w:themeTint="99" w:themeShade="FF"/>
                <w:lang w:val="en-GB"/>
              </w:rPr>
              <w:t>Clear boundaries, staff positioned around area</w:t>
            </w:r>
          </w:p>
          <w:p w:rsidR="4ED77F96" w:rsidP="6F129D06" w:rsidRDefault="4ED77F96" w14:paraId="5C695B02" w14:textId="418F9511">
            <w:pPr>
              <w:pStyle w:val="ListParagraph"/>
              <w:numPr>
                <w:ilvl w:val="0"/>
                <w:numId w:val="23"/>
              </w:numPr>
              <w:bidi w:val="0"/>
              <w:rPr>
                <w:rFonts w:ascii="Arial Nova" w:hAnsi="Arial Nova" w:eastAsia="Arial Nova" w:cs="Arial Nova"/>
                <w:b w:val="0"/>
                <w:bCs w:val="0"/>
                <w:i w:val="0"/>
                <w:iCs w:val="0"/>
                <w:color w:val="D86DCB" w:themeColor="accent5" w:themeTint="99" w:themeShade="FF"/>
                <w:sz w:val="22"/>
                <w:szCs w:val="22"/>
              </w:rPr>
            </w:pPr>
            <w:r w:rsidRPr="6F129D06" w:rsidR="2935C097">
              <w:rPr>
                <w:rFonts w:ascii="Arial Nova" w:hAnsi="Arial Nova" w:eastAsia="Arial Nova" w:cs="Arial Nova"/>
                <w:b w:val="0"/>
                <w:bCs w:val="0"/>
                <w:i w:val="0"/>
                <w:iCs w:val="0"/>
                <w:color w:val="D86DCB" w:themeColor="accent5" w:themeTint="99" w:themeShade="FF"/>
                <w:sz w:val="22"/>
                <w:szCs w:val="22"/>
                <w:lang w:val="en-GB"/>
              </w:rPr>
              <w:t xml:space="preserve"> </w:t>
            </w:r>
          </w:p>
          <w:p w:rsidR="4ED77F96" w:rsidP="6F129D06" w:rsidRDefault="4ED77F96" w14:paraId="65028E3C" w14:textId="1E089BD1">
            <w:pPr>
              <w:pStyle w:val="ListParagraph"/>
              <w:numPr>
                <w:ilvl w:val="0"/>
                <w:numId w:val="23"/>
              </w:numPr>
              <w:bidi w:val="0"/>
              <w:rPr>
                <w:rFonts w:ascii="Arial Nova" w:hAnsi="Arial Nova" w:eastAsia="Arial Nova" w:cs="Arial Nova"/>
                <w:b w:val="0"/>
                <w:bCs w:val="0"/>
                <w:i w:val="0"/>
                <w:iCs w:val="0"/>
                <w:color w:val="D86DCB" w:themeColor="accent5" w:themeTint="99" w:themeShade="FF"/>
                <w:sz w:val="22"/>
                <w:szCs w:val="22"/>
              </w:rPr>
            </w:pPr>
            <w:r w:rsidRPr="6F129D06" w:rsidR="2935C097">
              <w:rPr>
                <w:rFonts w:ascii="Arial Nova" w:hAnsi="Arial Nova" w:eastAsia="Arial Nova" w:cs="Arial Nova"/>
                <w:b w:val="0"/>
                <w:bCs w:val="0"/>
                <w:i w:val="0"/>
                <w:iCs w:val="0"/>
                <w:color w:val="D86DCB" w:themeColor="accent5" w:themeTint="99" w:themeShade="FF"/>
                <w:sz w:val="22"/>
                <w:szCs w:val="22"/>
                <w:lang w:val="en-GB"/>
              </w:rPr>
              <w:t xml:space="preserve"> </w:t>
            </w:r>
          </w:p>
        </w:tc>
        <w:tc>
          <w:tcPr>
            <w:tcW w:w="1440" w:type="dxa"/>
            <w:shd w:val="clear" w:color="auto" w:fill="92D050"/>
            <w:tcMar>
              <w:left w:w="105" w:type="dxa"/>
              <w:right w:w="105" w:type="dxa"/>
            </w:tcMar>
            <w:vAlign w:val="center"/>
          </w:tcPr>
          <w:p w:rsidR="4ED77F96" w:rsidP="4ED77F96" w:rsidRDefault="4ED77F96" w14:paraId="6EC5A6DF" w14:textId="189B5DD2">
            <w:pPr>
              <w:bidi w:val="0"/>
              <w:jc w:val="center"/>
              <w:rPr>
                <w:rFonts w:ascii="Calibri" w:hAnsi="Calibri" w:eastAsia="Calibri" w:cs="Calibri"/>
                <w:b w:val="0"/>
                <w:bCs w:val="0"/>
                <w:i w:val="0"/>
                <w:iCs w:val="0"/>
                <w:sz w:val="22"/>
                <w:szCs w:val="22"/>
              </w:rPr>
            </w:pPr>
            <w:r w:rsidRPr="4ED77F96" w:rsidR="4ED77F96">
              <w:rPr>
                <w:rFonts w:ascii="Calibri" w:hAnsi="Calibri" w:eastAsia="Calibri" w:cs="Calibri"/>
                <w:b w:val="0"/>
                <w:bCs w:val="0"/>
                <w:i w:val="0"/>
                <w:iCs w:val="0"/>
                <w:sz w:val="22"/>
                <w:szCs w:val="22"/>
                <w:lang w:val="en-GB"/>
              </w:rPr>
              <w:t>LOW</w:t>
            </w:r>
          </w:p>
        </w:tc>
      </w:tr>
      <w:tr w:rsidR="4ED77F96" w:rsidTr="6F129D06" w14:paraId="5A16EC2E">
        <w:trPr>
          <w:trHeight w:val="1125"/>
        </w:trPr>
        <w:tc>
          <w:tcPr>
            <w:tcW w:w="1980" w:type="dxa"/>
            <w:tcMar>
              <w:left w:w="105" w:type="dxa"/>
              <w:right w:w="105" w:type="dxa"/>
            </w:tcMar>
            <w:vAlign w:val="center"/>
          </w:tcPr>
          <w:p w:rsidR="4ED77F96" w:rsidP="6F129D06" w:rsidRDefault="4ED77F96" w14:paraId="7E4C8154" w14:textId="41461928">
            <w:pPr>
              <w:pStyle w:val="Normal"/>
              <w:bidi w:val="0"/>
              <w:rPr>
                <w:rFonts w:ascii="Calibri" w:hAnsi="Calibri" w:eastAsia="Calibri" w:cs="Calibri"/>
                <w:noProof w:val="0"/>
                <w:color w:val="D86DCB" w:themeColor="accent5" w:themeTint="99" w:themeShade="FF"/>
                <w:sz w:val="22"/>
                <w:szCs w:val="22"/>
                <w:lang w:val="en-GB"/>
              </w:rPr>
            </w:pPr>
            <w:r w:rsidRPr="6F129D06" w:rsidR="21DE57FA">
              <w:rPr>
                <w:rFonts w:ascii="Calibri" w:hAnsi="Calibri" w:eastAsia="Calibri" w:cs="Calibri"/>
                <w:noProof w:val="0"/>
                <w:color w:val="D86DCB" w:themeColor="accent5" w:themeTint="99" w:themeShade="FF"/>
                <w:sz w:val="22"/>
                <w:szCs w:val="22"/>
                <w:lang w:val="en-GB"/>
              </w:rPr>
              <w:t>Behavioural issues</w:t>
            </w:r>
          </w:p>
        </w:tc>
        <w:tc>
          <w:tcPr>
            <w:tcW w:w="1230" w:type="dxa"/>
            <w:tcMar>
              <w:left w:w="105" w:type="dxa"/>
              <w:right w:w="105" w:type="dxa"/>
            </w:tcMar>
            <w:vAlign w:val="center"/>
          </w:tcPr>
          <w:p w:rsidR="4ED77F96" w:rsidP="6F129D06" w:rsidRDefault="4ED77F96" w14:paraId="054D81E1" w14:textId="2B40F9A4">
            <w:pPr>
              <w:bidi w:val="0"/>
              <w:rPr>
                <w:rFonts w:ascii="Calibri" w:hAnsi="Calibri" w:eastAsia="Calibri" w:cs="Calibri"/>
                <w:b w:val="0"/>
                <w:bCs w:val="0"/>
                <w:i w:val="0"/>
                <w:iCs w:val="0"/>
                <w:color w:val="D86DCB" w:themeColor="accent5" w:themeTint="99" w:themeShade="FF"/>
                <w:sz w:val="22"/>
                <w:szCs w:val="22"/>
              </w:rPr>
            </w:pPr>
            <w:r w:rsidRPr="6F129D06" w:rsidR="21DE57FA">
              <w:rPr>
                <w:rFonts w:ascii="Calibri" w:hAnsi="Calibri" w:eastAsia="Calibri" w:cs="Calibri"/>
                <w:b w:val="0"/>
                <w:bCs w:val="0"/>
                <w:i w:val="0"/>
                <w:iCs w:val="0"/>
                <w:color w:val="D86DCB" w:themeColor="accent5" w:themeTint="99" w:themeShade="FF"/>
                <w:sz w:val="22"/>
                <w:szCs w:val="22"/>
              </w:rPr>
              <w:t>Pupils</w:t>
            </w:r>
          </w:p>
        </w:tc>
        <w:tc>
          <w:tcPr>
            <w:tcW w:w="1485" w:type="dxa"/>
            <w:tcMar>
              <w:left w:w="105" w:type="dxa"/>
              <w:right w:w="105" w:type="dxa"/>
            </w:tcMar>
            <w:vAlign w:val="center"/>
          </w:tcPr>
          <w:p w:rsidR="4ED77F96" w:rsidP="6F129D06" w:rsidRDefault="4ED77F96" w14:paraId="1E0C6F37" w14:textId="2F727EBD">
            <w:pPr>
              <w:bidi w:val="0"/>
              <w:jc w:val="center"/>
              <w:rPr>
                <w:rFonts w:ascii="Calibri" w:hAnsi="Calibri" w:eastAsia="Calibri" w:cs="Calibri"/>
                <w:b w:val="0"/>
                <w:bCs w:val="0"/>
                <w:i w:val="0"/>
                <w:iCs w:val="0"/>
                <w:color w:val="D86DCB" w:themeColor="accent5" w:themeTint="99" w:themeShade="FF"/>
                <w:sz w:val="22"/>
                <w:szCs w:val="22"/>
              </w:rPr>
            </w:pPr>
            <w:r w:rsidRPr="6F129D06" w:rsidR="5FE361A4">
              <w:rPr>
                <w:rFonts w:ascii="Calibri" w:hAnsi="Calibri" w:eastAsia="Calibri" w:cs="Calibri"/>
                <w:b w:val="0"/>
                <w:bCs w:val="0"/>
                <w:i w:val="0"/>
                <w:iCs w:val="0"/>
                <w:color w:val="D86DCB" w:themeColor="accent5" w:themeTint="99" w:themeShade="FF"/>
                <w:sz w:val="22"/>
                <w:szCs w:val="22"/>
              </w:rPr>
              <w:t>Medium</w:t>
            </w:r>
          </w:p>
          <w:p w:rsidR="4ED77F96" w:rsidP="6F129D06" w:rsidRDefault="4ED77F96" w14:paraId="74EC1BA3" w14:textId="13D08334">
            <w:pPr>
              <w:bidi w:val="0"/>
              <w:jc w:val="center"/>
              <w:rPr>
                <w:rFonts w:ascii="Calibri" w:hAnsi="Calibri" w:eastAsia="Calibri" w:cs="Calibri"/>
                <w:b w:val="0"/>
                <w:bCs w:val="0"/>
                <w:i w:val="0"/>
                <w:iCs w:val="0"/>
                <w:color w:val="D86DCB" w:themeColor="accent5" w:themeTint="99" w:themeShade="FF"/>
                <w:sz w:val="22"/>
                <w:szCs w:val="22"/>
              </w:rPr>
            </w:pPr>
          </w:p>
        </w:tc>
        <w:tc>
          <w:tcPr>
            <w:tcW w:w="9135" w:type="dxa"/>
            <w:tcMar>
              <w:left w:w="105" w:type="dxa"/>
              <w:right w:w="105" w:type="dxa"/>
            </w:tcMar>
            <w:vAlign w:val="center"/>
          </w:tcPr>
          <w:p w:rsidR="4ED77F96" w:rsidP="6F129D06" w:rsidRDefault="4ED77F96" w14:paraId="7A58D342" w14:textId="20539D02">
            <w:pPr>
              <w:pStyle w:val="ListParagraph"/>
              <w:numPr>
                <w:ilvl w:val="0"/>
                <w:numId w:val="23"/>
              </w:numPr>
              <w:bidi w:val="0"/>
              <w:rPr>
                <w:rFonts w:ascii="Arial Nova" w:hAnsi="Arial Nova" w:eastAsia="Arial Nova" w:cs="Arial Nova"/>
                <w:noProof w:val="0"/>
                <w:color w:val="D86DCB" w:themeColor="accent5" w:themeTint="99" w:themeShade="FF"/>
                <w:lang w:val="en-GB"/>
              </w:rPr>
            </w:pPr>
            <w:r w:rsidRPr="6F129D06" w:rsidR="2935C097">
              <w:rPr>
                <w:rFonts w:ascii="Arial Nova" w:hAnsi="Arial Nova" w:eastAsia="Arial Nova" w:cs="Arial Nova"/>
                <w:b w:val="0"/>
                <w:bCs w:val="0"/>
                <w:i w:val="0"/>
                <w:iCs w:val="0"/>
                <w:color w:val="D86DCB" w:themeColor="accent5" w:themeTint="99" w:themeShade="FF"/>
                <w:sz w:val="22"/>
                <w:szCs w:val="22"/>
                <w:lang w:val="en-GB"/>
              </w:rPr>
              <w:t xml:space="preserve"> </w:t>
            </w:r>
            <w:r w:rsidRPr="6F129D06" w:rsidR="06917E46">
              <w:rPr>
                <w:rFonts w:ascii="Arial Nova" w:hAnsi="Arial Nova" w:eastAsia="Arial Nova" w:cs="Arial Nova"/>
                <w:noProof w:val="0"/>
                <w:color w:val="D86DCB" w:themeColor="accent5" w:themeTint="99" w:themeShade="FF"/>
                <w:lang w:val="en-GB"/>
              </w:rPr>
              <w:t>Clear expectations, consistent behaviour management</w:t>
            </w:r>
          </w:p>
          <w:p w:rsidR="4ED77F96" w:rsidP="6F129D06" w:rsidRDefault="4ED77F96" w14:paraId="1A3428CC" w14:textId="3DEC30DF">
            <w:pPr>
              <w:pStyle w:val="ListParagraph"/>
              <w:numPr>
                <w:ilvl w:val="0"/>
                <w:numId w:val="23"/>
              </w:numPr>
              <w:bidi w:val="0"/>
              <w:rPr>
                <w:rFonts w:ascii="Arial Nova" w:hAnsi="Arial Nova" w:eastAsia="Arial Nova" w:cs="Arial Nova"/>
                <w:b w:val="0"/>
                <w:bCs w:val="0"/>
                <w:i w:val="0"/>
                <w:iCs w:val="0"/>
                <w:color w:val="D86DCB" w:themeColor="accent5" w:themeTint="99" w:themeShade="FF"/>
                <w:sz w:val="22"/>
                <w:szCs w:val="22"/>
              </w:rPr>
            </w:pPr>
            <w:r w:rsidRPr="6F129D06" w:rsidR="2935C097">
              <w:rPr>
                <w:rFonts w:ascii="Arial Nova" w:hAnsi="Arial Nova" w:eastAsia="Arial Nova" w:cs="Arial Nova"/>
                <w:b w:val="0"/>
                <w:bCs w:val="0"/>
                <w:i w:val="0"/>
                <w:iCs w:val="0"/>
                <w:color w:val="D86DCB" w:themeColor="accent5" w:themeTint="99" w:themeShade="FF"/>
                <w:sz w:val="22"/>
                <w:szCs w:val="22"/>
                <w:lang w:val="en-GB"/>
              </w:rPr>
              <w:t xml:space="preserve"> </w:t>
            </w:r>
          </w:p>
          <w:p w:rsidR="4ED77F96" w:rsidP="6F129D06" w:rsidRDefault="4ED77F96" w14:paraId="6DBB40EA" w14:textId="02FC157C">
            <w:pPr>
              <w:pStyle w:val="ListParagraph"/>
              <w:numPr>
                <w:ilvl w:val="0"/>
                <w:numId w:val="23"/>
              </w:numPr>
              <w:bidi w:val="0"/>
              <w:rPr>
                <w:rFonts w:ascii="Arial Nova" w:hAnsi="Arial Nova" w:eastAsia="Arial Nova" w:cs="Arial Nova"/>
                <w:b w:val="0"/>
                <w:bCs w:val="0"/>
                <w:i w:val="0"/>
                <w:iCs w:val="0"/>
                <w:color w:val="D86DCB" w:themeColor="accent5" w:themeTint="99" w:themeShade="FF"/>
                <w:sz w:val="22"/>
                <w:szCs w:val="22"/>
              </w:rPr>
            </w:pPr>
          </w:p>
        </w:tc>
        <w:tc>
          <w:tcPr>
            <w:tcW w:w="1440" w:type="dxa"/>
            <w:shd w:val="clear" w:color="auto" w:fill="92D050"/>
            <w:tcMar>
              <w:left w:w="105" w:type="dxa"/>
              <w:right w:w="105" w:type="dxa"/>
            </w:tcMar>
            <w:vAlign w:val="center"/>
          </w:tcPr>
          <w:p w:rsidR="4ED77F96" w:rsidP="4ED77F96" w:rsidRDefault="4ED77F96" w14:paraId="3755D32F" w14:textId="2F80088F">
            <w:pPr>
              <w:bidi w:val="0"/>
              <w:jc w:val="center"/>
              <w:rPr>
                <w:rFonts w:ascii="Calibri" w:hAnsi="Calibri" w:eastAsia="Calibri" w:cs="Calibri"/>
                <w:b w:val="0"/>
                <w:bCs w:val="0"/>
                <w:i w:val="0"/>
                <w:iCs w:val="0"/>
                <w:sz w:val="22"/>
                <w:szCs w:val="22"/>
              </w:rPr>
            </w:pPr>
            <w:r w:rsidRPr="4ED77F96" w:rsidR="4ED77F96">
              <w:rPr>
                <w:rFonts w:ascii="Calibri" w:hAnsi="Calibri" w:eastAsia="Calibri" w:cs="Calibri"/>
                <w:b w:val="0"/>
                <w:bCs w:val="0"/>
                <w:i w:val="0"/>
                <w:iCs w:val="0"/>
                <w:sz w:val="22"/>
                <w:szCs w:val="22"/>
                <w:lang w:val="en-GB"/>
              </w:rPr>
              <w:t>LOW</w:t>
            </w:r>
          </w:p>
        </w:tc>
      </w:tr>
      <w:tr w:rsidR="4ED77F96" w:rsidTr="6F129D06" w14:paraId="6EB603A2">
        <w:trPr>
          <w:trHeight w:val="1125"/>
        </w:trPr>
        <w:tc>
          <w:tcPr>
            <w:tcW w:w="1980" w:type="dxa"/>
            <w:tcMar>
              <w:left w:w="105" w:type="dxa"/>
              <w:right w:w="105" w:type="dxa"/>
            </w:tcMar>
            <w:vAlign w:val="center"/>
          </w:tcPr>
          <w:p w:rsidR="4ED77F96" w:rsidP="4ED77F96" w:rsidRDefault="4ED77F96" w14:paraId="6AB8A8D5" w14:textId="508BFB1E">
            <w:pPr>
              <w:bidi w:val="0"/>
              <w:rPr>
                <w:rFonts w:ascii="Calibri" w:hAnsi="Calibri" w:eastAsia="Calibri" w:cs="Calibri"/>
                <w:b w:val="0"/>
                <w:bCs w:val="0"/>
                <w:i w:val="0"/>
                <w:iCs w:val="0"/>
                <w:sz w:val="22"/>
                <w:szCs w:val="22"/>
              </w:rPr>
            </w:pPr>
          </w:p>
        </w:tc>
        <w:tc>
          <w:tcPr>
            <w:tcW w:w="1230" w:type="dxa"/>
            <w:tcMar>
              <w:left w:w="105" w:type="dxa"/>
              <w:right w:w="105" w:type="dxa"/>
            </w:tcMar>
            <w:vAlign w:val="center"/>
          </w:tcPr>
          <w:p w:rsidR="4ED77F96" w:rsidP="4ED77F96" w:rsidRDefault="4ED77F96" w14:paraId="17B61DAD" w14:textId="246251FC">
            <w:pPr>
              <w:bidi w:val="0"/>
              <w:rPr>
                <w:rFonts w:ascii="Calibri" w:hAnsi="Calibri" w:eastAsia="Calibri" w:cs="Calibri"/>
                <w:b w:val="0"/>
                <w:bCs w:val="0"/>
                <w:i w:val="0"/>
                <w:iCs w:val="0"/>
                <w:sz w:val="22"/>
                <w:szCs w:val="22"/>
              </w:rPr>
            </w:pPr>
          </w:p>
        </w:tc>
        <w:tc>
          <w:tcPr>
            <w:tcW w:w="1485" w:type="dxa"/>
            <w:tcMar>
              <w:left w:w="105" w:type="dxa"/>
              <w:right w:w="105" w:type="dxa"/>
            </w:tcMar>
            <w:vAlign w:val="center"/>
          </w:tcPr>
          <w:p w:rsidR="4ED77F96" w:rsidP="4ED77F96" w:rsidRDefault="4ED77F96" w14:paraId="61ED2BB3" w14:textId="045B0415">
            <w:pPr>
              <w:bidi w:val="0"/>
              <w:jc w:val="center"/>
              <w:rPr>
                <w:rFonts w:ascii="Calibri" w:hAnsi="Calibri" w:eastAsia="Calibri" w:cs="Calibri"/>
                <w:b w:val="0"/>
                <w:bCs w:val="0"/>
                <w:i w:val="0"/>
                <w:iCs w:val="0"/>
                <w:color w:val="F5F5F5"/>
                <w:sz w:val="22"/>
                <w:szCs w:val="22"/>
              </w:rPr>
            </w:pPr>
          </w:p>
        </w:tc>
        <w:tc>
          <w:tcPr>
            <w:tcW w:w="9135" w:type="dxa"/>
            <w:tcMar>
              <w:left w:w="105" w:type="dxa"/>
              <w:right w:w="105" w:type="dxa"/>
            </w:tcMar>
            <w:vAlign w:val="center"/>
          </w:tcPr>
          <w:p w:rsidR="4ED77F96" w:rsidP="4ED77F96" w:rsidRDefault="4ED77F96" w14:paraId="623A8B0B" w14:textId="04065059">
            <w:pPr>
              <w:pStyle w:val="ListParagraph"/>
              <w:numPr>
                <w:ilvl w:val="0"/>
                <w:numId w:val="23"/>
              </w:numPr>
              <w:bidi w:val="0"/>
              <w:rPr>
                <w:rFonts w:ascii="Calibri" w:hAnsi="Calibri" w:eastAsia="Calibri" w:cs="Calibri"/>
                <w:b w:val="0"/>
                <w:bCs w:val="0"/>
                <w:i w:val="0"/>
                <w:iCs w:val="0"/>
                <w:sz w:val="22"/>
                <w:szCs w:val="22"/>
              </w:rPr>
            </w:pPr>
            <w:r w:rsidRPr="4ED77F96" w:rsidR="4ED77F96">
              <w:rPr>
                <w:rFonts w:ascii="Calibri" w:hAnsi="Calibri" w:eastAsia="Calibri" w:cs="Calibri"/>
                <w:b w:val="0"/>
                <w:bCs w:val="0"/>
                <w:i w:val="0"/>
                <w:iCs w:val="0"/>
                <w:sz w:val="22"/>
                <w:szCs w:val="22"/>
                <w:lang w:val="en-GB"/>
              </w:rPr>
              <w:t xml:space="preserve"> </w:t>
            </w:r>
          </w:p>
          <w:p w:rsidR="4ED77F96" w:rsidP="4ED77F96" w:rsidRDefault="4ED77F96" w14:paraId="48819063" w14:textId="163EA2CE">
            <w:pPr>
              <w:pStyle w:val="ListParagraph"/>
              <w:numPr>
                <w:ilvl w:val="0"/>
                <w:numId w:val="23"/>
              </w:numPr>
              <w:bidi w:val="0"/>
              <w:rPr>
                <w:rFonts w:ascii="Calibri" w:hAnsi="Calibri" w:eastAsia="Calibri" w:cs="Calibri"/>
                <w:b w:val="0"/>
                <w:bCs w:val="0"/>
                <w:i w:val="0"/>
                <w:iCs w:val="0"/>
                <w:sz w:val="22"/>
                <w:szCs w:val="22"/>
              </w:rPr>
            </w:pPr>
            <w:r w:rsidRPr="4ED77F96" w:rsidR="4ED77F96">
              <w:rPr>
                <w:rFonts w:ascii="Calibri" w:hAnsi="Calibri" w:eastAsia="Calibri" w:cs="Calibri"/>
                <w:b w:val="0"/>
                <w:bCs w:val="0"/>
                <w:i w:val="0"/>
                <w:iCs w:val="0"/>
                <w:sz w:val="22"/>
                <w:szCs w:val="22"/>
                <w:lang w:val="en-GB"/>
              </w:rPr>
              <w:t xml:space="preserve"> </w:t>
            </w:r>
          </w:p>
          <w:p w:rsidR="4ED77F96" w:rsidP="4ED77F96" w:rsidRDefault="4ED77F96" w14:paraId="4BCDE5BD" w14:textId="59ED1C47">
            <w:pPr>
              <w:pStyle w:val="ListParagraph"/>
              <w:numPr>
                <w:ilvl w:val="0"/>
                <w:numId w:val="23"/>
              </w:numPr>
              <w:bidi w:val="0"/>
              <w:rPr>
                <w:rFonts w:ascii="Calibri" w:hAnsi="Calibri" w:eastAsia="Calibri" w:cs="Calibri"/>
                <w:b w:val="0"/>
                <w:bCs w:val="0"/>
                <w:i w:val="0"/>
                <w:iCs w:val="0"/>
                <w:sz w:val="22"/>
                <w:szCs w:val="22"/>
              </w:rPr>
            </w:pPr>
          </w:p>
        </w:tc>
        <w:tc>
          <w:tcPr>
            <w:tcW w:w="1440" w:type="dxa"/>
            <w:shd w:val="clear" w:color="auto" w:fill="92D050"/>
            <w:tcMar>
              <w:left w:w="105" w:type="dxa"/>
              <w:right w:w="105" w:type="dxa"/>
            </w:tcMar>
            <w:vAlign w:val="center"/>
          </w:tcPr>
          <w:p w:rsidR="4ED77F96" w:rsidP="4ED77F96" w:rsidRDefault="4ED77F96" w14:paraId="2675D72C" w14:textId="0F1CDA88">
            <w:pPr>
              <w:bidi w:val="0"/>
              <w:jc w:val="center"/>
              <w:rPr>
                <w:rFonts w:ascii="Calibri" w:hAnsi="Calibri" w:eastAsia="Calibri" w:cs="Calibri"/>
                <w:b w:val="0"/>
                <w:bCs w:val="0"/>
                <w:i w:val="0"/>
                <w:iCs w:val="0"/>
                <w:sz w:val="22"/>
                <w:szCs w:val="22"/>
              </w:rPr>
            </w:pPr>
            <w:r w:rsidRPr="4ED77F96" w:rsidR="4ED77F96">
              <w:rPr>
                <w:rFonts w:ascii="Calibri" w:hAnsi="Calibri" w:eastAsia="Calibri" w:cs="Calibri"/>
                <w:b w:val="0"/>
                <w:bCs w:val="0"/>
                <w:i w:val="0"/>
                <w:iCs w:val="0"/>
                <w:sz w:val="22"/>
                <w:szCs w:val="22"/>
                <w:lang w:val="en-GB"/>
              </w:rPr>
              <w:t>LOW</w:t>
            </w:r>
          </w:p>
        </w:tc>
      </w:tr>
      <w:tr w:rsidR="4ED77F96" w:rsidTr="6F129D06" w14:paraId="454052E6">
        <w:trPr>
          <w:trHeight w:val="1125"/>
        </w:trPr>
        <w:tc>
          <w:tcPr>
            <w:tcW w:w="1980" w:type="dxa"/>
            <w:tcMar>
              <w:left w:w="105" w:type="dxa"/>
              <w:right w:w="105" w:type="dxa"/>
            </w:tcMar>
            <w:vAlign w:val="center"/>
          </w:tcPr>
          <w:p w:rsidR="4ED77F96" w:rsidP="4ED77F96" w:rsidRDefault="4ED77F96" w14:paraId="41F25B2A" w14:textId="44115A58">
            <w:pPr>
              <w:bidi w:val="0"/>
              <w:rPr>
                <w:rFonts w:ascii="Calibri" w:hAnsi="Calibri" w:eastAsia="Calibri" w:cs="Calibri"/>
                <w:b w:val="0"/>
                <w:bCs w:val="0"/>
                <w:i w:val="0"/>
                <w:iCs w:val="0"/>
                <w:sz w:val="22"/>
                <w:szCs w:val="22"/>
              </w:rPr>
            </w:pPr>
          </w:p>
        </w:tc>
        <w:tc>
          <w:tcPr>
            <w:tcW w:w="1230" w:type="dxa"/>
            <w:tcMar>
              <w:left w:w="105" w:type="dxa"/>
              <w:right w:w="105" w:type="dxa"/>
            </w:tcMar>
            <w:vAlign w:val="center"/>
          </w:tcPr>
          <w:p w:rsidR="4ED77F96" w:rsidP="4ED77F96" w:rsidRDefault="4ED77F96" w14:paraId="1E8D5C50" w14:textId="20A0C9D4">
            <w:pPr>
              <w:bidi w:val="0"/>
              <w:rPr>
                <w:rFonts w:ascii="Calibri" w:hAnsi="Calibri" w:eastAsia="Calibri" w:cs="Calibri"/>
                <w:b w:val="0"/>
                <w:bCs w:val="0"/>
                <w:i w:val="0"/>
                <w:iCs w:val="0"/>
                <w:sz w:val="22"/>
                <w:szCs w:val="22"/>
              </w:rPr>
            </w:pPr>
          </w:p>
        </w:tc>
        <w:tc>
          <w:tcPr>
            <w:tcW w:w="1485" w:type="dxa"/>
            <w:tcMar>
              <w:left w:w="105" w:type="dxa"/>
              <w:right w:w="105" w:type="dxa"/>
            </w:tcMar>
            <w:vAlign w:val="center"/>
          </w:tcPr>
          <w:p w:rsidR="4ED77F96" w:rsidP="4ED77F96" w:rsidRDefault="4ED77F96" w14:paraId="59606AAD" w14:textId="5C31B28E">
            <w:pPr>
              <w:bidi w:val="0"/>
              <w:jc w:val="center"/>
              <w:rPr>
                <w:rFonts w:ascii="Calibri" w:hAnsi="Calibri" w:eastAsia="Calibri" w:cs="Calibri"/>
                <w:b w:val="0"/>
                <w:bCs w:val="0"/>
                <w:i w:val="0"/>
                <w:iCs w:val="0"/>
                <w:color w:val="F5F5F5"/>
                <w:sz w:val="22"/>
                <w:szCs w:val="22"/>
              </w:rPr>
            </w:pPr>
          </w:p>
        </w:tc>
        <w:tc>
          <w:tcPr>
            <w:tcW w:w="9135" w:type="dxa"/>
            <w:tcMar>
              <w:left w:w="105" w:type="dxa"/>
              <w:right w:w="105" w:type="dxa"/>
            </w:tcMar>
            <w:vAlign w:val="center"/>
          </w:tcPr>
          <w:p w:rsidR="4ED77F96" w:rsidP="4ED77F96" w:rsidRDefault="4ED77F96" w14:paraId="3CBEF0A0" w14:textId="70087688">
            <w:pPr>
              <w:pStyle w:val="ListParagraph"/>
              <w:numPr>
                <w:ilvl w:val="0"/>
                <w:numId w:val="23"/>
              </w:numPr>
              <w:bidi w:val="0"/>
              <w:rPr>
                <w:rFonts w:ascii="Calibri" w:hAnsi="Calibri" w:eastAsia="Calibri" w:cs="Calibri"/>
                <w:b w:val="0"/>
                <w:bCs w:val="0"/>
                <w:i w:val="0"/>
                <w:iCs w:val="0"/>
                <w:sz w:val="22"/>
                <w:szCs w:val="22"/>
              </w:rPr>
            </w:pPr>
            <w:r w:rsidRPr="4ED77F96" w:rsidR="4ED77F96">
              <w:rPr>
                <w:rFonts w:ascii="Calibri" w:hAnsi="Calibri" w:eastAsia="Calibri" w:cs="Calibri"/>
                <w:b w:val="0"/>
                <w:bCs w:val="0"/>
                <w:i w:val="0"/>
                <w:iCs w:val="0"/>
                <w:sz w:val="22"/>
                <w:szCs w:val="22"/>
                <w:lang w:val="en-GB"/>
              </w:rPr>
              <w:t xml:space="preserve"> </w:t>
            </w:r>
          </w:p>
          <w:p w:rsidR="4ED77F96" w:rsidP="4ED77F96" w:rsidRDefault="4ED77F96" w14:paraId="3231B2D1" w14:textId="3C2ED2D2">
            <w:pPr>
              <w:pStyle w:val="ListParagraph"/>
              <w:numPr>
                <w:ilvl w:val="0"/>
                <w:numId w:val="23"/>
              </w:numPr>
              <w:bidi w:val="0"/>
              <w:rPr>
                <w:rFonts w:ascii="Calibri" w:hAnsi="Calibri" w:eastAsia="Calibri" w:cs="Calibri"/>
                <w:b w:val="0"/>
                <w:bCs w:val="0"/>
                <w:i w:val="0"/>
                <w:iCs w:val="0"/>
                <w:sz w:val="22"/>
                <w:szCs w:val="22"/>
              </w:rPr>
            </w:pPr>
            <w:r w:rsidRPr="4ED77F96" w:rsidR="4ED77F96">
              <w:rPr>
                <w:rFonts w:ascii="Calibri" w:hAnsi="Calibri" w:eastAsia="Calibri" w:cs="Calibri"/>
                <w:b w:val="0"/>
                <w:bCs w:val="0"/>
                <w:i w:val="0"/>
                <w:iCs w:val="0"/>
                <w:sz w:val="22"/>
                <w:szCs w:val="22"/>
                <w:lang w:val="en-GB"/>
              </w:rPr>
              <w:t xml:space="preserve"> </w:t>
            </w:r>
          </w:p>
          <w:p w:rsidR="4ED77F96" w:rsidP="4ED77F96" w:rsidRDefault="4ED77F96" w14:paraId="1BA19389" w14:textId="1CB0E765">
            <w:pPr>
              <w:pStyle w:val="ListParagraph"/>
              <w:numPr>
                <w:ilvl w:val="0"/>
                <w:numId w:val="23"/>
              </w:numPr>
              <w:bidi w:val="0"/>
              <w:rPr>
                <w:rFonts w:ascii="Calibri" w:hAnsi="Calibri" w:eastAsia="Calibri" w:cs="Calibri"/>
                <w:b w:val="0"/>
                <w:bCs w:val="0"/>
                <w:i w:val="0"/>
                <w:iCs w:val="0"/>
                <w:sz w:val="22"/>
                <w:szCs w:val="22"/>
              </w:rPr>
            </w:pPr>
          </w:p>
        </w:tc>
        <w:tc>
          <w:tcPr>
            <w:tcW w:w="1440" w:type="dxa"/>
            <w:shd w:val="clear" w:color="auto" w:fill="92D050"/>
            <w:tcMar>
              <w:left w:w="105" w:type="dxa"/>
              <w:right w:w="105" w:type="dxa"/>
            </w:tcMar>
            <w:vAlign w:val="center"/>
          </w:tcPr>
          <w:p w:rsidR="4ED77F96" w:rsidP="4ED77F96" w:rsidRDefault="4ED77F96" w14:paraId="483B7752" w14:textId="67309140">
            <w:pPr>
              <w:bidi w:val="0"/>
              <w:jc w:val="center"/>
              <w:rPr>
                <w:rFonts w:ascii="Calibri" w:hAnsi="Calibri" w:eastAsia="Calibri" w:cs="Calibri"/>
                <w:b w:val="0"/>
                <w:bCs w:val="0"/>
                <w:i w:val="0"/>
                <w:iCs w:val="0"/>
                <w:sz w:val="22"/>
                <w:szCs w:val="22"/>
              </w:rPr>
            </w:pPr>
            <w:r w:rsidRPr="4ED77F96" w:rsidR="4ED77F96">
              <w:rPr>
                <w:rFonts w:ascii="Calibri" w:hAnsi="Calibri" w:eastAsia="Calibri" w:cs="Calibri"/>
                <w:b w:val="0"/>
                <w:bCs w:val="0"/>
                <w:i w:val="0"/>
                <w:iCs w:val="0"/>
                <w:sz w:val="22"/>
                <w:szCs w:val="22"/>
                <w:lang w:val="en-GB"/>
              </w:rPr>
              <w:t>LOW</w:t>
            </w:r>
          </w:p>
        </w:tc>
      </w:tr>
    </w:tbl>
    <w:p w:rsidR="4ED77F96" w:rsidP="4ED77F96" w:rsidRDefault="4ED77F96" w14:paraId="3906B109" w14:textId="49820ADC">
      <w:pPr>
        <w:widowControl w:val="0"/>
        <w:bidi w:val="0"/>
        <w:spacing w:after="0" w:line="240" w:lineRule="auto"/>
        <w:rPr>
          <w:rFonts w:ascii="Calibri" w:hAnsi="Calibri" w:eastAsia="Calibri" w:cs="Calibri"/>
          <w:b w:val="0"/>
          <w:bCs w:val="0"/>
          <w:i w:val="0"/>
          <w:iCs w:val="0"/>
          <w:caps w:val="0"/>
          <w:smallCaps w:val="0"/>
          <w:noProof w:val="0"/>
          <w:color w:val="000000" w:themeColor="text1" w:themeTint="FF" w:themeShade="FF"/>
          <w:sz w:val="20"/>
          <w:szCs w:val="20"/>
          <w:lang w:val="en-GB"/>
        </w:rPr>
      </w:pPr>
    </w:p>
    <w:p w:rsidR="4ED77F96" w:rsidP="4ED77F96" w:rsidRDefault="4ED77F96" w14:paraId="61E695C4" w14:textId="51741D3E">
      <w:pPr>
        <w:bidi w:val="0"/>
        <w:spacing w:before="120" w:after="120"/>
        <w:rPr>
          <w:rFonts w:ascii="Calibri" w:hAnsi="Calibri" w:eastAsia="Calibri" w:cs="Calibri"/>
          <w:b w:val="1"/>
          <w:bCs w:val="1"/>
          <w:i w:val="0"/>
          <w:iCs w:val="0"/>
          <w:caps w:val="0"/>
          <w:smallCaps w:val="0"/>
          <w:noProof w:val="0"/>
          <w:color w:val="2E74B5"/>
          <w:sz w:val="24"/>
          <w:szCs w:val="24"/>
          <w:lang w:val="en-GB"/>
        </w:rPr>
      </w:pPr>
    </w:p>
    <w:p w:rsidR="4ED77F96" w:rsidP="4ED77F96" w:rsidRDefault="4ED77F96" w14:paraId="2EB87820" w14:textId="1D97991E">
      <w:pPr>
        <w:bidi w:val="0"/>
        <w:spacing w:before="120" w:after="120"/>
        <w:rPr>
          <w:rFonts w:ascii="Calibri" w:hAnsi="Calibri" w:eastAsia="Calibri" w:cs="Calibri"/>
          <w:b w:val="1"/>
          <w:bCs w:val="1"/>
          <w:i w:val="0"/>
          <w:iCs w:val="0"/>
          <w:caps w:val="0"/>
          <w:smallCaps w:val="0"/>
          <w:noProof w:val="0"/>
          <w:color w:val="2E74B5"/>
          <w:sz w:val="24"/>
          <w:szCs w:val="24"/>
          <w:lang w:val="en-GB"/>
        </w:rPr>
      </w:pPr>
    </w:p>
    <w:p w:rsidR="12B1D8EA" w:rsidP="4ED77F96" w:rsidRDefault="12B1D8EA" w14:paraId="13B79F81" w14:textId="4C89DCD1">
      <w:pPr>
        <w:bidi w:val="0"/>
        <w:spacing w:before="120" w:after="120"/>
        <w:rPr>
          <w:rFonts w:ascii="Calibri" w:hAnsi="Calibri" w:eastAsia="Calibri" w:cs="Calibri"/>
          <w:b w:val="0"/>
          <w:bCs w:val="0"/>
          <w:i w:val="0"/>
          <w:iCs w:val="0"/>
          <w:caps w:val="0"/>
          <w:smallCaps w:val="0"/>
          <w:noProof w:val="0"/>
          <w:color w:val="2E74B5"/>
          <w:sz w:val="24"/>
          <w:szCs w:val="24"/>
          <w:lang w:val="en-GB"/>
        </w:rPr>
      </w:pPr>
      <w:r w:rsidRPr="4ED77F96" w:rsidR="12B1D8EA">
        <w:rPr>
          <w:rFonts w:ascii="Calibri" w:hAnsi="Calibri" w:eastAsia="Calibri" w:cs="Calibri"/>
          <w:b w:val="1"/>
          <w:bCs w:val="1"/>
          <w:i w:val="0"/>
          <w:iCs w:val="0"/>
          <w:caps w:val="0"/>
          <w:smallCaps w:val="0"/>
          <w:noProof w:val="0"/>
          <w:color w:val="2E74B5"/>
          <w:sz w:val="24"/>
          <w:szCs w:val="24"/>
          <w:lang w:val="en-GB"/>
        </w:rPr>
        <w:t>RISK RATINGS</w:t>
      </w:r>
    </w:p>
    <w:tbl>
      <w:tblPr>
        <w:tblStyle w:val="TableGrid"/>
        <w:bidiVisual w:val="0"/>
        <w:tblW w:w="0" w:type="auto"/>
        <w:tblBorders>
          <w:top w:val="single" w:sz="6"/>
          <w:left w:val="single" w:sz="6"/>
          <w:bottom w:val="single" w:sz="6"/>
          <w:right w:val="single" w:sz="6"/>
        </w:tblBorders>
        <w:tblLook w:val="04A0" w:firstRow="1" w:lastRow="0" w:firstColumn="1" w:lastColumn="0" w:noHBand="0" w:noVBand="1"/>
      </w:tblPr>
      <w:tblGrid>
        <w:gridCol w:w="1980"/>
        <w:gridCol w:w="1830"/>
        <w:gridCol w:w="1980"/>
        <w:gridCol w:w="1980"/>
        <w:gridCol w:w="7080"/>
      </w:tblGrid>
      <w:tr w:rsidR="4ED77F96" w:rsidTr="0A684235" w14:paraId="3E92EA8A">
        <w:trPr>
          <w:trHeight w:val="255"/>
        </w:trPr>
        <w:tc>
          <w:tcPr>
            <w:tcW w:w="1980" w:type="dxa"/>
            <w:tcBorders>
              <w:top w:val="nil"/>
              <w:left w:val="nil"/>
            </w:tcBorders>
            <w:tcMar>
              <w:left w:w="105" w:type="dxa"/>
              <w:right w:w="105" w:type="dxa"/>
            </w:tcMar>
            <w:vAlign w:val="center"/>
          </w:tcPr>
          <w:p w:rsidR="4ED77F96" w:rsidP="4ED77F96" w:rsidRDefault="4ED77F96" w14:paraId="7B3019A0" w14:textId="544BAE30">
            <w:pPr>
              <w:widowControl w:val="0"/>
              <w:bidi w:val="0"/>
              <w:jc w:val="center"/>
              <w:rPr>
                <w:rFonts w:ascii="Calibri" w:hAnsi="Calibri" w:eastAsia="Calibri" w:cs="Calibri"/>
                <w:b w:val="0"/>
                <w:bCs w:val="0"/>
                <w:i w:val="0"/>
                <w:iCs w:val="0"/>
                <w:sz w:val="22"/>
                <w:szCs w:val="22"/>
              </w:rPr>
            </w:pPr>
          </w:p>
        </w:tc>
        <w:tc>
          <w:tcPr>
            <w:tcW w:w="1830" w:type="dxa"/>
            <w:shd w:val="clear" w:color="auto" w:fill="A6A6A6" w:themeFill="background1" w:themeFillShade="A6"/>
            <w:tcMar>
              <w:left w:w="105" w:type="dxa"/>
              <w:right w:w="105" w:type="dxa"/>
            </w:tcMar>
            <w:vAlign w:val="center"/>
          </w:tcPr>
          <w:p w:rsidR="4ED77F96" w:rsidP="4ED77F96" w:rsidRDefault="4ED77F96" w14:paraId="631F1146" w14:textId="470CA5E1">
            <w:pPr>
              <w:widowControl w:val="0"/>
              <w:bidi w:val="0"/>
              <w:jc w:val="center"/>
              <w:rPr>
                <w:rFonts w:ascii="Calibri" w:hAnsi="Calibri" w:eastAsia="Calibri" w:cs="Calibri"/>
                <w:b w:val="0"/>
                <w:bCs w:val="0"/>
                <w:i w:val="0"/>
                <w:iCs w:val="0"/>
                <w:sz w:val="22"/>
                <w:szCs w:val="22"/>
              </w:rPr>
            </w:pPr>
            <w:r w:rsidRPr="4ED77F96" w:rsidR="4ED77F96">
              <w:rPr>
                <w:rFonts w:ascii="Calibri" w:hAnsi="Calibri" w:eastAsia="Calibri" w:cs="Calibri"/>
                <w:b w:val="1"/>
                <w:bCs w:val="1"/>
                <w:i w:val="0"/>
                <w:iCs w:val="0"/>
                <w:sz w:val="22"/>
                <w:szCs w:val="22"/>
                <w:lang w:val="en-GB"/>
              </w:rPr>
              <w:t>Slightly Harmful</w:t>
            </w:r>
          </w:p>
        </w:tc>
        <w:tc>
          <w:tcPr>
            <w:tcW w:w="1980" w:type="dxa"/>
            <w:shd w:val="clear" w:color="auto" w:fill="A6A6A6" w:themeFill="background1" w:themeFillShade="A6"/>
            <w:tcMar>
              <w:left w:w="105" w:type="dxa"/>
              <w:right w:w="105" w:type="dxa"/>
            </w:tcMar>
            <w:vAlign w:val="center"/>
          </w:tcPr>
          <w:p w:rsidR="4ED77F96" w:rsidP="4ED77F96" w:rsidRDefault="4ED77F96" w14:paraId="03AA7C76" w14:textId="2BFAC505">
            <w:pPr>
              <w:widowControl w:val="0"/>
              <w:bidi w:val="0"/>
              <w:jc w:val="center"/>
              <w:rPr>
                <w:rFonts w:ascii="Calibri" w:hAnsi="Calibri" w:eastAsia="Calibri" w:cs="Calibri"/>
                <w:b w:val="0"/>
                <w:bCs w:val="0"/>
                <w:i w:val="0"/>
                <w:iCs w:val="0"/>
                <w:sz w:val="22"/>
                <w:szCs w:val="22"/>
              </w:rPr>
            </w:pPr>
            <w:r w:rsidRPr="4ED77F96" w:rsidR="4ED77F96">
              <w:rPr>
                <w:rFonts w:ascii="Calibri" w:hAnsi="Calibri" w:eastAsia="Calibri" w:cs="Calibri"/>
                <w:b w:val="1"/>
                <w:bCs w:val="1"/>
                <w:i w:val="0"/>
                <w:iCs w:val="0"/>
                <w:sz w:val="22"/>
                <w:szCs w:val="22"/>
                <w:lang w:val="en-GB"/>
              </w:rPr>
              <w:t>Harmful</w:t>
            </w:r>
          </w:p>
        </w:tc>
        <w:tc>
          <w:tcPr>
            <w:tcW w:w="1980" w:type="dxa"/>
            <w:shd w:val="clear" w:color="auto" w:fill="A6A6A6" w:themeFill="background1" w:themeFillShade="A6"/>
            <w:tcMar>
              <w:left w:w="105" w:type="dxa"/>
              <w:right w:w="105" w:type="dxa"/>
            </w:tcMar>
            <w:vAlign w:val="center"/>
          </w:tcPr>
          <w:p w:rsidR="4ED77F96" w:rsidP="4ED77F96" w:rsidRDefault="4ED77F96" w14:paraId="5F018E2B" w14:textId="1EE61E8C">
            <w:pPr>
              <w:widowControl w:val="0"/>
              <w:bidi w:val="0"/>
              <w:jc w:val="center"/>
              <w:rPr>
                <w:rFonts w:ascii="Calibri" w:hAnsi="Calibri" w:eastAsia="Calibri" w:cs="Calibri"/>
                <w:b w:val="0"/>
                <w:bCs w:val="0"/>
                <w:i w:val="0"/>
                <w:iCs w:val="0"/>
                <w:sz w:val="22"/>
                <w:szCs w:val="22"/>
              </w:rPr>
            </w:pPr>
            <w:r w:rsidRPr="4ED77F96" w:rsidR="4ED77F96">
              <w:rPr>
                <w:rFonts w:ascii="Calibri" w:hAnsi="Calibri" w:eastAsia="Calibri" w:cs="Calibri"/>
                <w:b w:val="1"/>
                <w:bCs w:val="1"/>
                <w:i w:val="0"/>
                <w:iCs w:val="0"/>
                <w:sz w:val="22"/>
                <w:szCs w:val="22"/>
                <w:lang w:val="en-GB"/>
              </w:rPr>
              <w:t>Extremely Harmful</w:t>
            </w:r>
          </w:p>
        </w:tc>
        <w:tc>
          <w:tcPr>
            <w:tcW w:w="7080" w:type="dxa"/>
            <w:shd w:val="clear" w:color="auto" w:fill="A6A6A6" w:themeFill="background1" w:themeFillShade="A6"/>
            <w:tcMar>
              <w:left w:w="105" w:type="dxa"/>
              <w:right w:w="105" w:type="dxa"/>
            </w:tcMar>
            <w:vAlign w:val="center"/>
          </w:tcPr>
          <w:p w:rsidR="4ED77F96" w:rsidP="4ED77F96" w:rsidRDefault="4ED77F96" w14:paraId="11A0CEAD" w14:textId="6590436F">
            <w:pPr>
              <w:widowControl w:val="0"/>
              <w:bidi w:val="0"/>
              <w:jc w:val="center"/>
              <w:rPr>
                <w:rFonts w:ascii="Calibri" w:hAnsi="Calibri" w:eastAsia="Calibri" w:cs="Calibri"/>
                <w:b w:val="0"/>
                <w:bCs w:val="0"/>
                <w:i w:val="0"/>
                <w:iCs w:val="0"/>
                <w:sz w:val="22"/>
                <w:szCs w:val="22"/>
              </w:rPr>
            </w:pPr>
            <w:r w:rsidRPr="4ED77F96" w:rsidR="4ED77F96">
              <w:rPr>
                <w:rFonts w:ascii="Calibri" w:hAnsi="Calibri" w:eastAsia="Calibri" w:cs="Calibri"/>
                <w:b w:val="1"/>
                <w:bCs w:val="1"/>
                <w:i w:val="0"/>
                <w:iCs w:val="0"/>
                <w:sz w:val="22"/>
                <w:szCs w:val="22"/>
                <w:lang w:val="en-GB"/>
              </w:rPr>
              <w:t>Descriptors</w:t>
            </w:r>
          </w:p>
        </w:tc>
      </w:tr>
      <w:tr w:rsidR="4ED77F96" w:rsidTr="0A684235" w14:paraId="7CBF23F6">
        <w:trPr>
          <w:trHeight w:val="255"/>
        </w:trPr>
        <w:tc>
          <w:tcPr>
            <w:tcW w:w="1980" w:type="dxa"/>
            <w:vMerge w:val="restart"/>
            <w:shd w:val="clear" w:color="auto" w:fill="A6A6A6" w:themeFill="background1" w:themeFillShade="A6"/>
            <w:tcMar>
              <w:left w:w="105" w:type="dxa"/>
              <w:right w:w="105" w:type="dxa"/>
            </w:tcMar>
            <w:vAlign w:val="center"/>
          </w:tcPr>
          <w:p w:rsidR="4ED77F96" w:rsidP="4ED77F96" w:rsidRDefault="4ED77F96" w14:paraId="0AF5F7E1" w14:textId="36FCACB3">
            <w:pPr>
              <w:widowControl w:val="0"/>
              <w:bidi w:val="0"/>
              <w:jc w:val="center"/>
              <w:rPr>
                <w:rFonts w:ascii="Calibri" w:hAnsi="Calibri" w:eastAsia="Calibri" w:cs="Calibri"/>
                <w:b w:val="0"/>
                <w:bCs w:val="0"/>
                <w:i w:val="0"/>
                <w:iCs w:val="0"/>
                <w:sz w:val="22"/>
                <w:szCs w:val="22"/>
              </w:rPr>
            </w:pPr>
            <w:r w:rsidRPr="4ED77F96" w:rsidR="4ED77F96">
              <w:rPr>
                <w:rFonts w:ascii="Calibri" w:hAnsi="Calibri" w:eastAsia="Calibri" w:cs="Calibri"/>
                <w:b w:val="1"/>
                <w:bCs w:val="1"/>
                <w:i w:val="0"/>
                <w:iCs w:val="0"/>
                <w:sz w:val="22"/>
                <w:szCs w:val="22"/>
                <w:lang w:val="en-GB"/>
              </w:rPr>
              <w:t xml:space="preserve"> Likely</w:t>
            </w:r>
          </w:p>
        </w:tc>
        <w:tc>
          <w:tcPr>
            <w:tcW w:w="1830" w:type="dxa"/>
            <w:vMerge w:val="restart"/>
            <w:shd w:val="clear" w:color="auto" w:fill="FFC000"/>
            <w:tcMar>
              <w:left w:w="105" w:type="dxa"/>
              <w:right w:w="105" w:type="dxa"/>
            </w:tcMar>
            <w:vAlign w:val="center"/>
          </w:tcPr>
          <w:p w:rsidR="4ED77F96" w:rsidP="4ED77F96" w:rsidRDefault="4ED77F96" w14:paraId="70C63F72" w14:textId="649A1427">
            <w:pPr>
              <w:widowControl w:val="0"/>
              <w:bidi w:val="0"/>
              <w:jc w:val="center"/>
              <w:rPr>
                <w:rFonts w:ascii="Calibri" w:hAnsi="Calibri" w:eastAsia="Calibri" w:cs="Calibri"/>
                <w:b w:val="0"/>
                <w:bCs w:val="0"/>
                <w:i w:val="0"/>
                <w:iCs w:val="0"/>
                <w:sz w:val="22"/>
                <w:szCs w:val="22"/>
              </w:rPr>
            </w:pPr>
            <w:r w:rsidRPr="4ED77F96" w:rsidR="4ED77F96">
              <w:rPr>
                <w:rFonts w:ascii="Calibri" w:hAnsi="Calibri" w:eastAsia="Calibri" w:cs="Calibri"/>
                <w:b w:val="1"/>
                <w:bCs w:val="1"/>
                <w:i w:val="0"/>
                <w:iCs w:val="0"/>
                <w:sz w:val="22"/>
                <w:szCs w:val="22"/>
                <w:lang w:val="en-GB"/>
              </w:rPr>
              <w:t>MODERATE RISK</w:t>
            </w:r>
          </w:p>
        </w:tc>
        <w:tc>
          <w:tcPr>
            <w:tcW w:w="1980" w:type="dxa"/>
            <w:vMerge w:val="restart"/>
            <w:shd w:val="clear" w:color="auto" w:fill="FF0000"/>
            <w:tcMar>
              <w:left w:w="105" w:type="dxa"/>
              <w:right w:w="105" w:type="dxa"/>
            </w:tcMar>
            <w:vAlign w:val="center"/>
          </w:tcPr>
          <w:p w:rsidR="4ED77F96" w:rsidP="4ED77F96" w:rsidRDefault="4ED77F96" w14:paraId="403257C6" w14:textId="5FD6CEB3">
            <w:pPr>
              <w:widowControl w:val="0"/>
              <w:bidi w:val="0"/>
              <w:jc w:val="center"/>
              <w:rPr>
                <w:rFonts w:ascii="Calibri" w:hAnsi="Calibri" w:eastAsia="Calibri" w:cs="Calibri"/>
                <w:b w:val="0"/>
                <w:bCs w:val="0"/>
                <w:i w:val="0"/>
                <w:iCs w:val="0"/>
                <w:sz w:val="22"/>
                <w:szCs w:val="22"/>
              </w:rPr>
            </w:pPr>
            <w:r w:rsidRPr="4ED77F96" w:rsidR="4ED77F96">
              <w:rPr>
                <w:rFonts w:ascii="Calibri" w:hAnsi="Calibri" w:eastAsia="Calibri" w:cs="Calibri"/>
                <w:b w:val="1"/>
                <w:bCs w:val="1"/>
                <w:i w:val="0"/>
                <w:iCs w:val="0"/>
                <w:sz w:val="22"/>
                <w:szCs w:val="22"/>
                <w:lang w:val="en-GB"/>
              </w:rPr>
              <w:t>HIGH RISK</w:t>
            </w:r>
          </w:p>
        </w:tc>
        <w:tc>
          <w:tcPr>
            <w:tcW w:w="1980" w:type="dxa"/>
            <w:vMerge w:val="restart"/>
            <w:shd w:val="clear" w:color="auto" w:fill="FF0000"/>
            <w:tcMar>
              <w:left w:w="105" w:type="dxa"/>
              <w:right w:w="105" w:type="dxa"/>
            </w:tcMar>
            <w:vAlign w:val="center"/>
          </w:tcPr>
          <w:p w:rsidR="4ED77F96" w:rsidP="4ED77F96" w:rsidRDefault="4ED77F96" w14:paraId="3A9DDDB2" w14:textId="3D35AE29">
            <w:pPr>
              <w:widowControl w:val="0"/>
              <w:bidi w:val="0"/>
              <w:jc w:val="center"/>
              <w:rPr>
                <w:rFonts w:ascii="Calibri" w:hAnsi="Calibri" w:eastAsia="Calibri" w:cs="Calibri"/>
                <w:b w:val="0"/>
                <w:bCs w:val="0"/>
                <w:i w:val="0"/>
                <w:iCs w:val="0"/>
                <w:sz w:val="22"/>
                <w:szCs w:val="22"/>
              </w:rPr>
            </w:pPr>
            <w:r w:rsidRPr="4ED77F96" w:rsidR="4ED77F96">
              <w:rPr>
                <w:rFonts w:ascii="Calibri" w:hAnsi="Calibri" w:eastAsia="Calibri" w:cs="Calibri"/>
                <w:b w:val="1"/>
                <w:bCs w:val="1"/>
                <w:i w:val="0"/>
                <w:iCs w:val="0"/>
                <w:sz w:val="22"/>
                <w:szCs w:val="22"/>
                <w:lang w:val="en-GB"/>
              </w:rPr>
              <w:t>HIGH RISK</w:t>
            </w:r>
          </w:p>
        </w:tc>
        <w:tc>
          <w:tcPr>
            <w:tcW w:w="7080" w:type="dxa"/>
            <w:tcMar>
              <w:left w:w="105" w:type="dxa"/>
              <w:right w:w="105" w:type="dxa"/>
            </w:tcMar>
            <w:vAlign w:val="center"/>
          </w:tcPr>
          <w:p w:rsidR="4ED77F96" w:rsidP="0A684235" w:rsidRDefault="4ED77F96" w14:paraId="3875270F" w14:textId="48E96E7B">
            <w:pPr>
              <w:widowControl w:val="0"/>
              <w:bidi w:val="0"/>
              <w:rPr>
                <w:rFonts w:ascii="Calibri" w:hAnsi="Calibri" w:eastAsia="Calibri" w:cs="Calibri"/>
                <w:b w:val="0"/>
                <w:bCs w:val="0"/>
                <w:i w:val="0"/>
                <w:iCs w:val="0"/>
                <w:color w:val="000000" w:themeColor="text1" w:themeTint="FF" w:themeShade="FF"/>
                <w:sz w:val="20"/>
                <w:szCs w:val="20"/>
              </w:rPr>
            </w:pPr>
            <w:r w:rsidRPr="0A684235" w:rsidR="6445EEEF">
              <w:rPr>
                <w:rFonts w:ascii="Calibri" w:hAnsi="Calibri" w:eastAsia="Calibri" w:cs="Calibri"/>
                <w:b w:val="0"/>
                <w:bCs w:val="0"/>
                <w:i w:val="0"/>
                <w:iCs w:val="0"/>
                <w:color w:val="000000" w:themeColor="text1" w:themeTint="FF" w:themeShade="FF"/>
                <w:sz w:val="20"/>
                <w:szCs w:val="20"/>
                <w:lang w:val="en-GB"/>
              </w:rPr>
              <w:t>Likely =</w:t>
            </w:r>
            <w:r w:rsidRPr="0A684235" w:rsidR="6445EEEF">
              <w:rPr>
                <w:rFonts w:ascii="Calibri" w:hAnsi="Calibri" w:eastAsia="Calibri" w:cs="Calibri"/>
                <w:b w:val="0"/>
                <w:bCs w:val="0"/>
                <w:i w:val="0"/>
                <w:iCs w:val="0"/>
                <w:color w:val="000000" w:themeColor="text1" w:themeTint="FF" w:themeShade="FF"/>
                <w:sz w:val="20"/>
                <w:szCs w:val="20"/>
                <w:lang w:val="en-GB"/>
              </w:rPr>
              <w:t xml:space="preserve"> Will occur at some time</w:t>
            </w:r>
          </w:p>
        </w:tc>
      </w:tr>
      <w:tr w:rsidR="4ED77F96" w:rsidTr="0A684235" w14:paraId="1FEC444E">
        <w:trPr>
          <w:trHeight w:val="270"/>
        </w:trPr>
        <w:tc>
          <w:tcPr>
            <w:tcW w:w="1980" w:type="dxa"/>
            <w:vMerge/>
            <w:tcBorders/>
            <w:tcMar/>
            <w:vAlign w:val="center"/>
          </w:tcPr>
          <w:p w14:paraId="3B01939C"/>
        </w:tc>
        <w:tc>
          <w:tcPr>
            <w:tcW w:w="1830" w:type="dxa"/>
            <w:vMerge/>
            <w:tcBorders/>
            <w:tcMar/>
            <w:vAlign w:val="center"/>
          </w:tcPr>
          <w:p w14:paraId="4FD407D0"/>
        </w:tc>
        <w:tc>
          <w:tcPr>
            <w:tcW w:w="1980" w:type="dxa"/>
            <w:vMerge/>
            <w:tcBorders/>
            <w:tcMar/>
            <w:vAlign w:val="center"/>
          </w:tcPr>
          <w:p w14:paraId="1FE7B77C"/>
        </w:tc>
        <w:tc>
          <w:tcPr>
            <w:tcW w:w="1980" w:type="dxa"/>
            <w:vMerge/>
            <w:tcBorders/>
            <w:tcMar/>
            <w:vAlign w:val="center"/>
          </w:tcPr>
          <w:p w14:paraId="476801B8"/>
        </w:tc>
        <w:tc>
          <w:tcPr>
            <w:tcW w:w="7080" w:type="dxa"/>
            <w:tcMar>
              <w:left w:w="105" w:type="dxa"/>
              <w:right w:w="105" w:type="dxa"/>
            </w:tcMar>
            <w:vAlign w:val="center"/>
          </w:tcPr>
          <w:p w:rsidR="4ED77F96" w:rsidP="0A684235" w:rsidRDefault="4ED77F96" w14:paraId="0A0093B4" w14:textId="55585DCD">
            <w:pPr>
              <w:widowControl w:val="0"/>
              <w:bidi w:val="0"/>
              <w:rPr>
                <w:rFonts w:ascii="Calibri" w:hAnsi="Calibri" w:eastAsia="Calibri" w:cs="Calibri"/>
                <w:b w:val="0"/>
                <w:bCs w:val="0"/>
                <w:i w:val="0"/>
                <w:iCs w:val="0"/>
                <w:color w:val="000000" w:themeColor="text1" w:themeTint="FF" w:themeShade="FF"/>
                <w:sz w:val="20"/>
                <w:szCs w:val="20"/>
              </w:rPr>
            </w:pPr>
            <w:r w:rsidRPr="0A684235" w:rsidR="6445EEEF">
              <w:rPr>
                <w:rFonts w:ascii="Calibri" w:hAnsi="Calibri" w:eastAsia="Calibri" w:cs="Calibri"/>
                <w:b w:val="0"/>
                <w:bCs w:val="0"/>
                <w:i w:val="0"/>
                <w:iCs w:val="0"/>
                <w:color w:val="000000" w:themeColor="text1" w:themeTint="FF" w:themeShade="FF"/>
                <w:sz w:val="20"/>
                <w:szCs w:val="20"/>
                <w:lang w:val="en-GB"/>
              </w:rPr>
              <w:t>Unlikely = Not expected to occur</w:t>
            </w:r>
          </w:p>
        </w:tc>
      </w:tr>
      <w:tr w:rsidR="4ED77F96" w:rsidTr="0A684235" w14:paraId="2D3A02EC">
        <w:trPr>
          <w:trHeight w:val="120"/>
        </w:trPr>
        <w:tc>
          <w:tcPr>
            <w:tcW w:w="1980" w:type="dxa"/>
            <w:vMerge w:val="restart"/>
            <w:shd w:val="clear" w:color="auto" w:fill="A6A6A6" w:themeFill="background1" w:themeFillShade="A6"/>
            <w:tcMar>
              <w:left w:w="105" w:type="dxa"/>
              <w:right w:w="105" w:type="dxa"/>
            </w:tcMar>
            <w:vAlign w:val="center"/>
          </w:tcPr>
          <w:p w:rsidR="4ED77F96" w:rsidP="4ED77F96" w:rsidRDefault="4ED77F96" w14:paraId="16494F37" w14:textId="36ED15EA">
            <w:pPr>
              <w:widowControl w:val="0"/>
              <w:bidi w:val="0"/>
              <w:jc w:val="center"/>
              <w:rPr>
                <w:rFonts w:ascii="Calibri" w:hAnsi="Calibri" w:eastAsia="Calibri" w:cs="Calibri"/>
                <w:b w:val="0"/>
                <w:bCs w:val="0"/>
                <w:i w:val="0"/>
                <w:iCs w:val="0"/>
                <w:sz w:val="22"/>
                <w:szCs w:val="22"/>
              </w:rPr>
            </w:pPr>
            <w:r w:rsidRPr="4ED77F96" w:rsidR="4ED77F96">
              <w:rPr>
                <w:rFonts w:ascii="Calibri" w:hAnsi="Calibri" w:eastAsia="Calibri" w:cs="Calibri"/>
                <w:b w:val="1"/>
                <w:bCs w:val="1"/>
                <w:i w:val="0"/>
                <w:iCs w:val="0"/>
                <w:sz w:val="22"/>
                <w:szCs w:val="22"/>
                <w:lang w:val="en-GB"/>
              </w:rPr>
              <w:t>Unlikely</w:t>
            </w:r>
          </w:p>
        </w:tc>
        <w:tc>
          <w:tcPr>
            <w:tcW w:w="1830" w:type="dxa"/>
            <w:vMerge w:val="restart"/>
            <w:shd w:val="clear" w:color="auto" w:fill="00B050"/>
            <w:tcMar>
              <w:left w:w="105" w:type="dxa"/>
              <w:right w:w="105" w:type="dxa"/>
            </w:tcMar>
            <w:vAlign w:val="center"/>
          </w:tcPr>
          <w:p w:rsidR="4ED77F96" w:rsidP="4ED77F96" w:rsidRDefault="4ED77F96" w14:paraId="363B0AE6" w14:textId="48DDFC31">
            <w:pPr>
              <w:widowControl w:val="0"/>
              <w:bidi w:val="0"/>
              <w:jc w:val="center"/>
              <w:rPr>
                <w:rFonts w:ascii="Calibri" w:hAnsi="Calibri" w:eastAsia="Calibri" w:cs="Calibri"/>
                <w:b w:val="0"/>
                <w:bCs w:val="0"/>
                <w:i w:val="0"/>
                <w:iCs w:val="0"/>
                <w:sz w:val="22"/>
                <w:szCs w:val="22"/>
              </w:rPr>
            </w:pPr>
            <w:r w:rsidRPr="4ED77F96" w:rsidR="4ED77F96">
              <w:rPr>
                <w:rFonts w:ascii="Calibri" w:hAnsi="Calibri" w:eastAsia="Calibri" w:cs="Calibri"/>
                <w:b w:val="1"/>
                <w:bCs w:val="1"/>
                <w:i w:val="0"/>
                <w:iCs w:val="0"/>
                <w:sz w:val="22"/>
                <w:szCs w:val="22"/>
                <w:lang w:val="en-GB"/>
              </w:rPr>
              <w:t>LOW RISK</w:t>
            </w:r>
          </w:p>
        </w:tc>
        <w:tc>
          <w:tcPr>
            <w:tcW w:w="1980" w:type="dxa"/>
            <w:vMerge w:val="restart"/>
            <w:shd w:val="clear" w:color="auto" w:fill="FFC000"/>
            <w:tcMar>
              <w:left w:w="105" w:type="dxa"/>
              <w:right w:w="105" w:type="dxa"/>
            </w:tcMar>
            <w:vAlign w:val="center"/>
          </w:tcPr>
          <w:p w:rsidR="4ED77F96" w:rsidP="4ED77F96" w:rsidRDefault="4ED77F96" w14:paraId="44BFC953" w14:textId="58DB5DF7">
            <w:pPr>
              <w:widowControl w:val="0"/>
              <w:bidi w:val="0"/>
              <w:jc w:val="center"/>
              <w:rPr>
                <w:rFonts w:ascii="Calibri" w:hAnsi="Calibri" w:eastAsia="Calibri" w:cs="Calibri"/>
                <w:b w:val="0"/>
                <w:bCs w:val="0"/>
                <w:i w:val="0"/>
                <w:iCs w:val="0"/>
                <w:sz w:val="22"/>
                <w:szCs w:val="22"/>
              </w:rPr>
            </w:pPr>
            <w:r w:rsidRPr="4ED77F96" w:rsidR="4ED77F96">
              <w:rPr>
                <w:rFonts w:ascii="Calibri" w:hAnsi="Calibri" w:eastAsia="Calibri" w:cs="Calibri"/>
                <w:b w:val="1"/>
                <w:bCs w:val="1"/>
                <w:i w:val="0"/>
                <w:iCs w:val="0"/>
                <w:sz w:val="22"/>
                <w:szCs w:val="22"/>
                <w:lang w:val="en-GB"/>
              </w:rPr>
              <w:t>MODERATE RISK</w:t>
            </w:r>
          </w:p>
        </w:tc>
        <w:tc>
          <w:tcPr>
            <w:tcW w:w="1980" w:type="dxa"/>
            <w:vMerge w:val="restart"/>
            <w:shd w:val="clear" w:color="auto" w:fill="FF0000"/>
            <w:tcMar>
              <w:left w:w="105" w:type="dxa"/>
              <w:right w:w="105" w:type="dxa"/>
            </w:tcMar>
            <w:vAlign w:val="center"/>
          </w:tcPr>
          <w:p w:rsidR="4ED77F96" w:rsidP="4ED77F96" w:rsidRDefault="4ED77F96" w14:paraId="30D60BAC" w14:textId="551FBC02">
            <w:pPr>
              <w:widowControl w:val="0"/>
              <w:bidi w:val="0"/>
              <w:jc w:val="center"/>
              <w:rPr>
                <w:rFonts w:ascii="Calibri" w:hAnsi="Calibri" w:eastAsia="Calibri" w:cs="Calibri"/>
                <w:b w:val="0"/>
                <w:bCs w:val="0"/>
                <w:i w:val="0"/>
                <w:iCs w:val="0"/>
                <w:sz w:val="22"/>
                <w:szCs w:val="22"/>
              </w:rPr>
            </w:pPr>
            <w:r w:rsidRPr="4ED77F96" w:rsidR="4ED77F96">
              <w:rPr>
                <w:rFonts w:ascii="Calibri" w:hAnsi="Calibri" w:eastAsia="Calibri" w:cs="Calibri"/>
                <w:b w:val="1"/>
                <w:bCs w:val="1"/>
                <w:i w:val="0"/>
                <w:iCs w:val="0"/>
                <w:sz w:val="22"/>
                <w:szCs w:val="22"/>
                <w:lang w:val="en-GB"/>
              </w:rPr>
              <w:t>HIGH RISK</w:t>
            </w:r>
          </w:p>
        </w:tc>
        <w:tc>
          <w:tcPr>
            <w:tcW w:w="7080" w:type="dxa"/>
            <w:tcMar>
              <w:left w:w="105" w:type="dxa"/>
              <w:right w:w="105" w:type="dxa"/>
            </w:tcMar>
            <w:vAlign w:val="center"/>
          </w:tcPr>
          <w:p w:rsidR="4ED77F96" w:rsidP="0A684235" w:rsidRDefault="4ED77F96" w14:paraId="746D09A2" w14:textId="0D1483B9">
            <w:pPr>
              <w:widowControl w:val="0"/>
              <w:bidi w:val="0"/>
              <w:rPr>
                <w:rFonts w:ascii="Calibri" w:hAnsi="Calibri" w:eastAsia="Calibri" w:cs="Calibri"/>
                <w:b w:val="0"/>
                <w:bCs w:val="0"/>
                <w:i w:val="0"/>
                <w:iCs w:val="0"/>
                <w:color w:val="000000" w:themeColor="text1" w:themeTint="FF" w:themeShade="FF"/>
                <w:sz w:val="20"/>
                <w:szCs w:val="20"/>
              </w:rPr>
            </w:pPr>
            <w:r w:rsidRPr="0A684235" w:rsidR="6445EEEF">
              <w:rPr>
                <w:rFonts w:ascii="Calibri" w:hAnsi="Calibri" w:eastAsia="Calibri" w:cs="Calibri"/>
                <w:b w:val="0"/>
                <w:bCs w:val="0"/>
                <w:i w:val="0"/>
                <w:iCs w:val="0"/>
                <w:color w:val="000000" w:themeColor="text1" w:themeTint="FF" w:themeShade="FF"/>
                <w:sz w:val="20"/>
                <w:szCs w:val="20"/>
                <w:lang w:val="en-GB"/>
              </w:rPr>
              <w:t>Highly Unlikely = Exceptional Occurrence</w:t>
            </w:r>
          </w:p>
        </w:tc>
      </w:tr>
      <w:tr w:rsidR="4ED77F96" w:rsidTr="0A684235" w14:paraId="5A626CAA">
        <w:trPr>
          <w:trHeight w:val="45"/>
        </w:trPr>
        <w:tc>
          <w:tcPr>
            <w:tcW w:w="1980" w:type="dxa"/>
            <w:vMerge/>
            <w:tcBorders/>
            <w:tcMar/>
            <w:vAlign w:val="center"/>
          </w:tcPr>
          <w:p w14:paraId="3E865F08"/>
        </w:tc>
        <w:tc>
          <w:tcPr>
            <w:tcW w:w="1830" w:type="dxa"/>
            <w:vMerge/>
            <w:tcBorders/>
            <w:tcMar/>
            <w:vAlign w:val="center"/>
          </w:tcPr>
          <w:p w14:paraId="59838F0F"/>
        </w:tc>
        <w:tc>
          <w:tcPr>
            <w:tcW w:w="1980" w:type="dxa"/>
            <w:vMerge/>
            <w:tcBorders/>
            <w:tcMar/>
            <w:vAlign w:val="center"/>
          </w:tcPr>
          <w:p w14:paraId="3D7EF9C8"/>
        </w:tc>
        <w:tc>
          <w:tcPr>
            <w:tcW w:w="1980" w:type="dxa"/>
            <w:vMerge/>
            <w:tcBorders/>
            <w:tcMar/>
            <w:vAlign w:val="center"/>
          </w:tcPr>
          <w:p w14:paraId="6A4E8F7E"/>
        </w:tc>
        <w:tc>
          <w:tcPr>
            <w:tcW w:w="7080" w:type="dxa"/>
            <w:tcMar>
              <w:left w:w="105" w:type="dxa"/>
              <w:right w:w="105" w:type="dxa"/>
            </w:tcMar>
            <w:vAlign w:val="center"/>
          </w:tcPr>
          <w:p w:rsidR="4ED77F96" w:rsidP="0A684235" w:rsidRDefault="4ED77F96" w14:paraId="2DD5C4A4" w14:textId="786DC460">
            <w:pPr>
              <w:widowControl w:val="0"/>
              <w:bidi w:val="0"/>
              <w:rPr>
                <w:rFonts w:ascii="Calibri" w:hAnsi="Calibri" w:eastAsia="Calibri" w:cs="Calibri"/>
                <w:b w:val="0"/>
                <w:bCs w:val="0"/>
                <w:i w:val="0"/>
                <w:iCs w:val="0"/>
                <w:color w:val="000000" w:themeColor="text1" w:themeTint="FF" w:themeShade="FF"/>
                <w:sz w:val="20"/>
                <w:szCs w:val="20"/>
              </w:rPr>
            </w:pPr>
            <w:r w:rsidRPr="0A684235" w:rsidR="6445EEEF">
              <w:rPr>
                <w:rFonts w:ascii="Calibri" w:hAnsi="Calibri" w:eastAsia="Calibri" w:cs="Calibri"/>
                <w:b w:val="0"/>
                <w:bCs w:val="0"/>
                <w:i w:val="0"/>
                <w:iCs w:val="0"/>
                <w:color w:val="000000" w:themeColor="text1" w:themeTint="FF" w:themeShade="FF"/>
                <w:sz w:val="20"/>
                <w:szCs w:val="20"/>
                <w:lang w:val="en-GB"/>
              </w:rPr>
              <w:t xml:space="preserve">Slightly Harmful = Minor injury / illness. Basic First Aid only </w:t>
            </w:r>
            <w:r w:rsidRPr="0A684235" w:rsidR="6445EEEF">
              <w:rPr>
                <w:rFonts w:ascii="Calibri" w:hAnsi="Calibri" w:eastAsia="Calibri" w:cs="Calibri"/>
                <w:b w:val="0"/>
                <w:bCs w:val="0"/>
                <w:i w:val="0"/>
                <w:iCs w:val="0"/>
                <w:color w:val="000000" w:themeColor="text1" w:themeTint="FF" w:themeShade="FF"/>
                <w:sz w:val="20"/>
                <w:szCs w:val="20"/>
                <w:lang w:val="en-GB"/>
              </w:rPr>
              <w:t>required</w:t>
            </w:r>
            <w:r w:rsidRPr="0A684235" w:rsidR="6445EEEF">
              <w:rPr>
                <w:rFonts w:ascii="Calibri" w:hAnsi="Calibri" w:eastAsia="Calibri" w:cs="Calibri"/>
                <w:b w:val="0"/>
                <w:bCs w:val="0"/>
                <w:i w:val="0"/>
                <w:iCs w:val="0"/>
                <w:color w:val="000000" w:themeColor="text1" w:themeTint="FF" w:themeShade="FF"/>
                <w:sz w:val="20"/>
                <w:szCs w:val="20"/>
                <w:lang w:val="en-GB"/>
              </w:rPr>
              <w:t xml:space="preserve">. </w:t>
            </w:r>
          </w:p>
        </w:tc>
      </w:tr>
      <w:tr w:rsidR="4ED77F96" w:rsidTr="0A684235" w14:paraId="29AE40FF">
        <w:trPr>
          <w:trHeight w:val="45"/>
        </w:trPr>
        <w:tc>
          <w:tcPr>
            <w:tcW w:w="1980" w:type="dxa"/>
            <w:vMerge w:val="restart"/>
            <w:shd w:val="clear" w:color="auto" w:fill="A6A6A6" w:themeFill="background1" w:themeFillShade="A6"/>
            <w:tcMar>
              <w:left w:w="105" w:type="dxa"/>
              <w:right w:w="105" w:type="dxa"/>
            </w:tcMar>
            <w:vAlign w:val="center"/>
          </w:tcPr>
          <w:p w:rsidR="4ED77F96" w:rsidP="4ED77F96" w:rsidRDefault="4ED77F96" w14:paraId="1E22C551" w14:textId="4780EB0D">
            <w:pPr>
              <w:widowControl w:val="0"/>
              <w:bidi w:val="0"/>
              <w:jc w:val="center"/>
              <w:rPr>
                <w:rFonts w:ascii="Calibri" w:hAnsi="Calibri" w:eastAsia="Calibri" w:cs="Calibri"/>
                <w:b w:val="0"/>
                <w:bCs w:val="0"/>
                <w:i w:val="0"/>
                <w:iCs w:val="0"/>
                <w:sz w:val="22"/>
                <w:szCs w:val="22"/>
              </w:rPr>
            </w:pPr>
            <w:r w:rsidRPr="4ED77F96" w:rsidR="4ED77F96">
              <w:rPr>
                <w:rFonts w:ascii="Calibri" w:hAnsi="Calibri" w:eastAsia="Calibri" w:cs="Calibri"/>
                <w:b w:val="1"/>
                <w:bCs w:val="1"/>
                <w:i w:val="0"/>
                <w:iCs w:val="0"/>
                <w:sz w:val="22"/>
                <w:szCs w:val="22"/>
                <w:lang w:val="en-GB"/>
              </w:rPr>
              <w:t>Highly Unlikely</w:t>
            </w:r>
          </w:p>
        </w:tc>
        <w:tc>
          <w:tcPr>
            <w:tcW w:w="1830" w:type="dxa"/>
            <w:vMerge w:val="restart"/>
            <w:shd w:val="clear" w:color="auto" w:fill="00B050"/>
            <w:tcMar>
              <w:left w:w="105" w:type="dxa"/>
              <w:right w:w="105" w:type="dxa"/>
            </w:tcMar>
            <w:vAlign w:val="center"/>
          </w:tcPr>
          <w:p w:rsidR="4ED77F96" w:rsidP="4ED77F96" w:rsidRDefault="4ED77F96" w14:paraId="138CA958" w14:textId="235A2ACD">
            <w:pPr>
              <w:widowControl w:val="0"/>
              <w:bidi w:val="0"/>
              <w:jc w:val="center"/>
              <w:rPr>
                <w:rFonts w:ascii="Calibri" w:hAnsi="Calibri" w:eastAsia="Calibri" w:cs="Calibri"/>
                <w:b w:val="0"/>
                <w:bCs w:val="0"/>
                <w:i w:val="0"/>
                <w:iCs w:val="0"/>
                <w:sz w:val="22"/>
                <w:szCs w:val="22"/>
              </w:rPr>
            </w:pPr>
            <w:r w:rsidRPr="4ED77F96" w:rsidR="4ED77F96">
              <w:rPr>
                <w:rFonts w:ascii="Calibri" w:hAnsi="Calibri" w:eastAsia="Calibri" w:cs="Calibri"/>
                <w:b w:val="1"/>
                <w:bCs w:val="1"/>
                <w:i w:val="0"/>
                <w:iCs w:val="0"/>
                <w:sz w:val="22"/>
                <w:szCs w:val="22"/>
                <w:lang w:val="en-GB"/>
              </w:rPr>
              <w:t>LOW RISK</w:t>
            </w:r>
          </w:p>
        </w:tc>
        <w:tc>
          <w:tcPr>
            <w:tcW w:w="1980" w:type="dxa"/>
            <w:vMerge w:val="restart"/>
            <w:shd w:val="clear" w:color="auto" w:fill="00B050"/>
            <w:tcMar>
              <w:left w:w="105" w:type="dxa"/>
              <w:right w:w="105" w:type="dxa"/>
            </w:tcMar>
            <w:vAlign w:val="center"/>
          </w:tcPr>
          <w:p w:rsidR="4ED77F96" w:rsidP="4ED77F96" w:rsidRDefault="4ED77F96" w14:paraId="7DDD4B77" w14:textId="170032E4">
            <w:pPr>
              <w:widowControl w:val="0"/>
              <w:bidi w:val="0"/>
              <w:jc w:val="center"/>
              <w:rPr>
                <w:rFonts w:ascii="Calibri" w:hAnsi="Calibri" w:eastAsia="Calibri" w:cs="Calibri"/>
                <w:b w:val="0"/>
                <w:bCs w:val="0"/>
                <w:i w:val="0"/>
                <w:iCs w:val="0"/>
                <w:sz w:val="22"/>
                <w:szCs w:val="22"/>
              </w:rPr>
            </w:pPr>
            <w:r w:rsidRPr="4ED77F96" w:rsidR="4ED77F96">
              <w:rPr>
                <w:rFonts w:ascii="Calibri" w:hAnsi="Calibri" w:eastAsia="Calibri" w:cs="Calibri"/>
                <w:b w:val="1"/>
                <w:bCs w:val="1"/>
                <w:i w:val="0"/>
                <w:iCs w:val="0"/>
                <w:sz w:val="22"/>
                <w:szCs w:val="22"/>
                <w:lang w:val="en-GB"/>
              </w:rPr>
              <w:t>LOW RISK</w:t>
            </w:r>
          </w:p>
        </w:tc>
        <w:tc>
          <w:tcPr>
            <w:tcW w:w="1980" w:type="dxa"/>
            <w:vMerge w:val="restart"/>
            <w:shd w:val="clear" w:color="auto" w:fill="FFC000"/>
            <w:tcMar>
              <w:left w:w="105" w:type="dxa"/>
              <w:right w:w="105" w:type="dxa"/>
            </w:tcMar>
            <w:vAlign w:val="center"/>
          </w:tcPr>
          <w:p w:rsidR="4ED77F96" w:rsidP="4ED77F96" w:rsidRDefault="4ED77F96" w14:paraId="766D1C50" w14:textId="29F393D2">
            <w:pPr>
              <w:widowControl w:val="0"/>
              <w:bidi w:val="0"/>
              <w:jc w:val="center"/>
              <w:rPr>
                <w:rFonts w:ascii="Calibri" w:hAnsi="Calibri" w:eastAsia="Calibri" w:cs="Calibri"/>
                <w:b w:val="0"/>
                <w:bCs w:val="0"/>
                <w:i w:val="0"/>
                <w:iCs w:val="0"/>
                <w:sz w:val="22"/>
                <w:szCs w:val="22"/>
              </w:rPr>
            </w:pPr>
            <w:r w:rsidRPr="4ED77F96" w:rsidR="4ED77F96">
              <w:rPr>
                <w:rFonts w:ascii="Calibri" w:hAnsi="Calibri" w:eastAsia="Calibri" w:cs="Calibri"/>
                <w:b w:val="1"/>
                <w:bCs w:val="1"/>
                <w:i w:val="0"/>
                <w:iCs w:val="0"/>
                <w:sz w:val="22"/>
                <w:szCs w:val="22"/>
                <w:lang w:val="en-GB"/>
              </w:rPr>
              <w:t>MODERATE RISK</w:t>
            </w:r>
          </w:p>
        </w:tc>
        <w:tc>
          <w:tcPr>
            <w:tcW w:w="7080" w:type="dxa"/>
            <w:tcMar>
              <w:left w:w="105" w:type="dxa"/>
              <w:right w:w="105" w:type="dxa"/>
            </w:tcMar>
            <w:vAlign w:val="center"/>
          </w:tcPr>
          <w:p w:rsidR="4ED77F96" w:rsidP="0A684235" w:rsidRDefault="4ED77F96" w14:paraId="7C5DC94E" w14:textId="18BA8747">
            <w:pPr>
              <w:widowControl w:val="0"/>
              <w:bidi w:val="0"/>
              <w:rPr>
                <w:rFonts w:ascii="Calibri" w:hAnsi="Calibri" w:eastAsia="Calibri" w:cs="Calibri"/>
                <w:b w:val="0"/>
                <w:bCs w:val="0"/>
                <w:i w:val="0"/>
                <w:iCs w:val="0"/>
                <w:color w:val="000000" w:themeColor="text1" w:themeTint="FF" w:themeShade="FF"/>
                <w:sz w:val="20"/>
                <w:szCs w:val="20"/>
              </w:rPr>
            </w:pPr>
            <w:r w:rsidRPr="0A684235" w:rsidR="6445EEEF">
              <w:rPr>
                <w:rFonts w:ascii="Calibri" w:hAnsi="Calibri" w:eastAsia="Calibri" w:cs="Calibri"/>
                <w:b w:val="0"/>
                <w:bCs w:val="0"/>
                <w:i w:val="0"/>
                <w:iCs w:val="0"/>
                <w:color w:val="000000" w:themeColor="text1" w:themeTint="FF" w:themeShade="FF"/>
                <w:sz w:val="20"/>
                <w:szCs w:val="20"/>
                <w:lang w:val="en-GB"/>
              </w:rPr>
              <w:t xml:space="preserve">Harmful = Significant injury / illness where medical treatment </w:t>
            </w:r>
            <w:r w:rsidRPr="0A684235" w:rsidR="6445EEEF">
              <w:rPr>
                <w:rFonts w:ascii="Calibri" w:hAnsi="Calibri" w:eastAsia="Calibri" w:cs="Calibri"/>
                <w:b w:val="0"/>
                <w:bCs w:val="0"/>
                <w:i w:val="0"/>
                <w:iCs w:val="0"/>
                <w:color w:val="000000" w:themeColor="text1" w:themeTint="FF" w:themeShade="FF"/>
                <w:sz w:val="20"/>
                <w:szCs w:val="20"/>
                <w:lang w:val="en-GB"/>
              </w:rPr>
              <w:t>required</w:t>
            </w:r>
            <w:r w:rsidRPr="0A684235" w:rsidR="6445EEEF">
              <w:rPr>
                <w:rFonts w:ascii="Calibri" w:hAnsi="Calibri" w:eastAsia="Calibri" w:cs="Calibri"/>
                <w:b w:val="0"/>
                <w:bCs w:val="0"/>
                <w:i w:val="0"/>
                <w:iCs w:val="0"/>
                <w:color w:val="000000" w:themeColor="text1" w:themeTint="FF" w:themeShade="FF"/>
                <w:sz w:val="20"/>
                <w:szCs w:val="20"/>
                <w:lang w:val="en-GB"/>
              </w:rPr>
              <w:t>.</w:t>
            </w:r>
          </w:p>
        </w:tc>
      </w:tr>
      <w:tr w:rsidR="4ED77F96" w:rsidTr="0A684235" w14:paraId="690908B6">
        <w:trPr>
          <w:trHeight w:val="210"/>
        </w:trPr>
        <w:tc>
          <w:tcPr>
            <w:tcW w:w="1980" w:type="dxa"/>
            <w:vMerge/>
            <w:tcBorders/>
            <w:tcMar/>
            <w:vAlign w:val="center"/>
          </w:tcPr>
          <w:p w14:paraId="247B7704"/>
        </w:tc>
        <w:tc>
          <w:tcPr>
            <w:tcW w:w="1830" w:type="dxa"/>
            <w:vMerge/>
            <w:tcBorders/>
            <w:tcMar/>
            <w:vAlign w:val="center"/>
          </w:tcPr>
          <w:p w14:paraId="065DE19E"/>
        </w:tc>
        <w:tc>
          <w:tcPr>
            <w:tcW w:w="1980" w:type="dxa"/>
            <w:vMerge/>
            <w:tcBorders/>
            <w:tcMar/>
            <w:vAlign w:val="center"/>
          </w:tcPr>
          <w:p w14:paraId="4A0A1F31"/>
        </w:tc>
        <w:tc>
          <w:tcPr>
            <w:tcW w:w="1980" w:type="dxa"/>
            <w:vMerge/>
            <w:tcBorders/>
            <w:tcMar/>
            <w:vAlign w:val="center"/>
          </w:tcPr>
          <w:p w14:paraId="061FDD79"/>
        </w:tc>
        <w:tc>
          <w:tcPr>
            <w:tcW w:w="7080" w:type="dxa"/>
            <w:tcMar>
              <w:left w:w="105" w:type="dxa"/>
              <w:right w:w="105" w:type="dxa"/>
            </w:tcMar>
            <w:vAlign w:val="center"/>
          </w:tcPr>
          <w:p w:rsidR="4ED77F96" w:rsidP="0A684235" w:rsidRDefault="4ED77F96" w14:paraId="757EFD47" w14:textId="0DFEF542">
            <w:pPr>
              <w:widowControl w:val="0"/>
              <w:bidi w:val="0"/>
              <w:rPr>
                <w:rFonts w:ascii="Calibri" w:hAnsi="Calibri" w:eastAsia="Calibri" w:cs="Calibri"/>
                <w:b w:val="0"/>
                <w:bCs w:val="0"/>
                <w:i w:val="0"/>
                <w:iCs w:val="0"/>
                <w:color w:val="000000" w:themeColor="text1" w:themeTint="FF" w:themeShade="FF"/>
                <w:sz w:val="20"/>
                <w:szCs w:val="20"/>
              </w:rPr>
            </w:pPr>
            <w:r w:rsidRPr="0A684235" w:rsidR="6445EEEF">
              <w:rPr>
                <w:rFonts w:ascii="Calibri" w:hAnsi="Calibri" w:eastAsia="Calibri" w:cs="Calibri"/>
                <w:b w:val="0"/>
                <w:bCs w:val="0"/>
                <w:i w:val="0"/>
                <w:iCs w:val="0"/>
                <w:color w:val="000000" w:themeColor="text1" w:themeTint="FF" w:themeShade="FF"/>
                <w:sz w:val="20"/>
                <w:szCs w:val="20"/>
                <w:lang w:val="en-GB"/>
              </w:rPr>
              <w:t xml:space="preserve">Extremely Harmful = Significant ongoing, </w:t>
            </w:r>
            <w:r w:rsidRPr="0A684235" w:rsidR="6445EEEF">
              <w:rPr>
                <w:rFonts w:ascii="Calibri" w:hAnsi="Calibri" w:eastAsia="Calibri" w:cs="Calibri"/>
                <w:b w:val="0"/>
                <w:bCs w:val="0"/>
                <w:i w:val="0"/>
                <w:iCs w:val="0"/>
                <w:color w:val="000000" w:themeColor="text1" w:themeTint="FF" w:themeShade="FF"/>
                <w:sz w:val="20"/>
                <w:szCs w:val="20"/>
                <w:lang w:val="en-GB"/>
              </w:rPr>
              <w:t>progressive</w:t>
            </w:r>
            <w:r w:rsidRPr="0A684235" w:rsidR="6445EEEF">
              <w:rPr>
                <w:rFonts w:ascii="Calibri" w:hAnsi="Calibri" w:eastAsia="Calibri" w:cs="Calibri"/>
                <w:b w:val="0"/>
                <w:bCs w:val="0"/>
                <w:i w:val="0"/>
                <w:iCs w:val="0"/>
                <w:color w:val="000000" w:themeColor="text1" w:themeTint="FF" w:themeShade="FF"/>
                <w:sz w:val="20"/>
                <w:szCs w:val="20"/>
                <w:lang w:val="en-GB"/>
              </w:rPr>
              <w:t xml:space="preserve"> or irreversible injury / illness</w:t>
            </w:r>
          </w:p>
        </w:tc>
      </w:tr>
    </w:tbl>
    <w:p w:rsidR="4ED77F96" w:rsidP="4ED77F96" w:rsidRDefault="4ED77F96" w14:paraId="57333BCF" w14:textId="2B6FD839">
      <w:pPr>
        <w:widowControl w:val="0"/>
        <w:bidi w:val="0"/>
        <w:spacing w:after="0" w:line="240" w:lineRule="auto"/>
        <w:rPr>
          <w:rFonts w:ascii="Calibri" w:hAnsi="Calibri" w:eastAsia="Calibri" w:cs="Calibri"/>
          <w:b w:val="0"/>
          <w:bCs w:val="0"/>
          <w:i w:val="0"/>
          <w:iCs w:val="0"/>
          <w:caps w:val="0"/>
          <w:smallCaps w:val="0"/>
          <w:noProof w:val="0"/>
          <w:color w:val="000000" w:themeColor="text1" w:themeTint="FF" w:themeShade="FF"/>
          <w:sz w:val="12"/>
          <w:szCs w:val="12"/>
          <w:lang w:val="en-GB"/>
        </w:rPr>
      </w:pPr>
    </w:p>
    <w:tbl>
      <w:tblPr>
        <w:tblStyle w:val="TableNormal"/>
        <w:bidiVisual w:val="0"/>
        <w:tblW w:w="0" w:type="auto"/>
        <w:tblBorders>
          <w:top w:val="single" w:sz="6"/>
          <w:left w:val="single" w:sz="6"/>
          <w:bottom w:val="single" w:sz="6"/>
          <w:right w:val="single" w:sz="6"/>
        </w:tblBorders>
        <w:tblLook w:val="04A0" w:firstRow="1" w:lastRow="0" w:firstColumn="1" w:lastColumn="0" w:noHBand="0" w:noVBand="1"/>
      </w:tblPr>
      <w:tblGrid>
        <w:gridCol w:w="3555"/>
        <w:gridCol w:w="11910"/>
      </w:tblGrid>
      <w:tr w:rsidR="4ED77F96" w:rsidTr="4ED77F96" w14:paraId="6E4F5D2A">
        <w:trPr>
          <w:trHeight w:val="120"/>
        </w:trPr>
        <w:tc>
          <w:tcPr>
            <w:tcW w:w="3555" w:type="dxa"/>
            <w:tcBorders>
              <w:top w:val="single" w:sz="6"/>
              <w:left w:val="single" w:sz="6"/>
              <w:bottom w:val="single" w:sz="6"/>
              <w:right w:val="single" w:sz="6"/>
            </w:tcBorders>
            <w:shd w:val="clear" w:color="auto" w:fill="FF0000"/>
            <w:tcMar>
              <w:left w:w="105" w:type="dxa"/>
              <w:right w:w="105" w:type="dxa"/>
            </w:tcMar>
            <w:vAlign w:val="center"/>
          </w:tcPr>
          <w:p w:rsidR="4ED77F96" w:rsidP="4ED77F96" w:rsidRDefault="4ED77F96" w14:paraId="0D58DA03" w14:textId="22353266">
            <w:pPr>
              <w:bidi w:val="0"/>
              <w:spacing w:after="0" w:line="240" w:lineRule="auto"/>
              <w:jc w:val="center"/>
              <w:rPr>
                <w:rFonts w:ascii="Calibri" w:hAnsi="Calibri" w:eastAsia="Calibri" w:cs="Calibri"/>
                <w:b w:val="0"/>
                <w:bCs w:val="0"/>
                <w:i w:val="0"/>
                <w:iCs w:val="0"/>
                <w:color w:val="000000" w:themeColor="text1" w:themeTint="FF" w:themeShade="FF"/>
                <w:sz w:val="22"/>
                <w:szCs w:val="22"/>
              </w:rPr>
            </w:pPr>
            <w:r w:rsidRPr="4ED77F96" w:rsidR="4ED77F96">
              <w:rPr>
                <w:rFonts w:ascii="Calibri" w:hAnsi="Calibri" w:eastAsia="Calibri" w:cs="Calibri"/>
                <w:b w:val="1"/>
                <w:bCs w:val="1"/>
                <w:i w:val="0"/>
                <w:iCs w:val="0"/>
                <w:color w:val="000000" w:themeColor="text1" w:themeTint="FF" w:themeShade="FF"/>
                <w:sz w:val="22"/>
                <w:szCs w:val="22"/>
                <w:lang w:val="en-GB"/>
              </w:rPr>
              <w:t>HIGH RISK</w:t>
            </w:r>
          </w:p>
        </w:tc>
        <w:tc>
          <w:tcPr>
            <w:tcW w:w="11910" w:type="dxa"/>
            <w:tcBorders>
              <w:top w:val="single" w:sz="6"/>
              <w:left w:val="single" w:sz="6"/>
              <w:bottom w:val="single" w:sz="6"/>
              <w:right w:val="single" w:sz="6"/>
            </w:tcBorders>
            <w:tcMar>
              <w:left w:w="105" w:type="dxa"/>
              <w:right w:w="105" w:type="dxa"/>
            </w:tcMar>
            <w:vAlign w:val="center"/>
          </w:tcPr>
          <w:p w:rsidR="4ED77F96" w:rsidP="4ED77F96" w:rsidRDefault="4ED77F96" w14:paraId="3AAB702D" w14:textId="44A9A0C8">
            <w:pPr>
              <w:bidi w:val="0"/>
              <w:spacing w:after="0" w:line="240" w:lineRule="auto"/>
              <w:rPr>
                <w:rFonts w:ascii="Calibri" w:hAnsi="Calibri" w:eastAsia="Calibri" w:cs="Calibri"/>
                <w:b w:val="0"/>
                <w:bCs w:val="0"/>
                <w:i w:val="0"/>
                <w:iCs w:val="0"/>
                <w:color w:val="000000" w:themeColor="text1" w:themeTint="FF" w:themeShade="FF"/>
                <w:sz w:val="20"/>
                <w:szCs w:val="20"/>
              </w:rPr>
            </w:pPr>
            <w:r w:rsidRPr="4ED77F96" w:rsidR="4ED77F96">
              <w:rPr>
                <w:rFonts w:ascii="Calibri" w:hAnsi="Calibri" w:eastAsia="Calibri" w:cs="Calibri"/>
                <w:b w:val="0"/>
                <w:bCs w:val="0"/>
                <w:i w:val="0"/>
                <w:iCs w:val="0"/>
                <w:color w:val="000000" w:themeColor="text1" w:themeTint="FF" w:themeShade="FF"/>
                <w:sz w:val="20"/>
                <w:szCs w:val="20"/>
                <w:lang w:val="en-GB"/>
              </w:rPr>
              <w:t xml:space="preserve">Activity must not take place until control measures have been implemented. </w:t>
            </w:r>
          </w:p>
        </w:tc>
      </w:tr>
      <w:tr w:rsidR="4ED77F96" w:rsidTr="4ED77F96" w14:paraId="00300177">
        <w:trPr>
          <w:trHeight w:val="270"/>
        </w:trPr>
        <w:tc>
          <w:tcPr>
            <w:tcW w:w="3555" w:type="dxa"/>
            <w:tcBorders>
              <w:top w:val="single" w:sz="6"/>
              <w:left w:val="single" w:sz="6"/>
              <w:bottom w:val="single" w:sz="6"/>
              <w:right w:val="single" w:sz="6"/>
            </w:tcBorders>
            <w:shd w:val="clear" w:color="auto" w:fill="FFC000"/>
            <w:tcMar>
              <w:left w:w="105" w:type="dxa"/>
              <w:right w:w="105" w:type="dxa"/>
            </w:tcMar>
            <w:vAlign w:val="center"/>
          </w:tcPr>
          <w:p w:rsidR="4ED77F96" w:rsidP="4ED77F96" w:rsidRDefault="4ED77F96" w14:paraId="7621B748" w14:textId="790645C5">
            <w:pPr>
              <w:bidi w:val="0"/>
              <w:spacing w:after="0" w:line="240" w:lineRule="auto"/>
              <w:jc w:val="center"/>
              <w:rPr>
                <w:rFonts w:ascii="Calibri" w:hAnsi="Calibri" w:eastAsia="Calibri" w:cs="Calibri"/>
                <w:b w:val="0"/>
                <w:bCs w:val="0"/>
                <w:i w:val="0"/>
                <w:iCs w:val="0"/>
                <w:color w:val="000000" w:themeColor="text1" w:themeTint="FF" w:themeShade="FF"/>
                <w:sz w:val="22"/>
                <w:szCs w:val="22"/>
              </w:rPr>
            </w:pPr>
            <w:r w:rsidRPr="4ED77F96" w:rsidR="4ED77F96">
              <w:rPr>
                <w:rFonts w:ascii="Calibri" w:hAnsi="Calibri" w:eastAsia="Calibri" w:cs="Calibri"/>
                <w:b w:val="1"/>
                <w:bCs w:val="1"/>
                <w:i w:val="0"/>
                <w:iCs w:val="0"/>
                <w:color w:val="000000" w:themeColor="text1" w:themeTint="FF" w:themeShade="FF"/>
                <w:sz w:val="22"/>
                <w:szCs w:val="22"/>
                <w:lang w:val="en-GB"/>
              </w:rPr>
              <w:t xml:space="preserve"> MODERATE RISK</w:t>
            </w:r>
          </w:p>
        </w:tc>
        <w:tc>
          <w:tcPr>
            <w:tcW w:w="11910" w:type="dxa"/>
            <w:tcBorders>
              <w:top w:val="single" w:sz="6"/>
              <w:left w:val="single" w:sz="6"/>
              <w:bottom w:val="single" w:sz="6"/>
              <w:right w:val="single" w:sz="6"/>
            </w:tcBorders>
            <w:tcMar>
              <w:left w:w="105" w:type="dxa"/>
              <w:right w:w="105" w:type="dxa"/>
            </w:tcMar>
            <w:vAlign w:val="center"/>
          </w:tcPr>
          <w:p w:rsidR="4ED77F96" w:rsidP="4ED77F96" w:rsidRDefault="4ED77F96" w14:paraId="2DFFBA96" w14:textId="3984187D">
            <w:pPr>
              <w:bidi w:val="0"/>
              <w:spacing w:after="0" w:line="240" w:lineRule="auto"/>
              <w:rPr>
                <w:rFonts w:ascii="Calibri" w:hAnsi="Calibri" w:eastAsia="Calibri" w:cs="Calibri"/>
                <w:b w:val="0"/>
                <w:bCs w:val="0"/>
                <w:i w:val="0"/>
                <w:iCs w:val="0"/>
                <w:color w:val="000000" w:themeColor="text1" w:themeTint="FF" w:themeShade="FF"/>
                <w:sz w:val="20"/>
                <w:szCs w:val="20"/>
              </w:rPr>
            </w:pPr>
            <w:r w:rsidRPr="4ED77F96" w:rsidR="4ED77F96">
              <w:rPr>
                <w:rFonts w:ascii="Calibri" w:hAnsi="Calibri" w:eastAsia="Calibri" w:cs="Calibri"/>
                <w:b w:val="0"/>
                <w:bCs w:val="0"/>
                <w:i w:val="0"/>
                <w:iCs w:val="0"/>
                <w:color w:val="000000" w:themeColor="text1" w:themeTint="FF" w:themeShade="FF"/>
                <w:sz w:val="20"/>
                <w:szCs w:val="20"/>
                <w:lang w:val="en-GB"/>
              </w:rPr>
              <w:t xml:space="preserve">Further consideration to be given to reduce risk. </w:t>
            </w:r>
          </w:p>
        </w:tc>
      </w:tr>
      <w:tr w:rsidR="4ED77F96" w:rsidTr="4ED77F96" w14:paraId="695F7353">
        <w:trPr>
          <w:trHeight w:val="120"/>
        </w:trPr>
        <w:tc>
          <w:tcPr>
            <w:tcW w:w="3555" w:type="dxa"/>
            <w:tcBorders>
              <w:top w:val="single" w:sz="6"/>
              <w:left w:val="single" w:sz="6"/>
              <w:bottom w:val="single" w:sz="6"/>
              <w:right w:val="single" w:sz="6"/>
            </w:tcBorders>
            <w:shd w:val="clear" w:color="auto" w:fill="00B050"/>
            <w:tcMar>
              <w:left w:w="105" w:type="dxa"/>
              <w:right w:w="105" w:type="dxa"/>
            </w:tcMar>
            <w:vAlign w:val="center"/>
          </w:tcPr>
          <w:p w:rsidR="4ED77F96" w:rsidP="4ED77F96" w:rsidRDefault="4ED77F96" w14:paraId="4CFA03FB" w14:textId="2E9A23E5">
            <w:pPr>
              <w:bidi w:val="0"/>
              <w:spacing w:after="0" w:line="240" w:lineRule="auto"/>
              <w:jc w:val="center"/>
              <w:rPr>
                <w:rFonts w:ascii="Calibri" w:hAnsi="Calibri" w:eastAsia="Calibri" w:cs="Calibri"/>
                <w:b w:val="0"/>
                <w:bCs w:val="0"/>
                <w:i w:val="0"/>
                <w:iCs w:val="0"/>
                <w:color w:val="000000" w:themeColor="text1" w:themeTint="FF" w:themeShade="FF"/>
                <w:sz w:val="22"/>
                <w:szCs w:val="22"/>
              </w:rPr>
            </w:pPr>
            <w:r w:rsidRPr="4ED77F96" w:rsidR="4ED77F96">
              <w:rPr>
                <w:rFonts w:ascii="Calibri" w:hAnsi="Calibri" w:eastAsia="Calibri" w:cs="Calibri"/>
                <w:b w:val="1"/>
                <w:bCs w:val="1"/>
                <w:i w:val="0"/>
                <w:iCs w:val="0"/>
                <w:color w:val="000000" w:themeColor="text1" w:themeTint="FF" w:themeShade="FF"/>
                <w:sz w:val="22"/>
                <w:szCs w:val="22"/>
                <w:lang w:val="en-GB"/>
              </w:rPr>
              <w:t>LOW RISK</w:t>
            </w:r>
          </w:p>
        </w:tc>
        <w:tc>
          <w:tcPr>
            <w:tcW w:w="11910" w:type="dxa"/>
            <w:tcBorders>
              <w:top w:val="single" w:sz="6"/>
              <w:left w:val="single" w:sz="6"/>
              <w:bottom w:val="single" w:sz="6"/>
              <w:right w:val="single" w:sz="6"/>
            </w:tcBorders>
            <w:tcMar>
              <w:left w:w="105" w:type="dxa"/>
              <w:right w:w="105" w:type="dxa"/>
            </w:tcMar>
            <w:vAlign w:val="center"/>
          </w:tcPr>
          <w:p w:rsidR="4ED77F96" w:rsidP="4ED77F96" w:rsidRDefault="4ED77F96" w14:paraId="2E4B5EF4" w14:textId="6DB77AAB">
            <w:pPr>
              <w:bidi w:val="0"/>
              <w:spacing w:after="0" w:line="240" w:lineRule="auto"/>
              <w:rPr>
                <w:rFonts w:ascii="Calibri" w:hAnsi="Calibri" w:eastAsia="Calibri" w:cs="Calibri"/>
                <w:b w:val="0"/>
                <w:bCs w:val="0"/>
                <w:i w:val="0"/>
                <w:iCs w:val="0"/>
                <w:color w:val="000000" w:themeColor="text1" w:themeTint="FF" w:themeShade="FF"/>
                <w:sz w:val="20"/>
                <w:szCs w:val="20"/>
              </w:rPr>
            </w:pPr>
            <w:r w:rsidRPr="4ED77F96" w:rsidR="4ED77F96">
              <w:rPr>
                <w:rFonts w:ascii="Calibri" w:hAnsi="Calibri" w:eastAsia="Calibri" w:cs="Calibri"/>
                <w:b w:val="0"/>
                <w:bCs w:val="0"/>
                <w:i w:val="0"/>
                <w:iCs w:val="0"/>
                <w:color w:val="000000" w:themeColor="text1" w:themeTint="FF" w:themeShade="FF"/>
                <w:sz w:val="20"/>
                <w:szCs w:val="20"/>
                <w:lang w:val="en-GB"/>
              </w:rPr>
              <w:t>No additional risk reduction measures required. Monitor existing controls.</w:t>
            </w:r>
          </w:p>
        </w:tc>
      </w:tr>
    </w:tbl>
    <w:p w:rsidR="4ED77F96" w:rsidP="4ED77F96" w:rsidRDefault="4ED77F96" w14:paraId="622FED19" w14:textId="61467385">
      <w:pPr>
        <w:rPr>
          <w:b w:val="1"/>
          <w:bCs w:val="1"/>
          <w:sz w:val="24"/>
          <w:szCs w:val="24"/>
        </w:rPr>
      </w:pPr>
    </w:p>
    <w:sectPr w:rsidRPr="00254AB8" w:rsidR="00254AB8" w:rsidSect="001533DE">
      <w:pgSz w:w="16840" w:h="11907" w:orient="landscape" w:code="9"/>
      <w:pgMar w:top="340" w:right="284" w:bottom="284" w:left="454" w:header="709" w:footer="709"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Helvetica">
    <w:panose1 w:val="020B0604020202020204"/>
    <w:charset w:val="00"/>
    <w:family w:val="auto"/>
    <w:pitch w:val="variable"/>
    <w:sig w:usb0="E00002FF" w:usb1="5000785B" w:usb2="00000000" w:usb3="00000000" w:csb0="0000019F" w:csb1="00000000"/>
  </w:font>
  <w:font w:name="Aptos Display">
    <w:charset w:val="00"/>
    <w:family w:val="swiss"/>
    <w:pitch w:val="variable"/>
    <w:sig w:usb0="20000287" w:usb1="00000003" w:usb2="00000000" w:usb3="00000000" w:csb0="0000019F" w:csb1="00000000"/>
  </w:font>
  <w:font w:name="Aptos">
    <w:charset w:val="00"/>
    <w:family w:val="swiss"/>
    <w:pitch w:val="variable"/>
    <w:sig w:usb0="20000287" w:usb1="00000003" w:usb2="00000000" w:usb3="00000000" w:csb0="0000019F" w:csb1="00000000"/>
  </w:font>
</w:fonts>
</file>

<file path=word/intelligence2.xml><?xml version="1.0" encoding="utf-8"?>
<int2:intelligence xmlns:int2="http://schemas.microsoft.com/office/intelligence/2020/intelligence">
  <int2:observations>
    <int2:textHash int2:hashCode="BC3EUS+j05HFFw" int2:id="nddFJD7G">
      <int2:state int2:type="spell" int2:value="Rejected"/>
    </int2:textHash>
    <int2:textHash int2:hashCode="bi7UMOVGZDamrw" int2:id="TFzfTvlR">
      <int2:state int2:type="spell" int2:value="Rejected"/>
    </int2:textHash>
    <int2:textHash int2:hashCode="XpeHUDoV63oldY" int2:id="ETFOuWHm">
      <int2:state int2:type="spell" int2:value="Rejected"/>
    </int2:textHash>
    <int2:textHash int2:hashCode="ltQ69rdyifYKOh" int2:id="1wHdCaie">
      <int2:state int2:type="spell" int2:value="Rejected"/>
    </int2:textHash>
    <int2:textHash int2:hashCode="g0/8FblQtYLduV" int2:id="ksC5IJ9e">
      <int2:state int2:type="spell" int2:value="Rejected"/>
    </int2:textHash>
    <int2:textHash int2:hashCode="kixA5mU7i8Gr8z" int2:id="wjR8gZvX">
      <int2:state int2:type="spell" int2:value="Rejected"/>
    </int2:textHash>
    <int2:textHash int2:hashCode="dNDIkU1I87d9Ou" int2:id="GL1joqCc">
      <int2:state int2:type="spell" int2:value="Rejected"/>
    </int2:textHash>
    <int2:textHash int2:hashCode="1JU2d5HeQMrSJe" int2:id="MnWSX5Zt">
      <int2:state int2:type="spell" int2:value="Rejected"/>
    </int2:textHash>
    <int2:textHash int2:hashCode="rifsW6eM4x1Sh8" int2:id="ogspulI1">
      <int2:state int2:type="spell" int2:value="Rejected"/>
    </int2:textHash>
    <int2:textHash int2:hashCode="ABZ8VIXd5Dr47K" int2:id="0inM11uM">
      <int2:state int2:type="spell" int2:value="Rejected"/>
    </int2:textHash>
    <int2:textHash int2:hashCode="jXU2eaxhHs/4iU" int2:id="zQ658GPg">
      <int2:state int2:type="spell" int2:value="Rejected"/>
    </int2:textHash>
    <int2:textHash int2:hashCode="fJNGQr01A6lqzT" int2:id="VNlojMvs">
      <int2:state int2:type="spell" int2:value="Rejected"/>
    </int2:textHash>
    <int2:textHash int2:hashCode="0WHy8LBVQlhu0c" int2:id="avHqN0xr">
      <int2:state int2:type="spell" int2:value="Rejected"/>
    </int2:textHash>
    <int2:textHash int2:hashCode="oPLsPxoeKEKCfK" int2:id="JoYqhu8R">
      <int2:state int2:type="spell" int2:value="Rejected"/>
    </int2:textHash>
    <int2:textHash int2:hashCode="iGUlEK7rv1rKde" int2:id="2bXaFAD9">
      <int2:state int2:type="spell" int2:value="Rejected"/>
    </int2:textHash>
    <int2:textHash int2:hashCode="KSm6DRo1ES2cBT" int2:id="DZagMJcq">
      <int2:state int2:type="spell" int2:value="Rejected"/>
    </int2:textHash>
    <int2:textHash int2:hashCode="yKF/a1oBrN3gVq" int2:id="dOsy4anE">
      <int2:state int2:type="spell" int2:value="Rejected"/>
    </int2:textHash>
    <int2:textHash int2:hashCode="Uis6GBtOZOsdBG" int2:id="N9CYnIAY">
      <int2:state int2:type="spell" int2:value="Rejected"/>
    </int2:textHash>
    <int2:textHash int2:hashCode="B1vhXR/fr0JYS/" int2:id="G2IdaiuX">
      <int2:state int2:type="spell" int2:value="Rejected"/>
    </int2:textHash>
    <int2:textHash int2:hashCode="NHNnphGOcGK9NF" int2:id="hCu8W2uA">
      <int2:state int2:type="spell" int2:value="Rejected"/>
    </int2:textHash>
    <int2:textHash int2:hashCode="kDWxeIozwt+9XZ" int2:id="o9r7Tc0k">
      <int2:state int2:type="spell" int2:value="Rejected"/>
    </int2:textHash>
    <int2:textHash int2:hashCode="bPV7eaorDBE5I+" int2:id="zikHmdWm">
      <int2:state int2:type="spell" int2:value="Rejected"/>
    </int2:textHash>
    <int2:textHash int2:hashCode="cgFpyedm8AlwjV" int2:id="qp62H57z">
      <int2:state int2:type="spell" int2:value="Rejected"/>
    </int2:textHash>
    <int2:textHash int2:hashCode="2X2ErG2cOwkMAW" int2:id="AojCNBHM">
      <int2:state int2:type="spell" int2:value="Rejected"/>
    </int2:textHash>
    <int2:textHash int2:hashCode="8n8c/N6B9KFFhr" int2:id="mIXYiTeL">
      <int2:state int2:type="spell" int2:value="Rejected"/>
    </int2:textHash>
    <int2:textHash int2:hashCode="tCTsRUJu6mVPLo" int2:id="UNbotWdX">
      <int2:state int2:type="spell" int2:value="Rejected"/>
    </int2:textHash>
    <int2:textHash int2:hashCode="0ke1eFBQ/atckz" int2:id="dt98CvqA">
      <int2:state int2:type="spell" int2:value="Rejected"/>
    </int2:textHash>
    <int2:textHash int2:hashCode="rQZebUQolI5H0Z" int2:id="5B7IwqMc">
      <int2:state int2:type="spell" int2:value="Rejected"/>
    </int2:textHash>
    <int2:textHash int2:hashCode="4txy47+I6RI6QG" int2:id="Jx2BrDES">
      <int2:state int2:type="spell" int2:value="Rejected"/>
    </int2:textHash>
    <int2:textHash int2:hashCode="9he3AYfUelr4WC" int2:id="NTuq9htb">
      <int2:state int2:type="spell" int2:value="Rejected"/>
    </int2:textHash>
    <int2:textHash int2:hashCode="026Nb1AuhlFoJG" int2:id="JPcKGYAs">
      <int2:state int2:type="spell" int2:value="Rejected"/>
    </int2:textHash>
    <int2:textHash int2:hashCode="dknXvOliKlPsZf" int2:id="yNpBnbkj">
      <int2:state int2:type="spell" int2:value="Rejected"/>
    </int2:textHash>
    <int2:textHash int2:hashCode="L3M+2JoJw1IqOn" int2:id="p72L3YRL">
      <int2:state int2:type="spell" int2:value="Rejected"/>
    </int2:textHash>
    <int2:textHash int2:hashCode="ULiKL43G9qM35L" int2:id="Wm4InLH9">
      <int2:state int2:type="spell" int2:value="Rejected"/>
    </int2:textHash>
  </int2:observations>
  <int2:intelligenceSetting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xmlns:w="http://schemas.openxmlformats.org/wordprocessingml/2006/main" w:abstractNumId="24">
    <w:nsid w:val="3a864ad8"/>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23">
    <w:nsid w:val="669739af"/>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Aptos" w:hAnsi="Apto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2">
    <w:nsid w:val="51465641"/>
    <w:multiLevelType xmlns:w="http://schemas.openxmlformats.org/wordprocessingml/2006/main" w:val="hybridMultilevel"/>
    <w:lvl xmlns:w="http://schemas.openxmlformats.org/wordprocessingml/2006/main" w:ilvl="0">
      <w:start w:val="1"/>
      <w:numFmt w:val="bullet"/>
      <w:lvlText w:val=""/>
      <w:lvlJc w:val="left"/>
      <w:pPr>
        <w:ind w:left="36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1">
    <w:nsid w:val="1611584b"/>
    <w:multiLevelType xmlns:w="http://schemas.openxmlformats.org/wordprocessingml/2006/main" w:val="hybridMultilevel"/>
    <w:lvl xmlns:w="http://schemas.openxmlformats.org/wordprocessingml/2006/main" w:ilvl="0">
      <w:start w:val="1"/>
      <w:numFmt w:val="bullet"/>
      <w:lvlText w:val=""/>
      <w:lvlJc w:val="left"/>
      <w:pPr>
        <w:ind w:left="36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w:abstractNumId="0" w15:restartNumberingAfterBreak="0">
    <w:nsid w:val="06E22C42"/>
    <w:multiLevelType w:val="singleLevel"/>
    <w:tmpl w:val="08090005"/>
    <w:lvl w:ilvl="0">
      <w:start w:val="1"/>
      <w:numFmt w:val="bullet"/>
      <w:lvlText w:val=""/>
      <w:lvlJc w:val="left"/>
      <w:pPr>
        <w:tabs>
          <w:tab w:val="num" w:pos="360"/>
        </w:tabs>
        <w:ind w:left="360" w:hanging="360"/>
      </w:pPr>
      <w:rPr>
        <w:rFonts w:hint="default" w:ascii="Wingdings" w:hAnsi="Wingdings"/>
      </w:rPr>
    </w:lvl>
  </w:abstractNum>
  <w:abstractNum w:abstractNumId="1" w15:restartNumberingAfterBreak="0">
    <w:nsid w:val="088F75E8"/>
    <w:multiLevelType w:val="hybridMultilevel"/>
    <w:tmpl w:val="21EA5D0A"/>
    <w:lvl w:ilvl="0" w:tplc="04090009">
      <w:start w:val="1"/>
      <w:numFmt w:val="bullet"/>
      <w:lvlText w:val=""/>
      <w:lvlJc w:val="left"/>
      <w:pPr>
        <w:tabs>
          <w:tab w:val="num" w:pos="360"/>
        </w:tabs>
        <w:ind w:left="360" w:hanging="360"/>
      </w:pPr>
      <w:rPr>
        <w:rFonts w:hint="default" w:ascii="Wingdings" w:hAnsi="Wingdings"/>
      </w:rPr>
    </w:lvl>
    <w:lvl w:ilvl="1" w:tplc="04090003" w:tentative="1">
      <w:start w:val="1"/>
      <w:numFmt w:val="bullet"/>
      <w:lvlText w:val="o"/>
      <w:lvlJc w:val="left"/>
      <w:pPr>
        <w:tabs>
          <w:tab w:val="num" w:pos="1080"/>
        </w:tabs>
        <w:ind w:left="1080" w:hanging="360"/>
      </w:pPr>
      <w:rPr>
        <w:rFonts w:hint="default" w:ascii="Courier New" w:hAnsi="Courier New"/>
      </w:rPr>
    </w:lvl>
    <w:lvl w:ilvl="2" w:tplc="04090005" w:tentative="1">
      <w:start w:val="1"/>
      <w:numFmt w:val="bullet"/>
      <w:lvlText w:val=""/>
      <w:lvlJc w:val="left"/>
      <w:pPr>
        <w:tabs>
          <w:tab w:val="num" w:pos="1800"/>
        </w:tabs>
        <w:ind w:left="1800" w:hanging="360"/>
      </w:pPr>
      <w:rPr>
        <w:rFonts w:hint="default" w:ascii="Wingdings" w:hAnsi="Wingdings"/>
      </w:rPr>
    </w:lvl>
    <w:lvl w:ilvl="3" w:tplc="04090001" w:tentative="1">
      <w:start w:val="1"/>
      <w:numFmt w:val="bullet"/>
      <w:lvlText w:val=""/>
      <w:lvlJc w:val="left"/>
      <w:pPr>
        <w:tabs>
          <w:tab w:val="num" w:pos="2520"/>
        </w:tabs>
        <w:ind w:left="2520" w:hanging="360"/>
      </w:pPr>
      <w:rPr>
        <w:rFonts w:hint="default" w:ascii="Symbol" w:hAnsi="Symbol"/>
      </w:rPr>
    </w:lvl>
    <w:lvl w:ilvl="4" w:tplc="04090003" w:tentative="1">
      <w:start w:val="1"/>
      <w:numFmt w:val="bullet"/>
      <w:lvlText w:val="o"/>
      <w:lvlJc w:val="left"/>
      <w:pPr>
        <w:tabs>
          <w:tab w:val="num" w:pos="3240"/>
        </w:tabs>
        <w:ind w:left="3240" w:hanging="360"/>
      </w:pPr>
      <w:rPr>
        <w:rFonts w:hint="default" w:ascii="Courier New" w:hAnsi="Courier New"/>
      </w:rPr>
    </w:lvl>
    <w:lvl w:ilvl="5" w:tplc="04090005" w:tentative="1">
      <w:start w:val="1"/>
      <w:numFmt w:val="bullet"/>
      <w:lvlText w:val=""/>
      <w:lvlJc w:val="left"/>
      <w:pPr>
        <w:tabs>
          <w:tab w:val="num" w:pos="3960"/>
        </w:tabs>
        <w:ind w:left="3960" w:hanging="360"/>
      </w:pPr>
      <w:rPr>
        <w:rFonts w:hint="default" w:ascii="Wingdings" w:hAnsi="Wingdings"/>
      </w:rPr>
    </w:lvl>
    <w:lvl w:ilvl="6" w:tplc="04090001" w:tentative="1">
      <w:start w:val="1"/>
      <w:numFmt w:val="bullet"/>
      <w:lvlText w:val=""/>
      <w:lvlJc w:val="left"/>
      <w:pPr>
        <w:tabs>
          <w:tab w:val="num" w:pos="4680"/>
        </w:tabs>
        <w:ind w:left="4680" w:hanging="360"/>
      </w:pPr>
      <w:rPr>
        <w:rFonts w:hint="default" w:ascii="Symbol" w:hAnsi="Symbol"/>
      </w:rPr>
    </w:lvl>
    <w:lvl w:ilvl="7" w:tplc="04090003" w:tentative="1">
      <w:start w:val="1"/>
      <w:numFmt w:val="bullet"/>
      <w:lvlText w:val="o"/>
      <w:lvlJc w:val="left"/>
      <w:pPr>
        <w:tabs>
          <w:tab w:val="num" w:pos="5400"/>
        </w:tabs>
        <w:ind w:left="5400" w:hanging="360"/>
      </w:pPr>
      <w:rPr>
        <w:rFonts w:hint="default" w:ascii="Courier New" w:hAnsi="Courier New"/>
      </w:rPr>
    </w:lvl>
    <w:lvl w:ilvl="8" w:tplc="04090005" w:tentative="1">
      <w:start w:val="1"/>
      <w:numFmt w:val="bullet"/>
      <w:lvlText w:val=""/>
      <w:lvlJc w:val="left"/>
      <w:pPr>
        <w:tabs>
          <w:tab w:val="num" w:pos="6120"/>
        </w:tabs>
        <w:ind w:left="6120" w:hanging="360"/>
      </w:pPr>
      <w:rPr>
        <w:rFonts w:hint="default" w:ascii="Wingdings" w:hAnsi="Wingdings"/>
      </w:rPr>
    </w:lvl>
  </w:abstractNum>
  <w:abstractNum w:abstractNumId="2" w15:restartNumberingAfterBreak="0">
    <w:nsid w:val="0D99521A"/>
    <w:multiLevelType w:val="hybridMultilevel"/>
    <w:tmpl w:val="E87EB16E"/>
    <w:lvl w:ilvl="0" w:tplc="04090009">
      <w:start w:val="1"/>
      <w:numFmt w:val="bullet"/>
      <w:lvlText w:val=""/>
      <w:lvlJc w:val="left"/>
      <w:pPr>
        <w:tabs>
          <w:tab w:val="num" w:pos="720"/>
        </w:tabs>
        <w:ind w:left="720" w:hanging="360"/>
      </w:pPr>
      <w:rPr>
        <w:rFonts w:hint="default" w:ascii="Wingdings" w:hAnsi="Wingdings"/>
      </w:rPr>
    </w:lvl>
    <w:lvl w:ilvl="1" w:tplc="04090003" w:tentative="1">
      <w:start w:val="1"/>
      <w:numFmt w:val="bullet"/>
      <w:lvlText w:val="o"/>
      <w:lvlJc w:val="left"/>
      <w:pPr>
        <w:tabs>
          <w:tab w:val="num" w:pos="1440"/>
        </w:tabs>
        <w:ind w:left="1440" w:hanging="360"/>
      </w:pPr>
      <w:rPr>
        <w:rFonts w:hint="default" w:ascii="Courier New" w:hAnsi="Courier New"/>
      </w:rPr>
    </w:lvl>
    <w:lvl w:ilvl="2" w:tplc="04090005" w:tentative="1">
      <w:start w:val="1"/>
      <w:numFmt w:val="bullet"/>
      <w:lvlText w:val=""/>
      <w:lvlJc w:val="left"/>
      <w:pPr>
        <w:tabs>
          <w:tab w:val="num" w:pos="2160"/>
        </w:tabs>
        <w:ind w:left="2160" w:hanging="360"/>
      </w:pPr>
      <w:rPr>
        <w:rFonts w:hint="default" w:ascii="Wingdings" w:hAnsi="Wingdings"/>
      </w:rPr>
    </w:lvl>
    <w:lvl w:ilvl="3" w:tplc="04090001" w:tentative="1">
      <w:start w:val="1"/>
      <w:numFmt w:val="bullet"/>
      <w:lvlText w:val=""/>
      <w:lvlJc w:val="left"/>
      <w:pPr>
        <w:tabs>
          <w:tab w:val="num" w:pos="2880"/>
        </w:tabs>
        <w:ind w:left="2880" w:hanging="360"/>
      </w:pPr>
      <w:rPr>
        <w:rFonts w:hint="default" w:ascii="Symbol" w:hAnsi="Symbol"/>
      </w:rPr>
    </w:lvl>
    <w:lvl w:ilvl="4" w:tplc="04090003" w:tentative="1">
      <w:start w:val="1"/>
      <w:numFmt w:val="bullet"/>
      <w:lvlText w:val="o"/>
      <w:lvlJc w:val="left"/>
      <w:pPr>
        <w:tabs>
          <w:tab w:val="num" w:pos="3600"/>
        </w:tabs>
        <w:ind w:left="3600" w:hanging="360"/>
      </w:pPr>
      <w:rPr>
        <w:rFonts w:hint="default" w:ascii="Courier New" w:hAnsi="Courier New"/>
      </w:rPr>
    </w:lvl>
    <w:lvl w:ilvl="5" w:tplc="04090005" w:tentative="1">
      <w:start w:val="1"/>
      <w:numFmt w:val="bullet"/>
      <w:lvlText w:val=""/>
      <w:lvlJc w:val="left"/>
      <w:pPr>
        <w:tabs>
          <w:tab w:val="num" w:pos="4320"/>
        </w:tabs>
        <w:ind w:left="4320" w:hanging="360"/>
      </w:pPr>
      <w:rPr>
        <w:rFonts w:hint="default" w:ascii="Wingdings" w:hAnsi="Wingdings"/>
      </w:rPr>
    </w:lvl>
    <w:lvl w:ilvl="6" w:tplc="04090001" w:tentative="1">
      <w:start w:val="1"/>
      <w:numFmt w:val="bullet"/>
      <w:lvlText w:val=""/>
      <w:lvlJc w:val="left"/>
      <w:pPr>
        <w:tabs>
          <w:tab w:val="num" w:pos="5040"/>
        </w:tabs>
        <w:ind w:left="5040" w:hanging="360"/>
      </w:pPr>
      <w:rPr>
        <w:rFonts w:hint="default" w:ascii="Symbol" w:hAnsi="Symbol"/>
      </w:rPr>
    </w:lvl>
    <w:lvl w:ilvl="7" w:tplc="04090003" w:tentative="1">
      <w:start w:val="1"/>
      <w:numFmt w:val="bullet"/>
      <w:lvlText w:val="o"/>
      <w:lvlJc w:val="left"/>
      <w:pPr>
        <w:tabs>
          <w:tab w:val="num" w:pos="5760"/>
        </w:tabs>
        <w:ind w:left="5760" w:hanging="360"/>
      </w:pPr>
      <w:rPr>
        <w:rFonts w:hint="default" w:ascii="Courier New" w:hAnsi="Courier New"/>
      </w:rPr>
    </w:lvl>
    <w:lvl w:ilvl="8" w:tplc="04090005" w:tentative="1">
      <w:start w:val="1"/>
      <w:numFmt w:val="bullet"/>
      <w:lvlText w:val=""/>
      <w:lvlJc w:val="left"/>
      <w:pPr>
        <w:tabs>
          <w:tab w:val="num" w:pos="6480"/>
        </w:tabs>
        <w:ind w:left="6480" w:hanging="360"/>
      </w:pPr>
      <w:rPr>
        <w:rFonts w:hint="default" w:ascii="Wingdings" w:hAnsi="Wingdings"/>
      </w:rPr>
    </w:lvl>
  </w:abstractNum>
  <w:abstractNum w:abstractNumId="3" w15:restartNumberingAfterBreak="0">
    <w:nsid w:val="0DDA0DAD"/>
    <w:multiLevelType w:val="singleLevel"/>
    <w:tmpl w:val="08090005"/>
    <w:lvl w:ilvl="0">
      <w:start w:val="1"/>
      <w:numFmt w:val="bullet"/>
      <w:lvlText w:val=""/>
      <w:lvlJc w:val="left"/>
      <w:pPr>
        <w:tabs>
          <w:tab w:val="num" w:pos="360"/>
        </w:tabs>
        <w:ind w:left="360" w:hanging="360"/>
      </w:pPr>
      <w:rPr>
        <w:rFonts w:hint="default" w:ascii="Wingdings" w:hAnsi="Wingdings"/>
      </w:rPr>
    </w:lvl>
  </w:abstractNum>
  <w:abstractNum w:abstractNumId="4" w15:restartNumberingAfterBreak="0">
    <w:nsid w:val="0FB537C1"/>
    <w:multiLevelType w:val="singleLevel"/>
    <w:tmpl w:val="08090005"/>
    <w:lvl w:ilvl="0">
      <w:start w:val="1"/>
      <w:numFmt w:val="bullet"/>
      <w:lvlText w:val=""/>
      <w:lvlJc w:val="left"/>
      <w:pPr>
        <w:tabs>
          <w:tab w:val="num" w:pos="360"/>
        </w:tabs>
        <w:ind w:left="360" w:hanging="360"/>
      </w:pPr>
      <w:rPr>
        <w:rFonts w:hint="default" w:ascii="Wingdings" w:hAnsi="Wingdings"/>
      </w:rPr>
    </w:lvl>
  </w:abstractNum>
  <w:abstractNum w:abstractNumId="5" w15:restartNumberingAfterBreak="0">
    <w:nsid w:val="137070C2"/>
    <w:multiLevelType w:val="hybridMultilevel"/>
    <w:tmpl w:val="3146B774"/>
    <w:lvl w:ilvl="0" w:tplc="04090009">
      <w:start w:val="1"/>
      <w:numFmt w:val="bullet"/>
      <w:lvlText w:val=""/>
      <w:lvlJc w:val="left"/>
      <w:pPr>
        <w:tabs>
          <w:tab w:val="num" w:pos="720"/>
        </w:tabs>
        <w:ind w:left="720" w:hanging="360"/>
      </w:pPr>
      <w:rPr>
        <w:rFonts w:hint="default" w:ascii="Wingdings" w:hAnsi="Wingdings"/>
      </w:rPr>
    </w:lvl>
    <w:lvl w:ilvl="1" w:tplc="04090003" w:tentative="1">
      <w:start w:val="1"/>
      <w:numFmt w:val="bullet"/>
      <w:lvlText w:val="o"/>
      <w:lvlJc w:val="left"/>
      <w:pPr>
        <w:tabs>
          <w:tab w:val="num" w:pos="1440"/>
        </w:tabs>
        <w:ind w:left="1440" w:hanging="360"/>
      </w:pPr>
      <w:rPr>
        <w:rFonts w:hint="default" w:ascii="Courier New" w:hAnsi="Courier New"/>
      </w:rPr>
    </w:lvl>
    <w:lvl w:ilvl="2" w:tplc="04090005" w:tentative="1">
      <w:start w:val="1"/>
      <w:numFmt w:val="bullet"/>
      <w:lvlText w:val=""/>
      <w:lvlJc w:val="left"/>
      <w:pPr>
        <w:tabs>
          <w:tab w:val="num" w:pos="2160"/>
        </w:tabs>
        <w:ind w:left="2160" w:hanging="360"/>
      </w:pPr>
      <w:rPr>
        <w:rFonts w:hint="default" w:ascii="Wingdings" w:hAnsi="Wingdings"/>
      </w:rPr>
    </w:lvl>
    <w:lvl w:ilvl="3" w:tplc="04090001" w:tentative="1">
      <w:start w:val="1"/>
      <w:numFmt w:val="bullet"/>
      <w:lvlText w:val=""/>
      <w:lvlJc w:val="left"/>
      <w:pPr>
        <w:tabs>
          <w:tab w:val="num" w:pos="2880"/>
        </w:tabs>
        <w:ind w:left="2880" w:hanging="360"/>
      </w:pPr>
      <w:rPr>
        <w:rFonts w:hint="default" w:ascii="Symbol" w:hAnsi="Symbol"/>
      </w:rPr>
    </w:lvl>
    <w:lvl w:ilvl="4" w:tplc="04090003" w:tentative="1">
      <w:start w:val="1"/>
      <w:numFmt w:val="bullet"/>
      <w:lvlText w:val="o"/>
      <w:lvlJc w:val="left"/>
      <w:pPr>
        <w:tabs>
          <w:tab w:val="num" w:pos="3600"/>
        </w:tabs>
        <w:ind w:left="3600" w:hanging="360"/>
      </w:pPr>
      <w:rPr>
        <w:rFonts w:hint="default" w:ascii="Courier New" w:hAnsi="Courier New"/>
      </w:rPr>
    </w:lvl>
    <w:lvl w:ilvl="5" w:tplc="04090005" w:tentative="1">
      <w:start w:val="1"/>
      <w:numFmt w:val="bullet"/>
      <w:lvlText w:val=""/>
      <w:lvlJc w:val="left"/>
      <w:pPr>
        <w:tabs>
          <w:tab w:val="num" w:pos="4320"/>
        </w:tabs>
        <w:ind w:left="4320" w:hanging="360"/>
      </w:pPr>
      <w:rPr>
        <w:rFonts w:hint="default" w:ascii="Wingdings" w:hAnsi="Wingdings"/>
      </w:rPr>
    </w:lvl>
    <w:lvl w:ilvl="6" w:tplc="04090001" w:tentative="1">
      <w:start w:val="1"/>
      <w:numFmt w:val="bullet"/>
      <w:lvlText w:val=""/>
      <w:lvlJc w:val="left"/>
      <w:pPr>
        <w:tabs>
          <w:tab w:val="num" w:pos="5040"/>
        </w:tabs>
        <w:ind w:left="5040" w:hanging="360"/>
      </w:pPr>
      <w:rPr>
        <w:rFonts w:hint="default" w:ascii="Symbol" w:hAnsi="Symbol"/>
      </w:rPr>
    </w:lvl>
    <w:lvl w:ilvl="7" w:tplc="04090003" w:tentative="1">
      <w:start w:val="1"/>
      <w:numFmt w:val="bullet"/>
      <w:lvlText w:val="o"/>
      <w:lvlJc w:val="left"/>
      <w:pPr>
        <w:tabs>
          <w:tab w:val="num" w:pos="5760"/>
        </w:tabs>
        <w:ind w:left="5760" w:hanging="360"/>
      </w:pPr>
      <w:rPr>
        <w:rFonts w:hint="default" w:ascii="Courier New" w:hAnsi="Courier New"/>
      </w:rPr>
    </w:lvl>
    <w:lvl w:ilvl="8" w:tplc="04090005" w:tentative="1">
      <w:start w:val="1"/>
      <w:numFmt w:val="bullet"/>
      <w:lvlText w:val=""/>
      <w:lvlJc w:val="left"/>
      <w:pPr>
        <w:tabs>
          <w:tab w:val="num" w:pos="6480"/>
        </w:tabs>
        <w:ind w:left="6480" w:hanging="360"/>
      </w:pPr>
      <w:rPr>
        <w:rFonts w:hint="default" w:ascii="Wingdings" w:hAnsi="Wingdings"/>
      </w:rPr>
    </w:lvl>
  </w:abstractNum>
  <w:abstractNum w:abstractNumId="6" w15:restartNumberingAfterBreak="0">
    <w:nsid w:val="15BE5CFD"/>
    <w:multiLevelType w:val="singleLevel"/>
    <w:tmpl w:val="08090005"/>
    <w:lvl w:ilvl="0">
      <w:start w:val="1"/>
      <w:numFmt w:val="bullet"/>
      <w:lvlText w:val=""/>
      <w:lvlJc w:val="left"/>
      <w:pPr>
        <w:tabs>
          <w:tab w:val="num" w:pos="360"/>
        </w:tabs>
        <w:ind w:left="360" w:hanging="360"/>
      </w:pPr>
      <w:rPr>
        <w:rFonts w:hint="default" w:ascii="Wingdings" w:hAnsi="Wingdings"/>
      </w:rPr>
    </w:lvl>
  </w:abstractNum>
  <w:abstractNum w:abstractNumId="7" w15:restartNumberingAfterBreak="0">
    <w:nsid w:val="19CE285C"/>
    <w:multiLevelType w:val="singleLevel"/>
    <w:tmpl w:val="08090005"/>
    <w:lvl w:ilvl="0">
      <w:start w:val="1"/>
      <w:numFmt w:val="bullet"/>
      <w:lvlText w:val=""/>
      <w:lvlJc w:val="left"/>
      <w:pPr>
        <w:tabs>
          <w:tab w:val="num" w:pos="360"/>
        </w:tabs>
        <w:ind w:left="360" w:hanging="360"/>
      </w:pPr>
      <w:rPr>
        <w:rFonts w:hint="default" w:ascii="Wingdings" w:hAnsi="Wingdings"/>
      </w:rPr>
    </w:lvl>
  </w:abstractNum>
  <w:abstractNum w:abstractNumId="8" w15:restartNumberingAfterBreak="0">
    <w:nsid w:val="1E357B8C"/>
    <w:multiLevelType w:val="singleLevel"/>
    <w:tmpl w:val="08090005"/>
    <w:lvl w:ilvl="0">
      <w:start w:val="1"/>
      <w:numFmt w:val="bullet"/>
      <w:lvlText w:val=""/>
      <w:lvlJc w:val="left"/>
      <w:pPr>
        <w:tabs>
          <w:tab w:val="num" w:pos="360"/>
        </w:tabs>
        <w:ind w:left="360" w:hanging="360"/>
      </w:pPr>
      <w:rPr>
        <w:rFonts w:hint="default" w:ascii="Wingdings" w:hAnsi="Wingdings"/>
      </w:rPr>
    </w:lvl>
  </w:abstractNum>
  <w:abstractNum w:abstractNumId="9" w15:restartNumberingAfterBreak="0">
    <w:nsid w:val="1E84761B"/>
    <w:multiLevelType w:val="singleLevel"/>
    <w:tmpl w:val="08090005"/>
    <w:lvl w:ilvl="0">
      <w:start w:val="1"/>
      <w:numFmt w:val="bullet"/>
      <w:lvlText w:val=""/>
      <w:lvlJc w:val="left"/>
      <w:pPr>
        <w:tabs>
          <w:tab w:val="num" w:pos="360"/>
        </w:tabs>
        <w:ind w:left="360" w:hanging="360"/>
      </w:pPr>
      <w:rPr>
        <w:rFonts w:hint="default" w:ascii="Wingdings" w:hAnsi="Wingdings"/>
      </w:rPr>
    </w:lvl>
  </w:abstractNum>
  <w:abstractNum w:abstractNumId="10" w15:restartNumberingAfterBreak="0">
    <w:nsid w:val="303B0426"/>
    <w:multiLevelType w:val="singleLevel"/>
    <w:tmpl w:val="08090005"/>
    <w:lvl w:ilvl="0">
      <w:start w:val="1"/>
      <w:numFmt w:val="bullet"/>
      <w:lvlText w:val=""/>
      <w:lvlJc w:val="left"/>
      <w:pPr>
        <w:tabs>
          <w:tab w:val="num" w:pos="360"/>
        </w:tabs>
        <w:ind w:left="360" w:hanging="360"/>
      </w:pPr>
      <w:rPr>
        <w:rFonts w:hint="default" w:ascii="Wingdings" w:hAnsi="Wingdings"/>
      </w:rPr>
    </w:lvl>
  </w:abstractNum>
  <w:abstractNum w:abstractNumId="11" w15:restartNumberingAfterBreak="0">
    <w:nsid w:val="3C140948"/>
    <w:multiLevelType w:val="singleLevel"/>
    <w:tmpl w:val="08090005"/>
    <w:lvl w:ilvl="0">
      <w:start w:val="1"/>
      <w:numFmt w:val="bullet"/>
      <w:lvlText w:val=""/>
      <w:lvlJc w:val="left"/>
      <w:pPr>
        <w:tabs>
          <w:tab w:val="num" w:pos="360"/>
        </w:tabs>
        <w:ind w:left="360" w:hanging="360"/>
      </w:pPr>
      <w:rPr>
        <w:rFonts w:hint="default" w:ascii="Wingdings" w:hAnsi="Wingdings"/>
      </w:rPr>
    </w:lvl>
  </w:abstractNum>
  <w:abstractNum w:abstractNumId="12" w15:restartNumberingAfterBreak="0">
    <w:nsid w:val="41FF1188"/>
    <w:multiLevelType w:val="singleLevel"/>
    <w:tmpl w:val="08090005"/>
    <w:lvl w:ilvl="0">
      <w:start w:val="1"/>
      <w:numFmt w:val="bullet"/>
      <w:lvlText w:val=""/>
      <w:lvlJc w:val="left"/>
      <w:pPr>
        <w:tabs>
          <w:tab w:val="num" w:pos="360"/>
        </w:tabs>
        <w:ind w:left="360" w:hanging="360"/>
      </w:pPr>
      <w:rPr>
        <w:rFonts w:hint="default" w:ascii="Wingdings" w:hAnsi="Wingdings"/>
      </w:rPr>
    </w:lvl>
  </w:abstractNum>
  <w:abstractNum w:abstractNumId="13" w15:restartNumberingAfterBreak="0">
    <w:nsid w:val="47A07646"/>
    <w:multiLevelType w:val="hybridMultilevel"/>
    <w:tmpl w:val="3B34C7FE"/>
    <w:lvl w:ilvl="0" w:tplc="04090009">
      <w:start w:val="1"/>
      <w:numFmt w:val="bullet"/>
      <w:lvlText w:val=""/>
      <w:lvlJc w:val="left"/>
      <w:pPr>
        <w:tabs>
          <w:tab w:val="num" w:pos="360"/>
        </w:tabs>
        <w:ind w:left="360" w:hanging="360"/>
      </w:pPr>
      <w:rPr>
        <w:rFonts w:hint="default" w:ascii="Wingdings" w:hAnsi="Wingdings"/>
      </w:rPr>
    </w:lvl>
    <w:lvl w:ilvl="1" w:tplc="04090003" w:tentative="1">
      <w:start w:val="1"/>
      <w:numFmt w:val="bullet"/>
      <w:lvlText w:val="o"/>
      <w:lvlJc w:val="left"/>
      <w:pPr>
        <w:tabs>
          <w:tab w:val="num" w:pos="1080"/>
        </w:tabs>
        <w:ind w:left="1080" w:hanging="360"/>
      </w:pPr>
      <w:rPr>
        <w:rFonts w:hint="default" w:ascii="Courier New" w:hAnsi="Courier New"/>
      </w:rPr>
    </w:lvl>
    <w:lvl w:ilvl="2" w:tplc="04090005" w:tentative="1">
      <w:start w:val="1"/>
      <w:numFmt w:val="bullet"/>
      <w:lvlText w:val=""/>
      <w:lvlJc w:val="left"/>
      <w:pPr>
        <w:tabs>
          <w:tab w:val="num" w:pos="1800"/>
        </w:tabs>
        <w:ind w:left="1800" w:hanging="360"/>
      </w:pPr>
      <w:rPr>
        <w:rFonts w:hint="default" w:ascii="Wingdings" w:hAnsi="Wingdings"/>
      </w:rPr>
    </w:lvl>
    <w:lvl w:ilvl="3" w:tplc="04090001" w:tentative="1">
      <w:start w:val="1"/>
      <w:numFmt w:val="bullet"/>
      <w:lvlText w:val=""/>
      <w:lvlJc w:val="left"/>
      <w:pPr>
        <w:tabs>
          <w:tab w:val="num" w:pos="2520"/>
        </w:tabs>
        <w:ind w:left="2520" w:hanging="360"/>
      </w:pPr>
      <w:rPr>
        <w:rFonts w:hint="default" w:ascii="Symbol" w:hAnsi="Symbol"/>
      </w:rPr>
    </w:lvl>
    <w:lvl w:ilvl="4" w:tplc="04090003" w:tentative="1">
      <w:start w:val="1"/>
      <w:numFmt w:val="bullet"/>
      <w:lvlText w:val="o"/>
      <w:lvlJc w:val="left"/>
      <w:pPr>
        <w:tabs>
          <w:tab w:val="num" w:pos="3240"/>
        </w:tabs>
        <w:ind w:left="3240" w:hanging="360"/>
      </w:pPr>
      <w:rPr>
        <w:rFonts w:hint="default" w:ascii="Courier New" w:hAnsi="Courier New"/>
      </w:rPr>
    </w:lvl>
    <w:lvl w:ilvl="5" w:tplc="04090005" w:tentative="1">
      <w:start w:val="1"/>
      <w:numFmt w:val="bullet"/>
      <w:lvlText w:val=""/>
      <w:lvlJc w:val="left"/>
      <w:pPr>
        <w:tabs>
          <w:tab w:val="num" w:pos="3960"/>
        </w:tabs>
        <w:ind w:left="3960" w:hanging="360"/>
      </w:pPr>
      <w:rPr>
        <w:rFonts w:hint="default" w:ascii="Wingdings" w:hAnsi="Wingdings"/>
      </w:rPr>
    </w:lvl>
    <w:lvl w:ilvl="6" w:tplc="04090001" w:tentative="1">
      <w:start w:val="1"/>
      <w:numFmt w:val="bullet"/>
      <w:lvlText w:val=""/>
      <w:lvlJc w:val="left"/>
      <w:pPr>
        <w:tabs>
          <w:tab w:val="num" w:pos="4680"/>
        </w:tabs>
        <w:ind w:left="4680" w:hanging="360"/>
      </w:pPr>
      <w:rPr>
        <w:rFonts w:hint="default" w:ascii="Symbol" w:hAnsi="Symbol"/>
      </w:rPr>
    </w:lvl>
    <w:lvl w:ilvl="7" w:tplc="04090003" w:tentative="1">
      <w:start w:val="1"/>
      <w:numFmt w:val="bullet"/>
      <w:lvlText w:val="o"/>
      <w:lvlJc w:val="left"/>
      <w:pPr>
        <w:tabs>
          <w:tab w:val="num" w:pos="5400"/>
        </w:tabs>
        <w:ind w:left="5400" w:hanging="360"/>
      </w:pPr>
      <w:rPr>
        <w:rFonts w:hint="default" w:ascii="Courier New" w:hAnsi="Courier New"/>
      </w:rPr>
    </w:lvl>
    <w:lvl w:ilvl="8" w:tplc="04090005" w:tentative="1">
      <w:start w:val="1"/>
      <w:numFmt w:val="bullet"/>
      <w:lvlText w:val=""/>
      <w:lvlJc w:val="left"/>
      <w:pPr>
        <w:tabs>
          <w:tab w:val="num" w:pos="6120"/>
        </w:tabs>
        <w:ind w:left="6120" w:hanging="360"/>
      </w:pPr>
      <w:rPr>
        <w:rFonts w:hint="default" w:ascii="Wingdings" w:hAnsi="Wingdings"/>
      </w:rPr>
    </w:lvl>
  </w:abstractNum>
  <w:abstractNum w:abstractNumId="14" w15:restartNumberingAfterBreak="0">
    <w:nsid w:val="53FB11EC"/>
    <w:multiLevelType w:val="singleLevel"/>
    <w:tmpl w:val="08090005"/>
    <w:lvl w:ilvl="0">
      <w:start w:val="1"/>
      <w:numFmt w:val="bullet"/>
      <w:lvlText w:val=""/>
      <w:lvlJc w:val="left"/>
      <w:pPr>
        <w:tabs>
          <w:tab w:val="num" w:pos="360"/>
        </w:tabs>
        <w:ind w:left="360" w:hanging="360"/>
      </w:pPr>
      <w:rPr>
        <w:rFonts w:hint="default" w:ascii="Wingdings" w:hAnsi="Wingdings"/>
      </w:rPr>
    </w:lvl>
  </w:abstractNum>
  <w:abstractNum w:abstractNumId="15" w15:restartNumberingAfterBreak="0">
    <w:nsid w:val="5A3D118E"/>
    <w:multiLevelType w:val="singleLevel"/>
    <w:tmpl w:val="08090005"/>
    <w:lvl w:ilvl="0">
      <w:start w:val="1"/>
      <w:numFmt w:val="bullet"/>
      <w:lvlText w:val=""/>
      <w:lvlJc w:val="left"/>
      <w:pPr>
        <w:tabs>
          <w:tab w:val="num" w:pos="360"/>
        </w:tabs>
        <w:ind w:left="360" w:hanging="360"/>
      </w:pPr>
      <w:rPr>
        <w:rFonts w:hint="default" w:ascii="Wingdings" w:hAnsi="Wingdings"/>
      </w:rPr>
    </w:lvl>
  </w:abstractNum>
  <w:abstractNum w:abstractNumId="16" w15:restartNumberingAfterBreak="0">
    <w:nsid w:val="5E787101"/>
    <w:multiLevelType w:val="hybridMultilevel"/>
    <w:tmpl w:val="E1285B26"/>
    <w:lvl w:ilvl="0" w:tplc="0409000F">
      <w:start w:val="1"/>
      <w:numFmt w:val="decimal"/>
      <w:lvlText w:val="%1."/>
      <w:lvlJc w:val="left"/>
      <w:pPr>
        <w:tabs>
          <w:tab w:val="num" w:pos="720"/>
        </w:tabs>
        <w:ind w:left="720" w:hanging="360"/>
      </w:pPr>
      <w:rPr>
        <w:rFonts w:hint="default"/>
      </w:rPr>
    </w:lvl>
    <w:lvl w:ilvl="1" w:tplc="04090019" w:tentative="1">
      <w:start w:val="1"/>
      <w:numFmt w:val="lowerLetter"/>
      <w:lvlText w:val="%2."/>
      <w:lvlJc w:val="left"/>
      <w:pPr>
        <w:tabs>
          <w:tab w:val="num" w:pos="1440"/>
        </w:tabs>
        <w:ind w:left="1440" w:hanging="360"/>
      </w:pPr>
    </w:lvl>
    <w:lvl w:ilvl="2" w:tplc="0409001B" w:tentative="1">
      <w:start w:val="1"/>
      <w:numFmt w:val="lowerRoman"/>
      <w:lvlText w:val="%3."/>
      <w:lvlJc w:val="right"/>
      <w:pPr>
        <w:tabs>
          <w:tab w:val="num" w:pos="2160"/>
        </w:tabs>
        <w:ind w:left="2160" w:hanging="180"/>
      </w:pPr>
    </w:lvl>
    <w:lvl w:ilvl="3" w:tplc="0409000F" w:tentative="1">
      <w:start w:val="1"/>
      <w:numFmt w:val="decimal"/>
      <w:lvlText w:val="%4."/>
      <w:lvlJc w:val="left"/>
      <w:pPr>
        <w:tabs>
          <w:tab w:val="num" w:pos="2880"/>
        </w:tabs>
        <w:ind w:left="2880" w:hanging="360"/>
      </w:pPr>
    </w:lvl>
    <w:lvl w:ilvl="4" w:tplc="04090019" w:tentative="1">
      <w:start w:val="1"/>
      <w:numFmt w:val="lowerLetter"/>
      <w:lvlText w:val="%5."/>
      <w:lvlJc w:val="left"/>
      <w:pPr>
        <w:tabs>
          <w:tab w:val="num" w:pos="3600"/>
        </w:tabs>
        <w:ind w:left="3600" w:hanging="360"/>
      </w:pPr>
    </w:lvl>
    <w:lvl w:ilvl="5" w:tplc="0409001B" w:tentative="1">
      <w:start w:val="1"/>
      <w:numFmt w:val="lowerRoman"/>
      <w:lvlText w:val="%6."/>
      <w:lvlJc w:val="right"/>
      <w:pPr>
        <w:tabs>
          <w:tab w:val="num" w:pos="4320"/>
        </w:tabs>
        <w:ind w:left="4320" w:hanging="180"/>
      </w:pPr>
    </w:lvl>
    <w:lvl w:ilvl="6" w:tplc="0409000F" w:tentative="1">
      <w:start w:val="1"/>
      <w:numFmt w:val="decimal"/>
      <w:lvlText w:val="%7."/>
      <w:lvlJc w:val="left"/>
      <w:pPr>
        <w:tabs>
          <w:tab w:val="num" w:pos="5040"/>
        </w:tabs>
        <w:ind w:left="5040" w:hanging="360"/>
      </w:pPr>
    </w:lvl>
    <w:lvl w:ilvl="7" w:tplc="04090019" w:tentative="1">
      <w:start w:val="1"/>
      <w:numFmt w:val="lowerLetter"/>
      <w:lvlText w:val="%8."/>
      <w:lvlJc w:val="left"/>
      <w:pPr>
        <w:tabs>
          <w:tab w:val="num" w:pos="5760"/>
        </w:tabs>
        <w:ind w:left="5760" w:hanging="360"/>
      </w:pPr>
    </w:lvl>
    <w:lvl w:ilvl="8" w:tplc="0409001B" w:tentative="1">
      <w:start w:val="1"/>
      <w:numFmt w:val="lowerRoman"/>
      <w:lvlText w:val="%9."/>
      <w:lvlJc w:val="right"/>
      <w:pPr>
        <w:tabs>
          <w:tab w:val="num" w:pos="6480"/>
        </w:tabs>
        <w:ind w:left="6480" w:hanging="180"/>
      </w:pPr>
    </w:lvl>
  </w:abstractNum>
  <w:abstractNum w:abstractNumId="17" w15:restartNumberingAfterBreak="0">
    <w:nsid w:val="68152EFC"/>
    <w:multiLevelType w:val="singleLevel"/>
    <w:tmpl w:val="08090005"/>
    <w:lvl w:ilvl="0">
      <w:start w:val="1"/>
      <w:numFmt w:val="bullet"/>
      <w:lvlText w:val=""/>
      <w:lvlJc w:val="left"/>
      <w:pPr>
        <w:tabs>
          <w:tab w:val="num" w:pos="360"/>
        </w:tabs>
        <w:ind w:left="360" w:hanging="360"/>
      </w:pPr>
      <w:rPr>
        <w:rFonts w:hint="default" w:ascii="Wingdings" w:hAnsi="Wingdings"/>
      </w:rPr>
    </w:lvl>
  </w:abstractNum>
  <w:abstractNum w:abstractNumId="18" w15:restartNumberingAfterBreak="0">
    <w:nsid w:val="6ED36296"/>
    <w:multiLevelType w:val="hybridMultilevel"/>
    <w:tmpl w:val="C538B1BC"/>
    <w:lvl w:ilvl="0" w:tplc="04090009">
      <w:start w:val="1"/>
      <w:numFmt w:val="bullet"/>
      <w:lvlText w:val=""/>
      <w:lvlJc w:val="left"/>
      <w:pPr>
        <w:tabs>
          <w:tab w:val="num" w:pos="360"/>
        </w:tabs>
        <w:ind w:left="360" w:hanging="360"/>
      </w:pPr>
      <w:rPr>
        <w:rFonts w:hint="default" w:ascii="Wingdings" w:hAnsi="Wingdings"/>
      </w:rPr>
    </w:lvl>
    <w:lvl w:ilvl="1" w:tplc="04090003" w:tentative="1">
      <w:start w:val="1"/>
      <w:numFmt w:val="bullet"/>
      <w:lvlText w:val="o"/>
      <w:lvlJc w:val="left"/>
      <w:pPr>
        <w:tabs>
          <w:tab w:val="num" w:pos="1080"/>
        </w:tabs>
        <w:ind w:left="1080" w:hanging="360"/>
      </w:pPr>
      <w:rPr>
        <w:rFonts w:hint="default" w:ascii="Courier New" w:hAnsi="Courier New"/>
      </w:rPr>
    </w:lvl>
    <w:lvl w:ilvl="2" w:tplc="04090005" w:tentative="1">
      <w:start w:val="1"/>
      <w:numFmt w:val="bullet"/>
      <w:lvlText w:val=""/>
      <w:lvlJc w:val="left"/>
      <w:pPr>
        <w:tabs>
          <w:tab w:val="num" w:pos="1800"/>
        </w:tabs>
        <w:ind w:left="1800" w:hanging="360"/>
      </w:pPr>
      <w:rPr>
        <w:rFonts w:hint="default" w:ascii="Wingdings" w:hAnsi="Wingdings"/>
      </w:rPr>
    </w:lvl>
    <w:lvl w:ilvl="3" w:tplc="04090001" w:tentative="1">
      <w:start w:val="1"/>
      <w:numFmt w:val="bullet"/>
      <w:lvlText w:val=""/>
      <w:lvlJc w:val="left"/>
      <w:pPr>
        <w:tabs>
          <w:tab w:val="num" w:pos="2520"/>
        </w:tabs>
        <w:ind w:left="2520" w:hanging="360"/>
      </w:pPr>
      <w:rPr>
        <w:rFonts w:hint="default" w:ascii="Symbol" w:hAnsi="Symbol"/>
      </w:rPr>
    </w:lvl>
    <w:lvl w:ilvl="4" w:tplc="04090003" w:tentative="1">
      <w:start w:val="1"/>
      <w:numFmt w:val="bullet"/>
      <w:lvlText w:val="o"/>
      <w:lvlJc w:val="left"/>
      <w:pPr>
        <w:tabs>
          <w:tab w:val="num" w:pos="3240"/>
        </w:tabs>
        <w:ind w:left="3240" w:hanging="360"/>
      </w:pPr>
      <w:rPr>
        <w:rFonts w:hint="default" w:ascii="Courier New" w:hAnsi="Courier New"/>
      </w:rPr>
    </w:lvl>
    <w:lvl w:ilvl="5" w:tplc="04090005" w:tentative="1">
      <w:start w:val="1"/>
      <w:numFmt w:val="bullet"/>
      <w:lvlText w:val=""/>
      <w:lvlJc w:val="left"/>
      <w:pPr>
        <w:tabs>
          <w:tab w:val="num" w:pos="3960"/>
        </w:tabs>
        <w:ind w:left="3960" w:hanging="360"/>
      </w:pPr>
      <w:rPr>
        <w:rFonts w:hint="default" w:ascii="Wingdings" w:hAnsi="Wingdings"/>
      </w:rPr>
    </w:lvl>
    <w:lvl w:ilvl="6" w:tplc="04090001" w:tentative="1">
      <w:start w:val="1"/>
      <w:numFmt w:val="bullet"/>
      <w:lvlText w:val=""/>
      <w:lvlJc w:val="left"/>
      <w:pPr>
        <w:tabs>
          <w:tab w:val="num" w:pos="4680"/>
        </w:tabs>
        <w:ind w:left="4680" w:hanging="360"/>
      </w:pPr>
      <w:rPr>
        <w:rFonts w:hint="default" w:ascii="Symbol" w:hAnsi="Symbol"/>
      </w:rPr>
    </w:lvl>
    <w:lvl w:ilvl="7" w:tplc="04090003" w:tentative="1">
      <w:start w:val="1"/>
      <w:numFmt w:val="bullet"/>
      <w:lvlText w:val="o"/>
      <w:lvlJc w:val="left"/>
      <w:pPr>
        <w:tabs>
          <w:tab w:val="num" w:pos="5400"/>
        </w:tabs>
        <w:ind w:left="5400" w:hanging="360"/>
      </w:pPr>
      <w:rPr>
        <w:rFonts w:hint="default" w:ascii="Courier New" w:hAnsi="Courier New"/>
      </w:rPr>
    </w:lvl>
    <w:lvl w:ilvl="8" w:tplc="04090005" w:tentative="1">
      <w:start w:val="1"/>
      <w:numFmt w:val="bullet"/>
      <w:lvlText w:val=""/>
      <w:lvlJc w:val="left"/>
      <w:pPr>
        <w:tabs>
          <w:tab w:val="num" w:pos="6120"/>
        </w:tabs>
        <w:ind w:left="6120" w:hanging="360"/>
      </w:pPr>
      <w:rPr>
        <w:rFonts w:hint="default" w:ascii="Wingdings" w:hAnsi="Wingdings"/>
      </w:rPr>
    </w:lvl>
  </w:abstractNum>
  <w:abstractNum w:abstractNumId="19" w15:restartNumberingAfterBreak="0">
    <w:nsid w:val="7EAA18AB"/>
    <w:multiLevelType w:val="singleLevel"/>
    <w:tmpl w:val="08090005"/>
    <w:lvl w:ilvl="0">
      <w:start w:val="1"/>
      <w:numFmt w:val="bullet"/>
      <w:lvlText w:val=""/>
      <w:lvlJc w:val="left"/>
      <w:pPr>
        <w:tabs>
          <w:tab w:val="num" w:pos="360"/>
        </w:tabs>
        <w:ind w:left="360" w:hanging="360"/>
      </w:pPr>
      <w:rPr>
        <w:rFonts w:hint="default" w:ascii="Wingdings" w:hAnsi="Wingdings"/>
      </w:rPr>
    </w:lvl>
  </w:abstractNum>
  <w:abstractNum w:abstractNumId="20" w15:restartNumberingAfterBreak="0">
    <w:nsid w:val="7ECD4B09"/>
    <w:multiLevelType w:val="singleLevel"/>
    <w:tmpl w:val="08090005"/>
    <w:lvl w:ilvl="0">
      <w:start w:val="1"/>
      <w:numFmt w:val="bullet"/>
      <w:lvlText w:val=""/>
      <w:lvlJc w:val="left"/>
      <w:pPr>
        <w:tabs>
          <w:tab w:val="num" w:pos="360"/>
        </w:tabs>
        <w:ind w:left="360" w:hanging="360"/>
      </w:pPr>
      <w:rPr>
        <w:rFonts w:hint="default" w:ascii="Wingdings" w:hAnsi="Wingdings"/>
      </w:rPr>
    </w:lvl>
  </w:abstractNum>
  <w:num w:numId="25">
    <w:abstractNumId w:val="24"/>
  </w:num>
  <w:num w:numId="24">
    <w:abstractNumId w:val="23"/>
  </w:num>
  <w:num w:numId="23">
    <w:abstractNumId w:val="22"/>
  </w:num>
  <w:num w:numId="22">
    <w:abstractNumId w:val="21"/>
  </w:num>
  <w:num w:numId="1" w16cid:durableId="420760825">
    <w:abstractNumId w:val="0"/>
  </w:num>
  <w:num w:numId="2" w16cid:durableId="677274743">
    <w:abstractNumId w:val="20"/>
  </w:num>
  <w:num w:numId="3" w16cid:durableId="1768887526">
    <w:abstractNumId w:val="17"/>
  </w:num>
  <w:num w:numId="4" w16cid:durableId="1789734353">
    <w:abstractNumId w:val="19"/>
  </w:num>
  <w:num w:numId="5" w16cid:durableId="1629580080">
    <w:abstractNumId w:val="9"/>
  </w:num>
  <w:num w:numId="6" w16cid:durableId="1600290022">
    <w:abstractNumId w:val="11"/>
  </w:num>
  <w:num w:numId="7" w16cid:durableId="1166214457">
    <w:abstractNumId w:val="12"/>
  </w:num>
  <w:num w:numId="8" w16cid:durableId="53704648">
    <w:abstractNumId w:val="14"/>
  </w:num>
  <w:num w:numId="9" w16cid:durableId="105395665">
    <w:abstractNumId w:val="10"/>
  </w:num>
  <w:num w:numId="10" w16cid:durableId="1276864222">
    <w:abstractNumId w:val="15"/>
  </w:num>
  <w:num w:numId="11" w16cid:durableId="346754542">
    <w:abstractNumId w:val="7"/>
  </w:num>
  <w:num w:numId="12" w16cid:durableId="486364335">
    <w:abstractNumId w:val="6"/>
  </w:num>
  <w:num w:numId="13" w16cid:durableId="2075808292">
    <w:abstractNumId w:val="4"/>
  </w:num>
  <w:num w:numId="14" w16cid:durableId="1804079016">
    <w:abstractNumId w:val="8"/>
  </w:num>
  <w:num w:numId="15" w16cid:durableId="1492135300">
    <w:abstractNumId w:val="3"/>
  </w:num>
  <w:num w:numId="16" w16cid:durableId="1806853421">
    <w:abstractNumId w:val="16"/>
  </w:num>
  <w:num w:numId="17" w16cid:durableId="738093425">
    <w:abstractNumId w:val="5"/>
  </w:num>
  <w:num w:numId="18" w16cid:durableId="1532262636">
    <w:abstractNumId w:val="13"/>
  </w:num>
  <w:num w:numId="19" w16cid:durableId="1316640564">
    <w:abstractNumId w:val="1"/>
  </w:num>
  <w:num w:numId="20" w16cid:durableId="1062752188">
    <w:abstractNumId w:val="18"/>
  </w:num>
  <w:num w:numId="21" w16cid:durableId="835539578">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embedSystemFonts/>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46F39"/>
    <w:rsid w:val="0014122A"/>
    <w:rsid w:val="001533DE"/>
    <w:rsid w:val="00160F6F"/>
    <w:rsid w:val="00254AB8"/>
    <w:rsid w:val="0025698C"/>
    <w:rsid w:val="002A2519"/>
    <w:rsid w:val="003454E1"/>
    <w:rsid w:val="00346F39"/>
    <w:rsid w:val="003D2EAB"/>
    <w:rsid w:val="00543951"/>
    <w:rsid w:val="00E23152"/>
    <w:rsid w:val="01C9780D"/>
    <w:rsid w:val="01F826E8"/>
    <w:rsid w:val="02776AC2"/>
    <w:rsid w:val="02CBDAEE"/>
    <w:rsid w:val="02E1187E"/>
    <w:rsid w:val="04CA01FE"/>
    <w:rsid w:val="06917E46"/>
    <w:rsid w:val="07EBD904"/>
    <w:rsid w:val="081B46EB"/>
    <w:rsid w:val="08241CE7"/>
    <w:rsid w:val="09285411"/>
    <w:rsid w:val="09785006"/>
    <w:rsid w:val="0998A717"/>
    <w:rsid w:val="09D4F1CA"/>
    <w:rsid w:val="0A684235"/>
    <w:rsid w:val="0A9B3AE3"/>
    <w:rsid w:val="0B707896"/>
    <w:rsid w:val="0BD8B9FA"/>
    <w:rsid w:val="0CBE3966"/>
    <w:rsid w:val="0CECAAD2"/>
    <w:rsid w:val="0CEF934D"/>
    <w:rsid w:val="0D25949F"/>
    <w:rsid w:val="0E7B7CE4"/>
    <w:rsid w:val="0E809E2D"/>
    <w:rsid w:val="0ED4BD30"/>
    <w:rsid w:val="0FCDEC88"/>
    <w:rsid w:val="1018209C"/>
    <w:rsid w:val="1019E30C"/>
    <w:rsid w:val="103F6C73"/>
    <w:rsid w:val="1059E810"/>
    <w:rsid w:val="106DB507"/>
    <w:rsid w:val="107D284D"/>
    <w:rsid w:val="114FA2C8"/>
    <w:rsid w:val="1168B6F0"/>
    <w:rsid w:val="126F0E22"/>
    <w:rsid w:val="12AF5AA6"/>
    <w:rsid w:val="12B1D8EA"/>
    <w:rsid w:val="136C040F"/>
    <w:rsid w:val="138C30B1"/>
    <w:rsid w:val="140A1206"/>
    <w:rsid w:val="1412C9C9"/>
    <w:rsid w:val="1458F609"/>
    <w:rsid w:val="14DFDB8E"/>
    <w:rsid w:val="150153BD"/>
    <w:rsid w:val="15CF5B8E"/>
    <w:rsid w:val="16F469E8"/>
    <w:rsid w:val="179E5CD5"/>
    <w:rsid w:val="182BFA17"/>
    <w:rsid w:val="18EF1F4A"/>
    <w:rsid w:val="19775638"/>
    <w:rsid w:val="19D95A22"/>
    <w:rsid w:val="1A762DEC"/>
    <w:rsid w:val="1A9ABB8F"/>
    <w:rsid w:val="1B185E67"/>
    <w:rsid w:val="1B54F89D"/>
    <w:rsid w:val="1E5358D3"/>
    <w:rsid w:val="1E8D44EC"/>
    <w:rsid w:val="1EA17404"/>
    <w:rsid w:val="1F4F8632"/>
    <w:rsid w:val="2007E5C6"/>
    <w:rsid w:val="209DDCBE"/>
    <w:rsid w:val="211E80A6"/>
    <w:rsid w:val="21889B85"/>
    <w:rsid w:val="21C809BB"/>
    <w:rsid w:val="21DE57FA"/>
    <w:rsid w:val="21F08977"/>
    <w:rsid w:val="21F2622F"/>
    <w:rsid w:val="23468A61"/>
    <w:rsid w:val="2349F920"/>
    <w:rsid w:val="242B950A"/>
    <w:rsid w:val="250EC10C"/>
    <w:rsid w:val="251602E4"/>
    <w:rsid w:val="264A18EE"/>
    <w:rsid w:val="26D9AC20"/>
    <w:rsid w:val="2720B317"/>
    <w:rsid w:val="272CA4E9"/>
    <w:rsid w:val="27979CAD"/>
    <w:rsid w:val="27C61749"/>
    <w:rsid w:val="27F935D9"/>
    <w:rsid w:val="2935C097"/>
    <w:rsid w:val="2940515B"/>
    <w:rsid w:val="2943F4FC"/>
    <w:rsid w:val="299F77F2"/>
    <w:rsid w:val="2A27E5EB"/>
    <w:rsid w:val="2A349D70"/>
    <w:rsid w:val="2A815AD2"/>
    <w:rsid w:val="2AD569D1"/>
    <w:rsid w:val="2C5FD02E"/>
    <w:rsid w:val="2C9BAE3E"/>
    <w:rsid w:val="2CE837AF"/>
    <w:rsid w:val="2CEABDB1"/>
    <w:rsid w:val="2D612CA5"/>
    <w:rsid w:val="2DB51DCD"/>
    <w:rsid w:val="2E745153"/>
    <w:rsid w:val="2E87E668"/>
    <w:rsid w:val="2F29E564"/>
    <w:rsid w:val="30251B18"/>
    <w:rsid w:val="3122387D"/>
    <w:rsid w:val="334FE8EA"/>
    <w:rsid w:val="33A99A19"/>
    <w:rsid w:val="355708CA"/>
    <w:rsid w:val="369B2ACF"/>
    <w:rsid w:val="36BA3B99"/>
    <w:rsid w:val="36FDC505"/>
    <w:rsid w:val="37639B10"/>
    <w:rsid w:val="39670317"/>
    <w:rsid w:val="3A3D2800"/>
    <w:rsid w:val="3A874BE8"/>
    <w:rsid w:val="3B9B17F5"/>
    <w:rsid w:val="3BDD559D"/>
    <w:rsid w:val="3C58E862"/>
    <w:rsid w:val="3C67574B"/>
    <w:rsid w:val="3CA4A6CE"/>
    <w:rsid w:val="3CC18BE7"/>
    <w:rsid w:val="3CC382C7"/>
    <w:rsid w:val="3D3B92BB"/>
    <w:rsid w:val="3D435690"/>
    <w:rsid w:val="3D48A5C5"/>
    <w:rsid w:val="3E68A557"/>
    <w:rsid w:val="3EAF3D3E"/>
    <w:rsid w:val="3F0808AA"/>
    <w:rsid w:val="40B34F3E"/>
    <w:rsid w:val="4521250E"/>
    <w:rsid w:val="4539BCBC"/>
    <w:rsid w:val="454B359B"/>
    <w:rsid w:val="455EDCB2"/>
    <w:rsid w:val="46954358"/>
    <w:rsid w:val="4815A459"/>
    <w:rsid w:val="48C28E68"/>
    <w:rsid w:val="496FCE4D"/>
    <w:rsid w:val="49AAC3E9"/>
    <w:rsid w:val="4B715D96"/>
    <w:rsid w:val="4C650599"/>
    <w:rsid w:val="4DCDCBAD"/>
    <w:rsid w:val="4DF46E7E"/>
    <w:rsid w:val="4E0B1AC8"/>
    <w:rsid w:val="4ED77F96"/>
    <w:rsid w:val="4EF2D3F8"/>
    <w:rsid w:val="4F43F845"/>
    <w:rsid w:val="5126B49F"/>
    <w:rsid w:val="5153AA27"/>
    <w:rsid w:val="51E8E875"/>
    <w:rsid w:val="52099EF2"/>
    <w:rsid w:val="5213FCC0"/>
    <w:rsid w:val="52B3D891"/>
    <w:rsid w:val="52D66726"/>
    <w:rsid w:val="52F5A4F4"/>
    <w:rsid w:val="532DC3CE"/>
    <w:rsid w:val="53374850"/>
    <w:rsid w:val="53A4A028"/>
    <w:rsid w:val="549A4618"/>
    <w:rsid w:val="54B748DC"/>
    <w:rsid w:val="55829FD3"/>
    <w:rsid w:val="55AEFB42"/>
    <w:rsid w:val="570467EE"/>
    <w:rsid w:val="57419D10"/>
    <w:rsid w:val="57F9E228"/>
    <w:rsid w:val="5A5014AE"/>
    <w:rsid w:val="5B2AF8E7"/>
    <w:rsid w:val="5BCFEAF7"/>
    <w:rsid w:val="5C195186"/>
    <w:rsid w:val="5D641806"/>
    <w:rsid w:val="5D936169"/>
    <w:rsid w:val="5DE51259"/>
    <w:rsid w:val="5E9DEE5B"/>
    <w:rsid w:val="5EA46B3F"/>
    <w:rsid w:val="5EB39B7E"/>
    <w:rsid w:val="5FE361A4"/>
    <w:rsid w:val="5FEED179"/>
    <w:rsid w:val="606853BC"/>
    <w:rsid w:val="6172A8D8"/>
    <w:rsid w:val="6247F665"/>
    <w:rsid w:val="62E773CE"/>
    <w:rsid w:val="62F1EB42"/>
    <w:rsid w:val="6445EEEF"/>
    <w:rsid w:val="6454FF12"/>
    <w:rsid w:val="66C2D292"/>
    <w:rsid w:val="66C71706"/>
    <w:rsid w:val="674B984E"/>
    <w:rsid w:val="69C31231"/>
    <w:rsid w:val="69E35EF2"/>
    <w:rsid w:val="6C17CDEA"/>
    <w:rsid w:val="6CC4FD5C"/>
    <w:rsid w:val="6D8186A9"/>
    <w:rsid w:val="6E0EBA84"/>
    <w:rsid w:val="6E8947F8"/>
    <w:rsid w:val="6EB113BD"/>
    <w:rsid w:val="6EC3B38B"/>
    <w:rsid w:val="6F129D06"/>
    <w:rsid w:val="7052D70A"/>
    <w:rsid w:val="706F25DF"/>
    <w:rsid w:val="70D9E66D"/>
    <w:rsid w:val="712F1F5C"/>
    <w:rsid w:val="7179C6BF"/>
    <w:rsid w:val="722408A4"/>
    <w:rsid w:val="726EE13E"/>
    <w:rsid w:val="728480C2"/>
    <w:rsid w:val="73125894"/>
    <w:rsid w:val="7323CC6C"/>
    <w:rsid w:val="732AD80B"/>
    <w:rsid w:val="74169FF2"/>
    <w:rsid w:val="74596A66"/>
    <w:rsid w:val="7499C0EA"/>
    <w:rsid w:val="74F18E51"/>
    <w:rsid w:val="75185E43"/>
    <w:rsid w:val="7657F663"/>
    <w:rsid w:val="78384B4C"/>
    <w:rsid w:val="78785F75"/>
    <w:rsid w:val="7980D15D"/>
    <w:rsid w:val="79C4FD75"/>
    <w:rsid w:val="7A87CBD7"/>
    <w:rsid w:val="7C568FB2"/>
    <w:rsid w:val="7CD8B140"/>
    <w:rsid w:val="7D06306B"/>
    <w:rsid w:val="7D175BCE"/>
    <w:rsid w:val="7E164C08"/>
    <w:rsid w:val="7EBFFCA8"/>
    <w:rsid w:val="7EC87042"/>
    <w:rsid w:val="7ED35D85"/>
    <w:rsid w:val="7F3AC30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1"/>
    </o:shapelayout>
  </w:shapeDefaults>
  <w:decimalSymbol w:val="."/>
  <w:listSeparator w:val=","/>
  <w14:docId w14:val="356E855B"/>
  <w15:chartTrackingRefBased/>
  <w15:docId w15:val="{937734F4-8BF1-4AC4-9FF1-1205124EA93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hAnsi="Times New Roman" w:eastAsia="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uiPriority="9" w:semiHidden="1" w:unhideWhenUsed="1" w:qFormat="1"/>
    <w:lsdException w:name="heading 4" w:uiPriority="9"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rPr>
      <w:lang w:eastAsia="en-US"/>
    </w:rPr>
  </w:style>
  <w:style w:type="paragraph" w:styleId="Heading1">
    <w:name w:val="heading 1"/>
    <w:basedOn w:val="Normal"/>
    <w:next w:val="Normal"/>
    <w:qFormat/>
    <w:pPr>
      <w:keepNext/>
      <w:spacing w:before="240" w:after="60"/>
      <w:outlineLvl w:val="0"/>
    </w:pPr>
    <w:rPr>
      <w:rFonts w:ascii="Arial" w:hAnsi="Arial"/>
      <w:b/>
      <w:kern w:val="28"/>
      <w:sz w:val="28"/>
    </w:rPr>
  </w:style>
  <w:style w:type="paragraph" w:styleId="Heading2">
    <w:name w:val="heading 2"/>
    <w:basedOn w:val="Normal"/>
    <w:next w:val="Normal"/>
    <w:qFormat/>
    <w:pPr>
      <w:keepNext/>
      <w:ind w:right="-488"/>
      <w:outlineLvl w:val="1"/>
    </w:pPr>
    <w:rPr>
      <w:b/>
      <w:color w:val="000080"/>
    </w:rPr>
  </w:style>
  <w:style w:type="paragraph" w:styleId="Heading4">
    <w:name w:val="heading 4"/>
    <w:basedOn w:val="Normal"/>
    <w:next w:val="Normal"/>
    <w:qFormat/>
    <w:pPr>
      <w:keepNext/>
      <w:jc w:val="center"/>
      <w:outlineLvl w:val="3"/>
    </w:pPr>
    <w:rPr>
      <w:b/>
      <w:snapToGrid w:val="0"/>
      <w:sz w:val="28"/>
    </w:rPr>
  </w:style>
  <w:style w:type="character" w:styleId="DefaultParagraphFont" w:default="1">
    <w:name w:val="Default Paragraph Font"/>
    <w:semiHidden/>
  </w:style>
  <w:style w:type="table" w:styleId="TableNormal" w:default="1">
    <w:name w:val="Normal Table"/>
    <w:semiHidden/>
    <w:tblPr>
      <w:tblInd w:w="0" w:type="dxa"/>
      <w:tblCellMar>
        <w:top w:w="0" w:type="dxa"/>
        <w:left w:w="108" w:type="dxa"/>
        <w:bottom w:w="0" w:type="dxa"/>
        <w:right w:w="108" w:type="dxa"/>
      </w:tblCellMar>
    </w:tblPr>
  </w:style>
  <w:style w:type="numbering" w:styleId="NoList" w:default="1">
    <w:name w:val="No List"/>
    <w:semiHidden/>
  </w:style>
  <w:style w:type="paragraph" w:styleId="BodyText">
    <w:name w:val="Body Text"/>
    <w:basedOn w:val="Normal"/>
    <w:rPr>
      <w:snapToGrid w:val="0"/>
    </w:rPr>
  </w:style>
  <w:style w:type="paragraph" w:styleId="BodyTextIndent">
    <w:name w:val="Body Text Indent"/>
    <w:basedOn w:val="Normal"/>
    <w:pPr>
      <w:ind w:right="-250" w:firstLine="45"/>
    </w:pPr>
    <w:rPr>
      <w:snapToGrid w:val="0"/>
      <w:sz w:val="18"/>
    </w:rPr>
  </w:style>
  <w:style w:type="paragraph" w:styleId="BodyText2">
    <w:name w:val="Body Text 2"/>
    <w:basedOn w:val="Normal"/>
    <w:rPr>
      <w:i/>
    </w:rPr>
  </w:style>
  <w:style w:type="paragraph" w:styleId="BodyText3">
    <w:name w:val="Body Text 3"/>
    <w:basedOn w:val="Normal"/>
    <w:rPr>
      <w:color w:val="0000FF"/>
      <w:sz w:val="16"/>
    </w:rPr>
  </w:style>
  <w:style w:type="paragraph" w:styleId="ListParagraph">
    <w:uiPriority w:val="34"/>
    <w:name w:val="List Paragraph"/>
    <w:basedOn w:val="Normal"/>
    <w:qFormat/>
    <w:rsid w:val="4ED77F96"/>
    <w:pPr>
      <w:spacing/>
      <w:ind w:left="720"/>
      <w:contextualSpacing/>
    </w:p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targetScreenSz w:val="800x600"/>
</w:webSettings>
</file>

<file path=word/_rels/document.xml.rels>&#65279;<?xml version="1.0" encoding="utf-8"?><Relationships xmlns="http://schemas.openxmlformats.org/package/2006/relationships"><Relationship Type="http://schemas.openxmlformats.org/officeDocument/2006/relationships/settings" Target="settings.xml" Id="rId3" /><Relationship Type="http://schemas.openxmlformats.org/officeDocument/2006/relationships/styles" Target="styles.xml" Id="rId2" /><Relationship Type="http://schemas.openxmlformats.org/officeDocument/2006/relationships/numbering" Target="numbering.xml" Id="rId1" /><Relationship Type="http://schemas.openxmlformats.org/officeDocument/2006/relationships/theme" Target="theme/theme1.xml" Id="rId6" /><Relationship Type="http://schemas.openxmlformats.org/officeDocument/2006/relationships/fontTable" Target="fontTable.xml" Id="rId5" /><Relationship Type="http://schemas.openxmlformats.org/officeDocument/2006/relationships/webSettings" Target="webSettings.xml" Id="rId4" /><Relationship Type="http://schemas.microsoft.com/office/2020/10/relationships/intelligence" Target="intelligence2.xml" Id="Rfb2f382a24b543bc" /></Relationships>
</file>

<file path=word/theme/theme1.xml><?xml version="1.0" encoding="utf-8"?>
<a:theme xmlns:a="http://schemas.openxmlformats.org/drawingml/2006/main" xmlns:thm15="http://schemas.microsoft.com/office/thememl/2012/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UWIC</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Lesson Plan</dc:title>
  <dc:subject/>
  <dc:creator>ac0389</dc:creator>
  <keywords/>
  <dc:description/>
  <lastModifiedBy>Brooklyn Phillips (2502317)</lastModifiedBy>
  <revision>6</revision>
  <dcterms:created xsi:type="dcterms:W3CDTF">2025-03-06T09:33:00.0000000Z</dcterms:created>
  <dcterms:modified xsi:type="dcterms:W3CDTF">2026-04-30T21:24:05.2905842Z</dcterms:modified>
</coreProperties>
</file>