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C6AE6" w14:textId="77777777" w:rsidR="00525C0E" w:rsidRDefault="00525C0E" w:rsidP="00525C0E">
      <w:pPr>
        <w:spacing w:line="360" w:lineRule="auto"/>
        <w:jc w:val="center"/>
        <w:rPr>
          <w:rFonts w:cs="Times New Roman"/>
          <w:b/>
          <w:bCs/>
          <w:sz w:val="40"/>
          <w:szCs w:val="40"/>
        </w:rPr>
      </w:pPr>
    </w:p>
    <w:p w14:paraId="46B61FF6" w14:textId="4B6A8674" w:rsidR="00525C0E" w:rsidRDefault="00525C0E" w:rsidP="00525C0E">
      <w:pPr>
        <w:spacing w:line="360" w:lineRule="auto"/>
        <w:jc w:val="center"/>
        <w:rPr>
          <w:rFonts w:cs="Times New Roman"/>
          <w:b/>
          <w:bCs/>
          <w:sz w:val="40"/>
          <w:szCs w:val="40"/>
        </w:rPr>
      </w:pPr>
      <w:r>
        <w:rPr>
          <w:rFonts w:cs="Times New Roman"/>
          <w:b/>
          <w:bCs/>
          <w:sz w:val="40"/>
          <w:szCs w:val="40"/>
        </w:rPr>
        <w:t>Report</w:t>
      </w:r>
    </w:p>
    <w:p w14:paraId="22E2DB34" w14:textId="673DBE30" w:rsidR="00F72095" w:rsidRPr="00525C0E" w:rsidRDefault="00525C0E" w:rsidP="00525C0E">
      <w:pPr>
        <w:spacing w:line="360" w:lineRule="auto"/>
        <w:jc w:val="center"/>
        <w:rPr>
          <w:rFonts w:cs="Times New Roman"/>
          <w:b/>
          <w:bCs/>
          <w:sz w:val="40"/>
          <w:szCs w:val="40"/>
        </w:rPr>
      </w:pPr>
      <w:r w:rsidRPr="00525C0E">
        <w:rPr>
          <w:rFonts w:cs="Times New Roman"/>
          <w:b/>
          <w:bCs/>
          <w:sz w:val="40"/>
          <w:szCs w:val="40"/>
        </w:rPr>
        <w:t>Comparison of two organisations</w:t>
      </w:r>
    </w:p>
    <w:p w14:paraId="273961B4" w14:textId="77777777" w:rsidR="00525C0E" w:rsidRDefault="00525C0E" w:rsidP="00525C0E">
      <w:pPr>
        <w:spacing w:line="360" w:lineRule="auto"/>
        <w:rPr>
          <w:rFonts w:cs="Times New Roman"/>
          <w:b/>
          <w:bCs/>
          <w:szCs w:val="24"/>
          <w:lang w:val="en-GB"/>
        </w:rPr>
      </w:pPr>
    </w:p>
    <w:p w14:paraId="689DC3B5" w14:textId="77777777" w:rsidR="00525C0E" w:rsidRDefault="00525C0E" w:rsidP="00525C0E">
      <w:pPr>
        <w:spacing w:line="360" w:lineRule="auto"/>
        <w:rPr>
          <w:rFonts w:cs="Times New Roman"/>
          <w:b/>
          <w:bCs/>
          <w:szCs w:val="24"/>
          <w:lang w:val="en-GB"/>
        </w:rPr>
      </w:pPr>
    </w:p>
    <w:p w14:paraId="0608F421" w14:textId="77777777" w:rsidR="00525C0E" w:rsidRDefault="00525C0E" w:rsidP="00525C0E">
      <w:pPr>
        <w:spacing w:line="360" w:lineRule="auto"/>
        <w:rPr>
          <w:rFonts w:cs="Times New Roman"/>
          <w:b/>
          <w:bCs/>
          <w:szCs w:val="24"/>
          <w:lang w:val="en-GB"/>
        </w:rPr>
      </w:pPr>
    </w:p>
    <w:p w14:paraId="751CE14B" w14:textId="77777777" w:rsidR="00525C0E" w:rsidRDefault="00525C0E" w:rsidP="00525C0E">
      <w:pPr>
        <w:spacing w:line="360" w:lineRule="auto"/>
        <w:rPr>
          <w:rFonts w:cs="Times New Roman"/>
          <w:b/>
          <w:bCs/>
          <w:szCs w:val="24"/>
          <w:lang w:val="en-GB"/>
        </w:rPr>
      </w:pPr>
    </w:p>
    <w:p w14:paraId="31CC53A1" w14:textId="77777777" w:rsidR="00525C0E" w:rsidRDefault="00525C0E" w:rsidP="00525C0E">
      <w:pPr>
        <w:spacing w:line="360" w:lineRule="auto"/>
        <w:rPr>
          <w:rFonts w:cs="Times New Roman"/>
          <w:b/>
          <w:bCs/>
          <w:szCs w:val="24"/>
          <w:lang w:val="en-GB"/>
        </w:rPr>
      </w:pPr>
    </w:p>
    <w:p w14:paraId="2D825DD4" w14:textId="77777777" w:rsidR="00525C0E" w:rsidRDefault="00525C0E" w:rsidP="00525C0E">
      <w:pPr>
        <w:spacing w:line="360" w:lineRule="auto"/>
        <w:rPr>
          <w:rFonts w:cs="Times New Roman"/>
          <w:b/>
          <w:bCs/>
          <w:szCs w:val="24"/>
          <w:lang w:val="en-GB"/>
        </w:rPr>
      </w:pPr>
    </w:p>
    <w:p w14:paraId="7376F549" w14:textId="77777777" w:rsidR="00525C0E" w:rsidRDefault="00525C0E" w:rsidP="00525C0E">
      <w:pPr>
        <w:spacing w:line="360" w:lineRule="auto"/>
        <w:rPr>
          <w:rFonts w:cs="Times New Roman"/>
          <w:b/>
          <w:bCs/>
          <w:szCs w:val="24"/>
          <w:lang w:val="en-GB"/>
        </w:rPr>
      </w:pPr>
    </w:p>
    <w:p w14:paraId="437ABDB8" w14:textId="77777777" w:rsidR="00525C0E" w:rsidRDefault="00525C0E" w:rsidP="00525C0E">
      <w:pPr>
        <w:spacing w:line="360" w:lineRule="auto"/>
        <w:rPr>
          <w:rFonts w:cs="Times New Roman"/>
          <w:b/>
          <w:bCs/>
          <w:szCs w:val="24"/>
          <w:lang w:val="en-GB"/>
        </w:rPr>
      </w:pPr>
    </w:p>
    <w:p w14:paraId="74002411" w14:textId="35ACDBD8" w:rsidR="00F72095" w:rsidRPr="00525C0E" w:rsidRDefault="00F72095" w:rsidP="00525C0E">
      <w:pPr>
        <w:spacing w:line="360" w:lineRule="auto"/>
        <w:rPr>
          <w:rFonts w:cs="Times New Roman"/>
          <w:b/>
          <w:bCs/>
          <w:szCs w:val="24"/>
          <w:lang w:val="en-GB"/>
        </w:rPr>
      </w:pPr>
      <w:r w:rsidRPr="00525C0E">
        <w:rPr>
          <w:rFonts w:cs="Times New Roman"/>
          <w:b/>
          <w:bCs/>
          <w:szCs w:val="24"/>
          <w:lang w:val="en-GB"/>
        </w:rPr>
        <w:t xml:space="preserve">Student Name: Maria Francesca Scurtu </w:t>
      </w:r>
    </w:p>
    <w:p w14:paraId="447499A2" w14:textId="3C3465B1" w:rsidR="00F72095" w:rsidRDefault="00F72095" w:rsidP="00F72095">
      <w:pPr>
        <w:spacing w:line="360" w:lineRule="auto"/>
        <w:rPr>
          <w:rFonts w:cs="Times New Roman"/>
          <w:b/>
          <w:bCs/>
          <w:szCs w:val="24"/>
        </w:rPr>
      </w:pPr>
      <w:r w:rsidRPr="00C82F43">
        <w:rPr>
          <w:rFonts w:cs="Times New Roman"/>
          <w:b/>
          <w:bCs/>
          <w:szCs w:val="24"/>
        </w:rPr>
        <w:t>Student ID:</w:t>
      </w:r>
      <w:r w:rsidR="00525C0E">
        <w:rPr>
          <w:rFonts w:cs="Times New Roman"/>
          <w:b/>
          <w:bCs/>
          <w:szCs w:val="24"/>
        </w:rPr>
        <w:t xml:space="preserve"> </w:t>
      </w:r>
      <w:r w:rsidR="00525C0E" w:rsidRPr="00525C0E">
        <w:rPr>
          <w:rFonts w:cs="Times New Roman"/>
          <w:b/>
          <w:bCs/>
          <w:szCs w:val="24"/>
        </w:rPr>
        <w:t>2117746</w:t>
      </w:r>
    </w:p>
    <w:p w14:paraId="46EE7A73" w14:textId="39895977" w:rsidR="00525C0E" w:rsidRPr="00986280" w:rsidRDefault="00525C0E" w:rsidP="00F72095">
      <w:pPr>
        <w:spacing w:line="360" w:lineRule="auto"/>
        <w:rPr>
          <w:rFonts w:cs="Times New Roman"/>
          <w:b/>
          <w:bCs/>
          <w:szCs w:val="24"/>
          <w:lang w:val="en-GB"/>
        </w:rPr>
      </w:pPr>
      <w:r w:rsidRPr="00986280">
        <w:rPr>
          <w:rFonts w:cs="Times New Roman"/>
          <w:b/>
          <w:bCs/>
          <w:szCs w:val="24"/>
          <w:lang w:val="en-GB"/>
        </w:rPr>
        <w:t>Module: Financial Management BMIH5007</w:t>
      </w:r>
    </w:p>
    <w:p w14:paraId="7AC0A272" w14:textId="79DD3D8E" w:rsidR="00525C0E" w:rsidRPr="00986280" w:rsidRDefault="00525C0E" w:rsidP="00F72095">
      <w:pPr>
        <w:spacing w:line="360" w:lineRule="auto"/>
        <w:rPr>
          <w:rFonts w:cs="Times New Roman"/>
          <w:b/>
          <w:bCs/>
          <w:szCs w:val="24"/>
          <w:lang w:val="en-GB"/>
        </w:rPr>
      </w:pPr>
      <w:r w:rsidRPr="00986280">
        <w:rPr>
          <w:rFonts w:cs="Times New Roman"/>
          <w:b/>
          <w:bCs/>
          <w:szCs w:val="24"/>
          <w:lang w:val="en-GB"/>
        </w:rPr>
        <w:t>Lecturer: Chris Wilkin</w:t>
      </w:r>
    </w:p>
    <w:p w14:paraId="4836C6A0" w14:textId="77777777" w:rsidR="00F72095" w:rsidRPr="00986280" w:rsidRDefault="00F72095" w:rsidP="00F72095">
      <w:pPr>
        <w:spacing w:line="360" w:lineRule="auto"/>
        <w:jc w:val="both"/>
        <w:rPr>
          <w:rFonts w:cs="Times New Roman"/>
          <w:szCs w:val="24"/>
          <w:lang w:val="en-GB"/>
        </w:rPr>
      </w:pPr>
      <w:r w:rsidRPr="00986280">
        <w:rPr>
          <w:rFonts w:cs="Times New Roman"/>
          <w:szCs w:val="24"/>
          <w:lang w:val="en-GB"/>
        </w:rPr>
        <w:br w:type="page"/>
      </w:r>
    </w:p>
    <w:sdt>
      <w:sdtPr>
        <w:rPr>
          <w:rFonts w:ascii="Times New Roman" w:eastAsiaTheme="minorHAnsi" w:hAnsi="Times New Roman" w:cstheme="minorBidi"/>
          <w:color w:val="auto"/>
          <w:kern w:val="2"/>
          <w:sz w:val="24"/>
          <w:szCs w:val="22"/>
        </w:rPr>
        <w:id w:val="67232747"/>
        <w:docPartObj>
          <w:docPartGallery w:val="Table of Contents"/>
          <w:docPartUnique/>
        </w:docPartObj>
      </w:sdtPr>
      <w:sdtEndPr>
        <w:rPr>
          <w:b/>
          <w:bCs/>
          <w:noProof/>
        </w:rPr>
      </w:sdtEndPr>
      <w:sdtContent>
        <w:p w14:paraId="786EBBBE" w14:textId="77777777" w:rsidR="00F72095" w:rsidRPr="00CD7FA4" w:rsidRDefault="00F72095" w:rsidP="00F72095">
          <w:pPr>
            <w:pStyle w:val="TOCHeading"/>
            <w:spacing w:line="480" w:lineRule="auto"/>
            <w:jc w:val="center"/>
            <w:rPr>
              <w:rFonts w:ascii="Times New Roman" w:hAnsi="Times New Roman" w:cs="Times New Roman"/>
              <w:b/>
              <w:bCs/>
              <w:color w:val="auto"/>
            </w:rPr>
          </w:pPr>
          <w:r w:rsidRPr="00CD7FA4">
            <w:rPr>
              <w:rFonts w:ascii="Times New Roman" w:hAnsi="Times New Roman" w:cs="Times New Roman"/>
              <w:b/>
              <w:bCs/>
              <w:color w:val="auto"/>
            </w:rPr>
            <w:t>Table of Contents</w:t>
          </w:r>
        </w:p>
        <w:p w14:paraId="4B255D23" w14:textId="1933DD9B" w:rsidR="00F72095" w:rsidRDefault="00F72095" w:rsidP="00F72095">
          <w:pPr>
            <w:pStyle w:val="TOC1"/>
            <w:tabs>
              <w:tab w:val="right" w:leader="dot" w:pos="9350"/>
            </w:tabs>
            <w:rPr>
              <w:rFonts w:asciiTheme="minorHAnsi" w:eastAsiaTheme="minorEastAsia" w:hAnsiTheme="minorHAnsi"/>
              <w:noProof/>
              <w:kern w:val="0"/>
              <w:sz w:val="22"/>
              <w14:ligatures w14:val="none"/>
            </w:rPr>
          </w:pPr>
          <w:r w:rsidRPr="00CD7FA4">
            <w:rPr>
              <w:b/>
              <w:bCs/>
            </w:rPr>
            <w:fldChar w:fldCharType="begin"/>
          </w:r>
          <w:r w:rsidRPr="00CD7FA4">
            <w:rPr>
              <w:b/>
              <w:bCs/>
            </w:rPr>
            <w:instrText xml:space="preserve"> TOC \o "1-3" \h \z \u </w:instrText>
          </w:r>
          <w:r w:rsidRPr="00CD7FA4">
            <w:rPr>
              <w:b/>
              <w:bCs/>
            </w:rPr>
            <w:fldChar w:fldCharType="separate"/>
          </w:r>
          <w:hyperlink w:anchor="_Toc134816777" w:history="1">
            <w:r w:rsidRPr="00C94311">
              <w:rPr>
                <w:rStyle w:val="Hyperlink"/>
                <w:rFonts w:cs="Times New Roman"/>
                <w:noProof/>
              </w:rPr>
              <w:t>Introduction</w:t>
            </w:r>
            <w:r>
              <w:rPr>
                <w:noProof/>
                <w:webHidden/>
              </w:rPr>
              <w:tab/>
            </w:r>
            <w:r>
              <w:rPr>
                <w:noProof/>
                <w:webHidden/>
              </w:rPr>
              <w:fldChar w:fldCharType="begin"/>
            </w:r>
            <w:r>
              <w:rPr>
                <w:noProof/>
                <w:webHidden/>
              </w:rPr>
              <w:instrText xml:space="preserve"> PAGEREF _Toc134816777 \h </w:instrText>
            </w:r>
            <w:r>
              <w:rPr>
                <w:noProof/>
                <w:webHidden/>
              </w:rPr>
            </w:r>
            <w:r>
              <w:rPr>
                <w:noProof/>
                <w:webHidden/>
              </w:rPr>
              <w:fldChar w:fldCharType="separate"/>
            </w:r>
            <w:r w:rsidR="005530A3">
              <w:rPr>
                <w:noProof/>
                <w:webHidden/>
              </w:rPr>
              <w:t>3</w:t>
            </w:r>
            <w:r>
              <w:rPr>
                <w:noProof/>
                <w:webHidden/>
              </w:rPr>
              <w:fldChar w:fldCharType="end"/>
            </w:r>
          </w:hyperlink>
        </w:p>
        <w:p w14:paraId="7372DDF4" w14:textId="4244DA55" w:rsidR="00F72095" w:rsidRDefault="00000000" w:rsidP="00F72095">
          <w:pPr>
            <w:pStyle w:val="TOC1"/>
            <w:tabs>
              <w:tab w:val="right" w:leader="dot" w:pos="9350"/>
            </w:tabs>
            <w:rPr>
              <w:rFonts w:asciiTheme="minorHAnsi" w:eastAsiaTheme="minorEastAsia" w:hAnsiTheme="minorHAnsi"/>
              <w:noProof/>
              <w:kern w:val="0"/>
              <w:sz w:val="22"/>
              <w14:ligatures w14:val="none"/>
            </w:rPr>
          </w:pPr>
          <w:hyperlink w:anchor="_Toc134816778" w:history="1">
            <w:r w:rsidR="00F72095" w:rsidRPr="00C94311">
              <w:rPr>
                <w:rStyle w:val="Hyperlink"/>
                <w:rFonts w:cs="Times New Roman"/>
                <w:noProof/>
              </w:rPr>
              <w:t xml:space="preserve">Comparison based on total revenue and </w:t>
            </w:r>
            <w:r w:rsidR="00F72095">
              <w:rPr>
                <w:rStyle w:val="Hyperlink"/>
                <w:rFonts w:cs="Times New Roman"/>
                <w:noProof/>
              </w:rPr>
              <w:t>Performance</w:t>
            </w:r>
            <w:r w:rsidR="00F72095">
              <w:rPr>
                <w:noProof/>
                <w:webHidden/>
              </w:rPr>
              <w:tab/>
            </w:r>
            <w:r w:rsidR="00F72095">
              <w:rPr>
                <w:noProof/>
                <w:webHidden/>
              </w:rPr>
              <w:fldChar w:fldCharType="begin"/>
            </w:r>
            <w:r w:rsidR="00F72095">
              <w:rPr>
                <w:noProof/>
                <w:webHidden/>
              </w:rPr>
              <w:instrText xml:space="preserve"> PAGEREF _Toc134816778 \h </w:instrText>
            </w:r>
            <w:r w:rsidR="00F72095">
              <w:rPr>
                <w:noProof/>
                <w:webHidden/>
              </w:rPr>
            </w:r>
            <w:r w:rsidR="00F72095">
              <w:rPr>
                <w:noProof/>
                <w:webHidden/>
              </w:rPr>
              <w:fldChar w:fldCharType="separate"/>
            </w:r>
            <w:r w:rsidR="005530A3">
              <w:rPr>
                <w:noProof/>
                <w:webHidden/>
              </w:rPr>
              <w:t>4</w:t>
            </w:r>
            <w:r w:rsidR="00F72095">
              <w:rPr>
                <w:noProof/>
                <w:webHidden/>
              </w:rPr>
              <w:fldChar w:fldCharType="end"/>
            </w:r>
          </w:hyperlink>
        </w:p>
        <w:p w14:paraId="18B9DC78" w14:textId="40BF2347" w:rsidR="00F72095" w:rsidRDefault="00000000" w:rsidP="00F72095">
          <w:pPr>
            <w:pStyle w:val="TOC1"/>
            <w:tabs>
              <w:tab w:val="right" w:leader="dot" w:pos="9350"/>
            </w:tabs>
            <w:rPr>
              <w:rFonts w:asciiTheme="minorHAnsi" w:eastAsiaTheme="minorEastAsia" w:hAnsiTheme="minorHAnsi"/>
              <w:noProof/>
              <w:kern w:val="0"/>
              <w:sz w:val="22"/>
              <w14:ligatures w14:val="none"/>
            </w:rPr>
          </w:pPr>
          <w:hyperlink w:anchor="_Toc134816779" w:history="1">
            <w:r w:rsidR="00F72095" w:rsidRPr="00C94311">
              <w:rPr>
                <w:rStyle w:val="Hyperlink"/>
                <w:rFonts w:cs="Times New Roman"/>
                <w:noProof/>
              </w:rPr>
              <w:t>Comparison of market position</w:t>
            </w:r>
            <w:r w:rsidR="00F72095">
              <w:rPr>
                <w:noProof/>
                <w:webHidden/>
              </w:rPr>
              <w:tab/>
            </w:r>
            <w:r w:rsidR="00F72095">
              <w:rPr>
                <w:noProof/>
                <w:webHidden/>
              </w:rPr>
              <w:fldChar w:fldCharType="begin"/>
            </w:r>
            <w:r w:rsidR="00F72095">
              <w:rPr>
                <w:noProof/>
                <w:webHidden/>
              </w:rPr>
              <w:instrText xml:space="preserve"> PAGEREF _Toc134816779 \h </w:instrText>
            </w:r>
            <w:r w:rsidR="00F72095">
              <w:rPr>
                <w:noProof/>
                <w:webHidden/>
              </w:rPr>
            </w:r>
            <w:r w:rsidR="00F72095">
              <w:rPr>
                <w:noProof/>
                <w:webHidden/>
              </w:rPr>
              <w:fldChar w:fldCharType="separate"/>
            </w:r>
            <w:r w:rsidR="005530A3">
              <w:rPr>
                <w:noProof/>
                <w:webHidden/>
              </w:rPr>
              <w:t>6</w:t>
            </w:r>
            <w:r w:rsidR="00F72095">
              <w:rPr>
                <w:noProof/>
                <w:webHidden/>
              </w:rPr>
              <w:fldChar w:fldCharType="end"/>
            </w:r>
          </w:hyperlink>
        </w:p>
        <w:p w14:paraId="2D4BA0C4" w14:textId="7E89C381" w:rsidR="00F72095" w:rsidRDefault="00000000" w:rsidP="00F72095">
          <w:pPr>
            <w:pStyle w:val="TOC1"/>
            <w:tabs>
              <w:tab w:val="right" w:leader="dot" w:pos="9350"/>
            </w:tabs>
            <w:rPr>
              <w:rFonts w:asciiTheme="minorHAnsi" w:eastAsiaTheme="minorEastAsia" w:hAnsiTheme="minorHAnsi"/>
              <w:noProof/>
              <w:kern w:val="0"/>
              <w:sz w:val="22"/>
              <w14:ligatures w14:val="none"/>
            </w:rPr>
          </w:pPr>
          <w:hyperlink w:anchor="_Toc134816780" w:history="1">
            <w:r w:rsidR="00F72095" w:rsidRPr="00C94311">
              <w:rPr>
                <w:rStyle w:val="Hyperlink"/>
                <w:noProof/>
              </w:rPr>
              <w:t>Comparison of market growth</w:t>
            </w:r>
            <w:r w:rsidR="00F72095">
              <w:rPr>
                <w:noProof/>
                <w:webHidden/>
              </w:rPr>
              <w:tab/>
            </w:r>
            <w:r w:rsidR="00F72095">
              <w:rPr>
                <w:noProof/>
                <w:webHidden/>
              </w:rPr>
              <w:fldChar w:fldCharType="begin"/>
            </w:r>
            <w:r w:rsidR="00F72095">
              <w:rPr>
                <w:noProof/>
                <w:webHidden/>
              </w:rPr>
              <w:instrText xml:space="preserve"> PAGEREF _Toc134816780 \h </w:instrText>
            </w:r>
            <w:r w:rsidR="00F72095">
              <w:rPr>
                <w:noProof/>
                <w:webHidden/>
              </w:rPr>
            </w:r>
            <w:r w:rsidR="00F72095">
              <w:rPr>
                <w:noProof/>
                <w:webHidden/>
              </w:rPr>
              <w:fldChar w:fldCharType="separate"/>
            </w:r>
            <w:r w:rsidR="005530A3">
              <w:rPr>
                <w:noProof/>
                <w:webHidden/>
              </w:rPr>
              <w:t>9</w:t>
            </w:r>
            <w:r w:rsidR="00F72095">
              <w:rPr>
                <w:noProof/>
                <w:webHidden/>
              </w:rPr>
              <w:fldChar w:fldCharType="end"/>
            </w:r>
          </w:hyperlink>
        </w:p>
        <w:p w14:paraId="49634962" w14:textId="4D56E7E4" w:rsidR="00F72095" w:rsidRDefault="00000000" w:rsidP="00F72095">
          <w:pPr>
            <w:pStyle w:val="TOC1"/>
            <w:tabs>
              <w:tab w:val="right" w:leader="dot" w:pos="9350"/>
            </w:tabs>
            <w:rPr>
              <w:rFonts w:asciiTheme="minorHAnsi" w:eastAsiaTheme="minorEastAsia" w:hAnsiTheme="minorHAnsi"/>
              <w:noProof/>
              <w:kern w:val="0"/>
              <w:sz w:val="22"/>
              <w14:ligatures w14:val="none"/>
            </w:rPr>
          </w:pPr>
          <w:hyperlink w:anchor="_Toc134816781" w:history="1">
            <w:r w:rsidR="00F72095" w:rsidRPr="00C94311">
              <w:rPr>
                <w:rStyle w:val="Hyperlink"/>
                <w:rFonts w:cs="Times New Roman"/>
                <w:noProof/>
              </w:rPr>
              <w:t>The financial commitment of CSR of both companies</w:t>
            </w:r>
            <w:r w:rsidR="00F72095">
              <w:rPr>
                <w:noProof/>
                <w:webHidden/>
              </w:rPr>
              <w:tab/>
            </w:r>
            <w:r w:rsidR="00F72095">
              <w:rPr>
                <w:noProof/>
                <w:webHidden/>
              </w:rPr>
              <w:fldChar w:fldCharType="begin"/>
            </w:r>
            <w:r w:rsidR="00F72095">
              <w:rPr>
                <w:noProof/>
                <w:webHidden/>
              </w:rPr>
              <w:instrText xml:space="preserve"> PAGEREF _Toc134816781 \h </w:instrText>
            </w:r>
            <w:r w:rsidR="00F72095">
              <w:rPr>
                <w:noProof/>
                <w:webHidden/>
              </w:rPr>
            </w:r>
            <w:r w:rsidR="00F72095">
              <w:rPr>
                <w:noProof/>
                <w:webHidden/>
              </w:rPr>
              <w:fldChar w:fldCharType="separate"/>
            </w:r>
            <w:r w:rsidR="005530A3">
              <w:rPr>
                <w:noProof/>
                <w:webHidden/>
              </w:rPr>
              <w:t>12</w:t>
            </w:r>
            <w:r w:rsidR="00F72095">
              <w:rPr>
                <w:noProof/>
                <w:webHidden/>
              </w:rPr>
              <w:fldChar w:fldCharType="end"/>
            </w:r>
          </w:hyperlink>
        </w:p>
        <w:p w14:paraId="010307B4" w14:textId="2F48F3ED" w:rsidR="00F72095" w:rsidRDefault="00000000" w:rsidP="00F72095">
          <w:pPr>
            <w:pStyle w:val="TOC1"/>
            <w:tabs>
              <w:tab w:val="right" w:leader="dot" w:pos="9350"/>
            </w:tabs>
            <w:rPr>
              <w:rFonts w:asciiTheme="minorHAnsi" w:eastAsiaTheme="minorEastAsia" w:hAnsiTheme="minorHAnsi"/>
              <w:noProof/>
              <w:kern w:val="0"/>
              <w:sz w:val="22"/>
              <w14:ligatures w14:val="none"/>
            </w:rPr>
          </w:pPr>
          <w:hyperlink w:anchor="_Toc134816782" w:history="1">
            <w:r w:rsidR="00F72095" w:rsidRPr="00C94311">
              <w:rPr>
                <w:rStyle w:val="Hyperlink"/>
                <w:rFonts w:cs="Times New Roman"/>
                <w:noProof/>
              </w:rPr>
              <w:t>Recommendations</w:t>
            </w:r>
            <w:r w:rsidR="00F72095">
              <w:rPr>
                <w:noProof/>
                <w:webHidden/>
              </w:rPr>
              <w:tab/>
            </w:r>
            <w:r w:rsidR="00F72095">
              <w:rPr>
                <w:noProof/>
                <w:webHidden/>
              </w:rPr>
              <w:fldChar w:fldCharType="begin"/>
            </w:r>
            <w:r w:rsidR="00F72095">
              <w:rPr>
                <w:noProof/>
                <w:webHidden/>
              </w:rPr>
              <w:instrText xml:space="preserve"> PAGEREF _Toc134816782 \h </w:instrText>
            </w:r>
            <w:r w:rsidR="00F72095">
              <w:rPr>
                <w:noProof/>
                <w:webHidden/>
              </w:rPr>
            </w:r>
            <w:r w:rsidR="00F72095">
              <w:rPr>
                <w:noProof/>
                <w:webHidden/>
              </w:rPr>
              <w:fldChar w:fldCharType="separate"/>
            </w:r>
            <w:r w:rsidR="005530A3">
              <w:rPr>
                <w:noProof/>
                <w:webHidden/>
              </w:rPr>
              <w:t>13</w:t>
            </w:r>
            <w:r w:rsidR="00F72095">
              <w:rPr>
                <w:noProof/>
                <w:webHidden/>
              </w:rPr>
              <w:fldChar w:fldCharType="end"/>
            </w:r>
          </w:hyperlink>
        </w:p>
        <w:p w14:paraId="6C4B225C" w14:textId="6FB1DA37" w:rsidR="00F72095" w:rsidRDefault="00000000" w:rsidP="00F72095">
          <w:pPr>
            <w:pStyle w:val="TOC1"/>
            <w:tabs>
              <w:tab w:val="right" w:leader="dot" w:pos="9350"/>
            </w:tabs>
            <w:rPr>
              <w:rFonts w:asciiTheme="minorHAnsi" w:eastAsiaTheme="minorEastAsia" w:hAnsiTheme="minorHAnsi"/>
              <w:noProof/>
              <w:kern w:val="0"/>
              <w:sz w:val="22"/>
              <w14:ligatures w14:val="none"/>
            </w:rPr>
          </w:pPr>
          <w:hyperlink w:anchor="_Toc134816783" w:history="1">
            <w:r w:rsidR="00F72095" w:rsidRPr="00C94311">
              <w:rPr>
                <w:rStyle w:val="Hyperlink"/>
                <w:noProof/>
              </w:rPr>
              <w:t>Conclusion</w:t>
            </w:r>
            <w:r w:rsidR="00F72095">
              <w:rPr>
                <w:noProof/>
                <w:webHidden/>
              </w:rPr>
              <w:tab/>
            </w:r>
            <w:r w:rsidR="00F72095">
              <w:rPr>
                <w:noProof/>
                <w:webHidden/>
              </w:rPr>
              <w:fldChar w:fldCharType="begin"/>
            </w:r>
            <w:r w:rsidR="00F72095">
              <w:rPr>
                <w:noProof/>
                <w:webHidden/>
              </w:rPr>
              <w:instrText xml:space="preserve"> PAGEREF _Toc134816783 \h </w:instrText>
            </w:r>
            <w:r w:rsidR="00F72095">
              <w:rPr>
                <w:noProof/>
                <w:webHidden/>
              </w:rPr>
            </w:r>
            <w:r w:rsidR="00F72095">
              <w:rPr>
                <w:noProof/>
                <w:webHidden/>
              </w:rPr>
              <w:fldChar w:fldCharType="separate"/>
            </w:r>
            <w:r w:rsidR="005530A3">
              <w:rPr>
                <w:noProof/>
                <w:webHidden/>
              </w:rPr>
              <w:t>14</w:t>
            </w:r>
            <w:r w:rsidR="00F72095">
              <w:rPr>
                <w:noProof/>
                <w:webHidden/>
              </w:rPr>
              <w:fldChar w:fldCharType="end"/>
            </w:r>
          </w:hyperlink>
        </w:p>
        <w:p w14:paraId="19721671" w14:textId="3BFAD669" w:rsidR="00F72095" w:rsidRDefault="00000000" w:rsidP="00F72095">
          <w:pPr>
            <w:pStyle w:val="TOC1"/>
            <w:tabs>
              <w:tab w:val="right" w:leader="dot" w:pos="9350"/>
            </w:tabs>
            <w:rPr>
              <w:rFonts w:asciiTheme="minorHAnsi" w:eastAsiaTheme="minorEastAsia" w:hAnsiTheme="minorHAnsi"/>
              <w:noProof/>
              <w:kern w:val="0"/>
              <w:sz w:val="22"/>
              <w14:ligatures w14:val="none"/>
            </w:rPr>
          </w:pPr>
          <w:hyperlink w:anchor="_Toc134816784" w:history="1">
            <w:r w:rsidR="00F72095" w:rsidRPr="00C94311">
              <w:rPr>
                <w:rStyle w:val="Hyperlink"/>
                <w:rFonts w:cs="Times New Roman"/>
                <w:noProof/>
              </w:rPr>
              <w:t>Reference</w:t>
            </w:r>
            <w:r w:rsidR="00F72095">
              <w:rPr>
                <w:noProof/>
                <w:webHidden/>
              </w:rPr>
              <w:tab/>
            </w:r>
            <w:r w:rsidR="00F72095">
              <w:rPr>
                <w:noProof/>
                <w:webHidden/>
              </w:rPr>
              <w:fldChar w:fldCharType="begin"/>
            </w:r>
            <w:r w:rsidR="00F72095">
              <w:rPr>
                <w:noProof/>
                <w:webHidden/>
              </w:rPr>
              <w:instrText xml:space="preserve"> PAGEREF _Toc134816784 \h </w:instrText>
            </w:r>
            <w:r w:rsidR="00F72095">
              <w:rPr>
                <w:noProof/>
                <w:webHidden/>
              </w:rPr>
            </w:r>
            <w:r w:rsidR="00F72095">
              <w:rPr>
                <w:noProof/>
                <w:webHidden/>
              </w:rPr>
              <w:fldChar w:fldCharType="separate"/>
            </w:r>
            <w:r w:rsidR="005530A3">
              <w:rPr>
                <w:noProof/>
                <w:webHidden/>
              </w:rPr>
              <w:t>15</w:t>
            </w:r>
            <w:r w:rsidR="00F72095">
              <w:rPr>
                <w:noProof/>
                <w:webHidden/>
              </w:rPr>
              <w:fldChar w:fldCharType="end"/>
            </w:r>
          </w:hyperlink>
        </w:p>
        <w:p w14:paraId="48D3A52C" w14:textId="77777777" w:rsidR="00F72095" w:rsidRDefault="00F72095" w:rsidP="00F72095">
          <w:pPr>
            <w:spacing w:line="480" w:lineRule="auto"/>
          </w:pPr>
          <w:r w:rsidRPr="00CD7FA4">
            <w:rPr>
              <w:b/>
              <w:bCs/>
              <w:noProof/>
            </w:rPr>
            <w:fldChar w:fldCharType="end"/>
          </w:r>
        </w:p>
      </w:sdtContent>
    </w:sdt>
    <w:p w14:paraId="7A7464B2" w14:textId="77777777" w:rsidR="00F72095" w:rsidRPr="00C82F43" w:rsidRDefault="00F72095" w:rsidP="00F72095">
      <w:pPr>
        <w:spacing w:line="360" w:lineRule="auto"/>
        <w:jc w:val="both"/>
        <w:rPr>
          <w:rFonts w:cs="Times New Roman"/>
          <w:szCs w:val="24"/>
        </w:rPr>
      </w:pPr>
      <w:r w:rsidRPr="00C82F43">
        <w:rPr>
          <w:rFonts w:cs="Times New Roman"/>
          <w:szCs w:val="24"/>
        </w:rPr>
        <w:br w:type="page"/>
      </w:r>
    </w:p>
    <w:p w14:paraId="5E47E717" w14:textId="77777777" w:rsidR="00F72095" w:rsidRPr="00C82F43" w:rsidRDefault="00F72095" w:rsidP="00F72095">
      <w:pPr>
        <w:pStyle w:val="Heading1"/>
        <w:spacing w:line="360" w:lineRule="auto"/>
        <w:jc w:val="both"/>
        <w:rPr>
          <w:rFonts w:cs="Times New Roman"/>
          <w:szCs w:val="24"/>
        </w:rPr>
      </w:pPr>
      <w:bookmarkStart w:id="0" w:name="_Toc134816777"/>
      <w:r w:rsidRPr="00C82F43">
        <w:rPr>
          <w:rFonts w:cs="Times New Roman"/>
          <w:szCs w:val="24"/>
        </w:rPr>
        <w:lastRenderedPageBreak/>
        <w:t>Introduction</w:t>
      </w:r>
      <w:bookmarkEnd w:id="0"/>
      <w:r w:rsidRPr="00C82F43">
        <w:rPr>
          <w:rFonts w:cs="Times New Roman"/>
          <w:szCs w:val="24"/>
        </w:rPr>
        <w:t xml:space="preserve"> </w:t>
      </w:r>
    </w:p>
    <w:p w14:paraId="077942E3" w14:textId="0C1AA81B" w:rsidR="00F72095" w:rsidRPr="00C82F43" w:rsidRDefault="00F72095" w:rsidP="00F72095">
      <w:pPr>
        <w:spacing w:line="360" w:lineRule="auto"/>
        <w:jc w:val="both"/>
        <w:rPr>
          <w:rFonts w:cs="Times New Roman"/>
          <w:szCs w:val="24"/>
        </w:rPr>
      </w:pPr>
      <w:r>
        <w:rPr>
          <w:rFonts w:cs="Times New Roman"/>
          <w:szCs w:val="24"/>
        </w:rPr>
        <w:t>The s</w:t>
      </w:r>
      <w:r w:rsidRPr="00C82F43">
        <w:rPr>
          <w:rFonts w:cs="Times New Roman"/>
          <w:szCs w:val="24"/>
        </w:rPr>
        <w:t xml:space="preserve">ervice industry is </w:t>
      </w:r>
      <w:r>
        <w:rPr>
          <w:rFonts w:cs="Times New Roman"/>
          <w:szCs w:val="24"/>
        </w:rPr>
        <w:t>a</w:t>
      </w:r>
      <w:r w:rsidRPr="00C82F43">
        <w:rPr>
          <w:rFonts w:cs="Times New Roman"/>
          <w:szCs w:val="24"/>
        </w:rPr>
        <w:t xml:space="preserve"> fundamental business activit</w:t>
      </w:r>
      <w:r>
        <w:rPr>
          <w:rFonts w:cs="Times New Roman"/>
          <w:szCs w:val="24"/>
        </w:rPr>
        <w:t>y</w:t>
      </w:r>
      <w:r w:rsidRPr="00C82F43">
        <w:rPr>
          <w:rFonts w:cs="Times New Roman"/>
          <w:szCs w:val="24"/>
        </w:rPr>
        <w:t xml:space="preserve"> all over the world. This industry plays a vital role to develop the global economic condition. In previous time</w:t>
      </w:r>
      <w:r>
        <w:rPr>
          <w:rFonts w:cs="Times New Roman"/>
          <w:szCs w:val="24"/>
        </w:rPr>
        <w:t>s</w:t>
      </w:r>
      <w:r w:rsidRPr="00C82F43">
        <w:rPr>
          <w:rFonts w:cs="Times New Roman"/>
          <w:szCs w:val="24"/>
        </w:rPr>
        <w:t xml:space="preserve">, the product-based business played the core role of business operation but nowadays the business has turned into </w:t>
      </w:r>
      <w:r>
        <w:rPr>
          <w:rFonts w:cs="Times New Roman"/>
          <w:szCs w:val="24"/>
        </w:rPr>
        <w:t xml:space="preserve">a </w:t>
      </w:r>
      <w:r w:rsidRPr="00C82F43">
        <w:rPr>
          <w:rFonts w:cs="Times New Roman"/>
          <w:szCs w:val="24"/>
        </w:rPr>
        <w:t>service-based industry. In developed countr</w:t>
      </w:r>
      <w:r>
        <w:rPr>
          <w:rFonts w:cs="Times New Roman"/>
          <w:szCs w:val="24"/>
        </w:rPr>
        <w:t>ies,</w:t>
      </w:r>
      <w:r w:rsidRPr="00C82F43">
        <w:rPr>
          <w:rFonts w:cs="Times New Roman"/>
          <w:szCs w:val="24"/>
        </w:rPr>
        <w:t xml:space="preserve"> two-third</w:t>
      </w:r>
      <w:r>
        <w:rPr>
          <w:rFonts w:cs="Times New Roman"/>
          <w:szCs w:val="24"/>
        </w:rPr>
        <w:t>s</w:t>
      </w:r>
      <w:r w:rsidRPr="00C82F43">
        <w:rPr>
          <w:rFonts w:cs="Times New Roman"/>
          <w:szCs w:val="24"/>
        </w:rPr>
        <w:t xml:space="preserve"> of business firms are service related. Because people want </w:t>
      </w:r>
      <w:r>
        <w:rPr>
          <w:rFonts w:cs="Times New Roman"/>
          <w:szCs w:val="24"/>
        </w:rPr>
        <w:t xml:space="preserve">a </w:t>
      </w:r>
      <w:r w:rsidRPr="00C82F43">
        <w:rPr>
          <w:rFonts w:cs="Times New Roman"/>
          <w:szCs w:val="24"/>
        </w:rPr>
        <w:t>more comfortable and convinc</w:t>
      </w:r>
      <w:r>
        <w:rPr>
          <w:rFonts w:cs="Times New Roman"/>
          <w:szCs w:val="24"/>
        </w:rPr>
        <w:t>ing</w:t>
      </w:r>
      <w:r w:rsidRPr="00C82F43">
        <w:rPr>
          <w:rFonts w:cs="Times New Roman"/>
          <w:szCs w:val="24"/>
        </w:rPr>
        <w:t xml:space="preserve"> life with less effort. That</w:t>
      </w:r>
      <w:r w:rsidR="00986280">
        <w:rPr>
          <w:rFonts w:cs="Times New Roman"/>
          <w:szCs w:val="24"/>
        </w:rPr>
        <w:t xml:space="preserve"> i</w:t>
      </w:r>
      <w:r w:rsidRPr="00C82F43">
        <w:rPr>
          <w:rFonts w:cs="Times New Roman"/>
          <w:szCs w:val="24"/>
        </w:rPr>
        <w:t xml:space="preserve">s why the demand </w:t>
      </w:r>
      <w:r>
        <w:rPr>
          <w:rFonts w:cs="Times New Roman"/>
          <w:szCs w:val="24"/>
        </w:rPr>
        <w:t>for</w:t>
      </w:r>
      <w:r w:rsidRPr="00C82F43">
        <w:rPr>
          <w:rFonts w:cs="Times New Roman"/>
          <w:szCs w:val="24"/>
        </w:rPr>
        <w:t xml:space="preserve"> this industry gradually increasing day</w:t>
      </w:r>
      <w:r>
        <w:rPr>
          <w:rFonts w:cs="Times New Roman"/>
          <w:szCs w:val="24"/>
        </w:rPr>
        <w:t xml:space="preserve"> by </w:t>
      </w:r>
      <w:r w:rsidRPr="00C82F43">
        <w:rPr>
          <w:rFonts w:cs="Times New Roman"/>
          <w:szCs w:val="24"/>
        </w:rPr>
        <w:t xml:space="preserve">day. According to The World Travel and Tourism Council (WTTC), the hospitality industry is the main driver </w:t>
      </w:r>
      <w:r>
        <w:rPr>
          <w:rFonts w:cs="Times New Roman"/>
          <w:szCs w:val="24"/>
        </w:rPr>
        <w:t>of</w:t>
      </w:r>
      <w:r w:rsidRPr="00C82F43">
        <w:rPr>
          <w:rFonts w:cs="Times New Roman"/>
          <w:szCs w:val="24"/>
        </w:rPr>
        <w:t xml:space="preserve"> global value creation. WTTC recently published a figure about the </w:t>
      </w:r>
      <w:r w:rsidRPr="00F72095">
        <w:rPr>
          <w:rFonts w:cs="Times New Roman"/>
          <w:szCs w:val="24"/>
        </w:rPr>
        <w:t>hospitality industry's contribution to the global economy,</w:t>
      </w:r>
      <w:r w:rsidRPr="00C82F43">
        <w:rPr>
          <w:rFonts w:cs="Times New Roman"/>
          <w:szCs w:val="24"/>
        </w:rPr>
        <w:t xml:space="preserve"> wh</w:t>
      </w:r>
      <w:r>
        <w:rPr>
          <w:rFonts w:cs="Times New Roman"/>
          <w:szCs w:val="24"/>
        </w:rPr>
        <w:t>ich</w:t>
      </w:r>
      <w:r w:rsidRPr="00C82F43">
        <w:rPr>
          <w:rFonts w:cs="Times New Roman"/>
          <w:szCs w:val="24"/>
        </w:rPr>
        <w:t xml:space="preserve"> has se</w:t>
      </w:r>
      <w:r>
        <w:rPr>
          <w:rFonts w:cs="Times New Roman"/>
          <w:szCs w:val="24"/>
        </w:rPr>
        <w:t>ed</w:t>
      </w:r>
      <w:r w:rsidRPr="00C82F43">
        <w:rPr>
          <w:rFonts w:cs="Times New Roman"/>
          <w:szCs w:val="24"/>
        </w:rPr>
        <w:t>ed that 8.6 trillion USD has been gained in 2022 from this sector. According to Ashley Brine Harwood, Williams Edington Scott</w:t>
      </w:r>
      <w:r>
        <w:rPr>
          <w:rFonts w:cs="Times New Roman"/>
          <w:szCs w:val="24"/>
        </w:rPr>
        <w:t>,</w:t>
      </w:r>
      <w:r w:rsidRPr="00C82F43">
        <w:rPr>
          <w:rFonts w:cs="Times New Roman"/>
          <w:szCs w:val="24"/>
        </w:rPr>
        <w:t xml:space="preserve"> and Martin Sinclair Reisman (2022), the tourism sector contributes 5% of </w:t>
      </w:r>
      <w:r>
        <w:rPr>
          <w:rFonts w:cs="Times New Roman"/>
          <w:szCs w:val="24"/>
        </w:rPr>
        <w:t xml:space="preserve">the </w:t>
      </w:r>
      <w:r w:rsidRPr="00C82F43">
        <w:rPr>
          <w:rFonts w:cs="Times New Roman"/>
          <w:szCs w:val="24"/>
        </w:rPr>
        <w:t xml:space="preserve">world’s GDP and 8% of total job creation. So, this </w:t>
      </w:r>
      <w:r>
        <w:rPr>
          <w:rFonts w:cs="Times New Roman"/>
          <w:szCs w:val="24"/>
        </w:rPr>
        <w:t>report will</w:t>
      </w:r>
      <w:r w:rsidRPr="00F72095">
        <w:rPr>
          <w:rFonts w:cs="Times New Roman"/>
          <w:szCs w:val="24"/>
        </w:rPr>
        <w:t xml:space="preserve"> compare two different hotels like Marriott International and Accor International, which are </w:t>
      </w:r>
      <w:r>
        <w:rPr>
          <w:rFonts w:cs="Times New Roman"/>
          <w:szCs w:val="24"/>
        </w:rPr>
        <w:t>very well-known</w:t>
      </w:r>
      <w:r w:rsidRPr="00F72095">
        <w:rPr>
          <w:rFonts w:cs="Times New Roman"/>
          <w:szCs w:val="24"/>
        </w:rPr>
        <w:t xml:space="preserve"> and reputed </w:t>
      </w:r>
      <w:r>
        <w:rPr>
          <w:rFonts w:cs="Times New Roman"/>
          <w:szCs w:val="24"/>
        </w:rPr>
        <w:t>hotels worldwide</w:t>
      </w:r>
      <w:r w:rsidRPr="00C82F43">
        <w:rPr>
          <w:rFonts w:cs="Times New Roman"/>
          <w:szCs w:val="24"/>
        </w:rPr>
        <w:t xml:space="preserve">. So, the comparison will be based on </w:t>
      </w:r>
      <w:r w:rsidRPr="00F72095">
        <w:rPr>
          <w:rFonts w:cs="Times New Roman"/>
          <w:szCs w:val="24"/>
        </w:rPr>
        <w:t>this industry's revenue performance, future potential, and potential growth</w:t>
      </w:r>
      <w:r w:rsidRPr="00C82F43">
        <w:rPr>
          <w:rFonts w:cs="Times New Roman"/>
          <w:szCs w:val="24"/>
        </w:rPr>
        <w:t xml:space="preserve">. </w:t>
      </w:r>
    </w:p>
    <w:p w14:paraId="5207B6A9" w14:textId="77777777" w:rsidR="00F72095" w:rsidRPr="00C82F43" w:rsidRDefault="00F72095" w:rsidP="00F72095">
      <w:pPr>
        <w:spacing w:line="360" w:lineRule="auto"/>
        <w:jc w:val="both"/>
        <w:rPr>
          <w:rFonts w:cs="Times New Roman"/>
          <w:szCs w:val="24"/>
        </w:rPr>
      </w:pPr>
    </w:p>
    <w:p w14:paraId="0CF75414" w14:textId="77777777" w:rsidR="00F72095" w:rsidRPr="00C82F43" w:rsidRDefault="00F72095" w:rsidP="00F72095">
      <w:pPr>
        <w:spacing w:line="360" w:lineRule="auto"/>
        <w:jc w:val="both"/>
        <w:rPr>
          <w:rFonts w:cs="Times New Roman"/>
          <w:szCs w:val="24"/>
        </w:rPr>
      </w:pPr>
      <w:r w:rsidRPr="00C82F43">
        <w:rPr>
          <w:rFonts w:cs="Times New Roman"/>
          <w:szCs w:val="24"/>
        </w:rPr>
        <w:br w:type="page"/>
      </w:r>
    </w:p>
    <w:p w14:paraId="07613F36" w14:textId="77777777" w:rsidR="00F72095" w:rsidRPr="00C82F43" w:rsidRDefault="00F72095" w:rsidP="00F72095">
      <w:pPr>
        <w:pStyle w:val="Heading1"/>
        <w:spacing w:line="360" w:lineRule="auto"/>
        <w:jc w:val="both"/>
        <w:rPr>
          <w:rFonts w:cs="Times New Roman"/>
          <w:szCs w:val="24"/>
        </w:rPr>
      </w:pPr>
      <w:bookmarkStart w:id="1" w:name="_Toc134816778"/>
      <w:r w:rsidRPr="00C82F43">
        <w:rPr>
          <w:rFonts w:cs="Times New Roman"/>
          <w:szCs w:val="24"/>
        </w:rPr>
        <w:lastRenderedPageBreak/>
        <w:t>Comparison based on total revenue and performance</w:t>
      </w:r>
      <w:bookmarkEnd w:id="1"/>
    </w:p>
    <w:p w14:paraId="38C2BA15" w14:textId="77777777" w:rsidR="00F72095" w:rsidRPr="00C82F43" w:rsidRDefault="00F72095" w:rsidP="00F72095">
      <w:pPr>
        <w:spacing w:line="360" w:lineRule="auto"/>
        <w:jc w:val="both"/>
        <w:rPr>
          <w:rFonts w:cs="Times New Roman"/>
          <w:szCs w:val="24"/>
        </w:rPr>
      </w:pPr>
      <w:r w:rsidRPr="00C82F43">
        <w:rPr>
          <w:rFonts w:cs="Times New Roman"/>
          <w:szCs w:val="24"/>
        </w:rPr>
        <w:t xml:space="preserve">Revenue is the core state to differentiate one company </w:t>
      </w:r>
      <w:r>
        <w:rPr>
          <w:rFonts w:cs="Times New Roman"/>
          <w:szCs w:val="24"/>
        </w:rPr>
        <w:t>from</w:t>
      </w:r>
      <w:r w:rsidRPr="00C82F43">
        <w:rPr>
          <w:rFonts w:cs="Times New Roman"/>
          <w:szCs w:val="24"/>
        </w:rPr>
        <w:t xml:space="preserve"> another. </w:t>
      </w:r>
      <w:r>
        <w:rPr>
          <w:rFonts w:cs="Times New Roman"/>
          <w:szCs w:val="24"/>
        </w:rPr>
        <w:t>If w</w:t>
      </w:r>
      <w:r w:rsidRPr="00C82F43">
        <w:rPr>
          <w:rFonts w:cs="Times New Roman"/>
          <w:szCs w:val="24"/>
        </w:rPr>
        <w:t xml:space="preserve">hich company owns much revenue that means that </w:t>
      </w:r>
      <w:r>
        <w:rPr>
          <w:rFonts w:cs="Times New Roman"/>
          <w:szCs w:val="24"/>
        </w:rPr>
        <w:t xml:space="preserve">the </w:t>
      </w:r>
      <w:r w:rsidRPr="00C82F43">
        <w:rPr>
          <w:rFonts w:cs="Times New Roman"/>
          <w:szCs w:val="24"/>
        </w:rPr>
        <w:t>company is more capable to satisfied customers’ need</w:t>
      </w:r>
      <w:r>
        <w:rPr>
          <w:rFonts w:cs="Times New Roman"/>
          <w:szCs w:val="24"/>
        </w:rPr>
        <w:t>s</w:t>
      </w:r>
      <w:r w:rsidRPr="00C82F43">
        <w:rPr>
          <w:rFonts w:cs="Times New Roman"/>
          <w:szCs w:val="24"/>
        </w:rPr>
        <w:t xml:space="preserve"> and able to make money. Besides, which is comparatively low to make money and financial performance then it can be said that is not li</w:t>
      </w:r>
      <w:r>
        <w:rPr>
          <w:rFonts w:cs="Times New Roman"/>
          <w:szCs w:val="24"/>
        </w:rPr>
        <w:t>f</w:t>
      </w:r>
      <w:r w:rsidRPr="00C82F43">
        <w:rPr>
          <w:rFonts w:cs="Times New Roman"/>
          <w:szCs w:val="24"/>
        </w:rPr>
        <w:t xml:space="preserve">e in so strong position like other company. </w:t>
      </w:r>
    </w:p>
    <w:p w14:paraId="21698BB3" w14:textId="77777777" w:rsidR="00F72095" w:rsidRPr="00C82F43" w:rsidRDefault="00F72095" w:rsidP="00F72095">
      <w:pPr>
        <w:spacing w:line="360" w:lineRule="auto"/>
        <w:jc w:val="center"/>
        <w:rPr>
          <w:rFonts w:cs="Times New Roman"/>
          <w:szCs w:val="24"/>
        </w:rPr>
      </w:pPr>
      <w:r w:rsidRPr="00C82F43">
        <w:rPr>
          <w:rFonts w:cs="Times New Roman"/>
          <w:noProof/>
          <w:szCs w:val="24"/>
        </w:rPr>
        <w:drawing>
          <wp:inline distT="0" distB="0" distL="0" distR="0" wp14:anchorId="4CFEBC4B" wp14:editId="638A76CA">
            <wp:extent cx="5943600" cy="3820160"/>
            <wp:effectExtent l="0" t="0" r="0" b="0"/>
            <wp:docPr id="1688950413" name="Picture 1" descr="A picture containing text, screensho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950413" name="Picture 1" descr="A picture containing text, screenshot, line, plot&#10;&#10;Description automatically generated"/>
                    <pic:cNvPicPr/>
                  </pic:nvPicPr>
                  <pic:blipFill>
                    <a:blip r:embed="rId7"/>
                    <a:stretch>
                      <a:fillRect/>
                    </a:stretch>
                  </pic:blipFill>
                  <pic:spPr>
                    <a:xfrm>
                      <a:off x="0" y="0"/>
                      <a:ext cx="5943600" cy="3820160"/>
                    </a:xfrm>
                    <a:prstGeom prst="rect">
                      <a:avLst/>
                    </a:prstGeom>
                  </pic:spPr>
                </pic:pic>
              </a:graphicData>
            </a:graphic>
          </wp:inline>
        </w:drawing>
      </w:r>
    </w:p>
    <w:p w14:paraId="69212439" w14:textId="77777777" w:rsidR="00F72095" w:rsidRPr="00C82F43" w:rsidRDefault="00F72095" w:rsidP="00F72095">
      <w:pPr>
        <w:spacing w:line="360" w:lineRule="auto"/>
        <w:jc w:val="center"/>
        <w:rPr>
          <w:rFonts w:cs="Times New Roman"/>
          <w:b/>
          <w:bCs/>
          <w:szCs w:val="24"/>
        </w:rPr>
      </w:pPr>
      <w:r w:rsidRPr="00C82F43">
        <w:rPr>
          <w:rFonts w:cs="Times New Roman"/>
          <w:b/>
          <w:bCs/>
          <w:szCs w:val="24"/>
        </w:rPr>
        <w:t>Figure 1: Revenue chart of Marriot International from (1999-2022)</w:t>
      </w:r>
    </w:p>
    <w:p w14:paraId="37778283" w14:textId="11AE0FBB" w:rsidR="00F72095" w:rsidRPr="00C82F43" w:rsidRDefault="00F72095" w:rsidP="00F72095">
      <w:pPr>
        <w:spacing w:line="360" w:lineRule="auto"/>
        <w:jc w:val="center"/>
        <w:rPr>
          <w:rFonts w:cs="Times New Roman"/>
          <w:b/>
          <w:bCs/>
          <w:szCs w:val="24"/>
        </w:rPr>
      </w:pPr>
      <w:r w:rsidRPr="00C82F43">
        <w:rPr>
          <w:rFonts w:cs="Times New Roman"/>
          <w:b/>
          <w:bCs/>
          <w:szCs w:val="24"/>
        </w:rPr>
        <w:t>Source: (Statistics, 2022)</w:t>
      </w:r>
    </w:p>
    <w:p w14:paraId="7ED6B354" w14:textId="202E2030" w:rsidR="00F72095" w:rsidRPr="00C82F43" w:rsidRDefault="00F72095" w:rsidP="00F72095">
      <w:pPr>
        <w:spacing w:line="360" w:lineRule="auto"/>
        <w:jc w:val="both"/>
        <w:rPr>
          <w:rFonts w:cs="Times New Roman"/>
          <w:szCs w:val="24"/>
        </w:rPr>
      </w:pPr>
      <w:r w:rsidRPr="00C82F43">
        <w:rPr>
          <w:rFonts w:cs="Times New Roman"/>
          <w:b/>
          <w:bCs/>
          <w:szCs w:val="24"/>
        </w:rPr>
        <w:t>Revenue and performance of Marriott International:</w:t>
      </w:r>
      <w:r w:rsidRPr="00C82F43">
        <w:rPr>
          <w:rFonts w:cs="Times New Roman"/>
          <w:szCs w:val="24"/>
        </w:rPr>
        <w:t xml:space="preserve"> In 2022, the annual revenue of Marriot </w:t>
      </w:r>
      <w:r>
        <w:rPr>
          <w:rFonts w:cs="Times New Roman"/>
          <w:szCs w:val="24"/>
        </w:rPr>
        <w:t>I</w:t>
      </w:r>
      <w:r w:rsidRPr="00C82F43">
        <w:rPr>
          <w:rFonts w:cs="Times New Roman"/>
          <w:szCs w:val="24"/>
        </w:rPr>
        <w:t xml:space="preserve">nternational was 20.77 million USD which is 28.8% more than </w:t>
      </w:r>
      <w:r>
        <w:rPr>
          <w:rFonts w:cs="Times New Roman"/>
          <w:szCs w:val="24"/>
        </w:rPr>
        <w:t xml:space="preserve">the </w:t>
      </w:r>
      <w:r w:rsidRPr="00C82F43">
        <w:rPr>
          <w:rFonts w:cs="Times New Roman"/>
          <w:szCs w:val="24"/>
        </w:rPr>
        <w:t>previous year. This hospitality company has retu</w:t>
      </w:r>
      <w:r>
        <w:rPr>
          <w:rFonts w:cs="Times New Roman"/>
          <w:szCs w:val="24"/>
        </w:rPr>
        <w:t>r</w:t>
      </w:r>
      <w:r w:rsidRPr="00C82F43">
        <w:rPr>
          <w:rFonts w:cs="Times New Roman"/>
          <w:szCs w:val="24"/>
        </w:rPr>
        <w:t>ned its shareholder around $2.9 billion from the business performance</w:t>
      </w:r>
      <w:r>
        <w:rPr>
          <w:rFonts w:cs="Times New Roman"/>
          <w:szCs w:val="24"/>
        </w:rPr>
        <w:t xml:space="preserve"> </w:t>
      </w:r>
      <w:r w:rsidRPr="009F6A36">
        <w:rPr>
          <w:rFonts w:cs="Times New Roman"/>
          <w:szCs w:val="24"/>
        </w:rPr>
        <w:t>(Izquierdo, 2022)</w:t>
      </w:r>
      <w:r w:rsidRPr="00C82F43">
        <w:rPr>
          <w:rFonts w:cs="Times New Roman"/>
          <w:szCs w:val="24"/>
        </w:rPr>
        <w:t xml:space="preserve">. Because of </w:t>
      </w:r>
      <w:r>
        <w:rPr>
          <w:rFonts w:cs="Times New Roman"/>
          <w:szCs w:val="24"/>
        </w:rPr>
        <w:t xml:space="preserve">the </w:t>
      </w:r>
      <w:r w:rsidRPr="00C82F43">
        <w:rPr>
          <w:rFonts w:cs="Times New Roman"/>
          <w:szCs w:val="24"/>
        </w:rPr>
        <w:t>COVID-19 pandemic</w:t>
      </w:r>
      <w:r>
        <w:rPr>
          <w:rFonts w:cs="Times New Roman"/>
          <w:szCs w:val="24"/>
        </w:rPr>
        <w:t>,</w:t>
      </w:r>
      <w:r w:rsidRPr="00C82F43">
        <w:rPr>
          <w:rFonts w:cs="Times New Roman"/>
          <w:szCs w:val="24"/>
        </w:rPr>
        <w:t xml:space="preserve"> this hospitality industry had been broken down severely but after the pandemic</w:t>
      </w:r>
      <w:r>
        <w:rPr>
          <w:rFonts w:cs="Times New Roman"/>
          <w:szCs w:val="24"/>
        </w:rPr>
        <w:t>,</w:t>
      </w:r>
      <w:r w:rsidRPr="00C82F43">
        <w:rPr>
          <w:rFonts w:cs="Times New Roman"/>
          <w:szCs w:val="24"/>
        </w:rPr>
        <w:t xml:space="preserve"> people mostly like to take a vacation from the horrible confined situation. That</w:t>
      </w:r>
      <w:r w:rsidR="00986280">
        <w:rPr>
          <w:rFonts w:cs="Times New Roman"/>
          <w:szCs w:val="24"/>
        </w:rPr>
        <w:t xml:space="preserve"> i</w:t>
      </w:r>
      <w:r w:rsidRPr="00C82F43">
        <w:rPr>
          <w:rFonts w:cs="Times New Roman"/>
          <w:szCs w:val="24"/>
        </w:rPr>
        <w:t xml:space="preserve">s why after this pandemic every hotel industry has boomed and gained more revenue ever. Although </w:t>
      </w:r>
      <w:r>
        <w:rPr>
          <w:rFonts w:cs="Times New Roman"/>
          <w:szCs w:val="24"/>
        </w:rPr>
        <w:t xml:space="preserve">the </w:t>
      </w:r>
      <w:r w:rsidRPr="00C82F43">
        <w:rPr>
          <w:rFonts w:cs="Times New Roman"/>
          <w:szCs w:val="24"/>
        </w:rPr>
        <w:t>pandemic had impacted this business organi</w:t>
      </w:r>
      <w:r w:rsidR="00986280">
        <w:rPr>
          <w:rFonts w:cs="Times New Roman"/>
          <w:szCs w:val="24"/>
        </w:rPr>
        <w:t>s</w:t>
      </w:r>
      <w:r w:rsidRPr="00C82F43">
        <w:rPr>
          <w:rFonts w:cs="Times New Roman"/>
          <w:szCs w:val="24"/>
        </w:rPr>
        <w:t xml:space="preserve">ation vastly, after </w:t>
      </w:r>
      <w:r w:rsidRPr="00C82F43">
        <w:rPr>
          <w:rFonts w:cs="Times New Roman"/>
          <w:szCs w:val="24"/>
        </w:rPr>
        <w:lastRenderedPageBreak/>
        <w:t>the pandemic the organi</w:t>
      </w:r>
      <w:r w:rsidR="00986280">
        <w:rPr>
          <w:rFonts w:cs="Times New Roman"/>
          <w:szCs w:val="24"/>
        </w:rPr>
        <w:t>s</w:t>
      </w:r>
      <w:r w:rsidRPr="00C82F43">
        <w:rPr>
          <w:rFonts w:cs="Times New Roman"/>
          <w:szCs w:val="24"/>
        </w:rPr>
        <w:t xml:space="preserve">ation has overcome its loss. During the pandemic, the business demanded around 90% loss recovery which is fulfilled after the first quarter of </w:t>
      </w:r>
      <w:r>
        <w:rPr>
          <w:rFonts w:cs="Times New Roman"/>
          <w:szCs w:val="24"/>
        </w:rPr>
        <w:t xml:space="preserve">the </w:t>
      </w:r>
      <w:r w:rsidRPr="00C82F43">
        <w:rPr>
          <w:rFonts w:cs="Times New Roman"/>
          <w:szCs w:val="24"/>
        </w:rPr>
        <w:t>pandemic. After the pandemic</w:t>
      </w:r>
      <w:r>
        <w:rPr>
          <w:rFonts w:cs="Times New Roman"/>
          <w:szCs w:val="24"/>
        </w:rPr>
        <w:t>,</w:t>
      </w:r>
      <w:r w:rsidRPr="00C82F43">
        <w:rPr>
          <w:rFonts w:cs="Times New Roman"/>
          <w:szCs w:val="24"/>
        </w:rPr>
        <w:t xml:space="preserve"> Marriott </w:t>
      </w:r>
      <w:r>
        <w:rPr>
          <w:rFonts w:cs="Times New Roman"/>
          <w:szCs w:val="24"/>
        </w:rPr>
        <w:t>I</w:t>
      </w:r>
      <w:r w:rsidRPr="00C82F43">
        <w:rPr>
          <w:rFonts w:cs="Times New Roman"/>
          <w:szCs w:val="24"/>
        </w:rPr>
        <w:t>nternational has increased the social corporate rate through negotiation for 2023. On the other hand, in 2022 Marriott signed nearly 108,000 rooms globally which nearly 40% are high</w:t>
      </w:r>
      <w:r>
        <w:rPr>
          <w:rFonts w:cs="Times New Roman"/>
          <w:szCs w:val="24"/>
        </w:rPr>
        <w:t>-</w:t>
      </w:r>
      <w:r w:rsidRPr="00C82F43">
        <w:rPr>
          <w:rFonts w:cs="Times New Roman"/>
          <w:szCs w:val="24"/>
        </w:rPr>
        <w:t>value and luxury offering</w:t>
      </w:r>
      <w:r>
        <w:rPr>
          <w:rFonts w:cs="Times New Roman"/>
          <w:szCs w:val="24"/>
        </w:rPr>
        <w:t>s</w:t>
      </w:r>
      <w:r w:rsidRPr="00C82F43">
        <w:rPr>
          <w:rFonts w:cs="Times New Roman"/>
          <w:szCs w:val="24"/>
        </w:rPr>
        <w:t xml:space="preserve">. Besides, 50% of rooms are signed during the year within the international markets. Lastly, in 2022 Marriott’s international operated over 3,000 properties and more than 496,000 rooms in global markets. Along with 199,000 rooms under construction at the time. </w:t>
      </w:r>
    </w:p>
    <w:p w14:paraId="0DAA9242" w14:textId="79840D7F" w:rsidR="00F72095" w:rsidRPr="00C82F43" w:rsidRDefault="00F72095" w:rsidP="00F72095">
      <w:pPr>
        <w:spacing w:line="360" w:lineRule="auto"/>
        <w:jc w:val="both"/>
        <w:rPr>
          <w:rFonts w:cs="Times New Roman"/>
          <w:szCs w:val="24"/>
        </w:rPr>
      </w:pPr>
      <w:r w:rsidRPr="00C82F43">
        <w:rPr>
          <w:rFonts w:cs="Times New Roman"/>
          <w:b/>
          <w:bCs/>
          <w:szCs w:val="24"/>
        </w:rPr>
        <w:t xml:space="preserve">Revenue and performance of Accor </w:t>
      </w:r>
      <w:r>
        <w:rPr>
          <w:rFonts w:cs="Times New Roman"/>
          <w:b/>
          <w:bCs/>
          <w:szCs w:val="24"/>
        </w:rPr>
        <w:t>I</w:t>
      </w:r>
      <w:r w:rsidRPr="00C82F43">
        <w:rPr>
          <w:rFonts w:cs="Times New Roman"/>
          <w:b/>
          <w:bCs/>
          <w:szCs w:val="24"/>
        </w:rPr>
        <w:t>nternational</w:t>
      </w:r>
      <w:r w:rsidRPr="00C82F43">
        <w:rPr>
          <w:rFonts w:cs="Times New Roman"/>
          <w:szCs w:val="24"/>
        </w:rPr>
        <w:t>: Accor International is a global</w:t>
      </w:r>
      <w:r>
        <w:rPr>
          <w:rFonts w:cs="Times New Roman"/>
          <w:szCs w:val="24"/>
        </w:rPr>
        <w:t>ly</w:t>
      </w:r>
      <w:r w:rsidRPr="00C82F43">
        <w:rPr>
          <w:rFonts w:cs="Times New Roman"/>
          <w:szCs w:val="24"/>
        </w:rPr>
        <w:t xml:space="preserve"> recogni</w:t>
      </w:r>
      <w:r w:rsidR="00986280">
        <w:rPr>
          <w:rFonts w:cs="Times New Roman"/>
          <w:szCs w:val="24"/>
        </w:rPr>
        <w:t>s</w:t>
      </w:r>
      <w:r w:rsidRPr="00C82F43">
        <w:rPr>
          <w:rFonts w:cs="Times New Roman"/>
          <w:szCs w:val="24"/>
        </w:rPr>
        <w:t xml:space="preserve">ed hotel business </w:t>
      </w:r>
      <w:r>
        <w:rPr>
          <w:rFonts w:cs="Times New Roman"/>
          <w:szCs w:val="24"/>
        </w:rPr>
        <w:t>that</w:t>
      </w:r>
      <w:r w:rsidRPr="00C82F43">
        <w:rPr>
          <w:rFonts w:cs="Times New Roman"/>
          <w:szCs w:val="24"/>
        </w:rPr>
        <w:t xml:space="preserve"> is very much well-known </w:t>
      </w:r>
      <w:r>
        <w:rPr>
          <w:rFonts w:cs="Times New Roman"/>
          <w:szCs w:val="24"/>
        </w:rPr>
        <w:t>for</w:t>
      </w:r>
      <w:r w:rsidRPr="00C82F43">
        <w:rPr>
          <w:rFonts w:cs="Times New Roman"/>
          <w:szCs w:val="24"/>
        </w:rPr>
        <w:t xml:space="preserve"> its superior value offering and customer-based initiatives</w:t>
      </w:r>
      <w:r>
        <w:rPr>
          <w:rFonts w:cs="Times New Roman"/>
          <w:szCs w:val="24"/>
        </w:rPr>
        <w:t xml:space="preserve"> </w:t>
      </w:r>
      <w:r w:rsidRPr="009F6A36">
        <w:rPr>
          <w:rFonts w:cs="Times New Roman"/>
          <w:szCs w:val="24"/>
        </w:rPr>
        <w:t>(Izquierdo, 2022)</w:t>
      </w:r>
      <w:r w:rsidRPr="00C82F43">
        <w:rPr>
          <w:rFonts w:cs="Times New Roman"/>
          <w:szCs w:val="24"/>
        </w:rPr>
        <w:t>. This global giant organi</w:t>
      </w:r>
      <w:r w:rsidR="00986280">
        <w:rPr>
          <w:rFonts w:cs="Times New Roman"/>
          <w:szCs w:val="24"/>
        </w:rPr>
        <w:t>s</w:t>
      </w:r>
      <w:r w:rsidRPr="00C82F43">
        <w:rPr>
          <w:rFonts w:cs="Times New Roman"/>
          <w:szCs w:val="24"/>
        </w:rPr>
        <w:t xml:space="preserve">ation gained 4614 million USD in 2022. This huge portion of revenue has come from all over the world which is more than 92% from </w:t>
      </w:r>
      <w:r>
        <w:rPr>
          <w:rFonts w:cs="Times New Roman"/>
          <w:szCs w:val="24"/>
        </w:rPr>
        <w:t xml:space="preserve">the </w:t>
      </w:r>
      <w:r w:rsidRPr="00C82F43">
        <w:rPr>
          <w:rFonts w:cs="Times New Roman"/>
          <w:szCs w:val="24"/>
        </w:rPr>
        <w:t xml:space="preserve">previous year. But </w:t>
      </w:r>
      <w:r>
        <w:rPr>
          <w:rFonts w:cs="Times New Roman"/>
          <w:szCs w:val="24"/>
        </w:rPr>
        <w:t xml:space="preserve">the </w:t>
      </w:r>
      <w:r w:rsidRPr="00C82F43">
        <w:rPr>
          <w:rFonts w:cs="Times New Roman"/>
          <w:szCs w:val="24"/>
        </w:rPr>
        <w:t xml:space="preserve">previous year in 2019, the performance of this hotel had been impacted badly within </w:t>
      </w:r>
      <w:r>
        <w:rPr>
          <w:rFonts w:cs="Times New Roman"/>
          <w:szCs w:val="24"/>
        </w:rPr>
        <w:t xml:space="preserve">the </w:t>
      </w:r>
      <w:r w:rsidRPr="00C82F43">
        <w:rPr>
          <w:rFonts w:cs="Times New Roman"/>
          <w:szCs w:val="24"/>
        </w:rPr>
        <w:t>Asia Pacific area because of China’s border closed. In 2022, the organi</w:t>
      </w:r>
      <w:r w:rsidR="00986280">
        <w:rPr>
          <w:rFonts w:cs="Times New Roman"/>
          <w:szCs w:val="24"/>
        </w:rPr>
        <w:t>s</w:t>
      </w:r>
      <w:r w:rsidRPr="00C82F43">
        <w:rPr>
          <w:rFonts w:cs="Times New Roman"/>
          <w:szCs w:val="24"/>
        </w:rPr>
        <w:t xml:space="preserve">ation exceeded 2% but in 2023 this recovery has been exceeded by 5%. After this pandemic, Accor </w:t>
      </w:r>
      <w:r>
        <w:rPr>
          <w:rFonts w:cs="Times New Roman"/>
          <w:szCs w:val="24"/>
        </w:rPr>
        <w:t>I</w:t>
      </w:r>
      <w:r w:rsidRPr="00C82F43">
        <w:rPr>
          <w:rFonts w:cs="Times New Roman"/>
          <w:szCs w:val="24"/>
        </w:rPr>
        <w:t xml:space="preserve">nternational has overcome the loss </w:t>
      </w:r>
      <w:r>
        <w:rPr>
          <w:rFonts w:cs="Times New Roman"/>
          <w:szCs w:val="24"/>
        </w:rPr>
        <w:t>with</w:t>
      </w:r>
      <w:r w:rsidRPr="00C82F43">
        <w:rPr>
          <w:rFonts w:cs="Times New Roman"/>
          <w:szCs w:val="24"/>
        </w:rPr>
        <w:t xml:space="preserve"> superior </w:t>
      </w:r>
      <w:r>
        <w:rPr>
          <w:rFonts w:cs="Times New Roman"/>
          <w:szCs w:val="24"/>
        </w:rPr>
        <w:t>offerings,</w:t>
      </w:r>
      <w:r w:rsidRPr="00C82F43">
        <w:rPr>
          <w:rFonts w:cs="Times New Roman"/>
          <w:szCs w:val="24"/>
        </w:rPr>
        <w:t xml:space="preserve"> and in 2023, the company has </w:t>
      </w:r>
      <w:r>
        <w:rPr>
          <w:rFonts w:cs="Times New Roman"/>
          <w:szCs w:val="24"/>
        </w:rPr>
        <w:t xml:space="preserve">been </w:t>
      </w:r>
      <w:r w:rsidRPr="00C82F43">
        <w:rPr>
          <w:rFonts w:cs="Times New Roman"/>
          <w:szCs w:val="24"/>
        </w:rPr>
        <w:t xml:space="preserve">ambitious to keep this growth by reinforcing the employees for further development. Last year, Accor opened 299 hotels which </w:t>
      </w:r>
      <w:r>
        <w:rPr>
          <w:rFonts w:cs="Times New Roman"/>
          <w:szCs w:val="24"/>
        </w:rPr>
        <w:t>are</w:t>
      </w:r>
      <w:r w:rsidRPr="00C82F43">
        <w:rPr>
          <w:rFonts w:cs="Times New Roman"/>
          <w:szCs w:val="24"/>
        </w:rPr>
        <w:t xml:space="preserve"> representing 3.2% organic growth where the total number of hotel</w:t>
      </w:r>
      <w:r>
        <w:rPr>
          <w:rFonts w:cs="Times New Roman"/>
          <w:szCs w:val="24"/>
        </w:rPr>
        <w:t>s</w:t>
      </w:r>
      <w:r w:rsidRPr="00C82F43">
        <w:rPr>
          <w:rFonts w:cs="Times New Roman"/>
          <w:szCs w:val="24"/>
        </w:rPr>
        <w:t xml:space="preserve"> is 5,445 all over the world containing over 800,000 rooms. </w:t>
      </w:r>
    </w:p>
    <w:p w14:paraId="63B9A173" w14:textId="77777777" w:rsidR="00F72095" w:rsidRPr="00C82F43" w:rsidRDefault="00F72095" w:rsidP="00F72095">
      <w:pPr>
        <w:spacing w:line="360" w:lineRule="auto"/>
        <w:jc w:val="both"/>
        <w:rPr>
          <w:rFonts w:cs="Times New Roman"/>
          <w:szCs w:val="24"/>
        </w:rPr>
      </w:pPr>
      <w:r w:rsidRPr="00C82F43">
        <w:rPr>
          <w:rFonts w:cs="Times New Roman"/>
          <w:szCs w:val="24"/>
        </w:rPr>
        <w:br w:type="page"/>
      </w:r>
    </w:p>
    <w:p w14:paraId="6373B0D0" w14:textId="77777777" w:rsidR="00F72095" w:rsidRPr="00C82F43" w:rsidRDefault="00F72095" w:rsidP="00F72095">
      <w:pPr>
        <w:pStyle w:val="Heading1"/>
        <w:spacing w:line="360" w:lineRule="auto"/>
        <w:jc w:val="both"/>
        <w:rPr>
          <w:rFonts w:cs="Times New Roman"/>
          <w:szCs w:val="24"/>
        </w:rPr>
      </w:pPr>
      <w:bookmarkStart w:id="2" w:name="_Toc134816779"/>
      <w:r w:rsidRPr="00C82F43">
        <w:rPr>
          <w:rFonts w:cs="Times New Roman"/>
          <w:szCs w:val="24"/>
        </w:rPr>
        <w:lastRenderedPageBreak/>
        <w:t>Comparison of market position</w:t>
      </w:r>
      <w:bookmarkEnd w:id="2"/>
      <w:r w:rsidRPr="00C82F43">
        <w:rPr>
          <w:rFonts w:cs="Times New Roman"/>
          <w:szCs w:val="24"/>
        </w:rPr>
        <w:t xml:space="preserve"> </w:t>
      </w:r>
    </w:p>
    <w:p w14:paraId="6852F4F3" w14:textId="5EE8675C" w:rsidR="00F72095" w:rsidRPr="00C82F43" w:rsidRDefault="00F72095" w:rsidP="00F72095">
      <w:pPr>
        <w:spacing w:line="360" w:lineRule="auto"/>
        <w:jc w:val="both"/>
        <w:rPr>
          <w:rFonts w:cs="Times New Roman"/>
          <w:szCs w:val="24"/>
        </w:rPr>
      </w:pPr>
      <w:r w:rsidRPr="00C82F43">
        <w:rPr>
          <w:rFonts w:cs="Times New Roman"/>
          <w:szCs w:val="24"/>
        </w:rPr>
        <w:t>The market position is very much essential for understanding the core strength and weaknes</w:t>
      </w:r>
      <w:r>
        <w:rPr>
          <w:rFonts w:cs="Times New Roman"/>
          <w:szCs w:val="24"/>
        </w:rPr>
        <w:t>se</w:t>
      </w:r>
      <w:r w:rsidRPr="00C82F43">
        <w:rPr>
          <w:rFonts w:cs="Times New Roman"/>
          <w:szCs w:val="24"/>
        </w:rPr>
        <w:t>s of the business organi</w:t>
      </w:r>
      <w:r w:rsidR="00986280">
        <w:rPr>
          <w:rFonts w:cs="Times New Roman"/>
          <w:szCs w:val="24"/>
        </w:rPr>
        <w:t>s</w:t>
      </w:r>
      <w:r w:rsidRPr="00C82F43">
        <w:rPr>
          <w:rFonts w:cs="Times New Roman"/>
          <w:szCs w:val="24"/>
        </w:rPr>
        <w:t>ation. Every business organi</w:t>
      </w:r>
      <w:r w:rsidR="00986280">
        <w:rPr>
          <w:rFonts w:cs="Times New Roman"/>
          <w:szCs w:val="24"/>
        </w:rPr>
        <w:t>s</w:t>
      </w:r>
      <w:r w:rsidRPr="00C82F43">
        <w:rPr>
          <w:rFonts w:cs="Times New Roman"/>
          <w:szCs w:val="24"/>
        </w:rPr>
        <w:t xml:space="preserve">ation wants to get the highest market position but this position has been defined by the market performance and market growth. So, the comparison of </w:t>
      </w:r>
      <w:r>
        <w:rPr>
          <w:rFonts w:cs="Times New Roman"/>
          <w:szCs w:val="24"/>
        </w:rPr>
        <w:t xml:space="preserve">the </w:t>
      </w:r>
      <w:r w:rsidRPr="00C82F43">
        <w:rPr>
          <w:rFonts w:cs="Times New Roman"/>
          <w:szCs w:val="24"/>
        </w:rPr>
        <w:t xml:space="preserve">market position of Marriott </w:t>
      </w:r>
      <w:r>
        <w:rPr>
          <w:rFonts w:cs="Times New Roman"/>
          <w:szCs w:val="24"/>
        </w:rPr>
        <w:t>I</w:t>
      </w:r>
      <w:r w:rsidRPr="00C82F43">
        <w:rPr>
          <w:rFonts w:cs="Times New Roman"/>
          <w:szCs w:val="24"/>
        </w:rPr>
        <w:t xml:space="preserve">nternational and Accor </w:t>
      </w:r>
      <w:r>
        <w:rPr>
          <w:rFonts w:cs="Times New Roman"/>
          <w:szCs w:val="24"/>
        </w:rPr>
        <w:t>I</w:t>
      </w:r>
      <w:r w:rsidRPr="00C82F43">
        <w:rPr>
          <w:rFonts w:cs="Times New Roman"/>
          <w:szCs w:val="24"/>
        </w:rPr>
        <w:t xml:space="preserve">nternational based on </w:t>
      </w:r>
      <w:r>
        <w:rPr>
          <w:rFonts w:cs="Times New Roman"/>
          <w:szCs w:val="24"/>
        </w:rPr>
        <w:t xml:space="preserve">the </w:t>
      </w:r>
      <w:r w:rsidRPr="00C82F43">
        <w:rPr>
          <w:rFonts w:cs="Times New Roman"/>
          <w:szCs w:val="24"/>
        </w:rPr>
        <w:t>Ansoff Matrix is given below</w:t>
      </w:r>
      <w:r w:rsidR="00525C0E">
        <w:rPr>
          <w:rFonts w:cs="Times New Roman"/>
          <w:szCs w:val="24"/>
        </w:rPr>
        <w:t>:</w:t>
      </w:r>
    </w:p>
    <w:p w14:paraId="518C02DD" w14:textId="5A8545FC" w:rsidR="00F72095" w:rsidRPr="00C82F43" w:rsidRDefault="00F72095" w:rsidP="00F72095">
      <w:pPr>
        <w:spacing w:line="360" w:lineRule="auto"/>
        <w:jc w:val="both"/>
        <w:rPr>
          <w:rFonts w:cs="Times New Roman"/>
          <w:szCs w:val="24"/>
        </w:rPr>
      </w:pPr>
      <w:r w:rsidRPr="00C82F43">
        <w:rPr>
          <w:rFonts w:cs="Times New Roman"/>
          <w:b/>
          <w:bCs/>
          <w:szCs w:val="24"/>
        </w:rPr>
        <w:t>Ansoff matrix of Marriott and Accor international</w:t>
      </w:r>
      <w:r w:rsidRPr="00C82F43">
        <w:rPr>
          <w:rFonts w:cs="Times New Roman"/>
          <w:szCs w:val="24"/>
        </w:rPr>
        <w:t>: The core purpose of Ansoff matrix evaluation is to represent the organi</w:t>
      </w:r>
      <w:r w:rsidR="00986280">
        <w:rPr>
          <w:rFonts w:cs="Times New Roman"/>
          <w:szCs w:val="24"/>
        </w:rPr>
        <w:t>s</w:t>
      </w:r>
      <w:r w:rsidRPr="00C82F43">
        <w:rPr>
          <w:rFonts w:cs="Times New Roman"/>
          <w:szCs w:val="24"/>
        </w:rPr>
        <w:t>ation</w:t>
      </w:r>
      <w:r>
        <w:rPr>
          <w:rFonts w:cs="Times New Roman"/>
          <w:szCs w:val="24"/>
        </w:rPr>
        <w:t>'s</w:t>
      </w:r>
      <w:r w:rsidRPr="00C82F43">
        <w:rPr>
          <w:rFonts w:cs="Times New Roman"/>
          <w:szCs w:val="24"/>
        </w:rPr>
        <w:t xml:space="preserve"> current situation and its target market service condition as well as future growth analysis</w:t>
      </w:r>
      <w:r>
        <w:rPr>
          <w:rFonts w:cs="Times New Roman"/>
          <w:szCs w:val="24"/>
        </w:rPr>
        <w:t xml:space="preserve"> </w:t>
      </w:r>
      <w:r w:rsidRPr="00AD1653">
        <w:rPr>
          <w:rFonts w:cs="Times New Roman"/>
          <w:szCs w:val="24"/>
        </w:rPr>
        <w:t>(Hogan, 2023)</w:t>
      </w:r>
      <w:r w:rsidRPr="00C82F43">
        <w:rPr>
          <w:rFonts w:cs="Times New Roman"/>
          <w:szCs w:val="24"/>
        </w:rPr>
        <w:t xml:space="preserve">. By using this structure Marriott </w:t>
      </w:r>
      <w:r>
        <w:rPr>
          <w:rFonts w:cs="Times New Roman"/>
          <w:szCs w:val="24"/>
        </w:rPr>
        <w:t>I</w:t>
      </w:r>
      <w:r w:rsidRPr="00C82F43">
        <w:rPr>
          <w:rFonts w:cs="Times New Roman"/>
          <w:szCs w:val="24"/>
        </w:rPr>
        <w:t xml:space="preserve">nternational and Accor </w:t>
      </w:r>
      <w:r>
        <w:rPr>
          <w:rFonts w:cs="Times New Roman"/>
          <w:szCs w:val="24"/>
        </w:rPr>
        <w:t>I</w:t>
      </w:r>
      <w:r w:rsidRPr="00C82F43">
        <w:rPr>
          <w:rFonts w:cs="Times New Roman"/>
          <w:szCs w:val="24"/>
        </w:rPr>
        <w:t xml:space="preserve">nternational company will be able to discover </w:t>
      </w:r>
      <w:r>
        <w:rPr>
          <w:rFonts w:cs="Times New Roman"/>
          <w:szCs w:val="24"/>
        </w:rPr>
        <w:t>their</w:t>
      </w:r>
      <w:r w:rsidRPr="00C82F43">
        <w:rPr>
          <w:rFonts w:cs="Times New Roman"/>
          <w:szCs w:val="24"/>
        </w:rPr>
        <w:t xml:space="preserve"> current market situation and growth of </w:t>
      </w:r>
      <w:r>
        <w:rPr>
          <w:rFonts w:cs="Times New Roman"/>
          <w:szCs w:val="24"/>
        </w:rPr>
        <w:t xml:space="preserve">the </w:t>
      </w:r>
      <w:r w:rsidRPr="00C82F43">
        <w:rPr>
          <w:rFonts w:cs="Times New Roman"/>
          <w:szCs w:val="24"/>
        </w:rPr>
        <w:t>market. This method helps the manager to identify and calculate the four intensive growth strateg</w:t>
      </w:r>
      <w:r>
        <w:rPr>
          <w:rFonts w:cs="Times New Roman"/>
          <w:szCs w:val="24"/>
        </w:rPr>
        <w:t>ies</w:t>
      </w:r>
      <w:r w:rsidRPr="00C82F43">
        <w:rPr>
          <w:rFonts w:cs="Times New Roman"/>
          <w:szCs w:val="24"/>
        </w:rPr>
        <w:t xml:space="preserve"> to extend the business operation within the domestic as well as international market. So, the illustration of </w:t>
      </w:r>
      <w:r>
        <w:rPr>
          <w:rFonts w:cs="Times New Roman"/>
          <w:szCs w:val="24"/>
        </w:rPr>
        <w:t xml:space="preserve">the </w:t>
      </w:r>
      <w:r w:rsidRPr="00C82F43">
        <w:rPr>
          <w:rFonts w:cs="Times New Roman"/>
          <w:szCs w:val="24"/>
        </w:rPr>
        <w:t>Ansoff matrix regarding two different companies is given below-</w:t>
      </w:r>
    </w:p>
    <w:tbl>
      <w:tblPr>
        <w:tblStyle w:val="TableGrid"/>
        <w:tblW w:w="0" w:type="auto"/>
        <w:tblLook w:val="04A0" w:firstRow="1" w:lastRow="0" w:firstColumn="1" w:lastColumn="0" w:noHBand="0" w:noVBand="1"/>
      </w:tblPr>
      <w:tblGrid>
        <w:gridCol w:w="2327"/>
        <w:gridCol w:w="3673"/>
        <w:gridCol w:w="3350"/>
      </w:tblGrid>
      <w:tr w:rsidR="00F72095" w:rsidRPr="00C82F43" w14:paraId="1EFD37EC" w14:textId="77777777" w:rsidTr="00B43063">
        <w:tc>
          <w:tcPr>
            <w:tcW w:w="2358" w:type="dxa"/>
          </w:tcPr>
          <w:p w14:paraId="0356CA68" w14:textId="77777777" w:rsidR="00F72095" w:rsidRPr="00C82F43" w:rsidRDefault="00F72095" w:rsidP="00B43063">
            <w:pPr>
              <w:spacing w:line="360" w:lineRule="auto"/>
              <w:jc w:val="both"/>
              <w:rPr>
                <w:rFonts w:cs="Times New Roman"/>
                <w:b/>
                <w:bCs/>
                <w:szCs w:val="24"/>
              </w:rPr>
            </w:pPr>
            <w:r w:rsidRPr="00C82F43">
              <w:rPr>
                <w:rFonts w:cs="Times New Roman"/>
                <w:b/>
                <w:bCs/>
                <w:szCs w:val="24"/>
              </w:rPr>
              <w:t>Particulars</w:t>
            </w:r>
          </w:p>
        </w:tc>
        <w:tc>
          <w:tcPr>
            <w:tcW w:w="3780" w:type="dxa"/>
          </w:tcPr>
          <w:p w14:paraId="339F9D65" w14:textId="77777777" w:rsidR="00F72095" w:rsidRPr="00C82F43" w:rsidRDefault="00F72095" w:rsidP="00B43063">
            <w:pPr>
              <w:spacing w:line="360" w:lineRule="auto"/>
              <w:jc w:val="both"/>
              <w:rPr>
                <w:rFonts w:cs="Times New Roman"/>
                <w:szCs w:val="24"/>
              </w:rPr>
            </w:pPr>
            <w:r w:rsidRPr="00C82F43">
              <w:rPr>
                <w:rFonts w:cs="Times New Roman"/>
                <w:b/>
                <w:bCs/>
                <w:szCs w:val="24"/>
              </w:rPr>
              <w:t>Marriott International</w:t>
            </w:r>
          </w:p>
        </w:tc>
        <w:tc>
          <w:tcPr>
            <w:tcW w:w="3438" w:type="dxa"/>
          </w:tcPr>
          <w:p w14:paraId="0D660C94" w14:textId="77777777" w:rsidR="00F72095" w:rsidRPr="00C82F43" w:rsidRDefault="00F72095" w:rsidP="00B43063">
            <w:pPr>
              <w:spacing w:line="360" w:lineRule="auto"/>
              <w:jc w:val="both"/>
              <w:rPr>
                <w:rFonts w:cs="Times New Roman"/>
                <w:szCs w:val="24"/>
              </w:rPr>
            </w:pPr>
            <w:r w:rsidRPr="00C82F43">
              <w:rPr>
                <w:rFonts w:cs="Times New Roman"/>
                <w:b/>
                <w:bCs/>
                <w:szCs w:val="24"/>
              </w:rPr>
              <w:t>Accor International</w:t>
            </w:r>
          </w:p>
        </w:tc>
      </w:tr>
      <w:tr w:rsidR="00F72095" w:rsidRPr="00C82F43" w14:paraId="10E144F0" w14:textId="77777777" w:rsidTr="00B43063">
        <w:tc>
          <w:tcPr>
            <w:tcW w:w="2358" w:type="dxa"/>
          </w:tcPr>
          <w:p w14:paraId="73572E60" w14:textId="77777777" w:rsidR="00F72095" w:rsidRPr="00C82F43" w:rsidRDefault="00F72095" w:rsidP="00B43063">
            <w:pPr>
              <w:spacing w:line="360" w:lineRule="auto"/>
              <w:jc w:val="both"/>
              <w:rPr>
                <w:rFonts w:cs="Times New Roman"/>
                <w:b/>
                <w:bCs/>
                <w:szCs w:val="24"/>
              </w:rPr>
            </w:pPr>
            <w:r w:rsidRPr="00C82F43">
              <w:rPr>
                <w:rFonts w:cs="Times New Roman"/>
                <w:b/>
                <w:bCs/>
                <w:szCs w:val="24"/>
              </w:rPr>
              <w:t xml:space="preserve">Market penetration </w:t>
            </w:r>
          </w:p>
        </w:tc>
        <w:tc>
          <w:tcPr>
            <w:tcW w:w="3780" w:type="dxa"/>
          </w:tcPr>
          <w:p w14:paraId="181A89D2" w14:textId="77777777" w:rsidR="00F72095" w:rsidRDefault="00F72095" w:rsidP="00B43063">
            <w:pPr>
              <w:spacing w:line="360" w:lineRule="auto"/>
              <w:jc w:val="both"/>
              <w:rPr>
                <w:rFonts w:cs="Times New Roman"/>
                <w:szCs w:val="24"/>
              </w:rPr>
            </w:pPr>
            <w:r w:rsidRPr="00C82F43">
              <w:rPr>
                <w:rFonts w:cs="Times New Roman"/>
                <w:szCs w:val="24"/>
              </w:rPr>
              <w:t xml:space="preserve">When existing products or services are offered </w:t>
            </w:r>
            <w:r>
              <w:rPr>
                <w:rFonts w:cs="Times New Roman"/>
                <w:szCs w:val="24"/>
              </w:rPr>
              <w:t>in</w:t>
            </w:r>
            <w:r w:rsidRPr="00C82F43">
              <w:rPr>
                <w:rFonts w:cs="Times New Roman"/>
                <w:szCs w:val="24"/>
              </w:rPr>
              <w:t xml:space="preserve"> the existing market then it’s called market penetration</w:t>
            </w:r>
            <w:r>
              <w:rPr>
                <w:rFonts w:cs="Times New Roman"/>
                <w:szCs w:val="24"/>
              </w:rPr>
              <w:t xml:space="preserve"> </w:t>
            </w:r>
            <w:r w:rsidRPr="00AD1653">
              <w:rPr>
                <w:rFonts w:cs="Times New Roman"/>
                <w:szCs w:val="24"/>
              </w:rPr>
              <w:t>(Hogan, 2023)</w:t>
            </w:r>
            <w:r w:rsidRPr="00C82F43">
              <w:rPr>
                <w:rFonts w:cs="Times New Roman"/>
                <w:szCs w:val="24"/>
              </w:rPr>
              <w:t xml:space="preserve">. </w:t>
            </w:r>
          </w:p>
          <w:p w14:paraId="729B0A50" w14:textId="26419EE7" w:rsidR="00F72095" w:rsidRPr="00C82F43" w:rsidRDefault="00F72095" w:rsidP="00986280">
            <w:pPr>
              <w:spacing w:line="360" w:lineRule="auto"/>
              <w:jc w:val="both"/>
              <w:rPr>
                <w:rFonts w:cs="Times New Roman"/>
                <w:szCs w:val="24"/>
              </w:rPr>
            </w:pPr>
            <w:r w:rsidRPr="00C82F43">
              <w:rPr>
                <w:rFonts w:cs="Times New Roman"/>
                <w:szCs w:val="24"/>
              </w:rPr>
              <w:t xml:space="preserve">Marriott </w:t>
            </w:r>
            <w:r>
              <w:rPr>
                <w:rFonts w:cs="Times New Roman"/>
                <w:szCs w:val="24"/>
              </w:rPr>
              <w:t>I</w:t>
            </w:r>
            <w:r w:rsidRPr="00C82F43">
              <w:rPr>
                <w:rFonts w:cs="Times New Roman"/>
                <w:szCs w:val="24"/>
              </w:rPr>
              <w:t xml:space="preserve">nternational </w:t>
            </w:r>
            <w:r>
              <w:rPr>
                <w:rFonts w:cs="Times New Roman"/>
                <w:szCs w:val="24"/>
              </w:rPr>
              <w:t>H</w:t>
            </w:r>
            <w:r w:rsidRPr="00C82F43">
              <w:rPr>
                <w:rFonts w:cs="Times New Roman"/>
                <w:szCs w:val="24"/>
              </w:rPr>
              <w:t xml:space="preserve">otel is trying to gain its operational outcome </w:t>
            </w:r>
            <w:r>
              <w:rPr>
                <w:rFonts w:cs="Times New Roman"/>
                <w:szCs w:val="24"/>
              </w:rPr>
              <w:t>by</w:t>
            </w:r>
            <w:r w:rsidRPr="00C82F43">
              <w:rPr>
                <w:rFonts w:cs="Times New Roman"/>
                <w:szCs w:val="24"/>
              </w:rPr>
              <w:t xml:space="preserve"> offering services </w:t>
            </w:r>
            <w:r>
              <w:rPr>
                <w:rFonts w:cs="Times New Roman"/>
                <w:szCs w:val="24"/>
              </w:rPr>
              <w:t>i</w:t>
            </w:r>
            <w:r w:rsidRPr="00C82F43">
              <w:rPr>
                <w:rFonts w:cs="Times New Roman"/>
                <w:szCs w:val="24"/>
              </w:rPr>
              <w:t>n the existing market. Along with it also wants to gain market growth and development of the market share and revenue. This service may be introduced by offering discount</w:t>
            </w:r>
            <w:r>
              <w:rPr>
                <w:rFonts w:cs="Times New Roman"/>
                <w:szCs w:val="24"/>
              </w:rPr>
              <w:t>s</w:t>
            </w:r>
            <w:r w:rsidRPr="00C82F43">
              <w:rPr>
                <w:rFonts w:cs="Times New Roman"/>
                <w:szCs w:val="24"/>
              </w:rPr>
              <w:t xml:space="preserve"> o</w:t>
            </w:r>
            <w:r>
              <w:rPr>
                <w:rFonts w:cs="Times New Roman"/>
                <w:szCs w:val="24"/>
              </w:rPr>
              <w:t>n</w:t>
            </w:r>
            <w:r w:rsidRPr="00C82F43">
              <w:rPr>
                <w:rFonts w:cs="Times New Roman"/>
                <w:szCs w:val="24"/>
              </w:rPr>
              <w:t xml:space="preserve"> staying in the hotel at </w:t>
            </w:r>
            <w:r>
              <w:rPr>
                <w:rFonts w:cs="Times New Roman"/>
                <w:szCs w:val="24"/>
              </w:rPr>
              <w:t xml:space="preserve">a </w:t>
            </w:r>
            <w:r w:rsidRPr="00C82F43">
              <w:rPr>
                <w:rFonts w:cs="Times New Roman"/>
                <w:szCs w:val="24"/>
              </w:rPr>
              <w:t xml:space="preserve">low cost. By this policy, Marriott </w:t>
            </w:r>
            <w:r w:rsidR="00986280">
              <w:rPr>
                <w:rFonts w:cs="Times New Roman"/>
                <w:szCs w:val="24"/>
              </w:rPr>
              <w:t>I</w:t>
            </w:r>
            <w:r w:rsidRPr="00C82F43">
              <w:rPr>
                <w:rFonts w:cs="Times New Roman"/>
                <w:szCs w:val="24"/>
              </w:rPr>
              <w:t xml:space="preserve">nternational </w:t>
            </w:r>
            <w:r w:rsidR="00986280">
              <w:rPr>
                <w:rFonts w:cs="Times New Roman"/>
                <w:szCs w:val="24"/>
              </w:rPr>
              <w:lastRenderedPageBreak/>
              <w:t>Hotel</w:t>
            </w:r>
            <w:r w:rsidRPr="00C82F43">
              <w:rPr>
                <w:rFonts w:cs="Times New Roman"/>
                <w:szCs w:val="24"/>
              </w:rPr>
              <w:t xml:space="preserve"> is meeting the customers</w:t>
            </w:r>
            <w:r>
              <w:rPr>
                <w:rFonts w:cs="Times New Roman"/>
                <w:szCs w:val="24"/>
              </w:rPr>
              <w:t>'</w:t>
            </w:r>
            <w:r w:rsidRPr="00C82F43">
              <w:rPr>
                <w:rFonts w:cs="Times New Roman"/>
                <w:szCs w:val="24"/>
              </w:rPr>
              <w:t xml:space="preserve"> needs as </w:t>
            </w:r>
            <w:r>
              <w:rPr>
                <w:rFonts w:cs="Times New Roman"/>
                <w:szCs w:val="24"/>
              </w:rPr>
              <w:t>f</w:t>
            </w:r>
            <w:r w:rsidRPr="00C82F43">
              <w:rPr>
                <w:rFonts w:cs="Times New Roman"/>
                <w:szCs w:val="24"/>
              </w:rPr>
              <w:t xml:space="preserve">ar as possible. </w:t>
            </w:r>
          </w:p>
        </w:tc>
        <w:tc>
          <w:tcPr>
            <w:tcW w:w="3438" w:type="dxa"/>
          </w:tcPr>
          <w:p w14:paraId="40E79F91" w14:textId="1E6646E5" w:rsidR="00F72095" w:rsidRPr="00C82F43" w:rsidRDefault="00F72095" w:rsidP="00B43063">
            <w:pPr>
              <w:spacing w:line="360" w:lineRule="auto"/>
              <w:jc w:val="both"/>
              <w:rPr>
                <w:rFonts w:cs="Times New Roman"/>
                <w:szCs w:val="24"/>
              </w:rPr>
            </w:pPr>
            <w:r w:rsidRPr="00C82F43">
              <w:rPr>
                <w:rFonts w:cs="Times New Roman"/>
                <w:szCs w:val="24"/>
              </w:rPr>
              <w:lastRenderedPageBreak/>
              <w:t xml:space="preserve">Accor international hotel also follows the market penetration strategy for meeting the </w:t>
            </w:r>
            <w:r w:rsidR="00525C0E">
              <w:rPr>
                <w:rFonts w:cs="Times New Roman"/>
                <w:szCs w:val="24"/>
              </w:rPr>
              <w:t xml:space="preserve">customer’s </w:t>
            </w:r>
            <w:r w:rsidRPr="00C82F43">
              <w:rPr>
                <w:rFonts w:cs="Times New Roman"/>
                <w:szCs w:val="24"/>
              </w:rPr>
              <w:t>needs in the local and global market</w:t>
            </w:r>
            <w:r>
              <w:rPr>
                <w:rFonts w:cs="Times New Roman"/>
                <w:szCs w:val="24"/>
              </w:rPr>
              <w:t>s</w:t>
            </w:r>
            <w:r w:rsidRPr="00C82F43">
              <w:rPr>
                <w:rFonts w:cs="Times New Roman"/>
                <w:szCs w:val="24"/>
              </w:rPr>
              <w:t>. Sometime</w:t>
            </w:r>
            <w:r>
              <w:rPr>
                <w:rFonts w:cs="Times New Roman"/>
                <w:szCs w:val="24"/>
              </w:rPr>
              <w:t>s</w:t>
            </w:r>
            <w:r w:rsidRPr="00C82F43">
              <w:rPr>
                <w:rFonts w:cs="Times New Roman"/>
                <w:szCs w:val="24"/>
              </w:rPr>
              <w:t xml:space="preserve"> the hotel offers discount</w:t>
            </w:r>
            <w:r>
              <w:rPr>
                <w:rFonts w:cs="Times New Roman"/>
                <w:szCs w:val="24"/>
              </w:rPr>
              <w:t>s</w:t>
            </w:r>
            <w:r w:rsidRPr="00C82F43">
              <w:rPr>
                <w:rFonts w:cs="Times New Roman"/>
                <w:szCs w:val="24"/>
              </w:rPr>
              <w:t xml:space="preserve"> which help to attract the prospect to become an actual service taker from this hotel. </w:t>
            </w:r>
          </w:p>
        </w:tc>
      </w:tr>
      <w:tr w:rsidR="00F72095" w:rsidRPr="00C82F43" w14:paraId="393239F4" w14:textId="77777777" w:rsidTr="00B43063">
        <w:tc>
          <w:tcPr>
            <w:tcW w:w="2358" w:type="dxa"/>
          </w:tcPr>
          <w:p w14:paraId="2D1E54B3" w14:textId="77777777" w:rsidR="00F72095" w:rsidRPr="00C82F43" w:rsidRDefault="00F72095" w:rsidP="00B43063">
            <w:pPr>
              <w:spacing w:line="360" w:lineRule="auto"/>
              <w:jc w:val="both"/>
              <w:rPr>
                <w:rFonts w:cs="Times New Roman"/>
                <w:b/>
                <w:bCs/>
                <w:szCs w:val="24"/>
              </w:rPr>
            </w:pPr>
            <w:r w:rsidRPr="00C82F43">
              <w:rPr>
                <w:rFonts w:cs="Times New Roman"/>
                <w:b/>
                <w:bCs/>
                <w:szCs w:val="24"/>
              </w:rPr>
              <w:t xml:space="preserve">Product development </w:t>
            </w:r>
          </w:p>
        </w:tc>
        <w:tc>
          <w:tcPr>
            <w:tcW w:w="3780" w:type="dxa"/>
          </w:tcPr>
          <w:p w14:paraId="336F7238" w14:textId="77777777" w:rsidR="00525C0E" w:rsidRDefault="00F72095" w:rsidP="00B43063">
            <w:pPr>
              <w:spacing w:line="360" w:lineRule="auto"/>
              <w:jc w:val="both"/>
              <w:rPr>
                <w:rFonts w:cs="Times New Roman"/>
                <w:szCs w:val="24"/>
              </w:rPr>
            </w:pPr>
            <w:r w:rsidRPr="00C82F43">
              <w:rPr>
                <w:rFonts w:cs="Times New Roman"/>
                <w:szCs w:val="24"/>
              </w:rPr>
              <w:t xml:space="preserve">Product development refers </w:t>
            </w:r>
            <w:r>
              <w:rPr>
                <w:rFonts w:cs="Times New Roman"/>
                <w:szCs w:val="24"/>
              </w:rPr>
              <w:t xml:space="preserve">to </w:t>
            </w:r>
            <w:r w:rsidRPr="00C82F43">
              <w:rPr>
                <w:rFonts w:cs="Times New Roman"/>
                <w:szCs w:val="24"/>
              </w:rPr>
              <w:t>the introduction of new product</w:t>
            </w:r>
            <w:r>
              <w:rPr>
                <w:rFonts w:cs="Times New Roman"/>
                <w:szCs w:val="24"/>
              </w:rPr>
              <w:t>s</w:t>
            </w:r>
            <w:r w:rsidRPr="00C82F43">
              <w:rPr>
                <w:rFonts w:cs="Times New Roman"/>
                <w:szCs w:val="24"/>
              </w:rPr>
              <w:t xml:space="preserve"> to the existing market.</w:t>
            </w:r>
          </w:p>
          <w:p w14:paraId="7FA422A0" w14:textId="557DA569" w:rsidR="00F72095" w:rsidRPr="00C82F43" w:rsidRDefault="00F72095" w:rsidP="00B43063">
            <w:pPr>
              <w:spacing w:line="360" w:lineRule="auto"/>
              <w:jc w:val="both"/>
              <w:rPr>
                <w:rFonts w:cs="Times New Roman"/>
                <w:szCs w:val="24"/>
              </w:rPr>
            </w:pPr>
            <w:r w:rsidRPr="00C82F43">
              <w:rPr>
                <w:rFonts w:cs="Times New Roman"/>
                <w:szCs w:val="24"/>
              </w:rPr>
              <w:t xml:space="preserve"> </w:t>
            </w:r>
            <w:r>
              <w:rPr>
                <w:rFonts w:cs="Times New Roman"/>
                <w:szCs w:val="24"/>
              </w:rPr>
              <w:t>Through</w:t>
            </w:r>
            <w:r w:rsidRPr="00C82F43">
              <w:rPr>
                <w:rFonts w:cs="Times New Roman"/>
                <w:szCs w:val="24"/>
              </w:rPr>
              <w:t xml:space="preserve"> this strategy, the business introduces new offers, technological advancement, and other feature</w:t>
            </w:r>
            <w:r>
              <w:rPr>
                <w:rFonts w:cs="Times New Roman"/>
                <w:szCs w:val="24"/>
              </w:rPr>
              <w:t>s</w:t>
            </w:r>
            <w:r w:rsidRPr="00C82F43">
              <w:rPr>
                <w:rFonts w:cs="Times New Roman"/>
                <w:szCs w:val="24"/>
              </w:rPr>
              <w:t xml:space="preserve"> of the product and service. Marriott </w:t>
            </w:r>
            <w:r>
              <w:rPr>
                <w:rFonts w:cs="Times New Roman"/>
                <w:szCs w:val="24"/>
              </w:rPr>
              <w:t>I</w:t>
            </w:r>
            <w:r w:rsidRPr="00C82F43">
              <w:rPr>
                <w:rFonts w:cs="Times New Roman"/>
                <w:szCs w:val="24"/>
              </w:rPr>
              <w:t xml:space="preserve">nternational most of the time </w:t>
            </w:r>
            <w:r>
              <w:rPr>
                <w:rFonts w:cs="Times New Roman"/>
                <w:szCs w:val="24"/>
              </w:rPr>
              <w:t>uses</w:t>
            </w:r>
            <w:r w:rsidRPr="00C82F43">
              <w:rPr>
                <w:rFonts w:cs="Times New Roman"/>
                <w:szCs w:val="24"/>
              </w:rPr>
              <w:t xml:space="preserve"> this strategy to attract customers by using modern technology, features, and online service. By following this strategy, Marriott </w:t>
            </w:r>
            <w:r>
              <w:rPr>
                <w:rFonts w:cs="Times New Roman"/>
                <w:szCs w:val="24"/>
              </w:rPr>
              <w:t>I</w:t>
            </w:r>
            <w:r w:rsidRPr="00C82F43">
              <w:rPr>
                <w:rFonts w:cs="Times New Roman"/>
                <w:szCs w:val="24"/>
              </w:rPr>
              <w:t xml:space="preserve">nternational become the most attractive and loyal service provider in the hotel industry. </w:t>
            </w:r>
          </w:p>
        </w:tc>
        <w:tc>
          <w:tcPr>
            <w:tcW w:w="3438" w:type="dxa"/>
          </w:tcPr>
          <w:p w14:paraId="05BBA505" w14:textId="77777777" w:rsidR="00525C0E" w:rsidRDefault="00F72095" w:rsidP="00B43063">
            <w:pPr>
              <w:spacing w:line="360" w:lineRule="auto"/>
              <w:jc w:val="both"/>
              <w:rPr>
                <w:rFonts w:cs="Times New Roman"/>
                <w:szCs w:val="24"/>
              </w:rPr>
            </w:pPr>
            <w:r w:rsidRPr="00C82F43">
              <w:rPr>
                <w:rFonts w:cs="Times New Roman"/>
                <w:szCs w:val="24"/>
              </w:rPr>
              <w:t>Product development is the process of introducing new products to the marketplace.</w:t>
            </w:r>
          </w:p>
          <w:p w14:paraId="56D15EE4" w14:textId="308BFED3" w:rsidR="00F72095" w:rsidRPr="00C82F43" w:rsidRDefault="00F72095" w:rsidP="00B43063">
            <w:pPr>
              <w:spacing w:line="360" w:lineRule="auto"/>
              <w:jc w:val="both"/>
              <w:rPr>
                <w:rFonts w:cs="Times New Roman"/>
                <w:szCs w:val="24"/>
              </w:rPr>
            </w:pPr>
            <w:r w:rsidRPr="00C82F43">
              <w:rPr>
                <w:rFonts w:cs="Times New Roman"/>
                <w:szCs w:val="24"/>
              </w:rPr>
              <w:t xml:space="preserve"> By using this technique, the company may bring new deals, technology advancements, and other product and service features. Accor business model mostly follow</w:t>
            </w:r>
            <w:r>
              <w:rPr>
                <w:rFonts w:cs="Times New Roman"/>
                <w:szCs w:val="24"/>
              </w:rPr>
              <w:t>s</w:t>
            </w:r>
            <w:r w:rsidRPr="00C82F43">
              <w:rPr>
                <w:rFonts w:cs="Times New Roman"/>
                <w:szCs w:val="24"/>
              </w:rPr>
              <w:t xml:space="preserve"> this product development stage, it is reliable for </w:t>
            </w:r>
            <w:r>
              <w:rPr>
                <w:rFonts w:cs="Times New Roman"/>
                <w:szCs w:val="24"/>
              </w:rPr>
              <w:t xml:space="preserve">the </w:t>
            </w:r>
            <w:r w:rsidRPr="00C82F43">
              <w:rPr>
                <w:rFonts w:cs="Times New Roman"/>
                <w:szCs w:val="24"/>
              </w:rPr>
              <w:t>Latin America market and Asian market</w:t>
            </w:r>
            <w:r>
              <w:rPr>
                <w:rFonts w:cs="Times New Roman"/>
                <w:szCs w:val="24"/>
              </w:rPr>
              <w:t>s</w:t>
            </w:r>
            <w:r w:rsidRPr="00C82F43">
              <w:rPr>
                <w:rFonts w:cs="Times New Roman"/>
                <w:szCs w:val="24"/>
              </w:rPr>
              <w:t xml:space="preserve">. This company is going to invest a huge amount that is up to $500 million in the next five years for product development. </w:t>
            </w:r>
          </w:p>
        </w:tc>
      </w:tr>
      <w:tr w:rsidR="00F72095" w:rsidRPr="00C82F43" w14:paraId="7C7F9093" w14:textId="77777777" w:rsidTr="00B43063">
        <w:tc>
          <w:tcPr>
            <w:tcW w:w="2358" w:type="dxa"/>
          </w:tcPr>
          <w:p w14:paraId="56E61969" w14:textId="77777777" w:rsidR="00F72095" w:rsidRPr="00C82F43" w:rsidRDefault="00F72095" w:rsidP="00B43063">
            <w:pPr>
              <w:spacing w:line="360" w:lineRule="auto"/>
              <w:jc w:val="both"/>
              <w:rPr>
                <w:rFonts w:cs="Times New Roman"/>
                <w:b/>
                <w:bCs/>
                <w:szCs w:val="24"/>
              </w:rPr>
            </w:pPr>
            <w:r w:rsidRPr="00C82F43">
              <w:rPr>
                <w:rFonts w:cs="Times New Roman"/>
                <w:b/>
                <w:bCs/>
                <w:szCs w:val="24"/>
              </w:rPr>
              <w:t xml:space="preserve">Market development </w:t>
            </w:r>
          </w:p>
        </w:tc>
        <w:tc>
          <w:tcPr>
            <w:tcW w:w="3780" w:type="dxa"/>
          </w:tcPr>
          <w:p w14:paraId="0C6DACC5" w14:textId="77777777" w:rsidR="00525C0E" w:rsidRDefault="00F72095" w:rsidP="00B43063">
            <w:pPr>
              <w:spacing w:line="360" w:lineRule="auto"/>
              <w:jc w:val="both"/>
              <w:rPr>
                <w:rFonts w:cs="Times New Roman"/>
                <w:szCs w:val="24"/>
              </w:rPr>
            </w:pPr>
            <w:r w:rsidRPr="00C82F43">
              <w:rPr>
                <w:rFonts w:cs="Times New Roman"/>
                <w:szCs w:val="24"/>
              </w:rPr>
              <w:t xml:space="preserve">When any existing product and service are introduced into </w:t>
            </w:r>
            <w:r>
              <w:rPr>
                <w:rFonts w:cs="Times New Roman"/>
                <w:szCs w:val="24"/>
              </w:rPr>
              <w:t xml:space="preserve">a </w:t>
            </w:r>
            <w:r w:rsidRPr="00C82F43">
              <w:rPr>
                <w:rFonts w:cs="Times New Roman"/>
                <w:szCs w:val="24"/>
              </w:rPr>
              <w:t>new market then it</w:t>
            </w:r>
            <w:r w:rsidR="00525C0E">
              <w:rPr>
                <w:rFonts w:cs="Times New Roman"/>
                <w:szCs w:val="24"/>
              </w:rPr>
              <w:t xml:space="preserve"> is</w:t>
            </w:r>
            <w:r w:rsidRPr="00C82F43">
              <w:rPr>
                <w:rFonts w:cs="Times New Roman"/>
                <w:szCs w:val="24"/>
              </w:rPr>
              <w:t xml:space="preserve"> called market development. Marriott </w:t>
            </w:r>
            <w:r>
              <w:rPr>
                <w:rFonts w:cs="Times New Roman"/>
                <w:szCs w:val="24"/>
              </w:rPr>
              <w:t>I</w:t>
            </w:r>
            <w:r w:rsidRPr="00C82F43">
              <w:rPr>
                <w:rFonts w:cs="Times New Roman"/>
                <w:szCs w:val="24"/>
              </w:rPr>
              <w:t xml:space="preserve">nternational mostly </w:t>
            </w:r>
            <w:r>
              <w:rPr>
                <w:rFonts w:cs="Times New Roman"/>
                <w:szCs w:val="24"/>
              </w:rPr>
              <w:t>follows</w:t>
            </w:r>
            <w:r w:rsidRPr="00C82F43">
              <w:rPr>
                <w:rFonts w:cs="Times New Roman"/>
                <w:szCs w:val="24"/>
              </w:rPr>
              <w:t xml:space="preserve"> this strategy for developing the market environment within the new market to get competitive advantages from that</w:t>
            </w:r>
            <w:r>
              <w:rPr>
                <w:rFonts w:cs="Times New Roman"/>
                <w:szCs w:val="24"/>
              </w:rPr>
              <w:t xml:space="preserve"> </w:t>
            </w:r>
            <w:r w:rsidRPr="00AD1653">
              <w:rPr>
                <w:rFonts w:cs="Times New Roman"/>
                <w:szCs w:val="24"/>
              </w:rPr>
              <w:t>(Hogan, 2023)</w:t>
            </w:r>
            <w:r w:rsidRPr="00C82F43">
              <w:rPr>
                <w:rFonts w:cs="Times New Roman"/>
                <w:szCs w:val="24"/>
              </w:rPr>
              <w:t>.</w:t>
            </w:r>
          </w:p>
          <w:p w14:paraId="5469ADD4" w14:textId="4C7054AF" w:rsidR="00F72095" w:rsidRPr="00C82F43" w:rsidRDefault="00F72095" w:rsidP="00B43063">
            <w:pPr>
              <w:spacing w:line="360" w:lineRule="auto"/>
              <w:jc w:val="both"/>
              <w:rPr>
                <w:rFonts w:cs="Times New Roman"/>
                <w:szCs w:val="24"/>
              </w:rPr>
            </w:pPr>
            <w:r w:rsidRPr="00C82F43">
              <w:rPr>
                <w:rFonts w:cs="Times New Roman"/>
                <w:szCs w:val="24"/>
              </w:rPr>
              <w:t xml:space="preserve"> New market development is not so easy task, because there may have some existing competitors which </w:t>
            </w:r>
            <w:r>
              <w:rPr>
                <w:rFonts w:cs="Times New Roman"/>
                <w:szCs w:val="24"/>
              </w:rPr>
              <w:t>are</w:t>
            </w:r>
            <w:r w:rsidRPr="00C82F43">
              <w:rPr>
                <w:rFonts w:cs="Times New Roman"/>
                <w:szCs w:val="24"/>
              </w:rPr>
              <w:t xml:space="preserve"> very much competitive for </w:t>
            </w:r>
            <w:r>
              <w:rPr>
                <w:rFonts w:cs="Times New Roman"/>
                <w:szCs w:val="24"/>
              </w:rPr>
              <w:t xml:space="preserve">a </w:t>
            </w:r>
            <w:r w:rsidRPr="00C82F43">
              <w:rPr>
                <w:rFonts w:cs="Times New Roman"/>
                <w:szCs w:val="24"/>
              </w:rPr>
              <w:t xml:space="preserve">new </w:t>
            </w:r>
            <w:r w:rsidRPr="00C82F43">
              <w:rPr>
                <w:rFonts w:cs="Times New Roman"/>
                <w:szCs w:val="24"/>
              </w:rPr>
              <w:lastRenderedPageBreak/>
              <w:t xml:space="preserve">entrance. If the entry barriers of that market </w:t>
            </w:r>
            <w:r>
              <w:rPr>
                <w:rFonts w:cs="Times New Roman"/>
                <w:szCs w:val="24"/>
              </w:rPr>
              <w:t xml:space="preserve">are </w:t>
            </w:r>
            <w:r w:rsidRPr="00C82F43">
              <w:rPr>
                <w:rFonts w:cs="Times New Roman"/>
                <w:szCs w:val="24"/>
              </w:rPr>
              <w:t>not so high, then the new market development become</w:t>
            </w:r>
            <w:r>
              <w:rPr>
                <w:rFonts w:cs="Times New Roman"/>
                <w:szCs w:val="24"/>
              </w:rPr>
              <w:t>s</w:t>
            </w:r>
            <w:r w:rsidRPr="00C82F43">
              <w:rPr>
                <w:rFonts w:cs="Times New Roman"/>
                <w:szCs w:val="24"/>
              </w:rPr>
              <w:t xml:space="preserve"> easy. From the aspect of Marriott </w:t>
            </w:r>
            <w:r>
              <w:rPr>
                <w:rFonts w:cs="Times New Roman"/>
                <w:szCs w:val="24"/>
              </w:rPr>
              <w:t>I</w:t>
            </w:r>
            <w:r w:rsidRPr="00C82F43">
              <w:rPr>
                <w:rFonts w:cs="Times New Roman"/>
                <w:szCs w:val="24"/>
              </w:rPr>
              <w:t xml:space="preserve">nternational is taking this strategy for India and </w:t>
            </w:r>
            <w:r>
              <w:rPr>
                <w:rFonts w:cs="Times New Roman"/>
                <w:szCs w:val="24"/>
              </w:rPr>
              <w:t xml:space="preserve">the </w:t>
            </w:r>
            <w:r w:rsidRPr="00C82F43">
              <w:rPr>
                <w:rFonts w:cs="Times New Roman"/>
                <w:szCs w:val="24"/>
              </w:rPr>
              <w:t xml:space="preserve">Asian region for market development. </w:t>
            </w:r>
          </w:p>
        </w:tc>
        <w:tc>
          <w:tcPr>
            <w:tcW w:w="3438" w:type="dxa"/>
          </w:tcPr>
          <w:p w14:paraId="4F2393F0" w14:textId="77777777" w:rsidR="00525C0E" w:rsidRDefault="00F72095" w:rsidP="00B43063">
            <w:pPr>
              <w:spacing w:line="360" w:lineRule="auto"/>
              <w:jc w:val="both"/>
              <w:rPr>
                <w:rFonts w:cs="Times New Roman"/>
                <w:szCs w:val="24"/>
              </w:rPr>
            </w:pPr>
            <w:r w:rsidRPr="00C82F43">
              <w:rPr>
                <w:rFonts w:cs="Times New Roman"/>
                <w:szCs w:val="24"/>
              </w:rPr>
              <w:lastRenderedPageBreak/>
              <w:t>Market development is the process of introducing an existing good or service into a new market</w:t>
            </w:r>
            <w:r>
              <w:rPr>
                <w:rFonts w:cs="Times New Roman"/>
                <w:szCs w:val="24"/>
              </w:rPr>
              <w:t xml:space="preserve"> </w:t>
            </w:r>
            <w:r w:rsidRPr="00AD1653">
              <w:rPr>
                <w:rFonts w:cs="Times New Roman"/>
                <w:szCs w:val="24"/>
              </w:rPr>
              <w:t>(Hogan, 2023)</w:t>
            </w:r>
            <w:r w:rsidRPr="00C82F43">
              <w:rPr>
                <w:rFonts w:cs="Times New Roman"/>
                <w:szCs w:val="24"/>
              </w:rPr>
              <w:t xml:space="preserve">. </w:t>
            </w:r>
          </w:p>
          <w:p w14:paraId="51085666" w14:textId="77777777" w:rsidR="00525C0E" w:rsidRDefault="00F72095" w:rsidP="00B43063">
            <w:pPr>
              <w:spacing w:line="360" w:lineRule="auto"/>
              <w:jc w:val="both"/>
              <w:rPr>
                <w:rFonts w:cs="Times New Roman"/>
                <w:szCs w:val="24"/>
              </w:rPr>
            </w:pPr>
            <w:r w:rsidRPr="00C82F43">
              <w:rPr>
                <w:rFonts w:cs="Times New Roman"/>
                <w:szCs w:val="24"/>
              </w:rPr>
              <w:t>This technique is primarily used by Accor International to create a favo</w:t>
            </w:r>
            <w:r>
              <w:rPr>
                <w:rFonts w:cs="Times New Roman"/>
                <w:szCs w:val="24"/>
              </w:rPr>
              <w:t>r</w:t>
            </w:r>
            <w:r w:rsidRPr="00C82F43">
              <w:rPr>
                <w:rFonts w:cs="Times New Roman"/>
                <w:szCs w:val="24"/>
              </w:rPr>
              <w:t xml:space="preserve">able market environment in a new market and gain competitive advantages. The challenge of developing a new market is challenging since incumbent rivals may be fiercely aggressive with new entrants. </w:t>
            </w:r>
            <w:r w:rsidRPr="00C82F43">
              <w:rPr>
                <w:rFonts w:cs="Times New Roman"/>
                <w:szCs w:val="24"/>
              </w:rPr>
              <w:lastRenderedPageBreak/>
              <w:t xml:space="preserve">The creation of a new market is made simpler if the entrance barriers to that market aren't as high. </w:t>
            </w:r>
          </w:p>
          <w:p w14:paraId="753E924D" w14:textId="22EF4A76" w:rsidR="00F72095" w:rsidRPr="00C82F43" w:rsidRDefault="00F72095" w:rsidP="00B43063">
            <w:pPr>
              <w:spacing w:line="360" w:lineRule="auto"/>
              <w:jc w:val="both"/>
              <w:rPr>
                <w:rFonts w:cs="Times New Roman"/>
                <w:szCs w:val="24"/>
              </w:rPr>
            </w:pPr>
            <w:r w:rsidRPr="00C82F43">
              <w:rPr>
                <w:rFonts w:cs="Times New Roman"/>
                <w:szCs w:val="24"/>
              </w:rPr>
              <w:t xml:space="preserve">This company is not following the market development strategy for </w:t>
            </w:r>
            <w:r>
              <w:rPr>
                <w:rFonts w:cs="Times New Roman"/>
                <w:szCs w:val="24"/>
              </w:rPr>
              <w:t xml:space="preserve">a </w:t>
            </w:r>
            <w:r w:rsidRPr="00C82F43">
              <w:rPr>
                <w:rFonts w:cs="Times New Roman"/>
                <w:szCs w:val="24"/>
              </w:rPr>
              <w:t xml:space="preserve">while rather than it is trying to focus on product development and retain the current market position. </w:t>
            </w:r>
          </w:p>
        </w:tc>
      </w:tr>
      <w:tr w:rsidR="00F72095" w:rsidRPr="00C82F43" w14:paraId="20A4BAD2" w14:textId="77777777" w:rsidTr="00B43063">
        <w:tc>
          <w:tcPr>
            <w:tcW w:w="2358" w:type="dxa"/>
          </w:tcPr>
          <w:p w14:paraId="44DA5A4D" w14:textId="77777777" w:rsidR="00F72095" w:rsidRPr="00C82F43" w:rsidRDefault="00F72095" w:rsidP="00B43063">
            <w:pPr>
              <w:spacing w:line="360" w:lineRule="auto"/>
              <w:jc w:val="both"/>
              <w:rPr>
                <w:rFonts w:cs="Times New Roman"/>
                <w:b/>
                <w:bCs/>
                <w:szCs w:val="24"/>
              </w:rPr>
            </w:pPr>
            <w:r w:rsidRPr="00C82F43">
              <w:rPr>
                <w:rFonts w:cs="Times New Roman"/>
                <w:b/>
                <w:bCs/>
                <w:szCs w:val="24"/>
              </w:rPr>
              <w:lastRenderedPageBreak/>
              <w:t>Diversification</w:t>
            </w:r>
          </w:p>
        </w:tc>
        <w:tc>
          <w:tcPr>
            <w:tcW w:w="3780" w:type="dxa"/>
          </w:tcPr>
          <w:p w14:paraId="07C72267" w14:textId="6DFA2389" w:rsidR="00F72095" w:rsidRPr="00C82F43" w:rsidRDefault="00F72095" w:rsidP="00B43063">
            <w:pPr>
              <w:spacing w:line="360" w:lineRule="auto"/>
              <w:jc w:val="both"/>
              <w:rPr>
                <w:rFonts w:cs="Times New Roman"/>
                <w:szCs w:val="24"/>
              </w:rPr>
            </w:pPr>
            <w:r w:rsidRPr="00C82F43">
              <w:rPr>
                <w:rFonts w:cs="Times New Roman"/>
                <w:szCs w:val="24"/>
              </w:rPr>
              <w:t xml:space="preserve">When the market is new and </w:t>
            </w:r>
            <w:r>
              <w:rPr>
                <w:rFonts w:cs="Times New Roman"/>
                <w:szCs w:val="24"/>
              </w:rPr>
              <w:t xml:space="preserve">a </w:t>
            </w:r>
            <w:r w:rsidRPr="00C82F43">
              <w:rPr>
                <w:rFonts w:cs="Times New Roman"/>
                <w:szCs w:val="24"/>
              </w:rPr>
              <w:t xml:space="preserve">product or service also new then it’s called diversification strategy. According to this strategy, the company has to take huge risks because this is too much risky for </w:t>
            </w:r>
            <w:r>
              <w:rPr>
                <w:rFonts w:cs="Times New Roman"/>
                <w:szCs w:val="24"/>
              </w:rPr>
              <w:t xml:space="preserve">a </w:t>
            </w:r>
            <w:r w:rsidRPr="00C82F43">
              <w:rPr>
                <w:rFonts w:cs="Times New Roman"/>
                <w:szCs w:val="24"/>
              </w:rPr>
              <w:t>business organi</w:t>
            </w:r>
            <w:r w:rsidR="00986280">
              <w:rPr>
                <w:rFonts w:cs="Times New Roman"/>
                <w:szCs w:val="24"/>
              </w:rPr>
              <w:t>s</w:t>
            </w:r>
            <w:r w:rsidRPr="00C82F43">
              <w:rPr>
                <w:rFonts w:cs="Times New Roman"/>
                <w:szCs w:val="24"/>
              </w:rPr>
              <w:t>ation</w:t>
            </w:r>
            <w:r>
              <w:rPr>
                <w:rFonts w:cs="Times New Roman"/>
                <w:szCs w:val="24"/>
              </w:rPr>
              <w:t xml:space="preserve"> </w:t>
            </w:r>
            <w:r w:rsidRPr="00AD1653">
              <w:rPr>
                <w:rFonts w:cs="Times New Roman"/>
                <w:szCs w:val="24"/>
              </w:rPr>
              <w:t>(Davahli et al., 2020)</w:t>
            </w:r>
            <w:r w:rsidRPr="00C82F43">
              <w:rPr>
                <w:rFonts w:cs="Times New Roman"/>
                <w:szCs w:val="24"/>
              </w:rPr>
              <w:t>. Because in the new market</w:t>
            </w:r>
            <w:r>
              <w:rPr>
                <w:rFonts w:cs="Times New Roman"/>
                <w:szCs w:val="24"/>
              </w:rPr>
              <w:t>,</w:t>
            </w:r>
            <w:r w:rsidRPr="00C82F43">
              <w:rPr>
                <w:rFonts w:cs="Times New Roman"/>
                <w:szCs w:val="24"/>
              </w:rPr>
              <w:t xml:space="preserve"> customer behavio</w:t>
            </w:r>
            <w:r>
              <w:rPr>
                <w:rFonts w:cs="Times New Roman"/>
                <w:szCs w:val="24"/>
              </w:rPr>
              <w:t>r</w:t>
            </w:r>
            <w:r w:rsidRPr="00C82F43">
              <w:rPr>
                <w:rFonts w:cs="Times New Roman"/>
                <w:szCs w:val="24"/>
              </w:rPr>
              <w:t xml:space="preserve"> is not accurately predictable. If any company </w:t>
            </w:r>
            <w:r>
              <w:rPr>
                <w:rFonts w:cs="Times New Roman"/>
                <w:szCs w:val="24"/>
              </w:rPr>
              <w:t>introduces</w:t>
            </w:r>
            <w:r w:rsidRPr="00C82F43">
              <w:rPr>
                <w:rFonts w:cs="Times New Roman"/>
                <w:szCs w:val="24"/>
              </w:rPr>
              <w:t xml:space="preserve"> </w:t>
            </w:r>
            <w:r>
              <w:rPr>
                <w:rFonts w:cs="Times New Roman"/>
                <w:szCs w:val="24"/>
              </w:rPr>
              <w:t xml:space="preserve">a </w:t>
            </w:r>
            <w:r w:rsidRPr="00C82F43">
              <w:rPr>
                <w:rFonts w:cs="Times New Roman"/>
                <w:szCs w:val="24"/>
              </w:rPr>
              <w:t xml:space="preserve">new product to </w:t>
            </w:r>
            <w:r>
              <w:rPr>
                <w:rFonts w:cs="Times New Roman"/>
                <w:szCs w:val="24"/>
              </w:rPr>
              <w:t>a</w:t>
            </w:r>
            <w:r w:rsidRPr="00C82F43">
              <w:rPr>
                <w:rFonts w:cs="Times New Roman"/>
                <w:szCs w:val="24"/>
              </w:rPr>
              <w:t xml:space="preserve"> new market, then it </w:t>
            </w:r>
            <w:r>
              <w:rPr>
                <w:rFonts w:cs="Times New Roman"/>
                <w:szCs w:val="24"/>
              </w:rPr>
              <w:t>ha</w:t>
            </w:r>
            <w:r w:rsidRPr="00C82F43">
              <w:rPr>
                <w:rFonts w:cs="Times New Roman"/>
                <w:szCs w:val="24"/>
              </w:rPr>
              <w:t xml:space="preserve">s become too much uncertain to get </w:t>
            </w:r>
            <w:r>
              <w:rPr>
                <w:rFonts w:cs="Times New Roman"/>
                <w:szCs w:val="24"/>
              </w:rPr>
              <w:t xml:space="preserve">a </w:t>
            </w:r>
            <w:r w:rsidRPr="00C82F43">
              <w:rPr>
                <w:rFonts w:cs="Times New Roman"/>
                <w:szCs w:val="24"/>
              </w:rPr>
              <w:t>positive outcome. But if this risk becomes successful then the outcome will be more beneficial for the business organi</w:t>
            </w:r>
            <w:r w:rsidR="00986280">
              <w:rPr>
                <w:rFonts w:cs="Times New Roman"/>
                <w:szCs w:val="24"/>
              </w:rPr>
              <w:t>s</w:t>
            </w:r>
            <w:r w:rsidRPr="00C82F43">
              <w:rPr>
                <w:rFonts w:cs="Times New Roman"/>
                <w:szCs w:val="24"/>
              </w:rPr>
              <w:t xml:space="preserve">ation. For example, if Marriott </w:t>
            </w:r>
            <w:r>
              <w:rPr>
                <w:rFonts w:cs="Times New Roman"/>
                <w:szCs w:val="24"/>
              </w:rPr>
              <w:t>I</w:t>
            </w:r>
            <w:r w:rsidRPr="00C82F43">
              <w:rPr>
                <w:rFonts w:cs="Times New Roman"/>
                <w:szCs w:val="24"/>
              </w:rPr>
              <w:t>nternational opens new business operation</w:t>
            </w:r>
            <w:r>
              <w:rPr>
                <w:rFonts w:cs="Times New Roman"/>
                <w:szCs w:val="24"/>
              </w:rPr>
              <w:t>s</w:t>
            </w:r>
            <w:r w:rsidRPr="00C82F43">
              <w:rPr>
                <w:rFonts w:cs="Times New Roman"/>
                <w:szCs w:val="24"/>
              </w:rPr>
              <w:t xml:space="preserve"> </w:t>
            </w:r>
            <w:r>
              <w:rPr>
                <w:rFonts w:cs="Times New Roman"/>
                <w:szCs w:val="24"/>
              </w:rPr>
              <w:t>in</w:t>
            </w:r>
            <w:r w:rsidRPr="00C82F43">
              <w:rPr>
                <w:rFonts w:cs="Times New Roman"/>
                <w:szCs w:val="24"/>
              </w:rPr>
              <w:t xml:space="preserve"> other cities of Pakistan like Bhawalpur, Murree, </w:t>
            </w:r>
            <w:r w:rsidRPr="00C82F43">
              <w:rPr>
                <w:rFonts w:cs="Times New Roman"/>
                <w:szCs w:val="24"/>
              </w:rPr>
              <w:lastRenderedPageBreak/>
              <w:t xml:space="preserve">and so on with </w:t>
            </w:r>
            <w:r>
              <w:rPr>
                <w:rFonts w:cs="Times New Roman"/>
                <w:szCs w:val="24"/>
              </w:rPr>
              <w:t xml:space="preserve">a </w:t>
            </w:r>
            <w:r w:rsidRPr="00C82F43">
              <w:rPr>
                <w:rFonts w:cs="Times New Roman"/>
                <w:szCs w:val="24"/>
              </w:rPr>
              <w:t>new style of service then it will be diversifi</w:t>
            </w:r>
            <w:r>
              <w:rPr>
                <w:rFonts w:cs="Times New Roman"/>
                <w:szCs w:val="24"/>
              </w:rPr>
              <w:t>ed</w:t>
            </w:r>
            <w:r w:rsidRPr="00C82F43">
              <w:rPr>
                <w:rFonts w:cs="Times New Roman"/>
                <w:szCs w:val="24"/>
              </w:rPr>
              <w:t xml:space="preserve">. </w:t>
            </w:r>
          </w:p>
        </w:tc>
        <w:tc>
          <w:tcPr>
            <w:tcW w:w="3438" w:type="dxa"/>
          </w:tcPr>
          <w:p w14:paraId="4FFE4278" w14:textId="77777777" w:rsidR="00525C0E" w:rsidRDefault="00F72095" w:rsidP="00B43063">
            <w:pPr>
              <w:spacing w:line="360" w:lineRule="auto"/>
              <w:jc w:val="both"/>
              <w:rPr>
                <w:rFonts w:cs="Times New Roman"/>
                <w:szCs w:val="24"/>
              </w:rPr>
            </w:pPr>
            <w:r>
              <w:rPr>
                <w:rFonts w:cs="Times New Roman"/>
                <w:szCs w:val="24"/>
              </w:rPr>
              <w:lastRenderedPageBreak/>
              <w:t>A d</w:t>
            </w:r>
            <w:r w:rsidRPr="00C82F43">
              <w:rPr>
                <w:rFonts w:cs="Times New Roman"/>
                <w:szCs w:val="24"/>
              </w:rPr>
              <w:t>iversification approach is used when both the product or service and the market are new. This approach requires the corporation to take significant risks since it is too dangerous for a corporate organization</w:t>
            </w:r>
            <w:r>
              <w:rPr>
                <w:rFonts w:cs="Times New Roman"/>
                <w:szCs w:val="24"/>
              </w:rPr>
              <w:t xml:space="preserve"> </w:t>
            </w:r>
            <w:r w:rsidRPr="00D87114">
              <w:rPr>
                <w:rFonts w:cs="Times New Roman"/>
                <w:szCs w:val="24"/>
              </w:rPr>
              <w:t>(Dogru et al., 2020)</w:t>
            </w:r>
            <w:r w:rsidRPr="00C82F43">
              <w:rPr>
                <w:rFonts w:cs="Times New Roman"/>
                <w:szCs w:val="24"/>
              </w:rPr>
              <w:t xml:space="preserve">. </w:t>
            </w:r>
          </w:p>
          <w:p w14:paraId="7D7F8881" w14:textId="7A76BB17" w:rsidR="00F72095" w:rsidRPr="00C82F43" w:rsidRDefault="00525C0E" w:rsidP="00525C0E">
            <w:pPr>
              <w:spacing w:line="360" w:lineRule="auto"/>
              <w:jc w:val="both"/>
              <w:rPr>
                <w:rFonts w:cs="Times New Roman"/>
                <w:szCs w:val="24"/>
              </w:rPr>
            </w:pPr>
            <w:r>
              <w:rPr>
                <w:rFonts w:cs="Times New Roman"/>
                <w:szCs w:val="24"/>
              </w:rPr>
              <w:t>B</w:t>
            </w:r>
            <w:r w:rsidR="00F72095" w:rsidRPr="00C82F43">
              <w:rPr>
                <w:rFonts w:cs="Times New Roman"/>
                <w:szCs w:val="24"/>
              </w:rPr>
              <w:t>ecause it is difficult to forecast client behavio</w:t>
            </w:r>
            <w:r w:rsidR="00F72095">
              <w:rPr>
                <w:rFonts w:cs="Times New Roman"/>
                <w:szCs w:val="24"/>
              </w:rPr>
              <w:t>r</w:t>
            </w:r>
            <w:r w:rsidR="00F72095" w:rsidRPr="00C82F43">
              <w:rPr>
                <w:rFonts w:cs="Times New Roman"/>
                <w:szCs w:val="24"/>
              </w:rPr>
              <w:t xml:space="preserve"> in the new market. Recently, Accor </w:t>
            </w:r>
            <w:r w:rsidR="00F72095">
              <w:rPr>
                <w:rFonts w:cs="Times New Roman"/>
                <w:szCs w:val="24"/>
              </w:rPr>
              <w:t>I</w:t>
            </w:r>
            <w:r w:rsidR="00F72095" w:rsidRPr="00C82F43">
              <w:rPr>
                <w:rFonts w:cs="Times New Roman"/>
                <w:szCs w:val="24"/>
              </w:rPr>
              <w:t xml:space="preserve">nternational is not considering the diversification strategy. </w:t>
            </w:r>
          </w:p>
        </w:tc>
      </w:tr>
    </w:tbl>
    <w:p w14:paraId="6A9FCACD" w14:textId="77777777" w:rsidR="00F72095" w:rsidRPr="009E58C1" w:rsidRDefault="00F72095" w:rsidP="00F72095">
      <w:pPr>
        <w:pStyle w:val="Heading1"/>
      </w:pPr>
      <w:bookmarkStart w:id="3" w:name="_Toc134816780"/>
      <w:r w:rsidRPr="00C82F43">
        <w:t>Comparison of market growth</w:t>
      </w:r>
      <w:bookmarkEnd w:id="3"/>
      <w:r w:rsidRPr="00C82F43">
        <w:t xml:space="preserve"> </w:t>
      </w:r>
    </w:p>
    <w:p w14:paraId="0F340360" w14:textId="57EEB611" w:rsidR="00F72095" w:rsidRPr="00C82F43" w:rsidRDefault="00F72095" w:rsidP="00F72095">
      <w:pPr>
        <w:spacing w:line="360" w:lineRule="auto"/>
        <w:jc w:val="both"/>
        <w:rPr>
          <w:rFonts w:cs="Times New Roman"/>
          <w:szCs w:val="24"/>
        </w:rPr>
      </w:pPr>
      <w:r w:rsidRPr="00C82F43">
        <w:rPr>
          <w:rFonts w:cs="Times New Roman"/>
          <w:szCs w:val="24"/>
        </w:rPr>
        <w:t>Market growth is an essential mechanism for the business organi</w:t>
      </w:r>
      <w:r w:rsidR="00986280">
        <w:rPr>
          <w:rFonts w:cs="Times New Roman"/>
          <w:szCs w:val="24"/>
        </w:rPr>
        <w:t>s</w:t>
      </w:r>
      <w:r w:rsidRPr="00C82F43">
        <w:rPr>
          <w:rFonts w:cs="Times New Roman"/>
          <w:szCs w:val="24"/>
        </w:rPr>
        <w:t>ation to develop its business activities and know which position i</w:t>
      </w:r>
      <w:r>
        <w:rPr>
          <w:rFonts w:cs="Times New Roman"/>
          <w:szCs w:val="24"/>
        </w:rPr>
        <w:t>t</w:t>
      </w:r>
      <w:r w:rsidRPr="00C82F43">
        <w:rPr>
          <w:rFonts w:cs="Times New Roman"/>
          <w:szCs w:val="24"/>
        </w:rPr>
        <w:t xml:space="preserve"> holds. There are some strategic formulations for calculating the market growth of any business but among those the BCG matrix is one of the used formulae for calculating the market growth of any business organi</w:t>
      </w:r>
      <w:r w:rsidR="00986280">
        <w:rPr>
          <w:rFonts w:cs="Times New Roman"/>
          <w:szCs w:val="24"/>
        </w:rPr>
        <w:t>s</w:t>
      </w:r>
      <w:r w:rsidRPr="00C82F43">
        <w:rPr>
          <w:rFonts w:cs="Times New Roman"/>
          <w:szCs w:val="24"/>
        </w:rPr>
        <w:t xml:space="preserve">ation. </w:t>
      </w:r>
    </w:p>
    <w:p w14:paraId="597238BD" w14:textId="2E55005B" w:rsidR="00F72095" w:rsidRPr="00C82F43" w:rsidRDefault="00F72095" w:rsidP="00F72095">
      <w:pPr>
        <w:spacing w:line="360" w:lineRule="auto"/>
        <w:jc w:val="both"/>
        <w:rPr>
          <w:rFonts w:cs="Times New Roman"/>
          <w:szCs w:val="24"/>
        </w:rPr>
      </w:pPr>
      <w:r>
        <w:rPr>
          <w:rFonts w:cs="Times New Roman"/>
          <w:b/>
          <w:bCs/>
          <w:szCs w:val="24"/>
        </w:rPr>
        <w:t>The m</w:t>
      </w:r>
      <w:r w:rsidRPr="00C82F43">
        <w:rPr>
          <w:rFonts w:cs="Times New Roman"/>
          <w:b/>
          <w:bCs/>
          <w:szCs w:val="24"/>
        </w:rPr>
        <w:t xml:space="preserve">arket position of Marriott </w:t>
      </w:r>
      <w:r>
        <w:rPr>
          <w:rFonts w:cs="Times New Roman"/>
          <w:b/>
          <w:bCs/>
          <w:szCs w:val="24"/>
        </w:rPr>
        <w:t>I</w:t>
      </w:r>
      <w:r w:rsidRPr="00C82F43">
        <w:rPr>
          <w:rFonts w:cs="Times New Roman"/>
          <w:b/>
          <w:bCs/>
          <w:szCs w:val="24"/>
        </w:rPr>
        <w:t>nternational:</w:t>
      </w:r>
      <w:r w:rsidRPr="00C82F43">
        <w:rPr>
          <w:rFonts w:cs="Times New Roman"/>
          <w:szCs w:val="24"/>
        </w:rPr>
        <w:t xml:space="preserve"> The hotel company returned about $2.9 billion to shareholders from its performance. The Covid-19 pandemic has devastated the hospitality industry, but after the pandemic, people mostly took a break from the cramped conditions. So, after this pandemic, every hotel industry boomed and generated more revenue than ever before. The pandemic had a severe impact on this business organi</w:t>
      </w:r>
      <w:r w:rsidR="00986280">
        <w:rPr>
          <w:rFonts w:cs="Times New Roman"/>
          <w:szCs w:val="24"/>
        </w:rPr>
        <w:t>s</w:t>
      </w:r>
      <w:r w:rsidRPr="00C82F43">
        <w:rPr>
          <w:rFonts w:cs="Times New Roman"/>
          <w:szCs w:val="24"/>
        </w:rPr>
        <w:t>ation, but after th</w:t>
      </w:r>
      <w:r w:rsidR="00986280">
        <w:rPr>
          <w:rFonts w:cs="Times New Roman"/>
          <w:szCs w:val="24"/>
        </w:rPr>
        <w:t>at</w:t>
      </w:r>
      <w:r>
        <w:rPr>
          <w:rFonts w:cs="Times New Roman"/>
          <w:szCs w:val="24"/>
        </w:rPr>
        <w:t>,</w:t>
      </w:r>
      <w:r w:rsidRPr="00C82F43">
        <w:rPr>
          <w:rFonts w:cs="Times New Roman"/>
          <w:szCs w:val="24"/>
        </w:rPr>
        <w:t xml:space="preserve"> the organi</w:t>
      </w:r>
      <w:r w:rsidR="00986280">
        <w:rPr>
          <w:rFonts w:cs="Times New Roman"/>
          <w:szCs w:val="24"/>
        </w:rPr>
        <w:t>s</w:t>
      </w:r>
      <w:r w:rsidRPr="00C82F43">
        <w:rPr>
          <w:rFonts w:cs="Times New Roman"/>
          <w:szCs w:val="24"/>
        </w:rPr>
        <w:t>ation was able to recover from the losses</w:t>
      </w:r>
      <w:r>
        <w:rPr>
          <w:rFonts w:cs="Times New Roman"/>
          <w:szCs w:val="24"/>
        </w:rPr>
        <w:t xml:space="preserve"> </w:t>
      </w:r>
      <w:r w:rsidRPr="00D87114">
        <w:rPr>
          <w:rFonts w:cs="Times New Roman"/>
          <w:szCs w:val="24"/>
        </w:rPr>
        <w:t>(Dogru et al., 2020)</w:t>
      </w:r>
      <w:r w:rsidRPr="00C82F43">
        <w:rPr>
          <w:rFonts w:cs="Times New Roman"/>
          <w:szCs w:val="24"/>
        </w:rPr>
        <w:t>. During the pandemic, the company had to recover about 90% of its losses, which it achieved after the first quarter of th</w:t>
      </w:r>
      <w:r w:rsidR="00986280">
        <w:rPr>
          <w:rFonts w:cs="Times New Roman"/>
          <w:szCs w:val="24"/>
        </w:rPr>
        <w:t>at period</w:t>
      </w:r>
      <w:r w:rsidRPr="00C82F43">
        <w:rPr>
          <w:rFonts w:cs="Times New Roman"/>
          <w:szCs w:val="24"/>
        </w:rPr>
        <w:t>. This company is one of the largest business entities all over the world with huge business strength. It has numerous numbers of hotel</w:t>
      </w:r>
      <w:r>
        <w:rPr>
          <w:rFonts w:cs="Times New Roman"/>
          <w:szCs w:val="24"/>
        </w:rPr>
        <w:t>s</w:t>
      </w:r>
      <w:r w:rsidRPr="00C82F43">
        <w:rPr>
          <w:rFonts w:cs="Times New Roman"/>
          <w:szCs w:val="24"/>
        </w:rPr>
        <w:t xml:space="preserve"> </w:t>
      </w:r>
      <w:r>
        <w:rPr>
          <w:rFonts w:cs="Times New Roman"/>
          <w:szCs w:val="24"/>
        </w:rPr>
        <w:t xml:space="preserve">and </w:t>
      </w:r>
      <w:r w:rsidRPr="00C82F43">
        <w:rPr>
          <w:rFonts w:cs="Times New Roman"/>
          <w:szCs w:val="24"/>
        </w:rPr>
        <w:t>chain</w:t>
      </w:r>
      <w:r>
        <w:rPr>
          <w:rFonts w:cs="Times New Roman"/>
          <w:szCs w:val="24"/>
        </w:rPr>
        <w:t>s</w:t>
      </w:r>
      <w:r w:rsidRPr="00C82F43">
        <w:rPr>
          <w:rFonts w:cs="Times New Roman"/>
          <w:szCs w:val="24"/>
        </w:rPr>
        <w:t xml:space="preserve"> all over the world with luxury room facilit</w:t>
      </w:r>
      <w:r>
        <w:rPr>
          <w:rFonts w:cs="Times New Roman"/>
          <w:szCs w:val="24"/>
        </w:rPr>
        <w:t>ies</w:t>
      </w:r>
      <w:r w:rsidRPr="00C82F43">
        <w:rPr>
          <w:rFonts w:cs="Times New Roman"/>
          <w:szCs w:val="24"/>
        </w:rPr>
        <w:t xml:space="preserve">. Another considerable matter of this hotel </w:t>
      </w:r>
      <w:r>
        <w:rPr>
          <w:rFonts w:cs="Times New Roman"/>
          <w:szCs w:val="24"/>
        </w:rPr>
        <w:t xml:space="preserve">is </w:t>
      </w:r>
      <w:r w:rsidRPr="00C82F43">
        <w:rPr>
          <w:rFonts w:cs="Times New Roman"/>
          <w:szCs w:val="24"/>
        </w:rPr>
        <w:t xml:space="preserve">that it offers superior values to the customers with less effort and customers get the best priority during service taking. So, the position of Marriott International </w:t>
      </w:r>
      <w:r>
        <w:rPr>
          <w:rFonts w:cs="Times New Roman"/>
          <w:szCs w:val="24"/>
        </w:rPr>
        <w:t xml:space="preserve">is </w:t>
      </w:r>
      <w:r w:rsidRPr="00C82F43">
        <w:rPr>
          <w:rFonts w:cs="Times New Roman"/>
          <w:szCs w:val="24"/>
        </w:rPr>
        <w:t xml:space="preserve">between </w:t>
      </w:r>
      <w:r>
        <w:rPr>
          <w:rFonts w:cs="Times New Roman"/>
          <w:szCs w:val="24"/>
        </w:rPr>
        <w:t xml:space="preserve">a </w:t>
      </w:r>
      <w:r w:rsidRPr="00C82F43">
        <w:rPr>
          <w:rFonts w:cs="Times New Roman"/>
          <w:szCs w:val="24"/>
        </w:rPr>
        <w:t xml:space="preserve">“start” and a “question mark” because it still struggling between high and low market growth. </w:t>
      </w:r>
    </w:p>
    <w:p w14:paraId="0DF793B7" w14:textId="77777777" w:rsidR="00F72095" w:rsidRPr="00475DD1" w:rsidRDefault="00F72095" w:rsidP="00C522D0">
      <w:pPr>
        <w:spacing w:line="360" w:lineRule="auto"/>
        <w:jc w:val="center"/>
        <w:rPr>
          <w:rFonts w:cs="Times New Roman"/>
          <w:b/>
          <w:bCs/>
          <w:szCs w:val="24"/>
        </w:rPr>
      </w:pPr>
      <w:r w:rsidRPr="00475DD1">
        <w:rPr>
          <w:rFonts w:cs="Times New Roman"/>
          <w:b/>
          <w:bCs/>
          <w:noProof/>
          <w:szCs w:val="24"/>
        </w:rPr>
        <w:lastRenderedPageBreak/>
        <w:drawing>
          <wp:inline distT="0" distB="0" distL="0" distR="0" wp14:anchorId="51FC12A7" wp14:editId="4E646064">
            <wp:extent cx="5852667" cy="4000847"/>
            <wp:effectExtent l="0" t="0" r="0" b="0"/>
            <wp:docPr id="628938269" name="Picture 1" descr="A picture containing text, screenshot, cartoo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938269" name="Picture 1" descr="A picture containing text, screenshot, cartoon, design&#10;&#10;Description automatically generated"/>
                    <pic:cNvPicPr/>
                  </pic:nvPicPr>
                  <pic:blipFill>
                    <a:blip r:embed="rId8"/>
                    <a:stretch>
                      <a:fillRect/>
                    </a:stretch>
                  </pic:blipFill>
                  <pic:spPr>
                    <a:xfrm>
                      <a:off x="0" y="0"/>
                      <a:ext cx="5852667" cy="4000847"/>
                    </a:xfrm>
                    <a:prstGeom prst="rect">
                      <a:avLst/>
                    </a:prstGeom>
                  </pic:spPr>
                </pic:pic>
              </a:graphicData>
            </a:graphic>
          </wp:inline>
        </w:drawing>
      </w:r>
    </w:p>
    <w:p w14:paraId="6DEA79EB" w14:textId="77777777" w:rsidR="00F72095" w:rsidRPr="00475DD1" w:rsidRDefault="00F72095" w:rsidP="00F72095">
      <w:pPr>
        <w:spacing w:line="360" w:lineRule="auto"/>
        <w:jc w:val="center"/>
        <w:rPr>
          <w:rFonts w:cs="Times New Roman"/>
          <w:b/>
          <w:bCs/>
          <w:szCs w:val="24"/>
        </w:rPr>
      </w:pPr>
      <w:r w:rsidRPr="00475DD1">
        <w:rPr>
          <w:rFonts w:cs="Times New Roman"/>
          <w:b/>
          <w:bCs/>
          <w:szCs w:val="24"/>
        </w:rPr>
        <w:t>Figure 2: Market position of Marriott International</w:t>
      </w:r>
    </w:p>
    <w:p w14:paraId="57540D2D" w14:textId="77777777" w:rsidR="00F72095" w:rsidRPr="00475DD1" w:rsidRDefault="00F72095" w:rsidP="00F72095">
      <w:pPr>
        <w:spacing w:line="360" w:lineRule="auto"/>
        <w:jc w:val="center"/>
        <w:rPr>
          <w:rFonts w:cs="Times New Roman"/>
          <w:b/>
          <w:bCs/>
          <w:szCs w:val="24"/>
        </w:rPr>
      </w:pPr>
      <w:r w:rsidRPr="00475DD1">
        <w:rPr>
          <w:rFonts w:cs="Times New Roman"/>
          <w:b/>
          <w:bCs/>
          <w:szCs w:val="24"/>
        </w:rPr>
        <w:t>Source:</w:t>
      </w:r>
      <w:r>
        <w:rPr>
          <w:rFonts w:cs="Times New Roman"/>
          <w:b/>
          <w:bCs/>
          <w:szCs w:val="24"/>
        </w:rPr>
        <w:t xml:space="preserve"> </w:t>
      </w:r>
      <w:r w:rsidRPr="00D87114">
        <w:rPr>
          <w:rFonts w:cs="Times New Roman"/>
          <w:b/>
          <w:bCs/>
          <w:szCs w:val="24"/>
        </w:rPr>
        <w:t>(Dogru et al., 2020)</w:t>
      </w:r>
    </w:p>
    <w:p w14:paraId="4E8A6B43" w14:textId="77777777" w:rsidR="00F72095" w:rsidRPr="00C82F43" w:rsidRDefault="00F72095" w:rsidP="00F72095">
      <w:pPr>
        <w:spacing w:line="360" w:lineRule="auto"/>
        <w:jc w:val="both"/>
        <w:rPr>
          <w:rFonts w:cs="Times New Roman"/>
          <w:szCs w:val="24"/>
        </w:rPr>
      </w:pPr>
    </w:p>
    <w:p w14:paraId="2F41C31B" w14:textId="029784E1" w:rsidR="00F72095" w:rsidRPr="00C82F43" w:rsidRDefault="00F72095" w:rsidP="00F72095">
      <w:pPr>
        <w:spacing w:line="360" w:lineRule="auto"/>
        <w:jc w:val="both"/>
        <w:rPr>
          <w:rFonts w:cs="Times New Roman"/>
          <w:szCs w:val="24"/>
        </w:rPr>
      </w:pPr>
      <w:r>
        <w:rPr>
          <w:rFonts w:cs="Times New Roman"/>
          <w:b/>
          <w:bCs/>
          <w:szCs w:val="24"/>
        </w:rPr>
        <w:t>The m</w:t>
      </w:r>
      <w:r w:rsidRPr="00C82F43">
        <w:rPr>
          <w:rFonts w:cs="Times New Roman"/>
          <w:b/>
          <w:bCs/>
          <w:szCs w:val="24"/>
        </w:rPr>
        <w:t xml:space="preserve">arket position of Accor International: </w:t>
      </w:r>
      <w:r w:rsidRPr="00C82F43">
        <w:rPr>
          <w:rFonts w:cs="Times New Roman"/>
          <w:szCs w:val="24"/>
        </w:rPr>
        <w:t>This global giant generated $406.14 billion in 2022. Most of th</w:t>
      </w:r>
      <w:r>
        <w:rPr>
          <w:rFonts w:cs="Times New Roman"/>
          <w:szCs w:val="24"/>
        </w:rPr>
        <w:t>ese</w:t>
      </w:r>
      <w:r w:rsidRPr="00C82F43">
        <w:rPr>
          <w:rFonts w:cs="Times New Roman"/>
          <w:szCs w:val="24"/>
        </w:rPr>
        <w:t xml:space="preserve"> sales come from all over the world, up 92% year-on-year. However, last year, 2019, the closure of the border with China had a significant impact on the performance of this Asia-Pacific hotel. In 2022, the tissue recovery rate will be over 2%, but in 2023, the recovery will be over 5%. After this pandemic, Accor International has overcome losses with excellent offers and by strengthening its staff for further development </w:t>
      </w:r>
      <w:r>
        <w:rPr>
          <w:rFonts w:cs="Times New Roman"/>
          <w:szCs w:val="24"/>
        </w:rPr>
        <w:t>it</w:t>
      </w:r>
      <w:r w:rsidRPr="00C82F43">
        <w:rPr>
          <w:rFonts w:cs="Times New Roman"/>
          <w:szCs w:val="24"/>
        </w:rPr>
        <w:t xml:space="preserve"> aims to maintain this growth in 2023. Last year, Accor opened 299 hotels, </w:t>
      </w:r>
      <w:r>
        <w:rPr>
          <w:rFonts w:cs="Times New Roman"/>
          <w:szCs w:val="24"/>
        </w:rPr>
        <w:t xml:space="preserve">with </w:t>
      </w:r>
      <w:r w:rsidRPr="00C82F43">
        <w:rPr>
          <w:rFonts w:cs="Times New Roman"/>
          <w:szCs w:val="24"/>
        </w:rPr>
        <w:t>an underlying growth rate of 3.2%. The total number of hotels worldwide is 5,445 with more than 800,000 rooms</w:t>
      </w:r>
      <w:r>
        <w:rPr>
          <w:rFonts w:cs="Times New Roman"/>
          <w:szCs w:val="24"/>
        </w:rPr>
        <w:t xml:space="preserve"> </w:t>
      </w:r>
      <w:r w:rsidRPr="00D87114">
        <w:rPr>
          <w:rFonts w:cs="Times New Roman"/>
          <w:szCs w:val="24"/>
        </w:rPr>
        <w:t>(Dogru et al., 2020)</w:t>
      </w:r>
      <w:r w:rsidRPr="00C82F43">
        <w:rPr>
          <w:rFonts w:cs="Times New Roman"/>
          <w:szCs w:val="24"/>
        </w:rPr>
        <w:t>. When the market growth and market share of any organi</w:t>
      </w:r>
      <w:r w:rsidR="00986280">
        <w:rPr>
          <w:rFonts w:cs="Times New Roman"/>
          <w:szCs w:val="24"/>
        </w:rPr>
        <w:t>s</w:t>
      </w:r>
      <w:r w:rsidRPr="00C82F43">
        <w:rPr>
          <w:rFonts w:cs="Times New Roman"/>
          <w:szCs w:val="24"/>
        </w:rPr>
        <w:t xml:space="preserve">ation become high then it locates </w:t>
      </w:r>
      <w:r>
        <w:rPr>
          <w:rFonts w:cs="Times New Roman"/>
          <w:szCs w:val="24"/>
        </w:rPr>
        <w:t>i</w:t>
      </w:r>
      <w:r w:rsidRPr="00C82F43">
        <w:rPr>
          <w:rFonts w:cs="Times New Roman"/>
          <w:szCs w:val="24"/>
        </w:rPr>
        <w:t xml:space="preserve">n </w:t>
      </w:r>
      <w:r>
        <w:rPr>
          <w:rFonts w:cs="Times New Roman"/>
          <w:szCs w:val="24"/>
        </w:rPr>
        <w:t xml:space="preserve">the </w:t>
      </w:r>
      <w:r w:rsidRPr="00C82F43">
        <w:rPr>
          <w:rFonts w:cs="Times New Roman"/>
          <w:szCs w:val="24"/>
        </w:rPr>
        <w:t>start</w:t>
      </w:r>
      <w:r>
        <w:rPr>
          <w:rFonts w:cs="Times New Roman"/>
          <w:szCs w:val="24"/>
        </w:rPr>
        <w:t>ing</w:t>
      </w:r>
      <w:r w:rsidRPr="00C82F43">
        <w:rPr>
          <w:rFonts w:cs="Times New Roman"/>
          <w:szCs w:val="24"/>
        </w:rPr>
        <w:t xml:space="preserve"> position. So, as the market share and market growth of Accor International is high that’s why it locates </w:t>
      </w:r>
      <w:r>
        <w:rPr>
          <w:rFonts w:cs="Times New Roman"/>
          <w:szCs w:val="24"/>
        </w:rPr>
        <w:t>i</w:t>
      </w:r>
      <w:r w:rsidRPr="00C82F43">
        <w:rPr>
          <w:rFonts w:cs="Times New Roman"/>
          <w:szCs w:val="24"/>
        </w:rPr>
        <w:t xml:space="preserve">n the </w:t>
      </w:r>
      <w:r w:rsidRPr="00C82F43">
        <w:rPr>
          <w:rFonts w:cs="Times New Roman"/>
          <w:szCs w:val="24"/>
        </w:rPr>
        <w:lastRenderedPageBreak/>
        <w:t>start</w:t>
      </w:r>
      <w:r>
        <w:rPr>
          <w:rFonts w:cs="Times New Roman"/>
          <w:szCs w:val="24"/>
        </w:rPr>
        <w:t>ing</w:t>
      </w:r>
      <w:r w:rsidRPr="00C82F43">
        <w:rPr>
          <w:rFonts w:cs="Times New Roman"/>
          <w:szCs w:val="24"/>
        </w:rPr>
        <w:t xml:space="preserve"> position. When any business firm locates </w:t>
      </w:r>
      <w:r>
        <w:rPr>
          <w:rFonts w:cs="Times New Roman"/>
          <w:szCs w:val="24"/>
        </w:rPr>
        <w:t>i</w:t>
      </w:r>
      <w:r w:rsidRPr="00C82F43">
        <w:rPr>
          <w:rFonts w:cs="Times New Roman"/>
          <w:szCs w:val="24"/>
        </w:rPr>
        <w:t xml:space="preserve">n </w:t>
      </w:r>
      <w:r>
        <w:rPr>
          <w:rFonts w:cs="Times New Roman"/>
          <w:szCs w:val="24"/>
        </w:rPr>
        <w:t xml:space="preserve">a </w:t>
      </w:r>
      <w:r w:rsidRPr="00C82F43">
        <w:rPr>
          <w:rFonts w:cs="Times New Roman"/>
          <w:szCs w:val="24"/>
        </w:rPr>
        <w:t xml:space="preserve">star position then it should retain this position by providing superior value to the customer and continuity </w:t>
      </w:r>
      <w:r>
        <w:rPr>
          <w:rFonts w:cs="Times New Roman"/>
          <w:szCs w:val="24"/>
        </w:rPr>
        <w:t xml:space="preserve">of </w:t>
      </w:r>
      <w:r w:rsidRPr="00C82F43">
        <w:rPr>
          <w:rFonts w:cs="Times New Roman"/>
          <w:szCs w:val="24"/>
        </w:rPr>
        <w:t xml:space="preserve">the service pipeline. </w:t>
      </w:r>
    </w:p>
    <w:p w14:paraId="08E6AD84" w14:textId="77777777" w:rsidR="00F72095" w:rsidRPr="00C82F43" w:rsidRDefault="00F72095" w:rsidP="00F72095">
      <w:pPr>
        <w:spacing w:line="360" w:lineRule="auto"/>
        <w:jc w:val="both"/>
        <w:rPr>
          <w:rFonts w:cs="Times New Roman"/>
          <w:szCs w:val="24"/>
        </w:rPr>
      </w:pPr>
      <w:r w:rsidRPr="00C82F43">
        <w:rPr>
          <w:rFonts w:cs="Times New Roman"/>
          <w:noProof/>
          <w:szCs w:val="24"/>
        </w:rPr>
        <w:drawing>
          <wp:inline distT="0" distB="0" distL="0" distR="0" wp14:anchorId="7BD2C05B" wp14:editId="5F2A4FB4">
            <wp:extent cx="5837426" cy="4168501"/>
            <wp:effectExtent l="0" t="0" r="0" b="3810"/>
            <wp:docPr id="1749699012" name="Picture 1"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699012" name="Picture 1" descr="A picture containing text, screenshot&#10;&#10;Description automatically generated"/>
                    <pic:cNvPicPr/>
                  </pic:nvPicPr>
                  <pic:blipFill>
                    <a:blip r:embed="rId9"/>
                    <a:stretch>
                      <a:fillRect/>
                    </a:stretch>
                  </pic:blipFill>
                  <pic:spPr>
                    <a:xfrm>
                      <a:off x="0" y="0"/>
                      <a:ext cx="5837426" cy="4168501"/>
                    </a:xfrm>
                    <a:prstGeom prst="rect">
                      <a:avLst/>
                    </a:prstGeom>
                  </pic:spPr>
                </pic:pic>
              </a:graphicData>
            </a:graphic>
          </wp:inline>
        </w:drawing>
      </w:r>
    </w:p>
    <w:p w14:paraId="149B581A" w14:textId="77777777" w:rsidR="00F72095" w:rsidRPr="00475DD1" w:rsidRDefault="00F72095" w:rsidP="00F72095">
      <w:pPr>
        <w:spacing w:line="360" w:lineRule="auto"/>
        <w:jc w:val="center"/>
        <w:rPr>
          <w:rFonts w:cs="Times New Roman"/>
          <w:b/>
          <w:bCs/>
          <w:szCs w:val="24"/>
        </w:rPr>
      </w:pPr>
      <w:r w:rsidRPr="00475DD1">
        <w:rPr>
          <w:rFonts w:cs="Times New Roman"/>
          <w:b/>
          <w:bCs/>
          <w:szCs w:val="24"/>
        </w:rPr>
        <w:t xml:space="preserve">Figure </w:t>
      </w:r>
      <w:r>
        <w:rPr>
          <w:rFonts w:cs="Times New Roman"/>
          <w:b/>
          <w:bCs/>
          <w:szCs w:val="24"/>
        </w:rPr>
        <w:t>3</w:t>
      </w:r>
      <w:r w:rsidRPr="00475DD1">
        <w:rPr>
          <w:rFonts w:cs="Times New Roman"/>
          <w:b/>
          <w:bCs/>
          <w:szCs w:val="24"/>
        </w:rPr>
        <w:t xml:space="preserve">: Market position of </w:t>
      </w:r>
      <w:r>
        <w:rPr>
          <w:rFonts w:cs="Times New Roman"/>
          <w:b/>
          <w:bCs/>
          <w:szCs w:val="24"/>
        </w:rPr>
        <w:t>Accor</w:t>
      </w:r>
      <w:r w:rsidRPr="00475DD1">
        <w:rPr>
          <w:rFonts w:cs="Times New Roman"/>
          <w:b/>
          <w:bCs/>
          <w:szCs w:val="24"/>
        </w:rPr>
        <w:t xml:space="preserve"> International</w:t>
      </w:r>
    </w:p>
    <w:p w14:paraId="268FAB4C" w14:textId="77777777" w:rsidR="00F72095" w:rsidRPr="00475DD1" w:rsidRDefault="00F72095" w:rsidP="00F72095">
      <w:pPr>
        <w:spacing w:line="360" w:lineRule="auto"/>
        <w:jc w:val="center"/>
        <w:rPr>
          <w:rFonts w:cs="Times New Roman"/>
          <w:b/>
          <w:bCs/>
          <w:szCs w:val="24"/>
        </w:rPr>
      </w:pPr>
      <w:r w:rsidRPr="00475DD1">
        <w:rPr>
          <w:rFonts w:cs="Times New Roman"/>
          <w:b/>
          <w:bCs/>
          <w:szCs w:val="24"/>
        </w:rPr>
        <w:t>Source:</w:t>
      </w:r>
      <w:r>
        <w:rPr>
          <w:rFonts w:cs="Times New Roman"/>
          <w:b/>
          <w:bCs/>
          <w:szCs w:val="24"/>
        </w:rPr>
        <w:t xml:space="preserve"> </w:t>
      </w:r>
      <w:r w:rsidRPr="00B6659B">
        <w:rPr>
          <w:rFonts w:cs="Times New Roman"/>
          <w:b/>
          <w:bCs/>
          <w:szCs w:val="24"/>
        </w:rPr>
        <w:t>(Davahli et al., 2020)</w:t>
      </w:r>
    </w:p>
    <w:p w14:paraId="70AB51E2" w14:textId="77777777" w:rsidR="00F72095" w:rsidRPr="00C82F43" w:rsidRDefault="00F72095" w:rsidP="00F72095">
      <w:pPr>
        <w:spacing w:line="360" w:lineRule="auto"/>
        <w:jc w:val="center"/>
        <w:rPr>
          <w:rFonts w:cs="Times New Roman"/>
          <w:szCs w:val="24"/>
        </w:rPr>
      </w:pPr>
    </w:p>
    <w:p w14:paraId="77712BAE" w14:textId="77777777" w:rsidR="00F72095" w:rsidRPr="00C82F43" w:rsidRDefault="00F72095" w:rsidP="00F72095">
      <w:pPr>
        <w:shd w:val="clear" w:color="auto" w:fill="FFFFFF"/>
        <w:spacing w:line="360" w:lineRule="auto"/>
        <w:jc w:val="both"/>
        <w:rPr>
          <w:rFonts w:cs="Times New Roman"/>
          <w:color w:val="3B556B"/>
          <w:szCs w:val="24"/>
        </w:rPr>
      </w:pPr>
    </w:p>
    <w:p w14:paraId="4BA5B7A8" w14:textId="77777777" w:rsidR="00F72095" w:rsidRPr="00B6659B" w:rsidRDefault="00F72095" w:rsidP="00F72095">
      <w:pPr>
        <w:spacing w:line="360" w:lineRule="auto"/>
        <w:jc w:val="both"/>
        <w:rPr>
          <w:rFonts w:cs="Times New Roman"/>
          <w:b/>
          <w:szCs w:val="24"/>
        </w:rPr>
      </w:pPr>
      <w:r w:rsidRPr="00C82F43">
        <w:rPr>
          <w:rFonts w:cs="Times New Roman"/>
          <w:szCs w:val="24"/>
        </w:rPr>
        <w:br w:type="page"/>
      </w:r>
    </w:p>
    <w:p w14:paraId="2F839534" w14:textId="77777777" w:rsidR="00F72095" w:rsidRPr="00C82F43" w:rsidRDefault="00F72095" w:rsidP="00F72095">
      <w:pPr>
        <w:pStyle w:val="Heading1"/>
        <w:spacing w:line="360" w:lineRule="auto"/>
        <w:jc w:val="both"/>
        <w:rPr>
          <w:rFonts w:cs="Times New Roman"/>
          <w:szCs w:val="24"/>
        </w:rPr>
      </w:pPr>
      <w:bookmarkStart w:id="4" w:name="_Toc134816781"/>
      <w:r>
        <w:rPr>
          <w:rFonts w:cs="Times New Roman"/>
          <w:szCs w:val="24"/>
        </w:rPr>
        <w:lastRenderedPageBreak/>
        <w:t>The f</w:t>
      </w:r>
      <w:r w:rsidRPr="00C82F43">
        <w:rPr>
          <w:rFonts w:cs="Times New Roman"/>
          <w:szCs w:val="24"/>
        </w:rPr>
        <w:t>inancial commitment of CSR of both companies</w:t>
      </w:r>
      <w:bookmarkEnd w:id="4"/>
      <w:r w:rsidRPr="00C82F43">
        <w:rPr>
          <w:rFonts w:cs="Times New Roman"/>
          <w:szCs w:val="24"/>
        </w:rPr>
        <w:t xml:space="preserve"> </w:t>
      </w:r>
    </w:p>
    <w:p w14:paraId="65FFB851" w14:textId="0E336344" w:rsidR="00F72095" w:rsidRPr="00C82F43" w:rsidRDefault="00F72095" w:rsidP="00F72095">
      <w:pPr>
        <w:spacing w:line="360" w:lineRule="auto"/>
        <w:jc w:val="both"/>
        <w:rPr>
          <w:rFonts w:cs="Times New Roman"/>
          <w:szCs w:val="24"/>
        </w:rPr>
      </w:pPr>
      <w:r w:rsidRPr="00C82F43">
        <w:rPr>
          <w:rFonts w:cs="Times New Roman"/>
          <w:szCs w:val="24"/>
        </w:rPr>
        <w:t>Corporate Social Responsibility (CSR) is the major responsibility of every business organi</w:t>
      </w:r>
      <w:r w:rsidR="00986280">
        <w:rPr>
          <w:rFonts w:cs="Times New Roman"/>
          <w:szCs w:val="24"/>
        </w:rPr>
        <w:t>s</w:t>
      </w:r>
      <w:r w:rsidRPr="00C82F43">
        <w:rPr>
          <w:rFonts w:cs="Times New Roman"/>
          <w:szCs w:val="24"/>
        </w:rPr>
        <w:t>ation. Because every business firm is operating its business activities within any society that</w:t>
      </w:r>
      <w:r w:rsidR="00986280">
        <w:rPr>
          <w:rFonts w:cs="Times New Roman"/>
          <w:szCs w:val="24"/>
        </w:rPr>
        <w:t xml:space="preserve"> i</w:t>
      </w:r>
      <w:r w:rsidRPr="00C82F43">
        <w:rPr>
          <w:rFonts w:cs="Times New Roman"/>
          <w:szCs w:val="24"/>
        </w:rPr>
        <w:t>s why it has some liabilities to that society</w:t>
      </w:r>
      <w:r>
        <w:rPr>
          <w:rFonts w:cs="Times New Roman"/>
          <w:szCs w:val="24"/>
        </w:rPr>
        <w:t xml:space="preserve"> </w:t>
      </w:r>
      <w:r w:rsidRPr="00B6659B">
        <w:rPr>
          <w:rFonts w:cs="Times New Roman"/>
          <w:szCs w:val="24"/>
        </w:rPr>
        <w:t>(Davahli et al., 2020)</w:t>
      </w:r>
      <w:r w:rsidRPr="00C82F43">
        <w:rPr>
          <w:rFonts w:cs="Times New Roman"/>
          <w:szCs w:val="24"/>
        </w:rPr>
        <w:t xml:space="preserve">. Marriott and Accor </w:t>
      </w:r>
      <w:r>
        <w:rPr>
          <w:rFonts w:cs="Times New Roman"/>
          <w:szCs w:val="24"/>
        </w:rPr>
        <w:t>I</w:t>
      </w:r>
      <w:r w:rsidRPr="00C82F43">
        <w:rPr>
          <w:rFonts w:cs="Times New Roman"/>
          <w:szCs w:val="24"/>
        </w:rPr>
        <w:t xml:space="preserve">nternational both offer a wide range of CSR programs. Marriott </w:t>
      </w:r>
      <w:r>
        <w:rPr>
          <w:rFonts w:cs="Times New Roman"/>
          <w:szCs w:val="24"/>
        </w:rPr>
        <w:t>I</w:t>
      </w:r>
      <w:r w:rsidRPr="00C82F43">
        <w:rPr>
          <w:rFonts w:cs="Times New Roman"/>
          <w:szCs w:val="24"/>
        </w:rPr>
        <w:t>nternational offers a wide range activity for saving nature. It avoids plastic, tr</w:t>
      </w:r>
      <w:r>
        <w:rPr>
          <w:rFonts w:cs="Times New Roman"/>
          <w:szCs w:val="24"/>
        </w:rPr>
        <w:t>ies</w:t>
      </w:r>
      <w:r w:rsidRPr="00C82F43">
        <w:rPr>
          <w:rFonts w:cs="Times New Roman"/>
          <w:szCs w:val="24"/>
        </w:rPr>
        <w:t xml:space="preserve"> to reduce carbon emission</w:t>
      </w:r>
      <w:r>
        <w:rPr>
          <w:rFonts w:cs="Times New Roman"/>
          <w:szCs w:val="24"/>
        </w:rPr>
        <w:t>,</w:t>
      </w:r>
      <w:r w:rsidRPr="00C82F43">
        <w:rPr>
          <w:rFonts w:cs="Times New Roman"/>
          <w:szCs w:val="24"/>
        </w:rPr>
        <w:t xml:space="preserve"> and use nature</w:t>
      </w:r>
      <w:r>
        <w:rPr>
          <w:rFonts w:cs="Times New Roman"/>
          <w:szCs w:val="24"/>
        </w:rPr>
        <w:t>-</w:t>
      </w:r>
      <w:r w:rsidRPr="00C82F43">
        <w:rPr>
          <w:rFonts w:cs="Times New Roman"/>
          <w:szCs w:val="24"/>
        </w:rPr>
        <w:t xml:space="preserve">friendly materials. It uses 2% of </w:t>
      </w:r>
      <w:r>
        <w:rPr>
          <w:rFonts w:cs="Times New Roman"/>
          <w:szCs w:val="24"/>
        </w:rPr>
        <w:t xml:space="preserve">the </w:t>
      </w:r>
      <w:r w:rsidRPr="00C82F43">
        <w:rPr>
          <w:rFonts w:cs="Times New Roman"/>
          <w:szCs w:val="24"/>
        </w:rPr>
        <w:t>total net income for CSR. It also tries to use environmentally friendly materials for its services. Accor provides a variety of environmental preservation activities. It stays away from plastic, works to lower carbon emissions, and uses environmentally beneficial products it uses around 2.4% of the net income for CSR.</w:t>
      </w:r>
    </w:p>
    <w:p w14:paraId="1E4EDFC2" w14:textId="77777777" w:rsidR="00F72095" w:rsidRDefault="00F72095" w:rsidP="00F72095">
      <w:pPr>
        <w:rPr>
          <w:rFonts w:cs="Times New Roman"/>
          <w:b/>
          <w:sz w:val="32"/>
          <w:szCs w:val="24"/>
        </w:rPr>
      </w:pPr>
      <w:r>
        <w:rPr>
          <w:rFonts w:cs="Times New Roman"/>
          <w:szCs w:val="24"/>
        </w:rPr>
        <w:br w:type="page"/>
      </w:r>
    </w:p>
    <w:p w14:paraId="52EAD145" w14:textId="77777777" w:rsidR="00F72095" w:rsidRPr="00C82F43" w:rsidRDefault="00F72095" w:rsidP="00F72095">
      <w:pPr>
        <w:pStyle w:val="Heading1"/>
        <w:spacing w:line="360" w:lineRule="auto"/>
        <w:jc w:val="both"/>
        <w:rPr>
          <w:rFonts w:cs="Times New Roman"/>
          <w:szCs w:val="24"/>
        </w:rPr>
      </w:pPr>
      <w:bookmarkStart w:id="5" w:name="_Toc134816782"/>
      <w:r w:rsidRPr="00C82F43">
        <w:rPr>
          <w:rFonts w:cs="Times New Roman"/>
          <w:szCs w:val="24"/>
        </w:rPr>
        <w:lastRenderedPageBreak/>
        <w:t>Recommendations</w:t>
      </w:r>
      <w:bookmarkEnd w:id="5"/>
    </w:p>
    <w:p w14:paraId="156B1BF6" w14:textId="77777777" w:rsidR="00F72095" w:rsidRPr="00C82F43" w:rsidRDefault="00F72095" w:rsidP="00F72095">
      <w:pPr>
        <w:pStyle w:val="ListParagraph"/>
        <w:numPr>
          <w:ilvl w:val="0"/>
          <w:numId w:val="1"/>
        </w:numPr>
        <w:spacing w:line="360" w:lineRule="auto"/>
        <w:jc w:val="both"/>
        <w:rPr>
          <w:rFonts w:cs="Times New Roman"/>
          <w:szCs w:val="24"/>
        </w:rPr>
      </w:pPr>
      <w:r w:rsidRPr="00C82F43">
        <w:rPr>
          <w:rFonts w:cs="Times New Roman"/>
          <w:szCs w:val="24"/>
        </w:rPr>
        <w:t xml:space="preserve">Marriott </w:t>
      </w:r>
      <w:r>
        <w:rPr>
          <w:rFonts w:cs="Times New Roman"/>
          <w:szCs w:val="24"/>
        </w:rPr>
        <w:t>I</w:t>
      </w:r>
      <w:r w:rsidRPr="00C82F43">
        <w:rPr>
          <w:rFonts w:cs="Times New Roman"/>
          <w:szCs w:val="24"/>
        </w:rPr>
        <w:t xml:space="preserve">nternational company should focus on market development strategy, and </w:t>
      </w:r>
    </w:p>
    <w:p w14:paraId="491C6251" w14:textId="77777777" w:rsidR="00F72095" w:rsidRPr="00C82F43" w:rsidRDefault="00F72095" w:rsidP="00F72095">
      <w:pPr>
        <w:pStyle w:val="ListParagraph"/>
        <w:numPr>
          <w:ilvl w:val="0"/>
          <w:numId w:val="1"/>
        </w:numPr>
        <w:spacing w:line="360" w:lineRule="auto"/>
        <w:jc w:val="both"/>
        <w:rPr>
          <w:rFonts w:cs="Times New Roman"/>
          <w:szCs w:val="24"/>
        </w:rPr>
      </w:pPr>
      <w:r w:rsidRPr="00C82F43">
        <w:rPr>
          <w:rFonts w:cs="Times New Roman"/>
          <w:szCs w:val="24"/>
        </w:rPr>
        <w:t xml:space="preserve">Accor International company should focus on </w:t>
      </w:r>
      <w:r>
        <w:rPr>
          <w:rFonts w:cs="Times New Roman"/>
          <w:szCs w:val="24"/>
        </w:rPr>
        <w:t xml:space="preserve">a </w:t>
      </w:r>
      <w:r w:rsidRPr="00C82F43">
        <w:rPr>
          <w:rFonts w:cs="Times New Roman"/>
          <w:szCs w:val="24"/>
        </w:rPr>
        <w:t>Diversification strategy for long</w:t>
      </w:r>
      <w:r>
        <w:rPr>
          <w:rFonts w:cs="Times New Roman"/>
          <w:szCs w:val="24"/>
        </w:rPr>
        <w:t>-</w:t>
      </w:r>
      <w:r w:rsidRPr="00C82F43">
        <w:rPr>
          <w:rFonts w:cs="Times New Roman"/>
          <w:szCs w:val="24"/>
        </w:rPr>
        <w:t>term business operation</w:t>
      </w:r>
      <w:r>
        <w:rPr>
          <w:rFonts w:cs="Times New Roman"/>
          <w:szCs w:val="24"/>
        </w:rPr>
        <w:t>s</w:t>
      </w:r>
      <w:r w:rsidRPr="00C82F43">
        <w:rPr>
          <w:rFonts w:cs="Times New Roman"/>
          <w:szCs w:val="24"/>
        </w:rPr>
        <w:t xml:space="preserve">. </w:t>
      </w:r>
    </w:p>
    <w:p w14:paraId="60F48EDF" w14:textId="77777777" w:rsidR="00F72095" w:rsidRPr="00C82F43" w:rsidRDefault="00F72095" w:rsidP="00F72095">
      <w:pPr>
        <w:spacing w:line="360" w:lineRule="auto"/>
        <w:jc w:val="both"/>
        <w:rPr>
          <w:rFonts w:cs="Times New Roman"/>
          <w:szCs w:val="24"/>
        </w:rPr>
      </w:pPr>
      <w:r w:rsidRPr="00C82F43">
        <w:rPr>
          <w:rFonts w:cs="Times New Roman"/>
          <w:szCs w:val="24"/>
        </w:rPr>
        <w:br w:type="page"/>
      </w:r>
    </w:p>
    <w:p w14:paraId="2119EBDD" w14:textId="77777777" w:rsidR="00F72095" w:rsidRPr="00C82F43" w:rsidRDefault="00F72095" w:rsidP="00F72095">
      <w:pPr>
        <w:pStyle w:val="Heading1"/>
      </w:pPr>
      <w:bookmarkStart w:id="6" w:name="_Toc134816783"/>
      <w:r w:rsidRPr="009E58C1">
        <w:lastRenderedPageBreak/>
        <w:t>Conclusion</w:t>
      </w:r>
      <w:bookmarkEnd w:id="6"/>
      <w:r w:rsidRPr="00C82F43">
        <w:t xml:space="preserve"> </w:t>
      </w:r>
    </w:p>
    <w:p w14:paraId="7A7A3182" w14:textId="77777777" w:rsidR="00F72095" w:rsidRPr="00C82F43" w:rsidRDefault="00F72095" w:rsidP="00F72095">
      <w:pPr>
        <w:spacing w:line="360" w:lineRule="auto"/>
        <w:jc w:val="both"/>
        <w:rPr>
          <w:rFonts w:cs="Times New Roman"/>
          <w:szCs w:val="24"/>
        </w:rPr>
      </w:pPr>
      <w:r w:rsidRPr="00C82F43">
        <w:rPr>
          <w:rFonts w:cs="Times New Roman"/>
          <w:szCs w:val="24"/>
        </w:rPr>
        <w:t>So, at last</w:t>
      </w:r>
      <w:r>
        <w:rPr>
          <w:rFonts w:cs="Times New Roman"/>
          <w:szCs w:val="24"/>
        </w:rPr>
        <w:t>,</w:t>
      </w:r>
      <w:r w:rsidRPr="00C82F43">
        <w:rPr>
          <w:rFonts w:cs="Times New Roman"/>
          <w:szCs w:val="24"/>
        </w:rPr>
        <w:t xml:space="preserve"> it can be said that both companies are world’s class and renown</w:t>
      </w:r>
      <w:r>
        <w:rPr>
          <w:rFonts w:cs="Times New Roman"/>
          <w:szCs w:val="24"/>
        </w:rPr>
        <w:t>ed</w:t>
      </w:r>
      <w:r w:rsidRPr="00C82F43">
        <w:rPr>
          <w:rFonts w:cs="Times New Roman"/>
          <w:szCs w:val="24"/>
        </w:rPr>
        <w:t xml:space="preserve"> hotels all over the world providing luxuri</w:t>
      </w:r>
      <w:r>
        <w:rPr>
          <w:rFonts w:cs="Times New Roman"/>
          <w:szCs w:val="24"/>
        </w:rPr>
        <w:t>ou</w:t>
      </w:r>
      <w:r w:rsidRPr="00C82F43">
        <w:rPr>
          <w:rFonts w:cs="Times New Roman"/>
          <w:szCs w:val="24"/>
        </w:rPr>
        <w:t xml:space="preserve">s service to </w:t>
      </w:r>
      <w:r>
        <w:rPr>
          <w:rFonts w:cs="Times New Roman"/>
          <w:szCs w:val="24"/>
        </w:rPr>
        <w:t>their</w:t>
      </w:r>
      <w:r w:rsidRPr="00C82F43">
        <w:rPr>
          <w:rFonts w:cs="Times New Roman"/>
          <w:szCs w:val="24"/>
        </w:rPr>
        <w:t xml:space="preserve"> customers. But from the competitive viewpoint, Accor </w:t>
      </w:r>
      <w:r>
        <w:rPr>
          <w:rFonts w:cs="Times New Roman"/>
          <w:szCs w:val="24"/>
        </w:rPr>
        <w:t>I</w:t>
      </w:r>
      <w:r w:rsidRPr="00C82F43">
        <w:rPr>
          <w:rFonts w:cs="Times New Roman"/>
          <w:szCs w:val="24"/>
        </w:rPr>
        <w:t xml:space="preserve">nternational has owned a </w:t>
      </w:r>
      <w:r>
        <w:rPr>
          <w:rFonts w:cs="Times New Roman"/>
          <w:szCs w:val="24"/>
        </w:rPr>
        <w:t xml:space="preserve">more </w:t>
      </w:r>
      <w:r w:rsidRPr="00C82F43">
        <w:rPr>
          <w:rFonts w:cs="Times New Roman"/>
          <w:szCs w:val="24"/>
        </w:rPr>
        <w:t xml:space="preserve">beneficial position rather than Marriott </w:t>
      </w:r>
      <w:r>
        <w:rPr>
          <w:rFonts w:cs="Times New Roman"/>
          <w:szCs w:val="24"/>
        </w:rPr>
        <w:t>I</w:t>
      </w:r>
      <w:r w:rsidRPr="00C82F43">
        <w:rPr>
          <w:rFonts w:cs="Times New Roman"/>
          <w:szCs w:val="24"/>
        </w:rPr>
        <w:t xml:space="preserve">nternational. The discussion based on both company the present position, and future growth of both have been illustrated by </w:t>
      </w:r>
      <w:r>
        <w:rPr>
          <w:rFonts w:cs="Times New Roman"/>
          <w:szCs w:val="24"/>
        </w:rPr>
        <w:t xml:space="preserve">the </w:t>
      </w:r>
      <w:r w:rsidRPr="00C82F43">
        <w:rPr>
          <w:rFonts w:cs="Times New Roman"/>
          <w:szCs w:val="24"/>
        </w:rPr>
        <w:t>Ansoff matrix and BCG matrix and finally, the recommendations regarding long</w:t>
      </w:r>
      <w:r>
        <w:rPr>
          <w:rFonts w:cs="Times New Roman"/>
          <w:szCs w:val="24"/>
        </w:rPr>
        <w:t>-</w:t>
      </w:r>
      <w:r w:rsidRPr="00C82F43">
        <w:rPr>
          <w:rFonts w:cs="Times New Roman"/>
          <w:szCs w:val="24"/>
        </w:rPr>
        <w:t>run business operation</w:t>
      </w:r>
      <w:r>
        <w:rPr>
          <w:rFonts w:cs="Times New Roman"/>
          <w:szCs w:val="24"/>
        </w:rPr>
        <w:t>s</w:t>
      </w:r>
      <w:r w:rsidRPr="00C82F43">
        <w:rPr>
          <w:rFonts w:cs="Times New Roman"/>
          <w:szCs w:val="24"/>
        </w:rPr>
        <w:t xml:space="preserve"> ha</w:t>
      </w:r>
      <w:r>
        <w:rPr>
          <w:rFonts w:cs="Times New Roman"/>
          <w:szCs w:val="24"/>
        </w:rPr>
        <w:t>ve</w:t>
      </w:r>
      <w:r w:rsidRPr="00C82F43">
        <w:rPr>
          <w:rFonts w:cs="Times New Roman"/>
          <w:szCs w:val="24"/>
        </w:rPr>
        <w:t xml:space="preserve"> been provided. So, the learner will </w:t>
      </w:r>
      <w:r>
        <w:rPr>
          <w:rFonts w:cs="Times New Roman"/>
          <w:szCs w:val="24"/>
        </w:rPr>
        <w:t xml:space="preserve">be </w:t>
      </w:r>
      <w:r w:rsidRPr="00C82F43">
        <w:rPr>
          <w:rFonts w:cs="Times New Roman"/>
          <w:szCs w:val="24"/>
        </w:rPr>
        <w:t xml:space="preserve">able to understand the core part of this report by seeing this. </w:t>
      </w:r>
      <w:r w:rsidRPr="00C82F43">
        <w:rPr>
          <w:rFonts w:cs="Times New Roman"/>
          <w:szCs w:val="24"/>
        </w:rPr>
        <w:br w:type="page"/>
      </w:r>
    </w:p>
    <w:p w14:paraId="3CCA3938" w14:textId="77777777" w:rsidR="00F72095" w:rsidRPr="00C82F43" w:rsidRDefault="00F72095" w:rsidP="00F72095">
      <w:pPr>
        <w:pStyle w:val="Heading1"/>
        <w:spacing w:line="360" w:lineRule="auto"/>
        <w:jc w:val="both"/>
        <w:rPr>
          <w:rFonts w:cs="Times New Roman"/>
          <w:szCs w:val="24"/>
        </w:rPr>
      </w:pPr>
      <w:bookmarkStart w:id="7" w:name="_Toc134816784"/>
      <w:r w:rsidRPr="00C82F43">
        <w:rPr>
          <w:rFonts w:cs="Times New Roman"/>
          <w:szCs w:val="24"/>
        </w:rPr>
        <w:lastRenderedPageBreak/>
        <w:t>Reference</w:t>
      </w:r>
      <w:bookmarkEnd w:id="7"/>
    </w:p>
    <w:p w14:paraId="3501EFE3" w14:textId="14D60A21" w:rsidR="00F72095" w:rsidRPr="00EE3892" w:rsidRDefault="00F72095" w:rsidP="00F72095">
      <w:pPr>
        <w:spacing w:after="240" w:line="360" w:lineRule="auto"/>
        <w:jc w:val="both"/>
        <w:rPr>
          <w:rFonts w:eastAsia="Times New Roman" w:cs="Times New Roman"/>
          <w:kern w:val="0"/>
          <w:szCs w:val="24"/>
          <w:lang w:val="en-GB" w:eastAsia="en-GB"/>
          <w14:ligatures w14:val="none"/>
        </w:rPr>
      </w:pPr>
      <w:r w:rsidRPr="00EE3892">
        <w:rPr>
          <w:rFonts w:eastAsia="Times New Roman" w:cs="Times New Roman"/>
          <w:kern w:val="0"/>
          <w:szCs w:val="24"/>
          <w:lang w:val="en-GB" w:eastAsia="en-GB"/>
          <w14:ligatures w14:val="none"/>
        </w:rPr>
        <w:t>Ashley Brine Harwood, Williams Eadington Scott</w:t>
      </w:r>
      <w:r>
        <w:rPr>
          <w:rFonts w:eastAsia="Times New Roman" w:cs="Times New Roman"/>
          <w:kern w:val="0"/>
          <w:szCs w:val="24"/>
          <w:lang w:val="en-GB" w:eastAsia="en-GB"/>
          <w14:ligatures w14:val="none"/>
        </w:rPr>
        <w:t>,</w:t>
      </w:r>
      <w:r w:rsidRPr="00EE3892">
        <w:rPr>
          <w:rFonts w:eastAsia="Times New Roman" w:cs="Times New Roman"/>
          <w:kern w:val="0"/>
          <w:szCs w:val="24"/>
          <w:lang w:val="en-GB" w:eastAsia="en-GB"/>
          <w14:ligatures w14:val="none"/>
        </w:rPr>
        <w:t xml:space="preserve"> and Martin Sinclair Reisman (2022). ROLE OF HOSPITALITY INDUSTRY ON ECONOMIC GROWTH IN USA. </w:t>
      </w:r>
      <w:r w:rsidRPr="00EE3892">
        <w:rPr>
          <w:rFonts w:eastAsia="Times New Roman" w:cs="Times New Roman"/>
          <w:i/>
          <w:iCs/>
          <w:kern w:val="0"/>
          <w:szCs w:val="24"/>
          <w:lang w:val="en-GB" w:eastAsia="en-GB"/>
          <w14:ligatures w14:val="none"/>
        </w:rPr>
        <w:t>African Journal of Emerging Issues</w:t>
      </w:r>
      <w:r w:rsidRPr="00EE3892">
        <w:rPr>
          <w:rFonts w:eastAsia="Times New Roman" w:cs="Times New Roman"/>
          <w:kern w:val="0"/>
          <w:szCs w:val="24"/>
          <w:lang w:val="en-GB" w:eastAsia="en-GB"/>
          <w14:ligatures w14:val="none"/>
        </w:rPr>
        <w:t>, [online] 4(8), pp.1–13. Available at: https://ajoeijournals.org/sys/index.php/ajoei/article/view/314#:~:text=The%20study%20discovered%20that%20the,States%20over%20the%20past%20decades. [Accessed 11 May 2023].</w:t>
      </w:r>
    </w:p>
    <w:p w14:paraId="265CA970" w14:textId="6877FAC0" w:rsidR="00F72095" w:rsidRPr="00EE3892" w:rsidRDefault="00F72095" w:rsidP="00F72095">
      <w:pPr>
        <w:spacing w:after="240" w:line="360" w:lineRule="auto"/>
        <w:jc w:val="both"/>
        <w:rPr>
          <w:rFonts w:eastAsia="Times New Roman" w:cs="Times New Roman"/>
          <w:kern w:val="0"/>
          <w:szCs w:val="24"/>
          <w:lang w:val="en-GB" w:eastAsia="en-GB"/>
          <w14:ligatures w14:val="none"/>
        </w:rPr>
      </w:pPr>
      <w:r w:rsidRPr="00EE3892">
        <w:rPr>
          <w:rFonts w:eastAsia="Times New Roman" w:cs="Times New Roman"/>
          <w:kern w:val="0"/>
          <w:szCs w:val="24"/>
          <w:lang w:val="en-GB" w:eastAsia="en-GB"/>
          <w14:ligatures w14:val="none"/>
        </w:rPr>
        <w:t xml:space="preserve">Davahli, M.R., Karwowski, W., Sonmez, S. and Apostolopoulos, Y. (2020). The Hospitality Industry in the Face of the COVID-19 Pandemic: Current Topics and Research Methods. </w:t>
      </w:r>
      <w:r w:rsidRPr="00EE3892">
        <w:rPr>
          <w:rFonts w:eastAsia="Times New Roman" w:cs="Times New Roman"/>
          <w:i/>
          <w:iCs/>
          <w:kern w:val="0"/>
          <w:szCs w:val="24"/>
          <w:lang w:val="en-GB" w:eastAsia="en-GB"/>
          <w14:ligatures w14:val="none"/>
        </w:rPr>
        <w:t>International Journal of Environmental Research and Public Health</w:t>
      </w:r>
      <w:r w:rsidRPr="00EE3892">
        <w:rPr>
          <w:rFonts w:eastAsia="Times New Roman" w:cs="Times New Roman"/>
          <w:kern w:val="0"/>
          <w:szCs w:val="24"/>
          <w:lang w:val="en-GB" w:eastAsia="en-GB"/>
          <w14:ligatures w14:val="none"/>
        </w:rPr>
        <w:t>, [online] 17(20), p.7366. doi</w:t>
      </w:r>
      <w:r>
        <w:rPr>
          <w:rFonts w:eastAsia="Times New Roman" w:cs="Times New Roman"/>
          <w:kern w:val="0"/>
          <w:szCs w:val="24"/>
          <w:lang w:val="en-GB" w:eastAsia="en-GB"/>
          <w14:ligatures w14:val="none"/>
        </w:rPr>
        <w:t xml:space="preserve"> </w:t>
      </w:r>
      <w:r w:rsidRPr="00EE3892">
        <w:rPr>
          <w:rFonts w:eastAsia="Times New Roman" w:cs="Times New Roman"/>
          <w:kern w:val="0"/>
          <w:szCs w:val="24"/>
          <w:lang w:val="en-GB" w:eastAsia="en-GB"/>
          <w14:ligatures w14:val="none"/>
        </w:rPr>
        <w:t>https://doi.org/10.3390/ijerph17207366.</w:t>
      </w:r>
    </w:p>
    <w:p w14:paraId="4BDCFC96" w14:textId="4B028D17" w:rsidR="00F72095" w:rsidRPr="00F72095" w:rsidRDefault="00F72095" w:rsidP="00F72095">
      <w:pPr>
        <w:spacing w:after="240" w:line="360" w:lineRule="auto"/>
        <w:jc w:val="both"/>
        <w:rPr>
          <w:rFonts w:eastAsia="Times New Roman" w:cs="Times New Roman"/>
          <w:kern w:val="0"/>
          <w:szCs w:val="24"/>
          <w:lang w:val="fr-FR" w:eastAsia="en-GB"/>
          <w14:ligatures w14:val="none"/>
        </w:rPr>
      </w:pPr>
      <w:r w:rsidRPr="00EE3892">
        <w:rPr>
          <w:rFonts w:eastAsia="Times New Roman" w:cs="Times New Roman"/>
          <w:kern w:val="0"/>
          <w:szCs w:val="24"/>
          <w:lang w:val="en-GB" w:eastAsia="en-GB"/>
          <w14:ligatures w14:val="none"/>
        </w:rPr>
        <w:t xml:space="preserve">Dogru, T., Hanks, L., Mody, M., Suess, C. and Sirakaya-Turk, E. (2020). The effects of Airbnb on hotel performance: Evidence from cities beyond the United States. </w:t>
      </w:r>
      <w:r w:rsidRPr="00F72095">
        <w:rPr>
          <w:rFonts w:eastAsia="Times New Roman" w:cs="Times New Roman"/>
          <w:i/>
          <w:iCs/>
          <w:kern w:val="0"/>
          <w:szCs w:val="24"/>
          <w:lang w:val="fr-FR" w:eastAsia="en-GB"/>
          <w14:ligatures w14:val="none"/>
        </w:rPr>
        <w:t>Tourism Management</w:t>
      </w:r>
      <w:r w:rsidRPr="00F72095">
        <w:rPr>
          <w:rFonts w:eastAsia="Times New Roman" w:cs="Times New Roman"/>
          <w:kern w:val="0"/>
          <w:szCs w:val="24"/>
          <w:lang w:val="fr-FR" w:eastAsia="en-GB"/>
          <w14:ligatures w14:val="none"/>
        </w:rPr>
        <w:t>, [online] 79, p.104090. doi https://doi.org/10.1016/j.tourman.2020.104090.</w:t>
      </w:r>
    </w:p>
    <w:p w14:paraId="77D2EA98" w14:textId="405AEF4F" w:rsidR="00F72095" w:rsidRPr="00525C0E" w:rsidRDefault="00F72095" w:rsidP="00F72095">
      <w:pPr>
        <w:spacing w:after="240" w:line="360" w:lineRule="auto"/>
        <w:jc w:val="both"/>
        <w:rPr>
          <w:rFonts w:eastAsia="Times New Roman" w:cs="Times New Roman"/>
          <w:kern w:val="0"/>
          <w:szCs w:val="24"/>
          <w:lang w:val="fr-FR" w:eastAsia="en-GB"/>
          <w14:ligatures w14:val="none"/>
        </w:rPr>
      </w:pPr>
      <w:r w:rsidRPr="00EE3892">
        <w:rPr>
          <w:rFonts w:eastAsia="Times New Roman" w:cs="Times New Roman"/>
          <w:kern w:val="0"/>
          <w:szCs w:val="24"/>
          <w:lang w:val="en-GB" w:eastAsia="en-GB"/>
          <w14:ligatures w14:val="none"/>
        </w:rPr>
        <w:t xml:space="preserve">Dogru, T., Mody, M. and Suess, C. (2019). Adding evidence to the debate: Quantifying Airbnb’s disruptive impact on ten key hotel markets. </w:t>
      </w:r>
      <w:r w:rsidRPr="00525C0E">
        <w:rPr>
          <w:rFonts w:eastAsia="Times New Roman" w:cs="Times New Roman"/>
          <w:i/>
          <w:iCs/>
          <w:kern w:val="0"/>
          <w:szCs w:val="24"/>
          <w:lang w:val="fr-FR" w:eastAsia="en-GB"/>
          <w14:ligatures w14:val="none"/>
        </w:rPr>
        <w:t>Tourism Management</w:t>
      </w:r>
      <w:r w:rsidRPr="00525C0E">
        <w:rPr>
          <w:rFonts w:eastAsia="Times New Roman" w:cs="Times New Roman"/>
          <w:kern w:val="0"/>
          <w:szCs w:val="24"/>
          <w:lang w:val="fr-FR" w:eastAsia="en-GB"/>
          <w14:ligatures w14:val="none"/>
        </w:rPr>
        <w:t>, [online] 72, pp.27–38. Doi https://doi.org/10.1016/j.tourman.2018.11.008.</w:t>
      </w:r>
    </w:p>
    <w:p w14:paraId="717EBCD5" w14:textId="77777777" w:rsidR="00F72095" w:rsidRPr="00EE3892" w:rsidRDefault="00F72095" w:rsidP="00F72095">
      <w:pPr>
        <w:spacing w:after="240" w:line="360" w:lineRule="auto"/>
        <w:jc w:val="both"/>
        <w:rPr>
          <w:rFonts w:eastAsia="Times New Roman" w:cs="Times New Roman"/>
          <w:kern w:val="0"/>
          <w:szCs w:val="24"/>
          <w:lang w:val="en-GB" w:eastAsia="en-GB"/>
          <w14:ligatures w14:val="none"/>
        </w:rPr>
      </w:pPr>
      <w:r w:rsidRPr="00EE3892">
        <w:rPr>
          <w:rFonts w:eastAsia="Times New Roman" w:cs="Times New Roman"/>
          <w:kern w:val="0"/>
          <w:szCs w:val="24"/>
          <w:lang w:val="en-GB" w:eastAsia="en-GB"/>
          <w14:ligatures w14:val="none"/>
        </w:rPr>
        <w:t xml:space="preserve">Free Essays. (2020). </w:t>
      </w:r>
      <w:r w:rsidRPr="00EE3892">
        <w:rPr>
          <w:rFonts w:eastAsia="Times New Roman" w:cs="Times New Roman"/>
          <w:i/>
          <w:iCs/>
          <w:kern w:val="0"/>
          <w:szCs w:val="24"/>
          <w:lang w:val="en-GB" w:eastAsia="en-GB"/>
          <w14:ligatures w14:val="none"/>
        </w:rPr>
        <w:t>Accor Hotel Group’s Strategic Analysis - 1493 Words | Essay Example</w:t>
      </w:r>
      <w:r w:rsidRPr="00EE3892">
        <w:rPr>
          <w:rFonts w:eastAsia="Times New Roman" w:cs="Times New Roman"/>
          <w:kern w:val="0"/>
          <w:szCs w:val="24"/>
          <w:lang w:val="en-GB" w:eastAsia="en-GB"/>
          <w14:ligatures w14:val="none"/>
        </w:rPr>
        <w:t>. [online] Available at: https://ivypanda.com/essays/accor-hotel-groups-strategic-analysis/#:~:text=assets%20are%20sold.-,Accor's%20Fit%20in%20the%20Ansoff%20Matrix,%3B%20Lawley%20%26%20Schure%202017). [Accessed 11 May 2023].</w:t>
      </w:r>
    </w:p>
    <w:p w14:paraId="261F1BB6" w14:textId="195F87CE" w:rsidR="00F72095" w:rsidRPr="00EE3892" w:rsidRDefault="00F72095" w:rsidP="00F72095">
      <w:pPr>
        <w:spacing w:after="240" w:line="360" w:lineRule="auto"/>
        <w:jc w:val="both"/>
        <w:rPr>
          <w:rFonts w:eastAsia="Times New Roman" w:cs="Times New Roman"/>
          <w:kern w:val="0"/>
          <w:szCs w:val="24"/>
          <w:lang w:val="en-GB" w:eastAsia="en-GB"/>
          <w14:ligatures w14:val="none"/>
        </w:rPr>
      </w:pPr>
      <w:r w:rsidRPr="00EE3892">
        <w:rPr>
          <w:rFonts w:eastAsia="Times New Roman" w:cs="Times New Roman"/>
          <w:kern w:val="0"/>
          <w:szCs w:val="24"/>
          <w:lang w:val="en-GB" w:eastAsia="en-GB"/>
          <w14:ligatures w14:val="none"/>
        </w:rPr>
        <w:t xml:space="preserve">Hao, F., Xiao, Q. and Chon, K. (2020). COVID-19 and China’s Hotel Industry: Impacts, a Disaster Management Framework, and Post-Pandemic Agenda. </w:t>
      </w:r>
      <w:r w:rsidRPr="00EE3892">
        <w:rPr>
          <w:rFonts w:eastAsia="Times New Roman" w:cs="Times New Roman"/>
          <w:i/>
          <w:iCs/>
          <w:kern w:val="0"/>
          <w:szCs w:val="24"/>
          <w:lang w:val="en-GB" w:eastAsia="en-GB"/>
          <w14:ligatures w14:val="none"/>
        </w:rPr>
        <w:t>International Journal of Hospitality Management</w:t>
      </w:r>
      <w:r w:rsidRPr="00EE3892">
        <w:rPr>
          <w:rFonts w:eastAsia="Times New Roman" w:cs="Times New Roman"/>
          <w:kern w:val="0"/>
          <w:szCs w:val="24"/>
          <w:lang w:val="en-GB" w:eastAsia="en-GB"/>
          <w14:ligatures w14:val="none"/>
        </w:rPr>
        <w:t>, [online] 90, p.102636. doi</w:t>
      </w:r>
      <w:r>
        <w:rPr>
          <w:rFonts w:eastAsia="Times New Roman" w:cs="Times New Roman"/>
          <w:kern w:val="0"/>
          <w:szCs w:val="24"/>
          <w:lang w:val="en-GB" w:eastAsia="en-GB"/>
          <w14:ligatures w14:val="none"/>
        </w:rPr>
        <w:t xml:space="preserve"> </w:t>
      </w:r>
      <w:r w:rsidRPr="00EE3892">
        <w:rPr>
          <w:rFonts w:eastAsia="Times New Roman" w:cs="Times New Roman"/>
          <w:kern w:val="0"/>
          <w:szCs w:val="24"/>
          <w:lang w:val="en-GB" w:eastAsia="en-GB"/>
          <w14:ligatures w14:val="none"/>
        </w:rPr>
        <w:t>https://doi.org/10.1016/j.ijhm.2020.102636.</w:t>
      </w:r>
    </w:p>
    <w:p w14:paraId="1276D0FD" w14:textId="2052B48F" w:rsidR="00F72095" w:rsidRPr="00EE3892" w:rsidRDefault="00F72095" w:rsidP="00F72095">
      <w:pPr>
        <w:spacing w:after="240" w:line="360" w:lineRule="auto"/>
        <w:jc w:val="both"/>
        <w:rPr>
          <w:rFonts w:eastAsia="Times New Roman" w:cs="Times New Roman"/>
          <w:kern w:val="0"/>
          <w:szCs w:val="24"/>
          <w:lang w:val="en-GB" w:eastAsia="en-GB"/>
          <w14:ligatures w14:val="none"/>
        </w:rPr>
      </w:pPr>
      <w:r w:rsidRPr="00EE3892">
        <w:rPr>
          <w:rFonts w:eastAsia="Times New Roman" w:cs="Times New Roman"/>
          <w:kern w:val="0"/>
          <w:szCs w:val="24"/>
          <w:lang w:val="en-GB" w:eastAsia="en-GB"/>
          <w14:ligatures w14:val="none"/>
        </w:rPr>
        <w:t xml:space="preserve">Hogan, R. (2023a). </w:t>
      </w:r>
      <w:r w:rsidRPr="00EE3892">
        <w:rPr>
          <w:rFonts w:eastAsia="Times New Roman" w:cs="Times New Roman"/>
          <w:i/>
          <w:iCs/>
          <w:kern w:val="0"/>
          <w:szCs w:val="24"/>
          <w:lang w:val="en-GB" w:eastAsia="en-GB"/>
          <w14:ligatures w14:val="none"/>
        </w:rPr>
        <w:t xml:space="preserve">Accor reports </w:t>
      </w:r>
      <w:r>
        <w:rPr>
          <w:rFonts w:eastAsia="Times New Roman" w:cs="Times New Roman"/>
          <w:i/>
          <w:iCs/>
          <w:kern w:val="0"/>
          <w:szCs w:val="24"/>
          <w:lang w:val="en-GB" w:eastAsia="en-GB"/>
          <w14:ligatures w14:val="none"/>
        </w:rPr>
        <w:t xml:space="preserve">a </w:t>
      </w:r>
      <w:r w:rsidRPr="00EE3892">
        <w:rPr>
          <w:rFonts w:eastAsia="Times New Roman" w:cs="Times New Roman"/>
          <w:i/>
          <w:iCs/>
          <w:kern w:val="0"/>
          <w:szCs w:val="24"/>
          <w:lang w:val="en-GB" w:eastAsia="en-GB"/>
          <w14:ligatures w14:val="none"/>
        </w:rPr>
        <w:t>92% surge in group revenue for 2022 - Hotel Management</w:t>
      </w:r>
      <w:r w:rsidRPr="00EE3892">
        <w:rPr>
          <w:rFonts w:eastAsia="Times New Roman" w:cs="Times New Roman"/>
          <w:kern w:val="0"/>
          <w:szCs w:val="24"/>
          <w:lang w:val="en-GB" w:eastAsia="en-GB"/>
          <w14:ligatures w14:val="none"/>
        </w:rPr>
        <w:t>. [online] Hotel Management. Available at: https://www.hotelmanagement.com.au/2023/03/01/accor-reports-92-surge-in-group-revenue-for-</w:t>
      </w:r>
      <w:r w:rsidRPr="00EE3892">
        <w:rPr>
          <w:rFonts w:eastAsia="Times New Roman" w:cs="Times New Roman"/>
          <w:kern w:val="0"/>
          <w:szCs w:val="24"/>
          <w:lang w:val="en-GB" w:eastAsia="en-GB"/>
          <w14:ligatures w14:val="none"/>
        </w:rPr>
        <w:lastRenderedPageBreak/>
        <w:t>2022/#:~:text=Global%20hotel%20giant%20Accor%20has,a%20resulting%20increase%20in%20prices. [Accessed 11 May 2023].</w:t>
      </w:r>
    </w:p>
    <w:p w14:paraId="733C3267" w14:textId="0D68ECE0" w:rsidR="00F72095" w:rsidRPr="00EE3892" w:rsidRDefault="00F72095" w:rsidP="00F72095">
      <w:pPr>
        <w:spacing w:after="240" w:line="360" w:lineRule="auto"/>
        <w:jc w:val="both"/>
        <w:rPr>
          <w:rFonts w:eastAsia="Times New Roman" w:cs="Times New Roman"/>
          <w:kern w:val="0"/>
          <w:szCs w:val="24"/>
          <w:lang w:val="en-GB" w:eastAsia="en-GB"/>
          <w14:ligatures w14:val="none"/>
        </w:rPr>
      </w:pPr>
      <w:r w:rsidRPr="00EE3892">
        <w:rPr>
          <w:rFonts w:eastAsia="Times New Roman" w:cs="Times New Roman"/>
          <w:kern w:val="0"/>
          <w:szCs w:val="24"/>
          <w:lang w:val="en-GB" w:eastAsia="en-GB"/>
          <w14:ligatures w14:val="none"/>
        </w:rPr>
        <w:t xml:space="preserve">Hogan, R. (2023b). </w:t>
      </w:r>
      <w:r w:rsidRPr="00EE3892">
        <w:rPr>
          <w:rFonts w:eastAsia="Times New Roman" w:cs="Times New Roman"/>
          <w:i/>
          <w:iCs/>
          <w:kern w:val="0"/>
          <w:szCs w:val="24"/>
          <w:lang w:val="en-GB" w:eastAsia="en-GB"/>
          <w14:ligatures w14:val="none"/>
        </w:rPr>
        <w:t xml:space="preserve">Marriott CEO Anthony Capuano takes on </w:t>
      </w:r>
      <w:r>
        <w:rPr>
          <w:rFonts w:eastAsia="Times New Roman" w:cs="Times New Roman"/>
          <w:i/>
          <w:iCs/>
          <w:kern w:val="0"/>
          <w:szCs w:val="24"/>
          <w:lang w:val="en-GB" w:eastAsia="en-GB"/>
          <w14:ligatures w14:val="none"/>
        </w:rPr>
        <w:t xml:space="preserve">the </w:t>
      </w:r>
      <w:r w:rsidRPr="00EE3892">
        <w:rPr>
          <w:rFonts w:eastAsia="Times New Roman" w:cs="Times New Roman"/>
          <w:i/>
          <w:iCs/>
          <w:kern w:val="0"/>
          <w:szCs w:val="24"/>
          <w:lang w:val="en-GB" w:eastAsia="en-GB"/>
          <w14:ligatures w14:val="none"/>
        </w:rPr>
        <w:t>role of President as company reports ‘terrific’ 2022 - Hotel Management</w:t>
      </w:r>
      <w:r w:rsidRPr="00EE3892">
        <w:rPr>
          <w:rFonts w:eastAsia="Times New Roman" w:cs="Times New Roman"/>
          <w:kern w:val="0"/>
          <w:szCs w:val="24"/>
          <w:lang w:val="en-GB" w:eastAsia="en-GB"/>
          <w14:ligatures w14:val="none"/>
        </w:rPr>
        <w:t>. [online] Hotel Management. Available at: https://www.hotelmanagement.com.au/2023/02/15/marriott-ceo-anthony-capuano-takes-on-role-of-president-as-company-reports-terrific-2022/ [Accessed 11 May 2023].</w:t>
      </w:r>
    </w:p>
    <w:p w14:paraId="676697F8" w14:textId="77777777" w:rsidR="00F72095" w:rsidRPr="00EE3892" w:rsidRDefault="00F72095" w:rsidP="00F72095">
      <w:pPr>
        <w:spacing w:after="240" w:line="360" w:lineRule="auto"/>
        <w:jc w:val="both"/>
        <w:rPr>
          <w:rFonts w:eastAsia="Times New Roman" w:cs="Times New Roman"/>
          <w:kern w:val="0"/>
          <w:szCs w:val="24"/>
          <w:lang w:val="en-GB" w:eastAsia="en-GB"/>
          <w14:ligatures w14:val="none"/>
        </w:rPr>
      </w:pPr>
      <w:r w:rsidRPr="00EE3892">
        <w:rPr>
          <w:rFonts w:eastAsia="Times New Roman" w:cs="Times New Roman"/>
          <w:kern w:val="0"/>
          <w:szCs w:val="24"/>
          <w:lang w:val="en-GB" w:eastAsia="en-GB"/>
          <w14:ligatures w14:val="none"/>
        </w:rPr>
        <w:t xml:space="preserve">Izquierdo, R. (2022). </w:t>
      </w:r>
      <w:r w:rsidRPr="00EE3892">
        <w:rPr>
          <w:rFonts w:eastAsia="Times New Roman" w:cs="Times New Roman"/>
          <w:i/>
          <w:iCs/>
          <w:kern w:val="0"/>
          <w:szCs w:val="24"/>
          <w:lang w:val="en-GB" w:eastAsia="en-GB"/>
          <w14:ligatures w14:val="none"/>
        </w:rPr>
        <w:t>Successful Growth Strategy Examples From Real-World Companies</w:t>
      </w:r>
      <w:r w:rsidRPr="00EE3892">
        <w:rPr>
          <w:rFonts w:eastAsia="Times New Roman" w:cs="Times New Roman"/>
          <w:kern w:val="0"/>
          <w:szCs w:val="24"/>
          <w:lang w:val="en-GB" w:eastAsia="en-GB"/>
          <w14:ligatures w14:val="none"/>
        </w:rPr>
        <w:t>. [online] The Motley Fool. Available at: https://www.fool.com/the-ascent/small-business/crm/articles/growth-strategy/?awc=12195_1683805415_acf7a8a8d5b20c57889a96c328c79730&amp;utm_campaign=922583&amp;utm_source=aw [Accessed 11 May 2023].</w:t>
      </w:r>
    </w:p>
    <w:p w14:paraId="65E0FD5A" w14:textId="77777777" w:rsidR="00F72095" w:rsidRPr="00EE3892" w:rsidRDefault="00F72095" w:rsidP="00F72095">
      <w:pPr>
        <w:spacing w:after="240" w:line="360" w:lineRule="auto"/>
        <w:jc w:val="both"/>
        <w:rPr>
          <w:rFonts w:eastAsia="Times New Roman" w:cs="Times New Roman"/>
          <w:kern w:val="0"/>
          <w:szCs w:val="24"/>
          <w:lang w:val="en-GB" w:eastAsia="en-GB"/>
          <w14:ligatures w14:val="none"/>
        </w:rPr>
      </w:pPr>
      <w:r w:rsidRPr="00EE3892">
        <w:rPr>
          <w:rFonts w:eastAsia="Times New Roman" w:cs="Times New Roman"/>
          <w:kern w:val="0"/>
          <w:szCs w:val="24"/>
          <w:lang w:val="en-GB" w:eastAsia="en-GB"/>
          <w14:ligatures w14:val="none"/>
        </w:rPr>
        <w:t xml:space="preserve">Macrotrends.net. (2023). </w:t>
      </w:r>
      <w:r w:rsidRPr="00EE3892">
        <w:rPr>
          <w:rFonts w:eastAsia="Times New Roman" w:cs="Times New Roman"/>
          <w:i/>
          <w:iCs/>
          <w:kern w:val="0"/>
          <w:szCs w:val="24"/>
          <w:lang w:val="en-GB" w:eastAsia="en-GB"/>
          <w14:ligatures w14:val="none"/>
        </w:rPr>
        <w:t>Marriott Revenue 2010-2023 | MAR</w:t>
      </w:r>
      <w:r w:rsidRPr="00EE3892">
        <w:rPr>
          <w:rFonts w:eastAsia="Times New Roman" w:cs="Times New Roman"/>
          <w:kern w:val="0"/>
          <w:szCs w:val="24"/>
          <w:lang w:val="en-GB" w:eastAsia="en-GB"/>
          <w14:ligatures w14:val="none"/>
        </w:rPr>
        <w:t>. [online] Available at: https://www.macrotrends.net/stocks/charts/MAR/marriott/revenue#:~:text=Marriott%20revenue%20for%20the%20twelve,a%2049.91%25%20increase%20from%202021. [Accessed 11 May 2023].</w:t>
      </w:r>
    </w:p>
    <w:p w14:paraId="036453FE" w14:textId="4DD28985" w:rsidR="00F72095" w:rsidRPr="00EE3892" w:rsidRDefault="00F72095" w:rsidP="00F72095">
      <w:pPr>
        <w:spacing w:after="240" w:line="360" w:lineRule="auto"/>
        <w:jc w:val="both"/>
        <w:rPr>
          <w:rFonts w:eastAsia="Times New Roman" w:cs="Times New Roman"/>
          <w:kern w:val="0"/>
          <w:szCs w:val="24"/>
          <w:lang w:val="en-GB" w:eastAsia="en-GB"/>
          <w14:ligatures w14:val="none"/>
        </w:rPr>
      </w:pPr>
      <w:r w:rsidRPr="00EE3892">
        <w:rPr>
          <w:rFonts w:eastAsia="Times New Roman" w:cs="Times New Roman"/>
          <w:kern w:val="0"/>
          <w:szCs w:val="24"/>
          <w:lang w:val="en-GB" w:eastAsia="en-GB"/>
          <w14:ligatures w14:val="none"/>
        </w:rPr>
        <w:t xml:space="preserve">Managing hotel revenue amid the COVID-19 crisis | Emerald Insight. (2020). </w:t>
      </w:r>
      <w:r w:rsidRPr="00EE3892">
        <w:rPr>
          <w:rFonts w:eastAsia="Times New Roman" w:cs="Times New Roman"/>
          <w:i/>
          <w:iCs/>
          <w:kern w:val="0"/>
          <w:szCs w:val="24"/>
          <w:lang w:val="en-GB" w:eastAsia="en-GB"/>
          <w14:ligatures w14:val="none"/>
        </w:rPr>
        <w:t>International Journal of Contemporary Hospitality Management</w:t>
      </w:r>
      <w:r w:rsidRPr="00EE3892">
        <w:rPr>
          <w:rFonts w:eastAsia="Times New Roman" w:cs="Times New Roman"/>
          <w:kern w:val="0"/>
          <w:szCs w:val="24"/>
          <w:lang w:val="en-GB" w:eastAsia="en-GB"/>
          <w14:ligatures w14:val="none"/>
        </w:rPr>
        <w:t>, [online] 33(2), pp.604–627. Doi</w:t>
      </w:r>
      <w:r>
        <w:rPr>
          <w:rFonts w:eastAsia="Times New Roman" w:cs="Times New Roman"/>
          <w:kern w:val="0"/>
          <w:szCs w:val="24"/>
          <w:lang w:val="en-GB" w:eastAsia="en-GB"/>
          <w14:ligatures w14:val="none"/>
        </w:rPr>
        <w:t xml:space="preserve"> </w:t>
      </w:r>
      <w:r w:rsidRPr="00EE3892">
        <w:rPr>
          <w:rFonts w:eastAsia="Times New Roman" w:cs="Times New Roman"/>
          <w:kern w:val="0"/>
          <w:szCs w:val="24"/>
          <w:lang w:val="en-GB" w:eastAsia="en-GB"/>
          <w14:ligatures w14:val="none"/>
        </w:rPr>
        <w:t>https://doi.org/10.1108//IJCHM.</w:t>
      </w:r>
    </w:p>
    <w:p w14:paraId="3AF6F923" w14:textId="77777777" w:rsidR="00F72095" w:rsidRPr="00EE3892" w:rsidRDefault="00F72095" w:rsidP="00F72095">
      <w:pPr>
        <w:spacing w:after="240" w:line="360" w:lineRule="auto"/>
        <w:jc w:val="both"/>
        <w:rPr>
          <w:rFonts w:eastAsia="Times New Roman" w:cs="Times New Roman"/>
          <w:kern w:val="0"/>
          <w:szCs w:val="24"/>
          <w:lang w:val="en-GB" w:eastAsia="en-GB"/>
          <w14:ligatures w14:val="none"/>
        </w:rPr>
      </w:pPr>
      <w:r w:rsidRPr="00EE3892">
        <w:rPr>
          <w:rFonts w:eastAsia="Times New Roman" w:cs="Times New Roman"/>
          <w:kern w:val="0"/>
          <w:szCs w:val="24"/>
          <w:lang w:val="en-GB" w:eastAsia="en-GB"/>
          <w14:ligatures w14:val="none"/>
        </w:rPr>
        <w:t xml:space="preserve">Statista. (2022). </w:t>
      </w:r>
      <w:r w:rsidRPr="00EE3892">
        <w:rPr>
          <w:rFonts w:eastAsia="Times New Roman" w:cs="Times New Roman"/>
          <w:i/>
          <w:iCs/>
          <w:kern w:val="0"/>
          <w:szCs w:val="24"/>
          <w:lang w:val="en-GB" w:eastAsia="en-GB"/>
          <w14:ligatures w14:val="none"/>
        </w:rPr>
        <w:t>Marriott revenue worldwide 2022 | Statista</w:t>
      </w:r>
      <w:r w:rsidRPr="00EE3892">
        <w:rPr>
          <w:rFonts w:eastAsia="Times New Roman" w:cs="Times New Roman"/>
          <w:kern w:val="0"/>
          <w:szCs w:val="24"/>
          <w:lang w:val="en-GB" w:eastAsia="en-GB"/>
          <w14:ligatures w14:val="none"/>
        </w:rPr>
        <w:t>. [online] Available at: https://www.statista.com/statistics/266279/revenue-of-the-marriott-international-inc-hotel-chain/ [Accessed 11 May 2023].</w:t>
      </w:r>
    </w:p>
    <w:p w14:paraId="2FC08098" w14:textId="77777777" w:rsidR="00F72095" w:rsidRPr="00C82F43" w:rsidRDefault="00F72095" w:rsidP="00F72095">
      <w:pPr>
        <w:spacing w:line="360" w:lineRule="auto"/>
        <w:jc w:val="both"/>
        <w:rPr>
          <w:rFonts w:cs="Times New Roman"/>
          <w:szCs w:val="24"/>
        </w:rPr>
      </w:pPr>
    </w:p>
    <w:p w14:paraId="06262B3C" w14:textId="77777777" w:rsidR="00406A1F" w:rsidRDefault="00406A1F"/>
    <w:sectPr w:rsidR="00406A1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E267C" w14:textId="77777777" w:rsidR="00016BCF" w:rsidRDefault="00016BCF">
      <w:pPr>
        <w:spacing w:after="0" w:line="240" w:lineRule="auto"/>
      </w:pPr>
      <w:r>
        <w:separator/>
      </w:r>
    </w:p>
  </w:endnote>
  <w:endnote w:type="continuationSeparator" w:id="0">
    <w:p w14:paraId="3C9EDB57" w14:textId="77777777" w:rsidR="00016BCF" w:rsidRDefault="00016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238595"/>
      <w:docPartObj>
        <w:docPartGallery w:val="Page Numbers (Bottom of Page)"/>
        <w:docPartUnique/>
      </w:docPartObj>
    </w:sdtPr>
    <w:sdtEndPr>
      <w:rPr>
        <w:color w:val="7F7F7F" w:themeColor="background1" w:themeShade="7F"/>
        <w:spacing w:val="60"/>
      </w:rPr>
    </w:sdtEndPr>
    <w:sdtContent>
      <w:p w14:paraId="754094EA" w14:textId="77777777" w:rsidR="003B65F0"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499DBDC2" w14:textId="77777777" w:rsidR="00BF60C8"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72635" w14:textId="77777777" w:rsidR="00016BCF" w:rsidRDefault="00016BCF">
      <w:pPr>
        <w:spacing w:after="0" w:line="240" w:lineRule="auto"/>
      </w:pPr>
      <w:r>
        <w:separator/>
      </w:r>
    </w:p>
  </w:footnote>
  <w:footnote w:type="continuationSeparator" w:id="0">
    <w:p w14:paraId="676EE26B" w14:textId="77777777" w:rsidR="00016BCF" w:rsidRDefault="00016B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F9072D"/>
    <w:multiLevelType w:val="hybridMultilevel"/>
    <w:tmpl w:val="E166922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6079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3B7"/>
    <w:rsid w:val="00016BCF"/>
    <w:rsid w:val="00406A1F"/>
    <w:rsid w:val="00525C0E"/>
    <w:rsid w:val="005530A3"/>
    <w:rsid w:val="005543B7"/>
    <w:rsid w:val="006619F9"/>
    <w:rsid w:val="00986280"/>
    <w:rsid w:val="00C522D0"/>
    <w:rsid w:val="00F72095"/>
    <w:rsid w:val="00FA54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21C41"/>
  <w15:chartTrackingRefBased/>
  <w15:docId w15:val="{7509D599-99A6-4844-BA77-37EDD8BFF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095"/>
    <w:rPr>
      <w:rFonts w:ascii="Times New Roman" w:hAnsi="Times New Roman"/>
      <w:sz w:val="24"/>
      <w:lang w:val="en-US"/>
    </w:rPr>
  </w:style>
  <w:style w:type="paragraph" w:styleId="Heading1">
    <w:name w:val="heading 1"/>
    <w:basedOn w:val="Normal"/>
    <w:next w:val="Normal"/>
    <w:link w:val="Heading1Char"/>
    <w:uiPriority w:val="9"/>
    <w:qFormat/>
    <w:rsid w:val="00F72095"/>
    <w:pPr>
      <w:outlineLvl w:val="0"/>
    </w:pPr>
    <w:rPr>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095"/>
    <w:rPr>
      <w:rFonts w:ascii="Times New Roman" w:hAnsi="Times New Roman"/>
      <w:b/>
      <w:sz w:val="32"/>
      <w:lang w:val="en-US"/>
    </w:rPr>
  </w:style>
  <w:style w:type="paragraph" w:styleId="Footer">
    <w:name w:val="footer"/>
    <w:basedOn w:val="Normal"/>
    <w:link w:val="FooterChar"/>
    <w:uiPriority w:val="99"/>
    <w:unhideWhenUsed/>
    <w:rsid w:val="00F720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2095"/>
    <w:rPr>
      <w:rFonts w:ascii="Times New Roman" w:hAnsi="Times New Roman"/>
      <w:sz w:val="24"/>
      <w:lang w:val="en-US"/>
    </w:rPr>
  </w:style>
  <w:style w:type="character" w:styleId="Hyperlink">
    <w:name w:val="Hyperlink"/>
    <w:basedOn w:val="DefaultParagraphFont"/>
    <w:uiPriority w:val="99"/>
    <w:unhideWhenUsed/>
    <w:rsid w:val="00F72095"/>
    <w:rPr>
      <w:color w:val="0000FF"/>
      <w:u w:val="single"/>
    </w:rPr>
  </w:style>
  <w:style w:type="table" w:styleId="TableGrid">
    <w:name w:val="Table Grid"/>
    <w:basedOn w:val="TableNormal"/>
    <w:uiPriority w:val="39"/>
    <w:rsid w:val="00F7209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2095"/>
    <w:pPr>
      <w:ind w:left="720"/>
      <w:contextualSpacing/>
    </w:pPr>
  </w:style>
  <w:style w:type="paragraph" w:styleId="TOCHeading">
    <w:name w:val="TOC Heading"/>
    <w:basedOn w:val="Heading1"/>
    <w:next w:val="Normal"/>
    <w:uiPriority w:val="39"/>
    <w:unhideWhenUsed/>
    <w:qFormat/>
    <w:rsid w:val="00F72095"/>
    <w:pPr>
      <w:keepNext/>
      <w:keepLines/>
      <w:spacing w:before="240" w:after="0"/>
      <w:outlineLvl w:val="9"/>
    </w:pPr>
    <w:rPr>
      <w:rFonts w:asciiTheme="majorHAnsi" w:eastAsiaTheme="majorEastAsia" w:hAnsiTheme="majorHAnsi" w:cstheme="majorBidi"/>
      <w:b w:val="0"/>
      <w:color w:val="2F5496" w:themeColor="accent1" w:themeShade="BF"/>
      <w:kern w:val="0"/>
      <w:szCs w:val="32"/>
    </w:rPr>
  </w:style>
  <w:style w:type="paragraph" w:styleId="TOC1">
    <w:name w:val="toc 1"/>
    <w:basedOn w:val="Normal"/>
    <w:next w:val="Normal"/>
    <w:autoRedefine/>
    <w:uiPriority w:val="39"/>
    <w:unhideWhenUsed/>
    <w:rsid w:val="00F7209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2762</Words>
  <Characters>15749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Maria-Francesca Scurtu (2117746)</dc:creator>
  <cp:keywords/>
  <dc:description/>
  <cp:lastModifiedBy>Maria-Francesca Scurtu (2117746)</cp:lastModifiedBy>
  <cp:revision>5</cp:revision>
  <dcterms:created xsi:type="dcterms:W3CDTF">2023-05-16T11:08:00Z</dcterms:created>
  <dcterms:modified xsi:type="dcterms:W3CDTF">2023-05-18T15:11:00Z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ebb11375d3791ad26d98c8fd5bff1a0f95ac5d4ce2d536697a732a7e4a7e2e9b</vt:lpwstr>
  </property>
</Properties>
</file>