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0246D" w14:textId="77777777" w:rsidR="00886110" w:rsidRPr="00D36378" w:rsidRDefault="00886110" w:rsidP="00886110">
      <w:pPr>
        <w:spacing w:after="165" w:line="360" w:lineRule="auto"/>
        <w:jc w:val="center"/>
        <w:rPr>
          <w:rFonts w:ascii="Tahoma" w:eastAsia="Calibri" w:hAnsi="Tahoma" w:cs="Tahoma"/>
          <w:color w:val="000000"/>
          <w:sz w:val="40"/>
          <w:szCs w:val="40"/>
        </w:rPr>
      </w:pPr>
      <w:r>
        <w:rPr>
          <w:rFonts w:ascii="Tahoma" w:eastAsia="Calibri" w:hAnsi="Tahoma" w:cs="Tahoma"/>
          <w:color w:val="000000"/>
          <w:sz w:val="40"/>
          <w:szCs w:val="40"/>
        </w:rPr>
        <w:t xml:space="preserve">BA Leadership and Management </w:t>
      </w:r>
      <w:r w:rsidRPr="00D36378">
        <w:rPr>
          <w:rFonts w:ascii="Tahoma" w:eastAsia="Calibri" w:hAnsi="Tahoma" w:cs="Tahoma"/>
          <w:color w:val="000000"/>
          <w:sz w:val="40"/>
          <w:szCs w:val="40"/>
        </w:rPr>
        <w:t>Skills for the Workplace</w:t>
      </w:r>
      <w:r w:rsidRPr="00D36378">
        <w:rPr>
          <w:rFonts w:ascii="Tahoma" w:eastAsia="Calibri" w:hAnsi="Tahoma" w:cs="Tahoma"/>
          <w:color w:val="000000"/>
          <w:sz w:val="40"/>
          <w:szCs w:val="40"/>
        </w:rPr>
        <w:br/>
        <w:t xml:space="preserve">Module Assignment Submission </w:t>
      </w:r>
      <w:r w:rsidRPr="00D36378">
        <w:rPr>
          <w:rFonts w:ascii="Tahoma" w:eastAsia="Calibri"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86110" w:rsidRPr="00D36378" w14:paraId="1C18945F" w14:textId="77777777" w:rsidTr="00FD57FD">
        <w:tc>
          <w:tcPr>
            <w:tcW w:w="3438" w:type="dxa"/>
            <w:shd w:val="clear" w:color="auto" w:fill="D9D9D9"/>
          </w:tcPr>
          <w:p w14:paraId="2FA236ED"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Student Name:</w:t>
            </w:r>
          </w:p>
        </w:tc>
        <w:tc>
          <w:tcPr>
            <w:tcW w:w="6055" w:type="dxa"/>
          </w:tcPr>
          <w:p w14:paraId="7D21FDF5"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Caroline Thomas</w:t>
            </w:r>
          </w:p>
        </w:tc>
      </w:tr>
      <w:tr w:rsidR="00886110" w:rsidRPr="00D36378" w14:paraId="0CADAE7E" w14:textId="77777777" w:rsidTr="00FD57FD">
        <w:tc>
          <w:tcPr>
            <w:tcW w:w="3438" w:type="dxa"/>
            <w:shd w:val="clear" w:color="auto" w:fill="D9D9D9"/>
          </w:tcPr>
          <w:p w14:paraId="7600B76E"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Student Number:</w:t>
            </w:r>
          </w:p>
        </w:tc>
        <w:tc>
          <w:tcPr>
            <w:tcW w:w="6055" w:type="dxa"/>
          </w:tcPr>
          <w:p w14:paraId="1489FCA3"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1811515</w:t>
            </w:r>
          </w:p>
        </w:tc>
      </w:tr>
      <w:tr w:rsidR="00886110" w:rsidRPr="00D36378" w14:paraId="35866800" w14:textId="77777777" w:rsidTr="00FD57FD">
        <w:tc>
          <w:tcPr>
            <w:tcW w:w="3438" w:type="dxa"/>
            <w:shd w:val="clear" w:color="auto" w:fill="D9D9D9"/>
          </w:tcPr>
          <w:p w14:paraId="7E0BD0DE"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Module No:</w:t>
            </w:r>
          </w:p>
        </w:tc>
        <w:tc>
          <w:tcPr>
            <w:tcW w:w="6055" w:type="dxa"/>
          </w:tcPr>
          <w:p w14:paraId="2658BE39" w14:textId="4A539215" w:rsidR="00886110" w:rsidRPr="00D36378" w:rsidRDefault="00886110" w:rsidP="00FD57FD">
            <w:pPr>
              <w:spacing w:before="120" w:after="120" w:line="360" w:lineRule="auto"/>
              <w:rPr>
                <w:rFonts w:ascii="Tahoma" w:eastAsia="Calibri" w:hAnsi="Tahoma" w:cs="Tahoma"/>
                <w:color w:val="FF0000"/>
                <w:sz w:val="28"/>
                <w:szCs w:val="28"/>
              </w:rPr>
            </w:pPr>
            <w:r>
              <w:rPr>
                <w:rFonts w:ascii="Tahoma" w:eastAsia="Calibri" w:hAnsi="Tahoma" w:cs="Tahoma"/>
                <w:color w:val="FF0000"/>
                <w:sz w:val="28"/>
                <w:szCs w:val="28"/>
              </w:rPr>
              <w:t>BMSK6001</w:t>
            </w:r>
          </w:p>
        </w:tc>
      </w:tr>
      <w:tr w:rsidR="00886110" w:rsidRPr="00D36378" w14:paraId="564C0971" w14:textId="77777777" w:rsidTr="00FD57FD">
        <w:trPr>
          <w:trHeight w:val="413"/>
        </w:trPr>
        <w:tc>
          <w:tcPr>
            <w:tcW w:w="3438" w:type="dxa"/>
            <w:shd w:val="clear" w:color="auto" w:fill="D9D9D9"/>
          </w:tcPr>
          <w:p w14:paraId="005092EF" w14:textId="77777777" w:rsidR="00886110" w:rsidRPr="00D36378" w:rsidRDefault="00886110" w:rsidP="00FD57FD">
            <w:pPr>
              <w:spacing w:before="120" w:after="120" w:line="360" w:lineRule="auto"/>
              <w:rPr>
                <w:rFonts w:ascii="Tahoma" w:eastAsia="Calibri" w:hAnsi="Tahoma" w:cs="Tahoma"/>
                <w:sz w:val="28"/>
                <w:szCs w:val="28"/>
              </w:rPr>
            </w:pPr>
            <w:r w:rsidRPr="00D36378">
              <w:rPr>
                <w:rFonts w:ascii="Tahoma" w:eastAsia="Calibri" w:hAnsi="Tahoma" w:cs="Tahoma"/>
                <w:sz w:val="28"/>
                <w:szCs w:val="28"/>
              </w:rPr>
              <w:t>Module Title:</w:t>
            </w:r>
          </w:p>
        </w:tc>
        <w:tc>
          <w:tcPr>
            <w:tcW w:w="6055" w:type="dxa"/>
          </w:tcPr>
          <w:p w14:paraId="2E218084" w14:textId="47B0E2F8" w:rsidR="00886110" w:rsidRPr="00D36378" w:rsidRDefault="00886110" w:rsidP="00FD57FD">
            <w:pPr>
              <w:spacing w:before="120" w:after="120" w:line="360" w:lineRule="auto"/>
              <w:rPr>
                <w:rFonts w:ascii="Tahoma" w:eastAsia="Calibri" w:hAnsi="Tahoma" w:cs="Tahoma"/>
                <w:color w:val="FF0000"/>
                <w:sz w:val="28"/>
                <w:szCs w:val="28"/>
              </w:rPr>
            </w:pPr>
            <w:r w:rsidRPr="00886110">
              <w:rPr>
                <w:rFonts w:ascii="Tahoma" w:eastAsia="Calibri" w:hAnsi="Tahoma" w:cs="Tahoma"/>
                <w:color w:val="FF0000"/>
                <w:sz w:val="28"/>
                <w:szCs w:val="28"/>
              </w:rPr>
              <w:t>Emergent Leadership Skills for the Workplace</w:t>
            </w:r>
          </w:p>
        </w:tc>
      </w:tr>
    </w:tbl>
    <w:p w14:paraId="3E1312D6" w14:textId="77777777" w:rsidR="00886110" w:rsidRPr="00D36378" w:rsidRDefault="00886110" w:rsidP="00886110">
      <w:pPr>
        <w:spacing w:before="120" w:after="120" w:line="360" w:lineRule="auto"/>
        <w:rPr>
          <w:rFonts w:ascii="Calibri" w:eastAsia="Calibri" w:hAnsi="Calibri" w:cs="Times New Roman"/>
          <w:color w:val="FF0000"/>
          <w:sz w:val="24"/>
          <w:szCs w:val="24"/>
        </w:rPr>
      </w:pPr>
    </w:p>
    <w:p w14:paraId="7CC66CF6" w14:textId="77777777" w:rsidR="00886110" w:rsidRPr="00D36378" w:rsidRDefault="00886110" w:rsidP="00886110">
      <w:pPr>
        <w:spacing w:before="120" w:after="120" w:line="360" w:lineRule="auto"/>
        <w:rPr>
          <w:rFonts w:ascii="Tahoma" w:eastAsia="Calibri" w:hAnsi="Tahoma" w:cs="Tahoma"/>
          <w:b/>
          <w:color w:val="000000"/>
          <w:sz w:val="24"/>
          <w:szCs w:val="24"/>
        </w:rPr>
      </w:pPr>
      <w:r w:rsidRPr="00D36378">
        <w:rPr>
          <w:rFonts w:ascii="Tahoma" w:eastAsia="Calibri" w:hAnsi="Tahoma" w:cs="Tahoma"/>
          <w:b/>
          <w:color w:val="000000"/>
          <w:sz w:val="24"/>
          <w:szCs w:val="24"/>
        </w:rPr>
        <w:t>Statement of Confirmation of Authenticity</w:t>
      </w:r>
    </w:p>
    <w:p w14:paraId="634F15AC" w14:textId="77777777" w:rsidR="00886110" w:rsidRPr="00D36378" w:rsidRDefault="00886110" w:rsidP="00886110">
      <w:pPr>
        <w:spacing w:before="120" w:after="120" w:line="360" w:lineRule="auto"/>
        <w:rPr>
          <w:rFonts w:ascii="Tahoma" w:eastAsia="Calibri" w:hAnsi="Tahoma" w:cs="Tahoma"/>
          <w:color w:val="000000"/>
          <w:sz w:val="24"/>
          <w:szCs w:val="24"/>
        </w:rPr>
      </w:pPr>
      <w:r w:rsidRPr="00D36378">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BFF4E82" w14:textId="77777777" w:rsidR="00886110" w:rsidRPr="00D36378" w:rsidRDefault="00886110" w:rsidP="00886110">
      <w:pPr>
        <w:spacing w:before="120" w:after="120" w:line="360" w:lineRule="auto"/>
        <w:rPr>
          <w:rFonts w:ascii="Tahoma" w:eastAsia="Calibri" w:hAnsi="Tahoma" w:cs="Tahoma"/>
          <w:color w:val="000000"/>
          <w:sz w:val="24"/>
          <w:szCs w:val="24"/>
        </w:rPr>
      </w:pPr>
      <w:r w:rsidRPr="00D36378">
        <w:rPr>
          <w:rFonts w:ascii="Tahoma" w:eastAsia="Calibri" w:hAnsi="Tahoma" w:cs="Tahoma"/>
          <w:color w:val="000000"/>
          <w:sz w:val="24"/>
          <w:szCs w:val="24"/>
        </w:rPr>
        <w:t>Attention is drawn to the plagiarism and unfair practice policies of UWTSD.</w:t>
      </w:r>
    </w:p>
    <w:p w14:paraId="3C73C810" w14:textId="77777777" w:rsidR="00886110" w:rsidRPr="00D36378" w:rsidRDefault="00886110" w:rsidP="00886110">
      <w:pPr>
        <w:spacing w:before="120" w:after="120" w:line="360" w:lineRule="auto"/>
        <w:rPr>
          <w:rFonts w:ascii="Tahoma" w:eastAsia="Calibri" w:hAnsi="Tahoma" w:cs="Tahoma"/>
          <w:color w:val="000000"/>
          <w:sz w:val="24"/>
          <w:szCs w:val="24"/>
        </w:rPr>
      </w:pPr>
    </w:p>
    <w:p w14:paraId="40CEEAF3" w14:textId="77777777" w:rsidR="00886110" w:rsidRPr="00D36378" w:rsidRDefault="00886110" w:rsidP="00886110">
      <w:pPr>
        <w:rPr>
          <w:rFonts w:ascii="Tahoma" w:eastAsia="Calibri" w:hAnsi="Tahoma" w:cs="Tahoma"/>
          <w:color w:val="000000"/>
          <w:sz w:val="24"/>
          <w:szCs w:val="24"/>
        </w:rPr>
      </w:pPr>
    </w:p>
    <w:p w14:paraId="5D183DA6" w14:textId="77777777" w:rsidR="00886110" w:rsidRDefault="00886110" w:rsidP="00886110">
      <w:pPr>
        <w:rPr>
          <w:rFonts w:ascii="Tahoma" w:eastAsia="Calibri" w:hAnsi="Tahoma" w:cs="Tahoma"/>
          <w:color w:val="000000"/>
          <w:sz w:val="24"/>
          <w:szCs w:val="24"/>
        </w:rPr>
      </w:pPr>
    </w:p>
    <w:p w14:paraId="0601ED30" w14:textId="77777777" w:rsidR="00886110" w:rsidRDefault="00886110" w:rsidP="00886110">
      <w:pPr>
        <w:rPr>
          <w:rFonts w:ascii="Tahoma" w:eastAsia="Calibri" w:hAnsi="Tahoma" w:cs="Tahoma"/>
          <w:color w:val="000000"/>
          <w:sz w:val="24"/>
          <w:szCs w:val="24"/>
        </w:rPr>
      </w:pPr>
    </w:p>
    <w:p w14:paraId="07DE3A31" w14:textId="77777777" w:rsidR="00886110" w:rsidRDefault="00886110" w:rsidP="00886110">
      <w:pPr>
        <w:rPr>
          <w:rFonts w:ascii="Tahoma" w:eastAsia="Calibri" w:hAnsi="Tahoma" w:cs="Tahoma"/>
          <w:color w:val="000000"/>
          <w:sz w:val="24"/>
          <w:szCs w:val="24"/>
        </w:rPr>
      </w:pPr>
    </w:p>
    <w:p w14:paraId="736B2404" w14:textId="77777777" w:rsidR="00886110" w:rsidRPr="00D36378" w:rsidRDefault="00886110" w:rsidP="00886110">
      <w:pPr>
        <w:rPr>
          <w:rFonts w:ascii="Tahoma" w:eastAsia="Calibri" w:hAnsi="Tahoma" w:cs="Tahoma"/>
          <w:color w:val="000000"/>
          <w:sz w:val="24"/>
          <w:szCs w:val="24"/>
        </w:rPr>
      </w:pPr>
    </w:p>
    <w:sdt>
      <w:sdtPr>
        <w:rPr>
          <w:rFonts w:ascii="Calibri" w:eastAsia="Calibri" w:hAnsi="Calibri" w:cs="Times New Roman"/>
        </w:rPr>
        <w:id w:val="1199351396"/>
        <w:docPartObj>
          <w:docPartGallery w:val="Table of Contents"/>
          <w:docPartUnique/>
        </w:docPartObj>
      </w:sdtPr>
      <w:sdtEndPr>
        <w:rPr>
          <w:rFonts w:ascii="Arial" w:hAnsi="Arial" w:cs="Arial"/>
          <w:b/>
          <w:bCs/>
          <w:noProof/>
        </w:rPr>
      </w:sdtEndPr>
      <w:sdtContent>
        <w:p w14:paraId="7051B2D3" w14:textId="77777777" w:rsidR="00886110" w:rsidRPr="00624030" w:rsidRDefault="00886110" w:rsidP="00886110">
          <w:pPr>
            <w:keepNext/>
            <w:keepLines/>
            <w:spacing w:before="240" w:after="0"/>
            <w:rPr>
              <w:rFonts w:ascii="Calibri Light" w:eastAsia="Times New Roman" w:hAnsi="Calibri Light" w:cs="Times New Roman"/>
              <w:color w:val="2E74B5"/>
              <w:sz w:val="32"/>
              <w:szCs w:val="32"/>
              <w:lang w:val="en-US"/>
            </w:rPr>
          </w:pPr>
          <w:r w:rsidRPr="00624030">
            <w:rPr>
              <w:rFonts w:ascii="Calibri Light" w:eastAsia="Times New Roman" w:hAnsi="Calibri Light" w:cs="Times New Roman"/>
              <w:color w:val="2E74B5"/>
              <w:sz w:val="32"/>
              <w:szCs w:val="32"/>
              <w:lang w:val="en-US"/>
            </w:rPr>
            <w:t>Table of Contents</w:t>
          </w:r>
        </w:p>
        <w:p w14:paraId="77F41156" w14:textId="1EEDF375" w:rsidR="006B740C" w:rsidRDefault="00886110">
          <w:pPr>
            <w:pStyle w:val="TOC1"/>
            <w:tabs>
              <w:tab w:val="right" w:leader="dot" w:pos="9016"/>
            </w:tabs>
            <w:rPr>
              <w:rFonts w:eastAsiaTheme="minorEastAsia"/>
              <w:noProof/>
              <w:lang w:eastAsia="en-GB"/>
            </w:rPr>
          </w:pPr>
          <w:r w:rsidRPr="00790918">
            <w:rPr>
              <w:rFonts w:ascii="Arial" w:eastAsia="Calibri" w:hAnsi="Arial" w:cs="Arial"/>
              <w:color w:val="4472C4" w:themeColor="accent1"/>
              <w:sz w:val="28"/>
              <w:szCs w:val="28"/>
            </w:rPr>
            <w:fldChar w:fldCharType="begin"/>
          </w:r>
          <w:r w:rsidRPr="00790918">
            <w:rPr>
              <w:rFonts w:ascii="Arial" w:eastAsia="Calibri" w:hAnsi="Arial" w:cs="Arial"/>
              <w:color w:val="4472C4" w:themeColor="accent1"/>
              <w:sz w:val="28"/>
              <w:szCs w:val="28"/>
            </w:rPr>
            <w:instrText xml:space="preserve"> TOC \o "1-3" \h \z \u </w:instrText>
          </w:r>
          <w:r w:rsidRPr="00790918">
            <w:rPr>
              <w:rFonts w:ascii="Arial" w:eastAsia="Calibri" w:hAnsi="Arial" w:cs="Arial"/>
              <w:color w:val="4472C4" w:themeColor="accent1"/>
              <w:sz w:val="28"/>
              <w:szCs w:val="28"/>
            </w:rPr>
            <w:fldChar w:fldCharType="separate"/>
          </w:r>
          <w:hyperlink w:anchor="_Toc77519902" w:history="1">
            <w:r w:rsidR="006B740C" w:rsidRPr="00A132E1">
              <w:rPr>
                <w:rStyle w:val="Hyperlink"/>
                <w:noProof/>
              </w:rPr>
              <w:t>Evaluate own ability to use a range of leadership styles, in different situations and with different types of people, to fulfil the leadership role</w:t>
            </w:r>
            <w:r w:rsidR="006B740C">
              <w:rPr>
                <w:noProof/>
                <w:webHidden/>
              </w:rPr>
              <w:tab/>
            </w:r>
            <w:r w:rsidR="006B740C">
              <w:rPr>
                <w:noProof/>
                <w:webHidden/>
              </w:rPr>
              <w:fldChar w:fldCharType="begin"/>
            </w:r>
            <w:r w:rsidR="006B740C">
              <w:rPr>
                <w:noProof/>
                <w:webHidden/>
              </w:rPr>
              <w:instrText xml:space="preserve"> PAGEREF _Toc77519902 \h </w:instrText>
            </w:r>
            <w:r w:rsidR="006B740C">
              <w:rPr>
                <w:noProof/>
                <w:webHidden/>
              </w:rPr>
            </w:r>
            <w:r w:rsidR="006B740C">
              <w:rPr>
                <w:noProof/>
                <w:webHidden/>
              </w:rPr>
              <w:fldChar w:fldCharType="separate"/>
            </w:r>
            <w:r w:rsidR="006B740C">
              <w:rPr>
                <w:noProof/>
                <w:webHidden/>
              </w:rPr>
              <w:t>3</w:t>
            </w:r>
            <w:r w:rsidR="006B740C">
              <w:rPr>
                <w:noProof/>
                <w:webHidden/>
              </w:rPr>
              <w:fldChar w:fldCharType="end"/>
            </w:r>
          </w:hyperlink>
        </w:p>
        <w:p w14:paraId="694A0F8B" w14:textId="362C5BC3" w:rsidR="006B740C" w:rsidRDefault="006B740C">
          <w:pPr>
            <w:pStyle w:val="TOC2"/>
            <w:tabs>
              <w:tab w:val="right" w:leader="dot" w:pos="9016"/>
            </w:tabs>
            <w:rPr>
              <w:rFonts w:eastAsiaTheme="minorEastAsia"/>
              <w:noProof/>
              <w:lang w:eastAsia="en-GB"/>
            </w:rPr>
          </w:pPr>
          <w:hyperlink w:anchor="_Toc77519903" w:history="1">
            <w:r w:rsidRPr="00A132E1">
              <w:rPr>
                <w:rStyle w:val="Hyperlink"/>
                <w:noProof/>
              </w:rPr>
              <w:t>Introduction</w:t>
            </w:r>
            <w:r>
              <w:rPr>
                <w:noProof/>
                <w:webHidden/>
              </w:rPr>
              <w:tab/>
            </w:r>
            <w:r>
              <w:rPr>
                <w:noProof/>
                <w:webHidden/>
              </w:rPr>
              <w:fldChar w:fldCharType="begin"/>
            </w:r>
            <w:r>
              <w:rPr>
                <w:noProof/>
                <w:webHidden/>
              </w:rPr>
              <w:instrText xml:space="preserve"> PAGEREF _Toc77519903 \h </w:instrText>
            </w:r>
            <w:r>
              <w:rPr>
                <w:noProof/>
                <w:webHidden/>
              </w:rPr>
            </w:r>
            <w:r>
              <w:rPr>
                <w:noProof/>
                <w:webHidden/>
              </w:rPr>
              <w:fldChar w:fldCharType="separate"/>
            </w:r>
            <w:r>
              <w:rPr>
                <w:noProof/>
                <w:webHidden/>
              </w:rPr>
              <w:t>3</w:t>
            </w:r>
            <w:r>
              <w:rPr>
                <w:noProof/>
                <w:webHidden/>
              </w:rPr>
              <w:fldChar w:fldCharType="end"/>
            </w:r>
          </w:hyperlink>
        </w:p>
        <w:p w14:paraId="594338B6" w14:textId="7CBC82B9" w:rsidR="006B740C" w:rsidRDefault="006B740C">
          <w:pPr>
            <w:pStyle w:val="TOC2"/>
            <w:tabs>
              <w:tab w:val="right" w:leader="dot" w:pos="9016"/>
            </w:tabs>
            <w:rPr>
              <w:rFonts w:eastAsiaTheme="minorEastAsia"/>
              <w:noProof/>
              <w:lang w:eastAsia="en-GB"/>
            </w:rPr>
          </w:pPr>
          <w:hyperlink w:anchor="_Toc77519904" w:history="1">
            <w:r w:rsidRPr="00A132E1">
              <w:rPr>
                <w:rStyle w:val="Hyperlink"/>
                <w:noProof/>
              </w:rPr>
              <w:t>Working background</w:t>
            </w:r>
            <w:r>
              <w:rPr>
                <w:noProof/>
                <w:webHidden/>
              </w:rPr>
              <w:tab/>
            </w:r>
            <w:r>
              <w:rPr>
                <w:noProof/>
                <w:webHidden/>
              </w:rPr>
              <w:fldChar w:fldCharType="begin"/>
            </w:r>
            <w:r>
              <w:rPr>
                <w:noProof/>
                <w:webHidden/>
              </w:rPr>
              <w:instrText xml:space="preserve"> PAGEREF _Toc77519904 \h </w:instrText>
            </w:r>
            <w:r>
              <w:rPr>
                <w:noProof/>
                <w:webHidden/>
              </w:rPr>
            </w:r>
            <w:r>
              <w:rPr>
                <w:noProof/>
                <w:webHidden/>
              </w:rPr>
              <w:fldChar w:fldCharType="separate"/>
            </w:r>
            <w:r>
              <w:rPr>
                <w:noProof/>
                <w:webHidden/>
              </w:rPr>
              <w:t>3</w:t>
            </w:r>
            <w:r>
              <w:rPr>
                <w:noProof/>
                <w:webHidden/>
              </w:rPr>
              <w:fldChar w:fldCharType="end"/>
            </w:r>
          </w:hyperlink>
        </w:p>
        <w:p w14:paraId="02E38992" w14:textId="46CBD481" w:rsidR="006B740C" w:rsidRDefault="006B740C">
          <w:pPr>
            <w:pStyle w:val="TOC2"/>
            <w:tabs>
              <w:tab w:val="right" w:leader="dot" w:pos="9016"/>
            </w:tabs>
            <w:rPr>
              <w:rFonts w:eastAsiaTheme="minorEastAsia"/>
              <w:noProof/>
              <w:lang w:eastAsia="en-GB"/>
            </w:rPr>
          </w:pPr>
          <w:hyperlink w:anchor="_Toc77519905" w:history="1">
            <w:r w:rsidRPr="00A132E1">
              <w:rPr>
                <w:rStyle w:val="Hyperlink"/>
                <w:noProof/>
              </w:rPr>
              <w:t>Leadership Questionnaires</w:t>
            </w:r>
            <w:r>
              <w:rPr>
                <w:noProof/>
                <w:webHidden/>
              </w:rPr>
              <w:tab/>
            </w:r>
            <w:r>
              <w:rPr>
                <w:noProof/>
                <w:webHidden/>
              </w:rPr>
              <w:fldChar w:fldCharType="begin"/>
            </w:r>
            <w:r>
              <w:rPr>
                <w:noProof/>
                <w:webHidden/>
              </w:rPr>
              <w:instrText xml:space="preserve"> PAGEREF _Toc77519905 \h </w:instrText>
            </w:r>
            <w:r>
              <w:rPr>
                <w:noProof/>
                <w:webHidden/>
              </w:rPr>
            </w:r>
            <w:r>
              <w:rPr>
                <w:noProof/>
                <w:webHidden/>
              </w:rPr>
              <w:fldChar w:fldCharType="separate"/>
            </w:r>
            <w:r>
              <w:rPr>
                <w:noProof/>
                <w:webHidden/>
              </w:rPr>
              <w:t>4</w:t>
            </w:r>
            <w:r>
              <w:rPr>
                <w:noProof/>
                <w:webHidden/>
              </w:rPr>
              <w:fldChar w:fldCharType="end"/>
            </w:r>
          </w:hyperlink>
        </w:p>
        <w:p w14:paraId="6E214548" w14:textId="6807722D" w:rsidR="006B740C" w:rsidRDefault="006B740C">
          <w:pPr>
            <w:pStyle w:val="TOC2"/>
            <w:tabs>
              <w:tab w:val="right" w:leader="dot" w:pos="9016"/>
            </w:tabs>
            <w:rPr>
              <w:rFonts w:eastAsiaTheme="minorEastAsia"/>
              <w:noProof/>
              <w:lang w:eastAsia="en-GB"/>
            </w:rPr>
          </w:pPr>
          <w:hyperlink w:anchor="_Toc77519906" w:history="1">
            <w:r w:rsidRPr="00A132E1">
              <w:rPr>
                <w:rStyle w:val="Hyperlink"/>
                <w:noProof/>
              </w:rPr>
              <w:t>Situation 1</w:t>
            </w:r>
            <w:r>
              <w:rPr>
                <w:noProof/>
                <w:webHidden/>
              </w:rPr>
              <w:tab/>
            </w:r>
            <w:r>
              <w:rPr>
                <w:noProof/>
                <w:webHidden/>
              </w:rPr>
              <w:fldChar w:fldCharType="begin"/>
            </w:r>
            <w:r>
              <w:rPr>
                <w:noProof/>
                <w:webHidden/>
              </w:rPr>
              <w:instrText xml:space="preserve"> PAGEREF _Toc77519906 \h </w:instrText>
            </w:r>
            <w:r>
              <w:rPr>
                <w:noProof/>
                <w:webHidden/>
              </w:rPr>
            </w:r>
            <w:r>
              <w:rPr>
                <w:noProof/>
                <w:webHidden/>
              </w:rPr>
              <w:fldChar w:fldCharType="separate"/>
            </w:r>
            <w:r>
              <w:rPr>
                <w:noProof/>
                <w:webHidden/>
              </w:rPr>
              <w:t>4</w:t>
            </w:r>
            <w:r>
              <w:rPr>
                <w:noProof/>
                <w:webHidden/>
              </w:rPr>
              <w:fldChar w:fldCharType="end"/>
            </w:r>
          </w:hyperlink>
        </w:p>
        <w:p w14:paraId="0D6BD18C" w14:textId="6642DD5C" w:rsidR="006B740C" w:rsidRDefault="006B740C">
          <w:pPr>
            <w:pStyle w:val="TOC2"/>
            <w:tabs>
              <w:tab w:val="right" w:leader="dot" w:pos="9016"/>
            </w:tabs>
            <w:rPr>
              <w:rFonts w:eastAsiaTheme="minorEastAsia"/>
              <w:noProof/>
              <w:lang w:eastAsia="en-GB"/>
            </w:rPr>
          </w:pPr>
          <w:hyperlink w:anchor="_Toc77519907" w:history="1">
            <w:r w:rsidRPr="00A132E1">
              <w:rPr>
                <w:rStyle w:val="Hyperlink"/>
                <w:noProof/>
              </w:rPr>
              <w:t>Evaluation</w:t>
            </w:r>
            <w:r>
              <w:rPr>
                <w:noProof/>
                <w:webHidden/>
              </w:rPr>
              <w:tab/>
            </w:r>
            <w:r>
              <w:rPr>
                <w:noProof/>
                <w:webHidden/>
              </w:rPr>
              <w:fldChar w:fldCharType="begin"/>
            </w:r>
            <w:r>
              <w:rPr>
                <w:noProof/>
                <w:webHidden/>
              </w:rPr>
              <w:instrText xml:space="preserve"> PAGEREF _Toc77519907 \h </w:instrText>
            </w:r>
            <w:r>
              <w:rPr>
                <w:noProof/>
                <w:webHidden/>
              </w:rPr>
            </w:r>
            <w:r>
              <w:rPr>
                <w:noProof/>
                <w:webHidden/>
              </w:rPr>
              <w:fldChar w:fldCharType="separate"/>
            </w:r>
            <w:r>
              <w:rPr>
                <w:noProof/>
                <w:webHidden/>
              </w:rPr>
              <w:t>5</w:t>
            </w:r>
            <w:r>
              <w:rPr>
                <w:noProof/>
                <w:webHidden/>
              </w:rPr>
              <w:fldChar w:fldCharType="end"/>
            </w:r>
          </w:hyperlink>
        </w:p>
        <w:p w14:paraId="7C52B21C" w14:textId="5A6EB5FE" w:rsidR="006B740C" w:rsidRDefault="006B740C">
          <w:pPr>
            <w:pStyle w:val="TOC2"/>
            <w:tabs>
              <w:tab w:val="right" w:leader="dot" w:pos="9016"/>
            </w:tabs>
            <w:rPr>
              <w:rFonts w:eastAsiaTheme="minorEastAsia"/>
              <w:noProof/>
              <w:lang w:eastAsia="en-GB"/>
            </w:rPr>
          </w:pPr>
          <w:hyperlink w:anchor="_Toc77519908" w:history="1">
            <w:r w:rsidRPr="00A132E1">
              <w:rPr>
                <w:rStyle w:val="Hyperlink"/>
                <w:noProof/>
              </w:rPr>
              <w:t>Conclusion</w:t>
            </w:r>
            <w:r>
              <w:rPr>
                <w:noProof/>
                <w:webHidden/>
              </w:rPr>
              <w:tab/>
            </w:r>
            <w:r>
              <w:rPr>
                <w:noProof/>
                <w:webHidden/>
              </w:rPr>
              <w:fldChar w:fldCharType="begin"/>
            </w:r>
            <w:r>
              <w:rPr>
                <w:noProof/>
                <w:webHidden/>
              </w:rPr>
              <w:instrText xml:space="preserve"> PAGEREF _Toc77519908 \h </w:instrText>
            </w:r>
            <w:r>
              <w:rPr>
                <w:noProof/>
                <w:webHidden/>
              </w:rPr>
            </w:r>
            <w:r>
              <w:rPr>
                <w:noProof/>
                <w:webHidden/>
              </w:rPr>
              <w:fldChar w:fldCharType="separate"/>
            </w:r>
            <w:r>
              <w:rPr>
                <w:noProof/>
                <w:webHidden/>
              </w:rPr>
              <w:t>5</w:t>
            </w:r>
            <w:r>
              <w:rPr>
                <w:noProof/>
                <w:webHidden/>
              </w:rPr>
              <w:fldChar w:fldCharType="end"/>
            </w:r>
          </w:hyperlink>
        </w:p>
        <w:p w14:paraId="0B87DC9A" w14:textId="4C8E1A4D" w:rsidR="006B740C" w:rsidRDefault="006B740C">
          <w:pPr>
            <w:pStyle w:val="TOC2"/>
            <w:tabs>
              <w:tab w:val="right" w:leader="dot" w:pos="9016"/>
            </w:tabs>
            <w:rPr>
              <w:rFonts w:eastAsiaTheme="minorEastAsia"/>
              <w:noProof/>
              <w:lang w:eastAsia="en-GB"/>
            </w:rPr>
          </w:pPr>
          <w:hyperlink w:anchor="_Toc77519909" w:history="1">
            <w:r w:rsidRPr="00A132E1">
              <w:rPr>
                <w:rStyle w:val="Hyperlink"/>
                <w:noProof/>
              </w:rPr>
              <w:t>Situation 2</w:t>
            </w:r>
            <w:r>
              <w:rPr>
                <w:noProof/>
                <w:webHidden/>
              </w:rPr>
              <w:tab/>
            </w:r>
            <w:r>
              <w:rPr>
                <w:noProof/>
                <w:webHidden/>
              </w:rPr>
              <w:fldChar w:fldCharType="begin"/>
            </w:r>
            <w:r>
              <w:rPr>
                <w:noProof/>
                <w:webHidden/>
              </w:rPr>
              <w:instrText xml:space="preserve"> PAGEREF _Toc77519909 \h </w:instrText>
            </w:r>
            <w:r>
              <w:rPr>
                <w:noProof/>
                <w:webHidden/>
              </w:rPr>
            </w:r>
            <w:r>
              <w:rPr>
                <w:noProof/>
                <w:webHidden/>
              </w:rPr>
              <w:fldChar w:fldCharType="separate"/>
            </w:r>
            <w:r>
              <w:rPr>
                <w:noProof/>
                <w:webHidden/>
              </w:rPr>
              <w:t>6</w:t>
            </w:r>
            <w:r>
              <w:rPr>
                <w:noProof/>
                <w:webHidden/>
              </w:rPr>
              <w:fldChar w:fldCharType="end"/>
            </w:r>
          </w:hyperlink>
        </w:p>
        <w:p w14:paraId="7626C04E" w14:textId="040493AE" w:rsidR="006B740C" w:rsidRDefault="006B740C">
          <w:pPr>
            <w:pStyle w:val="TOC2"/>
            <w:tabs>
              <w:tab w:val="right" w:leader="dot" w:pos="9016"/>
            </w:tabs>
            <w:rPr>
              <w:rFonts w:eastAsiaTheme="minorEastAsia"/>
              <w:noProof/>
              <w:lang w:eastAsia="en-GB"/>
            </w:rPr>
          </w:pPr>
          <w:hyperlink w:anchor="_Toc77519910" w:history="1">
            <w:r w:rsidRPr="00A132E1">
              <w:rPr>
                <w:rStyle w:val="Hyperlink"/>
                <w:noProof/>
              </w:rPr>
              <w:t>Evaluation</w:t>
            </w:r>
            <w:r>
              <w:rPr>
                <w:noProof/>
                <w:webHidden/>
              </w:rPr>
              <w:tab/>
            </w:r>
            <w:r>
              <w:rPr>
                <w:noProof/>
                <w:webHidden/>
              </w:rPr>
              <w:fldChar w:fldCharType="begin"/>
            </w:r>
            <w:r>
              <w:rPr>
                <w:noProof/>
                <w:webHidden/>
              </w:rPr>
              <w:instrText xml:space="preserve"> PAGEREF _Toc77519910 \h </w:instrText>
            </w:r>
            <w:r>
              <w:rPr>
                <w:noProof/>
                <w:webHidden/>
              </w:rPr>
            </w:r>
            <w:r>
              <w:rPr>
                <w:noProof/>
                <w:webHidden/>
              </w:rPr>
              <w:fldChar w:fldCharType="separate"/>
            </w:r>
            <w:r>
              <w:rPr>
                <w:noProof/>
                <w:webHidden/>
              </w:rPr>
              <w:t>6</w:t>
            </w:r>
            <w:r>
              <w:rPr>
                <w:noProof/>
                <w:webHidden/>
              </w:rPr>
              <w:fldChar w:fldCharType="end"/>
            </w:r>
          </w:hyperlink>
        </w:p>
        <w:p w14:paraId="47AC71A9" w14:textId="769CEDC7" w:rsidR="006B740C" w:rsidRDefault="006B740C">
          <w:pPr>
            <w:pStyle w:val="TOC2"/>
            <w:tabs>
              <w:tab w:val="right" w:leader="dot" w:pos="9016"/>
            </w:tabs>
            <w:rPr>
              <w:rFonts w:eastAsiaTheme="minorEastAsia"/>
              <w:noProof/>
              <w:lang w:eastAsia="en-GB"/>
            </w:rPr>
          </w:pPr>
          <w:hyperlink w:anchor="_Toc77519911" w:history="1">
            <w:r w:rsidRPr="00A132E1">
              <w:rPr>
                <w:rStyle w:val="Hyperlink"/>
                <w:noProof/>
              </w:rPr>
              <w:t>Conclusion</w:t>
            </w:r>
            <w:r>
              <w:rPr>
                <w:noProof/>
                <w:webHidden/>
              </w:rPr>
              <w:tab/>
            </w:r>
            <w:r>
              <w:rPr>
                <w:noProof/>
                <w:webHidden/>
              </w:rPr>
              <w:fldChar w:fldCharType="begin"/>
            </w:r>
            <w:r>
              <w:rPr>
                <w:noProof/>
                <w:webHidden/>
              </w:rPr>
              <w:instrText xml:space="preserve"> PAGEREF _Toc77519911 \h </w:instrText>
            </w:r>
            <w:r>
              <w:rPr>
                <w:noProof/>
                <w:webHidden/>
              </w:rPr>
            </w:r>
            <w:r>
              <w:rPr>
                <w:noProof/>
                <w:webHidden/>
              </w:rPr>
              <w:fldChar w:fldCharType="separate"/>
            </w:r>
            <w:r>
              <w:rPr>
                <w:noProof/>
                <w:webHidden/>
              </w:rPr>
              <w:t>7</w:t>
            </w:r>
            <w:r>
              <w:rPr>
                <w:noProof/>
                <w:webHidden/>
              </w:rPr>
              <w:fldChar w:fldCharType="end"/>
            </w:r>
          </w:hyperlink>
        </w:p>
        <w:p w14:paraId="3D914E04" w14:textId="56376C1C" w:rsidR="006B740C" w:rsidRDefault="006B740C">
          <w:pPr>
            <w:pStyle w:val="TOC1"/>
            <w:tabs>
              <w:tab w:val="right" w:leader="dot" w:pos="9016"/>
            </w:tabs>
            <w:rPr>
              <w:rFonts w:eastAsiaTheme="minorEastAsia"/>
              <w:noProof/>
              <w:lang w:eastAsia="en-GB"/>
            </w:rPr>
          </w:pPr>
          <w:hyperlink w:anchor="_Toc77519912" w:history="1">
            <w:r w:rsidRPr="00A132E1">
              <w:rPr>
                <w:rStyle w:val="Hyperlink"/>
                <w:noProof/>
                <w:lang w:eastAsia="en-GB"/>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_Toc77519912 \h </w:instrText>
            </w:r>
            <w:r>
              <w:rPr>
                <w:noProof/>
                <w:webHidden/>
              </w:rPr>
            </w:r>
            <w:r>
              <w:rPr>
                <w:noProof/>
                <w:webHidden/>
              </w:rPr>
              <w:fldChar w:fldCharType="separate"/>
            </w:r>
            <w:r>
              <w:rPr>
                <w:noProof/>
                <w:webHidden/>
              </w:rPr>
              <w:t>8</w:t>
            </w:r>
            <w:r>
              <w:rPr>
                <w:noProof/>
                <w:webHidden/>
              </w:rPr>
              <w:fldChar w:fldCharType="end"/>
            </w:r>
          </w:hyperlink>
        </w:p>
        <w:p w14:paraId="0A6ABF55" w14:textId="5F75D454" w:rsidR="006B740C" w:rsidRDefault="006B740C">
          <w:pPr>
            <w:pStyle w:val="TOC2"/>
            <w:tabs>
              <w:tab w:val="right" w:leader="dot" w:pos="9016"/>
            </w:tabs>
            <w:rPr>
              <w:rFonts w:eastAsiaTheme="minorEastAsia"/>
              <w:noProof/>
              <w:lang w:eastAsia="en-GB"/>
            </w:rPr>
          </w:pPr>
          <w:hyperlink w:anchor="_Toc77519913" w:history="1">
            <w:r w:rsidRPr="00A132E1">
              <w:rPr>
                <w:rStyle w:val="Hyperlink"/>
                <w:noProof/>
                <w:lang w:eastAsia="en-GB"/>
              </w:rPr>
              <w:t>Introduction</w:t>
            </w:r>
            <w:r>
              <w:rPr>
                <w:noProof/>
                <w:webHidden/>
              </w:rPr>
              <w:tab/>
            </w:r>
            <w:r>
              <w:rPr>
                <w:noProof/>
                <w:webHidden/>
              </w:rPr>
              <w:fldChar w:fldCharType="begin"/>
            </w:r>
            <w:r>
              <w:rPr>
                <w:noProof/>
                <w:webHidden/>
              </w:rPr>
              <w:instrText xml:space="preserve"> PAGEREF _Toc77519913 \h </w:instrText>
            </w:r>
            <w:r>
              <w:rPr>
                <w:noProof/>
                <w:webHidden/>
              </w:rPr>
            </w:r>
            <w:r>
              <w:rPr>
                <w:noProof/>
                <w:webHidden/>
              </w:rPr>
              <w:fldChar w:fldCharType="separate"/>
            </w:r>
            <w:r>
              <w:rPr>
                <w:noProof/>
                <w:webHidden/>
              </w:rPr>
              <w:t>8</w:t>
            </w:r>
            <w:r>
              <w:rPr>
                <w:noProof/>
                <w:webHidden/>
              </w:rPr>
              <w:fldChar w:fldCharType="end"/>
            </w:r>
          </w:hyperlink>
        </w:p>
        <w:p w14:paraId="3C3AC51E" w14:textId="08CDC5D9" w:rsidR="006B740C" w:rsidRDefault="006B740C">
          <w:pPr>
            <w:pStyle w:val="TOC2"/>
            <w:tabs>
              <w:tab w:val="right" w:leader="dot" w:pos="9016"/>
            </w:tabs>
            <w:rPr>
              <w:rFonts w:eastAsiaTheme="minorEastAsia"/>
              <w:noProof/>
              <w:lang w:eastAsia="en-GB"/>
            </w:rPr>
          </w:pPr>
          <w:hyperlink w:anchor="_Toc77519914" w:history="1">
            <w:r w:rsidRPr="00A132E1">
              <w:rPr>
                <w:rStyle w:val="Hyperlink"/>
                <w:noProof/>
                <w:shd w:val="clear" w:color="auto" w:fill="EEEEEE"/>
                <w:lang w:eastAsia="en-GB"/>
              </w:rPr>
              <w:t>Trait Theory</w:t>
            </w:r>
            <w:r>
              <w:rPr>
                <w:noProof/>
                <w:webHidden/>
              </w:rPr>
              <w:tab/>
            </w:r>
            <w:r>
              <w:rPr>
                <w:noProof/>
                <w:webHidden/>
              </w:rPr>
              <w:fldChar w:fldCharType="begin"/>
            </w:r>
            <w:r>
              <w:rPr>
                <w:noProof/>
                <w:webHidden/>
              </w:rPr>
              <w:instrText xml:space="preserve"> PAGEREF _Toc77519914 \h </w:instrText>
            </w:r>
            <w:r>
              <w:rPr>
                <w:noProof/>
                <w:webHidden/>
              </w:rPr>
            </w:r>
            <w:r>
              <w:rPr>
                <w:noProof/>
                <w:webHidden/>
              </w:rPr>
              <w:fldChar w:fldCharType="separate"/>
            </w:r>
            <w:r>
              <w:rPr>
                <w:noProof/>
                <w:webHidden/>
              </w:rPr>
              <w:t>8</w:t>
            </w:r>
            <w:r>
              <w:rPr>
                <w:noProof/>
                <w:webHidden/>
              </w:rPr>
              <w:fldChar w:fldCharType="end"/>
            </w:r>
          </w:hyperlink>
        </w:p>
        <w:p w14:paraId="35A8F44E" w14:textId="5FB37087" w:rsidR="006B740C" w:rsidRDefault="006B740C">
          <w:pPr>
            <w:pStyle w:val="TOC2"/>
            <w:tabs>
              <w:tab w:val="right" w:leader="dot" w:pos="9016"/>
            </w:tabs>
            <w:rPr>
              <w:rFonts w:eastAsiaTheme="minorEastAsia"/>
              <w:noProof/>
              <w:lang w:eastAsia="en-GB"/>
            </w:rPr>
          </w:pPr>
          <w:hyperlink w:anchor="_Toc77519915" w:history="1">
            <w:r w:rsidRPr="00A132E1">
              <w:rPr>
                <w:rStyle w:val="Hyperlink"/>
                <w:noProof/>
                <w:lang w:eastAsia="en-GB"/>
              </w:rPr>
              <w:t>How can the Trait theory affect Workplace Performance</w:t>
            </w:r>
            <w:r>
              <w:rPr>
                <w:noProof/>
                <w:webHidden/>
              </w:rPr>
              <w:tab/>
            </w:r>
            <w:r>
              <w:rPr>
                <w:noProof/>
                <w:webHidden/>
              </w:rPr>
              <w:fldChar w:fldCharType="begin"/>
            </w:r>
            <w:r>
              <w:rPr>
                <w:noProof/>
                <w:webHidden/>
              </w:rPr>
              <w:instrText xml:space="preserve"> PAGEREF _Toc77519915 \h </w:instrText>
            </w:r>
            <w:r>
              <w:rPr>
                <w:noProof/>
                <w:webHidden/>
              </w:rPr>
            </w:r>
            <w:r>
              <w:rPr>
                <w:noProof/>
                <w:webHidden/>
              </w:rPr>
              <w:fldChar w:fldCharType="separate"/>
            </w:r>
            <w:r>
              <w:rPr>
                <w:noProof/>
                <w:webHidden/>
              </w:rPr>
              <w:t>8</w:t>
            </w:r>
            <w:r>
              <w:rPr>
                <w:noProof/>
                <w:webHidden/>
              </w:rPr>
              <w:fldChar w:fldCharType="end"/>
            </w:r>
          </w:hyperlink>
        </w:p>
        <w:p w14:paraId="2DB11719" w14:textId="49DF24F9" w:rsidR="006B740C" w:rsidRDefault="006B740C">
          <w:pPr>
            <w:pStyle w:val="TOC2"/>
            <w:tabs>
              <w:tab w:val="right" w:leader="dot" w:pos="9016"/>
            </w:tabs>
            <w:rPr>
              <w:rFonts w:eastAsiaTheme="minorEastAsia"/>
              <w:noProof/>
              <w:lang w:eastAsia="en-GB"/>
            </w:rPr>
          </w:pPr>
          <w:hyperlink w:anchor="_Toc77519916" w:history="1">
            <w:r w:rsidRPr="00A132E1">
              <w:rPr>
                <w:rStyle w:val="Hyperlink"/>
                <w:noProof/>
                <w:lang w:eastAsia="en-GB"/>
              </w:rPr>
              <w:t>Strengths and weaknesses to the Trait theory</w:t>
            </w:r>
            <w:r>
              <w:rPr>
                <w:noProof/>
                <w:webHidden/>
              </w:rPr>
              <w:tab/>
            </w:r>
            <w:r>
              <w:rPr>
                <w:noProof/>
                <w:webHidden/>
              </w:rPr>
              <w:fldChar w:fldCharType="begin"/>
            </w:r>
            <w:r>
              <w:rPr>
                <w:noProof/>
                <w:webHidden/>
              </w:rPr>
              <w:instrText xml:space="preserve"> PAGEREF _Toc77519916 \h </w:instrText>
            </w:r>
            <w:r>
              <w:rPr>
                <w:noProof/>
                <w:webHidden/>
              </w:rPr>
            </w:r>
            <w:r>
              <w:rPr>
                <w:noProof/>
                <w:webHidden/>
              </w:rPr>
              <w:fldChar w:fldCharType="separate"/>
            </w:r>
            <w:r>
              <w:rPr>
                <w:noProof/>
                <w:webHidden/>
              </w:rPr>
              <w:t>9</w:t>
            </w:r>
            <w:r>
              <w:rPr>
                <w:noProof/>
                <w:webHidden/>
              </w:rPr>
              <w:fldChar w:fldCharType="end"/>
            </w:r>
          </w:hyperlink>
        </w:p>
        <w:p w14:paraId="7DCFEDD9" w14:textId="2B3CBE80" w:rsidR="006B740C" w:rsidRDefault="006B740C">
          <w:pPr>
            <w:pStyle w:val="TOC2"/>
            <w:tabs>
              <w:tab w:val="right" w:leader="dot" w:pos="9016"/>
            </w:tabs>
            <w:rPr>
              <w:rFonts w:eastAsiaTheme="minorEastAsia"/>
              <w:noProof/>
              <w:lang w:eastAsia="en-GB"/>
            </w:rPr>
          </w:pPr>
          <w:hyperlink w:anchor="_Toc77519917" w:history="1">
            <w:r w:rsidRPr="00A132E1">
              <w:rPr>
                <w:rStyle w:val="Hyperlink"/>
                <w:noProof/>
                <w:lang w:eastAsia="en-GB"/>
              </w:rPr>
              <w:t>Consitengency/Situational theory</w:t>
            </w:r>
            <w:r>
              <w:rPr>
                <w:noProof/>
                <w:webHidden/>
              </w:rPr>
              <w:tab/>
            </w:r>
            <w:r>
              <w:rPr>
                <w:noProof/>
                <w:webHidden/>
              </w:rPr>
              <w:fldChar w:fldCharType="begin"/>
            </w:r>
            <w:r>
              <w:rPr>
                <w:noProof/>
                <w:webHidden/>
              </w:rPr>
              <w:instrText xml:space="preserve"> PAGEREF _Toc77519917 \h </w:instrText>
            </w:r>
            <w:r>
              <w:rPr>
                <w:noProof/>
                <w:webHidden/>
              </w:rPr>
            </w:r>
            <w:r>
              <w:rPr>
                <w:noProof/>
                <w:webHidden/>
              </w:rPr>
              <w:fldChar w:fldCharType="separate"/>
            </w:r>
            <w:r>
              <w:rPr>
                <w:noProof/>
                <w:webHidden/>
              </w:rPr>
              <w:t>9</w:t>
            </w:r>
            <w:r>
              <w:rPr>
                <w:noProof/>
                <w:webHidden/>
              </w:rPr>
              <w:fldChar w:fldCharType="end"/>
            </w:r>
          </w:hyperlink>
        </w:p>
        <w:p w14:paraId="2CE4A0E2" w14:textId="5D988DD5" w:rsidR="006B740C" w:rsidRDefault="006B740C">
          <w:pPr>
            <w:pStyle w:val="TOC2"/>
            <w:tabs>
              <w:tab w:val="right" w:leader="dot" w:pos="9016"/>
            </w:tabs>
            <w:rPr>
              <w:rFonts w:eastAsiaTheme="minorEastAsia"/>
              <w:noProof/>
              <w:lang w:eastAsia="en-GB"/>
            </w:rPr>
          </w:pPr>
          <w:hyperlink w:anchor="_Toc77519918" w:history="1">
            <w:r w:rsidRPr="00A132E1">
              <w:rPr>
                <w:rStyle w:val="Hyperlink"/>
                <w:rFonts w:asciiTheme="majorHAnsi" w:eastAsiaTheme="majorEastAsia" w:hAnsiTheme="majorHAnsi" w:cstheme="majorBidi"/>
                <w:noProof/>
                <w:lang w:eastAsia="en-GB"/>
              </w:rPr>
              <w:t>Case Study</w:t>
            </w:r>
            <w:r>
              <w:rPr>
                <w:noProof/>
                <w:webHidden/>
              </w:rPr>
              <w:tab/>
            </w:r>
            <w:r>
              <w:rPr>
                <w:noProof/>
                <w:webHidden/>
              </w:rPr>
              <w:fldChar w:fldCharType="begin"/>
            </w:r>
            <w:r>
              <w:rPr>
                <w:noProof/>
                <w:webHidden/>
              </w:rPr>
              <w:instrText xml:space="preserve"> PAGEREF _Toc77519918 \h </w:instrText>
            </w:r>
            <w:r>
              <w:rPr>
                <w:noProof/>
                <w:webHidden/>
              </w:rPr>
            </w:r>
            <w:r>
              <w:rPr>
                <w:noProof/>
                <w:webHidden/>
              </w:rPr>
              <w:fldChar w:fldCharType="separate"/>
            </w:r>
            <w:r>
              <w:rPr>
                <w:noProof/>
                <w:webHidden/>
              </w:rPr>
              <w:t>10</w:t>
            </w:r>
            <w:r>
              <w:rPr>
                <w:noProof/>
                <w:webHidden/>
              </w:rPr>
              <w:fldChar w:fldCharType="end"/>
            </w:r>
          </w:hyperlink>
        </w:p>
        <w:p w14:paraId="59FCCC1A" w14:textId="17DCEDD3" w:rsidR="006B740C" w:rsidRDefault="006B740C">
          <w:pPr>
            <w:pStyle w:val="TOC1"/>
            <w:tabs>
              <w:tab w:val="right" w:leader="dot" w:pos="9016"/>
            </w:tabs>
            <w:rPr>
              <w:rFonts w:eastAsiaTheme="minorEastAsia"/>
              <w:noProof/>
              <w:lang w:eastAsia="en-GB"/>
            </w:rPr>
          </w:pPr>
          <w:hyperlink w:anchor="_Toc77519919" w:history="1">
            <w:r w:rsidRPr="00A132E1">
              <w:rPr>
                <w:rStyle w:val="Hyperlink"/>
                <w:noProof/>
                <w:lang w:eastAsia="en-GB"/>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_Toc77519919 \h </w:instrText>
            </w:r>
            <w:r>
              <w:rPr>
                <w:noProof/>
                <w:webHidden/>
              </w:rPr>
            </w:r>
            <w:r>
              <w:rPr>
                <w:noProof/>
                <w:webHidden/>
              </w:rPr>
              <w:fldChar w:fldCharType="separate"/>
            </w:r>
            <w:r>
              <w:rPr>
                <w:noProof/>
                <w:webHidden/>
              </w:rPr>
              <w:t>12</w:t>
            </w:r>
            <w:r>
              <w:rPr>
                <w:noProof/>
                <w:webHidden/>
              </w:rPr>
              <w:fldChar w:fldCharType="end"/>
            </w:r>
          </w:hyperlink>
        </w:p>
        <w:p w14:paraId="522EDEA8" w14:textId="7702CB12" w:rsidR="006B740C" w:rsidRDefault="006B740C">
          <w:pPr>
            <w:pStyle w:val="TOC2"/>
            <w:tabs>
              <w:tab w:val="right" w:leader="dot" w:pos="9016"/>
            </w:tabs>
            <w:rPr>
              <w:rFonts w:eastAsiaTheme="minorEastAsia"/>
              <w:noProof/>
              <w:lang w:eastAsia="en-GB"/>
            </w:rPr>
          </w:pPr>
          <w:hyperlink w:anchor="_Toc77519920" w:history="1">
            <w:r w:rsidRPr="00A132E1">
              <w:rPr>
                <w:rStyle w:val="Hyperlink"/>
                <w:rFonts w:asciiTheme="majorHAnsi" w:eastAsiaTheme="majorEastAsia" w:hAnsiTheme="majorHAnsi" w:cstheme="majorBidi"/>
                <w:noProof/>
                <w:lang w:eastAsia="en-GB"/>
              </w:rPr>
              <w:t>Introduction</w:t>
            </w:r>
            <w:r>
              <w:rPr>
                <w:noProof/>
                <w:webHidden/>
              </w:rPr>
              <w:tab/>
            </w:r>
            <w:r>
              <w:rPr>
                <w:noProof/>
                <w:webHidden/>
              </w:rPr>
              <w:fldChar w:fldCharType="begin"/>
            </w:r>
            <w:r>
              <w:rPr>
                <w:noProof/>
                <w:webHidden/>
              </w:rPr>
              <w:instrText xml:space="preserve"> PAGEREF _Toc77519920 \h </w:instrText>
            </w:r>
            <w:r>
              <w:rPr>
                <w:noProof/>
                <w:webHidden/>
              </w:rPr>
            </w:r>
            <w:r>
              <w:rPr>
                <w:noProof/>
                <w:webHidden/>
              </w:rPr>
              <w:fldChar w:fldCharType="separate"/>
            </w:r>
            <w:r>
              <w:rPr>
                <w:noProof/>
                <w:webHidden/>
              </w:rPr>
              <w:t>12</w:t>
            </w:r>
            <w:r>
              <w:rPr>
                <w:noProof/>
                <w:webHidden/>
              </w:rPr>
              <w:fldChar w:fldCharType="end"/>
            </w:r>
          </w:hyperlink>
        </w:p>
        <w:p w14:paraId="6B20AB5F" w14:textId="124E66AB" w:rsidR="006B740C" w:rsidRDefault="006B740C">
          <w:pPr>
            <w:pStyle w:val="TOC2"/>
            <w:tabs>
              <w:tab w:val="right" w:leader="dot" w:pos="9016"/>
            </w:tabs>
            <w:rPr>
              <w:rFonts w:eastAsiaTheme="minorEastAsia"/>
              <w:noProof/>
              <w:lang w:eastAsia="en-GB"/>
            </w:rPr>
          </w:pPr>
          <w:hyperlink w:anchor="_Toc77519921" w:history="1">
            <w:r w:rsidRPr="00A132E1">
              <w:rPr>
                <w:rStyle w:val="Hyperlink"/>
                <w:rFonts w:asciiTheme="majorHAnsi" w:eastAsiaTheme="majorEastAsia" w:hAnsiTheme="majorHAnsi" w:cstheme="majorBidi"/>
                <w:noProof/>
                <w:bdr w:val="none" w:sz="0" w:space="0" w:color="auto" w:frame="1"/>
                <w:lang w:eastAsia="en-GB"/>
              </w:rPr>
              <w:t>The workplace change</w:t>
            </w:r>
            <w:r>
              <w:rPr>
                <w:noProof/>
                <w:webHidden/>
              </w:rPr>
              <w:tab/>
            </w:r>
            <w:r>
              <w:rPr>
                <w:noProof/>
                <w:webHidden/>
              </w:rPr>
              <w:fldChar w:fldCharType="begin"/>
            </w:r>
            <w:r>
              <w:rPr>
                <w:noProof/>
                <w:webHidden/>
              </w:rPr>
              <w:instrText xml:space="preserve"> PAGEREF _Toc77519921 \h </w:instrText>
            </w:r>
            <w:r>
              <w:rPr>
                <w:noProof/>
                <w:webHidden/>
              </w:rPr>
            </w:r>
            <w:r>
              <w:rPr>
                <w:noProof/>
                <w:webHidden/>
              </w:rPr>
              <w:fldChar w:fldCharType="separate"/>
            </w:r>
            <w:r>
              <w:rPr>
                <w:noProof/>
                <w:webHidden/>
              </w:rPr>
              <w:t>12</w:t>
            </w:r>
            <w:r>
              <w:rPr>
                <w:noProof/>
                <w:webHidden/>
              </w:rPr>
              <w:fldChar w:fldCharType="end"/>
            </w:r>
          </w:hyperlink>
        </w:p>
        <w:p w14:paraId="5F5B3B45" w14:textId="1A1BF3E0" w:rsidR="006B740C" w:rsidRDefault="006B740C">
          <w:pPr>
            <w:pStyle w:val="TOC2"/>
            <w:tabs>
              <w:tab w:val="right" w:leader="dot" w:pos="9016"/>
            </w:tabs>
            <w:rPr>
              <w:rFonts w:eastAsiaTheme="minorEastAsia"/>
              <w:noProof/>
              <w:lang w:eastAsia="en-GB"/>
            </w:rPr>
          </w:pPr>
          <w:hyperlink w:anchor="_Toc77519922" w:history="1">
            <w:r w:rsidRPr="00A132E1">
              <w:rPr>
                <w:rStyle w:val="Hyperlink"/>
                <w:rFonts w:asciiTheme="majorHAnsi" w:eastAsiaTheme="majorEastAsia" w:hAnsiTheme="majorHAnsi" w:cstheme="majorBidi"/>
                <w:noProof/>
                <w:lang w:eastAsia="en-GB"/>
              </w:rPr>
              <w:t>Timeline</w:t>
            </w:r>
            <w:r>
              <w:rPr>
                <w:noProof/>
                <w:webHidden/>
              </w:rPr>
              <w:tab/>
            </w:r>
            <w:r>
              <w:rPr>
                <w:noProof/>
                <w:webHidden/>
              </w:rPr>
              <w:fldChar w:fldCharType="begin"/>
            </w:r>
            <w:r>
              <w:rPr>
                <w:noProof/>
                <w:webHidden/>
              </w:rPr>
              <w:instrText xml:space="preserve"> PAGEREF _Toc77519922 \h </w:instrText>
            </w:r>
            <w:r>
              <w:rPr>
                <w:noProof/>
                <w:webHidden/>
              </w:rPr>
            </w:r>
            <w:r>
              <w:rPr>
                <w:noProof/>
                <w:webHidden/>
              </w:rPr>
              <w:fldChar w:fldCharType="separate"/>
            </w:r>
            <w:r>
              <w:rPr>
                <w:noProof/>
                <w:webHidden/>
              </w:rPr>
              <w:t>12</w:t>
            </w:r>
            <w:r>
              <w:rPr>
                <w:noProof/>
                <w:webHidden/>
              </w:rPr>
              <w:fldChar w:fldCharType="end"/>
            </w:r>
          </w:hyperlink>
        </w:p>
        <w:p w14:paraId="49FDA54D" w14:textId="14AF77B6" w:rsidR="006B740C" w:rsidRDefault="006B740C">
          <w:pPr>
            <w:pStyle w:val="TOC2"/>
            <w:tabs>
              <w:tab w:val="right" w:leader="dot" w:pos="9016"/>
            </w:tabs>
            <w:rPr>
              <w:rFonts w:eastAsiaTheme="minorEastAsia"/>
              <w:noProof/>
              <w:lang w:eastAsia="en-GB"/>
            </w:rPr>
          </w:pPr>
          <w:hyperlink w:anchor="_Toc77519923" w:history="1">
            <w:r w:rsidRPr="00A132E1">
              <w:rPr>
                <w:rStyle w:val="Hyperlink"/>
                <w:rFonts w:asciiTheme="majorHAnsi" w:eastAsiaTheme="majorEastAsia" w:hAnsiTheme="majorHAnsi" w:cstheme="majorBidi"/>
                <w:noProof/>
                <w:bdr w:val="none" w:sz="0" w:space="0" w:color="auto" w:frame="1"/>
                <w:lang w:eastAsia="en-GB"/>
              </w:rPr>
              <w:t>Setting Direction</w:t>
            </w:r>
            <w:r>
              <w:rPr>
                <w:noProof/>
                <w:webHidden/>
              </w:rPr>
              <w:tab/>
            </w:r>
            <w:r>
              <w:rPr>
                <w:noProof/>
                <w:webHidden/>
              </w:rPr>
              <w:fldChar w:fldCharType="begin"/>
            </w:r>
            <w:r>
              <w:rPr>
                <w:noProof/>
                <w:webHidden/>
              </w:rPr>
              <w:instrText xml:space="preserve"> PAGEREF _Toc77519923 \h </w:instrText>
            </w:r>
            <w:r>
              <w:rPr>
                <w:noProof/>
                <w:webHidden/>
              </w:rPr>
            </w:r>
            <w:r>
              <w:rPr>
                <w:noProof/>
                <w:webHidden/>
              </w:rPr>
              <w:fldChar w:fldCharType="separate"/>
            </w:r>
            <w:r>
              <w:rPr>
                <w:noProof/>
                <w:webHidden/>
              </w:rPr>
              <w:t>12</w:t>
            </w:r>
            <w:r>
              <w:rPr>
                <w:noProof/>
                <w:webHidden/>
              </w:rPr>
              <w:fldChar w:fldCharType="end"/>
            </w:r>
          </w:hyperlink>
        </w:p>
        <w:p w14:paraId="22BB4FA5" w14:textId="4213F21F" w:rsidR="006B740C" w:rsidRDefault="006B740C">
          <w:pPr>
            <w:pStyle w:val="TOC2"/>
            <w:tabs>
              <w:tab w:val="right" w:leader="dot" w:pos="9016"/>
            </w:tabs>
            <w:rPr>
              <w:rFonts w:eastAsiaTheme="minorEastAsia"/>
              <w:noProof/>
              <w:lang w:eastAsia="en-GB"/>
            </w:rPr>
          </w:pPr>
          <w:hyperlink w:anchor="_Toc77519924" w:history="1">
            <w:r w:rsidRPr="00A132E1">
              <w:rPr>
                <w:rStyle w:val="Hyperlink"/>
                <w:rFonts w:asciiTheme="majorHAnsi" w:eastAsiaTheme="majorEastAsia" w:hAnsiTheme="majorHAnsi" w:cstheme="majorBidi"/>
                <w:noProof/>
                <w:lang w:eastAsia="en-GB"/>
              </w:rPr>
              <w:t>Motivation</w:t>
            </w:r>
            <w:r>
              <w:rPr>
                <w:noProof/>
                <w:webHidden/>
              </w:rPr>
              <w:tab/>
            </w:r>
            <w:r>
              <w:rPr>
                <w:noProof/>
                <w:webHidden/>
              </w:rPr>
              <w:fldChar w:fldCharType="begin"/>
            </w:r>
            <w:r>
              <w:rPr>
                <w:noProof/>
                <w:webHidden/>
              </w:rPr>
              <w:instrText xml:space="preserve"> PAGEREF _Toc77519924 \h </w:instrText>
            </w:r>
            <w:r>
              <w:rPr>
                <w:noProof/>
                <w:webHidden/>
              </w:rPr>
            </w:r>
            <w:r>
              <w:rPr>
                <w:noProof/>
                <w:webHidden/>
              </w:rPr>
              <w:fldChar w:fldCharType="separate"/>
            </w:r>
            <w:r>
              <w:rPr>
                <w:noProof/>
                <w:webHidden/>
              </w:rPr>
              <w:t>13</w:t>
            </w:r>
            <w:r>
              <w:rPr>
                <w:noProof/>
                <w:webHidden/>
              </w:rPr>
              <w:fldChar w:fldCharType="end"/>
            </w:r>
          </w:hyperlink>
        </w:p>
        <w:p w14:paraId="06EB2A29" w14:textId="0402150C" w:rsidR="006B740C" w:rsidRDefault="006B740C">
          <w:pPr>
            <w:pStyle w:val="TOC2"/>
            <w:tabs>
              <w:tab w:val="right" w:leader="dot" w:pos="9016"/>
            </w:tabs>
            <w:rPr>
              <w:rFonts w:eastAsiaTheme="minorEastAsia"/>
              <w:noProof/>
              <w:lang w:eastAsia="en-GB"/>
            </w:rPr>
          </w:pPr>
          <w:hyperlink w:anchor="_Toc77519925" w:history="1">
            <w:r w:rsidRPr="00A132E1">
              <w:rPr>
                <w:rStyle w:val="Hyperlink"/>
                <w:rFonts w:asciiTheme="majorHAnsi" w:eastAsiaTheme="majorEastAsia" w:hAnsiTheme="majorHAnsi" w:cstheme="majorBidi"/>
                <w:noProof/>
                <w:lang w:eastAsia="en-GB"/>
              </w:rPr>
              <w:t>Delegation and Empowerment</w:t>
            </w:r>
            <w:r>
              <w:rPr>
                <w:noProof/>
                <w:webHidden/>
              </w:rPr>
              <w:tab/>
            </w:r>
            <w:r>
              <w:rPr>
                <w:noProof/>
                <w:webHidden/>
              </w:rPr>
              <w:fldChar w:fldCharType="begin"/>
            </w:r>
            <w:r>
              <w:rPr>
                <w:noProof/>
                <w:webHidden/>
              </w:rPr>
              <w:instrText xml:space="preserve"> PAGEREF _Toc77519925 \h </w:instrText>
            </w:r>
            <w:r>
              <w:rPr>
                <w:noProof/>
                <w:webHidden/>
              </w:rPr>
            </w:r>
            <w:r>
              <w:rPr>
                <w:noProof/>
                <w:webHidden/>
              </w:rPr>
              <w:fldChar w:fldCharType="separate"/>
            </w:r>
            <w:r>
              <w:rPr>
                <w:noProof/>
                <w:webHidden/>
              </w:rPr>
              <w:t>14</w:t>
            </w:r>
            <w:r>
              <w:rPr>
                <w:noProof/>
                <w:webHidden/>
              </w:rPr>
              <w:fldChar w:fldCharType="end"/>
            </w:r>
          </w:hyperlink>
        </w:p>
        <w:p w14:paraId="06BD29BC" w14:textId="2A8C6893" w:rsidR="006B740C" w:rsidRDefault="006B740C">
          <w:pPr>
            <w:pStyle w:val="TOC2"/>
            <w:tabs>
              <w:tab w:val="right" w:leader="dot" w:pos="9016"/>
            </w:tabs>
            <w:rPr>
              <w:rFonts w:eastAsiaTheme="minorEastAsia"/>
              <w:noProof/>
              <w:lang w:eastAsia="en-GB"/>
            </w:rPr>
          </w:pPr>
          <w:hyperlink w:anchor="_Toc77519926" w:history="1">
            <w:r w:rsidRPr="00A132E1">
              <w:rPr>
                <w:rStyle w:val="Hyperlink"/>
                <w:rFonts w:asciiTheme="majorHAnsi" w:eastAsiaTheme="majorEastAsia" w:hAnsiTheme="majorHAnsi" w:cstheme="majorBidi"/>
                <w:noProof/>
                <w:lang w:eastAsia="en-GB"/>
              </w:rPr>
              <w:t>Personal Development Plan</w:t>
            </w:r>
            <w:r>
              <w:rPr>
                <w:noProof/>
                <w:webHidden/>
              </w:rPr>
              <w:tab/>
            </w:r>
            <w:r>
              <w:rPr>
                <w:noProof/>
                <w:webHidden/>
              </w:rPr>
              <w:fldChar w:fldCharType="begin"/>
            </w:r>
            <w:r>
              <w:rPr>
                <w:noProof/>
                <w:webHidden/>
              </w:rPr>
              <w:instrText xml:space="preserve"> PAGEREF _Toc77519926 \h </w:instrText>
            </w:r>
            <w:r>
              <w:rPr>
                <w:noProof/>
                <w:webHidden/>
              </w:rPr>
            </w:r>
            <w:r>
              <w:rPr>
                <w:noProof/>
                <w:webHidden/>
              </w:rPr>
              <w:fldChar w:fldCharType="separate"/>
            </w:r>
            <w:r>
              <w:rPr>
                <w:noProof/>
                <w:webHidden/>
              </w:rPr>
              <w:t>16</w:t>
            </w:r>
            <w:r>
              <w:rPr>
                <w:noProof/>
                <w:webHidden/>
              </w:rPr>
              <w:fldChar w:fldCharType="end"/>
            </w:r>
          </w:hyperlink>
        </w:p>
        <w:p w14:paraId="21F6C5AD" w14:textId="529D3E37" w:rsidR="006B740C" w:rsidRDefault="006B740C">
          <w:pPr>
            <w:pStyle w:val="TOC2"/>
            <w:tabs>
              <w:tab w:val="right" w:leader="dot" w:pos="9016"/>
            </w:tabs>
            <w:rPr>
              <w:rFonts w:eastAsiaTheme="minorEastAsia"/>
              <w:noProof/>
              <w:lang w:eastAsia="en-GB"/>
            </w:rPr>
          </w:pPr>
          <w:hyperlink w:anchor="_Toc77519927" w:history="1">
            <w:r w:rsidRPr="00A132E1">
              <w:rPr>
                <w:rStyle w:val="Hyperlink"/>
                <w:rFonts w:asciiTheme="majorHAnsi" w:eastAsiaTheme="majorEastAsia" w:hAnsiTheme="majorHAnsi" w:cstheme="majorBidi"/>
                <w:noProof/>
                <w:lang w:eastAsia="en-GB"/>
              </w:rPr>
              <w:t>Conclusion</w:t>
            </w:r>
            <w:r>
              <w:rPr>
                <w:noProof/>
                <w:webHidden/>
              </w:rPr>
              <w:tab/>
            </w:r>
            <w:r>
              <w:rPr>
                <w:noProof/>
                <w:webHidden/>
              </w:rPr>
              <w:fldChar w:fldCharType="begin"/>
            </w:r>
            <w:r>
              <w:rPr>
                <w:noProof/>
                <w:webHidden/>
              </w:rPr>
              <w:instrText xml:space="preserve"> PAGEREF _Toc77519927 \h </w:instrText>
            </w:r>
            <w:r>
              <w:rPr>
                <w:noProof/>
                <w:webHidden/>
              </w:rPr>
            </w:r>
            <w:r>
              <w:rPr>
                <w:noProof/>
                <w:webHidden/>
              </w:rPr>
              <w:fldChar w:fldCharType="separate"/>
            </w:r>
            <w:r>
              <w:rPr>
                <w:noProof/>
                <w:webHidden/>
              </w:rPr>
              <w:t>17</w:t>
            </w:r>
            <w:r>
              <w:rPr>
                <w:noProof/>
                <w:webHidden/>
              </w:rPr>
              <w:fldChar w:fldCharType="end"/>
            </w:r>
          </w:hyperlink>
        </w:p>
        <w:p w14:paraId="130A300D" w14:textId="51423FA4" w:rsidR="006B740C" w:rsidRDefault="006B740C">
          <w:pPr>
            <w:pStyle w:val="TOC1"/>
            <w:tabs>
              <w:tab w:val="right" w:leader="dot" w:pos="9016"/>
            </w:tabs>
            <w:rPr>
              <w:rFonts w:eastAsiaTheme="minorEastAsia"/>
              <w:noProof/>
              <w:lang w:eastAsia="en-GB"/>
            </w:rPr>
          </w:pPr>
          <w:hyperlink w:anchor="_Toc77519928" w:history="1">
            <w:r w:rsidRPr="00A132E1">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_Toc77519928 \h </w:instrText>
            </w:r>
            <w:r>
              <w:rPr>
                <w:noProof/>
                <w:webHidden/>
              </w:rPr>
            </w:r>
            <w:r>
              <w:rPr>
                <w:noProof/>
                <w:webHidden/>
              </w:rPr>
              <w:fldChar w:fldCharType="separate"/>
            </w:r>
            <w:r>
              <w:rPr>
                <w:noProof/>
                <w:webHidden/>
              </w:rPr>
              <w:t>18</w:t>
            </w:r>
            <w:r>
              <w:rPr>
                <w:noProof/>
                <w:webHidden/>
              </w:rPr>
              <w:fldChar w:fldCharType="end"/>
            </w:r>
          </w:hyperlink>
        </w:p>
        <w:p w14:paraId="08E23107" w14:textId="4A48047D" w:rsidR="006B740C" w:rsidRDefault="006B740C">
          <w:pPr>
            <w:pStyle w:val="TOC1"/>
            <w:tabs>
              <w:tab w:val="right" w:leader="dot" w:pos="9016"/>
            </w:tabs>
            <w:rPr>
              <w:rFonts w:eastAsiaTheme="minorEastAsia"/>
              <w:noProof/>
              <w:lang w:eastAsia="en-GB"/>
            </w:rPr>
          </w:pPr>
          <w:hyperlink w:anchor="_Toc77519929" w:history="1">
            <w:r w:rsidRPr="00A132E1">
              <w:rPr>
                <w:rStyle w:val="Hyperlink"/>
                <w:noProof/>
              </w:rPr>
              <w:t>Appendix 1</w:t>
            </w:r>
            <w:r>
              <w:rPr>
                <w:noProof/>
                <w:webHidden/>
              </w:rPr>
              <w:tab/>
            </w:r>
            <w:r>
              <w:rPr>
                <w:noProof/>
                <w:webHidden/>
              </w:rPr>
              <w:fldChar w:fldCharType="begin"/>
            </w:r>
            <w:r>
              <w:rPr>
                <w:noProof/>
                <w:webHidden/>
              </w:rPr>
              <w:instrText xml:space="preserve"> PAGEREF _Toc77519929 \h </w:instrText>
            </w:r>
            <w:r>
              <w:rPr>
                <w:noProof/>
                <w:webHidden/>
              </w:rPr>
            </w:r>
            <w:r>
              <w:rPr>
                <w:noProof/>
                <w:webHidden/>
              </w:rPr>
              <w:fldChar w:fldCharType="separate"/>
            </w:r>
            <w:r>
              <w:rPr>
                <w:noProof/>
                <w:webHidden/>
              </w:rPr>
              <w:t>21</w:t>
            </w:r>
            <w:r>
              <w:rPr>
                <w:noProof/>
                <w:webHidden/>
              </w:rPr>
              <w:fldChar w:fldCharType="end"/>
            </w:r>
          </w:hyperlink>
        </w:p>
        <w:p w14:paraId="687F85E6" w14:textId="611C6AD8" w:rsidR="006B740C" w:rsidRDefault="006B740C">
          <w:pPr>
            <w:pStyle w:val="TOC1"/>
            <w:tabs>
              <w:tab w:val="right" w:leader="dot" w:pos="9016"/>
            </w:tabs>
            <w:rPr>
              <w:rFonts w:eastAsiaTheme="minorEastAsia"/>
              <w:noProof/>
              <w:lang w:eastAsia="en-GB"/>
            </w:rPr>
          </w:pPr>
          <w:hyperlink w:anchor="_Toc77519930" w:history="1">
            <w:r w:rsidRPr="00A132E1">
              <w:rPr>
                <w:rStyle w:val="Hyperlink"/>
                <w:noProof/>
              </w:rPr>
              <w:t>Appendix 2</w:t>
            </w:r>
            <w:r>
              <w:rPr>
                <w:noProof/>
                <w:webHidden/>
              </w:rPr>
              <w:tab/>
            </w:r>
            <w:r>
              <w:rPr>
                <w:noProof/>
                <w:webHidden/>
              </w:rPr>
              <w:fldChar w:fldCharType="begin"/>
            </w:r>
            <w:r>
              <w:rPr>
                <w:noProof/>
                <w:webHidden/>
              </w:rPr>
              <w:instrText xml:space="preserve"> PAGEREF _Toc77519930 \h </w:instrText>
            </w:r>
            <w:r>
              <w:rPr>
                <w:noProof/>
                <w:webHidden/>
              </w:rPr>
            </w:r>
            <w:r>
              <w:rPr>
                <w:noProof/>
                <w:webHidden/>
              </w:rPr>
              <w:fldChar w:fldCharType="separate"/>
            </w:r>
            <w:r>
              <w:rPr>
                <w:noProof/>
                <w:webHidden/>
              </w:rPr>
              <w:t>22</w:t>
            </w:r>
            <w:r>
              <w:rPr>
                <w:noProof/>
                <w:webHidden/>
              </w:rPr>
              <w:fldChar w:fldCharType="end"/>
            </w:r>
          </w:hyperlink>
        </w:p>
        <w:p w14:paraId="7F40B6C5" w14:textId="4A8B7291" w:rsidR="006B740C" w:rsidRDefault="006B740C">
          <w:pPr>
            <w:pStyle w:val="TOC1"/>
            <w:tabs>
              <w:tab w:val="right" w:leader="dot" w:pos="9016"/>
            </w:tabs>
            <w:rPr>
              <w:rFonts w:eastAsiaTheme="minorEastAsia"/>
              <w:noProof/>
              <w:lang w:eastAsia="en-GB"/>
            </w:rPr>
          </w:pPr>
          <w:hyperlink w:anchor="_Toc77519931" w:history="1">
            <w:r w:rsidRPr="00A132E1">
              <w:rPr>
                <w:rStyle w:val="Hyperlink"/>
                <w:noProof/>
              </w:rPr>
              <w:t>Appendix 3</w:t>
            </w:r>
            <w:r>
              <w:rPr>
                <w:noProof/>
                <w:webHidden/>
              </w:rPr>
              <w:tab/>
            </w:r>
            <w:r>
              <w:rPr>
                <w:noProof/>
                <w:webHidden/>
              </w:rPr>
              <w:fldChar w:fldCharType="begin"/>
            </w:r>
            <w:r>
              <w:rPr>
                <w:noProof/>
                <w:webHidden/>
              </w:rPr>
              <w:instrText xml:space="preserve"> PAGEREF _Toc77519931 \h </w:instrText>
            </w:r>
            <w:r>
              <w:rPr>
                <w:noProof/>
                <w:webHidden/>
              </w:rPr>
            </w:r>
            <w:r>
              <w:rPr>
                <w:noProof/>
                <w:webHidden/>
              </w:rPr>
              <w:fldChar w:fldCharType="separate"/>
            </w:r>
            <w:r>
              <w:rPr>
                <w:noProof/>
                <w:webHidden/>
              </w:rPr>
              <w:t>23</w:t>
            </w:r>
            <w:r>
              <w:rPr>
                <w:noProof/>
                <w:webHidden/>
              </w:rPr>
              <w:fldChar w:fldCharType="end"/>
            </w:r>
          </w:hyperlink>
        </w:p>
        <w:p w14:paraId="70B0AB2F" w14:textId="6F989AE7" w:rsidR="006B740C" w:rsidRDefault="006B740C">
          <w:pPr>
            <w:pStyle w:val="TOC1"/>
            <w:tabs>
              <w:tab w:val="right" w:leader="dot" w:pos="9016"/>
            </w:tabs>
            <w:rPr>
              <w:rFonts w:eastAsiaTheme="minorEastAsia"/>
              <w:noProof/>
              <w:lang w:eastAsia="en-GB"/>
            </w:rPr>
          </w:pPr>
          <w:hyperlink w:anchor="_Toc77519932" w:history="1">
            <w:r w:rsidRPr="00A132E1">
              <w:rPr>
                <w:rStyle w:val="Hyperlink"/>
                <w:noProof/>
              </w:rPr>
              <w:t>Appendix 4</w:t>
            </w:r>
            <w:r>
              <w:rPr>
                <w:noProof/>
                <w:webHidden/>
              </w:rPr>
              <w:tab/>
            </w:r>
            <w:r>
              <w:rPr>
                <w:noProof/>
                <w:webHidden/>
              </w:rPr>
              <w:fldChar w:fldCharType="begin"/>
            </w:r>
            <w:r>
              <w:rPr>
                <w:noProof/>
                <w:webHidden/>
              </w:rPr>
              <w:instrText xml:space="preserve"> PAGEREF _Toc77519932 \h </w:instrText>
            </w:r>
            <w:r>
              <w:rPr>
                <w:noProof/>
                <w:webHidden/>
              </w:rPr>
            </w:r>
            <w:r>
              <w:rPr>
                <w:noProof/>
                <w:webHidden/>
              </w:rPr>
              <w:fldChar w:fldCharType="separate"/>
            </w:r>
            <w:r>
              <w:rPr>
                <w:noProof/>
                <w:webHidden/>
              </w:rPr>
              <w:t>24</w:t>
            </w:r>
            <w:r>
              <w:rPr>
                <w:noProof/>
                <w:webHidden/>
              </w:rPr>
              <w:fldChar w:fldCharType="end"/>
            </w:r>
          </w:hyperlink>
        </w:p>
        <w:p w14:paraId="44A42196" w14:textId="41AB41B3" w:rsidR="006B740C" w:rsidRDefault="006B740C">
          <w:pPr>
            <w:pStyle w:val="TOC1"/>
            <w:tabs>
              <w:tab w:val="right" w:leader="dot" w:pos="9016"/>
            </w:tabs>
            <w:rPr>
              <w:rFonts w:eastAsiaTheme="minorEastAsia"/>
              <w:noProof/>
              <w:lang w:eastAsia="en-GB"/>
            </w:rPr>
          </w:pPr>
          <w:hyperlink w:anchor="_Toc77519933" w:history="1">
            <w:r w:rsidRPr="00A132E1">
              <w:rPr>
                <w:rStyle w:val="Hyperlink"/>
                <w:noProof/>
              </w:rPr>
              <w:t>Appendix 5</w:t>
            </w:r>
            <w:r>
              <w:rPr>
                <w:noProof/>
                <w:webHidden/>
              </w:rPr>
              <w:tab/>
            </w:r>
            <w:r>
              <w:rPr>
                <w:noProof/>
                <w:webHidden/>
              </w:rPr>
              <w:fldChar w:fldCharType="begin"/>
            </w:r>
            <w:r>
              <w:rPr>
                <w:noProof/>
                <w:webHidden/>
              </w:rPr>
              <w:instrText xml:space="preserve"> PAGEREF _Toc77519933 \h </w:instrText>
            </w:r>
            <w:r>
              <w:rPr>
                <w:noProof/>
                <w:webHidden/>
              </w:rPr>
            </w:r>
            <w:r>
              <w:rPr>
                <w:noProof/>
                <w:webHidden/>
              </w:rPr>
              <w:fldChar w:fldCharType="separate"/>
            </w:r>
            <w:r>
              <w:rPr>
                <w:noProof/>
                <w:webHidden/>
              </w:rPr>
              <w:t>25</w:t>
            </w:r>
            <w:r>
              <w:rPr>
                <w:noProof/>
                <w:webHidden/>
              </w:rPr>
              <w:fldChar w:fldCharType="end"/>
            </w:r>
          </w:hyperlink>
        </w:p>
        <w:p w14:paraId="67A9468A" w14:textId="7DF1F32C" w:rsidR="006B740C" w:rsidRDefault="006B740C">
          <w:pPr>
            <w:pStyle w:val="TOC2"/>
            <w:tabs>
              <w:tab w:val="right" w:leader="dot" w:pos="9016"/>
            </w:tabs>
            <w:rPr>
              <w:rFonts w:eastAsiaTheme="minorEastAsia"/>
              <w:noProof/>
              <w:lang w:eastAsia="en-GB"/>
            </w:rPr>
          </w:pPr>
          <w:hyperlink w:anchor="_Toc77519934" w:history="1">
            <w:r w:rsidRPr="00A132E1">
              <w:rPr>
                <w:rStyle w:val="Hyperlink"/>
                <w:noProof/>
              </w:rPr>
              <w:t>Leadership Traits Questionnaire</w:t>
            </w:r>
            <w:r>
              <w:rPr>
                <w:noProof/>
                <w:webHidden/>
              </w:rPr>
              <w:tab/>
            </w:r>
            <w:r>
              <w:rPr>
                <w:noProof/>
                <w:webHidden/>
              </w:rPr>
              <w:fldChar w:fldCharType="begin"/>
            </w:r>
            <w:r>
              <w:rPr>
                <w:noProof/>
                <w:webHidden/>
              </w:rPr>
              <w:instrText xml:space="preserve"> PAGEREF _Toc77519934 \h </w:instrText>
            </w:r>
            <w:r>
              <w:rPr>
                <w:noProof/>
                <w:webHidden/>
              </w:rPr>
            </w:r>
            <w:r>
              <w:rPr>
                <w:noProof/>
                <w:webHidden/>
              </w:rPr>
              <w:fldChar w:fldCharType="separate"/>
            </w:r>
            <w:r>
              <w:rPr>
                <w:noProof/>
                <w:webHidden/>
              </w:rPr>
              <w:t>25</w:t>
            </w:r>
            <w:r>
              <w:rPr>
                <w:noProof/>
                <w:webHidden/>
              </w:rPr>
              <w:fldChar w:fldCharType="end"/>
            </w:r>
          </w:hyperlink>
        </w:p>
        <w:p w14:paraId="04DA22CB" w14:textId="64040E2C" w:rsidR="00886110" w:rsidRPr="00F11189" w:rsidRDefault="00886110" w:rsidP="00886110">
          <w:pPr>
            <w:rPr>
              <w:rFonts w:ascii="Arial" w:eastAsia="Calibri" w:hAnsi="Arial" w:cs="Arial"/>
            </w:rPr>
          </w:pPr>
          <w:r w:rsidRPr="00790918">
            <w:rPr>
              <w:rFonts w:ascii="Arial" w:eastAsia="Calibri" w:hAnsi="Arial" w:cs="Arial"/>
              <w:b/>
              <w:bCs/>
              <w:noProof/>
              <w:color w:val="4472C4" w:themeColor="accent1"/>
              <w:sz w:val="28"/>
              <w:szCs w:val="28"/>
            </w:rPr>
            <w:fldChar w:fldCharType="end"/>
          </w:r>
        </w:p>
      </w:sdtContent>
    </w:sdt>
    <w:p w14:paraId="3F756B49" w14:textId="77777777" w:rsidR="00886110" w:rsidRDefault="00886110" w:rsidP="00886110">
      <w:pPr>
        <w:rPr>
          <w:rStyle w:val="Heading1Char"/>
        </w:rPr>
      </w:pPr>
    </w:p>
    <w:p w14:paraId="16A1A970" w14:textId="77777777" w:rsidR="00886110" w:rsidRDefault="00886110" w:rsidP="00886110">
      <w:pPr>
        <w:rPr>
          <w:rStyle w:val="Heading1Char"/>
        </w:rPr>
      </w:pPr>
    </w:p>
    <w:p w14:paraId="52EDDFF7" w14:textId="77777777" w:rsidR="00886110" w:rsidRDefault="00886110" w:rsidP="00886110">
      <w:pPr>
        <w:rPr>
          <w:rStyle w:val="Heading1Char"/>
        </w:rPr>
      </w:pPr>
    </w:p>
    <w:p w14:paraId="33F3F002" w14:textId="187D0759" w:rsidR="009B3ACF" w:rsidRPr="009B3ACF" w:rsidRDefault="009B3ACF" w:rsidP="006B740C">
      <w:pPr>
        <w:pStyle w:val="Heading1"/>
      </w:pPr>
      <w:bookmarkStart w:id="0" w:name="_Toc77519902"/>
      <w:r w:rsidRPr="009B3ACF">
        <w:t>Evaluate own ability to use a range of leadership styles, in different situations and with different types of people, to fulfil the leadership role</w:t>
      </w:r>
      <w:bookmarkEnd w:id="0"/>
      <w:r w:rsidRPr="009B3ACF">
        <w:t xml:space="preserve">   </w:t>
      </w:r>
    </w:p>
    <w:p w14:paraId="304B5DC3" w14:textId="77777777" w:rsidR="009B3ACF" w:rsidRPr="009B3ACF" w:rsidRDefault="009B3ACF" w:rsidP="009B3ACF">
      <w:pPr>
        <w:ind w:left="360"/>
        <w:rPr>
          <w:rFonts w:ascii="Arial" w:hAnsi="Arial" w:cs="Arial"/>
          <w:b/>
          <w:bCs/>
          <w:bdr w:val="none" w:sz="0" w:space="0" w:color="auto" w:frame="1"/>
        </w:rPr>
      </w:pPr>
      <w:r w:rsidRPr="009B3ACF">
        <w:rPr>
          <w:rFonts w:ascii="Arial" w:hAnsi="Arial" w:cs="Arial"/>
          <w:color w:val="FF0000"/>
          <w:sz w:val="24"/>
          <w:szCs w:val="24"/>
        </w:rPr>
        <w:t xml:space="preserve">  </w:t>
      </w:r>
    </w:p>
    <w:p w14:paraId="5658BDEE" w14:textId="3A21BA1C" w:rsidR="009B3ACF" w:rsidRDefault="009B3ACF" w:rsidP="006B740C">
      <w:pPr>
        <w:pStyle w:val="Heading2"/>
      </w:pPr>
      <w:bookmarkStart w:id="1" w:name="_Toc77519903"/>
      <w:r w:rsidRPr="009B3ACF">
        <w:t>Introduction</w:t>
      </w:r>
      <w:bookmarkEnd w:id="1"/>
    </w:p>
    <w:p w14:paraId="3AEDA14F" w14:textId="49522512" w:rsidR="00E17DF7" w:rsidRDefault="00E17DF7" w:rsidP="009B3ACF">
      <w:pPr>
        <w:keepNext/>
        <w:keepLines/>
        <w:spacing w:before="40" w:after="0"/>
        <w:outlineLvl w:val="1"/>
        <w:rPr>
          <w:rFonts w:asciiTheme="majorHAnsi" w:eastAsiaTheme="majorEastAsia" w:hAnsiTheme="majorHAnsi" w:cstheme="majorBidi"/>
          <w:color w:val="2F5496" w:themeColor="accent1" w:themeShade="BF"/>
          <w:sz w:val="26"/>
          <w:szCs w:val="26"/>
        </w:rPr>
      </w:pPr>
    </w:p>
    <w:p w14:paraId="6F65076A" w14:textId="77B29CBE" w:rsidR="00E17DF7" w:rsidRPr="00DB349E" w:rsidRDefault="006857A5" w:rsidP="00DB349E">
      <w:pPr>
        <w:rPr>
          <w:sz w:val="24"/>
          <w:szCs w:val="24"/>
        </w:rPr>
      </w:pPr>
      <w:r w:rsidRPr="00DB349E">
        <w:rPr>
          <w:sz w:val="24"/>
          <w:szCs w:val="24"/>
        </w:rPr>
        <w:t>The p</w:t>
      </w:r>
      <w:r w:rsidR="000854C9" w:rsidRPr="00DB349E">
        <w:rPr>
          <w:sz w:val="24"/>
          <w:szCs w:val="24"/>
        </w:rPr>
        <w:t xml:space="preserve">urpose of this report is to critically analyse </w:t>
      </w:r>
      <w:r w:rsidR="00DC4AC1" w:rsidRPr="00DB349E">
        <w:rPr>
          <w:sz w:val="24"/>
          <w:szCs w:val="24"/>
        </w:rPr>
        <w:t xml:space="preserve">leadership </w:t>
      </w:r>
      <w:r w:rsidR="009F3A15" w:rsidRPr="00DB349E">
        <w:rPr>
          <w:sz w:val="24"/>
          <w:szCs w:val="24"/>
        </w:rPr>
        <w:t>models and to assess various leadership styles</w:t>
      </w:r>
      <w:r w:rsidR="00F16AB0" w:rsidRPr="00DB349E">
        <w:rPr>
          <w:sz w:val="24"/>
          <w:szCs w:val="24"/>
        </w:rPr>
        <w:t>,</w:t>
      </w:r>
      <w:r w:rsidR="008C3945" w:rsidRPr="00DB349E">
        <w:rPr>
          <w:sz w:val="24"/>
          <w:szCs w:val="24"/>
        </w:rPr>
        <w:t xml:space="preserve"> evaluating my own skills, through a range of </w:t>
      </w:r>
      <w:r w:rsidR="00DD47B9" w:rsidRPr="00DB349E">
        <w:rPr>
          <w:sz w:val="24"/>
          <w:szCs w:val="24"/>
        </w:rPr>
        <w:t>workplace</w:t>
      </w:r>
      <w:r w:rsidR="008C3945" w:rsidRPr="00DB349E">
        <w:rPr>
          <w:sz w:val="24"/>
          <w:szCs w:val="24"/>
        </w:rPr>
        <w:t xml:space="preserve"> examples</w:t>
      </w:r>
      <w:r w:rsidR="00CE1E30" w:rsidRPr="00DB349E">
        <w:rPr>
          <w:sz w:val="24"/>
          <w:szCs w:val="24"/>
        </w:rPr>
        <w:t>, self-assessment questionnaires</w:t>
      </w:r>
      <w:r w:rsidR="008C3945" w:rsidRPr="00DB349E">
        <w:rPr>
          <w:sz w:val="24"/>
          <w:szCs w:val="24"/>
        </w:rPr>
        <w:t xml:space="preserve"> and case studies</w:t>
      </w:r>
      <w:r w:rsidR="00FD564F" w:rsidRPr="00DB349E">
        <w:rPr>
          <w:sz w:val="24"/>
          <w:szCs w:val="24"/>
        </w:rPr>
        <w:t>. Using this analysis</w:t>
      </w:r>
      <w:r w:rsidR="00122934" w:rsidRPr="00DB349E">
        <w:rPr>
          <w:sz w:val="24"/>
          <w:szCs w:val="24"/>
        </w:rPr>
        <w:t xml:space="preserve"> and academic learning</w:t>
      </w:r>
      <w:r w:rsidR="00FD564F" w:rsidRPr="00DB349E">
        <w:rPr>
          <w:sz w:val="24"/>
          <w:szCs w:val="24"/>
        </w:rPr>
        <w:t xml:space="preserve"> to </w:t>
      </w:r>
      <w:r w:rsidR="009709DB" w:rsidRPr="00DB349E">
        <w:rPr>
          <w:sz w:val="24"/>
          <w:szCs w:val="24"/>
        </w:rPr>
        <w:t xml:space="preserve">identify how these skills and styles will help me to </w:t>
      </w:r>
      <w:r w:rsidR="00DF5E0C" w:rsidRPr="00DB349E">
        <w:rPr>
          <w:sz w:val="24"/>
          <w:szCs w:val="24"/>
        </w:rPr>
        <w:t>assess my ability in lead</w:t>
      </w:r>
      <w:r w:rsidR="0061379B" w:rsidRPr="00DB349E">
        <w:rPr>
          <w:sz w:val="24"/>
          <w:szCs w:val="24"/>
        </w:rPr>
        <w:t>ing</w:t>
      </w:r>
      <w:r w:rsidR="00DF5E0C" w:rsidRPr="00DB349E">
        <w:rPr>
          <w:sz w:val="24"/>
          <w:szCs w:val="24"/>
        </w:rPr>
        <w:t xml:space="preserve"> a </w:t>
      </w:r>
      <w:r w:rsidR="00122934" w:rsidRPr="00DB349E">
        <w:rPr>
          <w:sz w:val="24"/>
          <w:szCs w:val="24"/>
        </w:rPr>
        <w:t>workplace change</w:t>
      </w:r>
      <w:r w:rsidR="00CB6C5D" w:rsidRPr="00DB349E">
        <w:rPr>
          <w:sz w:val="24"/>
          <w:szCs w:val="24"/>
        </w:rPr>
        <w:t xml:space="preserve"> and highlight any areas for imp</w:t>
      </w:r>
      <w:r w:rsidR="00441E24" w:rsidRPr="00DB349E">
        <w:rPr>
          <w:sz w:val="24"/>
          <w:szCs w:val="24"/>
        </w:rPr>
        <w:t xml:space="preserve">rovement. </w:t>
      </w:r>
      <w:r w:rsidR="0061379B" w:rsidRPr="00DB349E">
        <w:rPr>
          <w:sz w:val="24"/>
          <w:szCs w:val="24"/>
        </w:rPr>
        <w:t xml:space="preserve"> Finally</w:t>
      </w:r>
      <w:r w:rsidR="00456966" w:rsidRPr="00DB349E">
        <w:rPr>
          <w:sz w:val="24"/>
          <w:szCs w:val="24"/>
        </w:rPr>
        <w:t xml:space="preserve">, </w:t>
      </w:r>
      <w:r w:rsidR="0061379B" w:rsidRPr="00DB349E">
        <w:rPr>
          <w:sz w:val="24"/>
          <w:szCs w:val="24"/>
        </w:rPr>
        <w:t>there will be a personal development plan</w:t>
      </w:r>
      <w:r w:rsidR="00F4686F" w:rsidRPr="00DB349E">
        <w:rPr>
          <w:sz w:val="24"/>
          <w:szCs w:val="24"/>
        </w:rPr>
        <w:t xml:space="preserve"> as a way forward to </w:t>
      </w:r>
      <w:r w:rsidR="00DB349E" w:rsidRPr="00DB349E">
        <w:rPr>
          <w:sz w:val="24"/>
          <w:szCs w:val="24"/>
        </w:rPr>
        <w:t>improving my identified weaker skills.</w:t>
      </w:r>
    </w:p>
    <w:p w14:paraId="2826D71D" w14:textId="77777777" w:rsidR="003B40A4" w:rsidRDefault="003B40A4" w:rsidP="009B3ACF">
      <w:pPr>
        <w:rPr>
          <w:sz w:val="24"/>
          <w:szCs w:val="24"/>
        </w:rPr>
      </w:pPr>
    </w:p>
    <w:p w14:paraId="364E73BB" w14:textId="69922F20" w:rsidR="00EA67CF" w:rsidRPr="009E20E0" w:rsidRDefault="009B3ACF" w:rsidP="009B3ACF">
      <w:pPr>
        <w:rPr>
          <w:sz w:val="24"/>
          <w:szCs w:val="24"/>
        </w:rPr>
      </w:pPr>
      <w:r w:rsidRPr="009B3ACF">
        <w:rPr>
          <w:sz w:val="24"/>
          <w:szCs w:val="24"/>
        </w:rPr>
        <w:t>In his widely acclaimed book “The Seven habits of Highly Effective people”, The author Stephen Covey stated “Effective leadership is the only competitive advantage that will endure. That’s because leadership has two sides – what a person is (character) and what a person does (competence)”</w:t>
      </w:r>
      <w:r w:rsidR="00EA67CF" w:rsidRPr="009E20E0">
        <w:rPr>
          <w:sz w:val="24"/>
          <w:szCs w:val="24"/>
        </w:rPr>
        <w:t>.</w:t>
      </w:r>
      <w:r w:rsidR="00167A6F" w:rsidRPr="009E20E0">
        <w:rPr>
          <w:sz w:val="24"/>
          <w:szCs w:val="24"/>
        </w:rPr>
        <w:t xml:space="preserve"> (Covey 1992)</w:t>
      </w:r>
    </w:p>
    <w:p w14:paraId="3494AC43" w14:textId="27B7DAB4" w:rsidR="009B3ACF" w:rsidRPr="009B3ACF" w:rsidRDefault="009B3ACF" w:rsidP="009B3ACF">
      <w:pPr>
        <w:rPr>
          <w:sz w:val="24"/>
          <w:szCs w:val="24"/>
        </w:rPr>
      </w:pPr>
      <w:r w:rsidRPr="009B3ACF">
        <w:rPr>
          <w:sz w:val="24"/>
          <w:szCs w:val="24"/>
        </w:rPr>
        <w:t>This opinion is widely supported by vast amounts of literature and observations over the years and will no doubt continue well into the future. It is therefore important that leaders are aware of leadership styles, how they can be changed depending on the situation</w:t>
      </w:r>
      <w:r w:rsidR="00AA07F6" w:rsidRPr="009E20E0">
        <w:rPr>
          <w:sz w:val="24"/>
          <w:szCs w:val="24"/>
        </w:rPr>
        <w:t>,</w:t>
      </w:r>
      <w:r w:rsidRPr="009B3ACF">
        <w:rPr>
          <w:sz w:val="24"/>
          <w:szCs w:val="24"/>
        </w:rPr>
        <w:t xml:space="preserve"> and expertise of those they lead. It is also important that leaders understand how their styles/levels of emotional intelligence affect others to achieve a goal. </w:t>
      </w:r>
    </w:p>
    <w:p w14:paraId="46A15B3C" w14:textId="77777777" w:rsidR="009B3ACF" w:rsidRPr="009B3ACF" w:rsidRDefault="009B3ACF" w:rsidP="006B740C">
      <w:pPr>
        <w:pStyle w:val="Heading2"/>
      </w:pPr>
      <w:bookmarkStart w:id="2" w:name="_Toc77519904"/>
      <w:r w:rsidRPr="009B3ACF">
        <w:t>Working background</w:t>
      </w:r>
      <w:bookmarkEnd w:id="2"/>
    </w:p>
    <w:p w14:paraId="3735DEEB" w14:textId="5AACE4B3" w:rsidR="009B3ACF" w:rsidRPr="009B3ACF" w:rsidRDefault="009B3ACF" w:rsidP="009B3ACF">
      <w:pPr>
        <w:rPr>
          <w:rFonts w:cstheme="minorHAnsi"/>
          <w:sz w:val="24"/>
          <w:szCs w:val="24"/>
        </w:rPr>
      </w:pPr>
      <w:r w:rsidRPr="009B3ACF">
        <w:rPr>
          <w:sz w:val="24"/>
          <w:szCs w:val="24"/>
        </w:rPr>
        <w:t>I first became a leader at 23 in a travel agency with no experience of leadership, other than a previous manager who, in hindsight displayed an extremely Coercive leadership style.  My only aim when I became the leader was not to follow my predecessor</w:t>
      </w:r>
      <w:r w:rsidR="00F00E57" w:rsidRPr="009E20E0">
        <w:rPr>
          <w:sz w:val="24"/>
          <w:szCs w:val="24"/>
        </w:rPr>
        <w:t xml:space="preserve"> as I felt this style of leadership had a detrimental affect on the </w:t>
      </w:r>
      <w:r w:rsidR="00745EC0" w:rsidRPr="009E20E0">
        <w:rPr>
          <w:sz w:val="24"/>
          <w:szCs w:val="24"/>
        </w:rPr>
        <w:t>team morale</w:t>
      </w:r>
      <w:r w:rsidR="00166E36">
        <w:rPr>
          <w:sz w:val="24"/>
          <w:szCs w:val="24"/>
        </w:rPr>
        <w:t xml:space="preserve">, this would support the trait theory that </w:t>
      </w:r>
      <w:r w:rsidR="002C6B26">
        <w:rPr>
          <w:sz w:val="24"/>
          <w:szCs w:val="24"/>
        </w:rPr>
        <w:t xml:space="preserve">effective </w:t>
      </w:r>
      <w:r w:rsidR="00166E36">
        <w:rPr>
          <w:sz w:val="24"/>
          <w:szCs w:val="24"/>
        </w:rPr>
        <w:t>leaders</w:t>
      </w:r>
      <w:r w:rsidR="002C6B26">
        <w:rPr>
          <w:sz w:val="24"/>
          <w:szCs w:val="24"/>
        </w:rPr>
        <w:t>hip can be learnt.</w:t>
      </w:r>
      <w:r w:rsidR="00166E36">
        <w:rPr>
          <w:sz w:val="24"/>
          <w:szCs w:val="24"/>
        </w:rPr>
        <w:t xml:space="preserve"> </w:t>
      </w:r>
      <w:r w:rsidR="002C6B26">
        <w:rPr>
          <w:sz w:val="24"/>
          <w:szCs w:val="24"/>
        </w:rPr>
        <w:t xml:space="preserve">In this case, rather than following a good role model, I </w:t>
      </w:r>
      <w:r w:rsidR="00BD627E">
        <w:rPr>
          <w:sz w:val="24"/>
          <w:szCs w:val="24"/>
        </w:rPr>
        <w:t xml:space="preserve">was consciously aware of </w:t>
      </w:r>
      <w:r w:rsidR="00650C7C">
        <w:rPr>
          <w:sz w:val="24"/>
          <w:szCs w:val="24"/>
        </w:rPr>
        <w:t>how</w:t>
      </w:r>
      <w:r w:rsidR="00BD627E">
        <w:rPr>
          <w:sz w:val="24"/>
          <w:szCs w:val="24"/>
        </w:rPr>
        <w:t xml:space="preserve"> I did not w</w:t>
      </w:r>
      <w:r w:rsidR="00650C7C">
        <w:rPr>
          <w:sz w:val="24"/>
          <w:szCs w:val="24"/>
        </w:rPr>
        <w:t>ant to behave.</w:t>
      </w:r>
    </w:p>
    <w:p w14:paraId="28B5BA36" w14:textId="6C8E21E0" w:rsidR="009B3ACF" w:rsidRPr="009B3ACF" w:rsidRDefault="009B3ACF" w:rsidP="009B3ACF">
      <w:pPr>
        <w:rPr>
          <w:sz w:val="24"/>
          <w:szCs w:val="24"/>
        </w:rPr>
      </w:pPr>
      <w:r w:rsidRPr="009B3ACF">
        <w:rPr>
          <w:sz w:val="24"/>
          <w:szCs w:val="24"/>
        </w:rPr>
        <w:t xml:space="preserve">My next leadership roles were all within the Civil Service, leading teams of </w:t>
      </w:r>
      <w:r w:rsidR="00745EC0" w:rsidRPr="009E20E0">
        <w:rPr>
          <w:sz w:val="24"/>
          <w:szCs w:val="24"/>
        </w:rPr>
        <w:t xml:space="preserve">both </w:t>
      </w:r>
      <w:r w:rsidRPr="009B3ACF">
        <w:rPr>
          <w:sz w:val="24"/>
          <w:szCs w:val="24"/>
        </w:rPr>
        <w:t>experienced officers and</w:t>
      </w:r>
      <w:r w:rsidR="00745EC0" w:rsidRPr="009E20E0">
        <w:rPr>
          <w:sz w:val="24"/>
          <w:szCs w:val="24"/>
        </w:rPr>
        <w:t xml:space="preserve"> </w:t>
      </w:r>
      <w:r w:rsidRPr="009B3ACF">
        <w:rPr>
          <w:sz w:val="24"/>
          <w:szCs w:val="24"/>
        </w:rPr>
        <w:t xml:space="preserve">new entrants.  The Civil Service do not provide leadership training before </w:t>
      </w:r>
      <w:r w:rsidRPr="009B3ACF">
        <w:rPr>
          <w:sz w:val="24"/>
          <w:szCs w:val="24"/>
        </w:rPr>
        <w:lastRenderedPageBreak/>
        <w:t>placing anyone in a leadership role, However, they promote continuous professional development and using an internal learning platform; “Civil Service Learning” employees can access numerous courses and recognised certifi</w:t>
      </w:r>
      <w:r w:rsidR="00FA69DA" w:rsidRPr="009E20E0">
        <w:rPr>
          <w:sz w:val="24"/>
          <w:szCs w:val="24"/>
        </w:rPr>
        <w:t>ed</w:t>
      </w:r>
      <w:r w:rsidRPr="009B3ACF">
        <w:rPr>
          <w:sz w:val="24"/>
          <w:szCs w:val="24"/>
        </w:rPr>
        <w:t xml:space="preserve"> qualifications to improve leadership skills. </w:t>
      </w:r>
    </w:p>
    <w:p w14:paraId="5EB55F1D" w14:textId="0F8FAB4A" w:rsidR="009B3ACF" w:rsidRDefault="009B3ACF" w:rsidP="009B3ACF"/>
    <w:p w14:paraId="15AAF414" w14:textId="27EB439F" w:rsidR="008622FA" w:rsidRDefault="008622FA" w:rsidP="009B3ACF"/>
    <w:p w14:paraId="6F0ECFE5" w14:textId="77777777" w:rsidR="009B3ACF" w:rsidRPr="009B3ACF" w:rsidRDefault="009B3ACF" w:rsidP="006B740C">
      <w:pPr>
        <w:pStyle w:val="Heading2"/>
      </w:pPr>
      <w:bookmarkStart w:id="3" w:name="_Toc77519905"/>
      <w:r w:rsidRPr="009B3ACF">
        <w:t>Leadership Questionnaires</w:t>
      </w:r>
      <w:bookmarkEnd w:id="3"/>
    </w:p>
    <w:p w14:paraId="264A87C4" w14:textId="65163191" w:rsidR="009B3ACF" w:rsidRPr="009B3ACF" w:rsidRDefault="009B3ACF" w:rsidP="009B3ACF">
      <w:pPr>
        <w:rPr>
          <w:sz w:val="24"/>
          <w:szCs w:val="24"/>
        </w:rPr>
      </w:pPr>
      <w:r w:rsidRPr="009B3ACF">
        <w:rPr>
          <w:sz w:val="24"/>
          <w:szCs w:val="24"/>
        </w:rPr>
        <w:t xml:space="preserve"> I have utilised leadership questionnaires</w:t>
      </w:r>
      <w:r w:rsidR="00202356" w:rsidRPr="009E20E0">
        <w:rPr>
          <w:sz w:val="24"/>
          <w:szCs w:val="24"/>
        </w:rPr>
        <w:t xml:space="preserve"> (Northouse</w:t>
      </w:r>
      <w:r w:rsidR="008F38AA" w:rsidRPr="009E20E0">
        <w:rPr>
          <w:sz w:val="24"/>
          <w:szCs w:val="24"/>
        </w:rPr>
        <w:t xml:space="preserve">, P.G, 2016) </w:t>
      </w:r>
      <w:r w:rsidR="00C77C4F" w:rsidRPr="009E20E0">
        <w:rPr>
          <w:sz w:val="24"/>
          <w:szCs w:val="24"/>
        </w:rPr>
        <w:t>to evaluate</w:t>
      </w:r>
      <w:r w:rsidR="00846F87" w:rsidRPr="009E20E0">
        <w:rPr>
          <w:sz w:val="24"/>
          <w:szCs w:val="24"/>
        </w:rPr>
        <w:t xml:space="preserve"> </w:t>
      </w:r>
      <w:r w:rsidRPr="009B3ACF">
        <w:rPr>
          <w:sz w:val="24"/>
          <w:szCs w:val="24"/>
        </w:rPr>
        <w:t>my own leadership styles and strengths and to assess if they indicate a true reflection o</w:t>
      </w:r>
      <w:r w:rsidR="00846F87" w:rsidRPr="009E20E0">
        <w:rPr>
          <w:sz w:val="24"/>
          <w:szCs w:val="24"/>
        </w:rPr>
        <w:t>f</w:t>
      </w:r>
      <w:r w:rsidRPr="009B3ACF">
        <w:rPr>
          <w:sz w:val="24"/>
          <w:szCs w:val="24"/>
        </w:rPr>
        <w:t xml:space="preserve"> how I handle real life leadership situations.</w:t>
      </w:r>
    </w:p>
    <w:p w14:paraId="1447428C" w14:textId="11C8CE7D" w:rsidR="009B3ACF" w:rsidRPr="009E20E0" w:rsidRDefault="009B3ACF" w:rsidP="00525662">
      <w:pPr>
        <w:rPr>
          <w:sz w:val="24"/>
          <w:szCs w:val="24"/>
        </w:rPr>
      </w:pPr>
      <w:r w:rsidRPr="009E20E0">
        <w:rPr>
          <w:b/>
          <w:bCs/>
          <w:w w:val="107"/>
          <w:sz w:val="24"/>
          <w:szCs w:val="24"/>
        </w:rPr>
        <w:t xml:space="preserve"> Leadership Styles</w:t>
      </w:r>
      <w:r w:rsidRPr="009E20E0">
        <w:rPr>
          <w:w w:val="107"/>
          <w:sz w:val="24"/>
          <w:szCs w:val="24"/>
        </w:rPr>
        <w:t>; indicated a high Democratic</w:t>
      </w:r>
      <w:r w:rsidRPr="009E20E0">
        <w:rPr>
          <w:spacing w:val="-16"/>
          <w:w w:val="107"/>
          <w:sz w:val="24"/>
          <w:szCs w:val="24"/>
        </w:rPr>
        <w:t xml:space="preserve"> </w:t>
      </w:r>
      <w:r w:rsidRPr="009E20E0">
        <w:rPr>
          <w:spacing w:val="-6"/>
          <w:w w:val="80"/>
          <w:sz w:val="24"/>
          <w:szCs w:val="24"/>
        </w:rPr>
        <w:t>L</w:t>
      </w:r>
      <w:r w:rsidRPr="009E20E0">
        <w:rPr>
          <w:w w:val="114"/>
          <w:sz w:val="24"/>
          <w:szCs w:val="24"/>
        </w:rPr>
        <w:t>eadership</w:t>
      </w:r>
      <w:r w:rsidRPr="009E20E0">
        <w:rPr>
          <w:sz w:val="24"/>
          <w:szCs w:val="24"/>
        </w:rPr>
        <w:t xml:space="preserve"> </w:t>
      </w:r>
      <w:r w:rsidRPr="009E20E0">
        <w:rPr>
          <w:w w:val="103"/>
          <w:sz w:val="24"/>
          <w:szCs w:val="24"/>
        </w:rPr>
        <w:t xml:space="preserve">preference, with the lowest score for the </w:t>
      </w:r>
      <w:r w:rsidRPr="009E20E0">
        <w:rPr>
          <w:spacing w:val="-5"/>
          <w:w w:val="80"/>
          <w:sz w:val="24"/>
          <w:szCs w:val="24"/>
        </w:rPr>
        <w:t>L</w:t>
      </w:r>
      <w:r w:rsidRPr="009E20E0">
        <w:rPr>
          <w:w w:val="109"/>
          <w:sz w:val="24"/>
          <w:szCs w:val="24"/>
        </w:rPr>
        <w:t>aissez-Faire</w:t>
      </w:r>
      <w:r w:rsidRPr="009E20E0">
        <w:rPr>
          <w:sz w:val="24"/>
          <w:szCs w:val="24"/>
        </w:rPr>
        <w:t xml:space="preserve"> (appendix </w:t>
      </w:r>
      <w:r w:rsidR="009C6145" w:rsidRPr="009E20E0">
        <w:rPr>
          <w:sz w:val="24"/>
          <w:szCs w:val="24"/>
        </w:rPr>
        <w:t>1</w:t>
      </w:r>
      <w:r w:rsidRPr="009E20E0">
        <w:rPr>
          <w:sz w:val="24"/>
          <w:szCs w:val="24"/>
        </w:rPr>
        <w:t xml:space="preserve">).  This would support my own perception of my leadership style as I favour getting my team involved in decisions that affect them and I value their </w:t>
      </w:r>
      <w:r w:rsidR="00214978" w:rsidRPr="009E20E0">
        <w:rPr>
          <w:sz w:val="24"/>
          <w:szCs w:val="24"/>
        </w:rPr>
        <w:t>ideas.</w:t>
      </w:r>
    </w:p>
    <w:p w14:paraId="0CD0AE42" w14:textId="0AE0F0CB" w:rsidR="009B3ACF" w:rsidRPr="009E20E0" w:rsidRDefault="009B3ACF" w:rsidP="00525662">
      <w:pPr>
        <w:rPr>
          <w:sz w:val="24"/>
          <w:szCs w:val="24"/>
        </w:rPr>
      </w:pPr>
      <w:r w:rsidRPr="009E20E0">
        <w:rPr>
          <w:b/>
          <w:bCs/>
          <w:sz w:val="24"/>
          <w:szCs w:val="24"/>
        </w:rPr>
        <w:t>Leadership Strengths</w:t>
      </w:r>
      <w:r w:rsidRPr="009E20E0">
        <w:rPr>
          <w:sz w:val="24"/>
          <w:szCs w:val="24"/>
        </w:rPr>
        <w:t xml:space="preserve">; measured mediator and encourager in the very high range but implementer, innovator and analytic also measured as high (appendix </w:t>
      </w:r>
      <w:r w:rsidR="009C6145" w:rsidRPr="009E20E0">
        <w:rPr>
          <w:sz w:val="24"/>
          <w:szCs w:val="24"/>
        </w:rPr>
        <w:t>2</w:t>
      </w:r>
      <w:r w:rsidRPr="009E20E0">
        <w:rPr>
          <w:sz w:val="24"/>
          <w:szCs w:val="24"/>
        </w:rPr>
        <w:t>)</w:t>
      </w:r>
    </w:p>
    <w:p w14:paraId="3CB9D2B3" w14:textId="31FB5FA6" w:rsidR="009B3ACF" w:rsidRPr="009E20E0" w:rsidRDefault="00352EE3" w:rsidP="00525662">
      <w:pPr>
        <w:rPr>
          <w:sz w:val="24"/>
          <w:szCs w:val="24"/>
        </w:rPr>
      </w:pPr>
      <w:r w:rsidRPr="009E20E0">
        <w:rPr>
          <w:sz w:val="24"/>
          <w:szCs w:val="24"/>
        </w:rPr>
        <w:t>Scholars</w:t>
      </w:r>
      <w:r w:rsidR="009B3ACF" w:rsidRPr="009E20E0">
        <w:rPr>
          <w:sz w:val="24"/>
          <w:szCs w:val="24"/>
        </w:rPr>
        <w:t xml:space="preserve"> agree that there is no “one magic style” of effective leadership and that different situations require different styles for the most effective outcomes</w:t>
      </w:r>
      <w:r w:rsidRPr="009E20E0">
        <w:rPr>
          <w:sz w:val="24"/>
          <w:szCs w:val="24"/>
        </w:rPr>
        <w:t xml:space="preserve">, evidenced by the number of leadership theories and models. </w:t>
      </w:r>
      <w:r w:rsidR="009B3ACF" w:rsidRPr="009E20E0">
        <w:rPr>
          <w:sz w:val="24"/>
          <w:szCs w:val="24"/>
        </w:rPr>
        <w:t xml:space="preserve">  The following </w:t>
      </w:r>
      <w:r w:rsidRPr="009E20E0">
        <w:rPr>
          <w:sz w:val="24"/>
          <w:szCs w:val="24"/>
        </w:rPr>
        <w:t xml:space="preserve">situations </w:t>
      </w:r>
      <w:r w:rsidR="00381416" w:rsidRPr="009E20E0">
        <w:rPr>
          <w:sz w:val="24"/>
          <w:szCs w:val="24"/>
        </w:rPr>
        <w:t>are examples of</w:t>
      </w:r>
      <w:r w:rsidR="009B3ACF" w:rsidRPr="009E20E0">
        <w:rPr>
          <w:sz w:val="24"/>
          <w:szCs w:val="24"/>
        </w:rPr>
        <w:t xml:space="preserve"> different situations with different people and how my style changed accordingly.</w:t>
      </w:r>
    </w:p>
    <w:p w14:paraId="3FD4E3C3" w14:textId="7FCC5B67" w:rsidR="009B3ACF" w:rsidRPr="00167A6F" w:rsidRDefault="00D14C9A" w:rsidP="00167A6F">
      <w:pPr>
        <w:rPr>
          <w:sz w:val="24"/>
          <w:szCs w:val="24"/>
        </w:rPr>
      </w:pPr>
      <w:r w:rsidRPr="00167A6F">
        <w:rPr>
          <w:sz w:val="24"/>
          <w:szCs w:val="24"/>
        </w:rPr>
        <w:t xml:space="preserve">(Lewin, Lippitt et al. 1939) </w:t>
      </w:r>
      <w:r w:rsidR="009B3ACF" w:rsidRPr="00167A6F">
        <w:rPr>
          <w:sz w:val="24"/>
          <w:szCs w:val="24"/>
        </w:rPr>
        <w:t xml:space="preserve">identified three styles of </w:t>
      </w:r>
      <w:r w:rsidR="009E20E0" w:rsidRPr="00167A6F">
        <w:rPr>
          <w:sz w:val="24"/>
          <w:szCs w:val="24"/>
        </w:rPr>
        <w:t>leadership:</w:t>
      </w:r>
      <w:r w:rsidR="009B3ACF" w:rsidRPr="00167A6F">
        <w:rPr>
          <w:sz w:val="24"/>
          <w:szCs w:val="24"/>
        </w:rPr>
        <w:t xml:space="preserve"> Authoritarian, </w:t>
      </w:r>
      <w:r w:rsidR="00D2708C" w:rsidRPr="00167A6F">
        <w:rPr>
          <w:sz w:val="24"/>
          <w:szCs w:val="24"/>
        </w:rPr>
        <w:t>P</w:t>
      </w:r>
      <w:r w:rsidR="009B3ACF" w:rsidRPr="00167A6F">
        <w:rPr>
          <w:sz w:val="24"/>
          <w:szCs w:val="24"/>
        </w:rPr>
        <w:t xml:space="preserve">articipative and </w:t>
      </w:r>
      <w:r w:rsidR="00D2708C" w:rsidRPr="00167A6F">
        <w:rPr>
          <w:sz w:val="24"/>
          <w:szCs w:val="24"/>
        </w:rPr>
        <w:t>D</w:t>
      </w:r>
      <w:r w:rsidR="009B3ACF" w:rsidRPr="00167A6F">
        <w:rPr>
          <w:sz w:val="24"/>
          <w:szCs w:val="24"/>
        </w:rPr>
        <w:t>elegative. I can see that due to different individuals and different skills sets that a</w:t>
      </w:r>
      <w:r w:rsidR="009B3ACF" w:rsidRPr="00167A6F">
        <w:rPr>
          <w:rFonts w:eastAsia="Times New Roman"/>
          <w:color w:val="212529"/>
          <w:sz w:val="24"/>
          <w:szCs w:val="24"/>
          <w:lang w:eastAsia="en-GB"/>
        </w:rPr>
        <w:t>t times</w:t>
      </w:r>
      <w:r w:rsidR="0064421C">
        <w:rPr>
          <w:rFonts w:eastAsia="Times New Roman"/>
          <w:color w:val="212529"/>
          <w:sz w:val="24"/>
          <w:szCs w:val="24"/>
          <w:lang w:eastAsia="en-GB"/>
        </w:rPr>
        <w:t>,</w:t>
      </w:r>
      <w:r w:rsidR="009B3ACF" w:rsidRPr="00167A6F">
        <w:rPr>
          <w:rFonts w:eastAsia="Times New Roman"/>
          <w:color w:val="212529"/>
          <w:sz w:val="24"/>
          <w:szCs w:val="24"/>
          <w:lang w:eastAsia="en-GB"/>
        </w:rPr>
        <w:t xml:space="preserve"> my leadership fell into all three styles.</w:t>
      </w:r>
    </w:p>
    <w:p w14:paraId="6532754C" w14:textId="2DD17106" w:rsidR="009B3ACF" w:rsidRPr="00167A6F" w:rsidRDefault="009B3ACF" w:rsidP="00167A6F">
      <w:pPr>
        <w:rPr>
          <w:rFonts w:eastAsia="Times New Roman"/>
          <w:color w:val="212529"/>
          <w:sz w:val="24"/>
          <w:szCs w:val="24"/>
          <w:lang w:eastAsia="en-GB"/>
        </w:rPr>
      </w:pPr>
      <w:r w:rsidRPr="00167A6F">
        <w:rPr>
          <w:rFonts w:eastAsia="Times New Roman"/>
          <w:color w:val="212529"/>
          <w:sz w:val="24"/>
          <w:szCs w:val="24"/>
          <w:lang w:eastAsia="en-GB"/>
        </w:rPr>
        <w:t>Hersey and Blanchard’s situation leadership model </w:t>
      </w:r>
      <w:r w:rsidRPr="00167A6F">
        <w:rPr>
          <w:sz w:val="24"/>
          <w:szCs w:val="24"/>
        </w:rPr>
        <w:t xml:space="preserve">also has also proved a useful tool in helping me understand how I lead. </w:t>
      </w:r>
      <w:r w:rsidRPr="00167A6F">
        <w:rPr>
          <w:rFonts w:eastAsia="Times New Roman"/>
          <w:color w:val="212529"/>
          <w:sz w:val="24"/>
          <w:szCs w:val="24"/>
          <w:lang w:eastAsia="en-GB"/>
        </w:rPr>
        <w:t xml:space="preserve">The model has two elements – leadership style and the maturity level of the team/person being led broken into a four grid </w:t>
      </w:r>
      <w:r w:rsidR="00B95BA6" w:rsidRPr="00167A6F">
        <w:rPr>
          <w:rFonts w:eastAsia="Times New Roman"/>
          <w:color w:val="212529"/>
          <w:sz w:val="24"/>
          <w:szCs w:val="24"/>
          <w:lang w:eastAsia="en-GB"/>
        </w:rPr>
        <w:t xml:space="preserve">(Hersey, Blanchard, 1979) </w:t>
      </w:r>
      <w:r w:rsidRPr="00167A6F">
        <w:rPr>
          <w:rFonts w:eastAsia="Times New Roman"/>
          <w:color w:val="212529"/>
          <w:sz w:val="24"/>
          <w:szCs w:val="24"/>
          <w:lang w:eastAsia="en-GB"/>
        </w:rPr>
        <w:t xml:space="preserve">(appendix </w:t>
      </w:r>
      <w:r w:rsidR="00C0181A">
        <w:rPr>
          <w:rFonts w:eastAsia="Times New Roman"/>
          <w:color w:val="212529"/>
          <w:sz w:val="24"/>
          <w:szCs w:val="24"/>
          <w:lang w:eastAsia="en-GB"/>
        </w:rPr>
        <w:t>3</w:t>
      </w:r>
      <w:r w:rsidRPr="00167A6F">
        <w:rPr>
          <w:rFonts w:eastAsia="Times New Roman"/>
          <w:color w:val="212529"/>
          <w:sz w:val="24"/>
          <w:szCs w:val="24"/>
          <w:lang w:eastAsia="en-GB"/>
        </w:rPr>
        <w:t>)</w:t>
      </w:r>
    </w:p>
    <w:p w14:paraId="5BCACD0F" w14:textId="77777777" w:rsidR="009B3ACF" w:rsidRPr="009B3ACF" w:rsidRDefault="009B3ACF" w:rsidP="006B740C">
      <w:pPr>
        <w:pStyle w:val="Heading2"/>
      </w:pPr>
      <w:bookmarkStart w:id="4" w:name="_Toc77519906"/>
      <w:r w:rsidRPr="009B3ACF">
        <w:t>Situation 1</w:t>
      </w:r>
      <w:bookmarkEnd w:id="4"/>
    </w:p>
    <w:p w14:paraId="0E299A3C" w14:textId="77777777" w:rsidR="009B3ACF" w:rsidRPr="009B3ACF" w:rsidRDefault="009B3ACF" w:rsidP="009B3ACF">
      <w:pPr>
        <w:rPr>
          <w:sz w:val="24"/>
          <w:szCs w:val="24"/>
        </w:rPr>
      </w:pPr>
      <w:r w:rsidRPr="009B3ACF">
        <w:rPr>
          <w:sz w:val="24"/>
          <w:szCs w:val="24"/>
        </w:rPr>
        <w:t>Leading a team of 4 school leavers as trainees in a Travel Agency, responsible for their training, customer service, along with 2 qualified travel agents and 1 deputy leader.</w:t>
      </w:r>
    </w:p>
    <w:p w14:paraId="6D0EA4D8" w14:textId="77777777" w:rsidR="009B3ACF" w:rsidRPr="009B3ACF" w:rsidRDefault="009B3ACF" w:rsidP="009B3ACF">
      <w:pPr>
        <w:rPr>
          <w:sz w:val="24"/>
          <w:szCs w:val="24"/>
        </w:rPr>
      </w:pPr>
      <w:r w:rsidRPr="009B3ACF">
        <w:rPr>
          <w:sz w:val="24"/>
          <w:szCs w:val="24"/>
        </w:rPr>
        <w:t>For the new entrants, I used the same training programme for all. I trained them on using the computer systems, coached them on how to provide good customer service and how to close the sale of a holiday.</w:t>
      </w:r>
    </w:p>
    <w:p w14:paraId="65D6E362" w14:textId="77777777" w:rsidR="009B3ACF" w:rsidRPr="009B3ACF" w:rsidRDefault="009B3ACF" w:rsidP="009B3ACF">
      <w:pPr>
        <w:rPr>
          <w:sz w:val="24"/>
          <w:szCs w:val="24"/>
        </w:rPr>
      </w:pPr>
      <w:r w:rsidRPr="009B3ACF">
        <w:rPr>
          <w:sz w:val="24"/>
          <w:szCs w:val="24"/>
        </w:rPr>
        <w:t xml:space="preserve">The qualified agents did not require training but still required leading in work allocation, job goals and targets. </w:t>
      </w:r>
    </w:p>
    <w:p w14:paraId="7FDE1C9C" w14:textId="77777777" w:rsidR="009B3ACF" w:rsidRPr="009B3ACF" w:rsidRDefault="009B3ACF" w:rsidP="009B3ACF">
      <w:pPr>
        <w:rPr>
          <w:sz w:val="24"/>
          <w:szCs w:val="24"/>
        </w:rPr>
      </w:pPr>
      <w:r w:rsidRPr="009B3ACF">
        <w:rPr>
          <w:sz w:val="24"/>
          <w:szCs w:val="24"/>
        </w:rPr>
        <w:t>The deputy needed training to provide cover for me when I was off work as well as undertake usual duties.</w:t>
      </w:r>
    </w:p>
    <w:p w14:paraId="06FC901A" w14:textId="60567B24" w:rsidR="009B3ACF" w:rsidRPr="009B3ACF" w:rsidRDefault="009B3ACF" w:rsidP="009B3ACF">
      <w:pPr>
        <w:rPr>
          <w:sz w:val="24"/>
          <w:szCs w:val="24"/>
        </w:rPr>
      </w:pPr>
      <w:r w:rsidRPr="009B3ACF">
        <w:rPr>
          <w:sz w:val="24"/>
          <w:szCs w:val="24"/>
        </w:rPr>
        <w:lastRenderedPageBreak/>
        <w:t xml:space="preserve"> Whilst I promoted the use of financial </w:t>
      </w:r>
      <w:r w:rsidR="009E20E0" w:rsidRPr="009B3ACF">
        <w:rPr>
          <w:sz w:val="24"/>
          <w:szCs w:val="24"/>
        </w:rPr>
        <w:t>incentives</w:t>
      </w:r>
      <w:r w:rsidR="009E20E0" w:rsidRPr="009E20E0">
        <w:rPr>
          <w:sz w:val="24"/>
          <w:szCs w:val="24"/>
        </w:rPr>
        <w:t xml:space="preserve">, </w:t>
      </w:r>
      <w:r w:rsidR="009E20E0" w:rsidRPr="009B3ACF">
        <w:rPr>
          <w:sz w:val="24"/>
          <w:szCs w:val="24"/>
        </w:rPr>
        <w:t>as</w:t>
      </w:r>
      <w:r w:rsidRPr="009B3ACF">
        <w:rPr>
          <w:sz w:val="24"/>
          <w:szCs w:val="24"/>
        </w:rPr>
        <w:t xml:space="preserve"> is general practice in the organisation. I was also keen to show rewards in other ways that built a team spirit and allocated 10 minutes each morning to praise achievements of the previous day, to provide motivation to exceed expectations each day and communicate the daily and weekly goals.</w:t>
      </w:r>
    </w:p>
    <w:p w14:paraId="2230D9A3" w14:textId="77777777" w:rsidR="009B3ACF" w:rsidRPr="009B3ACF" w:rsidRDefault="009B3ACF" w:rsidP="009B3ACF">
      <w:pPr>
        <w:tabs>
          <w:tab w:val="left" w:pos="676"/>
        </w:tabs>
        <w:rPr>
          <w:sz w:val="24"/>
          <w:szCs w:val="24"/>
        </w:rPr>
      </w:pPr>
      <w:r w:rsidRPr="009B3ACF">
        <w:rPr>
          <w:sz w:val="24"/>
          <w:szCs w:val="24"/>
        </w:rPr>
        <w:t xml:space="preserve">  </w:t>
      </w:r>
    </w:p>
    <w:p w14:paraId="471A11CA" w14:textId="77777777" w:rsidR="009B3ACF" w:rsidRPr="006B740C" w:rsidRDefault="009B3ACF" w:rsidP="006B740C">
      <w:pPr>
        <w:pStyle w:val="Heading2"/>
      </w:pPr>
      <w:bookmarkStart w:id="5" w:name="_Toc77519907"/>
      <w:r w:rsidRPr="006B740C">
        <w:t>Evaluation</w:t>
      </w:r>
      <w:bookmarkEnd w:id="5"/>
    </w:p>
    <w:p w14:paraId="4E29487A" w14:textId="4A56AB39" w:rsidR="009B3ACF" w:rsidRPr="009B3ACF" w:rsidRDefault="00222C3D" w:rsidP="009B3ACF">
      <w:pPr>
        <w:rPr>
          <w:sz w:val="24"/>
          <w:szCs w:val="24"/>
        </w:rPr>
      </w:pPr>
      <w:r w:rsidRPr="009E20E0">
        <w:rPr>
          <w:sz w:val="24"/>
          <w:szCs w:val="24"/>
        </w:rPr>
        <w:t>Even though</w:t>
      </w:r>
      <w:r w:rsidR="009B3ACF" w:rsidRPr="009B3ACF">
        <w:rPr>
          <w:sz w:val="24"/>
          <w:szCs w:val="24"/>
        </w:rPr>
        <w:t xml:space="preserve"> I would usually not favour the authoritarian style, I naturally followed this style for the new entrants.  I made the decisions, and communicated the goal (</w:t>
      </w:r>
      <w:r w:rsidR="0042643F" w:rsidRPr="009E20E0">
        <w:rPr>
          <w:sz w:val="24"/>
          <w:szCs w:val="24"/>
        </w:rPr>
        <w:t>e.g.</w:t>
      </w:r>
      <w:r w:rsidR="009B3ACF" w:rsidRPr="009B3ACF">
        <w:rPr>
          <w:sz w:val="24"/>
          <w:szCs w:val="24"/>
        </w:rPr>
        <w:t>, sell x amount holidays today), how they would achieve that goal (</w:t>
      </w:r>
      <w:r w:rsidR="0042643F" w:rsidRPr="009E20E0">
        <w:rPr>
          <w:sz w:val="24"/>
          <w:szCs w:val="24"/>
        </w:rPr>
        <w:t>e.g.</w:t>
      </w:r>
      <w:r w:rsidR="009B3ACF" w:rsidRPr="009B3ACF">
        <w:rPr>
          <w:sz w:val="24"/>
          <w:szCs w:val="24"/>
        </w:rPr>
        <w:t xml:space="preserve"> phoning customers who had recently returned from holiday, window adverts etc). This would be the safe, tried and tested method to achieve results.  </w:t>
      </w:r>
    </w:p>
    <w:p w14:paraId="20CE3ED9" w14:textId="359A4933" w:rsidR="009B3ACF" w:rsidRPr="009B3ACF" w:rsidRDefault="009B3ACF" w:rsidP="009B3ACF">
      <w:pPr>
        <w:rPr>
          <w:sz w:val="24"/>
          <w:szCs w:val="24"/>
        </w:rPr>
      </w:pPr>
      <w:r w:rsidRPr="009B3ACF">
        <w:rPr>
          <w:sz w:val="24"/>
          <w:szCs w:val="24"/>
        </w:rPr>
        <w:t xml:space="preserve">The drawback to using this style is when I was on leave or out of the office, the new entrants were not used to making decisions and therefore these were left for my return.  If I had adopted a more democratic </w:t>
      </w:r>
      <w:r w:rsidR="0042643F" w:rsidRPr="009E20E0">
        <w:rPr>
          <w:sz w:val="24"/>
          <w:szCs w:val="24"/>
        </w:rPr>
        <w:t>style,</w:t>
      </w:r>
      <w:r w:rsidR="00FF0BF4" w:rsidRPr="009E20E0">
        <w:rPr>
          <w:sz w:val="24"/>
          <w:szCs w:val="24"/>
        </w:rPr>
        <w:t xml:space="preserve"> then</w:t>
      </w:r>
      <w:r w:rsidRPr="009B3ACF">
        <w:rPr>
          <w:sz w:val="24"/>
          <w:szCs w:val="24"/>
        </w:rPr>
        <w:t xml:space="preserve"> the team would have been used to voicing their opinions and have more confidence in their skills. I would not consider a Laissez-Faire approach in this situation due to the inexperience of the individuals, both in the job role and in the labour market.</w:t>
      </w:r>
    </w:p>
    <w:p w14:paraId="26984BE2" w14:textId="783A931B" w:rsidR="008345D2" w:rsidRPr="009B3ACF" w:rsidRDefault="009B3ACF" w:rsidP="008345D2">
      <w:pPr>
        <w:rPr>
          <w:rFonts w:ascii="Open Sans" w:hAnsi="Open Sans" w:cs="Open Sans"/>
          <w:color w:val="000000"/>
          <w:sz w:val="20"/>
          <w:szCs w:val="20"/>
          <w:shd w:val="clear" w:color="auto" w:fill="FFFFFF"/>
        </w:rPr>
      </w:pPr>
      <w:r w:rsidRPr="009B3ACF">
        <w:rPr>
          <w:sz w:val="24"/>
          <w:szCs w:val="24"/>
        </w:rPr>
        <w:t xml:space="preserve">On reflection, I used the same training path for each new </w:t>
      </w:r>
      <w:r w:rsidR="0042643F" w:rsidRPr="009E20E0">
        <w:rPr>
          <w:sz w:val="24"/>
          <w:szCs w:val="24"/>
        </w:rPr>
        <w:t>entrant,</w:t>
      </w:r>
      <w:r w:rsidRPr="009B3ACF">
        <w:rPr>
          <w:sz w:val="24"/>
          <w:szCs w:val="24"/>
        </w:rPr>
        <w:t xml:space="preserve"> but experience has taught me that the use of a personal development plan would be better suited as people are different with different needs and goals to be accomplished. I should have also </w:t>
      </w:r>
      <w:r w:rsidR="009E20E0" w:rsidRPr="009E20E0">
        <w:rPr>
          <w:sz w:val="24"/>
          <w:szCs w:val="24"/>
        </w:rPr>
        <w:t>considered</w:t>
      </w:r>
      <w:r w:rsidRPr="009B3ACF">
        <w:rPr>
          <w:sz w:val="24"/>
          <w:szCs w:val="24"/>
        </w:rPr>
        <w:t xml:space="preserve"> different learning styles (Honey and Mumford, 1986).  </w:t>
      </w:r>
      <w:r w:rsidRPr="009B3ACF">
        <w:rPr>
          <w:rFonts w:ascii="Open Sans" w:hAnsi="Open Sans" w:cs="Open Sans"/>
          <w:color w:val="000000"/>
          <w:sz w:val="24"/>
          <w:szCs w:val="24"/>
          <w:shd w:val="clear" w:color="auto" w:fill="FFFFFF"/>
        </w:rPr>
        <w:t xml:space="preserve"> </w:t>
      </w:r>
      <w:r w:rsidR="008345D2" w:rsidRPr="00580AC3">
        <w:rPr>
          <w:sz w:val="24"/>
          <w:szCs w:val="24"/>
        </w:rPr>
        <w:t>However, as they gained more</w:t>
      </w:r>
      <w:r w:rsidR="008345D2">
        <w:rPr>
          <w:rFonts w:ascii="Open Sans" w:hAnsi="Open Sans" w:cs="Open Sans"/>
          <w:color w:val="000000"/>
          <w:sz w:val="24"/>
          <w:szCs w:val="24"/>
          <w:shd w:val="clear" w:color="auto" w:fill="FFFFFF"/>
        </w:rPr>
        <w:t xml:space="preserve"> </w:t>
      </w:r>
      <w:r w:rsidR="008345D2" w:rsidRPr="008345D2">
        <w:rPr>
          <w:rFonts w:cstheme="minorHAnsi"/>
          <w:color w:val="000000"/>
          <w:sz w:val="24"/>
          <w:szCs w:val="24"/>
          <w:shd w:val="clear" w:color="auto" w:fill="FFFFFF"/>
        </w:rPr>
        <w:t xml:space="preserve">experience </w:t>
      </w:r>
      <w:r w:rsidR="008345D2" w:rsidRPr="009B3ACF">
        <w:rPr>
          <w:rFonts w:cstheme="minorHAnsi"/>
          <w:color w:val="000000"/>
          <w:sz w:val="24"/>
          <w:szCs w:val="24"/>
          <w:shd w:val="clear" w:color="auto" w:fill="FFFFFF"/>
        </w:rPr>
        <w:t xml:space="preserve">my style would </w:t>
      </w:r>
      <w:r w:rsidR="008345D2" w:rsidRPr="008345D2">
        <w:rPr>
          <w:rFonts w:cstheme="minorHAnsi"/>
          <w:color w:val="000000"/>
          <w:sz w:val="24"/>
          <w:szCs w:val="24"/>
          <w:shd w:val="clear" w:color="auto" w:fill="FFFFFF"/>
        </w:rPr>
        <w:t>c</w:t>
      </w:r>
      <w:r w:rsidR="008345D2" w:rsidRPr="009B3ACF">
        <w:rPr>
          <w:rFonts w:cstheme="minorHAnsi"/>
          <w:color w:val="000000"/>
          <w:sz w:val="24"/>
          <w:szCs w:val="24"/>
          <w:shd w:val="clear" w:color="auto" w:fill="FFFFFF"/>
        </w:rPr>
        <w:t>hange to a more democratic approach.</w:t>
      </w:r>
      <w:r w:rsidR="008345D2" w:rsidRPr="009B3ACF">
        <w:rPr>
          <w:rFonts w:ascii="Open Sans" w:hAnsi="Open Sans" w:cs="Open Sans"/>
          <w:color w:val="000000"/>
          <w:sz w:val="20"/>
          <w:szCs w:val="20"/>
          <w:shd w:val="clear" w:color="auto" w:fill="FFFFFF"/>
        </w:rPr>
        <w:t xml:space="preserve">    </w:t>
      </w:r>
    </w:p>
    <w:p w14:paraId="3DEC67C9" w14:textId="77777777" w:rsidR="009B3ACF" w:rsidRPr="009E20E0" w:rsidRDefault="009B3ACF" w:rsidP="009E20E0">
      <w:pPr>
        <w:rPr>
          <w:sz w:val="24"/>
          <w:szCs w:val="24"/>
          <w:shd w:val="clear" w:color="auto" w:fill="FFFFFF"/>
        </w:rPr>
      </w:pPr>
      <w:r w:rsidRPr="009E20E0">
        <w:rPr>
          <w:sz w:val="24"/>
          <w:szCs w:val="24"/>
          <w:shd w:val="clear" w:color="auto" w:fill="FFFFFF"/>
        </w:rPr>
        <w:t>For the 2 qualified staff members, my leadership style followed a more democratic approach, as I involved them in the decision-making process including how to promote adverts and work allocation but that I ultimately had the final say.</w:t>
      </w:r>
    </w:p>
    <w:p w14:paraId="31565087" w14:textId="38438DCE" w:rsidR="009B3ACF" w:rsidRPr="009B3ACF" w:rsidRDefault="009B3ACF" w:rsidP="009B3ACF">
      <w:pPr>
        <w:rPr>
          <w:rFonts w:ascii="Open Sans" w:hAnsi="Open Sans" w:cs="Open Sans"/>
          <w:color w:val="000000"/>
          <w:sz w:val="20"/>
          <w:szCs w:val="20"/>
          <w:shd w:val="clear" w:color="auto" w:fill="FFFFFF"/>
        </w:rPr>
      </w:pPr>
      <w:r w:rsidRPr="009B3ACF">
        <w:rPr>
          <w:sz w:val="24"/>
          <w:szCs w:val="24"/>
        </w:rPr>
        <w:t xml:space="preserve">For the deputy, I could identify all 3 styles at different stages. If I were training her about aspects of my job she did not know, I would be </w:t>
      </w:r>
      <w:r w:rsidR="00D50A1C" w:rsidRPr="00AA2F13">
        <w:rPr>
          <w:sz w:val="24"/>
          <w:szCs w:val="24"/>
        </w:rPr>
        <w:t>authoritative</w:t>
      </w:r>
      <w:r w:rsidR="001E4AD0" w:rsidRPr="00AA2F13">
        <w:rPr>
          <w:sz w:val="24"/>
          <w:szCs w:val="24"/>
        </w:rPr>
        <w:t xml:space="preserve"> to tell her about a process</w:t>
      </w:r>
      <w:r w:rsidR="00D50A1C" w:rsidRPr="00AA2F13">
        <w:rPr>
          <w:sz w:val="24"/>
          <w:szCs w:val="24"/>
        </w:rPr>
        <w:t>. On</w:t>
      </w:r>
      <w:r w:rsidRPr="009B3ACF">
        <w:rPr>
          <w:sz w:val="24"/>
          <w:szCs w:val="24"/>
        </w:rPr>
        <w:t xml:space="preserve"> a </w:t>
      </w:r>
      <w:r w:rsidR="00AA2F13" w:rsidRPr="00AA2F13">
        <w:rPr>
          <w:sz w:val="24"/>
          <w:szCs w:val="24"/>
        </w:rPr>
        <w:t>day-to-day</w:t>
      </w:r>
      <w:r w:rsidRPr="009B3ACF">
        <w:rPr>
          <w:sz w:val="24"/>
          <w:szCs w:val="24"/>
        </w:rPr>
        <w:t xml:space="preserve"> basis under normal working conditions, my style would be democratic as I valued her opinions and input as I did the other 2 qualified staff.  However, my style would be more participative at times, particularly when there was a big campaign coming up that I wanted us to work together to achieve the best results for the team</w:t>
      </w:r>
      <w:r w:rsidRPr="009B3ACF">
        <w:rPr>
          <w:rFonts w:ascii="Open Sans" w:hAnsi="Open Sans" w:cs="Open Sans"/>
          <w:color w:val="000000"/>
          <w:sz w:val="20"/>
          <w:szCs w:val="20"/>
          <w:shd w:val="clear" w:color="auto" w:fill="FFFFFF"/>
        </w:rPr>
        <w:t>.</w:t>
      </w:r>
    </w:p>
    <w:p w14:paraId="048FA8D2" w14:textId="27C01FDE" w:rsidR="009B3ACF" w:rsidRDefault="009B3ACF" w:rsidP="009B3ACF">
      <w:pPr>
        <w:rPr>
          <w:sz w:val="24"/>
          <w:szCs w:val="24"/>
        </w:rPr>
      </w:pPr>
      <w:r w:rsidRPr="009B3ACF">
        <w:rPr>
          <w:sz w:val="24"/>
          <w:szCs w:val="24"/>
        </w:rPr>
        <w:t>Looking at the four elements of the leadership grid,</w:t>
      </w:r>
      <w:r w:rsidR="00C0181A" w:rsidRPr="00101514">
        <w:rPr>
          <w:sz w:val="24"/>
          <w:szCs w:val="24"/>
        </w:rPr>
        <w:t xml:space="preserve"> (Hersey, Blanchard, 1979) </w:t>
      </w:r>
      <w:r w:rsidRPr="009B3ACF">
        <w:rPr>
          <w:sz w:val="24"/>
          <w:szCs w:val="24"/>
        </w:rPr>
        <w:t xml:space="preserve">(appendix </w:t>
      </w:r>
      <w:r w:rsidR="00C0181A" w:rsidRPr="00101514">
        <w:rPr>
          <w:sz w:val="24"/>
          <w:szCs w:val="24"/>
        </w:rPr>
        <w:t>3</w:t>
      </w:r>
      <w:r w:rsidRPr="009B3ACF">
        <w:rPr>
          <w:sz w:val="24"/>
          <w:szCs w:val="24"/>
        </w:rPr>
        <w:t xml:space="preserve">) </w:t>
      </w:r>
      <w:r w:rsidR="00101514" w:rsidRPr="00101514">
        <w:rPr>
          <w:sz w:val="24"/>
          <w:szCs w:val="24"/>
        </w:rPr>
        <w:t>All</w:t>
      </w:r>
      <w:r w:rsidRPr="009B3ACF">
        <w:rPr>
          <w:sz w:val="24"/>
          <w:szCs w:val="24"/>
        </w:rPr>
        <w:t xml:space="preserve"> elements could be used. I would use telling for new entrants and would closely supervise their performance, I would move to “selling” to explain goals and the path to achieve the goals, “participating” when asking to share ideas for improvements and delegating when delegating tasks to the deputy. The position on the grid could change continually depending on the situation.</w:t>
      </w:r>
    </w:p>
    <w:p w14:paraId="10935E6B" w14:textId="623AF8D1" w:rsidR="00D01350" w:rsidRPr="006B740C" w:rsidRDefault="00D01350" w:rsidP="006B740C">
      <w:pPr>
        <w:pStyle w:val="Heading2"/>
      </w:pPr>
      <w:bookmarkStart w:id="6" w:name="_Toc77519908"/>
      <w:r w:rsidRPr="006B740C">
        <w:t>Conclusion</w:t>
      </w:r>
      <w:bookmarkEnd w:id="6"/>
    </w:p>
    <w:p w14:paraId="0B6845CB" w14:textId="472FA55E" w:rsidR="002A65E2" w:rsidRPr="001D2267" w:rsidRDefault="002A65E2" w:rsidP="002A65E2">
      <w:pPr>
        <w:rPr>
          <w:sz w:val="24"/>
          <w:szCs w:val="24"/>
        </w:rPr>
      </w:pPr>
      <w:r w:rsidRPr="001D2267">
        <w:rPr>
          <w:sz w:val="24"/>
          <w:szCs w:val="24"/>
        </w:rPr>
        <w:t>The evidence would certainly support theorists</w:t>
      </w:r>
      <w:r w:rsidR="000A0F30">
        <w:rPr>
          <w:sz w:val="24"/>
          <w:szCs w:val="24"/>
        </w:rPr>
        <w:t>,</w:t>
      </w:r>
      <w:r w:rsidRPr="001D2267">
        <w:rPr>
          <w:sz w:val="24"/>
          <w:szCs w:val="24"/>
        </w:rPr>
        <w:t xml:space="preserve"> that different situations and people require different styles of leadership</w:t>
      </w:r>
      <w:r w:rsidR="007E3C8F" w:rsidRPr="001D2267">
        <w:rPr>
          <w:sz w:val="24"/>
          <w:szCs w:val="24"/>
        </w:rPr>
        <w:t xml:space="preserve">. What is interesting is that I naturally followed this variance in </w:t>
      </w:r>
      <w:r w:rsidR="007E3C8F" w:rsidRPr="001D2267">
        <w:rPr>
          <w:sz w:val="24"/>
          <w:szCs w:val="24"/>
        </w:rPr>
        <w:lastRenderedPageBreak/>
        <w:t>my leadership styles without knowledge of the academic models and theories</w:t>
      </w:r>
      <w:r w:rsidR="0027653D" w:rsidRPr="001D2267">
        <w:rPr>
          <w:sz w:val="24"/>
          <w:szCs w:val="24"/>
        </w:rPr>
        <w:t>. However</w:t>
      </w:r>
      <w:r w:rsidR="00D5495E">
        <w:rPr>
          <w:sz w:val="24"/>
          <w:szCs w:val="24"/>
        </w:rPr>
        <w:t xml:space="preserve">, </w:t>
      </w:r>
      <w:r w:rsidR="0027653D" w:rsidRPr="001D2267">
        <w:rPr>
          <w:sz w:val="24"/>
          <w:szCs w:val="24"/>
        </w:rPr>
        <w:t>there are always lessons to be learnt</w:t>
      </w:r>
      <w:r w:rsidR="00D5495E">
        <w:rPr>
          <w:sz w:val="24"/>
          <w:szCs w:val="24"/>
        </w:rPr>
        <w:t xml:space="preserve"> such as </w:t>
      </w:r>
      <w:r w:rsidR="00DA1C24">
        <w:rPr>
          <w:sz w:val="24"/>
          <w:szCs w:val="24"/>
        </w:rPr>
        <w:t>learning styles and allowing new entrants more free thinking</w:t>
      </w:r>
      <w:r w:rsidR="00BF40EE">
        <w:rPr>
          <w:sz w:val="24"/>
          <w:szCs w:val="24"/>
        </w:rPr>
        <w:t>.</w:t>
      </w:r>
    </w:p>
    <w:p w14:paraId="164C3A96" w14:textId="77777777" w:rsidR="009B3ACF" w:rsidRPr="009B3ACF" w:rsidRDefault="009B3ACF" w:rsidP="006B740C">
      <w:pPr>
        <w:pStyle w:val="Heading2"/>
      </w:pPr>
      <w:bookmarkStart w:id="7" w:name="_Toc77519909"/>
      <w:r w:rsidRPr="009B3ACF">
        <w:t>Situation 2</w:t>
      </w:r>
      <w:bookmarkEnd w:id="7"/>
    </w:p>
    <w:p w14:paraId="05704C1C" w14:textId="77777777" w:rsidR="009B3ACF" w:rsidRPr="009B3ACF" w:rsidRDefault="009B3ACF" w:rsidP="009B3ACF">
      <w:pPr>
        <w:rPr>
          <w:sz w:val="24"/>
          <w:szCs w:val="24"/>
        </w:rPr>
      </w:pPr>
      <w:r w:rsidRPr="009B3ACF">
        <w:rPr>
          <w:sz w:val="24"/>
          <w:szCs w:val="24"/>
        </w:rPr>
        <w:t>Leading a team of experienced decision makers within the Civil Service, all with lengthy years of service with a focus to improve previously low “engagement scores” by the following 6 monthly survey. Most of the team were amiable and willing to try new things to boost engagement but some were reluctant to participate.</w:t>
      </w:r>
    </w:p>
    <w:p w14:paraId="402489D1" w14:textId="7A0B7C6F" w:rsidR="009B3ACF" w:rsidRPr="009B3ACF" w:rsidRDefault="009B3ACF" w:rsidP="009B3ACF">
      <w:pPr>
        <w:rPr>
          <w:rFonts w:cstheme="minorHAnsi"/>
          <w:sz w:val="24"/>
          <w:szCs w:val="24"/>
        </w:rPr>
      </w:pPr>
      <w:r w:rsidRPr="009B3ACF">
        <w:rPr>
          <w:rFonts w:cstheme="minorHAnsi"/>
          <w:sz w:val="24"/>
          <w:szCs w:val="24"/>
        </w:rPr>
        <w:t>As Engagement refers to “individual’s involvement and satisfaction with as well as enthusiasm for work” (Harter, Schmidt, &amp; Hayes, 2002, p. 269) and engaged employees are said to be more productive and profitable (</w:t>
      </w:r>
      <w:r w:rsidR="00E32FF2" w:rsidRPr="009B3ACF">
        <w:rPr>
          <w:rFonts w:cstheme="minorHAnsi"/>
          <w:sz w:val="24"/>
          <w:szCs w:val="24"/>
        </w:rPr>
        <w:t>Fleming</w:t>
      </w:r>
      <w:r w:rsidR="00640B40">
        <w:rPr>
          <w:rFonts w:cstheme="minorHAnsi"/>
          <w:sz w:val="24"/>
          <w:szCs w:val="24"/>
        </w:rPr>
        <w:t xml:space="preserve">, </w:t>
      </w:r>
      <w:r w:rsidR="00E32FF2" w:rsidRPr="009B3ACF">
        <w:rPr>
          <w:rFonts w:cstheme="minorHAnsi"/>
          <w:sz w:val="24"/>
          <w:szCs w:val="24"/>
        </w:rPr>
        <w:t>Asplund</w:t>
      </w:r>
      <w:r w:rsidR="00640B40">
        <w:rPr>
          <w:rFonts w:cstheme="minorHAnsi"/>
          <w:sz w:val="24"/>
          <w:szCs w:val="24"/>
        </w:rPr>
        <w:t xml:space="preserve"> </w:t>
      </w:r>
      <w:r w:rsidR="00E32FF2" w:rsidRPr="009B3ACF">
        <w:rPr>
          <w:rFonts w:cstheme="minorHAnsi"/>
          <w:sz w:val="24"/>
          <w:szCs w:val="24"/>
        </w:rPr>
        <w:t>2007</w:t>
      </w:r>
      <w:r w:rsidR="00640B40">
        <w:rPr>
          <w:rFonts w:cstheme="minorHAnsi"/>
          <w:sz w:val="24"/>
          <w:szCs w:val="24"/>
        </w:rPr>
        <w:t>)</w:t>
      </w:r>
      <w:r w:rsidRPr="009B3ACF">
        <w:rPr>
          <w:rFonts w:cstheme="minorHAnsi"/>
          <w:sz w:val="24"/>
          <w:szCs w:val="24"/>
        </w:rPr>
        <w:t xml:space="preserve"> it is of little surprise that within the </w:t>
      </w:r>
      <w:r w:rsidR="009D6CD2">
        <w:rPr>
          <w:rFonts w:cstheme="minorHAnsi"/>
          <w:sz w:val="24"/>
          <w:szCs w:val="24"/>
        </w:rPr>
        <w:t>C</w:t>
      </w:r>
      <w:r w:rsidRPr="009B3ACF">
        <w:rPr>
          <w:rFonts w:cstheme="minorHAnsi"/>
          <w:sz w:val="24"/>
          <w:szCs w:val="24"/>
        </w:rPr>
        <w:t xml:space="preserve">ivil Service, low engagement scores for a team or office requires action. </w:t>
      </w:r>
    </w:p>
    <w:p w14:paraId="54C7E0E1" w14:textId="77777777" w:rsidR="009B3ACF" w:rsidRPr="009B3ACF" w:rsidRDefault="009B3ACF" w:rsidP="009B3ACF">
      <w:pPr>
        <w:rPr>
          <w:rFonts w:cstheme="minorHAnsi"/>
          <w:sz w:val="24"/>
          <w:szCs w:val="24"/>
        </w:rPr>
      </w:pPr>
      <w:r w:rsidRPr="009B3ACF">
        <w:rPr>
          <w:rFonts w:eastAsia="Times New Roman" w:cstheme="minorHAnsi"/>
          <w:color w:val="212529"/>
          <w:sz w:val="24"/>
          <w:szCs w:val="24"/>
          <w:lang w:eastAsia="en-GB"/>
        </w:rPr>
        <w:t xml:space="preserve">I firstly invested time to get to know the staff and listened to any issues they had. It appeared that many staff felt unsupported. I provided assurance and stuck to the promise that I was always open to new ideas. </w:t>
      </w:r>
    </w:p>
    <w:p w14:paraId="130AFC4C" w14:textId="77777777" w:rsidR="009B3ACF" w:rsidRPr="009B3ACF" w:rsidRDefault="009B3ACF" w:rsidP="009B3ACF">
      <w:pPr>
        <w:rPr>
          <w:rFonts w:cstheme="minorHAnsi"/>
          <w:sz w:val="24"/>
          <w:szCs w:val="24"/>
        </w:rPr>
      </w:pPr>
      <w:r w:rsidRPr="009B3ACF">
        <w:rPr>
          <w:rFonts w:cstheme="minorHAnsi"/>
          <w:sz w:val="24"/>
          <w:szCs w:val="24"/>
        </w:rPr>
        <w:t>I involved the whole team in decisions regarding work allocation, suggestions for improvement, providing a safe environment where all suggestions would be considered. Organising work to individuals who had the greatest interest in it and making success a more “team” approach.  I also organised developmental opportunities for those who have become stagnant in their current role and I role modelled good teamwork and ethics.</w:t>
      </w:r>
    </w:p>
    <w:p w14:paraId="277D99F2" w14:textId="77777777" w:rsidR="009B3ACF" w:rsidRPr="009B3ACF" w:rsidRDefault="009B3ACF" w:rsidP="006B740C">
      <w:pPr>
        <w:pStyle w:val="Heading2"/>
      </w:pPr>
      <w:bookmarkStart w:id="8" w:name="_Toc77519910"/>
      <w:r w:rsidRPr="009B3ACF">
        <w:t>Evaluation</w:t>
      </w:r>
      <w:bookmarkEnd w:id="8"/>
    </w:p>
    <w:p w14:paraId="1887A472" w14:textId="4612C42B" w:rsidR="009B3ACF" w:rsidRPr="009B3ACF" w:rsidRDefault="009B3ACF" w:rsidP="009B3ACF">
      <w:pPr>
        <w:rPr>
          <w:sz w:val="24"/>
          <w:szCs w:val="24"/>
        </w:rPr>
      </w:pPr>
      <w:r w:rsidRPr="009B3ACF">
        <w:rPr>
          <w:sz w:val="24"/>
          <w:szCs w:val="24"/>
        </w:rPr>
        <w:t>In this situation, my leadership followed a more democratic style as I wanted to involve the team in all the decisions. The democratic leadership style bears a solid resemblance to the assumptions of McGregor’s Theory Y</w:t>
      </w:r>
      <w:r w:rsidR="00C35364">
        <w:rPr>
          <w:sz w:val="24"/>
          <w:szCs w:val="24"/>
        </w:rPr>
        <w:t xml:space="preserve"> (McGregor</w:t>
      </w:r>
      <w:r w:rsidR="00307E98">
        <w:rPr>
          <w:sz w:val="24"/>
          <w:szCs w:val="24"/>
        </w:rPr>
        <w:t xml:space="preserve"> D, </w:t>
      </w:r>
      <w:r w:rsidR="00C35364">
        <w:rPr>
          <w:sz w:val="24"/>
          <w:szCs w:val="24"/>
        </w:rPr>
        <w:t>1960)</w:t>
      </w:r>
      <w:r w:rsidR="00A6441D">
        <w:rPr>
          <w:sz w:val="24"/>
          <w:szCs w:val="24"/>
        </w:rPr>
        <w:t>.</w:t>
      </w:r>
      <w:r w:rsidRPr="009B3ACF">
        <w:rPr>
          <w:sz w:val="24"/>
          <w:szCs w:val="24"/>
        </w:rPr>
        <w:t xml:space="preserve">   This approach is supported by the findings of Bakker and Schaufeli (2008) that employees who have positive interactions with their managers have increased levels of engagement</w:t>
      </w:r>
      <w:r w:rsidR="003D13E0">
        <w:rPr>
          <w:sz w:val="24"/>
          <w:szCs w:val="24"/>
        </w:rPr>
        <w:t>,</w:t>
      </w:r>
      <w:r w:rsidRPr="009B3ACF">
        <w:rPr>
          <w:sz w:val="24"/>
          <w:szCs w:val="24"/>
        </w:rPr>
        <w:t xml:space="preserve"> also Cartwright and Holmes (2006) who found that leaders who focus on relationship building and trust development increase engagement levels. This also supports the findings in the leadership styles and strengths questionnaires which highlighted my preferred style to be democratic and my strengths to be encourager.</w:t>
      </w:r>
    </w:p>
    <w:p w14:paraId="26BC607D" w14:textId="042109BC" w:rsidR="009B3ACF" w:rsidRPr="009B3ACF" w:rsidRDefault="009B3ACF" w:rsidP="009B3ACF">
      <w:pPr>
        <w:rPr>
          <w:sz w:val="24"/>
          <w:szCs w:val="24"/>
        </w:rPr>
      </w:pPr>
      <w:r w:rsidRPr="009B3ACF">
        <w:rPr>
          <w:sz w:val="24"/>
          <w:szCs w:val="24"/>
        </w:rPr>
        <w:t xml:space="preserve">Another of my strengths was mediator, </w:t>
      </w:r>
      <w:r w:rsidR="000A367C" w:rsidRPr="000A367C">
        <w:rPr>
          <w:sz w:val="24"/>
          <w:szCs w:val="24"/>
        </w:rPr>
        <w:t>this</w:t>
      </w:r>
      <w:r w:rsidRPr="009B3ACF">
        <w:rPr>
          <w:sz w:val="24"/>
          <w:szCs w:val="24"/>
        </w:rPr>
        <w:t xml:space="preserve"> helped me effectively deal with the individuals in the team that were more reluctant to embrace any new ways of working that would increase engagement.  The topic of employee engagement is </w:t>
      </w:r>
      <w:r w:rsidR="00CE2B70" w:rsidRPr="009B3ACF">
        <w:rPr>
          <w:sz w:val="24"/>
          <w:szCs w:val="24"/>
        </w:rPr>
        <w:t>complex,</w:t>
      </w:r>
      <w:r w:rsidRPr="009B3ACF">
        <w:rPr>
          <w:sz w:val="24"/>
          <w:szCs w:val="24"/>
        </w:rPr>
        <w:t xml:space="preserve"> and I did not feel the situation would benefit from a</w:t>
      </w:r>
      <w:r w:rsidR="000A367C">
        <w:rPr>
          <w:sz w:val="24"/>
          <w:szCs w:val="24"/>
        </w:rPr>
        <w:t>n</w:t>
      </w:r>
      <w:r w:rsidRPr="009B3ACF">
        <w:rPr>
          <w:sz w:val="24"/>
          <w:szCs w:val="24"/>
        </w:rPr>
        <w:t xml:space="preserve"> </w:t>
      </w:r>
      <w:r w:rsidR="000A367C" w:rsidRPr="009B3ACF">
        <w:rPr>
          <w:sz w:val="24"/>
          <w:szCs w:val="24"/>
        </w:rPr>
        <w:t>authoritarian</w:t>
      </w:r>
      <w:r w:rsidRPr="009B3ACF">
        <w:rPr>
          <w:sz w:val="24"/>
          <w:szCs w:val="24"/>
        </w:rPr>
        <w:t xml:space="preserve"> style of leadership.</w:t>
      </w:r>
    </w:p>
    <w:p w14:paraId="23CE624B" w14:textId="4AC0CD60" w:rsidR="009B3ACF" w:rsidRDefault="009B3ACF" w:rsidP="009B3ACF">
      <w:pPr>
        <w:rPr>
          <w:sz w:val="24"/>
          <w:szCs w:val="24"/>
        </w:rPr>
      </w:pPr>
      <w:r w:rsidRPr="009B3ACF">
        <w:rPr>
          <w:sz w:val="24"/>
          <w:szCs w:val="24"/>
        </w:rPr>
        <w:t xml:space="preserve">This is also where my high level of Emotional Intelligence would assist me. Drawing on Goleman’s model of Emotional Intelligence (1998). I used my self-control to remain calm during difficult conversations and when faced with reluctance. I was self-aware, reflecting regularly on the previous day and what had worked well and what hadn’t worked so well. </w:t>
      </w:r>
    </w:p>
    <w:p w14:paraId="5AA6CDEB" w14:textId="77777777" w:rsidR="008622FA" w:rsidRDefault="008622FA" w:rsidP="007E0A44">
      <w:pPr>
        <w:pStyle w:val="Heading2"/>
      </w:pPr>
    </w:p>
    <w:p w14:paraId="631EEE43" w14:textId="77777777" w:rsidR="008622FA" w:rsidRDefault="008622FA" w:rsidP="007E0A44">
      <w:pPr>
        <w:pStyle w:val="Heading2"/>
      </w:pPr>
    </w:p>
    <w:p w14:paraId="15DEE9FE" w14:textId="77777777" w:rsidR="008622FA" w:rsidRDefault="008622FA" w:rsidP="007E0A44">
      <w:pPr>
        <w:pStyle w:val="Heading2"/>
      </w:pPr>
    </w:p>
    <w:p w14:paraId="6193C5BF" w14:textId="34A76BCA" w:rsidR="007E0A44" w:rsidRPr="006B740C" w:rsidRDefault="007E0A44" w:rsidP="006B740C">
      <w:pPr>
        <w:pStyle w:val="Heading2"/>
      </w:pPr>
      <w:bookmarkStart w:id="9" w:name="_Toc77519911"/>
      <w:r w:rsidRPr="006B740C">
        <w:t>Conclusion</w:t>
      </w:r>
      <w:bookmarkEnd w:id="9"/>
    </w:p>
    <w:p w14:paraId="3F9DAAA4" w14:textId="6823FC43" w:rsidR="009B3ACF" w:rsidRPr="009B3ACF" w:rsidRDefault="009B3ACF" w:rsidP="009B3ACF">
      <w:pPr>
        <w:rPr>
          <w:rFonts w:cstheme="minorHAnsi"/>
          <w:sz w:val="24"/>
          <w:szCs w:val="24"/>
        </w:rPr>
      </w:pPr>
      <w:r w:rsidRPr="009B3ACF">
        <w:rPr>
          <w:rFonts w:cstheme="minorHAnsi"/>
          <w:sz w:val="24"/>
          <w:szCs w:val="24"/>
        </w:rPr>
        <w:t xml:space="preserve">On reflection and with more </w:t>
      </w:r>
      <w:r w:rsidR="00443181" w:rsidRPr="009B3ACF">
        <w:rPr>
          <w:rFonts w:cstheme="minorHAnsi"/>
          <w:sz w:val="24"/>
          <w:szCs w:val="24"/>
        </w:rPr>
        <w:t>knowledge</w:t>
      </w:r>
      <w:r w:rsidR="00443181" w:rsidRPr="00443181">
        <w:rPr>
          <w:rFonts w:cstheme="minorHAnsi"/>
          <w:sz w:val="24"/>
          <w:szCs w:val="24"/>
        </w:rPr>
        <w:t xml:space="preserve">, </w:t>
      </w:r>
      <w:r w:rsidR="00443181" w:rsidRPr="009B3ACF">
        <w:rPr>
          <w:rFonts w:cstheme="minorHAnsi"/>
          <w:sz w:val="24"/>
          <w:szCs w:val="24"/>
        </w:rPr>
        <w:t>one</w:t>
      </w:r>
      <w:r w:rsidRPr="009B3ACF">
        <w:rPr>
          <w:rFonts w:cstheme="minorHAnsi"/>
          <w:sz w:val="24"/>
          <w:szCs w:val="24"/>
        </w:rPr>
        <w:t xml:space="preserve"> of Goleman’s six leadership styles (Goleman D, 2000); affiliative leadership</w:t>
      </w:r>
      <w:r w:rsidR="00514A56">
        <w:rPr>
          <w:rFonts w:cstheme="minorHAnsi"/>
          <w:sz w:val="24"/>
          <w:szCs w:val="24"/>
        </w:rPr>
        <w:t xml:space="preserve"> resonated with the way I led in this situation</w:t>
      </w:r>
      <w:r w:rsidRPr="009B3ACF">
        <w:rPr>
          <w:rFonts w:cstheme="minorHAnsi"/>
          <w:sz w:val="24"/>
          <w:szCs w:val="24"/>
        </w:rPr>
        <w:t>. As the team was in turmoil, they did not work together</w:t>
      </w:r>
      <w:r w:rsidR="00501A58">
        <w:rPr>
          <w:rFonts w:cstheme="minorHAnsi"/>
          <w:sz w:val="24"/>
          <w:szCs w:val="24"/>
        </w:rPr>
        <w:t>;</w:t>
      </w:r>
      <w:r w:rsidRPr="009B3ACF">
        <w:rPr>
          <w:rFonts w:cstheme="minorHAnsi"/>
          <w:sz w:val="24"/>
          <w:szCs w:val="24"/>
        </w:rPr>
        <w:t xml:space="preserve"> were not engaged with the organisation or each other</w:t>
      </w:r>
      <w:r w:rsidR="00501A58">
        <w:rPr>
          <w:rFonts w:cstheme="minorHAnsi"/>
          <w:sz w:val="24"/>
          <w:szCs w:val="24"/>
        </w:rPr>
        <w:t xml:space="preserve">. By </w:t>
      </w:r>
      <w:r w:rsidRPr="009B3ACF">
        <w:rPr>
          <w:rFonts w:cstheme="minorHAnsi"/>
          <w:sz w:val="24"/>
          <w:szCs w:val="24"/>
        </w:rPr>
        <w:t>spending time to create trust and a team bond</w:t>
      </w:r>
      <w:r w:rsidR="00501A58">
        <w:rPr>
          <w:rFonts w:cstheme="minorHAnsi"/>
          <w:sz w:val="24"/>
          <w:szCs w:val="24"/>
        </w:rPr>
        <w:t>,</w:t>
      </w:r>
      <w:r w:rsidRPr="009B3ACF">
        <w:rPr>
          <w:rFonts w:cstheme="minorHAnsi"/>
          <w:sz w:val="24"/>
          <w:szCs w:val="24"/>
        </w:rPr>
        <w:t xml:space="preserve"> I felt the overall happiness of the team would increase, the team would be more motivated to help each other, embrace continuous improvement and ultimately increase engagement scores. </w:t>
      </w:r>
    </w:p>
    <w:p w14:paraId="1EA835CA" w14:textId="50701AD2" w:rsidR="009B3ACF" w:rsidRPr="00632353" w:rsidRDefault="009B3ACF" w:rsidP="00632353">
      <w:pPr>
        <w:rPr>
          <w:sz w:val="24"/>
          <w:szCs w:val="24"/>
        </w:rPr>
      </w:pPr>
      <w:r w:rsidRPr="00632353">
        <w:rPr>
          <w:sz w:val="24"/>
          <w:szCs w:val="24"/>
        </w:rPr>
        <w:t>This style of leadership has been cri</w:t>
      </w:r>
      <w:r w:rsidR="00D74FB8">
        <w:rPr>
          <w:sz w:val="24"/>
          <w:szCs w:val="24"/>
        </w:rPr>
        <w:t xml:space="preserve">ticised </w:t>
      </w:r>
      <w:r w:rsidRPr="00632353">
        <w:rPr>
          <w:sz w:val="24"/>
          <w:szCs w:val="24"/>
        </w:rPr>
        <w:t xml:space="preserve">as </w:t>
      </w:r>
      <w:r w:rsidR="00D74FB8" w:rsidRPr="00632353">
        <w:rPr>
          <w:sz w:val="24"/>
          <w:szCs w:val="24"/>
        </w:rPr>
        <w:t>prioritising</w:t>
      </w:r>
      <w:r w:rsidRPr="00632353">
        <w:rPr>
          <w:sz w:val="24"/>
          <w:szCs w:val="24"/>
        </w:rPr>
        <w:t xml:space="preserve"> team harmony can lead to drops in performance. However, I did not find this to be the case, following a very </w:t>
      </w:r>
      <w:r w:rsidR="0080117E" w:rsidRPr="00632353">
        <w:rPr>
          <w:sz w:val="24"/>
          <w:szCs w:val="24"/>
        </w:rPr>
        <w:t>short-term drop-in</w:t>
      </w:r>
      <w:r w:rsidRPr="00632353">
        <w:rPr>
          <w:sz w:val="24"/>
          <w:szCs w:val="24"/>
        </w:rPr>
        <w:t xml:space="preserve"> productivity</w:t>
      </w:r>
      <w:r w:rsidR="0080117E">
        <w:rPr>
          <w:sz w:val="24"/>
          <w:szCs w:val="24"/>
        </w:rPr>
        <w:t>,</w:t>
      </w:r>
      <w:r w:rsidRPr="00632353">
        <w:rPr>
          <w:sz w:val="24"/>
          <w:szCs w:val="24"/>
        </w:rPr>
        <w:t xml:space="preserve"> due to time out for meetings and one-to one sessions, the productivity increased again but this time with a more engaged team.</w:t>
      </w:r>
    </w:p>
    <w:p w14:paraId="3624428D" w14:textId="77777777" w:rsidR="009B3ACF" w:rsidRPr="009B3ACF" w:rsidRDefault="009B3ACF" w:rsidP="009B3ACF"/>
    <w:p w14:paraId="2819EF98" w14:textId="77777777" w:rsidR="009B3ACF" w:rsidRPr="009B3ACF" w:rsidRDefault="009B3ACF" w:rsidP="009B3ACF">
      <w:pPr>
        <w:rPr>
          <w:rFonts w:asciiTheme="majorHAnsi" w:eastAsiaTheme="majorEastAsia" w:hAnsiTheme="majorHAnsi" w:cstheme="majorBidi"/>
          <w:color w:val="2F5496" w:themeColor="accent1" w:themeShade="BF"/>
          <w:sz w:val="26"/>
          <w:szCs w:val="26"/>
        </w:rPr>
      </w:pPr>
    </w:p>
    <w:p w14:paraId="060961EE" w14:textId="77777777" w:rsidR="009B3ACF" w:rsidRPr="009B3ACF" w:rsidRDefault="009B3ACF" w:rsidP="009B3ACF"/>
    <w:p w14:paraId="30FE946B" w14:textId="77777777" w:rsidR="009B3ACF" w:rsidRPr="009B3ACF" w:rsidRDefault="009B3ACF" w:rsidP="009B3ACF"/>
    <w:p w14:paraId="0A29DBE1" w14:textId="3190A61D" w:rsidR="009B3ACF" w:rsidRDefault="009B3ACF">
      <w:r>
        <w:br w:type="page"/>
      </w:r>
    </w:p>
    <w:p w14:paraId="68FD7898" w14:textId="13CA16CD" w:rsidR="00383D35" w:rsidRPr="00383D35" w:rsidRDefault="00383D35" w:rsidP="006B740C">
      <w:pPr>
        <w:pStyle w:val="Heading1"/>
        <w:rPr>
          <w:lang w:eastAsia="en-GB"/>
        </w:rPr>
      </w:pPr>
      <w:bookmarkStart w:id="10" w:name="_Toc77519912"/>
      <w:r w:rsidRPr="00383D35">
        <w:rPr>
          <w:lang w:eastAsia="en-GB"/>
        </w:rPr>
        <w:lastRenderedPageBreak/>
        <w:t>Critically assess a recognised leadership model or theory in relation to its ability to impact on individual’s workplace performance</w:t>
      </w:r>
      <w:r w:rsidR="00290E81">
        <w:rPr>
          <w:lang w:eastAsia="en-GB"/>
        </w:rPr>
        <w:t>.</w:t>
      </w:r>
      <w:bookmarkEnd w:id="10"/>
      <w:r w:rsidRPr="00383D35">
        <w:rPr>
          <w:lang w:eastAsia="en-GB"/>
        </w:rPr>
        <w:t xml:space="preserve">      </w:t>
      </w:r>
    </w:p>
    <w:p w14:paraId="5F0854C8" w14:textId="77777777" w:rsidR="00383D35" w:rsidRPr="00383D35" w:rsidRDefault="00383D35" w:rsidP="00383D35">
      <w:pPr>
        <w:keepNext/>
        <w:keepLines/>
        <w:spacing w:before="40" w:after="0" w:line="240" w:lineRule="auto"/>
        <w:outlineLvl w:val="1"/>
        <w:rPr>
          <w:rFonts w:ascii="Arial" w:eastAsia="Times New Roman" w:hAnsi="Arial" w:cs="Arial"/>
          <w:sz w:val="24"/>
          <w:szCs w:val="24"/>
          <w:lang w:eastAsia="en-GB"/>
        </w:rPr>
      </w:pPr>
    </w:p>
    <w:p w14:paraId="5DA95645" w14:textId="77777777" w:rsidR="00383D35" w:rsidRPr="00383D35" w:rsidRDefault="00383D35" w:rsidP="006B740C">
      <w:pPr>
        <w:pStyle w:val="Heading2"/>
        <w:rPr>
          <w:lang w:eastAsia="en-GB"/>
        </w:rPr>
      </w:pPr>
      <w:bookmarkStart w:id="11" w:name="_Toc77519913"/>
      <w:r w:rsidRPr="00383D35">
        <w:rPr>
          <w:lang w:eastAsia="en-GB"/>
        </w:rPr>
        <w:t>Introduction</w:t>
      </w:r>
      <w:bookmarkEnd w:id="11"/>
    </w:p>
    <w:p w14:paraId="445F7832" w14:textId="77777777" w:rsidR="00383D35" w:rsidRPr="00383D35" w:rsidRDefault="00383D35" w:rsidP="00383D35">
      <w:pPr>
        <w:spacing w:after="0" w:line="240" w:lineRule="auto"/>
        <w:rPr>
          <w:rFonts w:ascii="Times New Roman" w:eastAsia="Times New Roman" w:hAnsi="Times New Roman" w:cs="Times New Roman"/>
          <w:sz w:val="20"/>
          <w:szCs w:val="20"/>
          <w:lang w:eastAsia="en-GB"/>
        </w:rPr>
      </w:pPr>
    </w:p>
    <w:p w14:paraId="1D92FBEB" w14:textId="6D80F53F"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Many Academics have defined leadership, focussing on goals, future focus, inspiring others and decisive actions.  Northouse (2013:p5) provides quite a simplistic definition and argues that “Leadership is a process whereby an individual influences a group of individuals to achieve a common goal”.</w:t>
      </w:r>
    </w:p>
    <w:p w14:paraId="2AD73379" w14:textId="77777777" w:rsidR="00383D35" w:rsidRPr="00383D35" w:rsidRDefault="00383D35" w:rsidP="00383D35">
      <w:pPr>
        <w:tabs>
          <w:tab w:val="num" w:pos="1080"/>
        </w:tabs>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 </w:t>
      </w:r>
    </w:p>
    <w:p w14:paraId="1CDE7F47" w14:textId="7C0AE108" w:rsidR="00383D35" w:rsidRPr="00383D35" w:rsidRDefault="00383D35" w:rsidP="00383D35">
      <w:pPr>
        <w:tabs>
          <w:tab w:val="num" w:pos="1080"/>
        </w:tabs>
        <w:spacing w:after="0" w:line="240" w:lineRule="auto"/>
        <w:rPr>
          <w:rFonts w:eastAsia="Times New Roman" w:cstheme="minorHAnsi"/>
          <w:color w:val="424142"/>
          <w:sz w:val="24"/>
          <w:szCs w:val="24"/>
          <w:shd w:val="clear" w:color="auto" w:fill="FFFFFF"/>
          <w:lang w:eastAsia="en-GB"/>
        </w:rPr>
      </w:pPr>
      <w:r w:rsidRPr="00383D35">
        <w:rPr>
          <w:rFonts w:eastAsia="Times New Roman" w:cstheme="minorHAnsi"/>
          <w:sz w:val="24"/>
          <w:szCs w:val="24"/>
          <w:lang w:eastAsia="en-GB"/>
        </w:rPr>
        <w:t xml:space="preserve">However, it is not the definition of a leader, that has caused as much debate as the </w:t>
      </w:r>
      <w:r w:rsidRPr="00383D35">
        <w:rPr>
          <w:rFonts w:eastAsia="Times New Roman" w:cstheme="minorHAnsi"/>
          <w:color w:val="424142"/>
          <w:sz w:val="24"/>
          <w:szCs w:val="24"/>
          <w:shd w:val="clear" w:color="auto" w:fill="FFFFFF"/>
          <w:lang w:eastAsia="en-GB"/>
        </w:rPr>
        <w:t xml:space="preserve">arguments between scholars into what makes a leader </w:t>
      </w:r>
      <w:r w:rsidR="001F236D" w:rsidRPr="00383D35">
        <w:rPr>
          <w:rFonts w:eastAsia="Times New Roman" w:cstheme="minorHAnsi"/>
          <w:color w:val="424142"/>
          <w:sz w:val="24"/>
          <w:szCs w:val="24"/>
          <w:shd w:val="clear" w:color="auto" w:fill="FFFFFF"/>
          <w:lang w:eastAsia="en-GB"/>
        </w:rPr>
        <w:t>effective?</w:t>
      </w:r>
      <w:r w:rsidR="001F236D">
        <w:rPr>
          <w:rFonts w:eastAsia="Times New Roman" w:cstheme="minorHAnsi"/>
          <w:color w:val="424142"/>
          <w:sz w:val="24"/>
          <w:szCs w:val="24"/>
          <w:shd w:val="clear" w:color="auto" w:fill="FFFFFF"/>
          <w:lang w:eastAsia="en-GB"/>
        </w:rPr>
        <w:t xml:space="preserve"> This</w:t>
      </w:r>
      <w:r w:rsidRPr="00383D35">
        <w:rPr>
          <w:rFonts w:eastAsia="Times New Roman" w:cstheme="minorHAnsi"/>
          <w:color w:val="424142"/>
          <w:sz w:val="24"/>
          <w:szCs w:val="24"/>
          <w:shd w:val="clear" w:color="auto" w:fill="FFFFFF"/>
          <w:lang w:eastAsia="en-GB"/>
        </w:rPr>
        <w:t xml:space="preserve"> question</w:t>
      </w:r>
      <w:r w:rsidR="00C915BC">
        <w:rPr>
          <w:rFonts w:eastAsia="Times New Roman" w:cstheme="minorHAnsi"/>
          <w:color w:val="424142"/>
          <w:sz w:val="24"/>
          <w:szCs w:val="24"/>
          <w:shd w:val="clear" w:color="auto" w:fill="FFFFFF"/>
          <w:lang w:eastAsia="en-GB"/>
        </w:rPr>
        <w:t xml:space="preserve"> </w:t>
      </w:r>
      <w:r w:rsidRPr="00383D35">
        <w:rPr>
          <w:rFonts w:eastAsia="Times New Roman" w:cstheme="minorHAnsi"/>
          <w:color w:val="424142"/>
          <w:sz w:val="24"/>
          <w:szCs w:val="24"/>
          <w:shd w:val="clear" w:color="auto" w:fill="FFFFFF"/>
          <w:lang w:eastAsia="en-GB"/>
        </w:rPr>
        <w:t>has sparked the leadership models and theories</w:t>
      </w:r>
      <w:r w:rsidR="00C915BC">
        <w:rPr>
          <w:rFonts w:eastAsia="Times New Roman" w:cstheme="minorHAnsi"/>
          <w:color w:val="424142"/>
          <w:sz w:val="24"/>
          <w:szCs w:val="24"/>
          <w:shd w:val="clear" w:color="auto" w:fill="FFFFFF"/>
          <w:lang w:eastAsia="en-GB"/>
        </w:rPr>
        <w:t xml:space="preserve"> that we have today</w:t>
      </w:r>
      <w:r w:rsidRPr="00383D35">
        <w:rPr>
          <w:rFonts w:eastAsia="Times New Roman" w:cstheme="minorHAnsi"/>
          <w:color w:val="424142"/>
          <w:sz w:val="24"/>
          <w:szCs w:val="24"/>
          <w:shd w:val="clear" w:color="auto" w:fill="FFFFFF"/>
          <w:lang w:eastAsia="en-GB"/>
        </w:rPr>
        <w:t>. It is generally agreed that Leadership theories are categorised as Trait Theory, Behaviour Theory and Contingency Theory.  (Northouse, 2013).</w:t>
      </w:r>
    </w:p>
    <w:p w14:paraId="1EC583DD" w14:textId="77777777" w:rsidR="00383D35" w:rsidRPr="00383D35" w:rsidRDefault="00383D35" w:rsidP="00383D35">
      <w:pPr>
        <w:tabs>
          <w:tab w:val="num" w:pos="1080"/>
        </w:tabs>
        <w:spacing w:after="0" w:line="240" w:lineRule="auto"/>
        <w:rPr>
          <w:rFonts w:eastAsia="Times New Roman" w:cstheme="minorHAnsi"/>
          <w:color w:val="424142"/>
          <w:sz w:val="24"/>
          <w:szCs w:val="24"/>
          <w:shd w:val="clear" w:color="auto" w:fill="FFFFFF"/>
          <w:lang w:eastAsia="en-GB"/>
        </w:rPr>
      </w:pPr>
    </w:p>
    <w:p w14:paraId="1A606A30" w14:textId="77777777" w:rsidR="00383D35" w:rsidRPr="00383D35" w:rsidRDefault="00383D35" w:rsidP="00383D35">
      <w:pPr>
        <w:keepNext/>
        <w:keepLines/>
        <w:spacing w:before="40" w:after="0" w:line="240" w:lineRule="auto"/>
        <w:outlineLvl w:val="1"/>
        <w:rPr>
          <w:rFonts w:eastAsia="Times New Roman" w:cstheme="minorHAnsi"/>
          <w:color w:val="424142"/>
          <w:sz w:val="20"/>
          <w:szCs w:val="20"/>
          <w:shd w:val="clear" w:color="auto" w:fill="FFFFFF"/>
          <w:lang w:eastAsia="en-GB"/>
        </w:rPr>
      </w:pPr>
    </w:p>
    <w:p w14:paraId="7FD6700D" w14:textId="77777777" w:rsidR="00383D35" w:rsidRPr="00383D35" w:rsidRDefault="00383D35" w:rsidP="006B740C">
      <w:pPr>
        <w:pStyle w:val="Heading2"/>
        <w:rPr>
          <w:shd w:val="clear" w:color="auto" w:fill="EEEEEE"/>
          <w:lang w:eastAsia="en-GB"/>
        </w:rPr>
      </w:pPr>
      <w:bookmarkStart w:id="12" w:name="_Toc77519914"/>
      <w:r w:rsidRPr="00383D35">
        <w:rPr>
          <w:shd w:val="clear" w:color="auto" w:fill="EEEEEE"/>
          <w:lang w:eastAsia="en-GB"/>
        </w:rPr>
        <w:t>Trait Theory</w:t>
      </w:r>
      <w:bookmarkEnd w:id="12"/>
    </w:p>
    <w:p w14:paraId="6095A0E6" w14:textId="77777777" w:rsidR="00383D35" w:rsidRPr="00383D35" w:rsidRDefault="00383D35" w:rsidP="00383D35">
      <w:pPr>
        <w:spacing w:after="0" w:line="240" w:lineRule="auto"/>
        <w:rPr>
          <w:rFonts w:ascii="Times New Roman" w:eastAsia="Times New Roman" w:hAnsi="Times New Roman" w:cs="Times New Roman"/>
          <w:sz w:val="20"/>
          <w:szCs w:val="20"/>
          <w:lang w:eastAsia="en-GB"/>
        </w:rPr>
      </w:pPr>
    </w:p>
    <w:p w14:paraId="674A9342" w14:textId="3BDCD5A3"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According to the 1</w:t>
      </w:r>
      <w:r w:rsidRPr="00383D35">
        <w:rPr>
          <w:rFonts w:eastAsia="Times New Roman" w:cstheme="minorHAnsi"/>
          <w:sz w:val="24"/>
          <w:szCs w:val="24"/>
          <w:vertAlign w:val="superscript"/>
          <w:lang w:eastAsia="en-GB"/>
        </w:rPr>
        <w:t>st</w:t>
      </w:r>
      <w:r w:rsidRPr="00383D35">
        <w:rPr>
          <w:rFonts w:eastAsia="Times New Roman" w:cstheme="minorHAnsi"/>
          <w:sz w:val="24"/>
          <w:szCs w:val="24"/>
          <w:lang w:eastAsia="en-GB"/>
        </w:rPr>
        <w:t xml:space="preserve"> leadership theory “The Great Man theory”, there is a unique set of features that distinguish great men from ordinary people, leadership is genetic and not learnt (Carlyle, 1993). The trait theory was developed as a modification to this, stating that these characteristics can be acquired both in birth and later. This distinction shows that the two theories are separate theories but share some common assumptions. The trait theory recognising that great leaders have certain leadership characteristics and distinguished features compared to other </w:t>
      </w:r>
      <w:r w:rsidR="00C810C6" w:rsidRPr="00383D35">
        <w:rPr>
          <w:rFonts w:eastAsia="Times New Roman" w:cstheme="minorHAnsi"/>
          <w:sz w:val="24"/>
          <w:szCs w:val="24"/>
          <w:lang w:eastAsia="en-GB"/>
        </w:rPr>
        <w:t>people but</w:t>
      </w:r>
      <w:r w:rsidRPr="00383D35">
        <w:rPr>
          <w:rFonts w:eastAsia="Times New Roman" w:cstheme="minorHAnsi"/>
          <w:sz w:val="24"/>
          <w:szCs w:val="24"/>
          <w:lang w:eastAsia="en-GB"/>
        </w:rPr>
        <w:t xml:space="preserve"> arguing that these features can be learnt and developed. (Kirkpatrick and Locke, 1991).  One of the </w:t>
      </w:r>
      <w:r w:rsidR="00C810C6" w:rsidRPr="00383D35">
        <w:rPr>
          <w:rFonts w:eastAsia="Times New Roman" w:cstheme="minorHAnsi"/>
          <w:sz w:val="24"/>
          <w:szCs w:val="24"/>
          <w:lang w:eastAsia="en-GB"/>
        </w:rPr>
        <w:t>criticisms</w:t>
      </w:r>
      <w:r w:rsidRPr="00383D35">
        <w:rPr>
          <w:rFonts w:eastAsia="Times New Roman" w:cstheme="minorHAnsi"/>
          <w:sz w:val="24"/>
          <w:szCs w:val="24"/>
          <w:lang w:eastAsia="en-GB"/>
        </w:rPr>
        <w:t xml:space="preserve"> is that there is no single list of “traits” and no grading as to the importance of each factor. </w:t>
      </w:r>
    </w:p>
    <w:p w14:paraId="330046E9" w14:textId="10B083B8"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Some of the traits generally agreed on by all the researchers </w:t>
      </w:r>
      <w:r w:rsidR="00AD5A00" w:rsidRPr="00383D35">
        <w:rPr>
          <w:rFonts w:eastAsia="Times New Roman" w:cstheme="minorHAnsi"/>
          <w:sz w:val="24"/>
          <w:szCs w:val="24"/>
          <w:lang w:eastAsia="en-GB"/>
        </w:rPr>
        <w:t>are</w:t>
      </w:r>
      <w:r w:rsidRPr="00383D35">
        <w:rPr>
          <w:rFonts w:eastAsia="Times New Roman" w:cstheme="minorHAnsi"/>
          <w:sz w:val="24"/>
          <w:szCs w:val="24"/>
          <w:lang w:eastAsia="en-GB"/>
        </w:rPr>
        <w:t xml:space="preserve"> intelligence, drive, integrity, and sociability. (Zaccaro et al., 2004). Zaccaro's model (2004) has created a visual trait theory-leadership model, showing leadership processes. (appendix </w:t>
      </w:r>
      <w:r w:rsidR="00E106DA">
        <w:rPr>
          <w:rFonts w:eastAsia="Times New Roman" w:cstheme="minorHAnsi"/>
          <w:sz w:val="24"/>
          <w:szCs w:val="24"/>
          <w:lang w:eastAsia="en-GB"/>
        </w:rPr>
        <w:t>4)</w:t>
      </w:r>
    </w:p>
    <w:p w14:paraId="2CAD1CC1" w14:textId="77777777" w:rsidR="00383D35" w:rsidRPr="00383D35" w:rsidRDefault="00383D35" w:rsidP="00383D35">
      <w:pPr>
        <w:spacing w:after="0" w:line="240" w:lineRule="auto"/>
        <w:rPr>
          <w:rFonts w:eastAsia="Times New Roman" w:cstheme="minorHAnsi"/>
          <w:sz w:val="24"/>
          <w:szCs w:val="24"/>
          <w:lang w:eastAsia="en-GB"/>
        </w:rPr>
      </w:pPr>
    </w:p>
    <w:p w14:paraId="0834F63A" w14:textId="323B063E" w:rsidR="00383D35" w:rsidRPr="00383D35" w:rsidRDefault="00383D35" w:rsidP="006B740C">
      <w:pPr>
        <w:pStyle w:val="Heading2"/>
        <w:rPr>
          <w:lang w:eastAsia="en-GB"/>
        </w:rPr>
      </w:pPr>
      <w:bookmarkStart w:id="13" w:name="_Toc77519915"/>
      <w:r w:rsidRPr="00383D35">
        <w:rPr>
          <w:lang w:eastAsia="en-GB"/>
        </w:rPr>
        <w:t xml:space="preserve">How can the Trait theory affect </w:t>
      </w:r>
      <w:r w:rsidR="008938C6">
        <w:rPr>
          <w:lang w:eastAsia="en-GB"/>
        </w:rPr>
        <w:t>W</w:t>
      </w:r>
      <w:r w:rsidR="005A23A9" w:rsidRPr="00383D35">
        <w:rPr>
          <w:lang w:eastAsia="en-GB"/>
        </w:rPr>
        <w:t>orkplace Performance</w:t>
      </w:r>
      <w:bookmarkEnd w:id="13"/>
    </w:p>
    <w:p w14:paraId="72D6C7F0" w14:textId="77777777" w:rsidR="00383D35" w:rsidRPr="00383D35" w:rsidRDefault="00383D35" w:rsidP="00383D35">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p>
    <w:p w14:paraId="34C13D39" w14:textId="77777777" w:rsidR="00383D35" w:rsidRPr="009D7529" w:rsidRDefault="00383D35" w:rsidP="009D7529">
      <w:pPr>
        <w:rPr>
          <w:rFonts w:cstheme="minorHAnsi"/>
          <w:sz w:val="24"/>
          <w:szCs w:val="24"/>
          <w:lang w:eastAsia="en-GB"/>
        </w:rPr>
      </w:pPr>
      <w:r w:rsidRPr="009D7529">
        <w:rPr>
          <w:rFonts w:cstheme="minorHAnsi"/>
          <w:sz w:val="24"/>
          <w:szCs w:val="24"/>
          <w:lang w:eastAsia="en-GB"/>
        </w:rPr>
        <w:t>Organizations use personality assessment instruments to identify how individuals will fit within their organization. A survey showed that 71% of HR professionals</w:t>
      </w:r>
      <w:r w:rsidRPr="009D7529">
        <w:rPr>
          <w:rFonts w:cstheme="minorHAnsi"/>
          <w:color w:val="494949"/>
          <w:sz w:val="24"/>
          <w:szCs w:val="24"/>
          <w:lang w:eastAsia="en-GB"/>
        </w:rPr>
        <w:t> </w:t>
      </w:r>
      <w:r w:rsidRPr="009D7529">
        <w:rPr>
          <w:rFonts w:cstheme="minorHAnsi"/>
          <w:sz w:val="24"/>
          <w:szCs w:val="24"/>
          <w:lang w:eastAsia="en-GB"/>
        </w:rPr>
        <w:t>indicated that personality tests could be useful in predicting job related behaviour or organizational fit</w:t>
      </w:r>
      <w:r w:rsidRPr="009D7529">
        <w:rPr>
          <w:rFonts w:cstheme="minorHAnsi"/>
          <w:color w:val="494949"/>
          <w:sz w:val="24"/>
          <w:szCs w:val="24"/>
          <w:lang w:eastAsia="en-GB"/>
        </w:rPr>
        <w:t>.</w:t>
      </w:r>
    </w:p>
    <w:p w14:paraId="74567112" w14:textId="77777777" w:rsidR="00383D35" w:rsidRPr="009D7529" w:rsidRDefault="00383D35" w:rsidP="009D7529">
      <w:pPr>
        <w:rPr>
          <w:rFonts w:cstheme="minorHAnsi"/>
          <w:sz w:val="24"/>
          <w:szCs w:val="24"/>
          <w:lang w:eastAsia="en-GB"/>
        </w:rPr>
      </w:pPr>
      <w:r w:rsidRPr="009D7529">
        <w:rPr>
          <w:rFonts w:cstheme="minorHAnsi"/>
          <w:color w:val="000000"/>
          <w:sz w:val="24"/>
          <w:szCs w:val="24"/>
          <w:shd w:val="clear" w:color="auto" w:fill="FFFFFF"/>
        </w:rPr>
        <w:t>(Personality Tests for the Hiring and Promotion of Employees SHRM Poll, 2011).</w:t>
      </w:r>
    </w:p>
    <w:p w14:paraId="3B38DD7F" w14:textId="10D845FC"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The Civil Service use situational judgement tests when recruiting</w:t>
      </w:r>
      <w:r w:rsidR="00EB1EA8">
        <w:rPr>
          <w:rFonts w:eastAsia="Times New Roman" w:cstheme="minorHAnsi"/>
          <w:sz w:val="24"/>
          <w:szCs w:val="24"/>
          <w:lang w:eastAsia="en-GB"/>
        </w:rPr>
        <w:t>,</w:t>
      </w:r>
      <w:r w:rsidRPr="00383D35">
        <w:rPr>
          <w:rFonts w:eastAsia="Times New Roman" w:cstheme="minorHAnsi"/>
          <w:sz w:val="24"/>
          <w:szCs w:val="24"/>
          <w:lang w:eastAsia="en-GB"/>
        </w:rPr>
        <w:t xml:space="preserve"> aimed at employing individuals with the required traits for the job. Whilst in theory this is a good way of assessing suitability which in turn increases workplace performance.  </w:t>
      </w:r>
      <w:r w:rsidR="00825A6B">
        <w:rPr>
          <w:rFonts w:eastAsia="Times New Roman" w:cstheme="minorHAnsi"/>
          <w:sz w:val="24"/>
          <w:szCs w:val="24"/>
          <w:lang w:eastAsia="en-GB"/>
        </w:rPr>
        <w:t>In</w:t>
      </w:r>
      <w:r w:rsidRPr="00383D35">
        <w:rPr>
          <w:rFonts w:eastAsia="Times New Roman" w:cstheme="minorHAnsi"/>
          <w:sz w:val="24"/>
          <w:szCs w:val="24"/>
          <w:lang w:eastAsia="en-GB"/>
        </w:rPr>
        <w:t xml:space="preserve"> reality</w:t>
      </w:r>
      <w:r w:rsidR="00C32C6C">
        <w:rPr>
          <w:rFonts w:eastAsia="Times New Roman" w:cstheme="minorHAnsi"/>
          <w:sz w:val="24"/>
          <w:szCs w:val="24"/>
          <w:lang w:eastAsia="en-GB"/>
        </w:rPr>
        <w:t>,</w:t>
      </w:r>
      <w:r w:rsidRPr="00383D35">
        <w:rPr>
          <w:rFonts w:eastAsia="Times New Roman" w:cstheme="minorHAnsi"/>
          <w:sz w:val="24"/>
          <w:szCs w:val="24"/>
          <w:lang w:eastAsia="en-GB"/>
        </w:rPr>
        <w:t xml:space="preserve"> within the </w:t>
      </w:r>
      <w:r w:rsidR="00C32C6C">
        <w:rPr>
          <w:rFonts w:eastAsia="Times New Roman" w:cstheme="minorHAnsi"/>
          <w:sz w:val="24"/>
          <w:szCs w:val="24"/>
          <w:lang w:eastAsia="en-GB"/>
        </w:rPr>
        <w:t>C</w:t>
      </w:r>
      <w:r w:rsidRPr="00383D35">
        <w:rPr>
          <w:rFonts w:eastAsia="Times New Roman" w:cstheme="minorHAnsi"/>
          <w:sz w:val="24"/>
          <w:szCs w:val="24"/>
          <w:lang w:eastAsia="en-GB"/>
        </w:rPr>
        <w:t xml:space="preserve">ivil </w:t>
      </w:r>
      <w:r w:rsidR="00C32C6C">
        <w:rPr>
          <w:rFonts w:eastAsia="Times New Roman" w:cstheme="minorHAnsi"/>
          <w:sz w:val="24"/>
          <w:szCs w:val="24"/>
          <w:lang w:eastAsia="en-GB"/>
        </w:rPr>
        <w:t>S</w:t>
      </w:r>
      <w:r w:rsidRPr="00383D35">
        <w:rPr>
          <w:rFonts w:eastAsia="Times New Roman" w:cstheme="minorHAnsi"/>
          <w:sz w:val="24"/>
          <w:szCs w:val="24"/>
          <w:lang w:eastAsia="en-GB"/>
        </w:rPr>
        <w:t xml:space="preserve">ervice, the “correct response” to these tests </w:t>
      </w:r>
      <w:r w:rsidR="00054FF5" w:rsidRPr="00383D35">
        <w:rPr>
          <w:rFonts w:eastAsia="Times New Roman" w:cstheme="minorHAnsi"/>
          <w:sz w:val="24"/>
          <w:szCs w:val="24"/>
          <w:lang w:eastAsia="en-GB"/>
        </w:rPr>
        <w:t>is</w:t>
      </w:r>
      <w:r w:rsidRPr="00383D35">
        <w:rPr>
          <w:rFonts w:eastAsia="Times New Roman" w:cstheme="minorHAnsi"/>
          <w:sz w:val="24"/>
          <w:szCs w:val="24"/>
          <w:lang w:eastAsia="en-GB"/>
        </w:rPr>
        <w:t xml:space="preserve"> often shared between employees and friends, making it a fruitless exercise.</w:t>
      </w:r>
    </w:p>
    <w:p w14:paraId="0F961207" w14:textId="77777777" w:rsidR="00383D35" w:rsidRPr="00383D35" w:rsidRDefault="00383D35" w:rsidP="00383D35">
      <w:pPr>
        <w:spacing w:after="0" w:line="240" w:lineRule="auto"/>
        <w:rPr>
          <w:rFonts w:eastAsia="Times New Roman" w:cstheme="minorHAnsi"/>
          <w:sz w:val="24"/>
          <w:szCs w:val="24"/>
          <w:lang w:eastAsia="en-GB"/>
        </w:rPr>
      </w:pPr>
    </w:p>
    <w:p w14:paraId="0B3E5590" w14:textId="77777777" w:rsidR="00383D35" w:rsidRPr="00383D35" w:rsidRDefault="00383D35" w:rsidP="00383D35">
      <w:pPr>
        <w:spacing w:after="0" w:line="240" w:lineRule="auto"/>
        <w:rPr>
          <w:rFonts w:ascii="Times New Roman" w:eastAsia="Times New Roman" w:hAnsi="Times New Roman" w:cs="Times New Roman"/>
          <w:sz w:val="20"/>
          <w:szCs w:val="20"/>
          <w:lang w:eastAsia="en-GB"/>
        </w:rPr>
      </w:pPr>
    </w:p>
    <w:p w14:paraId="71651F92" w14:textId="604CA292" w:rsid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The trait theory is a valuable tool for development. You can only work on improving yourself after you have identified your weak points, using the trait theory, you can </w:t>
      </w:r>
      <w:r w:rsidR="0020577A" w:rsidRPr="00383D35">
        <w:rPr>
          <w:rFonts w:eastAsia="Times New Roman" w:cstheme="minorHAnsi"/>
          <w:sz w:val="24"/>
          <w:szCs w:val="24"/>
          <w:lang w:eastAsia="en-GB"/>
        </w:rPr>
        <w:t>analyse</w:t>
      </w:r>
      <w:r w:rsidRPr="00383D35">
        <w:rPr>
          <w:rFonts w:eastAsia="Times New Roman" w:cstheme="minorHAnsi"/>
          <w:sz w:val="24"/>
          <w:szCs w:val="24"/>
          <w:lang w:eastAsia="en-GB"/>
        </w:rPr>
        <w:t xml:space="preserve"> your strengths and weaknesses to focus on your weaker areas in the aim to become a better leader, which will in turn lead to increased performance for you as a leader </w:t>
      </w:r>
      <w:r w:rsidR="00CB5126" w:rsidRPr="00383D35">
        <w:rPr>
          <w:rFonts w:eastAsia="Times New Roman" w:cstheme="minorHAnsi"/>
          <w:sz w:val="24"/>
          <w:szCs w:val="24"/>
          <w:lang w:eastAsia="en-GB"/>
        </w:rPr>
        <w:t>and</w:t>
      </w:r>
      <w:r w:rsidRPr="00383D35">
        <w:rPr>
          <w:rFonts w:eastAsia="Times New Roman" w:cstheme="minorHAnsi"/>
          <w:sz w:val="24"/>
          <w:szCs w:val="24"/>
          <w:lang w:eastAsia="en-GB"/>
        </w:rPr>
        <w:t xml:space="preserve"> for your team of followers.</w:t>
      </w:r>
    </w:p>
    <w:p w14:paraId="78CB333E" w14:textId="77777777" w:rsidR="00F97A59" w:rsidRPr="00383D35" w:rsidRDefault="00F97A59" w:rsidP="00383D35">
      <w:pPr>
        <w:spacing w:after="0" w:line="240" w:lineRule="auto"/>
        <w:rPr>
          <w:rFonts w:eastAsia="Times New Roman" w:cstheme="minorHAnsi"/>
          <w:sz w:val="24"/>
          <w:szCs w:val="24"/>
          <w:lang w:eastAsia="en-GB"/>
        </w:rPr>
      </w:pPr>
    </w:p>
    <w:p w14:paraId="4F790EF6" w14:textId="350E34D2" w:rsid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The Civil Service promote continuous development of leadership skills, using self-assessment and 360degree feedback, encouraging leaders and those wishing to become a leader</w:t>
      </w:r>
      <w:r w:rsidR="00804B51">
        <w:rPr>
          <w:rFonts w:eastAsia="Times New Roman" w:cstheme="minorHAnsi"/>
          <w:sz w:val="24"/>
          <w:szCs w:val="24"/>
          <w:lang w:eastAsia="en-GB"/>
        </w:rPr>
        <w:t>s</w:t>
      </w:r>
      <w:r w:rsidRPr="00383D35">
        <w:rPr>
          <w:rFonts w:eastAsia="Times New Roman" w:cstheme="minorHAnsi"/>
          <w:sz w:val="24"/>
          <w:szCs w:val="24"/>
          <w:lang w:eastAsia="en-GB"/>
        </w:rPr>
        <w:t xml:space="preserve"> to identify their traits and take action to attain and develop, highlighting the benefits of trait leadership on workplace performance.</w:t>
      </w:r>
    </w:p>
    <w:p w14:paraId="1492D145" w14:textId="3E7FEBA9" w:rsidR="00383D35" w:rsidRDefault="00383D35" w:rsidP="00383D35">
      <w:pPr>
        <w:spacing w:after="0" w:line="240" w:lineRule="auto"/>
        <w:rPr>
          <w:rFonts w:ascii="Times New Roman" w:eastAsia="Times New Roman" w:hAnsi="Times New Roman" w:cs="Times New Roman"/>
          <w:sz w:val="20"/>
          <w:szCs w:val="20"/>
          <w:lang w:eastAsia="en-GB"/>
        </w:rPr>
      </w:pPr>
    </w:p>
    <w:p w14:paraId="4C807F7F" w14:textId="77777777" w:rsidR="00CB5126" w:rsidRPr="00383D35" w:rsidRDefault="00CB5126" w:rsidP="00383D35">
      <w:pPr>
        <w:spacing w:after="0" w:line="240" w:lineRule="auto"/>
        <w:rPr>
          <w:rFonts w:ascii="Times New Roman" w:eastAsia="Times New Roman" w:hAnsi="Times New Roman" w:cs="Times New Roman"/>
          <w:sz w:val="20"/>
          <w:szCs w:val="20"/>
          <w:lang w:eastAsia="en-GB"/>
        </w:rPr>
      </w:pPr>
    </w:p>
    <w:p w14:paraId="5F72FA76" w14:textId="77777777" w:rsidR="00383D35" w:rsidRPr="00383D35" w:rsidRDefault="00383D35" w:rsidP="006B740C">
      <w:pPr>
        <w:pStyle w:val="Heading2"/>
        <w:rPr>
          <w:lang w:eastAsia="en-GB"/>
        </w:rPr>
      </w:pPr>
      <w:bookmarkStart w:id="14" w:name="_Toc77519916"/>
      <w:r w:rsidRPr="00383D35">
        <w:rPr>
          <w:lang w:eastAsia="en-GB"/>
        </w:rPr>
        <w:t>Strengths and weaknesses to the Trait theory</w:t>
      </w:r>
      <w:bookmarkEnd w:id="14"/>
    </w:p>
    <w:p w14:paraId="58FF7C1F" w14:textId="77777777" w:rsidR="00383D35" w:rsidRPr="00383D35" w:rsidRDefault="00383D35" w:rsidP="00383D35">
      <w:pPr>
        <w:spacing w:after="0" w:line="240" w:lineRule="auto"/>
        <w:rPr>
          <w:rFonts w:eastAsia="Times New Roman" w:cstheme="minorHAnsi"/>
          <w:sz w:val="24"/>
          <w:szCs w:val="24"/>
          <w:lang w:eastAsia="en-GB"/>
        </w:rPr>
      </w:pPr>
    </w:p>
    <w:p w14:paraId="5C49A9BF" w14:textId="49028728"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The main criticism </w:t>
      </w:r>
      <w:r w:rsidR="00B25F3A">
        <w:rPr>
          <w:rFonts w:eastAsia="Times New Roman" w:cstheme="minorHAnsi"/>
          <w:sz w:val="24"/>
          <w:szCs w:val="24"/>
          <w:lang w:eastAsia="en-GB"/>
        </w:rPr>
        <w:t xml:space="preserve">to </w:t>
      </w:r>
      <w:r w:rsidRPr="00383D35">
        <w:rPr>
          <w:rFonts w:eastAsia="Times New Roman" w:cstheme="minorHAnsi"/>
          <w:sz w:val="24"/>
          <w:szCs w:val="24"/>
          <w:lang w:eastAsia="en-GB"/>
        </w:rPr>
        <w:t xml:space="preserve">the trait theory is the lack of empirical test research (Harrison, 2018) and according to </w:t>
      </w:r>
      <w:proofErr w:type="spellStart"/>
      <w:r w:rsidRPr="00383D35">
        <w:rPr>
          <w:rFonts w:eastAsia="Times New Roman" w:cstheme="minorHAnsi"/>
          <w:sz w:val="24"/>
          <w:szCs w:val="24"/>
          <w:lang w:eastAsia="en-GB"/>
        </w:rPr>
        <w:t>Muchinsky</w:t>
      </w:r>
      <w:proofErr w:type="spellEnd"/>
      <w:r w:rsidRPr="00383D35">
        <w:rPr>
          <w:rFonts w:eastAsia="Times New Roman" w:cstheme="minorHAnsi"/>
          <w:sz w:val="24"/>
          <w:szCs w:val="24"/>
          <w:lang w:eastAsia="en-GB"/>
        </w:rPr>
        <w:t xml:space="preserve"> (,1983,p.403) “there is little or no connection between personality traits and leader effectiveness”. However, studies by Kirkpatrick and Locke (1991) and Goleman (1998) show leaders </w:t>
      </w:r>
      <w:r w:rsidRPr="00383D35">
        <w:rPr>
          <w:rFonts w:eastAsia="Times New Roman" w:cstheme="minorHAnsi"/>
          <w:i/>
          <w:iCs/>
          <w:sz w:val="24"/>
          <w:szCs w:val="24"/>
          <w:lang w:eastAsia="en-GB"/>
        </w:rPr>
        <w:t>are</w:t>
      </w:r>
      <w:r w:rsidRPr="00383D35">
        <w:rPr>
          <w:rFonts w:eastAsia="Times New Roman" w:cstheme="minorHAnsi"/>
          <w:sz w:val="24"/>
          <w:szCs w:val="24"/>
          <w:lang w:eastAsia="en-GB"/>
        </w:rPr>
        <w:t xml:space="preserve"> different from non-leaders and traits </w:t>
      </w:r>
      <w:r w:rsidRPr="00383D35">
        <w:rPr>
          <w:rFonts w:eastAsia="Times New Roman" w:cstheme="minorHAnsi"/>
          <w:i/>
          <w:iCs/>
          <w:sz w:val="24"/>
          <w:szCs w:val="24"/>
          <w:lang w:eastAsia="en-GB"/>
        </w:rPr>
        <w:t>do</w:t>
      </w:r>
      <w:r w:rsidRPr="00383D35">
        <w:rPr>
          <w:rFonts w:eastAsia="Times New Roman" w:cstheme="minorHAnsi"/>
          <w:sz w:val="24"/>
          <w:szCs w:val="24"/>
          <w:lang w:eastAsia="en-GB"/>
        </w:rPr>
        <w:t xml:space="preserve"> have a considerable impact on leader effectiveness. Goleman (1998) defined the trait of emotional intelligence as </w:t>
      </w:r>
      <w:r w:rsidR="00347FF4" w:rsidRPr="00383D35">
        <w:rPr>
          <w:rFonts w:eastAsia="Times New Roman" w:cstheme="minorHAnsi"/>
          <w:sz w:val="24"/>
          <w:szCs w:val="24"/>
          <w:lang w:eastAsia="en-GB"/>
        </w:rPr>
        <w:t>“a</w:t>
      </w:r>
      <w:r w:rsidRPr="00383D35">
        <w:rPr>
          <w:rFonts w:eastAsia="Times New Roman" w:cstheme="minorHAnsi"/>
          <w:sz w:val="24"/>
          <w:szCs w:val="24"/>
          <w:lang w:eastAsia="en-GB"/>
        </w:rPr>
        <w:t xml:space="preserve"> learned capability based on emotional intelligence that results in outstanding performance at work” . Thus, supporting the theory that certain traits and characteristics can be learnt and developed and can result in workplace and personal success. </w:t>
      </w:r>
    </w:p>
    <w:p w14:paraId="1101E13A" w14:textId="1318440E" w:rsidR="00383D35" w:rsidRPr="00383D35" w:rsidRDefault="00383D35" w:rsidP="00383D35">
      <w:pPr>
        <w:spacing w:after="0" w:line="240" w:lineRule="auto"/>
        <w:rPr>
          <w:rFonts w:eastAsia="Times New Roman" w:cstheme="minorHAnsi"/>
          <w:sz w:val="24"/>
          <w:szCs w:val="24"/>
          <w:lang w:eastAsia="en-GB"/>
        </w:rPr>
      </w:pPr>
      <w:proofErr w:type="spellStart"/>
      <w:r w:rsidRPr="00383D35">
        <w:rPr>
          <w:rFonts w:eastAsia="Times New Roman" w:cstheme="minorHAnsi"/>
          <w:sz w:val="24"/>
          <w:szCs w:val="24"/>
          <w:lang w:eastAsia="en-GB"/>
        </w:rPr>
        <w:t>Stodgill</w:t>
      </w:r>
      <w:proofErr w:type="spellEnd"/>
      <w:r w:rsidRPr="00383D35">
        <w:rPr>
          <w:rFonts w:eastAsia="Times New Roman" w:cstheme="minorHAnsi"/>
          <w:sz w:val="24"/>
          <w:szCs w:val="24"/>
          <w:lang w:eastAsia="en-GB"/>
        </w:rPr>
        <w:t xml:space="preserve"> (1974), on the other hand, provides the argument that purely possessing some</w:t>
      </w:r>
      <w:r w:rsidR="00192813">
        <w:rPr>
          <w:rFonts w:eastAsia="Times New Roman" w:cstheme="minorHAnsi"/>
          <w:sz w:val="24"/>
          <w:szCs w:val="24"/>
          <w:lang w:eastAsia="en-GB"/>
        </w:rPr>
        <w:t>,</w:t>
      </w:r>
      <w:r w:rsidRPr="00383D35">
        <w:rPr>
          <w:rFonts w:eastAsia="Times New Roman" w:cstheme="minorHAnsi"/>
          <w:sz w:val="24"/>
          <w:szCs w:val="24"/>
          <w:lang w:eastAsia="en-GB"/>
        </w:rPr>
        <w:t xml:space="preserve"> or all of the recognised traits does not guarantee the person will be a leader, indeed the trait theory seems to support this as it is based on personal characteristics developed through continuous professional training and development. </w:t>
      </w:r>
    </w:p>
    <w:p w14:paraId="102A2393" w14:textId="77777777" w:rsidR="00383D35" w:rsidRPr="00383D35" w:rsidRDefault="00383D35" w:rsidP="00383D35">
      <w:pPr>
        <w:spacing w:after="0" w:line="240" w:lineRule="auto"/>
        <w:rPr>
          <w:rFonts w:eastAsia="Times New Roman" w:cstheme="minorHAnsi"/>
          <w:sz w:val="24"/>
          <w:szCs w:val="24"/>
          <w:lang w:eastAsia="en-GB"/>
        </w:rPr>
      </w:pPr>
    </w:p>
    <w:p w14:paraId="3BA3660A" w14:textId="30D23B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 Taking the research into account and drawing conclusions on famous leaders, </w:t>
      </w:r>
      <w:r w:rsidR="00A33BE2" w:rsidRPr="00383D35">
        <w:rPr>
          <w:rFonts w:eastAsia="Times New Roman" w:cstheme="minorHAnsi"/>
          <w:sz w:val="24"/>
          <w:szCs w:val="24"/>
          <w:lang w:eastAsia="en-GB"/>
        </w:rPr>
        <w:t>they</w:t>
      </w:r>
      <w:r w:rsidRPr="00383D35">
        <w:rPr>
          <w:rFonts w:eastAsia="Times New Roman" w:cstheme="minorHAnsi"/>
          <w:sz w:val="24"/>
          <w:szCs w:val="24"/>
          <w:lang w:eastAsia="en-GB"/>
        </w:rPr>
        <w:t xml:space="preserve"> share some noticeable traits. However, the notion that great leaders are solely born would make a mockery out of studying any leadership or management programme.</w:t>
      </w:r>
      <w:r w:rsidR="00175583">
        <w:rPr>
          <w:rFonts w:eastAsia="Times New Roman" w:cstheme="minorHAnsi"/>
          <w:sz w:val="24"/>
          <w:szCs w:val="24"/>
          <w:lang w:eastAsia="en-GB"/>
        </w:rPr>
        <w:t xml:space="preserve"> The fact that there is so much resource into leadership </w:t>
      </w:r>
      <w:r w:rsidR="00525E5A">
        <w:rPr>
          <w:rFonts w:eastAsia="Times New Roman" w:cstheme="minorHAnsi"/>
          <w:sz w:val="24"/>
          <w:szCs w:val="24"/>
          <w:lang w:eastAsia="en-GB"/>
        </w:rPr>
        <w:t>training programmes would surely indicate that leadership is a learned skill</w:t>
      </w:r>
      <w:r w:rsidR="006E42E7">
        <w:rPr>
          <w:rFonts w:eastAsia="Times New Roman" w:cstheme="minorHAnsi"/>
          <w:sz w:val="24"/>
          <w:szCs w:val="24"/>
          <w:lang w:eastAsia="en-GB"/>
        </w:rPr>
        <w:t>, focussing on the developing the skills required to a leader.</w:t>
      </w:r>
    </w:p>
    <w:p w14:paraId="068E6AD9"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 </w:t>
      </w:r>
    </w:p>
    <w:p w14:paraId="20A5B8D0" w14:textId="2DCD56CF"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Another criticism to the trait theory is that it fails to </w:t>
      </w:r>
      <w:r w:rsidR="00192813" w:rsidRPr="00383D35">
        <w:rPr>
          <w:rFonts w:eastAsia="Times New Roman" w:cstheme="minorHAnsi"/>
          <w:sz w:val="24"/>
          <w:szCs w:val="24"/>
          <w:lang w:eastAsia="en-GB"/>
        </w:rPr>
        <w:t>consider</w:t>
      </w:r>
      <w:r w:rsidRPr="00383D35">
        <w:rPr>
          <w:rFonts w:eastAsia="Times New Roman" w:cstheme="minorHAnsi"/>
          <w:sz w:val="24"/>
          <w:szCs w:val="24"/>
          <w:lang w:eastAsia="en-GB"/>
        </w:rPr>
        <w:t xml:space="preserve"> the followers and the situation, it is purely concerned with the traits of the leader</w:t>
      </w:r>
      <w:r w:rsidR="001849B3">
        <w:rPr>
          <w:rFonts w:eastAsia="Times New Roman" w:cstheme="minorHAnsi"/>
          <w:sz w:val="24"/>
          <w:szCs w:val="24"/>
          <w:lang w:eastAsia="en-GB"/>
        </w:rPr>
        <w:t>.</w:t>
      </w:r>
      <w:r w:rsidRPr="00383D35">
        <w:rPr>
          <w:rFonts w:eastAsia="Times New Roman" w:cstheme="minorHAnsi"/>
          <w:sz w:val="24"/>
          <w:szCs w:val="24"/>
          <w:lang w:eastAsia="en-GB"/>
        </w:rPr>
        <w:t xml:space="preserve"> </w:t>
      </w:r>
      <w:r w:rsidR="005D63DE" w:rsidRPr="00ED62FB">
        <w:rPr>
          <w:rFonts w:eastAsia="Times New Roman" w:cstheme="minorHAnsi"/>
          <w:sz w:val="24"/>
          <w:szCs w:val="24"/>
          <w:lang w:eastAsia="en-GB"/>
        </w:rPr>
        <w:t>(Jim 2014)</w:t>
      </w:r>
      <w:r w:rsidR="005D63DE">
        <w:rPr>
          <w:rFonts w:eastAsia="Times New Roman" w:cstheme="minorHAnsi"/>
          <w:sz w:val="24"/>
          <w:szCs w:val="24"/>
          <w:lang w:eastAsia="en-GB"/>
        </w:rPr>
        <w:t xml:space="preserve"> </w:t>
      </w:r>
      <w:r w:rsidRPr="00383D35">
        <w:rPr>
          <w:rFonts w:eastAsia="Times New Roman" w:cstheme="minorHAnsi"/>
          <w:sz w:val="24"/>
          <w:szCs w:val="24"/>
          <w:lang w:eastAsia="en-GB"/>
        </w:rPr>
        <w:t>Criticisms to the trait theory, led to the development of the contingency theory.</w:t>
      </w:r>
    </w:p>
    <w:p w14:paraId="10AFBCF6" w14:textId="23C3854D" w:rsidR="00383D35" w:rsidRDefault="00383D35" w:rsidP="00383D35">
      <w:pPr>
        <w:keepNext/>
        <w:keepLines/>
        <w:spacing w:before="40" w:after="0" w:line="240" w:lineRule="auto"/>
        <w:outlineLvl w:val="1"/>
        <w:rPr>
          <w:rFonts w:eastAsiaTheme="majorEastAsia" w:cstheme="minorHAnsi"/>
          <w:color w:val="2F5496" w:themeColor="accent1" w:themeShade="BF"/>
          <w:sz w:val="24"/>
          <w:szCs w:val="24"/>
          <w:lang w:eastAsia="en-GB"/>
        </w:rPr>
      </w:pPr>
    </w:p>
    <w:p w14:paraId="04A25215" w14:textId="77777777" w:rsidR="008622FA" w:rsidRPr="00383D35" w:rsidRDefault="008622FA" w:rsidP="00383D35">
      <w:pPr>
        <w:keepNext/>
        <w:keepLines/>
        <w:spacing w:before="40" w:after="0" w:line="240" w:lineRule="auto"/>
        <w:outlineLvl w:val="1"/>
        <w:rPr>
          <w:rFonts w:eastAsiaTheme="majorEastAsia" w:cstheme="minorHAnsi"/>
          <w:color w:val="2F5496" w:themeColor="accent1" w:themeShade="BF"/>
          <w:sz w:val="24"/>
          <w:szCs w:val="24"/>
          <w:lang w:eastAsia="en-GB"/>
        </w:rPr>
      </w:pPr>
    </w:p>
    <w:p w14:paraId="40F0E217" w14:textId="77777777" w:rsidR="00383D35" w:rsidRPr="00383D35" w:rsidRDefault="00383D35" w:rsidP="006B740C">
      <w:pPr>
        <w:pStyle w:val="Heading2"/>
        <w:rPr>
          <w:lang w:eastAsia="en-GB"/>
        </w:rPr>
      </w:pPr>
      <w:bookmarkStart w:id="15" w:name="_Toc77519917"/>
      <w:r w:rsidRPr="00383D35">
        <w:rPr>
          <w:lang w:eastAsia="en-GB"/>
        </w:rPr>
        <w:t>Consitengency/Situational theory</w:t>
      </w:r>
      <w:bookmarkEnd w:id="15"/>
    </w:p>
    <w:p w14:paraId="741E5316"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No leadership theory has proved a “one size fits all approach”.</w:t>
      </w:r>
    </w:p>
    <w:p w14:paraId="4A665ED0" w14:textId="5EBCB480"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“Leadership must change with the </w:t>
      </w:r>
      <w:r w:rsidR="006B740C" w:rsidRPr="00383D35">
        <w:rPr>
          <w:rFonts w:eastAsia="Times New Roman" w:cstheme="minorHAnsi"/>
          <w:sz w:val="24"/>
          <w:szCs w:val="24"/>
          <w:lang w:eastAsia="en-GB"/>
        </w:rPr>
        <w:t>situation,</w:t>
      </w:r>
      <w:r w:rsidRPr="00383D35">
        <w:rPr>
          <w:rFonts w:eastAsia="Times New Roman" w:cstheme="minorHAnsi"/>
          <w:sz w:val="24"/>
          <w:szCs w:val="24"/>
          <w:lang w:eastAsia="en-GB"/>
        </w:rPr>
        <w:t xml:space="preserve"> or the situation must change to accommodate the type of leadership exercised” (Fairholm, 1998).</w:t>
      </w:r>
    </w:p>
    <w:p w14:paraId="54503A16" w14:textId="77777777" w:rsidR="00383D35" w:rsidRPr="00383D35" w:rsidRDefault="00383D35" w:rsidP="00383D35">
      <w:pPr>
        <w:spacing w:after="0" w:line="240" w:lineRule="auto"/>
        <w:rPr>
          <w:rFonts w:eastAsia="Times New Roman" w:cstheme="minorHAnsi"/>
          <w:sz w:val="24"/>
          <w:szCs w:val="24"/>
          <w:lang w:eastAsia="en-GB"/>
        </w:rPr>
      </w:pPr>
    </w:p>
    <w:p w14:paraId="24D146BE" w14:textId="41445B35"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 It was due to the criticisms of the great men and trait theories, that formed the basis of the contingency theory.  According to contingency leadership theory, the person may be an </w:t>
      </w:r>
      <w:r w:rsidRPr="00383D35">
        <w:rPr>
          <w:rFonts w:eastAsia="Times New Roman" w:cstheme="minorHAnsi"/>
          <w:sz w:val="24"/>
          <w:szCs w:val="24"/>
          <w:lang w:eastAsia="en-GB"/>
        </w:rPr>
        <w:lastRenderedPageBreak/>
        <w:t xml:space="preserve">effective leader when faced with certain conditions or environments, but the same </w:t>
      </w:r>
      <w:r w:rsidR="008A7665" w:rsidRPr="00383D35">
        <w:rPr>
          <w:rFonts w:eastAsia="Times New Roman" w:cstheme="minorHAnsi"/>
          <w:sz w:val="24"/>
          <w:szCs w:val="24"/>
          <w:lang w:eastAsia="en-GB"/>
        </w:rPr>
        <w:t>person may</w:t>
      </w:r>
      <w:r w:rsidRPr="00383D35">
        <w:rPr>
          <w:rFonts w:eastAsia="Times New Roman" w:cstheme="minorHAnsi"/>
          <w:sz w:val="24"/>
          <w:szCs w:val="24"/>
          <w:lang w:eastAsia="en-GB"/>
        </w:rPr>
        <w:t xml:space="preserve"> </w:t>
      </w:r>
      <w:r w:rsidR="00114256" w:rsidRPr="00383D35">
        <w:rPr>
          <w:rFonts w:eastAsia="Times New Roman" w:cstheme="minorHAnsi"/>
          <w:sz w:val="24"/>
          <w:szCs w:val="24"/>
          <w:lang w:eastAsia="en-GB"/>
        </w:rPr>
        <w:t>not be the</w:t>
      </w:r>
      <w:r w:rsidRPr="00383D35">
        <w:rPr>
          <w:rFonts w:eastAsia="Times New Roman" w:cstheme="minorHAnsi"/>
          <w:sz w:val="24"/>
          <w:szCs w:val="24"/>
          <w:lang w:eastAsia="en-GB"/>
        </w:rPr>
        <w:t xml:space="preserve"> leader facing </w:t>
      </w:r>
      <w:r w:rsidR="00114256" w:rsidRPr="00383D35">
        <w:rPr>
          <w:rFonts w:eastAsia="Times New Roman" w:cstheme="minorHAnsi"/>
          <w:sz w:val="24"/>
          <w:szCs w:val="24"/>
          <w:lang w:eastAsia="en-GB"/>
        </w:rPr>
        <w:t>other conditions or</w:t>
      </w:r>
      <w:r w:rsidRPr="00383D35">
        <w:rPr>
          <w:rFonts w:eastAsia="Times New Roman" w:cstheme="minorHAnsi"/>
          <w:sz w:val="24"/>
          <w:szCs w:val="24"/>
          <w:lang w:eastAsia="en-GB"/>
        </w:rPr>
        <w:t xml:space="preserve"> environments. Similarly, just because a particular leadership style has worked previously, it may not be effective in the future. Arguing, that there is no optimum leadership style in all cases and circumstances. Personal characteristics of the leader, followers and organisation, along with the goal/objective and the past experiences of the leaders/</w:t>
      </w:r>
      <w:r w:rsidR="00114256" w:rsidRPr="00383D35">
        <w:rPr>
          <w:rFonts w:eastAsia="Times New Roman" w:cstheme="minorHAnsi"/>
          <w:sz w:val="24"/>
          <w:szCs w:val="24"/>
          <w:lang w:eastAsia="en-GB"/>
        </w:rPr>
        <w:t>followers’</w:t>
      </w:r>
      <w:r w:rsidRPr="00383D35">
        <w:rPr>
          <w:rFonts w:eastAsia="Times New Roman" w:cstheme="minorHAnsi"/>
          <w:sz w:val="24"/>
          <w:szCs w:val="24"/>
          <w:lang w:eastAsia="en-GB"/>
        </w:rPr>
        <w:t xml:space="preserve"> form some of the factors</w:t>
      </w:r>
      <w:r w:rsidR="009B7B3D">
        <w:rPr>
          <w:rFonts w:eastAsia="Times New Roman" w:cstheme="minorHAnsi"/>
          <w:sz w:val="24"/>
          <w:szCs w:val="24"/>
          <w:lang w:eastAsia="en-GB"/>
        </w:rPr>
        <w:t xml:space="preserve">. </w:t>
      </w:r>
      <w:r w:rsidR="00BE4E65" w:rsidRPr="00CB7DA5">
        <w:rPr>
          <w:rFonts w:cstheme="minorHAnsi"/>
          <w:sz w:val="24"/>
          <w:szCs w:val="24"/>
          <w:shd w:val="clear" w:color="auto" w:fill="FFFFFF"/>
        </w:rPr>
        <w:t xml:space="preserve">(Ayman, </w:t>
      </w:r>
      <w:proofErr w:type="spellStart"/>
      <w:r w:rsidR="00BE4E65" w:rsidRPr="00CB7DA5">
        <w:rPr>
          <w:rFonts w:cstheme="minorHAnsi"/>
          <w:sz w:val="24"/>
          <w:szCs w:val="24"/>
          <w:shd w:val="clear" w:color="auto" w:fill="FFFFFF"/>
        </w:rPr>
        <w:t>Chemers</w:t>
      </w:r>
      <w:proofErr w:type="spellEnd"/>
      <w:r w:rsidR="00BE4E65" w:rsidRPr="00CB7DA5">
        <w:rPr>
          <w:rFonts w:cstheme="minorHAnsi"/>
          <w:sz w:val="24"/>
          <w:szCs w:val="24"/>
          <w:shd w:val="clear" w:color="auto" w:fill="FFFFFF"/>
        </w:rPr>
        <w:t xml:space="preserve"> et al. 1995)</w:t>
      </w:r>
    </w:p>
    <w:p w14:paraId="0B93BE52" w14:textId="77777777" w:rsidR="00383D35" w:rsidRPr="00383D35" w:rsidRDefault="00383D35" w:rsidP="00383D35">
      <w:pPr>
        <w:spacing w:after="0" w:line="240" w:lineRule="auto"/>
        <w:rPr>
          <w:rFonts w:eastAsia="Times New Roman" w:cstheme="minorHAnsi"/>
          <w:sz w:val="24"/>
          <w:szCs w:val="24"/>
          <w:lang w:eastAsia="en-GB"/>
        </w:rPr>
      </w:pPr>
    </w:p>
    <w:p w14:paraId="3DF8F45B"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There are many types of models that contribute to contingency leadership theories. Among these, Fielder's Contingency Theory, Path-Goal Theory and the Hersey-Blanchard Situational Leadership Model appear to be the most prominent.</w:t>
      </w:r>
    </w:p>
    <w:p w14:paraId="12C3131D" w14:textId="77777777" w:rsidR="00383D35" w:rsidRPr="00383D35" w:rsidRDefault="00383D35" w:rsidP="00383D35">
      <w:pPr>
        <w:spacing w:after="0" w:line="240" w:lineRule="auto"/>
        <w:rPr>
          <w:rFonts w:eastAsia="Times New Roman" w:cstheme="minorHAnsi"/>
          <w:sz w:val="24"/>
          <w:szCs w:val="24"/>
          <w:lang w:eastAsia="en-GB"/>
        </w:rPr>
      </w:pPr>
    </w:p>
    <w:p w14:paraId="60C10105" w14:textId="6AB88796"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Looking more closely at the Path-Goal Theory, this is formed on the basis of motivation and performance factors.  The theory states that a good leader gives clear directions, sets high goals, gets involved in the achievement of the goal and supports his employees</w:t>
      </w:r>
      <w:r w:rsidR="00A96B86">
        <w:rPr>
          <w:rFonts w:eastAsia="Times New Roman" w:cstheme="minorHAnsi"/>
          <w:sz w:val="24"/>
          <w:szCs w:val="24"/>
          <w:lang w:eastAsia="en-GB"/>
        </w:rPr>
        <w:t xml:space="preserve"> using </w:t>
      </w:r>
      <w:r w:rsidRPr="00383D35">
        <w:rPr>
          <w:rFonts w:eastAsia="Times New Roman" w:cstheme="minorHAnsi"/>
          <w:sz w:val="24"/>
          <w:szCs w:val="24"/>
          <w:lang w:eastAsia="en-GB"/>
        </w:rPr>
        <w:t>four leadership styles: Directing, Coaching, Supporting, and Delegating</w:t>
      </w:r>
      <w:r w:rsidR="00E86D7B">
        <w:rPr>
          <w:rFonts w:eastAsia="Times New Roman" w:cstheme="minorHAnsi"/>
          <w:sz w:val="24"/>
          <w:szCs w:val="24"/>
          <w:lang w:eastAsia="en-GB"/>
        </w:rPr>
        <w:t xml:space="preserve"> at various times</w:t>
      </w:r>
      <w:r w:rsidRPr="00383D35">
        <w:rPr>
          <w:rFonts w:eastAsia="Times New Roman" w:cstheme="minorHAnsi"/>
          <w:sz w:val="24"/>
          <w:szCs w:val="24"/>
          <w:lang w:eastAsia="en-GB"/>
        </w:rPr>
        <w:t xml:space="preserve">. </w:t>
      </w:r>
      <w:r w:rsidR="00E86D7B">
        <w:rPr>
          <w:rFonts w:eastAsia="Times New Roman" w:cstheme="minorHAnsi"/>
          <w:sz w:val="24"/>
          <w:szCs w:val="24"/>
          <w:lang w:eastAsia="en-GB"/>
        </w:rPr>
        <w:t xml:space="preserve"> </w:t>
      </w:r>
      <w:r w:rsidRPr="00383D35">
        <w:rPr>
          <w:rFonts w:eastAsia="Times New Roman" w:cstheme="minorHAnsi"/>
          <w:sz w:val="24"/>
          <w:szCs w:val="24"/>
          <w:lang w:eastAsia="en-GB"/>
        </w:rPr>
        <w:t xml:space="preserve"> The followers should have a clear understanding of the goal and know the path to achieve it.</w:t>
      </w:r>
    </w:p>
    <w:p w14:paraId="67511393" w14:textId="77777777" w:rsidR="00383D35" w:rsidRPr="00383D35" w:rsidRDefault="00383D35" w:rsidP="00383D35">
      <w:pPr>
        <w:spacing w:after="0" w:line="240" w:lineRule="auto"/>
        <w:rPr>
          <w:rFonts w:eastAsia="Times New Roman" w:cstheme="minorHAnsi"/>
          <w:sz w:val="24"/>
          <w:szCs w:val="24"/>
          <w:lang w:eastAsia="en-GB"/>
        </w:rPr>
      </w:pPr>
    </w:p>
    <w:p w14:paraId="2C68EAC9" w14:textId="23BBAE6B" w:rsidR="00383D35" w:rsidRPr="00383D35" w:rsidRDefault="00383D35" w:rsidP="00383D35">
      <w:pPr>
        <w:spacing w:after="0" w:line="240" w:lineRule="auto"/>
        <w:rPr>
          <w:rFonts w:ascii="Times New Roman" w:eastAsia="Times New Roman" w:hAnsi="Times New Roman" w:cs="Times New Roman"/>
          <w:sz w:val="20"/>
          <w:szCs w:val="20"/>
          <w:lang w:eastAsia="en-GB"/>
        </w:rPr>
      </w:pPr>
      <w:r w:rsidRPr="00383D35">
        <w:rPr>
          <w:rFonts w:eastAsia="Times New Roman" w:cstheme="minorHAnsi"/>
          <w:sz w:val="24"/>
          <w:szCs w:val="24"/>
          <w:lang w:eastAsia="en-GB"/>
        </w:rPr>
        <w:t xml:space="preserve">One of the advantages of the </w:t>
      </w:r>
      <w:r w:rsidR="008A7665" w:rsidRPr="00383D35">
        <w:rPr>
          <w:rFonts w:eastAsia="Times New Roman" w:cstheme="minorHAnsi"/>
          <w:sz w:val="24"/>
          <w:szCs w:val="24"/>
          <w:lang w:eastAsia="en-GB"/>
        </w:rPr>
        <w:t>contingency</w:t>
      </w:r>
      <w:r w:rsidRPr="00383D35">
        <w:rPr>
          <w:rFonts w:eastAsia="Times New Roman" w:cstheme="minorHAnsi"/>
          <w:sz w:val="24"/>
          <w:szCs w:val="24"/>
          <w:lang w:eastAsia="en-GB"/>
        </w:rPr>
        <w:t xml:space="preserve"> theory is the usefulness in emergencies situations where there is a time constraint, particularly useful in the workplace when leaders needed to adapt to new ways of working, along with different support and goals required during the Covid 19 Pandemic.</w:t>
      </w:r>
      <w:r w:rsidRPr="00383D35">
        <w:rPr>
          <w:rFonts w:ascii="Times New Roman" w:eastAsia="Times New Roman" w:hAnsi="Times New Roman" w:cs="Times New Roman"/>
          <w:sz w:val="20"/>
          <w:szCs w:val="20"/>
          <w:lang w:eastAsia="en-GB"/>
        </w:rPr>
        <w:t xml:space="preserve"> </w:t>
      </w:r>
    </w:p>
    <w:p w14:paraId="5003E893" w14:textId="77777777" w:rsidR="00383D35" w:rsidRPr="00383D35" w:rsidRDefault="00383D35" w:rsidP="00383D35">
      <w:pPr>
        <w:spacing w:after="0" w:line="240" w:lineRule="auto"/>
        <w:rPr>
          <w:rFonts w:ascii="Times New Roman" w:eastAsia="Times New Roman" w:hAnsi="Times New Roman" w:cs="Times New Roman"/>
          <w:sz w:val="20"/>
          <w:szCs w:val="20"/>
          <w:lang w:eastAsia="en-GB"/>
        </w:rPr>
      </w:pPr>
    </w:p>
    <w:p w14:paraId="40FE3B26" w14:textId="59CDCD8F"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Critics to the theory point out that the burden of responsibility is unequal, focussing on the leader as opposed to the workers, allowing the workers to be become overly </w:t>
      </w:r>
      <w:r w:rsidR="00CB7DA5" w:rsidRPr="00383D35">
        <w:rPr>
          <w:rFonts w:eastAsia="Times New Roman" w:cstheme="minorHAnsi"/>
          <w:sz w:val="24"/>
          <w:szCs w:val="24"/>
          <w:lang w:eastAsia="en-GB"/>
        </w:rPr>
        <w:t>dependent</w:t>
      </w:r>
      <w:r w:rsidRPr="00383D35">
        <w:rPr>
          <w:rFonts w:eastAsia="Times New Roman" w:cstheme="minorHAnsi"/>
          <w:sz w:val="24"/>
          <w:szCs w:val="24"/>
          <w:lang w:eastAsia="en-GB"/>
        </w:rPr>
        <w:t xml:space="preserve"> on the leader to adjust his/her style according to the workers motivation levels. However, it fails to fully explain the relationship between leader </w:t>
      </w:r>
      <w:r w:rsidR="00CB7DA5" w:rsidRPr="00383D35">
        <w:rPr>
          <w:rFonts w:eastAsia="Times New Roman" w:cstheme="minorHAnsi"/>
          <w:sz w:val="24"/>
          <w:szCs w:val="24"/>
          <w:lang w:eastAsia="en-GB"/>
        </w:rPr>
        <w:t>behaviour</w:t>
      </w:r>
      <w:r w:rsidRPr="00383D35">
        <w:rPr>
          <w:rFonts w:eastAsia="Times New Roman" w:cstheme="minorHAnsi"/>
          <w:sz w:val="24"/>
          <w:szCs w:val="24"/>
          <w:lang w:eastAsia="en-GB"/>
        </w:rPr>
        <w:t xml:space="preserve"> and worker motivation. (Northouse, 2010).</w:t>
      </w:r>
    </w:p>
    <w:p w14:paraId="74300249" w14:textId="65AE0C19" w:rsid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 </w:t>
      </w:r>
    </w:p>
    <w:p w14:paraId="61130CE5" w14:textId="18CCA519" w:rsidR="008622FA" w:rsidRDefault="008622FA" w:rsidP="00383D35">
      <w:pPr>
        <w:spacing w:after="0" w:line="240" w:lineRule="auto"/>
        <w:rPr>
          <w:rFonts w:eastAsia="Times New Roman" w:cstheme="minorHAnsi"/>
          <w:sz w:val="24"/>
          <w:szCs w:val="24"/>
          <w:lang w:eastAsia="en-GB"/>
        </w:rPr>
      </w:pPr>
    </w:p>
    <w:p w14:paraId="7DE66D72" w14:textId="77777777" w:rsidR="008622FA" w:rsidRPr="00383D35" w:rsidRDefault="008622FA" w:rsidP="00383D35">
      <w:pPr>
        <w:spacing w:after="0" w:line="240" w:lineRule="auto"/>
        <w:rPr>
          <w:rFonts w:eastAsia="Times New Roman" w:cstheme="minorHAnsi"/>
          <w:sz w:val="24"/>
          <w:szCs w:val="24"/>
          <w:lang w:eastAsia="en-GB"/>
        </w:rPr>
      </w:pPr>
    </w:p>
    <w:p w14:paraId="70D4906B" w14:textId="77777777" w:rsidR="00383D35" w:rsidRPr="00383D35" w:rsidRDefault="00383D35" w:rsidP="00383D35">
      <w:pPr>
        <w:spacing w:after="0" w:line="240" w:lineRule="auto"/>
        <w:rPr>
          <w:rFonts w:eastAsia="Times New Roman" w:cstheme="minorHAnsi"/>
          <w:sz w:val="24"/>
          <w:szCs w:val="24"/>
          <w:lang w:eastAsia="en-GB"/>
        </w:rPr>
      </w:pPr>
    </w:p>
    <w:p w14:paraId="25B55A46" w14:textId="77777777" w:rsidR="00383D35" w:rsidRPr="00383D35" w:rsidRDefault="00383D35" w:rsidP="00383D35">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16" w:name="_Toc77519918"/>
      <w:r w:rsidRPr="00383D35">
        <w:rPr>
          <w:rFonts w:asciiTheme="majorHAnsi" w:eastAsiaTheme="majorEastAsia" w:hAnsiTheme="majorHAnsi" w:cstheme="majorBidi"/>
          <w:color w:val="2F5496" w:themeColor="accent1" w:themeShade="BF"/>
          <w:sz w:val="26"/>
          <w:szCs w:val="26"/>
          <w:lang w:eastAsia="en-GB"/>
        </w:rPr>
        <w:t>Case Study</w:t>
      </w:r>
      <w:bookmarkEnd w:id="16"/>
    </w:p>
    <w:p w14:paraId="3954FD95" w14:textId="77777777" w:rsidR="00383D35" w:rsidRPr="00383D35" w:rsidRDefault="00383D35" w:rsidP="00383D35">
      <w:pPr>
        <w:spacing w:after="0" w:line="240" w:lineRule="auto"/>
        <w:rPr>
          <w:rFonts w:ascii="Times New Roman" w:eastAsia="Times New Roman" w:hAnsi="Times New Roman" w:cs="Times New Roman"/>
          <w:sz w:val="20"/>
          <w:szCs w:val="20"/>
          <w:lang w:eastAsia="en-GB"/>
        </w:rPr>
      </w:pPr>
    </w:p>
    <w:p w14:paraId="0C9101EB"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The Covid 19 pandemic brought new challenging times to the department of Work and Pensions.   An experienced leader was tasked to proactively find a way to deliver a new Government objective within a 4-week deadline. This also included setting up a new team incorporating 3 offices within the district, consisting of home and office workers and for identifying/issuing key messages from senior management.</w:t>
      </w:r>
    </w:p>
    <w:p w14:paraId="32033E1B" w14:textId="77777777" w:rsidR="00383D35" w:rsidRPr="00383D35" w:rsidRDefault="00383D35" w:rsidP="00383D35">
      <w:pPr>
        <w:spacing w:after="0" w:line="240" w:lineRule="auto"/>
        <w:rPr>
          <w:rFonts w:eastAsia="Times New Roman" w:cstheme="minorHAnsi"/>
          <w:sz w:val="24"/>
          <w:szCs w:val="24"/>
          <w:lang w:eastAsia="en-GB"/>
        </w:rPr>
      </w:pPr>
    </w:p>
    <w:p w14:paraId="41727251" w14:textId="75119AA0"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Looking at the Trait and Path-Goal theories </w:t>
      </w:r>
      <w:r w:rsidR="008D21F7" w:rsidRPr="00383D35">
        <w:rPr>
          <w:rFonts w:eastAsia="Times New Roman" w:cstheme="minorHAnsi"/>
          <w:sz w:val="24"/>
          <w:szCs w:val="24"/>
          <w:lang w:eastAsia="en-GB"/>
        </w:rPr>
        <w:t>to</w:t>
      </w:r>
      <w:r w:rsidRPr="00383D35">
        <w:rPr>
          <w:rFonts w:eastAsia="Times New Roman" w:cstheme="minorHAnsi"/>
          <w:sz w:val="24"/>
          <w:szCs w:val="24"/>
          <w:lang w:eastAsia="en-GB"/>
        </w:rPr>
        <w:t xml:space="preserve"> this situation, both could be utilised effectively if used correctly.   If the leader did in fact have the traits and worked continuously on developing himself, then he would have the skills required to deliver the objective within the </w:t>
      </w:r>
      <w:r w:rsidR="00475622" w:rsidRPr="00383D35">
        <w:rPr>
          <w:rFonts w:eastAsia="Times New Roman" w:cstheme="minorHAnsi"/>
          <w:sz w:val="24"/>
          <w:szCs w:val="24"/>
          <w:lang w:eastAsia="en-GB"/>
        </w:rPr>
        <w:t>time</w:t>
      </w:r>
      <w:r w:rsidRPr="00383D35">
        <w:rPr>
          <w:rFonts w:eastAsia="Times New Roman" w:cstheme="minorHAnsi"/>
          <w:sz w:val="24"/>
          <w:szCs w:val="24"/>
          <w:lang w:eastAsia="en-GB"/>
        </w:rPr>
        <w:t xml:space="preserve"> set.  </w:t>
      </w:r>
    </w:p>
    <w:p w14:paraId="5E986577" w14:textId="2088F036" w:rsidR="00383D35" w:rsidRDefault="00383D35" w:rsidP="00383D35">
      <w:pPr>
        <w:spacing w:after="0" w:line="240" w:lineRule="auto"/>
        <w:rPr>
          <w:rFonts w:eastAsia="Times New Roman" w:cstheme="minorHAnsi"/>
          <w:b/>
          <w:bCs/>
          <w:sz w:val="24"/>
          <w:szCs w:val="24"/>
          <w:lang w:eastAsia="en-GB"/>
        </w:rPr>
      </w:pPr>
      <w:r w:rsidRPr="00383D35">
        <w:rPr>
          <w:rFonts w:eastAsia="Times New Roman" w:cstheme="minorHAnsi"/>
          <w:sz w:val="24"/>
          <w:szCs w:val="24"/>
          <w:lang w:eastAsia="en-GB"/>
        </w:rPr>
        <w:t xml:space="preserve">Looking at the six traits stated by Kirkpatrick and Locke (1991);  </w:t>
      </w:r>
      <w:r w:rsidRPr="00383D35">
        <w:rPr>
          <w:rFonts w:eastAsia="Times New Roman" w:cstheme="minorHAnsi"/>
          <w:b/>
          <w:bCs/>
          <w:sz w:val="24"/>
          <w:szCs w:val="24"/>
          <w:lang w:eastAsia="en-GB"/>
        </w:rPr>
        <w:t xml:space="preserve">drive; </w:t>
      </w:r>
      <w:r w:rsidRPr="00383D35">
        <w:rPr>
          <w:rFonts w:eastAsia="Times New Roman" w:cstheme="minorHAnsi"/>
          <w:sz w:val="24"/>
          <w:szCs w:val="24"/>
          <w:lang w:eastAsia="en-GB"/>
        </w:rPr>
        <w:t>high desire for achievement</w:t>
      </w:r>
      <w:r w:rsidRPr="00383D35">
        <w:rPr>
          <w:rFonts w:eastAsia="Times New Roman" w:cstheme="minorHAnsi"/>
          <w:b/>
          <w:bCs/>
          <w:sz w:val="24"/>
          <w:szCs w:val="24"/>
          <w:lang w:eastAsia="en-GB"/>
        </w:rPr>
        <w:t xml:space="preserve">, </w:t>
      </w:r>
    </w:p>
    <w:p w14:paraId="40740356" w14:textId="77777777" w:rsidR="008D1823" w:rsidRPr="00383D35" w:rsidRDefault="008D1823" w:rsidP="00383D35">
      <w:pPr>
        <w:spacing w:after="0" w:line="240" w:lineRule="auto"/>
        <w:rPr>
          <w:rFonts w:eastAsia="Times New Roman" w:cstheme="minorHAnsi"/>
          <w:b/>
          <w:bCs/>
          <w:sz w:val="24"/>
          <w:szCs w:val="24"/>
          <w:lang w:eastAsia="en-GB"/>
        </w:rPr>
      </w:pPr>
    </w:p>
    <w:p w14:paraId="1779707B" w14:textId="632527A5" w:rsidR="00383D35" w:rsidRPr="00383D35" w:rsidRDefault="00383D35" w:rsidP="00383D35">
      <w:pPr>
        <w:spacing w:after="0" w:line="240" w:lineRule="auto"/>
        <w:rPr>
          <w:rFonts w:eastAsia="Times New Roman" w:cstheme="minorHAnsi"/>
          <w:b/>
          <w:bCs/>
          <w:sz w:val="24"/>
          <w:szCs w:val="24"/>
          <w:lang w:eastAsia="en-GB"/>
        </w:rPr>
      </w:pPr>
      <w:r w:rsidRPr="00383D35">
        <w:rPr>
          <w:rFonts w:eastAsia="Times New Roman" w:cstheme="minorHAnsi"/>
          <w:b/>
          <w:bCs/>
          <w:sz w:val="24"/>
          <w:szCs w:val="24"/>
          <w:lang w:eastAsia="en-GB"/>
        </w:rPr>
        <w:lastRenderedPageBreak/>
        <w:t>Motivation; “</w:t>
      </w:r>
      <w:r w:rsidRPr="00383D35">
        <w:rPr>
          <w:rFonts w:eastAsia="Times New Roman" w:cstheme="minorHAnsi"/>
          <w:sz w:val="24"/>
          <w:szCs w:val="24"/>
          <w:lang w:eastAsia="en-GB"/>
        </w:rPr>
        <w:t xml:space="preserve">Motivation is generally understood to denote the strength of a person's desire to attain a goal" </w:t>
      </w:r>
      <w:r w:rsidR="00D95766" w:rsidRPr="00A838D0">
        <w:rPr>
          <w:rFonts w:cstheme="minorHAnsi"/>
          <w:color w:val="53565A"/>
          <w:sz w:val="24"/>
          <w:szCs w:val="24"/>
          <w:shd w:val="clear" w:color="auto" w:fill="FFFFFF"/>
        </w:rPr>
        <w:t>(</w:t>
      </w:r>
      <w:r w:rsidR="00D95766" w:rsidRPr="00A838D0">
        <w:rPr>
          <w:rFonts w:cstheme="minorHAnsi"/>
          <w:sz w:val="24"/>
          <w:szCs w:val="24"/>
          <w:shd w:val="clear" w:color="auto" w:fill="FFFFFF"/>
        </w:rPr>
        <w:t>Schmidt, Palminteri et al. 2010)</w:t>
      </w:r>
      <w:r w:rsidRPr="00383D35">
        <w:rPr>
          <w:rFonts w:eastAsia="Times New Roman" w:cstheme="minorHAnsi"/>
          <w:sz w:val="24"/>
          <w:szCs w:val="24"/>
          <w:lang w:eastAsia="en-GB"/>
        </w:rPr>
        <w:t>.</w:t>
      </w:r>
      <w:r w:rsidRPr="00383D35">
        <w:rPr>
          <w:rFonts w:eastAsia="Times New Roman" w:cstheme="minorHAnsi"/>
          <w:b/>
          <w:bCs/>
          <w:sz w:val="24"/>
          <w:szCs w:val="24"/>
          <w:lang w:eastAsia="en-GB"/>
        </w:rPr>
        <w:t xml:space="preserve"> Integrity; </w:t>
      </w:r>
      <w:r w:rsidRPr="00383D35">
        <w:rPr>
          <w:rFonts w:eastAsia="Times New Roman" w:cstheme="minorHAnsi"/>
          <w:sz w:val="24"/>
          <w:szCs w:val="24"/>
          <w:lang w:eastAsia="en-GB"/>
        </w:rPr>
        <w:t>The team need to trust the leader to act in the best intentions for the team.</w:t>
      </w:r>
      <w:r w:rsidRPr="00383D35">
        <w:rPr>
          <w:rFonts w:eastAsia="Times New Roman" w:cstheme="minorHAnsi"/>
          <w:b/>
          <w:bCs/>
          <w:sz w:val="24"/>
          <w:szCs w:val="24"/>
          <w:lang w:eastAsia="en-GB"/>
        </w:rPr>
        <w:t xml:space="preserve">  Confidence</w:t>
      </w:r>
      <w:r w:rsidRPr="00383D35">
        <w:rPr>
          <w:rFonts w:eastAsia="Times New Roman" w:cstheme="minorHAnsi"/>
          <w:sz w:val="24"/>
          <w:szCs w:val="24"/>
          <w:lang w:eastAsia="en-GB"/>
        </w:rPr>
        <w:t>; the leader needs self-confidence to convince the followers of the actions</w:t>
      </w:r>
      <w:r w:rsidRPr="00383D35">
        <w:rPr>
          <w:rFonts w:eastAsia="Times New Roman" w:cstheme="minorHAnsi"/>
          <w:b/>
          <w:bCs/>
          <w:sz w:val="24"/>
          <w:szCs w:val="24"/>
          <w:lang w:eastAsia="en-GB"/>
        </w:rPr>
        <w:t xml:space="preserve"> cognitive ability; </w:t>
      </w:r>
      <w:r w:rsidRPr="00383D35">
        <w:rPr>
          <w:rFonts w:eastAsia="Times New Roman" w:cstheme="minorHAnsi"/>
          <w:sz w:val="24"/>
          <w:szCs w:val="24"/>
          <w:lang w:eastAsia="en-GB"/>
        </w:rPr>
        <w:t>required to identify and interpret large key messages.</w:t>
      </w:r>
    </w:p>
    <w:p w14:paraId="63F25B30" w14:textId="77777777" w:rsidR="00394C66" w:rsidRDefault="00383D35" w:rsidP="00383D35">
      <w:pPr>
        <w:spacing w:after="0" w:line="240" w:lineRule="auto"/>
        <w:rPr>
          <w:rFonts w:eastAsia="Times New Roman" w:cstheme="minorHAnsi"/>
          <w:sz w:val="24"/>
          <w:szCs w:val="24"/>
          <w:lang w:eastAsia="en-GB"/>
        </w:rPr>
      </w:pPr>
      <w:r w:rsidRPr="00383D35">
        <w:rPr>
          <w:rFonts w:eastAsia="Times New Roman" w:cstheme="minorHAnsi"/>
          <w:b/>
          <w:bCs/>
          <w:sz w:val="24"/>
          <w:szCs w:val="24"/>
          <w:lang w:eastAsia="en-GB"/>
        </w:rPr>
        <w:t>and task knowledge</w:t>
      </w:r>
      <w:r w:rsidRPr="00383D35">
        <w:rPr>
          <w:rFonts w:eastAsia="Times New Roman" w:cstheme="minorHAnsi"/>
          <w:sz w:val="24"/>
          <w:szCs w:val="24"/>
          <w:lang w:eastAsia="en-GB"/>
        </w:rPr>
        <w:t xml:space="preserve">; an in-depth knowledge of the job and implications of decisions would be required.   </w:t>
      </w:r>
    </w:p>
    <w:p w14:paraId="28DCE7E4" w14:textId="1369F6AB"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All </w:t>
      </w:r>
      <w:r w:rsidR="00394C66">
        <w:rPr>
          <w:rFonts w:eastAsia="Times New Roman" w:cstheme="minorHAnsi"/>
          <w:sz w:val="24"/>
          <w:szCs w:val="24"/>
          <w:lang w:eastAsia="en-GB"/>
        </w:rPr>
        <w:t xml:space="preserve">of these traits </w:t>
      </w:r>
      <w:r w:rsidRPr="00383D35">
        <w:rPr>
          <w:rFonts w:eastAsia="Times New Roman" w:cstheme="minorHAnsi"/>
          <w:sz w:val="24"/>
          <w:szCs w:val="24"/>
          <w:lang w:eastAsia="en-GB"/>
        </w:rPr>
        <w:t xml:space="preserve">would be required in this situation in varying degrees, </w:t>
      </w:r>
      <w:r w:rsidR="00060899">
        <w:rPr>
          <w:rFonts w:eastAsia="Times New Roman" w:cstheme="minorHAnsi"/>
          <w:sz w:val="24"/>
          <w:szCs w:val="24"/>
          <w:lang w:eastAsia="en-GB"/>
        </w:rPr>
        <w:t xml:space="preserve">recruiting </w:t>
      </w:r>
      <w:r w:rsidR="007F3BFD">
        <w:rPr>
          <w:rFonts w:eastAsia="Times New Roman" w:cstheme="minorHAnsi"/>
          <w:sz w:val="24"/>
          <w:szCs w:val="24"/>
          <w:lang w:eastAsia="en-GB"/>
        </w:rPr>
        <w:t xml:space="preserve">through </w:t>
      </w:r>
      <w:r w:rsidRPr="00383D35">
        <w:rPr>
          <w:rFonts w:eastAsia="Times New Roman" w:cstheme="minorHAnsi"/>
          <w:sz w:val="24"/>
          <w:szCs w:val="24"/>
          <w:lang w:eastAsia="en-GB"/>
        </w:rPr>
        <w:t xml:space="preserve">trait </w:t>
      </w:r>
      <w:r w:rsidR="007F3BFD">
        <w:rPr>
          <w:rFonts w:eastAsia="Times New Roman" w:cstheme="minorHAnsi"/>
          <w:sz w:val="24"/>
          <w:szCs w:val="24"/>
          <w:lang w:eastAsia="en-GB"/>
        </w:rPr>
        <w:t xml:space="preserve">skills analysis </w:t>
      </w:r>
      <w:r w:rsidRPr="00383D35">
        <w:rPr>
          <w:rFonts w:eastAsia="Times New Roman" w:cstheme="minorHAnsi"/>
          <w:sz w:val="24"/>
          <w:szCs w:val="24"/>
          <w:lang w:eastAsia="en-GB"/>
        </w:rPr>
        <w:t>and ensuring continuous development of leadership capabilities would ensure that the leader was equipped to succeed.</w:t>
      </w:r>
    </w:p>
    <w:p w14:paraId="3DB8DB10" w14:textId="77777777" w:rsidR="00383D35" w:rsidRPr="00383D35" w:rsidRDefault="00383D35" w:rsidP="00383D35">
      <w:pPr>
        <w:spacing w:after="0" w:line="240" w:lineRule="auto"/>
        <w:rPr>
          <w:rFonts w:eastAsia="Times New Roman" w:cstheme="minorHAnsi"/>
          <w:sz w:val="24"/>
          <w:szCs w:val="24"/>
          <w:lang w:eastAsia="en-GB"/>
        </w:rPr>
      </w:pPr>
    </w:p>
    <w:p w14:paraId="77B8C85B" w14:textId="0EEF7EDD"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However, if the leader purely possessed these traits, then would be leader be equipped to consider the emotional and holistic needs of the team during such a difficult time</w:t>
      </w:r>
      <w:r w:rsidR="002A4385">
        <w:rPr>
          <w:rFonts w:eastAsia="Times New Roman" w:cstheme="minorHAnsi"/>
          <w:sz w:val="24"/>
          <w:szCs w:val="24"/>
          <w:lang w:eastAsia="en-GB"/>
        </w:rPr>
        <w:t>?</w:t>
      </w:r>
      <w:r w:rsidRPr="00383D35">
        <w:rPr>
          <w:rFonts w:eastAsia="Times New Roman" w:cstheme="minorHAnsi"/>
          <w:sz w:val="24"/>
          <w:szCs w:val="24"/>
          <w:lang w:eastAsia="en-GB"/>
        </w:rPr>
        <w:t xml:space="preserve"> This is where the inconsistencies in the leadership traits come into </w:t>
      </w:r>
      <w:r w:rsidR="004500A0" w:rsidRPr="00383D35">
        <w:rPr>
          <w:rFonts w:eastAsia="Times New Roman" w:cstheme="minorHAnsi"/>
          <w:sz w:val="24"/>
          <w:szCs w:val="24"/>
          <w:lang w:eastAsia="en-GB"/>
        </w:rPr>
        <w:t>criticism</w:t>
      </w:r>
      <w:r w:rsidR="005A0F92">
        <w:rPr>
          <w:rFonts w:eastAsia="Times New Roman" w:cstheme="minorHAnsi"/>
          <w:sz w:val="24"/>
          <w:szCs w:val="24"/>
          <w:lang w:eastAsia="en-GB"/>
        </w:rPr>
        <w:t xml:space="preserve"> in a </w:t>
      </w:r>
      <w:r w:rsidR="000B4C92">
        <w:rPr>
          <w:rFonts w:eastAsia="Times New Roman" w:cstheme="minorHAnsi"/>
          <w:sz w:val="24"/>
          <w:szCs w:val="24"/>
          <w:lang w:eastAsia="en-GB"/>
        </w:rPr>
        <w:t>real-life</w:t>
      </w:r>
      <w:r w:rsidR="005A0F92">
        <w:rPr>
          <w:rFonts w:eastAsia="Times New Roman" w:cstheme="minorHAnsi"/>
          <w:sz w:val="24"/>
          <w:szCs w:val="24"/>
          <w:lang w:eastAsia="en-GB"/>
        </w:rPr>
        <w:t xml:space="preserve"> situation.</w:t>
      </w:r>
      <w:r w:rsidR="002A4385">
        <w:rPr>
          <w:rFonts w:eastAsia="Times New Roman" w:cstheme="minorHAnsi"/>
          <w:sz w:val="24"/>
          <w:szCs w:val="24"/>
          <w:lang w:eastAsia="en-GB"/>
        </w:rPr>
        <w:t xml:space="preserve"> </w:t>
      </w:r>
      <w:r w:rsidR="0007531F">
        <w:rPr>
          <w:rFonts w:eastAsia="Times New Roman" w:cstheme="minorHAnsi"/>
          <w:sz w:val="24"/>
          <w:szCs w:val="24"/>
          <w:lang w:eastAsia="en-GB"/>
        </w:rPr>
        <w:t xml:space="preserve"> There would be a need to possess the skills and </w:t>
      </w:r>
      <w:r w:rsidR="004500A0">
        <w:rPr>
          <w:rFonts w:eastAsia="Times New Roman" w:cstheme="minorHAnsi"/>
          <w:sz w:val="24"/>
          <w:szCs w:val="24"/>
          <w:lang w:eastAsia="en-GB"/>
        </w:rPr>
        <w:t>have the emotional intelligence and skill and experience to use them effectively.</w:t>
      </w:r>
    </w:p>
    <w:p w14:paraId="06EB3935" w14:textId="77777777" w:rsidR="00383D35" w:rsidRPr="00383D35" w:rsidRDefault="00383D35" w:rsidP="00383D35">
      <w:pPr>
        <w:spacing w:after="0" w:line="240" w:lineRule="auto"/>
        <w:rPr>
          <w:rFonts w:eastAsia="Times New Roman" w:cstheme="minorHAnsi"/>
          <w:sz w:val="24"/>
          <w:szCs w:val="24"/>
          <w:lang w:eastAsia="en-GB"/>
        </w:rPr>
      </w:pPr>
    </w:p>
    <w:p w14:paraId="08FE5A55"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Looking at the Path-Goal theory, there are four leader behaviours that could have been utilized as when leaders select the proper style, they increase the chance for success and satisfaction.</w:t>
      </w:r>
    </w:p>
    <w:p w14:paraId="20DC2B93"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b/>
          <w:bCs/>
          <w:sz w:val="24"/>
          <w:szCs w:val="24"/>
          <w:lang w:eastAsia="en-GB"/>
        </w:rPr>
        <w:t xml:space="preserve"> Directive:</w:t>
      </w:r>
      <w:r w:rsidRPr="00383D35">
        <w:rPr>
          <w:rFonts w:eastAsia="Times New Roman" w:cstheme="minorHAnsi"/>
          <w:sz w:val="24"/>
          <w:szCs w:val="24"/>
          <w:lang w:eastAsia="en-GB"/>
        </w:rPr>
        <w:t xml:space="preserve">  the leader could give instructions about a task, how it is done, expectations and the timeline.</w:t>
      </w:r>
      <w:r w:rsidRPr="00383D35">
        <w:t xml:space="preserve"> </w:t>
      </w:r>
      <w:r w:rsidRPr="00383D35">
        <w:rPr>
          <w:rFonts w:eastAsia="Times New Roman" w:cstheme="minorHAnsi"/>
          <w:b/>
          <w:bCs/>
          <w:sz w:val="24"/>
          <w:szCs w:val="24"/>
          <w:lang w:eastAsia="en-GB"/>
        </w:rPr>
        <w:t xml:space="preserve">Participative: </w:t>
      </w:r>
      <w:r w:rsidRPr="00383D35">
        <w:rPr>
          <w:rFonts w:eastAsia="Times New Roman" w:cstheme="minorHAnsi"/>
          <w:sz w:val="24"/>
          <w:szCs w:val="24"/>
          <w:lang w:eastAsia="en-GB"/>
        </w:rPr>
        <w:t xml:space="preserve"> Involving the team in the decision-making process and </w:t>
      </w:r>
      <w:r w:rsidRPr="00383D35">
        <w:rPr>
          <w:rFonts w:eastAsia="Times New Roman" w:cstheme="minorHAnsi"/>
          <w:b/>
          <w:bCs/>
          <w:sz w:val="24"/>
          <w:szCs w:val="24"/>
          <w:lang w:eastAsia="en-GB"/>
        </w:rPr>
        <w:t>Achievement-Oriented</w:t>
      </w:r>
      <w:r w:rsidRPr="00383D35">
        <w:rPr>
          <w:rFonts w:eastAsia="Times New Roman" w:cstheme="minorHAnsi"/>
          <w:sz w:val="24"/>
          <w:szCs w:val="24"/>
          <w:lang w:eastAsia="en-GB"/>
        </w:rPr>
        <w:t>:  Seeking excellence and continuous improvement.</w:t>
      </w:r>
    </w:p>
    <w:p w14:paraId="39805ED3" w14:textId="77777777" w:rsidR="00383D35" w:rsidRPr="00383D35" w:rsidRDefault="00383D35" w:rsidP="00383D35">
      <w:pPr>
        <w:spacing w:after="0" w:line="240" w:lineRule="auto"/>
        <w:rPr>
          <w:rFonts w:eastAsia="Times New Roman" w:cstheme="minorHAnsi"/>
          <w:sz w:val="24"/>
          <w:szCs w:val="24"/>
          <w:lang w:eastAsia="en-GB"/>
        </w:rPr>
      </w:pPr>
    </w:p>
    <w:p w14:paraId="0CC295E1"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 xml:space="preserve">However, in this situation being </w:t>
      </w:r>
      <w:r w:rsidRPr="00383D35">
        <w:rPr>
          <w:rFonts w:eastAsia="Times New Roman" w:cstheme="minorHAnsi"/>
          <w:b/>
          <w:bCs/>
          <w:sz w:val="24"/>
          <w:szCs w:val="24"/>
          <w:lang w:eastAsia="en-GB"/>
        </w:rPr>
        <w:t xml:space="preserve">Supportive </w:t>
      </w:r>
      <w:r w:rsidRPr="00383D35">
        <w:rPr>
          <w:rFonts w:eastAsia="Times New Roman" w:cstheme="minorHAnsi"/>
          <w:sz w:val="24"/>
          <w:szCs w:val="24"/>
          <w:lang w:eastAsia="en-GB"/>
        </w:rPr>
        <w:t>and attending</w:t>
      </w:r>
      <w:r w:rsidRPr="00383D35">
        <w:rPr>
          <w:rFonts w:eastAsia="Times New Roman" w:cstheme="minorHAnsi"/>
          <w:b/>
          <w:bCs/>
          <w:sz w:val="24"/>
          <w:szCs w:val="24"/>
          <w:lang w:eastAsia="en-GB"/>
        </w:rPr>
        <w:t xml:space="preserve"> </w:t>
      </w:r>
      <w:r w:rsidRPr="00383D35">
        <w:rPr>
          <w:rFonts w:eastAsia="Times New Roman" w:cstheme="minorHAnsi"/>
          <w:sz w:val="24"/>
          <w:szCs w:val="24"/>
          <w:lang w:eastAsia="en-GB"/>
        </w:rPr>
        <w:t xml:space="preserve">to the well-being and human needs of teams would make work more pleasant during difficult times.   </w:t>
      </w:r>
    </w:p>
    <w:p w14:paraId="1FFC8852" w14:textId="77777777" w:rsidR="00383D35" w:rsidRPr="00383D35" w:rsidRDefault="00383D35" w:rsidP="00383D35">
      <w:pPr>
        <w:spacing w:after="0" w:line="240" w:lineRule="auto"/>
        <w:rPr>
          <w:rFonts w:eastAsia="Times New Roman" w:cstheme="minorHAnsi"/>
          <w:sz w:val="24"/>
          <w:szCs w:val="24"/>
          <w:lang w:eastAsia="en-GB"/>
        </w:rPr>
      </w:pPr>
    </w:p>
    <w:p w14:paraId="36067261" w14:textId="77777777" w:rsidR="00383D35" w:rsidRPr="00383D35" w:rsidRDefault="00383D35" w:rsidP="00383D35">
      <w:pPr>
        <w:spacing w:after="0" w:line="240" w:lineRule="auto"/>
        <w:rPr>
          <w:rFonts w:eastAsia="Times New Roman" w:cstheme="minorHAnsi"/>
          <w:sz w:val="24"/>
          <w:szCs w:val="24"/>
          <w:lang w:eastAsia="en-GB"/>
        </w:rPr>
      </w:pPr>
      <w:r w:rsidRPr="00383D35">
        <w:rPr>
          <w:rFonts w:eastAsia="Times New Roman" w:cstheme="minorHAnsi"/>
          <w:sz w:val="24"/>
          <w:szCs w:val="24"/>
          <w:lang w:eastAsia="en-GB"/>
        </w:rPr>
        <w:t>This is where situational theories really assist in leadership as each situation is assessed and treated differently.</w:t>
      </w:r>
    </w:p>
    <w:p w14:paraId="02132177" w14:textId="77777777" w:rsidR="00AA30E2" w:rsidRDefault="00AA30E2">
      <w:pPr>
        <w:rPr>
          <w:rFonts w:asciiTheme="majorHAnsi" w:eastAsia="Times New Roman" w:hAnsiTheme="majorHAnsi" w:cstheme="majorBidi"/>
          <w:color w:val="2F5496" w:themeColor="accent1" w:themeShade="BF"/>
          <w:sz w:val="26"/>
          <w:szCs w:val="26"/>
          <w:lang w:eastAsia="en-GB"/>
        </w:rPr>
      </w:pPr>
      <w:r>
        <w:rPr>
          <w:rFonts w:asciiTheme="majorHAnsi" w:eastAsia="Times New Roman" w:hAnsiTheme="majorHAnsi" w:cstheme="majorBidi"/>
          <w:color w:val="2F5496" w:themeColor="accent1" w:themeShade="BF"/>
          <w:sz w:val="26"/>
          <w:szCs w:val="26"/>
          <w:lang w:eastAsia="en-GB"/>
        </w:rPr>
        <w:br w:type="page"/>
      </w:r>
    </w:p>
    <w:p w14:paraId="4FB153F6" w14:textId="671DECD2" w:rsidR="00933764" w:rsidRPr="00AA30E2" w:rsidRDefault="00933764" w:rsidP="006B740C">
      <w:pPr>
        <w:pStyle w:val="Heading1"/>
        <w:rPr>
          <w:rFonts w:eastAsia="Times New Roman"/>
          <w:sz w:val="26"/>
          <w:szCs w:val="26"/>
          <w:lang w:eastAsia="en-GB"/>
        </w:rPr>
      </w:pPr>
      <w:bookmarkStart w:id="17" w:name="_Toc77519919"/>
      <w:r w:rsidRPr="00933764">
        <w:rPr>
          <w:lang w:eastAsia="en-GB"/>
        </w:rPr>
        <w:lastRenderedPageBreak/>
        <w:t>Assess your own ability to set direction, motivate, delegate and empower others to bring about a workplace change</w:t>
      </w:r>
      <w:bookmarkEnd w:id="17"/>
    </w:p>
    <w:p w14:paraId="60EEEFF6" w14:textId="77777777" w:rsidR="00933764" w:rsidRPr="00933764" w:rsidRDefault="00933764" w:rsidP="00933764">
      <w:pPr>
        <w:spacing w:after="0" w:line="240" w:lineRule="auto"/>
        <w:rPr>
          <w:rFonts w:ascii="Times New Roman" w:eastAsia="Times New Roman" w:hAnsi="Times New Roman" w:cs="Times New Roman"/>
          <w:sz w:val="20"/>
          <w:szCs w:val="20"/>
          <w:lang w:eastAsia="en-GB"/>
        </w:rPr>
      </w:pPr>
    </w:p>
    <w:p w14:paraId="4978AA46"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18" w:name="_Toc77519920"/>
      <w:r w:rsidRPr="00933764">
        <w:rPr>
          <w:rFonts w:asciiTheme="majorHAnsi" w:eastAsiaTheme="majorEastAsia" w:hAnsiTheme="majorHAnsi" w:cstheme="majorBidi"/>
          <w:color w:val="2F5496" w:themeColor="accent1" w:themeShade="BF"/>
          <w:sz w:val="26"/>
          <w:szCs w:val="26"/>
          <w:lang w:eastAsia="en-GB"/>
        </w:rPr>
        <w:t>Introduction</w:t>
      </w:r>
      <w:bookmarkEnd w:id="18"/>
    </w:p>
    <w:p w14:paraId="35292D93" w14:textId="77777777" w:rsidR="00933764" w:rsidRPr="00933764" w:rsidRDefault="00933764" w:rsidP="00933764">
      <w:pPr>
        <w:spacing w:after="0" w:line="240" w:lineRule="auto"/>
        <w:rPr>
          <w:rFonts w:eastAsia="Times New Roman" w:cstheme="minorHAnsi"/>
          <w:sz w:val="24"/>
          <w:szCs w:val="24"/>
          <w:lang w:eastAsia="en-GB"/>
        </w:rPr>
      </w:pPr>
      <w:r w:rsidRPr="00933764">
        <w:rPr>
          <w:rFonts w:eastAsia="Times New Roman" w:cstheme="minorHAnsi"/>
          <w:sz w:val="24"/>
          <w:szCs w:val="24"/>
          <w:lang w:eastAsia="en-GB"/>
        </w:rPr>
        <w:t xml:space="preserve">Organizations remain competitive when they endorse and apply continuous and transformational change (Cohen, 1999). </w:t>
      </w:r>
    </w:p>
    <w:p w14:paraId="07C63AB2" w14:textId="77777777" w:rsidR="00933764" w:rsidRPr="00933764" w:rsidRDefault="00933764" w:rsidP="00933764">
      <w:pPr>
        <w:spacing w:after="0" w:line="240" w:lineRule="auto"/>
        <w:rPr>
          <w:rFonts w:eastAsia="Times New Roman" w:cstheme="minorHAnsi"/>
          <w:sz w:val="24"/>
          <w:szCs w:val="24"/>
          <w:lang w:eastAsia="en-GB"/>
        </w:rPr>
      </w:pPr>
    </w:p>
    <w:p w14:paraId="5AC66D6B" w14:textId="38EAE378" w:rsidR="00933764" w:rsidRPr="00933764" w:rsidRDefault="00933764" w:rsidP="00933764">
      <w:pPr>
        <w:spacing w:after="0" w:line="240" w:lineRule="auto"/>
        <w:rPr>
          <w:rFonts w:eastAsia="Times New Roman" w:cstheme="minorHAnsi"/>
          <w:sz w:val="24"/>
          <w:szCs w:val="24"/>
          <w:lang w:eastAsia="en-GB"/>
        </w:rPr>
      </w:pPr>
      <w:r w:rsidRPr="00933764">
        <w:rPr>
          <w:rFonts w:eastAsia="Times New Roman" w:cstheme="minorHAnsi"/>
          <w:sz w:val="24"/>
          <w:szCs w:val="24"/>
          <w:lang w:eastAsia="en-GB"/>
        </w:rPr>
        <w:t>Looking at my own abilities to bring about workplace change I have used the leadership questionnaires</w:t>
      </w:r>
      <w:r w:rsidR="004A09F2">
        <w:rPr>
          <w:rFonts w:eastAsia="Times New Roman" w:cstheme="minorHAnsi"/>
          <w:sz w:val="24"/>
          <w:szCs w:val="24"/>
          <w:lang w:eastAsia="en-GB"/>
        </w:rPr>
        <w:t xml:space="preserve"> and</w:t>
      </w:r>
      <w:r w:rsidRPr="00933764">
        <w:rPr>
          <w:rFonts w:eastAsia="Times New Roman" w:cstheme="minorHAnsi"/>
          <w:sz w:val="24"/>
          <w:szCs w:val="24"/>
          <w:lang w:eastAsia="en-GB"/>
        </w:rPr>
        <w:t xml:space="preserve"> a personal development plan to highlight areas for improvement when dealing with a specific change.</w:t>
      </w:r>
    </w:p>
    <w:p w14:paraId="096088E7"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6"/>
          <w:szCs w:val="26"/>
          <w:bdr w:val="none" w:sz="0" w:space="0" w:color="auto" w:frame="1"/>
          <w:lang w:eastAsia="en-GB"/>
        </w:rPr>
      </w:pPr>
    </w:p>
    <w:p w14:paraId="5770B007"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4"/>
          <w:szCs w:val="24"/>
          <w:bdr w:val="none" w:sz="0" w:space="0" w:color="auto" w:frame="1"/>
          <w:lang w:eastAsia="en-GB"/>
        </w:rPr>
      </w:pPr>
      <w:bookmarkStart w:id="19" w:name="_Toc77519921"/>
      <w:r w:rsidRPr="00933764">
        <w:rPr>
          <w:rFonts w:asciiTheme="majorHAnsi" w:eastAsiaTheme="majorEastAsia" w:hAnsiTheme="majorHAnsi" w:cstheme="majorBidi"/>
          <w:color w:val="2F5496" w:themeColor="accent1" w:themeShade="BF"/>
          <w:sz w:val="26"/>
          <w:szCs w:val="26"/>
          <w:bdr w:val="none" w:sz="0" w:space="0" w:color="auto" w:frame="1"/>
          <w:lang w:eastAsia="en-GB"/>
        </w:rPr>
        <w:t>The workplace change</w:t>
      </w:r>
      <w:bookmarkEnd w:id="19"/>
    </w:p>
    <w:p w14:paraId="191DD988"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p>
    <w:p w14:paraId="292EF9D8"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r w:rsidRPr="00933764">
        <w:rPr>
          <w:rFonts w:ascii="Times New Roman" w:eastAsia="Times New Roman" w:hAnsi="Times New Roman" w:cs="Times New Roman"/>
          <w:sz w:val="24"/>
          <w:szCs w:val="24"/>
          <w:lang w:eastAsia="en-GB"/>
        </w:rPr>
        <w:t>To move from face-to-face appointments to a digital strategy, to support Jobseekers in a Government Organisation.</w:t>
      </w:r>
    </w:p>
    <w:p w14:paraId="0A33993B"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p>
    <w:p w14:paraId="788A2407"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r w:rsidRPr="00933764">
        <w:rPr>
          <w:rFonts w:ascii="Times New Roman" w:eastAsia="Times New Roman" w:hAnsi="Times New Roman" w:cs="Times New Roman"/>
          <w:sz w:val="24"/>
          <w:szCs w:val="24"/>
          <w:lang w:eastAsia="en-GB"/>
        </w:rPr>
        <w:t xml:space="preserve"> </w:t>
      </w:r>
      <w:bookmarkStart w:id="20" w:name="_Toc50026582"/>
      <w:r w:rsidRPr="00933764">
        <w:rPr>
          <w:rFonts w:asciiTheme="majorHAnsi" w:eastAsiaTheme="majorEastAsia" w:hAnsiTheme="majorHAnsi" w:cstheme="majorBidi"/>
          <w:color w:val="2F5496" w:themeColor="accent1" w:themeShade="BF"/>
          <w:sz w:val="26"/>
          <w:szCs w:val="26"/>
          <w:lang w:eastAsia="en-GB"/>
        </w:rPr>
        <w:t>The Idea/Vision</w:t>
      </w:r>
      <w:bookmarkEnd w:id="20"/>
    </w:p>
    <w:p w14:paraId="66951834"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r w:rsidRPr="00933764">
        <w:rPr>
          <w:rFonts w:ascii="Times New Roman" w:eastAsia="Times New Roman" w:hAnsi="Times New Roman" w:cs="Times New Roman"/>
          <w:sz w:val="24"/>
          <w:szCs w:val="24"/>
          <w:lang w:eastAsia="en-GB"/>
        </w:rPr>
        <w:t xml:space="preserve">The goal is to support young people into employment through a range of digital channels. </w:t>
      </w:r>
    </w:p>
    <w:p w14:paraId="00CE5FE1" w14:textId="77777777" w:rsidR="00933764" w:rsidRPr="00933764" w:rsidRDefault="00933764" w:rsidP="00933764">
      <w:pPr>
        <w:spacing w:after="0" w:line="240" w:lineRule="auto"/>
        <w:rPr>
          <w:rFonts w:ascii="Times New Roman" w:eastAsia="Times New Roman" w:hAnsi="Times New Roman" w:cs="Times New Roman"/>
          <w:sz w:val="24"/>
          <w:szCs w:val="24"/>
          <w:lang w:eastAsia="en-GB"/>
        </w:rPr>
      </w:pPr>
    </w:p>
    <w:p w14:paraId="0840FE2D"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21" w:name="_Toc77519922"/>
      <w:r w:rsidRPr="00933764">
        <w:rPr>
          <w:rFonts w:asciiTheme="majorHAnsi" w:eastAsiaTheme="majorEastAsia" w:hAnsiTheme="majorHAnsi" w:cstheme="majorBidi"/>
          <w:color w:val="2F5496" w:themeColor="accent1" w:themeShade="BF"/>
          <w:sz w:val="26"/>
          <w:szCs w:val="26"/>
          <w:lang w:eastAsia="en-GB"/>
        </w:rPr>
        <w:t>Timeline</w:t>
      </w:r>
      <w:bookmarkEnd w:id="21"/>
    </w:p>
    <w:p w14:paraId="4063CA1B" w14:textId="77777777" w:rsidR="00933764" w:rsidRPr="00933764" w:rsidRDefault="00933764" w:rsidP="00933764">
      <w:pPr>
        <w:spacing w:after="0"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4 weeks. </w:t>
      </w:r>
    </w:p>
    <w:p w14:paraId="4F4D5745" w14:textId="77777777" w:rsidR="00933764" w:rsidRPr="00933764" w:rsidRDefault="00933764" w:rsidP="00933764">
      <w:pPr>
        <w:spacing w:after="0" w:line="240" w:lineRule="auto"/>
        <w:rPr>
          <w:rFonts w:eastAsia="Times New Roman" w:cstheme="minorHAnsi"/>
          <w:sz w:val="24"/>
          <w:szCs w:val="24"/>
          <w:lang w:eastAsia="en-GB"/>
        </w:rPr>
      </w:pPr>
    </w:p>
    <w:p w14:paraId="6519D1F9"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6"/>
          <w:szCs w:val="26"/>
          <w:bdr w:val="none" w:sz="0" w:space="0" w:color="auto" w:frame="1"/>
          <w:lang w:eastAsia="en-GB"/>
        </w:rPr>
      </w:pPr>
      <w:bookmarkStart w:id="22" w:name="_Toc77519923"/>
      <w:r w:rsidRPr="00933764">
        <w:rPr>
          <w:rFonts w:asciiTheme="majorHAnsi" w:eastAsiaTheme="majorEastAsia" w:hAnsiTheme="majorHAnsi" w:cstheme="majorBidi"/>
          <w:color w:val="2F5496" w:themeColor="accent1" w:themeShade="BF"/>
          <w:sz w:val="26"/>
          <w:szCs w:val="26"/>
          <w:bdr w:val="none" w:sz="0" w:space="0" w:color="auto" w:frame="1"/>
          <w:lang w:eastAsia="en-GB"/>
        </w:rPr>
        <w:t>Setting Direction</w:t>
      </w:r>
      <w:bookmarkEnd w:id="22"/>
    </w:p>
    <w:p w14:paraId="2A992A7B" w14:textId="77777777"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John Potter’s 1995 book “Leading Change” introduced eight steps for leading change.</w:t>
      </w:r>
    </w:p>
    <w:p w14:paraId="50FF6F2C" w14:textId="5B8F0778"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Step 1 Create Urgency;  The digital agenda for the Job centre was </w:t>
      </w:r>
      <w:r w:rsidR="000E78AC" w:rsidRPr="00933764">
        <w:rPr>
          <w:rFonts w:eastAsia="Times New Roman" w:cstheme="minorHAnsi"/>
          <w:sz w:val="24"/>
          <w:szCs w:val="24"/>
          <w:bdr w:val="none" w:sz="0" w:space="0" w:color="auto" w:frame="1"/>
          <w:lang w:eastAsia="en-GB"/>
        </w:rPr>
        <w:t>catapulted</w:t>
      </w:r>
      <w:r w:rsidRPr="00933764">
        <w:rPr>
          <w:rFonts w:eastAsia="Times New Roman" w:cstheme="minorHAnsi"/>
          <w:sz w:val="24"/>
          <w:szCs w:val="24"/>
          <w:bdr w:val="none" w:sz="0" w:space="0" w:color="auto" w:frame="1"/>
          <w:lang w:eastAsia="en-GB"/>
        </w:rPr>
        <w:t xml:space="preserve"> to become a priority due to the changing ways of working during the covid 19 pandemic, this urgency required me to act quickly and make clear and SMART </w:t>
      </w:r>
      <w:r w:rsidR="000E78AC" w:rsidRPr="00933764">
        <w:rPr>
          <w:rFonts w:eastAsia="Times New Roman" w:cstheme="minorHAnsi"/>
          <w:sz w:val="24"/>
          <w:szCs w:val="24"/>
          <w:bdr w:val="none" w:sz="0" w:space="0" w:color="auto" w:frame="1"/>
          <w:lang w:eastAsia="en-GB"/>
        </w:rPr>
        <w:t>objectives</w:t>
      </w:r>
      <w:r w:rsidRPr="00933764">
        <w:rPr>
          <w:rFonts w:eastAsia="Times New Roman" w:cstheme="minorHAnsi"/>
          <w:sz w:val="24"/>
          <w:szCs w:val="24"/>
          <w:bdr w:val="none" w:sz="0" w:space="0" w:color="auto" w:frame="1"/>
          <w:lang w:eastAsia="en-GB"/>
        </w:rPr>
        <w:t>. I did this by communicating with the team and stakeholders in goal setting meetings.</w:t>
      </w:r>
    </w:p>
    <w:p w14:paraId="7258D78D" w14:textId="77777777"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Step 2 Build the Guiding team; The team was established and had various skills sets, I also called upon the knowledge of stakeholders to cover all areas.</w:t>
      </w:r>
    </w:p>
    <w:p w14:paraId="555243FE" w14:textId="3C334D83"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Step 3 Get the vision </w:t>
      </w:r>
      <w:r w:rsidR="00B9767E" w:rsidRPr="00933764">
        <w:rPr>
          <w:rFonts w:eastAsia="Times New Roman" w:cstheme="minorHAnsi"/>
          <w:sz w:val="24"/>
          <w:szCs w:val="24"/>
          <w:bdr w:val="none" w:sz="0" w:space="0" w:color="auto" w:frame="1"/>
          <w:lang w:eastAsia="en-GB"/>
        </w:rPr>
        <w:t>right; After</w:t>
      </w:r>
      <w:r w:rsidRPr="00933764">
        <w:rPr>
          <w:rFonts w:eastAsia="Times New Roman" w:cstheme="minorHAnsi"/>
          <w:sz w:val="24"/>
          <w:szCs w:val="24"/>
          <w:bdr w:val="none" w:sz="0" w:space="0" w:color="auto" w:frame="1"/>
          <w:lang w:eastAsia="en-GB"/>
        </w:rPr>
        <w:t xml:space="preserve"> meeting with the team, a simple vision was presented “Get Digital”. All ideas were considered for entry into the digital agenda and a presentation plan was agreed on.</w:t>
      </w:r>
    </w:p>
    <w:p w14:paraId="50074635" w14:textId="33F86C17"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Step 4 Communicate Buy-in; I sent short emails to team members and internal/external stakeholders, following this up with a </w:t>
      </w:r>
      <w:r w:rsidR="00B9767E" w:rsidRPr="00933764">
        <w:rPr>
          <w:rFonts w:eastAsia="Times New Roman" w:cstheme="minorHAnsi"/>
          <w:sz w:val="24"/>
          <w:szCs w:val="24"/>
          <w:bdr w:val="none" w:sz="0" w:space="0" w:color="auto" w:frame="1"/>
          <w:lang w:eastAsia="en-GB"/>
        </w:rPr>
        <w:t>snapshot</w:t>
      </w:r>
      <w:r w:rsidRPr="00933764">
        <w:rPr>
          <w:rFonts w:eastAsia="Times New Roman" w:cstheme="minorHAnsi"/>
          <w:sz w:val="24"/>
          <w:szCs w:val="24"/>
          <w:bdr w:val="none" w:sz="0" w:space="0" w:color="auto" w:frame="1"/>
          <w:lang w:eastAsia="en-GB"/>
        </w:rPr>
        <w:t xml:space="preserve"> </w:t>
      </w:r>
      <w:r w:rsidR="00B9767E" w:rsidRPr="00933764">
        <w:rPr>
          <w:rFonts w:eastAsia="Times New Roman" w:cstheme="minorHAnsi"/>
          <w:sz w:val="24"/>
          <w:szCs w:val="24"/>
          <w:bdr w:val="none" w:sz="0" w:space="0" w:color="auto" w:frame="1"/>
          <w:lang w:eastAsia="en-GB"/>
        </w:rPr>
        <w:t>PowerPoint</w:t>
      </w:r>
      <w:r w:rsidRPr="00933764">
        <w:rPr>
          <w:rFonts w:eastAsia="Times New Roman" w:cstheme="minorHAnsi"/>
          <w:sz w:val="24"/>
          <w:szCs w:val="24"/>
          <w:bdr w:val="none" w:sz="0" w:space="0" w:color="auto" w:frame="1"/>
          <w:lang w:eastAsia="en-GB"/>
        </w:rPr>
        <w:t xml:space="preserve"> to gain interest.</w:t>
      </w:r>
    </w:p>
    <w:p w14:paraId="421D3E6A" w14:textId="24C8DB12"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Step 5 Empower Action; I helped the team to progress with their ideas, whist I engaged with policy departments to obtain correct </w:t>
      </w:r>
      <w:r w:rsidR="00B9767E" w:rsidRPr="00933764">
        <w:rPr>
          <w:rFonts w:eastAsia="Times New Roman" w:cstheme="minorHAnsi"/>
          <w:sz w:val="24"/>
          <w:szCs w:val="24"/>
          <w:bdr w:val="none" w:sz="0" w:space="0" w:color="auto" w:frame="1"/>
          <w:lang w:eastAsia="en-GB"/>
        </w:rPr>
        <w:t>licences</w:t>
      </w:r>
      <w:r w:rsidRPr="00933764">
        <w:rPr>
          <w:rFonts w:eastAsia="Times New Roman" w:cstheme="minorHAnsi"/>
          <w:sz w:val="24"/>
          <w:szCs w:val="24"/>
          <w:bdr w:val="none" w:sz="0" w:space="0" w:color="auto" w:frame="1"/>
          <w:lang w:eastAsia="en-GB"/>
        </w:rPr>
        <w:t xml:space="preserve">. I held regular review meeting to congratulate the efforts. </w:t>
      </w:r>
    </w:p>
    <w:p w14:paraId="76F03635" w14:textId="77777777"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lastRenderedPageBreak/>
        <w:t>Step 6 Create short-term wins; I developed a project timeline so could track development as things were completed.</w:t>
      </w:r>
    </w:p>
    <w:p w14:paraId="785C76F4" w14:textId="24BDFC36"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 xml:space="preserve">Step 7 Don’t let up; I held daily </w:t>
      </w:r>
      <w:r w:rsidR="00B9767E" w:rsidRPr="00933764">
        <w:rPr>
          <w:rFonts w:eastAsia="Times New Roman" w:cstheme="minorHAnsi"/>
          <w:sz w:val="24"/>
          <w:szCs w:val="24"/>
          <w:bdr w:val="none" w:sz="0" w:space="0" w:color="auto" w:frame="1"/>
          <w:lang w:eastAsia="en-GB"/>
        </w:rPr>
        <w:t>check-ins</w:t>
      </w:r>
      <w:r w:rsidRPr="00933764">
        <w:rPr>
          <w:rFonts w:eastAsia="Times New Roman" w:cstheme="minorHAnsi"/>
          <w:sz w:val="24"/>
          <w:szCs w:val="24"/>
          <w:bdr w:val="none" w:sz="0" w:space="0" w:color="auto" w:frame="1"/>
          <w:lang w:eastAsia="en-GB"/>
        </w:rPr>
        <w:t xml:space="preserve"> to </w:t>
      </w:r>
      <w:r w:rsidR="00B9767E">
        <w:rPr>
          <w:rFonts w:eastAsia="Times New Roman" w:cstheme="minorHAnsi"/>
          <w:sz w:val="24"/>
          <w:szCs w:val="24"/>
          <w:bdr w:val="none" w:sz="0" w:space="0" w:color="auto" w:frame="1"/>
          <w:lang w:eastAsia="en-GB"/>
        </w:rPr>
        <w:t>monitor</w:t>
      </w:r>
      <w:r w:rsidRPr="00933764">
        <w:rPr>
          <w:rFonts w:eastAsia="Times New Roman" w:cstheme="minorHAnsi"/>
          <w:sz w:val="24"/>
          <w:szCs w:val="24"/>
          <w:bdr w:val="none" w:sz="0" w:space="0" w:color="auto" w:frame="1"/>
          <w:lang w:eastAsia="en-GB"/>
        </w:rPr>
        <w:t xml:space="preserve"> progress.</w:t>
      </w:r>
    </w:p>
    <w:p w14:paraId="0E4C5778" w14:textId="77777777"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Step 8 Make changes stick; the digital agenda will be here to stay, although it is intended to run alongside the face-face appointments when these are resumed. It is the way forward and now the change has been made. It can be reviewed and improved upon as part of continuous development.</w:t>
      </w:r>
    </w:p>
    <w:p w14:paraId="134CBD6E" w14:textId="4CBB007A" w:rsidR="003C3B82" w:rsidRDefault="00B621D1" w:rsidP="00933764">
      <w:pPr>
        <w:spacing w:before="100" w:beforeAutospacing="1" w:after="100" w:afterAutospacing="1" w:line="240" w:lineRule="auto"/>
        <w:textAlignment w:val="baseline"/>
        <w:rPr>
          <w:rFonts w:cstheme="minorHAnsi"/>
          <w:sz w:val="24"/>
          <w:szCs w:val="24"/>
          <w:shd w:val="clear" w:color="auto" w:fill="FFFFFF"/>
        </w:rPr>
      </w:pPr>
      <w:r>
        <w:rPr>
          <w:rFonts w:eastAsia="Times New Roman" w:cstheme="minorHAnsi"/>
          <w:sz w:val="24"/>
          <w:szCs w:val="24"/>
          <w:bdr w:val="none" w:sz="0" w:space="0" w:color="auto" w:frame="1"/>
          <w:lang w:eastAsia="en-GB"/>
        </w:rPr>
        <w:t xml:space="preserve">There is evidence </w:t>
      </w:r>
      <w:r w:rsidR="00933764" w:rsidRPr="00933764">
        <w:rPr>
          <w:rFonts w:eastAsia="Times New Roman" w:cstheme="minorHAnsi"/>
          <w:sz w:val="24"/>
          <w:szCs w:val="24"/>
          <w:bdr w:val="none" w:sz="0" w:space="0" w:color="auto" w:frame="1"/>
          <w:lang w:eastAsia="en-GB"/>
        </w:rPr>
        <w:t xml:space="preserve">that being Self-Aware is related to performance </w:t>
      </w:r>
      <w:r w:rsidR="003008F7" w:rsidRPr="00933764">
        <w:rPr>
          <w:rFonts w:eastAsia="Times New Roman" w:cstheme="minorHAnsi"/>
          <w:sz w:val="24"/>
          <w:szCs w:val="24"/>
          <w:bdr w:val="none" w:sz="0" w:space="0" w:color="auto" w:frame="1"/>
          <w:lang w:eastAsia="en-GB"/>
        </w:rPr>
        <w:t>and</w:t>
      </w:r>
      <w:r w:rsidR="00933764" w:rsidRPr="00933764">
        <w:rPr>
          <w:rFonts w:eastAsia="Times New Roman" w:cstheme="minorHAnsi"/>
          <w:sz w:val="24"/>
          <w:szCs w:val="24"/>
          <w:bdr w:val="none" w:sz="0" w:space="0" w:color="auto" w:frame="1"/>
          <w:lang w:eastAsia="en-GB"/>
        </w:rPr>
        <w:t xml:space="preserve"> that leaders who want to bring about a successful change effort be as mindful as possible of themselves in </w:t>
      </w:r>
      <w:r>
        <w:rPr>
          <w:rFonts w:eastAsia="Times New Roman" w:cstheme="minorHAnsi"/>
          <w:sz w:val="24"/>
          <w:szCs w:val="24"/>
          <w:bdr w:val="none" w:sz="0" w:space="0" w:color="auto" w:frame="1"/>
          <w:lang w:eastAsia="en-GB"/>
        </w:rPr>
        <w:t>t</w:t>
      </w:r>
      <w:r w:rsidR="00933764" w:rsidRPr="00933764">
        <w:rPr>
          <w:rFonts w:eastAsia="Times New Roman" w:cstheme="minorHAnsi"/>
          <w:sz w:val="24"/>
          <w:szCs w:val="24"/>
          <w:bdr w:val="none" w:sz="0" w:space="0" w:color="auto" w:frame="1"/>
          <w:lang w:eastAsia="en-GB"/>
        </w:rPr>
        <w:t xml:space="preserve">olerance for ambiguity and also the need for control </w:t>
      </w:r>
      <w:r w:rsidR="0075139C" w:rsidRPr="0075139C">
        <w:rPr>
          <w:rFonts w:cstheme="minorHAnsi"/>
          <w:sz w:val="24"/>
          <w:szCs w:val="24"/>
          <w:shd w:val="clear" w:color="auto" w:fill="FFFFFF"/>
        </w:rPr>
        <w:t>(Maund, University of Wales Trinity, Saint David et al. 2018)</w:t>
      </w:r>
      <w:r w:rsidR="003C3B82">
        <w:rPr>
          <w:rFonts w:cstheme="minorHAnsi"/>
          <w:sz w:val="24"/>
          <w:szCs w:val="24"/>
          <w:shd w:val="clear" w:color="auto" w:fill="FFFFFF"/>
        </w:rPr>
        <w:t>.</w:t>
      </w:r>
    </w:p>
    <w:p w14:paraId="21C44E91" w14:textId="2FC0D233" w:rsidR="00933764" w:rsidRPr="00933764" w:rsidRDefault="00933764" w:rsidP="00933764">
      <w:pPr>
        <w:spacing w:before="100" w:beforeAutospacing="1" w:after="100" w:afterAutospacing="1" w:line="240" w:lineRule="auto"/>
        <w:textAlignment w:val="baseline"/>
        <w:rPr>
          <w:rFonts w:eastAsia="Times New Roman" w:cstheme="minorHAnsi"/>
          <w:sz w:val="24"/>
          <w:szCs w:val="24"/>
          <w:bdr w:val="none" w:sz="0" w:space="0" w:color="auto" w:frame="1"/>
          <w:lang w:eastAsia="en-GB"/>
        </w:rPr>
      </w:pPr>
      <w:r w:rsidRPr="00933764">
        <w:rPr>
          <w:rFonts w:eastAsia="Times New Roman" w:cstheme="minorHAnsi"/>
          <w:sz w:val="24"/>
          <w:szCs w:val="24"/>
          <w:bdr w:val="none" w:sz="0" w:space="0" w:color="auto" w:frame="1"/>
          <w:lang w:eastAsia="en-GB"/>
        </w:rPr>
        <w:t>The need for control is also linked to “delegation” which is something I find quite difficult. Whereas, I have always considered myself to have a high level of Emotional Intelligence, being self-aware is obviously a weaker trait.  I tend to feel anxious about handing over a piece of work to somebody else, fearing that it will not be completed correctly or cause a project to fail. However, I am aware that this is an area for improvement.</w:t>
      </w:r>
    </w:p>
    <w:p w14:paraId="0306DE75" w14:textId="77777777" w:rsidR="00933764" w:rsidRPr="00933764" w:rsidRDefault="00933764" w:rsidP="0093376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23" w:name="_Toc77519924"/>
      <w:r w:rsidRPr="00933764">
        <w:rPr>
          <w:rFonts w:asciiTheme="majorHAnsi" w:eastAsiaTheme="majorEastAsia" w:hAnsiTheme="majorHAnsi" w:cstheme="majorBidi"/>
          <w:color w:val="2F5496" w:themeColor="accent1" w:themeShade="BF"/>
          <w:sz w:val="26"/>
          <w:szCs w:val="26"/>
          <w:lang w:eastAsia="en-GB"/>
        </w:rPr>
        <w:t>Motivation</w:t>
      </w:r>
      <w:bookmarkEnd w:id="23"/>
    </w:p>
    <w:p w14:paraId="3990D072" w14:textId="77777777" w:rsidR="00933764" w:rsidRPr="00933764" w:rsidRDefault="00933764" w:rsidP="00933764">
      <w:pPr>
        <w:spacing w:after="0" w:line="240" w:lineRule="auto"/>
        <w:rPr>
          <w:rFonts w:eastAsia="Times New Roman" w:cstheme="minorHAnsi"/>
          <w:sz w:val="24"/>
          <w:szCs w:val="24"/>
          <w:lang w:eastAsia="en-GB"/>
        </w:rPr>
      </w:pPr>
    </w:p>
    <w:p w14:paraId="03998A20" w14:textId="7CE51C92" w:rsidR="00933764" w:rsidRPr="001F4ACF" w:rsidRDefault="00933764" w:rsidP="001F4ACF">
      <w:pPr>
        <w:rPr>
          <w:sz w:val="24"/>
          <w:szCs w:val="24"/>
          <w:lang w:eastAsia="en-GB"/>
        </w:rPr>
      </w:pPr>
      <w:r w:rsidRPr="00933764">
        <w:rPr>
          <w:bdr w:val="none" w:sz="0" w:space="0" w:color="auto" w:frame="1"/>
          <w:lang w:eastAsia="en-GB"/>
        </w:rPr>
        <w:t>​</w:t>
      </w:r>
      <w:r w:rsidRPr="00933764">
        <w:rPr>
          <w:lang w:eastAsia="en-GB"/>
        </w:rPr>
        <w:t xml:space="preserve"> </w:t>
      </w:r>
      <w:r w:rsidRPr="001F4ACF">
        <w:rPr>
          <w:sz w:val="24"/>
          <w:szCs w:val="24"/>
          <w:lang w:eastAsia="en-GB"/>
        </w:rPr>
        <w:t xml:space="preserve">Abraham Maslow </w:t>
      </w:r>
      <w:r w:rsidR="008464A0" w:rsidRPr="001F4ACF">
        <w:rPr>
          <w:sz w:val="24"/>
          <w:szCs w:val="24"/>
          <w:lang w:eastAsia="en-GB"/>
        </w:rPr>
        <w:t>(19</w:t>
      </w:r>
      <w:r w:rsidR="00BC4C79" w:rsidRPr="001F4ACF">
        <w:rPr>
          <w:sz w:val="24"/>
          <w:szCs w:val="24"/>
          <w:lang w:eastAsia="en-GB"/>
        </w:rPr>
        <w:t xml:space="preserve">54) </w:t>
      </w:r>
      <w:r w:rsidRPr="001F4ACF">
        <w:rPr>
          <w:sz w:val="24"/>
          <w:szCs w:val="24"/>
          <w:lang w:eastAsia="en-GB"/>
        </w:rPr>
        <w:t xml:space="preserve">and Frederick Herzberg </w:t>
      </w:r>
      <w:r w:rsidR="00BC4C79" w:rsidRPr="001F4ACF">
        <w:rPr>
          <w:sz w:val="24"/>
          <w:szCs w:val="24"/>
          <w:lang w:eastAsia="en-GB"/>
        </w:rPr>
        <w:t xml:space="preserve">(1966) </w:t>
      </w:r>
      <w:r w:rsidRPr="001F4ACF">
        <w:rPr>
          <w:sz w:val="24"/>
          <w:szCs w:val="24"/>
          <w:lang w:eastAsia="en-GB"/>
        </w:rPr>
        <w:t xml:space="preserve">were two professors of Psychology who have made major contributions to the understanding of motivation. </w:t>
      </w:r>
      <w:r w:rsidR="002A09A6" w:rsidRPr="001F4ACF">
        <w:rPr>
          <w:sz w:val="24"/>
          <w:szCs w:val="24"/>
          <w:lang w:eastAsia="en-GB"/>
        </w:rPr>
        <w:t xml:space="preserve"> </w:t>
      </w:r>
    </w:p>
    <w:p w14:paraId="34549689" w14:textId="77777777" w:rsidR="00933764" w:rsidRPr="001F4ACF" w:rsidRDefault="00933764" w:rsidP="001F4ACF">
      <w:pPr>
        <w:rPr>
          <w:sz w:val="24"/>
          <w:szCs w:val="24"/>
          <w:lang w:eastAsia="en-GB"/>
        </w:rPr>
      </w:pPr>
      <w:r w:rsidRPr="001F4ACF">
        <w:rPr>
          <w:sz w:val="24"/>
          <w:szCs w:val="24"/>
          <w:lang w:eastAsia="en-GB"/>
        </w:rPr>
        <w:t xml:space="preserve"> </w:t>
      </w:r>
      <w:r w:rsidRPr="001F4ACF">
        <w:rPr>
          <w:sz w:val="24"/>
          <w:szCs w:val="24"/>
          <w:bdr w:val="none" w:sz="0" w:space="0" w:color="auto" w:frame="1"/>
          <w:lang w:eastAsia="en-GB"/>
        </w:rPr>
        <w:t xml:space="preserve">The principle of the theory is based on a pyramid, (hierarchy) of needs. The needs at the bottom of the pyramid must be met before higher level needs can be met (Lewis et al., 2001). Leaders apply this theory by identifying the level of needs for each employee and understanding that people will be motivated by the factors that exist at that level. </w:t>
      </w:r>
    </w:p>
    <w:p w14:paraId="2C1FE65B" w14:textId="7F64C61F" w:rsidR="00933764" w:rsidRPr="001F4ACF" w:rsidRDefault="00933764" w:rsidP="001F4ACF">
      <w:pPr>
        <w:rPr>
          <w:sz w:val="24"/>
          <w:szCs w:val="24"/>
          <w:bdr w:val="none" w:sz="0" w:space="0" w:color="auto" w:frame="1"/>
          <w:lang w:eastAsia="en-GB"/>
        </w:rPr>
      </w:pPr>
      <w:r w:rsidRPr="001F4ACF">
        <w:rPr>
          <w:sz w:val="24"/>
          <w:szCs w:val="24"/>
          <w:bdr w:val="none" w:sz="0" w:space="0" w:color="auto" w:frame="1"/>
          <w:lang w:eastAsia="en-GB"/>
        </w:rPr>
        <w:t xml:space="preserve">The specific levels of needs begin with physiological, then security; social, ego and lastly self-actualization needs. </w:t>
      </w:r>
    </w:p>
    <w:p w14:paraId="5ED4E9B4" w14:textId="5053FAE4" w:rsidR="00933764" w:rsidRPr="001F4ACF" w:rsidRDefault="00933764" w:rsidP="001F4ACF">
      <w:pPr>
        <w:rPr>
          <w:spacing w:val="-2"/>
          <w:sz w:val="24"/>
          <w:szCs w:val="24"/>
          <w:shd w:val="clear" w:color="auto" w:fill="FFFFFF"/>
          <w:lang w:eastAsia="en-GB"/>
        </w:rPr>
      </w:pPr>
      <w:r w:rsidRPr="001F4ACF">
        <w:rPr>
          <w:rFonts w:eastAsia="Times New Roman"/>
          <w:spacing w:val="-2"/>
          <w:sz w:val="24"/>
          <w:szCs w:val="24"/>
          <w:shd w:val="clear" w:color="auto" w:fill="FFFFFF"/>
          <w:lang w:eastAsia="en-GB"/>
        </w:rPr>
        <w:t>Herzberg argued that to truly motivate an employee</w:t>
      </w:r>
      <w:r w:rsidR="00E24AD3">
        <w:rPr>
          <w:rFonts w:eastAsia="Times New Roman"/>
          <w:spacing w:val="-2"/>
          <w:sz w:val="24"/>
          <w:szCs w:val="24"/>
          <w:shd w:val="clear" w:color="auto" w:fill="FFFFFF"/>
          <w:lang w:eastAsia="en-GB"/>
        </w:rPr>
        <w:t>,</w:t>
      </w:r>
      <w:r w:rsidRPr="001F4ACF">
        <w:rPr>
          <w:rFonts w:eastAsia="Times New Roman"/>
          <w:spacing w:val="-2"/>
          <w:sz w:val="24"/>
          <w:szCs w:val="24"/>
          <w:shd w:val="clear" w:color="auto" w:fill="FFFFFF"/>
          <w:lang w:eastAsia="en-GB"/>
        </w:rPr>
        <w:t xml:space="preserve"> a business needs to create conditions that make him or her feel fulfilled in the workplace.  </w:t>
      </w:r>
      <w:r w:rsidRPr="001F4ACF">
        <w:rPr>
          <w:spacing w:val="-2"/>
          <w:sz w:val="24"/>
          <w:szCs w:val="24"/>
          <w:shd w:val="clear" w:color="auto" w:fill="FFFFFF"/>
          <w:lang w:eastAsia="en-GB"/>
        </w:rPr>
        <w:t>This is applied by a two-stage process to motivate people. Firstly, eliminating the dissatisfaction they're experiencing, secondly, helping them find satisfaction.</w:t>
      </w:r>
    </w:p>
    <w:p w14:paraId="2B100E02" w14:textId="26E4D026" w:rsidR="00933764" w:rsidRPr="00933764" w:rsidRDefault="00933764" w:rsidP="00933764">
      <w:pPr>
        <w:spacing w:after="0" w:line="240" w:lineRule="auto"/>
        <w:rPr>
          <w:rFonts w:eastAsiaTheme="majorEastAsia" w:cstheme="minorHAnsi"/>
          <w:spacing w:val="-2"/>
          <w:sz w:val="24"/>
          <w:szCs w:val="24"/>
          <w:shd w:val="clear" w:color="auto" w:fill="FFFFFF"/>
          <w:lang w:eastAsia="en-GB"/>
        </w:rPr>
      </w:pPr>
      <w:r w:rsidRPr="00933764">
        <w:rPr>
          <w:rFonts w:eastAsiaTheme="majorEastAsia" w:cstheme="minorHAnsi"/>
          <w:spacing w:val="-2"/>
          <w:sz w:val="24"/>
          <w:szCs w:val="24"/>
          <w:shd w:val="clear" w:color="auto" w:fill="FFFFFF"/>
          <w:lang w:eastAsia="en-GB"/>
        </w:rPr>
        <w:t>I communicated my vision for the team with enthusiasm, drawing on possible successful outcomes</w:t>
      </w:r>
      <w:r w:rsidR="000D637B">
        <w:rPr>
          <w:rFonts w:eastAsiaTheme="majorEastAsia" w:cstheme="minorHAnsi"/>
          <w:spacing w:val="-2"/>
          <w:sz w:val="24"/>
          <w:szCs w:val="24"/>
          <w:shd w:val="clear" w:color="auto" w:fill="FFFFFF"/>
          <w:lang w:eastAsia="en-GB"/>
        </w:rPr>
        <w:t xml:space="preserve"> and i</w:t>
      </w:r>
      <w:r w:rsidRPr="00933764">
        <w:rPr>
          <w:rFonts w:eastAsiaTheme="majorEastAsia" w:cstheme="minorHAnsi"/>
          <w:spacing w:val="-2"/>
          <w:sz w:val="24"/>
          <w:szCs w:val="24"/>
          <w:shd w:val="clear" w:color="auto" w:fill="FFFFFF"/>
          <w:lang w:eastAsia="en-GB"/>
        </w:rPr>
        <w:t xml:space="preserve">n Motivating the team and drawing on Maslow’s theory, I could identify </w:t>
      </w:r>
      <w:r w:rsidR="00FB758B" w:rsidRPr="00933764">
        <w:rPr>
          <w:rFonts w:eastAsiaTheme="majorEastAsia" w:cstheme="minorHAnsi"/>
          <w:spacing w:val="-2"/>
          <w:sz w:val="24"/>
          <w:szCs w:val="24"/>
          <w:shd w:val="clear" w:color="auto" w:fill="FFFFFF"/>
          <w:lang w:eastAsia="en-GB"/>
        </w:rPr>
        <w:t>those 2 team members</w:t>
      </w:r>
      <w:r w:rsidRPr="00933764">
        <w:rPr>
          <w:rFonts w:eastAsiaTheme="majorEastAsia" w:cstheme="minorHAnsi"/>
          <w:spacing w:val="-2"/>
          <w:sz w:val="24"/>
          <w:szCs w:val="24"/>
          <w:shd w:val="clear" w:color="auto" w:fill="FFFFFF"/>
          <w:lang w:eastAsia="en-GB"/>
        </w:rPr>
        <w:t xml:space="preserve"> </w:t>
      </w:r>
      <w:r w:rsidR="00FB758B">
        <w:rPr>
          <w:rFonts w:eastAsiaTheme="majorEastAsia" w:cstheme="minorHAnsi"/>
          <w:spacing w:val="-2"/>
          <w:sz w:val="24"/>
          <w:szCs w:val="24"/>
          <w:shd w:val="clear" w:color="auto" w:fill="FFFFFF"/>
          <w:lang w:eastAsia="en-GB"/>
        </w:rPr>
        <w:t xml:space="preserve">that </w:t>
      </w:r>
      <w:r w:rsidRPr="00933764">
        <w:rPr>
          <w:rFonts w:eastAsiaTheme="majorEastAsia" w:cstheme="minorHAnsi"/>
          <w:spacing w:val="-2"/>
          <w:sz w:val="24"/>
          <w:szCs w:val="24"/>
          <w:shd w:val="clear" w:color="auto" w:fill="FFFFFF"/>
          <w:lang w:eastAsia="en-GB"/>
        </w:rPr>
        <w:t>lacked motivation, fe</w:t>
      </w:r>
      <w:r w:rsidR="00C90AEF">
        <w:rPr>
          <w:rFonts w:eastAsiaTheme="majorEastAsia" w:cstheme="minorHAnsi"/>
          <w:spacing w:val="-2"/>
          <w:sz w:val="24"/>
          <w:szCs w:val="24"/>
          <w:shd w:val="clear" w:color="auto" w:fill="FFFFFF"/>
          <w:lang w:eastAsia="en-GB"/>
        </w:rPr>
        <w:t>lt</w:t>
      </w:r>
      <w:r w:rsidRPr="00933764">
        <w:rPr>
          <w:rFonts w:eastAsiaTheme="majorEastAsia" w:cstheme="minorHAnsi"/>
          <w:spacing w:val="-2"/>
          <w:sz w:val="24"/>
          <w:szCs w:val="24"/>
          <w:shd w:val="clear" w:color="auto" w:fill="FFFFFF"/>
          <w:lang w:eastAsia="en-GB"/>
        </w:rPr>
        <w:t xml:space="preserve"> bored in the current team (3</w:t>
      </w:r>
      <w:r w:rsidRPr="00933764">
        <w:rPr>
          <w:rFonts w:eastAsiaTheme="majorEastAsia" w:cstheme="minorHAnsi"/>
          <w:spacing w:val="-2"/>
          <w:sz w:val="24"/>
          <w:szCs w:val="24"/>
          <w:shd w:val="clear" w:color="auto" w:fill="FFFFFF"/>
          <w:vertAlign w:val="superscript"/>
          <w:lang w:eastAsia="en-GB"/>
        </w:rPr>
        <w:t>rd</w:t>
      </w:r>
      <w:r w:rsidRPr="00933764">
        <w:rPr>
          <w:rFonts w:eastAsiaTheme="majorEastAsia" w:cstheme="minorHAnsi"/>
          <w:spacing w:val="-2"/>
          <w:sz w:val="24"/>
          <w:szCs w:val="24"/>
          <w:shd w:val="clear" w:color="auto" w:fill="FFFFFF"/>
          <w:lang w:eastAsia="en-GB"/>
        </w:rPr>
        <w:t xml:space="preserve"> level of Maslow’s pyramid) but after speaking to them and identifying what they really enjoyed doing, I could propose they lead on a particular interest, video editing and management information. This relates to Herzberg who found that helping an employee find satisfaction and eliminating the </w:t>
      </w:r>
      <w:r w:rsidR="00314738" w:rsidRPr="00933764">
        <w:rPr>
          <w:rFonts w:eastAsiaTheme="majorEastAsia" w:cstheme="minorHAnsi"/>
          <w:spacing w:val="-2"/>
          <w:sz w:val="24"/>
          <w:szCs w:val="24"/>
          <w:shd w:val="clear" w:color="auto" w:fill="FFFFFF"/>
          <w:lang w:eastAsia="en-GB"/>
        </w:rPr>
        <w:t>dissatisfaction</w:t>
      </w:r>
      <w:r w:rsidRPr="00933764">
        <w:rPr>
          <w:rFonts w:eastAsiaTheme="majorEastAsia" w:cstheme="minorHAnsi"/>
          <w:spacing w:val="-2"/>
          <w:sz w:val="24"/>
          <w:szCs w:val="24"/>
          <w:shd w:val="clear" w:color="auto" w:fill="FFFFFF"/>
          <w:lang w:eastAsia="en-GB"/>
        </w:rPr>
        <w:t xml:space="preserve"> leads to motivation. </w:t>
      </w:r>
      <w:r w:rsidR="00314738">
        <w:rPr>
          <w:rFonts w:eastAsiaTheme="majorEastAsia" w:cstheme="minorHAnsi"/>
          <w:spacing w:val="-2"/>
          <w:sz w:val="24"/>
          <w:szCs w:val="24"/>
          <w:shd w:val="clear" w:color="auto" w:fill="FFFFFF"/>
          <w:lang w:eastAsia="en-GB"/>
        </w:rPr>
        <w:t>They subsequently</w:t>
      </w:r>
      <w:r w:rsidRPr="00933764">
        <w:rPr>
          <w:rFonts w:eastAsiaTheme="majorEastAsia" w:cstheme="minorHAnsi"/>
          <w:spacing w:val="-2"/>
          <w:sz w:val="24"/>
          <w:szCs w:val="24"/>
          <w:shd w:val="clear" w:color="auto" w:fill="FFFFFF"/>
          <w:lang w:eastAsia="en-GB"/>
        </w:rPr>
        <w:t xml:space="preserve"> gained </w:t>
      </w:r>
      <w:r w:rsidR="00314738" w:rsidRPr="00933764">
        <w:rPr>
          <w:rFonts w:eastAsiaTheme="majorEastAsia" w:cstheme="minorHAnsi"/>
          <w:spacing w:val="-2"/>
          <w:sz w:val="24"/>
          <w:szCs w:val="24"/>
          <w:shd w:val="clear" w:color="auto" w:fill="FFFFFF"/>
          <w:lang w:eastAsia="en-GB"/>
        </w:rPr>
        <w:t>self-esteem</w:t>
      </w:r>
      <w:r w:rsidRPr="00933764">
        <w:rPr>
          <w:rFonts w:eastAsiaTheme="majorEastAsia" w:cstheme="minorHAnsi"/>
          <w:spacing w:val="-2"/>
          <w:sz w:val="24"/>
          <w:szCs w:val="24"/>
          <w:shd w:val="clear" w:color="auto" w:fill="FFFFFF"/>
          <w:lang w:eastAsia="en-GB"/>
        </w:rPr>
        <w:t xml:space="preserve"> and moved to the 4</w:t>
      </w:r>
      <w:r w:rsidRPr="00933764">
        <w:rPr>
          <w:rFonts w:eastAsiaTheme="majorEastAsia" w:cstheme="minorHAnsi"/>
          <w:spacing w:val="-2"/>
          <w:sz w:val="24"/>
          <w:szCs w:val="24"/>
          <w:shd w:val="clear" w:color="auto" w:fill="FFFFFF"/>
          <w:vertAlign w:val="superscript"/>
          <w:lang w:eastAsia="en-GB"/>
        </w:rPr>
        <w:t>th</w:t>
      </w:r>
      <w:r w:rsidRPr="00933764">
        <w:rPr>
          <w:rFonts w:eastAsiaTheme="majorEastAsia" w:cstheme="minorHAnsi"/>
          <w:spacing w:val="-2"/>
          <w:sz w:val="24"/>
          <w:szCs w:val="24"/>
          <w:shd w:val="clear" w:color="auto" w:fill="FFFFFF"/>
          <w:lang w:eastAsia="en-GB"/>
        </w:rPr>
        <w:t xml:space="preserve"> step on Maslow’s pyramid.</w:t>
      </w:r>
    </w:p>
    <w:p w14:paraId="21F62C62" w14:textId="77777777" w:rsidR="00933764" w:rsidRPr="00933764" w:rsidRDefault="00933764" w:rsidP="00933764">
      <w:pPr>
        <w:spacing w:after="0" w:line="240" w:lineRule="auto"/>
        <w:rPr>
          <w:rFonts w:eastAsiaTheme="majorEastAsia" w:cstheme="minorHAnsi"/>
          <w:spacing w:val="-2"/>
          <w:sz w:val="24"/>
          <w:szCs w:val="24"/>
          <w:shd w:val="clear" w:color="auto" w:fill="FFFFFF"/>
          <w:lang w:eastAsia="en-GB"/>
        </w:rPr>
      </w:pPr>
    </w:p>
    <w:p w14:paraId="7C117447" w14:textId="21B0930F" w:rsidR="00933764" w:rsidRPr="00933764" w:rsidRDefault="00933764" w:rsidP="00933764">
      <w:pPr>
        <w:spacing w:after="0" w:line="240" w:lineRule="auto"/>
        <w:rPr>
          <w:rFonts w:eastAsiaTheme="majorEastAsia" w:cstheme="minorHAnsi"/>
          <w:spacing w:val="-2"/>
          <w:sz w:val="24"/>
          <w:szCs w:val="24"/>
          <w:shd w:val="clear" w:color="auto" w:fill="FFFFFF"/>
          <w:lang w:eastAsia="en-GB"/>
        </w:rPr>
      </w:pPr>
      <w:r w:rsidRPr="00933764">
        <w:rPr>
          <w:rFonts w:eastAsiaTheme="majorEastAsia" w:cstheme="minorHAnsi"/>
          <w:spacing w:val="-2"/>
          <w:sz w:val="24"/>
          <w:szCs w:val="24"/>
          <w:shd w:val="clear" w:color="auto" w:fill="FFFFFF"/>
          <w:lang w:eastAsia="en-GB"/>
        </w:rPr>
        <w:lastRenderedPageBreak/>
        <w:t xml:space="preserve">Looking at the leadership trait questionnaires, completed by myself and 5 colleagues, I scored highly in being </w:t>
      </w:r>
      <w:r w:rsidR="00314738" w:rsidRPr="00933764">
        <w:rPr>
          <w:rFonts w:eastAsiaTheme="majorEastAsia" w:cstheme="minorHAnsi"/>
          <w:spacing w:val="-2"/>
          <w:sz w:val="24"/>
          <w:szCs w:val="24"/>
          <w:shd w:val="clear" w:color="auto" w:fill="FFFFFF"/>
          <w:lang w:eastAsia="en-GB"/>
        </w:rPr>
        <w:t>Articulate</w:t>
      </w:r>
      <w:r w:rsidRPr="00933764">
        <w:rPr>
          <w:rFonts w:eastAsiaTheme="majorEastAsia" w:cstheme="minorHAnsi"/>
          <w:spacing w:val="-2"/>
          <w:sz w:val="24"/>
          <w:szCs w:val="24"/>
          <w:shd w:val="clear" w:color="auto" w:fill="FFFFFF"/>
          <w:lang w:eastAsia="en-GB"/>
        </w:rPr>
        <w:t xml:space="preserve"> (4.4) </w:t>
      </w:r>
      <w:r w:rsidR="00CB5126" w:rsidRPr="00933764">
        <w:rPr>
          <w:rFonts w:eastAsiaTheme="majorEastAsia" w:cstheme="minorHAnsi"/>
          <w:spacing w:val="-2"/>
          <w:sz w:val="24"/>
          <w:szCs w:val="24"/>
          <w:shd w:val="clear" w:color="auto" w:fill="FFFFFF"/>
          <w:lang w:eastAsia="en-GB"/>
        </w:rPr>
        <w:t>and</w:t>
      </w:r>
      <w:r w:rsidRPr="00933764">
        <w:rPr>
          <w:rFonts w:eastAsiaTheme="majorEastAsia" w:cstheme="minorHAnsi"/>
          <w:spacing w:val="-2"/>
          <w:sz w:val="24"/>
          <w:szCs w:val="24"/>
          <w:shd w:val="clear" w:color="auto" w:fill="FFFFFF"/>
          <w:lang w:eastAsia="en-GB"/>
        </w:rPr>
        <w:t xml:space="preserve"> on Empathy (4.6) which would show that I communicate well with others and are aware of other’s need.</w:t>
      </w:r>
      <w:r w:rsidR="005D4DDB">
        <w:rPr>
          <w:rFonts w:eastAsiaTheme="majorEastAsia" w:cstheme="minorHAnsi"/>
          <w:spacing w:val="-2"/>
          <w:sz w:val="24"/>
          <w:szCs w:val="24"/>
          <w:shd w:val="clear" w:color="auto" w:fill="FFFFFF"/>
          <w:lang w:eastAsia="en-GB"/>
        </w:rPr>
        <w:t xml:space="preserve"> (appendix 5)</w:t>
      </w:r>
    </w:p>
    <w:p w14:paraId="0F231CB8" w14:textId="77777777" w:rsidR="00E672D8" w:rsidRDefault="00E672D8" w:rsidP="00E672D8">
      <w:pPr>
        <w:spacing w:after="0" w:line="240" w:lineRule="auto"/>
        <w:rPr>
          <w:rFonts w:ascii="Times New Roman" w:eastAsia="Times New Roman" w:hAnsi="Times New Roman" w:cs="Times New Roman"/>
          <w:sz w:val="20"/>
          <w:szCs w:val="20"/>
          <w:lang w:eastAsia="en-GB"/>
        </w:rPr>
      </w:pPr>
    </w:p>
    <w:p w14:paraId="511174B7" w14:textId="77777777" w:rsidR="00E672D8" w:rsidRPr="000C2131" w:rsidRDefault="00E672D8" w:rsidP="00E672D8">
      <w:pPr>
        <w:rPr>
          <w:sz w:val="24"/>
          <w:szCs w:val="24"/>
          <w:lang w:eastAsia="en-GB"/>
        </w:rPr>
      </w:pPr>
      <w:r w:rsidRPr="000C2131">
        <w:rPr>
          <w:sz w:val="24"/>
          <w:szCs w:val="24"/>
          <w:lang w:eastAsia="en-GB"/>
        </w:rPr>
        <w:t xml:space="preserve">There are 2 types of motivation, Extrinsic, which is the motivation to achieve a goal for a reward or sanction. For example, in my job as a work coach, the motivation for a young jobseeker would be to obtain a job resulting in more money and the fear that if they don’t search for work, they will get a sanction on their money. </w:t>
      </w:r>
      <w:r>
        <w:rPr>
          <w:sz w:val="24"/>
          <w:szCs w:val="24"/>
          <w:lang w:eastAsia="en-GB"/>
        </w:rPr>
        <w:t xml:space="preserve"> This is quite difficult the sustain, it is far better to try and get motivation from within.</w:t>
      </w:r>
    </w:p>
    <w:p w14:paraId="25B78153" w14:textId="0C85625A" w:rsidR="00E672D8" w:rsidRDefault="00E672D8" w:rsidP="00E672D8">
      <w:pPr>
        <w:rPr>
          <w:rFonts w:ascii="Times New Roman" w:hAnsi="Times New Roman"/>
          <w:sz w:val="20"/>
          <w:szCs w:val="20"/>
          <w:lang w:eastAsia="en-GB"/>
        </w:rPr>
      </w:pPr>
      <w:r w:rsidRPr="000C2131">
        <w:rPr>
          <w:sz w:val="24"/>
          <w:szCs w:val="24"/>
          <w:lang w:eastAsia="en-GB"/>
        </w:rPr>
        <w:t xml:space="preserve">There is </w:t>
      </w:r>
      <w:r>
        <w:rPr>
          <w:sz w:val="24"/>
          <w:szCs w:val="24"/>
          <w:lang w:eastAsia="en-GB"/>
        </w:rPr>
        <w:t>called</w:t>
      </w:r>
      <w:r w:rsidRPr="000C2131">
        <w:rPr>
          <w:sz w:val="24"/>
          <w:szCs w:val="24"/>
          <w:lang w:eastAsia="en-GB"/>
        </w:rPr>
        <w:t xml:space="preserve"> Intrinsic motivation, which is the motivation to do something purely because it’s something that interests you, without a reward or sanction, whilst this would usually be perhaps pursuing a new hobby, it could also be an area of work that you particularly want to pursue. For instance, in my team, a member of staff spent time in and out of work</w:t>
      </w:r>
      <w:r w:rsidR="00620F67">
        <w:rPr>
          <w:sz w:val="24"/>
          <w:szCs w:val="24"/>
          <w:lang w:eastAsia="en-GB"/>
        </w:rPr>
        <w:t>,</w:t>
      </w:r>
      <w:r w:rsidRPr="000C2131">
        <w:rPr>
          <w:sz w:val="24"/>
          <w:szCs w:val="24"/>
          <w:lang w:eastAsia="en-GB"/>
        </w:rPr>
        <w:t xml:space="preserve"> video editing a promotional video for the department for no gain other than it was something he really loved doing</w:t>
      </w:r>
      <w:r>
        <w:rPr>
          <w:rFonts w:ascii="Times New Roman" w:hAnsi="Times New Roman"/>
          <w:sz w:val="20"/>
          <w:szCs w:val="20"/>
          <w:lang w:eastAsia="en-GB"/>
        </w:rPr>
        <w:t>.</w:t>
      </w:r>
    </w:p>
    <w:p w14:paraId="0BE915C3" w14:textId="77777777" w:rsidR="00E672D8" w:rsidRDefault="00E672D8" w:rsidP="00E672D8">
      <w:pPr>
        <w:spacing w:after="0" w:line="240" w:lineRule="auto"/>
        <w:rPr>
          <w:rFonts w:ascii="Times New Roman" w:eastAsia="Times New Roman" w:hAnsi="Times New Roman" w:cs="Times New Roman"/>
          <w:sz w:val="20"/>
          <w:szCs w:val="20"/>
          <w:lang w:eastAsia="en-GB"/>
        </w:rPr>
      </w:pPr>
    </w:p>
    <w:p w14:paraId="07F48DB2" w14:textId="77777777" w:rsidR="00E672D8" w:rsidRPr="000C2131" w:rsidRDefault="00E672D8" w:rsidP="00E672D8">
      <w:pPr>
        <w:pStyle w:val="NormalWeb"/>
        <w:spacing w:before="0" w:beforeAutospacing="0" w:after="0" w:afterAutospacing="0"/>
        <w:rPr>
          <w:rFonts w:asciiTheme="minorHAnsi" w:eastAsia="MS PGothic" w:hAnsiTheme="minorHAnsi" w:cs="MS PGothic"/>
          <w:color w:val="000000" w:themeColor="text1"/>
          <w:kern w:val="24"/>
        </w:rPr>
      </w:pPr>
      <w:r w:rsidRPr="000C2131">
        <w:rPr>
          <w:rFonts w:asciiTheme="minorHAnsi" w:eastAsia="MS PGothic" w:hAnsiTheme="minorHAnsi" w:cs="MS PGothic"/>
          <w:color w:val="000000" w:themeColor="text1"/>
          <w:kern w:val="24"/>
        </w:rPr>
        <w:t xml:space="preserve">Daniel Pink (2006) identified 3 levels to achieving motivation. </w:t>
      </w:r>
      <w:r w:rsidRPr="000C2131">
        <w:rPr>
          <w:rFonts w:asciiTheme="minorHAnsi" w:eastAsia="MS PGothic" w:hAnsiTheme="minorHAnsi" w:cs="MS PGothic"/>
          <w:b/>
          <w:bCs/>
          <w:color w:val="000000" w:themeColor="text1"/>
          <w:kern w:val="24"/>
        </w:rPr>
        <w:t>Mastery</w:t>
      </w:r>
      <w:r w:rsidRPr="000C2131">
        <w:rPr>
          <w:rFonts w:asciiTheme="minorHAnsi" w:eastAsia="MS PGothic" w:hAnsiTheme="minorHAnsi" w:cs="MS PGothic"/>
          <w:color w:val="000000" w:themeColor="text1"/>
          <w:kern w:val="24"/>
        </w:rPr>
        <w:t xml:space="preserve"> (knowing the job) </w:t>
      </w:r>
      <w:r w:rsidRPr="000C2131">
        <w:rPr>
          <w:rFonts w:asciiTheme="minorHAnsi" w:eastAsia="MS PGothic" w:hAnsiTheme="minorHAnsi" w:cs="MS PGothic"/>
          <w:b/>
          <w:bCs/>
          <w:color w:val="000000" w:themeColor="text1"/>
          <w:kern w:val="24"/>
        </w:rPr>
        <w:t>autonomy</w:t>
      </w:r>
      <w:r w:rsidRPr="000C2131">
        <w:rPr>
          <w:rFonts w:asciiTheme="minorHAnsi" w:eastAsia="MS PGothic" w:hAnsiTheme="minorHAnsi" w:cs="MS PGothic"/>
          <w:color w:val="000000" w:themeColor="text1"/>
          <w:kern w:val="24"/>
        </w:rPr>
        <w:t xml:space="preserve"> ability to make decisions with little supervision and </w:t>
      </w:r>
      <w:r w:rsidRPr="000C2131">
        <w:rPr>
          <w:rFonts w:asciiTheme="minorHAnsi" w:eastAsia="MS PGothic" w:hAnsiTheme="minorHAnsi" w:cs="MS PGothic"/>
          <w:b/>
          <w:bCs/>
          <w:color w:val="000000" w:themeColor="text1"/>
          <w:kern w:val="24"/>
        </w:rPr>
        <w:t xml:space="preserve">purpose; </w:t>
      </w:r>
      <w:r w:rsidRPr="000C2131">
        <w:rPr>
          <w:rFonts w:asciiTheme="minorHAnsi" w:eastAsia="MS PGothic" w:hAnsiTheme="minorHAnsi" w:cs="MS PGothic"/>
          <w:color w:val="000000" w:themeColor="text1"/>
          <w:kern w:val="24"/>
        </w:rPr>
        <w:t xml:space="preserve">the reason for the work. </w:t>
      </w:r>
    </w:p>
    <w:p w14:paraId="4BEC8D73" w14:textId="77777777" w:rsidR="00E672D8" w:rsidRPr="000C2131" w:rsidRDefault="00E672D8" w:rsidP="00E672D8">
      <w:pPr>
        <w:pStyle w:val="NormalWeb"/>
        <w:spacing w:before="0" w:beforeAutospacing="0" w:after="0" w:afterAutospacing="0"/>
        <w:rPr>
          <w:rFonts w:asciiTheme="minorHAnsi" w:eastAsia="MS PGothic" w:hAnsiTheme="minorHAnsi" w:cs="MS PGothic"/>
          <w:color w:val="000000" w:themeColor="text1"/>
          <w:kern w:val="24"/>
        </w:rPr>
      </w:pPr>
      <w:r w:rsidRPr="000C2131">
        <w:rPr>
          <w:rFonts w:asciiTheme="minorHAnsi" w:eastAsia="MS PGothic" w:hAnsiTheme="minorHAnsi" w:cs="MS PGothic"/>
          <w:color w:val="000000" w:themeColor="text1"/>
          <w:kern w:val="24"/>
        </w:rPr>
        <w:t>According to Herzberg, recognition and achievement are the top 2 motivators.</w:t>
      </w:r>
    </w:p>
    <w:p w14:paraId="4CFB5FED" w14:textId="77777777" w:rsidR="00E672D8" w:rsidRPr="00481949" w:rsidRDefault="00E672D8" w:rsidP="00E672D8">
      <w:pPr>
        <w:pStyle w:val="NormalWeb"/>
        <w:spacing w:before="0" w:beforeAutospacing="0" w:after="0" w:afterAutospacing="0"/>
        <w:rPr>
          <w:rFonts w:asciiTheme="minorHAnsi" w:eastAsia="MS PGothic" w:hAnsiTheme="minorHAnsi" w:cs="MS PGothic"/>
          <w:kern w:val="24"/>
        </w:rPr>
      </w:pPr>
    </w:p>
    <w:p w14:paraId="629BD732" w14:textId="77777777" w:rsidR="00E672D8" w:rsidRPr="005D2A7A" w:rsidRDefault="00E672D8" w:rsidP="00E672D8">
      <w:pPr>
        <w:pStyle w:val="NormalWeb"/>
        <w:spacing w:before="0" w:beforeAutospacing="0" w:after="0" w:afterAutospacing="0"/>
        <w:rPr>
          <w:rFonts w:asciiTheme="minorHAnsi" w:eastAsia="MS PGothic" w:hAnsiTheme="minorHAnsi" w:cs="MS PGothic"/>
          <w:color w:val="000000" w:themeColor="text1"/>
          <w:kern w:val="24"/>
        </w:rPr>
      </w:pPr>
      <w:r w:rsidRPr="000C2131">
        <w:rPr>
          <w:rFonts w:asciiTheme="minorHAnsi" w:eastAsia="MS PGothic" w:hAnsiTheme="minorHAnsi" w:cs="MS PGothic"/>
          <w:color w:val="000000" w:themeColor="text1"/>
          <w:kern w:val="24"/>
        </w:rPr>
        <w:t>Within the Civil Service, reward and recognition is promoted and used frequently, which supports this claim.  When leading a team, I will often use reward and recognition, sometimes as a financial reward but on a more regular basis, simply saying “thank you”.  I once covered a staff member’s computer screen with different</w:t>
      </w:r>
      <w:r>
        <w:rPr>
          <w:rFonts w:ascii="Arial" w:eastAsia="MS PGothic" w:hAnsi="Arial" w:cs="MS PGothic"/>
          <w:color w:val="000000" w:themeColor="text1"/>
          <w:kern w:val="24"/>
        </w:rPr>
        <w:t xml:space="preserve"> </w:t>
      </w:r>
      <w:r w:rsidRPr="005D2A7A">
        <w:rPr>
          <w:rFonts w:asciiTheme="minorHAnsi" w:eastAsia="MS PGothic" w:hAnsiTheme="minorHAnsi" w:cs="MS PGothic"/>
          <w:color w:val="000000" w:themeColor="text1"/>
          <w:kern w:val="24"/>
        </w:rPr>
        <w:t>“post it notes” saying thank you in different languages. She had completed a great piece of work. I wanted to make a gesture that showed I appreciated her work and that I took an interest in her as a person and her love for languages and travel.</w:t>
      </w:r>
    </w:p>
    <w:p w14:paraId="0F9B79AD" w14:textId="77777777" w:rsidR="00E672D8" w:rsidRDefault="00E672D8" w:rsidP="00E672D8">
      <w:pPr>
        <w:pStyle w:val="NormalWeb"/>
        <w:spacing w:before="0" w:beforeAutospacing="0" w:after="0" w:afterAutospacing="0"/>
      </w:pPr>
      <w:r>
        <w:rPr>
          <w:rFonts w:ascii="Arial" w:eastAsia="MS PGothic" w:hAnsi="Arial" w:cs="MS PGothic"/>
          <w:color w:val="000000" w:themeColor="text1"/>
          <w:kern w:val="24"/>
        </w:rPr>
        <w:t xml:space="preserve"> </w:t>
      </w:r>
    </w:p>
    <w:p w14:paraId="44A6CF57" w14:textId="77777777" w:rsidR="00933764" w:rsidRPr="00933764" w:rsidRDefault="00933764" w:rsidP="00933764">
      <w:pPr>
        <w:spacing w:after="0" w:line="240" w:lineRule="auto"/>
        <w:rPr>
          <w:rFonts w:eastAsiaTheme="majorEastAsia" w:cstheme="minorHAnsi"/>
          <w:spacing w:val="-2"/>
          <w:sz w:val="24"/>
          <w:szCs w:val="24"/>
          <w:shd w:val="clear" w:color="auto" w:fill="FFFFFF"/>
          <w:lang w:eastAsia="en-GB"/>
        </w:rPr>
      </w:pPr>
    </w:p>
    <w:p w14:paraId="01BF9501" w14:textId="307936D6" w:rsidR="00227786" w:rsidRDefault="00933764" w:rsidP="00FF74A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24" w:name="_Toc77519925"/>
      <w:r w:rsidRPr="00933764">
        <w:rPr>
          <w:rFonts w:asciiTheme="majorHAnsi" w:eastAsiaTheme="majorEastAsia" w:hAnsiTheme="majorHAnsi" w:cstheme="majorBidi"/>
          <w:color w:val="2F5496" w:themeColor="accent1" w:themeShade="BF"/>
          <w:sz w:val="26"/>
          <w:szCs w:val="26"/>
          <w:lang w:eastAsia="en-GB"/>
        </w:rPr>
        <w:t xml:space="preserve">Delegation </w:t>
      </w:r>
      <w:r w:rsidR="007D5971">
        <w:rPr>
          <w:rFonts w:asciiTheme="majorHAnsi" w:eastAsiaTheme="majorEastAsia" w:hAnsiTheme="majorHAnsi" w:cstheme="majorBidi"/>
          <w:color w:val="2F5496" w:themeColor="accent1" w:themeShade="BF"/>
          <w:sz w:val="26"/>
          <w:szCs w:val="26"/>
          <w:lang w:eastAsia="en-GB"/>
        </w:rPr>
        <w:t>and Empowerment</w:t>
      </w:r>
      <w:bookmarkEnd w:id="24"/>
    </w:p>
    <w:p w14:paraId="35397F9E" w14:textId="79E19BFF" w:rsidR="00B82A2D" w:rsidRPr="00481949" w:rsidRDefault="00B82A2D" w:rsidP="00FF74A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p>
    <w:p w14:paraId="5F2A9067" w14:textId="5F9EB8A9" w:rsidR="00B82A2D" w:rsidRDefault="00481949" w:rsidP="00481949">
      <w:pPr>
        <w:rPr>
          <w:rFonts w:cs="Open Sans"/>
          <w:sz w:val="24"/>
          <w:szCs w:val="24"/>
          <w:shd w:val="clear" w:color="auto" w:fill="FFFFFF"/>
        </w:rPr>
      </w:pPr>
      <w:r w:rsidRPr="00481949">
        <w:rPr>
          <w:rFonts w:cs="Arial"/>
          <w:sz w:val="24"/>
          <w:szCs w:val="24"/>
        </w:rPr>
        <w:t xml:space="preserve">Cambridge </w:t>
      </w:r>
      <w:r w:rsidR="00B82A2D" w:rsidRPr="00481949">
        <w:rPr>
          <w:rFonts w:cs="Arial"/>
          <w:sz w:val="24"/>
          <w:szCs w:val="24"/>
        </w:rPr>
        <w:t xml:space="preserve">The dictionary </w:t>
      </w:r>
      <w:r w:rsidR="003F153C" w:rsidRPr="00481949">
        <w:rPr>
          <w:rFonts w:cs="Arial"/>
          <w:sz w:val="24"/>
          <w:szCs w:val="24"/>
        </w:rPr>
        <w:t>describes “empowerment” “as</w:t>
      </w:r>
      <w:r>
        <w:rPr>
          <w:rFonts w:cs="Arial"/>
          <w:sz w:val="24"/>
          <w:szCs w:val="24"/>
        </w:rPr>
        <w:t xml:space="preserve"> </w:t>
      </w:r>
      <w:r w:rsidR="00B82A2D" w:rsidRPr="00481949">
        <w:rPr>
          <w:rFonts w:cs="Arial"/>
          <w:sz w:val="24"/>
          <w:szCs w:val="24"/>
        </w:rPr>
        <w:t>the </w:t>
      </w:r>
      <w:hyperlink r:id="rId7" w:tooltip="process" w:history="1">
        <w:r w:rsidR="00B82A2D" w:rsidRPr="00481949">
          <w:rPr>
            <w:rStyle w:val="Hyperlink"/>
            <w:rFonts w:cs="Arial"/>
            <w:color w:val="auto"/>
            <w:sz w:val="24"/>
            <w:szCs w:val="24"/>
            <w:u w:val="none"/>
          </w:rPr>
          <w:t>process</w:t>
        </w:r>
      </w:hyperlink>
      <w:r w:rsidR="00B82A2D" w:rsidRPr="00481949">
        <w:rPr>
          <w:rFonts w:cs="Arial"/>
          <w:sz w:val="24"/>
          <w:szCs w:val="24"/>
        </w:rPr>
        <w:t> of </w:t>
      </w:r>
      <w:hyperlink r:id="rId8" w:tooltip="gaining" w:history="1">
        <w:r w:rsidR="00B82A2D" w:rsidRPr="00481949">
          <w:rPr>
            <w:rStyle w:val="Hyperlink"/>
            <w:rFonts w:cs="Arial"/>
            <w:color w:val="auto"/>
            <w:sz w:val="24"/>
            <w:szCs w:val="24"/>
            <w:u w:val="none"/>
          </w:rPr>
          <w:t>gaining</w:t>
        </w:r>
      </w:hyperlink>
      <w:r w:rsidR="00B82A2D" w:rsidRPr="00481949">
        <w:rPr>
          <w:rFonts w:cs="Arial"/>
          <w:sz w:val="24"/>
          <w:szCs w:val="24"/>
        </w:rPr>
        <w:t> </w:t>
      </w:r>
      <w:hyperlink r:id="rId9" w:tooltip="freedom" w:history="1">
        <w:r w:rsidR="00B82A2D" w:rsidRPr="00481949">
          <w:rPr>
            <w:rStyle w:val="Hyperlink"/>
            <w:rFonts w:cs="Arial"/>
            <w:color w:val="auto"/>
            <w:sz w:val="24"/>
            <w:szCs w:val="24"/>
            <w:u w:val="none"/>
          </w:rPr>
          <w:t>freedom</w:t>
        </w:r>
      </w:hyperlink>
      <w:r w:rsidR="00B82A2D" w:rsidRPr="00481949">
        <w:rPr>
          <w:rFonts w:cs="Arial"/>
          <w:sz w:val="24"/>
          <w:szCs w:val="24"/>
        </w:rPr>
        <w:t> and </w:t>
      </w:r>
      <w:hyperlink r:id="rId10" w:tooltip="power" w:history="1">
        <w:r w:rsidR="00B82A2D" w:rsidRPr="00481949">
          <w:rPr>
            <w:rStyle w:val="Hyperlink"/>
            <w:rFonts w:cs="Arial"/>
            <w:color w:val="auto"/>
            <w:sz w:val="24"/>
            <w:szCs w:val="24"/>
            <w:u w:val="none"/>
          </w:rPr>
          <w:t>power</w:t>
        </w:r>
      </w:hyperlink>
      <w:r w:rsidR="00B82A2D" w:rsidRPr="00481949">
        <w:rPr>
          <w:rFonts w:cs="Arial"/>
          <w:sz w:val="24"/>
          <w:szCs w:val="24"/>
        </w:rPr>
        <w:t> to do what you </w:t>
      </w:r>
      <w:hyperlink r:id="rId11" w:tooltip="want" w:history="1">
        <w:r w:rsidR="00B82A2D" w:rsidRPr="00481949">
          <w:rPr>
            <w:rStyle w:val="Hyperlink"/>
            <w:rFonts w:cs="Arial"/>
            <w:color w:val="auto"/>
            <w:sz w:val="24"/>
            <w:szCs w:val="24"/>
            <w:u w:val="none"/>
          </w:rPr>
          <w:t>want</w:t>
        </w:r>
      </w:hyperlink>
      <w:r w:rsidR="00B82A2D" w:rsidRPr="00481949">
        <w:rPr>
          <w:rFonts w:cs="Arial"/>
          <w:sz w:val="24"/>
          <w:szCs w:val="24"/>
        </w:rPr>
        <w:t> or to </w:t>
      </w:r>
      <w:hyperlink r:id="rId12" w:tooltip="control" w:history="1">
        <w:r w:rsidR="00B82A2D" w:rsidRPr="00481949">
          <w:rPr>
            <w:rStyle w:val="Hyperlink"/>
            <w:rFonts w:cs="Arial"/>
            <w:color w:val="auto"/>
            <w:sz w:val="24"/>
            <w:szCs w:val="24"/>
            <w:u w:val="none"/>
          </w:rPr>
          <w:t>control</w:t>
        </w:r>
      </w:hyperlink>
      <w:r w:rsidR="00B82A2D" w:rsidRPr="00481949">
        <w:rPr>
          <w:rFonts w:cs="Arial"/>
          <w:sz w:val="24"/>
          <w:szCs w:val="24"/>
        </w:rPr>
        <w:t> what </w:t>
      </w:r>
      <w:hyperlink r:id="rId13" w:tooltip="happens" w:history="1">
        <w:r w:rsidR="00B82A2D" w:rsidRPr="00481949">
          <w:rPr>
            <w:rStyle w:val="Hyperlink"/>
            <w:rFonts w:cs="Arial"/>
            <w:color w:val="auto"/>
            <w:sz w:val="24"/>
            <w:szCs w:val="24"/>
            <w:u w:val="none"/>
          </w:rPr>
          <w:t>happens</w:t>
        </w:r>
      </w:hyperlink>
      <w:r w:rsidR="00B82A2D" w:rsidRPr="00481949">
        <w:rPr>
          <w:rFonts w:cs="Arial"/>
          <w:sz w:val="24"/>
          <w:szCs w:val="24"/>
        </w:rPr>
        <w:t> to you</w:t>
      </w:r>
      <w:r w:rsidR="003F153C" w:rsidRPr="00481949">
        <w:rPr>
          <w:rFonts w:cs="Arial"/>
          <w:sz w:val="24"/>
          <w:szCs w:val="24"/>
        </w:rPr>
        <w:t>”</w:t>
      </w:r>
      <w:r w:rsidR="00332943" w:rsidRPr="00481949">
        <w:rPr>
          <w:rFonts w:cs="Open Sans"/>
          <w:sz w:val="24"/>
          <w:szCs w:val="24"/>
          <w:shd w:val="clear" w:color="auto" w:fill="FFFFFF"/>
        </w:rPr>
        <w:t xml:space="preserve"> (empowerment, 2021)</w:t>
      </w:r>
    </w:p>
    <w:p w14:paraId="671F1FC2" w14:textId="514D615B" w:rsidR="00B76F37" w:rsidRDefault="00B76F37" w:rsidP="00481949">
      <w:pPr>
        <w:rPr>
          <w:rFonts w:ascii="Open Sans" w:hAnsi="Open Sans" w:cs="Open Sans"/>
          <w:color w:val="000000"/>
          <w:sz w:val="20"/>
          <w:szCs w:val="20"/>
          <w:shd w:val="clear" w:color="auto" w:fill="FFFFFF"/>
        </w:rPr>
      </w:pPr>
      <w:r>
        <w:rPr>
          <w:rFonts w:cs="Open Sans"/>
          <w:sz w:val="24"/>
          <w:szCs w:val="24"/>
          <w:shd w:val="clear" w:color="auto" w:fill="FFFFFF"/>
        </w:rPr>
        <w:t>With Delegat</w:t>
      </w:r>
      <w:r w:rsidR="00906BEA">
        <w:rPr>
          <w:rFonts w:cs="Open Sans"/>
          <w:sz w:val="24"/>
          <w:szCs w:val="24"/>
          <w:shd w:val="clear" w:color="auto" w:fill="FFFFFF"/>
        </w:rPr>
        <w:t>ion as the process of giving the right tasks to the right people</w:t>
      </w:r>
      <w:r w:rsidR="00AF6578">
        <w:rPr>
          <w:rFonts w:cs="Open Sans"/>
          <w:sz w:val="24"/>
          <w:szCs w:val="24"/>
          <w:shd w:val="clear" w:color="auto" w:fill="FFFFFF"/>
        </w:rPr>
        <w:t xml:space="preserve"> and empowerment </w:t>
      </w:r>
      <w:r w:rsidR="00290FA0">
        <w:rPr>
          <w:rFonts w:cs="Open Sans"/>
          <w:sz w:val="24"/>
          <w:szCs w:val="24"/>
          <w:shd w:val="clear" w:color="auto" w:fill="FFFFFF"/>
        </w:rPr>
        <w:t>being given great discretion and freedom to make decisions about the work</w:t>
      </w:r>
      <w:r w:rsidR="00371737">
        <w:rPr>
          <w:rFonts w:cs="Open Sans"/>
          <w:sz w:val="24"/>
          <w:szCs w:val="24"/>
          <w:shd w:val="clear" w:color="auto" w:fill="FFFFFF"/>
        </w:rPr>
        <w:t xml:space="preserve">. However, this is very different to </w:t>
      </w:r>
      <w:r w:rsidR="003513D3">
        <w:rPr>
          <w:rFonts w:cs="Open Sans"/>
          <w:sz w:val="24"/>
          <w:szCs w:val="24"/>
          <w:shd w:val="clear" w:color="auto" w:fill="FFFFFF"/>
        </w:rPr>
        <w:t>Laissez</w:t>
      </w:r>
      <w:r w:rsidR="00371737">
        <w:rPr>
          <w:rFonts w:cs="Open Sans"/>
          <w:sz w:val="24"/>
          <w:szCs w:val="24"/>
          <w:shd w:val="clear" w:color="auto" w:fill="FFFFFF"/>
        </w:rPr>
        <w:t xml:space="preserve"> Fair</w:t>
      </w:r>
      <w:r w:rsidR="003513D3">
        <w:rPr>
          <w:rFonts w:cs="Open Sans"/>
          <w:sz w:val="24"/>
          <w:szCs w:val="24"/>
          <w:shd w:val="clear" w:color="auto" w:fill="FFFFFF"/>
        </w:rPr>
        <w:t>e</w:t>
      </w:r>
      <w:r w:rsidR="000E6D77">
        <w:rPr>
          <w:rFonts w:cs="Open Sans"/>
          <w:sz w:val="24"/>
          <w:szCs w:val="24"/>
          <w:shd w:val="clear" w:color="auto" w:fill="FFFFFF"/>
        </w:rPr>
        <w:t xml:space="preserve"> leadership. Empowerment leadership is not about</w:t>
      </w:r>
      <w:r w:rsidR="006259E9">
        <w:rPr>
          <w:rFonts w:cs="Open Sans"/>
          <w:sz w:val="24"/>
          <w:szCs w:val="24"/>
          <w:shd w:val="clear" w:color="auto" w:fill="FFFFFF"/>
        </w:rPr>
        <w:t xml:space="preserve"> leaving a workforce to it, with </w:t>
      </w:r>
      <w:r w:rsidR="00483ECA">
        <w:rPr>
          <w:rFonts w:cs="Open Sans"/>
          <w:sz w:val="24"/>
          <w:szCs w:val="24"/>
          <w:shd w:val="clear" w:color="auto" w:fill="FFFFFF"/>
        </w:rPr>
        <w:t xml:space="preserve">little or no involvement or goals, but rather will actively </w:t>
      </w:r>
      <w:r w:rsidR="00DB0B60">
        <w:rPr>
          <w:rFonts w:cs="Open Sans"/>
          <w:sz w:val="24"/>
          <w:szCs w:val="24"/>
          <w:shd w:val="clear" w:color="auto" w:fill="FFFFFF"/>
        </w:rPr>
        <w:t xml:space="preserve">follow up to ensure </w:t>
      </w:r>
      <w:r w:rsidR="00434F4C">
        <w:rPr>
          <w:rFonts w:cs="Open Sans"/>
          <w:sz w:val="24"/>
          <w:szCs w:val="24"/>
          <w:shd w:val="clear" w:color="auto" w:fill="FFFFFF"/>
        </w:rPr>
        <w:t xml:space="preserve">that clearly set out </w:t>
      </w:r>
      <w:r w:rsidR="00DB0B60">
        <w:rPr>
          <w:rFonts w:cs="Open Sans"/>
          <w:sz w:val="24"/>
          <w:szCs w:val="24"/>
          <w:shd w:val="clear" w:color="auto" w:fill="FFFFFF"/>
        </w:rPr>
        <w:t>goals have been successfully completed</w:t>
      </w:r>
      <w:r w:rsidR="00434F4C">
        <w:rPr>
          <w:rFonts w:cs="Open Sans"/>
          <w:sz w:val="24"/>
          <w:szCs w:val="24"/>
          <w:shd w:val="clear" w:color="auto" w:fill="FFFFFF"/>
        </w:rPr>
        <w:t>.</w:t>
      </w:r>
      <w:r w:rsidR="004701E6">
        <w:rPr>
          <w:rFonts w:cs="Open Sans"/>
          <w:sz w:val="24"/>
          <w:szCs w:val="24"/>
          <w:shd w:val="clear" w:color="auto" w:fill="FFFFFF"/>
        </w:rPr>
        <w:t xml:space="preserve"> </w:t>
      </w:r>
      <w:r w:rsidR="004701E6">
        <w:rPr>
          <w:rFonts w:ascii="Open Sans" w:hAnsi="Open Sans" w:cs="Open Sans"/>
          <w:color w:val="000000"/>
          <w:sz w:val="20"/>
          <w:szCs w:val="20"/>
          <w:shd w:val="clear" w:color="auto" w:fill="FFFFFF"/>
        </w:rPr>
        <w:t>(Frischer, 2021)</w:t>
      </w:r>
      <w:r w:rsidR="004701E6">
        <w:rPr>
          <w:rFonts w:ascii="Open Sans" w:hAnsi="Open Sans" w:cs="Open Sans"/>
          <w:color w:val="000000"/>
          <w:sz w:val="20"/>
          <w:szCs w:val="20"/>
          <w:shd w:val="clear" w:color="auto" w:fill="FFFFFF"/>
        </w:rPr>
        <w:t>.</w:t>
      </w:r>
    </w:p>
    <w:p w14:paraId="209CB255" w14:textId="77777777" w:rsidR="004701E6" w:rsidRPr="00481949" w:rsidRDefault="004701E6" w:rsidP="00481949">
      <w:pPr>
        <w:rPr>
          <w:rFonts w:cs="Arial"/>
          <w:b/>
          <w:bCs/>
          <w:sz w:val="24"/>
          <w:szCs w:val="24"/>
        </w:rPr>
      </w:pPr>
    </w:p>
    <w:p w14:paraId="72FE4D9F" w14:textId="20F4BF2E" w:rsidR="009925DE" w:rsidRPr="00481949" w:rsidRDefault="009925DE" w:rsidP="00FF74A9">
      <w:pPr>
        <w:keepNext/>
        <w:keepLines/>
        <w:spacing w:before="40" w:after="0" w:line="240" w:lineRule="auto"/>
        <w:outlineLvl w:val="1"/>
        <w:rPr>
          <w:rFonts w:eastAsiaTheme="majorEastAsia" w:cstheme="majorBidi"/>
          <w:color w:val="2F5496" w:themeColor="accent1" w:themeShade="BF"/>
          <w:sz w:val="24"/>
          <w:szCs w:val="24"/>
          <w:lang w:eastAsia="en-GB"/>
        </w:rPr>
      </w:pPr>
    </w:p>
    <w:p w14:paraId="3B183D6E" w14:textId="12BBF3EC" w:rsidR="001D2CAC" w:rsidRDefault="00791F8D" w:rsidP="00227786">
      <w:pPr>
        <w:rPr>
          <w:sz w:val="24"/>
          <w:szCs w:val="24"/>
          <w:lang w:eastAsia="en-GB"/>
        </w:rPr>
      </w:pPr>
      <w:r w:rsidRPr="00227786">
        <w:rPr>
          <w:sz w:val="24"/>
          <w:szCs w:val="24"/>
          <w:lang w:eastAsia="en-GB"/>
        </w:rPr>
        <w:t>The</w:t>
      </w:r>
      <w:r w:rsidR="00FF74A9" w:rsidRPr="00227786">
        <w:rPr>
          <w:sz w:val="24"/>
          <w:szCs w:val="24"/>
          <w:lang w:eastAsia="en-GB"/>
        </w:rPr>
        <w:t xml:space="preserve"> article </w:t>
      </w:r>
      <w:r w:rsidRPr="00227786">
        <w:rPr>
          <w:sz w:val="24"/>
          <w:szCs w:val="24"/>
          <w:lang w:eastAsia="en-GB"/>
        </w:rPr>
        <w:t xml:space="preserve">“Mastering delegation” (Nelson, 1990) </w:t>
      </w:r>
      <w:r w:rsidR="005008E0" w:rsidRPr="00227786">
        <w:rPr>
          <w:sz w:val="24"/>
          <w:szCs w:val="24"/>
          <w:lang w:eastAsia="en-GB"/>
        </w:rPr>
        <w:t>describes the difficulty faced by some managers when it comes to delegation. This I can identify with as my own weakness</w:t>
      </w:r>
      <w:r w:rsidR="00635882" w:rsidRPr="00227786">
        <w:rPr>
          <w:sz w:val="24"/>
          <w:szCs w:val="24"/>
          <w:lang w:eastAsia="en-GB"/>
        </w:rPr>
        <w:t xml:space="preserve">, feeling that if I delegate important tasks or too often then </w:t>
      </w:r>
      <w:r w:rsidR="000B39F7" w:rsidRPr="00227786">
        <w:rPr>
          <w:sz w:val="24"/>
          <w:szCs w:val="24"/>
          <w:lang w:eastAsia="en-GB"/>
        </w:rPr>
        <w:t xml:space="preserve">it would be perceived that I cannot do the job myself. </w:t>
      </w:r>
      <w:r w:rsidR="00612099" w:rsidRPr="00227786">
        <w:rPr>
          <w:sz w:val="24"/>
          <w:szCs w:val="24"/>
          <w:lang w:eastAsia="en-GB"/>
        </w:rPr>
        <w:t xml:space="preserve">I can sometimes feel that </w:t>
      </w:r>
      <w:r w:rsidR="00EF7759" w:rsidRPr="00227786">
        <w:rPr>
          <w:sz w:val="24"/>
          <w:szCs w:val="24"/>
          <w:lang w:eastAsia="en-GB"/>
        </w:rPr>
        <w:t>time constraints prevent me from delegating work as I can do it faster myself rather than spending the time to show someone else</w:t>
      </w:r>
      <w:r w:rsidR="002A52DC" w:rsidRPr="00227786">
        <w:rPr>
          <w:sz w:val="24"/>
          <w:szCs w:val="24"/>
          <w:lang w:eastAsia="en-GB"/>
        </w:rPr>
        <w:t xml:space="preserve">. However, as the article </w:t>
      </w:r>
      <w:r w:rsidR="00334497" w:rsidRPr="00227786">
        <w:rPr>
          <w:sz w:val="24"/>
          <w:szCs w:val="24"/>
          <w:lang w:eastAsia="en-GB"/>
        </w:rPr>
        <w:t xml:space="preserve">argues, </w:t>
      </w:r>
      <w:r w:rsidR="000C57F1" w:rsidRPr="00227786">
        <w:rPr>
          <w:sz w:val="24"/>
          <w:szCs w:val="24"/>
          <w:lang w:eastAsia="en-GB"/>
        </w:rPr>
        <w:t>effective delegation is a vital skill for leaders and managers</w:t>
      </w:r>
      <w:r w:rsidR="008C24FC" w:rsidRPr="00227786">
        <w:rPr>
          <w:sz w:val="24"/>
          <w:szCs w:val="24"/>
          <w:lang w:eastAsia="en-GB"/>
        </w:rPr>
        <w:t xml:space="preserve">, leading to </w:t>
      </w:r>
      <w:r w:rsidR="008533B4" w:rsidRPr="00227786">
        <w:rPr>
          <w:sz w:val="24"/>
          <w:szCs w:val="24"/>
          <w:lang w:eastAsia="en-GB"/>
        </w:rPr>
        <w:t>career development and a workforce that feels valued and trusted</w:t>
      </w:r>
      <w:r w:rsidR="001D2CAC">
        <w:rPr>
          <w:sz w:val="24"/>
          <w:szCs w:val="24"/>
          <w:lang w:eastAsia="en-GB"/>
        </w:rPr>
        <w:t xml:space="preserve"> linking it also with worker motivation</w:t>
      </w:r>
      <w:r w:rsidR="009F0A98">
        <w:rPr>
          <w:sz w:val="24"/>
          <w:szCs w:val="24"/>
          <w:lang w:eastAsia="en-GB"/>
        </w:rPr>
        <w:t xml:space="preserve"> due to increased morale, enhanced skills and variety of job responsibilities.</w:t>
      </w:r>
    </w:p>
    <w:p w14:paraId="4F895CA1" w14:textId="18B73EEB" w:rsidR="00B42F30" w:rsidRDefault="00B81336" w:rsidP="00227786">
      <w:pPr>
        <w:rPr>
          <w:sz w:val="24"/>
          <w:szCs w:val="24"/>
          <w:lang w:eastAsia="en-GB"/>
        </w:rPr>
      </w:pPr>
      <w:r>
        <w:rPr>
          <w:sz w:val="24"/>
          <w:szCs w:val="24"/>
          <w:lang w:eastAsia="en-GB"/>
        </w:rPr>
        <w:t xml:space="preserve">With regards to Leadership, empowerment is linked to effective </w:t>
      </w:r>
      <w:r w:rsidR="00367E04">
        <w:rPr>
          <w:sz w:val="24"/>
          <w:szCs w:val="24"/>
          <w:lang w:eastAsia="en-GB"/>
        </w:rPr>
        <w:t>delegation,</w:t>
      </w:r>
      <w:r w:rsidR="005B6872">
        <w:rPr>
          <w:sz w:val="24"/>
          <w:szCs w:val="24"/>
          <w:lang w:eastAsia="en-GB"/>
        </w:rPr>
        <w:t xml:space="preserve"> and this is an area that I have </w:t>
      </w:r>
      <w:r w:rsidR="00367E04">
        <w:rPr>
          <w:sz w:val="24"/>
          <w:szCs w:val="24"/>
          <w:lang w:eastAsia="en-GB"/>
        </w:rPr>
        <w:t xml:space="preserve">assessed I need to work on and have included in my Personal Development plan. </w:t>
      </w:r>
    </w:p>
    <w:p w14:paraId="48F57066" w14:textId="1FC8752A" w:rsidR="008D1823" w:rsidRDefault="008D1823">
      <w:pPr>
        <w:rPr>
          <w:sz w:val="24"/>
          <w:szCs w:val="24"/>
          <w:lang w:eastAsia="en-GB"/>
        </w:rPr>
      </w:pPr>
      <w:r>
        <w:rPr>
          <w:sz w:val="24"/>
          <w:szCs w:val="24"/>
          <w:lang w:eastAsia="en-GB"/>
        </w:rPr>
        <w:br w:type="page"/>
      </w:r>
    </w:p>
    <w:p w14:paraId="684393AA" w14:textId="77777777" w:rsidR="003C01E7" w:rsidRDefault="003C01E7" w:rsidP="00227786">
      <w:pPr>
        <w:rPr>
          <w:sz w:val="24"/>
          <w:szCs w:val="24"/>
          <w:lang w:eastAsia="en-GB"/>
        </w:rPr>
      </w:pPr>
    </w:p>
    <w:p w14:paraId="7A1C6E2E" w14:textId="77777777" w:rsidR="00D779E9" w:rsidRPr="00933764" w:rsidRDefault="00D779E9" w:rsidP="00D779E9">
      <w:pPr>
        <w:spacing w:after="0" w:line="240" w:lineRule="auto"/>
        <w:rPr>
          <w:rFonts w:ascii="Times New Roman" w:eastAsia="Times New Roman" w:hAnsi="Times New Roman" w:cs="Times New Roman"/>
          <w:sz w:val="20"/>
          <w:szCs w:val="20"/>
          <w:lang w:eastAsia="en-GB"/>
        </w:rPr>
      </w:pPr>
    </w:p>
    <w:p w14:paraId="2FBBC6C2" w14:textId="77777777" w:rsidR="00D779E9" w:rsidRPr="00933764" w:rsidRDefault="00D779E9" w:rsidP="00D779E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25" w:name="_Toc77519926"/>
      <w:r w:rsidRPr="00933764">
        <w:rPr>
          <w:rFonts w:asciiTheme="majorHAnsi" w:eastAsiaTheme="majorEastAsia" w:hAnsiTheme="majorHAnsi" w:cstheme="majorBidi"/>
          <w:color w:val="2F5496" w:themeColor="accent1" w:themeShade="BF"/>
          <w:sz w:val="26"/>
          <w:szCs w:val="26"/>
          <w:lang w:eastAsia="en-GB"/>
        </w:rPr>
        <w:t>Personal Development Plan</w:t>
      </w:r>
      <w:bookmarkEnd w:id="25"/>
    </w:p>
    <w:p w14:paraId="51C4D79E" w14:textId="77777777" w:rsidR="00D779E9" w:rsidRPr="00933764" w:rsidRDefault="00D779E9" w:rsidP="00D779E9">
      <w:pPr>
        <w:spacing w:after="0" w:line="240" w:lineRule="auto"/>
        <w:rPr>
          <w:rFonts w:ascii="Times New Roman" w:eastAsia="Times New Roman" w:hAnsi="Times New Roman" w:cs="Times New Roman"/>
          <w:sz w:val="20"/>
          <w:szCs w:val="20"/>
          <w:lang w:eastAsia="en-GB"/>
        </w:rPr>
      </w:pPr>
    </w:p>
    <w:p w14:paraId="0790ABC2" w14:textId="77777777" w:rsidR="00D779E9" w:rsidRPr="00933764" w:rsidRDefault="00D779E9" w:rsidP="00D779E9">
      <w:r w:rsidRPr="00933764">
        <w:t>Personal Development Plan</w:t>
      </w:r>
    </w:p>
    <w:tbl>
      <w:tblPr>
        <w:tblStyle w:val="TableGrid"/>
        <w:tblW w:w="0" w:type="auto"/>
        <w:tblLook w:val="04A0" w:firstRow="1" w:lastRow="0" w:firstColumn="1" w:lastColumn="0" w:noHBand="0" w:noVBand="1"/>
      </w:tblPr>
      <w:tblGrid>
        <w:gridCol w:w="1907"/>
        <w:gridCol w:w="2572"/>
        <w:gridCol w:w="1569"/>
        <w:gridCol w:w="1858"/>
        <w:gridCol w:w="1110"/>
      </w:tblGrid>
      <w:tr w:rsidR="00D779E9" w:rsidRPr="00933764" w14:paraId="50072DB5" w14:textId="77777777" w:rsidTr="00F40662">
        <w:trPr>
          <w:trHeight w:val="639"/>
        </w:trPr>
        <w:tc>
          <w:tcPr>
            <w:tcW w:w="2158" w:type="dxa"/>
            <w:shd w:val="clear" w:color="auto" w:fill="D9D9D9"/>
          </w:tcPr>
          <w:p w14:paraId="5419DF68" w14:textId="77777777" w:rsidR="00D779E9" w:rsidRPr="00933764" w:rsidRDefault="00D779E9" w:rsidP="00F40662">
            <w:pPr>
              <w:rPr>
                <w:rFonts w:ascii="Arial Rounded MT Bold" w:eastAsia="Calibri" w:hAnsi="Arial Rounded MT Bold" w:cs="Times New Roman"/>
                <w:sz w:val="24"/>
              </w:rPr>
            </w:pPr>
            <w:r w:rsidRPr="00933764">
              <w:rPr>
                <w:rFonts w:ascii="Arial Rounded MT Bold" w:eastAsia="Calibri" w:hAnsi="Arial Rounded MT Bold" w:cs="Times New Roman"/>
                <w:sz w:val="24"/>
              </w:rPr>
              <w:t>What do I want to learn?</w:t>
            </w:r>
          </w:p>
        </w:tc>
        <w:tc>
          <w:tcPr>
            <w:tcW w:w="1813" w:type="dxa"/>
            <w:shd w:val="clear" w:color="auto" w:fill="D9D9D9"/>
          </w:tcPr>
          <w:p w14:paraId="7F9C7FE1" w14:textId="77777777" w:rsidR="00D779E9" w:rsidRPr="00933764" w:rsidRDefault="00D779E9" w:rsidP="00F40662">
            <w:pPr>
              <w:rPr>
                <w:rFonts w:ascii="Arial Rounded MT Bold" w:eastAsia="Calibri" w:hAnsi="Arial Rounded MT Bold" w:cs="Times New Roman"/>
                <w:sz w:val="24"/>
              </w:rPr>
            </w:pPr>
            <w:r w:rsidRPr="00933764">
              <w:rPr>
                <w:rFonts w:ascii="Arial Rounded MT Bold" w:eastAsia="Calibri" w:hAnsi="Arial Rounded MT Bold" w:cs="Times New Roman"/>
                <w:sz w:val="24"/>
              </w:rPr>
              <w:t>What do I have to do?</w:t>
            </w:r>
          </w:p>
        </w:tc>
        <w:tc>
          <w:tcPr>
            <w:tcW w:w="1863" w:type="dxa"/>
            <w:shd w:val="clear" w:color="auto" w:fill="D9D9D9"/>
          </w:tcPr>
          <w:p w14:paraId="31E2D88B" w14:textId="77777777" w:rsidR="00D779E9" w:rsidRPr="00933764" w:rsidRDefault="00D779E9" w:rsidP="00F40662">
            <w:pPr>
              <w:jc w:val="center"/>
              <w:rPr>
                <w:rFonts w:ascii="Arial Rounded MT Bold" w:eastAsia="Calibri" w:hAnsi="Arial Rounded MT Bold" w:cs="Times New Roman"/>
                <w:sz w:val="24"/>
              </w:rPr>
            </w:pPr>
            <w:r w:rsidRPr="00933764">
              <w:rPr>
                <w:rFonts w:ascii="Arial Rounded MT Bold" w:eastAsia="Calibri" w:hAnsi="Arial Rounded MT Bold" w:cs="Times New Roman"/>
                <w:sz w:val="24"/>
              </w:rPr>
              <w:t>What support and resources will I need?</w:t>
            </w:r>
          </w:p>
        </w:tc>
        <w:tc>
          <w:tcPr>
            <w:tcW w:w="1916" w:type="dxa"/>
            <w:shd w:val="clear" w:color="auto" w:fill="D9D9D9"/>
          </w:tcPr>
          <w:p w14:paraId="669A256F" w14:textId="77777777" w:rsidR="00D779E9" w:rsidRPr="00933764" w:rsidRDefault="00D779E9" w:rsidP="00F40662">
            <w:pPr>
              <w:jc w:val="center"/>
              <w:rPr>
                <w:rFonts w:ascii="Arial Rounded MT Bold" w:eastAsia="Calibri" w:hAnsi="Arial Rounded MT Bold" w:cs="Times New Roman"/>
                <w:sz w:val="24"/>
              </w:rPr>
            </w:pPr>
            <w:r w:rsidRPr="00933764">
              <w:rPr>
                <w:rFonts w:ascii="Arial Rounded MT Bold" w:eastAsia="Calibri" w:hAnsi="Arial Rounded MT Bold" w:cs="Times New Roman"/>
                <w:sz w:val="24"/>
              </w:rPr>
              <w:t>How will I measure success?</w:t>
            </w:r>
          </w:p>
        </w:tc>
        <w:tc>
          <w:tcPr>
            <w:tcW w:w="1266" w:type="dxa"/>
            <w:shd w:val="clear" w:color="auto" w:fill="D9D9D9"/>
          </w:tcPr>
          <w:p w14:paraId="429B0477" w14:textId="77777777" w:rsidR="00D779E9" w:rsidRPr="00933764" w:rsidRDefault="00D779E9" w:rsidP="00F40662">
            <w:pPr>
              <w:rPr>
                <w:rFonts w:ascii="Arial Rounded MT Bold" w:eastAsia="Calibri" w:hAnsi="Arial Rounded MT Bold" w:cs="Times New Roman"/>
                <w:sz w:val="24"/>
              </w:rPr>
            </w:pPr>
            <w:r w:rsidRPr="00933764">
              <w:rPr>
                <w:rFonts w:ascii="Arial Rounded MT Bold" w:eastAsia="Calibri" w:hAnsi="Arial Rounded MT Bold" w:cs="Times New Roman"/>
                <w:sz w:val="24"/>
              </w:rPr>
              <w:t>Target Date for Review</w:t>
            </w:r>
          </w:p>
        </w:tc>
      </w:tr>
      <w:tr w:rsidR="00D779E9" w:rsidRPr="00933764" w14:paraId="2AE87A0A" w14:textId="77777777" w:rsidTr="00F40662">
        <w:trPr>
          <w:trHeight w:val="329"/>
        </w:trPr>
        <w:tc>
          <w:tcPr>
            <w:tcW w:w="2158" w:type="dxa"/>
          </w:tcPr>
          <w:p w14:paraId="3E7168D9"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Emotional Intelligence – Self Regulation</w:t>
            </w:r>
          </w:p>
        </w:tc>
        <w:tc>
          <w:tcPr>
            <w:tcW w:w="1813" w:type="dxa"/>
          </w:tcPr>
          <w:p w14:paraId="1FD01C7C"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Practice mindfulness/meditation to try and manage worry and anxiety better.</w:t>
            </w:r>
          </w:p>
          <w:p w14:paraId="0DE177BF"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 xml:space="preserve"> To gain more confidence in my abilities</w:t>
            </w:r>
          </w:p>
        </w:tc>
        <w:tc>
          <w:tcPr>
            <w:tcW w:w="1863" w:type="dxa"/>
          </w:tcPr>
          <w:p w14:paraId="1DBBA4CB"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Online mindfulness courses and APPS</w:t>
            </w:r>
          </w:p>
          <w:p w14:paraId="42ADC162"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 xml:space="preserve">Online support, support from a mentor feedback on performance to develop and improve  </w:t>
            </w:r>
          </w:p>
        </w:tc>
        <w:tc>
          <w:tcPr>
            <w:tcW w:w="1916" w:type="dxa"/>
          </w:tcPr>
          <w:p w14:paraId="1EE0AAF0"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Feedback from team/colleagues</w:t>
            </w:r>
          </w:p>
        </w:tc>
        <w:tc>
          <w:tcPr>
            <w:tcW w:w="1266" w:type="dxa"/>
          </w:tcPr>
          <w:p w14:paraId="2C0A86F7"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 xml:space="preserve">June 2022 </w:t>
            </w:r>
          </w:p>
        </w:tc>
      </w:tr>
      <w:tr w:rsidR="00D779E9" w:rsidRPr="00933764" w14:paraId="1C6643B9" w14:textId="77777777" w:rsidTr="00F40662">
        <w:trPr>
          <w:trHeight w:val="342"/>
        </w:trPr>
        <w:tc>
          <w:tcPr>
            <w:tcW w:w="2158" w:type="dxa"/>
          </w:tcPr>
          <w:p w14:paraId="339E8FF9"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To develop the skill of delegation when required</w:t>
            </w:r>
          </w:p>
          <w:p w14:paraId="65062217" w14:textId="77777777" w:rsidR="00D779E9" w:rsidRPr="00933764" w:rsidRDefault="00D779E9" w:rsidP="00F40662">
            <w:pPr>
              <w:rPr>
                <w:rFonts w:ascii="Calibri" w:eastAsia="Calibri" w:hAnsi="Calibri" w:cs="Times New Roman"/>
                <w:sz w:val="24"/>
              </w:rPr>
            </w:pPr>
          </w:p>
          <w:p w14:paraId="3756B601" w14:textId="77777777" w:rsidR="00D779E9" w:rsidRPr="00933764" w:rsidRDefault="00D779E9" w:rsidP="00F40662">
            <w:pPr>
              <w:rPr>
                <w:rFonts w:ascii="Calibri" w:eastAsia="Calibri" w:hAnsi="Calibri" w:cs="Times New Roman"/>
                <w:sz w:val="24"/>
              </w:rPr>
            </w:pPr>
          </w:p>
          <w:p w14:paraId="1491228D" w14:textId="77777777" w:rsidR="00D779E9" w:rsidRPr="00933764" w:rsidRDefault="00D779E9" w:rsidP="00F40662">
            <w:pPr>
              <w:rPr>
                <w:rFonts w:ascii="Calibri" w:eastAsia="Calibri" w:hAnsi="Calibri" w:cs="Times New Roman"/>
                <w:sz w:val="24"/>
              </w:rPr>
            </w:pPr>
          </w:p>
        </w:tc>
        <w:tc>
          <w:tcPr>
            <w:tcW w:w="1813" w:type="dxa"/>
          </w:tcPr>
          <w:p w14:paraId="1EE73B10"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Select areas for delegation and create a plan for reviews and updates</w:t>
            </w:r>
          </w:p>
        </w:tc>
        <w:tc>
          <w:tcPr>
            <w:tcW w:w="1863" w:type="dxa"/>
          </w:tcPr>
          <w:p w14:paraId="27D1A55D"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 xml:space="preserve">Colleague support and manager support for time to allow for training and reviews </w:t>
            </w:r>
          </w:p>
        </w:tc>
        <w:tc>
          <w:tcPr>
            <w:tcW w:w="1916" w:type="dxa"/>
          </w:tcPr>
          <w:p w14:paraId="30C19E61"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 xml:space="preserve">When I can delegate areas of work without anxiety. </w:t>
            </w:r>
          </w:p>
        </w:tc>
        <w:tc>
          <w:tcPr>
            <w:tcW w:w="1266" w:type="dxa"/>
          </w:tcPr>
          <w:p w14:paraId="0EE5AE8E"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3 months</w:t>
            </w:r>
          </w:p>
        </w:tc>
      </w:tr>
      <w:tr w:rsidR="00D779E9" w:rsidRPr="00933764" w14:paraId="34A0A339" w14:textId="77777777" w:rsidTr="00F40662">
        <w:trPr>
          <w:trHeight w:val="329"/>
        </w:trPr>
        <w:tc>
          <w:tcPr>
            <w:tcW w:w="2158" w:type="dxa"/>
          </w:tcPr>
          <w:p w14:paraId="1A40C449"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To improve the quality of my verbal and written communications with stakeholders</w:t>
            </w:r>
          </w:p>
          <w:p w14:paraId="41B6E136" w14:textId="77777777" w:rsidR="00D779E9" w:rsidRPr="00933764" w:rsidRDefault="00D779E9" w:rsidP="00F40662">
            <w:pPr>
              <w:rPr>
                <w:rFonts w:ascii="Calibri" w:eastAsia="Calibri" w:hAnsi="Calibri" w:cs="Times New Roman"/>
                <w:sz w:val="24"/>
              </w:rPr>
            </w:pPr>
          </w:p>
          <w:p w14:paraId="1FEAB367" w14:textId="77777777" w:rsidR="00D779E9" w:rsidRPr="00933764" w:rsidRDefault="00D779E9" w:rsidP="00F40662">
            <w:pPr>
              <w:rPr>
                <w:rFonts w:ascii="Calibri" w:eastAsia="Calibri" w:hAnsi="Calibri" w:cs="Times New Roman"/>
                <w:sz w:val="24"/>
              </w:rPr>
            </w:pPr>
          </w:p>
        </w:tc>
        <w:tc>
          <w:tcPr>
            <w:tcW w:w="1813" w:type="dxa"/>
          </w:tcPr>
          <w:p w14:paraId="09F147A5"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Use a communication plan and refer back to it</w:t>
            </w:r>
          </w:p>
        </w:tc>
        <w:tc>
          <w:tcPr>
            <w:tcW w:w="1863" w:type="dxa"/>
          </w:tcPr>
          <w:p w14:paraId="08563486"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I will ask for feedback from stakeholders</w:t>
            </w:r>
          </w:p>
        </w:tc>
        <w:tc>
          <w:tcPr>
            <w:tcW w:w="1916" w:type="dxa"/>
          </w:tcPr>
          <w:p w14:paraId="6E29B944"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I can measure the success by the feedback I receive from my stakeholders</w:t>
            </w:r>
          </w:p>
        </w:tc>
        <w:tc>
          <w:tcPr>
            <w:tcW w:w="1266" w:type="dxa"/>
          </w:tcPr>
          <w:p w14:paraId="51B55592" w14:textId="77777777" w:rsidR="00D779E9" w:rsidRPr="00933764" w:rsidRDefault="00D779E9" w:rsidP="00F40662">
            <w:pPr>
              <w:rPr>
                <w:rFonts w:ascii="Calibri" w:eastAsia="Calibri" w:hAnsi="Calibri" w:cs="Times New Roman"/>
                <w:sz w:val="24"/>
              </w:rPr>
            </w:pPr>
            <w:r w:rsidRPr="00933764">
              <w:rPr>
                <w:rFonts w:ascii="Calibri" w:eastAsia="Calibri" w:hAnsi="Calibri" w:cs="Times New Roman"/>
                <w:sz w:val="24"/>
              </w:rPr>
              <w:t>6 Months</w:t>
            </w:r>
          </w:p>
        </w:tc>
      </w:tr>
    </w:tbl>
    <w:p w14:paraId="11A28BBD" w14:textId="0384BE92" w:rsidR="00D779E9" w:rsidRDefault="00D779E9" w:rsidP="00D779E9"/>
    <w:p w14:paraId="168FAA67" w14:textId="77777777" w:rsidR="008D1823" w:rsidRPr="00933764" w:rsidRDefault="008D1823" w:rsidP="00D779E9"/>
    <w:p w14:paraId="23D796D2" w14:textId="77777777" w:rsidR="00D779E9" w:rsidRPr="00933764" w:rsidRDefault="00D779E9" w:rsidP="00D779E9">
      <w:pPr>
        <w:spacing w:after="0" w:line="240" w:lineRule="auto"/>
        <w:rPr>
          <w:rFonts w:ascii="Times New Roman" w:eastAsia="Times New Roman" w:hAnsi="Times New Roman" w:cs="Times New Roman"/>
          <w:sz w:val="20"/>
          <w:szCs w:val="20"/>
          <w:lang w:eastAsia="en-GB"/>
        </w:rPr>
      </w:pPr>
    </w:p>
    <w:p w14:paraId="20C1C2DE" w14:textId="77777777" w:rsidR="00D779E9" w:rsidRPr="00933764" w:rsidRDefault="00D779E9" w:rsidP="00D779E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p>
    <w:p w14:paraId="445D8A8D" w14:textId="467AC2FE" w:rsidR="00D779E9" w:rsidRDefault="00D779E9" w:rsidP="00D779E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bookmarkStart w:id="26" w:name="_Toc77519927"/>
      <w:r w:rsidRPr="00933764">
        <w:rPr>
          <w:rFonts w:asciiTheme="majorHAnsi" w:eastAsiaTheme="majorEastAsia" w:hAnsiTheme="majorHAnsi" w:cstheme="majorBidi"/>
          <w:color w:val="2F5496" w:themeColor="accent1" w:themeShade="BF"/>
          <w:sz w:val="26"/>
          <w:szCs w:val="26"/>
          <w:lang w:eastAsia="en-GB"/>
        </w:rPr>
        <w:t>Conclusion</w:t>
      </w:r>
      <w:bookmarkEnd w:id="26"/>
    </w:p>
    <w:p w14:paraId="6E97739F" w14:textId="433B8370" w:rsidR="00F06A82" w:rsidRDefault="00F06A82" w:rsidP="00D779E9">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GB"/>
        </w:rPr>
      </w:pPr>
    </w:p>
    <w:p w14:paraId="5D2E3016" w14:textId="2BD6F475" w:rsidR="00F06A82" w:rsidRPr="00ED252C" w:rsidRDefault="004D3E7D" w:rsidP="00ED252C">
      <w:pPr>
        <w:rPr>
          <w:sz w:val="24"/>
          <w:szCs w:val="24"/>
          <w:lang w:eastAsia="en-GB"/>
        </w:rPr>
      </w:pPr>
      <w:r w:rsidRPr="00ED252C">
        <w:rPr>
          <w:sz w:val="24"/>
          <w:szCs w:val="24"/>
          <w:lang w:eastAsia="en-GB"/>
        </w:rPr>
        <w:t xml:space="preserve">Leadership as progressed and evolved as the way of work and gender equality </w:t>
      </w:r>
      <w:r w:rsidR="00B9567D" w:rsidRPr="00ED252C">
        <w:rPr>
          <w:sz w:val="24"/>
          <w:szCs w:val="24"/>
          <w:lang w:eastAsia="en-GB"/>
        </w:rPr>
        <w:t>has changed over the years from the first “Great Man Theory”</w:t>
      </w:r>
      <w:r w:rsidR="00454FA5" w:rsidRPr="00ED252C">
        <w:rPr>
          <w:sz w:val="24"/>
          <w:szCs w:val="24"/>
          <w:lang w:eastAsia="en-GB"/>
        </w:rPr>
        <w:t>.</w:t>
      </w:r>
    </w:p>
    <w:p w14:paraId="706CFF86" w14:textId="20939B69" w:rsidR="00454FA5" w:rsidRPr="00ED252C" w:rsidRDefault="00454FA5" w:rsidP="00ED252C">
      <w:pPr>
        <w:rPr>
          <w:sz w:val="24"/>
          <w:szCs w:val="24"/>
          <w:lang w:eastAsia="en-GB"/>
        </w:rPr>
      </w:pPr>
    </w:p>
    <w:p w14:paraId="59BDDBFE" w14:textId="71462EEB" w:rsidR="00454FA5" w:rsidRPr="00ED252C" w:rsidRDefault="00454FA5" w:rsidP="00ED252C">
      <w:pPr>
        <w:rPr>
          <w:sz w:val="24"/>
          <w:szCs w:val="24"/>
          <w:lang w:eastAsia="en-GB"/>
        </w:rPr>
      </w:pPr>
      <w:r w:rsidRPr="00ED252C">
        <w:rPr>
          <w:sz w:val="24"/>
          <w:szCs w:val="24"/>
          <w:lang w:eastAsia="en-GB"/>
        </w:rPr>
        <w:t xml:space="preserve">With </w:t>
      </w:r>
      <w:r w:rsidR="00A84ACA" w:rsidRPr="00ED252C">
        <w:rPr>
          <w:sz w:val="24"/>
          <w:szCs w:val="24"/>
          <w:lang w:eastAsia="en-GB"/>
        </w:rPr>
        <w:t>this in mind</w:t>
      </w:r>
      <w:r w:rsidR="009A55D7" w:rsidRPr="00ED252C">
        <w:rPr>
          <w:sz w:val="24"/>
          <w:szCs w:val="24"/>
          <w:lang w:eastAsia="en-GB"/>
        </w:rPr>
        <w:t xml:space="preserve">, it is important that effective leadership remains at the forefront </w:t>
      </w:r>
      <w:r w:rsidR="00306B2D" w:rsidRPr="00ED252C">
        <w:rPr>
          <w:sz w:val="24"/>
          <w:szCs w:val="24"/>
          <w:lang w:eastAsia="en-GB"/>
        </w:rPr>
        <w:t xml:space="preserve">of organisations and that </w:t>
      </w:r>
      <w:r w:rsidR="00ED252C" w:rsidRPr="00ED252C">
        <w:rPr>
          <w:sz w:val="24"/>
          <w:szCs w:val="24"/>
          <w:lang w:eastAsia="en-GB"/>
        </w:rPr>
        <w:t>businesses</w:t>
      </w:r>
      <w:r w:rsidR="00654BC3" w:rsidRPr="00ED252C">
        <w:rPr>
          <w:sz w:val="24"/>
          <w:szCs w:val="24"/>
          <w:lang w:eastAsia="en-GB"/>
        </w:rPr>
        <w:t xml:space="preserve"> invest in leadership training especially as workplace dynamics are constantly changing as we </w:t>
      </w:r>
      <w:r w:rsidR="009E015C" w:rsidRPr="00ED252C">
        <w:rPr>
          <w:sz w:val="24"/>
          <w:szCs w:val="24"/>
          <w:lang w:eastAsia="en-GB"/>
        </w:rPr>
        <w:t>find new ways of working since the outbreak of the covid 19 pandemic.</w:t>
      </w:r>
      <w:r w:rsidR="009A55D7" w:rsidRPr="00ED252C">
        <w:rPr>
          <w:sz w:val="24"/>
          <w:szCs w:val="24"/>
          <w:lang w:eastAsia="en-GB"/>
        </w:rPr>
        <w:t xml:space="preserve"> </w:t>
      </w:r>
    </w:p>
    <w:p w14:paraId="39ADF472" w14:textId="2280E22F" w:rsidR="00367E04" w:rsidRDefault="00367E04">
      <w:pPr>
        <w:rPr>
          <w:rFonts w:asciiTheme="majorHAnsi" w:eastAsia="Times New Roman" w:hAnsiTheme="majorHAnsi" w:cstheme="majorBidi"/>
          <w:color w:val="1F3763" w:themeColor="accent1" w:themeShade="7F"/>
          <w:sz w:val="24"/>
          <w:szCs w:val="24"/>
          <w:lang w:eastAsia="en-GB"/>
        </w:rPr>
      </w:pPr>
      <w:r>
        <w:rPr>
          <w:rFonts w:eastAsia="Times New Roman"/>
          <w:lang w:eastAsia="en-GB"/>
        </w:rPr>
        <w:br w:type="page"/>
      </w:r>
    </w:p>
    <w:p w14:paraId="4571F40C" w14:textId="77777777" w:rsidR="0018575F" w:rsidRDefault="0018575F" w:rsidP="000C2131">
      <w:pPr>
        <w:pStyle w:val="Heading3"/>
        <w:rPr>
          <w:rFonts w:eastAsia="Times New Roman"/>
          <w:lang w:eastAsia="en-GB"/>
        </w:rPr>
      </w:pPr>
    </w:p>
    <w:p w14:paraId="76587957" w14:textId="29A1B0DB" w:rsidR="00933764" w:rsidRDefault="00933764" w:rsidP="000C2131">
      <w:pPr>
        <w:pStyle w:val="Heading3"/>
        <w:rPr>
          <w:rFonts w:eastAsia="Times New Roman"/>
          <w:lang w:eastAsia="en-GB"/>
        </w:rPr>
      </w:pPr>
    </w:p>
    <w:p w14:paraId="64245EA2" w14:textId="760FFD62" w:rsidR="005C17E1" w:rsidRDefault="005C17E1" w:rsidP="00933764">
      <w:pPr>
        <w:spacing w:after="0" w:line="240" w:lineRule="auto"/>
        <w:rPr>
          <w:rFonts w:ascii="Times New Roman" w:eastAsia="Times New Roman" w:hAnsi="Times New Roman" w:cs="Times New Roman"/>
          <w:sz w:val="20"/>
          <w:szCs w:val="20"/>
          <w:lang w:eastAsia="en-GB"/>
        </w:rPr>
      </w:pPr>
    </w:p>
    <w:p w14:paraId="3638E4DF" w14:textId="3FB0FFE6" w:rsidR="008622FA" w:rsidRDefault="008622FA" w:rsidP="00933764">
      <w:pPr>
        <w:spacing w:after="0" w:line="240" w:lineRule="auto"/>
        <w:rPr>
          <w:rFonts w:ascii="Times New Roman" w:eastAsia="Times New Roman" w:hAnsi="Times New Roman" w:cs="Times New Roman"/>
          <w:sz w:val="20"/>
          <w:szCs w:val="20"/>
          <w:lang w:eastAsia="en-GB"/>
        </w:rPr>
      </w:pPr>
    </w:p>
    <w:p w14:paraId="149A52AF" w14:textId="77777777" w:rsidR="006A17E6" w:rsidRPr="006A17E6" w:rsidRDefault="006A17E6" w:rsidP="006A17E6">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7" w:name="_Toc77519928"/>
      <w:r w:rsidRPr="006A17E6">
        <w:rPr>
          <w:rFonts w:asciiTheme="majorHAnsi" w:eastAsiaTheme="majorEastAsia" w:hAnsiTheme="majorHAnsi" w:cstheme="majorBidi"/>
          <w:color w:val="2F5496" w:themeColor="accent1" w:themeShade="BF"/>
          <w:sz w:val="32"/>
          <w:szCs w:val="32"/>
        </w:rPr>
        <w:t>References</w:t>
      </w:r>
      <w:bookmarkEnd w:id="27"/>
    </w:p>
    <w:p w14:paraId="7F62B1BA" w14:textId="77777777" w:rsidR="006A17E6" w:rsidRPr="006A17E6" w:rsidRDefault="006A17E6" w:rsidP="006A17E6">
      <w:pPr>
        <w:shd w:val="clear" w:color="auto" w:fill="FFFFFF"/>
        <w:spacing w:after="173" w:line="240" w:lineRule="auto"/>
        <w:rPr>
          <w:rFonts w:ascii="Roboto" w:eastAsia="Times New Roman" w:hAnsi="Roboto" w:cs="Times New Roman"/>
          <w:i/>
          <w:iCs/>
          <w:color w:val="53565A"/>
          <w:sz w:val="24"/>
          <w:szCs w:val="24"/>
          <w:lang w:eastAsia="en-GB"/>
        </w:rPr>
      </w:pPr>
    </w:p>
    <w:p w14:paraId="08492895"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i/>
          <w:iCs/>
          <w:color w:val="53565A"/>
          <w:sz w:val="24"/>
          <w:szCs w:val="24"/>
          <w:lang w:eastAsia="en-GB"/>
        </w:rPr>
        <w:t>Leadership: Contemporary Critical Perspectives. </w:t>
      </w:r>
      <w:r w:rsidRPr="006A17E6">
        <w:rPr>
          <w:rFonts w:ascii="Roboto" w:eastAsia="Times New Roman" w:hAnsi="Roboto" w:cs="Times New Roman"/>
          <w:color w:val="53565A"/>
          <w:sz w:val="24"/>
          <w:szCs w:val="24"/>
          <w:lang w:eastAsia="en-GB"/>
        </w:rPr>
        <w:t>2015. Ringgold, Inc.</w:t>
      </w:r>
    </w:p>
    <w:p w14:paraId="79A680EA"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AYMAN, R., CHEMERS, M.M. and FIEDLER, F., 1995a. The contingency model of leadership effectiveness: Its levels of analysis. </w:t>
      </w:r>
      <w:r w:rsidRPr="006A17E6">
        <w:rPr>
          <w:rFonts w:ascii="Roboto" w:eastAsia="Times New Roman" w:hAnsi="Roboto" w:cs="Times New Roman"/>
          <w:i/>
          <w:iCs/>
          <w:color w:val="53565A"/>
          <w:sz w:val="24"/>
          <w:szCs w:val="24"/>
          <w:lang w:eastAsia="en-GB"/>
        </w:rPr>
        <w:t>The Leadership quarterly, </w:t>
      </w:r>
      <w:r w:rsidRPr="006A17E6">
        <w:rPr>
          <w:rFonts w:ascii="Roboto" w:eastAsia="Times New Roman" w:hAnsi="Roboto" w:cs="Times New Roman"/>
          <w:b/>
          <w:bCs/>
          <w:color w:val="53565A"/>
          <w:sz w:val="24"/>
          <w:szCs w:val="24"/>
          <w:lang w:eastAsia="en-GB"/>
        </w:rPr>
        <w:t>6</w:t>
      </w:r>
      <w:r w:rsidRPr="006A17E6">
        <w:rPr>
          <w:rFonts w:ascii="Roboto" w:eastAsia="Times New Roman" w:hAnsi="Roboto" w:cs="Times New Roman"/>
          <w:color w:val="53565A"/>
          <w:sz w:val="24"/>
          <w:szCs w:val="24"/>
          <w:lang w:eastAsia="en-GB"/>
        </w:rPr>
        <w:t>(2), pp. 147-167.</w:t>
      </w:r>
    </w:p>
    <w:p w14:paraId="03AC9855"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AYMAN, R., CHEMERS, M.M. and FIEDLER, F., 1995b. The contingency model of leadership effectiveness: Its levels of analysis. </w:t>
      </w:r>
      <w:r w:rsidRPr="006A17E6">
        <w:rPr>
          <w:rFonts w:ascii="Roboto" w:eastAsia="Times New Roman" w:hAnsi="Roboto" w:cs="Times New Roman"/>
          <w:i/>
          <w:iCs/>
          <w:color w:val="53565A"/>
          <w:sz w:val="24"/>
          <w:szCs w:val="24"/>
          <w:lang w:eastAsia="en-GB"/>
        </w:rPr>
        <w:t>The Leadership quarterly, </w:t>
      </w:r>
      <w:r w:rsidRPr="006A17E6">
        <w:rPr>
          <w:rFonts w:ascii="Roboto" w:eastAsia="Times New Roman" w:hAnsi="Roboto" w:cs="Times New Roman"/>
          <w:b/>
          <w:bCs/>
          <w:color w:val="53565A"/>
          <w:sz w:val="24"/>
          <w:szCs w:val="24"/>
          <w:lang w:eastAsia="en-GB"/>
        </w:rPr>
        <w:t>6</w:t>
      </w:r>
      <w:r w:rsidRPr="006A17E6">
        <w:rPr>
          <w:rFonts w:ascii="Roboto" w:eastAsia="Times New Roman" w:hAnsi="Roboto" w:cs="Times New Roman"/>
          <w:color w:val="53565A"/>
          <w:sz w:val="24"/>
          <w:szCs w:val="24"/>
          <w:lang w:eastAsia="en-GB"/>
        </w:rPr>
        <w:t>(2), pp. 147-167.</w:t>
      </w:r>
    </w:p>
    <w:p w14:paraId="0F5CAA28" w14:textId="77777777" w:rsidR="006A17E6" w:rsidRPr="006A17E6" w:rsidRDefault="006A17E6" w:rsidP="006A17E6">
      <w:pPr>
        <w:rPr>
          <w:rFonts w:ascii="Roboto" w:hAnsi="Roboto"/>
          <w:sz w:val="24"/>
          <w:szCs w:val="24"/>
        </w:rPr>
      </w:pPr>
      <w:r w:rsidRPr="006A17E6">
        <w:rPr>
          <w:rFonts w:ascii="Roboto" w:hAnsi="Roboto"/>
          <w:sz w:val="24"/>
          <w:szCs w:val="24"/>
        </w:rPr>
        <w:t xml:space="preserve">BAKKER, A. B., &amp; SCHAUFELI, W. B. (2008). Positive organizational behaviour: Engaged employees in flourishing organizations. </w:t>
      </w:r>
      <w:r w:rsidRPr="006A17E6">
        <w:rPr>
          <w:rFonts w:ascii="Roboto" w:hAnsi="Roboto"/>
          <w:i/>
          <w:iCs/>
          <w:sz w:val="24"/>
          <w:szCs w:val="24"/>
        </w:rPr>
        <w:t>Journal of Organizational Behaviour</w:t>
      </w:r>
      <w:r w:rsidRPr="006A17E6">
        <w:rPr>
          <w:rFonts w:ascii="Roboto" w:hAnsi="Roboto"/>
          <w:sz w:val="24"/>
          <w:szCs w:val="24"/>
        </w:rPr>
        <w:t>, 29, 147-154.</w:t>
      </w:r>
    </w:p>
    <w:p w14:paraId="70F879A0" w14:textId="77777777" w:rsidR="006A17E6" w:rsidRPr="006A17E6" w:rsidRDefault="006A17E6" w:rsidP="006A17E6">
      <w:pPr>
        <w:rPr>
          <w:rFonts w:ascii="Roboto" w:hAnsi="Roboto"/>
          <w:sz w:val="24"/>
          <w:szCs w:val="24"/>
        </w:rPr>
      </w:pPr>
      <w:r w:rsidRPr="006A17E6">
        <w:rPr>
          <w:rFonts w:ascii="Roboto" w:hAnsi="Roboto"/>
          <w:sz w:val="24"/>
          <w:szCs w:val="24"/>
        </w:rPr>
        <w:t xml:space="preserve"> CARLYLE, T. (1993). </w:t>
      </w:r>
      <w:r w:rsidRPr="006A17E6">
        <w:rPr>
          <w:rFonts w:ascii="Roboto" w:hAnsi="Roboto"/>
          <w:i/>
          <w:iCs/>
          <w:sz w:val="24"/>
          <w:szCs w:val="24"/>
        </w:rPr>
        <w:t>On-</w:t>
      </w:r>
      <w:proofErr w:type="spellStart"/>
      <w:r w:rsidRPr="006A17E6">
        <w:rPr>
          <w:rFonts w:ascii="Roboto" w:hAnsi="Roboto"/>
          <w:i/>
          <w:iCs/>
          <w:sz w:val="24"/>
          <w:szCs w:val="24"/>
        </w:rPr>
        <w:t>Heores</w:t>
      </w:r>
      <w:proofErr w:type="spellEnd"/>
      <w:r w:rsidRPr="006A17E6">
        <w:rPr>
          <w:rFonts w:ascii="Roboto" w:hAnsi="Roboto"/>
          <w:i/>
          <w:iCs/>
          <w:sz w:val="24"/>
          <w:szCs w:val="24"/>
        </w:rPr>
        <w:t>, Hero-Worship, and the Heroic in History</w:t>
      </w:r>
      <w:r w:rsidRPr="006A17E6">
        <w:rPr>
          <w:rFonts w:ascii="Roboto" w:hAnsi="Roboto"/>
          <w:sz w:val="24"/>
          <w:szCs w:val="24"/>
        </w:rPr>
        <w:t xml:space="preserve">. An Electronic Classics Series Publication </w:t>
      </w:r>
    </w:p>
    <w:p w14:paraId="075ED8B4"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CARTWRIGHT, S. and HOLMES, N., 2006. The meaning of work: The challenge of regaining employee engagement and reducing cynicism. </w:t>
      </w:r>
      <w:r w:rsidRPr="006A17E6">
        <w:rPr>
          <w:rFonts w:ascii="Roboto" w:eastAsia="Times New Roman" w:hAnsi="Roboto" w:cs="Times New Roman"/>
          <w:i/>
          <w:iCs/>
          <w:color w:val="53565A"/>
          <w:sz w:val="24"/>
          <w:szCs w:val="24"/>
          <w:lang w:eastAsia="en-GB"/>
        </w:rPr>
        <w:t>Human resource management review, </w:t>
      </w:r>
      <w:r w:rsidRPr="006A17E6">
        <w:rPr>
          <w:rFonts w:ascii="Roboto" w:eastAsia="Times New Roman" w:hAnsi="Roboto" w:cs="Times New Roman"/>
          <w:b/>
          <w:bCs/>
          <w:color w:val="53565A"/>
          <w:sz w:val="24"/>
          <w:szCs w:val="24"/>
          <w:lang w:eastAsia="en-GB"/>
        </w:rPr>
        <w:t>16</w:t>
      </w:r>
      <w:r w:rsidRPr="006A17E6">
        <w:rPr>
          <w:rFonts w:ascii="Roboto" w:eastAsia="Times New Roman" w:hAnsi="Roboto" w:cs="Times New Roman"/>
          <w:color w:val="53565A"/>
          <w:sz w:val="24"/>
          <w:szCs w:val="24"/>
          <w:lang w:eastAsia="en-GB"/>
        </w:rPr>
        <w:t>(2), pp. 199-208.</w:t>
      </w:r>
    </w:p>
    <w:p w14:paraId="5CAC2251" w14:textId="77777777" w:rsidR="006A17E6" w:rsidRPr="006A17E6" w:rsidRDefault="006A17E6" w:rsidP="006A17E6">
      <w:pPr>
        <w:spacing w:after="0" w:line="240" w:lineRule="auto"/>
        <w:rPr>
          <w:rFonts w:ascii="Roboto" w:eastAsia="Times New Roman" w:hAnsi="Roboto" w:cs="Times New Roman"/>
          <w:sz w:val="24"/>
          <w:szCs w:val="24"/>
          <w:lang w:eastAsia="en-GB"/>
        </w:rPr>
      </w:pPr>
      <w:r w:rsidRPr="006A17E6">
        <w:rPr>
          <w:rFonts w:ascii="Roboto" w:eastAsia="Times New Roman" w:hAnsi="Roboto" w:cs="Times New Roman"/>
          <w:sz w:val="24"/>
          <w:szCs w:val="24"/>
          <w:lang w:eastAsia="en-GB"/>
        </w:rPr>
        <w:t>COHEN, M. (1999</w:t>
      </w:r>
      <w:r w:rsidRPr="006A17E6">
        <w:rPr>
          <w:rFonts w:ascii="Roboto" w:eastAsia="Times New Roman" w:hAnsi="Roboto" w:cs="Times New Roman"/>
          <w:i/>
          <w:iCs/>
          <w:sz w:val="24"/>
          <w:szCs w:val="24"/>
          <w:lang w:eastAsia="en-GB"/>
        </w:rPr>
        <w:t>). Commentary on the organizational science special issue on complexity. Organization Science</w:t>
      </w:r>
      <w:r w:rsidRPr="006A17E6">
        <w:rPr>
          <w:rFonts w:ascii="Roboto" w:eastAsia="Times New Roman" w:hAnsi="Roboto" w:cs="Times New Roman"/>
          <w:sz w:val="24"/>
          <w:szCs w:val="24"/>
          <w:lang w:eastAsia="en-GB"/>
        </w:rPr>
        <w:t>, 10, 373–376.</w:t>
      </w:r>
    </w:p>
    <w:p w14:paraId="52AD6EB7"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p>
    <w:p w14:paraId="627D54E5"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COVEY, S.R., 1992. </w:t>
      </w:r>
      <w:r w:rsidRPr="006A17E6">
        <w:rPr>
          <w:rFonts w:ascii="Roboto" w:eastAsia="Times New Roman" w:hAnsi="Roboto" w:cs="Times New Roman"/>
          <w:i/>
          <w:iCs/>
          <w:color w:val="53565A"/>
          <w:sz w:val="24"/>
          <w:szCs w:val="24"/>
          <w:lang w:eastAsia="en-GB"/>
        </w:rPr>
        <w:t>The seven habits of highly effective people : restoring the character ethic. </w:t>
      </w:r>
      <w:r w:rsidRPr="006A17E6">
        <w:rPr>
          <w:rFonts w:ascii="Roboto" w:eastAsia="Times New Roman" w:hAnsi="Roboto" w:cs="Times New Roman"/>
          <w:color w:val="53565A"/>
          <w:sz w:val="24"/>
          <w:szCs w:val="24"/>
          <w:lang w:eastAsia="en-GB"/>
        </w:rPr>
        <w:t>London: London : Simon &amp; Schuster.</w:t>
      </w:r>
    </w:p>
    <w:p w14:paraId="7D2EBD0A" w14:textId="58C6B8E7" w:rsidR="006A17E6" w:rsidRDefault="006A17E6" w:rsidP="006A17E6">
      <w:pPr>
        <w:rPr>
          <w:rFonts w:ascii="Roboto" w:hAnsi="Roboto" w:cs="Open Sans"/>
          <w:color w:val="000000"/>
          <w:sz w:val="24"/>
          <w:szCs w:val="24"/>
          <w:shd w:val="clear" w:color="auto" w:fill="FFFFFF"/>
        </w:rPr>
      </w:pPr>
      <w:r w:rsidRPr="006A17E6">
        <w:rPr>
          <w:rFonts w:ascii="Roboto" w:hAnsi="Roboto" w:cs="Open Sans"/>
          <w:color w:val="000000"/>
          <w:sz w:val="24"/>
          <w:szCs w:val="24"/>
          <w:shd w:val="clear" w:color="auto" w:fill="FFFFFF"/>
        </w:rPr>
        <w:t>DRYPEN.IN. 2021. </w:t>
      </w:r>
      <w:r w:rsidRPr="006A17E6">
        <w:rPr>
          <w:rFonts w:ascii="Roboto" w:hAnsi="Roboto" w:cs="Open Sans"/>
          <w:i/>
          <w:iCs/>
          <w:color w:val="000000"/>
          <w:sz w:val="24"/>
          <w:szCs w:val="24"/>
          <w:shd w:val="clear" w:color="auto" w:fill="FFFFFF"/>
        </w:rPr>
        <w:t>Hersey-Blanchard Situational Leadership Theory - drypen.in</w:t>
      </w:r>
      <w:r w:rsidRPr="006A17E6">
        <w:rPr>
          <w:rFonts w:ascii="Roboto" w:hAnsi="Roboto" w:cs="Open Sans"/>
          <w:color w:val="000000"/>
          <w:sz w:val="24"/>
          <w:szCs w:val="24"/>
          <w:shd w:val="clear" w:color="auto" w:fill="FFFFFF"/>
        </w:rPr>
        <w:t>. [online] Available at: &lt;http://www.drypen.in/human-resource/hersey-blanchard-situational-leadership-theory.html&gt; [Accessed 15 July 2021].</w:t>
      </w:r>
    </w:p>
    <w:p w14:paraId="5AB061D0" w14:textId="4FC560F0" w:rsidR="00C158D9" w:rsidRPr="006A17E6" w:rsidRDefault="00C158D9" w:rsidP="006A17E6">
      <w:pPr>
        <w:rPr>
          <w:rFonts w:ascii="Roboto" w:hAnsi="Roboto"/>
          <w:sz w:val="24"/>
          <w:szCs w:val="24"/>
        </w:rPr>
      </w:pPr>
      <w:r w:rsidRPr="00C158D9">
        <w:rPr>
          <w:rFonts w:ascii="Roboto" w:hAnsi="Roboto" w:cs="Open Sans"/>
          <w:color w:val="000000"/>
          <w:sz w:val="24"/>
          <w:szCs w:val="24"/>
          <w:shd w:val="clear" w:color="auto" w:fill="FFFFFF"/>
        </w:rPr>
        <w:t>Dictionary.cambridge.org. 2021. </w:t>
      </w:r>
      <w:r w:rsidRPr="00C158D9">
        <w:rPr>
          <w:rFonts w:ascii="Roboto" w:hAnsi="Roboto" w:cs="Open Sans"/>
          <w:i/>
          <w:iCs/>
          <w:color w:val="000000"/>
          <w:sz w:val="24"/>
          <w:szCs w:val="24"/>
          <w:shd w:val="clear" w:color="auto" w:fill="FFFFFF"/>
        </w:rPr>
        <w:t>empowerment</w:t>
      </w:r>
      <w:r w:rsidRPr="00C158D9">
        <w:rPr>
          <w:rFonts w:ascii="Roboto" w:hAnsi="Roboto" w:cs="Open Sans"/>
          <w:color w:val="000000"/>
          <w:sz w:val="24"/>
          <w:szCs w:val="24"/>
          <w:shd w:val="clear" w:color="auto" w:fill="FFFFFF"/>
        </w:rPr>
        <w:t>. [online] Available at: &lt;https://dictionary.cambridge.org/dictionary/english/empowerment&gt; [Accessed 16 July 2021].</w:t>
      </w:r>
    </w:p>
    <w:p w14:paraId="05171F66" w14:textId="0205D268" w:rsid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FAIRHOLM, G.W., 1998. Leadership as an exercise in virtual reality. </w:t>
      </w:r>
      <w:r w:rsidRPr="006A17E6">
        <w:rPr>
          <w:rFonts w:ascii="Roboto" w:eastAsia="Times New Roman" w:hAnsi="Roboto" w:cs="Times New Roman"/>
          <w:i/>
          <w:iCs/>
          <w:color w:val="53565A"/>
          <w:sz w:val="24"/>
          <w:szCs w:val="24"/>
          <w:lang w:eastAsia="en-GB"/>
        </w:rPr>
        <w:t>Leadership &amp; organization development journal, </w:t>
      </w:r>
      <w:r w:rsidRPr="006A17E6">
        <w:rPr>
          <w:rFonts w:ascii="Roboto" w:eastAsia="Times New Roman" w:hAnsi="Roboto" w:cs="Times New Roman"/>
          <w:b/>
          <w:bCs/>
          <w:color w:val="53565A"/>
          <w:sz w:val="24"/>
          <w:szCs w:val="24"/>
          <w:lang w:eastAsia="en-GB"/>
        </w:rPr>
        <w:t>19</w:t>
      </w:r>
      <w:r w:rsidRPr="006A17E6">
        <w:rPr>
          <w:rFonts w:ascii="Roboto" w:eastAsia="Times New Roman" w:hAnsi="Roboto" w:cs="Times New Roman"/>
          <w:color w:val="53565A"/>
          <w:sz w:val="24"/>
          <w:szCs w:val="24"/>
          <w:lang w:eastAsia="en-GB"/>
        </w:rPr>
        <w:t>(4), pp. 187-193.</w:t>
      </w:r>
    </w:p>
    <w:p w14:paraId="34658A91" w14:textId="5667A197" w:rsidR="00422B44" w:rsidRPr="00422B44" w:rsidRDefault="00422B44" w:rsidP="006A17E6">
      <w:pPr>
        <w:shd w:val="clear" w:color="auto" w:fill="FFFFFF"/>
        <w:spacing w:after="173" w:line="240" w:lineRule="auto"/>
        <w:rPr>
          <w:rFonts w:ascii="Roboto" w:eastAsia="Times New Roman" w:hAnsi="Roboto" w:cs="Times New Roman"/>
          <w:color w:val="53565A"/>
          <w:sz w:val="24"/>
          <w:szCs w:val="24"/>
          <w:lang w:eastAsia="en-GB"/>
        </w:rPr>
      </w:pPr>
      <w:r w:rsidRPr="00422B44">
        <w:rPr>
          <w:rFonts w:ascii="Roboto" w:hAnsi="Roboto" w:cs="Open Sans"/>
          <w:color w:val="000000"/>
          <w:sz w:val="24"/>
          <w:szCs w:val="24"/>
          <w:shd w:val="clear" w:color="auto" w:fill="FFFFFF"/>
        </w:rPr>
        <w:t xml:space="preserve">FRISCHER, J., </w:t>
      </w:r>
      <w:r w:rsidRPr="00422B44">
        <w:rPr>
          <w:rFonts w:ascii="Roboto" w:hAnsi="Roboto" w:cs="Open Sans"/>
          <w:color w:val="000000"/>
          <w:sz w:val="24"/>
          <w:szCs w:val="24"/>
          <w:shd w:val="clear" w:color="auto" w:fill="FFFFFF"/>
        </w:rPr>
        <w:t>2021. [online] Vbn.aau.dk. Available at: &lt;https://vbn.aau.dk/ws/files/18718540/Laissez-faire_Leadership_&gt; [Accessed 18 July 2021].</w:t>
      </w:r>
    </w:p>
    <w:p w14:paraId="631C3BC8" w14:textId="77777777" w:rsidR="006A17E6" w:rsidRPr="006A17E6" w:rsidRDefault="006A17E6" w:rsidP="006A17E6">
      <w:pPr>
        <w:shd w:val="clear" w:color="auto" w:fill="FFFFFF"/>
        <w:spacing w:after="173" w:line="240" w:lineRule="auto"/>
        <w:rPr>
          <w:rFonts w:ascii="Roboto" w:eastAsia="Times New Roman" w:hAnsi="Roboto" w:cs="Times New Roman"/>
          <w:i/>
          <w:iCs/>
          <w:color w:val="53565A"/>
          <w:sz w:val="24"/>
          <w:szCs w:val="24"/>
          <w:lang w:eastAsia="en-GB"/>
        </w:rPr>
      </w:pPr>
      <w:r w:rsidRPr="006A17E6">
        <w:rPr>
          <w:rFonts w:ascii="Roboto" w:eastAsia="Times New Roman" w:hAnsi="Roboto" w:cs="Times New Roman"/>
          <w:color w:val="53565A"/>
          <w:sz w:val="24"/>
          <w:szCs w:val="24"/>
          <w:lang w:eastAsia="en-GB"/>
        </w:rPr>
        <w:lastRenderedPageBreak/>
        <w:t>FLEMING, J.H. and ASPLUND, J., 2007. How Employee and Customer Engagement Interact; It's not quite as simple as "engaged employees create engaged customers." Here's why. </w:t>
      </w:r>
      <w:r w:rsidRPr="006A17E6">
        <w:rPr>
          <w:rFonts w:ascii="Roboto" w:eastAsia="Times New Roman" w:hAnsi="Roboto" w:cs="Times New Roman"/>
          <w:i/>
          <w:iCs/>
          <w:color w:val="53565A"/>
          <w:sz w:val="24"/>
          <w:szCs w:val="24"/>
          <w:lang w:eastAsia="en-GB"/>
        </w:rPr>
        <w:t>Gallup management journal, </w:t>
      </w:r>
    </w:p>
    <w:p w14:paraId="4D2E5C8B" w14:textId="77777777" w:rsidR="006A17E6" w:rsidRPr="006A17E6" w:rsidRDefault="006A17E6" w:rsidP="006A17E6">
      <w:pPr>
        <w:rPr>
          <w:rFonts w:ascii="Roboto" w:hAnsi="Roboto"/>
          <w:sz w:val="24"/>
          <w:szCs w:val="24"/>
        </w:rPr>
      </w:pPr>
      <w:r w:rsidRPr="006A17E6">
        <w:rPr>
          <w:rFonts w:ascii="Roboto" w:hAnsi="Roboto"/>
          <w:color w:val="555555"/>
          <w:sz w:val="24"/>
          <w:szCs w:val="24"/>
          <w:shd w:val="clear" w:color="auto" w:fill="FFFFFF"/>
        </w:rPr>
        <w:t xml:space="preserve">GIBSON, J.L., IVANCEVICH, J.M., &amp; DONNELLY JR., J.H. (1994). </w:t>
      </w:r>
      <w:r w:rsidRPr="006A17E6">
        <w:rPr>
          <w:rFonts w:ascii="Roboto" w:hAnsi="Roboto"/>
          <w:i/>
          <w:iCs/>
          <w:color w:val="555555"/>
          <w:sz w:val="24"/>
          <w:szCs w:val="24"/>
          <w:shd w:val="clear" w:color="auto" w:fill="FFFFFF"/>
        </w:rPr>
        <w:t>Organizations</w:t>
      </w:r>
      <w:r w:rsidRPr="006A17E6">
        <w:rPr>
          <w:rFonts w:ascii="Roboto" w:hAnsi="Roboto"/>
          <w:color w:val="555555"/>
          <w:sz w:val="24"/>
          <w:szCs w:val="24"/>
          <w:shd w:val="clear" w:color="auto" w:fill="FFFFFF"/>
        </w:rPr>
        <w:t>. Boston, MA: Irwin.</w:t>
      </w:r>
    </w:p>
    <w:p w14:paraId="06A12820"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GOLEMAN, D., 2000. </w:t>
      </w:r>
      <w:r w:rsidRPr="006A17E6">
        <w:rPr>
          <w:rFonts w:ascii="Roboto" w:eastAsia="Times New Roman" w:hAnsi="Roboto" w:cs="Times New Roman"/>
          <w:i/>
          <w:iCs/>
          <w:color w:val="53565A"/>
          <w:sz w:val="24"/>
          <w:szCs w:val="24"/>
          <w:lang w:eastAsia="en-GB"/>
        </w:rPr>
        <w:t>Working with emotional intelligence. </w:t>
      </w:r>
      <w:r w:rsidRPr="006A17E6">
        <w:rPr>
          <w:rFonts w:ascii="Roboto" w:eastAsia="Times New Roman" w:hAnsi="Roboto" w:cs="Times New Roman"/>
          <w:color w:val="53565A"/>
          <w:sz w:val="24"/>
          <w:szCs w:val="24"/>
          <w:lang w:eastAsia="en-GB"/>
        </w:rPr>
        <w:t xml:space="preserve">Bantam trade </w:t>
      </w:r>
      <w:proofErr w:type="spellStart"/>
      <w:r w:rsidRPr="006A17E6">
        <w:rPr>
          <w:rFonts w:ascii="Roboto" w:eastAsia="Times New Roman" w:hAnsi="Roboto" w:cs="Times New Roman"/>
          <w:color w:val="53565A"/>
          <w:sz w:val="24"/>
          <w:szCs w:val="24"/>
          <w:lang w:eastAsia="en-GB"/>
        </w:rPr>
        <w:t>pbk</w:t>
      </w:r>
      <w:proofErr w:type="spellEnd"/>
      <w:r w:rsidRPr="006A17E6">
        <w:rPr>
          <w:rFonts w:ascii="Roboto" w:eastAsia="Times New Roman" w:hAnsi="Roboto" w:cs="Times New Roman"/>
          <w:color w:val="53565A"/>
          <w:sz w:val="24"/>
          <w:szCs w:val="24"/>
          <w:lang w:eastAsia="en-GB"/>
        </w:rPr>
        <w:t xml:space="preserve">. ed. </w:t>
      </w:r>
      <w:proofErr w:type="spellStart"/>
      <w:r w:rsidRPr="006A17E6">
        <w:rPr>
          <w:rFonts w:ascii="Roboto" w:eastAsia="Times New Roman" w:hAnsi="Roboto" w:cs="Times New Roman"/>
          <w:color w:val="53565A"/>
          <w:sz w:val="24"/>
          <w:szCs w:val="24"/>
          <w:lang w:eastAsia="en-GB"/>
        </w:rPr>
        <w:t>edn</w:t>
      </w:r>
      <w:proofErr w:type="spellEnd"/>
      <w:r w:rsidRPr="006A17E6">
        <w:rPr>
          <w:rFonts w:ascii="Roboto" w:eastAsia="Times New Roman" w:hAnsi="Roboto" w:cs="Times New Roman"/>
          <w:color w:val="53565A"/>
          <w:sz w:val="24"/>
          <w:szCs w:val="24"/>
          <w:lang w:eastAsia="en-GB"/>
        </w:rPr>
        <w:t>. New York: New York : Bantam Books.</w:t>
      </w:r>
    </w:p>
    <w:p w14:paraId="6F8D0F1E" w14:textId="77777777" w:rsidR="006A17E6" w:rsidRPr="006A17E6" w:rsidRDefault="006A17E6" w:rsidP="006A17E6">
      <w:pPr>
        <w:rPr>
          <w:rFonts w:ascii="Roboto" w:hAnsi="Roboto"/>
          <w:color w:val="231F20"/>
          <w:sz w:val="24"/>
          <w:szCs w:val="24"/>
          <w:shd w:val="clear" w:color="auto" w:fill="FFFFFF"/>
        </w:rPr>
      </w:pPr>
      <w:r w:rsidRPr="006A17E6">
        <w:rPr>
          <w:rFonts w:ascii="Roboto" w:hAnsi="Roboto" w:cstheme="minorHAnsi"/>
          <w:color w:val="231F20"/>
          <w:sz w:val="24"/>
          <w:szCs w:val="24"/>
          <w:shd w:val="clear" w:color="auto" w:fill="FFFFFF"/>
        </w:rPr>
        <w:t>GOLEMAN, D.</w:t>
      </w:r>
      <w:r w:rsidRPr="006A17E6">
        <w:rPr>
          <w:rFonts w:ascii="Roboto" w:hAnsi="Roboto"/>
          <w:color w:val="231F20"/>
          <w:sz w:val="24"/>
          <w:szCs w:val="24"/>
          <w:shd w:val="clear" w:color="auto" w:fill="FFFFFF"/>
        </w:rPr>
        <w:t xml:space="preserve"> (2000). </w:t>
      </w:r>
      <w:r w:rsidRPr="006A17E6">
        <w:rPr>
          <w:rFonts w:ascii="Roboto" w:hAnsi="Roboto"/>
          <w:i/>
          <w:iCs/>
          <w:color w:val="231F20"/>
          <w:sz w:val="24"/>
          <w:szCs w:val="24"/>
          <w:shd w:val="clear" w:color="auto" w:fill="FFFFFF"/>
        </w:rPr>
        <w:t>Leadership that gets results</w:t>
      </w:r>
      <w:r w:rsidRPr="006A17E6">
        <w:rPr>
          <w:rFonts w:ascii="Roboto" w:hAnsi="Roboto"/>
          <w:color w:val="231F20"/>
          <w:sz w:val="24"/>
          <w:szCs w:val="24"/>
          <w:shd w:val="clear" w:color="auto" w:fill="FFFFFF"/>
        </w:rPr>
        <w:t>. Harvard Business Review, 78(2), 78-90</w:t>
      </w:r>
    </w:p>
    <w:p w14:paraId="1189D448" w14:textId="77777777" w:rsidR="006A17E6" w:rsidRPr="006A17E6" w:rsidRDefault="006A17E6" w:rsidP="006A17E6">
      <w:pPr>
        <w:rPr>
          <w:rFonts w:ascii="Roboto" w:hAnsi="Roboto"/>
          <w:sz w:val="24"/>
          <w:szCs w:val="24"/>
        </w:rPr>
      </w:pPr>
      <w:r w:rsidRPr="006A17E6">
        <w:rPr>
          <w:rFonts w:ascii="Roboto" w:hAnsi="Roboto"/>
          <w:sz w:val="24"/>
          <w:szCs w:val="24"/>
        </w:rPr>
        <w:t xml:space="preserve">GOLEMAN, D (1998) </w:t>
      </w:r>
      <w:r w:rsidRPr="006A17E6">
        <w:rPr>
          <w:rFonts w:ascii="Roboto" w:hAnsi="Roboto"/>
          <w:i/>
          <w:iCs/>
          <w:sz w:val="24"/>
          <w:szCs w:val="24"/>
        </w:rPr>
        <w:t>Working with emotional intelligence</w:t>
      </w:r>
      <w:r w:rsidRPr="006A17E6">
        <w:rPr>
          <w:rFonts w:ascii="Roboto" w:hAnsi="Roboto"/>
          <w:sz w:val="24"/>
          <w:szCs w:val="24"/>
        </w:rPr>
        <w:t>, New York: Bantam Books</w:t>
      </w:r>
    </w:p>
    <w:p w14:paraId="6FA194A9"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HARTER, J.K., SCHMIDT, F.L. and HAYES, T.L., 2002. Business-Unit-Level Relationship Between Employee Satisfaction, Employee Engagement, and Business Outcomes: A Meta-Analysis. </w:t>
      </w:r>
      <w:r w:rsidRPr="006A17E6">
        <w:rPr>
          <w:rFonts w:ascii="Roboto" w:eastAsia="Times New Roman" w:hAnsi="Roboto" w:cs="Times New Roman"/>
          <w:i/>
          <w:iCs/>
          <w:color w:val="53565A"/>
          <w:sz w:val="24"/>
          <w:szCs w:val="24"/>
          <w:lang w:eastAsia="en-GB"/>
        </w:rPr>
        <w:t>Journal of applied psychology, </w:t>
      </w:r>
      <w:r w:rsidRPr="006A17E6">
        <w:rPr>
          <w:rFonts w:ascii="Roboto" w:eastAsia="Times New Roman" w:hAnsi="Roboto" w:cs="Times New Roman"/>
          <w:b/>
          <w:bCs/>
          <w:color w:val="53565A"/>
          <w:sz w:val="24"/>
          <w:szCs w:val="24"/>
          <w:lang w:eastAsia="en-GB"/>
        </w:rPr>
        <w:t>87</w:t>
      </w:r>
      <w:r w:rsidRPr="006A17E6">
        <w:rPr>
          <w:rFonts w:ascii="Roboto" w:eastAsia="Times New Roman" w:hAnsi="Roboto" w:cs="Times New Roman"/>
          <w:color w:val="53565A"/>
          <w:sz w:val="24"/>
          <w:szCs w:val="24"/>
          <w:lang w:eastAsia="en-GB"/>
        </w:rPr>
        <w:t>(2), pp. 268-279.</w:t>
      </w:r>
    </w:p>
    <w:p w14:paraId="24D114AD" w14:textId="77777777" w:rsidR="006A17E6" w:rsidRPr="006A17E6" w:rsidRDefault="006A17E6" w:rsidP="006A17E6">
      <w:pPr>
        <w:rPr>
          <w:rFonts w:ascii="Roboto" w:hAnsi="Roboto"/>
          <w:sz w:val="24"/>
          <w:szCs w:val="24"/>
        </w:rPr>
      </w:pPr>
      <w:r w:rsidRPr="006A17E6">
        <w:rPr>
          <w:rFonts w:ascii="Roboto" w:hAnsi="Roboto"/>
          <w:sz w:val="24"/>
          <w:szCs w:val="24"/>
        </w:rPr>
        <w:t>HARRISON, C. (2018</w:t>
      </w:r>
      <w:r w:rsidRPr="006A17E6">
        <w:rPr>
          <w:rFonts w:ascii="Roboto" w:hAnsi="Roboto"/>
          <w:i/>
          <w:iCs/>
          <w:sz w:val="24"/>
          <w:szCs w:val="24"/>
        </w:rPr>
        <w:t>). Leadership theory and Research</w:t>
      </w:r>
      <w:r w:rsidRPr="006A17E6">
        <w:rPr>
          <w:rFonts w:ascii="Roboto" w:hAnsi="Roboto"/>
          <w:sz w:val="24"/>
          <w:szCs w:val="24"/>
        </w:rPr>
        <w:t>. Palgrave Macmillan, Cham. 128 p</w:t>
      </w:r>
    </w:p>
    <w:p w14:paraId="0412FF4D"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HERSEY, P. and BLANCHARD, K.H., 1979. LIFE CYCLE THEORY OF LEADERSHIP. </w:t>
      </w:r>
      <w:r w:rsidRPr="006A17E6">
        <w:rPr>
          <w:rFonts w:ascii="Roboto" w:eastAsia="Times New Roman" w:hAnsi="Roboto" w:cs="Times New Roman"/>
          <w:i/>
          <w:iCs/>
          <w:color w:val="53565A"/>
          <w:sz w:val="24"/>
          <w:szCs w:val="24"/>
          <w:lang w:eastAsia="en-GB"/>
        </w:rPr>
        <w:t>Training and development journal, </w:t>
      </w:r>
      <w:r w:rsidRPr="006A17E6">
        <w:rPr>
          <w:rFonts w:ascii="Roboto" w:eastAsia="Times New Roman" w:hAnsi="Roboto" w:cs="Times New Roman"/>
          <w:b/>
          <w:bCs/>
          <w:color w:val="53565A"/>
          <w:sz w:val="24"/>
          <w:szCs w:val="24"/>
          <w:lang w:eastAsia="en-GB"/>
        </w:rPr>
        <w:t>33</w:t>
      </w:r>
      <w:r w:rsidRPr="006A17E6">
        <w:rPr>
          <w:rFonts w:ascii="Roboto" w:eastAsia="Times New Roman" w:hAnsi="Roboto" w:cs="Times New Roman"/>
          <w:color w:val="53565A"/>
          <w:sz w:val="24"/>
          <w:szCs w:val="24"/>
          <w:lang w:eastAsia="en-GB"/>
        </w:rPr>
        <w:t>.</w:t>
      </w:r>
    </w:p>
    <w:p w14:paraId="67D8E744" w14:textId="77777777" w:rsidR="006A17E6" w:rsidRPr="006A17E6" w:rsidRDefault="006A17E6" w:rsidP="006A17E6">
      <w:pPr>
        <w:rPr>
          <w:rFonts w:ascii="Roboto" w:hAnsi="Roboto"/>
          <w:color w:val="232323"/>
          <w:sz w:val="24"/>
          <w:szCs w:val="24"/>
          <w:shd w:val="clear" w:color="auto" w:fill="FFFFFF"/>
        </w:rPr>
      </w:pPr>
      <w:r w:rsidRPr="006A17E6">
        <w:rPr>
          <w:rFonts w:ascii="Roboto" w:hAnsi="Roboto"/>
          <w:color w:val="232323"/>
          <w:sz w:val="24"/>
          <w:szCs w:val="24"/>
          <w:shd w:val="clear" w:color="auto" w:fill="FFFFFF"/>
        </w:rPr>
        <w:t>Herzberg, F. (1966). Motivate Employees? World, 88.</w:t>
      </w:r>
    </w:p>
    <w:p w14:paraId="072D01AF"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 xml:space="preserve">HONEY, P. AND MUMFORD, A., (1986) </w:t>
      </w:r>
      <w:r w:rsidRPr="006A17E6">
        <w:rPr>
          <w:rFonts w:ascii="Roboto" w:eastAsia="Times New Roman" w:hAnsi="Roboto" w:cs="Times New Roman"/>
          <w:i/>
          <w:iCs/>
          <w:color w:val="53565A"/>
          <w:sz w:val="24"/>
          <w:szCs w:val="24"/>
          <w:lang w:eastAsia="en-GB"/>
        </w:rPr>
        <w:t>The manual of learning styles</w:t>
      </w:r>
      <w:r w:rsidRPr="006A17E6">
        <w:rPr>
          <w:rFonts w:ascii="Roboto" w:eastAsia="Times New Roman" w:hAnsi="Roboto" w:cs="Times New Roman"/>
          <w:color w:val="53565A"/>
          <w:sz w:val="24"/>
          <w:szCs w:val="24"/>
          <w:lang w:eastAsia="en-GB"/>
        </w:rPr>
        <w:t>. Maidenhead: P. Honey.</w:t>
      </w:r>
    </w:p>
    <w:p w14:paraId="64A65237"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JIM, A.M., 2014. Situational, Transformational, and Transactional Leadership and Leadership Development. </w:t>
      </w:r>
      <w:r w:rsidRPr="006A17E6">
        <w:rPr>
          <w:rFonts w:ascii="Roboto" w:eastAsia="Times New Roman" w:hAnsi="Roboto" w:cs="Times New Roman"/>
          <w:i/>
          <w:iCs/>
          <w:color w:val="53565A"/>
          <w:sz w:val="24"/>
          <w:szCs w:val="24"/>
          <w:lang w:eastAsia="en-GB"/>
        </w:rPr>
        <w:t>Journal of business studies quarterly, </w:t>
      </w:r>
      <w:r w:rsidRPr="006A17E6">
        <w:rPr>
          <w:rFonts w:ascii="Roboto" w:eastAsia="Times New Roman" w:hAnsi="Roboto" w:cs="Times New Roman"/>
          <w:b/>
          <w:bCs/>
          <w:color w:val="53565A"/>
          <w:sz w:val="24"/>
          <w:szCs w:val="24"/>
          <w:lang w:eastAsia="en-GB"/>
        </w:rPr>
        <w:t>5</w:t>
      </w:r>
      <w:r w:rsidRPr="006A17E6">
        <w:rPr>
          <w:rFonts w:ascii="Roboto" w:eastAsia="Times New Roman" w:hAnsi="Roboto" w:cs="Times New Roman"/>
          <w:color w:val="53565A"/>
          <w:sz w:val="24"/>
          <w:szCs w:val="24"/>
          <w:lang w:eastAsia="en-GB"/>
        </w:rPr>
        <w:t>(4), pp. 117.</w:t>
      </w:r>
    </w:p>
    <w:p w14:paraId="5BACF84C"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KIRKPATRICK, S.A. and LOCKE, E.A., (1991). Leadership: Do Traits Matter? </w:t>
      </w:r>
      <w:r w:rsidRPr="006A17E6">
        <w:rPr>
          <w:rFonts w:ascii="Roboto" w:eastAsia="Times New Roman" w:hAnsi="Roboto" w:cs="Times New Roman"/>
          <w:i/>
          <w:iCs/>
          <w:color w:val="53565A"/>
          <w:sz w:val="24"/>
          <w:szCs w:val="24"/>
          <w:lang w:eastAsia="en-GB"/>
        </w:rPr>
        <w:t>Executive (Ada, Ohio), </w:t>
      </w:r>
      <w:r w:rsidRPr="006A17E6">
        <w:rPr>
          <w:rFonts w:ascii="Roboto" w:eastAsia="Times New Roman" w:hAnsi="Roboto" w:cs="Times New Roman"/>
          <w:b/>
          <w:bCs/>
          <w:color w:val="53565A"/>
          <w:sz w:val="24"/>
          <w:szCs w:val="24"/>
          <w:lang w:eastAsia="en-GB"/>
        </w:rPr>
        <w:t>5</w:t>
      </w:r>
      <w:r w:rsidRPr="006A17E6">
        <w:rPr>
          <w:rFonts w:ascii="Roboto" w:eastAsia="Times New Roman" w:hAnsi="Roboto" w:cs="Times New Roman"/>
          <w:color w:val="53565A"/>
          <w:sz w:val="24"/>
          <w:szCs w:val="24"/>
          <w:lang w:eastAsia="en-GB"/>
        </w:rPr>
        <w:t>(2), pp. 48-60.</w:t>
      </w:r>
    </w:p>
    <w:p w14:paraId="15BE602B"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KOTTER, J.P., (1996). </w:t>
      </w:r>
      <w:r w:rsidRPr="006A17E6">
        <w:rPr>
          <w:rFonts w:ascii="Roboto" w:eastAsia="Times New Roman" w:hAnsi="Roboto" w:cs="Times New Roman"/>
          <w:i/>
          <w:iCs/>
          <w:color w:val="53565A"/>
          <w:sz w:val="24"/>
          <w:szCs w:val="24"/>
          <w:lang w:eastAsia="en-GB"/>
        </w:rPr>
        <w:t>Leading change. </w:t>
      </w:r>
      <w:r w:rsidRPr="006A17E6">
        <w:rPr>
          <w:rFonts w:ascii="Roboto" w:eastAsia="Times New Roman" w:hAnsi="Roboto" w:cs="Times New Roman"/>
          <w:color w:val="53565A"/>
          <w:sz w:val="24"/>
          <w:szCs w:val="24"/>
          <w:lang w:eastAsia="en-GB"/>
        </w:rPr>
        <w:t>Boston, Mass.: Boston, Mass. : Harvard Business School Press.</w:t>
      </w:r>
    </w:p>
    <w:p w14:paraId="437BFBF5"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 xml:space="preserve">LEWIN, K., LIPPITT, R. and WHITE, R.K., (1939) Patterns of Aggressive </w:t>
      </w:r>
      <w:proofErr w:type="spellStart"/>
      <w:r w:rsidRPr="006A17E6">
        <w:rPr>
          <w:rFonts w:ascii="Roboto" w:eastAsia="Times New Roman" w:hAnsi="Roboto" w:cs="Times New Roman"/>
          <w:color w:val="53565A"/>
          <w:sz w:val="24"/>
          <w:szCs w:val="24"/>
          <w:lang w:eastAsia="en-GB"/>
        </w:rPr>
        <w:t>Behavior</w:t>
      </w:r>
      <w:proofErr w:type="spellEnd"/>
      <w:r w:rsidRPr="006A17E6">
        <w:rPr>
          <w:rFonts w:ascii="Roboto" w:eastAsia="Times New Roman" w:hAnsi="Roboto" w:cs="Times New Roman"/>
          <w:color w:val="53565A"/>
          <w:sz w:val="24"/>
          <w:szCs w:val="24"/>
          <w:lang w:eastAsia="en-GB"/>
        </w:rPr>
        <w:t xml:space="preserve"> in Experimentally Created "Social Climates". </w:t>
      </w:r>
      <w:r w:rsidRPr="006A17E6">
        <w:rPr>
          <w:rFonts w:ascii="Roboto" w:eastAsia="Times New Roman" w:hAnsi="Roboto" w:cs="Times New Roman"/>
          <w:i/>
          <w:iCs/>
          <w:color w:val="53565A"/>
          <w:sz w:val="24"/>
          <w:szCs w:val="24"/>
          <w:lang w:eastAsia="en-GB"/>
        </w:rPr>
        <w:t>The Journal of social psychology, </w:t>
      </w:r>
      <w:r w:rsidRPr="006A17E6">
        <w:rPr>
          <w:rFonts w:ascii="Roboto" w:eastAsia="Times New Roman" w:hAnsi="Roboto" w:cs="Times New Roman"/>
          <w:b/>
          <w:bCs/>
          <w:color w:val="53565A"/>
          <w:sz w:val="24"/>
          <w:szCs w:val="24"/>
          <w:lang w:eastAsia="en-GB"/>
        </w:rPr>
        <w:t>10</w:t>
      </w:r>
      <w:r w:rsidRPr="006A17E6">
        <w:rPr>
          <w:rFonts w:ascii="Roboto" w:eastAsia="Times New Roman" w:hAnsi="Roboto" w:cs="Times New Roman"/>
          <w:color w:val="53565A"/>
          <w:sz w:val="24"/>
          <w:szCs w:val="24"/>
          <w:lang w:eastAsia="en-GB"/>
        </w:rPr>
        <w:t>(2), pp. 271-299.</w:t>
      </w:r>
    </w:p>
    <w:p w14:paraId="067DB189" w14:textId="77777777" w:rsidR="006A17E6" w:rsidRPr="006A17E6" w:rsidRDefault="006A17E6" w:rsidP="006A17E6">
      <w:pPr>
        <w:spacing w:before="100" w:beforeAutospacing="1" w:after="100" w:afterAutospacing="1" w:line="240" w:lineRule="auto"/>
        <w:rPr>
          <w:rFonts w:ascii="Roboto" w:eastAsia="Times New Roman" w:hAnsi="Roboto" w:cstheme="minorHAnsi"/>
          <w:b/>
          <w:bCs/>
          <w:color w:val="333333"/>
          <w:sz w:val="24"/>
          <w:szCs w:val="24"/>
          <w:lang w:eastAsia="en-GB"/>
        </w:rPr>
      </w:pPr>
      <w:r w:rsidRPr="006A17E6">
        <w:rPr>
          <w:rFonts w:ascii="Roboto" w:eastAsia="Times New Roman" w:hAnsi="Roboto" w:cstheme="minorHAnsi"/>
          <w:color w:val="333333"/>
          <w:sz w:val="24"/>
          <w:szCs w:val="24"/>
          <w:lang w:eastAsia="en-GB"/>
        </w:rPr>
        <w:t>LEWIS, J. A., LEWIS, M. D., PACKARD, T. AND SOUFLEE, F. (2001). </w:t>
      </w:r>
      <w:r w:rsidRPr="006A17E6">
        <w:rPr>
          <w:rFonts w:ascii="Roboto" w:eastAsia="Times New Roman" w:hAnsi="Roboto" w:cstheme="minorHAnsi"/>
          <w:i/>
          <w:iCs/>
          <w:color w:val="333333"/>
          <w:sz w:val="24"/>
          <w:szCs w:val="24"/>
          <w:lang w:eastAsia="en-GB"/>
        </w:rPr>
        <w:t>Management of human service programs</w:t>
      </w:r>
      <w:r w:rsidRPr="006A17E6">
        <w:rPr>
          <w:rFonts w:ascii="Roboto" w:eastAsia="Times New Roman" w:hAnsi="Roboto" w:cstheme="minorHAnsi"/>
          <w:color w:val="333333"/>
          <w:sz w:val="24"/>
          <w:szCs w:val="24"/>
          <w:lang w:eastAsia="en-GB"/>
        </w:rPr>
        <w:t>, 3rd, Belmont, CA: Brooks/Cole.  </w:t>
      </w:r>
      <w:hyperlink r:id="rId14" w:tgtFrame="_blank" w:history="1">
        <w:r w:rsidRPr="006A17E6">
          <w:rPr>
            <w:rFonts w:ascii="Roboto" w:eastAsia="Times New Roman" w:hAnsi="Roboto" w:cstheme="minorHAnsi"/>
            <w:color w:val="006DB4"/>
            <w:sz w:val="24"/>
            <w:szCs w:val="24"/>
            <w:u w:val="single"/>
            <w:lang w:eastAsia="en-GB"/>
          </w:rPr>
          <w:t>[Google Scholar]</w:t>
        </w:r>
      </w:hyperlink>
    </w:p>
    <w:p w14:paraId="1F108BD8" w14:textId="77777777" w:rsidR="006A17E6" w:rsidRPr="006A17E6" w:rsidRDefault="006A17E6" w:rsidP="006A17E6">
      <w:pPr>
        <w:rPr>
          <w:rFonts w:ascii="Roboto" w:hAnsi="Roboto"/>
          <w:sz w:val="24"/>
          <w:szCs w:val="24"/>
        </w:rPr>
      </w:pPr>
      <w:r w:rsidRPr="006A17E6">
        <w:rPr>
          <w:rFonts w:ascii="Roboto" w:hAnsi="Roboto"/>
          <w:color w:val="232323"/>
          <w:sz w:val="24"/>
          <w:szCs w:val="24"/>
          <w:shd w:val="clear" w:color="auto" w:fill="FFFFFF"/>
        </w:rPr>
        <w:t>MASLOW, A. H. (1954). Motivation and Personality. New York, NY: Harper &amp; Row Publishers.</w:t>
      </w:r>
    </w:p>
    <w:p w14:paraId="58D1A45A"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MAUND, A., UNIVERSITY OF WALES TRINITY, SAINT DAVID, UNIVERSITY OF WALES, L. and TRINITY COLLEGE (CARMARTHEN, W., 2018. </w:t>
      </w:r>
      <w:r w:rsidRPr="006A17E6">
        <w:rPr>
          <w:rFonts w:ascii="Roboto" w:eastAsia="Times New Roman" w:hAnsi="Roboto" w:cs="Times New Roman"/>
          <w:i/>
          <w:iCs/>
          <w:color w:val="53565A"/>
          <w:sz w:val="24"/>
          <w:szCs w:val="24"/>
          <w:lang w:eastAsia="en-GB"/>
        </w:rPr>
        <w:t>BA in leadership and management : skills for the workplace student yearbook, final year. </w:t>
      </w:r>
      <w:r w:rsidRPr="006A17E6">
        <w:rPr>
          <w:rFonts w:ascii="Roboto" w:eastAsia="Times New Roman" w:hAnsi="Roboto" w:cs="Times New Roman"/>
          <w:color w:val="53565A"/>
          <w:sz w:val="24"/>
          <w:szCs w:val="24"/>
          <w:lang w:eastAsia="en-GB"/>
        </w:rPr>
        <w:t>London : SAGE.</w:t>
      </w:r>
    </w:p>
    <w:p w14:paraId="7D9AE416" w14:textId="77777777" w:rsidR="006A17E6" w:rsidRPr="006A17E6" w:rsidRDefault="006A17E6" w:rsidP="006A17E6">
      <w:pPr>
        <w:rPr>
          <w:rFonts w:ascii="Roboto" w:hAnsi="Roboto"/>
          <w:color w:val="232323"/>
          <w:sz w:val="24"/>
          <w:szCs w:val="24"/>
          <w:shd w:val="clear" w:color="auto" w:fill="FFFFFF"/>
        </w:rPr>
      </w:pPr>
      <w:r w:rsidRPr="006A17E6">
        <w:rPr>
          <w:rFonts w:ascii="Roboto" w:hAnsi="Roboto"/>
          <w:color w:val="232323"/>
          <w:sz w:val="24"/>
          <w:szCs w:val="24"/>
          <w:shd w:val="clear" w:color="auto" w:fill="FFFFFF"/>
        </w:rPr>
        <w:lastRenderedPageBreak/>
        <w:t xml:space="preserve">MCGREGOR, D. (1960) </w:t>
      </w:r>
      <w:r w:rsidRPr="006A17E6">
        <w:rPr>
          <w:rFonts w:ascii="Roboto" w:hAnsi="Roboto"/>
          <w:i/>
          <w:iCs/>
          <w:color w:val="232323"/>
          <w:sz w:val="24"/>
          <w:szCs w:val="24"/>
          <w:shd w:val="clear" w:color="auto" w:fill="FFFFFF"/>
        </w:rPr>
        <w:t>The Human Side of Enterprise.</w:t>
      </w:r>
      <w:r w:rsidRPr="006A17E6">
        <w:rPr>
          <w:rFonts w:ascii="Roboto" w:hAnsi="Roboto"/>
          <w:color w:val="232323"/>
          <w:sz w:val="24"/>
          <w:szCs w:val="24"/>
          <w:shd w:val="clear" w:color="auto" w:fill="FFFFFF"/>
        </w:rPr>
        <w:t xml:space="preserve"> McGraw-Hill Book Co., New York.</w:t>
      </w:r>
    </w:p>
    <w:p w14:paraId="3A2D2690" w14:textId="77777777" w:rsidR="006A17E6" w:rsidRPr="006A17E6" w:rsidRDefault="006A17E6" w:rsidP="006A17E6">
      <w:pPr>
        <w:rPr>
          <w:rFonts w:ascii="Roboto" w:hAnsi="Roboto"/>
          <w:sz w:val="24"/>
          <w:szCs w:val="24"/>
        </w:rPr>
      </w:pPr>
      <w:r w:rsidRPr="006A17E6">
        <w:rPr>
          <w:rFonts w:ascii="Roboto" w:hAnsi="Roboto"/>
          <w:sz w:val="24"/>
          <w:szCs w:val="24"/>
        </w:rPr>
        <w:t>MUCHINSKY, P. M. (1983</w:t>
      </w:r>
      <w:r w:rsidRPr="006A17E6">
        <w:rPr>
          <w:rFonts w:ascii="Roboto" w:hAnsi="Roboto"/>
          <w:i/>
          <w:iCs/>
          <w:sz w:val="24"/>
          <w:szCs w:val="24"/>
        </w:rPr>
        <w:t>). Psychology applied to work</w:t>
      </w:r>
      <w:r w:rsidRPr="006A17E6">
        <w:rPr>
          <w:rFonts w:ascii="Roboto" w:hAnsi="Roboto"/>
          <w:sz w:val="24"/>
          <w:szCs w:val="24"/>
        </w:rPr>
        <w:t>. Homewood, IL: Dorsey Press.</w:t>
      </w:r>
    </w:p>
    <w:p w14:paraId="712D44D7"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NELSON, R.B., 1990. Mastering Delegation. </w:t>
      </w:r>
      <w:r w:rsidRPr="006A17E6">
        <w:rPr>
          <w:rFonts w:ascii="Roboto" w:eastAsia="Times New Roman" w:hAnsi="Roboto" w:cs="Times New Roman"/>
          <w:i/>
          <w:iCs/>
          <w:color w:val="53565A"/>
          <w:sz w:val="24"/>
          <w:szCs w:val="24"/>
          <w:lang w:eastAsia="en-GB"/>
        </w:rPr>
        <w:t>Executive Excellence, </w:t>
      </w:r>
      <w:r w:rsidRPr="006A17E6">
        <w:rPr>
          <w:rFonts w:ascii="Roboto" w:eastAsia="Times New Roman" w:hAnsi="Roboto" w:cs="Times New Roman"/>
          <w:b/>
          <w:bCs/>
          <w:color w:val="53565A"/>
          <w:sz w:val="24"/>
          <w:szCs w:val="24"/>
          <w:lang w:eastAsia="en-GB"/>
        </w:rPr>
        <w:t>7</w:t>
      </w:r>
      <w:r w:rsidRPr="006A17E6">
        <w:rPr>
          <w:rFonts w:ascii="Roboto" w:eastAsia="Times New Roman" w:hAnsi="Roboto" w:cs="Times New Roman"/>
          <w:color w:val="53565A"/>
          <w:sz w:val="24"/>
          <w:szCs w:val="24"/>
          <w:lang w:eastAsia="en-GB"/>
        </w:rPr>
        <w:t>(1), pp. 13.</w:t>
      </w:r>
    </w:p>
    <w:p w14:paraId="70B6E6D6"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i/>
          <w:iCs/>
          <w:color w:val="53565A"/>
          <w:sz w:val="24"/>
          <w:szCs w:val="24"/>
          <w:lang w:eastAsia="en-GB"/>
        </w:rPr>
        <w:t>NORTHOUSE, P.G (2010) Leadership; theory and practice, 5th ed. </w:t>
      </w:r>
      <w:r w:rsidRPr="006A17E6">
        <w:rPr>
          <w:rFonts w:ascii="Roboto" w:eastAsia="Times New Roman" w:hAnsi="Roboto" w:cs="Times New Roman"/>
          <w:color w:val="53565A"/>
          <w:sz w:val="24"/>
          <w:szCs w:val="24"/>
          <w:lang w:eastAsia="en-GB"/>
        </w:rPr>
        <w:t>2010. Portland: Portland: Ringgold, Inc.</w:t>
      </w:r>
    </w:p>
    <w:p w14:paraId="33C28DF6" w14:textId="77777777" w:rsidR="006A17E6" w:rsidRPr="006A17E6" w:rsidRDefault="006A17E6" w:rsidP="006A17E6">
      <w:pPr>
        <w:rPr>
          <w:rFonts w:ascii="Roboto" w:hAnsi="Roboto"/>
          <w:sz w:val="24"/>
          <w:szCs w:val="24"/>
        </w:rPr>
      </w:pPr>
      <w:r w:rsidRPr="006A17E6">
        <w:rPr>
          <w:rFonts w:ascii="Roboto" w:hAnsi="Roboto"/>
          <w:sz w:val="24"/>
          <w:szCs w:val="24"/>
        </w:rPr>
        <w:t>NORTHOUSE, P. G. (2013</w:t>
      </w:r>
      <w:r w:rsidRPr="006A17E6">
        <w:rPr>
          <w:rFonts w:ascii="Roboto" w:hAnsi="Roboto"/>
          <w:i/>
          <w:iCs/>
          <w:sz w:val="24"/>
          <w:szCs w:val="24"/>
        </w:rPr>
        <w:t>). Leadership: Theory and practice</w:t>
      </w:r>
      <w:r w:rsidRPr="006A17E6">
        <w:rPr>
          <w:rFonts w:ascii="Roboto" w:hAnsi="Roboto"/>
          <w:sz w:val="24"/>
          <w:szCs w:val="24"/>
        </w:rPr>
        <w:t>. Thousand Oaks, CA: SAGE Publications.</w:t>
      </w:r>
    </w:p>
    <w:p w14:paraId="49CCF7B3" w14:textId="77777777" w:rsidR="006A17E6" w:rsidRPr="006A17E6" w:rsidRDefault="006A17E6" w:rsidP="006A17E6">
      <w:pPr>
        <w:rPr>
          <w:rFonts w:ascii="Roboto" w:hAnsi="Roboto"/>
          <w:sz w:val="24"/>
          <w:szCs w:val="24"/>
        </w:rPr>
      </w:pPr>
      <w:r w:rsidRPr="006A17E6">
        <w:rPr>
          <w:rFonts w:ascii="Roboto" w:hAnsi="Roboto"/>
          <w:sz w:val="24"/>
          <w:szCs w:val="24"/>
        </w:rPr>
        <w:t xml:space="preserve">NORTHOUSE, P. G. (2016). </w:t>
      </w:r>
      <w:r w:rsidRPr="006A17E6">
        <w:rPr>
          <w:rFonts w:ascii="Roboto" w:hAnsi="Roboto"/>
          <w:i/>
          <w:iCs/>
          <w:sz w:val="24"/>
          <w:szCs w:val="24"/>
        </w:rPr>
        <w:t>Leadership: Theory and practice</w:t>
      </w:r>
      <w:r w:rsidRPr="006A17E6">
        <w:rPr>
          <w:rFonts w:ascii="Roboto" w:hAnsi="Roboto"/>
          <w:sz w:val="24"/>
          <w:szCs w:val="24"/>
        </w:rPr>
        <w:t>. London, SAGE Publications.</w:t>
      </w:r>
    </w:p>
    <w:p w14:paraId="574765FE" w14:textId="77777777" w:rsidR="006A17E6" w:rsidRPr="006A17E6" w:rsidRDefault="006A17E6" w:rsidP="006A17E6">
      <w:pPr>
        <w:rPr>
          <w:rFonts w:ascii="Roboto" w:hAnsi="Roboto"/>
          <w:sz w:val="24"/>
          <w:szCs w:val="24"/>
        </w:rPr>
      </w:pPr>
      <w:r w:rsidRPr="006A17E6">
        <w:rPr>
          <w:rFonts w:ascii="Roboto" w:hAnsi="Roboto"/>
          <w:sz w:val="24"/>
          <w:szCs w:val="24"/>
        </w:rPr>
        <w:t>Perspectives, 5(2), 48-60. Available at: https://doi.org/10.5465/AME.1991.4274679 (accessed 12/7/2021).</w:t>
      </w:r>
    </w:p>
    <w:p w14:paraId="6920A48D" w14:textId="77777777" w:rsidR="006A17E6" w:rsidRPr="006A17E6" w:rsidRDefault="006A17E6" w:rsidP="006A17E6">
      <w:pPr>
        <w:shd w:val="clear" w:color="auto" w:fill="FFFFFF"/>
        <w:spacing w:after="173" w:line="240" w:lineRule="auto"/>
        <w:rPr>
          <w:rFonts w:ascii="Roboto" w:eastAsia="Times New Roman" w:hAnsi="Roboto" w:cs="Times New Roman"/>
          <w:color w:val="53565A"/>
          <w:sz w:val="24"/>
          <w:szCs w:val="24"/>
          <w:lang w:eastAsia="en-GB"/>
        </w:rPr>
      </w:pPr>
      <w:r w:rsidRPr="006A17E6">
        <w:rPr>
          <w:rFonts w:ascii="Roboto" w:eastAsia="Times New Roman" w:hAnsi="Roboto" w:cs="Times New Roman"/>
          <w:color w:val="53565A"/>
          <w:sz w:val="24"/>
          <w:szCs w:val="24"/>
          <w:lang w:eastAsia="en-GB"/>
        </w:rPr>
        <w:t>SCHMIDT, L., PALMINTERI, S., LAFARGUE, G. and PESSIGLIONE, M., (2010). Splitting Motivation: Unilateral Effects of Subliminal Incentives. </w:t>
      </w:r>
      <w:r w:rsidRPr="006A17E6">
        <w:rPr>
          <w:rFonts w:ascii="Roboto" w:eastAsia="Times New Roman" w:hAnsi="Roboto" w:cs="Times New Roman"/>
          <w:i/>
          <w:iCs/>
          <w:color w:val="53565A"/>
          <w:sz w:val="24"/>
          <w:szCs w:val="24"/>
          <w:lang w:eastAsia="en-GB"/>
        </w:rPr>
        <w:t xml:space="preserve">Psychological science; </w:t>
      </w:r>
      <w:proofErr w:type="spellStart"/>
      <w:r w:rsidRPr="006A17E6">
        <w:rPr>
          <w:rFonts w:ascii="Roboto" w:eastAsia="Times New Roman" w:hAnsi="Roboto" w:cs="Times New Roman"/>
          <w:i/>
          <w:iCs/>
          <w:color w:val="53565A"/>
          <w:sz w:val="24"/>
          <w:szCs w:val="24"/>
          <w:lang w:eastAsia="en-GB"/>
        </w:rPr>
        <w:t>Psychol</w:t>
      </w:r>
      <w:proofErr w:type="spellEnd"/>
      <w:r w:rsidRPr="006A17E6">
        <w:rPr>
          <w:rFonts w:ascii="Roboto" w:eastAsia="Times New Roman" w:hAnsi="Roboto" w:cs="Times New Roman"/>
          <w:i/>
          <w:iCs/>
          <w:color w:val="53565A"/>
          <w:sz w:val="24"/>
          <w:szCs w:val="24"/>
          <w:lang w:eastAsia="en-GB"/>
        </w:rPr>
        <w:t xml:space="preserve"> Sci, </w:t>
      </w:r>
      <w:r w:rsidRPr="006A17E6">
        <w:rPr>
          <w:rFonts w:ascii="Roboto" w:eastAsia="Times New Roman" w:hAnsi="Roboto" w:cs="Times New Roman"/>
          <w:b/>
          <w:bCs/>
          <w:color w:val="53565A"/>
          <w:sz w:val="24"/>
          <w:szCs w:val="24"/>
          <w:lang w:eastAsia="en-GB"/>
        </w:rPr>
        <w:t>21</w:t>
      </w:r>
      <w:r w:rsidRPr="006A17E6">
        <w:rPr>
          <w:rFonts w:ascii="Roboto" w:eastAsia="Times New Roman" w:hAnsi="Roboto" w:cs="Times New Roman"/>
          <w:color w:val="53565A"/>
          <w:sz w:val="24"/>
          <w:szCs w:val="24"/>
          <w:lang w:eastAsia="en-GB"/>
        </w:rPr>
        <w:t>(7), pp. 977-983.</w:t>
      </w:r>
    </w:p>
    <w:p w14:paraId="2455A8EA" w14:textId="77777777" w:rsidR="006A17E6" w:rsidRPr="006A17E6" w:rsidRDefault="006A17E6" w:rsidP="006A17E6">
      <w:pPr>
        <w:rPr>
          <w:rFonts w:ascii="Roboto" w:hAnsi="Roboto"/>
          <w:sz w:val="24"/>
          <w:szCs w:val="24"/>
        </w:rPr>
      </w:pPr>
      <w:r w:rsidRPr="006A17E6">
        <w:rPr>
          <w:rFonts w:ascii="Roboto" w:hAnsi="Roboto"/>
          <w:sz w:val="24"/>
          <w:szCs w:val="24"/>
        </w:rPr>
        <w:t>SHRM. (2011). Personality Tests for the Hiring and Promotion of Employees SHRM Poll. [online] Available at: &lt;https://www.shrm.org/hr-today/trends-and-forecasting/research-and-surveys/Pages/shrmpollpersonalitytestsforthehiringandpromotionofemployees.aspx&gt; [Accessed 12 July 2021].</w:t>
      </w:r>
    </w:p>
    <w:p w14:paraId="053DDDDF" w14:textId="77777777" w:rsidR="006A17E6" w:rsidRPr="006A17E6" w:rsidRDefault="006A17E6" w:rsidP="006A17E6">
      <w:pPr>
        <w:rPr>
          <w:rFonts w:ascii="Roboto" w:hAnsi="Roboto"/>
          <w:color w:val="232323"/>
          <w:sz w:val="24"/>
          <w:szCs w:val="24"/>
          <w:shd w:val="clear" w:color="auto" w:fill="FFFFFF"/>
        </w:rPr>
      </w:pPr>
      <w:r w:rsidRPr="006A17E6">
        <w:rPr>
          <w:rFonts w:ascii="Roboto" w:hAnsi="Roboto"/>
          <w:color w:val="232323"/>
          <w:sz w:val="24"/>
          <w:szCs w:val="24"/>
          <w:shd w:val="clear" w:color="auto" w:fill="FFFFFF"/>
        </w:rPr>
        <w:t xml:space="preserve">STOGDILL, R. (1974). Handbook of leadership: </w:t>
      </w:r>
      <w:r w:rsidRPr="006A17E6">
        <w:rPr>
          <w:rFonts w:ascii="Roboto" w:hAnsi="Roboto"/>
          <w:i/>
          <w:iCs/>
          <w:color w:val="232323"/>
          <w:sz w:val="24"/>
          <w:szCs w:val="24"/>
          <w:shd w:val="clear" w:color="auto" w:fill="FFFFFF"/>
        </w:rPr>
        <w:t>A survey of theory and research</w:t>
      </w:r>
      <w:r w:rsidRPr="006A17E6">
        <w:rPr>
          <w:rFonts w:ascii="Roboto" w:hAnsi="Roboto"/>
          <w:color w:val="232323"/>
          <w:sz w:val="24"/>
          <w:szCs w:val="24"/>
          <w:shd w:val="clear" w:color="auto" w:fill="FFFFFF"/>
        </w:rPr>
        <w:t>. New York: The Free Press.</w:t>
      </w:r>
    </w:p>
    <w:p w14:paraId="317564B7" w14:textId="77777777" w:rsidR="006A17E6" w:rsidRPr="006A17E6" w:rsidRDefault="006A17E6" w:rsidP="006A17E6">
      <w:pPr>
        <w:rPr>
          <w:rFonts w:ascii="Roboto" w:hAnsi="Roboto"/>
          <w:sz w:val="24"/>
          <w:szCs w:val="24"/>
        </w:rPr>
      </w:pPr>
      <w:r w:rsidRPr="006A17E6">
        <w:rPr>
          <w:rFonts w:ascii="Roboto" w:hAnsi="Roboto"/>
          <w:sz w:val="24"/>
          <w:szCs w:val="24"/>
        </w:rPr>
        <w:t xml:space="preserve">ZACCARO, S. J., KEMP, C., &amp; BADER, P. (2004). </w:t>
      </w:r>
      <w:r w:rsidRPr="006A17E6">
        <w:rPr>
          <w:rFonts w:ascii="Roboto" w:hAnsi="Roboto"/>
          <w:i/>
          <w:iCs/>
          <w:sz w:val="24"/>
          <w:szCs w:val="24"/>
        </w:rPr>
        <w:t>Leader traits and attributes.</w:t>
      </w:r>
      <w:r w:rsidRPr="006A17E6">
        <w:rPr>
          <w:rFonts w:ascii="Roboto" w:hAnsi="Roboto"/>
          <w:sz w:val="24"/>
          <w:szCs w:val="24"/>
        </w:rPr>
        <w:t xml:space="preserve"> In J. Antonakis, A. T. Cianciolo, &amp; R. </w:t>
      </w:r>
      <w:proofErr w:type="spellStart"/>
      <w:r w:rsidRPr="006A17E6">
        <w:rPr>
          <w:rFonts w:ascii="Roboto" w:hAnsi="Roboto"/>
          <w:sz w:val="24"/>
          <w:szCs w:val="24"/>
        </w:rPr>
        <w:t>J.Sternberg</w:t>
      </w:r>
      <w:proofErr w:type="spellEnd"/>
      <w:r w:rsidRPr="006A17E6">
        <w:rPr>
          <w:rFonts w:ascii="Roboto" w:hAnsi="Roboto"/>
          <w:sz w:val="24"/>
          <w:szCs w:val="24"/>
        </w:rPr>
        <w:t xml:space="preserve"> (Eds.), </w:t>
      </w:r>
      <w:r w:rsidRPr="006A17E6">
        <w:rPr>
          <w:rFonts w:ascii="Roboto" w:hAnsi="Roboto"/>
          <w:i/>
          <w:iCs/>
          <w:sz w:val="24"/>
          <w:szCs w:val="24"/>
        </w:rPr>
        <w:t>The nature of leadership</w:t>
      </w:r>
      <w:r w:rsidRPr="006A17E6">
        <w:rPr>
          <w:rFonts w:ascii="Roboto" w:hAnsi="Roboto"/>
          <w:sz w:val="24"/>
          <w:szCs w:val="24"/>
        </w:rPr>
        <w:t xml:space="preserve"> (pp. 101-124). Thousand Oaks, CA: Sage.</w:t>
      </w:r>
    </w:p>
    <w:p w14:paraId="7FA59CDD" w14:textId="77777777" w:rsidR="006A17E6" w:rsidRPr="006A17E6" w:rsidRDefault="006A17E6" w:rsidP="006A17E6">
      <w:pPr>
        <w:rPr>
          <w:rFonts w:ascii="Roboto" w:hAnsi="Roboto"/>
          <w:sz w:val="24"/>
          <w:szCs w:val="24"/>
        </w:rPr>
      </w:pPr>
    </w:p>
    <w:p w14:paraId="0F7FC911" w14:textId="77777777" w:rsidR="006A17E6" w:rsidRPr="006A17E6" w:rsidRDefault="006A17E6" w:rsidP="006A17E6">
      <w:pPr>
        <w:rPr>
          <w:rFonts w:ascii="Roboto" w:hAnsi="Roboto"/>
          <w:sz w:val="24"/>
          <w:szCs w:val="24"/>
        </w:rPr>
      </w:pPr>
    </w:p>
    <w:p w14:paraId="0455FFF0" w14:textId="39F128E0" w:rsidR="008622FA" w:rsidRDefault="008622FA" w:rsidP="00933764">
      <w:pPr>
        <w:spacing w:after="0" w:line="240" w:lineRule="auto"/>
        <w:rPr>
          <w:rFonts w:ascii="Times New Roman" w:eastAsia="Times New Roman" w:hAnsi="Times New Roman" w:cs="Times New Roman"/>
          <w:sz w:val="20"/>
          <w:szCs w:val="20"/>
          <w:lang w:eastAsia="en-GB"/>
        </w:rPr>
      </w:pPr>
    </w:p>
    <w:p w14:paraId="73B9E6D9" w14:textId="48FA2217" w:rsidR="008622FA" w:rsidRDefault="008622FA" w:rsidP="00933764">
      <w:pPr>
        <w:spacing w:after="0" w:line="240" w:lineRule="auto"/>
        <w:rPr>
          <w:rFonts w:ascii="Times New Roman" w:eastAsia="Times New Roman" w:hAnsi="Times New Roman" w:cs="Times New Roman"/>
          <w:sz w:val="20"/>
          <w:szCs w:val="20"/>
          <w:lang w:eastAsia="en-GB"/>
        </w:rPr>
      </w:pPr>
    </w:p>
    <w:p w14:paraId="3EFA999B" w14:textId="0C0AE884" w:rsidR="008622FA" w:rsidRDefault="008622FA" w:rsidP="00933764">
      <w:pPr>
        <w:spacing w:after="0" w:line="240" w:lineRule="auto"/>
        <w:rPr>
          <w:rFonts w:ascii="Times New Roman" w:eastAsia="Times New Roman" w:hAnsi="Times New Roman" w:cs="Times New Roman"/>
          <w:sz w:val="20"/>
          <w:szCs w:val="20"/>
          <w:lang w:eastAsia="en-GB"/>
        </w:rPr>
      </w:pPr>
    </w:p>
    <w:p w14:paraId="1986C588" w14:textId="367FC26D" w:rsidR="008622FA" w:rsidRDefault="008622FA" w:rsidP="00933764">
      <w:pPr>
        <w:spacing w:after="0" w:line="240" w:lineRule="auto"/>
        <w:rPr>
          <w:rFonts w:ascii="Times New Roman" w:eastAsia="Times New Roman" w:hAnsi="Times New Roman" w:cs="Times New Roman"/>
          <w:sz w:val="20"/>
          <w:szCs w:val="20"/>
          <w:lang w:eastAsia="en-GB"/>
        </w:rPr>
      </w:pPr>
    </w:p>
    <w:p w14:paraId="5E52ABD5" w14:textId="13041147" w:rsidR="008622FA" w:rsidRDefault="008622FA" w:rsidP="00933764">
      <w:pPr>
        <w:spacing w:after="0" w:line="240" w:lineRule="auto"/>
        <w:rPr>
          <w:rFonts w:ascii="Times New Roman" w:eastAsia="Times New Roman" w:hAnsi="Times New Roman" w:cs="Times New Roman"/>
          <w:sz w:val="20"/>
          <w:szCs w:val="20"/>
          <w:lang w:eastAsia="en-GB"/>
        </w:rPr>
      </w:pPr>
    </w:p>
    <w:p w14:paraId="2862B052" w14:textId="65E46264" w:rsidR="00395F74" w:rsidRDefault="009C6145" w:rsidP="00C002D2">
      <w:r>
        <w:br w:type="page"/>
      </w:r>
    </w:p>
    <w:p w14:paraId="279DE7E5" w14:textId="77777777" w:rsidR="009C6145" w:rsidRDefault="009C6145"/>
    <w:p w14:paraId="52A3D23E" w14:textId="77777777" w:rsidR="00635529" w:rsidRDefault="00635529"/>
    <w:p w14:paraId="0BC453C8" w14:textId="6AC790D1" w:rsidR="006F4D48" w:rsidRDefault="009C6145" w:rsidP="009C6145">
      <w:pPr>
        <w:pStyle w:val="Heading1"/>
      </w:pPr>
      <w:bookmarkStart w:id="28" w:name="_Toc77519929"/>
      <w:r>
        <w:t>Appendix 1</w:t>
      </w:r>
      <w:bookmarkEnd w:id="28"/>
    </w:p>
    <w:p w14:paraId="4BBB2651" w14:textId="77777777" w:rsidR="003A6C55" w:rsidRDefault="003A6C55" w:rsidP="003A6C55">
      <w:pPr>
        <w:spacing w:before="25"/>
        <w:ind w:left="110" w:right="3545"/>
        <w:jc w:val="both"/>
        <w:rPr>
          <w:sz w:val="28"/>
          <w:szCs w:val="28"/>
        </w:rPr>
      </w:pPr>
      <w:r>
        <w:rPr>
          <w:b/>
          <w:color w:val="007F88"/>
          <w:sz w:val="28"/>
          <w:szCs w:val="28"/>
        </w:rPr>
        <w:t>4.2</w:t>
      </w:r>
      <w:r>
        <w:rPr>
          <w:b/>
          <w:color w:val="007F88"/>
          <w:spacing w:val="58"/>
          <w:sz w:val="28"/>
          <w:szCs w:val="28"/>
        </w:rPr>
        <w:t xml:space="preserve"> </w:t>
      </w:r>
      <w:r>
        <w:rPr>
          <w:b/>
          <w:color w:val="007F88"/>
          <w:w w:val="110"/>
          <w:sz w:val="28"/>
          <w:szCs w:val="28"/>
        </w:rPr>
        <w:t>Leadership</w:t>
      </w:r>
      <w:r>
        <w:rPr>
          <w:b/>
          <w:color w:val="007F88"/>
          <w:spacing w:val="-5"/>
          <w:w w:val="110"/>
          <w:sz w:val="28"/>
          <w:szCs w:val="28"/>
        </w:rPr>
        <w:t xml:space="preserve"> </w:t>
      </w:r>
      <w:r>
        <w:rPr>
          <w:b/>
          <w:color w:val="007F88"/>
          <w:spacing w:val="-5"/>
          <w:w w:val="120"/>
          <w:sz w:val="28"/>
          <w:szCs w:val="28"/>
        </w:rPr>
        <w:t>S</w:t>
      </w:r>
      <w:r>
        <w:rPr>
          <w:b/>
          <w:color w:val="007F88"/>
          <w:w w:val="120"/>
          <w:sz w:val="28"/>
          <w:szCs w:val="28"/>
        </w:rPr>
        <w:t>tyles</w:t>
      </w:r>
      <w:r>
        <w:rPr>
          <w:b/>
          <w:color w:val="007F88"/>
          <w:spacing w:val="28"/>
          <w:w w:val="120"/>
          <w:sz w:val="28"/>
          <w:szCs w:val="28"/>
        </w:rPr>
        <w:t xml:space="preserve"> </w:t>
      </w:r>
      <w:r>
        <w:rPr>
          <w:b/>
          <w:color w:val="007F88"/>
          <w:w w:val="120"/>
          <w:sz w:val="28"/>
          <w:szCs w:val="28"/>
        </w:rPr>
        <w:t>Questionnaire</w:t>
      </w:r>
    </w:p>
    <w:p w14:paraId="1EAD6C6C" w14:textId="2012C182" w:rsidR="003A6C55" w:rsidRDefault="003A6C55" w:rsidP="003A6C55">
      <w:pPr>
        <w:spacing w:before="8"/>
        <w:ind w:left="110" w:right="7856"/>
        <w:jc w:val="both"/>
        <w:rPr>
          <w:sz w:val="18"/>
          <w:szCs w:val="18"/>
        </w:rPr>
      </w:pPr>
      <w:r>
        <w:rPr>
          <w:color w:val="007F88"/>
          <w:spacing w:val="-2"/>
          <w:w w:val="107"/>
          <w:sz w:val="18"/>
          <w:szCs w:val="18"/>
        </w:rPr>
        <w:t>Scoring</w:t>
      </w:r>
    </w:p>
    <w:p w14:paraId="756AABFF" w14:textId="77777777" w:rsidR="003A6C55" w:rsidRDefault="003A6C55" w:rsidP="003A6C55">
      <w:pPr>
        <w:ind w:right="3067"/>
        <w:jc w:val="both"/>
        <w:rPr>
          <w:sz w:val="17"/>
          <w:szCs w:val="17"/>
        </w:rPr>
      </w:pPr>
      <w:r>
        <w:rPr>
          <w:color w:val="007F88"/>
          <w:spacing w:val="-1"/>
          <w:w w:val="75"/>
          <w:sz w:val="17"/>
          <w:szCs w:val="17"/>
        </w:rPr>
        <w:t>1</w:t>
      </w:r>
      <w:r>
        <w:rPr>
          <w:color w:val="007F88"/>
          <w:w w:val="75"/>
          <w:sz w:val="17"/>
          <w:szCs w:val="17"/>
        </w:rPr>
        <w:t xml:space="preserve">.    </w:t>
      </w:r>
      <w:r>
        <w:rPr>
          <w:color w:val="007F88"/>
          <w:spacing w:val="26"/>
          <w:w w:val="75"/>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1"/>
          <w:w w:val="74"/>
          <w:sz w:val="17"/>
          <w:szCs w:val="17"/>
        </w:rPr>
        <w:t>1</w:t>
      </w:r>
      <w:r>
        <w:rPr>
          <w:color w:val="363435"/>
          <w:w w:val="74"/>
          <w:sz w:val="17"/>
          <w:szCs w:val="17"/>
        </w:rPr>
        <w:t>,</w:t>
      </w:r>
      <w:r>
        <w:rPr>
          <w:color w:val="363435"/>
          <w:spacing w:val="-2"/>
          <w:w w:val="74"/>
          <w:sz w:val="17"/>
          <w:szCs w:val="17"/>
        </w:rPr>
        <w:t xml:space="preserve"> </w:t>
      </w:r>
      <w:r>
        <w:rPr>
          <w:color w:val="363435"/>
          <w:spacing w:val="-2"/>
          <w:sz w:val="17"/>
          <w:szCs w:val="17"/>
        </w:rPr>
        <w:t>4</w:t>
      </w:r>
      <w:r>
        <w:rPr>
          <w:color w:val="363435"/>
          <w:sz w:val="17"/>
          <w:szCs w:val="17"/>
        </w:rPr>
        <w:t>,</w:t>
      </w:r>
      <w:r>
        <w:rPr>
          <w:color w:val="363435"/>
          <w:spacing w:val="-8"/>
          <w:sz w:val="17"/>
          <w:szCs w:val="17"/>
        </w:rPr>
        <w:t xml:space="preserve"> </w:t>
      </w:r>
      <w:r>
        <w:rPr>
          <w:color w:val="363435"/>
          <w:spacing w:val="-19"/>
          <w:sz w:val="17"/>
          <w:szCs w:val="17"/>
        </w:rPr>
        <w:t>7</w:t>
      </w:r>
      <w:r>
        <w:rPr>
          <w:color w:val="363435"/>
          <w:sz w:val="17"/>
          <w:szCs w:val="17"/>
        </w:rPr>
        <w:t>,</w:t>
      </w:r>
      <w:r>
        <w:rPr>
          <w:color w:val="363435"/>
          <w:spacing w:val="-15"/>
          <w:sz w:val="17"/>
          <w:szCs w:val="17"/>
        </w:rPr>
        <w:t xml:space="preserve"> </w:t>
      </w:r>
      <w:r>
        <w:rPr>
          <w:color w:val="363435"/>
          <w:spacing w:val="-2"/>
          <w:w w:val="91"/>
          <w:sz w:val="17"/>
          <w:szCs w:val="17"/>
        </w:rPr>
        <w:t>1</w:t>
      </w:r>
      <w:r>
        <w:rPr>
          <w:color w:val="363435"/>
          <w:spacing w:val="-6"/>
          <w:w w:val="91"/>
          <w:sz w:val="17"/>
          <w:szCs w:val="17"/>
        </w:rPr>
        <w:t>0</w:t>
      </w:r>
      <w:r>
        <w:rPr>
          <w:color w:val="363435"/>
          <w:w w:val="91"/>
          <w:sz w:val="17"/>
          <w:szCs w:val="17"/>
        </w:rPr>
        <w:t>,</w:t>
      </w:r>
      <w:r>
        <w:rPr>
          <w:color w:val="363435"/>
          <w:spacing w:val="-4"/>
          <w:w w:val="91"/>
          <w:sz w:val="17"/>
          <w:szCs w:val="17"/>
        </w:rPr>
        <w:t xml:space="preserve"> </w:t>
      </w:r>
      <w:r>
        <w:rPr>
          <w:color w:val="363435"/>
          <w:spacing w:val="-2"/>
          <w:w w:val="91"/>
          <w:sz w:val="17"/>
          <w:szCs w:val="17"/>
        </w:rPr>
        <w:t>13</w:t>
      </w:r>
      <w:r>
        <w:rPr>
          <w:color w:val="363435"/>
          <w:w w:val="91"/>
          <w:sz w:val="17"/>
          <w:szCs w:val="17"/>
        </w:rPr>
        <w:t>,</w:t>
      </w:r>
      <w:r>
        <w:rPr>
          <w:color w:val="363435"/>
          <w:spacing w:val="-13"/>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2"/>
          <w:sz w:val="17"/>
          <w:szCs w:val="17"/>
        </w:rPr>
        <w:t>1</w:t>
      </w:r>
      <w:r>
        <w:rPr>
          <w:color w:val="363435"/>
          <w:w w:val="92"/>
          <w:sz w:val="17"/>
          <w:szCs w:val="17"/>
        </w:rPr>
        <w:t>6</w:t>
      </w:r>
      <w:r>
        <w:rPr>
          <w:color w:val="363435"/>
          <w:spacing w:val="-9"/>
          <w:w w:val="92"/>
          <w:sz w:val="17"/>
          <w:szCs w:val="17"/>
        </w:rPr>
        <w:t xml:space="preserve"> </w:t>
      </w:r>
      <w:r>
        <w:rPr>
          <w:color w:val="363435"/>
          <w:spacing w:val="-2"/>
          <w:sz w:val="17"/>
          <w:szCs w:val="17"/>
        </w:rPr>
        <w:t>(authoritaria</w:t>
      </w:r>
      <w:r>
        <w:rPr>
          <w:color w:val="363435"/>
          <w:sz w:val="17"/>
          <w:szCs w:val="17"/>
        </w:rPr>
        <w:t>n</w:t>
      </w:r>
      <w:r>
        <w:rPr>
          <w:color w:val="363435"/>
          <w:spacing w:val="32"/>
          <w:sz w:val="17"/>
          <w:szCs w:val="17"/>
        </w:rPr>
        <w:t xml:space="preserve"> </w:t>
      </w:r>
      <w:r>
        <w:rPr>
          <w:color w:val="363435"/>
          <w:spacing w:val="-2"/>
          <w:w w:val="108"/>
          <w:sz w:val="17"/>
          <w:szCs w:val="17"/>
        </w:rPr>
        <w:t>leadership).</w:t>
      </w:r>
    </w:p>
    <w:p w14:paraId="1AAE832B" w14:textId="77777777" w:rsidR="003A6C55" w:rsidRDefault="003A6C55" w:rsidP="003A6C55">
      <w:pPr>
        <w:ind w:right="3144"/>
        <w:jc w:val="both"/>
        <w:rPr>
          <w:sz w:val="17"/>
          <w:szCs w:val="17"/>
        </w:rPr>
      </w:pPr>
      <w:r>
        <w:rPr>
          <w:color w:val="007F88"/>
          <w:spacing w:val="-2"/>
          <w:sz w:val="17"/>
          <w:szCs w:val="17"/>
        </w:rPr>
        <w:t>2</w:t>
      </w:r>
      <w:r>
        <w:rPr>
          <w:color w:val="007F88"/>
          <w:sz w:val="17"/>
          <w:szCs w:val="17"/>
        </w:rPr>
        <w:t xml:space="preserve">.  </w:t>
      </w:r>
      <w:r>
        <w:rPr>
          <w:color w:val="007F88"/>
          <w:spacing w:val="26"/>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2</w:t>
      </w:r>
      <w:r>
        <w:rPr>
          <w:color w:val="363435"/>
          <w:sz w:val="17"/>
          <w:szCs w:val="17"/>
        </w:rPr>
        <w:t>,</w:t>
      </w:r>
      <w:r>
        <w:rPr>
          <w:color w:val="363435"/>
          <w:spacing w:val="-3"/>
          <w:sz w:val="17"/>
          <w:szCs w:val="17"/>
        </w:rPr>
        <w:t xml:space="preserve"> </w:t>
      </w:r>
      <w:r>
        <w:rPr>
          <w:color w:val="363435"/>
          <w:spacing w:val="-2"/>
          <w:sz w:val="17"/>
          <w:szCs w:val="17"/>
        </w:rPr>
        <w:t>5</w:t>
      </w:r>
      <w:r>
        <w:rPr>
          <w:color w:val="363435"/>
          <w:sz w:val="17"/>
          <w:szCs w:val="17"/>
        </w:rPr>
        <w:t>,</w:t>
      </w:r>
      <w:r>
        <w:rPr>
          <w:color w:val="363435"/>
          <w:spacing w:val="-3"/>
          <w:sz w:val="17"/>
          <w:szCs w:val="17"/>
        </w:rPr>
        <w:t xml:space="preserve"> </w:t>
      </w:r>
      <w:r>
        <w:rPr>
          <w:color w:val="363435"/>
          <w:spacing w:val="-2"/>
          <w:sz w:val="17"/>
          <w:szCs w:val="17"/>
        </w:rPr>
        <w:t>8</w:t>
      </w:r>
      <w:r>
        <w:rPr>
          <w:color w:val="363435"/>
          <w:sz w:val="17"/>
          <w:szCs w:val="17"/>
        </w:rPr>
        <w:t>,</w:t>
      </w:r>
      <w:r>
        <w:rPr>
          <w:color w:val="363435"/>
          <w:spacing w:val="-4"/>
          <w:sz w:val="17"/>
          <w:szCs w:val="17"/>
        </w:rPr>
        <w:t xml:space="preserve"> </w:t>
      </w:r>
      <w:r>
        <w:rPr>
          <w:color w:val="363435"/>
          <w:spacing w:val="-1"/>
          <w:w w:val="72"/>
          <w:sz w:val="17"/>
          <w:szCs w:val="17"/>
        </w:rPr>
        <w:t>11</w:t>
      </w:r>
      <w:r>
        <w:rPr>
          <w:color w:val="363435"/>
          <w:w w:val="72"/>
          <w:sz w:val="17"/>
          <w:szCs w:val="17"/>
        </w:rPr>
        <w:t>,</w:t>
      </w:r>
      <w:r>
        <w:rPr>
          <w:color w:val="363435"/>
          <w:spacing w:val="-3"/>
          <w:w w:val="72"/>
          <w:sz w:val="17"/>
          <w:szCs w:val="17"/>
        </w:rPr>
        <w:t xml:space="preserve"> </w:t>
      </w:r>
      <w:r>
        <w:rPr>
          <w:color w:val="363435"/>
          <w:spacing w:val="-1"/>
          <w:w w:val="72"/>
          <w:sz w:val="17"/>
          <w:szCs w:val="17"/>
        </w:rPr>
        <w:t>14</w:t>
      </w:r>
      <w:r>
        <w:rPr>
          <w:color w:val="363435"/>
          <w:w w:val="72"/>
          <w:sz w:val="17"/>
          <w:szCs w:val="17"/>
        </w:rPr>
        <w:t xml:space="preserve">, </w:t>
      </w:r>
      <w:r>
        <w:rPr>
          <w:color w:val="363435"/>
          <w:spacing w:val="4"/>
          <w:w w:val="72"/>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84"/>
          <w:sz w:val="17"/>
          <w:szCs w:val="17"/>
        </w:rPr>
        <w:t>1</w:t>
      </w:r>
      <w:r>
        <w:rPr>
          <w:color w:val="363435"/>
          <w:w w:val="84"/>
          <w:sz w:val="17"/>
          <w:szCs w:val="17"/>
        </w:rPr>
        <w:t>7</w:t>
      </w:r>
      <w:r>
        <w:rPr>
          <w:color w:val="363435"/>
          <w:spacing w:val="-6"/>
          <w:w w:val="84"/>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2"/>
          <w:w w:val="108"/>
          <w:sz w:val="17"/>
          <w:szCs w:val="17"/>
        </w:rPr>
        <w:t>leadership).</w:t>
      </w:r>
    </w:p>
    <w:p w14:paraId="551CE465" w14:textId="77777777" w:rsidR="003A6C55" w:rsidRDefault="003A6C55" w:rsidP="003A6C55">
      <w:pPr>
        <w:ind w:right="3052"/>
        <w:jc w:val="both"/>
        <w:rPr>
          <w:sz w:val="17"/>
          <w:szCs w:val="17"/>
        </w:rPr>
      </w:pPr>
      <w:r>
        <w:rPr>
          <w:color w:val="007F88"/>
          <w:spacing w:val="-2"/>
          <w:sz w:val="17"/>
          <w:szCs w:val="17"/>
        </w:rPr>
        <w:t>3</w:t>
      </w:r>
      <w:r>
        <w:rPr>
          <w:color w:val="007F88"/>
          <w:sz w:val="17"/>
          <w:szCs w:val="17"/>
        </w:rPr>
        <w:t xml:space="preserve">.  </w:t>
      </w:r>
      <w:r>
        <w:rPr>
          <w:color w:val="007F88"/>
          <w:spacing w:val="27"/>
          <w:sz w:val="17"/>
          <w:szCs w:val="17"/>
        </w:rPr>
        <w:t xml:space="preserve"> </w:t>
      </w:r>
      <w:r>
        <w:rPr>
          <w:color w:val="363435"/>
          <w:spacing w:val="-2"/>
          <w:sz w:val="17"/>
          <w:szCs w:val="17"/>
        </w:rPr>
        <w:t>Su</w:t>
      </w:r>
      <w:r>
        <w:rPr>
          <w:color w:val="363435"/>
          <w:sz w:val="17"/>
          <w:szCs w:val="17"/>
        </w:rPr>
        <w:t>m</w:t>
      </w:r>
      <w:r>
        <w:rPr>
          <w:color w:val="363435"/>
          <w:spacing w:val="5"/>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item</w:t>
      </w:r>
      <w:r>
        <w:rPr>
          <w:color w:val="363435"/>
          <w:sz w:val="17"/>
          <w:szCs w:val="17"/>
        </w:rPr>
        <w:t>s</w:t>
      </w:r>
      <w:r>
        <w:rPr>
          <w:color w:val="363435"/>
          <w:spacing w:val="15"/>
          <w:sz w:val="17"/>
          <w:szCs w:val="17"/>
        </w:rPr>
        <w:t xml:space="preserve"> </w:t>
      </w:r>
      <w:r>
        <w:rPr>
          <w:color w:val="363435"/>
          <w:spacing w:val="-2"/>
          <w:sz w:val="17"/>
          <w:szCs w:val="17"/>
        </w:rPr>
        <w:t>3</w:t>
      </w:r>
      <w:r>
        <w:rPr>
          <w:color w:val="363435"/>
          <w:sz w:val="17"/>
          <w:szCs w:val="17"/>
        </w:rPr>
        <w:t>,</w:t>
      </w:r>
      <w:r>
        <w:rPr>
          <w:color w:val="363435"/>
          <w:spacing w:val="-9"/>
          <w:sz w:val="17"/>
          <w:szCs w:val="17"/>
        </w:rPr>
        <w:t xml:space="preserve"> </w:t>
      </w:r>
      <w:r>
        <w:rPr>
          <w:color w:val="363435"/>
          <w:spacing w:val="-2"/>
          <w:sz w:val="17"/>
          <w:szCs w:val="17"/>
        </w:rPr>
        <w:t>6</w:t>
      </w:r>
      <w:r>
        <w:rPr>
          <w:color w:val="363435"/>
          <w:sz w:val="17"/>
          <w:szCs w:val="17"/>
        </w:rPr>
        <w:t>,</w:t>
      </w:r>
      <w:r>
        <w:rPr>
          <w:color w:val="363435"/>
          <w:spacing w:val="-3"/>
          <w:sz w:val="17"/>
          <w:szCs w:val="17"/>
        </w:rPr>
        <w:t xml:space="preserve"> </w:t>
      </w:r>
      <w:r>
        <w:rPr>
          <w:color w:val="363435"/>
          <w:spacing w:val="-7"/>
          <w:sz w:val="17"/>
          <w:szCs w:val="17"/>
        </w:rPr>
        <w:t>9</w:t>
      </w:r>
      <w:r>
        <w:rPr>
          <w:color w:val="363435"/>
          <w:sz w:val="17"/>
          <w:szCs w:val="17"/>
        </w:rPr>
        <w:t>,</w:t>
      </w:r>
      <w:r>
        <w:rPr>
          <w:color w:val="363435"/>
          <w:spacing w:val="-2"/>
          <w:sz w:val="17"/>
          <w:szCs w:val="17"/>
        </w:rPr>
        <w:t xml:space="preserve"> </w:t>
      </w:r>
      <w:r>
        <w:rPr>
          <w:color w:val="363435"/>
          <w:spacing w:val="-2"/>
          <w:w w:val="91"/>
          <w:sz w:val="17"/>
          <w:szCs w:val="17"/>
        </w:rPr>
        <w:t>12</w:t>
      </w:r>
      <w:r>
        <w:rPr>
          <w:color w:val="363435"/>
          <w:w w:val="91"/>
          <w:sz w:val="17"/>
          <w:szCs w:val="17"/>
        </w:rPr>
        <w:t>,</w:t>
      </w:r>
      <w:r>
        <w:rPr>
          <w:color w:val="363435"/>
          <w:spacing w:val="-8"/>
          <w:w w:val="91"/>
          <w:sz w:val="17"/>
          <w:szCs w:val="17"/>
        </w:rPr>
        <w:t xml:space="preserve"> </w:t>
      </w:r>
      <w:r>
        <w:rPr>
          <w:color w:val="363435"/>
          <w:spacing w:val="-2"/>
          <w:w w:val="91"/>
          <w:sz w:val="17"/>
          <w:szCs w:val="17"/>
        </w:rPr>
        <w:t>15</w:t>
      </w:r>
      <w:r>
        <w:rPr>
          <w:color w:val="363435"/>
          <w:w w:val="91"/>
          <w:sz w:val="17"/>
          <w:szCs w:val="17"/>
        </w:rPr>
        <w:t>,</w:t>
      </w:r>
      <w:r>
        <w:rPr>
          <w:color w:val="363435"/>
          <w:spacing w:val="-8"/>
          <w:w w:val="91"/>
          <w:sz w:val="17"/>
          <w:szCs w:val="17"/>
        </w:rPr>
        <w:t xml:space="preserve"> </w:t>
      </w:r>
      <w:r>
        <w:rPr>
          <w:color w:val="363435"/>
          <w:spacing w:val="-2"/>
          <w:sz w:val="17"/>
          <w:szCs w:val="17"/>
        </w:rPr>
        <w:t>an</w:t>
      </w:r>
      <w:r>
        <w:rPr>
          <w:color w:val="363435"/>
          <w:sz w:val="17"/>
          <w:szCs w:val="17"/>
        </w:rPr>
        <w:t>d</w:t>
      </w:r>
      <w:r>
        <w:rPr>
          <w:color w:val="363435"/>
          <w:spacing w:val="20"/>
          <w:sz w:val="17"/>
          <w:szCs w:val="17"/>
        </w:rPr>
        <w:t xml:space="preserve"> </w:t>
      </w:r>
      <w:r>
        <w:rPr>
          <w:color w:val="363435"/>
          <w:spacing w:val="-2"/>
          <w:w w:val="91"/>
          <w:sz w:val="17"/>
          <w:szCs w:val="17"/>
        </w:rPr>
        <w:t>1</w:t>
      </w:r>
      <w:r>
        <w:rPr>
          <w:color w:val="363435"/>
          <w:w w:val="91"/>
          <w:sz w:val="17"/>
          <w:szCs w:val="17"/>
        </w:rPr>
        <w:t>8</w:t>
      </w:r>
      <w:r>
        <w:rPr>
          <w:color w:val="363435"/>
          <w:spacing w:val="-9"/>
          <w:w w:val="91"/>
          <w:sz w:val="17"/>
          <w:szCs w:val="17"/>
        </w:rPr>
        <w:t xml:space="preserve"> </w:t>
      </w:r>
      <w:r>
        <w:rPr>
          <w:color w:val="363435"/>
          <w:spacing w:val="-2"/>
          <w:sz w:val="17"/>
          <w:szCs w:val="17"/>
        </w:rPr>
        <w:t>(laissez-fair</w:t>
      </w:r>
      <w:r>
        <w:rPr>
          <w:color w:val="363435"/>
          <w:sz w:val="17"/>
          <w:szCs w:val="17"/>
        </w:rPr>
        <w:t>e</w:t>
      </w:r>
      <w:r>
        <w:rPr>
          <w:color w:val="363435"/>
          <w:spacing w:val="30"/>
          <w:sz w:val="17"/>
          <w:szCs w:val="17"/>
        </w:rPr>
        <w:t xml:space="preserve"> </w:t>
      </w:r>
      <w:r>
        <w:rPr>
          <w:color w:val="363435"/>
          <w:spacing w:val="-2"/>
          <w:w w:val="108"/>
          <w:sz w:val="17"/>
          <w:szCs w:val="17"/>
        </w:rPr>
        <w:t>leadership).</w:t>
      </w:r>
    </w:p>
    <w:p w14:paraId="5A100601" w14:textId="6CA01A46" w:rsidR="003A6C55" w:rsidRPr="003A6C55" w:rsidRDefault="003A6C55" w:rsidP="003A6C55">
      <w:pPr>
        <w:ind w:right="3052"/>
        <w:jc w:val="both"/>
        <w:rPr>
          <w:sz w:val="17"/>
          <w:szCs w:val="17"/>
        </w:rPr>
      </w:pPr>
      <w:r>
        <w:rPr>
          <w:color w:val="007F88"/>
          <w:spacing w:val="-23"/>
          <w:sz w:val="18"/>
          <w:szCs w:val="18"/>
        </w:rPr>
        <w:t>T</w:t>
      </w:r>
      <w:r>
        <w:rPr>
          <w:color w:val="007F88"/>
          <w:spacing w:val="-2"/>
          <w:sz w:val="18"/>
          <w:szCs w:val="18"/>
        </w:rPr>
        <w:t>ota</w:t>
      </w:r>
      <w:r>
        <w:rPr>
          <w:color w:val="007F88"/>
          <w:sz w:val="18"/>
          <w:szCs w:val="18"/>
        </w:rPr>
        <w:t>l</w:t>
      </w:r>
      <w:r>
        <w:rPr>
          <w:color w:val="007F88"/>
          <w:spacing w:val="-1"/>
          <w:sz w:val="18"/>
          <w:szCs w:val="18"/>
        </w:rPr>
        <w:t xml:space="preserve"> </w:t>
      </w:r>
      <w:r>
        <w:rPr>
          <w:color w:val="007F88"/>
          <w:spacing w:val="-2"/>
          <w:w w:val="113"/>
          <w:sz w:val="18"/>
          <w:szCs w:val="18"/>
        </w:rPr>
        <w:t>Scores</w:t>
      </w:r>
    </w:p>
    <w:p w14:paraId="33C3401C" w14:textId="77777777" w:rsidR="003A6C55" w:rsidRDefault="003A6C55" w:rsidP="003A6C55">
      <w:pPr>
        <w:tabs>
          <w:tab w:val="left" w:pos="2440"/>
        </w:tabs>
        <w:spacing w:before="29" w:line="340" w:lineRule="exact"/>
        <w:ind w:left="108" w:right="6178"/>
        <w:jc w:val="both"/>
        <w:rPr>
          <w:sz w:val="17"/>
          <w:szCs w:val="17"/>
        </w:rPr>
      </w:pPr>
      <w:r>
        <w:rPr>
          <w:color w:val="363435"/>
          <w:spacing w:val="-4"/>
          <w:sz w:val="17"/>
          <w:szCs w:val="17"/>
        </w:rPr>
        <w:t>A</w:t>
      </w:r>
      <w:r>
        <w:rPr>
          <w:color w:val="363435"/>
          <w:spacing w:val="-2"/>
          <w:sz w:val="17"/>
          <w:szCs w:val="17"/>
        </w:rPr>
        <w:t>uthoritaria</w:t>
      </w:r>
      <w:r>
        <w:rPr>
          <w:color w:val="363435"/>
          <w:sz w:val="17"/>
          <w:szCs w:val="17"/>
        </w:rPr>
        <w:t xml:space="preserve">n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18</w:t>
      </w:r>
      <w:r>
        <w:rPr>
          <w:color w:val="363435"/>
          <w:sz w:val="17"/>
          <w:szCs w:val="17"/>
          <w:u w:val="single" w:color="363434"/>
        </w:rPr>
        <w:tab/>
      </w:r>
      <w:r>
        <w:rPr>
          <w:color w:val="363435"/>
          <w:w w:val="47"/>
          <w:sz w:val="17"/>
          <w:szCs w:val="17"/>
          <w:u w:val="single" w:color="363434"/>
        </w:rPr>
        <w:t xml:space="preserve"> </w:t>
      </w:r>
      <w:r>
        <w:rPr>
          <w:color w:val="363435"/>
          <w:sz w:val="17"/>
          <w:szCs w:val="17"/>
        </w:rPr>
        <w:t xml:space="preserve"> </w:t>
      </w: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28</w:t>
      </w:r>
      <w:r>
        <w:rPr>
          <w:color w:val="363435"/>
          <w:sz w:val="17"/>
          <w:szCs w:val="17"/>
          <w:u w:val="single" w:color="363434"/>
        </w:rPr>
        <w:tab/>
      </w:r>
      <w:r>
        <w:rPr>
          <w:color w:val="363435"/>
          <w:sz w:val="17"/>
          <w:szCs w:val="17"/>
        </w:rPr>
        <w:t xml:space="preserve"> </w:t>
      </w:r>
      <w:r>
        <w:rPr>
          <w:color w:val="363435"/>
          <w:spacing w:val="-5"/>
          <w:w w:val="80"/>
          <w:sz w:val="17"/>
          <w:szCs w:val="17"/>
        </w:rPr>
        <w:t>L</w:t>
      </w:r>
      <w:r>
        <w:rPr>
          <w:color w:val="363435"/>
          <w:spacing w:val="-2"/>
          <w:w w:val="109"/>
          <w:sz w:val="17"/>
          <w:szCs w:val="17"/>
        </w:rPr>
        <w:t>aissez-Fair</w:t>
      </w:r>
      <w:r>
        <w:rPr>
          <w:color w:val="363435"/>
          <w:w w:val="109"/>
          <w:sz w:val="17"/>
          <w:szCs w:val="17"/>
        </w:rPr>
        <w:t>e</w:t>
      </w:r>
      <w:r>
        <w:rPr>
          <w:color w:val="363435"/>
          <w:spacing w:val="-14"/>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Pr>
          <w:color w:val="363435"/>
          <w:w w:val="103"/>
          <w:sz w:val="17"/>
          <w:szCs w:val="17"/>
          <w:u w:val="single" w:color="363434"/>
        </w:rPr>
        <w:t xml:space="preserve"> 14</w:t>
      </w:r>
      <w:r>
        <w:rPr>
          <w:color w:val="363435"/>
          <w:sz w:val="17"/>
          <w:szCs w:val="17"/>
          <w:u w:val="single" w:color="363434"/>
        </w:rPr>
        <w:tab/>
      </w:r>
      <w:r>
        <w:rPr>
          <w:color w:val="363435"/>
          <w:w w:val="47"/>
          <w:sz w:val="17"/>
          <w:szCs w:val="17"/>
          <w:u w:val="single" w:color="363434"/>
        </w:rPr>
        <w:t xml:space="preserve"> </w:t>
      </w:r>
    </w:p>
    <w:p w14:paraId="03B91393" w14:textId="77777777" w:rsidR="003A6C55" w:rsidRDefault="003A6C55" w:rsidP="003A6C55">
      <w:pPr>
        <w:spacing w:before="34"/>
        <w:ind w:left="108" w:right="6898"/>
        <w:jc w:val="both"/>
        <w:rPr>
          <w:sz w:val="18"/>
          <w:szCs w:val="18"/>
        </w:rPr>
      </w:pPr>
      <w:r>
        <w:rPr>
          <w:color w:val="007F88"/>
          <w:spacing w:val="-2"/>
          <w:sz w:val="18"/>
          <w:szCs w:val="18"/>
        </w:rPr>
        <w:t>Scorin</w:t>
      </w:r>
      <w:r>
        <w:rPr>
          <w:color w:val="007F88"/>
          <w:sz w:val="18"/>
          <w:szCs w:val="18"/>
        </w:rPr>
        <w:t>g</w:t>
      </w:r>
      <w:r>
        <w:rPr>
          <w:color w:val="007F88"/>
          <w:spacing w:val="24"/>
          <w:sz w:val="18"/>
          <w:szCs w:val="18"/>
        </w:rPr>
        <w:t xml:space="preserve"> </w:t>
      </w:r>
      <w:r>
        <w:rPr>
          <w:color w:val="007F88"/>
          <w:spacing w:val="-2"/>
          <w:w w:val="108"/>
          <w:sz w:val="18"/>
          <w:szCs w:val="18"/>
        </w:rPr>
        <w:t>Interpretation</w:t>
      </w:r>
    </w:p>
    <w:p w14:paraId="5AED0457" w14:textId="77777777" w:rsidR="003A6C55" w:rsidRDefault="003A6C55" w:rsidP="003A6C55">
      <w:pPr>
        <w:spacing w:line="270" w:lineRule="auto"/>
        <w:ind w:left="108" w:right="355"/>
        <w:jc w:val="both"/>
        <w:rPr>
          <w:sz w:val="17"/>
          <w:szCs w:val="17"/>
        </w:rPr>
      </w:pPr>
      <w:r>
        <w:rPr>
          <w:color w:val="363435"/>
          <w:spacing w:val="1"/>
          <w:sz w:val="17"/>
          <w:szCs w:val="17"/>
        </w:rPr>
        <w:t>Thi</w:t>
      </w:r>
      <w:r>
        <w:rPr>
          <w:color w:val="363435"/>
          <w:sz w:val="17"/>
          <w:szCs w:val="17"/>
        </w:rPr>
        <w:t>s</w:t>
      </w:r>
      <w:r>
        <w:rPr>
          <w:color w:val="363435"/>
          <w:spacing w:val="10"/>
          <w:sz w:val="17"/>
          <w:szCs w:val="17"/>
        </w:rPr>
        <w:t xml:space="preserve"> </w:t>
      </w:r>
      <w:r>
        <w:rPr>
          <w:color w:val="363435"/>
          <w:spacing w:val="1"/>
          <w:w w:val="110"/>
          <w:sz w:val="17"/>
          <w:szCs w:val="17"/>
        </w:rPr>
        <w:t>questionnair</w:t>
      </w:r>
      <w:r>
        <w:rPr>
          <w:color w:val="363435"/>
          <w:w w:val="110"/>
          <w:sz w:val="17"/>
          <w:szCs w:val="17"/>
        </w:rPr>
        <w:t>e</w:t>
      </w:r>
      <w:r>
        <w:rPr>
          <w:color w:val="363435"/>
          <w:spacing w:val="8"/>
          <w:w w:val="110"/>
          <w:sz w:val="17"/>
          <w:szCs w:val="17"/>
        </w:rPr>
        <w:t xml:space="preserve"> </w:t>
      </w:r>
      <w:r>
        <w:rPr>
          <w:color w:val="363435"/>
          <w:spacing w:val="1"/>
          <w:sz w:val="17"/>
          <w:szCs w:val="17"/>
        </w:rPr>
        <w:t>i</w:t>
      </w:r>
      <w:r>
        <w:rPr>
          <w:color w:val="363435"/>
          <w:sz w:val="17"/>
          <w:szCs w:val="17"/>
        </w:rPr>
        <w:t>s</w:t>
      </w:r>
      <w:r>
        <w:rPr>
          <w:color w:val="363435"/>
          <w:spacing w:val="7"/>
          <w:sz w:val="17"/>
          <w:szCs w:val="17"/>
        </w:rPr>
        <w:t xml:space="preserve"> </w:t>
      </w:r>
      <w:r>
        <w:rPr>
          <w:color w:val="363435"/>
          <w:spacing w:val="1"/>
          <w:w w:val="114"/>
          <w:sz w:val="17"/>
          <w:szCs w:val="17"/>
        </w:rPr>
        <w:t>designe</w:t>
      </w:r>
      <w:r>
        <w:rPr>
          <w:color w:val="363435"/>
          <w:w w:val="114"/>
          <w:sz w:val="17"/>
          <w:szCs w:val="17"/>
        </w:rPr>
        <w:t>d</w:t>
      </w:r>
      <w:r>
        <w:rPr>
          <w:color w:val="363435"/>
          <w:spacing w:val="3"/>
          <w:w w:val="114"/>
          <w:sz w:val="17"/>
          <w:szCs w:val="17"/>
        </w:rPr>
        <w:t xml:space="preserve"> </w:t>
      </w:r>
      <w:r>
        <w:rPr>
          <w:color w:val="363435"/>
          <w:spacing w:val="1"/>
          <w:sz w:val="17"/>
          <w:szCs w:val="17"/>
        </w:rPr>
        <w:t>t</w:t>
      </w:r>
      <w:r>
        <w:rPr>
          <w:color w:val="363435"/>
          <w:sz w:val="17"/>
          <w:szCs w:val="17"/>
        </w:rPr>
        <w:t>o</w:t>
      </w:r>
      <w:r>
        <w:rPr>
          <w:color w:val="363435"/>
          <w:spacing w:val="18"/>
          <w:sz w:val="17"/>
          <w:szCs w:val="17"/>
        </w:rPr>
        <w:t xml:space="preserve"> </w:t>
      </w:r>
      <w:r>
        <w:rPr>
          <w:color w:val="363435"/>
          <w:spacing w:val="1"/>
          <w:w w:val="113"/>
          <w:sz w:val="17"/>
          <w:szCs w:val="17"/>
        </w:rPr>
        <w:t>measur</w:t>
      </w:r>
      <w:r>
        <w:rPr>
          <w:color w:val="363435"/>
          <w:w w:val="113"/>
          <w:sz w:val="17"/>
          <w:szCs w:val="17"/>
        </w:rPr>
        <w:t>e</w:t>
      </w:r>
      <w:r>
        <w:rPr>
          <w:color w:val="363435"/>
          <w:spacing w:val="3"/>
          <w:w w:val="113"/>
          <w:sz w:val="17"/>
          <w:szCs w:val="17"/>
        </w:rPr>
        <w:t xml:space="preserve"> </w:t>
      </w:r>
      <w:r>
        <w:rPr>
          <w:color w:val="363435"/>
          <w:spacing w:val="1"/>
          <w:sz w:val="17"/>
          <w:szCs w:val="17"/>
        </w:rPr>
        <w:t>thre</w:t>
      </w:r>
      <w:r>
        <w:rPr>
          <w:color w:val="363435"/>
          <w:sz w:val="17"/>
          <w:szCs w:val="17"/>
        </w:rPr>
        <w:t xml:space="preserve">e </w:t>
      </w:r>
      <w:r>
        <w:rPr>
          <w:color w:val="363435"/>
          <w:spacing w:val="12"/>
          <w:sz w:val="17"/>
          <w:szCs w:val="17"/>
        </w:rPr>
        <w:t>common</w:t>
      </w:r>
      <w:r>
        <w:rPr>
          <w:color w:val="363435"/>
          <w:sz w:val="17"/>
          <w:szCs w:val="17"/>
        </w:rPr>
        <w:t xml:space="preserve"> </w:t>
      </w:r>
      <w:r>
        <w:rPr>
          <w:color w:val="363435"/>
          <w:spacing w:val="9"/>
          <w:sz w:val="17"/>
          <w:szCs w:val="17"/>
        </w:rPr>
        <w:t>styles</w:t>
      </w:r>
      <w:r>
        <w:rPr>
          <w:color w:val="363435"/>
          <w:spacing w:val="39"/>
          <w:sz w:val="17"/>
          <w:szCs w:val="17"/>
        </w:rPr>
        <w:t xml:space="preserve"> </w:t>
      </w:r>
      <w:r>
        <w:rPr>
          <w:color w:val="363435"/>
          <w:spacing w:val="1"/>
          <w:sz w:val="17"/>
          <w:szCs w:val="17"/>
        </w:rPr>
        <w:t>o</w:t>
      </w:r>
      <w:r>
        <w:rPr>
          <w:color w:val="363435"/>
          <w:sz w:val="17"/>
          <w:szCs w:val="17"/>
        </w:rPr>
        <w:t>f</w:t>
      </w:r>
      <w:r>
        <w:rPr>
          <w:color w:val="363435"/>
          <w:spacing w:val="7"/>
          <w:sz w:val="17"/>
          <w:szCs w:val="17"/>
        </w:rPr>
        <w:t xml:space="preserve"> </w:t>
      </w:r>
      <w:r>
        <w:rPr>
          <w:color w:val="363435"/>
          <w:spacing w:val="1"/>
          <w:w w:val="107"/>
          <w:sz w:val="17"/>
          <w:szCs w:val="17"/>
        </w:rPr>
        <w:t>leadership</w:t>
      </w:r>
      <w:r>
        <w:rPr>
          <w:color w:val="363435"/>
          <w:w w:val="107"/>
          <w:sz w:val="17"/>
          <w:szCs w:val="17"/>
        </w:rPr>
        <w:t>:</w:t>
      </w:r>
      <w:r>
        <w:rPr>
          <w:color w:val="363435"/>
          <w:spacing w:val="23"/>
          <w:w w:val="107"/>
          <w:sz w:val="17"/>
          <w:szCs w:val="17"/>
        </w:rPr>
        <w:t xml:space="preserve"> </w:t>
      </w:r>
      <w:r>
        <w:rPr>
          <w:color w:val="363435"/>
          <w:spacing w:val="1"/>
          <w:w w:val="107"/>
          <w:sz w:val="17"/>
          <w:szCs w:val="17"/>
        </w:rPr>
        <w:t>authoritarian</w:t>
      </w:r>
      <w:r>
        <w:rPr>
          <w:color w:val="363435"/>
          <w:w w:val="107"/>
          <w:sz w:val="17"/>
          <w:szCs w:val="17"/>
        </w:rPr>
        <w:t xml:space="preserve">, </w:t>
      </w:r>
      <w:r>
        <w:rPr>
          <w:color w:val="363435"/>
          <w:spacing w:val="1"/>
          <w:w w:val="107"/>
          <w:sz w:val="17"/>
          <w:szCs w:val="17"/>
        </w:rPr>
        <w:t>democratic</w:t>
      </w:r>
      <w:r>
        <w:rPr>
          <w:color w:val="363435"/>
          <w:w w:val="107"/>
          <w:sz w:val="17"/>
          <w:szCs w:val="17"/>
        </w:rPr>
        <w:t>,</w:t>
      </w:r>
      <w:r>
        <w:rPr>
          <w:color w:val="363435"/>
          <w:spacing w:val="16"/>
          <w:w w:val="107"/>
          <w:sz w:val="17"/>
          <w:szCs w:val="17"/>
        </w:rPr>
        <w:t xml:space="preserve"> </w:t>
      </w:r>
      <w:r>
        <w:rPr>
          <w:color w:val="363435"/>
          <w:spacing w:val="1"/>
          <w:w w:val="114"/>
          <w:sz w:val="17"/>
          <w:szCs w:val="17"/>
        </w:rPr>
        <w:t xml:space="preserve">and </w:t>
      </w:r>
      <w:r>
        <w:rPr>
          <w:color w:val="363435"/>
          <w:spacing w:val="-2"/>
          <w:w w:val="106"/>
          <w:sz w:val="17"/>
          <w:szCs w:val="17"/>
        </w:rPr>
        <w:t>laissez-fair</w:t>
      </w:r>
      <w:r>
        <w:rPr>
          <w:color w:val="363435"/>
          <w:spacing w:val="-3"/>
          <w:w w:val="106"/>
          <w:sz w:val="17"/>
          <w:szCs w:val="17"/>
        </w:rPr>
        <w:t>e</w:t>
      </w:r>
      <w:r>
        <w:rPr>
          <w:color w:val="363435"/>
          <w:w w:val="106"/>
          <w:sz w:val="17"/>
          <w:szCs w:val="17"/>
        </w:rPr>
        <w:t>.</w:t>
      </w:r>
      <w:r>
        <w:rPr>
          <w:color w:val="363435"/>
          <w:spacing w:val="-1"/>
          <w:w w:val="106"/>
          <w:sz w:val="17"/>
          <w:szCs w:val="17"/>
        </w:rPr>
        <w:t xml:space="preserve"> </w:t>
      </w:r>
      <w:r>
        <w:rPr>
          <w:color w:val="363435"/>
          <w:spacing w:val="-2"/>
          <w:sz w:val="17"/>
          <w:szCs w:val="17"/>
        </w:rPr>
        <w:t>B</w:t>
      </w:r>
      <w:r>
        <w:rPr>
          <w:color w:val="363435"/>
          <w:sz w:val="17"/>
          <w:szCs w:val="17"/>
        </w:rPr>
        <w:t>y</w:t>
      </w:r>
      <w:r>
        <w:rPr>
          <w:color w:val="363435"/>
          <w:spacing w:val="-12"/>
          <w:sz w:val="17"/>
          <w:szCs w:val="17"/>
        </w:rPr>
        <w:t xml:space="preserve"> </w:t>
      </w:r>
      <w:r>
        <w:rPr>
          <w:color w:val="363435"/>
          <w:spacing w:val="-2"/>
          <w:w w:val="109"/>
          <w:sz w:val="17"/>
          <w:szCs w:val="17"/>
        </w:rPr>
        <w:t>comparin</w:t>
      </w:r>
      <w:r>
        <w:rPr>
          <w:color w:val="363435"/>
          <w:w w:val="109"/>
          <w:sz w:val="17"/>
          <w:szCs w:val="17"/>
        </w:rPr>
        <w:t>g</w:t>
      </w:r>
      <w:r>
        <w:rPr>
          <w:color w:val="363435"/>
          <w:spacing w:val="-4"/>
          <w:w w:val="109"/>
          <w:sz w:val="17"/>
          <w:szCs w:val="17"/>
        </w:rPr>
        <w:t xml:space="preserve"> </w:t>
      </w:r>
      <w:r>
        <w:rPr>
          <w:color w:val="363435"/>
          <w:spacing w:val="-2"/>
          <w:sz w:val="17"/>
          <w:szCs w:val="17"/>
        </w:rPr>
        <w:t>you</w:t>
      </w:r>
      <w:r>
        <w:rPr>
          <w:color w:val="363435"/>
          <w:sz w:val="17"/>
          <w:szCs w:val="17"/>
        </w:rPr>
        <w:t>r</w:t>
      </w:r>
      <w:r>
        <w:rPr>
          <w:color w:val="363435"/>
          <w:spacing w:val="17"/>
          <w:sz w:val="17"/>
          <w:szCs w:val="17"/>
        </w:rPr>
        <w:t xml:space="preserve"> </w:t>
      </w:r>
      <w:r>
        <w:rPr>
          <w:color w:val="363435"/>
          <w:spacing w:val="-2"/>
          <w:w w:val="113"/>
          <w:sz w:val="17"/>
          <w:szCs w:val="17"/>
        </w:rPr>
        <w:t>scores</w:t>
      </w:r>
      <w:r>
        <w:rPr>
          <w:color w:val="363435"/>
          <w:w w:val="113"/>
          <w:sz w:val="17"/>
          <w:szCs w:val="17"/>
        </w:rPr>
        <w:t>,</w:t>
      </w:r>
      <w:r>
        <w:rPr>
          <w:color w:val="363435"/>
          <w:spacing w:val="-6"/>
          <w:w w:val="113"/>
          <w:sz w:val="17"/>
          <w:szCs w:val="17"/>
        </w:rPr>
        <w:t xml:space="preserve"> </w:t>
      </w:r>
      <w:r>
        <w:rPr>
          <w:color w:val="363435"/>
          <w:spacing w:val="-2"/>
          <w:sz w:val="17"/>
          <w:szCs w:val="17"/>
        </w:rPr>
        <w:t>yo</w:t>
      </w:r>
      <w:r>
        <w:rPr>
          <w:color w:val="363435"/>
          <w:sz w:val="17"/>
          <w:szCs w:val="17"/>
        </w:rPr>
        <w:t>u</w:t>
      </w:r>
      <w:r>
        <w:rPr>
          <w:color w:val="363435"/>
          <w:spacing w:val="16"/>
          <w:sz w:val="17"/>
          <w:szCs w:val="17"/>
        </w:rPr>
        <w:t xml:space="preserve"> </w:t>
      </w:r>
      <w:r>
        <w:rPr>
          <w:color w:val="363435"/>
          <w:spacing w:val="-2"/>
          <w:sz w:val="17"/>
          <w:szCs w:val="17"/>
        </w:rPr>
        <w:t>ca</w:t>
      </w:r>
      <w:r>
        <w:rPr>
          <w:color w:val="363435"/>
          <w:sz w:val="17"/>
          <w:szCs w:val="17"/>
        </w:rPr>
        <w:t>n</w:t>
      </w:r>
      <w:r>
        <w:rPr>
          <w:color w:val="363435"/>
          <w:spacing w:val="29"/>
          <w:sz w:val="17"/>
          <w:szCs w:val="17"/>
        </w:rPr>
        <w:t xml:space="preserve"> </w:t>
      </w:r>
      <w:r>
        <w:rPr>
          <w:color w:val="363435"/>
          <w:spacing w:val="-2"/>
          <w:w w:val="112"/>
          <w:sz w:val="17"/>
          <w:szCs w:val="17"/>
        </w:rPr>
        <w:t>determin</w:t>
      </w:r>
      <w:r>
        <w:rPr>
          <w:color w:val="363435"/>
          <w:w w:val="112"/>
          <w:sz w:val="17"/>
          <w:szCs w:val="17"/>
        </w:rPr>
        <w:t>e</w:t>
      </w:r>
      <w:r>
        <w:rPr>
          <w:color w:val="363435"/>
          <w:spacing w:val="-5"/>
          <w:w w:val="112"/>
          <w:sz w:val="17"/>
          <w:szCs w:val="17"/>
        </w:rPr>
        <w:t xml:space="preserve"> </w:t>
      </w:r>
      <w:r>
        <w:rPr>
          <w:color w:val="363435"/>
          <w:spacing w:val="-2"/>
          <w:sz w:val="17"/>
          <w:szCs w:val="17"/>
        </w:rPr>
        <w:t>whic</w:t>
      </w:r>
      <w:r>
        <w:rPr>
          <w:color w:val="363435"/>
          <w:sz w:val="17"/>
          <w:szCs w:val="17"/>
        </w:rPr>
        <w:t>h</w:t>
      </w:r>
      <w:r>
        <w:rPr>
          <w:color w:val="363435"/>
          <w:spacing w:val="15"/>
          <w:sz w:val="17"/>
          <w:szCs w:val="17"/>
        </w:rPr>
        <w:t xml:space="preserve"> </w:t>
      </w:r>
      <w:r>
        <w:rPr>
          <w:color w:val="363435"/>
          <w:spacing w:val="-2"/>
          <w:sz w:val="17"/>
          <w:szCs w:val="17"/>
        </w:rPr>
        <w:t>style</w:t>
      </w:r>
      <w:r>
        <w:rPr>
          <w:color w:val="363435"/>
          <w:sz w:val="17"/>
          <w:szCs w:val="17"/>
        </w:rPr>
        <w:t>s</w:t>
      </w:r>
      <w:r>
        <w:rPr>
          <w:color w:val="363435"/>
          <w:spacing w:val="33"/>
          <w:sz w:val="17"/>
          <w:szCs w:val="17"/>
        </w:rPr>
        <w:t xml:space="preserve"> </w:t>
      </w:r>
      <w:r>
        <w:rPr>
          <w:color w:val="363435"/>
          <w:spacing w:val="-2"/>
          <w:sz w:val="17"/>
          <w:szCs w:val="17"/>
        </w:rPr>
        <w:t>ar</w:t>
      </w:r>
      <w:r>
        <w:rPr>
          <w:color w:val="363435"/>
          <w:sz w:val="17"/>
          <w:szCs w:val="17"/>
        </w:rPr>
        <w:t>e</w:t>
      </w:r>
      <w:r>
        <w:rPr>
          <w:color w:val="363435"/>
          <w:spacing w:val="31"/>
          <w:sz w:val="17"/>
          <w:szCs w:val="17"/>
        </w:rPr>
        <w:t xml:space="preserve"> </w:t>
      </w:r>
      <w:r>
        <w:rPr>
          <w:color w:val="363435"/>
          <w:spacing w:val="-2"/>
          <w:sz w:val="17"/>
          <w:szCs w:val="17"/>
        </w:rPr>
        <w:t>mos</w:t>
      </w:r>
      <w:r>
        <w:rPr>
          <w:color w:val="363435"/>
          <w:sz w:val="17"/>
          <w:szCs w:val="17"/>
        </w:rPr>
        <w:t>t</w:t>
      </w:r>
      <w:r>
        <w:rPr>
          <w:color w:val="363435"/>
          <w:spacing w:val="31"/>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an</w:t>
      </w:r>
      <w:r>
        <w:rPr>
          <w:color w:val="363435"/>
          <w:sz w:val="17"/>
          <w:szCs w:val="17"/>
        </w:rPr>
        <w:t>d</w:t>
      </w:r>
      <w:r>
        <w:rPr>
          <w:color w:val="363435"/>
          <w:spacing w:val="32"/>
          <w:sz w:val="17"/>
          <w:szCs w:val="17"/>
        </w:rPr>
        <w:t xml:space="preserve"> </w:t>
      </w:r>
      <w:r>
        <w:rPr>
          <w:color w:val="363435"/>
          <w:spacing w:val="-2"/>
          <w:sz w:val="17"/>
          <w:szCs w:val="17"/>
        </w:rPr>
        <w:t>leas</w:t>
      </w:r>
      <w:r>
        <w:rPr>
          <w:color w:val="363435"/>
          <w:sz w:val="17"/>
          <w:szCs w:val="17"/>
        </w:rPr>
        <w:t>t</w:t>
      </w:r>
      <w:r>
        <w:rPr>
          <w:color w:val="363435"/>
          <w:spacing w:val="38"/>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in you</w:t>
      </w:r>
      <w:r>
        <w:rPr>
          <w:color w:val="363435"/>
          <w:sz w:val="17"/>
          <w:szCs w:val="17"/>
        </w:rPr>
        <w:t>r</w:t>
      </w:r>
      <w:r>
        <w:rPr>
          <w:color w:val="363435"/>
          <w:spacing w:val="5"/>
          <w:sz w:val="17"/>
          <w:szCs w:val="17"/>
        </w:rPr>
        <w:t xml:space="preserve"> </w:t>
      </w:r>
      <w:r>
        <w:rPr>
          <w:color w:val="363435"/>
          <w:spacing w:val="-2"/>
          <w:sz w:val="17"/>
          <w:szCs w:val="17"/>
        </w:rPr>
        <w:t>ow</w:t>
      </w:r>
      <w:r>
        <w:rPr>
          <w:color w:val="363435"/>
          <w:sz w:val="17"/>
          <w:szCs w:val="17"/>
        </w:rPr>
        <w:t>n</w:t>
      </w:r>
      <w:r>
        <w:rPr>
          <w:color w:val="363435"/>
          <w:spacing w:val="7"/>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w:t>
      </w:r>
      <w:r>
        <w:rPr>
          <w:color w:val="363435"/>
          <w:spacing w:val="-3"/>
          <w:w w:val="112"/>
          <w:sz w:val="17"/>
          <w:szCs w:val="17"/>
        </w:rPr>
        <w:t>p</w:t>
      </w:r>
      <w:r>
        <w:rPr>
          <w:color w:val="363435"/>
          <w:w w:val="92"/>
          <w:sz w:val="17"/>
          <w:szCs w:val="17"/>
        </w:rPr>
        <w:t>.</w:t>
      </w:r>
    </w:p>
    <w:p w14:paraId="28D5EFFB" w14:textId="77777777" w:rsidR="003A6C55" w:rsidRDefault="003A6C55" w:rsidP="003A6C55">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117"/>
          <w:sz w:val="17"/>
          <w:szCs w:val="17"/>
        </w:rPr>
        <w:t>26–3</w:t>
      </w:r>
      <w:r>
        <w:rPr>
          <w:color w:val="363435"/>
          <w:spacing w:val="-7"/>
          <w:w w:val="117"/>
          <w:sz w:val="17"/>
          <w:szCs w:val="17"/>
        </w:rPr>
        <w:t>0</w:t>
      </w:r>
      <w:r>
        <w:rPr>
          <w:color w:val="363435"/>
          <w:w w:val="92"/>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21–25</w:t>
      </w:r>
      <w:r>
        <w:rPr>
          <w:color w:val="363435"/>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32644813" w14:textId="77777777" w:rsidR="003A6C55" w:rsidRDefault="003A6C55" w:rsidP="003A6C55">
      <w:pPr>
        <w:spacing w:before="5" w:line="417" w:lineRule="auto"/>
        <w:ind w:left="348" w:right="456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16–2</w:t>
      </w:r>
      <w:r>
        <w:rPr>
          <w:color w:val="363435"/>
          <w:spacing w:val="-7"/>
          <w:sz w:val="17"/>
          <w:szCs w:val="17"/>
        </w:rPr>
        <w:t>0</w:t>
      </w:r>
      <w:r>
        <w:rPr>
          <w:color w:val="363435"/>
          <w:sz w:val="17"/>
          <w:szCs w:val="17"/>
        </w:rPr>
        <w:t>,</w:t>
      </w:r>
      <w:r>
        <w:rPr>
          <w:color w:val="363435"/>
          <w:spacing w:val="1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3"/>
          <w:sz w:val="17"/>
          <w:szCs w:val="17"/>
        </w:rPr>
        <w:t>moderat</w:t>
      </w:r>
      <w:r>
        <w:rPr>
          <w:color w:val="363435"/>
          <w:w w:val="113"/>
          <w:sz w:val="17"/>
          <w:szCs w:val="17"/>
        </w:rPr>
        <w:t>e</w:t>
      </w:r>
      <w:r>
        <w:rPr>
          <w:color w:val="363435"/>
          <w:spacing w:val="-18"/>
          <w:w w:val="113"/>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87"/>
          <w:sz w:val="17"/>
          <w:szCs w:val="17"/>
        </w:rPr>
        <w:t>11–15</w:t>
      </w:r>
      <w:r>
        <w:rPr>
          <w:color w:val="363435"/>
          <w:w w:val="87"/>
          <w:sz w:val="17"/>
          <w:szCs w:val="17"/>
        </w:rPr>
        <w:t>,</w:t>
      </w:r>
      <w:r>
        <w:rPr>
          <w:color w:val="363435"/>
          <w:spacing w:val="-5"/>
          <w:w w:val="8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4C2DDD37" w14:textId="77777777" w:rsidR="003A6C55" w:rsidRDefault="003A6C55" w:rsidP="003A6C55">
      <w:pPr>
        <w:spacing w:before="5"/>
        <w:ind w:left="348"/>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6–1</w:t>
      </w:r>
      <w:r>
        <w:rPr>
          <w:color w:val="363435"/>
          <w:spacing w:val="-7"/>
          <w:sz w:val="17"/>
          <w:szCs w:val="17"/>
        </w:rPr>
        <w:t>0</w:t>
      </w:r>
      <w:r>
        <w:rPr>
          <w:color w:val="363435"/>
          <w:sz w:val="17"/>
          <w:szCs w:val="17"/>
        </w:rPr>
        <w:t>,</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168C586E" w14:textId="77777777" w:rsidR="003A6C55" w:rsidRDefault="003A6C55" w:rsidP="003A6C55">
      <w:pPr>
        <w:spacing w:before="15" w:line="220" w:lineRule="exact"/>
      </w:pPr>
    </w:p>
    <w:p w14:paraId="21293873" w14:textId="77777777" w:rsidR="003A6C55" w:rsidRDefault="003A6C55" w:rsidP="003A6C55">
      <w:pPr>
        <w:ind w:left="108" w:right="6150"/>
        <w:jc w:val="both"/>
        <w:rPr>
          <w:sz w:val="18"/>
          <w:szCs w:val="18"/>
        </w:rPr>
      </w:pPr>
      <w:r>
        <w:rPr>
          <w:color w:val="007F88"/>
          <w:spacing w:val="-2"/>
          <w:sz w:val="18"/>
          <w:szCs w:val="18"/>
        </w:rPr>
        <w:t>Buildin</w:t>
      </w:r>
      <w:r>
        <w:rPr>
          <w:color w:val="007F88"/>
          <w:sz w:val="18"/>
          <w:szCs w:val="18"/>
        </w:rPr>
        <w:t>g</w:t>
      </w:r>
      <w:r>
        <w:rPr>
          <w:color w:val="007F88"/>
          <w:spacing w:val="-9"/>
          <w:sz w:val="18"/>
          <w:szCs w:val="18"/>
        </w:rPr>
        <w:t xml:space="preserve"> </w:t>
      </w:r>
      <w:r>
        <w:rPr>
          <w:color w:val="007F88"/>
          <w:spacing w:val="-25"/>
          <w:sz w:val="18"/>
          <w:szCs w:val="18"/>
        </w:rPr>
        <w:t>Y</w:t>
      </w:r>
      <w:r>
        <w:rPr>
          <w:color w:val="007F88"/>
          <w:spacing w:val="-2"/>
          <w:sz w:val="18"/>
          <w:szCs w:val="18"/>
        </w:rPr>
        <w:t>ou</w:t>
      </w:r>
      <w:r>
        <w:rPr>
          <w:color w:val="007F88"/>
          <w:sz w:val="18"/>
          <w:szCs w:val="18"/>
        </w:rPr>
        <w:t>r</w:t>
      </w:r>
      <w:r>
        <w:rPr>
          <w:color w:val="007F88"/>
          <w:spacing w:val="-12"/>
          <w:sz w:val="18"/>
          <w:szCs w:val="18"/>
        </w:rPr>
        <w:t xml:space="preserve"> </w:t>
      </w:r>
      <w:r>
        <w:rPr>
          <w:color w:val="007F88"/>
          <w:spacing w:val="-6"/>
          <w:w w:val="80"/>
          <w:sz w:val="18"/>
          <w:szCs w:val="18"/>
        </w:rPr>
        <w:t>L</w:t>
      </w:r>
      <w:r>
        <w:rPr>
          <w:color w:val="007F88"/>
          <w:spacing w:val="-2"/>
          <w:w w:val="114"/>
          <w:sz w:val="18"/>
          <w:szCs w:val="18"/>
        </w:rPr>
        <w:t>eadershi</w:t>
      </w:r>
      <w:r>
        <w:rPr>
          <w:color w:val="007F88"/>
          <w:w w:val="114"/>
          <w:sz w:val="18"/>
          <w:szCs w:val="18"/>
        </w:rPr>
        <w:t>p</w:t>
      </w:r>
      <w:r>
        <w:rPr>
          <w:color w:val="007F88"/>
          <w:spacing w:val="-15"/>
          <w:sz w:val="18"/>
          <w:szCs w:val="18"/>
        </w:rPr>
        <w:t xml:space="preserve"> </w:t>
      </w:r>
      <w:r>
        <w:rPr>
          <w:color w:val="007F88"/>
          <w:spacing w:val="-2"/>
          <w:w w:val="102"/>
          <w:sz w:val="18"/>
          <w:szCs w:val="18"/>
        </w:rPr>
        <w:t>Profile</w:t>
      </w:r>
    </w:p>
    <w:p w14:paraId="45674801" w14:textId="77777777" w:rsidR="003A6C55" w:rsidRDefault="003A6C55" w:rsidP="003A6C55">
      <w:pPr>
        <w:spacing w:before="2" w:line="140" w:lineRule="exact"/>
        <w:rPr>
          <w:sz w:val="14"/>
          <w:szCs w:val="14"/>
        </w:rPr>
      </w:pPr>
    </w:p>
    <w:p w14:paraId="264218FE" w14:textId="77777777" w:rsidR="003A6C55" w:rsidRDefault="003A6C55" w:rsidP="003A6C55">
      <w:pPr>
        <w:spacing w:line="270" w:lineRule="auto"/>
        <w:ind w:left="108" w:right="353"/>
        <w:jc w:val="both"/>
        <w:rPr>
          <w:sz w:val="17"/>
          <w:szCs w:val="17"/>
        </w:rPr>
      </w:pPr>
      <w:r>
        <w:rPr>
          <w:color w:val="363435"/>
          <w:spacing w:val="-2"/>
          <w:w w:val="77"/>
          <w:sz w:val="17"/>
          <w:szCs w:val="17"/>
        </w:rPr>
        <w:t>I</w:t>
      </w:r>
      <w:r>
        <w:rPr>
          <w:color w:val="363435"/>
          <w:w w:val="77"/>
          <w:sz w:val="17"/>
          <w:szCs w:val="17"/>
        </w:rPr>
        <w:t>f</w:t>
      </w:r>
      <w:r>
        <w:rPr>
          <w:color w:val="363435"/>
          <w:spacing w:val="7"/>
          <w:w w:val="77"/>
          <w:sz w:val="17"/>
          <w:szCs w:val="17"/>
        </w:rPr>
        <w:t xml:space="preserve"> </w:t>
      </w:r>
      <w:r>
        <w:rPr>
          <w:color w:val="363435"/>
          <w:spacing w:val="-2"/>
          <w:sz w:val="17"/>
          <w:szCs w:val="17"/>
        </w:rPr>
        <w:t>yo</w:t>
      </w:r>
      <w:r>
        <w:rPr>
          <w:color w:val="363435"/>
          <w:sz w:val="17"/>
          <w:szCs w:val="17"/>
        </w:rPr>
        <w:t>u</w:t>
      </w:r>
      <w:r>
        <w:rPr>
          <w:color w:val="363435"/>
          <w:spacing w:val="15"/>
          <w:sz w:val="17"/>
          <w:szCs w:val="17"/>
        </w:rPr>
        <w:t xml:space="preserve"> </w:t>
      </w:r>
      <w:r>
        <w:rPr>
          <w:color w:val="363435"/>
          <w:spacing w:val="-2"/>
          <w:sz w:val="17"/>
          <w:szCs w:val="17"/>
        </w:rPr>
        <w:t>hav</w:t>
      </w:r>
      <w:r>
        <w:rPr>
          <w:color w:val="363435"/>
          <w:sz w:val="17"/>
          <w:szCs w:val="17"/>
        </w:rPr>
        <w:t>e</w:t>
      </w:r>
      <w:r>
        <w:rPr>
          <w:color w:val="363435"/>
          <w:spacing w:val="39"/>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2"/>
          <w:w w:val="108"/>
          <w:sz w:val="17"/>
          <w:szCs w:val="17"/>
        </w:rPr>
        <w:t>interactiv</w:t>
      </w:r>
      <w:r>
        <w:rPr>
          <w:color w:val="363435"/>
          <w:w w:val="108"/>
          <w:sz w:val="17"/>
          <w:szCs w:val="17"/>
        </w:rPr>
        <w:t>e</w:t>
      </w:r>
      <w:r>
        <w:rPr>
          <w:color w:val="363435"/>
          <w:spacing w:val="-5"/>
          <w:w w:val="108"/>
          <w:sz w:val="17"/>
          <w:szCs w:val="17"/>
        </w:rPr>
        <w:t xml:space="preserve"> </w:t>
      </w:r>
      <w:r>
        <w:rPr>
          <w:color w:val="363435"/>
          <w:spacing w:val="-2"/>
          <w:sz w:val="17"/>
          <w:szCs w:val="17"/>
        </w:rPr>
        <w:t>eBoo</w:t>
      </w:r>
      <w:r>
        <w:rPr>
          <w:color w:val="363435"/>
          <w:sz w:val="17"/>
          <w:szCs w:val="17"/>
        </w:rPr>
        <w:t>k</w:t>
      </w:r>
      <w:r>
        <w:rPr>
          <w:color w:val="363435"/>
          <w:spacing w:val="37"/>
          <w:sz w:val="17"/>
          <w:szCs w:val="17"/>
        </w:rPr>
        <w:t xml:space="preserve"> </w:t>
      </w:r>
      <w:r>
        <w:rPr>
          <w:color w:val="363435"/>
          <w:spacing w:val="-2"/>
          <w:sz w:val="17"/>
          <w:szCs w:val="17"/>
        </w:rPr>
        <w:t>versio</w:t>
      </w:r>
      <w:r>
        <w:rPr>
          <w:color w:val="363435"/>
          <w:sz w:val="17"/>
          <w:szCs w:val="17"/>
        </w:rPr>
        <w:t>n</w:t>
      </w:r>
      <w:r>
        <w:rPr>
          <w:color w:val="363435"/>
          <w:spacing w:val="37"/>
          <w:sz w:val="17"/>
          <w:szCs w:val="17"/>
        </w:rPr>
        <w:t xml:space="preserve"> </w:t>
      </w:r>
      <w:r>
        <w:rPr>
          <w:color w:val="363435"/>
          <w:spacing w:val="-2"/>
          <w:sz w:val="17"/>
          <w:szCs w:val="17"/>
        </w:rPr>
        <w:t>o</w:t>
      </w:r>
      <w:r>
        <w:rPr>
          <w:color w:val="363435"/>
          <w:sz w:val="17"/>
          <w:szCs w:val="17"/>
        </w:rPr>
        <w:t xml:space="preserve">f </w:t>
      </w:r>
      <w:r>
        <w:rPr>
          <w:color w:val="363435"/>
          <w:spacing w:val="-2"/>
          <w:sz w:val="17"/>
          <w:szCs w:val="17"/>
        </w:rPr>
        <w:t>thi</w:t>
      </w:r>
      <w:r>
        <w:rPr>
          <w:color w:val="363435"/>
          <w:sz w:val="17"/>
          <w:szCs w:val="17"/>
        </w:rPr>
        <w:t>s</w:t>
      </w:r>
      <w:r>
        <w:rPr>
          <w:color w:val="363435"/>
          <w:spacing w:val="12"/>
          <w:sz w:val="17"/>
          <w:szCs w:val="17"/>
        </w:rPr>
        <w:t xml:space="preserve"> </w:t>
      </w:r>
      <w:r>
        <w:rPr>
          <w:color w:val="363435"/>
          <w:spacing w:val="-2"/>
          <w:sz w:val="17"/>
          <w:szCs w:val="17"/>
        </w:rPr>
        <w:t>text</w:t>
      </w:r>
      <w:r>
        <w:rPr>
          <w:color w:val="363435"/>
          <w:sz w:val="17"/>
          <w:szCs w:val="17"/>
        </w:rPr>
        <w:t>,</w:t>
      </w:r>
      <w:r>
        <w:rPr>
          <w:color w:val="363435"/>
          <w:spacing w:val="15"/>
          <w:sz w:val="17"/>
          <w:szCs w:val="17"/>
        </w:rPr>
        <w:t xml:space="preserve"> </w:t>
      </w:r>
      <w:r>
        <w:rPr>
          <w:color w:val="363435"/>
          <w:spacing w:val="-2"/>
          <w:sz w:val="17"/>
          <w:szCs w:val="17"/>
        </w:rPr>
        <w:t>lo</w:t>
      </w:r>
      <w:r>
        <w:rPr>
          <w:color w:val="363435"/>
          <w:sz w:val="17"/>
          <w:szCs w:val="17"/>
        </w:rPr>
        <w:t>g</w:t>
      </w:r>
      <w:r>
        <w:rPr>
          <w:color w:val="363435"/>
          <w:spacing w:val="12"/>
          <w:sz w:val="17"/>
          <w:szCs w:val="17"/>
        </w:rPr>
        <w:t xml:space="preserve"> </w:t>
      </w:r>
      <w:r>
        <w:rPr>
          <w:color w:val="363435"/>
          <w:spacing w:val="-2"/>
          <w:sz w:val="17"/>
          <w:szCs w:val="17"/>
        </w:rPr>
        <w:t>i</w:t>
      </w:r>
      <w:r>
        <w:rPr>
          <w:color w:val="363435"/>
          <w:sz w:val="17"/>
          <w:szCs w:val="17"/>
        </w:rPr>
        <w:t>n</w:t>
      </w:r>
      <w:r>
        <w:rPr>
          <w:color w:val="363435"/>
          <w:spacing w:val="-3"/>
          <w:sz w:val="17"/>
          <w:szCs w:val="17"/>
        </w:rPr>
        <w:t xml:space="preserve"> </w:t>
      </w:r>
      <w:r>
        <w:rPr>
          <w:color w:val="363435"/>
          <w:spacing w:val="-2"/>
          <w:sz w:val="17"/>
          <w:szCs w:val="17"/>
        </w:rPr>
        <w:t>t</w:t>
      </w:r>
      <w:r>
        <w:rPr>
          <w:color w:val="363435"/>
          <w:sz w:val="17"/>
          <w:szCs w:val="17"/>
        </w:rPr>
        <w:t>o</w:t>
      </w:r>
      <w:r>
        <w:rPr>
          <w:color w:val="363435"/>
          <w:spacing w:val="12"/>
          <w:sz w:val="17"/>
          <w:szCs w:val="17"/>
        </w:rPr>
        <w:t xml:space="preserve"> </w:t>
      </w:r>
      <w:r>
        <w:rPr>
          <w:color w:val="363435"/>
          <w:spacing w:val="-2"/>
          <w:w w:val="118"/>
          <w:sz w:val="17"/>
          <w:szCs w:val="17"/>
        </w:rPr>
        <w:t>acces</w:t>
      </w:r>
      <w:r>
        <w:rPr>
          <w:color w:val="363435"/>
          <w:w w:val="118"/>
          <w:sz w:val="17"/>
          <w:szCs w:val="17"/>
        </w:rPr>
        <w:t>s</w:t>
      </w:r>
      <w:r>
        <w:rPr>
          <w:color w:val="363435"/>
          <w:spacing w:val="-9"/>
          <w:w w:val="118"/>
          <w:sz w:val="17"/>
          <w:szCs w:val="17"/>
        </w:rPr>
        <w:t xml:space="preserve"> </w:t>
      </w:r>
      <w:r>
        <w:rPr>
          <w:color w:val="363435"/>
          <w:spacing w:val="-2"/>
          <w:sz w:val="17"/>
          <w:szCs w:val="17"/>
        </w:rPr>
        <w:t>th</w:t>
      </w:r>
      <w:r>
        <w:rPr>
          <w:color w:val="363435"/>
          <w:sz w:val="17"/>
          <w:szCs w:val="17"/>
        </w:rPr>
        <w:t>e</w:t>
      </w:r>
      <w:r>
        <w:rPr>
          <w:color w:val="363435"/>
          <w:spacing w:val="28"/>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3"/>
          <w:sz w:val="17"/>
          <w:szCs w:val="17"/>
        </w:rPr>
        <w:t xml:space="preserve"> </w:t>
      </w:r>
      <w:r>
        <w:rPr>
          <w:color w:val="363435"/>
          <w:spacing w:val="-2"/>
          <w:sz w:val="17"/>
          <w:szCs w:val="17"/>
        </w:rPr>
        <w:t>Profil</w:t>
      </w:r>
      <w:r>
        <w:rPr>
          <w:color w:val="363435"/>
          <w:sz w:val="17"/>
          <w:szCs w:val="17"/>
        </w:rPr>
        <w:t>e</w:t>
      </w:r>
      <w:r>
        <w:rPr>
          <w:color w:val="363435"/>
          <w:spacing w:val="6"/>
          <w:sz w:val="17"/>
          <w:szCs w:val="17"/>
        </w:rPr>
        <w:t xml:space="preserve"> </w:t>
      </w:r>
      <w:r>
        <w:rPr>
          <w:color w:val="363435"/>
          <w:spacing w:val="-22"/>
          <w:sz w:val="17"/>
          <w:szCs w:val="17"/>
        </w:rPr>
        <w:t>T</w:t>
      </w:r>
      <w:r>
        <w:rPr>
          <w:color w:val="363435"/>
          <w:spacing w:val="-2"/>
          <w:sz w:val="17"/>
          <w:szCs w:val="17"/>
        </w:rPr>
        <w:t>ool</w:t>
      </w:r>
      <w:r>
        <w:rPr>
          <w:color w:val="363435"/>
          <w:sz w:val="17"/>
          <w:szCs w:val="17"/>
        </w:rPr>
        <w:t xml:space="preserve">. </w:t>
      </w:r>
      <w:r>
        <w:rPr>
          <w:color w:val="363435"/>
          <w:spacing w:val="-4"/>
          <w:sz w:val="17"/>
          <w:szCs w:val="17"/>
        </w:rPr>
        <w:t>A</w:t>
      </w:r>
      <w:r>
        <w:rPr>
          <w:color w:val="363435"/>
          <w:spacing w:val="-2"/>
          <w:sz w:val="17"/>
          <w:szCs w:val="17"/>
        </w:rPr>
        <w:t>fte</w:t>
      </w:r>
      <w:r>
        <w:rPr>
          <w:color w:val="363435"/>
          <w:sz w:val="17"/>
          <w:szCs w:val="17"/>
        </w:rPr>
        <w:t xml:space="preserve">r </w:t>
      </w:r>
      <w:r>
        <w:rPr>
          <w:color w:val="363435"/>
          <w:spacing w:val="-2"/>
          <w:w w:val="108"/>
          <w:sz w:val="17"/>
          <w:szCs w:val="17"/>
        </w:rPr>
        <w:t xml:space="preserve">completing </w:t>
      </w:r>
      <w:r>
        <w:rPr>
          <w:color w:val="363435"/>
          <w:spacing w:val="-2"/>
          <w:sz w:val="17"/>
          <w:szCs w:val="17"/>
        </w:rPr>
        <w:t>thi</w:t>
      </w:r>
      <w:r>
        <w:rPr>
          <w:color w:val="363435"/>
          <w:sz w:val="17"/>
          <w:szCs w:val="17"/>
        </w:rPr>
        <w:t>s</w:t>
      </w:r>
      <w:r>
        <w:rPr>
          <w:color w:val="363435"/>
          <w:spacing w:val="6"/>
          <w:sz w:val="17"/>
          <w:szCs w:val="17"/>
        </w:rPr>
        <w:t xml:space="preserve"> </w:t>
      </w:r>
      <w:r>
        <w:rPr>
          <w:color w:val="363435"/>
          <w:spacing w:val="-2"/>
          <w:w w:val="109"/>
          <w:sz w:val="17"/>
          <w:szCs w:val="17"/>
        </w:rPr>
        <w:t>chapter</w:t>
      </w:r>
      <w:r>
        <w:rPr>
          <w:color w:val="363435"/>
          <w:spacing w:val="-8"/>
          <w:w w:val="109"/>
          <w:sz w:val="17"/>
          <w:szCs w:val="17"/>
        </w:rPr>
        <w:t>’</w:t>
      </w:r>
      <w:r>
        <w:rPr>
          <w:color w:val="363435"/>
          <w:w w:val="109"/>
          <w:sz w:val="17"/>
          <w:szCs w:val="17"/>
        </w:rPr>
        <w:t>s</w:t>
      </w:r>
      <w:r>
        <w:rPr>
          <w:color w:val="363435"/>
          <w:spacing w:val="-10"/>
          <w:w w:val="109"/>
          <w:sz w:val="17"/>
          <w:szCs w:val="17"/>
        </w:rPr>
        <w:t xml:space="preserve"> </w:t>
      </w:r>
      <w:r>
        <w:rPr>
          <w:color w:val="363435"/>
          <w:spacing w:val="-2"/>
          <w:w w:val="109"/>
          <w:sz w:val="17"/>
          <w:szCs w:val="17"/>
        </w:rPr>
        <w:t>questionnair</w:t>
      </w:r>
      <w:r>
        <w:rPr>
          <w:color w:val="363435"/>
          <w:spacing w:val="-3"/>
          <w:w w:val="109"/>
          <w:sz w:val="17"/>
          <w:szCs w:val="17"/>
        </w:rPr>
        <w:t>e</w:t>
      </w:r>
      <w:r>
        <w:rPr>
          <w:color w:val="363435"/>
          <w:w w:val="109"/>
          <w:sz w:val="17"/>
          <w:szCs w:val="17"/>
        </w:rPr>
        <w:t>,</w:t>
      </w:r>
      <w:r>
        <w:rPr>
          <w:color w:val="363435"/>
          <w:spacing w:val="1"/>
          <w:w w:val="109"/>
          <w:sz w:val="17"/>
          <w:szCs w:val="17"/>
        </w:rPr>
        <w:t xml:space="preserve"> </w:t>
      </w:r>
      <w:r>
        <w:rPr>
          <w:color w:val="363435"/>
          <w:spacing w:val="-2"/>
          <w:sz w:val="17"/>
          <w:szCs w:val="17"/>
        </w:rPr>
        <w:t>yo</w:t>
      </w:r>
      <w:r>
        <w:rPr>
          <w:color w:val="363435"/>
          <w:sz w:val="17"/>
          <w:szCs w:val="17"/>
        </w:rPr>
        <w:t>u</w:t>
      </w:r>
      <w:r>
        <w:rPr>
          <w:color w:val="363435"/>
          <w:spacing w:val="9"/>
          <w:sz w:val="17"/>
          <w:szCs w:val="17"/>
        </w:rPr>
        <w:t xml:space="preserve"> </w:t>
      </w:r>
      <w:r>
        <w:rPr>
          <w:color w:val="363435"/>
          <w:spacing w:val="-2"/>
          <w:w w:val="89"/>
          <w:sz w:val="17"/>
          <w:szCs w:val="17"/>
        </w:rPr>
        <w:t>wil</w:t>
      </w:r>
      <w:r>
        <w:rPr>
          <w:color w:val="363435"/>
          <w:w w:val="89"/>
          <w:sz w:val="17"/>
          <w:szCs w:val="17"/>
        </w:rPr>
        <w:t>l</w:t>
      </w:r>
      <w:r>
        <w:rPr>
          <w:color w:val="363435"/>
          <w:spacing w:val="-2"/>
          <w:w w:val="89"/>
          <w:sz w:val="17"/>
          <w:szCs w:val="17"/>
        </w:rPr>
        <w:t xml:space="preserve"> </w:t>
      </w:r>
      <w:r>
        <w:rPr>
          <w:color w:val="363435"/>
          <w:spacing w:val="-2"/>
          <w:w w:val="112"/>
          <w:sz w:val="17"/>
          <w:szCs w:val="17"/>
        </w:rPr>
        <w:t>receiv</w:t>
      </w:r>
      <w:r>
        <w:rPr>
          <w:color w:val="363435"/>
          <w:w w:val="112"/>
          <w:sz w:val="17"/>
          <w:szCs w:val="17"/>
        </w:rPr>
        <w:t>e</w:t>
      </w:r>
      <w:r>
        <w:rPr>
          <w:color w:val="363435"/>
          <w:spacing w:val="-13"/>
          <w:w w:val="112"/>
          <w:sz w:val="17"/>
          <w:szCs w:val="17"/>
        </w:rPr>
        <w:t xml:space="preserve"> </w:t>
      </w:r>
      <w:r>
        <w:rPr>
          <w:color w:val="363435"/>
          <w:spacing w:val="-2"/>
          <w:sz w:val="17"/>
          <w:szCs w:val="17"/>
        </w:rPr>
        <w:t>individualize</w:t>
      </w:r>
      <w:r>
        <w:rPr>
          <w:color w:val="363435"/>
          <w:sz w:val="17"/>
          <w:szCs w:val="17"/>
        </w:rPr>
        <w:t>d</w:t>
      </w:r>
      <w:r>
        <w:rPr>
          <w:color w:val="363435"/>
          <w:spacing w:val="40"/>
          <w:sz w:val="17"/>
          <w:szCs w:val="17"/>
        </w:rPr>
        <w:t xml:space="preserve"> </w:t>
      </w:r>
      <w:r>
        <w:rPr>
          <w:color w:val="363435"/>
          <w:spacing w:val="-2"/>
          <w:w w:val="113"/>
          <w:sz w:val="17"/>
          <w:szCs w:val="17"/>
        </w:rPr>
        <w:t>feedbac</w:t>
      </w:r>
      <w:r>
        <w:rPr>
          <w:color w:val="363435"/>
          <w:w w:val="113"/>
          <w:sz w:val="17"/>
          <w:szCs w:val="17"/>
        </w:rPr>
        <w:t>k</w:t>
      </w:r>
      <w:r>
        <w:rPr>
          <w:color w:val="363435"/>
          <w:spacing w:val="-13"/>
          <w:w w:val="113"/>
          <w:sz w:val="17"/>
          <w:szCs w:val="17"/>
        </w:rPr>
        <w:t xml:space="preserve"> </w:t>
      </w:r>
      <w:r>
        <w:rPr>
          <w:color w:val="363435"/>
          <w:spacing w:val="-2"/>
          <w:sz w:val="17"/>
          <w:szCs w:val="17"/>
        </w:rPr>
        <w:t>an</w:t>
      </w:r>
      <w:r>
        <w:rPr>
          <w:color w:val="363435"/>
          <w:sz w:val="17"/>
          <w:szCs w:val="17"/>
        </w:rPr>
        <w:t>d</w:t>
      </w:r>
      <w:r>
        <w:rPr>
          <w:color w:val="363435"/>
          <w:spacing w:val="25"/>
          <w:sz w:val="17"/>
          <w:szCs w:val="17"/>
        </w:rPr>
        <w:t xml:space="preserve"> </w:t>
      </w:r>
      <w:r>
        <w:rPr>
          <w:color w:val="363435"/>
          <w:spacing w:val="-2"/>
          <w:sz w:val="17"/>
          <w:szCs w:val="17"/>
        </w:rPr>
        <w:t>practica</w:t>
      </w:r>
      <w:r>
        <w:rPr>
          <w:color w:val="363435"/>
          <w:sz w:val="17"/>
          <w:szCs w:val="17"/>
        </w:rPr>
        <w:t>l</w:t>
      </w:r>
      <w:r>
        <w:rPr>
          <w:color w:val="363435"/>
          <w:spacing w:val="32"/>
          <w:sz w:val="17"/>
          <w:szCs w:val="17"/>
        </w:rPr>
        <w:t xml:space="preserve"> </w:t>
      </w:r>
      <w:r>
        <w:rPr>
          <w:color w:val="363435"/>
          <w:spacing w:val="-2"/>
          <w:w w:val="113"/>
          <w:sz w:val="17"/>
          <w:szCs w:val="17"/>
        </w:rPr>
        <w:t>suggestion</w:t>
      </w:r>
      <w:r>
        <w:rPr>
          <w:color w:val="363435"/>
          <w:w w:val="113"/>
          <w:sz w:val="17"/>
          <w:szCs w:val="17"/>
        </w:rPr>
        <w:t>s</w:t>
      </w:r>
      <w:r>
        <w:rPr>
          <w:color w:val="363435"/>
          <w:spacing w:val="-12"/>
          <w:w w:val="113"/>
          <w:sz w:val="17"/>
          <w:szCs w:val="17"/>
        </w:rPr>
        <w:t xml:space="preserve"> </w:t>
      </w:r>
      <w:r>
        <w:rPr>
          <w:color w:val="363435"/>
          <w:spacing w:val="-2"/>
          <w:sz w:val="17"/>
          <w:szCs w:val="17"/>
        </w:rPr>
        <w:t>fo</w:t>
      </w:r>
      <w:r>
        <w:rPr>
          <w:color w:val="363435"/>
          <w:sz w:val="17"/>
          <w:szCs w:val="17"/>
        </w:rPr>
        <w:t>r</w:t>
      </w:r>
      <w:r>
        <w:rPr>
          <w:color w:val="363435"/>
          <w:spacing w:val="-7"/>
          <w:sz w:val="17"/>
          <w:szCs w:val="17"/>
        </w:rPr>
        <w:t xml:space="preserve"> </w:t>
      </w:r>
      <w:r>
        <w:rPr>
          <w:color w:val="363435"/>
          <w:spacing w:val="-2"/>
          <w:sz w:val="17"/>
          <w:szCs w:val="17"/>
        </w:rPr>
        <w:t>furthe</w:t>
      </w:r>
      <w:r>
        <w:rPr>
          <w:color w:val="363435"/>
          <w:sz w:val="17"/>
          <w:szCs w:val="17"/>
        </w:rPr>
        <w:t>r</w:t>
      </w:r>
      <w:r>
        <w:rPr>
          <w:color w:val="363435"/>
          <w:spacing w:val="19"/>
          <w:sz w:val="17"/>
          <w:szCs w:val="17"/>
        </w:rPr>
        <w:t xml:space="preserve"> </w:t>
      </w:r>
      <w:r>
        <w:rPr>
          <w:color w:val="363435"/>
          <w:spacing w:val="-2"/>
          <w:w w:val="112"/>
          <w:sz w:val="17"/>
          <w:szCs w:val="17"/>
        </w:rPr>
        <w:t>strength</w:t>
      </w:r>
      <w:r>
        <w:rPr>
          <w:color w:val="363435"/>
          <w:spacing w:val="-2"/>
          <w:sz w:val="17"/>
          <w:szCs w:val="17"/>
        </w:rPr>
        <w:t>enin</w:t>
      </w:r>
      <w:r>
        <w:rPr>
          <w:color w:val="363435"/>
          <w:sz w:val="17"/>
          <w:szCs w:val="17"/>
        </w:rPr>
        <w:t>g</w:t>
      </w:r>
      <w:r>
        <w:rPr>
          <w:color w:val="363435"/>
          <w:spacing w:val="28"/>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2"/>
          <w:sz w:val="17"/>
          <w:szCs w:val="17"/>
        </w:rPr>
        <w:t>leadershi</w:t>
      </w:r>
      <w:r>
        <w:rPr>
          <w:color w:val="363435"/>
          <w:w w:val="112"/>
          <w:sz w:val="17"/>
          <w:szCs w:val="17"/>
        </w:rPr>
        <w:t>p</w:t>
      </w:r>
      <w:r>
        <w:rPr>
          <w:color w:val="363435"/>
          <w:spacing w:val="-17"/>
          <w:w w:val="112"/>
          <w:sz w:val="17"/>
          <w:szCs w:val="17"/>
        </w:rPr>
        <w:t xml:space="preserve"> </w:t>
      </w:r>
      <w:r>
        <w:rPr>
          <w:color w:val="363435"/>
          <w:spacing w:val="-2"/>
          <w:w w:val="112"/>
          <w:sz w:val="17"/>
          <w:szCs w:val="17"/>
        </w:rPr>
        <w:t>base</w:t>
      </w:r>
      <w:r>
        <w:rPr>
          <w:color w:val="363435"/>
          <w:w w:val="112"/>
          <w:sz w:val="17"/>
          <w:szCs w:val="17"/>
        </w:rPr>
        <w:t>d</w:t>
      </w:r>
      <w:r>
        <w:rPr>
          <w:color w:val="363435"/>
          <w:spacing w:val="5"/>
          <w:w w:val="112"/>
          <w:sz w:val="17"/>
          <w:szCs w:val="17"/>
        </w:rPr>
        <w:t xml:space="preserve"> </w:t>
      </w:r>
      <w:r>
        <w:rPr>
          <w:color w:val="363435"/>
          <w:spacing w:val="-2"/>
          <w:sz w:val="17"/>
          <w:szCs w:val="17"/>
        </w:rPr>
        <w:t>o</w:t>
      </w:r>
      <w:r>
        <w:rPr>
          <w:color w:val="363435"/>
          <w:sz w:val="17"/>
          <w:szCs w:val="17"/>
        </w:rPr>
        <w:t>n</w:t>
      </w:r>
      <w:r>
        <w:rPr>
          <w:color w:val="363435"/>
          <w:spacing w:val="6"/>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7"/>
          <w:sz w:val="17"/>
          <w:szCs w:val="17"/>
        </w:rPr>
        <w:t>response</w:t>
      </w:r>
      <w:r>
        <w:rPr>
          <w:color w:val="363435"/>
          <w:w w:val="117"/>
          <w:sz w:val="17"/>
          <w:szCs w:val="17"/>
        </w:rPr>
        <w:t>s</w:t>
      </w:r>
      <w:r>
        <w:rPr>
          <w:color w:val="363435"/>
          <w:spacing w:val="-18"/>
          <w:w w:val="117"/>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thi</w:t>
      </w:r>
      <w:r>
        <w:rPr>
          <w:color w:val="363435"/>
          <w:sz w:val="17"/>
          <w:szCs w:val="17"/>
        </w:rPr>
        <w:t>s</w:t>
      </w:r>
      <w:r>
        <w:rPr>
          <w:color w:val="363435"/>
          <w:spacing w:val="1"/>
          <w:sz w:val="17"/>
          <w:szCs w:val="17"/>
        </w:rPr>
        <w:t xml:space="preserve"> </w:t>
      </w:r>
      <w:r>
        <w:rPr>
          <w:color w:val="363435"/>
          <w:spacing w:val="-2"/>
          <w:w w:val="111"/>
          <w:sz w:val="17"/>
          <w:szCs w:val="17"/>
        </w:rPr>
        <w:t>questionnair</w:t>
      </w:r>
      <w:r>
        <w:rPr>
          <w:color w:val="363435"/>
          <w:spacing w:val="-3"/>
          <w:w w:val="111"/>
          <w:sz w:val="17"/>
          <w:szCs w:val="17"/>
        </w:rPr>
        <w:t>e</w:t>
      </w:r>
      <w:r>
        <w:rPr>
          <w:color w:val="363435"/>
          <w:w w:val="92"/>
          <w:sz w:val="17"/>
          <w:szCs w:val="17"/>
        </w:rPr>
        <w:t>.</w:t>
      </w:r>
    </w:p>
    <w:p w14:paraId="3979453F" w14:textId="6A640E7B" w:rsidR="003A6C55" w:rsidRDefault="003A6C55" w:rsidP="003A6C55">
      <w:pPr>
        <w:spacing w:before="34"/>
        <w:rPr>
          <w:sz w:val="18"/>
          <w:szCs w:val="18"/>
        </w:rPr>
      </w:pPr>
      <w:r>
        <w:rPr>
          <w:noProof/>
          <w:sz w:val="20"/>
          <w:szCs w:val="20"/>
        </w:rPr>
        <mc:AlternateContent>
          <mc:Choice Requires="wpg">
            <w:drawing>
              <wp:anchor distT="0" distB="0" distL="114300" distR="114300" simplePos="0" relativeHeight="251658240" behindDoc="1" locked="0" layoutInCell="1" allowOverlap="1" wp14:anchorId="039A2647" wp14:editId="440173E9">
                <wp:simplePos x="0" y="0"/>
                <wp:positionH relativeFrom="page">
                  <wp:posOffset>1153795</wp:posOffset>
                </wp:positionH>
                <wp:positionV relativeFrom="paragraph">
                  <wp:posOffset>-36830</wp:posOffset>
                </wp:positionV>
                <wp:extent cx="244475" cy="244475"/>
                <wp:effectExtent l="1270" t="0" r="190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4475" cy="244475"/>
                          <a:chOff x="1817" y="-58"/>
                          <a:chExt cx="385" cy="385"/>
                        </a:xfrm>
                      </wpg:grpSpPr>
                      <wps:wsp>
                        <wps:cNvPr id="2" name="Freeform 3"/>
                        <wps:cNvSpPr>
                          <a:spLocks/>
                        </wps:cNvSpPr>
                        <wps:spPr bwMode="auto">
                          <a:xfrm>
                            <a:off x="1827" y="-48"/>
                            <a:ext cx="365" cy="365"/>
                          </a:xfrm>
                          <a:custGeom>
                            <a:avLst/>
                            <a:gdLst>
                              <a:gd name="T0" fmla="+- 0 2030 1827"/>
                              <a:gd name="T1" fmla="*/ T0 w 365"/>
                              <a:gd name="T2" fmla="+- 0 315 -48"/>
                              <a:gd name="T3" fmla="*/ 315 h 365"/>
                              <a:gd name="T4" fmla="+- 0 2052 1827"/>
                              <a:gd name="T5" fmla="*/ T4 w 365"/>
                              <a:gd name="T6" fmla="+- 0 311 -48"/>
                              <a:gd name="T7" fmla="*/ 311 h 365"/>
                              <a:gd name="T8" fmla="+- 0 2074 1827"/>
                              <a:gd name="T9" fmla="*/ T8 w 365"/>
                              <a:gd name="T10" fmla="+- 0 305 -48"/>
                              <a:gd name="T11" fmla="*/ 305 h 365"/>
                              <a:gd name="T12" fmla="+- 0 2094 1827"/>
                              <a:gd name="T13" fmla="*/ T12 w 365"/>
                              <a:gd name="T14" fmla="+- 0 296 -48"/>
                              <a:gd name="T15" fmla="*/ 296 h 365"/>
                              <a:gd name="T16" fmla="+- 0 2112 1827"/>
                              <a:gd name="T17" fmla="*/ T16 w 365"/>
                              <a:gd name="T18" fmla="+- 0 285 -48"/>
                              <a:gd name="T19" fmla="*/ 285 h 365"/>
                              <a:gd name="T20" fmla="+- 0 2129 1827"/>
                              <a:gd name="T21" fmla="*/ T20 w 365"/>
                              <a:gd name="T22" fmla="+- 0 271 -48"/>
                              <a:gd name="T23" fmla="*/ 271 h 365"/>
                              <a:gd name="T24" fmla="+- 0 2145 1827"/>
                              <a:gd name="T25" fmla="*/ T24 w 365"/>
                              <a:gd name="T26" fmla="+- 0 256 -48"/>
                              <a:gd name="T27" fmla="*/ 256 h 365"/>
                              <a:gd name="T28" fmla="+- 0 2158 1827"/>
                              <a:gd name="T29" fmla="*/ T28 w 365"/>
                              <a:gd name="T30" fmla="+- 0 239 -48"/>
                              <a:gd name="T31" fmla="*/ 239 h 365"/>
                              <a:gd name="T32" fmla="+- 0 2170 1827"/>
                              <a:gd name="T33" fmla="*/ T32 w 365"/>
                              <a:gd name="T34" fmla="+- 0 220 -48"/>
                              <a:gd name="T35" fmla="*/ 220 h 365"/>
                              <a:gd name="T36" fmla="+- 0 2179 1827"/>
                              <a:gd name="T37" fmla="*/ T36 w 365"/>
                              <a:gd name="T38" fmla="+- 0 201 -48"/>
                              <a:gd name="T39" fmla="*/ 201 h 365"/>
                              <a:gd name="T40" fmla="+- 0 2186 1827"/>
                              <a:gd name="T41" fmla="*/ T40 w 365"/>
                              <a:gd name="T42" fmla="+- 0 179 -48"/>
                              <a:gd name="T43" fmla="*/ 179 h 365"/>
                              <a:gd name="T44" fmla="+- 0 2190 1827"/>
                              <a:gd name="T45" fmla="*/ T44 w 365"/>
                              <a:gd name="T46" fmla="+- 0 157 -48"/>
                              <a:gd name="T47" fmla="*/ 157 h 365"/>
                              <a:gd name="T48" fmla="+- 0 2192 1827"/>
                              <a:gd name="T49" fmla="*/ T48 w 365"/>
                              <a:gd name="T50" fmla="+- 0 134 -48"/>
                              <a:gd name="T51" fmla="*/ 134 h 365"/>
                              <a:gd name="T52" fmla="+- 0 2192 1827"/>
                              <a:gd name="T53" fmla="*/ T52 w 365"/>
                              <a:gd name="T54" fmla="+- 0 134 -48"/>
                              <a:gd name="T55" fmla="*/ 134 h 365"/>
                              <a:gd name="T56" fmla="+- 0 2190 1827"/>
                              <a:gd name="T57" fmla="*/ T56 w 365"/>
                              <a:gd name="T58" fmla="+- 0 113 -48"/>
                              <a:gd name="T59" fmla="*/ 113 h 365"/>
                              <a:gd name="T60" fmla="+- 0 2187 1827"/>
                              <a:gd name="T61" fmla="*/ T60 w 365"/>
                              <a:gd name="T62" fmla="+- 0 91 -48"/>
                              <a:gd name="T63" fmla="*/ 91 h 365"/>
                              <a:gd name="T64" fmla="+- 0 2180 1827"/>
                              <a:gd name="T65" fmla="*/ T64 w 365"/>
                              <a:gd name="T66" fmla="+- 0 70 -48"/>
                              <a:gd name="T67" fmla="*/ 70 h 365"/>
                              <a:gd name="T68" fmla="+- 0 2171 1827"/>
                              <a:gd name="T69" fmla="*/ T68 w 365"/>
                              <a:gd name="T70" fmla="+- 0 50 -48"/>
                              <a:gd name="T71" fmla="*/ 50 h 365"/>
                              <a:gd name="T72" fmla="+- 0 2160 1827"/>
                              <a:gd name="T73" fmla="*/ T72 w 365"/>
                              <a:gd name="T74" fmla="+- 0 31 -48"/>
                              <a:gd name="T75" fmla="*/ 31 h 365"/>
                              <a:gd name="T76" fmla="+- 0 2146 1827"/>
                              <a:gd name="T77" fmla="*/ T76 w 365"/>
                              <a:gd name="T78" fmla="+- 0 14 -48"/>
                              <a:gd name="T79" fmla="*/ 14 h 365"/>
                              <a:gd name="T80" fmla="+- 0 2131 1827"/>
                              <a:gd name="T81" fmla="*/ T80 w 365"/>
                              <a:gd name="T82" fmla="+- 0 -2 -48"/>
                              <a:gd name="T83" fmla="*/ -2 h 365"/>
                              <a:gd name="T84" fmla="+- 0 2114 1827"/>
                              <a:gd name="T85" fmla="*/ T84 w 365"/>
                              <a:gd name="T86" fmla="+- 0 -15 -48"/>
                              <a:gd name="T87" fmla="*/ -15 h 365"/>
                              <a:gd name="T88" fmla="+- 0 2096 1827"/>
                              <a:gd name="T89" fmla="*/ T88 w 365"/>
                              <a:gd name="T90" fmla="+- 0 -27 -48"/>
                              <a:gd name="T91" fmla="*/ -27 h 365"/>
                              <a:gd name="T92" fmla="+- 0 2076 1827"/>
                              <a:gd name="T93" fmla="*/ T92 w 365"/>
                              <a:gd name="T94" fmla="+- 0 -36 -48"/>
                              <a:gd name="T95" fmla="*/ -36 h 365"/>
                              <a:gd name="T96" fmla="+- 0 2054 1827"/>
                              <a:gd name="T97" fmla="*/ T96 w 365"/>
                              <a:gd name="T98" fmla="+- 0 -43 -48"/>
                              <a:gd name="T99" fmla="*/ -43 h 365"/>
                              <a:gd name="T100" fmla="+- 0 2032 1827"/>
                              <a:gd name="T101" fmla="*/ T100 w 365"/>
                              <a:gd name="T102" fmla="+- 0 -47 -48"/>
                              <a:gd name="T103" fmla="*/ -47 h 365"/>
                              <a:gd name="T104" fmla="+- 0 2009 1827"/>
                              <a:gd name="T105" fmla="*/ T104 w 365"/>
                              <a:gd name="T106" fmla="+- 0 -48 -48"/>
                              <a:gd name="T107" fmla="*/ -48 h 365"/>
                              <a:gd name="T108" fmla="+- 0 1988 1827"/>
                              <a:gd name="T109" fmla="*/ T108 w 365"/>
                              <a:gd name="T110" fmla="+- 0 -47 -48"/>
                              <a:gd name="T111" fmla="*/ -47 h 365"/>
                              <a:gd name="T112" fmla="+- 0 1966 1827"/>
                              <a:gd name="T113" fmla="*/ T112 w 365"/>
                              <a:gd name="T114" fmla="+- 0 -43 -48"/>
                              <a:gd name="T115" fmla="*/ -43 h 365"/>
                              <a:gd name="T116" fmla="+- 0 1945 1827"/>
                              <a:gd name="T117" fmla="*/ T116 w 365"/>
                              <a:gd name="T118" fmla="+- 0 -37 -48"/>
                              <a:gd name="T119" fmla="*/ -37 h 365"/>
                              <a:gd name="T120" fmla="+- 0 1925 1827"/>
                              <a:gd name="T121" fmla="*/ T120 w 365"/>
                              <a:gd name="T122" fmla="+- 0 -28 -48"/>
                              <a:gd name="T123" fmla="*/ -28 h 365"/>
                              <a:gd name="T124" fmla="+- 0 1906 1827"/>
                              <a:gd name="T125" fmla="*/ T124 w 365"/>
                              <a:gd name="T126" fmla="+- 0 -16 -48"/>
                              <a:gd name="T127" fmla="*/ -16 h 365"/>
                              <a:gd name="T128" fmla="+- 0 1889 1827"/>
                              <a:gd name="T129" fmla="*/ T128 w 365"/>
                              <a:gd name="T130" fmla="+- 0 -3 -48"/>
                              <a:gd name="T131" fmla="*/ -3 h 365"/>
                              <a:gd name="T132" fmla="+- 0 1874 1827"/>
                              <a:gd name="T133" fmla="*/ T132 w 365"/>
                              <a:gd name="T134" fmla="+- 0 12 -48"/>
                              <a:gd name="T135" fmla="*/ 12 h 365"/>
                              <a:gd name="T136" fmla="+- 0 1860 1827"/>
                              <a:gd name="T137" fmla="*/ T136 w 365"/>
                              <a:gd name="T138" fmla="+- 0 29 -48"/>
                              <a:gd name="T139" fmla="*/ 29 h 365"/>
                              <a:gd name="T140" fmla="+- 0 1849 1827"/>
                              <a:gd name="T141" fmla="*/ T140 w 365"/>
                              <a:gd name="T142" fmla="+- 0 48 -48"/>
                              <a:gd name="T143" fmla="*/ 48 h 365"/>
                              <a:gd name="T144" fmla="+- 0 1839 1827"/>
                              <a:gd name="T145" fmla="*/ T144 w 365"/>
                              <a:gd name="T146" fmla="+- 0 68 -48"/>
                              <a:gd name="T147" fmla="*/ 68 h 365"/>
                              <a:gd name="T148" fmla="+- 0 1832 1827"/>
                              <a:gd name="T149" fmla="*/ T148 w 365"/>
                              <a:gd name="T150" fmla="+- 0 89 -48"/>
                              <a:gd name="T151" fmla="*/ 89 h 365"/>
                              <a:gd name="T152" fmla="+- 0 1828 1827"/>
                              <a:gd name="T153" fmla="*/ T152 w 365"/>
                              <a:gd name="T154" fmla="+- 0 111 -48"/>
                              <a:gd name="T155" fmla="*/ 111 h 365"/>
                              <a:gd name="T156" fmla="+- 0 1827 1827"/>
                              <a:gd name="T157" fmla="*/ T156 w 365"/>
                              <a:gd name="T158" fmla="+- 0 134 -48"/>
                              <a:gd name="T159" fmla="*/ 134 h 365"/>
                              <a:gd name="T160" fmla="+- 0 1828 1827"/>
                              <a:gd name="T161" fmla="*/ T160 w 365"/>
                              <a:gd name="T162" fmla="+- 0 155 -48"/>
                              <a:gd name="T163" fmla="*/ 155 h 365"/>
                              <a:gd name="T164" fmla="+- 0 1832 1827"/>
                              <a:gd name="T165" fmla="*/ T164 w 365"/>
                              <a:gd name="T166" fmla="+- 0 177 -48"/>
                              <a:gd name="T167" fmla="*/ 177 h 365"/>
                              <a:gd name="T168" fmla="+- 0 1838 1827"/>
                              <a:gd name="T169" fmla="*/ T168 w 365"/>
                              <a:gd name="T170" fmla="+- 0 198 -48"/>
                              <a:gd name="T171" fmla="*/ 198 h 365"/>
                              <a:gd name="T172" fmla="+- 0 1847 1827"/>
                              <a:gd name="T173" fmla="*/ T172 w 365"/>
                              <a:gd name="T174" fmla="+- 0 218 -48"/>
                              <a:gd name="T175" fmla="*/ 218 h 365"/>
                              <a:gd name="T176" fmla="+- 0 1859 1827"/>
                              <a:gd name="T177" fmla="*/ T176 w 365"/>
                              <a:gd name="T178" fmla="+- 0 237 -48"/>
                              <a:gd name="T179" fmla="*/ 237 h 365"/>
                              <a:gd name="T180" fmla="+- 0 1872 1827"/>
                              <a:gd name="T181" fmla="*/ T180 w 365"/>
                              <a:gd name="T182" fmla="+- 0 254 -48"/>
                              <a:gd name="T183" fmla="*/ 254 h 365"/>
                              <a:gd name="T184" fmla="+- 0 1887 1827"/>
                              <a:gd name="T185" fmla="*/ T184 w 365"/>
                              <a:gd name="T186" fmla="+- 0 270 -48"/>
                              <a:gd name="T187" fmla="*/ 270 h 365"/>
                              <a:gd name="T188" fmla="+- 0 1904 1827"/>
                              <a:gd name="T189" fmla="*/ T188 w 365"/>
                              <a:gd name="T190" fmla="+- 0 283 -48"/>
                              <a:gd name="T191" fmla="*/ 283 h 365"/>
                              <a:gd name="T192" fmla="+- 0 1923 1827"/>
                              <a:gd name="T193" fmla="*/ T192 w 365"/>
                              <a:gd name="T194" fmla="+- 0 295 -48"/>
                              <a:gd name="T195" fmla="*/ 295 h 365"/>
                              <a:gd name="T196" fmla="+- 0 1943 1827"/>
                              <a:gd name="T197" fmla="*/ T196 w 365"/>
                              <a:gd name="T198" fmla="+- 0 304 -48"/>
                              <a:gd name="T199" fmla="*/ 304 h 365"/>
                              <a:gd name="T200" fmla="+- 0 1964 1827"/>
                              <a:gd name="T201" fmla="*/ T200 w 365"/>
                              <a:gd name="T202" fmla="+- 0 311 -48"/>
                              <a:gd name="T203" fmla="*/ 311 h 365"/>
                              <a:gd name="T204" fmla="+- 0 1986 1827"/>
                              <a:gd name="T205" fmla="*/ T204 w 365"/>
                              <a:gd name="T206" fmla="+- 0 315 -48"/>
                              <a:gd name="T207" fmla="*/ 315 h 365"/>
                              <a:gd name="T208" fmla="+- 0 2009 1827"/>
                              <a:gd name="T209" fmla="*/ T208 w 365"/>
                              <a:gd name="T210" fmla="+- 0 317 -48"/>
                              <a:gd name="T211" fmla="*/ 317 h 365"/>
                              <a:gd name="T212" fmla="+- 0 2030 1827"/>
                              <a:gd name="T213" fmla="*/ T212 w 365"/>
                              <a:gd name="T214" fmla="+- 0 315 -48"/>
                              <a:gd name="T215" fmla="*/ 315 h 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5" h="365">
                                <a:moveTo>
                                  <a:pt x="203" y="363"/>
                                </a:moveTo>
                                <a:lnTo>
                                  <a:pt x="225" y="359"/>
                                </a:lnTo>
                                <a:lnTo>
                                  <a:pt x="247" y="353"/>
                                </a:lnTo>
                                <a:lnTo>
                                  <a:pt x="267" y="344"/>
                                </a:lnTo>
                                <a:lnTo>
                                  <a:pt x="285" y="333"/>
                                </a:lnTo>
                                <a:lnTo>
                                  <a:pt x="302" y="319"/>
                                </a:lnTo>
                                <a:lnTo>
                                  <a:pt x="318" y="304"/>
                                </a:lnTo>
                                <a:lnTo>
                                  <a:pt x="331" y="287"/>
                                </a:lnTo>
                                <a:lnTo>
                                  <a:pt x="343" y="268"/>
                                </a:lnTo>
                                <a:lnTo>
                                  <a:pt x="352" y="249"/>
                                </a:lnTo>
                                <a:lnTo>
                                  <a:pt x="359" y="227"/>
                                </a:lnTo>
                                <a:lnTo>
                                  <a:pt x="363" y="205"/>
                                </a:lnTo>
                                <a:lnTo>
                                  <a:pt x="365" y="182"/>
                                </a:lnTo>
                                <a:lnTo>
                                  <a:pt x="363" y="161"/>
                                </a:lnTo>
                                <a:lnTo>
                                  <a:pt x="360" y="139"/>
                                </a:lnTo>
                                <a:lnTo>
                                  <a:pt x="353" y="118"/>
                                </a:lnTo>
                                <a:lnTo>
                                  <a:pt x="344" y="98"/>
                                </a:lnTo>
                                <a:lnTo>
                                  <a:pt x="333" y="79"/>
                                </a:lnTo>
                                <a:lnTo>
                                  <a:pt x="319" y="62"/>
                                </a:lnTo>
                                <a:lnTo>
                                  <a:pt x="304" y="46"/>
                                </a:lnTo>
                                <a:lnTo>
                                  <a:pt x="287" y="33"/>
                                </a:lnTo>
                                <a:lnTo>
                                  <a:pt x="269" y="21"/>
                                </a:lnTo>
                                <a:lnTo>
                                  <a:pt x="249" y="12"/>
                                </a:lnTo>
                                <a:lnTo>
                                  <a:pt x="227" y="5"/>
                                </a:lnTo>
                                <a:lnTo>
                                  <a:pt x="205" y="1"/>
                                </a:lnTo>
                                <a:lnTo>
                                  <a:pt x="182" y="0"/>
                                </a:lnTo>
                                <a:lnTo>
                                  <a:pt x="161" y="1"/>
                                </a:lnTo>
                                <a:lnTo>
                                  <a:pt x="139" y="5"/>
                                </a:lnTo>
                                <a:lnTo>
                                  <a:pt x="118" y="11"/>
                                </a:lnTo>
                                <a:lnTo>
                                  <a:pt x="98" y="20"/>
                                </a:lnTo>
                                <a:lnTo>
                                  <a:pt x="79" y="32"/>
                                </a:lnTo>
                                <a:lnTo>
                                  <a:pt x="62" y="45"/>
                                </a:lnTo>
                                <a:lnTo>
                                  <a:pt x="47" y="60"/>
                                </a:lnTo>
                                <a:lnTo>
                                  <a:pt x="33" y="77"/>
                                </a:lnTo>
                                <a:lnTo>
                                  <a:pt x="22" y="96"/>
                                </a:lnTo>
                                <a:lnTo>
                                  <a:pt x="12" y="116"/>
                                </a:lnTo>
                                <a:lnTo>
                                  <a:pt x="5" y="137"/>
                                </a:lnTo>
                                <a:lnTo>
                                  <a:pt x="1" y="159"/>
                                </a:lnTo>
                                <a:lnTo>
                                  <a:pt x="0" y="182"/>
                                </a:lnTo>
                                <a:lnTo>
                                  <a:pt x="1" y="203"/>
                                </a:lnTo>
                                <a:lnTo>
                                  <a:pt x="5" y="225"/>
                                </a:lnTo>
                                <a:lnTo>
                                  <a:pt x="11" y="246"/>
                                </a:lnTo>
                                <a:lnTo>
                                  <a:pt x="20" y="266"/>
                                </a:lnTo>
                                <a:lnTo>
                                  <a:pt x="32" y="285"/>
                                </a:lnTo>
                                <a:lnTo>
                                  <a:pt x="45" y="302"/>
                                </a:lnTo>
                                <a:lnTo>
                                  <a:pt x="60" y="318"/>
                                </a:lnTo>
                                <a:lnTo>
                                  <a:pt x="77" y="331"/>
                                </a:lnTo>
                                <a:lnTo>
                                  <a:pt x="96" y="343"/>
                                </a:lnTo>
                                <a:lnTo>
                                  <a:pt x="116" y="352"/>
                                </a:lnTo>
                                <a:lnTo>
                                  <a:pt x="137" y="359"/>
                                </a:lnTo>
                                <a:lnTo>
                                  <a:pt x="159" y="363"/>
                                </a:lnTo>
                                <a:lnTo>
                                  <a:pt x="182" y="365"/>
                                </a:lnTo>
                                <a:lnTo>
                                  <a:pt x="203" y="363"/>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 name="Freeform 4"/>
                        <wps:cNvSpPr>
                          <a:spLocks/>
                        </wps:cNvSpPr>
                        <wps:spPr bwMode="auto">
                          <a:xfrm>
                            <a:off x="1836" y="-40"/>
                            <a:ext cx="347" cy="347"/>
                          </a:xfrm>
                          <a:custGeom>
                            <a:avLst/>
                            <a:gdLst>
                              <a:gd name="T0" fmla="+- 0 2183 1836"/>
                              <a:gd name="T1" fmla="*/ T0 w 347"/>
                              <a:gd name="T2" fmla="+- 0 134 -40"/>
                              <a:gd name="T3" fmla="*/ 134 h 347"/>
                              <a:gd name="T4" fmla="+- 0 2180 1836"/>
                              <a:gd name="T5" fmla="*/ T4 w 347"/>
                              <a:gd name="T6" fmla="+- 0 105 -40"/>
                              <a:gd name="T7" fmla="*/ 105 h 347"/>
                              <a:gd name="T8" fmla="+- 0 2175 1836"/>
                              <a:gd name="T9" fmla="*/ T8 w 347"/>
                              <a:gd name="T10" fmla="+- 0 83 -40"/>
                              <a:gd name="T11" fmla="*/ 83 h 347"/>
                              <a:gd name="T12" fmla="+- 0 2167 1836"/>
                              <a:gd name="T13" fmla="*/ T12 w 347"/>
                              <a:gd name="T14" fmla="+- 0 62 -40"/>
                              <a:gd name="T15" fmla="*/ 62 h 347"/>
                              <a:gd name="T16" fmla="+- 0 2157 1836"/>
                              <a:gd name="T17" fmla="*/ T16 w 347"/>
                              <a:gd name="T18" fmla="+- 0 43 -40"/>
                              <a:gd name="T19" fmla="*/ 43 h 347"/>
                              <a:gd name="T20" fmla="+- 0 2144 1836"/>
                              <a:gd name="T21" fmla="*/ T20 w 347"/>
                              <a:gd name="T22" fmla="+- 0 25 -40"/>
                              <a:gd name="T23" fmla="*/ 25 h 347"/>
                              <a:gd name="T24" fmla="+- 0 2130 1836"/>
                              <a:gd name="T25" fmla="*/ T24 w 347"/>
                              <a:gd name="T26" fmla="+- 0 9 -40"/>
                              <a:gd name="T27" fmla="*/ 9 h 347"/>
                              <a:gd name="T28" fmla="+- 0 2113 1836"/>
                              <a:gd name="T29" fmla="*/ T28 w 347"/>
                              <a:gd name="T30" fmla="+- 0 -5 -40"/>
                              <a:gd name="T31" fmla="*/ -5 h 347"/>
                              <a:gd name="T32" fmla="+- 0 2095 1836"/>
                              <a:gd name="T33" fmla="*/ T32 w 347"/>
                              <a:gd name="T34" fmla="+- 0 -17 -40"/>
                              <a:gd name="T35" fmla="*/ -17 h 347"/>
                              <a:gd name="T36" fmla="+- 0 2075 1836"/>
                              <a:gd name="T37" fmla="*/ T36 w 347"/>
                              <a:gd name="T38" fmla="+- 0 -26 -40"/>
                              <a:gd name="T39" fmla="*/ -26 h 347"/>
                              <a:gd name="T40" fmla="+- 0 2054 1836"/>
                              <a:gd name="T41" fmla="*/ T40 w 347"/>
                              <a:gd name="T42" fmla="+- 0 -34 -40"/>
                              <a:gd name="T43" fmla="*/ -34 h 347"/>
                              <a:gd name="T44" fmla="+- 0 2032 1836"/>
                              <a:gd name="T45" fmla="*/ T44 w 347"/>
                              <a:gd name="T46" fmla="+- 0 -38 -40"/>
                              <a:gd name="T47" fmla="*/ -38 h 347"/>
                              <a:gd name="T48" fmla="+- 0 2009 1836"/>
                              <a:gd name="T49" fmla="*/ T48 w 347"/>
                              <a:gd name="T50" fmla="+- 0 -40 -40"/>
                              <a:gd name="T51" fmla="*/ -40 h 347"/>
                              <a:gd name="T52" fmla="+- 0 2003 1836"/>
                              <a:gd name="T53" fmla="*/ T52 w 347"/>
                              <a:gd name="T54" fmla="+- 0 -39 -40"/>
                              <a:gd name="T55" fmla="*/ -39 h 347"/>
                              <a:gd name="T56" fmla="+- 0 1980 1836"/>
                              <a:gd name="T57" fmla="*/ T56 w 347"/>
                              <a:gd name="T58" fmla="+- 0 -37 -40"/>
                              <a:gd name="T59" fmla="*/ -37 h 347"/>
                              <a:gd name="T60" fmla="+- 0 1958 1836"/>
                              <a:gd name="T61" fmla="*/ T60 w 347"/>
                              <a:gd name="T62" fmla="+- 0 -32 -40"/>
                              <a:gd name="T63" fmla="*/ -32 h 347"/>
                              <a:gd name="T64" fmla="+- 0 1937 1836"/>
                              <a:gd name="T65" fmla="*/ T64 w 347"/>
                              <a:gd name="T66" fmla="+- 0 -24 -40"/>
                              <a:gd name="T67" fmla="*/ -24 h 347"/>
                              <a:gd name="T68" fmla="+- 0 1918 1836"/>
                              <a:gd name="T69" fmla="*/ T68 w 347"/>
                              <a:gd name="T70" fmla="+- 0 -14 -40"/>
                              <a:gd name="T71" fmla="*/ -14 h 347"/>
                              <a:gd name="T72" fmla="+- 0 1900 1836"/>
                              <a:gd name="T73" fmla="*/ T72 w 347"/>
                              <a:gd name="T74" fmla="+- 0 -1 -40"/>
                              <a:gd name="T75" fmla="*/ -1 h 347"/>
                              <a:gd name="T76" fmla="+- 0 1884 1836"/>
                              <a:gd name="T77" fmla="*/ T76 w 347"/>
                              <a:gd name="T78" fmla="+- 0 13 -40"/>
                              <a:gd name="T79" fmla="*/ 13 h 347"/>
                              <a:gd name="T80" fmla="+- 0 1870 1836"/>
                              <a:gd name="T81" fmla="*/ T80 w 347"/>
                              <a:gd name="T82" fmla="+- 0 30 -40"/>
                              <a:gd name="T83" fmla="*/ 30 h 347"/>
                              <a:gd name="T84" fmla="+- 0 1858 1836"/>
                              <a:gd name="T85" fmla="*/ T84 w 347"/>
                              <a:gd name="T86" fmla="+- 0 48 -40"/>
                              <a:gd name="T87" fmla="*/ 48 h 347"/>
                              <a:gd name="T88" fmla="+- 0 1849 1836"/>
                              <a:gd name="T89" fmla="*/ T88 w 347"/>
                              <a:gd name="T90" fmla="+- 0 68 -40"/>
                              <a:gd name="T91" fmla="*/ 68 h 347"/>
                              <a:gd name="T92" fmla="+- 0 1842 1836"/>
                              <a:gd name="T93" fmla="*/ T92 w 347"/>
                              <a:gd name="T94" fmla="+- 0 89 -40"/>
                              <a:gd name="T95" fmla="*/ 89 h 347"/>
                              <a:gd name="T96" fmla="+- 0 1837 1836"/>
                              <a:gd name="T97" fmla="*/ T96 w 347"/>
                              <a:gd name="T98" fmla="+- 0 111 -40"/>
                              <a:gd name="T99" fmla="*/ 111 h 347"/>
                              <a:gd name="T100" fmla="+- 0 1836 1836"/>
                              <a:gd name="T101" fmla="*/ T100 w 347"/>
                              <a:gd name="T102" fmla="+- 0 134 -40"/>
                              <a:gd name="T103" fmla="*/ 134 h 347"/>
                              <a:gd name="T104" fmla="+- 0 1836 1836"/>
                              <a:gd name="T105" fmla="*/ T104 w 347"/>
                              <a:gd name="T106" fmla="+- 0 141 -40"/>
                              <a:gd name="T107" fmla="*/ 141 h 347"/>
                              <a:gd name="T108" fmla="+- 0 1838 1836"/>
                              <a:gd name="T109" fmla="*/ T108 w 347"/>
                              <a:gd name="T110" fmla="+- 0 163 -40"/>
                              <a:gd name="T111" fmla="*/ 163 h 347"/>
                              <a:gd name="T112" fmla="+- 0 1843 1836"/>
                              <a:gd name="T113" fmla="*/ T112 w 347"/>
                              <a:gd name="T114" fmla="+- 0 185 -40"/>
                              <a:gd name="T115" fmla="*/ 185 h 347"/>
                              <a:gd name="T116" fmla="+- 0 1851 1836"/>
                              <a:gd name="T117" fmla="*/ T116 w 347"/>
                              <a:gd name="T118" fmla="+- 0 206 -40"/>
                              <a:gd name="T119" fmla="*/ 206 h 347"/>
                              <a:gd name="T120" fmla="+- 0 1861 1836"/>
                              <a:gd name="T121" fmla="*/ T120 w 347"/>
                              <a:gd name="T122" fmla="+- 0 225 -40"/>
                              <a:gd name="T123" fmla="*/ 225 h 347"/>
                              <a:gd name="T124" fmla="+- 0 1874 1836"/>
                              <a:gd name="T125" fmla="*/ T124 w 347"/>
                              <a:gd name="T126" fmla="+- 0 243 -40"/>
                              <a:gd name="T127" fmla="*/ 243 h 347"/>
                              <a:gd name="T128" fmla="+- 0 1889 1836"/>
                              <a:gd name="T129" fmla="*/ T128 w 347"/>
                              <a:gd name="T130" fmla="+- 0 259 -40"/>
                              <a:gd name="T131" fmla="*/ 259 h 347"/>
                              <a:gd name="T132" fmla="+- 0 1905 1836"/>
                              <a:gd name="T133" fmla="*/ T132 w 347"/>
                              <a:gd name="T134" fmla="+- 0 273 -40"/>
                              <a:gd name="T135" fmla="*/ 273 h 347"/>
                              <a:gd name="T136" fmla="+- 0 1923 1836"/>
                              <a:gd name="T137" fmla="*/ T136 w 347"/>
                              <a:gd name="T138" fmla="+- 0 285 -40"/>
                              <a:gd name="T139" fmla="*/ 285 h 347"/>
                              <a:gd name="T140" fmla="+- 0 1943 1836"/>
                              <a:gd name="T141" fmla="*/ T140 w 347"/>
                              <a:gd name="T142" fmla="+- 0 295 -40"/>
                              <a:gd name="T143" fmla="*/ 295 h 347"/>
                              <a:gd name="T144" fmla="+- 0 1964 1836"/>
                              <a:gd name="T145" fmla="*/ T144 w 347"/>
                              <a:gd name="T146" fmla="+- 0 302 -40"/>
                              <a:gd name="T147" fmla="*/ 302 h 347"/>
                              <a:gd name="T148" fmla="+- 0 1986 1836"/>
                              <a:gd name="T149" fmla="*/ T148 w 347"/>
                              <a:gd name="T150" fmla="+- 0 306 -40"/>
                              <a:gd name="T151" fmla="*/ 306 h 347"/>
                              <a:gd name="T152" fmla="+- 0 2009 1836"/>
                              <a:gd name="T153" fmla="*/ T152 w 347"/>
                              <a:gd name="T154" fmla="+- 0 308 -40"/>
                              <a:gd name="T155" fmla="*/ 308 h 347"/>
                              <a:gd name="T156" fmla="+- 0 2016 1836"/>
                              <a:gd name="T157" fmla="*/ T156 w 347"/>
                              <a:gd name="T158" fmla="+- 0 308 -40"/>
                              <a:gd name="T159" fmla="*/ 308 h 347"/>
                              <a:gd name="T160" fmla="+- 0 2038 1836"/>
                              <a:gd name="T161" fmla="*/ T160 w 347"/>
                              <a:gd name="T162" fmla="+- 0 305 -40"/>
                              <a:gd name="T163" fmla="*/ 305 h 347"/>
                              <a:gd name="T164" fmla="+- 0 2060 1836"/>
                              <a:gd name="T165" fmla="*/ T164 w 347"/>
                              <a:gd name="T166" fmla="+- 0 300 -40"/>
                              <a:gd name="T167" fmla="*/ 300 h 347"/>
                              <a:gd name="T168" fmla="+- 0 2081 1836"/>
                              <a:gd name="T169" fmla="*/ T168 w 347"/>
                              <a:gd name="T170" fmla="+- 0 292 -40"/>
                              <a:gd name="T171" fmla="*/ 292 h 347"/>
                              <a:gd name="T172" fmla="+- 0 2100 1836"/>
                              <a:gd name="T173" fmla="*/ T172 w 347"/>
                              <a:gd name="T174" fmla="+- 0 282 -40"/>
                              <a:gd name="T175" fmla="*/ 282 h 347"/>
                              <a:gd name="T176" fmla="+- 0 2118 1836"/>
                              <a:gd name="T177" fmla="*/ T176 w 347"/>
                              <a:gd name="T178" fmla="+- 0 269 -40"/>
                              <a:gd name="T179" fmla="*/ 269 h 347"/>
                              <a:gd name="T180" fmla="+- 0 2134 1836"/>
                              <a:gd name="T181" fmla="*/ T180 w 347"/>
                              <a:gd name="T182" fmla="+- 0 255 -40"/>
                              <a:gd name="T183" fmla="*/ 255 h 347"/>
                              <a:gd name="T184" fmla="+- 0 2148 1836"/>
                              <a:gd name="T185" fmla="*/ T184 w 347"/>
                              <a:gd name="T186" fmla="+- 0 238 -40"/>
                              <a:gd name="T187" fmla="*/ 238 h 347"/>
                              <a:gd name="T188" fmla="+- 0 2160 1836"/>
                              <a:gd name="T189" fmla="*/ T188 w 347"/>
                              <a:gd name="T190" fmla="+- 0 220 -40"/>
                              <a:gd name="T191" fmla="*/ 220 h 347"/>
                              <a:gd name="T192" fmla="+- 0 2170 1836"/>
                              <a:gd name="T193" fmla="*/ T192 w 347"/>
                              <a:gd name="T194" fmla="+- 0 200 -40"/>
                              <a:gd name="T195" fmla="*/ 200 h 347"/>
                              <a:gd name="T196" fmla="+- 0 2177 1836"/>
                              <a:gd name="T197" fmla="*/ T196 w 347"/>
                              <a:gd name="T198" fmla="+- 0 179 -40"/>
                              <a:gd name="T199" fmla="*/ 179 h 347"/>
                              <a:gd name="T200" fmla="+- 0 2181 1836"/>
                              <a:gd name="T201" fmla="*/ T200 w 347"/>
                              <a:gd name="T202" fmla="+- 0 157 -40"/>
                              <a:gd name="T203" fmla="*/ 157 h 347"/>
                              <a:gd name="T204" fmla="+- 0 2183 1836"/>
                              <a:gd name="T205" fmla="*/ T204 w 347"/>
                              <a:gd name="T206" fmla="+- 0 134 -40"/>
                              <a:gd name="T207" fmla="*/ 134 h 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47" h="347">
                                <a:moveTo>
                                  <a:pt x="347" y="174"/>
                                </a:moveTo>
                                <a:lnTo>
                                  <a:pt x="344" y="145"/>
                                </a:lnTo>
                                <a:lnTo>
                                  <a:pt x="339" y="123"/>
                                </a:lnTo>
                                <a:lnTo>
                                  <a:pt x="331" y="102"/>
                                </a:lnTo>
                                <a:lnTo>
                                  <a:pt x="321" y="83"/>
                                </a:lnTo>
                                <a:lnTo>
                                  <a:pt x="308" y="65"/>
                                </a:lnTo>
                                <a:lnTo>
                                  <a:pt x="294" y="49"/>
                                </a:lnTo>
                                <a:lnTo>
                                  <a:pt x="277" y="35"/>
                                </a:lnTo>
                                <a:lnTo>
                                  <a:pt x="259" y="23"/>
                                </a:lnTo>
                                <a:lnTo>
                                  <a:pt x="239" y="14"/>
                                </a:lnTo>
                                <a:lnTo>
                                  <a:pt x="218" y="6"/>
                                </a:lnTo>
                                <a:lnTo>
                                  <a:pt x="196" y="2"/>
                                </a:lnTo>
                                <a:lnTo>
                                  <a:pt x="173" y="0"/>
                                </a:lnTo>
                                <a:lnTo>
                                  <a:pt x="167" y="1"/>
                                </a:lnTo>
                                <a:lnTo>
                                  <a:pt x="144" y="3"/>
                                </a:lnTo>
                                <a:lnTo>
                                  <a:pt x="122" y="8"/>
                                </a:lnTo>
                                <a:lnTo>
                                  <a:pt x="101" y="16"/>
                                </a:lnTo>
                                <a:lnTo>
                                  <a:pt x="82" y="26"/>
                                </a:lnTo>
                                <a:lnTo>
                                  <a:pt x="64" y="39"/>
                                </a:lnTo>
                                <a:lnTo>
                                  <a:pt x="48" y="53"/>
                                </a:lnTo>
                                <a:lnTo>
                                  <a:pt x="34" y="70"/>
                                </a:lnTo>
                                <a:lnTo>
                                  <a:pt x="22" y="88"/>
                                </a:lnTo>
                                <a:lnTo>
                                  <a:pt x="13" y="108"/>
                                </a:lnTo>
                                <a:lnTo>
                                  <a:pt x="6" y="129"/>
                                </a:lnTo>
                                <a:lnTo>
                                  <a:pt x="1" y="151"/>
                                </a:lnTo>
                                <a:lnTo>
                                  <a:pt x="0" y="174"/>
                                </a:lnTo>
                                <a:lnTo>
                                  <a:pt x="0" y="181"/>
                                </a:lnTo>
                                <a:lnTo>
                                  <a:pt x="2" y="203"/>
                                </a:lnTo>
                                <a:lnTo>
                                  <a:pt x="7" y="225"/>
                                </a:lnTo>
                                <a:lnTo>
                                  <a:pt x="15" y="246"/>
                                </a:lnTo>
                                <a:lnTo>
                                  <a:pt x="25" y="265"/>
                                </a:lnTo>
                                <a:lnTo>
                                  <a:pt x="38" y="283"/>
                                </a:lnTo>
                                <a:lnTo>
                                  <a:pt x="53" y="299"/>
                                </a:lnTo>
                                <a:lnTo>
                                  <a:pt x="69" y="313"/>
                                </a:lnTo>
                                <a:lnTo>
                                  <a:pt x="87" y="325"/>
                                </a:lnTo>
                                <a:lnTo>
                                  <a:pt x="107" y="335"/>
                                </a:lnTo>
                                <a:lnTo>
                                  <a:pt x="128" y="342"/>
                                </a:lnTo>
                                <a:lnTo>
                                  <a:pt x="150" y="346"/>
                                </a:lnTo>
                                <a:lnTo>
                                  <a:pt x="173" y="348"/>
                                </a:lnTo>
                                <a:lnTo>
                                  <a:pt x="180" y="348"/>
                                </a:lnTo>
                                <a:lnTo>
                                  <a:pt x="202" y="345"/>
                                </a:lnTo>
                                <a:lnTo>
                                  <a:pt x="224" y="340"/>
                                </a:lnTo>
                                <a:lnTo>
                                  <a:pt x="245" y="332"/>
                                </a:lnTo>
                                <a:lnTo>
                                  <a:pt x="264" y="322"/>
                                </a:lnTo>
                                <a:lnTo>
                                  <a:pt x="282" y="309"/>
                                </a:lnTo>
                                <a:lnTo>
                                  <a:pt x="298" y="295"/>
                                </a:lnTo>
                                <a:lnTo>
                                  <a:pt x="312" y="278"/>
                                </a:lnTo>
                                <a:lnTo>
                                  <a:pt x="324" y="260"/>
                                </a:lnTo>
                                <a:lnTo>
                                  <a:pt x="334" y="240"/>
                                </a:lnTo>
                                <a:lnTo>
                                  <a:pt x="341" y="219"/>
                                </a:lnTo>
                                <a:lnTo>
                                  <a:pt x="345" y="197"/>
                                </a:lnTo>
                                <a:lnTo>
                                  <a:pt x="347" y="174"/>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Freeform 5"/>
                        <wps:cNvSpPr>
                          <a:spLocks/>
                        </wps:cNvSpPr>
                        <wps:spPr bwMode="auto">
                          <a:xfrm>
                            <a:off x="1834" y="-41"/>
                            <a:ext cx="350" cy="350"/>
                          </a:xfrm>
                          <a:custGeom>
                            <a:avLst/>
                            <a:gdLst>
                              <a:gd name="T0" fmla="+- 0 2009 1834"/>
                              <a:gd name="T1" fmla="*/ T0 w 350"/>
                              <a:gd name="T2" fmla="+- 0 -41 -41"/>
                              <a:gd name="T3" fmla="*/ -41 h 350"/>
                              <a:gd name="T4" fmla="+- 0 2001 1834"/>
                              <a:gd name="T5" fmla="*/ T4 w 350"/>
                              <a:gd name="T6" fmla="+- 0 -41 -41"/>
                              <a:gd name="T7" fmla="*/ -41 h 350"/>
                              <a:gd name="T8" fmla="+- 0 1978 1834"/>
                              <a:gd name="T9" fmla="*/ T8 w 350"/>
                              <a:gd name="T10" fmla="+- 0 -38 -41"/>
                              <a:gd name="T11" fmla="*/ -38 h 350"/>
                              <a:gd name="T12" fmla="+- 0 1956 1834"/>
                              <a:gd name="T13" fmla="*/ T12 w 350"/>
                              <a:gd name="T14" fmla="+- 0 -33 -41"/>
                              <a:gd name="T15" fmla="*/ -33 h 350"/>
                              <a:gd name="T16" fmla="+- 0 1935 1834"/>
                              <a:gd name="T17" fmla="*/ T16 w 350"/>
                              <a:gd name="T18" fmla="+- 0 -25 -41"/>
                              <a:gd name="T19" fmla="*/ -25 h 350"/>
                              <a:gd name="T20" fmla="+- 0 1916 1834"/>
                              <a:gd name="T21" fmla="*/ T20 w 350"/>
                              <a:gd name="T22" fmla="+- 0 -14 -41"/>
                              <a:gd name="T23" fmla="*/ -14 h 350"/>
                              <a:gd name="T24" fmla="+- 0 1899 1834"/>
                              <a:gd name="T25" fmla="*/ T24 w 350"/>
                              <a:gd name="T26" fmla="+- 0 -1 -41"/>
                              <a:gd name="T27" fmla="*/ -1 h 350"/>
                              <a:gd name="T28" fmla="+- 0 1883 1834"/>
                              <a:gd name="T29" fmla="*/ T28 w 350"/>
                              <a:gd name="T30" fmla="+- 0 13 -41"/>
                              <a:gd name="T31" fmla="*/ 13 h 350"/>
                              <a:gd name="T32" fmla="+- 0 1869 1834"/>
                              <a:gd name="T33" fmla="*/ T32 w 350"/>
                              <a:gd name="T34" fmla="+- 0 30 -41"/>
                              <a:gd name="T35" fmla="*/ 30 h 350"/>
                              <a:gd name="T36" fmla="+- 0 1857 1834"/>
                              <a:gd name="T37" fmla="*/ T36 w 350"/>
                              <a:gd name="T38" fmla="+- 0 48 -41"/>
                              <a:gd name="T39" fmla="*/ 48 h 350"/>
                              <a:gd name="T40" fmla="+- 0 1847 1834"/>
                              <a:gd name="T41" fmla="*/ T40 w 350"/>
                              <a:gd name="T42" fmla="+- 0 68 -41"/>
                              <a:gd name="T43" fmla="*/ 68 h 350"/>
                              <a:gd name="T44" fmla="+- 0 1840 1834"/>
                              <a:gd name="T45" fmla="*/ T44 w 350"/>
                              <a:gd name="T46" fmla="+- 0 89 -41"/>
                              <a:gd name="T47" fmla="*/ 89 h 350"/>
                              <a:gd name="T48" fmla="+- 0 1836 1834"/>
                              <a:gd name="T49" fmla="*/ T48 w 350"/>
                              <a:gd name="T50" fmla="+- 0 111 -41"/>
                              <a:gd name="T51" fmla="*/ 111 h 350"/>
                              <a:gd name="T52" fmla="+- 0 1834 1834"/>
                              <a:gd name="T53" fmla="*/ T52 w 350"/>
                              <a:gd name="T54" fmla="+- 0 134 -41"/>
                              <a:gd name="T55" fmla="*/ 134 h 350"/>
                              <a:gd name="T56" fmla="+- 0 1834 1834"/>
                              <a:gd name="T57" fmla="*/ T56 w 350"/>
                              <a:gd name="T58" fmla="+- 0 143 -41"/>
                              <a:gd name="T59" fmla="*/ 143 h 350"/>
                              <a:gd name="T60" fmla="+- 0 1837 1834"/>
                              <a:gd name="T61" fmla="*/ T60 w 350"/>
                              <a:gd name="T62" fmla="+- 0 166 -41"/>
                              <a:gd name="T63" fmla="*/ 166 h 350"/>
                              <a:gd name="T64" fmla="+- 0 1842 1834"/>
                              <a:gd name="T65" fmla="*/ T64 w 350"/>
                              <a:gd name="T66" fmla="+- 0 187 -41"/>
                              <a:gd name="T67" fmla="*/ 187 h 350"/>
                              <a:gd name="T68" fmla="+- 0 1850 1834"/>
                              <a:gd name="T69" fmla="*/ T68 w 350"/>
                              <a:gd name="T70" fmla="+- 0 208 -41"/>
                              <a:gd name="T71" fmla="*/ 208 h 350"/>
                              <a:gd name="T72" fmla="+- 0 1861 1834"/>
                              <a:gd name="T73" fmla="*/ T72 w 350"/>
                              <a:gd name="T74" fmla="+- 0 227 -41"/>
                              <a:gd name="T75" fmla="*/ 227 h 350"/>
                              <a:gd name="T76" fmla="+- 0 1874 1834"/>
                              <a:gd name="T77" fmla="*/ T76 w 350"/>
                              <a:gd name="T78" fmla="+- 0 245 -41"/>
                              <a:gd name="T79" fmla="*/ 245 h 350"/>
                              <a:gd name="T80" fmla="+- 0 1888 1834"/>
                              <a:gd name="T81" fmla="*/ T80 w 350"/>
                              <a:gd name="T82" fmla="+- 0 261 -41"/>
                              <a:gd name="T83" fmla="*/ 261 h 350"/>
                              <a:gd name="T84" fmla="+- 0 1905 1834"/>
                              <a:gd name="T85" fmla="*/ T84 w 350"/>
                              <a:gd name="T86" fmla="+- 0 275 -41"/>
                              <a:gd name="T87" fmla="*/ 275 h 350"/>
                              <a:gd name="T88" fmla="+- 0 1923 1834"/>
                              <a:gd name="T89" fmla="*/ T88 w 350"/>
                              <a:gd name="T90" fmla="+- 0 287 -41"/>
                              <a:gd name="T91" fmla="*/ 287 h 350"/>
                              <a:gd name="T92" fmla="+- 0 1943 1834"/>
                              <a:gd name="T93" fmla="*/ T92 w 350"/>
                              <a:gd name="T94" fmla="+- 0 296 -41"/>
                              <a:gd name="T95" fmla="*/ 296 h 350"/>
                              <a:gd name="T96" fmla="+- 0 1964 1834"/>
                              <a:gd name="T97" fmla="*/ T96 w 350"/>
                              <a:gd name="T98" fmla="+- 0 303 -41"/>
                              <a:gd name="T99" fmla="*/ 303 h 350"/>
                              <a:gd name="T100" fmla="+- 0 1986 1834"/>
                              <a:gd name="T101" fmla="*/ T100 w 350"/>
                              <a:gd name="T102" fmla="+- 0 308 -41"/>
                              <a:gd name="T103" fmla="*/ 308 h 350"/>
                              <a:gd name="T104" fmla="+- 0 2009 1834"/>
                              <a:gd name="T105" fmla="*/ T104 w 350"/>
                              <a:gd name="T106" fmla="+- 0 309 -41"/>
                              <a:gd name="T107" fmla="*/ 309 h 350"/>
                              <a:gd name="T108" fmla="+- 0 2018 1834"/>
                              <a:gd name="T109" fmla="*/ T108 w 350"/>
                              <a:gd name="T110" fmla="+- 0 309 -41"/>
                              <a:gd name="T111" fmla="*/ 309 h 350"/>
                              <a:gd name="T112" fmla="+- 0 2041 1834"/>
                              <a:gd name="T113" fmla="*/ T112 w 350"/>
                              <a:gd name="T114" fmla="+- 0 306 -41"/>
                              <a:gd name="T115" fmla="*/ 306 h 350"/>
                              <a:gd name="T116" fmla="+- 0 2062 1834"/>
                              <a:gd name="T117" fmla="*/ T116 w 350"/>
                              <a:gd name="T118" fmla="+- 0 301 -41"/>
                              <a:gd name="T119" fmla="*/ 301 h 350"/>
                              <a:gd name="T120" fmla="+- 0 2083 1834"/>
                              <a:gd name="T121" fmla="*/ T120 w 350"/>
                              <a:gd name="T122" fmla="+- 0 293 -41"/>
                              <a:gd name="T123" fmla="*/ 293 h 350"/>
                              <a:gd name="T124" fmla="+- 0 2102 1834"/>
                              <a:gd name="T125" fmla="*/ T124 w 350"/>
                              <a:gd name="T126" fmla="+- 0 282 -41"/>
                              <a:gd name="T127" fmla="*/ 282 h 350"/>
                              <a:gd name="T128" fmla="+- 0 2120 1834"/>
                              <a:gd name="T129" fmla="*/ T128 w 350"/>
                              <a:gd name="T130" fmla="+- 0 270 -41"/>
                              <a:gd name="T131" fmla="*/ 270 h 350"/>
                              <a:gd name="T132" fmla="+- 0 2136 1834"/>
                              <a:gd name="T133" fmla="*/ T132 w 350"/>
                              <a:gd name="T134" fmla="+- 0 255 -41"/>
                              <a:gd name="T135" fmla="*/ 255 h 350"/>
                              <a:gd name="T136" fmla="+- 0 2150 1834"/>
                              <a:gd name="T137" fmla="*/ T136 w 350"/>
                              <a:gd name="T138" fmla="+- 0 238 -41"/>
                              <a:gd name="T139" fmla="*/ 238 h 350"/>
                              <a:gd name="T140" fmla="+- 0 2162 1834"/>
                              <a:gd name="T141" fmla="*/ T140 w 350"/>
                              <a:gd name="T142" fmla="+- 0 220 -41"/>
                              <a:gd name="T143" fmla="*/ 220 h 350"/>
                              <a:gd name="T144" fmla="+- 0 2171 1834"/>
                              <a:gd name="T145" fmla="*/ T144 w 350"/>
                              <a:gd name="T146" fmla="+- 0 200 -41"/>
                              <a:gd name="T147" fmla="*/ 200 h 350"/>
                              <a:gd name="T148" fmla="+- 0 2178 1834"/>
                              <a:gd name="T149" fmla="*/ T148 w 350"/>
                              <a:gd name="T150" fmla="+- 0 179 -41"/>
                              <a:gd name="T151" fmla="*/ 179 h 350"/>
                              <a:gd name="T152" fmla="+- 0 2183 1834"/>
                              <a:gd name="T153" fmla="*/ T152 w 350"/>
                              <a:gd name="T154" fmla="+- 0 157 -41"/>
                              <a:gd name="T155" fmla="*/ 157 h 350"/>
                              <a:gd name="T156" fmla="+- 0 2184 1834"/>
                              <a:gd name="T157" fmla="*/ T156 w 350"/>
                              <a:gd name="T158" fmla="+- 0 134 -41"/>
                              <a:gd name="T159" fmla="*/ 134 h 350"/>
                              <a:gd name="T160" fmla="+- 0 2184 1834"/>
                              <a:gd name="T161" fmla="*/ T160 w 350"/>
                              <a:gd name="T162" fmla="+- 0 125 -41"/>
                              <a:gd name="T163" fmla="*/ 125 h 350"/>
                              <a:gd name="T164" fmla="+- 0 2181 1834"/>
                              <a:gd name="T165" fmla="*/ T164 w 350"/>
                              <a:gd name="T166" fmla="+- 0 103 -41"/>
                              <a:gd name="T167" fmla="*/ 103 h 350"/>
                              <a:gd name="T168" fmla="+- 0 2176 1834"/>
                              <a:gd name="T169" fmla="*/ T168 w 350"/>
                              <a:gd name="T170" fmla="+- 0 81 -41"/>
                              <a:gd name="T171" fmla="*/ 81 h 350"/>
                              <a:gd name="T172" fmla="+- 0 2168 1834"/>
                              <a:gd name="T173" fmla="*/ T172 w 350"/>
                              <a:gd name="T174" fmla="+- 0 60 -41"/>
                              <a:gd name="T175" fmla="*/ 60 h 350"/>
                              <a:gd name="T176" fmla="+- 0 2157 1834"/>
                              <a:gd name="T177" fmla="*/ T176 w 350"/>
                              <a:gd name="T178" fmla="+- 0 41 -41"/>
                              <a:gd name="T179" fmla="*/ 41 h 350"/>
                              <a:gd name="T180" fmla="+- 0 2145 1834"/>
                              <a:gd name="T181" fmla="*/ T180 w 350"/>
                              <a:gd name="T182" fmla="+- 0 23 -41"/>
                              <a:gd name="T183" fmla="*/ 23 h 350"/>
                              <a:gd name="T184" fmla="+- 0 2130 1834"/>
                              <a:gd name="T185" fmla="*/ T184 w 350"/>
                              <a:gd name="T186" fmla="+- 0 8 -41"/>
                              <a:gd name="T187" fmla="*/ 8 h 350"/>
                              <a:gd name="T188" fmla="+- 0 2113 1834"/>
                              <a:gd name="T189" fmla="*/ T188 w 350"/>
                              <a:gd name="T190" fmla="+- 0 -6 -41"/>
                              <a:gd name="T191" fmla="*/ -6 h 350"/>
                              <a:gd name="T192" fmla="+- 0 2095 1834"/>
                              <a:gd name="T193" fmla="*/ T192 w 350"/>
                              <a:gd name="T194" fmla="+- 0 -18 -41"/>
                              <a:gd name="T195" fmla="*/ -18 h 350"/>
                              <a:gd name="T196" fmla="+- 0 2075 1834"/>
                              <a:gd name="T197" fmla="*/ T196 w 350"/>
                              <a:gd name="T198" fmla="+- 0 -28 -41"/>
                              <a:gd name="T199" fmla="*/ -28 h 350"/>
                              <a:gd name="T200" fmla="+- 0 2054 1834"/>
                              <a:gd name="T201" fmla="*/ T200 w 350"/>
                              <a:gd name="T202" fmla="+- 0 -35 -41"/>
                              <a:gd name="T203" fmla="*/ -35 h 350"/>
                              <a:gd name="T204" fmla="+- 0 2032 1834"/>
                              <a:gd name="T205" fmla="*/ T204 w 350"/>
                              <a:gd name="T206" fmla="+- 0 -39 -41"/>
                              <a:gd name="T207" fmla="*/ -39 h 350"/>
                              <a:gd name="T208" fmla="+- 0 2009 1834"/>
                              <a:gd name="T209" fmla="*/ T208 w 350"/>
                              <a:gd name="T210" fmla="+- 0 -41 -41"/>
                              <a:gd name="T211" fmla="*/ -41 h 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350" h="350">
                                <a:moveTo>
                                  <a:pt x="175" y="0"/>
                                </a:moveTo>
                                <a:lnTo>
                                  <a:pt x="167" y="0"/>
                                </a:lnTo>
                                <a:lnTo>
                                  <a:pt x="144" y="3"/>
                                </a:lnTo>
                                <a:lnTo>
                                  <a:pt x="122" y="8"/>
                                </a:lnTo>
                                <a:lnTo>
                                  <a:pt x="101" y="16"/>
                                </a:lnTo>
                                <a:lnTo>
                                  <a:pt x="82" y="27"/>
                                </a:lnTo>
                                <a:lnTo>
                                  <a:pt x="65" y="40"/>
                                </a:lnTo>
                                <a:lnTo>
                                  <a:pt x="49" y="54"/>
                                </a:lnTo>
                                <a:lnTo>
                                  <a:pt x="35" y="71"/>
                                </a:lnTo>
                                <a:lnTo>
                                  <a:pt x="23" y="89"/>
                                </a:lnTo>
                                <a:lnTo>
                                  <a:pt x="13" y="109"/>
                                </a:lnTo>
                                <a:lnTo>
                                  <a:pt x="6" y="130"/>
                                </a:lnTo>
                                <a:lnTo>
                                  <a:pt x="2" y="152"/>
                                </a:lnTo>
                                <a:lnTo>
                                  <a:pt x="0" y="175"/>
                                </a:lnTo>
                                <a:lnTo>
                                  <a:pt x="0" y="184"/>
                                </a:lnTo>
                                <a:lnTo>
                                  <a:pt x="3" y="207"/>
                                </a:lnTo>
                                <a:lnTo>
                                  <a:pt x="8" y="228"/>
                                </a:lnTo>
                                <a:lnTo>
                                  <a:pt x="16" y="249"/>
                                </a:lnTo>
                                <a:lnTo>
                                  <a:pt x="27" y="268"/>
                                </a:lnTo>
                                <a:lnTo>
                                  <a:pt x="40" y="286"/>
                                </a:lnTo>
                                <a:lnTo>
                                  <a:pt x="54" y="302"/>
                                </a:lnTo>
                                <a:lnTo>
                                  <a:pt x="71" y="316"/>
                                </a:lnTo>
                                <a:lnTo>
                                  <a:pt x="89" y="328"/>
                                </a:lnTo>
                                <a:lnTo>
                                  <a:pt x="109" y="337"/>
                                </a:lnTo>
                                <a:lnTo>
                                  <a:pt x="130" y="344"/>
                                </a:lnTo>
                                <a:lnTo>
                                  <a:pt x="152" y="349"/>
                                </a:lnTo>
                                <a:lnTo>
                                  <a:pt x="175" y="350"/>
                                </a:lnTo>
                                <a:lnTo>
                                  <a:pt x="184" y="350"/>
                                </a:lnTo>
                                <a:lnTo>
                                  <a:pt x="207" y="347"/>
                                </a:lnTo>
                                <a:lnTo>
                                  <a:pt x="228" y="342"/>
                                </a:lnTo>
                                <a:lnTo>
                                  <a:pt x="249" y="334"/>
                                </a:lnTo>
                                <a:lnTo>
                                  <a:pt x="268" y="323"/>
                                </a:lnTo>
                                <a:lnTo>
                                  <a:pt x="286" y="311"/>
                                </a:lnTo>
                                <a:lnTo>
                                  <a:pt x="302" y="296"/>
                                </a:lnTo>
                                <a:lnTo>
                                  <a:pt x="316" y="279"/>
                                </a:lnTo>
                                <a:lnTo>
                                  <a:pt x="328" y="261"/>
                                </a:lnTo>
                                <a:lnTo>
                                  <a:pt x="337" y="241"/>
                                </a:lnTo>
                                <a:lnTo>
                                  <a:pt x="344" y="220"/>
                                </a:lnTo>
                                <a:lnTo>
                                  <a:pt x="349" y="198"/>
                                </a:lnTo>
                                <a:lnTo>
                                  <a:pt x="350" y="175"/>
                                </a:lnTo>
                                <a:lnTo>
                                  <a:pt x="350" y="166"/>
                                </a:lnTo>
                                <a:lnTo>
                                  <a:pt x="347" y="144"/>
                                </a:lnTo>
                                <a:lnTo>
                                  <a:pt x="342" y="122"/>
                                </a:lnTo>
                                <a:lnTo>
                                  <a:pt x="334" y="101"/>
                                </a:lnTo>
                                <a:lnTo>
                                  <a:pt x="323" y="82"/>
                                </a:lnTo>
                                <a:lnTo>
                                  <a:pt x="311" y="64"/>
                                </a:lnTo>
                                <a:lnTo>
                                  <a:pt x="296" y="49"/>
                                </a:lnTo>
                                <a:lnTo>
                                  <a:pt x="279" y="35"/>
                                </a:lnTo>
                                <a:lnTo>
                                  <a:pt x="261" y="23"/>
                                </a:lnTo>
                                <a:lnTo>
                                  <a:pt x="241" y="13"/>
                                </a:lnTo>
                                <a:lnTo>
                                  <a:pt x="220" y="6"/>
                                </a:lnTo>
                                <a:lnTo>
                                  <a:pt x="198" y="2"/>
                                </a:lnTo>
                                <a:lnTo>
                                  <a:pt x="175" y="0"/>
                                </a:lnTo>
                                <a:close/>
                              </a:path>
                            </a:pathLst>
                          </a:custGeom>
                          <a:solidFill>
                            <a:srgbClr val="36343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6"/>
                        <wps:cNvSpPr>
                          <a:spLocks/>
                        </wps:cNvSpPr>
                        <wps:spPr bwMode="auto">
                          <a:xfrm>
                            <a:off x="1855" y="-20"/>
                            <a:ext cx="309" cy="309"/>
                          </a:xfrm>
                          <a:custGeom>
                            <a:avLst/>
                            <a:gdLst>
                              <a:gd name="T0" fmla="+- 0 2009 1855"/>
                              <a:gd name="T1" fmla="*/ T0 w 309"/>
                              <a:gd name="T2" fmla="+- 0 -20 -20"/>
                              <a:gd name="T3" fmla="*/ -20 h 309"/>
                              <a:gd name="T4" fmla="+- 0 1988 1855"/>
                              <a:gd name="T5" fmla="*/ T4 w 309"/>
                              <a:gd name="T6" fmla="+- 0 -19 -20"/>
                              <a:gd name="T7" fmla="*/ -19 h 309"/>
                              <a:gd name="T8" fmla="+- 0 1966 1855"/>
                              <a:gd name="T9" fmla="*/ T8 w 309"/>
                              <a:gd name="T10" fmla="+- 0 -14 -20"/>
                              <a:gd name="T11" fmla="*/ -14 h 309"/>
                              <a:gd name="T12" fmla="+- 0 1945 1855"/>
                              <a:gd name="T13" fmla="*/ T12 w 309"/>
                              <a:gd name="T14" fmla="+- 0 -7 -20"/>
                              <a:gd name="T15" fmla="*/ -7 h 309"/>
                              <a:gd name="T16" fmla="+- 0 1926 1855"/>
                              <a:gd name="T17" fmla="*/ T16 w 309"/>
                              <a:gd name="T18" fmla="+- 0 4 -20"/>
                              <a:gd name="T19" fmla="*/ 4 h 309"/>
                              <a:gd name="T20" fmla="+- 0 1909 1855"/>
                              <a:gd name="T21" fmla="*/ T20 w 309"/>
                              <a:gd name="T22" fmla="+- 0 17 -20"/>
                              <a:gd name="T23" fmla="*/ 17 h 309"/>
                              <a:gd name="T24" fmla="+- 0 1893 1855"/>
                              <a:gd name="T25" fmla="*/ T24 w 309"/>
                              <a:gd name="T26" fmla="+- 0 32 -20"/>
                              <a:gd name="T27" fmla="*/ 32 h 309"/>
                              <a:gd name="T28" fmla="+- 0 1880 1855"/>
                              <a:gd name="T29" fmla="*/ T28 w 309"/>
                              <a:gd name="T30" fmla="+- 0 49 -20"/>
                              <a:gd name="T31" fmla="*/ 49 h 309"/>
                              <a:gd name="T32" fmla="+- 0 1869 1855"/>
                              <a:gd name="T33" fmla="*/ T32 w 309"/>
                              <a:gd name="T34" fmla="+- 0 69 -20"/>
                              <a:gd name="T35" fmla="*/ 69 h 309"/>
                              <a:gd name="T36" fmla="+- 0 1861 1855"/>
                              <a:gd name="T37" fmla="*/ T36 w 309"/>
                              <a:gd name="T38" fmla="+- 0 89 -20"/>
                              <a:gd name="T39" fmla="*/ 89 h 309"/>
                              <a:gd name="T40" fmla="+- 0 1856 1855"/>
                              <a:gd name="T41" fmla="*/ T40 w 309"/>
                              <a:gd name="T42" fmla="+- 0 111 -20"/>
                              <a:gd name="T43" fmla="*/ 111 h 309"/>
                              <a:gd name="T44" fmla="+- 0 1855 1855"/>
                              <a:gd name="T45" fmla="*/ T44 w 309"/>
                              <a:gd name="T46" fmla="+- 0 134 -20"/>
                              <a:gd name="T47" fmla="*/ 134 h 309"/>
                              <a:gd name="T48" fmla="+- 0 1856 1855"/>
                              <a:gd name="T49" fmla="*/ T48 w 309"/>
                              <a:gd name="T50" fmla="+- 0 155 -20"/>
                              <a:gd name="T51" fmla="*/ 155 h 309"/>
                              <a:gd name="T52" fmla="+- 0 1861 1855"/>
                              <a:gd name="T53" fmla="*/ T52 w 309"/>
                              <a:gd name="T54" fmla="+- 0 177 -20"/>
                              <a:gd name="T55" fmla="*/ 177 h 309"/>
                              <a:gd name="T56" fmla="+- 0 1869 1855"/>
                              <a:gd name="T57" fmla="*/ T56 w 309"/>
                              <a:gd name="T58" fmla="+- 0 198 -20"/>
                              <a:gd name="T59" fmla="*/ 198 h 309"/>
                              <a:gd name="T60" fmla="+- 0 1879 1855"/>
                              <a:gd name="T61" fmla="*/ T60 w 309"/>
                              <a:gd name="T62" fmla="+- 0 217 -20"/>
                              <a:gd name="T63" fmla="*/ 217 h 309"/>
                              <a:gd name="T64" fmla="+- 0 1892 1855"/>
                              <a:gd name="T65" fmla="*/ T64 w 309"/>
                              <a:gd name="T66" fmla="+- 0 235 -20"/>
                              <a:gd name="T67" fmla="*/ 235 h 309"/>
                              <a:gd name="T68" fmla="+- 0 1907 1855"/>
                              <a:gd name="T69" fmla="*/ T68 w 309"/>
                              <a:gd name="T70" fmla="+- 0 250 -20"/>
                              <a:gd name="T71" fmla="*/ 250 h 309"/>
                              <a:gd name="T72" fmla="+- 0 1925 1855"/>
                              <a:gd name="T73" fmla="*/ T72 w 309"/>
                              <a:gd name="T74" fmla="+- 0 263 -20"/>
                              <a:gd name="T75" fmla="*/ 263 h 309"/>
                              <a:gd name="T76" fmla="+- 0 1944 1855"/>
                              <a:gd name="T77" fmla="*/ T76 w 309"/>
                              <a:gd name="T78" fmla="+- 0 274 -20"/>
                              <a:gd name="T79" fmla="*/ 274 h 309"/>
                              <a:gd name="T80" fmla="+- 0 1964 1855"/>
                              <a:gd name="T81" fmla="*/ T80 w 309"/>
                              <a:gd name="T82" fmla="+- 0 282 -20"/>
                              <a:gd name="T83" fmla="*/ 282 h 309"/>
                              <a:gd name="T84" fmla="+- 0 1986 1855"/>
                              <a:gd name="T85" fmla="*/ T84 w 309"/>
                              <a:gd name="T86" fmla="+- 0 287 -20"/>
                              <a:gd name="T87" fmla="*/ 287 h 309"/>
                              <a:gd name="T88" fmla="+- 0 2009 1855"/>
                              <a:gd name="T89" fmla="*/ T88 w 309"/>
                              <a:gd name="T90" fmla="+- 0 289 -20"/>
                              <a:gd name="T91" fmla="*/ 289 h 309"/>
                              <a:gd name="T92" fmla="+- 0 2030 1855"/>
                              <a:gd name="T93" fmla="*/ T92 w 309"/>
                              <a:gd name="T94" fmla="+- 0 287 -20"/>
                              <a:gd name="T95" fmla="*/ 287 h 309"/>
                              <a:gd name="T96" fmla="+- 0 2052 1855"/>
                              <a:gd name="T97" fmla="*/ T96 w 309"/>
                              <a:gd name="T98" fmla="+- 0 282 -20"/>
                              <a:gd name="T99" fmla="*/ 282 h 309"/>
                              <a:gd name="T100" fmla="+- 0 2073 1855"/>
                              <a:gd name="T101" fmla="*/ T100 w 309"/>
                              <a:gd name="T102" fmla="+- 0 275 -20"/>
                              <a:gd name="T103" fmla="*/ 275 h 309"/>
                              <a:gd name="T104" fmla="+- 0 2092 1855"/>
                              <a:gd name="T105" fmla="*/ T104 w 309"/>
                              <a:gd name="T106" fmla="+- 0 264 -20"/>
                              <a:gd name="T107" fmla="*/ 264 h 309"/>
                              <a:gd name="T108" fmla="+- 0 2110 1855"/>
                              <a:gd name="T109" fmla="*/ T108 w 309"/>
                              <a:gd name="T110" fmla="+- 0 251 -20"/>
                              <a:gd name="T111" fmla="*/ 251 h 309"/>
                              <a:gd name="T112" fmla="+- 0 2125 1855"/>
                              <a:gd name="T113" fmla="*/ T112 w 309"/>
                              <a:gd name="T114" fmla="+- 0 236 -20"/>
                              <a:gd name="T115" fmla="*/ 236 h 309"/>
                              <a:gd name="T116" fmla="+- 0 2138 1855"/>
                              <a:gd name="T117" fmla="*/ T116 w 309"/>
                              <a:gd name="T118" fmla="+- 0 219 -20"/>
                              <a:gd name="T119" fmla="*/ 219 h 309"/>
                              <a:gd name="T120" fmla="+- 0 2149 1855"/>
                              <a:gd name="T121" fmla="*/ T120 w 309"/>
                              <a:gd name="T122" fmla="+- 0 200 -20"/>
                              <a:gd name="T123" fmla="*/ 200 h 309"/>
                              <a:gd name="T124" fmla="+- 0 2157 1855"/>
                              <a:gd name="T125" fmla="*/ T124 w 309"/>
                              <a:gd name="T126" fmla="+- 0 179 -20"/>
                              <a:gd name="T127" fmla="*/ 179 h 309"/>
                              <a:gd name="T128" fmla="+- 0 2162 1855"/>
                              <a:gd name="T129" fmla="*/ T128 w 309"/>
                              <a:gd name="T130" fmla="+- 0 157 -20"/>
                              <a:gd name="T131" fmla="*/ 157 h 309"/>
                              <a:gd name="T132" fmla="+- 0 2164 1855"/>
                              <a:gd name="T133" fmla="*/ T132 w 309"/>
                              <a:gd name="T134" fmla="+- 0 134 -20"/>
                              <a:gd name="T135" fmla="*/ 134 h 309"/>
                              <a:gd name="T136" fmla="+- 0 2162 1855"/>
                              <a:gd name="T137" fmla="*/ T136 w 309"/>
                              <a:gd name="T138" fmla="+- 0 113 -20"/>
                              <a:gd name="T139" fmla="*/ 113 h 309"/>
                              <a:gd name="T140" fmla="+- 0 2158 1855"/>
                              <a:gd name="T141" fmla="*/ T140 w 309"/>
                              <a:gd name="T142" fmla="+- 0 91 -20"/>
                              <a:gd name="T143" fmla="*/ 91 h 309"/>
                              <a:gd name="T144" fmla="+- 0 2150 1855"/>
                              <a:gd name="T145" fmla="*/ T144 w 309"/>
                              <a:gd name="T146" fmla="+- 0 70 -20"/>
                              <a:gd name="T147" fmla="*/ 70 h 309"/>
                              <a:gd name="T148" fmla="+- 0 2139 1855"/>
                              <a:gd name="T149" fmla="*/ T148 w 309"/>
                              <a:gd name="T150" fmla="+- 0 51 -20"/>
                              <a:gd name="T151" fmla="*/ 51 h 309"/>
                              <a:gd name="T152" fmla="+- 0 2126 1855"/>
                              <a:gd name="T153" fmla="*/ T152 w 309"/>
                              <a:gd name="T154" fmla="+- 0 33 -20"/>
                              <a:gd name="T155" fmla="*/ 33 h 309"/>
                              <a:gd name="T156" fmla="+- 0 2111 1855"/>
                              <a:gd name="T157" fmla="*/ T156 w 309"/>
                              <a:gd name="T158" fmla="+- 0 18 -20"/>
                              <a:gd name="T159" fmla="*/ 18 h 309"/>
                              <a:gd name="T160" fmla="+- 0 2094 1855"/>
                              <a:gd name="T161" fmla="*/ T160 w 309"/>
                              <a:gd name="T162" fmla="+- 0 5 -20"/>
                              <a:gd name="T163" fmla="*/ 5 h 309"/>
                              <a:gd name="T164" fmla="+- 0 2075 1855"/>
                              <a:gd name="T165" fmla="*/ T164 w 309"/>
                              <a:gd name="T166" fmla="+- 0 -6 -20"/>
                              <a:gd name="T167" fmla="*/ -6 h 309"/>
                              <a:gd name="T168" fmla="+- 0 2054 1855"/>
                              <a:gd name="T169" fmla="*/ T168 w 309"/>
                              <a:gd name="T170" fmla="+- 0 -14 -20"/>
                              <a:gd name="T171" fmla="*/ -14 h 309"/>
                              <a:gd name="T172" fmla="+- 0 2032 1855"/>
                              <a:gd name="T173" fmla="*/ T172 w 309"/>
                              <a:gd name="T174" fmla="+- 0 -19 -20"/>
                              <a:gd name="T175" fmla="*/ -19 h 309"/>
                              <a:gd name="T176" fmla="+- 0 2009 1855"/>
                              <a:gd name="T177" fmla="*/ T176 w 309"/>
                              <a:gd name="T178" fmla="+- 0 -20 -20"/>
                              <a:gd name="T179" fmla="*/ -20 h 3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309" h="309">
                                <a:moveTo>
                                  <a:pt x="154" y="0"/>
                                </a:moveTo>
                                <a:lnTo>
                                  <a:pt x="133" y="1"/>
                                </a:lnTo>
                                <a:lnTo>
                                  <a:pt x="111" y="6"/>
                                </a:lnTo>
                                <a:lnTo>
                                  <a:pt x="90" y="13"/>
                                </a:lnTo>
                                <a:lnTo>
                                  <a:pt x="71" y="24"/>
                                </a:lnTo>
                                <a:lnTo>
                                  <a:pt x="54" y="37"/>
                                </a:lnTo>
                                <a:lnTo>
                                  <a:pt x="38" y="52"/>
                                </a:lnTo>
                                <a:lnTo>
                                  <a:pt x="25" y="69"/>
                                </a:lnTo>
                                <a:lnTo>
                                  <a:pt x="14" y="89"/>
                                </a:lnTo>
                                <a:lnTo>
                                  <a:pt x="6" y="109"/>
                                </a:lnTo>
                                <a:lnTo>
                                  <a:pt x="1" y="131"/>
                                </a:lnTo>
                                <a:lnTo>
                                  <a:pt x="0" y="154"/>
                                </a:lnTo>
                                <a:lnTo>
                                  <a:pt x="1" y="175"/>
                                </a:lnTo>
                                <a:lnTo>
                                  <a:pt x="6" y="197"/>
                                </a:lnTo>
                                <a:lnTo>
                                  <a:pt x="14" y="218"/>
                                </a:lnTo>
                                <a:lnTo>
                                  <a:pt x="24" y="237"/>
                                </a:lnTo>
                                <a:lnTo>
                                  <a:pt x="37" y="255"/>
                                </a:lnTo>
                                <a:lnTo>
                                  <a:pt x="52" y="270"/>
                                </a:lnTo>
                                <a:lnTo>
                                  <a:pt x="70" y="283"/>
                                </a:lnTo>
                                <a:lnTo>
                                  <a:pt x="89" y="294"/>
                                </a:lnTo>
                                <a:lnTo>
                                  <a:pt x="109" y="302"/>
                                </a:lnTo>
                                <a:lnTo>
                                  <a:pt x="131" y="307"/>
                                </a:lnTo>
                                <a:lnTo>
                                  <a:pt x="154" y="309"/>
                                </a:lnTo>
                                <a:lnTo>
                                  <a:pt x="175" y="307"/>
                                </a:lnTo>
                                <a:lnTo>
                                  <a:pt x="197" y="302"/>
                                </a:lnTo>
                                <a:lnTo>
                                  <a:pt x="218" y="295"/>
                                </a:lnTo>
                                <a:lnTo>
                                  <a:pt x="237" y="284"/>
                                </a:lnTo>
                                <a:lnTo>
                                  <a:pt x="255" y="271"/>
                                </a:lnTo>
                                <a:lnTo>
                                  <a:pt x="270" y="256"/>
                                </a:lnTo>
                                <a:lnTo>
                                  <a:pt x="283" y="239"/>
                                </a:lnTo>
                                <a:lnTo>
                                  <a:pt x="294" y="220"/>
                                </a:lnTo>
                                <a:lnTo>
                                  <a:pt x="302" y="199"/>
                                </a:lnTo>
                                <a:lnTo>
                                  <a:pt x="307" y="177"/>
                                </a:lnTo>
                                <a:lnTo>
                                  <a:pt x="309" y="154"/>
                                </a:lnTo>
                                <a:lnTo>
                                  <a:pt x="307" y="133"/>
                                </a:lnTo>
                                <a:lnTo>
                                  <a:pt x="303" y="111"/>
                                </a:lnTo>
                                <a:lnTo>
                                  <a:pt x="295" y="90"/>
                                </a:lnTo>
                                <a:lnTo>
                                  <a:pt x="284" y="71"/>
                                </a:lnTo>
                                <a:lnTo>
                                  <a:pt x="271" y="53"/>
                                </a:lnTo>
                                <a:lnTo>
                                  <a:pt x="256" y="38"/>
                                </a:lnTo>
                                <a:lnTo>
                                  <a:pt x="239" y="25"/>
                                </a:lnTo>
                                <a:lnTo>
                                  <a:pt x="220" y="14"/>
                                </a:lnTo>
                                <a:lnTo>
                                  <a:pt x="199" y="6"/>
                                </a:lnTo>
                                <a:lnTo>
                                  <a:pt x="177" y="1"/>
                                </a:lnTo>
                                <a:lnTo>
                                  <a:pt x="154" y="0"/>
                                </a:lnTo>
                                <a:close/>
                              </a:path>
                            </a:pathLst>
                          </a:custGeom>
                          <a:solidFill>
                            <a:srgbClr val="FD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7"/>
                        <wps:cNvSpPr>
                          <a:spLocks/>
                        </wps:cNvSpPr>
                        <wps:spPr bwMode="auto">
                          <a:xfrm>
                            <a:off x="1990" y="13"/>
                            <a:ext cx="116" cy="78"/>
                          </a:xfrm>
                          <a:custGeom>
                            <a:avLst/>
                            <a:gdLst>
                              <a:gd name="T0" fmla="+- 0 2070 1990"/>
                              <a:gd name="T1" fmla="*/ T0 w 116"/>
                              <a:gd name="T2" fmla="+- 0 19 13"/>
                              <a:gd name="T3" fmla="*/ 19 h 78"/>
                              <a:gd name="T4" fmla="+- 0 2063 1990"/>
                              <a:gd name="T5" fmla="*/ T4 w 116"/>
                              <a:gd name="T6" fmla="+- 0 16 13"/>
                              <a:gd name="T7" fmla="*/ 16 h 78"/>
                              <a:gd name="T8" fmla="+- 0 2053 1990"/>
                              <a:gd name="T9" fmla="*/ T8 w 116"/>
                              <a:gd name="T10" fmla="+- 0 13 13"/>
                              <a:gd name="T11" fmla="*/ 13 h 78"/>
                              <a:gd name="T12" fmla="+- 0 2045 1990"/>
                              <a:gd name="T13" fmla="*/ T12 w 116"/>
                              <a:gd name="T14" fmla="+- 0 13 13"/>
                              <a:gd name="T15" fmla="*/ 13 h 78"/>
                              <a:gd name="T16" fmla="+- 0 2037 1990"/>
                              <a:gd name="T17" fmla="*/ T16 w 116"/>
                              <a:gd name="T18" fmla="+- 0 14 13"/>
                              <a:gd name="T19" fmla="*/ 14 h 78"/>
                              <a:gd name="T20" fmla="+- 0 2019 1990"/>
                              <a:gd name="T21" fmla="*/ T20 w 116"/>
                              <a:gd name="T22" fmla="+- 0 20 13"/>
                              <a:gd name="T23" fmla="*/ 20 h 78"/>
                              <a:gd name="T24" fmla="+- 0 2003 1990"/>
                              <a:gd name="T25" fmla="*/ T24 w 116"/>
                              <a:gd name="T26" fmla="+- 0 34 13"/>
                              <a:gd name="T27" fmla="*/ 34 h 78"/>
                              <a:gd name="T28" fmla="+- 0 1990 1990"/>
                              <a:gd name="T29" fmla="*/ T28 w 116"/>
                              <a:gd name="T30" fmla="+- 0 51 13"/>
                              <a:gd name="T31" fmla="*/ 51 h 78"/>
                              <a:gd name="T32" fmla="+- 0 1991 1990"/>
                              <a:gd name="T33" fmla="*/ T32 w 116"/>
                              <a:gd name="T34" fmla="+- 0 53 13"/>
                              <a:gd name="T35" fmla="*/ 53 h 78"/>
                              <a:gd name="T36" fmla="+- 0 1993 1990"/>
                              <a:gd name="T37" fmla="*/ T36 w 116"/>
                              <a:gd name="T38" fmla="+- 0 57 13"/>
                              <a:gd name="T39" fmla="*/ 57 h 78"/>
                              <a:gd name="T40" fmla="+- 0 2010 1990"/>
                              <a:gd name="T41" fmla="*/ T40 w 116"/>
                              <a:gd name="T42" fmla="+- 0 61 13"/>
                              <a:gd name="T43" fmla="*/ 61 h 78"/>
                              <a:gd name="T44" fmla="+- 0 2030 1990"/>
                              <a:gd name="T45" fmla="*/ T44 w 116"/>
                              <a:gd name="T46" fmla="+- 0 66 13"/>
                              <a:gd name="T47" fmla="*/ 66 h 78"/>
                              <a:gd name="T48" fmla="+- 0 2049 1990"/>
                              <a:gd name="T49" fmla="*/ T48 w 116"/>
                              <a:gd name="T50" fmla="+- 0 73 13"/>
                              <a:gd name="T51" fmla="*/ 73 h 78"/>
                              <a:gd name="T52" fmla="+- 0 2067 1990"/>
                              <a:gd name="T53" fmla="*/ T52 w 116"/>
                              <a:gd name="T54" fmla="+- 0 82 13"/>
                              <a:gd name="T55" fmla="*/ 82 h 78"/>
                              <a:gd name="T56" fmla="+- 0 2085 1990"/>
                              <a:gd name="T57" fmla="*/ T56 w 116"/>
                              <a:gd name="T58" fmla="+- 0 91 13"/>
                              <a:gd name="T59" fmla="*/ 91 h 78"/>
                              <a:gd name="T60" fmla="+- 0 2088 1990"/>
                              <a:gd name="T61" fmla="*/ T60 w 116"/>
                              <a:gd name="T62" fmla="+- 0 89 13"/>
                              <a:gd name="T63" fmla="*/ 89 h 78"/>
                              <a:gd name="T64" fmla="+- 0 2092 1990"/>
                              <a:gd name="T65" fmla="*/ T64 w 116"/>
                              <a:gd name="T66" fmla="+- 0 88 13"/>
                              <a:gd name="T67" fmla="*/ 88 h 78"/>
                              <a:gd name="T68" fmla="+- 0 2097 1990"/>
                              <a:gd name="T69" fmla="*/ T68 w 116"/>
                              <a:gd name="T70" fmla="+- 0 89 13"/>
                              <a:gd name="T71" fmla="*/ 89 h 78"/>
                              <a:gd name="T72" fmla="+- 0 2102 1990"/>
                              <a:gd name="T73" fmla="*/ T72 w 116"/>
                              <a:gd name="T74" fmla="+- 0 77 13"/>
                              <a:gd name="T75" fmla="*/ 77 h 78"/>
                              <a:gd name="T76" fmla="+- 0 2105 1990"/>
                              <a:gd name="T77" fmla="*/ T76 w 116"/>
                              <a:gd name="T78" fmla="+- 0 66 13"/>
                              <a:gd name="T79" fmla="*/ 66 h 78"/>
                              <a:gd name="T80" fmla="+- 0 2104 1990"/>
                              <a:gd name="T81" fmla="*/ T80 w 116"/>
                              <a:gd name="T82" fmla="+- 0 56 13"/>
                              <a:gd name="T83" fmla="*/ 56 h 78"/>
                              <a:gd name="T84" fmla="+- 0 2102 1990"/>
                              <a:gd name="T85" fmla="*/ T84 w 116"/>
                              <a:gd name="T86" fmla="+- 0 46 13"/>
                              <a:gd name="T87" fmla="*/ 46 h 78"/>
                              <a:gd name="T88" fmla="+- 0 2097 1990"/>
                              <a:gd name="T89" fmla="*/ T88 w 116"/>
                              <a:gd name="T90" fmla="+- 0 38 13"/>
                              <a:gd name="T91" fmla="*/ 38 h 78"/>
                              <a:gd name="T92" fmla="+- 0 2089 1990"/>
                              <a:gd name="T93" fmla="*/ T92 w 116"/>
                              <a:gd name="T94" fmla="+- 0 32 13"/>
                              <a:gd name="T95" fmla="*/ 32 h 78"/>
                              <a:gd name="T96" fmla="+- 0 2083 1990"/>
                              <a:gd name="T97" fmla="*/ T96 w 116"/>
                              <a:gd name="T98" fmla="+- 0 27 13"/>
                              <a:gd name="T99" fmla="*/ 27 h 78"/>
                              <a:gd name="T100" fmla="+- 0 2077 1990"/>
                              <a:gd name="T101" fmla="*/ T100 w 116"/>
                              <a:gd name="T102" fmla="+- 0 23 13"/>
                              <a:gd name="T103" fmla="*/ 23 h 78"/>
                              <a:gd name="T104" fmla="+- 0 2070 1990"/>
                              <a:gd name="T105" fmla="*/ T104 w 116"/>
                              <a:gd name="T106" fmla="+- 0 19 13"/>
                              <a:gd name="T107" fmla="*/ 19 h 7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6" h="78">
                                <a:moveTo>
                                  <a:pt x="80" y="6"/>
                                </a:moveTo>
                                <a:lnTo>
                                  <a:pt x="73" y="3"/>
                                </a:lnTo>
                                <a:lnTo>
                                  <a:pt x="63" y="0"/>
                                </a:lnTo>
                                <a:lnTo>
                                  <a:pt x="55" y="0"/>
                                </a:lnTo>
                                <a:lnTo>
                                  <a:pt x="47" y="1"/>
                                </a:lnTo>
                                <a:lnTo>
                                  <a:pt x="29" y="7"/>
                                </a:lnTo>
                                <a:lnTo>
                                  <a:pt x="13" y="21"/>
                                </a:lnTo>
                                <a:lnTo>
                                  <a:pt x="0" y="38"/>
                                </a:lnTo>
                                <a:lnTo>
                                  <a:pt x="1" y="40"/>
                                </a:lnTo>
                                <a:lnTo>
                                  <a:pt x="3" y="44"/>
                                </a:lnTo>
                                <a:lnTo>
                                  <a:pt x="20" y="48"/>
                                </a:lnTo>
                                <a:lnTo>
                                  <a:pt x="40" y="53"/>
                                </a:lnTo>
                                <a:lnTo>
                                  <a:pt x="59" y="60"/>
                                </a:lnTo>
                                <a:lnTo>
                                  <a:pt x="77" y="69"/>
                                </a:lnTo>
                                <a:lnTo>
                                  <a:pt x="95" y="78"/>
                                </a:lnTo>
                                <a:lnTo>
                                  <a:pt x="98" y="76"/>
                                </a:lnTo>
                                <a:lnTo>
                                  <a:pt x="102" y="75"/>
                                </a:lnTo>
                                <a:lnTo>
                                  <a:pt x="107" y="76"/>
                                </a:lnTo>
                                <a:lnTo>
                                  <a:pt x="112" y="64"/>
                                </a:lnTo>
                                <a:lnTo>
                                  <a:pt x="115" y="53"/>
                                </a:lnTo>
                                <a:lnTo>
                                  <a:pt x="114" y="43"/>
                                </a:lnTo>
                                <a:lnTo>
                                  <a:pt x="112" y="33"/>
                                </a:lnTo>
                                <a:lnTo>
                                  <a:pt x="107" y="25"/>
                                </a:lnTo>
                                <a:lnTo>
                                  <a:pt x="99" y="19"/>
                                </a:lnTo>
                                <a:lnTo>
                                  <a:pt x="93" y="14"/>
                                </a:lnTo>
                                <a:lnTo>
                                  <a:pt x="87" y="10"/>
                                </a:lnTo>
                                <a:lnTo>
                                  <a:pt x="80" y="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Freeform 8"/>
                        <wps:cNvSpPr>
                          <a:spLocks/>
                        </wps:cNvSpPr>
                        <wps:spPr bwMode="auto">
                          <a:xfrm>
                            <a:off x="2112" y="69"/>
                            <a:ext cx="27" cy="75"/>
                          </a:xfrm>
                          <a:custGeom>
                            <a:avLst/>
                            <a:gdLst>
                              <a:gd name="T0" fmla="+- 0 2122 2112"/>
                              <a:gd name="T1" fmla="*/ T0 w 27"/>
                              <a:gd name="T2" fmla="+- 0 69 69"/>
                              <a:gd name="T3" fmla="*/ 69 h 75"/>
                              <a:gd name="T4" fmla="+- 0 2120 2112"/>
                              <a:gd name="T5" fmla="*/ T4 w 27"/>
                              <a:gd name="T6" fmla="+- 0 79 69"/>
                              <a:gd name="T7" fmla="*/ 79 h 75"/>
                              <a:gd name="T8" fmla="+- 0 2117 2112"/>
                              <a:gd name="T9" fmla="*/ T8 w 27"/>
                              <a:gd name="T10" fmla="+- 0 88 69"/>
                              <a:gd name="T11" fmla="*/ 88 h 75"/>
                              <a:gd name="T12" fmla="+- 0 2112 2112"/>
                              <a:gd name="T13" fmla="*/ T12 w 27"/>
                              <a:gd name="T14" fmla="+- 0 98 69"/>
                              <a:gd name="T15" fmla="*/ 98 h 75"/>
                              <a:gd name="T16" fmla="+- 0 2115 2112"/>
                              <a:gd name="T17" fmla="*/ T16 w 27"/>
                              <a:gd name="T18" fmla="+- 0 102 69"/>
                              <a:gd name="T19" fmla="*/ 102 h 75"/>
                              <a:gd name="T20" fmla="+- 0 2116 2112"/>
                              <a:gd name="T21" fmla="*/ T20 w 27"/>
                              <a:gd name="T22" fmla="+- 0 108 69"/>
                              <a:gd name="T23" fmla="*/ 108 h 75"/>
                              <a:gd name="T24" fmla="+- 0 2115 2112"/>
                              <a:gd name="T25" fmla="*/ T24 w 27"/>
                              <a:gd name="T26" fmla="+- 0 114 69"/>
                              <a:gd name="T27" fmla="*/ 114 h 75"/>
                              <a:gd name="T28" fmla="+- 0 2125 2112"/>
                              <a:gd name="T29" fmla="*/ T28 w 27"/>
                              <a:gd name="T30" fmla="+- 0 124 69"/>
                              <a:gd name="T31" fmla="*/ 124 h 75"/>
                              <a:gd name="T32" fmla="+- 0 2133 2112"/>
                              <a:gd name="T33" fmla="*/ T32 w 27"/>
                              <a:gd name="T34" fmla="+- 0 134 69"/>
                              <a:gd name="T35" fmla="*/ 134 h 75"/>
                              <a:gd name="T36" fmla="+- 0 2138 2112"/>
                              <a:gd name="T37" fmla="*/ T36 w 27"/>
                              <a:gd name="T38" fmla="+- 0 145 69"/>
                              <a:gd name="T39" fmla="*/ 145 h 75"/>
                              <a:gd name="T40" fmla="+- 0 2139 2112"/>
                              <a:gd name="T41" fmla="*/ T40 w 27"/>
                              <a:gd name="T42" fmla="+- 0 126 69"/>
                              <a:gd name="T43" fmla="*/ 126 h 75"/>
                              <a:gd name="T44" fmla="+- 0 2136 2112"/>
                              <a:gd name="T45" fmla="*/ T44 w 27"/>
                              <a:gd name="T46" fmla="+- 0 107 69"/>
                              <a:gd name="T47" fmla="*/ 107 h 75"/>
                              <a:gd name="T48" fmla="+- 0 2130 2112"/>
                              <a:gd name="T49" fmla="*/ T48 w 27"/>
                              <a:gd name="T50" fmla="+- 0 88 69"/>
                              <a:gd name="T51" fmla="*/ 88 h 75"/>
                              <a:gd name="T52" fmla="+- 0 2122 2112"/>
                              <a:gd name="T53" fmla="*/ T52 w 27"/>
                              <a:gd name="T54" fmla="+- 0 69 69"/>
                              <a:gd name="T55" fmla="*/ 6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27" h="75">
                                <a:moveTo>
                                  <a:pt x="10" y="0"/>
                                </a:moveTo>
                                <a:lnTo>
                                  <a:pt x="8" y="10"/>
                                </a:lnTo>
                                <a:lnTo>
                                  <a:pt x="5" y="19"/>
                                </a:lnTo>
                                <a:lnTo>
                                  <a:pt x="0" y="29"/>
                                </a:lnTo>
                                <a:lnTo>
                                  <a:pt x="3" y="33"/>
                                </a:lnTo>
                                <a:lnTo>
                                  <a:pt x="4" y="39"/>
                                </a:lnTo>
                                <a:lnTo>
                                  <a:pt x="3" y="45"/>
                                </a:lnTo>
                                <a:lnTo>
                                  <a:pt x="13" y="55"/>
                                </a:lnTo>
                                <a:lnTo>
                                  <a:pt x="21" y="65"/>
                                </a:lnTo>
                                <a:lnTo>
                                  <a:pt x="26" y="76"/>
                                </a:lnTo>
                                <a:lnTo>
                                  <a:pt x="27" y="57"/>
                                </a:lnTo>
                                <a:lnTo>
                                  <a:pt x="24" y="38"/>
                                </a:lnTo>
                                <a:lnTo>
                                  <a:pt x="18" y="19"/>
                                </a:lnTo>
                                <a:lnTo>
                                  <a:pt x="10" y="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9"/>
                        <wps:cNvSpPr>
                          <a:spLocks/>
                        </wps:cNvSpPr>
                        <wps:spPr bwMode="auto">
                          <a:xfrm>
                            <a:off x="2056" y="128"/>
                            <a:ext cx="74" cy="120"/>
                          </a:xfrm>
                          <a:custGeom>
                            <a:avLst/>
                            <a:gdLst>
                              <a:gd name="T0" fmla="+- 0 2121 2056"/>
                              <a:gd name="T1" fmla="*/ T0 w 74"/>
                              <a:gd name="T2" fmla="+- 0 199 128"/>
                              <a:gd name="T3" fmla="*/ 199 h 120"/>
                              <a:gd name="T4" fmla="+- 0 2128 2056"/>
                              <a:gd name="T5" fmla="*/ T4 w 74"/>
                              <a:gd name="T6" fmla="+- 0 188 128"/>
                              <a:gd name="T7" fmla="*/ 188 h 120"/>
                              <a:gd name="T8" fmla="+- 0 2130 2056"/>
                              <a:gd name="T9" fmla="*/ T8 w 74"/>
                              <a:gd name="T10" fmla="+- 0 177 128"/>
                              <a:gd name="T11" fmla="*/ 177 h 120"/>
                              <a:gd name="T12" fmla="+- 0 2126 2056"/>
                              <a:gd name="T13" fmla="*/ T12 w 74"/>
                              <a:gd name="T14" fmla="+- 0 163 128"/>
                              <a:gd name="T15" fmla="*/ 163 h 120"/>
                              <a:gd name="T16" fmla="+- 0 2126 2056"/>
                              <a:gd name="T17" fmla="*/ T16 w 74"/>
                              <a:gd name="T18" fmla="+- 0 162 128"/>
                              <a:gd name="T19" fmla="*/ 162 h 120"/>
                              <a:gd name="T20" fmla="+- 0 2118 2056"/>
                              <a:gd name="T21" fmla="*/ T20 w 74"/>
                              <a:gd name="T22" fmla="+- 0 145 128"/>
                              <a:gd name="T23" fmla="*/ 145 h 120"/>
                              <a:gd name="T24" fmla="+- 0 2104 2056"/>
                              <a:gd name="T25" fmla="*/ T24 w 74"/>
                              <a:gd name="T26" fmla="+- 0 128 128"/>
                              <a:gd name="T27" fmla="*/ 128 h 120"/>
                              <a:gd name="T28" fmla="+- 0 2100 2056"/>
                              <a:gd name="T29" fmla="*/ T28 w 74"/>
                              <a:gd name="T30" fmla="+- 0 131 128"/>
                              <a:gd name="T31" fmla="*/ 131 h 120"/>
                              <a:gd name="T32" fmla="+- 0 2094 2056"/>
                              <a:gd name="T33" fmla="*/ T32 w 74"/>
                              <a:gd name="T34" fmla="+- 0 131 128"/>
                              <a:gd name="T35" fmla="*/ 131 h 120"/>
                              <a:gd name="T36" fmla="+- 0 2089 2056"/>
                              <a:gd name="T37" fmla="*/ T36 w 74"/>
                              <a:gd name="T38" fmla="+- 0 130 128"/>
                              <a:gd name="T39" fmla="*/ 130 h 120"/>
                              <a:gd name="T40" fmla="+- 0 2087 2056"/>
                              <a:gd name="T41" fmla="*/ T40 w 74"/>
                              <a:gd name="T42" fmla="+- 0 132 128"/>
                              <a:gd name="T43" fmla="*/ 132 h 120"/>
                              <a:gd name="T44" fmla="+- 0 2073 2056"/>
                              <a:gd name="T45" fmla="*/ T44 w 74"/>
                              <a:gd name="T46" fmla="+- 0 147 128"/>
                              <a:gd name="T47" fmla="*/ 147 h 120"/>
                              <a:gd name="T48" fmla="+- 0 2058 2056"/>
                              <a:gd name="T49" fmla="*/ T48 w 74"/>
                              <a:gd name="T50" fmla="+- 0 160 128"/>
                              <a:gd name="T51" fmla="*/ 160 h 120"/>
                              <a:gd name="T52" fmla="+- 0 2059 2056"/>
                              <a:gd name="T53" fmla="*/ T52 w 74"/>
                              <a:gd name="T54" fmla="+- 0 165 128"/>
                              <a:gd name="T55" fmla="*/ 165 h 120"/>
                              <a:gd name="T56" fmla="+- 0 2059 2056"/>
                              <a:gd name="T57" fmla="*/ T56 w 74"/>
                              <a:gd name="T58" fmla="+- 0 171 128"/>
                              <a:gd name="T59" fmla="*/ 171 h 120"/>
                              <a:gd name="T60" fmla="+- 0 2056 2056"/>
                              <a:gd name="T61" fmla="*/ T60 w 74"/>
                              <a:gd name="T62" fmla="+- 0 175 128"/>
                              <a:gd name="T63" fmla="*/ 175 h 120"/>
                              <a:gd name="T64" fmla="+- 0 2065 2056"/>
                              <a:gd name="T65" fmla="*/ T64 w 74"/>
                              <a:gd name="T66" fmla="+- 0 191 128"/>
                              <a:gd name="T67" fmla="*/ 191 h 120"/>
                              <a:gd name="T68" fmla="+- 0 2072 2056"/>
                              <a:gd name="T69" fmla="*/ T68 w 74"/>
                              <a:gd name="T70" fmla="+- 0 210 128"/>
                              <a:gd name="T71" fmla="*/ 210 h 120"/>
                              <a:gd name="T72" fmla="+- 0 2074 2056"/>
                              <a:gd name="T73" fmla="*/ T72 w 74"/>
                              <a:gd name="T74" fmla="+- 0 230 128"/>
                              <a:gd name="T75" fmla="*/ 230 h 120"/>
                              <a:gd name="T76" fmla="+- 0 2071 2056"/>
                              <a:gd name="T77" fmla="*/ T76 w 74"/>
                              <a:gd name="T78" fmla="+- 0 248 128"/>
                              <a:gd name="T79" fmla="*/ 248 h 120"/>
                              <a:gd name="T80" fmla="+- 0 2080 2056"/>
                              <a:gd name="T81" fmla="*/ T80 w 74"/>
                              <a:gd name="T82" fmla="+- 0 243 128"/>
                              <a:gd name="T83" fmla="*/ 243 h 120"/>
                              <a:gd name="T84" fmla="+- 0 2096 2056"/>
                              <a:gd name="T85" fmla="*/ T84 w 74"/>
                              <a:gd name="T86" fmla="+- 0 230 128"/>
                              <a:gd name="T87" fmla="*/ 230 h 120"/>
                              <a:gd name="T88" fmla="+- 0 2110 2056"/>
                              <a:gd name="T89" fmla="*/ T88 w 74"/>
                              <a:gd name="T90" fmla="+- 0 216 128"/>
                              <a:gd name="T91" fmla="*/ 216 h 120"/>
                              <a:gd name="T92" fmla="+- 0 2121 2056"/>
                              <a:gd name="T93" fmla="*/ T92 w 74"/>
                              <a:gd name="T94" fmla="+- 0 199 128"/>
                              <a:gd name="T95" fmla="*/ 199 h 1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74" h="120">
                                <a:moveTo>
                                  <a:pt x="65" y="71"/>
                                </a:moveTo>
                                <a:lnTo>
                                  <a:pt x="72" y="60"/>
                                </a:lnTo>
                                <a:lnTo>
                                  <a:pt x="74" y="49"/>
                                </a:lnTo>
                                <a:lnTo>
                                  <a:pt x="70" y="35"/>
                                </a:lnTo>
                                <a:lnTo>
                                  <a:pt x="70" y="34"/>
                                </a:lnTo>
                                <a:lnTo>
                                  <a:pt x="62" y="17"/>
                                </a:lnTo>
                                <a:lnTo>
                                  <a:pt x="48" y="0"/>
                                </a:lnTo>
                                <a:lnTo>
                                  <a:pt x="44" y="3"/>
                                </a:lnTo>
                                <a:lnTo>
                                  <a:pt x="38" y="3"/>
                                </a:lnTo>
                                <a:lnTo>
                                  <a:pt x="33" y="2"/>
                                </a:lnTo>
                                <a:lnTo>
                                  <a:pt x="31" y="4"/>
                                </a:lnTo>
                                <a:lnTo>
                                  <a:pt x="17" y="19"/>
                                </a:lnTo>
                                <a:lnTo>
                                  <a:pt x="2" y="32"/>
                                </a:lnTo>
                                <a:lnTo>
                                  <a:pt x="3" y="37"/>
                                </a:lnTo>
                                <a:lnTo>
                                  <a:pt x="3" y="43"/>
                                </a:lnTo>
                                <a:lnTo>
                                  <a:pt x="0" y="47"/>
                                </a:lnTo>
                                <a:lnTo>
                                  <a:pt x="9" y="63"/>
                                </a:lnTo>
                                <a:lnTo>
                                  <a:pt x="16" y="82"/>
                                </a:lnTo>
                                <a:lnTo>
                                  <a:pt x="18" y="102"/>
                                </a:lnTo>
                                <a:lnTo>
                                  <a:pt x="15" y="120"/>
                                </a:lnTo>
                                <a:lnTo>
                                  <a:pt x="24" y="115"/>
                                </a:lnTo>
                                <a:lnTo>
                                  <a:pt x="40" y="102"/>
                                </a:lnTo>
                                <a:lnTo>
                                  <a:pt x="54" y="88"/>
                                </a:lnTo>
                                <a:lnTo>
                                  <a:pt x="65" y="71"/>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10"/>
                        <wps:cNvSpPr>
                          <a:spLocks/>
                        </wps:cNvSpPr>
                        <wps:spPr bwMode="auto">
                          <a:xfrm>
                            <a:off x="1968" y="183"/>
                            <a:ext cx="88" cy="81"/>
                          </a:xfrm>
                          <a:custGeom>
                            <a:avLst/>
                            <a:gdLst>
                              <a:gd name="T0" fmla="+- 0 2021 1968"/>
                              <a:gd name="T1" fmla="*/ T0 w 88"/>
                              <a:gd name="T2" fmla="+- 0 263 183"/>
                              <a:gd name="T3" fmla="*/ 263 h 81"/>
                              <a:gd name="T4" fmla="+- 0 2031 1968"/>
                              <a:gd name="T5" fmla="*/ T4 w 88"/>
                              <a:gd name="T6" fmla="+- 0 262 183"/>
                              <a:gd name="T7" fmla="*/ 262 h 81"/>
                              <a:gd name="T8" fmla="+- 0 2040 1968"/>
                              <a:gd name="T9" fmla="*/ T8 w 88"/>
                              <a:gd name="T10" fmla="+- 0 261 183"/>
                              <a:gd name="T11" fmla="*/ 261 h 81"/>
                              <a:gd name="T12" fmla="+- 0 2047 1968"/>
                              <a:gd name="T13" fmla="*/ T12 w 88"/>
                              <a:gd name="T14" fmla="+- 0 253 183"/>
                              <a:gd name="T15" fmla="*/ 253 h 81"/>
                              <a:gd name="T16" fmla="+- 0 2055 1968"/>
                              <a:gd name="T17" fmla="*/ T16 w 88"/>
                              <a:gd name="T18" fmla="+- 0 241 183"/>
                              <a:gd name="T19" fmla="*/ 241 h 81"/>
                              <a:gd name="T20" fmla="+- 0 2056 1968"/>
                              <a:gd name="T21" fmla="*/ T20 w 88"/>
                              <a:gd name="T22" fmla="+- 0 224 183"/>
                              <a:gd name="T23" fmla="*/ 224 h 81"/>
                              <a:gd name="T24" fmla="+- 0 2051 1968"/>
                              <a:gd name="T25" fmla="*/ T24 w 88"/>
                              <a:gd name="T26" fmla="+- 0 204 183"/>
                              <a:gd name="T27" fmla="*/ 204 h 81"/>
                              <a:gd name="T28" fmla="+- 0 2042 1968"/>
                              <a:gd name="T29" fmla="*/ T28 w 88"/>
                              <a:gd name="T30" fmla="+- 0 186 183"/>
                              <a:gd name="T31" fmla="*/ 186 h 81"/>
                              <a:gd name="T32" fmla="+- 0 2037 1968"/>
                              <a:gd name="T33" fmla="*/ T32 w 88"/>
                              <a:gd name="T34" fmla="+- 0 187 183"/>
                              <a:gd name="T35" fmla="*/ 187 h 81"/>
                              <a:gd name="T36" fmla="+- 0 2031 1968"/>
                              <a:gd name="T37" fmla="*/ T36 w 88"/>
                              <a:gd name="T38" fmla="+- 0 186 183"/>
                              <a:gd name="T39" fmla="*/ 186 h 81"/>
                              <a:gd name="T40" fmla="+- 0 2027 1968"/>
                              <a:gd name="T41" fmla="*/ T40 w 88"/>
                              <a:gd name="T42" fmla="+- 0 183 183"/>
                              <a:gd name="T43" fmla="*/ 183 h 81"/>
                              <a:gd name="T44" fmla="+- 0 2012 1968"/>
                              <a:gd name="T45" fmla="*/ T44 w 88"/>
                              <a:gd name="T46" fmla="+- 0 192 183"/>
                              <a:gd name="T47" fmla="*/ 192 h 81"/>
                              <a:gd name="T48" fmla="+- 0 1995 1968"/>
                              <a:gd name="T49" fmla="*/ T48 w 88"/>
                              <a:gd name="T50" fmla="+- 0 202 183"/>
                              <a:gd name="T51" fmla="*/ 202 h 81"/>
                              <a:gd name="T52" fmla="+- 0 1977 1968"/>
                              <a:gd name="T53" fmla="*/ T52 w 88"/>
                              <a:gd name="T54" fmla="+- 0 209 183"/>
                              <a:gd name="T55" fmla="*/ 209 h 81"/>
                              <a:gd name="T56" fmla="+- 0 1976 1968"/>
                              <a:gd name="T57" fmla="*/ T56 w 88"/>
                              <a:gd name="T58" fmla="+- 0 216 183"/>
                              <a:gd name="T59" fmla="*/ 216 h 81"/>
                              <a:gd name="T60" fmla="+- 0 1973 1968"/>
                              <a:gd name="T61" fmla="*/ T60 w 88"/>
                              <a:gd name="T62" fmla="+- 0 221 183"/>
                              <a:gd name="T63" fmla="*/ 221 h 81"/>
                              <a:gd name="T64" fmla="+- 0 1968 1968"/>
                              <a:gd name="T65" fmla="*/ T64 w 88"/>
                              <a:gd name="T66" fmla="+- 0 225 183"/>
                              <a:gd name="T67" fmla="*/ 225 h 81"/>
                              <a:gd name="T68" fmla="+- 0 1970 1968"/>
                              <a:gd name="T69" fmla="*/ T68 w 88"/>
                              <a:gd name="T70" fmla="+- 0 231 183"/>
                              <a:gd name="T71" fmla="*/ 231 h 81"/>
                              <a:gd name="T72" fmla="+- 0 1982 1968"/>
                              <a:gd name="T73" fmla="*/ T72 w 88"/>
                              <a:gd name="T74" fmla="+- 0 249 183"/>
                              <a:gd name="T75" fmla="*/ 249 h 81"/>
                              <a:gd name="T76" fmla="+- 0 1997 1968"/>
                              <a:gd name="T77" fmla="*/ T76 w 88"/>
                              <a:gd name="T78" fmla="+- 0 260 183"/>
                              <a:gd name="T79" fmla="*/ 260 h 81"/>
                              <a:gd name="T80" fmla="+- 0 2006 1968"/>
                              <a:gd name="T81" fmla="*/ T80 w 88"/>
                              <a:gd name="T82" fmla="+- 0 264 183"/>
                              <a:gd name="T83" fmla="*/ 264 h 81"/>
                              <a:gd name="T84" fmla="+- 0 2012 1968"/>
                              <a:gd name="T85" fmla="*/ T84 w 88"/>
                              <a:gd name="T86" fmla="+- 0 264 183"/>
                              <a:gd name="T87" fmla="*/ 264 h 81"/>
                              <a:gd name="T88" fmla="+- 0 2021 1968"/>
                              <a:gd name="T89" fmla="*/ T88 w 88"/>
                              <a:gd name="T90" fmla="+- 0 263 183"/>
                              <a:gd name="T91" fmla="*/ 263 h 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Lst>
                            <a:rect l="0" t="0" r="r" b="b"/>
                            <a:pathLst>
                              <a:path w="88" h="81">
                                <a:moveTo>
                                  <a:pt x="53" y="80"/>
                                </a:moveTo>
                                <a:lnTo>
                                  <a:pt x="63" y="79"/>
                                </a:lnTo>
                                <a:lnTo>
                                  <a:pt x="72" y="78"/>
                                </a:lnTo>
                                <a:lnTo>
                                  <a:pt x="79" y="70"/>
                                </a:lnTo>
                                <a:lnTo>
                                  <a:pt x="87" y="58"/>
                                </a:lnTo>
                                <a:lnTo>
                                  <a:pt x="88" y="41"/>
                                </a:lnTo>
                                <a:lnTo>
                                  <a:pt x="83" y="21"/>
                                </a:lnTo>
                                <a:lnTo>
                                  <a:pt x="74" y="3"/>
                                </a:lnTo>
                                <a:lnTo>
                                  <a:pt x="69" y="4"/>
                                </a:lnTo>
                                <a:lnTo>
                                  <a:pt x="63" y="3"/>
                                </a:lnTo>
                                <a:lnTo>
                                  <a:pt x="59" y="0"/>
                                </a:lnTo>
                                <a:lnTo>
                                  <a:pt x="44" y="9"/>
                                </a:lnTo>
                                <a:lnTo>
                                  <a:pt x="27" y="19"/>
                                </a:lnTo>
                                <a:lnTo>
                                  <a:pt x="9" y="26"/>
                                </a:lnTo>
                                <a:lnTo>
                                  <a:pt x="8" y="33"/>
                                </a:lnTo>
                                <a:lnTo>
                                  <a:pt x="5" y="38"/>
                                </a:lnTo>
                                <a:lnTo>
                                  <a:pt x="0" y="42"/>
                                </a:lnTo>
                                <a:lnTo>
                                  <a:pt x="2" y="48"/>
                                </a:lnTo>
                                <a:lnTo>
                                  <a:pt x="14" y="66"/>
                                </a:lnTo>
                                <a:lnTo>
                                  <a:pt x="29" y="77"/>
                                </a:lnTo>
                                <a:lnTo>
                                  <a:pt x="38" y="81"/>
                                </a:lnTo>
                                <a:lnTo>
                                  <a:pt x="44" y="81"/>
                                </a:lnTo>
                                <a:lnTo>
                                  <a:pt x="53" y="80"/>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11"/>
                        <wps:cNvSpPr>
                          <a:spLocks/>
                        </wps:cNvSpPr>
                        <wps:spPr bwMode="auto">
                          <a:xfrm>
                            <a:off x="1913" y="220"/>
                            <a:ext cx="52" cy="36"/>
                          </a:xfrm>
                          <a:custGeom>
                            <a:avLst/>
                            <a:gdLst>
                              <a:gd name="T0" fmla="+- 0 1946 1913"/>
                              <a:gd name="T1" fmla="*/ T0 w 52"/>
                              <a:gd name="T2" fmla="+- 0 247 220"/>
                              <a:gd name="T3" fmla="*/ 247 h 36"/>
                              <a:gd name="T4" fmla="+- 0 1965 1913"/>
                              <a:gd name="T5" fmla="*/ T4 w 52"/>
                              <a:gd name="T6" fmla="+- 0 256 220"/>
                              <a:gd name="T7" fmla="*/ 256 h 36"/>
                              <a:gd name="T8" fmla="+- 0 1959 1913"/>
                              <a:gd name="T9" fmla="*/ T8 w 52"/>
                              <a:gd name="T10" fmla="+- 0 248 220"/>
                              <a:gd name="T11" fmla="*/ 248 h 36"/>
                              <a:gd name="T12" fmla="+- 0 1954 1913"/>
                              <a:gd name="T13" fmla="*/ T12 w 52"/>
                              <a:gd name="T14" fmla="+- 0 239 220"/>
                              <a:gd name="T15" fmla="*/ 239 h 36"/>
                              <a:gd name="T16" fmla="+- 0 1950 1913"/>
                              <a:gd name="T17" fmla="*/ T16 w 52"/>
                              <a:gd name="T18" fmla="+- 0 228 220"/>
                              <a:gd name="T19" fmla="*/ 228 h 36"/>
                              <a:gd name="T20" fmla="+- 0 1946 1913"/>
                              <a:gd name="T21" fmla="*/ T20 w 52"/>
                              <a:gd name="T22" fmla="+- 0 227 220"/>
                              <a:gd name="T23" fmla="*/ 227 h 36"/>
                              <a:gd name="T24" fmla="+- 0 1942 1913"/>
                              <a:gd name="T25" fmla="*/ T24 w 52"/>
                              <a:gd name="T26" fmla="+- 0 224 220"/>
                              <a:gd name="T27" fmla="*/ 224 h 36"/>
                              <a:gd name="T28" fmla="+- 0 1939 1913"/>
                              <a:gd name="T29" fmla="*/ T28 w 52"/>
                              <a:gd name="T30" fmla="+- 0 220 220"/>
                              <a:gd name="T31" fmla="*/ 220 h 36"/>
                              <a:gd name="T32" fmla="+- 0 1930 1913"/>
                              <a:gd name="T33" fmla="*/ T32 w 52"/>
                              <a:gd name="T34" fmla="+- 0 222 220"/>
                              <a:gd name="T35" fmla="*/ 222 h 36"/>
                              <a:gd name="T36" fmla="+- 0 1921 1913"/>
                              <a:gd name="T37" fmla="*/ T36 w 52"/>
                              <a:gd name="T38" fmla="+- 0 222 220"/>
                              <a:gd name="T39" fmla="*/ 222 h 36"/>
                              <a:gd name="T40" fmla="+- 0 1913 1913"/>
                              <a:gd name="T41" fmla="*/ T40 w 52"/>
                              <a:gd name="T42" fmla="+- 0 221 220"/>
                              <a:gd name="T43" fmla="*/ 221 h 36"/>
                              <a:gd name="T44" fmla="+- 0 1915 1913"/>
                              <a:gd name="T45" fmla="*/ T44 w 52"/>
                              <a:gd name="T46" fmla="+- 0 223 220"/>
                              <a:gd name="T47" fmla="*/ 223 h 36"/>
                              <a:gd name="T48" fmla="+- 0 1929 1913"/>
                              <a:gd name="T49" fmla="*/ T48 w 52"/>
                              <a:gd name="T50" fmla="+- 0 236 220"/>
                              <a:gd name="T51" fmla="*/ 236 h 36"/>
                              <a:gd name="T52" fmla="+- 0 1946 1913"/>
                              <a:gd name="T53" fmla="*/ T52 w 52"/>
                              <a:gd name="T54" fmla="+- 0 247 220"/>
                              <a:gd name="T55" fmla="*/ 247 h 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52" h="36">
                                <a:moveTo>
                                  <a:pt x="33" y="27"/>
                                </a:moveTo>
                                <a:lnTo>
                                  <a:pt x="52" y="36"/>
                                </a:lnTo>
                                <a:lnTo>
                                  <a:pt x="46" y="28"/>
                                </a:lnTo>
                                <a:lnTo>
                                  <a:pt x="41" y="19"/>
                                </a:lnTo>
                                <a:lnTo>
                                  <a:pt x="37" y="8"/>
                                </a:lnTo>
                                <a:lnTo>
                                  <a:pt x="33" y="7"/>
                                </a:lnTo>
                                <a:lnTo>
                                  <a:pt x="29" y="4"/>
                                </a:lnTo>
                                <a:lnTo>
                                  <a:pt x="26" y="0"/>
                                </a:lnTo>
                                <a:lnTo>
                                  <a:pt x="17" y="2"/>
                                </a:lnTo>
                                <a:lnTo>
                                  <a:pt x="8" y="2"/>
                                </a:lnTo>
                                <a:lnTo>
                                  <a:pt x="0" y="1"/>
                                </a:lnTo>
                                <a:lnTo>
                                  <a:pt x="2" y="3"/>
                                </a:lnTo>
                                <a:lnTo>
                                  <a:pt x="16" y="16"/>
                                </a:lnTo>
                                <a:lnTo>
                                  <a:pt x="33" y="27"/>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12"/>
                        <wps:cNvSpPr>
                          <a:spLocks/>
                        </wps:cNvSpPr>
                        <wps:spPr bwMode="auto">
                          <a:xfrm>
                            <a:off x="1888" y="138"/>
                            <a:ext cx="54" cy="67"/>
                          </a:xfrm>
                          <a:custGeom>
                            <a:avLst/>
                            <a:gdLst>
                              <a:gd name="T0" fmla="+- 0 1888 1888"/>
                              <a:gd name="T1" fmla="*/ T0 w 54"/>
                              <a:gd name="T2" fmla="+- 0 174 138"/>
                              <a:gd name="T3" fmla="*/ 174 h 67"/>
                              <a:gd name="T4" fmla="+- 0 1888 1888"/>
                              <a:gd name="T5" fmla="*/ T4 w 54"/>
                              <a:gd name="T6" fmla="+- 0 183 138"/>
                              <a:gd name="T7" fmla="*/ 183 h 67"/>
                              <a:gd name="T8" fmla="+- 0 1891 1888"/>
                              <a:gd name="T9" fmla="*/ T8 w 54"/>
                              <a:gd name="T10" fmla="+- 0 190 138"/>
                              <a:gd name="T11" fmla="*/ 190 h 67"/>
                              <a:gd name="T12" fmla="+- 0 1898 1888"/>
                              <a:gd name="T13" fmla="*/ T12 w 54"/>
                              <a:gd name="T14" fmla="+- 0 196 138"/>
                              <a:gd name="T15" fmla="*/ 196 h 67"/>
                              <a:gd name="T16" fmla="+- 0 1906 1888"/>
                              <a:gd name="T17" fmla="*/ T16 w 54"/>
                              <a:gd name="T18" fmla="+- 0 203 138"/>
                              <a:gd name="T19" fmla="*/ 203 h 67"/>
                              <a:gd name="T20" fmla="+- 0 1920 1888"/>
                              <a:gd name="T21" fmla="*/ T20 w 54"/>
                              <a:gd name="T22" fmla="+- 0 205 138"/>
                              <a:gd name="T23" fmla="*/ 205 h 67"/>
                              <a:gd name="T24" fmla="+- 0 1936 1888"/>
                              <a:gd name="T25" fmla="*/ T24 w 54"/>
                              <a:gd name="T26" fmla="+- 0 203 138"/>
                              <a:gd name="T27" fmla="*/ 203 h 67"/>
                              <a:gd name="T28" fmla="+- 0 1937 1888"/>
                              <a:gd name="T29" fmla="*/ T28 w 54"/>
                              <a:gd name="T30" fmla="+- 0 198 138"/>
                              <a:gd name="T31" fmla="*/ 198 h 67"/>
                              <a:gd name="T32" fmla="+- 0 1939 1888"/>
                              <a:gd name="T33" fmla="*/ T32 w 54"/>
                              <a:gd name="T34" fmla="+- 0 194 138"/>
                              <a:gd name="T35" fmla="*/ 194 h 67"/>
                              <a:gd name="T36" fmla="+- 0 1943 1888"/>
                              <a:gd name="T37" fmla="*/ T36 w 54"/>
                              <a:gd name="T38" fmla="+- 0 188 138"/>
                              <a:gd name="T39" fmla="*/ 188 h 67"/>
                              <a:gd name="T40" fmla="+- 0 1942 1888"/>
                              <a:gd name="T41" fmla="*/ T40 w 54"/>
                              <a:gd name="T42" fmla="+- 0 168 138"/>
                              <a:gd name="T43" fmla="*/ 168 h 67"/>
                              <a:gd name="T44" fmla="+- 0 1943 1888"/>
                              <a:gd name="T45" fmla="*/ T44 w 54"/>
                              <a:gd name="T46" fmla="+- 0 148 138"/>
                              <a:gd name="T47" fmla="*/ 148 h 67"/>
                              <a:gd name="T48" fmla="+- 0 1935 1888"/>
                              <a:gd name="T49" fmla="*/ T48 w 54"/>
                              <a:gd name="T50" fmla="+- 0 142 138"/>
                              <a:gd name="T51" fmla="*/ 142 h 67"/>
                              <a:gd name="T52" fmla="+- 0 1934 1888"/>
                              <a:gd name="T53" fmla="*/ T52 w 54"/>
                              <a:gd name="T54" fmla="+- 0 138 138"/>
                              <a:gd name="T55" fmla="*/ 138 h 67"/>
                              <a:gd name="T56" fmla="+- 0 1912 1888"/>
                              <a:gd name="T57" fmla="*/ T56 w 54"/>
                              <a:gd name="T58" fmla="+- 0 144 138"/>
                              <a:gd name="T59" fmla="*/ 144 h 67"/>
                              <a:gd name="T60" fmla="+- 0 1895 1888"/>
                              <a:gd name="T61" fmla="*/ T60 w 54"/>
                              <a:gd name="T62" fmla="+- 0 155 138"/>
                              <a:gd name="T63" fmla="*/ 155 h 67"/>
                              <a:gd name="T64" fmla="+- 0 1888 1888"/>
                              <a:gd name="T65" fmla="*/ T64 w 54"/>
                              <a:gd name="T66" fmla="+- 0 174 138"/>
                              <a:gd name="T67" fmla="*/ 174 h 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4" h="67">
                                <a:moveTo>
                                  <a:pt x="0" y="36"/>
                                </a:moveTo>
                                <a:lnTo>
                                  <a:pt x="0" y="45"/>
                                </a:lnTo>
                                <a:lnTo>
                                  <a:pt x="3" y="52"/>
                                </a:lnTo>
                                <a:lnTo>
                                  <a:pt x="10" y="58"/>
                                </a:lnTo>
                                <a:lnTo>
                                  <a:pt x="18" y="65"/>
                                </a:lnTo>
                                <a:lnTo>
                                  <a:pt x="32" y="67"/>
                                </a:lnTo>
                                <a:lnTo>
                                  <a:pt x="48" y="65"/>
                                </a:lnTo>
                                <a:lnTo>
                                  <a:pt x="49" y="60"/>
                                </a:lnTo>
                                <a:lnTo>
                                  <a:pt x="51" y="56"/>
                                </a:lnTo>
                                <a:lnTo>
                                  <a:pt x="55" y="50"/>
                                </a:lnTo>
                                <a:lnTo>
                                  <a:pt x="54" y="30"/>
                                </a:lnTo>
                                <a:lnTo>
                                  <a:pt x="55" y="10"/>
                                </a:lnTo>
                                <a:lnTo>
                                  <a:pt x="47" y="4"/>
                                </a:lnTo>
                                <a:lnTo>
                                  <a:pt x="46" y="0"/>
                                </a:lnTo>
                                <a:lnTo>
                                  <a:pt x="24" y="6"/>
                                </a:lnTo>
                                <a:lnTo>
                                  <a:pt x="7" y="17"/>
                                </a:lnTo>
                                <a:lnTo>
                                  <a:pt x="0" y="36"/>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3"/>
                        <wps:cNvSpPr>
                          <a:spLocks/>
                        </wps:cNvSpPr>
                        <wps:spPr bwMode="auto">
                          <a:xfrm>
                            <a:off x="1880" y="71"/>
                            <a:ext cx="78" cy="75"/>
                          </a:xfrm>
                          <a:custGeom>
                            <a:avLst/>
                            <a:gdLst>
                              <a:gd name="T0" fmla="+- 0 1885 1880"/>
                              <a:gd name="T1" fmla="*/ T0 w 78"/>
                              <a:gd name="T2" fmla="+- 0 99 71"/>
                              <a:gd name="T3" fmla="*/ 99 h 75"/>
                              <a:gd name="T4" fmla="+- 0 1883 1880"/>
                              <a:gd name="T5" fmla="*/ T4 w 78"/>
                              <a:gd name="T6" fmla="+- 0 105 71"/>
                              <a:gd name="T7" fmla="*/ 105 h 75"/>
                              <a:gd name="T8" fmla="+- 0 1880 1880"/>
                              <a:gd name="T9" fmla="*/ T8 w 78"/>
                              <a:gd name="T10" fmla="+- 0 125 71"/>
                              <a:gd name="T11" fmla="*/ 125 h 75"/>
                              <a:gd name="T12" fmla="+- 0 1880 1880"/>
                              <a:gd name="T13" fmla="*/ T12 w 78"/>
                              <a:gd name="T14" fmla="+- 0 145 71"/>
                              <a:gd name="T15" fmla="*/ 145 h 75"/>
                              <a:gd name="T16" fmla="+- 0 1895 1880"/>
                              <a:gd name="T17" fmla="*/ T16 w 78"/>
                              <a:gd name="T18" fmla="+- 0 132 71"/>
                              <a:gd name="T19" fmla="*/ 132 h 75"/>
                              <a:gd name="T20" fmla="+- 0 1914 1880"/>
                              <a:gd name="T21" fmla="*/ T20 w 78"/>
                              <a:gd name="T22" fmla="+- 0 124 71"/>
                              <a:gd name="T23" fmla="*/ 124 h 75"/>
                              <a:gd name="T24" fmla="+- 0 1934 1880"/>
                              <a:gd name="T25" fmla="*/ T24 w 78"/>
                              <a:gd name="T26" fmla="+- 0 120 71"/>
                              <a:gd name="T27" fmla="*/ 120 h 75"/>
                              <a:gd name="T28" fmla="+- 0 1937 1880"/>
                              <a:gd name="T29" fmla="*/ T28 w 78"/>
                              <a:gd name="T30" fmla="+- 0 115 71"/>
                              <a:gd name="T31" fmla="*/ 115 h 75"/>
                              <a:gd name="T32" fmla="+- 0 1942 1880"/>
                              <a:gd name="T33" fmla="*/ T32 w 78"/>
                              <a:gd name="T34" fmla="+- 0 111 71"/>
                              <a:gd name="T35" fmla="*/ 111 h 75"/>
                              <a:gd name="T36" fmla="+- 0 1948 1880"/>
                              <a:gd name="T37" fmla="*/ T36 w 78"/>
                              <a:gd name="T38" fmla="+- 0 109 71"/>
                              <a:gd name="T39" fmla="*/ 109 h 75"/>
                              <a:gd name="T40" fmla="+- 0 1951 1880"/>
                              <a:gd name="T41" fmla="*/ T40 w 78"/>
                              <a:gd name="T42" fmla="+- 0 99 71"/>
                              <a:gd name="T43" fmla="*/ 99 h 75"/>
                              <a:gd name="T44" fmla="+- 0 1954 1880"/>
                              <a:gd name="T45" fmla="*/ T44 w 78"/>
                              <a:gd name="T46" fmla="+- 0 88 71"/>
                              <a:gd name="T47" fmla="*/ 88 h 75"/>
                              <a:gd name="T48" fmla="+- 0 1957 1880"/>
                              <a:gd name="T49" fmla="*/ T48 w 78"/>
                              <a:gd name="T50" fmla="+- 0 78 71"/>
                              <a:gd name="T51" fmla="*/ 78 h 75"/>
                              <a:gd name="T52" fmla="+- 0 1955 1880"/>
                              <a:gd name="T53" fmla="*/ T52 w 78"/>
                              <a:gd name="T54" fmla="+- 0 76 71"/>
                              <a:gd name="T55" fmla="*/ 76 h 75"/>
                              <a:gd name="T56" fmla="+- 0 1953 1880"/>
                              <a:gd name="T57" fmla="*/ T56 w 78"/>
                              <a:gd name="T58" fmla="+- 0 71 71"/>
                              <a:gd name="T59" fmla="*/ 71 h 75"/>
                              <a:gd name="T60" fmla="+- 0 1939 1880"/>
                              <a:gd name="T61" fmla="*/ T60 w 78"/>
                              <a:gd name="T62" fmla="+- 0 71 71"/>
                              <a:gd name="T63" fmla="*/ 71 h 75"/>
                              <a:gd name="T64" fmla="+- 0 1918 1880"/>
                              <a:gd name="T65" fmla="*/ T64 w 78"/>
                              <a:gd name="T66" fmla="+- 0 75 71"/>
                              <a:gd name="T67" fmla="*/ 75 h 75"/>
                              <a:gd name="T68" fmla="+- 0 1898 1880"/>
                              <a:gd name="T69" fmla="*/ T68 w 78"/>
                              <a:gd name="T70" fmla="+- 0 83 71"/>
                              <a:gd name="T71" fmla="*/ 83 h 75"/>
                              <a:gd name="T72" fmla="+- 0 1885 1880"/>
                              <a:gd name="T73" fmla="*/ T72 w 78"/>
                              <a:gd name="T74" fmla="+- 0 99 71"/>
                              <a:gd name="T75" fmla="*/ 99 h 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78" h="75">
                                <a:moveTo>
                                  <a:pt x="5" y="28"/>
                                </a:moveTo>
                                <a:lnTo>
                                  <a:pt x="3" y="34"/>
                                </a:lnTo>
                                <a:lnTo>
                                  <a:pt x="0" y="54"/>
                                </a:lnTo>
                                <a:lnTo>
                                  <a:pt x="0" y="74"/>
                                </a:lnTo>
                                <a:lnTo>
                                  <a:pt x="15" y="61"/>
                                </a:lnTo>
                                <a:lnTo>
                                  <a:pt x="34" y="53"/>
                                </a:lnTo>
                                <a:lnTo>
                                  <a:pt x="54" y="49"/>
                                </a:lnTo>
                                <a:lnTo>
                                  <a:pt x="57" y="44"/>
                                </a:lnTo>
                                <a:lnTo>
                                  <a:pt x="62" y="40"/>
                                </a:lnTo>
                                <a:lnTo>
                                  <a:pt x="68" y="38"/>
                                </a:lnTo>
                                <a:lnTo>
                                  <a:pt x="71" y="28"/>
                                </a:lnTo>
                                <a:lnTo>
                                  <a:pt x="74" y="17"/>
                                </a:lnTo>
                                <a:lnTo>
                                  <a:pt x="77" y="7"/>
                                </a:lnTo>
                                <a:lnTo>
                                  <a:pt x="75" y="5"/>
                                </a:lnTo>
                                <a:lnTo>
                                  <a:pt x="73" y="0"/>
                                </a:lnTo>
                                <a:lnTo>
                                  <a:pt x="59" y="0"/>
                                </a:lnTo>
                                <a:lnTo>
                                  <a:pt x="38" y="4"/>
                                </a:lnTo>
                                <a:lnTo>
                                  <a:pt x="18" y="12"/>
                                </a:lnTo>
                                <a:lnTo>
                                  <a:pt x="5" y="2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14"/>
                        <wps:cNvSpPr>
                          <a:spLocks/>
                        </wps:cNvSpPr>
                        <wps:spPr bwMode="auto">
                          <a:xfrm>
                            <a:off x="1902" y="5"/>
                            <a:ext cx="105" cy="57"/>
                          </a:xfrm>
                          <a:custGeom>
                            <a:avLst/>
                            <a:gdLst>
                              <a:gd name="T0" fmla="+- 0 1955 1902"/>
                              <a:gd name="T1" fmla="*/ T0 w 105"/>
                              <a:gd name="T2" fmla="+- 0 53 5"/>
                              <a:gd name="T3" fmla="*/ 53 h 57"/>
                              <a:gd name="T4" fmla="+- 0 1958 1902"/>
                              <a:gd name="T5" fmla="*/ T4 w 105"/>
                              <a:gd name="T6" fmla="+- 0 47 5"/>
                              <a:gd name="T7" fmla="*/ 47 h 57"/>
                              <a:gd name="T8" fmla="+- 0 1965 1902"/>
                              <a:gd name="T9" fmla="*/ T8 w 105"/>
                              <a:gd name="T10" fmla="+- 0 43 5"/>
                              <a:gd name="T11" fmla="*/ 43 h 57"/>
                              <a:gd name="T12" fmla="+- 0 1973 1902"/>
                              <a:gd name="T13" fmla="*/ T12 w 105"/>
                              <a:gd name="T14" fmla="+- 0 43 5"/>
                              <a:gd name="T15" fmla="*/ 43 h 57"/>
                              <a:gd name="T16" fmla="+- 0 1975 1902"/>
                              <a:gd name="T17" fmla="*/ T16 w 105"/>
                              <a:gd name="T18" fmla="+- 0 38 5"/>
                              <a:gd name="T19" fmla="*/ 38 h 57"/>
                              <a:gd name="T20" fmla="+- 0 1987 1902"/>
                              <a:gd name="T21" fmla="*/ T20 w 105"/>
                              <a:gd name="T22" fmla="+- 0 22 5"/>
                              <a:gd name="T23" fmla="*/ 22 h 57"/>
                              <a:gd name="T24" fmla="+- 0 2007 1902"/>
                              <a:gd name="T25" fmla="*/ T24 w 105"/>
                              <a:gd name="T26" fmla="+- 0 5 5"/>
                              <a:gd name="T27" fmla="*/ 5 h 57"/>
                              <a:gd name="T28" fmla="+- 0 1986 1902"/>
                              <a:gd name="T29" fmla="*/ T28 w 105"/>
                              <a:gd name="T30" fmla="+- 0 7 5"/>
                              <a:gd name="T31" fmla="*/ 7 h 57"/>
                              <a:gd name="T32" fmla="+- 0 1966 1902"/>
                              <a:gd name="T33" fmla="*/ T32 w 105"/>
                              <a:gd name="T34" fmla="+- 0 12 5"/>
                              <a:gd name="T35" fmla="*/ 12 h 57"/>
                              <a:gd name="T36" fmla="+- 0 1947 1902"/>
                              <a:gd name="T37" fmla="*/ T36 w 105"/>
                              <a:gd name="T38" fmla="+- 0 20 5"/>
                              <a:gd name="T39" fmla="*/ 20 h 57"/>
                              <a:gd name="T40" fmla="+- 0 1930 1902"/>
                              <a:gd name="T41" fmla="*/ T40 w 105"/>
                              <a:gd name="T42" fmla="+- 0 32 5"/>
                              <a:gd name="T43" fmla="*/ 32 h 57"/>
                              <a:gd name="T44" fmla="+- 0 1915 1902"/>
                              <a:gd name="T45" fmla="*/ T44 w 105"/>
                              <a:gd name="T46" fmla="+- 0 45 5"/>
                              <a:gd name="T47" fmla="*/ 45 h 57"/>
                              <a:gd name="T48" fmla="+- 0 1902 1902"/>
                              <a:gd name="T49" fmla="*/ T48 w 105"/>
                              <a:gd name="T50" fmla="+- 0 61 5"/>
                              <a:gd name="T51" fmla="*/ 61 h 57"/>
                              <a:gd name="T52" fmla="+- 0 1915 1902"/>
                              <a:gd name="T53" fmla="*/ T52 w 105"/>
                              <a:gd name="T54" fmla="+- 0 57 5"/>
                              <a:gd name="T55" fmla="*/ 57 h 57"/>
                              <a:gd name="T56" fmla="+- 0 1935 1902"/>
                              <a:gd name="T57" fmla="*/ T56 w 105"/>
                              <a:gd name="T58" fmla="+- 0 54 5"/>
                              <a:gd name="T59" fmla="*/ 54 h 57"/>
                              <a:gd name="T60" fmla="+- 0 1955 1902"/>
                              <a:gd name="T61" fmla="*/ T60 w 105"/>
                              <a:gd name="T62" fmla="+- 0 53 5"/>
                              <a:gd name="T63" fmla="*/ 53 h 5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105" h="57">
                                <a:moveTo>
                                  <a:pt x="53" y="48"/>
                                </a:moveTo>
                                <a:lnTo>
                                  <a:pt x="56" y="42"/>
                                </a:lnTo>
                                <a:lnTo>
                                  <a:pt x="63" y="38"/>
                                </a:lnTo>
                                <a:lnTo>
                                  <a:pt x="71" y="38"/>
                                </a:lnTo>
                                <a:lnTo>
                                  <a:pt x="73" y="33"/>
                                </a:lnTo>
                                <a:lnTo>
                                  <a:pt x="85" y="17"/>
                                </a:lnTo>
                                <a:lnTo>
                                  <a:pt x="105" y="0"/>
                                </a:lnTo>
                                <a:lnTo>
                                  <a:pt x="84" y="2"/>
                                </a:lnTo>
                                <a:lnTo>
                                  <a:pt x="64" y="7"/>
                                </a:lnTo>
                                <a:lnTo>
                                  <a:pt x="45" y="15"/>
                                </a:lnTo>
                                <a:lnTo>
                                  <a:pt x="28" y="27"/>
                                </a:lnTo>
                                <a:lnTo>
                                  <a:pt x="13" y="40"/>
                                </a:lnTo>
                                <a:lnTo>
                                  <a:pt x="0" y="56"/>
                                </a:lnTo>
                                <a:lnTo>
                                  <a:pt x="13" y="52"/>
                                </a:lnTo>
                                <a:lnTo>
                                  <a:pt x="33" y="49"/>
                                </a:lnTo>
                                <a:lnTo>
                                  <a:pt x="53"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5"/>
                        <wps:cNvSpPr>
                          <a:spLocks/>
                        </wps:cNvSpPr>
                        <wps:spPr bwMode="auto">
                          <a:xfrm>
                            <a:off x="1966" y="75"/>
                            <a:ext cx="110" cy="72"/>
                          </a:xfrm>
                          <a:custGeom>
                            <a:avLst/>
                            <a:gdLst>
                              <a:gd name="T0" fmla="+- 0 1971 1966"/>
                              <a:gd name="T1" fmla="*/ T0 w 110"/>
                              <a:gd name="T2" fmla="+- 0 118 75"/>
                              <a:gd name="T3" fmla="*/ 118 h 72"/>
                              <a:gd name="T4" fmla="+- 0 1972 1966"/>
                              <a:gd name="T5" fmla="*/ T4 w 110"/>
                              <a:gd name="T6" fmla="+- 0 121 75"/>
                              <a:gd name="T7" fmla="*/ 121 h 72"/>
                              <a:gd name="T8" fmla="+- 0 1992 1966"/>
                              <a:gd name="T9" fmla="*/ T8 w 110"/>
                              <a:gd name="T10" fmla="+- 0 126 75"/>
                              <a:gd name="T11" fmla="*/ 126 h 72"/>
                              <a:gd name="T12" fmla="+- 0 2010 1966"/>
                              <a:gd name="T13" fmla="*/ T12 w 110"/>
                              <a:gd name="T14" fmla="+- 0 133 75"/>
                              <a:gd name="T15" fmla="*/ 133 h 72"/>
                              <a:gd name="T16" fmla="+- 0 2027 1966"/>
                              <a:gd name="T17" fmla="*/ T16 w 110"/>
                              <a:gd name="T18" fmla="+- 0 144 75"/>
                              <a:gd name="T19" fmla="*/ 144 h 72"/>
                              <a:gd name="T20" fmla="+- 0 2030 1966"/>
                              <a:gd name="T21" fmla="*/ T20 w 110"/>
                              <a:gd name="T22" fmla="+- 0 146 75"/>
                              <a:gd name="T23" fmla="*/ 146 h 72"/>
                              <a:gd name="T24" fmla="+- 0 2035 1966"/>
                              <a:gd name="T25" fmla="*/ T24 w 110"/>
                              <a:gd name="T26" fmla="+- 0 143 75"/>
                              <a:gd name="T27" fmla="*/ 143 h 72"/>
                              <a:gd name="T28" fmla="+- 0 2042 1966"/>
                              <a:gd name="T29" fmla="*/ T28 w 110"/>
                              <a:gd name="T30" fmla="+- 0 144 75"/>
                              <a:gd name="T31" fmla="*/ 144 h 72"/>
                              <a:gd name="T32" fmla="+- 0 2047 1966"/>
                              <a:gd name="T33" fmla="*/ T32 w 110"/>
                              <a:gd name="T34" fmla="+- 0 146 75"/>
                              <a:gd name="T35" fmla="*/ 146 h 72"/>
                              <a:gd name="T36" fmla="+- 0 2058 1966"/>
                              <a:gd name="T37" fmla="*/ T36 w 110"/>
                              <a:gd name="T38" fmla="+- 0 138 75"/>
                              <a:gd name="T39" fmla="*/ 138 h 72"/>
                              <a:gd name="T40" fmla="+- 0 2067 1966"/>
                              <a:gd name="T41" fmla="*/ T40 w 110"/>
                              <a:gd name="T42" fmla="+- 0 128 75"/>
                              <a:gd name="T43" fmla="*/ 128 h 72"/>
                              <a:gd name="T44" fmla="+- 0 2076 1966"/>
                              <a:gd name="T45" fmla="*/ T44 w 110"/>
                              <a:gd name="T46" fmla="+- 0 119 75"/>
                              <a:gd name="T47" fmla="*/ 119 h 72"/>
                              <a:gd name="T48" fmla="+- 0 2074 1966"/>
                              <a:gd name="T49" fmla="*/ T48 w 110"/>
                              <a:gd name="T50" fmla="+- 0 115 75"/>
                              <a:gd name="T51" fmla="*/ 115 h 72"/>
                              <a:gd name="T52" fmla="+- 0 2073 1966"/>
                              <a:gd name="T53" fmla="*/ T52 w 110"/>
                              <a:gd name="T54" fmla="+- 0 110 75"/>
                              <a:gd name="T55" fmla="*/ 110 h 72"/>
                              <a:gd name="T56" fmla="+- 0 2074 1966"/>
                              <a:gd name="T57" fmla="*/ T56 w 110"/>
                              <a:gd name="T58" fmla="+- 0 106 75"/>
                              <a:gd name="T59" fmla="*/ 106 h 72"/>
                              <a:gd name="T60" fmla="+- 0 2057 1966"/>
                              <a:gd name="T61" fmla="*/ T60 w 110"/>
                              <a:gd name="T62" fmla="+- 0 96 75"/>
                              <a:gd name="T63" fmla="*/ 96 h 72"/>
                              <a:gd name="T64" fmla="+- 0 2038 1966"/>
                              <a:gd name="T65" fmla="*/ T64 w 110"/>
                              <a:gd name="T66" fmla="+- 0 88 75"/>
                              <a:gd name="T67" fmla="*/ 88 h 72"/>
                              <a:gd name="T68" fmla="+- 0 2019 1966"/>
                              <a:gd name="T69" fmla="*/ T68 w 110"/>
                              <a:gd name="T70" fmla="+- 0 82 75"/>
                              <a:gd name="T71" fmla="*/ 82 h 72"/>
                              <a:gd name="T72" fmla="+- 0 1999 1966"/>
                              <a:gd name="T73" fmla="*/ T72 w 110"/>
                              <a:gd name="T74" fmla="+- 0 76 75"/>
                              <a:gd name="T75" fmla="*/ 76 h 72"/>
                              <a:gd name="T76" fmla="+- 0 1991 1966"/>
                              <a:gd name="T77" fmla="*/ T76 w 110"/>
                              <a:gd name="T78" fmla="+- 0 75 75"/>
                              <a:gd name="T79" fmla="*/ 75 h 72"/>
                              <a:gd name="T80" fmla="+- 0 1987 1966"/>
                              <a:gd name="T81" fmla="*/ T80 w 110"/>
                              <a:gd name="T82" fmla="+- 0 80 75"/>
                              <a:gd name="T83" fmla="*/ 80 h 72"/>
                              <a:gd name="T84" fmla="+- 0 1981 1966"/>
                              <a:gd name="T85" fmla="*/ T84 w 110"/>
                              <a:gd name="T86" fmla="+- 0 84 75"/>
                              <a:gd name="T87" fmla="*/ 84 h 72"/>
                              <a:gd name="T88" fmla="+- 0 1974 1966"/>
                              <a:gd name="T89" fmla="*/ T88 w 110"/>
                              <a:gd name="T90" fmla="+- 0 85 75"/>
                              <a:gd name="T91" fmla="*/ 85 h 72"/>
                              <a:gd name="T92" fmla="+- 0 1970 1966"/>
                              <a:gd name="T93" fmla="*/ T92 w 110"/>
                              <a:gd name="T94" fmla="+- 0 94 75"/>
                              <a:gd name="T95" fmla="*/ 94 h 72"/>
                              <a:gd name="T96" fmla="+- 0 1968 1966"/>
                              <a:gd name="T97" fmla="*/ T96 w 110"/>
                              <a:gd name="T98" fmla="+- 0 103 75"/>
                              <a:gd name="T99" fmla="*/ 103 h 72"/>
                              <a:gd name="T100" fmla="+- 0 1966 1966"/>
                              <a:gd name="T101" fmla="*/ T100 w 110"/>
                              <a:gd name="T102" fmla="+- 0 113 75"/>
                              <a:gd name="T103" fmla="*/ 113 h 72"/>
                              <a:gd name="T104" fmla="+- 0 1971 1966"/>
                              <a:gd name="T105" fmla="*/ T104 w 110"/>
                              <a:gd name="T106" fmla="+- 0 118 75"/>
                              <a:gd name="T107" fmla="*/ 118 h 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10" h="72">
                                <a:moveTo>
                                  <a:pt x="5" y="43"/>
                                </a:moveTo>
                                <a:lnTo>
                                  <a:pt x="6" y="46"/>
                                </a:lnTo>
                                <a:lnTo>
                                  <a:pt x="26" y="51"/>
                                </a:lnTo>
                                <a:lnTo>
                                  <a:pt x="44" y="58"/>
                                </a:lnTo>
                                <a:lnTo>
                                  <a:pt x="61" y="69"/>
                                </a:lnTo>
                                <a:lnTo>
                                  <a:pt x="64" y="71"/>
                                </a:lnTo>
                                <a:lnTo>
                                  <a:pt x="69" y="68"/>
                                </a:lnTo>
                                <a:lnTo>
                                  <a:pt x="76" y="69"/>
                                </a:lnTo>
                                <a:lnTo>
                                  <a:pt x="81" y="71"/>
                                </a:lnTo>
                                <a:lnTo>
                                  <a:pt x="92" y="63"/>
                                </a:lnTo>
                                <a:lnTo>
                                  <a:pt x="101" y="53"/>
                                </a:lnTo>
                                <a:lnTo>
                                  <a:pt x="110" y="44"/>
                                </a:lnTo>
                                <a:lnTo>
                                  <a:pt x="108" y="40"/>
                                </a:lnTo>
                                <a:lnTo>
                                  <a:pt x="107" y="35"/>
                                </a:lnTo>
                                <a:lnTo>
                                  <a:pt x="108" y="31"/>
                                </a:lnTo>
                                <a:lnTo>
                                  <a:pt x="91" y="21"/>
                                </a:lnTo>
                                <a:lnTo>
                                  <a:pt x="72" y="13"/>
                                </a:lnTo>
                                <a:lnTo>
                                  <a:pt x="53" y="7"/>
                                </a:lnTo>
                                <a:lnTo>
                                  <a:pt x="33" y="1"/>
                                </a:lnTo>
                                <a:lnTo>
                                  <a:pt x="25" y="0"/>
                                </a:lnTo>
                                <a:lnTo>
                                  <a:pt x="21" y="5"/>
                                </a:lnTo>
                                <a:lnTo>
                                  <a:pt x="15" y="9"/>
                                </a:lnTo>
                                <a:lnTo>
                                  <a:pt x="8" y="10"/>
                                </a:lnTo>
                                <a:lnTo>
                                  <a:pt x="4" y="19"/>
                                </a:lnTo>
                                <a:lnTo>
                                  <a:pt x="2" y="28"/>
                                </a:lnTo>
                                <a:lnTo>
                                  <a:pt x="0" y="38"/>
                                </a:lnTo>
                                <a:lnTo>
                                  <a:pt x="5" y="43"/>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6"/>
                        <wps:cNvSpPr>
                          <a:spLocks/>
                        </wps:cNvSpPr>
                        <wps:spPr bwMode="auto">
                          <a:xfrm>
                            <a:off x="1959" y="139"/>
                            <a:ext cx="59" cy="54"/>
                          </a:xfrm>
                          <a:custGeom>
                            <a:avLst/>
                            <a:gdLst>
                              <a:gd name="T0" fmla="+- 0 1960 1959"/>
                              <a:gd name="T1" fmla="*/ T0 w 59"/>
                              <a:gd name="T2" fmla="+- 0 187 139"/>
                              <a:gd name="T3" fmla="*/ 187 h 54"/>
                              <a:gd name="T4" fmla="+- 0 1964 1959"/>
                              <a:gd name="T5" fmla="*/ T4 w 59"/>
                              <a:gd name="T6" fmla="+- 0 188 139"/>
                              <a:gd name="T7" fmla="*/ 188 h 54"/>
                              <a:gd name="T8" fmla="+- 0 1971 1959"/>
                              <a:gd name="T9" fmla="*/ T8 w 59"/>
                              <a:gd name="T10" fmla="+- 0 193 139"/>
                              <a:gd name="T11" fmla="*/ 193 h 54"/>
                              <a:gd name="T12" fmla="+- 0 1989 1959"/>
                              <a:gd name="T13" fmla="*/ T12 w 59"/>
                              <a:gd name="T14" fmla="+- 0 185 139"/>
                              <a:gd name="T15" fmla="*/ 185 h 54"/>
                              <a:gd name="T16" fmla="+- 0 2006 1959"/>
                              <a:gd name="T17" fmla="*/ T16 w 59"/>
                              <a:gd name="T18" fmla="+- 0 175 139"/>
                              <a:gd name="T19" fmla="*/ 175 h 54"/>
                              <a:gd name="T20" fmla="+- 0 2017 1959"/>
                              <a:gd name="T21" fmla="*/ T20 w 59"/>
                              <a:gd name="T22" fmla="+- 0 169 139"/>
                              <a:gd name="T23" fmla="*/ 169 h 54"/>
                              <a:gd name="T24" fmla="+- 0 2017 1959"/>
                              <a:gd name="T25" fmla="*/ T24 w 59"/>
                              <a:gd name="T26" fmla="+- 0 162 139"/>
                              <a:gd name="T27" fmla="*/ 162 h 54"/>
                              <a:gd name="T28" fmla="+- 0 2018 1959"/>
                              <a:gd name="T29" fmla="*/ T28 w 59"/>
                              <a:gd name="T30" fmla="+- 0 159 139"/>
                              <a:gd name="T31" fmla="*/ 159 h 54"/>
                              <a:gd name="T32" fmla="+- 0 2001 1959"/>
                              <a:gd name="T33" fmla="*/ T32 w 59"/>
                              <a:gd name="T34" fmla="+- 0 148 139"/>
                              <a:gd name="T35" fmla="*/ 148 h 54"/>
                              <a:gd name="T36" fmla="+- 0 1982 1959"/>
                              <a:gd name="T37" fmla="*/ T36 w 59"/>
                              <a:gd name="T38" fmla="+- 0 141 139"/>
                              <a:gd name="T39" fmla="*/ 141 h 54"/>
                              <a:gd name="T40" fmla="+- 0 1972 1959"/>
                              <a:gd name="T41" fmla="*/ T40 w 59"/>
                              <a:gd name="T42" fmla="+- 0 139 139"/>
                              <a:gd name="T43" fmla="*/ 139 h 54"/>
                              <a:gd name="T44" fmla="+- 0 1970 1959"/>
                              <a:gd name="T45" fmla="*/ T44 w 59"/>
                              <a:gd name="T46" fmla="+- 0 144 139"/>
                              <a:gd name="T47" fmla="*/ 144 h 54"/>
                              <a:gd name="T48" fmla="+- 0 1965 1959"/>
                              <a:gd name="T49" fmla="*/ T48 w 59"/>
                              <a:gd name="T50" fmla="+- 0 148 139"/>
                              <a:gd name="T51" fmla="*/ 148 h 54"/>
                              <a:gd name="T52" fmla="+- 0 1960 1959"/>
                              <a:gd name="T53" fmla="*/ T52 w 59"/>
                              <a:gd name="T54" fmla="+- 0 150 139"/>
                              <a:gd name="T55" fmla="*/ 150 h 54"/>
                              <a:gd name="T56" fmla="+- 0 1959 1959"/>
                              <a:gd name="T57" fmla="*/ T56 w 59"/>
                              <a:gd name="T58" fmla="+- 0 162 139"/>
                              <a:gd name="T59" fmla="*/ 162 h 54"/>
                              <a:gd name="T60" fmla="+- 0 1959 1959"/>
                              <a:gd name="T61" fmla="*/ T60 w 59"/>
                              <a:gd name="T62" fmla="+- 0 175 139"/>
                              <a:gd name="T63" fmla="*/ 175 h 54"/>
                              <a:gd name="T64" fmla="+- 0 1960 1959"/>
                              <a:gd name="T65" fmla="*/ T64 w 59"/>
                              <a:gd name="T66" fmla="+- 0 187 139"/>
                              <a:gd name="T67" fmla="*/ 187 h 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9" h="54">
                                <a:moveTo>
                                  <a:pt x="1" y="48"/>
                                </a:moveTo>
                                <a:lnTo>
                                  <a:pt x="5" y="49"/>
                                </a:lnTo>
                                <a:lnTo>
                                  <a:pt x="12" y="54"/>
                                </a:lnTo>
                                <a:lnTo>
                                  <a:pt x="30" y="46"/>
                                </a:lnTo>
                                <a:lnTo>
                                  <a:pt x="47" y="36"/>
                                </a:lnTo>
                                <a:lnTo>
                                  <a:pt x="58" y="30"/>
                                </a:lnTo>
                                <a:lnTo>
                                  <a:pt x="58" y="23"/>
                                </a:lnTo>
                                <a:lnTo>
                                  <a:pt x="59" y="20"/>
                                </a:lnTo>
                                <a:lnTo>
                                  <a:pt x="42" y="9"/>
                                </a:lnTo>
                                <a:lnTo>
                                  <a:pt x="23" y="2"/>
                                </a:lnTo>
                                <a:lnTo>
                                  <a:pt x="13" y="0"/>
                                </a:lnTo>
                                <a:lnTo>
                                  <a:pt x="11" y="5"/>
                                </a:lnTo>
                                <a:lnTo>
                                  <a:pt x="6" y="9"/>
                                </a:lnTo>
                                <a:lnTo>
                                  <a:pt x="1" y="11"/>
                                </a:lnTo>
                                <a:lnTo>
                                  <a:pt x="0" y="23"/>
                                </a:lnTo>
                                <a:lnTo>
                                  <a:pt x="0" y="36"/>
                                </a:lnTo>
                                <a:lnTo>
                                  <a:pt x="1" y="48"/>
                                </a:lnTo>
                                <a:close/>
                              </a:path>
                            </a:pathLst>
                          </a:custGeom>
                          <a:solidFill>
                            <a:srgbClr val="007F8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CF415D9" id="Group 1" o:spid="_x0000_s1026" style="position:absolute;margin-left:90.85pt;margin-top:-2.9pt;width:19.25pt;height:19.25pt;z-index:-251658240;mso-position-horizontal-relative:page" coordorigin="1817,-58" coordsize="38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">
                <v:shape id="Freeform 3" o:spid="_x0000_s1027" style="position:absolute;left:1827;top:-48;width:365;height:365;visibility:visible;mso-wrap-style:square;v-text-anchor:top" coordsize="365,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" path="m203,363r22,-4l247,353r20,-9l285,333r17,-14l318,304r13,-17l343,268r9,-19l359,227r4,-22l365,182r-2,-21l360,139r-7,-21l344,98,333,79,319,62,304,46,287,33,269,21,249,12,227,5,205,1,182,,161,1,139,5r-21,6l98,20,79,32,62,45,47,60,33,77,22,96,12,116,5,137,1,159,,182r1,21l5,225r6,21l20,266r12,19l45,302r15,16l77,331r19,12l116,352r21,7l159,363r23,2l203,363xe" fillcolor="#363435" stroked="f">
                  <v:path arrowok="t" o:connecttype="custom" o:connectlocs="203,315;225,311;247,305;267,296;285,285;302,271;318,256;331,239;343,220;352,201;359,179;363,157;365,134;365,134;363,113;360,91;353,70;344,50;333,31;319,14;304,-2;287,-15;269,-27;249,-36;227,-43;205,-47;182,-48;161,-47;139,-43;118,-37;98,-28;79,-16;62,-3;47,12;33,29;22,48;12,68;5,89;1,111;0,134;1,155;5,177;11,198;20,218;32,237;45,254;60,270;77,283;96,295;116,304;137,311;159,315;182,317;203,315" o:connectangles="0,0,0,0,0,0,0,0,0,0,0,0,0,0,0,0,0,0,0,0,0,0,0,0,0,0,0,0,0,0,0,0,0,0,0,0,0,0,0,0,0,0,0,0,0,0,0,0,0,0,0,0,0,0"/>
                </v:shape>
                <v:shape id="Freeform 4" o:spid="_x0000_s1028" style="position:absolute;left:1836;top:-40;width:347;height:347;visibility:visible;mso-wrap-style:square;v-text-anchor:top" coordsize="347,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" path="m347,174r-3,-29l339,123r-8,-21l321,83,308,65,294,49,277,35,259,23,239,14,218,6,196,2,173,r-6,1l144,3,122,8r-21,8l82,26,64,39,48,53,34,70,22,88r-9,20l6,129,1,151,,174r,7l2,203r5,22l15,246r10,19l38,283r15,16l69,313r18,12l107,335r21,7l150,346r23,2l180,348r22,-3l224,340r21,-8l264,322r18,-13l298,295r14,-17l324,260r10,-20l341,219r4,-22l347,174xe" fillcolor="#fdfdfd" stroked="f">
                  <v:path arrowok="t" o:connecttype="custom" o:connectlocs="347,134;344,105;339,83;331,62;321,43;308,25;294,9;277,-5;259,-17;239,-26;218,-34;196,-38;173,-40;167,-39;144,-37;122,-32;101,-24;82,-14;64,-1;48,13;34,30;22,48;13,68;6,89;1,111;0,134;0,141;2,163;7,185;15,206;25,225;38,243;53,259;69,273;87,285;107,295;128,302;150,306;173,308;180,308;202,305;224,300;245,292;264,282;282,269;298,255;312,238;324,220;334,200;341,179;345,157;347,134" o:connectangles="0,0,0,0,0,0,0,0,0,0,0,0,0,0,0,0,0,0,0,0,0,0,0,0,0,0,0,0,0,0,0,0,0,0,0,0,0,0,0,0,0,0,0,0,0,0,0,0,0,0,0,0"/>
                </v:shape>
                <v:shape id="Freeform 5" o:spid="_x0000_s1029" style="position:absolute;left:1834;top:-41;width:350;height:350;visibility:visible;mso-wrap-style:square;v-text-anchor:top" coordsize="35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" path="m175,r-8,l144,3,122,8r-21,8l82,27,65,40,49,54,35,71,23,89,13,109,6,130,2,152,,175r,9l3,207r5,21l16,249r11,19l40,286r14,16l71,316r18,12l109,337r21,7l152,349r23,1l184,350r23,-3l228,342r21,-8l268,323r18,-12l302,296r14,-17l328,261r9,-20l344,220r5,-22l350,175r,-9l347,144r-5,-22l334,101,323,82,311,64,296,49,279,35,261,23,241,13,220,6,198,2,175,xe" fillcolor="#363435" stroked="f">
                  <v:path arrowok="t" o:connecttype="custom" o:connectlocs="175,-41;167,-41;144,-38;122,-33;101,-25;82,-14;65,-1;49,13;35,30;23,48;13,68;6,89;2,111;0,134;0,143;3,166;8,187;16,208;27,227;40,245;54,261;71,275;89,287;109,296;130,303;152,308;175,309;184,309;207,306;228,301;249,293;268,282;286,270;302,255;316,238;328,220;337,200;344,179;349,157;350,134;350,125;347,103;342,81;334,60;323,41;311,23;296,8;279,-6;261,-18;241,-28;220,-35;198,-39;175,-41" o:connectangles="0,0,0,0,0,0,0,0,0,0,0,0,0,0,0,0,0,0,0,0,0,0,0,0,0,0,0,0,0,0,0,0,0,0,0,0,0,0,0,0,0,0,0,0,0,0,0,0,0,0,0,0,0"/>
                </v:shape>
                <v:shape id="Freeform 6" o:spid="_x0000_s1030" style="position:absolute;left:1855;top:-20;width:309;height:309;visibility:visible;mso-wrap-style:square;v-text-anchor:top" coordsize="309,3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" path="m154,l133,1,111,6,90,13,71,24,54,37,38,52,25,69,14,89,6,109,1,131,,154r1,21l6,197r8,21l24,237r13,18l52,270r18,13l89,294r20,8l131,307r23,2l175,307r22,-5l218,295r19,-11l255,271r15,-15l283,239r11,-19l302,199r5,-22l309,154r-2,-21l303,111,295,90,284,71,271,53,256,38,239,25,220,14,199,6,177,1,154,xe" fillcolor="#fdfdfd" stroked="f">
                  <v:path arrowok="t" o:connecttype="custom" o:connectlocs="154,-20;133,-19;111,-14;90,-7;71,4;54,17;38,32;25,49;14,69;6,89;1,111;0,134;1,155;6,177;14,198;24,217;37,235;52,250;70,263;89,274;109,282;131,287;154,289;175,287;197,282;218,275;237,264;255,251;270,236;283,219;294,200;302,179;307,157;309,134;307,113;303,91;295,70;284,51;271,33;256,18;239,5;220,-6;199,-14;177,-19;154,-20" o:connectangles="0,0,0,0,0,0,0,0,0,0,0,0,0,0,0,0,0,0,0,0,0,0,0,0,0,0,0,0,0,0,0,0,0,0,0,0,0,0,0,0,0,0,0,0,0"/>
                </v:shape>
                <v:shape id="Freeform 7" o:spid="_x0000_s1031" style="position:absolute;left:1990;top:13;width:116;height:78;visibility:visible;mso-wrap-style:square;v-text-anchor:top" coordsize="116,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" path="m80,6l73,3,63,,55,,47,1,29,7,13,21,,38r1,2l3,44r17,4l40,53r19,7l77,69r18,9l98,76r4,-1l107,76r5,-12l115,53,114,43,112,33r-5,-8l99,19,93,14,87,10,80,6xe" fillcolor="#007f88" stroked="f">
                  <v:path arrowok="t" o:connecttype="custom" o:connectlocs="80,19;73,16;63,13;55,13;47,14;29,20;13,34;0,51;1,53;3,57;20,61;40,66;59,73;77,82;95,91;98,89;102,88;107,89;112,77;115,66;114,56;112,46;107,38;99,32;93,27;87,23;80,19" o:connectangles="0,0,0,0,0,0,0,0,0,0,0,0,0,0,0,0,0,0,0,0,0,0,0,0,0,0,0"/>
                </v:shape>
                <v:shape id="Freeform 8" o:spid="_x0000_s1032" style="position:absolute;left:2112;top:69;width:27;height:75;visibility:visible;mso-wrap-style:square;v-text-anchor:top" coordsize="2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" path="m10,l8,10,5,19,,29r3,4l4,39,3,45,13,55r8,10l26,76,27,57,24,38,18,19,10,xe" fillcolor="#007f88" stroked="f">
                  <v:path arrowok="t" o:connecttype="custom" o:connectlocs="10,69;8,79;5,88;0,98;3,102;4,108;3,114;13,124;21,134;26,145;27,126;24,107;18,88;10,69" o:connectangles="0,0,0,0,0,0,0,0,0,0,0,0,0,0"/>
                </v:shape>
                <v:shape id="Freeform 9" o:spid="_x0000_s1033" style="position:absolute;left:2056;top:128;width:74;height:120;visibility:visible;mso-wrap-style:square;v-text-anchor:top" coordsize="74,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" path="m65,71l72,60,74,49,70,35r,-1l62,17,48,,44,3r-6,l33,2,31,4,17,19,2,32r1,5l3,43,,47,9,63r7,19l18,102r-3,18l24,115,40,102,54,88,65,71xe" fillcolor="#007f88" stroked="f">
                  <v:path arrowok="t" o:connecttype="custom" o:connectlocs="65,199;72,188;74,177;70,163;70,162;62,145;48,128;44,131;38,131;33,130;31,132;17,147;2,160;3,165;3,171;0,175;9,191;16,210;18,230;15,248;24,243;40,230;54,216;65,199" o:connectangles="0,0,0,0,0,0,0,0,0,0,0,0,0,0,0,0,0,0,0,0,0,0,0,0"/>
                </v:shape>
                <v:shape id="Freeform 10" o:spid="_x0000_s1034" style="position:absolute;left:1968;top:183;width:88;height:81;visibility:visible;mso-wrap-style:square;v-text-anchor:top" coordsize="8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" path="m53,80l63,79r9,-1l79,70,87,58,88,41,83,21,74,3,69,4,63,3,59,,44,9,27,19,9,26,8,33,5,38,,42r2,6l14,66,29,77r9,4l44,81r9,-1xe" fillcolor="#007f88" stroked="f">
                  <v:path arrowok="t" o:connecttype="custom" o:connectlocs="53,263;63,262;72,261;79,253;87,241;88,224;83,204;74,186;69,187;63,186;59,183;44,192;27,202;9,209;8,216;5,221;0,225;2,231;14,249;29,260;38,264;44,264;53,263" o:connectangles="0,0,0,0,0,0,0,0,0,0,0,0,0,0,0,0,0,0,0,0,0,0,0"/>
                </v:shape>
                <v:shape id="Freeform 11" o:spid="_x0000_s1035" style="position:absolute;left:1913;top:220;width:52;height:36;visibility:visible;mso-wrap-style:square;v-text-anchor:top" coordsize="5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" path="m33,27r19,9l46,28,41,19,37,8,33,7,29,4,26,,17,2,8,2,,1,2,3,16,16,33,27xe" fillcolor="#007f88" stroked="f">
                  <v:path arrowok="t" o:connecttype="custom" o:connectlocs="33,247;52,256;46,248;41,239;37,228;33,227;29,224;26,220;17,222;8,222;0,221;2,223;16,236;33,247" o:connectangles="0,0,0,0,0,0,0,0,0,0,0,0,0,0"/>
                </v:shape>
                <v:shape id="Freeform 12" o:spid="_x0000_s1036" style="position:absolute;left:1888;top:138;width:54;height:67;visibility:visible;mso-wrap-style:square;v-text-anchor:top" coordsize="5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" path="m,36r,9l3,52r7,6l18,65r14,2l48,65r1,-5l51,56r4,-6l54,30,55,10,47,4,46,,24,6,7,17,,36xe" fillcolor="#007f88" stroked="f">
                  <v:path arrowok="t" o:connecttype="custom" o:connectlocs="0,174;0,183;3,190;10,196;18,203;32,205;48,203;49,198;51,194;55,188;54,168;55,148;47,142;46,138;24,144;7,155;0,174" o:connectangles="0,0,0,0,0,0,0,0,0,0,0,0,0,0,0,0,0"/>
                </v:shape>
                <v:shape id="Freeform 13" o:spid="_x0000_s1037" style="position:absolute;left:1880;top:71;width:78;height:75;visibility:visible;mso-wrap-style:square;v-text-anchor:top" coordsize="7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" path="m5,28l3,34,,54,,74,15,61,34,53,54,49r3,-5l62,40r6,-2l71,28,74,17,77,7,75,5,73,,59,,38,4,18,12,5,28xe" fillcolor="#007f88" stroked="f">
                  <v:path arrowok="t" o:connecttype="custom" o:connectlocs="5,99;3,105;0,125;0,145;15,132;34,124;54,120;57,115;62,111;68,109;71,99;74,88;77,78;75,76;73,71;59,71;38,75;18,83;5,99" o:connectangles="0,0,0,0,0,0,0,0,0,0,0,0,0,0,0,0,0,0,0"/>
                </v:shape>
                <v:shape id="Freeform 14" o:spid="_x0000_s1038" style="position:absolute;left:1902;top:5;width:105;height:57;visibility:visible;mso-wrap-style:square;v-text-anchor:top" coordsize="105,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" path="m53,48r3,-6l63,38r8,l73,33,85,17,105,,84,2,64,7,45,15,28,27,13,40,,56,13,52,33,49,53,48xe" fillcolor="#007f88" stroked="f">
                  <v:path arrowok="t" o:connecttype="custom" o:connectlocs="53,53;56,47;63,43;71,43;73,38;85,22;105,5;84,7;64,12;45,20;28,32;13,45;0,61;13,57;33,54;53,53" o:connectangles="0,0,0,0,0,0,0,0,0,0,0,0,0,0,0,0"/>
                </v:shape>
                <v:shape id="Freeform 15" o:spid="_x0000_s1039" style="position:absolute;left:1966;top:75;width:110;height:72;visibility:visible;mso-wrap-style:square;v-text-anchor:top" coordsize="11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" path="m5,43r1,3l26,51r18,7l61,69r3,2l69,68r7,1l81,71,92,63r9,-10l110,44r-2,-4l107,35r1,-4l91,21,72,13,53,7,33,1,25,,21,5,15,9,8,10,4,19,2,28,,38r5,5xe" fillcolor="#007f88" stroked="f">
                  <v:path arrowok="t" o:connecttype="custom" o:connectlocs="5,118;6,121;26,126;44,133;61,144;64,146;69,143;76,144;81,146;92,138;101,128;110,119;108,115;107,110;108,106;91,96;72,88;53,82;33,76;25,75;21,80;15,84;8,85;4,94;2,103;0,113;5,118" o:connectangles="0,0,0,0,0,0,0,0,0,0,0,0,0,0,0,0,0,0,0,0,0,0,0,0,0,0,0"/>
                </v:shape>
                <v:shape id="Freeform 16" o:spid="_x0000_s1040" style="position:absolute;left:1959;top:139;width:59;height:54;visibility:visible;mso-wrap-style:square;v-text-anchor:top" coordsize="5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" path="m1,48r4,1l12,54,30,46,47,36,58,30r,-7l59,20,42,9,23,2,13,,11,5,6,9,1,11,,23,,36,1,48xe" fillcolor="#007f88" stroked="f">
                  <v:path arrowok="t" o:connecttype="custom" o:connectlocs="1,187;5,188;12,193;30,185;47,175;58,169;58,162;59,159;42,148;23,141;13,139;11,144;6,148;1,150;0,162;0,175;1,187" o:connectangles="0,0,0,0,0,0,0,0,0,0,0,0,0,0,0,0,0"/>
                </v:shape>
                <w10:wrap anchorx="page"/>
              </v:group>
            </w:pict>
          </mc:Fallback>
        </mc:AlternateContent>
      </w:r>
    </w:p>
    <w:p w14:paraId="050B86EF" w14:textId="171E3DC9" w:rsidR="003A6C55" w:rsidRDefault="003A6C55" w:rsidP="003A6C55">
      <w:r>
        <w:t>(North</w:t>
      </w:r>
      <w:r w:rsidR="00734926">
        <w:t>ouse P.G, 2016)</w:t>
      </w:r>
    </w:p>
    <w:p w14:paraId="20700F7A" w14:textId="7E351531" w:rsidR="00734926" w:rsidRDefault="00734926">
      <w:r>
        <w:br w:type="page"/>
      </w:r>
    </w:p>
    <w:p w14:paraId="557AFC73" w14:textId="7755EA41" w:rsidR="003A6C55" w:rsidRDefault="00734926" w:rsidP="00734926">
      <w:pPr>
        <w:pStyle w:val="Heading1"/>
      </w:pPr>
      <w:bookmarkStart w:id="29" w:name="_Toc77519930"/>
      <w:r>
        <w:lastRenderedPageBreak/>
        <w:t>Appendix 2</w:t>
      </w:r>
      <w:bookmarkEnd w:id="29"/>
    </w:p>
    <w:p w14:paraId="3608B0E8" w14:textId="06778056" w:rsidR="00546DE8" w:rsidRDefault="00546DE8" w:rsidP="00546DE8"/>
    <w:p w14:paraId="318324BB" w14:textId="5A805B59" w:rsidR="00546DE8" w:rsidRDefault="00546DE8" w:rsidP="00546DE8">
      <w:r>
        <w:rPr>
          <w:noProof/>
        </w:rPr>
        <w:drawing>
          <wp:inline distT="0" distB="0" distL="0" distR="0" wp14:anchorId="6B55B828" wp14:editId="7F63BA23">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93D585A" w14:textId="233B66B5" w:rsidR="00B14E6F" w:rsidRDefault="00C50981" w:rsidP="00546DE8">
      <w:r>
        <w:t>(Northouse, P.G, 2016)</w:t>
      </w:r>
    </w:p>
    <w:p w14:paraId="38DFF3E3" w14:textId="77777777" w:rsidR="00B14E6F" w:rsidRDefault="00B14E6F">
      <w:r>
        <w:br w:type="page"/>
      </w:r>
    </w:p>
    <w:p w14:paraId="260B86B4" w14:textId="11725BEE" w:rsidR="00C50981" w:rsidRDefault="00B14E6F" w:rsidP="00B14E6F">
      <w:pPr>
        <w:pStyle w:val="Heading1"/>
      </w:pPr>
      <w:bookmarkStart w:id="30" w:name="_Toc77519931"/>
      <w:r>
        <w:lastRenderedPageBreak/>
        <w:t>Appendix 3</w:t>
      </w:r>
      <w:bookmarkEnd w:id="30"/>
    </w:p>
    <w:p w14:paraId="6B3D6F08" w14:textId="77777777" w:rsidR="00B14E6F" w:rsidRPr="00B14E6F" w:rsidRDefault="00B14E6F" w:rsidP="00B14E6F"/>
    <w:p w14:paraId="3276B4E9" w14:textId="3EDF7769" w:rsidR="00B14E6F" w:rsidRDefault="00A0480D" w:rsidP="00B14E6F">
      <w:r w:rsidRPr="00A0480D">
        <w:rPr>
          <w:noProof/>
        </w:rPr>
        <w:drawing>
          <wp:inline distT="0" distB="0" distL="0" distR="0" wp14:anchorId="66B7678E" wp14:editId="453E99C4">
            <wp:extent cx="5731510" cy="58388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838825"/>
                    </a:xfrm>
                    <a:prstGeom prst="rect">
                      <a:avLst/>
                    </a:prstGeom>
                  </pic:spPr>
                </pic:pic>
              </a:graphicData>
            </a:graphic>
          </wp:inline>
        </w:drawing>
      </w:r>
    </w:p>
    <w:p w14:paraId="1DF4CBF7" w14:textId="53418DE2" w:rsidR="008032CA" w:rsidRDefault="008032CA" w:rsidP="008032CA"/>
    <w:p w14:paraId="14ECF810" w14:textId="5EB9F1C6" w:rsidR="008032CA" w:rsidRDefault="008032CA" w:rsidP="008032C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(Hersey-Blanchard Situational Leadership Theory - drypen.in, 2021)</w:t>
      </w:r>
    </w:p>
    <w:p w14:paraId="1E7D2128" w14:textId="416DC868" w:rsidR="00E106DA" w:rsidRDefault="00E106D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2BAE258F" w14:textId="5640142C" w:rsidR="00E106DA" w:rsidRDefault="00E106DA" w:rsidP="00E106DA">
      <w:pPr>
        <w:pStyle w:val="Heading1"/>
      </w:pPr>
      <w:bookmarkStart w:id="31" w:name="_Toc77519932"/>
      <w:r>
        <w:lastRenderedPageBreak/>
        <w:t>Appendix 4</w:t>
      </w:r>
      <w:bookmarkEnd w:id="31"/>
    </w:p>
    <w:p w14:paraId="7352BC1D" w14:textId="4807A676" w:rsidR="00E106DA" w:rsidRDefault="00E106DA" w:rsidP="00E106DA"/>
    <w:p w14:paraId="6889D581" w14:textId="4D8CA7BA" w:rsidR="00E106DA" w:rsidRDefault="0051666B" w:rsidP="00E106DA">
      <w:r w:rsidRPr="0051666B">
        <w:rPr>
          <w:noProof/>
        </w:rPr>
        <w:drawing>
          <wp:inline distT="0" distB="0" distL="0" distR="0" wp14:anchorId="519A9BBD" wp14:editId="3EC959F3">
            <wp:extent cx="5731510" cy="190309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903095"/>
                    </a:xfrm>
                    <a:prstGeom prst="rect">
                      <a:avLst/>
                    </a:prstGeom>
                  </pic:spPr>
                </pic:pic>
              </a:graphicData>
            </a:graphic>
          </wp:inline>
        </w:drawing>
      </w:r>
    </w:p>
    <w:p w14:paraId="280B6C5B" w14:textId="61D7A2D7" w:rsidR="0051666B" w:rsidRDefault="005A23A9" w:rsidP="00E106DA">
      <w:r>
        <w:t>(</w:t>
      </w:r>
      <w:r w:rsidRPr="005A23A9">
        <w:t>Zaccaro, S. J., Kemp, C., &amp; Bader, P. 2004).</w:t>
      </w:r>
    </w:p>
    <w:p w14:paraId="288EFCBB" w14:textId="1082579F" w:rsidR="00E727AB" w:rsidRDefault="00E727AB">
      <w:r>
        <w:br w:type="page"/>
      </w:r>
    </w:p>
    <w:p w14:paraId="73681F63" w14:textId="570ED008" w:rsidR="00E727AB" w:rsidRDefault="00E727AB" w:rsidP="00E727AB">
      <w:pPr>
        <w:pStyle w:val="Heading1"/>
      </w:pPr>
      <w:bookmarkStart w:id="32" w:name="_Toc77519933"/>
      <w:r>
        <w:lastRenderedPageBreak/>
        <w:t xml:space="preserve">Appendix </w:t>
      </w:r>
      <w:r w:rsidR="005D4DDB">
        <w:t>5</w:t>
      </w:r>
      <w:bookmarkEnd w:id="32"/>
    </w:p>
    <w:p w14:paraId="6ECCAAF0" w14:textId="394DFC4D" w:rsidR="00E727AB" w:rsidRDefault="00E727AB" w:rsidP="00E727AB">
      <w:pPr>
        <w:pStyle w:val="Heading2"/>
      </w:pPr>
      <w:bookmarkStart w:id="33" w:name="_Toc77519934"/>
      <w:r>
        <w:t>Leadership Traits Questionnaire</w:t>
      </w:r>
      <w:bookmarkEnd w:id="33"/>
    </w:p>
    <w:p w14:paraId="7FD4E039" w14:textId="24AAEB23" w:rsidR="00E727AB" w:rsidRDefault="00E727AB" w:rsidP="00E727AB"/>
    <w:tbl>
      <w:tblPr>
        <w:tblStyle w:val="TableGrid"/>
        <w:tblW w:w="0" w:type="auto"/>
        <w:tblLook w:val="04A0" w:firstRow="1" w:lastRow="0" w:firstColumn="1" w:lastColumn="0" w:noHBand="0" w:noVBand="1"/>
      </w:tblPr>
      <w:tblGrid>
        <w:gridCol w:w="1463"/>
        <w:gridCol w:w="1399"/>
        <w:gridCol w:w="995"/>
        <w:gridCol w:w="995"/>
        <w:gridCol w:w="995"/>
        <w:gridCol w:w="995"/>
        <w:gridCol w:w="1110"/>
        <w:gridCol w:w="1064"/>
      </w:tblGrid>
      <w:tr w:rsidR="005D4DDB" w14:paraId="618F819E" w14:textId="77777777" w:rsidTr="006F21F2">
        <w:tc>
          <w:tcPr>
            <w:tcW w:w="1127" w:type="dxa"/>
          </w:tcPr>
          <w:p w14:paraId="4DA8C4AC" w14:textId="77777777" w:rsidR="005D4DDB" w:rsidRDefault="005D4DDB" w:rsidP="006F21F2">
            <w:r>
              <w:t>TRAIT</w:t>
            </w:r>
          </w:p>
        </w:tc>
        <w:tc>
          <w:tcPr>
            <w:tcW w:w="1127" w:type="dxa"/>
          </w:tcPr>
          <w:p w14:paraId="5E8DDAFE" w14:textId="77777777" w:rsidR="005D4DDB" w:rsidRDefault="005D4DDB" w:rsidP="006F21F2">
            <w:r>
              <w:t>COLLEAGUE1</w:t>
            </w:r>
          </w:p>
        </w:tc>
        <w:tc>
          <w:tcPr>
            <w:tcW w:w="1127" w:type="dxa"/>
          </w:tcPr>
          <w:p w14:paraId="03171A51" w14:textId="77777777" w:rsidR="005D4DDB" w:rsidRDefault="005D4DDB" w:rsidP="006F21F2">
            <w:r>
              <w:t>COLL 2</w:t>
            </w:r>
          </w:p>
        </w:tc>
        <w:tc>
          <w:tcPr>
            <w:tcW w:w="1127" w:type="dxa"/>
          </w:tcPr>
          <w:p w14:paraId="28595950" w14:textId="77777777" w:rsidR="005D4DDB" w:rsidRDefault="005D4DDB" w:rsidP="006F21F2">
            <w:r>
              <w:t>COLL 3</w:t>
            </w:r>
          </w:p>
        </w:tc>
        <w:tc>
          <w:tcPr>
            <w:tcW w:w="1127" w:type="dxa"/>
          </w:tcPr>
          <w:p w14:paraId="06C41B46" w14:textId="77777777" w:rsidR="005D4DDB" w:rsidRDefault="005D4DDB" w:rsidP="006F21F2">
            <w:r>
              <w:t>COLL 4</w:t>
            </w:r>
          </w:p>
        </w:tc>
        <w:tc>
          <w:tcPr>
            <w:tcW w:w="1127" w:type="dxa"/>
          </w:tcPr>
          <w:p w14:paraId="2C57024E" w14:textId="77777777" w:rsidR="005D4DDB" w:rsidRDefault="005D4DDB" w:rsidP="006F21F2">
            <w:r>
              <w:t>COLL 5</w:t>
            </w:r>
          </w:p>
        </w:tc>
        <w:tc>
          <w:tcPr>
            <w:tcW w:w="1127" w:type="dxa"/>
          </w:tcPr>
          <w:p w14:paraId="210034D1" w14:textId="77777777" w:rsidR="005D4DDB" w:rsidRDefault="005D4DDB" w:rsidP="006F21F2">
            <w:r>
              <w:t>AVERAGE</w:t>
            </w:r>
          </w:p>
        </w:tc>
        <w:tc>
          <w:tcPr>
            <w:tcW w:w="1127" w:type="dxa"/>
          </w:tcPr>
          <w:p w14:paraId="1FF6FE89" w14:textId="77777777" w:rsidR="005D4DDB" w:rsidRDefault="005D4DDB" w:rsidP="006F21F2">
            <w:r>
              <w:t>SELF RATING</w:t>
            </w:r>
          </w:p>
        </w:tc>
      </w:tr>
      <w:tr w:rsidR="005D4DDB" w14:paraId="3D2DD6D1" w14:textId="77777777" w:rsidTr="006F21F2">
        <w:tc>
          <w:tcPr>
            <w:tcW w:w="1127" w:type="dxa"/>
          </w:tcPr>
          <w:p w14:paraId="596C7EE9" w14:textId="77777777" w:rsidR="005D4DDB" w:rsidRDefault="005D4DDB" w:rsidP="006F21F2">
            <w:r>
              <w:t>Articulate</w:t>
            </w:r>
          </w:p>
        </w:tc>
        <w:tc>
          <w:tcPr>
            <w:tcW w:w="1127" w:type="dxa"/>
          </w:tcPr>
          <w:p w14:paraId="324D9BCB" w14:textId="77777777" w:rsidR="005D4DDB" w:rsidRDefault="005D4DDB" w:rsidP="006F21F2">
            <w:r>
              <w:t>4</w:t>
            </w:r>
          </w:p>
        </w:tc>
        <w:tc>
          <w:tcPr>
            <w:tcW w:w="1127" w:type="dxa"/>
          </w:tcPr>
          <w:p w14:paraId="665E8AD8" w14:textId="77777777" w:rsidR="005D4DDB" w:rsidRDefault="005D4DDB" w:rsidP="006F21F2">
            <w:r>
              <w:t>4</w:t>
            </w:r>
          </w:p>
        </w:tc>
        <w:tc>
          <w:tcPr>
            <w:tcW w:w="1127" w:type="dxa"/>
          </w:tcPr>
          <w:p w14:paraId="540160FA" w14:textId="77777777" w:rsidR="005D4DDB" w:rsidRDefault="005D4DDB" w:rsidP="006F21F2">
            <w:r>
              <w:t>4</w:t>
            </w:r>
          </w:p>
        </w:tc>
        <w:tc>
          <w:tcPr>
            <w:tcW w:w="1127" w:type="dxa"/>
          </w:tcPr>
          <w:p w14:paraId="53F22EDC" w14:textId="77777777" w:rsidR="005D4DDB" w:rsidRDefault="005D4DDB" w:rsidP="006F21F2">
            <w:r>
              <w:t>5</w:t>
            </w:r>
          </w:p>
        </w:tc>
        <w:tc>
          <w:tcPr>
            <w:tcW w:w="1127" w:type="dxa"/>
          </w:tcPr>
          <w:p w14:paraId="0CFC982C" w14:textId="77777777" w:rsidR="005D4DDB" w:rsidRDefault="005D4DDB" w:rsidP="006F21F2">
            <w:r>
              <w:t>5</w:t>
            </w:r>
          </w:p>
        </w:tc>
        <w:tc>
          <w:tcPr>
            <w:tcW w:w="1127" w:type="dxa"/>
          </w:tcPr>
          <w:p w14:paraId="51669930" w14:textId="77777777" w:rsidR="005D4DDB" w:rsidRDefault="005D4DDB" w:rsidP="006F21F2">
            <w:r>
              <w:t>4.4</w:t>
            </w:r>
          </w:p>
        </w:tc>
        <w:tc>
          <w:tcPr>
            <w:tcW w:w="1127" w:type="dxa"/>
          </w:tcPr>
          <w:p w14:paraId="680FB208" w14:textId="77777777" w:rsidR="005D4DDB" w:rsidRDefault="005D4DDB" w:rsidP="006F21F2">
            <w:r>
              <w:t>5</w:t>
            </w:r>
          </w:p>
        </w:tc>
      </w:tr>
      <w:tr w:rsidR="005D4DDB" w14:paraId="15E0D37E" w14:textId="77777777" w:rsidTr="006F21F2">
        <w:tc>
          <w:tcPr>
            <w:tcW w:w="1127" w:type="dxa"/>
          </w:tcPr>
          <w:p w14:paraId="2296D7B6" w14:textId="77777777" w:rsidR="005D4DDB" w:rsidRDefault="005D4DDB" w:rsidP="006F21F2">
            <w:r>
              <w:t>Perceptive</w:t>
            </w:r>
          </w:p>
        </w:tc>
        <w:tc>
          <w:tcPr>
            <w:tcW w:w="1127" w:type="dxa"/>
          </w:tcPr>
          <w:p w14:paraId="0FDE150C" w14:textId="77777777" w:rsidR="005D4DDB" w:rsidRDefault="005D4DDB" w:rsidP="006F21F2">
            <w:r>
              <w:t>4</w:t>
            </w:r>
          </w:p>
        </w:tc>
        <w:tc>
          <w:tcPr>
            <w:tcW w:w="1127" w:type="dxa"/>
          </w:tcPr>
          <w:p w14:paraId="55DA1C1D" w14:textId="77777777" w:rsidR="005D4DDB" w:rsidRDefault="005D4DDB" w:rsidP="006F21F2">
            <w:r>
              <w:t>5</w:t>
            </w:r>
          </w:p>
        </w:tc>
        <w:tc>
          <w:tcPr>
            <w:tcW w:w="1127" w:type="dxa"/>
          </w:tcPr>
          <w:p w14:paraId="2B756B90" w14:textId="77777777" w:rsidR="005D4DDB" w:rsidRDefault="005D4DDB" w:rsidP="006F21F2">
            <w:r>
              <w:t>5</w:t>
            </w:r>
          </w:p>
        </w:tc>
        <w:tc>
          <w:tcPr>
            <w:tcW w:w="1127" w:type="dxa"/>
          </w:tcPr>
          <w:p w14:paraId="52AC43C9" w14:textId="77777777" w:rsidR="005D4DDB" w:rsidRDefault="005D4DDB" w:rsidP="006F21F2">
            <w:r>
              <w:t>4</w:t>
            </w:r>
          </w:p>
        </w:tc>
        <w:tc>
          <w:tcPr>
            <w:tcW w:w="1127" w:type="dxa"/>
          </w:tcPr>
          <w:p w14:paraId="35B15302" w14:textId="77777777" w:rsidR="005D4DDB" w:rsidRDefault="005D4DDB" w:rsidP="006F21F2">
            <w:r>
              <w:t>4</w:t>
            </w:r>
          </w:p>
        </w:tc>
        <w:tc>
          <w:tcPr>
            <w:tcW w:w="1127" w:type="dxa"/>
          </w:tcPr>
          <w:p w14:paraId="6ECA3729" w14:textId="77777777" w:rsidR="005D4DDB" w:rsidRDefault="005D4DDB" w:rsidP="006F21F2">
            <w:r>
              <w:t>4.4</w:t>
            </w:r>
          </w:p>
        </w:tc>
        <w:tc>
          <w:tcPr>
            <w:tcW w:w="1127" w:type="dxa"/>
          </w:tcPr>
          <w:p w14:paraId="5EB30C04" w14:textId="77777777" w:rsidR="005D4DDB" w:rsidRDefault="005D4DDB" w:rsidP="006F21F2">
            <w:r>
              <w:t>5</w:t>
            </w:r>
          </w:p>
        </w:tc>
      </w:tr>
      <w:tr w:rsidR="005D4DDB" w14:paraId="302D492B" w14:textId="77777777" w:rsidTr="006F21F2">
        <w:tc>
          <w:tcPr>
            <w:tcW w:w="1127" w:type="dxa"/>
          </w:tcPr>
          <w:p w14:paraId="6D1E3AAC" w14:textId="77777777" w:rsidR="005D4DDB" w:rsidRDefault="005D4DDB" w:rsidP="006F21F2">
            <w:r>
              <w:t>Self-Confident</w:t>
            </w:r>
          </w:p>
        </w:tc>
        <w:tc>
          <w:tcPr>
            <w:tcW w:w="1127" w:type="dxa"/>
          </w:tcPr>
          <w:p w14:paraId="3BBDD7A3" w14:textId="77777777" w:rsidR="005D4DDB" w:rsidRDefault="005D4DDB" w:rsidP="006F21F2">
            <w:r>
              <w:t>2</w:t>
            </w:r>
          </w:p>
        </w:tc>
        <w:tc>
          <w:tcPr>
            <w:tcW w:w="1127" w:type="dxa"/>
          </w:tcPr>
          <w:p w14:paraId="7D066B7E" w14:textId="77777777" w:rsidR="005D4DDB" w:rsidRDefault="005D4DDB" w:rsidP="006F21F2">
            <w:r>
              <w:t>3</w:t>
            </w:r>
          </w:p>
        </w:tc>
        <w:tc>
          <w:tcPr>
            <w:tcW w:w="1127" w:type="dxa"/>
          </w:tcPr>
          <w:p w14:paraId="7A56B476" w14:textId="77777777" w:rsidR="005D4DDB" w:rsidRDefault="005D4DDB" w:rsidP="006F21F2">
            <w:r>
              <w:t>3</w:t>
            </w:r>
          </w:p>
        </w:tc>
        <w:tc>
          <w:tcPr>
            <w:tcW w:w="1127" w:type="dxa"/>
          </w:tcPr>
          <w:p w14:paraId="6B55FE16" w14:textId="77777777" w:rsidR="005D4DDB" w:rsidRDefault="005D4DDB" w:rsidP="006F21F2">
            <w:r>
              <w:t>3</w:t>
            </w:r>
          </w:p>
        </w:tc>
        <w:tc>
          <w:tcPr>
            <w:tcW w:w="1127" w:type="dxa"/>
          </w:tcPr>
          <w:p w14:paraId="5D018F7F" w14:textId="77777777" w:rsidR="005D4DDB" w:rsidRDefault="005D4DDB" w:rsidP="006F21F2">
            <w:r>
              <w:t>3</w:t>
            </w:r>
          </w:p>
        </w:tc>
        <w:tc>
          <w:tcPr>
            <w:tcW w:w="1127" w:type="dxa"/>
          </w:tcPr>
          <w:p w14:paraId="1FEADE92" w14:textId="77777777" w:rsidR="005D4DDB" w:rsidRDefault="005D4DDB" w:rsidP="006F21F2">
            <w:r>
              <w:t>2.6</w:t>
            </w:r>
          </w:p>
        </w:tc>
        <w:tc>
          <w:tcPr>
            <w:tcW w:w="1127" w:type="dxa"/>
          </w:tcPr>
          <w:p w14:paraId="10693BF1" w14:textId="77777777" w:rsidR="005D4DDB" w:rsidRDefault="005D4DDB" w:rsidP="006F21F2">
            <w:r>
              <w:t>3</w:t>
            </w:r>
          </w:p>
        </w:tc>
      </w:tr>
      <w:tr w:rsidR="005D4DDB" w14:paraId="6BCD9BFB" w14:textId="77777777" w:rsidTr="006F21F2">
        <w:tc>
          <w:tcPr>
            <w:tcW w:w="1127" w:type="dxa"/>
          </w:tcPr>
          <w:p w14:paraId="545CCE70" w14:textId="77777777" w:rsidR="005D4DDB" w:rsidRDefault="005D4DDB" w:rsidP="006F21F2">
            <w:r>
              <w:t>Self-Assured</w:t>
            </w:r>
          </w:p>
        </w:tc>
        <w:tc>
          <w:tcPr>
            <w:tcW w:w="1127" w:type="dxa"/>
          </w:tcPr>
          <w:p w14:paraId="07687409" w14:textId="77777777" w:rsidR="005D4DDB" w:rsidRDefault="005D4DDB" w:rsidP="006F21F2">
            <w:r>
              <w:t>4</w:t>
            </w:r>
          </w:p>
        </w:tc>
        <w:tc>
          <w:tcPr>
            <w:tcW w:w="1127" w:type="dxa"/>
          </w:tcPr>
          <w:p w14:paraId="4D382C79" w14:textId="77777777" w:rsidR="005D4DDB" w:rsidRDefault="005D4DDB" w:rsidP="006F21F2">
            <w:r>
              <w:t>3</w:t>
            </w:r>
          </w:p>
        </w:tc>
        <w:tc>
          <w:tcPr>
            <w:tcW w:w="1127" w:type="dxa"/>
          </w:tcPr>
          <w:p w14:paraId="7F0F086D" w14:textId="77777777" w:rsidR="005D4DDB" w:rsidRDefault="005D4DDB" w:rsidP="006F21F2">
            <w:r>
              <w:t>3</w:t>
            </w:r>
          </w:p>
        </w:tc>
        <w:tc>
          <w:tcPr>
            <w:tcW w:w="1127" w:type="dxa"/>
          </w:tcPr>
          <w:p w14:paraId="7EC34211" w14:textId="77777777" w:rsidR="005D4DDB" w:rsidRDefault="005D4DDB" w:rsidP="006F21F2">
            <w:r>
              <w:t>3</w:t>
            </w:r>
          </w:p>
        </w:tc>
        <w:tc>
          <w:tcPr>
            <w:tcW w:w="1127" w:type="dxa"/>
          </w:tcPr>
          <w:p w14:paraId="23CA8BC6" w14:textId="77777777" w:rsidR="005D4DDB" w:rsidRDefault="005D4DDB" w:rsidP="006F21F2">
            <w:r>
              <w:t>4</w:t>
            </w:r>
          </w:p>
        </w:tc>
        <w:tc>
          <w:tcPr>
            <w:tcW w:w="1127" w:type="dxa"/>
          </w:tcPr>
          <w:p w14:paraId="2C60FFAD" w14:textId="77777777" w:rsidR="005D4DDB" w:rsidRDefault="005D4DDB" w:rsidP="006F21F2">
            <w:r>
              <w:t>3.4</w:t>
            </w:r>
          </w:p>
        </w:tc>
        <w:tc>
          <w:tcPr>
            <w:tcW w:w="1127" w:type="dxa"/>
          </w:tcPr>
          <w:p w14:paraId="203D5409" w14:textId="77777777" w:rsidR="005D4DDB" w:rsidRDefault="005D4DDB" w:rsidP="006F21F2">
            <w:r>
              <w:t>3</w:t>
            </w:r>
          </w:p>
        </w:tc>
      </w:tr>
      <w:tr w:rsidR="005D4DDB" w14:paraId="1EF4A324" w14:textId="77777777" w:rsidTr="006F21F2">
        <w:tc>
          <w:tcPr>
            <w:tcW w:w="1127" w:type="dxa"/>
          </w:tcPr>
          <w:p w14:paraId="49E5EDA9" w14:textId="77777777" w:rsidR="005D4DDB" w:rsidRDefault="005D4DDB" w:rsidP="006F21F2">
            <w:r>
              <w:t>Persistent</w:t>
            </w:r>
          </w:p>
        </w:tc>
        <w:tc>
          <w:tcPr>
            <w:tcW w:w="1127" w:type="dxa"/>
          </w:tcPr>
          <w:p w14:paraId="14DB4171" w14:textId="77777777" w:rsidR="005D4DDB" w:rsidRDefault="005D4DDB" w:rsidP="006F21F2">
            <w:r>
              <w:t>4</w:t>
            </w:r>
          </w:p>
        </w:tc>
        <w:tc>
          <w:tcPr>
            <w:tcW w:w="1127" w:type="dxa"/>
          </w:tcPr>
          <w:p w14:paraId="3A6A45BF" w14:textId="77777777" w:rsidR="005D4DDB" w:rsidRDefault="005D4DDB" w:rsidP="006F21F2">
            <w:r>
              <w:t>4</w:t>
            </w:r>
          </w:p>
        </w:tc>
        <w:tc>
          <w:tcPr>
            <w:tcW w:w="1127" w:type="dxa"/>
          </w:tcPr>
          <w:p w14:paraId="1A0284FC" w14:textId="77777777" w:rsidR="005D4DDB" w:rsidRDefault="005D4DDB" w:rsidP="006F21F2">
            <w:r>
              <w:t>4</w:t>
            </w:r>
          </w:p>
        </w:tc>
        <w:tc>
          <w:tcPr>
            <w:tcW w:w="1127" w:type="dxa"/>
          </w:tcPr>
          <w:p w14:paraId="6DB46DCB" w14:textId="77777777" w:rsidR="005D4DDB" w:rsidRDefault="005D4DDB" w:rsidP="006F21F2">
            <w:r>
              <w:t>4</w:t>
            </w:r>
          </w:p>
        </w:tc>
        <w:tc>
          <w:tcPr>
            <w:tcW w:w="1127" w:type="dxa"/>
          </w:tcPr>
          <w:p w14:paraId="3DE4F211" w14:textId="77777777" w:rsidR="005D4DDB" w:rsidRDefault="005D4DDB" w:rsidP="006F21F2">
            <w:r>
              <w:t>4</w:t>
            </w:r>
          </w:p>
        </w:tc>
        <w:tc>
          <w:tcPr>
            <w:tcW w:w="1127" w:type="dxa"/>
          </w:tcPr>
          <w:p w14:paraId="1327509E" w14:textId="77777777" w:rsidR="005D4DDB" w:rsidRDefault="005D4DDB" w:rsidP="006F21F2">
            <w:r>
              <w:t>4</w:t>
            </w:r>
          </w:p>
        </w:tc>
        <w:tc>
          <w:tcPr>
            <w:tcW w:w="1127" w:type="dxa"/>
          </w:tcPr>
          <w:p w14:paraId="664C7A17" w14:textId="77777777" w:rsidR="005D4DDB" w:rsidRDefault="005D4DDB" w:rsidP="006F21F2">
            <w:r>
              <w:t>4</w:t>
            </w:r>
          </w:p>
        </w:tc>
      </w:tr>
      <w:tr w:rsidR="005D4DDB" w14:paraId="5BCDFA77" w14:textId="77777777" w:rsidTr="006F21F2">
        <w:tc>
          <w:tcPr>
            <w:tcW w:w="1127" w:type="dxa"/>
          </w:tcPr>
          <w:p w14:paraId="2A236D4D" w14:textId="77777777" w:rsidR="005D4DDB" w:rsidRDefault="005D4DDB" w:rsidP="006F21F2">
            <w:r>
              <w:t>Determined</w:t>
            </w:r>
          </w:p>
        </w:tc>
        <w:tc>
          <w:tcPr>
            <w:tcW w:w="1127" w:type="dxa"/>
          </w:tcPr>
          <w:p w14:paraId="2C24F8EB" w14:textId="77777777" w:rsidR="005D4DDB" w:rsidRDefault="005D4DDB" w:rsidP="006F21F2">
            <w:r>
              <w:t>5</w:t>
            </w:r>
          </w:p>
        </w:tc>
        <w:tc>
          <w:tcPr>
            <w:tcW w:w="1127" w:type="dxa"/>
          </w:tcPr>
          <w:p w14:paraId="216E0FF6" w14:textId="77777777" w:rsidR="005D4DDB" w:rsidRDefault="005D4DDB" w:rsidP="006F21F2">
            <w:r>
              <w:t>5</w:t>
            </w:r>
          </w:p>
        </w:tc>
        <w:tc>
          <w:tcPr>
            <w:tcW w:w="1127" w:type="dxa"/>
          </w:tcPr>
          <w:p w14:paraId="166719E0" w14:textId="77777777" w:rsidR="005D4DDB" w:rsidRDefault="005D4DDB" w:rsidP="006F21F2">
            <w:r>
              <w:t>4</w:t>
            </w:r>
          </w:p>
        </w:tc>
        <w:tc>
          <w:tcPr>
            <w:tcW w:w="1127" w:type="dxa"/>
          </w:tcPr>
          <w:p w14:paraId="0C58611F" w14:textId="77777777" w:rsidR="005D4DDB" w:rsidRDefault="005D4DDB" w:rsidP="006F21F2">
            <w:r>
              <w:t>4</w:t>
            </w:r>
          </w:p>
        </w:tc>
        <w:tc>
          <w:tcPr>
            <w:tcW w:w="1127" w:type="dxa"/>
          </w:tcPr>
          <w:p w14:paraId="3592A553" w14:textId="77777777" w:rsidR="005D4DDB" w:rsidRDefault="005D4DDB" w:rsidP="006F21F2">
            <w:r>
              <w:t>4</w:t>
            </w:r>
          </w:p>
        </w:tc>
        <w:tc>
          <w:tcPr>
            <w:tcW w:w="1127" w:type="dxa"/>
          </w:tcPr>
          <w:p w14:paraId="55DD2A6E" w14:textId="77777777" w:rsidR="005D4DDB" w:rsidRDefault="005D4DDB" w:rsidP="006F21F2">
            <w:r>
              <w:t>4.4</w:t>
            </w:r>
          </w:p>
        </w:tc>
        <w:tc>
          <w:tcPr>
            <w:tcW w:w="1127" w:type="dxa"/>
          </w:tcPr>
          <w:p w14:paraId="20B1B087" w14:textId="77777777" w:rsidR="005D4DDB" w:rsidRDefault="005D4DDB" w:rsidP="006F21F2">
            <w:r>
              <w:t>5</w:t>
            </w:r>
          </w:p>
        </w:tc>
      </w:tr>
      <w:tr w:rsidR="005D4DDB" w14:paraId="0D7AE0F3" w14:textId="77777777" w:rsidTr="006F21F2">
        <w:tc>
          <w:tcPr>
            <w:tcW w:w="1127" w:type="dxa"/>
          </w:tcPr>
          <w:p w14:paraId="080E95C1" w14:textId="77777777" w:rsidR="005D4DDB" w:rsidRDefault="005D4DDB" w:rsidP="006F21F2">
            <w:r>
              <w:t>Trustworthy</w:t>
            </w:r>
          </w:p>
        </w:tc>
        <w:tc>
          <w:tcPr>
            <w:tcW w:w="1127" w:type="dxa"/>
          </w:tcPr>
          <w:p w14:paraId="3293BD85" w14:textId="77777777" w:rsidR="005D4DDB" w:rsidRDefault="005D4DDB" w:rsidP="006F21F2">
            <w:r>
              <w:t>5</w:t>
            </w:r>
          </w:p>
        </w:tc>
        <w:tc>
          <w:tcPr>
            <w:tcW w:w="1127" w:type="dxa"/>
          </w:tcPr>
          <w:p w14:paraId="68DA57D4" w14:textId="77777777" w:rsidR="005D4DDB" w:rsidRDefault="005D4DDB" w:rsidP="006F21F2">
            <w:r>
              <w:t>5</w:t>
            </w:r>
          </w:p>
        </w:tc>
        <w:tc>
          <w:tcPr>
            <w:tcW w:w="1127" w:type="dxa"/>
          </w:tcPr>
          <w:p w14:paraId="1B6848EB" w14:textId="77777777" w:rsidR="005D4DDB" w:rsidRDefault="005D4DDB" w:rsidP="006F21F2">
            <w:r>
              <w:t>4</w:t>
            </w:r>
          </w:p>
        </w:tc>
        <w:tc>
          <w:tcPr>
            <w:tcW w:w="1127" w:type="dxa"/>
          </w:tcPr>
          <w:p w14:paraId="0AC21E3D" w14:textId="77777777" w:rsidR="005D4DDB" w:rsidRDefault="005D4DDB" w:rsidP="006F21F2">
            <w:r>
              <w:t>4</w:t>
            </w:r>
          </w:p>
        </w:tc>
        <w:tc>
          <w:tcPr>
            <w:tcW w:w="1127" w:type="dxa"/>
          </w:tcPr>
          <w:p w14:paraId="540ECCD8" w14:textId="77777777" w:rsidR="005D4DDB" w:rsidRDefault="005D4DDB" w:rsidP="006F21F2">
            <w:r>
              <w:t>4</w:t>
            </w:r>
          </w:p>
        </w:tc>
        <w:tc>
          <w:tcPr>
            <w:tcW w:w="1127" w:type="dxa"/>
          </w:tcPr>
          <w:p w14:paraId="56D56DA2" w14:textId="77777777" w:rsidR="005D4DDB" w:rsidRDefault="005D4DDB" w:rsidP="006F21F2">
            <w:r>
              <w:t>4.6</w:t>
            </w:r>
          </w:p>
        </w:tc>
        <w:tc>
          <w:tcPr>
            <w:tcW w:w="1127" w:type="dxa"/>
          </w:tcPr>
          <w:p w14:paraId="54DBC0A8" w14:textId="77777777" w:rsidR="005D4DDB" w:rsidRDefault="005D4DDB" w:rsidP="006F21F2">
            <w:r>
              <w:t>4</w:t>
            </w:r>
          </w:p>
        </w:tc>
      </w:tr>
      <w:tr w:rsidR="005D4DDB" w14:paraId="41C4CD01" w14:textId="77777777" w:rsidTr="006F21F2">
        <w:tc>
          <w:tcPr>
            <w:tcW w:w="1127" w:type="dxa"/>
          </w:tcPr>
          <w:p w14:paraId="3E147DAE" w14:textId="77777777" w:rsidR="005D4DDB" w:rsidRDefault="005D4DDB" w:rsidP="006F21F2">
            <w:r>
              <w:t>Dependable</w:t>
            </w:r>
          </w:p>
        </w:tc>
        <w:tc>
          <w:tcPr>
            <w:tcW w:w="1127" w:type="dxa"/>
          </w:tcPr>
          <w:p w14:paraId="332646EA" w14:textId="77777777" w:rsidR="005D4DDB" w:rsidRDefault="005D4DDB" w:rsidP="006F21F2"/>
        </w:tc>
        <w:tc>
          <w:tcPr>
            <w:tcW w:w="1127" w:type="dxa"/>
          </w:tcPr>
          <w:p w14:paraId="5E7B5C84" w14:textId="77777777" w:rsidR="005D4DDB" w:rsidRDefault="005D4DDB" w:rsidP="006F21F2"/>
        </w:tc>
        <w:tc>
          <w:tcPr>
            <w:tcW w:w="1127" w:type="dxa"/>
          </w:tcPr>
          <w:p w14:paraId="3D99282B" w14:textId="77777777" w:rsidR="005D4DDB" w:rsidRDefault="005D4DDB" w:rsidP="006F21F2"/>
        </w:tc>
        <w:tc>
          <w:tcPr>
            <w:tcW w:w="1127" w:type="dxa"/>
          </w:tcPr>
          <w:p w14:paraId="37A6C8E5" w14:textId="77777777" w:rsidR="005D4DDB" w:rsidRDefault="005D4DDB" w:rsidP="006F21F2"/>
        </w:tc>
        <w:tc>
          <w:tcPr>
            <w:tcW w:w="1127" w:type="dxa"/>
          </w:tcPr>
          <w:p w14:paraId="1475D9C7" w14:textId="77777777" w:rsidR="005D4DDB" w:rsidRDefault="005D4DDB" w:rsidP="006F21F2"/>
        </w:tc>
        <w:tc>
          <w:tcPr>
            <w:tcW w:w="1127" w:type="dxa"/>
          </w:tcPr>
          <w:p w14:paraId="08305FF1" w14:textId="77777777" w:rsidR="005D4DDB" w:rsidRDefault="005D4DDB" w:rsidP="006F21F2"/>
        </w:tc>
        <w:tc>
          <w:tcPr>
            <w:tcW w:w="1127" w:type="dxa"/>
          </w:tcPr>
          <w:p w14:paraId="42DD6051" w14:textId="77777777" w:rsidR="005D4DDB" w:rsidRDefault="005D4DDB" w:rsidP="006F21F2">
            <w:r>
              <w:t>5</w:t>
            </w:r>
          </w:p>
        </w:tc>
      </w:tr>
      <w:tr w:rsidR="005D4DDB" w14:paraId="623A6BB7" w14:textId="77777777" w:rsidTr="006F21F2">
        <w:tc>
          <w:tcPr>
            <w:tcW w:w="1127" w:type="dxa"/>
          </w:tcPr>
          <w:p w14:paraId="35F98771" w14:textId="77777777" w:rsidR="005D4DDB" w:rsidRDefault="005D4DDB" w:rsidP="006F21F2">
            <w:r>
              <w:t>Friendly</w:t>
            </w:r>
          </w:p>
        </w:tc>
        <w:tc>
          <w:tcPr>
            <w:tcW w:w="1127" w:type="dxa"/>
          </w:tcPr>
          <w:p w14:paraId="40CDB8FE" w14:textId="77777777" w:rsidR="005D4DDB" w:rsidRDefault="005D4DDB" w:rsidP="006F21F2">
            <w:r>
              <w:t>5</w:t>
            </w:r>
          </w:p>
        </w:tc>
        <w:tc>
          <w:tcPr>
            <w:tcW w:w="1127" w:type="dxa"/>
          </w:tcPr>
          <w:p w14:paraId="2F3EB1EE" w14:textId="77777777" w:rsidR="005D4DDB" w:rsidRDefault="005D4DDB" w:rsidP="006F21F2">
            <w:r>
              <w:t>5</w:t>
            </w:r>
          </w:p>
        </w:tc>
        <w:tc>
          <w:tcPr>
            <w:tcW w:w="1127" w:type="dxa"/>
          </w:tcPr>
          <w:p w14:paraId="133CC025" w14:textId="77777777" w:rsidR="005D4DDB" w:rsidRDefault="005D4DDB" w:rsidP="006F21F2">
            <w:r>
              <w:t>5</w:t>
            </w:r>
          </w:p>
        </w:tc>
        <w:tc>
          <w:tcPr>
            <w:tcW w:w="1127" w:type="dxa"/>
          </w:tcPr>
          <w:p w14:paraId="1CA40643" w14:textId="77777777" w:rsidR="005D4DDB" w:rsidRDefault="005D4DDB" w:rsidP="006F21F2">
            <w:r>
              <w:t>5</w:t>
            </w:r>
          </w:p>
        </w:tc>
        <w:tc>
          <w:tcPr>
            <w:tcW w:w="1127" w:type="dxa"/>
          </w:tcPr>
          <w:p w14:paraId="5B91025E" w14:textId="77777777" w:rsidR="005D4DDB" w:rsidRDefault="005D4DDB" w:rsidP="006F21F2">
            <w:r>
              <w:t>5</w:t>
            </w:r>
          </w:p>
        </w:tc>
        <w:tc>
          <w:tcPr>
            <w:tcW w:w="1127" w:type="dxa"/>
          </w:tcPr>
          <w:p w14:paraId="6514BBAB" w14:textId="77777777" w:rsidR="005D4DDB" w:rsidRDefault="005D4DDB" w:rsidP="006F21F2">
            <w:r>
              <w:t>5</w:t>
            </w:r>
          </w:p>
        </w:tc>
        <w:tc>
          <w:tcPr>
            <w:tcW w:w="1127" w:type="dxa"/>
          </w:tcPr>
          <w:p w14:paraId="6770820F" w14:textId="77777777" w:rsidR="005D4DDB" w:rsidRDefault="005D4DDB" w:rsidP="006F21F2">
            <w:r>
              <w:t>5</w:t>
            </w:r>
          </w:p>
        </w:tc>
      </w:tr>
      <w:tr w:rsidR="005D4DDB" w14:paraId="70B612F2" w14:textId="77777777" w:rsidTr="006F21F2">
        <w:tc>
          <w:tcPr>
            <w:tcW w:w="1127" w:type="dxa"/>
          </w:tcPr>
          <w:p w14:paraId="76432564" w14:textId="77777777" w:rsidR="005D4DDB" w:rsidRDefault="005D4DDB" w:rsidP="006F21F2">
            <w:r>
              <w:t>Outgoing</w:t>
            </w:r>
          </w:p>
        </w:tc>
        <w:tc>
          <w:tcPr>
            <w:tcW w:w="1127" w:type="dxa"/>
          </w:tcPr>
          <w:p w14:paraId="08FE6C56" w14:textId="77777777" w:rsidR="005D4DDB" w:rsidRDefault="005D4DDB" w:rsidP="006F21F2">
            <w:r>
              <w:t>3</w:t>
            </w:r>
          </w:p>
        </w:tc>
        <w:tc>
          <w:tcPr>
            <w:tcW w:w="1127" w:type="dxa"/>
          </w:tcPr>
          <w:p w14:paraId="238ECE39" w14:textId="77777777" w:rsidR="005D4DDB" w:rsidRDefault="005D4DDB" w:rsidP="006F21F2">
            <w:r>
              <w:t>4</w:t>
            </w:r>
          </w:p>
        </w:tc>
        <w:tc>
          <w:tcPr>
            <w:tcW w:w="1127" w:type="dxa"/>
          </w:tcPr>
          <w:p w14:paraId="388A3647" w14:textId="77777777" w:rsidR="005D4DDB" w:rsidRDefault="005D4DDB" w:rsidP="006F21F2">
            <w:r>
              <w:t>4</w:t>
            </w:r>
          </w:p>
        </w:tc>
        <w:tc>
          <w:tcPr>
            <w:tcW w:w="1127" w:type="dxa"/>
          </w:tcPr>
          <w:p w14:paraId="295105E8" w14:textId="77777777" w:rsidR="005D4DDB" w:rsidRDefault="005D4DDB" w:rsidP="006F21F2">
            <w:r>
              <w:t>4</w:t>
            </w:r>
          </w:p>
        </w:tc>
        <w:tc>
          <w:tcPr>
            <w:tcW w:w="1127" w:type="dxa"/>
          </w:tcPr>
          <w:p w14:paraId="245C4D08" w14:textId="77777777" w:rsidR="005D4DDB" w:rsidRDefault="005D4DDB" w:rsidP="006F21F2">
            <w:r>
              <w:t>4</w:t>
            </w:r>
          </w:p>
        </w:tc>
        <w:tc>
          <w:tcPr>
            <w:tcW w:w="1127" w:type="dxa"/>
          </w:tcPr>
          <w:p w14:paraId="0403E4C8" w14:textId="77777777" w:rsidR="005D4DDB" w:rsidRDefault="005D4DDB" w:rsidP="006F21F2">
            <w:r>
              <w:t>3.8</w:t>
            </w:r>
          </w:p>
        </w:tc>
        <w:tc>
          <w:tcPr>
            <w:tcW w:w="1127" w:type="dxa"/>
          </w:tcPr>
          <w:p w14:paraId="246C7AF7" w14:textId="77777777" w:rsidR="005D4DDB" w:rsidRDefault="005D4DDB" w:rsidP="006F21F2">
            <w:r>
              <w:t>4</w:t>
            </w:r>
          </w:p>
        </w:tc>
      </w:tr>
      <w:tr w:rsidR="005D4DDB" w14:paraId="1559485E" w14:textId="77777777" w:rsidTr="006F21F2">
        <w:tc>
          <w:tcPr>
            <w:tcW w:w="1127" w:type="dxa"/>
          </w:tcPr>
          <w:p w14:paraId="1401B71E" w14:textId="77777777" w:rsidR="005D4DDB" w:rsidRDefault="005D4DDB" w:rsidP="006F21F2">
            <w:r>
              <w:t>Conscientious</w:t>
            </w:r>
          </w:p>
        </w:tc>
        <w:tc>
          <w:tcPr>
            <w:tcW w:w="1127" w:type="dxa"/>
          </w:tcPr>
          <w:p w14:paraId="20DAAE47" w14:textId="77777777" w:rsidR="005D4DDB" w:rsidRDefault="005D4DDB" w:rsidP="006F21F2">
            <w:r>
              <w:t>2</w:t>
            </w:r>
          </w:p>
        </w:tc>
        <w:tc>
          <w:tcPr>
            <w:tcW w:w="1127" w:type="dxa"/>
          </w:tcPr>
          <w:p w14:paraId="005C8C00" w14:textId="77777777" w:rsidR="005D4DDB" w:rsidRDefault="005D4DDB" w:rsidP="006F21F2">
            <w:r>
              <w:t>3</w:t>
            </w:r>
          </w:p>
        </w:tc>
        <w:tc>
          <w:tcPr>
            <w:tcW w:w="1127" w:type="dxa"/>
          </w:tcPr>
          <w:p w14:paraId="797383EF" w14:textId="77777777" w:rsidR="005D4DDB" w:rsidRDefault="005D4DDB" w:rsidP="006F21F2">
            <w:r>
              <w:t>3</w:t>
            </w:r>
          </w:p>
        </w:tc>
        <w:tc>
          <w:tcPr>
            <w:tcW w:w="1127" w:type="dxa"/>
          </w:tcPr>
          <w:p w14:paraId="5F9960E8" w14:textId="77777777" w:rsidR="005D4DDB" w:rsidRDefault="005D4DDB" w:rsidP="006F21F2">
            <w:r>
              <w:t>3</w:t>
            </w:r>
          </w:p>
        </w:tc>
        <w:tc>
          <w:tcPr>
            <w:tcW w:w="1127" w:type="dxa"/>
          </w:tcPr>
          <w:p w14:paraId="1A27A0E4" w14:textId="77777777" w:rsidR="005D4DDB" w:rsidRDefault="005D4DDB" w:rsidP="006F21F2">
            <w:r>
              <w:t>3</w:t>
            </w:r>
          </w:p>
        </w:tc>
        <w:tc>
          <w:tcPr>
            <w:tcW w:w="1127" w:type="dxa"/>
          </w:tcPr>
          <w:p w14:paraId="7D5400EC" w14:textId="77777777" w:rsidR="005D4DDB" w:rsidRDefault="005D4DDB" w:rsidP="006F21F2">
            <w:r>
              <w:t>3</w:t>
            </w:r>
          </w:p>
        </w:tc>
        <w:tc>
          <w:tcPr>
            <w:tcW w:w="1127" w:type="dxa"/>
          </w:tcPr>
          <w:p w14:paraId="1AB4637C" w14:textId="77777777" w:rsidR="005D4DDB" w:rsidRDefault="005D4DDB" w:rsidP="006F21F2">
            <w:r>
              <w:t>4</w:t>
            </w:r>
          </w:p>
        </w:tc>
      </w:tr>
      <w:tr w:rsidR="005D4DDB" w14:paraId="54FC2947" w14:textId="77777777" w:rsidTr="006F21F2">
        <w:tc>
          <w:tcPr>
            <w:tcW w:w="1127" w:type="dxa"/>
          </w:tcPr>
          <w:p w14:paraId="1D39FA18" w14:textId="77777777" w:rsidR="005D4DDB" w:rsidRDefault="005D4DDB" w:rsidP="006F21F2">
            <w:r>
              <w:t>Diligent</w:t>
            </w:r>
          </w:p>
        </w:tc>
        <w:tc>
          <w:tcPr>
            <w:tcW w:w="1127" w:type="dxa"/>
          </w:tcPr>
          <w:p w14:paraId="543C2A2F" w14:textId="77777777" w:rsidR="005D4DDB" w:rsidRDefault="005D4DDB" w:rsidP="006F21F2">
            <w:r>
              <w:t>4</w:t>
            </w:r>
          </w:p>
        </w:tc>
        <w:tc>
          <w:tcPr>
            <w:tcW w:w="1127" w:type="dxa"/>
          </w:tcPr>
          <w:p w14:paraId="232B2125" w14:textId="77777777" w:rsidR="005D4DDB" w:rsidRDefault="005D4DDB" w:rsidP="006F21F2">
            <w:r>
              <w:t>4</w:t>
            </w:r>
          </w:p>
        </w:tc>
        <w:tc>
          <w:tcPr>
            <w:tcW w:w="1127" w:type="dxa"/>
          </w:tcPr>
          <w:p w14:paraId="48A35AA3" w14:textId="77777777" w:rsidR="005D4DDB" w:rsidRDefault="005D4DDB" w:rsidP="006F21F2">
            <w:r>
              <w:t>4</w:t>
            </w:r>
          </w:p>
        </w:tc>
        <w:tc>
          <w:tcPr>
            <w:tcW w:w="1127" w:type="dxa"/>
          </w:tcPr>
          <w:p w14:paraId="3DD90305" w14:textId="77777777" w:rsidR="005D4DDB" w:rsidRDefault="005D4DDB" w:rsidP="006F21F2">
            <w:r>
              <w:t>4</w:t>
            </w:r>
          </w:p>
        </w:tc>
        <w:tc>
          <w:tcPr>
            <w:tcW w:w="1127" w:type="dxa"/>
          </w:tcPr>
          <w:p w14:paraId="4955AE8F" w14:textId="77777777" w:rsidR="005D4DDB" w:rsidRDefault="005D4DDB" w:rsidP="006F21F2">
            <w:r>
              <w:t>5</w:t>
            </w:r>
          </w:p>
        </w:tc>
        <w:tc>
          <w:tcPr>
            <w:tcW w:w="1127" w:type="dxa"/>
          </w:tcPr>
          <w:p w14:paraId="77167252" w14:textId="77777777" w:rsidR="005D4DDB" w:rsidRDefault="005D4DDB" w:rsidP="006F21F2">
            <w:r>
              <w:t>4.2</w:t>
            </w:r>
          </w:p>
        </w:tc>
        <w:tc>
          <w:tcPr>
            <w:tcW w:w="1127" w:type="dxa"/>
          </w:tcPr>
          <w:p w14:paraId="332CB3D8" w14:textId="77777777" w:rsidR="005D4DDB" w:rsidRDefault="005D4DDB" w:rsidP="006F21F2">
            <w:r>
              <w:t>4</w:t>
            </w:r>
          </w:p>
        </w:tc>
      </w:tr>
      <w:tr w:rsidR="005D4DDB" w14:paraId="1FE4D84B" w14:textId="77777777" w:rsidTr="006F21F2">
        <w:tc>
          <w:tcPr>
            <w:tcW w:w="1127" w:type="dxa"/>
          </w:tcPr>
          <w:p w14:paraId="68C87164" w14:textId="77777777" w:rsidR="005D4DDB" w:rsidRDefault="005D4DDB" w:rsidP="006F21F2">
            <w:r>
              <w:t>Sensitive</w:t>
            </w:r>
          </w:p>
        </w:tc>
        <w:tc>
          <w:tcPr>
            <w:tcW w:w="1127" w:type="dxa"/>
          </w:tcPr>
          <w:p w14:paraId="6CB2F90B" w14:textId="77777777" w:rsidR="005D4DDB" w:rsidRDefault="005D4DDB" w:rsidP="006F21F2">
            <w:r>
              <w:t>5</w:t>
            </w:r>
          </w:p>
        </w:tc>
        <w:tc>
          <w:tcPr>
            <w:tcW w:w="1127" w:type="dxa"/>
          </w:tcPr>
          <w:p w14:paraId="29091488" w14:textId="77777777" w:rsidR="005D4DDB" w:rsidRDefault="005D4DDB" w:rsidP="006F21F2">
            <w:r>
              <w:t>5</w:t>
            </w:r>
          </w:p>
        </w:tc>
        <w:tc>
          <w:tcPr>
            <w:tcW w:w="1127" w:type="dxa"/>
          </w:tcPr>
          <w:p w14:paraId="5C6570DC" w14:textId="77777777" w:rsidR="005D4DDB" w:rsidRDefault="005D4DDB" w:rsidP="006F21F2">
            <w:r>
              <w:t>5</w:t>
            </w:r>
          </w:p>
        </w:tc>
        <w:tc>
          <w:tcPr>
            <w:tcW w:w="1127" w:type="dxa"/>
          </w:tcPr>
          <w:p w14:paraId="3AA77E64" w14:textId="77777777" w:rsidR="005D4DDB" w:rsidRDefault="005D4DDB" w:rsidP="006F21F2">
            <w:r>
              <w:t>4</w:t>
            </w:r>
          </w:p>
        </w:tc>
        <w:tc>
          <w:tcPr>
            <w:tcW w:w="1127" w:type="dxa"/>
          </w:tcPr>
          <w:p w14:paraId="46A88D55" w14:textId="77777777" w:rsidR="005D4DDB" w:rsidRDefault="005D4DDB" w:rsidP="006F21F2">
            <w:r>
              <w:t>4</w:t>
            </w:r>
          </w:p>
        </w:tc>
        <w:tc>
          <w:tcPr>
            <w:tcW w:w="1127" w:type="dxa"/>
          </w:tcPr>
          <w:p w14:paraId="4B42C8E6" w14:textId="77777777" w:rsidR="005D4DDB" w:rsidRDefault="005D4DDB" w:rsidP="006F21F2">
            <w:r>
              <w:t>4.6</w:t>
            </w:r>
          </w:p>
        </w:tc>
        <w:tc>
          <w:tcPr>
            <w:tcW w:w="1127" w:type="dxa"/>
          </w:tcPr>
          <w:p w14:paraId="5C220348" w14:textId="77777777" w:rsidR="005D4DDB" w:rsidRDefault="005D4DDB" w:rsidP="006F21F2">
            <w:r>
              <w:t>5</w:t>
            </w:r>
          </w:p>
        </w:tc>
      </w:tr>
      <w:tr w:rsidR="005D4DDB" w14:paraId="63C238F1" w14:textId="77777777" w:rsidTr="006F21F2">
        <w:tc>
          <w:tcPr>
            <w:tcW w:w="1127" w:type="dxa"/>
          </w:tcPr>
          <w:p w14:paraId="294A87BE" w14:textId="77777777" w:rsidR="005D4DDB" w:rsidRDefault="005D4DDB" w:rsidP="006F21F2">
            <w:r>
              <w:t>Empathic</w:t>
            </w:r>
          </w:p>
        </w:tc>
        <w:tc>
          <w:tcPr>
            <w:tcW w:w="1127" w:type="dxa"/>
          </w:tcPr>
          <w:p w14:paraId="2B465D57" w14:textId="77777777" w:rsidR="005D4DDB" w:rsidRDefault="005D4DDB" w:rsidP="006F21F2">
            <w:r>
              <w:t>5</w:t>
            </w:r>
          </w:p>
        </w:tc>
        <w:tc>
          <w:tcPr>
            <w:tcW w:w="1127" w:type="dxa"/>
          </w:tcPr>
          <w:p w14:paraId="457799DD" w14:textId="77777777" w:rsidR="005D4DDB" w:rsidRDefault="005D4DDB" w:rsidP="006F21F2">
            <w:r>
              <w:t>5</w:t>
            </w:r>
          </w:p>
        </w:tc>
        <w:tc>
          <w:tcPr>
            <w:tcW w:w="1127" w:type="dxa"/>
          </w:tcPr>
          <w:p w14:paraId="18568329" w14:textId="77777777" w:rsidR="005D4DDB" w:rsidRDefault="005D4DDB" w:rsidP="006F21F2">
            <w:r>
              <w:t>4</w:t>
            </w:r>
          </w:p>
        </w:tc>
        <w:tc>
          <w:tcPr>
            <w:tcW w:w="1127" w:type="dxa"/>
          </w:tcPr>
          <w:p w14:paraId="49F2877F" w14:textId="77777777" w:rsidR="005D4DDB" w:rsidRDefault="005D4DDB" w:rsidP="006F21F2">
            <w:r>
              <w:t>4</w:t>
            </w:r>
          </w:p>
        </w:tc>
        <w:tc>
          <w:tcPr>
            <w:tcW w:w="1127" w:type="dxa"/>
          </w:tcPr>
          <w:p w14:paraId="7844F78A" w14:textId="77777777" w:rsidR="005D4DDB" w:rsidRDefault="005D4DDB" w:rsidP="006F21F2">
            <w:r>
              <w:t>5</w:t>
            </w:r>
          </w:p>
        </w:tc>
        <w:tc>
          <w:tcPr>
            <w:tcW w:w="1127" w:type="dxa"/>
          </w:tcPr>
          <w:p w14:paraId="08D95243" w14:textId="77777777" w:rsidR="005D4DDB" w:rsidRDefault="005D4DDB" w:rsidP="006F21F2">
            <w:r>
              <w:t>4.6</w:t>
            </w:r>
          </w:p>
        </w:tc>
        <w:tc>
          <w:tcPr>
            <w:tcW w:w="1127" w:type="dxa"/>
          </w:tcPr>
          <w:p w14:paraId="143581D3" w14:textId="77777777" w:rsidR="005D4DDB" w:rsidRDefault="005D4DDB" w:rsidP="006F21F2">
            <w:r>
              <w:t>5</w:t>
            </w:r>
          </w:p>
        </w:tc>
      </w:tr>
    </w:tbl>
    <w:p w14:paraId="2D0F65B8" w14:textId="77777777" w:rsidR="005D4DDB" w:rsidRDefault="005D4DDB" w:rsidP="005D4DDB"/>
    <w:p w14:paraId="4C0B5E14" w14:textId="77777777" w:rsidR="00E727AB" w:rsidRPr="00E727AB" w:rsidRDefault="00E727AB" w:rsidP="00E727AB"/>
    <w:sectPr w:rsidR="00E727AB" w:rsidRPr="00E727AB" w:rsidSect="00BF68A8">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2B44A" w14:textId="77777777" w:rsidR="00CF6D1A" w:rsidRDefault="00CF6D1A" w:rsidP="005C6058">
      <w:pPr>
        <w:spacing w:after="0" w:line="240" w:lineRule="auto"/>
      </w:pPr>
      <w:r>
        <w:separator/>
      </w:r>
    </w:p>
  </w:endnote>
  <w:endnote w:type="continuationSeparator" w:id="0">
    <w:p w14:paraId="3491E15B" w14:textId="77777777" w:rsidR="00CF6D1A" w:rsidRDefault="00CF6D1A" w:rsidP="005C6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MS PGothic">
    <w:panose1 w:val="020B0600070205080204"/>
    <w:charset w:val="80"/>
    <w:family w:val="swiss"/>
    <w:pitch w:val="variable"/>
    <w:sig w:usb0="E00002FF" w:usb1="6AC7FDFB" w:usb2="08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134777"/>
      <w:docPartObj>
        <w:docPartGallery w:val="Page Numbers (Bottom of Page)"/>
        <w:docPartUnique/>
      </w:docPartObj>
    </w:sdtPr>
    <w:sdtEndPr>
      <w:rPr>
        <w:noProof/>
      </w:rPr>
    </w:sdtEndPr>
    <w:sdtContent>
      <w:p w14:paraId="64759433" w14:textId="1A8D5704" w:rsidR="005C6058" w:rsidRDefault="005C6058">
        <w:pPr>
          <w:pStyle w:val="Footer"/>
        </w:pPr>
        <w:r>
          <w:fldChar w:fldCharType="begin"/>
        </w:r>
        <w:r>
          <w:instrText xml:space="preserve"> PAGE   \* MERGEFORMAT </w:instrText>
        </w:r>
        <w:r>
          <w:fldChar w:fldCharType="separate"/>
        </w:r>
        <w:r>
          <w:rPr>
            <w:noProof/>
          </w:rPr>
          <w:t>2</w:t>
        </w:r>
        <w:r>
          <w:rPr>
            <w:noProof/>
          </w:rPr>
          <w:fldChar w:fldCharType="end"/>
        </w:r>
      </w:p>
    </w:sdtContent>
  </w:sdt>
  <w:p w14:paraId="6E9553A8" w14:textId="77777777" w:rsidR="005C6058" w:rsidRDefault="005C6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B338F" w14:textId="77777777" w:rsidR="00CF6D1A" w:rsidRDefault="00CF6D1A" w:rsidP="005C6058">
      <w:pPr>
        <w:spacing w:after="0" w:line="240" w:lineRule="auto"/>
      </w:pPr>
      <w:r>
        <w:separator/>
      </w:r>
    </w:p>
  </w:footnote>
  <w:footnote w:type="continuationSeparator" w:id="0">
    <w:p w14:paraId="49338244" w14:textId="77777777" w:rsidR="00CF6D1A" w:rsidRDefault="00CF6D1A" w:rsidP="005C60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num w:numId="1">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110"/>
    <w:rsid w:val="00051202"/>
    <w:rsid w:val="00054FF5"/>
    <w:rsid w:val="00060899"/>
    <w:rsid w:val="0007531F"/>
    <w:rsid w:val="000854C9"/>
    <w:rsid w:val="000947F1"/>
    <w:rsid w:val="000A0F30"/>
    <w:rsid w:val="000A367C"/>
    <w:rsid w:val="000B39F7"/>
    <w:rsid w:val="000B4C92"/>
    <w:rsid w:val="000C2131"/>
    <w:rsid w:val="000C57F1"/>
    <w:rsid w:val="000D637B"/>
    <w:rsid w:val="000E6D77"/>
    <w:rsid w:val="000E78AC"/>
    <w:rsid w:val="000F166C"/>
    <w:rsid w:val="000F1693"/>
    <w:rsid w:val="00101514"/>
    <w:rsid w:val="00114256"/>
    <w:rsid w:val="00122934"/>
    <w:rsid w:val="001419E8"/>
    <w:rsid w:val="00166E36"/>
    <w:rsid w:val="00167A6F"/>
    <w:rsid w:val="00175583"/>
    <w:rsid w:val="00180835"/>
    <w:rsid w:val="001849B3"/>
    <w:rsid w:val="0018575F"/>
    <w:rsid w:val="00192813"/>
    <w:rsid w:val="001A3DC8"/>
    <w:rsid w:val="001C5E6C"/>
    <w:rsid w:val="001D2267"/>
    <w:rsid w:val="001D2CAC"/>
    <w:rsid w:val="001E4AD0"/>
    <w:rsid w:val="001F236D"/>
    <w:rsid w:val="001F4ACF"/>
    <w:rsid w:val="00202356"/>
    <w:rsid w:val="0020577A"/>
    <w:rsid w:val="00213F30"/>
    <w:rsid w:val="00214978"/>
    <w:rsid w:val="00214A11"/>
    <w:rsid w:val="00222C3D"/>
    <w:rsid w:val="00227786"/>
    <w:rsid w:val="00231B20"/>
    <w:rsid w:val="002714FE"/>
    <w:rsid w:val="0027653D"/>
    <w:rsid w:val="00290E81"/>
    <w:rsid w:val="00290FA0"/>
    <w:rsid w:val="002975B2"/>
    <w:rsid w:val="002A09A6"/>
    <w:rsid w:val="002A4385"/>
    <w:rsid w:val="002A52DC"/>
    <w:rsid w:val="002A65E2"/>
    <w:rsid w:val="002B7745"/>
    <w:rsid w:val="002B78D6"/>
    <w:rsid w:val="002C6B26"/>
    <w:rsid w:val="002F1F99"/>
    <w:rsid w:val="002F4CBB"/>
    <w:rsid w:val="003008F7"/>
    <w:rsid w:val="00306B2D"/>
    <w:rsid w:val="00306D04"/>
    <w:rsid w:val="00307E98"/>
    <w:rsid w:val="00314738"/>
    <w:rsid w:val="00332943"/>
    <w:rsid w:val="00334497"/>
    <w:rsid w:val="00337F11"/>
    <w:rsid w:val="00347FF4"/>
    <w:rsid w:val="003513D3"/>
    <w:rsid w:val="00352EE3"/>
    <w:rsid w:val="00367E04"/>
    <w:rsid w:val="00371737"/>
    <w:rsid w:val="003758EA"/>
    <w:rsid w:val="00381416"/>
    <w:rsid w:val="00383D35"/>
    <w:rsid w:val="00394C66"/>
    <w:rsid w:val="00395F74"/>
    <w:rsid w:val="003A6C55"/>
    <w:rsid w:val="003B40A4"/>
    <w:rsid w:val="003C01E7"/>
    <w:rsid w:val="003C3B82"/>
    <w:rsid w:val="003C5A5F"/>
    <w:rsid w:val="003D13E0"/>
    <w:rsid w:val="003F153C"/>
    <w:rsid w:val="0040617B"/>
    <w:rsid w:val="00407D3E"/>
    <w:rsid w:val="004100BA"/>
    <w:rsid w:val="00413D17"/>
    <w:rsid w:val="00416615"/>
    <w:rsid w:val="00422B44"/>
    <w:rsid w:val="0042643F"/>
    <w:rsid w:val="004335B0"/>
    <w:rsid w:val="00434F4C"/>
    <w:rsid w:val="00441E24"/>
    <w:rsid w:val="00443181"/>
    <w:rsid w:val="004500A0"/>
    <w:rsid w:val="00454FA5"/>
    <w:rsid w:val="00456966"/>
    <w:rsid w:val="004701E6"/>
    <w:rsid w:val="00475622"/>
    <w:rsid w:val="00481949"/>
    <w:rsid w:val="00483ECA"/>
    <w:rsid w:val="004A09F2"/>
    <w:rsid w:val="004A0F15"/>
    <w:rsid w:val="004C21E2"/>
    <w:rsid w:val="004C6CF6"/>
    <w:rsid w:val="004D3E7D"/>
    <w:rsid w:val="005008E0"/>
    <w:rsid w:val="00501A58"/>
    <w:rsid w:val="00514A56"/>
    <w:rsid w:val="0051666B"/>
    <w:rsid w:val="00525662"/>
    <w:rsid w:val="00525E5A"/>
    <w:rsid w:val="00546DE8"/>
    <w:rsid w:val="00566631"/>
    <w:rsid w:val="00580AC3"/>
    <w:rsid w:val="005A0F92"/>
    <w:rsid w:val="005A23A9"/>
    <w:rsid w:val="005A50BC"/>
    <w:rsid w:val="005B6872"/>
    <w:rsid w:val="005C17E1"/>
    <w:rsid w:val="005C6058"/>
    <w:rsid w:val="005D12A0"/>
    <w:rsid w:val="005D2A7A"/>
    <w:rsid w:val="005D4DDB"/>
    <w:rsid w:val="005D63DE"/>
    <w:rsid w:val="005E3C40"/>
    <w:rsid w:val="005F4AA4"/>
    <w:rsid w:val="005F7D93"/>
    <w:rsid w:val="0061148C"/>
    <w:rsid w:val="00612099"/>
    <w:rsid w:val="0061379B"/>
    <w:rsid w:val="00620F67"/>
    <w:rsid w:val="006259E9"/>
    <w:rsid w:val="00632353"/>
    <w:rsid w:val="00635529"/>
    <w:rsid w:val="00635882"/>
    <w:rsid w:val="00640B40"/>
    <w:rsid w:val="0064421C"/>
    <w:rsid w:val="00650C7C"/>
    <w:rsid w:val="00654BC3"/>
    <w:rsid w:val="0066450B"/>
    <w:rsid w:val="00680103"/>
    <w:rsid w:val="006857A5"/>
    <w:rsid w:val="006A17E6"/>
    <w:rsid w:val="006B740C"/>
    <w:rsid w:val="006E42E7"/>
    <w:rsid w:val="006F4D48"/>
    <w:rsid w:val="006F6362"/>
    <w:rsid w:val="00700297"/>
    <w:rsid w:val="00734926"/>
    <w:rsid w:val="00745EC0"/>
    <w:rsid w:val="0075139C"/>
    <w:rsid w:val="00791F8D"/>
    <w:rsid w:val="007D12D0"/>
    <w:rsid w:val="007D5971"/>
    <w:rsid w:val="007E0A44"/>
    <w:rsid w:val="007E3C8F"/>
    <w:rsid w:val="007E77DC"/>
    <w:rsid w:val="007F3BFD"/>
    <w:rsid w:val="0080117E"/>
    <w:rsid w:val="008021DA"/>
    <w:rsid w:val="008032CA"/>
    <w:rsid w:val="00804B51"/>
    <w:rsid w:val="00825A6B"/>
    <w:rsid w:val="00826896"/>
    <w:rsid w:val="008345D2"/>
    <w:rsid w:val="008464A0"/>
    <w:rsid w:val="00846F87"/>
    <w:rsid w:val="008533B4"/>
    <w:rsid w:val="008622FA"/>
    <w:rsid w:val="0088266F"/>
    <w:rsid w:val="00886110"/>
    <w:rsid w:val="008938C6"/>
    <w:rsid w:val="008A7665"/>
    <w:rsid w:val="008C24FC"/>
    <w:rsid w:val="008C3945"/>
    <w:rsid w:val="008D1823"/>
    <w:rsid w:val="008D21F7"/>
    <w:rsid w:val="008F38AA"/>
    <w:rsid w:val="00900E36"/>
    <w:rsid w:val="00906BEA"/>
    <w:rsid w:val="00933764"/>
    <w:rsid w:val="00945094"/>
    <w:rsid w:val="00964ABA"/>
    <w:rsid w:val="009709DB"/>
    <w:rsid w:val="009925DE"/>
    <w:rsid w:val="00995009"/>
    <w:rsid w:val="009A55D7"/>
    <w:rsid w:val="009B0075"/>
    <w:rsid w:val="009B0F7B"/>
    <w:rsid w:val="009B3ACF"/>
    <w:rsid w:val="009B7B3D"/>
    <w:rsid w:val="009C6145"/>
    <w:rsid w:val="009C7A38"/>
    <w:rsid w:val="009D6CD2"/>
    <w:rsid w:val="009D7529"/>
    <w:rsid w:val="009E015C"/>
    <w:rsid w:val="009E20E0"/>
    <w:rsid w:val="009F0A98"/>
    <w:rsid w:val="009F3A15"/>
    <w:rsid w:val="00A0480D"/>
    <w:rsid w:val="00A04894"/>
    <w:rsid w:val="00A106A3"/>
    <w:rsid w:val="00A21491"/>
    <w:rsid w:val="00A30FEB"/>
    <w:rsid w:val="00A33BE2"/>
    <w:rsid w:val="00A51D58"/>
    <w:rsid w:val="00A6441D"/>
    <w:rsid w:val="00A720E0"/>
    <w:rsid w:val="00A80F4C"/>
    <w:rsid w:val="00A838D0"/>
    <w:rsid w:val="00A84ACA"/>
    <w:rsid w:val="00A96B86"/>
    <w:rsid w:val="00AA07F6"/>
    <w:rsid w:val="00AA09FD"/>
    <w:rsid w:val="00AA2B72"/>
    <w:rsid w:val="00AA2F13"/>
    <w:rsid w:val="00AA30E2"/>
    <w:rsid w:val="00AB182C"/>
    <w:rsid w:val="00AD5A00"/>
    <w:rsid w:val="00AD6184"/>
    <w:rsid w:val="00AF6578"/>
    <w:rsid w:val="00B05EB5"/>
    <w:rsid w:val="00B14E6F"/>
    <w:rsid w:val="00B21F57"/>
    <w:rsid w:val="00B2345C"/>
    <w:rsid w:val="00B25F3A"/>
    <w:rsid w:val="00B42F30"/>
    <w:rsid w:val="00B50AAC"/>
    <w:rsid w:val="00B53051"/>
    <w:rsid w:val="00B554AF"/>
    <w:rsid w:val="00B621D1"/>
    <w:rsid w:val="00B76F37"/>
    <w:rsid w:val="00B81336"/>
    <w:rsid w:val="00B82A2D"/>
    <w:rsid w:val="00B9567D"/>
    <w:rsid w:val="00B95BA6"/>
    <w:rsid w:val="00B9767E"/>
    <w:rsid w:val="00BC4C79"/>
    <w:rsid w:val="00BD627E"/>
    <w:rsid w:val="00BE4E65"/>
    <w:rsid w:val="00BF40EE"/>
    <w:rsid w:val="00BF68A8"/>
    <w:rsid w:val="00C002D2"/>
    <w:rsid w:val="00C0181A"/>
    <w:rsid w:val="00C158D9"/>
    <w:rsid w:val="00C328BC"/>
    <w:rsid w:val="00C32C6C"/>
    <w:rsid w:val="00C35364"/>
    <w:rsid w:val="00C50981"/>
    <w:rsid w:val="00C77C4F"/>
    <w:rsid w:val="00C810C6"/>
    <w:rsid w:val="00C90AEF"/>
    <w:rsid w:val="00C915BC"/>
    <w:rsid w:val="00CB4EC9"/>
    <w:rsid w:val="00CB5126"/>
    <w:rsid w:val="00CB631A"/>
    <w:rsid w:val="00CB6C5D"/>
    <w:rsid w:val="00CB7DA5"/>
    <w:rsid w:val="00CE1E30"/>
    <w:rsid w:val="00CE2B70"/>
    <w:rsid w:val="00CF6D1A"/>
    <w:rsid w:val="00D01350"/>
    <w:rsid w:val="00D05CBE"/>
    <w:rsid w:val="00D11D02"/>
    <w:rsid w:val="00D14C9A"/>
    <w:rsid w:val="00D2708C"/>
    <w:rsid w:val="00D50A1C"/>
    <w:rsid w:val="00D5495E"/>
    <w:rsid w:val="00D74FB8"/>
    <w:rsid w:val="00D779E9"/>
    <w:rsid w:val="00D902DB"/>
    <w:rsid w:val="00D95766"/>
    <w:rsid w:val="00DA1C24"/>
    <w:rsid w:val="00DB0B60"/>
    <w:rsid w:val="00DB349E"/>
    <w:rsid w:val="00DC4AC1"/>
    <w:rsid w:val="00DC5137"/>
    <w:rsid w:val="00DD170C"/>
    <w:rsid w:val="00DD47B9"/>
    <w:rsid w:val="00DF1317"/>
    <w:rsid w:val="00DF5E0C"/>
    <w:rsid w:val="00E106DA"/>
    <w:rsid w:val="00E17DF7"/>
    <w:rsid w:val="00E24AD3"/>
    <w:rsid w:val="00E32FF2"/>
    <w:rsid w:val="00E672D8"/>
    <w:rsid w:val="00E727AB"/>
    <w:rsid w:val="00E86D7B"/>
    <w:rsid w:val="00E916C5"/>
    <w:rsid w:val="00E96238"/>
    <w:rsid w:val="00EA67CF"/>
    <w:rsid w:val="00EB1955"/>
    <w:rsid w:val="00EB1EA8"/>
    <w:rsid w:val="00EC4FCE"/>
    <w:rsid w:val="00ED252C"/>
    <w:rsid w:val="00ED34AC"/>
    <w:rsid w:val="00ED4943"/>
    <w:rsid w:val="00ED62FB"/>
    <w:rsid w:val="00EE27D6"/>
    <w:rsid w:val="00EF7759"/>
    <w:rsid w:val="00F00E57"/>
    <w:rsid w:val="00F06A82"/>
    <w:rsid w:val="00F13E4E"/>
    <w:rsid w:val="00F16AB0"/>
    <w:rsid w:val="00F248DA"/>
    <w:rsid w:val="00F4686F"/>
    <w:rsid w:val="00F632A5"/>
    <w:rsid w:val="00F97A59"/>
    <w:rsid w:val="00FA69DA"/>
    <w:rsid w:val="00FB758B"/>
    <w:rsid w:val="00FD564F"/>
    <w:rsid w:val="00FE3B41"/>
    <w:rsid w:val="00FF0BF4"/>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1FB89"/>
  <w15:chartTrackingRefBased/>
  <w15:docId w15:val="{775E15F8-A8A0-4652-923F-547F7F0D2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110"/>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2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1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11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86110"/>
    <w:rPr>
      <w:color w:val="0000FF"/>
      <w:u w:val="single"/>
    </w:rPr>
  </w:style>
  <w:style w:type="paragraph" w:styleId="TOC1">
    <w:name w:val="toc 1"/>
    <w:basedOn w:val="Normal"/>
    <w:next w:val="Normal"/>
    <w:autoRedefine/>
    <w:uiPriority w:val="39"/>
    <w:unhideWhenUsed/>
    <w:rsid w:val="00886110"/>
    <w:pPr>
      <w:spacing w:after="100" w:line="276" w:lineRule="auto"/>
    </w:pPr>
  </w:style>
  <w:style w:type="table" w:styleId="TableGrid">
    <w:name w:val="Table Grid"/>
    <w:basedOn w:val="TableNormal"/>
    <w:uiPriority w:val="39"/>
    <w:rsid w:val="00933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33764"/>
    <w:pPr>
      <w:spacing w:after="100"/>
      <w:ind w:left="220"/>
    </w:pPr>
  </w:style>
  <w:style w:type="paragraph" w:styleId="NoSpacing">
    <w:name w:val="No Spacing"/>
    <w:uiPriority w:val="1"/>
    <w:qFormat/>
    <w:rsid w:val="00525662"/>
    <w:pPr>
      <w:spacing w:after="0" w:line="240" w:lineRule="auto"/>
    </w:pPr>
  </w:style>
  <w:style w:type="character" w:customStyle="1" w:styleId="Heading2Char">
    <w:name w:val="Heading 2 Char"/>
    <w:basedOn w:val="DefaultParagraphFont"/>
    <w:link w:val="Heading2"/>
    <w:uiPriority w:val="9"/>
    <w:rsid w:val="00D902D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C6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58"/>
  </w:style>
  <w:style w:type="paragraph" w:styleId="Footer">
    <w:name w:val="footer"/>
    <w:basedOn w:val="Normal"/>
    <w:link w:val="FooterChar"/>
    <w:uiPriority w:val="99"/>
    <w:unhideWhenUsed/>
    <w:rsid w:val="005C6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58"/>
  </w:style>
  <w:style w:type="paragraph" w:styleId="NormalWeb">
    <w:name w:val="Normal (Web)"/>
    <w:basedOn w:val="Normal"/>
    <w:uiPriority w:val="99"/>
    <w:unhideWhenUsed/>
    <w:rsid w:val="009B0F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C213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87241">
      <w:bodyDiv w:val="1"/>
      <w:marLeft w:val="0"/>
      <w:marRight w:val="0"/>
      <w:marTop w:val="0"/>
      <w:marBottom w:val="0"/>
      <w:divBdr>
        <w:top w:val="none" w:sz="0" w:space="0" w:color="auto"/>
        <w:left w:val="none" w:sz="0" w:space="0" w:color="auto"/>
        <w:bottom w:val="none" w:sz="0" w:space="0" w:color="auto"/>
        <w:right w:val="none" w:sz="0" w:space="0" w:color="auto"/>
      </w:divBdr>
    </w:div>
    <w:div w:id="929580867">
      <w:bodyDiv w:val="1"/>
      <w:marLeft w:val="0"/>
      <w:marRight w:val="0"/>
      <w:marTop w:val="0"/>
      <w:marBottom w:val="0"/>
      <w:divBdr>
        <w:top w:val="none" w:sz="0" w:space="0" w:color="auto"/>
        <w:left w:val="none" w:sz="0" w:space="0" w:color="auto"/>
        <w:bottom w:val="none" w:sz="0" w:space="0" w:color="auto"/>
        <w:right w:val="none" w:sz="0" w:space="0" w:color="auto"/>
      </w:divBdr>
    </w:div>
    <w:div w:id="2084644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gain" TargetMode="External"/><Relationship Id="rId13" Type="http://schemas.openxmlformats.org/officeDocument/2006/relationships/hyperlink" Target="https://dictionary.cambridge.org/dictionary/english/happe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ictionary.cambridge.org/dictionary/english/process" TargetMode="External"/><Relationship Id="rId12" Type="http://schemas.openxmlformats.org/officeDocument/2006/relationships/hyperlink" Target="https://dictionary.cambridge.org/dictionary/english/control"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want"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dictionary.cambridge.org/dictionary/english/powe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freedom" TargetMode="External"/><Relationship Id="rId14" Type="http://schemas.openxmlformats.org/officeDocument/2006/relationships/hyperlink" Target="http://scholar.google.com/scholar_lookup?hl=en&amp;publication_year=2001&amp;author=J.+A.+Lewis&amp;author=M.+D.+Lewis&amp;author=T.+Packard&amp;author=F.+Souflee&amp;title=+Management+of+human+service+progr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914</TotalTime>
  <Pages>25</Pages>
  <Words>6495</Words>
  <Characters>37025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Joanne Thomas (1811515)</dc:creator>
  <cp:keywords/>
  <dc:description/>
  <cp:lastModifiedBy>Caroline Joanne Thomas (1811515)</cp:lastModifiedBy>
  <cp:revision>310</cp:revision>
  <dcterms:created xsi:type="dcterms:W3CDTF">2021-07-15T09:51:00Z</dcterms:created>
  <dcterms:modified xsi:type="dcterms:W3CDTF">2021-07-18T15:58:00Z</dcterms:modified>
</cp:coreProperties>
</file>