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B1A1A" w14:textId="6E9F5690" w:rsidR="00641927" w:rsidRPr="00246D5C" w:rsidRDefault="00184DF8" w:rsidP="00B20BA8">
      <w:pPr>
        <w:rPr>
          <w:rFonts w:ascii="Times New Roman" w:hAnsi="Times New Roman" w:cs="Times New Roman"/>
          <w:b/>
          <w:color w:val="555555"/>
          <w:sz w:val="24"/>
          <w:szCs w:val="24"/>
          <w:shd w:val="clear" w:color="auto" w:fill="FFFFFF"/>
        </w:rPr>
      </w:pPr>
      <w:r w:rsidRPr="00246D5C">
        <w:rPr>
          <w:rFonts w:ascii="Times New Roman" w:hAnsi="Times New Roman" w:cs="Times New Roman"/>
          <w:b/>
          <w:color w:val="555555"/>
          <w:sz w:val="24"/>
          <w:szCs w:val="24"/>
          <w:shd w:val="clear" w:color="auto" w:fill="FFFFFF"/>
        </w:rPr>
        <w:t>Critical comparison of a cognitive and a sociocultural theory of moral development.</w:t>
      </w:r>
    </w:p>
    <w:p w14:paraId="71C8CC5E" w14:textId="77777777" w:rsidR="0088615C" w:rsidRPr="00246D5C" w:rsidRDefault="0088615C" w:rsidP="00B20BA8">
      <w:pPr>
        <w:rPr>
          <w:rFonts w:ascii="Times New Roman" w:hAnsi="Times New Roman" w:cs="Times New Roman"/>
          <w:b/>
          <w:color w:val="555555"/>
          <w:sz w:val="24"/>
          <w:szCs w:val="24"/>
          <w:shd w:val="clear" w:color="auto" w:fill="FFFFFF"/>
        </w:rPr>
      </w:pPr>
    </w:p>
    <w:p w14:paraId="5E1380ED" w14:textId="05511ED7" w:rsidR="00EB381C" w:rsidRPr="00246D5C" w:rsidRDefault="0088615C" w:rsidP="00A62045">
      <w:pPr>
        <w:spacing w:line="360" w:lineRule="auto"/>
        <w:rPr>
          <w:rFonts w:ascii="Times New Roman" w:hAnsi="Times New Roman" w:cs="Times New Roman"/>
          <w:sz w:val="24"/>
          <w:szCs w:val="24"/>
        </w:rPr>
      </w:pPr>
      <w:r w:rsidRPr="00246D5C">
        <w:rPr>
          <w:rFonts w:ascii="Times New Roman" w:hAnsi="Times New Roman" w:cs="Times New Roman"/>
          <w:color w:val="555555"/>
          <w:sz w:val="24"/>
          <w:szCs w:val="24"/>
          <w:shd w:val="clear" w:color="auto" w:fill="FFFFFF"/>
        </w:rPr>
        <w:t xml:space="preserve">        </w:t>
      </w:r>
      <w:r w:rsidR="00184DF8" w:rsidRPr="00246D5C">
        <w:rPr>
          <w:rFonts w:ascii="Times New Roman" w:hAnsi="Times New Roman" w:cs="Times New Roman"/>
          <w:color w:val="555555"/>
          <w:sz w:val="24"/>
          <w:szCs w:val="24"/>
          <w:shd w:val="clear" w:color="auto" w:fill="FFFFFF"/>
        </w:rPr>
        <w:t xml:space="preserve">Just as a child grows and develops physically </w:t>
      </w:r>
      <w:r w:rsidR="00641927" w:rsidRPr="00246D5C">
        <w:rPr>
          <w:rFonts w:ascii="Times New Roman" w:hAnsi="Times New Roman" w:cs="Times New Roman"/>
          <w:color w:val="555555"/>
          <w:sz w:val="24"/>
          <w:szCs w:val="24"/>
          <w:shd w:val="clear" w:color="auto" w:fill="FFFFFF"/>
        </w:rPr>
        <w:t xml:space="preserve">and cognitively </w:t>
      </w:r>
      <w:r w:rsidR="00184DF8" w:rsidRPr="00246D5C">
        <w:rPr>
          <w:rFonts w:ascii="Times New Roman" w:hAnsi="Times New Roman" w:cs="Times New Roman"/>
          <w:color w:val="555555"/>
          <w:sz w:val="24"/>
          <w:szCs w:val="24"/>
          <w:shd w:val="clear" w:color="auto" w:fill="FFFFFF"/>
        </w:rPr>
        <w:t>so also do</w:t>
      </w:r>
      <w:r w:rsidR="00641927" w:rsidRPr="00246D5C">
        <w:rPr>
          <w:rFonts w:ascii="Times New Roman" w:hAnsi="Times New Roman" w:cs="Times New Roman"/>
          <w:color w:val="555555"/>
          <w:sz w:val="24"/>
          <w:szCs w:val="24"/>
          <w:shd w:val="clear" w:color="auto" w:fill="FFFFFF"/>
        </w:rPr>
        <w:t xml:space="preserve"> their feelings</w:t>
      </w:r>
      <w:r w:rsidR="00DD644B" w:rsidRPr="00246D5C">
        <w:rPr>
          <w:rFonts w:ascii="Times New Roman" w:hAnsi="Times New Roman" w:cs="Times New Roman"/>
          <w:color w:val="555555"/>
          <w:sz w:val="24"/>
          <w:szCs w:val="24"/>
          <w:shd w:val="clear" w:color="auto" w:fill="FFFFFF"/>
        </w:rPr>
        <w:t>,</w:t>
      </w:r>
      <w:r w:rsidR="00641927" w:rsidRPr="00246D5C">
        <w:rPr>
          <w:rFonts w:ascii="Times New Roman" w:hAnsi="Times New Roman" w:cs="Times New Roman"/>
          <w:color w:val="555555"/>
          <w:sz w:val="24"/>
          <w:szCs w:val="24"/>
          <w:shd w:val="clear" w:color="auto" w:fill="FFFFFF"/>
        </w:rPr>
        <w:t xml:space="preserve"> ideas and behaviour</w:t>
      </w:r>
      <w:r w:rsidR="00DD644B" w:rsidRPr="00246D5C">
        <w:rPr>
          <w:rFonts w:ascii="Times New Roman" w:hAnsi="Times New Roman" w:cs="Times New Roman"/>
          <w:color w:val="555555"/>
          <w:sz w:val="24"/>
          <w:szCs w:val="24"/>
          <w:shd w:val="clear" w:color="auto" w:fill="FFFFFF"/>
        </w:rPr>
        <w:t>s,</w:t>
      </w:r>
      <w:r w:rsidR="00641927" w:rsidRPr="00246D5C">
        <w:rPr>
          <w:rFonts w:ascii="Times New Roman" w:hAnsi="Times New Roman" w:cs="Times New Roman"/>
          <w:color w:val="555555"/>
          <w:sz w:val="24"/>
          <w:szCs w:val="24"/>
          <w:shd w:val="clear" w:color="auto" w:fill="FFFFFF"/>
        </w:rPr>
        <w:t xml:space="preserve"> as the</w:t>
      </w:r>
      <w:r w:rsidR="00EC483B" w:rsidRPr="00246D5C">
        <w:rPr>
          <w:rFonts w:ascii="Times New Roman" w:hAnsi="Times New Roman" w:cs="Times New Roman"/>
          <w:color w:val="555555"/>
          <w:sz w:val="24"/>
          <w:szCs w:val="24"/>
          <w:shd w:val="clear" w:color="auto" w:fill="FFFFFF"/>
        </w:rPr>
        <w:t>ir</w:t>
      </w:r>
      <w:r w:rsidR="00184DF8" w:rsidRPr="00246D5C">
        <w:rPr>
          <w:rFonts w:ascii="Times New Roman" w:hAnsi="Times New Roman" w:cs="Times New Roman"/>
          <w:color w:val="555555"/>
          <w:sz w:val="24"/>
          <w:szCs w:val="24"/>
          <w:shd w:val="clear" w:color="auto" w:fill="FFFFFF"/>
        </w:rPr>
        <w:t xml:space="preserve"> concept </w:t>
      </w:r>
      <w:r w:rsidR="00351FEB" w:rsidRPr="00246D5C">
        <w:rPr>
          <w:rFonts w:ascii="Times New Roman" w:hAnsi="Times New Roman" w:cs="Times New Roman"/>
          <w:color w:val="555555"/>
          <w:sz w:val="24"/>
          <w:szCs w:val="24"/>
          <w:shd w:val="clear" w:color="auto" w:fill="FFFFFF"/>
        </w:rPr>
        <w:t xml:space="preserve">of </w:t>
      </w:r>
      <w:r w:rsidR="00641927" w:rsidRPr="00246D5C">
        <w:rPr>
          <w:rFonts w:ascii="Times New Roman" w:hAnsi="Times New Roman" w:cs="Times New Roman"/>
          <w:color w:val="555555"/>
          <w:sz w:val="24"/>
          <w:szCs w:val="24"/>
          <w:shd w:val="clear" w:color="auto" w:fill="FFFFFF"/>
        </w:rPr>
        <w:t>right and wrong</w:t>
      </w:r>
      <w:r w:rsidR="00EC483B" w:rsidRPr="00246D5C">
        <w:rPr>
          <w:rFonts w:ascii="Times New Roman" w:hAnsi="Times New Roman" w:cs="Times New Roman"/>
          <w:color w:val="555555"/>
          <w:sz w:val="24"/>
          <w:szCs w:val="24"/>
          <w:shd w:val="clear" w:color="auto" w:fill="FFFFFF"/>
        </w:rPr>
        <w:t xml:space="preserve"> emerges. We know</w:t>
      </w:r>
      <w:r w:rsidR="00641927" w:rsidRPr="00246D5C">
        <w:rPr>
          <w:rFonts w:ascii="Times New Roman" w:hAnsi="Times New Roman" w:cs="Times New Roman"/>
          <w:color w:val="555555"/>
          <w:sz w:val="24"/>
          <w:szCs w:val="24"/>
          <w:shd w:val="clear" w:color="auto" w:fill="FFFFFF"/>
        </w:rPr>
        <w:t xml:space="preserve"> </w:t>
      </w:r>
      <w:r w:rsidR="00EC483B" w:rsidRPr="00246D5C">
        <w:rPr>
          <w:rFonts w:ascii="Times New Roman" w:hAnsi="Times New Roman" w:cs="Times New Roman"/>
          <w:color w:val="555555"/>
          <w:sz w:val="24"/>
          <w:szCs w:val="24"/>
          <w:shd w:val="clear" w:color="auto" w:fill="FFFFFF"/>
        </w:rPr>
        <w:t>moral</w:t>
      </w:r>
      <w:r w:rsidR="00641927" w:rsidRPr="00246D5C">
        <w:rPr>
          <w:rFonts w:ascii="Times New Roman" w:hAnsi="Times New Roman" w:cs="Times New Roman"/>
          <w:color w:val="555555"/>
          <w:sz w:val="24"/>
          <w:szCs w:val="24"/>
          <w:shd w:val="clear" w:color="auto" w:fill="FFFFFF"/>
        </w:rPr>
        <w:t xml:space="preserve"> development </w:t>
      </w:r>
      <w:r w:rsidR="00EC483B" w:rsidRPr="00246D5C">
        <w:rPr>
          <w:rFonts w:ascii="Times New Roman" w:hAnsi="Times New Roman" w:cs="Times New Roman"/>
          <w:color w:val="555555"/>
          <w:sz w:val="24"/>
          <w:szCs w:val="24"/>
          <w:shd w:val="clear" w:color="auto" w:fill="FFFFFF"/>
        </w:rPr>
        <w:t>occurs at both an intrapersonal level</w:t>
      </w:r>
      <w:r w:rsidR="00641927" w:rsidRPr="00246D5C">
        <w:rPr>
          <w:rFonts w:ascii="Times New Roman" w:hAnsi="Times New Roman" w:cs="Times New Roman"/>
          <w:color w:val="555555"/>
          <w:sz w:val="24"/>
          <w:szCs w:val="24"/>
          <w:shd w:val="clear" w:color="auto" w:fill="FFFFFF"/>
        </w:rPr>
        <w:t xml:space="preserve"> within children </w:t>
      </w:r>
      <w:r w:rsidR="00EC483B" w:rsidRPr="00246D5C">
        <w:rPr>
          <w:rFonts w:ascii="Times New Roman" w:hAnsi="Times New Roman" w:cs="Times New Roman"/>
          <w:color w:val="555555"/>
          <w:sz w:val="24"/>
          <w:szCs w:val="24"/>
          <w:shd w:val="clear" w:color="auto" w:fill="FFFFFF"/>
        </w:rPr>
        <w:t>through their thoughts and feelings when alone, and then</w:t>
      </w:r>
      <w:r w:rsidR="00DD644B" w:rsidRPr="00246D5C">
        <w:rPr>
          <w:rFonts w:ascii="Times New Roman" w:hAnsi="Times New Roman" w:cs="Times New Roman"/>
          <w:color w:val="555555"/>
          <w:sz w:val="24"/>
          <w:szCs w:val="24"/>
          <w:shd w:val="clear" w:color="auto" w:fill="FFFFFF"/>
        </w:rPr>
        <w:t xml:space="preserve"> converts to a</w:t>
      </w:r>
      <w:r w:rsidR="002E43AF" w:rsidRPr="00246D5C">
        <w:rPr>
          <w:rFonts w:ascii="Times New Roman" w:hAnsi="Times New Roman" w:cs="Times New Roman"/>
          <w:color w:val="555555"/>
          <w:sz w:val="24"/>
          <w:szCs w:val="24"/>
          <w:shd w:val="clear" w:color="auto" w:fill="FFFFFF"/>
        </w:rPr>
        <w:t>n</w:t>
      </w:r>
      <w:r w:rsidR="00DD644B" w:rsidRPr="00246D5C">
        <w:rPr>
          <w:rFonts w:ascii="Times New Roman" w:hAnsi="Times New Roman" w:cs="Times New Roman"/>
          <w:color w:val="555555"/>
          <w:sz w:val="24"/>
          <w:szCs w:val="24"/>
          <w:shd w:val="clear" w:color="auto" w:fill="FFFFFF"/>
        </w:rPr>
        <w:t xml:space="preserve"> </w:t>
      </w:r>
      <w:r w:rsidR="00EC483B" w:rsidRPr="00246D5C">
        <w:rPr>
          <w:rFonts w:ascii="Times New Roman" w:hAnsi="Times New Roman" w:cs="Times New Roman"/>
          <w:color w:val="555555"/>
          <w:sz w:val="24"/>
          <w:szCs w:val="24"/>
          <w:shd w:val="clear" w:color="auto" w:fill="FFFFFF"/>
        </w:rPr>
        <w:t>interpersonal level when they engage in social interaction.</w:t>
      </w:r>
      <w:r w:rsidR="008E46BD" w:rsidRPr="00246D5C">
        <w:rPr>
          <w:rFonts w:ascii="Times New Roman" w:hAnsi="Times New Roman" w:cs="Times New Roman"/>
          <w:color w:val="555555"/>
          <w:sz w:val="24"/>
          <w:szCs w:val="24"/>
          <w:shd w:val="clear" w:color="auto" w:fill="FFFFFF"/>
        </w:rPr>
        <w:t xml:space="preserve"> (Walker, 2004 as cited in</w:t>
      </w:r>
      <w:r w:rsidR="008E46BD" w:rsidRPr="00246D5C">
        <w:rPr>
          <w:rFonts w:ascii="Times New Roman" w:hAnsi="Times New Roman" w:cs="Times New Roman"/>
          <w:sz w:val="24"/>
          <w:szCs w:val="24"/>
        </w:rPr>
        <w:t xml:space="preserve"> </w:t>
      </w:r>
      <w:sdt>
        <w:sdtPr>
          <w:rPr>
            <w:rFonts w:ascii="Times New Roman" w:hAnsi="Times New Roman" w:cs="Times New Roman"/>
            <w:sz w:val="24"/>
            <w:szCs w:val="24"/>
          </w:rPr>
          <w:id w:val="1686632782"/>
          <w:citation/>
        </w:sdtPr>
        <w:sdtContent>
          <w:r w:rsidR="008E46BD" w:rsidRPr="00246D5C">
            <w:rPr>
              <w:rFonts w:ascii="Times New Roman" w:hAnsi="Times New Roman" w:cs="Times New Roman"/>
              <w:sz w:val="24"/>
              <w:szCs w:val="24"/>
            </w:rPr>
            <w:fldChar w:fldCharType="begin"/>
          </w:r>
          <w:r w:rsidR="008E46BD" w:rsidRPr="00246D5C">
            <w:rPr>
              <w:rFonts w:ascii="Times New Roman" w:hAnsi="Times New Roman" w:cs="Times New Roman"/>
              <w:sz w:val="24"/>
              <w:szCs w:val="24"/>
            </w:rPr>
            <w:instrText xml:space="preserve"> CITATION Joh14 \l 2057 </w:instrText>
          </w:r>
          <w:r w:rsidR="008E46BD" w:rsidRPr="00246D5C">
            <w:rPr>
              <w:rFonts w:ascii="Times New Roman" w:hAnsi="Times New Roman" w:cs="Times New Roman"/>
              <w:sz w:val="24"/>
              <w:szCs w:val="24"/>
            </w:rPr>
            <w:fldChar w:fldCharType="separate"/>
          </w:r>
          <w:r w:rsidR="008E46BD" w:rsidRPr="00246D5C">
            <w:rPr>
              <w:rFonts w:ascii="Times New Roman" w:hAnsi="Times New Roman" w:cs="Times New Roman"/>
              <w:noProof/>
              <w:sz w:val="24"/>
              <w:szCs w:val="24"/>
            </w:rPr>
            <w:t>(Santrock, 2014)</w:t>
          </w:r>
          <w:r w:rsidR="008E46BD" w:rsidRPr="00246D5C">
            <w:rPr>
              <w:rFonts w:ascii="Times New Roman" w:hAnsi="Times New Roman" w:cs="Times New Roman"/>
              <w:sz w:val="24"/>
              <w:szCs w:val="24"/>
            </w:rPr>
            <w:fldChar w:fldCharType="end"/>
          </w:r>
        </w:sdtContent>
      </w:sdt>
      <w:r w:rsidR="008E46BD" w:rsidRPr="00246D5C">
        <w:rPr>
          <w:rFonts w:ascii="Times New Roman" w:hAnsi="Times New Roman" w:cs="Times New Roman"/>
          <w:sz w:val="24"/>
          <w:szCs w:val="24"/>
        </w:rPr>
        <w:t>.</w:t>
      </w:r>
      <w:r w:rsidR="008E46BD" w:rsidRPr="00246D5C">
        <w:rPr>
          <w:rFonts w:ascii="Times New Roman" w:hAnsi="Times New Roman" w:cs="Times New Roman"/>
          <w:color w:val="555555"/>
          <w:sz w:val="24"/>
          <w:szCs w:val="24"/>
          <w:shd w:val="clear" w:color="auto" w:fill="FFFFFF"/>
        </w:rPr>
        <w:t xml:space="preserve"> </w:t>
      </w:r>
      <w:r w:rsidR="00EC483B" w:rsidRPr="00246D5C">
        <w:rPr>
          <w:rFonts w:ascii="Times New Roman" w:hAnsi="Times New Roman" w:cs="Times New Roman"/>
          <w:color w:val="555555"/>
          <w:sz w:val="24"/>
          <w:szCs w:val="24"/>
          <w:shd w:val="clear" w:color="auto" w:fill="FFFFFF"/>
        </w:rPr>
        <w:t xml:space="preserve"> </w:t>
      </w:r>
      <w:r w:rsidR="00DD644B" w:rsidRPr="00246D5C">
        <w:rPr>
          <w:rFonts w:ascii="Times New Roman" w:hAnsi="Times New Roman" w:cs="Times New Roman"/>
          <w:color w:val="555555"/>
          <w:sz w:val="24"/>
          <w:szCs w:val="24"/>
          <w:shd w:val="clear" w:color="auto" w:fill="FFFFFF"/>
        </w:rPr>
        <w:t xml:space="preserve">How does this process work? and how </w:t>
      </w:r>
      <w:r w:rsidR="00FD3B3D" w:rsidRPr="00246D5C">
        <w:rPr>
          <w:rFonts w:ascii="Times New Roman" w:hAnsi="Times New Roman" w:cs="Times New Roman"/>
          <w:color w:val="555555"/>
          <w:sz w:val="24"/>
          <w:szCs w:val="24"/>
          <w:shd w:val="clear" w:color="auto" w:fill="FFFFFF"/>
        </w:rPr>
        <w:t xml:space="preserve">and when </w:t>
      </w:r>
      <w:r w:rsidR="00DD644B" w:rsidRPr="00246D5C">
        <w:rPr>
          <w:rFonts w:ascii="Times New Roman" w:hAnsi="Times New Roman" w:cs="Times New Roman"/>
          <w:color w:val="555555"/>
          <w:sz w:val="24"/>
          <w:szCs w:val="24"/>
          <w:shd w:val="clear" w:color="auto" w:fill="FFFFFF"/>
        </w:rPr>
        <w:t xml:space="preserve">does it alter </w:t>
      </w:r>
      <w:r w:rsidR="00FD3B3D" w:rsidRPr="00246D5C">
        <w:rPr>
          <w:rFonts w:ascii="Times New Roman" w:hAnsi="Times New Roman" w:cs="Times New Roman"/>
          <w:color w:val="555555"/>
          <w:sz w:val="24"/>
          <w:szCs w:val="24"/>
          <w:shd w:val="clear" w:color="auto" w:fill="FFFFFF"/>
        </w:rPr>
        <w:t>thei</w:t>
      </w:r>
      <w:r w:rsidR="00DD644B" w:rsidRPr="00246D5C">
        <w:rPr>
          <w:rFonts w:ascii="Times New Roman" w:hAnsi="Times New Roman" w:cs="Times New Roman"/>
          <w:color w:val="555555"/>
          <w:sz w:val="24"/>
          <w:szCs w:val="24"/>
          <w:shd w:val="clear" w:color="auto" w:fill="FFFFFF"/>
        </w:rPr>
        <w:t xml:space="preserve">r behaviour and make </w:t>
      </w:r>
      <w:r w:rsidR="00FD3B3D" w:rsidRPr="00246D5C">
        <w:rPr>
          <w:rFonts w:ascii="Times New Roman" w:hAnsi="Times New Roman" w:cs="Times New Roman"/>
          <w:color w:val="555555"/>
          <w:sz w:val="24"/>
          <w:szCs w:val="24"/>
          <w:shd w:val="clear" w:color="auto" w:fill="FFFFFF"/>
        </w:rPr>
        <w:t xml:space="preserve">them </w:t>
      </w:r>
      <w:r w:rsidR="002E43AF" w:rsidRPr="00246D5C">
        <w:rPr>
          <w:rFonts w:ascii="Times New Roman" w:hAnsi="Times New Roman" w:cs="Times New Roman"/>
          <w:color w:val="555555"/>
          <w:sz w:val="24"/>
          <w:szCs w:val="24"/>
          <w:shd w:val="clear" w:color="auto" w:fill="FFFFFF"/>
        </w:rPr>
        <w:t>understand</w:t>
      </w:r>
      <w:r w:rsidR="00351FEB" w:rsidRPr="00246D5C">
        <w:rPr>
          <w:rFonts w:ascii="Times New Roman" w:hAnsi="Times New Roman" w:cs="Times New Roman"/>
          <w:color w:val="555555"/>
          <w:sz w:val="24"/>
          <w:szCs w:val="24"/>
          <w:shd w:val="clear" w:color="auto" w:fill="FFFFFF"/>
        </w:rPr>
        <w:t xml:space="preserve"> moral</w:t>
      </w:r>
      <w:r w:rsidR="002E43AF" w:rsidRPr="00246D5C">
        <w:rPr>
          <w:rFonts w:ascii="Times New Roman" w:hAnsi="Times New Roman" w:cs="Times New Roman"/>
          <w:color w:val="555555"/>
          <w:sz w:val="24"/>
          <w:szCs w:val="24"/>
          <w:shd w:val="clear" w:color="auto" w:fill="FFFFFF"/>
        </w:rPr>
        <w:t>ity</w:t>
      </w:r>
      <w:r w:rsidR="008E46BD" w:rsidRPr="00246D5C">
        <w:rPr>
          <w:rFonts w:ascii="Times New Roman" w:hAnsi="Times New Roman" w:cs="Times New Roman"/>
          <w:color w:val="555555"/>
          <w:sz w:val="24"/>
          <w:szCs w:val="24"/>
          <w:shd w:val="clear" w:color="auto" w:fill="FFFFFF"/>
        </w:rPr>
        <w:t>?</w:t>
      </w:r>
      <w:r w:rsidR="00FD3B3D" w:rsidRPr="00246D5C">
        <w:rPr>
          <w:rFonts w:ascii="Times New Roman" w:hAnsi="Times New Roman" w:cs="Times New Roman"/>
          <w:color w:val="555555"/>
          <w:sz w:val="24"/>
          <w:szCs w:val="24"/>
          <w:shd w:val="clear" w:color="auto" w:fill="FFFFFF"/>
        </w:rPr>
        <w:t xml:space="preserve"> </w:t>
      </w:r>
      <w:r w:rsidR="00DD644B" w:rsidRPr="00246D5C">
        <w:rPr>
          <w:rFonts w:ascii="Times New Roman" w:hAnsi="Times New Roman" w:cs="Times New Roman"/>
          <w:color w:val="555555"/>
          <w:sz w:val="24"/>
          <w:szCs w:val="24"/>
          <w:shd w:val="clear" w:color="auto" w:fill="FFFFFF"/>
        </w:rPr>
        <w:t xml:space="preserve">What </w:t>
      </w:r>
      <w:r w:rsidR="00FD3B3D" w:rsidRPr="00246D5C">
        <w:rPr>
          <w:rFonts w:ascii="Times New Roman" w:hAnsi="Times New Roman" w:cs="Times New Roman"/>
          <w:color w:val="555555"/>
          <w:sz w:val="24"/>
          <w:szCs w:val="24"/>
          <w:shd w:val="clear" w:color="auto" w:fill="FFFFFF"/>
        </w:rPr>
        <w:t>feelings do th</w:t>
      </w:r>
      <w:r w:rsidR="00351FEB" w:rsidRPr="00246D5C">
        <w:rPr>
          <w:rFonts w:ascii="Times New Roman" w:hAnsi="Times New Roman" w:cs="Times New Roman"/>
          <w:color w:val="555555"/>
          <w:sz w:val="24"/>
          <w:szCs w:val="24"/>
          <w:shd w:val="clear" w:color="auto" w:fill="FFFFFF"/>
        </w:rPr>
        <w:t>e</w:t>
      </w:r>
      <w:r w:rsidR="00FD3B3D" w:rsidRPr="00246D5C">
        <w:rPr>
          <w:rFonts w:ascii="Times New Roman" w:hAnsi="Times New Roman" w:cs="Times New Roman"/>
          <w:color w:val="555555"/>
          <w:sz w:val="24"/>
          <w:szCs w:val="24"/>
          <w:shd w:val="clear" w:color="auto" w:fill="FFFFFF"/>
        </w:rPr>
        <w:t>se changes evoke as they begin to display moral personalities in the differing domains of the</w:t>
      </w:r>
      <w:r w:rsidR="00351FEB" w:rsidRPr="00246D5C">
        <w:rPr>
          <w:rFonts w:ascii="Times New Roman" w:hAnsi="Times New Roman" w:cs="Times New Roman"/>
          <w:color w:val="555555"/>
          <w:sz w:val="24"/>
          <w:szCs w:val="24"/>
          <w:shd w:val="clear" w:color="auto" w:fill="FFFFFF"/>
        </w:rPr>
        <w:t>i</w:t>
      </w:r>
      <w:r w:rsidR="00FD3B3D" w:rsidRPr="00246D5C">
        <w:rPr>
          <w:rFonts w:ascii="Times New Roman" w:hAnsi="Times New Roman" w:cs="Times New Roman"/>
          <w:color w:val="555555"/>
          <w:sz w:val="24"/>
          <w:szCs w:val="24"/>
          <w:shd w:val="clear" w:color="auto" w:fill="FFFFFF"/>
        </w:rPr>
        <w:t>r lives.</w:t>
      </w:r>
      <w:r w:rsidR="00DD644B" w:rsidRPr="00246D5C">
        <w:rPr>
          <w:rFonts w:ascii="Times New Roman" w:hAnsi="Times New Roman" w:cs="Times New Roman"/>
          <w:color w:val="555555"/>
          <w:sz w:val="24"/>
          <w:szCs w:val="24"/>
          <w:shd w:val="clear" w:color="auto" w:fill="FFFFFF"/>
        </w:rPr>
        <w:t xml:space="preserve"> </w:t>
      </w:r>
      <w:r w:rsidR="00351FEB" w:rsidRPr="00246D5C">
        <w:rPr>
          <w:rFonts w:ascii="Times New Roman" w:hAnsi="Times New Roman" w:cs="Times New Roman"/>
          <w:color w:val="555555"/>
          <w:sz w:val="24"/>
          <w:szCs w:val="24"/>
          <w:shd w:val="clear" w:color="auto" w:fill="FFFFFF"/>
        </w:rPr>
        <w:t xml:space="preserve">Does this understanding of morality differ in different communities in today’s modern society and </w:t>
      </w:r>
      <w:r w:rsidR="00DD644B" w:rsidRPr="00246D5C">
        <w:rPr>
          <w:rFonts w:ascii="Times New Roman" w:hAnsi="Times New Roman" w:cs="Times New Roman"/>
          <w:color w:val="555555"/>
          <w:sz w:val="24"/>
          <w:szCs w:val="24"/>
          <w:shd w:val="clear" w:color="auto" w:fill="FFFFFF"/>
        </w:rPr>
        <w:t>do children all develop similar beliefs and values.</w:t>
      </w:r>
      <w:r w:rsidR="008E46BD" w:rsidRPr="00246D5C">
        <w:rPr>
          <w:rFonts w:ascii="Times New Roman" w:hAnsi="Times New Roman" w:cs="Times New Roman"/>
          <w:sz w:val="24"/>
          <w:szCs w:val="24"/>
        </w:rPr>
        <w:t xml:space="preserve"> </w:t>
      </w:r>
      <w:sdt>
        <w:sdtPr>
          <w:rPr>
            <w:rFonts w:ascii="Times New Roman" w:hAnsi="Times New Roman" w:cs="Times New Roman"/>
            <w:sz w:val="24"/>
            <w:szCs w:val="24"/>
          </w:rPr>
          <w:id w:val="545566841"/>
          <w:citation/>
        </w:sdtPr>
        <w:sdtContent>
          <w:r w:rsidR="008E46BD" w:rsidRPr="00246D5C">
            <w:rPr>
              <w:rFonts w:ascii="Times New Roman" w:hAnsi="Times New Roman" w:cs="Times New Roman"/>
              <w:sz w:val="24"/>
              <w:szCs w:val="24"/>
            </w:rPr>
            <w:fldChar w:fldCharType="begin"/>
          </w:r>
          <w:r w:rsidR="008E46BD" w:rsidRPr="00246D5C">
            <w:rPr>
              <w:rFonts w:ascii="Times New Roman" w:hAnsi="Times New Roman" w:cs="Times New Roman"/>
              <w:sz w:val="24"/>
              <w:szCs w:val="24"/>
            </w:rPr>
            <w:instrText xml:space="preserve"> CITATION Joh14 \l 2057 </w:instrText>
          </w:r>
          <w:r w:rsidR="008E46BD" w:rsidRPr="00246D5C">
            <w:rPr>
              <w:rFonts w:ascii="Times New Roman" w:hAnsi="Times New Roman" w:cs="Times New Roman"/>
              <w:sz w:val="24"/>
              <w:szCs w:val="24"/>
            </w:rPr>
            <w:fldChar w:fldCharType="separate"/>
          </w:r>
          <w:r w:rsidR="008E46BD" w:rsidRPr="00246D5C">
            <w:rPr>
              <w:rFonts w:ascii="Times New Roman" w:hAnsi="Times New Roman" w:cs="Times New Roman"/>
              <w:noProof/>
              <w:sz w:val="24"/>
              <w:szCs w:val="24"/>
            </w:rPr>
            <w:t>(Santrock, 2014)</w:t>
          </w:r>
          <w:r w:rsidR="008E46BD" w:rsidRPr="00246D5C">
            <w:rPr>
              <w:rFonts w:ascii="Times New Roman" w:hAnsi="Times New Roman" w:cs="Times New Roman"/>
              <w:sz w:val="24"/>
              <w:szCs w:val="24"/>
            </w:rPr>
            <w:fldChar w:fldCharType="end"/>
          </w:r>
        </w:sdtContent>
      </w:sdt>
      <w:r w:rsidR="008C28B9" w:rsidRPr="00246D5C">
        <w:rPr>
          <w:rFonts w:ascii="Times New Roman" w:hAnsi="Times New Roman" w:cs="Times New Roman"/>
          <w:sz w:val="24"/>
          <w:szCs w:val="24"/>
        </w:rPr>
        <w:t>.</w:t>
      </w:r>
      <w:r w:rsidR="008C28B9" w:rsidRPr="00246D5C">
        <w:rPr>
          <w:rFonts w:ascii="Times New Roman" w:hAnsi="Times New Roman" w:cs="Times New Roman"/>
          <w:color w:val="555555"/>
          <w:sz w:val="24"/>
          <w:szCs w:val="24"/>
          <w:shd w:val="clear" w:color="auto" w:fill="FFFFFF"/>
        </w:rPr>
        <w:t xml:space="preserve"> The</w:t>
      </w:r>
      <w:r w:rsidR="00FD3B3D" w:rsidRPr="00246D5C">
        <w:rPr>
          <w:rFonts w:ascii="Times New Roman" w:hAnsi="Times New Roman" w:cs="Times New Roman"/>
          <w:color w:val="555555"/>
          <w:sz w:val="24"/>
          <w:szCs w:val="24"/>
          <w:shd w:val="clear" w:color="auto" w:fill="FFFFFF"/>
        </w:rPr>
        <w:t xml:space="preserve"> st</w:t>
      </w:r>
      <w:r w:rsidR="00351FEB" w:rsidRPr="00246D5C">
        <w:rPr>
          <w:rFonts w:ascii="Times New Roman" w:hAnsi="Times New Roman" w:cs="Times New Roman"/>
          <w:color w:val="555555"/>
          <w:sz w:val="24"/>
          <w:szCs w:val="24"/>
          <w:shd w:val="clear" w:color="auto" w:fill="FFFFFF"/>
        </w:rPr>
        <w:t>u</w:t>
      </w:r>
      <w:r w:rsidR="00FD3B3D" w:rsidRPr="00246D5C">
        <w:rPr>
          <w:rFonts w:ascii="Times New Roman" w:hAnsi="Times New Roman" w:cs="Times New Roman"/>
          <w:color w:val="555555"/>
          <w:sz w:val="24"/>
          <w:szCs w:val="24"/>
          <w:shd w:val="clear" w:color="auto" w:fill="FFFFFF"/>
        </w:rPr>
        <w:t xml:space="preserve">dy of morality in </w:t>
      </w:r>
      <w:r w:rsidR="00351FEB" w:rsidRPr="00246D5C">
        <w:rPr>
          <w:rFonts w:ascii="Times New Roman" w:hAnsi="Times New Roman" w:cs="Times New Roman"/>
          <w:color w:val="555555"/>
          <w:sz w:val="24"/>
          <w:szCs w:val="24"/>
          <w:shd w:val="clear" w:color="auto" w:fill="FFFFFF"/>
        </w:rPr>
        <w:t xml:space="preserve">child </w:t>
      </w:r>
      <w:r w:rsidR="00FD3B3D" w:rsidRPr="00246D5C">
        <w:rPr>
          <w:rFonts w:ascii="Times New Roman" w:hAnsi="Times New Roman" w:cs="Times New Roman"/>
          <w:color w:val="555555"/>
          <w:sz w:val="24"/>
          <w:szCs w:val="24"/>
          <w:shd w:val="clear" w:color="auto" w:fill="FFFFFF"/>
        </w:rPr>
        <w:t>develop</w:t>
      </w:r>
      <w:r w:rsidR="00351FEB" w:rsidRPr="00246D5C">
        <w:rPr>
          <w:rFonts w:ascii="Times New Roman" w:hAnsi="Times New Roman" w:cs="Times New Roman"/>
          <w:color w:val="555555"/>
          <w:sz w:val="24"/>
          <w:szCs w:val="24"/>
          <w:shd w:val="clear" w:color="auto" w:fill="FFFFFF"/>
        </w:rPr>
        <w:t xml:space="preserve">ment </w:t>
      </w:r>
      <w:r w:rsidR="00FD3B3D" w:rsidRPr="00246D5C">
        <w:rPr>
          <w:rFonts w:ascii="Times New Roman" w:hAnsi="Times New Roman" w:cs="Times New Roman"/>
          <w:color w:val="555555"/>
          <w:sz w:val="24"/>
          <w:szCs w:val="24"/>
          <w:shd w:val="clear" w:color="auto" w:fill="FFFFFF"/>
        </w:rPr>
        <w:t>has produced differing</w:t>
      </w:r>
      <w:r w:rsidR="00351FEB" w:rsidRPr="00246D5C">
        <w:rPr>
          <w:rFonts w:ascii="Times New Roman" w:hAnsi="Times New Roman" w:cs="Times New Roman"/>
          <w:color w:val="555555"/>
          <w:sz w:val="24"/>
          <w:szCs w:val="24"/>
          <w:shd w:val="clear" w:color="auto" w:fill="FFFFFF"/>
        </w:rPr>
        <w:t xml:space="preserve"> </w:t>
      </w:r>
      <w:r w:rsidR="00FD3B3D" w:rsidRPr="00246D5C">
        <w:rPr>
          <w:rFonts w:ascii="Times New Roman" w:hAnsi="Times New Roman" w:cs="Times New Roman"/>
          <w:color w:val="555555"/>
          <w:sz w:val="24"/>
          <w:szCs w:val="24"/>
          <w:shd w:val="clear" w:color="auto" w:fill="FFFFFF"/>
        </w:rPr>
        <w:t>schools of thought</w:t>
      </w:r>
      <w:r w:rsidR="00351FEB" w:rsidRPr="00246D5C">
        <w:rPr>
          <w:rFonts w:ascii="Times New Roman" w:hAnsi="Times New Roman" w:cs="Times New Roman"/>
          <w:color w:val="555555"/>
          <w:sz w:val="24"/>
          <w:szCs w:val="24"/>
          <w:shd w:val="clear" w:color="auto" w:fill="FFFFFF"/>
        </w:rPr>
        <w:t xml:space="preserve"> as to how our complex human nature is formed</w:t>
      </w:r>
      <w:r w:rsidR="00C05DC8" w:rsidRPr="00246D5C">
        <w:rPr>
          <w:rFonts w:ascii="Times New Roman" w:hAnsi="Times New Roman" w:cs="Times New Roman"/>
          <w:color w:val="555555"/>
          <w:sz w:val="24"/>
          <w:szCs w:val="24"/>
          <w:shd w:val="clear" w:color="auto" w:fill="FFFFFF"/>
        </w:rPr>
        <w:t>.</w:t>
      </w:r>
      <w:r w:rsidR="00FD3B3D" w:rsidRPr="00246D5C">
        <w:rPr>
          <w:rFonts w:ascii="Times New Roman" w:hAnsi="Times New Roman" w:cs="Times New Roman"/>
          <w:color w:val="555555"/>
          <w:sz w:val="24"/>
          <w:szCs w:val="24"/>
          <w:shd w:val="clear" w:color="auto" w:fill="FFFFFF"/>
        </w:rPr>
        <w:t xml:space="preserve"> In this study we will look at two established but differin</w:t>
      </w:r>
      <w:r w:rsidR="00351FEB" w:rsidRPr="00246D5C">
        <w:rPr>
          <w:rFonts w:ascii="Times New Roman" w:hAnsi="Times New Roman" w:cs="Times New Roman"/>
          <w:color w:val="555555"/>
          <w:sz w:val="24"/>
          <w:szCs w:val="24"/>
          <w:shd w:val="clear" w:color="auto" w:fill="FFFFFF"/>
        </w:rPr>
        <w:t>g</w:t>
      </w:r>
      <w:r w:rsidR="00FD3B3D" w:rsidRPr="00246D5C">
        <w:rPr>
          <w:rFonts w:ascii="Times New Roman" w:hAnsi="Times New Roman" w:cs="Times New Roman"/>
          <w:color w:val="555555"/>
          <w:sz w:val="24"/>
          <w:szCs w:val="24"/>
          <w:shd w:val="clear" w:color="auto" w:fill="FFFFFF"/>
        </w:rPr>
        <w:t xml:space="preserve"> theories. </w:t>
      </w:r>
      <w:r w:rsidR="008E46BD" w:rsidRPr="00246D5C">
        <w:rPr>
          <w:rFonts w:ascii="Times New Roman" w:hAnsi="Times New Roman" w:cs="Times New Roman"/>
          <w:color w:val="555555"/>
          <w:sz w:val="24"/>
          <w:szCs w:val="24"/>
          <w:shd w:val="clear" w:color="auto" w:fill="FFFFFF"/>
        </w:rPr>
        <w:t>Firstly,</w:t>
      </w:r>
      <w:r w:rsidR="00FD3B3D" w:rsidRPr="00246D5C">
        <w:rPr>
          <w:rFonts w:ascii="Times New Roman" w:hAnsi="Times New Roman" w:cs="Times New Roman"/>
          <w:color w:val="555555"/>
          <w:sz w:val="24"/>
          <w:szCs w:val="24"/>
          <w:shd w:val="clear" w:color="auto" w:fill="FFFFFF"/>
        </w:rPr>
        <w:t xml:space="preserve"> the work of Lawrence </w:t>
      </w:r>
      <w:r w:rsidR="00351FEB" w:rsidRPr="00246D5C">
        <w:rPr>
          <w:rFonts w:ascii="Times New Roman" w:hAnsi="Times New Roman" w:cs="Times New Roman"/>
          <w:color w:val="555555"/>
          <w:sz w:val="24"/>
          <w:szCs w:val="24"/>
          <w:shd w:val="clear" w:color="auto" w:fill="FFFFFF"/>
        </w:rPr>
        <w:t>K</w:t>
      </w:r>
      <w:r w:rsidR="00FD3B3D" w:rsidRPr="00246D5C">
        <w:rPr>
          <w:rFonts w:ascii="Times New Roman" w:hAnsi="Times New Roman" w:cs="Times New Roman"/>
          <w:color w:val="555555"/>
          <w:sz w:val="24"/>
          <w:szCs w:val="24"/>
          <w:shd w:val="clear" w:color="auto" w:fill="FFFFFF"/>
        </w:rPr>
        <w:t>o</w:t>
      </w:r>
      <w:r w:rsidR="009145CF" w:rsidRPr="00246D5C">
        <w:rPr>
          <w:rFonts w:ascii="Times New Roman" w:hAnsi="Times New Roman" w:cs="Times New Roman"/>
          <w:color w:val="555555"/>
          <w:sz w:val="24"/>
          <w:szCs w:val="24"/>
          <w:shd w:val="clear" w:color="auto" w:fill="FFFFFF"/>
        </w:rPr>
        <w:t>h</w:t>
      </w:r>
      <w:r w:rsidR="00FD3B3D" w:rsidRPr="00246D5C">
        <w:rPr>
          <w:rFonts w:ascii="Times New Roman" w:hAnsi="Times New Roman" w:cs="Times New Roman"/>
          <w:color w:val="555555"/>
          <w:sz w:val="24"/>
          <w:szCs w:val="24"/>
          <w:shd w:val="clear" w:color="auto" w:fill="FFFFFF"/>
        </w:rPr>
        <w:t>lber</w:t>
      </w:r>
      <w:r w:rsidR="00351FEB" w:rsidRPr="00246D5C">
        <w:rPr>
          <w:rFonts w:ascii="Times New Roman" w:hAnsi="Times New Roman" w:cs="Times New Roman"/>
          <w:color w:val="555555"/>
          <w:sz w:val="24"/>
          <w:szCs w:val="24"/>
          <w:shd w:val="clear" w:color="auto" w:fill="FFFFFF"/>
        </w:rPr>
        <w:t>g who</w:t>
      </w:r>
      <w:r w:rsidR="008E46BD" w:rsidRPr="00246D5C">
        <w:rPr>
          <w:rFonts w:ascii="Times New Roman" w:hAnsi="Times New Roman" w:cs="Times New Roman"/>
          <w:color w:val="555555"/>
          <w:sz w:val="24"/>
          <w:szCs w:val="24"/>
          <w:shd w:val="clear" w:color="auto" w:fill="FFFFFF"/>
        </w:rPr>
        <w:t xml:space="preserve"> in 1963 suggested a cognitive theory</w:t>
      </w:r>
      <w:r w:rsidR="00C05DC8" w:rsidRPr="00246D5C">
        <w:rPr>
          <w:rFonts w:ascii="Times New Roman" w:hAnsi="Times New Roman" w:cs="Times New Roman"/>
          <w:color w:val="555555"/>
          <w:sz w:val="24"/>
          <w:szCs w:val="24"/>
          <w:shd w:val="clear" w:color="auto" w:fill="FFFFFF"/>
        </w:rPr>
        <w:t xml:space="preserve"> underpinned by the work of Piaget, which suggested </w:t>
      </w:r>
      <w:r w:rsidR="008E46BD" w:rsidRPr="00246D5C">
        <w:rPr>
          <w:rFonts w:ascii="Times New Roman" w:hAnsi="Times New Roman" w:cs="Times New Roman"/>
          <w:color w:val="555555"/>
          <w:sz w:val="24"/>
          <w:szCs w:val="24"/>
          <w:shd w:val="clear" w:color="auto" w:fill="FFFFFF"/>
        </w:rPr>
        <w:t>distinct levels and stages of moral development</w:t>
      </w:r>
      <w:r w:rsidR="00C05DC8" w:rsidRPr="00246D5C">
        <w:rPr>
          <w:rFonts w:ascii="Times New Roman" w:hAnsi="Times New Roman" w:cs="Times New Roman"/>
          <w:color w:val="555555"/>
          <w:sz w:val="24"/>
          <w:szCs w:val="24"/>
          <w:shd w:val="clear" w:color="auto" w:fill="FFFFFF"/>
        </w:rPr>
        <w:t>,</w:t>
      </w:r>
      <w:r w:rsidR="00351FEB" w:rsidRPr="00246D5C">
        <w:rPr>
          <w:rFonts w:ascii="Times New Roman" w:hAnsi="Times New Roman" w:cs="Times New Roman"/>
          <w:color w:val="555555"/>
          <w:sz w:val="24"/>
          <w:szCs w:val="24"/>
          <w:shd w:val="clear" w:color="auto" w:fill="FFFFFF"/>
        </w:rPr>
        <w:t xml:space="preserve"> </w:t>
      </w:r>
      <w:r w:rsidR="008E46BD" w:rsidRPr="00246D5C">
        <w:rPr>
          <w:rFonts w:ascii="Times New Roman" w:hAnsi="Times New Roman" w:cs="Times New Roman"/>
          <w:color w:val="555555"/>
          <w:sz w:val="24"/>
          <w:szCs w:val="24"/>
          <w:shd w:val="clear" w:color="auto" w:fill="FFFFFF"/>
        </w:rPr>
        <w:t xml:space="preserve">which leans to the idea that </w:t>
      </w:r>
      <w:r w:rsidR="00641927" w:rsidRPr="00246D5C">
        <w:rPr>
          <w:rFonts w:ascii="Times New Roman" w:hAnsi="Times New Roman" w:cs="Times New Roman"/>
          <w:color w:val="555555"/>
          <w:sz w:val="24"/>
          <w:szCs w:val="24"/>
          <w:shd w:val="clear" w:color="auto" w:fill="FFFFFF"/>
        </w:rPr>
        <w:t xml:space="preserve">as </w:t>
      </w:r>
      <w:r w:rsidR="008E46BD" w:rsidRPr="00246D5C">
        <w:rPr>
          <w:rFonts w:ascii="Times New Roman" w:hAnsi="Times New Roman" w:cs="Times New Roman"/>
          <w:color w:val="555555"/>
          <w:sz w:val="24"/>
          <w:szCs w:val="24"/>
          <w:shd w:val="clear" w:color="auto" w:fill="FFFFFF"/>
        </w:rPr>
        <w:t>children</w:t>
      </w:r>
      <w:r w:rsidR="00641927" w:rsidRPr="00246D5C">
        <w:rPr>
          <w:rFonts w:ascii="Times New Roman" w:hAnsi="Times New Roman" w:cs="Times New Roman"/>
          <w:color w:val="555555"/>
          <w:sz w:val="24"/>
          <w:szCs w:val="24"/>
          <w:shd w:val="clear" w:color="auto" w:fill="FFFFFF"/>
        </w:rPr>
        <w:t xml:space="preserve"> grow and learn </w:t>
      </w:r>
      <w:r w:rsidR="008E46BD" w:rsidRPr="00246D5C">
        <w:rPr>
          <w:rFonts w:ascii="Times New Roman" w:hAnsi="Times New Roman" w:cs="Times New Roman"/>
          <w:color w:val="555555"/>
          <w:sz w:val="24"/>
          <w:szCs w:val="24"/>
          <w:shd w:val="clear" w:color="auto" w:fill="FFFFFF"/>
        </w:rPr>
        <w:t xml:space="preserve">they </w:t>
      </w:r>
      <w:r w:rsidR="00641927" w:rsidRPr="00246D5C">
        <w:rPr>
          <w:rFonts w:ascii="Times New Roman" w:hAnsi="Times New Roman" w:cs="Times New Roman"/>
          <w:color w:val="555555"/>
          <w:sz w:val="24"/>
          <w:szCs w:val="24"/>
          <w:shd w:val="clear" w:color="auto" w:fill="FFFFFF"/>
        </w:rPr>
        <w:t>follow</w:t>
      </w:r>
      <w:r w:rsidR="008E46BD" w:rsidRPr="00246D5C">
        <w:rPr>
          <w:rFonts w:ascii="Times New Roman" w:hAnsi="Times New Roman" w:cs="Times New Roman"/>
          <w:color w:val="555555"/>
          <w:sz w:val="24"/>
          <w:szCs w:val="24"/>
          <w:shd w:val="clear" w:color="auto" w:fill="FFFFFF"/>
        </w:rPr>
        <w:t xml:space="preserve"> a</w:t>
      </w:r>
      <w:r w:rsidR="00641927" w:rsidRPr="00246D5C">
        <w:rPr>
          <w:rFonts w:ascii="Times New Roman" w:hAnsi="Times New Roman" w:cs="Times New Roman"/>
          <w:color w:val="555555"/>
          <w:sz w:val="24"/>
          <w:szCs w:val="24"/>
          <w:shd w:val="clear" w:color="auto" w:fill="FFFFFF"/>
        </w:rPr>
        <w:t xml:space="preserve"> defined course </w:t>
      </w:r>
      <w:r w:rsidR="008E46BD" w:rsidRPr="00246D5C">
        <w:rPr>
          <w:rFonts w:ascii="Times New Roman" w:hAnsi="Times New Roman" w:cs="Times New Roman"/>
          <w:color w:val="555555"/>
          <w:sz w:val="24"/>
          <w:szCs w:val="24"/>
          <w:shd w:val="clear" w:color="auto" w:fill="FFFFFF"/>
        </w:rPr>
        <w:t>leading to morality.</w:t>
      </w:r>
      <w:r w:rsidR="00C05DC8" w:rsidRPr="00246D5C">
        <w:rPr>
          <w:rFonts w:ascii="Times New Roman" w:hAnsi="Times New Roman" w:cs="Times New Roman"/>
          <w:color w:val="555555"/>
          <w:sz w:val="24"/>
          <w:szCs w:val="24"/>
          <w:shd w:val="clear" w:color="auto" w:fill="FFFFFF"/>
        </w:rPr>
        <w:t xml:space="preserve"> </w:t>
      </w:r>
      <w:r w:rsidR="008E46BD" w:rsidRPr="00246D5C">
        <w:rPr>
          <w:rFonts w:ascii="Times New Roman" w:hAnsi="Times New Roman" w:cs="Times New Roman"/>
          <w:color w:val="555555"/>
          <w:sz w:val="24"/>
          <w:szCs w:val="24"/>
          <w:shd w:val="clear" w:color="auto" w:fill="FFFFFF"/>
        </w:rPr>
        <w:t>We</w:t>
      </w:r>
      <w:r w:rsidR="00C05DC8" w:rsidRPr="00246D5C">
        <w:rPr>
          <w:rFonts w:ascii="Times New Roman" w:hAnsi="Times New Roman" w:cs="Times New Roman"/>
          <w:color w:val="555555"/>
          <w:sz w:val="24"/>
          <w:szCs w:val="24"/>
          <w:shd w:val="clear" w:color="auto" w:fill="FFFFFF"/>
        </w:rPr>
        <w:t xml:space="preserve"> </w:t>
      </w:r>
      <w:r w:rsidR="008E46BD" w:rsidRPr="00246D5C">
        <w:rPr>
          <w:rFonts w:ascii="Times New Roman" w:hAnsi="Times New Roman" w:cs="Times New Roman"/>
          <w:color w:val="555555"/>
          <w:sz w:val="24"/>
          <w:szCs w:val="24"/>
          <w:shd w:val="clear" w:color="auto" w:fill="FFFFFF"/>
        </w:rPr>
        <w:t xml:space="preserve">shall then explore the sociocultural theory of </w:t>
      </w:r>
      <w:r w:rsidR="00C05DC8" w:rsidRPr="00246D5C">
        <w:rPr>
          <w:rFonts w:ascii="Times New Roman" w:hAnsi="Times New Roman" w:cs="Times New Roman"/>
          <w:color w:val="555555"/>
          <w:sz w:val="24"/>
          <w:szCs w:val="24"/>
          <w:shd w:val="clear" w:color="auto" w:fill="FFFFFF"/>
        </w:rPr>
        <w:t xml:space="preserve">Elliot </w:t>
      </w:r>
      <w:proofErr w:type="spellStart"/>
      <w:r w:rsidR="008E46BD" w:rsidRPr="00246D5C">
        <w:rPr>
          <w:rFonts w:ascii="Times New Roman" w:hAnsi="Times New Roman" w:cs="Times New Roman"/>
          <w:color w:val="555555"/>
          <w:sz w:val="24"/>
          <w:szCs w:val="24"/>
          <w:shd w:val="clear" w:color="auto" w:fill="FFFFFF"/>
        </w:rPr>
        <w:t>Turiel</w:t>
      </w:r>
      <w:proofErr w:type="spellEnd"/>
      <w:r w:rsidR="008E46BD" w:rsidRPr="00246D5C">
        <w:rPr>
          <w:rFonts w:ascii="Times New Roman" w:hAnsi="Times New Roman" w:cs="Times New Roman"/>
          <w:color w:val="555555"/>
          <w:sz w:val="24"/>
          <w:szCs w:val="24"/>
          <w:shd w:val="clear" w:color="auto" w:fill="FFFFFF"/>
        </w:rPr>
        <w:t xml:space="preserve"> </w:t>
      </w:r>
      <w:r w:rsidR="00C05DC8" w:rsidRPr="00246D5C">
        <w:rPr>
          <w:rFonts w:ascii="Times New Roman" w:hAnsi="Times New Roman" w:cs="Times New Roman"/>
          <w:color w:val="555555"/>
          <w:sz w:val="24"/>
          <w:szCs w:val="24"/>
          <w:shd w:val="clear" w:color="auto" w:fill="FFFFFF"/>
        </w:rPr>
        <w:t>who follows the school of Domain theory that instead suggests that within the child’s life their social knowledge and understanding fall</w:t>
      </w:r>
      <w:r w:rsidR="002E43AF" w:rsidRPr="00246D5C">
        <w:rPr>
          <w:rFonts w:ascii="Times New Roman" w:hAnsi="Times New Roman" w:cs="Times New Roman"/>
          <w:color w:val="555555"/>
          <w:sz w:val="24"/>
          <w:szCs w:val="24"/>
          <w:shd w:val="clear" w:color="auto" w:fill="FFFFFF"/>
        </w:rPr>
        <w:t>s</w:t>
      </w:r>
      <w:r w:rsidR="00C05DC8" w:rsidRPr="00246D5C">
        <w:rPr>
          <w:rFonts w:ascii="Times New Roman" w:hAnsi="Times New Roman" w:cs="Times New Roman"/>
          <w:color w:val="555555"/>
          <w:sz w:val="24"/>
          <w:szCs w:val="24"/>
          <w:shd w:val="clear" w:color="auto" w:fill="FFFFFF"/>
        </w:rPr>
        <w:t xml:space="preserve"> into different domains</w:t>
      </w:r>
      <w:r w:rsidR="002E43AF" w:rsidRPr="00246D5C">
        <w:rPr>
          <w:rFonts w:ascii="Times New Roman" w:hAnsi="Times New Roman" w:cs="Times New Roman"/>
          <w:color w:val="555555"/>
          <w:sz w:val="24"/>
          <w:szCs w:val="24"/>
          <w:shd w:val="clear" w:color="auto" w:fill="FFFFFF"/>
        </w:rPr>
        <w:t>. These are</w:t>
      </w:r>
      <w:r w:rsidR="00C05DC8" w:rsidRPr="00246D5C">
        <w:rPr>
          <w:rFonts w:ascii="Times New Roman" w:hAnsi="Times New Roman" w:cs="Times New Roman"/>
          <w:color w:val="555555"/>
          <w:sz w:val="24"/>
          <w:szCs w:val="24"/>
          <w:shd w:val="clear" w:color="auto" w:fill="FFFFFF"/>
        </w:rPr>
        <w:t xml:space="preserve"> </w:t>
      </w:r>
      <w:r w:rsidR="002E43AF" w:rsidRPr="00246D5C">
        <w:rPr>
          <w:rFonts w:ascii="Times New Roman" w:hAnsi="Times New Roman" w:cs="Times New Roman"/>
          <w:color w:val="555555"/>
          <w:sz w:val="24"/>
          <w:szCs w:val="24"/>
          <w:shd w:val="clear" w:color="auto" w:fill="FFFFFF"/>
        </w:rPr>
        <w:t xml:space="preserve">separate </w:t>
      </w:r>
      <w:r w:rsidR="00C05DC8" w:rsidRPr="00246D5C">
        <w:rPr>
          <w:rFonts w:ascii="Times New Roman" w:hAnsi="Times New Roman" w:cs="Times New Roman"/>
          <w:color w:val="555555"/>
          <w:sz w:val="24"/>
          <w:szCs w:val="24"/>
          <w:shd w:val="clear" w:color="auto" w:fill="FFFFFF"/>
        </w:rPr>
        <w:t>areas governed by</w:t>
      </w:r>
      <w:r w:rsidR="009145CF" w:rsidRPr="00246D5C">
        <w:rPr>
          <w:rFonts w:ascii="Times New Roman" w:hAnsi="Times New Roman" w:cs="Times New Roman"/>
          <w:color w:val="555555"/>
          <w:sz w:val="24"/>
          <w:szCs w:val="24"/>
          <w:shd w:val="clear" w:color="auto" w:fill="FFFFFF"/>
        </w:rPr>
        <w:t xml:space="preserve"> t</w:t>
      </w:r>
      <w:r w:rsidR="00EB381C" w:rsidRPr="00246D5C">
        <w:rPr>
          <w:rFonts w:ascii="Times New Roman" w:hAnsi="Times New Roman" w:cs="Times New Roman"/>
          <w:color w:val="555555"/>
          <w:sz w:val="24"/>
          <w:szCs w:val="24"/>
          <w:shd w:val="clear" w:color="auto" w:fill="FFFFFF"/>
        </w:rPr>
        <w:t>he</w:t>
      </w:r>
      <w:r w:rsidR="002E43AF" w:rsidRPr="00246D5C">
        <w:rPr>
          <w:rFonts w:ascii="Times New Roman" w:hAnsi="Times New Roman" w:cs="Times New Roman"/>
          <w:color w:val="555555"/>
          <w:sz w:val="24"/>
          <w:szCs w:val="24"/>
          <w:shd w:val="clear" w:color="auto" w:fill="FFFFFF"/>
        </w:rPr>
        <w:t xml:space="preserve"> three</w:t>
      </w:r>
      <w:r w:rsidR="00EB381C" w:rsidRPr="00246D5C">
        <w:rPr>
          <w:rFonts w:ascii="Times New Roman" w:hAnsi="Times New Roman" w:cs="Times New Roman"/>
          <w:color w:val="555555"/>
          <w:sz w:val="24"/>
          <w:szCs w:val="24"/>
          <w:shd w:val="clear" w:color="auto" w:fill="FFFFFF"/>
        </w:rPr>
        <w:t xml:space="preserve"> domains of morality, social conventions, and the personal</w:t>
      </w:r>
      <w:r w:rsidR="00352E15" w:rsidRPr="00246D5C">
        <w:rPr>
          <w:rFonts w:ascii="Times New Roman" w:hAnsi="Times New Roman" w:cs="Times New Roman"/>
          <w:color w:val="555555"/>
          <w:sz w:val="24"/>
          <w:szCs w:val="24"/>
          <w:shd w:val="clear" w:color="auto" w:fill="FFFFFF"/>
        </w:rPr>
        <w:t xml:space="preserve">, which </w:t>
      </w:r>
      <w:r w:rsidR="00EB381C" w:rsidRPr="00246D5C">
        <w:rPr>
          <w:rFonts w:ascii="Times New Roman" w:hAnsi="Times New Roman" w:cs="Times New Roman"/>
          <w:color w:val="555555"/>
          <w:sz w:val="24"/>
          <w:szCs w:val="24"/>
          <w:shd w:val="clear" w:color="auto" w:fill="FFFFFF"/>
        </w:rPr>
        <w:t xml:space="preserve">are </w:t>
      </w:r>
      <w:r w:rsidR="00352E15" w:rsidRPr="00246D5C">
        <w:rPr>
          <w:rFonts w:ascii="Times New Roman" w:hAnsi="Times New Roman" w:cs="Times New Roman"/>
          <w:color w:val="555555"/>
          <w:sz w:val="24"/>
          <w:szCs w:val="24"/>
          <w:shd w:val="clear" w:color="auto" w:fill="FFFFFF"/>
        </w:rPr>
        <w:t xml:space="preserve">then </w:t>
      </w:r>
      <w:r w:rsidR="00EB381C" w:rsidRPr="00246D5C">
        <w:rPr>
          <w:rFonts w:ascii="Times New Roman" w:hAnsi="Times New Roman" w:cs="Times New Roman"/>
          <w:color w:val="555555"/>
          <w:sz w:val="24"/>
          <w:szCs w:val="24"/>
          <w:shd w:val="clear" w:color="auto" w:fill="FFFFFF"/>
        </w:rPr>
        <w:t>created as children learn to understand and deal with moral issues through their differing social experiences.</w:t>
      </w:r>
      <w:r w:rsidR="00EB381C" w:rsidRPr="00246D5C">
        <w:rPr>
          <w:rFonts w:ascii="Times New Roman" w:hAnsi="Times New Roman" w:cs="Times New Roman"/>
          <w:sz w:val="24"/>
          <w:szCs w:val="24"/>
        </w:rPr>
        <w:t xml:space="preserve"> </w:t>
      </w:r>
      <w:sdt>
        <w:sdtPr>
          <w:rPr>
            <w:rFonts w:ascii="Times New Roman" w:hAnsi="Times New Roman" w:cs="Times New Roman"/>
            <w:sz w:val="24"/>
            <w:szCs w:val="24"/>
          </w:rPr>
          <w:id w:val="1189409363"/>
          <w:citation/>
        </w:sdtPr>
        <w:sdtContent>
          <w:r w:rsidR="00EB381C" w:rsidRPr="00246D5C">
            <w:rPr>
              <w:rFonts w:ascii="Times New Roman" w:hAnsi="Times New Roman" w:cs="Times New Roman"/>
              <w:sz w:val="24"/>
              <w:szCs w:val="24"/>
            </w:rPr>
            <w:fldChar w:fldCharType="begin"/>
          </w:r>
          <w:r w:rsidR="00EB381C" w:rsidRPr="00246D5C">
            <w:rPr>
              <w:rFonts w:ascii="Times New Roman" w:hAnsi="Times New Roman" w:cs="Times New Roman"/>
              <w:sz w:val="24"/>
              <w:szCs w:val="24"/>
            </w:rPr>
            <w:instrText xml:space="preserve"> CITATION Joh14 \l 2057 </w:instrText>
          </w:r>
          <w:r w:rsidR="00EB381C" w:rsidRPr="00246D5C">
            <w:rPr>
              <w:rFonts w:ascii="Times New Roman" w:hAnsi="Times New Roman" w:cs="Times New Roman"/>
              <w:sz w:val="24"/>
              <w:szCs w:val="24"/>
            </w:rPr>
            <w:fldChar w:fldCharType="separate"/>
          </w:r>
          <w:r w:rsidR="00EB381C" w:rsidRPr="00246D5C">
            <w:rPr>
              <w:rFonts w:ascii="Times New Roman" w:hAnsi="Times New Roman" w:cs="Times New Roman"/>
              <w:noProof/>
              <w:sz w:val="24"/>
              <w:szCs w:val="24"/>
            </w:rPr>
            <w:t>(Santrock, 2014)</w:t>
          </w:r>
          <w:r w:rsidR="00EB381C" w:rsidRPr="00246D5C">
            <w:rPr>
              <w:rFonts w:ascii="Times New Roman" w:hAnsi="Times New Roman" w:cs="Times New Roman"/>
              <w:sz w:val="24"/>
              <w:szCs w:val="24"/>
            </w:rPr>
            <w:fldChar w:fldCharType="end"/>
          </w:r>
        </w:sdtContent>
      </w:sdt>
      <w:r w:rsidR="00EB381C" w:rsidRPr="00246D5C">
        <w:rPr>
          <w:rFonts w:ascii="Times New Roman" w:hAnsi="Times New Roman" w:cs="Times New Roman"/>
          <w:sz w:val="24"/>
          <w:szCs w:val="24"/>
        </w:rPr>
        <w:t>.</w:t>
      </w:r>
    </w:p>
    <w:p w14:paraId="3FB31668" w14:textId="6F940E5B" w:rsidR="00B20BA8" w:rsidRPr="00246D5C" w:rsidRDefault="00C05DC8" w:rsidP="00547696">
      <w:pPr>
        <w:rPr>
          <w:rFonts w:ascii="Times New Roman" w:hAnsi="Times New Roman" w:cs="Times New Roman"/>
          <w:sz w:val="24"/>
          <w:szCs w:val="24"/>
        </w:rPr>
      </w:pPr>
      <w:r w:rsidRPr="00246D5C">
        <w:rPr>
          <w:rFonts w:ascii="Times New Roman" w:hAnsi="Times New Roman" w:cs="Times New Roman"/>
          <w:color w:val="555555"/>
          <w:sz w:val="24"/>
          <w:szCs w:val="24"/>
          <w:shd w:val="clear" w:color="auto" w:fill="FFFFFF"/>
        </w:rPr>
        <w:t xml:space="preserve">  </w:t>
      </w:r>
    </w:p>
    <w:p w14:paraId="7675F91E" w14:textId="1DF7BC2F" w:rsidR="00EF2DC2" w:rsidRDefault="0088615C"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w:t>
      </w:r>
      <w:r w:rsidR="004E364B" w:rsidRPr="00246D5C">
        <w:rPr>
          <w:rFonts w:ascii="Times New Roman" w:hAnsi="Times New Roman" w:cs="Times New Roman"/>
          <w:sz w:val="24"/>
          <w:szCs w:val="24"/>
        </w:rPr>
        <w:t xml:space="preserve">Following </w:t>
      </w:r>
      <w:r w:rsidR="008F517A" w:rsidRPr="00246D5C">
        <w:rPr>
          <w:rFonts w:ascii="Times New Roman" w:hAnsi="Times New Roman" w:cs="Times New Roman"/>
          <w:sz w:val="24"/>
          <w:szCs w:val="24"/>
        </w:rPr>
        <w:t xml:space="preserve">many years of </w:t>
      </w:r>
      <w:r w:rsidR="004E364B" w:rsidRPr="00246D5C">
        <w:rPr>
          <w:rFonts w:ascii="Times New Roman" w:hAnsi="Times New Roman" w:cs="Times New Roman"/>
          <w:sz w:val="24"/>
          <w:szCs w:val="24"/>
        </w:rPr>
        <w:t xml:space="preserve">research undertaken </w:t>
      </w:r>
      <w:r w:rsidR="00D733C8" w:rsidRPr="00246D5C">
        <w:rPr>
          <w:rFonts w:ascii="Times New Roman" w:hAnsi="Times New Roman" w:cs="Times New Roman"/>
          <w:sz w:val="24"/>
          <w:szCs w:val="24"/>
        </w:rPr>
        <w:t>in</w:t>
      </w:r>
      <w:r w:rsidR="008F517A" w:rsidRPr="00246D5C">
        <w:rPr>
          <w:rFonts w:ascii="Times New Roman" w:hAnsi="Times New Roman" w:cs="Times New Roman"/>
          <w:sz w:val="24"/>
          <w:szCs w:val="24"/>
        </w:rPr>
        <w:t xml:space="preserve"> between </w:t>
      </w:r>
      <w:r w:rsidR="00D733C8" w:rsidRPr="00246D5C">
        <w:rPr>
          <w:rFonts w:ascii="Times New Roman" w:hAnsi="Times New Roman" w:cs="Times New Roman"/>
          <w:sz w:val="24"/>
          <w:szCs w:val="24"/>
        </w:rPr>
        <w:t>1963</w:t>
      </w:r>
      <w:r w:rsidR="008F517A" w:rsidRPr="00246D5C">
        <w:rPr>
          <w:rFonts w:ascii="Times New Roman" w:hAnsi="Times New Roman" w:cs="Times New Roman"/>
          <w:sz w:val="24"/>
          <w:szCs w:val="24"/>
        </w:rPr>
        <w:t xml:space="preserve"> and 1984,</w:t>
      </w:r>
      <w:r w:rsidR="00D733C8" w:rsidRPr="00246D5C">
        <w:rPr>
          <w:rFonts w:ascii="Times New Roman" w:hAnsi="Times New Roman" w:cs="Times New Roman"/>
          <w:sz w:val="24"/>
          <w:szCs w:val="24"/>
        </w:rPr>
        <w:t xml:space="preserve"> and paralleling much of the research of Piaget</w:t>
      </w:r>
      <w:r w:rsidR="008F517A" w:rsidRPr="00246D5C">
        <w:rPr>
          <w:rFonts w:ascii="Times New Roman" w:hAnsi="Times New Roman" w:cs="Times New Roman"/>
          <w:sz w:val="24"/>
          <w:szCs w:val="24"/>
        </w:rPr>
        <w:t>,</w:t>
      </w:r>
      <w:r w:rsidR="00D733C8" w:rsidRPr="00246D5C">
        <w:rPr>
          <w:rFonts w:ascii="Times New Roman" w:hAnsi="Times New Roman" w:cs="Times New Roman"/>
          <w:sz w:val="24"/>
          <w:szCs w:val="24"/>
        </w:rPr>
        <w:t xml:space="preserve"> </w:t>
      </w:r>
      <w:r w:rsidR="004E364B" w:rsidRPr="00246D5C">
        <w:rPr>
          <w:rFonts w:ascii="Times New Roman" w:hAnsi="Times New Roman" w:cs="Times New Roman"/>
          <w:sz w:val="24"/>
          <w:szCs w:val="24"/>
        </w:rPr>
        <w:t>Lawrence K</w:t>
      </w:r>
      <w:r w:rsidR="009145CF" w:rsidRPr="00246D5C">
        <w:rPr>
          <w:rFonts w:ascii="Times New Roman" w:hAnsi="Times New Roman" w:cs="Times New Roman"/>
          <w:sz w:val="24"/>
          <w:szCs w:val="24"/>
        </w:rPr>
        <w:t>o</w:t>
      </w:r>
      <w:r w:rsidR="004E364B" w:rsidRPr="00246D5C">
        <w:rPr>
          <w:rFonts w:ascii="Times New Roman" w:hAnsi="Times New Roman" w:cs="Times New Roman"/>
          <w:sz w:val="24"/>
          <w:szCs w:val="24"/>
        </w:rPr>
        <w:t xml:space="preserve">hlberg </w:t>
      </w:r>
      <w:r w:rsidR="00D733C8" w:rsidRPr="00246D5C">
        <w:rPr>
          <w:rFonts w:ascii="Times New Roman" w:hAnsi="Times New Roman" w:cs="Times New Roman"/>
          <w:sz w:val="24"/>
          <w:szCs w:val="24"/>
        </w:rPr>
        <w:t>presented a</w:t>
      </w:r>
      <w:r w:rsidR="003D08A3" w:rsidRPr="00246D5C">
        <w:rPr>
          <w:rFonts w:ascii="Times New Roman" w:hAnsi="Times New Roman" w:cs="Times New Roman"/>
          <w:sz w:val="24"/>
          <w:szCs w:val="24"/>
        </w:rPr>
        <w:t xml:space="preserve"> further </w:t>
      </w:r>
      <w:r w:rsidR="00FB5AB9" w:rsidRPr="00246D5C">
        <w:rPr>
          <w:rFonts w:ascii="Times New Roman" w:hAnsi="Times New Roman" w:cs="Times New Roman"/>
          <w:sz w:val="24"/>
          <w:szCs w:val="24"/>
        </w:rPr>
        <w:t>major</w:t>
      </w:r>
      <w:r w:rsidR="00D733C8" w:rsidRPr="00246D5C">
        <w:rPr>
          <w:rFonts w:ascii="Times New Roman" w:hAnsi="Times New Roman" w:cs="Times New Roman"/>
          <w:sz w:val="24"/>
          <w:szCs w:val="24"/>
        </w:rPr>
        <w:t xml:space="preserve"> cognitive </w:t>
      </w:r>
      <w:r w:rsidR="00603C41" w:rsidRPr="00246D5C">
        <w:rPr>
          <w:rFonts w:ascii="Times New Roman" w:hAnsi="Times New Roman" w:cs="Times New Roman"/>
          <w:sz w:val="24"/>
          <w:szCs w:val="24"/>
        </w:rPr>
        <w:t>perspective</w:t>
      </w:r>
      <w:r w:rsidR="00D733C8" w:rsidRPr="00246D5C">
        <w:rPr>
          <w:rFonts w:ascii="Times New Roman" w:hAnsi="Times New Roman" w:cs="Times New Roman"/>
          <w:sz w:val="24"/>
          <w:szCs w:val="24"/>
        </w:rPr>
        <w:t xml:space="preserve"> for </w:t>
      </w:r>
      <w:r w:rsidR="008F517A" w:rsidRPr="00246D5C">
        <w:rPr>
          <w:rFonts w:ascii="Times New Roman" w:hAnsi="Times New Roman" w:cs="Times New Roman"/>
          <w:sz w:val="24"/>
          <w:szCs w:val="24"/>
        </w:rPr>
        <w:t xml:space="preserve">the </w:t>
      </w:r>
      <w:r w:rsidR="00D733C8" w:rsidRPr="00246D5C">
        <w:rPr>
          <w:rFonts w:ascii="Times New Roman" w:hAnsi="Times New Roman" w:cs="Times New Roman"/>
          <w:sz w:val="24"/>
          <w:szCs w:val="24"/>
        </w:rPr>
        <w:t xml:space="preserve">moral development </w:t>
      </w:r>
      <w:r w:rsidR="008F517A" w:rsidRPr="00246D5C">
        <w:rPr>
          <w:rFonts w:ascii="Times New Roman" w:hAnsi="Times New Roman" w:cs="Times New Roman"/>
          <w:sz w:val="24"/>
          <w:szCs w:val="24"/>
        </w:rPr>
        <w:t>of</w:t>
      </w:r>
      <w:r w:rsidR="00D733C8" w:rsidRPr="00246D5C">
        <w:rPr>
          <w:rFonts w:ascii="Times New Roman" w:hAnsi="Times New Roman" w:cs="Times New Roman"/>
          <w:sz w:val="24"/>
          <w:szCs w:val="24"/>
        </w:rPr>
        <w:t xml:space="preserve"> children</w:t>
      </w:r>
      <w:r w:rsidR="00ED0A5C" w:rsidRPr="00246D5C">
        <w:rPr>
          <w:rFonts w:ascii="Times New Roman" w:hAnsi="Times New Roman" w:cs="Times New Roman"/>
          <w:sz w:val="24"/>
          <w:szCs w:val="24"/>
        </w:rPr>
        <w:t>.</w:t>
      </w:r>
      <w:r w:rsidR="00D733C8" w:rsidRPr="00246D5C">
        <w:rPr>
          <w:rFonts w:ascii="Times New Roman" w:hAnsi="Times New Roman" w:cs="Times New Roman"/>
          <w:sz w:val="24"/>
          <w:szCs w:val="24"/>
        </w:rPr>
        <w:t xml:space="preserve"> He identified three levels of moral reasoning that occur</w:t>
      </w:r>
      <w:r w:rsidR="009145CF" w:rsidRPr="00246D5C">
        <w:rPr>
          <w:rFonts w:ascii="Times New Roman" w:hAnsi="Times New Roman" w:cs="Times New Roman"/>
          <w:sz w:val="24"/>
          <w:szCs w:val="24"/>
        </w:rPr>
        <w:t>,</w:t>
      </w:r>
      <w:r w:rsidR="00D733C8" w:rsidRPr="00246D5C">
        <w:rPr>
          <w:rFonts w:ascii="Times New Roman" w:hAnsi="Times New Roman" w:cs="Times New Roman"/>
          <w:sz w:val="24"/>
          <w:szCs w:val="24"/>
        </w:rPr>
        <w:t xml:space="preserve"> and within these </w:t>
      </w:r>
      <w:r w:rsidR="009145CF" w:rsidRPr="00246D5C">
        <w:rPr>
          <w:rFonts w:ascii="Times New Roman" w:hAnsi="Times New Roman" w:cs="Times New Roman"/>
          <w:sz w:val="24"/>
          <w:szCs w:val="24"/>
        </w:rPr>
        <w:t xml:space="preserve">three levels </w:t>
      </w:r>
      <w:r w:rsidR="00D733C8" w:rsidRPr="00246D5C">
        <w:rPr>
          <w:rFonts w:ascii="Times New Roman" w:hAnsi="Times New Roman" w:cs="Times New Roman"/>
          <w:sz w:val="24"/>
          <w:szCs w:val="24"/>
        </w:rPr>
        <w:t>six different stages</w:t>
      </w:r>
      <w:r w:rsidR="009145CF" w:rsidRPr="00246D5C">
        <w:rPr>
          <w:rFonts w:ascii="Times New Roman" w:hAnsi="Times New Roman" w:cs="Times New Roman"/>
          <w:sz w:val="24"/>
          <w:szCs w:val="24"/>
        </w:rPr>
        <w:t xml:space="preserve">, two in each level. He proposed children and individuals </w:t>
      </w:r>
      <w:r w:rsidR="00FB5AB9" w:rsidRPr="00246D5C">
        <w:rPr>
          <w:rFonts w:ascii="Times New Roman" w:hAnsi="Times New Roman" w:cs="Times New Roman"/>
          <w:sz w:val="24"/>
          <w:szCs w:val="24"/>
        </w:rPr>
        <w:t>mov</w:t>
      </w:r>
      <w:r w:rsidR="009145CF" w:rsidRPr="00246D5C">
        <w:rPr>
          <w:rFonts w:ascii="Times New Roman" w:hAnsi="Times New Roman" w:cs="Times New Roman"/>
          <w:sz w:val="24"/>
          <w:szCs w:val="24"/>
        </w:rPr>
        <w:t>e</w:t>
      </w:r>
      <w:r w:rsidR="00FB5AB9" w:rsidRPr="00246D5C">
        <w:rPr>
          <w:rFonts w:ascii="Times New Roman" w:hAnsi="Times New Roman" w:cs="Times New Roman"/>
          <w:sz w:val="24"/>
          <w:szCs w:val="24"/>
        </w:rPr>
        <w:t xml:space="preserve"> from </w:t>
      </w:r>
      <w:r w:rsidR="009145CF" w:rsidRPr="00246D5C">
        <w:rPr>
          <w:rFonts w:ascii="Times New Roman" w:hAnsi="Times New Roman" w:cs="Times New Roman"/>
          <w:sz w:val="24"/>
          <w:szCs w:val="24"/>
        </w:rPr>
        <w:t xml:space="preserve">each </w:t>
      </w:r>
      <w:r w:rsidR="00FB5AB9" w:rsidRPr="00246D5C">
        <w:rPr>
          <w:rFonts w:ascii="Times New Roman" w:hAnsi="Times New Roman" w:cs="Times New Roman"/>
          <w:sz w:val="24"/>
          <w:szCs w:val="24"/>
        </w:rPr>
        <w:t xml:space="preserve">one to the next </w:t>
      </w:r>
      <w:r w:rsidR="00E33290" w:rsidRPr="00246D5C">
        <w:rPr>
          <w:rFonts w:ascii="Times New Roman" w:hAnsi="Times New Roman" w:cs="Times New Roman"/>
          <w:sz w:val="24"/>
          <w:szCs w:val="24"/>
        </w:rPr>
        <w:t>in sequence</w:t>
      </w:r>
      <w:r w:rsidR="009145CF" w:rsidRPr="00246D5C">
        <w:rPr>
          <w:rFonts w:ascii="Times New Roman" w:hAnsi="Times New Roman" w:cs="Times New Roman"/>
          <w:sz w:val="24"/>
          <w:szCs w:val="24"/>
        </w:rPr>
        <w:t>,</w:t>
      </w:r>
      <w:r w:rsidR="00E33290" w:rsidRPr="00246D5C">
        <w:rPr>
          <w:rFonts w:ascii="Times New Roman" w:hAnsi="Times New Roman" w:cs="Times New Roman"/>
          <w:sz w:val="24"/>
          <w:szCs w:val="24"/>
        </w:rPr>
        <w:t xml:space="preserve"> and in relation to age</w:t>
      </w:r>
      <w:r w:rsidR="00D733C8" w:rsidRPr="00246D5C">
        <w:rPr>
          <w:rFonts w:ascii="Times New Roman" w:hAnsi="Times New Roman" w:cs="Times New Roman"/>
          <w:sz w:val="24"/>
          <w:szCs w:val="24"/>
        </w:rPr>
        <w:t xml:space="preserve">. </w:t>
      </w:r>
      <w:r w:rsidR="00FB5AB9" w:rsidRPr="00246D5C">
        <w:rPr>
          <w:rFonts w:ascii="Times New Roman" w:hAnsi="Times New Roman" w:cs="Times New Roman"/>
          <w:sz w:val="24"/>
          <w:szCs w:val="24"/>
        </w:rPr>
        <w:t>(Santrock,2014</w:t>
      </w:r>
      <w:r w:rsidR="001315D5" w:rsidRPr="00246D5C">
        <w:rPr>
          <w:rFonts w:ascii="Times New Roman" w:hAnsi="Times New Roman" w:cs="Times New Roman"/>
          <w:sz w:val="24"/>
          <w:szCs w:val="24"/>
        </w:rPr>
        <w:t>). The</w:t>
      </w:r>
      <w:r w:rsidR="00D733C8" w:rsidRPr="00246D5C">
        <w:rPr>
          <w:rFonts w:ascii="Times New Roman" w:hAnsi="Times New Roman" w:cs="Times New Roman"/>
          <w:sz w:val="24"/>
          <w:szCs w:val="24"/>
        </w:rPr>
        <w:t xml:space="preserve"> first level which </w:t>
      </w:r>
      <w:r w:rsidR="003D08A3" w:rsidRPr="00246D5C">
        <w:rPr>
          <w:rFonts w:ascii="Times New Roman" w:hAnsi="Times New Roman" w:cs="Times New Roman"/>
          <w:sz w:val="24"/>
          <w:szCs w:val="24"/>
        </w:rPr>
        <w:t>is</w:t>
      </w:r>
      <w:r w:rsidR="00D733C8" w:rsidRPr="00246D5C">
        <w:rPr>
          <w:rFonts w:ascii="Times New Roman" w:hAnsi="Times New Roman" w:cs="Times New Roman"/>
          <w:sz w:val="24"/>
          <w:szCs w:val="24"/>
        </w:rPr>
        <w:t xml:space="preserve"> called Preconventional moral Reasoning</w:t>
      </w:r>
      <w:r w:rsidR="003D08A3" w:rsidRPr="00246D5C">
        <w:rPr>
          <w:rFonts w:ascii="Times New Roman" w:hAnsi="Times New Roman" w:cs="Times New Roman"/>
          <w:sz w:val="24"/>
          <w:szCs w:val="24"/>
        </w:rPr>
        <w:t>,</w:t>
      </w:r>
      <w:r w:rsidR="00D733C8" w:rsidRPr="00246D5C">
        <w:rPr>
          <w:rFonts w:ascii="Times New Roman" w:hAnsi="Times New Roman" w:cs="Times New Roman"/>
          <w:sz w:val="24"/>
          <w:szCs w:val="24"/>
        </w:rPr>
        <w:t xml:space="preserve"> explains how </w:t>
      </w:r>
      <w:r w:rsidR="00ED0A5C" w:rsidRPr="00246D5C">
        <w:rPr>
          <w:rFonts w:ascii="Times New Roman" w:hAnsi="Times New Roman" w:cs="Times New Roman"/>
          <w:sz w:val="24"/>
          <w:szCs w:val="24"/>
        </w:rPr>
        <w:t>a</w:t>
      </w:r>
      <w:r w:rsidR="00D733C8" w:rsidRPr="00246D5C">
        <w:rPr>
          <w:rFonts w:ascii="Times New Roman" w:hAnsi="Times New Roman" w:cs="Times New Roman"/>
          <w:sz w:val="24"/>
          <w:szCs w:val="24"/>
        </w:rPr>
        <w:t xml:space="preserve"> child understands the concept of </w:t>
      </w:r>
      <w:r w:rsidR="00DD5CCE" w:rsidRPr="00246D5C">
        <w:rPr>
          <w:rFonts w:ascii="Times New Roman" w:hAnsi="Times New Roman" w:cs="Times New Roman"/>
          <w:sz w:val="24"/>
          <w:szCs w:val="24"/>
        </w:rPr>
        <w:t>receiving a reward or punishment depending on their behaviour</w:t>
      </w:r>
      <w:r w:rsidR="00ED0A5C" w:rsidRPr="00246D5C">
        <w:rPr>
          <w:rFonts w:ascii="Times New Roman" w:hAnsi="Times New Roman" w:cs="Times New Roman"/>
          <w:sz w:val="24"/>
          <w:szCs w:val="24"/>
        </w:rPr>
        <w:t>.</w:t>
      </w:r>
      <w:r w:rsidR="00DD5CCE" w:rsidRPr="00246D5C">
        <w:rPr>
          <w:rFonts w:ascii="Times New Roman" w:hAnsi="Times New Roman" w:cs="Times New Roman"/>
          <w:sz w:val="24"/>
          <w:szCs w:val="24"/>
        </w:rPr>
        <w:t xml:space="preserve"> </w:t>
      </w:r>
      <w:r w:rsidR="00ED0A5C" w:rsidRPr="00246D5C">
        <w:rPr>
          <w:rFonts w:ascii="Times New Roman" w:hAnsi="Times New Roman" w:cs="Times New Roman"/>
          <w:sz w:val="24"/>
          <w:szCs w:val="24"/>
        </w:rPr>
        <w:t>T</w:t>
      </w:r>
      <w:r w:rsidR="00DD5CCE" w:rsidRPr="00246D5C">
        <w:rPr>
          <w:rFonts w:ascii="Times New Roman" w:hAnsi="Times New Roman" w:cs="Times New Roman"/>
          <w:sz w:val="24"/>
          <w:szCs w:val="24"/>
        </w:rPr>
        <w:t>his is</w:t>
      </w:r>
      <w:r w:rsidR="009D3CB7" w:rsidRPr="00246D5C">
        <w:rPr>
          <w:rFonts w:ascii="Times New Roman" w:hAnsi="Times New Roman" w:cs="Times New Roman"/>
          <w:sz w:val="24"/>
          <w:szCs w:val="24"/>
        </w:rPr>
        <w:t xml:space="preserve"> </w:t>
      </w:r>
      <w:r w:rsidR="003D08A3" w:rsidRPr="00246D5C">
        <w:rPr>
          <w:rFonts w:ascii="Times New Roman" w:hAnsi="Times New Roman" w:cs="Times New Roman"/>
          <w:sz w:val="24"/>
          <w:szCs w:val="24"/>
        </w:rPr>
        <w:t xml:space="preserve">further </w:t>
      </w:r>
      <w:r w:rsidR="009D3CB7" w:rsidRPr="00246D5C">
        <w:rPr>
          <w:rFonts w:ascii="Times New Roman" w:hAnsi="Times New Roman" w:cs="Times New Roman"/>
          <w:sz w:val="24"/>
          <w:szCs w:val="24"/>
        </w:rPr>
        <w:t>defined by</w:t>
      </w:r>
      <w:r w:rsidR="00DD5CCE" w:rsidRPr="00246D5C">
        <w:rPr>
          <w:rFonts w:ascii="Times New Roman" w:hAnsi="Times New Roman" w:cs="Times New Roman"/>
          <w:sz w:val="24"/>
          <w:szCs w:val="24"/>
        </w:rPr>
        <w:t xml:space="preserve"> two stages where</w:t>
      </w:r>
      <w:r w:rsidR="009D3CB7" w:rsidRPr="00246D5C">
        <w:rPr>
          <w:rFonts w:ascii="Times New Roman" w:hAnsi="Times New Roman" w:cs="Times New Roman"/>
          <w:sz w:val="24"/>
          <w:szCs w:val="24"/>
        </w:rPr>
        <w:t>,</w:t>
      </w:r>
      <w:r w:rsidR="00DD5CCE" w:rsidRPr="00246D5C">
        <w:rPr>
          <w:rFonts w:ascii="Times New Roman" w:hAnsi="Times New Roman" w:cs="Times New Roman"/>
          <w:sz w:val="24"/>
          <w:szCs w:val="24"/>
        </w:rPr>
        <w:t xml:space="preserve"> at the beginning the child</w:t>
      </w:r>
      <w:r w:rsidR="009D3CB7" w:rsidRPr="00246D5C">
        <w:rPr>
          <w:rFonts w:ascii="Times New Roman" w:hAnsi="Times New Roman" w:cs="Times New Roman"/>
          <w:sz w:val="24"/>
          <w:szCs w:val="24"/>
        </w:rPr>
        <w:t>’</w:t>
      </w:r>
      <w:r w:rsidR="00DD5CCE" w:rsidRPr="00246D5C">
        <w:rPr>
          <w:rFonts w:ascii="Times New Roman" w:hAnsi="Times New Roman" w:cs="Times New Roman"/>
          <w:sz w:val="24"/>
          <w:szCs w:val="24"/>
        </w:rPr>
        <w:t xml:space="preserve">s </w:t>
      </w:r>
      <w:r w:rsidR="00ED0A5C" w:rsidRPr="00246D5C">
        <w:rPr>
          <w:rFonts w:ascii="Times New Roman" w:hAnsi="Times New Roman" w:cs="Times New Roman"/>
          <w:sz w:val="24"/>
          <w:szCs w:val="24"/>
        </w:rPr>
        <w:t>behaviour</w:t>
      </w:r>
      <w:r w:rsidR="00DD5CCE" w:rsidRPr="00246D5C">
        <w:rPr>
          <w:rFonts w:ascii="Times New Roman" w:hAnsi="Times New Roman" w:cs="Times New Roman"/>
          <w:sz w:val="24"/>
          <w:szCs w:val="24"/>
        </w:rPr>
        <w:t xml:space="preserve"> is </w:t>
      </w:r>
      <w:r w:rsidR="009D3CB7" w:rsidRPr="00246D5C">
        <w:rPr>
          <w:rFonts w:ascii="Times New Roman" w:hAnsi="Times New Roman" w:cs="Times New Roman"/>
          <w:sz w:val="24"/>
          <w:szCs w:val="24"/>
        </w:rPr>
        <w:lastRenderedPageBreak/>
        <w:t>heteronomous,</w:t>
      </w:r>
      <w:r w:rsidR="00ED0A5C" w:rsidRPr="00246D5C">
        <w:rPr>
          <w:rFonts w:ascii="Times New Roman" w:hAnsi="Times New Roman" w:cs="Times New Roman"/>
          <w:sz w:val="24"/>
          <w:szCs w:val="24"/>
        </w:rPr>
        <w:t xml:space="preserve"> </w:t>
      </w:r>
      <w:r w:rsidR="00DD5CCE" w:rsidRPr="00246D5C">
        <w:rPr>
          <w:rFonts w:ascii="Times New Roman" w:hAnsi="Times New Roman" w:cs="Times New Roman"/>
          <w:sz w:val="24"/>
          <w:szCs w:val="24"/>
        </w:rPr>
        <w:t xml:space="preserve">centred on being obedient or </w:t>
      </w:r>
      <w:r w:rsidR="009D3CB7" w:rsidRPr="00246D5C">
        <w:rPr>
          <w:rFonts w:ascii="Times New Roman" w:hAnsi="Times New Roman" w:cs="Times New Roman"/>
          <w:sz w:val="24"/>
          <w:szCs w:val="24"/>
        </w:rPr>
        <w:t xml:space="preserve">at least </w:t>
      </w:r>
      <w:r w:rsidR="00DD5CCE" w:rsidRPr="00246D5C">
        <w:rPr>
          <w:rFonts w:ascii="Times New Roman" w:hAnsi="Times New Roman" w:cs="Times New Roman"/>
          <w:sz w:val="24"/>
          <w:szCs w:val="24"/>
        </w:rPr>
        <w:t xml:space="preserve">seeming </w:t>
      </w:r>
      <w:r w:rsidR="00FB5AB9" w:rsidRPr="00246D5C">
        <w:rPr>
          <w:rFonts w:ascii="Times New Roman" w:hAnsi="Times New Roman" w:cs="Times New Roman"/>
          <w:sz w:val="24"/>
          <w:szCs w:val="24"/>
        </w:rPr>
        <w:t xml:space="preserve">to be, </w:t>
      </w:r>
      <w:r w:rsidR="00DD5CCE" w:rsidRPr="00246D5C">
        <w:rPr>
          <w:rFonts w:ascii="Times New Roman" w:hAnsi="Times New Roman" w:cs="Times New Roman"/>
          <w:sz w:val="24"/>
          <w:szCs w:val="24"/>
        </w:rPr>
        <w:t>and conforming to authority and rules to avoid punishment</w:t>
      </w:r>
      <w:r w:rsidR="00FB5AB9" w:rsidRPr="00246D5C">
        <w:rPr>
          <w:rFonts w:ascii="Times New Roman" w:hAnsi="Times New Roman" w:cs="Times New Roman"/>
          <w:sz w:val="24"/>
          <w:szCs w:val="24"/>
        </w:rPr>
        <w:t xml:space="preserve">. At the second stage this then develops further into an understanding of a need to look out for their own needs and the </w:t>
      </w:r>
      <w:r w:rsidR="009D3CB7" w:rsidRPr="00246D5C">
        <w:rPr>
          <w:rFonts w:ascii="Times New Roman" w:hAnsi="Times New Roman" w:cs="Times New Roman"/>
          <w:sz w:val="24"/>
          <w:szCs w:val="24"/>
        </w:rPr>
        <w:t>realisation that</w:t>
      </w:r>
      <w:r w:rsidR="00FB5AB9" w:rsidRPr="00246D5C">
        <w:rPr>
          <w:rFonts w:ascii="Times New Roman" w:hAnsi="Times New Roman" w:cs="Times New Roman"/>
          <w:sz w:val="24"/>
          <w:szCs w:val="24"/>
        </w:rPr>
        <w:t xml:space="preserve"> when they are nice to people the behaviour is reciprocated.</w:t>
      </w:r>
      <w:r w:rsidR="009D3CB7" w:rsidRPr="00246D5C">
        <w:rPr>
          <w:rFonts w:ascii="Times New Roman" w:hAnsi="Times New Roman" w:cs="Times New Roman"/>
          <w:sz w:val="24"/>
          <w:szCs w:val="24"/>
        </w:rPr>
        <w:t xml:space="preserve"> Moving to the second level</w:t>
      </w:r>
      <w:r w:rsidR="00ED0A5C" w:rsidRPr="00246D5C">
        <w:rPr>
          <w:rFonts w:ascii="Times New Roman" w:hAnsi="Times New Roman" w:cs="Times New Roman"/>
          <w:sz w:val="24"/>
          <w:szCs w:val="24"/>
        </w:rPr>
        <w:t xml:space="preserve"> Ko</w:t>
      </w:r>
      <w:r w:rsidR="009145CF" w:rsidRPr="00246D5C">
        <w:rPr>
          <w:rFonts w:ascii="Times New Roman" w:hAnsi="Times New Roman" w:cs="Times New Roman"/>
          <w:sz w:val="24"/>
          <w:szCs w:val="24"/>
        </w:rPr>
        <w:t>h</w:t>
      </w:r>
      <w:r w:rsidR="00ED0A5C" w:rsidRPr="00246D5C">
        <w:rPr>
          <w:rFonts w:ascii="Times New Roman" w:hAnsi="Times New Roman" w:cs="Times New Roman"/>
          <w:sz w:val="24"/>
          <w:szCs w:val="24"/>
        </w:rPr>
        <w:t>lberg</w:t>
      </w:r>
      <w:r w:rsidR="009D3CB7" w:rsidRPr="00246D5C">
        <w:rPr>
          <w:rFonts w:ascii="Times New Roman" w:hAnsi="Times New Roman" w:cs="Times New Roman"/>
          <w:sz w:val="24"/>
          <w:szCs w:val="24"/>
        </w:rPr>
        <w:t xml:space="preserve"> </w:t>
      </w:r>
      <w:r w:rsidR="00232944" w:rsidRPr="00246D5C">
        <w:rPr>
          <w:rFonts w:ascii="Times New Roman" w:hAnsi="Times New Roman" w:cs="Times New Roman"/>
          <w:sz w:val="24"/>
          <w:szCs w:val="24"/>
        </w:rPr>
        <w:t>named</w:t>
      </w:r>
      <w:r w:rsidR="009D3CB7" w:rsidRPr="00246D5C">
        <w:rPr>
          <w:rFonts w:ascii="Times New Roman" w:hAnsi="Times New Roman" w:cs="Times New Roman"/>
          <w:sz w:val="24"/>
          <w:szCs w:val="24"/>
        </w:rPr>
        <w:t xml:space="preserve"> Conventional moral reasoning</w:t>
      </w:r>
      <w:r w:rsidR="007A74DB" w:rsidRPr="00246D5C">
        <w:rPr>
          <w:rFonts w:ascii="Times New Roman" w:hAnsi="Times New Roman" w:cs="Times New Roman"/>
          <w:sz w:val="24"/>
          <w:szCs w:val="24"/>
        </w:rPr>
        <w:t xml:space="preserve">, standards become </w:t>
      </w:r>
      <w:r w:rsidR="001315D5" w:rsidRPr="00246D5C">
        <w:rPr>
          <w:rFonts w:ascii="Times New Roman" w:hAnsi="Times New Roman" w:cs="Times New Roman"/>
          <w:sz w:val="24"/>
          <w:szCs w:val="24"/>
        </w:rPr>
        <w:t>applied,</w:t>
      </w:r>
      <w:r w:rsidR="007A74DB" w:rsidRPr="00246D5C">
        <w:rPr>
          <w:rFonts w:ascii="Times New Roman" w:hAnsi="Times New Roman" w:cs="Times New Roman"/>
          <w:sz w:val="24"/>
          <w:szCs w:val="24"/>
        </w:rPr>
        <w:t xml:space="preserve"> but these are not personal but </w:t>
      </w:r>
      <w:r w:rsidR="00ED0A5C" w:rsidRPr="00246D5C">
        <w:rPr>
          <w:rFonts w:ascii="Times New Roman" w:hAnsi="Times New Roman" w:cs="Times New Roman"/>
          <w:sz w:val="24"/>
          <w:szCs w:val="24"/>
        </w:rPr>
        <w:t xml:space="preserve">rather </w:t>
      </w:r>
      <w:r w:rsidR="007A74DB" w:rsidRPr="00246D5C">
        <w:rPr>
          <w:rFonts w:ascii="Times New Roman" w:hAnsi="Times New Roman" w:cs="Times New Roman"/>
          <w:sz w:val="24"/>
          <w:szCs w:val="24"/>
        </w:rPr>
        <w:t>set by society</w:t>
      </w:r>
      <w:r w:rsidR="003D08A3" w:rsidRPr="00246D5C">
        <w:rPr>
          <w:rFonts w:ascii="Times New Roman" w:hAnsi="Times New Roman" w:cs="Times New Roman"/>
          <w:sz w:val="24"/>
          <w:szCs w:val="24"/>
        </w:rPr>
        <w:t>.</w:t>
      </w:r>
      <w:r w:rsidR="00ED0A5C" w:rsidRPr="00246D5C">
        <w:rPr>
          <w:rFonts w:ascii="Times New Roman" w:hAnsi="Times New Roman" w:cs="Times New Roman"/>
          <w:sz w:val="24"/>
          <w:szCs w:val="24"/>
        </w:rPr>
        <w:t xml:space="preserve"> Both</w:t>
      </w:r>
      <w:r w:rsidR="007A74DB" w:rsidRPr="00246D5C">
        <w:rPr>
          <w:rFonts w:ascii="Times New Roman" w:hAnsi="Times New Roman" w:cs="Times New Roman"/>
          <w:sz w:val="24"/>
          <w:szCs w:val="24"/>
        </w:rPr>
        <w:t xml:space="preserve"> stages</w:t>
      </w:r>
      <w:r w:rsidR="00ED0A5C" w:rsidRPr="00246D5C">
        <w:rPr>
          <w:rFonts w:ascii="Times New Roman" w:hAnsi="Times New Roman" w:cs="Times New Roman"/>
          <w:sz w:val="24"/>
          <w:szCs w:val="24"/>
        </w:rPr>
        <w:t xml:space="preserve"> in</w:t>
      </w:r>
      <w:r w:rsidR="007A74DB" w:rsidRPr="00246D5C">
        <w:rPr>
          <w:rFonts w:ascii="Times New Roman" w:hAnsi="Times New Roman" w:cs="Times New Roman"/>
          <w:sz w:val="24"/>
          <w:szCs w:val="24"/>
        </w:rPr>
        <w:t xml:space="preserve"> this level are centred on community</w:t>
      </w:r>
      <w:r w:rsidR="009B6DE5" w:rsidRPr="00246D5C">
        <w:rPr>
          <w:rFonts w:ascii="Times New Roman" w:hAnsi="Times New Roman" w:cs="Times New Roman"/>
          <w:sz w:val="24"/>
          <w:szCs w:val="24"/>
        </w:rPr>
        <w:t>,</w:t>
      </w:r>
      <w:r w:rsidR="007A74DB" w:rsidRPr="00246D5C">
        <w:rPr>
          <w:rFonts w:ascii="Times New Roman" w:hAnsi="Times New Roman" w:cs="Times New Roman"/>
          <w:sz w:val="24"/>
          <w:szCs w:val="24"/>
        </w:rPr>
        <w:t xml:space="preserve"> firstly </w:t>
      </w:r>
      <w:r w:rsidR="00AE128B" w:rsidRPr="00246D5C">
        <w:rPr>
          <w:rFonts w:ascii="Times New Roman" w:hAnsi="Times New Roman" w:cs="Times New Roman"/>
          <w:sz w:val="24"/>
          <w:szCs w:val="24"/>
        </w:rPr>
        <w:t xml:space="preserve">at stage three </w:t>
      </w:r>
      <w:r w:rsidR="00ED0A5C" w:rsidRPr="00246D5C">
        <w:rPr>
          <w:rFonts w:ascii="Times New Roman" w:hAnsi="Times New Roman" w:cs="Times New Roman"/>
          <w:sz w:val="24"/>
          <w:szCs w:val="24"/>
        </w:rPr>
        <w:t xml:space="preserve">by </w:t>
      </w:r>
      <w:r w:rsidR="007A74DB" w:rsidRPr="00246D5C">
        <w:rPr>
          <w:rFonts w:ascii="Times New Roman" w:hAnsi="Times New Roman" w:cs="Times New Roman"/>
          <w:sz w:val="24"/>
          <w:szCs w:val="24"/>
        </w:rPr>
        <w:t xml:space="preserve">behaving to please other people </w:t>
      </w:r>
      <w:r w:rsidR="00AE128B" w:rsidRPr="00246D5C">
        <w:rPr>
          <w:rFonts w:ascii="Times New Roman" w:hAnsi="Times New Roman" w:cs="Times New Roman"/>
          <w:sz w:val="24"/>
          <w:szCs w:val="24"/>
        </w:rPr>
        <w:t>and</w:t>
      </w:r>
      <w:r w:rsidR="007A74DB" w:rsidRPr="00246D5C">
        <w:rPr>
          <w:rFonts w:ascii="Times New Roman" w:hAnsi="Times New Roman" w:cs="Times New Roman"/>
          <w:sz w:val="24"/>
          <w:szCs w:val="24"/>
        </w:rPr>
        <w:t xml:space="preserve"> gain approval</w:t>
      </w:r>
      <w:r w:rsidR="003D08A3" w:rsidRPr="00246D5C">
        <w:rPr>
          <w:rFonts w:ascii="Times New Roman" w:hAnsi="Times New Roman" w:cs="Times New Roman"/>
          <w:sz w:val="24"/>
          <w:szCs w:val="24"/>
        </w:rPr>
        <w:t xml:space="preserve">. Moving on </w:t>
      </w:r>
      <w:r w:rsidR="00AE128B" w:rsidRPr="00246D5C">
        <w:rPr>
          <w:rFonts w:ascii="Times New Roman" w:hAnsi="Times New Roman" w:cs="Times New Roman"/>
          <w:sz w:val="24"/>
          <w:szCs w:val="24"/>
        </w:rPr>
        <w:t>at stage four</w:t>
      </w:r>
      <w:r w:rsidR="007A74DB" w:rsidRPr="00246D5C">
        <w:rPr>
          <w:rFonts w:ascii="Times New Roman" w:hAnsi="Times New Roman" w:cs="Times New Roman"/>
          <w:sz w:val="24"/>
          <w:szCs w:val="24"/>
        </w:rPr>
        <w:t xml:space="preserve"> </w:t>
      </w:r>
      <w:r w:rsidR="00674F79" w:rsidRPr="00246D5C">
        <w:rPr>
          <w:rFonts w:ascii="Times New Roman" w:hAnsi="Times New Roman" w:cs="Times New Roman"/>
          <w:sz w:val="24"/>
          <w:szCs w:val="24"/>
        </w:rPr>
        <w:t>b</w:t>
      </w:r>
      <w:r w:rsidR="003D08A3" w:rsidRPr="00246D5C">
        <w:rPr>
          <w:rFonts w:ascii="Times New Roman" w:hAnsi="Times New Roman" w:cs="Times New Roman"/>
          <w:sz w:val="24"/>
          <w:szCs w:val="24"/>
        </w:rPr>
        <w:t xml:space="preserve">y </w:t>
      </w:r>
      <w:r w:rsidR="00ED0A5C" w:rsidRPr="00246D5C">
        <w:rPr>
          <w:rFonts w:ascii="Times New Roman" w:hAnsi="Times New Roman" w:cs="Times New Roman"/>
          <w:sz w:val="24"/>
          <w:szCs w:val="24"/>
        </w:rPr>
        <w:t>progressing</w:t>
      </w:r>
      <w:r w:rsidR="007A74DB" w:rsidRPr="00246D5C">
        <w:rPr>
          <w:rFonts w:ascii="Times New Roman" w:hAnsi="Times New Roman" w:cs="Times New Roman"/>
          <w:sz w:val="24"/>
          <w:szCs w:val="24"/>
        </w:rPr>
        <w:t xml:space="preserve"> to an </w:t>
      </w:r>
      <w:r w:rsidR="00ED0A5C" w:rsidRPr="00246D5C">
        <w:rPr>
          <w:rFonts w:ascii="Times New Roman" w:hAnsi="Times New Roman" w:cs="Times New Roman"/>
          <w:sz w:val="24"/>
          <w:szCs w:val="24"/>
        </w:rPr>
        <w:t>a</w:t>
      </w:r>
      <w:r w:rsidR="007A74DB" w:rsidRPr="00246D5C">
        <w:rPr>
          <w:rFonts w:ascii="Times New Roman" w:hAnsi="Times New Roman" w:cs="Times New Roman"/>
          <w:sz w:val="24"/>
          <w:szCs w:val="24"/>
        </w:rPr>
        <w:t>cknowle</w:t>
      </w:r>
      <w:r w:rsidR="00ED0A5C" w:rsidRPr="00246D5C">
        <w:rPr>
          <w:rFonts w:ascii="Times New Roman" w:hAnsi="Times New Roman" w:cs="Times New Roman"/>
          <w:sz w:val="24"/>
          <w:szCs w:val="24"/>
        </w:rPr>
        <w:t>d</w:t>
      </w:r>
      <w:r w:rsidR="007A74DB" w:rsidRPr="00246D5C">
        <w:rPr>
          <w:rFonts w:ascii="Times New Roman" w:hAnsi="Times New Roman" w:cs="Times New Roman"/>
          <w:sz w:val="24"/>
          <w:szCs w:val="24"/>
        </w:rPr>
        <w:t xml:space="preserve">gement of laws, obeying them and being </w:t>
      </w:r>
      <w:r w:rsidR="00A32A39" w:rsidRPr="00246D5C">
        <w:rPr>
          <w:rFonts w:ascii="Times New Roman" w:hAnsi="Times New Roman" w:cs="Times New Roman"/>
          <w:sz w:val="24"/>
          <w:szCs w:val="24"/>
        </w:rPr>
        <w:t>a</w:t>
      </w:r>
      <w:r w:rsidR="00ED0A5C" w:rsidRPr="00246D5C">
        <w:rPr>
          <w:rFonts w:ascii="Times New Roman" w:hAnsi="Times New Roman" w:cs="Times New Roman"/>
          <w:sz w:val="24"/>
          <w:szCs w:val="24"/>
        </w:rPr>
        <w:t xml:space="preserve"> </w:t>
      </w:r>
      <w:r w:rsidR="00A32A39" w:rsidRPr="00246D5C">
        <w:rPr>
          <w:rFonts w:ascii="Times New Roman" w:hAnsi="Times New Roman" w:cs="Times New Roman"/>
          <w:sz w:val="24"/>
          <w:szCs w:val="24"/>
        </w:rPr>
        <w:t xml:space="preserve">dutiful citizen </w:t>
      </w:r>
      <w:proofErr w:type="gramStart"/>
      <w:r w:rsidR="00A32A39" w:rsidRPr="00246D5C">
        <w:rPr>
          <w:rFonts w:ascii="Times New Roman" w:hAnsi="Times New Roman" w:cs="Times New Roman"/>
          <w:sz w:val="24"/>
          <w:szCs w:val="24"/>
        </w:rPr>
        <w:t xml:space="preserve">at all </w:t>
      </w:r>
      <w:r w:rsidR="003D08A3" w:rsidRPr="00246D5C">
        <w:rPr>
          <w:rFonts w:ascii="Times New Roman" w:hAnsi="Times New Roman" w:cs="Times New Roman"/>
          <w:sz w:val="24"/>
          <w:szCs w:val="24"/>
        </w:rPr>
        <w:t>times</w:t>
      </w:r>
      <w:proofErr w:type="gramEnd"/>
      <w:r w:rsidR="003D08A3" w:rsidRPr="00246D5C">
        <w:rPr>
          <w:rFonts w:ascii="Times New Roman" w:hAnsi="Times New Roman" w:cs="Times New Roman"/>
          <w:sz w:val="24"/>
          <w:szCs w:val="24"/>
        </w:rPr>
        <w:t>. (</w:t>
      </w:r>
      <w:r w:rsidR="00FB5AB9" w:rsidRPr="00246D5C">
        <w:rPr>
          <w:rFonts w:ascii="Times New Roman" w:hAnsi="Times New Roman" w:cs="Times New Roman"/>
          <w:sz w:val="24"/>
          <w:szCs w:val="24"/>
        </w:rPr>
        <w:t>Berger,2008)</w:t>
      </w:r>
      <w:r w:rsidR="00A32A39" w:rsidRPr="00246D5C">
        <w:rPr>
          <w:rFonts w:ascii="Times New Roman" w:hAnsi="Times New Roman" w:cs="Times New Roman"/>
          <w:sz w:val="24"/>
          <w:szCs w:val="24"/>
        </w:rPr>
        <w:t>. The final and highes</w:t>
      </w:r>
      <w:r w:rsidR="00ED0A5C" w:rsidRPr="00246D5C">
        <w:rPr>
          <w:rFonts w:ascii="Times New Roman" w:hAnsi="Times New Roman" w:cs="Times New Roman"/>
          <w:sz w:val="24"/>
          <w:szCs w:val="24"/>
        </w:rPr>
        <w:t>t</w:t>
      </w:r>
      <w:r w:rsidR="00A32A39" w:rsidRPr="00246D5C">
        <w:rPr>
          <w:rFonts w:ascii="Times New Roman" w:hAnsi="Times New Roman" w:cs="Times New Roman"/>
          <w:sz w:val="24"/>
          <w:szCs w:val="24"/>
        </w:rPr>
        <w:t xml:space="preserve"> level of moral development is </w:t>
      </w:r>
      <w:r w:rsidR="00ED0A5C" w:rsidRPr="00246D5C">
        <w:rPr>
          <w:rFonts w:ascii="Times New Roman" w:hAnsi="Times New Roman" w:cs="Times New Roman"/>
          <w:sz w:val="24"/>
          <w:szCs w:val="24"/>
        </w:rPr>
        <w:t>P</w:t>
      </w:r>
      <w:r w:rsidR="00A32A39" w:rsidRPr="00246D5C">
        <w:rPr>
          <w:rFonts w:ascii="Times New Roman" w:hAnsi="Times New Roman" w:cs="Times New Roman"/>
          <w:sz w:val="24"/>
          <w:szCs w:val="24"/>
        </w:rPr>
        <w:t xml:space="preserve">ostconventional </w:t>
      </w:r>
      <w:r w:rsidR="001315D5" w:rsidRPr="00246D5C">
        <w:rPr>
          <w:rFonts w:ascii="Times New Roman" w:hAnsi="Times New Roman" w:cs="Times New Roman"/>
          <w:sz w:val="24"/>
          <w:szCs w:val="24"/>
        </w:rPr>
        <w:t>reasoning where</w:t>
      </w:r>
      <w:r w:rsidR="00A32A39" w:rsidRPr="00246D5C">
        <w:rPr>
          <w:rFonts w:ascii="Times New Roman" w:hAnsi="Times New Roman" w:cs="Times New Roman"/>
          <w:sz w:val="24"/>
          <w:szCs w:val="24"/>
        </w:rPr>
        <w:t xml:space="preserve"> choice and option are </w:t>
      </w:r>
      <w:r w:rsidR="00ED0A5C" w:rsidRPr="00246D5C">
        <w:rPr>
          <w:rFonts w:ascii="Times New Roman" w:hAnsi="Times New Roman" w:cs="Times New Roman"/>
          <w:sz w:val="24"/>
          <w:szCs w:val="24"/>
        </w:rPr>
        <w:t>recognised</w:t>
      </w:r>
      <w:r w:rsidR="00D371A9" w:rsidRPr="00246D5C">
        <w:rPr>
          <w:rFonts w:ascii="Times New Roman" w:hAnsi="Times New Roman" w:cs="Times New Roman"/>
          <w:sz w:val="24"/>
          <w:szCs w:val="24"/>
        </w:rPr>
        <w:t xml:space="preserve"> </w:t>
      </w:r>
      <w:r w:rsidR="00ED0A5C" w:rsidRPr="00246D5C">
        <w:rPr>
          <w:rFonts w:ascii="Times New Roman" w:hAnsi="Times New Roman" w:cs="Times New Roman"/>
          <w:sz w:val="24"/>
          <w:szCs w:val="24"/>
        </w:rPr>
        <w:t>and decisions on personal moral codes are taken.</w:t>
      </w:r>
      <w:r w:rsidR="00D371A9" w:rsidRPr="00246D5C">
        <w:rPr>
          <w:rFonts w:ascii="Times New Roman" w:hAnsi="Times New Roman" w:cs="Times New Roman"/>
          <w:sz w:val="24"/>
          <w:szCs w:val="24"/>
        </w:rPr>
        <w:t xml:space="preserve"> In th</w:t>
      </w:r>
      <w:r w:rsidR="001315D5" w:rsidRPr="00246D5C">
        <w:rPr>
          <w:rFonts w:ascii="Times New Roman" w:hAnsi="Times New Roman" w:cs="Times New Roman"/>
          <w:sz w:val="24"/>
          <w:szCs w:val="24"/>
        </w:rPr>
        <w:t>e</w:t>
      </w:r>
      <w:r w:rsidR="00D371A9" w:rsidRPr="00246D5C">
        <w:rPr>
          <w:rFonts w:ascii="Times New Roman" w:hAnsi="Times New Roman" w:cs="Times New Roman"/>
          <w:sz w:val="24"/>
          <w:szCs w:val="24"/>
        </w:rPr>
        <w:t xml:space="preserve"> fifth stage </w:t>
      </w:r>
      <w:r w:rsidR="00A32A39" w:rsidRPr="00246D5C">
        <w:rPr>
          <w:rFonts w:ascii="Times New Roman" w:hAnsi="Times New Roman" w:cs="Times New Roman"/>
          <w:sz w:val="24"/>
          <w:szCs w:val="24"/>
        </w:rPr>
        <w:t>ind</w:t>
      </w:r>
      <w:r w:rsidR="00D371A9" w:rsidRPr="00246D5C">
        <w:rPr>
          <w:rFonts w:ascii="Times New Roman" w:hAnsi="Times New Roman" w:cs="Times New Roman"/>
          <w:sz w:val="24"/>
          <w:szCs w:val="24"/>
        </w:rPr>
        <w:t xml:space="preserve">ividuals </w:t>
      </w:r>
      <w:r w:rsidR="00A32A39" w:rsidRPr="00246D5C">
        <w:rPr>
          <w:rFonts w:ascii="Times New Roman" w:hAnsi="Times New Roman" w:cs="Times New Roman"/>
          <w:sz w:val="24"/>
          <w:szCs w:val="24"/>
        </w:rPr>
        <w:t>comprehend that moral values and pr</w:t>
      </w:r>
      <w:r w:rsidR="00D371A9" w:rsidRPr="00246D5C">
        <w:rPr>
          <w:rFonts w:ascii="Times New Roman" w:hAnsi="Times New Roman" w:cs="Times New Roman"/>
          <w:sz w:val="24"/>
          <w:szCs w:val="24"/>
        </w:rPr>
        <w:t>i</w:t>
      </w:r>
      <w:r w:rsidR="00A32A39" w:rsidRPr="00246D5C">
        <w:rPr>
          <w:rFonts w:ascii="Times New Roman" w:hAnsi="Times New Roman" w:cs="Times New Roman"/>
          <w:sz w:val="24"/>
          <w:szCs w:val="24"/>
        </w:rPr>
        <w:t xml:space="preserve">nciples </w:t>
      </w:r>
      <w:r w:rsidR="00D371A9" w:rsidRPr="00246D5C">
        <w:rPr>
          <w:rFonts w:ascii="Times New Roman" w:hAnsi="Times New Roman" w:cs="Times New Roman"/>
          <w:sz w:val="24"/>
          <w:szCs w:val="24"/>
        </w:rPr>
        <w:t>m</w:t>
      </w:r>
      <w:r w:rsidR="00A32A39" w:rsidRPr="00246D5C">
        <w:rPr>
          <w:rFonts w:ascii="Times New Roman" w:hAnsi="Times New Roman" w:cs="Times New Roman"/>
          <w:sz w:val="24"/>
          <w:szCs w:val="24"/>
        </w:rPr>
        <w:t>ay not only uphold and undergird the law but may even trans</w:t>
      </w:r>
      <w:r w:rsidR="00D371A9" w:rsidRPr="00246D5C">
        <w:rPr>
          <w:rFonts w:ascii="Times New Roman" w:hAnsi="Times New Roman" w:cs="Times New Roman"/>
          <w:sz w:val="24"/>
          <w:szCs w:val="24"/>
        </w:rPr>
        <w:t>c</w:t>
      </w:r>
      <w:r w:rsidR="00A32A39" w:rsidRPr="00246D5C">
        <w:rPr>
          <w:rFonts w:ascii="Times New Roman" w:hAnsi="Times New Roman" w:cs="Times New Roman"/>
          <w:sz w:val="24"/>
          <w:szCs w:val="24"/>
        </w:rPr>
        <w:t>end them</w:t>
      </w:r>
      <w:r w:rsidR="001315D5" w:rsidRPr="00246D5C">
        <w:rPr>
          <w:rFonts w:ascii="Times New Roman" w:hAnsi="Times New Roman" w:cs="Times New Roman"/>
          <w:sz w:val="24"/>
          <w:szCs w:val="24"/>
        </w:rPr>
        <w:t xml:space="preserve">. </w:t>
      </w:r>
      <w:r w:rsidR="00D371A9" w:rsidRPr="00246D5C">
        <w:rPr>
          <w:rFonts w:ascii="Times New Roman" w:hAnsi="Times New Roman" w:cs="Times New Roman"/>
          <w:sz w:val="24"/>
          <w:szCs w:val="24"/>
        </w:rPr>
        <w:t>Whilst at stage six the highest of all the stages,</w:t>
      </w:r>
      <w:r w:rsidR="001315D5" w:rsidRPr="00246D5C">
        <w:rPr>
          <w:rFonts w:ascii="Times New Roman" w:hAnsi="Times New Roman" w:cs="Times New Roman"/>
          <w:sz w:val="24"/>
          <w:szCs w:val="24"/>
        </w:rPr>
        <w:t xml:space="preserve"> </w:t>
      </w:r>
      <w:r w:rsidR="00D371A9" w:rsidRPr="00246D5C">
        <w:rPr>
          <w:rFonts w:ascii="Times New Roman" w:hAnsi="Times New Roman" w:cs="Times New Roman"/>
          <w:sz w:val="24"/>
          <w:szCs w:val="24"/>
        </w:rPr>
        <w:t>Ko</w:t>
      </w:r>
      <w:r w:rsidR="009145CF" w:rsidRPr="00246D5C">
        <w:rPr>
          <w:rFonts w:ascii="Times New Roman" w:hAnsi="Times New Roman" w:cs="Times New Roman"/>
          <w:sz w:val="24"/>
          <w:szCs w:val="24"/>
        </w:rPr>
        <w:t>h</w:t>
      </w:r>
      <w:r w:rsidR="00D371A9" w:rsidRPr="00246D5C">
        <w:rPr>
          <w:rFonts w:ascii="Times New Roman" w:hAnsi="Times New Roman" w:cs="Times New Roman"/>
          <w:sz w:val="24"/>
          <w:szCs w:val="24"/>
        </w:rPr>
        <w:t xml:space="preserve">lberg theorises that people develop a moral stance that encompasses universal human </w:t>
      </w:r>
      <w:r w:rsidR="00EA002B" w:rsidRPr="00246D5C">
        <w:rPr>
          <w:rFonts w:ascii="Times New Roman" w:hAnsi="Times New Roman" w:cs="Times New Roman"/>
          <w:sz w:val="24"/>
          <w:szCs w:val="24"/>
        </w:rPr>
        <w:t>rights and</w:t>
      </w:r>
      <w:r w:rsidR="00D371A9" w:rsidRPr="00246D5C">
        <w:rPr>
          <w:rFonts w:ascii="Times New Roman" w:hAnsi="Times New Roman" w:cs="Times New Roman"/>
          <w:sz w:val="24"/>
          <w:szCs w:val="24"/>
        </w:rPr>
        <w:t xml:space="preserve"> are willing if faced with a conflict between their conscience and the law to follow their conscience even if it is at personal risk to themselves. </w:t>
      </w:r>
      <w:r w:rsidR="001315D5" w:rsidRPr="00246D5C">
        <w:rPr>
          <w:rFonts w:ascii="Times New Roman" w:hAnsi="Times New Roman" w:cs="Times New Roman"/>
          <w:sz w:val="24"/>
          <w:szCs w:val="24"/>
        </w:rPr>
        <w:t xml:space="preserve">It is thought only a small minority of individuals develop postconventional moral reasoning. </w:t>
      </w:r>
      <w:r w:rsidR="00A478C5" w:rsidRPr="00246D5C">
        <w:rPr>
          <w:rFonts w:ascii="Times New Roman" w:hAnsi="Times New Roman" w:cs="Times New Roman"/>
          <w:sz w:val="24"/>
          <w:szCs w:val="24"/>
        </w:rPr>
        <w:t xml:space="preserve">Stage six has now been removed from the </w:t>
      </w:r>
      <w:r w:rsidRPr="00246D5C">
        <w:rPr>
          <w:rFonts w:ascii="Times New Roman" w:hAnsi="Times New Roman" w:cs="Times New Roman"/>
          <w:sz w:val="24"/>
          <w:szCs w:val="24"/>
        </w:rPr>
        <w:t>Kohlberg</w:t>
      </w:r>
      <w:r w:rsidR="00A478C5" w:rsidRPr="00246D5C">
        <w:rPr>
          <w:rFonts w:ascii="Times New Roman" w:hAnsi="Times New Roman" w:cs="Times New Roman"/>
          <w:sz w:val="24"/>
          <w:szCs w:val="24"/>
        </w:rPr>
        <w:t xml:space="preserve"> moral judgement theory but is still considered to</w:t>
      </w:r>
      <w:r w:rsidRPr="00246D5C">
        <w:rPr>
          <w:rFonts w:ascii="Times New Roman" w:hAnsi="Times New Roman" w:cs="Times New Roman"/>
          <w:sz w:val="24"/>
          <w:szCs w:val="24"/>
        </w:rPr>
        <w:t xml:space="preserve"> </w:t>
      </w:r>
      <w:r w:rsidR="00A478C5" w:rsidRPr="00246D5C">
        <w:rPr>
          <w:rFonts w:ascii="Times New Roman" w:hAnsi="Times New Roman" w:cs="Times New Roman"/>
          <w:sz w:val="24"/>
          <w:szCs w:val="24"/>
        </w:rPr>
        <w:t xml:space="preserve">be of importance to moral development. </w:t>
      </w:r>
      <w:r w:rsidR="003D08A3" w:rsidRPr="00246D5C">
        <w:rPr>
          <w:rFonts w:ascii="Times New Roman" w:hAnsi="Times New Roman" w:cs="Times New Roman"/>
          <w:sz w:val="24"/>
          <w:szCs w:val="24"/>
        </w:rPr>
        <w:t xml:space="preserve">(Santrock,2014.) </w:t>
      </w:r>
    </w:p>
    <w:p w14:paraId="43FB2C1E" w14:textId="77777777" w:rsidR="00547696" w:rsidRPr="00246D5C" w:rsidRDefault="00547696" w:rsidP="00A62045">
      <w:pPr>
        <w:spacing w:line="360" w:lineRule="auto"/>
        <w:rPr>
          <w:rFonts w:ascii="Times New Roman" w:hAnsi="Times New Roman" w:cs="Times New Roman"/>
          <w:sz w:val="24"/>
          <w:szCs w:val="24"/>
        </w:rPr>
      </w:pPr>
    </w:p>
    <w:p w14:paraId="26E2F30E" w14:textId="15D85AF6" w:rsidR="00EF2DC2" w:rsidRDefault="00EF2DC2"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From a very young age and whilst still only in early years of development children can already recognise and demonstrate certain forms of judgement and justify actions within their own social environment. </w:t>
      </w:r>
      <w:r w:rsidRPr="00246D5C">
        <w:rPr>
          <w:rFonts w:ascii="Times New Roman" w:hAnsi="Times New Roman" w:cs="Times New Roman"/>
          <w:color w:val="1C1D1E"/>
          <w:sz w:val="24"/>
          <w:szCs w:val="24"/>
          <w:shd w:val="clear" w:color="auto" w:fill="FFFFFF"/>
        </w:rPr>
        <w:t>Domain theory and its application is a socio-cultural approach to explain the development of morality from childhood, it falls into three areas. (</w:t>
      </w:r>
      <w:r w:rsidRPr="00246D5C">
        <w:rPr>
          <w:rFonts w:ascii="Times New Roman" w:hAnsi="Times New Roman" w:cs="Times New Roman"/>
          <w:noProof/>
          <w:sz w:val="24"/>
          <w:szCs w:val="24"/>
        </w:rPr>
        <w:t>Lorenco,2014).</w:t>
      </w:r>
      <w:r w:rsidRPr="00246D5C">
        <w:rPr>
          <w:rFonts w:ascii="Times New Roman" w:hAnsi="Times New Roman" w:cs="Times New Roman"/>
          <w:color w:val="1C1D1E"/>
          <w:sz w:val="24"/>
          <w:szCs w:val="24"/>
          <w:shd w:val="clear" w:color="auto" w:fill="FFFFFF"/>
        </w:rPr>
        <w:t xml:space="preserve"> It suggests children have the ability and capacity to recognise, integrate, and make judgements in and between the differing domains or areas of morality, social convention and personal choice. It proposes that in the Moral domain children are able construct judgements through their experiences, and form an understanding of </w:t>
      </w:r>
      <w:r w:rsidRPr="00246D5C">
        <w:rPr>
          <w:rFonts w:ascii="Times New Roman" w:hAnsi="Times New Roman" w:cs="Times New Roman"/>
          <w:sz w:val="24"/>
          <w:szCs w:val="24"/>
        </w:rPr>
        <w:t>justice, and the importance of preserving people’s welfare, and rights</w:t>
      </w:r>
      <w:r w:rsidR="003D08A3" w:rsidRPr="00246D5C">
        <w:rPr>
          <w:rFonts w:ascii="Times New Roman" w:hAnsi="Times New Roman" w:cs="Times New Roman"/>
          <w:sz w:val="24"/>
          <w:szCs w:val="24"/>
        </w:rPr>
        <w:t>. Th</w:t>
      </w:r>
      <w:r w:rsidRPr="00246D5C">
        <w:rPr>
          <w:rFonts w:ascii="Times New Roman" w:hAnsi="Times New Roman" w:cs="Times New Roman"/>
          <w:sz w:val="24"/>
          <w:szCs w:val="24"/>
        </w:rPr>
        <w:t xml:space="preserve">is often incorporates the development and use of emotions, such as sympathy and affection, and even empathy. The theory suggests children can differentiate these values from those found in the Social convention domain which dictates expectations of social </w:t>
      </w:r>
      <w:r w:rsidRPr="00246D5C">
        <w:rPr>
          <w:rFonts w:ascii="Times New Roman" w:hAnsi="Times New Roman" w:cs="Times New Roman"/>
          <w:sz w:val="24"/>
          <w:szCs w:val="24"/>
        </w:rPr>
        <w:lastRenderedPageBreak/>
        <w:t>interaction and conventions. These are the conventions of our own culture, such as what is expected to mean being polite, knowing when and where to saying please and thank you, or the correct way to address each other depending on status. Finally, in the Personal domain children also progress in understanding matters pertaining purely to personal freedom of choice. This may be personal preference on how we choose to style our hair, who we befriend, or what leisure activities we choose to participate in. (Berk,2013).</w:t>
      </w:r>
    </w:p>
    <w:p w14:paraId="28263D9A" w14:textId="77777777" w:rsidR="00547696" w:rsidRPr="00246D5C" w:rsidRDefault="00547696" w:rsidP="00A62045">
      <w:pPr>
        <w:spacing w:line="360" w:lineRule="auto"/>
        <w:rPr>
          <w:rFonts w:ascii="Times New Roman" w:hAnsi="Times New Roman" w:cs="Times New Roman"/>
          <w:sz w:val="24"/>
          <w:szCs w:val="24"/>
        </w:rPr>
      </w:pPr>
    </w:p>
    <w:p w14:paraId="6B931D00" w14:textId="202ACD27" w:rsidR="00EF2DC2" w:rsidRPr="00246D5C" w:rsidRDefault="00EF2DC2"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Moral development in this socio-cultural approach emphasizes a clear distinction in the formation of judgements made between the moral, conventional, and personal domains, which in turn all follow their own separate paths of development. The work of Elliot </w:t>
      </w:r>
      <w:proofErr w:type="spellStart"/>
      <w:r w:rsidRPr="00246D5C">
        <w:rPr>
          <w:rFonts w:ascii="Times New Roman" w:hAnsi="Times New Roman" w:cs="Times New Roman"/>
          <w:sz w:val="24"/>
          <w:szCs w:val="24"/>
        </w:rPr>
        <w:t>Turiel</w:t>
      </w:r>
      <w:proofErr w:type="spellEnd"/>
      <w:r w:rsidRPr="00246D5C">
        <w:rPr>
          <w:rFonts w:ascii="Times New Roman" w:hAnsi="Times New Roman" w:cs="Times New Roman"/>
          <w:sz w:val="24"/>
          <w:szCs w:val="24"/>
        </w:rPr>
        <w:t xml:space="preserve"> proposes that children interpret the society in which they live and then develop their morality as they grow and increase their understanding of the social practices of their community along with its conventions. They are then able to categorise how they judge a situation as it relates to certain behaviours. This suggest reasoning requires the separation of thinking and reasoning, but this is not so. Rather </w:t>
      </w:r>
      <w:proofErr w:type="spellStart"/>
      <w:r w:rsidRPr="00246D5C">
        <w:rPr>
          <w:rFonts w:ascii="Times New Roman" w:hAnsi="Times New Roman" w:cs="Times New Roman"/>
          <w:sz w:val="24"/>
          <w:szCs w:val="24"/>
        </w:rPr>
        <w:t>Turiel</w:t>
      </w:r>
      <w:proofErr w:type="spellEnd"/>
      <w:r w:rsidRPr="00246D5C">
        <w:rPr>
          <w:rFonts w:ascii="Times New Roman" w:hAnsi="Times New Roman" w:cs="Times New Roman"/>
          <w:sz w:val="24"/>
          <w:szCs w:val="24"/>
        </w:rPr>
        <w:t xml:space="preserve"> suggests that by separating the domains into different areas of understanding we are then able to construct our understanding of the interaction and relation of what we think and do in context to our individual culture. This affirms his theory that social and moral development grows and evolves through children’s interaction with their social environment. However, although moral rules are universal social convention is often not, and not everyone will confirm to the same morality (Turiel,1983). Judith Smetana, describes how moral development through the approach of the social domain theory presents morality as the perception by an individual, governed by the view of their welfare, their rights and their idea of what constitutes judgement. These can then be observed as a clear distinct system or defined area of social knowledge that has evolved independently from notions of social customs or personal matters. It is derived therefore through judgement influenced by children’s differing and unique experiences and social relationships. (Smetana, 2013)</w:t>
      </w:r>
    </w:p>
    <w:p w14:paraId="250D167B" w14:textId="77777777" w:rsidR="00B54D2E" w:rsidRPr="00246D5C" w:rsidRDefault="00B54D2E" w:rsidP="00A62045">
      <w:pPr>
        <w:spacing w:line="360" w:lineRule="auto"/>
        <w:rPr>
          <w:rFonts w:ascii="Times New Roman" w:hAnsi="Times New Roman" w:cs="Times New Roman"/>
          <w:sz w:val="24"/>
          <w:szCs w:val="24"/>
        </w:rPr>
      </w:pPr>
    </w:p>
    <w:p w14:paraId="03D7CABE" w14:textId="11B52E6C" w:rsidR="00B54D2E" w:rsidRPr="00246D5C" w:rsidRDefault="0088615C"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w:t>
      </w:r>
      <w:r w:rsidR="00B54D2E" w:rsidRPr="00246D5C">
        <w:rPr>
          <w:rFonts w:ascii="Times New Roman" w:hAnsi="Times New Roman" w:cs="Times New Roman"/>
          <w:sz w:val="24"/>
          <w:szCs w:val="24"/>
        </w:rPr>
        <w:t xml:space="preserve">At the time of its publication and in the following years there was much criticism for </w:t>
      </w:r>
      <w:proofErr w:type="spellStart"/>
      <w:r w:rsidR="00B54D2E" w:rsidRPr="00246D5C">
        <w:rPr>
          <w:rFonts w:ascii="Times New Roman" w:hAnsi="Times New Roman" w:cs="Times New Roman"/>
          <w:sz w:val="24"/>
          <w:szCs w:val="24"/>
        </w:rPr>
        <w:t>Turiel’s</w:t>
      </w:r>
      <w:proofErr w:type="spellEnd"/>
      <w:r w:rsidR="00B54D2E" w:rsidRPr="00246D5C">
        <w:rPr>
          <w:rFonts w:ascii="Times New Roman" w:hAnsi="Times New Roman" w:cs="Times New Roman"/>
          <w:sz w:val="24"/>
          <w:szCs w:val="24"/>
        </w:rPr>
        <w:t xml:space="preserve"> interpretation of domain theory in the development of morality in children. His book </w:t>
      </w:r>
      <w:proofErr w:type="gramStart"/>
      <w:r w:rsidR="00B54D2E" w:rsidRPr="00246D5C">
        <w:rPr>
          <w:rFonts w:ascii="Times New Roman" w:hAnsi="Times New Roman" w:cs="Times New Roman"/>
          <w:sz w:val="24"/>
          <w:szCs w:val="24"/>
        </w:rPr>
        <w:t>The</w:t>
      </w:r>
      <w:proofErr w:type="gramEnd"/>
      <w:r w:rsidR="00B54D2E" w:rsidRPr="00246D5C">
        <w:rPr>
          <w:rFonts w:ascii="Times New Roman" w:hAnsi="Times New Roman" w:cs="Times New Roman"/>
          <w:sz w:val="24"/>
          <w:szCs w:val="24"/>
        </w:rPr>
        <w:t xml:space="preserve"> development of social knowledge: morality and convention, published in 1983, was </w:t>
      </w:r>
      <w:r w:rsidR="00B54D2E" w:rsidRPr="00246D5C">
        <w:rPr>
          <w:rFonts w:ascii="Times New Roman" w:hAnsi="Times New Roman" w:cs="Times New Roman"/>
          <w:sz w:val="24"/>
          <w:szCs w:val="24"/>
        </w:rPr>
        <w:lastRenderedPageBreak/>
        <w:t xml:space="preserve">criticised for its lack of empirical testing and insufficient explanation as to how and why children are able to make complicated moral judgements, leading to the suggestion of it being a theory still developing, (Glassman &amp; Kan 1995). </w:t>
      </w:r>
      <w:r w:rsidRPr="00246D5C">
        <w:rPr>
          <w:rFonts w:ascii="Times New Roman" w:hAnsi="Times New Roman" w:cs="Times New Roman"/>
          <w:sz w:val="24"/>
          <w:szCs w:val="24"/>
        </w:rPr>
        <w:t>However,</w:t>
      </w:r>
      <w:r w:rsidR="00B54D2E" w:rsidRPr="00246D5C">
        <w:rPr>
          <w:rFonts w:ascii="Times New Roman" w:hAnsi="Times New Roman" w:cs="Times New Roman"/>
          <w:sz w:val="24"/>
          <w:szCs w:val="24"/>
        </w:rPr>
        <w:t xml:space="preserve"> based on later studies </w:t>
      </w:r>
      <w:proofErr w:type="spellStart"/>
      <w:r w:rsidR="00B54D2E" w:rsidRPr="00246D5C">
        <w:rPr>
          <w:rFonts w:ascii="Times New Roman" w:hAnsi="Times New Roman" w:cs="Times New Roman"/>
          <w:sz w:val="24"/>
          <w:szCs w:val="24"/>
        </w:rPr>
        <w:t>Turiel</w:t>
      </w:r>
      <w:proofErr w:type="spellEnd"/>
      <w:r w:rsidR="00B54D2E" w:rsidRPr="00246D5C">
        <w:rPr>
          <w:rFonts w:ascii="Times New Roman" w:hAnsi="Times New Roman" w:cs="Times New Roman"/>
          <w:sz w:val="24"/>
          <w:szCs w:val="24"/>
        </w:rPr>
        <w:t xml:space="preserve"> and supporters of his theory present significant evidence that the moral thinking of young children is far more sophisticated than had been previously believed. (Smetana ,2013)</w:t>
      </w:r>
    </w:p>
    <w:p w14:paraId="5FFDA188" w14:textId="0D66B6B7" w:rsidR="00B54D2E" w:rsidRPr="00246D5C" w:rsidRDefault="00B54D2E"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w:t>
      </w:r>
    </w:p>
    <w:p w14:paraId="11442386" w14:textId="416FF2FE" w:rsidR="00B54D2E" w:rsidRPr="00246D5C" w:rsidRDefault="0088615C"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w:t>
      </w:r>
      <w:r w:rsidR="00A478C5" w:rsidRPr="00246D5C">
        <w:rPr>
          <w:rFonts w:ascii="Times New Roman" w:hAnsi="Times New Roman" w:cs="Times New Roman"/>
          <w:sz w:val="24"/>
          <w:szCs w:val="24"/>
        </w:rPr>
        <w:t xml:space="preserve">Kohlberg claimed his </w:t>
      </w:r>
      <w:r w:rsidR="00674F79" w:rsidRPr="00246D5C">
        <w:rPr>
          <w:rFonts w:ascii="Times New Roman" w:hAnsi="Times New Roman" w:cs="Times New Roman"/>
          <w:sz w:val="24"/>
          <w:szCs w:val="24"/>
        </w:rPr>
        <w:t>theory of levels and stages w</w:t>
      </w:r>
      <w:r w:rsidR="00A478C5" w:rsidRPr="00246D5C">
        <w:rPr>
          <w:rFonts w:ascii="Times New Roman" w:hAnsi="Times New Roman" w:cs="Times New Roman"/>
          <w:sz w:val="24"/>
          <w:szCs w:val="24"/>
        </w:rPr>
        <w:t>ere universal</w:t>
      </w:r>
      <w:r w:rsidR="00674F79" w:rsidRPr="00246D5C">
        <w:rPr>
          <w:rFonts w:ascii="Times New Roman" w:hAnsi="Times New Roman" w:cs="Times New Roman"/>
          <w:sz w:val="24"/>
          <w:szCs w:val="24"/>
        </w:rPr>
        <w:t xml:space="preserve"> however, an extensive longitudinal study did not uphold this theory, one finding being that individuals use of stages one and two decreased with age, other discrepancies in his stage theory</w:t>
      </w:r>
      <w:r w:rsidR="00A30542" w:rsidRPr="00246D5C">
        <w:rPr>
          <w:rFonts w:ascii="Times New Roman" w:hAnsi="Times New Roman" w:cs="Times New Roman"/>
          <w:sz w:val="24"/>
          <w:szCs w:val="24"/>
        </w:rPr>
        <w:t xml:space="preserve"> </w:t>
      </w:r>
      <w:r w:rsidR="00674F79" w:rsidRPr="00246D5C">
        <w:rPr>
          <w:rFonts w:ascii="Times New Roman" w:hAnsi="Times New Roman" w:cs="Times New Roman"/>
          <w:sz w:val="24"/>
          <w:szCs w:val="24"/>
        </w:rPr>
        <w:t xml:space="preserve">were also </w:t>
      </w:r>
      <w:r w:rsidR="00A30542" w:rsidRPr="00246D5C">
        <w:rPr>
          <w:rFonts w:ascii="Times New Roman" w:hAnsi="Times New Roman" w:cs="Times New Roman"/>
          <w:sz w:val="24"/>
          <w:szCs w:val="24"/>
        </w:rPr>
        <w:t>identified, (</w:t>
      </w:r>
      <w:r w:rsidR="00674F79" w:rsidRPr="00246D5C">
        <w:rPr>
          <w:rFonts w:ascii="Times New Roman" w:hAnsi="Times New Roman" w:cs="Times New Roman"/>
          <w:sz w:val="24"/>
          <w:szCs w:val="24"/>
        </w:rPr>
        <w:t>Colby &amp; others,1983 as cited in Santrock,201</w:t>
      </w:r>
      <w:r w:rsidR="001F7C5D" w:rsidRPr="00246D5C">
        <w:rPr>
          <w:rFonts w:ascii="Times New Roman" w:hAnsi="Times New Roman" w:cs="Times New Roman"/>
          <w:sz w:val="24"/>
          <w:szCs w:val="24"/>
        </w:rPr>
        <w:t>4</w:t>
      </w:r>
      <w:r w:rsidR="00674F79" w:rsidRPr="00246D5C">
        <w:rPr>
          <w:rFonts w:ascii="Times New Roman" w:hAnsi="Times New Roman" w:cs="Times New Roman"/>
          <w:sz w:val="24"/>
          <w:szCs w:val="24"/>
        </w:rPr>
        <w:t xml:space="preserve">). </w:t>
      </w:r>
      <w:r w:rsidR="00A30542" w:rsidRPr="00246D5C">
        <w:rPr>
          <w:rFonts w:ascii="Times New Roman" w:hAnsi="Times New Roman" w:cs="Times New Roman"/>
          <w:sz w:val="24"/>
          <w:szCs w:val="24"/>
        </w:rPr>
        <w:t>Kohlberg’s</w:t>
      </w:r>
      <w:r w:rsidR="00037713" w:rsidRPr="00246D5C">
        <w:rPr>
          <w:rFonts w:ascii="Times New Roman" w:hAnsi="Times New Roman" w:cs="Times New Roman"/>
          <w:sz w:val="24"/>
          <w:szCs w:val="24"/>
        </w:rPr>
        <w:t xml:space="preserve"> has also been </w:t>
      </w:r>
      <w:r w:rsidR="00674F79" w:rsidRPr="00246D5C">
        <w:rPr>
          <w:rFonts w:ascii="Times New Roman" w:hAnsi="Times New Roman" w:cs="Times New Roman"/>
          <w:sz w:val="24"/>
          <w:szCs w:val="24"/>
        </w:rPr>
        <w:t>criticized for</w:t>
      </w:r>
      <w:r w:rsidR="00037713" w:rsidRPr="00246D5C">
        <w:rPr>
          <w:rFonts w:ascii="Times New Roman" w:hAnsi="Times New Roman" w:cs="Times New Roman"/>
          <w:sz w:val="24"/>
          <w:szCs w:val="24"/>
        </w:rPr>
        <w:t xml:space="preserve"> </w:t>
      </w:r>
      <w:r w:rsidR="00674F79" w:rsidRPr="00246D5C">
        <w:rPr>
          <w:rFonts w:ascii="Times New Roman" w:hAnsi="Times New Roman" w:cs="Times New Roman"/>
          <w:sz w:val="24"/>
          <w:szCs w:val="24"/>
        </w:rPr>
        <w:t xml:space="preserve">over emphasising moral thought </w:t>
      </w:r>
      <w:r w:rsidR="00037713" w:rsidRPr="00246D5C">
        <w:rPr>
          <w:rFonts w:ascii="Times New Roman" w:hAnsi="Times New Roman" w:cs="Times New Roman"/>
          <w:sz w:val="24"/>
          <w:szCs w:val="24"/>
        </w:rPr>
        <w:t>as opposed to</w:t>
      </w:r>
      <w:r w:rsidR="00674F79" w:rsidRPr="00246D5C">
        <w:rPr>
          <w:rFonts w:ascii="Times New Roman" w:hAnsi="Times New Roman" w:cs="Times New Roman"/>
          <w:sz w:val="24"/>
          <w:szCs w:val="24"/>
        </w:rPr>
        <w:t xml:space="preserve"> moral </w:t>
      </w:r>
      <w:r w:rsidR="00A30542" w:rsidRPr="00246D5C">
        <w:rPr>
          <w:rFonts w:ascii="Times New Roman" w:hAnsi="Times New Roman" w:cs="Times New Roman"/>
          <w:sz w:val="24"/>
          <w:szCs w:val="24"/>
        </w:rPr>
        <w:t>behaviour, as a person may endorse and even proclaim moral virtues whilst still engaging in immoral behaviour. Carol Gilligan raised yet another</w:t>
      </w:r>
      <w:r w:rsidR="00037713" w:rsidRPr="00246D5C">
        <w:rPr>
          <w:rFonts w:ascii="Times New Roman" w:hAnsi="Times New Roman" w:cs="Times New Roman"/>
          <w:sz w:val="24"/>
          <w:szCs w:val="24"/>
        </w:rPr>
        <w:t xml:space="preserve"> significant criticism of this study</w:t>
      </w:r>
      <w:r w:rsidR="00A30542" w:rsidRPr="00246D5C">
        <w:rPr>
          <w:rFonts w:ascii="Times New Roman" w:hAnsi="Times New Roman" w:cs="Times New Roman"/>
          <w:sz w:val="24"/>
          <w:szCs w:val="24"/>
        </w:rPr>
        <w:t>, she</w:t>
      </w:r>
      <w:r w:rsidR="00037713" w:rsidRPr="00246D5C">
        <w:rPr>
          <w:rFonts w:ascii="Times New Roman" w:hAnsi="Times New Roman" w:cs="Times New Roman"/>
          <w:sz w:val="24"/>
          <w:szCs w:val="24"/>
        </w:rPr>
        <w:t xml:space="preserve"> argued the study was gender biased, as it was conducted on males only. </w:t>
      </w:r>
      <w:r w:rsidR="00A30542" w:rsidRPr="00246D5C">
        <w:rPr>
          <w:rFonts w:ascii="Times New Roman" w:hAnsi="Times New Roman" w:cs="Times New Roman"/>
          <w:sz w:val="24"/>
          <w:szCs w:val="24"/>
        </w:rPr>
        <w:t>This resulted in Kohlberg’s</w:t>
      </w:r>
      <w:r w:rsidR="00037713" w:rsidRPr="00246D5C">
        <w:rPr>
          <w:rFonts w:ascii="Times New Roman" w:hAnsi="Times New Roman" w:cs="Times New Roman"/>
          <w:sz w:val="24"/>
          <w:szCs w:val="24"/>
        </w:rPr>
        <w:t xml:space="preserve"> study present</w:t>
      </w:r>
      <w:r w:rsidR="00A30542" w:rsidRPr="00246D5C">
        <w:rPr>
          <w:rFonts w:ascii="Times New Roman" w:hAnsi="Times New Roman" w:cs="Times New Roman"/>
          <w:sz w:val="24"/>
          <w:szCs w:val="24"/>
        </w:rPr>
        <w:t xml:space="preserve">ing </w:t>
      </w:r>
      <w:r w:rsidR="00037713" w:rsidRPr="00246D5C">
        <w:rPr>
          <w:rFonts w:ascii="Times New Roman" w:hAnsi="Times New Roman" w:cs="Times New Roman"/>
          <w:sz w:val="24"/>
          <w:szCs w:val="24"/>
        </w:rPr>
        <w:t xml:space="preserve">a male morality </w:t>
      </w:r>
      <w:r w:rsidR="00A30542" w:rsidRPr="00246D5C">
        <w:rPr>
          <w:rFonts w:ascii="Times New Roman" w:hAnsi="Times New Roman" w:cs="Times New Roman"/>
          <w:sz w:val="24"/>
          <w:szCs w:val="24"/>
        </w:rPr>
        <w:t xml:space="preserve">with justice at its centre whereas Gilligan favoured a care </w:t>
      </w:r>
      <w:proofErr w:type="gramStart"/>
      <w:r w:rsidR="00A30542" w:rsidRPr="00246D5C">
        <w:rPr>
          <w:rFonts w:ascii="Times New Roman" w:hAnsi="Times New Roman" w:cs="Times New Roman"/>
          <w:sz w:val="24"/>
          <w:szCs w:val="24"/>
        </w:rPr>
        <w:t>perspective</w:t>
      </w:r>
      <w:r w:rsidR="001F7C5D" w:rsidRPr="00246D5C">
        <w:rPr>
          <w:rFonts w:ascii="Times New Roman" w:hAnsi="Times New Roman" w:cs="Times New Roman"/>
          <w:sz w:val="24"/>
          <w:szCs w:val="24"/>
        </w:rPr>
        <w:t>,(</w:t>
      </w:r>
      <w:proofErr w:type="gramEnd"/>
      <w:r w:rsidR="001F7C5D" w:rsidRPr="00246D5C">
        <w:rPr>
          <w:rFonts w:ascii="Times New Roman" w:hAnsi="Times New Roman" w:cs="Times New Roman"/>
          <w:sz w:val="24"/>
          <w:szCs w:val="24"/>
        </w:rPr>
        <w:t>Santrock,2014)</w:t>
      </w:r>
      <w:r w:rsidR="00037713" w:rsidRPr="00246D5C">
        <w:rPr>
          <w:rFonts w:ascii="Times New Roman" w:hAnsi="Times New Roman" w:cs="Times New Roman"/>
          <w:sz w:val="24"/>
          <w:szCs w:val="24"/>
        </w:rPr>
        <w:t xml:space="preserve"> </w:t>
      </w:r>
    </w:p>
    <w:p w14:paraId="642434E3" w14:textId="77777777" w:rsidR="001E6218" w:rsidRPr="00246D5C" w:rsidRDefault="001E6218" w:rsidP="00A62045">
      <w:pPr>
        <w:spacing w:line="360" w:lineRule="auto"/>
        <w:rPr>
          <w:rFonts w:ascii="Times New Roman" w:hAnsi="Times New Roman" w:cs="Times New Roman"/>
          <w:sz w:val="24"/>
          <w:szCs w:val="24"/>
        </w:rPr>
      </w:pPr>
    </w:p>
    <w:p w14:paraId="1805EB37" w14:textId="688E2CE3" w:rsidR="00DA7266" w:rsidRPr="00246D5C" w:rsidRDefault="0088615C"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w:t>
      </w:r>
      <w:r w:rsidR="00AC4921" w:rsidRPr="00246D5C">
        <w:rPr>
          <w:rFonts w:ascii="Times New Roman" w:hAnsi="Times New Roman" w:cs="Times New Roman"/>
          <w:sz w:val="24"/>
          <w:szCs w:val="24"/>
        </w:rPr>
        <w:t xml:space="preserve">When </w:t>
      </w:r>
      <w:r w:rsidR="005A72A0" w:rsidRPr="00246D5C">
        <w:rPr>
          <w:rFonts w:ascii="Times New Roman" w:hAnsi="Times New Roman" w:cs="Times New Roman"/>
          <w:sz w:val="24"/>
          <w:szCs w:val="24"/>
        </w:rPr>
        <w:t>considering the q</w:t>
      </w:r>
      <w:r w:rsidR="00AC4921" w:rsidRPr="00246D5C">
        <w:rPr>
          <w:rFonts w:ascii="Times New Roman" w:hAnsi="Times New Roman" w:cs="Times New Roman"/>
          <w:sz w:val="24"/>
          <w:szCs w:val="24"/>
        </w:rPr>
        <w:t>uestion</w:t>
      </w:r>
      <w:r w:rsidR="005A72A0" w:rsidRPr="00246D5C">
        <w:rPr>
          <w:rFonts w:ascii="Times New Roman" w:hAnsi="Times New Roman" w:cs="Times New Roman"/>
          <w:sz w:val="24"/>
          <w:szCs w:val="24"/>
        </w:rPr>
        <w:t xml:space="preserve"> of </w:t>
      </w:r>
      <w:r w:rsidR="00AC4921" w:rsidRPr="00246D5C">
        <w:rPr>
          <w:rFonts w:ascii="Times New Roman" w:hAnsi="Times New Roman" w:cs="Times New Roman"/>
          <w:sz w:val="24"/>
          <w:szCs w:val="24"/>
        </w:rPr>
        <w:t>children</w:t>
      </w:r>
      <w:r w:rsidR="00E048FC" w:rsidRPr="00246D5C">
        <w:rPr>
          <w:rFonts w:ascii="Times New Roman" w:hAnsi="Times New Roman" w:cs="Times New Roman"/>
          <w:sz w:val="24"/>
          <w:szCs w:val="24"/>
        </w:rPr>
        <w:t>’</w:t>
      </w:r>
      <w:r w:rsidR="00AC4921" w:rsidRPr="00246D5C">
        <w:rPr>
          <w:rFonts w:ascii="Times New Roman" w:hAnsi="Times New Roman" w:cs="Times New Roman"/>
          <w:sz w:val="24"/>
          <w:szCs w:val="24"/>
        </w:rPr>
        <w:t xml:space="preserve">s </w:t>
      </w:r>
      <w:r w:rsidR="005A72A0" w:rsidRPr="00246D5C">
        <w:rPr>
          <w:rFonts w:ascii="Times New Roman" w:hAnsi="Times New Roman" w:cs="Times New Roman"/>
          <w:sz w:val="24"/>
          <w:szCs w:val="24"/>
        </w:rPr>
        <w:t xml:space="preserve">understanding </w:t>
      </w:r>
      <w:r w:rsidR="00AC4921" w:rsidRPr="00246D5C">
        <w:rPr>
          <w:rFonts w:ascii="Times New Roman" w:hAnsi="Times New Roman" w:cs="Times New Roman"/>
          <w:sz w:val="24"/>
          <w:szCs w:val="24"/>
        </w:rPr>
        <w:t>of morality</w:t>
      </w:r>
      <w:r w:rsidR="005A72A0" w:rsidRPr="00246D5C">
        <w:rPr>
          <w:rFonts w:ascii="Times New Roman" w:hAnsi="Times New Roman" w:cs="Times New Roman"/>
          <w:sz w:val="24"/>
          <w:szCs w:val="24"/>
        </w:rPr>
        <w:t>,</w:t>
      </w:r>
      <w:r w:rsidR="00E048FC" w:rsidRPr="00246D5C">
        <w:rPr>
          <w:rFonts w:ascii="Times New Roman" w:hAnsi="Times New Roman" w:cs="Times New Roman"/>
          <w:sz w:val="24"/>
          <w:szCs w:val="24"/>
        </w:rPr>
        <w:t xml:space="preserve"> </w:t>
      </w:r>
      <w:r w:rsidR="005A72A0" w:rsidRPr="00246D5C">
        <w:rPr>
          <w:rFonts w:ascii="Times New Roman" w:hAnsi="Times New Roman" w:cs="Times New Roman"/>
          <w:sz w:val="24"/>
          <w:szCs w:val="24"/>
        </w:rPr>
        <w:t xml:space="preserve">the works of </w:t>
      </w:r>
      <w:r w:rsidR="00E048FC" w:rsidRPr="00246D5C">
        <w:rPr>
          <w:rFonts w:ascii="Times New Roman" w:hAnsi="Times New Roman" w:cs="Times New Roman"/>
          <w:sz w:val="24"/>
          <w:szCs w:val="24"/>
        </w:rPr>
        <w:t>Kohlberg’s</w:t>
      </w:r>
      <w:r w:rsidR="005A72A0" w:rsidRPr="00246D5C">
        <w:rPr>
          <w:rFonts w:ascii="Times New Roman" w:hAnsi="Times New Roman" w:cs="Times New Roman"/>
          <w:sz w:val="24"/>
          <w:szCs w:val="24"/>
        </w:rPr>
        <w:t xml:space="preserve"> and </w:t>
      </w:r>
      <w:proofErr w:type="spellStart"/>
      <w:r w:rsidR="005A72A0" w:rsidRPr="00246D5C">
        <w:rPr>
          <w:rFonts w:ascii="Times New Roman" w:hAnsi="Times New Roman" w:cs="Times New Roman"/>
          <w:sz w:val="24"/>
          <w:szCs w:val="24"/>
        </w:rPr>
        <w:t>Turiel</w:t>
      </w:r>
      <w:proofErr w:type="spellEnd"/>
      <w:r w:rsidR="005A72A0" w:rsidRPr="00246D5C">
        <w:rPr>
          <w:rFonts w:ascii="Times New Roman" w:hAnsi="Times New Roman" w:cs="Times New Roman"/>
          <w:sz w:val="24"/>
          <w:szCs w:val="24"/>
        </w:rPr>
        <w:t xml:space="preserve"> would seem to</w:t>
      </w:r>
      <w:r w:rsidR="00E048FC" w:rsidRPr="00246D5C">
        <w:rPr>
          <w:rFonts w:ascii="Times New Roman" w:hAnsi="Times New Roman" w:cs="Times New Roman"/>
          <w:sz w:val="24"/>
          <w:szCs w:val="24"/>
        </w:rPr>
        <w:t xml:space="preserve"> be</w:t>
      </w:r>
      <w:r w:rsidR="005A72A0" w:rsidRPr="00246D5C">
        <w:rPr>
          <w:rFonts w:ascii="Times New Roman" w:hAnsi="Times New Roman" w:cs="Times New Roman"/>
          <w:sz w:val="24"/>
          <w:szCs w:val="24"/>
        </w:rPr>
        <w:t xml:space="preserve"> two very different schools of th</w:t>
      </w:r>
      <w:r w:rsidR="00E048FC" w:rsidRPr="00246D5C">
        <w:rPr>
          <w:rFonts w:ascii="Times New Roman" w:hAnsi="Times New Roman" w:cs="Times New Roman"/>
          <w:sz w:val="24"/>
          <w:szCs w:val="24"/>
        </w:rPr>
        <w:t>ou</w:t>
      </w:r>
      <w:r w:rsidR="005A72A0" w:rsidRPr="00246D5C">
        <w:rPr>
          <w:rFonts w:ascii="Times New Roman" w:hAnsi="Times New Roman" w:cs="Times New Roman"/>
          <w:sz w:val="24"/>
          <w:szCs w:val="24"/>
        </w:rPr>
        <w:t>ght</w:t>
      </w:r>
      <w:r w:rsidR="00DA7266" w:rsidRPr="00246D5C">
        <w:rPr>
          <w:rFonts w:ascii="Times New Roman" w:hAnsi="Times New Roman" w:cs="Times New Roman"/>
          <w:sz w:val="24"/>
          <w:szCs w:val="24"/>
        </w:rPr>
        <w:t xml:space="preserve">, </w:t>
      </w:r>
      <w:r w:rsidR="00B47A76" w:rsidRPr="00246D5C">
        <w:rPr>
          <w:rFonts w:ascii="Times New Roman" w:hAnsi="Times New Roman" w:cs="Times New Roman"/>
          <w:sz w:val="24"/>
          <w:szCs w:val="24"/>
        </w:rPr>
        <w:t xml:space="preserve">with a great deal of empirical evidence published to support both theories. </w:t>
      </w:r>
      <w:r w:rsidR="00EA5833" w:rsidRPr="00246D5C">
        <w:rPr>
          <w:rFonts w:ascii="Times New Roman" w:hAnsi="Times New Roman" w:cs="Times New Roman"/>
          <w:sz w:val="24"/>
          <w:szCs w:val="24"/>
        </w:rPr>
        <w:t>K</w:t>
      </w:r>
      <w:r w:rsidR="00E048FC" w:rsidRPr="00246D5C">
        <w:rPr>
          <w:rFonts w:ascii="Times New Roman" w:hAnsi="Times New Roman" w:cs="Times New Roman"/>
          <w:sz w:val="24"/>
          <w:szCs w:val="24"/>
        </w:rPr>
        <w:t xml:space="preserve">ohlberg’s theory </w:t>
      </w:r>
      <w:r w:rsidR="00EA5833" w:rsidRPr="00246D5C">
        <w:rPr>
          <w:rFonts w:ascii="Times New Roman" w:hAnsi="Times New Roman" w:cs="Times New Roman"/>
          <w:sz w:val="24"/>
          <w:szCs w:val="24"/>
        </w:rPr>
        <w:t xml:space="preserve">considers children to be </w:t>
      </w:r>
      <w:r w:rsidR="00E048FC" w:rsidRPr="00246D5C">
        <w:rPr>
          <w:rFonts w:ascii="Times New Roman" w:hAnsi="Times New Roman" w:cs="Times New Roman"/>
          <w:sz w:val="24"/>
          <w:szCs w:val="24"/>
        </w:rPr>
        <w:t>heteronomous</w:t>
      </w:r>
      <w:r w:rsidR="00EA5833" w:rsidRPr="00246D5C">
        <w:rPr>
          <w:rFonts w:ascii="Times New Roman" w:hAnsi="Times New Roman" w:cs="Times New Roman"/>
          <w:sz w:val="24"/>
          <w:szCs w:val="24"/>
        </w:rPr>
        <w:t xml:space="preserve"> in the</w:t>
      </w:r>
      <w:r w:rsidR="00E048FC" w:rsidRPr="00246D5C">
        <w:rPr>
          <w:rFonts w:ascii="Times New Roman" w:hAnsi="Times New Roman" w:cs="Times New Roman"/>
          <w:sz w:val="24"/>
          <w:szCs w:val="24"/>
        </w:rPr>
        <w:t>ir</w:t>
      </w:r>
      <w:r w:rsidR="00EA5833" w:rsidRPr="00246D5C">
        <w:rPr>
          <w:rFonts w:ascii="Times New Roman" w:hAnsi="Times New Roman" w:cs="Times New Roman"/>
          <w:sz w:val="24"/>
          <w:szCs w:val="24"/>
        </w:rPr>
        <w:t xml:space="preserve"> moral reasoning and understanding or fear and obedience. Advocates of domain theory such as </w:t>
      </w:r>
      <w:proofErr w:type="spellStart"/>
      <w:r w:rsidR="00E048FC" w:rsidRPr="00246D5C">
        <w:rPr>
          <w:rFonts w:ascii="Times New Roman" w:hAnsi="Times New Roman" w:cs="Times New Roman"/>
          <w:sz w:val="24"/>
          <w:szCs w:val="24"/>
        </w:rPr>
        <w:t>T</w:t>
      </w:r>
      <w:r w:rsidR="00EA5833" w:rsidRPr="00246D5C">
        <w:rPr>
          <w:rFonts w:ascii="Times New Roman" w:hAnsi="Times New Roman" w:cs="Times New Roman"/>
          <w:sz w:val="24"/>
          <w:szCs w:val="24"/>
        </w:rPr>
        <w:t>uriel</w:t>
      </w:r>
      <w:proofErr w:type="spellEnd"/>
      <w:r w:rsidR="00E048FC" w:rsidRPr="00246D5C">
        <w:rPr>
          <w:rFonts w:ascii="Times New Roman" w:hAnsi="Times New Roman" w:cs="Times New Roman"/>
          <w:sz w:val="24"/>
          <w:szCs w:val="24"/>
        </w:rPr>
        <w:t>,</w:t>
      </w:r>
      <w:r w:rsidR="00EA5833" w:rsidRPr="00246D5C">
        <w:rPr>
          <w:rFonts w:ascii="Times New Roman" w:hAnsi="Times New Roman" w:cs="Times New Roman"/>
          <w:sz w:val="24"/>
          <w:szCs w:val="24"/>
        </w:rPr>
        <w:t xml:space="preserve"> Smetana</w:t>
      </w:r>
      <w:r w:rsidR="00E048FC" w:rsidRPr="00246D5C">
        <w:rPr>
          <w:rFonts w:ascii="Times New Roman" w:hAnsi="Times New Roman" w:cs="Times New Roman"/>
          <w:sz w:val="24"/>
          <w:szCs w:val="24"/>
        </w:rPr>
        <w:t>,</w:t>
      </w:r>
      <w:r w:rsidR="00EA5833" w:rsidRPr="00246D5C">
        <w:rPr>
          <w:rFonts w:ascii="Times New Roman" w:hAnsi="Times New Roman" w:cs="Times New Roman"/>
          <w:sz w:val="24"/>
          <w:szCs w:val="24"/>
        </w:rPr>
        <w:t xml:space="preserve"> and Killen </w:t>
      </w:r>
      <w:r w:rsidR="00E048FC" w:rsidRPr="00246D5C">
        <w:rPr>
          <w:rFonts w:ascii="Times New Roman" w:hAnsi="Times New Roman" w:cs="Times New Roman"/>
          <w:sz w:val="24"/>
          <w:szCs w:val="24"/>
        </w:rPr>
        <w:t xml:space="preserve">however </w:t>
      </w:r>
      <w:r w:rsidR="00EA5833" w:rsidRPr="00246D5C">
        <w:rPr>
          <w:rFonts w:ascii="Times New Roman" w:hAnsi="Times New Roman" w:cs="Times New Roman"/>
          <w:sz w:val="24"/>
          <w:szCs w:val="24"/>
        </w:rPr>
        <w:t>advocate the judgement of children as young as five, o</w:t>
      </w:r>
      <w:r w:rsidR="009A3605" w:rsidRPr="00246D5C">
        <w:rPr>
          <w:rFonts w:ascii="Times New Roman" w:hAnsi="Times New Roman" w:cs="Times New Roman"/>
          <w:sz w:val="24"/>
          <w:szCs w:val="24"/>
        </w:rPr>
        <w:t>n the issues of</w:t>
      </w:r>
      <w:r w:rsidR="00EA5833" w:rsidRPr="00246D5C">
        <w:rPr>
          <w:rFonts w:ascii="Times New Roman" w:hAnsi="Times New Roman" w:cs="Times New Roman"/>
          <w:sz w:val="24"/>
          <w:szCs w:val="24"/>
        </w:rPr>
        <w:t xml:space="preserve"> obedience and authority</w:t>
      </w:r>
      <w:r w:rsidR="00E048FC" w:rsidRPr="00246D5C">
        <w:rPr>
          <w:rFonts w:ascii="Times New Roman" w:hAnsi="Times New Roman" w:cs="Times New Roman"/>
          <w:sz w:val="24"/>
          <w:szCs w:val="24"/>
        </w:rPr>
        <w:t>,</w:t>
      </w:r>
      <w:r w:rsidR="00EA5833" w:rsidRPr="00246D5C">
        <w:rPr>
          <w:rFonts w:ascii="Times New Roman" w:hAnsi="Times New Roman" w:cs="Times New Roman"/>
          <w:sz w:val="24"/>
          <w:szCs w:val="24"/>
        </w:rPr>
        <w:t xml:space="preserve"> exceeds heteronomous borders. </w:t>
      </w:r>
      <w:r w:rsidR="00EA002B" w:rsidRPr="00246D5C">
        <w:rPr>
          <w:rFonts w:ascii="Times New Roman" w:hAnsi="Times New Roman" w:cs="Times New Roman"/>
          <w:sz w:val="24"/>
          <w:szCs w:val="24"/>
        </w:rPr>
        <w:t>conclud</w:t>
      </w:r>
      <w:r w:rsidR="009A3605" w:rsidRPr="00246D5C">
        <w:rPr>
          <w:rFonts w:ascii="Times New Roman" w:hAnsi="Times New Roman" w:cs="Times New Roman"/>
          <w:sz w:val="24"/>
          <w:szCs w:val="24"/>
        </w:rPr>
        <w:t>ing</w:t>
      </w:r>
      <w:r w:rsidR="00EA002B" w:rsidRPr="00246D5C">
        <w:rPr>
          <w:rFonts w:ascii="Times New Roman" w:hAnsi="Times New Roman" w:cs="Times New Roman"/>
          <w:sz w:val="24"/>
          <w:szCs w:val="24"/>
        </w:rPr>
        <w:t xml:space="preserve"> that</w:t>
      </w:r>
      <w:r w:rsidR="00EA5833" w:rsidRPr="00246D5C">
        <w:rPr>
          <w:rFonts w:ascii="Times New Roman" w:hAnsi="Times New Roman" w:cs="Times New Roman"/>
          <w:sz w:val="24"/>
          <w:szCs w:val="24"/>
        </w:rPr>
        <w:t xml:space="preserve"> as such there is no pre-moral stage only moral</w:t>
      </w:r>
      <w:r w:rsidR="00D56D5C" w:rsidRPr="00246D5C">
        <w:rPr>
          <w:rFonts w:ascii="Times New Roman" w:hAnsi="Times New Roman" w:cs="Times New Roman"/>
          <w:sz w:val="24"/>
          <w:szCs w:val="24"/>
        </w:rPr>
        <w:t>, and i</w:t>
      </w:r>
      <w:r w:rsidR="00EA5833" w:rsidRPr="00246D5C">
        <w:rPr>
          <w:rFonts w:ascii="Times New Roman" w:hAnsi="Times New Roman" w:cs="Times New Roman"/>
          <w:sz w:val="24"/>
          <w:szCs w:val="24"/>
        </w:rPr>
        <w:t xml:space="preserve">n empirical studies to test </w:t>
      </w:r>
      <w:r w:rsidR="00E048FC" w:rsidRPr="00246D5C">
        <w:rPr>
          <w:rFonts w:ascii="Times New Roman" w:hAnsi="Times New Roman" w:cs="Times New Roman"/>
          <w:sz w:val="24"/>
          <w:szCs w:val="24"/>
        </w:rPr>
        <w:t>this hypotheses</w:t>
      </w:r>
      <w:r w:rsidR="00681FFD" w:rsidRPr="00246D5C">
        <w:rPr>
          <w:rFonts w:ascii="Times New Roman" w:hAnsi="Times New Roman" w:cs="Times New Roman"/>
          <w:sz w:val="24"/>
          <w:szCs w:val="24"/>
        </w:rPr>
        <w:t xml:space="preserve"> </w:t>
      </w:r>
      <w:proofErr w:type="spellStart"/>
      <w:r w:rsidR="00681FFD" w:rsidRPr="00246D5C">
        <w:rPr>
          <w:rFonts w:ascii="Times New Roman" w:hAnsi="Times New Roman" w:cs="Times New Roman"/>
          <w:sz w:val="24"/>
          <w:szCs w:val="24"/>
        </w:rPr>
        <w:t>Turiel</w:t>
      </w:r>
      <w:proofErr w:type="spellEnd"/>
      <w:r w:rsidR="00681FFD" w:rsidRPr="00246D5C">
        <w:rPr>
          <w:rFonts w:ascii="Times New Roman" w:hAnsi="Times New Roman" w:cs="Times New Roman"/>
          <w:sz w:val="24"/>
          <w:szCs w:val="24"/>
        </w:rPr>
        <w:t xml:space="preserve"> and his fellow </w:t>
      </w:r>
      <w:r w:rsidR="00E048FC" w:rsidRPr="00246D5C">
        <w:rPr>
          <w:rFonts w:ascii="Times New Roman" w:hAnsi="Times New Roman" w:cs="Times New Roman"/>
          <w:sz w:val="24"/>
          <w:szCs w:val="24"/>
        </w:rPr>
        <w:t>advocates</w:t>
      </w:r>
      <w:r w:rsidR="00681FFD" w:rsidRPr="00246D5C">
        <w:rPr>
          <w:rFonts w:ascii="Times New Roman" w:hAnsi="Times New Roman" w:cs="Times New Roman"/>
          <w:sz w:val="24"/>
          <w:szCs w:val="24"/>
        </w:rPr>
        <w:t xml:space="preserve"> of domain theory conclude</w:t>
      </w:r>
      <w:r w:rsidR="00D56D5C" w:rsidRPr="00246D5C">
        <w:rPr>
          <w:rFonts w:ascii="Times New Roman" w:hAnsi="Times New Roman" w:cs="Times New Roman"/>
          <w:sz w:val="24"/>
          <w:szCs w:val="24"/>
        </w:rPr>
        <w:t xml:space="preserve"> children </w:t>
      </w:r>
      <w:r w:rsidR="00681FFD" w:rsidRPr="00246D5C">
        <w:rPr>
          <w:rFonts w:ascii="Times New Roman" w:hAnsi="Times New Roman" w:cs="Times New Roman"/>
          <w:sz w:val="24"/>
          <w:szCs w:val="24"/>
        </w:rPr>
        <w:t>can judge moral</w:t>
      </w:r>
      <w:r w:rsidR="00D56D5C" w:rsidRPr="00246D5C">
        <w:rPr>
          <w:rFonts w:ascii="Times New Roman" w:hAnsi="Times New Roman" w:cs="Times New Roman"/>
          <w:sz w:val="24"/>
          <w:szCs w:val="24"/>
        </w:rPr>
        <w:t>,</w:t>
      </w:r>
      <w:r w:rsidR="00681FFD" w:rsidRPr="00246D5C">
        <w:rPr>
          <w:rFonts w:ascii="Times New Roman" w:hAnsi="Times New Roman" w:cs="Times New Roman"/>
          <w:sz w:val="24"/>
          <w:szCs w:val="24"/>
        </w:rPr>
        <w:t xml:space="preserve"> if not conventional </w:t>
      </w:r>
      <w:r w:rsidR="001F7C5D" w:rsidRPr="00246D5C">
        <w:rPr>
          <w:rFonts w:ascii="Times New Roman" w:hAnsi="Times New Roman" w:cs="Times New Roman"/>
          <w:sz w:val="24"/>
          <w:szCs w:val="24"/>
        </w:rPr>
        <w:t>behaviours. (</w:t>
      </w:r>
      <w:r w:rsidR="00B47A76" w:rsidRPr="00246D5C">
        <w:rPr>
          <w:rFonts w:ascii="Times New Roman" w:hAnsi="Times New Roman" w:cs="Times New Roman"/>
          <w:sz w:val="24"/>
          <w:szCs w:val="24"/>
        </w:rPr>
        <w:t>Lourenco, 2003</w:t>
      </w:r>
      <w:proofErr w:type="gramStart"/>
      <w:r w:rsidR="00B47A76" w:rsidRPr="00246D5C">
        <w:rPr>
          <w:rFonts w:ascii="Times New Roman" w:hAnsi="Times New Roman" w:cs="Times New Roman"/>
          <w:sz w:val="24"/>
          <w:szCs w:val="24"/>
        </w:rPr>
        <w:t>).</w:t>
      </w:r>
      <w:r w:rsidR="00DA7266" w:rsidRPr="00246D5C">
        <w:rPr>
          <w:rFonts w:ascii="Times New Roman" w:hAnsi="Times New Roman" w:cs="Times New Roman"/>
          <w:sz w:val="24"/>
          <w:szCs w:val="24"/>
        </w:rPr>
        <w:t>T</w:t>
      </w:r>
      <w:r w:rsidR="00D56D5C" w:rsidRPr="00246D5C">
        <w:rPr>
          <w:rFonts w:ascii="Times New Roman" w:hAnsi="Times New Roman" w:cs="Times New Roman"/>
          <w:sz w:val="24"/>
          <w:szCs w:val="24"/>
        </w:rPr>
        <w:t>his</w:t>
      </w:r>
      <w:proofErr w:type="gramEnd"/>
      <w:r w:rsidR="00D56D5C" w:rsidRPr="00246D5C">
        <w:rPr>
          <w:rFonts w:ascii="Times New Roman" w:hAnsi="Times New Roman" w:cs="Times New Roman"/>
          <w:sz w:val="24"/>
          <w:szCs w:val="24"/>
        </w:rPr>
        <w:t xml:space="preserve"> then casts doubt on the validity of Kohlberg’s theory</w:t>
      </w:r>
      <w:r w:rsidR="00B47A76" w:rsidRPr="00246D5C">
        <w:rPr>
          <w:rFonts w:ascii="Times New Roman" w:hAnsi="Times New Roman" w:cs="Times New Roman"/>
          <w:sz w:val="24"/>
          <w:szCs w:val="24"/>
        </w:rPr>
        <w:t>. M</w:t>
      </w:r>
      <w:r w:rsidR="00D56D5C" w:rsidRPr="00246D5C">
        <w:rPr>
          <w:rFonts w:ascii="Times New Roman" w:hAnsi="Times New Roman" w:cs="Times New Roman"/>
          <w:sz w:val="24"/>
          <w:szCs w:val="24"/>
        </w:rPr>
        <w:t xml:space="preserve">any </w:t>
      </w:r>
      <w:r w:rsidR="0083436F" w:rsidRPr="00246D5C">
        <w:rPr>
          <w:rFonts w:ascii="Times New Roman" w:hAnsi="Times New Roman" w:cs="Times New Roman"/>
          <w:sz w:val="24"/>
          <w:szCs w:val="24"/>
        </w:rPr>
        <w:t>replicated</w:t>
      </w:r>
      <w:r w:rsidR="00D56D5C" w:rsidRPr="00246D5C">
        <w:rPr>
          <w:rFonts w:ascii="Times New Roman" w:hAnsi="Times New Roman" w:cs="Times New Roman"/>
          <w:sz w:val="24"/>
          <w:szCs w:val="24"/>
        </w:rPr>
        <w:t xml:space="preserve"> studies ha</w:t>
      </w:r>
      <w:r w:rsidR="0083436F" w:rsidRPr="00246D5C">
        <w:rPr>
          <w:rFonts w:ascii="Times New Roman" w:hAnsi="Times New Roman" w:cs="Times New Roman"/>
          <w:sz w:val="24"/>
          <w:szCs w:val="24"/>
        </w:rPr>
        <w:t>v</w:t>
      </w:r>
      <w:r w:rsidR="00D56D5C" w:rsidRPr="00246D5C">
        <w:rPr>
          <w:rFonts w:ascii="Times New Roman" w:hAnsi="Times New Roman" w:cs="Times New Roman"/>
          <w:sz w:val="24"/>
          <w:szCs w:val="24"/>
        </w:rPr>
        <w:t xml:space="preserve">e been </w:t>
      </w:r>
      <w:r w:rsidR="0083436F" w:rsidRPr="00246D5C">
        <w:rPr>
          <w:rFonts w:ascii="Times New Roman" w:hAnsi="Times New Roman" w:cs="Times New Roman"/>
          <w:sz w:val="24"/>
          <w:szCs w:val="24"/>
        </w:rPr>
        <w:t>undertaken</w:t>
      </w:r>
      <w:r w:rsidR="00D56D5C" w:rsidRPr="00246D5C">
        <w:rPr>
          <w:rFonts w:ascii="Times New Roman" w:hAnsi="Times New Roman" w:cs="Times New Roman"/>
          <w:sz w:val="24"/>
          <w:szCs w:val="24"/>
        </w:rPr>
        <w:t xml:space="preserve"> on </w:t>
      </w:r>
      <w:r w:rsidR="0083436F" w:rsidRPr="00246D5C">
        <w:rPr>
          <w:rFonts w:ascii="Times New Roman" w:hAnsi="Times New Roman" w:cs="Times New Roman"/>
          <w:sz w:val="24"/>
          <w:szCs w:val="24"/>
        </w:rPr>
        <w:t>domain</w:t>
      </w:r>
      <w:r w:rsidR="00D56D5C" w:rsidRPr="00246D5C">
        <w:rPr>
          <w:rFonts w:ascii="Times New Roman" w:hAnsi="Times New Roman" w:cs="Times New Roman"/>
          <w:sz w:val="24"/>
          <w:szCs w:val="24"/>
        </w:rPr>
        <w:t xml:space="preserve"> theory</w:t>
      </w:r>
      <w:r w:rsidR="0083436F" w:rsidRPr="00246D5C">
        <w:rPr>
          <w:rFonts w:ascii="Times New Roman" w:hAnsi="Times New Roman" w:cs="Times New Roman"/>
          <w:sz w:val="24"/>
          <w:szCs w:val="24"/>
        </w:rPr>
        <w:t xml:space="preserve">, </w:t>
      </w:r>
      <w:r w:rsidR="00B47A76" w:rsidRPr="00246D5C">
        <w:rPr>
          <w:rFonts w:ascii="Times New Roman" w:hAnsi="Times New Roman" w:cs="Times New Roman"/>
          <w:sz w:val="24"/>
          <w:szCs w:val="24"/>
        </w:rPr>
        <w:t>but</w:t>
      </w:r>
      <w:r w:rsidR="0083436F" w:rsidRPr="00246D5C">
        <w:rPr>
          <w:rFonts w:ascii="Times New Roman" w:hAnsi="Times New Roman" w:cs="Times New Roman"/>
          <w:sz w:val="24"/>
          <w:szCs w:val="24"/>
        </w:rPr>
        <w:t xml:space="preserve"> </w:t>
      </w:r>
      <w:r w:rsidR="00D56D5C" w:rsidRPr="00246D5C">
        <w:rPr>
          <w:rFonts w:ascii="Times New Roman" w:hAnsi="Times New Roman" w:cs="Times New Roman"/>
          <w:sz w:val="24"/>
          <w:szCs w:val="24"/>
        </w:rPr>
        <w:t>few of these have been critical</w:t>
      </w:r>
      <w:r w:rsidR="0083436F" w:rsidRPr="00246D5C">
        <w:rPr>
          <w:rFonts w:ascii="Times New Roman" w:hAnsi="Times New Roman" w:cs="Times New Roman"/>
          <w:sz w:val="24"/>
          <w:szCs w:val="24"/>
        </w:rPr>
        <w:t xml:space="preserve"> and a disparity </w:t>
      </w:r>
      <w:r w:rsidR="007358E0" w:rsidRPr="00246D5C">
        <w:rPr>
          <w:rFonts w:ascii="Times New Roman" w:hAnsi="Times New Roman" w:cs="Times New Roman"/>
          <w:sz w:val="24"/>
          <w:szCs w:val="24"/>
        </w:rPr>
        <w:t>remains</w:t>
      </w:r>
      <w:r w:rsidR="0083436F" w:rsidRPr="00246D5C">
        <w:rPr>
          <w:rFonts w:ascii="Times New Roman" w:hAnsi="Times New Roman" w:cs="Times New Roman"/>
          <w:sz w:val="24"/>
          <w:szCs w:val="24"/>
        </w:rPr>
        <w:t>. how one set of findings universal moral judgements was found to arise in only a few adults</w:t>
      </w:r>
      <w:r w:rsidR="00FF6FE0" w:rsidRPr="00246D5C">
        <w:rPr>
          <w:rFonts w:ascii="Times New Roman" w:hAnsi="Times New Roman" w:cs="Times New Roman"/>
          <w:sz w:val="24"/>
          <w:szCs w:val="24"/>
        </w:rPr>
        <w:t xml:space="preserve">. </w:t>
      </w:r>
      <w:r w:rsidR="007358E0" w:rsidRPr="00246D5C">
        <w:rPr>
          <w:rFonts w:ascii="Times New Roman" w:hAnsi="Times New Roman" w:cs="Times New Roman"/>
          <w:sz w:val="24"/>
          <w:szCs w:val="24"/>
        </w:rPr>
        <w:t xml:space="preserve">It has been suggested </w:t>
      </w:r>
      <w:r w:rsidR="00FF6FE0" w:rsidRPr="00246D5C">
        <w:rPr>
          <w:rFonts w:ascii="Times New Roman" w:hAnsi="Times New Roman" w:cs="Times New Roman"/>
          <w:sz w:val="24"/>
          <w:szCs w:val="24"/>
        </w:rPr>
        <w:t xml:space="preserve">Domain </w:t>
      </w:r>
      <w:r w:rsidR="007358E0" w:rsidRPr="00246D5C">
        <w:rPr>
          <w:rFonts w:ascii="Times New Roman" w:hAnsi="Times New Roman" w:cs="Times New Roman"/>
          <w:sz w:val="24"/>
          <w:szCs w:val="24"/>
        </w:rPr>
        <w:t>theorists</w:t>
      </w:r>
      <w:r w:rsidR="00FF6FE0" w:rsidRPr="00246D5C">
        <w:rPr>
          <w:rFonts w:ascii="Times New Roman" w:hAnsi="Times New Roman" w:cs="Times New Roman"/>
          <w:sz w:val="24"/>
          <w:szCs w:val="24"/>
        </w:rPr>
        <w:t xml:space="preserve"> have</w:t>
      </w:r>
      <w:r w:rsidR="000B2C1A" w:rsidRPr="00246D5C">
        <w:rPr>
          <w:rFonts w:ascii="Times New Roman" w:hAnsi="Times New Roman" w:cs="Times New Roman"/>
          <w:sz w:val="24"/>
          <w:szCs w:val="24"/>
        </w:rPr>
        <w:t xml:space="preserve"> </w:t>
      </w:r>
      <w:r w:rsidR="007358E0" w:rsidRPr="00246D5C">
        <w:rPr>
          <w:rFonts w:ascii="Times New Roman" w:hAnsi="Times New Roman" w:cs="Times New Roman"/>
          <w:sz w:val="24"/>
          <w:szCs w:val="24"/>
        </w:rPr>
        <w:t>misinterpreted</w:t>
      </w:r>
      <w:r w:rsidR="000B2C1A" w:rsidRPr="00246D5C">
        <w:rPr>
          <w:rFonts w:ascii="Times New Roman" w:hAnsi="Times New Roman" w:cs="Times New Roman"/>
          <w:sz w:val="24"/>
          <w:szCs w:val="24"/>
        </w:rPr>
        <w:t xml:space="preserve"> Kohlber</w:t>
      </w:r>
      <w:r w:rsidR="007358E0" w:rsidRPr="00246D5C">
        <w:rPr>
          <w:rFonts w:ascii="Times New Roman" w:hAnsi="Times New Roman" w:cs="Times New Roman"/>
          <w:sz w:val="24"/>
          <w:szCs w:val="24"/>
        </w:rPr>
        <w:t>g’</w:t>
      </w:r>
      <w:r w:rsidR="000B2C1A" w:rsidRPr="00246D5C">
        <w:rPr>
          <w:rFonts w:ascii="Times New Roman" w:hAnsi="Times New Roman" w:cs="Times New Roman"/>
          <w:sz w:val="24"/>
          <w:szCs w:val="24"/>
        </w:rPr>
        <w:t>s use of the term moral competence</w:t>
      </w:r>
      <w:r w:rsidR="00131E5B" w:rsidRPr="00246D5C">
        <w:rPr>
          <w:rFonts w:ascii="Times New Roman" w:hAnsi="Times New Roman" w:cs="Times New Roman"/>
          <w:sz w:val="24"/>
          <w:szCs w:val="24"/>
        </w:rPr>
        <w:t xml:space="preserve">. A study undertaken to explore the disparity </w:t>
      </w:r>
      <w:r w:rsidR="007358E0" w:rsidRPr="00246D5C">
        <w:rPr>
          <w:rFonts w:ascii="Times New Roman" w:hAnsi="Times New Roman" w:cs="Times New Roman"/>
          <w:sz w:val="24"/>
          <w:szCs w:val="24"/>
        </w:rPr>
        <w:t>between</w:t>
      </w:r>
      <w:r w:rsidR="00131E5B" w:rsidRPr="00246D5C">
        <w:rPr>
          <w:rFonts w:ascii="Times New Roman" w:hAnsi="Times New Roman" w:cs="Times New Roman"/>
          <w:sz w:val="24"/>
          <w:szCs w:val="24"/>
        </w:rPr>
        <w:t xml:space="preserve"> Kohlber</w:t>
      </w:r>
      <w:r w:rsidR="007358E0" w:rsidRPr="00246D5C">
        <w:rPr>
          <w:rFonts w:ascii="Times New Roman" w:hAnsi="Times New Roman" w:cs="Times New Roman"/>
          <w:sz w:val="24"/>
          <w:szCs w:val="24"/>
        </w:rPr>
        <w:t>g’</w:t>
      </w:r>
      <w:r w:rsidR="00131E5B" w:rsidRPr="00246D5C">
        <w:rPr>
          <w:rFonts w:ascii="Times New Roman" w:hAnsi="Times New Roman" w:cs="Times New Roman"/>
          <w:sz w:val="24"/>
          <w:szCs w:val="24"/>
        </w:rPr>
        <w:t xml:space="preserve">s theory of moral development and </w:t>
      </w:r>
      <w:proofErr w:type="spellStart"/>
      <w:r w:rsidR="00131E5B" w:rsidRPr="00246D5C">
        <w:rPr>
          <w:rFonts w:ascii="Times New Roman" w:hAnsi="Times New Roman" w:cs="Times New Roman"/>
          <w:sz w:val="24"/>
          <w:szCs w:val="24"/>
        </w:rPr>
        <w:t>Turiel</w:t>
      </w:r>
      <w:r w:rsidRPr="00246D5C">
        <w:rPr>
          <w:rFonts w:ascii="Times New Roman" w:hAnsi="Times New Roman" w:cs="Times New Roman"/>
          <w:sz w:val="24"/>
          <w:szCs w:val="24"/>
        </w:rPr>
        <w:t>’</w:t>
      </w:r>
      <w:r w:rsidR="00131E5B" w:rsidRPr="00246D5C">
        <w:rPr>
          <w:rFonts w:ascii="Times New Roman" w:hAnsi="Times New Roman" w:cs="Times New Roman"/>
          <w:sz w:val="24"/>
          <w:szCs w:val="24"/>
        </w:rPr>
        <w:t>s</w:t>
      </w:r>
      <w:proofErr w:type="spellEnd"/>
      <w:r w:rsidR="00131E5B" w:rsidRPr="00246D5C">
        <w:rPr>
          <w:rFonts w:ascii="Times New Roman" w:hAnsi="Times New Roman" w:cs="Times New Roman"/>
          <w:sz w:val="24"/>
          <w:szCs w:val="24"/>
        </w:rPr>
        <w:t xml:space="preserve"> was conducted on a </w:t>
      </w:r>
      <w:r w:rsidR="00131E5B" w:rsidRPr="00246D5C">
        <w:rPr>
          <w:rFonts w:ascii="Times New Roman" w:hAnsi="Times New Roman" w:cs="Times New Roman"/>
          <w:sz w:val="24"/>
          <w:szCs w:val="24"/>
        </w:rPr>
        <w:lastRenderedPageBreak/>
        <w:t>group of young children aged 6-8 and a group of young adults</w:t>
      </w:r>
      <w:r w:rsidR="00EA002B" w:rsidRPr="00246D5C">
        <w:rPr>
          <w:rFonts w:ascii="Times New Roman" w:hAnsi="Times New Roman" w:cs="Times New Roman"/>
          <w:sz w:val="24"/>
          <w:szCs w:val="24"/>
        </w:rPr>
        <w:t>,</w:t>
      </w:r>
      <w:r w:rsidR="00131E5B" w:rsidRPr="00246D5C">
        <w:rPr>
          <w:rFonts w:ascii="Times New Roman" w:hAnsi="Times New Roman" w:cs="Times New Roman"/>
          <w:sz w:val="24"/>
          <w:szCs w:val="24"/>
        </w:rPr>
        <w:t xml:space="preserve"> recording their judgement and justifications on lying and </w:t>
      </w:r>
      <w:r w:rsidR="007358E0" w:rsidRPr="00246D5C">
        <w:rPr>
          <w:rFonts w:ascii="Times New Roman" w:hAnsi="Times New Roman" w:cs="Times New Roman"/>
          <w:sz w:val="24"/>
          <w:szCs w:val="24"/>
        </w:rPr>
        <w:t>s</w:t>
      </w:r>
      <w:r w:rsidR="00131E5B" w:rsidRPr="00246D5C">
        <w:rPr>
          <w:rFonts w:ascii="Times New Roman" w:hAnsi="Times New Roman" w:cs="Times New Roman"/>
          <w:sz w:val="24"/>
          <w:szCs w:val="24"/>
        </w:rPr>
        <w:t xml:space="preserve">tealing. The results </w:t>
      </w:r>
      <w:r w:rsidR="00DA7266" w:rsidRPr="00246D5C">
        <w:rPr>
          <w:rFonts w:ascii="Times New Roman" w:hAnsi="Times New Roman" w:cs="Times New Roman"/>
          <w:sz w:val="24"/>
          <w:szCs w:val="24"/>
        </w:rPr>
        <w:t xml:space="preserve">revealed </w:t>
      </w:r>
      <w:r w:rsidR="00131E5B" w:rsidRPr="00246D5C">
        <w:rPr>
          <w:rFonts w:ascii="Times New Roman" w:hAnsi="Times New Roman" w:cs="Times New Roman"/>
          <w:sz w:val="24"/>
          <w:szCs w:val="24"/>
        </w:rPr>
        <w:t xml:space="preserve">that what </w:t>
      </w:r>
      <w:proofErr w:type="spellStart"/>
      <w:r w:rsidR="00131E5B" w:rsidRPr="00246D5C">
        <w:rPr>
          <w:rFonts w:ascii="Times New Roman" w:hAnsi="Times New Roman" w:cs="Times New Roman"/>
          <w:sz w:val="24"/>
          <w:szCs w:val="24"/>
        </w:rPr>
        <w:t>Turiel</w:t>
      </w:r>
      <w:proofErr w:type="spellEnd"/>
      <w:r w:rsidR="00131E5B" w:rsidRPr="00246D5C">
        <w:rPr>
          <w:rFonts w:ascii="Times New Roman" w:hAnsi="Times New Roman" w:cs="Times New Roman"/>
          <w:sz w:val="24"/>
          <w:szCs w:val="24"/>
        </w:rPr>
        <w:t xml:space="preserve"> had considered to be sophisticated moral knowledge and understanding </w:t>
      </w:r>
      <w:r w:rsidR="007358E0" w:rsidRPr="00246D5C">
        <w:rPr>
          <w:rFonts w:ascii="Times New Roman" w:hAnsi="Times New Roman" w:cs="Times New Roman"/>
          <w:sz w:val="24"/>
          <w:szCs w:val="24"/>
        </w:rPr>
        <w:t xml:space="preserve">in early childhood </w:t>
      </w:r>
      <w:r w:rsidR="00131E5B" w:rsidRPr="00246D5C">
        <w:rPr>
          <w:rFonts w:ascii="Times New Roman" w:hAnsi="Times New Roman" w:cs="Times New Roman"/>
          <w:sz w:val="24"/>
          <w:szCs w:val="24"/>
        </w:rPr>
        <w:t xml:space="preserve">was </w:t>
      </w:r>
      <w:r w:rsidR="007358E0" w:rsidRPr="00246D5C">
        <w:rPr>
          <w:rFonts w:ascii="Times New Roman" w:hAnsi="Times New Roman" w:cs="Times New Roman"/>
          <w:sz w:val="24"/>
          <w:szCs w:val="24"/>
        </w:rPr>
        <w:t xml:space="preserve">only an early precursor to morality, and judgement of justice rights and welfare tended not appear until late </w:t>
      </w:r>
      <w:r w:rsidR="00EA002B" w:rsidRPr="00246D5C">
        <w:rPr>
          <w:rFonts w:ascii="Times New Roman" w:hAnsi="Times New Roman" w:cs="Times New Roman"/>
          <w:sz w:val="24"/>
          <w:szCs w:val="24"/>
        </w:rPr>
        <w:t>adolescence or</w:t>
      </w:r>
      <w:r w:rsidR="007358E0" w:rsidRPr="00246D5C">
        <w:rPr>
          <w:rFonts w:ascii="Times New Roman" w:hAnsi="Times New Roman" w:cs="Times New Roman"/>
          <w:sz w:val="24"/>
          <w:szCs w:val="24"/>
        </w:rPr>
        <w:t xml:space="preserve"> young adulthood.</w:t>
      </w:r>
      <w:r w:rsidR="009A3605" w:rsidRPr="00246D5C">
        <w:rPr>
          <w:rFonts w:ascii="Times New Roman" w:hAnsi="Times New Roman" w:cs="Times New Roman"/>
          <w:sz w:val="24"/>
          <w:szCs w:val="24"/>
        </w:rPr>
        <w:t xml:space="preserve"> (Lourenco, 2003).</w:t>
      </w:r>
      <w:r w:rsidR="00B54D2E" w:rsidRPr="00246D5C">
        <w:rPr>
          <w:rFonts w:ascii="Times New Roman" w:hAnsi="Times New Roman" w:cs="Times New Roman"/>
          <w:sz w:val="24"/>
          <w:szCs w:val="24"/>
        </w:rPr>
        <w:t xml:space="preserve"> </w:t>
      </w:r>
    </w:p>
    <w:p w14:paraId="421D8870" w14:textId="544F5BA0" w:rsidR="008B7B22" w:rsidRPr="00246D5C" w:rsidRDefault="008B7B22" w:rsidP="00A62045">
      <w:pPr>
        <w:spacing w:line="360" w:lineRule="auto"/>
        <w:rPr>
          <w:rFonts w:ascii="Times New Roman" w:hAnsi="Times New Roman" w:cs="Times New Roman"/>
          <w:sz w:val="24"/>
          <w:szCs w:val="24"/>
        </w:rPr>
      </w:pPr>
    </w:p>
    <w:p w14:paraId="50E3BA50" w14:textId="2BC7B5F6" w:rsidR="00B47A76" w:rsidRPr="00246D5C" w:rsidRDefault="0088615C" w:rsidP="00A62045">
      <w:pPr>
        <w:spacing w:line="360" w:lineRule="auto"/>
        <w:rPr>
          <w:rFonts w:ascii="Times New Roman" w:hAnsi="Times New Roman" w:cs="Times New Roman"/>
          <w:sz w:val="24"/>
          <w:szCs w:val="24"/>
        </w:rPr>
      </w:pPr>
      <w:r w:rsidRPr="00246D5C">
        <w:rPr>
          <w:rFonts w:ascii="Times New Roman" w:hAnsi="Times New Roman" w:cs="Times New Roman"/>
          <w:sz w:val="24"/>
          <w:szCs w:val="24"/>
        </w:rPr>
        <w:t xml:space="preserve">        </w:t>
      </w:r>
      <w:r w:rsidR="00B47A76" w:rsidRPr="00246D5C">
        <w:rPr>
          <w:rFonts w:ascii="Times New Roman" w:hAnsi="Times New Roman" w:cs="Times New Roman"/>
          <w:sz w:val="24"/>
          <w:szCs w:val="24"/>
        </w:rPr>
        <w:t xml:space="preserve">Despite the dispute between Lawrence Kohlberg and Elliot </w:t>
      </w:r>
      <w:proofErr w:type="spellStart"/>
      <w:r w:rsidR="00B47A76" w:rsidRPr="00246D5C">
        <w:rPr>
          <w:rFonts w:ascii="Times New Roman" w:hAnsi="Times New Roman" w:cs="Times New Roman"/>
          <w:sz w:val="24"/>
          <w:szCs w:val="24"/>
        </w:rPr>
        <w:t>Turiel</w:t>
      </w:r>
      <w:proofErr w:type="spellEnd"/>
      <w:r w:rsidR="00B47A76" w:rsidRPr="00246D5C">
        <w:rPr>
          <w:rFonts w:ascii="Times New Roman" w:hAnsi="Times New Roman" w:cs="Times New Roman"/>
          <w:sz w:val="24"/>
          <w:szCs w:val="24"/>
        </w:rPr>
        <w:t xml:space="preserve"> concerning children’s moral judgements and how they develop, Elliot </w:t>
      </w:r>
      <w:proofErr w:type="spellStart"/>
      <w:r w:rsidR="00B47A76" w:rsidRPr="00246D5C">
        <w:rPr>
          <w:rFonts w:ascii="Times New Roman" w:hAnsi="Times New Roman" w:cs="Times New Roman"/>
          <w:sz w:val="24"/>
          <w:szCs w:val="24"/>
        </w:rPr>
        <w:t>Turiel</w:t>
      </w:r>
      <w:proofErr w:type="spellEnd"/>
      <w:r w:rsidR="00B47A76" w:rsidRPr="00246D5C">
        <w:rPr>
          <w:rFonts w:ascii="Times New Roman" w:hAnsi="Times New Roman" w:cs="Times New Roman"/>
          <w:sz w:val="24"/>
          <w:szCs w:val="24"/>
        </w:rPr>
        <w:t xml:space="preserve"> acknowledged Kohlberg’s work as being a huge influence on research into moral development, persuading researchers to consider morality as an important area of peoples thinking and their relationship to each other and social systems. His writings have been influential in removing psychological study of morality away from the narrow constraints of psychological analyses and psychodynamic processes. Kohlberg’s research and publication on the three-layer, six stages theory was innovative and of significant importance placing the study of morality into a developmental context. (</w:t>
      </w:r>
      <w:proofErr w:type="spellStart"/>
      <w:r w:rsidR="00B47A76" w:rsidRPr="00246D5C">
        <w:rPr>
          <w:rFonts w:ascii="Times New Roman" w:hAnsi="Times New Roman" w:cs="Times New Roman"/>
          <w:sz w:val="24"/>
          <w:szCs w:val="24"/>
        </w:rPr>
        <w:t>Turiel</w:t>
      </w:r>
      <w:proofErr w:type="spellEnd"/>
      <w:r w:rsidR="00B47A76" w:rsidRPr="00246D5C">
        <w:rPr>
          <w:rFonts w:ascii="Times New Roman" w:hAnsi="Times New Roman" w:cs="Times New Roman"/>
          <w:sz w:val="24"/>
          <w:szCs w:val="24"/>
        </w:rPr>
        <w:t>, 2008)</w:t>
      </w:r>
    </w:p>
    <w:p w14:paraId="23F8BC37" w14:textId="18594241" w:rsidR="00B54D2E" w:rsidRPr="00246D5C" w:rsidRDefault="00B54D2E" w:rsidP="00A62045">
      <w:pPr>
        <w:spacing w:line="360" w:lineRule="auto"/>
        <w:rPr>
          <w:rFonts w:ascii="Times New Roman" w:hAnsi="Times New Roman" w:cs="Times New Roman"/>
          <w:sz w:val="24"/>
          <w:szCs w:val="24"/>
        </w:rPr>
      </w:pPr>
    </w:p>
    <w:p w14:paraId="4AD092F9" w14:textId="7084A7D5" w:rsidR="00B54D2E" w:rsidRPr="00246D5C" w:rsidRDefault="0088615C" w:rsidP="00A62045">
      <w:pPr>
        <w:spacing w:line="360" w:lineRule="auto"/>
        <w:rPr>
          <w:rFonts w:ascii="Times New Roman" w:hAnsi="Times New Roman" w:cs="Times New Roman"/>
          <w:sz w:val="24"/>
          <w:szCs w:val="24"/>
        </w:rPr>
      </w:pPr>
      <w:bookmarkStart w:id="0" w:name="_GoBack"/>
      <w:bookmarkEnd w:id="0"/>
      <w:r w:rsidRPr="00246D5C">
        <w:rPr>
          <w:rFonts w:ascii="Times New Roman" w:hAnsi="Times New Roman" w:cs="Times New Roman"/>
          <w:sz w:val="24"/>
          <w:szCs w:val="24"/>
        </w:rPr>
        <w:t xml:space="preserve">        </w:t>
      </w:r>
      <w:r w:rsidR="00B54D2E" w:rsidRPr="00246D5C">
        <w:rPr>
          <w:rFonts w:ascii="Times New Roman" w:hAnsi="Times New Roman" w:cs="Times New Roman"/>
          <w:sz w:val="24"/>
          <w:szCs w:val="24"/>
        </w:rPr>
        <w:t xml:space="preserve">The </w:t>
      </w:r>
      <w:r w:rsidR="002E43AF" w:rsidRPr="00246D5C">
        <w:rPr>
          <w:rFonts w:ascii="Times New Roman" w:hAnsi="Times New Roman" w:cs="Times New Roman"/>
          <w:sz w:val="24"/>
          <w:szCs w:val="24"/>
        </w:rPr>
        <w:t xml:space="preserve">cognitive theory of Lawrence Kohlberg and the </w:t>
      </w:r>
      <w:r w:rsidRPr="00246D5C">
        <w:rPr>
          <w:rFonts w:ascii="Times New Roman" w:hAnsi="Times New Roman" w:cs="Times New Roman"/>
          <w:sz w:val="24"/>
          <w:szCs w:val="24"/>
        </w:rPr>
        <w:t>socio-cultural</w:t>
      </w:r>
      <w:r w:rsidR="002E43AF" w:rsidRPr="00246D5C">
        <w:rPr>
          <w:rFonts w:ascii="Times New Roman" w:hAnsi="Times New Roman" w:cs="Times New Roman"/>
          <w:sz w:val="24"/>
          <w:szCs w:val="24"/>
        </w:rPr>
        <w:t xml:space="preserve"> Domain theory as presented by Elliot </w:t>
      </w:r>
      <w:proofErr w:type="spellStart"/>
      <w:r w:rsidR="002E43AF" w:rsidRPr="00246D5C">
        <w:rPr>
          <w:rFonts w:ascii="Times New Roman" w:hAnsi="Times New Roman" w:cs="Times New Roman"/>
          <w:sz w:val="24"/>
          <w:szCs w:val="24"/>
        </w:rPr>
        <w:t>Turiel</w:t>
      </w:r>
      <w:proofErr w:type="spellEnd"/>
      <w:r w:rsidR="002E43AF" w:rsidRPr="00246D5C">
        <w:rPr>
          <w:rFonts w:ascii="Times New Roman" w:hAnsi="Times New Roman" w:cs="Times New Roman"/>
          <w:sz w:val="24"/>
          <w:szCs w:val="24"/>
        </w:rPr>
        <w:t xml:space="preserve"> have introduced </w:t>
      </w:r>
      <w:r w:rsidR="002B18FA" w:rsidRPr="00246D5C">
        <w:rPr>
          <w:rFonts w:ascii="Times New Roman" w:hAnsi="Times New Roman" w:cs="Times New Roman"/>
          <w:sz w:val="24"/>
          <w:szCs w:val="24"/>
        </w:rPr>
        <w:t>differing</w:t>
      </w:r>
      <w:r w:rsidR="00B54D2E" w:rsidRPr="00246D5C">
        <w:rPr>
          <w:rFonts w:ascii="Times New Roman" w:hAnsi="Times New Roman" w:cs="Times New Roman"/>
          <w:sz w:val="24"/>
          <w:szCs w:val="24"/>
        </w:rPr>
        <w:t xml:space="preserve"> explanation</w:t>
      </w:r>
      <w:r w:rsidR="002B18FA" w:rsidRPr="00246D5C">
        <w:rPr>
          <w:rFonts w:ascii="Times New Roman" w:hAnsi="Times New Roman" w:cs="Times New Roman"/>
          <w:sz w:val="24"/>
          <w:szCs w:val="24"/>
        </w:rPr>
        <w:t>s</w:t>
      </w:r>
      <w:r w:rsidR="00B54D2E" w:rsidRPr="00246D5C">
        <w:rPr>
          <w:rFonts w:ascii="Times New Roman" w:hAnsi="Times New Roman" w:cs="Times New Roman"/>
          <w:sz w:val="24"/>
          <w:szCs w:val="24"/>
        </w:rPr>
        <w:t xml:space="preserve"> for the development of morality in children</w:t>
      </w:r>
      <w:r w:rsidR="002B18FA" w:rsidRPr="00246D5C">
        <w:rPr>
          <w:rFonts w:ascii="Times New Roman" w:hAnsi="Times New Roman" w:cs="Times New Roman"/>
          <w:sz w:val="24"/>
          <w:szCs w:val="24"/>
        </w:rPr>
        <w:t xml:space="preserve">. Both were </w:t>
      </w:r>
      <w:r w:rsidR="00B54D2E" w:rsidRPr="00246D5C">
        <w:rPr>
          <w:rFonts w:ascii="Times New Roman" w:hAnsi="Times New Roman" w:cs="Times New Roman"/>
          <w:sz w:val="24"/>
          <w:szCs w:val="24"/>
        </w:rPr>
        <w:t xml:space="preserve">innovative and ground breaking </w:t>
      </w:r>
      <w:r w:rsidR="002B18FA" w:rsidRPr="00246D5C">
        <w:rPr>
          <w:rFonts w:ascii="Times New Roman" w:hAnsi="Times New Roman" w:cs="Times New Roman"/>
          <w:sz w:val="24"/>
          <w:szCs w:val="24"/>
        </w:rPr>
        <w:t xml:space="preserve">and have been continued to be researched and revised over the past decades. </w:t>
      </w:r>
      <w:r w:rsidR="00B54D2E" w:rsidRPr="00246D5C">
        <w:rPr>
          <w:rFonts w:ascii="Times New Roman" w:hAnsi="Times New Roman" w:cs="Times New Roman"/>
          <w:sz w:val="24"/>
          <w:szCs w:val="24"/>
        </w:rPr>
        <w:t>Significantl</w:t>
      </w:r>
      <w:r w:rsidR="002B18FA" w:rsidRPr="00246D5C">
        <w:rPr>
          <w:rFonts w:ascii="Times New Roman" w:hAnsi="Times New Roman" w:cs="Times New Roman"/>
          <w:sz w:val="24"/>
          <w:szCs w:val="24"/>
        </w:rPr>
        <w:t>y</w:t>
      </w:r>
      <w:r w:rsidR="00B54D2E" w:rsidRPr="00246D5C">
        <w:rPr>
          <w:rFonts w:ascii="Times New Roman" w:hAnsi="Times New Roman" w:cs="Times New Roman"/>
          <w:sz w:val="24"/>
          <w:szCs w:val="24"/>
        </w:rPr>
        <w:t xml:space="preserve"> as acknowledged by Elliot </w:t>
      </w:r>
      <w:proofErr w:type="spellStart"/>
      <w:r w:rsidRPr="00246D5C">
        <w:rPr>
          <w:rFonts w:ascii="Times New Roman" w:hAnsi="Times New Roman" w:cs="Times New Roman"/>
          <w:sz w:val="24"/>
          <w:szCs w:val="24"/>
        </w:rPr>
        <w:t>Turiel</w:t>
      </w:r>
      <w:proofErr w:type="spellEnd"/>
      <w:r w:rsidR="00B54D2E" w:rsidRPr="00246D5C">
        <w:rPr>
          <w:rFonts w:ascii="Times New Roman" w:hAnsi="Times New Roman" w:cs="Times New Roman"/>
          <w:sz w:val="24"/>
          <w:szCs w:val="24"/>
        </w:rPr>
        <w:t xml:space="preserve"> the </w:t>
      </w:r>
      <w:r w:rsidR="00785AE3" w:rsidRPr="00246D5C">
        <w:rPr>
          <w:rFonts w:ascii="Times New Roman" w:hAnsi="Times New Roman" w:cs="Times New Roman"/>
          <w:sz w:val="24"/>
          <w:szCs w:val="24"/>
        </w:rPr>
        <w:t>development of the cognitive approac</w:t>
      </w:r>
      <w:r w:rsidRPr="00246D5C">
        <w:rPr>
          <w:rFonts w:ascii="Times New Roman" w:hAnsi="Times New Roman" w:cs="Times New Roman"/>
          <w:sz w:val="24"/>
          <w:szCs w:val="24"/>
        </w:rPr>
        <w:t>h</w:t>
      </w:r>
      <w:r w:rsidR="00785AE3" w:rsidRPr="00246D5C">
        <w:rPr>
          <w:rFonts w:ascii="Times New Roman" w:hAnsi="Times New Roman" w:cs="Times New Roman"/>
          <w:sz w:val="24"/>
          <w:szCs w:val="24"/>
        </w:rPr>
        <w:t xml:space="preserve"> introduced firstly by Piaget </w:t>
      </w:r>
      <w:r w:rsidR="00910C6C" w:rsidRPr="00246D5C">
        <w:rPr>
          <w:rFonts w:ascii="Times New Roman" w:hAnsi="Times New Roman" w:cs="Times New Roman"/>
          <w:sz w:val="24"/>
          <w:szCs w:val="24"/>
        </w:rPr>
        <w:t>and underpinning the work of K</w:t>
      </w:r>
      <w:r w:rsidR="00785AE3" w:rsidRPr="00246D5C">
        <w:rPr>
          <w:rFonts w:ascii="Times New Roman" w:hAnsi="Times New Roman" w:cs="Times New Roman"/>
          <w:sz w:val="24"/>
          <w:szCs w:val="24"/>
        </w:rPr>
        <w:t>oh</w:t>
      </w:r>
      <w:r w:rsidR="00910C6C" w:rsidRPr="00246D5C">
        <w:rPr>
          <w:rFonts w:ascii="Times New Roman" w:hAnsi="Times New Roman" w:cs="Times New Roman"/>
          <w:sz w:val="24"/>
          <w:szCs w:val="24"/>
        </w:rPr>
        <w:t>l</w:t>
      </w:r>
      <w:r w:rsidR="00785AE3" w:rsidRPr="00246D5C">
        <w:rPr>
          <w:rFonts w:ascii="Times New Roman" w:hAnsi="Times New Roman" w:cs="Times New Roman"/>
          <w:sz w:val="24"/>
          <w:szCs w:val="24"/>
        </w:rPr>
        <w:t>berg</w:t>
      </w:r>
      <w:r w:rsidR="00910C6C" w:rsidRPr="00246D5C">
        <w:rPr>
          <w:rFonts w:ascii="Times New Roman" w:hAnsi="Times New Roman" w:cs="Times New Roman"/>
          <w:sz w:val="24"/>
          <w:szCs w:val="24"/>
        </w:rPr>
        <w:t>’s</w:t>
      </w:r>
      <w:r w:rsidR="00785AE3" w:rsidRPr="00246D5C">
        <w:rPr>
          <w:rFonts w:ascii="Times New Roman" w:hAnsi="Times New Roman" w:cs="Times New Roman"/>
          <w:sz w:val="24"/>
          <w:szCs w:val="24"/>
        </w:rPr>
        <w:t xml:space="preserve"> three level six stage theory of morality and how it occ</w:t>
      </w:r>
      <w:r w:rsidR="00910C6C" w:rsidRPr="00246D5C">
        <w:rPr>
          <w:rFonts w:ascii="Times New Roman" w:hAnsi="Times New Roman" w:cs="Times New Roman"/>
          <w:sz w:val="24"/>
          <w:szCs w:val="24"/>
        </w:rPr>
        <w:t>u</w:t>
      </w:r>
      <w:r w:rsidR="00785AE3" w:rsidRPr="00246D5C">
        <w:rPr>
          <w:rFonts w:ascii="Times New Roman" w:hAnsi="Times New Roman" w:cs="Times New Roman"/>
          <w:sz w:val="24"/>
          <w:szCs w:val="24"/>
        </w:rPr>
        <w:t xml:space="preserve">rs in children </w:t>
      </w:r>
      <w:r w:rsidR="00700E62" w:rsidRPr="00246D5C">
        <w:rPr>
          <w:rFonts w:ascii="Times New Roman" w:hAnsi="Times New Roman" w:cs="Times New Roman"/>
          <w:sz w:val="24"/>
          <w:szCs w:val="24"/>
        </w:rPr>
        <w:t xml:space="preserve">achieved several things. His research raised the subject of morality to be considered seriously, and as an independent area of research and development. </w:t>
      </w:r>
      <w:r w:rsidR="00C26D31" w:rsidRPr="00246D5C">
        <w:rPr>
          <w:rFonts w:ascii="Times New Roman" w:hAnsi="Times New Roman" w:cs="Times New Roman"/>
          <w:sz w:val="24"/>
          <w:szCs w:val="24"/>
        </w:rPr>
        <w:t>Thus,</w:t>
      </w:r>
      <w:r w:rsidR="00700E62" w:rsidRPr="00246D5C">
        <w:rPr>
          <w:rFonts w:ascii="Times New Roman" w:hAnsi="Times New Roman" w:cs="Times New Roman"/>
          <w:sz w:val="24"/>
          <w:szCs w:val="24"/>
        </w:rPr>
        <w:t xml:space="preserve"> transforming opinions on justice and judgement. It also freed the whole issue from the confines of strict psychological analyses, biological determinism and psychodynamic processes</w:t>
      </w:r>
      <w:r w:rsidR="00C26D31" w:rsidRPr="00246D5C">
        <w:rPr>
          <w:rFonts w:ascii="Times New Roman" w:hAnsi="Times New Roman" w:cs="Times New Roman"/>
          <w:sz w:val="24"/>
          <w:szCs w:val="24"/>
        </w:rPr>
        <w:t>, now presenting the topic as</w:t>
      </w:r>
      <w:r w:rsidR="00785AE3" w:rsidRPr="00246D5C">
        <w:rPr>
          <w:rFonts w:ascii="Times New Roman" w:hAnsi="Times New Roman" w:cs="Times New Roman"/>
          <w:sz w:val="24"/>
          <w:szCs w:val="24"/>
        </w:rPr>
        <w:t xml:space="preserve"> a development</w:t>
      </w:r>
      <w:r w:rsidR="00C26D31" w:rsidRPr="00246D5C">
        <w:rPr>
          <w:rFonts w:ascii="Times New Roman" w:hAnsi="Times New Roman" w:cs="Times New Roman"/>
          <w:sz w:val="24"/>
          <w:szCs w:val="24"/>
        </w:rPr>
        <w:t>al</w:t>
      </w:r>
      <w:r w:rsidR="00785AE3" w:rsidRPr="00246D5C">
        <w:rPr>
          <w:rFonts w:ascii="Times New Roman" w:hAnsi="Times New Roman" w:cs="Times New Roman"/>
          <w:sz w:val="24"/>
          <w:szCs w:val="24"/>
        </w:rPr>
        <w:t xml:space="preserve"> process. Although </w:t>
      </w:r>
      <w:proofErr w:type="spellStart"/>
      <w:r w:rsidR="00C26D31" w:rsidRPr="00246D5C">
        <w:rPr>
          <w:rFonts w:ascii="Times New Roman" w:hAnsi="Times New Roman" w:cs="Times New Roman"/>
          <w:sz w:val="24"/>
          <w:szCs w:val="24"/>
        </w:rPr>
        <w:t>T</w:t>
      </w:r>
      <w:r w:rsidR="00785AE3" w:rsidRPr="00246D5C">
        <w:rPr>
          <w:rFonts w:ascii="Times New Roman" w:hAnsi="Times New Roman" w:cs="Times New Roman"/>
          <w:sz w:val="24"/>
          <w:szCs w:val="24"/>
        </w:rPr>
        <w:t>uriel</w:t>
      </w:r>
      <w:proofErr w:type="spellEnd"/>
      <w:r w:rsidR="00785AE3" w:rsidRPr="00246D5C">
        <w:rPr>
          <w:rFonts w:ascii="Times New Roman" w:hAnsi="Times New Roman" w:cs="Times New Roman"/>
          <w:sz w:val="24"/>
          <w:szCs w:val="24"/>
        </w:rPr>
        <w:t xml:space="preserve"> follow</w:t>
      </w:r>
      <w:r w:rsidR="00C26D31" w:rsidRPr="00246D5C">
        <w:rPr>
          <w:rFonts w:ascii="Times New Roman" w:hAnsi="Times New Roman" w:cs="Times New Roman"/>
          <w:sz w:val="24"/>
          <w:szCs w:val="24"/>
        </w:rPr>
        <w:t>ed</w:t>
      </w:r>
      <w:r w:rsidR="00785AE3" w:rsidRPr="00246D5C">
        <w:rPr>
          <w:rFonts w:ascii="Times New Roman" w:hAnsi="Times New Roman" w:cs="Times New Roman"/>
          <w:sz w:val="24"/>
          <w:szCs w:val="24"/>
        </w:rPr>
        <w:t xml:space="preserve"> with a soc</w:t>
      </w:r>
      <w:r w:rsidR="00C26D31" w:rsidRPr="00246D5C">
        <w:rPr>
          <w:rFonts w:ascii="Times New Roman" w:hAnsi="Times New Roman" w:cs="Times New Roman"/>
          <w:sz w:val="24"/>
          <w:szCs w:val="24"/>
        </w:rPr>
        <w:t>i</w:t>
      </w:r>
      <w:r w:rsidR="00785AE3" w:rsidRPr="00246D5C">
        <w:rPr>
          <w:rFonts w:ascii="Times New Roman" w:hAnsi="Times New Roman" w:cs="Times New Roman"/>
          <w:sz w:val="24"/>
          <w:szCs w:val="24"/>
        </w:rPr>
        <w:t>o</w:t>
      </w:r>
      <w:r w:rsidR="00C26D31" w:rsidRPr="00246D5C">
        <w:rPr>
          <w:rFonts w:ascii="Times New Roman" w:hAnsi="Times New Roman" w:cs="Times New Roman"/>
          <w:sz w:val="24"/>
          <w:szCs w:val="24"/>
        </w:rPr>
        <w:t>-cultural</w:t>
      </w:r>
      <w:r w:rsidR="00785AE3" w:rsidRPr="00246D5C">
        <w:rPr>
          <w:rFonts w:ascii="Times New Roman" w:hAnsi="Times New Roman" w:cs="Times New Roman"/>
          <w:sz w:val="24"/>
          <w:szCs w:val="24"/>
        </w:rPr>
        <w:t xml:space="preserve"> approach both uphold to the theory that morality is </w:t>
      </w:r>
      <w:r w:rsidR="00C26D31" w:rsidRPr="00246D5C">
        <w:rPr>
          <w:rFonts w:ascii="Times New Roman" w:hAnsi="Times New Roman" w:cs="Times New Roman"/>
          <w:sz w:val="24"/>
          <w:szCs w:val="24"/>
        </w:rPr>
        <w:t>developmental</w:t>
      </w:r>
      <w:r w:rsidR="00785AE3" w:rsidRPr="00246D5C">
        <w:rPr>
          <w:rFonts w:ascii="Times New Roman" w:hAnsi="Times New Roman" w:cs="Times New Roman"/>
          <w:sz w:val="24"/>
          <w:szCs w:val="24"/>
        </w:rPr>
        <w:t>. From the evidence we have seen fur</w:t>
      </w:r>
      <w:r w:rsidR="00C26D31" w:rsidRPr="00246D5C">
        <w:rPr>
          <w:rFonts w:ascii="Times New Roman" w:hAnsi="Times New Roman" w:cs="Times New Roman"/>
          <w:sz w:val="24"/>
          <w:szCs w:val="24"/>
        </w:rPr>
        <w:t>t</w:t>
      </w:r>
      <w:r w:rsidR="00785AE3" w:rsidRPr="00246D5C">
        <w:rPr>
          <w:rFonts w:ascii="Times New Roman" w:hAnsi="Times New Roman" w:cs="Times New Roman"/>
          <w:sz w:val="24"/>
          <w:szCs w:val="24"/>
        </w:rPr>
        <w:t xml:space="preserve">her studies will </w:t>
      </w:r>
      <w:r w:rsidR="00C26D31" w:rsidRPr="00246D5C">
        <w:rPr>
          <w:rFonts w:ascii="Times New Roman" w:hAnsi="Times New Roman" w:cs="Times New Roman"/>
          <w:sz w:val="24"/>
          <w:szCs w:val="24"/>
        </w:rPr>
        <w:t>further progress and embed our understanding of both these approaches.</w:t>
      </w:r>
      <w:r w:rsidR="00785AE3" w:rsidRPr="00246D5C">
        <w:rPr>
          <w:rFonts w:ascii="Times New Roman" w:hAnsi="Times New Roman" w:cs="Times New Roman"/>
          <w:sz w:val="24"/>
          <w:szCs w:val="24"/>
        </w:rPr>
        <w:t xml:space="preserve"> </w:t>
      </w:r>
    </w:p>
    <w:p w14:paraId="3724C6C0" w14:textId="18E98679" w:rsidR="00EA2C5A" w:rsidRPr="00246D5C" w:rsidRDefault="00EA2C5A" w:rsidP="00A62045">
      <w:pPr>
        <w:spacing w:line="360" w:lineRule="auto"/>
        <w:rPr>
          <w:rFonts w:ascii="Times New Roman" w:hAnsi="Times New Roman" w:cs="Times New Roman"/>
          <w:sz w:val="24"/>
          <w:szCs w:val="24"/>
        </w:rPr>
      </w:pPr>
    </w:p>
    <w:p w14:paraId="51D897D0" w14:textId="7217A5F7" w:rsidR="00EA2C5A" w:rsidRPr="00246D5C" w:rsidRDefault="00EA2C5A" w:rsidP="00A62045">
      <w:pPr>
        <w:spacing w:line="360" w:lineRule="auto"/>
        <w:rPr>
          <w:rFonts w:ascii="Times New Roman" w:hAnsi="Times New Roman" w:cs="Times New Roman"/>
          <w:sz w:val="24"/>
          <w:szCs w:val="24"/>
        </w:rPr>
      </w:pPr>
      <w:proofErr w:type="gramStart"/>
      <w:r w:rsidRPr="00246D5C">
        <w:rPr>
          <w:rFonts w:ascii="Times New Roman" w:hAnsi="Times New Roman" w:cs="Times New Roman"/>
          <w:sz w:val="24"/>
          <w:szCs w:val="24"/>
        </w:rPr>
        <w:lastRenderedPageBreak/>
        <w:t>References :</w:t>
      </w:r>
      <w:proofErr w:type="gramEnd"/>
    </w:p>
    <w:p w14:paraId="1046D9F6" w14:textId="77777777" w:rsidR="00EA2C5A" w:rsidRPr="00246D5C" w:rsidRDefault="00EA2C5A" w:rsidP="00A62045">
      <w:pPr>
        <w:spacing w:line="360" w:lineRule="auto"/>
        <w:rPr>
          <w:rFonts w:ascii="Times New Roman" w:hAnsi="Times New Roman" w:cs="Times New Roman"/>
          <w:sz w:val="24"/>
          <w:szCs w:val="24"/>
        </w:rPr>
      </w:pPr>
    </w:p>
    <w:p w14:paraId="3399E580" w14:textId="254BE22F" w:rsidR="00261273" w:rsidRPr="004A02B0" w:rsidRDefault="00EA2C5A" w:rsidP="004A02B0">
      <w:pPr>
        <w:pStyle w:val="ListParagraph"/>
        <w:numPr>
          <w:ilvl w:val="0"/>
          <w:numId w:val="1"/>
        </w:numPr>
        <w:spacing w:line="360" w:lineRule="auto"/>
        <w:rPr>
          <w:rFonts w:ascii="Times New Roman" w:hAnsi="Times New Roman" w:cs="Times New Roman"/>
          <w:sz w:val="24"/>
          <w:szCs w:val="24"/>
        </w:rPr>
      </w:pPr>
      <w:r w:rsidRPr="004A02B0">
        <w:rPr>
          <w:rFonts w:ascii="Times New Roman" w:hAnsi="Times New Roman" w:cs="Times New Roman"/>
          <w:noProof/>
          <w:sz w:val="24"/>
          <w:szCs w:val="24"/>
          <w:lang w:val="en-US"/>
        </w:rPr>
        <w:t xml:space="preserve">Berk, L. E. (2013). </w:t>
      </w:r>
      <w:r w:rsidRPr="004A02B0">
        <w:rPr>
          <w:rFonts w:ascii="Times New Roman" w:hAnsi="Times New Roman" w:cs="Times New Roman"/>
          <w:i/>
          <w:iCs/>
          <w:noProof/>
          <w:sz w:val="24"/>
          <w:szCs w:val="24"/>
          <w:lang w:val="en-US"/>
        </w:rPr>
        <w:t>Child Development.</w:t>
      </w:r>
      <w:r w:rsidRPr="004A02B0">
        <w:rPr>
          <w:rFonts w:ascii="Times New Roman" w:hAnsi="Times New Roman" w:cs="Times New Roman"/>
          <w:noProof/>
          <w:sz w:val="24"/>
          <w:szCs w:val="24"/>
          <w:lang w:val="en-US"/>
        </w:rPr>
        <w:t xml:space="preserve"> New Jersey : Pearson Education Inc</w:t>
      </w:r>
    </w:p>
    <w:sdt>
      <w:sdtPr>
        <w:rPr>
          <w:rFonts w:ascii="Times New Roman" w:hAnsi="Times New Roman" w:cs="Times New Roman"/>
          <w:sz w:val="24"/>
          <w:szCs w:val="24"/>
        </w:rPr>
        <w:id w:val="-820181475"/>
        <w:bibliography/>
      </w:sdtPr>
      <w:sdtContent>
        <w:p w14:paraId="4DBD121D" w14:textId="4687E852" w:rsidR="00EA2C5A" w:rsidRPr="00246D5C" w:rsidRDefault="00EA2C5A"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sz w:val="24"/>
              <w:szCs w:val="24"/>
            </w:rPr>
            <w:fldChar w:fldCharType="begin"/>
          </w:r>
          <w:r w:rsidRPr="00246D5C">
            <w:rPr>
              <w:rFonts w:ascii="Times New Roman" w:hAnsi="Times New Roman" w:cs="Times New Roman"/>
              <w:sz w:val="24"/>
              <w:szCs w:val="24"/>
            </w:rPr>
            <w:instrText xml:space="preserve"> BIBLIOGRAPHY </w:instrText>
          </w:r>
          <w:r w:rsidRPr="00246D5C">
            <w:rPr>
              <w:rFonts w:ascii="Times New Roman" w:hAnsi="Times New Roman" w:cs="Times New Roman"/>
              <w:sz w:val="24"/>
              <w:szCs w:val="24"/>
            </w:rPr>
            <w:fldChar w:fldCharType="separate"/>
          </w:r>
          <w:r w:rsidRPr="00246D5C">
            <w:rPr>
              <w:rFonts w:ascii="Times New Roman" w:hAnsi="Times New Roman" w:cs="Times New Roman"/>
              <w:noProof/>
              <w:sz w:val="24"/>
              <w:szCs w:val="24"/>
              <w:lang w:val="en-US"/>
            </w:rPr>
            <w:t xml:space="preserve">Berger, K. S. (2008). </w:t>
          </w:r>
          <w:r w:rsidRPr="00246D5C">
            <w:rPr>
              <w:rFonts w:ascii="Times New Roman" w:hAnsi="Times New Roman" w:cs="Times New Roman"/>
              <w:i/>
              <w:iCs/>
              <w:noProof/>
              <w:sz w:val="24"/>
              <w:szCs w:val="24"/>
              <w:lang w:val="en-US"/>
            </w:rPr>
            <w:t>The developing person Through the life span 7.</w:t>
          </w:r>
          <w:r w:rsidRPr="00246D5C">
            <w:rPr>
              <w:rFonts w:ascii="Times New Roman" w:hAnsi="Times New Roman" w:cs="Times New Roman"/>
              <w:noProof/>
              <w:sz w:val="24"/>
              <w:szCs w:val="24"/>
              <w:lang w:val="en-US"/>
            </w:rPr>
            <w:t xml:space="preserve"> New York: Worth Publishers.</w:t>
          </w:r>
        </w:p>
        <w:p w14:paraId="2BC9A793" w14:textId="4BFE0A6C" w:rsidR="00B6396F" w:rsidRPr="00246D5C" w:rsidRDefault="00B6396F"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Glassman,M. &amp; Zan, B. (1995). Moral activity and domain theory: An alternative interpretation of research with young children. </w:t>
          </w:r>
          <w:r w:rsidRPr="00246D5C">
            <w:rPr>
              <w:rFonts w:ascii="Times New Roman" w:hAnsi="Times New Roman" w:cs="Times New Roman"/>
              <w:i/>
              <w:iCs/>
              <w:noProof/>
              <w:sz w:val="24"/>
              <w:szCs w:val="24"/>
              <w:lang w:val="en-US"/>
            </w:rPr>
            <w:t>Developmental review</w:t>
          </w:r>
          <w:r w:rsidRPr="00246D5C">
            <w:rPr>
              <w:rFonts w:ascii="Times New Roman" w:hAnsi="Times New Roman" w:cs="Times New Roman"/>
              <w:noProof/>
              <w:sz w:val="24"/>
              <w:szCs w:val="24"/>
              <w:lang w:val="en-US"/>
            </w:rPr>
            <w:t>, 434-457.</w:t>
          </w:r>
        </w:p>
        <w:p w14:paraId="551863A0" w14:textId="77777777" w:rsidR="0027293F" w:rsidRPr="00246D5C" w:rsidRDefault="00746295"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Lourenco,O. (2003). Making sense of Turiel's dispute with Kohlber: the case of the child's moral competence. </w:t>
          </w:r>
          <w:r w:rsidRPr="00246D5C">
            <w:rPr>
              <w:rFonts w:ascii="Times New Roman" w:hAnsi="Times New Roman" w:cs="Times New Roman"/>
              <w:i/>
              <w:noProof/>
              <w:sz w:val="24"/>
              <w:szCs w:val="24"/>
              <w:lang w:val="en-US"/>
            </w:rPr>
            <w:t>New Ideas in psychology</w:t>
          </w:r>
          <w:r w:rsidR="0027293F" w:rsidRPr="00246D5C">
            <w:rPr>
              <w:rFonts w:ascii="Times New Roman" w:hAnsi="Times New Roman" w:cs="Times New Roman"/>
              <w:noProof/>
              <w:sz w:val="24"/>
              <w:szCs w:val="24"/>
              <w:lang w:val="en-US"/>
            </w:rPr>
            <w:t xml:space="preserve"> 21(1), 43-68</w:t>
          </w:r>
        </w:p>
        <w:p w14:paraId="696CC2E4" w14:textId="59BA2488" w:rsidR="00EA2C5A" w:rsidRPr="00246D5C" w:rsidRDefault="00EA2C5A"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Lourenco, O. (2014). Domain theory: A critical review. </w:t>
          </w:r>
          <w:r w:rsidRPr="00246D5C">
            <w:rPr>
              <w:rFonts w:ascii="Times New Roman" w:hAnsi="Times New Roman" w:cs="Times New Roman"/>
              <w:i/>
              <w:iCs/>
              <w:noProof/>
              <w:sz w:val="24"/>
              <w:szCs w:val="24"/>
              <w:lang w:val="en-US"/>
            </w:rPr>
            <w:t>New Ideas in psychology 32</w:t>
          </w:r>
          <w:r w:rsidRPr="00246D5C">
            <w:rPr>
              <w:rFonts w:ascii="Times New Roman" w:hAnsi="Times New Roman" w:cs="Times New Roman"/>
              <w:noProof/>
              <w:sz w:val="24"/>
              <w:szCs w:val="24"/>
              <w:lang w:val="en-US"/>
            </w:rPr>
            <w:t>, 1-17.</w:t>
          </w:r>
        </w:p>
        <w:p w14:paraId="0C7D954D" w14:textId="77777777" w:rsidR="00EA2C5A" w:rsidRPr="00246D5C" w:rsidRDefault="00EA2C5A"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Santrock, J. W. (2014). </w:t>
          </w:r>
          <w:r w:rsidRPr="00246D5C">
            <w:rPr>
              <w:rFonts w:ascii="Times New Roman" w:hAnsi="Times New Roman" w:cs="Times New Roman"/>
              <w:i/>
              <w:iCs/>
              <w:noProof/>
              <w:sz w:val="24"/>
              <w:szCs w:val="24"/>
              <w:lang w:val="en-US"/>
            </w:rPr>
            <w:t>A topical approach to Life-span development 7.</w:t>
          </w:r>
          <w:r w:rsidRPr="00246D5C">
            <w:rPr>
              <w:rFonts w:ascii="Times New Roman" w:hAnsi="Times New Roman" w:cs="Times New Roman"/>
              <w:noProof/>
              <w:sz w:val="24"/>
              <w:szCs w:val="24"/>
              <w:lang w:val="en-US"/>
            </w:rPr>
            <w:t xml:space="preserve"> New York: Mcgraw-Hill Education.</w:t>
          </w:r>
        </w:p>
        <w:p w14:paraId="48D550BC" w14:textId="77777777" w:rsidR="00EA2C5A" w:rsidRPr="00246D5C" w:rsidRDefault="00EA2C5A"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Smetana, J. G. (2013). Moral Develoment:the social domain theory. In P. D. Zelazo, </w:t>
          </w:r>
          <w:r w:rsidRPr="00246D5C">
            <w:rPr>
              <w:rFonts w:ascii="Times New Roman" w:hAnsi="Times New Roman" w:cs="Times New Roman"/>
              <w:i/>
              <w:iCs/>
              <w:noProof/>
              <w:sz w:val="24"/>
              <w:szCs w:val="24"/>
              <w:lang w:val="en-US"/>
            </w:rPr>
            <w:t>The Oxford handbook of developmental psychology, 1: Body and mind.</w:t>
          </w:r>
          <w:r w:rsidRPr="00246D5C">
            <w:rPr>
              <w:rFonts w:ascii="Times New Roman" w:hAnsi="Times New Roman" w:cs="Times New Roman"/>
              <w:noProof/>
              <w:sz w:val="24"/>
              <w:szCs w:val="24"/>
              <w:lang w:val="en-US"/>
            </w:rPr>
            <w:t xml:space="preserve"> Oxford.</w:t>
          </w:r>
        </w:p>
        <w:p w14:paraId="6E8DEA2C" w14:textId="6805C1C3" w:rsidR="00EA2C5A" w:rsidRPr="00246D5C" w:rsidRDefault="00EA2C5A" w:rsidP="00A62045">
          <w:pPr>
            <w:pStyle w:val="Bibliography"/>
            <w:spacing w:line="360" w:lineRule="auto"/>
            <w:ind w:left="720" w:hanging="720"/>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 </w:t>
          </w:r>
        </w:p>
        <w:p w14:paraId="73A99A80" w14:textId="77777777" w:rsidR="00B6396F" w:rsidRPr="00246D5C" w:rsidRDefault="00EA2C5A"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Turiel, E. (1983). </w:t>
          </w:r>
          <w:r w:rsidRPr="00246D5C">
            <w:rPr>
              <w:rFonts w:ascii="Times New Roman" w:hAnsi="Times New Roman" w:cs="Times New Roman"/>
              <w:i/>
              <w:iCs/>
              <w:noProof/>
              <w:sz w:val="24"/>
              <w:szCs w:val="24"/>
              <w:lang w:val="en-US"/>
            </w:rPr>
            <w:t>The development of social knowledge. Morality &amp; convention.</w:t>
          </w:r>
          <w:r w:rsidRPr="00246D5C">
            <w:rPr>
              <w:rFonts w:ascii="Times New Roman" w:hAnsi="Times New Roman" w:cs="Times New Roman"/>
              <w:noProof/>
              <w:sz w:val="24"/>
              <w:szCs w:val="24"/>
              <w:lang w:val="en-US"/>
            </w:rPr>
            <w:t xml:space="preserve"> Cambridge: Cambridge University Press.</w:t>
          </w:r>
          <w:r w:rsidR="00B6396F" w:rsidRPr="00246D5C">
            <w:rPr>
              <w:rFonts w:ascii="Times New Roman" w:hAnsi="Times New Roman" w:cs="Times New Roman"/>
              <w:noProof/>
              <w:sz w:val="24"/>
              <w:szCs w:val="24"/>
              <w:lang w:val="en-US"/>
            </w:rPr>
            <w:t xml:space="preserve"> </w:t>
          </w:r>
        </w:p>
        <w:p w14:paraId="555D96BD" w14:textId="6E6CCBCE" w:rsidR="00EA2C5A" w:rsidRPr="00246D5C" w:rsidRDefault="00B6396F" w:rsidP="004A02B0">
          <w:pPr>
            <w:pStyle w:val="Bibliography"/>
            <w:numPr>
              <w:ilvl w:val="0"/>
              <w:numId w:val="1"/>
            </w:numPr>
            <w:spacing w:line="360" w:lineRule="auto"/>
            <w:rPr>
              <w:rFonts w:ascii="Times New Roman" w:hAnsi="Times New Roman" w:cs="Times New Roman"/>
              <w:noProof/>
              <w:sz w:val="24"/>
              <w:szCs w:val="24"/>
              <w:lang w:val="en-US"/>
            </w:rPr>
          </w:pPr>
          <w:r w:rsidRPr="00246D5C">
            <w:rPr>
              <w:rFonts w:ascii="Times New Roman" w:hAnsi="Times New Roman" w:cs="Times New Roman"/>
              <w:noProof/>
              <w:sz w:val="24"/>
              <w:szCs w:val="24"/>
              <w:lang w:val="en-US"/>
            </w:rPr>
            <w:t xml:space="preserve">Turiel, E. (2008). The development of children's orientations toward moral,social,and personal orders:more than a sequence in development. </w:t>
          </w:r>
          <w:r w:rsidRPr="00246D5C">
            <w:rPr>
              <w:rFonts w:ascii="Times New Roman" w:hAnsi="Times New Roman" w:cs="Times New Roman"/>
              <w:i/>
              <w:iCs/>
              <w:noProof/>
              <w:sz w:val="24"/>
              <w:szCs w:val="24"/>
              <w:lang w:val="en-US"/>
            </w:rPr>
            <w:t>Human Development</w:t>
          </w:r>
          <w:r w:rsidRPr="00246D5C">
            <w:rPr>
              <w:rFonts w:ascii="Times New Roman" w:hAnsi="Times New Roman" w:cs="Times New Roman"/>
              <w:noProof/>
              <w:sz w:val="24"/>
              <w:szCs w:val="24"/>
              <w:lang w:val="en-US"/>
            </w:rPr>
            <w:t>, 21-29</w:t>
          </w:r>
        </w:p>
        <w:p w14:paraId="69EAE6F7" w14:textId="77777777" w:rsidR="00B6396F" w:rsidRPr="00246D5C" w:rsidRDefault="00B6396F" w:rsidP="00A62045">
          <w:pPr>
            <w:spacing w:line="360" w:lineRule="auto"/>
            <w:rPr>
              <w:rFonts w:ascii="Times New Roman" w:hAnsi="Times New Roman" w:cs="Times New Roman"/>
              <w:sz w:val="24"/>
              <w:szCs w:val="24"/>
              <w:lang w:val="en-US"/>
            </w:rPr>
          </w:pPr>
        </w:p>
        <w:p w14:paraId="026CBB23" w14:textId="2DED398C" w:rsidR="00EA2C5A" w:rsidRPr="00246D5C" w:rsidRDefault="00EA2C5A" w:rsidP="00A62045">
          <w:pPr>
            <w:pStyle w:val="Bibliography"/>
            <w:spacing w:line="360" w:lineRule="auto"/>
            <w:ind w:left="720" w:hanging="720"/>
            <w:rPr>
              <w:rFonts w:ascii="Times New Roman" w:hAnsi="Times New Roman" w:cs="Times New Roman"/>
              <w:sz w:val="24"/>
              <w:szCs w:val="24"/>
            </w:rPr>
          </w:pPr>
          <w:r w:rsidRPr="00246D5C">
            <w:rPr>
              <w:rFonts w:ascii="Times New Roman" w:hAnsi="Times New Roman" w:cs="Times New Roman"/>
              <w:b/>
              <w:bCs/>
              <w:noProof/>
              <w:sz w:val="24"/>
              <w:szCs w:val="24"/>
            </w:rPr>
            <w:fldChar w:fldCharType="end"/>
          </w:r>
        </w:p>
      </w:sdtContent>
    </w:sdt>
    <w:p w14:paraId="58098746" w14:textId="00977DB2" w:rsidR="00023CD6" w:rsidRPr="00246D5C" w:rsidRDefault="00023CD6" w:rsidP="00A62045">
      <w:pPr>
        <w:spacing w:line="360" w:lineRule="auto"/>
        <w:rPr>
          <w:rFonts w:ascii="Times New Roman" w:hAnsi="Times New Roman" w:cs="Times New Roman"/>
          <w:sz w:val="24"/>
          <w:szCs w:val="24"/>
        </w:rPr>
      </w:pPr>
    </w:p>
    <w:sectPr w:rsidR="00023CD6" w:rsidRPr="00246D5C">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54EDE" w14:textId="77777777" w:rsidR="00CE618B" w:rsidRDefault="00CE618B" w:rsidP="004A02B0">
      <w:pPr>
        <w:spacing w:after="0" w:line="240" w:lineRule="auto"/>
      </w:pPr>
      <w:r>
        <w:separator/>
      </w:r>
    </w:p>
  </w:endnote>
  <w:endnote w:type="continuationSeparator" w:id="0">
    <w:p w14:paraId="18045A11" w14:textId="77777777" w:rsidR="00CE618B" w:rsidRDefault="00CE618B" w:rsidP="004A0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017492"/>
      <w:docPartObj>
        <w:docPartGallery w:val="Page Numbers (Bottom of Page)"/>
        <w:docPartUnique/>
      </w:docPartObj>
    </w:sdtPr>
    <w:sdtEndPr>
      <w:rPr>
        <w:noProof/>
      </w:rPr>
    </w:sdtEndPr>
    <w:sdtContent>
      <w:p w14:paraId="58CD8E32" w14:textId="669E2CCC" w:rsidR="004A02B0" w:rsidRDefault="004A02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DC189E" w14:textId="77777777" w:rsidR="004A02B0" w:rsidRDefault="004A0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73370" w14:textId="77777777" w:rsidR="00CE618B" w:rsidRDefault="00CE618B" w:rsidP="004A02B0">
      <w:pPr>
        <w:spacing w:after="0" w:line="240" w:lineRule="auto"/>
      </w:pPr>
      <w:r>
        <w:separator/>
      </w:r>
    </w:p>
  </w:footnote>
  <w:footnote w:type="continuationSeparator" w:id="0">
    <w:p w14:paraId="727E5EA1" w14:textId="77777777" w:rsidR="00CE618B" w:rsidRDefault="00CE618B" w:rsidP="004A0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A77660"/>
    <w:multiLevelType w:val="hybridMultilevel"/>
    <w:tmpl w:val="31CCE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44"/>
    <w:rsid w:val="000150DC"/>
    <w:rsid w:val="00023CD6"/>
    <w:rsid w:val="00027CFE"/>
    <w:rsid w:val="000343D0"/>
    <w:rsid w:val="00037713"/>
    <w:rsid w:val="00096E19"/>
    <w:rsid w:val="000B2C1A"/>
    <w:rsid w:val="000B72A4"/>
    <w:rsid w:val="001315D5"/>
    <w:rsid w:val="00131E5B"/>
    <w:rsid w:val="00171B90"/>
    <w:rsid w:val="00184DF8"/>
    <w:rsid w:val="001E46E7"/>
    <w:rsid w:val="001E6218"/>
    <w:rsid w:val="001F7C5D"/>
    <w:rsid w:val="00220118"/>
    <w:rsid w:val="00232944"/>
    <w:rsid w:val="00237149"/>
    <w:rsid w:val="00246D5C"/>
    <w:rsid w:val="00261273"/>
    <w:rsid w:val="0027293F"/>
    <w:rsid w:val="0028478F"/>
    <w:rsid w:val="002B18FA"/>
    <w:rsid w:val="002E43AF"/>
    <w:rsid w:val="00326F33"/>
    <w:rsid w:val="00351FEB"/>
    <w:rsid w:val="00352E15"/>
    <w:rsid w:val="00377367"/>
    <w:rsid w:val="003C10C7"/>
    <w:rsid w:val="003D08A3"/>
    <w:rsid w:val="003D7DB3"/>
    <w:rsid w:val="00403C78"/>
    <w:rsid w:val="0041107C"/>
    <w:rsid w:val="004A02B0"/>
    <w:rsid w:val="004B20F5"/>
    <w:rsid w:val="004E364B"/>
    <w:rsid w:val="004E5253"/>
    <w:rsid w:val="00515C86"/>
    <w:rsid w:val="00547696"/>
    <w:rsid w:val="005A50A5"/>
    <w:rsid w:val="005A72A0"/>
    <w:rsid w:val="005C3DE4"/>
    <w:rsid w:val="00603C41"/>
    <w:rsid w:val="00613944"/>
    <w:rsid w:val="00641927"/>
    <w:rsid w:val="00674F79"/>
    <w:rsid w:val="00681FFD"/>
    <w:rsid w:val="00700E62"/>
    <w:rsid w:val="007358E0"/>
    <w:rsid w:val="00746295"/>
    <w:rsid w:val="00785AE3"/>
    <w:rsid w:val="007A74DB"/>
    <w:rsid w:val="007F0776"/>
    <w:rsid w:val="00803139"/>
    <w:rsid w:val="0083436F"/>
    <w:rsid w:val="008551ED"/>
    <w:rsid w:val="0088615C"/>
    <w:rsid w:val="008B7B22"/>
    <w:rsid w:val="008C28B9"/>
    <w:rsid w:val="008D7567"/>
    <w:rsid w:val="008E46BD"/>
    <w:rsid w:val="008F517A"/>
    <w:rsid w:val="00910C6C"/>
    <w:rsid w:val="009145CF"/>
    <w:rsid w:val="009213B8"/>
    <w:rsid w:val="00923279"/>
    <w:rsid w:val="009616B9"/>
    <w:rsid w:val="0098680C"/>
    <w:rsid w:val="009A3605"/>
    <w:rsid w:val="009B6DE5"/>
    <w:rsid w:val="009D3CB7"/>
    <w:rsid w:val="009F6CF4"/>
    <w:rsid w:val="00A30542"/>
    <w:rsid w:val="00A32A39"/>
    <w:rsid w:val="00A417D8"/>
    <w:rsid w:val="00A478C5"/>
    <w:rsid w:val="00A62045"/>
    <w:rsid w:val="00A63626"/>
    <w:rsid w:val="00AC4921"/>
    <w:rsid w:val="00AE128B"/>
    <w:rsid w:val="00B03412"/>
    <w:rsid w:val="00B20BA8"/>
    <w:rsid w:val="00B47A76"/>
    <w:rsid w:val="00B54D2E"/>
    <w:rsid w:val="00B556BB"/>
    <w:rsid w:val="00B6396F"/>
    <w:rsid w:val="00B72845"/>
    <w:rsid w:val="00B903B5"/>
    <w:rsid w:val="00BD128D"/>
    <w:rsid w:val="00C05DC8"/>
    <w:rsid w:val="00C26D31"/>
    <w:rsid w:val="00C3743C"/>
    <w:rsid w:val="00CE618B"/>
    <w:rsid w:val="00D10581"/>
    <w:rsid w:val="00D30F24"/>
    <w:rsid w:val="00D371A9"/>
    <w:rsid w:val="00D56D5C"/>
    <w:rsid w:val="00D733C8"/>
    <w:rsid w:val="00DA7266"/>
    <w:rsid w:val="00DD5CCE"/>
    <w:rsid w:val="00DD644B"/>
    <w:rsid w:val="00E02AC5"/>
    <w:rsid w:val="00E048FC"/>
    <w:rsid w:val="00E33290"/>
    <w:rsid w:val="00EA002B"/>
    <w:rsid w:val="00EA2C5A"/>
    <w:rsid w:val="00EA5833"/>
    <w:rsid w:val="00EB381C"/>
    <w:rsid w:val="00EC483B"/>
    <w:rsid w:val="00ED0A5C"/>
    <w:rsid w:val="00EF2DC2"/>
    <w:rsid w:val="00FB5AB9"/>
    <w:rsid w:val="00FB78A2"/>
    <w:rsid w:val="00FD3B3D"/>
    <w:rsid w:val="00FD517B"/>
    <w:rsid w:val="00FF6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FDB3F"/>
  <w15:chartTrackingRefBased/>
  <w15:docId w15:val="{EF3C3210-4F16-49BE-BD6E-CC5E62A65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2DC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2DC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F2DC2"/>
  </w:style>
  <w:style w:type="paragraph" w:styleId="ListParagraph">
    <w:name w:val="List Paragraph"/>
    <w:basedOn w:val="Normal"/>
    <w:uiPriority w:val="34"/>
    <w:qFormat/>
    <w:rsid w:val="004A02B0"/>
    <w:pPr>
      <w:ind w:left="720"/>
      <w:contextualSpacing/>
    </w:pPr>
  </w:style>
  <w:style w:type="paragraph" w:styleId="Header">
    <w:name w:val="header"/>
    <w:basedOn w:val="Normal"/>
    <w:link w:val="HeaderChar"/>
    <w:uiPriority w:val="99"/>
    <w:unhideWhenUsed/>
    <w:rsid w:val="004A02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2B0"/>
    <w:rPr>
      <w:lang w:val="en-GB"/>
    </w:rPr>
  </w:style>
  <w:style w:type="paragraph" w:styleId="Footer">
    <w:name w:val="footer"/>
    <w:basedOn w:val="Normal"/>
    <w:link w:val="FooterChar"/>
    <w:uiPriority w:val="99"/>
    <w:unhideWhenUsed/>
    <w:rsid w:val="004A02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2B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337348">
      <w:bodyDiv w:val="1"/>
      <w:marLeft w:val="0"/>
      <w:marRight w:val="0"/>
      <w:marTop w:val="0"/>
      <w:marBottom w:val="0"/>
      <w:divBdr>
        <w:top w:val="none" w:sz="0" w:space="0" w:color="auto"/>
        <w:left w:val="none" w:sz="0" w:space="0" w:color="auto"/>
        <w:bottom w:val="none" w:sz="0" w:space="0" w:color="auto"/>
        <w:right w:val="none" w:sz="0" w:space="0" w:color="auto"/>
      </w:divBdr>
    </w:div>
    <w:div w:id="889729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Orl14</b:Tag>
    <b:SourceType>JournalArticle</b:SourceType>
    <b:Guid>{DC49F48A-5DD4-4D6E-88F2-1AE6D48343F6}</b:Guid>
    <b:Title>Domain theory: A critical review</b:Title>
    <b:Year>2014</b:Year>
    <b:Author>
      <b:Author>
        <b:NameList>
          <b:Person>
            <b:Last>Lourenco</b:Last>
            <b:First>Orlando</b:First>
          </b:Person>
        </b:NameList>
      </b:Author>
    </b:Author>
    <b:JournalName>New Ideas in psychology 32</b:JournalName>
    <b:Pages>1-17</b:Pages>
    <b:RefOrder>3</b:RefOrder>
  </b:Source>
  <b:Source>
    <b:Tag>Joh14</b:Tag>
    <b:SourceType>Book</b:SourceType>
    <b:Guid>{AD1425F2-C373-4228-9783-CDD7CFA3FD7D}</b:Guid>
    <b:Author>
      <b:Author>
        <b:NameList>
          <b:Person>
            <b:Last>Santrock</b:Last>
            <b:First>John</b:First>
            <b:Middle>W</b:Middle>
          </b:Person>
        </b:NameList>
      </b:Author>
    </b:Author>
    <b:Title>A topical approach to Life-span development 7</b:Title>
    <b:Year>2014</b:Year>
    <b:City>New York</b:City>
    <b:Publisher>Mcgraw-Hill Education</b:Publisher>
    <b:RefOrder>1</b:RefOrder>
  </b:Source>
  <b:Source>
    <b:Tag>Lur13</b:Tag>
    <b:SourceType>Book</b:SourceType>
    <b:Guid>{601C12AF-FDBA-4B6B-9014-88DA23828B4E}</b:Guid>
    <b:Title>Child Development</b:Title>
    <b:Year>2013</b:Year>
    <b:Author>
      <b:Author>
        <b:NameList>
          <b:Person>
            <b:Last>Berk</b:Last>
            <b:First>Lura</b:First>
            <b:Middle>E</b:Middle>
          </b:Person>
        </b:NameList>
      </b:Author>
    </b:Author>
    <b:City>New Jersey </b:City>
    <b:Publisher>Pearson Education Inc.</b:Publisher>
    <b:RefOrder>2</b:RefOrder>
  </b:Source>
  <b:Source>
    <b:Tag>Kat08</b:Tag>
    <b:SourceType>Book</b:SourceType>
    <b:Guid>{97C30636-B07A-4058-AE6C-8B2436466275}</b:Guid>
    <b:Title>The developing person Through the life span 7</b:Title>
    <b:Year>2008</b:Year>
    <b:Author>
      <b:Author>
        <b:NameList>
          <b:Person>
            <b:Last>Berger</b:Last>
            <b:First>Kathleen</b:First>
            <b:Middle>Stassen</b:Middle>
          </b:Person>
        </b:NameList>
      </b:Author>
    </b:Author>
    <b:City>New York</b:City>
    <b:Publisher>Worth Publishers</b:Publisher>
    <b:RefOrder>3</b:RefOrder>
  </b:Source>
  <b:Source>
    <b:Tag>Ell83</b:Tag>
    <b:SourceType>Book</b:SourceType>
    <b:Guid>{B09FE9E2-9454-489B-9090-3735B959BDF4}</b:Guid>
    <b:Author>
      <b:Author>
        <b:NameList>
          <b:Person>
            <b:Last>Turiel</b:Last>
            <b:First>Elliot</b:First>
          </b:Person>
        </b:NameList>
      </b:Author>
    </b:Author>
    <b:Title>The development of social knowledge. Morality &amp; convention</b:Title>
    <b:Year>1983</b:Year>
    <b:City>Cambridge</b:City>
    <b:Publisher>Cambridge University Press</b:Publisher>
    <b:RefOrder>6</b:RefOrder>
  </b:Source>
  <b:Source>
    <b:Tag>Jud</b:Tag>
    <b:SourceType>BookSection</b:SourceType>
    <b:Guid>{926F8DE4-9AF8-402D-9586-67F6149756D3}</b:Guid>
    <b:Title>Moral Development: The Social Domain theory a view</b:Title>
    <b:Author>
      <b:Author>
        <b:NameList>
          <b:Person>
            <b:Last>Smetana</b:Last>
            <b:First>Judirh</b:First>
            <b:Middle>G</b:Middle>
          </b:Person>
        </b:NameList>
      </b:Author>
    </b:Author>
    <b:BookTitle>The Oxfors Handbook of developmental Psychology, 1: Body and Mind</b:BookTitle>
    <b:RefOrder>7</b:RefOrder>
  </b:Source>
  <b:Source>
    <b:Tag>Sme13</b:Tag>
    <b:SourceType>ElectronicSource</b:SourceType>
    <b:Guid>{94051254-DAB6-43B6-A3E4-2CB03EFC8B93}</b:Guid>
    <b:Author>
      <b:Author>
        <b:NameList>
          <b:Person>
            <b:Last>Smetana</b:Last>
            <b:First>Judith</b:First>
            <b:Middle>G</b:Middle>
          </b:Person>
        </b:NameList>
      </b:Author>
      <b:BookAuthor>
        <b:NameList>
          <b:Person>
            <b:Last>Zelazo</b:Last>
            <b:First>Philip</b:First>
            <b:Middle>David</b:Middle>
          </b:Person>
        </b:NameList>
      </b:BookAuthor>
    </b:Author>
    <b:Title>Moral Development: The social domain theory view</b:Title>
    <b:BookTitle>The Oxford Handbook of developmental psychology,1: Body and mind</b:BookTitle>
    <b:Year>2013</b:Year>
    <b:Month>December</b:Month>
    <b:RefOrder>8</b:RefOrder>
  </b:Source>
  <b:Source>
    <b:Tag>Jud13</b:Tag>
    <b:SourceType>BookSection</b:SourceType>
    <b:Guid>{9A13572E-62BF-4EAE-BEEC-E8C5FD1ED6EA}</b:Guid>
    <b:Title>Moral Develoment:the social domain theory</b:Title>
    <b:City>Oxford</b:City>
    <b:Year>2013</b:Year>
    <b:Author>
      <b:Author>
        <b:NameList>
          <b:Person>
            <b:Last>Smetana</b:Last>
            <b:First>Judith</b:First>
            <b:Middle>G</b:Middle>
          </b:Person>
        </b:NameList>
      </b:Author>
      <b:BookAuthor>
        <b:NameList>
          <b:Person>
            <b:Last>Zelazo</b:Last>
            <b:First>Philip</b:First>
            <b:Middle>Dvaid</b:Middle>
          </b:Person>
        </b:NameList>
      </b:BookAuthor>
    </b:Author>
    <b:BookTitle>The Oxford handbook of developmental psychology, 1: Body and mind</b:BookTitle>
    <b:RefOrder>9</b:RefOrder>
  </b:Source>
  <b:Source>
    <b:Tag>Mic95</b:Tag>
    <b:SourceType>JournalArticle</b:SourceType>
    <b:Guid>{5B3CDBDE-998D-4E37-955C-F83A242ACD60}</b:Guid>
    <b:Title>Moral activity and domain theory: An alternative interpretation of research with young children</b:Title>
    <b:Year>1995</b:Year>
    <b:Pages>434-457</b:Pages>
    <b:Author>
      <b:Author>
        <b:NameList>
          <b:Person>
            <b:Last>Zan</b:Last>
            <b:First>Michael</b:First>
            <b:Middle>Glassman &amp; Betty</b:Middle>
          </b:Person>
        </b:NameList>
      </b:Author>
    </b:Author>
    <b:JournalName>Developmental review</b:JournalName>
    <b:RefOrder>5</b:RefOrder>
  </b:Source>
  <b:Source>
    <b:Tag>ell08</b:Tag>
    <b:SourceType>JournalArticle</b:SourceType>
    <b:Guid>{EF58B3B3-1C76-481F-A505-2B7A7736AB42}</b:Guid>
    <b:Author>
      <b:Author>
        <b:NameList>
          <b:Person>
            <b:Last>Turiel</b:Last>
            <b:First>elliot</b:First>
          </b:Person>
        </b:NameList>
      </b:Author>
    </b:Author>
    <b:Title>The development of children's orientations toward moral,social,and personal orders:more than a sequence in development</b:Title>
    <b:JournalName>Human Development</b:JournalName>
    <b:Year>2008</b:Year>
    <b:Pages>21-29</b:Pages>
    <b:RefOrder>4</b:RefOrder>
  </b:Source>
  <b:Source>
    <b:Tag>Ell08</b:Tag>
    <b:SourceType>JournalArticle</b:SourceType>
    <b:Guid>{A97753DB-4CBE-4A8F-9470-AE4ED07ACF58}</b:Guid>
    <b:Title>The Development of Children's Oientations toward Moral,Social,and Personal Orders:More than a sequence in development</b:Title>
    <b:Year>2008</b:Year>
    <b:Author>
      <b:Author>
        <b:NameList>
          <b:Person>
            <b:Last>Turiel</b:Last>
            <b:First>Elliot</b:First>
          </b:Person>
        </b:NameList>
      </b:Author>
    </b:Author>
    <b:JournalName>Human Development</b:JournalName>
    <b:Pages>21-39</b:Pages>
    <b:RefOrder>6</b:RefOrder>
  </b:Source>
</b:Sources>
</file>

<file path=customXml/itemProps1.xml><?xml version="1.0" encoding="utf-8"?>
<ds:datastoreItem xmlns:ds="http://schemas.openxmlformats.org/officeDocument/2006/customXml" ds:itemID="{69CBDFC8-F274-4CD0-A5DD-323AA5C6A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2086</Words>
  <Characters>11893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2018-12-04T21:23:00Z</dcterms:created>
  <dcterms:modified xsi:type="dcterms:W3CDTF">2018-12-04T21:23:00Z</dcterms:modified>
</cp:coreProperties>
</file>