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69FD" w:rsidRDefault="00D669FD">
      <w:pPr>
        <w:spacing w:line="276" w:lineRule="auto"/>
        <w:jc w:val="left"/>
        <w:rPr>
          <w:b/>
          <w:color w:val="000000" w:themeColor="text1"/>
          <w:szCs w:val="24"/>
        </w:rPr>
      </w:pPr>
      <w:bookmarkStart w:id="0" w:name="_Toc531969353"/>
    </w:p>
    <w:p w:rsidR="00D669FD" w:rsidRPr="00D669FD" w:rsidRDefault="00D669FD" w:rsidP="00D669FD">
      <w:pPr>
        <w:spacing w:line="276" w:lineRule="auto"/>
        <w:rPr>
          <w:b/>
          <w:color w:val="000000" w:themeColor="text1"/>
          <w:sz w:val="28"/>
          <w:szCs w:val="24"/>
        </w:rPr>
      </w:pPr>
      <w:proofErr w:type="spellStart"/>
      <w:r w:rsidRPr="00D669FD">
        <w:rPr>
          <w:b/>
          <w:color w:val="000000" w:themeColor="text1"/>
          <w:sz w:val="28"/>
          <w:szCs w:val="24"/>
        </w:rPr>
        <w:t>Habibur</w:t>
      </w:r>
      <w:proofErr w:type="spellEnd"/>
      <w:r w:rsidRPr="00D669FD">
        <w:rPr>
          <w:b/>
          <w:color w:val="000000" w:themeColor="text1"/>
          <w:sz w:val="28"/>
          <w:szCs w:val="24"/>
        </w:rPr>
        <w:t xml:space="preserve"> </w:t>
      </w:r>
      <w:proofErr w:type="spellStart"/>
      <w:r w:rsidRPr="00D669FD">
        <w:rPr>
          <w:b/>
          <w:color w:val="000000" w:themeColor="text1"/>
          <w:sz w:val="28"/>
          <w:szCs w:val="24"/>
        </w:rPr>
        <w:t>Rahman</w:t>
      </w:r>
      <w:proofErr w:type="spellEnd"/>
    </w:p>
    <w:p w:rsidR="00D669FD" w:rsidRPr="00D669FD" w:rsidRDefault="00D669FD" w:rsidP="00D669FD">
      <w:pPr>
        <w:spacing w:line="276" w:lineRule="auto"/>
        <w:rPr>
          <w:b/>
          <w:color w:val="000000" w:themeColor="text1"/>
          <w:sz w:val="28"/>
          <w:szCs w:val="24"/>
        </w:rPr>
      </w:pPr>
      <w:r w:rsidRPr="00D669FD">
        <w:rPr>
          <w:b/>
          <w:color w:val="000000" w:themeColor="text1"/>
          <w:sz w:val="28"/>
          <w:szCs w:val="24"/>
        </w:rPr>
        <w:t xml:space="preserve">Student No: </w:t>
      </w:r>
      <w:r w:rsidRPr="00D669FD">
        <w:rPr>
          <w:color w:val="000000" w:themeColor="text1"/>
          <w:sz w:val="28"/>
          <w:szCs w:val="24"/>
        </w:rPr>
        <w:t>180</w:t>
      </w:r>
      <w:r w:rsidR="00022072">
        <w:rPr>
          <w:color w:val="000000" w:themeColor="text1"/>
          <w:sz w:val="28"/>
          <w:szCs w:val="24"/>
        </w:rPr>
        <w:t>9</w:t>
      </w:r>
      <w:r w:rsidRPr="00D669FD">
        <w:rPr>
          <w:color w:val="000000" w:themeColor="text1"/>
          <w:sz w:val="28"/>
          <w:szCs w:val="24"/>
        </w:rPr>
        <w:t>410</w:t>
      </w:r>
    </w:p>
    <w:p w:rsidR="00D669FD" w:rsidRPr="00D669FD" w:rsidRDefault="00D669FD" w:rsidP="00D669FD">
      <w:pPr>
        <w:spacing w:line="276" w:lineRule="auto"/>
        <w:rPr>
          <w:color w:val="000000" w:themeColor="text1"/>
          <w:sz w:val="28"/>
          <w:szCs w:val="24"/>
        </w:rPr>
      </w:pPr>
      <w:r w:rsidRPr="00D669FD">
        <w:rPr>
          <w:b/>
          <w:color w:val="000000" w:themeColor="text1"/>
          <w:sz w:val="28"/>
          <w:szCs w:val="24"/>
        </w:rPr>
        <w:t>Module Title:</w:t>
      </w:r>
      <w:r>
        <w:rPr>
          <w:b/>
          <w:color w:val="000000" w:themeColor="text1"/>
          <w:sz w:val="28"/>
          <w:szCs w:val="24"/>
        </w:rPr>
        <w:t xml:space="preserve"> </w:t>
      </w:r>
      <w:r>
        <w:rPr>
          <w:color w:val="000000" w:themeColor="text1"/>
          <w:sz w:val="28"/>
          <w:szCs w:val="24"/>
        </w:rPr>
        <w:t>BMSK4002 – Effective Team Working &amp; Communication</w:t>
      </w:r>
    </w:p>
    <w:p w:rsidR="00D669FD" w:rsidRPr="00D669FD" w:rsidRDefault="00D669FD" w:rsidP="00D669FD">
      <w:pPr>
        <w:spacing w:line="276" w:lineRule="auto"/>
        <w:rPr>
          <w:color w:val="000000" w:themeColor="text1"/>
          <w:sz w:val="28"/>
          <w:szCs w:val="24"/>
        </w:rPr>
      </w:pPr>
      <w:r w:rsidRPr="00D669FD">
        <w:rPr>
          <w:b/>
          <w:color w:val="000000" w:themeColor="text1"/>
          <w:sz w:val="28"/>
          <w:szCs w:val="24"/>
        </w:rPr>
        <w:t>Assignment Title:</w:t>
      </w:r>
      <w:r>
        <w:rPr>
          <w:b/>
          <w:color w:val="000000" w:themeColor="text1"/>
          <w:sz w:val="28"/>
          <w:szCs w:val="24"/>
        </w:rPr>
        <w:t xml:space="preserve"> </w:t>
      </w:r>
      <w:r>
        <w:rPr>
          <w:color w:val="000000" w:themeColor="text1"/>
          <w:sz w:val="28"/>
          <w:szCs w:val="24"/>
        </w:rPr>
        <w:t xml:space="preserve">Based as much as possible on your own and/or friends’ real life experiences discuss how well employers perform at communicating. Using your findings and what you know from theory, reach some firm conclusions as to how workplace communication and performance of employers can be improved. </w:t>
      </w:r>
    </w:p>
    <w:p w:rsidR="00D669FD" w:rsidRDefault="00D669FD">
      <w:pPr>
        <w:spacing w:line="276" w:lineRule="auto"/>
        <w:jc w:val="left"/>
        <w:rPr>
          <w:b/>
          <w:color w:val="000000" w:themeColor="text1"/>
          <w:szCs w:val="24"/>
        </w:rPr>
      </w:pPr>
      <w:r w:rsidRPr="00D669FD">
        <w:rPr>
          <w:b/>
          <w:color w:val="000000" w:themeColor="text1"/>
          <w:sz w:val="28"/>
          <w:szCs w:val="24"/>
        </w:rPr>
        <w:t>Module Lecturer’s Name:</w:t>
      </w:r>
      <w:r>
        <w:rPr>
          <w:b/>
          <w:color w:val="000000" w:themeColor="text1"/>
          <w:sz w:val="28"/>
          <w:szCs w:val="24"/>
        </w:rPr>
        <w:t xml:space="preserve"> </w:t>
      </w:r>
      <w:r w:rsidR="002635CD">
        <w:rPr>
          <w:color w:val="000000" w:themeColor="text1"/>
          <w:sz w:val="28"/>
          <w:szCs w:val="24"/>
        </w:rPr>
        <w:t>Sylvia Hoffmann</w:t>
      </w:r>
      <w:r>
        <w:rPr>
          <w:b/>
          <w:color w:val="000000" w:themeColor="text1"/>
          <w:szCs w:val="24"/>
        </w:rPr>
        <w:br w:type="page"/>
      </w:r>
    </w:p>
    <w:p w:rsidR="00924FAC" w:rsidRPr="00AA0CA0" w:rsidRDefault="004D6C2C" w:rsidP="00AA0CA0">
      <w:pPr>
        <w:spacing w:after="0"/>
        <w:rPr>
          <w:b/>
          <w:szCs w:val="24"/>
        </w:rPr>
      </w:pPr>
      <w:r w:rsidRPr="00AA0CA0">
        <w:rPr>
          <w:b/>
          <w:color w:val="000000" w:themeColor="text1"/>
          <w:szCs w:val="24"/>
        </w:rPr>
        <w:lastRenderedPageBreak/>
        <w:t>Introduction</w:t>
      </w:r>
      <w:bookmarkEnd w:id="0"/>
    </w:p>
    <w:p w:rsidR="00D44ABC" w:rsidRDefault="004D6C2C" w:rsidP="00AA0CA0">
      <w:pPr>
        <w:rPr>
          <w:color w:val="000000" w:themeColor="text1"/>
          <w:szCs w:val="24"/>
        </w:rPr>
      </w:pPr>
      <w:r w:rsidRPr="00AA0CA0">
        <w:rPr>
          <w:color w:val="000000" w:themeColor="text1"/>
          <w:szCs w:val="24"/>
        </w:rPr>
        <w:t>In global business environment</w:t>
      </w:r>
      <w:r w:rsidR="00D44ABC">
        <w:rPr>
          <w:color w:val="000000" w:themeColor="text1"/>
          <w:szCs w:val="24"/>
        </w:rPr>
        <w:t>,</w:t>
      </w:r>
      <w:r w:rsidRPr="00AA0CA0">
        <w:rPr>
          <w:color w:val="000000" w:themeColor="text1"/>
          <w:szCs w:val="24"/>
        </w:rPr>
        <w:t xml:space="preserve"> </w:t>
      </w:r>
      <w:r w:rsidR="00FE4274" w:rsidRPr="00AA0CA0">
        <w:rPr>
          <w:color w:val="000000" w:themeColor="text1"/>
          <w:szCs w:val="24"/>
        </w:rPr>
        <w:t xml:space="preserve">business communications plays the most significant role. </w:t>
      </w:r>
      <w:r w:rsidR="001C3E85" w:rsidRPr="00AA0CA0">
        <w:rPr>
          <w:color w:val="000000" w:themeColor="text1"/>
          <w:szCs w:val="24"/>
        </w:rPr>
        <w:t>For a smooth flow of communication</w:t>
      </w:r>
      <w:r w:rsidR="004530BF" w:rsidRPr="00AA0CA0">
        <w:rPr>
          <w:color w:val="000000" w:themeColor="text1"/>
          <w:szCs w:val="24"/>
        </w:rPr>
        <w:t xml:space="preserve"> among the team members and within the organization </w:t>
      </w:r>
      <w:r w:rsidR="00520EF1" w:rsidRPr="00AA0CA0">
        <w:rPr>
          <w:color w:val="000000" w:themeColor="text1"/>
          <w:szCs w:val="24"/>
        </w:rPr>
        <w:t xml:space="preserve">effective teamwork is highly needed. </w:t>
      </w:r>
      <w:r w:rsidR="00254596" w:rsidRPr="00AA0CA0">
        <w:rPr>
          <w:color w:val="000000" w:themeColor="text1"/>
          <w:szCs w:val="24"/>
        </w:rPr>
        <w:t xml:space="preserve">Without proper </w:t>
      </w:r>
      <w:r w:rsidR="00254596" w:rsidRPr="00AA0CA0">
        <w:rPr>
          <w:noProof/>
          <w:color w:val="000000" w:themeColor="text1"/>
          <w:szCs w:val="24"/>
        </w:rPr>
        <w:t>teamwork</w:t>
      </w:r>
      <w:r w:rsidR="00254596" w:rsidRPr="00AA0CA0">
        <w:rPr>
          <w:color w:val="000000" w:themeColor="text1"/>
          <w:szCs w:val="24"/>
        </w:rPr>
        <w:t>, no organization can perform well</w:t>
      </w:r>
      <w:r w:rsidR="00E9740C" w:rsidRPr="00AA0CA0">
        <w:rPr>
          <w:color w:val="000000" w:themeColor="text1"/>
          <w:szCs w:val="24"/>
        </w:rPr>
        <w:t xml:space="preserve"> and as a result </w:t>
      </w:r>
      <w:r w:rsidR="00D804D9" w:rsidRPr="00AA0CA0">
        <w:rPr>
          <w:color w:val="000000" w:themeColor="text1"/>
          <w:szCs w:val="24"/>
        </w:rPr>
        <w:t xml:space="preserve">will not be able to survive in this </w:t>
      </w:r>
      <w:r w:rsidR="00D804D9" w:rsidRPr="00AA0CA0">
        <w:rPr>
          <w:noProof/>
          <w:color w:val="000000" w:themeColor="text1"/>
          <w:szCs w:val="24"/>
        </w:rPr>
        <w:t>cut</w:t>
      </w:r>
      <w:r w:rsidR="000A212B" w:rsidRPr="00AA0CA0">
        <w:rPr>
          <w:noProof/>
          <w:color w:val="000000" w:themeColor="text1"/>
          <w:szCs w:val="24"/>
        </w:rPr>
        <w:t>-</w:t>
      </w:r>
      <w:r w:rsidR="00D804D9" w:rsidRPr="00AA0CA0">
        <w:rPr>
          <w:noProof/>
          <w:color w:val="000000" w:themeColor="text1"/>
          <w:szCs w:val="24"/>
        </w:rPr>
        <w:t>throat</w:t>
      </w:r>
      <w:r w:rsidR="00D804D9" w:rsidRPr="00AA0CA0">
        <w:rPr>
          <w:color w:val="000000" w:themeColor="text1"/>
          <w:szCs w:val="24"/>
        </w:rPr>
        <w:t xml:space="preserve"> competition. </w:t>
      </w:r>
      <w:r w:rsidR="009052DC" w:rsidRPr="00AA0CA0">
        <w:rPr>
          <w:color w:val="000000" w:themeColor="text1"/>
          <w:szCs w:val="24"/>
        </w:rPr>
        <w:t xml:space="preserve">This given research study will focus on </w:t>
      </w:r>
      <w:r w:rsidR="00632C79" w:rsidRPr="00AA0CA0">
        <w:rPr>
          <w:color w:val="000000" w:themeColor="text1"/>
          <w:szCs w:val="24"/>
        </w:rPr>
        <w:t>effective business communic</w:t>
      </w:r>
      <w:bookmarkStart w:id="1" w:name="_GoBack"/>
      <w:bookmarkEnd w:id="1"/>
      <w:r w:rsidR="00632C79" w:rsidRPr="00AA0CA0">
        <w:rPr>
          <w:color w:val="000000" w:themeColor="text1"/>
          <w:szCs w:val="24"/>
        </w:rPr>
        <w:t xml:space="preserve">ation within the </w:t>
      </w:r>
      <w:r w:rsidR="002616F5" w:rsidRPr="00AA0CA0">
        <w:rPr>
          <w:b/>
          <w:color w:val="000000" w:themeColor="text1"/>
          <w:szCs w:val="24"/>
        </w:rPr>
        <w:t>ABP Food Group</w:t>
      </w:r>
      <w:r w:rsidR="003926E6" w:rsidRPr="00AA0CA0">
        <w:rPr>
          <w:color w:val="000000" w:themeColor="text1"/>
          <w:szCs w:val="24"/>
        </w:rPr>
        <w:t xml:space="preserve">. </w:t>
      </w:r>
      <w:r w:rsidR="000538A1" w:rsidRPr="00AA0CA0">
        <w:rPr>
          <w:color w:val="000000" w:themeColor="text1"/>
          <w:szCs w:val="24"/>
        </w:rPr>
        <w:t xml:space="preserve">This company is one of the </w:t>
      </w:r>
      <w:r w:rsidR="00BA1FE9" w:rsidRPr="00AA0CA0">
        <w:rPr>
          <w:color w:val="000000" w:themeColor="text1"/>
          <w:szCs w:val="24"/>
        </w:rPr>
        <w:t xml:space="preserve">food processors </w:t>
      </w:r>
      <w:r w:rsidR="00B30EBF" w:rsidRPr="00AA0CA0">
        <w:rPr>
          <w:color w:val="000000" w:themeColor="text1"/>
          <w:szCs w:val="24"/>
        </w:rPr>
        <w:t>throughout the world</w:t>
      </w:r>
      <w:r w:rsidR="00F47414" w:rsidRPr="00AA0CA0">
        <w:rPr>
          <w:color w:val="000000" w:themeColor="text1"/>
          <w:szCs w:val="24"/>
        </w:rPr>
        <w:t>,</w:t>
      </w:r>
      <w:r w:rsidR="00B30EBF" w:rsidRPr="00AA0CA0">
        <w:rPr>
          <w:color w:val="000000" w:themeColor="text1"/>
          <w:szCs w:val="24"/>
        </w:rPr>
        <w:t xml:space="preserve"> </w:t>
      </w:r>
      <w:r w:rsidR="00F47414" w:rsidRPr="00AA0CA0">
        <w:rPr>
          <w:color w:val="000000" w:themeColor="text1"/>
          <w:szCs w:val="24"/>
        </w:rPr>
        <w:t xml:space="preserve">especially </w:t>
      </w:r>
      <w:r w:rsidR="002639BA" w:rsidRPr="00AA0CA0">
        <w:rPr>
          <w:color w:val="000000" w:themeColor="text1"/>
          <w:szCs w:val="24"/>
        </w:rPr>
        <w:t xml:space="preserve">in </w:t>
      </w:r>
      <w:r w:rsidR="000A212B" w:rsidRPr="00AA0CA0">
        <w:rPr>
          <w:color w:val="000000" w:themeColor="text1"/>
          <w:szCs w:val="24"/>
        </w:rPr>
        <w:t xml:space="preserve">the </w:t>
      </w:r>
      <w:r w:rsidR="002639BA" w:rsidRPr="00AA0CA0">
        <w:rPr>
          <w:noProof/>
          <w:color w:val="000000" w:themeColor="text1"/>
          <w:szCs w:val="24"/>
        </w:rPr>
        <w:t>United</w:t>
      </w:r>
      <w:r w:rsidR="002639BA" w:rsidRPr="00AA0CA0">
        <w:rPr>
          <w:color w:val="000000" w:themeColor="text1"/>
          <w:szCs w:val="24"/>
        </w:rPr>
        <w:t xml:space="preserve"> Kingdom and Europe</w:t>
      </w:r>
      <w:r w:rsidR="00C74230" w:rsidRPr="00AA0CA0">
        <w:rPr>
          <w:color w:val="000000" w:themeColor="text1"/>
          <w:szCs w:val="24"/>
        </w:rPr>
        <w:t>, specializing in de-</w:t>
      </w:r>
      <w:r w:rsidR="00D3494E" w:rsidRPr="00AA0CA0">
        <w:rPr>
          <w:color w:val="000000" w:themeColor="text1"/>
          <w:szCs w:val="24"/>
        </w:rPr>
        <w:t>boning, retail packaging and beef processing</w:t>
      </w:r>
      <w:r w:rsidR="001C0F8F" w:rsidRPr="00AA0CA0">
        <w:rPr>
          <w:color w:val="000000" w:themeColor="text1"/>
          <w:szCs w:val="24"/>
        </w:rPr>
        <w:t xml:space="preserve">. </w:t>
      </w:r>
      <w:r w:rsidR="00F86FDA" w:rsidRPr="00AA0CA0">
        <w:rPr>
          <w:color w:val="000000" w:themeColor="text1"/>
          <w:szCs w:val="24"/>
        </w:rPr>
        <w:t>The company operates in more than 9 countries</w:t>
      </w:r>
      <w:r w:rsidR="00D00B7B" w:rsidRPr="00AA0CA0">
        <w:rPr>
          <w:color w:val="000000" w:themeColor="text1"/>
          <w:szCs w:val="24"/>
        </w:rPr>
        <w:t xml:space="preserve">, consisting of four divisions </w:t>
      </w:r>
      <w:r w:rsidR="007B6507" w:rsidRPr="00AA0CA0">
        <w:rPr>
          <w:color w:val="000000" w:themeColor="text1"/>
          <w:szCs w:val="24"/>
        </w:rPr>
        <w:t xml:space="preserve">namely, Proteins, Beef, Pet Food and </w:t>
      </w:r>
      <w:r w:rsidR="00AA0CA0" w:rsidRPr="00AA0CA0">
        <w:rPr>
          <w:color w:val="000000" w:themeColor="text1"/>
          <w:szCs w:val="24"/>
        </w:rPr>
        <w:t>Renewable</w:t>
      </w:r>
      <w:r w:rsidR="00C74230" w:rsidRPr="00AA0CA0">
        <w:rPr>
          <w:color w:val="000000" w:themeColor="text1"/>
          <w:szCs w:val="24"/>
        </w:rPr>
        <w:t xml:space="preserve"> (</w:t>
      </w:r>
      <w:r w:rsidR="00E165D2" w:rsidRPr="00AA0CA0">
        <w:rPr>
          <w:color w:val="000000" w:themeColor="text1"/>
          <w:szCs w:val="24"/>
        </w:rPr>
        <w:t>Olleco</w:t>
      </w:r>
      <w:r w:rsidR="00C74230" w:rsidRPr="00AA0CA0">
        <w:rPr>
          <w:color w:val="000000" w:themeColor="text1"/>
          <w:szCs w:val="24"/>
        </w:rPr>
        <w:t>, 2018</w:t>
      </w:r>
      <w:r w:rsidR="00E165D2" w:rsidRPr="00AA0CA0">
        <w:rPr>
          <w:color w:val="000000" w:themeColor="text1"/>
          <w:szCs w:val="24"/>
        </w:rPr>
        <w:t>).</w:t>
      </w:r>
      <w:r w:rsidR="00A731A7" w:rsidRPr="00AA0CA0">
        <w:rPr>
          <w:color w:val="000000" w:themeColor="text1"/>
          <w:szCs w:val="24"/>
        </w:rPr>
        <w:t xml:space="preserve"> </w:t>
      </w:r>
    </w:p>
    <w:p w:rsidR="005632AD" w:rsidRPr="00AA0CA0" w:rsidRDefault="009F23B1" w:rsidP="00AA0CA0">
      <w:pPr>
        <w:rPr>
          <w:color w:val="000000" w:themeColor="text1"/>
          <w:szCs w:val="24"/>
        </w:rPr>
      </w:pPr>
      <w:r w:rsidRPr="00AA0CA0">
        <w:rPr>
          <w:color w:val="000000" w:themeColor="text1"/>
          <w:szCs w:val="24"/>
        </w:rPr>
        <w:t>The company is controlled, financed and managed by its owner and founder Larry Goodman.</w:t>
      </w:r>
      <w:r w:rsidR="0051269E" w:rsidRPr="00AA0CA0">
        <w:rPr>
          <w:color w:val="000000" w:themeColor="text1"/>
          <w:szCs w:val="24"/>
        </w:rPr>
        <w:t xml:space="preserve"> As per the latest reports, the</w:t>
      </w:r>
      <w:r w:rsidRPr="00AA0CA0">
        <w:rPr>
          <w:color w:val="000000" w:themeColor="text1"/>
          <w:szCs w:val="24"/>
        </w:rPr>
        <w:t xml:space="preserve"> </w:t>
      </w:r>
      <w:r w:rsidR="0051269E" w:rsidRPr="00AA0CA0">
        <w:rPr>
          <w:color w:val="000000" w:themeColor="text1"/>
          <w:szCs w:val="24"/>
        </w:rPr>
        <w:t>a</w:t>
      </w:r>
      <w:r w:rsidR="00705527" w:rsidRPr="00AA0CA0">
        <w:rPr>
          <w:color w:val="000000" w:themeColor="text1"/>
          <w:szCs w:val="24"/>
        </w:rPr>
        <w:t>nnual turnover of the company is 3.5 billion Euros</w:t>
      </w:r>
      <w:r w:rsidR="005A17C0">
        <w:rPr>
          <w:color w:val="000000" w:themeColor="text1"/>
          <w:szCs w:val="24"/>
        </w:rPr>
        <w:t xml:space="preserve"> </w:t>
      </w:r>
      <w:r w:rsidR="00365A2C" w:rsidRPr="00AA0CA0">
        <w:rPr>
          <w:color w:val="000000" w:themeColor="text1"/>
          <w:szCs w:val="24"/>
        </w:rPr>
        <w:t>and the workforce is over 15,000 employees</w:t>
      </w:r>
      <w:r w:rsidR="00384863" w:rsidRPr="00AA0CA0">
        <w:rPr>
          <w:color w:val="000000" w:themeColor="text1"/>
          <w:szCs w:val="24"/>
        </w:rPr>
        <w:t xml:space="preserve"> (</w:t>
      </w:r>
      <w:r w:rsidR="007E596D" w:rsidRPr="00AA0CA0">
        <w:rPr>
          <w:rFonts w:cs="Times New Roman"/>
          <w:color w:val="000000" w:themeColor="text1"/>
          <w:szCs w:val="24"/>
          <w:shd w:val="clear" w:color="auto" w:fill="FFFFFF"/>
        </w:rPr>
        <w:t>Walter,</w:t>
      </w:r>
      <w:r w:rsidR="00384863" w:rsidRPr="00AA0CA0">
        <w:rPr>
          <w:rFonts w:cs="Times New Roman"/>
          <w:color w:val="000000" w:themeColor="text1"/>
          <w:szCs w:val="24"/>
          <w:shd w:val="clear" w:color="auto" w:fill="FFFFFF"/>
        </w:rPr>
        <w:t xml:space="preserve"> 2018).</w:t>
      </w:r>
      <w:r w:rsidR="00EF3BCB" w:rsidRPr="00AA0CA0">
        <w:rPr>
          <w:color w:val="000000" w:themeColor="text1"/>
          <w:szCs w:val="24"/>
        </w:rPr>
        <w:t xml:space="preserve"> </w:t>
      </w:r>
      <w:r w:rsidR="00D04D1F" w:rsidRPr="00AA0CA0">
        <w:rPr>
          <w:color w:val="000000" w:themeColor="text1"/>
          <w:szCs w:val="24"/>
        </w:rPr>
        <w:t xml:space="preserve">The ABP Food Group </w:t>
      </w:r>
      <w:r w:rsidR="00540CFA" w:rsidRPr="00AA0CA0">
        <w:rPr>
          <w:color w:val="000000" w:themeColor="text1"/>
          <w:szCs w:val="24"/>
        </w:rPr>
        <w:t xml:space="preserve">has achieved </w:t>
      </w:r>
      <w:r w:rsidR="001B4B28" w:rsidRPr="00AA0CA0">
        <w:rPr>
          <w:color w:val="000000" w:themeColor="text1"/>
          <w:szCs w:val="24"/>
        </w:rPr>
        <w:t xml:space="preserve">a new </w:t>
      </w:r>
      <w:r w:rsidR="00700AC1" w:rsidRPr="00AA0CA0">
        <w:rPr>
          <w:color w:val="000000" w:themeColor="text1"/>
          <w:szCs w:val="24"/>
        </w:rPr>
        <w:t>bench mark</w:t>
      </w:r>
      <w:r w:rsidR="00745B21" w:rsidRPr="00AA0CA0">
        <w:rPr>
          <w:color w:val="000000" w:themeColor="text1"/>
          <w:szCs w:val="24"/>
        </w:rPr>
        <w:t xml:space="preserve"> </w:t>
      </w:r>
      <w:r w:rsidR="00745B21" w:rsidRPr="00AA0CA0">
        <w:rPr>
          <w:noProof/>
          <w:color w:val="000000" w:themeColor="text1"/>
          <w:szCs w:val="24"/>
        </w:rPr>
        <w:t>due</w:t>
      </w:r>
      <w:r w:rsidR="000A212B" w:rsidRPr="00AA0CA0">
        <w:rPr>
          <w:noProof/>
          <w:color w:val="000000" w:themeColor="text1"/>
          <w:szCs w:val="24"/>
        </w:rPr>
        <w:t xml:space="preserve"> to</w:t>
      </w:r>
      <w:r w:rsidR="00745B21" w:rsidRPr="00AA0CA0">
        <w:rPr>
          <w:color w:val="000000" w:themeColor="text1"/>
          <w:szCs w:val="24"/>
        </w:rPr>
        <w:t xml:space="preserve"> its </w:t>
      </w:r>
      <w:r w:rsidR="00C95614" w:rsidRPr="00AA0CA0">
        <w:rPr>
          <w:color w:val="000000" w:themeColor="text1"/>
          <w:szCs w:val="24"/>
        </w:rPr>
        <w:t>efficient</w:t>
      </w:r>
      <w:r w:rsidR="00356AE5" w:rsidRPr="00AA0CA0">
        <w:rPr>
          <w:color w:val="000000" w:themeColor="text1"/>
          <w:szCs w:val="24"/>
        </w:rPr>
        <w:t xml:space="preserve"> </w:t>
      </w:r>
      <w:r w:rsidR="005F230A" w:rsidRPr="00AA0CA0">
        <w:rPr>
          <w:color w:val="000000" w:themeColor="text1"/>
          <w:szCs w:val="24"/>
        </w:rPr>
        <w:t>teamwork and</w:t>
      </w:r>
      <w:r w:rsidR="0008763F" w:rsidRPr="00AA0CA0">
        <w:rPr>
          <w:color w:val="000000" w:themeColor="text1"/>
          <w:szCs w:val="24"/>
        </w:rPr>
        <w:t xml:space="preserve"> communication </w:t>
      </w:r>
      <w:r w:rsidR="00B36197" w:rsidRPr="00AA0CA0">
        <w:rPr>
          <w:color w:val="000000" w:themeColor="text1"/>
          <w:szCs w:val="24"/>
        </w:rPr>
        <w:t>between the employees and the organization</w:t>
      </w:r>
      <w:r w:rsidR="00D61430" w:rsidRPr="00AA0CA0">
        <w:rPr>
          <w:color w:val="000000" w:themeColor="text1"/>
          <w:szCs w:val="24"/>
        </w:rPr>
        <w:t xml:space="preserve">. </w:t>
      </w:r>
      <w:r w:rsidR="005F230A" w:rsidRPr="00AA0CA0">
        <w:rPr>
          <w:color w:val="000000" w:themeColor="text1"/>
          <w:szCs w:val="24"/>
        </w:rPr>
        <w:t xml:space="preserve">The organizational structure of the company was </w:t>
      </w:r>
      <w:r w:rsidR="003B7C4E" w:rsidRPr="00AA0CA0">
        <w:rPr>
          <w:color w:val="000000" w:themeColor="text1"/>
          <w:szCs w:val="24"/>
        </w:rPr>
        <w:t xml:space="preserve">made in such a way, that it will increase the productivity of the organization. </w:t>
      </w:r>
      <w:r w:rsidR="00ED6385" w:rsidRPr="00AA0CA0">
        <w:rPr>
          <w:color w:val="000000" w:themeColor="text1"/>
          <w:szCs w:val="24"/>
        </w:rPr>
        <w:t xml:space="preserve">But recently, certain </w:t>
      </w:r>
      <w:r w:rsidR="000A212B" w:rsidRPr="00AA0CA0">
        <w:rPr>
          <w:color w:val="000000" w:themeColor="text1"/>
          <w:szCs w:val="24"/>
        </w:rPr>
        <w:t>issues have</w:t>
      </w:r>
      <w:r w:rsidR="00ED6385" w:rsidRPr="00AA0CA0">
        <w:rPr>
          <w:color w:val="000000" w:themeColor="text1"/>
          <w:szCs w:val="24"/>
        </w:rPr>
        <w:t xml:space="preserve"> been identified</w:t>
      </w:r>
      <w:r w:rsidR="00B64326" w:rsidRPr="00AA0CA0">
        <w:rPr>
          <w:color w:val="000000" w:themeColor="text1"/>
          <w:szCs w:val="24"/>
        </w:rPr>
        <w:t>, which is creating a barrier in the functioning of the company.</w:t>
      </w:r>
    </w:p>
    <w:p w:rsidR="005632AD" w:rsidRPr="00AA0CA0" w:rsidRDefault="005632AD" w:rsidP="00A91432">
      <w:pPr>
        <w:pStyle w:val="Heading1"/>
      </w:pPr>
      <w:bookmarkStart w:id="2" w:name="_Toc531969354"/>
      <w:r w:rsidRPr="00AA0CA0">
        <w:t>Findings</w:t>
      </w:r>
      <w:bookmarkEnd w:id="2"/>
    </w:p>
    <w:p w:rsidR="004D6C2C" w:rsidRPr="00AA0CA0" w:rsidRDefault="005632AD" w:rsidP="00AA0CA0">
      <w:pPr>
        <w:rPr>
          <w:color w:val="000000" w:themeColor="text1"/>
          <w:szCs w:val="24"/>
        </w:rPr>
      </w:pPr>
      <w:r w:rsidRPr="00AA0CA0">
        <w:rPr>
          <w:b/>
          <w:color w:val="000000" w:themeColor="text1"/>
          <w:szCs w:val="24"/>
        </w:rPr>
        <w:t>ABP Food Group</w:t>
      </w:r>
      <w:r w:rsidRPr="00AA0CA0">
        <w:rPr>
          <w:color w:val="000000" w:themeColor="text1"/>
          <w:szCs w:val="24"/>
        </w:rPr>
        <w:t xml:space="preserve"> is </w:t>
      </w:r>
      <w:r w:rsidR="00602784" w:rsidRPr="00AA0CA0">
        <w:rPr>
          <w:color w:val="000000" w:themeColor="text1"/>
          <w:szCs w:val="24"/>
        </w:rPr>
        <w:t>managed</w:t>
      </w:r>
      <w:r w:rsidRPr="00AA0CA0">
        <w:rPr>
          <w:color w:val="000000" w:themeColor="text1"/>
          <w:szCs w:val="24"/>
        </w:rPr>
        <w:t xml:space="preserve">, controlled and </w:t>
      </w:r>
      <w:r w:rsidR="00602784" w:rsidRPr="00AA0CA0">
        <w:rPr>
          <w:color w:val="000000" w:themeColor="text1"/>
          <w:szCs w:val="24"/>
        </w:rPr>
        <w:t>financed</w:t>
      </w:r>
      <w:r w:rsidRPr="00AA0CA0">
        <w:rPr>
          <w:color w:val="000000" w:themeColor="text1"/>
          <w:szCs w:val="24"/>
        </w:rPr>
        <w:t xml:space="preserve"> by its owner and founder </w:t>
      </w:r>
      <w:r w:rsidR="001C0A9F" w:rsidRPr="00AA0CA0">
        <w:rPr>
          <w:color w:val="000000" w:themeColor="text1"/>
          <w:szCs w:val="24"/>
        </w:rPr>
        <w:t xml:space="preserve">Larry Goodman. </w:t>
      </w:r>
      <w:r w:rsidR="00891B02" w:rsidRPr="00AA0CA0">
        <w:rPr>
          <w:color w:val="000000" w:themeColor="text1"/>
          <w:szCs w:val="24"/>
        </w:rPr>
        <w:t>Under the owner</w:t>
      </w:r>
      <w:r w:rsidR="00F33A2B" w:rsidRPr="00AA0CA0">
        <w:rPr>
          <w:color w:val="000000" w:themeColor="text1"/>
          <w:szCs w:val="24"/>
        </w:rPr>
        <w:t xml:space="preserve">, </w:t>
      </w:r>
      <w:r w:rsidR="00891B02" w:rsidRPr="00AA0CA0">
        <w:rPr>
          <w:color w:val="000000" w:themeColor="text1"/>
          <w:szCs w:val="24"/>
        </w:rPr>
        <w:t>the Management Team</w:t>
      </w:r>
      <w:r w:rsidR="00F33A2B" w:rsidRPr="00AA0CA0">
        <w:rPr>
          <w:color w:val="000000" w:themeColor="text1"/>
          <w:szCs w:val="24"/>
        </w:rPr>
        <w:t xml:space="preserve"> operates and looks after the </w:t>
      </w:r>
      <w:r w:rsidR="00F33A2B" w:rsidRPr="00AA0CA0">
        <w:rPr>
          <w:noProof/>
          <w:color w:val="000000" w:themeColor="text1"/>
          <w:szCs w:val="24"/>
        </w:rPr>
        <w:t>overall</w:t>
      </w:r>
      <w:r w:rsidR="00F33A2B" w:rsidRPr="00AA0CA0">
        <w:rPr>
          <w:color w:val="000000" w:themeColor="text1"/>
          <w:szCs w:val="24"/>
        </w:rPr>
        <w:t xml:space="preserve"> functioning of the functioning of the organization. </w:t>
      </w:r>
      <w:r w:rsidR="008C26E2" w:rsidRPr="00AA0CA0">
        <w:rPr>
          <w:color w:val="000000" w:themeColor="text1"/>
          <w:szCs w:val="24"/>
        </w:rPr>
        <w:t xml:space="preserve">Under the Management Team many departments functions, such </w:t>
      </w:r>
      <w:r w:rsidR="008C26E2" w:rsidRPr="00AA0CA0">
        <w:rPr>
          <w:noProof/>
          <w:color w:val="000000" w:themeColor="text1"/>
          <w:szCs w:val="24"/>
        </w:rPr>
        <w:t>as</w:t>
      </w:r>
      <w:r w:rsidR="008C26E2" w:rsidRPr="00AA0CA0">
        <w:rPr>
          <w:color w:val="000000" w:themeColor="text1"/>
          <w:szCs w:val="24"/>
        </w:rPr>
        <w:t xml:space="preserve"> Finance Department, </w:t>
      </w:r>
      <w:r w:rsidR="006D51EF" w:rsidRPr="00AA0CA0">
        <w:rPr>
          <w:color w:val="000000" w:themeColor="text1"/>
          <w:szCs w:val="24"/>
        </w:rPr>
        <w:t xml:space="preserve">HRM Department, Supply Department, Distribution Department, </w:t>
      </w:r>
      <w:r w:rsidR="00545555" w:rsidRPr="00AA0CA0">
        <w:rPr>
          <w:color w:val="000000" w:themeColor="text1"/>
          <w:szCs w:val="24"/>
        </w:rPr>
        <w:t xml:space="preserve">Research Department and many more and all of them </w:t>
      </w:r>
      <w:r w:rsidR="003366F4" w:rsidRPr="00AA0CA0">
        <w:rPr>
          <w:noProof/>
          <w:color w:val="000000" w:themeColor="text1"/>
          <w:szCs w:val="24"/>
        </w:rPr>
        <w:t>ha</w:t>
      </w:r>
      <w:r w:rsidR="000A212B" w:rsidRPr="00AA0CA0">
        <w:rPr>
          <w:noProof/>
          <w:color w:val="000000" w:themeColor="text1"/>
          <w:szCs w:val="24"/>
        </w:rPr>
        <w:t>ve</w:t>
      </w:r>
      <w:r w:rsidR="00BE3DBE" w:rsidRPr="00AA0CA0">
        <w:rPr>
          <w:color w:val="000000" w:themeColor="text1"/>
          <w:szCs w:val="24"/>
        </w:rPr>
        <w:t xml:space="preserve"> been</w:t>
      </w:r>
      <w:r w:rsidR="003366F4" w:rsidRPr="00AA0CA0">
        <w:rPr>
          <w:color w:val="000000" w:themeColor="text1"/>
          <w:szCs w:val="24"/>
        </w:rPr>
        <w:t xml:space="preserve"> assigned </w:t>
      </w:r>
      <w:r w:rsidR="009C1377" w:rsidRPr="00AA0CA0">
        <w:rPr>
          <w:color w:val="000000" w:themeColor="text1"/>
          <w:szCs w:val="24"/>
        </w:rPr>
        <w:t>differen</w:t>
      </w:r>
      <w:r w:rsidR="00CB1F69" w:rsidRPr="00AA0CA0">
        <w:rPr>
          <w:color w:val="000000" w:themeColor="text1"/>
          <w:szCs w:val="24"/>
        </w:rPr>
        <w:t>t tasks by the Management Team (</w:t>
      </w:r>
      <w:r w:rsidR="00D67B8A" w:rsidRPr="00AA0CA0">
        <w:rPr>
          <w:rFonts w:cs="Times New Roman"/>
          <w:color w:val="000000" w:themeColor="text1"/>
          <w:szCs w:val="24"/>
          <w:shd w:val="clear" w:color="auto" w:fill="FFFFFF"/>
        </w:rPr>
        <w:t>Cho</w:t>
      </w:r>
      <w:r w:rsidR="00A16C9D">
        <w:rPr>
          <w:rFonts w:cs="Times New Roman"/>
          <w:color w:val="000000" w:themeColor="text1"/>
          <w:szCs w:val="24"/>
          <w:shd w:val="clear" w:color="auto" w:fill="FFFFFF"/>
        </w:rPr>
        <w:t xml:space="preserve"> et al, 2018:</w:t>
      </w:r>
      <w:r w:rsidR="00CB1F69" w:rsidRPr="00AA0CA0">
        <w:rPr>
          <w:rFonts w:cs="Times New Roman"/>
          <w:color w:val="000000" w:themeColor="text1"/>
          <w:szCs w:val="24"/>
          <w:shd w:val="clear" w:color="auto" w:fill="FFFFFF"/>
        </w:rPr>
        <w:t xml:space="preserve"> </w:t>
      </w:r>
      <w:r w:rsidR="00A16C9D">
        <w:rPr>
          <w:rFonts w:cs="Times New Roman"/>
          <w:color w:val="000000" w:themeColor="text1"/>
          <w:szCs w:val="24"/>
          <w:shd w:val="clear" w:color="auto" w:fill="FFFFFF"/>
        </w:rPr>
        <w:t>p</w:t>
      </w:r>
      <w:r w:rsidR="00CB1F69" w:rsidRPr="00AA0CA0">
        <w:rPr>
          <w:rFonts w:cs="Times New Roman"/>
          <w:color w:val="000000" w:themeColor="text1"/>
          <w:szCs w:val="24"/>
          <w:shd w:val="clear" w:color="auto" w:fill="FFFFFF"/>
        </w:rPr>
        <w:t xml:space="preserve">35). </w:t>
      </w:r>
    </w:p>
    <w:p w:rsidR="00472383" w:rsidRPr="00AA0CA0" w:rsidRDefault="00472383" w:rsidP="00AA0CA0">
      <w:pPr>
        <w:spacing w:after="0"/>
        <w:rPr>
          <w:b/>
          <w:color w:val="000000" w:themeColor="text1"/>
          <w:szCs w:val="24"/>
        </w:rPr>
      </w:pPr>
      <w:r w:rsidRPr="00AA0CA0">
        <w:rPr>
          <w:b/>
          <w:color w:val="000000" w:themeColor="text1"/>
          <w:szCs w:val="24"/>
        </w:rPr>
        <w:t xml:space="preserve">In the year 2015, it was </w:t>
      </w:r>
      <w:r w:rsidR="00AA0CA0">
        <w:rPr>
          <w:b/>
          <w:color w:val="000000" w:themeColor="text1"/>
          <w:szCs w:val="24"/>
        </w:rPr>
        <w:t>observed that</w:t>
      </w:r>
      <w:r w:rsidR="00066EC8" w:rsidRPr="00AA0CA0">
        <w:rPr>
          <w:b/>
          <w:color w:val="000000" w:themeColor="text1"/>
          <w:szCs w:val="24"/>
        </w:rPr>
        <w:t>:</w:t>
      </w:r>
    </w:p>
    <w:p w:rsidR="00066EC8" w:rsidRPr="00AA0CA0" w:rsidRDefault="00E94C87" w:rsidP="00AA0CA0">
      <w:pPr>
        <w:pStyle w:val="ListParagraph"/>
        <w:numPr>
          <w:ilvl w:val="0"/>
          <w:numId w:val="1"/>
        </w:numPr>
        <w:rPr>
          <w:color w:val="000000" w:themeColor="text1"/>
          <w:szCs w:val="24"/>
        </w:rPr>
      </w:pPr>
      <w:r w:rsidRPr="00AA0CA0">
        <w:rPr>
          <w:color w:val="000000" w:themeColor="text1"/>
          <w:szCs w:val="24"/>
        </w:rPr>
        <w:t>The annual turnover was 4.2 Billion Euros</w:t>
      </w:r>
      <w:r w:rsidR="00D349DB" w:rsidRPr="00AA0CA0">
        <w:rPr>
          <w:color w:val="000000" w:themeColor="text1"/>
          <w:szCs w:val="24"/>
        </w:rPr>
        <w:t>, which is less from 2014.</w:t>
      </w:r>
    </w:p>
    <w:p w:rsidR="00772D8B" w:rsidRPr="00AA0CA0" w:rsidRDefault="00AA0CA0" w:rsidP="00AA0CA0">
      <w:pPr>
        <w:pStyle w:val="ListParagraph"/>
        <w:numPr>
          <w:ilvl w:val="0"/>
          <w:numId w:val="1"/>
        </w:numPr>
        <w:rPr>
          <w:color w:val="000000" w:themeColor="text1"/>
          <w:szCs w:val="24"/>
        </w:rPr>
      </w:pPr>
      <w:r w:rsidRPr="00AA0CA0">
        <w:rPr>
          <w:color w:val="000000" w:themeColor="text1"/>
          <w:szCs w:val="24"/>
        </w:rPr>
        <w:t>Employees’</w:t>
      </w:r>
      <w:r w:rsidR="00772D8B" w:rsidRPr="00AA0CA0">
        <w:rPr>
          <w:color w:val="000000" w:themeColor="text1"/>
          <w:szCs w:val="24"/>
        </w:rPr>
        <w:t xml:space="preserve"> strength was </w:t>
      </w:r>
      <w:r w:rsidR="00933356" w:rsidRPr="00AA0CA0">
        <w:rPr>
          <w:color w:val="000000" w:themeColor="text1"/>
          <w:szCs w:val="24"/>
        </w:rPr>
        <w:t>22,000 employees</w:t>
      </w:r>
      <w:r w:rsidR="00CB6AF1" w:rsidRPr="00AA0CA0">
        <w:rPr>
          <w:color w:val="000000" w:themeColor="text1"/>
          <w:szCs w:val="24"/>
        </w:rPr>
        <w:t xml:space="preserve">, showcasing </w:t>
      </w:r>
      <w:r w:rsidR="000A212B" w:rsidRPr="00AA0CA0">
        <w:rPr>
          <w:color w:val="000000" w:themeColor="text1"/>
          <w:szCs w:val="24"/>
        </w:rPr>
        <w:t xml:space="preserve">a </w:t>
      </w:r>
      <w:r w:rsidR="00CB6AF1" w:rsidRPr="00AA0CA0">
        <w:rPr>
          <w:noProof/>
          <w:color w:val="000000" w:themeColor="text1"/>
          <w:szCs w:val="24"/>
        </w:rPr>
        <w:t>high</w:t>
      </w:r>
      <w:r w:rsidR="00CB6AF1" w:rsidRPr="00AA0CA0">
        <w:rPr>
          <w:color w:val="000000" w:themeColor="text1"/>
          <w:szCs w:val="24"/>
        </w:rPr>
        <w:t xml:space="preserve"> employee retention rate.</w:t>
      </w:r>
    </w:p>
    <w:p w:rsidR="004A0238" w:rsidRPr="00AA0CA0" w:rsidRDefault="00933356" w:rsidP="00AA0CA0">
      <w:pPr>
        <w:pStyle w:val="ListParagraph"/>
        <w:numPr>
          <w:ilvl w:val="0"/>
          <w:numId w:val="1"/>
        </w:numPr>
        <w:rPr>
          <w:color w:val="000000" w:themeColor="text1"/>
          <w:szCs w:val="24"/>
        </w:rPr>
      </w:pPr>
      <w:r w:rsidRPr="00AA0CA0">
        <w:rPr>
          <w:color w:val="000000" w:themeColor="text1"/>
          <w:szCs w:val="24"/>
        </w:rPr>
        <w:t>Areas of operation were more than 15 countries</w:t>
      </w:r>
      <w:r w:rsidR="00CB6AF1" w:rsidRPr="00AA0CA0">
        <w:rPr>
          <w:color w:val="000000" w:themeColor="text1"/>
          <w:szCs w:val="24"/>
        </w:rPr>
        <w:t xml:space="preserve">, which remained </w:t>
      </w:r>
      <w:r w:rsidR="000A212B" w:rsidRPr="00AA0CA0">
        <w:rPr>
          <w:color w:val="000000" w:themeColor="text1"/>
          <w:szCs w:val="24"/>
        </w:rPr>
        <w:t xml:space="preserve">the </w:t>
      </w:r>
      <w:r w:rsidR="00CB6AF1" w:rsidRPr="00AA0CA0">
        <w:rPr>
          <w:noProof/>
          <w:color w:val="000000" w:themeColor="text1"/>
          <w:szCs w:val="24"/>
        </w:rPr>
        <w:t>same</w:t>
      </w:r>
      <w:r w:rsidR="00CB6AF1" w:rsidRPr="00AA0CA0">
        <w:rPr>
          <w:color w:val="000000" w:themeColor="text1"/>
          <w:szCs w:val="24"/>
        </w:rPr>
        <w:t xml:space="preserve"> since the </w:t>
      </w:r>
      <w:r w:rsidR="007A0D18" w:rsidRPr="00AA0CA0">
        <w:rPr>
          <w:color w:val="000000" w:themeColor="text1"/>
          <w:szCs w:val="24"/>
        </w:rPr>
        <w:t>last</w:t>
      </w:r>
      <w:r w:rsidR="00A16C9D">
        <w:rPr>
          <w:color w:val="000000" w:themeColor="text1"/>
          <w:szCs w:val="24"/>
        </w:rPr>
        <w:t xml:space="preserve"> year (ABP Food Group, 2018)</w:t>
      </w:r>
    </w:p>
    <w:p w:rsidR="000813D7" w:rsidRPr="00AA0CA0" w:rsidRDefault="00945469" w:rsidP="00AA0CA0">
      <w:pPr>
        <w:spacing w:after="0"/>
        <w:rPr>
          <w:b/>
          <w:color w:val="000000" w:themeColor="text1"/>
          <w:szCs w:val="24"/>
        </w:rPr>
      </w:pPr>
      <w:r w:rsidRPr="00AA0CA0">
        <w:rPr>
          <w:b/>
          <w:color w:val="000000" w:themeColor="text1"/>
          <w:szCs w:val="24"/>
        </w:rPr>
        <w:lastRenderedPageBreak/>
        <w:t>In the year 2016</w:t>
      </w:r>
      <w:r w:rsidR="00AA0CA0">
        <w:rPr>
          <w:b/>
          <w:color w:val="000000" w:themeColor="text1"/>
          <w:szCs w:val="24"/>
        </w:rPr>
        <w:t>, it was observed that</w:t>
      </w:r>
      <w:r w:rsidR="000813D7" w:rsidRPr="00AA0CA0">
        <w:rPr>
          <w:b/>
          <w:color w:val="000000" w:themeColor="text1"/>
          <w:szCs w:val="24"/>
        </w:rPr>
        <w:t>:</w:t>
      </w:r>
    </w:p>
    <w:p w:rsidR="00945469" w:rsidRPr="00AA0CA0" w:rsidRDefault="001F79CC" w:rsidP="00AA0CA0">
      <w:pPr>
        <w:pStyle w:val="ListParagraph"/>
        <w:numPr>
          <w:ilvl w:val="0"/>
          <w:numId w:val="3"/>
        </w:numPr>
        <w:rPr>
          <w:color w:val="000000" w:themeColor="text1"/>
          <w:szCs w:val="24"/>
        </w:rPr>
      </w:pPr>
      <w:r w:rsidRPr="00AA0CA0">
        <w:rPr>
          <w:color w:val="000000" w:themeColor="text1"/>
          <w:szCs w:val="24"/>
        </w:rPr>
        <w:t xml:space="preserve">The annual turnover reduced to 3.9 </w:t>
      </w:r>
      <w:r w:rsidR="00AA0D6D" w:rsidRPr="00AA0CA0">
        <w:rPr>
          <w:color w:val="000000" w:themeColor="text1"/>
          <w:szCs w:val="24"/>
        </w:rPr>
        <w:t>Billion Euros, which is even less from 2015.</w:t>
      </w:r>
    </w:p>
    <w:p w:rsidR="007D3019" w:rsidRPr="00AA0CA0" w:rsidRDefault="00D44ABC" w:rsidP="00AA0CA0">
      <w:pPr>
        <w:pStyle w:val="ListParagraph"/>
        <w:numPr>
          <w:ilvl w:val="0"/>
          <w:numId w:val="3"/>
        </w:numPr>
        <w:rPr>
          <w:color w:val="000000" w:themeColor="text1"/>
          <w:szCs w:val="24"/>
        </w:rPr>
      </w:pPr>
      <w:r w:rsidRPr="00AA0CA0">
        <w:rPr>
          <w:color w:val="000000" w:themeColor="text1"/>
          <w:szCs w:val="24"/>
        </w:rPr>
        <w:t>Employees’</w:t>
      </w:r>
      <w:r w:rsidR="007D3019" w:rsidRPr="00AA0CA0">
        <w:rPr>
          <w:color w:val="000000" w:themeColor="text1"/>
          <w:szCs w:val="24"/>
        </w:rPr>
        <w:t xml:space="preserve"> strength</w:t>
      </w:r>
      <w:r w:rsidR="00E908FD" w:rsidRPr="00AA0CA0">
        <w:rPr>
          <w:color w:val="000000" w:themeColor="text1"/>
          <w:szCs w:val="24"/>
        </w:rPr>
        <w:t xml:space="preserve"> came down to</w:t>
      </w:r>
      <w:r w:rsidR="007D3019" w:rsidRPr="00AA0CA0">
        <w:rPr>
          <w:color w:val="000000" w:themeColor="text1"/>
          <w:szCs w:val="24"/>
        </w:rPr>
        <w:t xml:space="preserve"> 19,000 employees</w:t>
      </w:r>
      <w:r w:rsidR="00A16C9D">
        <w:rPr>
          <w:color w:val="000000" w:themeColor="text1"/>
          <w:szCs w:val="24"/>
        </w:rPr>
        <w:t xml:space="preserve"> (ABP Food Group, 2018).</w:t>
      </w:r>
    </w:p>
    <w:p w:rsidR="000813D7" w:rsidRPr="00AA0CA0" w:rsidRDefault="00CB6A80" w:rsidP="00AA0CA0">
      <w:pPr>
        <w:pStyle w:val="ListParagraph"/>
        <w:numPr>
          <w:ilvl w:val="0"/>
          <w:numId w:val="3"/>
        </w:numPr>
        <w:rPr>
          <w:color w:val="000000" w:themeColor="text1"/>
          <w:szCs w:val="24"/>
        </w:rPr>
      </w:pPr>
      <w:r w:rsidRPr="00AA0CA0">
        <w:rPr>
          <w:color w:val="000000" w:themeColor="text1"/>
          <w:szCs w:val="24"/>
        </w:rPr>
        <w:t xml:space="preserve">Areas of operation lowered to </w:t>
      </w:r>
      <w:r w:rsidR="00BF37FA" w:rsidRPr="00AA0CA0">
        <w:rPr>
          <w:color w:val="000000" w:themeColor="text1"/>
          <w:szCs w:val="24"/>
        </w:rPr>
        <w:t xml:space="preserve">12 </w:t>
      </w:r>
      <w:r w:rsidR="00B27FCB" w:rsidRPr="00AA0CA0">
        <w:rPr>
          <w:color w:val="000000" w:themeColor="text1"/>
          <w:szCs w:val="24"/>
        </w:rPr>
        <w:t>countries</w:t>
      </w:r>
      <w:r w:rsidR="00BF37FA" w:rsidRPr="00AA0CA0">
        <w:rPr>
          <w:color w:val="000000" w:themeColor="text1"/>
          <w:szCs w:val="24"/>
        </w:rPr>
        <w:t xml:space="preserve">. </w:t>
      </w:r>
    </w:p>
    <w:p w:rsidR="00382864" w:rsidRPr="00AA0CA0" w:rsidRDefault="00382864" w:rsidP="00AA0CA0">
      <w:pPr>
        <w:spacing w:after="0"/>
        <w:rPr>
          <w:b/>
          <w:color w:val="000000" w:themeColor="text1"/>
          <w:szCs w:val="24"/>
        </w:rPr>
      </w:pPr>
      <w:r w:rsidRPr="00AA0CA0">
        <w:rPr>
          <w:b/>
          <w:color w:val="000000" w:themeColor="text1"/>
          <w:szCs w:val="24"/>
        </w:rPr>
        <w:t>In the year 201</w:t>
      </w:r>
      <w:r w:rsidR="00867B28" w:rsidRPr="00AA0CA0">
        <w:rPr>
          <w:b/>
          <w:color w:val="000000" w:themeColor="text1"/>
          <w:szCs w:val="24"/>
        </w:rPr>
        <w:t>7</w:t>
      </w:r>
      <w:r w:rsidR="00AA0CA0">
        <w:rPr>
          <w:b/>
          <w:color w:val="000000" w:themeColor="text1"/>
          <w:szCs w:val="24"/>
        </w:rPr>
        <w:t>, it was observed that</w:t>
      </w:r>
      <w:r w:rsidRPr="00AA0CA0">
        <w:rPr>
          <w:b/>
          <w:color w:val="000000" w:themeColor="text1"/>
          <w:szCs w:val="24"/>
        </w:rPr>
        <w:t>:</w:t>
      </w:r>
    </w:p>
    <w:p w:rsidR="00186AB5" w:rsidRPr="00AA0CA0" w:rsidRDefault="00186AB5" w:rsidP="00AA0CA0">
      <w:pPr>
        <w:pStyle w:val="ListParagraph"/>
        <w:numPr>
          <w:ilvl w:val="0"/>
          <w:numId w:val="4"/>
        </w:numPr>
        <w:rPr>
          <w:color w:val="000000" w:themeColor="text1"/>
          <w:szCs w:val="24"/>
        </w:rPr>
      </w:pPr>
      <w:r w:rsidRPr="00AA0CA0">
        <w:rPr>
          <w:color w:val="000000" w:themeColor="text1"/>
          <w:szCs w:val="24"/>
        </w:rPr>
        <w:t>The annual turnover reduced to 3.6 Billion Euros</w:t>
      </w:r>
      <w:r w:rsidR="00F7336F" w:rsidRPr="00AA0CA0">
        <w:rPr>
          <w:color w:val="000000" w:themeColor="text1"/>
          <w:szCs w:val="24"/>
        </w:rPr>
        <w:t>, causing a huge downfall to its financial stability.</w:t>
      </w:r>
    </w:p>
    <w:p w:rsidR="00F7336F" w:rsidRPr="00AA0CA0" w:rsidRDefault="00F7336F" w:rsidP="00AA0CA0">
      <w:pPr>
        <w:pStyle w:val="ListParagraph"/>
        <w:numPr>
          <w:ilvl w:val="0"/>
          <w:numId w:val="4"/>
        </w:numPr>
        <w:rPr>
          <w:color w:val="000000" w:themeColor="text1"/>
          <w:szCs w:val="24"/>
        </w:rPr>
      </w:pPr>
      <w:r w:rsidRPr="00AA0CA0">
        <w:rPr>
          <w:color w:val="000000" w:themeColor="text1"/>
          <w:szCs w:val="24"/>
        </w:rPr>
        <w:t>Workforce came down considerably to 16,000 employees</w:t>
      </w:r>
      <w:r w:rsidR="00A16C9D">
        <w:rPr>
          <w:color w:val="000000" w:themeColor="text1"/>
          <w:szCs w:val="24"/>
        </w:rPr>
        <w:t xml:space="preserve"> (ABP Food Group, 2018). </w:t>
      </w:r>
    </w:p>
    <w:p w:rsidR="004332A7" w:rsidRPr="00AA0CA0" w:rsidRDefault="004332A7" w:rsidP="00AA0CA0">
      <w:pPr>
        <w:pStyle w:val="ListParagraph"/>
        <w:numPr>
          <w:ilvl w:val="0"/>
          <w:numId w:val="4"/>
        </w:numPr>
        <w:rPr>
          <w:color w:val="000000" w:themeColor="text1"/>
          <w:szCs w:val="24"/>
        </w:rPr>
      </w:pPr>
      <w:r w:rsidRPr="00AA0CA0">
        <w:rPr>
          <w:color w:val="000000" w:themeColor="text1"/>
          <w:szCs w:val="24"/>
        </w:rPr>
        <w:t xml:space="preserve">Areas of operation lowered to 11 countries. </w:t>
      </w:r>
    </w:p>
    <w:p w:rsidR="0074342B" w:rsidRPr="00AA0CA0" w:rsidRDefault="0074342B" w:rsidP="00AA0CA0">
      <w:pPr>
        <w:spacing w:after="0"/>
        <w:rPr>
          <w:b/>
          <w:color w:val="000000" w:themeColor="text1"/>
          <w:szCs w:val="24"/>
        </w:rPr>
      </w:pPr>
      <w:r w:rsidRPr="00AA0CA0">
        <w:rPr>
          <w:b/>
          <w:color w:val="000000" w:themeColor="text1"/>
          <w:szCs w:val="24"/>
        </w:rPr>
        <w:t>In the year 2018</w:t>
      </w:r>
      <w:r w:rsidR="004232BB" w:rsidRPr="00AA0CA0">
        <w:rPr>
          <w:b/>
          <w:color w:val="000000" w:themeColor="text1"/>
          <w:szCs w:val="24"/>
        </w:rPr>
        <w:t xml:space="preserve">, it is </w:t>
      </w:r>
      <w:r w:rsidR="00AA0CA0">
        <w:rPr>
          <w:b/>
          <w:color w:val="000000" w:themeColor="text1"/>
          <w:szCs w:val="24"/>
        </w:rPr>
        <w:t>observed that</w:t>
      </w:r>
      <w:r w:rsidRPr="00AA0CA0">
        <w:rPr>
          <w:b/>
          <w:color w:val="000000" w:themeColor="text1"/>
          <w:szCs w:val="24"/>
        </w:rPr>
        <w:t>:</w:t>
      </w:r>
    </w:p>
    <w:p w:rsidR="004232BB" w:rsidRPr="00AA0CA0" w:rsidRDefault="005C27EE" w:rsidP="00AA0CA0">
      <w:pPr>
        <w:pStyle w:val="ListParagraph"/>
        <w:numPr>
          <w:ilvl w:val="0"/>
          <w:numId w:val="6"/>
        </w:numPr>
        <w:rPr>
          <w:b/>
          <w:color w:val="000000" w:themeColor="text1"/>
          <w:szCs w:val="24"/>
        </w:rPr>
      </w:pPr>
      <w:r w:rsidRPr="00AA0CA0">
        <w:rPr>
          <w:color w:val="000000" w:themeColor="text1"/>
          <w:szCs w:val="24"/>
        </w:rPr>
        <w:t>The annual turnover reduced to 3.5 Billion Euros,</w:t>
      </w:r>
      <w:r w:rsidR="00965CF1" w:rsidRPr="00AA0CA0">
        <w:rPr>
          <w:color w:val="000000" w:themeColor="text1"/>
          <w:szCs w:val="24"/>
        </w:rPr>
        <w:t xml:space="preserve"> shattering the position of the company in the market.</w:t>
      </w:r>
    </w:p>
    <w:p w:rsidR="00965CF1" w:rsidRPr="00AA0CA0" w:rsidRDefault="00965CF1" w:rsidP="00AA0CA0">
      <w:pPr>
        <w:pStyle w:val="ListParagraph"/>
        <w:numPr>
          <w:ilvl w:val="0"/>
          <w:numId w:val="6"/>
        </w:numPr>
        <w:rPr>
          <w:b/>
          <w:color w:val="000000" w:themeColor="text1"/>
          <w:szCs w:val="24"/>
        </w:rPr>
      </w:pPr>
      <w:r w:rsidRPr="00AA0CA0">
        <w:rPr>
          <w:color w:val="000000" w:themeColor="text1"/>
          <w:szCs w:val="24"/>
        </w:rPr>
        <w:t xml:space="preserve">Employee retention rate </w:t>
      </w:r>
      <w:r w:rsidR="000A212B" w:rsidRPr="00AA0CA0">
        <w:rPr>
          <w:noProof/>
          <w:color w:val="000000" w:themeColor="text1"/>
          <w:szCs w:val="24"/>
        </w:rPr>
        <w:t>went</w:t>
      </w:r>
      <w:r w:rsidRPr="00AA0CA0">
        <w:rPr>
          <w:color w:val="000000" w:themeColor="text1"/>
          <w:szCs w:val="24"/>
        </w:rPr>
        <w:t xml:space="preserve"> considerably up</w:t>
      </w:r>
      <w:r w:rsidR="00F30F7D" w:rsidRPr="00AA0CA0">
        <w:rPr>
          <w:color w:val="000000" w:themeColor="text1"/>
          <w:szCs w:val="24"/>
        </w:rPr>
        <w:t xml:space="preserve">, reducing the workforce strength to </w:t>
      </w:r>
      <w:r w:rsidR="00B4320F" w:rsidRPr="00AA0CA0">
        <w:rPr>
          <w:color w:val="000000" w:themeColor="text1"/>
          <w:szCs w:val="24"/>
        </w:rPr>
        <w:t xml:space="preserve">15,000 employees. </w:t>
      </w:r>
    </w:p>
    <w:p w:rsidR="0074342B" w:rsidRPr="00AA0CA0" w:rsidRDefault="0003102D" w:rsidP="00AA0CA0">
      <w:pPr>
        <w:pStyle w:val="ListParagraph"/>
        <w:numPr>
          <w:ilvl w:val="0"/>
          <w:numId w:val="6"/>
        </w:numPr>
        <w:rPr>
          <w:b/>
          <w:color w:val="000000" w:themeColor="text1"/>
          <w:szCs w:val="24"/>
        </w:rPr>
      </w:pPr>
      <w:r w:rsidRPr="00AA0CA0">
        <w:rPr>
          <w:color w:val="000000" w:themeColor="text1"/>
          <w:szCs w:val="24"/>
        </w:rPr>
        <w:t>Areas of operation came</w:t>
      </w:r>
      <w:r w:rsidR="00C11A13" w:rsidRPr="00AA0CA0">
        <w:rPr>
          <w:color w:val="000000" w:themeColor="text1"/>
          <w:szCs w:val="24"/>
        </w:rPr>
        <w:t xml:space="preserve"> down to as low as 9 countries (</w:t>
      </w:r>
      <w:r w:rsidR="00A16C9D">
        <w:rPr>
          <w:rFonts w:cs="Times New Roman"/>
          <w:color w:val="000000" w:themeColor="text1"/>
          <w:szCs w:val="24"/>
          <w:shd w:val="clear" w:color="auto" w:fill="FFFFFF"/>
        </w:rPr>
        <w:t>ABP Food Group, 2018).</w:t>
      </w:r>
    </w:p>
    <w:p w:rsidR="00207023" w:rsidRPr="00AA0CA0" w:rsidRDefault="00207023" w:rsidP="00AA0CA0">
      <w:pPr>
        <w:spacing w:after="0"/>
        <w:rPr>
          <w:b/>
          <w:color w:val="000000" w:themeColor="text1"/>
          <w:szCs w:val="24"/>
        </w:rPr>
      </w:pPr>
      <w:r w:rsidRPr="00AA0CA0">
        <w:rPr>
          <w:b/>
          <w:color w:val="000000" w:themeColor="text1"/>
          <w:szCs w:val="24"/>
        </w:rPr>
        <w:t>The reports</w:t>
      </w:r>
      <w:r w:rsidR="00AA0CA0">
        <w:rPr>
          <w:b/>
          <w:color w:val="000000" w:themeColor="text1"/>
          <w:szCs w:val="24"/>
        </w:rPr>
        <w:t xml:space="preserve"> of the consecutive years 2015, </w:t>
      </w:r>
      <w:r w:rsidR="00E934D8" w:rsidRPr="00AA0CA0">
        <w:rPr>
          <w:b/>
          <w:color w:val="000000" w:themeColor="text1"/>
          <w:szCs w:val="24"/>
        </w:rPr>
        <w:t xml:space="preserve">2016 and 2017 </w:t>
      </w:r>
      <w:r w:rsidRPr="00AA0CA0">
        <w:rPr>
          <w:b/>
          <w:color w:val="000000" w:themeColor="text1"/>
          <w:szCs w:val="24"/>
        </w:rPr>
        <w:t xml:space="preserve">suggested the following – </w:t>
      </w:r>
    </w:p>
    <w:p w:rsidR="00207023" w:rsidRPr="00AA0CA0" w:rsidRDefault="00207023" w:rsidP="00AA0CA0">
      <w:pPr>
        <w:pStyle w:val="ListParagraph"/>
        <w:numPr>
          <w:ilvl w:val="0"/>
          <w:numId w:val="2"/>
        </w:numPr>
        <w:rPr>
          <w:color w:val="000000" w:themeColor="text1"/>
          <w:szCs w:val="24"/>
        </w:rPr>
      </w:pPr>
      <w:r w:rsidRPr="00AA0CA0">
        <w:rPr>
          <w:color w:val="000000" w:themeColor="text1"/>
          <w:szCs w:val="24"/>
        </w:rPr>
        <w:t>Some</w:t>
      </w:r>
      <w:r w:rsidR="004F6FAA" w:rsidRPr="00AA0CA0">
        <w:rPr>
          <w:color w:val="000000" w:themeColor="text1"/>
          <w:szCs w:val="24"/>
        </w:rPr>
        <w:t xml:space="preserve"> immediate</w:t>
      </w:r>
      <w:r w:rsidRPr="00AA0CA0">
        <w:rPr>
          <w:color w:val="000000" w:themeColor="text1"/>
          <w:szCs w:val="24"/>
        </w:rPr>
        <w:t xml:space="preserve"> actions must be taken to improve the </w:t>
      </w:r>
      <w:r w:rsidR="00275276" w:rsidRPr="00AA0CA0">
        <w:rPr>
          <w:color w:val="000000" w:themeColor="text1"/>
          <w:szCs w:val="24"/>
        </w:rPr>
        <w:t xml:space="preserve">annual </w:t>
      </w:r>
      <w:r w:rsidRPr="00AA0CA0">
        <w:rPr>
          <w:color w:val="000000" w:themeColor="text1"/>
          <w:szCs w:val="24"/>
        </w:rPr>
        <w:t xml:space="preserve">turnover </w:t>
      </w:r>
      <w:r w:rsidR="00275276" w:rsidRPr="00AA0CA0">
        <w:rPr>
          <w:color w:val="000000" w:themeColor="text1"/>
          <w:szCs w:val="24"/>
        </w:rPr>
        <w:t xml:space="preserve">rate. </w:t>
      </w:r>
    </w:p>
    <w:p w:rsidR="00286362" w:rsidRPr="00AA0CA0" w:rsidRDefault="00286362" w:rsidP="00AA0CA0">
      <w:pPr>
        <w:pStyle w:val="ListParagraph"/>
        <w:numPr>
          <w:ilvl w:val="0"/>
          <w:numId w:val="2"/>
        </w:numPr>
        <w:rPr>
          <w:color w:val="000000" w:themeColor="text1"/>
          <w:szCs w:val="24"/>
        </w:rPr>
      </w:pPr>
      <w:r w:rsidRPr="00AA0CA0">
        <w:rPr>
          <w:color w:val="000000" w:themeColor="text1"/>
          <w:szCs w:val="24"/>
        </w:rPr>
        <w:t xml:space="preserve">The company </w:t>
      </w:r>
      <w:r w:rsidR="003D0F25" w:rsidRPr="00AA0CA0">
        <w:rPr>
          <w:color w:val="000000" w:themeColor="text1"/>
          <w:szCs w:val="24"/>
        </w:rPr>
        <w:t>must</w:t>
      </w:r>
      <w:r w:rsidRPr="00AA0CA0">
        <w:rPr>
          <w:color w:val="000000" w:themeColor="text1"/>
          <w:szCs w:val="24"/>
        </w:rPr>
        <w:t xml:space="preserve"> find out the </w:t>
      </w:r>
      <w:r w:rsidRPr="00AA0CA0">
        <w:rPr>
          <w:noProof/>
          <w:color w:val="000000" w:themeColor="text1"/>
          <w:szCs w:val="24"/>
        </w:rPr>
        <w:t>l</w:t>
      </w:r>
      <w:r w:rsidR="003D0F25" w:rsidRPr="00AA0CA0">
        <w:rPr>
          <w:noProof/>
          <w:color w:val="000000" w:themeColor="text1"/>
          <w:szCs w:val="24"/>
        </w:rPr>
        <w:t>o</w:t>
      </w:r>
      <w:r w:rsidRPr="00AA0CA0">
        <w:rPr>
          <w:noProof/>
          <w:color w:val="000000" w:themeColor="text1"/>
          <w:szCs w:val="24"/>
        </w:rPr>
        <w:t>opholes</w:t>
      </w:r>
      <w:r w:rsidRPr="00AA0CA0">
        <w:rPr>
          <w:color w:val="000000" w:themeColor="text1"/>
          <w:szCs w:val="24"/>
        </w:rPr>
        <w:t xml:space="preserve"> </w:t>
      </w:r>
      <w:r w:rsidR="00C7233C" w:rsidRPr="00AA0CA0">
        <w:rPr>
          <w:color w:val="000000" w:themeColor="text1"/>
          <w:szCs w:val="24"/>
        </w:rPr>
        <w:t xml:space="preserve">in the decisions taken by them </w:t>
      </w:r>
      <w:r w:rsidR="006E340F" w:rsidRPr="00AA0CA0">
        <w:rPr>
          <w:color w:val="000000" w:themeColor="text1"/>
          <w:szCs w:val="24"/>
        </w:rPr>
        <w:t xml:space="preserve">and take necessary steps in accordance </w:t>
      </w:r>
      <w:r w:rsidR="000A212B" w:rsidRPr="00AA0CA0">
        <w:rPr>
          <w:noProof/>
          <w:color w:val="000000" w:themeColor="text1"/>
          <w:szCs w:val="24"/>
        </w:rPr>
        <w:t>with</w:t>
      </w:r>
      <w:r w:rsidR="006E340F" w:rsidRPr="00AA0CA0">
        <w:rPr>
          <w:color w:val="000000" w:themeColor="text1"/>
          <w:szCs w:val="24"/>
        </w:rPr>
        <w:t xml:space="preserve"> that. </w:t>
      </w:r>
    </w:p>
    <w:p w:rsidR="00207023" w:rsidRPr="00AA0CA0" w:rsidRDefault="000A212B" w:rsidP="00AA0CA0">
      <w:pPr>
        <w:pStyle w:val="ListParagraph"/>
        <w:numPr>
          <w:ilvl w:val="0"/>
          <w:numId w:val="2"/>
        </w:numPr>
        <w:rPr>
          <w:color w:val="000000" w:themeColor="text1"/>
          <w:szCs w:val="24"/>
        </w:rPr>
      </w:pPr>
      <w:r w:rsidRPr="00AA0CA0">
        <w:rPr>
          <w:noProof/>
          <w:color w:val="000000" w:themeColor="text1"/>
          <w:szCs w:val="24"/>
        </w:rPr>
        <w:t>A c</w:t>
      </w:r>
      <w:r w:rsidR="00207023" w:rsidRPr="00AA0CA0">
        <w:rPr>
          <w:noProof/>
          <w:color w:val="000000" w:themeColor="text1"/>
          <w:szCs w:val="24"/>
        </w:rPr>
        <w:t>onsiderable</w:t>
      </w:r>
      <w:r w:rsidR="00207023" w:rsidRPr="00AA0CA0">
        <w:rPr>
          <w:color w:val="000000" w:themeColor="text1"/>
          <w:szCs w:val="24"/>
        </w:rPr>
        <w:t xml:space="preserve"> amount of focus should be given to the employees, to understand their area of concern and take actions in accordance </w:t>
      </w:r>
      <w:r w:rsidRPr="00AA0CA0">
        <w:rPr>
          <w:noProof/>
          <w:color w:val="000000" w:themeColor="text1"/>
          <w:szCs w:val="24"/>
        </w:rPr>
        <w:t>with</w:t>
      </w:r>
      <w:r w:rsidR="00207023" w:rsidRPr="00AA0CA0">
        <w:rPr>
          <w:color w:val="000000" w:themeColor="text1"/>
          <w:szCs w:val="24"/>
        </w:rPr>
        <w:t xml:space="preserve"> that, which will reduce the employee retention rate.</w:t>
      </w:r>
    </w:p>
    <w:p w:rsidR="0063564E" w:rsidRPr="00AA0CA0" w:rsidRDefault="0063564E" w:rsidP="00AA0CA0">
      <w:pPr>
        <w:pStyle w:val="ListParagraph"/>
        <w:numPr>
          <w:ilvl w:val="0"/>
          <w:numId w:val="2"/>
        </w:numPr>
        <w:rPr>
          <w:color w:val="000000" w:themeColor="text1"/>
          <w:szCs w:val="24"/>
        </w:rPr>
      </w:pPr>
      <w:r w:rsidRPr="00AA0CA0">
        <w:rPr>
          <w:color w:val="000000" w:themeColor="text1"/>
          <w:szCs w:val="24"/>
        </w:rPr>
        <w:t xml:space="preserve">Implementation of new laws </w:t>
      </w:r>
      <w:r w:rsidR="00A03A82" w:rsidRPr="00AA0CA0">
        <w:rPr>
          <w:color w:val="000000" w:themeColor="text1"/>
          <w:szCs w:val="24"/>
        </w:rPr>
        <w:t xml:space="preserve">benefitting the </w:t>
      </w:r>
      <w:r w:rsidR="00A03A82" w:rsidRPr="00AA0CA0">
        <w:rPr>
          <w:noProof/>
          <w:color w:val="000000" w:themeColor="text1"/>
          <w:szCs w:val="24"/>
        </w:rPr>
        <w:t>workforce</w:t>
      </w:r>
      <w:r w:rsidR="00A16C9D">
        <w:rPr>
          <w:color w:val="000000" w:themeColor="text1"/>
          <w:szCs w:val="24"/>
        </w:rPr>
        <w:t xml:space="preserve"> (ABP Food Group, 2018).</w:t>
      </w:r>
    </w:p>
    <w:p w:rsidR="00F9407B" w:rsidRPr="00AA0CA0" w:rsidRDefault="00F9407B" w:rsidP="00AA0CA0">
      <w:pPr>
        <w:pStyle w:val="ListParagraph"/>
        <w:numPr>
          <w:ilvl w:val="0"/>
          <w:numId w:val="2"/>
        </w:numPr>
        <w:rPr>
          <w:color w:val="000000" w:themeColor="text1"/>
          <w:szCs w:val="24"/>
        </w:rPr>
      </w:pPr>
      <w:r w:rsidRPr="00AA0CA0">
        <w:rPr>
          <w:color w:val="000000" w:themeColor="text1"/>
          <w:szCs w:val="24"/>
        </w:rPr>
        <w:t>A proper strategy should be identified and followed to penetrate the market better.</w:t>
      </w:r>
    </w:p>
    <w:p w:rsidR="00C95B29" w:rsidRPr="00AA0CA0" w:rsidRDefault="00C95B29" w:rsidP="00AA0CA0">
      <w:pPr>
        <w:pStyle w:val="ListParagraph"/>
        <w:numPr>
          <w:ilvl w:val="0"/>
          <w:numId w:val="2"/>
        </w:numPr>
        <w:rPr>
          <w:color w:val="000000" w:themeColor="text1"/>
          <w:szCs w:val="24"/>
        </w:rPr>
      </w:pPr>
      <w:r w:rsidRPr="00AA0CA0">
        <w:rPr>
          <w:color w:val="000000" w:themeColor="text1"/>
          <w:szCs w:val="24"/>
        </w:rPr>
        <w:t xml:space="preserve">Research should be made on potential competitors </w:t>
      </w:r>
      <w:r w:rsidR="009C1268" w:rsidRPr="00AA0CA0">
        <w:rPr>
          <w:color w:val="000000" w:themeColor="text1"/>
          <w:szCs w:val="24"/>
        </w:rPr>
        <w:t xml:space="preserve">and monitoring must also be done to the new </w:t>
      </w:r>
      <w:r w:rsidR="006866F7" w:rsidRPr="00AA0CA0">
        <w:rPr>
          <w:color w:val="000000" w:themeColor="text1"/>
          <w:szCs w:val="24"/>
        </w:rPr>
        <w:t>entrants</w:t>
      </w:r>
      <w:r w:rsidR="009C1268" w:rsidRPr="00AA0CA0">
        <w:rPr>
          <w:color w:val="000000" w:themeColor="text1"/>
          <w:szCs w:val="24"/>
        </w:rPr>
        <w:t xml:space="preserve"> in the market. </w:t>
      </w:r>
    </w:p>
    <w:p w:rsidR="00382864" w:rsidRPr="00AA0CA0" w:rsidRDefault="00207023" w:rsidP="00AA0CA0">
      <w:pPr>
        <w:pStyle w:val="ListParagraph"/>
        <w:numPr>
          <w:ilvl w:val="0"/>
          <w:numId w:val="2"/>
        </w:numPr>
        <w:rPr>
          <w:color w:val="000000" w:themeColor="text1"/>
          <w:szCs w:val="24"/>
        </w:rPr>
      </w:pPr>
      <w:r w:rsidRPr="00AA0CA0">
        <w:rPr>
          <w:color w:val="000000" w:themeColor="text1"/>
          <w:szCs w:val="24"/>
        </w:rPr>
        <w:t>Challenges and hurdles  must be overcome, to increase the area of operations</w:t>
      </w:r>
    </w:p>
    <w:p w:rsidR="00790052" w:rsidRPr="00AA0CA0" w:rsidRDefault="00790052" w:rsidP="00A91432">
      <w:pPr>
        <w:pStyle w:val="Heading1"/>
      </w:pPr>
      <w:bookmarkStart w:id="3" w:name="_Toc531969355"/>
      <w:r w:rsidRPr="00AA0CA0">
        <w:lastRenderedPageBreak/>
        <w:t>Analysis of the findings</w:t>
      </w:r>
      <w:bookmarkEnd w:id="3"/>
      <w:r w:rsidRPr="00AA0CA0">
        <w:t xml:space="preserve"> </w:t>
      </w:r>
    </w:p>
    <w:p w:rsidR="00A16C9D" w:rsidRPr="00004546" w:rsidRDefault="00A16C9D" w:rsidP="00AA0CA0">
      <w:r w:rsidRPr="00233605">
        <w:t xml:space="preserve">The annual turnover of the year 2015 is much less than 2014 and also showcases a high employee retention rate. By the end of 2015, the management team of the ABP Food Group must have given sufficient efforts to change the scenario. </w:t>
      </w:r>
      <w:r>
        <w:t>However, the failure of this le</w:t>
      </w:r>
      <w:r w:rsidRPr="00233605">
        <w:t>d to a disastrous performance of the company in 2016, which includes much lower retention rate, reduced areas of operation and employees. In this situation, the ABP Food Group must undertake certain steps to tackle the situation</w:t>
      </w:r>
      <w:r>
        <w:t xml:space="preserve"> and </w:t>
      </w:r>
      <w:r w:rsidRPr="00233605">
        <w:t xml:space="preserve">the internal issues must be resolved </w:t>
      </w:r>
      <w:r>
        <w:t>initially. This can be achieved</w:t>
      </w:r>
      <w:r w:rsidRPr="00233605">
        <w:t xml:space="preserve"> by effective team work as the nature of the issue is so huge that it cannot be overcome without team effort. With this view, the company stepped in</w:t>
      </w:r>
      <w:r>
        <w:t>to</w:t>
      </w:r>
      <w:r w:rsidRPr="00233605">
        <w:t xml:space="preserve"> 2017</w:t>
      </w:r>
      <w:r>
        <w:t xml:space="preserve"> however;</w:t>
      </w:r>
      <w:r w:rsidRPr="00233605">
        <w:t xml:space="preserve"> t</w:t>
      </w:r>
      <w:r>
        <w:t xml:space="preserve">he year showed nothing but </w:t>
      </w:r>
      <w:r w:rsidRPr="00233605">
        <w:t>failure as the financial condition and market position declined rapidly</w:t>
      </w:r>
      <w:r>
        <w:t xml:space="preserve"> (ABP Food Group, 2018)</w:t>
      </w:r>
      <w:r w:rsidRPr="00233605">
        <w:t xml:space="preserve">. </w:t>
      </w:r>
      <w:r>
        <w:t xml:space="preserve">In 2018, the company failed to resolve its issue and thus the management team </w:t>
      </w:r>
      <w:r w:rsidRPr="00233605">
        <w:t>of the ABP Food Group realized that they need to be stricter on certain issues.</w:t>
      </w:r>
      <w:r w:rsidRPr="00A16C9D">
        <w:t xml:space="preserve"> </w:t>
      </w:r>
      <w:r>
        <w:t>In order to resolve current and upcoming problems it is important to promote effective team work as such problems can be tackled if the team works together.</w:t>
      </w:r>
      <w:r w:rsidR="00782653">
        <w:t xml:space="preserve"> </w:t>
      </w:r>
      <w:r w:rsidRPr="00233605">
        <w:t xml:space="preserve">Moreover, the process of communication </w:t>
      </w:r>
      <w:r w:rsidR="00782653">
        <w:t>flow within the organization is</w:t>
      </w:r>
      <w:r w:rsidRPr="00233605">
        <w:t xml:space="preserve"> </w:t>
      </w:r>
      <w:r w:rsidR="00782653">
        <w:t xml:space="preserve">rigid, which must be changed </w:t>
      </w:r>
      <w:r w:rsidRPr="00233605">
        <w:t xml:space="preserve">to flexible, as proper communication process </w:t>
      </w:r>
      <w:r w:rsidR="00782653">
        <w:t xml:space="preserve">is vital and effective which is required for the ABP Food Group to </w:t>
      </w:r>
      <w:r w:rsidRPr="00233605">
        <w:t>improve their financial status,</w:t>
      </w:r>
      <w:r w:rsidR="00782653">
        <w:t xml:space="preserve"> to earn a</w:t>
      </w:r>
      <w:r w:rsidRPr="00233605">
        <w:t xml:space="preserve"> sizeable market share and gain back customer confidence.  </w:t>
      </w:r>
    </w:p>
    <w:p w:rsidR="00275628" w:rsidRPr="00AA0CA0" w:rsidRDefault="00991453" w:rsidP="00AA0CA0">
      <w:pPr>
        <w:rPr>
          <w:color w:val="000000" w:themeColor="text1"/>
          <w:szCs w:val="24"/>
        </w:rPr>
      </w:pPr>
      <w:r w:rsidRPr="00AA0CA0">
        <w:rPr>
          <w:color w:val="000000" w:themeColor="text1"/>
          <w:szCs w:val="24"/>
        </w:rPr>
        <w:t xml:space="preserve">The </w:t>
      </w:r>
      <w:r w:rsidRPr="00AA0CA0">
        <w:rPr>
          <w:noProof/>
          <w:color w:val="000000" w:themeColor="text1"/>
          <w:szCs w:val="24"/>
        </w:rPr>
        <w:t>above</w:t>
      </w:r>
      <w:r w:rsidR="000A212B" w:rsidRPr="00AA0CA0">
        <w:rPr>
          <w:noProof/>
          <w:color w:val="000000" w:themeColor="text1"/>
          <w:szCs w:val="24"/>
        </w:rPr>
        <w:t>-</w:t>
      </w:r>
      <w:r w:rsidRPr="00AA0CA0">
        <w:rPr>
          <w:noProof/>
          <w:color w:val="000000" w:themeColor="text1"/>
          <w:szCs w:val="24"/>
        </w:rPr>
        <w:t>given</w:t>
      </w:r>
      <w:r w:rsidRPr="00AA0CA0">
        <w:rPr>
          <w:color w:val="000000" w:themeColor="text1"/>
          <w:szCs w:val="24"/>
        </w:rPr>
        <w:t xml:space="preserve"> findings showcase</w:t>
      </w:r>
      <w:r w:rsidR="006E1654" w:rsidRPr="00AA0CA0">
        <w:rPr>
          <w:color w:val="000000" w:themeColor="text1"/>
          <w:szCs w:val="24"/>
        </w:rPr>
        <w:t xml:space="preserve"> that the ABP Food Group</w:t>
      </w:r>
      <w:r w:rsidR="00CF316C" w:rsidRPr="00AA0CA0">
        <w:rPr>
          <w:color w:val="000000" w:themeColor="text1"/>
          <w:szCs w:val="24"/>
        </w:rPr>
        <w:t xml:space="preserve"> </w:t>
      </w:r>
      <w:r w:rsidR="006437E5" w:rsidRPr="00AA0CA0">
        <w:rPr>
          <w:color w:val="000000" w:themeColor="text1"/>
          <w:szCs w:val="24"/>
        </w:rPr>
        <w:t xml:space="preserve">lacks in management abilities and good </w:t>
      </w:r>
      <w:r w:rsidR="006437E5" w:rsidRPr="00AA0CA0">
        <w:rPr>
          <w:noProof/>
          <w:color w:val="000000" w:themeColor="text1"/>
          <w:szCs w:val="24"/>
        </w:rPr>
        <w:t>teamwork</w:t>
      </w:r>
      <w:r w:rsidR="006437E5" w:rsidRPr="00AA0CA0">
        <w:rPr>
          <w:color w:val="000000" w:themeColor="text1"/>
          <w:szCs w:val="24"/>
        </w:rPr>
        <w:t xml:space="preserve">. </w:t>
      </w:r>
      <w:r w:rsidR="00DE5C56" w:rsidRPr="00AA0CA0">
        <w:rPr>
          <w:color w:val="000000" w:themeColor="text1"/>
          <w:szCs w:val="24"/>
        </w:rPr>
        <w:t xml:space="preserve">Either it is the fault of the team that they did not feel the urgency </w:t>
      </w:r>
      <w:r w:rsidR="0024459E" w:rsidRPr="00AA0CA0">
        <w:rPr>
          <w:color w:val="000000" w:themeColor="text1"/>
          <w:szCs w:val="24"/>
        </w:rPr>
        <w:t xml:space="preserve">to report the </w:t>
      </w:r>
      <w:r w:rsidR="00D44ABC" w:rsidRPr="00AA0CA0">
        <w:rPr>
          <w:color w:val="000000" w:themeColor="text1"/>
          <w:szCs w:val="24"/>
        </w:rPr>
        <w:t>problems to the management team or the management were</w:t>
      </w:r>
      <w:r w:rsidR="009C17FF" w:rsidRPr="00AA0CA0">
        <w:rPr>
          <w:color w:val="000000" w:themeColor="text1"/>
          <w:szCs w:val="24"/>
        </w:rPr>
        <w:t xml:space="preserve"> at fault </w:t>
      </w:r>
      <w:r w:rsidR="000B056D" w:rsidRPr="00AA0CA0">
        <w:rPr>
          <w:color w:val="000000" w:themeColor="text1"/>
          <w:szCs w:val="24"/>
        </w:rPr>
        <w:t xml:space="preserve">because of which </w:t>
      </w:r>
      <w:r w:rsidR="00C61CFB" w:rsidRPr="00AA0CA0">
        <w:rPr>
          <w:color w:val="000000" w:themeColor="text1"/>
          <w:szCs w:val="24"/>
        </w:rPr>
        <w:t>the communication with the higher authority regardi</w:t>
      </w:r>
      <w:r w:rsidR="006F7DC5" w:rsidRPr="00AA0CA0">
        <w:rPr>
          <w:color w:val="000000" w:themeColor="text1"/>
          <w:szCs w:val="24"/>
        </w:rPr>
        <w:t>ng the problem</w:t>
      </w:r>
      <w:r w:rsidR="00004546">
        <w:rPr>
          <w:color w:val="000000" w:themeColor="text1"/>
          <w:szCs w:val="24"/>
        </w:rPr>
        <w:t xml:space="preserve">s were </w:t>
      </w:r>
      <w:r w:rsidR="006F7DC5" w:rsidRPr="00AA0CA0">
        <w:rPr>
          <w:color w:val="000000" w:themeColor="text1"/>
          <w:szCs w:val="24"/>
        </w:rPr>
        <w:t xml:space="preserve">not </w:t>
      </w:r>
      <w:r w:rsidR="00004546">
        <w:rPr>
          <w:color w:val="000000" w:themeColor="text1"/>
          <w:szCs w:val="24"/>
        </w:rPr>
        <w:t>positive</w:t>
      </w:r>
      <w:r w:rsidR="006F7DC5" w:rsidRPr="00AA0CA0">
        <w:rPr>
          <w:color w:val="000000" w:themeColor="text1"/>
          <w:szCs w:val="24"/>
        </w:rPr>
        <w:t xml:space="preserve"> (</w:t>
      </w:r>
      <w:r w:rsidR="006F7DC5" w:rsidRPr="00AA0CA0">
        <w:rPr>
          <w:rFonts w:cs="Times New Roman"/>
          <w:color w:val="000000" w:themeColor="text1"/>
          <w:szCs w:val="24"/>
          <w:shd w:val="clear" w:color="auto" w:fill="FFFFFF"/>
        </w:rPr>
        <w:t xml:space="preserve">Economics, </w:t>
      </w:r>
      <w:r w:rsidR="00AA0CA0">
        <w:rPr>
          <w:rFonts w:cs="Times New Roman"/>
          <w:color w:val="000000" w:themeColor="text1"/>
          <w:szCs w:val="24"/>
          <w:shd w:val="clear" w:color="auto" w:fill="FFFFFF"/>
        </w:rPr>
        <w:t>2018</w:t>
      </w:r>
      <w:r w:rsidR="006F7DC5" w:rsidRPr="00AA0CA0">
        <w:rPr>
          <w:rFonts w:cs="Times New Roman"/>
          <w:color w:val="000000" w:themeColor="text1"/>
          <w:szCs w:val="24"/>
          <w:shd w:val="clear" w:color="auto" w:fill="FFFFFF"/>
        </w:rPr>
        <w:t>).</w:t>
      </w:r>
      <w:r w:rsidR="00C61CFB" w:rsidRPr="00AA0CA0">
        <w:rPr>
          <w:color w:val="000000" w:themeColor="text1"/>
          <w:szCs w:val="24"/>
        </w:rPr>
        <w:t xml:space="preserve"> </w:t>
      </w:r>
      <w:r w:rsidR="00FD495E" w:rsidRPr="00AA0CA0">
        <w:rPr>
          <w:color w:val="000000" w:themeColor="text1"/>
          <w:szCs w:val="24"/>
        </w:rPr>
        <w:t xml:space="preserve">Thus, the communication process has to </w:t>
      </w:r>
      <w:r w:rsidR="00FD495E" w:rsidRPr="00AA0CA0">
        <w:rPr>
          <w:noProof/>
          <w:color w:val="000000" w:themeColor="text1"/>
          <w:szCs w:val="24"/>
        </w:rPr>
        <w:t>improve</w:t>
      </w:r>
      <w:r w:rsidR="00FD495E" w:rsidRPr="00AA0CA0">
        <w:rPr>
          <w:color w:val="000000" w:themeColor="text1"/>
          <w:szCs w:val="24"/>
        </w:rPr>
        <w:t xml:space="preserve"> </w:t>
      </w:r>
      <w:r w:rsidR="009F212E" w:rsidRPr="00AA0CA0">
        <w:rPr>
          <w:color w:val="000000" w:themeColor="text1"/>
          <w:szCs w:val="24"/>
        </w:rPr>
        <w:t xml:space="preserve">in </w:t>
      </w:r>
      <w:r w:rsidR="008317E2" w:rsidRPr="00AA0CA0">
        <w:rPr>
          <w:color w:val="000000" w:themeColor="text1"/>
          <w:szCs w:val="24"/>
        </w:rPr>
        <w:t>order</w:t>
      </w:r>
      <w:r w:rsidR="009F212E" w:rsidRPr="00AA0CA0">
        <w:rPr>
          <w:color w:val="000000" w:themeColor="text1"/>
          <w:szCs w:val="24"/>
        </w:rPr>
        <w:t xml:space="preserve"> </w:t>
      </w:r>
      <w:r w:rsidR="00004546">
        <w:rPr>
          <w:color w:val="000000" w:themeColor="text1"/>
          <w:szCs w:val="24"/>
        </w:rPr>
        <w:t xml:space="preserve">for the company to progress overall. </w:t>
      </w:r>
      <w:r w:rsidR="008317E2" w:rsidRPr="00AA0CA0">
        <w:rPr>
          <w:color w:val="000000" w:themeColor="text1"/>
          <w:szCs w:val="24"/>
        </w:rPr>
        <w:t xml:space="preserve">In this case, the sender of the communication is the owner of the </w:t>
      </w:r>
      <w:r w:rsidR="00D44ABC" w:rsidRPr="00AA0CA0">
        <w:rPr>
          <w:color w:val="000000" w:themeColor="text1"/>
          <w:szCs w:val="24"/>
        </w:rPr>
        <w:t>company;</w:t>
      </w:r>
      <w:r w:rsidR="008317E2" w:rsidRPr="00AA0CA0">
        <w:rPr>
          <w:color w:val="000000" w:themeColor="text1"/>
          <w:szCs w:val="24"/>
        </w:rPr>
        <w:t xml:space="preserve"> </w:t>
      </w:r>
      <w:r w:rsidR="00D44ABC">
        <w:rPr>
          <w:color w:val="000000" w:themeColor="text1"/>
          <w:szCs w:val="24"/>
        </w:rPr>
        <w:t>Larry Goodman must ask for</w:t>
      </w:r>
      <w:r w:rsidR="00ED0E39" w:rsidRPr="00AA0CA0">
        <w:rPr>
          <w:color w:val="000000" w:themeColor="text1"/>
          <w:szCs w:val="24"/>
        </w:rPr>
        <w:t xml:space="preserve"> </w:t>
      </w:r>
      <w:r w:rsidR="00B364D7" w:rsidRPr="00AA0CA0">
        <w:rPr>
          <w:color w:val="000000" w:themeColor="text1"/>
          <w:szCs w:val="24"/>
        </w:rPr>
        <w:t xml:space="preserve">detailed </w:t>
      </w:r>
      <w:r w:rsidR="00ED0E39" w:rsidRPr="00AA0CA0">
        <w:rPr>
          <w:color w:val="000000" w:themeColor="text1"/>
          <w:szCs w:val="24"/>
        </w:rPr>
        <w:t>reports</w:t>
      </w:r>
      <w:r w:rsidR="00B364D7" w:rsidRPr="00AA0CA0">
        <w:rPr>
          <w:color w:val="000000" w:themeColor="text1"/>
          <w:szCs w:val="24"/>
        </w:rPr>
        <w:t xml:space="preserve">, stating the causes of failure </w:t>
      </w:r>
      <w:r w:rsidR="00ED0E39" w:rsidRPr="00AA0CA0">
        <w:rPr>
          <w:color w:val="000000" w:themeColor="text1"/>
          <w:szCs w:val="24"/>
        </w:rPr>
        <w:t>from the Management Team</w:t>
      </w:r>
      <w:r w:rsidR="00846AEE" w:rsidRPr="00AA0CA0">
        <w:rPr>
          <w:color w:val="000000" w:themeColor="text1"/>
          <w:szCs w:val="24"/>
        </w:rPr>
        <w:t xml:space="preserve">. </w:t>
      </w:r>
      <w:r w:rsidR="00D44ABC">
        <w:rPr>
          <w:color w:val="000000" w:themeColor="text1"/>
          <w:szCs w:val="24"/>
        </w:rPr>
        <w:t>Next, the management team should ask</w:t>
      </w:r>
      <w:r w:rsidR="0075675E" w:rsidRPr="00AA0CA0">
        <w:rPr>
          <w:color w:val="000000" w:themeColor="text1"/>
          <w:szCs w:val="24"/>
        </w:rPr>
        <w:t xml:space="preserve"> their subordinates </w:t>
      </w:r>
      <w:r w:rsidR="00046056" w:rsidRPr="00AA0CA0">
        <w:rPr>
          <w:color w:val="000000" w:themeColor="text1"/>
          <w:szCs w:val="24"/>
        </w:rPr>
        <w:t>to show the same</w:t>
      </w:r>
      <w:r w:rsidR="00220E41" w:rsidRPr="00AA0CA0">
        <w:rPr>
          <w:color w:val="000000" w:themeColor="text1"/>
          <w:szCs w:val="24"/>
        </w:rPr>
        <w:t>, all the departments along with the management team tried t</w:t>
      </w:r>
      <w:r w:rsidR="00B1576A" w:rsidRPr="00AA0CA0">
        <w:rPr>
          <w:color w:val="000000" w:themeColor="text1"/>
          <w:szCs w:val="24"/>
        </w:rPr>
        <w:t>o work on the immediate problem</w:t>
      </w:r>
      <w:r w:rsidR="00220E41" w:rsidRPr="00AA0CA0">
        <w:rPr>
          <w:color w:val="000000" w:themeColor="text1"/>
          <w:szCs w:val="24"/>
        </w:rPr>
        <w:t xml:space="preserve"> </w:t>
      </w:r>
      <w:r w:rsidR="00B1576A" w:rsidRPr="00AA0CA0">
        <w:rPr>
          <w:color w:val="000000" w:themeColor="text1"/>
          <w:szCs w:val="24"/>
        </w:rPr>
        <w:t xml:space="preserve">of </w:t>
      </w:r>
      <w:r w:rsidR="00D44ABC">
        <w:rPr>
          <w:color w:val="000000" w:themeColor="text1"/>
          <w:szCs w:val="24"/>
        </w:rPr>
        <w:t>increase in the annual turnover,</w:t>
      </w:r>
      <w:r w:rsidR="002A5754" w:rsidRPr="00AA0CA0">
        <w:rPr>
          <w:color w:val="000000" w:themeColor="text1"/>
          <w:szCs w:val="24"/>
        </w:rPr>
        <w:t xml:space="preserve"> however failed </w:t>
      </w:r>
      <w:r w:rsidR="00B37468" w:rsidRPr="00AA0CA0">
        <w:rPr>
          <w:color w:val="000000" w:themeColor="text1"/>
          <w:szCs w:val="24"/>
        </w:rPr>
        <w:t>to identify the root of all problems</w:t>
      </w:r>
      <w:r w:rsidR="009F51AF" w:rsidRPr="00AA0CA0">
        <w:rPr>
          <w:color w:val="000000" w:themeColor="text1"/>
          <w:szCs w:val="24"/>
        </w:rPr>
        <w:t xml:space="preserve">, which is the dissatisfied employees </w:t>
      </w:r>
      <w:r w:rsidR="00F55393" w:rsidRPr="00AA0CA0">
        <w:rPr>
          <w:color w:val="000000" w:themeColor="text1"/>
          <w:szCs w:val="24"/>
        </w:rPr>
        <w:t xml:space="preserve">due to </w:t>
      </w:r>
      <w:r w:rsidR="00BC30AD" w:rsidRPr="00AA0CA0">
        <w:rPr>
          <w:color w:val="000000" w:themeColor="text1"/>
          <w:szCs w:val="24"/>
        </w:rPr>
        <w:t xml:space="preserve">low </w:t>
      </w:r>
      <w:r w:rsidR="00D624C4" w:rsidRPr="00AA0CA0">
        <w:rPr>
          <w:color w:val="000000" w:themeColor="text1"/>
          <w:szCs w:val="24"/>
        </w:rPr>
        <w:t>working environment</w:t>
      </w:r>
      <w:r w:rsidR="001F1921" w:rsidRPr="00AA0CA0">
        <w:rPr>
          <w:color w:val="000000" w:themeColor="text1"/>
          <w:szCs w:val="24"/>
        </w:rPr>
        <w:t xml:space="preserve">, increased timing of the job and </w:t>
      </w:r>
      <w:r w:rsidR="00D17427" w:rsidRPr="00AA0CA0">
        <w:rPr>
          <w:color w:val="000000" w:themeColor="text1"/>
          <w:szCs w:val="24"/>
        </w:rPr>
        <w:t xml:space="preserve">likewise. </w:t>
      </w:r>
      <w:r w:rsidR="00823763" w:rsidRPr="00AA0CA0">
        <w:rPr>
          <w:color w:val="000000" w:themeColor="text1"/>
          <w:szCs w:val="24"/>
        </w:rPr>
        <w:t xml:space="preserve">The employees of the team lacked to work together as a team </w:t>
      </w:r>
      <w:r w:rsidR="004516F4">
        <w:rPr>
          <w:color w:val="000000" w:themeColor="text1"/>
          <w:szCs w:val="24"/>
        </w:rPr>
        <w:t>and when these</w:t>
      </w:r>
      <w:r w:rsidR="000F46DF" w:rsidRPr="00AA0CA0">
        <w:rPr>
          <w:color w:val="000000" w:themeColor="text1"/>
          <w:szCs w:val="24"/>
        </w:rPr>
        <w:t xml:space="preserve"> issues </w:t>
      </w:r>
      <w:r w:rsidR="00D97E5A" w:rsidRPr="00AA0CA0">
        <w:rPr>
          <w:color w:val="000000" w:themeColor="text1"/>
          <w:szCs w:val="24"/>
        </w:rPr>
        <w:t>combined together</w:t>
      </w:r>
      <w:r w:rsidR="004516F4">
        <w:rPr>
          <w:color w:val="000000" w:themeColor="text1"/>
          <w:szCs w:val="24"/>
        </w:rPr>
        <w:t xml:space="preserve">, paved way to </w:t>
      </w:r>
      <w:r w:rsidR="00F352FD" w:rsidRPr="00AA0CA0">
        <w:rPr>
          <w:color w:val="000000" w:themeColor="text1"/>
          <w:szCs w:val="24"/>
        </w:rPr>
        <w:t>big</w:t>
      </w:r>
      <w:r w:rsidR="004516F4">
        <w:rPr>
          <w:color w:val="000000" w:themeColor="text1"/>
          <w:szCs w:val="24"/>
        </w:rPr>
        <w:t>ger</w:t>
      </w:r>
      <w:r w:rsidR="00F352FD" w:rsidRPr="00AA0CA0">
        <w:rPr>
          <w:color w:val="000000" w:themeColor="text1"/>
          <w:szCs w:val="24"/>
        </w:rPr>
        <w:t xml:space="preserve"> issue</w:t>
      </w:r>
      <w:r w:rsidR="004516F4">
        <w:rPr>
          <w:color w:val="000000" w:themeColor="text1"/>
          <w:szCs w:val="24"/>
        </w:rPr>
        <w:t>s</w:t>
      </w:r>
      <w:r w:rsidR="00F352FD" w:rsidRPr="00AA0CA0">
        <w:rPr>
          <w:color w:val="000000" w:themeColor="text1"/>
          <w:szCs w:val="24"/>
        </w:rPr>
        <w:t xml:space="preserve"> and reflected serious problems in the annual reports of the company</w:t>
      </w:r>
      <w:r w:rsidR="00004546">
        <w:rPr>
          <w:color w:val="000000" w:themeColor="text1"/>
          <w:szCs w:val="24"/>
        </w:rPr>
        <w:t xml:space="preserve"> (ABP Food Group, 2018)</w:t>
      </w:r>
      <w:r w:rsidR="00F352FD" w:rsidRPr="00AA0CA0">
        <w:rPr>
          <w:color w:val="000000" w:themeColor="text1"/>
          <w:szCs w:val="24"/>
        </w:rPr>
        <w:t xml:space="preserve">. </w:t>
      </w:r>
    </w:p>
    <w:p w:rsidR="004F4A29" w:rsidRPr="00AA0CA0" w:rsidRDefault="004F4A29" w:rsidP="00AA0CA0">
      <w:pPr>
        <w:rPr>
          <w:color w:val="000000" w:themeColor="text1"/>
          <w:szCs w:val="24"/>
        </w:rPr>
      </w:pPr>
      <w:r w:rsidRPr="00AA0CA0">
        <w:rPr>
          <w:color w:val="000000" w:themeColor="text1"/>
          <w:szCs w:val="24"/>
        </w:rPr>
        <w:lastRenderedPageBreak/>
        <w:t xml:space="preserve">The ABP Food Group must </w:t>
      </w:r>
      <w:r w:rsidR="00BC223A" w:rsidRPr="00AA0CA0">
        <w:rPr>
          <w:color w:val="000000" w:themeColor="text1"/>
          <w:szCs w:val="24"/>
        </w:rPr>
        <w:t>analyze</w:t>
      </w:r>
      <w:r w:rsidRPr="00AA0CA0">
        <w:rPr>
          <w:color w:val="000000" w:themeColor="text1"/>
          <w:szCs w:val="24"/>
        </w:rPr>
        <w:t xml:space="preserve"> the above issues and incorporate </w:t>
      </w:r>
      <w:r w:rsidR="00173796" w:rsidRPr="00AA0CA0">
        <w:rPr>
          <w:color w:val="000000" w:themeColor="text1"/>
          <w:szCs w:val="24"/>
        </w:rPr>
        <w:t xml:space="preserve">several models or principles </w:t>
      </w:r>
      <w:r w:rsidR="00767761" w:rsidRPr="00AA0CA0">
        <w:rPr>
          <w:color w:val="000000" w:themeColor="text1"/>
          <w:szCs w:val="24"/>
        </w:rPr>
        <w:t xml:space="preserve">of effective communication </w:t>
      </w:r>
      <w:r w:rsidR="00DE1770" w:rsidRPr="00AA0CA0">
        <w:rPr>
          <w:color w:val="000000" w:themeColor="text1"/>
          <w:szCs w:val="24"/>
        </w:rPr>
        <w:t xml:space="preserve">both within the team and </w:t>
      </w:r>
      <w:r w:rsidR="00F25673" w:rsidRPr="00AA0CA0">
        <w:rPr>
          <w:color w:val="000000" w:themeColor="text1"/>
          <w:szCs w:val="24"/>
        </w:rPr>
        <w:t>outside the team</w:t>
      </w:r>
      <w:r w:rsidR="00415886" w:rsidRPr="00AA0CA0">
        <w:rPr>
          <w:color w:val="000000" w:themeColor="text1"/>
          <w:szCs w:val="24"/>
        </w:rPr>
        <w:t xml:space="preserve">. </w:t>
      </w:r>
      <w:r w:rsidR="005A17C0">
        <w:rPr>
          <w:color w:val="000000" w:themeColor="text1"/>
          <w:szCs w:val="24"/>
        </w:rPr>
        <w:t>One of the models the company may consider is as follows:</w:t>
      </w:r>
    </w:p>
    <w:p w:rsidR="00415886" w:rsidRPr="00AA0CA0" w:rsidRDefault="00415886" w:rsidP="00AA0CA0">
      <w:pPr>
        <w:spacing w:after="0"/>
        <w:rPr>
          <w:b/>
          <w:color w:val="000000" w:themeColor="text1"/>
          <w:szCs w:val="24"/>
        </w:rPr>
      </w:pPr>
      <w:r w:rsidRPr="00AA0CA0">
        <w:rPr>
          <w:b/>
          <w:color w:val="000000" w:themeColor="text1"/>
          <w:szCs w:val="24"/>
        </w:rPr>
        <w:t>Shannon and Weaver Model of Communication</w:t>
      </w:r>
    </w:p>
    <w:p w:rsidR="00743AB4" w:rsidRPr="00AA0CA0" w:rsidRDefault="00D81A55" w:rsidP="00AA0CA0">
      <w:pPr>
        <w:rPr>
          <w:color w:val="000000" w:themeColor="text1"/>
          <w:szCs w:val="24"/>
        </w:rPr>
      </w:pPr>
      <w:r w:rsidRPr="00AA0CA0">
        <w:rPr>
          <w:color w:val="000000" w:themeColor="text1"/>
          <w:szCs w:val="24"/>
        </w:rPr>
        <w:t xml:space="preserve">The Shannon and </w:t>
      </w:r>
      <w:r w:rsidR="000A212B" w:rsidRPr="00AA0CA0">
        <w:rPr>
          <w:noProof/>
          <w:color w:val="000000" w:themeColor="text1"/>
          <w:szCs w:val="24"/>
        </w:rPr>
        <w:t>W</w:t>
      </w:r>
      <w:r w:rsidRPr="00AA0CA0">
        <w:rPr>
          <w:noProof/>
          <w:color w:val="000000" w:themeColor="text1"/>
          <w:szCs w:val="24"/>
        </w:rPr>
        <w:t>eaver</w:t>
      </w:r>
      <w:r w:rsidRPr="00AA0CA0">
        <w:rPr>
          <w:color w:val="000000" w:themeColor="text1"/>
          <w:szCs w:val="24"/>
        </w:rPr>
        <w:t xml:space="preserve"> </w:t>
      </w:r>
      <w:r w:rsidR="00EA091E" w:rsidRPr="00AA0CA0">
        <w:rPr>
          <w:color w:val="000000" w:themeColor="text1"/>
          <w:szCs w:val="24"/>
        </w:rPr>
        <w:t xml:space="preserve">model of communication was designed </w:t>
      </w:r>
      <w:r w:rsidR="00064A96" w:rsidRPr="00AA0CA0">
        <w:rPr>
          <w:color w:val="000000" w:themeColor="text1"/>
          <w:szCs w:val="24"/>
        </w:rPr>
        <w:t>for the improveme</w:t>
      </w:r>
      <w:r w:rsidR="004053DB" w:rsidRPr="00AA0CA0">
        <w:rPr>
          <w:color w:val="000000" w:themeColor="text1"/>
          <w:szCs w:val="24"/>
        </w:rPr>
        <w:t>nt in technical communication</w:t>
      </w:r>
      <w:r w:rsidR="00695B9A" w:rsidRPr="00AA0CA0">
        <w:rPr>
          <w:color w:val="000000" w:themeColor="text1"/>
          <w:szCs w:val="24"/>
        </w:rPr>
        <w:t xml:space="preserve"> </w:t>
      </w:r>
      <w:r w:rsidR="00695B9A" w:rsidRPr="00AA0CA0">
        <w:rPr>
          <w:noProof/>
          <w:color w:val="000000" w:themeColor="text1"/>
          <w:szCs w:val="24"/>
        </w:rPr>
        <w:t>however</w:t>
      </w:r>
      <w:r w:rsidR="000A212B" w:rsidRPr="00AA0CA0">
        <w:rPr>
          <w:noProof/>
          <w:color w:val="000000" w:themeColor="text1"/>
          <w:szCs w:val="24"/>
        </w:rPr>
        <w:t>,</w:t>
      </w:r>
      <w:r w:rsidR="00695B9A" w:rsidRPr="00AA0CA0">
        <w:rPr>
          <w:color w:val="000000" w:themeColor="text1"/>
          <w:szCs w:val="24"/>
        </w:rPr>
        <w:t xml:space="preserve"> later it was used for the description</w:t>
      </w:r>
      <w:r w:rsidR="00EA3A4A" w:rsidRPr="00AA0CA0">
        <w:rPr>
          <w:color w:val="000000" w:themeColor="text1"/>
          <w:szCs w:val="24"/>
        </w:rPr>
        <w:t xml:space="preserve"> of different parameters of a communication. </w:t>
      </w:r>
      <w:r w:rsidR="00873446" w:rsidRPr="00AA0CA0">
        <w:rPr>
          <w:color w:val="000000" w:themeColor="text1"/>
          <w:szCs w:val="24"/>
        </w:rPr>
        <w:t xml:space="preserve">Shannon and </w:t>
      </w:r>
      <w:r w:rsidR="000A212B" w:rsidRPr="00AA0CA0">
        <w:rPr>
          <w:noProof/>
          <w:color w:val="000000" w:themeColor="text1"/>
          <w:szCs w:val="24"/>
        </w:rPr>
        <w:t>W</w:t>
      </w:r>
      <w:r w:rsidR="00873446" w:rsidRPr="00AA0CA0">
        <w:rPr>
          <w:noProof/>
          <w:color w:val="000000" w:themeColor="text1"/>
          <w:szCs w:val="24"/>
        </w:rPr>
        <w:t>eaver</w:t>
      </w:r>
      <w:r w:rsidR="00873446" w:rsidRPr="00AA0CA0">
        <w:rPr>
          <w:color w:val="000000" w:themeColor="text1"/>
          <w:szCs w:val="24"/>
        </w:rPr>
        <w:t xml:space="preserve"> model of communication includes five </w:t>
      </w:r>
      <w:r w:rsidR="00DC1282" w:rsidRPr="00AA0CA0">
        <w:rPr>
          <w:color w:val="000000" w:themeColor="text1"/>
          <w:szCs w:val="24"/>
        </w:rPr>
        <w:t xml:space="preserve">elements, </w:t>
      </w:r>
      <w:r w:rsidR="00873446" w:rsidRPr="00AA0CA0">
        <w:rPr>
          <w:color w:val="000000" w:themeColor="text1"/>
          <w:szCs w:val="24"/>
        </w:rPr>
        <w:t xml:space="preserve">namely, </w:t>
      </w:r>
      <w:r w:rsidR="002A42DA" w:rsidRPr="00AA0CA0">
        <w:rPr>
          <w:color w:val="000000" w:themeColor="text1"/>
          <w:szCs w:val="24"/>
        </w:rPr>
        <w:t>sender, encoder, channel, decoder, receiver</w:t>
      </w:r>
      <w:r w:rsidR="000A212B" w:rsidRPr="00AA0CA0">
        <w:rPr>
          <w:color w:val="000000" w:themeColor="text1"/>
          <w:szCs w:val="24"/>
        </w:rPr>
        <w:t>,</w:t>
      </w:r>
      <w:r w:rsidR="002A42DA" w:rsidRPr="00AA0CA0">
        <w:rPr>
          <w:color w:val="000000" w:themeColor="text1"/>
          <w:szCs w:val="24"/>
        </w:rPr>
        <w:t xml:space="preserve"> </w:t>
      </w:r>
      <w:r w:rsidR="002A42DA" w:rsidRPr="00AA0CA0">
        <w:rPr>
          <w:noProof/>
          <w:color w:val="000000" w:themeColor="text1"/>
          <w:szCs w:val="24"/>
        </w:rPr>
        <w:t>and</w:t>
      </w:r>
      <w:r w:rsidR="002A42DA" w:rsidRPr="00AA0CA0">
        <w:rPr>
          <w:color w:val="000000" w:themeColor="text1"/>
          <w:szCs w:val="24"/>
        </w:rPr>
        <w:t xml:space="preserve"> feedback. </w:t>
      </w:r>
      <w:r w:rsidR="00F26513" w:rsidRPr="00AA0CA0">
        <w:rPr>
          <w:color w:val="000000" w:themeColor="text1"/>
          <w:szCs w:val="24"/>
        </w:rPr>
        <w:t xml:space="preserve">In the later </w:t>
      </w:r>
      <w:r w:rsidR="00F26513" w:rsidRPr="00AA0CA0">
        <w:rPr>
          <w:noProof/>
          <w:color w:val="000000" w:themeColor="text1"/>
          <w:szCs w:val="24"/>
        </w:rPr>
        <w:t>years</w:t>
      </w:r>
      <w:r w:rsidR="000A212B" w:rsidRPr="00AA0CA0">
        <w:rPr>
          <w:noProof/>
          <w:color w:val="000000" w:themeColor="text1"/>
          <w:szCs w:val="24"/>
        </w:rPr>
        <w:t>,</w:t>
      </w:r>
      <w:r w:rsidR="000A212B" w:rsidRPr="00AA0CA0">
        <w:rPr>
          <w:color w:val="000000" w:themeColor="text1"/>
          <w:szCs w:val="24"/>
        </w:rPr>
        <w:t xml:space="preserve"> another element of noise (</w:t>
      </w:r>
      <w:r w:rsidR="00F26513" w:rsidRPr="00AA0CA0">
        <w:rPr>
          <w:color w:val="000000" w:themeColor="text1"/>
          <w:szCs w:val="24"/>
        </w:rPr>
        <w:t xml:space="preserve">barrier in </w:t>
      </w:r>
      <w:r w:rsidR="00F26513" w:rsidRPr="00AA0CA0">
        <w:rPr>
          <w:noProof/>
          <w:color w:val="000000" w:themeColor="text1"/>
          <w:szCs w:val="24"/>
        </w:rPr>
        <w:t>effective</w:t>
      </w:r>
      <w:r w:rsidR="00F26513" w:rsidRPr="00AA0CA0">
        <w:rPr>
          <w:color w:val="000000" w:themeColor="text1"/>
          <w:szCs w:val="24"/>
        </w:rPr>
        <w:t xml:space="preserve"> communication) was introduced</w:t>
      </w:r>
      <w:r w:rsidR="004E5BED" w:rsidRPr="00AA0CA0">
        <w:rPr>
          <w:color w:val="000000" w:themeColor="text1"/>
          <w:szCs w:val="24"/>
        </w:rPr>
        <w:t xml:space="preserve">, which goes through the channel </w:t>
      </w:r>
      <w:r w:rsidR="007971F0" w:rsidRPr="00AA0CA0">
        <w:rPr>
          <w:color w:val="000000" w:themeColor="text1"/>
          <w:szCs w:val="24"/>
        </w:rPr>
        <w:t xml:space="preserve">and makes the message difficult to </w:t>
      </w:r>
      <w:r w:rsidR="004516F4">
        <w:rPr>
          <w:color w:val="000000" w:themeColor="text1"/>
          <w:szCs w:val="24"/>
        </w:rPr>
        <w:t xml:space="preserve">understand for the receiver. </w:t>
      </w:r>
      <w:r w:rsidR="00DC1282" w:rsidRPr="00AA0CA0">
        <w:rPr>
          <w:color w:val="000000" w:themeColor="text1"/>
          <w:szCs w:val="24"/>
        </w:rPr>
        <w:t xml:space="preserve">All the elements of the Shannon and </w:t>
      </w:r>
      <w:r w:rsidR="000A212B" w:rsidRPr="00AA0CA0">
        <w:rPr>
          <w:noProof/>
          <w:color w:val="000000" w:themeColor="text1"/>
          <w:szCs w:val="24"/>
        </w:rPr>
        <w:t>W</w:t>
      </w:r>
      <w:r w:rsidR="00DC1282" w:rsidRPr="00AA0CA0">
        <w:rPr>
          <w:noProof/>
          <w:color w:val="000000" w:themeColor="text1"/>
          <w:szCs w:val="24"/>
        </w:rPr>
        <w:t>eaver</w:t>
      </w:r>
      <w:r w:rsidR="00DC1282" w:rsidRPr="00AA0CA0">
        <w:rPr>
          <w:color w:val="000000" w:themeColor="text1"/>
          <w:szCs w:val="24"/>
        </w:rPr>
        <w:t xml:space="preserve"> model </w:t>
      </w:r>
      <w:r w:rsidR="000A212B" w:rsidRPr="00AA0CA0">
        <w:rPr>
          <w:noProof/>
          <w:color w:val="000000" w:themeColor="text1"/>
          <w:szCs w:val="24"/>
        </w:rPr>
        <w:t>are</w:t>
      </w:r>
      <w:r w:rsidR="00DC1282" w:rsidRPr="00AA0CA0">
        <w:rPr>
          <w:color w:val="000000" w:themeColor="text1"/>
          <w:szCs w:val="24"/>
        </w:rPr>
        <w:t xml:space="preserve"> discussed below – </w:t>
      </w:r>
    </w:p>
    <w:p w:rsidR="000B58F1" w:rsidRPr="00AA0CA0" w:rsidRDefault="000B58F1" w:rsidP="00AA0CA0">
      <w:pPr>
        <w:pStyle w:val="ListParagraph"/>
        <w:numPr>
          <w:ilvl w:val="0"/>
          <w:numId w:val="5"/>
        </w:numPr>
        <w:rPr>
          <w:color w:val="000000" w:themeColor="text1"/>
          <w:szCs w:val="24"/>
        </w:rPr>
      </w:pPr>
      <w:r w:rsidRPr="00AA0CA0">
        <w:rPr>
          <w:b/>
          <w:color w:val="000000" w:themeColor="text1"/>
          <w:szCs w:val="24"/>
        </w:rPr>
        <w:t>Sender</w:t>
      </w:r>
      <w:r w:rsidRPr="00AA0CA0">
        <w:rPr>
          <w:color w:val="000000" w:themeColor="text1"/>
          <w:szCs w:val="24"/>
        </w:rPr>
        <w:t xml:space="preserve"> </w:t>
      </w:r>
      <w:r w:rsidR="00B52F07" w:rsidRPr="00AA0CA0">
        <w:rPr>
          <w:color w:val="000000" w:themeColor="text1"/>
          <w:szCs w:val="24"/>
        </w:rPr>
        <w:t>–</w:t>
      </w:r>
      <w:r w:rsidRPr="00AA0CA0">
        <w:rPr>
          <w:color w:val="000000" w:themeColor="text1"/>
          <w:szCs w:val="24"/>
        </w:rPr>
        <w:t xml:space="preserve"> </w:t>
      </w:r>
      <w:r w:rsidR="00B52F07" w:rsidRPr="00AA0CA0">
        <w:rPr>
          <w:color w:val="000000" w:themeColor="text1"/>
          <w:szCs w:val="24"/>
        </w:rPr>
        <w:t xml:space="preserve">Sender is the person who initiates the message </w:t>
      </w:r>
      <w:r w:rsidR="00E5142C" w:rsidRPr="00AA0CA0">
        <w:rPr>
          <w:color w:val="000000" w:themeColor="text1"/>
          <w:szCs w:val="24"/>
        </w:rPr>
        <w:t>and wishes to communicate with the receiver</w:t>
      </w:r>
      <w:r w:rsidR="00E302FA" w:rsidRPr="00AA0CA0">
        <w:rPr>
          <w:color w:val="000000" w:themeColor="text1"/>
          <w:szCs w:val="24"/>
        </w:rPr>
        <w:t xml:space="preserve"> and also decides the way, the message will be communicated. </w:t>
      </w:r>
      <w:r w:rsidR="00734285" w:rsidRPr="00AA0CA0">
        <w:rPr>
          <w:color w:val="000000" w:themeColor="text1"/>
          <w:szCs w:val="24"/>
        </w:rPr>
        <w:t xml:space="preserve">In </w:t>
      </w:r>
      <w:r w:rsidR="000A212B" w:rsidRPr="00AA0CA0">
        <w:rPr>
          <w:color w:val="000000" w:themeColor="text1"/>
          <w:szCs w:val="24"/>
        </w:rPr>
        <w:t xml:space="preserve">the </w:t>
      </w:r>
      <w:r w:rsidR="00734285" w:rsidRPr="00AA0CA0">
        <w:rPr>
          <w:noProof/>
          <w:color w:val="000000" w:themeColor="text1"/>
          <w:szCs w:val="24"/>
        </w:rPr>
        <w:t>case</w:t>
      </w:r>
      <w:r w:rsidR="00734285" w:rsidRPr="00AA0CA0">
        <w:rPr>
          <w:color w:val="000000" w:themeColor="text1"/>
          <w:szCs w:val="24"/>
        </w:rPr>
        <w:t xml:space="preserve"> of the ABP Food Group, the owner and founder </w:t>
      </w:r>
      <w:r w:rsidR="0048175D" w:rsidRPr="00AA0CA0">
        <w:rPr>
          <w:color w:val="000000" w:themeColor="text1"/>
          <w:szCs w:val="24"/>
        </w:rPr>
        <w:t>Larry Goodman is the s</w:t>
      </w:r>
      <w:r w:rsidR="00EB077D" w:rsidRPr="00AA0CA0">
        <w:rPr>
          <w:color w:val="000000" w:themeColor="text1"/>
          <w:szCs w:val="24"/>
        </w:rPr>
        <w:t>ender (</w:t>
      </w:r>
      <w:r w:rsidR="004516F4">
        <w:rPr>
          <w:rFonts w:cs="Times New Roman"/>
          <w:color w:val="000000" w:themeColor="text1"/>
          <w:szCs w:val="24"/>
          <w:shd w:val="clear" w:color="auto" w:fill="FFFFFF"/>
        </w:rPr>
        <w:t>Tomalin, 2017</w:t>
      </w:r>
      <w:r w:rsidR="008B5BEC">
        <w:rPr>
          <w:rFonts w:cs="Times New Roman"/>
          <w:color w:val="000000" w:themeColor="text1"/>
          <w:szCs w:val="24"/>
          <w:shd w:val="clear" w:color="auto" w:fill="FFFFFF"/>
        </w:rPr>
        <w:t>:</w:t>
      </w:r>
      <w:r w:rsidR="004516F4">
        <w:rPr>
          <w:rFonts w:cs="Times New Roman"/>
          <w:color w:val="000000" w:themeColor="text1"/>
          <w:szCs w:val="24"/>
          <w:shd w:val="clear" w:color="auto" w:fill="FFFFFF"/>
        </w:rPr>
        <w:t xml:space="preserve"> p.40</w:t>
      </w:r>
      <w:r w:rsidR="00EB077D" w:rsidRPr="00AA0CA0">
        <w:rPr>
          <w:rFonts w:cs="Times New Roman"/>
          <w:color w:val="000000" w:themeColor="text1"/>
          <w:szCs w:val="24"/>
          <w:shd w:val="clear" w:color="auto" w:fill="FFFFFF"/>
        </w:rPr>
        <w:t xml:space="preserve">). </w:t>
      </w:r>
    </w:p>
    <w:p w:rsidR="00462F91" w:rsidRPr="00AA0CA0" w:rsidRDefault="006901D0" w:rsidP="00AA0CA0">
      <w:pPr>
        <w:pStyle w:val="ListParagraph"/>
        <w:numPr>
          <w:ilvl w:val="0"/>
          <w:numId w:val="5"/>
        </w:numPr>
        <w:rPr>
          <w:color w:val="000000" w:themeColor="text1"/>
          <w:szCs w:val="24"/>
        </w:rPr>
      </w:pPr>
      <w:r w:rsidRPr="00AA0CA0">
        <w:rPr>
          <w:b/>
          <w:color w:val="000000" w:themeColor="text1"/>
          <w:szCs w:val="24"/>
        </w:rPr>
        <w:t>Encoder</w:t>
      </w:r>
      <w:r w:rsidRPr="00AA0CA0">
        <w:rPr>
          <w:color w:val="000000" w:themeColor="text1"/>
          <w:szCs w:val="24"/>
        </w:rPr>
        <w:t xml:space="preserve"> </w:t>
      </w:r>
      <w:r w:rsidR="00734285" w:rsidRPr="00AA0CA0">
        <w:rPr>
          <w:color w:val="000000" w:themeColor="text1"/>
          <w:szCs w:val="24"/>
        </w:rPr>
        <w:t>–</w:t>
      </w:r>
      <w:r w:rsidRPr="00AA0CA0">
        <w:rPr>
          <w:color w:val="000000" w:themeColor="text1"/>
          <w:szCs w:val="24"/>
        </w:rPr>
        <w:t xml:space="preserve"> </w:t>
      </w:r>
      <w:r w:rsidR="00734285" w:rsidRPr="00AA0CA0">
        <w:rPr>
          <w:color w:val="000000" w:themeColor="text1"/>
          <w:szCs w:val="24"/>
        </w:rPr>
        <w:t>In t</w:t>
      </w:r>
      <w:r w:rsidR="00993FBB" w:rsidRPr="00AA0CA0">
        <w:rPr>
          <w:color w:val="000000" w:themeColor="text1"/>
          <w:szCs w:val="24"/>
        </w:rPr>
        <w:t xml:space="preserve">his element, </w:t>
      </w:r>
      <w:r w:rsidR="00750261" w:rsidRPr="00AA0CA0">
        <w:rPr>
          <w:color w:val="000000" w:themeColor="text1"/>
          <w:szCs w:val="24"/>
        </w:rPr>
        <w:t xml:space="preserve">the message gets changed </w:t>
      </w:r>
      <w:r w:rsidR="00750261" w:rsidRPr="00AA0CA0">
        <w:rPr>
          <w:noProof/>
          <w:color w:val="000000" w:themeColor="text1"/>
          <w:szCs w:val="24"/>
        </w:rPr>
        <w:t>into</w:t>
      </w:r>
      <w:r w:rsidR="00750261" w:rsidRPr="00AA0CA0">
        <w:rPr>
          <w:color w:val="000000" w:themeColor="text1"/>
          <w:szCs w:val="24"/>
        </w:rPr>
        <w:t xml:space="preserve"> signals</w:t>
      </w:r>
      <w:r w:rsidR="00A35ED2" w:rsidRPr="00AA0CA0">
        <w:rPr>
          <w:color w:val="000000" w:themeColor="text1"/>
          <w:szCs w:val="24"/>
        </w:rPr>
        <w:t xml:space="preserve">, for </w:t>
      </w:r>
      <w:r w:rsidR="00A35ED2" w:rsidRPr="00AA0CA0">
        <w:rPr>
          <w:noProof/>
          <w:color w:val="000000" w:themeColor="text1"/>
          <w:szCs w:val="24"/>
        </w:rPr>
        <w:t>instance</w:t>
      </w:r>
      <w:r w:rsidR="000A212B" w:rsidRPr="00AA0CA0">
        <w:rPr>
          <w:noProof/>
          <w:color w:val="000000" w:themeColor="text1"/>
          <w:szCs w:val="24"/>
        </w:rPr>
        <w:t>,</w:t>
      </w:r>
      <w:r w:rsidR="00A35ED2" w:rsidRPr="00AA0CA0">
        <w:rPr>
          <w:color w:val="000000" w:themeColor="text1"/>
          <w:szCs w:val="24"/>
        </w:rPr>
        <w:t xml:space="preserve"> sound waves. </w:t>
      </w:r>
      <w:r w:rsidR="0049096A" w:rsidRPr="00AA0CA0">
        <w:rPr>
          <w:color w:val="000000" w:themeColor="text1"/>
          <w:szCs w:val="24"/>
        </w:rPr>
        <w:t xml:space="preserve">This is done by the sender </w:t>
      </w:r>
      <w:r w:rsidR="00BB0F8A" w:rsidRPr="00AA0CA0">
        <w:rPr>
          <w:color w:val="000000" w:themeColor="text1"/>
          <w:szCs w:val="24"/>
        </w:rPr>
        <w:t xml:space="preserve">at the time </w:t>
      </w:r>
      <w:r w:rsidR="00B6679E" w:rsidRPr="00AA0CA0">
        <w:rPr>
          <w:color w:val="000000" w:themeColor="text1"/>
          <w:szCs w:val="24"/>
        </w:rPr>
        <w:t xml:space="preserve">of </w:t>
      </w:r>
      <w:r w:rsidR="00BB0F8A" w:rsidRPr="00AA0CA0">
        <w:rPr>
          <w:color w:val="000000" w:themeColor="text1"/>
          <w:szCs w:val="24"/>
        </w:rPr>
        <w:t>transmission of the message</w:t>
      </w:r>
      <w:r w:rsidR="00326658" w:rsidRPr="00AA0CA0">
        <w:rPr>
          <w:color w:val="000000" w:themeColor="text1"/>
          <w:szCs w:val="24"/>
        </w:rPr>
        <w:t xml:space="preserve">. </w:t>
      </w:r>
      <w:r w:rsidR="00FD57F3" w:rsidRPr="00AA0CA0">
        <w:rPr>
          <w:color w:val="000000" w:themeColor="text1"/>
          <w:szCs w:val="24"/>
        </w:rPr>
        <w:t xml:space="preserve">In case of the ABP Food Group, </w:t>
      </w:r>
      <w:r w:rsidR="0062790D" w:rsidRPr="00AA0CA0">
        <w:rPr>
          <w:color w:val="000000" w:themeColor="text1"/>
          <w:szCs w:val="24"/>
        </w:rPr>
        <w:t>encoding is the voice</w:t>
      </w:r>
      <w:r w:rsidR="00E450D2" w:rsidRPr="00AA0CA0">
        <w:rPr>
          <w:color w:val="000000" w:themeColor="text1"/>
          <w:szCs w:val="24"/>
        </w:rPr>
        <w:t xml:space="preserve"> of the </w:t>
      </w:r>
      <w:r w:rsidR="007C6FCA" w:rsidRPr="00AA0CA0">
        <w:rPr>
          <w:color w:val="000000" w:themeColor="text1"/>
          <w:szCs w:val="24"/>
        </w:rPr>
        <w:t>owner</w:t>
      </w:r>
      <w:r w:rsidR="00E450D2" w:rsidRPr="00AA0CA0">
        <w:rPr>
          <w:color w:val="000000" w:themeColor="text1"/>
          <w:szCs w:val="24"/>
        </w:rPr>
        <w:t xml:space="preserve"> and founder of the company, </w:t>
      </w:r>
      <w:r w:rsidR="00E450D2" w:rsidRPr="00AA0CA0">
        <w:rPr>
          <w:noProof/>
          <w:color w:val="000000" w:themeColor="text1"/>
          <w:szCs w:val="24"/>
        </w:rPr>
        <w:t>L</w:t>
      </w:r>
      <w:r w:rsidR="000A212B" w:rsidRPr="00AA0CA0">
        <w:rPr>
          <w:noProof/>
          <w:color w:val="000000" w:themeColor="text1"/>
          <w:szCs w:val="24"/>
        </w:rPr>
        <w:t>a</w:t>
      </w:r>
      <w:r w:rsidR="00E450D2" w:rsidRPr="00AA0CA0">
        <w:rPr>
          <w:noProof/>
          <w:color w:val="000000" w:themeColor="text1"/>
          <w:szCs w:val="24"/>
        </w:rPr>
        <w:t>rry</w:t>
      </w:r>
      <w:r w:rsidR="00E450D2" w:rsidRPr="00AA0CA0">
        <w:rPr>
          <w:color w:val="000000" w:themeColor="text1"/>
          <w:szCs w:val="24"/>
        </w:rPr>
        <w:t xml:space="preserve"> Goodman</w:t>
      </w:r>
      <w:r w:rsidR="007C6FCA" w:rsidRPr="00AA0CA0">
        <w:rPr>
          <w:color w:val="000000" w:themeColor="text1"/>
          <w:szCs w:val="24"/>
        </w:rPr>
        <w:t>,</w:t>
      </w:r>
      <w:r w:rsidR="00E450D2" w:rsidRPr="00AA0CA0">
        <w:rPr>
          <w:color w:val="000000" w:themeColor="text1"/>
          <w:szCs w:val="24"/>
        </w:rPr>
        <w:t xml:space="preserve"> which is </w:t>
      </w:r>
      <w:r w:rsidR="007C6FCA" w:rsidRPr="00AA0CA0">
        <w:rPr>
          <w:color w:val="000000" w:themeColor="text1"/>
          <w:szCs w:val="24"/>
        </w:rPr>
        <w:t xml:space="preserve">used for telephonic </w:t>
      </w:r>
      <w:r w:rsidR="000A7123" w:rsidRPr="00AA0CA0">
        <w:rPr>
          <w:color w:val="000000" w:themeColor="text1"/>
          <w:szCs w:val="24"/>
        </w:rPr>
        <w:t>conversation</w:t>
      </w:r>
      <w:r w:rsidR="009B3C62" w:rsidRPr="00AA0CA0">
        <w:rPr>
          <w:color w:val="000000" w:themeColor="text1"/>
          <w:szCs w:val="24"/>
        </w:rPr>
        <w:t xml:space="preserve"> and the information exchanged gets coded </w:t>
      </w:r>
      <w:r w:rsidR="009B3C62" w:rsidRPr="00AA0CA0">
        <w:rPr>
          <w:noProof/>
          <w:color w:val="000000" w:themeColor="text1"/>
          <w:szCs w:val="24"/>
        </w:rPr>
        <w:t>into</w:t>
      </w:r>
      <w:r w:rsidR="009B3C62" w:rsidRPr="00AA0CA0">
        <w:rPr>
          <w:color w:val="000000" w:themeColor="text1"/>
          <w:szCs w:val="24"/>
        </w:rPr>
        <w:t xml:space="preserve"> </w:t>
      </w:r>
      <w:r w:rsidR="000A212B" w:rsidRPr="00AA0CA0">
        <w:rPr>
          <w:color w:val="000000" w:themeColor="text1"/>
          <w:szCs w:val="24"/>
        </w:rPr>
        <w:t xml:space="preserve">the </w:t>
      </w:r>
      <w:r w:rsidR="009B3C62" w:rsidRPr="00AA0CA0">
        <w:rPr>
          <w:noProof/>
          <w:color w:val="000000" w:themeColor="text1"/>
          <w:szCs w:val="24"/>
        </w:rPr>
        <w:t>wave</w:t>
      </w:r>
      <w:r w:rsidR="009B3C62" w:rsidRPr="00AA0CA0">
        <w:rPr>
          <w:color w:val="000000" w:themeColor="text1"/>
          <w:szCs w:val="24"/>
        </w:rPr>
        <w:t xml:space="preserve"> </w:t>
      </w:r>
      <w:r w:rsidR="00CA3BB0" w:rsidRPr="00AA0CA0">
        <w:rPr>
          <w:color w:val="000000" w:themeColor="text1"/>
          <w:szCs w:val="24"/>
        </w:rPr>
        <w:t xml:space="preserve">and gets transmitted through cables. </w:t>
      </w:r>
    </w:p>
    <w:p w:rsidR="006901D0" w:rsidRPr="00AA0CA0" w:rsidRDefault="007C6FCA" w:rsidP="00AA0CA0">
      <w:pPr>
        <w:pStyle w:val="ListParagraph"/>
        <w:numPr>
          <w:ilvl w:val="0"/>
          <w:numId w:val="5"/>
        </w:numPr>
        <w:rPr>
          <w:b/>
          <w:color w:val="000000" w:themeColor="text1"/>
          <w:szCs w:val="24"/>
        </w:rPr>
      </w:pPr>
      <w:r w:rsidRPr="00AA0CA0">
        <w:rPr>
          <w:color w:val="000000" w:themeColor="text1"/>
          <w:szCs w:val="24"/>
        </w:rPr>
        <w:t xml:space="preserve"> </w:t>
      </w:r>
      <w:r w:rsidR="00462F91" w:rsidRPr="00AA0CA0">
        <w:rPr>
          <w:b/>
          <w:color w:val="000000" w:themeColor="text1"/>
          <w:szCs w:val="24"/>
        </w:rPr>
        <w:t xml:space="preserve">Decoder </w:t>
      </w:r>
      <w:r w:rsidR="000740C3" w:rsidRPr="00AA0CA0">
        <w:rPr>
          <w:b/>
          <w:color w:val="000000" w:themeColor="text1"/>
          <w:szCs w:val="24"/>
        </w:rPr>
        <w:t>–</w:t>
      </w:r>
      <w:r w:rsidR="00462F91" w:rsidRPr="00AA0CA0">
        <w:rPr>
          <w:color w:val="000000" w:themeColor="text1"/>
          <w:szCs w:val="24"/>
        </w:rPr>
        <w:t xml:space="preserve"> </w:t>
      </w:r>
      <w:r w:rsidR="000740C3" w:rsidRPr="00AA0CA0">
        <w:rPr>
          <w:color w:val="000000" w:themeColor="text1"/>
          <w:szCs w:val="24"/>
        </w:rPr>
        <w:t xml:space="preserve">After the receiver </w:t>
      </w:r>
      <w:r w:rsidR="002D70C2" w:rsidRPr="00AA0CA0">
        <w:rPr>
          <w:color w:val="000000" w:themeColor="text1"/>
          <w:szCs w:val="24"/>
        </w:rPr>
        <w:t xml:space="preserve">receives </w:t>
      </w:r>
      <w:r w:rsidR="000740C3" w:rsidRPr="00AA0CA0">
        <w:rPr>
          <w:color w:val="000000" w:themeColor="text1"/>
          <w:szCs w:val="24"/>
        </w:rPr>
        <w:t>the message</w:t>
      </w:r>
      <w:r w:rsidR="00ED766A" w:rsidRPr="00AA0CA0">
        <w:rPr>
          <w:color w:val="000000" w:themeColor="text1"/>
          <w:szCs w:val="24"/>
        </w:rPr>
        <w:t>,</w:t>
      </w:r>
      <w:r w:rsidR="004516F4">
        <w:rPr>
          <w:color w:val="000000" w:themeColor="text1"/>
          <w:szCs w:val="24"/>
        </w:rPr>
        <w:t xml:space="preserve"> he</w:t>
      </w:r>
      <w:r w:rsidR="002D70C2" w:rsidRPr="00AA0CA0">
        <w:rPr>
          <w:color w:val="000000" w:themeColor="text1"/>
          <w:szCs w:val="24"/>
        </w:rPr>
        <w:t xml:space="preserve"> tries to</w:t>
      </w:r>
      <w:r w:rsidR="00ED766A" w:rsidRPr="00AA0CA0">
        <w:rPr>
          <w:color w:val="000000" w:themeColor="text1"/>
          <w:szCs w:val="24"/>
        </w:rPr>
        <w:t xml:space="preserve"> d</w:t>
      </w:r>
      <w:r w:rsidR="000740C3" w:rsidRPr="00AA0CA0">
        <w:rPr>
          <w:color w:val="000000" w:themeColor="text1"/>
          <w:szCs w:val="24"/>
        </w:rPr>
        <w:t>ecod</w:t>
      </w:r>
      <w:r w:rsidR="00ED766A" w:rsidRPr="00AA0CA0">
        <w:rPr>
          <w:color w:val="000000" w:themeColor="text1"/>
          <w:szCs w:val="24"/>
        </w:rPr>
        <w:t>e it</w:t>
      </w:r>
      <w:r w:rsidR="002D70C2" w:rsidRPr="00AA0CA0">
        <w:rPr>
          <w:color w:val="000000" w:themeColor="text1"/>
          <w:szCs w:val="24"/>
        </w:rPr>
        <w:t>. In other words, decoding means to understand the message</w:t>
      </w:r>
      <w:r w:rsidR="00814494" w:rsidRPr="00AA0CA0">
        <w:rPr>
          <w:color w:val="000000" w:themeColor="text1"/>
          <w:szCs w:val="24"/>
        </w:rPr>
        <w:t xml:space="preserve"> which was sent by the receiver. </w:t>
      </w:r>
      <w:r w:rsidR="00794478" w:rsidRPr="00AA0CA0">
        <w:rPr>
          <w:color w:val="000000" w:themeColor="text1"/>
          <w:szCs w:val="24"/>
        </w:rPr>
        <w:t xml:space="preserve">In </w:t>
      </w:r>
      <w:r w:rsidR="000A212B" w:rsidRPr="00AA0CA0">
        <w:rPr>
          <w:color w:val="000000" w:themeColor="text1"/>
          <w:szCs w:val="24"/>
        </w:rPr>
        <w:t xml:space="preserve">the </w:t>
      </w:r>
      <w:r w:rsidR="00794478" w:rsidRPr="00AA0CA0">
        <w:rPr>
          <w:noProof/>
          <w:color w:val="000000" w:themeColor="text1"/>
          <w:szCs w:val="24"/>
        </w:rPr>
        <w:t>case</w:t>
      </w:r>
      <w:r w:rsidR="00794478" w:rsidRPr="00AA0CA0">
        <w:rPr>
          <w:color w:val="000000" w:themeColor="text1"/>
          <w:szCs w:val="24"/>
        </w:rPr>
        <w:t xml:space="preserve"> of the ABP Food Group, the receiver will try to understand the meaning of the message </w:t>
      </w:r>
      <w:r w:rsidR="00794478" w:rsidRPr="00AA0CA0">
        <w:rPr>
          <w:noProof/>
          <w:color w:val="000000" w:themeColor="text1"/>
          <w:szCs w:val="24"/>
        </w:rPr>
        <w:t>sen</w:t>
      </w:r>
      <w:r w:rsidR="000A212B" w:rsidRPr="00AA0CA0">
        <w:rPr>
          <w:noProof/>
          <w:color w:val="000000" w:themeColor="text1"/>
          <w:szCs w:val="24"/>
        </w:rPr>
        <w:t>t</w:t>
      </w:r>
      <w:r w:rsidR="00794478" w:rsidRPr="00AA0CA0">
        <w:rPr>
          <w:color w:val="000000" w:themeColor="text1"/>
          <w:szCs w:val="24"/>
        </w:rPr>
        <w:t xml:space="preserve"> by </w:t>
      </w:r>
      <w:r w:rsidR="00632F25" w:rsidRPr="00AA0CA0">
        <w:rPr>
          <w:color w:val="000000" w:themeColor="text1"/>
          <w:szCs w:val="24"/>
        </w:rPr>
        <w:t xml:space="preserve">the </w:t>
      </w:r>
      <w:r w:rsidR="00794478" w:rsidRPr="00AA0CA0">
        <w:rPr>
          <w:color w:val="000000" w:themeColor="text1"/>
          <w:szCs w:val="24"/>
        </w:rPr>
        <w:t xml:space="preserve">owner and founder of the company, </w:t>
      </w:r>
      <w:r w:rsidR="00794478" w:rsidRPr="00AA0CA0">
        <w:rPr>
          <w:noProof/>
          <w:color w:val="000000" w:themeColor="text1"/>
          <w:szCs w:val="24"/>
        </w:rPr>
        <w:t>L</w:t>
      </w:r>
      <w:r w:rsidR="000A212B" w:rsidRPr="00AA0CA0">
        <w:rPr>
          <w:noProof/>
          <w:color w:val="000000" w:themeColor="text1"/>
          <w:szCs w:val="24"/>
        </w:rPr>
        <w:t>a</w:t>
      </w:r>
      <w:r w:rsidR="00794478" w:rsidRPr="00AA0CA0">
        <w:rPr>
          <w:noProof/>
          <w:color w:val="000000" w:themeColor="text1"/>
          <w:szCs w:val="24"/>
        </w:rPr>
        <w:t>rry</w:t>
      </w:r>
      <w:r w:rsidR="00794478" w:rsidRPr="00AA0CA0">
        <w:rPr>
          <w:color w:val="000000" w:themeColor="text1"/>
          <w:szCs w:val="24"/>
        </w:rPr>
        <w:t xml:space="preserve"> Goodman</w:t>
      </w:r>
      <w:r w:rsidR="00632F25" w:rsidRPr="00AA0CA0">
        <w:rPr>
          <w:color w:val="000000" w:themeColor="text1"/>
          <w:szCs w:val="24"/>
        </w:rPr>
        <w:t xml:space="preserve">. </w:t>
      </w:r>
    </w:p>
    <w:p w:rsidR="00FC706E" w:rsidRPr="00AA0CA0" w:rsidRDefault="00FC706E" w:rsidP="00AA0CA0">
      <w:pPr>
        <w:pStyle w:val="ListParagraph"/>
        <w:numPr>
          <w:ilvl w:val="0"/>
          <w:numId w:val="5"/>
        </w:numPr>
        <w:rPr>
          <w:b/>
          <w:color w:val="000000" w:themeColor="text1"/>
          <w:szCs w:val="24"/>
        </w:rPr>
      </w:pPr>
      <w:r w:rsidRPr="00AA0CA0">
        <w:rPr>
          <w:b/>
          <w:color w:val="000000" w:themeColor="text1"/>
          <w:szCs w:val="24"/>
        </w:rPr>
        <w:t xml:space="preserve">Receiver </w:t>
      </w:r>
      <w:r w:rsidR="009155DE" w:rsidRPr="00AA0CA0">
        <w:rPr>
          <w:b/>
          <w:color w:val="000000" w:themeColor="text1"/>
          <w:szCs w:val="24"/>
        </w:rPr>
        <w:t>–</w:t>
      </w:r>
      <w:r w:rsidRPr="00AA0CA0">
        <w:rPr>
          <w:b/>
          <w:color w:val="000000" w:themeColor="text1"/>
          <w:szCs w:val="24"/>
        </w:rPr>
        <w:t xml:space="preserve"> </w:t>
      </w:r>
      <w:r w:rsidR="009155DE" w:rsidRPr="00AA0CA0">
        <w:rPr>
          <w:color w:val="000000" w:themeColor="text1"/>
          <w:szCs w:val="24"/>
        </w:rPr>
        <w:t xml:space="preserve">Receiver is the </w:t>
      </w:r>
      <w:r w:rsidR="005B0336" w:rsidRPr="00AA0CA0">
        <w:rPr>
          <w:color w:val="000000" w:themeColor="text1"/>
          <w:szCs w:val="24"/>
        </w:rPr>
        <w:t xml:space="preserve">recipient </w:t>
      </w:r>
      <w:r w:rsidR="00015426" w:rsidRPr="00AA0CA0">
        <w:rPr>
          <w:color w:val="000000" w:themeColor="text1"/>
          <w:szCs w:val="24"/>
        </w:rPr>
        <w:t>of the message</w:t>
      </w:r>
      <w:r w:rsidR="0036270B" w:rsidRPr="00AA0CA0">
        <w:rPr>
          <w:b/>
          <w:color w:val="000000" w:themeColor="text1"/>
          <w:szCs w:val="24"/>
        </w:rPr>
        <w:t xml:space="preserve">, </w:t>
      </w:r>
      <w:r w:rsidR="0036270B" w:rsidRPr="00AA0CA0">
        <w:rPr>
          <w:color w:val="000000" w:themeColor="text1"/>
          <w:szCs w:val="24"/>
        </w:rPr>
        <w:t>the one who receives the</w:t>
      </w:r>
      <w:r w:rsidR="0036270B" w:rsidRPr="00AA0CA0">
        <w:rPr>
          <w:b/>
          <w:color w:val="000000" w:themeColor="text1"/>
          <w:szCs w:val="24"/>
        </w:rPr>
        <w:t xml:space="preserve"> </w:t>
      </w:r>
      <w:r w:rsidR="0036270B" w:rsidRPr="00AA0CA0">
        <w:rPr>
          <w:color w:val="000000" w:themeColor="text1"/>
          <w:szCs w:val="24"/>
        </w:rPr>
        <w:t>message from the sender</w:t>
      </w:r>
      <w:r w:rsidR="008C3949" w:rsidRPr="00AA0CA0">
        <w:rPr>
          <w:color w:val="000000" w:themeColor="text1"/>
          <w:szCs w:val="24"/>
        </w:rPr>
        <w:t xml:space="preserve">. </w:t>
      </w:r>
      <w:r w:rsidR="00E107D0" w:rsidRPr="00AA0CA0">
        <w:rPr>
          <w:color w:val="000000" w:themeColor="text1"/>
          <w:szCs w:val="24"/>
        </w:rPr>
        <w:t xml:space="preserve">In </w:t>
      </w:r>
      <w:r w:rsidR="000A212B" w:rsidRPr="00AA0CA0">
        <w:rPr>
          <w:color w:val="000000" w:themeColor="text1"/>
          <w:szCs w:val="24"/>
        </w:rPr>
        <w:t xml:space="preserve">the </w:t>
      </w:r>
      <w:r w:rsidR="00E107D0" w:rsidRPr="00AA0CA0">
        <w:rPr>
          <w:noProof/>
          <w:color w:val="000000" w:themeColor="text1"/>
          <w:szCs w:val="24"/>
        </w:rPr>
        <w:t>case</w:t>
      </w:r>
      <w:r w:rsidR="00E107D0" w:rsidRPr="00AA0CA0">
        <w:rPr>
          <w:color w:val="000000" w:themeColor="text1"/>
          <w:szCs w:val="24"/>
        </w:rPr>
        <w:t xml:space="preserve"> of the ABP Food Group, the receiver is the head of the management team</w:t>
      </w:r>
      <w:r w:rsidR="00B453FB" w:rsidRPr="00AA0CA0">
        <w:rPr>
          <w:color w:val="000000" w:themeColor="text1"/>
          <w:szCs w:val="24"/>
        </w:rPr>
        <w:t xml:space="preserve">, who is addressed by the </w:t>
      </w:r>
      <w:r w:rsidR="004516F4">
        <w:rPr>
          <w:noProof/>
          <w:color w:val="000000" w:themeColor="text1"/>
          <w:szCs w:val="24"/>
        </w:rPr>
        <w:t>La</w:t>
      </w:r>
      <w:r w:rsidR="00B453FB" w:rsidRPr="00AA0CA0">
        <w:rPr>
          <w:noProof/>
          <w:color w:val="000000" w:themeColor="text1"/>
          <w:szCs w:val="24"/>
        </w:rPr>
        <w:t>rry</w:t>
      </w:r>
      <w:r w:rsidR="00B453FB" w:rsidRPr="00AA0CA0">
        <w:rPr>
          <w:color w:val="000000" w:themeColor="text1"/>
          <w:szCs w:val="24"/>
        </w:rPr>
        <w:t xml:space="preserve"> Goodman.</w:t>
      </w:r>
    </w:p>
    <w:p w:rsidR="00B66DA5" w:rsidRPr="00AA0CA0" w:rsidRDefault="00B66DA5" w:rsidP="00AA0CA0">
      <w:pPr>
        <w:pStyle w:val="ListParagraph"/>
        <w:numPr>
          <w:ilvl w:val="0"/>
          <w:numId w:val="5"/>
        </w:numPr>
        <w:rPr>
          <w:b/>
          <w:color w:val="000000" w:themeColor="text1"/>
          <w:szCs w:val="24"/>
        </w:rPr>
      </w:pPr>
      <w:r w:rsidRPr="00AA0CA0">
        <w:rPr>
          <w:b/>
          <w:color w:val="000000" w:themeColor="text1"/>
          <w:szCs w:val="24"/>
        </w:rPr>
        <w:t xml:space="preserve">Feedback – </w:t>
      </w:r>
      <w:r w:rsidRPr="00AA0CA0">
        <w:rPr>
          <w:color w:val="000000" w:themeColor="text1"/>
          <w:szCs w:val="24"/>
        </w:rPr>
        <w:t xml:space="preserve">Feedback is usually considered the last part of the </w:t>
      </w:r>
      <w:r w:rsidR="004516F4">
        <w:rPr>
          <w:color w:val="000000" w:themeColor="text1"/>
          <w:szCs w:val="24"/>
        </w:rPr>
        <w:t>Shannon and W</w:t>
      </w:r>
      <w:r w:rsidR="00CF79BF" w:rsidRPr="00AA0CA0">
        <w:rPr>
          <w:color w:val="000000" w:themeColor="text1"/>
          <w:szCs w:val="24"/>
        </w:rPr>
        <w:t xml:space="preserve">eaver communication model </w:t>
      </w:r>
      <w:r w:rsidR="00B92323" w:rsidRPr="00AA0CA0">
        <w:rPr>
          <w:color w:val="000000" w:themeColor="text1"/>
          <w:szCs w:val="24"/>
        </w:rPr>
        <w:t>and no communication process is complete without a proper feedback</w:t>
      </w:r>
      <w:r w:rsidR="00214B5D" w:rsidRPr="00AA0CA0">
        <w:rPr>
          <w:color w:val="000000" w:themeColor="text1"/>
          <w:szCs w:val="24"/>
        </w:rPr>
        <w:t xml:space="preserve">. </w:t>
      </w:r>
      <w:r w:rsidR="00884F58" w:rsidRPr="00AA0CA0">
        <w:rPr>
          <w:color w:val="000000" w:themeColor="text1"/>
          <w:szCs w:val="24"/>
        </w:rPr>
        <w:t>Thus it is an essential part of the communication process.</w:t>
      </w:r>
      <w:r w:rsidR="000F3BC2" w:rsidRPr="00AA0CA0">
        <w:rPr>
          <w:color w:val="000000" w:themeColor="text1"/>
          <w:szCs w:val="24"/>
        </w:rPr>
        <w:t xml:space="preserve"> In </w:t>
      </w:r>
      <w:r w:rsidR="000A212B" w:rsidRPr="00AA0CA0">
        <w:rPr>
          <w:color w:val="000000" w:themeColor="text1"/>
          <w:szCs w:val="24"/>
        </w:rPr>
        <w:t xml:space="preserve">the </w:t>
      </w:r>
      <w:r w:rsidR="000F3BC2" w:rsidRPr="00AA0CA0">
        <w:rPr>
          <w:noProof/>
          <w:color w:val="000000" w:themeColor="text1"/>
          <w:szCs w:val="24"/>
        </w:rPr>
        <w:t>case</w:t>
      </w:r>
      <w:r w:rsidR="000F3BC2" w:rsidRPr="00AA0CA0">
        <w:rPr>
          <w:color w:val="000000" w:themeColor="text1"/>
          <w:szCs w:val="24"/>
        </w:rPr>
        <w:t xml:space="preserve"> of the ABP Food Group,</w:t>
      </w:r>
      <w:r w:rsidR="00096962" w:rsidRPr="00AA0CA0">
        <w:rPr>
          <w:color w:val="000000" w:themeColor="text1"/>
          <w:szCs w:val="24"/>
        </w:rPr>
        <w:t xml:space="preserve"> </w:t>
      </w:r>
      <w:r w:rsidR="00126166" w:rsidRPr="00AA0CA0">
        <w:rPr>
          <w:color w:val="000000" w:themeColor="text1"/>
          <w:szCs w:val="24"/>
        </w:rPr>
        <w:t xml:space="preserve">feedback will be given by the </w:t>
      </w:r>
      <w:r w:rsidR="00970677" w:rsidRPr="00AA0CA0">
        <w:rPr>
          <w:color w:val="000000" w:themeColor="text1"/>
          <w:szCs w:val="24"/>
        </w:rPr>
        <w:t xml:space="preserve">head of the management team </w:t>
      </w:r>
      <w:r w:rsidR="006C77F6" w:rsidRPr="00AA0CA0">
        <w:rPr>
          <w:color w:val="000000" w:themeColor="text1"/>
          <w:szCs w:val="24"/>
        </w:rPr>
        <w:t xml:space="preserve">after </w:t>
      </w:r>
      <w:r w:rsidR="000A212B" w:rsidRPr="00AA0CA0">
        <w:rPr>
          <w:color w:val="000000" w:themeColor="text1"/>
          <w:szCs w:val="24"/>
        </w:rPr>
        <w:t xml:space="preserve">a </w:t>
      </w:r>
      <w:r w:rsidR="006C77F6" w:rsidRPr="00AA0CA0">
        <w:rPr>
          <w:noProof/>
          <w:color w:val="000000" w:themeColor="text1"/>
          <w:szCs w:val="24"/>
        </w:rPr>
        <w:t>proper</w:t>
      </w:r>
      <w:r w:rsidR="006C77F6" w:rsidRPr="00AA0CA0">
        <w:rPr>
          <w:color w:val="000000" w:themeColor="text1"/>
          <w:szCs w:val="24"/>
        </w:rPr>
        <w:t xml:space="preserve"> </w:t>
      </w:r>
      <w:r w:rsidR="006C77F6" w:rsidRPr="00AA0CA0">
        <w:rPr>
          <w:color w:val="000000" w:themeColor="text1"/>
          <w:szCs w:val="24"/>
        </w:rPr>
        <w:lastRenderedPageBreak/>
        <w:t>understanding of the whole communication process</w:t>
      </w:r>
      <w:r w:rsidR="00066DCC" w:rsidRPr="00AA0CA0">
        <w:rPr>
          <w:color w:val="000000" w:themeColor="text1"/>
          <w:szCs w:val="24"/>
        </w:rPr>
        <w:t>, which was initiated by the sender (</w:t>
      </w:r>
      <w:r w:rsidR="004516F4">
        <w:rPr>
          <w:noProof/>
          <w:color w:val="000000" w:themeColor="text1"/>
          <w:szCs w:val="24"/>
        </w:rPr>
        <w:t>La</w:t>
      </w:r>
      <w:r w:rsidR="00066DCC" w:rsidRPr="00AA0CA0">
        <w:rPr>
          <w:noProof/>
          <w:color w:val="000000" w:themeColor="text1"/>
          <w:szCs w:val="24"/>
        </w:rPr>
        <w:t>rry</w:t>
      </w:r>
      <w:r w:rsidR="00066DCC" w:rsidRPr="00AA0CA0">
        <w:rPr>
          <w:color w:val="000000" w:themeColor="text1"/>
          <w:szCs w:val="24"/>
        </w:rPr>
        <w:t xml:space="preserve"> Goodman). </w:t>
      </w:r>
    </w:p>
    <w:p w:rsidR="00F673D9" w:rsidRPr="00AA0CA0" w:rsidRDefault="00616640" w:rsidP="00AA0CA0">
      <w:pPr>
        <w:pStyle w:val="ListParagraph"/>
        <w:numPr>
          <w:ilvl w:val="0"/>
          <w:numId w:val="5"/>
        </w:numPr>
        <w:rPr>
          <w:b/>
          <w:color w:val="000000" w:themeColor="text1"/>
          <w:szCs w:val="24"/>
        </w:rPr>
      </w:pPr>
      <w:r w:rsidRPr="00AA0CA0">
        <w:rPr>
          <w:b/>
          <w:color w:val="000000" w:themeColor="text1"/>
          <w:szCs w:val="24"/>
        </w:rPr>
        <w:t xml:space="preserve">Noise – </w:t>
      </w:r>
      <w:r w:rsidRPr="00AA0CA0">
        <w:rPr>
          <w:color w:val="000000" w:themeColor="text1"/>
          <w:szCs w:val="24"/>
        </w:rPr>
        <w:t xml:space="preserve">Noise is the newly added element in the </w:t>
      </w:r>
      <w:r w:rsidR="004516F4">
        <w:rPr>
          <w:color w:val="000000" w:themeColor="text1"/>
          <w:szCs w:val="24"/>
        </w:rPr>
        <w:t>Shannon and W</w:t>
      </w:r>
      <w:r w:rsidR="00986025" w:rsidRPr="00AA0CA0">
        <w:rPr>
          <w:color w:val="000000" w:themeColor="text1"/>
          <w:szCs w:val="24"/>
        </w:rPr>
        <w:t>eaver communication model</w:t>
      </w:r>
      <w:r w:rsidR="000B0448" w:rsidRPr="00AA0CA0">
        <w:rPr>
          <w:color w:val="000000" w:themeColor="text1"/>
          <w:szCs w:val="24"/>
        </w:rPr>
        <w:t xml:space="preserve">. </w:t>
      </w:r>
      <w:r w:rsidR="00242C60" w:rsidRPr="00AA0CA0">
        <w:rPr>
          <w:color w:val="000000" w:themeColor="text1"/>
          <w:szCs w:val="24"/>
        </w:rPr>
        <w:t>The message</w:t>
      </w:r>
      <w:r w:rsidR="00B63603" w:rsidRPr="00AA0CA0">
        <w:rPr>
          <w:color w:val="000000" w:themeColor="text1"/>
          <w:szCs w:val="24"/>
        </w:rPr>
        <w:t xml:space="preserve"> which</w:t>
      </w:r>
      <w:r w:rsidR="00242C60" w:rsidRPr="00AA0CA0">
        <w:rPr>
          <w:color w:val="000000" w:themeColor="text1"/>
          <w:szCs w:val="24"/>
        </w:rPr>
        <w:t xml:space="preserve"> gets transferred through</w:t>
      </w:r>
      <w:r w:rsidR="00115A4F" w:rsidRPr="00AA0CA0">
        <w:rPr>
          <w:color w:val="000000" w:themeColor="text1"/>
          <w:szCs w:val="24"/>
        </w:rPr>
        <w:t xml:space="preserve"> the </w:t>
      </w:r>
      <w:r w:rsidR="00115A4F" w:rsidRPr="00AA0CA0">
        <w:rPr>
          <w:noProof/>
          <w:color w:val="000000" w:themeColor="text1"/>
          <w:szCs w:val="24"/>
        </w:rPr>
        <w:t>channel</w:t>
      </w:r>
      <w:r w:rsidR="00115A4F" w:rsidRPr="00AA0CA0">
        <w:rPr>
          <w:color w:val="000000" w:themeColor="text1"/>
          <w:szCs w:val="24"/>
        </w:rPr>
        <w:t xml:space="preserve"> might get disrupted with external noise. </w:t>
      </w:r>
      <w:r w:rsidR="00380FA3" w:rsidRPr="00AA0CA0">
        <w:rPr>
          <w:color w:val="000000" w:themeColor="text1"/>
          <w:szCs w:val="24"/>
        </w:rPr>
        <w:t>This</w:t>
      </w:r>
      <w:r w:rsidR="000A212B" w:rsidRPr="00AA0CA0">
        <w:rPr>
          <w:color w:val="000000" w:themeColor="text1"/>
          <w:szCs w:val="24"/>
        </w:rPr>
        <w:t>, in turn,</w:t>
      </w:r>
      <w:r w:rsidR="00380FA3" w:rsidRPr="00AA0CA0">
        <w:rPr>
          <w:color w:val="000000" w:themeColor="text1"/>
          <w:szCs w:val="24"/>
        </w:rPr>
        <w:t xml:space="preserve"> can result in receiving </w:t>
      </w:r>
      <w:r w:rsidR="000A212B" w:rsidRPr="00AA0CA0">
        <w:rPr>
          <w:color w:val="000000" w:themeColor="text1"/>
          <w:szCs w:val="24"/>
        </w:rPr>
        <w:t xml:space="preserve">an </w:t>
      </w:r>
      <w:r w:rsidR="00380FA3" w:rsidRPr="00AA0CA0">
        <w:rPr>
          <w:noProof/>
          <w:color w:val="000000" w:themeColor="text1"/>
          <w:szCs w:val="24"/>
        </w:rPr>
        <w:t>inaccurate</w:t>
      </w:r>
      <w:r w:rsidR="00380FA3" w:rsidRPr="00AA0CA0">
        <w:rPr>
          <w:color w:val="000000" w:themeColor="text1"/>
          <w:szCs w:val="24"/>
        </w:rPr>
        <w:t xml:space="preserve"> message </w:t>
      </w:r>
      <w:r w:rsidR="00F05461" w:rsidRPr="00AA0CA0">
        <w:rPr>
          <w:color w:val="000000" w:themeColor="text1"/>
          <w:szCs w:val="24"/>
        </w:rPr>
        <w:t>on the part of the</w:t>
      </w:r>
      <w:r w:rsidR="00242C60" w:rsidRPr="00AA0CA0">
        <w:rPr>
          <w:color w:val="000000" w:themeColor="text1"/>
          <w:szCs w:val="24"/>
        </w:rPr>
        <w:t xml:space="preserve"> </w:t>
      </w:r>
      <w:r w:rsidR="00F05461" w:rsidRPr="00AA0CA0">
        <w:rPr>
          <w:color w:val="000000" w:themeColor="text1"/>
          <w:szCs w:val="24"/>
        </w:rPr>
        <w:t xml:space="preserve">receiver </w:t>
      </w:r>
      <w:r w:rsidR="00713ECC" w:rsidRPr="00AA0CA0">
        <w:rPr>
          <w:color w:val="000000" w:themeColor="text1"/>
          <w:szCs w:val="24"/>
        </w:rPr>
        <w:t xml:space="preserve">and might disrupt the whole communication process. </w:t>
      </w:r>
      <w:r w:rsidR="005F658A" w:rsidRPr="00AA0CA0">
        <w:rPr>
          <w:color w:val="000000" w:themeColor="text1"/>
          <w:szCs w:val="24"/>
        </w:rPr>
        <w:t xml:space="preserve">This is the reason </w:t>
      </w:r>
      <w:r w:rsidR="000C1585" w:rsidRPr="00AA0CA0">
        <w:rPr>
          <w:noProof/>
          <w:color w:val="000000" w:themeColor="text1"/>
          <w:szCs w:val="24"/>
        </w:rPr>
        <w:t>for</w:t>
      </w:r>
      <w:r w:rsidR="007D665A" w:rsidRPr="00AA0CA0">
        <w:rPr>
          <w:color w:val="000000" w:themeColor="text1"/>
          <w:szCs w:val="24"/>
        </w:rPr>
        <w:t xml:space="preserve"> </w:t>
      </w:r>
      <w:r w:rsidR="00CA0A2E" w:rsidRPr="00AA0CA0">
        <w:rPr>
          <w:color w:val="000000" w:themeColor="text1"/>
          <w:szCs w:val="24"/>
        </w:rPr>
        <w:t xml:space="preserve">the </w:t>
      </w:r>
      <w:r w:rsidR="007D665A" w:rsidRPr="00AA0CA0">
        <w:rPr>
          <w:color w:val="000000" w:themeColor="text1"/>
          <w:szCs w:val="24"/>
        </w:rPr>
        <w:t>importance of feedback</w:t>
      </w:r>
      <w:r w:rsidR="00CA0A2E" w:rsidRPr="00AA0CA0">
        <w:rPr>
          <w:color w:val="000000" w:themeColor="text1"/>
          <w:szCs w:val="24"/>
        </w:rPr>
        <w:t xml:space="preserve">, as </w:t>
      </w:r>
      <w:r w:rsidR="00C27343" w:rsidRPr="00AA0CA0">
        <w:rPr>
          <w:color w:val="000000" w:themeColor="text1"/>
          <w:szCs w:val="24"/>
        </w:rPr>
        <w:t xml:space="preserve">it </w:t>
      </w:r>
      <w:r w:rsidR="00CA0A2E" w:rsidRPr="00AA0CA0">
        <w:rPr>
          <w:color w:val="000000" w:themeColor="text1"/>
          <w:szCs w:val="24"/>
        </w:rPr>
        <w:t>helps the sender to analyze</w:t>
      </w:r>
      <w:r w:rsidR="004516F4">
        <w:rPr>
          <w:color w:val="000000" w:themeColor="text1"/>
          <w:szCs w:val="24"/>
        </w:rPr>
        <w:t xml:space="preserve"> </w:t>
      </w:r>
      <w:r w:rsidR="007B18DB" w:rsidRPr="00AA0CA0">
        <w:rPr>
          <w:color w:val="000000" w:themeColor="text1"/>
          <w:szCs w:val="24"/>
        </w:rPr>
        <w:t xml:space="preserve">whether the receiver has understood </w:t>
      </w:r>
      <w:r w:rsidR="00F673D9" w:rsidRPr="00AA0CA0">
        <w:rPr>
          <w:color w:val="000000" w:themeColor="text1"/>
          <w:szCs w:val="24"/>
        </w:rPr>
        <w:t xml:space="preserve">the message </w:t>
      </w:r>
      <w:r w:rsidR="004516F4">
        <w:rPr>
          <w:color w:val="000000" w:themeColor="text1"/>
          <w:szCs w:val="24"/>
        </w:rPr>
        <w:t>properly</w:t>
      </w:r>
      <w:r w:rsidR="001E110D" w:rsidRPr="00AA0CA0">
        <w:rPr>
          <w:color w:val="000000" w:themeColor="text1"/>
          <w:szCs w:val="24"/>
        </w:rPr>
        <w:t xml:space="preserve"> (</w:t>
      </w:r>
      <w:r w:rsidR="001E110D" w:rsidRPr="00AA0CA0">
        <w:rPr>
          <w:rFonts w:cs="Times New Roman"/>
          <w:color w:val="000000" w:themeColor="text1"/>
          <w:szCs w:val="24"/>
          <w:shd w:val="clear" w:color="auto" w:fill="FFFFFF"/>
        </w:rPr>
        <w:t>Pitts</w:t>
      </w:r>
      <w:r w:rsidR="008B5BEC">
        <w:rPr>
          <w:rFonts w:cs="Times New Roman"/>
          <w:color w:val="000000" w:themeColor="text1"/>
          <w:szCs w:val="24"/>
          <w:shd w:val="clear" w:color="auto" w:fill="FFFFFF"/>
        </w:rPr>
        <w:t xml:space="preserve"> et al</w:t>
      </w:r>
      <w:r w:rsidR="001E110D" w:rsidRPr="00AA0CA0">
        <w:rPr>
          <w:rFonts w:cs="Times New Roman"/>
          <w:color w:val="000000" w:themeColor="text1"/>
          <w:szCs w:val="24"/>
          <w:shd w:val="clear" w:color="auto" w:fill="FFFFFF"/>
        </w:rPr>
        <w:t xml:space="preserve">, </w:t>
      </w:r>
      <w:r w:rsidR="000A212B" w:rsidRPr="00AA0CA0">
        <w:rPr>
          <w:rFonts w:cs="Times New Roman"/>
          <w:color w:val="000000" w:themeColor="text1"/>
          <w:szCs w:val="24"/>
          <w:shd w:val="clear" w:color="auto" w:fill="FFFFFF"/>
        </w:rPr>
        <w:t>2</w:t>
      </w:r>
      <w:r w:rsidR="001E110D" w:rsidRPr="00AA0CA0">
        <w:rPr>
          <w:rFonts w:cs="Times New Roman"/>
          <w:color w:val="000000" w:themeColor="text1"/>
          <w:szCs w:val="24"/>
          <w:shd w:val="clear" w:color="auto" w:fill="FFFFFF"/>
        </w:rPr>
        <w:t>018</w:t>
      </w:r>
      <w:r w:rsidR="008B5BEC">
        <w:rPr>
          <w:rFonts w:cs="Times New Roman"/>
          <w:color w:val="000000" w:themeColor="text1"/>
          <w:szCs w:val="24"/>
          <w:shd w:val="clear" w:color="auto" w:fill="FFFFFF"/>
        </w:rPr>
        <w:t>:</w:t>
      </w:r>
      <w:r w:rsidR="004516F4">
        <w:rPr>
          <w:rFonts w:cs="Times New Roman"/>
          <w:color w:val="000000" w:themeColor="text1"/>
          <w:szCs w:val="24"/>
          <w:shd w:val="clear" w:color="auto" w:fill="FFFFFF"/>
        </w:rPr>
        <w:t xml:space="preserve"> p.</w:t>
      </w:r>
      <w:r w:rsidR="001E110D" w:rsidRPr="00AA0CA0">
        <w:rPr>
          <w:rFonts w:cs="Times New Roman"/>
          <w:color w:val="000000" w:themeColor="text1"/>
          <w:szCs w:val="24"/>
          <w:shd w:val="clear" w:color="auto" w:fill="FFFFFF"/>
        </w:rPr>
        <w:t xml:space="preserve">40). </w:t>
      </w:r>
    </w:p>
    <w:p w:rsidR="00F673D9" w:rsidRPr="007C2DAF" w:rsidRDefault="001C6B2C" w:rsidP="00F673D9">
      <w:pPr>
        <w:rPr>
          <w:b/>
          <w:color w:val="000000" w:themeColor="text1"/>
        </w:rPr>
      </w:pPr>
      <w:r w:rsidRPr="007C2DAF">
        <w:rPr>
          <w:noProof/>
          <w:color w:val="000000" w:themeColor="text1"/>
          <w:lang w:val="en-GB" w:eastAsia="en-GB"/>
        </w:rPr>
        <w:drawing>
          <wp:inline distT="0" distB="0" distL="0" distR="0">
            <wp:extent cx="5762625" cy="316230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2625" cy="3162300"/>
                    </a:xfrm>
                    <a:prstGeom prst="rect">
                      <a:avLst/>
                    </a:prstGeom>
                    <a:noFill/>
                    <a:ln w="9525">
                      <a:noFill/>
                      <a:miter lim="800000"/>
                      <a:headEnd/>
                      <a:tailEnd/>
                    </a:ln>
                  </pic:spPr>
                </pic:pic>
              </a:graphicData>
            </a:graphic>
          </wp:inline>
        </w:drawing>
      </w:r>
    </w:p>
    <w:p w:rsidR="0063304C" w:rsidRPr="007C2DAF" w:rsidRDefault="0063304C" w:rsidP="008801F1">
      <w:pPr>
        <w:jc w:val="center"/>
        <w:rPr>
          <w:b/>
          <w:color w:val="000000" w:themeColor="text1"/>
        </w:rPr>
      </w:pPr>
      <w:r w:rsidRPr="007C2DAF">
        <w:rPr>
          <w:b/>
          <w:color w:val="000000" w:themeColor="text1"/>
        </w:rPr>
        <w:t>Fig -</w:t>
      </w:r>
      <w:r w:rsidR="00AA0CA0">
        <w:rPr>
          <w:b/>
          <w:color w:val="000000" w:themeColor="text1"/>
        </w:rPr>
        <w:t xml:space="preserve"> </w:t>
      </w:r>
      <w:r w:rsidRPr="007C2DAF">
        <w:rPr>
          <w:b/>
          <w:color w:val="000000" w:themeColor="text1"/>
        </w:rPr>
        <w:t>1 Shannon and Weaver Model of Communication</w:t>
      </w:r>
      <w:r w:rsidR="008801F1" w:rsidRPr="007C2DAF">
        <w:rPr>
          <w:b/>
          <w:color w:val="000000" w:themeColor="text1"/>
        </w:rPr>
        <w:t xml:space="preserve"> (</w:t>
      </w:r>
      <w:r w:rsidR="00AA0CA0">
        <w:rPr>
          <w:rFonts w:cs="Times New Roman"/>
          <w:b/>
          <w:color w:val="000000" w:themeColor="text1"/>
          <w:szCs w:val="24"/>
          <w:shd w:val="clear" w:color="auto" w:fill="FFFFFF"/>
        </w:rPr>
        <w:t xml:space="preserve">Tomalin, </w:t>
      </w:r>
      <w:r w:rsidR="008801F1" w:rsidRPr="007C2DAF">
        <w:rPr>
          <w:rFonts w:cs="Times New Roman"/>
          <w:b/>
          <w:color w:val="000000" w:themeColor="text1"/>
          <w:szCs w:val="24"/>
          <w:shd w:val="clear" w:color="auto" w:fill="FFFFFF"/>
        </w:rPr>
        <w:t>2017)</w:t>
      </w:r>
    </w:p>
    <w:p w:rsidR="00DC1282" w:rsidRPr="007C2DAF" w:rsidRDefault="00DF510C" w:rsidP="00F673D9">
      <w:pPr>
        <w:rPr>
          <w:color w:val="000000" w:themeColor="text1"/>
        </w:rPr>
      </w:pPr>
      <w:r w:rsidRPr="007C2DAF">
        <w:rPr>
          <w:color w:val="000000" w:themeColor="text1"/>
        </w:rPr>
        <w:t xml:space="preserve">The ABP Food Group is trying to combat with the </w:t>
      </w:r>
      <w:r w:rsidRPr="007C2DAF">
        <w:rPr>
          <w:noProof/>
          <w:color w:val="000000" w:themeColor="text1"/>
        </w:rPr>
        <w:t>above</w:t>
      </w:r>
      <w:r w:rsidR="000C1585" w:rsidRPr="007C2DAF">
        <w:rPr>
          <w:noProof/>
          <w:color w:val="000000" w:themeColor="text1"/>
        </w:rPr>
        <w:t>-</w:t>
      </w:r>
      <w:r w:rsidRPr="007C2DAF">
        <w:rPr>
          <w:noProof/>
          <w:color w:val="000000" w:themeColor="text1"/>
        </w:rPr>
        <w:t>mentioned</w:t>
      </w:r>
      <w:r w:rsidRPr="007C2DAF">
        <w:rPr>
          <w:color w:val="000000" w:themeColor="text1"/>
        </w:rPr>
        <w:t xml:space="preserve"> </w:t>
      </w:r>
      <w:r w:rsidR="000D6823" w:rsidRPr="007C2DAF">
        <w:rPr>
          <w:color w:val="000000" w:themeColor="text1"/>
        </w:rPr>
        <w:t>issues</w:t>
      </w:r>
      <w:r w:rsidR="00C01A2A" w:rsidRPr="007C2DAF">
        <w:rPr>
          <w:color w:val="000000" w:themeColor="text1"/>
        </w:rPr>
        <w:t xml:space="preserve">, which needs </w:t>
      </w:r>
      <w:r w:rsidR="003F33EA" w:rsidRPr="007C2DAF">
        <w:rPr>
          <w:color w:val="000000" w:themeColor="text1"/>
        </w:rPr>
        <w:t>to be sorted out as early as possible</w:t>
      </w:r>
      <w:r w:rsidR="0080146E" w:rsidRPr="007C2DAF">
        <w:rPr>
          <w:color w:val="000000" w:themeColor="text1"/>
        </w:rPr>
        <w:t>. Following are the measures, which must be undertaken by the ABP Food Group</w:t>
      </w:r>
      <w:r w:rsidR="000D35A6" w:rsidRPr="007C2DAF">
        <w:rPr>
          <w:color w:val="000000" w:themeColor="text1"/>
        </w:rPr>
        <w:t xml:space="preserve"> to overcome the challenges, which the company is facing </w:t>
      </w:r>
      <w:r w:rsidR="00AD7336" w:rsidRPr="007C2DAF">
        <w:rPr>
          <w:color w:val="000000" w:themeColor="text1"/>
        </w:rPr>
        <w:t>currently</w:t>
      </w:r>
      <w:r w:rsidR="00FE04C4" w:rsidRPr="007C2DAF">
        <w:rPr>
          <w:color w:val="000000" w:themeColor="text1"/>
        </w:rPr>
        <w:t xml:space="preserve"> – </w:t>
      </w:r>
    </w:p>
    <w:p w:rsidR="00FE04C4" w:rsidRPr="007C2DAF" w:rsidRDefault="00D809A5" w:rsidP="00FE04C4">
      <w:pPr>
        <w:pStyle w:val="ListParagraph"/>
        <w:numPr>
          <w:ilvl w:val="0"/>
          <w:numId w:val="7"/>
        </w:numPr>
        <w:rPr>
          <w:color w:val="000000" w:themeColor="text1"/>
        </w:rPr>
      </w:pPr>
      <w:r w:rsidRPr="007C2DAF">
        <w:rPr>
          <w:b/>
          <w:color w:val="000000" w:themeColor="text1"/>
        </w:rPr>
        <w:t>Giving benefits to the employees</w:t>
      </w:r>
      <w:r w:rsidRPr="007C2DAF">
        <w:rPr>
          <w:color w:val="000000" w:themeColor="text1"/>
        </w:rPr>
        <w:t xml:space="preserve"> </w:t>
      </w:r>
      <w:r w:rsidR="00D9549A" w:rsidRPr="007C2DAF">
        <w:rPr>
          <w:color w:val="000000" w:themeColor="text1"/>
        </w:rPr>
        <w:t>–</w:t>
      </w:r>
      <w:r w:rsidRPr="007C2DAF">
        <w:rPr>
          <w:color w:val="000000" w:themeColor="text1"/>
        </w:rPr>
        <w:t xml:space="preserve"> </w:t>
      </w:r>
      <w:r w:rsidR="00D9549A" w:rsidRPr="007C2DAF">
        <w:rPr>
          <w:color w:val="000000" w:themeColor="text1"/>
        </w:rPr>
        <w:t xml:space="preserve">Happy employees are </w:t>
      </w:r>
      <w:r w:rsidR="00D9549A" w:rsidRPr="007C2DAF">
        <w:rPr>
          <w:noProof/>
          <w:color w:val="000000" w:themeColor="text1"/>
        </w:rPr>
        <w:t>productive</w:t>
      </w:r>
      <w:r w:rsidR="00D9549A" w:rsidRPr="007C2DAF">
        <w:rPr>
          <w:color w:val="000000" w:themeColor="text1"/>
        </w:rPr>
        <w:t xml:space="preserve"> employees</w:t>
      </w:r>
      <w:r w:rsidR="000C3F69" w:rsidRPr="007C2DAF">
        <w:rPr>
          <w:color w:val="000000" w:themeColor="text1"/>
        </w:rPr>
        <w:t xml:space="preserve">, and their productivity will increase </w:t>
      </w:r>
      <w:r w:rsidR="007A1DEE" w:rsidRPr="007C2DAF">
        <w:rPr>
          <w:color w:val="000000" w:themeColor="text1"/>
        </w:rPr>
        <w:t xml:space="preserve">the overall production of the organization. </w:t>
      </w:r>
      <w:r w:rsidR="00642148" w:rsidRPr="007C2DAF">
        <w:rPr>
          <w:color w:val="000000" w:themeColor="text1"/>
        </w:rPr>
        <w:t xml:space="preserve">Making the employees motivated </w:t>
      </w:r>
      <w:r w:rsidR="00111690" w:rsidRPr="007C2DAF">
        <w:rPr>
          <w:color w:val="000000" w:themeColor="text1"/>
        </w:rPr>
        <w:t xml:space="preserve">by giving them perks is very important </w:t>
      </w:r>
      <w:r w:rsidR="00B23F92" w:rsidRPr="007C2DAF">
        <w:rPr>
          <w:color w:val="000000" w:themeColor="text1"/>
        </w:rPr>
        <w:t xml:space="preserve">for sustaining in the highly competitive market. </w:t>
      </w:r>
      <w:r w:rsidR="001B7716" w:rsidRPr="007C2DAF">
        <w:rPr>
          <w:color w:val="000000" w:themeColor="text1"/>
        </w:rPr>
        <w:t xml:space="preserve">Employees </w:t>
      </w:r>
      <w:r w:rsidR="001B7716" w:rsidRPr="007C2DAF">
        <w:rPr>
          <w:noProof/>
          <w:color w:val="000000" w:themeColor="text1"/>
        </w:rPr>
        <w:t>form</w:t>
      </w:r>
      <w:r w:rsidR="001B7716" w:rsidRPr="007C2DAF">
        <w:rPr>
          <w:color w:val="000000" w:themeColor="text1"/>
        </w:rPr>
        <w:t xml:space="preserve"> the base of any organization </w:t>
      </w:r>
      <w:r w:rsidR="006A3C09" w:rsidRPr="007C2DAF">
        <w:rPr>
          <w:color w:val="000000" w:themeColor="text1"/>
        </w:rPr>
        <w:t xml:space="preserve">and their </w:t>
      </w:r>
      <w:r w:rsidR="009923D5" w:rsidRPr="007C2DAF">
        <w:rPr>
          <w:color w:val="000000" w:themeColor="text1"/>
        </w:rPr>
        <w:t xml:space="preserve">happiness is directly linked </w:t>
      </w:r>
      <w:r w:rsidR="009923D5" w:rsidRPr="007C2DAF">
        <w:rPr>
          <w:color w:val="000000" w:themeColor="text1"/>
        </w:rPr>
        <w:lastRenderedPageBreak/>
        <w:t xml:space="preserve">with the profitability of the organization. </w:t>
      </w:r>
      <w:r w:rsidR="00EE0A0E" w:rsidRPr="007C2DAF">
        <w:rPr>
          <w:color w:val="000000" w:themeColor="text1"/>
        </w:rPr>
        <w:t>In order to motivate the employee and keep their focus intact</w:t>
      </w:r>
      <w:r w:rsidR="005F3911" w:rsidRPr="007C2DAF">
        <w:rPr>
          <w:color w:val="000000" w:themeColor="text1"/>
        </w:rPr>
        <w:t xml:space="preserve">, the employees must </w:t>
      </w:r>
      <w:r w:rsidR="00215626" w:rsidRPr="007C2DAF">
        <w:rPr>
          <w:color w:val="000000" w:themeColor="text1"/>
        </w:rPr>
        <w:t xml:space="preserve">give the following </w:t>
      </w:r>
      <w:r w:rsidR="001720F2" w:rsidRPr="007C2DAF">
        <w:rPr>
          <w:color w:val="000000" w:themeColor="text1"/>
        </w:rPr>
        <w:t xml:space="preserve">things to the employees – </w:t>
      </w:r>
    </w:p>
    <w:p w:rsidR="001720F2" w:rsidRPr="007C2DAF" w:rsidRDefault="007C2DAF" w:rsidP="001720F2">
      <w:pPr>
        <w:pStyle w:val="ListParagraph"/>
        <w:numPr>
          <w:ilvl w:val="0"/>
          <w:numId w:val="8"/>
        </w:numPr>
        <w:rPr>
          <w:color w:val="000000" w:themeColor="text1"/>
        </w:rPr>
      </w:pPr>
      <w:r w:rsidRPr="007C2DAF">
        <w:rPr>
          <w:noProof/>
          <w:color w:val="000000" w:themeColor="text1"/>
        </w:rPr>
        <w:t>The s</w:t>
      </w:r>
      <w:r w:rsidR="000F554F" w:rsidRPr="007C2DAF">
        <w:rPr>
          <w:noProof/>
          <w:color w:val="000000" w:themeColor="text1"/>
        </w:rPr>
        <w:t>afe</w:t>
      </w:r>
      <w:r w:rsidR="000F554F" w:rsidRPr="007C2DAF">
        <w:rPr>
          <w:color w:val="000000" w:themeColor="text1"/>
        </w:rPr>
        <w:t xml:space="preserve"> working environment </w:t>
      </w:r>
      <w:r w:rsidR="009824B3" w:rsidRPr="007C2DAF">
        <w:rPr>
          <w:color w:val="000000" w:themeColor="text1"/>
        </w:rPr>
        <w:t>for the employees</w:t>
      </w:r>
    </w:p>
    <w:p w:rsidR="0042503E" w:rsidRPr="007C2DAF" w:rsidRDefault="009824B3" w:rsidP="001720F2">
      <w:pPr>
        <w:pStyle w:val="ListParagraph"/>
        <w:numPr>
          <w:ilvl w:val="0"/>
          <w:numId w:val="8"/>
        </w:numPr>
        <w:rPr>
          <w:color w:val="000000" w:themeColor="text1"/>
        </w:rPr>
      </w:pPr>
      <w:r w:rsidRPr="007C2DAF">
        <w:rPr>
          <w:color w:val="000000" w:themeColor="text1"/>
        </w:rPr>
        <w:t xml:space="preserve">Salary must be given on time </w:t>
      </w:r>
      <w:r w:rsidR="00610656" w:rsidRPr="007C2DAF">
        <w:rPr>
          <w:color w:val="000000" w:themeColor="text1"/>
        </w:rPr>
        <w:t xml:space="preserve">and must be in accordance </w:t>
      </w:r>
      <w:r w:rsidR="007C2DAF" w:rsidRPr="007C2DAF">
        <w:rPr>
          <w:noProof/>
          <w:color w:val="000000" w:themeColor="text1"/>
        </w:rPr>
        <w:t>with</w:t>
      </w:r>
      <w:r w:rsidR="00610656" w:rsidRPr="007C2DAF">
        <w:rPr>
          <w:color w:val="000000" w:themeColor="text1"/>
        </w:rPr>
        <w:t xml:space="preserve"> the industrial </w:t>
      </w:r>
      <w:r w:rsidR="00B8098C" w:rsidRPr="007C2DAF">
        <w:rPr>
          <w:color w:val="000000" w:themeColor="text1"/>
        </w:rPr>
        <w:t xml:space="preserve">standard. </w:t>
      </w:r>
    </w:p>
    <w:p w:rsidR="000D0DAF" w:rsidRPr="007C2DAF" w:rsidRDefault="0042503E" w:rsidP="001720F2">
      <w:pPr>
        <w:pStyle w:val="ListParagraph"/>
        <w:numPr>
          <w:ilvl w:val="0"/>
          <w:numId w:val="8"/>
        </w:numPr>
        <w:rPr>
          <w:color w:val="000000" w:themeColor="text1"/>
        </w:rPr>
      </w:pPr>
      <w:r w:rsidRPr="007C2DAF">
        <w:rPr>
          <w:color w:val="000000" w:themeColor="text1"/>
        </w:rPr>
        <w:t xml:space="preserve">Work time must be in </w:t>
      </w:r>
      <w:r w:rsidR="00E412FD" w:rsidRPr="007C2DAF">
        <w:rPr>
          <w:color w:val="000000" w:themeColor="text1"/>
        </w:rPr>
        <w:t xml:space="preserve">aligned </w:t>
      </w:r>
      <w:r w:rsidR="007C2DAF" w:rsidRPr="007C2DAF">
        <w:rPr>
          <w:noProof/>
          <w:color w:val="000000" w:themeColor="text1"/>
        </w:rPr>
        <w:t>with</w:t>
      </w:r>
      <w:r w:rsidR="00E412FD" w:rsidRPr="007C2DAF">
        <w:rPr>
          <w:color w:val="000000" w:themeColor="text1"/>
        </w:rPr>
        <w:t xml:space="preserve"> what was </w:t>
      </w:r>
      <w:r w:rsidR="004516F4">
        <w:rPr>
          <w:color w:val="000000" w:themeColor="text1"/>
        </w:rPr>
        <w:t>decided mutually (</w:t>
      </w:r>
      <w:r w:rsidR="005B43FE" w:rsidRPr="007C2DAF">
        <w:rPr>
          <w:color w:val="000000" w:themeColor="text1"/>
        </w:rPr>
        <w:t>by the employer and employee)</w:t>
      </w:r>
      <w:r w:rsidR="000D0DAF" w:rsidRPr="007C2DAF">
        <w:rPr>
          <w:color w:val="000000" w:themeColor="text1"/>
        </w:rPr>
        <w:t>.</w:t>
      </w:r>
    </w:p>
    <w:p w:rsidR="000D0DAF" w:rsidRPr="007C2DAF" w:rsidRDefault="000D0DAF" w:rsidP="001720F2">
      <w:pPr>
        <w:pStyle w:val="ListParagraph"/>
        <w:numPr>
          <w:ilvl w:val="0"/>
          <w:numId w:val="8"/>
        </w:numPr>
        <w:rPr>
          <w:color w:val="000000" w:themeColor="text1"/>
        </w:rPr>
      </w:pPr>
      <w:r w:rsidRPr="007C2DAF">
        <w:rPr>
          <w:color w:val="000000" w:themeColor="text1"/>
        </w:rPr>
        <w:t>Appraisal for the work delivered.</w:t>
      </w:r>
    </w:p>
    <w:p w:rsidR="009824B3" w:rsidRPr="007C2DAF" w:rsidRDefault="006D72CA" w:rsidP="001720F2">
      <w:pPr>
        <w:pStyle w:val="ListParagraph"/>
        <w:numPr>
          <w:ilvl w:val="0"/>
          <w:numId w:val="8"/>
        </w:numPr>
        <w:rPr>
          <w:color w:val="000000" w:themeColor="text1"/>
        </w:rPr>
      </w:pPr>
      <w:r w:rsidRPr="007C2DAF">
        <w:rPr>
          <w:color w:val="000000" w:themeColor="text1"/>
        </w:rPr>
        <w:t>Incentives for extra performance</w:t>
      </w:r>
      <w:r w:rsidR="000F4DD8" w:rsidRPr="007C2DAF">
        <w:rPr>
          <w:color w:val="000000" w:themeColor="text1"/>
        </w:rPr>
        <w:t xml:space="preserve">, which might be in the form of </w:t>
      </w:r>
      <w:r w:rsidR="00A91432">
        <w:rPr>
          <w:color w:val="000000" w:themeColor="text1"/>
        </w:rPr>
        <w:t xml:space="preserve">bonus </w:t>
      </w:r>
      <w:r w:rsidR="008D5B58" w:rsidRPr="007C2DAF">
        <w:rPr>
          <w:color w:val="000000" w:themeColor="text1"/>
        </w:rPr>
        <w:t xml:space="preserve">or leave. </w:t>
      </w:r>
      <w:r w:rsidR="0042503E" w:rsidRPr="007C2DAF">
        <w:rPr>
          <w:color w:val="000000" w:themeColor="text1"/>
        </w:rPr>
        <w:t xml:space="preserve"> </w:t>
      </w:r>
      <w:r w:rsidR="00610656" w:rsidRPr="007C2DAF">
        <w:rPr>
          <w:color w:val="000000" w:themeColor="text1"/>
        </w:rPr>
        <w:t xml:space="preserve"> </w:t>
      </w:r>
    </w:p>
    <w:p w:rsidR="00865EF1" w:rsidRPr="007C2DAF" w:rsidRDefault="00865EF1" w:rsidP="00865EF1">
      <w:pPr>
        <w:ind w:left="450"/>
        <w:rPr>
          <w:color w:val="000000" w:themeColor="text1"/>
        </w:rPr>
      </w:pPr>
      <w:r w:rsidRPr="007C2DAF">
        <w:rPr>
          <w:color w:val="000000" w:themeColor="text1"/>
        </w:rPr>
        <w:t xml:space="preserve">All of the above </w:t>
      </w:r>
      <w:r w:rsidRPr="007C2DAF">
        <w:rPr>
          <w:noProof/>
          <w:color w:val="000000" w:themeColor="text1"/>
        </w:rPr>
        <w:t>mentioned</w:t>
      </w:r>
      <w:r w:rsidRPr="007C2DAF">
        <w:rPr>
          <w:color w:val="000000" w:themeColor="text1"/>
        </w:rPr>
        <w:t xml:space="preserve"> </w:t>
      </w:r>
      <w:r w:rsidR="00CF482B" w:rsidRPr="007C2DAF">
        <w:rPr>
          <w:color w:val="000000" w:themeColor="text1"/>
        </w:rPr>
        <w:t xml:space="preserve">will help the employees </w:t>
      </w:r>
      <w:r w:rsidR="0065733B" w:rsidRPr="007C2DAF">
        <w:rPr>
          <w:color w:val="000000" w:themeColor="text1"/>
        </w:rPr>
        <w:t>to work better</w:t>
      </w:r>
      <w:r w:rsidR="00386F70" w:rsidRPr="007C2DAF">
        <w:rPr>
          <w:color w:val="000000" w:themeColor="text1"/>
        </w:rPr>
        <w:t>,</w:t>
      </w:r>
      <w:r w:rsidR="0065733B" w:rsidRPr="007C2DAF">
        <w:rPr>
          <w:color w:val="000000" w:themeColor="text1"/>
        </w:rPr>
        <w:t xml:space="preserve"> which </w:t>
      </w:r>
      <w:r w:rsidR="00386F70" w:rsidRPr="007C2DAF">
        <w:rPr>
          <w:color w:val="000000" w:themeColor="text1"/>
        </w:rPr>
        <w:t xml:space="preserve">in turn </w:t>
      </w:r>
      <w:r w:rsidR="0065733B" w:rsidRPr="007C2DAF">
        <w:rPr>
          <w:color w:val="000000" w:themeColor="text1"/>
        </w:rPr>
        <w:t>will</w:t>
      </w:r>
      <w:r w:rsidR="00386F70" w:rsidRPr="007C2DAF">
        <w:rPr>
          <w:color w:val="000000" w:themeColor="text1"/>
        </w:rPr>
        <w:t xml:space="preserve"> </w:t>
      </w:r>
      <w:r w:rsidR="001D3F6B" w:rsidRPr="007C2DAF">
        <w:rPr>
          <w:color w:val="000000" w:themeColor="text1"/>
        </w:rPr>
        <w:t>help in</w:t>
      </w:r>
      <w:r w:rsidR="002E5604" w:rsidRPr="007C2DAF">
        <w:rPr>
          <w:color w:val="000000" w:themeColor="text1"/>
        </w:rPr>
        <w:t xml:space="preserve"> the</w:t>
      </w:r>
      <w:r w:rsidR="001D3F6B" w:rsidRPr="007C2DAF">
        <w:rPr>
          <w:color w:val="000000" w:themeColor="text1"/>
        </w:rPr>
        <w:t xml:space="preserve"> </w:t>
      </w:r>
      <w:r w:rsidR="00386F70" w:rsidRPr="007C2DAF">
        <w:rPr>
          <w:color w:val="000000" w:themeColor="text1"/>
        </w:rPr>
        <w:t xml:space="preserve">increase </w:t>
      </w:r>
      <w:r w:rsidR="007C2DAF" w:rsidRPr="007C2DAF">
        <w:rPr>
          <w:noProof/>
          <w:color w:val="000000" w:themeColor="text1"/>
        </w:rPr>
        <w:t>in</w:t>
      </w:r>
      <w:r w:rsidR="002E5604" w:rsidRPr="007C2DAF">
        <w:rPr>
          <w:color w:val="000000" w:themeColor="text1"/>
        </w:rPr>
        <w:t xml:space="preserve"> the </w:t>
      </w:r>
      <w:r w:rsidR="001D3F6B" w:rsidRPr="007C2DAF">
        <w:rPr>
          <w:color w:val="000000" w:themeColor="text1"/>
        </w:rPr>
        <w:t xml:space="preserve">overall performance and productivity of the organization. </w:t>
      </w:r>
    </w:p>
    <w:p w:rsidR="00DE72A9" w:rsidRPr="00DE72A9" w:rsidRDefault="00CA434B" w:rsidP="00DE72A9">
      <w:pPr>
        <w:pStyle w:val="ListParagraph"/>
        <w:numPr>
          <w:ilvl w:val="0"/>
          <w:numId w:val="7"/>
        </w:numPr>
        <w:rPr>
          <w:color w:val="000000" w:themeColor="text1"/>
        </w:rPr>
      </w:pPr>
      <w:r w:rsidRPr="007C2DAF">
        <w:rPr>
          <w:b/>
          <w:color w:val="000000" w:themeColor="text1"/>
        </w:rPr>
        <w:t>Development through training</w:t>
      </w:r>
      <w:r w:rsidRPr="007C2DAF">
        <w:rPr>
          <w:color w:val="000000" w:themeColor="text1"/>
        </w:rPr>
        <w:t xml:space="preserve"> </w:t>
      </w:r>
      <w:r w:rsidR="002C7CAE" w:rsidRPr="007C2DAF">
        <w:rPr>
          <w:color w:val="000000" w:themeColor="text1"/>
        </w:rPr>
        <w:t>–</w:t>
      </w:r>
      <w:r w:rsidRPr="007C2DAF">
        <w:rPr>
          <w:color w:val="000000" w:themeColor="text1"/>
        </w:rPr>
        <w:t xml:space="preserve"> </w:t>
      </w:r>
      <w:r w:rsidR="002C7CAE" w:rsidRPr="007C2DAF">
        <w:rPr>
          <w:color w:val="000000" w:themeColor="text1"/>
        </w:rPr>
        <w:t xml:space="preserve">There should be a provision </w:t>
      </w:r>
      <w:r w:rsidR="0058459B" w:rsidRPr="007C2DAF">
        <w:rPr>
          <w:color w:val="000000" w:themeColor="text1"/>
        </w:rPr>
        <w:t xml:space="preserve">in the </w:t>
      </w:r>
      <w:r w:rsidR="003F43A9" w:rsidRPr="007C2DAF">
        <w:rPr>
          <w:color w:val="000000" w:themeColor="text1"/>
        </w:rPr>
        <w:t>ABP Food Group</w:t>
      </w:r>
      <w:r w:rsidR="0058459B" w:rsidRPr="007C2DAF">
        <w:rPr>
          <w:color w:val="000000" w:themeColor="text1"/>
        </w:rPr>
        <w:t xml:space="preserve">, which will arrange </w:t>
      </w:r>
      <w:r w:rsidR="00F576E4" w:rsidRPr="007C2DAF">
        <w:rPr>
          <w:color w:val="000000" w:themeColor="text1"/>
        </w:rPr>
        <w:t xml:space="preserve">training facilities </w:t>
      </w:r>
      <w:r w:rsidR="00757906" w:rsidRPr="007C2DAF">
        <w:rPr>
          <w:color w:val="000000" w:themeColor="text1"/>
        </w:rPr>
        <w:t xml:space="preserve">for the employees. </w:t>
      </w:r>
      <w:r w:rsidR="00A91432">
        <w:rPr>
          <w:color w:val="000000" w:themeColor="text1"/>
        </w:rPr>
        <w:t>These</w:t>
      </w:r>
      <w:r w:rsidR="00424660" w:rsidRPr="007C2DAF">
        <w:rPr>
          <w:color w:val="000000" w:themeColor="text1"/>
        </w:rPr>
        <w:t xml:space="preserve"> training facilities </w:t>
      </w:r>
      <w:r w:rsidR="00467912" w:rsidRPr="007C2DAF">
        <w:rPr>
          <w:color w:val="000000" w:themeColor="text1"/>
        </w:rPr>
        <w:t xml:space="preserve">will help in the development </w:t>
      </w:r>
      <w:r w:rsidR="007C2DAF" w:rsidRPr="007C2DAF">
        <w:rPr>
          <w:noProof/>
          <w:color w:val="000000" w:themeColor="text1"/>
        </w:rPr>
        <w:t>of</w:t>
      </w:r>
      <w:r w:rsidR="00AB7AC0" w:rsidRPr="007C2DAF">
        <w:rPr>
          <w:color w:val="000000" w:themeColor="text1"/>
        </w:rPr>
        <w:t xml:space="preserve"> </w:t>
      </w:r>
      <w:r w:rsidR="00467912" w:rsidRPr="007C2DAF">
        <w:rPr>
          <w:color w:val="000000" w:themeColor="text1"/>
        </w:rPr>
        <w:t>the existing skills</w:t>
      </w:r>
      <w:r w:rsidR="00AB7AC0" w:rsidRPr="007C2DAF">
        <w:rPr>
          <w:color w:val="000000" w:themeColor="text1"/>
        </w:rPr>
        <w:t xml:space="preserve"> of the employees and will also help in the </w:t>
      </w:r>
      <w:r w:rsidR="009646B6" w:rsidRPr="007C2DAF">
        <w:rPr>
          <w:color w:val="000000" w:themeColor="text1"/>
        </w:rPr>
        <w:t xml:space="preserve">learning of new skills. </w:t>
      </w:r>
      <w:r w:rsidR="00E66284" w:rsidRPr="007C2DAF">
        <w:rPr>
          <w:color w:val="000000" w:themeColor="text1"/>
        </w:rPr>
        <w:t xml:space="preserve">This will affect the </w:t>
      </w:r>
      <w:r w:rsidR="00450BE4" w:rsidRPr="007C2DAF">
        <w:rPr>
          <w:color w:val="000000" w:themeColor="text1"/>
        </w:rPr>
        <w:t xml:space="preserve">organization in a positive way and </w:t>
      </w:r>
      <w:r w:rsidR="004A4FAE" w:rsidRPr="007C2DAF">
        <w:rPr>
          <w:color w:val="000000" w:themeColor="text1"/>
        </w:rPr>
        <w:t xml:space="preserve">will also enable </w:t>
      </w:r>
      <w:r w:rsidR="00C81063" w:rsidRPr="007C2DAF">
        <w:rPr>
          <w:color w:val="000000" w:themeColor="text1"/>
        </w:rPr>
        <w:t xml:space="preserve">the organization </w:t>
      </w:r>
      <w:r w:rsidR="00C41E54" w:rsidRPr="007C2DAF">
        <w:rPr>
          <w:color w:val="000000" w:themeColor="text1"/>
        </w:rPr>
        <w:t xml:space="preserve">to achieve new </w:t>
      </w:r>
      <w:r w:rsidR="00C41E54" w:rsidRPr="007C2DAF">
        <w:rPr>
          <w:noProof/>
          <w:color w:val="000000" w:themeColor="text1"/>
        </w:rPr>
        <w:t>benchmark</w:t>
      </w:r>
      <w:r w:rsidR="00C41E54" w:rsidRPr="007C2DAF">
        <w:rPr>
          <w:color w:val="000000" w:themeColor="text1"/>
        </w:rPr>
        <w:t xml:space="preserve"> (</w:t>
      </w:r>
      <w:r w:rsidR="00C41E54" w:rsidRPr="007C2DAF">
        <w:rPr>
          <w:rFonts w:cs="Times New Roman"/>
          <w:color w:val="000000" w:themeColor="text1"/>
          <w:szCs w:val="24"/>
          <w:shd w:val="clear" w:color="auto" w:fill="FFFFFF"/>
        </w:rPr>
        <w:t>Morrison, 2017).</w:t>
      </w:r>
    </w:p>
    <w:p w:rsidR="00CA58BC" w:rsidRPr="007C2DAF" w:rsidRDefault="007B1877" w:rsidP="00DE72A9">
      <w:pPr>
        <w:pStyle w:val="ListParagraph"/>
        <w:numPr>
          <w:ilvl w:val="0"/>
          <w:numId w:val="7"/>
        </w:numPr>
        <w:rPr>
          <w:color w:val="000000" w:themeColor="text1"/>
        </w:rPr>
      </w:pPr>
      <w:r w:rsidRPr="007C2DAF">
        <w:rPr>
          <w:b/>
          <w:color w:val="000000" w:themeColor="text1"/>
        </w:rPr>
        <w:t xml:space="preserve">Motivation </w:t>
      </w:r>
      <w:r w:rsidR="000873BB" w:rsidRPr="007C2DAF">
        <w:rPr>
          <w:b/>
          <w:color w:val="000000" w:themeColor="text1"/>
        </w:rPr>
        <w:t xml:space="preserve">and authority </w:t>
      </w:r>
      <w:r w:rsidR="009205C6" w:rsidRPr="007C2DAF">
        <w:rPr>
          <w:b/>
          <w:color w:val="000000" w:themeColor="text1"/>
        </w:rPr>
        <w:t xml:space="preserve">given to the </w:t>
      </w:r>
      <w:r w:rsidRPr="007C2DAF">
        <w:rPr>
          <w:b/>
          <w:color w:val="000000" w:themeColor="text1"/>
        </w:rPr>
        <w:t xml:space="preserve">old </w:t>
      </w:r>
      <w:r w:rsidR="009E18B8" w:rsidRPr="007C2DAF">
        <w:rPr>
          <w:b/>
          <w:color w:val="000000" w:themeColor="text1"/>
        </w:rPr>
        <w:t>and senior employees</w:t>
      </w:r>
      <w:r w:rsidR="009E18B8" w:rsidRPr="007C2DAF">
        <w:rPr>
          <w:color w:val="000000" w:themeColor="text1"/>
        </w:rPr>
        <w:t xml:space="preserve"> – The senior employees are the pillars of any organization, as they have witnessed </w:t>
      </w:r>
      <w:r w:rsidR="002E2E11" w:rsidRPr="007C2DAF">
        <w:rPr>
          <w:color w:val="000000" w:themeColor="text1"/>
        </w:rPr>
        <w:t>the growth of the organization</w:t>
      </w:r>
      <w:r w:rsidR="001D6B21" w:rsidRPr="007C2DAF">
        <w:rPr>
          <w:color w:val="000000" w:themeColor="text1"/>
        </w:rPr>
        <w:t xml:space="preserve">. They must be given higher post and authority in the </w:t>
      </w:r>
      <w:r w:rsidR="00A91432" w:rsidRPr="007C2DAF">
        <w:rPr>
          <w:color w:val="000000" w:themeColor="text1"/>
        </w:rPr>
        <w:t>organization;</w:t>
      </w:r>
      <w:r w:rsidR="001D6B21" w:rsidRPr="007C2DAF">
        <w:rPr>
          <w:color w:val="000000" w:themeColor="text1"/>
        </w:rPr>
        <w:t xml:space="preserve"> this will not keep them motivated but will also </w:t>
      </w:r>
      <w:r w:rsidR="00E51D51" w:rsidRPr="007C2DAF">
        <w:rPr>
          <w:color w:val="000000" w:themeColor="text1"/>
        </w:rPr>
        <w:t xml:space="preserve">help the organization </w:t>
      </w:r>
      <w:r w:rsidR="003878C2" w:rsidRPr="007C2DAF">
        <w:rPr>
          <w:color w:val="000000" w:themeColor="text1"/>
        </w:rPr>
        <w:t>to flourish in</w:t>
      </w:r>
      <w:r w:rsidR="00A91432">
        <w:rPr>
          <w:color w:val="000000" w:themeColor="text1"/>
        </w:rPr>
        <w:t xml:space="preserve"> the</w:t>
      </w:r>
      <w:r w:rsidR="003878C2" w:rsidRPr="007C2DAF">
        <w:rPr>
          <w:color w:val="000000" w:themeColor="text1"/>
        </w:rPr>
        <w:t xml:space="preserve"> future. </w:t>
      </w:r>
      <w:r w:rsidR="00686FC7" w:rsidRPr="007C2DAF">
        <w:rPr>
          <w:color w:val="000000" w:themeColor="text1"/>
        </w:rPr>
        <w:t xml:space="preserve">If the ABP Food Group makes optimum utilization of the </w:t>
      </w:r>
      <w:r w:rsidR="00382473" w:rsidRPr="007C2DAF">
        <w:rPr>
          <w:color w:val="000000" w:themeColor="text1"/>
        </w:rPr>
        <w:t>experience of the senior employees</w:t>
      </w:r>
      <w:r w:rsidR="00B27B20" w:rsidRPr="007C2DAF">
        <w:rPr>
          <w:color w:val="000000" w:themeColor="text1"/>
        </w:rPr>
        <w:t xml:space="preserve">, then </w:t>
      </w:r>
      <w:r w:rsidR="00A91432">
        <w:rPr>
          <w:color w:val="000000" w:themeColor="text1"/>
        </w:rPr>
        <w:t xml:space="preserve">they will </w:t>
      </w:r>
      <w:r w:rsidR="00B27B20" w:rsidRPr="007C2DAF">
        <w:rPr>
          <w:color w:val="000000" w:themeColor="text1"/>
        </w:rPr>
        <w:t xml:space="preserve">be able to mitigate the losses, which they </w:t>
      </w:r>
      <w:r w:rsidR="00E6419F" w:rsidRPr="007C2DAF">
        <w:rPr>
          <w:color w:val="000000" w:themeColor="text1"/>
        </w:rPr>
        <w:t>have</w:t>
      </w:r>
      <w:r w:rsidR="00B27B20" w:rsidRPr="007C2DAF">
        <w:rPr>
          <w:color w:val="000000" w:themeColor="text1"/>
        </w:rPr>
        <w:t xml:space="preserve"> incurred in the past few </w:t>
      </w:r>
      <w:r w:rsidR="00E6419F" w:rsidRPr="007C2DAF">
        <w:rPr>
          <w:color w:val="000000" w:themeColor="text1"/>
        </w:rPr>
        <w:t>years</w:t>
      </w:r>
      <w:r w:rsidR="00A91432">
        <w:rPr>
          <w:color w:val="000000" w:themeColor="text1"/>
        </w:rPr>
        <w:t>.</w:t>
      </w:r>
    </w:p>
    <w:p w:rsidR="008E3FAB" w:rsidRPr="008A525E" w:rsidRDefault="00CA58BC" w:rsidP="00A91432">
      <w:pPr>
        <w:rPr>
          <w:color w:val="000000" w:themeColor="text1"/>
        </w:rPr>
      </w:pPr>
      <w:r w:rsidRPr="007C2DAF">
        <w:rPr>
          <w:color w:val="000000" w:themeColor="text1"/>
        </w:rPr>
        <w:t xml:space="preserve">All the </w:t>
      </w:r>
      <w:r w:rsidRPr="007C2DAF">
        <w:rPr>
          <w:noProof/>
          <w:color w:val="000000" w:themeColor="text1"/>
        </w:rPr>
        <w:t>above</w:t>
      </w:r>
      <w:r w:rsidR="007C2DAF" w:rsidRPr="007C2DAF">
        <w:rPr>
          <w:noProof/>
          <w:color w:val="000000" w:themeColor="text1"/>
        </w:rPr>
        <w:t>-</w:t>
      </w:r>
      <w:r w:rsidRPr="007C2DAF">
        <w:rPr>
          <w:noProof/>
          <w:color w:val="000000" w:themeColor="text1"/>
        </w:rPr>
        <w:t>given</w:t>
      </w:r>
      <w:r w:rsidRPr="007C2DAF">
        <w:rPr>
          <w:color w:val="000000" w:themeColor="text1"/>
        </w:rPr>
        <w:t xml:space="preserve"> things will help </w:t>
      </w:r>
      <w:r w:rsidR="00CD1DB6" w:rsidRPr="007C2DAF">
        <w:rPr>
          <w:color w:val="000000" w:themeColor="text1"/>
        </w:rPr>
        <w:t xml:space="preserve">to bridge </w:t>
      </w:r>
      <w:r w:rsidR="007730E5" w:rsidRPr="007C2DAF">
        <w:rPr>
          <w:color w:val="000000" w:themeColor="text1"/>
        </w:rPr>
        <w:t xml:space="preserve">the gap between the employers and employees, which </w:t>
      </w:r>
      <w:r w:rsidR="00641C65" w:rsidRPr="007C2DAF">
        <w:rPr>
          <w:color w:val="000000" w:themeColor="text1"/>
        </w:rPr>
        <w:t xml:space="preserve">has </w:t>
      </w:r>
      <w:r w:rsidR="007730E5" w:rsidRPr="007C2DAF">
        <w:rPr>
          <w:color w:val="000000" w:themeColor="text1"/>
        </w:rPr>
        <w:t xml:space="preserve">build up </w:t>
      </w:r>
      <w:r w:rsidR="00641C65" w:rsidRPr="007C2DAF">
        <w:rPr>
          <w:color w:val="000000" w:themeColor="text1"/>
        </w:rPr>
        <w:t>due to communication problems</w:t>
      </w:r>
      <w:r w:rsidR="00B23DD4" w:rsidRPr="007C2DAF">
        <w:rPr>
          <w:color w:val="000000" w:themeColor="text1"/>
        </w:rPr>
        <w:t xml:space="preserve">. </w:t>
      </w:r>
      <w:r w:rsidR="009107EB" w:rsidRPr="007C2DAF">
        <w:rPr>
          <w:color w:val="000000" w:themeColor="text1"/>
        </w:rPr>
        <w:t>There should be a provision given to the employees</w:t>
      </w:r>
      <w:r w:rsidR="00975217" w:rsidRPr="007C2DAF">
        <w:rPr>
          <w:color w:val="000000" w:themeColor="text1"/>
        </w:rPr>
        <w:t xml:space="preserve">, where they can give their </w:t>
      </w:r>
      <w:r w:rsidR="00975217" w:rsidRPr="007C2DAF">
        <w:rPr>
          <w:noProof/>
          <w:color w:val="000000" w:themeColor="text1"/>
        </w:rPr>
        <w:t>feedback</w:t>
      </w:r>
      <w:r w:rsidR="00975217" w:rsidRPr="007C2DAF">
        <w:rPr>
          <w:color w:val="000000" w:themeColor="text1"/>
        </w:rPr>
        <w:t xml:space="preserve"> and suggestions</w:t>
      </w:r>
      <w:r w:rsidR="007D19BF" w:rsidRPr="007C2DAF">
        <w:rPr>
          <w:color w:val="000000" w:themeColor="text1"/>
        </w:rPr>
        <w:t xml:space="preserve">, this will eventually help in the overcoming of all the challenges that the ABP Food Group is facing. </w:t>
      </w:r>
    </w:p>
    <w:p w:rsidR="000873BB" w:rsidRPr="00A91432" w:rsidRDefault="000873BB" w:rsidP="00A91432">
      <w:pPr>
        <w:pStyle w:val="Heading1"/>
      </w:pPr>
      <w:bookmarkStart w:id="4" w:name="_Toc531969356"/>
      <w:r w:rsidRPr="00A91432">
        <w:t>Conclusion</w:t>
      </w:r>
      <w:bookmarkEnd w:id="4"/>
    </w:p>
    <w:p w:rsidR="00092838" w:rsidRPr="007C2DAF" w:rsidRDefault="00A91432" w:rsidP="00092838">
      <w:pPr>
        <w:rPr>
          <w:color w:val="000000" w:themeColor="text1"/>
        </w:rPr>
      </w:pPr>
      <w:r>
        <w:rPr>
          <w:color w:val="000000" w:themeColor="text1"/>
        </w:rPr>
        <w:t xml:space="preserve">To conclude, </w:t>
      </w:r>
      <w:r w:rsidR="00EA6AE6" w:rsidRPr="007C2DAF">
        <w:rPr>
          <w:color w:val="000000" w:themeColor="text1"/>
        </w:rPr>
        <w:t>business communications plays</w:t>
      </w:r>
      <w:r>
        <w:rPr>
          <w:color w:val="000000" w:themeColor="text1"/>
        </w:rPr>
        <w:t xml:space="preserve"> a crucial role within the business environment. It is important to have strong communication and teamwork among the team members to ensure the smooth running of the business. For a company to sustain considerable growth it is vital for the </w:t>
      </w:r>
      <w:r>
        <w:rPr>
          <w:color w:val="000000" w:themeColor="text1"/>
        </w:rPr>
        <w:lastRenderedPageBreak/>
        <w:t xml:space="preserve">team to work together so they can achieve the best possible outcome. </w:t>
      </w:r>
      <w:r w:rsidR="003E6ABE" w:rsidRPr="007C2DAF">
        <w:rPr>
          <w:color w:val="000000" w:themeColor="text1"/>
        </w:rPr>
        <w:t xml:space="preserve">ABP Food Group is facing a lot of hurdles </w:t>
      </w:r>
      <w:r w:rsidR="00AF5630" w:rsidRPr="007C2DAF">
        <w:rPr>
          <w:color w:val="000000" w:themeColor="text1"/>
        </w:rPr>
        <w:t xml:space="preserve">due to </w:t>
      </w:r>
      <w:r w:rsidR="00C25BA8" w:rsidRPr="007C2DAF">
        <w:rPr>
          <w:color w:val="000000" w:themeColor="text1"/>
        </w:rPr>
        <w:t>l</w:t>
      </w:r>
      <w:r w:rsidR="00AF5630" w:rsidRPr="007C2DAF">
        <w:rPr>
          <w:color w:val="000000" w:themeColor="text1"/>
        </w:rPr>
        <w:t xml:space="preserve">ack of communication between the employees and higher authority. </w:t>
      </w:r>
      <w:r w:rsidR="00AB23F7" w:rsidRPr="007C2DAF">
        <w:rPr>
          <w:color w:val="000000" w:themeColor="text1"/>
        </w:rPr>
        <w:t xml:space="preserve">These challenges must be overcome by the company </w:t>
      </w:r>
      <w:r w:rsidR="00C61A24" w:rsidRPr="007C2DAF">
        <w:rPr>
          <w:color w:val="000000" w:themeColor="text1"/>
        </w:rPr>
        <w:t xml:space="preserve">for </w:t>
      </w:r>
      <w:r w:rsidR="007C2DAF" w:rsidRPr="007C2DAF">
        <w:rPr>
          <w:color w:val="000000" w:themeColor="text1"/>
        </w:rPr>
        <w:t xml:space="preserve">the </w:t>
      </w:r>
      <w:r w:rsidR="00C61A24" w:rsidRPr="007C2DAF">
        <w:rPr>
          <w:noProof/>
          <w:color w:val="000000" w:themeColor="text1"/>
        </w:rPr>
        <w:t>successful</w:t>
      </w:r>
      <w:r w:rsidR="00C61A24" w:rsidRPr="007C2DAF">
        <w:rPr>
          <w:color w:val="000000" w:themeColor="text1"/>
        </w:rPr>
        <w:t xml:space="preserve"> </w:t>
      </w:r>
      <w:r w:rsidR="006854C1" w:rsidRPr="007C2DAF">
        <w:rPr>
          <w:color w:val="000000" w:themeColor="text1"/>
        </w:rPr>
        <w:t>performance</w:t>
      </w:r>
      <w:r w:rsidR="00C61A24" w:rsidRPr="007C2DAF">
        <w:rPr>
          <w:color w:val="000000" w:themeColor="text1"/>
        </w:rPr>
        <w:t xml:space="preserve"> of the organization </w:t>
      </w:r>
      <w:r w:rsidR="00A06445" w:rsidRPr="007C2DAF">
        <w:rPr>
          <w:color w:val="000000" w:themeColor="text1"/>
        </w:rPr>
        <w:t xml:space="preserve">in the near future. </w:t>
      </w:r>
    </w:p>
    <w:p w:rsidR="00A91432" w:rsidRDefault="00A91432">
      <w:pPr>
        <w:spacing w:line="276" w:lineRule="auto"/>
        <w:jc w:val="left"/>
        <w:rPr>
          <w:rFonts w:eastAsiaTheme="majorEastAsia" w:cstheme="majorBidi"/>
          <w:b/>
          <w:bCs/>
          <w:color w:val="000000" w:themeColor="text1"/>
          <w:szCs w:val="28"/>
          <w:shd w:val="clear" w:color="auto" w:fill="FFFFFF"/>
        </w:rPr>
      </w:pPr>
      <w:bookmarkStart w:id="5" w:name="_Toc531969357"/>
      <w:r>
        <w:br w:type="page"/>
      </w:r>
    </w:p>
    <w:p w:rsidR="007B5AD2" w:rsidRPr="008A525E" w:rsidRDefault="007B5AD2" w:rsidP="00A91432">
      <w:pPr>
        <w:pStyle w:val="Heading1"/>
      </w:pPr>
      <w:r w:rsidRPr="008A525E">
        <w:lastRenderedPageBreak/>
        <w:t>References</w:t>
      </w:r>
      <w:bookmarkEnd w:id="5"/>
      <w:r w:rsidR="008A525E">
        <w:t>:</w:t>
      </w:r>
    </w:p>
    <w:p w:rsidR="008B5BEC" w:rsidRPr="008B5BEC" w:rsidRDefault="008B5BEC" w:rsidP="008B5BEC">
      <w:pPr>
        <w:spacing w:after="184" w:line="240" w:lineRule="auto"/>
        <w:rPr>
          <w:rFonts w:eastAsia="Times New Roman" w:cs="Times New Roman"/>
          <w:szCs w:val="24"/>
        </w:rPr>
      </w:pPr>
      <w:r>
        <w:rPr>
          <w:rFonts w:eastAsia="Times New Roman" w:cs="Times New Roman"/>
          <w:szCs w:val="24"/>
        </w:rPr>
        <w:t>ABP Food Group. (2018</w:t>
      </w:r>
      <w:r w:rsidRPr="00233605">
        <w:rPr>
          <w:rFonts w:eastAsia="Times New Roman" w:cs="Times New Roman"/>
          <w:szCs w:val="24"/>
        </w:rPr>
        <w:t>). </w:t>
      </w:r>
      <w:r w:rsidRPr="00233605">
        <w:rPr>
          <w:rFonts w:eastAsia="Times New Roman" w:cs="Times New Roman"/>
          <w:i/>
          <w:iCs/>
          <w:szCs w:val="24"/>
        </w:rPr>
        <w:t xml:space="preserve">ABP UK Wins 'Food Manufacture' Company Of </w:t>
      </w:r>
      <w:proofErr w:type="gramStart"/>
      <w:r w:rsidRPr="00233605">
        <w:rPr>
          <w:rFonts w:eastAsia="Times New Roman" w:cs="Times New Roman"/>
          <w:i/>
          <w:iCs/>
          <w:szCs w:val="24"/>
        </w:rPr>
        <w:t>The</w:t>
      </w:r>
      <w:proofErr w:type="gramEnd"/>
      <w:r w:rsidRPr="00233605">
        <w:rPr>
          <w:rFonts w:eastAsia="Times New Roman" w:cs="Times New Roman"/>
          <w:i/>
          <w:iCs/>
          <w:szCs w:val="24"/>
        </w:rPr>
        <w:t xml:space="preserve"> Year 2018</w:t>
      </w:r>
      <w:r>
        <w:rPr>
          <w:rFonts w:eastAsia="Times New Roman" w:cs="Times New Roman"/>
          <w:szCs w:val="24"/>
        </w:rPr>
        <w:t xml:space="preserve">. </w:t>
      </w:r>
      <w:r w:rsidRPr="00233605">
        <w:rPr>
          <w:rFonts w:eastAsia="Times New Roman" w:cs="Times New Roman"/>
          <w:szCs w:val="24"/>
        </w:rPr>
        <w:t>Available at: https://abpfoodgroup.com/news/abp-uk-wins-food-manufacture-compan</w:t>
      </w:r>
      <w:r>
        <w:rPr>
          <w:rFonts w:eastAsia="Times New Roman" w:cs="Times New Roman"/>
          <w:szCs w:val="24"/>
        </w:rPr>
        <w:t>y-of-the-year/ [Accessed 2</w:t>
      </w:r>
      <w:r w:rsidRPr="008B5BEC">
        <w:rPr>
          <w:rFonts w:eastAsia="Times New Roman" w:cs="Times New Roman"/>
          <w:szCs w:val="24"/>
          <w:vertAlign w:val="superscript"/>
        </w:rPr>
        <w:t>nd</w:t>
      </w:r>
      <w:r>
        <w:rPr>
          <w:rFonts w:eastAsia="Times New Roman" w:cs="Times New Roman"/>
          <w:szCs w:val="24"/>
        </w:rPr>
        <w:t xml:space="preserve"> Jan </w:t>
      </w:r>
      <w:r w:rsidRPr="00233605">
        <w:rPr>
          <w:rFonts w:eastAsia="Times New Roman" w:cs="Times New Roman"/>
          <w:szCs w:val="24"/>
        </w:rPr>
        <w:t>2019].</w:t>
      </w:r>
    </w:p>
    <w:p w:rsidR="007B5AD2" w:rsidRPr="007C2DAF" w:rsidRDefault="007B5AD2" w:rsidP="007B5AD2">
      <w:pPr>
        <w:rPr>
          <w:rFonts w:cs="Times New Roman"/>
          <w:color w:val="000000" w:themeColor="text1"/>
          <w:szCs w:val="24"/>
          <w:shd w:val="clear" w:color="auto" w:fill="FFFFFF"/>
        </w:rPr>
      </w:pPr>
      <w:proofErr w:type="spellStart"/>
      <w:proofErr w:type="gramStart"/>
      <w:r w:rsidRPr="007C2DAF">
        <w:rPr>
          <w:rFonts w:cs="Times New Roman"/>
          <w:color w:val="000000" w:themeColor="text1"/>
          <w:szCs w:val="24"/>
          <w:shd w:val="clear" w:color="auto" w:fill="FFFFFF"/>
        </w:rPr>
        <w:t>Bannier</w:t>
      </w:r>
      <w:proofErr w:type="spellEnd"/>
      <w:r w:rsidRPr="007C2DAF">
        <w:rPr>
          <w:rFonts w:cs="Times New Roman"/>
          <w:color w:val="000000" w:themeColor="text1"/>
          <w:szCs w:val="24"/>
          <w:shd w:val="clear" w:color="auto" w:fill="FFFFFF"/>
        </w:rPr>
        <w:t xml:space="preserve">, C.E., </w:t>
      </w:r>
      <w:proofErr w:type="spellStart"/>
      <w:r w:rsidRPr="007C2DAF">
        <w:rPr>
          <w:rFonts w:cs="Times New Roman"/>
          <w:color w:val="000000" w:themeColor="text1"/>
          <w:szCs w:val="24"/>
          <w:shd w:val="clear" w:color="auto" w:fill="FFFFFF"/>
        </w:rPr>
        <w:t>Pauls</w:t>
      </w:r>
      <w:proofErr w:type="spellEnd"/>
      <w:r w:rsidRPr="007C2DAF">
        <w:rPr>
          <w:rFonts w:cs="Times New Roman"/>
          <w:color w:val="000000" w:themeColor="text1"/>
          <w:szCs w:val="24"/>
          <w:shd w:val="clear" w:color="auto" w:fill="FFFFFF"/>
        </w:rPr>
        <w:t>, T. and Walter, A., 2018.</w:t>
      </w:r>
      <w:proofErr w:type="gramEnd"/>
      <w:r w:rsidRPr="007C2DAF">
        <w:rPr>
          <w:rFonts w:cs="Times New Roman"/>
          <w:color w:val="000000" w:themeColor="text1"/>
          <w:szCs w:val="24"/>
          <w:shd w:val="clear" w:color="auto" w:fill="FFFFFF"/>
        </w:rPr>
        <w:t xml:space="preserve"> Content Analysis of Business Communication: Introducing a German Dictionary.</w:t>
      </w:r>
    </w:p>
    <w:p w:rsidR="007B5AD2" w:rsidRPr="007C2DAF" w:rsidRDefault="007B5AD2" w:rsidP="007B5AD2">
      <w:pPr>
        <w:rPr>
          <w:rFonts w:cs="Times New Roman"/>
          <w:color w:val="000000" w:themeColor="text1"/>
          <w:szCs w:val="24"/>
          <w:shd w:val="clear" w:color="auto" w:fill="FFFFFF"/>
        </w:rPr>
      </w:pPr>
      <w:r w:rsidRPr="007C2DAF">
        <w:rPr>
          <w:rFonts w:cs="Times New Roman"/>
          <w:color w:val="000000" w:themeColor="text1"/>
          <w:szCs w:val="24"/>
          <w:shd w:val="clear" w:color="auto" w:fill="FFFFFF"/>
        </w:rPr>
        <w:t>Chang, H., Park, P.</w:t>
      </w:r>
      <w:r w:rsidR="007C2DAF" w:rsidRPr="007C2DAF">
        <w:rPr>
          <w:rFonts w:cs="Times New Roman"/>
          <w:color w:val="000000" w:themeColor="text1"/>
          <w:szCs w:val="24"/>
          <w:shd w:val="clear" w:color="auto" w:fill="FFFFFF"/>
        </w:rPr>
        <w:t>,</w:t>
      </w:r>
      <w:r w:rsidRPr="007C2DAF">
        <w:rPr>
          <w:rFonts w:cs="Times New Roman"/>
          <w:color w:val="000000" w:themeColor="text1"/>
          <w:szCs w:val="24"/>
          <w:shd w:val="clear" w:color="auto" w:fill="FFFFFF"/>
        </w:rPr>
        <w:t xml:space="preserve"> </w:t>
      </w:r>
      <w:r w:rsidRPr="007C2DAF">
        <w:rPr>
          <w:rFonts w:cs="Times New Roman"/>
          <w:noProof/>
          <w:color w:val="000000" w:themeColor="text1"/>
          <w:szCs w:val="24"/>
          <w:shd w:val="clear" w:color="auto" w:fill="FFFFFF"/>
        </w:rPr>
        <w:t>and</w:t>
      </w:r>
      <w:r w:rsidRPr="007C2DAF">
        <w:rPr>
          <w:rFonts w:cs="Times New Roman"/>
          <w:color w:val="000000" w:themeColor="text1"/>
          <w:szCs w:val="24"/>
          <w:shd w:val="clear" w:color="auto" w:fill="FFFFFF"/>
        </w:rPr>
        <w:t xml:space="preserve"> Cho, S., 2018. </w:t>
      </w:r>
      <w:proofErr w:type="gramStart"/>
      <w:r w:rsidRPr="007C2DAF">
        <w:rPr>
          <w:rFonts w:cs="Times New Roman"/>
          <w:color w:val="000000" w:themeColor="text1"/>
          <w:szCs w:val="24"/>
          <w:shd w:val="clear" w:color="auto" w:fill="FFFFFF"/>
        </w:rPr>
        <w:t>An Analysis of Business Communication Courses in Business Schools and Suggestions for Curriculum Development.</w:t>
      </w:r>
      <w:proofErr w:type="gramEnd"/>
      <w:r w:rsidRPr="007C2DAF">
        <w:rPr>
          <w:rFonts w:cs="Times New Roman"/>
          <w:color w:val="000000" w:themeColor="text1"/>
          <w:szCs w:val="24"/>
          <w:shd w:val="clear" w:color="auto" w:fill="FFFFFF"/>
        </w:rPr>
        <w:t> </w:t>
      </w:r>
      <w:proofErr w:type="gramStart"/>
      <w:r w:rsidRPr="007C2DAF">
        <w:rPr>
          <w:rFonts w:cs="Times New Roman"/>
          <w:i/>
          <w:iCs/>
          <w:color w:val="000000" w:themeColor="text1"/>
          <w:szCs w:val="24"/>
          <w:shd w:val="clear" w:color="auto" w:fill="FFFFFF"/>
        </w:rPr>
        <w:t>Business Communication Research and Practice</w:t>
      </w:r>
      <w:r w:rsidRPr="007C2DAF">
        <w:rPr>
          <w:rFonts w:cs="Times New Roman"/>
          <w:color w:val="000000" w:themeColor="text1"/>
          <w:szCs w:val="24"/>
          <w:shd w:val="clear" w:color="auto" w:fill="FFFFFF"/>
        </w:rPr>
        <w:t>, </w:t>
      </w:r>
      <w:r w:rsidRPr="007C2DAF">
        <w:rPr>
          <w:rFonts w:cs="Times New Roman"/>
          <w:i/>
          <w:iCs/>
          <w:color w:val="000000" w:themeColor="text1"/>
          <w:szCs w:val="24"/>
          <w:shd w:val="clear" w:color="auto" w:fill="FFFFFF"/>
        </w:rPr>
        <w:t>1</w:t>
      </w:r>
      <w:r w:rsidRPr="007C2DAF">
        <w:rPr>
          <w:rFonts w:cs="Times New Roman"/>
          <w:color w:val="000000" w:themeColor="text1"/>
          <w:szCs w:val="24"/>
          <w:shd w:val="clear" w:color="auto" w:fill="FFFFFF"/>
        </w:rPr>
        <w:t>(1), pp.33-40.</w:t>
      </w:r>
      <w:proofErr w:type="gramEnd"/>
    </w:p>
    <w:p w:rsidR="007B5AD2" w:rsidRPr="007C2DAF" w:rsidRDefault="007B5AD2" w:rsidP="007B5AD2">
      <w:pPr>
        <w:rPr>
          <w:rFonts w:cs="Times New Roman"/>
          <w:color w:val="000000" w:themeColor="text1"/>
          <w:szCs w:val="24"/>
          <w:shd w:val="clear" w:color="auto" w:fill="FFFFFF"/>
        </w:rPr>
      </w:pPr>
      <w:r w:rsidRPr="007C2DAF">
        <w:rPr>
          <w:rFonts w:cs="Times New Roman"/>
          <w:color w:val="000000" w:themeColor="text1"/>
          <w:szCs w:val="24"/>
          <w:shd w:val="clear" w:color="auto" w:fill="FFFFFF"/>
        </w:rPr>
        <w:t xml:space="preserve">Deeley, S.J., 2018. </w:t>
      </w:r>
      <w:proofErr w:type="gramStart"/>
      <w:r w:rsidRPr="007C2DAF">
        <w:rPr>
          <w:rFonts w:cs="Times New Roman"/>
          <w:color w:val="000000" w:themeColor="text1"/>
          <w:szCs w:val="24"/>
          <w:shd w:val="clear" w:color="auto" w:fill="FFFFFF"/>
        </w:rPr>
        <w:t>Using technology to facilitate effective assessment for learning and feedback in higher education.</w:t>
      </w:r>
      <w:proofErr w:type="gramEnd"/>
      <w:r w:rsidRPr="007C2DAF">
        <w:rPr>
          <w:rFonts w:cs="Times New Roman"/>
          <w:color w:val="000000" w:themeColor="text1"/>
          <w:szCs w:val="24"/>
          <w:shd w:val="clear" w:color="auto" w:fill="FFFFFF"/>
        </w:rPr>
        <w:t> </w:t>
      </w:r>
      <w:proofErr w:type="gramStart"/>
      <w:r w:rsidRPr="007C2DAF">
        <w:rPr>
          <w:rFonts w:cs="Times New Roman"/>
          <w:i/>
          <w:iCs/>
          <w:color w:val="000000" w:themeColor="text1"/>
          <w:szCs w:val="24"/>
          <w:shd w:val="clear" w:color="auto" w:fill="FFFFFF"/>
        </w:rPr>
        <w:t>Assessment &amp; Evaluation in Higher Education</w:t>
      </w:r>
      <w:r w:rsidRPr="007C2DAF">
        <w:rPr>
          <w:rFonts w:cs="Times New Roman"/>
          <w:color w:val="000000" w:themeColor="text1"/>
          <w:szCs w:val="24"/>
          <w:shd w:val="clear" w:color="auto" w:fill="FFFFFF"/>
        </w:rPr>
        <w:t>, </w:t>
      </w:r>
      <w:r w:rsidRPr="007C2DAF">
        <w:rPr>
          <w:rFonts w:cs="Times New Roman"/>
          <w:i/>
          <w:iCs/>
          <w:color w:val="000000" w:themeColor="text1"/>
          <w:szCs w:val="24"/>
          <w:shd w:val="clear" w:color="auto" w:fill="FFFFFF"/>
        </w:rPr>
        <w:t>43</w:t>
      </w:r>
      <w:r w:rsidRPr="007C2DAF">
        <w:rPr>
          <w:rFonts w:cs="Times New Roman"/>
          <w:color w:val="000000" w:themeColor="text1"/>
          <w:szCs w:val="24"/>
          <w:shd w:val="clear" w:color="auto" w:fill="FFFFFF"/>
        </w:rPr>
        <w:t>(3), pp.439-448.</w:t>
      </w:r>
      <w:proofErr w:type="gramEnd"/>
    </w:p>
    <w:p w:rsidR="007B5AD2" w:rsidRPr="007C2DAF" w:rsidRDefault="007B5AD2" w:rsidP="007B5AD2">
      <w:pPr>
        <w:rPr>
          <w:rFonts w:cs="Times New Roman"/>
          <w:color w:val="000000" w:themeColor="text1"/>
          <w:szCs w:val="24"/>
          <w:shd w:val="clear" w:color="auto" w:fill="FFFFFF"/>
        </w:rPr>
      </w:pPr>
      <w:proofErr w:type="gramStart"/>
      <w:r w:rsidRPr="007C2DAF">
        <w:rPr>
          <w:rFonts w:cs="Times New Roman"/>
          <w:color w:val="000000" w:themeColor="text1"/>
          <w:szCs w:val="24"/>
          <w:shd w:val="clear" w:color="auto" w:fill="FFFFFF"/>
        </w:rPr>
        <w:t>Economics, M., 2018.</w:t>
      </w:r>
      <w:proofErr w:type="gramEnd"/>
      <w:r w:rsidRPr="007C2DAF">
        <w:rPr>
          <w:rFonts w:cs="Times New Roman"/>
          <w:color w:val="000000" w:themeColor="text1"/>
          <w:szCs w:val="24"/>
          <w:shd w:val="clear" w:color="auto" w:fill="FFFFFF"/>
        </w:rPr>
        <w:t xml:space="preserve"> Date Sheet. </w:t>
      </w:r>
      <w:proofErr w:type="gramStart"/>
      <w:r w:rsidRPr="007C2DAF">
        <w:rPr>
          <w:rFonts w:cs="Times New Roman"/>
          <w:i/>
          <w:iCs/>
          <w:color w:val="000000" w:themeColor="text1"/>
          <w:szCs w:val="24"/>
          <w:shd w:val="clear" w:color="auto" w:fill="FFFFFF"/>
        </w:rPr>
        <w:t>Geology</w:t>
      </w:r>
      <w:r w:rsidRPr="007C2DAF">
        <w:rPr>
          <w:rFonts w:cs="Times New Roman"/>
          <w:color w:val="000000" w:themeColor="text1"/>
          <w:szCs w:val="24"/>
          <w:shd w:val="clear" w:color="auto" w:fill="FFFFFF"/>
        </w:rPr>
        <w:t>, </w:t>
      </w:r>
      <w:r w:rsidRPr="007C2DAF">
        <w:rPr>
          <w:rFonts w:cs="Times New Roman"/>
          <w:i/>
          <w:iCs/>
          <w:color w:val="000000" w:themeColor="text1"/>
          <w:szCs w:val="24"/>
          <w:shd w:val="clear" w:color="auto" w:fill="FFFFFF"/>
        </w:rPr>
        <w:t>17</w:t>
      </w:r>
      <w:r w:rsidRPr="007C2DAF">
        <w:rPr>
          <w:rFonts w:cs="Times New Roman"/>
          <w:color w:val="000000" w:themeColor="text1"/>
          <w:szCs w:val="24"/>
          <w:shd w:val="clear" w:color="auto" w:fill="FFFFFF"/>
        </w:rPr>
        <w:t>, p.04.</w:t>
      </w:r>
      <w:proofErr w:type="gramEnd"/>
    </w:p>
    <w:p w:rsidR="007B5AD2" w:rsidRPr="007C2DAF" w:rsidRDefault="007B5AD2" w:rsidP="007B5AD2">
      <w:pPr>
        <w:rPr>
          <w:rFonts w:cs="Times New Roman"/>
          <w:color w:val="000000" w:themeColor="text1"/>
          <w:szCs w:val="24"/>
          <w:shd w:val="clear" w:color="auto" w:fill="FFFFFF"/>
        </w:rPr>
      </w:pPr>
      <w:proofErr w:type="gramStart"/>
      <w:r w:rsidRPr="007C2DAF">
        <w:rPr>
          <w:rFonts w:cs="Times New Roman"/>
          <w:color w:val="000000" w:themeColor="text1"/>
          <w:szCs w:val="24"/>
          <w:shd w:val="clear" w:color="auto" w:fill="FFFFFF"/>
        </w:rPr>
        <w:t>KITTY, O., LOCKER, K.</w:t>
      </w:r>
      <w:r w:rsidR="007C2DAF" w:rsidRPr="007C2DAF">
        <w:rPr>
          <w:rFonts w:cs="Times New Roman"/>
          <w:color w:val="000000" w:themeColor="text1"/>
          <w:szCs w:val="24"/>
          <w:shd w:val="clear" w:color="auto" w:fill="FFFFFF"/>
        </w:rPr>
        <w:t>,</w:t>
      </w:r>
      <w:r w:rsidRPr="007C2DAF">
        <w:rPr>
          <w:rFonts w:cs="Times New Roman"/>
          <w:color w:val="000000" w:themeColor="text1"/>
          <w:szCs w:val="24"/>
          <w:shd w:val="clear" w:color="auto" w:fill="FFFFFF"/>
        </w:rPr>
        <w:t xml:space="preserve"> </w:t>
      </w:r>
      <w:r w:rsidRPr="007C2DAF">
        <w:rPr>
          <w:rFonts w:cs="Times New Roman"/>
          <w:noProof/>
          <w:color w:val="000000" w:themeColor="text1"/>
          <w:szCs w:val="24"/>
          <w:shd w:val="clear" w:color="auto" w:fill="FFFFFF"/>
        </w:rPr>
        <w:t>and</w:t>
      </w:r>
      <w:r w:rsidRPr="007C2DAF">
        <w:rPr>
          <w:rFonts w:cs="Times New Roman"/>
          <w:color w:val="000000" w:themeColor="text1"/>
          <w:szCs w:val="24"/>
          <w:shd w:val="clear" w:color="auto" w:fill="FFFFFF"/>
        </w:rPr>
        <w:t xml:space="preserve"> STEPHEN, K., 2019.</w:t>
      </w:r>
      <w:proofErr w:type="gramEnd"/>
      <w:r w:rsidRPr="007C2DAF">
        <w:rPr>
          <w:rFonts w:cs="Times New Roman"/>
          <w:color w:val="000000" w:themeColor="text1"/>
          <w:szCs w:val="24"/>
          <w:shd w:val="clear" w:color="auto" w:fill="FFFFFF"/>
        </w:rPr>
        <w:t> </w:t>
      </w:r>
      <w:r w:rsidRPr="007C2DAF">
        <w:rPr>
          <w:rFonts w:cs="Times New Roman"/>
          <w:i/>
          <w:iCs/>
          <w:color w:val="000000" w:themeColor="text1"/>
          <w:szCs w:val="24"/>
          <w:shd w:val="clear" w:color="auto" w:fill="FFFFFF"/>
        </w:rPr>
        <w:t>Business communication: building critical skills</w:t>
      </w:r>
      <w:r w:rsidRPr="007C2DAF">
        <w:rPr>
          <w:rFonts w:cs="Times New Roman"/>
          <w:color w:val="000000" w:themeColor="text1"/>
          <w:szCs w:val="24"/>
          <w:shd w:val="clear" w:color="auto" w:fill="FFFFFF"/>
        </w:rPr>
        <w:t xml:space="preserve">. </w:t>
      </w:r>
      <w:proofErr w:type="gramStart"/>
      <w:r w:rsidRPr="007C2DAF">
        <w:rPr>
          <w:rFonts w:cs="Times New Roman"/>
          <w:color w:val="000000" w:themeColor="text1"/>
          <w:szCs w:val="24"/>
          <w:shd w:val="clear" w:color="auto" w:fill="FFFFFF"/>
        </w:rPr>
        <w:t>MCGRAW-HILL.</w:t>
      </w:r>
      <w:proofErr w:type="gramEnd"/>
    </w:p>
    <w:p w:rsidR="007B5AD2" w:rsidRPr="007C2DAF" w:rsidRDefault="007B5AD2" w:rsidP="007B5AD2">
      <w:pPr>
        <w:rPr>
          <w:rFonts w:cs="Times New Roman"/>
          <w:color w:val="000000" w:themeColor="text1"/>
          <w:szCs w:val="24"/>
        </w:rPr>
      </w:pPr>
      <w:proofErr w:type="spellStart"/>
      <w:r w:rsidRPr="007C2DAF">
        <w:rPr>
          <w:rFonts w:cs="Times New Roman"/>
          <w:color w:val="000000" w:themeColor="text1"/>
          <w:szCs w:val="24"/>
          <w:shd w:val="clear" w:color="auto" w:fill="FFFFFF"/>
        </w:rPr>
        <w:t>Malyuga</w:t>
      </w:r>
      <w:proofErr w:type="spellEnd"/>
      <w:r w:rsidRPr="007C2DAF">
        <w:rPr>
          <w:rFonts w:cs="Times New Roman"/>
          <w:color w:val="000000" w:themeColor="text1"/>
          <w:szCs w:val="24"/>
          <w:shd w:val="clear" w:color="auto" w:fill="FFFFFF"/>
        </w:rPr>
        <w:t xml:space="preserve">, E.N. </w:t>
      </w:r>
      <w:r w:rsidRPr="007C2DAF">
        <w:rPr>
          <w:rFonts w:cs="Times New Roman"/>
          <w:noProof/>
          <w:color w:val="000000" w:themeColor="text1"/>
          <w:szCs w:val="24"/>
          <w:shd w:val="clear" w:color="auto" w:fill="FFFFFF"/>
        </w:rPr>
        <w:t>and</w:t>
      </w:r>
      <w:r w:rsidRPr="007C2DAF">
        <w:rPr>
          <w:rFonts w:cs="Times New Roman"/>
          <w:color w:val="000000" w:themeColor="text1"/>
          <w:szCs w:val="24"/>
          <w:shd w:val="clear" w:color="auto" w:fill="FFFFFF"/>
        </w:rPr>
        <w:t xml:space="preserve"> Tomalin, B., 2017. Communicative strategies and tactics of speech manipulation in intercultural business discourse. </w:t>
      </w:r>
      <w:proofErr w:type="gramStart"/>
      <w:r w:rsidRPr="007C2DAF">
        <w:rPr>
          <w:rFonts w:cs="Times New Roman"/>
          <w:i/>
          <w:iCs/>
          <w:color w:val="000000" w:themeColor="text1"/>
          <w:szCs w:val="24"/>
          <w:shd w:val="clear" w:color="auto" w:fill="FFFFFF"/>
        </w:rPr>
        <w:t>Training language and culture</w:t>
      </w:r>
      <w:r w:rsidRPr="007C2DAF">
        <w:rPr>
          <w:rFonts w:cs="Times New Roman"/>
          <w:color w:val="000000" w:themeColor="text1"/>
          <w:szCs w:val="24"/>
          <w:shd w:val="clear" w:color="auto" w:fill="FFFFFF"/>
        </w:rPr>
        <w:t>, </w:t>
      </w:r>
      <w:r w:rsidRPr="007C2DAF">
        <w:rPr>
          <w:rFonts w:cs="Times New Roman"/>
          <w:i/>
          <w:iCs/>
          <w:color w:val="000000" w:themeColor="text1"/>
          <w:szCs w:val="24"/>
          <w:shd w:val="clear" w:color="auto" w:fill="FFFFFF"/>
        </w:rPr>
        <w:t>1</w:t>
      </w:r>
      <w:r w:rsidRPr="007C2DAF">
        <w:rPr>
          <w:rFonts w:cs="Times New Roman"/>
          <w:color w:val="000000" w:themeColor="text1"/>
          <w:szCs w:val="24"/>
          <w:shd w:val="clear" w:color="auto" w:fill="FFFFFF"/>
        </w:rPr>
        <w:t>(1), pp.28-48.</w:t>
      </w:r>
      <w:proofErr w:type="gramEnd"/>
    </w:p>
    <w:p w:rsidR="007B5AD2" w:rsidRPr="007C2DAF" w:rsidRDefault="007B5AD2" w:rsidP="007B5AD2">
      <w:pPr>
        <w:rPr>
          <w:rFonts w:cs="Times New Roman"/>
          <w:color w:val="000000" w:themeColor="text1"/>
          <w:szCs w:val="24"/>
          <w:shd w:val="clear" w:color="auto" w:fill="FFFFFF"/>
        </w:rPr>
      </w:pPr>
      <w:proofErr w:type="spellStart"/>
      <w:proofErr w:type="gramStart"/>
      <w:r w:rsidRPr="007C2DAF">
        <w:rPr>
          <w:rFonts w:cs="Times New Roman"/>
          <w:color w:val="000000" w:themeColor="text1"/>
          <w:szCs w:val="24"/>
          <w:shd w:val="clear" w:color="auto" w:fill="FFFFFF"/>
        </w:rPr>
        <w:t>Mautner</w:t>
      </w:r>
      <w:proofErr w:type="spellEnd"/>
      <w:r w:rsidRPr="007C2DAF">
        <w:rPr>
          <w:rFonts w:cs="Times New Roman"/>
          <w:color w:val="000000" w:themeColor="text1"/>
          <w:szCs w:val="24"/>
          <w:shd w:val="clear" w:color="auto" w:fill="FFFFFF"/>
        </w:rPr>
        <w:t>, G. and Rainer, F. eds., 2017.</w:t>
      </w:r>
      <w:proofErr w:type="gramEnd"/>
      <w:r w:rsidRPr="007C2DAF">
        <w:rPr>
          <w:rFonts w:cs="Times New Roman"/>
          <w:color w:val="000000" w:themeColor="text1"/>
          <w:szCs w:val="24"/>
          <w:shd w:val="clear" w:color="auto" w:fill="FFFFFF"/>
        </w:rPr>
        <w:t> </w:t>
      </w:r>
      <w:r w:rsidRPr="007C2DAF">
        <w:rPr>
          <w:rFonts w:cs="Times New Roman"/>
          <w:i/>
          <w:iCs/>
          <w:color w:val="000000" w:themeColor="text1"/>
          <w:szCs w:val="24"/>
          <w:shd w:val="clear" w:color="auto" w:fill="FFFFFF"/>
        </w:rPr>
        <w:t>Handbook of business communication: Linguistic approaches</w:t>
      </w:r>
      <w:r w:rsidRPr="007C2DAF">
        <w:rPr>
          <w:rFonts w:cs="Times New Roman"/>
          <w:color w:val="000000" w:themeColor="text1"/>
          <w:szCs w:val="24"/>
          <w:shd w:val="clear" w:color="auto" w:fill="FFFFFF"/>
        </w:rPr>
        <w:t xml:space="preserve"> (Vol. 13). Walter de </w:t>
      </w:r>
      <w:proofErr w:type="spellStart"/>
      <w:r w:rsidRPr="007C2DAF">
        <w:rPr>
          <w:rFonts w:cs="Times New Roman"/>
          <w:color w:val="000000" w:themeColor="text1"/>
          <w:szCs w:val="24"/>
          <w:shd w:val="clear" w:color="auto" w:fill="FFFFFF"/>
        </w:rPr>
        <w:t>Gruyter</w:t>
      </w:r>
      <w:proofErr w:type="spellEnd"/>
      <w:r w:rsidRPr="007C2DAF">
        <w:rPr>
          <w:rFonts w:cs="Times New Roman"/>
          <w:color w:val="000000" w:themeColor="text1"/>
          <w:szCs w:val="24"/>
          <w:shd w:val="clear" w:color="auto" w:fill="FFFFFF"/>
        </w:rPr>
        <w:t xml:space="preserve"> GmbH &amp; Co KG.</w:t>
      </w:r>
    </w:p>
    <w:p w:rsidR="007B5AD2" w:rsidRPr="007C2DAF" w:rsidRDefault="007B5AD2" w:rsidP="007B5AD2">
      <w:pPr>
        <w:rPr>
          <w:rFonts w:cs="Times New Roman"/>
          <w:color w:val="000000" w:themeColor="text1"/>
          <w:szCs w:val="24"/>
          <w:shd w:val="clear" w:color="auto" w:fill="FFFFFF"/>
        </w:rPr>
      </w:pPr>
      <w:proofErr w:type="gramStart"/>
      <w:r w:rsidRPr="007C2DAF">
        <w:rPr>
          <w:rFonts w:cs="Times New Roman"/>
          <w:color w:val="000000" w:themeColor="text1"/>
          <w:szCs w:val="24"/>
          <w:shd w:val="clear" w:color="auto" w:fill="FFFFFF"/>
        </w:rPr>
        <w:t>Mayfield, J. and Mayfield, M., 2017.</w:t>
      </w:r>
      <w:proofErr w:type="gramEnd"/>
      <w:r w:rsidRPr="007C2DAF">
        <w:rPr>
          <w:rFonts w:cs="Times New Roman"/>
          <w:color w:val="000000" w:themeColor="text1"/>
          <w:szCs w:val="24"/>
          <w:shd w:val="clear" w:color="auto" w:fill="FFFFFF"/>
        </w:rPr>
        <w:t xml:space="preserve"> Leadership communication: Reflecting, engaging, and innovating.</w:t>
      </w:r>
    </w:p>
    <w:p w:rsidR="007B5AD2" w:rsidRPr="007C2DAF" w:rsidRDefault="007B5AD2" w:rsidP="007B5AD2">
      <w:pPr>
        <w:rPr>
          <w:rFonts w:cs="Times New Roman"/>
          <w:color w:val="000000" w:themeColor="text1"/>
          <w:szCs w:val="24"/>
          <w:shd w:val="clear" w:color="auto" w:fill="FFFFFF"/>
        </w:rPr>
      </w:pPr>
      <w:r w:rsidRPr="007C2DAF">
        <w:rPr>
          <w:rFonts w:cs="Times New Roman"/>
          <w:color w:val="000000" w:themeColor="text1"/>
          <w:szCs w:val="24"/>
          <w:shd w:val="clear" w:color="auto" w:fill="FFFFFF"/>
        </w:rPr>
        <w:t xml:space="preserve">Morrison, R., 2017. Teaching </w:t>
      </w:r>
      <w:proofErr w:type="gramStart"/>
      <w:r w:rsidRPr="007C2DAF">
        <w:rPr>
          <w:rFonts w:cs="Times New Roman"/>
          <w:color w:val="000000" w:themeColor="text1"/>
          <w:szCs w:val="24"/>
          <w:shd w:val="clear" w:color="auto" w:fill="FFFFFF"/>
        </w:rPr>
        <w:t>Toward</w:t>
      </w:r>
      <w:proofErr w:type="gramEnd"/>
      <w:r w:rsidRPr="007C2DAF">
        <w:rPr>
          <w:rFonts w:cs="Times New Roman"/>
          <w:color w:val="000000" w:themeColor="text1"/>
          <w:szCs w:val="24"/>
          <w:shd w:val="clear" w:color="auto" w:fill="FFFFFF"/>
        </w:rPr>
        <w:t xml:space="preserve"> the </w:t>
      </w:r>
      <w:proofErr w:type="spellStart"/>
      <w:r w:rsidRPr="007C2DAF">
        <w:rPr>
          <w:rFonts w:cs="Times New Roman"/>
          <w:color w:val="000000" w:themeColor="text1"/>
          <w:szCs w:val="24"/>
          <w:shd w:val="clear" w:color="auto" w:fill="FFFFFF"/>
        </w:rPr>
        <w:t>Telos</w:t>
      </w:r>
      <w:proofErr w:type="spellEnd"/>
      <w:r w:rsidRPr="007C2DAF">
        <w:rPr>
          <w:rFonts w:cs="Times New Roman"/>
          <w:color w:val="000000" w:themeColor="text1"/>
          <w:szCs w:val="24"/>
          <w:shd w:val="clear" w:color="auto" w:fill="FFFFFF"/>
        </w:rPr>
        <w:t xml:space="preserve"> of Critical Thinking: Genre in Business Communication. </w:t>
      </w:r>
      <w:proofErr w:type="gramStart"/>
      <w:r w:rsidRPr="007C2DAF">
        <w:rPr>
          <w:rFonts w:cs="Times New Roman"/>
          <w:i/>
          <w:iCs/>
          <w:color w:val="000000" w:themeColor="text1"/>
          <w:szCs w:val="24"/>
          <w:shd w:val="clear" w:color="auto" w:fill="FFFFFF"/>
        </w:rPr>
        <w:t>Business and Professional Communication Quarterly</w:t>
      </w:r>
      <w:r w:rsidRPr="007C2DAF">
        <w:rPr>
          <w:rFonts w:cs="Times New Roman"/>
          <w:color w:val="000000" w:themeColor="text1"/>
          <w:szCs w:val="24"/>
          <w:shd w:val="clear" w:color="auto" w:fill="FFFFFF"/>
        </w:rPr>
        <w:t>, </w:t>
      </w:r>
      <w:r w:rsidRPr="007C2DAF">
        <w:rPr>
          <w:rFonts w:cs="Times New Roman"/>
          <w:i/>
          <w:iCs/>
          <w:color w:val="000000" w:themeColor="text1"/>
          <w:szCs w:val="24"/>
          <w:shd w:val="clear" w:color="auto" w:fill="FFFFFF"/>
        </w:rPr>
        <w:t>80</w:t>
      </w:r>
      <w:r w:rsidRPr="007C2DAF">
        <w:rPr>
          <w:rFonts w:cs="Times New Roman"/>
          <w:color w:val="000000" w:themeColor="text1"/>
          <w:szCs w:val="24"/>
          <w:shd w:val="clear" w:color="auto" w:fill="FFFFFF"/>
        </w:rPr>
        <w:t>(4), pp.460-472.</w:t>
      </w:r>
      <w:proofErr w:type="gramEnd"/>
    </w:p>
    <w:p w:rsidR="007B5AD2" w:rsidRPr="007C2DAF" w:rsidRDefault="007B5AD2" w:rsidP="007B5AD2">
      <w:pPr>
        <w:rPr>
          <w:rFonts w:cs="Times New Roman"/>
          <w:color w:val="000000" w:themeColor="text1"/>
          <w:szCs w:val="24"/>
          <w:shd w:val="clear" w:color="auto" w:fill="FFFFFF"/>
        </w:rPr>
      </w:pPr>
      <w:proofErr w:type="gramStart"/>
      <w:r w:rsidRPr="007C2DAF">
        <w:rPr>
          <w:rFonts w:cs="Times New Roman"/>
          <w:color w:val="000000" w:themeColor="text1"/>
          <w:szCs w:val="24"/>
          <w:shd w:val="clear" w:color="auto" w:fill="FFFFFF"/>
        </w:rPr>
        <w:t>Smith, S.A., Patmos, A. and Pitts, M.J., 2018.</w:t>
      </w:r>
      <w:proofErr w:type="gramEnd"/>
      <w:r w:rsidRPr="007C2DAF">
        <w:rPr>
          <w:rFonts w:cs="Times New Roman"/>
          <w:color w:val="000000" w:themeColor="text1"/>
          <w:szCs w:val="24"/>
          <w:shd w:val="clear" w:color="auto" w:fill="FFFFFF"/>
        </w:rPr>
        <w:t xml:space="preserve"> Communication and </w:t>
      </w:r>
      <w:proofErr w:type="spellStart"/>
      <w:r w:rsidRPr="007C2DAF">
        <w:rPr>
          <w:rFonts w:cs="Times New Roman"/>
          <w:color w:val="000000" w:themeColor="text1"/>
          <w:szCs w:val="24"/>
          <w:shd w:val="clear" w:color="auto" w:fill="FFFFFF"/>
        </w:rPr>
        <w:t>teleworking</w:t>
      </w:r>
      <w:proofErr w:type="spellEnd"/>
      <w:r w:rsidRPr="007C2DAF">
        <w:rPr>
          <w:rFonts w:cs="Times New Roman"/>
          <w:color w:val="000000" w:themeColor="text1"/>
          <w:szCs w:val="24"/>
          <w:shd w:val="clear" w:color="auto" w:fill="FFFFFF"/>
        </w:rPr>
        <w:t xml:space="preserve">: A study of communication channel satisfaction, personality, and job satisfaction for </w:t>
      </w:r>
      <w:proofErr w:type="spellStart"/>
      <w:r w:rsidRPr="007C2DAF">
        <w:rPr>
          <w:rFonts w:cs="Times New Roman"/>
          <w:color w:val="000000" w:themeColor="text1"/>
          <w:szCs w:val="24"/>
          <w:shd w:val="clear" w:color="auto" w:fill="FFFFFF"/>
        </w:rPr>
        <w:t>teleworking</w:t>
      </w:r>
      <w:proofErr w:type="spellEnd"/>
      <w:r w:rsidRPr="007C2DAF">
        <w:rPr>
          <w:rFonts w:cs="Times New Roman"/>
          <w:color w:val="000000" w:themeColor="text1"/>
          <w:szCs w:val="24"/>
          <w:shd w:val="clear" w:color="auto" w:fill="FFFFFF"/>
        </w:rPr>
        <w:t xml:space="preserve"> employees. </w:t>
      </w:r>
      <w:proofErr w:type="gramStart"/>
      <w:r w:rsidRPr="007C2DAF">
        <w:rPr>
          <w:rFonts w:cs="Times New Roman"/>
          <w:i/>
          <w:iCs/>
          <w:color w:val="000000" w:themeColor="text1"/>
          <w:szCs w:val="24"/>
          <w:shd w:val="clear" w:color="auto" w:fill="FFFFFF"/>
        </w:rPr>
        <w:t>International Journal of Business Communication</w:t>
      </w:r>
      <w:r w:rsidRPr="007C2DAF">
        <w:rPr>
          <w:rFonts w:cs="Times New Roman"/>
          <w:color w:val="000000" w:themeColor="text1"/>
          <w:szCs w:val="24"/>
          <w:shd w:val="clear" w:color="auto" w:fill="FFFFFF"/>
        </w:rPr>
        <w:t>, </w:t>
      </w:r>
      <w:r w:rsidRPr="007C2DAF">
        <w:rPr>
          <w:rFonts w:cs="Times New Roman"/>
          <w:i/>
          <w:iCs/>
          <w:color w:val="000000" w:themeColor="text1"/>
          <w:szCs w:val="24"/>
          <w:shd w:val="clear" w:color="auto" w:fill="FFFFFF"/>
        </w:rPr>
        <w:t>55</w:t>
      </w:r>
      <w:r w:rsidRPr="007C2DAF">
        <w:rPr>
          <w:rFonts w:cs="Times New Roman"/>
          <w:color w:val="000000" w:themeColor="text1"/>
          <w:szCs w:val="24"/>
          <w:shd w:val="clear" w:color="auto" w:fill="FFFFFF"/>
        </w:rPr>
        <w:t>(1), pp.44-68.</w:t>
      </w:r>
      <w:proofErr w:type="gramEnd"/>
    </w:p>
    <w:p w:rsidR="007B5AD2" w:rsidRPr="007C2DAF" w:rsidRDefault="007B5AD2" w:rsidP="00092838">
      <w:pPr>
        <w:rPr>
          <w:color w:val="000000" w:themeColor="text1"/>
        </w:rPr>
      </w:pPr>
    </w:p>
    <w:sectPr w:rsidR="007B5AD2" w:rsidRPr="007C2DAF" w:rsidSect="00AA0CA0">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538B" w:rsidRDefault="0073538B" w:rsidP="00B9552A">
      <w:pPr>
        <w:spacing w:after="0" w:line="240" w:lineRule="auto"/>
      </w:pPr>
      <w:r>
        <w:separator/>
      </w:r>
    </w:p>
  </w:endnote>
  <w:endnote w:type="continuationSeparator" w:id="0">
    <w:p w:rsidR="0073538B" w:rsidRDefault="0073538B" w:rsidP="00B9552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245617"/>
      <w:docPartObj>
        <w:docPartGallery w:val="Page Numbers (Bottom of Page)"/>
        <w:docPartUnique/>
      </w:docPartObj>
    </w:sdtPr>
    <w:sdtEndPr>
      <w:rPr>
        <w:color w:val="7F7F7F" w:themeColor="background1" w:themeShade="7F"/>
        <w:spacing w:val="60"/>
      </w:rPr>
    </w:sdtEndPr>
    <w:sdtContent>
      <w:p w:rsidR="00384863" w:rsidRDefault="00077893">
        <w:pPr>
          <w:pStyle w:val="Footer"/>
          <w:pBdr>
            <w:top w:val="single" w:sz="4" w:space="1" w:color="D9D9D9" w:themeColor="background1" w:themeShade="D9"/>
          </w:pBdr>
          <w:jc w:val="right"/>
        </w:pPr>
        <w:r>
          <w:fldChar w:fldCharType="begin"/>
        </w:r>
        <w:r w:rsidR="00374F40">
          <w:instrText xml:space="preserve"> PAGE   \* MERGEFORMAT </w:instrText>
        </w:r>
        <w:r>
          <w:fldChar w:fldCharType="separate"/>
        </w:r>
        <w:r w:rsidR="00022072">
          <w:rPr>
            <w:noProof/>
          </w:rPr>
          <w:t>1</w:t>
        </w:r>
        <w:r>
          <w:rPr>
            <w:noProof/>
          </w:rPr>
          <w:fldChar w:fldCharType="end"/>
        </w:r>
        <w:r w:rsidR="00384863">
          <w:t xml:space="preserve"> | </w:t>
        </w:r>
        <w:r w:rsidR="00384863">
          <w:rPr>
            <w:color w:val="7F7F7F" w:themeColor="background1" w:themeShade="7F"/>
            <w:spacing w:val="60"/>
          </w:rPr>
          <w:t>Page</w:t>
        </w:r>
      </w:p>
    </w:sdtContent>
  </w:sdt>
  <w:p w:rsidR="00384863" w:rsidRDefault="0038486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538B" w:rsidRDefault="0073538B" w:rsidP="00B9552A">
      <w:pPr>
        <w:spacing w:after="0" w:line="240" w:lineRule="auto"/>
      </w:pPr>
      <w:r>
        <w:separator/>
      </w:r>
    </w:p>
  </w:footnote>
  <w:footnote w:type="continuationSeparator" w:id="0">
    <w:p w:rsidR="0073538B" w:rsidRDefault="0073538B" w:rsidP="00B9552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21EB7"/>
    <w:multiLevelType w:val="hybridMultilevel"/>
    <w:tmpl w:val="D6227E3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141A5278"/>
    <w:multiLevelType w:val="hybridMultilevel"/>
    <w:tmpl w:val="F43887D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A630B58"/>
    <w:multiLevelType w:val="hybridMultilevel"/>
    <w:tmpl w:val="9BFE091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211B418C"/>
    <w:multiLevelType w:val="hybridMultilevel"/>
    <w:tmpl w:val="AB9C00D6"/>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nsid w:val="21A567FA"/>
    <w:multiLevelType w:val="hybridMultilevel"/>
    <w:tmpl w:val="4F96A90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36B0480F"/>
    <w:multiLevelType w:val="hybridMultilevel"/>
    <w:tmpl w:val="353244A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8B83615"/>
    <w:multiLevelType w:val="hybridMultilevel"/>
    <w:tmpl w:val="FEF0F64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6B666996"/>
    <w:multiLevelType w:val="hybridMultilevel"/>
    <w:tmpl w:val="BFFCBE5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abstractNumId w:val="1"/>
  </w:num>
  <w:num w:numId="2">
    <w:abstractNumId w:val="6"/>
  </w:num>
  <w:num w:numId="3">
    <w:abstractNumId w:val="5"/>
  </w:num>
  <w:num w:numId="4">
    <w:abstractNumId w:val="7"/>
  </w:num>
  <w:num w:numId="5">
    <w:abstractNumId w:val="4"/>
  </w:num>
  <w:num w:numId="6">
    <w:abstractNumId w:val="2"/>
  </w:num>
  <w:num w:numId="7">
    <w:abstractNumId w:val="0"/>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20"/>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a0sDAzNbQwNTI0NDU3MzFV0lEKTi0uzszPAykwrgUABm1u1ywAAAA="/>
  </w:docVars>
  <w:rsids>
    <w:rsidRoot w:val="00361069"/>
    <w:rsid w:val="00004546"/>
    <w:rsid w:val="000113BE"/>
    <w:rsid w:val="00015426"/>
    <w:rsid w:val="00022072"/>
    <w:rsid w:val="0003102D"/>
    <w:rsid w:val="00046056"/>
    <w:rsid w:val="000538A1"/>
    <w:rsid w:val="00064A96"/>
    <w:rsid w:val="00066DCC"/>
    <w:rsid w:val="00066EC8"/>
    <w:rsid w:val="000740C3"/>
    <w:rsid w:val="00077893"/>
    <w:rsid w:val="000813D7"/>
    <w:rsid w:val="000873BB"/>
    <w:rsid w:val="0008763F"/>
    <w:rsid w:val="0009188A"/>
    <w:rsid w:val="00092324"/>
    <w:rsid w:val="00092838"/>
    <w:rsid w:val="00096962"/>
    <w:rsid w:val="000A212B"/>
    <w:rsid w:val="000A7123"/>
    <w:rsid w:val="000B0448"/>
    <w:rsid w:val="000B056D"/>
    <w:rsid w:val="000B58F1"/>
    <w:rsid w:val="000C1585"/>
    <w:rsid w:val="000C3F69"/>
    <w:rsid w:val="000D0DAF"/>
    <w:rsid w:val="000D35A6"/>
    <w:rsid w:val="000D6823"/>
    <w:rsid w:val="000F3BC2"/>
    <w:rsid w:val="000F46DF"/>
    <w:rsid w:val="000F4DD8"/>
    <w:rsid w:val="000F551D"/>
    <w:rsid w:val="000F554F"/>
    <w:rsid w:val="00111690"/>
    <w:rsid w:val="0011378A"/>
    <w:rsid w:val="00115A4F"/>
    <w:rsid w:val="00126166"/>
    <w:rsid w:val="001720F2"/>
    <w:rsid w:val="00173796"/>
    <w:rsid w:val="001776E2"/>
    <w:rsid w:val="00186AB5"/>
    <w:rsid w:val="001B4B28"/>
    <w:rsid w:val="001B7716"/>
    <w:rsid w:val="001C0A9F"/>
    <w:rsid w:val="001C0F8F"/>
    <w:rsid w:val="001C3E85"/>
    <w:rsid w:val="001C6228"/>
    <w:rsid w:val="001C6B2C"/>
    <w:rsid w:val="001D3F6B"/>
    <w:rsid w:val="001D6B21"/>
    <w:rsid w:val="001E110D"/>
    <w:rsid w:val="001F1921"/>
    <w:rsid w:val="001F2BD9"/>
    <w:rsid w:val="001F79CC"/>
    <w:rsid w:val="00202E07"/>
    <w:rsid w:val="00207023"/>
    <w:rsid w:val="00214B5D"/>
    <w:rsid w:val="00215626"/>
    <w:rsid w:val="00220E41"/>
    <w:rsid w:val="00242C60"/>
    <w:rsid w:val="0024459E"/>
    <w:rsid w:val="00254596"/>
    <w:rsid w:val="002616F5"/>
    <w:rsid w:val="002635CD"/>
    <w:rsid w:val="002639BA"/>
    <w:rsid w:val="00275276"/>
    <w:rsid w:val="00275628"/>
    <w:rsid w:val="002760F4"/>
    <w:rsid w:val="00286362"/>
    <w:rsid w:val="002A42DA"/>
    <w:rsid w:val="002A4BA3"/>
    <w:rsid w:val="002A5754"/>
    <w:rsid w:val="002A743C"/>
    <w:rsid w:val="002C7CAE"/>
    <w:rsid w:val="002D70C2"/>
    <w:rsid w:val="002E1B9A"/>
    <w:rsid w:val="002E2E11"/>
    <w:rsid w:val="002E5604"/>
    <w:rsid w:val="002F5B76"/>
    <w:rsid w:val="00304938"/>
    <w:rsid w:val="00326658"/>
    <w:rsid w:val="003366F4"/>
    <w:rsid w:val="00356AE5"/>
    <w:rsid w:val="00361069"/>
    <w:rsid w:val="0036270B"/>
    <w:rsid w:val="00365A2C"/>
    <w:rsid w:val="00374F40"/>
    <w:rsid w:val="00380FA3"/>
    <w:rsid w:val="00382473"/>
    <w:rsid w:val="00382864"/>
    <w:rsid w:val="00384863"/>
    <w:rsid w:val="00386F70"/>
    <w:rsid w:val="003878C2"/>
    <w:rsid w:val="003926E6"/>
    <w:rsid w:val="00392BFC"/>
    <w:rsid w:val="003B7C4E"/>
    <w:rsid w:val="003D0F25"/>
    <w:rsid w:val="003D1BFD"/>
    <w:rsid w:val="003D578B"/>
    <w:rsid w:val="003E6ABE"/>
    <w:rsid w:val="003F33EA"/>
    <w:rsid w:val="003F43A9"/>
    <w:rsid w:val="00403F53"/>
    <w:rsid w:val="004053DB"/>
    <w:rsid w:val="00415886"/>
    <w:rsid w:val="004232BB"/>
    <w:rsid w:val="00424660"/>
    <w:rsid w:val="0042503E"/>
    <w:rsid w:val="004332A7"/>
    <w:rsid w:val="00450BE4"/>
    <w:rsid w:val="004516F4"/>
    <w:rsid w:val="004530BF"/>
    <w:rsid w:val="00453887"/>
    <w:rsid w:val="00462F91"/>
    <w:rsid w:val="0046577A"/>
    <w:rsid w:val="00467912"/>
    <w:rsid w:val="00472383"/>
    <w:rsid w:val="0048175D"/>
    <w:rsid w:val="004822FC"/>
    <w:rsid w:val="0049096A"/>
    <w:rsid w:val="00491FA1"/>
    <w:rsid w:val="004A0238"/>
    <w:rsid w:val="004A3AF0"/>
    <w:rsid w:val="004A4FAE"/>
    <w:rsid w:val="004D6C2C"/>
    <w:rsid w:val="004E5BED"/>
    <w:rsid w:val="004F4A29"/>
    <w:rsid w:val="004F6FAA"/>
    <w:rsid w:val="0051269E"/>
    <w:rsid w:val="00520EF1"/>
    <w:rsid w:val="00535987"/>
    <w:rsid w:val="00540CFA"/>
    <w:rsid w:val="00545555"/>
    <w:rsid w:val="005632AD"/>
    <w:rsid w:val="0058459B"/>
    <w:rsid w:val="00585E27"/>
    <w:rsid w:val="005A17C0"/>
    <w:rsid w:val="005A28A6"/>
    <w:rsid w:val="005B0336"/>
    <w:rsid w:val="005B43FE"/>
    <w:rsid w:val="005C27EE"/>
    <w:rsid w:val="005C46B3"/>
    <w:rsid w:val="005D6E54"/>
    <w:rsid w:val="005F230A"/>
    <w:rsid w:val="005F3911"/>
    <w:rsid w:val="005F658A"/>
    <w:rsid w:val="00602784"/>
    <w:rsid w:val="00610656"/>
    <w:rsid w:val="00616640"/>
    <w:rsid w:val="0062790D"/>
    <w:rsid w:val="00632C79"/>
    <w:rsid w:val="00632F25"/>
    <w:rsid w:val="0063304C"/>
    <w:rsid w:val="0063564E"/>
    <w:rsid w:val="00641C65"/>
    <w:rsid w:val="00642148"/>
    <w:rsid w:val="006437E5"/>
    <w:rsid w:val="0065733B"/>
    <w:rsid w:val="00682778"/>
    <w:rsid w:val="006854C1"/>
    <w:rsid w:val="006866F7"/>
    <w:rsid w:val="00686FC7"/>
    <w:rsid w:val="006901D0"/>
    <w:rsid w:val="00695365"/>
    <w:rsid w:val="00695B9A"/>
    <w:rsid w:val="006A3C09"/>
    <w:rsid w:val="006B790A"/>
    <w:rsid w:val="006C536A"/>
    <w:rsid w:val="006C77F6"/>
    <w:rsid w:val="006D51EF"/>
    <w:rsid w:val="006D72CA"/>
    <w:rsid w:val="006E1654"/>
    <w:rsid w:val="006E340F"/>
    <w:rsid w:val="006F7DC5"/>
    <w:rsid w:val="006F7F47"/>
    <w:rsid w:val="00700AC1"/>
    <w:rsid w:val="00705527"/>
    <w:rsid w:val="00713ECC"/>
    <w:rsid w:val="00734285"/>
    <w:rsid w:val="0073538B"/>
    <w:rsid w:val="0073774D"/>
    <w:rsid w:val="0074342B"/>
    <w:rsid w:val="00743AB4"/>
    <w:rsid w:val="00745B21"/>
    <w:rsid w:val="00750261"/>
    <w:rsid w:val="00750DF9"/>
    <w:rsid w:val="0075675E"/>
    <w:rsid w:val="00757906"/>
    <w:rsid w:val="00767761"/>
    <w:rsid w:val="00772D8B"/>
    <w:rsid w:val="007730E5"/>
    <w:rsid w:val="00773EAC"/>
    <w:rsid w:val="00782653"/>
    <w:rsid w:val="00790052"/>
    <w:rsid w:val="00794478"/>
    <w:rsid w:val="007971F0"/>
    <w:rsid w:val="007973B5"/>
    <w:rsid w:val="007A0D18"/>
    <w:rsid w:val="007A1DEE"/>
    <w:rsid w:val="007B1877"/>
    <w:rsid w:val="007B18DB"/>
    <w:rsid w:val="007B29CD"/>
    <w:rsid w:val="007B5AD2"/>
    <w:rsid w:val="007B6507"/>
    <w:rsid w:val="007C2DAF"/>
    <w:rsid w:val="007C5BBC"/>
    <w:rsid w:val="007C6FCA"/>
    <w:rsid w:val="007D19BF"/>
    <w:rsid w:val="007D3019"/>
    <w:rsid w:val="007D4755"/>
    <w:rsid w:val="007D5D54"/>
    <w:rsid w:val="007D665A"/>
    <w:rsid w:val="007E596D"/>
    <w:rsid w:val="0080146E"/>
    <w:rsid w:val="00806DE7"/>
    <w:rsid w:val="00812745"/>
    <w:rsid w:val="00814494"/>
    <w:rsid w:val="00816F86"/>
    <w:rsid w:val="00823763"/>
    <w:rsid w:val="008317E2"/>
    <w:rsid w:val="00833224"/>
    <w:rsid w:val="00835479"/>
    <w:rsid w:val="00846AEE"/>
    <w:rsid w:val="00865EF1"/>
    <w:rsid w:val="00867B28"/>
    <w:rsid w:val="00873446"/>
    <w:rsid w:val="008801F1"/>
    <w:rsid w:val="00884F58"/>
    <w:rsid w:val="00891B02"/>
    <w:rsid w:val="00896B41"/>
    <w:rsid w:val="008A525E"/>
    <w:rsid w:val="008B5BEC"/>
    <w:rsid w:val="008C26E2"/>
    <w:rsid w:val="008C3949"/>
    <w:rsid w:val="008C4301"/>
    <w:rsid w:val="008D5B58"/>
    <w:rsid w:val="008E3FAB"/>
    <w:rsid w:val="009052DC"/>
    <w:rsid w:val="009107EB"/>
    <w:rsid w:val="009155DE"/>
    <w:rsid w:val="009205C6"/>
    <w:rsid w:val="00924FAC"/>
    <w:rsid w:val="00933356"/>
    <w:rsid w:val="00945469"/>
    <w:rsid w:val="009640F0"/>
    <w:rsid w:val="009646B6"/>
    <w:rsid w:val="00965CF1"/>
    <w:rsid w:val="00970677"/>
    <w:rsid w:val="00975217"/>
    <w:rsid w:val="009824B3"/>
    <w:rsid w:val="00986025"/>
    <w:rsid w:val="00991453"/>
    <w:rsid w:val="009923D5"/>
    <w:rsid w:val="00993FBB"/>
    <w:rsid w:val="009B3C62"/>
    <w:rsid w:val="009C1268"/>
    <w:rsid w:val="009C1377"/>
    <w:rsid w:val="009C17FF"/>
    <w:rsid w:val="009E18B8"/>
    <w:rsid w:val="009F212E"/>
    <w:rsid w:val="009F23B1"/>
    <w:rsid w:val="009F51AF"/>
    <w:rsid w:val="00A03A82"/>
    <w:rsid w:val="00A06445"/>
    <w:rsid w:val="00A16C9D"/>
    <w:rsid w:val="00A35ED2"/>
    <w:rsid w:val="00A43C92"/>
    <w:rsid w:val="00A731A7"/>
    <w:rsid w:val="00A736D0"/>
    <w:rsid w:val="00A74658"/>
    <w:rsid w:val="00A91432"/>
    <w:rsid w:val="00AA0CA0"/>
    <w:rsid w:val="00AA0D6D"/>
    <w:rsid w:val="00AB23F7"/>
    <w:rsid w:val="00AB7AC0"/>
    <w:rsid w:val="00AD7336"/>
    <w:rsid w:val="00AF5630"/>
    <w:rsid w:val="00B1576A"/>
    <w:rsid w:val="00B23DD4"/>
    <w:rsid w:val="00B23F92"/>
    <w:rsid w:val="00B27B20"/>
    <w:rsid w:val="00B27FCB"/>
    <w:rsid w:val="00B30EBF"/>
    <w:rsid w:val="00B36197"/>
    <w:rsid w:val="00B364D7"/>
    <w:rsid w:val="00B37468"/>
    <w:rsid w:val="00B4320F"/>
    <w:rsid w:val="00B453FB"/>
    <w:rsid w:val="00B52F07"/>
    <w:rsid w:val="00B63603"/>
    <w:rsid w:val="00B64326"/>
    <w:rsid w:val="00B6679E"/>
    <w:rsid w:val="00B66DA5"/>
    <w:rsid w:val="00B8098C"/>
    <w:rsid w:val="00B92323"/>
    <w:rsid w:val="00B9552A"/>
    <w:rsid w:val="00BA1FE9"/>
    <w:rsid w:val="00BA22F6"/>
    <w:rsid w:val="00BB0F8A"/>
    <w:rsid w:val="00BB40A2"/>
    <w:rsid w:val="00BC223A"/>
    <w:rsid w:val="00BC30AD"/>
    <w:rsid w:val="00BC6108"/>
    <w:rsid w:val="00BE3DBE"/>
    <w:rsid w:val="00BF37FA"/>
    <w:rsid w:val="00C01A2A"/>
    <w:rsid w:val="00C11A13"/>
    <w:rsid w:val="00C2556B"/>
    <w:rsid w:val="00C25BA8"/>
    <w:rsid w:val="00C27343"/>
    <w:rsid w:val="00C41E54"/>
    <w:rsid w:val="00C4381F"/>
    <w:rsid w:val="00C61A24"/>
    <w:rsid w:val="00C61CFB"/>
    <w:rsid w:val="00C6502D"/>
    <w:rsid w:val="00C7233C"/>
    <w:rsid w:val="00C74230"/>
    <w:rsid w:val="00C81063"/>
    <w:rsid w:val="00C95614"/>
    <w:rsid w:val="00C95B29"/>
    <w:rsid w:val="00CA0A2E"/>
    <w:rsid w:val="00CA3BB0"/>
    <w:rsid w:val="00CA434B"/>
    <w:rsid w:val="00CA58BC"/>
    <w:rsid w:val="00CB1F69"/>
    <w:rsid w:val="00CB5783"/>
    <w:rsid w:val="00CB6A80"/>
    <w:rsid w:val="00CB6AF1"/>
    <w:rsid w:val="00CD1DB6"/>
    <w:rsid w:val="00CF316C"/>
    <w:rsid w:val="00CF482B"/>
    <w:rsid w:val="00CF79BF"/>
    <w:rsid w:val="00D00B7B"/>
    <w:rsid w:val="00D04D1F"/>
    <w:rsid w:val="00D17427"/>
    <w:rsid w:val="00D32C1D"/>
    <w:rsid w:val="00D32D8C"/>
    <w:rsid w:val="00D3494E"/>
    <w:rsid w:val="00D349DB"/>
    <w:rsid w:val="00D44ABC"/>
    <w:rsid w:val="00D47445"/>
    <w:rsid w:val="00D61430"/>
    <w:rsid w:val="00D624C4"/>
    <w:rsid w:val="00D669FD"/>
    <w:rsid w:val="00D67B8A"/>
    <w:rsid w:val="00D804D9"/>
    <w:rsid w:val="00D809A5"/>
    <w:rsid w:val="00D81A55"/>
    <w:rsid w:val="00D92419"/>
    <w:rsid w:val="00D9549A"/>
    <w:rsid w:val="00D97E5A"/>
    <w:rsid w:val="00DC1282"/>
    <w:rsid w:val="00DE1770"/>
    <w:rsid w:val="00DE5C56"/>
    <w:rsid w:val="00DE72A9"/>
    <w:rsid w:val="00DF510C"/>
    <w:rsid w:val="00E107D0"/>
    <w:rsid w:val="00E165D2"/>
    <w:rsid w:val="00E302FA"/>
    <w:rsid w:val="00E412FD"/>
    <w:rsid w:val="00E42BEC"/>
    <w:rsid w:val="00E450D2"/>
    <w:rsid w:val="00E5142C"/>
    <w:rsid w:val="00E51D51"/>
    <w:rsid w:val="00E6419F"/>
    <w:rsid w:val="00E66284"/>
    <w:rsid w:val="00E82D2E"/>
    <w:rsid w:val="00E873F9"/>
    <w:rsid w:val="00E908FD"/>
    <w:rsid w:val="00E934D8"/>
    <w:rsid w:val="00E94C87"/>
    <w:rsid w:val="00E9740C"/>
    <w:rsid w:val="00EA091E"/>
    <w:rsid w:val="00EA3A4A"/>
    <w:rsid w:val="00EA6AE6"/>
    <w:rsid w:val="00EB077D"/>
    <w:rsid w:val="00ED0E39"/>
    <w:rsid w:val="00ED6385"/>
    <w:rsid w:val="00ED6F95"/>
    <w:rsid w:val="00ED766A"/>
    <w:rsid w:val="00EE0A0E"/>
    <w:rsid w:val="00EF3BCB"/>
    <w:rsid w:val="00F05461"/>
    <w:rsid w:val="00F25673"/>
    <w:rsid w:val="00F26513"/>
    <w:rsid w:val="00F30F7D"/>
    <w:rsid w:val="00F33A2B"/>
    <w:rsid w:val="00F352FD"/>
    <w:rsid w:val="00F47414"/>
    <w:rsid w:val="00F55393"/>
    <w:rsid w:val="00F576E4"/>
    <w:rsid w:val="00F673D9"/>
    <w:rsid w:val="00F7336F"/>
    <w:rsid w:val="00F7580F"/>
    <w:rsid w:val="00F86567"/>
    <w:rsid w:val="00F86FDA"/>
    <w:rsid w:val="00F9407B"/>
    <w:rsid w:val="00FC706E"/>
    <w:rsid w:val="00FD495E"/>
    <w:rsid w:val="00FD57F3"/>
    <w:rsid w:val="00FE04C4"/>
    <w:rsid w:val="00FE427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552A"/>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A91432"/>
    <w:pPr>
      <w:keepNext/>
      <w:keepLines/>
      <w:spacing w:after="0"/>
      <w:jc w:val="left"/>
      <w:outlineLvl w:val="0"/>
    </w:pPr>
    <w:rPr>
      <w:rFonts w:eastAsiaTheme="majorEastAsia" w:cstheme="majorBidi"/>
      <w:b/>
      <w:bCs/>
      <w:color w:val="000000" w:themeColor="text1"/>
      <w:szCs w:val="28"/>
      <w:shd w:val="clear" w:color="auto" w:fil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1432"/>
    <w:rPr>
      <w:rFonts w:ascii="Times New Roman" w:eastAsiaTheme="majorEastAsia" w:hAnsi="Times New Roman" w:cstheme="majorBidi"/>
      <w:b/>
      <w:bCs/>
      <w:color w:val="000000" w:themeColor="text1"/>
      <w:sz w:val="24"/>
      <w:szCs w:val="28"/>
    </w:rPr>
  </w:style>
  <w:style w:type="paragraph" w:styleId="Header">
    <w:name w:val="header"/>
    <w:basedOn w:val="Normal"/>
    <w:link w:val="HeaderChar"/>
    <w:uiPriority w:val="99"/>
    <w:semiHidden/>
    <w:unhideWhenUsed/>
    <w:rsid w:val="00B9552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9552A"/>
    <w:rPr>
      <w:rFonts w:ascii="Times New Roman" w:hAnsi="Times New Roman"/>
      <w:sz w:val="24"/>
    </w:rPr>
  </w:style>
  <w:style w:type="paragraph" w:styleId="Footer">
    <w:name w:val="footer"/>
    <w:basedOn w:val="Normal"/>
    <w:link w:val="FooterChar"/>
    <w:uiPriority w:val="99"/>
    <w:unhideWhenUsed/>
    <w:rsid w:val="00B955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552A"/>
    <w:rPr>
      <w:rFonts w:ascii="Times New Roman" w:hAnsi="Times New Roman"/>
      <w:sz w:val="24"/>
    </w:rPr>
  </w:style>
  <w:style w:type="paragraph" w:styleId="ListParagraph">
    <w:name w:val="List Paragraph"/>
    <w:basedOn w:val="Normal"/>
    <w:uiPriority w:val="34"/>
    <w:qFormat/>
    <w:rsid w:val="00066EC8"/>
    <w:pPr>
      <w:ind w:left="720"/>
      <w:contextualSpacing/>
    </w:pPr>
  </w:style>
  <w:style w:type="paragraph" w:styleId="BalloonText">
    <w:name w:val="Balloon Text"/>
    <w:basedOn w:val="Normal"/>
    <w:link w:val="BalloonTextChar"/>
    <w:uiPriority w:val="99"/>
    <w:semiHidden/>
    <w:unhideWhenUsed/>
    <w:rsid w:val="001C6B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6B2C"/>
    <w:rPr>
      <w:rFonts w:ascii="Tahoma" w:hAnsi="Tahoma" w:cs="Tahoma"/>
      <w:sz w:val="16"/>
      <w:szCs w:val="16"/>
    </w:rPr>
  </w:style>
  <w:style w:type="paragraph" w:styleId="TableofFigures">
    <w:name w:val="table of figures"/>
    <w:basedOn w:val="Normal"/>
    <w:next w:val="Normal"/>
    <w:uiPriority w:val="99"/>
    <w:unhideWhenUsed/>
    <w:rsid w:val="006F7F47"/>
    <w:pPr>
      <w:spacing w:after="0"/>
    </w:pPr>
  </w:style>
  <w:style w:type="character" w:styleId="Hyperlink">
    <w:name w:val="Hyperlink"/>
    <w:basedOn w:val="DefaultParagraphFont"/>
    <w:uiPriority w:val="99"/>
    <w:unhideWhenUsed/>
    <w:rsid w:val="006F7F47"/>
    <w:rPr>
      <w:color w:val="0000FF" w:themeColor="hyperlink"/>
      <w:u w:val="single"/>
    </w:rPr>
  </w:style>
  <w:style w:type="paragraph" w:styleId="Title">
    <w:name w:val="Title"/>
    <w:basedOn w:val="Normal"/>
    <w:next w:val="Normal"/>
    <w:link w:val="TitleChar"/>
    <w:uiPriority w:val="10"/>
    <w:qFormat/>
    <w:rsid w:val="00403F53"/>
    <w:pPr>
      <w:pBdr>
        <w:bottom w:val="single" w:sz="8" w:space="4" w:color="4F81BD" w:themeColor="accent1"/>
      </w:pBdr>
      <w:spacing w:after="300"/>
      <w:contextualSpacing/>
      <w:jc w:val="center"/>
    </w:pPr>
    <w:rPr>
      <w:rFonts w:eastAsiaTheme="majorEastAsia" w:cstheme="majorBidi"/>
      <w:spacing w:val="5"/>
      <w:kern w:val="28"/>
      <w:sz w:val="32"/>
      <w:szCs w:val="52"/>
    </w:rPr>
  </w:style>
  <w:style w:type="character" w:customStyle="1" w:styleId="TitleChar">
    <w:name w:val="Title Char"/>
    <w:basedOn w:val="DefaultParagraphFont"/>
    <w:link w:val="Title"/>
    <w:uiPriority w:val="10"/>
    <w:rsid w:val="00403F53"/>
    <w:rPr>
      <w:rFonts w:ascii="Times New Roman" w:eastAsiaTheme="majorEastAsia" w:hAnsi="Times New Roman" w:cstheme="majorBidi"/>
      <w:spacing w:val="5"/>
      <w:kern w:val="28"/>
      <w:sz w:val="32"/>
      <w:szCs w:val="5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0CC87B-4560-4BF2-A540-01377BD8F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9</Pages>
  <Words>2248</Words>
  <Characters>12817</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Habibur</dc:creator>
  <cp:lastModifiedBy>Taslima</cp:lastModifiedBy>
  <cp:revision>9</cp:revision>
  <dcterms:created xsi:type="dcterms:W3CDTF">2018-12-07T13:22:00Z</dcterms:created>
  <dcterms:modified xsi:type="dcterms:W3CDTF">2019-01-04T19:04:00Z</dcterms:modified>
</cp:coreProperties>
</file>