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sz w:val="40"/>
          <w:szCs w:val="40"/>
        </w:rPr>
        <w:id w:val="102854481"/>
        <w:docPartObj>
          <w:docPartGallery w:val="Cover Pages"/>
          <w:docPartUnique/>
        </w:docPartObj>
      </w:sdtPr>
      <w:sdtEndPr>
        <w:rPr>
          <w:sz w:val="22"/>
          <w:szCs w:val="22"/>
        </w:rPr>
      </w:sdtEndPr>
      <w:sdtContent>
        <w:p w14:paraId="13A64A92" w14:textId="77777777" w:rsidR="00A930CB" w:rsidRPr="00FE0BEC" w:rsidRDefault="00A930CB" w:rsidP="002E22CF">
          <w:pPr>
            <w:spacing w:after="165" w:line="360" w:lineRule="auto"/>
            <w:jc w:val="both"/>
            <w:rPr>
              <w:rFonts w:ascii="Arial" w:hAnsi="Arial" w:cs="Arial"/>
              <w:sz w:val="40"/>
              <w:szCs w:val="40"/>
            </w:rPr>
          </w:pPr>
          <w:r w:rsidRPr="00FE0BEC">
            <w:rPr>
              <w:rFonts w:ascii="Arial" w:hAnsi="Arial" w:cs="Arial"/>
              <w:b/>
              <w:noProof/>
              <w:lang w:val="en-US"/>
            </w:rPr>
            <w:drawing>
              <wp:anchor distT="0" distB="0" distL="114300" distR="114300" simplePos="0" relativeHeight="251660288" behindDoc="0" locked="0" layoutInCell="1" allowOverlap="1" wp14:anchorId="7C3EE3CB" wp14:editId="5A504E82">
                <wp:simplePos x="0" y="0"/>
                <wp:positionH relativeFrom="margin">
                  <wp:posOffset>1819275</wp:posOffset>
                </wp:positionH>
                <wp:positionV relativeFrom="margin">
                  <wp:posOffset>-285750</wp:posOffset>
                </wp:positionV>
                <wp:extent cx="2209800" cy="742950"/>
                <wp:effectExtent l="0" t="0" r="0" b="0"/>
                <wp:wrapSquare wrapText="bothSides"/>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w="9525">
                          <a:noFill/>
                          <a:miter lim="800000"/>
                          <a:headEnd/>
                          <a:tailEnd/>
                        </a:ln>
                      </pic:spPr>
                    </pic:pic>
                  </a:graphicData>
                </a:graphic>
              </wp:anchor>
            </w:drawing>
          </w:r>
        </w:p>
        <w:tbl>
          <w:tblPr>
            <w:tblpPr w:leftFromText="180" w:rightFromText="180" w:vertAnchor="text" w:tblpY="1810"/>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4B1F36" w:rsidRPr="00FE0BEC" w14:paraId="6DA4CEB0" w14:textId="77777777" w:rsidTr="00780437">
            <w:tc>
              <w:tcPr>
                <w:tcW w:w="3438" w:type="dxa"/>
                <w:shd w:val="clear" w:color="auto" w:fill="D9D9D9"/>
              </w:tcPr>
              <w:p w14:paraId="338EACDD" w14:textId="77777777" w:rsidR="00780437" w:rsidRPr="00FE0BEC" w:rsidRDefault="00780437" w:rsidP="002E22CF">
                <w:pPr>
                  <w:spacing w:before="120" w:after="120" w:line="360" w:lineRule="auto"/>
                  <w:jc w:val="both"/>
                  <w:rPr>
                    <w:rFonts w:ascii="Arial" w:hAnsi="Arial" w:cs="Arial"/>
                    <w:sz w:val="28"/>
                    <w:szCs w:val="28"/>
                  </w:rPr>
                </w:pPr>
                <w:r w:rsidRPr="00FE0BEC">
                  <w:rPr>
                    <w:rFonts w:ascii="Arial" w:hAnsi="Arial" w:cs="Arial"/>
                    <w:sz w:val="28"/>
                    <w:szCs w:val="28"/>
                  </w:rPr>
                  <w:t>Student Name:</w:t>
                </w:r>
              </w:p>
            </w:tc>
            <w:tc>
              <w:tcPr>
                <w:tcW w:w="6055" w:type="dxa"/>
              </w:tcPr>
              <w:p w14:paraId="038A59D4" w14:textId="6E5C4412" w:rsidR="00780437" w:rsidRPr="00FE0BEC" w:rsidRDefault="00E45EDC" w:rsidP="002E22CF">
                <w:pPr>
                  <w:spacing w:before="120" w:after="120" w:line="360" w:lineRule="auto"/>
                  <w:jc w:val="both"/>
                  <w:rPr>
                    <w:rFonts w:ascii="Arial" w:hAnsi="Arial" w:cs="Arial"/>
                    <w:sz w:val="28"/>
                    <w:szCs w:val="28"/>
                  </w:rPr>
                </w:pPr>
                <w:r>
                  <w:rPr>
                    <w:rFonts w:ascii="Arial" w:hAnsi="Arial" w:cs="Arial"/>
                    <w:sz w:val="28"/>
                    <w:szCs w:val="28"/>
                  </w:rPr>
                  <w:t>Amir Adibmehr</w:t>
                </w:r>
              </w:p>
            </w:tc>
          </w:tr>
          <w:tr w:rsidR="004B1F36" w:rsidRPr="00FE0BEC" w14:paraId="368EB24E" w14:textId="77777777" w:rsidTr="00780437">
            <w:tc>
              <w:tcPr>
                <w:tcW w:w="3438" w:type="dxa"/>
                <w:shd w:val="clear" w:color="auto" w:fill="D9D9D9"/>
              </w:tcPr>
              <w:p w14:paraId="669A2A60" w14:textId="77777777" w:rsidR="00780437" w:rsidRPr="00FE0BEC" w:rsidRDefault="00780437" w:rsidP="002E22CF">
                <w:pPr>
                  <w:spacing w:before="120" w:after="120" w:line="360" w:lineRule="auto"/>
                  <w:jc w:val="both"/>
                  <w:rPr>
                    <w:rFonts w:ascii="Arial" w:hAnsi="Arial" w:cs="Arial"/>
                    <w:sz w:val="28"/>
                    <w:szCs w:val="28"/>
                  </w:rPr>
                </w:pPr>
                <w:r w:rsidRPr="00FE0BEC">
                  <w:rPr>
                    <w:rFonts w:ascii="Arial" w:hAnsi="Arial" w:cs="Arial"/>
                    <w:sz w:val="28"/>
                    <w:szCs w:val="28"/>
                  </w:rPr>
                  <w:t>Student Number:</w:t>
                </w:r>
              </w:p>
            </w:tc>
            <w:tc>
              <w:tcPr>
                <w:tcW w:w="6055" w:type="dxa"/>
              </w:tcPr>
              <w:p w14:paraId="4358890E" w14:textId="218C6C4C" w:rsidR="00780437" w:rsidRPr="00FE0BEC" w:rsidRDefault="00E45EDC" w:rsidP="002E22CF">
                <w:pPr>
                  <w:spacing w:before="120" w:after="120" w:line="360" w:lineRule="auto"/>
                  <w:jc w:val="both"/>
                  <w:rPr>
                    <w:rFonts w:ascii="Arial" w:hAnsi="Arial" w:cs="Arial"/>
                    <w:sz w:val="28"/>
                    <w:szCs w:val="28"/>
                  </w:rPr>
                </w:pPr>
                <w:r>
                  <w:rPr>
                    <w:rFonts w:ascii="Arial" w:hAnsi="Arial" w:cs="Arial"/>
                    <w:sz w:val="28"/>
                    <w:szCs w:val="28"/>
                  </w:rPr>
                  <w:t>P152059</w:t>
                </w:r>
              </w:p>
            </w:tc>
          </w:tr>
          <w:tr w:rsidR="004B1F36" w:rsidRPr="00FE0BEC" w14:paraId="23A37C06" w14:textId="77777777" w:rsidTr="00780437">
            <w:tc>
              <w:tcPr>
                <w:tcW w:w="3438" w:type="dxa"/>
                <w:shd w:val="clear" w:color="auto" w:fill="D9D9D9"/>
              </w:tcPr>
              <w:p w14:paraId="1B5B3A79" w14:textId="77777777" w:rsidR="00780437" w:rsidRPr="00FE0BEC" w:rsidRDefault="00780437" w:rsidP="002E22CF">
                <w:pPr>
                  <w:spacing w:before="120" w:after="120" w:line="360" w:lineRule="auto"/>
                  <w:jc w:val="both"/>
                  <w:rPr>
                    <w:rFonts w:ascii="Arial" w:hAnsi="Arial" w:cs="Arial"/>
                    <w:sz w:val="28"/>
                    <w:szCs w:val="28"/>
                  </w:rPr>
                </w:pPr>
                <w:r w:rsidRPr="00FE0BEC">
                  <w:rPr>
                    <w:rFonts w:ascii="Arial" w:hAnsi="Arial" w:cs="Arial"/>
                    <w:sz w:val="28"/>
                    <w:szCs w:val="28"/>
                  </w:rPr>
                  <w:t>Module No:</w:t>
                </w:r>
              </w:p>
            </w:tc>
            <w:tc>
              <w:tcPr>
                <w:tcW w:w="6055" w:type="dxa"/>
              </w:tcPr>
              <w:p w14:paraId="15DEE929" w14:textId="789C0DA7" w:rsidR="00780437" w:rsidRPr="00FE0BEC" w:rsidRDefault="00E45EDC" w:rsidP="002E22CF">
                <w:pPr>
                  <w:spacing w:before="120" w:after="120" w:line="360" w:lineRule="auto"/>
                  <w:jc w:val="both"/>
                  <w:rPr>
                    <w:rFonts w:ascii="Arial" w:hAnsi="Arial" w:cs="Arial"/>
                    <w:sz w:val="28"/>
                    <w:szCs w:val="28"/>
                  </w:rPr>
                </w:pPr>
                <w:r>
                  <w:rPr>
                    <w:rFonts w:ascii="Arial" w:hAnsi="Arial" w:cs="Arial"/>
                    <w:sz w:val="28"/>
                    <w:szCs w:val="28"/>
                  </w:rPr>
                  <w:t>BMSK6002</w:t>
                </w:r>
              </w:p>
            </w:tc>
          </w:tr>
          <w:tr w:rsidR="004B1F36" w:rsidRPr="00FE0BEC" w14:paraId="504042CE" w14:textId="77777777" w:rsidTr="00780437">
            <w:trPr>
              <w:trHeight w:val="413"/>
            </w:trPr>
            <w:tc>
              <w:tcPr>
                <w:tcW w:w="3438" w:type="dxa"/>
                <w:shd w:val="clear" w:color="auto" w:fill="D9D9D9"/>
              </w:tcPr>
              <w:p w14:paraId="51D9B983" w14:textId="77777777" w:rsidR="00780437" w:rsidRPr="00FE0BEC" w:rsidRDefault="00780437" w:rsidP="002E22CF">
                <w:pPr>
                  <w:spacing w:before="120" w:after="120" w:line="360" w:lineRule="auto"/>
                  <w:jc w:val="both"/>
                  <w:rPr>
                    <w:rFonts w:ascii="Arial" w:hAnsi="Arial" w:cs="Arial"/>
                    <w:sz w:val="28"/>
                    <w:szCs w:val="28"/>
                  </w:rPr>
                </w:pPr>
                <w:r w:rsidRPr="00FE0BEC">
                  <w:rPr>
                    <w:rFonts w:ascii="Arial" w:hAnsi="Arial" w:cs="Arial"/>
                    <w:sz w:val="28"/>
                    <w:szCs w:val="28"/>
                  </w:rPr>
                  <w:t>Module Title:</w:t>
                </w:r>
              </w:p>
            </w:tc>
            <w:tc>
              <w:tcPr>
                <w:tcW w:w="6055" w:type="dxa"/>
              </w:tcPr>
              <w:p w14:paraId="28AEAD6F" w14:textId="77777777" w:rsidR="00780437" w:rsidRPr="00FE0BEC" w:rsidRDefault="00780437" w:rsidP="002E22CF">
                <w:pPr>
                  <w:spacing w:before="120" w:after="120" w:line="360" w:lineRule="auto"/>
                  <w:jc w:val="both"/>
                  <w:rPr>
                    <w:rFonts w:ascii="Arial" w:hAnsi="Arial" w:cs="Arial"/>
                    <w:sz w:val="28"/>
                    <w:szCs w:val="28"/>
                  </w:rPr>
                </w:pPr>
                <w:r w:rsidRPr="00FE0BEC">
                  <w:rPr>
                    <w:rFonts w:ascii="Arial" w:hAnsi="Arial" w:cs="Arial"/>
                    <w:b/>
                    <w:sz w:val="28"/>
                    <w:szCs w:val="28"/>
                  </w:rPr>
                  <w:t>Developing Innovation and Creativity for Business Advantage</w:t>
                </w:r>
              </w:p>
            </w:tc>
          </w:tr>
        </w:tbl>
        <w:p w14:paraId="6D878F9D" w14:textId="78BF85C9" w:rsidR="00A930CB" w:rsidRPr="00FE0BEC" w:rsidRDefault="00A930CB" w:rsidP="00FE0BEC">
          <w:pPr>
            <w:spacing w:after="165" w:line="360" w:lineRule="auto"/>
            <w:jc w:val="center"/>
            <w:rPr>
              <w:rFonts w:ascii="Arial" w:hAnsi="Arial" w:cs="Arial"/>
              <w:sz w:val="40"/>
              <w:szCs w:val="40"/>
            </w:rPr>
          </w:pPr>
          <w:r w:rsidRPr="00FE0BEC">
            <w:rPr>
              <w:rFonts w:ascii="Arial" w:hAnsi="Arial" w:cs="Arial"/>
              <w:sz w:val="40"/>
              <w:szCs w:val="40"/>
            </w:rPr>
            <w:t>Skills for the Workplace</w:t>
          </w:r>
          <w:r w:rsidRPr="00FE0BEC">
            <w:rPr>
              <w:rFonts w:ascii="Arial" w:hAnsi="Arial" w:cs="Arial"/>
              <w:sz w:val="40"/>
              <w:szCs w:val="40"/>
            </w:rPr>
            <w:br/>
            <w:t>Module Assignment Sub</w:t>
          </w:r>
          <w:r w:rsidR="00780437" w:rsidRPr="00FE0BEC">
            <w:rPr>
              <w:rFonts w:ascii="Arial" w:hAnsi="Arial" w:cs="Arial"/>
              <w:sz w:val="40"/>
              <w:szCs w:val="40"/>
            </w:rPr>
            <w:t>mission</w:t>
          </w:r>
        </w:p>
        <w:p w14:paraId="4BB964D8" w14:textId="77777777" w:rsidR="00A930CB" w:rsidRPr="00FE0BEC" w:rsidRDefault="00A930CB" w:rsidP="002E22CF">
          <w:pPr>
            <w:spacing w:before="120" w:after="120" w:line="360" w:lineRule="auto"/>
            <w:jc w:val="both"/>
            <w:rPr>
              <w:rFonts w:ascii="Arial" w:hAnsi="Arial" w:cs="Arial"/>
              <w:sz w:val="24"/>
              <w:szCs w:val="24"/>
            </w:rPr>
          </w:pPr>
        </w:p>
        <w:p w14:paraId="225E9DEB" w14:textId="77777777" w:rsidR="00A930CB" w:rsidRPr="00FE0BEC" w:rsidRDefault="00A930CB" w:rsidP="002E22CF">
          <w:pPr>
            <w:spacing w:before="120" w:after="120" w:line="360" w:lineRule="auto"/>
            <w:jc w:val="both"/>
            <w:rPr>
              <w:rFonts w:ascii="Arial" w:hAnsi="Arial" w:cs="Arial"/>
              <w:b/>
              <w:sz w:val="24"/>
              <w:szCs w:val="24"/>
            </w:rPr>
          </w:pPr>
          <w:r w:rsidRPr="00FE0BEC">
            <w:rPr>
              <w:rFonts w:ascii="Arial" w:hAnsi="Arial" w:cs="Arial"/>
              <w:b/>
              <w:sz w:val="24"/>
              <w:szCs w:val="24"/>
            </w:rPr>
            <w:t>Statement of Confirmation of Authenticity</w:t>
          </w:r>
        </w:p>
        <w:p w14:paraId="22DD05FB" w14:textId="23642B13" w:rsidR="00A930CB" w:rsidRPr="00FE0BEC" w:rsidRDefault="00A930CB" w:rsidP="002E22CF">
          <w:pPr>
            <w:spacing w:before="120" w:after="120" w:line="360" w:lineRule="auto"/>
            <w:jc w:val="both"/>
            <w:rPr>
              <w:rFonts w:ascii="Arial" w:hAnsi="Arial" w:cs="Arial"/>
              <w:sz w:val="24"/>
              <w:szCs w:val="24"/>
            </w:rPr>
          </w:pPr>
          <w:r w:rsidRPr="00FE0BEC">
            <w:rPr>
              <w:rFonts w:ascii="Arial" w:hAnsi="Arial" w:cs="Arial"/>
              <w:sz w:val="24"/>
              <w:szCs w:val="24"/>
            </w:rPr>
            <w:t>By the act of making this sub</w:t>
          </w:r>
          <w:r w:rsidR="00780437" w:rsidRPr="00FE0BEC">
            <w:rPr>
              <w:rFonts w:ascii="Arial" w:hAnsi="Arial" w:cs="Arial"/>
              <w:sz w:val="24"/>
              <w:szCs w:val="24"/>
            </w:rPr>
            <w:t>mission</w:t>
          </w:r>
          <w:r w:rsidRPr="00FE0BEC">
            <w:rPr>
              <w:rFonts w:ascii="Arial" w:hAnsi="Arial" w:cs="Arial"/>
              <w:sz w:val="24"/>
              <w:szCs w:val="24"/>
            </w:rPr>
            <w:t xml:space="preserve">, the student declares that this is the work of the student named above. The work has not, in whole or in part, been knowingly presented elsewhere for assessment, or where </w:t>
          </w:r>
          <w:r w:rsidR="00780437" w:rsidRPr="00FE0BEC">
            <w:rPr>
              <w:rFonts w:ascii="Arial" w:hAnsi="Arial" w:cs="Arial"/>
              <w:sz w:val="24"/>
              <w:szCs w:val="24"/>
            </w:rPr>
            <w:t xml:space="preserve">the </w:t>
          </w:r>
          <w:r w:rsidRPr="00FE0BEC">
            <w:rPr>
              <w:rFonts w:ascii="Arial" w:hAnsi="Arial" w:cs="Arial"/>
              <w:sz w:val="24"/>
              <w:szCs w:val="24"/>
            </w:rPr>
            <w:t>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62AC862" w:rsidR="007A0F0B" w:rsidRPr="00FE0BEC" w:rsidRDefault="00A930CB" w:rsidP="002E22CF">
          <w:pPr>
            <w:spacing w:before="120" w:after="120" w:line="360" w:lineRule="auto"/>
            <w:jc w:val="both"/>
            <w:rPr>
              <w:rFonts w:ascii="Arial" w:hAnsi="Arial" w:cs="Arial"/>
              <w:sz w:val="24"/>
              <w:szCs w:val="24"/>
            </w:rPr>
          </w:pPr>
          <w:r w:rsidRPr="00FE0BEC">
            <w:rPr>
              <w:rFonts w:ascii="Arial" w:hAnsi="Arial" w:cs="Arial"/>
              <w:sz w:val="24"/>
              <w:szCs w:val="24"/>
            </w:rPr>
            <w:t>Attention is drawn to the plagiarism and unfair practice policies of both the University and of ILM.</w:t>
          </w:r>
        </w:p>
        <w:p w14:paraId="1E8CE651" w14:textId="04C434C0" w:rsidR="00885114" w:rsidRDefault="00A45277" w:rsidP="002E22CF">
          <w:pPr>
            <w:spacing w:before="120" w:after="120"/>
            <w:jc w:val="both"/>
            <w:rPr>
              <w:rFonts w:ascii="Arial" w:hAnsi="Arial" w:cs="Arial"/>
              <w:b/>
              <w:bCs/>
              <w:sz w:val="16"/>
              <w:szCs w:val="16"/>
            </w:rPr>
          </w:pPr>
          <w:proofErr w:type="spellStart"/>
          <w:r w:rsidRPr="00FE0BEC">
            <w:rPr>
              <w:rFonts w:ascii="Arial" w:hAnsi="Arial" w:cs="Arial"/>
              <w:b/>
              <w:bCs/>
              <w:sz w:val="16"/>
              <w:szCs w:val="16"/>
            </w:rPr>
            <w:t>Per</w:t>
          </w:r>
          <w:r w:rsidR="00780437" w:rsidRPr="00FE0BEC">
            <w:rPr>
              <w:rFonts w:ascii="Arial" w:hAnsi="Arial" w:cs="Arial"/>
              <w:b/>
              <w:bCs/>
              <w:sz w:val="16"/>
              <w:szCs w:val="16"/>
            </w:rPr>
            <w:t>vision</w:t>
          </w:r>
          <w:proofErr w:type="spellEnd"/>
          <w:r w:rsidRPr="00FE0BEC">
            <w:rPr>
              <w:rFonts w:ascii="Arial" w:hAnsi="Arial" w:cs="Arial"/>
              <w:b/>
              <w:bCs/>
              <w:sz w:val="16"/>
              <w:szCs w:val="16"/>
            </w:rPr>
            <w:t xml:space="preserve"> for ILM to use this script</w:t>
          </w:r>
          <w:r w:rsidRPr="00FE0BEC">
            <w:rPr>
              <w:rFonts w:ascii="Arial" w:hAnsi="Arial" w:cs="Arial"/>
              <w:sz w:val="16"/>
              <w:szCs w:val="16"/>
            </w:rPr>
            <w:br/>
            <w:t>ILM uses learners</w:t>
          </w:r>
          <w:r w:rsidR="00780437" w:rsidRPr="00FE0BEC">
            <w:rPr>
              <w:rFonts w:ascii="Arial" w:hAnsi="Arial" w:cs="Arial"/>
              <w:sz w:val="16"/>
              <w:szCs w:val="16"/>
            </w:rPr>
            <w:t>'</w:t>
          </w:r>
          <w:r w:rsidRPr="00FE0BEC">
            <w:rPr>
              <w:rFonts w:ascii="Arial" w:hAnsi="Arial" w:cs="Arial"/>
              <w:sz w:val="16"/>
              <w:szCs w:val="16"/>
            </w:rPr>
            <w:t xml:space="preserve"> </w:t>
          </w:r>
          <w:proofErr w:type="spellStart"/>
          <w:r w:rsidRPr="00FE0BEC">
            <w:rPr>
              <w:rFonts w:ascii="Arial" w:hAnsi="Arial" w:cs="Arial"/>
              <w:sz w:val="16"/>
              <w:szCs w:val="16"/>
            </w:rPr>
            <w:t>sub</w:t>
          </w:r>
          <w:r w:rsidR="00780437" w:rsidRPr="00FE0BEC">
            <w:rPr>
              <w:rFonts w:ascii="Arial" w:hAnsi="Arial" w:cs="Arial"/>
              <w:sz w:val="16"/>
              <w:szCs w:val="16"/>
            </w:rPr>
            <w:t>vision</w:t>
          </w:r>
          <w:r w:rsidRPr="00FE0BEC">
            <w:rPr>
              <w:rFonts w:ascii="Arial" w:hAnsi="Arial" w:cs="Arial"/>
              <w:sz w:val="16"/>
              <w:szCs w:val="16"/>
            </w:rPr>
            <w:t>s</w:t>
          </w:r>
          <w:proofErr w:type="spellEnd"/>
          <w:r w:rsidRPr="00FE0BEC">
            <w:rPr>
              <w:rFonts w:ascii="Arial" w:hAnsi="Arial" w:cs="Arial"/>
              <w:sz w:val="16"/>
              <w:szCs w:val="16"/>
            </w:rPr>
            <w:t xml:space="preserve"> – on an anonymous basis – for assessment standardisation. By submitting, both the centre and the learner agree that ILM may use this script on </w:t>
          </w:r>
          <w:r w:rsidR="00780437" w:rsidRPr="00FE0BEC">
            <w:rPr>
              <w:rFonts w:ascii="Arial" w:hAnsi="Arial" w:cs="Arial"/>
              <w:sz w:val="16"/>
              <w:szCs w:val="16"/>
            </w:rPr>
            <w:t xml:space="preserve">the </w:t>
          </w:r>
          <w:r w:rsidRPr="00FE0BEC">
            <w:rPr>
              <w:rFonts w:ascii="Arial" w:hAnsi="Arial" w:cs="Arial"/>
              <w:sz w:val="16"/>
              <w:szCs w:val="16"/>
            </w:rPr>
            <w:t xml:space="preserve">condition that identifying information is removed. However, if you are unwilling to allow ILM </w:t>
          </w:r>
          <w:r w:rsidR="00780437" w:rsidRPr="00FE0BEC">
            <w:rPr>
              <w:rFonts w:ascii="Arial" w:hAnsi="Arial" w:cs="Arial"/>
              <w:sz w:val="16"/>
              <w:szCs w:val="16"/>
            </w:rPr>
            <w:t xml:space="preserve">to </w:t>
          </w:r>
          <w:r w:rsidRPr="00FE0BEC">
            <w:rPr>
              <w:rFonts w:ascii="Arial" w:hAnsi="Arial" w:cs="Arial"/>
              <w:sz w:val="16"/>
              <w:szCs w:val="16"/>
            </w:rPr>
            <w:t xml:space="preserve">use this script, please refuse by ticking the box: </w:t>
          </w:r>
          <w:r w:rsidRPr="00FE0BEC">
            <w:rPr>
              <w:rFonts w:ascii="Arial" w:hAnsi="Arial" w:cs="Arial"/>
              <w:b/>
              <w:bCs/>
              <w:sz w:val="16"/>
              <w:szCs w:val="16"/>
            </w:rPr>
            <w:t>□</w:t>
          </w:r>
        </w:p>
        <w:p w14:paraId="667C5565" w14:textId="77777777" w:rsidR="00FE0BEC" w:rsidRDefault="00FE0BEC" w:rsidP="002E22CF">
          <w:pPr>
            <w:spacing w:before="120" w:after="120"/>
            <w:jc w:val="both"/>
            <w:rPr>
              <w:rFonts w:ascii="Arial" w:hAnsi="Arial" w:cs="Arial"/>
              <w:b/>
              <w:bCs/>
              <w:sz w:val="16"/>
              <w:szCs w:val="16"/>
            </w:rPr>
          </w:pPr>
        </w:p>
        <w:p w14:paraId="04F4C194" w14:textId="77777777" w:rsidR="00FE0BEC" w:rsidRPr="00FE0BEC" w:rsidRDefault="00FE0BEC" w:rsidP="002E22CF">
          <w:pPr>
            <w:spacing w:before="120" w:after="120"/>
            <w:jc w:val="both"/>
            <w:rPr>
              <w:rFonts w:ascii="Arial" w:hAnsi="Arial" w:cs="Arial"/>
              <w:sz w:val="24"/>
              <w:szCs w:val="24"/>
            </w:rPr>
          </w:pPr>
        </w:p>
        <w:sdt>
          <w:sdtPr>
            <w:rPr>
              <w:rFonts w:ascii="Times New Roman" w:eastAsiaTheme="minorHAnsi" w:hAnsi="Times New Roman" w:cs="Times New Roman"/>
              <w:color w:val="auto"/>
              <w:sz w:val="22"/>
              <w:szCs w:val="22"/>
              <w:lang w:val="en-GB"/>
            </w:rPr>
            <w:id w:val="1199351396"/>
            <w:docPartObj>
              <w:docPartGallery w:val="Table of Contents"/>
              <w:docPartUnique/>
            </w:docPartObj>
          </w:sdtPr>
          <w:sdtEndPr>
            <w:rPr>
              <w:b/>
              <w:bCs/>
              <w:noProof/>
            </w:rPr>
          </w:sdtEndPr>
          <w:sdtContent>
            <w:p w14:paraId="1E6C77B6" w14:textId="0541A55A" w:rsidR="00885114" w:rsidRPr="00FE0BEC" w:rsidRDefault="00885114" w:rsidP="004B1F36">
              <w:pPr>
                <w:pStyle w:val="TOCHeading"/>
                <w:jc w:val="center"/>
                <w:rPr>
                  <w:rFonts w:ascii="Times New Roman" w:hAnsi="Times New Roman" w:cs="Times New Roman"/>
                  <w:b/>
                  <w:color w:val="auto"/>
                  <w:sz w:val="40"/>
                </w:rPr>
              </w:pPr>
              <w:r w:rsidRPr="00FE0BEC">
                <w:rPr>
                  <w:rFonts w:ascii="Times New Roman" w:hAnsi="Times New Roman" w:cs="Times New Roman"/>
                  <w:b/>
                  <w:color w:val="auto"/>
                  <w:sz w:val="40"/>
                </w:rPr>
                <w:t>Table of Contents</w:t>
              </w:r>
              <w:r w:rsidR="004B1F36" w:rsidRPr="00FE0BEC">
                <w:rPr>
                  <w:rFonts w:ascii="Times New Roman" w:hAnsi="Times New Roman" w:cs="Times New Roman"/>
                  <w:b/>
                  <w:color w:val="auto"/>
                  <w:sz w:val="40"/>
                </w:rPr>
                <w:t xml:space="preserve"> </w:t>
              </w:r>
            </w:p>
            <w:p w14:paraId="6BC59ECD" w14:textId="77777777" w:rsidR="004B1F36" w:rsidRPr="00FE0BEC" w:rsidRDefault="00885114">
              <w:pPr>
                <w:pStyle w:val="TOC1"/>
                <w:tabs>
                  <w:tab w:val="right" w:leader="dot" w:pos="9350"/>
                </w:tabs>
                <w:rPr>
                  <w:rFonts w:ascii="Times New Roman" w:eastAsiaTheme="minorEastAsia" w:hAnsi="Times New Roman" w:cs="Times New Roman"/>
                  <w:noProof/>
                  <w:lang w:val="en-US"/>
                </w:rPr>
              </w:pPr>
              <w:r w:rsidRPr="00FE0BEC">
                <w:rPr>
                  <w:rFonts w:ascii="Times New Roman" w:hAnsi="Times New Roman" w:cs="Times New Roman"/>
                </w:rPr>
                <w:fldChar w:fldCharType="begin"/>
              </w:r>
              <w:r w:rsidRPr="00FE0BEC">
                <w:rPr>
                  <w:rFonts w:ascii="Times New Roman" w:hAnsi="Times New Roman" w:cs="Times New Roman"/>
                </w:rPr>
                <w:instrText xml:space="preserve"> TOC \o "1-3" \h \z \u </w:instrText>
              </w:r>
              <w:r w:rsidRPr="00FE0BEC">
                <w:rPr>
                  <w:rFonts w:ascii="Times New Roman" w:hAnsi="Times New Roman" w:cs="Times New Roman"/>
                </w:rPr>
                <w:fldChar w:fldCharType="separate"/>
              </w:r>
              <w:hyperlink w:anchor="_Toc81603756" w:history="1">
                <w:r w:rsidR="004B1F36" w:rsidRPr="00FE0BEC">
                  <w:rPr>
                    <w:rStyle w:val="Hyperlink"/>
                    <w:rFonts w:ascii="Times New Roman" w:hAnsi="Times New Roman" w:cs="Times New Roman"/>
                    <w:b/>
                    <w:bCs/>
                    <w:i/>
                    <w:iCs/>
                    <w:noProof/>
                    <w:color w:val="auto"/>
                  </w:rPr>
                  <w:t>Introduction</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_Toc81603756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3</w:t>
                </w:r>
                <w:r w:rsidR="004B1F36" w:rsidRPr="00FE0BEC">
                  <w:rPr>
                    <w:rFonts w:ascii="Times New Roman" w:hAnsi="Times New Roman" w:cs="Times New Roman"/>
                    <w:noProof/>
                    <w:webHidden/>
                  </w:rPr>
                  <w:fldChar w:fldCharType="end"/>
                </w:r>
              </w:hyperlink>
            </w:p>
            <w:p w14:paraId="176A0C78" w14:textId="77777777" w:rsidR="004B1F36" w:rsidRPr="00FE0BEC" w:rsidRDefault="00E45EDC">
              <w:pPr>
                <w:pStyle w:val="TOC2"/>
                <w:tabs>
                  <w:tab w:val="right" w:leader="dot" w:pos="9350"/>
                </w:tabs>
                <w:rPr>
                  <w:rFonts w:ascii="Times New Roman" w:eastAsiaTheme="minorEastAsia" w:hAnsi="Times New Roman" w:cs="Times New Roman"/>
                  <w:noProof/>
                  <w:lang w:val="en-US"/>
                </w:rPr>
              </w:pPr>
              <w:hyperlink w:anchor="_Toc81603757" w:history="1">
                <w:r w:rsidR="004B1F36" w:rsidRPr="00FE0BEC">
                  <w:rPr>
                    <w:rStyle w:val="Hyperlink"/>
                    <w:rFonts w:ascii="Times New Roman" w:hAnsi="Times New Roman" w:cs="Times New Roman"/>
                    <w:b/>
                    <w:bCs/>
                    <w:i/>
                    <w:iCs/>
                    <w:noProof/>
                    <w:color w:val="auto"/>
                  </w:rPr>
                  <w:t>Innovation</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_Toc81603757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3</w:t>
                </w:r>
                <w:r w:rsidR="004B1F36" w:rsidRPr="00FE0BEC">
                  <w:rPr>
                    <w:rFonts w:ascii="Times New Roman" w:hAnsi="Times New Roman" w:cs="Times New Roman"/>
                    <w:noProof/>
                    <w:webHidden/>
                  </w:rPr>
                  <w:fldChar w:fldCharType="end"/>
                </w:r>
              </w:hyperlink>
            </w:p>
            <w:p w14:paraId="5A6D23F2" w14:textId="77777777" w:rsidR="004B1F36" w:rsidRPr="00FE0BEC" w:rsidRDefault="00E45EDC">
              <w:pPr>
                <w:pStyle w:val="TOC1"/>
                <w:tabs>
                  <w:tab w:val="right" w:leader="dot" w:pos="9350"/>
                </w:tabs>
                <w:rPr>
                  <w:rFonts w:ascii="Times New Roman" w:eastAsiaTheme="minorEastAsia" w:hAnsi="Times New Roman" w:cs="Times New Roman"/>
                  <w:noProof/>
                  <w:lang w:val="en-US"/>
                </w:rPr>
              </w:pPr>
              <w:hyperlink w:anchor="_Toc81603758" w:history="1">
                <w:r w:rsidR="004B1F36" w:rsidRPr="00FE0BEC">
                  <w:rPr>
                    <w:rStyle w:val="Hyperlink"/>
                    <w:rFonts w:ascii="Times New Roman" w:hAnsi="Times New Roman" w:cs="Times New Roman"/>
                    <w:b/>
                    <w:bCs/>
                    <w:i/>
                    <w:iCs/>
                    <w:noProof/>
                    <w:color w:val="auto"/>
                  </w:rPr>
                  <w:t>Section 1</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_Toc81603758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5</w:t>
                </w:r>
                <w:r w:rsidR="004B1F36" w:rsidRPr="00FE0BEC">
                  <w:rPr>
                    <w:rFonts w:ascii="Times New Roman" w:hAnsi="Times New Roman" w:cs="Times New Roman"/>
                    <w:noProof/>
                    <w:webHidden/>
                  </w:rPr>
                  <w:fldChar w:fldCharType="end"/>
                </w:r>
              </w:hyperlink>
            </w:p>
            <w:p w14:paraId="2808D847" w14:textId="77777777" w:rsidR="004B1F36" w:rsidRPr="00FE0BEC" w:rsidRDefault="00E45EDC">
              <w:pPr>
                <w:pStyle w:val="TOC2"/>
                <w:tabs>
                  <w:tab w:val="right" w:leader="dot" w:pos="9350"/>
                </w:tabs>
                <w:rPr>
                  <w:rFonts w:ascii="Times New Roman" w:eastAsiaTheme="minorEastAsia" w:hAnsi="Times New Roman" w:cs="Times New Roman"/>
                  <w:noProof/>
                  <w:lang w:val="en-US"/>
                </w:rPr>
              </w:pPr>
              <w:hyperlink w:anchor="_Toc81603759" w:history="1">
                <w:r w:rsidR="004B1F36" w:rsidRPr="00FE0BEC">
                  <w:rPr>
                    <w:rStyle w:val="Hyperlink"/>
                    <w:rFonts w:ascii="Times New Roman" w:hAnsi="Times New Roman" w:cs="Times New Roman"/>
                    <w:b/>
                    <w:bCs/>
                    <w:i/>
                    <w:iCs/>
                    <w:noProof/>
                    <w:color w:val="auto"/>
                  </w:rPr>
                  <w:t>Idea Screening</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_Toc81603759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6</w:t>
                </w:r>
                <w:r w:rsidR="004B1F36" w:rsidRPr="00FE0BEC">
                  <w:rPr>
                    <w:rFonts w:ascii="Times New Roman" w:hAnsi="Times New Roman" w:cs="Times New Roman"/>
                    <w:noProof/>
                    <w:webHidden/>
                  </w:rPr>
                  <w:fldChar w:fldCharType="end"/>
                </w:r>
              </w:hyperlink>
            </w:p>
            <w:p w14:paraId="765DDBB4" w14:textId="77777777" w:rsidR="004B1F36" w:rsidRPr="00FE0BEC" w:rsidRDefault="00E45EDC">
              <w:pPr>
                <w:pStyle w:val="TOC3"/>
                <w:tabs>
                  <w:tab w:val="right" w:leader="dot" w:pos="9350"/>
                </w:tabs>
                <w:rPr>
                  <w:rFonts w:ascii="Times New Roman" w:eastAsiaTheme="minorEastAsia" w:hAnsi="Times New Roman" w:cs="Times New Roman"/>
                  <w:noProof/>
                  <w:lang w:val="en-US"/>
                </w:rPr>
              </w:pPr>
              <w:hyperlink w:anchor="_Toc81603760" w:history="1">
                <w:r w:rsidR="004B1F36" w:rsidRPr="00FE0BEC">
                  <w:rPr>
                    <w:rStyle w:val="Hyperlink"/>
                    <w:rFonts w:ascii="Times New Roman" w:hAnsi="Times New Roman" w:cs="Times New Roman"/>
                    <w:i/>
                    <w:iCs/>
                    <w:noProof/>
                    <w:color w:val="auto"/>
                  </w:rPr>
                  <w:t>Theories of Idea Screening</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_Toc81603760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7</w:t>
                </w:r>
                <w:r w:rsidR="004B1F36" w:rsidRPr="00FE0BEC">
                  <w:rPr>
                    <w:rFonts w:ascii="Times New Roman" w:hAnsi="Times New Roman" w:cs="Times New Roman"/>
                    <w:noProof/>
                    <w:webHidden/>
                  </w:rPr>
                  <w:fldChar w:fldCharType="end"/>
                </w:r>
              </w:hyperlink>
            </w:p>
            <w:p w14:paraId="09C28646" w14:textId="77777777" w:rsidR="004B1F36" w:rsidRPr="00FE0BEC" w:rsidRDefault="00E45EDC">
              <w:pPr>
                <w:pStyle w:val="TOC2"/>
                <w:tabs>
                  <w:tab w:val="right" w:leader="dot" w:pos="9350"/>
                </w:tabs>
                <w:rPr>
                  <w:rFonts w:ascii="Times New Roman" w:eastAsiaTheme="minorEastAsia" w:hAnsi="Times New Roman" w:cs="Times New Roman"/>
                  <w:noProof/>
                  <w:lang w:val="en-US"/>
                </w:rPr>
              </w:pPr>
              <w:hyperlink w:anchor="_Toc81603761" w:history="1">
                <w:r w:rsidR="004B1F36" w:rsidRPr="00FE0BEC">
                  <w:rPr>
                    <w:rStyle w:val="Hyperlink"/>
                    <w:rFonts w:ascii="Times New Roman" w:hAnsi="Times New Roman" w:cs="Times New Roman"/>
                    <w:b/>
                    <w:bCs/>
                    <w:i/>
                    <w:iCs/>
                    <w:noProof/>
                    <w:color w:val="auto"/>
                  </w:rPr>
                  <w:t>Networking</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_Toc81603761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8</w:t>
                </w:r>
                <w:r w:rsidR="004B1F36" w:rsidRPr="00FE0BEC">
                  <w:rPr>
                    <w:rFonts w:ascii="Times New Roman" w:hAnsi="Times New Roman" w:cs="Times New Roman"/>
                    <w:noProof/>
                    <w:webHidden/>
                  </w:rPr>
                  <w:fldChar w:fldCharType="end"/>
                </w:r>
              </w:hyperlink>
            </w:p>
            <w:p w14:paraId="06A5E4E7" w14:textId="77777777" w:rsidR="004B1F36" w:rsidRPr="00FE0BEC" w:rsidRDefault="00E45EDC">
              <w:pPr>
                <w:pStyle w:val="TOC3"/>
                <w:tabs>
                  <w:tab w:val="right" w:leader="dot" w:pos="9350"/>
                </w:tabs>
                <w:rPr>
                  <w:rFonts w:ascii="Times New Roman" w:eastAsiaTheme="minorEastAsia" w:hAnsi="Times New Roman" w:cs="Times New Roman"/>
                  <w:noProof/>
                  <w:lang w:val="en-US"/>
                </w:rPr>
              </w:pPr>
              <w:hyperlink w:anchor="_Toc81603762" w:history="1">
                <w:r w:rsidR="004B1F36" w:rsidRPr="00FE0BEC">
                  <w:rPr>
                    <w:rStyle w:val="Hyperlink"/>
                    <w:rFonts w:ascii="Times New Roman" w:hAnsi="Times New Roman" w:cs="Times New Roman"/>
                    <w:i/>
                    <w:iCs/>
                    <w:noProof/>
                    <w:color w:val="auto"/>
                  </w:rPr>
                  <w:t>Theories of Networking</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_Toc81603762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9</w:t>
                </w:r>
                <w:r w:rsidR="004B1F36" w:rsidRPr="00FE0BEC">
                  <w:rPr>
                    <w:rFonts w:ascii="Times New Roman" w:hAnsi="Times New Roman" w:cs="Times New Roman"/>
                    <w:noProof/>
                    <w:webHidden/>
                  </w:rPr>
                  <w:fldChar w:fldCharType="end"/>
                </w:r>
              </w:hyperlink>
            </w:p>
            <w:p w14:paraId="254B319C" w14:textId="77777777" w:rsidR="004B1F36" w:rsidRPr="00FE0BEC" w:rsidRDefault="00E45EDC">
              <w:pPr>
                <w:pStyle w:val="TOC1"/>
                <w:tabs>
                  <w:tab w:val="right" w:leader="dot" w:pos="9350"/>
                </w:tabs>
                <w:rPr>
                  <w:rFonts w:ascii="Times New Roman" w:eastAsiaTheme="minorEastAsia" w:hAnsi="Times New Roman" w:cs="Times New Roman"/>
                  <w:noProof/>
                  <w:lang w:val="en-US"/>
                </w:rPr>
              </w:pPr>
              <w:hyperlink w:anchor="_Toc81603763" w:history="1">
                <w:r w:rsidR="004B1F36" w:rsidRPr="00FE0BEC">
                  <w:rPr>
                    <w:rStyle w:val="Hyperlink"/>
                    <w:rFonts w:ascii="Times New Roman" w:hAnsi="Times New Roman" w:cs="Times New Roman"/>
                    <w:b/>
                    <w:bCs/>
                    <w:i/>
                    <w:iCs/>
                    <w:noProof/>
                    <w:color w:val="auto"/>
                  </w:rPr>
                  <w:t>Section 2</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_Toc81603763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10</w:t>
                </w:r>
                <w:r w:rsidR="004B1F36" w:rsidRPr="00FE0BEC">
                  <w:rPr>
                    <w:rFonts w:ascii="Times New Roman" w:hAnsi="Times New Roman" w:cs="Times New Roman"/>
                    <w:noProof/>
                    <w:webHidden/>
                  </w:rPr>
                  <w:fldChar w:fldCharType="end"/>
                </w:r>
              </w:hyperlink>
            </w:p>
            <w:p w14:paraId="50BAF048" w14:textId="77777777" w:rsidR="004B1F36" w:rsidRPr="00FE0BEC" w:rsidRDefault="00E45EDC">
              <w:pPr>
                <w:pStyle w:val="TOC2"/>
                <w:tabs>
                  <w:tab w:val="right" w:leader="dot" w:pos="9350"/>
                </w:tabs>
                <w:rPr>
                  <w:rFonts w:ascii="Times New Roman" w:eastAsiaTheme="minorEastAsia" w:hAnsi="Times New Roman" w:cs="Times New Roman"/>
                  <w:noProof/>
                  <w:lang w:val="en-US"/>
                </w:rPr>
              </w:pPr>
              <w:hyperlink w:anchor="_Toc81603764" w:history="1">
                <w:r w:rsidR="004B1F36" w:rsidRPr="00FE0BEC">
                  <w:rPr>
                    <w:rStyle w:val="Hyperlink"/>
                    <w:rFonts w:ascii="Times New Roman" w:hAnsi="Times New Roman" w:cs="Times New Roman"/>
                    <w:b/>
                    <w:bCs/>
                    <w:i/>
                    <w:iCs/>
                    <w:noProof/>
                    <w:color w:val="auto"/>
                  </w:rPr>
                  <w:t>The ability of Domino’s to Innovate</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_Toc81603764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10</w:t>
                </w:r>
                <w:r w:rsidR="004B1F36" w:rsidRPr="00FE0BEC">
                  <w:rPr>
                    <w:rFonts w:ascii="Times New Roman" w:hAnsi="Times New Roman" w:cs="Times New Roman"/>
                    <w:noProof/>
                    <w:webHidden/>
                  </w:rPr>
                  <w:fldChar w:fldCharType="end"/>
                </w:r>
              </w:hyperlink>
            </w:p>
            <w:p w14:paraId="2EA0E65B" w14:textId="77777777" w:rsidR="004B1F36" w:rsidRPr="00FE0BEC" w:rsidRDefault="00E45EDC">
              <w:pPr>
                <w:pStyle w:val="TOC1"/>
                <w:tabs>
                  <w:tab w:val="right" w:leader="dot" w:pos="9350"/>
                </w:tabs>
                <w:rPr>
                  <w:rFonts w:ascii="Times New Roman" w:eastAsiaTheme="minorEastAsia" w:hAnsi="Times New Roman" w:cs="Times New Roman"/>
                  <w:noProof/>
                  <w:lang w:val="en-US"/>
                </w:rPr>
              </w:pPr>
              <w:hyperlink w:anchor="_Toc81603765" w:history="1">
                <w:r w:rsidR="004B1F36" w:rsidRPr="00FE0BEC">
                  <w:rPr>
                    <w:rStyle w:val="Hyperlink"/>
                    <w:rFonts w:ascii="Times New Roman" w:hAnsi="Times New Roman" w:cs="Times New Roman"/>
                    <w:b/>
                    <w:bCs/>
                    <w:i/>
                    <w:iCs/>
                    <w:noProof/>
                    <w:color w:val="auto"/>
                  </w:rPr>
                  <w:t>Section 3</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_Toc81603765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12</w:t>
                </w:r>
                <w:r w:rsidR="004B1F36" w:rsidRPr="00FE0BEC">
                  <w:rPr>
                    <w:rFonts w:ascii="Times New Roman" w:hAnsi="Times New Roman" w:cs="Times New Roman"/>
                    <w:noProof/>
                    <w:webHidden/>
                  </w:rPr>
                  <w:fldChar w:fldCharType="end"/>
                </w:r>
              </w:hyperlink>
            </w:p>
            <w:p w14:paraId="6DB1EF9F" w14:textId="77777777" w:rsidR="004B1F36" w:rsidRPr="00FE0BEC" w:rsidRDefault="00E45EDC">
              <w:pPr>
                <w:pStyle w:val="TOC2"/>
                <w:tabs>
                  <w:tab w:val="right" w:leader="dot" w:pos="9350"/>
                </w:tabs>
                <w:rPr>
                  <w:rFonts w:ascii="Times New Roman" w:eastAsiaTheme="minorEastAsia" w:hAnsi="Times New Roman" w:cs="Times New Roman"/>
                  <w:noProof/>
                  <w:lang w:val="en-US"/>
                </w:rPr>
              </w:pPr>
              <w:hyperlink w:anchor="_Toc81603766" w:history="1">
                <w:r w:rsidR="004B1F36" w:rsidRPr="00FE0BEC">
                  <w:rPr>
                    <w:rStyle w:val="Hyperlink"/>
                    <w:rFonts w:ascii="Times New Roman" w:hAnsi="Times New Roman" w:cs="Times New Roman"/>
                    <w:b/>
                    <w:bCs/>
                    <w:i/>
                    <w:iCs/>
                    <w:noProof/>
                    <w:color w:val="auto"/>
                  </w:rPr>
                  <w:t>Creativity</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_Toc81603766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12</w:t>
                </w:r>
                <w:r w:rsidR="004B1F36" w:rsidRPr="00FE0BEC">
                  <w:rPr>
                    <w:rFonts w:ascii="Times New Roman" w:hAnsi="Times New Roman" w:cs="Times New Roman"/>
                    <w:noProof/>
                    <w:webHidden/>
                  </w:rPr>
                  <w:fldChar w:fldCharType="end"/>
                </w:r>
              </w:hyperlink>
            </w:p>
            <w:p w14:paraId="5E429A4D" w14:textId="77777777" w:rsidR="004B1F36" w:rsidRPr="00FE0BEC" w:rsidRDefault="00E45EDC">
              <w:pPr>
                <w:pStyle w:val="TOC2"/>
                <w:tabs>
                  <w:tab w:val="right" w:leader="dot" w:pos="9350"/>
                </w:tabs>
                <w:rPr>
                  <w:rFonts w:ascii="Times New Roman" w:eastAsiaTheme="minorEastAsia" w:hAnsi="Times New Roman" w:cs="Times New Roman"/>
                  <w:noProof/>
                  <w:lang w:val="en-US"/>
                </w:rPr>
              </w:pPr>
              <w:hyperlink w:anchor="_Toc81603767" w:history="1">
                <w:r w:rsidR="004B1F36" w:rsidRPr="00FE0BEC">
                  <w:rPr>
                    <w:rStyle w:val="Hyperlink"/>
                    <w:rFonts w:ascii="Times New Roman" w:hAnsi="Times New Roman" w:cs="Times New Roman"/>
                    <w:b/>
                    <w:bCs/>
                    <w:i/>
                    <w:iCs/>
                    <w:noProof/>
                    <w:color w:val="auto"/>
                  </w:rPr>
                  <w:t>Creativity at Domino’s</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_Toc81603767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13</w:t>
                </w:r>
                <w:r w:rsidR="004B1F36" w:rsidRPr="00FE0BEC">
                  <w:rPr>
                    <w:rFonts w:ascii="Times New Roman" w:hAnsi="Times New Roman" w:cs="Times New Roman"/>
                    <w:noProof/>
                    <w:webHidden/>
                  </w:rPr>
                  <w:fldChar w:fldCharType="end"/>
                </w:r>
              </w:hyperlink>
            </w:p>
            <w:p w14:paraId="3C265969" w14:textId="77777777" w:rsidR="004B1F36" w:rsidRPr="00FE0BEC" w:rsidRDefault="00E45EDC">
              <w:pPr>
                <w:pStyle w:val="TOC1"/>
                <w:tabs>
                  <w:tab w:val="right" w:leader="dot" w:pos="9350"/>
                </w:tabs>
                <w:rPr>
                  <w:rFonts w:ascii="Times New Roman" w:eastAsiaTheme="minorEastAsia" w:hAnsi="Times New Roman" w:cs="Times New Roman"/>
                  <w:noProof/>
                  <w:lang w:val="en-US"/>
                </w:rPr>
              </w:pPr>
              <w:hyperlink w:anchor="_Toc81603768" w:history="1">
                <w:r w:rsidR="004B1F36" w:rsidRPr="00FE0BEC">
                  <w:rPr>
                    <w:rStyle w:val="Hyperlink"/>
                    <w:rFonts w:ascii="Times New Roman" w:hAnsi="Times New Roman" w:cs="Times New Roman"/>
                    <w:b/>
                    <w:bCs/>
                    <w:i/>
                    <w:iCs/>
                    <w:noProof/>
                    <w:color w:val="auto"/>
                  </w:rPr>
                  <w:t>Section 4</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_Toc81603768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16</w:t>
                </w:r>
                <w:r w:rsidR="004B1F36" w:rsidRPr="00FE0BEC">
                  <w:rPr>
                    <w:rFonts w:ascii="Times New Roman" w:hAnsi="Times New Roman" w:cs="Times New Roman"/>
                    <w:noProof/>
                    <w:webHidden/>
                  </w:rPr>
                  <w:fldChar w:fldCharType="end"/>
                </w:r>
              </w:hyperlink>
            </w:p>
            <w:p w14:paraId="2640D807" w14:textId="77777777" w:rsidR="004B1F36" w:rsidRPr="00FE0BEC" w:rsidRDefault="00E45EDC">
              <w:pPr>
                <w:pStyle w:val="TOC2"/>
                <w:tabs>
                  <w:tab w:val="right" w:leader="dot" w:pos="9350"/>
                </w:tabs>
                <w:rPr>
                  <w:rFonts w:ascii="Times New Roman" w:eastAsiaTheme="minorEastAsia" w:hAnsi="Times New Roman" w:cs="Times New Roman"/>
                  <w:noProof/>
                  <w:lang w:val="en-US"/>
                </w:rPr>
              </w:pPr>
              <w:hyperlink w:anchor="_Toc81603769" w:history="1">
                <w:r w:rsidR="004B1F36" w:rsidRPr="00FE0BEC">
                  <w:rPr>
                    <w:rStyle w:val="Hyperlink"/>
                    <w:rFonts w:ascii="Times New Roman" w:hAnsi="Times New Roman" w:cs="Times New Roman"/>
                    <w:b/>
                    <w:bCs/>
                    <w:i/>
                    <w:iCs/>
                    <w:noProof/>
                    <w:color w:val="auto"/>
                  </w:rPr>
                  <w:t>Organisational Culture</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_Toc81603769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16</w:t>
                </w:r>
                <w:r w:rsidR="004B1F36" w:rsidRPr="00FE0BEC">
                  <w:rPr>
                    <w:rFonts w:ascii="Times New Roman" w:hAnsi="Times New Roman" w:cs="Times New Roman"/>
                    <w:noProof/>
                    <w:webHidden/>
                  </w:rPr>
                  <w:fldChar w:fldCharType="end"/>
                </w:r>
              </w:hyperlink>
            </w:p>
            <w:p w14:paraId="20AC57F1" w14:textId="77777777" w:rsidR="004B1F36" w:rsidRPr="00FE0BEC" w:rsidRDefault="00E45EDC">
              <w:pPr>
                <w:pStyle w:val="TOC2"/>
                <w:tabs>
                  <w:tab w:val="right" w:leader="dot" w:pos="9350"/>
                </w:tabs>
                <w:rPr>
                  <w:rFonts w:ascii="Times New Roman" w:eastAsiaTheme="minorEastAsia" w:hAnsi="Times New Roman" w:cs="Times New Roman"/>
                  <w:noProof/>
                  <w:lang w:val="en-US"/>
                </w:rPr>
              </w:pPr>
              <w:hyperlink w:anchor="_Toc81603770" w:history="1">
                <w:r w:rsidR="004B1F36" w:rsidRPr="00FE0BEC">
                  <w:rPr>
                    <w:rStyle w:val="Hyperlink"/>
                    <w:rFonts w:ascii="Times New Roman" w:hAnsi="Times New Roman" w:cs="Times New Roman"/>
                    <w:b/>
                    <w:bCs/>
                    <w:i/>
                    <w:iCs/>
                    <w:noProof/>
                    <w:color w:val="auto"/>
                  </w:rPr>
                  <w:t>Creative Organisational Culture at Domino’s</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_Toc81603770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17</w:t>
                </w:r>
                <w:r w:rsidR="004B1F36" w:rsidRPr="00FE0BEC">
                  <w:rPr>
                    <w:rFonts w:ascii="Times New Roman" w:hAnsi="Times New Roman" w:cs="Times New Roman"/>
                    <w:noProof/>
                    <w:webHidden/>
                  </w:rPr>
                  <w:fldChar w:fldCharType="end"/>
                </w:r>
              </w:hyperlink>
            </w:p>
            <w:p w14:paraId="0EB67266" w14:textId="77777777" w:rsidR="004B1F36" w:rsidRPr="00FE0BEC" w:rsidRDefault="00E45EDC">
              <w:pPr>
                <w:pStyle w:val="TOC2"/>
                <w:tabs>
                  <w:tab w:val="right" w:leader="dot" w:pos="9350"/>
                </w:tabs>
                <w:rPr>
                  <w:rFonts w:ascii="Times New Roman" w:eastAsiaTheme="minorEastAsia" w:hAnsi="Times New Roman" w:cs="Times New Roman"/>
                  <w:noProof/>
                  <w:lang w:val="en-US"/>
                </w:rPr>
              </w:pPr>
              <w:hyperlink w:anchor="_Toc81603771" w:history="1">
                <w:r w:rsidR="004B1F36" w:rsidRPr="00FE0BEC">
                  <w:rPr>
                    <w:rStyle w:val="Hyperlink"/>
                    <w:rFonts w:ascii="Times New Roman" w:hAnsi="Times New Roman" w:cs="Times New Roman"/>
                    <w:b/>
                    <w:bCs/>
                    <w:i/>
                    <w:iCs/>
                    <w:noProof/>
                    <w:color w:val="auto"/>
                  </w:rPr>
                  <w:t>Conclusion</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_Toc81603771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19</w:t>
                </w:r>
                <w:r w:rsidR="004B1F36" w:rsidRPr="00FE0BEC">
                  <w:rPr>
                    <w:rFonts w:ascii="Times New Roman" w:hAnsi="Times New Roman" w:cs="Times New Roman"/>
                    <w:noProof/>
                    <w:webHidden/>
                  </w:rPr>
                  <w:fldChar w:fldCharType="end"/>
                </w:r>
              </w:hyperlink>
            </w:p>
            <w:p w14:paraId="084F6F3A" w14:textId="77777777" w:rsidR="004B1F36" w:rsidRPr="00FE0BEC" w:rsidRDefault="00E45EDC">
              <w:pPr>
                <w:pStyle w:val="TOC2"/>
                <w:tabs>
                  <w:tab w:val="right" w:leader="dot" w:pos="9350"/>
                </w:tabs>
                <w:rPr>
                  <w:rFonts w:ascii="Times New Roman" w:eastAsiaTheme="minorEastAsia" w:hAnsi="Times New Roman" w:cs="Times New Roman"/>
                  <w:noProof/>
                  <w:lang w:val="en-US"/>
                </w:rPr>
              </w:pPr>
              <w:hyperlink w:anchor="_Toc81603772" w:history="1">
                <w:r w:rsidR="004B1F36" w:rsidRPr="00FE0BEC">
                  <w:rPr>
                    <w:rStyle w:val="Hyperlink"/>
                    <w:rFonts w:ascii="Times New Roman" w:hAnsi="Times New Roman" w:cs="Times New Roman"/>
                    <w:b/>
                    <w:bCs/>
                    <w:i/>
                    <w:iCs/>
                    <w:noProof/>
                    <w:color w:val="auto"/>
                  </w:rPr>
                  <w:t>References</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_Toc81603772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21</w:t>
                </w:r>
                <w:r w:rsidR="004B1F36" w:rsidRPr="00FE0BEC">
                  <w:rPr>
                    <w:rFonts w:ascii="Times New Roman" w:hAnsi="Times New Roman" w:cs="Times New Roman"/>
                    <w:noProof/>
                    <w:webHidden/>
                  </w:rPr>
                  <w:fldChar w:fldCharType="end"/>
                </w:r>
              </w:hyperlink>
            </w:p>
            <w:p w14:paraId="6A6AB213" w14:textId="77777777" w:rsidR="004B1F36" w:rsidRPr="00FE0BEC" w:rsidRDefault="00E45EDC">
              <w:pPr>
                <w:pStyle w:val="TOC1"/>
                <w:tabs>
                  <w:tab w:val="right" w:leader="dot" w:pos="9350"/>
                </w:tabs>
                <w:rPr>
                  <w:rFonts w:ascii="Times New Roman" w:eastAsiaTheme="minorEastAsia" w:hAnsi="Times New Roman" w:cs="Times New Roman"/>
                  <w:noProof/>
                  <w:lang w:val="en-US"/>
                </w:rPr>
              </w:pPr>
              <w:hyperlink w:anchor="_Toc81603773" w:history="1">
                <w:r w:rsidR="004B1F36" w:rsidRPr="00FE0BEC">
                  <w:rPr>
                    <w:rStyle w:val="Hyperlink"/>
                    <w:rFonts w:ascii="Times New Roman" w:eastAsia="Times New Roman" w:hAnsi="Times New Roman" w:cs="Times New Roman"/>
                    <w:b/>
                    <w:bCs/>
                    <w:i/>
                    <w:iCs/>
                    <w:noProof/>
                    <w:color w:val="auto"/>
                  </w:rPr>
                  <w:t>Appendix 1</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_Toc81603773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26</w:t>
                </w:r>
                <w:r w:rsidR="004B1F36" w:rsidRPr="00FE0BEC">
                  <w:rPr>
                    <w:rFonts w:ascii="Times New Roman" w:hAnsi="Times New Roman" w:cs="Times New Roman"/>
                    <w:noProof/>
                    <w:webHidden/>
                  </w:rPr>
                  <w:fldChar w:fldCharType="end"/>
                </w:r>
              </w:hyperlink>
            </w:p>
            <w:p w14:paraId="1A3E70FA" w14:textId="77777777" w:rsidR="004B1F36" w:rsidRPr="00FE0BEC" w:rsidRDefault="00E45EDC">
              <w:pPr>
                <w:pStyle w:val="TOC2"/>
                <w:tabs>
                  <w:tab w:val="right" w:leader="dot" w:pos="9350"/>
                </w:tabs>
                <w:rPr>
                  <w:rFonts w:ascii="Times New Roman" w:eastAsiaTheme="minorEastAsia" w:hAnsi="Times New Roman" w:cs="Times New Roman"/>
                  <w:noProof/>
                  <w:lang w:val="en-US"/>
                </w:rPr>
              </w:pPr>
              <w:hyperlink w:anchor="_Toc81603774" w:history="1">
                <w:r w:rsidR="004B1F36" w:rsidRPr="00FE0BEC">
                  <w:rPr>
                    <w:rStyle w:val="Hyperlink"/>
                    <w:rFonts w:ascii="Times New Roman" w:eastAsia="Times New Roman" w:hAnsi="Times New Roman" w:cs="Times New Roman"/>
                    <w:b/>
                    <w:bCs/>
                    <w:i/>
                    <w:iCs/>
                    <w:noProof/>
                    <w:color w:val="auto"/>
                  </w:rPr>
                  <w:t>Creativity</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_Toc81603774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26</w:t>
                </w:r>
                <w:r w:rsidR="004B1F36" w:rsidRPr="00FE0BEC">
                  <w:rPr>
                    <w:rFonts w:ascii="Times New Roman" w:hAnsi="Times New Roman" w:cs="Times New Roman"/>
                    <w:noProof/>
                    <w:webHidden/>
                  </w:rPr>
                  <w:fldChar w:fldCharType="end"/>
                </w:r>
              </w:hyperlink>
            </w:p>
            <w:p w14:paraId="6880D3C6" w14:textId="77777777" w:rsidR="004B1F36" w:rsidRPr="00FE0BEC" w:rsidRDefault="00E45EDC">
              <w:pPr>
                <w:pStyle w:val="TOC1"/>
                <w:tabs>
                  <w:tab w:val="right" w:leader="dot" w:pos="9350"/>
                </w:tabs>
                <w:rPr>
                  <w:rFonts w:ascii="Times New Roman" w:eastAsiaTheme="minorEastAsia" w:hAnsi="Times New Roman" w:cs="Times New Roman"/>
                  <w:noProof/>
                  <w:lang w:val="en-US"/>
                </w:rPr>
              </w:pPr>
              <w:hyperlink w:anchor="_Toc81603775" w:history="1">
                <w:r w:rsidR="004B1F36" w:rsidRPr="00FE0BEC">
                  <w:rPr>
                    <w:rStyle w:val="Hyperlink"/>
                    <w:rFonts w:ascii="Times New Roman" w:eastAsia="Times New Roman" w:hAnsi="Times New Roman" w:cs="Times New Roman"/>
                    <w:b/>
                    <w:bCs/>
                    <w:i/>
                    <w:iCs/>
                    <w:noProof/>
                    <w:color w:val="auto"/>
                  </w:rPr>
                  <w:t>Appendix 2</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_Toc81603775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27</w:t>
                </w:r>
                <w:r w:rsidR="004B1F36" w:rsidRPr="00FE0BEC">
                  <w:rPr>
                    <w:rFonts w:ascii="Times New Roman" w:hAnsi="Times New Roman" w:cs="Times New Roman"/>
                    <w:noProof/>
                    <w:webHidden/>
                  </w:rPr>
                  <w:fldChar w:fldCharType="end"/>
                </w:r>
              </w:hyperlink>
            </w:p>
            <w:p w14:paraId="31495289" w14:textId="77777777" w:rsidR="004B1F36" w:rsidRPr="00FE0BEC" w:rsidRDefault="00E45EDC">
              <w:pPr>
                <w:pStyle w:val="TOC2"/>
                <w:tabs>
                  <w:tab w:val="right" w:leader="dot" w:pos="9350"/>
                </w:tabs>
                <w:rPr>
                  <w:rFonts w:ascii="Times New Roman" w:eastAsiaTheme="minorEastAsia" w:hAnsi="Times New Roman" w:cs="Times New Roman"/>
                  <w:noProof/>
                  <w:lang w:val="en-US"/>
                </w:rPr>
              </w:pPr>
              <w:hyperlink w:anchor="_Toc81603776" w:history="1">
                <w:r w:rsidR="004B1F36" w:rsidRPr="00FE0BEC">
                  <w:rPr>
                    <w:rStyle w:val="Hyperlink"/>
                    <w:rFonts w:ascii="Times New Roman" w:eastAsia="Times New Roman" w:hAnsi="Times New Roman" w:cs="Times New Roman"/>
                    <w:b/>
                    <w:bCs/>
                    <w:i/>
                    <w:iCs/>
                    <w:noProof/>
                    <w:color w:val="auto"/>
                  </w:rPr>
                  <w:t>Innovation</w:t>
                </w:r>
                <w:r w:rsidR="004B1F36" w:rsidRPr="00FE0BEC">
                  <w:rPr>
                    <w:rFonts w:ascii="Times New Roman" w:hAnsi="Times New Roman" w:cs="Times New Roman"/>
                    <w:noProof/>
                    <w:webHidden/>
                  </w:rPr>
                  <w:tab/>
                </w:r>
                <w:r w:rsidR="004B1F36" w:rsidRPr="00FE0BEC">
                  <w:rPr>
                    <w:rFonts w:ascii="Times New Roman" w:hAnsi="Times New Roman" w:cs="Times New Roman"/>
                    <w:noProof/>
                    <w:webHidden/>
                  </w:rPr>
                  <w:fldChar w:fldCharType="begin"/>
                </w:r>
                <w:r w:rsidR="004B1F36" w:rsidRPr="00FE0BEC">
                  <w:rPr>
                    <w:rFonts w:ascii="Times New Roman" w:hAnsi="Times New Roman" w:cs="Times New Roman"/>
                    <w:noProof/>
                    <w:webHidden/>
                  </w:rPr>
                  <w:instrText xml:space="preserve"> PAGEREF _Toc81603776 \h </w:instrText>
                </w:r>
                <w:r w:rsidR="004B1F36" w:rsidRPr="00FE0BEC">
                  <w:rPr>
                    <w:rFonts w:ascii="Times New Roman" w:hAnsi="Times New Roman" w:cs="Times New Roman"/>
                    <w:noProof/>
                    <w:webHidden/>
                  </w:rPr>
                </w:r>
                <w:r w:rsidR="004B1F36" w:rsidRPr="00FE0BEC">
                  <w:rPr>
                    <w:rFonts w:ascii="Times New Roman" w:hAnsi="Times New Roman" w:cs="Times New Roman"/>
                    <w:noProof/>
                    <w:webHidden/>
                  </w:rPr>
                  <w:fldChar w:fldCharType="separate"/>
                </w:r>
                <w:r w:rsidR="004B1F36" w:rsidRPr="00FE0BEC">
                  <w:rPr>
                    <w:rFonts w:ascii="Times New Roman" w:hAnsi="Times New Roman" w:cs="Times New Roman"/>
                    <w:noProof/>
                    <w:webHidden/>
                  </w:rPr>
                  <w:t>27</w:t>
                </w:r>
                <w:r w:rsidR="004B1F36" w:rsidRPr="00FE0BEC">
                  <w:rPr>
                    <w:rFonts w:ascii="Times New Roman" w:hAnsi="Times New Roman" w:cs="Times New Roman"/>
                    <w:noProof/>
                    <w:webHidden/>
                  </w:rPr>
                  <w:fldChar w:fldCharType="end"/>
                </w:r>
              </w:hyperlink>
            </w:p>
            <w:p w14:paraId="42394321" w14:textId="122FF47F" w:rsidR="00885114" w:rsidRPr="00FE0BEC" w:rsidRDefault="00885114" w:rsidP="002E22CF">
              <w:pPr>
                <w:jc w:val="both"/>
                <w:rPr>
                  <w:rFonts w:ascii="Times New Roman" w:hAnsi="Times New Roman" w:cs="Times New Roman"/>
                </w:rPr>
              </w:pPr>
              <w:r w:rsidRPr="00FE0BEC">
                <w:rPr>
                  <w:rFonts w:ascii="Times New Roman" w:hAnsi="Times New Roman" w:cs="Times New Roman"/>
                  <w:b/>
                  <w:bCs/>
                  <w:noProof/>
                </w:rPr>
                <w:fldChar w:fldCharType="end"/>
              </w:r>
            </w:p>
          </w:sdtContent>
        </w:sdt>
        <w:p w14:paraId="79077526" w14:textId="08A434DE" w:rsidR="00885114" w:rsidRPr="00FE0BEC" w:rsidRDefault="00885114" w:rsidP="002E22CF">
          <w:pPr>
            <w:pStyle w:val="TOCHeading"/>
            <w:jc w:val="both"/>
            <w:rPr>
              <w:rFonts w:ascii="Times New Roman" w:hAnsi="Times New Roman" w:cs="Times New Roman"/>
              <w:color w:val="auto"/>
            </w:rPr>
          </w:pPr>
        </w:p>
        <w:p w14:paraId="68FE57E8" w14:textId="78CB06D9" w:rsidR="00715A8B" w:rsidRPr="00FE0BEC" w:rsidRDefault="00E45EDC" w:rsidP="002E22CF">
          <w:pPr>
            <w:spacing w:before="120" w:after="120" w:line="360" w:lineRule="auto"/>
            <w:jc w:val="both"/>
            <w:rPr>
              <w:rFonts w:ascii="Times New Roman" w:hAnsi="Times New Roman" w:cs="Times New Roman"/>
              <w:sz w:val="24"/>
              <w:szCs w:val="24"/>
            </w:rPr>
          </w:pPr>
        </w:p>
      </w:sdtContent>
    </w:sdt>
    <w:p w14:paraId="1A7CBFC3" w14:textId="18394979" w:rsidR="00F53EF8" w:rsidRPr="00FE0BEC" w:rsidRDefault="007A0F0B" w:rsidP="002E22CF">
      <w:pPr>
        <w:jc w:val="both"/>
        <w:rPr>
          <w:rFonts w:ascii="Times New Roman" w:hAnsi="Times New Roman" w:cs="Times New Roman"/>
        </w:rPr>
      </w:pPr>
      <w:r w:rsidRPr="00FE0BEC">
        <w:rPr>
          <w:rFonts w:ascii="Times New Roman" w:hAnsi="Times New Roman" w:cs="Times New Roman"/>
        </w:rPr>
        <w:br w:type="page"/>
      </w:r>
    </w:p>
    <w:p w14:paraId="47219298" w14:textId="0759B1FF" w:rsidR="0030173B" w:rsidRPr="00FE0BEC" w:rsidRDefault="0006008A" w:rsidP="002E22CF">
      <w:pPr>
        <w:pStyle w:val="Heading1"/>
        <w:spacing w:line="480" w:lineRule="auto"/>
        <w:jc w:val="both"/>
        <w:rPr>
          <w:rFonts w:ascii="Times New Roman" w:hAnsi="Times New Roman" w:cs="Times New Roman"/>
          <w:b/>
          <w:bCs/>
          <w:i/>
          <w:iCs/>
          <w:color w:val="auto"/>
          <w:sz w:val="24"/>
          <w:szCs w:val="24"/>
        </w:rPr>
      </w:pPr>
      <w:bookmarkStart w:id="0" w:name="_Toc456901515"/>
      <w:bookmarkStart w:id="1" w:name="_Toc81603756"/>
      <w:r w:rsidRPr="00FE0BEC">
        <w:rPr>
          <w:rFonts w:ascii="Times New Roman" w:hAnsi="Times New Roman" w:cs="Times New Roman"/>
          <w:b/>
          <w:bCs/>
          <w:i/>
          <w:iCs/>
          <w:color w:val="auto"/>
          <w:sz w:val="24"/>
          <w:szCs w:val="24"/>
        </w:rPr>
        <w:lastRenderedPageBreak/>
        <w:t>Introduction</w:t>
      </w:r>
      <w:bookmarkEnd w:id="0"/>
      <w:bookmarkEnd w:id="1"/>
      <w:r w:rsidRPr="00FE0BEC">
        <w:rPr>
          <w:rFonts w:ascii="Times New Roman" w:hAnsi="Times New Roman" w:cs="Times New Roman"/>
          <w:b/>
          <w:bCs/>
          <w:i/>
          <w:iCs/>
          <w:color w:val="auto"/>
          <w:sz w:val="24"/>
          <w:szCs w:val="24"/>
        </w:rPr>
        <w:t xml:space="preserve"> </w:t>
      </w:r>
    </w:p>
    <w:p w14:paraId="2635102A" w14:textId="4A6B2D53" w:rsidR="0006008A" w:rsidRPr="00FE0BEC" w:rsidRDefault="00D1091E" w:rsidP="002E22CF">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This assignment intends to discuss the development of Innovation and Creativity for Business Advantage. This assignment will critically reflect on the concept of innovation in the context of one organisation on which the two selected modules of innovation will be implemented. The selected modules for this assignment are idea screening and networking</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and the organisation </w:t>
      </w:r>
      <w:r w:rsidR="00780437" w:rsidRPr="00FE0BEC">
        <w:rPr>
          <w:rFonts w:ascii="Times New Roman" w:hAnsi="Times New Roman" w:cs="Times New Roman"/>
          <w:sz w:val="24"/>
          <w:szCs w:val="24"/>
        </w:rPr>
        <w:t>selected for this assignment is Domino</w:t>
      </w:r>
      <w:r w:rsidR="00AE6C59" w:rsidRPr="00FE0BEC">
        <w:rPr>
          <w:rFonts w:ascii="Times New Roman" w:hAnsi="Times New Roman" w:cs="Times New Roman"/>
          <w:sz w:val="24"/>
          <w:szCs w:val="24"/>
        </w:rPr>
        <w:t>’</w:t>
      </w:r>
      <w:r w:rsidR="00780437" w:rsidRPr="00FE0BEC">
        <w:rPr>
          <w:rFonts w:ascii="Times New Roman" w:hAnsi="Times New Roman" w:cs="Times New Roman"/>
          <w:sz w:val="24"/>
          <w:szCs w:val="24"/>
        </w:rPr>
        <w:t>s,</w:t>
      </w:r>
      <w:r w:rsidRPr="00FE0BEC">
        <w:rPr>
          <w:rFonts w:ascii="Times New Roman" w:hAnsi="Times New Roman" w:cs="Times New Roman"/>
          <w:sz w:val="24"/>
          <w:szCs w:val="24"/>
        </w:rPr>
        <w:t xml:space="preserve"> a worldwide l</w:t>
      </w:r>
      <w:r w:rsidR="00D900A9" w:rsidRPr="00FE0BEC">
        <w:rPr>
          <w:rFonts w:ascii="Times New Roman" w:hAnsi="Times New Roman" w:cs="Times New Roman"/>
          <w:sz w:val="24"/>
          <w:szCs w:val="24"/>
        </w:rPr>
        <w:t>eader in Pizza delivery. Domino</w:t>
      </w:r>
      <w:r w:rsidR="00780437" w:rsidRPr="00FE0BEC">
        <w:rPr>
          <w:rFonts w:ascii="Times New Roman" w:hAnsi="Times New Roman" w:cs="Times New Roman"/>
          <w:sz w:val="24"/>
          <w:szCs w:val="24"/>
        </w:rPr>
        <w:t>'</w:t>
      </w:r>
      <w:r w:rsidR="00D900A9" w:rsidRPr="00FE0BEC">
        <w:rPr>
          <w:rFonts w:ascii="Times New Roman" w:hAnsi="Times New Roman" w:cs="Times New Roman"/>
          <w:sz w:val="24"/>
          <w:szCs w:val="24"/>
        </w:rPr>
        <w:t>s Pizza, Inc.</w:t>
      </w:r>
      <w:r w:rsidR="00780437" w:rsidRPr="00FE0BEC">
        <w:rPr>
          <w:rFonts w:ascii="Times New Roman" w:hAnsi="Times New Roman" w:cs="Times New Roman"/>
          <w:sz w:val="24"/>
          <w:szCs w:val="24"/>
        </w:rPr>
        <w:t>, which is branded as Domino</w:t>
      </w:r>
      <w:r w:rsidR="00AE6C59" w:rsidRPr="00FE0BEC">
        <w:rPr>
          <w:rFonts w:ascii="Times New Roman" w:hAnsi="Times New Roman" w:cs="Times New Roman"/>
          <w:sz w:val="24"/>
          <w:szCs w:val="24"/>
        </w:rPr>
        <w:t>’</w:t>
      </w:r>
      <w:r w:rsidR="00780437" w:rsidRPr="00FE0BEC">
        <w:rPr>
          <w:rFonts w:ascii="Times New Roman" w:hAnsi="Times New Roman" w:cs="Times New Roman"/>
          <w:sz w:val="24"/>
          <w:szCs w:val="24"/>
        </w:rPr>
        <w:t>s across the globe, was founded in 1960 and led by Richard Allison,</w:t>
      </w:r>
      <w:r w:rsidR="00D900A9" w:rsidRPr="00FE0BEC">
        <w:rPr>
          <w:rFonts w:ascii="Times New Roman" w:hAnsi="Times New Roman" w:cs="Times New Roman"/>
          <w:sz w:val="24"/>
          <w:szCs w:val="24"/>
        </w:rPr>
        <w:t xml:space="preserve"> the </w:t>
      </w:r>
      <w:r w:rsidR="00780437" w:rsidRPr="00FE0BEC">
        <w:rPr>
          <w:rFonts w:ascii="Times New Roman" w:hAnsi="Times New Roman" w:cs="Times New Roman"/>
          <w:sz w:val="24"/>
          <w:szCs w:val="24"/>
        </w:rPr>
        <w:t>company's CEO</w:t>
      </w:r>
      <w:r w:rsidR="00D900A9" w:rsidRPr="00FE0BEC">
        <w:rPr>
          <w:rFonts w:ascii="Times New Roman" w:hAnsi="Times New Roman" w:cs="Times New Roman"/>
          <w:sz w:val="24"/>
          <w:szCs w:val="24"/>
        </w:rPr>
        <w:t xml:space="preserve">. Dominos has a dedicated team of individuals </w:t>
      </w:r>
      <w:r w:rsidR="00780437" w:rsidRPr="00FE0BEC">
        <w:rPr>
          <w:rFonts w:ascii="Times New Roman" w:hAnsi="Times New Roman" w:cs="Times New Roman"/>
          <w:sz w:val="24"/>
          <w:szCs w:val="24"/>
        </w:rPr>
        <w:t>committed to becoming</w:t>
      </w:r>
      <w:r w:rsidR="00D900A9" w:rsidRPr="00FE0BEC">
        <w:rPr>
          <w:rFonts w:ascii="Times New Roman" w:hAnsi="Times New Roman" w:cs="Times New Roman"/>
          <w:sz w:val="24"/>
          <w:szCs w:val="24"/>
        </w:rPr>
        <w:t xml:space="preserve"> the best pizza delivery in the world. Thus, in this assignment, the writer will recognise, analyse and apply creative thinking at the organisational level of Domino</w:t>
      </w:r>
      <w:r w:rsidR="00AE6C59" w:rsidRPr="00FE0BEC">
        <w:rPr>
          <w:rFonts w:ascii="Times New Roman" w:hAnsi="Times New Roman" w:cs="Times New Roman"/>
          <w:sz w:val="24"/>
          <w:szCs w:val="24"/>
        </w:rPr>
        <w:t>’</w:t>
      </w:r>
      <w:r w:rsidR="00D900A9" w:rsidRPr="00FE0BEC">
        <w:rPr>
          <w:rFonts w:ascii="Times New Roman" w:hAnsi="Times New Roman" w:cs="Times New Roman"/>
          <w:sz w:val="24"/>
          <w:szCs w:val="24"/>
        </w:rPr>
        <w:t>s. Different models of innovation will also be differentiated and critically explored</w:t>
      </w:r>
      <w:r w:rsidR="00780437" w:rsidRPr="00FE0BEC">
        <w:rPr>
          <w:rFonts w:ascii="Times New Roman" w:hAnsi="Times New Roman" w:cs="Times New Roman"/>
          <w:sz w:val="24"/>
          <w:szCs w:val="24"/>
        </w:rPr>
        <w:t>,</w:t>
      </w:r>
      <w:r w:rsidR="00D900A9" w:rsidRPr="00FE0BEC">
        <w:rPr>
          <w:rFonts w:ascii="Times New Roman" w:hAnsi="Times New Roman" w:cs="Times New Roman"/>
          <w:sz w:val="24"/>
          <w:szCs w:val="24"/>
        </w:rPr>
        <w:t xml:space="preserve"> and the characteristics of organisational knowledge and organisational knowing will also be assessed in this assignment.</w:t>
      </w:r>
    </w:p>
    <w:p w14:paraId="62289F3C" w14:textId="32C5C608" w:rsidR="00297A12" w:rsidRPr="00FE0BEC" w:rsidRDefault="00297A12" w:rsidP="002E22CF">
      <w:pPr>
        <w:pStyle w:val="Heading2"/>
        <w:spacing w:line="480" w:lineRule="auto"/>
        <w:jc w:val="both"/>
        <w:rPr>
          <w:rFonts w:ascii="Times New Roman" w:hAnsi="Times New Roman" w:cs="Times New Roman"/>
          <w:b/>
          <w:bCs/>
          <w:i/>
          <w:iCs/>
          <w:color w:val="auto"/>
          <w:sz w:val="24"/>
          <w:szCs w:val="24"/>
        </w:rPr>
      </w:pPr>
      <w:bookmarkStart w:id="2" w:name="_Toc81603757"/>
      <w:r w:rsidRPr="00FE0BEC">
        <w:rPr>
          <w:rFonts w:ascii="Times New Roman" w:hAnsi="Times New Roman" w:cs="Times New Roman"/>
          <w:b/>
          <w:bCs/>
          <w:i/>
          <w:iCs/>
          <w:color w:val="auto"/>
          <w:sz w:val="24"/>
          <w:szCs w:val="24"/>
        </w:rPr>
        <w:t>Innovation</w:t>
      </w:r>
      <w:bookmarkEnd w:id="2"/>
    </w:p>
    <w:p w14:paraId="48690320" w14:textId="3498392B" w:rsidR="00297A12" w:rsidRPr="00FE0BEC" w:rsidRDefault="00297A12" w:rsidP="00D6531D">
      <w:pPr>
        <w:spacing w:line="480" w:lineRule="auto"/>
        <w:jc w:val="both"/>
        <w:rPr>
          <w:rFonts w:ascii="Times New Roman" w:hAnsi="Times New Roman" w:cs="Times New Roman"/>
          <w:sz w:val="24"/>
          <w:szCs w:val="24"/>
        </w:rPr>
      </w:pPr>
      <w:r w:rsidRPr="00FE0BEC">
        <w:rPr>
          <w:rFonts w:ascii="Times New Roman" w:hAnsi="Times New Roman" w:cs="Times New Roman"/>
          <w:i/>
          <w:iCs/>
          <w:sz w:val="24"/>
          <w:szCs w:val="24"/>
        </w:rPr>
        <w:tab/>
      </w:r>
      <w:r w:rsidRPr="00FE0BEC">
        <w:rPr>
          <w:rFonts w:ascii="Times New Roman" w:hAnsi="Times New Roman" w:cs="Times New Roman"/>
          <w:sz w:val="24"/>
          <w:szCs w:val="24"/>
        </w:rPr>
        <w:t xml:space="preserve">According to </w:t>
      </w:r>
      <w:proofErr w:type="spellStart"/>
      <w:r w:rsidR="00780437" w:rsidRPr="00FE0BEC">
        <w:rPr>
          <w:rFonts w:ascii="Times New Roman" w:hAnsi="Times New Roman" w:cs="Times New Roman"/>
          <w:sz w:val="24"/>
          <w:szCs w:val="24"/>
        </w:rPr>
        <w:t>Paulussen</w:t>
      </w:r>
      <w:proofErr w:type="spellEnd"/>
      <w:r w:rsidR="00780437" w:rsidRPr="00FE0BEC">
        <w:rPr>
          <w:rFonts w:ascii="Times New Roman" w:hAnsi="Times New Roman" w:cs="Times New Roman"/>
          <w:sz w:val="24"/>
          <w:szCs w:val="24"/>
        </w:rPr>
        <w:t xml:space="preserve"> </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2016</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innovation is a widely used concept that every person, industry and organisation actively use to make a difference and fill the gap. It is a process </w:t>
      </w:r>
      <w:r w:rsidR="00306091" w:rsidRPr="00FE0BEC">
        <w:rPr>
          <w:rFonts w:ascii="Times New Roman" w:hAnsi="Times New Roman" w:cs="Times New Roman"/>
          <w:sz w:val="24"/>
          <w:szCs w:val="24"/>
        </w:rPr>
        <w:t>in which a product</w:t>
      </w:r>
      <w:r w:rsidR="00780437" w:rsidRPr="00FE0BEC">
        <w:rPr>
          <w:rFonts w:ascii="Times New Roman" w:hAnsi="Times New Roman" w:cs="Times New Roman"/>
          <w:sz w:val="24"/>
          <w:szCs w:val="24"/>
        </w:rPr>
        <w:t>,</w:t>
      </w:r>
      <w:r w:rsidR="00306091" w:rsidRPr="00FE0BEC">
        <w:rPr>
          <w:rFonts w:ascii="Times New Roman" w:hAnsi="Times New Roman" w:cs="Times New Roman"/>
          <w:sz w:val="24"/>
          <w:szCs w:val="24"/>
        </w:rPr>
        <w:t xml:space="preserve"> service</w:t>
      </w:r>
      <w:r w:rsidR="00780437" w:rsidRPr="00FE0BEC">
        <w:rPr>
          <w:rFonts w:ascii="Times New Roman" w:hAnsi="Times New Roman" w:cs="Times New Roman"/>
          <w:sz w:val="24"/>
          <w:szCs w:val="24"/>
        </w:rPr>
        <w:t>,</w:t>
      </w:r>
      <w:r w:rsidR="00306091" w:rsidRPr="00FE0BEC">
        <w:rPr>
          <w:rFonts w:ascii="Times New Roman" w:hAnsi="Times New Roman" w:cs="Times New Roman"/>
          <w:sz w:val="24"/>
          <w:szCs w:val="24"/>
        </w:rPr>
        <w:t xml:space="preserve"> or domain is renewed and </w:t>
      </w:r>
      <w:r w:rsidR="00780437" w:rsidRPr="00FE0BEC">
        <w:rPr>
          <w:rFonts w:ascii="Times New Roman" w:hAnsi="Times New Roman" w:cs="Times New Roman"/>
          <w:sz w:val="24"/>
          <w:szCs w:val="24"/>
        </w:rPr>
        <w:t>brought up to date with the help of new processes and</w:t>
      </w:r>
      <w:r w:rsidR="00306091" w:rsidRPr="00FE0BEC">
        <w:rPr>
          <w:rFonts w:ascii="Times New Roman" w:hAnsi="Times New Roman" w:cs="Times New Roman"/>
          <w:sz w:val="24"/>
          <w:szCs w:val="24"/>
        </w:rPr>
        <w:t xml:space="preserve"> techniques. Innovation is a concept of bringing something new that has never </w:t>
      </w:r>
      <w:r w:rsidR="00780437" w:rsidRPr="00FE0BEC">
        <w:rPr>
          <w:rFonts w:ascii="Times New Roman" w:hAnsi="Times New Roman" w:cs="Times New Roman"/>
          <w:sz w:val="24"/>
          <w:szCs w:val="24"/>
        </w:rPr>
        <w:t>existed or revamping an existing item according</w:t>
      </w:r>
      <w:r w:rsidR="00E4503C" w:rsidRPr="00FE0BEC">
        <w:rPr>
          <w:rFonts w:ascii="Times New Roman" w:hAnsi="Times New Roman" w:cs="Times New Roman"/>
          <w:sz w:val="24"/>
          <w:szCs w:val="24"/>
        </w:rPr>
        <w:t xml:space="preserve"> to </w:t>
      </w:r>
      <w:r w:rsidR="00D6531D" w:rsidRPr="00FE0BEC">
        <w:rPr>
          <w:rFonts w:ascii="Times New Roman" w:hAnsi="Times New Roman" w:cs="Times New Roman"/>
          <w:sz w:val="24"/>
          <w:szCs w:val="24"/>
        </w:rPr>
        <w:t>customers' new technology</w:t>
      </w:r>
      <w:r w:rsidR="00306091" w:rsidRPr="00FE0BEC">
        <w:rPr>
          <w:rFonts w:ascii="Times New Roman" w:hAnsi="Times New Roman" w:cs="Times New Roman"/>
          <w:sz w:val="24"/>
          <w:szCs w:val="24"/>
        </w:rPr>
        <w:t xml:space="preserve">. Thus, according to </w:t>
      </w:r>
      <w:r w:rsidR="00780437" w:rsidRPr="00FE0BEC">
        <w:rPr>
          <w:rFonts w:ascii="Times New Roman" w:hAnsi="Times New Roman" w:cs="Times New Roman"/>
          <w:sz w:val="24"/>
          <w:szCs w:val="24"/>
        </w:rPr>
        <w:t xml:space="preserve">Von Hippel </w:t>
      </w:r>
      <w:r w:rsidR="00306091" w:rsidRPr="00FE0BEC">
        <w:rPr>
          <w:rFonts w:ascii="Times New Roman" w:hAnsi="Times New Roman" w:cs="Times New Roman"/>
          <w:sz w:val="24"/>
          <w:szCs w:val="24"/>
        </w:rPr>
        <w:t>(</w:t>
      </w:r>
      <w:r w:rsidR="00780437" w:rsidRPr="00FE0BEC">
        <w:rPr>
          <w:rFonts w:ascii="Times New Roman" w:hAnsi="Times New Roman" w:cs="Times New Roman"/>
          <w:sz w:val="24"/>
          <w:szCs w:val="24"/>
        </w:rPr>
        <w:t>2016</w:t>
      </w:r>
      <w:r w:rsidR="00306091" w:rsidRPr="00FE0BEC">
        <w:rPr>
          <w:rFonts w:ascii="Times New Roman" w:hAnsi="Times New Roman" w:cs="Times New Roman"/>
          <w:sz w:val="24"/>
          <w:szCs w:val="24"/>
        </w:rPr>
        <w:t>)</w:t>
      </w:r>
      <w:r w:rsidR="00780437" w:rsidRPr="00FE0BEC">
        <w:rPr>
          <w:rFonts w:ascii="Times New Roman" w:hAnsi="Times New Roman" w:cs="Times New Roman"/>
          <w:sz w:val="24"/>
          <w:szCs w:val="24"/>
        </w:rPr>
        <w:t>,</w:t>
      </w:r>
      <w:r w:rsidR="00306091" w:rsidRPr="00FE0BEC">
        <w:rPr>
          <w:rFonts w:ascii="Times New Roman" w:hAnsi="Times New Roman" w:cs="Times New Roman"/>
          <w:sz w:val="24"/>
          <w:szCs w:val="24"/>
        </w:rPr>
        <w:t xml:space="preserve"> innovation is also establishing successful ideas to create new value</w:t>
      </w:r>
      <w:r w:rsidR="00780437" w:rsidRPr="00FE0BEC">
        <w:rPr>
          <w:rFonts w:ascii="Times New Roman" w:hAnsi="Times New Roman" w:cs="Times New Roman"/>
          <w:sz w:val="24"/>
          <w:szCs w:val="24"/>
        </w:rPr>
        <w:t>,</w:t>
      </w:r>
      <w:r w:rsidR="00306091" w:rsidRPr="00FE0BEC">
        <w:rPr>
          <w:rFonts w:ascii="Times New Roman" w:hAnsi="Times New Roman" w:cs="Times New Roman"/>
          <w:sz w:val="24"/>
          <w:szCs w:val="24"/>
        </w:rPr>
        <w:t xml:space="preserve"> </w:t>
      </w:r>
      <w:r w:rsidR="00780437" w:rsidRPr="00FE0BEC">
        <w:rPr>
          <w:rFonts w:ascii="Times New Roman" w:hAnsi="Times New Roman" w:cs="Times New Roman"/>
          <w:sz w:val="24"/>
          <w:szCs w:val="24"/>
        </w:rPr>
        <w:t>which</w:t>
      </w:r>
      <w:r w:rsidR="00306091" w:rsidRPr="00FE0BEC">
        <w:rPr>
          <w:rFonts w:ascii="Times New Roman" w:hAnsi="Times New Roman" w:cs="Times New Roman"/>
          <w:sz w:val="24"/>
          <w:szCs w:val="24"/>
        </w:rPr>
        <w:t xml:space="preserve"> is one of the defining characteristic</w:t>
      </w:r>
      <w:r w:rsidR="00780437" w:rsidRPr="00FE0BEC">
        <w:rPr>
          <w:rFonts w:ascii="Times New Roman" w:hAnsi="Times New Roman" w:cs="Times New Roman"/>
          <w:sz w:val="24"/>
          <w:szCs w:val="24"/>
        </w:rPr>
        <w:t>s</w:t>
      </w:r>
      <w:r w:rsidR="00306091" w:rsidRPr="00FE0BEC">
        <w:rPr>
          <w:rFonts w:ascii="Times New Roman" w:hAnsi="Times New Roman" w:cs="Times New Roman"/>
          <w:sz w:val="24"/>
          <w:szCs w:val="24"/>
        </w:rPr>
        <w:t xml:space="preserve"> of innovation.</w:t>
      </w:r>
    </w:p>
    <w:p w14:paraId="3B642978" w14:textId="60913ADD" w:rsidR="00306091" w:rsidRPr="00FE0BEC" w:rsidRDefault="00306091" w:rsidP="00D6531D">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According to </w:t>
      </w:r>
      <w:r w:rsidR="00780437" w:rsidRPr="00FE0BEC">
        <w:rPr>
          <w:rFonts w:ascii="Times New Roman" w:hAnsi="Times New Roman" w:cs="Times New Roman"/>
          <w:sz w:val="24"/>
          <w:szCs w:val="24"/>
        </w:rPr>
        <w:t xml:space="preserve">Irani </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2019</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innovation is the backbone of any organisation</w:t>
      </w:r>
      <w:r w:rsidR="00780437" w:rsidRPr="00FE0BEC">
        <w:rPr>
          <w:rFonts w:ascii="Times New Roman" w:hAnsi="Times New Roman" w:cs="Times New Roman"/>
          <w:sz w:val="24"/>
          <w:szCs w:val="24"/>
        </w:rPr>
        <w:t xml:space="preserve">. Suppose an organisation do not innovate as per the new technologies and processes. In that case, there is a </w:t>
      </w:r>
      <w:r w:rsidR="00780437" w:rsidRPr="00FE0BEC">
        <w:rPr>
          <w:rFonts w:ascii="Times New Roman" w:hAnsi="Times New Roman" w:cs="Times New Roman"/>
          <w:sz w:val="24"/>
          <w:szCs w:val="24"/>
        </w:rPr>
        <w:lastRenderedPageBreak/>
        <w:t>threat of it being neglected by customers as they are always seeking something new in which they can invest. I</w:t>
      </w:r>
      <w:r w:rsidRPr="00FE0BEC">
        <w:rPr>
          <w:rFonts w:ascii="Times New Roman" w:hAnsi="Times New Roman" w:cs="Times New Roman"/>
          <w:sz w:val="24"/>
          <w:szCs w:val="24"/>
        </w:rPr>
        <w:t>n return</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it will provide equal or greater value. However, many organisations around the globe adapt to the process and techniques of innovation</w:t>
      </w:r>
      <w:r w:rsidR="00780437" w:rsidRPr="00FE0BEC">
        <w:rPr>
          <w:rFonts w:ascii="Times New Roman" w:hAnsi="Times New Roman" w:cs="Times New Roman"/>
          <w:sz w:val="24"/>
          <w:szCs w:val="24"/>
        </w:rPr>
        <w:t>. As a result, they have become market giants such as Apple Inc., Google, Samsung and some organisations and companies who did not adopt the concept of innovation and stuck to the traditional methods are left behind, such as Nokia and many other big names. They</w:t>
      </w:r>
      <w:r w:rsidRPr="00FE0BEC">
        <w:rPr>
          <w:rFonts w:ascii="Times New Roman" w:hAnsi="Times New Roman" w:cs="Times New Roman"/>
          <w:sz w:val="24"/>
          <w:szCs w:val="24"/>
        </w:rPr>
        <w:t xml:space="preserve"> are now striving for maintaining their position in the market. However, companies like Apple Inc. and Samsung are continuously working towards innovative ideas and techniques</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and with this</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they have caught a great chunk of the market</w:t>
      </w:r>
      <w:r w:rsidR="00780437" w:rsidRPr="00FE0BEC">
        <w:rPr>
          <w:rFonts w:ascii="Times New Roman" w:hAnsi="Times New Roman" w:cs="Times New Roman"/>
          <w:sz w:val="24"/>
          <w:szCs w:val="24"/>
        </w:rPr>
        <w:t xml:space="preserve"> Smith (, 2015)</w:t>
      </w:r>
      <w:r w:rsidRPr="00FE0BEC">
        <w:rPr>
          <w:rFonts w:ascii="Times New Roman" w:hAnsi="Times New Roman" w:cs="Times New Roman"/>
          <w:sz w:val="24"/>
          <w:szCs w:val="24"/>
        </w:rPr>
        <w:t xml:space="preserve">. However, </w:t>
      </w:r>
      <w:r w:rsidR="00780437" w:rsidRPr="00FE0BEC">
        <w:rPr>
          <w:rFonts w:ascii="Times New Roman" w:hAnsi="Times New Roman" w:cs="Times New Roman"/>
          <w:sz w:val="24"/>
          <w:szCs w:val="24"/>
        </w:rPr>
        <w:t>other market giants are continuously bringing th</w:t>
      </w:r>
      <w:r w:rsidR="00E4503C" w:rsidRPr="00FE0BEC">
        <w:rPr>
          <w:rFonts w:ascii="Times New Roman" w:hAnsi="Times New Roman" w:cs="Times New Roman"/>
          <w:sz w:val="24"/>
          <w:szCs w:val="24"/>
        </w:rPr>
        <w:t>e level of innovation up for</w:t>
      </w:r>
      <w:r w:rsidR="00780437" w:rsidRPr="00FE0BEC">
        <w:rPr>
          <w:rFonts w:ascii="Times New Roman" w:hAnsi="Times New Roman" w:cs="Times New Roman"/>
          <w:sz w:val="24"/>
          <w:szCs w:val="24"/>
        </w:rPr>
        <w:t xml:space="preserve"> customers and have</w:t>
      </w:r>
      <w:r w:rsidRPr="00FE0BEC">
        <w:rPr>
          <w:rFonts w:ascii="Times New Roman" w:hAnsi="Times New Roman" w:cs="Times New Roman"/>
          <w:sz w:val="24"/>
          <w:szCs w:val="24"/>
        </w:rPr>
        <w:t xml:space="preserve"> maintained a stable position in the market </w:t>
      </w:r>
      <w:r w:rsidR="00D6531D" w:rsidRPr="00FE0BEC">
        <w:rPr>
          <w:rFonts w:ascii="Times New Roman" w:hAnsi="Times New Roman" w:cs="Times New Roman"/>
          <w:sz w:val="24"/>
          <w:szCs w:val="24"/>
        </w:rPr>
        <w:t>with</w:t>
      </w:r>
      <w:r w:rsidRPr="00FE0BEC">
        <w:rPr>
          <w:rFonts w:ascii="Times New Roman" w:hAnsi="Times New Roman" w:cs="Times New Roman"/>
          <w:sz w:val="24"/>
          <w:szCs w:val="24"/>
        </w:rPr>
        <w:t xml:space="preserve"> their innovative ideas and techniques. One of the most innovative organisations around the globe is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a pizza delivery network with a significantly large numbe</w:t>
      </w:r>
      <w:r w:rsidR="00717AE5" w:rsidRPr="00FE0BEC">
        <w:rPr>
          <w:rFonts w:ascii="Times New Roman" w:hAnsi="Times New Roman" w:cs="Times New Roman"/>
          <w:sz w:val="24"/>
          <w:szCs w:val="24"/>
        </w:rPr>
        <w:t>r of customers across the globe (</w:t>
      </w:r>
      <w:r w:rsidR="00780437" w:rsidRPr="00FE0BEC">
        <w:rPr>
          <w:rFonts w:ascii="Times New Roman" w:hAnsi="Times New Roman" w:cs="Times New Roman"/>
          <w:sz w:val="24"/>
          <w:szCs w:val="24"/>
        </w:rPr>
        <w:t>Edwards-Schachter, 2018</w:t>
      </w:r>
      <w:r w:rsidR="00717AE5" w:rsidRPr="00FE0BEC">
        <w:rPr>
          <w:rFonts w:ascii="Times New Roman" w:hAnsi="Times New Roman" w:cs="Times New Roman"/>
          <w:sz w:val="24"/>
          <w:szCs w:val="24"/>
        </w:rPr>
        <w:t>).</w:t>
      </w:r>
    </w:p>
    <w:p w14:paraId="2FED7698" w14:textId="3E774D07" w:rsidR="00780437" w:rsidRPr="00FE0BEC" w:rsidRDefault="00717AE5" w:rsidP="002E22CF">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According to </w:t>
      </w:r>
      <w:r w:rsidR="00780437" w:rsidRPr="00FE0BEC">
        <w:rPr>
          <w:rFonts w:ascii="Times New Roman" w:hAnsi="Times New Roman" w:cs="Times New Roman"/>
          <w:sz w:val="24"/>
          <w:szCs w:val="24"/>
        </w:rPr>
        <w:t xml:space="preserve">Kahn </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2018</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w:t>
      </w:r>
      <w:r w:rsidR="00780437" w:rsidRPr="00FE0BEC">
        <w:rPr>
          <w:rFonts w:ascii="Times New Roman" w:hAnsi="Times New Roman" w:cs="Times New Roman"/>
          <w:sz w:val="24"/>
          <w:szCs w:val="24"/>
        </w:rPr>
        <w:t>after thirty years of its founding, Domino</w:t>
      </w:r>
      <w:r w:rsidR="00AE6C59" w:rsidRPr="00FE0BEC">
        <w:rPr>
          <w:rFonts w:ascii="Times New Roman" w:hAnsi="Times New Roman" w:cs="Times New Roman"/>
          <w:sz w:val="24"/>
          <w:szCs w:val="24"/>
        </w:rPr>
        <w:t>’</w:t>
      </w:r>
      <w:r w:rsidR="00780437" w:rsidRPr="00FE0BEC">
        <w:rPr>
          <w:rFonts w:ascii="Times New Roman" w:hAnsi="Times New Roman" w:cs="Times New Roman"/>
          <w:sz w:val="24"/>
          <w:szCs w:val="24"/>
        </w:rPr>
        <w:t>s</w:t>
      </w:r>
      <w:r w:rsidRPr="00FE0BEC">
        <w:rPr>
          <w:rFonts w:ascii="Times New Roman" w:hAnsi="Times New Roman" w:cs="Times New Roman"/>
          <w:sz w:val="24"/>
          <w:szCs w:val="24"/>
        </w:rPr>
        <w:t xml:space="preserve"> introduced the first new product in </w:t>
      </w:r>
      <w:r w:rsidR="00780437" w:rsidRPr="00FE0BEC">
        <w:rPr>
          <w:rFonts w:ascii="Times New Roman" w:hAnsi="Times New Roman" w:cs="Times New Roman"/>
          <w:sz w:val="24"/>
          <w:szCs w:val="24"/>
        </w:rPr>
        <w:t>history:</w:t>
      </w:r>
      <w:r w:rsidRPr="00FE0BEC">
        <w:rPr>
          <w:rFonts w:ascii="Times New Roman" w:hAnsi="Times New Roman" w:cs="Times New Roman"/>
          <w:sz w:val="24"/>
          <w:szCs w:val="24"/>
        </w:rPr>
        <w:t xml:space="preserve"> the pan pizza. However, before that,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 xml:space="preserve">s </w:t>
      </w:r>
      <w:r w:rsidR="00780437" w:rsidRPr="00FE0BEC">
        <w:rPr>
          <w:rFonts w:ascii="Times New Roman" w:hAnsi="Times New Roman" w:cs="Times New Roman"/>
          <w:sz w:val="24"/>
          <w:szCs w:val="24"/>
        </w:rPr>
        <w:t>played around in the market and steadily rolled</w:t>
      </w:r>
      <w:r w:rsidRPr="00FE0BEC">
        <w:rPr>
          <w:rFonts w:ascii="Times New Roman" w:hAnsi="Times New Roman" w:cs="Times New Roman"/>
          <w:sz w:val="24"/>
          <w:szCs w:val="24"/>
        </w:rPr>
        <w:t xml:space="preserve"> out new food products (pizza) that helped the organisation secure a top position as the global pizza food chain. But it has been said that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has secured a significant</w:t>
      </w:r>
      <w:r w:rsidR="00780437" w:rsidRPr="00FE0BEC">
        <w:rPr>
          <w:rFonts w:ascii="Times New Roman" w:hAnsi="Times New Roman" w:cs="Times New Roman"/>
          <w:sz w:val="24"/>
          <w:szCs w:val="24"/>
        </w:rPr>
        <w:t xml:space="preserve">ly </w:t>
      </w:r>
      <w:r w:rsidRPr="00FE0BEC">
        <w:rPr>
          <w:rFonts w:ascii="Times New Roman" w:hAnsi="Times New Roman" w:cs="Times New Roman"/>
          <w:sz w:val="24"/>
          <w:szCs w:val="24"/>
        </w:rPr>
        <w:t>top position in the market while bringing innovative food items</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but its success has more to do with </w:t>
      </w:r>
      <w:r w:rsidR="00780437" w:rsidRPr="00FE0BEC">
        <w:rPr>
          <w:rFonts w:ascii="Times New Roman" w:hAnsi="Times New Roman" w:cs="Times New Roman"/>
          <w:sz w:val="24"/>
          <w:szCs w:val="24"/>
        </w:rPr>
        <w:t xml:space="preserve">a </w:t>
      </w:r>
      <w:r w:rsidRPr="00FE0BEC">
        <w:rPr>
          <w:rFonts w:ascii="Times New Roman" w:hAnsi="Times New Roman" w:cs="Times New Roman"/>
          <w:sz w:val="24"/>
          <w:szCs w:val="24"/>
        </w:rPr>
        <w:t>relentless pursuit of technology to revolutionise ordering food online and delivery (</w:t>
      </w:r>
      <w:r w:rsidR="00780437" w:rsidRPr="00FE0BEC">
        <w:rPr>
          <w:rFonts w:ascii="Times New Roman" w:hAnsi="Times New Roman" w:cs="Times New Roman"/>
          <w:sz w:val="24"/>
          <w:szCs w:val="24"/>
        </w:rPr>
        <w:t>Hartley, 2015</w:t>
      </w:r>
      <w:r w:rsidRPr="00FE0BEC">
        <w:rPr>
          <w:rFonts w:ascii="Times New Roman" w:hAnsi="Times New Roman" w:cs="Times New Roman"/>
          <w:sz w:val="24"/>
          <w:szCs w:val="24"/>
        </w:rPr>
        <w:t>). It has been obtained that if an organisation wants to attract more potential customers and to win them over</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th</w:t>
      </w:r>
      <w:r w:rsidR="00780437" w:rsidRPr="00FE0BEC">
        <w:rPr>
          <w:rFonts w:ascii="Times New Roman" w:hAnsi="Times New Roman" w:cs="Times New Roman"/>
          <w:sz w:val="24"/>
          <w:szCs w:val="24"/>
        </w:rPr>
        <w:t>e</w:t>
      </w:r>
      <w:r w:rsidRPr="00FE0BEC">
        <w:rPr>
          <w:rFonts w:ascii="Times New Roman" w:hAnsi="Times New Roman" w:cs="Times New Roman"/>
          <w:sz w:val="24"/>
          <w:szCs w:val="24"/>
        </w:rPr>
        <w:t>n the organisation must actively work towards innovation</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however, the way to win with customers is not with great products but </w:t>
      </w:r>
      <w:r w:rsidR="00D14E70" w:rsidRPr="00FE0BEC">
        <w:rPr>
          <w:rFonts w:ascii="Times New Roman" w:hAnsi="Times New Roman" w:cs="Times New Roman"/>
          <w:sz w:val="24"/>
          <w:szCs w:val="24"/>
        </w:rPr>
        <w:t>with</w:t>
      </w:r>
      <w:r w:rsidRPr="00FE0BEC">
        <w:rPr>
          <w:rFonts w:ascii="Times New Roman" w:hAnsi="Times New Roman" w:cs="Times New Roman"/>
          <w:sz w:val="24"/>
          <w:szCs w:val="24"/>
        </w:rPr>
        <w:t xml:space="preserve"> great experience that they will have while using the products offered by the organisation (</w:t>
      </w:r>
      <w:r w:rsidR="00780437" w:rsidRPr="00FE0BEC">
        <w:rPr>
          <w:rFonts w:ascii="Times New Roman" w:hAnsi="Times New Roman" w:cs="Times New Roman"/>
          <w:sz w:val="24"/>
          <w:szCs w:val="24"/>
        </w:rPr>
        <w:t xml:space="preserve">Singh et al. </w:t>
      </w:r>
      <w:r w:rsidR="00780437" w:rsidRPr="00FE0BEC">
        <w:rPr>
          <w:rFonts w:ascii="Times New Roman" w:hAnsi="Times New Roman" w:cs="Times New Roman"/>
          <w:sz w:val="24"/>
          <w:szCs w:val="24"/>
        </w:rPr>
        <w:lastRenderedPageBreak/>
        <w:t>2020</w:t>
      </w:r>
      <w:r w:rsidRPr="00FE0BEC">
        <w:rPr>
          <w:rFonts w:ascii="Times New Roman" w:hAnsi="Times New Roman" w:cs="Times New Roman"/>
          <w:sz w:val="24"/>
          <w:szCs w:val="24"/>
        </w:rPr>
        <w:t xml:space="preserve">). </w:t>
      </w:r>
      <w:r w:rsidR="00D14E70" w:rsidRPr="00FE0BEC">
        <w:rPr>
          <w:rFonts w:ascii="Times New Roman" w:hAnsi="Times New Roman" w:cs="Times New Roman"/>
          <w:sz w:val="24"/>
          <w:szCs w:val="24"/>
        </w:rPr>
        <w:t>Great customer experience can be obtained by making innovative products and services and making buying easy</w:t>
      </w:r>
      <w:r w:rsidR="00780437" w:rsidRPr="00FE0BEC">
        <w:rPr>
          <w:rFonts w:ascii="Times New Roman" w:hAnsi="Times New Roman" w:cs="Times New Roman"/>
          <w:sz w:val="24"/>
          <w:szCs w:val="24"/>
        </w:rPr>
        <w:t>.</w:t>
      </w:r>
    </w:p>
    <w:p w14:paraId="453113E9" w14:textId="0F7E7240" w:rsidR="00717AE5" w:rsidRPr="00FE0BEC" w:rsidRDefault="00780437" w:rsidP="002E22CF">
      <w:pPr>
        <w:spacing w:line="480" w:lineRule="auto"/>
        <w:ind w:firstLine="720"/>
        <w:jc w:val="both"/>
        <w:rPr>
          <w:rFonts w:ascii="Times New Roman" w:hAnsi="Times New Roman" w:cs="Times New Roman"/>
          <w:sz w:val="24"/>
          <w:szCs w:val="24"/>
        </w:rPr>
      </w:pPr>
      <w:r w:rsidRPr="00FE0BEC">
        <w:rPr>
          <w:rFonts w:ascii="Times New Roman" w:hAnsi="Times New Roman" w:cs="Times New Roman"/>
          <w:sz w:val="24"/>
          <w:szCs w:val="24"/>
        </w:rPr>
        <w:t xml:space="preserve">According to </w:t>
      </w:r>
      <w:proofErr w:type="spellStart"/>
      <w:r w:rsidRPr="00FE0BEC">
        <w:rPr>
          <w:rFonts w:ascii="Times New Roman" w:hAnsi="Times New Roman" w:cs="Times New Roman"/>
          <w:sz w:val="24"/>
          <w:szCs w:val="24"/>
        </w:rPr>
        <w:t>Bamburry</w:t>
      </w:r>
      <w:proofErr w:type="spellEnd"/>
      <w:r w:rsidRPr="00FE0BEC">
        <w:rPr>
          <w:rFonts w:ascii="Times New Roman" w:hAnsi="Times New Roman" w:cs="Times New Roman"/>
          <w:sz w:val="24"/>
          <w:szCs w:val="24"/>
        </w:rPr>
        <w:t xml:space="preserve"> (2015),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launched its first website in 1996 to</w:t>
      </w:r>
      <w:r w:rsidR="00D14E70" w:rsidRPr="00FE0BEC">
        <w:rPr>
          <w:rFonts w:ascii="Times New Roman" w:hAnsi="Times New Roman" w:cs="Times New Roman"/>
          <w:sz w:val="24"/>
          <w:szCs w:val="24"/>
        </w:rPr>
        <w:t xml:space="preserve"> order </w:t>
      </w:r>
      <w:r w:rsidRPr="00FE0BEC">
        <w:rPr>
          <w:rFonts w:ascii="Times New Roman" w:hAnsi="Times New Roman" w:cs="Times New Roman"/>
          <w:sz w:val="24"/>
          <w:szCs w:val="24"/>
        </w:rPr>
        <w:t>its</w:t>
      </w:r>
      <w:r w:rsidR="00D14E70" w:rsidRPr="00FE0BEC">
        <w:rPr>
          <w:rFonts w:ascii="Times New Roman" w:hAnsi="Times New Roman" w:cs="Times New Roman"/>
          <w:sz w:val="24"/>
          <w:szCs w:val="24"/>
        </w:rPr>
        <w:t xml:space="preserve"> favourite food items online. The innovative way of ordering food by using technology has set a higher watermark for Domino</w:t>
      </w:r>
      <w:r w:rsidR="00AE6C59" w:rsidRPr="00FE0BEC">
        <w:rPr>
          <w:rFonts w:ascii="Times New Roman" w:hAnsi="Times New Roman" w:cs="Times New Roman"/>
          <w:sz w:val="24"/>
          <w:szCs w:val="24"/>
        </w:rPr>
        <w:t>’</w:t>
      </w:r>
      <w:r w:rsidR="00D14E70" w:rsidRPr="00FE0BEC">
        <w:rPr>
          <w:rFonts w:ascii="Times New Roman" w:hAnsi="Times New Roman" w:cs="Times New Roman"/>
          <w:sz w:val="24"/>
          <w:szCs w:val="24"/>
        </w:rPr>
        <w:t>s. Now, after decades of being found, Domino</w:t>
      </w:r>
      <w:r w:rsidR="00AE6C59" w:rsidRPr="00FE0BEC">
        <w:rPr>
          <w:rFonts w:ascii="Times New Roman" w:hAnsi="Times New Roman" w:cs="Times New Roman"/>
          <w:sz w:val="24"/>
          <w:szCs w:val="24"/>
        </w:rPr>
        <w:t>’</w:t>
      </w:r>
      <w:r w:rsidR="00D14E70" w:rsidRPr="00FE0BEC">
        <w:rPr>
          <w:rFonts w:ascii="Times New Roman" w:hAnsi="Times New Roman" w:cs="Times New Roman"/>
          <w:sz w:val="24"/>
          <w:szCs w:val="24"/>
        </w:rPr>
        <w:t>s has a strong standing on many virtual platforms such as Facebook, Twitter, Instagram, Amazon Alexa, Slack, Smart T</w:t>
      </w:r>
      <w:r w:rsidRPr="00FE0BEC">
        <w:rPr>
          <w:rFonts w:ascii="Times New Roman" w:hAnsi="Times New Roman" w:cs="Times New Roman"/>
          <w:sz w:val="24"/>
          <w:szCs w:val="24"/>
        </w:rPr>
        <w:t>.V.</w:t>
      </w:r>
      <w:r w:rsidR="00D14E70" w:rsidRPr="00FE0BEC">
        <w:rPr>
          <w:rFonts w:ascii="Times New Roman" w:hAnsi="Times New Roman" w:cs="Times New Roman"/>
          <w:sz w:val="24"/>
          <w:szCs w:val="24"/>
        </w:rPr>
        <w:t>, and more</w:t>
      </w:r>
      <w:r w:rsidRPr="00FE0BEC">
        <w:rPr>
          <w:rFonts w:ascii="Times New Roman" w:hAnsi="Times New Roman" w:cs="Times New Roman"/>
          <w:sz w:val="24"/>
          <w:szCs w:val="24"/>
        </w:rPr>
        <w:t>,</w:t>
      </w:r>
      <w:r w:rsidR="00D14E70" w:rsidRPr="00FE0BEC">
        <w:rPr>
          <w:rFonts w:ascii="Times New Roman" w:hAnsi="Times New Roman" w:cs="Times New Roman"/>
          <w:sz w:val="24"/>
          <w:szCs w:val="24"/>
        </w:rPr>
        <w:t xml:space="preserve"> along with the Domin</w:t>
      </w:r>
      <w:r w:rsidRPr="00FE0BEC">
        <w:rPr>
          <w:rFonts w:ascii="Times New Roman" w:hAnsi="Times New Roman" w:cs="Times New Roman"/>
          <w:sz w:val="24"/>
          <w:szCs w:val="24"/>
        </w:rPr>
        <w:t>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mobile that has user friendly</w:t>
      </w:r>
      <w:r w:rsidR="00D14E70" w:rsidRPr="00FE0BEC">
        <w:rPr>
          <w:rFonts w:ascii="Times New Roman" w:hAnsi="Times New Roman" w:cs="Times New Roman"/>
          <w:sz w:val="24"/>
          <w:szCs w:val="24"/>
        </w:rPr>
        <w:t xml:space="preserve"> interface which has made pizza ordering and tracking the delivery process even easier</w:t>
      </w:r>
      <w:r w:rsidRPr="00FE0BEC">
        <w:rPr>
          <w:rFonts w:ascii="Times New Roman" w:hAnsi="Times New Roman" w:cs="Times New Roman"/>
          <w:sz w:val="24"/>
          <w:szCs w:val="24"/>
        </w:rPr>
        <w:t xml:space="preserve"> (Teoh, 2019)</w:t>
      </w:r>
      <w:r w:rsidR="00D14E70" w:rsidRPr="00FE0BEC">
        <w:rPr>
          <w:rFonts w:ascii="Times New Roman" w:hAnsi="Times New Roman" w:cs="Times New Roman"/>
          <w:sz w:val="24"/>
          <w:szCs w:val="24"/>
        </w:rPr>
        <w:t xml:space="preserve">. Thus, the </w:t>
      </w:r>
      <w:r w:rsidRPr="00FE0BEC">
        <w:rPr>
          <w:rFonts w:ascii="Times New Roman" w:hAnsi="Times New Roman" w:cs="Times New Roman"/>
          <w:sz w:val="24"/>
          <w:szCs w:val="24"/>
        </w:rPr>
        <w:t>"</w:t>
      </w:r>
      <w:r w:rsidR="00D14E70" w:rsidRPr="00FE0BEC">
        <w:rPr>
          <w:rFonts w:ascii="Times New Roman" w:hAnsi="Times New Roman" w:cs="Times New Roman"/>
          <w:sz w:val="24"/>
          <w:szCs w:val="24"/>
        </w:rPr>
        <w:t>zero-click ordering</w:t>
      </w:r>
      <w:r w:rsidRPr="00FE0BEC">
        <w:rPr>
          <w:rFonts w:ascii="Times New Roman" w:hAnsi="Times New Roman" w:cs="Times New Roman"/>
          <w:sz w:val="24"/>
          <w:szCs w:val="24"/>
        </w:rPr>
        <w:t>"</w:t>
      </w:r>
      <w:r w:rsidR="00D14E70" w:rsidRPr="00FE0BEC">
        <w:rPr>
          <w:rFonts w:ascii="Times New Roman" w:hAnsi="Times New Roman" w:cs="Times New Roman"/>
          <w:sz w:val="24"/>
          <w:szCs w:val="24"/>
        </w:rPr>
        <w:t xml:space="preserve"> process</w:t>
      </w:r>
      <w:r w:rsidR="00AE6C59" w:rsidRPr="00FE0BEC">
        <w:rPr>
          <w:rFonts w:ascii="Times New Roman" w:hAnsi="Times New Roman" w:cs="Times New Roman"/>
          <w:sz w:val="24"/>
          <w:szCs w:val="24"/>
        </w:rPr>
        <w:t xml:space="preserve"> has been introduced by Domino’s </w:t>
      </w:r>
      <w:r w:rsidR="00D14E70" w:rsidRPr="00FE0BEC">
        <w:rPr>
          <w:rFonts w:ascii="Times New Roman" w:hAnsi="Times New Roman" w:cs="Times New Roman"/>
          <w:sz w:val="24"/>
          <w:szCs w:val="24"/>
        </w:rPr>
        <w:t xml:space="preserve">by which customers with a </w:t>
      </w:r>
      <w:r w:rsidRPr="00FE0BEC">
        <w:rPr>
          <w:rFonts w:ascii="Times New Roman" w:hAnsi="Times New Roman" w:cs="Times New Roman"/>
          <w:sz w:val="24"/>
          <w:szCs w:val="24"/>
        </w:rPr>
        <w:t>"</w:t>
      </w:r>
      <w:r w:rsidR="00D14E70" w:rsidRPr="00FE0BEC">
        <w:rPr>
          <w:rFonts w:ascii="Times New Roman" w:hAnsi="Times New Roman" w:cs="Times New Roman"/>
          <w:sz w:val="24"/>
          <w:szCs w:val="24"/>
        </w:rPr>
        <w:t>pizza profile</w:t>
      </w:r>
      <w:r w:rsidRPr="00FE0BEC">
        <w:rPr>
          <w:rFonts w:ascii="Times New Roman" w:hAnsi="Times New Roman" w:cs="Times New Roman"/>
          <w:sz w:val="24"/>
          <w:szCs w:val="24"/>
        </w:rPr>
        <w:t>"</w:t>
      </w:r>
      <w:r w:rsidR="00D14E70" w:rsidRPr="00FE0BEC">
        <w:rPr>
          <w:rFonts w:ascii="Times New Roman" w:hAnsi="Times New Roman" w:cs="Times New Roman"/>
          <w:sz w:val="24"/>
          <w:szCs w:val="24"/>
        </w:rPr>
        <w:t xml:space="preserve"> on social media platforms can open the app which order</w:t>
      </w:r>
      <w:r w:rsidRPr="00FE0BEC">
        <w:rPr>
          <w:rFonts w:ascii="Times New Roman" w:hAnsi="Times New Roman" w:cs="Times New Roman"/>
          <w:sz w:val="24"/>
          <w:szCs w:val="24"/>
        </w:rPr>
        <w:t>s</w:t>
      </w:r>
      <w:r w:rsidR="00D14E70" w:rsidRPr="00FE0BEC">
        <w:rPr>
          <w:rFonts w:ascii="Times New Roman" w:hAnsi="Times New Roman" w:cs="Times New Roman"/>
          <w:sz w:val="24"/>
          <w:szCs w:val="24"/>
        </w:rPr>
        <w:t xml:space="preserve"> their preferred pizza flavour automatically after a ten</w:t>
      </w:r>
      <w:r w:rsidRPr="00FE0BEC">
        <w:rPr>
          <w:rFonts w:ascii="Times New Roman" w:hAnsi="Times New Roman" w:cs="Times New Roman"/>
          <w:sz w:val="24"/>
          <w:szCs w:val="24"/>
        </w:rPr>
        <w:t>-</w:t>
      </w:r>
      <w:r w:rsidR="00D14E70" w:rsidRPr="00FE0BEC">
        <w:rPr>
          <w:rFonts w:ascii="Times New Roman" w:hAnsi="Times New Roman" w:cs="Times New Roman"/>
          <w:sz w:val="24"/>
          <w:szCs w:val="24"/>
        </w:rPr>
        <w:t xml:space="preserve">second clock runs down. Thus, according to </w:t>
      </w:r>
      <w:proofErr w:type="spellStart"/>
      <w:r w:rsidRPr="00FE0BEC">
        <w:rPr>
          <w:rFonts w:ascii="Times New Roman" w:hAnsi="Times New Roman" w:cs="Times New Roman"/>
          <w:sz w:val="24"/>
          <w:szCs w:val="24"/>
        </w:rPr>
        <w:t>Wenji</w:t>
      </w:r>
      <w:proofErr w:type="spellEnd"/>
      <w:r w:rsidRPr="00FE0BEC">
        <w:rPr>
          <w:rFonts w:ascii="Times New Roman" w:hAnsi="Times New Roman" w:cs="Times New Roman"/>
          <w:sz w:val="24"/>
          <w:szCs w:val="24"/>
        </w:rPr>
        <w:t xml:space="preserve"> </w:t>
      </w:r>
      <w:r w:rsidR="00D14E70" w:rsidRPr="00FE0BEC">
        <w:rPr>
          <w:rFonts w:ascii="Times New Roman" w:hAnsi="Times New Roman" w:cs="Times New Roman"/>
          <w:sz w:val="24"/>
          <w:szCs w:val="24"/>
        </w:rPr>
        <w:t>(</w:t>
      </w:r>
      <w:r w:rsidRPr="00FE0BEC">
        <w:rPr>
          <w:rFonts w:ascii="Times New Roman" w:hAnsi="Times New Roman" w:cs="Times New Roman"/>
          <w:sz w:val="24"/>
          <w:szCs w:val="24"/>
        </w:rPr>
        <w:t>2019</w:t>
      </w:r>
      <w:r w:rsidR="00D14E70" w:rsidRPr="00FE0BEC">
        <w:rPr>
          <w:rFonts w:ascii="Times New Roman" w:hAnsi="Times New Roman" w:cs="Times New Roman"/>
          <w:sz w:val="24"/>
          <w:szCs w:val="24"/>
        </w:rPr>
        <w:t>)</w:t>
      </w:r>
      <w:r w:rsidRPr="00FE0BEC">
        <w:rPr>
          <w:rFonts w:ascii="Times New Roman" w:hAnsi="Times New Roman" w:cs="Times New Roman"/>
          <w:sz w:val="24"/>
          <w:szCs w:val="24"/>
        </w:rPr>
        <w:t>,</w:t>
      </w:r>
      <w:r w:rsidR="00D14E70" w:rsidRPr="00FE0BEC">
        <w:rPr>
          <w:rFonts w:ascii="Times New Roman" w:hAnsi="Times New Roman" w:cs="Times New Roman"/>
          <w:sz w:val="24"/>
          <w:szCs w:val="24"/>
        </w:rPr>
        <w:t xml:space="preserve"> almost 70% of Domino</w:t>
      </w:r>
      <w:r w:rsidR="00AE6C59" w:rsidRPr="00FE0BEC">
        <w:rPr>
          <w:rFonts w:ascii="Times New Roman" w:hAnsi="Times New Roman" w:cs="Times New Roman"/>
          <w:sz w:val="24"/>
          <w:szCs w:val="24"/>
        </w:rPr>
        <w:t>’</w:t>
      </w:r>
      <w:r w:rsidR="00D14E70" w:rsidRPr="00FE0BEC">
        <w:rPr>
          <w:rFonts w:ascii="Times New Roman" w:hAnsi="Times New Roman" w:cs="Times New Roman"/>
          <w:sz w:val="24"/>
          <w:szCs w:val="24"/>
        </w:rPr>
        <w:t>s pizzas are ordered through digital channels.</w:t>
      </w:r>
    </w:p>
    <w:p w14:paraId="0DFBD0A3" w14:textId="5E6EDF9F" w:rsidR="00222F57" w:rsidRPr="00FE0BEC" w:rsidRDefault="002049FE" w:rsidP="002E22CF">
      <w:pPr>
        <w:pStyle w:val="Heading1"/>
        <w:spacing w:line="480" w:lineRule="auto"/>
        <w:jc w:val="both"/>
        <w:rPr>
          <w:rFonts w:ascii="Times New Roman" w:hAnsi="Times New Roman" w:cs="Times New Roman"/>
          <w:b/>
          <w:bCs/>
          <w:i/>
          <w:iCs/>
          <w:color w:val="auto"/>
          <w:sz w:val="24"/>
          <w:szCs w:val="24"/>
        </w:rPr>
      </w:pPr>
      <w:bookmarkStart w:id="3" w:name="_Toc81603758"/>
      <w:r w:rsidRPr="00FE0BEC">
        <w:rPr>
          <w:rFonts w:ascii="Times New Roman" w:hAnsi="Times New Roman" w:cs="Times New Roman"/>
          <w:b/>
          <w:bCs/>
          <w:i/>
          <w:iCs/>
          <w:color w:val="auto"/>
          <w:sz w:val="24"/>
          <w:szCs w:val="24"/>
        </w:rPr>
        <w:t>Section 1</w:t>
      </w:r>
      <w:bookmarkEnd w:id="3"/>
    </w:p>
    <w:p w14:paraId="143220BC" w14:textId="64817339" w:rsidR="00222F57" w:rsidRPr="00FE0BEC" w:rsidRDefault="00222F57" w:rsidP="002E22CF">
      <w:pPr>
        <w:spacing w:line="480" w:lineRule="auto"/>
        <w:ind w:firstLine="720"/>
        <w:jc w:val="both"/>
        <w:rPr>
          <w:rFonts w:ascii="Times New Roman" w:hAnsi="Times New Roman" w:cs="Times New Roman"/>
          <w:sz w:val="24"/>
          <w:szCs w:val="24"/>
        </w:rPr>
      </w:pPr>
      <w:r w:rsidRPr="00FE0BEC">
        <w:rPr>
          <w:rFonts w:ascii="Times New Roman" w:hAnsi="Times New Roman" w:cs="Times New Roman"/>
          <w:sz w:val="24"/>
          <w:szCs w:val="24"/>
        </w:rPr>
        <w:t xml:space="preserve">In this section, the two recognised </w:t>
      </w:r>
      <w:r w:rsidR="00780437" w:rsidRPr="00FE0BEC">
        <w:rPr>
          <w:rFonts w:ascii="Times New Roman" w:hAnsi="Times New Roman" w:cs="Times New Roman"/>
          <w:sz w:val="24"/>
          <w:szCs w:val="24"/>
        </w:rPr>
        <w:t>innovation models</w:t>
      </w:r>
      <w:r w:rsidRPr="00FE0BEC">
        <w:rPr>
          <w:rFonts w:ascii="Times New Roman" w:hAnsi="Times New Roman" w:cs="Times New Roman"/>
          <w:sz w:val="24"/>
          <w:szCs w:val="24"/>
        </w:rPr>
        <w:t xml:space="preserve"> are recognised and thoroughly discussed upon which this assignment is based. The two models of innovation are idea screening and networking. However, this part will also discuss the theories of idea screening and networking.</w:t>
      </w:r>
    </w:p>
    <w:p w14:paraId="3302839A" w14:textId="36FAED80" w:rsidR="00885114" w:rsidRPr="00FE0BEC" w:rsidRDefault="00297A12" w:rsidP="002E22CF">
      <w:pPr>
        <w:pStyle w:val="Heading2"/>
        <w:spacing w:line="480" w:lineRule="auto"/>
        <w:jc w:val="both"/>
        <w:rPr>
          <w:rFonts w:ascii="Times New Roman" w:hAnsi="Times New Roman" w:cs="Times New Roman"/>
          <w:b/>
          <w:bCs/>
          <w:i/>
          <w:iCs/>
          <w:color w:val="auto"/>
          <w:sz w:val="24"/>
          <w:szCs w:val="24"/>
        </w:rPr>
      </w:pPr>
      <w:bookmarkStart w:id="4" w:name="_Toc81603759"/>
      <w:r w:rsidRPr="00FE0BEC">
        <w:rPr>
          <w:rFonts w:ascii="Times New Roman" w:hAnsi="Times New Roman" w:cs="Times New Roman"/>
          <w:b/>
          <w:bCs/>
          <w:i/>
          <w:iCs/>
          <w:color w:val="auto"/>
          <w:sz w:val="24"/>
          <w:szCs w:val="24"/>
        </w:rPr>
        <w:t>Idea Screening</w:t>
      </w:r>
      <w:bookmarkEnd w:id="4"/>
    </w:p>
    <w:p w14:paraId="5250651B" w14:textId="4904C959" w:rsidR="00D14E70" w:rsidRPr="00FE0BEC" w:rsidRDefault="00D14E70" w:rsidP="002E22CF">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According to </w:t>
      </w:r>
      <w:proofErr w:type="spellStart"/>
      <w:r w:rsidR="00780437" w:rsidRPr="00FE0BEC">
        <w:rPr>
          <w:rFonts w:ascii="Times New Roman" w:hAnsi="Times New Roman" w:cs="Times New Roman"/>
          <w:sz w:val="24"/>
          <w:szCs w:val="24"/>
        </w:rPr>
        <w:t>Sukhov</w:t>
      </w:r>
      <w:proofErr w:type="spellEnd"/>
      <w:r w:rsidR="00780437" w:rsidRPr="00FE0BEC">
        <w:rPr>
          <w:rFonts w:ascii="Times New Roman" w:hAnsi="Times New Roman" w:cs="Times New Roman"/>
          <w:sz w:val="24"/>
          <w:szCs w:val="24"/>
        </w:rPr>
        <w:t xml:space="preserve"> et al. </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2018</w:t>
      </w:r>
      <w:r w:rsidRPr="00FE0BEC">
        <w:rPr>
          <w:rFonts w:ascii="Times New Roman" w:hAnsi="Times New Roman" w:cs="Times New Roman"/>
          <w:sz w:val="24"/>
          <w:szCs w:val="24"/>
        </w:rPr>
        <w:t xml:space="preserve">) </w:t>
      </w:r>
      <w:r w:rsidR="004C6F47" w:rsidRPr="00FE0BEC">
        <w:rPr>
          <w:rFonts w:ascii="Times New Roman" w:hAnsi="Times New Roman" w:cs="Times New Roman"/>
          <w:sz w:val="24"/>
          <w:szCs w:val="24"/>
        </w:rPr>
        <w:t>idea</w:t>
      </w:r>
      <w:r w:rsidR="00780437" w:rsidRPr="00FE0BEC">
        <w:rPr>
          <w:rFonts w:ascii="Times New Roman" w:hAnsi="Times New Roman" w:cs="Times New Roman"/>
          <w:sz w:val="24"/>
          <w:szCs w:val="24"/>
        </w:rPr>
        <w:t>,</w:t>
      </w:r>
      <w:r w:rsidR="004C6F47" w:rsidRPr="00FE0BEC">
        <w:rPr>
          <w:rFonts w:ascii="Times New Roman" w:hAnsi="Times New Roman" w:cs="Times New Roman"/>
          <w:sz w:val="24"/>
          <w:szCs w:val="24"/>
        </w:rPr>
        <w:t xml:space="preserve"> screening is one stage in new product development</w:t>
      </w:r>
      <w:r w:rsidR="00780437" w:rsidRPr="00FE0BEC">
        <w:rPr>
          <w:rFonts w:ascii="Times New Roman" w:hAnsi="Times New Roman" w:cs="Times New Roman"/>
          <w:sz w:val="24"/>
          <w:szCs w:val="24"/>
        </w:rPr>
        <w:t>,</w:t>
      </w:r>
      <w:r w:rsidR="004C6F47" w:rsidRPr="00FE0BEC">
        <w:rPr>
          <w:rFonts w:ascii="Times New Roman" w:hAnsi="Times New Roman" w:cs="Times New Roman"/>
          <w:sz w:val="24"/>
          <w:szCs w:val="24"/>
        </w:rPr>
        <w:t xml:space="preserve"> which follows the generation of </w:t>
      </w:r>
      <w:r w:rsidR="00780437" w:rsidRPr="00FE0BEC">
        <w:rPr>
          <w:rFonts w:ascii="Times New Roman" w:hAnsi="Times New Roman" w:cs="Times New Roman"/>
          <w:sz w:val="24"/>
          <w:szCs w:val="24"/>
        </w:rPr>
        <w:t xml:space="preserve">an </w:t>
      </w:r>
      <w:r w:rsidR="004C6F47" w:rsidRPr="00FE0BEC">
        <w:rPr>
          <w:rFonts w:ascii="Times New Roman" w:hAnsi="Times New Roman" w:cs="Times New Roman"/>
          <w:sz w:val="24"/>
          <w:szCs w:val="24"/>
        </w:rPr>
        <w:t xml:space="preserve">idea. Idea screening often involves </w:t>
      </w:r>
      <w:r w:rsidR="00780437" w:rsidRPr="00FE0BEC">
        <w:rPr>
          <w:rFonts w:ascii="Times New Roman" w:hAnsi="Times New Roman" w:cs="Times New Roman"/>
          <w:sz w:val="24"/>
          <w:szCs w:val="24"/>
        </w:rPr>
        <w:t>using different aspects during the new product development process, such as checklists, scoring models for the new idea, or personal judgement</w:t>
      </w:r>
      <w:r w:rsidR="004C6F47" w:rsidRPr="00FE0BEC">
        <w:rPr>
          <w:rFonts w:ascii="Times New Roman" w:hAnsi="Times New Roman" w:cs="Times New Roman"/>
          <w:sz w:val="24"/>
          <w:szCs w:val="24"/>
        </w:rPr>
        <w:t xml:space="preserve">s based on the information obtained from the market </w:t>
      </w:r>
      <w:r w:rsidR="004C6F47" w:rsidRPr="00FE0BEC">
        <w:rPr>
          <w:rFonts w:ascii="Times New Roman" w:hAnsi="Times New Roman" w:cs="Times New Roman"/>
          <w:sz w:val="24"/>
          <w:szCs w:val="24"/>
        </w:rPr>
        <w:lastRenderedPageBreak/>
        <w:t>research. However, the considerations for ideas on this stage include strength versus weaknesses, the trends of the market, the company</w:t>
      </w:r>
      <w:r w:rsidR="00780437" w:rsidRPr="00FE0BEC">
        <w:rPr>
          <w:rFonts w:ascii="Times New Roman" w:hAnsi="Times New Roman" w:cs="Times New Roman"/>
          <w:sz w:val="24"/>
          <w:szCs w:val="24"/>
        </w:rPr>
        <w:t>'</w:t>
      </w:r>
      <w:r w:rsidR="004C6F47" w:rsidRPr="00FE0BEC">
        <w:rPr>
          <w:rFonts w:ascii="Times New Roman" w:hAnsi="Times New Roman" w:cs="Times New Roman"/>
          <w:sz w:val="24"/>
          <w:szCs w:val="24"/>
        </w:rPr>
        <w:t xml:space="preserve">s </w:t>
      </w:r>
      <w:r w:rsidR="00780437" w:rsidRPr="00FE0BEC">
        <w:rPr>
          <w:rFonts w:ascii="Times New Roman" w:hAnsi="Times New Roman" w:cs="Times New Roman"/>
          <w:sz w:val="24"/>
          <w:szCs w:val="24"/>
        </w:rPr>
        <w:t>vision</w:t>
      </w:r>
      <w:r w:rsidR="004C6F47" w:rsidRPr="00FE0BEC">
        <w:rPr>
          <w:rFonts w:ascii="Times New Roman" w:hAnsi="Times New Roman" w:cs="Times New Roman"/>
          <w:sz w:val="24"/>
          <w:szCs w:val="24"/>
        </w:rPr>
        <w:t xml:space="preserve"> statement</w:t>
      </w:r>
      <w:r w:rsidR="00780437" w:rsidRPr="00FE0BEC">
        <w:rPr>
          <w:rFonts w:ascii="Times New Roman" w:hAnsi="Times New Roman" w:cs="Times New Roman"/>
          <w:sz w:val="24"/>
          <w:szCs w:val="24"/>
        </w:rPr>
        <w:t>, and the product's potential</w:t>
      </w:r>
      <w:r w:rsidR="004C6F47" w:rsidRPr="00FE0BEC">
        <w:rPr>
          <w:rFonts w:ascii="Times New Roman" w:hAnsi="Times New Roman" w:cs="Times New Roman"/>
          <w:sz w:val="24"/>
          <w:szCs w:val="24"/>
        </w:rPr>
        <w:t xml:space="preserve"> to provide </w:t>
      </w:r>
      <w:r w:rsidR="00780437" w:rsidRPr="00FE0BEC">
        <w:rPr>
          <w:rFonts w:ascii="Times New Roman" w:hAnsi="Times New Roman" w:cs="Times New Roman"/>
          <w:sz w:val="24"/>
          <w:szCs w:val="24"/>
        </w:rPr>
        <w:t xml:space="preserve">a </w:t>
      </w:r>
      <w:r w:rsidR="004C6F47" w:rsidRPr="00FE0BEC">
        <w:rPr>
          <w:rFonts w:ascii="Times New Roman" w:hAnsi="Times New Roman" w:cs="Times New Roman"/>
          <w:sz w:val="24"/>
          <w:szCs w:val="24"/>
        </w:rPr>
        <w:t xml:space="preserve">significant return on investment. Thus, according to </w:t>
      </w:r>
      <w:r w:rsidR="00780437" w:rsidRPr="00FE0BEC">
        <w:rPr>
          <w:rFonts w:ascii="Times New Roman" w:hAnsi="Times New Roman" w:cs="Times New Roman"/>
          <w:sz w:val="24"/>
          <w:szCs w:val="24"/>
        </w:rPr>
        <w:t xml:space="preserve">Magnusson et al. </w:t>
      </w:r>
      <w:r w:rsidR="004C6F47" w:rsidRPr="00FE0BEC">
        <w:rPr>
          <w:rFonts w:ascii="Times New Roman" w:hAnsi="Times New Roman" w:cs="Times New Roman"/>
          <w:sz w:val="24"/>
          <w:szCs w:val="24"/>
        </w:rPr>
        <w:t>(</w:t>
      </w:r>
      <w:r w:rsidR="00780437" w:rsidRPr="00FE0BEC">
        <w:rPr>
          <w:rFonts w:ascii="Times New Roman" w:hAnsi="Times New Roman" w:cs="Times New Roman"/>
          <w:sz w:val="24"/>
          <w:szCs w:val="24"/>
        </w:rPr>
        <w:t>2016</w:t>
      </w:r>
      <w:r w:rsidR="004C6F47" w:rsidRPr="00FE0BEC">
        <w:rPr>
          <w:rFonts w:ascii="Times New Roman" w:hAnsi="Times New Roman" w:cs="Times New Roman"/>
          <w:sz w:val="24"/>
          <w:szCs w:val="24"/>
        </w:rPr>
        <w:t>)</w:t>
      </w:r>
      <w:r w:rsidR="00780437" w:rsidRPr="00FE0BEC">
        <w:rPr>
          <w:rFonts w:ascii="Times New Roman" w:hAnsi="Times New Roman" w:cs="Times New Roman"/>
          <w:sz w:val="24"/>
          <w:szCs w:val="24"/>
        </w:rPr>
        <w:t>,</w:t>
      </w:r>
      <w:r w:rsidR="004C6F47" w:rsidRPr="00FE0BEC">
        <w:rPr>
          <w:rFonts w:ascii="Times New Roman" w:hAnsi="Times New Roman" w:cs="Times New Roman"/>
          <w:sz w:val="24"/>
          <w:szCs w:val="24"/>
        </w:rPr>
        <w:t xml:space="preserve"> the ability of an organisation to make a product a</w:t>
      </w:r>
      <w:r w:rsidR="00780437" w:rsidRPr="00FE0BEC">
        <w:rPr>
          <w:rFonts w:ascii="Times New Roman" w:hAnsi="Times New Roman" w:cs="Times New Roman"/>
          <w:sz w:val="24"/>
          <w:szCs w:val="24"/>
        </w:rPr>
        <w:t>nd</w:t>
      </w:r>
      <w:r w:rsidR="004C6F47" w:rsidRPr="00FE0BEC">
        <w:rPr>
          <w:rFonts w:ascii="Times New Roman" w:hAnsi="Times New Roman" w:cs="Times New Roman"/>
          <w:sz w:val="24"/>
          <w:szCs w:val="24"/>
        </w:rPr>
        <w:t xml:space="preserve"> its ability to market the item successfully comes under the screening process</w:t>
      </w:r>
      <w:r w:rsidR="00780437" w:rsidRPr="00FE0BEC">
        <w:rPr>
          <w:rFonts w:ascii="Times New Roman" w:hAnsi="Times New Roman" w:cs="Times New Roman"/>
          <w:sz w:val="24"/>
          <w:szCs w:val="24"/>
        </w:rPr>
        <w:t>,</w:t>
      </w:r>
      <w:r w:rsidR="004C6F47" w:rsidRPr="00FE0BEC">
        <w:rPr>
          <w:rFonts w:ascii="Times New Roman" w:hAnsi="Times New Roman" w:cs="Times New Roman"/>
          <w:sz w:val="24"/>
          <w:szCs w:val="24"/>
        </w:rPr>
        <w:t xml:space="preserve"> which makes judgements regarding these abilities of an organisation. </w:t>
      </w:r>
      <w:r w:rsidR="00780437" w:rsidRPr="00FE0BEC">
        <w:rPr>
          <w:rFonts w:ascii="Times New Roman" w:hAnsi="Times New Roman" w:cs="Times New Roman"/>
          <w:sz w:val="24"/>
          <w:szCs w:val="24"/>
        </w:rPr>
        <w:t>In addition, h</w:t>
      </w:r>
      <w:r w:rsidR="004C6F47" w:rsidRPr="00FE0BEC">
        <w:rPr>
          <w:rFonts w:ascii="Times New Roman" w:hAnsi="Times New Roman" w:cs="Times New Roman"/>
          <w:sz w:val="24"/>
          <w:szCs w:val="24"/>
        </w:rPr>
        <w:t xml:space="preserve">owever, the screening process guides the technical personnel in their </w:t>
      </w:r>
      <w:r w:rsidR="00780437" w:rsidRPr="00FE0BEC">
        <w:rPr>
          <w:rFonts w:ascii="Times New Roman" w:hAnsi="Times New Roman" w:cs="Times New Roman"/>
          <w:sz w:val="24"/>
          <w:szCs w:val="24"/>
        </w:rPr>
        <w:t>concept development efforts</w:t>
      </w:r>
      <w:r w:rsidR="00C22562" w:rsidRPr="00FE0BEC">
        <w:rPr>
          <w:rFonts w:ascii="Times New Roman" w:hAnsi="Times New Roman" w:cs="Times New Roman"/>
          <w:sz w:val="24"/>
          <w:szCs w:val="24"/>
        </w:rPr>
        <w:t xml:space="preserve"> by culminating in different directions (</w:t>
      </w:r>
      <w:proofErr w:type="spellStart"/>
      <w:r w:rsidR="00780437" w:rsidRPr="00FE0BEC">
        <w:rPr>
          <w:rFonts w:ascii="Times New Roman" w:hAnsi="Times New Roman" w:cs="Times New Roman"/>
          <w:sz w:val="24"/>
          <w:szCs w:val="24"/>
        </w:rPr>
        <w:t>Keum</w:t>
      </w:r>
      <w:proofErr w:type="spellEnd"/>
      <w:r w:rsidR="00780437" w:rsidRPr="00FE0BEC">
        <w:rPr>
          <w:rFonts w:ascii="Times New Roman" w:hAnsi="Times New Roman" w:cs="Times New Roman"/>
          <w:sz w:val="24"/>
          <w:szCs w:val="24"/>
        </w:rPr>
        <w:t xml:space="preserve"> and See 2017</w:t>
      </w:r>
      <w:r w:rsidR="00C22562" w:rsidRPr="00FE0BEC">
        <w:rPr>
          <w:rFonts w:ascii="Times New Roman" w:hAnsi="Times New Roman" w:cs="Times New Roman"/>
          <w:sz w:val="24"/>
          <w:szCs w:val="24"/>
        </w:rPr>
        <w:t>).</w:t>
      </w:r>
    </w:p>
    <w:p w14:paraId="75025FA5" w14:textId="596AF744" w:rsidR="00C22562" w:rsidRPr="00FE0BEC" w:rsidRDefault="00C22562" w:rsidP="00D6531D">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Similarly, the process of idea screening 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 xml:space="preserve">s is quite </w:t>
      </w:r>
      <w:r w:rsidR="008A65A7" w:rsidRPr="00FE0BEC">
        <w:rPr>
          <w:rFonts w:ascii="Times New Roman" w:hAnsi="Times New Roman" w:cs="Times New Roman"/>
          <w:sz w:val="24"/>
          <w:szCs w:val="24"/>
        </w:rPr>
        <w:t>active</w:t>
      </w:r>
      <w:r w:rsidR="00780437" w:rsidRPr="00FE0BEC">
        <w:rPr>
          <w:rFonts w:ascii="Times New Roman" w:hAnsi="Times New Roman" w:cs="Times New Roman"/>
          <w:sz w:val="24"/>
          <w:szCs w:val="24"/>
        </w:rPr>
        <w:t>,</w:t>
      </w:r>
      <w:r w:rsidR="008A65A7" w:rsidRPr="00FE0BEC">
        <w:rPr>
          <w:rFonts w:ascii="Times New Roman" w:hAnsi="Times New Roman" w:cs="Times New Roman"/>
          <w:sz w:val="24"/>
          <w:szCs w:val="24"/>
        </w:rPr>
        <w:t xml:space="preserve"> and the department of technology works towards it t</w:t>
      </w:r>
      <w:r w:rsidR="00E4503C" w:rsidRPr="00FE0BEC">
        <w:rPr>
          <w:rFonts w:ascii="Times New Roman" w:hAnsi="Times New Roman" w:cs="Times New Roman"/>
          <w:sz w:val="24"/>
          <w:szCs w:val="24"/>
        </w:rPr>
        <w:t>o have the best experience for</w:t>
      </w:r>
      <w:r w:rsidR="00780437" w:rsidRPr="00FE0BEC">
        <w:rPr>
          <w:rFonts w:ascii="Times New Roman" w:hAnsi="Times New Roman" w:cs="Times New Roman"/>
          <w:sz w:val="24"/>
          <w:szCs w:val="24"/>
        </w:rPr>
        <w:t xml:space="preserve"> customers (</w:t>
      </w:r>
      <w:proofErr w:type="spellStart"/>
      <w:r w:rsidR="00780437" w:rsidRPr="00FE0BEC">
        <w:rPr>
          <w:rFonts w:ascii="Times New Roman" w:hAnsi="Times New Roman" w:cs="Times New Roman"/>
          <w:sz w:val="24"/>
          <w:szCs w:val="24"/>
        </w:rPr>
        <w:t>Hevner</w:t>
      </w:r>
      <w:proofErr w:type="spellEnd"/>
      <w:r w:rsidR="00780437" w:rsidRPr="00FE0BEC">
        <w:rPr>
          <w:rFonts w:ascii="Times New Roman" w:hAnsi="Times New Roman" w:cs="Times New Roman"/>
          <w:sz w:val="24"/>
          <w:szCs w:val="24"/>
        </w:rPr>
        <w:t xml:space="preserve"> et al., 2019). </w:t>
      </w:r>
      <w:r w:rsidR="008A65A7" w:rsidRPr="00FE0BEC">
        <w:rPr>
          <w:rFonts w:ascii="Times New Roman" w:hAnsi="Times New Roman" w:cs="Times New Roman"/>
          <w:sz w:val="24"/>
          <w:szCs w:val="24"/>
        </w:rPr>
        <w:t>Domino</w:t>
      </w:r>
      <w:r w:rsidR="00AE6C59" w:rsidRPr="00FE0BEC">
        <w:rPr>
          <w:rFonts w:ascii="Times New Roman" w:hAnsi="Times New Roman" w:cs="Times New Roman"/>
          <w:sz w:val="24"/>
          <w:szCs w:val="24"/>
        </w:rPr>
        <w:t>’</w:t>
      </w:r>
      <w:r w:rsidR="008A65A7" w:rsidRPr="00FE0BEC">
        <w:rPr>
          <w:rFonts w:ascii="Times New Roman" w:hAnsi="Times New Roman" w:cs="Times New Roman"/>
          <w:sz w:val="24"/>
          <w:szCs w:val="24"/>
        </w:rPr>
        <w:t>s pays attention to its technological advancement more than its products be</w:t>
      </w:r>
      <w:r w:rsidR="00E4503C" w:rsidRPr="00FE0BEC">
        <w:rPr>
          <w:rFonts w:ascii="Times New Roman" w:hAnsi="Times New Roman" w:cs="Times New Roman"/>
          <w:sz w:val="24"/>
          <w:szCs w:val="24"/>
        </w:rPr>
        <w:t>cause they want</w:t>
      </w:r>
      <w:r w:rsidR="008A65A7" w:rsidRPr="00FE0BEC">
        <w:rPr>
          <w:rFonts w:ascii="Times New Roman" w:hAnsi="Times New Roman" w:cs="Times New Roman"/>
          <w:sz w:val="24"/>
          <w:szCs w:val="24"/>
        </w:rPr>
        <w:t xml:space="preserve"> customers to have </w:t>
      </w:r>
      <w:r w:rsidR="00780437" w:rsidRPr="00FE0BEC">
        <w:rPr>
          <w:rFonts w:ascii="Times New Roman" w:hAnsi="Times New Roman" w:cs="Times New Roman"/>
          <w:sz w:val="24"/>
          <w:szCs w:val="24"/>
        </w:rPr>
        <w:t xml:space="preserve">a </w:t>
      </w:r>
      <w:r w:rsidR="008A65A7" w:rsidRPr="00FE0BEC">
        <w:rPr>
          <w:rFonts w:ascii="Times New Roman" w:hAnsi="Times New Roman" w:cs="Times New Roman"/>
          <w:sz w:val="24"/>
          <w:szCs w:val="24"/>
        </w:rPr>
        <w:t>hassle</w:t>
      </w:r>
      <w:r w:rsidR="00780437" w:rsidRPr="00FE0BEC">
        <w:rPr>
          <w:rFonts w:ascii="Times New Roman" w:hAnsi="Times New Roman" w:cs="Times New Roman"/>
          <w:sz w:val="24"/>
          <w:szCs w:val="24"/>
        </w:rPr>
        <w:t>-</w:t>
      </w:r>
      <w:r w:rsidR="008A65A7" w:rsidRPr="00FE0BEC">
        <w:rPr>
          <w:rFonts w:ascii="Times New Roman" w:hAnsi="Times New Roman" w:cs="Times New Roman"/>
          <w:sz w:val="24"/>
          <w:szCs w:val="24"/>
        </w:rPr>
        <w:t xml:space="preserve">free and easy </w:t>
      </w:r>
      <w:r w:rsidR="00D6531D" w:rsidRPr="00FE0BEC">
        <w:rPr>
          <w:rFonts w:ascii="Times New Roman" w:hAnsi="Times New Roman" w:cs="Times New Roman"/>
          <w:sz w:val="24"/>
          <w:szCs w:val="24"/>
        </w:rPr>
        <w:t>ordering process</w:t>
      </w:r>
      <w:r w:rsidR="008A65A7" w:rsidRPr="00FE0BEC">
        <w:rPr>
          <w:rFonts w:ascii="Times New Roman" w:hAnsi="Times New Roman" w:cs="Times New Roman"/>
          <w:sz w:val="24"/>
          <w:szCs w:val="24"/>
        </w:rPr>
        <w:t>. Thus, it is vital that the idea screening be strong so that the product or service being developed can give better returns on investment</w:t>
      </w:r>
      <w:r w:rsidR="00780437" w:rsidRPr="00FE0BEC">
        <w:rPr>
          <w:rFonts w:ascii="Times New Roman" w:hAnsi="Times New Roman" w:cs="Times New Roman"/>
          <w:sz w:val="24"/>
          <w:szCs w:val="24"/>
        </w:rPr>
        <w:t>,</w:t>
      </w:r>
      <w:r w:rsidR="008A65A7" w:rsidRPr="00FE0BEC">
        <w:rPr>
          <w:rFonts w:ascii="Times New Roman" w:hAnsi="Times New Roman" w:cs="Times New Roman"/>
          <w:sz w:val="24"/>
          <w:szCs w:val="24"/>
        </w:rPr>
        <w:t xml:space="preserve"> and it is also preferred by customers (</w:t>
      </w:r>
      <w:proofErr w:type="spellStart"/>
      <w:r w:rsidR="00780437" w:rsidRPr="00FE0BEC">
        <w:rPr>
          <w:rFonts w:ascii="Times New Roman" w:hAnsi="Times New Roman" w:cs="Times New Roman"/>
          <w:sz w:val="24"/>
          <w:szCs w:val="24"/>
        </w:rPr>
        <w:t>Lauto</w:t>
      </w:r>
      <w:proofErr w:type="spellEnd"/>
      <w:r w:rsidR="00780437" w:rsidRPr="00FE0BEC">
        <w:rPr>
          <w:rFonts w:ascii="Times New Roman" w:hAnsi="Times New Roman" w:cs="Times New Roman"/>
          <w:sz w:val="24"/>
          <w:szCs w:val="24"/>
        </w:rPr>
        <w:t xml:space="preserve"> and Valentin, 2016</w:t>
      </w:r>
      <w:r w:rsidR="008A65A7" w:rsidRPr="00FE0BEC">
        <w:rPr>
          <w:rFonts w:ascii="Times New Roman" w:hAnsi="Times New Roman" w:cs="Times New Roman"/>
          <w:sz w:val="24"/>
          <w:szCs w:val="24"/>
        </w:rPr>
        <w:t>).</w:t>
      </w:r>
    </w:p>
    <w:p w14:paraId="5070D1AA" w14:textId="31445EB5" w:rsidR="00222F57" w:rsidRPr="00FE0BEC" w:rsidRDefault="00222F57" w:rsidP="002E22CF">
      <w:pPr>
        <w:pStyle w:val="Heading3"/>
        <w:spacing w:line="480" w:lineRule="auto"/>
        <w:jc w:val="both"/>
        <w:rPr>
          <w:rFonts w:ascii="Times New Roman" w:hAnsi="Times New Roman" w:cs="Times New Roman"/>
          <w:i/>
          <w:iCs/>
          <w:color w:val="auto"/>
          <w:sz w:val="24"/>
          <w:szCs w:val="24"/>
        </w:rPr>
      </w:pPr>
      <w:bookmarkStart w:id="5" w:name="_Toc81603760"/>
      <w:r w:rsidRPr="00FE0BEC">
        <w:rPr>
          <w:rFonts w:ascii="Times New Roman" w:hAnsi="Times New Roman" w:cs="Times New Roman"/>
          <w:i/>
          <w:iCs/>
          <w:color w:val="auto"/>
          <w:sz w:val="24"/>
          <w:szCs w:val="24"/>
        </w:rPr>
        <w:t>Theories of Idea Screening</w:t>
      </w:r>
      <w:bookmarkEnd w:id="5"/>
    </w:p>
    <w:p w14:paraId="26F223CA" w14:textId="59B9C365" w:rsidR="00222F57" w:rsidRPr="00FE0BEC" w:rsidRDefault="00222F57" w:rsidP="00E4503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r w:rsidR="00780437" w:rsidRPr="00FE0BEC">
        <w:rPr>
          <w:rFonts w:ascii="Times New Roman" w:hAnsi="Times New Roman" w:cs="Times New Roman"/>
          <w:sz w:val="24"/>
          <w:szCs w:val="24"/>
        </w:rPr>
        <w:t xml:space="preserve">Magnusson et al. </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2016</w:t>
      </w:r>
      <w:r w:rsidRPr="00FE0BEC">
        <w:rPr>
          <w:rFonts w:ascii="Times New Roman" w:hAnsi="Times New Roman" w:cs="Times New Roman"/>
          <w:sz w:val="24"/>
          <w:szCs w:val="24"/>
        </w:rPr>
        <w:t xml:space="preserve">) presented that </w:t>
      </w:r>
      <w:r w:rsidR="003917CA" w:rsidRPr="00FE0BEC">
        <w:rPr>
          <w:rFonts w:ascii="Times New Roman" w:hAnsi="Times New Roman" w:cs="Times New Roman"/>
          <w:sz w:val="24"/>
          <w:szCs w:val="24"/>
        </w:rPr>
        <w:t>with the goal for organisations</w:t>
      </w:r>
      <w:r w:rsidRPr="00FE0BEC">
        <w:rPr>
          <w:rFonts w:ascii="Times New Roman" w:hAnsi="Times New Roman" w:cs="Times New Roman"/>
          <w:sz w:val="24"/>
          <w:szCs w:val="24"/>
        </w:rPr>
        <w:t xml:space="preserve"> to </w:t>
      </w:r>
      <w:r w:rsidR="003917CA" w:rsidRPr="00FE0BEC">
        <w:rPr>
          <w:rFonts w:ascii="Times New Roman" w:hAnsi="Times New Roman" w:cs="Times New Roman"/>
          <w:sz w:val="24"/>
          <w:szCs w:val="24"/>
        </w:rPr>
        <w:t>survive</w:t>
      </w:r>
      <w:r w:rsidRPr="00FE0BEC">
        <w:rPr>
          <w:rFonts w:ascii="Times New Roman" w:hAnsi="Times New Roman" w:cs="Times New Roman"/>
          <w:sz w:val="24"/>
          <w:szCs w:val="24"/>
        </w:rPr>
        <w:t xml:space="preserve"> in an exceptionally powerful and evolvi</w:t>
      </w:r>
      <w:r w:rsidR="003917CA" w:rsidRPr="00FE0BEC">
        <w:rPr>
          <w:rFonts w:ascii="Times New Roman" w:hAnsi="Times New Roman" w:cs="Times New Roman"/>
          <w:sz w:val="24"/>
          <w:szCs w:val="24"/>
        </w:rPr>
        <w:t>ng climate</w:t>
      </w:r>
      <w:r w:rsidR="00780437" w:rsidRPr="00FE0BEC">
        <w:rPr>
          <w:rFonts w:ascii="Times New Roman" w:hAnsi="Times New Roman" w:cs="Times New Roman"/>
          <w:sz w:val="24"/>
          <w:szCs w:val="24"/>
        </w:rPr>
        <w:t>;</w:t>
      </w:r>
      <w:r w:rsidR="003917CA" w:rsidRPr="00FE0BEC">
        <w:rPr>
          <w:rFonts w:ascii="Times New Roman" w:hAnsi="Times New Roman" w:cs="Times New Roman"/>
          <w:sz w:val="24"/>
          <w:szCs w:val="24"/>
        </w:rPr>
        <w:t xml:space="preserve"> otherwise</w:t>
      </w:r>
      <w:r w:rsidR="00780437" w:rsidRPr="00FE0BEC">
        <w:rPr>
          <w:rFonts w:ascii="Times New Roman" w:hAnsi="Times New Roman" w:cs="Times New Roman"/>
          <w:sz w:val="24"/>
          <w:szCs w:val="24"/>
        </w:rPr>
        <w:t>,</w:t>
      </w:r>
      <w:r w:rsidR="003917CA" w:rsidRPr="00FE0BEC">
        <w:rPr>
          <w:rFonts w:ascii="Times New Roman" w:hAnsi="Times New Roman" w:cs="Times New Roman"/>
          <w:sz w:val="24"/>
          <w:szCs w:val="24"/>
        </w:rPr>
        <w:t xml:space="preserve"> they will be left behind in the highly competitive market</w:t>
      </w:r>
      <w:r w:rsidRPr="00FE0BEC">
        <w:rPr>
          <w:rFonts w:ascii="Times New Roman" w:hAnsi="Times New Roman" w:cs="Times New Roman"/>
          <w:sz w:val="24"/>
          <w:szCs w:val="24"/>
        </w:rPr>
        <w:t xml:space="preserve">. By and by, this implies that </w:t>
      </w:r>
      <w:r w:rsidR="003917CA" w:rsidRPr="00FE0BEC">
        <w:rPr>
          <w:rFonts w:ascii="Times New Roman" w:hAnsi="Times New Roman" w:cs="Times New Roman"/>
          <w:sz w:val="24"/>
          <w:szCs w:val="24"/>
        </w:rPr>
        <w:t xml:space="preserve">organisations </w:t>
      </w:r>
      <w:r w:rsidRPr="00FE0BEC">
        <w:rPr>
          <w:rFonts w:ascii="Times New Roman" w:hAnsi="Times New Roman" w:cs="Times New Roman"/>
          <w:sz w:val="24"/>
          <w:szCs w:val="24"/>
        </w:rPr>
        <w:t>need to work with supporting exercises pointed toward getting ground</w:t>
      </w:r>
      <w:r w:rsidR="003917CA" w:rsidRPr="00FE0BEC">
        <w:rPr>
          <w:rFonts w:ascii="Times New Roman" w:hAnsi="Times New Roman" w:cs="Times New Roman"/>
          <w:sz w:val="24"/>
          <w:szCs w:val="24"/>
        </w:rPr>
        <w:t>-</w:t>
      </w:r>
      <w:r w:rsidRPr="00FE0BEC">
        <w:rPr>
          <w:rFonts w:ascii="Times New Roman" w:hAnsi="Times New Roman" w:cs="Times New Roman"/>
          <w:sz w:val="24"/>
          <w:szCs w:val="24"/>
        </w:rPr>
        <w:t xml:space="preserve">breaking </w:t>
      </w:r>
      <w:r w:rsidR="003917CA" w:rsidRPr="00FE0BEC">
        <w:rPr>
          <w:rFonts w:ascii="Times New Roman" w:hAnsi="Times New Roman" w:cs="Times New Roman"/>
          <w:sz w:val="24"/>
          <w:szCs w:val="24"/>
        </w:rPr>
        <w:t>idea</w:t>
      </w:r>
      <w:r w:rsidRPr="00FE0BEC">
        <w:rPr>
          <w:rFonts w:ascii="Times New Roman" w:hAnsi="Times New Roman" w:cs="Times New Roman"/>
          <w:sz w:val="24"/>
          <w:szCs w:val="24"/>
        </w:rPr>
        <w:t>s</w:t>
      </w:r>
      <w:r w:rsidR="003917CA" w:rsidRPr="00FE0BEC">
        <w:rPr>
          <w:rFonts w:ascii="Times New Roman" w:hAnsi="Times New Roman" w:cs="Times New Roman"/>
          <w:sz w:val="24"/>
          <w:szCs w:val="24"/>
        </w:rPr>
        <w:t xml:space="preserve"> and ideas</w:t>
      </w:r>
      <w:r w:rsidRPr="00FE0BEC">
        <w:rPr>
          <w:rFonts w:ascii="Times New Roman" w:hAnsi="Times New Roman" w:cs="Times New Roman"/>
          <w:sz w:val="24"/>
          <w:szCs w:val="24"/>
        </w:rPr>
        <w:t>, then, at that point</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forming these </w:t>
      </w:r>
      <w:r w:rsidR="003917CA" w:rsidRPr="00FE0BEC">
        <w:rPr>
          <w:rFonts w:ascii="Times New Roman" w:hAnsi="Times New Roman" w:cs="Times New Roman"/>
          <w:sz w:val="24"/>
          <w:szCs w:val="24"/>
        </w:rPr>
        <w:t>ideas</w:t>
      </w:r>
      <w:r w:rsidRPr="00FE0BEC">
        <w:rPr>
          <w:rFonts w:ascii="Times New Roman" w:hAnsi="Times New Roman" w:cs="Times New Roman"/>
          <w:sz w:val="24"/>
          <w:szCs w:val="24"/>
        </w:rPr>
        <w:t xml:space="preserve"> into new items a</w:t>
      </w:r>
      <w:r w:rsidR="00780437" w:rsidRPr="00FE0BEC">
        <w:rPr>
          <w:rFonts w:ascii="Times New Roman" w:hAnsi="Times New Roman" w:cs="Times New Roman"/>
          <w:sz w:val="24"/>
          <w:szCs w:val="24"/>
        </w:rPr>
        <w:t>nd</w:t>
      </w:r>
      <w:r w:rsidRPr="00FE0BEC">
        <w:rPr>
          <w:rFonts w:ascii="Times New Roman" w:hAnsi="Times New Roman" w:cs="Times New Roman"/>
          <w:sz w:val="24"/>
          <w:szCs w:val="24"/>
        </w:rPr>
        <w:t xml:space="preserve"> </w:t>
      </w:r>
      <w:r w:rsidR="003917CA" w:rsidRPr="00FE0BEC">
        <w:rPr>
          <w:rFonts w:ascii="Times New Roman" w:hAnsi="Times New Roman" w:cs="Times New Roman"/>
          <w:sz w:val="24"/>
          <w:szCs w:val="24"/>
        </w:rPr>
        <w:t>processes</w:t>
      </w:r>
      <w:r w:rsidRPr="00FE0BEC">
        <w:rPr>
          <w:rFonts w:ascii="Times New Roman" w:hAnsi="Times New Roman" w:cs="Times New Roman"/>
          <w:sz w:val="24"/>
          <w:szCs w:val="24"/>
        </w:rPr>
        <w:t xml:space="preserve"> and carrying </w:t>
      </w:r>
      <w:r w:rsidR="00780437" w:rsidRPr="00FE0BEC">
        <w:rPr>
          <w:rFonts w:ascii="Times New Roman" w:hAnsi="Times New Roman" w:cs="Times New Roman"/>
          <w:sz w:val="24"/>
          <w:szCs w:val="24"/>
        </w:rPr>
        <w:t>them out</w:t>
      </w:r>
      <w:r w:rsidRPr="00FE0BEC">
        <w:rPr>
          <w:rFonts w:ascii="Times New Roman" w:hAnsi="Times New Roman" w:cs="Times New Roman"/>
          <w:sz w:val="24"/>
          <w:szCs w:val="24"/>
        </w:rPr>
        <w:t xml:space="preserve"> on </w:t>
      </w:r>
      <w:r w:rsidR="00780437" w:rsidRPr="00FE0BEC">
        <w:rPr>
          <w:rFonts w:ascii="Times New Roman" w:hAnsi="Times New Roman" w:cs="Times New Roman"/>
          <w:sz w:val="24"/>
          <w:szCs w:val="24"/>
        </w:rPr>
        <w:t>the</w:t>
      </w:r>
      <w:r w:rsidRPr="00FE0BEC">
        <w:rPr>
          <w:rFonts w:ascii="Times New Roman" w:hAnsi="Times New Roman" w:cs="Times New Roman"/>
          <w:sz w:val="24"/>
          <w:szCs w:val="24"/>
        </w:rPr>
        <w:t xml:space="preserve"> market. Notwithstanding, during </w:t>
      </w:r>
      <w:r w:rsidR="00780437" w:rsidRPr="00FE0BEC">
        <w:rPr>
          <w:rFonts w:ascii="Times New Roman" w:hAnsi="Times New Roman" w:cs="Times New Roman"/>
          <w:sz w:val="24"/>
          <w:szCs w:val="24"/>
        </w:rPr>
        <w:t xml:space="preserve">the </w:t>
      </w:r>
      <w:r w:rsidRPr="00FE0BEC">
        <w:rPr>
          <w:rFonts w:ascii="Times New Roman" w:hAnsi="Times New Roman" w:cs="Times New Roman"/>
          <w:sz w:val="24"/>
          <w:szCs w:val="24"/>
        </w:rPr>
        <w:t xml:space="preserve">past many years, the primary </w:t>
      </w:r>
      <w:r w:rsidR="003917CA" w:rsidRPr="00FE0BEC">
        <w:rPr>
          <w:rFonts w:ascii="Times New Roman" w:hAnsi="Times New Roman" w:cs="Times New Roman"/>
          <w:sz w:val="24"/>
          <w:szCs w:val="24"/>
        </w:rPr>
        <w:t>organisational challenge</w:t>
      </w:r>
      <w:r w:rsidRPr="00FE0BEC">
        <w:rPr>
          <w:rFonts w:ascii="Times New Roman" w:hAnsi="Times New Roman" w:cs="Times New Roman"/>
          <w:sz w:val="24"/>
          <w:szCs w:val="24"/>
        </w:rPr>
        <w:t xml:space="preserve"> has not been on seeing how to create </w:t>
      </w:r>
      <w:r w:rsidR="00E4503C" w:rsidRPr="00FE0BEC">
        <w:rPr>
          <w:rFonts w:ascii="Times New Roman" w:hAnsi="Times New Roman" w:cs="Times New Roman"/>
          <w:sz w:val="24"/>
          <w:szCs w:val="24"/>
        </w:rPr>
        <w:t xml:space="preserve">new and innovative ideas for </w:t>
      </w:r>
      <w:r w:rsidR="003917CA" w:rsidRPr="00FE0BEC">
        <w:rPr>
          <w:rFonts w:ascii="Times New Roman" w:hAnsi="Times New Roman" w:cs="Times New Roman"/>
          <w:sz w:val="24"/>
          <w:szCs w:val="24"/>
        </w:rPr>
        <w:t>customers to have a competitive edge in the market</w:t>
      </w:r>
      <w:r w:rsidRPr="00FE0BEC">
        <w:rPr>
          <w:rFonts w:ascii="Times New Roman" w:hAnsi="Times New Roman" w:cs="Times New Roman"/>
          <w:sz w:val="24"/>
          <w:szCs w:val="24"/>
        </w:rPr>
        <w:t>, yet ra</w:t>
      </w:r>
      <w:r w:rsidR="003917CA" w:rsidRPr="00FE0BEC">
        <w:rPr>
          <w:rFonts w:ascii="Times New Roman" w:hAnsi="Times New Roman" w:cs="Times New Roman"/>
          <w:sz w:val="24"/>
          <w:szCs w:val="24"/>
        </w:rPr>
        <w:t>ther on the capacity to recognise the ideas</w:t>
      </w:r>
      <w:r w:rsidRPr="00FE0BEC">
        <w:rPr>
          <w:rFonts w:ascii="Times New Roman" w:hAnsi="Times New Roman" w:cs="Times New Roman"/>
          <w:sz w:val="24"/>
          <w:szCs w:val="24"/>
        </w:rPr>
        <w:t xml:space="preserve"> that could prompt </w:t>
      </w:r>
      <w:r w:rsidR="003917CA" w:rsidRPr="00FE0BEC">
        <w:rPr>
          <w:rFonts w:ascii="Times New Roman" w:hAnsi="Times New Roman" w:cs="Times New Roman"/>
          <w:sz w:val="24"/>
          <w:szCs w:val="24"/>
        </w:rPr>
        <w:t>successful</w:t>
      </w:r>
      <w:r w:rsidRPr="00FE0BEC">
        <w:rPr>
          <w:rFonts w:ascii="Times New Roman" w:hAnsi="Times New Roman" w:cs="Times New Roman"/>
          <w:sz w:val="24"/>
          <w:szCs w:val="24"/>
        </w:rPr>
        <w:t xml:space="preserve"> new </w:t>
      </w:r>
      <w:r w:rsidR="003917CA" w:rsidRPr="00FE0BEC">
        <w:rPr>
          <w:rFonts w:ascii="Times New Roman" w:hAnsi="Times New Roman" w:cs="Times New Roman"/>
          <w:sz w:val="24"/>
          <w:szCs w:val="24"/>
        </w:rPr>
        <w:t>p</w:t>
      </w:r>
      <w:r w:rsidR="00E4503C" w:rsidRPr="00FE0BEC">
        <w:rPr>
          <w:rFonts w:ascii="Times New Roman" w:hAnsi="Times New Roman" w:cs="Times New Roman"/>
          <w:sz w:val="24"/>
          <w:szCs w:val="24"/>
        </w:rPr>
        <w:t xml:space="preserve">roducts which can be offered to </w:t>
      </w:r>
      <w:r w:rsidR="003917CA" w:rsidRPr="00FE0BEC">
        <w:rPr>
          <w:rFonts w:ascii="Times New Roman" w:hAnsi="Times New Roman" w:cs="Times New Roman"/>
          <w:sz w:val="24"/>
          <w:szCs w:val="24"/>
        </w:rPr>
        <w:t xml:space="preserve">customers </w:t>
      </w:r>
      <w:r w:rsidR="00780437" w:rsidRPr="00FE0BEC">
        <w:rPr>
          <w:rFonts w:ascii="Times New Roman" w:hAnsi="Times New Roman" w:cs="Times New Roman"/>
          <w:sz w:val="24"/>
          <w:szCs w:val="24"/>
        </w:rPr>
        <w:t>(</w:t>
      </w:r>
      <w:proofErr w:type="spellStart"/>
      <w:r w:rsidR="00780437" w:rsidRPr="00FE0BEC">
        <w:rPr>
          <w:rFonts w:ascii="Times New Roman" w:hAnsi="Times New Roman" w:cs="Times New Roman"/>
          <w:sz w:val="24"/>
          <w:szCs w:val="24"/>
        </w:rPr>
        <w:t>Hevner</w:t>
      </w:r>
      <w:proofErr w:type="spellEnd"/>
      <w:r w:rsidR="00780437" w:rsidRPr="00FE0BEC">
        <w:rPr>
          <w:rFonts w:ascii="Times New Roman" w:hAnsi="Times New Roman" w:cs="Times New Roman"/>
          <w:sz w:val="24"/>
          <w:szCs w:val="24"/>
        </w:rPr>
        <w:t xml:space="preserve"> et al. 2019</w:t>
      </w:r>
      <w:r w:rsidR="003917CA" w:rsidRPr="00FE0BEC">
        <w:rPr>
          <w:rFonts w:ascii="Times New Roman" w:hAnsi="Times New Roman" w:cs="Times New Roman"/>
          <w:sz w:val="24"/>
          <w:szCs w:val="24"/>
        </w:rPr>
        <w:t>)</w:t>
      </w:r>
      <w:r w:rsidRPr="00FE0BEC">
        <w:rPr>
          <w:rFonts w:ascii="Times New Roman" w:hAnsi="Times New Roman" w:cs="Times New Roman"/>
          <w:sz w:val="24"/>
          <w:szCs w:val="24"/>
        </w:rPr>
        <w:t xml:space="preserve">. Indeed, because of the overall simplicity of </w:t>
      </w:r>
      <w:r w:rsidRPr="00FE0BEC">
        <w:rPr>
          <w:rFonts w:ascii="Times New Roman" w:hAnsi="Times New Roman" w:cs="Times New Roman"/>
          <w:sz w:val="24"/>
          <w:szCs w:val="24"/>
        </w:rPr>
        <w:lastRenderedPageBreak/>
        <w:t xml:space="preserve">producing </w:t>
      </w:r>
      <w:r w:rsidR="003917CA" w:rsidRPr="00FE0BEC">
        <w:rPr>
          <w:rFonts w:ascii="Times New Roman" w:hAnsi="Times New Roman" w:cs="Times New Roman"/>
          <w:sz w:val="24"/>
          <w:szCs w:val="24"/>
        </w:rPr>
        <w:t>enormous amounts of new and innovative ideas</w:t>
      </w:r>
      <w:r w:rsidRPr="00FE0BEC">
        <w:rPr>
          <w:rFonts w:ascii="Times New Roman" w:hAnsi="Times New Roman" w:cs="Times New Roman"/>
          <w:sz w:val="24"/>
          <w:szCs w:val="24"/>
        </w:rPr>
        <w:t xml:space="preserve"> while having restricted assets inside the </w:t>
      </w:r>
      <w:r w:rsidR="003917CA" w:rsidRPr="00FE0BEC">
        <w:rPr>
          <w:rFonts w:ascii="Times New Roman" w:hAnsi="Times New Roman" w:cs="Times New Roman"/>
          <w:sz w:val="24"/>
          <w:szCs w:val="24"/>
        </w:rPr>
        <w:t>organisations</w:t>
      </w:r>
      <w:r w:rsidRPr="00FE0BEC">
        <w:rPr>
          <w:rFonts w:ascii="Times New Roman" w:hAnsi="Times New Roman" w:cs="Times New Roman"/>
          <w:sz w:val="24"/>
          <w:szCs w:val="24"/>
        </w:rPr>
        <w:t xml:space="preserve">, just a </w:t>
      </w:r>
      <w:r w:rsidR="00780437" w:rsidRPr="00FE0BEC">
        <w:rPr>
          <w:rFonts w:ascii="Times New Roman" w:hAnsi="Times New Roman" w:cs="Times New Roman"/>
          <w:sz w:val="24"/>
          <w:szCs w:val="24"/>
        </w:rPr>
        <w:t>few</w:t>
      </w:r>
      <w:r w:rsidRPr="00FE0BEC">
        <w:rPr>
          <w:rFonts w:ascii="Times New Roman" w:hAnsi="Times New Roman" w:cs="Times New Roman"/>
          <w:sz w:val="24"/>
          <w:szCs w:val="24"/>
        </w:rPr>
        <w:t xml:space="preserve"> </w:t>
      </w:r>
      <w:r w:rsidR="003917CA" w:rsidRPr="00FE0BEC">
        <w:rPr>
          <w:rFonts w:ascii="Times New Roman" w:hAnsi="Times New Roman" w:cs="Times New Roman"/>
          <w:sz w:val="24"/>
          <w:szCs w:val="24"/>
        </w:rPr>
        <w:t>ideas</w:t>
      </w:r>
      <w:r w:rsidRPr="00FE0BEC">
        <w:rPr>
          <w:rFonts w:ascii="Times New Roman" w:hAnsi="Times New Roman" w:cs="Times New Roman"/>
          <w:sz w:val="24"/>
          <w:szCs w:val="24"/>
        </w:rPr>
        <w:t xml:space="preserve"> can be chosen for execution. This makes </w:t>
      </w:r>
      <w:r w:rsidR="003917CA" w:rsidRPr="00FE0BEC">
        <w:rPr>
          <w:rFonts w:ascii="Times New Roman" w:hAnsi="Times New Roman" w:cs="Times New Roman"/>
          <w:sz w:val="24"/>
          <w:szCs w:val="24"/>
        </w:rPr>
        <w:t>idea</w:t>
      </w:r>
      <w:r w:rsidRPr="00FE0BEC">
        <w:rPr>
          <w:rFonts w:ascii="Times New Roman" w:hAnsi="Times New Roman" w:cs="Times New Roman"/>
          <w:sz w:val="24"/>
          <w:szCs w:val="24"/>
        </w:rPr>
        <w:t xml:space="preserve"> screening a bottleneck during the </w:t>
      </w:r>
      <w:r w:rsidR="003917CA" w:rsidRPr="00FE0BEC">
        <w:rPr>
          <w:rFonts w:ascii="Times New Roman" w:hAnsi="Times New Roman" w:cs="Times New Roman"/>
          <w:sz w:val="24"/>
          <w:szCs w:val="24"/>
        </w:rPr>
        <w:t>process of innovation</w:t>
      </w:r>
      <w:r w:rsidRPr="00FE0BEC">
        <w:rPr>
          <w:rFonts w:ascii="Times New Roman" w:hAnsi="Times New Roman" w:cs="Times New Roman"/>
          <w:sz w:val="24"/>
          <w:szCs w:val="24"/>
        </w:rPr>
        <w:t>, a bottleneck through which ground</w:t>
      </w:r>
      <w:r w:rsidR="003917CA" w:rsidRPr="00FE0BEC">
        <w:rPr>
          <w:rFonts w:ascii="Times New Roman" w:hAnsi="Times New Roman" w:cs="Times New Roman"/>
          <w:sz w:val="24"/>
          <w:szCs w:val="24"/>
        </w:rPr>
        <w:t>-</w:t>
      </w:r>
      <w:r w:rsidRPr="00FE0BEC">
        <w:rPr>
          <w:rFonts w:ascii="Times New Roman" w:hAnsi="Times New Roman" w:cs="Times New Roman"/>
          <w:sz w:val="24"/>
          <w:szCs w:val="24"/>
        </w:rPr>
        <w:t xml:space="preserve">breaking </w:t>
      </w:r>
      <w:r w:rsidR="003917CA" w:rsidRPr="00FE0BEC">
        <w:rPr>
          <w:rFonts w:ascii="Times New Roman" w:hAnsi="Times New Roman" w:cs="Times New Roman"/>
          <w:sz w:val="24"/>
          <w:szCs w:val="24"/>
        </w:rPr>
        <w:t>ideas</w:t>
      </w:r>
      <w:r w:rsidRPr="00FE0BEC">
        <w:rPr>
          <w:rFonts w:ascii="Times New Roman" w:hAnsi="Times New Roman" w:cs="Times New Roman"/>
          <w:sz w:val="24"/>
          <w:szCs w:val="24"/>
        </w:rPr>
        <w:t xml:space="preserve"> discover their direction into the </w:t>
      </w:r>
      <w:r w:rsidR="003917CA" w:rsidRPr="00FE0BEC">
        <w:rPr>
          <w:rFonts w:ascii="Times New Roman" w:hAnsi="Times New Roman" w:cs="Times New Roman"/>
          <w:sz w:val="24"/>
          <w:szCs w:val="24"/>
        </w:rPr>
        <w:t>organisation</w:t>
      </w:r>
      <w:r w:rsidRPr="00FE0BEC">
        <w:rPr>
          <w:rFonts w:ascii="Times New Roman" w:hAnsi="Times New Roman" w:cs="Times New Roman"/>
          <w:sz w:val="24"/>
          <w:szCs w:val="24"/>
        </w:rPr>
        <w:t xml:space="preserve">, making </w:t>
      </w:r>
      <w:r w:rsidR="003917CA" w:rsidRPr="00FE0BEC">
        <w:rPr>
          <w:rFonts w:ascii="Times New Roman" w:hAnsi="Times New Roman" w:cs="Times New Roman"/>
          <w:sz w:val="24"/>
          <w:szCs w:val="24"/>
        </w:rPr>
        <w:t>idea</w:t>
      </w:r>
      <w:r w:rsidRPr="00FE0BEC">
        <w:rPr>
          <w:rFonts w:ascii="Times New Roman" w:hAnsi="Times New Roman" w:cs="Times New Roman"/>
          <w:sz w:val="24"/>
          <w:szCs w:val="24"/>
        </w:rPr>
        <w:t xml:space="preserve"> screening especially significant for the </w:t>
      </w:r>
      <w:r w:rsidR="003917CA" w:rsidRPr="00FE0BEC">
        <w:rPr>
          <w:rFonts w:ascii="Times New Roman" w:hAnsi="Times New Roman" w:cs="Times New Roman"/>
          <w:sz w:val="24"/>
          <w:szCs w:val="24"/>
        </w:rPr>
        <w:t>organisation</w:t>
      </w:r>
      <w:r w:rsidR="00780437" w:rsidRPr="00FE0BEC">
        <w:rPr>
          <w:rFonts w:ascii="Times New Roman" w:hAnsi="Times New Roman" w:cs="Times New Roman"/>
          <w:sz w:val="24"/>
          <w:szCs w:val="24"/>
        </w:rPr>
        <w:t>'</w:t>
      </w:r>
      <w:r w:rsidR="003917CA" w:rsidRPr="00FE0BEC">
        <w:rPr>
          <w:rFonts w:ascii="Times New Roman" w:hAnsi="Times New Roman" w:cs="Times New Roman"/>
          <w:sz w:val="24"/>
          <w:szCs w:val="24"/>
        </w:rPr>
        <w:t>s capacity to innovate (</w:t>
      </w:r>
      <w:proofErr w:type="spellStart"/>
      <w:r w:rsidR="00780437" w:rsidRPr="00FE0BEC">
        <w:rPr>
          <w:rFonts w:ascii="Times New Roman" w:hAnsi="Times New Roman" w:cs="Times New Roman"/>
          <w:sz w:val="24"/>
          <w:szCs w:val="24"/>
        </w:rPr>
        <w:t>Sukhov</w:t>
      </w:r>
      <w:proofErr w:type="spellEnd"/>
      <w:r w:rsidR="00780437" w:rsidRPr="00FE0BEC">
        <w:rPr>
          <w:rFonts w:ascii="Times New Roman" w:hAnsi="Times New Roman" w:cs="Times New Roman"/>
          <w:sz w:val="24"/>
          <w:szCs w:val="24"/>
        </w:rPr>
        <w:t xml:space="preserve"> et al., 2018</w:t>
      </w:r>
      <w:r w:rsidR="003917CA" w:rsidRPr="00FE0BEC">
        <w:rPr>
          <w:rFonts w:ascii="Times New Roman" w:hAnsi="Times New Roman" w:cs="Times New Roman"/>
          <w:sz w:val="24"/>
          <w:szCs w:val="24"/>
        </w:rPr>
        <w:t>).</w:t>
      </w:r>
    </w:p>
    <w:p w14:paraId="5A0426F1" w14:textId="1282CD82" w:rsidR="003917CA" w:rsidRPr="00FE0BEC" w:rsidRDefault="003917CA" w:rsidP="002E22CF">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According to </w:t>
      </w:r>
      <w:proofErr w:type="spellStart"/>
      <w:r w:rsidR="00780437" w:rsidRPr="00FE0BEC">
        <w:rPr>
          <w:rFonts w:ascii="Times New Roman" w:hAnsi="Times New Roman" w:cs="Times New Roman"/>
          <w:sz w:val="24"/>
          <w:szCs w:val="24"/>
        </w:rPr>
        <w:t>Keum</w:t>
      </w:r>
      <w:proofErr w:type="spellEnd"/>
      <w:r w:rsidR="00780437" w:rsidRPr="00FE0BEC">
        <w:rPr>
          <w:rFonts w:ascii="Times New Roman" w:hAnsi="Times New Roman" w:cs="Times New Roman"/>
          <w:sz w:val="24"/>
          <w:szCs w:val="24"/>
        </w:rPr>
        <w:t xml:space="preserve"> and See </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2017</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the difficulties related </w:t>
      </w:r>
      <w:r w:rsidR="00780437" w:rsidRPr="00FE0BEC">
        <w:rPr>
          <w:rFonts w:ascii="Times New Roman" w:hAnsi="Times New Roman" w:cs="Times New Roman"/>
          <w:sz w:val="24"/>
          <w:szCs w:val="24"/>
        </w:rPr>
        <w:t>to</w:t>
      </w:r>
      <w:r w:rsidRPr="00FE0BEC">
        <w:rPr>
          <w:rFonts w:ascii="Times New Roman" w:hAnsi="Times New Roman" w:cs="Times New Roman"/>
          <w:sz w:val="24"/>
          <w:szCs w:val="24"/>
        </w:rPr>
        <w:t xml:space="preserve"> idea screening have consistently been related </w:t>
      </w:r>
      <w:r w:rsidR="00780437" w:rsidRPr="00FE0BEC">
        <w:rPr>
          <w:rFonts w:ascii="Times New Roman" w:hAnsi="Times New Roman" w:cs="Times New Roman"/>
          <w:sz w:val="24"/>
          <w:szCs w:val="24"/>
        </w:rPr>
        <w:t>to</w:t>
      </w:r>
      <w:r w:rsidRPr="00FE0BEC">
        <w:rPr>
          <w:rFonts w:ascii="Times New Roman" w:hAnsi="Times New Roman" w:cs="Times New Roman"/>
          <w:sz w:val="24"/>
          <w:szCs w:val="24"/>
        </w:rPr>
        <w:t xml:space="preserve"> the </w:t>
      </w:r>
      <w:r w:rsidR="00780437" w:rsidRPr="00FE0BEC">
        <w:rPr>
          <w:rFonts w:ascii="Times New Roman" w:hAnsi="Times New Roman" w:cs="Times New Roman"/>
          <w:sz w:val="24"/>
          <w:szCs w:val="24"/>
        </w:rPr>
        <w:t>deep</w:t>
      </w:r>
      <w:r w:rsidRPr="00FE0BEC">
        <w:rPr>
          <w:rFonts w:ascii="Times New Roman" w:hAnsi="Times New Roman" w:cs="Times New Roman"/>
          <w:sz w:val="24"/>
          <w:szCs w:val="24"/>
        </w:rPr>
        <w:t xml:space="preserve"> level of vulnerability experienced by the evaluators </w:t>
      </w:r>
      <w:r w:rsidR="00612600" w:rsidRPr="00FE0BEC">
        <w:rPr>
          <w:rFonts w:ascii="Times New Roman" w:hAnsi="Times New Roman" w:cs="Times New Roman"/>
          <w:sz w:val="24"/>
          <w:szCs w:val="24"/>
        </w:rPr>
        <w:t>(</w:t>
      </w:r>
      <w:r w:rsidRPr="00FE0BEC">
        <w:rPr>
          <w:rFonts w:ascii="Times New Roman" w:hAnsi="Times New Roman" w:cs="Times New Roman"/>
          <w:sz w:val="24"/>
          <w:szCs w:val="24"/>
        </w:rPr>
        <w:t xml:space="preserve">who are responsible </w:t>
      </w:r>
      <w:r w:rsidR="00780437" w:rsidRPr="00FE0BEC">
        <w:rPr>
          <w:rFonts w:ascii="Times New Roman" w:hAnsi="Times New Roman" w:cs="Times New Roman"/>
          <w:sz w:val="24"/>
          <w:szCs w:val="24"/>
        </w:rPr>
        <w:t>for evaluating</w:t>
      </w:r>
      <w:r w:rsidRPr="00FE0BEC">
        <w:rPr>
          <w:rFonts w:ascii="Times New Roman" w:hAnsi="Times New Roman" w:cs="Times New Roman"/>
          <w:sz w:val="24"/>
          <w:szCs w:val="24"/>
        </w:rPr>
        <w:t xml:space="preserve"> the ideas that are presented</w:t>
      </w:r>
      <w:r w:rsidR="00612600" w:rsidRPr="00FE0BEC">
        <w:rPr>
          <w:rFonts w:ascii="Times New Roman" w:hAnsi="Times New Roman" w:cs="Times New Roman"/>
          <w:sz w:val="24"/>
          <w:szCs w:val="24"/>
        </w:rPr>
        <w:t>)</w:t>
      </w:r>
      <w:r w:rsidRPr="00FE0BEC">
        <w:rPr>
          <w:rFonts w:ascii="Times New Roman" w:hAnsi="Times New Roman" w:cs="Times New Roman"/>
          <w:sz w:val="24"/>
          <w:szCs w:val="24"/>
        </w:rPr>
        <w:t xml:space="preserve">, part of the way because of </w:t>
      </w:r>
      <w:r w:rsidR="00612600" w:rsidRPr="00FE0BEC">
        <w:rPr>
          <w:rFonts w:ascii="Times New Roman" w:hAnsi="Times New Roman" w:cs="Times New Roman"/>
          <w:sz w:val="24"/>
          <w:szCs w:val="24"/>
        </w:rPr>
        <w:t>vague</w:t>
      </w:r>
      <w:r w:rsidRPr="00FE0BEC">
        <w:rPr>
          <w:rFonts w:ascii="Times New Roman" w:hAnsi="Times New Roman" w:cs="Times New Roman"/>
          <w:sz w:val="24"/>
          <w:szCs w:val="24"/>
        </w:rPr>
        <w:t xml:space="preserve"> depictions of immature ideas and mostly because of profoundly unique or revolutionary ideas that are hard to contrast with existing </w:t>
      </w:r>
      <w:r w:rsidR="00612600" w:rsidRPr="00FE0BEC">
        <w:rPr>
          <w:rFonts w:ascii="Times New Roman" w:hAnsi="Times New Roman" w:cs="Times New Roman"/>
          <w:sz w:val="24"/>
          <w:szCs w:val="24"/>
        </w:rPr>
        <w:t>products</w:t>
      </w:r>
      <w:r w:rsidRPr="00FE0BEC">
        <w:rPr>
          <w:rFonts w:ascii="Times New Roman" w:hAnsi="Times New Roman" w:cs="Times New Roman"/>
          <w:sz w:val="24"/>
          <w:szCs w:val="24"/>
        </w:rPr>
        <w:t xml:space="preserve">. Because of this vulnerability, the evaluators can encounter trouble getting ideas and </w:t>
      </w:r>
      <w:r w:rsidR="00780437" w:rsidRPr="00FE0BEC">
        <w:rPr>
          <w:rFonts w:ascii="Times New Roman" w:hAnsi="Times New Roman" w:cs="Times New Roman"/>
          <w:sz w:val="24"/>
          <w:szCs w:val="24"/>
        </w:rPr>
        <w:t>failing</w:t>
      </w:r>
      <w:r w:rsidRPr="00FE0BEC">
        <w:rPr>
          <w:rFonts w:ascii="Times New Roman" w:hAnsi="Times New Roman" w:cs="Times New Roman"/>
          <w:sz w:val="24"/>
          <w:szCs w:val="24"/>
        </w:rPr>
        <w:t xml:space="preserve"> to relate them to existing </w:t>
      </w:r>
      <w:r w:rsidR="00612600" w:rsidRPr="00FE0BEC">
        <w:rPr>
          <w:rFonts w:ascii="Times New Roman" w:hAnsi="Times New Roman" w:cs="Times New Roman"/>
          <w:sz w:val="24"/>
          <w:szCs w:val="24"/>
        </w:rPr>
        <w:t>product</w:t>
      </w:r>
      <w:r w:rsidRPr="00FE0BEC">
        <w:rPr>
          <w:rFonts w:ascii="Times New Roman" w:hAnsi="Times New Roman" w:cs="Times New Roman"/>
          <w:sz w:val="24"/>
          <w:szCs w:val="24"/>
        </w:rPr>
        <w:t xml:space="preserve"> classes, potentially bringing about a negative mentality towards ground-breaking idea</w:t>
      </w:r>
      <w:r w:rsidR="00780437" w:rsidRPr="00FE0BEC">
        <w:rPr>
          <w:rFonts w:ascii="Times New Roman" w:hAnsi="Times New Roman" w:cs="Times New Roman"/>
          <w:sz w:val="24"/>
          <w:szCs w:val="24"/>
        </w:rPr>
        <w:t>s</w:t>
      </w:r>
      <w:r w:rsidR="00612600" w:rsidRPr="00FE0BEC">
        <w:rPr>
          <w:rFonts w:ascii="Times New Roman" w:hAnsi="Times New Roman" w:cs="Times New Roman"/>
          <w:sz w:val="24"/>
          <w:szCs w:val="24"/>
        </w:rPr>
        <w:t xml:space="preserve"> </w:t>
      </w:r>
      <w:proofErr w:type="spellStart"/>
      <w:r w:rsidR="00780437" w:rsidRPr="00FE0BEC">
        <w:rPr>
          <w:rFonts w:ascii="Times New Roman" w:hAnsi="Times New Roman" w:cs="Times New Roman"/>
          <w:sz w:val="24"/>
          <w:szCs w:val="24"/>
        </w:rPr>
        <w:t>Hevner</w:t>
      </w:r>
      <w:proofErr w:type="spellEnd"/>
      <w:r w:rsidR="00780437" w:rsidRPr="00FE0BEC">
        <w:rPr>
          <w:rFonts w:ascii="Times New Roman" w:hAnsi="Times New Roman" w:cs="Times New Roman"/>
          <w:sz w:val="24"/>
          <w:szCs w:val="24"/>
        </w:rPr>
        <w:t xml:space="preserve"> et al. </w:t>
      </w:r>
      <w:r w:rsidR="00612600" w:rsidRPr="00FE0BEC">
        <w:rPr>
          <w:rFonts w:ascii="Times New Roman" w:hAnsi="Times New Roman" w:cs="Times New Roman"/>
          <w:sz w:val="24"/>
          <w:szCs w:val="24"/>
        </w:rPr>
        <w:t>(</w:t>
      </w:r>
      <w:r w:rsidR="00780437" w:rsidRPr="00FE0BEC">
        <w:rPr>
          <w:rFonts w:ascii="Times New Roman" w:hAnsi="Times New Roman" w:cs="Times New Roman"/>
          <w:sz w:val="24"/>
          <w:szCs w:val="24"/>
        </w:rPr>
        <w:t>2019</w:t>
      </w:r>
      <w:r w:rsidR="00612600" w:rsidRPr="00FE0BEC">
        <w:rPr>
          <w:rFonts w:ascii="Times New Roman" w:hAnsi="Times New Roman" w:cs="Times New Roman"/>
          <w:sz w:val="24"/>
          <w:szCs w:val="24"/>
        </w:rPr>
        <w:t>)</w:t>
      </w:r>
      <w:r w:rsidRPr="00FE0BEC">
        <w:rPr>
          <w:rFonts w:ascii="Times New Roman" w:hAnsi="Times New Roman" w:cs="Times New Roman"/>
          <w:sz w:val="24"/>
          <w:szCs w:val="24"/>
        </w:rPr>
        <w:t xml:space="preserve">. To assist with decreasing the vulnerability related </w:t>
      </w:r>
      <w:r w:rsidR="00780437" w:rsidRPr="00FE0BEC">
        <w:rPr>
          <w:rFonts w:ascii="Times New Roman" w:hAnsi="Times New Roman" w:cs="Times New Roman"/>
          <w:sz w:val="24"/>
          <w:szCs w:val="24"/>
        </w:rPr>
        <w:t>to</w:t>
      </w:r>
      <w:r w:rsidRPr="00FE0BEC">
        <w:rPr>
          <w:rFonts w:ascii="Times New Roman" w:hAnsi="Times New Roman" w:cs="Times New Roman"/>
          <w:sz w:val="24"/>
          <w:szCs w:val="24"/>
        </w:rPr>
        <w:t xml:space="preserve"> idea screening, specialists have been proposing for quite a while an objective and orderly way to deal with deciding </w:t>
      </w:r>
      <w:r w:rsidR="00612600" w:rsidRPr="00FE0BEC">
        <w:rPr>
          <w:rFonts w:ascii="Times New Roman" w:hAnsi="Times New Roman" w:cs="Times New Roman"/>
          <w:sz w:val="24"/>
          <w:szCs w:val="24"/>
        </w:rPr>
        <w:t>the quality of the idea presented</w:t>
      </w:r>
      <w:r w:rsidRPr="00FE0BEC">
        <w:rPr>
          <w:rFonts w:ascii="Times New Roman" w:hAnsi="Times New Roman" w:cs="Times New Roman"/>
          <w:sz w:val="24"/>
          <w:szCs w:val="24"/>
        </w:rPr>
        <w:t>. This methodology has been driven by the longing to compre</w:t>
      </w:r>
      <w:r w:rsidR="00612600" w:rsidRPr="00FE0BEC">
        <w:rPr>
          <w:rFonts w:ascii="Times New Roman" w:hAnsi="Times New Roman" w:cs="Times New Roman"/>
          <w:sz w:val="24"/>
          <w:szCs w:val="24"/>
        </w:rPr>
        <w:t>hend the normal standards utilised by managers</w:t>
      </w:r>
      <w:r w:rsidRPr="00FE0BEC">
        <w:rPr>
          <w:rFonts w:ascii="Times New Roman" w:hAnsi="Times New Roman" w:cs="Times New Roman"/>
          <w:sz w:val="24"/>
          <w:szCs w:val="24"/>
        </w:rPr>
        <w:t xml:space="preserve"> while assessing </w:t>
      </w:r>
      <w:r w:rsidR="00780437" w:rsidRPr="00FE0BEC">
        <w:rPr>
          <w:rFonts w:ascii="Times New Roman" w:hAnsi="Times New Roman" w:cs="Times New Roman"/>
          <w:sz w:val="24"/>
          <w:szCs w:val="24"/>
        </w:rPr>
        <w:t>ideas,</w:t>
      </w:r>
      <w:r w:rsidRPr="00FE0BEC">
        <w:rPr>
          <w:rFonts w:ascii="Times New Roman" w:hAnsi="Times New Roman" w:cs="Times New Roman"/>
          <w:sz w:val="24"/>
          <w:szCs w:val="24"/>
        </w:rPr>
        <w:t xml:space="preserve"> and it has propelled various idea screening </w:t>
      </w:r>
      <w:r w:rsidR="00612600" w:rsidRPr="00FE0BEC">
        <w:rPr>
          <w:rFonts w:ascii="Times New Roman" w:hAnsi="Times New Roman" w:cs="Times New Roman"/>
          <w:sz w:val="24"/>
          <w:szCs w:val="24"/>
        </w:rPr>
        <w:t>studies (</w:t>
      </w:r>
      <w:proofErr w:type="spellStart"/>
      <w:r w:rsidR="00780437" w:rsidRPr="00FE0BEC">
        <w:rPr>
          <w:rFonts w:ascii="Times New Roman" w:hAnsi="Times New Roman" w:cs="Times New Roman"/>
          <w:sz w:val="24"/>
          <w:szCs w:val="24"/>
        </w:rPr>
        <w:t>Lauto</w:t>
      </w:r>
      <w:proofErr w:type="spellEnd"/>
      <w:r w:rsidR="00780437" w:rsidRPr="00FE0BEC">
        <w:rPr>
          <w:rFonts w:ascii="Times New Roman" w:hAnsi="Times New Roman" w:cs="Times New Roman"/>
          <w:sz w:val="24"/>
          <w:szCs w:val="24"/>
        </w:rPr>
        <w:t xml:space="preserve"> and Valentin, 2016</w:t>
      </w:r>
      <w:r w:rsidR="00612600" w:rsidRPr="00FE0BEC">
        <w:rPr>
          <w:rFonts w:ascii="Times New Roman" w:hAnsi="Times New Roman" w:cs="Times New Roman"/>
          <w:sz w:val="24"/>
          <w:szCs w:val="24"/>
        </w:rPr>
        <w:t>).</w:t>
      </w:r>
    </w:p>
    <w:p w14:paraId="7048E15F" w14:textId="76F24C60" w:rsidR="00297A12" w:rsidRPr="00FE0BEC" w:rsidRDefault="00297A12" w:rsidP="002E22CF">
      <w:pPr>
        <w:pStyle w:val="Heading2"/>
        <w:spacing w:line="480" w:lineRule="auto"/>
        <w:jc w:val="both"/>
        <w:rPr>
          <w:rFonts w:ascii="Times New Roman" w:hAnsi="Times New Roman" w:cs="Times New Roman"/>
          <w:b/>
          <w:bCs/>
          <w:i/>
          <w:iCs/>
          <w:color w:val="auto"/>
          <w:sz w:val="24"/>
          <w:szCs w:val="24"/>
        </w:rPr>
      </w:pPr>
      <w:bookmarkStart w:id="6" w:name="_Toc81603761"/>
      <w:r w:rsidRPr="00FE0BEC">
        <w:rPr>
          <w:rFonts w:ascii="Times New Roman" w:hAnsi="Times New Roman" w:cs="Times New Roman"/>
          <w:b/>
          <w:bCs/>
          <w:i/>
          <w:iCs/>
          <w:color w:val="auto"/>
          <w:sz w:val="24"/>
          <w:szCs w:val="24"/>
        </w:rPr>
        <w:t>Networking</w:t>
      </w:r>
      <w:bookmarkEnd w:id="6"/>
    </w:p>
    <w:p w14:paraId="010E1490" w14:textId="4689EB82" w:rsidR="00885114" w:rsidRPr="00FE0BEC" w:rsidRDefault="008A65A7" w:rsidP="00E4503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According to </w:t>
      </w:r>
      <w:r w:rsidR="00780437" w:rsidRPr="00FE0BEC">
        <w:rPr>
          <w:rFonts w:ascii="Times New Roman" w:hAnsi="Times New Roman" w:cs="Times New Roman"/>
          <w:sz w:val="24"/>
          <w:szCs w:val="24"/>
        </w:rPr>
        <w:t xml:space="preserve">Lambrecht et al. </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2015</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w:t>
      </w:r>
      <w:r w:rsidR="00780437" w:rsidRPr="00FE0BEC">
        <w:rPr>
          <w:rFonts w:ascii="Times New Roman" w:hAnsi="Times New Roman" w:cs="Times New Roman"/>
          <w:sz w:val="24"/>
          <w:szCs w:val="24"/>
        </w:rPr>
        <w:t>exchanging</w:t>
      </w:r>
      <w:r w:rsidRPr="00FE0BEC">
        <w:rPr>
          <w:rFonts w:ascii="Times New Roman" w:hAnsi="Times New Roman" w:cs="Times New Roman"/>
          <w:sz w:val="24"/>
          <w:szCs w:val="24"/>
        </w:rPr>
        <w:t xml:space="preserve"> ideas and information among people with a common profession or special interest comes under the umbrella of networking. Sometimes networking can begin with a single point of common ground</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usually in an informal social setting. However, networking is essential</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and it is even more important while innovation is taking place</w:t>
      </w:r>
      <w:r w:rsidR="00715715" w:rsidRPr="00FE0BEC">
        <w:rPr>
          <w:rFonts w:ascii="Times New Roman" w:hAnsi="Times New Roman" w:cs="Times New Roman"/>
          <w:sz w:val="24"/>
          <w:szCs w:val="24"/>
        </w:rPr>
        <w:t xml:space="preserve"> in an organisation because</w:t>
      </w:r>
      <w:r w:rsidR="00780437" w:rsidRPr="00FE0BEC">
        <w:rPr>
          <w:rFonts w:ascii="Times New Roman" w:hAnsi="Times New Roman" w:cs="Times New Roman"/>
          <w:sz w:val="24"/>
          <w:szCs w:val="24"/>
        </w:rPr>
        <w:t>,</w:t>
      </w:r>
      <w:r w:rsidR="00715715" w:rsidRPr="00FE0BEC">
        <w:rPr>
          <w:rFonts w:ascii="Times New Roman" w:hAnsi="Times New Roman" w:cs="Times New Roman"/>
          <w:sz w:val="24"/>
          <w:szCs w:val="24"/>
        </w:rPr>
        <w:t xml:space="preserve"> without proper networking, the concept of innovation </w:t>
      </w:r>
      <w:r w:rsidR="00715715" w:rsidRPr="00FE0BEC">
        <w:rPr>
          <w:rFonts w:ascii="Times New Roman" w:hAnsi="Times New Roman" w:cs="Times New Roman"/>
          <w:sz w:val="24"/>
          <w:szCs w:val="24"/>
        </w:rPr>
        <w:lastRenderedPageBreak/>
        <w:t xml:space="preserve">and the new product development will remain unknown to customers. </w:t>
      </w:r>
      <w:r w:rsidR="00780437" w:rsidRPr="00FE0BEC">
        <w:rPr>
          <w:rFonts w:ascii="Times New Roman" w:hAnsi="Times New Roman" w:cs="Times New Roman"/>
          <w:sz w:val="24"/>
          <w:szCs w:val="24"/>
        </w:rPr>
        <w:t>Furthermore, t</w:t>
      </w:r>
      <w:r w:rsidR="00715715" w:rsidRPr="00FE0BEC">
        <w:rPr>
          <w:rFonts w:ascii="Times New Roman" w:hAnsi="Times New Roman" w:cs="Times New Roman"/>
          <w:sz w:val="24"/>
          <w:szCs w:val="24"/>
        </w:rPr>
        <w:t>hrough the network of innovation, an organisation implement</w:t>
      </w:r>
      <w:r w:rsidR="00780437" w:rsidRPr="00FE0BEC">
        <w:rPr>
          <w:rFonts w:ascii="Times New Roman" w:hAnsi="Times New Roman" w:cs="Times New Roman"/>
          <w:sz w:val="24"/>
          <w:szCs w:val="24"/>
        </w:rPr>
        <w:t>s business innovation faster and more efficiently. I</w:t>
      </w:r>
      <w:r w:rsidR="00715715" w:rsidRPr="00FE0BEC">
        <w:rPr>
          <w:rFonts w:ascii="Times New Roman" w:hAnsi="Times New Roman" w:cs="Times New Roman"/>
          <w:sz w:val="24"/>
          <w:szCs w:val="24"/>
        </w:rPr>
        <w:t>t has been obtained that the network of innovation exists within or across companies (</w:t>
      </w:r>
      <w:r w:rsidR="00780437" w:rsidRPr="00FE0BEC">
        <w:rPr>
          <w:rFonts w:ascii="Times New Roman" w:hAnsi="Times New Roman" w:cs="Times New Roman"/>
          <w:sz w:val="24"/>
          <w:szCs w:val="24"/>
        </w:rPr>
        <w:t>Taddeo et al., 2017</w:t>
      </w:r>
      <w:r w:rsidR="00715715" w:rsidRPr="00FE0BEC">
        <w:rPr>
          <w:rFonts w:ascii="Times New Roman" w:hAnsi="Times New Roman" w:cs="Times New Roman"/>
          <w:sz w:val="24"/>
          <w:szCs w:val="24"/>
        </w:rPr>
        <w:t xml:space="preserve">). </w:t>
      </w:r>
      <w:r w:rsidR="00780437" w:rsidRPr="00FE0BEC">
        <w:rPr>
          <w:rFonts w:ascii="Times New Roman" w:hAnsi="Times New Roman" w:cs="Times New Roman"/>
          <w:sz w:val="24"/>
          <w:szCs w:val="24"/>
        </w:rPr>
        <w:t>Therefore, n</w:t>
      </w:r>
      <w:r w:rsidR="00715715" w:rsidRPr="00FE0BEC">
        <w:rPr>
          <w:rFonts w:ascii="Times New Roman" w:hAnsi="Times New Roman" w:cs="Times New Roman"/>
          <w:sz w:val="24"/>
          <w:szCs w:val="24"/>
        </w:rPr>
        <w:t xml:space="preserve">etworking </w:t>
      </w:r>
      <w:r w:rsidR="00780437" w:rsidRPr="00FE0BEC">
        <w:rPr>
          <w:rFonts w:ascii="Times New Roman" w:hAnsi="Times New Roman" w:cs="Times New Roman"/>
          <w:sz w:val="24"/>
          <w:szCs w:val="24"/>
        </w:rPr>
        <w:t>enhances</w:t>
      </w:r>
      <w:r w:rsidR="00715715" w:rsidRPr="00FE0BEC">
        <w:rPr>
          <w:rFonts w:ascii="Times New Roman" w:hAnsi="Times New Roman" w:cs="Times New Roman"/>
          <w:sz w:val="24"/>
          <w:szCs w:val="24"/>
        </w:rPr>
        <w:t xml:space="preserve"> </w:t>
      </w:r>
      <w:r w:rsidR="00780437" w:rsidRPr="00FE0BEC">
        <w:rPr>
          <w:rFonts w:ascii="Times New Roman" w:hAnsi="Times New Roman" w:cs="Times New Roman"/>
          <w:sz w:val="24"/>
          <w:szCs w:val="24"/>
        </w:rPr>
        <w:t>innovation in an organisation and</w:t>
      </w:r>
      <w:r w:rsidR="00715715" w:rsidRPr="00FE0BEC">
        <w:rPr>
          <w:rFonts w:ascii="Times New Roman" w:hAnsi="Times New Roman" w:cs="Times New Roman"/>
          <w:sz w:val="24"/>
          <w:szCs w:val="24"/>
        </w:rPr>
        <w:t xml:space="preserve"> is an integ</w:t>
      </w:r>
      <w:r w:rsidR="00222F57" w:rsidRPr="00FE0BEC">
        <w:rPr>
          <w:rFonts w:ascii="Times New Roman" w:hAnsi="Times New Roman" w:cs="Times New Roman"/>
          <w:sz w:val="24"/>
          <w:szCs w:val="24"/>
        </w:rPr>
        <w:t>ral part of innovation culture.</w:t>
      </w:r>
    </w:p>
    <w:p w14:paraId="298F65FA" w14:textId="59676F79" w:rsidR="00222F57" w:rsidRPr="00FE0BEC" w:rsidRDefault="00222F57" w:rsidP="00E4503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According to </w:t>
      </w:r>
      <w:r w:rsidR="00780437" w:rsidRPr="00FE0BEC">
        <w:rPr>
          <w:rFonts w:ascii="Times New Roman" w:hAnsi="Times New Roman" w:cs="Times New Roman"/>
          <w:sz w:val="24"/>
          <w:szCs w:val="24"/>
        </w:rPr>
        <w:t xml:space="preserve">Abd Wahid et al. </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2017</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has a strong networking process by having a strong online presence on different platforms such as Facebook, Twitter, Instagram, Amazon Alexa, Slack, Smart T</w:t>
      </w:r>
      <w:r w:rsidR="00780437" w:rsidRPr="00FE0BEC">
        <w:rPr>
          <w:rFonts w:ascii="Times New Roman" w:hAnsi="Times New Roman" w:cs="Times New Roman"/>
          <w:sz w:val="24"/>
          <w:szCs w:val="24"/>
        </w:rPr>
        <w:t>.V.</w:t>
      </w:r>
      <w:r w:rsidRPr="00FE0BEC">
        <w:rPr>
          <w:rFonts w:ascii="Times New Roman" w:hAnsi="Times New Roman" w:cs="Times New Roman"/>
          <w:sz w:val="24"/>
          <w:szCs w:val="24"/>
        </w:rPr>
        <w:t>, and more</w:t>
      </w:r>
      <w:r w:rsidR="00780437" w:rsidRPr="00FE0BEC">
        <w:rPr>
          <w:rFonts w:ascii="Times New Roman" w:hAnsi="Times New Roman" w:cs="Times New Roman"/>
          <w:sz w:val="24"/>
          <w:szCs w:val="24"/>
        </w:rPr>
        <w:t>. In addition, the Domino</w:t>
      </w:r>
      <w:r w:rsidR="00AE6C59" w:rsidRPr="00FE0BEC">
        <w:rPr>
          <w:rFonts w:ascii="Times New Roman" w:hAnsi="Times New Roman" w:cs="Times New Roman"/>
          <w:sz w:val="24"/>
          <w:szCs w:val="24"/>
        </w:rPr>
        <w:t>’</w:t>
      </w:r>
      <w:r w:rsidR="00780437" w:rsidRPr="00FE0BEC">
        <w:rPr>
          <w:rFonts w:ascii="Times New Roman" w:hAnsi="Times New Roman" w:cs="Times New Roman"/>
          <w:sz w:val="24"/>
          <w:szCs w:val="24"/>
        </w:rPr>
        <w:t>s mobile has a user-</w:t>
      </w:r>
      <w:r w:rsidRPr="00FE0BEC">
        <w:rPr>
          <w:rFonts w:ascii="Times New Roman" w:hAnsi="Times New Roman" w:cs="Times New Roman"/>
          <w:sz w:val="24"/>
          <w:szCs w:val="24"/>
        </w:rPr>
        <w:t>friendly interface. By these platforms,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communicate</w:t>
      </w:r>
      <w:r w:rsidR="00780437" w:rsidRPr="00FE0BEC">
        <w:rPr>
          <w:rFonts w:ascii="Times New Roman" w:hAnsi="Times New Roman" w:cs="Times New Roman"/>
          <w:sz w:val="24"/>
          <w:szCs w:val="24"/>
        </w:rPr>
        <w:t>s its new ideas an</w:t>
      </w:r>
      <w:r w:rsidR="00E4503C" w:rsidRPr="00FE0BEC">
        <w:rPr>
          <w:rFonts w:ascii="Times New Roman" w:hAnsi="Times New Roman" w:cs="Times New Roman"/>
          <w:sz w:val="24"/>
          <w:szCs w:val="24"/>
        </w:rPr>
        <w:t>d innovative technologies with</w:t>
      </w:r>
      <w:r w:rsidR="00780437" w:rsidRPr="00FE0BEC">
        <w:rPr>
          <w:rFonts w:ascii="Times New Roman" w:hAnsi="Times New Roman" w:cs="Times New Roman"/>
          <w:sz w:val="24"/>
          <w:szCs w:val="24"/>
        </w:rPr>
        <w:t xml:space="preserve"> customers and gets insights into customers' preferences upon which the organisation makes its</w:t>
      </w:r>
      <w:r w:rsidRPr="00FE0BEC">
        <w:rPr>
          <w:rFonts w:ascii="Times New Roman" w:hAnsi="Times New Roman" w:cs="Times New Roman"/>
          <w:sz w:val="24"/>
          <w:szCs w:val="24"/>
        </w:rPr>
        <w:t xml:space="preserve"> next move in the industry. To become a successful </w:t>
      </w:r>
      <w:r w:rsidR="00E4503C" w:rsidRPr="00FE0BEC">
        <w:rPr>
          <w:rFonts w:ascii="Times New Roman" w:hAnsi="Times New Roman" w:cs="Times New Roman"/>
          <w:sz w:val="24"/>
          <w:szCs w:val="24"/>
        </w:rPr>
        <w:t xml:space="preserve">business that </w:t>
      </w:r>
      <w:r w:rsidR="00780437" w:rsidRPr="00FE0BEC">
        <w:rPr>
          <w:rFonts w:ascii="Times New Roman" w:hAnsi="Times New Roman" w:cs="Times New Roman"/>
          <w:sz w:val="24"/>
          <w:szCs w:val="24"/>
        </w:rPr>
        <w:t>customers recognise,</w:t>
      </w:r>
      <w:r w:rsidRPr="00FE0BEC">
        <w:rPr>
          <w:rFonts w:ascii="Times New Roman" w:hAnsi="Times New Roman" w:cs="Times New Roman"/>
          <w:sz w:val="24"/>
          <w:szCs w:val="24"/>
        </w:rPr>
        <w:t xml:space="preserve"> it is important that the networking of the company or organisation must be strong among other organisations a</w:t>
      </w:r>
      <w:r w:rsidR="00780437" w:rsidRPr="00FE0BEC">
        <w:rPr>
          <w:rFonts w:ascii="Times New Roman" w:hAnsi="Times New Roman" w:cs="Times New Roman"/>
          <w:sz w:val="24"/>
          <w:szCs w:val="24"/>
        </w:rPr>
        <w:t>nd</w:t>
      </w:r>
      <w:r w:rsidRPr="00FE0BEC">
        <w:rPr>
          <w:rFonts w:ascii="Times New Roman" w:hAnsi="Times New Roman" w:cs="Times New Roman"/>
          <w:sz w:val="24"/>
          <w:szCs w:val="24"/>
        </w:rPr>
        <w:t xml:space="preserve"> customers (</w:t>
      </w:r>
      <w:proofErr w:type="spellStart"/>
      <w:r w:rsidR="00780437" w:rsidRPr="00FE0BEC">
        <w:rPr>
          <w:rFonts w:ascii="Times New Roman" w:hAnsi="Times New Roman" w:cs="Times New Roman"/>
          <w:sz w:val="24"/>
          <w:szCs w:val="24"/>
        </w:rPr>
        <w:t>Schøtt</w:t>
      </w:r>
      <w:proofErr w:type="spellEnd"/>
      <w:r w:rsidR="00780437" w:rsidRPr="00FE0BEC">
        <w:rPr>
          <w:rFonts w:ascii="Times New Roman" w:hAnsi="Times New Roman" w:cs="Times New Roman"/>
          <w:sz w:val="24"/>
          <w:szCs w:val="24"/>
        </w:rPr>
        <w:t xml:space="preserve"> and Jensen, 2016</w:t>
      </w:r>
      <w:r w:rsidRPr="00FE0BEC">
        <w:rPr>
          <w:rFonts w:ascii="Times New Roman" w:hAnsi="Times New Roman" w:cs="Times New Roman"/>
          <w:sz w:val="24"/>
          <w:szCs w:val="24"/>
        </w:rPr>
        <w:t>).</w:t>
      </w:r>
    </w:p>
    <w:p w14:paraId="3B287F4F" w14:textId="6431F0EC" w:rsidR="00885114" w:rsidRPr="00FE0BEC" w:rsidRDefault="00612600" w:rsidP="002E22CF">
      <w:pPr>
        <w:pStyle w:val="Heading3"/>
        <w:spacing w:line="480" w:lineRule="auto"/>
        <w:jc w:val="both"/>
        <w:rPr>
          <w:rFonts w:ascii="Times New Roman" w:hAnsi="Times New Roman" w:cs="Times New Roman"/>
          <w:i/>
          <w:iCs/>
          <w:color w:val="auto"/>
          <w:sz w:val="24"/>
          <w:szCs w:val="24"/>
        </w:rPr>
      </w:pPr>
      <w:bookmarkStart w:id="7" w:name="_Toc81603762"/>
      <w:bookmarkStart w:id="8" w:name="_Toc456901517"/>
      <w:r w:rsidRPr="00FE0BEC">
        <w:rPr>
          <w:rFonts w:ascii="Times New Roman" w:hAnsi="Times New Roman" w:cs="Times New Roman"/>
          <w:i/>
          <w:iCs/>
          <w:color w:val="auto"/>
          <w:sz w:val="24"/>
          <w:szCs w:val="24"/>
        </w:rPr>
        <w:t>Theories of Networking</w:t>
      </w:r>
      <w:bookmarkEnd w:id="7"/>
    </w:p>
    <w:p w14:paraId="0354B88A" w14:textId="390330AC" w:rsidR="0030173B" w:rsidRPr="00FE0BEC" w:rsidRDefault="00612600" w:rsidP="00D6531D">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r w:rsidR="00780437" w:rsidRPr="00FE0BEC">
        <w:rPr>
          <w:rFonts w:ascii="Times New Roman" w:hAnsi="Times New Roman" w:cs="Times New Roman"/>
          <w:sz w:val="24"/>
          <w:szCs w:val="24"/>
        </w:rPr>
        <w:t xml:space="preserve">Jensen and Schott </w:t>
      </w:r>
      <w:r w:rsidRPr="00FE0BEC">
        <w:rPr>
          <w:rFonts w:ascii="Times New Roman" w:hAnsi="Times New Roman" w:cs="Times New Roman"/>
          <w:sz w:val="24"/>
          <w:szCs w:val="24"/>
        </w:rPr>
        <w:t>(</w:t>
      </w:r>
      <w:r w:rsidR="00780437" w:rsidRPr="00FE0BEC">
        <w:rPr>
          <w:rFonts w:ascii="Times New Roman" w:hAnsi="Times New Roman" w:cs="Times New Roman"/>
          <w:sz w:val="24"/>
          <w:szCs w:val="24"/>
        </w:rPr>
        <w:t>2015</w:t>
      </w:r>
      <w:r w:rsidRPr="00FE0BEC">
        <w:rPr>
          <w:rFonts w:ascii="Times New Roman" w:hAnsi="Times New Roman" w:cs="Times New Roman"/>
          <w:sz w:val="24"/>
          <w:szCs w:val="24"/>
        </w:rPr>
        <w:t xml:space="preserve">) presented that </w:t>
      </w:r>
      <w:r w:rsidR="00780437" w:rsidRPr="00FE0BEC">
        <w:rPr>
          <w:rFonts w:ascii="Times New Roman" w:hAnsi="Times New Roman" w:cs="Times New Roman"/>
          <w:sz w:val="24"/>
          <w:szCs w:val="24"/>
        </w:rPr>
        <w:t>a</w:t>
      </w:r>
      <w:r w:rsidRPr="00FE0BEC">
        <w:rPr>
          <w:rFonts w:ascii="Times New Roman" w:hAnsi="Times New Roman" w:cs="Times New Roman"/>
          <w:sz w:val="24"/>
          <w:szCs w:val="24"/>
        </w:rPr>
        <w:t>n organi</w:t>
      </w:r>
      <w:r w:rsidR="00780437" w:rsidRPr="00FE0BEC">
        <w:rPr>
          <w:rFonts w:ascii="Times New Roman" w:hAnsi="Times New Roman" w:cs="Times New Roman"/>
          <w:sz w:val="24"/>
          <w:szCs w:val="24"/>
        </w:rPr>
        <w:t>s</w:t>
      </w:r>
      <w:r w:rsidRPr="00FE0BEC">
        <w:rPr>
          <w:rFonts w:ascii="Times New Roman" w:hAnsi="Times New Roman" w:cs="Times New Roman"/>
          <w:sz w:val="24"/>
          <w:szCs w:val="24"/>
        </w:rPr>
        <w:t>ation</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s </w:t>
      </w:r>
      <w:r w:rsidR="00D6531D" w:rsidRPr="00FE0BEC">
        <w:rPr>
          <w:rFonts w:ascii="Times New Roman" w:hAnsi="Times New Roman" w:cs="Times New Roman"/>
          <w:sz w:val="24"/>
          <w:szCs w:val="24"/>
        </w:rPr>
        <w:t>innovation network comprises an assortment of independent entertainers seeking repeated and enduring complementary trades pointed toward making new or better products, services for definite business sectors, or making new or further developing creations</w:t>
      </w:r>
      <w:r w:rsidRPr="00FE0BEC">
        <w:rPr>
          <w:rFonts w:ascii="Times New Roman" w:hAnsi="Times New Roman" w:cs="Times New Roman"/>
          <w:sz w:val="24"/>
          <w:szCs w:val="24"/>
        </w:rPr>
        <w:t xml:space="preserve"> additionally managerial </w:t>
      </w:r>
      <w:r w:rsidR="00632DE8" w:rsidRPr="00FE0BEC">
        <w:rPr>
          <w:rFonts w:ascii="Times New Roman" w:hAnsi="Times New Roman" w:cs="Times New Roman"/>
          <w:sz w:val="24"/>
          <w:szCs w:val="24"/>
        </w:rPr>
        <w:t>processes</w:t>
      </w:r>
      <w:r w:rsidRPr="00FE0BEC">
        <w:rPr>
          <w:rFonts w:ascii="Times New Roman" w:hAnsi="Times New Roman" w:cs="Times New Roman"/>
          <w:sz w:val="24"/>
          <w:szCs w:val="24"/>
        </w:rPr>
        <w:t xml:space="preserve">. In </w:t>
      </w:r>
      <w:r w:rsidR="00632DE8" w:rsidRPr="00FE0BEC">
        <w:rPr>
          <w:rFonts w:ascii="Times New Roman" w:hAnsi="Times New Roman" w:cs="Times New Roman"/>
          <w:sz w:val="24"/>
          <w:szCs w:val="24"/>
        </w:rPr>
        <w:t>innovation networks</w:t>
      </w:r>
      <w:r w:rsidRPr="00FE0BEC">
        <w:rPr>
          <w:rFonts w:ascii="Times New Roman" w:hAnsi="Times New Roman" w:cs="Times New Roman"/>
          <w:sz w:val="24"/>
          <w:szCs w:val="24"/>
        </w:rPr>
        <w:t xml:space="preserve">, information investigation through </w:t>
      </w:r>
      <w:r w:rsidR="00780437" w:rsidRPr="00FE0BEC">
        <w:rPr>
          <w:rFonts w:ascii="Times New Roman" w:hAnsi="Times New Roman" w:cs="Times New Roman"/>
          <w:sz w:val="24"/>
          <w:szCs w:val="24"/>
        </w:rPr>
        <w:t>weak</w:t>
      </w:r>
      <w:r w:rsidRPr="00FE0BEC">
        <w:rPr>
          <w:rFonts w:ascii="Times New Roman" w:hAnsi="Times New Roman" w:cs="Times New Roman"/>
          <w:sz w:val="24"/>
          <w:szCs w:val="24"/>
        </w:rPr>
        <w:t xml:space="preserve"> ties, for example</w:t>
      </w:r>
      <w:r w:rsidR="00780437" w:rsidRPr="00FE0BEC">
        <w:rPr>
          <w:rFonts w:ascii="Times New Roman" w:hAnsi="Times New Roman" w:cs="Times New Roman"/>
          <w:sz w:val="24"/>
          <w:szCs w:val="24"/>
        </w:rPr>
        <w:t>,</w:t>
      </w:r>
      <w:r w:rsidRPr="00FE0BEC">
        <w:rPr>
          <w:rFonts w:ascii="Times New Roman" w:hAnsi="Times New Roman" w:cs="Times New Roman"/>
          <w:sz w:val="24"/>
          <w:szCs w:val="24"/>
        </w:rPr>
        <w:t xml:space="preserve"> sources outside to grounded connections, is requi</w:t>
      </w:r>
      <w:r w:rsidR="00632DE8" w:rsidRPr="00FE0BEC">
        <w:rPr>
          <w:rFonts w:ascii="Times New Roman" w:hAnsi="Times New Roman" w:cs="Times New Roman"/>
          <w:sz w:val="24"/>
          <w:szCs w:val="24"/>
        </w:rPr>
        <w:t xml:space="preserve">red, and </w:t>
      </w:r>
      <w:r w:rsidR="00780437" w:rsidRPr="00FE0BEC">
        <w:rPr>
          <w:rFonts w:ascii="Times New Roman" w:hAnsi="Times New Roman" w:cs="Times New Roman"/>
          <w:sz w:val="24"/>
          <w:szCs w:val="24"/>
        </w:rPr>
        <w:t>organisation adaptability</w:t>
      </w:r>
      <w:r w:rsidRPr="00FE0BEC">
        <w:rPr>
          <w:rFonts w:ascii="Times New Roman" w:hAnsi="Times New Roman" w:cs="Times New Roman"/>
          <w:sz w:val="24"/>
          <w:szCs w:val="24"/>
        </w:rPr>
        <w:t xml:space="preserve"> is fundamental. Different exact </w:t>
      </w:r>
      <w:r w:rsidR="00632DE8" w:rsidRPr="00FE0BEC">
        <w:rPr>
          <w:rFonts w:ascii="Times New Roman" w:hAnsi="Times New Roman" w:cs="Times New Roman"/>
          <w:sz w:val="24"/>
          <w:szCs w:val="24"/>
        </w:rPr>
        <w:t>studies</w:t>
      </w:r>
      <w:r w:rsidRPr="00FE0BEC">
        <w:rPr>
          <w:rFonts w:ascii="Times New Roman" w:hAnsi="Times New Roman" w:cs="Times New Roman"/>
          <w:sz w:val="24"/>
          <w:szCs w:val="24"/>
        </w:rPr>
        <w:t xml:space="preserve"> discover support for the possibility that </w:t>
      </w:r>
      <w:r w:rsidR="00632DE8" w:rsidRPr="00FE0BEC">
        <w:rPr>
          <w:rFonts w:ascii="Times New Roman" w:hAnsi="Times New Roman" w:cs="Times New Roman"/>
          <w:sz w:val="24"/>
          <w:szCs w:val="24"/>
        </w:rPr>
        <w:t xml:space="preserve">interactions with public examination organisations decidedly impact the innovative </w:t>
      </w:r>
      <w:r w:rsidRPr="00FE0BEC">
        <w:rPr>
          <w:rFonts w:ascii="Times New Roman" w:hAnsi="Times New Roman" w:cs="Times New Roman"/>
          <w:sz w:val="24"/>
          <w:szCs w:val="24"/>
        </w:rPr>
        <w:t>presentation</w:t>
      </w:r>
      <w:r w:rsidR="00632DE8" w:rsidRPr="00FE0BEC">
        <w:rPr>
          <w:rFonts w:ascii="Times New Roman" w:hAnsi="Times New Roman" w:cs="Times New Roman"/>
          <w:sz w:val="24"/>
          <w:szCs w:val="24"/>
        </w:rPr>
        <w:t xml:space="preserve"> of the firm</w:t>
      </w:r>
      <w:r w:rsidRPr="00FE0BEC">
        <w:rPr>
          <w:rFonts w:ascii="Times New Roman" w:hAnsi="Times New Roman" w:cs="Times New Roman"/>
          <w:sz w:val="24"/>
          <w:szCs w:val="24"/>
        </w:rPr>
        <w:t xml:space="preserve">. </w:t>
      </w:r>
      <w:r w:rsidR="00632DE8" w:rsidRPr="00FE0BEC">
        <w:rPr>
          <w:rFonts w:ascii="Times New Roman" w:hAnsi="Times New Roman" w:cs="Times New Roman"/>
          <w:sz w:val="24"/>
          <w:szCs w:val="24"/>
        </w:rPr>
        <w:t>Numerous</w:t>
      </w:r>
      <w:r w:rsidRPr="00FE0BEC">
        <w:rPr>
          <w:rFonts w:ascii="Times New Roman" w:hAnsi="Times New Roman" w:cs="Times New Roman"/>
          <w:sz w:val="24"/>
          <w:szCs w:val="24"/>
        </w:rPr>
        <w:t xml:space="preserve"> </w:t>
      </w:r>
      <w:r w:rsidR="00632DE8" w:rsidRPr="00FE0BEC">
        <w:rPr>
          <w:rFonts w:ascii="Times New Roman" w:hAnsi="Times New Roman" w:cs="Times New Roman"/>
          <w:sz w:val="24"/>
          <w:szCs w:val="24"/>
        </w:rPr>
        <w:t xml:space="preserve">innovative </w:t>
      </w:r>
      <w:r w:rsidRPr="00FE0BEC">
        <w:rPr>
          <w:rFonts w:ascii="Times New Roman" w:hAnsi="Times New Roman" w:cs="Times New Roman"/>
          <w:sz w:val="24"/>
          <w:szCs w:val="24"/>
        </w:rPr>
        <w:t xml:space="preserve">firms have moved to an 'open </w:t>
      </w:r>
      <w:r w:rsidR="00632DE8" w:rsidRPr="00FE0BEC">
        <w:rPr>
          <w:rFonts w:ascii="Times New Roman" w:hAnsi="Times New Roman" w:cs="Times New Roman"/>
          <w:sz w:val="24"/>
          <w:szCs w:val="24"/>
        </w:rPr>
        <w:t>innovation</w:t>
      </w:r>
      <w:r w:rsidRPr="00FE0BEC">
        <w:rPr>
          <w:rFonts w:ascii="Times New Roman" w:hAnsi="Times New Roman" w:cs="Times New Roman"/>
          <w:sz w:val="24"/>
          <w:szCs w:val="24"/>
        </w:rPr>
        <w:t xml:space="preserve"> model, </w:t>
      </w:r>
      <w:r w:rsidR="00632DE8" w:rsidRPr="00FE0BEC">
        <w:rPr>
          <w:rFonts w:ascii="Times New Roman" w:hAnsi="Times New Roman" w:cs="Times New Roman"/>
          <w:sz w:val="24"/>
          <w:szCs w:val="24"/>
        </w:rPr>
        <w:t>utilis</w:t>
      </w:r>
      <w:r w:rsidRPr="00FE0BEC">
        <w:rPr>
          <w:rFonts w:ascii="Times New Roman" w:hAnsi="Times New Roman" w:cs="Times New Roman"/>
          <w:sz w:val="24"/>
          <w:szCs w:val="24"/>
        </w:rPr>
        <w:t xml:space="preserve">ing a wide scope of </w:t>
      </w:r>
      <w:r w:rsidR="00632DE8" w:rsidRPr="00FE0BEC">
        <w:rPr>
          <w:rFonts w:ascii="Times New Roman" w:hAnsi="Times New Roman" w:cs="Times New Roman"/>
          <w:sz w:val="24"/>
          <w:szCs w:val="24"/>
        </w:rPr>
        <w:t>external</w:t>
      </w:r>
      <w:r w:rsidRPr="00FE0BEC">
        <w:rPr>
          <w:rFonts w:ascii="Times New Roman" w:hAnsi="Times New Roman" w:cs="Times New Roman"/>
          <w:sz w:val="24"/>
          <w:szCs w:val="24"/>
        </w:rPr>
        <w:t xml:space="preserve"> </w:t>
      </w:r>
      <w:r w:rsidR="00632DE8" w:rsidRPr="00FE0BEC">
        <w:rPr>
          <w:rFonts w:ascii="Times New Roman" w:hAnsi="Times New Roman" w:cs="Times New Roman"/>
          <w:sz w:val="24"/>
          <w:szCs w:val="24"/>
        </w:rPr>
        <w:t>actor</w:t>
      </w:r>
      <w:r w:rsidRPr="00FE0BEC">
        <w:rPr>
          <w:rFonts w:ascii="Times New Roman" w:hAnsi="Times New Roman" w:cs="Times New Roman"/>
          <w:sz w:val="24"/>
          <w:szCs w:val="24"/>
        </w:rPr>
        <w:t xml:space="preserve">s and sources to </w:t>
      </w:r>
      <w:r w:rsidRPr="00FE0BEC">
        <w:rPr>
          <w:rFonts w:ascii="Times New Roman" w:hAnsi="Times New Roman" w:cs="Times New Roman"/>
          <w:sz w:val="24"/>
          <w:szCs w:val="24"/>
        </w:rPr>
        <w:lastRenderedPageBreak/>
        <w:t>assist them with accompli</w:t>
      </w:r>
      <w:r w:rsidR="00632DE8" w:rsidRPr="00FE0BEC">
        <w:rPr>
          <w:rFonts w:ascii="Times New Roman" w:hAnsi="Times New Roman" w:cs="Times New Roman"/>
          <w:sz w:val="24"/>
          <w:szCs w:val="24"/>
        </w:rPr>
        <w:t>shing and sustain</w:t>
      </w:r>
      <w:r w:rsidRPr="00FE0BEC">
        <w:rPr>
          <w:rFonts w:ascii="Times New Roman" w:hAnsi="Times New Roman" w:cs="Times New Roman"/>
          <w:sz w:val="24"/>
          <w:szCs w:val="24"/>
        </w:rPr>
        <w:t xml:space="preserve"> </w:t>
      </w:r>
      <w:r w:rsidR="00632DE8" w:rsidRPr="00FE0BEC">
        <w:rPr>
          <w:rFonts w:ascii="Times New Roman" w:hAnsi="Times New Roman" w:cs="Times New Roman"/>
          <w:sz w:val="24"/>
          <w:szCs w:val="24"/>
        </w:rPr>
        <w:t>innovation</w:t>
      </w:r>
      <w:r w:rsidR="00780437" w:rsidRPr="00FE0BEC">
        <w:rPr>
          <w:rFonts w:ascii="Times New Roman" w:hAnsi="Times New Roman" w:cs="Times New Roman"/>
          <w:sz w:val="24"/>
          <w:szCs w:val="24"/>
        </w:rPr>
        <w:t xml:space="preserve"> (Lambrecht et al. 2015)</w:t>
      </w:r>
      <w:r w:rsidRPr="00FE0BEC">
        <w:rPr>
          <w:rFonts w:ascii="Times New Roman" w:hAnsi="Times New Roman" w:cs="Times New Roman"/>
          <w:sz w:val="24"/>
          <w:szCs w:val="24"/>
        </w:rPr>
        <w:t>. T</w:t>
      </w:r>
      <w:r w:rsidR="00780437" w:rsidRPr="00FE0BEC">
        <w:rPr>
          <w:rFonts w:ascii="Times New Roman" w:hAnsi="Times New Roman" w:cs="Times New Roman"/>
          <w:sz w:val="24"/>
          <w:szCs w:val="24"/>
        </w:rPr>
        <w:t>wo components are</w:t>
      </w:r>
      <w:r w:rsidRPr="00FE0BEC">
        <w:rPr>
          <w:rFonts w:ascii="Times New Roman" w:hAnsi="Times New Roman" w:cs="Times New Roman"/>
          <w:sz w:val="24"/>
          <w:szCs w:val="24"/>
        </w:rPr>
        <w:t xml:space="preserve"> affecting the achievement of open </w:t>
      </w:r>
      <w:r w:rsidR="00632DE8" w:rsidRPr="00FE0BEC">
        <w:rPr>
          <w:rFonts w:ascii="Times New Roman" w:hAnsi="Times New Roman" w:cs="Times New Roman"/>
          <w:sz w:val="24"/>
          <w:szCs w:val="24"/>
        </w:rPr>
        <w:t>innovation</w:t>
      </w:r>
      <w:r w:rsidRPr="00FE0BEC">
        <w:rPr>
          <w:rFonts w:ascii="Times New Roman" w:hAnsi="Times New Roman" w:cs="Times New Roman"/>
          <w:sz w:val="24"/>
          <w:szCs w:val="24"/>
        </w:rPr>
        <w:t xml:space="preserve">. </w:t>
      </w:r>
      <w:r w:rsidR="00632DE8" w:rsidRPr="00FE0BEC">
        <w:rPr>
          <w:rFonts w:ascii="Times New Roman" w:hAnsi="Times New Roman" w:cs="Times New Roman"/>
          <w:sz w:val="24"/>
          <w:szCs w:val="24"/>
        </w:rPr>
        <w:t>First</w:t>
      </w:r>
      <w:r w:rsidRPr="00FE0BEC">
        <w:rPr>
          <w:rFonts w:ascii="Times New Roman" w:hAnsi="Times New Roman" w:cs="Times New Roman"/>
          <w:sz w:val="24"/>
          <w:szCs w:val="24"/>
        </w:rPr>
        <w:t xml:space="preserve">, the factor considered absorptive </w:t>
      </w:r>
      <w:r w:rsidR="00632DE8" w:rsidRPr="00FE0BEC">
        <w:rPr>
          <w:rFonts w:ascii="Times New Roman" w:hAnsi="Times New Roman" w:cs="Times New Roman"/>
          <w:sz w:val="24"/>
          <w:szCs w:val="24"/>
        </w:rPr>
        <w:t>capacity</w:t>
      </w:r>
      <w:r w:rsidRPr="00FE0BEC">
        <w:rPr>
          <w:rFonts w:ascii="Times New Roman" w:hAnsi="Times New Roman" w:cs="Times New Roman"/>
          <w:sz w:val="24"/>
          <w:szCs w:val="24"/>
        </w:rPr>
        <w:t xml:space="preserve"> that portrays admittance to abilities and </w:t>
      </w:r>
      <w:r w:rsidR="00632DE8" w:rsidRPr="00FE0BEC">
        <w:rPr>
          <w:rFonts w:ascii="Times New Roman" w:hAnsi="Times New Roman" w:cs="Times New Roman"/>
          <w:sz w:val="24"/>
          <w:szCs w:val="24"/>
        </w:rPr>
        <w:t>external networks</w:t>
      </w:r>
      <w:r w:rsidRPr="00FE0BEC">
        <w:rPr>
          <w:rFonts w:ascii="Times New Roman" w:hAnsi="Times New Roman" w:cs="Times New Roman"/>
          <w:sz w:val="24"/>
          <w:szCs w:val="24"/>
        </w:rPr>
        <w:t xml:space="preserve">. Second, </w:t>
      </w:r>
      <w:r w:rsidR="00780437" w:rsidRPr="00FE0BEC">
        <w:rPr>
          <w:rFonts w:ascii="Times New Roman" w:hAnsi="Times New Roman" w:cs="Times New Roman"/>
          <w:sz w:val="24"/>
          <w:szCs w:val="24"/>
        </w:rPr>
        <w:t>essenti</w:t>
      </w:r>
      <w:r w:rsidRPr="00FE0BEC">
        <w:rPr>
          <w:rFonts w:ascii="Times New Roman" w:hAnsi="Times New Roman" w:cs="Times New Roman"/>
          <w:sz w:val="24"/>
          <w:szCs w:val="24"/>
        </w:rPr>
        <w:t xml:space="preserve">al </w:t>
      </w:r>
      <w:r w:rsidR="00632DE8" w:rsidRPr="00FE0BEC">
        <w:rPr>
          <w:rFonts w:ascii="Times New Roman" w:hAnsi="Times New Roman" w:cs="Times New Roman"/>
          <w:sz w:val="24"/>
          <w:szCs w:val="24"/>
        </w:rPr>
        <w:t>resources</w:t>
      </w:r>
      <w:r w:rsidRPr="00FE0BEC">
        <w:rPr>
          <w:rFonts w:ascii="Times New Roman" w:hAnsi="Times New Roman" w:cs="Times New Roman"/>
          <w:sz w:val="24"/>
          <w:szCs w:val="24"/>
        </w:rPr>
        <w:t xml:space="preserve"> that incorporate restrictive R&amp;D information, dis</w:t>
      </w:r>
      <w:r w:rsidR="00632DE8" w:rsidRPr="00FE0BEC">
        <w:rPr>
          <w:rFonts w:ascii="Times New Roman" w:hAnsi="Times New Roman" w:cs="Times New Roman"/>
          <w:sz w:val="24"/>
          <w:szCs w:val="24"/>
        </w:rPr>
        <w:t>tribution</w:t>
      </w:r>
      <w:r w:rsidRPr="00FE0BEC">
        <w:rPr>
          <w:rFonts w:ascii="Times New Roman" w:hAnsi="Times New Roman" w:cs="Times New Roman"/>
          <w:sz w:val="24"/>
          <w:szCs w:val="24"/>
        </w:rPr>
        <w:t xml:space="preserve"> or </w:t>
      </w:r>
      <w:r w:rsidR="00632DE8" w:rsidRPr="00FE0BEC">
        <w:rPr>
          <w:rFonts w:ascii="Times New Roman" w:hAnsi="Times New Roman" w:cs="Times New Roman"/>
          <w:sz w:val="24"/>
          <w:szCs w:val="24"/>
        </w:rPr>
        <w:t>service networks</w:t>
      </w:r>
      <w:r w:rsidRPr="00FE0BEC">
        <w:rPr>
          <w:rFonts w:ascii="Times New Roman" w:hAnsi="Times New Roman" w:cs="Times New Roman"/>
          <w:sz w:val="24"/>
          <w:szCs w:val="24"/>
        </w:rPr>
        <w:t xml:space="preserve">, and </w:t>
      </w:r>
      <w:r w:rsidR="00632DE8" w:rsidRPr="00FE0BEC">
        <w:rPr>
          <w:rFonts w:ascii="Times New Roman" w:hAnsi="Times New Roman" w:cs="Times New Roman"/>
          <w:sz w:val="24"/>
          <w:szCs w:val="24"/>
        </w:rPr>
        <w:t>manufacturing</w:t>
      </w:r>
      <w:r w:rsidRPr="00FE0BEC">
        <w:rPr>
          <w:rFonts w:ascii="Times New Roman" w:hAnsi="Times New Roman" w:cs="Times New Roman"/>
          <w:sz w:val="24"/>
          <w:szCs w:val="24"/>
        </w:rPr>
        <w:t xml:space="preserve"> capacities</w:t>
      </w:r>
      <w:r w:rsidR="00632DE8" w:rsidRPr="00FE0BEC">
        <w:rPr>
          <w:rFonts w:ascii="Times New Roman" w:hAnsi="Times New Roman" w:cs="Times New Roman"/>
          <w:sz w:val="24"/>
          <w:szCs w:val="24"/>
        </w:rPr>
        <w:t xml:space="preserve"> of an organisation are mandatory for producing new ideas and spread</w:t>
      </w:r>
      <w:r w:rsidR="00780437" w:rsidRPr="00FE0BEC">
        <w:rPr>
          <w:rFonts w:ascii="Times New Roman" w:hAnsi="Times New Roman" w:cs="Times New Roman"/>
          <w:sz w:val="24"/>
          <w:szCs w:val="24"/>
        </w:rPr>
        <w:t>ing the organisation's networking channel</w:t>
      </w:r>
      <w:r w:rsidR="00632DE8" w:rsidRPr="00FE0BEC">
        <w:rPr>
          <w:rFonts w:ascii="Times New Roman" w:hAnsi="Times New Roman" w:cs="Times New Roman"/>
          <w:sz w:val="24"/>
          <w:szCs w:val="24"/>
        </w:rPr>
        <w:t xml:space="preserve"> (</w:t>
      </w:r>
      <w:r w:rsidR="00780437" w:rsidRPr="00FE0BEC">
        <w:rPr>
          <w:rFonts w:ascii="Times New Roman" w:hAnsi="Times New Roman" w:cs="Times New Roman"/>
          <w:sz w:val="24"/>
          <w:szCs w:val="24"/>
        </w:rPr>
        <w:t>Abd Wahid et al., 2017</w:t>
      </w:r>
      <w:r w:rsidR="00632DE8" w:rsidRPr="00FE0BEC">
        <w:rPr>
          <w:rFonts w:ascii="Times New Roman" w:hAnsi="Times New Roman" w:cs="Times New Roman"/>
          <w:sz w:val="24"/>
          <w:szCs w:val="24"/>
        </w:rPr>
        <w:t>)</w:t>
      </w:r>
      <w:r w:rsidRPr="00FE0BEC">
        <w:rPr>
          <w:rFonts w:ascii="Times New Roman" w:hAnsi="Times New Roman" w:cs="Times New Roman"/>
          <w:sz w:val="24"/>
          <w:szCs w:val="24"/>
        </w:rPr>
        <w:t>.</w:t>
      </w:r>
    </w:p>
    <w:p w14:paraId="6A57A2E4" w14:textId="03ED6A6A" w:rsidR="00D67E1F" w:rsidRPr="00FE0BEC" w:rsidRDefault="002049FE" w:rsidP="002E22CF">
      <w:pPr>
        <w:pStyle w:val="Heading1"/>
        <w:spacing w:line="480" w:lineRule="auto"/>
        <w:jc w:val="both"/>
        <w:rPr>
          <w:rFonts w:ascii="Times New Roman" w:hAnsi="Times New Roman" w:cs="Times New Roman"/>
          <w:b/>
          <w:bCs/>
          <w:i/>
          <w:iCs/>
          <w:color w:val="auto"/>
          <w:sz w:val="24"/>
          <w:szCs w:val="24"/>
        </w:rPr>
      </w:pPr>
      <w:bookmarkStart w:id="9" w:name="_Toc81603763"/>
      <w:bookmarkEnd w:id="8"/>
      <w:r w:rsidRPr="00FE0BEC">
        <w:rPr>
          <w:rFonts w:ascii="Times New Roman" w:hAnsi="Times New Roman" w:cs="Times New Roman"/>
          <w:b/>
          <w:bCs/>
          <w:i/>
          <w:iCs/>
          <w:color w:val="auto"/>
          <w:sz w:val="24"/>
          <w:szCs w:val="24"/>
        </w:rPr>
        <w:t>Section 2</w:t>
      </w:r>
      <w:bookmarkEnd w:id="9"/>
    </w:p>
    <w:p w14:paraId="3F110435" w14:textId="317AEEA5" w:rsidR="003F69D6" w:rsidRPr="00FE0BEC" w:rsidRDefault="00780437" w:rsidP="002E22CF">
      <w:pPr>
        <w:pStyle w:val="Heading2"/>
        <w:spacing w:line="480" w:lineRule="auto"/>
        <w:jc w:val="both"/>
        <w:rPr>
          <w:rFonts w:ascii="Times New Roman" w:hAnsi="Times New Roman" w:cs="Times New Roman"/>
          <w:b/>
          <w:bCs/>
          <w:i/>
          <w:iCs/>
          <w:color w:val="auto"/>
          <w:sz w:val="24"/>
          <w:szCs w:val="24"/>
        </w:rPr>
      </w:pPr>
      <w:bookmarkStart w:id="10" w:name="_Toc81603764"/>
      <w:r w:rsidRPr="00FE0BEC">
        <w:rPr>
          <w:rFonts w:ascii="Times New Roman" w:hAnsi="Times New Roman" w:cs="Times New Roman"/>
          <w:b/>
          <w:bCs/>
          <w:i/>
          <w:iCs/>
          <w:color w:val="auto"/>
          <w:sz w:val="24"/>
          <w:szCs w:val="24"/>
        </w:rPr>
        <w:t>The ability of Domino</w:t>
      </w:r>
      <w:r w:rsidR="00AE6C59" w:rsidRPr="00FE0BEC">
        <w:rPr>
          <w:rFonts w:ascii="Times New Roman" w:hAnsi="Times New Roman" w:cs="Times New Roman"/>
          <w:b/>
          <w:bCs/>
          <w:i/>
          <w:iCs/>
          <w:color w:val="auto"/>
          <w:sz w:val="24"/>
          <w:szCs w:val="24"/>
        </w:rPr>
        <w:t>’</w:t>
      </w:r>
      <w:r w:rsidRPr="00FE0BEC">
        <w:rPr>
          <w:rFonts w:ascii="Times New Roman" w:hAnsi="Times New Roman" w:cs="Times New Roman"/>
          <w:b/>
          <w:bCs/>
          <w:i/>
          <w:iCs/>
          <w:color w:val="auto"/>
          <w:sz w:val="24"/>
          <w:szCs w:val="24"/>
        </w:rPr>
        <w:t>s to Innovate</w:t>
      </w:r>
      <w:bookmarkEnd w:id="10"/>
    </w:p>
    <w:p w14:paraId="0D24980D" w14:textId="609A707E" w:rsidR="00780437" w:rsidRPr="00FE0BEC" w:rsidRDefault="00780437" w:rsidP="00D6531D">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Kahn (2018) presented that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unlike any other organisation in the industry, do not get overwhelmed by introducing new and innovative products continuously; instead, the organisation do very few new product introductions.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believe that the limited time offers that are introduced by the rest of the food chains in the industry are not sustainable, so this is why the organisation only introduce new products and services once in a few years so that the offers can stay</w:t>
      </w:r>
      <w:r w:rsidR="00E4503C" w:rsidRPr="00FE0BEC">
        <w:rPr>
          <w:rFonts w:ascii="Times New Roman" w:hAnsi="Times New Roman" w:cs="Times New Roman"/>
          <w:sz w:val="24"/>
          <w:szCs w:val="24"/>
        </w:rPr>
        <w:t xml:space="preserve"> there for a longer time and c</w:t>
      </w:r>
      <w:r w:rsidRPr="00FE0BEC">
        <w:rPr>
          <w:rFonts w:ascii="Times New Roman" w:hAnsi="Times New Roman" w:cs="Times New Roman"/>
          <w:sz w:val="24"/>
          <w:szCs w:val="24"/>
        </w:rPr>
        <w:t xml:space="preserve">ustomers can benefit from them. However, </w:t>
      </w:r>
      <w:proofErr w:type="spellStart"/>
      <w:r w:rsidRPr="00FE0BEC">
        <w:rPr>
          <w:rFonts w:ascii="Times New Roman" w:hAnsi="Times New Roman" w:cs="Times New Roman"/>
          <w:sz w:val="24"/>
          <w:szCs w:val="24"/>
        </w:rPr>
        <w:t>Stanković</w:t>
      </w:r>
      <w:proofErr w:type="spellEnd"/>
      <w:r w:rsidRPr="00FE0BEC">
        <w:rPr>
          <w:rFonts w:ascii="Times New Roman" w:hAnsi="Times New Roman" w:cs="Times New Roman"/>
          <w:sz w:val="24"/>
          <w:szCs w:val="24"/>
        </w:rPr>
        <w:t xml:space="preserve"> and Stefanović (2020) presented that the limited time offers are not deemed as an efficient way for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to grow the business in the industry over time, yet it has managed to maintain a favourable position in the market with a fewer number of innovative products and services. Thus, the managers of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 xml:space="preserve">s claims that anything that they put on the menu, they ensure that it is there for a longer period and it must have lasting power similarly the organisation do not invest in products or services or do not launch anything that they expect will not remain on the menu for a longer time (Hartley, 2015). According to Singh et al. (2020), there are many screening sessions when </w:t>
      </w:r>
      <w:r w:rsidR="00D6531D" w:rsidRPr="00FE0BEC">
        <w:rPr>
          <w:rFonts w:ascii="Times New Roman" w:hAnsi="Times New Roman" w:cs="Times New Roman"/>
          <w:sz w:val="24"/>
          <w:szCs w:val="24"/>
        </w:rPr>
        <w:t>Domino</w:t>
      </w:r>
      <w:r w:rsidR="00AE6C59" w:rsidRPr="00FE0BEC">
        <w:rPr>
          <w:rFonts w:ascii="Times New Roman" w:hAnsi="Times New Roman" w:cs="Times New Roman"/>
          <w:sz w:val="24"/>
          <w:szCs w:val="24"/>
        </w:rPr>
        <w:t>’</w:t>
      </w:r>
      <w:r w:rsidR="00D6531D" w:rsidRPr="00FE0BEC">
        <w:rPr>
          <w:rFonts w:ascii="Times New Roman" w:hAnsi="Times New Roman" w:cs="Times New Roman"/>
          <w:sz w:val="24"/>
          <w:szCs w:val="24"/>
        </w:rPr>
        <w:t>s has a new product or service</w:t>
      </w:r>
      <w:r w:rsidRPr="00FE0BEC">
        <w:rPr>
          <w:rFonts w:ascii="Times New Roman" w:hAnsi="Times New Roman" w:cs="Times New Roman"/>
          <w:sz w:val="24"/>
          <w:szCs w:val="24"/>
        </w:rPr>
        <w:t xml:space="preserve">. The new product has to go through many </w:t>
      </w:r>
      <w:r w:rsidR="00D6531D" w:rsidRPr="00FE0BEC">
        <w:rPr>
          <w:rFonts w:ascii="Times New Roman" w:hAnsi="Times New Roman" w:cs="Times New Roman"/>
          <w:sz w:val="24"/>
          <w:szCs w:val="24"/>
        </w:rPr>
        <w:lastRenderedPageBreak/>
        <w:t>screening filters</w:t>
      </w:r>
      <w:r w:rsidRPr="00FE0BEC">
        <w:rPr>
          <w:rFonts w:ascii="Times New Roman" w:hAnsi="Times New Roman" w:cs="Times New Roman"/>
          <w:sz w:val="24"/>
          <w:szCs w:val="24"/>
        </w:rPr>
        <w:t xml:space="preserve"> before the product or service even hit the testing phase. It means that the organisation is considerate about what it launches and what will create value for customers.</w:t>
      </w:r>
    </w:p>
    <w:p w14:paraId="2E1ABCA7" w14:textId="139117F0" w:rsidR="00780437" w:rsidRPr="00FE0BEC" w:rsidRDefault="00780437" w:rsidP="00D6531D">
      <w:pPr>
        <w:spacing w:line="480" w:lineRule="auto"/>
        <w:ind w:firstLine="720"/>
        <w:jc w:val="both"/>
        <w:rPr>
          <w:rFonts w:ascii="Times New Roman" w:hAnsi="Times New Roman" w:cs="Times New Roman"/>
          <w:sz w:val="24"/>
          <w:szCs w:val="24"/>
        </w:rPr>
      </w:pPr>
      <w:proofErr w:type="spellStart"/>
      <w:r w:rsidRPr="00FE0BEC">
        <w:rPr>
          <w:rFonts w:ascii="Times New Roman" w:hAnsi="Times New Roman" w:cs="Times New Roman"/>
          <w:sz w:val="24"/>
          <w:szCs w:val="24"/>
        </w:rPr>
        <w:t>Bamburry</w:t>
      </w:r>
      <w:proofErr w:type="spellEnd"/>
      <w:r w:rsidRPr="00FE0BEC">
        <w:rPr>
          <w:rFonts w:ascii="Times New Roman" w:hAnsi="Times New Roman" w:cs="Times New Roman"/>
          <w:sz w:val="24"/>
          <w:szCs w:val="24"/>
        </w:rPr>
        <w:t xml:space="preserve"> (2015) presented three main overarching criteria: the filters from which a product has to go through. The first criterion is: the new product must fit into Domino's brand context, such as "oven-baked goodness or oven-baked pizz</w:t>
      </w:r>
      <w:r w:rsidR="00E4503C" w:rsidRPr="00FE0BEC">
        <w:rPr>
          <w:rFonts w:ascii="Times New Roman" w:hAnsi="Times New Roman" w:cs="Times New Roman"/>
          <w:sz w:val="24"/>
          <w:szCs w:val="24"/>
        </w:rPr>
        <w:t>a</w:t>
      </w:r>
      <w:r w:rsidR="00D6531D" w:rsidRPr="00FE0BEC">
        <w:rPr>
          <w:rFonts w:ascii="Times New Roman" w:hAnsi="Times New Roman" w:cs="Times New Roman"/>
          <w:sz w:val="24"/>
          <w:szCs w:val="24"/>
        </w:rPr>
        <w:t>"</w:t>
      </w:r>
      <w:r w:rsidR="00E4503C" w:rsidRPr="00FE0BEC">
        <w:rPr>
          <w:rFonts w:ascii="Times New Roman" w:hAnsi="Times New Roman" w:cs="Times New Roman"/>
          <w:sz w:val="24"/>
          <w:szCs w:val="24"/>
        </w:rPr>
        <w:t xml:space="preserve">. </w:t>
      </w:r>
      <w:r w:rsidRPr="00FE0BEC">
        <w:rPr>
          <w:rFonts w:ascii="Times New Roman" w:hAnsi="Times New Roman" w:cs="Times New Roman"/>
          <w:sz w:val="24"/>
          <w:szCs w:val="24"/>
        </w:rPr>
        <w:t xml:space="preserve">The first criteria are important because a lot of what the organisation has launched over time </w:t>
      </w:r>
      <w:r w:rsidR="00D6531D" w:rsidRPr="00FE0BEC">
        <w:rPr>
          <w:rFonts w:ascii="Times New Roman" w:hAnsi="Times New Roman" w:cs="Times New Roman"/>
          <w:sz w:val="24"/>
          <w:szCs w:val="24"/>
        </w:rPr>
        <w:t>complements</w:t>
      </w:r>
      <w:r w:rsidRPr="00FE0BEC">
        <w:rPr>
          <w:rFonts w:ascii="Times New Roman" w:hAnsi="Times New Roman" w:cs="Times New Roman"/>
          <w:sz w:val="24"/>
          <w:szCs w:val="24"/>
        </w:rPr>
        <w:t xml:space="preserve"> the pizza experience, so it is important to stay with the pizza halo and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 xml:space="preserve">s brand. The second criterion is: The product being launched must contribute incremental profitability at the store level. The second criterion is set because the company believes that if a product is going to cannibalise the sale of pizza or any other product offered by the brand in any way, then it should not be launched in the first place, and that is why dozens of tests are conducted each year for many different items and only the ones that contribute in the profit made out to reach the third criteria of the filter. The third and final criterion is related to the operations of the organisation. According to Teoh (2019), if the new product in the menu </w:t>
      </w:r>
      <w:r w:rsidR="00E4503C" w:rsidRPr="00FE0BEC">
        <w:rPr>
          <w:rFonts w:ascii="Times New Roman" w:hAnsi="Times New Roman" w:cs="Times New Roman"/>
          <w:sz w:val="24"/>
          <w:szCs w:val="24"/>
        </w:rPr>
        <w:t xml:space="preserve">will not be introduced to </w:t>
      </w:r>
      <w:r w:rsidRPr="00FE0BEC">
        <w:rPr>
          <w:rFonts w:ascii="Times New Roman" w:hAnsi="Times New Roman" w:cs="Times New Roman"/>
          <w:sz w:val="24"/>
          <w:szCs w:val="24"/>
        </w:rPr>
        <w:t>customers without adding significant operational complexity into the stores, the organisation will not launch it. So, the product about to be introduced must</w:t>
      </w:r>
      <w:r w:rsidR="002E22CF" w:rsidRPr="00FE0BEC">
        <w:rPr>
          <w:rFonts w:ascii="Times New Roman" w:hAnsi="Times New Roman" w:cs="Times New Roman"/>
          <w:sz w:val="24"/>
          <w:szCs w:val="24"/>
        </w:rPr>
        <w:t xml:space="preserve"> have </w:t>
      </w:r>
      <w:r w:rsidRPr="00FE0BEC">
        <w:rPr>
          <w:rFonts w:ascii="Times New Roman" w:hAnsi="Times New Roman" w:cs="Times New Roman"/>
          <w:sz w:val="24"/>
          <w:szCs w:val="24"/>
        </w:rPr>
        <w:t xml:space="preserve">significant operational complexity in the brand's stores. </w:t>
      </w:r>
      <w:proofErr w:type="spellStart"/>
      <w:r w:rsidRPr="00FE0BEC">
        <w:rPr>
          <w:rFonts w:ascii="Times New Roman" w:hAnsi="Times New Roman" w:cs="Times New Roman"/>
          <w:sz w:val="24"/>
          <w:szCs w:val="24"/>
        </w:rPr>
        <w:t>Wenji</w:t>
      </w:r>
      <w:proofErr w:type="spellEnd"/>
      <w:r w:rsidRPr="00FE0BEC">
        <w:rPr>
          <w:rFonts w:ascii="Times New Roman" w:hAnsi="Times New Roman" w:cs="Times New Roman"/>
          <w:sz w:val="24"/>
          <w:szCs w:val="24"/>
        </w:rPr>
        <w:t xml:space="preserve"> (2019) presented that it is important for the company's success that the production model and the delivery model of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 xml:space="preserve">s must be efficient because they may disrupt the </w:t>
      </w:r>
      <w:r w:rsidR="00D6531D" w:rsidRPr="00FE0BEC">
        <w:rPr>
          <w:rFonts w:ascii="Times New Roman" w:hAnsi="Times New Roman" w:cs="Times New Roman"/>
          <w:sz w:val="24"/>
          <w:szCs w:val="24"/>
        </w:rPr>
        <w:t>company's risks</w:t>
      </w:r>
      <w:r w:rsidRPr="00FE0BEC">
        <w:rPr>
          <w:rFonts w:ascii="Times New Roman" w:hAnsi="Times New Roman" w:cs="Times New Roman"/>
          <w:sz w:val="24"/>
          <w:szCs w:val="24"/>
        </w:rPr>
        <w:t>.</w:t>
      </w:r>
    </w:p>
    <w:p w14:paraId="27977CD4" w14:textId="7B4D820D" w:rsidR="00780437" w:rsidRPr="00FE0BEC" w:rsidRDefault="00780437" w:rsidP="00D6531D">
      <w:pPr>
        <w:spacing w:line="480" w:lineRule="auto"/>
        <w:ind w:firstLine="720"/>
        <w:jc w:val="both"/>
        <w:rPr>
          <w:rFonts w:ascii="Times New Roman" w:hAnsi="Times New Roman" w:cs="Times New Roman"/>
          <w:sz w:val="24"/>
          <w:szCs w:val="24"/>
        </w:rPr>
      </w:pPr>
      <w:r w:rsidRPr="00FE0BEC">
        <w:rPr>
          <w:rFonts w:ascii="Times New Roman" w:hAnsi="Times New Roman" w:cs="Times New Roman"/>
          <w:sz w:val="24"/>
          <w:szCs w:val="24"/>
        </w:rPr>
        <w:t>According to Hartley (2015),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was about to go bankrupt, but instead, the company became a tech innovator. The main agenda or goal of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 xml:space="preserve">s for which the brand was famous among customers is the promise to deliver the pizzas within 30 minutes or less. The strategy of delivering the pizza within the due time worked well until the competitors started </w:t>
      </w:r>
      <w:r w:rsidRPr="00FE0BEC">
        <w:rPr>
          <w:rFonts w:ascii="Times New Roman" w:hAnsi="Times New Roman" w:cs="Times New Roman"/>
          <w:sz w:val="24"/>
          <w:szCs w:val="24"/>
        </w:rPr>
        <w:lastRenderedPageBreak/>
        <w:t>beating them in this strategy, which was when the brand was in dire need of an edge. To come out with a solution for this competition and to have a competitive edge in the food chain industry, the CEO of the company in 2011 asked the I.T. team to make it as easy and efficient for customers to order a pizza within seconds and to this, the I.T. team build an app called "build and order your own pizza" for the brand in which customers could build their pizza and can also order it within seconds Kirkpatrick et al. (2018). Today, customers of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prefer using the digital platform to order pizza. The most commonly used digital platform is the food chain's iPad app to order via their phone. All this was possible because of the sincere dedication of the tech team towards digital-first innovations like this, and since then,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grew from just a pizza place to a tech titan. So, it is evident that Domino's Pizza Inc. is more likely to innovate in any domain, whether in their food menu or at the side of technology; the brand is always ready to bring something new for customers (</w:t>
      </w:r>
      <w:proofErr w:type="spellStart"/>
      <w:r w:rsidRPr="00FE0BEC">
        <w:rPr>
          <w:rFonts w:ascii="Times New Roman" w:hAnsi="Times New Roman" w:cs="Times New Roman"/>
          <w:sz w:val="24"/>
          <w:szCs w:val="24"/>
        </w:rPr>
        <w:t>Kraak</w:t>
      </w:r>
      <w:proofErr w:type="spellEnd"/>
      <w:r w:rsidRPr="00FE0BEC">
        <w:rPr>
          <w:rFonts w:ascii="Times New Roman" w:hAnsi="Times New Roman" w:cs="Times New Roman"/>
          <w:sz w:val="24"/>
          <w:szCs w:val="24"/>
        </w:rPr>
        <w:t xml:space="preserve"> et al. 2017</w:t>
      </w:r>
      <w:r w:rsidR="00566534" w:rsidRPr="00FE0BEC">
        <w:rPr>
          <w:rFonts w:ascii="Times New Roman" w:hAnsi="Times New Roman" w:cs="Times New Roman"/>
          <w:sz w:val="24"/>
          <w:szCs w:val="24"/>
        </w:rPr>
        <w:t>).</w:t>
      </w:r>
      <w:r w:rsidR="005A25D5" w:rsidRPr="00FE0BEC">
        <w:rPr>
          <w:rFonts w:ascii="Times New Roman" w:hAnsi="Times New Roman" w:cs="Times New Roman"/>
          <w:sz w:val="24"/>
          <w:szCs w:val="24"/>
        </w:rPr>
        <w:t xml:space="preserve"> </w:t>
      </w:r>
    </w:p>
    <w:p w14:paraId="5BD6C454" w14:textId="1BE8AA41" w:rsidR="009556EE" w:rsidRPr="00FE0BEC" w:rsidRDefault="002049FE" w:rsidP="002E22CF">
      <w:pPr>
        <w:pStyle w:val="Heading1"/>
        <w:spacing w:line="480" w:lineRule="auto"/>
        <w:jc w:val="both"/>
        <w:rPr>
          <w:rFonts w:ascii="Times New Roman" w:hAnsi="Times New Roman" w:cs="Times New Roman"/>
          <w:b/>
          <w:bCs/>
          <w:i/>
          <w:iCs/>
          <w:color w:val="auto"/>
          <w:sz w:val="24"/>
          <w:szCs w:val="24"/>
        </w:rPr>
      </w:pPr>
      <w:bookmarkStart w:id="11" w:name="_Toc81603765"/>
      <w:r w:rsidRPr="00FE0BEC">
        <w:rPr>
          <w:rFonts w:ascii="Times New Roman" w:hAnsi="Times New Roman" w:cs="Times New Roman"/>
          <w:b/>
          <w:bCs/>
          <w:i/>
          <w:iCs/>
          <w:color w:val="auto"/>
          <w:sz w:val="24"/>
          <w:szCs w:val="24"/>
        </w:rPr>
        <w:t>Section 3</w:t>
      </w:r>
      <w:bookmarkEnd w:id="11"/>
    </w:p>
    <w:p w14:paraId="5936A0E8" w14:textId="7F605FF9" w:rsidR="009556EE" w:rsidRPr="00FE0BEC" w:rsidRDefault="00780437" w:rsidP="002E22CF">
      <w:pPr>
        <w:pStyle w:val="Heading2"/>
        <w:spacing w:line="480" w:lineRule="auto"/>
        <w:jc w:val="both"/>
        <w:rPr>
          <w:rFonts w:ascii="Times New Roman" w:hAnsi="Times New Roman" w:cs="Times New Roman"/>
          <w:b/>
          <w:bCs/>
          <w:i/>
          <w:iCs/>
          <w:color w:val="auto"/>
          <w:sz w:val="24"/>
          <w:szCs w:val="24"/>
        </w:rPr>
      </w:pPr>
      <w:bookmarkStart w:id="12" w:name="_Toc81603766"/>
      <w:r w:rsidRPr="00FE0BEC">
        <w:rPr>
          <w:rFonts w:ascii="Times New Roman" w:hAnsi="Times New Roman" w:cs="Times New Roman"/>
          <w:b/>
          <w:bCs/>
          <w:i/>
          <w:iCs/>
          <w:color w:val="auto"/>
          <w:sz w:val="24"/>
          <w:szCs w:val="24"/>
        </w:rPr>
        <w:t>Creativity</w:t>
      </w:r>
      <w:bookmarkEnd w:id="12"/>
    </w:p>
    <w:p w14:paraId="2F4ED4EF" w14:textId="41F3E57D" w:rsidR="00780437" w:rsidRPr="00FE0BEC" w:rsidRDefault="00780437" w:rsidP="00D6531D">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Kaufman (2016) presented that the ability of a person to think of something uniquely or differently that has not been done before by anyone is called creativity. There are tons of different definitions of creativity presented by different scholars and authors. However, creativity is something that allows a person to view and solve a significant problem more openly and with innovation, and it has also been presented by </w:t>
      </w:r>
      <w:proofErr w:type="spellStart"/>
      <w:r w:rsidRPr="00FE0BEC">
        <w:rPr>
          <w:rFonts w:ascii="Times New Roman" w:hAnsi="Times New Roman" w:cs="Times New Roman"/>
          <w:sz w:val="24"/>
          <w:szCs w:val="24"/>
        </w:rPr>
        <w:t>Maley</w:t>
      </w:r>
      <w:proofErr w:type="spellEnd"/>
      <w:r w:rsidRPr="00FE0BEC">
        <w:rPr>
          <w:rFonts w:ascii="Times New Roman" w:hAnsi="Times New Roman" w:cs="Times New Roman"/>
          <w:sz w:val="24"/>
          <w:szCs w:val="24"/>
        </w:rPr>
        <w:t xml:space="preserve"> and Bolitho (2015) that creativity opens the mind of a person to the extent that he tends to do things that people are amazed by. According to Guilford (2017), a business or a society that has lost touch with its creative side is an imprisoned business or society and to revive that; it is vital to implement creativity and innovation into the system because if creativity and innovation are not incorporated in due time, then the generations </w:t>
      </w:r>
      <w:r w:rsidRPr="00FE0BEC">
        <w:rPr>
          <w:rFonts w:ascii="Times New Roman" w:hAnsi="Times New Roman" w:cs="Times New Roman"/>
          <w:sz w:val="24"/>
          <w:szCs w:val="24"/>
        </w:rPr>
        <w:lastRenderedPageBreak/>
        <w:t>of people may be closed-minded (</w:t>
      </w:r>
      <w:proofErr w:type="spellStart"/>
      <w:r w:rsidRPr="00FE0BEC">
        <w:rPr>
          <w:rFonts w:ascii="Times New Roman" w:hAnsi="Times New Roman" w:cs="Times New Roman"/>
          <w:sz w:val="24"/>
          <w:szCs w:val="24"/>
        </w:rPr>
        <w:t>Kwall</w:t>
      </w:r>
      <w:proofErr w:type="spellEnd"/>
      <w:r w:rsidRPr="00FE0BEC">
        <w:rPr>
          <w:rFonts w:ascii="Times New Roman" w:hAnsi="Times New Roman" w:cs="Times New Roman"/>
          <w:sz w:val="24"/>
          <w:szCs w:val="24"/>
        </w:rPr>
        <w:t>, 2020). Thus, creativity is essential because it broadens people's perspectives, and it can also help people, societies, and organisations</w:t>
      </w:r>
      <w:r w:rsidR="002E22CF" w:rsidRPr="00FE0BEC">
        <w:rPr>
          <w:rFonts w:ascii="Times New Roman" w:hAnsi="Times New Roman" w:cs="Times New Roman"/>
          <w:sz w:val="24"/>
          <w:szCs w:val="24"/>
        </w:rPr>
        <w:t xml:space="preserve"> to</w:t>
      </w:r>
      <w:r w:rsidRPr="00FE0BEC">
        <w:rPr>
          <w:rFonts w:ascii="Times New Roman" w:hAnsi="Times New Roman" w:cs="Times New Roman"/>
          <w:sz w:val="24"/>
          <w:szCs w:val="24"/>
        </w:rPr>
        <w:t xml:space="preserve"> overcome prejudices. According to Kaufman (2016), creative work is essential for an organisation, but it rarely happens in a vacuum because creative work thrives on collaboration among the co-workers and the higher management of any organisation and the cross-pollination of ideas. An ideal workplace is designed so that people of the organisation can work together as a team easily and effectively with ample communal space </w:t>
      </w:r>
      <w:r w:rsidR="00D6531D" w:rsidRPr="00FE0BEC">
        <w:rPr>
          <w:rFonts w:ascii="Times New Roman" w:hAnsi="Times New Roman" w:cs="Times New Roman"/>
          <w:sz w:val="24"/>
          <w:szCs w:val="24"/>
        </w:rPr>
        <w:t>to</w:t>
      </w:r>
      <w:r w:rsidRPr="00FE0BEC">
        <w:rPr>
          <w:rFonts w:ascii="Times New Roman" w:hAnsi="Times New Roman" w:cs="Times New Roman"/>
          <w:sz w:val="24"/>
          <w:szCs w:val="24"/>
        </w:rPr>
        <w:t xml:space="preserve"> interact with each other and meet up so that they can swap their creative and innovative ideas. However, creativity is considered the most important driving factor that helps an organisation create a competitive edge in the market by its creative thinking abilities. Thus, an organisation needs to be creative in every aspect and try to fill the gap in the industry as per the needs and requirements of customers. Creativity plays an important role in an organisation, and it also allows the employees to work effectively towards the goals and objectives of the organisation (Kaufman, 2016). Creativity is very important for any organisation because it brings people together and can nurture relevant </w:t>
      </w:r>
      <w:r w:rsidR="00D6531D" w:rsidRPr="00FE0BEC">
        <w:rPr>
          <w:rFonts w:ascii="Times New Roman" w:hAnsi="Times New Roman" w:cs="Times New Roman"/>
          <w:sz w:val="24"/>
          <w:szCs w:val="24"/>
        </w:rPr>
        <w:t>teamwork and cooperation skills that are</w:t>
      </w:r>
      <w:r w:rsidRPr="00FE0BEC">
        <w:rPr>
          <w:rFonts w:ascii="Times New Roman" w:hAnsi="Times New Roman" w:cs="Times New Roman"/>
          <w:sz w:val="24"/>
          <w:szCs w:val="24"/>
        </w:rPr>
        <w:t xml:space="preserve"> beneficial for both the organisation and its workforce (Guilford, 2017).</w:t>
      </w:r>
    </w:p>
    <w:p w14:paraId="375D2263" w14:textId="5369C7D1" w:rsidR="00780437" w:rsidRPr="00FE0BEC" w:rsidRDefault="00780437" w:rsidP="002E22CF">
      <w:pPr>
        <w:pStyle w:val="Heading2"/>
        <w:spacing w:line="480" w:lineRule="auto"/>
        <w:jc w:val="both"/>
        <w:rPr>
          <w:rFonts w:ascii="Times New Roman" w:hAnsi="Times New Roman" w:cs="Times New Roman"/>
          <w:b/>
          <w:bCs/>
          <w:i/>
          <w:iCs/>
          <w:color w:val="auto"/>
          <w:sz w:val="24"/>
          <w:szCs w:val="24"/>
        </w:rPr>
      </w:pPr>
      <w:bookmarkStart w:id="13" w:name="_Toc81603767"/>
      <w:r w:rsidRPr="00FE0BEC">
        <w:rPr>
          <w:rFonts w:ascii="Times New Roman" w:hAnsi="Times New Roman" w:cs="Times New Roman"/>
          <w:b/>
          <w:bCs/>
          <w:i/>
          <w:iCs/>
          <w:color w:val="auto"/>
          <w:sz w:val="24"/>
          <w:szCs w:val="24"/>
        </w:rPr>
        <w:t>Creativity at Domino</w:t>
      </w:r>
      <w:r w:rsidR="00AE6C59" w:rsidRPr="00FE0BEC">
        <w:rPr>
          <w:rFonts w:ascii="Times New Roman" w:hAnsi="Times New Roman" w:cs="Times New Roman"/>
          <w:b/>
          <w:bCs/>
          <w:i/>
          <w:iCs/>
          <w:color w:val="auto"/>
          <w:sz w:val="24"/>
          <w:szCs w:val="24"/>
        </w:rPr>
        <w:t>’</w:t>
      </w:r>
      <w:r w:rsidRPr="00FE0BEC">
        <w:rPr>
          <w:rFonts w:ascii="Times New Roman" w:hAnsi="Times New Roman" w:cs="Times New Roman"/>
          <w:b/>
          <w:bCs/>
          <w:i/>
          <w:iCs/>
          <w:color w:val="auto"/>
          <w:sz w:val="24"/>
          <w:szCs w:val="24"/>
        </w:rPr>
        <w:t>s</w:t>
      </w:r>
      <w:bookmarkEnd w:id="13"/>
    </w:p>
    <w:p w14:paraId="06DD532B" w14:textId="5DBB1D83" w:rsidR="00780437" w:rsidRPr="00FE0BEC" w:rsidRDefault="00780437" w:rsidP="00D6531D">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According to Hanson (2017),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is considered one of the most popular food chains globally operational in almost every country around the globe. However, the organisation plays a significant role in prevailing creativity and innovation into its business units and providing employees with a more positive and engaging working environment that makes them feel comfortable in the organisation during and after their shift (Essex et al. 2018).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 xml:space="preserve">s is all about innovation and creativity but the products and services that are suggested to be launched need to be completely analysed and evaluated before they can be introduced to </w:t>
      </w:r>
      <w:r w:rsidRPr="00FE0BEC">
        <w:rPr>
          <w:rFonts w:ascii="Times New Roman" w:hAnsi="Times New Roman" w:cs="Times New Roman"/>
          <w:sz w:val="24"/>
          <w:szCs w:val="24"/>
        </w:rPr>
        <w:lastRenderedPageBreak/>
        <w:t>customers, and that is why the brand does not come out with back to back innovative products or services, yet it launches one after a few years when all the necessary steps are considered, and the brand is certain that it will give incremental profitability in return.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 xml:space="preserve">s always comes out with creative and unique ideas to attract customers towards the brand, such as delivering food to </w:t>
      </w:r>
      <w:r w:rsidR="00D6531D" w:rsidRPr="00FE0BEC">
        <w:rPr>
          <w:rFonts w:ascii="Times New Roman" w:hAnsi="Times New Roman" w:cs="Times New Roman"/>
          <w:sz w:val="24"/>
          <w:szCs w:val="24"/>
        </w:rPr>
        <w:t xml:space="preserve">the </w:t>
      </w:r>
      <w:r w:rsidRPr="00FE0BEC">
        <w:rPr>
          <w:rFonts w:ascii="Times New Roman" w:hAnsi="Times New Roman" w:cs="Times New Roman"/>
          <w:sz w:val="24"/>
          <w:szCs w:val="24"/>
        </w:rPr>
        <w:t>customer's doorstep within 30 minutes after the order has been placed or launching their user-friendly app where customers can order their pizza.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has always set the game-high for the competitors in the market with its innovative ideas (</w:t>
      </w:r>
      <w:proofErr w:type="spellStart"/>
      <w:r w:rsidRPr="00FE0BEC">
        <w:rPr>
          <w:rFonts w:ascii="Times New Roman" w:hAnsi="Times New Roman" w:cs="Times New Roman"/>
          <w:sz w:val="24"/>
          <w:szCs w:val="24"/>
        </w:rPr>
        <w:t>Berthelsdorf</w:t>
      </w:r>
      <w:proofErr w:type="spellEnd"/>
      <w:r w:rsidRPr="00FE0BEC">
        <w:rPr>
          <w:rFonts w:ascii="Times New Roman" w:hAnsi="Times New Roman" w:cs="Times New Roman"/>
          <w:sz w:val="24"/>
          <w:szCs w:val="24"/>
        </w:rPr>
        <w:t xml:space="preserve"> and Stone, 2017).</w:t>
      </w:r>
    </w:p>
    <w:p w14:paraId="0F1219DE" w14:textId="42D17B8F" w:rsidR="00780437" w:rsidRPr="00FE0BEC" w:rsidRDefault="00780437" w:rsidP="00E4503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Meadows (2020) presented that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was about to go bankrupt, but the CEO of the company Patrick Doyle in 2011, became a tech innovator and saved it from going bankrupt.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 xml:space="preserve">s also came up with the idea of introducing e-bikes and driverless delivery services when it was threatened by other food delivery services such as </w:t>
      </w:r>
      <w:proofErr w:type="spellStart"/>
      <w:r w:rsidRPr="00FE0BEC">
        <w:rPr>
          <w:rFonts w:ascii="Times New Roman" w:hAnsi="Times New Roman" w:cs="Times New Roman"/>
          <w:sz w:val="24"/>
          <w:szCs w:val="24"/>
        </w:rPr>
        <w:t>DoorDash</w:t>
      </w:r>
      <w:proofErr w:type="spellEnd"/>
      <w:r w:rsidRPr="00FE0BEC">
        <w:rPr>
          <w:rFonts w:ascii="Times New Roman" w:hAnsi="Times New Roman" w:cs="Times New Roman"/>
          <w:sz w:val="24"/>
          <w:szCs w:val="24"/>
        </w:rPr>
        <w:t xml:space="preserve"> and </w:t>
      </w:r>
      <w:proofErr w:type="spellStart"/>
      <w:r w:rsidRPr="00FE0BEC">
        <w:rPr>
          <w:rFonts w:ascii="Times New Roman" w:hAnsi="Times New Roman" w:cs="Times New Roman"/>
          <w:sz w:val="24"/>
          <w:szCs w:val="24"/>
        </w:rPr>
        <w:t>UberEats</w:t>
      </w:r>
      <w:proofErr w:type="spellEnd"/>
      <w:r w:rsidRPr="00FE0BEC">
        <w:rPr>
          <w:rFonts w:ascii="Times New Roman" w:hAnsi="Times New Roman" w:cs="Times New Roman"/>
          <w:sz w:val="24"/>
          <w:szCs w:val="24"/>
        </w:rPr>
        <w:t>, but the company worked on its service and delivery times to deal with the competitive market because this was the only way out for the company as it could never offer enough menu options to customers to compete with these market giants. So, instead of getting off-board, the company utilised its creative thinking ability and saved itself. However, it has been observed that the majority of the restaurants and food joints worldwide offer delivery services, but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is willing to get creative and face this challenge to stay ahead of this competition (</w:t>
      </w:r>
      <w:proofErr w:type="spellStart"/>
      <w:r w:rsidRPr="00FE0BEC">
        <w:rPr>
          <w:rFonts w:ascii="Times New Roman" w:hAnsi="Times New Roman" w:cs="Times New Roman"/>
          <w:sz w:val="24"/>
          <w:szCs w:val="24"/>
        </w:rPr>
        <w:t>Berthelsdorf</w:t>
      </w:r>
      <w:proofErr w:type="spellEnd"/>
      <w:r w:rsidRPr="00FE0BEC">
        <w:rPr>
          <w:rFonts w:ascii="Times New Roman" w:hAnsi="Times New Roman" w:cs="Times New Roman"/>
          <w:sz w:val="24"/>
          <w:szCs w:val="24"/>
        </w:rPr>
        <w:t xml:space="preserve"> and Stone, 2017). According to Bowman (2015),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harness creativity until it has incremental profitability for the organisation. It is one of the largest food chains in the market, and it is up there with other market giants such as McDonald's and Wal-Mart when it comes to the number of stores they have.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is a multi-national company that has a business interest in many areas of the world. Being a multi-national company means that it is operational in various parts of the world, employing thousands of people.</w:t>
      </w:r>
    </w:p>
    <w:p w14:paraId="0E37732C" w14:textId="0AA8E650" w:rsidR="0030173B" w:rsidRPr="00FE0BEC" w:rsidRDefault="00780437" w:rsidP="00D6531D">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lastRenderedPageBreak/>
        <w:tab/>
        <w:t xml:space="preserve">Meadows (2020) presented that creativity is </w:t>
      </w:r>
      <w:r w:rsidR="00E4503C" w:rsidRPr="00FE0BEC">
        <w:rPr>
          <w:rFonts w:ascii="Times New Roman" w:hAnsi="Times New Roman" w:cs="Times New Roman"/>
          <w:sz w:val="24"/>
          <w:szCs w:val="24"/>
        </w:rPr>
        <w:t>very important for Domino</w:t>
      </w:r>
      <w:r w:rsidR="00AE6C59" w:rsidRPr="00FE0BEC">
        <w:rPr>
          <w:rFonts w:ascii="Times New Roman" w:hAnsi="Times New Roman" w:cs="Times New Roman"/>
          <w:sz w:val="24"/>
          <w:szCs w:val="24"/>
        </w:rPr>
        <w:t>’</w:t>
      </w:r>
      <w:r w:rsidR="00E4503C" w:rsidRPr="00FE0BEC">
        <w:rPr>
          <w:rFonts w:ascii="Times New Roman" w:hAnsi="Times New Roman" w:cs="Times New Roman"/>
          <w:sz w:val="24"/>
          <w:szCs w:val="24"/>
        </w:rPr>
        <w:t xml:space="preserve">s when </w:t>
      </w:r>
      <w:r w:rsidRPr="00FE0BEC">
        <w:rPr>
          <w:rFonts w:ascii="Times New Roman" w:hAnsi="Times New Roman" w:cs="Times New Roman"/>
          <w:sz w:val="24"/>
          <w:szCs w:val="24"/>
        </w:rPr>
        <w:t>customers are now more interested in takeout and delivery because of the Covid-19 pandemic, and it has been obtained that there has been a significant rise in the percentage of home deliveries and takeout as compared to the level before the pandemic. So to make the process of delivery smoother,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invested in two digital-first innovations so that it can stay ahead of the competition prevailing in the market. One of the two digital-first innovations is the delivery via autonomous vehicle, and the second is delivery via electric bike. Both the innovations did great in 2019 and resulted in digital sales of more than half of all global retail sales (Hanson, 2017). To launch autonomous delivery in 2019,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also partnered with Ford. However, this was one of the most innovative and creative ways that any company or organisation in the food industry has come up for food delivery. Thus, customers who opt for the autonomous delivery option will be issued a code to enter into a screen on the outside of the autonomous vehicle to receive their order. Hence, the</w:t>
      </w:r>
      <w:r w:rsidR="00D6531D" w:rsidRPr="00FE0BEC">
        <w:rPr>
          <w:rFonts w:ascii="Times New Roman" w:hAnsi="Times New Roman" w:cs="Times New Roman"/>
          <w:sz w:val="24"/>
          <w:szCs w:val="24"/>
        </w:rPr>
        <w:t xml:space="preserve"> brand has launched many other creative and innovative ideas</w:t>
      </w:r>
      <w:r w:rsidRPr="00FE0BEC">
        <w:rPr>
          <w:rFonts w:ascii="Times New Roman" w:hAnsi="Times New Roman" w:cs="Times New Roman"/>
          <w:sz w:val="24"/>
          <w:szCs w:val="24"/>
        </w:rPr>
        <w:t xml:space="preserve"> over time, making a significant difference in the market (Bowman, 2015).</w:t>
      </w:r>
    </w:p>
    <w:p w14:paraId="0FF317D1" w14:textId="1A517AAD" w:rsidR="008C2930" w:rsidRPr="00FE0BEC" w:rsidRDefault="002049FE" w:rsidP="002E22CF">
      <w:pPr>
        <w:pStyle w:val="Heading1"/>
        <w:spacing w:line="480" w:lineRule="auto"/>
        <w:jc w:val="both"/>
        <w:rPr>
          <w:rFonts w:ascii="Times New Roman" w:hAnsi="Times New Roman" w:cs="Times New Roman"/>
          <w:b/>
          <w:bCs/>
          <w:i/>
          <w:iCs/>
          <w:color w:val="auto"/>
        </w:rPr>
      </w:pPr>
      <w:bookmarkStart w:id="14" w:name="_Toc81603768"/>
      <w:r w:rsidRPr="00FE0BEC">
        <w:rPr>
          <w:rFonts w:ascii="Times New Roman" w:hAnsi="Times New Roman" w:cs="Times New Roman"/>
          <w:b/>
          <w:bCs/>
          <w:i/>
          <w:iCs/>
          <w:color w:val="auto"/>
        </w:rPr>
        <w:t>Section 4</w:t>
      </w:r>
      <w:bookmarkEnd w:id="14"/>
    </w:p>
    <w:p w14:paraId="35B5E74B" w14:textId="4BB6E568" w:rsidR="00780437" w:rsidRPr="00FE0BEC" w:rsidRDefault="00780437" w:rsidP="002E22CF">
      <w:pPr>
        <w:pStyle w:val="Heading2"/>
        <w:spacing w:line="480" w:lineRule="auto"/>
        <w:jc w:val="both"/>
        <w:rPr>
          <w:rFonts w:ascii="Times New Roman" w:hAnsi="Times New Roman" w:cs="Times New Roman"/>
          <w:b/>
          <w:bCs/>
          <w:i/>
          <w:iCs/>
          <w:color w:val="auto"/>
          <w:sz w:val="24"/>
          <w:szCs w:val="24"/>
        </w:rPr>
      </w:pPr>
      <w:bookmarkStart w:id="15" w:name="_Toc81603769"/>
      <w:r w:rsidRPr="00FE0BEC">
        <w:rPr>
          <w:rFonts w:ascii="Times New Roman" w:hAnsi="Times New Roman" w:cs="Times New Roman"/>
          <w:b/>
          <w:bCs/>
          <w:i/>
          <w:iCs/>
          <w:color w:val="auto"/>
          <w:sz w:val="24"/>
          <w:szCs w:val="24"/>
        </w:rPr>
        <w:t>Organisational Culture</w:t>
      </w:r>
      <w:bookmarkEnd w:id="15"/>
    </w:p>
    <w:p w14:paraId="49D000AE" w14:textId="1FDF276A" w:rsidR="00780437" w:rsidRPr="00FE0BEC" w:rsidRDefault="00780437" w:rsidP="002E22CF">
      <w:pPr>
        <w:spacing w:line="480" w:lineRule="auto"/>
        <w:jc w:val="both"/>
        <w:rPr>
          <w:rFonts w:ascii="Times New Roman" w:hAnsi="Times New Roman" w:cs="Times New Roman"/>
        </w:rPr>
      </w:pPr>
      <w:r w:rsidRPr="00FE0BEC">
        <w:rPr>
          <w:rFonts w:ascii="Times New Roman" w:hAnsi="Times New Roman" w:cs="Times New Roman"/>
        </w:rPr>
        <w:tab/>
      </w:r>
      <w:r w:rsidRPr="00FE0BEC">
        <w:rPr>
          <w:rFonts w:ascii="Times New Roman" w:hAnsi="Times New Roman" w:cs="Times New Roman"/>
          <w:sz w:val="24"/>
          <w:szCs w:val="24"/>
        </w:rPr>
        <w:t xml:space="preserve">According to Elsmore (2017), the proper way to behave within the organisation is defined by the organisational culture. Organisational culture consists of the shared values and beliefs of the company that are established by the leaders who then communicate and reinforce these shared values and beliefs to the employees through various methods, which ultimately shapes the perceptions, understanding and behaviours of the employees towards the organisation and its goals and objectives. According to </w:t>
      </w:r>
      <w:proofErr w:type="spellStart"/>
      <w:r w:rsidRPr="00FE0BEC">
        <w:rPr>
          <w:rFonts w:ascii="Times New Roman" w:hAnsi="Times New Roman" w:cs="Times New Roman"/>
          <w:sz w:val="24"/>
          <w:szCs w:val="24"/>
        </w:rPr>
        <w:t>Odor</w:t>
      </w:r>
      <w:proofErr w:type="spellEnd"/>
      <w:r w:rsidRPr="00FE0BEC">
        <w:rPr>
          <w:rFonts w:ascii="Times New Roman" w:hAnsi="Times New Roman" w:cs="Times New Roman"/>
          <w:sz w:val="24"/>
          <w:szCs w:val="24"/>
        </w:rPr>
        <w:t xml:space="preserve"> (2018), the key to a successful business organisation is to have a strong organisational culture based on </w:t>
      </w:r>
      <w:r w:rsidR="00D6531D" w:rsidRPr="00FE0BEC">
        <w:rPr>
          <w:rFonts w:ascii="Times New Roman" w:hAnsi="Times New Roman" w:cs="Times New Roman"/>
          <w:sz w:val="24"/>
          <w:szCs w:val="24"/>
        </w:rPr>
        <w:t xml:space="preserve">a </w:t>
      </w:r>
      <w:r w:rsidRPr="00FE0BEC">
        <w:rPr>
          <w:rFonts w:ascii="Times New Roman" w:hAnsi="Times New Roman" w:cs="Times New Roman"/>
          <w:sz w:val="24"/>
          <w:szCs w:val="24"/>
        </w:rPr>
        <w:t xml:space="preserve">widely shared and strongly held set of beliefs </w:t>
      </w:r>
      <w:r w:rsidRPr="00FE0BEC">
        <w:rPr>
          <w:rFonts w:ascii="Times New Roman" w:hAnsi="Times New Roman" w:cs="Times New Roman"/>
          <w:sz w:val="24"/>
          <w:szCs w:val="24"/>
        </w:rPr>
        <w:lastRenderedPageBreak/>
        <w:t>supported by the organisation's structure and strategy. The organisational culture of an organisation must be defined and well communicated among the employees because it has benefits such as a good organisational culture, increase the rate of employee retention, elevate productivity in every department of the organisation, define the goals and objectives of the organisation, increase joy at work for the employees and enhance the company brand in the market. According to Zhu (2015), it has been obtained that three things happen in an organisation when it has a strong culture which is: employees are aware of the requirements of the top management in the context of how they want the employees to respond to any situation, employees believe that the expected response of the top management is the proper response and employees are aware of the fact that they will be rewarded for demonstrating the values of the organisation. Thus, a strong organisational culture is a common denominator among the most successful companies in the market (Arifin, 2015).</w:t>
      </w:r>
    </w:p>
    <w:p w14:paraId="7BE564BE" w14:textId="5B569990" w:rsidR="00285D09" w:rsidRPr="00FE0BEC" w:rsidRDefault="00780437" w:rsidP="002E22CF">
      <w:pPr>
        <w:pStyle w:val="Heading2"/>
        <w:spacing w:line="480" w:lineRule="auto"/>
        <w:jc w:val="both"/>
        <w:rPr>
          <w:rFonts w:ascii="Times New Roman" w:hAnsi="Times New Roman" w:cs="Times New Roman"/>
          <w:b/>
          <w:bCs/>
          <w:i/>
          <w:iCs/>
          <w:color w:val="auto"/>
          <w:sz w:val="24"/>
          <w:szCs w:val="24"/>
        </w:rPr>
      </w:pPr>
      <w:bookmarkStart w:id="16" w:name="_Toc81603770"/>
      <w:r w:rsidRPr="00FE0BEC">
        <w:rPr>
          <w:rFonts w:ascii="Times New Roman" w:hAnsi="Times New Roman" w:cs="Times New Roman"/>
          <w:b/>
          <w:bCs/>
          <w:i/>
          <w:iCs/>
          <w:color w:val="auto"/>
          <w:sz w:val="24"/>
          <w:szCs w:val="24"/>
        </w:rPr>
        <w:t>Creative Organisational Culture at Domino</w:t>
      </w:r>
      <w:r w:rsidR="00AE6C59" w:rsidRPr="00FE0BEC">
        <w:rPr>
          <w:rFonts w:ascii="Times New Roman" w:hAnsi="Times New Roman" w:cs="Times New Roman"/>
          <w:b/>
          <w:bCs/>
          <w:i/>
          <w:iCs/>
          <w:color w:val="auto"/>
          <w:sz w:val="24"/>
          <w:szCs w:val="24"/>
        </w:rPr>
        <w:t>’</w:t>
      </w:r>
      <w:r w:rsidRPr="00FE0BEC">
        <w:rPr>
          <w:rFonts w:ascii="Times New Roman" w:hAnsi="Times New Roman" w:cs="Times New Roman"/>
          <w:b/>
          <w:bCs/>
          <w:i/>
          <w:iCs/>
          <w:color w:val="auto"/>
          <w:sz w:val="24"/>
          <w:szCs w:val="24"/>
        </w:rPr>
        <w:t>s</w:t>
      </w:r>
      <w:bookmarkEnd w:id="16"/>
    </w:p>
    <w:p w14:paraId="4955FAB9" w14:textId="45BA962A" w:rsidR="00780437" w:rsidRPr="00FE0BEC" w:rsidRDefault="00780437" w:rsidP="00D6531D">
      <w:pPr>
        <w:spacing w:line="480" w:lineRule="auto"/>
        <w:ind w:firstLine="720"/>
        <w:jc w:val="both"/>
        <w:rPr>
          <w:rFonts w:ascii="Times New Roman" w:hAnsi="Times New Roman" w:cs="Times New Roman"/>
          <w:sz w:val="24"/>
          <w:szCs w:val="24"/>
        </w:rPr>
      </w:pPr>
      <w:proofErr w:type="spellStart"/>
      <w:r w:rsidRPr="00FE0BEC">
        <w:rPr>
          <w:rFonts w:ascii="Times New Roman" w:hAnsi="Times New Roman" w:cs="Times New Roman"/>
          <w:sz w:val="24"/>
          <w:szCs w:val="24"/>
        </w:rPr>
        <w:t>Odor</w:t>
      </w:r>
      <w:proofErr w:type="spellEnd"/>
      <w:r w:rsidRPr="00FE0BEC">
        <w:rPr>
          <w:rFonts w:ascii="Times New Roman" w:hAnsi="Times New Roman" w:cs="Times New Roman"/>
          <w:sz w:val="24"/>
          <w:szCs w:val="24"/>
        </w:rPr>
        <w:t xml:space="preserve"> (2018) presented that an organisation needs to have a creative and motivated culture so that the employees do not feel burned out and overburdened by the tasks they are given to complete. According to Elsmore (2017), an organisation's culture represents a specific set of pre-defined policies that </w:t>
      </w:r>
      <w:r w:rsidR="00D6531D" w:rsidRPr="00FE0BEC">
        <w:rPr>
          <w:rFonts w:ascii="Times New Roman" w:hAnsi="Times New Roman" w:cs="Times New Roman"/>
          <w:sz w:val="24"/>
          <w:szCs w:val="24"/>
        </w:rPr>
        <w:t>guide</w:t>
      </w:r>
      <w:r w:rsidRPr="00FE0BEC">
        <w:rPr>
          <w:rFonts w:ascii="Times New Roman" w:hAnsi="Times New Roman" w:cs="Times New Roman"/>
          <w:sz w:val="24"/>
          <w:szCs w:val="24"/>
        </w:rPr>
        <w:t xml:space="preserve"> the employees. It also gives them a sense of direction that helps them move towards achieving the goals and objectives of an organisation. However, </w:t>
      </w:r>
      <w:r w:rsidR="00D6531D" w:rsidRPr="00FE0BEC">
        <w:rPr>
          <w:rFonts w:ascii="Times New Roman" w:hAnsi="Times New Roman" w:cs="Times New Roman"/>
          <w:sz w:val="24"/>
          <w:szCs w:val="24"/>
        </w:rPr>
        <w:t>an organisation's culture</w:t>
      </w:r>
      <w:r w:rsidRPr="00FE0BEC">
        <w:rPr>
          <w:rFonts w:ascii="Times New Roman" w:hAnsi="Times New Roman" w:cs="Times New Roman"/>
          <w:sz w:val="24"/>
          <w:szCs w:val="24"/>
        </w:rPr>
        <w:t xml:space="preserve"> is a complex system that comprises many things associated with the organisation, such as the shared values and beliefs of an organisation, assumptions, and it also governs the behaviour of the employees within its boundaries.  All these underlying elements of an organisation actively contribute to the workplace's distinct psychological and unique environment. According to </w:t>
      </w:r>
      <w:proofErr w:type="spellStart"/>
      <w:r w:rsidRPr="00FE0BEC">
        <w:rPr>
          <w:rFonts w:ascii="Times New Roman" w:hAnsi="Times New Roman" w:cs="Times New Roman"/>
          <w:sz w:val="24"/>
          <w:szCs w:val="24"/>
        </w:rPr>
        <w:t>Lárusdóttir</w:t>
      </w:r>
      <w:proofErr w:type="spellEnd"/>
      <w:r w:rsidRPr="00FE0BEC">
        <w:rPr>
          <w:rFonts w:ascii="Times New Roman" w:hAnsi="Times New Roman" w:cs="Times New Roman"/>
          <w:sz w:val="24"/>
          <w:szCs w:val="24"/>
        </w:rPr>
        <w:t xml:space="preserve"> (2018), it has been identified that employees 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 xml:space="preserve">s are never exhausted, and </w:t>
      </w:r>
      <w:r w:rsidRPr="00FE0BEC">
        <w:rPr>
          <w:rFonts w:ascii="Times New Roman" w:hAnsi="Times New Roman" w:cs="Times New Roman"/>
          <w:sz w:val="24"/>
          <w:szCs w:val="24"/>
        </w:rPr>
        <w:lastRenderedPageBreak/>
        <w:t xml:space="preserve">they do not have time to spare either. All this is because the employees have a great organisation and a great company culture. However, Domino's Pizza Inc. has not used long dialects and dialogues in its vision statement to deliver its opinion and stance to the public and the company's stakeholders by which it stands by at any cost. </w:t>
      </w:r>
      <w:r w:rsidR="00D6531D" w:rsidRPr="00FE0BEC">
        <w:rPr>
          <w:rFonts w:ascii="Times New Roman" w:hAnsi="Times New Roman" w:cs="Times New Roman"/>
          <w:sz w:val="24"/>
          <w:szCs w:val="24"/>
        </w:rPr>
        <w:t>Instead, t</w:t>
      </w:r>
      <w:r w:rsidRPr="00FE0BEC">
        <w:rPr>
          <w:rFonts w:ascii="Times New Roman" w:hAnsi="Times New Roman" w:cs="Times New Roman"/>
          <w:sz w:val="24"/>
          <w:szCs w:val="24"/>
        </w:rPr>
        <w:t>he company has always been brief and to the point about its culture and values, which is depicted in its vision statement: "</w:t>
      </w:r>
      <w:r w:rsidRPr="00FE0BEC">
        <w:rPr>
          <w:rFonts w:ascii="Times New Roman" w:hAnsi="Times New Roman" w:cs="Times New Roman"/>
          <w:i/>
          <w:iCs/>
          <w:sz w:val="24"/>
          <w:szCs w:val="24"/>
        </w:rPr>
        <w:t xml:space="preserve">Our vision is to lead the internet of food in every neighbourhood". </w:t>
      </w:r>
      <w:r w:rsidRPr="00FE0BEC">
        <w:rPr>
          <w:rFonts w:ascii="Times New Roman" w:hAnsi="Times New Roman" w:cs="Times New Roman"/>
          <w:sz w:val="24"/>
          <w:szCs w:val="24"/>
        </w:rPr>
        <w:t xml:space="preserve">However, according to Kumar (2015), a company's vision statement must be brief and comprehensive </w:t>
      </w:r>
      <w:r w:rsidR="00D6531D" w:rsidRPr="00FE0BEC">
        <w:rPr>
          <w:rFonts w:ascii="Times New Roman" w:hAnsi="Times New Roman" w:cs="Times New Roman"/>
          <w:sz w:val="24"/>
          <w:szCs w:val="24"/>
        </w:rPr>
        <w:t>to</w:t>
      </w:r>
      <w:r w:rsidRPr="00FE0BEC">
        <w:rPr>
          <w:rFonts w:ascii="Times New Roman" w:hAnsi="Times New Roman" w:cs="Times New Roman"/>
          <w:sz w:val="24"/>
          <w:szCs w:val="24"/>
        </w:rPr>
        <w:t xml:space="preserve"> communicate the essence of the business and </w:t>
      </w:r>
      <w:r w:rsidR="00D6531D" w:rsidRPr="00FE0BEC">
        <w:rPr>
          <w:rFonts w:ascii="Times New Roman" w:hAnsi="Times New Roman" w:cs="Times New Roman"/>
          <w:sz w:val="24"/>
          <w:szCs w:val="24"/>
        </w:rPr>
        <w:t>its plan</w:t>
      </w:r>
      <w:r w:rsidRPr="00FE0BEC">
        <w:rPr>
          <w:rFonts w:ascii="Times New Roman" w:hAnsi="Times New Roman" w:cs="Times New Roman"/>
          <w:sz w:val="24"/>
          <w:szCs w:val="24"/>
        </w:rPr>
        <w:t>s so that it can help the stakeholders understand the philosophy and strategy of the business.</w:t>
      </w:r>
    </w:p>
    <w:p w14:paraId="6FB9B578" w14:textId="1A57E4F4" w:rsidR="002E22CF" w:rsidRPr="00FE0BEC" w:rsidRDefault="00780437" w:rsidP="002E22CF">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Stewart and Stewart (2017) explores that some of the employees 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work at a fixed salary while other workers are paid hourly, which depends on the nature of their job, such as the delivery riders. Thus, all in all, this means that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requires putting a lot of effort to maintain the workforce of every business unit and make a significant profit that is not only beneficial for the company, but it is also very important for the entire workforce whether working on a fixed or hourly salary basis. Wang and Chen (2017) presented that the working environment of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is good and the employees 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are positive, and they also offer guidance and training to the people who newly join the workplace, especially fresh graduates who are young and does not have any prior experience. However, many employees working 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claim that they enjoy working there and that their working hours pass quickly (</w:t>
      </w:r>
      <w:proofErr w:type="spellStart"/>
      <w:r w:rsidRPr="00FE0BEC">
        <w:rPr>
          <w:rFonts w:ascii="Times New Roman" w:hAnsi="Times New Roman" w:cs="Times New Roman"/>
          <w:sz w:val="24"/>
          <w:szCs w:val="24"/>
        </w:rPr>
        <w:t>Küppers</w:t>
      </w:r>
      <w:proofErr w:type="spellEnd"/>
      <w:r w:rsidRPr="00FE0BEC">
        <w:rPr>
          <w:rFonts w:ascii="Times New Roman" w:hAnsi="Times New Roman" w:cs="Times New Roman"/>
          <w:sz w:val="24"/>
          <w:szCs w:val="24"/>
        </w:rPr>
        <w:t>, 2016). It means that the employees 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 xml:space="preserve">s do not feel burdened with the amount of work they are given and they more certainly do not feel burned out at the workplace. </w:t>
      </w:r>
    </w:p>
    <w:p w14:paraId="0280619A" w14:textId="46CBBA34" w:rsidR="00780437" w:rsidRPr="00FE0BEC" w:rsidRDefault="00780437" w:rsidP="00D6531D">
      <w:pPr>
        <w:spacing w:line="480" w:lineRule="auto"/>
        <w:ind w:firstLine="720"/>
        <w:jc w:val="both"/>
        <w:rPr>
          <w:rFonts w:ascii="Times New Roman" w:hAnsi="Times New Roman" w:cs="Times New Roman"/>
          <w:sz w:val="24"/>
          <w:szCs w:val="24"/>
        </w:rPr>
      </w:pPr>
      <w:r w:rsidRPr="00FE0BEC">
        <w:rPr>
          <w:rFonts w:ascii="Times New Roman" w:hAnsi="Times New Roman" w:cs="Times New Roman"/>
          <w:sz w:val="24"/>
          <w:szCs w:val="24"/>
        </w:rPr>
        <w:t xml:space="preserve">The </w:t>
      </w:r>
      <w:r w:rsidR="00D6531D" w:rsidRPr="00FE0BEC">
        <w:rPr>
          <w:rFonts w:ascii="Times New Roman" w:hAnsi="Times New Roman" w:cs="Times New Roman"/>
          <w:sz w:val="24"/>
          <w:szCs w:val="24"/>
        </w:rPr>
        <w:t>employees' relationship with customers seems to be on the highest levels because most of the company's workforce</w:t>
      </w:r>
      <w:r w:rsidR="00E4503C" w:rsidRPr="00FE0BEC">
        <w:rPr>
          <w:rFonts w:ascii="Times New Roman" w:hAnsi="Times New Roman" w:cs="Times New Roman"/>
          <w:sz w:val="24"/>
          <w:szCs w:val="24"/>
        </w:rPr>
        <w:t xml:space="preserve"> interacts directly with customers, such as </w:t>
      </w:r>
      <w:r w:rsidRPr="00FE0BEC">
        <w:rPr>
          <w:rFonts w:ascii="Times New Roman" w:hAnsi="Times New Roman" w:cs="Times New Roman"/>
          <w:sz w:val="24"/>
          <w:szCs w:val="24"/>
        </w:rPr>
        <w:t xml:space="preserve">customer service </w:t>
      </w:r>
      <w:r w:rsidRPr="00FE0BEC">
        <w:rPr>
          <w:rFonts w:ascii="Times New Roman" w:hAnsi="Times New Roman" w:cs="Times New Roman"/>
          <w:sz w:val="24"/>
          <w:szCs w:val="24"/>
        </w:rPr>
        <w:lastRenderedPageBreak/>
        <w:t>representatives and the riders who deliver the food at their doorstep. However, the relationship among co-workers 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is also on the highest level because they all interact effectively and share their unique and fresh ideas. Thus, the timings 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are also flexible as per the preference of the employees, as it is always possible for the employees to get shorter or longer hours to work (Zhu, 2015).</w:t>
      </w:r>
    </w:p>
    <w:p w14:paraId="0E73F40E" w14:textId="4A1F5C45" w:rsidR="00513050" w:rsidRPr="00FE0BEC" w:rsidRDefault="00780437" w:rsidP="002E22CF">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Küppers</w:t>
      </w:r>
      <w:proofErr w:type="spellEnd"/>
      <w:r w:rsidRPr="00FE0BEC">
        <w:rPr>
          <w:rFonts w:ascii="Times New Roman" w:hAnsi="Times New Roman" w:cs="Times New Roman"/>
          <w:sz w:val="24"/>
          <w:szCs w:val="24"/>
        </w:rPr>
        <w:t xml:space="preserve"> (2016) presented that employees can switch their jobs easily with each other 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It is not considered an issue because the organisational culture allows great flexibility to the employees who have not committed themselves to the company at the fullest company repay them this with great responsibility. It means that people can work as they like 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and their efforts are also widely noticed across the workforce. However, 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employees are always encouraged to give their best shots, and they are always motivated to share their ideas so that they may feel valued. Employees 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are also provided with great training and development opportunities to broaden their skill set. Thus, everything 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s is celebrated, whether it is success or failure. Everyone at the organisation is motivated to do everything that leads to success again and again until they achieve the desired goals (Stewart and Stewart, 2017).</w:t>
      </w:r>
    </w:p>
    <w:p w14:paraId="747EDDAD" w14:textId="3A0DD981" w:rsidR="005225BF" w:rsidRPr="00FE0BEC" w:rsidRDefault="00513050" w:rsidP="002E22CF">
      <w:pPr>
        <w:pStyle w:val="Heading2"/>
        <w:spacing w:line="480" w:lineRule="auto"/>
        <w:jc w:val="both"/>
        <w:rPr>
          <w:rFonts w:ascii="Times New Roman" w:hAnsi="Times New Roman" w:cs="Times New Roman"/>
          <w:b/>
          <w:bCs/>
          <w:i/>
          <w:iCs/>
          <w:color w:val="auto"/>
          <w:sz w:val="24"/>
          <w:szCs w:val="24"/>
        </w:rPr>
      </w:pPr>
      <w:bookmarkStart w:id="17" w:name="_Toc81603771"/>
      <w:r w:rsidRPr="00FE0BEC">
        <w:rPr>
          <w:rFonts w:ascii="Times New Roman" w:hAnsi="Times New Roman" w:cs="Times New Roman"/>
          <w:b/>
          <w:bCs/>
          <w:i/>
          <w:iCs/>
          <w:color w:val="auto"/>
          <w:sz w:val="24"/>
          <w:szCs w:val="24"/>
        </w:rPr>
        <w:t>Conclusion</w:t>
      </w:r>
      <w:bookmarkEnd w:id="17"/>
    </w:p>
    <w:p w14:paraId="1202B5C4" w14:textId="7238A9F6" w:rsidR="00885114" w:rsidRPr="00FE0BEC" w:rsidRDefault="00780437" w:rsidP="00E4503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It is to conclude that innovation plays a vital role in the success of an organisation, yet innovation is the most important driving factor that leads organisations towards success. Thus, in this assignment, it has been obtained that an organisation must have the ability to innovate and offer new and innovative products in the market for customers to create value and receive value in return. Furthermore, an organisation needs to work towards innovation continuously and build an innovative workplace because the ability to innovate is linked to the culture and creativity of an organisation. It has been obtained in this assignment that Domino</w:t>
      </w:r>
      <w:r w:rsidR="00AE6C59" w:rsidRPr="00FE0BEC">
        <w:rPr>
          <w:rFonts w:ascii="Times New Roman" w:hAnsi="Times New Roman" w:cs="Times New Roman"/>
          <w:sz w:val="24"/>
          <w:szCs w:val="24"/>
        </w:rPr>
        <w:t>’</w:t>
      </w:r>
      <w:r w:rsidRPr="00FE0BEC">
        <w:rPr>
          <w:rFonts w:ascii="Times New Roman" w:hAnsi="Times New Roman" w:cs="Times New Roman"/>
          <w:sz w:val="24"/>
          <w:szCs w:val="24"/>
        </w:rPr>
        <w:t xml:space="preserve">s has secured a significantly </w:t>
      </w:r>
      <w:r w:rsidRPr="00FE0BEC">
        <w:rPr>
          <w:rFonts w:ascii="Times New Roman" w:hAnsi="Times New Roman" w:cs="Times New Roman"/>
          <w:sz w:val="24"/>
          <w:szCs w:val="24"/>
        </w:rPr>
        <w:lastRenderedPageBreak/>
        <w:t>top position in the market while bringing innovative food items, but its success has more to do with a relentless pursuit of technology to revolutionise ordering food online and delivering the food on time at customer's doorstep. Thus, this assignment has identified and analysed two recognised innovation models: idea screening and networking. However, in the next parts, the assignment actively evaluated the ability of Domino's Pizza Inc. to harness creativity along with the ability to foster a creative culture in the workplace. Thus, the assignment also thoroughly discussed the concepts of innovation, creativity and culture by drawing upon relevant theories.</w:t>
      </w:r>
      <w:bookmarkStart w:id="18" w:name="_Toc456901523"/>
    </w:p>
    <w:p w14:paraId="14FE0A75" w14:textId="77777777" w:rsidR="00780437" w:rsidRPr="00FE0BEC" w:rsidRDefault="00780437" w:rsidP="002E22CF">
      <w:pPr>
        <w:spacing w:line="480" w:lineRule="auto"/>
        <w:jc w:val="both"/>
        <w:rPr>
          <w:rFonts w:ascii="Times New Roman" w:hAnsi="Times New Roman" w:cs="Times New Roman"/>
          <w:sz w:val="24"/>
          <w:szCs w:val="24"/>
        </w:rPr>
      </w:pPr>
    </w:p>
    <w:p w14:paraId="6DF559A8" w14:textId="77777777" w:rsidR="00780437" w:rsidRPr="00FE0BEC" w:rsidRDefault="00780437" w:rsidP="002E22CF">
      <w:pPr>
        <w:spacing w:line="480" w:lineRule="auto"/>
        <w:jc w:val="both"/>
        <w:rPr>
          <w:rFonts w:ascii="Times New Roman" w:hAnsi="Times New Roman" w:cs="Times New Roman"/>
          <w:sz w:val="24"/>
          <w:szCs w:val="24"/>
        </w:rPr>
      </w:pPr>
    </w:p>
    <w:p w14:paraId="787D7126" w14:textId="77777777" w:rsidR="00780437" w:rsidRPr="00FE0BEC" w:rsidRDefault="00780437" w:rsidP="002E22CF">
      <w:pPr>
        <w:spacing w:line="480" w:lineRule="auto"/>
        <w:jc w:val="both"/>
        <w:rPr>
          <w:rFonts w:ascii="Times New Roman" w:hAnsi="Times New Roman" w:cs="Times New Roman"/>
          <w:sz w:val="24"/>
          <w:szCs w:val="24"/>
        </w:rPr>
      </w:pPr>
    </w:p>
    <w:p w14:paraId="7F6AA707" w14:textId="77777777" w:rsidR="00780437" w:rsidRPr="00FE0BEC" w:rsidRDefault="00780437" w:rsidP="002E22CF">
      <w:pPr>
        <w:spacing w:line="480" w:lineRule="auto"/>
        <w:jc w:val="both"/>
        <w:rPr>
          <w:rFonts w:ascii="Times New Roman" w:hAnsi="Times New Roman" w:cs="Times New Roman"/>
          <w:sz w:val="24"/>
          <w:szCs w:val="24"/>
        </w:rPr>
      </w:pPr>
    </w:p>
    <w:p w14:paraId="3996AADC" w14:textId="77777777" w:rsidR="00780437" w:rsidRPr="00FE0BEC" w:rsidRDefault="00780437" w:rsidP="002E22CF">
      <w:pPr>
        <w:spacing w:line="480" w:lineRule="auto"/>
        <w:jc w:val="both"/>
        <w:rPr>
          <w:rFonts w:ascii="Times New Roman" w:hAnsi="Times New Roman" w:cs="Times New Roman"/>
          <w:sz w:val="24"/>
          <w:szCs w:val="24"/>
        </w:rPr>
      </w:pPr>
    </w:p>
    <w:p w14:paraId="64258260" w14:textId="77777777" w:rsidR="00780437" w:rsidRPr="00FE0BEC" w:rsidRDefault="00780437" w:rsidP="002E22CF">
      <w:pPr>
        <w:spacing w:line="480" w:lineRule="auto"/>
        <w:jc w:val="both"/>
        <w:rPr>
          <w:rFonts w:ascii="Times New Roman" w:hAnsi="Times New Roman" w:cs="Times New Roman"/>
          <w:sz w:val="24"/>
          <w:szCs w:val="24"/>
        </w:rPr>
      </w:pPr>
    </w:p>
    <w:p w14:paraId="0E078F85" w14:textId="77777777" w:rsidR="00780437" w:rsidRPr="00FE0BEC" w:rsidRDefault="00780437" w:rsidP="002E22CF">
      <w:pPr>
        <w:spacing w:line="480" w:lineRule="auto"/>
        <w:jc w:val="both"/>
        <w:rPr>
          <w:rFonts w:ascii="Times New Roman" w:hAnsi="Times New Roman" w:cs="Times New Roman"/>
          <w:sz w:val="24"/>
          <w:szCs w:val="24"/>
        </w:rPr>
      </w:pPr>
    </w:p>
    <w:p w14:paraId="53199158" w14:textId="77777777" w:rsidR="00780437" w:rsidRPr="00FE0BEC" w:rsidRDefault="00780437" w:rsidP="002E22CF">
      <w:pPr>
        <w:spacing w:line="480" w:lineRule="auto"/>
        <w:jc w:val="both"/>
        <w:rPr>
          <w:rFonts w:ascii="Times New Roman" w:hAnsi="Times New Roman" w:cs="Times New Roman"/>
          <w:sz w:val="24"/>
          <w:szCs w:val="24"/>
        </w:rPr>
      </w:pPr>
    </w:p>
    <w:p w14:paraId="16E9C75F" w14:textId="77777777" w:rsidR="00780437" w:rsidRPr="00FE0BEC" w:rsidRDefault="00780437" w:rsidP="002E22CF">
      <w:pPr>
        <w:spacing w:line="480" w:lineRule="auto"/>
        <w:jc w:val="both"/>
        <w:rPr>
          <w:rFonts w:ascii="Times New Roman" w:hAnsi="Times New Roman" w:cs="Times New Roman"/>
          <w:sz w:val="24"/>
          <w:szCs w:val="24"/>
        </w:rPr>
      </w:pPr>
    </w:p>
    <w:p w14:paraId="190DC275" w14:textId="77777777" w:rsidR="00780437" w:rsidRPr="00FE0BEC" w:rsidRDefault="00780437" w:rsidP="002E22CF">
      <w:pPr>
        <w:spacing w:line="480" w:lineRule="auto"/>
        <w:jc w:val="both"/>
        <w:rPr>
          <w:rFonts w:ascii="Times New Roman" w:hAnsi="Times New Roman" w:cs="Times New Roman"/>
          <w:sz w:val="24"/>
          <w:szCs w:val="24"/>
        </w:rPr>
      </w:pPr>
    </w:p>
    <w:p w14:paraId="1023A8A9" w14:textId="77777777" w:rsidR="002E22CF" w:rsidRPr="00FE0BEC" w:rsidRDefault="002E22CF" w:rsidP="002E22CF">
      <w:pPr>
        <w:spacing w:line="480" w:lineRule="auto"/>
        <w:jc w:val="both"/>
        <w:rPr>
          <w:rFonts w:ascii="Times New Roman" w:hAnsi="Times New Roman" w:cs="Times New Roman"/>
          <w:sz w:val="24"/>
          <w:szCs w:val="24"/>
        </w:rPr>
      </w:pPr>
    </w:p>
    <w:p w14:paraId="430A12EB" w14:textId="77777777" w:rsidR="002E22CF" w:rsidRPr="00FE0BEC" w:rsidRDefault="002E22CF" w:rsidP="002E22CF">
      <w:pPr>
        <w:spacing w:line="480" w:lineRule="auto"/>
        <w:jc w:val="both"/>
        <w:rPr>
          <w:rFonts w:ascii="Times New Roman" w:hAnsi="Times New Roman" w:cs="Times New Roman"/>
          <w:sz w:val="24"/>
          <w:szCs w:val="24"/>
        </w:rPr>
      </w:pPr>
    </w:p>
    <w:p w14:paraId="05F40478" w14:textId="77777777" w:rsidR="00780437" w:rsidRPr="00FE0BEC" w:rsidRDefault="00780437" w:rsidP="002E22CF">
      <w:pPr>
        <w:spacing w:line="480" w:lineRule="auto"/>
        <w:jc w:val="both"/>
        <w:rPr>
          <w:rFonts w:ascii="Times New Roman" w:hAnsi="Times New Roman" w:cs="Times New Roman"/>
          <w:sz w:val="24"/>
          <w:szCs w:val="24"/>
        </w:rPr>
      </w:pPr>
    </w:p>
    <w:p w14:paraId="1A43F908" w14:textId="44F8B533" w:rsidR="003F69D6" w:rsidRPr="00FE0BEC" w:rsidRDefault="00B220CB" w:rsidP="002E22CF">
      <w:pPr>
        <w:pStyle w:val="Heading2"/>
        <w:spacing w:line="480" w:lineRule="auto"/>
        <w:jc w:val="both"/>
        <w:rPr>
          <w:rFonts w:ascii="Times New Roman" w:hAnsi="Times New Roman" w:cs="Times New Roman"/>
          <w:b/>
          <w:bCs/>
          <w:i/>
          <w:iCs/>
          <w:color w:val="auto"/>
          <w:sz w:val="24"/>
          <w:szCs w:val="24"/>
        </w:rPr>
      </w:pPr>
      <w:bookmarkStart w:id="19" w:name="_Toc81603772"/>
      <w:bookmarkEnd w:id="18"/>
      <w:r w:rsidRPr="00FE0BEC">
        <w:rPr>
          <w:rFonts w:ascii="Times New Roman" w:hAnsi="Times New Roman" w:cs="Times New Roman"/>
          <w:b/>
          <w:bCs/>
          <w:i/>
          <w:iCs/>
          <w:color w:val="auto"/>
          <w:sz w:val="24"/>
          <w:szCs w:val="24"/>
        </w:rPr>
        <w:lastRenderedPageBreak/>
        <w:t>References</w:t>
      </w:r>
      <w:bookmarkEnd w:id="19"/>
    </w:p>
    <w:p w14:paraId="32105498" w14:textId="77777777" w:rsidR="00780437" w:rsidRPr="00FE0BEC" w:rsidRDefault="00780437" w:rsidP="00FE0BEC">
      <w:pPr>
        <w:spacing w:line="480" w:lineRule="auto"/>
        <w:rPr>
          <w:rFonts w:ascii="Times New Roman" w:hAnsi="Times New Roman" w:cs="Times New Roman"/>
          <w:sz w:val="24"/>
          <w:szCs w:val="24"/>
        </w:rPr>
      </w:pPr>
      <w:r w:rsidRPr="00FE0BEC">
        <w:rPr>
          <w:rFonts w:ascii="Times New Roman" w:hAnsi="Times New Roman" w:cs="Times New Roman"/>
          <w:sz w:val="24"/>
          <w:szCs w:val="24"/>
        </w:rPr>
        <w:tab/>
        <w:t>Abd Wahid, N., Abd Aziz, N.N. and Halim, R.A., 2017. Networking and innovation performance of micro-enterprises in Malaysia: The moderating effects of geographical location. </w:t>
      </w:r>
      <w:proofErr w:type="spellStart"/>
      <w:r w:rsidRPr="00FE0BEC">
        <w:rPr>
          <w:rFonts w:ascii="Times New Roman" w:hAnsi="Times New Roman" w:cs="Times New Roman"/>
          <w:i/>
          <w:iCs/>
          <w:sz w:val="24"/>
          <w:szCs w:val="24"/>
        </w:rPr>
        <w:t>Pertanika</w:t>
      </w:r>
      <w:proofErr w:type="spellEnd"/>
      <w:r w:rsidRPr="00FE0BEC">
        <w:rPr>
          <w:rFonts w:ascii="Times New Roman" w:hAnsi="Times New Roman" w:cs="Times New Roman"/>
          <w:i/>
          <w:iCs/>
          <w:sz w:val="24"/>
          <w:szCs w:val="24"/>
        </w:rPr>
        <w:t xml:space="preserve"> Journal of Social Science </w:t>
      </w:r>
      <w:proofErr w:type="gramStart"/>
      <w:r w:rsidRPr="00FE0BEC">
        <w:rPr>
          <w:rFonts w:ascii="Times New Roman" w:hAnsi="Times New Roman" w:cs="Times New Roman"/>
          <w:i/>
          <w:iCs/>
          <w:sz w:val="24"/>
          <w:szCs w:val="24"/>
        </w:rPr>
        <w:t>And</w:t>
      </w:r>
      <w:proofErr w:type="gramEnd"/>
      <w:r w:rsidRPr="00FE0BEC">
        <w:rPr>
          <w:rFonts w:ascii="Times New Roman" w:hAnsi="Times New Roman" w:cs="Times New Roman"/>
          <w:i/>
          <w:iCs/>
          <w:sz w:val="24"/>
          <w:szCs w:val="24"/>
        </w:rPr>
        <w:t xml:space="preserve"> Humanities</w:t>
      </w:r>
      <w:r w:rsidRPr="00FE0BEC">
        <w:rPr>
          <w:rFonts w:ascii="Times New Roman" w:hAnsi="Times New Roman" w:cs="Times New Roman"/>
          <w:sz w:val="24"/>
          <w:szCs w:val="24"/>
        </w:rPr>
        <w:t>, </w:t>
      </w:r>
      <w:r w:rsidRPr="00FE0BEC">
        <w:rPr>
          <w:rFonts w:ascii="Times New Roman" w:hAnsi="Times New Roman" w:cs="Times New Roman"/>
          <w:i/>
          <w:iCs/>
          <w:sz w:val="24"/>
          <w:szCs w:val="24"/>
        </w:rPr>
        <w:t>25</w:t>
      </w:r>
      <w:r w:rsidRPr="00FE0BEC">
        <w:rPr>
          <w:rFonts w:ascii="Times New Roman" w:hAnsi="Times New Roman" w:cs="Times New Roman"/>
          <w:sz w:val="24"/>
          <w:szCs w:val="24"/>
        </w:rPr>
        <w:t>, pp.277-287.</w:t>
      </w:r>
    </w:p>
    <w:p w14:paraId="378A2B34"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Arifin, H.M., 2015. The Influence of Competence, Motivation, and Organisational Culture to High School Teacher Job Satisfaction and Performance. </w:t>
      </w:r>
      <w:r w:rsidRPr="00FE0BEC">
        <w:rPr>
          <w:rFonts w:ascii="Times New Roman" w:hAnsi="Times New Roman" w:cs="Times New Roman"/>
          <w:i/>
          <w:iCs/>
          <w:sz w:val="24"/>
          <w:szCs w:val="24"/>
        </w:rPr>
        <w:t>International Education Studies</w:t>
      </w:r>
      <w:r w:rsidRPr="00FE0BEC">
        <w:rPr>
          <w:rFonts w:ascii="Times New Roman" w:hAnsi="Times New Roman" w:cs="Times New Roman"/>
          <w:sz w:val="24"/>
          <w:szCs w:val="24"/>
        </w:rPr>
        <w:t>, </w:t>
      </w:r>
      <w:r w:rsidRPr="00FE0BEC">
        <w:rPr>
          <w:rFonts w:ascii="Times New Roman" w:hAnsi="Times New Roman" w:cs="Times New Roman"/>
          <w:i/>
          <w:iCs/>
          <w:sz w:val="24"/>
          <w:szCs w:val="24"/>
        </w:rPr>
        <w:t>8</w:t>
      </w:r>
      <w:r w:rsidRPr="00FE0BEC">
        <w:rPr>
          <w:rFonts w:ascii="Times New Roman" w:hAnsi="Times New Roman" w:cs="Times New Roman"/>
          <w:sz w:val="24"/>
          <w:szCs w:val="24"/>
        </w:rPr>
        <w:t>(1), pp.38-45.</w:t>
      </w:r>
    </w:p>
    <w:p w14:paraId="4AA83784"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Bamburry</w:t>
      </w:r>
      <w:proofErr w:type="spellEnd"/>
      <w:r w:rsidRPr="00FE0BEC">
        <w:rPr>
          <w:rFonts w:ascii="Times New Roman" w:hAnsi="Times New Roman" w:cs="Times New Roman"/>
          <w:sz w:val="24"/>
          <w:szCs w:val="24"/>
        </w:rPr>
        <w:t>, D., 2015. Drones: Designed for product delivery. </w:t>
      </w:r>
      <w:r w:rsidRPr="00FE0BEC">
        <w:rPr>
          <w:rFonts w:ascii="Times New Roman" w:hAnsi="Times New Roman" w:cs="Times New Roman"/>
          <w:i/>
          <w:iCs/>
          <w:sz w:val="24"/>
          <w:szCs w:val="24"/>
        </w:rPr>
        <w:t>Design Management Review</w:t>
      </w:r>
      <w:r w:rsidRPr="00FE0BEC">
        <w:rPr>
          <w:rFonts w:ascii="Times New Roman" w:hAnsi="Times New Roman" w:cs="Times New Roman"/>
          <w:sz w:val="24"/>
          <w:szCs w:val="24"/>
        </w:rPr>
        <w:t>, </w:t>
      </w:r>
      <w:r w:rsidRPr="00FE0BEC">
        <w:rPr>
          <w:rFonts w:ascii="Times New Roman" w:hAnsi="Times New Roman" w:cs="Times New Roman"/>
          <w:i/>
          <w:iCs/>
          <w:sz w:val="24"/>
          <w:szCs w:val="24"/>
        </w:rPr>
        <w:t>26</w:t>
      </w:r>
      <w:r w:rsidRPr="00FE0BEC">
        <w:rPr>
          <w:rFonts w:ascii="Times New Roman" w:hAnsi="Times New Roman" w:cs="Times New Roman"/>
          <w:sz w:val="24"/>
          <w:szCs w:val="24"/>
        </w:rPr>
        <w:t>(1), pp.40-48.</w:t>
      </w:r>
    </w:p>
    <w:p w14:paraId="3266A3B0"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Berthelsdorf</w:t>
      </w:r>
      <w:proofErr w:type="spellEnd"/>
      <w:r w:rsidRPr="00FE0BEC">
        <w:rPr>
          <w:rFonts w:ascii="Times New Roman" w:hAnsi="Times New Roman" w:cs="Times New Roman"/>
          <w:sz w:val="24"/>
          <w:szCs w:val="24"/>
        </w:rPr>
        <w:t>, F.A. and Stone, R.B., 2017, August. Creativity of Concept Ideation Methods As Affected by Team Personality. In </w:t>
      </w:r>
      <w:r w:rsidRPr="00FE0BEC">
        <w:rPr>
          <w:rFonts w:ascii="Times New Roman" w:hAnsi="Times New Roman" w:cs="Times New Roman"/>
          <w:i/>
          <w:iCs/>
          <w:sz w:val="24"/>
          <w:szCs w:val="24"/>
        </w:rPr>
        <w:t>International Design Engineering Technical Conferences and Computers and Information in Engineering Conference</w:t>
      </w:r>
      <w:r w:rsidRPr="00FE0BEC">
        <w:rPr>
          <w:rFonts w:ascii="Times New Roman" w:hAnsi="Times New Roman" w:cs="Times New Roman"/>
          <w:sz w:val="24"/>
          <w:szCs w:val="24"/>
        </w:rPr>
        <w:t> (Vol. 58219, p. V007T06A022). American Society of Mechanical Engineers.</w:t>
      </w:r>
    </w:p>
    <w:p w14:paraId="26A25D86"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Bowman, J., 2015. What's the Big </w:t>
      </w:r>
      <w:proofErr w:type="gramStart"/>
      <w:r w:rsidRPr="00FE0BEC">
        <w:rPr>
          <w:rFonts w:ascii="Times New Roman" w:hAnsi="Times New Roman" w:cs="Times New Roman"/>
          <w:sz w:val="24"/>
          <w:szCs w:val="24"/>
        </w:rPr>
        <w:t>Idea?.</w:t>
      </w:r>
      <w:proofErr w:type="gramEnd"/>
      <w:r w:rsidRPr="00FE0BEC">
        <w:rPr>
          <w:rFonts w:ascii="Times New Roman" w:hAnsi="Times New Roman" w:cs="Times New Roman"/>
          <w:sz w:val="24"/>
          <w:szCs w:val="24"/>
        </w:rPr>
        <w:t> </w:t>
      </w:r>
      <w:r w:rsidRPr="00FE0BEC">
        <w:rPr>
          <w:rFonts w:ascii="Times New Roman" w:hAnsi="Times New Roman" w:cs="Times New Roman"/>
          <w:i/>
          <w:iCs/>
          <w:sz w:val="24"/>
          <w:szCs w:val="24"/>
        </w:rPr>
        <w:t>Research World</w:t>
      </w:r>
      <w:r w:rsidRPr="00FE0BEC">
        <w:rPr>
          <w:rFonts w:ascii="Times New Roman" w:hAnsi="Times New Roman" w:cs="Times New Roman"/>
          <w:sz w:val="24"/>
          <w:szCs w:val="24"/>
        </w:rPr>
        <w:t>, </w:t>
      </w:r>
      <w:r w:rsidRPr="00FE0BEC">
        <w:rPr>
          <w:rFonts w:ascii="Times New Roman" w:hAnsi="Times New Roman" w:cs="Times New Roman"/>
          <w:i/>
          <w:iCs/>
          <w:sz w:val="24"/>
          <w:szCs w:val="24"/>
        </w:rPr>
        <w:t>2015</w:t>
      </w:r>
      <w:r w:rsidRPr="00FE0BEC">
        <w:rPr>
          <w:rFonts w:ascii="Times New Roman" w:hAnsi="Times New Roman" w:cs="Times New Roman"/>
          <w:sz w:val="24"/>
          <w:szCs w:val="24"/>
        </w:rPr>
        <w:t>(54), pp.30-32.</w:t>
      </w:r>
    </w:p>
    <w:p w14:paraId="3DEA9534"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Edwards-Schachter, M., 2018. The nature and variety of innovation. </w:t>
      </w:r>
      <w:r w:rsidRPr="00FE0BEC">
        <w:rPr>
          <w:rFonts w:ascii="Times New Roman" w:hAnsi="Times New Roman" w:cs="Times New Roman"/>
          <w:i/>
          <w:iCs/>
          <w:sz w:val="24"/>
          <w:szCs w:val="24"/>
        </w:rPr>
        <w:t>International Journal of Innovation Studies</w:t>
      </w:r>
      <w:r w:rsidRPr="00FE0BEC">
        <w:rPr>
          <w:rFonts w:ascii="Times New Roman" w:hAnsi="Times New Roman" w:cs="Times New Roman"/>
          <w:sz w:val="24"/>
          <w:szCs w:val="24"/>
        </w:rPr>
        <w:t>, </w:t>
      </w:r>
      <w:r w:rsidRPr="00FE0BEC">
        <w:rPr>
          <w:rFonts w:ascii="Times New Roman" w:hAnsi="Times New Roman" w:cs="Times New Roman"/>
          <w:i/>
          <w:iCs/>
          <w:sz w:val="24"/>
          <w:szCs w:val="24"/>
        </w:rPr>
        <w:t>2</w:t>
      </w:r>
      <w:r w:rsidRPr="00FE0BEC">
        <w:rPr>
          <w:rFonts w:ascii="Times New Roman" w:hAnsi="Times New Roman" w:cs="Times New Roman"/>
          <w:sz w:val="24"/>
          <w:szCs w:val="24"/>
        </w:rPr>
        <w:t>(2), pp.65-79.</w:t>
      </w:r>
    </w:p>
    <w:p w14:paraId="6B6AB638"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Elsmore, P., 2017. </w:t>
      </w:r>
      <w:r w:rsidRPr="00FE0BEC">
        <w:rPr>
          <w:rFonts w:ascii="Times New Roman" w:hAnsi="Times New Roman" w:cs="Times New Roman"/>
          <w:i/>
          <w:iCs/>
          <w:sz w:val="24"/>
          <w:szCs w:val="24"/>
        </w:rPr>
        <w:t xml:space="preserve">Organisational Culture: Organisational </w:t>
      </w:r>
      <w:proofErr w:type="gramStart"/>
      <w:r w:rsidRPr="00FE0BEC">
        <w:rPr>
          <w:rFonts w:ascii="Times New Roman" w:hAnsi="Times New Roman" w:cs="Times New Roman"/>
          <w:i/>
          <w:iCs/>
          <w:sz w:val="24"/>
          <w:szCs w:val="24"/>
        </w:rPr>
        <w:t>Change?:</w:t>
      </w:r>
      <w:proofErr w:type="gramEnd"/>
      <w:r w:rsidRPr="00FE0BEC">
        <w:rPr>
          <w:rFonts w:ascii="Times New Roman" w:hAnsi="Times New Roman" w:cs="Times New Roman"/>
          <w:i/>
          <w:iCs/>
          <w:sz w:val="24"/>
          <w:szCs w:val="24"/>
        </w:rPr>
        <w:t xml:space="preserve"> Organisational Change?</w:t>
      </w:r>
      <w:r w:rsidRPr="00FE0BEC">
        <w:rPr>
          <w:rFonts w:ascii="Times New Roman" w:hAnsi="Times New Roman" w:cs="Times New Roman"/>
          <w:sz w:val="24"/>
          <w:szCs w:val="24"/>
        </w:rPr>
        <w:t>. Routledge.</w:t>
      </w:r>
    </w:p>
    <w:p w14:paraId="77DD635F"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Essex, A., </w:t>
      </w:r>
      <w:proofErr w:type="spellStart"/>
      <w:r w:rsidRPr="00FE0BEC">
        <w:rPr>
          <w:rFonts w:ascii="Times New Roman" w:hAnsi="Times New Roman" w:cs="Times New Roman"/>
          <w:sz w:val="24"/>
          <w:szCs w:val="24"/>
        </w:rPr>
        <w:t>Serazio</w:t>
      </w:r>
      <w:proofErr w:type="spellEnd"/>
      <w:r w:rsidRPr="00FE0BEC">
        <w:rPr>
          <w:rFonts w:ascii="Times New Roman" w:hAnsi="Times New Roman" w:cs="Times New Roman"/>
          <w:sz w:val="24"/>
          <w:szCs w:val="24"/>
        </w:rPr>
        <w:t xml:space="preserve">, M., Truss, M. and </w:t>
      </w:r>
      <w:proofErr w:type="spellStart"/>
      <w:r w:rsidRPr="00FE0BEC">
        <w:rPr>
          <w:rFonts w:ascii="Times New Roman" w:hAnsi="Times New Roman" w:cs="Times New Roman"/>
          <w:sz w:val="24"/>
          <w:szCs w:val="24"/>
        </w:rPr>
        <w:t>Timke</w:t>
      </w:r>
      <w:proofErr w:type="spellEnd"/>
      <w:r w:rsidRPr="00FE0BEC">
        <w:rPr>
          <w:rFonts w:ascii="Times New Roman" w:hAnsi="Times New Roman" w:cs="Times New Roman"/>
          <w:sz w:val="24"/>
          <w:szCs w:val="24"/>
        </w:rPr>
        <w:t>, E., 2018. Author Meets Critics: The End of Advertising: Why It Had to Die, and the Creative Resurrection to Come. </w:t>
      </w:r>
      <w:r w:rsidRPr="00FE0BEC">
        <w:rPr>
          <w:rFonts w:ascii="Times New Roman" w:hAnsi="Times New Roman" w:cs="Times New Roman"/>
          <w:i/>
          <w:iCs/>
          <w:sz w:val="24"/>
          <w:szCs w:val="24"/>
        </w:rPr>
        <w:t>Advertising &amp; Society Quarterly</w:t>
      </w:r>
      <w:r w:rsidRPr="00FE0BEC">
        <w:rPr>
          <w:rFonts w:ascii="Times New Roman" w:hAnsi="Times New Roman" w:cs="Times New Roman"/>
          <w:sz w:val="24"/>
          <w:szCs w:val="24"/>
        </w:rPr>
        <w:t>, </w:t>
      </w:r>
      <w:r w:rsidRPr="00FE0BEC">
        <w:rPr>
          <w:rFonts w:ascii="Times New Roman" w:hAnsi="Times New Roman" w:cs="Times New Roman"/>
          <w:i/>
          <w:iCs/>
          <w:sz w:val="24"/>
          <w:szCs w:val="24"/>
        </w:rPr>
        <w:t>19</w:t>
      </w:r>
      <w:r w:rsidRPr="00FE0BEC">
        <w:rPr>
          <w:rFonts w:ascii="Times New Roman" w:hAnsi="Times New Roman" w:cs="Times New Roman"/>
          <w:sz w:val="24"/>
          <w:szCs w:val="24"/>
        </w:rPr>
        <w:t>(4).</w:t>
      </w:r>
    </w:p>
    <w:p w14:paraId="033A3C69"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lastRenderedPageBreak/>
        <w:tab/>
        <w:t>Guilford, J.P., 2017. Creativity: A quarter century of progress. In </w:t>
      </w:r>
      <w:r w:rsidRPr="00FE0BEC">
        <w:rPr>
          <w:rFonts w:ascii="Times New Roman" w:hAnsi="Times New Roman" w:cs="Times New Roman"/>
          <w:i/>
          <w:iCs/>
          <w:sz w:val="24"/>
          <w:szCs w:val="24"/>
        </w:rPr>
        <w:t>Perspectives in creativity</w:t>
      </w:r>
      <w:r w:rsidRPr="00FE0BEC">
        <w:rPr>
          <w:rFonts w:ascii="Times New Roman" w:hAnsi="Times New Roman" w:cs="Times New Roman"/>
          <w:sz w:val="24"/>
          <w:szCs w:val="24"/>
        </w:rPr>
        <w:t> (pp. 37-59). Routledge.</w:t>
      </w:r>
    </w:p>
    <w:p w14:paraId="6C2C3639"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Hanson, C.C., 2017. </w:t>
      </w:r>
      <w:proofErr w:type="spellStart"/>
      <w:r w:rsidRPr="00FE0BEC">
        <w:rPr>
          <w:rFonts w:ascii="Times New Roman" w:hAnsi="Times New Roman" w:cs="Times New Roman"/>
          <w:i/>
          <w:iCs/>
          <w:sz w:val="24"/>
          <w:szCs w:val="24"/>
        </w:rPr>
        <w:t>Pizzapreneurship</w:t>
      </w:r>
      <w:proofErr w:type="spellEnd"/>
      <w:r w:rsidRPr="00FE0BEC">
        <w:rPr>
          <w:rFonts w:ascii="Times New Roman" w:hAnsi="Times New Roman" w:cs="Times New Roman"/>
          <w:i/>
          <w:iCs/>
          <w:sz w:val="24"/>
          <w:szCs w:val="24"/>
        </w:rPr>
        <w:t>: A Creative Solution Directed at College-aged Consumers to Enable Better Access to Little Caesars Pizza</w:t>
      </w:r>
      <w:r w:rsidRPr="00FE0BEC">
        <w:rPr>
          <w:rFonts w:ascii="Times New Roman" w:hAnsi="Times New Roman" w:cs="Times New Roman"/>
          <w:sz w:val="24"/>
          <w:szCs w:val="24"/>
        </w:rPr>
        <w:t> (Doctoral dissertation, Ohio University).</w:t>
      </w:r>
    </w:p>
    <w:p w14:paraId="77291DBF"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Hartley, S., 2015. Domino's dominate with digital design. </w:t>
      </w:r>
      <w:proofErr w:type="spellStart"/>
      <w:r w:rsidRPr="00FE0BEC">
        <w:rPr>
          <w:rFonts w:ascii="Times New Roman" w:hAnsi="Times New Roman" w:cs="Times New Roman"/>
          <w:i/>
          <w:iCs/>
          <w:sz w:val="24"/>
          <w:szCs w:val="24"/>
        </w:rPr>
        <w:t>Busidate</w:t>
      </w:r>
      <w:proofErr w:type="spellEnd"/>
      <w:r w:rsidRPr="00FE0BEC">
        <w:rPr>
          <w:rFonts w:ascii="Times New Roman" w:hAnsi="Times New Roman" w:cs="Times New Roman"/>
          <w:sz w:val="24"/>
          <w:szCs w:val="24"/>
        </w:rPr>
        <w:t>, </w:t>
      </w:r>
      <w:r w:rsidRPr="00FE0BEC">
        <w:rPr>
          <w:rFonts w:ascii="Times New Roman" w:hAnsi="Times New Roman" w:cs="Times New Roman"/>
          <w:i/>
          <w:iCs/>
          <w:sz w:val="24"/>
          <w:szCs w:val="24"/>
        </w:rPr>
        <w:t>23</w:t>
      </w:r>
      <w:r w:rsidRPr="00FE0BEC">
        <w:rPr>
          <w:rFonts w:ascii="Times New Roman" w:hAnsi="Times New Roman" w:cs="Times New Roman"/>
          <w:sz w:val="24"/>
          <w:szCs w:val="24"/>
        </w:rPr>
        <w:t>(3), pp.2-4.</w:t>
      </w:r>
    </w:p>
    <w:p w14:paraId="7F670E83"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Hevner</w:t>
      </w:r>
      <w:proofErr w:type="spellEnd"/>
      <w:r w:rsidRPr="00FE0BEC">
        <w:rPr>
          <w:rFonts w:ascii="Times New Roman" w:hAnsi="Times New Roman" w:cs="Times New Roman"/>
          <w:sz w:val="24"/>
          <w:szCs w:val="24"/>
        </w:rPr>
        <w:t xml:space="preserve">, A., </w:t>
      </w:r>
      <w:proofErr w:type="spellStart"/>
      <w:r w:rsidRPr="00FE0BEC">
        <w:rPr>
          <w:rFonts w:ascii="Times New Roman" w:hAnsi="Times New Roman" w:cs="Times New Roman"/>
          <w:sz w:val="24"/>
          <w:szCs w:val="24"/>
        </w:rPr>
        <w:t>vom</w:t>
      </w:r>
      <w:proofErr w:type="spellEnd"/>
      <w:r w:rsidRPr="00FE0BEC">
        <w:rPr>
          <w:rFonts w:ascii="Times New Roman" w:hAnsi="Times New Roman" w:cs="Times New Roman"/>
          <w:sz w:val="24"/>
          <w:szCs w:val="24"/>
        </w:rPr>
        <w:t xml:space="preserve"> </w:t>
      </w:r>
      <w:proofErr w:type="spellStart"/>
      <w:r w:rsidRPr="00FE0BEC">
        <w:rPr>
          <w:rFonts w:ascii="Times New Roman" w:hAnsi="Times New Roman" w:cs="Times New Roman"/>
          <w:sz w:val="24"/>
          <w:szCs w:val="24"/>
        </w:rPr>
        <w:t>Brocke</w:t>
      </w:r>
      <w:proofErr w:type="spellEnd"/>
      <w:r w:rsidRPr="00FE0BEC">
        <w:rPr>
          <w:rFonts w:ascii="Times New Roman" w:hAnsi="Times New Roman" w:cs="Times New Roman"/>
          <w:sz w:val="24"/>
          <w:szCs w:val="24"/>
        </w:rPr>
        <w:t xml:space="preserve">, J. and </w:t>
      </w:r>
      <w:proofErr w:type="spellStart"/>
      <w:r w:rsidRPr="00FE0BEC">
        <w:rPr>
          <w:rFonts w:ascii="Times New Roman" w:hAnsi="Times New Roman" w:cs="Times New Roman"/>
          <w:sz w:val="24"/>
          <w:szCs w:val="24"/>
        </w:rPr>
        <w:t>Maedche</w:t>
      </w:r>
      <w:proofErr w:type="spellEnd"/>
      <w:r w:rsidRPr="00FE0BEC">
        <w:rPr>
          <w:rFonts w:ascii="Times New Roman" w:hAnsi="Times New Roman" w:cs="Times New Roman"/>
          <w:sz w:val="24"/>
          <w:szCs w:val="24"/>
        </w:rPr>
        <w:t>, A., 2019. Roles of digital innovation in design science research.</w:t>
      </w:r>
    </w:p>
    <w:p w14:paraId="2FA4A79C"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Irani, L., 2019. </w:t>
      </w:r>
      <w:r w:rsidRPr="00FE0BEC">
        <w:rPr>
          <w:rFonts w:ascii="Times New Roman" w:hAnsi="Times New Roman" w:cs="Times New Roman"/>
          <w:i/>
          <w:iCs/>
          <w:sz w:val="24"/>
          <w:szCs w:val="24"/>
        </w:rPr>
        <w:t>Chasing Innovation</w:t>
      </w:r>
      <w:r w:rsidRPr="00FE0BEC">
        <w:rPr>
          <w:rFonts w:ascii="Times New Roman" w:hAnsi="Times New Roman" w:cs="Times New Roman"/>
          <w:sz w:val="24"/>
          <w:szCs w:val="24"/>
        </w:rPr>
        <w:t>. Princeton University Press.</w:t>
      </w:r>
    </w:p>
    <w:p w14:paraId="5ABED46D" w14:textId="3CD18D0E"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Jensen, K.W. and Schott, T., 2015. Start-up firms' networks for innovation and export: facilitated and constrained by entrepreneurs' networking in private and public spheres. </w:t>
      </w:r>
      <w:r w:rsidRPr="00FE0BEC">
        <w:rPr>
          <w:rFonts w:ascii="Times New Roman" w:hAnsi="Times New Roman" w:cs="Times New Roman"/>
          <w:i/>
          <w:iCs/>
          <w:sz w:val="24"/>
          <w:szCs w:val="24"/>
        </w:rPr>
        <w:t>Social Network Analysis and Mining</w:t>
      </w:r>
      <w:r w:rsidRPr="00FE0BEC">
        <w:rPr>
          <w:rFonts w:ascii="Times New Roman" w:hAnsi="Times New Roman" w:cs="Times New Roman"/>
          <w:sz w:val="24"/>
          <w:szCs w:val="24"/>
        </w:rPr>
        <w:t>, </w:t>
      </w:r>
      <w:r w:rsidRPr="00FE0BEC">
        <w:rPr>
          <w:rFonts w:ascii="Times New Roman" w:hAnsi="Times New Roman" w:cs="Times New Roman"/>
          <w:i/>
          <w:iCs/>
          <w:sz w:val="24"/>
          <w:szCs w:val="24"/>
        </w:rPr>
        <w:t>5</w:t>
      </w:r>
      <w:r w:rsidRPr="00FE0BEC">
        <w:rPr>
          <w:rFonts w:ascii="Times New Roman" w:hAnsi="Times New Roman" w:cs="Times New Roman"/>
          <w:sz w:val="24"/>
          <w:szCs w:val="24"/>
        </w:rPr>
        <w:t>(1), pp.1-17.</w:t>
      </w:r>
    </w:p>
    <w:p w14:paraId="65E841BF"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Kahn, K.B., 2018. Understanding innovation. </w:t>
      </w:r>
      <w:r w:rsidRPr="00FE0BEC">
        <w:rPr>
          <w:rFonts w:ascii="Times New Roman" w:hAnsi="Times New Roman" w:cs="Times New Roman"/>
          <w:i/>
          <w:iCs/>
          <w:sz w:val="24"/>
          <w:szCs w:val="24"/>
        </w:rPr>
        <w:t>Business Horizons</w:t>
      </w:r>
      <w:r w:rsidRPr="00FE0BEC">
        <w:rPr>
          <w:rFonts w:ascii="Times New Roman" w:hAnsi="Times New Roman" w:cs="Times New Roman"/>
          <w:sz w:val="24"/>
          <w:szCs w:val="24"/>
        </w:rPr>
        <w:t>, </w:t>
      </w:r>
      <w:r w:rsidRPr="00FE0BEC">
        <w:rPr>
          <w:rFonts w:ascii="Times New Roman" w:hAnsi="Times New Roman" w:cs="Times New Roman"/>
          <w:i/>
          <w:iCs/>
          <w:sz w:val="24"/>
          <w:szCs w:val="24"/>
        </w:rPr>
        <w:t>61</w:t>
      </w:r>
      <w:r w:rsidRPr="00FE0BEC">
        <w:rPr>
          <w:rFonts w:ascii="Times New Roman" w:hAnsi="Times New Roman" w:cs="Times New Roman"/>
          <w:sz w:val="24"/>
          <w:szCs w:val="24"/>
        </w:rPr>
        <w:t>(3), pp.453-460.</w:t>
      </w:r>
    </w:p>
    <w:p w14:paraId="1A2F28A9"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Kaufman, J.C., 2016. </w:t>
      </w:r>
      <w:r w:rsidRPr="00FE0BEC">
        <w:rPr>
          <w:rFonts w:ascii="Times New Roman" w:hAnsi="Times New Roman" w:cs="Times New Roman"/>
          <w:i/>
          <w:iCs/>
          <w:sz w:val="24"/>
          <w:szCs w:val="24"/>
        </w:rPr>
        <w:t>Creativity 101</w:t>
      </w:r>
      <w:r w:rsidRPr="00FE0BEC">
        <w:rPr>
          <w:rFonts w:ascii="Times New Roman" w:hAnsi="Times New Roman" w:cs="Times New Roman"/>
          <w:sz w:val="24"/>
          <w:szCs w:val="24"/>
        </w:rPr>
        <w:t>. Springer publishing company.</w:t>
      </w:r>
    </w:p>
    <w:p w14:paraId="1E37A0EE"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Keum</w:t>
      </w:r>
      <w:proofErr w:type="spellEnd"/>
      <w:r w:rsidRPr="00FE0BEC">
        <w:rPr>
          <w:rFonts w:ascii="Times New Roman" w:hAnsi="Times New Roman" w:cs="Times New Roman"/>
          <w:sz w:val="24"/>
          <w:szCs w:val="24"/>
        </w:rPr>
        <w:t>, D.D. and See, K.E., 2017. The influence of hierarchy on idea generation and selection in the innovation process. </w:t>
      </w:r>
      <w:r w:rsidRPr="00FE0BEC">
        <w:rPr>
          <w:rFonts w:ascii="Times New Roman" w:hAnsi="Times New Roman" w:cs="Times New Roman"/>
          <w:i/>
          <w:iCs/>
          <w:sz w:val="24"/>
          <w:szCs w:val="24"/>
        </w:rPr>
        <w:t>Organization Science</w:t>
      </w:r>
      <w:r w:rsidRPr="00FE0BEC">
        <w:rPr>
          <w:rFonts w:ascii="Times New Roman" w:hAnsi="Times New Roman" w:cs="Times New Roman"/>
          <w:sz w:val="24"/>
          <w:szCs w:val="24"/>
        </w:rPr>
        <w:t>, </w:t>
      </w:r>
      <w:r w:rsidRPr="00FE0BEC">
        <w:rPr>
          <w:rFonts w:ascii="Times New Roman" w:hAnsi="Times New Roman" w:cs="Times New Roman"/>
          <w:i/>
          <w:iCs/>
          <w:sz w:val="24"/>
          <w:szCs w:val="24"/>
        </w:rPr>
        <w:t>28</w:t>
      </w:r>
      <w:r w:rsidRPr="00FE0BEC">
        <w:rPr>
          <w:rFonts w:ascii="Times New Roman" w:hAnsi="Times New Roman" w:cs="Times New Roman"/>
          <w:sz w:val="24"/>
          <w:szCs w:val="24"/>
        </w:rPr>
        <w:t>(4), pp.653-669.</w:t>
      </w:r>
    </w:p>
    <w:p w14:paraId="57259384"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Kirkpatrick, J., </w:t>
      </w:r>
      <w:proofErr w:type="spellStart"/>
      <w:r w:rsidRPr="00FE0BEC">
        <w:rPr>
          <w:rFonts w:ascii="Times New Roman" w:hAnsi="Times New Roman" w:cs="Times New Roman"/>
          <w:sz w:val="24"/>
          <w:szCs w:val="24"/>
        </w:rPr>
        <w:t>Cuvelier</w:t>
      </w:r>
      <w:proofErr w:type="spellEnd"/>
      <w:r w:rsidRPr="00FE0BEC">
        <w:rPr>
          <w:rFonts w:ascii="Times New Roman" w:hAnsi="Times New Roman" w:cs="Times New Roman"/>
          <w:sz w:val="24"/>
          <w:szCs w:val="24"/>
        </w:rPr>
        <w:t>, K. and Flanagan, J., 2018. Chartered Financial Analyst Challenge: Analysis &amp; Research of Domino's Pizza.</w:t>
      </w:r>
    </w:p>
    <w:p w14:paraId="57990C9D"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Kraak</w:t>
      </w:r>
      <w:proofErr w:type="spellEnd"/>
      <w:r w:rsidRPr="00FE0BEC">
        <w:rPr>
          <w:rFonts w:ascii="Times New Roman" w:hAnsi="Times New Roman" w:cs="Times New Roman"/>
          <w:sz w:val="24"/>
          <w:szCs w:val="24"/>
        </w:rPr>
        <w:t xml:space="preserve">, V.I., Englund, T., </w:t>
      </w:r>
      <w:proofErr w:type="spellStart"/>
      <w:r w:rsidRPr="00FE0BEC">
        <w:rPr>
          <w:rFonts w:ascii="Times New Roman" w:hAnsi="Times New Roman" w:cs="Times New Roman"/>
          <w:sz w:val="24"/>
          <w:szCs w:val="24"/>
        </w:rPr>
        <w:t>Misyak</w:t>
      </w:r>
      <w:proofErr w:type="spellEnd"/>
      <w:r w:rsidRPr="00FE0BEC">
        <w:rPr>
          <w:rFonts w:ascii="Times New Roman" w:hAnsi="Times New Roman" w:cs="Times New Roman"/>
          <w:sz w:val="24"/>
          <w:szCs w:val="24"/>
        </w:rPr>
        <w:t>, S. and Serrano, E.L., 2017. A novel marketing mix and choice architecture framework to nudge restaurant customers toward healthy food environments to reduce obesity in the United States. </w:t>
      </w:r>
      <w:r w:rsidRPr="00FE0BEC">
        <w:rPr>
          <w:rFonts w:ascii="Times New Roman" w:hAnsi="Times New Roman" w:cs="Times New Roman"/>
          <w:i/>
          <w:iCs/>
          <w:sz w:val="24"/>
          <w:szCs w:val="24"/>
        </w:rPr>
        <w:t>Obesity Reviews</w:t>
      </w:r>
      <w:r w:rsidRPr="00FE0BEC">
        <w:rPr>
          <w:rFonts w:ascii="Times New Roman" w:hAnsi="Times New Roman" w:cs="Times New Roman"/>
          <w:sz w:val="24"/>
          <w:szCs w:val="24"/>
        </w:rPr>
        <w:t>, </w:t>
      </w:r>
      <w:r w:rsidRPr="00FE0BEC">
        <w:rPr>
          <w:rFonts w:ascii="Times New Roman" w:hAnsi="Times New Roman" w:cs="Times New Roman"/>
          <w:i/>
          <w:iCs/>
          <w:sz w:val="24"/>
          <w:szCs w:val="24"/>
        </w:rPr>
        <w:t>18</w:t>
      </w:r>
      <w:r w:rsidRPr="00FE0BEC">
        <w:rPr>
          <w:rFonts w:ascii="Times New Roman" w:hAnsi="Times New Roman" w:cs="Times New Roman"/>
          <w:sz w:val="24"/>
          <w:szCs w:val="24"/>
        </w:rPr>
        <w:t>(8), pp.852-868.</w:t>
      </w:r>
    </w:p>
    <w:p w14:paraId="2585BED3"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lastRenderedPageBreak/>
        <w:tab/>
        <w:t>Kumar, R., 2015. A comparative study between on pizza hut and Domino's Pizza. </w:t>
      </w:r>
      <w:r w:rsidRPr="00FE0BEC">
        <w:rPr>
          <w:rFonts w:ascii="Times New Roman" w:hAnsi="Times New Roman" w:cs="Times New Roman"/>
          <w:i/>
          <w:iCs/>
          <w:sz w:val="24"/>
          <w:szCs w:val="24"/>
        </w:rPr>
        <w:t>International Journal of Marketing and Technology</w:t>
      </w:r>
      <w:r w:rsidRPr="00FE0BEC">
        <w:rPr>
          <w:rFonts w:ascii="Times New Roman" w:hAnsi="Times New Roman" w:cs="Times New Roman"/>
          <w:sz w:val="24"/>
          <w:szCs w:val="24"/>
        </w:rPr>
        <w:t>, </w:t>
      </w:r>
      <w:r w:rsidRPr="00FE0BEC">
        <w:rPr>
          <w:rFonts w:ascii="Times New Roman" w:hAnsi="Times New Roman" w:cs="Times New Roman"/>
          <w:i/>
          <w:iCs/>
          <w:sz w:val="24"/>
          <w:szCs w:val="24"/>
        </w:rPr>
        <w:t>5</w:t>
      </w:r>
      <w:r w:rsidRPr="00FE0BEC">
        <w:rPr>
          <w:rFonts w:ascii="Times New Roman" w:hAnsi="Times New Roman" w:cs="Times New Roman"/>
          <w:sz w:val="24"/>
          <w:szCs w:val="24"/>
        </w:rPr>
        <w:t>(9), pp.89-123.</w:t>
      </w:r>
    </w:p>
    <w:p w14:paraId="16F66BB0"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Küppers</w:t>
      </w:r>
      <w:proofErr w:type="spellEnd"/>
      <w:r w:rsidRPr="00FE0BEC">
        <w:rPr>
          <w:rFonts w:ascii="Times New Roman" w:hAnsi="Times New Roman" w:cs="Times New Roman"/>
          <w:sz w:val="24"/>
          <w:szCs w:val="24"/>
        </w:rPr>
        <w:t>, T., 2016. </w:t>
      </w:r>
      <w:r w:rsidRPr="00FE0BEC">
        <w:rPr>
          <w:rFonts w:ascii="Times New Roman" w:hAnsi="Times New Roman" w:cs="Times New Roman"/>
          <w:i/>
          <w:iCs/>
          <w:sz w:val="24"/>
          <w:szCs w:val="24"/>
        </w:rPr>
        <w:t>Role of Organisational Culture when Shaping a Shared Service Organisation into a Lean System</w:t>
      </w:r>
      <w:r w:rsidRPr="00FE0BEC">
        <w:rPr>
          <w:rFonts w:ascii="Times New Roman" w:hAnsi="Times New Roman" w:cs="Times New Roman"/>
          <w:sz w:val="24"/>
          <w:szCs w:val="24"/>
        </w:rPr>
        <w:t> (Doctoral dissertation, University of Gloucestershire).</w:t>
      </w:r>
    </w:p>
    <w:p w14:paraId="068DF9E9"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Kwall</w:t>
      </w:r>
      <w:proofErr w:type="spellEnd"/>
      <w:r w:rsidRPr="00FE0BEC">
        <w:rPr>
          <w:rFonts w:ascii="Times New Roman" w:hAnsi="Times New Roman" w:cs="Times New Roman"/>
          <w:sz w:val="24"/>
          <w:szCs w:val="24"/>
        </w:rPr>
        <w:t>, R.R., 2020. </w:t>
      </w:r>
      <w:r w:rsidRPr="00FE0BEC">
        <w:rPr>
          <w:rFonts w:ascii="Times New Roman" w:hAnsi="Times New Roman" w:cs="Times New Roman"/>
          <w:i/>
          <w:iCs/>
          <w:sz w:val="24"/>
          <w:szCs w:val="24"/>
        </w:rPr>
        <w:t>The Soul of Creativity</w:t>
      </w:r>
      <w:r w:rsidRPr="00FE0BEC">
        <w:rPr>
          <w:rFonts w:ascii="Times New Roman" w:hAnsi="Times New Roman" w:cs="Times New Roman"/>
          <w:sz w:val="24"/>
          <w:szCs w:val="24"/>
        </w:rPr>
        <w:t>. Stanford University Press.</w:t>
      </w:r>
    </w:p>
    <w:p w14:paraId="0FB91140"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Lambrecht, E., </w:t>
      </w:r>
      <w:proofErr w:type="spellStart"/>
      <w:r w:rsidRPr="00FE0BEC">
        <w:rPr>
          <w:rFonts w:ascii="Times New Roman" w:hAnsi="Times New Roman" w:cs="Times New Roman"/>
          <w:sz w:val="24"/>
          <w:szCs w:val="24"/>
        </w:rPr>
        <w:t>Taragola</w:t>
      </w:r>
      <w:proofErr w:type="spellEnd"/>
      <w:r w:rsidRPr="00FE0BEC">
        <w:rPr>
          <w:rFonts w:ascii="Times New Roman" w:hAnsi="Times New Roman" w:cs="Times New Roman"/>
          <w:sz w:val="24"/>
          <w:szCs w:val="24"/>
        </w:rPr>
        <w:t xml:space="preserve">, N., </w:t>
      </w:r>
      <w:proofErr w:type="spellStart"/>
      <w:r w:rsidRPr="00FE0BEC">
        <w:rPr>
          <w:rFonts w:ascii="Times New Roman" w:hAnsi="Times New Roman" w:cs="Times New Roman"/>
          <w:sz w:val="24"/>
          <w:szCs w:val="24"/>
        </w:rPr>
        <w:t>Kühne</w:t>
      </w:r>
      <w:proofErr w:type="spellEnd"/>
      <w:r w:rsidRPr="00FE0BEC">
        <w:rPr>
          <w:rFonts w:ascii="Times New Roman" w:hAnsi="Times New Roman" w:cs="Times New Roman"/>
          <w:sz w:val="24"/>
          <w:szCs w:val="24"/>
        </w:rPr>
        <w:t xml:space="preserve">, B., </w:t>
      </w:r>
      <w:proofErr w:type="spellStart"/>
      <w:r w:rsidRPr="00FE0BEC">
        <w:rPr>
          <w:rFonts w:ascii="Times New Roman" w:hAnsi="Times New Roman" w:cs="Times New Roman"/>
          <w:sz w:val="24"/>
          <w:szCs w:val="24"/>
        </w:rPr>
        <w:t>Crivits</w:t>
      </w:r>
      <w:proofErr w:type="spellEnd"/>
      <w:r w:rsidRPr="00FE0BEC">
        <w:rPr>
          <w:rFonts w:ascii="Times New Roman" w:hAnsi="Times New Roman" w:cs="Times New Roman"/>
          <w:sz w:val="24"/>
          <w:szCs w:val="24"/>
        </w:rPr>
        <w:t xml:space="preserve">, M. and </w:t>
      </w:r>
      <w:proofErr w:type="spellStart"/>
      <w:r w:rsidRPr="00FE0BEC">
        <w:rPr>
          <w:rFonts w:ascii="Times New Roman" w:hAnsi="Times New Roman" w:cs="Times New Roman"/>
          <w:sz w:val="24"/>
          <w:szCs w:val="24"/>
        </w:rPr>
        <w:t>Gellynck</w:t>
      </w:r>
      <w:proofErr w:type="spellEnd"/>
      <w:r w:rsidRPr="00FE0BEC">
        <w:rPr>
          <w:rFonts w:ascii="Times New Roman" w:hAnsi="Times New Roman" w:cs="Times New Roman"/>
          <w:sz w:val="24"/>
          <w:szCs w:val="24"/>
        </w:rPr>
        <w:t>, X., 2015. Networking and innovation within the ornamental plant sector. </w:t>
      </w:r>
      <w:r w:rsidRPr="00FE0BEC">
        <w:rPr>
          <w:rFonts w:ascii="Times New Roman" w:hAnsi="Times New Roman" w:cs="Times New Roman"/>
          <w:i/>
          <w:iCs/>
          <w:sz w:val="24"/>
          <w:szCs w:val="24"/>
        </w:rPr>
        <w:t>Agricultural and Food Economics</w:t>
      </w:r>
      <w:r w:rsidRPr="00FE0BEC">
        <w:rPr>
          <w:rFonts w:ascii="Times New Roman" w:hAnsi="Times New Roman" w:cs="Times New Roman"/>
          <w:sz w:val="24"/>
          <w:szCs w:val="24"/>
        </w:rPr>
        <w:t>, </w:t>
      </w:r>
      <w:r w:rsidRPr="00FE0BEC">
        <w:rPr>
          <w:rFonts w:ascii="Times New Roman" w:hAnsi="Times New Roman" w:cs="Times New Roman"/>
          <w:i/>
          <w:iCs/>
          <w:sz w:val="24"/>
          <w:szCs w:val="24"/>
        </w:rPr>
        <w:t>3</w:t>
      </w:r>
      <w:r w:rsidRPr="00FE0BEC">
        <w:rPr>
          <w:rFonts w:ascii="Times New Roman" w:hAnsi="Times New Roman" w:cs="Times New Roman"/>
          <w:sz w:val="24"/>
          <w:szCs w:val="24"/>
        </w:rPr>
        <w:t>(1), pp.1-20.</w:t>
      </w:r>
    </w:p>
    <w:p w14:paraId="49D7812B" w14:textId="517E2582"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Lárusdóttir</w:t>
      </w:r>
      <w:proofErr w:type="spellEnd"/>
      <w:r w:rsidRPr="00FE0BEC">
        <w:rPr>
          <w:rFonts w:ascii="Times New Roman" w:hAnsi="Times New Roman" w:cs="Times New Roman"/>
          <w:sz w:val="24"/>
          <w:szCs w:val="24"/>
        </w:rPr>
        <w:t>, V., 2018. </w:t>
      </w:r>
      <w:r w:rsidRPr="00FE0BEC">
        <w:rPr>
          <w:rFonts w:ascii="Times New Roman" w:hAnsi="Times New Roman" w:cs="Times New Roman"/>
          <w:i/>
          <w:iCs/>
          <w:sz w:val="24"/>
          <w:szCs w:val="24"/>
        </w:rPr>
        <w:t xml:space="preserve">How to retain Millennial employees in </w:t>
      </w:r>
      <w:proofErr w:type="gramStart"/>
      <w:r w:rsidRPr="00FE0BEC">
        <w:rPr>
          <w:rFonts w:ascii="Times New Roman" w:hAnsi="Times New Roman" w:cs="Times New Roman"/>
          <w:i/>
          <w:iCs/>
          <w:sz w:val="24"/>
          <w:szCs w:val="24"/>
        </w:rPr>
        <w:t>Iceland?:</w:t>
      </w:r>
      <w:proofErr w:type="gramEnd"/>
      <w:r w:rsidRPr="00FE0BEC">
        <w:rPr>
          <w:rFonts w:ascii="Times New Roman" w:hAnsi="Times New Roman" w:cs="Times New Roman"/>
          <w:i/>
          <w:iCs/>
          <w:sz w:val="24"/>
          <w:szCs w:val="24"/>
        </w:rPr>
        <w:t xml:space="preserve"> The case of entry-level employees at Domino's Iceland</w:t>
      </w:r>
      <w:r w:rsidRPr="00FE0BEC">
        <w:rPr>
          <w:rFonts w:ascii="Times New Roman" w:hAnsi="Times New Roman" w:cs="Times New Roman"/>
          <w:sz w:val="24"/>
          <w:szCs w:val="24"/>
        </w:rPr>
        <w:t> (Doctoral dissertation).</w:t>
      </w:r>
    </w:p>
    <w:p w14:paraId="6B831BF2"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Lauto</w:t>
      </w:r>
      <w:proofErr w:type="spellEnd"/>
      <w:r w:rsidRPr="00FE0BEC">
        <w:rPr>
          <w:rFonts w:ascii="Times New Roman" w:hAnsi="Times New Roman" w:cs="Times New Roman"/>
          <w:sz w:val="24"/>
          <w:szCs w:val="24"/>
        </w:rPr>
        <w:t>, G. and Valentin, F., 2016. How preference markets assist new product idea screening. </w:t>
      </w:r>
      <w:r w:rsidRPr="00FE0BEC">
        <w:rPr>
          <w:rFonts w:ascii="Times New Roman" w:hAnsi="Times New Roman" w:cs="Times New Roman"/>
          <w:i/>
          <w:iCs/>
          <w:sz w:val="24"/>
          <w:szCs w:val="24"/>
        </w:rPr>
        <w:t>Industrial Management &amp; Data Systems</w:t>
      </w:r>
      <w:r w:rsidRPr="00FE0BEC">
        <w:rPr>
          <w:rFonts w:ascii="Times New Roman" w:hAnsi="Times New Roman" w:cs="Times New Roman"/>
          <w:sz w:val="24"/>
          <w:szCs w:val="24"/>
        </w:rPr>
        <w:t>.</w:t>
      </w:r>
    </w:p>
    <w:p w14:paraId="1FD3FE24"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Magnusson, P.R., </w:t>
      </w:r>
      <w:proofErr w:type="spellStart"/>
      <w:r w:rsidRPr="00FE0BEC">
        <w:rPr>
          <w:rFonts w:ascii="Times New Roman" w:hAnsi="Times New Roman" w:cs="Times New Roman"/>
          <w:sz w:val="24"/>
          <w:szCs w:val="24"/>
        </w:rPr>
        <w:t>Wästlund</w:t>
      </w:r>
      <w:proofErr w:type="spellEnd"/>
      <w:r w:rsidRPr="00FE0BEC">
        <w:rPr>
          <w:rFonts w:ascii="Times New Roman" w:hAnsi="Times New Roman" w:cs="Times New Roman"/>
          <w:sz w:val="24"/>
          <w:szCs w:val="24"/>
        </w:rPr>
        <w:t xml:space="preserve">, E. and </w:t>
      </w:r>
      <w:proofErr w:type="spellStart"/>
      <w:r w:rsidRPr="00FE0BEC">
        <w:rPr>
          <w:rFonts w:ascii="Times New Roman" w:hAnsi="Times New Roman" w:cs="Times New Roman"/>
          <w:sz w:val="24"/>
          <w:szCs w:val="24"/>
        </w:rPr>
        <w:t>Netz</w:t>
      </w:r>
      <w:proofErr w:type="spellEnd"/>
      <w:r w:rsidRPr="00FE0BEC">
        <w:rPr>
          <w:rFonts w:ascii="Times New Roman" w:hAnsi="Times New Roman" w:cs="Times New Roman"/>
          <w:sz w:val="24"/>
          <w:szCs w:val="24"/>
        </w:rPr>
        <w:t>, J., 2016. Exploring users' appropriateness as a proxy for experts when screening new product/service ideas. </w:t>
      </w:r>
      <w:r w:rsidRPr="00FE0BEC">
        <w:rPr>
          <w:rFonts w:ascii="Times New Roman" w:hAnsi="Times New Roman" w:cs="Times New Roman"/>
          <w:i/>
          <w:iCs/>
          <w:sz w:val="24"/>
          <w:szCs w:val="24"/>
        </w:rPr>
        <w:t>Journal of Product Innovation Management</w:t>
      </w:r>
      <w:r w:rsidRPr="00FE0BEC">
        <w:rPr>
          <w:rFonts w:ascii="Times New Roman" w:hAnsi="Times New Roman" w:cs="Times New Roman"/>
          <w:sz w:val="24"/>
          <w:szCs w:val="24"/>
        </w:rPr>
        <w:t>, </w:t>
      </w:r>
      <w:r w:rsidRPr="00FE0BEC">
        <w:rPr>
          <w:rFonts w:ascii="Times New Roman" w:hAnsi="Times New Roman" w:cs="Times New Roman"/>
          <w:i/>
          <w:iCs/>
          <w:sz w:val="24"/>
          <w:szCs w:val="24"/>
        </w:rPr>
        <w:t>33</w:t>
      </w:r>
      <w:r w:rsidRPr="00FE0BEC">
        <w:rPr>
          <w:rFonts w:ascii="Times New Roman" w:hAnsi="Times New Roman" w:cs="Times New Roman"/>
          <w:sz w:val="24"/>
          <w:szCs w:val="24"/>
        </w:rPr>
        <w:t>(1), pp.4-18.</w:t>
      </w:r>
    </w:p>
    <w:p w14:paraId="22C95BDC"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Maley</w:t>
      </w:r>
      <w:proofErr w:type="spellEnd"/>
      <w:r w:rsidRPr="00FE0BEC">
        <w:rPr>
          <w:rFonts w:ascii="Times New Roman" w:hAnsi="Times New Roman" w:cs="Times New Roman"/>
          <w:sz w:val="24"/>
          <w:szCs w:val="24"/>
        </w:rPr>
        <w:t>, A. and Bolitho, R., 2015. Creativity. </w:t>
      </w:r>
      <w:r w:rsidRPr="00FE0BEC">
        <w:rPr>
          <w:rFonts w:ascii="Times New Roman" w:hAnsi="Times New Roman" w:cs="Times New Roman"/>
          <w:i/>
          <w:iCs/>
          <w:sz w:val="24"/>
          <w:szCs w:val="24"/>
        </w:rPr>
        <w:t>ELT journal</w:t>
      </w:r>
      <w:r w:rsidRPr="00FE0BEC">
        <w:rPr>
          <w:rFonts w:ascii="Times New Roman" w:hAnsi="Times New Roman" w:cs="Times New Roman"/>
          <w:sz w:val="24"/>
          <w:szCs w:val="24"/>
        </w:rPr>
        <w:t>, </w:t>
      </w:r>
      <w:r w:rsidRPr="00FE0BEC">
        <w:rPr>
          <w:rFonts w:ascii="Times New Roman" w:hAnsi="Times New Roman" w:cs="Times New Roman"/>
          <w:i/>
          <w:iCs/>
          <w:sz w:val="24"/>
          <w:szCs w:val="24"/>
        </w:rPr>
        <w:t>69</w:t>
      </w:r>
      <w:r w:rsidRPr="00FE0BEC">
        <w:rPr>
          <w:rFonts w:ascii="Times New Roman" w:hAnsi="Times New Roman" w:cs="Times New Roman"/>
          <w:sz w:val="24"/>
          <w:szCs w:val="24"/>
        </w:rPr>
        <w:t>(4), pp.434-436.</w:t>
      </w:r>
    </w:p>
    <w:p w14:paraId="21D5C3EA" w14:textId="01D88274"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Meadows, C.J., 2020. KFC, Hungry Jack's, and Domino's Pizza Australia. In </w:t>
      </w:r>
      <w:r w:rsidRPr="00FE0BEC">
        <w:rPr>
          <w:rFonts w:ascii="Times New Roman" w:hAnsi="Times New Roman" w:cs="Times New Roman"/>
          <w:i/>
          <w:iCs/>
          <w:sz w:val="24"/>
          <w:szCs w:val="24"/>
        </w:rPr>
        <w:t>Innovation through Fusion</w:t>
      </w:r>
      <w:r w:rsidRPr="00FE0BEC">
        <w:rPr>
          <w:rFonts w:ascii="Times New Roman" w:hAnsi="Times New Roman" w:cs="Times New Roman"/>
          <w:sz w:val="24"/>
          <w:szCs w:val="24"/>
        </w:rPr>
        <w:t> (pp. 263-274). De Gruyter.</w:t>
      </w:r>
    </w:p>
    <w:p w14:paraId="20C9BC4E"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Odor</w:t>
      </w:r>
      <w:proofErr w:type="spellEnd"/>
      <w:r w:rsidRPr="00FE0BEC">
        <w:rPr>
          <w:rFonts w:ascii="Times New Roman" w:hAnsi="Times New Roman" w:cs="Times New Roman"/>
          <w:sz w:val="24"/>
          <w:szCs w:val="24"/>
        </w:rPr>
        <w:t>, H.O., 2018. Organisational culture and dynamics. </w:t>
      </w:r>
      <w:r w:rsidRPr="00FE0BEC">
        <w:rPr>
          <w:rFonts w:ascii="Times New Roman" w:hAnsi="Times New Roman" w:cs="Times New Roman"/>
          <w:i/>
          <w:iCs/>
          <w:sz w:val="24"/>
          <w:szCs w:val="24"/>
        </w:rPr>
        <w:t>Global Journal of Management and Business Research</w:t>
      </w:r>
      <w:r w:rsidRPr="00FE0BEC">
        <w:rPr>
          <w:rFonts w:ascii="Times New Roman" w:hAnsi="Times New Roman" w:cs="Times New Roman"/>
          <w:sz w:val="24"/>
          <w:szCs w:val="24"/>
        </w:rPr>
        <w:t>.</w:t>
      </w:r>
    </w:p>
    <w:p w14:paraId="7649BD12"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lastRenderedPageBreak/>
        <w:tab/>
      </w:r>
      <w:proofErr w:type="spellStart"/>
      <w:r w:rsidRPr="00FE0BEC">
        <w:rPr>
          <w:rFonts w:ascii="Times New Roman" w:hAnsi="Times New Roman" w:cs="Times New Roman"/>
          <w:sz w:val="24"/>
          <w:szCs w:val="24"/>
        </w:rPr>
        <w:t>Paulussen</w:t>
      </w:r>
      <w:proofErr w:type="spellEnd"/>
      <w:r w:rsidRPr="00FE0BEC">
        <w:rPr>
          <w:rFonts w:ascii="Times New Roman" w:hAnsi="Times New Roman" w:cs="Times New Roman"/>
          <w:sz w:val="24"/>
          <w:szCs w:val="24"/>
        </w:rPr>
        <w:t>, S., 2016. Innovation in the newsroom. </w:t>
      </w:r>
      <w:r w:rsidRPr="00FE0BEC">
        <w:rPr>
          <w:rFonts w:ascii="Times New Roman" w:hAnsi="Times New Roman" w:cs="Times New Roman"/>
          <w:i/>
          <w:iCs/>
          <w:sz w:val="24"/>
          <w:szCs w:val="24"/>
        </w:rPr>
        <w:t>The SAGE handbook of digital journalism</w:t>
      </w:r>
      <w:r w:rsidRPr="00FE0BEC">
        <w:rPr>
          <w:rFonts w:ascii="Times New Roman" w:hAnsi="Times New Roman" w:cs="Times New Roman"/>
          <w:sz w:val="24"/>
          <w:szCs w:val="24"/>
        </w:rPr>
        <w:t>, pp.192-206.</w:t>
      </w:r>
    </w:p>
    <w:p w14:paraId="05E75959" w14:textId="35E309AB"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Schøtt</w:t>
      </w:r>
      <w:proofErr w:type="spellEnd"/>
      <w:r w:rsidRPr="00FE0BEC">
        <w:rPr>
          <w:rFonts w:ascii="Times New Roman" w:hAnsi="Times New Roman" w:cs="Times New Roman"/>
          <w:sz w:val="24"/>
          <w:szCs w:val="24"/>
        </w:rPr>
        <w:t>, T. and Jensen, K.W., 2016. Firms' innovation benefiting from networking and institutional support: A global analysis of national and firm effects. </w:t>
      </w:r>
      <w:r w:rsidRPr="00FE0BEC">
        <w:rPr>
          <w:rFonts w:ascii="Times New Roman" w:hAnsi="Times New Roman" w:cs="Times New Roman"/>
          <w:i/>
          <w:iCs/>
          <w:sz w:val="24"/>
          <w:szCs w:val="24"/>
        </w:rPr>
        <w:t>Research Policy</w:t>
      </w:r>
      <w:r w:rsidRPr="00FE0BEC">
        <w:rPr>
          <w:rFonts w:ascii="Times New Roman" w:hAnsi="Times New Roman" w:cs="Times New Roman"/>
          <w:sz w:val="24"/>
          <w:szCs w:val="24"/>
        </w:rPr>
        <w:t>, </w:t>
      </w:r>
      <w:r w:rsidRPr="00FE0BEC">
        <w:rPr>
          <w:rFonts w:ascii="Times New Roman" w:hAnsi="Times New Roman" w:cs="Times New Roman"/>
          <w:i/>
          <w:iCs/>
          <w:sz w:val="24"/>
          <w:szCs w:val="24"/>
        </w:rPr>
        <w:t>45</w:t>
      </w:r>
      <w:r w:rsidRPr="00FE0BEC">
        <w:rPr>
          <w:rFonts w:ascii="Times New Roman" w:hAnsi="Times New Roman" w:cs="Times New Roman"/>
          <w:sz w:val="24"/>
          <w:szCs w:val="24"/>
        </w:rPr>
        <w:t>(6), pp.1233-1246.</w:t>
      </w:r>
    </w:p>
    <w:p w14:paraId="175B5DE9"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Singh, R., </w:t>
      </w:r>
      <w:proofErr w:type="spellStart"/>
      <w:r w:rsidRPr="00FE0BEC">
        <w:rPr>
          <w:rFonts w:ascii="Times New Roman" w:hAnsi="Times New Roman" w:cs="Times New Roman"/>
          <w:sz w:val="24"/>
          <w:szCs w:val="24"/>
        </w:rPr>
        <w:t>Sarangal</w:t>
      </w:r>
      <w:proofErr w:type="spellEnd"/>
      <w:r w:rsidRPr="00FE0BEC">
        <w:rPr>
          <w:rFonts w:ascii="Times New Roman" w:hAnsi="Times New Roman" w:cs="Times New Roman"/>
          <w:sz w:val="24"/>
          <w:szCs w:val="24"/>
        </w:rPr>
        <w:t>, R.K. and Sharma, P., 2020. Mediating role of customer experience between innovation and performance: a study of quick service restaurants (</w:t>
      </w:r>
      <w:proofErr w:type="spellStart"/>
      <w:r w:rsidRPr="00FE0BEC">
        <w:rPr>
          <w:rFonts w:ascii="Times New Roman" w:hAnsi="Times New Roman" w:cs="Times New Roman"/>
          <w:sz w:val="24"/>
          <w:szCs w:val="24"/>
        </w:rPr>
        <w:t>qsrs</w:t>
      </w:r>
      <w:proofErr w:type="spellEnd"/>
      <w:r w:rsidRPr="00FE0BEC">
        <w:rPr>
          <w:rFonts w:ascii="Times New Roman" w:hAnsi="Times New Roman" w:cs="Times New Roman"/>
          <w:sz w:val="24"/>
          <w:szCs w:val="24"/>
        </w:rPr>
        <w:t>). </w:t>
      </w:r>
      <w:r w:rsidRPr="00FE0BEC">
        <w:rPr>
          <w:rFonts w:ascii="Times New Roman" w:hAnsi="Times New Roman" w:cs="Times New Roman"/>
          <w:i/>
          <w:iCs/>
          <w:sz w:val="24"/>
          <w:szCs w:val="24"/>
        </w:rPr>
        <w:t>ENLIGHTENING TOURISM. A PATHMAKING JOURNAL</w:t>
      </w:r>
      <w:r w:rsidRPr="00FE0BEC">
        <w:rPr>
          <w:rFonts w:ascii="Times New Roman" w:hAnsi="Times New Roman" w:cs="Times New Roman"/>
          <w:sz w:val="24"/>
          <w:szCs w:val="24"/>
        </w:rPr>
        <w:t>, </w:t>
      </w:r>
      <w:r w:rsidRPr="00FE0BEC">
        <w:rPr>
          <w:rFonts w:ascii="Times New Roman" w:hAnsi="Times New Roman" w:cs="Times New Roman"/>
          <w:i/>
          <w:iCs/>
          <w:sz w:val="24"/>
          <w:szCs w:val="24"/>
        </w:rPr>
        <w:t>10</w:t>
      </w:r>
      <w:r w:rsidRPr="00FE0BEC">
        <w:rPr>
          <w:rFonts w:ascii="Times New Roman" w:hAnsi="Times New Roman" w:cs="Times New Roman"/>
          <w:sz w:val="24"/>
          <w:szCs w:val="24"/>
        </w:rPr>
        <w:t>(2), pp.239-269.</w:t>
      </w:r>
    </w:p>
    <w:p w14:paraId="272E7E6D"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Smith, D., 2015. </w:t>
      </w:r>
      <w:r w:rsidRPr="00FE0BEC">
        <w:rPr>
          <w:rFonts w:ascii="Times New Roman" w:hAnsi="Times New Roman" w:cs="Times New Roman"/>
          <w:i/>
          <w:iCs/>
          <w:sz w:val="24"/>
          <w:szCs w:val="24"/>
        </w:rPr>
        <w:t>EBOOK: Exploring Innovation</w:t>
      </w:r>
      <w:r w:rsidRPr="00FE0BEC">
        <w:rPr>
          <w:rFonts w:ascii="Times New Roman" w:hAnsi="Times New Roman" w:cs="Times New Roman"/>
          <w:sz w:val="24"/>
          <w:szCs w:val="24"/>
        </w:rPr>
        <w:t>. McGraw Hill.</w:t>
      </w:r>
    </w:p>
    <w:p w14:paraId="3DB4D9B7"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Stanković</w:t>
      </w:r>
      <w:proofErr w:type="spellEnd"/>
      <w:r w:rsidRPr="00FE0BEC">
        <w:rPr>
          <w:rFonts w:ascii="Times New Roman" w:hAnsi="Times New Roman" w:cs="Times New Roman"/>
          <w:sz w:val="24"/>
          <w:szCs w:val="24"/>
        </w:rPr>
        <w:t>, M. and Stefanović, S., 2020. Franchising: Between innovation and imitation. </w:t>
      </w:r>
      <w:proofErr w:type="spellStart"/>
      <w:r w:rsidRPr="00FE0BEC">
        <w:rPr>
          <w:rFonts w:ascii="Times New Roman" w:hAnsi="Times New Roman" w:cs="Times New Roman"/>
          <w:i/>
          <w:iCs/>
          <w:sz w:val="24"/>
          <w:szCs w:val="24"/>
        </w:rPr>
        <w:t>Ekonomski</w:t>
      </w:r>
      <w:proofErr w:type="spellEnd"/>
      <w:r w:rsidRPr="00FE0BEC">
        <w:rPr>
          <w:rFonts w:ascii="Times New Roman" w:hAnsi="Times New Roman" w:cs="Times New Roman"/>
          <w:i/>
          <w:iCs/>
          <w:sz w:val="24"/>
          <w:szCs w:val="24"/>
        </w:rPr>
        <w:t xml:space="preserve"> </w:t>
      </w:r>
      <w:proofErr w:type="spellStart"/>
      <w:r w:rsidRPr="00FE0BEC">
        <w:rPr>
          <w:rFonts w:ascii="Times New Roman" w:hAnsi="Times New Roman" w:cs="Times New Roman"/>
          <w:i/>
          <w:iCs/>
          <w:sz w:val="24"/>
          <w:szCs w:val="24"/>
        </w:rPr>
        <w:t>signali</w:t>
      </w:r>
      <w:proofErr w:type="spellEnd"/>
      <w:r w:rsidRPr="00FE0BEC">
        <w:rPr>
          <w:rFonts w:ascii="Times New Roman" w:hAnsi="Times New Roman" w:cs="Times New Roman"/>
          <w:i/>
          <w:iCs/>
          <w:sz w:val="24"/>
          <w:szCs w:val="24"/>
        </w:rPr>
        <w:t xml:space="preserve">: </w:t>
      </w:r>
      <w:proofErr w:type="spellStart"/>
      <w:r w:rsidRPr="00FE0BEC">
        <w:rPr>
          <w:rFonts w:ascii="Times New Roman" w:hAnsi="Times New Roman" w:cs="Times New Roman"/>
          <w:i/>
          <w:iCs/>
          <w:sz w:val="24"/>
          <w:szCs w:val="24"/>
        </w:rPr>
        <w:t>poslovni</w:t>
      </w:r>
      <w:proofErr w:type="spellEnd"/>
      <w:r w:rsidRPr="00FE0BEC">
        <w:rPr>
          <w:rFonts w:ascii="Times New Roman" w:hAnsi="Times New Roman" w:cs="Times New Roman"/>
          <w:i/>
          <w:iCs/>
          <w:sz w:val="24"/>
          <w:szCs w:val="24"/>
        </w:rPr>
        <w:t xml:space="preserve"> </w:t>
      </w:r>
      <w:proofErr w:type="spellStart"/>
      <w:r w:rsidRPr="00FE0BEC">
        <w:rPr>
          <w:rFonts w:ascii="Times New Roman" w:hAnsi="Times New Roman" w:cs="Times New Roman"/>
          <w:i/>
          <w:iCs/>
          <w:sz w:val="24"/>
          <w:szCs w:val="24"/>
        </w:rPr>
        <w:t>magazin</w:t>
      </w:r>
      <w:proofErr w:type="spellEnd"/>
      <w:r w:rsidRPr="00FE0BEC">
        <w:rPr>
          <w:rFonts w:ascii="Times New Roman" w:hAnsi="Times New Roman" w:cs="Times New Roman"/>
          <w:sz w:val="24"/>
          <w:szCs w:val="24"/>
        </w:rPr>
        <w:t>, </w:t>
      </w:r>
      <w:r w:rsidRPr="00FE0BEC">
        <w:rPr>
          <w:rFonts w:ascii="Times New Roman" w:hAnsi="Times New Roman" w:cs="Times New Roman"/>
          <w:i/>
          <w:iCs/>
          <w:sz w:val="24"/>
          <w:szCs w:val="24"/>
        </w:rPr>
        <w:t>15</w:t>
      </w:r>
      <w:r w:rsidRPr="00FE0BEC">
        <w:rPr>
          <w:rFonts w:ascii="Times New Roman" w:hAnsi="Times New Roman" w:cs="Times New Roman"/>
          <w:sz w:val="24"/>
          <w:szCs w:val="24"/>
        </w:rPr>
        <w:t>(1), pp.61-77.</w:t>
      </w:r>
    </w:p>
    <w:p w14:paraId="5E110B35"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Stewart, C.A. and Stewart, C.A., 2017. </w:t>
      </w:r>
      <w:r w:rsidRPr="00FE0BEC">
        <w:rPr>
          <w:rFonts w:ascii="Times New Roman" w:hAnsi="Times New Roman" w:cs="Times New Roman"/>
          <w:i/>
          <w:iCs/>
          <w:sz w:val="24"/>
          <w:szCs w:val="24"/>
        </w:rPr>
        <w:t>The Importance of Promoting a Strong Organisational Culture for the Effective Management of Chemical Safety and Security</w:t>
      </w:r>
      <w:r w:rsidRPr="00FE0BEC">
        <w:rPr>
          <w:rFonts w:ascii="Times New Roman" w:hAnsi="Times New Roman" w:cs="Times New Roman"/>
          <w:sz w:val="24"/>
          <w:szCs w:val="24"/>
        </w:rPr>
        <w:t xml:space="preserve"> (No. SAND2017-4902C). Sandia National </w:t>
      </w:r>
      <w:proofErr w:type="gramStart"/>
      <w:r w:rsidRPr="00FE0BEC">
        <w:rPr>
          <w:rFonts w:ascii="Times New Roman" w:hAnsi="Times New Roman" w:cs="Times New Roman"/>
          <w:sz w:val="24"/>
          <w:szCs w:val="24"/>
        </w:rPr>
        <w:t>Lab.(</w:t>
      </w:r>
      <w:proofErr w:type="gramEnd"/>
      <w:r w:rsidRPr="00FE0BEC">
        <w:rPr>
          <w:rFonts w:ascii="Times New Roman" w:hAnsi="Times New Roman" w:cs="Times New Roman"/>
          <w:sz w:val="24"/>
          <w:szCs w:val="24"/>
        </w:rPr>
        <w:t>SNL-NM), Albuquerque, NM (United States).</w:t>
      </w:r>
    </w:p>
    <w:p w14:paraId="4EE7E644"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roofErr w:type="spellStart"/>
      <w:r w:rsidRPr="00FE0BEC">
        <w:rPr>
          <w:rFonts w:ascii="Times New Roman" w:hAnsi="Times New Roman" w:cs="Times New Roman"/>
          <w:sz w:val="24"/>
          <w:szCs w:val="24"/>
        </w:rPr>
        <w:t>Sukhov</w:t>
      </w:r>
      <w:proofErr w:type="spellEnd"/>
      <w:r w:rsidRPr="00FE0BEC">
        <w:rPr>
          <w:rFonts w:ascii="Times New Roman" w:hAnsi="Times New Roman" w:cs="Times New Roman"/>
          <w:sz w:val="24"/>
          <w:szCs w:val="24"/>
        </w:rPr>
        <w:t xml:space="preserve">, A., </w:t>
      </w:r>
      <w:proofErr w:type="spellStart"/>
      <w:r w:rsidRPr="00FE0BEC">
        <w:rPr>
          <w:rFonts w:ascii="Times New Roman" w:hAnsi="Times New Roman" w:cs="Times New Roman"/>
          <w:sz w:val="24"/>
          <w:szCs w:val="24"/>
        </w:rPr>
        <w:t>Sihvonen</w:t>
      </w:r>
      <w:proofErr w:type="spellEnd"/>
      <w:r w:rsidRPr="00FE0BEC">
        <w:rPr>
          <w:rFonts w:ascii="Times New Roman" w:hAnsi="Times New Roman" w:cs="Times New Roman"/>
          <w:sz w:val="24"/>
          <w:szCs w:val="24"/>
        </w:rPr>
        <w:t>, A., Olsson, L.E. and Magnusson, P.R., 2018. That makes sense to me: Openness to change and sensemaking in idea screening. </w:t>
      </w:r>
      <w:r w:rsidRPr="00FE0BEC">
        <w:rPr>
          <w:rFonts w:ascii="Times New Roman" w:hAnsi="Times New Roman" w:cs="Times New Roman"/>
          <w:i/>
          <w:iCs/>
          <w:sz w:val="24"/>
          <w:szCs w:val="24"/>
        </w:rPr>
        <w:t>International Journal of Innovation Management</w:t>
      </w:r>
      <w:r w:rsidRPr="00FE0BEC">
        <w:rPr>
          <w:rFonts w:ascii="Times New Roman" w:hAnsi="Times New Roman" w:cs="Times New Roman"/>
          <w:sz w:val="24"/>
          <w:szCs w:val="24"/>
        </w:rPr>
        <w:t>, </w:t>
      </w:r>
      <w:r w:rsidRPr="00FE0BEC">
        <w:rPr>
          <w:rFonts w:ascii="Times New Roman" w:hAnsi="Times New Roman" w:cs="Times New Roman"/>
          <w:i/>
          <w:iCs/>
          <w:sz w:val="24"/>
          <w:szCs w:val="24"/>
        </w:rPr>
        <w:t>22</w:t>
      </w:r>
      <w:r w:rsidRPr="00FE0BEC">
        <w:rPr>
          <w:rFonts w:ascii="Times New Roman" w:hAnsi="Times New Roman" w:cs="Times New Roman"/>
          <w:sz w:val="24"/>
          <w:szCs w:val="24"/>
        </w:rPr>
        <w:t>(08), p.1840009.</w:t>
      </w:r>
    </w:p>
    <w:p w14:paraId="31799BC4"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Taddeo, R., </w:t>
      </w:r>
      <w:proofErr w:type="spellStart"/>
      <w:r w:rsidRPr="00FE0BEC">
        <w:rPr>
          <w:rFonts w:ascii="Times New Roman" w:hAnsi="Times New Roman" w:cs="Times New Roman"/>
          <w:sz w:val="24"/>
          <w:szCs w:val="24"/>
        </w:rPr>
        <w:t>Simboli</w:t>
      </w:r>
      <w:proofErr w:type="spellEnd"/>
      <w:r w:rsidRPr="00FE0BEC">
        <w:rPr>
          <w:rFonts w:ascii="Times New Roman" w:hAnsi="Times New Roman" w:cs="Times New Roman"/>
          <w:sz w:val="24"/>
          <w:szCs w:val="24"/>
        </w:rPr>
        <w:t xml:space="preserve">, A., </w:t>
      </w:r>
      <w:proofErr w:type="spellStart"/>
      <w:r w:rsidRPr="00FE0BEC">
        <w:rPr>
          <w:rFonts w:ascii="Times New Roman" w:hAnsi="Times New Roman" w:cs="Times New Roman"/>
          <w:sz w:val="24"/>
          <w:szCs w:val="24"/>
        </w:rPr>
        <w:t>Ioppolo</w:t>
      </w:r>
      <w:proofErr w:type="spellEnd"/>
      <w:r w:rsidRPr="00FE0BEC">
        <w:rPr>
          <w:rFonts w:ascii="Times New Roman" w:hAnsi="Times New Roman" w:cs="Times New Roman"/>
          <w:sz w:val="24"/>
          <w:szCs w:val="24"/>
        </w:rPr>
        <w:t xml:space="preserve">, G. and </w:t>
      </w:r>
      <w:proofErr w:type="spellStart"/>
      <w:r w:rsidRPr="00FE0BEC">
        <w:rPr>
          <w:rFonts w:ascii="Times New Roman" w:hAnsi="Times New Roman" w:cs="Times New Roman"/>
          <w:sz w:val="24"/>
          <w:szCs w:val="24"/>
        </w:rPr>
        <w:t>Morgante</w:t>
      </w:r>
      <w:proofErr w:type="spellEnd"/>
      <w:r w:rsidRPr="00FE0BEC">
        <w:rPr>
          <w:rFonts w:ascii="Times New Roman" w:hAnsi="Times New Roman" w:cs="Times New Roman"/>
          <w:sz w:val="24"/>
          <w:szCs w:val="24"/>
        </w:rPr>
        <w:t>, A., 2017. Industrial symbiosis, networking and innovation: The potential role of innovation poles. </w:t>
      </w:r>
      <w:r w:rsidRPr="00FE0BEC">
        <w:rPr>
          <w:rFonts w:ascii="Times New Roman" w:hAnsi="Times New Roman" w:cs="Times New Roman"/>
          <w:i/>
          <w:iCs/>
          <w:sz w:val="24"/>
          <w:szCs w:val="24"/>
        </w:rPr>
        <w:t>Sustainability</w:t>
      </w:r>
      <w:r w:rsidRPr="00FE0BEC">
        <w:rPr>
          <w:rFonts w:ascii="Times New Roman" w:hAnsi="Times New Roman" w:cs="Times New Roman"/>
          <w:sz w:val="24"/>
          <w:szCs w:val="24"/>
        </w:rPr>
        <w:t>, </w:t>
      </w:r>
      <w:r w:rsidRPr="00FE0BEC">
        <w:rPr>
          <w:rFonts w:ascii="Times New Roman" w:hAnsi="Times New Roman" w:cs="Times New Roman"/>
          <w:i/>
          <w:iCs/>
          <w:sz w:val="24"/>
          <w:szCs w:val="24"/>
        </w:rPr>
        <w:t>9</w:t>
      </w:r>
      <w:r w:rsidRPr="00FE0BEC">
        <w:rPr>
          <w:rFonts w:ascii="Times New Roman" w:hAnsi="Times New Roman" w:cs="Times New Roman"/>
          <w:sz w:val="24"/>
          <w:szCs w:val="24"/>
        </w:rPr>
        <w:t>(2), p.169.</w:t>
      </w:r>
    </w:p>
    <w:p w14:paraId="2159789C"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 xml:space="preserve">Teoh, W., 2019. The Market Risk on Domino's Pizza Incorporation's </w:t>
      </w:r>
      <w:proofErr w:type="spellStart"/>
      <w:r w:rsidRPr="00FE0BEC">
        <w:rPr>
          <w:rFonts w:ascii="Times New Roman" w:hAnsi="Times New Roman" w:cs="Times New Roman"/>
          <w:sz w:val="24"/>
          <w:szCs w:val="24"/>
        </w:rPr>
        <w:t>Peformance</w:t>
      </w:r>
      <w:proofErr w:type="spellEnd"/>
      <w:r w:rsidRPr="00FE0BEC">
        <w:rPr>
          <w:rFonts w:ascii="Times New Roman" w:hAnsi="Times New Roman" w:cs="Times New Roman"/>
          <w:sz w:val="24"/>
          <w:szCs w:val="24"/>
        </w:rPr>
        <w:t>.</w:t>
      </w:r>
    </w:p>
    <w:p w14:paraId="0074BA50" w14:textId="77777777" w:rsidR="00780437" w:rsidRP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Von Hippel, E., 2016. </w:t>
      </w:r>
      <w:r w:rsidRPr="00FE0BEC">
        <w:rPr>
          <w:rFonts w:ascii="Times New Roman" w:hAnsi="Times New Roman" w:cs="Times New Roman"/>
          <w:i/>
          <w:iCs/>
          <w:sz w:val="24"/>
          <w:szCs w:val="24"/>
        </w:rPr>
        <w:t>Free innovation</w:t>
      </w:r>
      <w:r w:rsidRPr="00FE0BEC">
        <w:rPr>
          <w:rFonts w:ascii="Times New Roman" w:hAnsi="Times New Roman" w:cs="Times New Roman"/>
          <w:sz w:val="24"/>
          <w:szCs w:val="24"/>
        </w:rPr>
        <w:t> (p. 240). The MIT Press.</w:t>
      </w:r>
    </w:p>
    <w:p w14:paraId="38FDA6C0" w14:textId="77777777" w:rsidR="00FE0BEC" w:rsidRDefault="00780437" w:rsidP="00FE0BEC">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lastRenderedPageBreak/>
        <w:tab/>
        <w:t>Wang, T. and Chen, M., 2017. Perceiving organisational culture influence on knowledge management performance. </w:t>
      </w:r>
      <w:r w:rsidRPr="00FE0BEC">
        <w:rPr>
          <w:rFonts w:ascii="Times New Roman" w:hAnsi="Times New Roman" w:cs="Times New Roman"/>
          <w:i/>
          <w:iCs/>
          <w:sz w:val="24"/>
          <w:szCs w:val="24"/>
        </w:rPr>
        <w:t>Science Journal of Business and Management</w:t>
      </w:r>
      <w:r w:rsidRPr="00FE0BEC">
        <w:rPr>
          <w:rFonts w:ascii="Times New Roman" w:hAnsi="Times New Roman" w:cs="Times New Roman"/>
          <w:sz w:val="24"/>
          <w:szCs w:val="24"/>
        </w:rPr>
        <w:t>, </w:t>
      </w:r>
      <w:r w:rsidRPr="00FE0BEC">
        <w:rPr>
          <w:rFonts w:ascii="Times New Roman" w:hAnsi="Times New Roman" w:cs="Times New Roman"/>
          <w:i/>
          <w:iCs/>
          <w:sz w:val="24"/>
          <w:szCs w:val="24"/>
        </w:rPr>
        <w:t>5</w:t>
      </w:r>
      <w:r w:rsidRPr="00FE0BEC">
        <w:rPr>
          <w:rFonts w:ascii="Times New Roman" w:hAnsi="Times New Roman" w:cs="Times New Roman"/>
          <w:sz w:val="24"/>
          <w:szCs w:val="24"/>
        </w:rPr>
        <w:t>(3), p.96.</w:t>
      </w:r>
    </w:p>
    <w:p w14:paraId="6CDDF20B" w14:textId="75F2DD07" w:rsidR="00780437" w:rsidRPr="00FE0BEC" w:rsidRDefault="00780437" w:rsidP="00FE0BEC">
      <w:pPr>
        <w:spacing w:line="480" w:lineRule="auto"/>
        <w:jc w:val="both"/>
        <w:rPr>
          <w:rFonts w:ascii="Times New Roman" w:hAnsi="Times New Roman" w:cs="Times New Roman"/>
          <w:sz w:val="24"/>
          <w:szCs w:val="24"/>
        </w:rPr>
      </w:pPr>
      <w:proofErr w:type="spellStart"/>
      <w:r w:rsidRPr="00FE0BEC">
        <w:rPr>
          <w:rFonts w:ascii="Times New Roman" w:hAnsi="Times New Roman" w:cs="Times New Roman"/>
          <w:sz w:val="24"/>
          <w:szCs w:val="24"/>
        </w:rPr>
        <w:t>Wenji</w:t>
      </w:r>
      <w:proofErr w:type="spellEnd"/>
      <w:r w:rsidRPr="00FE0BEC">
        <w:rPr>
          <w:rFonts w:ascii="Times New Roman" w:hAnsi="Times New Roman" w:cs="Times New Roman"/>
          <w:sz w:val="24"/>
          <w:szCs w:val="24"/>
        </w:rPr>
        <w:t>, T., 2019. Market Risk on Domino's Pizza Incorporation's Performance.</w:t>
      </w:r>
    </w:p>
    <w:p w14:paraId="199B8A2B" w14:textId="7C207A9B" w:rsidR="00780437" w:rsidRPr="00FE0BEC" w:rsidRDefault="00780437" w:rsidP="002E22CF">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t>Zhu, C., 2015. Organisational culture and technology-enhanced innovation in higher education. </w:t>
      </w:r>
      <w:r w:rsidRPr="00FE0BEC">
        <w:rPr>
          <w:rFonts w:ascii="Times New Roman" w:hAnsi="Times New Roman" w:cs="Times New Roman"/>
          <w:i/>
          <w:iCs/>
          <w:sz w:val="24"/>
          <w:szCs w:val="24"/>
        </w:rPr>
        <w:t>Technology, Pedagogy and Education</w:t>
      </w:r>
      <w:r w:rsidRPr="00FE0BEC">
        <w:rPr>
          <w:rFonts w:ascii="Times New Roman" w:hAnsi="Times New Roman" w:cs="Times New Roman"/>
          <w:sz w:val="24"/>
          <w:szCs w:val="24"/>
        </w:rPr>
        <w:t>, </w:t>
      </w:r>
      <w:r w:rsidRPr="00FE0BEC">
        <w:rPr>
          <w:rFonts w:ascii="Times New Roman" w:hAnsi="Times New Roman" w:cs="Times New Roman"/>
          <w:i/>
          <w:iCs/>
          <w:sz w:val="24"/>
          <w:szCs w:val="24"/>
        </w:rPr>
        <w:t>24</w:t>
      </w:r>
      <w:r w:rsidRPr="00FE0BEC">
        <w:rPr>
          <w:rFonts w:ascii="Times New Roman" w:hAnsi="Times New Roman" w:cs="Times New Roman"/>
          <w:sz w:val="24"/>
          <w:szCs w:val="24"/>
        </w:rPr>
        <w:t>(1), pp.65-79.</w:t>
      </w:r>
    </w:p>
    <w:p w14:paraId="33CED277" w14:textId="206CE734" w:rsidR="00780437" w:rsidRPr="00FE0BEC" w:rsidRDefault="00780437" w:rsidP="002E22CF">
      <w:pPr>
        <w:spacing w:line="480" w:lineRule="auto"/>
        <w:jc w:val="both"/>
        <w:rPr>
          <w:rFonts w:ascii="Times New Roman" w:hAnsi="Times New Roman" w:cs="Times New Roman"/>
          <w:sz w:val="24"/>
          <w:szCs w:val="24"/>
        </w:rPr>
      </w:pPr>
      <w:r w:rsidRPr="00FE0BEC">
        <w:rPr>
          <w:rFonts w:ascii="Times New Roman" w:hAnsi="Times New Roman" w:cs="Times New Roman"/>
          <w:sz w:val="24"/>
          <w:szCs w:val="24"/>
        </w:rPr>
        <w:tab/>
      </w:r>
    </w:p>
    <w:p w14:paraId="5F0DC114" w14:textId="77777777" w:rsidR="00780437" w:rsidRPr="00FE0BEC" w:rsidRDefault="00780437" w:rsidP="002E22CF">
      <w:pPr>
        <w:spacing w:line="480" w:lineRule="auto"/>
        <w:jc w:val="both"/>
        <w:rPr>
          <w:rFonts w:ascii="Times New Roman" w:hAnsi="Times New Roman" w:cs="Times New Roman"/>
          <w:sz w:val="24"/>
          <w:szCs w:val="24"/>
        </w:rPr>
      </w:pPr>
    </w:p>
    <w:p w14:paraId="68B3BFB5" w14:textId="749FB1DF" w:rsidR="003F69D6" w:rsidRPr="00FE0BEC" w:rsidRDefault="003F69D6" w:rsidP="002E22CF">
      <w:pPr>
        <w:spacing w:line="480" w:lineRule="auto"/>
        <w:jc w:val="both"/>
        <w:rPr>
          <w:rFonts w:ascii="Times New Roman" w:hAnsi="Times New Roman" w:cs="Times New Roman"/>
          <w:sz w:val="24"/>
          <w:szCs w:val="24"/>
        </w:rPr>
      </w:pPr>
    </w:p>
    <w:p w14:paraId="4A2FB8AE" w14:textId="77777777" w:rsidR="00FF20DB" w:rsidRPr="00FE0BEC" w:rsidRDefault="00FF20DB" w:rsidP="002E22CF">
      <w:pPr>
        <w:spacing w:line="480" w:lineRule="auto"/>
        <w:jc w:val="both"/>
        <w:rPr>
          <w:rFonts w:ascii="Times New Roman" w:hAnsi="Times New Roman" w:cs="Times New Roman"/>
          <w:sz w:val="24"/>
          <w:szCs w:val="24"/>
        </w:rPr>
      </w:pPr>
    </w:p>
    <w:p w14:paraId="23CCCFD7" w14:textId="77777777" w:rsidR="00FF20DB" w:rsidRPr="00FE0BEC" w:rsidRDefault="00FF20DB" w:rsidP="002E22CF">
      <w:pPr>
        <w:spacing w:line="480" w:lineRule="auto"/>
        <w:jc w:val="both"/>
        <w:rPr>
          <w:rFonts w:ascii="Times New Roman" w:hAnsi="Times New Roman" w:cs="Times New Roman"/>
          <w:sz w:val="24"/>
          <w:szCs w:val="24"/>
        </w:rPr>
      </w:pPr>
    </w:p>
    <w:p w14:paraId="2D77A928" w14:textId="42CEB1B0" w:rsidR="0030173B" w:rsidRPr="00FE0BEC" w:rsidRDefault="0030173B" w:rsidP="002E22CF">
      <w:pPr>
        <w:spacing w:line="480" w:lineRule="auto"/>
        <w:jc w:val="both"/>
        <w:rPr>
          <w:rFonts w:ascii="Times New Roman" w:hAnsi="Times New Roman" w:cs="Times New Roman"/>
          <w:sz w:val="24"/>
          <w:szCs w:val="24"/>
        </w:rPr>
      </w:pPr>
    </w:p>
    <w:p w14:paraId="3B28B415" w14:textId="3255AFC9" w:rsidR="0030173B" w:rsidRPr="00FE0BEC" w:rsidRDefault="0030173B" w:rsidP="002E22CF">
      <w:pPr>
        <w:spacing w:line="480" w:lineRule="auto"/>
        <w:jc w:val="both"/>
        <w:rPr>
          <w:rFonts w:ascii="Times New Roman" w:hAnsi="Times New Roman" w:cs="Times New Roman"/>
          <w:sz w:val="24"/>
          <w:szCs w:val="24"/>
        </w:rPr>
      </w:pPr>
    </w:p>
    <w:p w14:paraId="1C457755" w14:textId="77777777" w:rsidR="00780437" w:rsidRPr="00FE0BEC" w:rsidRDefault="00780437" w:rsidP="002E22CF">
      <w:pPr>
        <w:spacing w:line="480" w:lineRule="auto"/>
        <w:jc w:val="both"/>
        <w:rPr>
          <w:rFonts w:ascii="Times New Roman" w:hAnsi="Times New Roman" w:cs="Times New Roman"/>
          <w:sz w:val="24"/>
          <w:szCs w:val="24"/>
        </w:rPr>
      </w:pPr>
    </w:p>
    <w:p w14:paraId="034E42C7" w14:textId="77777777" w:rsidR="00FF20DB" w:rsidRPr="00FE0BEC" w:rsidRDefault="00FF20DB" w:rsidP="002E22CF">
      <w:pPr>
        <w:keepNext/>
        <w:keepLines/>
        <w:spacing w:before="240" w:after="0"/>
        <w:jc w:val="both"/>
        <w:outlineLvl w:val="0"/>
        <w:rPr>
          <w:rFonts w:ascii="Times New Roman" w:eastAsia="Times New Roman" w:hAnsi="Times New Roman" w:cs="Times New Roman"/>
          <w:b/>
          <w:bCs/>
          <w:i/>
          <w:iCs/>
          <w:sz w:val="24"/>
          <w:szCs w:val="24"/>
        </w:rPr>
      </w:pPr>
      <w:bookmarkStart w:id="20" w:name="_Toc81603773"/>
      <w:r w:rsidRPr="00FE0BEC">
        <w:rPr>
          <w:rFonts w:ascii="Times New Roman" w:eastAsia="Times New Roman" w:hAnsi="Times New Roman" w:cs="Times New Roman"/>
          <w:b/>
          <w:bCs/>
          <w:i/>
          <w:iCs/>
          <w:sz w:val="24"/>
          <w:szCs w:val="24"/>
        </w:rPr>
        <w:t>Appendix 1</w:t>
      </w:r>
      <w:bookmarkEnd w:id="20"/>
    </w:p>
    <w:p w14:paraId="6C646D55" w14:textId="77777777" w:rsidR="00FF20DB" w:rsidRPr="00FE0BEC" w:rsidRDefault="00FF20DB" w:rsidP="002E22CF">
      <w:pPr>
        <w:keepNext/>
        <w:keepLines/>
        <w:spacing w:before="40" w:after="0"/>
        <w:jc w:val="both"/>
        <w:outlineLvl w:val="1"/>
        <w:rPr>
          <w:rFonts w:ascii="Times New Roman" w:eastAsia="Times New Roman" w:hAnsi="Times New Roman" w:cs="Times New Roman"/>
          <w:b/>
          <w:bCs/>
          <w:i/>
          <w:iCs/>
          <w:sz w:val="24"/>
          <w:szCs w:val="24"/>
        </w:rPr>
      </w:pPr>
      <w:bookmarkStart w:id="21" w:name="_Toc81603774"/>
      <w:r w:rsidRPr="00FE0BEC">
        <w:rPr>
          <w:rFonts w:ascii="Times New Roman" w:eastAsia="Times New Roman" w:hAnsi="Times New Roman" w:cs="Times New Roman"/>
          <w:b/>
          <w:bCs/>
          <w:i/>
          <w:iCs/>
          <w:sz w:val="24"/>
          <w:szCs w:val="24"/>
        </w:rPr>
        <w:t>Creativity</w:t>
      </w:r>
      <w:bookmarkEnd w:id="21"/>
    </w:p>
    <w:p w14:paraId="63C35A0E" w14:textId="77777777" w:rsidR="00FF20DB" w:rsidRPr="00FE0BEC" w:rsidRDefault="00FF20DB" w:rsidP="002E22CF">
      <w:pPr>
        <w:spacing w:line="480" w:lineRule="auto"/>
        <w:jc w:val="both"/>
        <w:rPr>
          <w:rFonts w:ascii="Times New Roman" w:eastAsia="Calibri" w:hAnsi="Times New Roman" w:cs="Times New Roman"/>
          <w:sz w:val="24"/>
          <w:szCs w:val="24"/>
        </w:rPr>
      </w:pPr>
      <w:r w:rsidRPr="00FE0BEC">
        <w:rPr>
          <w:rFonts w:ascii="Times New Roman" w:eastAsia="Calibri" w:hAnsi="Times New Roman" w:cs="Times New Roman"/>
          <w:noProof/>
          <w:sz w:val="24"/>
          <w:szCs w:val="24"/>
          <w:lang w:val="en-US"/>
        </w:rPr>
        <w:lastRenderedPageBreak/>
        <w:drawing>
          <wp:anchor distT="0" distB="0" distL="114300" distR="114300" simplePos="0" relativeHeight="251656192" behindDoc="1" locked="0" layoutInCell="1" allowOverlap="1" wp14:anchorId="5ACED843" wp14:editId="4C4B5F40">
            <wp:simplePos x="0" y="0"/>
            <wp:positionH relativeFrom="column">
              <wp:posOffset>0</wp:posOffset>
            </wp:positionH>
            <wp:positionV relativeFrom="paragraph">
              <wp:posOffset>4445</wp:posOffset>
            </wp:positionV>
            <wp:extent cx="5943600" cy="3890645"/>
            <wp:effectExtent l="0" t="0" r="0" b="0"/>
            <wp:wrapTight wrapText="bothSides">
              <wp:wrapPolygon edited="0">
                <wp:start x="0" y="0"/>
                <wp:lineTo x="0" y="21470"/>
                <wp:lineTo x="21531" y="21470"/>
                <wp:lineTo x="2153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minosmain.jpg"/>
                    <pic:cNvPicPr/>
                  </pic:nvPicPr>
                  <pic:blipFill>
                    <a:blip r:embed="rId10">
                      <a:extLst>
                        <a:ext uri="{28A0092B-C50C-407E-A947-70E740481C1C}">
                          <a14:useLocalDpi xmlns:a14="http://schemas.microsoft.com/office/drawing/2010/main" val="0"/>
                        </a:ext>
                      </a:extLst>
                    </a:blip>
                    <a:stretch>
                      <a:fillRect/>
                    </a:stretch>
                  </pic:blipFill>
                  <pic:spPr>
                    <a:xfrm>
                      <a:off x="0" y="0"/>
                      <a:ext cx="5943600" cy="3890645"/>
                    </a:xfrm>
                    <a:prstGeom prst="rect">
                      <a:avLst/>
                    </a:prstGeom>
                  </pic:spPr>
                </pic:pic>
              </a:graphicData>
            </a:graphic>
            <wp14:sizeRelH relativeFrom="page">
              <wp14:pctWidth>0</wp14:pctWidth>
            </wp14:sizeRelH>
            <wp14:sizeRelV relativeFrom="page">
              <wp14:pctHeight>0</wp14:pctHeight>
            </wp14:sizeRelV>
          </wp:anchor>
        </w:drawing>
      </w:r>
    </w:p>
    <w:p w14:paraId="5862A560" w14:textId="77777777" w:rsidR="00FF20DB" w:rsidRPr="00FE0BEC" w:rsidRDefault="00FF20DB" w:rsidP="002E22CF">
      <w:pPr>
        <w:spacing w:line="480" w:lineRule="auto"/>
        <w:ind w:firstLine="720"/>
        <w:jc w:val="both"/>
        <w:rPr>
          <w:rFonts w:ascii="Times New Roman" w:eastAsia="Calibri" w:hAnsi="Times New Roman" w:cs="Times New Roman"/>
          <w:sz w:val="24"/>
          <w:szCs w:val="24"/>
          <w:lang w:val="en-US"/>
        </w:rPr>
      </w:pPr>
      <w:r w:rsidRPr="00FE0BEC">
        <w:rPr>
          <w:rFonts w:ascii="Times New Roman" w:eastAsia="Calibri" w:hAnsi="Times New Roman" w:cs="Times New Roman"/>
          <w:sz w:val="24"/>
          <w:szCs w:val="24"/>
          <w:lang w:val="en-US"/>
        </w:rPr>
        <w:t xml:space="preserve">Domino's pizza is </w:t>
      </w:r>
      <w:proofErr w:type="spellStart"/>
      <w:r w:rsidRPr="00FE0BEC">
        <w:rPr>
          <w:rFonts w:ascii="Times New Roman" w:eastAsia="Calibri" w:hAnsi="Times New Roman" w:cs="Times New Roman"/>
          <w:sz w:val="24"/>
          <w:szCs w:val="24"/>
          <w:lang w:val="en-US"/>
        </w:rPr>
        <w:t>revelling</w:t>
      </w:r>
      <w:proofErr w:type="spellEnd"/>
      <w:r w:rsidRPr="00FE0BEC">
        <w:rPr>
          <w:rFonts w:ascii="Times New Roman" w:eastAsia="Calibri" w:hAnsi="Times New Roman" w:cs="Times New Roman"/>
          <w:sz w:val="24"/>
          <w:szCs w:val="24"/>
          <w:lang w:val="en-US"/>
        </w:rPr>
        <w:t xml:space="preserve"> in its employees' creativity in a new campaign from CP+B. The chain employs over 180,000 people worldwide, and within that vast army of pizza chefs, waiting for staff and delivery people lurks some real artistic ability. </w:t>
      </w:r>
    </w:p>
    <w:p w14:paraId="5B6F28FE" w14:textId="77777777" w:rsidR="00FF20DB" w:rsidRPr="00FE0BEC" w:rsidRDefault="00FF20DB" w:rsidP="002E22CF">
      <w:pPr>
        <w:spacing w:line="480" w:lineRule="auto"/>
        <w:ind w:firstLine="720"/>
        <w:jc w:val="both"/>
        <w:rPr>
          <w:rFonts w:ascii="Times New Roman" w:eastAsia="Calibri" w:hAnsi="Times New Roman" w:cs="Times New Roman"/>
          <w:sz w:val="24"/>
          <w:szCs w:val="24"/>
          <w:lang w:val="en-US"/>
        </w:rPr>
      </w:pPr>
      <w:r w:rsidRPr="00FE0BEC">
        <w:rPr>
          <w:rFonts w:ascii="Times New Roman" w:eastAsia="Calibri" w:hAnsi="Times New Roman" w:cs="Times New Roman"/>
          <w:sz w:val="24"/>
          <w:szCs w:val="24"/>
          <w:lang w:val="en-US"/>
        </w:rPr>
        <w:t>The "Labor of Love" T.V. spot and </w:t>
      </w:r>
      <w:hyperlink r:id="rId11" w:history="1">
        <w:r w:rsidRPr="00FE0BEC">
          <w:rPr>
            <w:rFonts w:ascii="Times New Roman" w:eastAsia="Calibri" w:hAnsi="Times New Roman" w:cs="Times New Roman"/>
            <w:sz w:val="24"/>
            <w:szCs w:val="24"/>
            <w:u w:val="single"/>
            <w:lang w:val="en-US"/>
          </w:rPr>
          <w:t>www.handmadebydominos.com </w:t>
        </w:r>
      </w:hyperlink>
      <w:r w:rsidRPr="00FE0BEC">
        <w:rPr>
          <w:rFonts w:ascii="Times New Roman" w:eastAsia="Calibri" w:hAnsi="Times New Roman" w:cs="Times New Roman"/>
          <w:sz w:val="24"/>
          <w:szCs w:val="24"/>
          <w:lang w:val="en-US"/>
        </w:rPr>
        <w:t>microsite feature Domino's employees with special "handcrafted" skills/hobbies on the side.  The campaign has been created to highlight the craft that goes into creating a handmade pizza. As for the brand itself, the idea also shows them 'giving back to employees by showcasing their achievements.</w:t>
      </w:r>
    </w:p>
    <w:p w14:paraId="52847F4D" w14:textId="77777777" w:rsidR="00FF20DB" w:rsidRPr="00FE0BEC" w:rsidRDefault="00FF20DB" w:rsidP="002E22CF">
      <w:pPr>
        <w:keepNext/>
        <w:keepLines/>
        <w:spacing w:before="240" w:after="0"/>
        <w:jc w:val="both"/>
        <w:outlineLvl w:val="0"/>
        <w:rPr>
          <w:rFonts w:ascii="Times New Roman" w:eastAsia="Times New Roman" w:hAnsi="Times New Roman" w:cs="Times New Roman"/>
          <w:b/>
          <w:bCs/>
          <w:i/>
          <w:iCs/>
          <w:sz w:val="24"/>
          <w:szCs w:val="24"/>
        </w:rPr>
      </w:pPr>
      <w:bookmarkStart w:id="22" w:name="_Toc81603775"/>
      <w:r w:rsidRPr="00FE0BEC">
        <w:rPr>
          <w:rFonts w:ascii="Times New Roman" w:eastAsia="Times New Roman" w:hAnsi="Times New Roman" w:cs="Times New Roman"/>
          <w:b/>
          <w:bCs/>
          <w:i/>
          <w:iCs/>
          <w:sz w:val="24"/>
          <w:szCs w:val="24"/>
        </w:rPr>
        <w:t>Appendix 2</w:t>
      </w:r>
      <w:bookmarkEnd w:id="22"/>
    </w:p>
    <w:p w14:paraId="40147D72" w14:textId="77777777" w:rsidR="00FF20DB" w:rsidRPr="00FE0BEC" w:rsidRDefault="00FF20DB" w:rsidP="002E22CF">
      <w:pPr>
        <w:keepNext/>
        <w:keepLines/>
        <w:spacing w:before="40" w:after="0"/>
        <w:jc w:val="both"/>
        <w:outlineLvl w:val="1"/>
        <w:rPr>
          <w:rFonts w:ascii="Times New Roman" w:eastAsia="Times New Roman" w:hAnsi="Times New Roman" w:cs="Times New Roman"/>
          <w:b/>
          <w:bCs/>
          <w:i/>
          <w:iCs/>
          <w:sz w:val="24"/>
          <w:szCs w:val="24"/>
        </w:rPr>
      </w:pPr>
      <w:bookmarkStart w:id="23" w:name="_Toc81603776"/>
      <w:r w:rsidRPr="00FE0BEC">
        <w:rPr>
          <w:rFonts w:ascii="Times New Roman" w:eastAsia="Times New Roman" w:hAnsi="Times New Roman" w:cs="Times New Roman"/>
          <w:b/>
          <w:bCs/>
          <w:i/>
          <w:iCs/>
          <w:noProof/>
          <w:sz w:val="24"/>
          <w:szCs w:val="24"/>
          <w:lang w:val="en-US"/>
        </w:rPr>
        <w:lastRenderedPageBreak/>
        <w:drawing>
          <wp:anchor distT="0" distB="0" distL="114300" distR="114300" simplePos="0" relativeHeight="251659264" behindDoc="1" locked="0" layoutInCell="1" allowOverlap="1" wp14:anchorId="0291FD16" wp14:editId="35A6D882">
            <wp:simplePos x="0" y="0"/>
            <wp:positionH relativeFrom="column">
              <wp:posOffset>0</wp:posOffset>
            </wp:positionH>
            <wp:positionV relativeFrom="paragraph">
              <wp:posOffset>377825</wp:posOffset>
            </wp:positionV>
            <wp:extent cx="5939155" cy="3672840"/>
            <wp:effectExtent l="0" t="0" r="4445" b="3810"/>
            <wp:wrapTight wrapText="bothSides">
              <wp:wrapPolygon edited="0">
                <wp:start x="0" y="0"/>
                <wp:lineTo x="0" y="21510"/>
                <wp:lineTo x="21547" y="21510"/>
                <wp:lineTo x="2154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mino_Nuro_R2_Robot.jpg"/>
                    <pic:cNvPicPr/>
                  </pic:nvPicPr>
                  <pic:blipFill>
                    <a:blip r:embed="rId12">
                      <a:extLst>
                        <a:ext uri="{28A0092B-C50C-407E-A947-70E740481C1C}">
                          <a14:useLocalDpi xmlns:a14="http://schemas.microsoft.com/office/drawing/2010/main" val="0"/>
                        </a:ext>
                      </a:extLst>
                    </a:blip>
                    <a:stretch>
                      <a:fillRect/>
                    </a:stretch>
                  </pic:blipFill>
                  <pic:spPr>
                    <a:xfrm>
                      <a:off x="0" y="0"/>
                      <a:ext cx="5939155" cy="3672840"/>
                    </a:xfrm>
                    <a:prstGeom prst="rect">
                      <a:avLst/>
                    </a:prstGeom>
                  </pic:spPr>
                </pic:pic>
              </a:graphicData>
            </a:graphic>
            <wp14:sizeRelH relativeFrom="page">
              <wp14:pctWidth>0</wp14:pctWidth>
            </wp14:sizeRelH>
            <wp14:sizeRelV relativeFrom="page">
              <wp14:pctHeight>0</wp14:pctHeight>
            </wp14:sizeRelV>
          </wp:anchor>
        </w:drawing>
      </w:r>
      <w:r w:rsidRPr="00FE0BEC">
        <w:rPr>
          <w:rFonts w:ascii="Times New Roman" w:eastAsia="Times New Roman" w:hAnsi="Times New Roman" w:cs="Times New Roman"/>
          <w:b/>
          <w:bCs/>
          <w:i/>
          <w:iCs/>
          <w:sz w:val="24"/>
          <w:szCs w:val="24"/>
        </w:rPr>
        <w:t>Innovation</w:t>
      </w:r>
      <w:bookmarkEnd w:id="23"/>
    </w:p>
    <w:p w14:paraId="6D1D5B66" w14:textId="77777777" w:rsidR="00FF20DB" w:rsidRPr="00FE0BEC" w:rsidRDefault="00FF20DB" w:rsidP="002E22CF">
      <w:pPr>
        <w:jc w:val="both"/>
        <w:rPr>
          <w:rFonts w:ascii="Times New Roman" w:eastAsia="Calibri" w:hAnsi="Times New Roman" w:cs="Times New Roman"/>
        </w:rPr>
      </w:pPr>
    </w:p>
    <w:p w14:paraId="1A4841DB" w14:textId="77777777" w:rsidR="00FF20DB" w:rsidRPr="00FE0BEC" w:rsidRDefault="00FF20DB" w:rsidP="002E22CF">
      <w:pPr>
        <w:jc w:val="both"/>
        <w:rPr>
          <w:rFonts w:ascii="Times New Roman" w:eastAsia="Calibri" w:hAnsi="Times New Roman" w:cs="Times New Roman"/>
        </w:rPr>
      </w:pPr>
    </w:p>
    <w:p w14:paraId="61133451" w14:textId="77777777" w:rsidR="00FF20DB" w:rsidRPr="00FE0BEC" w:rsidRDefault="00FF20DB" w:rsidP="002E22CF">
      <w:pPr>
        <w:spacing w:line="480" w:lineRule="auto"/>
        <w:ind w:firstLine="720"/>
        <w:jc w:val="both"/>
        <w:rPr>
          <w:rFonts w:ascii="Times New Roman" w:eastAsia="Calibri" w:hAnsi="Times New Roman" w:cs="Times New Roman"/>
          <w:sz w:val="24"/>
          <w:szCs w:val="24"/>
          <w:lang w:val="en-US"/>
        </w:rPr>
      </w:pPr>
      <w:r w:rsidRPr="00FE0BEC">
        <w:rPr>
          <w:rFonts w:ascii="Times New Roman" w:eastAsia="Calibri" w:hAnsi="Times New Roman" w:cs="Times New Roman"/>
          <w:sz w:val="24"/>
          <w:szCs w:val="24"/>
          <w:lang w:val="en-US"/>
        </w:rPr>
        <w:t xml:space="preserve">Domino's partnered with Ford to launch autonomous (driverless) delivery in 2019. The car, called </w:t>
      </w:r>
      <w:proofErr w:type="spellStart"/>
      <w:r w:rsidRPr="00FE0BEC">
        <w:rPr>
          <w:rFonts w:ascii="Times New Roman" w:eastAsia="Calibri" w:hAnsi="Times New Roman" w:cs="Times New Roman"/>
          <w:sz w:val="24"/>
          <w:szCs w:val="24"/>
          <w:lang w:val="en-US"/>
        </w:rPr>
        <w:t>Nuro</w:t>
      </w:r>
      <w:proofErr w:type="spellEnd"/>
      <w:r w:rsidRPr="00FE0BEC">
        <w:rPr>
          <w:rFonts w:ascii="Times New Roman" w:eastAsia="Calibri" w:hAnsi="Times New Roman" w:cs="Times New Roman"/>
          <w:sz w:val="24"/>
          <w:szCs w:val="24"/>
          <w:lang w:val="en-US"/>
        </w:rPr>
        <w:t xml:space="preserve"> R2, travels at 25 miles per hour to designated delivery zones in Houston, Texas. Customers who opt for autonomous delivery will be issued a code to enter into a screen outside the vehicle to receive their order.</w:t>
      </w:r>
    </w:p>
    <w:p w14:paraId="2FFFAC08" w14:textId="5CCCD0D0" w:rsidR="00780437" w:rsidRPr="00FE0BEC" w:rsidRDefault="00FF20DB" w:rsidP="002E22CF">
      <w:pPr>
        <w:spacing w:line="480" w:lineRule="auto"/>
        <w:ind w:firstLine="720"/>
        <w:jc w:val="both"/>
        <w:rPr>
          <w:rFonts w:ascii="Times New Roman" w:eastAsia="Calibri" w:hAnsi="Times New Roman" w:cs="Times New Roman"/>
          <w:sz w:val="24"/>
          <w:szCs w:val="24"/>
          <w:lang w:val="en-US"/>
        </w:rPr>
      </w:pPr>
      <w:proofErr w:type="spellStart"/>
      <w:r w:rsidRPr="00FE0BEC">
        <w:rPr>
          <w:rFonts w:ascii="Times New Roman" w:eastAsia="Calibri" w:hAnsi="Times New Roman" w:cs="Times New Roman"/>
          <w:sz w:val="24"/>
          <w:szCs w:val="24"/>
          <w:lang w:val="en-US"/>
        </w:rPr>
        <w:t>Nuro</w:t>
      </w:r>
      <w:proofErr w:type="spellEnd"/>
      <w:r w:rsidRPr="00FE0BEC">
        <w:rPr>
          <w:rFonts w:ascii="Times New Roman" w:eastAsia="Calibri" w:hAnsi="Times New Roman" w:cs="Times New Roman"/>
          <w:sz w:val="24"/>
          <w:szCs w:val="24"/>
          <w:lang w:val="en-US"/>
        </w:rPr>
        <w:t xml:space="preserve"> is Domino's second shot at an autonomous delivery system—in 2017, it tested driverless deliveries in Ann Arbor, Michigan, where Domino's is headquartered, via a modified Ford Fusion. That experiment allowed a safety driver to ride along, but the </w:t>
      </w:r>
      <w:proofErr w:type="spellStart"/>
      <w:r w:rsidRPr="00FE0BEC">
        <w:rPr>
          <w:rFonts w:ascii="Times New Roman" w:eastAsia="Calibri" w:hAnsi="Times New Roman" w:cs="Times New Roman"/>
          <w:sz w:val="24"/>
          <w:szCs w:val="24"/>
          <w:lang w:val="en-US"/>
        </w:rPr>
        <w:t>Nuro</w:t>
      </w:r>
      <w:proofErr w:type="spellEnd"/>
      <w:r w:rsidRPr="00FE0BEC">
        <w:rPr>
          <w:rFonts w:ascii="Times New Roman" w:eastAsia="Calibri" w:hAnsi="Times New Roman" w:cs="Times New Roman"/>
          <w:sz w:val="24"/>
          <w:szCs w:val="24"/>
          <w:lang w:val="en-US"/>
        </w:rPr>
        <w:t xml:space="preserve"> has no room for humans; one thing both companies will continue to iterate on for </w:t>
      </w:r>
      <w:proofErr w:type="spellStart"/>
      <w:r w:rsidRPr="00FE0BEC">
        <w:rPr>
          <w:rFonts w:ascii="Times New Roman" w:eastAsia="Calibri" w:hAnsi="Times New Roman" w:cs="Times New Roman"/>
          <w:sz w:val="24"/>
          <w:szCs w:val="24"/>
          <w:lang w:val="en-US"/>
        </w:rPr>
        <w:t>Nuro</w:t>
      </w:r>
      <w:proofErr w:type="spellEnd"/>
      <w:r w:rsidRPr="00FE0BEC">
        <w:rPr>
          <w:rFonts w:ascii="Times New Roman" w:eastAsia="Calibri" w:hAnsi="Times New Roman" w:cs="Times New Roman"/>
          <w:sz w:val="24"/>
          <w:szCs w:val="24"/>
          <w:lang w:val="en-US"/>
        </w:rPr>
        <w:t xml:space="preserve"> deliveries to be economical, scalable and successful.</w:t>
      </w:r>
    </w:p>
    <w:sectPr w:rsidR="00780437" w:rsidRPr="00FE0BEC"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UwMzAyNjYztTAwNrFU0lEKTi0uzszPAykwrgUAB63dKywAAAA="/>
  </w:docVars>
  <w:rsids>
    <w:rsidRoot w:val="00A930CB"/>
    <w:rsid w:val="00016992"/>
    <w:rsid w:val="000178FF"/>
    <w:rsid w:val="00045C47"/>
    <w:rsid w:val="000578CE"/>
    <w:rsid w:val="0006008A"/>
    <w:rsid w:val="000A61C9"/>
    <w:rsid w:val="000C5E1B"/>
    <w:rsid w:val="001130F2"/>
    <w:rsid w:val="0015027C"/>
    <w:rsid w:val="001828EE"/>
    <w:rsid w:val="001836B1"/>
    <w:rsid w:val="001F5437"/>
    <w:rsid w:val="002049FE"/>
    <w:rsid w:val="0021380A"/>
    <w:rsid w:val="00222F57"/>
    <w:rsid w:val="00252E68"/>
    <w:rsid w:val="00255FC4"/>
    <w:rsid w:val="00276A31"/>
    <w:rsid w:val="00284720"/>
    <w:rsid w:val="00285D09"/>
    <w:rsid w:val="00296FAF"/>
    <w:rsid w:val="00297A12"/>
    <w:rsid w:val="002C4CAC"/>
    <w:rsid w:val="002E22CF"/>
    <w:rsid w:val="0030173B"/>
    <w:rsid w:val="0030202B"/>
    <w:rsid w:val="00306091"/>
    <w:rsid w:val="00322C2E"/>
    <w:rsid w:val="00331B7F"/>
    <w:rsid w:val="003860FB"/>
    <w:rsid w:val="00391011"/>
    <w:rsid w:val="003917CA"/>
    <w:rsid w:val="003B602D"/>
    <w:rsid w:val="003C3B33"/>
    <w:rsid w:val="003C4A80"/>
    <w:rsid w:val="003D34E8"/>
    <w:rsid w:val="003F64EA"/>
    <w:rsid w:val="003F69D6"/>
    <w:rsid w:val="0046229B"/>
    <w:rsid w:val="00481CB5"/>
    <w:rsid w:val="004B1F36"/>
    <w:rsid w:val="004C6F47"/>
    <w:rsid w:val="004F03CD"/>
    <w:rsid w:val="0051013F"/>
    <w:rsid w:val="00513050"/>
    <w:rsid w:val="005225BF"/>
    <w:rsid w:val="00566534"/>
    <w:rsid w:val="00586056"/>
    <w:rsid w:val="0059562E"/>
    <w:rsid w:val="005A25D5"/>
    <w:rsid w:val="00612600"/>
    <w:rsid w:val="0062657F"/>
    <w:rsid w:val="00632DE8"/>
    <w:rsid w:val="00634AE8"/>
    <w:rsid w:val="00670D2E"/>
    <w:rsid w:val="00671CBC"/>
    <w:rsid w:val="006B2157"/>
    <w:rsid w:val="00715715"/>
    <w:rsid w:val="00715A8B"/>
    <w:rsid w:val="00717AE5"/>
    <w:rsid w:val="0075131B"/>
    <w:rsid w:val="00780437"/>
    <w:rsid w:val="007A0F0B"/>
    <w:rsid w:val="007A7DB8"/>
    <w:rsid w:val="007E734B"/>
    <w:rsid w:val="007F6D91"/>
    <w:rsid w:val="008138EC"/>
    <w:rsid w:val="008346D5"/>
    <w:rsid w:val="00885114"/>
    <w:rsid w:val="008A1155"/>
    <w:rsid w:val="008A65A7"/>
    <w:rsid w:val="008B498D"/>
    <w:rsid w:val="008C2930"/>
    <w:rsid w:val="008E29F3"/>
    <w:rsid w:val="008F2B5B"/>
    <w:rsid w:val="009556EE"/>
    <w:rsid w:val="00964538"/>
    <w:rsid w:val="009D0524"/>
    <w:rsid w:val="00A3471E"/>
    <w:rsid w:val="00A4397C"/>
    <w:rsid w:val="00A43CC0"/>
    <w:rsid w:val="00A45277"/>
    <w:rsid w:val="00A51F56"/>
    <w:rsid w:val="00A90A1F"/>
    <w:rsid w:val="00A91384"/>
    <w:rsid w:val="00A930CB"/>
    <w:rsid w:val="00A976D8"/>
    <w:rsid w:val="00AB4149"/>
    <w:rsid w:val="00AE6C59"/>
    <w:rsid w:val="00AE79EE"/>
    <w:rsid w:val="00B02818"/>
    <w:rsid w:val="00B220CB"/>
    <w:rsid w:val="00B26C7E"/>
    <w:rsid w:val="00B6475F"/>
    <w:rsid w:val="00BB07BE"/>
    <w:rsid w:val="00BD3AA5"/>
    <w:rsid w:val="00BF2C08"/>
    <w:rsid w:val="00C22562"/>
    <w:rsid w:val="00C53B1A"/>
    <w:rsid w:val="00C74EB7"/>
    <w:rsid w:val="00C80AF8"/>
    <w:rsid w:val="00CC6920"/>
    <w:rsid w:val="00CF644C"/>
    <w:rsid w:val="00D01FF9"/>
    <w:rsid w:val="00D1091E"/>
    <w:rsid w:val="00D14017"/>
    <w:rsid w:val="00D14E70"/>
    <w:rsid w:val="00D15FF5"/>
    <w:rsid w:val="00D2291D"/>
    <w:rsid w:val="00D450BB"/>
    <w:rsid w:val="00D62B28"/>
    <w:rsid w:val="00D63F01"/>
    <w:rsid w:val="00D6531D"/>
    <w:rsid w:val="00D67E1F"/>
    <w:rsid w:val="00D900A9"/>
    <w:rsid w:val="00DA3853"/>
    <w:rsid w:val="00DD3304"/>
    <w:rsid w:val="00DF21D0"/>
    <w:rsid w:val="00E24560"/>
    <w:rsid w:val="00E4503C"/>
    <w:rsid w:val="00E45EDC"/>
    <w:rsid w:val="00E642D3"/>
    <w:rsid w:val="00E750E6"/>
    <w:rsid w:val="00E82EAC"/>
    <w:rsid w:val="00E9394F"/>
    <w:rsid w:val="00EB1FDF"/>
    <w:rsid w:val="00EC64A7"/>
    <w:rsid w:val="00EC674C"/>
    <w:rsid w:val="00EF3ED4"/>
    <w:rsid w:val="00F334D8"/>
    <w:rsid w:val="00F53EF8"/>
    <w:rsid w:val="00F75D71"/>
    <w:rsid w:val="00FA3DD1"/>
    <w:rsid w:val="00FA3F78"/>
    <w:rsid w:val="00FB42C7"/>
    <w:rsid w:val="00FC4F27"/>
    <w:rsid w:val="00FE0BEC"/>
    <w:rsid w:val="00FE6F0A"/>
    <w:rsid w:val="00FF20D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C8621ED0-4478-4588-9129-489E82F70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917CA"/>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D1091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91E"/>
    <w:rPr>
      <w:rFonts w:ascii="Tahoma" w:hAnsi="Tahoma" w:cs="Tahoma"/>
      <w:sz w:val="16"/>
      <w:szCs w:val="16"/>
    </w:rPr>
  </w:style>
  <w:style w:type="paragraph" w:styleId="TOC1">
    <w:name w:val="toc 1"/>
    <w:basedOn w:val="Normal"/>
    <w:next w:val="Normal"/>
    <w:autoRedefine/>
    <w:uiPriority w:val="39"/>
    <w:unhideWhenUsed/>
    <w:rsid w:val="004C6F47"/>
    <w:pPr>
      <w:spacing w:after="100"/>
    </w:pPr>
  </w:style>
  <w:style w:type="character" w:customStyle="1" w:styleId="Heading3Char">
    <w:name w:val="Heading 3 Char"/>
    <w:basedOn w:val="DefaultParagraphFont"/>
    <w:link w:val="Heading3"/>
    <w:uiPriority w:val="9"/>
    <w:rsid w:val="003917CA"/>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780437"/>
    <w:pPr>
      <w:spacing w:after="100"/>
      <w:ind w:left="440"/>
    </w:pPr>
  </w:style>
  <w:style w:type="character" w:styleId="CommentReference">
    <w:name w:val="annotation reference"/>
    <w:basedOn w:val="DefaultParagraphFont"/>
    <w:uiPriority w:val="99"/>
    <w:semiHidden/>
    <w:unhideWhenUsed/>
    <w:rsid w:val="005A25D5"/>
    <w:rPr>
      <w:sz w:val="16"/>
      <w:szCs w:val="16"/>
    </w:rPr>
  </w:style>
  <w:style w:type="paragraph" w:styleId="CommentText">
    <w:name w:val="annotation text"/>
    <w:basedOn w:val="Normal"/>
    <w:link w:val="CommentTextChar"/>
    <w:uiPriority w:val="99"/>
    <w:semiHidden/>
    <w:unhideWhenUsed/>
    <w:rsid w:val="005A25D5"/>
    <w:pPr>
      <w:spacing w:line="240" w:lineRule="auto"/>
    </w:pPr>
    <w:rPr>
      <w:sz w:val="20"/>
      <w:szCs w:val="20"/>
    </w:rPr>
  </w:style>
  <w:style w:type="character" w:customStyle="1" w:styleId="CommentTextChar">
    <w:name w:val="Comment Text Char"/>
    <w:basedOn w:val="DefaultParagraphFont"/>
    <w:link w:val="CommentText"/>
    <w:uiPriority w:val="99"/>
    <w:semiHidden/>
    <w:rsid w:val="005A25D5"/>
    <w:rPr>
      <w:sz w:val="20"/>
      <w:szCs w:val="20"/>
    </w:rPr>
  </w:style>
  <w:style w:type="paragraph" w:styleId="CommentSubject">
    <w:name w:val="annotation subject"/>
    <w:basedOn w:val="CommentText"/>
    <w:next w:val="CommentText"/>
    <w:link w:val="CommentSubjectChar"/>
    <w:uiPriority w:val="99"/>
    <w:semiHidden/>
    <w:unhideWhenUsed/>
    <w:rsid w:val="005A25D5"/>
    <w:rPr>
      <w:b/>
      <w:bCs/>
    </w:rPr>
  </w:style>
  <w:style w:type="character" w:customStyle="1" w:styleId="CommentSubjectChar">
    <w:name w:val="Comment Subject Char"/>
    <w:basedOn w:val="CommentTextChar"/>
    <w:link w:val="CommentSubject"/>
    <w:uiPriority w:val="99"/>
    <w:semiHidden/>
    <w:rsid w:val="005A25D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28623">
      <w:bodyDiv w:val="1"/>
      <w:marLeft w:val="0"/>
      <w:marRight w:val="0"/>
      <w:marTop w:val="0"/>
      <w:marBottom w:val="0"/>
      <w:divBdr>
        <w:top w:val="none" w:sz="0" w:space="0" w:color="auto"/>
        <w:left w:val="none" w:sz="0" w:space="0" w:color="auto"/>
        <w:bottom w:val="none" w:sz="0" w:space="0" w:color="auto"/>
        <w:right w:val="none" w:sz="0" w:space="0" w:color="auto"/>
      </w:divBdr>
    </w:div>
    <w:div w:id="973603871">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andmadebydominos.com/" TargetMode="External"/><Relationship Id="rId5" Type="http://schemas.openxmlformats.org/officeDocument/2006/relationships/numbering" Target="numbering.xml"/><Relationship Id="rId10" Type="http://schemas.openxmlformats.org/officeDocument/2006/relationships/image" Target="media/image2.jp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21314D9-5791-410C-8B8B-50C29EBDE50F}">
  <ds:schemaRefs>
    <ds:schemaRef ds:uri="http://schemas.openxmlformats.org/officeDocument/2006/bibliography"/>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25</Pages>
  <Words>6140</Words>
  <Characters>35002</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SfWP Assignment template 2018</vt:lpstr>
    </vt:vector>
  </TitlesOfParts>
  <Company/>
  <LinksUpToDate>false</LinksUpToDate>
  <CharactersWithSpaces>41060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 2018</dc:title>
  <dc:creator>Julia Ault</dc:creator>
  <cp:lastModifiedBy>Amir Adibmehr (P152059)</cp:lastModifiedBy>
  <cp:revision>7</cp:revision>
  <dcterms:created xsi:type="dcterms:W3CDTF">2021-09-03T14:46:00Z</dcterms:created>
  <dcterms:modified xsi:type="dcterms:W3CDTF">2021-09-05T20:36:00Z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