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PGCE PCET Microteach </w:t>
      </w:r>
    </w:p>
    <w:p w:rsidR="00000000" w:rsidDel="00000000" w:rsidP="00000000" w:rsidRDefault="00000000" w:rsidRPr="00000000" w14:paraId="00000003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Peer Observation Form</w:t>
      </w:r>
    </w:p>
    <w:p w:rsidR="00000000" w:rsidDel="00000000" w:rsidP="00000000" w:rsidRDefault="00000000" w:rsidRPr="00000000" w14:paraId="00000004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Guidance on this form: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The purpose of this form is to offer feedforward on your peers microteaches outlining what went well and what could be improved from the perspective of you as a participant. 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Please remember to be constructive and respectful in your feedforward.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These feedback forms should be sent to your peer no later than two days after the microteach. These forms are then used to write Assessment 2 of the module.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Section One: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08"/>
        <w:gridCol w:w="4508"/>
        <w:tblGridChange w:id="0">
          <w:tblGrid>
            <w:gridCol w:w="4508"/>
            <w:gridCol w:w="4508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B">
            <w:pPr>
              <w:rPr/>
            </w:pPr>
            <w:r w:rsidDel="00000000" w:rsidR="00000000" w:rsidRPr="00000000">
              <w:rPr>
                <w:rtl w:val="0"/>
              </w:rPr>
              <w:t xml:space="preserve">Trainee Teacher Name:</w:t>
            </w:r>
          </w:p>
          <w:p w:rsidR="00000000" w:rsidDel="00000000" w:rsidP="00000000" w:rsidRDefault="00000000" w:rsidRPr="00000000" w14:paraId="0000000C">
            <w:pPr>
              <w:rPr/>
            </w:pPr>
            <w:r w:rsidDel="00000000" w:rsidR="00000000" w:rsidRPr="00000000">
              <w:rPr>
                <w:rtl w:val="0"/>
              </w:rPr>
              <w:t xml:space="preserve">Claire Evans</w:t>
            </w:r>
          </w:p>
        </w:tc>
        <w:tc>
          <w:tcPr/>
          <w:p w:rsidR="00000000" w:rsidDel="00000000" w:rsidP="00000000" w:rsidRDefault="00000000" w:rsidRPr="00000000" w14:paraId="0000000D">
            <w:pPr>
              <w:rPr/>
            </w:pPr>
            <w:r w:rsidDel="00000000" w:rsidR="00000000" w:rsidRPr="00000000">
              <w:rPr>
                <w:rtl w:val="0"/>
              </w:rPr>
              <w:t xml:space="preserve">Feedback completed by: Thomas James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E">
            <w:pPr>
              <w:rPr/>
            </w:pPr>
            <w:r w:rsidDel="00000000" w:rsidR="00000000" w:rsidRPr="00000000">
              <w:rPr>
                <w:rtl w:val="0"/>
              </w:rPr>
              <w:t xml:space="preserve">Date: 23/09/26</w:t>
            </w:r>
          </w:p>
          <w:p w:rsidR="00000000" w:rsidDel="00000000" w:rsidP="00000000" w:rsidRDefault="00000000" w:rsidRPr="00000000" w14:paraId="0000000F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10">
            <w:pPr>
              <w:rPr/>
            </w:pPr>
            <w:r w:rsidDel="00000000" w:rsidR="00000000" w:rsidRPr="00000000">
              <w:rPr>
                <w:rtl w:val="0"/>
              </w:rPr>
              <w:t xml:space="preserve">Topic: Equality, Diversity and Inclusion within sports.</w:t>
            </w:r>
          </w:p>
        </w:tc>
      </w:tr>
    </w:tbl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Section Two: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Please comment on the below: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Planning and Preparation:</w:t>
      </w:r>
    </w:p>
    <w:p w:rsidR="00000000" w:rsidDel="00000000" w:rsidP="00000000" w:rsidRDefault="00000000" w:rsidRPr="00000000" w14:paraId="00000015">
      <w:pPr>
        <w:numPr>
          <w:ilvl w:val="0"/>
          <w:numId w:val="1"/>
        </w:numPr>
        <w:spacing w:after="0" w:afterAutospacing="0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Learner outcomes and objectives were clearly outlined at the beginning of the lesson</w:t>
      </w:r>
    </w:p>
    <w:p w:rsidR="00000000" w:rsidDel="00000000" w:rsidP="00000000" w:rsidRDefault="00000000" w:rsidRPr="00000000" w14:paraId="00000016">
      <w:pPr>
        <w:numPr>
          <w:ilvl w:val="0"/>
          <w:numId w:val="1"/>
        </w:numPr>
        <w:spacing w:after="0" w:afterAutospacing="0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The presentation was formatted to look professional </w:t>
      </w:r>
    </w:p>
    <w:p w:rsidR="00000000" w:rsidDel="00000000" w:rsidP="00000000" w:rsidRDefault="00000000" w:rsidRPr="00000000" w14:paraId="00000017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You gave of the impression that you had been practicing giving your presentation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Teaching and delivery:</w:t>
      </w:r>
    </w:p>
    <w:p w:rsidR="00000000" w:rsidDel="00000000" w:rsidP="00000000" w:rsidRDefault="00000000" w:rsidRPr="00000000" w14:paraId="0000001A">
      <w:pPr>
        <w:numPr>
          <w:ilvl w:val="0"/>
          <w:numId w:val="3"/>
        </w:numPr>
        <w:spacing w:after="0" w:afterAutospacing="0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You were able to explain the complexities of these topics in a way that was understandable to everyone</w:t>
      </w:r>
    </w:p>
    <w:p w:rsidR="00000000" w:rsidDel="00000000" w:rsidP="00000000" w:rsidRDefault="00000000" w:rsidRPr="00000000" w14:paraId="0000001B">
      <w:pPr>
        <w:numPr>
          <w:ilvl w:val="0"/>
          <w:numId w:val="3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Your demeanor was professional and relaxed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Links to professional standards: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V2 You created a safe and inclusive space where everyone could engage with the subject matter.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What went well:</w:t>
      </w:r>
    </w:p>
    <w:p w:rsidR="00000000" w:rsidDel="00000000" w:rsidP="00000000" w:rsidRDefault="00000000" w:rsidRPr="00000000" w14:paraId="00000020">
      <w:pPr>
        <w:numPr>
          <w:ilvl w:val="0"/>
          <w:numId w:val="2"/>
        </w:numPr>
        <w:spacing w:after="0" w:afterAutospacing="0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Very confident speaking to the class</w:t>
      </w:r>
    </w:p>
    <w:p w:rsidR="00000000" w:rsidDel="00000000" w:rsidP="00000000" w:rsidRDefault="00000000" w:rsidRPr="00000000" w14:paraId="00000021">
      <w:pPr>
        <w:numPr>
          <w:ilvl w:val="0"/>
          <w:numId w:val="2"/>
        </w:numPr>
        <w:spacing w:after="0" w:afterAutospacing="0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Your body language was open and relaxed</w:t>
      </w:r>
    </w:p>
    <w:p w:rsidR="00000000" w:rsidDel="00000000" w:rsidP="00000000" w:rsidRDefault="00000000" w:rsidRPr="00000000" w14:paraId="00000022">
      <w:pPr>
        <w:numPr>
          <w:ilvl w:val="0"/>
          <w:numId w:val="2"/>
        </w:numPr>
        <w:spacing w:after="0" w:afterAutospacing="0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You demonstrated that you know a great deal about the subject</w:t>
      </w:r>
    </w:p>
    <w:p w:rsidR="00000000" w:rsidDel="00000000" w:rsidP="00000000" w:rsidRDefault="00000000" w:rsidRPr="00000000" w14:paraId="00000023">
      <w:pPr>
        <w:numPr>
          <w:ilvl w:val="0"/>
          <w:numId w:val="2"/>
        </w:numPr>
        <w:spacing w:after="0" w:afterAutospacing="0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Your slides were very detailed and informative</w:t>
      </w:r>
    </w:p>
    <w:p w:rsidR="00000000" w:rsidDel="00000000" w:rsidP="00000000" w:rsidRDefault="00000000" w:rsidRPr="00000000" w14:paraId="00000024">
      <w:pPr>
        <w:numPr>
          <w:ilvl w:val="0"/>
          <w:numId w:val="2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You provided the class with your background regarding the subject, which informed us that you are knowledgeable of the topic.</w:t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  <w:t xml:space="preserve">Areas for development:</w:t>
      </w:r>
    </w:p>
    <w:p w:rsidR="00000000" w:rsidDel="00000000" w:rsidP="00000000" w:rsidRDefault="00000000" w:rsidRPr="00000000" w14:paraId="00000027">
      <w:pPr>
        <w:numPr>
          <w:ilvl w:val="0"/>
          <w:numId w:val="4"/>
        </w:numPr>
        <w:spacing w:after="0" w:afterAutospacing="0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While the information regarding the studies was very insightful, it would have been good to see more academic sources brought up in the presentation.</w:t>
      </w:r>
    </w:p>
    <w:p w:rsidR="00000000" w:rsidDel="00000000" w:rsidP="00000000" w:rsidRDefault="00000000" w:rsidRPr="00000000" w14:paraId="00000028">
      <w:pPr>
        <w:numPr>
          <w:ilvl w:val="0"/>
          <w:numId w:val="4"/>
        </w:numPr>
        <w:spacing w:after="0" w:afterAutospacing="0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You did exceed the time limit by about ten minutes; if the presentation was a bit shorter, it would have helped with that issue.</w:t>
      </w:r>
    </w:p>
    <w:p w:rsidR="00000000" w:rsidDel="00000000" w:rsidP="00000000" w:rsidRDefault="00000000" w:rsidRPr="00000000" w14:paraId="00000029">
      <w:pPr>
        <w:numPr>
          <w:ilvl w:val="0"/>
          <w:numId w:val="4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The quiz at the start was good, but I think having more interactive elements within the presentation would have helped with learner engagment</w:t>
      </w:r>
    </w:p>
    <w:sectPr>
      <w:headerReference r:id="rId7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2A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drawing>
        <wp:inline distB="0" distT="0" distL="0" distR="0">
          <wp:extent cx="1289773" cy="493974"/>
          <wp:effectExtent b="0" l="0" r="0" t="0"/>
          <wp:docPr descr="Text&#10;&#10;Description automatically generated" id="4" name="image1.jpg"/>
          <a:graphic>
            <a:graphicData uri="http://schemas.openxmlformats.org/drawingml/2006/picture">
              <pic:pic>
                <pic:nvPicPr>
                  <pic:cNvPr descr="Text&#10;&#10;Description automatically generated" id="0" name="image1.jpg"/>
                  <pic:cNvPicPr preferRelativeResize="0"/>
                </pic:nvPicPr>
                <pic:blipFill>
                  <a:blip r:embed="rId1"/>
                  <a:srcRect b="0" l="0" r="0" t="0"/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/>
                  <a:ln/>
                </pic:spPr>
              </pic:pic>
            </a:graphicData>
          </a:graphic>
        </wp:inline>
      </w:drawing>
    </w: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E00B9C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E00B9C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E00B9C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E00B9C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E00B9C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E00B9C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E00B9C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E00B9C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E00B9C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E00B9C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E00B9C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E00B9C"/>
    <w:rPr>
      <w:rFonts w:cstheme="majorBidi" w:eastAsiaTheme="majorEastAsia"/>
      <w:color w:val="272727" w:themeColor="text1" w:themeTint="0000D8"/>
    </w:rPr>
  </w:style>
  <w:style w:type="character" w:styleId="TitleChar" w:customStyle="1">
    <w:name w:val="Title Char"/>
    <w:basedOn w:val="DefaultParagraphFont"/>
    <w:link w:val="Title"/>
    <w:uiPriority w:val="10"/>
    <w:rsid w:val="00E00B9C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sid w:val="00E00B9C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E00B9C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E00B9C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E00B9C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E00B9C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E00B9C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00B9C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E00B9C"/>
    <w:rPr>
      <w:b w:val="1"/>
      <w:bCs w:val="1"/>
      <w:smallCaps w:val="1"/>
      <w:color w:val="0f4761" w:themeColor="accent1" w:themeShade="0000BF"/>
      <w:spacing w:val="5"/>
    </w:rPr>
  </w:style>
  <w:style w:type="paragraph" w:styleId="Header">
    <w:name w:val="header"/>
    <w:basedOn w:val="Normal"/>
    <w:link w:val="HeaderChar"/>
    <w:uiPriority w:val="99"/>
    <w:unhideWhenUsed w:val="1"/>
    <w:rsid w:val="00E00B9C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00B9C"/>
  </w:style>
  <w:style w:type="paragraph" w:styleId="Footer">
    <w:name w:val="footer"/>
    <w:basedOn w:val="Normal"/>
    <w:link w:val="FooterChar"/>
    <w:uiPriority w:val="99"/>
    <w:unhideWhenUsed w:val="1"/>
    <w:rsid w:val="00E00B9C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00B9C"/>
  </w:style>
  <w:style w:type="table" w:styleId="TableGrid">
    <w:name w:val="Table Grid"/>
    <w:basedOn w:val="TableNormal"/>
    <w:uiPriority w:val="39"/>
    <w:rsid w:val="00E00B9C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eader" Target="header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_rels/header1.xml.rels><?xml version="1.0" encoding="UTF-8" standalone="yes"?>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7NmT2shLrrRsdTSJ6ZPJRQy4Qpw==">CgMxLjA4AHIhMUFURHFCOWo3azdiZHlEczhIYU5uZU1QNlZvdTBHbUZQ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2026-09-07T09:18:00Z</dcterms:created>
  <dc:creator>Katie Gardner</dc:creator>
</cp:coreProperties>
</file>