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CFC24" w14:textId="332BC448" w:rsidR="00E420EA" w:rsidRDefault="00343A5A" w:rsidP="00343A5A">
      <w:pPr>
        <w:jc w:val="center"/>
        <w:rPr>
          <w:rFonts w:cs="Times New Roman"/>
          <w:szCs w:val="24"/>
          <w:lang w:val="en-US"/>
        </w:rPr>
      </w:pPr>
      <w:r>
        <w:rPr>
          <w:noProof/>
        </w:rPr>
        <w:drawing>
          <wp:inline distT="0" distB="0" distL="0" distR="0" wp14:anchorId="3115C8A3" wp14:editId="2BBEDDD2">
            <wp:extent cx="4285863" cy="4756150"/>
            <wp:effectExtent l="0" t="0" r="0" b="0"/>
            <wp:docPr id="2" name="Picture 2"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o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6227" cy="4767651"/>
                    </a:xfrm>
                    <a:prstGeom prst="rect">
                      <a:avLst/>
                    </a:prstGeom>
                    <a:noFill/>
                  </pic:spPr>
                </pic:pic>
              </a:graphicData>
            </a:graphic>
          </wp:inline>
        </w:drawing>
      </w:r>
    </w:p>
    <w:p w14:paraId="4E732DA8" w14:textId="7B788F55" w:rsidR="00E420EA" w:rsidRPr="002F23CD" w:rsidRDefault="00E420EA" w:rsidP="008D0A6D"/>
    <w:p w14:paraId="33AB6411" w14:textId="659579B6" w:rsidR="00E420EA" w:rsidRPr="00D65839" w:rsidRDefault="00E420EA" w:rsidP="00343A5A">
      <w:pPr>
        <w:rPr>
          <w:b/>
          <w:bCs/>
          <w:szCs w:val="24"/>
        </w:rPr>
      </w:pPr>
      <w:r w:rsidRPr="00D65839">
        <w:rPr>
          <w:b/>
          <w:bCs/>
          <w:szCs w:val="24"/>
        </w:rPr>
        <w:t>Module Code:</w:t>
      </w:r>
      <w:r w:rsidRPr="00D65839">
        <w:rPr>
          <w:b/>
          <w:bCs/>
          <w:szCs w:val="24"/>
        </w:rPr>
        <w:tab/>
      </w:r>
      <w:r w:rsidR="002F23CD" w:rsidRPr="00D65839">
        <w:rPr>
          <w:rFonts w:eastAsia="Times New Roman"/>
          <w:b/>
          <w:bCs/>
          <w:szCs w:val="24"/>
        </w:rPr>
        <w:t>BMMB7012</w:t>
      </w:r>
    </w:p>
    <w:p w14:paraId="512AB871" w14:textId="6D84FB96" w:rsidR="00E420EA" w:rsidRPr="00D65839" w:rsidRDefault="00E420EA" w:rsidP="00343A5A">
      <w:pPr>
        <w:rPr>
          <w:rFonts w:eastAsia="Times New Roman"/>
          <w:b/>
          <w:bCs/>
          <w:szCs w:val="24"/>
          <w:lang w:eastAsia="en-GB"/>
        </w:rPr>
      </w:pPr>
      <w:bookmarkStart w:id="0" w:name="_Toc62666643"/>
      <w:bookmarkStart w:id="1" w:name="_Toc121584379"/>
      <w:r w:rsidRPr="00D65839">
        <w:rPr>
          <w:rFonts w:eastAsia="Times New Roman"/>
          <w:b/>
          <w:bCs/>
          <w:szCs w:val="24"/>
          <w:lang w:eastAsia="en-GB"/>
        </w:rPr>
        <w:t>Module:</w:t>
      </w:r>
      <w:r w:rsidRPr="00D65839">
        <w:rPr>
          <w:rFonts w:eastAsia="Times New Roman"/>
          <w:b/>
          <w:bCs/>
          <w:szCs w:val="24"/>
          <w:lang w:eastAsia="en-GB"/>
        </w:rPr>
        <w:tab/>
      </w:r>
      <w:r w:rsidRPr="00D65839">
        <w:rPr>
          <w:rFonts w:eastAsia="Times New Roman"/>
          <w:b/>
          <w:bCs/>
          <w:szCs w:val="24"/>
          <w:lang w:eastAsia="en-GB"/>
        </w:rPr>
        <w:tab/>
      </w:r>
      <w:bookmarkEnd w:id="0"/>
      <w:r w:rsidRPr="00D65839">
        <w:rPr>
          <w:rFonts w:eastAsia="Times New Roman"/>
          <w:b/>
          <w:bCs/>
          <w:szCs w:val="24"/>
          <w:lang w:eastAsia="en-GB"/>
        </w:rPr>
        <w:t>Marketing</w:t>
      </w:r>
      <w:r w:rsidRPr="00D65839">
        <w:rPr>
          <w:rFonts w:eastAsia="Times New Roman"/>
          <w:b/>
          <w:bCs/>
          <w:szCs w:val="24"/>
          <w:lang w:eastAsia="en-GB"/>
        </w:rPr>
        <w:t xml:space="preserve"> Management</w:t>
      </w:r>
      <w:bookmarkEnd w:id="1"/>
      <w:r w:rsidRPr="00D65839">
        <w:rPr>
          <w:rFonts w:eastAsia="Times New Roman"/>
          <w:b/>
          <w:bCs/>
          <w:szCs w:val="24"/>
          <w:lang w:eastAsia="en-GB"/>
        </w:rPr>
        <w:t xml:space="preserve">  </w:t>
      </w:r>
    </w:p>
    <w:p w14:paraId="6EF29FD7" w14:textId="77777777" w:rsidR="00E420EA" w:rsidRPr="00D65839" w:rsidRDefault="00E420EA" w:rsidP="00343A5A">
      <w:pPr>
        <w:rPr>
          <w:rFonts w:eastAsia="Times New Roman"/>
          <w:b/>
          <w:bCs/>
          <w:szCs w:val="24"/>
          <w:lang w:eastAsia="en-GB"/>
        </w:rPr>
      </w:pPr>
      <w:bookmarkStart w:id="2" w:name="_Toc62666644"/>
      <w:bookmarkStart w:id="3" w:name="_Toc121584380"/>
      <w:r w:rsidRPr="00D65839">
        <w:rPr>
          <w:rFonts w:eastAsia="Times New Roman"/>
          <w:b/>
          <w:bCs/>
          <w:szCs w:val="24"/>
          <w:lang w:eastAsia="en-GB"/>
        </w:rPr>
        <w:t>Student number:</w:t>
      </w:r>
      <w:r w:rsidRPr="00D65839">
        <w:rPr>
          <w:rFonts w:eastAsia="Times New Roman"/>
          <w:b/>
          <w:bCs/>
          <w:szCs w:val="24"/>
          <w:lang w:eastAsia="en-GB"/>
        </w:rPr>
        <w:tab/>
        <w:t>1804827</w:t>
      </w:r>
      <w:bookmarkEnd w:id="2"/>
      <w:bookmarkEnd w:id="3"/>
    </w:p>
    <w:p w14:paraId="6CEADE4F" w14:textId="77777777" w:rsidR="00E420EA" w:rsidRPr="00D65839" w:rsidRDefault="00E420EA" w:rsidP="00343A5A">
      <w:pPr>
        <w:rPr>
          <w:rFonts w:eastAsia="Times New Roman"/>
          <w:b/>
          <w:bCs/>
          <w:szCs w:val="24"/>
          <w:lang w:eastAsia="en-GB"/>
        </w:rPr>
      </w:pPr>
      <w:bookmarkStart w:id="4" w:name="_Toc62666645"/>
      <w:bookmarkStart w:id="5" w:name="_Toc121584381"/>
      <w:r w:rsidRPr="00D65839">
        <w:rPr>
          <w:rFonts w:eastAsia="Times New Roman"/>
          <w:b/>
          <w:bCs/>
          <w:szCs w:val="24"/>
          <w:lang w:eastAsia="en-GB"/>
        </w:rPr>
        <w:t>Student name:</w:t>
      </w:r>
      <w:r w:rsidRPr="00D65839">
        <w:rPr>
          <w:rFonts w:eastAsia="Times New Roman"/>
          <w:b/>
          <w:bCs/>
          <w:szCs w:val="24"/>
          <w:lang w:eastAsia="en-GB"/>
        </w:rPr>
        <w:tab/>
        <w:t>Rony Temu</w:t>
      </w:r>
      <w:bookmarkEnd w:id="4"/>
      <w:bookmarkEnd w:id="5"/>
    </w:p>
    <w:p w14:paraId="095F696D" w14:textId="719746CE" w:rsidR="00E420EA" w:rsidRPr="00D65839" w:rsidRDefault="00E420EA" w:rsidP="00343A5A">
      <w:pPr>
        <w:rPr>
          <w:rFonts w:eastAsia="Times New Roman"/>
          <w:b/>
          <w:bCs/>
          <w:szCs w:val="24"/>
          <w:lang w:eastAsia="en-GB"/>
        </w:rPr>
      </w:pPr>
      <w:bookmarkStart w:id="6" w:name="_Toc62666646"/>
      <w:bookmarkStart w:id="7" w:name="_Toc121584382"/>
      <w:r w:rsidRPr="00D65839">
        <w:rPr>
          <w:rFonts w:eastAsia="Times New Roman"/>
          <w:b/>
          <w:bCs/>
          <w:szCs w:val="24"/>
          <w:lang w:eastAsia="en-GB"/>
        </w:rPr>
        <w:t>Lecturer:</w:t>
      </w:r>
      <w:r w:rsidRPr="00D65839">
        <w:rPr>
          <w:rFonts w:eastAsia="Times New Roman"/>
          <w:b/>
          <w:bCs/>
          <w:szCs w:val="24"/>
          <w:lang w:eastAsia="en-GB"/>
        </w:rPr>
        <w:tab/>
      </w:r>
      <w:r w:rsidRPr="00D65839">
        <w:rPr>
          <w:rFonts w:eastAsia="Times New Roman"/>
          <w:b/>
          <w:bCs/>
          <w:szCs w:val="24"/>
          <w:lang w:eastAsia="en-GB"/>
        </w:rPr>
        <w:tab/>
      </w:r>
      <w:bookmarkEnd w:id="6"/>
      <w:r w:rsidR="00426F77" w:rsidRPr="00D65839">
        <w:rPr>
          <w:rFonts w:eastAsia="Times New Roman"/>
          <w:b/>
          <w:bCs/>
          <w:szCs w:val="24"/>
          <w:lang w:eastAsia="en-GB"/>
        </w:rPr>
        <w:t>Daniela Hellyer</w:t>
      </w:r>
      <w:bookmarkEnd w:id="7"/>
    </w:p>
    <w:p w14:paraId="2C5C1D4A" w14:textId="35C49127" w:rsidR="00E420EA" w:rsidRPr="00D65839" w:rsidRDefault="00E420EA" w:rsidP="00343A5A">
      <w:pPr>
        <w:rPr>
          <w:rFonts w:eastAsia="Times New Roman"/>
          <w:b/>
          <w:bCs/>
          <w:szCs w:val="24"/>
          <w:lang w:eastAsia="en-GB"/>
        </w:rPr>
      </w:pPr>
      <w:bookmarkStart w:id="8" w:name="_Toc121584383"/>
      <w:r w:rsidRPr="00D65839">
        <w:rPr>
          <w:rFonts w:eastAsia="Times New Roman"/>
          <w:b/>
          <w:bCs/>
          <w:szCs w:val="24"/>
          <w:lang w:eastAsia="en-GB"/>
        </w:rPr>
        <w:t>Character count:</w:t>
      </w:r>
      <w:r w:rsidRPr="00D65839">
        <w:rPr>
          <w:rFonts w:eastAsia="Times New Roman"/>
          <w:b/>
          <w:bCs/>
          <w:szCs w:val="24"/>
          <w:lang w:eastAsia="en-GB"/>
        </w:rPr>
        <w:tab/>
      </w:r>
      <w:r w:rsidRPr="00D65839">
        <w:rPr>
          <w:rFonts w:eastAsia="Times New Roman"/>
          <w:b/>
          <w:bCs/>
          <w:szCs w:val="24"/>
          <w:lang w:eastAsia="en-GB"/>
        </w:rPr>
        <w:t>22142</w:t>
      </w:r>
      <w:bookmarkEnd w:id="8"/>
    </w:p>
    <w:p w14:paraId="64DC7D8B" w14:textId="2B6540F7" w:rsidR="00E420EA" w:rsidRPr="00D65839" w:rsidRDefault="00E420EA" w:rsidP="00343A5A">
      <w:pPr>
        <w:rPr>
          <w:rFonts w:eastAsia="Times New Roman"/>
          <w:b/>
          <w:bCs/>
          <w:szCs w:val="24"/>
          <w:lang w:eastAsia="en-GB"/>
        </w:rPr>
      </w:pPr>
      <w:r w:rsidRPr="00D65839">
        <w:rPr>
          <w:rFonts w:eastAsia="Times New Roman"/>
          <w:b/>
          <w:bCs/>
          <w:szCs w:val="24"/>
          <w:lang w:eastAsia="en-GB"/>
        </w:rPr>
        <w:t>Wordcount:</w:t>
      </w:r>
      <w:r w:rsidRPr="00D65839">
        <w:rPr>
          <w:rFonts w:eastAsia="Times New Roman"/>
          <w:b/>
          <w:bCs/>
          <w:szCs w:val="24"/>
          <w:lang w:eastAsia="en-GB"/>
        </w:rPr>
        <w:tab/>
      </w:r>
      <w:r w:rsidRPr="00D65839">
        <w:rPr>
          <w:rFonts w:eastAsia="Times New Roman"/>
          <w:b/>
          <w:bCs/>
          <w:szCs w:val="24"/>
          <w:lang w:eastAsia="en-GB"/>
        </w:rPr>
        <w:tab/>
      </w:r>
      <w:r w:rsidRPr="00D65839">
        <w:rPr>
          <w:rFonts w:eastAsia="Times New Roman"/>
          <w:b/>
          <w:bCs/>
          <w:szCs w:val="24"/>
          <w:lang w:eastAsia="en-GB"/>
        </w:rPr>
        <w:t>3,000</w:t>
      </w:r>
    </w:p>
    <w:p w14:paraId="2F6F235F" w14:textId="77777777" w:rsidR="00E420EA" w:rsidRPr="00E420EA" w:rsidRDefault="00E420EA" w:rsidP="00E420EA">
      <w:pPr>
        <w:rPr>
          <w:rFonts w:cs="Times New Roman"/>
          <w:szCs w:val="24"/>
          <w:lang w:val="en-US"/>
        </w:rPr>
      </w:pPr>
    </w:p>
    <w:p w14:paraId="5F2F35C2" w14:textId="77777777" w:rsidR="00863076" w:rsidRPr="008D0A6D" w:rsidRDefault="00863076" w:rsidP="00863076">
      <w:pPr>
        <w:jc w:val="center"/>
        <w:rPr>
          <w:rFonts w:cs="Times New Roman"/>
          <w:b/>
          <w:bCs/>
          <w:sz w:val="32"/>
          <w:szCs w:val="32"/>
          <w:u w:val="single"/>
          <w:lang w:val="en-US"/>
        </w:rPr>
      </w:pPr>
      <w:r w:rsidRPr="008D0A6D">
        <w:rPr>
          <w:rFonts w:cs="Times New Roman"/>
          <w:b/>
          <w:bCs/>
          <w:sz w:val="32"/>
          <w:szCs w:val="32"/>
          <w:u w:val="single"/>
          <w:lang w:val="en-US"/>
        </w:rPr>
        <w:lastRenderedPageBreak/>
        <w:t>Table of Content</w:t>
      </w:r>
    </w:p>
    <w:sdt>
      <w:sdtPr>
        <w:rPr>
          <w:rFonts w:ascii="Times New Roman" w:hAnsi="Times New Roman"/>
        </w:rPr>
        <w:id w:val="1123341323"/>
        <w:docPartObj>
          <w:docPartGallery w:val="Table of Contents"/>
          <w:docPartUnique/>
        </w:docPartObj>
      </w:sdtPr>
      <w:sdtEndPr>
        <w:rPr>
          <w:rFonts w:ascii="Arial" w:hAnsi="Arial"/>
          <w:b/>
          <w:bCs/>
          <w:noProof/>
        </w:rPr>
      </w:sdtEndPr>
      <w:sdtContent>
        <w:p w14:paraId="5B78BF56" w14:textId="12781B0B" w:rsidR="008D0A6D" w:rsidRDefault="00863076">
          <w:pPr>
            <w:pStyle w:val="TOC2"/>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21596214" w:history="1">
            <w:r w:rsidR="008D0A6D" w:rsidRPr="00652FA3">
              <w:rPr>
                <w:rStyle w:val="Hyperlink"/>
                <w:rFonts w:cs="Times New Roman"/>
                <w:noProof/>
                <w:lang w:val="en-US"/>
              </w:rPr>
              <w:t>1.Introduction</w:t>
            </w:r>
            <w:r w:rsidR="008D0A6D">
              <w:rPr>
                <w:noProof/>
                <w:webHidden/>
              </w:rPr>
              <w:tab/>
            </w:r>
            <w:r w:rsidR="008D0A6D">
              <w:rPr>
                <w:noProof/>
                <w:webHidden/>
              </w:rPr>
              <w:fldChar w:fldCharType="begin"/>
            </w:r>
            <w:r w:rsidR="008D0A6D">
              <w:rPr>
                <w:noProof/>
                <w:webHidden/>
              </w:rPr>
              <w:instrText xml:space="preserve"> PAGEREF _Toc121596214 \h </w:instrText>
            </w:r>
            <w:r w:rsidR="008D0A6D">
              <w:rPr>
                <w:noProof/>
                <w:webHidden/>
              </w:rPr>
            </w:r>
            <w:r w:rsidR="008D0A6D">
              <w:rPr>
                <w:noProof/>
                <w:webHidden/>
              </w:rPr>
              <w:fldChar w:fldCharType="separate"/>
            </w:r>
            <w:r w:rsidR="008D0A6D">
              <w:rPr>
                <w:noProof/>
                <w:webHidden/>
              </w:rPr>
              <w:t>5</w:t>
            </w:r>
            <w:r w:rsidR="008D0A6D">
              <w:rPr>
                <w:noProof/>
                <w:webHidden/>
              </w:rPr>
              <w:fldChar w:fldCharType="end"/>
            </w:r>
          </w:hyperlink>
        </w:p>
        <w:p w14:paraId="42513609" w14:textId="159DB489" w:rsidR="008D0A6D" w:rsidRDefault="008D0A6D">
          <w:pPr>
            <w:pStyle w:val="TOC2"/>
            <w:tabs>
              <w:tab w:val="right" w:leader="dot" w:pos="9016"/>
            </w:tabs>
            <w:rPr>
              <w:rFonts w:asciiTheme="minorHAnsi" w:eastAsiaTheme="minorEastAsia" w:hAnsiTheme="minorHAnsi"/>
              <w:noProof/>
              <w:szCs w:val="24"/>
              <w:lang w:eastAsia="en-GB"/>
            </w:rPr>
          </w:pPr>
          <w:hyperlink w:anchor="_Toc121596215" w:history="1">
            <w:r w:rsidRPr="00652FA3">
              <w:rPr>
                <w:rStyle w:val="Hyperlink"/>
                <w:rFonts w:cs="Times New Roman"/>
                <w:noProof/>
                <w:lang w:val="en-US"/>
              </w:rPr>
              <w:t>1.1 Critical Evaluation of Sport Direct marketing activities</w:t>
            </w:r>
            <w:r>
              <w:rPr>
                <w:noProof/>
                <w:webHidden/>
              </w:rPr>
              <w:tab/>
            </w:r>
            <w:r>
              <w:rPr>
                <w:noProof/>
                <w:webHidden/>
              </w:rPr>
              <w:fldChar w:fldCharType="begin"/>
            </w:r>
            <w:r>
              <w:rPr>
                <w:noProof/>
                <w:webHidden/>
              </w:rPr>
              <w:instrText xml:space="preserve"> PAGEREF _Toc121596215 \h </w:instrText>
            </w:r>
            <w:r>
              <w:rPr>
                <w:noProof/>
                <w:webHidden/>
              </w:rPr>
            </w:r>
            <w:r>
              <w:rPr>
                <w:noProof/>
                <w:webHidden/>
              </w:rPr>
              <w:fldChar w:fldCharType="separate"/>
            </w:r>
            <w:r>
              <w:rPr>
                <w:noProof/>
                <w:webHidden/>
              </w:rPr>
              <w:t>5</w:t>
            </w:r>
            <w:r>
              <w:rPr>
                <w:noProof/>
                <w:webHidden/>
              </w:rPr>
              <w:fldChar w:fldCharType="end"/>
            </w:r>
          </w:hyperlink>
        </w:p>
        <w:p w14:paraId="4092D169" w14:textId="1B4BFD93" w:rsidR="008D0A6D" w:rsidRDefault="008D0A6D">
          <w:pPr>
            <w:pStyle w:val="TOC2"/>
            <w:tabs>
              <w:tab w:val="right" w:leader="dot" w:pos="9016"/>
            </w:tabs>
            <w:rPr>
              <w:rFonts w:asciiTheme="minorHAnsi" w:eastAsiaTheme="minorEastAsia" w:hAnsiTheme="minorHAnsi"/>
              <w:noProof/>
              <w:szCs w:val="24"/>
              <w:lang w:eastAsia="en-GB"/>
            </w:rPr>
          </w:pPr>
          <w:hyperlink w:anchor="_Toc121596216" w:history="1">
            <w:r w:rsidRPr="00652FA3">
              <w:rPr>
                <w:rStyle w:val="Hyperlink"/>
                <w:noProof/>
                <w:lang w:val="en-US"/>
              </w:rPr>
              <w:t>2. PESTEL analysis for Sport Direct</w:t>
            </w:r>
            <w:r>
              <w:rPr>
                <w:noProof/>
                <w:webHidden/>
              </w:rPr>
              <w:tab/>
            </w:r>
            <w:r>
              <w:rPr>
                <w:noProof/>
                <w:webHidden/>
              </w:rPr>
              <w:fldChar w:fldCharType="begin"/>
            </w:r>
            <w:r>
              <w:rPr>
                <w:noProof/>
                <w:webHidden/>
              </w:rPr>
              <w:instrText xml:space="preserve"> PAGEREF _Toc121596216 \h </w:instrText>
            </w:r>
            <w:r>
              <w:rPr>
                <w:noProof/>
                <w:webHidden/>
              </w:rPr>
            </w:r>
            <w:r>
              <w:rPr>
                <w:noProof/>
                <w:webHidden/>
              </w:rPr>
              <w:fldChar w:fldCharType="separate"/>
            </w:r>
            <w:r>
              <w:rPr>
                <w:noProof/>
                <w:webHidden/>
              </w:rPr>
              <w:t>6</w:t>
            </w:r>
            <w:r>
              <w:rPr>
                <w:noProof/>
                <w:webHidden/>
              </w:rPr>
              <w:fldChar w:fldCharType="end"/>
            </w:r>
          </w:hyperlink>
        </w:p>
        <w:p w14:paraId="5B787053" w14:textId="63E67AAC" w:rsidR="008D0A6D" w:rsidRDefault="008D0A6D">
          <w:pPr>
            <w:pStyle w:val="TOC3"/>
            <w:tabs>
              <w:tab w:val="right" w:leader="dot" w:pos="9016"/>
            </w:tabs>
            <w:rPr>
              <w:rFonts w:asciiTheme="minorHAnsi" w:eastAsiaTheme="minorEastAsia" w:hAnsiTheme="minorHAnsi"/>
              <w:noProof/>
              <w:szCs w:val="24"/>
              <w:lang w:eastAsia="en-GB"/>
            </w:rPr>
          </w:pPr>
          <w:hyperlink w:anchor="_Toc121596217" w:history="1">
            <w:r w:rsidRPr="00652FA3">
              <w:rPr>
                <w:rStyle w:val="Hyperlink"/>
                <w:noProof/>
              </w:rPr>
              <w:t>2.2 Political:</w:t>
            </w:r>
            <w:r>
              <w:rPr>
                <w:noProof/>
                <w:webHidden/>
              </w:rPr>
              <w:tab/>
            </w:r>
            <w:r>
              <w:rPr>
                <w:noProof/>
                <w:webHidden/>
              </w:rPr>
              <w:fldChar w:fldCharType="begin"/>
            </w:r>
            <w:r>
              <w:rPr>
                <w:noProof/>
                <w:webHidden/>
              </w:rPr>
              <w:instrText xml:space="preserve"> PAGEREF _Toc121596217 \h </w:instrText>
            </w:r>
            <w:r>
              <w:rPr>
                <w:noProof/>
                <w:webHidden/>
              </w:rPr>
            </w:r>
            <w:r>
              <w:rPr>
                <w:noProof/>
                <w:webHidden/>
              </w:rPr>
              <w:fldChar w:fldCharType="separate"/>
            </w:r>
            <w:r>
              <w:rPr>
                <w:noProof/>
                <w:webHidden/>
              </w:rPr>
              <w:t>6</w:t>
            </w:r>
            <w:r>
              <w:rPr>
                <w:noProof/>
                <w:webHidden/>
              </w:rPr>
              <w:fldChar w:fldCharType="end"/>
            </w:r>
          </w:hyperlink>
        </w:p>
        <w:p w14:paraId="367A0F6C" w14:textId="4786C585" w:rsidR="008D0A6D" w:rsidRDefault="008D0A6D">
          <w:pPr>
            <w:pStyle w:val="TOC3"/>
            <w:tabs>
              <w:tab w:val="right" w:leader="dot" w:pos="9016"/>
            </w:tabs>
            <w:rPr>
              <w:rFonts w:asciiTheme="minorHAnsi" w:eastAsiaTheme="minorEastAsia" w:hAnsiTheme="minorHAnsi"/>
              <w:noProof/>
              <w:szCs w:val="24"/>
              <w:lang w:eastAsia="en-GB"/>
            </w:rPr>
          </w:pPr>
          <w:hyperlink w:anchor="_Toc121596218" w:history="1">
            <w:r w:rsidRPr="00652FA3">
              <w:rPr>
                <w:rStyle w:val="Hyperlink"/>
                <w:noProof/>
              </w:rPr>
              <w:t>2.2 Economical:</w:t>
            </w:r>
            <w:r>
              <w:rPr>
                <w:noProof/>
                <w:webHidden/>
              </w:rPr>
              <w:tab/>
            </w:r>
            <w:r>
              <w:rPr>
                <w:noProof/>
                <w:webHidden/>
              </w:rPr>
              <w:fldChar w:fldCharType="begin"/>
            </w:r>
            <w:r>
              <w:rPr>
                <w:noProof/>
                <w:webHidden/>
              </w:rPr>
              <w:instrText xml:space="preserve"> PAGEREF _Toc121596218 \h </w:instrText>
            </w:r>
            <w:r>
              <w:rPr>
                <w:noProof/>
                <w:webHidden/>
              </w:rPr>
            </w:r>
            <w:r>
              <w:rPr>
                <w:noProof/>
                <w:webHidden/>
              </w:rPr>
              <w:fldChar w:fldCharType="separate"/>
            </w:r>
            <w:r>
              <w:rPr>
                <w:noProof/>
                <w:webHidden/>
              </w:rPr>
              <w:t>7</w:t>
            </w:r>
            <w:r>
              <w:rPr>
                <w:noProof/>
                <w:webHidden/>
              </w:rPr>
              <w:fldChar w:fldCharType="end"/>
            </w:r>
          </w:hyperlink>
        </w:p>
        <w:p w14:paraId="03AE71F6" w14:textId="2BC1D096" w:rsidR="008D0A6D" w:rsidRDefault="008D0A6D">
          <w:pPr>
            <w:pStyle w:val="TOC3"/>
            <w:tabs>
              <w:tab w:val="right" w:leader="dot" w:pos="9016"/>
            </w:tabs>
            <w:rPr>
              <w:rFonts w:asciiTheme="minorHAnsi" w:eastAsiaTheme="minorEastAsia" w:hAnsiTheme="minorHAnsi"/>
              <w:noProof/>
              <w:szCs w:val="24"/>
              <w:lang w:eastAsia="en-GB"/>
            </w:rPr>
          </w:pPr>
          <w:hyperlink w:anchor="_Toc121596219" w:history="1">
            <w:r w:rsidRPr="00652FA3">
              <w:rPr>
                <w:rStyle w:val="Hyperlink"/>
                <w:noProof/>
              </w:rPr>
              <w:t>2.3 Social:</w:t>
            </w:r>
            <w:r>
              <w:rPr>
                <w:noProof/>
                <w:webHidden/>
              </w:rPr>
              <w:tab/>
            </w:r>
            <w:r>
              <w:rPr>
                <w:noProof/>
                <w:webHidden/>
              </w:rPr>
              <w:fldChar w:fldCharType="begin"/>
            </w:r>
            <w:r>
              <w:rPr>
                <w:noProof/>
                <w:webHidden/>
              </w:rPr>
              <w:instrText xml:space="preserve"> PAGEREF _Toc121596219 \h </w:instrText>
            </w:r>
            <w:r>
              <w:rPr>
                <w:noProof/>
                <w:webHidden/>
              </w:rPr>
            </w:r>
            <w:r>
              <w:rPr>
                <w:noProof/>
                <w:webHidden/>
              </w:rPr>
              <w:fldChar w:fldCharType="separate"/>
            </w:r>
            <w:r>
              <w:rPr>
                <w:noProof/>
                <w:webHidden/>
              </w:rPr>
              <w:t>7</w:t>
            </w:r>
            <w:r>
              <w:rPr>
                <w:noProof/>
                <w:webHidden/>
              </w:rPr>
              <w:fldChar w:fldCharType="end"/>
            </w:r>
          </w:hyperlink>
        </w:p>
        <w:p w14:paraId="5656A808" w14:textId="726A9009" w:rsidR="008D0A6D" w:rsidRDefault="008D0A6D">
          <w:pPr>
            <w:pStyle w:val="TOC3"/>
            <w:tabs>
              <w:tab w:val="right" w:leader="dot" w:pos="9016"/>
            </w:tabs>
            <w:rPr>
              <w:rFonts w:asciiTheme="minorHAnsi" w:eastAsiaTheme="minorEastAsia" w:hAnsiTheme="minorHAnsi"/>
              <w:noProof/>
              <w:szCs w:val="24"/>
              <w:lang w:eastAsia="en-GB"/>
            </w:rPr>
          </w:pPr>
          <w:hyperlink w:anchor="_Toc121596220" w:history="1">
            <w:r w:rsidRPr="00652FA3">
              <w:rPr>
                <w:rStyle w:val="Hyperlink"/>
                <w:noProof/>
              </w:rPr>
              <w:t>2.4 Technological:</w:t>
            </w:r>
            <w:r>
              <w:rPr>
                <w:noProof/>
                <w:webHidden/>
              </w:rPr>
              <w:tab/>
            </w:r>
            <w:r>
              <w:rPr>
                <w:noProof/>
                <w:webHidden/>
              </w:rPr>
              <w:fldChar w:fldCharType="begin"/>
            </w:r>
            <w:r>
              <w:rPr>
                <w:noProof/>
                <w:webHidden/>
              </w:rPr>
              <w:instrText xml:space="preserve"> PAGEREF _Toc121596220 \h </w:instrText>
            </w:r>
            <w:r>
              <w:rPr>
                <w:noProof/>
                <w:webHidden/>
              </w:rPr>
            </w:r>
            <w:r>
              <w:rPr>
                <w:noProof/>
                <w:webHidden/>
              </w:rPr>
              <w:fldChar w:fldCharType="separate"/>
            </w:r>
            <w:r>
              <w:rPr>
                <w:noProof/>
                <w:webHidden/>
              </w:rPr>
              <w:t>7</w:t>
            </w:r>
            <w:r>
              <w:rPr>
                <w:noProof/>
                <w:webHidden/>
              </w:rPr>
              <w:fldChar w:fldCharType="end"/>
            </w:r>
          </w:hyperlink>
        </w:p>
        <w:p w14:paraId="5579278D" w14:textId="03461617" w:rsidR="008D0A6D" w:rsidRDefault="008D0A6D">
          <w:pPr>
            <w:pStyle w:val="TOC3"/>
            <w:tabs>
              <w:tab w:val="right" w:leader="dot" w:pos="9016"/>
            </w:tabs>
            <w:rPr>
              <w:rFonts w:asciiTheme="minorHAnsi" w:eastAsiaTheme="minorEastAsia" w:hAnsiTheme="minorHAnsi"/>
              <w:noProof/>
              <w:szCs w:val="24"/>
              <w:lang w:eastAsia="en-GB"/>
            </w:rPr>
          </w:pPr>
          <w:hyperlink w:anchor="_Toc121596221" w:history="1">
            <w:r w:rsidRPr="00652FA3">
              <w:rPr>
                <w:rStyle w:val="Hyperlink"/>
                <w:noProof/>
              </w:rPr>
              <w:t>2.5 Environmental:</w:t>
            </w:r>
            <w:r>
              <w:rPr>
                <w:noProof/>
                <w:webHidden/>
              </w:rPr>
              <w:tab/>
            </w:r>
            <w:r>
              <w:rPr>
                <w:noProof/>
                <w:webHidden/>
              </w:rPr>
              <w:fldChar w:fldCharType="begin"/>
            </w:r>
            <w:r>
              <w:rPr>
                <w:noProof/>
                <w:webHidden/>
              </w:rPr>
              <w:instrText xml:space="preserve"> PAGEREF _Toc121596221 \h </w:instrText>
            </w:r>
            <w:r>
              <w:rPr>
                <w:noProof/>
                <w:webHidden/>
              </w:rPr>
            </w:r>
            <w:r>
              <w:rPr>
                <w:noProof/>
                <w:webHidden/>
              </w:rPr>
              <w:fldChar w:fldCharType="separate"/>
            </w:r>
            <w:r>
              <w:rPr>
                <w:noProof/>
                <w:webHidden/>
              </w:rPr>
              <w:t>7</w:t>
            </w:r>
            <w:r>
              <w:rPr>
                <w:noProof/>
                <w:webHidden/>
              </w:rPr>
              <w:fldChar w:fldCharType="end"/>
            </w:r>
          </w:hyperlink>
        </w:p>
        <w:p w14:paraId="23EF349A" w14:textId="681A107B" w:rsidR="008D0A6D" w:rsidRDefault="008D0A6D">
          <w:pPr>
            <w:pStyle w:val="TOC3"/>
            <w:tabs>
              <w:tab w:val="right" w:leader="dot" w:pos="9016"/>
            </w:tabs>
            <w:rPr>
              <w:rFonts w:asciiTheme="minorHAnsi" w:eastAsiaTheme="minorEastAsia" w:hAnsiTheme="minorHAnsi"/>
              <w:noProof/>
              <w:szCs w:val="24"/>
              <w:lang w:eastAsia="en-GB"/>
            </w:rPr>
          </w:pPr>
          <w:hyperlink w:anchor="_Toc121596222" w:history="1">
            <w:r w:rsidRPr="00652FA3">
              <w:rPr>
                <w:rStyle w:val="Hyperlink"/>
                <w:noProof/>
              </w:rPr>
              <w:t>2.6 Legal:</w:t>
            </w:r>
            <w:r>
              <w:rPr>
                <w:noProof/>
                <w:webHidden/>
              </w:rPr>
              <w:tab/>
            </w:r>
            <w:r>
              <w:rPr>
                <w:noProof/>
                <w:webHidden/>
              </w:rPr>
              <w:fldChar w:fldCharType="begin"/>
            </w:r>
            <w:r>
              <w:rPr>
                <w:noProof/>
                <w:webHidden/>
              </w:rPr>
              <w:instrText xml:space="preserve"> PAGEREF _Toc121596222 \h </w:instrText>
            </w:r>
            <w:r>
              <w:rPr>
                <w:noProof/>
                <w:webHidden/>
              </w:rPr>
            </w:r>
            <w:r>
              <w:rPr>
                <w:noProof/>
                <w:webHidden/>
              </w:rPr>
              <w:fldChar w:fldCharType="separate"/>
            </w:r>
            <w:r>
              <w:rPr>
                <w:noProof/>
                <w:webHidden/>
              </w:rPr>
              <w:t>8</w:t>
            </w:r>
            <w:r>
              <w:rPr>
                <w:noProof/>
                <w:webHidden/>
              </w:rPr>
              <w:fldChar w:fldCharType="end"/>
            </w:r>
          </w:hyperlink>
        </w:p>
        <w:p w14:paraId="2AC1AC66" w14:textId="1C6D1927" w:rsidR="008D0A6D" w:rsidRDefault="008D0A6D">
          <w:pPr>
            <w:pStyle w:val="TOC2"/>
            <w:tabs>
              <w:tab w:val="right" w:leader="dot" w:pos="9016"/>
            </w:tabs>
            <w:rPr>
              <w:rFonts w:asciiTheme="minorHAnsi" w:eastAsiaTheme="minorEastAsia" w:hAnsiTheme="minorHAnsi"/>
              <w:noProof/>
              <w:szCs w:val="24"/>
              <w:lang w:eastAsia="en-GB"/>
            </w:rPr>
          </w:pPr>
          <w:hyperlink w:anchor="_Toc121596223" w:history="1">
            <w:r w:rsidRPr="00652FA3">
              <w:rPr>
                <w:rStyle w:val="Hyperlink"/>
                <w:noProof/>
                <w:lang w:val="en-US"/>
              </w:rPr>
              <w:t>3.SWOT analysis</w:t>
            </w:r>
            <w:r>
              <w:rPr>
                <w:noProof/>
                <w:webHidden/>
              </w:rPr>
              <w:tab/>
            </w:r>
            <w:r>
              <w:rPr>
                <w:noProof/>
                <w:webHidden/>
              </w:rPr>
              <w:fldChar w:fldCharType="begin"/>
            </w:r>
            <w:r>
              <w:rPr>
                <w:noProof/>
                <w:webHidden/>
              </w:rPr>
              <w:instrText xml:space="preserve"> PAGEREF _Toc121596223 \h </w:instrText>
            </w:r>
            <w:r>
              <w:rPr>
                <w:noProof/>
                <w:webHidden/>
              </w:rPr>
            </w:r>
            <w:r>
              <w:rPr>
                <w:noProof/>
                <w:webHidden/>
              </w:rPr>
              <w:fldChar w:fldCharType="separate"/>
            </w:r>
            <w:r>
              <w:rPr>
                <w:noProof/>
                <w:webHidden/>
              </w:rPr>
              <w:t>8</w:t>
            </w:r>
            <w:r>
              <w:rPr>
                <w:noProof/>
                <w:webHidden/>
              </w:rPr>
              <w:fldChar w:fldCharType="end"/>
            </w:r>
          </w:hyperlink>
        </w:p>
        <w:p w14:paraId="62FF7E39" w14:textId="332633B4" w:rsidR="008D0A6D" w:rsidRDefault="008D0A6D">
          <w:pPr>
            <w:pStyle w:val="TOC2"/>
            <w:tabs>
              <w:tab w:val="right" w:leader="dot" w:pos="9016"/>
            </w:tabs>
            <w:rPr>
              <w:rFonts w:asciiTheme="minorHAnsi" w:eastAsiaTheme="minorEastAsia" w:hAnsiTheme="minorHAnsi"/>
              <w:noProof/>
              <w:szCs w:val="24"/>
              <w:lang w:eastAsia="en-GB"/>
            </w:rPr>
          </w:pPr>
          <w:hyperlink w:anchor="_Toc121596224" w:history="1">
            <w:r w:rsidRPr="00652FA3">
              <w:rPr>
                <w:rStyle w:val="Hyperlink"/>
                <w:noProof/>
                <w:lang w:val="en-US"/>
              </w:rPr>
              <w:t>4.The target market for Sport Direct</w:t>
            </w:r>
            <w:r>
              <w:rPr>
                <w:noProof/>
                <w:webHidden/>
              </w:rPr>
              <w:tab/>
            </w:r>
            <w:r>
              <w:rPr>
                <w:noProof/>
                <w:webHidden/>
              </w:rPr>
              <w:fldChar w:fldCharType="begin"/>
            </w:r>
            <w:r>
              <w:rPr>
                <w:noProof/>
                <w:webHidden/>
              </w:rPr>
              <w:instrText xml:space="preserve"> PAGEREF _Toc121596224 \h </w:instrText>
            </w:r>
            <w:r>
              <w:rPr>
                <w:noProof/>
                <w:webHidden/>
              </w:rPr>
            </w:r>
            <w:r>
              <w:rPr>
                <w:noProof/>
                <w:webHidden/>
              </w:rPr>
              <w:fldChar w:fldCharType="separate"/>
            </w:r>
            <w:r>
              <w:rPr>
                <w:noProof/>
                <w:webHidden/>
              </w:rPr>
              <w:t>9</w:t>
            </w:r>
            <w:r>
              <w:rPr>
                <w:noProof/>
                <w:webHidden/>
              </w:rPr>
              <w:fldChar w:fldCharType="end"/>
            </w:r>
          </w:hyperlink>
        </w:p>
        <w:p w14:paraId="7E9A413F" w14:textId="5502047B" w:rsidR="008D0A6D" w:rsidRDefault="008D0A6D">
          <w:pPr>
            <w:pStyle w:val="TOC3"/>
            <w:tabs>
              <w:tab w:val="right" w:leader="dot" w:pos="9016"/>
            </w:tabs>
            <w:rPr>
              <w:rFonts w:asciiTheme="minorHAnsi" w:eastAsiaTheme="minorEastAsia" w:hAnsiTheme="minorHAnsi"/>
              <w:noProof/>
              <w:szCs w:val="24"/>
              <w:lang w:eastAsia="en-GB"/>
            </w:rPr>
          </w:pPr>
          <w:hyperlink w:anchor="_Toc121596225" w:history="1">
            <w:r w:rsidRPr="00652FA3">
              <w:rPr>
                <w:rStyle w:val="Hyperlink"/>
                <w:noProof/>
              </w:rPr>
              <w:t>4.1 Segmentation:</w:t>
            </w:r>
            <w:r>
              <w:rPr>
                <w:noProof/>
                <w:webHidden/>
              </w:rPr>
              <w:tab/>
            </w:r>
            <w:r>
              <w:rPr>
                <w:noProof/>
                <w:webHidden/>
              </w:rPr>
              <w:fldChar w:fldCharType="begin"/>
            </w:r>
            <w:r>
              <w:rPr>
                <w:noProof/>
                <w:webHidden/>
              </w:rPr>
              <w:instrText xml:space="preserve"> PAGEREF _Toc121596225 \h </w:instrText>
            </w:r>
            <w:r>
              <w:rPr>
                <w:noProof/>
                <w:webHidden/>
              </w:rPr>
            </w:r>
            <w:r>
              <w:rPr>
                <w:noProof/>
                <w:webHidden/>
              </w:rPr>
              <w:fldChar w:fldCharType="separate"/>
            </w:r>
            <w:r>
              <w:rPr>
                <w:noProof/>
                <w:webHidden/>
              </w:rPr>
              <w:t>10</w:t>
            </w:r>
            <w:r>
              <w:rPr>
                <w:noProof/>
                <w:webHidden/>
              </w:rPr>
              <w:fldChar w:fldCharType="end"/>
            </w:r>
          </w:hyperlink>
        </w:p>
        <w:p w14:paraId="7EC60758" w14:textId="7233B471" w:rsidR="008D0A6D" w:rsidRDefault="008D0A6D">
          <w:pPr>
            <w:pStyle w:val="TOC3"/>
            <w:tabs>
              <w:tab w:val="right" w:leader="dot" w:pos="9016"/>
            </w:tabs>
            <w:rPr>
              <w:rFonts w:asciiTheme="minorHAnsi" w:eastAsiaTheme="minorEastAsia" w:hAnsiTheme="minorHAnsi"/>
              <w:noProof/>
              <w:szCs w:val="24"/>
              <w:lang w:eastAsia="en-GB"/>
            </w:rPr>
          </w:pPr>
          <w:hyperlink w:anchor="_Toc121596226" w:history="1">
            <w:r w:rsidRPr="00652FA3">
              <w:rPr>
                <w:rStyle w:val="Hyperlink"/>
                <w:noProof/>
              </w:rPr>
              <w:t>4.2 Target:</w:t>
            </w:r>
            <w:r>
              <w:rPr>
                <w:noProof/>
                <w:webHidden/>
              </w:rPr>
              <w:tab/>
            </w:r>
            <w:r>
              <w:rPr>
                <w:noProof/>
                <w:webHidden/>
              </w:rPr>
              <w:fldChar w:fldCharType="begin"/>
            </w:r>
            <w:r>
              <w:rPr>
                <w:noProof/>
                <w:webHidden/>
              </w:rPr>
              <w:instrText xml:space="preserve"> PAGEREF _Toc121596226 \h </w:instrText>
            </w:r>
            <w:r>
              <w:rPr>
                <w:noProof/>
                <w:webHidden/>
              </w:rPr>
            </w:r>
            <w:r>
              <w:rPr>
                <w:noProof/>
                <w:webHidden/>
              </w:rPr>
              <w:fldChar w:fldCharType="separate"/>
            </w:r>
            <w:r>
              <w:rPr>
                <w:noProof/>
                <w:webHidden/>
              </w:rPr>
              <w:t>10</w:t>
            </w:r>
            <w:r>
              <w:rPr>
                <w:noProof/>
                <w:webHidden/>
              </w:rPr>
              <w:fldChar w:fldCharType="end"/>
            </w:r>
          </w:hyperlink>
        </w:p>
        <w:p w14:paraId="0E14A5BF" w14:textId="061BB088" w:rsidR="008D0A6D" w:rsidRDefault="008D0A6D">
          <w:pPr>
            <w:pStyle w:val="TOC3"/>
            <w:tabs>
              <w:tab w:val="right" w:leader="dot" w:pos="9016"/>
            </w:tabs>
            <w:rPr>
              <w:rFonts w:asciiTheme="minorHAnsi" w:eastAsiaTheme="minorEastAsia" w:hAnsiTheme="minorHAnsi"/>
              <w:noProof/>
              <w:szCs w:val="24"/>
              <w:lang w:eastAsia="en-GB"/>
            </w:rPr>
          </w:pPr>
          <w:hyperlink w:anchor="_Toc121596227" w:history="1">
            <w:r w:rsidRPr="00652FA3">
              <w:rPr>
                <w:rStyle w:val="Hyperlink"/>
                <w:noProof/>
              </w:rPr>
              <w:t>4.3 Positioning:</w:t>
            </w:r>
            <w:r>
              <w:rPr>
                <w:noProof/>
                <w:webHidden/>
              </w:rPr>
              <w:tab/>
            </w:r>
            <w:r>
              <w:rPr>
                <w:noProof/>
                <w:webHidden/>
              </w:rPr>
              <w:fldChar w:fldCharType="begin"/>
            </w:r>
            <w:r>
              <w:rPr>
                <w:noProof/>
                <w:webHidden/>
              </w:rPr>
              <w:instrText xml:space="preserve"> PAGEREF _Toc121596227 \h </w:instrText>
            </w:r>
            <w:r>
              <w:rPr>
                <w:noProof/>
                <w:webHidden/>
              </w:rPr>
            </w:r>
            <w:r>
              <w:rPr>
                <w:noProof/>
                <w:webHidden/>
              </w:rPr>
              <w:fldChar w:fldCharType="separate"/>
            </w:r>
            <w:r>
              <w:rPr>
                <w:noProof/>
                <w:webHidden/>
              </w:rPr>
              <w:t>10</w:t>
            </w:r>
            <w:r>
              <w:rPr>
                <w:noProof/>
                <w:webHidden/>
              </w:rPr>
              <w:fldChar w:fldCharType="end"/>
            </w:r>
          </w:hyperlink>
        </w:p>
        <w:p w14:paraId="49273DB8" w14:textId="26ECB309" w:rsidR="008D0A6D" w:rsidRDefault="008D0A6D">
          <w:pPr>
            <w:pStyle w:val="TOC2"/>
            <w:tabs>
              <w:tab w:val="right" w:leader="dot" w:pos="9016"/>
            </w:tabs>
            <w:rPr>
              <w:rFonts w:asciiTheme="minorHAnsi" w:eastAsiaTheme="minorEastAsia" w:hAnsiTheme="minorHAnsi"/>
              <w:noProof/>
              <w:szCs w:val="24"/>
              <w:lang w:eastAsia="en-GB"/>
            </w:rPr>
          </w:pPr>
          <w:hyperlink w:anchor="_Toc121596228" w:history="1">
            <w:r w:rsidRPr="00652FA3">
              <w:rPr>
                <w:rStyle w:val="Hyperlink"/>
                <w:noProof/>
                <w:lang w:val="en-US"/>
              </w:rPr>
              <w:t>5. Media selection for Sport Direct for effective marketing strategy</w:t>
            </w:r>
            <w:r>
              <w:rPr>
                <w:noProof/>
                <w:webHidden/>
              </w:rPr>
              <w:tab/>
            </w:r>
            <w:r>
              <w:rPr>
                <w:noProof/>
                <w:webHidden/>
              </w:rPr>
              <w:fldChar w:fldCharType="begin"/>
            </w:r>
            <w:r>
              <w:rPr>
                <w:noProof/>
                <w:webHidden/>
              </w:rPr>
              <w:instrText xml:space="preserve"> PAGEREF _Toc121596228 \h </w:instrText>
            </w:r>
            <w:r>
              <w:rPr>
                <w:noProof/>
                <w:webHidden/>
              </w:rPr>
            </w:r>
            <w:r>
              <w:rPr>
                <w:noProof/>
                <w:webHidden/>
              </w:rPr>
              <w:fldChar w:fldCharType="separate"/>
            </w:r>
            <w:r>
              <w:rPr>
                <w:noProof/>
                <w:webHidden/>
              </w:rPr>
              <w:t>11</w:t>
            </w:r>
            <w:r>
              <w:rPr>
                <w:noProof/>
                <w:webHidden/>
              </w:rPr>
              <w:fldChar w:fldCharType="end"/>
            </w:r>
          </w:hyperlink>
        </w:p>
        <w:p w14:paraId="01779191" w14:textId="2A7CD567" w:rsidR="008D0A6D" w:rsidRDefault="008D0A6D">
          <w:pPr>
            <w:pStyle w:val="TOC2"/>
            <w:tabs>
              <w:tab w:val="right" w:leader="dot" w:pos="9016"/>
            </w:tabs>
            <w:rPr>
              <w:rFonts w:asciiTheme="minorHAnsi" w:eastAsiaTheme="minorEastAsia" w:hAnsiTheme="minorHAnsi"/>
              <w:noProof/>
              <w:szCs w:val="24"/>
              <w:lang w:eastAsia="en-GB"/>
            </w:rPr>
          </w:pPr>
          <w:hyperlink w:anchor="_Toc121596229" w:history="1">
            <w:r w:rsidRPr="00652FA3">
              <w:rPr>
                <w:rStyle w:val="Hyperlink"/>
                <w:noProof/>
                <w:lang w:val="en-US"/>
              </w:rPr>
              <w:t>6. Porters five forces</w:t>
            </w:r>
            <w:r>
              <w:rPr>
                <w:noProof/>
                <w:webHidden/>
              </w:rPr>
              <w:tab/>
            </w:r>
            <w:r>
              <w:rPr>
                <w:noProof/>
                <w:webHidden/>
              </w:rPr>
              <w:fldChar w:fldCharType="begin"/>
            </w:r>
            <w:r>
              <w:rPr>
                <w:noProof/>
                <w:webHidden/>
              </w:rPr>
              <w:instrText xml:space="preserve"> PAGEREF _Toc121596229 \h </w:instrText>
            </w:r>
            <w:r>
              <w:rPr>
                <w:noProof/>
                <w:webHidden/>
              </w:rPr>
            </w:r>
            <w:r>
              <w:rPr>
                <w:noProof/>
                <w:webHidden/>
              </w:rPr>
              <w:fldChar w:fldCharType="separate"/>
            </w:r>
            <w:r>
              <w:rPr>
                <w:noProof/>
                <w:webHidden/>
              </w:rPr>
              <w:t>12</w:t>
            </w:r>
            <w:r>
              <w:rPr>
                <w:noProof/>
                <w:webHidden/>
              </w:rPr>
              <w:fldChar w:fldCharType="end"/>
            </w:r>
          </w:hyperlink>
        </w:p>
        <w:p w14:paraId="6318135B" w14:textId="307E8E5F" w:rsidR="008D0A6D" w:rsidRDefault="008D0A6D">
          <w:pPr>
            <w:pStyle w:val="TOC3"/>
            <w:tabs>
              <w:tab w:val="right" w:leader="dot" w:pos="9016"/>
            </w:tabs>
            <w:rPr>
              <w:rFonts w:asciiTheme="minorHAnsi" w:eastAsiaTheme="minorEastAsia" w:hAnsiTheme="minorHAnsi"/>
              <w:noProof/>
              <w:szCs w:val="24"/>
              <w:lang w:eastAsia="en-GB"/>
            </w:rPr>
          </w:pPr>
          <w:hyperlink w:anchor="_Toc121596230" w:history="1">
            <w:r w:rsidRPr="00652FA3">
              <w:rPr>
                <w:rStyle w:val="Hyperlink"/>
                <w:noProof/>
              </w:rPr>
              <w:t>6.1 The threat of new entrants:</w:t>
            </w:r>
            <w:r>
              <w:rPr>
                <w:noProof/>
                <w:webHidden/>
              </w:rPr>
              <w:tab/>
            </w:r>
            <w:r>
              <w:rPr>
                <w:noProof/>
                <w:webHidden/>
              </w:rPr>
              <w:fldChar w:fldCharType="begin"/>
            </w:r>
            <w:r>
              <w:rPr>
                <w:noProof/>
                <w:webHidden/>
              </w:rPr>
              <w:instrText xml:space="preserve"> PAGEREF _Toc121596230 \h </w:instrText>
            </w:r>
            <w:r>
              <w:rPr>
                <w:noProof/>
                <w:webHidden/>
              </w:rPr>
            </w:r>
            <w:r>
              <w:rPr>
                <w:noProof/>
                <w:webHidden/>
              </w:rPr>
              <w:fldChar w:fldCharType="separate"/>
            </w:r>
            <w:r>
              <w:rPr>
                <w:noProof/>
                <w:webHidden/>
              </w:rPr>
              <w:t>12</w:t>
            </w:r>
            <w:r>
              <w:rPr>
                <w:noProof/>
                <w:webHidden/>
              </w:rPr>
              <w:fldChar w:fldCharType="end"/>
            </w:r>
          </w:hyperlink>
        </w:p>
        <w:p w14:paraId="2DAB864B" w14:textId="6A6C8CEC" w:rsidR="008D0A6D" w:rsidRDefault="008D0A6D">
          <w:pPr>
            <w:pStyle w:val="TOC3"/>
            <w:tabs>
              <w:tab w:val="right" w:leader="dot" w:pos="9016"/>
            </w:tabs>
            <w:rPr>
              <w:rFonts w:asciiTheme="minorHAnsi" w:eastAsiaTheme="minorEastAsia" w:hAnsiTheme="minorHAnsi"/>
              <w:noProof/>
              <w:szCs w:val="24"/>
              <w:lang w:eastAsia="en-GB"/>
            </w:rPr>
          </w:pPr>
          <w:hyperlink w:anchor="_Toc121596231" w:history="1">
            <w:r w:rsidRPr="00652FA3">
              <w:rPr>
                <w:rStyle w:val="Hyperlink"/>
                <w:noProof/>
              </w:rPr>
              <w:t>6.2 Bargaining power of suppliers:</w:t>
            </w:r>
            <w:r>
              <w:rPr>
                <w:noProof/>
                <w:webHidden/>
              </w:rPr>
              <w:tab/>
            </w:r>
            <w:r>
              <w:rPr>
                <w:noProof/>
                <w:webHidden/>
              </w:rPr>
              <w:fldChar w:fldCharType="begin"/>
            </w:r>
            <w:r>
              <w:rPr>
                <w:noProof/>
                <w:webHidden/>
              </w:rPr>
              <w:instrText xml:space="preserve"> PAGEREF _Toc121596231 \h </w:instrText>
            </w:r>
            <w:r>
              <w:rPr>
                <w:noProof/>
                <w:webHidden/>
              </w:rPr>
            </w:r>
            <w:r>
              <w:rPr>
                <w:noProof/>
                <w:webHidden/>
              </w:rPr>
              <w:fldChar w:fldCharType="separate"/>
            </w:r>
            <w:r>
              <w:rPr>
                <w:noProof/>
                <w:webHidden/>
              </w:rPr>
              <w:t>12</w:t>
            </w:r>
            <w:r>
              <w:rPr>
                <w:noProof/>
                <w:webHidden/>
              </w:rPr>
              <w:fldChar w:fldCharType="end"/>
            </w:r>
          </w:hyperlink>
        </w:p>
        <w:p w14:paraId="284BB055" w14:textId="6FF57486" w:rsidR="008D0A6D" w:rsidRDefault="008D0A6D">
          <w:pPr>
            <w:pStyle w:val="TOC3"/>
            <w:tabs>
              <w:tab w:val="right" w:leader="dot" w:pos="9016"/>
            </w:tabs>
            <w:rPr>
              <w:rFonts w:asciiTheme="minorHAnsi" w:eastAsiaTheme="minorEastAsia" w:hAnsiTheme="minorHAnsi"/>
              <w:noProof/>
              <w:szCs w:val="24"/>
              <w:lang w:eastAsia="en-GB"/>
            </w:rPr>
          </w:pPr>
          <w:hyperlink w:anchor="_Toc121596232" w:history="1">
            <w:r w:rsidRPr="00652FA3">
              <w:rPr>
                <w:rStyle w:val="Hyperlink"/>
                <w:noProof/>
              </w:rPr>
              <w:t>6.3 Bargaining power of buyers</w:t>
            </w:r>
            <w:r>
              <w:rPr>
                <w:noProof/>
                <w:webHidden/>
              </w:rPr>
              <w:tab/>
            </w:r>
            <w:r>
              <w:rPr>
                <w:noProof/>
                <w:webHidden/>
              </w:rPr>
              <w:fldChar w:fldCharType="begin"/>
            </w:r>
            <w:r>
              <w:rPr>
                <w:noProof/>
                <w:webHidden/>
              </w:rPr>
              <w:instrText xml:space="preserve"> PAGEREF _Toc121596232 \h </w:instrText>
            </w:r>
            <w:r>
              <w:rPr>
                <w:noProof/>
                <w:webHidden/>
              </w:rPr>
            </w:r>
            <w:r>
              <w:rPr>
                <w:noProof/>
                <w:webHidden/>
              </w:rPr>
              <w:fldChar w:fldCharType="separate"/>
            </w:r>
            <w:r>
              <w:rPr>
                <w:noProof/>
                <w:webHidden/>
              </w:rPr>
              <w:t>12</w:t>
            </w:r>
            <w:r>
              <w:rPr>
                <w:noProof/>
                <w:webHidden/>
              </w:rPr>
              <w:fldChar w:fldCharType="end"/>
            </w:r>
          </w:hyperlink>
        </w:p>
        <w:p w14:paraId="7AB8727C" w14:textId="65B09E18" w:rsidR="008D0A6D" w:rsidRDefault="008D0A6D">
          <w:pPr>
            <w:pStyle w:val="TOC3"/>
            <w:tabs>
              <w:tab w:val="right" w:leader="dot" w:pos="9016"/>
            </w:tabs>
            <w:rPr>
              <w:rFonts w:asciiTheme="minorHAnsi" w:eastAsiaTheme="minorEastAsia" w:hAnsiTheme="minorHAnsi"/>
              <w:noProof/>
              <w:szCs w:val="24"/>
              <w:lang w:eastAsia="en-GB"/>
            </w:rPr>
          </w:pPr>
          <w:hyperlink w:anchor="_Toc121596233" w:history="1">
            <w:r w:rsidRPr="00652FA3">
              <w:rPr>
                <w:rStyle w:val="Hyperlink"/>
                <w:noProof/>
              </w:rPr>
              <w:t>6.4 The threat of substitute:</w:t>
            </w:r>
            <w:r>
              <w:rPr>
                <w:noProof/>
                <w:webHidden/>
              </w:rPr>
              <w:tab/>
            </w:r>
            <w:r>
              <w:rPr>
                <w:noProof/>
                <w:webHidden/>
              </w:rPr>
              <w:fldChar w:fldCharType="begin"/>
            </w:r>
            <w:r>
              <w:rPr>
                <w:noProof/>
                <w:webHidden/>
              </w:rPr>
              <w:instrText xml:space="preserve"> PAGEREF _Toc121596233 \h </w:instrText>
            </w:r>
            <w:r>
              <w:rPr>
                <w:noProof/>
                <w:webHidden/>
              </w:rPr>
            </w:r>
            <w:r>
              <w:rPr>
                <w:noProof/>
                <w:webHidden/>
              </w:rPr>
              <w:fldChar w:fldCharType="separate"/>
            </w:r>
            <w:r>
              <w:rPr>
                <w:noProof/>
                <w:webHidden/>
              </w:rPr>
              <w:t>12</w:t>
            </w:r>
            <w:r>
              <w:rPr>
                <w:noProof/>
                <w:webHidden/>
              </w:rPr>
              <w:fldChar w:fldCharType="end"/>
            </w:r>
          </w:hyperlink>
        </w:p>
        <w:p w14:paraId="110CF570" w14:textId="2B5DB162" w:rsidR="008D0A6D" w:rsidRDefault="008D0A6D">
          <w:pPr>
            <w:pStyle w:val="TOC3"/>
            <w:tabs>
              <w:tab w:val="right" w:leader="dot" w:pos="9016"/>
            </w:tabs>
            <w:rPr>
              <w:rFonts w:asciiTheme="minorHAnsi" w:eastAsiaTheme="minorEastAsia" w:hAnsiTheme="minorHAnsi"/>
              <w:noProof/>
              <w:szCs w:val="24"/>
              <w:lang w:eastAsia="en-GB"/>
            </w:rPr>
          </w:pPr>
          <w:hyperlink w:anchor="_Toc121596234" w:history="1">
            <w:r w:rsidRPr="00652FA3">
              <w:rPr>
                <w:rStyle w:val="Hyperlink"/>
                <w:noProof/>
              </w:rPr>
              <w:t>6.5 Competition rivalry:</w:t>
            </w:r>
            <w:r>
              <w:rPr>
                <w:noProof/>
                <w:webHidden/>
              </w:rPr>
              <w:tab/>
            </w:r>
            <w:r>
              <w:rPr>
                <w:noProof/>
                <w:webHidden/>
              </w:rPr>
              <w:fldChar w:fldCharType="begin"/>
            </w:r>
            <w:r>
              <w:rPr>
                <w:noProof/>
                <w:webHidden/>
              </w:rPr>
              <w:instrText xml:space="preserve"> PAGEREF _Toc121596234 \h </w:instrText>
            </w:r>
            <w:r>
              <w:rPr>
                <w:noProof/>
                <w:webHidden/>
              </w:rPr>
            </w:r>
            <w:r>
              <w:rPr>
                <w:noProof/>
                <w:webHidden/>
              </w:rPr>
              <w:fldChar w:fldCharType="separate"/>
            </w:r>
            <w:r>
              <w:rPr>
                <w:noProof/>
                <w:webHidden/>
              </w:rPr>
              <w:t>13</w:t>
            </w:r>
            <w:r>
              <w:rPr>
                <w:noProof/>
                <w:webHidden/>
              </w:rPr>
              <w:fldChar w:fldCharType="end"/>
            </w:r>
          </w:hyperlink>
        </w:p>
        <w:p w14:paraId="39307CDD" w14:textId="230209F0" w:rsidR="008D0A6D" w:rsidRDefault="008D0A6D">
          <w:pPr>
            <w:pStyle w:val="TOC2"/>
            <w:tabs>
              <w:tab w:val="right" w:leader="dot" w:pos="9016"/>
            </w:tabs>
            <w:rPr>
              <w:rFonts w:asciiTheme="minorHAnsi" w:eastAsiaTheme="minorEastAsia" w:hAnsiTheme="minorHAnsi"/>
              <w:noProof/>
              <w:szCs w:val="24"/>
              <w:lang w:eastAsia="en-GB"/>
            </w:rPr>
          </w:pPr>
          <w:hyperlink w:anchor="_Toc121596235" w:history="1">
            <w:r w:rsidRPr="00652FA3">
              <w:rPr>
                <w:rStyle w:val="Hyperlink"/>
                <w:noProof/>
              </w:rPr>
              <w:t>7. Conclusion</w:t>
            </w:r>
            <w:r>
              <w:rPr>
                <w:noProof/>
                <w:webHidden/>
              </w:rPr>
              <w:tab/>
            </w:r>
            <w:r>
              <w:rPr>
                <w:noProof/>
                <w:webHidden/>
              </w:rPr>
              <w:fldChar w:fldCharType="begin"/>
            </w:r>
            <w:r>
              <w:rPr>
                <w:noProof/>
                <w:webHidden/>
              </w:rPr>
              <w:instrText xml:space="preserve"> PAGEREF _Toc121596235 \h </w:instrText>
            </w:r>
            <w:r>
              <w:rPr>
                <w:noProof/>
                <w:webHidden/>
              </w:rPr>
            </w:r>
            <w:r>
              <w:rPr>
                <w:noProof/>
                <w:webHidden/>
              </w:rPr>
              <w:fldChar w:fldCharType="separate"/>
            </w:r>
            <w:r>
              <w:rPr>
                <w:noProof/>
                <w:webHidden/>
              </w:rPr>
              <w:t>14</w:t>
            </w:r>
            <w:r>
              <w:rPr>
                <w:noProof/>
                <w:webHidden/>
              </w:rPr>
              <w:fldChar w:fldCharType="end"/>
            </w:r>
          </w:hyperlink>
        </w:p>
        <w:p w14:paraId="14330673" w14:textId="7E175858" w:rsidR="008D0A6D" w:rsidRDefault="008D0A6D">
          <w:pPr>
            <w:pStyle w:val="TOC2"/>
            <w:tabs>
              <w:tab w:val="right" w:leader="dot" w:pos="9016"/>
            </w:tabs>
            <w:rPr>
              <w:rFonts w:asciiTheme="minorHAnsi" w:eastAsiaTheme="minorEastAsia" w:hAnsiTheme="minorHAnsi"/>
              <w:noProof/>
              <w:szCs w:val="24"/>
              <w:lang w:eastAsia="en-GB"/>
            </w:rPr>
          </w:pPr>
          <w:hyperlink w:anchor="_Toc121596236" w:history="1">
            <w:r w:rsidRPr="00652FA3">
              <w:rPr>
                <w:rStyle w:val="Hyperlink"/>
                <w:noProof/>
              </w:rPr>
              <w:t>8. Recommendation</w:t>
            </w:r>
            <w:r>
              <w:rPr>
                <w:noProof/>
                <w:webHidden/>
              </w:rPr>
              <w:tab/>
            </w:r>
            <w:r>
              <w:rPr>
                <w:noProof/>
                <w:webHidden/>
              </w:rPr>
              <w:fldChar w:fldCharType="begin"/>
            </w:r>
            <w:r>
              <w:rPr>
                <w:noProof/>
                <w:webHidden/>
              </w:rPr>
              <w:instrText xml:space="preserve"> PAGEREF _Toc121596236 \h </w:instrText>
            </w:r>
            <w:r>
              <w:rPr>
                <w:noProof/>
                <w:webHidden/>
              </w:rPr>
            </w:r>
            <w:r>
              <w:rPr>
                <w:noProof/>
                <w:webHidden/>
              </w:rPr>
              <w:fldChar w:fldCharType="separate"/>
            </w:r>
            <w:r>
              <w:rPr>
                <w:noProof/>
                <w:webHidden/>
              </w:rPr>
              <w:t>14</w:t>
            </w:r>
            <w:r>
              <w:rPr>
                <w:noProof/>
                <w:webHidden/>
              </w:rPr>
              <w:fldChar w:fldCharType="end"/>
            </w:r>
          </w:hyperlink>
        </w:p>
        <w:p w14:paraId="048B2D4B" w14:textId="3D9C8F2D" w:rsidR="008D0A6D" w:rsidRDefault="008D0A6D">
          <w:pPr>
            <w:pStyle w:val="TOC2"/>
            <w:tabs>
              <w:tab w:val="right" w:leader="dot" w:pos="9016"/>
            </w:tabs>
            <w:rPr>
              <w:rFonts w:asciiTheme="minorHAnsi" w:eastAsiaTheme="minorEastAsia" w:hAnsiTheme="minorHAnsi"/>
              <w:noProof/>
              <w:szCs w:val="24"/>
              <w:lang w:eastAsia="en-GB"/>
            </w:rPr>
          </w:pPr>
          <w:hyperlink w:anchor="_Toc121596237" w:history="1">
            <w:r w:rsidRPr="00652FA3">
              <w:rPr>
                <w:rStyle w:val="Hyperlink"/>
                <w:noProof/>
                <w:lang w:val="en-US"/>
              </w:rPr>
              <w:t xml:space="preserve">9. </w:t>
            </w:r>
            <w:r w:rsidRPr="00652FA3">
              <w:rPr>
                <w:rStyle w:val="Hyperlink"/>
                <w:noProof/>
              </w:rPr>
              <w:t>References</w:t>
            </w:r>
            <w:r>
              <w:rPr>
                <w:noProof/>
                <w:webHidden/>
              </w:rPr>
              <w:tab/>
            </w:r>
            <w:r>
              <w:rPr>
                <w:noProof/>
                <w:webHidden/>
              </w:rPr>
              <w:fldChar w:fldCharType="begin"/>
            </w:r>
            <w:r>
              <w:rPr>
                <w:noProof/>
                <w:webHidden/>
              </w:rPr>
              <w:instrText xml:space="preserve"> PAGEREF _Toc121596237 \h </w:instrText>
            </w:r>
            <w:r>
              <w:rPr>
                <w:noProof/>
                <w:webHidden/>
              </w:rPr>
            </w:r>
            <w:r>
              <w:rPr>
                <w:noProof/>
                <w:webHidden/>
              </w:rPr>
              <w:fldChar w:fldCharType="separate"/>
            </w:r>
            <w:r>
              <w:rPr>
                <w:noProof/>
                <w:webHidden/>
              </w:rPr>
              <w:t>16</w:t>
            </w:r>
            <w:r>
              <w:rPr>
                <w:noProof/>
                <w:webHidden/>
              </w:rPr>
              <w:fldChar w:fldCharType="end"/>
            </w:r>
          </w:hyperlink>
        </w:p>
        <w:p w14:paraId="44C90F13" w14:textId="6A553C9B" w:rsidR="00863076" w:rsidRDefault="00863076" w:rsidP="00863076">
          <w:r>
            <w:rPr>
              <w:b/>
              <w:bCs/>
              <w:noProof/>
            </w:rPr>
            <w:fldChar w:fldCharType="end"/>
          </w:r>
        </w:p>
      </w:sdtContent>
    </w:sdt>
    <w:p w14:paraId="7054231E" w14:textId="77777777" w:rsidR="00863076" w:rsidRPr="00870F44" w:rsidRDefault="00863076" w:rsidP="00863076">
      <w:pPr>
        <w:jc w:val="center"/>
        <w:rPr>
          <w:rFonts w:cs="Times New Roman"/>
          <w:b/>
          <w:bCs/>
          <w:szCs w:val="24"/>
          <w:lang w:val="en-US"/>
        </w:rPr>
      </w:pPr>
    </w:p>
    <w:p w14:paraId="66D42038" w14:textId="77777777" w:rsidR="00863076" w:rsidRPr="00870F44" w:rsidRDefault="00863076" w:rsidP="00863076">
      <w:pPr>
        <w:rPr>
          <w:rFonts w:cs="Times New Roman"/>
          <w:szCs w:val="24"/>
          <w:lang w:val="en-US"/>
        </w:rPr>
      </w:pPr>
    </w:p>
    <w:p w14:paraId="0D8A308E" w14:textId="109F358D" w:rsidR="000B2331" w:rsidRPr="00C17EC0" w:rsidRDefault="00863076" w:rsidP="00C17EC0">
      <w:pPr>
        <w:jc w:val="center"/>
        <w:rPr>
          <w:rFonts w:cs="Times New Roman"/>
          <w:sz w:val="32"/>
          <w:szCs w:val="32"/>
          <w:u w:val="single"/>
          <w:lang w:val="en-US"/>
        </w:rPr>
      </w:pPr>
      <w:r w:rsidRPr="00870F44">
        <w:rPr>
          <w:rFonts w:cs="Times New Roman"/>
          <w:szCs w:val="24"/>
          <w:lang w:val="en-US"/>
        </w:rPr>
        <w:br w:type="column"/>
      </w:r>
      <w:r w:rsidR="000B2331" w:rsidRPr="00945136">
        <w:rPr>
          <w:rFonts w:cs="Times New Roman"/>
          <w:b/>
          <w:bCs/>
          <w:sz w:val="32"/>
          <w:szCs w:val="32"/>
          <w:u w:val="single"/>
          <w:lang w:val="en-US"/>
        </w:rPr>
        <w:lastRenderedPageBreak/>
        <w:t>Executive</w:t>
      </w:r>
      <w:r w:rsidR="000B2331" w:rsidRPr="00C17EC0">
        <w:rPr>
          <w:rFonts w:cs="Times New Roman"/>
          <w:b/>
          <w:bCs/>
          <w:sz w:val="32"/>
          <w:szCs w:val="32"/>
          <w:u w:val="single"/>
          <w:lang w:val="en-US"/>
        </w:rPr>
        <w:t xml:space="preserve"> summary</w:t>
      </w:r>
    </w:p>
    <w:p w14:paraId="397122AF" w14:textId="3EB79EEE" w:rsidR="00596F70" w:rsidRPr="00870F44" w:rsidRDefault="005860A3" w:rsidP="00870F44">
      <w:pPr>
        <w:rPr>
          <w:rFonts w:cs="Times New Roman"/>
          <w:szCs w:val="24"/>
          <w:lang w:val="en-US"/>
        </w:rPr>
      </w:pPr>
      <w:r w:rsidRPr="00870F44">
        <w:rPr>
          <w:rFonts w:cs="Times New Roman"/>
          <w:szCs w:val="24"/>
          <w:lang w:val="en-US"/>
        </w:rPr>
        <w:t xml:space="preserve">The paper is based on Sport Direct which is </w:t>
      </w:r>
      <w:r w:rsidR="00A9487F" w:rsidRPr="00870F44">
        <w:rPr>
          <w:rFonts w:cs="Times New Roman"/>
          <w:szCs w:val="24"/>
          <w:lang w:val="en-US"/>
        </w:rPr>
        <w:t>a</w:t>
      </w:r>
      <w:r w:rsidRPr="00870F44">
        <w:rPr>
          <w:rFonts w:cs="Times New Roman"/>
          <w:szCs w:val="24"/>
          <w:lang w:val="en-US"/>
        </w:rPr>
        <w:t xml:space="preserve"> leading sports retailer in the UK, with over 400 stores nationwide. Further, it has been identified that </w:t>
      </w:r>
      <w:r w:rsidR="001A0003" w:rsidRPr="00870F44">
        <w:rPr>
          <w:rFonts w:cs="Times New Roman"/>
          <w:szCs w:val="24"/>
          <w:lang w:val="en-US"/>
        </w:rPr>
        <w:t xml:space="preserve">the </w:t>
      </w:r>
      <w:r w:rsidRPr="00870F44">
        <w:rPr>
          <w:rFonts w:cs="Times New Roman"/>
          <w:szCs w:val="24"/>
          <w:lang w:val="en-US"/>
        </w:rPr>
        <w:t xml:space="preserve">company has a highly successful online presence, and also operates </w:t>
      </w:r>
      <w:r w:rsidR="001A0003" w:rsidRPr="00870F44">
        <w:rPr>
          <w:rFonts w:cs="Times New Roman"/>
          <w:szCs w:val="24"/>
          <w:lang w:val="en-US"/>
        </w:rPr>
        <w:t>several</w:t>
      </w:r>
      <w:r w:rsidRPr="00870F44">
        <w:rPr>
          <w:rFonts w:cs="Times New Roman"/>
          <w:szCs w:val="24"/>
          <w:lang w:val="en-US"/>
        </w:rPr>
        <w:t xml:space="preserve"> concessions within other retailers' stores. Beside</w:t>
      </w:r>
      <w:r w:rsidR="001A0003" w:rsidRPr="00870F44">
        <w:rPr>
          <w:rFonts w:cs="Times New Roman"/>
          <w:szCs w:val="24"/>
          <w:lang w:val="en-US"/>
        </w:rPr>
        <w:t>s</w:t>
      </w:r>
      <w:r w:rsidRPr="00870F44">
        <w:rPr>
          <w:rFonts w:cs="Times New Roman"/>
          <w:szCs w:val="24"/>
          <w:lang w:val="en-US"/>
        </w:rPr>
        <w:t xml:space="preserve"> this, </w:t>
      </w:r>
      <w:r w:rsidR="00A9487F" w:rsidRPr="00870F44">
        <w:rPr>
          <w:rFonts w:cs="Times New Roman"/>
          <w:szCs w:val="24"/>
          <w:lang w:val="en-US"/>
        </w:rPr>
        <w:t xml:space="preserve">Sport Direct is a highly successful company, and its marketing strategy has been a key part of this success. The company has a clear understanding of its target market and has used this to develop a marketing strategy. However, </w:t>
      </w:r>
      <w:r w:rsidR="001A0003" w:rsidRPr="00870F44">
        <w:rPr>
          <w:rFonts w:cs="Times New Roman"/>
          <w:szCs w:val="24"/>
          <w:lang w:val="en-US"/>
        </w:rPr>
        <w:t xml:space="preserve">the </w:t>
      </w:r>
      <w:r w:rsidR="00A9487F" w:rsidRPr="00870F44">
        <w:rPr>
          <w:rFonts w:cs="Times New Roman"/>
          <w:szCs w:val="24"/>
          <w:lang w:val="en-US"/>
        </w:rPr>
        <w:t>company need</w:t>
      </w:r>
      <w:r w:rsidR="001A0003" w:rsidRPr="00870F44">
        <w:rPr>
          <w:rFonts w:cs="Times New Roman"/>
          <w:szCs w:val="24"/>
          <w:lang w:val="en-US"/>
        </w:rPr>
        <w:t>s</w:t>
      </w:r>
      <w:r w:rsidR="00A9487F" w:rsidRPr="00870F44">
        <w:rPr>
          <w:rFonts w:cs="Times New Roman"/>
          <w:szCs w:val="24"/>
          <w:lang w:val="en-US"/>
        </w:rPr>
        <w:t xml:space="preserve"> to focus on its weakness, as the integrated </w:t>
      </w:r>
      <w:r w:rsidR="001A0003" w:rsidRPr="00870F44">
        <w:rPr>
          <w:rFonts w:cs="Times New Roman"/>
          <w:szCs w:val="24"/>
          <w:lang w:val="en-US"/>
        </w:rPr>
        <w:t>marketing approach</w:t>
      </w:r>
      <w:r w:rsidR="00A9487F" w:rsidRPr="00870F44">
        <w:rPr>
          <w:rFonts w:cs="Times New Roman"/>
          <w:szCs w:val="24"/>
          <w:lang w:val="en-US"/>
        </w:rPr>
        <w:t xml:space="preserve"> has helped it to grow its market share and become a leading retailer in the UK.</w:t>
      </w:r>
      <w:r w:rsidR="00B93E34" w:rsidRPr="00870F44">
        <w:rPr>
          <w:rFonts w:cs="Times New Roman"/>
          <w:szCs w:val="24"/>
          <w:lang w:val="en-US"/>
        </w:rPr>
        <w:t xml:space="preserve"> Sport Direct should also invest in digital marketing, as this will allow it to reach a larger audience and provide customers with a more convenient way to shop. By implementing these changes, Sport Direct will be able to regain its place as a top sporting goods retailer.</w:t>
      </w:r>
    </w:p>
    <w:p w14:paraId="6C223116" w14:textId="6FBBC129" w:rsidR="00863076" w:rsidRDefault="00863076" w:rsidP="0039630D">
      <w:pPr>
        <w:rPr>
          <w:rFonts w:cs="Times New Roman"/>
          <w:szCs w:val="24"/>
          <w:lang w:val="en-US"/>
        </w:rPr>
      </w:pPr>
      <w:r w:rsidRPr="00870F44">
        <w:rPr>
          <w:rFonts w:cs="Times New Roman"/>
          <w:szCs w:val="24"/>
          <w:lang w:val="en-US"/>
        </w:rPr>
        <w:t xml:space="preserve"> </w:t>
      </w:r>
    </w:p>
    <w:p w14:paraId="10EE3A28" w14:textId="1E39D88A" w:rsidR="0039630D" w:rsidRDefault="0039630D" w:rsidP="0039630D">
      <w:pPr>
        <w:rPr>
          <w:rFonts w:cs="Times New Roman"/>
          <w:szCs w:val="24"/>
          <w:lang w:val="en-US"/>
        </w:rPr>
      </w:pPr>
    </w:p>
    <w:p w14:paraId="2C34EEF7" w14:textId="37F876C3" w:rsidR="0039630D" w:rsidRDefault="0039630D" w:rsidP="0039630D">
      <w:pPr>
        <w:rPr>
          <w:rFonts w:cs="Times New Roman"/>
          <w:szCs w:val="24"/>
          <w:lang w:val="en-US"/>
        </w:rPr>
      </w:pPr>
    </w:p>
    <w:p w14:paraId="51F0F493" w14:textId="2334253A" w:rsidR="0039630D" w:rsidRDefault="0039630D" w:rsidP="0039630D">
      <w:pPr>
        <w:rPr>
          <w:rFonts w:cs="Times New Roman"/>
          <w:szCs w:val="24"/>
          <w:lang w:val="en-US"/>
        </w:rPr>
      </w:pPr>
    </w:p>
    <w:p w14:paraId="2284F146" w14:textId="3422EABD" w:rsidR="0039630D" w:rsidRDefault="0039630D" w:rsidP="0039630D">
      <w:pPr>
        <w:rPr>
          <w:rFonts w:cs="Times New Roman"/>
          <w:szCs w:val="24"/>
          <w:lang w:val="en-US"/>
        </w:rPr>
      </w:pPr>
    </w:p>
    <w:p w14:paraId="3A943000" w14:textId="2DAE3BA3" w:rsidR="0039630D" w:rsidRDefault="0039630D" w:rsidP="0039630D">
      <w:pPr>
        <w:rPr>
          <w:rFonts w:cs="Times New Roman"/>
          <w:szCs w:val="24"/>
          <w:lang w:val="en-US"/>
        </w:rPr>
      </w:pPr>
    </w:p>
    <w:p w14:paraId="103295D7" w14:textId="77777777" w:rsidR="0039630D" w:rsidRPr="00870F44" w:rsidRDefault="0039630D" w:rsidP="0039630D">
      <w:pPr>
        <w:rPr>
          <w:rFonts w:cs="Times New Roman"/>
          <w:szCs w:val="24"/>
          <w:lang w:val="en-US"/>
        </w:rPr>
      </w:pPr>
    </w:p>
    <w:p w14:paraId="4B704A22" w14:textId="1CE05327" w:rsidR="000B2331" w:rsidRPr="00C17EC0" w:rsidRDefault="00945136" w:rsidP="00C17EC0">
      <w:pPr>
        <w:pStyle w:val="Heading2"/>
        <w:jc w:val="center"/>
        <w:rPr>
          <w:rFonts w:cs="Times New Roman"/>
          <w:sz w:val="32"/>
          <w:szCs w:val="32"/>
          <w:u w:val="single"/>
          <w:lang w:val="en-US"/>
        </w:rPr>
      </w:pPr>
      <w:bookmarkStart w:id="9" w:name="_Toc121596214"/>
      <w:r>
        <w:rPr>
          <w:rFonts w:cs="Times New Roman"/>
          <w:sz w:val="32"/>
          <w:szCs w:val="32"/>
          <w:u w:val="single"/>
          <w:lang w:val="en-US"/>
        </w:rPr>
        <w:lastRenderedPageBreak/>
        <w:t>1.</w:t>
      </w:r>
      <w:r w:rsidR="000B2331" w:rsidRPr="00C17EC0">
        <w:rPr>
          <w:rFonts w:cs="Times New Roman"/>
          <w:sz w:val="32"/>
          <w:szCs w:val="32"/>
          <w:u w:val="single"/>
          <w:lang w:val="en-US"/>
        </w:rPr>
        <w:t>Introduction</w:t>
      </w:r>
      <w:bookmarkEnd w:id="9"/>
    </w:p>
    <w:p w14:paraId="18E84894" w14:textId="77777777" w:rsidR="009B751A" w:rsidRDefault="009C0A9B" w:rsidP="00870F44">
      <w:pPr>
        <w:rPr>
          <w:rFonts w:cs="Times New Roman"/>
          <w:szCs w:val="24"/>
          <w:lang w:val="en-US"/>
        </w:rPr>
      </w:pPr>
      <w:r w:rsidRPr="00870F44">
        <w:rPr>
          <w:rFonts w:cs="Times New Roman"/>
          <w:szCs w:val="24"/>
          <w:lang w:val="en-US"/>
        </w:rPr>
        <w:t xml:space="preserve">Marketing is a process where individuals and organizations obtain what they need or want from others by creating and exchanging products or services of value. </w:t>
      </w:r>
      <w:r w:rsidR="007C56DD" w:rsidRPr="00870F44">
        <w:rPr>
          <w:rFonts w:cs="Times New Roman"/>
          <w:szCs w:val="24"/>
          <w:lang w:val="en-US"/>
        </w:rPr>
        <w:t>In other words, it is a set of activities and processes for creating, communicating, delivering, and exchanging offerings that have value for customers, clients, partners, and society at large</w:t>
      </w:r>
      <w:r w:rsidR="00F2709B" w:rsidRPr="00870F44">
        <w:rPr>
          <w:rFonts w:cs="Times New Roman"/>
          <w:szCs w:val="24"/>
          <w:lang w:val="en-US"/>
        </w:rPr>
        <w:t xml:space="preserve"> (</w:t>
      </w:r>
      <w:r w:rsidR="00F2709B" w:rsidRPr="00870F44">
        <w:rPr>
          <w:rFonts w:cs="Times New Roman"/>
          <w:color w:val="222222"/>
          <w:szCs w:val="24"/>
          <w:shd w:val="clear" w:color="auto" w:fill="FFFFFF"/>
        </w:rPr>
        <w:t>Aghazadeh, 2015</w:t>
      </w:r>
      <w:r w:rsidR="00F2709B" w:rsidRPr="00870F44">
        <w:rPr>
          <w:rFonts w:cs="Times New Roman"/>
          <w:szCs w:val="24"/>
          <w:lang w:val="en-US"/>
        </w:rPr>
        <w:t>)</w:t>
      </w:r>
      <w:r w:rsidR="007C56DD" w:rsidRPr="00870F44">
        <w:rPr>
          <w:rFonts w:cs="Times New Roman"/>
          <w:szCs w:val="24"/>
          <w:lang w:val="en-US"/>
        </w:rPr>
        <w:t xml:space="preserve">. </w:t>
      </w:r>
    </w:p>
    <w:p w14:paraId="5F4C0057" w14:textId="52D6B2FE" w:rsidR="000A0B67" w:rsidRDefault="007C56DD" w:rsidP="00870F44">
      <w:pPr>
        <w:rPr>
          <w:rFonts w:cs="Times New Roman"/>
          <w:szCs w:val="24"/>
          <w:lang w:val="en-US"/>
        </w:rPr>
      </w:pPr>
      <w:r w:rsidRPr="00870F44">
        <w:rPr>
          <w:rFonts w:cs="Times New Roman"/>
          <w:szCs w:val="24"/>
          <w:lang w:val="en-US"/>
        </w:rPr>
        <w:t xml:space="preserve">The present report is based on </w:t>
      </w:r>
      <w:r w:rsidR="00C06A16">
        <w:rPr>
          <w:rFonts w:cs="Times New Roman"/>
          <w:szCs w:val="24"/>
          <w:lang w:val="en-US"/>
        </w:rPr>
        <w:t>o</w:t>
      </w:r>
      <w:r w:rsidR="00C06A16" w:rsidRPr="000A0B67">
        <w:rPr>
          <w:rFonts w:cs="Times New Roman"/>
          <w:szCs w:val="24"/>
          <w:lang w:val="en-US"/>
        </w:rPr>
        <w:t xml:space="preserve">ne of the most successful and well-known retailers of sporting goods and gear in the world is called Sports Direct. Its product range covers categories such as fashion, fitness, and lifestyle categories including sports and fitness. These companies have locations in around 670 shops in 20 different countries. It has formed strategic alliances with some of the most well-known sports companies in the world, such as Adidas, Nike, Puma, and Under </w:t>
      </w:r>
      <w:proofErr w:type="spellStart"/>
      <w:r w:rsidR="00C06A16" w:rsidRPr="000A0B67">
        <w:rPr>
          <w:rFonts w:cs="Times New Roman"/>
          <w:szCs w:val="24"/>
          <w:lang w:val="en-US"/>
        </w:rPr>
        <w:t>Armour</w:t>
      </w:r>
      <w:proofErr w:type="spellEnd"/>
      <w:r w:rsidR="00C06A16" w:rsidRPr="000A0B67">
        <w:rPr>
          <w:rFonts w:cs="Times New Roman"/>
          <w:szCs w:val="24"/>
          <w:lang w:val="en-US"/>
        </w:rPr>
        <w:t xml:space="preserve">. Slazenger, Lonsdale, Everlast, Antigua, </w:t>
      </w:r>
      <w:proofErr w:type="spellStart"/>
      <w:r w:rsidR="00C06A16" w:rsidRPr="000A0B67">
        <w:rPr>
          <w:rFonts w:cs="Times New Roman"/>
          <w:szCs w:val="24"/>
          <w:lang w:val="en-US"/>
        </w:rPr>
        <w:t>Karrimor</w:t>
      </w:r>
      <w:proofErr w:type="spellEnd"/>
      <w:r w:rsidR="00C06A16" w:rsidRPr="000A0B67">
        <w:rPr>
          <w:rFonts w:cs="Times New Roman"/>
          <w:szCs w:val="24"/>
          <w:lang w:val="en-US"/>
        </w:rPr>
        <w:t xml:space="preserve">, </w:t>
      </w:r>
      <w:proofErr w:type="spellStart"/>
      <w:r w:rsidR="00C06A16" w:rsidRPr="000A0B67">
        <w:rPr>
          <w:rFonts w:cs="Times New Roman"/>
          <w:szCs w:val="24"/>
          <w:lang w:val="en-US"/>
        </w:rPr>
        <w:t>Camprl</w:t>
      </w:r>
      <w:proofErr w:type="spellEnd"/>
      <w:r w:rsidR="00C06A16" w:rsidRPr="000A0B67">
        <w:rPr>
          <w:rFonts w:cs="Times New Roman"/>
          <w:szCs w:val="24"/>
          <w:lang w:val="en-US"/>
        </w:rPr>
        <w:t xml:space="preserve">, Carlton, Donnay, </w:t>
      </w:r>
      <w:proofErr w:type="spellStart"/>
      <w:r w:rsidR="00C06A16" w:rsidRPr="000A0B67">
        <w:rPr>
          <w:rFonts w:cs="Times New Roman"/>
          <w:szCs w:val="24"/>
          <w:lang w:val="en-US"/>
        </w:rPr>
        <w:t>Gelert</w:t>
      </w:r>
      <w:proofErr w:type="spellEnd"/>
      <w:r w:rsidR="00C06A16" w:rsidRPr="000A0B67">
        <w:rPr>
          <w:rFonts w:cs="Times New Roman"/>
          <w:szCs w:val="24"/>
          <w:lang w:val="en-US"/>
        </w:rPr>
        <w:t xml:space="preserve">, LA Gear, </w:t>
      </w:r>
      <w:proofErr w:type="spellStart"/>
      <w:r w:rsidR="00C06A16" w:rsidRPr="000A0B67">
        <w:rPr>
          <w:rFonts w:cs="Times New Roman"/>
          <w:szCs w:val="24"/>
          <w:lang w:val="en-US"/>
        </w:rPr>
        <w:t>Lillywhites</w:t>
      </w:r>
      <w:proofErr w:type="spellEnd"/>
      <w:r w:rsidR="00C06A16" w:rsidRPr="000A0B67">
        <w:rPr>
          <w:rFonts w:cs="Times New Roman"/>
          <w:szCs w:val="24"/>
          <w:lang w:val="en-US"/>
        </w:rPr>
        <w:t xml:space="preserve">, </w:t>
      </w:r>
      <w:proofErr w:type="spellStart"/>
      <w:r w:rsidR="00C06A16" w:rsidRPr="000A0B67">
        <w:rPr>
          <w:rFonts w:cs="Times New Roman"/>
          <w:szCs w:val="24"/>
          <w:lang w:val="en-US"/>
        </w:rPr>
        <w:t>Muddyfox</w:t>
      </w:r>
      <w:proofErr w:type="spellEnd"/>
      <w:r w:rsidR="00C06A16" w:rsidRPr="000A0B67">
        <w:rPr>
          <w:rFonts w:cs="Times New Roman"/>
          <w:szCs w:val="24"/>
          <w:lang w:val="en-US"/>
        </w:rPr>
        <w:t xml:space="preserve">, </w:t>
      </w:r>
      <w:proofErr w:type="spellStart"/>
      <w:r w:rsidR="00C06A16" w:rsidRPr="000A0B67">
        <w:rPr>
          <w:rFonts w:cs="Times New Roman"/>
          <w:szCs w:val="24"/>
          <w:lang w:val="en-US"/>
        </w:rPr>
        <w:t>Nevica</w:t>
      </w:r>
      <w:proofErr w:type="spellEnd"/>
      <w:r w:rsidR="00C06A16" w:rsidRPr="000A0B67">
        <w:rPr>
          <w:rFonts w:cs="Times New Roman"/>
          <w:szCs w:val="24"/>
          <w:lang w:val="en-US"/>
        </w:rPr>
        <w:t xml:space="preserve">, No Fear, Silver Fox, </w:t>
      </w:r>
      <w:proofErr w:type="spellStart"/>
      <w:r w:rsidR="00C06A16" w:rsidRPr="000A0B67">
        <w:rPr>
          <w:rFonts w:cs="Times New Roman"/>
          <w:szCs w:val="24"/>
          <w:lang w:val="en-US"/>
        </w:rPr>
        <w:t>Sondico</w:t>
      </w:r>
      <w:proofErr w:type="spellEnd"/>
      <w:r w:rsidR="00C06A16" w:rsidRPr="000A0B67">
        <w:rPr>
          <w:rFonts w:cs="Times New Roman"/>
          <w:szCs w:val="24"/>
          <w:lang w:val="en-US"/>
        </w:rPr>
        <w:t xml:space="preserve">, Title, and USA Pro are some of the brands that fall under the umbrella of Sports and Leisure at Sports Direct. Other brands in this category include Antigua, </w:t>
      </w:r>
      <w:proofErr w:type="spellStart"/>
      <w:r w:rsidR="00C06A16" w:rsidRPr="000A0B67">
        <w:rPr>
          <w:rFonts w:cs="Times New Roman"/>
          <w:szCs w:val="24"/>
          <w:lang w:val="en-US"/>
        </w:rPr>
        <w:t>Karrimor</w:t>
      </w:r>
      <w:proofErr w:type="spellEnd"/>
      <w:r w:rsidR="00C06A16" w:rsidRPr="000A0B67">
        <w:rPr>
          <w:rFonts w:cs="Times New Roman"/>
          <w:szCs w:val="24"/>
          <w:lang w:val="en-US"/>
        </w:rPr>
        <w:t xml:space="preserve">, </w:t>
      </w:r>
      <w:proofErr w:type="spellStart"/>
      <w:r w:rsidR="00C06A16" w:rsidRPr="000A0B67">
        <w:rPr>
          <w:rFonts w:cs="Times New Roman"/>
          <w:szCs w:val="24"/>
          <w:lang w:val="en-US"/>
        </w:rPr>
        <w:t>Camprl</w:t>
      </w:r>
      <w:proofErr w:type="spellEnd"/>
      <w:r w:rsidR="00C06A16" w:rsidRPr="000A0B67">
        <w:rPr>
          <w:rFonts w:cs="Times New Roman"/>
          <w:szCs w:val="24"/>
          <w:lang w:val="en-US"/>
        </w:rPr>
        <w:t xml:space="preserve">, Carlton, Donnay </w:t>
      </w:r>
      <w:r w:rsidR="0097724F" w:rsidRPr="000A0B67">
        <w:rPr>
          <w:rFonts w:cs="Times New Roman"/>
          <w:szCs w:val="24"/>
          <w:lang w:val="en-US"/>
        </w:rPr>
        <w:t xml:space="preserve">and </w:t>
      </w:r>
      <w:proofErr w:type="spellStart"/>
      <w:r w:rsidR="0097724F" w:rsidRPr="000A0B67">
        <w:rPr>
          <w:rFonts w:cs="Times New Roman"/>
          <w:szCs w:val="24"/>
          <w:lang w:val="en-US"/>
        </w:rPr>
        <w:t>Gelert</w:t>
      </w:r>
      <w:proofErr w:type="spellEnd"/>
      <w:r w:rsidR="00C06A16" w:rsidRPr="000A0B67">
        <w:rPr>
          <w:rFonts w:cs="Times New Roman"/>
          <w:szCs w:val="24"/>
          <w:lang w:val="en-US"/>
        </w:rPr>
        <w:t>.</w:t>
      </w:r>
      <w:r w:rsidR="0097724F">
        <w:rPr>
          <w:rFonts w:cs="Times New Roman"/>
          <w:szCs w:val="24"/>
          <w:lang w:val="en-US"/>
        </w:rPr>
        <w:t xml:space="preserve"> </w:t>
      </w:r>
      <w:r w:rsidRPr="00870F44">
        <w:rPr>
          <w:rFonts w:cs="Times New Roman"/>
          <w:szCs w:val="24"/>
          <w:lang w:val="en-US"/>
        </w:rPr>
        <w:t xml:space="preserve">Sport </w:t>
      </w:r>
      <w:r w:rsidR="001A0003" w:rsidRPr="00870F44">
        <w:rPr>
          <w:rFonts w:cs="Times New Roman"/>
          <w:szCs w:val="24"/>
          <w:lang w:val="en-US"/>
        </w:rPr>
        <w:t>D</w:t>
      </w:r>
      <w:r w:rsidRPr="00870F44">
        <w:rPr>
          <w:rFonts w:cs="Times New Roman"/>
          <w:szCs w:val="24"/>
          <w:lang w:val="en-US"/>
        </w:rPr>
        <w:t>irect</w:t>
      </w:r>
      <w:r w:rsidR="0097724F">
        <w:rPr>
          <w:rFonts w:cs="Times New Roman"/>
          <w:szCs w:val="24"/>
          <w:lang w:val="en-US"/>
        </w:rPr>
        <w:t xml:space="preserve"> </w:t>
      </w:r>
      <w:r w:rsidRPr="00870F44">
        <w:rPr>
          <w:rFonts w:cs="Times New Roman"/>
          <w:szCs w:val="24"/>
          <w:lang w:val="en-US"/>
        </w:rPr>
        <w:t xml:space="preserve">is </w:t>
      </w:r>
      <w:r w:rsidR="001A0003" w:rsidRPr="00870F44">
        <w:rPr>
          <w:rFonts w:cs="Times New Roman"/>
          <w:szCs w:val="24"/>
          <w:lang w:val="en-US"/>
        </w:rPr>
        <w:t xml:space="preserve">the </w:t>
      </w:r>
      <w:r w:rsidRPr="00870F44">
        <w:rPr>
          <w:rFonts w:cs="Times New Roman"/>
          <w:szCs w:val="24"/>
          <w:lang w:val="en-US"/>
        </w:rPr>
        <w:t>UK’s leading sports retailer</w:t>
      </w:r>
      <w:r w:rsidR="00F040C4">
        <w:rPr>
          <w:rFonts w:cs="Times New Roman"/>
          <w:szCs w:val="24"/>
          <w:lang w:val="en-US"/>
        </w:rPr>
        <w:t xml:space="preserve"> </w:t>
      </w:r>
      <w:r w:rsidR="00F040C4">
        <w:t>(</w:t>
      </w:r>
      <w:r w:rsidR="00F040C4" w:rsidRPr="00D83CBB">
        <w:t>MBA S</w:t>
      </w:r>
      <w:proofErr w:type="spellStart"/>
      <w:r w:rsidR="00F040C4" w:rsidRPr="00D83CBB">
        <w:t>kool</w:t>
      </w:r>
      <w:proofErr w:type="spellEnd"/>
      <w:r w:rsidR="00F040C4" w:rsidRPr="00D83CBB">
        <w:t xml:space="preserve"> </w:t>
      </w:r>
      <w:proofErr w:type="gramStart"/>
      <w:r w:rsidR="00F040C4" w:rsidRPr="00D83CBB">
        <w:t xml:space="preserve">Team </w:t>
      </w:r>
      <w:r w:rsidR="005A3108">
        <w:t>,</w:t>
      </w:r>
      <w:proofErr w:type="gramEnd"/>
      <w:r w:rsidR="005A3108">
        <w:t xml:space="preserve"> </w:t>
      </w:r>
      <w:r w:rsidR="00F040C4" w:rsidRPr="00D83CBB">
        <w:t>2019) </w:t>
      </w:r>
    </w:p>
    <w:p w14:paraId="65D134F4" w14:textId="49B8C18E" w:rsidR="009B751A" w:rsidRDefault="007C56DD" w:rsidP="00870F44">
      <w:pPr>
        <w:rPr>
          <w:rFonts w:cs="Times New Roman"/>
          <w:szCs w:val="24"/>
          <w:lang w:val="en-US"/>
        </w:rPr>
      </w:pPr>
      <w:r w:rsidRPr="00870F44">
        <w:rPr>
          <w:rFonts w:cs="Times New Roman"/>
          <w:szCs w:val="24"/>
          <w:lang w:val="en-US"/>
        </w:rPr>
        <w:t>You will find everything you need to excel at your chosen sport, whether it’s football, running, cricket, rugby</w:t>
      </w:r>
      <w:r w:rsidR="001A0003" w:rsidRPr="00870F44">
        <w:rPr>
          <w:rFonts w:cs="Times New Roman"/>
          <w:szCs w:val="24"/>
          <w:lang w:val="en-US"/>
        </w:rPr>
        <w:t>,</w:t>
      </w:r>
      <w:r w:rsidRPr="00870F44">
        <w:rPr>
          <w:rFonts w:cs="Times New Roman"/>
          <w:szCs w:val="24"/>
          <w:lang w:val="en-US"/>
        </w:rPr>
        <w:t xml:space="preserve"> or fitness. Beside</w:t>
      </w:r>
      <w:r w:rsidR="001A0003" w:rsidRPr="00870F44">
        <w:rPr>
          <w:rFonts w:cs="Times New Roman"/>
          <w:szCs w:val="24"/>
          <w:lang w:val="en-US"/>
        </w:rPr>
        <w:t>s</w:t>
      </w:r>
      <w:r w:rsidRPr="00870F44">
        <w:rPr>
          <w:rFonts w:cs="Times New Roman"/>
          <w:szCs w:val="24"/>
          <w:lang w:val="en-US"/>
        </w:rPr>
        <w:t xml:space="preserve"> this, </w:t>
      </w:r>
      <w:r w:rsidR="001A0003" w:rsidRPr="00870F44">
        <w:rPr>
          <w:rFonts w:cs="Times New Roman"/>
          <w:szCs w:val="24"/>
          <w:lang w:val="en-US"/>
        </w:rPr>
        <w:t xml:space="preserve">the </w:t>
      </w:r>
      <w:r w:rsidRPr="00870F44">
        <w:rPr>
          <w:rFonts w:cs="Times New Roman"/>
          <w:szCs w:val="24"/>
          <w:lang w:val="en-US"/>
        </w:rPr>
        <w:t>paper focu</w:t>
      </w:r>
      <w:r w:rsidR="001A0003" w:rsidRPr="00870F44">
        <w:rPr>
          <w:rFonts w:cs="Times New Roman"/>
          <w:szCs w:val="24"/>
          <w:lang w:val="en-US"/>
        </w:rPr>
        <w:t>se</w:t>
      </w:r>
      <w:r w:rsidRPr="00870F44">
        <w:rPr>
          <w:rFonts w:cs="Times New Roman"/>
          <w:szCs w:val="24"/>
          <w:lang w:val="en-US"/>
        </w:rPr>
        <w:t xml:space="preserve">s on </w:t>
      </w:r>
      <w:r w:rsidR="001A0003" w:rsidRPr="00870F44">
        <w:rPr>
          <w:rFonts w:cs="Times New Roman"/>
          <w:szCs w:val="24"/>
          <w:lang w:val="en-US"/>
        </w:rPr>
        <w:t xml:space="preserve">the </w:t>
      </w:r>
      <w:r w:rsidRPr="00870F44">
        <w:rPr>
          <w:rFonts w:cs="Times New Roman"/>
          <w:szCs w:val="24"/>
          <w:lang w:val="en-US"/>
        </w:rPr>
        <w:t xml:space="preserve">macro and </w:t>
      </w:r>
      <w:r w:rsidR="00EB5997" w:rsidRPr="00870F44">
        <w:rPr>
          <w:rFonts w:cs="Times New Roman"/>
          <w:szCs w:val="24"/>
          <w:lang w:val="en-US"/>
        </w:rPr>
        <w:t>microenvironments</w:t>
      </w:r>
      <w:r w:rsidRPr="00870F44">
        <w:rPr>
          <w:rFonts w:cs="Times New Roman"/>
          <w:szCs w:val="24"/>
          <w:lang w:val="en-US"/>
        </w:rPr>
        <w:t xml:space="preserve"> of marketing</w:t>
      </w:r>
      <w:r w:rsidR="009B751A">
        <w:rPr>
          <w:rFonts w:cs="Times New Roman"/>
          <w:szCs w:val="24"/>
          <w:lang w:val="en-US"/>
        </w:rPr>
        <w:t xml:space="preserve"> (</w:t>
      </w:r>
      <w:r w:rsidR="009B751A" w:rsidRPr="0066342C">
        <w:t>BBC</w:t>
      </w:r>
      <w:r w:rsidR="009B751A">
        <w:t xml:space="preserve">, </w:t>
      </w:r>
      <w:r w:rsidR="009B751A" w:rsidRPr="0066342C">
        <w:t>2022)</w:t>
      </w:r>
      <w:r w:rsidR="009B751A">
        <w:t xml:space="preserve">. </w:t>
      </w:r>
    </w:p>
    <w:p w14:paraId="0326CE57" w14:textId="3806D03D" w:rsidR="009B751A" w:rsidRDefault="009B751A" w:rsidP="00870F44">
      <w:pPr>
        <w:rPr>
          <w:rFonts w:cs="Times New Roman"/>
          <w:szCs w:val="24"/>
          <w:lang w:val="en-US"/>
        </w:rPr>
      </w:pPr>
    </w:p>
    <w:p w14:paraId="786F7D23" w14:textId="2E55ED56" w:rsidR="0039630D" w:rsidRDefault="0039630D" w:rsidP="00870F44">
      <w:pPr>
        <w:rPr>
          <w:rFonts w:cs="Times New Roman"/>
          <w:szCs w:val="24"/>
          <w:lang w:val="en-US"/>
        </w:rPr>
      </w:pPr>
    </w:p>
    <w:p w14:paraId="317EBABC" w14:textId="77777777" w:rsidR="0039630D" w:rsidRDefault="0039630D" w:rsidP="00870F44">
      <w:pPr>
        <w:rPr>
          <w:rFonts w:cs="Times New Roman"/>
          <w:szCs w:val="24"/>
          <w:lang w:val="en-US"/>
        </w:rPr>
      </w:pPr>
    </w:p>
    <w:p w14:paraId="05851A5C" w14:textId="25E95321" w:rsidR="000B2331" w:rsidRPr="00870F44" w:rsidRDefault="00FC6EAC" w:rsidP="00870F44">
      <w:pPr>
        <w:rPr>
          <w:rFonts w:cs="Times New Roman"/>
          <w:szCs w:val="24"/>
        </w:rPr>
      </w:pPr>
      <w:r w:rsidRPr="00870F44">
        <w:rPr>
          <w:rFonts w:cs="Times New Roman"/>
          <w:szCs w:val="24"/>
          <w:lang w:val="en-US"/>
        </w:rPr>
        <w:lastRenderedPageBreak/>
        <w:t xml:space="preserve">Furthermore, different method strategic tools are used like Pestel and SWOT </w:t>
      </w:r>
      <w:r w:rsidR="0075012B" w:rsidRPr="00870F44">
        <w:rPr>
          <w:rFonts w:cs="Times New Roman"/>
          <w:szCs w:val="24"/>
          <w:lang w:val="en-US"/>
        </w:rPr>
        <w:t xml:space="preserve">to identify </w:t>
      </w:r>
      <w:r w:rsidR="001A0003" w:rsidRPr="00870F44">
        <w:rPr>
          <w:rFonts w:cs="Times New Roman"/>
          <w:szCs w:val="24"/>
          <w:lang w:val="en-US"/>
        </w:rPr>
        <w:t xml:space="preserve">the </w:t>
      </w:r>
      <w:r w:rsidR="0075012B" w:rsidRPr="00870F44">
        <w:rPr>
          <w:rFonts w:cs="Times New Roman"/>
          <w:szCs w:val="24"/>
          <w:lang w:val="en-US"/>
        </w:rPr>
        <w:t xml:space="preserve">internal and external environment for marketing. At last, </w:t>
      </w:r>
      <w:r w:rsidR="001A0003" w:rsidRPr="00870F44">
        <w:rPr>
          <w:rFonts w:cs="Times New Roman"/>
          <w:szCs w:val="24"/>
          <w:lang w:val="en-US"/>
        </w:rPr>
        <w:t xml:space="preserve">the </w:t>
      </w:r>
      <w:r w:rsidR="0075012B" w:rsidRPr="00870F44">
        <w:rPr>
          <w:rFonts w:cs="Times New Roman"/>
          <w:szCs w:val="24"/>
          <w:lang w:val="en-US"/>
        </w:rPr>
        <w:t>recommendation is provide</w:t>
      </w:r>
      <w:r w:rsidR="00475D61" w:rsidRPr="00870F44">
        <w:rPr>
          <w:rFonts w:cs="Times New Roman"/>
          <w:szCs w:val="24"/>
          <w:lang w:val="en-US"/>
        </w:rPr>
        <w:t>d to target customer</w:t>
      </w:r>
      <w:r w:rsidR="001A0003" w:rsidRPr="00870F44">
        <w:rPr>
          <w:rFonts w:cs="Times New Roman"/>
          <w:szCs w:val="24"/>
          <w:lang w:val="en-US"/>
        </w:rPr>
        <w:t>s</w:t>
      </w:r>
      <w:r w:rsidR="00475D61" w:rsidRPr="00870F44">
        <w:rPr>
          <w:rFonts w:cs="Times New Roman"/>
          <w:szCs w:val="24"/>
          <w:lang w:val="en-US"/>
        </w:rPr>
        <w:t xml:space="preserve"> effectively and help in sustaining in the market. </w:t>
      </w:r>
    </w:p>
    <w:p w14:paraId="1A08BF44" w14:textId="729C5172" w:rsidR="00475D61" w:rsidRPr="00C17EC0" w:rsidRDefault="00945136" w:rsidP="00870F44">
      <w:pPr>
        <w:pStyle w:val="Heading2"/>
        <w:rPr>
          <w:rFonts w:cs="Times New Roman"/>
          <w:sz w:val="32"/>
          <w:szCs w:val="32"/>
          <w:u w:val="single"/>
          <w:lang w:val="en-US"/>
        </w:rPr>
      </w:pPr>
      <w:bookmarkStart w:id="10" w:name="_Toc121596215"/>
      <w:r>
        <w:rPr>
          <w:rFonts w:cs="Times New Roman"/>
          <w:sz w:val="32"/>
          <w:szCs w:val="32"/>
          <w:u w:val="single"/>
          <w:lang w:val="en-US"/>
        </w:rPr>
        <w:t xml:space="preserve">1.1 </w:t>
      </w:r>
      <w:r w:rsidR="00D1461D" w:rsidRPr="00C17EC0">
        <w:rPr>
          <w:rFonts w:cs="Times New Roman"/>
          <w:sz w:val="32"/>
          <w:szCs w:val="32"/>
          <w:u w:val="single"/>
          <w:lang w:val="en-US"/>
        </w:rPr>
        <w:t>Critical Evaluation of Sport Direct marketing activities</w:t>
      </w:r>
      <w:bookmarkEnd w:id="10"/>
    </w:p>
    <w:p w14:paraId="3D87C74B" w14:textId="0D5AF3E1" w:rsidR="00236466" w:rsidRPr="00870F44" w:rsidRDefault="00674DB9" w:rsidP="00870F44">
      <w:pPr>
        <w:rPr>
          <w:rFonts w:cs="Times New Roman"/>
          <w:szCs w:val="24"/>
        </w:rPr>
      </w:pPr>
      <w:r w:rsidRPr="00870F44">
        <w:rPr>
          <w:rFonts w:cs="Times New Roman"/>
          <w:szCs w:val="24"/>
          <w:lang w:val="en-US"/>
        </w:rPr>
        <w:t>Marketing is the process of creating value for a company through the creation and distribution of products or services. It is the function that determines what products or services will be offered to customers, how they will be priced, and how they will be distributed</w:t>
      </w:r>
      <w:r w:rsidR="00F2709B" w:rsidRPr="00870F44">
        <w:rPr>
          <w:rFonts w:cs="Times New Roman"/>
          <w:szCs w:val="24"/>
          <w:lang w:val="en-US"/>
        </w:rPr>
        <w:t xml:space="preserve"> (</w:t>
      </w:r>
      <w:proofErr w:type="spellStart"/>
      <w:r w:rsidR="00F2709B" w:rsidRPr="00870F44">
        <w:rPr>
          <w:rFonts w:cs="Times New Roman"/>
          <w:color w:val="222222"/>
          <w:szCs w:val="24"/>
          <w:shd w:val="clear" w:color="auto" w:fill="FFFFFF"/>
        </w:rPr>
        <w:t>Abeza</w:t>
      </w:r>
      <w:proofErr w:type="spellEnd"/>
      <w:r w:rsidR="00F2709B" w:rsidRPr="00870F44">
        <w:rPr>
          <w:rFonts w:cs="Times New Roman"/>
          <w:color w:val="222222"/>
          <w:szCs w:val="24"/>
          <w:shd w:val="clear" w:color="auto" w:fill="FFFFFF"/>
        </w:rPr>
        <w:t xml:space="preserve"> et al., 2020</w:t>
      </w:r>
      <w:r w:rsidR="00F2709B" w:rsidRPr="00870F44">
        <w:rPr>
          <w:rFonts w:cs="Times New Roman"/>
          <w:szCs w:val="24"/>
          <w:lang w:val="en-US"/>
        </w:rPr>
        <w:t>)</w:t>
      </w:r>
      <w:r w:rsidRPr="00870F44">
        <w:rPr>
          <w:rFonts w:cs="Times New Roman"/>
          <w:szCs w:val="24"/>
          <w:lang w:val="en-US"/>
        </w:rPr>
        <w:t>. Marketing is also responsible for creating and maintaining relationships with customers. Marketing must align with the overall strategy of the company and must be responsive to the ever-changing needs of the marketplace. Sport Direct invests a lot of resources in marketing, including money, time, and people.</w:t>
      </w:r>
    </w:p>
    <w:p w14:paraId="2687E77B" w14:textId="119D9311" w:rsidR="000B2331" w:rsidRDefault="00674DB9" w:rsidP="00870F44">
      <w:pPr>
        <w:rPr>
          <w:rFonts w:cs="Times New Roman"/>
          <w:szCs w:val="24"/>
          <w:lang w:val="en-US"/>
        </w:rPr>
      </w:pPr>
      <w:r w:rsidRPr="00870F44">
        <w:rPr>
          <w:rFonts w:cs="Times New Roman"/>
          <w:szCs w:val="24"/>
          <w:lang w:val="en-US"/>
        </w:rPr>
        <w:t xml:space="preserve">They have a large marketing team that works on creating and executing marketing campaigns. </w:t>
      </w:r>
      <w:r w:rsidR="001A0003" w:rsidRPr="00870F44">
        <w:rPr>
          <w:rFonts w:cs="Times New Roman"/>
          <w:szCs w:val="24"/>
          <w:lang w:val="en-US"/>
        </w:rPr>
        <w:t>The c</w:t>
      </w:r>
      <w:r w:rsidR="00236466" w:rsidRPr="00870F44">
        <w:rPr>
          <w:rFonts w:cs="Times New Roman"/>
          <w:szCs w:val="24"/>
          <w:lang w:val="en-US"/>
        </w:rPr>
        <w:t xml:space="preserve">ompany has </w:t>
      </w:r>
      <w:r w:rsidRPr="00870F44">
        <w:rPr>
          <w:rFonts w:cs="Times New Roman"/>
          <w:szCs w:val="24"/>
          <w:lang w:val="en-US"/>
        </w:rPr>
        <w:t xml:space="preserve">also </w:t>
      </w:r>
      <w:r w:rsidR="00236466" w:rsidRPr="00870F44">
        <w:rPr>
          <w:rFonts w:cs="Times New Roman"/>
          <w:szCs w:val="24"/>
          <w:lang w:val="en-US"/>
        </w:rPr>
        <w:t>spent</w:t>
      </w:r>
      <w:r w:rsidRPr="00870F44">
        <w:rPr>
          <w:rFonts w:cs="Times New Roman"/>
          <w:szCs w:val="24"/>
          <w:lang w:val="en-US"/>
        </w:rPr>
        <w:t xml:space="preserve"> a lot of money on advertising, both online and offline as to attract </w:t>
      </w:r>
      <w:r w:rsidR="001A0003" w:rsidRPr="00870F44">
        <w:rPr>
          <w:rFonts w:cs="Times New Roman"/>
          <w:szCs w:val="24"/>
          <w:lang w:val="en-US"/>
        </w:rPr>
        <w:t xml:space="preserve">a </w:t>
      </w:r>
      <w:r w:rsidRPr="00870F44">
        <w:rPr>
          <w:rFonts w:cs="Times New Roman"/>
          <w:szCs w:val="24"/>
          <w:lang w:val="en-US"/>
        </w:rPr>
        <w:t xml:space="preserve">larger customer base. </w:t>
      </w:r>
      <w:r w:rsidR="0003749A" w:rsidRPr="00870F44">
        <w:rPr>
          <w:rFonts w:cs="Times New Roman"/>
          <w:szCs w:val="24"/>
          <w:lang w:val="en-US"/>
        </w:rPr>
        <w:t>The Sport Direct marketing budget for 2021 is £1.5 million. This will be spent on various marketing activities including advertising, sponsorship, public relations</w:t>
      </w:r>
      <w:r w:rsidR="001A0003" w:rsidRPr="00870F44">
        <w:rPr>
          <w:rFonts w:cs="Times New Roman"/>
          <w:szCs w:val="24"/>
          <w:lang w:val="en-US"/>
        </w:rPr>
        <w:t>,</w:t>
      </w:r>
      <w:r w:rsidR="0003749A" w:rsidRPr="00870F44">
        <w:rPr>
          <w:rFonts w:cs="Times New Roman"/>
          <w:szCs w:val="24"/>
          <w:lang w:val="en-US"/>
        </w:rPr>
        <w:t xml:space="preserve"> and events.</w:t>
      </w:r>
      <w:r w:rsidR="0057199F" w:rsidRPr="00870F44">
        <w:rPr>
          <w:rFonts w:cs="Times New Roman"/>
          <w:szCs w:val="24"/>
          <w:lang w:val="en-US"/>
        </w:rPr>
        <w:t xml:space="preserve"> It also has a large sponsorship budget, which it uses to support </w:t>
      </w:r>
      <w:r w:rsidR="001A0003" w:rsidRPr="00870F44">
        <w:rPr>
          <w:rFonts w:cs="Times New Roman"/>
          <w:szCs w:val="24"/>
          <w:lang w:val="en-US"/>
        </w:rPr>
        <w:t>many</w:t>
      </w:r>
      <w:r w:rsidR="0057199F" w:rsidRPr="00870F44">
        <w:rPr>
          <w:rFonts w:cs="Times New Roman"/>
          <w:szCs w:val="24"/>
          <w:lang w:val="en-US"/>
        </w:rPr>
        <w:t xml:space="preserve"> sports teams and events. In addition to this, the company invests heavily in</w:t>
      </w:r>
      <w:r w:rsidR="001A0003" w:rsidRPr="00870F44">
        <w:rPr>
          <w:rFonts w:cs="Times New Roman"/>
          <w:szCs w:val="24"/>
          <w:lang w:val="en-US"/>
        </w:rPr>
        <w:t>-</w:t>
      </w:r>
      <w:r w:rsidR="0057199F" w:rsidRPr="00870F44">
        <w:rPr>
          <w:rFonts w:cs="Times New Roman"/>
          <w:szCs w:val="24"/>
          <w:lang w:val="en-US"/>
        </w:rPr>
        <w:t>store design and development, as well as in its e</w:t>
      </w:r>
      <w:r w:rsidR="001A0003" w:rsidRPr="00870F44">
        <w:rPr>
          <w:rFonts w:cs="Times New Roman"/>
          <w:szCs w:val="24"/>
          <w:lang w:val="en-US"/>
        </w:rPr>
        <w:t>-</w:t>
      </w:r>
      <w:r w:rsidR="0057199F" w:rsidRPr="00870F44">
        <w:rPr>
          <w:rFonts w:cs="Times New Roman"/>
          <w:szCs w:val="24"/>
          <w:lang w:val="en-US"/>
        </w:rPr>
        <w:t>commerce platform</w:t>
      </w:r>
      <w:r w:rsidR="00F2709B" w:rsidRPr="00870F44">
        <w:rPr>
          <w:rFonts w:cs="Times New Roman"/>
          <w:szCs w:val="24"/>
          <w:lang w:val="en-US"/>
        </w:rPr>
        <w:t xml:space="preserve"> (</w:t>
      </w:r>
      <w:proofErr w:type="spellStart"/>
      <w:r w:rsidR="00F2709B" w:rsidRPr="00870F44">
        <w:rPr>
          <w:rFonts w:cs="Times New Roman"/>
          <w:color w:val="222222"/>
          <w:szCs w:val="24"/>
          <w:shd w:val="clear" w:color="auto" w:fill="FFFFFF"/>
        </w:rPr>
        <w:t>Ratten</w:t>
      </w:r>
      <w:proofErr w:type="spellEnd"/>
      <w:r w:rsidR="00F2709B" w:rsidRPr="00870F44">
        <w:rPr>
          <w:rFonts w:cs="Times New Roman"/>
          <w:color w:val="222222"/>
          <w:szCs w:val="24"/>
          <w:shd w:val="clear" w:color="auto" w:fill="FFFFFF"/>
        </w:rPr>
        <w:t>, and Jones, 2020</w:t>
      </w:r>
      <w:r w:rsidR="00F2709B" w:rsidRPr="00870F44">
        <w:rPr>
          <w:rFonts w:cs="Times New Roman"/>
          <w:szCs w:val="24"/>
          <w:lang w:val="en-US"/>
        </w:rPr>
        <w:t>)</w:t>
      </w:r>
      <w:r w:rsidR="0057199F" w:rsidRPr="00870F44">
        <w:rPr>
          <w:rFonts w:cs="Times New Roman"/>
          <w:szCs w:val="24"/>
          <w:lang w:val="en-US"/>
        </w:rPr>
        <w:t>.</w:t>
      </w:r>
    </w:p>
    <w:p w14:paraId="651FB004" w14:textId="0BB0762D" w:rsidR="005A3108" w:rsidRDefault="005A3108" w:rsidP="00870F44">
      <w:pPr>
        <w:rPr>
          <w:rFonts w:cs="Times New Roman"/>
          <w:szCs w:val="24"/>
          <w:lang w:val="en-US"/>
        </w:rPr>
      </w:pPr>
    </w:p>
    <w:p w14:paraId="0BB26555" w14:textId="77777777" w:rsidR="005A3108" w:rsidRPr="00870F44" w:rsidRDefault="005A3108" w:rsidP="00870F44">
      <w:pPr>
        <w:rPr>
          <w:rFonts w:cs="Times New Roman"/>
          <w:szCs w:val="24"/>
        </w:rPr>
      </w:pPr>
    </w:p>
    <w:p w14:paraId="00B3F6C8" w14:textId="40F29AF2" w:rsidR="0057199F" w:rsidRPr="00C17EC0" w:rsidRDefault="00945136" w:rsidP="00870F44">
      <w:pPr>
        <w:rPr>
          <w:rFonts w:cs="Times New Roman"/>
          <w:b/>
          <w:bCs/>
          <w:sz w:val="32"/>
          <w:szCs w:val="32"/>
          <w:u w:val="single"/>
          <w:lang w:val="en-US"/>
        </w:rPr>
      </w:pPr>
      <w:r>
        <w:rPr>
          <w:rFonts w:cs="Times New Roman"/>
          <w:b/>
          <w:bCs/>
          <w:sz w:val="32"/>
          <w:szCs w:val="32"/>
          <w:u w:val="single"/>
          <w:lang w:val="en-US"/>
        </w:rPr>
        <w:lastRenderedPageBreak/>
        <w:t xml:space="preserve">1.1 </w:t>
      </w:r>
      <w:r w:rsidR="0057199F" w:rsidRPr="00C17EC0">
        <w:rPr>
          <w:rFonts w:cs="Times New Roman"/>
          <w:b/>
          <w:bCs/>
          <w:sz w:val="32"/>
          <w:szCs w:val="32"/>
          <w:u w:val="single"/>
          <w:lang w:val="en-US"/>
        </w:rPr>
        <w:t xml:space="preserve">Macro and </w:t>
      </w:r>
      <w:r w:rsidR="002E5276" w:rsidRPr="00C17EC0">
        <w:rPr>
          <w:rFonts w:cs="Times New Roman"/>
          <w:b/>
          <w:bCs/>
          <w:sz w:val="32"/>
          <w:szCs w:val="32"/>
          <w:u w:val="single"/>
          <w:lang w:val="en-US"/>
        </w:rPr>
        <w:t>Microenvironment</w:t>
      </w:r>
      <w:r w:rsidR="0057199F" w:rsidRPr="00C17EC0">
        <w:rPr>
          <w:rFonts w:cs="Times New Roman"/>
          <w:b/>
          <w:bCs/>
          <w:sz w:val="32"/>
          <w:szCs w:val="32"/>
          <w:u w:val="single"/>
          <w:lang w:val="en-US"/>
        </w:rPr>
        <w:t xml:space="preserve"> of Sport Direct </w:t>
      </w:r>
    </w:p>
    <w:p w14:paraId="64E926F9" w14:textId="4A60BDED" w:rsidR="00FD51E1" w:rsidRPr="00870F44" w:rsidRDefault="00FD51E1" w:rsidP="00870F44">
      <w:pPr>
        <w:rPr>
          <w:rFonts w:cs="Times New Roman"/>
          <w:szCs w:val="24"/>
          <w:lang w:val="en-US"/>
        </w:rPr>
      </w:pPr>
      <w:r w:rsidRPr="00870F44">
        <w:rPr>
          <w:rFonts w:cs="Times New Roman"/>
          <w:szCs w:val="24"/>
          <w:lang w:val="en-US"/>
        </w:rPr>
        <w:t xml:space="preserve">The company's marketing strategy is based on providing good quality products at low prices. </w:t>
      </w:r>
      <w:r w:rsidR="001A0003" w:rsidRPr="00870F44">
        <w:rPr>
          <w:rFonts w:cs="Times New Roman"/>
          <w:szCs w:val="24"/>
          <w:lang w:val="en-US"/>
        </w:rPr>
        <w:t>The o</w:t>
      </w:r>
      <w:r w:rsidRPr="00870F44">
        <w:rPr>
          <w:rFonts w:cs="Times New Roman"/>
          <w:szCs w:val="24"/>
          <w:lang w:val="en-US"/>
        </w:rPr>
        <w:t xml:space="preserve">rganization has a wide range of products </w:t>
      </w:r>
      <w:r w:rsidR="001A0003" w:rsidRPr="00870F44">
        <w:rPr>
          <w:rFonts w:cs="Times New Roman"/>
          <w:szCs w:val="24"/>
          <w:lang w:val="en-US"/>
        </w:rPr>
        <w:t>that</w:t>
      </w:r>
      <w:r w:rsidRPr="00870F44">
        <w:rPr>
          <w:rFonts w:cs="Times New Roman"/>
          <w:szCs w:val="24"/>
          <w:lang w:val="en-US"/>
        </w:rPr>
        <w:t xml:space="preserve"> are targeted at different segments of the market. The company is facing some challenges in the current macro environment. The macro</w:t>
      </w:r>
      <w:r w:rsidR="001A0003" w:rsidRPr="00870F44">
        <w:rPr>
          <w:rFonts w:cs="Times New Roman"/>
          <w:szCs w:val="24"/>
          <w:lang w:val="en-US"/>
        </w:rPr>
        <w:t>-</w:t>
      </w:r>
      <w:r w:rsidRPr="00870F44">
        <w:rPr>
          <w:rFonts w:cs="Times New Roman"/>
          <w:szCs w:val="24"/>
          <w:lang w:val="en-US"/>
        </w:rPr>
        <w:t>environment includes factors such as economic conditions, political conditions, social trends, technological developments</w:t>
      </w:r>
      <w:r w:rsidR="001A0003" w:rsidRPr="00870F44">
        <w:rPr>
          <w:rFonts w:cs="Times New Roman"/>
          <w:szCs w:val="24"/>
          <w:lang w:val="en-US"/>
        </w:rPr>
        <w:t>,</w:t>
      </w:r>
      <w:r w:rsidRPr="00870F44">
        <w:rPr>
          <w:rFonts w:cs="Times New Roman"/>
          <w:szCs w:val="24"/>
          <w:lang w:val="en-US"/>
        </w:rPr>
        <w:t xml:space="preserve"> and </w:t>
      </w:r>
      <w:r w:rsidR="001A0003" w:rsidRPr="00870F44">
        <w:rPr>
          <w:rFonts w:cs="Times New Roman"/>
          <w:szCs w:val="24"/>
          <w:lang w:val="en-US"/>
        </w:rPr>
        <w:t xml:space="preserve">the </w:t>
      </w:r>
      <w:r w:rsidRPr="00870F44">
        <w:rPr>
          <w:rFonts w:cs="Times New Roman"/>
          <w:szCs w:val="24"/>
          <w:lang w:val="en-US"/>
        </w:rPr>
        <w:t xml:space="preserve">natural environment. However, different strategic tools </w:t>
      </w:r>
      <w:r w:rsidR="002E5276" w:rsidRPr="00870F44">
        <w:rPr>
          <w:rFonts w:cs="Times New Roman"/>
          <w:szCs w:val="24"/>
          <w:lang w:val="en-US"/>
        </w:rPr>
        <w:t>have</w:t>
      </w:r>
      <w:r w:rsidR="007C31C1" w:rsidRPr="00870F44">
        <w:rPr>
          <w:rFonts w:cs="Times New Roman"/>
          <w:szCs w:val="24"/>
          <w:lang w:val="en-US"/>
        </w:rPr>
        <w:t xml:space="preserve"> been</w:t>
      </w:r>
      <w:r w:rsidRPr="00870F44">
        <w:rPr>
          <w:rFonts w:cs="Times New Roman"/>
          <w:szCs w:val="24"/>
          <w:lang w:val="en-US"/>
        </w:rPr>
        <w:t xml:space="preserve"> used </w:t>
      </w:r>
      <w:r w:rsidR="00E9507E" w:rsidRPr="00870F44">
        <w:rPr>
          <w:rFonts w:cs="Times New Roman"/>
          <w:szCs w:val="24"/>
          <w:lang w:val="en-US"/>
        </w:rPr>
        <w:t xml:space="preserve">to have </w:t>
      </w:r>
      <w:r w:rsidR="001A0003" w:rsidRPr="00870F44">
        <w:rPr>
          <w:rFonts w:cs="Times New Roman"/>
          <w:szCs w:val="24"/>
          <w:lang w:val="en-US"/>
        </w:rPr>
        <w:t xml:space="preserve">a </w:t>
      </w:r>
      <w:r w:rsidR="00E9507E" w:rsidRPr="00870F44">
        <w:rPr>
          <w:rFonts w:cs="Times New Roman"/>
          <w:szCs w:val="24"/>
          <w:lang w:val="en-US"/>
        </w:rPr>
        <w:t xml:space="preserve">better understanding of macro and </w:t>
      </w:r>
      <w:r w:rsidR="00343A5A" w:rsidRPr="00870F44">
        <w:rPr>
          <w:rFonts w:cs="Times New Roman"/>
          <w:szCs w:val="24"/>
          <w:lang w:val="en-US"/>
        </w:rPr>
        <w:t>microenvironments</w:t>
      </w:r>
      <w:r w:rsidR="00E9507E" w:rsidRPr="00870F44">
        <w:rPr>
          <w:rFonts w:cs="Times New Roman"/>
          <w:szCs w:val="24"/>
          <w:lang w:val="en-US"/>
        </w:rPr>
        <w:t xml:space="preserve"> effectively. </w:t>
      </w:r>
    </w:p>
    <w:p w14:paraId="55646964" w14:textId="543FEB27" w:rsidR="00236466" w:rsidRDefault="00945136" w:rsidP="001E0327">
      <w:pPr>
        <w:pStyle w:val="Heading2"/>
        <w:rPr>
          <w:sz w:val="32"/>
          <w:szCs w:val="32"/>
          <w:u w:val="single"/>
          <w:lang w:val="en-US"/>
        </w:rPr>
      </w:pPr>
      <w:bookmarkStart w:id="11" w:name="_Toc121596216"/>
      <w:r>
        <w:rPr>
          <w:sz w:val="32"/>
          <w:szCs w:val="32"/>
          <w:u w:val="single"/>
          <w:lang w:val="en-US"/>
        </w:rPr>
        <w:t xml:space="preserve">2. </w:t>
      </w:r>
      <w:r w:rsidR="00B8061A" w:rsidRPr="00F845F4">
        <w:rPr>
          <w:sz w:val="32"/>
          <w:szCs w:val="32"/>
          <w:u w:val="single"/>
          <w:lang w:val="en-US"/>
        </w:rPr>
        <w:t>PESTEL analysis for Sport Direct</w:t>
      </w:r>
      <w:bookmarkEnd w:id="11"/>
    </w:p>
    <w:p w14:paraId="696D791B" w14:textId="77777777" w:rsidR="00623190" w:rsidRPr="00623190" w:rsidRDefault="00623190" w:rsidP="00623190">
      <w:pPr>
        <w:rPr>
          <w:lang w:val="en-US"/>
        </w:rPr>
      </w:pPr>
      <w:r w:rsidRPr="00623190">
        <w:rPr>
          <w:lang w:val="en-US"/>
        </w:rPr>
        <w:t xml:space="preserve">Historically, the PESTEL framework was known as a PEST study, which is an abbreviation for political, economic, social, and technical factors. This conceptual framework has been broadened in recent decades to encompass environmental and legal problems (Peterdy, K., 2022). </w:t>
      </w:r>
    </w:p>
    <w:p w14:paraId="27CBED02" w14:textId="4631ED85" w:rsidR="00623190" w:rsidRPr="00623190" w:rsidRDefault="00623190" w:rsidP="00623190">
      <w:pPr>
        <w:rPr>
          <w:lang w:val="en-US"/>
        </w:rPr>
      </w:pPr>
      <w:r w:rsidRPr="00623190">
        <w:rPr>
          <w:lang w:val="en-US"/>
        </w:rPr>
        <w:t xml:space="preserve">As part of the environmental scanning process in strategic management, PESTEL and related frameworks are widely used to </w:t>
      </w:r>
      <w:r w:rsidR="004915B4" w:rsidRPr="00623190">
        <w:rPr>
          <w:lang w:val="en-US"/>
        </w:rPr>
        <w:t>organize</w:t>
      </w:r>
      <w:r w:rsidRPr="00623190">
        <w:rPr>
          <w:lang w:val="en-US"/>
        </w:rPr>
        <w:t xml:space="preserve"> information gathered about the macroenvironment. </w:t>
      </w:r>
    </w:p>
    <w:p w14:paraId="3268B7B4" w14:textId="407C8CEA" w:rsidR="00623190" w:rsidRPr="00623190" w:rsidRDefault="00623190" w:rsidP="00623190">
      <w:pPr>
        <w:rPr>
          <w:lang w:val="en-US"/>
        </w:rPr>
      </w:pPr>
      <w:r w:rsidRPr="00623190">
        <w:rPr>
          <w:lang w:val="en-US"/>
        </w:rPr>
        <w:t xml:space="preserve">It is a strategic tool for understanding a company's current status, prospective and future operational orientations, and the possibility of market growth or decrease. (Gupta, 2013) A company's operations involve interactions with its external environment and external factors that are beyond its control. In addition, the PESTEL analysis provides a platform for identifying opportunities and threats, hence facilitating the SWOT analysis (Perera, R., 2017and Hill, T., 2021). The Framework guides the evaluation of a dynamic and competitive business environment. </w:t>
      </w:r>
    </w:p>
    <w:p w14:paraId="39D6F2CF" w14:textId="093D7B1F" w:rsidR="00623190" w:rsidRDefault="00623190" w:rsidP="00623190">
      <w:pPr>
        <w:rPr>
          <w:lang w:val="en-US"/>
        </w:rPr>
      </w:pPr>
      <w:r w:rsidRPr="00623190">
        <w:rPr>
          <w:lang w:val="en-US"/>
        </w:rPr>
        <w:lastRenderedPageBreak/>
        <w:t xml:space="preserve">The model conducts an analysis of each of the significant factors that are directly and indirectly influencing the performance of the company </w:t>
      </w:r>
      <w:proofErr w:type="gramStart"/>
      <w:r w:rsidRPr="00623190">
        <w:rPr>
          <w:lang w:val="en-US"/>
        </w:rPr>
        <w:t>in order to</w:t>
      </w:r>
      <w:proofErr w:type="gramEnd"/>
      <w:r w:rsidRPr="00623190">
        <w:rPr>
          <w:lang w:val="en-US"/>
        </w:rPr>
        <w:t xml:space="preserve"> allow the formulation of strategies to address the problem and attain a more </w:t>
      </w:r>
      <w:r w:rsidR="00230D76" w:rsidRPr="00623190">
        <w:rPr>
          <w:lang w:val="en-US"/>
        </w:rPr>
        <w:t>favorable</w:t>
      </w:r>
      <w:r w:rsidRPr="00623190">
        <w:rPr>
          <w:lang w:val="en-US"/>
        </w:rPr>
        <w:t xml:space="preserve"> position in the market (Whittington, Richard. and Johnson, Gerry., 2009 and Thomas, H., 2007).</w:t>
      </w:r>
    </w:p>
    <w:p w14:paraId="3AADE81B" w14:textId="77777777" w:rsidR="004915B4" w:rsidRPr="00623190" w:rsidRDefault="004915B4" w:rsidP="00623190">
      <w:pPr>
        <w:rPr>
          <w:lang w:val="en-US"/>
        </w:rPr>
      </w:pPr>
    </w:p>
    <w:p w14:paraId="3641AA08" w14:textId="38411A12" w:rsidR="004915B4" w:rsidRPr="005A3108" w:rsidRDefault="00945136" w:rsidP="00870F44">
      <w:pPr>
        <w:rPr>
          <w:rFonts w:cs="Times New Roman"/>
          <w:szCs w:val="24"/>
          <w:lang w:val="en-US"/>
        </w:rPr>
      </w:pPr>
      <w:bookmarkStart w:id="12" w:name="_Toc121596217"/>
      <w:r w:rsidRPr="0047073D">
        <w:rPr>
          <w:rStyle w:val="Heading3Char"/>
        </w:rPr>
        <w:t>2.2</w:t>
      </w:r>
      <w:r w:rsidR="00F656C4">
        <w:rPr>
          <w:rStyle w:val="Heading3Char"/>
        </w:rPr>
        <w:t xml:space="preserve"> </w:t>
      </w:r>
      <w:r w:rsidR="00B8061A" w:rsidRPr="0047073D">
        <w:rPr>
          <w:rStyle w:val="Heading3Char"/>
        </w:rPr>
        <w:t>Political:</w:t>
      </w:r>
      <w:bookmarkEnd w:id="12"/>
      <w:r w:rsidR="00B8061A" w:rsidRPr="00870F44">
        <w:rPr>
          <w:rFonts w:cs="Times New Roman"/>
          <w:b/>
          <w:bCs/>
          <w:szCs w:val="24"/>
          <w:lang w:val="en-US"/>
        </w:rPr>
        <w:t xml:space="preserve"> </w:t>
      </w:r>
      <w:r w:rsidR="001A0003" w:rsidRPr="00870F44">
        <w:rPr>
          <w:rFonts w:cs="Times New Roman"/>
          <w:szCs w:val="24"/>
          <w:lang w:val="en-US"/>
        </w:rPr>
        <w:t>G</w:t>
      </w:r>
      <w:r w:rsidR="00B8061A" w:rsidRPr="00870F44">
        <w:rPr>
          <w:rFonts w:cs="Times New Roman"/>
          <w:szCs w:val="24"/>
          <w:lang w:val="en-US"/>
        </w:rPr>
        <w:t>overnment policies, laws, regulations</w:t>
      </w:r>
      <w:r w:rsidR="001A0003" w:rsidRPr="00870F44">
        <w:rPr>
          <w:rFonts w:cs="Times New Roman"/>
          <w:szCs w:val="24"/>
          <w:lang w:val="en-US"/>
        </w:rPr>
        <w:t>,</w:t>
      </w:r>
      <w:r w:rsidR="00B8061A" w:rsidRPr="00870F44">
        <w:rPr>
          <w:rFonts w:cs="Times New Roman"/>
          <w:szCs w:val="24"/>
          <w:lang w:val="en-US"/>
        </w:rPr>
        <w:t xml:space="preserve"> and political decisions have a huge impact on Sport Direct. The government policies and regulations related to the import and export of goods, taxes</w:t>
      </w:r>
      <w:r w:rsidR="001A0003" w:rsidRPr="00870F44">
        <w:rPr>
          <w:rFonts w:cs="Times New Roman"/>
          <w:szCs w:val="24"/>
          <w:lang w:val="en-US"/>
        </w:rPr>
        <w:t>,</w:t>
      </w:r>
      <w:r w:rsidR="00B8061A" w:rsidRPr="00870F44">
        <w:rPr>
          <w:rFonts w:cs="Times New Roman"/>
          <w:szCs w:val="24"/>
          <w:lang w:val="en-US"/>
        </w:rPr>
        <w:t xml:space="preserve"> duties</w:t>
      </w:r>
      <w:r w:rsidR="001A0003" w:rsidRPr="00870F44">
        <w:rPr>
          <w:rFonts w:cs="Times New Roman"/>
          <w:szCs w:val="24"/>
          <w:lang w:val="en-US"/>
        </w:rPr>
        <w:t>,</w:t>
      </w:r>
      <w:r w:rsidR="00B8061A" w:rsidRPr="00870F44">
        <w:rPr>
          <w:rFonts w:cs="Times New Roman"/>
          <w:szCs w:val="24"/>
          <w:lang w:val="en-US"/>
        </w:rPr>
        <w:t xml:space="preserve"> </w:t>
      </w:r>
      <w:r w:rsidR="00F2709B" w:rsidRPr="00870F44">
        <w:rPr>
          <w:rFonts w:cs="Times New Roman"/>
          <w:szCs w:val="24"/>
          <w:lang w:val="en-US"/>
        </w:rPr>
        <w:t>etc. (</w:t>
      </w:r>
      <w:r w:rsidR="00F2709B" w:rsidRPr="00870F44">
        <w:rPr>
          <w:rFonts w:cs="Times New Roman"/>
          <w:color w:val="222222"/>
          <w:szCs w:val="24"/>
          <w:shd w:val="clear" w:color="auto" w:fill="FFFFFF"/>
        </w:rPr>
        <w:t xml:space="preserve">Bob, </w:t>
      </w:r>
      <w:proofErr w:type="spellStart"/>
      <w:r w:rsidR="00F2709B" w:rsidRPr="00870F44">
        <w:rPr>
          <w:rFonts w:cs="Times New Roman"/>
          <w:color w:val="222222"/>
          <w:szCs w:val="24"/>
          <w:shd w:val="clear" w:color="auto" w:fill="FFFFFF"/>
        </w:rPr>
        <w:t>Jumadil</w:t>
      </w:r>
      <w:proofErr w:type="spellEnd"/>
      <w:r w:rsidR="00F2709B" w:rsidRPr="00870F44">
        <w:rPr>
          <w:rFonts w:cs="Times New Roman"/>
          <w:color w:val="222222"/>
          <w:szCs w:val="24"/>
          <w:shd w:val="clear" w:color="auto" w:fill="FFFFFF"/>
        </w:rPr>
        <w:t xml:space="preserve"> and Marlena, 2020</w:t>
      </w:r>
      <w:r w:rsidR="00F2709B" w:rsidRPr="00870F44">
        <w:rPr>
          <w:rFonts w:cs="Times New Roman"/>
          <w:szCs w:val="24"/>
          <w:lang w:val="en-US"/>
        </w:rPr>
        <w:t>)</w:t>
      </w:r>
      <w:r w:rsidR="00A075E1">
        <w:rPr>
          <w:rFonts w:cs="Times New Roman"/>
          <w:szCs w:val="24"/>
          <w:lang w:val="en-US"/>
        </w:rPr>
        <w:t xml:space="preserve"> </w:t>
      </w:r>
      <w:r w:rsidR="00B8061A" w:rsidRPr="00870F44">
        <w:rPr>
          <w:rFonts w:cs="Times New Roman"/>
          <w:szCs w:val="24"/>
          <w:lang w:val="en-US"/>
        </w:rPr>
        <w:t xml:space="preserve">are the political factors </w:t>
      </w:r>
      <w:r w:rsidR="001A0003" w:rsidRPr="00870F44">
        <w:rPr>
          <w:rFonts w:cs="Times New Roman"/>
          <w:szCs w:val="24"/>
          <w:lang w:val="en-US"/>
        </w:rPr>
        <w:t>that</w:t>
      </w:r>
      <w:r w:rsidR="00B8061A" w:rsidRPr="00870F44">
        <w:rPr>
          <w:rFonts w:cs="Times New Roman"/>
          <w:szCs w:val="24"/>
          <w:lang w:val="en-US"/>
        </w:rPr>
        <w:t xml:space="preserve"> are affecting Sport Direct. The company </w:t>
      </w:r>
      <w:proofErr w:type="gramStart"/>
      <w:r w:rsidR="00B8061A" w:rsidRPr="00870F44">
        <w:rPr>
          <w:rFonts w:cs="Times New Roman"/>
          <w:szCs w:val="24"/>
          <w:lang w:val="en-US"/>
        </w:rPr>
        <w:t>has to</w:t>
      </w:r>
      <w:proofErr w:type="gramEnd"/>
      <w:r w:rsidR="00B8061A" w:rsidRPr="00870F44">
        <w:rPr>
          <w:rFonts w:cs="Times New Roman"/>
          <w:szCs w:val="24"/>
          <w:lang w:val="en-US"/>
        </w:rPr>
        <w:t xml:space="preserve"> adjust its policies and operation according to the government rules to have smooth functioning in the market. </w:t>
      </w:r>
      <w:r w:rsidR="00136CA6" w:rsidRPr="00870F44">
        <w:rPr>
          <w:rFonts w:cs="Times New Roman"/>
          <w:szCs w:val="24"/>
          <w:lang w:val="en-US"/>
        </w:rPr>
        <w:t xml:space="preserve"> </w:t>
      </w:r>
    </w:p>
    <w:p w14:paraId="3F20460E" w14:textId="06490D5C" w:rsidR="00B8061A" w:rsidRPr="00870F44" w:rsidRDefault="00F656C4" w:rsidP="00870F44">
      <w:pPr>
        <w:rPr>
          <w:rFonts w:cs="Times New Roman"/>
          <w:szCs w:val="24"/>
          <w:lang w:val="en-US"/>
        </w:rPr>
      </w:pPr>
      <w:bookmarkStart w:id="13" w:name="_Toc121596218"/>
      <w:r>
        <w:rPr>
          <w:rStyle w:val="Heading3Char"/>
        </w:rPr>
        <w:t xml:space="preserve">2.2 </w:t>
      </w:r>
      <w:r w:rsidR="00B8061A" w:rsidRPr="00F656C4">
        <w:rPr>
          <w:rStyle w:val="Heading3Char"/>
        </w:rPr>
        <w:t>Economical:</w:t>
      </w:r>
      <w:bookmarkEnd w:id="13"/>
      <w:r w:rsidR="00136CA6" w:rsidRPr="00870F44">
        <w:rPr>
          <w:rFonts w:cs="Times New Roman"/>
          <w:b/>
          <w:bCs/>
          <w:szCs w:val="24"/>
          <w:lang w:val="en-US"/>
        </w:rPr>
        <w:t xml:space="preserve"> </w:t>
      </w:r>
      <w:r w:rsidR="00C91314" w:rsidRPr="00870F44">
        <w:rPr>
          <w:rFonts w:cs="Times New Roman"/>
          <w:szCs w:val="24"/>
          <w:lang w:val="en-US"/>
        </w:rPr>
        <w:t xml:space="preserve">The economic factors are related to interest rates, inflation rates, employment rates, etc. However, </w:t>
      </w:r>
      <w:r w:rsidR="001A0003" w:rsidRPr="00870F44">
        <w:rPr>
          <w:rFonts w:cs="Times New Roman"/>
          <w:szCs w:val="24"/>
          <w:lang w:val="en-US"/>
        </w:rPr>
        <w:t xml:space="preserve">the </w:t>
      </w:r>
      <w:r w:rsidR="00C91314" w:rsidRPr="00870F44">
        <w:rPr>
          <w:rFonts w:cs="Times New Roman"/>
          <w:szCs w:val="24"/>
          <w:lang w:val="en-US"/>
        </w:rPr>
        <w:t>UK ha</w:t>
      </w:r>
      <w:r w:rsidR="001A0003" w:rsidRPr="00870F44">
        <w:rPr>
          <w:rFonts w:cs="Times New Roman"/>
          <w:szCs w:val="24"/>
          <w:lang w:val="en-US"/>
        </w:rPr>
        <w:t>s</w:t>
      </w:r>
      <w:r w:rsidR="00C91314" w:rsidRPr="00870F44">
        <w:rPr>
          <w:rFonts w:cs="Times New Roman"/>
          <w:szCs w:val="24"/>
          <w:lang w:val="en-US"/>
        </w:rPr>
        <w:t xml:space="preserve"> effective policies regarding </w:t>
      </w:r>
      <w:r w:rsidR="001A0003" w:rsidRPr="00870F44">
        <w:rPr>
          <w:rFonts w:cs="Times New Roman"/>
          <w:szCs w:val="24"/>
          <w:lang w:val="en-US"/>
        </w:rPr>
        <w:t xml:space="preserve">the </w:t>
      </w:r>
      <w:r w:rsidR="00C91314" w:rsidRPr="00870F44">
        <w:rPr>
          <w:rFonts w:cs="Times New Roman"/>
          <w:szCs w:val="24"/>
          <w:lang w:val="en-US"/>
        </w:rPr>
        <w:t>business as this help Sport Direct to expand business efficiently</w:t>
      </w:r>
      <w:r w:rsidR="00870F44" w:rsidRPr="00870F44">
        <w:rPr>
          <w:rFonts w:cs="Times New Roman"/>
          <w:szCs w:val="24"/>
          <w:lang w:val="en-US"/>
        </w:rPr>
        <w:t xml:space="preserve"> (</w:t>
      </w:r>
      <w:proofErr w:type="spellStart"/>
      <w:r w:rsidR="00870F44" w:rsidRPr="00870F44">
        <w:rPr>
          <w:rFonts w:cs="Times New Roman"/>
          <w:color w:val="222222"/>
          <w:szCs w:val="24"/>
          <w:shd w:val="clear" w:color="auto" w:fill="FFFFFF"/>
        </w:rPr>
        <w:t>Goebert</w:t>
      </w:r>
      <w:proofErr w:type="spellEnd"/>
      <w:r w:rsidR="00870F44" w:rsidRPr="00870F44">
        <w:rPr>
          <w:rFonts w:cs="Times New Roman"/>
          <w:color w:val="222222"/>
          <w:szCs w:val="24"/>
          <w:shd w:val="clear" w:color="auto" w:fill="FFFFFF"/>
        </w:rPr>
        <w:t xml:space="preserve"> and Greenhalgh, 2020</w:t>
      </w:r>
      <w:r w:rsidR="00870F44" w:rsidRPr="00870F44">
        <w:rPr>
          <w:rFonts w:cs="Times New Roman"/>
          <w:szCs w:val="24"/>
          <w:lang w:val="en-US"/>
        </w:rPr>
        <w:t>)</w:t>
      </w:r>
      <w:r w:rsidR="00C91314" w:rsidRPr="00870F44">
        <w:rPr>
          <w:rFonts w:cs="Times New Roman"/>
          <w:szCs w:val="24"/>
          <w:lang w:val="en-US"/>
        </w:rPr>
        <w:t>.</w:t>
      </w:r>
      <w:r w:rsidR="00A348FF" w:rsidRPr="00870F44">
        <w:rPr>
          <w:rFonts w:cs="Times New Roman"/>
          <w:szCs w:val="24"/>
          <w:lang w:val="en-US"/>
        </w:rPr>
        <w:t xml:space="preserve"> </w:t>
      </w:r>
      <w:r w:rsidR="00A54CF0" w:rsidRPr="00870F44">
        <w:rPr>
          <w:rFonts w:cs="Times New Roman"/>
          <w:szCs w:val="24"/>
          <w:lang w:val="en-US"/>
        </w:rPr>
        <w:t xml:space="preserve">Due to </w:t>
      </w:r>
      <w:r w:rsidR="001A0003" w:rsidRPr="00870F44">
        <w:rPr>
          <w:rFonts w:cs="Times New Roman"/>
          <w:szCs w:val="24"/>
          <w:lang w:val="en-US"/>
        </w:rPr>
        <w:t xml:space="preserve">a </w:t>
      </w:r>
      <w:r w:rsidR="00A54CF0" w:rsidRPr="00870F44">
        <w:rPr>
          <w:rFonts w:cs="Times New Roman"/>
          <w:szCs w:val="24"/>
          <w:lang w:val="en-US"/>
        </w:rPr>
        <w:t>sustainable business environment, UK customer ha</w:t>
      </w:r>
      <w:r w:rsidR="001A0003" w:rsidRPr="00870F44">
        <w:rPr>
          <w:rFonts w:cs="Times New Roman"/>
          <w:szCs w:val="24"/>
          <w:lang w:val="en-US"/>
        </w:rPr>
        <w:t>s</w:t>
      </w:r>
      <w:r w:rsidR="00A54CF0" w:rsidRPr="00870F44">
        <w:rPr>
          <w:rFonts w:cs="Times New Roman"/>
          <w:szCs w:val="24"/>
          <w:lang w:val="en-US"/>
        </w:rPr>
        <w:t xml:space="preserve"> high disposable income this help in increasing profit for the company. </w:t>
      </w:r>
      <w:r w:rsidR="0088295B" w:rsidRPr="00870F44">
        <w:rPr>
          <w:rFonts w:cs="Times New Roman"/>
          <w:szCs w:val="24"/>
          <w:lang w:val="en-US"/>
        </w:rPr>
        <w:t>This also provide</w:t>
      </w:r>
      <w:r w:rsidR="001A0003" w:rsidRPr="00870F44">
        <w:rPr>
          <w:rFonts w:cs="Times New Roman"/>
          <w:szCs w:val="24"/>
          <w:lang w:val="en-US"/>
        </w:rPr>
        <w:t>s</w:t>
      </w:r>
      <w:r w:rsidR="0088295B" w:rsidRPr="00870F44">
        <w:rPr>
          <w:rFonts w:cs="Times New Roman"/>
          <w:szCs w:val="24"/>
          <w:lang w:val="en-US"/>
        </w:rPr>
        <w:t xml:space="preserve"> better support and increase</w:t>
      </w:r>
      <w:r w:rsidR="001A0003" w:rsidRPr="00870F44">
        <w:rPr>
          <w:rFonts w:cs="Times New Roman"/>
          <w:szCs w:val="24"/>
          <w:lang w:val="en-US"/>
        </w:rPr>
        <w:t>s</w:t>
      </w:r>
      <w:r w:rsidR="0088295B" w:rsidRPr="00870F44">
        <w:rPr>
          <w:rFonts w:cs="Times New Roman"/>
          <w:szCs w:val="24"/>
          <w:lang w:val="en-US"/>
        </w:rPr>
        <w:t xml:space="preserve"> </w:t>
      </w:r>
      <w:r w:rsidR="001A0003" w:rsidRPr="00870F44">
        <w:rPr>
          <w:rFonts w:cs="Times New Roman"/>
          <w:szCs w:val="24"/>
          <w:lang w:val="en-US"/>
        </w:rPr>
        <w:t xml:space="preserve">the </w:t>
      </w:r>
      <w:r w:rsidR="0088295B" w:rsidRPr="00870F44">
        <w:rPr>
          <w:rFonts w:cs="Times New Roman"/>
          <w:szCs w:val="24"/>
          <w:lang w:val="en-US"/>
        </w:rPr>
        <w:t>overall objective for gr</w:t>
      </w:r>
      <w:r w:rsidR="00D661EA" w:rsidRPr="00870F44">
        <w:rPr>
          <w:rFonts w:cs="Times New Roman"/>
          <w:szCs w:val="24"/>
          <w:lang w:val="en-US"/>
        </w:rPr>
        <w:t>owth and development.</w:t>
      </w:r>
    </w:p>
    <w:p w14:paraId="5291D072" w14:textId="5773E09F" w:rsidR="00B8061A" w:rsidRPr="00870F44" w:rsidRDefault="00F656C4" w:rsidP="00870F44">
      <w:pPr>
        <w:rPr>
          <w:rFonts w:cs="Times New Roman"/>
          <w:szCs w:val="24"/>
        </w:rPr>
      </w:pPr>
      <w:bookmarkStart w:id="14" w:name="_Toc121596219"/>
      <w:r w:rsidRPr="00F656C4">
        <w:rPr>
          <w:rStyle w:val="Heading3Char"/>
        </w:rPr>
        <w:t xml:space="preserve">2.3 </w:t>
      </w:r>
      <w:r>
        <w:rPr>
          <w:rStyle w:val="Heading3Char"/>
        </w:rPr>
        <w:t>Social</w:t>
      </w:r>
      <w:r w:rsidR="00B8061A" w:rsidRPr="00F656C4">
        <w:rPr>
          <w:rStyle w:val="Heading3Char"/>
        </w:rPr>
        <w:t>:</w:t>
      </w:r>
      <w:bookmarkEnd w:id="14"/>
      <w:r w:rsidR="00B8061A" w:rsidRPr="00870F44">
        <w:rPr>
          <w:rFonts w:cs="Times New Roman"/>
          <w:b/>
          <w:bCs/>
          <w:szCs w:val="24"/>
          <w:lang w:val="en-US"/>
        </w:rPr>
        <w:t xml:space="preserve"> </w:t>
      </w:r>
      <w:r w:rsidR="00C91314" w:rsidRPr="00870F44">
        <w:rPr>
          <w:rFonts w:cs="Times New Roman"/>
          <w:szCs w:val="24"/>
          <w:lang w:val="en-US"/>
        </w:rPr>
        <w:t xml:space="preserve">The social factors are related to the culture and lifestyle of the people of the country in which Sport Direct is operating. </w:t>
      </w:r>
      <w:r w:rsidR="007D555C" w:rsidRPr="00870F44">
        <w:rPr>
          <w:rFonts w:cs="Times New Roman"/>
          <w:szCs w:val="24"/>
          <w:lang w:val="en-US"/>
        </w:rPr>
        <w:t>The UK has a diverse population with a wide range of social groups</w:t>
      </w:r>
      <w:r w:rsidR="00F2709B" w:rsidRPr="00870F44">
        <w:rPr>
          <w:rFonts w:cs="Times New Roman"/>
          <w:szCs w:val="24"/>
          <w:lang w:val="en-US"/>
        </w:rPr>
        <w:t xml:space="preserve"> (</w:t>
      </w:r>
      <w:r w:rsidR="00F2709B" w:rsidRPr="00870F44">
        <w:rPr>
          <w:rFonts w:cs="Times New Roman"/>
          <w:color w:val="222222"/>
          <w:szCs w:val="24"/>
          <w:shd w:val="clear" w:color="auto" w:fill="FFFFFF"/>
        </w:rPr>
        <w:t xml:space="preserve">McCullough, Orr and </w:t>
      </w:r>
      <w:proofErr w:type="spellStart"/>
      <w:r w:rsidR="00F2709B" w:rsidRPr="00870F44">
        <w:rPr>
          <w:rFonts w:cs="Times New Roman"/>
          <w:color w:val="222222"/>
          <w:szCs w:val="24"/>
          <w:shd w:val="clear" w:color="auto" w:fill="FFFFFF"/>
        </w:rPr>
        <w:t>Kellison</w:t>
      </w:r>
      <w:proofErr w:type="spellEnd"/>
      <w:r w:rsidR="00F2709B" w:rsidRPr="00870F44">
        <w:rPr>
          <w:rFonts w:cs="Times New Roman"/>
          <w:color w:val="222222"/>
          <w:szCs w:val="24"/>
          <w:shd w:val="clear" w:color="auto" w:fill="FFFFFF"/>
        </w:rPr>
        <w:t>, 2020</w:t>
      </w:r>
      <w:r w:rsidR="00F2709B" w:rsidRPr="00870F44">
        <w:rPr>
          <w:rFonts w:cs="Times New Roman"/>
          <w:szCs w:val="24"/>
          <w:lang w:val="en-US"/>
        </w:rPr>
        <w:t>)</w:t>
      </w:r>
      <w:r w:rsidR="007D555C" w:rsidRPr="00870F44">
        <w:rPr>
          <w:rFonts w:cs="Times New Roman"/>
          <w:szCs w:val="24"/>
          <w:lang w:val="en-US"/>
        </w:rPr>
        <w:t>. The country is considered to be a highly individualistic society. The main social groups in the UK are the middle class, the working class</w:t>
      </w:r>
      <w:r w:rsidR="001A0003" w:rsidRPr="00870F44">
        <w:rPr>
          <w:rFonts w:cs="Times New Roman"/>
          <w:szCs w:val="24"/>
          <w:lang w:val="en-US"/>
        </w:rPr>
        <w:t>,</w:t>
      </w:r>
      <w:r w:rsidR="007D555C" w:rsidRPr="00870F44">
        <w:rPr>
          <w:rFonts w:cs="Times New Roman"/>
          <w:szCs w:val="24"/>
          <w:lang w:val="en-US"/>
        </w:rPr>
        <w:t xml:space="preserve"> and the upper class. The</w:t>
      </w:r>
      <w:r w:rsidR="00C91314" w:rsidRPr="00870F44">
        <w:rPr>
          <w:rFonts w:cs="Times New Roman"/>
          <w:szCs w:val="24"/>
          <w:lang w:val="en-US"/>
        </w:rPr>
        <w:t xml:space="preserve"> social factors are external factors and Sport Direct has no control </w:t>
      </w:r>
      <w:r w:rsidR="00E129D4" w:rsidRPr="00870F44">
        <w:rPr>
          <w:rFonts w:cs="Times New Roman"/>
          <w:szCs w:val="24"/>
          <w:lang w:val="en-US"/>
        </w:rPr>
        <w:t xml:space="preserve">as there is </w:t>
      </w:r>
      <w:r w:rsidR="001A0003" w:rsidRPr="00870F44">
        <w:rPr>
          <w:rFonts w:cs="Times New Roman"/>
          <w:szCs w:val="24"/>
          <w:lang w:val="en-US"/>
        </w:rPr>
        <w:t xml:space="preserve">a </w:t>
      </w:r>
      <w:r w:rsidR="00E129D4" w:rsidRPr="00870F44">
        <w:rPr>
          <w:rFonts w:cs="Times New Roman"/>
          <w:szCs w:val="24"/>
          <w:lang w:val="en-US"/>
        </w:rPr>
        <w:t xml:space="preserve">vast customer base </w:t>
      </w:r>
      <w:r w:rsidR="001A0003" w:rsidRPr="00870F44">
        <w:rPr>
          <w:rFonts w:cs="Times New Roman"/>
          <w:szCs w:val="24"/>
          <w:lang w:val="en-US"/>
        </w:rPr>
        <w:t>in</w:t>
      </w:r>
      <w:r w:rsidR="00E129D4" w:rsidRPr="00870F44">
        <w:rPr>
          <w:rFonts w:cs="Times New Roman"/>
          <w:szCs w:val="24"/>
          <w:lang w:val="en-US"/>
        </w:rPr>
        <w:t xml:space="preserve"> the company. </w:t>
      </w:r>
    </w:p>
    <w:p w14:paraId="07EE0DBD" w14:textId="3F9C5D53" w:rsidR="00B8061A" w:rsidRPr="00870F44" w:rsidRDefault="00F656C4" w:rsidP="00870F44">
      <w:pPr>
        <w:rPr>
          <w:rFonts w:cs="Times New Roman"/>
          <w:szCs w:val="24"/>
        </w:rPr>
      </w:pPr>
      <w:bookmarkStart w:id="15" w:name="_Toc121596220"/>
      <w:r w:rsidRPr="00F656C4">
        <w:rPr>
          <w:rStyle w:val="Heading3Char"/>
        </w:rPr>
        <w:lastRenderedPageBreak/>
        <w:t>2.4</w:t>
      </w:r>
      <w:r>
        <w:rPr>
          <w:rStyle w:val="Heading3Char"/>
        </w:rPr>
        <w:t xml:space="preserve"> </w:t>
      </w:r>
      <w:r w:rsidR="00B8061A" w:rsidRPr="00F656C4">
        <w:rPr>
          <w:rStyle w:val="Heading3Char"/>
        </w:rPr>
        <w:t>Technological:</w:t>
      </w:r>
      <w:bookmarkEnd w:id="15"/>
      <w:r w:rsidR="007D555C" w:rsidRPr="00870F44">
        <w:rPr>
          <w:rFonts w:cs="Times New Roman"/>
          <w:b/>
          <w:bCs/>
          <w:szCs w:val="24"/>
          <w:lang w:val="en-US"/>
        </w:rPr>
        <w:t xml:space="preserve"> </w:t>
      </w:r>
      <w:r w:rsidR="007D555C" w:rsidRPr="00870F44">
        <w:rPr>
          <w:rFonts w:cs="Times New Roman"/>
          <w:szCs w:val="24"/>
          <w:lang w:val="en-US"/>
        </w:rPr>
        <w:t xml:space="preserve">The UK is home to many world-leading companies in the technology sector. This provides opportunities for businesses to adopt new and innovative technologies. However, it also means that businesses must keep up with the latest trends to remain competitive. With the support of technology, Sport </w:t>
      </w:r>
      <w:r w:rsidR="001A0003" w:rsidRPr="00870F44">
        <w:rPr>
          <w:rFonts w:cs="Times New Roman"/>
          <w:szCs w:val="24"/>
          <w:lang w:val="en-US"/>
        </w:rPr>
        <w:t>D</w:t>
      </w:r>
      <w:r w:rsidR="007D555C" w:rsidRPr="00870F44">
        <w:rPr>
          <w:rFonts w:cs="Times New Roman"/>
          <w:szCs w:val="24"/>
          <w:lang w:val="en-US"/>
        </w:rPr>
        <w:t xml:space="preserve">irect can offer new </w:t>
      </w:r>
      <w:r w:rsidR="00E129D4" w:rsidRPr="00870F44">
        <w:rPr>
          <w:rFonts w:cs="Times New Roman"/>
          <w:szCs w:val="24"/>
          <w:lang w:val="en-US"/>
        </w:rPr>
        <w:t>experiences</w:t>
      </w:r>
      <w:r w:rsidR="007D555C" w:rsidRPr="00870F44">
        <w:rPr>
          <w:rFonts w:cs="Times New Roman"/>
          <w:szCs w:val="24"/>
          <w:lang w:val="en-US"/>
        </w:rPr>
        <w:t xml:space="preserve"> to customers in sports </w:t>
      </w:r>
      <w:r w:rsidR="00E129D4" w:rsidRPr="00870F44">
        <w:rPr>
          <w:rFonts w:cs="Times New Roman"/>
          <w:szCs w:val="24"/>
          <w:lang w:val="en-US"/>
        </w:rPr>
        <w:t>equipment</w:t>
      </w:r>
      <w:r w:rsidR="00F2709B" w:rsidRPr="00870F44">
        <w:rPr>
          <w:rFonts w:cs="Times New Roman"/>
          <w:szCs w:val="24"/>
          <w:lang w:val="en-US"/>
        </w:rPr>
        <w:t xml:space="preserve"> (</w:t>
      </w:r>
      <w:r w:rsidR="00F2709B" w:rsidRPr="00870F44">
        <w:rPr>
          <w:rFonts w:cs="Times New Roman"/>
          <w:color w:val="222222"/>
          <w:szCs w:val="24"/>
          <w:shd w:val="clear" w:color="auto" w:fill="FFFFFF"/>
        </w:rPr>
        <w:t xml:space="preserve">Cho and </w:t>
      </w:r>
      <w:r w:rsidR="00870F44" w:rsidRPr="00870F44">
        <w:rPr>
          <w:rFonts w:cs="Times New Roman"/>
          <w:color w:val="222222"/>
          <w:szCs w:val="24"/>
          <w:shd w:val="clear" w:color="auto" w:fill="FFFFFF"/>
        </w:rPr>
        <w:t>Lee, 2019</w:t>
      </w:r>
      <w:r w:rsidR="00F2709B" w:rsidRPr="00870F44">
        <w:rPr>
          <w:rFonts w:cs="Times New Roman"/>
          <w:szCs w:val="24"/>
          <w:lang w:val="en-US"/>
        </w:rPr>
        <w:t>)</w:t>
      </w:r>
      <w:r w:rsidR="00E129D4" w:rsidRPr="00870F44">
        <w:rPr>
          <w:rFonts w:cs="Times New Roman"/>
          <w:szCs w:val="24"/>
          <w:lang w:val="en-US"/>
        </w:rPr>
        <w:t xml:space="preserve">. </w:t>
      </w:r>
    </w:p>
    <w:p w14:paraId="7EC236F4" w14:textId="0C6DC945" w:rsidR="00B8061A" w:rsidRPr="00870F44" w:rsidRDefault="00F656C4" w:rsidP="00870F44">
      <w:pPr>
        <w:rPr>
          <w:rFonts w:cs="Times New Roman"/>
          <w:szCs w:val="24"/>
        </w:rPr>
      </w:pPr>
      <w:bookmarkStart w:id="16" w:name="_Toc121596221"/>
      <w:r>
        <w:rPr>
          <w:rStyle w:val="Heading3Char"/>
        </w:rPr>
        <w:t>2.5 Environmental</w:t>
      </w:r>
      <w:r w:rsidR="00B8061A" w:rsidRPr="00F656C4">
        <w:rPr>
          <w:rStyle w:val="Heading3Char"/>
        </w:rPr>
        <w:t>:</w:t>
      </w:r>
      <w:bookmarkEnd w:id="16"/>
      <w:r w:rsidR="00B8061A" w:rsidRPr="00870F44">
        <w:rPr>
          <w:rFonts w:cs="Times New Roman"/>
          <w:szCs w:val="24"/>
          <w:lang w:val="en-US"/>
        </w:rPr>
        <w:t xml:space="preserve"> </w:t>
      </w:r>
      <w:r w:rsidR="00E129D4" w:rsidRPr="00870F44">
        <w:rPr>
          <w:rFonts w:cs="Times New Roman"/>
          <w:szCs w:val="24"/>
          <w:lang w:val="en-US"/>
        </w:rPr>
        <w:t xml:space="preserve">The UK has </w:t>
      </w:r>
      <w:r w:rsidR="001A0003" w:rsidRPr="00870F44">
        <w:rPr>
          <w:rFonts w:cs="Times New Roman"/>
          <w:szCs w:val="24"/>
          <w:lang w:val="en-US"/>
        </w:rPr>
        <w:t>many</w:t>
      </w:r>
      <w:r w:rsidR="00E129D4" w:rsidRPr="00870F44">
        <w:rPr>
          <w:rFonts w:cs="Times New Roman"/>
          <w:szCs w:val="24"/>
          <w:lang w:val="en-US"/>
        </w:rPr>
        <w:t xml:space="preserve"> environmental regulations in place to protect the environment. This can be costly for businesses, but it is important to consider the long-term impact of environmental damage. However, </w:t>
      </w:r>
      <w:r w:rsidR="001A0003" w:rsidRPr="00870F44">
        <w:rPr>
          <w:rFonts w:cs="Times New Roman"/>
          <w:szCs w:val="24"/>
          <w:lang w:val="en-US"/>
        </w:rPr>
        <w:t xml:space="preserve">the </w:t>
      </w:r>
      <w:r w:rsidR="00E129D4" w:rsidRPr="00870F44">
        <w:rPr>
          <w:rFonts w:cs="Times New Roman"/>
          <w:szCs w:val="24"/>
          <w:lang w:val="en-US"/>
        </w:rPr>
        <w:t>company is trying to reduce carbon emission</w:t>
      </w:r>
      <w:r w:rsidR="001A0003" w:rsidRPr="00870F44">
        <w:rPr>
          <w:rFonts w:cs="Times New Roman"/>
          <w:szCs w:val="24"/>
          <w:lang w:val="en-US"/>
        </w:rPr>
        <w:t>s</w:t>
      </w:r>
      <w:r w:rsidR="00E129D4" w:rsidRPr="00870F44">
        <w:rPr>
          <w:rFonts w:cs="Times New Roman"/>
          <w:szCs w:val="24"/>
          <w:lang w:val="en-US"/>
        </w:rPr>
        <w:t xml:space="preserve"> by using green energy in </w:t>
      </w:r>
      <w:r w:rsidR="001A0003" w:rsidRPr="00870F44">
        <w:rPr>
          <w:rFonts w:cs="Times New Roman"/>
          <w:szCs w:val="24"/>
          <w:lang w:val="en-US"/>
        </w:rPr>
        <w:t>its</w:t>
      </w:r>
      <w:r w:rsidR="00E129D4" w:rsidRPr="00870F44">
        <w:rPr>
          <w:rFonts w:cs="Times New Roman"/>
          <w:szCs w:val="24"/>
          <w:lang w:val="en-US"/>
        </w:rPr>
        <w:t xml:space="preserve"> retail outlets</w:t>
      </w:r>
      <w:r w:rsidR="00F2709B" w:rsidRPr="00870F44">
        <w:rPr>
          <w:rFonts w:cs="Times New Roman"/>
          <w:szCs w:val="24"/>
          <w:lang w:val="en-US"/>
        </w:rPr>
        <w:t xml:space="preserve"> (</w:t>
      </w:r>
      <w:proofErr w:type="spellStart"/>
      <w:r w:rsidR="00F2709B" w:rsidRPr="00870F44">
        <w:rPr>
          <w:rFonts w:cs="Times New Roman"/>
          <w:color w:val="222222"/>
          <w:szCs w:val="24"/>
          <w:shd w:val="clear" w:color="auto" w:fill="FFFFFF"/>
        </w:rPr>
        <w:t>Phalitnonkiat</w:t>
      </w:r>
      <w:proofErr w:type="spellEnd"/>
      <w:r w:rsidR="00F2709B" w:rsidRPr="00870F44">
        <w:rPr>
          <w:rFonts w:cs="Times New Roman"/>
          <w:color w:val="222222"/>
          <w:szCs w:val="24"/>
          <w:shd w:val="clear" w:color="auto" w:fill="FFFFFF"/>
        </w:rPr>
        <w:t>, 2018</w:t>
      </w:r>
      <w:r w:rsidR="00F2709B" w:rsidRPr="00870F44">
        <w:rPr>
          <w:rFonts w:cs="Times New Roman"/>
          <w:szCs w:val="24"/>
          <w:lang w:val="en-US"/>
        </w:rPr>
        <w:t>)</w:t>
      </w:r>
      <w:r w:rsidR="00E129D4" w:rsidRPr="00870F44">
        <w:rPr>
          <w:rFonts w:cs="Times New Roman"/>
          <w:szCs w:val="24"/>
          <w:lang w:val="en-US"/>
        </w:rPr>
        <w:t>. Beside</w:t>
      </w:r>
      <w:r w:rsidR="001A0003" w:rsidRPr="00870F44">
        <w:rPr>
          <w:rFonts w:cs="Times New Roman"/>
          <w:szCs w:val="24"/>
          <w:lang w:val="en-US"/>
        </w:rPr>
        <w:t>s</w:t>
      </w:r>
      <w:r w:rsidR="00E129D4" w:rsidRPr="00870F44">
        <w:rPr>
          <w:rFonts w:cs="Times New Roman"/>
          <w:szCs w:val="24"/>
          <w:lang w:val="en-US"/>
        </w:rPr>
        <w:t xml:space="preserve"> this, management ha</w:t>
      </w:r>
      <w:r w:rsidR="001A0003" w:rsidRPr="00870F44">
        <w:rPr>
          <w:rFonts w:cs="Times New Roman"/>
          <w:szCs w:val="24"/>
          <w:lang w:val="en-US"/>
        </w:rPr>
        <w:t>s</w:t>
      </w:r>
      <w:r w:rsidR="00E129D4" w:rsidRPr="00870F44">
        <w:rPr>
          <w:rFonts w:cs="Times New Roman"/>
          <w:szCs w:val="24"/>
          <w:lang w:val="en-US"/>
        </w:rPr>
        <w:t xml:space="preserve"> </w:t>
      </w:r>
      <w:r w:rsidR="004014CA" w:rsidRPr="00870F44">
        <w:rPr>
          <w:rFonts w:cs="Times New Roman"/>
          <w:szCs w:val="24"/>
          <w:lang w:val="en-US"/>
        </w:rPr>
        <w:t>limited</w:t>
      </w:r>
      <w:r w:rsidR="00E129D4" w:rsidRPr="00870F44">
        <w:rPr>
          <w:rFonts w:cs="Times New Roman"/>
          <w:szCs w:val="24"/>
          <w:lang w:val="en-US"/>
        </w:rPr>
        <w:t xml:space="preserve"> their use of plastic bags a</w:t>
      </w:r>
      <w:r w:rsidR="00707D0E" w:rsidRPr="00870F44">
        <w:rPr>
          <w:rFonts w:cs="Times New Roman"/>
          <w:szCs w:val="24"/>
          <w:lang w:val="en-US"/>
        </w:rPr>
        <w:t xml:space="preserve">s this help in overcoming the problems </w:t>
      </w:r>
      <w:r w:rsidR="001A0003" w:rsidRPr="00870F44">
        <w:rPr>
          <w:rFonts w:cs="Times New Roman"/>
          <w:szCs w:val="24"/>
          <w:lang w:val="en-US"/>
        </w:rPr>
        <w:t xml:space="preserve">of </w:t>
      </w:r>
      <w:r w:rsidR="00707D0E" w:rsidRPr="00870F44">
        <w:rPr>
          <w:rFonts w:cs="Times New Roman"/>
          <w:szCs w:val="24"/>
          <w:lang w:val="en-US"/>
        </w:rPr>
        <w:t>waste and make</w:t>
      </w:r>
      <w:r w:rsidR="001A0003" w:rsidRPr="00870F44">
        <w:rPr>
          <w:rFonts w:cs="Times New Roman"/>
          <w:szCs w:val="24"/>
          <w:lang w:val="en-US"/>
        </w:rPr>
        <w:t>s</w:t>
      </w:r>
      <w:r w:rsidR="00707D0E" w:rsidRPr="00870F44">
        <w:rPr>
          <w:rFonts w:cs="Times New Roman"/>
          <w:szCs w:val="24"/>
          <w:lang w:val="en-US"/>
        </w:rPr>
        <w:t xml:space="preserve"> </w:t>
      </w:r>
      <w:r w:rsidR="001A0003" w:rsidRPr="00870F44">
        <w:rPr>
          <w:rFonts w:cs="Times New Roman"/>
          <w:szCs w:val="24"/>
          <w:lang w:val="en-US"/>
        </w:rPr>
        <w:t xml:space="preserve">the </w:t>
      </w:r>
      <w:r w:rsidR="00707D0E" w:rsidRPr="00870F44">
        <w:rPr>
          <w:rFonts w:cs="Times New Roman"/>
          <w:szCs w:val="24"/>
          <w:lang w:val="en-US"/>
        </w:rPr>
        <w:t xml:space="preserve">environment more friendly. </w:t>
      </w:r>
    </w:p>
    <w:p w14:paraId="72B8B417" w14:textId="17E8FAF0" w:rsidR="00B8061A" w:rsidRPr="00870F44" w:rsidRDefault="00F656C4" w:rsidP="00870F44">
      <w:pPr>
        <w:rPr>
          <w:rFonts w:cs="Times New Roman"/>
          <w:szCs w:val="24"/>
          <w:lang w:val="en-US"/>
        </w:rPr>
      </w:pPr>
      <w:bookmarkStart w:id="17" w:name="_Toc121596222"/>
      <w:r w:rsidRPr="00F656C4">
        <w:rPr>
          <w:rStyle w:val="Heading3Char"/>
        </w:rPr>
        <w:t xml:space="preserve">2.6 </w:t>
      </w:r>
      <w:r w:rsidR="00B8061A" w:rsidRPr="00F656C4">
        <w:rPr>
          <w:rStyle w:val="Heading3Char"/>
        </w:rPr>
        <w:t>Legal:</w:t>
      </w:r>
      <w:bookmarkEnd w:id="17"/>
      <w:r w:rsidR="00D66D9F" w:rsidRPr="00870F44">
        <w:rPr>
          <w:rFonts w:cs="Times New Roman"/>
          <w:b/>
          <w:bCs/>
          <w:szCs w:val="24"/>
          <w:lang w:val="en-US"/>
        </w:rPr>
        <w:t xml:space="preserve"> </w:t>
      </w:r>
      <w:r w:rsidR="004014CA" w:rsidRPr="00870F44">
        <w:rPr>
          <w:rFonts w:cs="Times New Roman"/>
          <w:szCs w:val="24"/>
          <w:lang w:val="en-US"/>
        </w:rPr>
        <w:t xml:space="preserve">The UK has </w:t>
      </w:r>
      <w:r w:rsidR="001A0003" w:rsidRPr="00870F44">
        <w:rPr>
          <w:rFonts w:cs="Times New Roman"/>
          <w:szCs w:val="24"/>
          <w:lang w:val="en-US"/>
        </w:rPr>
        <w:t>several</w:t>
      </w:r>
      <w:r w:rsidR="004014CA" w:rsidRPr="00870F44">
        <w:rPr>
          <w:rFonts w:cs="Times New Roman"/>
          <w:szCs w:val="24"/>
          <w:lang w:val="en-US"/>
        </w:rPr>
        <w:t xml:space="preserve"> laws and regulations that businesses must comply with. These include laws relating to employment, health and safety, and the environment. However, government tend</w:t>
      </w:r>
      <w:r w:rsidR="001A0003" w:rsidRPr="00870F44">
        <w:rPr>
          <w:rFonts w:cs="Times New Roman"/>
          <w:szCs w:val="24"/>
          <w:lang w:val="en-US"/>
        </w:rPr>
        <w:t>s</w:t>
      </w:r>
      <w:r w:rsidR="004014CA" w:rsidRPr="00870F44">
        <w:rPr>
          <w:rFonts w:cs="Times New Roman"/>
          <w:szCs w:val="24"/>
          <w:lang w:val="en-US"/>
        </w:rPr>
        <w:t xml:space="preserve"> to provide support to business like Sport Direct as this provide</w:t>
      </w:r>
      <w:r w:rsidR="001A0003" w:rsidRPr="00870F44">
        <w:rPr>
          <w:rFonts w:cs="Times New Roman"/>
          <w:szCs w:val="24"/>
          <w:lang w:val="en-US"/>
        </w:rPr>
        <w:t>s</w:t>
      </w:r>
      <w:r w:rsidR="004014CA" w:rsidRPr="00870F44">
        <w:rPr>
          <w:rFonts w:cs="Times New Roman"/>
          <w:szCs w:val="24"/>
          <w:lang w:val="en-US"/>
        </w:rPr>
        <w:t xml:space="preserve"> ease of doing business and </w:t>
      </w:r>
      <w:r w:rsidR="00AC71F2" w:rsidRPr="00870F44">
        <w:rPr>
          <w:rFonts w:cs="Times New Roman"/>
          <w:szCs w:val="24"/>
          <w:lang w:val="en-US"/>
        </w:rPr>
        <w:t xml:space="preserve">generate profit more effectively. </w:t>
      </w:r>
    </w:p>
    <w:p w14:paraId="17B4A764" w14:textId="5CCEBD0F" w:rsidR="005D427F" w:rsidRDefault="00943F2F" w:rsidP="00F656C4">
      <w:pPr>
        <w:pStyle w:val="Heading2"/>
        <w:jc w:val="center"/>
        <w:rPr>
          <w:sz w:val="32"/>
          <w:szCs w:val="32"/>
          <w:u w:val="single"/>
          <w:lang w:val="en-US"/>
        </w:rPr>
      </w:pPr>
      <w:bookmarkStart w:id="18" w:name="_Toc121596223"/>
      <w:r>
        <w:rPr>
          <w:sz w:val="32"/>
          <w:szCs w:val="32"/>
          <w:u w:val="single"/>
          <w:lang w:val="en-US"/>
        </w:rPr>
        <w:t>3.</w:t>
      </w:r>
      <w:r w:rsidR="005D427F" w:rsidRPr="00F656C4">
        <w:rPr>
          <w:sz w:val="32"/>
          <w:szCs w:val="32"/>
          <w:u w:val="single"/>
          <w:lang w:val="en-US"/>
        </w:rPr>
        <w:t>SWOT analysis</w:t>
      </w:r>
      <w:bookmarkEnd w:id="18"/>
    </w:p>
    <w:p w14:paraId="44241FCA" w14:textId="77777777" w:rsidR="00C640FF" w:rsidRDefault="00C640FF" w:rsidP="00C640FF">
      <w:pPr>
        <w:rPr>
          <w:lang w:val="en-US"/>
        </w:rPr>
      </w:pPr>
      <w:r w:rsidRPr="00C640FF">
        <w:rPr>
          <w:lang w:val="en-US"/>
        </w:rPr>
        <w:t>According to (Business Research Methodology, 2021 and the British Library,2022), the acronym SWOT refers to an analysis of a company's "Strengths," "Weaknesses," "Opportunities," and "Threats." Both Strengths (S) and Weaknesses (W) are described as internal aspects that a corporation has some control over.</w:t>
      </w:r>
    </w:p>
    <w:p w14:paraId="1B032330" w14:textId="32AB1005" w:rsidR="00C640FF" w:rsidRPr="00C640FF" w:rsidRDefault="00C640FF" w:rsidP="00C640FF">
      <w:pPr>
        <w:rPr>
          <w:lang w:val="en-US"/>
        </w:rPr>
      </w:pPr>
      <w:r w:rsidRPr="00C640FF">
        <w:rPr>
          <w:lang w:val="en-US"/>
        </w:rPr>
        <w:t xml:space="preserve"> In addition, by definition, Opportunities (O) and Threats (T) are external conditions over which a business has limited control. SWOT Analysis is the most popular technique for auditing and </w:t>
      </w:r>
      <w:r w:rsidRPr="00C640FF">
        <w:rPr>
          <w:lang w:val="en-US"/>
        </w:rPr>
        <w:t>analyzing</w:t>
      </w:r>
      <w:r w:rsidRPr="00C640FF">
        <w:rPr>
          <w:lang w:val="en-US"/>
        </w:rPr>
        <w:t xml:space="preserve"> a company's overall strategic position and its environment.</w:t>
      </w:r>
    </w:p>
    <w:tbl>
      <w:tblPr>
        <w:tblStyle w:val="TableGrid"/>
        <w:tblW w:w="0" w:type="auto"/>
        <w:tblLook w:val="04A0" w:firstRow="1" w:lastRow="0" w:firstColumn="1" w:lastColumn="0" w:noHBand="0" w:noVBand="1"/>
      </w:tblPr>
      <w:tblGrid>
        <w:gridCol w:w="4508"/>
        <w:gridCol w:w="4508"/>
      </w:tblGrid>
      <w:tr w:rsidR="007D4A1F" w:rsidRPr="00870F44" w14:paraId="6E1BDBA0" w14:textId="77777777" w:rsidTr="007D4A1F">
        <w:tc>
          <w:tcPr>
            <w:tcW w:w="4508" w:type="dxa"/>
          </w:tcPr>
          <w:p w14:paraId="1CF6EAC8" w14:textId="11BCFCA7" w:rsidR="007D4A1F" w:rsidRPr="00870F44" w:rsidRDefault="007D4A1F" w:rsidP="00870F44">
            <w:pPr>
              <w:rPr>
                <w:rFonts w:cs="Times New Roman"/>
                <w:b/>
                <w:bCs/>
                <w:szCs w:val="24"/>
                <w:lang w:val="en-US"/>
              </w:rPr>
            </w:pPr>
            <w:r w:rsidRPr="00870F44">
              <w:rPr>
                <w:rFonts w:cs="Times New Roman"/>
                <w:b/>
                <w:bCs/>
                <w:szCs w:val="24"/>
                <w:lang w:val="en-US"/>
              </w:rPr>
              <w:lastRenderedPageBreak/>
              <w:t xml:space="preserve">Strength </w:t>
            </w:r>
          </w:p>
        </w:tc>
        <w:tc>
          <w:tcPr>
            <w:tcW w:w="4508" w:type="dxa"/>
          </w:tcPr>
          <w:p w14:paraId="4799B0AE" w14:textId="60B2DAAB" w:rsidR="007D4A1F" w:rsidRPr="00870F44" w:rsidRDefault="007D4A1F" w:rsidP="00870F44">
            <w:pPr>
              <w:rPr>
                <w:rFonts w:cs="Times New Roman"/>
                <w:b/>
                <w:bCs/>
                <w:szCs w:val="24"/>
                <w:lang w:val="en-US"/>
              </w:rPr>
            </w:pPr>
            <w:r w:rsidRPr="00870F44">
              <w:rPr>
                <w:rFonts w:cs="Times New Roman"/>
                <w:b/>
                <w:bCs/>
                <w:szCs w:val="24"/>
                <w:lang w:val="en-US"/>
              </w:rPr>
              <w:t>Weakness</w:t>
            </w:r>
          </w:p>
        </w:tc>
      </w:tr>
      <w:tr w:rsidR="007D4A1F" w:rsidRPr="00870F44" w14:paraId="507AA0DF" w14:textId="77777777" w:rsidTr="007D4A1F">
        <w:tc>
          <w:tcPr>
            <w:tcW w:w="4508" w:type="dxa"/>
          </w:tcPr>
          <w:p w14:paraId="1C71B474" w14:textId="59BA4E96" w:rsidR="007D4A1F" w:rsidRPr="00870F44" w:rsidRDefault="007D4A1F" w:rsidP="00870F44">
            <w:pPr>
              <w:pStyle w:val="ListParagraph"/>
              <w:numPr>
                <w:ilvl w:val="0"/>
                <w:numId w:val="1"/>
              </w:numPr>
              <w:rPr>
                <w:rFonts w:cs="Times New Roman"/>
                <w:b/>
                <w:bCs/>
                <w:szCs w:val="24"/>
                <w:lang w:val="en-US"/>
              </w:rPr>
            </w:pPr>
            <w:r w:rsidRPr="00870F44">
              <w:rPr>
                <w:rFonts w:cs="Times New Roman"/>
                <w:szCs w:val="24"/>
                <w:lang w:val="en-US"/>
              </w:rPr>
              <w:t>Sport Direct is a leading retailer of branded sports goods in the UK and has a strong market presence.</w:t>
            </w:r>
          </w:p>
          <w:p w14:paraId="10809E5D" w14:textId="697A6B90" w:rsidR="007D4A1F" w:rsidRPr="00870F44" w:rsidRDefault="007D4A1F" w:rsidP="00870F44">
            <w:pPr>
              <w:pStyle w:val="ListParagraph"/>
              <w:numPr>
                <w:ilvl w:val="0"/>
                <w:numId w:val="1"/>
              </w:numPr>
              <w:rPr>
                <w:rFonts w:cs="Times New Roman"/>
                <w:szCs w:val="24"/>
                <w:lang w:val="en-US"/>
              </w:rPr>
            </w:pPr>
            <w:r w:rsidRPr="00870F44">
              <w:rPr>
                <w:rFonts w:cs="Times New Roman"/>
                <w:szCs w:val="24"/>
                <w:lang w:val="en-US"/>
              </w:rPr>
              <w:t xml:space="preserve">The company has a diversified product portfolio </w:t>
            </w:r>
            <w:r w:rsidR="001A0003" w:rsidRPr="00870F44">
              <w:rPr>
                <w:rFonts w:cs="Times New Roman"/>
                <w:szCs w:val="24"/>
                <w:lang w:val="en-US"/>
              </w:rPr>
              <w:t>that</w:t>
            </w:r>
            <w:r w:rsidRPr="00870F44">
              <w:rPr>
                <w:rFonts w:cs="Times New Roman"/>
                <w:szCs w:val="24"/>
                <w:lang w:val="en-US"/>
              </w:rPr>
              <w:t xml:space="preserve"> caters to a wide range of customer needs.</w:t>
            </w:r>
          </w:p>
          <w:p w14:paraId="3DC56FDA" w14:textId="13ED665C" w:rsidR="007D4A1F" w:rsidRPr="00870F44" w:rsidRDefault="007D4A1F" w:rsidP="00870F44">
            <w:pPr>
              <w:pStyle w:val="ListParagraph"/>
              <w:numPr>
                <w:ilvl w:val="0"/>
                <w:numId w:val="1"/>
              </w:numPr>
              <w:rPr>
                <w:rFonts w:cs="Times New Roman"/>
                <w:szCs w:val="24"/>
                <w:lang w:val="en-US"/>
              </w:rPr>
            </w:pPr>
            <w:r w:rsidRPr="00870F44">
              <w:rPr>
                <w:rFonts w:cs="Times New Roman"/>
                <w:szCs w:val="24"/>
                <w:lang w:val="en-US"/>
              </w:rPr>
              <w:t>Sport Direct has a strong online presence and a well-developed e-commerce platform.</w:t>
            </w:r>
          </w:p>
        </w:tc>
        <w:tc>
          <w:tcPr>
            <w:tcW w:w="4508" w:type="dxa"/>
          </w:tcPr>
          <w:p w14:paraId="556C8F91" w14:textId="6E7D66B8" w:rsidR="007D4A1F" w:rsidRPr="00870F44" w:rsidRDefault="007D4A1F" w:rsidP="00870F44">
            <w:pPr>
              <w:pStyle w:val="ListParagraph"/>
              <w:numPr>
                <w:ilvl w:val="0"/>
                <w:numId w:val="1"/>
              </w:numPr>
              <w:rPr>
                <w:rFonts w:cs="Times New Roman"/>
                <w:szCs w:val="24"/>
                <w:lang w:val="en-US"/>
              </w:rPr>
            </w:pPr>
            <w:r w:rsidRPr="00870F44">
              <w:rPr>
                <w:rFonts w:cs="Times New Roman"/>
                <w:szCs w:val="24"/>
                <w:lang w:val="en-US"/>
              </w:rPr>
              <w:t xml:space="preserve">The company has a limited international presence </w:t>
            </w:r>
            <w:r w:rsidR="001A0003" w:rsidRPr="00870F44">
              <w:rPr>
                <w:rFonts w:cs="Times New Roman"/>
                <w:szCs w:val="24"/>
                <w:lang w:val="en-US"/>
              </w:rPr>
              <w:t>which</w:t>
            </w:r>
            <w:r w:rsidRPr="00870F44">
              <w:rPr>
                <w:rFonts w:cs="Times New Roman"/>
                <w:szCs w:val="24"/>
                <w:lang w:val="en-US"/>
              </w:rPr>
              <w:t xml:space="preserve"> </w:t>
            </w:r>
            <w:r w:rsidR="008E13CB" w:rsidRPr="00870F44">
              <w:rPr>
                <w:rFonts w:cs="Times New Roman"/>
                <w:szCs w:val="24"/>
                <w:lang w:val="en-US"/>
              </w:rPr>
              <w:t>impacts</w:t>
            </w:r>
            <w:r w:rsidRPr="00870F44">
              <w:rPr>
                <w:rFonts w:cs="Times New Roman"/>
                <w:szCs w:val="24"/>
                <w:lang w:val="en-US"/>
              </w:rPr>
              <w:t xml:space="preserve"> the company</w:t>
            </w:r>
            <w:r w:rsidR="001A0003" w:rsidRPr="00870F44">
              <w:rPr>
                <w:rFonts w:cs="Times New Roman"/>
                <w:szCs w:val="24"/>
                <w:lang w:val="en-US"/>
              </w:rPr>
              <w:t>'s</w:t>
            </w:r>
            <w:r w:rsidRPr="00870F44">
              <w:rPr>
                <w:rFonts w:cs="Times New Roman"/>
                <w:szCs w:val="24"/>
                <w:lang w:val="en-US"/>
              </w:rPr>
              <w:t xml:space="preserve"> profit. </w:t>
            </w:r>
          </w:p>
          <w:p w14:paraId="7FBDC9C1" w14:textId="77777777" w:rsidR="007D4A1F" w:rsidRPr="00870F44" w:rsidRDefault="007D4A1F" w:rsidP="00870F44">
            <w:pPr>
              <w:pStyle w:val="ListParagraph"/>
              <w:numPr>
                <w:ilvl w:val="0"/>
                <w:numId w:val="1"/>
              </w:numPr>
              <w:rPr>
                <w:rFonts w:cs="Times New Roman"/>
                <w:szCs w:val="24"/>
                <w:lang w:val="en-US"/>
              </w:rPr>
            </w:pPr>
            <w:r w:rsidRPr="00870F44">
              <w:rPr>
                <w:rFonts w:cs="Times New Roman"/>
                <w:szCs w:val="24"/>
                <w:lang w:val="en-US"/>
              </w:rPr>
              <w:t>Sport Direct faces intense competition from both online and offline retailers.</w:t>
            </w:r>
          </w:p>
          <w:p w14:paraId="5A60D93B" w14:textId="6B085635" w:rsidR="007D4A1F" w:rsidRPr="00870F44" w:rsidRDefault="001A0003" w:rsidP="00870F44">
            <w:pPr>
              <w:pStyle w:val="ListParagraph"/>
              <w:numPr>
                <w:ilvl w:val="0"/>
                <w:numId w:val="1"/>
              </w:numPr>
              <w:rPr>
                <w:rFonts w:cs="Times New Roman"/>
                <w:szCs w:val="24"/>
                <w:lang w:val="en-US"/>
              </w:rPr>
            </w:pPr>
            <w:r w:rsidRPr="00870F44">
              <w:rPr>
                <w:rFonts w:cs="Times New Roman"/>
                <w:szCs w:val="24"/>
                <w:lang w:val="en-US"/>
              </w:rPr>
              <w:t>The f</w:t>
            </w:r>
            <w:r w:rsidR="007D4A1F" w:rsidRPr="00870F44">
              <w:rPr>
                <w:rFonts w:cs="Times New Roman"/>
                <w:szCs w:val="24"/>
                <w:lang w:val="en-US"/>
              </w:rPr>
              <w:t>irm is heavily dependent on the UK market and is exposed to macroeconomic risks.</w:t>
            </w:r>
          </w:p>
        </w:tc>
      </w:tr>
      <w:tr w:rsidR="007D4A1F" w:rsidRPr="00870F44" w14:paraId="27FDC2F4" w14:textId="77777777" w:rsidTr="007D4A1F">
        <w:tc>
          <w:tcPr>
            <w:tcW w:w="4508" w:type="dxa"/>
          </w:tcPr>
          <w:p w14:paraId="0B7A6F32" w14:textId="21D429E4" w:rsidR="007D4A1F" w:rsidRPr="00870F44" w:rsidRDefault="007D4A1F" w:rsidP="00870F44">
            <w:pPr>
              <w:rPr>
                <w:rFonts w:cs="Times New Roman"/>
                <w:b/>
                <w:bCs/>
                <w:szCs w:val="24"/>
                <w:lang w:val="en-US"/>
              </w:rPr>
            </w:pPr>
            <w:r w:rsidRPr="00870F44">
              <w:rPr>
                <w:rFonts w:cs="Times New Roman"/>
                <w:b/>
                <w:bCs/>
                <w:szCs w:val="24"/>
                <w:lang w:val="en-US"/>
              </w:rPr>
              <w:t xml:space="preserve">Opportunity </w:t>
            </w:r>
          </w:p>
        </w:tc>
        <w:tc>
          <w:tcPr>
            <w:tcW w:w="4508" w:type="dxa"/>
          </w:tcPr>
          <w:p w14:paraId="73087F04" w14:textId="53EB6EEA" w:rsidR="007D4A1F" w:rsidRPr="00870F44" w:rsidRDefault="007D4A1F" w:rsidP="00870F44">
            <w:pPr>
              <w:rPr>
                <w:rFonts w:cs="Times New Roman"/>
                <w:b/>
                <w:bCs/>
                <w:szCs w:val="24"/>
                <w:lang w:val="en-US"/>
              </w:rPr>
            </w:pPr>
            <w:r w:rsidRPr="00870F44">
              <w:rPr>
                <w:rFonts w:cs="Times New Roman"/>
                <w:b/>
                <w:bCs/>
                <w:szCs w:val="24"/>
                <w:lang w:val="en-US"/>
              </w:rPr>
              <w:t xml:space="preserve">Threat </w:t>
            </w:r>
          </w:p>
        </w:tc>
      </w:tr>
      <w:tr w:rsidR="007D4A1F" w:rsidRPr="00870F44" w14:paraId="3B4DE5CE" w14:textId="77777777" w:rsidTr="007D4A1F">
        <w:tc>
          <w:tcPr>
            <w:tcW w:w="4508" w:type="dxa"/>
          </w:tcPr>
          <w:p w14:paraId="372F5964" w14:textId="796C2985" w:rsidR="007D4A1F" w:rsidRPr="00870F44" w:rsidRDefault="001A0003" w:rsidP="00870F44">
            <w:pPr>
              <w:pStyle w:val="ListParagraph"/>
              <w:numPr>
                <w:ilvl w:val="0"/>
                <w:numId w:val="2"/>
              </w:numPr>
              <w:rPr>
                <w:rFonts w:cs="Times New Roman"/>
                <w:szCs w:val="24"/>
                <w:lang w:val="en-US"/>
              </w:rPr>
            </w:pPr>
            <w:r w:rsidRPr="00870F44">
              <w:rPr>
                <w:rFonts w:cs="Times New Roman"/>
                <w:szCs w:val="24"/>
                <w:lang w:val="en-US"/>
              </w:rPr>
              <w:t>E</w:t>
            </w:r>
            <w:r w:rsidR="008E13CB" w:rsidRPr="00870F44">
              <w:rPr>
                <w:rFonts w:cs="Times New Roman"/>
                <w:szCs w:val="24"/>
                <w:lang w:val="en-US"/>
              </w:rPr>
              <w:t xml:space="preserve">xpanding its presence in the international markets will allow </w:t>
            </w:r>
            <w:r w:rsidRPr="00870F44">
              <w:rPr>
                <w:rFonts w:cs="Times New Roman"/>
                <w:szCs w:val="24"/>
                <w:lang w:val="en-US"/>
              </w:rPr>
              <w:t xml:space="preserve">it </w:t>
            </w:r>
            <w:r w:rsidR="008E13CB" w:rsidRPr="00870F44">
              <w:rPr>
                <w:rFonts w:cs="Times New Roman"/>
                <w:szCs w:val="24"/>
                <w:lang w:val="en-US"/>
              </w:rPr>
              <w:t>to attract more customers.</w:t>
            </w:r>
          </w:p>
          <w:p w14:paraId="747F7BC2" w14:textId="4581C030" w:rsidR="008E13CB" w:rsidRPr="00870F44" w:rsidRDefault="008E13CB" w:rsidP="00870F44">
            <w:pPr>
              <w:pStyle w:val="ListParagraph"/>
              <w:numPr>
                <w:ilvl w:val="0"/>
                <w:numId w:val="2"/>
              </w:numPr>
              <w:rPr>
                <w:rFonts w:cs="Times New Roman"/>
                <w:szCs w:val="24"/>
                <w:lang w:val="en-US"/>
              </w:rPr>
            </w:pPr>
            <w:r w:rsidRPr="00870F44">
              <w:rPr>
                <w:rFonts w:cs="Times New Roman"/>
                <w:szCs w:val="24"/>
                <w:lang w:val="en-US"/>
              </w:rPr>
              <w:t xml:space="preserve">The company can focus on developing its exclusive brands for its customers. </w:t>
            </w:r>
          </w:p>
          <w:p w14:paraId="4D2CBFEA" w14:textId="1DB6C86F" w:rsidR="008E13CB" w:rsidRPr="00870F44" w:rsidRDefault="008E13CB" w:rsidP="00870F44">
            <w:pPr>
              <w:pStyle w:val="ListParagraph"/>
              <w:numPr>
                <w:ilvl w:val="0"/>
                <w:numId w:val="2"/>
              </w:numPr>
              <w:rPr>
                <w:rFonts w:cs="Times New Roman"/>
                <w:b/>
                <w:bCs/>
                <w:szCs w:val="24"/>
                <w:lang w:val="en-US"/>
              </w:rPr>
            </w:pPr>
            <w:r w:rsidRPr="00870F44">
              <w:rPr>
                <w:rFonts w:cs="Times New Roman"/>
                <w:szCs w:val="24"/>
                <w:lang w:val="en-US"/>
              </w:rPr>
              <w:t>Sport</w:t>
            </w:r>
            <w:r w:rsidR="001A0003" w:rsidRPr="00870F44">
              <w:rPr>
                <w:rFonts w:cs="Times New Roman"/>
                <w:szCs w:val="24"/>
                <w:lang w:val="en-US"/>
              </w:rPr>
              <w:t>s</w:t>
            </w:r>
            <w:r w:rsidRPr="00870F44">
              <w:rPr>
                <w:rFonts w:cs="Times New Roman"/>
                <w:szCs w:val="24"/>
                <w:lang w:val="en-US"/>
              </w:rPr>
              <w:t xml:space="preserve"> Direct can focus on developing its online and e-commerce platforms.</w:t>
            </w:r>
          </w:p>
        </w:tc>
        <w:tc>
          <w:tcPr>
            <w:tcW w:w="4508" w:type="dxa"/>
          </w:tcPr>
          <w:p w14:paraId="546ADBFC" w14:textId="4CF2DAC6" w:rsidR="007D4A1F" w:rsidRPr="00870F44" w:rsidRDefault="001A0003" w:rsidP="00870F44">
            <w:pPr>
              <w:pStyle w:val="ListParagraph"/>
              <w:numPr>
                <w:ilvl w:val="0"/>
                <w:numId w:val="2"/>
              </w:numPr>
              <w:rPr>
                <w:rFonts w:cs="Times New Roman"/>
                <w:szCs w:val="24"/>
                <w:lang w:val="en-US"/>
              </w:rPr>
            </w:pPr>
            <w:r w:rsidRPr="00870F44">
              <w:rPr>
                <w:rFonts w:cs="Times New Roman"/>
                <w:szCs w:val="24"/>
                <w:lang w:val="en-US"/>
              </w:rPr>
              <w:t>The c</w:t>
            </w:r>
            <w:r w:rsidR="008E13CB" w:rsidRPr="00870F44">
              <w:rPr>
                <w:rFonts w:cs="Times New Roman"/>
                <w:szCs w:val="24"/>
                <w:lang w:val="en-US"/>
              </w:rPr>
              <w:t>ompany faces the threat of new entrants in the market which limit company operation.</w:t>
            </w:r>
          </w:p>
          <w:p w14:paraId="11FA87F7" w14:textId="77777777" w:rsidR="008E13CB" w:rsidRPr="00870F44" w:rsidRDefault="00F626C3" w:rsidP="00870F44">
            <w:pPr>
              <w:pStyle w:val="ListParagraph"/>
              <w:numPr>
                <w:ilvl w:val="0"/>
                <w:numId w:val="2"/>
              </w:numPr>
              <w:rPr>
                <w:rFonts w:cs="Times New Roman"/>
                <w:szCs w:val="24"/>
                <w:lang w:val="en-US"/>
              </w:rPr>
            </w:pPr>
            <w:r w:rsidRPr="00870F44">
              <w:rPr>
                <w:rFonts w:cs="Times New Roman"/>
                <w:szCs w:val="24"/>
                <w:lang w:val="en-US"/>
              </w:rPr>
              <w:t>The company faces the threat of substitution from other retail channels.</w:t>
            </w:r>
          </w:p>
          <w:p w14:paraId="48CB5377" w14:textId="4B5D647B" w:rsidR="00F626C3" w:rsidRPr="00870F44" w:rsidRDefault="00F626C3" w:rsidP="00870F44">
            <w:pPr>
              <w:pStyle w:val="ListParagraph"/>
              <w:numPr>
                <w:ilvl w:val="0"/>
                <w:numId w:val="2"/>
              </w:numPr>
              <w:rPr>
                <w:rFonts w:cs="Times New Roman"/>
                <w:b/>
                <w:bCs/>
                <w:szCs w:val="24"/>
                <w:lang w:val="en-US"/>
              </w:rPr>
            </w:pPr>
            <w:r w:rsidRPr="00870F44">
              <w:rPr>
                <w:rFonts w:cs="Times New Roman"/>
                <w:szCs w:val="24"/>
                <w:lang w:val="en-US"/>
              </w:rPr>
              <w:t>Sport Direct is exposed to the risk of</w:t>
            </w:r>
            <w:r w:rsidR="00717658">
              <w:rPr>
                <w:rFonts w:cs="Times New Roman"/>
                <w:szCs w:val="24"/>
                <w:lang w:val="en-US"/>
              </w:rPr>
              <w:t xml:space="preserve"> </w:t>
            </w:r>
            <w:r w:rsidRPr="00870F44">
              <w:rPr>
                <w:rFonts w:cs="Times New Roman"/>
                <w:szCs w:val="24"/>
                <w:lang w:val="en-US"/>
              </w:rPr>
              <w:t>changing consumer preferences.</w:t>
            </w:r>
          </w:p>
        </w:tc>
      </w:tr>
    </w:tbl>
    <w:p w14:paraId="034F5C7A" w14:textId="77777777" w:rsidR="005D427F" w:rsidRPr="00870F44" w:rsidRDefault="005D427F" w:rsidP="00870F44">
      <w:pPr>
        <w:rPr>
          <w:rFonts w:cs="Times New Roman"/>
          <w:b/>
          <w:bCs/>
          <w:szCs w:val="24"/>
          <w:lang w:val="en-US"/>
        </w:rPr>
      </w:pPr>
    </w:p>
    <w:p w14:paraId="10CD1BB1" w14:textId="73F9CDC6" w:rsidR="00B8061A" w:rsidRPr="00F45914" w:rsidRDefault="0005331F" w:rsidP="00F45914">
      <w:pPr>
        <w:pStyle w:val="Heading2"/>
        <w:jc w:val="center"/>
        <w:rPr>
          <w:sz w:val="32"/>
          <w:szCs w:val="32"/>
          <w:u w:val="single"/>
          <w:lang w:val="en-US"/>
        </w:rPr>
      </w:pPr>
      <w:bookmarkStart w:id="19" w:name="_Toc121596224"/>
      <w:r>
        <w:rPr>
          <w:sz w:val="32"/>
          <w:szCs w:val="32"/>
          <w:u w:val="single"/>
          <w:lang w:val="en-US"/>
        </w:rPr>
        <w:lastRenderedPageBreak/>
        <w:t>4.</w:t>
      </w:r>
      <w:r w:rsidR="005E4BE7" w:rsidRPr="00F45914">
        <w:rPr>
          <w:sz w:val="32"/>
          <w:szCs w:val="32"/>
          <w:u w:val="single"/>
          <w:lang w:val="en-US"/>
        </w:rPr>
        <w:t>T</w:t>
      </w:r>
      <w:r w:rsidR="001A0003" w:rsidRPr="00F45914">
        <w:rPr>
          <w:sz w:val="32"/>
          <w:szCs w:val="32"/>
          <w:u w:val="single"/>
          <w:lang w:val="en-US"/>
        </w:rPr>
        <w:t>he t</w:t>
      </w:r>
      <w:r w:rsidR="005E4BE7" w:rsidRPr="00F45914">
        <w:rPr>
          <w:sz w:val="32"/>
          <w:szCs w:val="32"/>
          <w:u w:val="single"/>
          <w:lang w:val="en-US"/>
        </w:rPr>
        <w:t>arget market for Sport Direct</w:t>
      </w:r>
      <w:bookmarkEnd w:id="19"/>
    </w:p>
    <w:p w14:paraId="15C0B831" w14:textId="2D65A106" w:rsidR="005E4BE7" w:rsidRPr="00870F44" w:rsidRDefault="005E4BE7" w:rsidP="00870F44">
      <w:pPr>
        <w:rPr>
          <w:rFonts w:cs="Times New Roman"/>
          <w:szCs w:val="24"/>
        </w:rPr>
      </w:pPr>
      <w:r w:rsidRPr="00870F44">
        <w:rPr>
          <w:rFonts w:cs="Times New Roman"/>
          <w:szCs w:val="24"/>
          <w:lang w:val="en-US"/>
        </w:rPr>
        <w:t xml:space="preserve">The audience of Sport Direct is mainly </w:t>
      </w:r>
      <w:r w:rsidR="00DB633C" w:rsidRPr="00870F44">
        <w:rPr>
          <w:rFonts w:cs="Times New Roman"/>
          <w:szCs w:val="24"/>
          <w:lang w:val="en-US"/>
        </w:rPr>
        <w:t>individuals</w:t>
      </w:r>
      <w:r w:rsidRPr="00870F44">
        <w:rPr>
          <w:rFonts w:cs="Times New Roman"/>
          <w:szCs w:val="24"/>
          <w:lang w:val="en-US"/>
        </w:rPr>
        <w:t xml:space="preserve"> who are interested in sports and fitness. The company uses various marketing strategies to attract customers, such as advertising in sports and fitness magazines, sponsoring sporting events, and sponsoring athletes</w:t>
      </w:r>
      <w:r w:rsidR="0055697E" w:rsidRPr="00870F44">
        <w:rPr>
          <w:rFonts w:cs="Times New Roman"/>
          <w:szCs w:val="24"/>
          <w:lang w:val="en-US"/>
        </w:rPr>
        <w:t xml:space="preserve"> (</w:t>
      </w:r>
      <w:r w:rsidR="0055697E" w:rsidRPr="00870F44">
        <w:rPr>
          <w:rFonts w:cs="Times New Roman"/>
          <w:color w:val="222222"/>
          <w:szCs w:val="24"/>
          <w:shd w:val="clear" w:color="auto" w:fill="FFFFFF"/>
        </w:rPr>
        <w:t>Cornwell and Kwon, 2020</w:t>
      </w:r>
      <w:r w:rsidR="0055697E" w:rsidRPr="00870F44">
        <w:rPr>
          <w:rFonts w:cs="Times New Roman"/>
          <w:szCs w:val="24"/>
          <w:lang w:val="en-US"/>
        </w:rPr>
        <w:t>)</w:t>
      </w:r>
      <w:r w:rsidRPr="00870F44">
        <w:rPr>
          <w:rFonts w:cs="Times New Roman"/>
          <w:szCs w:val="24"/>
          <w:lang w:val="en-US"/>
        </w:rPr>
        <w:t xml:space="preserve">. The company attracts customers by offering a wide range of products at competitive prices. Sport Direct also offers a loyalty card scheme </w:t>
      </w:r>
      <w:r w:rsidR="001A0003" w:rsidRPr="00870F44">
        <w:rPr>
          <w:rFonts w:cs="Times New Roman"/>
          <w:szCs w:val="24"/>
          <w:lang w:val="en-US"/>
        </w:rPr>
        <w:t>that</w:t>
      </w:r>
      <w:r w:rsidRPr="00870F44">
        <w:rPr>
          <w:rFonts w:cs="Times New Roman"/>
          <w:szCs w:val="24"/>
          <w:lang w:val="en-US"/>
        </w:rPr>
        <w:t xml:space="preserve"> gives customers discounts on future purchases. Beside</w:t>
      </w:r>
      <w:r w:rsidR="001A0003" w:rsidRPr="00870F44">
        <w:rPr>
          <w:rFonts w:cs="Times New Roman"/>
          <w:szCs w:val="24"/>
          <w:lang w:val="en-US"/>
        </w:rPr>
        <w:t>s</w:t>
      </w:r>
      <w:r w:rsidRPr="00870F44">
        <w:rPr>
          <w:rFonts w:cs="Times New Roman"/>
          <w:szCs w:val="24"/>
          <w:lang w:val="en-US"/>
        </w:rPr>
        <w:t xml:space="preserve"> this, organization</w:t>
      </w:r>
      <w:r w:rsidR="001A0003" w:rsidRPr="00870F44">
        <w:rPr>
          <w:rFonts w:cs="Times New Roman"/>
          <w:szCs w:val="24"/>
          <w:lang w:val="en-US"/>
        </w:rPr>
        <w:t>s</w:t>
      </w:r>
      <w:r w:rsidRPr="00870F44">
        <w:rPr>
          <w:rFonts w:cs="Times New Roman"/>
          <w:szCs w:val="24"/>
          <w:lang w:val="en-US"/>
        </w:rPr>
        <w:t xml:space="preserve"> use different marketing channels to attract customers, including online advertising, print advertising, and television </w:t>
      </w:r>
      <w:proofErr w:type="gramStart"/>
      <w:r w:rsidRPr="00870F44">
        <w:rPr>
          <w:rFonts w:cs="Times New Roman"/>
          <w:szCs w:val="24"/>
          <w:lang w:val="en-US"/>
        </w:rPr>
        <w:t>commercials</w:t>
      </w:r>
      <w:r w:rsidR="000E0629">
        <w:rPr>
          <w:rFonts w:cs="Times New Roman"/>
          <w:szCs w:val="24"/>
        </w:rPr>
        <w:t>(</w:t>
      </w:r>
      <w:proofErr w:type="gramEnd"/>
      <w:r w:rsidR="000E0629" w:rsidRPr="00D83CBB">
        <w:rPr>
          <w:rFonts w:cs="Times New Roman"/>
          <w:szCs w:val="24"/>
        </w:rPr>
        <w:t>MBA S</w:t>
      </w:r>
      <w:proofErr w:type="spellStart"/>
      <w:r w:rsidR="000E0629" w:rsidRPr="00D83CBB">
        <w:rPr>
          <w:rFonts w:cs="Times New Roman"/>
          <w:szCs w:val="24"/>
        </w:rPr>
        <w:t>kool</w:t>
      </w:r>
      <w:proofErr w:type="spellEnd"/>
      <w:r w:rsidR="000E0629" w:rsidRPr="00D83CBB">
        <w:rPr>
          <w:rFonts w:cs="Times New Roman"/>
          <w:szCs w:val="24"/>
        </w:rPr>
        <w:t xml:space="preserve"> Team 2019)</w:t>
      </w:r>
      <w:r w:rsidR="000E0629">
        <w:rPr>
          <w:rFonts w:cs="Times New Roman"/>
          <w:szCs w:val="24"/>
        </w:rPr>
        <w:t>.</w:t>
      </w:r>
    </w:p>
    <w:p w14:paraId="6668EDEC" w14:textId="60FC784E" w:rsidR="006A02A6" w:rsidRPr="00870F44" w:rsidRDefault="005E4BE7" w:rsidP="00870F44">
      <w:pPr>
        <w:rPr>
          <w:rFonts w:cs="Times New Roman"/>
          <w:szCs w:val="24"/>
        </w:rPr>
      </w:pPr>
      <w:r w:rsidRPr="00870F44">
        <w:rPr>
          <w:rFonts w:cs="Times New Roman"/>
          <w:szCs w:val="24"/>
          <w:lang w:val="en-US"/>
        </w:rPr>
        <w:t xml:space="preserve">One of the most effective ways that Sport Direct reaches its target audience is through online advertising. The company has a strong presence on social media platforms such as Twitter and Facebook, and it uses these platforms to promote its products and special offers. Sport Direct also uses Google AdWords to place ads on relevant websites and search results pages. Along with this, </w:t>
      </w:r>
      <w:r w:rsidR="006A02A6" w:rsidRPr="00870F44">
        <w:rPr>
          <w:rFonts w:cs="Times New Roman"/>
          <w:szCs w:val="24"/>
          <w:lang w:val="en-US"/>
        </w:rPr>
        <w:t>to reach its target population, Sport Direct also employs conventional offline marketing strategies</w:t>
      </w:r>
      <w:r w:rsidR="00870F44" w:rsidRPr="00870F44">
        <w:rPr>
          <w:rFonts w:cs="Times New Roman"/>
          <w:szCs w:val="24"/>
          <w:lang w:val="en-US"/>
        </w:rPr>
        <w:t xml:space="preserve"> (</w:t>
      </w:r>
      <w:r w:rsidR="00870F44" w:rsidRPr="00870F44">
        <w:rPr>
          <w:rFonts w:cs="Times New Roman"/>
          <w:color w:val="222222"/>
          <w:szCs w:val="24"/>
          <w:shd w:val="clear" w:color="auto" w:fill="FFFFFF"/>
        </w:rPr>
        <w:t xml:space="preserve">Cunningham and </w:t>
      </w:r>
      <w:proofErr w:type="spellStart"/>
      <w:r w:rsidR="00870F44" w:rsidRPr="00870F44">
        <w:rPr>
          <w:rFonts w:cs="Times New Roman"/>
          <w:color w:val="222222"/>
          <w:szCs w:val="24"/>
          <w:shd w:val="clear" w:color="auto" w:fill="FFFFFF"/>
        </w:rPr>
        <w:t>Ahn</w:t>
      </w:r>
      <w:proofErr w:type="spellEnd"/>
      <w:r w:rsidR="00870F44" w:rsidRPr="00870F44">
        <w:rPr>
          <w:rFonts w:cs="Times New Roman"/>
          <w:color w:val="222222"/>
          <w:szCs w:val="24"/>
          <w:shd w:val="clear" w:color="auto" w:fill="FFFFFF"/>
        </w:rPr>
        <w:t>, 2019</w:t>
      </w:r>
      <w:r w:rsidR="00870F44" w:rsidRPr="00870F44">
        <w:rPr>
          <w:rFonts w:cs="Times New Roman"/>
          <w:szCs w:val="24"/>
          <w:lang w:val="en-US"/>
        </w:rPr>
        <w:t>)</w:t>
      </w:r>
      <w:r w:rsidR="006A02A6" w:rsidRPr="00870F44">
        <w:rPr>
          <w:rFonts w:cs="Times New Roman"/>
          <w:szCs w:val="24"/>
          <w:lang w:val="en-US"/>
        </w:rPr>
        <w:t xml:space="preserve">. The business sponsors famous sports leagues like the English Premier League, and it makes use of these connections to advertise its goods. To reach its target audience, </w:t>
      </w:r>
      <w:r w:rsidR="001A0003" w:rsidRPr="00870F44">
        <w:rPr>
          <w:rFonts w:cs="Times New Roman"/>
          <w:szCs w:val="24"/>
          <w:lang w:val="en-US"/>
        </w:rPr>
        <w:t xml:space="preserve">the </w:t>
      </w:r>
      <w:r w:rsidR="0079665E" w:rsidRPr="00870F44">
        <w:rPr>
          <w:rFonts w:cs="Times New Roman"/>
          <w:szCs w:val="24"/>
          <w:lang w:val="en-US"/>
        </w:rPr>
        <w:t>firm</w:t>
      </w:r>
      <w:r w:rsidR="006A02A6" w:rsidRPr="00870F44">
        <w:rPr>
          <w:rFonts w:cs="Times New Roman"/>
          <w:szCs w:val="24"/>
          <w:lang w:val="en-US"/>
        </w:rPr>
        <w:t xml:space="preserve"> also runs advertisements in print and on television.</w:t>
      </w:r>
      <w:r w:rsidR="00097D73" w:rsidRPr="00870F44">
        <w:rPr>
          <w:rFonts w:cs="Times New Roman"/>
          <w:szCs w:val="24"/>
          <w:lang w:val="en-US"/>
        </w:rPr>
        <w:t xml:space="preserve"> STP method is used to determine </w:t>
      </w:r>
      <w:r w:rsidR="001A0003" w:rsidRPr="00870F44">
        <w:rPr>
          <w:rFonts w:cs="Times New Roman"/>
          <w:szCs w:val="24"/>
          <w:lang w:val="en-US"/>
        </w:rPr>
        <w:t xml:space="preserve">the </w:t>
      </w:r>
      <w:r w:rsidR="0019286A" w:rsidRPr="00870F44">
        <w:rPr>
          <w:rFonts w:cs="Times New Roman"/>
          <w:szCs w:val="24"/>
          <w:lang w:val="en-US"/>
        </w:rPr>
        <w:t>organization</w:t>
      </w:r>
      <w:r w:rsidR="001A0003" w:rsidRPr="00870F44">
        <w:rPr>
          <w:rFonts w:cs="Times New Roman"/>
          <w:szCs w:val="24"/>
          <w:lang w:val="en-US"/>
        </w:rPr>
        <w:t>'s</w:t>
      </w:r>
      <w:r w:rsidR="0019286A" w:rsidRPr="00870F44">
        <w:rPr>
          <w:rFonts w:cs="Times New Roman"/>
          <w:szCs w:val="24"/>
          <w:lang w:val="en-US"/>
        </w:rPr>
        <w:t xml:space="preserve"> target audience more </w:t>
      </w:r>
      <w:r w:rsidR="00A03AA3" w:rsidRPr="00870F44">
        <w:rPr>
          <w:rFonts w:cs="Times New Roman"/>
          <w:szCs w:val="24"/>
          <w:lang w:val="en-US"/>
        </w:rPr>
        <w:t>effectively</w:t>
      </w:r>
      <w:r w:rsidR="0019286A" w:rsidRPr="00870F44">
        <w:rPr>
          <w:rFonts w:cs="Times New Roman"/>
          <w:szCs w:val="24"/>
          <w:lang w:val="en-US"/>
        </w:rPr>
        <w:t>.</w:t>
      </w:r>
    </w:p>
    <w:p w14:paraId="60AA7778" w14:textId="77777777" w:rsidR="005A3108" w:rsidRDefault="00C403B0" w:rsidP="00870F44">
      <w:pPr>
        <w:rPr>
          <w:rFonts w:cs="Times New Roman"/>
          <w:szCs w:val="24"/>
          <w:lang w:val="en-US"/>
        </w:rPr>
      </w:pPr>
      <w:bookmarkStart w:id="20" w:name="_Toc121596225"/>
      <w:r>
        <w:rPr>
          <w:rStyle w:val="Heading3Char"/>
        </w:rPr>
        <w:t xml:space="preserve">4.1 </w:t>
      </w:r>
      <w:r w:rsidR="006B4691" w:rsidRPr="00943F2F">
        <w:rPr>
          <w:rStyle w:val="Heading3Char"/>
        </w:rPr>
        <w:t>Segmentation</w:t>
      </w:r>
      <w:r w:rsidR="00A03AA3" w:rsidRPr="00943F2F">
        <w:rPr>
          <w:rStyle w:val="Heading3Char"/>
        </w:rPr>
        <w:t>:</w:t>
      </w:r>
      <w:bookmarkEnd w:id="20"/>
      <w:r w:rsidR="00A03AA3" w:rsidRPr="00870F44">
        <w:rPr>
          <w:rFonts w:cs="Times New Roman"/>
          <w:b/>
          <w:bCs/>
          <w:szCs w:val="24"/>
          <w:lang w:val="en-US"/>
        </w:rPr>
        <w:t xml:space="preserve"> </w:t>
      </w:r>
      <w:r w:rsidR="0079665E" w:rsidRPr="00870F44">
        <w:rPr>
          <w:rFonts w:cs="Times New Roman"/>
          <w:szCs w:val="24"/>
          <w:lang w:val="en-US"/>
        </w:rPr>
        <w:t xml:space="preserve">Sport Direct is targeting customers who are interested in sports and fitness. This includes customers who are involved in buying sports equipment, apparel, and shoes. Another factor to consider is the location of Sport Direct. Sport Direct </w:t>
      </w:r>
      <w:proofErr w:type="gramStart"/>
      <w:r w:rsidR="0079665E" w:rsidRPr="00870F44">
        <w:rPr>
          <w:rFonts w:cs="Times New Roman"/>
          <w:szCs w:val="24"/>
          <w:lang w:val="en-US"/>
        </w:rPr>
        <w:t>is located in</w:t>
      </w:r>
      <w:proofErr w:type="gramEnd"/>
      <w:r w:rsidR="0079665E" w:rsidRPr="00870F44">
        <w:rPr>
          <w:rFonts w:cs="Times New Roman"/>
          <w:szCs w:val="24"/>
          <w:lang w:val="en-US"/>
        </w:rPr>
        <w:t xml:space="preserve"> the UK, which means that it is targeting customers in the UK market</w:t>
      </w:r>
      <w:r w:rsidR="0055697E" w:rsidRPr="00870F44">
        <w:rPr>
          <w:rFonts w:cs="Times New Roman"/>
          <w:szCs w:val="24"/>
          <w:lang w:val="en-US"/>
        </w:rPr>
        <w:t xml:space="preserve"> (</w:t>
      </w:r>
      <w:proofErr w:type="spellStart"/>
      <w:r w:rsidR="0055697E" w:rsidRPr="00870F44">
        <w:rPr>
          <w:rFonts w:cs="Times New Roman"/>
          <w:color w:val="222222"/>
          <w:szCs w:val="24"/>
          <w:shd w:val="clear" w:color="auto" w:fill="FFFFFF"/>
        </w:rPr>
        <w:t>Gerke</w:t>
      </w:r>
      <w:proofErr w:type="spellEnd"/>
      <w:r w:rsidR="0055697E" w:rsidRPr="00870F44">
        <w:rPr>
          <w:rFonts w:cs="Times New Roman"/>
          <w:color w:val="222222"/>
          <w:szCs w:val="24"/>
          <w:shd w:val="clear" w:color="auto" w:fill="FFFFFF"/>
        </w:rPr>
        <w:t xml:space="preserve">, </w:t>
      </w:r>
      <w:proofErr w:type="spellStart"/>
      <w:r w:rsidR="0055697E" w:rsidRPr="00870F44">
        <w:rPr>
          <w:rFonts w:cs="Times New Roman"/>
          <w:color w:val="222222"/>
          <w:szCs w:val="24"/>
          <w:shd w:val="clear" w:color="auto" w:fill="FFFFFF"/>
        </w:rPr>
        <w:t>Woratschek</w:t>
      </w:r>
      <w:proofErr w:type="spellEnd"/>
      <w:r w:rsidR="0055697E" w:rsidRPr="00870F44">
        <w:rPr>
          <w:rFonts w:cs="Times New Roman"/>
          <w:color w:val="222222"/>
          <w:szCs w:val="24"/>
          <w:shd w:val="clear" w:color="auto" w:fill="FFFFFF"/>
        </w:rPr>
        <w:t xml:space="preserve"> and </w:t>
      </w:r>
      <w:r w:rsidR="00870F44" w:rsidRPr="00870F44">
        <w:rPr>
          <w:rFonts w:cs="Times New Roman"/>
          <w:color w:val="222222"/>
          <w:szCs w:val="24"/>
          <w:shd w:val="clear" w:color="auto" w:fill="FFFFFF"/>
        </w:rPr>
        <w:t>Dickson, 2020</w:t>
      </w:r>
      <w:r w:rsidR="0055697E" w:rsidRPr="00870F44">
        <w:rPr>
          <w:rFonts w:cs="Times New Roman"/>
          <w:szCs w:val="24"/>
          <w:lang w:val="en-US"/>
        </w:rPr>
        <w:t>)</w:t>
      </w:r>
      <w:r w:rsidR="0079665E" w:rsidRPr="00870F44">
        <w:rPr>
          <w:rFonts w:cs="Times New Roman"/>
          <w:szCs w:val="24"/>
          <w:lang w:val="en-US"/>
        </w:rPr>
        <w:t xml:space="preserve">. </w:t>
      </w:r>
    </w:p>
    <w:p w14:paraId="435351A8" w14:textId="349203D9" w:rsidR="0079665E" w:rsidRPr="00870F44" w:rsidRDefault="0079665E" w:rsidP="00870F44">
      <w:pPr>
        <w:rPr>
          <w:rFonts w:cs="Times New Roman"/>
          <w:szCs w:val="24"/>
        </w:rPr>
      </w:pPr>
      <w:r w:rsidRPr="00870F44">
        <w:rPr>
          <w:rFonts w:cs="Times New Roman"/>
          <w:szCs w:val="24"/>
          <w:lang w:val="en-US"/>
        </w:rPr>
        <w:lastRenderedPageBreak/>
        <w:t>The last factor to consider is the price of Sport Direct products. Sport Direct offers products at a variety of price points, which means that it is targeting customers with different budget</w:t>
      </w:r>
      <w:r w:rsidR="001A0003" w:rsidRPr="00870F44">
        <w:rPr>
          <w:rFonts w:cs="Times New Roman"/>
          <w:szCs w:val="24"/>
          <w:lang w:val="en-US"/>
        </w:rPr>
        <w:t>s</w:t>
      </w:r>
      <w:r w:rsidRPr="00870F44">
        <w:rPr>
          <w:rFonts w:cs="Times New Roman"/>
          <w:szCs w:val="24"/>
          <w:lang w:val="en-US"/>
        </w:rPr>
        <w:t>.</w:t>
      </w:r>
    </w:p>
    <w:p w14:paraId="70D77EB0" w14:textId="2DC2FAB6" w:rsidR="00A03AA3" w:rsidRPr="00870F44" w:rsidRDefault="00C403B0" w:rsidP="00870F44">
      <w:pPr>
        <w:rPr>
          <w:rFonts w:cs="Times New Roman"/>
          <w:szCs w:val="24"/>
          <w:lang w:val="en-US"/>
        </w:rPr>
      </w:pPr>
      <w:bookmarkStart w:id="21" w:name="_Toc121596226"/>
      <w:r w:rsidRPr="00C403B0">
        <w:rPr>
          <w:rStyle w:val="Heading3Char"/>
        </w:rPr>
        <w:t xml:space="preserve">4.2 </w:t>
      </w:r>
      <w:r w:rsidR="006B4691" w:rsidRPr="00C403B0">
        <w:rPr>
          <w:rStyle w:val="Heading3Char"/>
        </w:rPr>
        <w:t>Target</w:t>
      </w:r>
      <w:r w:rsidR="00A03AA3" w:rsidRPr="00C403B0">
        <w:rPr>
          <w:rStyle w:val="Heading3Char"/>
        </w:rPr>
        <w:t>:</w:t>
      </w:r>
      <w:bookmarkEnd w:id="21"/>
      <w:r w:rsidR="00A03AA3" w:rsidRPr="00870F44">
        <w:rPr>
          <w:rFonts w:cs="Times New Roman"/>
          <w:b/>
          <w:bCs/>
          <w:szCs w:val="24"/>
          <w:lang w:val="en-US"/>
        </w:rPr>
        <w:t xml:space="preserve"> </w:t>
      </w:r>
      <w:r w:rsidR="005B4C39" w:rsidRPr="00870F44">
        <w:rPr>
          <w:rFonts w:cs="Times New Roman"/>
          <w:szCs w:val="24"/>
          <w:lang w:val="en-US"/>
        </w:rPr>
        <w:t>People who are interested in exercise and healthy life are Sport Direct main target market. This includes both those who play sports and those who just like to be active</w:t>
      </w:r>
      <w:r w:rsidR="004D019B" w:rsidRPr="00870F44">
        <w:rPr>
          <w:rFonts w:cs="Times New Roman"/>
          <w:szCs w:val="24"/>
          <w:lang w:val="en-US"/>
        </w:rPr>
        <w:t xml:space="preserve"> and focus on their fitness. Sport Direct also has a secondary target market of people who are interested in fashion and trends. This includes people who are looking for stylish and trendy sporting goods, as well as those who are interested in the latest sports fashion.</w:t>
      </w:r>
    </w:p>
    <w:p w14:paraId="6BAD2AAC" w14:textId="415B6CD3" w:rsidR="00A636BB" w:rsidRPr="00870F44" w:rsidRDefault="00C403B0" w:rsidP="00870F44">
      <w:pPr>
        <w:rPr>
          <w:rFonts w:cs="Times New Roman"/>
          <w:szCs w:val="24"/>
          <w:lang w:val="en-US"/>
        </w:rPr>
      </w:pPr>
      <w:bookmarkStart w:id="22" w:name="_Toc121596227"/>
      <w:r w:rsidRPr="00C403B0">
        <w:rPr>
          <w:rStyle w:val="Heading3Char"/>
        </w:rPr>
        <w:t xml:space="preserve">4.3 </w:t>
      </w:r>
      <w:r w:rsidR="00A03AA3" w:rsidRPr="00C403B0">
        <w:rPr>
          <w:rStyle w:val="Heading3Char"/>
        </w:rPr>
        <w:t>Positioning:</w:t>
      </w:r>
      <w:bookmarkEnd w:id="22"/>
      <w:r w:rsidR="00A03AA3" w:rsidRPr="00870F44">
        <w:rPr>
          <w:rFonts w:cs="Times New Roman"/>
          <w:b/>
          <w:bCs/>
          <w:szCs w:val="24"/>
          <w:lang w:val="en-US"/>
        </w:rPr>
        <w:t xml:space="preserve"> </w:t>
      </w:r>
      <w:r w:rsidR="00DA6348" w:rsidRPr="00870F44">
        <w:rPr>
          <w:rFonts w:cs="Times New Roman"/>
          <w:szCs w:val="24"/>
          <w:lang w:val="en-US"/>
        </w:rPr>
        <w:t>According to Statista, in 2019, Sport Direct had a market share of 2.7 percent in the United Kingdom. This placed the company in fourth place in terms of market share. The three companies ahead of Sport Direct in terms of market share were JD Sports 17.3%, Sports Direct 11.4%, and Decathlon 3.1%</w:t>
      </w:r>
      <w:r w:rsidR="00E61F7E" w:rsidRPr="00870F44">
        <w:rPr>
          <w:rFonts w:cs="Times New Roman"/>
          <w:szCs w:val="24"/>
          <w:lang w:val="en-US"/>
        </w:rPr>
        <w:t xml:space="preserve"> (</w:t>
      </w:r>
      <w:proofErr w:type="spellStart"/>
      <w:r w:rsidR="00E61F7E" w:rsidRPr="00870F44">
        <w:rPr>
          <w:rFonts w:cs="Times New Roman"/>
          <w:color w:val="222222"/>
          <w:szCs w:val="24"/>
          <w:shd w:val="clear" w:color="auto" w:fill="FFFFFF"/>
        </w:rPr>
        <w:t>Happ</w:t>
      </w:r>
      <w:proofErr w:type="spellEnd"/>
      <w:r w:rsidR="00E61F7E" w:rsidRPr="00870F44">
        <w:rPr>
          <w:rFonts w:cs="Times New Roman"/>
          <w:color w:val="222222"/>
          <w:szCs w:val="24"/>
          <w:shd w:val="clear" w:color="auto" w:fill="FFFFFF"/>
        </w:rPr>
        <w:t xml:space="preserve"> et al., 2020</w:t>
      </w:r>
      <w:r w:rsidR="00E61F7E" w:rsidRPr="00870F44">
        <w:rPr>
          <w:rFonts w:cs="Times New Roman"/>
          <w:szCs w:val="24"/>
          <w:lang w:val="en-US"/>
        </w:rPr>
        <w:t>)</w:t>
      </w:r>
      <w:r w:rsidR="00DA6348" w:rsidRPr="00870F44">
        <w:rPr>
          <w:rFonts w:cs="Times New Roman"/>
          <w:szCs w:val="24"/>
          <w:lang w:val="en-US"/>
        </w:rPr>
        <w:t xml:space="preserve">. </w:t>
      </w:r>
      <w:r w:rsidR="001A0003" w:rsidRPr="00870F44">
        <w:rPr>
          <w:rFonts w:cs="Times New Roman"/>
          <w:szCs w:val="24"/>
          <w:lang w:val="en-US"/>
        </w:rPr>
        <w:t>The c</w:t>
      </w:r>
      <w:r w:rsidR="00DA6348" w:rsidRPr="00870F44">
        <w:rPr>
          <w:rFonts w:cs="Times New Roman"/>
          <w:szCs w:val="24"/>
          <w:lang w:val="en-US"/>
        </w:rPr>
        <w:t>ompany has strong positioning through marketing initiatives that it uses to promote its products and services. These include advertising, sponsorships, and partnerships.</w:t>
      </w:r>
    </w:p>
    <w:p w14:paraId="7660CB52" w14:textId="18CA0186" w:rsidR="00DA6348" w:rsidRPr="00C403B0" w:rsidRDefault="007F0789" w:rsidP="00A636BB">
      <w:pPr>
        <w:pStyle w:val="Heading2"/>
        <w:jc w:val="center"/>
        <w:rPr>
          <w:sz w:val="32"/>
          <w:szCs w:val="32"/>
          <w:u w:val="single"/>
          <w:lang w:val="en-US"/>
        </w:rPr>
      </w:pPr>
      <w:bookmarkStart w:id="23" w:name="_Toc121596228"/>
      <w:r>
        <w:rPr>
          <w:sz w:val="32"/>
          <w:szCs w:val="32"/>
          <w:u w:val="single"/>
          <w:lang w:val="en-US"/>
        </w:rPr>
        <w:t xml:space="preserve">5. </w:t>
      </w:r>
      <w:r w:rsidR="00DA6348" w:rsidRPr="00C403B0">
        <w:rPr>
          <w:sz w:val="32"/>
          <w:szCs w:val="32"/>
          <w:u w:val="single"/>
          <w:lang w:val="en-US"/>
        </w:rPr>
        <w:t>Media selection for Sport Direct for effective marketing strategy</w:t>
      </w:r>
      <w:bookmarkEnd w:id="23"/>
    </w:p>
    <w:p w14:paraId="1E29FFC1" w14:textId="77777777" w:rsidR="00C908A4" w:rsidRDefault="00C60DBC" w:rsidP="00870F44">
      <w:pPr>
        <w:rPr>
          <w:rFonts w:cs="Times New Roman"/>
          <w:szCs w:val="24"/>
          <w:lang w:val="en-US"/>
        </w:rPr>
      </w:pPr>
      <w:r w:rsidRPr="00870F44">
        <w:rPr>
          <w:rFonts w:cs="Times New Roman"/>
          <w:szCs w:val="24"/>
          <w:lang w:val="en-US"/>
        </w:rPr>
        <w:t xml:space="preserve">There are a few marketing channels that Sport Direct uses to promote </w:t>
      </w:r>
      <w:r w:rsidR="001A0003" w:rsidRPr="00870F44">
        <w:rPr>
          <w:rFonts w:cs="Times New Roman"/>
          <w:szCs w:val="24"/>
          <w:lang w:val="en-US"/>
        </w:rPr>
        <w:t>its</w:t>
      </w:r>
      <w:r w:rsidRPr="00870F44">
        <w:rPr>
          <w:rFonts w:cs="Times New Roman"/>
          <w:szCs w:val="24"/>
          <w:lang w:val="en-US"/>
        </w:rPr>
        <w:t xml:space="preserve"> products. These include online channels such as their website and social media platforms, as well as offline channels such as television commercials, print ads, and billboards.</w:t>
      </w:r>
      <w:r w:rsidR="00104678" w:rsidRPr="00870F44">
        <w:rPr>
          <w:rFonts w:cs="Times New Roman"/>
          <w:szCs w:val="24"/>
          <w:lang w:val="en-US"/>
        </w:rPr>
        <w:t xml:space="preserve"> </w:t>
      </w:r>
      <w:r w:rsidRPr="00870F44">
        <w:rPr>
          <w:rFonts w:cs="Times New Roman"/>
          <w:szCs w:val="24"/>
          <w:lang w:val="en-US"/>
        </w:rPr>
        <w:t xml:space="preserve">However, </w:t>
      </w:r>
      <w:r w:rsidR="00C8615F" w:rsidRPr="00870F44">
        <w:rPr>
          <w:rFonts w:cs="Times New Roman"/>
          <w:szCs w:val="24"/>
          <w:lang w:val="en-US"/>
        </w:rPr>
        <w:t>YouTube</w:t>
      </w:r>
      <w:r w:rsidRPr="00870F44">
        <w:rPr>
          <w:rFonts w:cs="Times New Roman"/>
          <w:szCs w:val="24"/>
          <w:lang w:val="en-US"/>
        </w:rPr>
        <w:t xml:space="preserve"> and Instagram are the most often used </w:t>
      </w:r>
      <w:r w:rsidR="00C8615F" w:rsidRPr="00870F44">
        <w:rPr>
          <w:rFonts w:cs="Times New Roman"/>
          <w:szCs w:val="24"/>
          <w:lang w:val="en-US"/>
        </w:rPr>
        <w:t>platform</w:t>
      </w:r>
      <w:r w:rsidRPr="00870F44">
        <w:rPr>
          <w:rFonts w:cs="Times New Roman"/>
          <w:szCs w:val="24"/>
          <w:lang w:val="en-US"/>
        </w:rPr>
        <w:t xml:space="preserve"> by the organization to promote their product and services. </w:t>
      </w:r>
    </w:p>
    <w:p w14:paraId="2920A91C" w14:textId="2B134AD1" w:rsidR="00DA6348" w:rsidRPr="00870F44" w:rsidRDefault="00104678" w:rsidP="00870F44">
      <w:pPr>
        <w:rPr>
          <w:rFonts w:cs="Times New Roman"/>
          <w:szCs w:val="24"/>
        </w:rPr>
      </w:pPr>
      <w:r w:rsidRPr="00870F44">
        <w:rPr>
          <w:rFonts w:cs="Times New Roman"/>
          <w:szCs w:val="24"/>
          <w:lang w:val="en-US"/>
        </w:rPr>
        <w:lastRenderedPageBreak/>
        <w:t xml:space="preserve">Social media may also be used to build consumer loyalty and customer retention by giving users a platform to communicate with the brand, </w:t>
      </w:r>
      <w:r w:rsidR="001A0003" w:rsidRPr="00870F44">
        <w:rPr>
          <w:rFonts w:cs="Times New Roman"/>
          <w:szCs w:val="24"/>
          <w:lang w:val="en-US"/>
        </w:rPr>
        <w:t xml:space="preserve">and </w:t>
      </w:r>
      <w:r w:rsidRPr="00870F44">
        <w:rPr>
          <w:rFonts w:cs="Times New Roman"/>
          <w:szCs w:val="24"/>
          <w:lang w:val="en-US"/>
        </w:rPr>
        <w:t>other users, and receive special offers and discounts</w:t>
      </w:r>
      <w:r w:rsidR="0055697E" w:rsidRPr="00870F44">
        <w:rPr>
          <w:rFonts w:cs="Times New Roman"/>
          <w:szCs w:val="24"/>
          <w:lang w:val="en-US"/>
        </w:rPr>
        <w:t xml:space="preserve"> (</w:t>
      </w:r>
      <w:proofErr w:type="spellStart"/>
      <w:r w:rsidR="0055697E" w:rsidRPr="00870F44">
        <w:rPr>
          <w:rFonts w:cs="Times New Roman"/>
          <w:color w:val="222222"/>
          <w:szCs w:val="24"/>
          <w:shd w:val="clear" w:color="auto" w:fill="FFFFFF"/>
        </w:rPr>
        <w:t>Paek</w:t>
      </w:r>
      <w:proofErr w:type="spellEnd"/>
      <w:r w:rsidR="0055697E" w:rsidRPr="00870F44">
        <w:rPr>
          <w:rFonts w:cs="Times New Roman"/>
          <w:color w:val="222222"/>
          <w:szCs w:val="24"/>
          <w:shd w:val="clear" w:color="auto" w:fill="FFFFFF"/>
        </w:rPr>
        <w:t xml:space="preserve"> et al., 202</w:t>
      </w:r>
      <w:r w:rsidR="0055697E" w:rsidRPr="00870F44">
        <w:rPr>
          <w:rFonts w:cs="Times New Roman"/>
          <w:szCs w:val="24"/>
          <w:lang w:val="en-US"/>
        </w:rPr>
        <w:t>)</w:t>
      </w:r>
      <w:r w:rsidRPr="00870F44">
        <w:rPr>
          <w:rFonts w:cs="Times New Roman"/>
          <w:szCs w:val="24"/>
          <w:lang w:val="en-US"/>
        </w:rPr>
        <w:t xml:space="preserve">. Through this, </w:t>
      </w:r>
      <w:r w:rsidR="001A0003" w:rsidRPr="00870F44">
        <w:rPr>
          <w:rFonts w:cs="Times New Roman"/>
          <w:szCs w:val="24"/>
          <w:lang w:val="en-US"/>
        </w:rPr>
        <w:t xml:space="preserve">the </w:t>
      </w:r>
      <w:r w:rsidRPr="00870F44">
        <w:rPr>
          <w:rFonts w:cs="Times New Roman"/>
          <w:szCs w:val="24"/>
          <w:lang w:val="en-US"/>
        </w:rPr>
        <w:t>company can share e</w:t>
      </w:r>
      <w:r w:rsidR="001A0003" w:rsidRPr="00870F44">
        <w:rPr>
          <w:rFonts w:cs="Times New Roman"/>
          <w:szCs w:val="24"/>
          <w:lang w:val="en-US"/>
        </w:rPr>
        <w:t>-</w:t>
      </w:r>
      <w:r w:rsidRPr="00870F44">
        <w:rPr>
          <w:rFonts w:cs="Times New Roman"/>
          <w:szCs w:val="24"/>
          <w:lang w:val="en-US"/>
        </w:rPr>
        <w:t xml:space="preserve">product information and special offers with their followers, as well as create engaging content that will encourage people to check out their products. Sport Direct can use social media platforms to share product information and special offers with customers, as well as to create a sense of community and engage with customers on a personal level. Additionally, social media can be used to drive traffic to Sport Direct website and </w:t>
      </w:r>
      <w:r w:rsidR="001A0003" w:rsidRPr="00870F44">
        <w:rPr>
          <w:rFonts w:cs="Times New Roman"/>
          <w:szCs w:val="24"/>
          <w:lang w:val="en-US"/>
        </w:rPr>
        <w:t xml:space="preserve">the </w:t>
      </w:r>
      <w:r w:rsidRPr="00870F44">
        <w:rPr>
          <w:rFonts w:cs="Times New Roman"/>
          <w:szCs w:val="24"/>
          <w:lang w:val="en-US"/>
        </w:rPr>
        <w:t>online store and to create brand awareness.</w:t>
      </w:r>
    </w:p>
    <w:p w14:paraId="7203A068" w14:textId="678E0A82" w:rsidR="00A636BB" w:rsidRPr="00C908A4" w:rsidRDefault="00104678" w:rsidP="00870F44">
      <w:pPr>
        <w:rPr>
          <w:rFonts w:cs="Times New Roman"/>
          <w:szCs w:val="24"/>
        </w:rPr>
      </w:pPr>
      <w:r w:rsidRPr="00870F44">
        <w:rPr>
          <w:rFonts w:cs="Times New Roman"/>
          <w:szCs w:val="24"/>
          <w:lang w:val="en-US"/>
        </w:rPr>
        <w:t xml:space="preserve">This is </w:t>
      </w:r>
      <w:r w:rsidR="001A0003" w:rsidRPr="00870F44">
        <w:rPr>
          <w:rFonts w:cs="Times New Roman"/>
          <w:szCs w:val="24"/>
          <w:lang w:val="en-US"/>
        </w:rPr>
        <w:t xml:space="preserve">an </w:t>
      </w:r>
      <w:r w:rsidRPr="00870F44">
        <w:rPr>
          <w:rFonts w:cs="Times New Roman"/>
          <w:szCs w:val="24"/>
          <w:lang w:val="en-US"/>
        </w:rPr>
        <w:t xml:space="preserve">appropriate method in marketing as this </w:t>
      </w:r>
      <w:r w:rsidR="00713249" w:rsidRPr="00870F44">
        <w:rPr>
          <w:rFonts w:cs="Times New Roman"/>
          <w:szCs w:val="24"/>
          <w:lang w:val="en-US"/>
        </w:rPr>
        <w:t>approach</w:t>
      </w:r>
      <w:r w:rsidRPr="00870F44">
        <w:rPr>
          <w:rFonts w:cs="Times New Roman"/>
          <w:szCs w:val="24"/>
          <w:lang w:val="en-US"/>
        </w:rPr>
        <w:t xml:space="preserve"> is cost</w:t>
      </w:r>
      <w:r w:rsidR="001A0003" w:rsidRPr="00870F44">
        <w:rPr>
          <w:rFonts w:cs="Times New Roman"/>
          <w:szCs w:val="24"/>
          <w:lang w:val="en-US"/>
        </w:rPr>
        <w:t>-</w:t>
      </w:r>
      <w:r w:rsidRPr="00870F44">
        <w:rPr>
          <w:rFonts w:cs="Times New Roman"/>
          <w:szCs w:val="24"/>
          <w:lang w:val="en-US"/>
        </w:rPr>
        <w:t>effective and save</w:t>
      </w:r>
      <w:r w:rsidR="001A0003" w:rsidRPr="00870F44">
        <w:rPr>
          <w:rFonts w:cs="Times New Roman"/>
          <w:szCs w:val="24"/>
          <w:lang w:val="en-US"/>
        </w:rPr>
        <w:t>s</w:t>
      </w:r>
      <w:r w:rsidRPr="00870F44">
        <w:rPr>
          <w:rFonts w:cs="Times New Roman"/>
          <w:szCs w:val="24"/>
          <w:lang w:val="en-US"/>
        </w:rPr>
        <w:t xml:space="preserve"> time for the company. However, traditional marketing strateg</w:t>
      </w:r>
      <w:r w:rsidR="001A0003" w:rsidRPr="00870F44">
        <w:rPr>
          <w:rFonts w:cs="Times New Roman"/>
          <w:szCs w:val="24"/>
          <w:lang w:val="en-US"/>
        </w:rPr>
        <w:t>ies</w:t>
      </w:r>
      <w:r w:rsidRPr="00870F44">
        <w:rPr>
          <w:rFonts w:cs="Times New Roman"/>
          <w:szCs w:val="24"/>
          <w:lang w:val="en-US"/>
        </w:rPr>
        <w:t xml:space="preserve"> like advertisement</w:t>
      </w:r>
      <w:r w:rsidR="001A0003" w:rsidRPr="00870F44">
        <w:rPr>
          <w:rFonts w:cs="Times New Roman"/>
          <w:szCs w:val="24"/>
          <w:lang w:val="en-US"/>
        </w:rPr>
        <w:t>s</w:t>
      </w:r>
      <w:r w:rsidRPr="00870F44">
        <w:rPr>
          <w:rFonts w:cs="Times New Roman"/>
          <w:szCs w:val="24"/>
          <w:lang w:val="en-US"/>
        </w:rPr>
        <w:t xml:space="preserve"> on television are costly </w:t>
      </w:r>
      <w:r w:rsidR="001A0003" w:rsidRPr="00870F44">
        <w:rPr>
          <w:rFonts w:cs="Times New Roman"/>
          <w:szCs w:val="24"/>
          <w:lang w:val="en-US"/>
        </w:rPr>
        <w:t>and</w:t>
      </w:r>
      <w:r w:rsidRPr="00870F44">
        <w:rPr>
          <w:rFonts w:cs="Times New Roman"/>
          <w:szCs w:val="24"/>
          <w:lang w:val="en-US"/>
        </w:rPr>
        <w:t xml:space="preserve"> impact </w:t>
      </w:r>
      <w:r w:rsidR="001A0003" w:rsidRPr="00870F44">
        <w:rPr>
          <w:rFonts w:cs="Times New Roman"/>
          <w:szCs w:val="24"/>
          <w:lang w:val="en-US"/>
        </w:rPr>
        <w:t>a</w:t>
      </w:r>
      <w:r w:rsidRPr="00870F44">
        <w:rPr>
          <w:rFonts w:cs="Times New Roman"/>
          <w:szCs w:val="24"/>
          <w:lang w:val="en-US"/>
        </w:rPr>
        <w:t>n organization</w:t>
      </w:r>
      <w:r w:rsidR="001A0003" w:rsidRPr="00870F44">
        <w:rPr>
          <w:rFonts w:cs="Times New Roman"/>
          <w:szCs w:val="24"/>
          <w:lang w:val="en-US"/>
        </w:rPr>
        <w:t>'s</w:t>
      </w:r>
      <w:r w:rsidRPr="00870F44">
        <w:rPr>
          <w:rFonts w:cs="Times New Roman"/>
          <w:szCs w:val="24"/>
          <w:lang w:val="en-US"/>
        </w:rPr>
        <w:t xml:space="preserve"> budget. </w:t>
      </w:r>
      <w:r w:rsidR="000557FF" w:rsidRPr="00870F44">
        <w:rPr>
          <w:rFonts w:cs="Times New Roman"/>
          <w:szCs w:val="24"/>
          <w:lang w:val="en-US"/>
        </w:rPr>
        <w:t>Through social media, Sport Direct can quickly and easily receive feedback from customers about their products, services, and overall experience</w:t>
      </w:r>
      <w:r w:rsidR="00870F44" w:rsidRPr="00870F44">
        <w:rPr>
          <w:rFonts w:cs="Times New Roman"/>
          <w:szCs w:val="24"/>
          <w:lang w:val="en-US"/>
        </w:rPr>
        <w:t xml:space="preserve"> (</w:t>
      </w:r>
      <w:r w:rsidR="00870F44" w:rsidRPr="00870F44">
        <w:rPr>
          <w:rFonts w:cs="Times New Roman"/>
          <w:color w:val="222222"/>
          <w:szCs w:val="24"/>
          <w:shd w:val="clear" w:color="auto" w:fill="FFFFFF"/>
        </w:rPr>
        <w:t>Kim et al., 2019</w:t>
      </w:r>
      <w:r w:rsidR="00870F44" w:rsidRPr="00870F44">
        <w:rPr>
          <w:rFonts w:cs="Times New Roman"/>
          <w:szCs w:val="24"/>
          <w:lang w:val="en-US"/>
        </w:rPr>
        <w:t>)</w:t>
      </w:r>
      <w:r w:rsidR="000557FF" w:rsidRPr="00870F44">
        <w:rPr>
          <w:rFonts w:cs="Times New Roman"/>
          <w:szCs w:val="24"/>
          <w:lang w:val="en-US"/>
        </w:rPr>
        <w:t xml:space="preserve">. Additionally, social media can help Sport Direct to save money on marketing and advertising costs by providing a platform to reach a large audience for free. </w:t>
      </w:r>
      <w:r w:rsidR="00D55E0D" w:rsidRPr="00870F44">
        <w:rPr>
          <w:rFonts w:cs="Times New Roman"/>
          <w:szCs w:val="24"/>
          <w:lang w:val="en-US"/>
        </w:rPr>
        <w:t>Finally, social media can help Sport Direct to save time by automating some tasks, such as customer service and marketing.</w:t>
      </w:r>
    </w:p>
    <w:p w14:paraId="3DB6C2C9" w14:textId="6CC7B36C" w:rsidR="000557FF" w:rsidRDefault="00E533FD" w:rsidP="00E533FD">
      <w:pPr>
        <w:pStyle w:val="Heading2"/>
        <w:jc w:val="center"/>
        <w:rPr>
          <w:sz w:val="32"/>
          <w:szCs w:val="32"/>
          <w:u w:val="single"/>
          <w:lang w:val="en-US"/>
        </w:rPr>
      </w:pPr>
      <w:bookmarkStart w:id="24" w:name="_Toc121596229"/>
      <w:r>
        <w:rPr>
          <w:sz w:val="32"/>
          <w:szCs w:val="32"/>
          <w:u w:val="single"/>
          <w:lang w:val="en-US"/>
        </w:rPr>
        <w:t xml:space="preserve">6. </w:t>
      </w:r>
      <w:r w:rsidR="003C354A" w:rsidRPr="00E533FD">
        <w:rPr>
          <w:sz w:val="32"/>
          <w:szCs w:val="32"/>
          <w:u w:val="single"/>
          <w:lang w:val="en-US"/>
        </w:rPr>
        <w:t>Porters five forces</w:t>
      </w:r>
      <w:bookmarkEnd w:id="24"/>
    </w:p>
    <w:p w14:paraId="303B3ACB" w14:textId="77777777" w:rsidR="002B2AFA" w:rsidRPr="002B2AFA" w:rsidRDefault="002B2AFA" w:rsidP="002B2AFA">
      <w:pPr>
        <w:rPr>
          <w:lang w:val="en-US"/>
        </w:rPr>
      </w:pPr>
      <w:r w:rsidRPr="002B2AFA">
        <w:rPr>
          <w:lang w:val="en-US"/>
        </w:rPr>
        <w:t xml:space="preserve">According to the findings of (Porter, M.E.,2008; </w:t>
      </w:r>
      <w:proofErr w:type="gramStart"/>
      <w:r w:rsidRPr="002B2AFA">
        <w:rPr>
          <w:lang w:val="en-US"/>
        </w:rPr>
        <w:t>MCMIllan,C.</w:t>
      </w:r>
      <w:proofErr w:type="gramEnd"/>
      <w:r w:rsidRPr="002B2AFA">
        <w:rPr>
          <w:lang w:val="en-US"/>
        </w:rPr>
        <w:t xml:space="preserve">2010; Pringle, J., and Huisman, J.,2011), Porter's framework is founded on microeconomics, and despite resistance from Mintzberg and others in 1994, it continues to be one of the most extensively used theoretical frameworks in use today. </w:t>
      </w:r>
    </w:p>
    <w:p w14:paraId="6B4B44ED" w14:textId="77777777" w:rsidR="002B2AFA" w:rsidRPr="002B2AFA" w:rsidRDefault="002B2AFA" w:rsidP="002B2AFA">
      <w:pPr>
        <w:rPr>
          <w:lang w:val="en-US"/>
        </w:rPr>
      </w:pPr>
      <w:r w:rsidRPr="002B2AFA">
        <w:rPr>
          <w:lang w:val="en-US"/>
        </w:rPr>
        <w:lastRenderedPageBreak/>
        <w:t xml:space="preserve">The Porter Five Factors model describes and analyses five distinct competing factors. These factors are the threat posed by new entrants, the power possessed by customers and suppliers, the threat posed by industry competition, and the power possessed by the industry itself. </w:t>
      </w:r>
    </w:p>
    <w:p w14:paraId="443B2325" w14:textId="1220F38B" w:rsidR="002B2AFA" w:rsidRDefault="002B2AFA" w:rsidP="002B2AFA">
      <w:pPr>
        <w:rPr>
          <w:lang w:val="en-US"/>
        </w:rPr>
      </w:pPr>
      <w:r w:rsidRPr="002B2AFA">
        <w:rPr>
          <w:lang w:val="en-US"/>
        </w:rPr>
        <w:t>The five factors that define any industry and determine its shortcomings and strengths. Analysis of the Five Forces is commonly used to establish firm strategy by identifying industry structure (</w:t>
      </w:r>
      <w:proofErr w:type="gramStart"/>
      <w:r w:rsidRPr="002B2AFA">
        <w:rPr>
          <w:lang w:val="en-US"/>
        </w:rPr>
        <w:t>MCMIllan,C.</w:t>
      </w:r>
      <w:proofErr w:type="gramEnd"/>
      <w:r w:rsidRPr="002B2AFA">
        <w:rPr>
          <w:lang w:val="en-US"/>
        </w:rPr>
        <w:t>2010; Pringle, J. and Huisman, J. 2011)</w:t>
      </w:r>
      <w:r>
        <w:rPr>
          <w:lang w:val="en-US"/>
        </w:rPr>
        <w:t>.</w:t>
      </w:r>
    </w:p>
    <w:p w14:paraId="3A7E130F" w14:textId="77777777" w:rsidR="002B2AFA" w:rsidRPr="002B2AFA" w:rsidRDefault="002B2AFA" w:rsidP="002B2AFA">
      <w:pPr>
        <w:rPr>
          <w:lang w:val="en-US"/>
        </w:rPr>
      </w:pPr>
    </w:p>
    <w:p w14:paraId="2425D4DB" w14:textId="4AFC1DF0" w:rsidR="002A596E" w:rsidRPr="00870F44" w:rsidRDefault="00E533FD" w:rsidP="00870F44">
      <w:pPr>
        <w:rPr>
          <w:rFonts w:cs="Times New Roman"/>
          <w:szCs w:val="24"/>
          <w:lang w:val="en-US"/>
        </w:rPr>
      </w:pPr>
      <w:bookmarkStart w:id="25" w:name="_Toc121596230"/>
      <w:r>
        <w:rPr>
          <w:rStyle w:val="Heading3Char"/>
        </w:rPr>
        <w:t xml:space="preserve">6.1 </w:t>
      </w:r>
      <w:r w:rsidR="002A596E" w:rsidRPr="00E533FD">
        <w:rPr>
          <w:rStyle w:val="Heading3Char"/>
        </w:rPr>
        <w:t>T</w:t>
      </w:r>
      <w:r w:rsidR="001A0003" w:rsidRPr="00E533FD">
        <w:rPr>
          <w:rStyle w:val="Heading3Char"/>
        </w:rPr>
        <w:t>he t</w:t>
      </w:r>
      <w:r w:rsidR="002A596E" w:rsidRPr="00E533FD">
        <w:rPr>
          <w:rStyle w:val="Heading3Char"/>
        </w:rPr>
        <w:t>hreat of new entrants:</w:t>
      </w:r>
      <w:bookmarkEnd w:id="25"/>
      <w:r w:rsidR="002A596E" w:rsidRPr="00870F44">
        <w:rPr>
          <w:rFonts w:cs="Times New Roman"/>
          <w:b/>
          <w:bCs/>
          <w:szCs w:val="24"/>
          <w:lang w:val="en-US"/>
        </w:rPr>
        <w:t xml:space="preserve"> </w:t>
      </w:r>
      <w:r w:rsidR="002A596E" w:rsidRPr="00870F44">
        <w:rPr>
          <w:rFonts w:cs="Times New Roman"/>
          <w:szCs w:val="24"/>
          <w:lang w:val="en-US"/>
        </w:rPr>
        <w:t xml:space="preserve">The threat of new entrants is low. The sports goods industry is not easy to enter and Sport Direct has a strong brand image in the market. </w:t>
      </w:r>
      <w:r w:rsidR="008C43A7" w:rsidRPr="00870F44">
        <w:rPr>
          <w:rFonts w:cs="Times New Roman"/>
          <w:szCs w:val="24"/>
          <w:lang w:val="en-US"/>
        </w:rPr>
        <w:t>This is due to the high level of brand recognition and customer loyalty that is necessary to be successful, as well as the high level of capital investment required to open a new store. In addition, the industry is already quite saturated, so there is not much room for new entrants to enter the market.</w:t>
      </w:r>
    </w:p>
    <w:p w14:paraId="7707C3C1" w14:textId="6FC29F02" w:rsidR="002A596E" w:rsidRPr="00870F44" w:rsidRDefault="00E533FD" w:rsidP="00870F44">
      <w:pPr>
        <w:rPr>
          <w:rFonts w:cs="Times New Roman"/>
          <w:szCs w:val="24"/>
          <w:lang w:val="en-US"/>
        </w:rPr>
      </w:pPr>
      <w:bookmarkStart w:id="26" w:name="_Toc121596231"/>
      <w:r w:rsidRPr="008C4548">
        <w:rPr>
          <w:rStyle w:val="Heading3Char"/>
        </w:rPr>
        <w:t xml:space="preserve">6.2 </w:t>
      </w:r>
      <w:r w:rsidR="002A596E" w:rsidRPr="008C4548">
        <w:rPr>
          <w:rStyle w:val="Heading3Char"/>
        </w:rPr>
        <w:t>Bargaining power of suppliers:</w:t>
      </w:r>
      <w:bookmarkEnd w:id="26"/>
      <w:r w:rsidR="002A596E" w:rsidRPr="00870F44">
        <w:rPr>
          <w:rFonts w:cs="Times New Roman"/>
          <w:b/>
          <w:bCs/>
          <w:szCs w:val="24"/>
          <w:lang w:val="en-US"/>
        </w:rPr>
        <w:t xml:space="preserve"> </w:t>
      </w:r>
      <w:r w:rsidR="002A596E" w:rsidRPr="00870F44">
        <w:rPr>
          <w:rFonts w:cs="Times New Roman"/>
          <w:szCs w:val="24"/>
          <w:lang w:val="en-US"/>
        </w:rPr>
        <w:t xml:space="preserve">Sport </w:t>
      </w:r>
      <w:r w:rsidR="001A0003" w:rsidRPr="00870F44">
        <w:rPr>
          <w:rFonts w:cs="Times New Roman"/>
          <w:szCs w:val="24"/>
          <w:lang w:val="en-US"/>
        </w:rPr>
        <w:t>D</w:t>
      </w:r>
      <w:r w:rsidR="002A596E" w:rsidRPr="00870F44">
        <w:rPr>
          <w:rFonts w:cs="Times New Roman"/>
          <w:szCs w:val="24"/>
          <w:lang w:val="en-US"/>
        </w:rPr>
        <w:t xml:space="preserve">irect has strong bargaining power over its suppliers. The company has </w:t>
      </w:r>
      <w:proofErr w:type="gramStart"/>
      <w:r w:rsidR="002A596E" w:rsidRPr="00870F44">
        <w:rPr>
          <w:rFonts w:cs="Times New Roman"/>
          <w:szCs w:val="24"/>
          <w:lang w:val="en-US"/>
        </w:rPr>
        <w:t>a large number of</w:t>
      </w:r>
      <w:proofErr w:type="gramEnd"/>
      <w:r w:rsidR="002A596E" w:rsidRPr="00870F44">
        <w:rPr>
          <w:rFonts w:cs="Times New Roman"/>
          <w:szCs w:val="24"/>
          <w:lang w:val="en-US"/>
        </w:rPr>
        <w:t xml:space="preserve"> suppliers and can easily switch to another supplier if one tries to increase prices.</w:t>
      </w:r>
      <w:r w:rsidR="008C43A7" w:rsidRPr="00870F44">
        <w:rPr>
          <w:rFonts w:cs="Times New Roman"/>
          <w:szCs w:val="24"/>
          <w:lang w:val="en-US"/>
        </w:rPr>
        <w:t xml:space="preserve"> However, this is due to many suppliers in the market and Sport Direct is not reliant on any one </w:t>
      </w:r>
      <w:proofErr w:type="gramStart"/>
      <w:r w:rsidR="008C43A7" w:rsidRPr="00870F44">
        <w:rPr>
          <w:rFonts w:cs="Times New Roman"/>
          <w:szCs w:val="24"/>
          <w:lang w:val="en-US"/>
        </w:rPr>
        <w:t>particular supplier</w:t>
      </w:r>
      <w:proofErr w:type="gramEnd"/>
      <w:r w:rsidR="008C43A7" w:rsidRPr="00870F44">
        <w:rPr>
          <w:rFonts w:cs="Times New Roman"/>
          <w:szCs w:val="24"/>
          <w:lang w:val="en-US"/>
        </w:rPr>
        <w:t>. Sport Direct is also able to source its products from a variety of countries, giving it even more bargaining power as compare</w:t>
      </w:r>
      <w:r w:rsidR="001A0003" w:rsidRPr="00870F44">
        <w:rPr>
          <w:rFonts w:cs="Times New Roman"/>
          <w:szCs w:val="24"/>
          <w:lang w:val="en-US"/>
        </w:rPr>
        <w:t>d</w:t>
      </w:r>
      <w:r w:rsidR="008C43A7" w:rsidRPr="00870F44">
        <w:rPr>
          <w:rFonts w:cs="Times New Roman"/>
          <w:szCs w:val="24"/>
          <w:lang w:val="en-US"/>
        </w:rPr>
        <w:t xml:space="preserve"> to local suppliers. </w:t>
      </w:r>
    </w:p>
    <w:p w14:paraId="6DE70E75" w14:textId="115B62CE" w:rsidR="002A596E" w:rsidRPr="00870F44" w:rsidRDefault="008C4548" w:rsidP="00870F44">
      <w:pPr>
        <w:rPr>
          <w:rFonts w:cs="Times New Roman"/>
          <w:szCs w:val="24"/>
          <w:lang w:val="en-US"/>
        </w:rPr>
      </w:pPr>
      <w:bookmarkStart w:id="27" w:name="_Toc121596232"/>
      <w:r>
        <w:rPr>
          <w:rStyle w:val="Heading3Char"/>
        </w:rPr>
        <w:t xml:space="preserve">6.3 </w:t>
      </w:r>
      <w:r w:rsidR="002A596E" w:rsidRPr="008C4548">
        <w:rPr>
          <w:rStyle w:val="Heading3Char"/>
        </w:rPr>
        <w:t>Bargaining power of buyers</w:t>
      </w:r>
      <w:bookmarkEnd w:id="27"/>
      <w:r w:rsidR="002A596E" w:rsidRPr="00870F44">
        <w:rPr>
          <w:rFonts w:cs="Times New Roman"/>
          <w:b/>
          <w:bCs/>
          <w:szCs w:val="24"/>
          <w:lang w:val="en-US"/>
        </w:rPr>
        <w:t xml:space="preserve">: </w:t>
      </w:r>
      <w:r w:rsidR="002A596E" w:rsidRPr="00870F44">
        <w:rPr>
          <w:rFonts w:cs="Times New Roman"/>
          <w:szCs w:val="24"/>
          <w:lang w:val="en-US"/>
        </w:rPr>
        <w:t>Company has significant negotiating leverage with its customers. If one tries to lower rates, the business can easily switch to another customer because it has many customers.</w:t>
      </w:r>
      <w:r w:rsidR="008C43A7" w:rsidRPr="00870F44">
        <w:rPr>
          <w:rFonts w:cs="Times New Roman"/>
          <w:szCs w:val="24"/>
          <w:lang w:val="en-US"/>
        </w:rPr>
        <w:t xml:space="preserve"> These customers can easily find alternative </w:t>
      </w:r>
      <w:r w:rsidR="008C43A7" w:rsidRPr="00870F44">
        <w:rPr>
          <w:rFonts w:cs="Times New Roman"/>
          <w:szCs w:val="24"/>
          <w:lang w:val="en-US"/>
        </w:rPr>
        <w:lastRenderedPageBreak/>
        <w:t>retailers that sell similar products, so they have a lot of bargaining power. Sport Direct needs to offer competitive prices and good customer service to keep its customers.</w:t>
      </w:r>
    </w:p>
    <w:p w14:paraId="6ACE80D3" w14:textId="0F30FBDE" w:rsidR="008C4548" w:rsidRDefault="008C4548" w:rsidP="00870F44">
      <w:pPr>
        <w:rPr>
          <w:rFonts w:cs="Times New Roman"/>
          <w:szCs w:val="24"/>
          <w:lang w:val="en-US"/>
        </w:rPr>
      </w:pPr>
      <w:bookmarkStart w:id="28" w:name="_Toc121596233"/>
      <w:r>
        <w:rPr>
          <w:rStyle w:val="Heading3Char"/>
        </w:rPr>
        <w:t xml:space="preserve">6.4 </w:t>
      </w:r>
      <w:r w:rsidR="002A596E" w:rsidRPr="008C4548">
        <w:rPr>
          <w:rStyle w:val="Heading3Char"/>
        </w:rPr>
        <w:t>T</w:t>
      </w:r>
      <w:r w:rsidR="001A0003" w:rsidRPr="008C4548">
        <w:rPr>
          <w:rStyle w:val="Heading3Char"/>
        </w:rPr>
        <w:t>he t</w:t>
      </w:r>
      <w:r w:rsidR="002A596E" w:rsidRPr="008C4548">
        <w:rPr>
          <w:rStyle w:val="Heading3Char"/>
        </w:rPr>
        <w:t>hreat of substitute:</w:t>
      </w:r>
      <w:bookmarkEnd w:id="28"/>
      <w:r w:rsidR="002A596E" w:rsidRPr="008C4548">
        <w:rPr>
          <w:rStyle w:val="Heading3Char"/>
        </w:rPr>
        <w:t xml:space="preserve"> </w:t>
      </w:r>
      <w:r w:rsidR="00506F2A" w:rsidRPr="00870F44">
        <w:rPr>
          <w:rFonts w:cs="Times New Roman"/>
          <w:szCs w:val="24"/>
          <w:lang w:val="en-US"/>
        </w:rPr>
        <w:t>The risk is high as there are other retail outlet</w:t>
      </w:r>
      <w:r w:rsidR="001A0003" w:rsidRPr="00870F44">
        <w:rPr>
          <w:rFonts w:cs="Times New Roman"/>
          <w:szCs w:val="24"/>
          <w:lang w:val="en-US"/>
        </w:rPr>
        <w:t>s</w:t>
      </w:r>
      <w:r w:rsidR="00506F2A" w:rsidRPr="00870F44">
        <w:rPr>
          <w:rFonts w:cs="Times New Roman"/>
          <w:szCs w:val="24"/>
          <w:lang w:val="en-US"/>
        </w:rPr>
        <w:t xml:space="preserve"> which present in the market. For Sport</w:t>
      </w:r>
      <w:r w:rsidR="001A0003" w:rsidRPr="00870F44">
        <w:rPr>
          <w:rFonts w:cs="Times New Roman"/>
          <w:szCs w:val="24"/>
          <w:lang w:val="en-US"/>
        </w:rPr>
        <w:t>s</w:t>
      </w:r>
      <w:r w:rsidR="00506F2A" w:rsidRPr="00870F44">
        <w:rPr>
          <w:rFonts w:cs="Times New Roman"/>
          <w:szCs w:val="24"/>
          <w:lang w:val="en-US"/>
        </w:rPr>
        <w:t xml:space="preserve"> Direct, the main substitute would be other sporting goods retailers such as Dick's Sporting Goods, Modell's, or Academy Sports</w:t>
      </w:r>
      <w:r w:rsidR="00E61F7E" w:rsidRPr="00870F44">
        <w:rPr>
          <w:rFonts w:cs="Times New Roman"/>
          <w:szCs w:val="24"/>
          <w:lang w:val="en-US"/>
        </w:rPr>
        <w:t xml:space="preserve"> (</w:t>
      </w:r>
      <w:r w:rsidR="00E61F7E" w:rsidRPr="00870F44">
        <w:rPr>
          <w:rFonts w:cs="Times New Roman"/>
          <w:color w:val="222222"/>
          <w:szCs w:val="24"/>
          <w:shd w:val="clear" w:color="auto" w:fill="FFFFFF"/>
        </w:rPr>
        <w:t>Kim and James, 2019</w:t>
      </w:r>
      <w:r w:rsidR="00E61F7E" w:rsidRPr="00870F44">
        <w:rPr>
          <w:rFonts w:cs="Times New Roman"/>
          <w:szCs w:val="24"/>
          <w:lang w:val="en-US"/>
        </w:rPr>
        <w:t>)</w:t>
      </w:r>
      <w:r w:rsidR="00506F2A" w:rsidRPr="00870F44">
        <w:rPr>
          <w:rFonts w:cs="Times New Roman"/>
          <w:szCs w:val="24"/>
          <w:lang w:val="en-US"/>
        </w:rPr>
        <w:t xml:space="preserve">. </w:t>
      </w:r>
    </w:p>
    <w:p w14:paraId="58787D7B" w14:textId="20334AEF" w:rsidR="002A596E" w:rsidRPr="00870F44" w:rsidRDefault="00506F2A" w:rsidP="00870F44">
      <w:pPr>
        <w:rPr>
          <w:rFonts w:cs="Times New Roman"/>
          <w:szCs w:val="24"/>
        </w:rPr>
      </w:pPr>
      <w:r w:rsidRPr="00870F44">
        <w:rPr>
          <w:rFonts w:cs="Times New Roman"/>
          <w:szCs w:val="24"/>
          <w:lang w:val="en-US"/>
        </w:rPr>
        <w:t>These retailers offer similar products and services as Sport Direct, so customers could easily switch to one of these retailers if they were not satisfied with Sport Direct.</w:t>
      </w:r>
    </w:p>
    <w:p w14:paraId="6EB41DF2" w14:textId="2B1111F6" w:rsidR="002A596E" w:rsidRPr="00870F44" w:rsidRDefault="008C4548" w:rsidP="00870F44">
      <w:pPr>
        <w:rPr>
          <w:rFonts w:cs="Times New Roman"/>
          <w:szCs w:val="24"/>
        </w:rPr>
      </w:pPr>
      <w:bookmarkStart w:id="29" w:name="_Toc121596234"/>
      <w:r>
        <w:rPr>
          <w:rStyle w:val="Heading3Char"/>
        </w:rPr>
        <w:t xml:space="preserve">6.5 </w:t>
      </w:r>
      <w:r w:rsidR="002A596E" w:rsidRPr="008C4548">
        <w:rPr>
          <w:rStyle w:val="Heading3Char"/>
        </w:rPr>
        <w:t>Competition rivalry:</w:t>
      </w:r>
      <w:bookmarkEnd w:id="29"/>
      <w:r w:rsidR="002A596E" w:rsidRPr="00870F44">
        <w:rPr>
          <w:rFonts w:cs="Times New Roman"/>
          <w:b/>
          <w:bCs/>
          <w:szCs w:val="24"/>
          <w:lang w:val="en-US"/>
        </w:rPr>
        <w:t xml:space="preserve"> </w:t>
      </w:r>
      <w:r w:rsidR="004A7716" w:rsidRPr="00870F44">
        <w:rPr>
          <w:rFonts w:cs="Times New Roman"/>
          <w:szCs w:val="24"/>
          <w:lang w:val="en-US"/>
        </w:rPr>
        <w:t>The competitive rivalry is high. There are many companies in the sports goods industry and Sport direct compete with them for market share.</w:t>
      </w:r>
      <w:r w:rsidR="00506F2A" w:rsidRPr="00870F44">
        <w:rPr>
          <w:rFonts w:cs="Times New Roman"/>
          <w:szCs w:val="24"/>
          <w:lang w:val="en-US"/>
        </w:rPr>
        <w:t xml:space="preserve"> The company has been facing increased competition in recent years from </w:t>
      </w:r>
      <w:r w:rsidR="001A0003" w:rsidRPr="00870F44">
        <w:rPr>
          <w:rFonts w:cs="Times New Roman"/>
          <w:szCs w:val="24"/>
          <w:lang w:val="en-US"/>
        </w:rPr>
        <w:t>many</w:t>
      </w:r>
      <w:r w:rsidR="00506F2A" w:rsidRPr="00870F44">
        <w:rPr>
          <w:rFonts w:cs="Times New Roman"/>
          <w:szCs w:val="24"/>
          <w:lang w:val="en-US"/>
        </w:rPr>
        <w:t xml:space="preserve"> rivals, including JD Sports, Decathlon, and Sports Authority</w:t>
      </w:r>
      <w:r w:rsidR="00E61F7E" w:rsidRPr="00870F44">
        <w:rPr>
          <w:rFonts w:cs="Times New Roman"/>
          <w:szCs w:val="24"/>
          <w:lang w:val="en-US"/>
        </w:rPr>
        <w:t xml:space="preserve"> (</w:t>
      </w:r>
      <w:r w:rsidR="00E61F7E" w:rsidRPr="00870F44">
        <w:rPr>
          <w:rFonts w:cs="Times New Roman"/>
          <w:color w:val="222222"/>
          <w:szCs w:val="24"/>
          <w:shd w:val="clear" w:color="auto" w:fill="FFFFFF"/>
        </w:rPr>
        <w:t>Erhardt, Martin-Rios and Chan, 2019</w:t>
      </w:r>
      <w:r w:rsidR="00E61F7E" w:rsidRPr="00870F44">
        <w:rPr>
          <w:rFonts w:cs="Times New Roman"/>
          <w:szCs w:val="24"/>
          <w:lang w:val="en-US"/>
        </w:rPr>
        <w:t>)</w:t>
      </w:r>
      <w:r w:rsidR="00506F2A" w:rsidRPr="00870F44">
        <w:rPr>
          <w:rFonts w:cs="Times New Roman"/>
          <w:szCs w:val="24"/>
          <w:lang w:val="en-US"/>
        </w:rPr>
        <w:t xml:space="preserve">. Sports Direct has responded to this competition by opening more stores, expanding its product range, and increasing its marketing spending. </w:t>
      </w:r>
      <w:r w:rsidR="004D0551" w:rsidRPr="00870F44">
        <w:rPr>
          <w:rFonts w:cs="Times New Roman"/>
          <w:szCs w:val="24"/>
          <w:lang w:val="en-US"/>
        </w:rPr>
        <w:t>Sports Direct has a competitive advantage over its rivals in the areas of product selection and price.</w:t>
      </w:r>
    </w:p>
    <w:p w14:paraId="3023E6F8" w14:textId="66A188F7" w:rsidR="002B2AFA" w:rsidRDefault="00470BC6" w:rsidP="00B24EBA">
      <w:pPr>
        <w:rPr>
          <w:rFonts w:cs="Times New Roman"/>
          <w:szCs w:val="24"/>
          <w:lang w:val="en-US"/>
        </w:rPr>
      </w:pPr>
      <w:r w:rsidRPr="00870F44">
        <w:rPr>
          <w:rFonts w:cs="Times New Roman"/>
          <w:szCs w:val="24"/>
          <w:lang w:val="en-US"/>
        </w:rPr>
        <w:t>However, the marketing strategy of Sport Direct is effective in that it has successfully managed to create a strong brand identity for itself. The company has a very clear brand message and has been able to communicate this message to its target audience effectively</w:t>
      </w:r>
      <w:r w:rsidR="00870F44" w:rsidRPr="00870F44">
        <w:rPr>
          <w:rFonts w:cs="Times New Roman"/>
          <w:szCs w:val="24"/>
          <w:lang w:val="en-US"/>
        </w:rPr>
        <w:t xml:space="preserve"> (</w:t>
      </w:r>
      <w:r w:rsidR="00870F44" w:rsidRPr="00870F44">
        <w:rPr>
          <w:rFonts w:cs="Times New Roman"/>
          <w:color w:val="222222"/>
          <w:szCs w:val="24"/>
          <w:shd w:val="clear" w:color="auto" w:fill="FFFFFF"/>
        </w:rPr>
        <w:t>Nisar, Prabhakar and Patil, 2018</w:t>
      </w:r>
      <w:r w:rsidR="00870F44" w:rsidRPr="00870F44">
        <w:rPr>
          <w:rFonts w:cs="Times New Roman"/>
          <w:szCs w:val="24"/>
          <w:lang w:val="en-US"/>
        </w:rPr>
        <w:t>)</w:t>
      </w:r>
      <w:r w:rsidRPr="00870F44">
        <w:rPr>
          <w:rFonts w:cs="Times New Roman"/>
          <w:szCs w:val="24"/>
          <w:lang w:val="en-US"/>
        </w:rPr>
        <w:t xml:space="preserve">. </w:t>
      </w:r>
      <w:r w:rsidR="00A601F0" w:rsidRPr="00870F44">
        <w:rPr>
          <w:rFonts w:cs="Times New Roman"/>
          <w:szCs w:val="24"/>
          <w:lang w:val="en-US"/>
        </w:rPr>
        <w:t>In addition, the company has also been able to create a strong online presence and has developed a very user-friendly website that makes it easy for customers to find what they are looking for. However, there are some areas where the company could improve its marketing strategy. For example, Sport Direct could make more use of social media to connect with its target audience and could also create more targeted marketing campaigns</w:t>
      </w:r>
      <w:r w:rsidR="00A601F0">
        <w:rPr>
          <w:rFonts w:cs="Times New Roman"/>
          <w:szCs w:val="24"/>
          <w:lang w:val="en-US"/>
        </w:rPr>
        <w:t>.</w:t>
      </w:r>
    </w:p>
    <w:p w14:paraId="6EC34F42" w14:textId="5E1054EE" w:rsidR="00B24EBA" w:rsidRPr="004251BD" w:rsidRDefault="00B24EBA" w:rsidP="00B24EBA">
      <w:pPr>
        <w:rPr>
          <w:rFonts w:cs="Times New Roman"/>
          <w:szCs w:val="24"/>
        </w:rPr>
      </w:pPr>
    </w:p>
    <w:p w14:paraId="33F8CD9D" w14:textId="77777777" w:rsidR="002B2AFA" w:rsidRDefault="002B2AFA" w:rsidP="007F0789">
      <w:pPr>
        <w:pStyle w:val="Heading2"/>
        <w:jc w:val="center"/>
        <w:rPr>
          <w:sz w:val="32"/>
          <w:szCs w:val="32"/>
          <w:u w:val="single"/>
        </w:rPr>
      </w:pPr>
      <w:bookmarkStart w:id="30" w:name="_Toc121596235"/>
    </w:p>
    <w:p w14:paraId="4BE1B45E" w14:textId="77777777" w:rsidR="002B2AFA" w:rsidRDefault="002B2AFA" w:rsidP="007F0789">
      <w:pPr>
        <w:pStyle w:val="Heading2"/>
        <w:jc w:val="center"/>
        <w:rPr>
          <w:sz w:val="32"/>
          <w:szCs w:val="32"/>
          <w:u w:val="single"/>
        </w:rPr>
      </w:pPr>
    </w:p>
    <w:p w14:paraId="7886C070" w14:textId="77777777" w:rsidR="002B2AFA" w:rsidRDefault="002B2AFA" w:rsidP="007F0789">
      <w:pPr>
        <w:pStyle w:val="Heading2"/>
        <w:jc w:val="center"/>
        <w:rPr>
          <w:sz w:val="32"/>
          <w:szCs w:val="32"/>
          <w:u w:val="single"/>
        </w:rPr>
      </w:pPr>
    </w:p>
    <w:p w14:paraId="3C1B3D26" w14:textId="77777777" w:rsidR="002B2AFA" w:rsidRDefault="002B2AFA" w:rsidP="007F0789">
      <w:pPr>
        <w:pStyle w:val="Heading2"/>
        <w:jc w:val="center"/>
        <w:rPr>
          <w:sz w:val="32"/>
          <w:szCs w:val="32"/>
          <w:u w:val="single"/>
        </w:rPr>
      </w:pPr>
    </w:p>
    <w:p w14:paraId="7F85EB6A" w14:textId="77777777" w:rsidR="002B2AFA" w:rsidRDefault="002B2AFA" w:rsidP="007F0789">
      <w:pPr>
        <w:pStyle w:val="Heading2"/>
        <w:jc w:val="center"/>
        <w:rPr>
          <w:sz w:val="32"/>
          <w:szCs w:val="32"/>
          <w:u w:val="single"/>
        </w:rPr>
      </w:pPr>
    </w:p>
    <w:p w14:paraId="12552F2D" w14:textId="77777777" w:rsidR="002B2AFA" w:rsidRDefault="002B2AFA" w:rsidP="007F0789">
      <w:pPr>
        <w:pStyle w:val="Heading2"/>
        <w:jc w:val="center"/>
        <w:rPr>
          <w:sz w:val="32"/>
          <w:szCs w:val="32"/>
          <w:u w:val="single"/>
        </w:rPr>
      </w:pPr>
    </w:p>
    <w:p w14:paraId="776AB744" w14:textId="4FA54502" w:rsidR="00EC2881" w:rsidRPr="007F0789" w:rsidRDefault="00F573E8" w:rsidP="007F0789">
      <w:pPr>
        <w:pStyle w:val="Heading2"/>
        <w:jc w:val="center"/>
        <w:rPr>
          <w:sz w:val="32"/>
          <w:szCs w:val="32"/>
          <w:u w:val="single"/>
        </w:rPr>
      </w:pPr>
      <w:r>
        <w:rPr>
          <w:sz w:val="32"/>
          <w:szCs w:val="32"/>
          <w:u w:val="single"/>
        </w:rPr>
        <w:t xml:space="preserve">7. </w:t>
      </w:r>
      <w:r w:rsidR="00EC2881" w:rsidRPr="007F0789">
        <w:rPr>
          <w:sz w:val="32"/>
          <w:szCs w:val="32"/>
          <w:u w:val="single"/>
        </w:rPr>
        <w:t>Conclusion</w:t>
      </w:r>
      <w:bookmarkEnd w:id="30"/>
    </w:p>
    <w:p w14:paraId="0E4DBA48" w14:textId="7CA8D409" w:rsidR="00EC2881" w:rsidRPr="00870F44" w:rsidRDefault="00443BC7" w:rsidP="00870F44">
      <w:pPr>
        <w:rPr>
          <w:rFonts w:cs="Times New Roman"/>
          <w:szCs w:val="24"/>
          <w:lang w:val="en-US"/>
        </w:rPr>
      </w:pPr>
      <w:r w:rsidRPr="00870F44">
        <w:rPr>
          <w:rFonts w:cs="Times New Roman"/>
          <w:szCs w:val="24"/>
          <w:lang w:val="en-US"/>
        </w:rPr>
        <w:t>From the above</w:t>
      </w:r>
      <w:r w:rsidR="001A0003" w:rsidRPr="00870F44">
        <w:rPr>
          <w:rFonts w:cs="Times New Roman"/>
          <w:szCs w:val="24"/>
          <w:lang w:val="en-US"/>
        </w:rPr>
        <w:t>-</w:t>
      </w:r>
      <w:r w:rsidRPr="00870F44">
        <w:rPr>
          <w:rFonts w:cs="Times New Roman"/>
          <w:szCs w:val="24"/>
          <w:lang w:val="en-US"/>
        </w:rPr>
        <w:t xml:space="preserve">stated report, it has been concluded that developing an effective marketing strategy is important as this allows to sustain in the market for </w:t>
      </w:r>
      <w:r w:rsidR="001A0003" w:rsidRPr="00870F44">
        <w:rPr>
          <w:rFonts w:cs="Times New Roman"/>
          <w:szCs w:val="24"/>
          <w:lang w:val="en-US"/>
        </w:rPr>
        <w:t xml:space="preserve">a </w:t>
      </w:r>
      <w:r w:rsidRPr="00870F44">
        <w:rPr>
          <w:rFonts w:cs="Times New Roman"/>
          <w:szCs w:val="24"/>
          <w:lang w:val="en-US"/>
        </w:rPr>
        <w:t xml:space="preserve">long. However, Sport Direct is a company that is committed to providing high-quality products and services to its customers. The company has a strong commitment to customer service and satisfaction. In conclusion, Sport Direct should continue to develop its marketing strategy to maintain its competitive advantage. The company should continue to focus on its core competencies, which include its strong relationships with suppliers, its efficient distribution system, and its aggressive pricing strategy. In addition, Sport Direct should continue to invest in its online presence and its brick-and-mortar stores. </w:t>
      </w:r>
      <w:r w:rsidR="001A0003" w:rsidRPr="00870F44">
        <w:rPr>
          <w:rFonts w:cs="Times New Roman"/>
          <w:szCs w:val="24"/>
          <w:lang w:val="en-US"/>
        </w:rPr>
        <w:t>T</w:t>
      </w:r>
      <w:r w:rsidRPr="00870F44">
        <w:rPr>
          <w:rFonts w:cs="Times New Roman"/>
          <w:szCs w:val="24"/>
          <w:lang w:val="en-US"/>
        </w:rPr>
        <w:t>o develop an effective marketing strategy, Sport Direct should consider various factors such as its target market, its competitors, and its strengths and weaknesses.</w:t>
      </w:r>
    </w:p>
    <w:p w14:paraId="60467FB8" w14:textId="63EF8F93" w:rsidR="00443BC7" w:rsidRPr="007F0789" w:rsidRDefault="00F573E8" w:rsidP="007F0789">
      <w:pPr>
        <w:pStyle w:val="Heading2"/>
        <w:jc w:val="center"/>
        <w:rPr>
          <w:sz w:val="32"/>
          <w:szCs w:val="32"/>
          <w:u w:val="single"/>
        </w:rPr>
      </w:pPr>
      <w:bookmarkStart w:id="31" w:name="_Toc121596236"/>
      <w:r>
        <w:rPr>
          <w:sz w:val="32"/>
          <w:szCs w:val="32"/>
          <w:u w:val="single"/>
        </w:rPr>
        <w:lastRenderedPageBreak/>
        <w:t xml:space="preserve">8. </w:t>
      </w:r>
      <w:r w:rsidR="00443BC7" w:rsidRPr="007F0789">
        <w:rPr>
          <w:sz w:val="32"/>
          <w:szCs w:val="32"/>
          <w:u w:val="single"/>
        </w:rPr>
        <w:t>Recommendation</w:t>
      </w:r>
      <w:bookmarkEnd w:id="31"/>
    </w:p>
    <w:p w14:paraId="0EE08CB0" w14:textId="46A253A5" w:rsidR="00760F52" w:rsidRPr="00870F44" w:rsidRDefault="00760F52" w:rsidP="00870F44">
      <w:pPr>
        <w:rPr>
          <w:rFonts w:cs="Times New Roman"/>
          <w:szCs w:val="24"/>
        </w:rPr>
      </w:pPr>
      <w:r w:rsidRPr="00870F44">
        <w:rPr>
          <w:rFonts w:cs="Times New Roman"/>
          <w:szCs w:val="24"/>
          <w:lang w:val="en-US"/>
        </w:rPr>
        <w:t xml:space="preserve">There are a few things that Sport Direct can do to develop a successful marketing strategy. First, the company should focus on its target market and develop messaging that resonates with this demographic. Additionally, Sport Direct should create a strong brand identity that differentiates it from the competition. Furthermore, the company should invest in digital marketing initiatives that allow it to reach its target market where they are spending the majority of </w:t>
      </w:r>
      <w:r w:rsidR="001A0003" w:rsidRPr="00870F44">
        <w:rPr>
          <w:rFonts w:cs="Times New Roman"/>
          <w:szCs w:val="24"/>
          <w:lang w:val="en-US"/>
        </w:rPr>
        <w:t>its</w:t>
      </w:r>
      <w:r w:rsidRPr="00870F44">
        <w:rPr>
          <w:rFonts w:cs="Times New Roman"/>
          <w:szCs w:val="24"/>
          <w:lang w:val="en-US"/>
        </w:rPr>
        <w:t xml:space="preserve"> time online</w:t>
      </w:r>
      <w:r w:rsidR="00E61F7E" w:rsidRPr="00870F44">
        <w:rPr>
          <w:rFonts w:cs="Times New Roman"/>
          <w:szCs w:val="24"/>
          <w:lang w:val="en-US"/>
        </w:rPr>
        <w:t xml:space="preserve"> (</w:t>
      </w:r>
      <w:r w:rsidR="00E61F7E" w:rsidRPr="00870F44">
        <w:rPr>
          <w:rFonts w:cs="Times New Roman"/>
          <w:color w:val="222222"/>
          <w:szCs w:val="24"/>
          <w:shd w:val="clear" w:color="auto" w:fill="FFFFFF"/>
        </w:rPr>
        <w:t>Martinez-Lopez et al., 2020</w:t>
      </w:r>
      <w:r w:rsidR="00E61F7E" w:rsidRPr="00870F44">
        <w:rPr>
          <w:rFonts w:cs="Times New Roman"/>
          <w:szCs w:val="24"/>
          <w:lang w:val="en-US"/>
        </w:rPr>
        <w:t>)</w:t>
      </w:r>
      <w:r w:rsidRPr="00870F44">
        <w:rPr>
          <w:rFonts w:cs="Times New Roman"/>
          <w:szCs w:val="24"/>
          <w:lang w:val="en-US"/>
        </w:rPr>
        <w:t>.</w:t>
      </w:r>
      <w:r w:rsidR="004B6B7C" w:rsidRPr="00870F44">
        <w:rPr>
          <w:rFonts w:cs="Times New Roman"/>
          <w:szCs w:val="24"/>
          <w:lang w:val="en-US"/>
        </w:rPr>
        <w:t xml:space="preserve"> </w:t>
      </w:r>
      <w:r w:rsidR="00E73A2E" w:rsidRPr="00870F44">
        <w:rPr>
          <w:rFonts w:cs="Times New Roman"/>
          <w:szCs w:val="24"/>
          <w:lang w:val="en-US"/>
        </w:rPr>
        <w:t xml:space="preserve">Sport Direct could think about supporting athletes or events that </w:t>
      </w:r>
      <w:r w:rsidR="004B6B7C" w:rsidRPr="00870F44">
        <w:rPr>
          <w:rFonts w:cs="Times New Roman"/>
          <w:szCs w:val="24"/>
          <w:lang w:val="en-US"/>
        </w:rPr>
        <w:t>enhance</w:t>
      </w:r>
      <w:r w:rsidR="00E73A2E" w:rsidRPr="00870F44">
        <w:rPr>
          <w:rFonts w:cs="Times New Roman"/>
          <w:szCs w:val="24"/>
          <w:lang w:val="en-US"/>
        </w:rPr>
        <w:t xml:space="preserve"> their image.</w:t>
      </w:r>
      <w:r w:rsidR="004B6B7C" w:rsidRPr="00870F44">
        <w:rPr>
          <w:rFonts w:cs="Times New Roman"/>
          <w:szCs w:val="24"/>
          <w:lang w:val="en-US"/>
        </w:rPr>
        <w:t xml:space="preserve"> Beside</w:t>
      </w:r>
      <w:r w:rsidR="001A0003" w:rsidRPr="00870F44">
        <w:rPr>
          <w:rFonts w:cs="Times New Roman"/>
          <w:szCs w:val="24"/>
          <w:lang w:val="en-US"/>
        </w:rPr>
        <w:t>s</w:t>
      </w:r>
      <w:r w:rsidR="004B6B7C" w:rsidRPr="00870F44">
        <w:rPr>
          <w:rFonts w:cs="Times New Roman"/>
          <w:szCs w:val="24"/>
          <w:lang w:val="en-US"/>
        </w:rPr>
        <w:t xml:space="preserve"> this, </w:t>
      </w:r>
      <w:r w:rsidR="001A0003" w:rsidRPr="00870F44">
        <w:rPr>
          <w:rFonts w:cs="Times New Roman"/>
          <w:szCs w:val="24"/>
          <w:lang w:val="en-US"/>
        </w:rPr>
        <w:t xml:space="preserve">the </w:t>
      </w:r>
      <w:r w:rsidR="004B6B7C" w:rsidRPr="00870F44">
        <w:rPr>
          <w:rFonts w:cs="Times New Roman"/>
          <w:szCs w:val="24"/>
          <w:lang w:val="en-US"/>
        </w:rPr>
        <w:t>organization need</w:t>
      </w:r>
      <w:r w:rsidR="001A0003" w:rsidRPr="00870F44">
        <w:rPr>
          <w:rFonts w:cs="Times New Roman"/>
          <w:szCs w:val="24"/>
          <w:lang w:val="en-US"/>
        </w:rPr>
        <w:t>s</w:t>
      </w:r>
      <w:r w:rsidR="004B6B7C" w:rsidRPr="00870F44">
        <w:rPr>
          <w:rFonts w:cs="Times New Roman"/>
          <w:szCs w:val="24"/>
          <w:lang w:val="en-US"/>
        </w:rPr>
        <w:t xml:space="preserve"> to improve its online presence, develop more targeted marketing campaigns, and work on improving its customer service.</w:t>
      </w:r>
    </w:p>
    <w:p w14:paraId="53B877BA" w14:textId="22D240BF" w:rsidR="004B6B7C" w:rsidRDefault="004B6B7C" w:rsidP="00870F44">
      <w:pPr>
        <w:rPr>
          <w:rFonts w:cs="Times New Roman"/>
          <w:szCs w:val="24"/>
          <w:lang w:val="en-US"/>
        </w:rPr>
      </w:pPr>
      <w:r w:rsidRPr="00870F44">
        <w:rPr>
          <w:rFonts w:cs="Times New Roman"/>
          <w:szCs w:val="24"/>
          <w:lang w:val="en-US"/>
        </w:rPr>
        <w:t>Sport Direct can improve its marketing efforts by creating targeted marketing campaigns that appeal to its target audience. Additionally, Sport Direct can use data analytics to better understand its customers and their needs. The</w:t>
      </w:r>
      <w:r w:rsidR="001A0003" w:rsidRPr="00870F44">
        <w:rPr>
          <w:rFonts w:cs="Times New Roman"/>
          <w:szCs w:val="24"/>
          <w:lang w:val="en-US"/>
        </w:rPr>
        <w:t>y</w:t>
      </w:r>
      <w:r w:rsidRPr="00870F44">
        <w:rPr>
          <w:rFonts w:cs="Times New Roman"/>
          <w:szCs w:val="24"/>
          <w:lang w:val="en-US"/>
        </w:rPr>
        <w:t xml:space="preserve"> use social media platform</w:t>
      </w:r>
      <w:r w:rsidR="001A0003" w:rsidRPr="00870F44">
        <w:rPr>
          <w:rFonts w:cs="Times New Roman"/>
          <w:szCs w:val="24"/>
          <w:lang w:val="en-US"/>
        </w:rPr>
        <w:t>s</w:t>
      </w:r>
      <w:r w:rsidRPr="00870F44">
        <w:rPr>
          <w:rFonts w:cs="Times New Roman"/>
          <w:szCs w:val="24"/>
          <w:lang w:val="en-US"/>
        </w:rPr>
        <w:t xml:space="preserve"> like YouTube and Instagram to reach a wider audience and us</w:t>
      </w:r>
      <w:r w:rsidR="001A0003" w:rsidRPr="00870F44">
        <w:rPr>
          <w:rFonts w:cs="Times New Roman"/>
          <w:szCs w:val="24"/>
          <w:lang w:val="en-US"/>
        </w:rPr>
        <w:t>e</w:t>
      </w:r>
      <w:r w:rsidRPr="00870F44">
        <w:rPr>
          <w:rFonts w:cs="Times New Roman"/>
          <w:szCs w:val="24"/>
          <w:lang w:val="en-US"/>
        </w:rPr>
        <w:t xml:space="preserve"> marketing automation to streamline their campaigns. This could involve using more video and interactive content to capture the attention of their target audience. </w:t>
      </w:r>
      <w:r w:rsidR="00596F70" w:rsidRPr="00870F44">
        <w:rPr>
          <w:rFonts w:cs="Times New Roman"/>
          <w:szCs w:val="24"/>
          <w:lang w:val="en-US"/>
        </w:rPr>
        <w:t>Social media influencers can play an important role in promoting Sport Direct to customers. They can use their platforms to raise awareness of the brand and its products and to generate interest and excitement among their followers. By sharing positive experiences and messages about Sport Direct, influencers can help to build a strong and loyal customer base for the company.</w:t>
      </w:r>
    </w:p>
    <w:p w14:paraId="770AB540" w14:textId="70D85E98" w:rsidR="00731590" w:rsidRDefault="00731590" w:rsidP="00870F44">
      <w:pPr>
        <w:rPr>
          <w:rFonts w:cs="Times New Roman"/>
          <w:szCs w:val="24"/>
          <w:lang w:val="en-US"/>
        </w:rPr>
      </w:pPr>
    </w:p>
    <w:p w14:paraId="37B1E149" w14:textId="3E1C6EEF" w:rsidR="00731590" w:rsidRDefault="00731590" w:rsidP="00870F44">
      <w:pPr>
        <w:rPr>
          <w:rFonts w:cs="Times New Roman"/>
          <w:szCs w:val="24"/>
          <w:lang w:val="en-US"/>
        </w:rPr>
      </w:pPr>
    </w:p>
    <w:p w14:paraId="63D89041" w14:textId="0622E7C2" w:rsidR="00731590" w:rsidRDefault="00731590" w:rsidP="00870F44">
      <w:pPr>
        <w:rPr>
          <w:rFonts w:cs="Times New Roman"/>
          <w:szCs w:val="24"/>
          <w:lang w:val="en-US"/>
        </w:rPr>
      </w:pPr>
    </w:p>
    <w:p w14:paraId="23F88428" w14:textId="5C0921BE" w:rsidR="00596F70" w:rsidRPr="004B7D33" w:rsidRDefault="00596F70" w:rsidP="007F0789">
      <w:pPr>
        <w:pStyle w:val="Heading2"/>
        <w:jc w:val="center"/>
        <w:rPr>
          <w:sz w:val="32"/>
          <w:szCs w:val="32"/>
          <w:u w:val="single"/>
        </w:rPr>
      </w:pPr>
      <w:r w:rsidRPr="00870F44">
        <w:rPr>
          <w:lang w:val="en-US"/>
        </w:rPr>
        <w:br w:type="column"/>
      </w:r>
      <w:bookmarkStart w:id="32" w:name="_Toc121596237"/>
      <w:r w:rsidR="00F573E8" w:rsidRPr="004B7D33">
        <w:rPr>
          <w:sz w:val="32"/>
          <w:szCs w:val="32"/>
          <w:u w:val="single"/>
          <w:lang w:val="en-US"/>
        </w:rPr>
        <w:lastRenderedPageBreak/>
        <w:t>9.</w:t>
      </w:r>
      <w:r w:rsidR="004B7D33">
        <w:rPr>
          <w:sz w:val="32"/>
          <w:szCs w:val="32"/>
          <w:u w:val="single"/>
          <w:lang w:val="en-US"/>
        </w:rPr>
        <w:t xml:space="preserve"> </w:t>
      </w:r>
      <w:r w:rsidRPr="004B7D33">
        <w:rPr>
          <w:sz w:val="32"/>
          <w:szCs w:val="32"/>
          <w:u w:val="single"/>
        </w:rPr>
        <w:t>References</w:t>
      </w:r>
      <w:bookmarkEnd w:id="32"/>
    </w:p>
    <w:p w14:paraId="34D6784F" w14:textId="77777777" w:rsidR="00731590" w:rsidRDefault="00731590" w:rsidP="00870F44">
      <w:pPr>
        <w:rPr>
          <w:rFonts w:cs="Times New Roman"/>
          <w:color w:val="222222"/>
          <w:szCs w:val="24"/>
          <w:shd w:val="clear" w:color="auto" w:fill="FFFFFF"/>
        </w:rPr>
      </w:pPr>
    </w:p>
    <w:p w14:paraId="072B71D8" w14:textId="77E20493" w:rsidR="00870F44" w:rsidRPr="00870F44" w:rsidRDefault="00870F44" w:rsidP="00870F44">
      <w:pPr>
        <w:rPr>
          <w:rFonts w:cs="Times New Roman"/>
          <w:color w:val="222222"/>
          <w:szCs w:val="24"/>
          <w:shd w:val="clear" w:color="auto" w:fill="FFFFFF"/>
        </w:rPr>
      </w:pPr>
      <w:proofErr w:type="spellStart"/>
      <w:r w:rsidRPr="00870F44">
        <w:rPr>
          <w:rFonts w:cs="Times New Roman"/>
          <w:color w:val="222222"/>
          <w:szCs w:val="24"/>
          <w:shd w:val="clear" w:color="auto" w:fill="FFFFFF"/>
        </w:rPr>
        <w:t>Abeza</w:t>
      </w:r>
      <w:proofErr w:type="spellEnd"/>
      <w:r w:rsidRPr="00870F44">
        <w:rPr>
          <w:rFonts w:cs="Times New Roman"/>
          <w:color w:val="222222"/>
          <w:szCs w:val="24"/>
          <w:shd w:val="clear" w:color="auto" w:fill="FFFFFF"/>
        </w:rPr>
        <w:t xml:space="preserve">, G., O’Reilly, N., Finch, D., </w:t>
      </w:r>
      <w:proofErr w:type="spellStart"/>
      <w:r w:rsidRPr="00870F44">
        <w:rPr>
          <w:rFonts w:cs="Times New Roman"/>
          <w:color w:val="222222"/>
          <w:szCs w:val="24"/>
          <w:shd w:val="clear" w:color="auto" w:fill="FFFFFF"/>
        </w:rPr>
        <w:t>Séguin</w:t>
      </w:r>
      <w:proofErr w:type="spellEnd"/>
      <w:r w:rsidRPr="00870F44">
        <w:rPr>
          <w:rFonts w:cs="Times New Roman"/>
          <w:color w:val="222222"/>
          <w:szCs w:val="24"/>
          <w:shd w:val="clear" w:color="auto" w:fill="FFFFFF"/>
        </w:rPr>
        <w:t>, B. and Nadeau, J., 2020. The role of social media in the co-creation of value in relationship marketing: a multi-domain study. </w:t>
      </w:r>
      <w:r w:rsidRPr="00870F44">
        <w:rPr>
          <w:rFonts w:cs="Times New Roman"/>
          <w:i/>
          <w:iCs/>
          <w:color w:val="222222"/>
          <w:szCs w:val="24"/>
          <w:shd w:val="clear" w:color="auto" w:fill="FFFFFF"/>
        </w:rPr>
        <w:t>Journal of Strategic Marketing</w:t>
      </w:r>
      <w:r w:rsidRPr="00870F44">
        <w:rPr>
          <w:rFonts w:cs="Times New Roman"/>
          <w:color w:val="222222"/>
          <w:szCs w:val="24"/>
          <w:shd w:val="clear" w:color="auto" w:fill="FFFFFF"/>
        </w:rPr>
        <w:t>, </w:t>
      </w:r>
      <w:r w:rsidRPr="00870F44">
        <w:rPr>
          <w:rFonts w:cs="Times New Roman"/>
          <w:i/>
          <w:iCs/>
          <w:color w:val="222222"/>
          <w:szCs w:val="24"/>
          <w:shd w:val="clear" w:color="auto" w:fill="FFFFFF"/>
        </w:rPr>
        <w:t>28</w:t>
      </w:r>
      <w:r w:rsidRPr="00870F44">
        <w:rPr>
          <w:rFonts w:cs="Times New Roman"/>
          <w:color w:val="222222"/>
          <w:szCs w:val="24"/>
          <w:shd w:val="clear" w:color="auto" w:fill="FFFFFF"/>
        </w:rPr>
        <w:t>(6), pp.472-493.</w:t>
      </w:r>
    </w:p>
    <w:p w14:paraId="22AA3C8F" w14:textId="77777777" w:rsidR="00731590" w:rsidRDefault="00731590" w:rsidP="00870F44">
      <w:pPr>
        <w:rPr>
          <w:rFonts w:cs="Times New Roman"/>
          <w:color w:val="222222"/>
          <w:szCs w:val="24"/>
          <w:shd w:val="clear" w:color="auto" w:fill="FFFFFF"/>
        </w:rPr>
      </w:pPr>
    </w:p>
    <w:p w14:paraId="28BB24CA" w14:textId="2A29DA58"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Aghazadeh, H., 2015. Strategic marketing management: Achieving superior business performance through intelligent marketing strategy. </w:t>
      </w:r>
      <w:r w:rsidRPr="00870F44">
        <w:rPr>
          <w:rFonts w:cs="Times New Roman"/>
          <w:i/>
          <w:iCs/>
          <w:color w:val="222222"/>
          <w:szCs w:val="24"/>
          <w:shd w:val="clear" w:color="auto" w:fill="FFFFFF"/>
        </w:rPr>
        <w:t xml:space="preserve">Procedia-Social and </w:t>
      </w:r>
      <w:proofErr w:type="spellStart"/>
      <w:r w:rsidRPr="00870F44">
        <w:rPr>
          <w:rFonts w:cs="Times New Roman"/>
          <w:i/>
          <w:iCs/>
          <w:color w:val="222222"/>
          <w:szCs w:val="24"/>
          <w:shd w:val="clear" w:color="auto" w:fill="FFFFFF"/>
        </w:rPr>
        <w:t>Behavioral</w:t>
      </w:r>
      <w:proofErr w:type="spellEnd"/>
      <w:r w:rsidRPr="00870F44">
        <w:rPr>
          <w:rFonts w:cs="Times New Roman"/>
          <w:i/>
          <w:iCs/>
          <w:color w:val="222222"/>
          <w:szCs w:val="24"/>
          <w:shd w:val="clear" w:color="auto" w:fill="FFFFFF"/>
        </w:rPr>
        <w:t xml:space="preserve"> Sciences</w:t>
      </w:r>
      <w:r w:rsidRPr="00870F44">
        <w:rPr>
          <w:rFonts w:cs="Times New Roman"/>
          <w:color w:val="222222"/>
          <w:szCs w:val="24"/>
          <w:shd w:val="clear" w:color="auto" w:fill="FFFFFF"/>
        </w:rPr>
        <w:t>, </w:t>
      </w:r>
      <w:r w:rsidRPr="00870F44">
        <w:rPr>
          <w:rFonts w:cs="Times New Roman"/>
          <w:i/>
          <w:iCs/>
          <w:color w:val="222222"/>
          <w:szCs w:val="24"/>
          <w:shd w:val="clear" w:color="auto" w:fill="FFFFFF"/>
        </w:rPr>
        <w:t>207</w:t>
      </w:r>
      <w:r w:rsidRPr="00870F44">
        <w:rPr>
          <w:rFonts w:cs="Times New Roman"/>
          <w:color w:val="222222"/>
          <w:szCs w:val="24"/>
          <w:shd w:val="clear" w:color="auto" w:fill="FFFFFF"/>
        </w:rPr>
        <w:t>, pp.125-134.</w:t>
      </w:r>
    </w:p>
    <w:p w14:paraId="1D10D78C" w14:textId="77777777" w:rsidR="00731590" w:rsidRDefault="00731590" w:rsidP="00870F44">
      <w:pPr>
        <w:rPr>
          <w:rFonts w:cs="Times New Roman"/>
          <w:color w:val="222222"/>
          <w:szCs w:val="24"/>
          <w:shd w:val="clear" w:color="auto" w:fill="FFFFFF"/>
        </w:rPr>
      </w:pPr>
    </w:p>
    <w:p w14:paraId="2E7F3180" w14:textId="5E166AEC"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 xml:space="preserve">Bob, F., </w:t>
      </w:r>
      <w:proofErr w:type="spellStart"/>
      <w:r w:rsidRPr="00870F44">
        <w:rPr>
          <w:rFonts w:cs="Times New Roman"/>
          <w:color w:val="222222"/>
          <w:szCs w:val="24"/>
          <w:shd w:val="clear" w:color="auto" w:fill="FFFFFF"/>
        </w:rPr>
        <w:t>Jumadil</w:t>
      </w:r>
      <w:proofErr w:type="spellEnd"/>
      <w:r w:rsidRPr="00870F44">
        <w:rPr>
          <w:rFonts w:cs="Times New Roman"/>
          <w:color w:val="222222"/>
          <w:szCs w:val="24"/>
          <w:shd w:val="clear" w:color="auto" w:fill="FFFFFF"/>
        </w:rPr>
        <w:t>, S. and Marlena, G., 2020. Communication strategy planning in influencing the intention to visit: An implication to marketing management. </w:t>
      </w:r>
      <w:r w:rsidRPr="00870F44">
        <w:rPr>
          <w:rFonts w:cs="Times New Roman"/>
          <w:i/>
          <w:iCs/>
          <w:color w:val="222222"/>
          <w:szCs w:val="24"/>
          <w:shd w:val="clear" w:color="auto" w:fill="FFFFFF"/>
        </w:rPr>
        <w:t>Polish Journal of Management Studies</w:t>
      </w:r>
      <w:r w:rsidRPr="00870F44">
        <w:rPr>
          <w:rFonts w:cs="Times New Roman"/>
          <w:color w:val="222222"/>
          <w:szCs w:val="24"/>
          <w:shd w:val="clear" w:color="auto" w:fill="FFFFFF"/>
        </w:rPr>
        <w:t>, </w:t>
      </w:r>
      <w:r w:rsidRPr="00870F44">
        <w:rPr>
          <w:rFonts w:cs="Times New Roman"/>
          <w:i/>
          <w:iCs/>
          <w:color w:val="222222"/>
          <w:szCs w:val="24"/>
          <w:shd w:val="clear" w:color="auto" w:fill="FFFFFF"/>
        </w:rPr>
        <w:t>22</w:t>
      </w:r>
      <w:r w:rsidRPr="00870F44">
        <w:rPr>
          <w:rFonts w:cs="Times New Roman"/>
          <w:color w:val="222222"/>
          <w:szCs w:val="24"/>
          <w:shd w:val="clear" w:color="auto" w:fill="FFFFFF"/>
        </w:rPr>
        <w:t>(1), pp.117-133.</w:t>
      </w:r>
    </w:p>
    <w:p w14:paraId="27400542" w14:textId="77777777" w:rsidR="00731590" w:rsidRDefault="00731590" w:rsidP="00870F44">
      <w:pPr>
        <w:rPr>
          <w:rFonts w:cs="Times New Roman"/>
          <w:color w:val="222222"/>
          <w:szCs w:val="24"/>
          <w:shd w:val="clear" w:color="auto" w:fill="FFFFFF"/>
        </w:rPr>
      </w:pPr>
    </w:p>
    <w:p w14:paraId="609AC65A" w14:textId="60E0B301"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 xml:space="preserve">Cho, </w:t>
      </w:r>
      <w:proofErr w:type="gramStart"/>
      <w:r w:rsidRPr="00870F44">
        <w:rPr>
          <w:rFonts w:cs="Times New Roman"/>
          <w:color w:val="222222"/>
          <w:szCs w:val="24"/>
          <w:shd w:val="clear" w:color="auto" w:fill="FFFFFF"/>
        </w:rPr>
        <w:t>H.</w:t>
      </w:r>
      <w:proofErr w:type="gramEnd"/>
      <w:r w:rsidRPr="00870F44">
        <w:rPr>
          <w:rFonts w:cs="Times New Roman"/>
          <w:color w:val="222222"/>
          <w:szCs w:val="24"/>
          <w:shd w:val="clear" w:color="auto" w:fill="FFFFFF"/>
        </w:rPr>
        <w:t xml:space="preserve"> and Lee, H.W., 2019. The influence of stadium environment on attendance intentions in spectator sport: The moderating role of team loyalty. </w:t>
      </w:r>
      <w:r w:rsidRPr="00870F44">
        <w:rPr>
          <w:rFonts w:cs="Times New Roman"/>
          <w:i/>
          <w:iCs/>
          <w:color w:val="222222"/>
          <w:szCs w:val="24"/>
          <w:shd w:val="clear" w:color="auto" w:fill="FFFFFF"/>
        </w:rPr>
        <w:t>International Journal of Sports Marketing and Sponsorship</w:t>
      </w:r>
      <w:r w:rsidRPr="00870F44">
        <w:rPr>
          <w:rFonts w:cs="Times New Roman"/>
          <w:color w:val="222222"/>
          <w:szCs w:val="24"/>
          <w:shd w:val="clear" w:color="auto" w:fill="FFFFFF"/>
        </w:rPr>
        <w:t>.</w:t>
      </w:r>
    </w:p>
    <w:p w14:paraId="18BB34AE" w14:textId="77777777" w:rsidR="00731590" w:rsidRDefault="00731590" w:rsidP="00870F44">
      <w:pPr>
        <w:rPr>
          <w:rFonts w:cs="Times New Roman"/>
          <w:color w:val="222222"/>
          <w:szCs w:val="24"/>
          <w:shd w:val="clear" w:color="auto" w:fill="FFFFFF"/>
        </w:rPr>
      </w:pPr>
    </w:p>
    <w:p w14:paraId="2CB85625" w14:textId="3C68BA2D"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Cornwell, T.B. and Kwon, Y., 2020. Sponsorship-linked marketing: Research surpluses and shortages. </w:t>
      </w:r>
      <w:r w:rsidRPr="00870F44">
        <w:rPr>
          <w:rFonts w:cs="Times New Roman"/>
          <w:i/>
          <w:iCs/>
          <w:color w:val="222222"/>
          <w:szCs w:val="24"/>
          <w:shd w:val="clear" w:color="auto" w:fill="FFFFFF"/>
        </w:rPr>
        <w:t>Journal of the Academy of Marketing Science</w:t>
      </w:r>
      <w:r w:rsidRPr="00870F44">
        <w:rPr>
          <w:rFonts w:cs="Times New Roman"/>
          <w:color w:val="222222"/>
          <w:szCs w:val="24"/>
          <w:shd w:val="clear" w:color="auto" w:fill="FFFFFF"/>
        </w:rPr>
        <w:t>, </w:t>
      </w:r>
      <w:r w:rsidRPr="00870F44">
        <w:rPr>
          <w:rFonts w:cs="Times New Roman"/>
          <w:i/>
          <w:iCs/>
          <w:color w:val="222222"/>
          <w:szCs w:val="24"/>
          <w:shd w:val="clear" w:color="auto" w:fill="FFFFFF"/>
        </w:rPr>
        <w:t>48</w:t>
      </w:r>
      <w:r w:rsidRPr="00870F44">
        <w:rPr>
          <w:rFonts w:cs="Times New Roman"/>
          <w:color w:val="222222"/>
          <w:szCs w:val="24"/>
          <w:shd w:val="clear" w:color="auto" w:fill="FFFFFF"/>
        </w:rPr>
        <w:t>(4), pp.607-629.</w:t>
      </w:r>
    </w:p>
    <w:p w14:paraId="7EF948BF" w14:textId="77777777" w:rsidR="00731590" w:rsidRDefault="00731590" w:rsidP="00870F44">
      <w:pPr>
        <w:rPr>
          <w:rFonts w:cs="Times New Roman"/>
          <w:color w:val="222222"/>
          <w:szCs w:val="24"/>
          <w:shd w:val="clear" w:color="auto" w:fill="FFFFFF"/>
        </w:rPr>
      </w:pPr>
    </w:p>
    <w:p w14:paraId="36CD8F0D" w14:textId="255668A5"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lastRenderedPageBreak/>
        <w:t xml:space="preserve">Cunningham, G.B. and </w:t>
      </w:r>
      <w:proofErr w:type="spellStart"/>
      <w:r w:rsidRPr="00870F44">
        <w:rPr>
          <w:rFonts w:cs="Times New Roman"/>
          <w:color w:val="222222"/>
          <w:szCs w:val="24"/>
          <w:shd w:val="clear" w:color="auto" w:fill="FFFFFF"/>
        </w:rPr>
        <w:t>Ahn</w:t>
      </w:r>
      <w:proofErr w:type="spellEnd"/>
      <w:r w:rsidRPr="00870F44">
        <w:rPr>
          <w:rFonts w:cs="Times New Roman"/>
          <w:color w:val="222222"/>
          <w:szCs w:val="24"/>
          <w:shd w:val="clear" w:color="auto" w:fill="FFFFFF"/>
        </w:rPr>
        <w:t>, N.Y., 2019. Moderation in sport management research: Room for growth. </w:t>
      </w:r>
      <w:r w:rsidRPr="00870F44">
        <w:rPr>
          <w:rFonts w:cs="Times New Roman"/>
          <w:i/>
          <w:iCs/>
          <w:color w:val="222222"/>
          <w:szCs w:val="24"/>
          <w:shd w:val="clear" w:color="auto" w:fill="FFFFFF"/>
        </w:rPr>
        <w:t>Measurement in Physical Education and Exercise Science</w:t>
      </w:r>
      <w:r w:rsidRPr="00870F44">
        <w:rPr>
          <w:rFonts w:cs="Times New Roman"/>
          <w:color w:val="222222"/>
          <w:szCs w:val="24"/>
          <w:shd w:val="clear" w:color="auto" w:fill="FFFFFF"/>
        </w:rPr>
        <w:t>, </w:t>
      </w:r>
      <w:r w:rsidRPr="00870F44">
        <w:rPr>
          <w:rFonts w:cs="Times New Roman"/>
          <w:i/>
          <w:iCs/>
          <w:color w:val="222222"/>
          <w:szCs w:val="24"/>
          <w:shd w:val="clear" w:color="auto" w:fill="FFFFFF"/>
        </w:rPr>
        <w:t>23</w:t>
      </w:r>
      <w:r w:rsidRPr="00870F44">
        <w:rPr>
          <w:rFonts w:cs="Times New Roman"/>
          <w:color w:val="222222"/>
          <w:szCs w:val="24"/>
          <w:shd w:val="clear" w:color="auto" w:fill="FFFFFF"/>
        </w:rPr>
        <w:t>(4), pp.301-313.</w:t>
      </w:r>
    </w:p>
    <w:p w14:paraId="3AFA09CA" w14:textId="77777777" w:rsidR="00731590" w:rsidRDefault="00731590" w:rsidP="00870F44">
      <w:pPr>
        <w:rPr>
          <w:rFonts w:cs="Times New Roman"/>
          <w:color w:val="222222"/>
          <w:szCs w:val="24"/>
          <w:shd w:val="clear" w:color="auto" w:fill="FFFFFF"/>
        </w:rPr>
      </w:pPr>
    </w:p>
    <w:p w14:paraId="06F5B5C0" w14:textId="51AB7D7D"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Erhardt, N., Martin-Rios, C. and Chan, E., 2019. Value co-creation in sport entertainment between internal and external stakeholders. </w:t>
      </w:r>
      <w:r w:rsidRPr="00870F44">
        <w:rPr>
          <w:rFonts w:cs="Times New Roman"/>
          <w:i/>
          <w:iCs/>
          <w:color w:val="222222"/>
          <w:szCs w:val="24"/>
          <w:shd w:val="clear" w:color="auto" w:fill="FFFFFF"/>
        </w:rPr>
        <w:t>International Journal of Contemporary Hospitality Management</w:t>
      </w:r>
      <w:r w:rsidRPr="00870F44">
        <w:rPr>
          <w:rFonts w:cs="Times New Roman"/>
          <w:color w:val="222222"/>
          <w:szCs w:val="24"/>
          <w:shd w:val="clear" w:color="auto" w:fill="FFFFFF"/>
        </w:rPr>
        <w:t>.</w:t>
      </w:r>
    </w:p>
    <w:p w14:paraId="00157162" w14:textId="77777777" w:rsidR="00731590" w:rsidRDefault="00731590" w:rsidP="00870F44">
      <w:pPr>
        <w:rPr>
          <w:rFonts w:cs="Times New Roman"/>
          <w:color w:val="222222"/>
          <w:szCs w:val="24"/>
          <w:shd w:val="clear" w:color="auto" w:fill="FFFFFF"/>
        </w:rPr>
      </w:pPr>
    </w:p>
    <w:p w14:paraId="1B4A39EE" w14:textId="198435EC" w:rsidR="00870F44" w:rsidRPr="00870F44" w:rsidRDefault="00870F44" w:rsidP="00870F44">
      <w:pPr>
        <w:rPr>
          <w:rFonts w:cs="Times New Roman"/>
          <w:color w:val="222222"/>
          <w:szCs w:val="24"/>
          <w:shd w:val="clear" w:color="auto" w:fill="FFFFFF"/>
        </w:rPr>
      </w:pPr>
      <w:proofErr w:type="spellStart"/>
      <w:r w:rsidRPr="00870F44">
        <w:rPr>
          <w:rFonts w:cs="Times New Roman"/>
          <w:color w:val="222222"/>
          <w:szCs w:val="24"/>
          <w:shd w:val="clear" w:color="auto" w:fill="FFFFFF"/>
        </w:rPr>
        <w:t>Gerke</w:t>
      </w:r>
      <w:proofErr w:type="spellEnd"/>
      <w:r w:rsidRPr="00870F44">
        <w:rPr>
          <w:rFonts w:cs="Times New Roman"/>
          <w:color w:val="222222"/>
          <w:szCs w:val="24"/>
          <w:shd w:val="clear" w:color="auto" w:fill="FFFFFF"/>
        </w:rPr>
        <w:t xml:space="preserve">, A., </w:t>
      </w:r>
      <w:proofErr w:type="spellStart"/>
      <w:r w:rsidRPr="00870F44">
        <w:rPr>
          <w:rFonts w:cs="Times New Roman"/>
          <w:color w:val="222222"/>
          <w:szCs w:val="24"/>
          <w:shd w:val="clear" w:color="auto" w:fill="FFFFFF"/>
        </w:rPr>
        <w:t>Woratschek</w:t>
      </w:r>
      <w:proofErr w:type="spellEnd"/>
      <w:r w:rsidRPr="00870F44">
        <w:rPr>
          <w:rFonts w:cs="Times New Roman"/>
          <w:color w:val="222222"/>
          <w:szCs w:val="24"/>
          <w:shd w:val="clear" w:color="auto" w:fill="FFFFFF"/>
        </w:rPr>
        <w:t>, H. and Dickson, G., 2020. The sport cluster concept as middle-range theory for the sport value framework. </w:t>
      </w:r>
      <w:r w:rsidRPr="00870F44">
        <w:rPr>
          <w:rFonts w:cs="Times New Roman"/>
          <w:i/>
          <w:iCs/>
          <w:color w:val="222222"/>
          <w:szCs w:val="24"/>
          <w:shd w:val="clear" w:color="auto" w:fill="FFFFFF"/>
        </w:rPr>
        <w:t>Sport Management Review</w:t>
      </w:r>
      <w:r w:rsidRPr="00870F44">
        <w:rPr>
          <w:rFonts w:cs="Times New Roman"/>
          <w:color w:val="222222"/>
          <w:szCs w:val="24"/>
          <w:shd w:val="clear" w:color="auto" w:fill="FFFFFF"/>
        </w:rPr>
        <w:t>, </w:t>
      </w:r>
      <w:r w:rsidRPr="00870F44">
        <w:rPr>
          <w:rFonts w:cs="Times New Roman"/>
          <w:i/>
          <w:iCs/>
          <w:color w:val="222222"/>
          <w:szCs w:val="24"/>
          <w:shd w:val="clear" w:color="auto" w:fill="FFFFFF"/>
        </w:rPr>
        <w:t>23</w:t>
      </w:r>
      <w:r w:rsidRPr="00870F44">
        <w:rPr>
          <w:rFonts w:cs="Times New Roman"/>
          <w:color w:val="222222"/>
          <w:szCs w:val="24"/>
          <w:shd w:val="clear" w:color="auto" w:fill="FFFFFF"/>
        </w:rPr>
        <w:t>(2), pp.200-214.</w:t>
      </w:r>
    </w:p>
    <w:p w14:paraId="76258C4C" w14:textId="77777777" w:rsidR="00731590" w:rsidRDefault="00731590" w:rsidP="00870F44">
      <w:pPr>
        <w:rPr>
          <w:rFonts w:cs="Times New Roman"/>
          <w:color w:val="222222"/>
          <w:szCs w:val="24"/>
          <w:shd w:val="clear" w:color="auto" w:fill="FFFFFF"/>
        </w:rPr>
      </w:pPr>
    </w:p>
    <w:p w14:paraId="099D1543" w14:textId="73A40375" w:rsidR="00870F44" w:rsidRPr="00870F44" w:rsidRDefault="00870F44" w:rsidP="00870F44">
      <w:pPr>
        <w:rPr>
          <w:rFonts w:cs="Times New Roman"/>
          <w:b/>
          <w:bCs/>
          <w:szCs w:val="24"/>
          <w:lang w:val="en-US"/>
        </w:rPr>
      </w:pPr>
      <w:proofErr w:type="spellStart"/>
      <w:r w:rsidRPr="00870F44">
        <w:rPr>
          <w:rFonts w:cs="Times New Roman"/>
          <w:color w:val="222222"/>
          <w:szCs w:val="24"/>
          <w:shd w:val="clear" w:color="auto" w:fill="FFFFFF"/>
        </w:rPr>
        <w:t>Goebert</w:t>
      </w:r>
      <w:proofErr w:type="spellEnd"/>
      <w:r w:rsidRPr="00870F44">
        <w:rPr>
          <w:rFonts w:cs="Times New Roman"/>
          <w:color w:val="222222"/>
          <w:szCs w:val="24"/>
          <w:shd w:val="clear" w:color="auto" w:fill="FFFFFF"/>
        </w:rPr>
        <w:t>, C. and Greenhalgh, G.P., 2020. A new reality: Fan perceptions of augmented reality readiness in sport marketing. </w:t>
      </w:r>
      <w:r w:rsidRPr="00870F44">
        <w:rPr>
          <w:rFonts w:cs="Times New Roman"/>
          <w:i/>
          <w:iCs/>
          <w:color w:val="222222"/>
          <w:szCs w:val="24"/>
          <w:shd w:val="clear" w:color="auto" w:fill="FFFFFF"/>
        </w:rPr>
        <w:t xml:space="preserve">Computers in Human </w:t>
      </w:r>
      <w:proofErr w:type="spellStart"/>
      <w:r w:rsidRPr="00870F44">
        <w:rPr>
          <w:rFonts w:cs="Times New Roman"/>
          <w:i/>
          <w:iCs/>
          <w:color w:val="222222"/>
          <w:szCs w:val="24"/>
          <w:shd w:val="clear" w:color="auto" w:fill="FFFFFF"/>
        </w:rPr>
        <w:t>Behavior</w:t>
      </w:r>
      <w:proofErr w:type="spellEnd"/>
      <w:r w:rsidRPr="00870F44">
        <w:rPr>
          <w:rFonts w:cs="Times New Roman"/>
          <w:color w:val="222222"/>
          <w:szCs w:val="24"/>
          <w:shd w:val="clear" w:color="auto" w:fill="FFFFFF"/>
        </w:rPr>
        <w:t>, </w:t>
      </w:r>
      <w:r w:rsidRPr="00870F44">
        <w:rPr>
          <w:rFonts w:cs="Times New Roman"/>
          <w:i/>
          <w:iCs/>
          <w:color w:val="222222"/>
          <w:szCs w:val="24"/>
          <w:shd w:val="clear" w:color="auto" w:fill="FFFFFF"/>
        </w:rPr>
        <w:t>106</w:t>
      </w:r>
      <w:r w:rsidRPr="00870F44">
        <w:rPr>
          <w:rFonts w:cs="Times New Roman"/>
          <w:color w:val="222222"/>
          <w:szCs w:val="24"/>
          <w:shd w:val="clear" w:color="auto" w:fill="FFFFFF"/>
        </w:rPr>
        <w:t>, p.106231.</w:t>
      </w:r>
    </w:p>
    <w:p w14:paraId="4EC4EC24" w14:textId="77777777" w:rsidR="00731590" w:rsidRDefault="00731590" w:rsidP="00870F44">
      <w:pPr>
        <w:rPr>
          <w:rFonts w:cs="Times New Roman"/>
          <w:color w:val="222222"/>
          <w:szCs w:val="24"/>
          <w:shd w:val="clear" w:color="auto" w:fill="FFFFFF"/>
        </w:rPr>
      </w:pPr>
    </w:p>
    <w:p w14:paraId="6A456ED9" w14:textId="7201EBEE" w:rsidR="00870F44" w:rsidRPr="00870F44" w:rsidRDefault="00870F44" w:rsidP="00870F44">
      <w:pPr>
        <w:rPr>
          <w:rFonts w:cs="Times New Roman"/>
          <w:color w:val="222222"/>
          <w:szCs w:val="24"/>
          <w:shd w:val="clear" w:color="auto" w:fill="FFFFFF"/>
        </w:rPr>
      </w:pPr>
      <w:proofErr w:type="spellStart"/>
      <w:r w:rsidRPr="00870F44">
        <w:rPr>
          <w:rFonts w:cs="Times New Roman"/>
          <w:color w:val="222222"/>
          <w:szCs w:val="24"/>
          <w:shd w:val="clear" w:color="auto" w:fill="FFFFFF"/>
        </w:rPr>
        <w:t>Happ</w:t>
      </w:r>
      <w:proofErr w:type="spellEnd"/>
      <w:r w:rsidRPr="00870F44">
        <w:rPr>
          <w:rFonts w:cs="Times New Roman"/>
          <w:color w:val="222222"/>
          <w:szCs w:val="24"/>
          <w:shd w:val="clear" w:color="auto" w:fill="FFFFFF"/>
        </w:rPr>
        <w:t>, E., Scholl-</w:t>
      </w:r>
      <w:proofErr w:type="spellStart"/>
      <w:r w:rsidRPr="00870F44">
        <w:rPr>
          <w:rFonts w:cs="Times New Roman"/>
          <w:color w:val="222222"/>
          <w:szCs w:val="24"/>
          <w:shd w:val="clear" w:color="auto" w:fill="FFFFFF"/>
        </w:rPr>
        <w:t>Grissemann</w:t>
      </w:r>
      <w:proofErr w:type="spellEnd"/>
      <w:r w:rsidRPr="00870F44">
        <w:rPr>
          <w:rFonts w:cs="Times New Roman"/>
          <w:color w:val="222222"/>
          <w:szCs w:val="24"/>
          <w:shd w:val="clear" w:color="auto" w:fill="FFFFFF"/>
        </w:rPr>
        <w:t>, U., Peters, M. and Schnitzer, M., 2020. Insights into customer experience in sports retail stores. </w:t>
      </w:r>
      <w:r w:rsidRPr="00870F44">
        <w:rPr>
          <w:rFonts w:cs="Times New Roman"/>
          <w:i/>
          <w:iCs/>
          <w:color w:val="222222"/>
          <w:szCs w:val="24"/>
          <w:shd w:val="clear" w:color="auto" w:fill="FFFFFF"/>
        </w:rPr>
        <w:t>International Journal of Sports Marketing and Sponsorship</w:t>
      </w:r>
      <w:r w:rsidRPr="00870F44">
        <w:rPr>
          <w:rFonts w:cs="Times New Roman"/>
          <w:color w:val="222222"/>
          <w:szCs w:val="24"/>
          <w:shd w:val="clear" w:color="auto" w:fill="FFFFFF"/>
        </w:rPr>
        <w:t>.</w:t>
      </w:r>
    </w:p>
    <w:p w14:paraId="528FCEEB" w14:textId="77777777" w:rsidR="00731590" w:rsidRDefault="00731590" w:rsidP="00870F44">
      <w:pPr>
        <w:rPr>
          <w:rFonts w:cs="Times New Roman"/>
          <w:color w:val="222222"/>
          <w:szCs w:val="24"/>
          <w:shd w:val="clear" w:color="auto" w:fill="FFFFFF"/>
        </w:rPr>
      </w:pPr>
    </w:p>
    <w:p w14:paraId="04BA6DED" w14:textId="30A8B0B5"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 xml:space="preserve">Kim, J. and James, J.D., 2019. Sport and happiness: Understanding the relations among sport consumption activities, long-and short-term subjective well-being, and psychological need </w:t>
      </w:r>
      <w:proofErr w:type="spellStart"/>
      <w:r w:rsidRPr="00870F44">
        <w:rPr>
          <w:rFonts w:cs="Times New Roman"/>
          <w:color w:val="222222"/>
          <w:szCs w:val="24"/>
          <w:shd w:val="clear" w:color="auto" w:fill="FFFFFF"/>
        </w:rPr>
        <w:t>fulfillment</w:t>
      </w:r>
      <w:proofErr w:type="spellEnd"/>
      <w:r w:rsidRPr="00870F44">
        <w:rPr>
          <w:rFonts w:cs="Times New Roman"/>
          <w:color w:val="222222"/>
          <w:szCs w:val="24"/>
          <w:shd w:val="clear" w:color="auto" w:fill="FFFFFF"/>
        </w:rPr>
        <w:t>. </w:t>
      </w:r>
      <w:r w:rsidRPr="00870F44">
        <w:rPr>
          <w:rFonts w:cs="Times New Roman"/>
          <w:i/>
          <w:iCs/>
          <w:color w:val="222222"/>
          <w:szCs w:val="24"/>
          <w:shd w:val="clear" w:color="auto" w:fill="FFFFFF"/>
        </w:rPr>
        <w:t>Journal of Sport Management</w:t>
      </w:r>
      <w:r w:rsidRPr="00870F44">
        <w:rPr>
          <w:rFonts w:cs="Times New Roman"/>
          <w:color w:val="222222"/>
          <w:szCs w:val="24"/>
          <w:shd w:val="clear" w:color="auto" w:fill="FFFFFF"/>
        </w:rPr>
        <w:t>, </w:t>
      </w:r>
      <w:r w:rsidRPr="00870F44">
        <w:rPr>
          <w:rFonts w:cs="Times New Roman"/>
          <w:i/>
          <w:iCs/>
          <w:color w:val="222222"/>
          <w:szCs w:val="24"/>
          <w:shd w:val="clear" w:color="auto" w:fill="FFFFFF"/>
        </w:rPr>
        <w:t>33</w:t>
      </w:r>
      <w:r w:rsidRPr="00870F44">
        <w:rPr>
          <w:rFonts w:cs="Times New Roman"/>
          <w:color w:val="222222"/>
          <w:szCs w:val="24"/>
          <w:shd w:val="clear" w:color="auto" w:fill="FFFFFF"/>
        </w:rPr>
        <w:t>(2), pp.119-132.</w:t>
      </w:r>
    </w:p>
    <w:p w14:paraId="791EE0F3" w14:textId="77777777" w:rsidR="00731590" w:rsidRDefault="00731590" w:rsidP="00870F44">
      <w:pPr>
        <w:rPr>
          <w:rFonts w:cs="Times New Roman"/>
          <w:color w:val="222222"/>
          <w:szCs w:val="24"/>
          <w:shd w:val="clear" w:color="auto" w:fill="FFFFFF"/>
        </w:rPr>
      </w:pPr>
    </w:p>
    <w:p w14:paraId="7F17D092" w14:textId="7761AC60"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 xml:space="preserve">Kim, Y., </w:t>
      </w:r>
      <w:proofErr w:type="spellStart"/>
      <w:r w:rsidRPr="00870F44">
        <w:rPr>
          <w:rFonts w:cs="Times New Roman"/>
          <w:color w:val="222222"/>
          <w:szCs w:val="24"/>
          <w:shd w:val="clear" w:color="auto" w:fill="FFFFFF"/>
        </w:rPr>
        <w:t>Magnusen</w:t>
      </w:r>
      <w:proofErr w:type="spellEnd"/>
      <w:r w:rsidRPr="00870F44">
        <w:rPr>
          <w:rFonts w:cs="Times New Roman"/>
          <w:color w:val="222222"/>
          <w:szCs w:val="24"/>
          <w:shd w:val="clear" w:color="auto" w:fill="FFFFFF"/>
        </w:rPr>
        <w:t xml:space="preserve">, M., Kim, </w:t>
      </w:r>
      <w:proofErr w:type="gramStart"/>
      <w:r w:rsidRPr="00870F44">
        <w:rPr>
          <w:rFonts w:cs="Times New Roman"/>
          <w:color w:val="222222"/>
          <w:szCs w:val="24"/>
          <w:shd w:val="clear" w:color="auto" w:fill="FFFFFF"/>
        </w:rPr>
        <w:t>M.</w:t>
      </w:r>
      <w:proofErr w:type="gramEnd"/>
      <w:r w:rsidRPr="00870F44">
        <w:rPr>
          <w:rFonts w:cs="Times New Roman"/>
          <w:color w:val="222222"/>
          <w:szCs w:val="24"/>
          <w:shd w:val="clear" w:color="auto" w:fill="FFFFFF"/>
        </w:rPr>
        <w:t xml:space="preserve"> and Lee, H.W., 2019. Meta-Analytic Review of Sport Consumption: Factors Affecting Attendance to Sporting Events. </w:t>
      </w:r>
      <w:r w:rsidRPr="00870F44">
        <w:rPr>
          <w:rFonts w:cs="Times New Roman"/>
          <w:i/>
          <w:iCs/>
          <w:color w:val="222222"/>
          <w:szCs w:val="24"/>
          <w:shd w:val="clear" w:color="auto" w:fill="FFFFFF"/>
        </w:rPr>
        <w:t>Sport Marketing Quarterly</w:t>
      </w:r>
      <w:r w:rsidRPr="00870F44">
        <w:rPr>
          <w:rFonts w:cs="Times New Roman"/>
          <w:color w:val="222222"/>
          <w:szCs w:val="24"/>
          <w:shd w:val="clear" w:color="auto" w:fill="FFFFFF"/>
        </w:rPr>
        <w:t>, </w:t>
      </w:r>
      <w:r w:rsidRPr="00870F44">
        <w:rPr>
          <w:rFonts w:cs="Times New Roman"/>
          <w:i/>
          <w:iCs/>
          <w:color w:val="222222"/>
          <w:szCs w:val="24"/>
          <w:shd w:val="clear" w:color="auto" w:fill="FFFFFF"/>
        </w:rPr>
        <w:t>28</w:t>
      </w:r>
      <w:r w:rsidRPr="00870F44">
        <w:rPr>
          <w:rFonts w:cs="Times New Roman"/>
          <w:color w:val="222222"/>
          <w:szCs w:val="24"/>
          <w:shd w:val="clear" w:color="auto" w:fill="FFFFFF"/>
        </w:rPr>
        <w:t>(3).</w:t>
      </w:r>
    </w:p>
    <w:p w14:paraId="482CBD29" w14:textId="77777777" w:rsidR="00731590" w:rsidRDefault="00731590" w:rsidP="00870F44">
      <w:pPr>
        <w:rPr>
          <w:rFonts w:cs="Times New Roman"/>
          <w:color w:val="222222"/>
          <w:szCs w:val="24"/>
          <w:shd w:val="clear" w:color="auto" w:fill="FFFFFF"/>
        </w:rPr>
      </w:pPr>
    </w:p>
    <w:p w14:paraId="4FA96913" w14:textId="14D8471C"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Martinez-Lopez, F.J., Anaya-Sanchez, R., Fernandez Giordano, M. and Lopez-Lopez, D., 2020. Behind influencer marketing: key marketing decisions and their effects on followers’ responses. </w:t>
      </w:r>
      <w:r w:rsidRPr="00870F44">
        <w:rPr>
          <w:rFonts w:cs="Times New Roman"/>
          <w:i/>
          <w:iCs/>
          <w:color w:val="222222"/>
          <w:szCs w:val="24"/>
          <w:shd w:val="clear" w:color="auto" w:fill="FFFFFF"/>
        </w:rPr>
        <w:t>Journal of Marketing Management</w:t>
      </w:r>
      <w:r w:rsidRPr="00870F44">
        <w:rPr>
          <w:rFonts w:cs="Times New Roman"/>
          <w:color w:val="222222"/>
          <w:szCs w:val="24"/>
          <w:shd w:val="clear" w:color="auto" w:fill="FFFFFF"/>
        </w:rPr>
        <w:t>, </w:t>
      </w:r>
      <w:r w:rsidRPr="00870F44">
        <w:rPr>
          <w:rFonts w:cs="Times New Roman"/>
          <w:i/>
          <w:iCs/>
          <w:color w:val="222222"/>
          <w:szCs w:val="24"/>
          <w:shd w:val="clear" w:color="auto" w:fill="FFFFFF"/>
        </w:rPr>
        <w:t>36</w:t>
      </w:r>
      <w:r w:rsidRPr="00870F44">
        <w:rPr>
          <w:rFonts w:cs="Times New Roman"/>
          <w:color w:val="222222"/>
          <w:szCs w:val="24"/>
          <w:shd w:val="clear" w:color="auto" w:fill="FFFFFF"/>
        </w:rPr>
        <w:t>(7-8), pp.579-607.</w:t>
      </w:r>
    </w:p>
    <w:p w14:paraId="2AFF07BA" w14:textId="77777777" w:rsidR="00731590" w:rsidRDefault="00731590" w:rsidP="00870F44">
      <w:pPr>
        <w:rPr>
          <w:rFonts w:cs="Times New Roman"/>
          <w:color w:val="222222"/>
          <w:szCs w:val="24"/>
          <w:shd w:val="clear" w:color="auto" w:fill="FFFFFF"/>
        </w:rPr>
      </w:pPr>
    </w:p>
    <w:p w14:paraId="3130D771" w14:textId="2CA7589B"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 xml:space="preserve">McCullough, B.P., Orr, M. and </w:t>
      </w:r>
      <w:proofErr w:type="spellStart"/>
      <w:r w:rsidRPr="00870F44">
        <w:rPr>
          <w:rFonts w:cs="Times New Roman"/>
          <w:color w:val="222222"/>
          <w:szCs w:val="24"/>
          <w:shd w:val="clear" w:color="auto" w:fill="FFFFFF"/>
        </w:rPr>
        <w:t>Kellison</w:t>
      </w:r>
      <w:proofErr w:type="spellEnd"/>
      <w:r w:rsidRPr="00870F44">
        <w:rPr>
          <w:rFonts w:cs="Times New Roman"/>
          <w:color w:val="222222"/>
          <w:szCs w:val="24"/>
          <w:shd w:val="clear" w:color="auto" w:fill="FFFFFF"/>
        </w:rPr>
        <w:t>, T., 2020. Sport ecology: Conceptualizing an emerging subdiscipline within sport management. </w:t>
      </w:r>
      <w:r w:rsidRPr="00870F44">
        <w:rPr>
          <w:rFonts w:cs="Times New Roman"/>
          <w:i/>
          <w:iCs/>
          <w:color w:val="222222"/>
          <w:szCs w:val="24"/>
          <w:shd w:val="clear" w:color="auto" w:fill="FFFFFF"/>
        </w:rPr>
        <w:t>Journal of Sport Management</w:t>
      </w:r>
      <w:r w:rsidRPr="00870F44">
        <w:rPr>
          <w:rFonts w:cs="Times New Roman"/>
          <w:color w:val="222222"/>
          <w:szCs w:val="24"/>
          <w:shd w:val="clear" w:color="auto" w:fill="FFFFFF"/>
        </w:rPr>
        <w:t>, </w:t>
      </w:r>
      <w:r w:rsidRPr="00870F44">
        <w:rPr>
          <w:rFonts w:cs="Times New Roman"/>
          <w:i/>
          <w:iCs/>
          <w:color w:val="222222"/>
          <w:szCs w:val="24"/>
          <w:shd w:val="clear" w:color="auto" w:fill="FFFFFF"/>
        </w:rPr>
        <w:t>34</w:t>
      </w:r>
      <w:r w:rsidRPr="00870F44">
        <w:rPr>
          <w:rFonts w:cs="Times New Roman"/>
          <w:color w:val="222222"/>
          <w:szCs w:val="24"/>
          <w:shd w:val="clear" w:color="auto" w:fill="FFFFFF"/>
        </w:rPr>
        <w:t>(6), pp.509-520.</w:t>
      </w:r>
    </w:p>
    <w:p w14:paraId="0CBF9442" w14:textId="77777777" w:rsidR="00731590" w:rsidRDefault="00731590" w:rsidP="00870F44">
      <w:pPr>
        <w:rPr>
          <w:rFonts w:cs="Times New Roman"/>
          <w:color w:val="222222"/>
          <w:szCs w:val="24"/>
          <w:shd w:val="clear" w:color="auto" w:fill="FFFFFF"/>
        </w:rPr>
      </w:pPr>
    </w:p>
    <w:p w14:paraId="39C5E637" w14:textId="6D9BCACA" w:rsidR="00870F44" w:rsidRPr="00870F44" w:rsidRDefault="00870F44" w:rsidP="00870F44">
      <w:pPr>
        <w:rPr>
          <w:rFonts w:cs="Times New Roman"/>
          <w:color w:val="222222"/>
          <w:szCs w:val="24"/>
          <w:shd w:val="clear" w:color="auto" w:fill="FFFFFF"/>
        </w:rPr>
      </w:pPr>
      <w:r w:rsidRPr="00870F44">
        <w:rPr>
          <w:rFonts w:cs="Times New Roman"/>
          <w:color w:val="222222"/>
          <w:szCs w:val="24"/>
          <w:shd w:val="clear" w:color="auto" w:fill="FFFFFF"/>
        </w:rPr>
        <w:t>Nisar, T.M., Prabhakar, G. and Patil, P.P., 2018. Sports clubs’ use of social media to increase spectator interest. </w:t>
      </w:r>
      <w:r w:rsidRPr="00870F44">
        <w:rPr>
          <w:rFonts w:cs="Times New Roman"/>
          <w:i/>
          <w:iCs/>
          <w:color w:val="222222"/>
          <w:szCs w:val="24"/>
          <w:shd w:val="clear" w:color="auto" w:fill="FFFFFF"/>
        </w:rPr>
        <w:t>International Journal of Information Management</w:t>
      </w:r>
      <w:r w:rsidRPr="00870F44">
        <w:rPr>
          <w:rFonts w:cs="Times New Roman"/>
          <w:color w:val="222222"/>
          <w:szCs w:val="24"/>
          <w:shd w:val="clear" w:color="auto" w:fill="FFFFFF"/>
        </w:rPr>
        <w:t>, </w:t>
      </w:r>
      <w:r w:rsidRPr="00870F44">
        <w:rPr>
          <w:rFonts w:cs="Times New Roman"/>
          <w:i/>
          <w:iCs/>
          <w:color w:val="222222"/>
          <w:szCs w:val="24"/>
          <w:shd w:val="clear" w:color="auto" w:fill="FFFFFF"/>
        </w:rPr>
        <w:t>43</w:t>
      </w:r>
      <w:r w:rsidRPr="00870F44">
        <w:rPr>
          <w:rFonts w:cs="Times New Roman"/>
          <w:color w:val="222222"/>
          <w:szCs w:val="24"/>
          <w:shd w:val="clear" w:color="auto" w:fill="FFFFFF"/>
        </w:rPr>
        <w:t>, pp.188-195.</w:t>
      </w:r>
    </w:p>
    <w:p w14:paraId="53DA026C" w14:textId="77777777" w:rsidR="00731590" w:rsidRDefault="00731590" w:rsidP="00870F44">
      <w:pPr>
        <w:rPr>
          <w:rFonts w:cs="Times New Roman"/>
          <w:color w:val="222222"/>
          <w:szCs w:val="24"/>
          <w:shd w:val="clear" w:color="auto" w:fill="FFFFFF"/>
        </w:rPr>
      </w:pPr>
    </w:p>
    <w:p w14:paraId="781D8F7D" w14:textId="1110FD81" w:rsidR="00870F44" w:rsidRPr="00870F44" w:rsidRDefault="00870F44" w:rsidP="00870F44">
      <w:pPr>
        <w:rPr>
          <w:rFonts w:cs="Times New Roman"/>
          <w:color w:val="222222"/>
          <w:szCs w:val="24"/>
          <w:shd w:val="clear" w:color="auto" w:fill="FFFFFF"/>
        </w:rPr>
      </w:pPr>
      <w:proofErr w:type="spellStart"/>
      <w:r w:rsidRPr="00870F44">
        <w:rPr>
          <w:rFonts w:cs="Times New Roman"/>
          <w:color w:val="222222"/>
          <w:szCs w:val="24"/>
          <w:shd w:val="clear" w:color="auto" w:fill="FFFFFF"/>
        </w:rPr>
        <w:t>Paek</w:t>
      </w:r>
      <w:proofErr w:type="spellEnd"/>
      <w:r w:rsidRPr="00870F44">
        <w:rPr>
          <w:rFonts w:cs="Times New Roman"/>
          <w:color w:val="222222"/>
          <w:szCs w:val="24"/>
          <w:shd w:val="clear" w:color="auto" w:fill="FFFFFF"/>
        </w:rPr>
        <w:t xml:space="preserve">, B., Martyn, J., </w:t>
      </w:r>
      <w:proofErr w:type="spellStart"/>
      <w:r w:rsidRPr="00870F44">
        <w:rPr>
          <w:rFonts w:cs="Times New Roman"/>
          <w:color w:val="222222"/>
          <w:szCs w:val="24"/>
          <w:shd w:val="clear" w:color="auto" w:fill="FFFFFF"/>
        </w:rPr>
        <w:t>Oja</w:t>
      </w:r>
      <w:proofErr w:type="spellEnd"/>
      <w:r w:rsidRPr="00870F44">
        <w:rPr>
          <w:rFonts w:cs="Times New Roman"/>
          <w:color w:val="222222"/>
          <w:szCs w:val="24"/>
          <w:shd w:val="clear" w:color="auto" w:fill="FFFFFF"/>
        </w:rPr>
        <w:t>, B.D., Kim, M. and Larkins, R.J., 2022. Searching for sport employee creativity: A mixed-methods exploration. </w:t>
      </w:r>
      <w:r w:rsidRPr="00870F44">
        <w:rPr>
          <w:rFonts w:cs="Times New Roman"/>
          <w:i/>
          <w:iCs/>
          <w:color w:val="222222"/>
          <w:szCs w:val="24"/>
          <w:shd w:val="clear" w:color="auto" w:fill="FFFFFF"/>
        </w:rPr>
        <w:t>European Sport Management Quarterly</w:t>
      </w:r>
      <w:r w:rsidRPr="00870F44">
        <w:rPr>
          <w:rFonts w:cs="Times New Roman"/>
          <w:color w:val="222222"/>
          <w:szCs w:val="24"/>
          <w:shd w:val="clear" w:color="auto" w:fill="FFFFFF"/>
        </w:rPr>
        <w:t>, </w:t>
      </w:r>
      <w:r w:rsidRPr="00870F44">
        <w:rPr>
          <w:rFonts w:cs="Times New Roman"/>
          <w:i/>
          <w:iCs/>
          <w:color w:val="222222"/>
          <w:szCs w:val="24"/>
          <w:shd w:val="clear" w:color="auto" w:fill="FFFFFF"/>
        </w:rPr>
        <w:t>22</w:t>
      </w:r>
      <w:r w:rsidRPr="00870F44">
        <w:rPr>
          <w:rFonts w:cs="Times New Roman"/>
          <w:color w:val="222222"/>
          <w:szCs w:val="24"/>
          <w:shd w:val="clear" w:color="auto" w:fill="FFFFFF"/>
        </w:rPr>
        <w:t>(4), pp.483-505.</w:t>
      </w:r>
    </w:p>
    <w:p w14:paraId="717E3054" w14:textId="77777777" w:rsidR="00731590" w:rsidRDefault="00731590" w:rsidP="00870F44">
      <w:pPr>
        <w:rPr>
          <w:rFonts w:cs="Times New Roman"/>
          <w:color w:val="222222"/>
          <w:szCs w:val="24"/>
          <w:shd w:val="clear" w:color="auto" w:fill="FFFFFF"/>
        </w:rPr>
      </w:pPr>
    </w:p>
    <w:p w14:paraId="6C07DC25" w14:textId="50C9CF0B" w:rsidR="00731590" w:rsidRDefault="00870F44" w:rsidP="00870F44">
      <w:pPr>
        <w:rPr>
          <w:rFonts w:cs="Times New Roman"/>
          <w:color w:val="222222"/>
          <w:szCs w:val="24"/>
          <w:shd w:val="clear" w:color="auto" w:fill="FFFFFF"/>
        </w:rPr>
      </w:pPr>
      <w:proofErr w:type="spellStart"/>
      <w:r w:rsidRPr="00870F44">
        <w:rPr>
          <w:rFonts w:cs="Times New Roman"/>
          <w:color w:val="222222"/>
          <w:szCs w:val="24"/>
          <w:shd w:val="clear" w:color="auto" w:fill="FFFFFF"/>
        </w:rPr>
        <w:lastRenderedPageBreak/>
        <w:t>Phalitnonkiat</w:t>
      </w:r>
      <w:proofErr w:type="spellEnd"/>
      <w:r w:rsidRPr="00870F44">
        <w:rPr>
          <w:rFonts w:cs="Times New Roman"/>
          <w:color w:val="222222"/>
          <w:szCs w:val="24"/>
          <w:shd w:val="clear" w:color="auto" w:fill="FFFFFF"/>
        </w:rPr>
        <w:t>, P., 2018. The Future Paths of Sport Marketing. </w:t>
      </w:r>
      <w:r w:rsidRPr="00870F44">
        <w:rPr>
          <w:rFonts w:cs="Times New Roman"/>
          <w:i/>
          <w:iCs/>
          <w:color w:val="222222"/>
          <w:szCs w:val="24"/>
          <w:shd w:val="clear" w:color="auto" w:fill="FFFFFF"/>
        </w:rPr>
        <w:t>Journal of Business Administration</w:t>
      </w:r>
      <w:r w:rsidRPr="00870F44">
        <w:rPr>
          <w:rFonts w:cs="Times New Roman"/>
          <w:color w:val="222222"/>
          <w:szCs w:val="24"/>
          <w:shd w:val="clear" w:color="auto" w:fill="FFFFFF"/>
        </w:rPr>
        <w:t>, </w:t>
      </w:r>
      <w:r w:rsidRPr="00870F44">
        <w:rPr>
          <w:rFonts w:cs="Times New Roman"/>
          <w:i/>
          <w:iCs/>
          <w:color w:val="222222"/>
          <w:szCs w:val="24"/>
          <w:shd w:val="clear" w:color="auto" w:fill="FFFFFF"/>
        </w:rPr>
        <w:t>41</w:t>
      </w:r>
      <w:r w:rsidRPr="00870F44">
        <w:rPr>
          <w:rFonts w:cs="Times New Roman"/>
          <w:color w:val="222222"/>
          <w:szCs w:val="24"/>
          <w:shd w:val="clear" w:color="auto" w:fill="FFFFFF"/>
        </w:rPr>
        <w:t>, p.157.</w:t>
      </w:r>
    </w:p>
    <w:p w14:paraId="7C3E8556" w14:textId="13C0F1C5" w:rsidR="00870F44" w:rsidRPr="00870F44" w:rsidRDefault="00870F44" w:rsidP="00870F44">
      <w:pPr>
        <w:rPr>
          <w:rFonts w:cs="Times New Roman"/>
          <w:color w:val="222222"/>
          <w:szCs w:val="24"/>
          <w:shd w:val="clear" w:color="auto" w:fill="FFFFFF"/>
        </w:rPr>
      </w:pPr>
      <w:proofErr w:type="spellStart"/>
      <w:r w:rsidRPr="00870F44">
        <w:rPr>
          <w:rFonts w:cs="Times New Roman"/>
          <w:color w:val="222222"/>
          <w:szCs w:val="24"/>
          <w:shd w:val="clear" w:color="auto" w:fill="FFFFFF"/>
        </w:rPr>
        <w:t>Ratten</w:t>
      </w:r>
      <w:proofErr w:type="spellEnd"/>
      <w:r w:rsidRPr="00870F44">
        <w:rPr>
          <w:rFonts w:cs="Times New Roman"/>
          <w:color w:val="222222"/>
          <w:szCs w:val="24"/>
          <w:shd w:val="clear" w:color="auto" w:fill="FFFFFF"/>
        </w:rPr>
        <w:t>, V. and Jones, P., 2020. New challenges in sport entrepreneurship for value creation. </w:t>
      </w:r>
      <w:r w:rsidRPr="00870F44">
        <w:rPr>
          <w:rFonts w:cs="Times New Roman"/>
          <w:i/>
          <w:iCs/>
          <w:color w:val="222222"/>
          <w:szCs w:val="24"/>
          <w:shd w:val="clear" w:color="auto" w:fill="FFFFFF"/>
        </w:rPr>
        <w:t>International Entrepreneurship and Management Journal</w:t>
      </w:r>
      <w:r w:rsidRPr="00870F44">
        <w:rPr>
          <w:rFonts w:cs="Times New Roman"/>
          <w:color w:val="222222"/>
          <w:szCs w:val="24"/>
          <w:shd w:val="clear" w:color="auto" w:fill="FFFFFF"/>
        </w:rPr>
        <w:t>, </w:t>
      </w:r>
      <w:r w:rsidRPr="00870F44">
        <w:rPr>
          <w:rFonts w:cs="Times New Roman"/>
          <w:i/>
          <w:iCs/>
          <w:color w:val="222222"/>
          <w:szCs w:val="24"/>
          <w:shd w:val="clear" w:color="auto" w:fill="FFFFFF"/>
        </w:rPr>
        <w:t>16</w:t>
      </w:r>
      <w:r w:rsidRPr="00870F44">
        <w:rPr>
          <w:rFonts w:cs="Times New Roman"/>
          <w:color w:val="222222"/>
          <w:szCs w:val="24"/>
          <w:shd w:val="clear" w:color="auto" w:fill="FFFFFF"/>
        </w:rPr>
        <w:t>(3), pp.961-980.</w:t>
      </w:r>
    </w:p>
    <w:p w14:paraId="1C33C87F" w14:textId="30006CE4" w:rsidR="00D960E7" w:rsidRDefault="00D960E7" w:rsidP="00D960E7">
      <w:pPr>
        <w:spacing w:after="0"/>
        <w:rPr>
          <w:rFonts w:cs="Arial"/>
          <w:szCs w:val="24"/>
        </w:rPr>
      </w:pPr>
      <w:r w:rsidRPr="00D960E7">
        <w:rPr>
          <w:rFonts w:cs="Arial"/>
          <w:szCs w:val="24"/>
        </w:rPr>
        <w:t xml:space="preserve">Whittington, R, </w:t>
      </w:r>
      <w:proofErr w:type="spellStart"/>
      <w:r w:rsidRPr="00D960E7">
        <w:rPr>
          <w:rFonts w:cs="Arial"/>
          <w:szCs w:val="24"/>
        </w:rPr>
        <w:t>Regnér</w:t>
      </w:r>
      <w:proofErr w:type="spellEnd"/>
      <w:r w:rsidRPr="00D960E7">
        <w:rPr>
          <w:rFonts w:cs="Arial"/>
          <w:szCs w:val="24"/>
        </w:rPr>
        <w:t>, P, Angwin, D, Johnson, G, Scholes, K</w:t>
      </w:r>
      <w:proofErr w:type="gramStart"/>
      <w:r w:rsidRPr="00D960E7">
        <w:rPr>
          <w:rFonts w:cs="Arial"/>
          <w:szCs w:val="24"/>
        </w:rPr>
        <w:t>, ,</w:t>
      </w:r>
      <w:proofErr w:type="gramEnd"/>
      <w:r w:rsidRPr="00D960E7">
        <w:rPr>
          <w:rFonts w:cs="Arial"/>
          <w:szCs w:val="24"/>
        </w:rPr>
        <w:t xml:space="preserve"> Johnson, G, &amp; Scholes, K 2019, Exploring Strategy, Text and Cases, Pearson Higher Education &amp; Professional Group, Harlow, United Kingdom. Available from: ProQuest </w:t>
      </w:r>
      <w:proofErr w:type="spellStart"/>
      <w:r w:rsidRPr="00D960E7">
        <w:rPr>
          <w:rFonts w:cs="Arial"/>
          <w:szCs w:val="24"/>
        </w:rPr>
        <w:t>Ebook</w:t>
      </w:r>
      <w:proofErr w:type="spellEnd"/>
      <w:r w:rsidRPr="00D960E7">
        <w:rPr>
          <w:rFonts w:cs="Arial"/>
          <w:szCs w:val="24"/>
        </w:rPr>
        <w:t xml:space="preserve"> Central. [24 November 2022].</w:t>
      </w:r>
    </w:p>
    <w:p w14:paraId="1B5E234C" w14:textId="77777777" w:rsidR="00C90EA3" w:rsidRPr="00D960E7" w:rsidRDefault="00C90EA3" w:rsidP="00D960E7">
      <w:pPr>
        <w:spacing w:after="0"/>
        <w:rPr>
          <w:rFonts w:cs="Arial"/>
          <w:szCs w:val="24"/>
        </w:rPr>
      </w:pPr>
    </w:p>
    <w:p w14:paraId="402EB4E2" w14:textId="77777777" w:rsidR="00C90EA3" w:rsidRPr="00C90EA3" w:rsidRDefault="00C90EA3" w:rsidP="00C90EA3">
      <w:pPr>
        <w:spacing w:after="0"/>
        <w:rPr>
          <w:rFonts w:cs="Arial"/>
          <w:szCs w:val="24"/>
        </w:rPr>
      </w:pPr>
      <w:r w:rsidRPr="00C90EA3">
        <w:rPr>
          <w:rFonts w:cs="Arial"/>
          <w:szCs w:val="24"/>
        </w:rPr>
        <w:t>Thomas, H. (2007) </w:t>
      </w:r>
      <w:r w:rsidRPr="00C90EA3">
        <w:rPr>
          <w:rFonts w:cs="Arial"/>
          <w:i/>
          <w:iCs/>
          <w:szCs w:val="24"/>
        </w:rPr>
        <w:t>An analysis of the environment and competitive Dynamics of management education. Emerald</w:t>
      </w:r>
      <w:r w:rsidRPr="00C90EA3">
        <w:rPr>
          <w:rFonts w:cs="Arial"/>
          <w:szCs w:val="24"/>
        </w:rPr>
        <w:t> [Online]. Available at: </w:t>
      </w:r>
      <w:hyperlink r:id="rId9" w:history="1">
        <w:r w:rsidRPr="00C90EA3">
          <w:rPr>
            <w:rStyle w:val="Hyperlink"/>
            <w:rFonts w:cs="Arial"/>
            <w:i/>
            <w:iCs/>
            <w:szCs w:val="24"/>
          </w:rPr>
          <w:t>https://www.emerald.com/insight/content/doi/10.1108/02621710710720040/full/pdf</w:t>
        </w:r>
      </w:hyperlink>
      <w:r w:rsidRPr="00C90EA3">
        <w:rPr>
          <w:rFonts w:cs="Arial"/>
          <w:szCs w:val="24"/>
        </w:rPr>
        <w:t>(Accessed: 27th November 2022).</w:t>
      </w:r>
    </w:p>
    <w:p w14:paraId="09E1225A" w14:textId="77777777" w:rsidR="00443BC7" w:rsidRPr="00870F44" w:rsidRDefault="00443BC7" w:rsidP="00870F44">
      <w:pPr>
        <w:rPr>
          <w:rFonts w:cs="Times New Roman"/>
          <w:szCs w:val="24"/>
          <w:lang w:val="en-US"/>
        </w:rPr>
      </w:pPr>
    </w:p>
    <w:p w14:paraId="55611EF8" w14:textId="2923F7E1" w:rsidR="00384F38" w:rsidRDefault="00384F38" w:rsidP="00384F38">
      <w:pPr>
        <w:spacing w:after="0"/>
        <w:rPr>
          <w:rFonts w:cs="Arial"/>
          <w:szCs w:val="24"/>
        </w:rPr>
      </w:pPr>
      <w:r w:rsidRPr="00384F38">
        <w:rPr>
          <w:rFonts w:cs="Arial"/>
          <w:szCs w:val="24"/>
        </w:rPr>
        <w:t>Perera, R. (2017) </w:t>
      </w:r>
      <w:r w:rsidRPr="00384F38">
        <w:rPr>
          <w:rFonts w:cs="Arial"/>
          <w:i/>
          <w:iCs/>
          <w:szCs w:val="24"/>
        </w:rPr>
        <w:t xml:space="preserve">The PESTLE Analysis. </w:t>
      </w:r>
      <w:proofErr w:type="spellStart"/>
      <w:r w:rsidRPr="00384F38">
        <w:rPr>
          <w:rFonts w:cs="Arial"/>
          <w:i/>
          <w:iCs/>
          <w:szCs w:val="24"/>
        </w:rPr>
        <w:t>Nerdynaut</w:t>
      </w:r>
      <w:proofErr w:type="spellEnd"/>
      <w:r w:rsidRPr="00384F38">
        <w:rPr>
          <w:rFonts w:cs="Arial"/>
          <w:i/>
          <w:iCs/>
          <w:szCs w:val="24"/>
        </w:rPr>
        <w:t> </w:t>
      </w:r>
      <w:r w:rsidRPr="00384F38">
        <w:rPr>
          <w:rFonts w:cs="Arial"/>
          <w:szCs w:val="24"/>
        </w:rPr>
        <w:t>[Online]. Available at: </w:t>
      </w:r>
      <w:hyperlink r:id="rId10" w:history="1">
        <w:r w:rsidRPr="00384F38">
          <w:rPr>
            <w:rStyle w:val="Hyperlink"/>
            <w:rFonts w:cs="Arial"/>
            <w:i/>
            <w:iCs/>
            <w:szCs w:val="24"/>
          </w:rPr>
          <w:t>https://www.google.co.uk/books/edition/The_PESTLE_Analysis/ZWpLDwAAQBAJ?hl=en&amp;gbpv=0</w:t>
        </w:r>
        <w:r w:rsidRPr="00384F38">
          <w:rPr>
            <w:rStyle w:val="Hyperlink"/>
            <w:rFonts w:cs="Arial"/>
            <w:szCs w:val="24"/>
          </w:rPr>
          <w:t> </w:t>
        </w:r>
      </w:hyperlink>
      <w:r w:rsidRPr="00384F38">
        <w:rPr>
          <w:rFonts w:cs="Arial"/>
          <w:szCs w:val="24"/>
        </w:rPr>
        <w:t>(Accessed: 27th November 2022).</w:t>
      </w:r>
    </w:p>
    <w:p w14:paraId="63E9363F" w14:textId="04D301FB" w:rsidR="00D8276A" w:rsidRDefault="00D8276A" w:rsidP="00384F38">
      <w:pPr>
        <w:spacing w:after="0"/>
        <w:rPr>
          <w:rFonts w:cs="Arial"/>
          <w:szCs w:val="24"/>
        </w:rPr>
      </w:pPr>
    </w:p>
    <w:p w14:paraId="44B5FE11" w14:textId="77777777" w:rsidR="00D8276A" w:rsidRPr="0067228E" w:rsidRDefault="00D8276A" w:rsidP="0067228E">
      <w:pPr>
        <w:spacing w:after="0"/>
        <w:rPr>
          <w:rFonts w:cs="Arial"/>
          <w:szCs w:val="24"/>
        </w:rPr>
      </w:pPr>
      <w:r w:rsidRPr="0067228E">
        <w:rPr>
          <w:rFonts w:cs="Arial"/>
          <w:szCs w:val="24"/>
        </w:rPr>
        <w:t xml:space="preserve">Hill, T. (2021) 'Research4Life: Landscape and situation analysis: Review. </w:t>
      </w:r>
      <w:proofErr w:type="gramStart"/>
      <w:r w:rsidRPr="0067228E">
        <w:rPr>
          <w:rFonts w:cs="Arial"/>
          <w:szCs w:val="24"/>
        </w:rPr>
        <w:t>',,</w:t>
      </w:r>
      <w:proofErr w:type="gramEnd"/>
      <w:r w:rsidRPr="0067228E">
        <w:rPr>
          <w:rFonts w:cs="Arial"/>
          <w:i/>
          <w:iCs/>
          <w:szCs w:val="24"/>
        </w:rPr>
        <w:t> </w:t>
      </w:r>
      <w:r w:rsidRPr="0067228E">
        <w:rPr>
          <w:rFonts w:cs="Arial"/>
          <w:szCs w:val="24"/>
        </w:rPr>
        <w:t>34(3), pp. 468-473 [Online]. Available at: </w:t>
      </w:r>
      <w:hyperlink r:id="rId11" w:history="1">
        <w:r w:rsidRPr="0067228E">
          <w:rPr>
            <w:rStyle w:val="Hyperlink"/>
            <w:rFonts w:cs="Arial"/>
            <w:i/>
            <w:iCs/>
            <w:szCs w:val="24"/>
          </w:rPr>
          <w:t>https://doi-org.ezproxy.uwtsd.ac.uk/10.1002/leap.1367</w:t>
        </w:r>
      </w:hyperlink>
      <w:r w:rsidRPr="0067228E">
        <w:rPr>
          <w:rFonts w:cs="Arial"/>
          <w:szCs w:val="24"/>
        </w:rPr>
        <w:t>(Accessed: 27th November 2022).</w:t>
      </w:r>
    </w:p>
    <w:p w14:paraId="2DFFADA9" w14:textId="77777777" w:rsidR="00D8276A" w:rsidRPr="00384F38" w:rsidRDefault="00D8276A" w:rsidP="00384F38">
      <w:pPr>
        <w:spacing w:after="0"/>
        <w:rPr>
          <w:rFonts w:cs="Arial"/>
          <w:szCs w:val="24"/>
        </w:rPr>
      </w:pPr>
    </w:p>
    <w:p w14:paraId="6D2E3BFA" w14:textId="77777777" w:rsidR="003901AB" w:rsidRPr="003901AB" w:rsidRDefault="003901AB" w:rsidP="003901AB">
      <w:pPr>
        <w:spacing w:after="0"/>
        <w:rPr>
          <w:rFonts w:cs="Arial"/>
          <w:szCs w:val="24"/>
        </w:rPr>
      </w:pPr>
      <w:r w:rsidRPr="003901AB">
        <w:rPr>
          <w:rFonts w:cs="Arial"/>
          <w:szCs w:val="24"/>
        </w:rPr>
        <w:lastRenderedPageBreak/>
        <w:t>Gupta, A.,2013. Environmental and pest analysis: An approach to external business environment. Merit Research Journal of Art, Social Science and Humanities, 1(2), pp.13-17.</w:t>
      </w:r>
    </w:p>
    <w:p w14:paraId="69A0985F" w14:textId="77777777" w:rsidR="00164330" w:rsidRDefault="00164330" w:rsidP="00164330">
      <w:pPr>
        <w:spacing w:after="0"/>
        <w:rPr>
          <w:rFonts w:cs="Arial"/>
          <w:szCs w:val="24"/>
        </w:rPr>
      </w:pPr>
    </w:p>
    <w:p w14:paraId="7FBF1A69" w14:textId="41EAD956" w:rsidR="00164330" w:rsidRPr="00164330" w:rsidRDefault="00164330" w:rsidP="00164330">
      <w:pPr>
        <w:spacing w:after="0"/>
        <w:rPr>
          <w:rFonts w:cs="Arial"/>
          <w:szCs w:val="24"/>
        </w:rPr>
      </w:pPr>
      <w:r w:rsidRPr="00164330">
        <w:rPr>
          <w:rFonts w:cs="Arial"/>
          <w:szCs w:val="24"/>
        </w:rPr>
        <w:t>Peterdy, K. (2022) </w:t>
      </w:r>
      <w:r w:rsidRPr="00164330">
        <w:rPr>
          <w:rFonts w:cs="Arial"/>
          <w:i/>
          <w:iCs/>
          <w:szCs w:val="24"/>
        </w:rPr>
        <w:t>PESTEL Analysis, </w:t>
      </w:r>
      <w:r w:rsidRPr="00164330">
        <w:rPr>
          <w:rFonts w:cs="Arial"/>
          <w:szCs w:val="24"/>
        </w:rPr>
        <w:t>Available at: </w:t>
      </w:r>
      <w:hyperlink r:id="rId12" w:history="1">
        <w:r w:rsidRPr="00164330">
          <w:rPr>
            <w:rStyle w:val="Hyperlink"/>
            <w:rFonts w:cs="Arial"/>
            <w:i/>
            <w:iCs/>
            <w:szCs w:val="24"/>
          </w:rPr>
          <w:t>https://corporatefinanceinstitute.com/resources/management/pestel-analysis</w:t>
        </w:r>
      </w:hyperlink>
      <w:r w:rsidRPr="00164330">
        <w:rPr>
          <w:rFonts w:cs="Arial"/>
          <w:i/>
          <w:iCs/>
          <w:szCs w:val="24"/>
          <w:u w:val="single"/>
        </w:rPr>
        <w:t>/</w:t>
      </w:r>
      <w:r w:rsidRPr="00164330">
        <w:rPr>
          <w:rFonts w:cs="Arial"/>
          <w:szCs w:val="24"/>
        </w:rPr>
        <w:t>(Accessed: 28th November 2022 ).</w:t>
      </w:r>
    </w:p>
    <w:p w14:paraId="09255B1A" w14:textId="77777777" w:rsidR="00EC2881" w:rsidRPr="00870F44" w:rsidRDefault="00EC2881" w:rsidP="00870F44">
      <w:pPr>
        <w:rPr>
          <w:rFonts w:cs="Times New Roman"/>
          <w:szCs w:val="24"/>
          <w:lang w:val="en-US"/>
        </w:rPr>
      </w:pPr>
    </w:p>
    <w:p w14:paraId="325937AD" w14:textId="77777777" w:rsidR="006E04AF" w:rsidRPr="006E04AF" w:rsidRDefault="006E04AF" w:rsidP="006E04AF">
      <w:pPr>
        <w:spacing w:after="0"/>
        <w:rPr>
          <w:rFonts w:cs="Arial"/>
          <w:szCs w:val="24"/>
        </w:rPr>
      </w:pPr>
      <w:r w:rsidRPr="006E04AF">
        <w:rPr>
          <w:rFonts w:cs="Arial"/>
          <w:szCs w:val="24"/>
        </w:rPr>
        <w:t>British Library (2022) </w:t>
      </w:r>
      <w:r w:rsidRPr="006E04AF">
        <w:rPr>
          <w:rFonts w:cs="Arial"/>
          <w:i/>
          <w:iCs/>
          <w:szCs w:val="24"/>
        </w:rPr>
        <w:t>What is SWOT analysis? </w:t>
      </w:r>
      <w:r w:rsidRPr="006E04AF">
        <w:rPr>
          <w:rFonts w:cs="Arial"/>
          <w:szCs w:val="24"/>
        </w:rPr>
        <w:t>Available at: </w:t>
      </w:r>
      <w:hyperlink r:id="rId13" w:history="1">
        <w:r w:rsidRPr="006E04AF">
          <w:rPr>
            <w:rStyle w:val="Hyperlink"/>
            <w:rFonts w:cs="Arial"/>
            <w:i/>
            <w:iCs/>
            <w:szCs w:val="24"/>
          </w:rPr>
          <w:t>https://www.bl.uk/business-and-ip-centre/articles/what-is-swot-analysis</w:t>
        </w:r>
        <w:r w:rsidRPr="006E04AF">
          <w:rPr>
            <w:rStyle w:val="Hyperlink"/>
            <w:rFonts w:cs="Arial"/>
            <w:szCs w:val="24"/>
          </w:rPr>
          <w:t> </w:t>
        </w:r>
      </w:hyperlink>
      <w:r w:rsidRPr="006E04AF">
        <w:rPr>
          <w:rFonts w:cs="Arial"/>
          <w:szCs w:val="24"/>
        </w:rPr>
        <w:t>(Accessed: 24th November 2022).</w:t>
      </w:r>
    </w:p>
    <w:p w14:paraId="23B9A4C4" w14:textId="77777777" w:rsidR="006E04AF" w:rsidRPr="006E04AF" w:rsidRDefault="006E04AF" w:rsidP="006E04AF">
      <w:pPr>
        <w:spacing w:after="0"/>
        <w:rPr>
          <w:rFonts w:cs="Arial"/>
          <w:szCs w:val="24"/>
        </w:rPr>
      </w:pPr>
      <w:r w:rsidRPr="006E04AF">
        <w:rPr>
          <w:rFonts w:cs="Arial"/>
          <w:szCs w:val="24"/>
        </w:rPr>
        <w:t>Business Research Methodology (2021) </w:t>
      </w:r>
      <w:r w:rsidRPr="006E04AF">
        <w:rPr>
          <w:rFonts w:cs="Arial"/>
          <w:i/>
          <w:iCs/>
          <w:szCs w:val="24"/>
        </w:rPr>
        <w:t>SWOT Analysis: Theory, </w:t>
      </w:r>
      <w:r w:rsidRPr="006E04AF">
        <w:rPr>
          <w:rFonts w:cs="Arial"/>
          <w:szCs w:val="24"/>
        </w:rPr>
        <w:t>Available at: </w:t>
      </w:r>
      <w:hyperlink r:id="rId14" w:history="1">
        <w:r w:rsidRPr="006E04AF">
          <w:rPr>
            <w:rStyle w:val="Hyperlink"/>
            <w:rFonts w:cs="Arial"/>
            <w:i/>
            <w:iCs/>
            <w:szCs w:val="24"/>
          </w:rPr>
          <w:t>https://research-methodology.net/theory/strategy/swot-analysis/</w:t>
        </w:r>
        <w:r w:rsidRPr="006E04AF">
          <w:rPr>
            <w:rStyle w:val="Hyperlink"/>
            <w:rFonts w:cs="Arial"/>
            <w:szCs w:val="24"/>
          </w:rPr>
          <w:t> </w:t>
        </w:r>
      </w:hyperlink>
      <w:r w:rsidRPr="006E04AF">
        <w:rPr>
          <w:rFonts w:cs="Arial"/>
          <w:szCs w:val="24"/>
        </w:rPr>
        <w:t>(Accessed: 24th November 2022).</w:t>
      </w:r>
    </w:p>
    <w:p w14:paraId="71E06470" w14:textId="77735558" w:rsidR="000557FF" w:rsidRPr="00870F44" w:rsidRDefault="00D83CBB" w:rsidP="0066342C">
      <w:pPr>
        <w:rPr>
          <w:lang w:val="en-US"/>
        </w:rPr>
      </w:pPr>
      <w:r w:rsidRPr="00D83CBB">
        <w:t xml:space="preserve">MBA </w:t>
      </w:r>
      <w:proofErr w:type="spellStart"/>
      <w:r w:rsidRPr="00D83CBB">
        <w:t>Skool</w:t>
      </w:r>
      <w:proofErr w:type="spellEnd"/>
      <w:r w:rsidRPr="00D83CBB">
        <w:t xml:space="preserve"> Team (2019) </w:t>
      </w:r>
      <w:r w:rsidRPr="00D83CBB">
        <w:rPr>
          <w:i/>
          <w:iCs/>
        </w:rPr>
        <w:t>Sports Direct Marketing Strategy &amp; Marketing Mix (4Ps), </w:t>
      </w:r>
      <w:r w:rsidRPr="00D83CBB">
        <w:t>Available at: </w:t>
      </w:r>
      <w:r w:rsidRPr="00D83CBB">
        <w:rPr>
          <w:i/>
          <w:iCs/>
          <w:u w:val="single"/>
        </w:rPr>
        <w:t>https://www.mbaskool.com/marketing-mix/services/17733-sports-direct.html</w:t>
      </w:r>
      <w:r w:rsidRPr="00D83CBB">
        <w:t> (Accessed: 7th December 2022).</w:t>
      </w:r>
    </w:p>
    <w:p w14:paraId="61CAE870" w14:textId="77777777" w:rsidR="0066342C" w:rsidRPr="0066342C" w:rsidRDefault="0066342C" w:rsidP="002B4A21">
      <w:r w:rsidRPr="0066342C">
        <w:t xml:space="preserve">BBC (2022) Mike Ashley: Who is the founder of Sports </w:t>
      </w:r>
      <w:proofErr w:type="gramStart"/>
      <w:r w:rsidRPr="0066342C">
        <w:t>Direct?,</w:t>
      </w:r>
      <w:proofErr w:type="gramEnd"/>
      <w:r w:rsidRPr="0066342C">
        <w:t> Available at: </w:t>
      </w:r>
      <w:r w:rsidRPr="0066342C">
        <w:rPr>
          <w:u w:val="single"/>
        </w:rPr>
        <w:t>https://www.bbc.co.uk/news/business-35863847</w:t>
      </w:r>
      <w:r w:rsidRPr="0066342C">
        <w:t> (Accessed: 7th December 2022).</w:t>
      </w:r>
    </w:p>
    <w:p w14:paraId="4043EF19" w14:textId="3E43FDF6" w:rsidR="0066342C" w:rsidRPr="0066342C" w:rsidRDefault="00287C7E" w:rsidP="0066342C">
      <w:pPr>
        <w:rPr>
          <w:rFonts w:cs="Times New Roman"/>
          <w:b/>
          <w:bCs/>
          <w:szCs w:val="24"/>
        </w:rPr>
      </w:pPr>
      <w:r w:rsidRPr="009B2B49">
        <w:rPr>
          <w:rFonts w:cs="Arial"/>
          <w:szCs w:val="24"/>
        </w:rPr>
        <w:t>Pringle, J. and Huisman, J. (2011) '',</w:t>
      </w:r>
      <w:r w:rsidRPr="009B2B49">
        <w:rPr>
          <w:rStyle w:val="apple-converted-space"/>
          <w:rFonts w:cs="Arial"/>
          <w:szCs w:val="24"/>
        </w:rPr>
        <w:t> </w:t>
      </w:r>
      <w:r w:rsidRPr="009B2B49">
        <w:rPr>
          <w:rFonts w:cs="Arial"/>
          <w:i/>
          <w:iCs/>
          <w:szCs w:val="24"/>
        </w:rPr>
        <w:t>Understanding Universities in Ontario, Canada: An Industry Analysis Using Porter’s Five Forces Framework,</w:t>
      </w:r>
      <w:r w:rsidRPr="009B2B49">
        <w:rPr>
          <w:rStyle w:val="apple-converted-space"/>
          <w:rFonts w:cs="Arial"/>
          <w:i/>
          <w:iCs/>
          <w:szCs w:val="24"/>
        </w:rPr>
        <w:t> </w:t>
      </w:r>
      <w:r w:rsidRPr="009B2B49">
        <w:rPr>
          <w:rFonts w:cs="Arial"/>
          <w:szCs w:val="24"/>
        </w:rPr>
        <w:t>41(3), pp. 34-47 [Online]. Available at:</w:t>
      </w:r>
      <w:r w:rsidRPr="009B2B49">
        <w:rPr>
          <w:rStyle w:val="apple-converted-space"/>
          <w:rFonts w:cs="Arial"/>
          <w:szCs w:val="24"/>
        </w:rPr>
        <w:t> </w:t>
      </w:r>
      <w:hyperlink r:id="rId15" w:history="1">
        <w:r w:rsidRPr="00DA52F4">
          <w:rPr>
            <w:rStyle w:val="Hyperlink"/>
            <w:rFonts w:cs="Arial"/>
            <w:i/>
            <w:iCs/>
            <w:szCs w:val="24"/>
          </w:rPr>
          <w:t>https://files.eric.ed.gov/fulltext/EJ959453.pdf</w:t>
        </w:r>
        <w:r w:rsidRPr="00DA52F4">
          <w:rPr>
            <w:rStyle w:val="Hyperlink"/>
            <w:rFonts w:cs="Arial"/>
            <w:szCs w:val="24"/>
          </w:rPr>
          <w:t> </w:t>
        </w:r>
      </w:hyperlink>
      <w:r w:rsidRPr="009B2B49">
        <w:rPr>
          <w:rFonts w:cs="Arial"/>
          <w:szCs w:val="24"/>
        </w:rPr>
        <w:t>(Accessed: 30t</w:t>
      </w:r>
    </w:p>
    <w:p w14:paraId="2D269D90" w14:textId="77777777" w:rsidR="003E3806" w:rsidRPr="003E3806" w:rsidRDefault="003E3806" w:rsidP="003E3806">
      <w:pPr>
        <w:spacing w:after="0"/>
        <w:rPr>
          <w:rFonts w:cs="Arial"/>
          <w:szCs w:val="24"/>
        </w:rPr>
      </w:pPr>
      <w:r w:rsidRPr="003E3806">
        <w:rPr>
          <w:rFonts w:cs="Arial"/>
          <w:szCs w:val="24"/>
        </w:rPr>
        <w:lastRenderedPageBreak/>
        <w:t>Porter, M.E. (2008)</w:t>
      </w:r>
      <w:r w:rsidRPr="003E3806">
        <w:rPr>
          <w:rStyle w:val="apple-converted-space"/>
          <w:rFonts w:cs="Arial"/>
          <w:color w:val="000000"/>
          <w:szCs w:val="24"/>
        </w:rPr>
        <w:t> </w:t>
      </w:r>
      <w:r w:rsidRPr="003E3806">
        <w:rPr>
          <w:rFonts w:cs="Arial"/>
          <w:i/>
          <w:iCs/>
          <w:szCs w:val="24"/>
        </w:rPr>
        <w:t>The Five Competitive Forces That Shape Strategy,</w:t>
      </w:r>
      <w:r w:rsidRPr="003E3806">
        <w:rPr>
          <w:rStyle w:val="apple-converted-space"/>
          <w:rFonts w:cs="Arial"/>
          <w:i/>
          <w:iCs/>
          <w:color w:val="000000"/>
          <w:szCs w:val="24"/>
        </w:rPr>
        <w:t> </w:t>
      </w:r>
      <w:r w:rsidRPr="003E3806">
        <w:rPr>
          <w:rFonts w:cs="Arial"/>
          <w:szCs w:val="24"/>
        </w:rPr>
        <w:t>Available at:</w:t>
      </w:r>
      <w:r w:rsidRPr="003E3806">
        <w:rPr>
          <w:rStyle w:val="apple-converted-space"/>
          <w:rFonts w:cs="Arial"/>
          <w:color w:val="000000"/>
          <w:szCs w:val="24"/>
        </w:rPr>
        <w:t> </w:t>
      </w:r>
      <w:hyperlink r:id="rId16" w:history="1">
        <w:r w:rsidRPr="003E3806">
          <w:rPr>
            <w:rStyle w:val="Hyperlink"/>
            <w:rFonts w:cs="Arial"/>
            <w:i/>
            <w:iCs/>
            <w:szCs w:val="24"/>
          </w:rPr>
          <w:t>https://hbr.org/2008/01/the-five-competitive-forces-that-shape-strategy</w:t>
        </w:r>
        <w:r w:rsidRPr="003E3806">
          <w:rPr>
            <w:rStyle w:val="Hyperlink"/>
            <w:rFonts w:cs="Arial"/>
            <w:szCs w:val="24"/>
          </w:rPr>
          <w:t> </w:t>
        </w:r>
      </w:hyperlink>
      <w:r w:rsidRPr="003E3806">
        <w:rPr>
          <w:rFonts w:cs="Arial"/>
          <w:szCs w:val="24"/>
        </w:rPr>
        <w:t>(Accessed: 7th December 2022).</w:t>
      </w:r>
    </w:p>
    <w:p w14:paraId="3D775F06" w14:textId="77777777" w:rsidR="003E3806" w:rsidRPr="003E3806" w:rsidRDefault="003E3806" w:rsidP="003E3806">
      <w:pPr>
        <w:spacing w:after="0"/>
        <w:rPr>
          <w:rFonts w:cs="Arial"/>
          <w:szCs w:val="24"/>
          <w:shd w:val="clear" w:color="auto" w:fill="FFFFFF"/>
        </w:rPr>
      </w:pPr>
      <w:r w:rsidRPr="003E3806">
        <w:rPr>
          <w:rFonts w:cs="Arial"/>
          <w:color w:val="222222"/>
          <w:szCs w:val="24"/>
          <w:shd w:val="clear" w:color="auto" w:fill="FFFFFF"/>
        </w:rPr>
        <w:t>Porter, M.E., 2008. The five competitive forces that shape strategy.</w:t>
      </w:r>
      <w:r w:rsidRPr="003E3806">
        <w:rPr>
          <w:rStyle w:val="apple-converted-space"/>
          <w:rFonts w:cs="Arial"/>
          <w:color w:val="222222"/>
          <w:szCs w:val="24"/>
          <w:shd w:val="clear" w:color="auto" w:fill="FFFFFF"/>
        </w:rPr>
        <w:t> </w:t>
      </w:r>
      <w:r w:rsidRPr="003E3806">
        <w:rPr>
          <w:rFonts w:cs="Arial"/>
          <w:i/>
          <w:iCs/>
          <w:color w:val="222222"/>
          <w:szCs w:val="24"/>
        </w:rPr>
        <w:t>Harvard business review</w:t>
      </w:r>
      <w:r w:rsidRPr="003E3806">
        <w:rPr>
          <w:rFonts w:cs="Arial"/>
          <w:color w:val="222222"/>
          <w:szCs w:val="24"/>
          <w:shd w:val="clear" w:color="auto" w:fill="FFFFFF"/>
        </w:rPr>
        <w:t>,</w:t>
      </w:r>
      <w:r w:rsidRPr="003E3806">
        <w:rPr>
          <w:rStyle w:val="apple-converted-space"/>
          <w:rFonts w:cs="Arial"/>
          <w:color w:val="222222"/>
          <w:szCs w:val="24"/>
          <w:shd w:val="clear" w:color="auto" w:fill="FFFFFF"/>
        </w:rPr>
        <w:t> </w:t>
      </w:r>
      <w:r w:rsidRPr="003E3806">
        <w:rPr>
          <w:rFonts w:cs="Arial"/>
          <w:i/>
          <w:iCs/>
          <w:color w:val="222222"/>
          <w:szCs w:val="24"/>
        </w:rPr>
        <w:t>86</w:t>
      </w:r>
      <w:r w:rsidRPr="003E3806">
        <w:rPr>
          <w:rFonts w:cs="Arial"/>
          <w:color w:val="222222"/>
          <w:szCs w:val="24"/>
          <w:shd w:val="clear" w:color="auto" w:fill="FFFFFF"/>
        </w:rPr>
        <w:t>(1), pp.25-40.</w:t>
      </w:r>
    </w:p>
    <w:p w14:paraId="61DB78CA" w14:textId="07A06BBA" w:rsidR="00FF6CCA" w:rsidRPr="00FF6CCA" w:rsidRDefault="00FF6CCA" w:rsidP="00FF6CCA">
      <w:pPr>
        <w:spacing w:after="0"/>
        <w:rPr>
          <w:rFonts w:cs="Arial"/>
          <w:szCs w:val="24"/>
        </w:rPr>
      </w:pPr>
      <w:proofErr w:type="spellStart"/>
      <w:r w:rsidRPr="00FF6CCA">
        <w:rPr>
          <w:rFonts w:cs="Arial"/>
          <w:szCs w:val="24"/>
        </w:rPr>
        <w:t>MCMillan</w:t>
      </w:r>
      <w:proofErr w:type="spellEnd"/>
      <w:r w:rsidRPr="00FF6CCA">
        <w:rPr>
          <w:rFonts w:cs="Arial"/>
          <w:szCs w:val="24"/>
        </w:rPr>
        <w:t>, C. (2010) 'Five competitive forces of effective leadership and innovation</w:t>
      </w:r>
      <w:proofErr w:type="gramStart"/>
      <w:r w:rsidRPr="00FF6CCA">
        <w:rPr>
          <w:rFonts w:cs="Arial"/>
          <w:szCs w:val="24"/>
        </w:rPr>
        <w:t>. ,</w:t>
      </w:r>
      <w:proofErr w:type="gramEnd"/>
      <w:r w:rsidRPr="00FF6CCA">
        <w:rPr>
          <w:rFonts w:cs="Arial"/>
          <w:szCs w:val="24"/>
        </w:rPr>
        <w:t> </w:t>
      </w:r>
      <w:r w:rsidRPr="00FF6CCA">
        <w:rPr>
          <w:rFonts w:cs="Arial"/>
          <w:i/>
          <w:iCs/>
          <w:szCs w:val="24"/>
        </w:rPr>
        <w:t>Journal of Business Strategy,, </w:t>
      </w:r>
      <w:r w:rsidRPr="00FF6CCA">
        <w:rPr>
          <w:rFonts w:cs="Arial"/>
          <w:szCs w:val="24"/>
        </w:rPr>
        <w:t>30(1), pp. 11-22 [Online]. Available at: </w:t>
      </w:r>
      <w:hyperlink r:id="rId17" w:history="1">
        <w:r w:rsidRPr="00FF6CCA">
          <w:rPr>
            <w:rStyle w:val="Hyperlink"/>
            <w:rFonts w:cs="Arial"/>
            <w:szCs w:val="24"/>
          </w:rPr>
          <w:t>https://d1wqtxts1xzle7.cloudfront.net/37613757/Five_Forces_Paper_-_JBS_-_Charles_McMill</w:t>
        </w:r>
        <w:r w:rsidRPr="00FF6CCA">
          <w:rPr>
            <w:rStyle w:val="Hyperlink"/>
            <w:rFonts w:cs="Arial"/>
            <w:szCs w:val="24"/>
          </w:rPr>
          <w:t>a</w:t>
        </w:r>
        <w:r w:rsidRPr="00FF6CCA">
          <w:rPr>
            <w:rStyle w:val="Hyperlink"/>
            <w:rFonts w:cs="Arial"/>
            <w:szCs w:val="24"/>
          </w:rPr>
          <w:t>n_1_-with-cover-page-v2.pdf?Expires=1670091135&amp;Signature=L9fUCqsFZv6NMKvmPZ-Btvwpc-anf7--7KYD8GphLCzZYEUq-I7bGyh6TFkZ7gJprcAXVKLR1uslJ6GdLTyBNWzY-Gr~gQNsLFN~dMy5cuUWd5</w:t>
        </w:r>
      </w:hyperlink>
      <w:r w:rsidRPr="00FF6CCA">
        <w:rPr>
          <w:rFonts w:cs="Arial"/>
          <w:szCs w:val="24"/>
        </w:rPr>
        <w:t>(Accessed: 3th December 2022).</w:t>
      </w:r>
    </w:p>
    <w:p w14:paraId="45A055AB" w14:textId="77777777" w:rsidR="0057199F" w:rsidRPr="00870F44" w:rsidRDefault="0057199F" w:rsidP="00870F44">
      <w:pPr>
        <w:rPr>
          <w:rFonts w:cs="Times New Roman"/>
          <w:b/>
          <w:bCs/>
          <w:szCs w:val="24"/>
          <w:lang w:val="en-US"/>
        </w:rPr>
      </w:pPr>
    </w:p>
    <w:p w14:paraId="56D9260F" w14:textId="77777777" w:rsidR="0003749A" w:rsidRPr="00870F44" w:rsidRDefault="0003749A" w:rsidP="00870F44">
      <w:pPr>
        <w:rPr>
          <w:rFonts w:cs="Times New Roman"/>
          <w:szCs w:val="24"/>
          <w:lang w:val="en-US"/>
        </w:rPr>
      </w:pPr>
    </w:p>
    <w:p w14:paraId="280E040D" w14:textId="77777777" w:rsidR="000B2331" w:rsidRPr="00870F44" w:rsidRDefault="000B2331" w:rsidP="00870F44">
      <w:pPr>
        <w:rPr>
          <w:rFonts w:cs="Times New Roman"/>
          <w:szCs w:val="24"/>
          <w:lang w:val="en-US"/>
        </w:rPr>
      </w:pPr>
    </w:p>
    <w:p w14:paraId="04578B83" w14:textId="77777777" w:rsidR="00E61F7E" w:rsidRPr="00870F44" w:rsidRDefault="00E61F7E" w:rsidP="00870F44">
      <w:pPr>
        <w:rPr>
          <w:rFonts w:cs="Times New Roman"/>
          <w:szCs w:val="24"/>
          <w:lang w:val="en-US"/>
        </w:rPr>
      </w:pPr>
    </w:p>
    <w:sectPr w:rsidR="00E61F7E" w:rsidRPr="00870F44">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D56BF" w14:textId="77777777" w:rsidR="004E2BC5" w:rsidRDefault="004E2BC5" w:rsidP="00FA7A30">
      <w:pPr>
        <w:spacing w:after="0" w:line="240" w:lineRule="auto"/>
      </w:pPr>
      <w:r>
        <w:separator/>
      </w:r>
    </w:p>
  </w:endnote>
  <w:endnote w:type="continuationSeparator" w:id="0">
    <w:p w14:paraId="27D758E7" w14:textId="77777777" w:rsidR="004E2BC5" w:rsidRDefault="004E2BC5" w:rsidP="00FA7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A3339" w14:textId="77777777" w:rsidR="00600A4F" w:rsidRPr="000247DC" w:rsidRDefault="00600A4F" w:rsidP="00600A4F">
    <w:pPr>
      <w:pStyle w:val="Header"/>
      <w:tabs>
        <w:tab w:val="clear" w:pos="4513"/>
        <w:tab w:val="clear" w:pos="9026"/>
        <w:tab w:val="left" w:pos="1740"/>
      </w:tabs>
      <w:rPr>
        <w:b/>
        <w:bCs/>
        <w:color w:val="4472C4" w:themeColor="accent1"/>
      </w:rPr>
    </w:pPr>
    <w:r>
      <w:rPr>
        <w:b/>
        <w:bCs/>
        <w:color w:val="4472C4" w:themeColor="accent1"/>
      </w:rPr>
      <w:t xml:space="preserve">Marketing </w:t>
    </w:r>
    <w:r w:rsidRPr="000247DC">
      <w:rPr>
        <w:b/>
        <w:bCs/>
        <w:color w:val="4472C4" w:themeColor="accent1"/>
      </w:rPr>
      <w:t>Management</w:t>
    </w:r>
    <w:r w:rsidRPr="000247DC">
      <w:rPr>
        <w:b/>
        <w:bCs/>
        <w:color w:val="4472C4" w:themeColor="accent1"/>
      </w:rPr>
      <w:ptab w:relativeTo="margin" w:alignment="center" w:leader="none"/>
    </w:r>
    <w:r w:rsidRPr="000247DC">
      <w:rPr>
        <w:b/>
        <w:bCs/>
        <w:color w:val="4472C4" w:themeColor="accent1"/>
      </w:rPr>
      <w:ptab w:relativeTo="margin" w:alignment="right" w:leader="none"/>
    </w:r>
    <w:r w:rsidRPr="000247DC">
      <w:rPr>
        <w:b/>
        <w:bCs/>
        <w:color w:val="4472C4" w:themeColor="accent1"/>
      </w:rPr>
      <w:t>University of Wales Trinity Saint David</w:t>
    </w:r>
  </w:p>
  <w:p w14:paraId="482A3C74" w14:textId="77777777" w:rsidR="00FA7A30" w:rsidRDefault="00FA7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D2B2C" w14:textId="77777777" w:rsidR="004E2BC5" w:rsidRDefault="004E2BC5" w:rsidP="00FA7A30">
      <w:pPr>
        <w:spacing w:after="0" w:line="240" w:lineRule="auto"/>
      </w:pPr>
      <w:r>
        <w:separator/>
      </w:r>
    </w:p>
  </w:footnote>
  <w:footnote w:type="continuationSeparator" w:id="0">
    <w:p w14:paraId="34F00C8A" w14:textId="77777777" w:rsidR="004E2BC5" w:rsidRDefault="004E2BC5" w:rsidP="00FA7A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3D3DA" w14:textId="324CB7A9" w:rsidR="00FA7A30" w:rsidRPr="000247DC" w:rsidRDefault="00600A4F" w:rsidP="00FA7A30">
    <w:pPr>
      <w:pStyle w:val="Header"/>
      <w:tabs>
        <w:tab w:val="clear" w:pos="4513"/>
        <w:tab w:val="clear" w:pos="9026"/>
        <w:tab w:val="left" w:pos="1740"/>
      </w:tabs>
      <w:rPr>
        <w:b/>
        <w:bCs/>
        <w:color w:val="4472C4" w:themeColor="accent1"/>
      </w:rPr>
    </w:pPr>
    <w:r>
      <w:rPr>
        <w:b/>
        <w:bCs/>
        <w:color w:val="4472C4" w:themeColor="accent1"/>
      </w:rPr>
      <w:t>Marketing</w:t>
    </w:r>
    <w:r w:rsidR="00FA7A30">
      <w:rPr>
        <w:b/>
        <w:bCs/>
        <w:color w:val="4472C4" w:themeColor="accent1"/>
      </w:rPr>
      <w:t xml:space="preserve"> </w:t>
    </w:r>
    <w:r w:rsidR="00FA7A30" w:rsidRPr="000247DC">
      <w:rPr>
        <w:b/>
        <w:bCs/>
        <w:color w:val="4472C4" w:themeColor="accent1"/>
      </w:rPr>
      <w:t>Management</w:t>
    </w:r>
    <w:r w:rsidR="00FA7A30" w:rsidRPr="000247DC">
      <w:rPr>
        <w:b/>
        <w:bCs/>
        <w:color w:val="4472C4" w:themeColor="accent1"/>
      </w:rPr>
      <w:ptab w:relativeTo="margin" w:alignment="center" w:leader="none"/>
    </w:r>
    <w:r w:rsidR="00FA7A30" w:rsidRPr="000247DC">
      <w:rPr>
        <w:b/>
        <w:bCs/>
        <w:color w:val="4472C4" w:themeColor="accent1"/>
      </w:rPr>
      <w:ptab w:relativeTo="margin" w:alignment="right" w:leader="none"/>
    </w:r>
    <w:r w:rsidR="00FA7A30" w:rsidRPr="000247DC">
      <w:rPr>
        <w:b/>
        <w:bCs/>
        <w:color w:val="4472C4" w:themeColor="accent1"/>
      </w:rPr>
      <w:t>University of Wales Trinity Saint David</w:t>
    </w:r>
  </w:p>
  <w:p w14:paraId="69638EC1" w14:textId="77777777" w:rsidR="00FA7A30" w:rsidRDefault="00FA7A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2897"/>
    <w:multiLevelType w:val="hybridMultilevel"/>
    <w:tmpl w:val="3A229D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5F736E2"/>
    <w:multiLevelType w:val="hybridMultilevel"/>
    <w:tmpl w:val="29D8A0E4"/>
    <w:lvl w:ilvl="0" w:tplc="40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0056C1"/>
    <w:multiLevelType w:val="hybridMultilevel"/>
    <w:tmpl w:val="E8A6A6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25522925">
    <w:abstractNumId w:val="0"/>
  </w:num>
  <w:num w:numId="2" w16cid:durableId="1562670589">
    <w:abstractNumId w:val="2"/>
  </w:num>
  <w:num w:numId="3" w16cid:durableId="18453944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zMLYwMDExNjA1MDBW0lEKTi0uzszPAykwqgUAL2scBCwAAAA="/>
  </w:docVars>
  <w:rsids>
    <w:rsidRoot w:val="000B2331"/>
    <w:rsid w:val="00015D06"/>
    <w:rsid w:val="0003749A"/>
    <w:rsid w:val="0005331F"/>
    <w:rsid w:val="000557FF"/>
    <w:rsid w:val="00097D73"/>
    <w:rsid w:val="000A0B67"/>
    <w:rsid w:val="000B2331"/>
    <w:rsid w:val="000E0629"/>
    <w:rsid w:val="00104678"/>
    <w:rsid w:val="00136CA6"/>
    <w:rsid w:val="00164330"/>
    <w:rsid w:val="0019286A"/>
    <w:rsid w:val="001A0003"/>
    <w:rsid w:val="001E0327"/>
    <w:rsid w:val="00230D76"/>
    <w:rsid w:val="00236466"/>
    <w:rsid w:val="00237254"/>
    <w:rsid w:val="00287C7E"/>
    <w:rsid w:val="002A596E"/>
    <w:rsid w:val="002B2AFA"/>
    <w:rsid w:val="002B4A21"/>
    <w:rsid w:val="002E5276"/>
    <w:rsid w:val="002F23CD"/>
    <w:rsid w:val="00343A5A"/>
    <w:rsid w:val="00384F38"/>
    <w:rsid w:val="003901AB"/>
    <w:rsid w:val="0039630D"/>
    <w:rsid w:val="003C354A"/>
    <w:rsid w:val="003E3806"/>
    <w:rsid w:val="004014CA"/>
    <w:rsid w:val="00414606"/>
    <w:rsid w:val="00420BC9"/>
    <w:rsid w:val="004251BD"/>
    <w:rsid w:val="00426F77"/>
    <w:rsid w:val="00443BC7"/>
    <w:rsid w:val="0047073D"/>
    <w:rsid w:val="00470BC6"/>
    <w:rsid w:val="00475D61"/>
    <w:rsid w:val="004915B4"/>
    <w:rsid w:val="004A7716"/>
    <w:rsid w:val="004B6B7C"/>
    <w:rsid w:val="004B7D33"/>
    <w:rsid w:val="004D019B"/>
    <w:rsid w:val="004D0551"/>
    <w:rsid w:val="004E2BC5"/>
    <w:rsid w:val="00506F2A"/>
    <w:rsid w:val="0055697E"/>
    <w:rsid w:val="0057199F"/>
    <w:rsid w:val="005860A3"/>
    <w:rsid w:val="00596F70"/>
    <w:rsid w:val="005A3108"/>
    <w:rsid w:val="005B4C39"/>
    <w:rsid w:val="005D427F"/>
    <w:rsid w:val="005E4BE7"/>
    <w:rsid w:val="00600A4F"/>
    <w:rsid w:val="006204AB"/>
    <w:rsid w:val="00623190"/>
    <w:rsid w:val="0066342C"/>
    <w:rsid w:val="0067228E"/>
    <w:rsid w:val="00674DB9"/>
    <w:rsid w:val="006A02A6"/>
    <w:rsid w:val="006B4691"/>
    <w:rsid w:val="006E04AF"/>
    <w:rsid w:val="00707D0E"/>
    <w:rsid w:val="00713249"/>
    <w:rsid w:val="00717658"/>
    <w:rsid w:val="00731590"/>
    <w:rsid w:val="0075012B"/>
    <w:rsid w:val="0075182E"/>
    <w:rsid w:val="00760F52"/>
    <w:rsid w:val="0079665E"/>
    <w:rsid w:val="007C31C1"/>
    <w:rsid w:val="007C56DD"/>
    <w:rsid w:val="007D4A1F"/>
    <w:rsid w:val="007D555C"/>
    <w:rsid w:val="007E0ABE"/>
    <w:rsid w:val="007F0789"/>
    <w:rsid w:val="00846EF4"/>
    <w:rsid w:val="00863076"/>
    <w:rsid w:val="00870F44"/>
    <w:rsid w:val="0088295B"/>
    <w:rsid w:val="0089744D"/>
    <w:rsid w:val="008C43A7"/>
    <w:rsid w:val="008C4548"/>
    <w:rsid w:val="008D0A6D"/>
    <w:rsid w:val="008E13CB"/>
    <w:rsid w:val="00943F2F"/>
    <w:rsid w:val="00945136"/>
    <w:rsid w:val="0095186D"/>
    <w:rsid w:val="0097724F"/>
    <w:rsid w:val="009B751A"/>
    <w:rsid w:val="009C0A9B"/>
    <w:rsid w:val="00A03AA3"/>
    <w:rsid w:val="00A075E1"/>
    <w:rsid w:val="00A11B3E"/>
    <w:rsid w:val="00A348FF"/>
    <w:rsid w:val="00A54CF0"/>
    <w:rsid w:val="00A601F0"/>
    <w:rsid w:val="00A636BB"/>
    <w:rsid w:val="00A72F5D"/>
    <w:rsid w:val="00A9487F"/>
    <w:rsid w:val="00AC71F2"/>
    <w:rsid w:val="00B24EBA"/>
    <w:rsid w:val="00B8061A"/>
    <w:rsid w:val="00B93E34"/>
    <w:rsid w:val="00C03C35"/>
    <w:rsid w:val="00C06A16"/>
    <w:rsid w:val="00C17EC0"/>
    <w:rsid w:val="00C403B0"/>
    <w:rsid w:val="00C60DBC"/>
    <w:rsid w:val="00C640FF"/>
    <w:rsid w:val="00C8615F"/>
    <w:rsid w:val="00C908A4"/>
    <w:rsid w:val="00C90EA3"/>
    <w:rsid w:val="00C91314"/>
    <w:rsid w:val="00C96B8B"/>
    <w:rsid w:val="00CF058F"/>
    <w:rsid w:val="00D1461D"/>
    <w:rsid w:val="00D55E0D"/>
    <w:rsid w:val="00D65839"/>
    <w:rsid w:val="00D661EA"/>
    <w:rsid w:val="00D66D9F"/>
    <w:rsid w:val="00D8276A"/>
    <w:rsid w:val="00D83CBB"/>
    <w:rsid w:val="00D960E7"/>
    <w:rsid w:val="00DA6348"/>
    <w:rsid w:val="00DB633C"/>
    <w:rsid w:val="00E129D4"/>
    <w:rsid w:val="00E420EA"/>
    <w:rsid w:val="00E533FD"/>
    <w:rsid w:val="00E61F7E"/>
    <w:rsid w:val="00E73A2E"/>
    <w:rsid w:val="00E9507E"/>
    <w:rsid w:val="00EB5997"/>
    <w:rsid w:val="00EB6649"/>
    <w:rsid w:val="00EC2881"/>
    <w:rsid w:val="00F040C4"/>
    <w:rsid w:val="00F2709B"/>
    <w:rsid w:val="00F45914"/>
    <w:rsid w:val="00F573E8"/>
    <w:rsid w:val="00F626C3"/>
    <w:rsid w:val="00F656C4"/>
    <w:rsid w:val="00F845F4"/>
    <w:rsid w:val="00FA7A30"/>
    <w:rsid w:val="00FC6EAC"/>
    <w:rsid w:val="00FD51E1"/>
    <w:rsid w:val="00FF58FF"/>
    <w:rsid w:val="00FF6C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998CB"/>
  <w15:chartTrackingRefBased/>
  <w15:docId w15:val="{3D4B4FA1-D253-48AE-B1DF-E7A3469DC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MBA"/>
    <w:qFormat/>
    <w:rsid w:val="006204AB"/>
    <w:pPr>
      <w:spacing w:line="480" w:lineRule="auto"/>
      <w:jc w:val="both"/>
    </w:pPr>
    <w:rPr>
      <w:rFonts w:ascii="Arial" w:hAnsi="Arial"/>
      <w:sz w:val="24"/>
      <w:lang w:val="en-GB"/>
    </w:rPr>
  </w:style>
  <w:style w:type="paragraph" w:styleId="Heading1">
    <w:name w:val="heading 1"/>
    <w:basedOn w:val="Normal"/>
    <w:next w:val="Normal"/>
    <w:link w:val="Heading1Char"/>
    <w:uiPriority w:val="9"/>
    <w:qFormat/>
    <w:rsid w:val="0089744D"/>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9744D"/>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47073D"/>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unhideWhenUsed/>
    <w:qFormat/>
    <w:rsid w:val="00600A4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B6649"/>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B6649"/>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89744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9744D"/>
    <w:rPr>
      <w:rFonts w:ascii="Times New Roman" w:eastAsiaTheme="majorEastAsia" w:hAnsi="Times New Roman" w:cstheme="majorBidi"/>
      <w:b/>
      <w:color w:val="000000" w:themeColor="text1"/>
      <w:sz w:val="26"/>
      <w:szCs w:val="26"/>
    </w:rPr>
  </w:style>
  <w:style w:type="table" w:styleId="TableGrid">
    <w:name w:val="Table Grid"/>
    <w:basedOn w:val="TableNormal"/>
    <w:uiPriority w:val="39"/>
    <w:rsid w:val="007D4A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4A1F"/>
    <w:pPr>
      <w:ind w:left="720"/>
      <w:contextualSpacing/>
    </w:pPr>
  </w:style>
  <w:style w:type="paragraph" w:styleId="TOCHeading">
    <w:name w:val="TOC Heading"/>
    <w:basedOn w:val="Heading1"/>
    <w:next w:val="Normal"/>
    <w:uiPriority w:val="39"/>
    <w:unhideWhenUsed/>
    <w:qFormat/>
    <w:rsid w:val="001E0327"/>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1E0327"/>
    <w:pPr>
      <w:spacing w:after="100"/>
      <w:ind w:left="240"/>
    </w:pPr>
  </w:style>
  <w:style w:type="character" w:styleId="Hyperlink">
    <w:name w:val="Hyperlink"/>
    <w:basedOn w:val="DefaultParagraphFont"/>
    <w:uiPriority w:val="99"/>
    <w:unhideWhenUsed/>
    <w:rsid w:val="001E0327"/>
    <w:rPr>
      <w:color w:val="0563C1" w:themeColor="hyperlink"/>
      <w:u w:val="single"/>
    </w:rPr>
  </w:style>
  <w:style w:type="paragraph" w:styleId="Header">
    <w:name w:val="header"/>
    <w:basedOn w:val="Normal"/>
    <w:link w:val="HeaderChar"/>
    <w:uiPriority w:val="99"/>
    <w:unhideWhenUsed/>
    <w:rsid w:val="00FA7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A30"/>
    <w:rPr>
      <w:rFonts w:ascii="Times New Roman" w:hAnsi="Times New Roman"/>
      <w:sz w:val="24"/>
      <w:lang w:val="en-GB"/>
    </w:rPr>
  </w:style>
  <w:style w:type="paragraph" w:styleId="Footer">
    <w:name w:val="footer"/>
    <w:basedOn w:val="Normal"/>
    <w:link w:val="FooterChar"/>
    <w:uiPriority w:val="99"/>
    <w:unhideWhenUsed/>
    <w:rsid w:val="00FA7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A30"/>
    <w:rPr>
      <w:rFonts w:ascii="Times New Roman" w:hAnsi="Times New Roman"/>
      <w:sz w:val="24"/>
      <w:lang w:val="en-GB"/>
    </w:rPr>
  </w:style>
  <w:style w:type="character" w:customStyle="1" w:styleId="Heading4Char">
    <w:name w:val="Heading 4 Char"/>
    <w:basedOn w:val="DefaultParagraphFont"/>
    <w:link w:val="Heading4"/>
    <w:uiPriority w:val="9"/>
    <w:rsid w:val="00600A4F"/>
    <w:rPr>
      <w:rFonts w:asciiTheme="majorHAnsi" w:eastAsiaTheme="majorEastAsia" w:hAnsiTheme="majorHAnsi" w:cstheme="majorBidi"/>
      <w:i/>
      <w:iCs/>
      <w:color w:val="2F5496" w:themeColor="accent1" w:themeShade="BF"/>
      <w:sz w:val="24"/>
      <w:lang w:val="en-GB"/>
    </w:rPr>
  </w:style>
  <w:style w:type="character" w:customStyle="1" w:styleId="apple-converted-space">
    <w:name w:val="apple-converted-space"/>
    <w:basedOn w:val="DefaultParagraphFont"/>
    <w:rsid w:val="00600A4F"/>
  </w:style>
  <w:style w:type="paragraph" w:customStyle="1" w:styleId="fixed">
    <w:name w:val="fixed"/>
    <w:link w:val="fixedChar"/>
    <w:rsid w:val="00E420E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E420EA"/>
    <w:rPr>
      <w:rFonts w:ascii="Times New Roman" w:eastAsia="Times New Roman" w:hAnsi="Times New Roman" w:cs="Times New Roman"/>
      <w:b/>
      <w:sz w:val="24"/>
      <w:szCs w:val="20"/>
      <w:lang w:val="en-GB" w:eastAsia="en-GB"/>
    </w:rPr>
  </w:style>
  <w:style w:type="character" w:customStyle="1" w:styleId="Heading3Char">
    <w:name w:val="Heading 3 Char"/>
    <w:basedOn w:val="DefaultParagraphFont"/>
    <w:link w:val="Heading3"/>
    <w:uiPriority w:val="9"/>
    <w:rsid w:val="0047073D"/>
    <w:rPr>
      <w:rFonts w:ascii="Arial" w:eastAsiaTheme="majorEastAsia" w:hAnsi="Arial" w:cstheme="majorBidi"/>
      <w:color w:val="1F3763" w:themeColor="accent1" w:themeShade="7F"/>
      <w:sz w:val="24"/>
      <w:szCs w:val="24"/>
      <w:lang w:val="en-GB"/>
    </w:rPr>
  </w:style>
  <w:style w:type="paragraph" w:styleId="TOC3">
    <w:name w:val="toc 3"/>
    <w:basedOn w:val="Normal"/>
    <w:next w:val="Normal"/>
    <w:autoRedefine/>
    <w:uiPriority w:val="39"/>
    <w:unhideWhenUsed/>
    <w:rsid w:val="00343A5A"/>
    <w:pPr>
      <w:spacing w:after="100"/>
      <w:ind w:left="480"/>
    </w:pPr>
  </w:style>
  <w:style w:type="character" w:styleId="FollowedHyperlink">
    <w:name w:val="FollowedHyperlink"/>
    <w:basedOn w:val="DefaultParagraphFont"/>
    <w:uiPriority w:val="99"/>
    <w:semiHidden/>
    <w:unhideWhenUsed/>
    <w:rsid w:val="00FF6C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773939">
      <w:bodyDiv w:val="1"/>
      <w:marLeft w:val="0"/>
      <w:marRight w:val="0"/>
      <w:marTop w:val="0"/>
      <w:marBottom w:val="0"/>
      <w:divBdr>
        <w:top w:val="none" w:sz="0" w:space="0" w:color="auto"/>
        <w:left w:val="none" w:sz="0" w:space="0" w:color="auto"/>
        <w:bottom w:val="none" w:sz="0" w:space="0" w:color="auto"/>
        <w:right w:val="none" w:sz="0" w:space="0" w:color="auto"/>
      </w:divBdr>
      <w:divsChild>
        <w:div w:id="1226798823">
          <w:marLeft w:val="0"/>
          <w:marRight w:val="0"/>
          <w:marTop w:val="0"/>
          <w:marBottom w:val="0"/>
          <w:divBdr>
            <w:top w:val="none" w:sz="0" w:space="0" w:color="auto"/>
            <w:left w:val="none" w:sz="0" w:space="0" w:color="auto"/>
            <w:bottom w:val="none" w:sz="0" w:space="0" w:color="auto"/>
            <w:right w:val="none" w:sz="0" w:space="0" w:color="auto"/>
          </w:divBdr>
        </w:div>
        <w:div w:id="557520497">
          <w:marLeft w:val="0"/>
          <w:marRight w:val="0"/>
          <w:marTop w:val="0"/>
          <w:marBottom w:val="0"/>
          <w:divBdr>
            <w:top w:val="none" w:sz="0" w:space="0" w:color="auto"/>
            <w:left w:val="none" w:sz="0" w:space="0" w:color="auto"/>
            <w:bottom w:val="none" w:sz="0" w:space="0" w:color="auto"/>
            <w:right w:val="none" w:sz="0" w:space="0" w:color="auto"/>
          </w:divBdr>
        </w:div>
      </w:divsChild>
    </w:div>
    <w:div w:id="1517813919">
      <w:bodyDiv w:val="1"/>
      <w:marLeft w:val="0"/>
      <w:marRight w:val="0"/>
      <w:marTop w:val="0"/>
      <w:marBottom w:val="0"/>
      <w:divBdr>
        <w:top w:val="none" w:sz="0" w:space="0" w:color="auto"/>
        <w:left w:val="none" w:sz="0" w:space="0" w:color="auto"/>
        <w:bottom w:val="none" w:sz="0" w:space="0" w:color="auto"/>
        <w:right w:val="none" w:sz="0" w:space="0" w:color="auto"/>
      </w:divBdr>
    </w:div>
    <w:div w:id="1544244363">
      <w:bodyDiv w:val="1"/>
      <w:marLeft w:val="0"/>
      <w:marRight w:val="0"/>
      <w:marTop w:val="0"/>
      <w:marBottom w:val="0"/>
      <w:divBdr>
        <w:top w:val="none" w:sz="0" w:space="0" w:color="auto"/>
        <w:left w:val="none" w:sz="0" w:space="0" w:color="auto"/>
        <w:bottom w:val="none" w:sz="0" w:space="0" w:color="auto"/>
        <w:right w:val="none" w:sz="0" w:space="0" w:color="auto"/>
      </w:divBdr>
      <w:divsChild>
        <w:div w:id="1807090546">
          <w:marLeft w:val="0"/>
          <w:marRight w:val="0"/>
          <w:marTop w:val="0"/>
          <w:marBottom w:val="0"/>
          <w:divBdr>
            <w:top w:val="none" w:sz="0" w:space="0" w:color="auto"/>
            <w:left w:val="none" w:sz="0" w:space="0" w:color="auto"/>
            <w:bottom w:val="none" w:sz="0" w:space="0" w:color="auto"/>
            <w:right w:val="none" w:sz="0" w:space="0" w:color="auto"/>
          </w:divBdr>
        </w:div>
        <w:div w:id="8898020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l.uk/business-and-ip-centre/articles/what-is-swot-analysi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rporatefinanceinstitute.com/resources/management/pestel-analysis" TargetMode="External"/><Relationship Id="rId17" Type="http://schemas.openxmlformats.org/officeDocument/2006/relationships/hyperlink" Target="https://d1wqtxts1xzle7.cloudfront.net/37613757/Five_Forces_Paper_-_JBS_-_Charles_McMillan_1_-with-cover-page-v2.pdf?Expires=1670091135&amp;Signature=L9fUCqsFZv6NMKvmPZ-Btvwpc-anf7--7KYD8GphLCzZYEUq-I7bGyh6TFkZ7gJprcAXVKLR1uslJ6GdLTyBNWzY-Gr~gQNsLFN~dMy5cuUWd5nAIBMERaqRw9GIdlccNoV2PeA11k7DPPh7nqiXjjSP8rZL74f2osyo8BdOKudgl74mfJL1fI5leoyUDvMJXFR4wE3wkRfsYrWTur2xC07mXMQv2NSTD5ywgJJf59el7IdcU80puUjf2T6qh8jZr2RGRd2TJLjtGbLWsL6RH55~Ekshhd5WVOkOjjDcuYvY8xSFRL3LSNEqdXLVdnFNL2zPpPvD2WgRIsYUpxY~kw__&amp;Key-Pair-Id=APKAJLOHF5GGSLRBV4ZA" TargetMode="External"/><Relationship Id="rId2" Type="http://schemas.openxmlformats.org/officeDocument/2006/relationships/numbering" Target="numbering.xml"/><Relationship Id="rId16" Type="http://schemas.openxmlformats.org/officeDocument/2006/relationships/hyperlink" Target="https://hbr.org/2008/01/the-five-competitive-forces-that-shape-strateg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ezproxy.uwtsd.ac.uk/10.1002/leap.1367" TargetMode="External"/><Relationship Id="rId5" Type="http://schemas.openxmlformats.org/officeDocument/2006/relationships/webSettings" Target="webSettings.xml"/><Relationship Id="rId15" Type="http://schemas.openxmlformats.org/officeDocument/2006/relationships/hyperlink" Target="https://files.eric.ed.gov/fulltext/EJ959453.pdf" TargetMode="External"/><Relationship Id="rId10" Type="http://schemas.openxmlformats.org/officeDocument/2006/relationships/hyperlink" Target="https://www.google.co.uk/books/edition/The_PESTLE_Analysis/ZWpLDwAAQBAJ?hl=en&amp;gbpv=0"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merald.com/insight/content/doi/10.1108/02621710710720040/full/pdf" TargetMode="External"/><Relationship Id="rId14" Type="http://schemas.openxmlformats.org/officeDocument/2006/relationships/hyperlink" Target="https://research-methodology.net/theory/strategy/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09C90B2-2071-476C-860C-A4221E94C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4750</Words>
  <Characters>27079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Great Tech</dc:creator>
  <cp:keywords/>
  <dc:description/>
  <cp:lastModifiedBy>Rony Temu (1804827)</cp:lastModifiedBy>
  <cp:revision>2</cp:revision>
  <dcterms:created xsi:type="dcterms:W3CDTF">2022-12-11T21:07:00Z</dcterms:created>
  <dcterms:modified xsi:type="dcterms:W3CDTF">2022-12-11T21:07:00Z</dcterms:modified>
</cp:coreProperties>
</file>