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01E99E" w14:textId="7B8F95E0" w:rsidR="00250742" w:rsidRPr="00E15950" w:rsidRDefault="00250742" w:rsidP="00E15950">
      <w:pPr>
        <w:pBdr>
          <w:top w:val="double" w:sz="4" w:space="1" w:color="auto"/>
          <w:left w:val="double" w:sz="4" w:space="4" w:color="auto"/>
          <w:bottom w:val="double" w:sz="4" w:space="1" w:color="auto"/>
          <w:right w:val="double" w:sz="4" w:space="4" w:color="auto"/>
        </w:pBdr>
        <w:jc w:val="center"/>
        <w:rPr>
          <w:rFonts w:ascii="Modern Love Caps" w:hAnsi="Modern Love Caps" w:cs="Maku"/>
          <w:color w:val="C5E0B3" w:themeColor="accent6" w:themeTint="66"/>
          <w:sz w:val="70"/>
          <w:szCs w:val="70"/>
          <w14:textOutline w14:w="12700" w14:cap="rnd" w14:cmpd="sng" w14:algn="ctr">
            <w14:solidFill>
              <w14:schemeClr w14:val="accent6">
                <w14:lumMod w14:val="75000"/>
              </w14:schemeClr>
            </w14:solidFill>
            <w14:prstDash w14:val="solid"/>
            <w14:bevel/>
          </w14:textOutline>
        </w:rPr>
      </w:pPr>
      <w:proofErr w:type="spellStart"/>
      <w:r w:rsidRPr="00E15950">
        <w:rPr>
          <w:rFonts w:ascii="Modern Love Caps" w:hAnsi="Modern Love Caps" w:cs="Maku"/>
          <w:color w:val="C5E0B3" w:themeColor="accent6" w:themeTint="66"/>
          <w:sz w:val="70"/>
          <w:szCs w:val="70"/>
          <w14:textOutline w14:w="12700" w14:cap="rnd" w14:cmpd="sng" w14:algn="ctr">
            <w14:solidFill>
              <w14:schemeClr w14:val="accent6">
                <w14:lumMod w14:val="75000"/>
              </w14:schemeClr>
            </w14:solidFill>
            <w14:prstDash w14:val="solid"/>
            <w14:bevel/>
          </w14:textOutline>
        </w:rPr>
        <w:t>Pwysigrwydd</w:t>
      </w:r>
      <w:proofErr w:type="spellEnd"/>
      <w:r w:rsidRPr="00E15950">
        <w:rPr>
          <w:rFonts w:ascii="Modern Love Caps" w:hAnsi="Modern Love Caps" w:cs="Maku"/>
          <w:color w:val="C5E0B3" w:themeColor="accent6" w:themeTint="66"/>
          <w:sz w:val="70"/>
          <w:szCs w:val="70"/>
          <w14:textOutline w14:w="12700" w14:cap="rnd" w14:cmpd="sng" w14:algn="ctr">
            <w14:solidFill>
              <w14:schemeClr w14:val="accent6">
                <w14:lumMod w14:val="75000"/>
              </w14:schemeClr>
            </w14:solidFill>
            <w14:prstDash w14:val="solid"/>
            <w14:bevel/>
          </w14:textOutline>
        </w:rPr>
        <w:t xml:space="preserve"> </w:t>
      </w:r>
      <w:proofErr w:type="spellStart"/>
      <w:r w:rsidRPr="00E15950">
        <w:rPr>
          <w:rFonts w:ascii="Modern Love Caps" w:hAnsi="Modern Love Caps" w:cs="Maku"/>
          <w:color w:val="C5E0B3" w:themeColor="accent6" w:themeTint="66"/>
          <w:sz w:val="70"/>
          <w:szCs w:val="70"/>
          <w14:textOutline w14:w="12700" w14:cap="rnd" w14:cmpd="sng" w14:algn="ctr">
            <w14:solidFill>
              <w14:schemeClr w14:val="accent6">
                <w14:lumMod w14:val="75000"/>
              </w14:schemeClr>
            </w14:solidFill>
            <w14:prstDash w14:val="solid"/>
            <w14:bevel/>
          </w14:textOutline>
        </w:rPr>
        <w:t>Chwarae</w:t>
      </w:r>
      <w:proofErr w:type="spellEnd"/>
      <w:r w:rsidRPr="00E15950">
        <w:rPr>
          <w:rFonts w:ascii="Modern Love Caps" w:hAnsi="Modern Love Caps" w:cs="Maku"/>
          <w:color w:val="C5E0B3" w:themeColor="accent6" w:themeTint="66"/>
          <w:sz w:val="70"/>
          <w:szCs w:val="70"/>
          <w14:textOutline w14:w="12700" w14:cap="rnd" w14:cmpd="sng" w14:algn="ctr">
            <w14:solidFill>
              <w14:schemeClr w14:val="accent6">
                <w14:lumMod w14:val="75000"/>
              </w14:schemeClr>
            </w14:solidFill>
            <w14:prstDash w14:val="solid"/>
            <w14:bevel/>
          </w14:textOutline>
        </w:rPr>
        <w:t xml:space="preserve"> </w:t>
      </w:r>
      <w:proofErr w:type="spellStart"/>
      <w:r w:rsidRPr="00E15950">
        <w:rPr>
          <w:rFonts w:ascii="Modern Love Caps" w:hAnsi="Modern Love Caps" w:cs="Maku"/>
          <w:color w:val="C5E0B3" w:themeColor="accent6" w:themeTint="66"/>
          <w:sz w:val="70"/>
          <w:szCs w:val="70"/>
          <w14:textOutline w14:w="12700" w14:cap="rnd" w14:cmpd="sng" w14:algn="ctr">
            <w14:solidFill>
              <w14:schemeClr w14:val="accent6">
                <w14:lumMod w14:val="75000"/>
              </w14:schemeClr>
            </w14:solidFill>
            <w14:prstDash w14:val="solid"/>
            <w14:bevel/>
          </w14:textOutline>
        </w:rPr>
        <w:t>a’</w:t>
      </w:r>
      <w:r w:rsidR="00E15950">
        <w:rPr>
          <w:rFonts w:ascii="Modern Love Caps" w:hAnsi="Modern Love Caps" w:cs="Maku"/>
          <w:color w:val="C5E0B3" w:themeColor="accent6" w:themeTint="66"/>
          <w:sz w:val="70"/>
          <w:szCs w:val="70"/>
          <w14:textOutline w14:w="12700" w14:cap="rnd" w14:cmpd="sng" w14:algn="ctr">
            <w14:solidFill>
              <w14:schemeClr w14:val="accent6">
                <w14:lumMod w14:val="75000"/>
              </w14:schemeClr>
            </w14:solidFill>
            <w14:prstDash w14:val="solid"/>
            <w14:bevel/>
          </w14:textOutline>
        </w:rPr>
        <w:t>i</w:t>
      </w:r>
      <w:proofErr w:type="spellEnd"/>
      <w:r w:rsidRPr="00E15950">
        <w:rPr>
          <w:rFonts w:ascii="Modern Love Caps" w:hAnsi="Modern Love Caps" w:cs="Maku"/>
          <w:color w:val="C5E0B3" w:themeColor="accent6" w:themeTint="66"/>
          <w:sz w:val="70"/>
          <w:szCs w:val="70"/>
          <w14:textOutline w14:w="12700" w14:cap="rnd" w14:cmpd="sng" w14:algn="ctr">
            <w14:solidFill>
              <w14:schemeClr w14:val="accent6">
                <w14:lumMod w14:val="75000"/>
              </w14:schemeClr>
            </w14:solidFill>
            <w14:prstDash w14:val="solid"/>
            <w14:bevel/>
          </w14:textOutline>
        </w:rPr>
        <w:t xml:space="preserve"> </w:t>
      </w:r>
      <w:proofErr w:type="spellStart"/>
      <w:r w:rsidRPr="00E15950">
        <w:rPr>
          <w:rFonts w:ascii="Modern Love Caps" w:hAnsi="Modern Love Caps" w:cs="Maku"/>
          <w:color w:val="C5E0B3" w:themeColor="accent6" w:themeTint="66"/>
          <w:sz w:val="70"/>
          <w:szCs w:val="70"/>
          <w14:textOutline w14:w="12700" w14:cap="rnd" w14:cmpd="sng" w14:algn="ctr">
            <w14:solidFill>
              <w14:schemeClr w14:val="accent6">
                <w14:lumMod w14:val="75000"/>
              </w14:schemeClr>
            </w14:solidFill>
            <w14:prstDash w14:val="solid"/>
            <w14:bevel/>
          </w14:textOutline>
        </w:rPr>
        <w:t>Rôl</w:t>
      </w:r>
      <w:proofErr w:type="spellEnd"/>
      <w:r w:rsidRPr="00E15950">
        <w:rPr>
          <w:rFonts w:ascii="Modern Love Caps" w:hAnsi="Modern Love Caps" w:cs="Maku"/>
          <w:color w:val="C5E0B3" w:themeColor="accent6" w:themeTint="66"/>
          <w:sz w:val="70"/>
          <w:szCs w:val="70"/>
          <w14:textOutline w14:w="12700" w14:cap="rnd" w14:cmpd="sng" w14:algn="ctr">
            <w14:solidFill>
              <w14:schemeClr w14:val="accent6">
                <w14:lumMod w14:val="75000"/>
              </w14:schemeClr>
            </w14:solidFill>
            <w14:prstDash w14:val="solid"/>
            <w14:bevel/>
          </w14:textOutline>
        </w:rPr>
        <w:t xml:space="preserve"> </w:t>
      </w:r>
      <w:proofErr w:type="spellStart"/>
      <w:r w:rsidRPr="00E15950">
        <w:rPr>
          <w:rFonts w:ascii="Modern Love Caps" w:hAnsi="Modern Love Caps" w:cs="Maku"/>
          <w:color w:val="C5E0B3" w:themeColor="accent6" w:themeTint="66"/>
          <w:sz w:val="70"/>
          <w:szCs w:val="70"/>
          <w14:textOutline w14:w="12700" w14:cap="rnd" w14:cmpd="sng" w14:algn="ctr">
            <w14:solidFill>
              <w14:schemeClr w14:val="accent6">
                <w14:lumMod w14:val="75000"/>
              </w14:schemeClr>
            </w14:solidFill>
            <w14:prstDash w14:val="solid"/>
            <w14:bevel/>
          </w14:textOutline>
        </w:rPr>
        <w:t>yn</w:t>
      </w:r>
      <w:proofErr w:type="spellEnd"/>
      <w:r w:rsidRPr="00E15950">
        <w:rPr>
          <w:rFonts w:ascii="Modern Love Caps" w:hAnsi="Modern Love Caps" w:cs="Maku"/>
          <w:color w:val="C5E0B3" w:themeColor="accent6" w:themeTint="66"/>
          <w:sz w:val="70"/>
          <w:szCs w:val="70"/>
          <w14:textOutline w14:w="12700" w14:cap="rnd" w14:cmpd="sng" w14:algn="ctr">
            <w14:solidFill>
              <w14:schemeClr w14:val="accent6">
                <w14:lumMod w14:val="75000"/>
              </w14:schemeClr>
            </w14:solidFill>
            <w14:prstDash w14:val="solid"/>
            <w14:bevel/>
          </w14:textOutline>
        </w:rPr>
        <w:t xml:space="preserve"> </w:t>
      </w:r>
      <w:proofErr w:type="spellStart"/>
      <w:r w:rsidRPr="00E15950">
        <w:rPr>
          <w:rFonts w:ascii="Modern Love Caps" w:hAnsi="Modern Love Caps" w:cs="Maku"/>
          <w:color w:val="C5E0B3" w:themeColor="accent6" w:themeTint="66"/>
          <w:sz w:val="70"/>
          <w:szCs w:val="70"/>
          <w14:textOutline w14:w="12700" w14:cap="rnd" w14:cmpd="sng" w14:algn="ctr">
            <w14:solidFill>
              <w14:schemeClr w14:val="accent6">
                <w14:lumMod w14:val="75000"/>
              </w14:schemeClr>
            </w14:solidFill>
            <w14:prstDash w14:val="solid"/>
            <w14:bevel/>
          </w14:textOutline>
        </w:rPr>
        <w:t>Natblygiad</w:t>
      </w:r>
      <w:proofErr w:type="spellEnd"/>
      <w:r w:rsidRPr="00E15950">
        <w:rPr>
          <w:rFonts w:ascii="Modern Love Caps" w:hAnsi="Modern Love Caps" w:cs="Maku"/>
          <w:color w:val="C5E0B3" w:themeColor="accent6" w:themeTint="66"/>
          <w:sz w:val="70"/>
          <w:szCs w:val="70"/>
          <w14:textOutline w14:w="12700" w14:cap="rnd" w14:cmpd="sng" w14:algn="ctr">
            <w14:solidFill>
              <w14:schemeClr w14:val="accent6">
                <w14:lumMod w14:val="75000"/>
              </w14:schemeClr>
            </w14:solidFill>
            <w14:prstDash w14:val="solid"/>
            <w14:bevel/>
          </w14:textOutline>
        </w:rPr>
        <w:t xml:space="preserve"> </w:t>
      </w:r>
      <w:proofErr w:type="spellStart"/>
      <w:r w:rsidRPr="00E15950">
        <w:rPr>
          <w:rFonts w:ascii="Modern Love Caps" w:hAnsi="Modern Love Caps" w:cs="Maku"/>
          <w:color w:val="C5E0B3" w:themeColor="accent6" w:themeTint="66"/>
          <w:sz w:val="70"/>
          <w:szCs w:val="70"/>
          <w14:textOutline w14:w="12700" w14:cap="rnd" w14:cmpd="sng" w14:algn="ctr">
            <w14:solidFill>
              <w14:schemeClr w14:val="accent6">
                <w14:lumMod w14:val="75000"/>
              </w14:schemeClr>
            </w14:solidFill>
            <w14:prstDash w14:val="solid"/>
            <w14:bevel/>
          </w14:textOutline>
        </w:rPr>
        <w:t>Cyfannol</w:t>
      </w:r>
      <w:proofErr w:type="spellEnd"/>
      <w:r w:rsidRPr="00E15950">
        <w:rPr>
          <w:rFonts w:ascii="Modern Love Caps" w:hAnsi="Modern Love Caps" w:cs="Maku"/>
          <w:color w:val="C5E0B3" w:themeColor="accent6" w:themeTint="66"/>
          <w:sz w:val="70"/>
          <w:szCs w:val="70"/>
          <w14:textOutline w14:w="12700" w14:cap="rnd" w14:cmpd="sng" w14:algn="ctr">
            <w14:solidFill>
              <w14:schemeClr w14:val="accent6">
                <w14:lumMod w14:val="75000"/>
              </w14:schemeClr>
            </w14:solidFill>
            <w14:prstDash w14:val="solid"/>
            <w14:bevel/>
          </w14:textOutline>
        </w:rPr>
        <w:t xml:space="preserve"> Plant</w:t>
      </w:r>
    </w:p>
    <w:p w14:paraId="42291FAD" w14:textId="47148E54" w:rsidR="00E725A6" w:rsidRPr="00E725A6" w:rsidRDefault="00E725A6" w:rsidP="00E725A6">
      <w:pPr>
        <w:rPr>
          <w:rFonts w:ascii="American Typewriter" w:eastAsia="Baoli SC" w:hAnsi="American Typewriter" w:cs="LingWai SC Medium"/>
          <w:sz w:val="84"/>
          <w:szCs w:val="84"/>
          <w:lang w:val="cy-GB"/>
        </w:rPr>
      </w:pPr>
    </w:p>
    <w:p w14:paraId="28CD769C" w14:textId="60CAE030" w:rsidR="00E725A6" w:rsidRPr="003F10FF" w:rsidRDefault="003F10FF" w:rsidP="003F10FF">
      <w:pPr>
        <w:jc w:val="center"/>
        <w:rPr>
          <w:rFonts w:ascii="Modern Love Caps" w:eastAsia="Baoli SC" w:hAnsi="Modern Love Caps" w:cs="LingWai SC Medium"/>
          <w:color w:val="FFFFFF" w:themeColor="background1"/>
          <w:sz w:val="40"/>
          <w:szCs w:val="40"/>
          <w:lang w:val="cy-GB"/>
          <w14:textOutline w14:w="9525" w14:cap="rnd" w14:cmpd="sng" w14:algn="ctr">
            <w14:solidFill>
              <w14:schemeClr w14:val="tx1"/>
            </w14:solidFill>
            <w14:prstDash w14:val="solid"/>
            <w14:bevel/>
          </w14:textOutline>
        </w:rPr>
      </w:pPr>
      <w:r w:rsidRPr="003F10FF">
        <w:rPr>
          <w:rFonts w:ascii="Modern Love Caps" w:eastAsia="Baoli SC" w:hAnsi="Modern Love Caps" w:cs="LingWai SC Medium"/>
          <w:color w:val="FFFFFF" w:themeColor="background1"/>
          <w:sz w:val="40"/>
          <w:szCs w:val="40"/>
          <w:lang w:val="cy-GB"/>
          <w14:textOutline w14:w="9525" w14:cap="rnd" w14:cmpd="sng" w14:algn="ctr">
            <w14:solidFill>
              <w14:schemeClr w14:val="tx1"/>
            </w14:solidFill>
            <w14:prstDash w14:val="solid"/>
            <w14:bevel/>
          </w14:textOutline>
        </w:rPr>
        <w:t>“Nid moeth yw chwarae, ond anghenraid yw chwarae”</w:t>
      </w:r>
    </w:p>
    <w:p w14:paraId="4E5AA59C" w14:textId="6AAAE59B" w:rsidR="001657F5" w:rsidRPr="003F10FF" w:rsidRDefault="003F10FF" w:rsidP="001657F5">
      <w:pPr>
        <w:jc w:val="center"/>
        <w:rPr>
          <w:rFonts w:ascii="Modern Love Caps" w:hAnsi="Modern Love Caps"/>
          <w:i/>
          <w:iCs/>
          <w:sz w:val="26"/>
          <w:szCs w:val="26"/>
        </w:rPr>
      </w:pPr>
      <w:r>
        <w:tab/>
      </w:r>
      <w:r>
        <w:tab/>
      </w:r>
      <w:r>
        <w:tab/>
      </w:r>
      <w:r>
        <w:tab/>
      </w:r>
      <w:r>
        <w:tab/>
      </w:r>
      <w:r>
        <w:tab/>
      </w:r>
      <w:r>
        <w:tab/>
      </w:r>
      <w:r w:rsidRPr="003F10FF">
        <w:rPr>
          <w:rFonts w:ascii="Modern Love Caps" w:hAnsi="Modern Love Caps"/>
          <w:i/>
          <w:iCs/>
          <w:sz w:val="26"/>
          <w:szCs w:val="26"/>
        </w:rPr>
        <w:t>~Kay Redfield Jamison</w:t>
      </w:r>
    </w:p>
    <w:p w14:paraId="62978122" w14:textId="1F1D19BA" w:rsidR="001657F5" w:rsidRDefault="001657F5" w:rsidP="001657F5">
      <w:pPr>
        <w:jc w:val="center"/>
      </w:pPr>
    </w:p>
    <w:p w14:paraId="62B544FB" w14:textId="0DF785C1" w:rsidR="001657F5" w:rsidRDefault="001657F5">
      <w:pPr>
        <w:rPr>
          <w:rFonts w:ascii="Arial Narrow" w:eastAsia="Baoli SC" w:hAnsi="Arial Narrow" w:cs="LingWai SC Medium"/>
          <w:sz w:val="22"/>
          <w:szCs w:val="22"/>
          <w:lang w:val="cy-GB"/>
        </w:rPr>
      </w:pPr>
    </w:p>
    <w:p w14:paraId="52D6A84A" w14:textId="77777777" w:rsidR="003F10FF" w:rsidRDefault="003F10FF"/>
    <w:p w14:paraId="5F9365C7" w14:textId="77777777" w:rsidR="003F10FF" w:rsidRDefault="003F10FF"/>
    <w:p w14:paraId="16EE2ED2" w14:textId="10030995" w:rsidR="001657F5" w:rsidRDefault="003F10FF">
      <w:pPr>
        <w:rPr>
          <w:rFonts w:ascii="Arial Narrow" w:eastAsia="Baoli SC" w:hAnsi="Arial Narrow" w:cs="LingWai SC Medium"/>
          <w:sz w:val="22"/>
          <w:szCs w:val="22"/>
          <w:lang w:val="cy-GB"/>
        </w:rPr>
      </w:pPr>
      <w:r>
        <w:rPr>
          <w:noProof/>
        </w:rPr>
        <w:drawing>
          <wp:anchor distT="0" distB="0" distL="114300" distR="114300" simplePos="0" relativeHeight="251662336" behindDoc="0" locked="0" layoutInCell="1" allowOverlap="1" wp14:anchorId="249C9358" wp14:editId="0C30E17B">
            <wp:simplePos x="0" y="0"/>
            <wp:positionH relativeFrom="column">
              <wp:posOffset>0</wp:posOffset>
            </wp:positionH>
            <wp:positionV relativeFrom="paragraph">
              <wp:posOffset>306070</wp:posOffset>
            </wp:positionV>
            <wp:extent cx="5731510" cy="3825240"/>
            <wp:effectExtent l="0" t="0" r="0" b="0"/>
            <wp:wrapSquare wrapText="bothSides"/>
            <wp:docPr id="645168160" name="Picture 3" descr="A few young girls playing with w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168160" name="Picture 3" descr="A few young girls playing with wood&#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8252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6DFE7BA" w14:textId="2087BC68" w:rsidR="001657F5" w:rsidRDefault="001657F5">
      <w:pPr>
        <w:rPr>
          <w:rFonts w:ascii="Arial Narrow" w:eastAsia="Baoli SC" w:hAnsi="Arial Narrow" w:cs="LingWai SC Medium"/>
          <w:sz w:val="22"/>
          <w:szCs w:val="22"/>
          <w:lang w:val="cy-GB"/>
        </w:rPr>
      </w:pPr>
    </w:p>
    <w:p w14:paraId="34B47C87" w14:textId="1C6F9B92" w:rsidR="003F10FF" w:rsidRPr="001657F5" w:rsidRDefault="003F10FF" w:rsidP="003F10FF">
      <w:pPr>
        <w:ind w:left="2160" w:firstLine="720"/>
        <w:rPr>
          <w:rFonts w:ascii="American Typewriter" w:eastAsia="Baoli SC" w:hAnsi="American Typewriter" w:cs="LingWai SC Medium"/>
          <w:sz w:val="84"/>
          <w:szCs w:val="84"/>
          <w:lang w:val="cy-GB"/>
        </w:rPr>
      </w:pPr>
      <w:r>
        <w:fldChar w:fldCharType="begin"/>
      </w:r>
      <w:r>
        <w:instrText xml:space="preserve"> INCLUDEPICTURE "/Users/miawiles03/Library/Group Containers/UBF8T346G9.ms/WebArchiveCopyPasteTempFiles/com.microsoft.Word/498_034-2.jpg" \* MERGEFORMATINET </w:instrText>
      </w:r>
      <w:r w:rsidR="00000000">
        <w:fldChar w:fldCharType="separate"/>
      </w:r>
      <w:r>
        <w:fldChar w:fldCharType="end"/>
      </w:r>
      <w:r>
        <w:rPr>
          <w:rFonts w:ascii="Arial Narrow" w:eastAsia="Baoli SC" w:hAnsi="Arial Narrow" w:cs="LingWai SC Medium"/>
          <w:sz w:val="22"/>
          <w:szCs w:val="22"/>
          <w:lang w:val="cy-GB"/>
        </w:rPr>
        <w:t>(Ffynhonnell: Nature Explore, 2024)</w:t>
      </w:r>
    </w:p>
    <w:p w14:paraId="0F1600DC" w14:textId="3620530A" w:rsidR="001657F5" w:rsidRDefault="003F10FF">
      <w:pPr>
        <w:rPr>
          <w:rFonts w:ascii="Arial Narrow" w:eastAsia="Baoli SC" w:hAnsi="Arial Narrow" w:cs="LingWai SC Medium"/>
          <w:sz w:val="22"/>
          <w:szCs w:val="22"/>
          <w:lang w:val="cy-GB"/>
        </w:rPr>
      </w:pPr>
      <w:r>
        <w:rPr>
          <w:rFonts w:ascii="Arial Narrow" w:eastAsia="Baoli SC" w:hAnsi="Arial Narrow" w:cs="LingWai SC Medium"/>
          <w:sz w:val="22"/>
          <w:szCs w:val="22"/>
          <w:lang w:val="cy-GB"/>
        </w:rPr>
        <w:tab/>
      </w:r>
      <w:r>
        <w:rPr>
          <w:rFonts w:ascii="Arial Narrow" w:eastAsia="Baoli SC" w:hAnsi="Arial Narrow" w:cs="LingWai SC Medium"/>
          <w:sz w:val="22"/>
          <w:szCs w:val="22"/>
          <w:lang w:val="cy-GB"/>
        </w:rPr>
        <w:tab/>
      </w:r>
      <w:r>
        <w:rPr>
          <w:rFonts w:ascii="Arial Narrow" w:eastAsia="Baoli SC" w:hAnsi="Arial Narrow" w:cs="LingWai SC Medium"/>
          <w:sz w:val="22"/>
          <w:szCs w:val="22"/>
          <w:lang w:val="cy-GB"/>
        </w:rPr>
        <w:tab/>
      </w:r>
      <w:r>
        <w:rPr>
          <w:rFonts w:ascii="Arial Narrow" w:eastAsia="Baoli SC" w:hAnsi="Arial Narrow" w:cs="LingWai SC Medium"/>
          <w:sz w:val="22"/>
          <w:szCs w:val="22"/>
          <w:lang w:val="cy-GB"/>
        </w:rPr>
        <w:tab/>
      </w:r>
    </w:p>
    <w:p w14:paraId="4213E439" w14:textId="77777777" w:rsidR="003F10FF" w:rsidRDefault="003F10FF">
      <w:pPr>
        <w:rPr>
          <w:rFonts w:ascii="Arial Narrow" w:eastAsia="Baoli SC" w:hAnsi="Arial Narrow" w:cs="LingWai SC Medium"/>
          <w:sz w:val="22"/>
          <w:szCs w:val="22"/>
          <w:lang w:val="cy-GB"/>
        </w:rPr>
      </w:pPr>
    </w:p>
    <w:p w14:paraId="5BBC72CC" w14:textId="77777777" w:rsidR="001657F5" w:rsidRDefault="001657F5">
      <w:pPr>
        <w:rPr>
          <w:rFonts w:ascii="Arial Narrow" w:eastAsia="Baoli SC" w:hAnsi="Arial Narrow" w:cs="LingWai SC Medium"/>
          <w:sz w:val="22"/>
          <w:szCs w:val="22"/>
          <w:lang w:val="cy-GB"/>
        </w:rPr>
      </w:pPr>
    </w:p>
    <w:p w14:paraId="5C69F556" w14:textId="44C1D593" w:rsidR="00537B59" w:rsidRDefault="00D01966" w:rsidP="0000694B">
      <w:pPr>
        <w:tabs>
          <w:tab w:val="left" w:pos="3628"/>
        </w:tabs>
        <w:jc w:val="center"/>
        <w:rPr>
          <w:rFonts w:ascii="American Typewriter" w:eastAsia="Baoli SC" w:hAnsi="American Typewriter" w:cs="LingWai SC Medium"/>
          <w:color w:val="C5E0B3" w:themeColor="accent6" w:themeTint="66"/>
          <w:sz w:val="70"/>
          <w:szCs w:val="70"/>
          <w:lang w:val="cy-GB"/>
          <w14:textOutline w14:w="12700" w14:cap="rnd" w14:cmpd="sng" w14:algn="ctr">
            <w14:solidFill>
              <w14:schemeClr w14:val="accent6">
                <w14:lumMod w14:val="75000"/>
              </w14:schemeClr>
            </w14:solidFill>
            <w14:prstDash w14:val="solid"/>
            <w14:bevel/>
          </w14:textOutline>
        </w:rPr>
      </w:pPr>
      <w:r>
        <w:rPr>
          <w:rFonts w:ascii="American Typewriter" w:eastAsia="Baoli SC" w:hAnsi="American Typewriter" w:cs="LingWai SC Medium"/>
          <w:noProof/>
          <w:color w:val="C5E0B3" w:themeColor="accent6" w:themeTint="66"/>
          <w:sz w:val="70"/>
          <w:szCs w:val="70"/>
          <w:lang w:val="cy-GB"/>
          <w14:ligatures w14:val="standardContextual"/>
        </w:rPr>
        <w:lastRenderedPageBreak/>
        <mc:AlternateContent>
          <mc:Choice Requires="wps">
            <w:drawing>
              <wp:anchor distT="0" distB="0" distL="114300" distR="114300" simplePos="0" relativeHeight="251670528" behindDoc="0" locked="0" layoutInCell="1" allowOverlap="1" wp14:anchorId="5B2B3D4B" wp14:editId="12B5F58E">
                <wp:simplePos x="0" y="0"/>
                <wp:positionH relativeFrom="column">
                  <wp:posOffset>0</wp:posOffset>
                </wp:positionH>
                <wp:positionV relativeFrom="paragraph">
                  <wp:posOffset>-637540</wp:posOffset>
                </wp:positionV>
                <wp:extent cx="5609493" cy="1002323"/>
                <wp:effectExtent l="12700" t="12700" r="17145" b="13970"/>
                <wp:wrapNone/>
                <wp:docPr id="593190798" name="Rounded Rectangle 2"/>
                <wp:cNvGraphicFramePr/>
                <a:graphic xmlns:a="http://schemas.openxmlformats.org/drawingml/2006/main">
                  <a:graphicData uri="http://schemas.microsoft.com/office/word/2010/wordprocessingShape">
                    <wps:wsp>
                      <wps:cNvSpPr/>
                      <wps:spPr>
                        <a:xfrm>
                          <a:off x="0" y="0"/>
                          <a:ext cx="5609493" cy="1002323"/>
                        </a:xfrm>
                        <a:prstGeom prst="roundRect">
                          <a:avLst/>
                        </a:prstGeom>
                        <a:solidFill>
                          <a:schemeClr val="accent6">
                            <a:lumMod val="40000"/>
                            <a:lumOff val="60000"/>
                          </a:schemeClr>
                        </a:solidFill>
                        <a:ln w="19050">
                          <a:solidFill>
                            <a:schemeClr val="accent6">
                              <a:lumMod val="75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43CDAF10" w14:textId="77777777" w:rsidR="00D01966" w:rsidRPr="0021033D" w:rsidRDefault="00D01966" w:rsidP="00D01966">
                            <w:pPr>
                              <w:jc w:val="center"/>
                              <w:rPr>
                                <w:rFonts w:ascii="Modern Love Caps" w:hAnsi="Modern Love Caps"/>
                                <w:color w:val="FFFFFF" w:themeColor="background1"/>
                                <w:sz w:val="56"/>
                                <w:szCs w:val="56"/>
                                <w14:textOutline w14:w="12700" w14:cap="rnd" w14:cmpd="sng" w14:algn="ctr">
                                  <w14:solidFill>
                                    <w14:schemeClr w14:val="accent6">
                                      <w14:lumMod w14:val="75000"/>
                                    </w14:schemeClr>
                                  </w14:solidFill>
                                  <w14:prstDash w14:val="solid"/>
                                  <w14:bevel/>
                                </w14:textOutline>
                              </w:rPr>
                            </w:pPr>
                            <w:proofErr w:type="spellStart"/>
                            <w:r w:rsidRPr="0021033D">
                              <w:rPr>
                                <w:rFonts w:ascii="Modern Love Caps" w:hAnsi="Modern Love Caps"/>
                                <w:color w:val="FFFFFF" w:themeColor="background1"/>
                                <w:sz w:val="56"/>
                                <w:szCs w:val="56"/>
                                <w14:textOutline w14:w="12700" w14:cap="rnd" w14:cmpd="sng" w14:algn="ctr">
                                  <w14:solidFill>
                                    <w14:schemeClr w14:val="accent6">
                                      <w14:lumMod w14:val="75000"/>
                                    </w14:schemeClr>
                                  </w14:solidFill>
                                  <w14:prstDash w14:val="solid"/>
                                  <w14:bevel/>
                                </w14:textOutline>
                              </w:rPr>
                              <w:t>Adran</w:t>
                            </w:r>
                            <w:proofErr w:type="spellEnd"/>
                            <w:r w:rsidRPr="0021033D">
                              <w:rPr>
                                <w:rFonts w:ascii="Modern Love Caps" w:hAnsi="Modern Love Caps"/>
                                <w:color w:val="FFFFFF" w:themeColor="background1"/>
                                <w:sz w:val="56"/>
                                <w:szCs w:val="56"/>
                                <w14:textOutline w14:w="12700" w14:cap="rnd" w14:cmpd="sng" w14:algn="ctr">
                                  <w14:solidFill>
                                    <w14:schemeClr w14:val="accent6">
                                      <w14:lumMod w14:val="75000"/>
                                    </w14:schemeClr>
                                  </w14:solidFill>
                                  <w14:prstDash w14:val="solid"/>
                                  <w14:bevel/>
                                </w14:textOutline>
                              </w:rPr>
                              <w:t xml:space="preserve"> 1 – </w:t>
                            </w:r>
                            <w:proofErr w:type="spellStart"/>
                            <w:r w:rsidRPr="0021033D">
                              <w:rPr>
                                <w:rFonts w:ascii="Modern Love Caps" w:hAnsi="Modern Love Caps"/>
                                <w:color w:val="FFFFFF" w:themeColor="background1"/>
                                <w:sz w:val="56"/>
                                <w:szCs w:val="56"/>
                                <w14:textOutline w14:w="12700" w14:cap="rnd" w14:cmpd="sng" w14:algn="ctr">
                                  <w14:solidFill>
                                    <w14:schemeClr w14:val="accent6">
                                      <w14:lumMod w14:val="75000"/>
                                    </w14:schemeClr>
                                  </w14:solidFill>
                                  <w14:prstDash w14:val="solid"/>
                                  <w14:bevel/>
                                </w14:textOutline>
                              </w:rPr>
                              <w:t>Mathau</w:t>
                            </w:r>
                            <w:proofErr w:type="spellEnd"/>
                            <w:r w:rsidRPr="0021033D">
                              <w:rPr>
                                <w:rFonts w:ascii="Modern Love Caps" w:hAnsi="Modern Love Caps"/>
                                <w:color w:val="FFFFFF" w:themeColor="background1"/>
                                <w:sz w:val="56"/>
                                <w:szCs w:val="56"/>
                                <w14:textOutline w14:w="12700" w14:cap="rnd" w14:cmpd="sng" w14:algn="ctr">
                                  <w14:solidFill>
                                    <w14:schemeClr w14:val="accent6">
                                      <w14:lumMod w14:val="75000"/>
                                    </w14:schemeClr>
                                  </w14:solidFill>
                                  <w14:prstDash w14:val="solid"/>
                                  <w14:bevel/>
                                </w14:textOutline>
                              </w:rPr>
                              <w:t xml:space="preserve"> o </w:t>
                            </w:r>
                            <w:proofErr w:type="spellStart"/>
                            <w:r w:rsidRPr="0021033D">
                              <w:rPr>
                                <w:rFonts w:ascii="Modern Love Caps" w:hAnsi="Modern Love Caps"/>
                                <w:color w:val="FFFFFF" w:themeColor="background1"/>
                                <w:sz w:val="56"/>
                                <w:szCs w:val="56"/>
                                <w14:textOutline w14:w="12700" w14:cap="rnd" w14:cmpd="sng" w14:algn="ctr">
                                  <w14:solidFill>
                                    <w14:schemeClr w14:val="accent6">
                                      <w14:lumMod w14:val="75000"/>
                                    </w14:schemeClr>
                                  </w14:solidFill>
                                  <w14:prstDash w14:val="solid"/>
                                  <w14:bevel/>
                                </w14:textOutline>
                              </w:rPr>
                              <w:t>chwarae</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B2B3D4B" id="Rounded Rectangle 2" o:spid="_x0000_s1026" style="position:absolute;left:0;text-align:left;margin-left:0;margin-top:-50.2pt;width:441.7pt;height:78.9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" fillcolor="#c5e0b3 [1305]" strokecolor="#538135 [2409]" strokeweight="1.5pt">
                <v:stroke joinstyle="miter"/>
                <v:textbox>
                  <w:txbxContent>
                    <w:p w14:paraId="43CDAF10" w14:textId="77777777" w:rsidR="00D01966" w:rsidRPr="0021033D" w:rsidRDefault="00D01966" w:rsidP="00D01966">
                      <w:pPr>
                        <w:jc w:val="center"/>
                        <w:rPr>
                          <w:rFonts w:ascii="Modern Love Caps" w:hAnsi="Modern Love Caps"/>
                          <w:color w:val="FFFFFF" w:themeColor="background1"/>
                          <w:sz w:val="56"/>
                          <w:szCs w:val="56"/>
                          <w14:textOutline w14:w="12700" w14:cap="rnd" w14:cmpd="sng" w14:algn="ctr">
                            <w14:solidFill>
                              <w14:schemeClr w14:val="accent6">
                                <w14:lumMod w14:val="75000"/>
                              </w14:schemeClr>
                            </w14:solidFill>
                            <w14:prstDash w14:val="solid"/>
                            <w14:bevel/>
                          </w14:textOutline>
                        </w:rPr>
                      </w:pPr>
                      <w:proofErr w:type="spellStart"/>
                      <w:r w:rsidRPr="0021033D">
                        <w:rPr>
                          <w:rFonts w:ascii="Modern Love Caps" w:hAnsi="Modern Love Caps"/>
                          <w:color w:val="FFFFFF" w:themeColor="background1"/>
                          <w:sz w:val="56"/>
                          <w:szCs w:val="56"/>
                          <w14:textOutline w14:w="12700" w14:cap="rnd" w14:cmpd="sng" w14:algn="ctr">
                            <w14:solidFill>
                              <w14:schemeClr w14:val="accent6">
                                <w14:lumMod w14:val="75000"/>
                              </w14:schemeClr>
                            </w14:solidFill>
                            <w14:prstDash w14:val="solid"/>
                            <w14:bevel/>
                          </w14:textOutline>
                        </w:rPr>
                        <w:t>Adran</w:t>
                      </w:r>
                      <w:proofErr w:type="spellEnd"/>
                      <w:r w:rsidRPr="0021033D">
                        <w:rPr>
                          <w:rFonts w:ascii="Modern Love Caps" w:hAnsi="Modern Love Caps"/>
                          <w:color w:val="FFFFFF" w:themeColor="background1"/>
                          <w:sz w:val="56"/>
                          <w:szCs w:val="56"/>
                          <w14:textOutline w14:w="12700" w14:cap="rnd" w14:cmpd="sng" w14:algn="ctr">
                            <w14:solidFill>
                              <w14:schemeClr w14:val="accent6">
                                <w14:lumMod w14:val="75000"/>
                              </w14:schemeClr>
                            </w14:solidFill>
                            <w14:prstDash w14:val="solid"/>
                            <w14:bevel/>
                          </w14:textOutline>
                        </w:rPr>
                        <w:t xml:space="preserve"> 1 – </w:t>
                      </w:r>
                      <w:proofErr w:type="spellStart"/>
                      <w:r w:rsidRPr="0021033D">
                        <w:rPr>
                          <w:rFonts w:ascii="Modern Love Caps" w:hAnsi="Modern Love Caps"/>
                          <w:color w:val="FFFFFF" w:themeColor="background1"/>
                          <w:sz w:val="56"/>
                          <w:szCs w:val="56"/>
                          <w14:textOutline w14:w="12700" w14:cap="rnd" w14:cmpd="sng" w14:algn="ctr">
                            <w14:solidFill>
                              <w14:schemeClr w14:val="accent6">
                                <w14:lumMod w14:val="75000"/>
                              </w14:schemeClr>
                            </w14:solidFill>
                            <w14:prstDash w14:val="solid"/>
                            <w14:bevel/>
                          </w14:textOutline>
                        </w:rPr>
                        <w:t>Mathau</w:t>
                      </w:r>
                      <w:proofErr w:type="spellEnd"/>
                      <w:r w:rsidRPr="0021033D">
                        <w:rPr>
                          <w:rFonts w:ascii="Modern Love Caps" w:hAnsi="Modern Love Caps"/>
                          <w:color w:val="FFFFFF" w:themeColor="background1"/>
                          <w:sz w:val="56"/>
                          <w:szCs w:val="56"/>
                          <w14:textOutline w14:w="12700" w14:cap="rnd" w14:cmpd="sng" w14:algn="ctr">
                            <w14:solidFill>
                              <w14:schemeClr w14:val="accent6">
                                <w14:lumMod w14:val="75000"/>
                              </w14:schemeClr>
                            </w14:solidFill>
                            <w14:prstDash w14:val="solid"/>
                            <w14:bevel/>
                          </w14:textOutline>
                        </w:rPr>
                        <w:t xml:space="preserve"> o </w:t>
                      </w:r>
                      <w:proofErr w:type="spellStart"/>
                      <w:r w:rsidRPr="0021033D">
                        <w:rPr>
                          <w:rFonts w:ascii="Modern Love Caps" w:hAnsi="Modern Love Caps"/>
                          <w:color w:val="FFFFFF" w:themeColor="background1"/>
                          <w:sz w:val="56"/>
                          <w:szCs w:val="56"/>
                          <w14:textOutline w14:w="12700" w14:cap="rnd" w14:cmpd="sng" w14:algn="ctr">
                            <w14:solidFill>
                              <w14:schemeClr w14:val="accent6">
                                <w14:lumMod w14:val="75000"/>
                              </w14:schemeClr>
                            </w14:solidFill>
                            <w14:prstDash w14:val="solid"/>
                            <w14:bevel/>
                          </w14:textOutline>
                        </w:rPr>
                        <w:t>chwarae</w:t>
                      </w:r>
                      <w:proofErr w:type="spellEnd"/>
                    </w:p>
                  </w:txbxContent>
                </v:textbox>
              </v:roundrect>
            </w:pict>
          </mc:Fallback>
        </mc:AlternateContent>
      </w:r>
    </w:p>
    <w:p w14:paraId="651395F7" w14:textId="77777777" w:rsidR="00C12E31" w:rsidRDefault="00C12E31" w:rsidP="00210068">
      <w:pPr>
        <w:tabs>
          <w:tab w:val="left" w:pos="3628"/>
        </w:tabs>
        <w:spacing w:line="276" w:lineRule="auto"/>
        <w:jc w:val="both"/>
        <w:rPr>
          <w:rFonts w:ascii="Arial Narrow" w:hAnsi="Arial Narrow" w:cs="Arial"/>
          <w:color w:val="000000" w:themeColor="text1"/>
          <w:sz w:val="26"/>
          <w:szCs w:val="26"/>
          <w:lang w:val="cy-GB"/>
        </w:rPr>
      </w:pPr>
    </w:p>
    <w:p w14:paraId="25F8D261" w14:textId="5DA948B7" w:rsidR="006C2673" w:rsidRPr="00C77BBA" w:rsidRDefault="006C2673" w:rsidP="007D6252">
      <w:pPr>
        <w:tabs>
          <w:tab w:val="left" w:pos="3628"/>
        </w:tabs>
        <w:spacing w:line="360" w:lineRule="auto"/>
        <w:rPr>
          <w:rFonts w:ascii="Arial Narrow" w:hAnsi="Arial Narrow" w:cs="Arial"/>
          <w:color w:val="000000" w:themeColor="text1"/>
          <w:lang w:val="cy-GB"/>
        </w:rPr>
      </w:pPr>
      <w:r w:rsidRPr="00C77BBA">
        <w:rPr>
          <w:rFonts w:ascii="Arial Narrow" w:hAnsi="Arial Narrow" w:cs="Arial"/>
          <w:color w:val="000000" w:themeColor="text1"/>
          <w:lang w:val="cy-GB"/>
        </w:rPr>
        <w:t>Mynna Isaacs ei ddamcaniaeth ei fod yn angenrheidiol i blant fod yn ganolog i bob penderfyniad sy’n ymwneud a’u haddysg a’u ddatblygiad, er mwyn i’r plentyn datblygu’n gyfannol mewn modd llwyddiannus (Murray, 2021). Diddordebau plentyn yw sail y cwricwlwm a strategaethau cynllunio am leoliadau meithrin wedi’u cyllido heb eu cynnal ar hyn o bryd. Mae’r Welsh Government (2014), gan hynny yn amlygu pwysigrwydd o addysg dull plentyn-ganolog ar ddatblygiad gwybyddol ac academaidd plant.</w:t>
      </w:r>
    </w:p>
    <w:p w14:paraId="08852E23" w14:textId="77777777" w:rsidR="006C2673" w:rsidRPr="00C77BBA" w:rsidRDefault="006C2673" w:rsidP="007D6252">
      <w:pPr>
        <w:tabs>
          <w:tab w:val="left" w:pos="3628"/>
        </w:tabs>
        <w:spacing w:line="360" w:lineRule="auto"/>
        <w:rPr>
          <w:rFonts w:ascii="Arial Narrow" w:hAnsi="Arial Narrow" w:cs="Arial"/>
          <w:color w:val="000000" w:themeColor="text1"/>
          <w:lang w:val="cy-GB"/>
        </w:rPr>
      </w:pPr>
    </w:p>
    <w:p w14:paraId="708AABC8" w14:textId="37A71BF3" w:rsidR="006C2673" w:rsidRPr="00C77BBA" w:rsidRDefault="006C2673" w:rsidP="007D6252">
      <w:pPr>
        <w:tabs>
          <w:tab w:val="left" w:pos="3628"/>
        </w:tabs>
        <w:spacing w:line="360" w:lineRule="auto"/>
        <w:rPr>
          <w:rFonts w:ascii="Arial Narrow" w:hAnsi="Arial Narrow" w:cs="Arial"/>
          <w:color w:val="000000" w:themeColor="text1"/>
          <w:lang w:val="cy-GB"/>
        </w:rPr>
      </w:pPr>
      <w:r w:rsidRPr="00C77BBA">
        <w:rPr>
          <w:rFonts w:ascii="Arial Narrow" w:hAnsi="Arial Narrow" w:cs="Arial"/>
          <w:color w:val="000000" w:themeColor="text1"/>
          <w:lang w:val="cy-GB"/>
        </w:rPr>
        <w:t xml:space="preserve">Hawl sylfaenol ac elfen hanfodol o ddatblygiad cyfannol plentyn yw chwarae – Erthygl 31 o’r UNCRC (Children’s Commissioner for Wales, dim dyddiad a Murray, 2018). Mae Smidt (2011) yn argyhoeddedig fod chwarae yn wahaniaethol i bob plentyn, yn ddifater os yw nod y chwarae yw cwrdd ag unrhyw anghenion penodol, i ddatrys problem, neu i gyfleu emosiwn. Mae’r Welsh Government (2015) a’r Welsh Assembly Government (2002) yn cytuno bod pob agwedd sy’n cael ei ddysgu gan blentyn yn ystod chwarae rydd yn fuddiol, gan fod chwarae wedi cyfrannu’n sylweddol i oroesiad esblygiadol dynol. </w:t>
      </w:r>
    </w:p>
    <w:p w14:paraId="6BEEEC10" w14:textId="3F2528D9" w:rsidR="006C2673" w:rsidRPr="00C77BBA" w:rsidRDefault="006C2673" w:rsidP="007D6252">
      <w:pPr>
        <w:tabs>
          <w:tab w:val="left" w:pos="3628"/>
        </w:tabs>
        <w:spacing w:line="360" w:lineRule="auto"/>
        <w:rPr>
          <w:rFonts w:ascii="Arial Narrow" w:hAnsi="Arial Narrow" w:cs="Arial"/>
          <w:color w:val="000000" w:themeColor="text1"/>
          <w:lang w:val="cy-GB"/>
        </w:rPr>
      </w:pPr>
      <w:r w:rsidRPr="00C77BBA">
        <w:rPr>
          <w:rFonts w:ascii="Arial Narrow" w:hAnsi="Arial Narrow" w:cs="Arial"/>
          <w:color w:val="000000" w:themeColor="text1"/>
          <w:lang w:val="cy-GB"/>
        </w:rPr>
        <w:t>Heblaw hynny, mae darparu amgylchedd naturiol ar gyfer y plant i ryngweithio gydag yn hyrwyddo gwybyddiaeth o’r byd o’u hamgylch, fel y cefnogir gan ddamcaniaethwyr Montessori (Ozgen, 2023) a Piaget (Bormanaki a Khoshhal, 2017). Dadla Ozgen (2023) a Bormanaki a Khoshhal (2017) bod rhaid i addysgwyr ac ymarferwyr darparu cyfanswm sylweddol o amser i blant gysylltu â chwarae rhydd er mwyn arsylwi yn briodol ac mewn modd manwl cywir er mwyn canfod a datgelu meysydd o wendid neu feysydd lle y bydd yn angenrheidiol i ddarparu ymyraethau a chefnogaeth.</w:t>
      </w:r>
    </w:p>
    <w:p w14:paraId="504FF826" w14:textId="77777777" w:rsidR="00210068" w:rsidRPr="00C77BBA" w:rsidRDefault="00210068" w:rsidP="007D6252">
      <w:pPr>
        <w:spacing w:line="360" w:lineRule="auto"/>
        <w:rPr>
          <w:rFonts w:ascii="Arial Narrow" w:hAnsi="Arial Narrow" w:cs="Maku"/>
          <w:color w:val="000000" w:themeColor="text1"/>
          <w:lang w:val="cy-GB"/>
          <w14:textOutline w14:w="9525" w14:cap="rnd" w14:cmpd="sng" w14:algn="ctr">
            <w14:noFill/>
            <w14:prstDash w14:val="solid"/>
            <w14:bevel/>
          </w14:textOutline>
        </w:rPr>
      </w:pPr>
    </w:p>
    <w:p w14:paraId="75612BF9" w14:textId="47D429A6" w:rsidR="00526D7B" w:rsidRPr="00C77BBA" w:rsidRDefault="0021033D" w:rsidP="007D6252">
      <w:pPr>
        <w:spacing w:line="360" w:lineRule="auto"/>
        <w:rPr>
          <w:rFonts w:ascii="Arial Narrow" w:hAnsi="Arial Narrow" w:cs="Maku"/>
          <w:color w:val="000000" w:themeColor="text1"/>
          <w:lang w:val="cy-GB"/>
          <w14:textOutline w14:w="9525" w14:cap="rnd" w14:cmpd="sng" w14:algn="ctr">
            <w14:noFill/>
            <w14:prstDash w14:val="solid"/>
            <w14:bevel/>
          </w14:textOutline>
        </w:rPr>
      </w:pPr>
      <w:r w:rsidRPr="00C77BBA">
        <w:rPr>
          <w:rFonts w:ascii="Arial Narrow" w:hAnsi="Arial Narrow" w:cs="Maku"/>
          <w:color w:val="000000" w:themeColor="text1"/>
          <w:lang w:val="cy-GB"/>
          <w14:textOutline w14:w="9525" w14:cap="rnd" w14:cmpd="sng" w14:algn="ctr">
            <w14:noFill/>
            <w14:prstDash w14:val="solid"/>
            <w14:bevel/>
          </w14:textOutline>
        </w:rPr>
        <w:t xml:space="preserve">Sicrheir chwarae bod plant yn datblygu’r sgiliau priodol ac angenrheidiol, megis datrys problemau trwy gyfathrebiad llafar a dilafar, deheurwydd a thwf cyhyrau, a myrdd o sgiliau cymdeithasol, er enghraifft rhannu, cymryd tro, a chynyddu teimladau o empathi a thosturi (Sutton-Smith, 1997). Yn ôl Kumar, </w:t>
      </w:r>
      <w:r w:rsidRPr="00C77BBA">
        <w:rPr>
          <w:rFonts w:ascii="Arial Narrow" w:hAnsi="Arial Narrow" w:cs="Maku"/>
          <w:i/>
          <w:iCs/>
          <w:color w:val="000000" w:themeColor="text1"/>
          <w:lang w:val="cy-GB"/>
          <w14:textOutline w14:w="9525" w14:cap="rnd" w14:cmpd="sng" w14:algn="ctr">
            <w14:noFill/>
            <w14:prstDash w14:val="solid"/>
            <w14:bevel/>
          </w14:textOutline>
        </w:rPr>
        <w:t>et al.</w:t>
      </w:r>
      <w:r w:rsidRPr="00C77BBA">
        <w:rPr>
          <w:rFonts w:ascii="Arial Narrow" w:hAnsi="Arial Narrow" w:cs="Maku"/>
          <w:color w:val="000000" w:themeColor="text1"/>
          <w:lang w:val="cy-GB"/>
          <w14:textOutline w14:w="9525" w14:cap="rnd" w14:cmpd="sng" w14:algn="ctr">
            <w14:noFill/>
            <w14:prstDash w14:val="solid"/>
            <w14:bevel/>
          </w14:textOutline>
        </w:rPr>
        <w:t xml:space="preserve"> (2022), mae yna dyrfa o fuddion emosiynol ac ymddygiadol, megis lleihad mewn ofn a hydeimledd, ymhellach mae yna gynnydd sylweddol mewn teimladau o fwynhad, hunan-barch, a meistrolaeth sydd heb ei seilio ar golled barch o eraill. Ymlynir y profiadau yma i’r meini prawf o adran anghenion seicolegol ar Hierarchaeth Anghenion Maslow. Er mwyn i blant gyflawni hunan sylweddoli, maent yn hanfodol bod ymarferydd yn sicrhau bod anghenion sylfaenol a seicolegol yn cael eu diwallu (TES 2019).</w:t>
      </w:r>
    </w:p>
    <w:p w14:paraId="59700CC0" w14:textId="78F0E1AE" w:rsidR="009C0BA6" w:rsidRPr="00C77BBA" w:rsidRDefault="00C77BBA" w:rsidP="00C77BBA">
      <w:pPr>
        <w:tabs>
          <w:tab w:val="left" w:pos="3628"/>
        </w:tabs>
        <w:jc w:val="center"/>
        <w:rPr>
          <w:rFonts w:ascii="American Typewriter" w:eastAsia="Baoli SC" w:hAnsi="American Typewriter" w:cs="LingWai SC Medium"/>
          <w:color w:val="C5E0B3" w:themeColor="accent6" w:themeTint="66"/>
          <w:sz w:val="70"/>
          <w:szCs w:val="70"/>
          <w:lang w:val="cy-GB"/>
          <w14:textOutline w14:w="12700" w14:cap="rnd" w14:cmpd="sng" w14:algn="ctr">
            <w14:solidFill>
              <w14:schemeClr w14:val="accent6">
                <w14:lumMod w14:val="75000"/>
              </w14:schemeClr>
            </w14:solidFill>
            <w14:prstDash w14:val="solid"/>
            <w14:bevel/>
          </w14:textOutline>
        </w:rPr>
      </w:pPr>
      <w:r>
        <w:rPr>
          <w:rFonts w:ascii="American Typewriter" w:eastAsia="Baoli SC" w:hAnsi="American Typewriter" w:cs="LingWai SC Medium"/>
          <w:noProof/>
          <w:color w:val="C5E0B3" w:themeColor="accent6" w:themeTint="66"/>
          <w:sz w:val="70"/>
          <w:szCs w:val="70"/>
          <w:lang w:val="cy-GB"/>
          <w14:ligatures w14:val="standardContextual"/>
        </w:rPr>
        <w:lastRenderedPageBreak/>
        <mc:AlternateContent>
          <mc:Choice Requires="wps">
            <w:drawing>
              <wp:anchor distT="0" distB="0" distL="114300" distR="114300" simplePos="0" relativeHeight="251668480" behindDoc="0" locked="0" layoutInCell="1" allowOverlap="1" wp14:anchorId="0F81F0A8" wp14:editId="56E02FFF">
                <wp:simplePos x="0" y="0"/>
                <wp:positionH relativeFrom="column">
                  <wp:posOffset>132080</wp:posOffset>
                </wp:positionH>
                <wp:positionV relativeFrom="paragraph">
                  <wp:posOffset>-592455</wp:posOffset>
                </wp:positionV>
                <wp:extent cx="5609493" cy="1002323"/>
                <wp:effectExtent l="12700" t="12700" r="17145" b="13970"/>
                <wp:wrapNone/>
                <wp:docPr id="1906290854" name="Rounded Rectangle 2"/>
                <wp:cNvGraphicFramePr/>
                <a:graphic xmlns:a="http://schemas.openxmlformats.org/drawingml/2006/main">
                  <a:graphicData uri="http://schemas.microsoft.com/office/word/2010/wordprocessingShape">
                    <wps:wsp>
                      <wps:cNvSpPr/>
                      <wps:spPr>
                        <a:xfrm>
                          <a:off x="0" y="0"/>
                          <a:ext cx="5609493" cy="1002323"/>
                        </a:xfrm>
                        <a:prstGeom prst="roundRect">
                          <a:avLst/>
                        </a:prstGeom>
                        <a:solidFill>
                          <a:schemeClr val="accent6">
                            <a:lumMod val="40000"/>
                            <a:lumOff val="60000"/>
                          </a:schemeClr>
                        </a:solidFill>
                        <a:ln w="19050">
                          <a:solidFill>
                            <a:schemeClr val="accent6">
                              <a:lumMod val="75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4290FEBC" w14:textId="66F465EC" w:rsidR="007C75FD" w:rsidRPr="0021033D" w:rsidRDefault="007C75FD" w:rsidP="007C75FD">
                            <w:pPr>
                              <w:jc w:val="center"/>
                              <w:rPr>
                                <w:rFonts w:ascii="Modern Love Caps" w:hAnsi="Modern Love Caps"/>
                                <w:color w:val="FFFFFF" w:themeColor="background1"/>
                                <w:sz w:val="56"/>
                                <w:szCs w:val="56"/>
                                <w14:textOutline w14:w="12700" w14:cap="rnd" w14:cmpd="sng" w14:algn="ctr">
                                  <w14:solidFill>
                                    <w14:schemeClr w14:val="accent6">
                                      <w14:lumMod w14:val="75000"/>
                                    </w14:schemeClr>
                                  </w14:solidFill>
                                  <w14:prstDash w14:val="solid"/>
                                  <w14:bevel/>
                                </w14:textOutline>
                              </w:rPr>
                            </w:pPr>
                            <w:proofErr w:type="spellStart"/>
                            <w:r w:rsidRPr="0021033D">
                              <w:rPr>
                                <w:rFonts w:ascii="Modern Love Caps" w:hAnsi="Modern Love Caps"/>
                                <w:color w:val="FFFFFF" w:themeColor="background1"/>
                                <w:sz w:val="56"/>
                                <w:szCs w:val="56"/>
                                <w14:textOutline w14:w="12700" w14:cap="rnd" w14:cmpd="sng" w14:algn="ctr">
                                  <w14:solidFill>
                                    <w14:schemeClr w14:val="accent6">
                                      <w14:lumMod w14:val="75000"/>
                                    </w14:schemeClr>
                                  </w14:solidFill>
                                  <w14:prstDash w14:val="solid"/>
                                  <w14:bevel/>
                                </w14:textOutline>
                              </w:rPr>
                              <w:t>Adran</w:t>
                            </w:r>
                            <w:proofErr w:type="spellEnd"/>
                            <w:r w:rsidRPr="0021033D">
                              <w:rPr>
                                <w:rFonts w:ascii="Modern Love Caps" w:hAnsi="Modern Love Caps"/>
                                <w:color w:val="FFFFFF" w:themeColor="background1"/>
                                <w:sz w:val="56"/>
                                <w:szCs w:val="56"/>
                                <w14:textOutline w14:w="12700" w14:cap="rnd" w14:cmpd="sng" w14:algn="ctr">
                                  <w14:solidFill>
                                    <w14:schemeClr w14:val="accent6">
                                      <w14:lumMod w14:val="75000"/>
                                    </w14:schemeClr>
                                  </w14:solidFill>
                                  <w14:prstDash w14:val="solid"/>
                                  <w14:bevel/>
                                </w14:textOutline>
                              </w:rPr>
                              <w:t xml:space="preserve"> </w:t>
                            </w:r>
                            <w:r>
                              <w:rPr>
                                <w:rFonts w:ascii="Modern Love Caps" w:hAnsi="Modern Love Caps"/>
                                <w:color w:val="FFFFFF" w:themeColor="background1"/>
                                <w:sz w:val="56"/>
                                <w:szCs w:val="56"/>
                                <w14:textOutline w14:w="12700" w14:cap="rnd" w14:cmpd="sng" w14:algn="ctr">
                                  <w14:solidFill>
                                    <w14:schemeClr w14:val="accent6">
                                      <w14:lumMod w14:val="75000"/>
                                    </w14:schemeClr>
                                  </w14:solidFill>
                                  <w14:prstDash w14:val="solid"/>
                                  <w14:bevel/>
                                </w14:textOutline>
                              </w:rPr>
                              <w:t>2</w:t>
                            </w:r>
                            <w:r w:rsidRPr="0021033D">
                              <w:rPr>
                                <w:rFonts w:ascii="Modern Love Caps" w:hAnsi="Modern Love Caps"/>
                                <w:color w:val="FFFFFF" w:themeColor="background1"/>
                                <w:sz w:val="56"/>
                                <w:szCs w:val="56"/>
                                <w14:textOutline w14:w="12700" w14:cap="rnd" w14:cmpd="sng" w14:algn="ctr">
                                  <w14:solidFill>
                                    <w14:schemeClr w14:val="accent6">
                                      <w14:lumMod w14:val="75000"/>
                                    </w14:schemeClr>
                                  </w14:solidFill>
                                  <w14:prstDash w14:val="solid"/>
                                  <w14:bevel/>
                                </w14:textOutline>
                              </w:rPr>
                              <w:t xml:space="preserve"> – </w:t>
                            </w:r>
                            <w:proofErr w:type="spellStart"/>
                            <w:r w:rsidR="00C206DC">
                              <w:rPr>
                                <w:rFonts w:ascii="Modern Love Caps" w:hAnsi="Modern Love Caps"/>
                                <w:color w:val="FFFFFF" w:themeColor="background1"/>
                                <w:sz w:val="56"/>
                                <w:szCs w:val="56"/>
                                <w14:textOutline w14:w="12700" w14:cap="rnd" w14:cmpd="sng" w14:algn="ctr">
                                  <w14:solidFill>
                                    <w14:schemeClr w14:val="accent6">
                                      <w14:lumMod w14:val="75000"/>
                                    </w14:schemeClr>
                                  </w14:solidFill>
                                  <w14:prstDash w14:val="solid"/>
                                  <w14:bevel/>
                                </w14:textOutline>
                              </w:rPr>
                              <w:t>Rôl</w:t>
                            </w:r>
                            <w:proofErr w:type="spellEnd"/>
                            <w:r w:rsidR="00C206DC">
                              <w:rPr>
                                <w:rFonts w:ascii="Modern Love Caps" w:hAnsi="Modern Love Caps"/>
                                <w:color w:val="FFFFFF" w:themeColor="background1"/>
                                <w:sz w:val="56"/>
                                <w:szCs w:val="56"/>
                                <w14:textOutline w14:w="12700" w14:cap="rnd" w14:cmpd="sng" w14:algn="ctr">
                                  <w14:solidFill>
                                    <w14:schemeClr w14:val="accent6">
                                      <w14:lumMod w14:val="75000"/>
                                    </w14:schemeClr>
                                  </w14:solidFill>
                                  <w14:prstDash w14:val="solid"/>
                                  <w14:bevel/>
                                </w14:textOutline>
                              </w:rPr>
                              <w:t xml:space="preserve"> </w:t>
                            </w:r>
                            <w:proofErr w:type="spellStart"/>
                            <w:r w:rsidR="00C206DC">
                              <w:rPr>
                                <w:rFonts w:ascii="Modern Love Caps" w:hAnsi="Modern Love Caps"/>
                                <w:color w:val="FFFFFF" w:themeColor="background1"/>
                                <w:sz w:val="56"/>
                                <w:szCs w:val="56"/>
                                <w14:textOutline w14:w="12700" w14:cap="rnd" w14:cmpd="sng" w14:algn="ctr">
                                  <w14:solidFill>
                                    <w14:schemeClr w14:val="accent6">
                                      <w14:lumMod w14:val="75000"/>
                                    </w14:schemeClr>
                                  </w14:solidFill>
                                  <w14:prstDash w14:val="solid"/>
                                  <w14:bevel/>
                                </w14:textOutline>
                              </w:rPr>
                              <w:t>yr</w:t>
                            </w:r>
                            <w:proofErr w:type="spellEnd"/>
                            <w:r w:rsidR="00C206DC">
                              <w:rPr>
                                <w:rFonts w:ascii="Modern Love Caps" w:hAnsi="Modern Love Caps"/>
                                <w:color w:val="FFFFFF" w:themeColor="background1"/>
                                <w:sz w:val="56"/>
                                <w:szCs w:val="56"/>
                                <w14:textOutline w14:w="12700" w14:cap="rnd" w14:cmpd="sng" w14:algn="ctr">
                                  <w14:solidFill>
                                    <w14:schemeClr w14:val="accent6">
                                      <w14:lumMod w14:val="75000"/>
                                    </w14:schemeClr>
                                  </w14:solidFill>
                                  <w14:prstDash w14:val="solid"/>
                                  <w14:bevel/>
                                </w14:textOutline>
                              </w:rPr>
                              <w:t xml:space="preserve"> </w:t>
                            </w:r>
                            <w:proofErr w:type="spellStart"/>
                            <w:r w:rsidR="00C206DC">
                              <w:rPr>
                                <w:rFonts w:ascii="Modern Love Caps" w:hAnsi="Modern Love Caps"/>
                                <w:color w:val="FFFFFF" w:themeColor="background1"/>
                                <w:sz w:val="56"/>
                                <w:szCs w:val="56"/>
                                <w14:textOutline w14:w="12700" w14:cap="rnd" w14:cmpd="sng" w14:algn="ctr">
                                  <w14:solidFill>
                                    <w14:schemeClr w14:val="accent6">
                                      <w14:lumMod w14:val="75000"/>
                                    </w14:schemeClr>
                                  </w14:solidFill>
                                  <w14:prstDash w14:val="solid"/>
                                  <w14:bevel/>
                                </w14:textOutline>
                              </w:rPr>
                              <w:t>Oedolyn</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F81F0A8" id="_x0000_s1027" style="position:absolute;left:0;text-align:left;margin-left:10.4pt;margin-top:-46.65pt;width:441.7pt;height:78.9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" fillcolor="#c5e0b3 [1305]" strokecolor="#538135 [2409]" strokeweight="1.5pt">
                <v:stroke joinstyle="miter"/>
                <v:textbox>
                  <w:txbxContent>
                    <w:p w14:paraId="4290FEBC" w14:textId="66F465EC" w:rsidR="007C75FD" w:rsidRPr="0021033D" w:rsidRDefault="007C75FD" w:rsidP="007C75FD">
                      <w:pPr>
                        <w:jc w:val="center"/>
                        <w:rPr>
                          <w:rFonts w:ascii="Modern Love Caps" w:hAnsi="Modern Love Caps"/>
                          <w:color w:val="FFFFFF" w:themeColor="background1"/>
                          <w:sz w:val="56"/>
                          <w:szCs w:val="56"/>
                          <w14:textOutline w14:w="12700" w14:cap="rnd" w14:cmpd="sng" w14:algn="ctr">
                            <w14:solidFill>
                              <w14:schemeClr w14:val="accent6">
                                <w14:lumMod w14:val="75000"/>
                              </w14:schemeClr>
                            </w14:solidFill>
                            <w14:prstDash w14:val="solid"/>
                            <w14:bevel/>
                          </w14:textOutline>
                        </w:rPr>
                      </w:pPr>
                      <w:proofErr w:type="spellStart"/>
                      <w:r w:rsidRPr="0021033D">
                        <w:rPr>
                          <w:rFonts w:ascii="Modern Love Caps" w:hAnsi="Modern Love Caps"/>
                          <w:color w:val="FFFFFF" w:themeColor="background1"/>
                          <w:sz w:val="56"/>
                          <w:szCs w:val="56"/>
                          <w14:textOutline w14:w="12700" w14:cap="rnd" w14:cmpd="sng" w14:algn="ctr">
                            <w14:solidFill>
                              <w14:schemeClr w14:val="accent6">
                                <w14:lumMod w14:val="75000"/>
                              </w14:schemeClr>
                            </w14:solidFill>
                            <w14:prstDash w14:val="solid"/>
                            <w14:bevel/>
                          </w14:textOutline>
                        </w:rPr>
                        <w:t>Adran</w:t>
                      </w:r>
                      <w:proofErr w:type="spellEnd"/>
                      <w:r w:rsidRPr="0021033D">
                        <w:rPr>
                          <w:rFonts w:ascii="Modern Love Caps" w:hAnsi="Modern Love Caps"/>
                          <w:color w:val="FFFFFF" w:themeColor="background1"/>
                          <w:sz w:val="56"/>
                          <w:szCs w:val="56"/>
                          <w14:textOutline w14:w="12700" w14:cap="rnd" w14:cmpd="sng" w14:algn="ctr">
                            <w14:solidFill>
                              <w14:schemeClr w14:val="accent6">
                                <w14:lumMod w14:val="75000"/>
                              </w14:schemeClr>
                            </w14:solidFill>
                            <w14:prstDash w14:val="solid"/>
                            <w14:bevel/>
                          </w14:textOutline>
                        </w:rPr>
                        <w:t xml:space="preserve"> </w:t>
                      </w:r>
                      <w:r>
                        <w:rPr>
                          <w:rFonts w:ascii="Modern Love Caps" w:hAnsi="Modern Love Caps"/>
                          <w:color w:val="FFFFFF" w:themeColor="background1"/>
                          <w:sz w:val="56"/>
                          <w:szCs w:val="56"/>
                          <w14:textOutline w14:w="12700" w14:cap="rnd" w14:cmpd="sng" w14:algn="ctr">
                            <w14:solidFill>
                              <w14:schemeClr w14:val="accent6">
                                <w14:lumMod w14:val="75000"/>
                              </w14:schemeClr>
                            </w14:solidFill>
                            <w14:prstDash w14:val="solid"/>
                            <w14:bevel/>
                          </w14:textOutline>
                        </w:rPr>
                        <w:t>2</w:t>
                      </w:r>
                      <w:r w:rsidRPr="0021033D">
                        <w:rPr>
                          <w:rFonts w:ascii="Modern Love Caps" w:hAnsi="Modern Love Caps"/>
                          <w:color w:val="FFFFFF" w:themeColor="background1"/>
                          <w:sz w:val="56"/>
                          <w:szCs w:val="56"/>
                          <w14:textOutline w14:w="12700" w14:cap="rnd" w14:cmpd="sng" w14:algn="ctr">
                            <w14:solidFill>
                              <w14:schemeClr w14:val="accent6">
                                <w14:lumMod w14:val="75000"/>
                              </w14:schemeClr>
                            </w14:solidFill>
                            <w14:prstDash w14:val="solid"/>
                            <w14:bevel/>
                          </w14:textOutline>
                        </w:rPr>
                        <w:t xml:space="preserve"> – </w:t>
                      </w:r>
                      <w:proofErr w:type="spellStart"/>
                      <w:r w:rsidR="00C206DC">
                        <w:rPr>
                          <w:rFonts w:ascii="Modern Love Caps" w:hAnsi="Modern Love Caps"/>
                          <w:color w:val="FFFFFF" w:themeColor="background1"/>
                          <w:sz w:val="56"/>
                          <w:szCs w:val="56"/>
                          <w14:textOutline w14:w="12700" w14:cap="rnd" w14:cmpd="sng" w14:algn="ctr">
                            <w14:solidFill>
                              <w14:schemeClr w14:val="accent6">
                                <w14:lumMod w14:val="75000"/>
                              </w14:schemeClr>
                            </w14:solidFill>
                            <w14:prstDash w14:val="solid"/>
                            <w14:bevel/>
                          </w14:textOutline>
                        </w:rPr>
                        <w:t>Rôl</w:t>
                      </w:r>
                      <w:proofErr w:type="spellEnd"/>
                      <w:r w:rsidR="00C206DC">
                        <w:rPr>
                          <w:rFonts w:ascii="Modern Love Caps" w:hAnsi="Modern Love Caps"/>
                          <w:color w:val="FFFFFF" w:themeColor="background1"/>
                          <w:sz w:val="56"/>
                          <w:szCs w:val="56"/>
                          <w14:textOutline w14:w="12700" w14:cap="rnd" w14:cmpd="sng" w14:algn="ctr">
                            <w14:solidFill>
                              <w14:schemeClr w14:val="accent6">
                                <w14:lumMod w14:val="75000"/>
                              </w14:schemeClr>
                            </w14:solidFill>
                            <w14:prstDash w14:val="solid"/>
                            <w14:bevel/>
                          </w14:textOutline>
                        </w:rPr>
                        <w:t xml:space="preserve"> </w:t>
                      </w:r>
                      <w:proofErr w:type="spellStart"/>
                      <w:r w:rsidR="00C206DC">
                        <w:rPr>
                          <w:rFonts w:ascii="Modern Love Caps" w:hAnsi="Modern Love Caps"/>
                          <w:color w:val="FFFFFF" w:themeColor="background1"/>
                          <w:sz w:val="56"/>
                          <w:szCs w:val="56"/>
                          <w14:textOutline w14:w="12700" w14:cap="rnd" w14:cmpd="sng" w14:algn="ctr">
                            <w14:solidFill>
                              <w14:schemeClr w14:val="accent6">
                                <w14:lumMod w14:val="75000"/>
                              </w14:schemeClr>
                            </w14:solidFill>
                            <w14:prstDash w14:val="solid"/>
                            <w14:bevel/>
                          </w14:textOutline>
                        </w:rPr>
                        <w:t>yr</w:t>
                      </w:r>
                      <w:proofErr w:type="spellEnd"/>
                      <w:r w:rsidR="00C206DC">
                        <w:rPr>
                          <w:rFonts w:ascii="Modern Love Caps" w:hAnsi="Modern Love Caps"/>
                          <w:color w:val="FFFFFF" w:themeColor="background1"/>
                          <w:sz w:val="56"/>
                          <w:szCs w:val="56"/>
                          <w14:textOutline w14:w="12700" w14:cap="rnd" w14:cmpd="sng" w14:algn="ctr">
                            <w14:solidFill>
                              <w14:schemeClr w14:val="accent6">
                                <w14:lumMod w14:val="75000"/>
                              </w14:schemeClr>
                            </w14:solidFill>
                            <w14:prstDash w14:val="solid"/>
                            <w14:bevel/>
                          </w14:textOutline>
                        </w:rPr>
                        <w:t xml:space="preserve"> </w:t>
                      </w:r>
                      <w:proofErr w:type="spellStart"/>
                      <w:r w:rsidR="00C206DC">
                        <w:rPr>
                          <w:rFonts w:ascii="Modern Love Caps" w:hAnsi="Modern Love Caps"/>
                          <w:color w:val="FFFFFF" w:themeColor="background1"/>
                          <w:sz w:val="56"/>
                          <w:szCs w:val="56"/>
                          <w14:textOutline w14:w="12700" w14:cap="rnd" w14:cmpd="sng" w14:algn="ctr">
                            <w14:solidFill>
                              <w14:schemeClr w14:val="accent6">
                                <w14:lumMod w14:val="75000"/>
                              </w14:schemeClr>
                            </w14:solidFill>
                            <w14:prstDash w14:val="solid"/>
                            <w14:bevel/>
                          </w14:textOutline>
                        </w:rPr>
                        <w:t>Oedolyn</w:t>
                      </w:r>
                      <w:proofErr w:type="spellEnd"/>
                    </w:p>
                  </w:txbxContent>
                </v:textbox>
              </v:roundrect>
            </w:pict>
          </mc:Fallback>
        </mc:AlternateContent>
      </w:r>
    </w:p>
    <w:p w14:paraId="206E7C2C" w14:textId="77777777" w:rsidR="00C77BBA" w:rsidRDefault="00C77BBA" w:rsidP="00C77BBA">
      <w:pPr>
        <w:spacing w:line="360" w:lineRule="auto"/>
        <w:rPr>
          <w:rFonts w:ascii="Arial Narrow" w:hAnsi="Arial Narrow"/>
          <w:lang w:val="cy-GB"/>
        </w:rPr>
      </w:pPr>
    </w:p>
    <w:p w14:paraId="6599DF51" w14:textId="7C37B2A1" w:rsidR="008877C6" w:rsidRPr="000A15B5" w:rsidRDefault="000A15B5" w:rsidP="006E71B6">
      <w:pPr>
        <w:spacing w:line="360" w:lineRule="auto"/>
        <w:rPr>
          <w:rFonts w:ascii="Arial Narrow" w:hAnsi="Arial Narrow"/>
          <w:lang w:val="cy-GB"/>
        </w:rPr>
      </w:pPr>
      <w:r w:rsidRPr="000A15B5">
        <w:rPr>
          <w:rFonts w:ascii="Arial Narrow" w:hAnsi="Arial Narrow"/>
          <w:lang w:val="cy-GB"/>
        </w:rPr>
        <w:t xml:space="preserve">Darlunnir Johansson ac Einarsdottir (2018) gwerthoedd fel rhinweddau sy’n dyfarnu dedfrydau dynol ai os yw gweithredoedd yn fuddiol neu’n golledus. Mae Johansson ac Einarsdottir yn parhau gan awgrymu fod anghenion a chredoau amgen yn sbarduno gwerthoedd gwahanol, ac o ganlyniad maent yn hanfodol i ddeall yr unigolyn. Cynhelir hyn phwysigrwydd o gael diddordeb yn natblygiad plant, gan hefyd ymdrechu i ddatblygu’r plentyn cyfan, wrth arsylwi ac annerch eu cryfderau, gwendidau, cyflawniadau, a mannau i ddiwygio. </w:t>
      </w:r>
      <w:r w:rsidR="008877C6" w:rsidRPr="000A15B5">
        <w:rPr>
          <w:rFonts w:ascii="Arial Narrow" w:hAnsi="Arial Narrow"/>
          <w:lang w:val="cy-GB"/>
        </w:rPr>
        <w:t xml:space="preserve">Gan ystyried pwysigrwydd chwarae hunan-gyfeiriedig ar gyfer ddatblygiad cyfannol plentyn, megis sgiliau bras a manwl, defnyddio dychymyg, rhyngweithio, a chymdeithasu a chyfathrebu. Cytuna Sturrock ac Else (1998) a Beloglovsky (2023) y gall ymarferydd hybu chwarae hunan-gyfeiriedig trwy sicrhau bod amrywiaeth o adnoddau naturiol ar gael. Mae Howard a Mclnnes yn parhau wrth sôn am bwysigrwydd darparu amgylchedd diogel sy’n ysgogi plant ac yn cynnal ysbrydoliaeth. Er mwyn ysgogi’r sgiliau a’r profiadau yma mae’n angenrheidiol bod ymarferydd ac addysgwyr yn cynnal digonedd o amser rhydd i blant archwilio, cefnoga hyn gan Howard a McInnes (2013). </w:t>
      </w:r>
    </w:p>
    <w:p w14:paraId="13612926" w14:textId="69EDE610" w:rsidR="00C77BBA" w:rsidRPr="006E71B6" w:rsidRDefault="004B07C0" w:rsidP="006E71B6">
      <w:pPr>
        <w:spacing w:line="360" w:lineRule="auto"/>
        <w:rPr>
          <w:rFonts w:ascii="Arial Narrow" w:hAnsi="Arial Narrow"/>
          <w:lang w:val="cy-GB"/>
        </w:rPr>
      </w:pPr>
      <w:r w:rsidRPr="006E71B6">
        <w:rPr>
          <w:rFonts w:ascii="Arial Narrow" w:hAnsi="Arial Narrow"/>
          <w:lang w:val="cy-GB"/>
        </w:rPr>
        <w:t>Gwerthoedd craidd i ymarferwyr blynyddoedd cynnar yw ymddiriaeth a pharch, wrth iddynt sefydlu perthnasoedd wedi’u chefnogi gan weithredoedd ac ymddygiad positif. Gan fodelu elfennau o dosturi a pharch, mi fydd plant yn drychweddu’r ymddygiad positif yma (Robinson, 2010). Fe ffurfiwyd perthnasoedd trwy hyder yr ymarferydd, gan eithrio hyder yr ymarferydd o’i haddysgeg, mi fydd yn colli ymddiriaeth y plentyn, ac o ganlyniad yr analluedd i ffurfio perthnasoedd (Powell 2010). Mae’r General Teaching Council (2021) yn dadlau bod gwerthoedd yn cefnogi ymarferwyr i ddatblygu fel proffesi</w:t>
      </w:r>
      <w:r w:rsidR="00513A8D">
        <w:rPr>
          <w:rFonts w:ascii="Arial Narrow" w:hAnsi="Arial Narrow"/>
          <w:lang w:val="cy-GB"/>
        </w:rPr>
        <w:t>ynwyr</w:t>
      </w:r>
      <w:r w:rsidRPr="006E71B6">
        <w:rPr>
          <w:rFonts w:ascii="Arial Narrow" w:hAnsi="Arial Narrow"/>
          <w:lang w:val="cy-GB"/>
        </w:rPr>
        <w:t xml:space="preserve"> addysgu, gan gynnud eu hymrwymiad proffesiynol. O ganlyniad, y mai ymarferwyr sy’n meddu’r gwerthoedd yma’n benderfynol i addasu er mwyn cyfoethogi eu dysgu ymhellach, felly y bydd amrywiaeth o anghenion yn cael eu cwrdd (Powell, 2010). Mae egwyddorion am y Blynyddoedd Cynnar yn rhyfeddod groes-diwylliannol, fel y mae Brock (2021) yn nodi.</w:t>
      </w:r>
    </w:p>
    <w:p w14:paraId="08ECB759" w14:textId="77777777" w:rsidR="00E37A0B" w:rsidRPr="006E71B6" w:rsidRDefault="00E37A0B" w:rsidP="006E71B6">
      <w:pPr>
        <w:spacing w:line="360" w:lineRule="auto"/>
        <w:rPr>
          <w:rFonts w:ascii="Arial Narrow" w:hAnsi="Arial Narrow"/>
          <w:lang w:val="cy-GB"/>
        </w:rPr>
      </w:pPr>
    </w:p>
    <w:p w14:paraId="139F067C" w14:textId="3FF1AF73" w:rsidR="006E71B6" w:rsidRPr="006E71B6" w:rsidRDefault="006E71B6" w:rsidP="006E71B6">
      <w:pPr>
        <w:spacing w:line="360" w:lineRule="auto"/>
        <w:rPr>
          <w:rFonts w:ascii="Arial Narrow" w:hAnsi="Arial Narrow"/>
          <w:lang w:val="cy-GB"/>
        </w:rPr>
      </w:pPr>
      <w:r w:rsidRPr="006E71B6">
        <w:rPr>
          <w:rFonts w:ascii="Arial Narrow" w:hAnsi="Arial Narrow"/>
          <w:lang w:val="cy-GB"/>
        </w:rPr>
        <w:t xml:space="preserve">Gwerth a sgil hollbwysig yw cyfathrebu sydd angen ar bob ymarferydd er mwyn cefnogi unigolion gyda’u ddysgu mewn modd effeithlon. Cefnoga Dunhill, Elliot a Shaw (2009) hyn gan ddadlau bod rhaid i ymarferydd nid yn unig cyfathrebu yn hyderus a phlant, ond hefyd â rhieni, gofalwyr a lliaws o asiantaethau. Maent yn parhau gan fynnu bod cyfathrebu effeithlon gyda phob un person sy’n ymglymu â’r unigolyn, megis y cartref, aelodau staff arall, ac asiantaethau ymyrraeth yn cyfrannu at fuddiant yn natblygiad y plentyn. Rhaid bod ymarferwyr yn cymwys wrth ddeall cyfathrebu dilafar, sy’n ymddygiad cyffredin mewn plant sydd ag anawsterau cyfathrebu, er enghraifft awtistiaeth neu apracsia iaith, sydd </w:t>
      </w:r>
      <w:r w:rsidRPr="006E71B6">
        <w:rPr>
          <w:rFonts w:ascii="Arial Narrow" w:hAnsi="Arial Narrow"/>
          <w:lang w:val="cy-GB"/>
        </w:rPr>
        <w:lastRenderedPageBreak/>
        <w:t>yn dangos, os yw’n cael eu harsylwi’n fanwl yn ystod chwarae hunan-gyfeiriedig. Yn ôl Orey (2014), fe all cyfathrebu dilafar arddangos fel mynegiadau wynebol, cyswllt llygaid, neu ddiffyg cyswllt llygaid, ystumiau, agosrwydd yr unigolyn, ac osgo’r corff, tra noda Brain a Mukherji (2005) y gwrthwyneb gan ddatgan bod ciws cyfathrebu dilafar yn gwrth-ddweud negeseuon ar lafar. O ganlyniad, er mwyn i’r gyfathrebu fod yn effeithlon ac yn fuddiol i’r unigolyn, mae perthynas wedi’i adeiladu ar ddeallusrwydd yn hollbwysig. Mae mynnu’r perthnasoedd pwysig yma yn cefnogi ymarferwyr i ddeall lefel datblygiad cyfredol y plentyn, ac o ganlyniad mi fydd yr ymarferydd yn medru cynllunio ac addasu'n effeithlon, er mwyn gwella datblygiad a dysgu’r plentyn yn unol â hynny (Department of Education, dim dyddiad).</w:t>
      </w:r>
    </w:p>
    <w:p w14:paraId="1E3CDD0F" w14:textId="77777777" w:rsidR="006E71B6" w:rsidRPr="006E71B6" w:rsidRDefault="006E71B6" w:rsidP="006E71B6">
      <w:pPr>
        <w:spacing w:line="360" w:lineRule="auto"/>
        <w:rPr>
          <w:rFonts w:ascii="Arial Narrow" w:hAnsi="Arial Narrow"/>
          <w:lang w:val="cy-GB"/>
        </w:rPr>
      </w:pPr>
    </w:p>
    <w:p w14:paraId="14E27B60" w14:textId="225378A6" w:rsidR="00C77BBA" w:rsidRPr="006E71B6" w:rsidRDefault="00C77BBA" w:rsidP="006E71B6">
      <w:pPr>
        <w:spacing w:line="360" w:lineRule="auto"/>
        <w:rPr>
          <w:rFonts w:ascii="Arial Narrow" w:hAnsi="Arial Narrow"/>
          <w:lang w:val="cy-GB"/>
        </w:rPr>
      </w:pPr>
      <w:r w:rsidRPr="006E71B6">
        <w:rPr>
          <w:rFonts w:ascii="Arial Narrow" w:hAnsi="Arial Narrow"/>
          <w:lang w:val="cy-GB"/>
        </w:rPr>
        <w:t>Portreadir Siraj-Blatchford pwysigrwydd partneriaethau a chefnogaeth aml-asiantaeth yn ei astudiaeth arhydol, y prosiect EPPE. Fe wnaeth yr astudiaeth ddatblygiadol cymryd sampl genedlaethol o dros 3,000 o blant rhwng tri a saith oed, rhieni, a chyfanrif o 141 o leoliadau dan-oed-ysgol er mwyn ymchwilio’r effaith sydd gan addysg dan-oed-ysgol. Dechrau’n Deg yw enghraifft o bartneriaeth rhwng addysg gynradd a lleoliad dan-oed-ysgol. Fe wnaeth astudiaeth Siraj-Blatchford sefydlu bod gan blant sydd wedi derbyn addysg cyn-oed-ysgol datblygiad gwell, gan gymharu i unigolion na oedd wedi mynychu lleoliad cyn-oed-ysgol. Mynna’r astudiaeth hefyd bod ansawdd yr amgylchedd a’r ymarferwyr wedi’u cyflogi wedi’i gysylltu’n uniongyrchol â datblygiad deallusol, gwybyddol, cymdeithasol, ac ymddygiadol rhagorol. Mi fydd cyfathrebiad ardrawiad a deallus yn cynnal y sail ar gyfer perthynas rhwng yr ymarferydd a’r plentyn (Powell, 2010).</w:t>
      </w:r>
    </w:p>
    <w:p w14:paraId="3B5A507C" w14:textId="46FE47C8" w:rsidR="00574EA9" w:rsidRDefault="00C77BBA" w:rsidP="006E71B6">
      <w:pPr>
        <w:spacing w:line="360" w:lineRule="auto"/>
        <w:rPr>
          <w:rFonts w:ascii="Arial Narrow" w:hAnsi="Arial Narrow"/>
          <w:lang w:val="cy-GB"/>
        </w:rPr>
      </w:pPr>
      <w:r w:rsidRPr="006E71B6">
        <w:rPr>
          <w:rFonts w:ascii="Arial Narrow" w:hAnsi="Arial Narrow"/>
          <w:lang w:val="cy-GB"/>
        </w:rPr>
        <w:t xml:space="preserve">Heb os nac oni bai, o ganlyniad ddatblygiad berthynas parchus ac ymddiriedol, fe fyddai’r ymarferydd yn datblygu deallusrwydd o anghenion, cryfderau, a gwendidau ac o ganlyniad fe allai’r ymarferydd darparu amgylchedd addas ac amrywiaeth o adnoddau ac offer sy’n sbarduno dychymyg a gwybyddiaeth am y byd o’i amgylch (Seden, 2008). Mae dealltwriaeth fanwl o’r cwricwlwm hefyd yn agweddau hollbwysig wrth weithio gyda’r blynyddoedd cynnar, er mwyn cyfarwyddo cynllunio yn effeithlon, ac o ganlyniad yn fuddiol i ddatblygiad y plentyn. Mi oedd gallu'r ymarferydd i gefnogi plant i ddatrys materion o wrthdaro hefyd yn ffactor hanfodol pwysig, yn enwedig gan ystyried buddion chwarae hunan-gyfeiriedig â sgiliau datrys problemau wrth law sgiliau cyfathrebu ac emosiynol, lle gall yr ymarferydd yn darparu unigolion â chyfathrebiad parchus a tosturus pan fydd achlysuron yn codi, a’i chefnogi er mwyn osgoi gweithredoedd ac ymddygiad colledus. (Arsenio a Lover, 2011). Dengys yr astudiaeth bod addysg blynyddoedd cynnar ac ymyraethau yn fuddiol i ddatblygiad cyfannol plant, yn enwedig pryd mae yna gyfathrebu effeithlon a chynyddol rhwng lleoliad dan-oed-ysgol ac ysgolion cynradd, sy’n mynnu pwysigrwydd partneriaethau a chefnogaeth aml-asiantaeth (Siraj-Blatchford, </w:t>
      </w:r>
      <w:r w:rsidRPr="002873F4">
        <w:rPr>
          <w:rFonts w:ascii="Arial Narrow" w:hAnsi="Arial Narrow"/>
          <w:i/>
          <w:iCs/>
          <w:lang w:val="cy-GB"/>
        </w:rPr>
        <w:t>et al.</w:t>
      </w:r>
      <w:r w:rsidRPr="006E71B6">
        <w:rPr>
          <w:rFonts w:ascii="Arial Narrow" w:hAnsi="Arial Narrow"/>
          <w:lang w:val="cy-GB"/>
        </w:rPr>
        <w:t xml:space="preserve"> 2003).</w:t>
      </w:r>
    </w:p>
    <w:p w14:paraId="6CFBC5DD" w14:textId="7F933022" w:rsidR="00574EA9" w:rsidRPr="006E71B6" w:rsidRDefault="00574EA9" w:rsidP="007D6252">
      <w:pPr>
        <w:spacing w:line="360" w:lineRule="auto"/>
        <w:rPr>
          <w:rFonts w:ascii="Arial Narrow" w:hAnsi="Arial Narrow"/>
          <w:b/>
          <w:bCs/>
          <w:lang w:val="cy-GB"/>
        </w:rPr>
      </w:pPr>
    </w:p>
    <w:p w14:paraId="5EB3762E" w14:textId="2719F964" w:rsidR="002873F4" w:rsidRDefault="002873F4" w:rsidP="007D6252">
      <w:pPr>
        <w:spacing w:line="360" w:lineRule="auto"/>
        <w:ind w:firstLine="720"/>
        <w:rPr>
          <w:rFonts w:ascii="Arial Narrow" w:hAnsi="Arial Narrow"/>
          <w:b/>
          <w:bCs/>
          <w:color w:val="000000" w:themeColor="text1"/>
          <w:shd w:val="clear" w:color="auto" w:fill="FBFBFB"/>
        </w:rPr>
      </w:pPr>
      <w:r>
        <w:rPr>
          <w:rFonts w:ascii="American Typewriter" w:eastAsia="Baoli SC" w:hAnsi="American Typewriter" w:cs="LingWai SC Medium"/>
          <w:noProof/>
          <w:color w:val="C5E0B3" w:themeColor="accent6" w:themeTint="66"/>
          <w:sz w:val="70"/>
          <w:szCs w:val="70"/>
          <w:lang w:val="cy-GB"/>
          <w14:ligatures w14:val="standardContextual"/>
        </w:rPr>
        <w:lastRenderedPageBreak/>
        <mc:AlternateContent>
          <mc:Choice Requires="wps">
            <w:drawing>
              <wp:anchor distT="0" distB="0" distL="114300" distR="114300" simplePos="0" relativeHeight="251672576" behindDoc="0" locked="0" layoutInCell="1" allowOverlap="1" wp14:anchorId="540DF891" wp14:editId="64247418">
                <wp:simplePos x="0" y="0"/>
                <wp:positionH relativeFrom="column">
                  <wp:posOffset>56515</wp:posOffset>
                </wp:positionH>
                <wp:positionV relativeFrom="paragraph">
                  <wp:posOffset>-528454</wp:posOffset>
                </wp:positionV>
                <wp:extent cx="5609493" cy="1002323"/>
                <wp:effectExtent l="12700" t="12700" r="17145" b="13970"/>
                <wp:wrapNone/>
                <wp:docPr id="107935908" name="Rounded Rectangle 2"/>
                <wp:cNvGraphicFramePr/>
                <a:graphic xmlns:a="http://schemas.openxmlformats.org/drawingml/2006/main">
                  <a:graphicData uri="http://schemas.microsoft.com/office/word/2010/wordprocessingShape">
                    <wps:wsp>
                      <wps:cNvSpPr/>
                      <wps:spPr>
                        <a:xfrm>
                          <a:off x="0" y="0"/>
                          <a:ext cx="5609493" cy="1002323"/>
                        </a:xfrm>
                        <a:prstGeom prst="roundRect">
                          <a:avLst/>
                        </a:prstGeom>
                        <a:solidFill>
                          <a:schemeClr val="accent6">
                            <a:lumMod val="40000"/>
                            <a:lumOff val="60000"/>
                          </a:schemeClr>
                        </a:solidFill>
                        <a:ln w="19050">
                          <a:solidFill>
                            <a:schemeClr val="accent6">
                              <a:lumMod val="75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70A9BF4C" w14:textId="18053304" w:rsidR="002873F4" w:rsidRPr="002873F4" w:rsidRDefault="002873F4" w:rsidP="002873F4">
                            <w:pPr>
                              <w:jc w:val="center"/>
                              <w:rPr>
                                <w:rFonts w:ascii="Modern Love Caps" w:hAnsi="Modern Love Caps"/>
                                <w:color w:val="FFFFFF" w:themeColor="background1"/>
                                <w:sz w:val="52"/>
                                <w:szCs w:val="52"/>
                                <w14:textOutline w14:w="12700" w14:cap="rnd" w14:cmpd="sng" w14:algn="ctr">
                                  <w14:solidFill>
                                    <w14:schemeClr w14:val="accent6">
                                      <w14:lumMod w14:val="75000"/>
                                    </w14:schemeClr>
                                  </w14:solidFill>
                                  <w14:prstDash w14:val="solid"/>
                                  <w14:bevel/>
                                </w14:textOutline>
                              </w:rPr>
                            </w:pPr>
                            <w:proofErr w:type="spellStart"/>
                            <w:r w:rsidRPr="002873F4">
                              <w:rPr>
                                <w:rFonts w:ascii="Modern Love Caps" w:hAnsi="Modern Love Caps"/>
                                <w:color w:val="FFFFFF" w:themeColor="background1"/>
                                <w:sz w:val="52"/>
                                <w:szCs w:val="52"/>
                                <w14:textOutline w14:w="12700" w14:cap="rnd" w14:cmpd="sng" w14:algn="ctr">
                                  <w14:solidFill>
                                    <w14:schemeClr w14:val="accent6">
                                      <w14:lumMod w14:val="75000"/>
                                    </w14:schemeClr>
                                  </w14:solidFill>
                                  <w14:prstDash w14:val="solid"/>
                                  <w14:bevel/>
                                </w14:textOutline>
                              </w:rPr>
                              <w:t>Adran</w:t>
                            </w:r>
                            <w:proofErr w:type="spellEnd"/>
                            <w:r w:rsidRPr="002873F4">
                              <w:rPr>
                                <w:rFonts w:ascii="Modern Love Caps" w:hAnsi="Modern Love Caps"/>
                                <w:color w:val="FFFFFF" w:themeColor="background1"/>
                                <w:sz w:val="52"/>
                                <w:szCs w:val="52"/>
                                <w14:textOutline w14:w="12700" w14:cap="rnd" w14:cmpd="sng" w14:algn="ctr">
                                  <w14:solidFill>
                                    <w14:schemeClr w14:val="accent6">
                                      <w14:lumMod w14:val="75000"/>
                                    </w14:schemeClr>
                                  </w14:solidFill>
                                  <w14:prstDash w14:val="solid"/>
                                  <w14:bevel/>
                                </w14:textOutline>
                              </w:rPr>
                              <w:t xml:space="preserve"> </w:t>
                            </w:r>
                            <w:r w:rsidRPr="002873F4">
                              <w:rPr>
                                <w:rFonts w:ascii="Modern Love Caps" w:hAnsi="Modern Love Caps"/>
                                <w:color w:val="FFFFFF" w:themeColor="background1"/>
                                <w:sz w:val="52"/>
                                <w:szCs w:val="52"/>
                                <w14:textOutline w14:w="12700" w14:cap="rnd" w14:cmpd="sng" w14:algn="ctr">
                                  <w14:solidFill>
                                    <w14:schemeClr w14:val="accent6">
                                      <w14:lumMod w14:val="75000"/>
                                    </w14:schemeClr>
                                  </w14:solidFill>
                                  <w14:prstDash w14:val="solid"/>
                                  <w14:bevel/>
                                </w14:textOutline>
                              </w:rPr>
                              <w:t>3</w:t>
                            </w:r>
                            <w:r w:rsidRPr="002873F4">
                              <w:rPr>
                                <w:rFonts w:ascii="Modern Love Caps" w:hAnsi="Modern Love Caps"/>
                                <w:color w:val="FFFFFF" w:themeColor="background1"/>
                                <w:sz w:val="52"/>
                                <w:szCs w:val="52"/>
                                <w14:textOutline w14:w="12700" w14:cap="rnd" w14:cmpd="sng" w14:algn="ctr">
                                  <w14:solidFill>
                                    <w14:schemeClr w14:val="accent6">
                                      <w14:lumMod w14:val="75000"/>
                                    </w14:schemeClr>
                                  </w14:solidFill>
                                  <w14:prstDash w14:val="solid"/>
                                  <w14:bevel/>
                                </w14:textOutline>
                              </w:rPr>
                              <w:t xml:space="preserve"> – </w:t>
                            </w:r>
                            <w:proofErr w:type="spellStart"/>
                            <w:r w:rsidRPr="002873F4">
                              <w:rPr>
                                <w:rFonts w:ascii="Modern Love Caps" w:hAnsi="Modern Love Caps"/>
                                <w:color w:val="FFFFFF" w:themeColor="background1"/>
                                <w:sz w:val="52"/>
                                <w:szCs w:val="52"/>
                                <w14:textOutline w14:w="12700" w14:cap="rnd" w14:cmpd="sng" w14:algn="ctr">
                                  <w14:solidFill>
                                    <w14:schemeClr w14:val="accent6">
                                      <w14:lumMod w14:val="75000"/>
                                    </w14:schemeClr>
                                  </w14:solidFill>
                                  <w14:prstDash w14:val="solid"/>
                                  <w14:bevel/>
                                </w14:textOutline>
                              </w:rPr>
                              <w:t>Pwysigrwydd</w:t>
                            </w:r>
                            <w:proofErr w:type="spellEnd"/>
                            <w:r w:rsidRPr="002873F4">
                              <w:rPr>
                                <w:rFonts w:ascii="Modern Love Caps" w:hAnsi="Modern Love Caps"/>
                                <w:color w:val="FFFFFF" w:themeColor="background1"/>
                                <w:sz w:val="52"/>
                                <w:szCs w:val="52"/>
                                <w14:textOutline w14:w="12700" w14:cap="rnd" w14:cmpd="sng" w14:algn="ctr">
                                  <w14:solidFill>
                                    <w14:schemeClr w14:val="accent6">
                                      <w14:lumMod w14:val="75000"/>
                                    </w14:schemeClr>
                                  </w14:solidFill>
                                  <w14:prstDash w14:val="solid"/>
                                  <w14:bevel/>
                                </w14:textOutline>
                              </w:rPr>
                              <w:t xml:space="preserve"> </w:t>
                            </w:r>
                            <w:proofErr w:type="spellStart"/>
                            <w:r w:rsidRPr="002873F4">
                              <w:rPr>
                                <w:rFonts w:ascii="Modern Love Caps" w:hAnsi="Modern Love Caps"/>
                                <w:color w:val="FFFFFF" w:themeColor="background1"/>
                                <w:sz w:val="52"/>
                                <w:szCs w:val="52"/>
                                <w14:textOutline w14:w="12700" w14:cap="rnd" w14:cmpd="sng" w14:algn="ctr">
                                  <w14:solidFill>
                                    <w14:schemeClr w14:val="accent6">
                                      <w14:lumMod w14:val="75000"/>
                                    </w14:schemeClr>
                                  </w14:solidFill>
                                  <w14:prstDash w14:val="solid"/>
                                  <w14:bevel/>
                                </w14:textOutline>
                              </w:rPr>
                              <w:t>Arsylwadau</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40DF891" id="_x0000_s1028" style="position:absolute;left:0;text-align:left;margin-left:4.45pt;margin-top:-41.6pt;width:441.7pt;height:78.9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" fillcolor="#c5e0b3 [1305]" strokecolor="#538135 [2409]" strokeweight="1.5pt">
                <v:stroke joinstyle="miter"/>
                <v:textbox>
                  <w:txbxContent>
                    <w:p w14:paraId="70A9BF4C" w14:textId="18053304" w:rsidR="002873F4" w:rsidRPr="002873F4" w:rsidRDefault="002873F4" w:rsidP="002873F4">
                      <w:pPr>
                        <w:jc w:val="center"/>
                        <w:rPr>
                          <w:rFonts w:ascii="Modern Love Caps" w:hAnsi="Modern Love Caps"/>
                          <w:color w:val="FFFFFF" w:themeColor="background1"/>
                          <w:sz w:val="52"/>
                          <w:szCs w:val="52"/>
                          <w14:textOutline w14:w="12700" w14:cap="rnd" w14:cmpd="sng" w14:algn="ctr">
                            <w14:solidFill>
                              <w14:schemeClr w14:val="accent6">
                                <w14:lumMod w14:val="75000"/>
                              </w14:schemeClr>
                            </w14:solidFill>
                            <w14:prstDash w14:val="solid"/>
                            <w14:bevel/>
                          </w14:textOutline>
                        </w:rPr>
                      </w:pPr>
                      <w:proofErr w:type="spellStart"/>
                      <w:r w:rsidRPr="002873F4">
                        <w:rPr>
                          <w:rFonts w:ascii="Modern Love Caps" w:hAnsi="Modern Love Caps"/>
                          <w:color w:val="FFFFFF" w:themeColor="background1"/>
                          <w:sz w:val="52"/>
                          <w:szCs w:val="52"/>
                          <w14:textOutline w14:w="12700" w14:cap="rnd" w14:cmpd="sng" w14:algn="ctr">
                            <w14:solidFill>
                              <w14:schemeClr w14:val="accent6">
                                <w14:lumMod w14:val="75000"/>
                              </w14:schemeClr>
                            </w14:solidFill>
                            <w14:prstDash w14:val="solid"/>
                            <w14:bevel/>
                          </w14:textOutline>
                        </w:rPr>
                        <w:t>Adran</w:t>
                      </w:r>
                      <w:proofErr w:type="spellEnd"/>
                      <w:r w:rsidRPr="002873F4">
                        <w:rPr>
                          <w:rFonts w:ascii="Modern Love Caps" w:hAnsi="Modern Love Caps"/>
                          <w:color w:val="FFFFFF" w:themeColor="background1"/>
                          <w:sz w:val="52"/>
                          <w:szCs w:val="52"/>
                          <w14:textOutline w14:w="12700" w14:cap="rnd" w14:cmpd="sng" w14:algn="ctr">
                            <w14:solidFill>
                              <w14:schemeClr w14:val="accent6">
                                <w14:lumMod w14:val="75000"/>
                              </w14:schemeClr>
                            </w14:solidFill>
                            <w14:prstDash w14:val="solid"/>
                            <w14:bevel/>
                          </w14:textOutline>
                        </w:rPr>
                        <w:t xml:space="preserve"> </w:t>
                      </w:r>
                      <w:r w:rsidRPr="002873F4">
                        <w:rPr>
                          <w:rFonts w:ascii="Modern Love Caps" w:hAnsi="Modern Love Caps"/>
                          <w:color w:val="FFFFFF" w:themeColor="background1"/>
                          <w:sz w:val="52"/>
                          <w:szCs w:val="52"/>
                          <w14:textOutline w14:w="12700" w14:cap="rnd" w14:cmpd="sng" w14:algn="ctr">
                            <w14:solidFill>
                              <w14:schemeClr w14:val="accent6">
                                <w14:lumMod w14:val="75000"/>
                              </w14:schemeClr>
                            </w14:solidFill>
                            <w14:prstDash w14:val="solid"/>
                            <w14:bevel/>
                          </w14:textOutline>
                        </w:rPr>
                        <w:t>3</w:t>
                      </w:r>
                      <w:r w:rsidRPr="002873F4">
                        <w:rPr>
                          <w:rFonts w:ascii="Modern Love Caps" w:hAnsi="Modern Love Caps"/>
                          <w:color w:val="FFFFFF" w:themeColor="background1"/>
                          <w:sz w:val="52"/>
                          <w:szCs w:val="52"/>
                          <w14:textOutline w14:w="12700" w14:cap="rnd" w14:cmpd="sng" w14:algn="ctr">
                            <w14:solidFill>
                              <w14:schemeClr w14:val="accent6">
                                <w14:lumMod w14:val="75000"/>
                              </w14:schemeClr>
                            </w14:solidFill>
                            <w14:prstDash w14:val="solid"/>
                            <w14:bevel/>
                          </w14:textOutline>
                        </w:rPr>
                        <w:t xml:space="preserve"> – </w:t>
                      </w:r>
                      <w:proofErr w:type="spellStart"/>
                      <w:r w:rsidRPr="002873F4">
                        <w:rPr>
                          <w:rFonts w:ascii="Modern Love Caps" w:hAnsi="Modern Love Caps"/>
                          <w:color w:val="FFFFFF" w:themeColor="background1"/>
                          <w:sz w:val="52"/>
                          <w:szCs w:val="52"/>
                          <w14:textOutline w14:w="12700" w14:cap="rnd" w14:cmpd="sng" w14:algn="ctr">
                            <w14:solidFill>
                              <w14:schemeClr w14:val="accent6">
                                <w14:lumMod w14:val="75000"/>
                              </w14:schemeClr>
                            </w14:solidFill>
                            <w14:prstDash w14:val="solid"/>
                            <w14:bevel/>
                          </w14:textOutline>
                        </w:rPr>
                        <w:t>Pwysigrwydd</w:t>
                      </w:r>
                      <w:proofErr w:type="spellEnd"/>
                      <w:r w:rsidRPr="002873F4">
                        <w:rPr>
                          <w:rFonts w:ascii="Modern Love Caps" w:hAnsi="Modern Love Caps"/>
                          <w:color w:val="FFFFFF" w:themeColor="background1"/>
                          <w:sz w:val="52"/>
                          <w:szCs w:val="52"/>
                          <w14:textOutline w14:w="12700" w14:cap="rnd" w14:cmpd="sng" w14:algn="ctr">
                            <w14:solidFill>
                              <w14:schemeClr w14:val="accent6">
                                <w14:lumMod w14:val="75000"/>
                              </w14:schemeClr>
                            </w14:solidFill>
                            <w14:prstDash w14:val="solid"/>
                            <w14:bevel/>
                          </w14:textOutline>
                        </w:rPr>
                        <w:t xml:space="preserve"> </w:t>
                      </w:r>
                      <w:proofErr w:type="spellStart"/>
                      <w:r w:rsidRPr="002873F4">
                        <w:rPr>
                          <w:rFonts w:ascii="Modern Love Caps" w:hAnsi="Modern Love Caps"/>
                          <w:color w:val="FFFFFF" w:themeColor="background1"/>
                          <w:sz w:val="52"/>
                          <w:szCs w:val="52"/>
                          <w14:textOutline w14:w="12700" w14:cap="rnd" w14:cmpd="sng" w14:algn="ctr">
                            <w14:solidFill>
                              <w14:schemeClr w14:val="accent6">
                                <w14:lumMod w14:val="75000"/>
                              </w14:schemeClr>
                            </w14:solidFill>
                            <w14:prstDash w14:val="solid"/>
                            <w14:bevel/>
                          </w14:textOutline>
                        </w:rPr>
                        <w:t>Arsylwadau</w:t>
                      </w:r>
                      <w:proofErr w:type="spellEnd"/>
                    </w:p>
                  </w:txbxContent>
                </v:textbox>
              </v:roundrect>
            </w:pict>
          </mc:Fallback>
        </mc:AlternateContent>
      </w:r>
    </w:p>
    <w:p w14:paraId="103AD346" w14:textId="246A8FC3" w:rsidR="002873F4" w:rsidRDefault="002873F4" w:rsidP="007D6252">
      <w:pPr>
        <w:spacing w:line="360" w:lineRule="auto"/>
        <w:ind w:firstLine="720"/>
        <w:rPr>
          <w:rFonts w:ascii="Arial Narrow" w:hAnsi="Arial Narrow"/>
          <w:b/>
          <w:bCs/>
          <w:color w:val="000000" w:themeColor="text1"/>
          <w:shd w:val="clear" w:color="auto" w:fill="FBFBFB"/>
        </w:rPr>
      </w:pPr>
    </w:p>
    <w:p w14:paraId="4E47A2CB" w14:textId="77777777" w:rsidR="001A3E4D" w:rsidRDefault="001A3E4D" w:rsidP="00C12FDC">
      <w:pPr>
        <w:spacing w:line="360" w:lineRule="auto"/>
        <w:rPr>
          <w:rFonts w:ascii="Arial Narrow" w:hAnsi="Arial Narrow"/>
          <w:lang w:val="cy-GB"/>
        </w:rPr>
      </w:pPr>
    </w:p>
    <w:p w14:paraId="6306F9EB" w14:textId="2DEF3EC4" w:rsidR="00C12FDC" w:rsidRPr="00C12FDC" w:rsidRDefault="00515540" w:rsidP="00C12FDC">
      <w:pPr>
        <w:spacing w:line="360" w:lineRule="auto"/>
        <w:rPr>
          <w:rFonts w:ascii="Arial Narrow" w:hAnsi="Arial Narrow"/>
          <w:lang w:val="cy-GB"/>
        </w:rPr>
      </w:pPr>
      <w:r w:rsidRPr="00515540">
        <w:rPr>
          <w:rFonts w:ascii="Arial Narrow" w:hAnsi="Arial Narrow"/>
          <w:lang w:val="cy-GB"/>
        </w:rPr>
        <w:t>Cynorthwyir arsylwi ymarferwyr drwy ganfod diddordebau’r plentyn a beth sy’n ei hysgogo, sy’n cynorthwyo ymarferwyr i gydnabod a deall eu hemosiynau, perthnasoedd, a’i lefel o gymhwysedd, yn ôl Watch Me Grow (2018). Nid yn unig ydy gynnal perthnasoedd parchus a deallus yn hybu ymagwedd bositif wedi’i drychweddu, ond hefyd maent yn galluogi ymarferwyr i gyfoethogi a hysbysu cynllunio ac asesiadau'r dyfodol (Ed Trust a MDRC, 2021). Parheir Ed Trust a’r MDRC trwy bwysleisio hanfodrwydd arsylwadau y mae ymarferydd yn eu gwneud ar blant er mwyn coladu gwybodaeth addas ar ddatblygiad, yn unol ag adnabod oediad datblygiadol a bydd yn ymofyn ymyrraeth sydyn. Mae gan arsylwi rôl allweddol sy’n cynorthwyo ymarfer proffesiynol llwyddiannus yn gyhyd â chaniatáu ymarferwyr i strwythuro a datblygu cynllun i sicrhau cynnydd cyfannol y plentyn.</w:t>
      </w:r>
      <w:r>
        <w:rPr>
          <w:rFonts w:ascii="Arial Narrow" w:hAnsi="Arial Narrow"/>
          <w:lang w:val="cy-GB"/>
        </w:rPr>
        <w:t xml:space="preserve"> </w:t>
      </w:r>
      <w:r w:rsidR="00C12FDC" w:rsidRPr="00C12FDC">
        <w:rPr>
          <w:rFonts w:ascii="Arial Narrow" w:hAnsi="Arial Narrow"/>
          <w:lang w:val="cy-GB"/>
        </w:rPr>
        <w:t xml:space="preserve">Mynegir y Welsh Government (2022) bod arsylwi effeithlon yn caniatáu ymarferwyr i ddadansoddi digwyddiadau a’i ymateb mewn modd a bydd yn osgoi agwedd a gweithredoedd diangen, gan gynorthwyo plant gyda chynnydd ynglŷn â datrys agweddau o wrthdaro yn gydamserol. </w:t>
      </w:r>
    </w:p>
    <w:p w14:paraId="34904E44" w14:textId="77777777" w:rsidR="00A87496" w:rsidRDefault="00C12FDC" w:rsidP="00A87496">
      <w:pPr>
        <w:spacing w:line="360" w:lineRule="auto"/>
        <w:rPr>
          <w:rFonts w:ascii="Arial Narrow" w:hAnsi="Arial Narrow"/>
          <w:lang w:val="cy-GB"/>
        </w:rPr>
      </w:pPr>
      <w:r w:rsidRPr="00C12FDC">
        <w:rPr>
          <w:rFonts w:ascii="Arial Narrow" w:hAnsi="Arial Narrow"/>
          <w:lang w:val="cy-GB"/>
        </w:rPr>
        <w:t>Mi all arsylwi fod wedi’i gynllunio ac yn benodol, yn gyferbyniol i hynny, mi all arsylwi fod yn ddigymell yn seiliedig ar achlysuron arwyddocaol yn codi. (Skår a Krogh, 2009).</w:t>
      </w:r>
      <w:r w:rsidR="00FF4BB8">
        <w:rPr>
          <w:rFonts w:ascii="Arial Narrow" w:hAnsi="Arial Narrow"/>
          <w:lang w:val="cy-GB"/>
        </w:rPr>
        <w:t xml:space="preserve"> </w:t>
      </w:r>
      <w:r w:rsidR="00A87496" w:rsidRPr="00A87496">
        <w:rPr>
          <w:rFonts w:ascii="Arial Narrow" w:hAnsi="Arial Narrow"/>
          <w:lang w:val="cy-GB"/>
        </w:rPr>
        <w:t>Gan hynny, mae’n hollbwysig bod yr ymarferydd yn sicrhau eu bod yn cwrdd ag anghenion amrywiol y dosbarth. Mae’r Welsh Government (2022) yn argyhoeddedig am yr hyn, trwy gadarnhau bod technegau arsylwi eang yn warant ymarferwyr i ddarganfod amgyffredion am bob unigolyn. Y mae arsylwi hefyd yn chwarae rôl  hanfodol mewn diogelu plant, lle gallai’r ymarferydd canfod newidiadau mewn agwedd neu edrychiad heb o angenrheidrwydd cael datgeliad o’r unigolyn, a bydd yn warant pryderon (Marsden, McMahon, a Youde, 2017).</w:t>
      </w:r>
    </w:p>
    <w:p w14:paraId="55382A6E" w14:textId="77777777" w:rsidR="00595C10" w:rsidRPr="00595C10" w:rsidRDefault="00595C10" w:rsidP="00595C10">
      <w:pPr>
        <w:spacing w:line="360" w:lineRule="auto"/>
        <w:rPr>
          <w:rFonts w:ascii="Arial Narrow" w:hAnsi="Arial Narrow"/>
          <w:lang w:val="cy-GB"/>
        </w:rPr>
      </w:pPr>
    </w:p>
    <w:p w14:paraId="62A4F32C" w14:textId="10589FDD" w:rsidR="00A665F0" w:rsidRDefault="00595C10" w:rsidP="00595C10">
      <w:pPr>
        <w:spacing w:line="360" w:lineRule="auto"/>
        <w:rPr>
          <w:rFonts w:ascii="Arial Narrow" w:hAnsi="Arial Narrow"/>
          <w:lang w:val="cy-GB"/>
        </w:rPr>
      </w:pPr>
      <w:r w:rsidRPr="00595C10">
        <w:rPr>
          <w:rFonts w:ascii="Arial Narrow" w:hAnsi="Arial Narrow"/>
          <w:lang w:val="cy-GB"/>
        </w:rPr>
        <w:t xml:space="preserve">Gan ystyried defnyddio’r dull traciwr amser, nid yn unig oes modd arsylwi unigolyn yn fanwl neu ardal benodol y dosbarth dros gyfnod o amser yn ystod cyfnod arsylwi'r sesiwn, gan gymryd nodiadau pob 3-5 munud, mae modd arsylwi’r unigolyn trwy gydol y diwrnod gan nodi arsylwadau pob 10-15 munud gan ddibynnu ar ffocws yr arsylwad. Wrth ystyried rhyddid y dull, fe all ymarferwyr arsylwi agwedd penodol, megis rhyngweithio a chyfathrebu'r unigolyn ag eraill, neu yn wahanol arsylwi holl agweddau’r  unigolyn yn ystod y cyfnod arsylwi. </w:t>
      </w:r>
      <w:r w:rsidR="00A665F0" w:rsidRPr="00A665F0">
        <w:rPr>
          <w:rFonts w:ascii="Arial Narrow" w:hAnsi="Arial Narrow"/>
          <w:lang w:val="cy-GB"/>
        </w:rPr>
        <w:t xml:space="preserve">Yn unol â hynny, yn lle arsylwi unigolyn gan ddefnyddio’r dull yma, gallai ymarferwyr yn lle arsylwi ardal benodol y dosbarth, er enghraifft y cornel chwarae rôl a chanolbwyntio ar sut y mae plant yn rhyngweithio </w:t>
      </w:r>
      <w:r w:rsidR="00C2764F">
        <w:rPr>
          <w:rFonts w:ascii="Arial Narrow" w:hAnsi="Arial Narrow"/>
          <w:lang w:val="cy-GB"/>
        </w:rPr>
        <w:t>gyda’r amgylchedd a’r adnoddau sydd ar gael. Hefyd gall ymarferwyr cymharu</w:t>
      </w:r>
      <w:r w:rsidR="00A665F0" w:rsidRPr="00A665F0">
        <w:rPr>
          <w:rFonts w:ascii="Arial Narrow" w:hAnsi="Arial Narrow"/>
          <w:lang w:val="cy-GB"/>
        </w:rPr>
        <w:t xml:space="preserve"> os yw’n wahanol i unrhyw fannau eraill y dosbarth. O ganlyniad mi all </w:t>
      </w:r>
      <w:r w:rsidR="00A665F0" w:rsidRPr="00A665F0">
        <w:rPr>
          <w:rFonts w:ascii="Arial Narrow" w:hAnsi="Arial Narrow"/>
          <w:lang w:val="cy-GB"/>
        </w:rPr>
        <w:lastRenderedPageBreak/>
        <w:t>ymarferwyr cymryd y camau angenrheidiol i sicrhau amgylchedd positif ar lawr y dosbarth gan gefnogi perthnasau parchus rhwng unigolion</w:t>
      </w:r>
      <w:r w:rsidR="00C2764F">
        <w:rPr>
          <w:rFonts w:ascii="Arial Narrow" w:hAnsi="Arial Narrow"/>
          <w:lang w:val="cy-GB"/>
        </w:rPr>
        <w:t xml:space="preserve"> (Colwell a Lindsey, 2010).</w:t>
      </w:r>
    </w:p>
    <w:p w14:paraId="7B153E63" w14:textId="77777777" w:rsidR="00904E40" w:rsidRPr="00904E40" w:rsidRDefault="00904E40" w:rsidP="00904E40">
      <w:pPr>
        <w:spacing w:line="360" w:lineRule="auto"/>
        <w:rPr>
          <w:rFonts w:ascii="Arial Narrow" w:hAnsi="Arial Narrow"/>
          <w:lang w:val="cy-GB"/>
        </w:rPr>
      </w:pPr>
    </w:p>
    <w:p w14:paraId="54541BC8" w14:textId="79075D70" w:rsidR="00CF297C" w:rsidRDefault="00904E40" w:rsidP="00904E40">
      <w:pPr>
        <w:spacing w:line="360" w:lineRule="auto"/>
        <w:rPr>
          <w:rFonts w:ascii="Arial Narrow" w:hAnsi="Arial Narrow"/>
          <w:lang w:val="cy-GB"/>
        </w:rPr>
      </w:pPr>
      <w:r w:rsidRPr="00904E40">
        <w:rPr>
          <w:rFonts w:ascii="Arial Narrow" w:hAnsi="Arial Narrow"/>
          <w:lang w:val="cy-GB"/>
        </w:rPr>
        <w:t xml:space="preserve">Priodweddau buddiol o ddefnyddio’r dull yma yw’r modd y gallai cofnodi’n fanwl, gan gynnwys nodi ardal y dosbarth lle y mae’r plentyn, sut maen nhw’n rhyngweithio a’r ardal, yr unigolion mae’r plentyn yn ei chyfathrebu ag a sut y maent yn ymateb iddyn nhw, ac yn arbennig nodiadau ychwanegol sy’n hollbwysig ystyried yn ystod yr arsylwad (Byun, </w:t>
      </w:r>
      <w:r w:rsidRPr="00904E40">
        <w:rPr>
          <w:rFonts w:ascii="Arial Narrow" w:hAnsi="Arial Narrow"/>
          <w:i/>
          <w:iCs/>
          <w:lang w:val="cy-GB"/>
        </w:rPr>
        <w:t xml:space="preserve">et al., </w:t>
      </w:r>
      <w:r w:rsidRPr="00904E40">
        <w:rPr>
          <w:rFonts w:ascii="Arial Narrow" w:hAnsi="Arial Narrow"/>
          <w:lang w:val="cy-GB"/>
        </w:rPr>
        <w:t>2018). Mae’r dull yma hefyd yn caniatáu ymarferwyr i gofnodi arsylwadau dros gyfnod hirdymor. O ganlyniad mae modd adnabod patrymau sydd wedi dechrau codi ynglŷn ag agwedd neu berthnasoedd penodol yr unigolyn, yn enwedig os sylweddolir ymarferydd bod rhywbeth yn digwydd gyda’r plentyn ond nad yw’n sicr beth yn union sy’n effeithio arnynt, gallant ddefnyddio dull yma i nodi manylion rhyngweithio'r unigolyn tra eu bod yn cymryd rhan mewn chwarae hunan-gyfeiriedig (Arsenio a Lover 2011).  Nid yw’r dull yma mor angerddol â myrdd arall o arsylwi, megis y cofnod rhedeg sy’n ymofyn am sylw’r ymarferydd cyfnod hir, ac felly mi allai’r ymarferydd parhau gydag agweddau a thasgau dyddiol y dosbarth.</w:t>
      </w:r>
    </w:p>
    <w:p w14:paraId="3969B1DA" w14:textId="77777777" w:rsidR="00904E40" w:rsidRDefault="00904E40" w:rsidP="00904E40">
      <w:pPr>
        <w:spacing w:line="360" w:lineRule="auto"/>
        <w:rPr>
          <w:rFonts w:ascii="Arial Narrow" w:hAnsi="Arial Narrow"/>
          <w:lang w:val="cy-GB"/>
        </w:rPr>
      </w:pPr>
    </w:p>
    <w:p w14:paraId="0196A9C1" w14:textId="7B311EAC" w:rsidR="00A87496" w:rsidRDefault="00904E40" w:rsidP="00A87496">
      <w:pPr>
        <w:spacing w:line="360" w:lineRule="auto"/>
        <w:rPr>
          <w:rFonts w:ascii="Arial Narrow" w:hAnsi="Arial Narrow"/>
          <w:lang w:val="cy-GB"/>
        </w:rPr>
      </w:pPr>
      <w:r w:rsidRPr="00904E40">
        <w:rPr>
          <w:rFonts w:ascii="Arial Narrow" w:hAnsi="Arial Narrow"/>
          <w:lang w:val="cy-GB"/>
        </w:rPr>
        <w:t>Mae’n dilyn bod eisioes cyfyngiadau gan y dull yma, gan gynnwys y modd nad yw’n wastad yn gynnwys y manylder sydd eu hangen ar yr ymarferydd er mwyn dod i gasgliad terfynol ar yr unigolyn yn enwedig y ffordd y maent yn rhyngweithio a’r amgylchedd ag eraill. Yn enwedig os nad yw’r ymarferydd yn canolbwyntio ar rywbeth penodol, mae ansicrwydd felly i adnabod beth sydd angen arsylwi er mwyn cadw nodiadau manwl cywir.  Fe all y manylion coll yma yn ystod y cyfnodau amser byr lle nad yw’r ymarferydd yn arsylwi, rhoi deallusrwydd i’r ymarferydd am anghenion yr unigolyn lle y bydd ymyraethau yn hanfodol ar gyfer datblygiad y plentyn (Palaiologou, 2019).</w:t>
      </w:r>
    </w:p>
    <w:p w14:paraId="1A181983" w14:textId="77777777" w:rsidR="00904E40" w:rsidRDefault="00904E40" w:rsidP="00A87496">
      <w:pPr>
        <w:spacing w:line="360" w:lineRule="auto"/>
        <w:rPr>
          <w:rFonts w:ascii="Arial Narrow" w:hAnsi="Arial Narrow"/>
          <w:lang w:val="cy-GB"/>
        </w:rPr>
      </w:pPr>
    </w:p>
    <w:p w14:paraId="332B6490" w14:textId="77777777" w:rsidR="00904E40" w:rsidRDefault="00904E40" w:rsidP="00A87496">
      <w:pPr>
        <w:spacing w:line="360" w:lineRule="auto"/>
        <w:rPr>
          <w:rFonts w:ascii="Arial Narrow" w:hAnsi="Arial Narrow"/>
          <w:lang w:val="cy-GB"/>
        </w:rPr>
      </w:pPr>
    </w:p>
    <w:p w14:paraId="0FE5CFD3" w14:textId="77777777" w:rsidR="00411D94" w:rsidRDefault="00411D94" w:rsidP="00A87496">
      <w:pPr>
        <w:spacing w:line="360" w:lineRule="auto"/>
        <w:rPr>
          <w:rFonts w:ascii="Arial Narrow" w:hAnsi="Arial Narrow"/>
          <w:lang w:val="cy-GB"/>
        </w:rPr>
      </w:pPr>
    </w:p>
    <w:p w14:paraId="26B67C59" w14:textId="0CF6DF8D" w:rsidR="00411D94" w:rsidRDefault="001A3E4D" w:rsidP="00A87496">
      <w:pPr>
        <w:spacing w:line="360" w:lineRule="auto"/>
        <w:rPr>
          <w:rFonts w:ascii="Arial Narrow" w:hAnsi="Arial Narrow"/>
          <w:lang w:val="cy-GB"/>
        </w:rPr>
      </w:pPr>
      <w:r>
        <w:rPr>
          <w:rFonts w:ascii="American Typewriter" w:eastAsia="Baoli SC" w:hAnsi="American Typewriter" w:cs="LingWai SC Medium"/>
          <w:noProof/>
          <w:color w:val="C5E0B3" w:themeColor="accent6" w:themeTint="66"/>
          <w:sz w:val="70"/>
          <w:szCs w:val="70"/>
          <w:lang w:val="cy-GB"/>
          <w14:ligatures w14:val="standardContextual"/>
        </w:rPr>
        <mc:AlternateContent>
          <mc:Choice Requires="wps">
            <w:drawing>
              <wp:anchor distT="0" distB="0" distL="114300" distR="114300" simplePos="0" relativeHeight="251674624" behindDoc="0" locked="0" layoutInCell="1" allowOverlap="1" wp14:anchorId="2EFE0D26" wp14:editId="0DFF645C">
                <wp:simplePos x="0" y="0"/>
                <wp:positionH relativeFrom="column">
                  <wp:posOffset>50165</wp:posOffset>
                </wp:positionH>
                <wp:positionV relativeFrom="paragraph">
                  <wp:posOffset>-504830</wp:posOffset>
                </wp:positionV>
                <wp:extent cx="5609493" cy="1002323"/>
                <wp:effectExtent l="12700" t="12700" r="17145" b="13970"/>
                <wp:wrapNone/>
                <wp:docPr id="2134261144" name="Rounded Rectangle 2"/>
                <wp:cNvGraphicFramePr/>
                <a:graphic xmlns:a="http://schemas.openxmlformats.org/drawingml/2006/main">
                  <a:graphicData uri="http://schemas.microsoft.com/office/word/2010/wordprocessingShape">
                    <wps:wsp>
                      <wps:cNvSpPr/>
                      <wps:spPr>
                        <a:xfrm>
                          <a:off x="0" y="0"/>
                          <a:ext cx="5609493" cy="1002323"/>
                        </a:xfrm>
                        <a:prstGeom prst="roundRect">
                          <a:avLst/>
                        </a:prstGeom>
                        <a:solidFill>
                          <a:schemeClr val="accent6">
                            <a:lumMod val="40000"/>
                            <a:lumOff val="60000"/>
                          </a:schemeClr>
                        </a:solidFill>
                        <a:ln w="19050">
                          <a:solidFill>
                            <a:schemeClr val="accent6">
                              <a:lumMod val="75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642ACEDE" w14:textId="19BD0115" w:rsidR="00A87496" w:rsidRPr="00411D94" w:rsidRDefault="00A87496" w:rsidP="00A87496">
                            <w:pPr>
                              <w:jc w:val="center"/>
                              <w:rPr>
                                <w:rFonts w:ascii="Modern Love Caps" w:hAnsi="Modern Love Caps"/>
                                <w:color w:val="FFFFFF" w:themeColor="background1"/>
                                <w:sz w:val="46"/>
                                <w:szCs w:val="46"/>
                                <w14:textOutline w14:w="12700" w14:cap="rnd" w14:cmpd="sng" w14:algn="ctr">
                                  <w14:solidFill>
                                    <w14:schemeClr w14:val="accent6">
                                      <w14:lumMod w14:val="75000"/>
                                    </w14:schemeClr>
                                  </w14:solidFill>
                                  <w14:prstDash w14:val="solid"/>
                                  <w14:bevel/>
                                </w14:textOutline>
                              </w:rPr>
                            </w:pPr>
                            <w:proofErr w:type="spellStart"/>
                            <w:r w:rsidRPr="00411D94">
                              <w:rPr>
                                <w:rFonts w:ascii="Modern Love Caps" w:hAnsi="Modern Love Caps"/>
                                <w:color w:val="FFFFFF" w:themeColor="background1"/>
                                <w:sz w:val="46"/>
                                <w:szCs w:val="46"/>
                                <w14:textOutline w14:w="12700" w14:cap="rnd" w14:cmpd="sng" w14:algn="ctr">
                                  <w14:solidFill>
                                    <w14:schemeClr w14:val="accent6">
                                      <w14:lumMod w14:val="75000"/>
                                    </w14:schemeClr>
                                  </w14:solidFill>
                                  <w14:prstDash w14:val="solid"/>
                                  <w14:bevel/>
                                </w14:textOutline>
                              </w:rPr>
                              <w:t>Adran</w:t>
                            </w:r>
                            <w:proofErr w:type="spellEnd"/>
                            <w:r w:rsidRPr="00411D94">
                              <w:rPr>
                                <w:rFonts w:ascii="Modern Love Caps" w:hAnsi="Modern Love Caps"/>
                                <w:color w:val="FFFFFF" w:themeColor="background1"/>
                                <w:sz w:val="46"/>
                                <w:szCs w:val="46"/>
                                <w14:textOutline w14:w="12700" w14:cap="rnd" w14:cmpd="sng" w14:algn="ctr">
                                  <w14:solidFill>
                                    <w14:schemeClr w14:val="accent6">
                                      <w14:lumMod w14:val="75000"/>
                                    </w14:schemeClr>
                                  </w14:solidFill>
                                  <w14:prstDash w14:val="solid"/>
                                  <w14:bevel/>
                                </w14:textOutline>
                              </w:rPr>
                              <w:t xml:space="preserve"> </w:t>
                            </w:r>
                            <w:r w:rsidRPr="00411D94">
                              <w:rPr>
                                <w:rFonts w:ascii="Modern Love Caps" w:hAnsi="Modern Love Caps"/>
                                <w:color w:val="FFFFFF" w:themeColor="background1"/>
                                <w:sz w:val="46"/>
                                <w:szCs w:val="46"/>
                                <w14:textOutline w14:w="12700" w14:cap="rnd" w14:cmpd="sng" w14:algn="ctr">
                                  <w14:solidFill>
                                    <w14:schemeClr w14:val="accent6">
                                      <w14:lumMod w14:val="75000"/>
                                    </w14:schemeClr>
                                  </w14:solidFill>
                                  <w14:prstDash w14:val="solid"/>
                                  <w14:bevel/>
                                </w14:textOutline>
                              </w:rPr>
                              <w:t>4</w:t>
                            </w:r>
                            <w:r w:rsidRPr="00411D94">
                              <w:rPr>
                                <w:rFonts w:ascii="Modern Love Caps" w:hAnsi="Modern Love Caps"/>
                                <w:color w:val="FFFFFF" w:themeColor="background1"/>
                                <w:sz w:val="46"/>
                                <w:szCs w:val="46"/>
                                <w14:textOutline w14:w="12700" w14:cap="rnd" w14:cmpd="sng" w14:algn="ctr">
                                  <w14:solidFill>
                                    <w14:schemeClr w14:val="accent6">
                                      <w14:lumMod w14:val="75000"/>
                                    </w14:schemeClr>
                                  </w14:solidFill>
                                  <w14:prstDash w14:val="solid"/>
                                  <w14:bevel/>
                                </w14:textOutline>
                              </w:rPr>
                              <w:t xml:space="preserve"> – </w:t>
                            </w:r>
                            <w:proofErr w:type="spellStart"/>
                            <w:r w:rsidRPr="00411D94">
                              <w:rPr>
                                <w:rFonts w:ascii="Modern Love Caps" w:hAnsi="Modern Love Caps"/>
                                <w:color w:val="FFFFFF" w:themeColor="background1"/>
                                <w:sz w:val="46"/>
                                <w:szCs w:val="46"/>
                                <w14:textOutline w14:w="12700" w14:cap="rnd" w14:cmpd="sng" w14:algn="ctr">
                                  <w14:solidFill>
                                    <w14:schemeClr w14:val="accent6">
                                      <w14:lumMod w14:val="75000"/>
                                    </w14:schemeClr>
                                  </w14:solidFill>
                                  <w14:prstDash w14:val="solid"/>
                                  <w14:bevel/>
                                </w14:textOutline>
                              </w:rPr>
                              <w:t>Pwysigrwydd</w:t>
                            </w:r>
                            <w:proofErr w:type="spellEnd"/>
                            <w:r w:rsidRPr="00411D94">
                              <w:rPr>
                                <w:rFonts w:ascii="Modern Love Caps" w:hAnsi="Modern Love Caps"/>
                                <w:color w:val="FFFFFF" w:themeColor="background1"/>
                                <w:sz w:val="46"/>
                                <w:szCs w:val="46"/>
                                <w14:textOutline w14:w="12700" w14:cap="rnd" w14:cmpd="sng" w14:algn="ctr">
                                  <w14:solidFill>
                                    <w14:schemeClr w14:val="accent6">
                                      <w14:lumMod w14:val="75000"/>
                                    </w14:schemeClr>
                                  </w14:solidFill>
                                  <w14:prstDash w14:val="solid"/>
                                  <w14:bevel/>
                                </w14:textOutline>
                              </w:rPr>
                              <w:t xml:space="preserve"> </w:t>
                            </w:r>
                            <w:proofErr w:type="spellStart"/>
                            <w:r w:rsidRPr="00411D94">
                              <w:rPr>
                                <w:rFonts w:ascii="Modern Love Caps" w:hAnsi="Modern Love Caps"/>
                                <w:color w:val="FFFFFF" w:themeColor="background1"/>
                                <w:sz w:val="46"/>
                                <w:szCs w:val="46"/>
                                <w14:textOutline w14:w="12700" w14:cap="rnd" w14:cmpd="sng" w14:algn="ctr">
                                  <w14:solidFill>
                                    <w14:schemeClr w14:val="accent6">
                                      <w14:lumMod w14:val="75000"/>
                                    </w14:schemeClr>
                                  </w14:solidFill>
                                  <w14:prstDash w14:val="solid"/>
                                  <w14:bevel/>
                                </w14:textOutline>
                              </w:rPr>
                              <w:t>chwarae</w:t>
                            </w:r>
                            <w:proofErr w:type="spellEnd"/>
                            <w:r w:rsidRPr="00411D94">
                              <w:rPr>
                                <w:rFonts w:ascii="Modern Love Caps" w:hAnsi="Modern Love Caps"/>
                                <w:color w:val="FFFFFF" w:themeColor="background1"/>
                                <w:sz w:val="46"/>
                                <w:szCs w:val="46"/>
                                <w14:textOutline w14:w="12700" w14:cap="rnd" w14:cmpd="sng" w14:algn="ctr">
                                  <w14:solidFill>
                                    <w14:schemeClr w14:val="accent6">
                                      <w14:lumMod w14:val="75000"/>
                                    </w14:schemeClr>
                                  </w14:solidFill>
                                  <w14:prstDash w14:val="solid"/>
                                  <w14:bevel/>
                                </w14:textOutline>
                              </w:rPr>
                              <w:t xml:space="preserve"> </w:t>
                            </w:r>
                            <w:proofErr w:type="spellStart"/>
                            <w:r w:rsidR="00411D94" w:rsidRPr="00411D94">
                              <w:rPr>
                                <w:rFonts w:ascii="Modern Love Caps" w:hAnsi="Modern Love Caps"/>
                                <w:color w:val="FFFFFF" w:themeColor="background1"/>
                                <w:sz w:val="46"/>
                                <w:szCs w:val="46"/>
                                <w14:textOutline w14:w="12700" w14:cap="rnd" w14:cmpd="sng" w14:algn="ctr">
                                  <w14:solidFill>
                                    <w14:schemeClr w14:val="accent6">
                                      <w14:lumMod w14:val="75000"/>
                                    </w14:schemeClr>
                                  </w14:solidFill>
                                  <w14:prstDash w14:val="solid"/>
                                  <w14:bevel/>
                                </w14:textOutline>
                              </w:rPr>
                              <w:t>wrth</w:t>
                            </w:r>
                            <w:proofErr w:type="spellEnd"/>
                            <w:r w:rsidR="00411D94" w:rsidRPr="00411D94">
                              <w:rPr>
                                <w:rFonts w:ascii="Modern Love Caps" w:hAnsi="Modern Love Caps"/>
                                <w:color w:val="FFFFFF" w:themeColor="background1"/>
                                <w:sz w:val="46"/>
                                <w:szCs w:val="46"/>
                                <w14:textOutline w14:w="12700" w14:cap="rnd" w14:cmpd="sng" w14:algn="ctr">
                                  <w14:solidFill>
                                    <w14:schemeClr w14:val="accent6">
                                      <w14:lumMod w14:val="75000"/>
                                    </w14:schemeClr>
                                  </w14:solidFill>
                                  <w14:prstDash w14:val="solid"/>
                                  <w14:bevel/>
                                </w14:textOutline>
                              </w:rPr>
                              <w:t xml:space="preserve"> </w:t>
                            </w:r>
                            <w:proofErr w:type="spellStart"/>
                            <w:r w:rsidRPr="00411D94">
                              <w:rPr>
                                <w:rFonts w:ascii="Modern Love Caps" w:hAnsi="Modern Love Caps"/>
                                <w:color w:val="FFFFFF" w:themeColor="background1"/>
                                <w:sz w:val="46"/>
                                <w:szCs w:val="46"/>
                                <w14:textOutline w14:w="12700" w14:cap="rnd" w14:cmpd="sng" w14:algn="ctr">
                                  <w14:solidFill>
                                    <w14:schemeClr w14:val="accent6">
                                      <w14:lumMod w14:val="75000"/>
                                    </w14:schemeClr>
                                  </w14:solidFill>
                                  <w14:prstDash w14:val="solid"/>
                                  <w14:bevel/>
                                </w14:textOutline>
                              </w:rPr>
                              <w:t>Arsylw</w:t>
                            </w:r>
                            <w:r w:rsidR="00411D94" w:rsidRPr="00411D94">
                              <w:rPr>
                                <w:rFonts w:ascii="Modern Love Caps" w:hAnsi="Modern Love Caps"/>
                                <w:color w:val="FFFFFF" w:themeColor="background1"/>
                                <w:sz w:val="46"/>
                                <w:szCs w:val="46"/>
                                <w14:textOutline w14:w="12700" w14:cap="rnd" w14:cmpd="sng" w14:algn="ctr">
                                  <w14:solidFill>
                                    <w14:schemeClr w14:val="accent6">
                                      <w14:lumMod w14:val="75000"/>
                                    </w14:schemeClr>
                                  </w14:solidFill>
                                  <w14:prstDash w14:val="solid"/>
                                  <w14:bevel/>
                                </w14:textOutline>
                              </w:rPr>
                              <w:t>i</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EFE0D26" id="_x0000_s1029" style="position:absolute;margin-left:3.95pt;margin-top:-39.75pt;width:441.7pt;height:78.9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" fillcolor="#c5e0b3 [1305]" strokecolor="#538135 [2409]" strokeweight="1.5pt">
                <v:stroke joinstyle="miter"/>
                <v:textbox>
                  <w:txbxContent>
                    <w:p w14:paraId="642ACEDE" w14:textId="19BD0115" w:rsidR="00A87496" w:rsidRPr="00411D94" w:rsidRDefault="00A87496" w:rsidP="00A87496">
                      <w:pPr>
                        <w:jc w:val="center"/>
                        <w:rPr>
                          <w:rFonts w:ascii="Modern Love Caps" w:hAnsi="Modern Love Caps"/>
                          <w:color w:val="FFFFFF" w:themeColor="background1"/>
                          <w:sz w:val="46"/>
                          <w:szCs w:val="46"/>
                          <w14:textOutline w14:w="12700" w14:cap="rnd" w14:cmpd="sng" w14:algn="ctr">
                            <w14:solidFill>
                              <w14:schemeClr w14:val="accent6">
                                <w14:lumMod w14:val="75000"/>
                              </w14:schemeClr>
                            </w14:solidFill>
                            <w14:prstDash w14:val="solid"/>
                            <w14:bevel/>
                          </w14:textOutline>
                        </w:rPr>
                      </w:pPr>
                      <w:proofErr w:type="spellStart"/>
                      <w:r w:rsidRPr="00411D94">
                        <w:rPr>
                          <w:rFonts w:ascii="Modern Love Caps" w:hAnsi="Modern Love Caps"/>
                          <w:color w:val="FFFFFF" w:themeColor="background1"/>
                          <w:sz w:val="46"/>
                          <w:szCs w:val="46"/>
                          <w14:textOutline w14:w="12700" w14:cap="rnd" w14:cmpd="sng" w14:algn="ctr">
                            <w14:solidFill>
                              <w14:schemeClr w14:val="accent6">
                                <w14:lumMod w14:val="75000"/>
                              </w14:schemeClr>
                            </w14:solidFill>
                            <w14:prstDash w14:val="solid"/>
                            <w14:bevel/>
                          </w14:textOutline>
                        </w:rPr>
                        <w:t>Adran</w:t>
                      </w:r>
                      <w:proofErr w:type="spellEnd"/>
                      <w:r w:rsidRPr="00411D94">
                        <w:rPr>
                          <w:rFonts w:ascii="Modern Love Caps" w:hAnsi="Modern Love Caps"/>
                          <w:color w:val="FFFFFF" w:themeColor="background1"/>
                          <w:sz w:val="46"/>
                          <w:szCs w:val="46"/>
                          <w14:textOutline w14:w="12700" w14:cap="rnd" w14:cmpd="sng" w14:algn="ctr">
                            <w14:solidFill>
                              <w14:schemeClr w14:val="accent6">
                                <w14:lumMod w14:val="75000"/>
                              </w14:schemeClr>
                            </w14:solidFill>
                            <w14:prstDash w14:val="solid"/>
                            <w14:bevel/>
                          </w14:textOutline>
                        </w:rPr>
                        <w:t xml:space="preserve"> </w:t>
                      </w:r>
                      <w:r w:rsidRPr="00411D94">
                        <w:rPr>
                          <w:rFonts w:ascii="Modern Love Caps" w:hAnsi="Modern Love Caps"/>
                          <w:color w:val="FFFFFF" w:themeColor="background1"/>
                          <w:sz w:val="46"/>
                          <w:szCs w:val="46"/>
                          <w14:textOutline w14:w="12700" w14:cap="rnd" w14:cmpd="sng" w14:algn="ctr">
                            <w14:solidFill>
                              <w14:schemeClr w14:val="accent6">
                                <w14:lumMod w14:val="75000"/>
                              </w14:schemeClr>
                            </w14:solidFill>
                            <w14:prstDash w14:val="solid"/>
                            <w14:bevel/>
                          </w14:textOutline>
                        </w:rPr>
                        <w:t>4</w:t>
                      </w:r>
                      <w:r w:rsidRPr="00411D94">
                        <w:rPr>
                          <w:rFonts w:ascii="Modern Love Caps" w:hAnsi="Modern Love Caps"/>
                          <w:color w:val="FFFFFF" w:themeColor="background1"/>
                          <w:sz w:val="46"/>
                          <w:szCs w:val="46"/>
                          <w14:textOutline w14:w="12700" w14:cap="rnd" w14:cmpd="sng" w14:algn="ctr">
                            <w14:solidFill>
                              <w14:schemeClr w14:val="accent6">
                                <w14:lumMod w14:val="75000"/>
                              </w14:schemeClr>
                            </w14:solidFill>
                            <w14:prstDash w14:val="solid"/>
                            <w14:bevel/>
                          </w14:textOutline>
                        </w:rPr>
                        <w:t xml:space="preserve"> – </w:t>
                      </w:r>
                      <w:proofErr w:type="spellStart"/>
                      <w:r w:rsidRPr="00411D94">
                        <w:rPr>
                          <w:rFonts w:ascii="Modern Love Caps" w:hAnsi="Modern Love Caps"/>
                          <w:color w:val="FFFFFF" w:themeColor="background1"/>
                          <w:sz w:val="46"/>
                          <w:szCs w:val="46"/>
                          <w14:textOutline w14:w="12700" w14:cap="rnd" w14:cmpd="sng" w14:algn="ctr">
                            <w14:solidFill>
                              <w14:schemeClr w14:val="accent6">
                                <w14:lumMod w14:val="75000"/>
                              </w14:schemeClr>
                            </w14:solidFill>
                            <w14:prstDash w14:val="solid"/>
                            <w14:bevel/>
                          </w14:textOutline>
                        </w:rPr>
                        <w:t>Pwysigrwydd</w:t>
                      </w:r>
                      <w:proofErr w:type="spellEnd"/>
                      <w:r w:rsidRPr="00411D94">
                        <w:rPr>
                          <w:rFonts w:ascii="Modern Love Caps" w:hAnsi="Modern Love Caps"/>
                          <w:color w:val="FFFFFF" w:themeColor="background1"/>
                          <w:sz w:val="46"/>
                          <w:szCs w:val="46"/>
                          <w14:textOutline w14:w="12700" w14:cap="rnd" w14:cmpd="sng" w14:algn="ctr">
                            <w14:solidFill>
                              <w14:schemeClr w14:val="accent6">
                                <w14:lumMod w14:val="75000"/>
                              </w14:schemeClr>
                            </w14:solidFill>
                            <w14:prstDash w14:val="solid"/>
                            <w14:bevel/>
                          </w14:textOutline>
                        </w:rPr>
                        <w:t xml:space="preserve"> </w:t>
                      </w:r>
                      <w:proofErr w:type="spellStart"/>
                      <w:r w:rsidRPr="00411D94">
                        <w:rPr>
                          <w:rFonts w:ascii="Modern Love Caps" w:hAnsi="Modern Love Caps"/>
                          <w:color w:val="FFFFFF" w:themeColor="background1"/>
                          <w:sz w:val="46"/>
                          <w:szCs w:val="46"/>
                          <w14:textOutline w14:w="12700" w14:cap="rnd" w14:cmpd="sng" w14:algn="ctr">
                            <w14:solidFill>
                              <w14:schemeClr w14:val="accent6">
                                <w14:lumMod w14:val="75000"/>
                              </w14:schemeClr>
                            </w14:solidFill>
                            <w14:prstDash w14:val="solid"/>
                            <w14:bevel/>
                          </w14:textOutline>
                        </w:rPr>
                        <w:t>chwarae</w:t>
                      </w:r>
                      <w:proofErr w:type="spellEnd"/>
                      <w:r w:rsidRPr="00411D94">
                        <w:rPr>
                          <w:rFonts w:ascii="Modern Love Caps" w:hAnsi="Modern Love Caps"/>
                          <w:color w:val="FFFFFF" w:themeColor="background1"/>
                          <w:sz w:val="46"/>
                          <w:szCs w:val="46"/>
                          <w14:textOutline w14:w="12700" w14:cap="rnd" w14:cmpd="sng" w14:algn="ctr">
                            <w14:solidFill>
                              <w14:schemeClr w14:val="accent6">
                                <w14:lumMod w14:val="75000"/>
                              </w14:schemeClr>
                            </w14:solidFill>
                            <w14:prstDash w14:val="solid"/>
                            <w14:bevel/>
                          </w14:textOutline>
                        </w:rPr>
                        <w:t xml:space="preserve"> </w:t>
                      </w:r>
                      <w:proofErr w:type="spellStart"/>
                      <w:r w:rsidR="00411D94" w:rsidRPr="00411D94">
                        <w:rPr>
                          <w:rFonts w:ascii="Modern Love Caps" w:hAnsi="Modern Love Caps"/>
                          <w:color w:val="FFFFFF" w:themeColor="background1"/>
                          <w:sz w:val="46"/>
                          <w:szCs w:val="46"/>
                          <w14:textOutline w14:w="12700" w14:cap="rnd" w14:cmpd="sng" w14:algn="ctr">
                            <w14:solidFill>
                              <w14:schemeClr w14:val="accent6">
                                <w14:lumMod w14:val="75000"/>
                              </w14:schemeClr>
                            </w14:solidFill>
                            <w14:prstDash w14:val="solid"/>
                            <w14:bevel/>
                          </w14:textOutline>
                        </w:rPr>
                        <w:t>wrth</w:t>
                      </w:r>
                      <w:proofErr w:type="spellEnd"/>
                      <w:r w:rsidR="00411D94" w:rsidRPr="00411D94">
                        <w:rPr>
                          <w:rFonts w:ascii="Modern Love Caps" w:hAnsi="Modern Love Caps"/>
                          <w:color w:val="FFFFFF" w:themeColor="background1"/>
                          <w:sz w:val="46"/>
                          <w:szCs w:val="46"/>
                          <w14:textOutline w14:w="12700" w14:cap="rnd" w14:cmpd="sng" w14:algn="ctr">
                            <w14:solidFill>
                              <w14:schemeClr w14:val="accent6">
                                <w14:lumMod w14:val="75000"/>
                              </w14:schemeClr>
                            </w14:solidFill>
                            <w14:prstDash w14:val="solid"/>
                            <w14:bevel/>
                          </w14:textOutline>
                        </w:rPr>
                        <w:t xml:space="preserve"> </w:t>
                      </w:r>
                      <w:proofErr w:type="spellStart"/>
                      <w:r w:rsidRPr="00411D94">
                        <w:rPr>
                          <w:rFonts w:ascii="Modern Love Caps" w:hAnsi="Modern Love Caps"/>
                          <w:color w:val="FFFFFF" w:themeColor="background1"/>
                          <w:sz w:val="46"/>
                          <w:szCs w:val="46"/>
                          <w14:textOutline w14:w="12700" w14:cap="rnd" w14:cmpd="sng" w14:algn="ctr">
                            <w14:solidFill>
                              <w14:schemeClr w14:val="accent6">
                                <w14:lumMod w14:val="75000"/>
                              </w14:schemeClr>
                            </w14:solidFill>
                            <w14:prstDash w14:val="solid"/>
                            <w14:bevel/>
                          </w14:textOutline>
                        </w:rPr>
                        <w:t>Arsylw</w:t>
                      </w:r>
                      <w:r w:rsidR="00411D94" w:rsidRPr="00411D94">
                        <w:rPr>
                          <w:rFonts w:ascii="Modern Love Caps" w:hAnsi="Modern Love Caps"/>
                          <w:color w:val="FFFFFF" w:themeColor="background1"/>
                          <w:sz w:val="46"/>
                          <w:szCs w:val="46"/>
                          <w14:textOutline w14:w="12700" w14:cap="rnd" w14:cmpd="sng" w14:algn="ctr">
                            <w14:solidFill>
                              <w14:schemeClr w14:val="accent6">
                                <w14:lumMod w14:val="75000"/>
                              </w14:schemeClr>
                            </w14:solidFill>
                            <w14:prstDash w14:val="solid"/>
                            <w14:bevel/>
                          </w14:textOutline>
                        </w:rPr>
                        <w:t>i</w:t>
                      </w:r>
                      <w:proofErr w:type="spellEnd"/>
                    </w:p>
                  </w:txbxContent>
                </v:textbox>
              </v:roundrect>
            </w:pict>
          </mc:Fallback>
        </mc:AlternateContent>
      </w:r>
    </w:p>
    <w:p w14:paraId="1D7D1F69" w14:textId="66A96E3C" w:rsidR="00A87496" w:rsidRDefault="00A87496" w:rsidP="00A87496">
      <w:pPr>
        <w:spacing w:line="360" w:lineRule="auto"/>
        <w:rPr>
          <w:rFonts w:ascii="Arial Narrow" w:hAnsi="Arial Narrow"/>
          <w:lang w:val="cy-GB"/>
        </w:rPr>
      </w:pPr>
    </w:p>
    <w:p w14:paraId="4B45FEAB" w14:textId="77777777" w:rsidR="00411D94" w:rsidRPr="00411D94" w:rsidRDefault="00411D94" w:rsidP="00A87496">
      <w:pPr>
        <w:spacing w:line="360" w:lineRule="auto"/>
        <w:rPr>
          <w:rFonts w:ascii="American Typewriter" w:eastAsia="Baoli SC" w:hAnsi="American Typewriter" w:cs="LingWai SC Medium"/>
          <w:color w:val="C5E0B3" w:themeColor="accent6" w:themeTint="66"/>
          <w:lang w:val="cy-GB"/>
          <w14:textOutline w14:w="12700" w14:cap="rnd" w14:cmpd="sng" w14:algn="ctr">
            <w14:solidFill>
              <w14:schemeClr w14:val="accent6">
                <w14:lumMod w14:val="75000"/>
              </w14:schemeClr>
            </w14:solidFill>
            <w14:prstDash w14:val="solid"/>
            <w14:bevel/>
          </w14:textOutline>
        </w:rPr>
      </w:pPr>
    </w:p>
    <w:p w14:paraId="5039B8F0" w14:textId="77A3CDD1" w:rsidR="001A3E4D" w:rsidRPr="00FC034E" w:rsidRDefault="001A3E4D" w:rsidP="00411D94">
      <w:pPr>
        <w:spacing w:line="360" w:lineRule="auto"/>
        <w:rPr>
          <w:rFonts w:ascii="Arial Narrow" w:eastAsia="Baoli SC" w:hAnsi="Arial Narrow" w:cs="LingWai SC Medium"/>
          <w:color w:val="000000" w:themeColor="text1"/>
          <w:lang w:val="cy-GB"/>
          <w14:textOutline w14:w="12700" w14:cap="rnd" w14:cmpd="sng" w14:algn="ctr">
            <w14:noFill/>
            <w14:prstDash w14:val="solid"/>
            <w14:bevel/>
          </w14:textOutline>
        </w:rPr>
      </w:pPr>
      <w:r w:rsidRPr="001A3E4D">
        <w:rPr>
          <w:rFonts w:ascii="Arial Narrow" w:eastAsia="Baoli SC" w:hAnsi="Arial Narrow" w:cs="LingWai SC Medium"/>
          <w:color w:val="000000" w:themeColor="text1"/>
          <w:lang w:val="cy-GB"/>
          <w14:textOutline w14:w="12700" w14:cap="rnd" w14:cmpd="sng" w14:algn="ctr">
            <w14:noFill/>
            <w14:prstDash w14:val="solid"/>
            <w14:bevel/>
          </w14:textOutline>
        </w:rPr>
        <w:t xml:space="preserve">Dywedir Bilton a Crook (2016) taw’r amser gorau i ymarferwyr arsylwi unigolion yw yn ystod chwarae hunan-gyfeririedig er mwyn deall eu galluedd a beth sydd o ddiddordeb iddyn nhw. Dadlau Bilton a Crook ymhellach gan ddweud bod canlyniadau arsylwadau yn fwy manwl cywir wrth arsylwi plant mewn amgylchedd naturiol sydd wedi’i seilio ar chwarae, gallwn felly fod yn sicr bod yr ymarferwyr yn gweld gwir adlewyrchiad o’r plentyn. Dengys astudiaeth Howard a McInnes (2013) cynnydd mewn les emosiynol plant a’u bod yn rhyngweithio’n well wrth ddysgu o ganlyniad wrth fod mewn amgylchedd lle </w:t>
      </w:r>
      <w:r w:rsidRPr="001A3E4D">
        <w:rPr>
          <w:rFonts w:ascii="Arial Narrow" w:eastAsia="Baoli SC" w:hAnsi="Arial Narrow" w:cs="LingWai SC Medium"/>
          <w:color w:val="000000" w:themeColor="text1"/>
          <w:lang w:val="cy-GB"/>
          <w14:textOutline w14:w="12700" w14:cap="rnd" w14:cmpd="sng" w14:algn="ctr">
            <w14:noFill/>
            <w14:prstDash w14:val="solid"/>
            <w14:bevel/>
          </w14:textOutline>
        </w:rPr>
        <w:lastRenderedPageBreak/>
        <w:t xml:space="preserve">byddent yn canfod gweithgaredd penodol fel ‘chwarae’ yn gyferbyniol i weithgaredd sydd ‘ddim yn chwarae’. Mae’n hollbwysig bod oedolion yn creu amgylcheddau sy’n hybu agweddau chwareus wrth weithio gan maent yn allweddol ar gyfer datblygiad academaidd a chyfannol (McInnes, </w:t>
      </w:r>
      <w:r w:rsidRPr="001A3E4D">
        <w:rPr>
          <w:rFonts w:ascii="Arial Narrow" w:eastAsia="Baoli SC" w:hAnsi="Arial Narrow" w:cs="LingWai SC Medium"/>
          <w:i/>
          <w:iCs/>
          <w:color w:val="000000" w:themeColor="text1"/>
          <w:lang w:val="cy-GB"/>
          <w14:textOutline w14:w="12700" w14:cap="rnd" w14:cmpd="sng" w14:algn="ctr">
            <w14:noFill/>
            <w14:prstDash w14:val="solid"/>
            <w14:bevel/>
          </w14:textOutline>
        </w:rPr>
        <w:t>et al.,</w:t>
      </w:r>
      <w:r w:rsidRPr="001A3E4D">
        <w:rPr>
          <w:rFonts w:ascii="Arial Narrow" w:eastAsia="Baoli SC" w:hAnsi="Arial Narrow" w:cs="LingWai SC Medium"/>
          <w:color w:val="000000" w:themeColor="text1"/>
          <w:lang w:val="cy-GB"/>
          <w14:textOutline w14:w="12700" w14:cap="rnd" w14:cmpd="sng" w14:algn="ctr">
            <w14:noFill/>
            <w14:prstDash w14:val="solid"/>
            <w14:bevel/>
          </w14:textOutline>
        </w:rPr>
        <w:t xml:space="preserve"> 2011 a McInnes, </w:t>
      </w:r>
      <w:r w:rsidRPr="001A3E4D">
        <w:rPr>
          <w:rFonts w:ascii="Arial Narrow" w:eastAsia="Baoli SC" w:hAnsi="Arial Narrow" w:cs="LingWai SC Medium"/>
          <w:i/>
          <w:iCs/>
          <w:color w:val="000000" w:themeColor="text1"/>
          <w:lang w:val="cy-GB"/>
          <w14:textOutline w14:w="12700" w14:cap="rnd" w14:cmpd="sng" w14:algn="ctr">
            <w14:noFill/>
            <w14:prstDash w14:val="solid"/>
            <w14:bevel/>
          </w14:textOutline>
        </w:rPr>
        <w:t>et al.,</w:t>
      </w:r>
      <w:r w:rsidRPr="001A3E4D">
        <w:rPr>
          <w:rFonts w:ascii="Arial Narrow" w:eastAsia="Baoli SC" w:hAnsi="Arial Narrow" w:cs="LingWai SC Medium"/>
          <w:color w:val="000000" w:themeColor="text1"/>
          <w:lang w:val="cy-GB"/>
          <w14:textOutline w14:w="12700" w14:cap="rnd" w14:cmpd="sng" w14:algn="ctr">
            <w14:noFill/>
            <w14:prstDash w14:val="solid"/>
            <w14:bevel/>
          </w14:textOutline>
        </w:rPr>
        <w:t xml:space="preserve"> 2013).</w:t>
      </w:r>
    </w:p>
    <w:p w14:paraId="063B8F2C" w14:textId="77777777" w:rsidR="00411D94" w:rsidRDefault="00411D94" w:rsidP="00A87496">
      <w:pPr>
        <w:spacing w:line="360" w:lineRule="auto"/>
        <w:rPr>
          <w:rFonts w:ascii="American Typewriter" w:eastAsia="Baoli SC" w:hAnsi="American Typewriter" w:cs="LingWai SC Medium"/>
          <w:color w:val="C5E0B3" w:themeColor="accent6" w:themeTint="66"/>
          <w:sz w:val="70"/>
          <w:szCs w:val="70"/>
          <w:lang w:val="cy-GB"/>
          <w14:textOutline w14:w="12700" w14:cap="rnd" w14:cmpd="sng" w14:algn="ctr">
            <w14:solidFill>
              <w14:schemeClr w14:val="accent6">
                <w14:lumMod w14:val="75000"/>
              </w14:schemeClr>
            </w14:solidFill>
            <w14:prstDash w14:val="solid"/>
            <w14:bevel/>
          </w14:textOutline>
        </w:rPr>
      </w:pPr>
    </w:p>
    <w:p w14:paraId="105C451C" w14:textId="7862ED6E" w:rsidR="00537B59" w:rsidRDefault="00C77BBA" w:rsidP="00A87496">
      <w:pPr>
        <w:spacing w:line="360" w:lineRule="auto"/>
        <w:rPr>
          <w:rFonts w:ascii="American Typewriter" w:eastAsia="Baoli SC" w:hAnsi="American Typewriter" w:cs="LingWai SC Medium"/>
          <w:color w:val="C5E0B3" w:themeColor="accent6" w:themeTint="66"/>
          <w:sz w:val="70"/>
          <w:szCs w:val="70"/>
          <w:lang w:val="cy-GB"/>
          <w14:textOutline w14:w="12700" w14:cap="rnd" w14:cmpd="sng" w14:algn="ctr">
            <w14:solidFill>
              <w14:schemeClr w14:val="accent6">
                <w14:lumMod w14:val="75000"/>
              </w14:schemeClr>
            </w14:solidFill>
            <w14:prstDash w14:val="solid"/>
            <w14:bevel/>
          </w14:textOutline>
        </w:rPr>
      </w:pPr>
      <w:r>
        <w:rPr>
          <w:rFonts w:ascii="American Typewriter" w:eastAsia="Baoli SC" w:hAnsi="American Typewriter" w:cs="LingWai SC Medium"/>
          <w:noProof/>
          <w:color w:val="C5E0B3" w:themeColor="accent6" w:themeTint="66"/>
          <w:sz w:val="70"/>
          <w:szCs w:val="70"/>
          <w:lang w:val="cy-GB"/>
          <w14:ligatures w14:val="standardContextual"/>
        </w:rPr>
        <mc:AlternateContent>
          <mc:Choice Requires="wps">
            <w:drawing>
              <wp:anchor distT="0" distB="0" distL="114300" distR="114300" simplePos="0" relativeHeight="251661312" behindDoc="0" locked="0" layoutInCell="1" allowOverlap="1" wp14:anchorId="37CBFBB7" wp14:editId="7162F2BB">
                <wp:simplePos x="0" y="0"/>
                <wp:positionH relativeFrom="column">
                  <wp:posOffset>45720</wp:posOffset>
                </wp:positionH>
                <wp:positionV relativeFrom="paragraph">
                  <wp:posOffset>161925</wp:posOffset>
                </wp:positionV>
                <wp:extent cx="5609493" cy="1002323"/>
                <wp:effectExtent l="12700" t="12700" r="17145" b="13970"/>
                <wp:wrapNone/>
                <wp:docPr id="100348711" name="Rounded Rectangle 2"/>
                <wp:cNvGraphicFramePr/>
                <a:graphic xmlns:a="http://schemas.openxmlformats.org/drawingml/2006/main">
                  <a:graphicData uri="http://schemas.microsoft.com/office/word/2010/wordprocessingShape">
                    <wps:wsp>
                      <wps:cNvSpPr/>
                      <wps:spPr>
                        <a:xfrm>
                          <a:off x="0" y="0"/>
                          <a:ext cx="5609493" cy="1002323"/>
                        </a:xfrm>
                        <a:prstGeom prst="roundRect">
                          <a:avLst/>
                        </a:prstGeom>
                        <a:solidFill>
                          <a:schemeClr val="accent6">
                            <a:lumMod val="40000"/>
                            <a:lumOff val="60000"/>
                          </a:schemeClr>
                        </a:solidFill>
                        <a:ln w="19050">
                          <a:solidFill>
                            <a:schemeClr val="accent6">
                              <a:lumMod val="75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60DEBE89" w14:textId="04C8377B" w:rsidR="0000694B" w:rsidRPr="00E15950" w:rsidRDefault="0000694B" w:rsidP="0000694B">
                            <w:pPr>
                              <w:jc w:val="center"/>
                              <w:rPr>
                                <w:rFonts w:ascii="Modern Love Caps" w:hAnsi="Modern Love Caps"/>
                                <w:color w:val="FFFFFF" w:themeColor="background1"/>
                                <w:sz w:val="60"/>
                                <w:szCs w:val="60"/>
                                <w14:textOutline w14:w="12700" w14:cap="rnd" w14:cmpd="sng" w14:algn="ctr">
                                  <w14:solidFill>
                                    <w14:schemeClr w14:val="accent6">
                                      <w14:lumMod w14:val="75000"/>
                                    </w14:schemeClr>
                                  </w14:solidFill>
                                  <w14:prstDash w14:val="solid"/>
                                  <w14:bevel/>
                                </w14:textOutline>
                              </w:rPr>
                            </w:pPr>
                            <w:proofErr w:type="spellStart"/>
                            <w:r w:rsidRPr="00E15950">
                              <w:rPr>
                                <w:rFonts w:ascii="Modern Love Caps" w:hAnsi="Modern Love Caps"/>
                                <w:color w:val="FFFFFF" w:themeColor="background1"/>
                                <w:sz w:val="60"/>
                                <w:szCs w:val="60"/>
                                <w14:textOutline w14:w="12700" w14:cap="rnd" w14:cmpd="sng" w14:algn="ctr">
                                  <w14:solidFill>
                                    <w14:schemeClr w14:val="accent6">
                                      <w14:lumMod w14:val="75000"/>
                                    </w14:schemeClr>
                                  </w14:solidFill>
                                  <w14:prstDash w14:val="solid"/>
                                  <w14:bevel/>
                                </w14:textOutline>
                              </w:rPr>
                              <w:t>Rhestr</w:t>
                            </w:r>
                            <w:proofErr w:type="spellEnd"/>
                            <w:r w:rsidRPr="00E15950">
                              <w:rPr>
                                <w:rFonts w:ascii="Modern Love Caps" w:hAnsi="Modern Love Caps"/>
                                <w:color w:val="FFFFFF" w:themeColor="background1"/>
                                <w:sz w:val="60"/>
                                <w:szCs w:val="60"/>
                                <w14:textOutline w14:w="12700" w14:cap="rnd" w14:cmpd="sng" w14:algn="ctr">
                                  <w14:solidFill>
                                    <w14:schemeClr w14:val="accent6">
                                      <w14:lumMod w14:val="75000"/>
                                    </w14:schemeClr>
                                  </w14:solidFill>
                                  <w14:prstDash w14:val="solid"/>
                                  <w14:bevel/>
                                </w14:textOutline>
                              </w:rPr>
                              <w:t xml:space="preserve"> </w:t>
                            </w:r>
                            <w:proofErr w:type="spellStart"/>
                            <w:r w:rsidRPr="00E15950">
                              <w:rPr>
                                <w:rFonts w:ascii="Modern Love Caps" w:hAnsi="Modern Love Caps"/>
                                <w:color w:val="FFFFFF" w:themeColor="background1"/>
                                <w:sz w:val="60"/>
                                <w:szCs w:val="60"/>
                                <w14:textOutline w14:w="12700" w14:cap="rnd" w14:cmpd="sng" w14:algn="ctr">
                                  <w14:solidFill>
                                    <w14:schemeClr w14:val="accent6">
                                      <w14:lumMod w14:val="75000"/>
                                    </w14:schemeClr>
                                  </w14:solidFill>
                                  <w14:prstDash w14:val="solid"/>
                                  <w14:bevel/>
                                </w14:textOutline>
                              </w:rPr>
                              <w:t>Cyfeiriadau</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7CBFBB7" id="_x0000_s1030" style="position:absolute;margin-left:3.6pt;margin-top:12.75pt;width:441.7pt;height:78.9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" fillcolor="#c5e0b3 [1305]" strokecolor="#538135 [2409]" strokeweight="1.5pt">
                <v:stroke joinstyle="miter"/>
                <v:textbox>
                  <w:txbxContent>
                    <w:p w14:paraId="60DEBE89" w14:textId="04C8377B" w:rsidR="0000694B" w:rsidRPr="00E15950" w:rsidRDefault="0000694B" w:rsidP="0000694B">
                      <w:pPr>
                        <w:jc w:val="center"/>
                        <w:rPr>
                          <w:rFonts w:ascii="Modern Love Caps" w:hAnsi="Modern Love Caps"/>
                          <w:color w:val="FFFFFF" w:themeColor="background1"/>
                          <w:sz w:val="60"/>
                          <w:szCs w:val="60"/>
                          <w14:textOutline w14:w="12700" w14:cap="rnd" w14:cmpd="sng" w14:algn="ctr">
                            <w14:solidFill>
                              <w14:schemeClr w14:val="accent6">
                                <w14:lumMod w14:val="75000"/>
                              </w14:schemeClr>
                            </w14:solidFill>
                            <w14:prstDash w14:val="solid"/>
                            <w14:bevel/>
                          </w14:textOutline>
                        </w:rPr>
                      </w:pPr>
                      <w:proofErr w:type="spellStart"/>
                      <w:r w:rsidRPr="00E15950">
                        <w:rPr>
                          <w:rFonts w:ascii="Modern Love Caps" w:hAnsi="Modern Love Caps"/>
                          <w:color w:val="FFFFFF" w:themeColor="background1"/>
                          <w:sz w:val="60"/>
                          <w:szCs w:val="60"/>
                          <w14:textOutline w14:w="12700" w14:cap="rnd" w14:cmpd="sng" w14:algn="ctr">
                            <w14:solidFill>
                              <w14:schemeClr w14:val="accent6">
                                <w14:lumMod w14:val="75000"/>
                              </w14:schemeClr>
                            </w14:solidFill>
                            <w14:prstDash w14:val="solid"/>
                            <w14:bevel/>
                          </w14:textOutline>
                        </w:rPr>
                        <w:t>Rhestr</w:t>
                      </w:r>
                      <w:proofErr w:type="spellEnd"/>
                      <w:r w:rsidRPr="00E15950">
                        <w:rPr>
                          <w:rFonts w:ascii="Modern Love Caps" w:hAnsi="Modern Love Caps"/>
                          <w:color w:val="FFFFFF" w:themeColor="background1"/>
                          <w:sz w:val="60"/>
                          <w:szCs w:val="60"/>
                          <w14:textOutline w14:w="12700" w14:cap="rnd" w14:cmpd="sng" w14:algn="ctr">
                            <w14:solidFill>
                              <w14:schemeClr w14:val="accent6">
                                <w14:lumMod w14:val="75000"/>
                              </w14:schemeClr>
                            </w14:solidFill>
                            <w14:prstDash w14:val="solid"/>
                            <w14:bevel/>
                          </w14:textOutline>
                        </w:rPr>
                        <w:t xml:space="preserve"> </w:t>
                      </w:r>
                      <w:proofErr w:type="spellStart"/>
                      <w:r w:rsidRPr="00E15950">
                        <w:rPr>
                          <w:rFonts w:ascii="Modern Love Caps" w:hAnsi="Modern Love Caps"/>
                          <w:color w:val="FFFFFF" w:themeColor="background1"/>
                          <w:sz w:val="60"/>
                          <w:szCs w:val="60"/>
                          <w14:textOutline w14:w="12700" w14:cap="rnd" w14:cmpd="sng" w14:algn="ctr">
                            <w14:solidFill>
                              <w14:schemeClr w14:val="accent6">
                                <w14:lumMod w14:val="75000"/>
                              </w14:schemeClr>
                            </w14:solidFill>
                            <w14:prstDash w14:val="solid"/>
                            <w14:bevel/>
                          </w14:textOutline>
                        </w:rPr>
                        <w:t>Cyfeiriadau</w:t>
                      </w:r>
                      <w:proofErr w:type="spellEnd"/>
                    </w:p>
                  </w:txbxContent>
                </v:textbox>
              </v:roundrect>
            </w:pict>
          </mc:Fallback>
        </mc:AlternateContent>
      </w:r>
    </w:p>
    <w:p w14:paraId="743D2499" w14:textId="77777777" w:rsidR="00C77BBA" w:rsidRDefault="00C77BBA" w:rsidP="0000694B">
      <w:pPr>
        <w:tabs>
          <w:tab w:val="left" w:pos="3628"/>
        </w:tabs>
        <w:jc w:val="center"/>
        <w:rPr>
          <w:rFonts w:ascii="American Typewriter" w:eastAsia="Baoli SC" w:hAnsi="American Typewriter" w:cs="LingWai SC Medium"/>
          <w:color w:val="C5E0B3" w:themeColor="accent6" w:themeTint="66"/>
          <w:sz w:val="70"/>
          <w:szCs w:val="70"/>
          <w:lang w:val="cy-GB"/>
          <w14:textOutline w14:w="12700" w14:cap="rnd" w14:cmpd="sng" w14:algn="ctr">
            <w14:solidFill>
              <w14:schemeClr w14:val="accent6">
                <w14:lumMod w14:val="75000"/>
              </w14:schemeClr>
            </w14:solidFill>
            <w14:prstDash w14:val="solid"/>
            <w14:bevel/>
          </w14:textOutline>
        </w:rPr>
      </w:pPr>
    </w:p>
    <w:p w14:paraId="708BB435" w14:textId="7E4D3D7F" w:rsidR="00E725A6" w:rsidRDefault="0000694B" w:rsidP="0000694B">
      <w:pPr>
        <w:tabs>
          <w:tab w:val="left" w:pos="3628"/>
        </w:tabs>
        <w:jc w:val="center"/>
        <w:rPr>
          <w:rFonts w:ascii="American Typewriter" w:eastAsia="Baoli SC" w:hAnsi="American Typewriter" w:cs="LingWai SC Medium"/>
          <w:color w:val="C5E0B3" w:themeColor="accent6" w:themeTint="66"/>
          <w:sz w:val="70"/>
          <w:szCs w:val="70"/>
          <w:lang w:val="cy-GB"/>
          <w14:textOutline w14:w="12700" w14:cap="rnd" w14:cmpd="sng" w14:algn="ctr">
            <w14:solidFill>
              <w14:schemeClr w14:val="accent6">
                <w14:lumMod w14:val="75000"/>
              </w14:schemeClr>
            </w14:solidFill>
            <w14:prstDash w14:val="solid"/>
            <w14:bevel/>
          </w14:textOutline>
        </w:rPr>
      </w:pPr>
      <w:r w:rsidRPr="0000694B">
        <w:rPr>
          <w:rFonts w:ascii="American Typewriter" w:eastAsia="Baoli SC" w:hAnsi="American Typewriter" w:cs="LingWai SC Medium"/>
          <w:color w:val="C5E0B3" w:themeColor="accent6" w:themeTint="66"/>
          <w:sz w:val="70"/>
          <w:szCs w:val="70"/>
          <w:lang w:val="cy-GB"/>
          <w14:textOutline w14:w="12700" w14:cap="rnd" w14:cmpd="sng" w14:algn="ctr">
            <w14:solidFill>
              <w14:schemeClr w14:val="accent6">
                <w14:lumMod w14:val="75000"/>
              </w14:schemeClr>
            </w14:solidFill>
            <w14:prstDash w14:val="solid"/>
            <w14:bevel/>
          </w14:textOutline>
        </w:rPr>
        <w:t xml:space="preserve"> </w:t>
      </w:r>
    </w:p>
    <w:p w14:paraId="6A1D6FAE" w14:textId="7FBA0734" w:rsidR="00950749" w:rsidRDefault="00255130" w:rsidP="006C2673">
      <w:pPr>
        <w:rPr>
          <w:rFonts w:ascii="Arial Narrow" w:eastAsia="Baoli SC" w:hAnsi="Arial Narrow" w:cs="LingWai SC Medium"/>
          <w:lang w:val="cy-GB"/>
        </w:rPr>
      </w:pPr>
      <w:r>
        <w:rPr>
          <w:rFonts w:ascii="Arial Narrow" w:eastAsia="Baoli SC" w:hAnsi="Arial Narrow" w:cs="LingWai SC Medium"/>
          <w:lang w:val="cy-GB"/>
        </w:rPr>
        <w:t xml:space="preserve">Arsenio, W. F., a Lover, A. (2011) ‘Emotions, conflicts and aggression during preschoolers’ freeplay’, </w:t>
      </w:r>
      <w:r>
        <w:rPr>
          <w:rFonts w:ascii="Arial Narrow" w:eastAsia="Baoli SC" w:hAnsi="Arial Narrow" w:cs="LingWai SC Medium"/>
          <w:i/>
          <w:iCs/>
          <w:lang w:val="cy-GB"/>
        </w:rPr>
        <w:t xml:space="preserve">British Journal of Developmental Psychology, </w:t>
      </w:r>
      <w:r>
        <w:rPr>
          <w:rFonts w:ascii="Arial Narrow" w:eastAsia="Baoli SC" w:hAnsi="Arial Narrow" w:cs="LingWai SC Medium"/>
          <w:lang w:val="cy-GB"/>
        </w:rPr>
        <w:t>15(4), pp. 531-542.</w:t>
      </w:r>
    </w:p>
    <w:p w14:paraId="610BE7B0" w14:textId="77777777" w:rsidR="00255130" w:rsidRPr="00255130" w:rsidRDefault="00255130" w:rsidP="006C2673">
      <w:pPr>
        <w:rPr>
          <w:rFonts w:ascii="Arial Narrow" w:eastAsia="Baoli SC" w:hAnsi="Arial Narrow" w:cs="LingWai SC Medium"/>
          <w:lang w:val="cy-GB"/>
        </w:rPr>
      </w:pPr>
    </w:p>
    <w:p w14:paraId="1E4D2EEE" w14:textId="55624A01" w:rsidR="00950749" w:rsidRDefault="00950749" w:rsidP="006C2673">
      <w:pPr>
        <w:rPr>
          <w:rFonts w:ascii="Arial Narrow" w:eastAsia="Baoli SC" w:hAnsi="Arial Narrow" w:cs="LingWai SC Medium"/>
          <w:lang w:val="cy-GB"/>
        </w:rPr>
      </w:pPr>
      <w:r>
        <w:rPr>
          <w:rFonts w:ascii="Arial Narrow" w:eastAsia="Baoli SC" w:hAnsi="Arial Narrow" w:cs="LingWai SC Medium"/>
          <w:lang w:val="cy-GB"/>
        </w:rPr>
        <w:t xml:space="preserve">Beloglovsky, M. (2023) </w:t>
      </w:r>
      <w:r w:rsidRPr="00950749">
        <w:rPr>
          <w:rFonts w:ascii="Arial Narrow" w:eastAsia="Baoli SC" w:hAnsi="Arial Narrow" w:cs="LingWai SC Medium"/>
          <w:i/>
          <w:iCs/>
          <w:lang w:val="cy-GB"/>
        </w:rPr>
        <w:t>Just Play: Inspiring Adult Play in Early Childhood Education.</w:t>
      </w:r>
      <w:r>
        <w:rPr>
          <w:rFonts w:ascii="Arial Narrow" w:eastAsia="Baoli SC" w:hAnsi="Arial Narrow" w:cs="LingWai SC Medium"/>
          <w:lang w:val="cy-GB"/>
        </w:rPr>
        <w:t xml:space="preserve"> St. Paul, Minnesota: Red Leaf Press.</w:t>
      </w:r>
    </w:p>
    <w:p w14:paraId="4E2C25B9" w14:textId="77777777" w:rsidR="00411D94" w:rsidRDefault="00411D94" w:rsidP="006C2673">
      <w:pPr>
        <w:rPr>
          <w:rFonts w:ascii="Arial Narrow" w:eastAsia="Baoli SC" w:hAnsi="Arial Narrow" w:cs="LingWai SC Medium"/>
          <w:lang w:val="cy-GB"/>
        </w:rPr>
      </w:pPr>
    </w:p>
    <w:p w14:paraId="1452929C" w14:textId="0CCA46DC" w:rsidR="00411D94" w:rsidRPr="00411D94" w:rsidRDefault="00411D94" w:rsidP="006C2673">
      <w:pPr>
        <w:rPr>
          <w:rFonts w:ascii="Arial Narrow" w:eastAsia="Baoli SC" w:hAnsi="Arial Narrow" w:cs="LingWai SC Medium"/>
          <w:lang w:val="cy-GB"/>
        </w:rPr>
      </w:pPr>
      <w:r>
        <w:rPr>
          <w:rFonts w:ascii="Arial Narrow" w:eastAsia="Baoli SC" w:hAnsi="Arial Narrow" w:cs="LingWai SC Medium"/>
          <w:lang w:val="cy-GB"/>
        </w:rPr>
        <w:t xml:space="preserve">Bilton, H., a Crook, A. (2016) </w:t>
      </w:r>
      <w:r>
        <w:rPr>
          <w:rFonts w:ascii="Arial Narrow" w:eastAsia="Baoli SC" w:hAnsi="Arial Narrow" w:cs="LingWai SC Medium"/>
          <w:i/>
          <w:iCs/>
          <w:lang w:val="cy-GB"/>
        </w:rPr>
        <w:t xml:space="preserve">Exploring Outdoors Ages 3-11: a guide for school. </w:t>
      </w:r>
      <w:r w:rsidR="00FC034E">
        <w:rPr>
          <w:rFonts w:ascii="Arial Narrow" w:eastAsia="Baoli SC" w:hAnsi="Arial Narrow" w:cs="LingWai SC Medium"/>
          <w:lang w:val="cy-GB"/>
        </w:rPr>
        <w:t>Oxon: Routledge.</w:t>
      </w:r>
    </w:p>
    <w:p w14:paraId="31A68802" w14:textId="77777777" w:rsidR="00950749" w:rsidRDefault="00950749" w:rsidP="006C2673">
      <w:pPr>
        <w:rPr>
          <w:rFonts w:ascii="Arial Narrow" w:hAnsi="Arial Narrow" w:cs="Arial"/>
          <w:lang w:eastAsia="en-GB"/>
        </w:rPr>
      </w:pPr>
    </w:p>
    <w:p w14:paraId="07B8EF98" w14:textId="293ED27B" w:rsidR="006C2673" w:rsidRDefault="006C2673" w:rsidP="006C2673">
      <w:pPr>
        <w:rPr>
          <w:rFonts w:ascii="Arial Narrow" w:hAnsi="Arial Narrow" w:cs="Arial"/>
          <w:lang w:eastAsia="en-GB"/>
        </w:rPr>
      </w:pPr>
      <w:proofErr w:type="spellStart"/>
      <w:r>
        <w:rPr>
          <w:rFonts w:ascii="Arial Narrow" w:hAnsi="Arial Narrow" w:cs="Arial"/>
          <w:lang w:eastAsia="en-GB"/>
        </w:rPr>
        <w:t>Bormanaki</w:t>
      </w:r>
      <w:proofErr w:type="spellEnd"/>
      <w:r>
        <w:rPr>
          <w:rFonts w:ascii="Arial Narrow" w:hAnsi="Arial Narrow" w:cs="Arial"/>
          <w:lang w:eastAsia="en-GB"/>
        </w:rPr>
        <w:t xml:space="preserve">, H. B., </w:t>
      </w:r>
      <w:proofErr w:type="spellStart"/>
      <w:r>
        <w:rPr>
          <w:rFonts w:ascii="Arial Narrow" w:hAnsi="Arial Narrow" w:cs="Arial"/>
          <w:lang w:eastAsia="en-GB"/>
        </w:rPr>
        <w:t>Khoshhal</w:t>
      </w:r>
      <w:proofErr w:type="spellEnd"/>
      <w:r>
        <w:rPr>
          <w:rFonts w:ascii="Arial Narrow" w:hAnsi="Arial Narrow" w:cs="Arial"/>
          <w:lang w:eastAsia="en-GB"/>
        </w:rPr>
        <w:t xml:space="preserve">, Y. (2017) ‘The Role of Equilibration in Piaget’s Theory of Cognitive Development and its Implication for Receptive Skills: A Theoretical Study’, </w:t>
      </w:r>
      <w:r>
        <w:rPr>
          <w:rFonts w:ascii="Arial Narrow" w:hAnsi="Arial Narrow" w:cs="Arial"/>
          <w:i/>
          <w:iCs/>
          <w:lang w:eastAsia="en-GB"/>
        </w:rPr>
        <w:t xml:space="preserve">Journal of Language, Teaching and Research, </w:t>
      </w:r>
      <w:r>
        <w:rPr>
          <w:rFonts w:ascii="Arial Narrow" w:hAnsi="Arial Narrow" w:cs="Arial"/>
          <w:lang w:eastAsia="en-GB"/>
        </w:rPr>
        <w:t>8(5), pp. 996-1005.</w:t>
      </w:r>
    </w:p>
    <w:p w14:paraId="12E0E21C" w14:textId="77777777" w:rsidR="007309E9" w:rsidRDefault="007309E9" w:rsidP="006C2673">
      <w:pPr>
        <w:rPr>
          <w:rFonts w:ascii="Arial Narrow" w:hAnsi="Arial Narrow" w:cs="Arial"/>
          <w:lang w:eastAsia="en-GB"/>
        </w:rPr>
      </w:pPr>
    </w:p>
    <w:p w14:paraId="6AA3CA1C" w14:textId="4C9E7DD3" w:rsidR="007309E9" w:rsidRPr="007309E9" w:rsidRDefault="007309E9" w:rsidP="006C2673">
      <w:pPr>
        <w:rPr>
          <w:rFonts w:ascii="Arial Narrow" w:hAnsi="Arial Narrow"/>
        </w:rPr>
      </w:pPr>
      <w:r w:rsidRPr="00A8161A">
        <w:rPr>
          <w:rFonts w:ascii="Arial Narrow" w:hAnsi="Arial Narrow"/>
        </w:rPr>
        <w:t xml:space="preserve">Brain, C. and Mukherji, P. (2005) </w:t>
      </w:r>
      <w:r w:rsidRPr="00A8161A">
        <w:rPr>
          <w:rFonts w:ascii="Arial Narrow" w:hAnsi="Arial Narrow"/>
          <w:i/>
          <w:iCs/>
        </w:rPr>
        <w:t xml:space="preserve">Understanding Child Psychology. </w:t>
      </w:r>
      <w:r w:rsidRPr="00A8161A">
        <w:rPr>
          <w:rFonts w:ascii="Arial Narrow" w:hAnsi="Arial Narrow"/>
        </w:rPr>
        <w:t>Cheltenham: Nelson Thornes.</w:t>
      </w:r>
    </w:p>
    <w:p w14:paraId="36BC65B4" w14:textId="77777777" w:rsidR="004B07C0" w:rsidRDefault="004B07C0" w:rsidP="006C2673">
      <w:pPr>
        <w:rPr>
          <w:rFonts w:ascii="Arial Narrow" w:hAnsi="Arial Narrow" w:cs="Arial"/>
          <w:lang w:eastAsia="en-GB"/>
        </w:rPr>
      </w:pPr>
    </w:p>
    <w:p w14:paraId="4E4A325F" w14:textId="3EFBF6E8" w:rsidR="004B07C0" w:rsidRDefault="004B07C0" w:rsidP="006C2673">
      <w:pPr>
        <w:rPr>
          <w:rFonts w:ascii="Arial Narrow" w:hAnsi="Arial Narrow"/>
        </w:rPr>
      </w:pPr>
      <w:r w:rsidRPr="00135ADC">
        <w:rPr>
          <w:rFonts w:ascii="Arial Narrow" w:hAnsi="Arial Narrow"/>
        </w:rPr>
        <w:t xml:space="preserve">Brock, A. (2012) Building a model of early years professionalism from practitioners’ perspectives. </w:t>
      </w:r>
      <w:r w:rsidRPr="00135ADC">
        <w:rPr>
          <w:rFonts w:ascii="Arial Narrow" w:hAnsi="Arial Narrow"/>
          <w:i/>
          <w:iCs/>
        </w:rPr>
        <w:t>Journal of Early Childhood</w:t>
      </w:r>
      <w:r w:rsidRPr="00411B6A">
        <w:rPr>
          <w:rFonts w:ascii="Arial Narrow" w:hAnsi="Arial Narrow"/>
          <w:i/>
          <w:iCs/>
        </w:rPr>
        <w:t xml:space="preserve"> Research</w:t>
      </w:r>
      <w:r>
        <w:rPr>
          <w:rFonts w:ascii="Arial Narrow" w:hAnsi="Arial Narrow"/>
          <w:i/>
          <w:iCs/>
        </w:rPr>
        <w:t>,</w:t>
      </w:r>
      <w:r w:rsidRPr="00411B6A">
        <w:rPr>
          <w:rFonts w:ascii="Arial Narrow" w:hAnsi="Arial Narrow"/>
          <w:i/>
          <w:iCs/>
        </w:rPr>
        <w:t xml:space="preserve"> </w:t>
      </w:r>
      <w:r w:rsidRPr="00411B6A">
        <w:rPr>
          <w:rFonts w:ascii="Arial Narrow" w:hAnsi="Arial Narrow"/>
        </w:rPr>
        <w:t>11(1)</w:t>
      </w:r>
      <w:r>
        <w:rPr>
          <w:rFonts w:ascii="Arial Narrow" w:hAnsi="Arial Narrow"/>
        </w:rPr>
        <w:t xml:space="preserve">, pp. </w:t>
      </w:r>
      <w:r w:rsidRPr="00411B6A">
        <w:rPr>
          <w:rFonts w:ascii="Arial Narrow" w:hAnsi="Arial Narrow"/>
        </w:rPr>
        <w:t>27–44</w:t>
      </w:r>
      <w:r>
        <w:rPr>
          <w:rFonts w:ascii="Arial Narrow" w:hAnsi="Arial Narrow"/>
        </w:rPr>
        <w:t xml:space="preserve">. </w:t>
      </w:r>
    </w:p>
    <w:p w14:paraId="0D2C5B03" w14:textId="77777777" w:rsidR="00595C10" w:rsidRDefault="00595C10" w:rsidP="006C2673">
      <w:pPr>
        <w:rPr>
          <w:rFonts w:ascii="Arial Narrow" w:hAnsi="Arial Narrow"/>
        </w:rPr>
      </w:pPr>
    </w:p>
    <w:p w14:paraId="5D539B92" w14:textId="116D0B91" w:rsidR="00595C10" w:rsidRPr="00595C10" w:rsidRDefault="00595C10" w:rsidP="006C2673">
      <w:pPr>
        <w:rPr>
          <w:rStyle w:val="apple-converted-space"/>
          <w:rFonts w:ascii="Arial Narrow" w:hAnsi="Arial Narrow"/>
        </w:rPr>
      </w:pPr>
      <w:r>
        <w:rPr>
          <w:rFonts w:ascii="Arial Narrow" w:hAnsi="Arial Narrow"/>
        </w:rPr>
        <w:t xml:space="preserve">Byun, W., </w:t>
      </w:r>
      <w:r w:rsidRPr="00595C10">
        <w:rPr>
          <w:rFonts w:ascii="Arial Narrow" w:hAnsi="Arial Narrow"/>
          <w:i/>
          <w:iCs/>
        </w:rPr>
        <w:t xml:space="preserve">et al. </w:t>
      </w:r>
      <w:r>
        <w:rPr>
          <w:rFonts w:ascii="Arial Narrow" w:hAnsi="Arial Narrow"/>
        </w:rPr>
        <w:t xml:space="preserve">(2018) ‘Classification Accuracy of a Wearable Activity Tracker for Assessing Sedentary Behaviour and Physical Activity in 3-5-Year-Old Children’, </w:t>
      </w:r>
      <w:r>
        <w:rPr>
          <w:rFonts w:ascii="Arial Narrow" w:hAnsi="Arial Narrow"/>
          <w:i/>
          <w:iCs/>
        </w:rPr>
        <w:t>Environmental Research and Public Health,</w:t>
      </w:r>
      <w:r>
        <w:rPr>
          <w:rFonts w:ascii="Arial Narrow" w:hAnsi="Arial Narrow"/>
        </w:rPr>
        <w:t xml:space="preserve"> 15(4), pp. 594.</w:t>
      </w:r>
    </w:p>
    <w:p w14:paraId="3F8F3B4A" w14:textId="3C850332" w:rsidR="00553DEE" w:rsidRDefault="00553DEE" w:rsidP="00553DEE">
      <w:pPr>
        <w:pStyle w:val="nova-legacy-e-listitem"/>
        <w:rPr>
          <w:rStyle w:val="apple-converted-space"/>
          <w:rFonts w:ascii="Arial Narrow" w:hAnsi="Arial Narrow"/>
          <w:color w:val="000000" w:themeColor="text1"/>
        </w:rPr>
      </w:pPr>
      <w:r>
        <w:rPr>
          <w:rStyle w:val="apple-converted-space"/>
          <w:rFonts w:ascii="Arial Narrow" w:hAnsi="Arial Narrow"/>
          <w:color w:val="000000" w:themeColor="text1"/>
        </w:rPr>
        <w:t>Children’</w:t>
      </w:r>
      <w:r w:rsidR="006C2673">
        <w:rPr>
          <w:rStyle w:val="apple-converted-space"/>
          <w:rFonts w:ascii="Arial Narrow" w:hAnsi="Arial Narrow"/>
          <w:color w:val="000000" w:themeColor="text1"/>
        </w:rPr>
        <w:t xml:space="preserve">s </w:t>
      </w:r>
      <w:r>
        <w:rPr>
          <w:rStyle w:val="apple-converted-space"/>
          <w:rFonts w:ascii="Arial Narrow" w:hAnsi="Arial Narrow"/>
          <w:color w:val="000000" w:themeColor="text1"/>
        </w:rPr>
        <w:t xml:space="preserve">Commissioner for Wales (dim </w:t>
      </w:r>
      <w:proofErr w:type="spellStart"/>
      <w:r>
        <w:rPr>
          <w:rStyle w:val="apple-converted-space"/>
          <w:rFonts w:ascii="Arial Narrow" w:hAnsi="Arial Narrow"/>
          <w:color w:val="000000" w:themeColor="text1"/>
        </w:rPr>
        <w:t>dyddiad</w:t>
      </w:r>
      <w:proofErr w:type="spellEnd"/>
      <w:r>
        <w:rPr>
          <w:rStyle w:val="apple-converted-space"/>
          <w:rFonts w:ascii="Arial Narrow" w:hAnsi="Arial Narrow"/>
          <w:color w:val="000000" w:themeColor="text1"/>
        </w:rPr>
        <w:t xml:space="preserve">) </w:t>
      </w:r>
      <w:proofErr w:type="spellStart"/>
      <w:r>
        <w:rPr>
          <w:rStyle w:val="apple-converted-space"/>
          <w:rFonts w:ascii="Arial Narrow" w:hAnsi="Arial Narrow"/>
          <w:i/>
          <w:iCs/>
          <w:color w:val="000000" w:themeColor="text1"/>
        </w:rPr>
        <w:t>Erthygl</w:t>
      </w:r>
      <w:proofErr w:type="spellEnd"/>
      <w:r>
        <w:rPr>
          <w:rStyle w:val="apple-converted-space"/>
          <w:rFonts w:ascii="Arial Narrow" w:hAnsi="Arial Narrow"/>
          <w:i/>
          <w:iCs/>
          <w:color w:val="000000" w:themeColor="text1"/>
        </w:rPr>
        <w:t xml:space="preserve"> 31. </w:t>
      </w:r>
      <w:proofErr w:type="spellStart"/>
      <w:r>
        <w:rPr>
          <w:rStyle w:val="apple-converted-space"/>
          <w:rFonts w:ascii="Arial Narrow" w:hAnsi="Arial Narrow"/>
          <w:color w:val="000000" w:themeColor="text1"/>
        </w:rPr>
        <w:t>Ar</w:t>
      </w:r>
      <w:proofErr w:type="spellEnd"/>
      <w:r>
        <w:rPr>
          <w:rStyle w:val="apple-converted-space"/>
          <w:rFonts w:ascii="Arial Narrow" w:hAnsi="Arial Narrow"/>
          <w:color w:val="000000" w:themeColor="text1"/>
        </w:rPr>
        <w:t xml:space="preserve"> </w:t>
      </w:r>
      <w:proofErr w:type="spellStart"/>
      <w:r>
        <w:rPr>
          <w:rStyle w:val="apple-converted-space"/>
          <w:rFonts w:ascii="Arial Narrow" w:hAnsi="Arial Narrow"/>
          <w:color w:val="000000" w:themeColor="text1"/>
        </w:rPr>
        <w:t>gael</w:t>
      </w:r>
      <w:proofErr w:type="spellEnd"/>
      <w:r>
        <w:rPr>
          <w:rStyle w:val="apple-converted-space"/>
          <w:rFonts w:ascii="Arial Narrow" w:hAnsi="Arial Narrow"/>
          <w:color w:val="000000" w:themeColor="text1"/>
        </w:rPr>
        <w:t xml:space="preserve">: </w:t>
      </w:r>
      <w:hyperlink r:id="rId8" w:history="1">
        <w:r w:rsidRPr="005C2681">
          <w:rPr>
            <w:rStyle w:val="Hyperlink"/>
            <w:rFonts w:ascii="Arial Narrow" w:hAnsi="Arial Narrow"/>
          </w:rPr>
          <w:t>https://www.childcomwales.org.uk/wp-content/uploads/2018/04/Play-FINAL.pdf</w:t>
        </w:r>
      </w:hyperlink>
      <w:r>
        <w:rPr>
          <w:rStyle w:val="apple-converted-space"/>
          <w:rFonts w:ascii="Arial Narrow" w:hAnsi="Arial Narrow"/>
          <w:color w:val="000000" w:themeColor="text1"/>
        </w:rPr>
        <w:t xml:space="preserve"> (</w:t>
      </w:r>
      <w:proofErr w:type="spellStart"/>
      <w:r>
        <w:rPr>
          <w:rStyle w:val="apple-converted-space"/>
          <w:rFonts w:ascii="Arial Narrow" w:hAnsi="Arial Narrow"/>
          <w:color w:val="000000" w:themeColor="text1"/>
        </w:rPr>
        <w:t>Cyrchu</w:t>
      </w:r>
      <w:proofErr w:type="spellEnd"/>
      <w:r>
        <w:rPr>
          <w:rStyle w:val="apple-converted-space"/>
          <w:rFonts w:ascii="Arial Narrow" w:hAnsi="Arial Narrow"/>
          <w:color w:val="000000" w:themeColor="text1"/>
        </w:rPr>
        <w:t xml:space="preserve">: 21ain o </w:t>
      </w:r>
      <w:proofErr w:type="spellStart"/>
      <w:r>
        <w:rPr>
          <w:rStyle w:val="apple-converted-space"/>
          <w:rFonts w:ascii="Arial Narrow" w:hAnsi="Arial Narrow"/>
          <w:color w:val="000000" w:themeColor="text1"/>
        </w:rPr>
        <w:t>Chwefror</w:t>
      </w:r>
      <w:proofErr w:type="spellEnd"/>
      <w:r>
        <w:rPr>
          <w:rStyle w:val="apple-converted-space"/>
          <w:rFonts w:ascii="Arial Narrow" w:hAnsi="Arial Narrow"/>
          <w:color w:val="000000" w:themeColor="text1"/>
        </w:rPr>
        <w:t xml:space="preserve"> 2024).</w:t>
      </w:r>
    </w:p>
    <w:p w14:paraId="388C5DA1" w14:textId="6E762307" w:rsidR="00C2764F" w:rsidRPr="00C2764F" w:rsidRDefault="00C2764F" w:rsidP="00553DEE">
      <w:pPr>
        <w:pStyle w:val="nova-legacy-e-listitem"/>
        <w:rPr>
          <w:rStyle w:val="apple-converted-space"/>
          <w:rFonts w:ascii="Arial Narrow" w:hAnsi="Arial Narrow"/>
          <w:color w:val="000000" w:themeColor="text1"/>
        </w:rPr>
      </w:pPr>
      <w:r>
        <w:rPr>
          <w:rStyle w:val="apple-converted-space"/>
          <w:rFonts w:ascii="Arial Narrow" w:hAnsi="Arial Narrow"/>
          <w:color w:val="000000" w:themeColor="text1"/>
        </w:rPr>
        <w:t xml:space="preserve">Colwell, M., a Lindsey, E. (2010) ‘Teacher-Child Interactions and Preschool Children’s Perceptions of Self and Peers’, </w:t>
      </w:r>
      <w:r>
        <w:rPr>
          <w:rStyle w:val="apple-converted-space"/>
          <w:rFonts w:ascii="Arial Narrow" w:hAnsi="Arial Narrow"/>
          <w:i/>
          <w:iCs/>
          <w:color w:val="000000" w:themeColor="text1"/>
        </w:rPr>
        <w:t xml:space="preserve">Early Child Development and Care, </w:t>
      </w:r>
      <w:r>
        <w:rPr>
          <w:rStyle w:val="apple-converted-space"/>
          <w:rFonts w:ascii="Arial Narrow" w:hAnsi="Arial Narrow"/>
          <w:color w:val="000000" w:themeColor="text1"/>
        </w:rPr>
        <w:t>173(2-2), pp. 249-258.</w:t>
      </w:r>
    </w:p>
    <w:p w14:paraId="1A51EF71" w14:textId="5482B339" w:rsidR="006E71B6" w:rsidRDefault="006E71B6" w:rsidP="006E71B6">
      <w:pPr>
        <w:rPr>
          <w:rFonts w:ascii="Arial Narrow" w:hAnsi="Arial Narrow"/>
        </w:rPr>
      </w:pPr>
      <w:r>
        <w:rPr>
          <w:rFonts w:ascii="Arial Narrow" w:hAnsi="Arial Narrow"/>
        </w:rPr>
        <w:lastRenderedPageBreak/>
        <w:t xml:space="preserve">Department for Education. (dim </w:t>
      </w:r>
      <w:proofErr w:type="spellStart"/>
      <w:r>
        <w:rPr>
          <w:rFonts w:ascii="Arial Narrow" w:hAnsi="Arial Narrow"/>
        </w:rPr>
        <w:t>dyddiad</w:t>
      </w:r>
      <w:proofErr w:type="spellEnd"/>
      <w:r>
        <w:rPr>
          <w:rFonts w:ascii="Arial Narrow" w:hAnsi="Arial Narrow"/>
        </w:rPr>
        <w:t xml:space="preserve">) </w:t>
      </w:r>
      <w:r>
        <w:rPr>
          <w:rFonts w:ascii="Arial Narrow" w:hAnsi="Arial Narrow"/>
          <w:i/>
          <w:iCs/>
        </w:rPr>
        <w:t xml:space="preserve">Personal, </w:t>
      </w:r>
      <w:proofErr w:type="gramStart"/>
      <w:r>
        <w:rPr>
          <w:rFonts w:ascii="Arial Narrow" w:hAnsi="Arial Narrow"/>
          <w:i/>
          <w:iCs/>
        </w:rPr>
        <w:t>social</w:t>
      </w:r>
      <w:proofErr w:type="gramEnd"/>
      <w:r>
        <w:rPr>
          <w:rFonts w:ascii="Arial Narrow" w:hAnsi="Arial Narrow"/>
          <w:i/>
          <w:iCs/>
        </w:rPr>
        <w:t xml:space="preserve"> and emotional development</w:t>
      </w:r>
      <w:r>
        <w:rPr>
          <w:rFonts w:ascii="Arial Narrow" w:hAnsi="Arial Narrow"/>
        </w:rPr>
        <w:t xml:space="preserve">. </w:t>
      </w:r>
      <w:proofErr w:type="spellStart"/>
      <w:r>
        <w:rPr>
          <w:rFonts w:ascii="Arial Narrow" w:hAnsi="Arial Narrow"/>
        </w:rPr>
        <w:t>Ar</w:t>
      </w:r>
      <w:proofErr w:type="spellEnd"/>
      <w:r>
        <w:rPr>
          <w:rFonts w:ascii="Arial Narrow" w:hAnsi="Arial Narrow"/>
        </w:rPr>
        <w:t xml:space="preserve"> </w:t>
      </w:r>
      <w:proofErr w:type="spellStart"/>
      <w:r>
        <w:rPr>
          <w:rFonts w:ascii="Arial Narrow" w:hAnsi="Arial Narrow"/>
        </w:rPr>
        <w:t>gael</w:t>
      </w:r>
      <w:proofErr w:type="spellEnd"/>
      <w:r>
        <w:rPr>
          <w:rFonts w:ascii="Arial Narrow" w:hAnsi="Arial Narrow"/>
        </w:rPr>
        <w:t>:</w:t>
      </w:r>
      <w:r w:rsidRPr="00C96D7B">
        <w:t xml:space="preserve"> </w:t>
      </w:r>
      <w:hyperlink r:id="rId9" w:history="1">
        <w:r w:rsidRPr="00DC3147">
          <w:rPr>
            <w:rStyle w:val="Hyperlink"/>
            <w:rFonts w:ascii="Arial Narrow" w:hAnsi="Arial Narrow"/>
          </w:rPr>
          <w:t>https://help-for-early-years-providers.education.gov.uk/personal-social-and-emotional-development/relationships</w:t>
        </w:r>
      </w:hyperlink>
      <w:r>
        <w:rPr>
          <w:rFonts w:ascii="Arial Narrow" w:hAnsi="Arial Narrow"/>
        </w:rPr>
        <w:t xml:space="preserve"> (</w:t>
      </w:r>
      <w:proofErr w:type="spellStart"/>
      <w:r>
        <w:rPr>
          <w:rFonts w:ascii="Arial Narrow" w:hAnsi="Arial Narrow"/>
        </w:rPr>
        <w:t>Cyrchu</w:t>
      </w:r>
      <w:proofErr w:type="spellEnd"/>
      <w:r>
        <w:rPr>
          <w:rFonts w:ascii="Arial Narrow" w:hAnsi="Arial Narrow"/>
        </w:rPr>
        <w:t xml:space="preserve">: 22ain o </w:t>
      </w:r>
      <w:proofErr w:type="spellStart"/>
      <w:r>
        <w:rPr>
          <w:rFonts w:ascii="Arial Narrow" w:hAnsi="Arial Narrow"/>
        </w:rPr>
        <w:t>Chwefror</w:t>
      </w:r>
      <w:proofErr w:type="spellEnd"/>
      <w:r>
        <w:rPr>
          <w:rFonts w:ascii="Arial Narrow" w:hAnsi="Arial Narrow"/>
        </w:rPr>
        <w:t xml:space="preserve"> 2024).</w:t>
      </w:r>
    </w:p>
    <w:p w14:paraId="6713D94C" w14:textId="77777777" w:rsidR="006E71B6" w:rsidRPr="006E71B6" w:rsidRDefault="006E71B6" w:rsidP="006E71B6">
      <w:pPr>
        <w:rPr>
          <w:rStyle w:val="apple-converted-space"/>
          <w:rFonts w:ascii="Arial Narrow" w:hAnsi="Arial Narrow"/>
        </w:rPr>
      </w:pPr>
    </w:p>
    <w:p w14:paraId="189825A9" w14:textId="5326EFEE" w:rsidR="007309E9" w:rsidRDefault="007309E9" w:rsidP="007309E9">
      <w:pPr>
        <w:rPr>
          <w:rFonts w:ascii="Arial Narrow" w:hAnsi="Arial Narrow"/>
          <w:color w:val="000000" w:themeColor="text1"/>
          <w:shd w:val="clear" w:color="auto" w:fill="FFFFFF"/>
        </w:rPr>
      </w:pPr>
      <w:r w:rsidRPr="00E41134">
        <w:rPr>
          <w:rFonts w:ascii="Arial Narrow" w:hAnsi="Arial Narrow"/>
          <w:color w:val="000000" w:themeColor="text1"/>
          <w:shd w:val="clear" w:color="auto" w:fill="FFFFFF"/>
        </w:rPr>
        <w:t xml:space="preserve">Dunhill, A., Elliott, B., </w:t>
      </w:r>
      <w:r>
        <w:rPr>
          <w:rFonts w:ascii="Arial Narrow" w:hAnsi="Arial Narrow"/>
          <w:color w:val="000000" w:themeColor="text1"/>
          <w:shd w:val="clear" w:color="auto" w:fill="FFFFFF"/>
        </w:rPr>
        <w:t>a</w:t>
      </w:r>
      <w:r w:rsidRPr="00E41134">
        <w:rPr>
          <w:rFonts w:ascii="Arial Narrow" w:hAnsi="Arial Narrow"/>
          <w:color w:val="000000" w:themeColor="text1"/>
          <w:shd w:val="clear" w:color="auto" w:fill="FFFFFF"/>
        </w:rPr>
        <w:t xml:space="preserve"> Shaw, A. (2009). Effective communication and engagement with children and young people, their </w:t>
      </w:r>
      <w:proofErr w:type="gramStart"/>
      <w:r w:rsidRPr="00E41134">
        <w:rPr>
          <w:rFonts w:ascii="Arial Narrow" w:hAnsi="Arial Narrow"/>
          <w:color w:val="000000" w:themeColor="text1"/>
          <w:shd w:val="clear" w:color="auto" w:fill="FFFFFF"/>
        </w:rPr>
        <w:t>families</w:t>
      </w:r>
      <w:proofErr w:type="gramEnd"/>
      <w:r w:rsidRPr="00E41134">
        <w:rPr>
          <w:rFonts w:ascii="Arial Narrow" w:hAnsi="Arial Narrow"/>
          <w:color w:val="000000" w:themeColor="text1"/>
          <w:shd w:val="clear" w:color="auto" w:fill="FFFFFF"/>
        </w:rPr>
        <w:t xml:space="preserve"> and carers. Learning Matters. </w:t>
      </w:r>
      <w:proofErr w:type="spellStart"/>
      <w:r>
        <w:rPr>
          <w:rFonts w:ascii="Arial Narrow" w:hAnsi="Arial Narrow"/>
          <w:color w:val="000000" w:themeColor="text1"/>
          <w:shd w:val="clear" w:color="auto" w:fill="FFFFFF"/>
        </w:rPr>
        <w:t>Ar</w:t>
      </w:r>
      <w:proofErr w:type="spellEnd"/>
      <w:r>
        <w:rPr>
          <w:rFonts w:ascii="Arial Narrow" w:hAnsi="Arial Narrow"/>
          <w:color w:val="000000" w:themeColor="text1"/>
          <w:shd w:val="clear" w:color="auto" w:fill="FFFFFF"/>
        </w:rPr>
        <w:t xml:space="preserve"> </w:t>
      </w:r>
      <w:proofErr w:type="spellStart"/>
      <w:r>
        <w:rPr>
          <w:rFonts w:ascii="Arial Narrow" w:hAnsi="Arial Narrow"/>
          <w:color w:val="000000" w:themeColor="text1"/>
          <w:shd w:val="clear" w:color="auto" w:fill="FFFFFF"/>
        </w:rPr>
        <w:t>gael</w:t>
      </w:r>
      <w:proofErr w:type="spellEnd"/>
      <w:r w:rsidRPr="00E41134">
        <w:rPr>
          <w:rFonts w:ascii="Arial Narrow" w:hAnsi="Arial Narrow"/>
          <w:color w:val="000000" w:themeColor="text1"/>
          <w:shd w:val="clear" w:color="auto" w:fill="FFFFFF"/>
        </w:rPr>
        <w:t xml:space="preserve">: </w:t>
      </w:r>
      <w:hyperlink r:id="rId10" w:anchor="AN=411650&amp;db=nlebk" w:history="1">
        <w:r w:rsidRPr="00DC3147">
          <w:rPr>
            <w:rStyle w:val="Hyperlink"/>
            <w:rFonts w:ascii="Arial Narrow" w:hAnsi="Arial Narrow"/>
            <w:shd w:val="clear" w:color="auto" w:fill="FFFFFF"/>
          </w:rPr>
          <w:t>https://web-s-ebscohost-com.ezproxy.uwtsd.ac.uk/ehost/detail/detail?vid=0&amp;sid=a7a0dfa3-f0b0-4815-b292-dd7024ffd6cf%40redis&amp;bdata=JnNpdGU9ZWhvc3QtbGl2ZQ%3d%3d#AN=411650&amp;db=nlebk</w:t>
        </w:r>
      </w:hyperlink>
      <w:r>
        <w:rPr>
          <w:rFonts w:ascii="Arial Narrow" w:hAnsi="Arial Narrow"/>
          <w:color w:val="000000" w:themeColor="text1"/>
          <w:shd w:val="clear" w:color="auto" w:fill="FFFFFF"/>
        </w:rPr>
        <w:t xml:space="preserve"> </w:t>
      </w:r>
      <w:r w:rsidRPr="00E41134">
        <w:rPr>
          <w:rFonts w:ascii="Arial Narrow" w:hAnsi="Arial Narrow"/>
          <w:color w:val="000000" w:themeColor="text1"/>
          <w:shd w:val="clear" w:color="auto" w:fill="FFFFFF"/>
        </w:rPr>
        <w:t>(</w:t>
      </w:r>
      <w:proofErr w:type="spellStart"/>
      <w:r>
        <w:rPr>
          <w:rFonts w:ascii="Arial Narrow" w:hAnsi="Arial Narrow"/>
          <w:color w:val="000000" w:themeColor="text1"/>
          <w:shd w:val="clear" w:color="auto" w:fill="FFFFFF"/>
        </w:rPr>
        <w:t>Cyrchu</w:t>
      </w:r>
      <w:proofErr w:type="spellEnd"/>
      <w:r>
        <w:rPr>
          <w:rFonts w:ascii="Arial Narrow" w:hAnsi="Arial Narrow"/>
          <w:color w:val="000000" w:themeColor="text1"/>
          <w:shd w:val="clear" w:color="auto" w:fill="FFFFFF"/>
        </w:rPr>
        <w:t xml:space="preserve">: 22ain o </w:t>
      </w:r>
      <w:proofErr w:type="spellStart"/>
      <w:r>
        <w:rPr>
          <w:rFonts w:ascii="Arial Narrow" w:hAnsi="Arial Narrow"/>
          <w:color w:val="000000" w:themeColor="text1"/>
          <w:shd w:val="clear" w:color="auto" w:fill="FFFFFF"/>
        </w:rPr>
        <w:t>Chwefror</w:t>
      </w:r>
      <w:proofErr w:type="spellEnd"/>
      <w:r>
        <w:rPr>
          <w:rFonts w:ascii="Arial Narrow" w:hAnsi="Arial Narrow"/>
          <w:color w:val="000000" w:themeColor="text1"/>
          <w:shd w:val="clear" w:color="auto" w:fill="FFFFFF"/>
        </w:rPr>
        <w:t xml:space="preserve"> 2024</w:t>
      </w:r>
      <w:r w:rsidRPr="00E41134">
        <w:rPr>
          <w:rFonts w:ascii="Arial Narrow" w:hAnsi="Arial Narrow"/>
          <w:color w:val="000000" w:themeColor="text1"/>
          <w:shd w:val="clear" w:color="auto" w:fill="FFFFFF"/>
        </w:rPr>
        <w:t>).</w:t>
      </w:r>
    </w:p>
    <w:p w14:paraId="7CFCD1E1" w14:textId="77777777" w:rsidR="00032E41" w:rsidRDefault="00032E41" w:rsidP="007309E9">
      <w:pPr>
        <w:rPr>
          <w:rFonts w:ascii="Arial Narrow" w:hAnsi="Arial Narrow"/>
          <w:color w:val="000000" w:themeColor="text1"/>
          <w:shd w:val="clear" w:color="auto" w:fill="FFFFFF"/>
        </w:rPr>
      </w:pPr>
    </w:p>
    <w:p w14:paraId="209C74AF" w14:textId="0C7FD505" w:rsidR="00032E41" w:rsidRPr="00032E41" w:rsidRDefault="00032E41" w:rsidP="007309E9">
      <w:pPr>
        <w:rPr>
          <w:rStyle w:val="apple-converted-space"/>
          <w:rFonts w:ascii="Arial Narrow" w:hAnsi="Arial Narrow"/>
          <w:color w:val="000000" w:themeColor="text1"/>
          <w:shd w:val="clear" w:color="auto" w:fill="FBFBFB"/>
        </w:rPr>
      </w:pPr>
      <w:r>
        <w:rPr>
          <w:rFonts w:ascii="Arial Narrow" w:hAnsi="Arial Narrow"/>
          <w:color w:val="000000" w:themeColor="text1"/>
          <w:shd w:val="clear" w:color="auto" w:fill="FBFBFB"/>
        </w:rPr>
        <w:t xml:space="preserve">Ed Trust and MDRC (2021) </w:t>
      </w:r>
      <w:r>
        <w:rPr>
          <w:rFonts w:ascii="Arial Narrow" w:hAnsi="Arial Narrow"/>
          <w:i/>
          <w:iCs/>
          <w:color w:val="000000" w:themeColor="text1"/>
          <w:shd w:val="clear" w:color="auto" w:fill="FBFBFB"/>
        </w:rPr>
        <w:t xml:space="preserve">The Education Trust. </w:t>
      </w:r>
      <w:r>
        <w:rPr>
          <w:rFonts w:ascii="Arial Narrow" w:hAnsi="Arial Narrow"/>
          <w:color w:val="000000" w:themeColor="text1"/>
          <w:shd w:val="clear" w:color="auto" w:fill="FBFBFB"/>
        </w:rPr>
        <w:t xml:space="preserve">Ar </w:t>
      </w:r>
      <w:proofErr w:type="spellStart"/>
      <w:r>
        <w:rPr>
          <w:rFonts w:ascii="Arial Narrow" w:hAnsi="Arial Narrow"/>
          <w:color w:val="000000" w:themeColor="text1"/>
          <w:shd w:val="clear" w:color="auto" w:fill="FBFBFB"/>
        </w:rPr>
        <w:t>gael</w:t>
      </w:r>
      <w:r>
        <w:rPr>
          <w:rFonts w:ascii="Arial Narrow" w:hAnsi="Arial Narrow"/>
          <w:color w:val="000000" w:themeColor="text1"/>
          <w:shd w:val="clear" w:color="auto" w:fill="FBFBFB"/>
        </w:rPr>
        <w:t>t</w:t>
      </w:r>
      <w:proofErr w:type="spellEnd"/>
      <w:r>
        <w:rPr>
          <w:rFonts w:ascii="Arial Narrow" w:hAnsi="Arial Narrow"/>
          <w:color w:val="000000" w:themeColor="text1"/>
          <w:shd w:val="clear" w:color="auto" w:fill="FBFBFB"/>
        </w:rPr>
        <w:t xml:space="preserve">: </w:t>
      </w:r>
      <w:hyperlink r:id="rId11" w:history="1">
        <w:r w:rsidRPr="00DC3147">
          <w:rPr>
            <w:rStyle w:val="Hyperlink"/>
            <w:rFonts w:ascii="Arial Narrow" w:hAnsi="Arial Narrow"/>
            <w:shd w:val="clear" w:color="auto" w:fill="FBFBFB"/>
          </w:rPr>
          <w:t>https://edtrust.org/resource/the-importance-of-strong-relationships/</w:t>
        </w:r>
      </w:hyperlink>
      <w:r>
        <w:rPr>
          <w:rFonts w:ascii="Arial Narrow" w:hAnsi="Arial Narrow"/>
          <w:color w:val="000000" w:themeColor="text1"/>
          <w:shd w:val="clear" w:color="auto" w:fill="FBFBFB"/>
        </w:rPr>
        <w:t xml:space="preserve"> (</w:t>
      </w:r>
      <w:proofErr w:type="spellStart"/>
      <w:r>
        <w:rPr>
          <w:rFonts w:ascii="Arial Narrow" w:hAnsi="Arial Narrow"/>
          <w:color w:val="000000" w:themeColor="text1"/>
          <w:shd w:val="clear" w:color="auto" w:fill="FBFBFB"/>
        </w:rPr>
        <w:t>Cyrchu</w:t>
      </w:r>
      <w:proofErr w:type="spellEnd"/>
      <w:r>
        <w:rPr>
          <w:rFonts w:ascii="Arial Narrow" w:hAnsi="Arial Narrow"/>
          <w:color w:val="000000" w:themeColor="text1"/>
          <w:shd w:val="clear" w:color="auto" w:fill="FBFBFB"/>
        </w:rPr>
        <w:t xml:space="preserve"> 27ain o </w:t>
      </w:r>
      <w:proofErr w:type="spellStart"/>
      <w:r>
        <w:rPr>
          <w:rFonts w:ascii="Arial Narrow" w:hAnsi="Arial Narrow"/>
          <w:color w:val="000000" w:themeColor="text1"/>
          <w:shd w:val="clear" w:color="auto" w:fill="FBFBFB"/>
        </w:rPr>
        <w:t>Chwefror</w:t>
      </w:r>
      <w:proofErr w:type="spellEnd"/>
      <w:r>
        <w:rPr>
          <w:rFonts w:ascii="Arial Narrow" w:hAnsi="Arial Narrow"/>
          <w:color w:val="000000" w:themeColor="text1"/>
          <w:shd w:val="clear" w:color="auto" w:fill="FBFBFB"/>
        </w:rPr>
        <w:t xml:space="preserve"> 2024</w:t>
      </w:r>
      <w:r>
        <w:rPr>
          <w:rFonts w:ascii="Arial Narrow" w:hAnsi="Arial Narrow"/>
          <w:color w:val="000000" w:themeColor="text1"/>
          <w:shd w:val="clear" w:color="auto" w:fill="FBFBFB"/>
        </w:rPr>
        <w:t>).</w:t>
      </w:r>
    </w:p>
    <w:p w14:paraId="39E98071" w14:textId="0841D265" w:rsidR="00D01966" w:rsidRDefault="00D01966" w:rsidP="00553DEE">
      <w:pPr>
        <w:pStyle w:val="nova-legacy-e-listitem"/>
        <w:rPr>
          <w:rStyle w:val="apple-converted-space"/>
          <w:rFonts w:ascii="Arial Narrow" w:hAnsi="Arial Narrow"/>
          <w:color w:val="000000" w:themeColor="text1"/>
        </w:rPr>
      </w:pPr>
      <w:r>
        <w:rPr>
          <w:rStyle w:val="apple-converted-space"/>
          <w:rFonts w:ascii="Arial Narrow" w:hAnsi="Arial Narrow"/>
          <w:color w:val="000000" w:themeColor="text1"/>
        </w:rPr>
        <w:t xml:space="preserve">Howard, J., a McInnes, K. (2013) </w:t>
      </w:r>
      <w:r>
        <w:rPr>
          <w:rStyle w:val="apple-converted-space"/>
          <w:rFonts w:ascii="Arial Narrow" w:hAnsi="Arial Narrow"/>
          <w:i/>
          <w:iCs/>
          <w:color w:val="000000" w:themeColor="text1"/>
        </w:rPr>
        <w:t xml:space="preserve">The Essence of Play: A practice companion for professionals working with children and young people. </w:t>
      </w:r>
      <w:r>
        <w:rPr>
          <w:rStyle w:val="apple-converted-space"/>
          <w:rFonts w:ascii="Arial Narrow" w:hAnsi="Arial Narrow"/>
          <w:color w:val="000000" w:themeColor="text1"/>
        </w:rPr>
        <w:t>London: Routledge.</w:t>
      </w:r>
    </w:p>
    <w:p w14:paraId="464C8718" w14:textId="006B57E7" w:rsidR="008877C6" w:rsidRDefault="008877C6" w:rsidP="008877C6">
      <w:pPr>
        <w:rPr>
          <w:rFonts w:ascii="Arial Narrow" w:hAnsi="Arial Narrow"/>
        </w:rPr>
      </w:pPr>
      <w:r w:rsidRPr="00161953">
        <w:rPr>
          <w:rFonts w:ascii="Arial Narrow" w:hAnsi="Arial Narrow"/>
        </w:rPr>
        <w:t>Johansson, E. a</w:t>
      </w:r>
      <w:r>
        <w:rPr>
          <w:rFonts w:ascii="Arial Narrow" w:hAnsi="Arial Narrow"/>
        </w:rPr>
        <w:t>c</w:t>
      </w:r>
      <w:r w:rsidRPr="00161953">
        <w:rPr>
          <w:rFonts w:ascii="Arial Narrow" w:hAnsi="Arial Narrow"/>
        </w:rPr>
        <w:t xml:space="preserve"> </w:t>
      </w:r>
      <w:proofErr w:type="spellStart"/>
      <w:r w:rsidRPr="00161953">
        <w:rPr>
          <w:rFonts w:ascii="Arial Narrow" w:hAnsi="Arial Narrow"/>
        </w:rPr>
        <w:t>Einarsdottir</w:t>
      </w:r>
      <w:proofErr w:type="spellEnd"/>
      <w:r w:rsidRPr="00161953">
        <w:rPr>
          <w:rFonts w:ascii="Arial Narrow" w:hAnsi="Arial Narrow"/>
        </w:rPr>
        <w:t xml:space="preserve">, J. (2018) </w:t>
      </w:r>
      <w:r w:rsidRPr="00161953">
        <w:rPr>
          <w:rFonts w:ascii="Arial Narrow" w:hAnsi="Arial Narrow"/>
          <w:i/>
          <w:iCs/>
        </w:rPr>
        <w:t>Values in Early Childhood Education</w:t>
      </w:r>
      <w:r w:rsidRPr="00161953">
        <w:rPr>
          <w:rFonts w:ascii="Arial Narrow" w:hAnsi="Arial Narrow"/>
        </w:rPr>
        <w:t>. Oxon</w:t>
      </w:r>
      <w:r>
        <w:rPr>
          <w:rFonts w:ascii="Arial Narrow" w:hAnsi="Arial Narrow"/>
        </w:rPr>
        <w:t>:</w:t>
      </w:r>
      <w:r w:rsidRPr="00161953">
        <w:rPr>
          <w:rFonts w:ascii="Arial Narrow" w:hAnsi="Arial Narrow"/>
        </w:rPr>
        <w:t xml:space="preserve"> Routledge</w:t>
      </w:r>
      <w:r>
        <w:rPr>
          <w:rFonts w:ascii="Arial Narrow" w:hAnsi="Arial Narrow"/>
        </w:rPr>
        <w:t>.</w:t>
      </w:r>
    </w:p>
    <w:p w14:paraId="30C3C408" w14:textId="77777777" w:rsidR="008877C6" w:rsidRPr="008877C6" w:rsidRDefault="008877C6" w:rsidP="008877C6">
      <w:pPr>
        <w:rPr>
          <w:rStyle w:val="apple-converted-space"/>
          <w:rFonts w:ascii="Arial Narrow" w:hAnsi="Arial Narrow"/>
        </w:rPr>
      </w:pPr>
    </w:p>
    <w:p w14:paraId="4788DAD6" w14:textId="26A1D3EB" w:rsidR="00C12E31" w:rsidRDefault="00C12E31" w:rsidP="00C12E31">
      <w:pPr>
        <w:rPr>
          <w:rFonts w:ascii="Arial Narrow" w:hAnsi="Arial Narrow" w:cs="Arial"/>
          <w:lang w:eastAsia="en-GB"/>
        </w:rPr>
      </w:pPr>
      <w:r>
        <w:rPr>
          <w:rFonts w:ascii="Arial Narrow" w:hAnsi="Arial Narrow" w:cs="Arial"/>
          <w:lang w:eastAsia="en-GB"/>
        </w:rPr>
        <w:t xml:space="preserve">Kumar, P. A., </w:t>
      </w:r>
      <w:r>
        <w:rPr>
          <w:rFonts w:ascii="Arial Narrow" w:hAnsi="Arial Narrow" w:cs="Arial"/>
          <w:i/>
          <w:iCs/>
          <w:lang w:eastAsia="en-GB"/>
        </w:rPr>
        <w:t xml:space="preserve">et al. </w:t>
      </w:r>
      <w:r>
        <w:rPr>
          <w:rFonts w:ascii="Arial Narrow" w:hAnsi="Arial Narrow" w:cs="Arial"/>
          <w:lang w:eastAsia="en-GB"/>
        </w:rPr>
        <w:t>(2022) ‘Play and Play Spaces for Global Health, Happiness, and Well-being’,</w:t>
      </w:r>
      <w:r>
        <w:rPr>
          <w:rFonts w:ascii="Arial Narrow" w:hAnsi="Arial Narrow" w:cs="Arial"/>
          <w:i/>
          <w:iCs/>
          <w:lang w:eastAsia="en-GB"/>
        </w:rPr>
        <w:t xml:space="preserve"> Handbook of Health and Well-being, </w:t>
      </w:r>
      <w:r>
        <w:rPr>
          <w:rFonts w:ascii="Arial Narrow" w:hAnsi="Arial Narrow" w:cs="Arial"/>
          <w:lang w:eastAsia="en-GB"/>
        </w:rPr>
        <w:t>pp. 129-154.</w:t>
      </w:r>
    </w:p>
    <w:p w14:paraId="6B3052CA" w14:textId="77777777" w:rsidR="001A3E4D" w:rsidRPr="00C12E31" w:rsidRDefault="001A3E4D" w:rsidP="00C12E31">
      <w:pPr>
        <w:rPr>
          <w:rStyle w:val="apple-converted-space"/>
          <w:rFonts w:ascii="Arial Narrow" w:hAnsi="Arial Narrow" w:cs="Arial"/>
          <w:lang w:eastAsia="en-GB"/>
        </w:rPr>
      </w:pPr>
    </w:p>
    <w:p w14:paraId="37E5107C" w14:textId="77777777" w:rsidR="001A3E4D" w:rsidRDefault="001A3E4D" w:rsidP="00C12E31">
      <w:pPr>
        <w:rPr>
          <w:rFonts w:ascii="Arial Narrow" w:hAnsi="Arial Narrow" w:cs="Arial"/>
          <w:lang w:eastAsia="en-GB"/>
        </w:rPr>
      </w:pPr>
      <w:r>
        <w:rPr>
          <w:rFonts w:ascii="Arial Narrow" w:hAnsi="Arial Narrow" w:cs="Arial"/>
          <w:lang w:eastAsia="en-GB"/>
        </w:rPr>
        <w:t xml:space="preserve">Marsden, F., McMahon, S., a Youde, A. (2017) </w:t>
      </w:r>
      <w:r>
        <w:rPr>
          <w:rFonts w:ascii="Arial Narrow" w:hAnsi="Arial Narrow" w:cs="Arial"/>
          <w:i/>
          <w:iCs/>
          <w:lang w:eastAsia="en-GB"/>
        </w:rPr>
        <w:t xml:space="preserve">Inter-agency working, observation and assessment. </w:t>
      </w:r>
      <w:r>
        <w:rPr>
          <w:rFonts w:ascii="Arial Narrow" w:hAnsi="Arial Narrow" w:cs="Arial"/>
          <w:lang w:eastAsia="en-GB"/>
        </w:rPr>
        <w:t>New York: Routledge.</w:t>
      </w:r>
    </w:p>
    <w:p w14:paraId="6D3D851E" w14:textId="77777777" w:rsidR="001A3E4D" w:rsidRDefault="001A3E4D" w:rsidP="00C12E31">
      <w:pPr>
        <w:rPr>
          <w:rFonts w:ascii="Arial Narrow" w:hAnsi="Arial Narrow" w:cs="Arial"/>
          <w:lang w:eastAsia="en-GB"/>
        </w:rPr>
      </w:pPr>
    </w:p>
    <w:p w14:paraId="69B63DAF" w14:textId="77777777" w:rsidR="001A3E4D" w:rsidRDefault="001A3E4D" w:rsidP="00C12E31">
      <w:pPr>
        <w:rPr>
          <w:rFonts w:ascii="Arial Narrow" w:hAnsi="Arial Narrow" w:cs="Arial"/>
          <w:lang w:eastAsia="en-GB"/>
        </w:rPr>
      </w:pPr>
      <w:r>
        <w:rPr>
          <w:rFonts w:ascii="Arial Narrow" w:hAnsi="Arial Narrow" w:cs="Arial"/>
          <w:lang w:eastAsia="en-GB"/>
        </w:rPr>
        <w:t xml:space="preserve">McInnes, K., Howard, J., Miles, G., a Crowley, K. (2011) ‘Differences in practitioners’ understanding of play and how this influences pedagogy and children’s perceptions of play’, </w:t>
      </w:r>
      <w:r>
        <w:rPr>
          <w:rFonts w:ascii="Arial Narrow" w:hAnsi="Arial Narrow" w:cs="Arial"/>
          <w:i/>
          <w:iCs/>
          <w:lang w:eastAsia="en-GB"/>
        </w:rPr>
        <w:t xml:space="preserve">Early Years, </w:t>
      </w:r>
      <w:r>
        <w:rPr>
          <w:rFonts w:ascii="Arial Narrow" w:hAnsi="Arial Narrow" w:cs="Arial"/>
          <w:lang w:eastAsia="en-GB"/>
        </w:rPr>
        <w:t>31(2), pp. 121-133.</w:t>
      </w:r>
    </w:p>
    <w:p w14:paraId="705A99F1" w14:textId="77777777" w:rsidR="001A3E4D" w:rsidRDefault="001A3E4D" w:rsidP="00C12E31">
      <w:pPr>
        <w:rPr>
          <w:rFonts w:ascii="Arial Narrow" w:hAnsi="Arial Narrow" w:cs="Arial"/>
          <w:lang w:eastAsia="en-GB"/>
        </w:rPr>
      </w:pPr>
    </w:p>
    <w:p w14:paraId="0F695E36" w14:textId="77777777" w:rsidR="001A3E4D" w:rsidRDefault="001A3E4D" w:rsidP="00C12E31">
      <w:pPr>
        <w:rPr>
          <w:rFonts w:ascii="Arial Narrow" w:hAnsi="Arial Narrow" w:cs="Arial"/>
          <w:lang w:eastAsia="en-GB"/>
        </w:rPr>
      </w:pPr>
      <w:r>
        <w:rPr>
          <w:rFonts w:ascii="Arial Narrow" w:hAnsi="Arial Narrow" w:cs="Arial"/>
          <w:lang w:eastAsia="en-GB"/>
        </w:rPr>
        <w:t xml:space="preserve">McInnes, K., Howard, J., Miles, G., a Crowley, K. (2013) ‘The nature of adulty-children interaction in the early years classroom: Implications of children's perceptions of play and subsequent learning behaviour’, </w:t>
      </w:r>
      <w:r>
        <w:rPr>
          <w:rFonts w:ascii="Arial Narrow" w:hAnsi="Arial Narrow" w:cs="Arial"/>
          <w:i/>
          <w:iCs/>
          <w:lang w:eastAsia="en-GB"/>
        </w:rPr>
        <w:t xml:space="preserve">European Early Childhood Education Research Journal, </w:t>
      </w:r>
      <w:r>
        <w:rPr>
          <w:rFonts w:ascii="Arial Narrow" w:hAnsi="Arial Narrow" w:cs="Arial"/>
          <w:lang w:eastAsia="en-GB"/>
        </w:rPr>
        <w:t>21(2), pp. 268-282.</w:t>
      </w:r>
    </w:p>
    <w:p w14:paraId="02D75C5F" w14:textId="77777777" w:rsidR="001A3E4D" w:rsidRPr="001A3E4D" w:rsidRDefault="001A3E4D" w:rsidP="00C12E31">
      <w:pPr>
        <w:rPr>
          <w:rFonts w:ascii="Arial Narrow" w:hAnsi="Arial Narrow" w:cs="Arial"/>
          <w:lang w:eastAsia="en-GB"/>
        </w:rPr>
      </w:pPr>
    </w:p>
    <w:p w14:paraId="584FE5DA" w14:textId="77777777" w:rsidR="001A3E4D" w:rsidRDefault="001A3E4D" w:rsidP="00553DEE">
      <w:pPr>
        <w:rPr>
          <w:rFonts w:ascii="Arial Narrow" w:hAnsi="Arial Narrow" w:cs="Arial"/>
          <w:lang w:eastAsia="en-GB"/>
        </w:rPr>
      </w:pPr>
      <w:r>
        <w:rPr>
          <w:rFonts w:ascii="Arial Narrow" w:hAnsi="Arial Narrow" w:cs="Arial"/>
          <w:lang w:eastAsia="en-GB"/>
        </w:rPr>
        <w:t xml:space="preserve">Murray, J. (2018) ‘The play’s the thing’, </w:t>
      </w:r>
      <w:r>
        <w:rPr>
          <w:rFonts w:ascii="Arial Narrow" w:hAnsi="Arial Narrow" w:cs="Arial"/>
          <w:i/>
          <w:iCs/>
          <w:lang w:eastAsia="en-GB"/>
        </w:rPr>
        <w:t xml:space="preserve">International Journal of Early Years Education, </w:t>
      </w:r>
      <w:r w:rsidRPr="0073461E">
        <w:rPr>
          <w:rFonts w:ascii="Arial Narrow" w:hAnsi="Arial Narrow" w:cs="Arial"/>
          <w:lang w:eastAsia="en-GB"/>
        </w:rPr>
        <w:t>26(4), pp. 335-339</w:t>
      </w:r>
      <w:r>
        <w:rPr>
          <w:rFonts w:ascii="Arial Narrow" w:hAnsi="Arial Narrow" w:cs="Arial"/>
          <w:lang w:eastAsia="en-GB"/>
        </w:rPr>
        <w:t>.</w:t>
      </w:r>
    </w:p>
    <w:p w14:paraId="06D872D1" w14:textId="77777777" w:rsidR="00C12E31" w:rsidRPr="00553DEE" w:rsidRDefault="00C12E31" w:rsidP="00553DEE">
      <w:pPr>
        <w:rPr>
          <w:rFonts w:ascii="Arial Narrow" w:hAnsi="Arial Narrow" w:cs="Arial"/>
          <w:i/>
          <w:iCs/>
          <w:lang w:eastAsia="en-GB"/>
        </w:rPr>
      </w:pPr>
    </w:p>
    <w:p w14:paraId="4090E79E" w14:textId="2786DA2C" w:rsidR="00854CEA" w:rsidRPr="00854CEA" w:rsidRDefault="00854CEA" w:rsidP="00854CEA">
      <w:pPr>
        <w:rPr>
          <w:rFonts w:ascii="Arial Narrow" w:hAnsi="Arial Narrow" w:cs="Arial"/>
          <w:color w:val="0563C1" w:themeColor="hyperlink"/>
          <w:u w:val="single"/>
          <w:lang w:eastAsia="en-GB"/>
        </w:rPr>
      </w:pPr>
      <w:r w:rsidRPr="00854CEA">
        <w:rPr>
          <w:rFonts w:ascii="Arial Narrow" w:hAnsi="Arial Narrow" w:cs="Arial"/>
          <w:lang w:val="cy-GB" w:eastAsia="en-GB"/>
        </w:rPr>
        <w:t xml:space="preserve">Murray, J. (2021) ‘How do children build knowledge in early childhood education, Susan Isaacs, young children are researchers and what happens next’, </w:t>
      </w:r>
      <w:r w:rsidRPr="00854CEA">
        <w:rPr>
          <w:rFonts w:ascii="Arial Narrow" w:hAnsi="Arial Narrow" w:cs="Arial"/>
          <w:i/>
          <w:iCs/>
          <w:lang w:val="cy-GB" w:eastAsia="en-GB"/>
        </w:rPr>
        <w:t>Early Child Development and Care,</w:t>
      </w:r>
      <w:r w:rsidRPr="00854CEA">
        <w:rPr>
          <w:rFonts w:ascii="Arial Narrow" w:hAnsi="Arial Narrow" w:cs="Arial"/>
          <w:lang w:val="cy-GB" w:eastAsia="en-GB"/>
        </w:rPr>
        <w:t xml:space="preserve"> 191 (7-8), pp. 1230-1246. (</w:t>
      </w:r>
      <w:r w:rsidR="008877C6">
        <w:rPr>
          <w:rFonts w:ascii="Arial Narrow" w:hAnsi="Arial Narrow" w:cs="Arial"/>
          <w:lang w:val="cy-GB" w:eastAsia="en-GB"/>
        </w:rPr>
        <w:t>Cyrchu: 21ain o Chwefror 2024</w:t>
      </w:r>
      <w:r w:rsidRPr="00854CEA">
        <w:rPr>
          <w:rFonts w:ascii="Arial Narrow" w:hAnsi="Arial Narrow" w:cs="Arial"/>
          <w:lang w:val="cy-GB" w:eastAsia="en-GB"/>
        </w:rPr>
        <w:t xml:space="preserve">). </w:t>
      </w:r>
      <w:hyperlink r:id="rId12" w:history="1">
        <w:r w:rsidRPr="00854CEA">
          <w:rPr>
            <w:rStyle w:val="Hyperlink"/>
            <w:rFonts w:ascii="Arial Narrow" w:hAnsi="Arial Narrow" w:cs="Arial"/>
            <w:lang w:eastAsia="en-GB"/>
          </w:rPr>
          <w:t>doi.org/10.1080/03004430.2020.1854242</w:t>
        </w:r>
      </w:hyperlink>
    </w:p>
    <w:p w14:paraId="67371108" w14:textId="77777777" w:rsidR="00854CEA" w:rsidRPr="00854CEA" w:rsidRDefault="00854CEA" w:rsidP="001C5A30">
      <w:pPr>
        <w:spacing w:line="276" w:lineRule="auto"/>
        <w:rPr>
          <w:rFonts w:ascii="Arial Narrow" w:eastAsia="Baoli SC" w:hAnsi="Arial Narrow" w:cs="LingWai SC Medium"/>
          <w:lang w:val="cy-GB"/>
        </w:rPr>
      </w:pPr>
    </w:p>
    <w:p w14:paraId="50CDCA37" w14:textId="12126846" w:rsidR="00250742" w:rsidRDefault="001657F5" w:rsidP="001C5A30">
      <w:pPr>
        <w:spacing w:line="276" w:lineRule="auto"/>
        <w:rPr>
          <w:rFonts w:ascii="Arial Narrow" w:eastAsia="Baoli SC" w:hAnsi="Arial Narrow" w:cs="LingWai SC Medium"/>
          <w:lang w:val="cy-GB"/>
        </w:rPr>
      </w:pPr>
      <w:r w:rsidRPr="00854CEA">
        <w:rPr>
          <w:rFonts w:ascii="Arial Narrow" w:eastAsia="Baoli SC" w:hAnsi="Arial Narrow" w:cs="LingWai SC Medium"/>
          <w:lang w:val="cy-GB"/>
        </w:rPr>
        <w:t xml:space="preserve">Nature Explore (2024) Learning Without Limits – Nature’s Loose Parts. Ar gael: </w:t>
      </w:r>
      <w:hyperlink r:id="rId13" w:history="1">
        <w:r w:rsidRPr="00854CEA">
          <w:rPr>
            <w:rStyle w:val="Hyperlink"/>
            <w:rFonts w:ascii="Arial Narrow" w:eastAsia="Baoli SC" w:hAnsi="Arial Narrow" w:cs="LingWai SC Medium"/>
            <w:lang w:val="cy-GB"/>
          </w:rPr>
          <w:t>https://natureexplore.org/learning-without-limits-natures-loose-parts/</w:t>
        </w:r>
      </w:hyperlink>
      <w:r w:rsidRPr="00854CEA">
        <w:rPr>
          <w:rFonts w:ascii="Arial Narrow" w:eastAsia="Baoli SC" w:hAnsi="Arial Narrow" w:cs="LingWai SC Medium"/>
          <w:lang w:val="cy-GB"/>
        </w:rPr>
        <w:t xml:space="preserve"> (Cyrchu 20fed o Chwefror 2024).</w:t>
      </w:r>
    </w:p>
    <w:p w14:paraId="19EE3411" w14:textId="77777777" w:rsidR="006C2673" w:rsidRDefault="006C2673" w:rsidP="006C2673">
      <w:pPr>
        <w:rPr>
          <w:rFonts w:ascii="Arial Narrow" w:hAnsi="Arial Narrow" w:cs="Arial"/>
          <w:lang w:eastAsia="en-GB"/>
        </w:rPr>
      </w:pPr>
    </w:p>
    <w:p w14:paraId="47683398" w14:textId="3E1DD7D7" w:rsidR="006C2673" w:rsidRDefault="006C2673" w:rsidP="006C2673">
      <w:pPr>
        <w:rPr>
          <w:rFonts w:ascii="Arial Narrow" w:hAnsi="Arial Narrow" w:cs="Arial"/>
          <w:lang w:eastAsia="en-GB"/>
        </w:rPr>
      </w:pPr>
      <w:proofErr w:type="spellStart"/>
      <w:r>
        <w:rPr>
          <w:rFonts w:ascii="Arial Narrow" w:hAnsi="Arial Narrow" w:cs="Arial"/>
          <w:lang w:eastAsia="en-GB"/>
        </w:rPr>
        <w:t>Ogzen</w:t>
      </w:r>
      <w:proofErr w:type="spellEnd"/>
      <w:r>
        <w:rPr>
          <w:rFonts w:ascii="Arial Narrow" w:hAnsi="Arial Narrow" w:cs="Arial"/>
          <w:lang w:eastAsia="en-GB"/>
        </w:rPr>
        <w:t xml:space="preserve">, Z. (2023) ‘Nature-Based Education in the Light of Montessori Philosophy: Meaning, Principles, and Practices’, </w:t>
      </w:r>
      <w:r>
        <w:rPr>
          <w:rFonts w:ascii="Arial Narrow" w:hAnsi="Arial Narrow" w:cs="Arial"/>
          <w:i/>
          <w:iCs/>
          <w:lang w:eastAsia="en-GB"/>
        </w:rPr>
        <w:t xml:space="preserve">European Journal of Alternative Education Studies, </w:t>
      </w:r>
      <w:r>
        <w:rPr>
          <w:rFonts w:ascii="Arial Narrow" w:hAnsi="Arial Narrow" w:cs="Arial"/>
          <w:lang w:eastAsia="en-GB"/>
        </w:rPr>
        <w:t>8(1), pp. 134-153.</w:t>
      </w:r>
    </w:p>
    <w:p w14:paraId="60325697" w14:textId="77777777" w:rsidR="007309E9" w:rsidRDefault="007309E9" w:rsidP="006C2673">
      <w:pPr>
        <w:rPr>
          <w:rFonts w:ascii="Arial Narrow" w:hAnsi="Arial Narrow" w:cs="Arial"/>
          <w:lang w:eastAsia="en-GB"/>
        </w:rPr>
      </w:pPr>
    </w:p>
    <w:p w14:paraId="1A23E88F" w14:textId="387E2EAD" w:rsidR="007309E9" w:rsidRPr="007309E9" w:rsidRDefault="007309E9" w:rsidP="006C2673">
      <w:pPr>
        <w:rPr>
          <w:rFonts w:ascii="Arial Narrow" w:hAnsi="Arial Narrow"/>
        </w:rPr>
      </w:pPr>
      <w:proofErr w:type="spellStart"/>
      <w:r w:rsidRPr="00D20CFC">
        <w:rPr>
          <w:rFonts w:ascii="Arial Narrow" w:hAnsi="Arial Narrow"/>
        </w:rPr>
        <w:t>Orey</w:t>
      </w:r>
      <w:proofErr w:type="spellEnd"/>
      <w:r w:rsidRPr="00D20CFC">
        <w:rPr>
          <w:rFonts w:ascii="Arial Narrow" w:hAnsi="Arial Narrow"/>
        </w:rPr>
        <w:t xml:space="preserve">, M. (2014) </w:t>
      </w:r>
      <w:r w:rsidRPr="00D20CFC">
        <w:rPr>
          <w:rFonts w:ascii="Arial Narrow" w:hAnsi="Arial Narrow"/>
          <w:i/>
          <w:iCs/>
        </w:rPr>
        <w:t xml:space="preserve">Communication Skills Training. </w:t>
      </w:r>
      <w:r w:rsidRPr="00D20CFC">
        <w:rPr>
          <w:rFonts w:ascii="Arial Narrow" w:hAnsi="Arial Narrow"/>
        </w:rPr>
        <w:t>Virginia: ATD Press.</w:t>
      </w:r>
    </w:p>
    <w:p w14:paraId="578684F9" w14:textId="77777777" w:rsidR="00D01966" w:rsidRDefault="00D01966" w:rsidP="006C2673">
      <w:pPr>
        <w:rPr>
          <w:rFonts w:ascii="Arial Narrow" w:hAnsi="Arial Narrow" w:cs="Arial"/>
          <w:lang w:eastAsia="en-GB"/>
        </w:rPr>
      </w:pPr>
    </w:p>
    <w:p w14:paraId="09AE21D8" w14:textId="2D30C6FC" w:rsidR="003551D2" w:rsidRDefault="003551D2" w:rsidP="003551D2">
      <w:pPr>
        <w:tabs>
          <w:tab w:val="center" w:pos="4513"/>
        </w:tabs>
        <w:rPr>
          <w:rFonts w:ascii="Arial Narrow" w:hAnsi="Arial Narrow" w:cs="Arial"/>
          <w:lang w:eastAsia="en-GB"/>
        </w:rPr>
      </w:pPr>
      <w:proofErr w:type="spellStart"/>
      <w:r>
        <w:rPr>
          <w:rFonts w:ascii="Arial Narrow" w:hAnsi="Arial Narrow" w:cs="Arial"/>
          <w:lang w:eastAsia="en-GB"/>
        </w:rPr>
        <w:t>Palaiologou</w:t>
      </w:r>
      <w:proofErr w:type="spellEnd"/>
      <w:r>
        <w:rPr>
          <w:rFonts w:ascii="Arial Narrow" w:hAnsi="Arial Narrow" w:cs="Arial"/>
          <w:lang w:eastAsia="en-GB"/>
        </w:rPr>
        <w:t xml:space="preserve">, I. (2019) </w:t>
      </w:r>
      <w:r>
        <w:rPr>
          <w:rFonts w:ascii="Arial Narrow" w:hAnsi="Arial Narrow" w:cs="Arial"/>
          <w:i/>
          <w:iCs/>
          <w:lang w:eastAsia="en-GB"/>
        </w:rPr>
        <w:t xml:space="preserve">Child Observation: A Guide for Students in Early Childhood. </w:t>
      </w:r>
      <w:r>
        <w:rPr>
          <w:rFonts w:ascii="Arial Narrow" w:hAnsi="Arial Narrow" w:cs="Arial"/>
          <w:lang w:eastAsia="en-GB"/>
        </w:rPr>
        <w:t>London: Sage Publications Ltd.</w:t>
      </w:r>
    </w:p>
    <w:p w14:paraId="7438415F" w14:textId="77777777" w:rsidR="003551D2" w:rsidRPr="003551D2" w:rsidRDefault="003551D2" w:rsidP="003551D2">
      <w:pPr>
        <w:tabs>
          <w:tab w:val="center" w:pos="4513"/>
        </w:tabs>
        <w:rPr>
          <w:rFonts w:ascii="Arial Narrow" w:hAnsi="Arial Narrow" w:cs="Arial"/>
          <w:lang w:eastAsia="en-GB"/>
        </w:rPr>
      </w:pPr>
    </w:p>
    <w:p w14:paraId="1683927A" w14:textId="77777777" w:rsidR="0079220E" w:rsidRPr="00527E78" w:rsidRDefault="0079220E" w:rsidP="0079220E">
      <w:pPr>
        <w:rPr>
          <w:rFonts w:ascii="Arial Narrow" w:hAnsi="Arial Narrow"/>
        </w:rPr>
      </w:pPr>
      <w:r w:rsidRPr="00527E78">
        <w:rPr>
          <w:rFonts w:ascii="Arial Narrow" w:hAnsi="Arial Narrow"/>
        </w:rPr>
        <w:lastRenderedPageBreak/>
        <w:t>Powell, S. (2010) ‘HIDE AND SEEK: VALUES IN EARLY CHILDHOOD EDUCATION AND CARE</w:t>
      </w:r>
      <w:r w:rsidRPr="00527E78">
        <w:rPr>
          <w:rFonts w:ascii="Arial Narrow" w:hAnsi="Arial Narrow"/>
          <w:i/>
          <w:iCs/>
        </w:rPr>
        <w:t>’, British Journal of Educational Studies.</w:t>
      </w:r>
      <w:r>
        <w:rPr>
          <w:rFonts w:ascii="Arial Narrow" w:hAnsi="Arial Narrow"/>
          <w:i/>
          <w:iCs/>
        </w:rPr>
        <w:t xml:space="preserve"> </w:t>
      </w:r>
      <w:r w:rsidRPr="00527E78">
        <w:rPr>
          <w:rFonts w:ascii="Arial Narrow" w:hAnsi="Arial Narrow"/>
          <w:lang w:val="pt-BR"/>
        </w:rPr>
        <w:t>58, (2).</w:t>
      </w:r>
    </w:p>
    <w:p w14:paraId="0460F42A" w14:textId="77777777" w:rsidR="0079220E" w:rsidRDefault="0079220E" w:rsidP="006C2673">
      <w:pPr>
        <w:rPr>
          <w:rFonts w:ascii="Arial Narrow" w:hAnsi="Arial Narrow" w:cs="Arial"/>
          <w:lang w:eastAsia="en-GB"/>
        </w:rPr>
      </w:pPr>
    </w:p>
    <w:p w14:paraId="74D561CD" w14:textId="76C1309A" w:rsidR="00D01966" w:rsidRDefault="00D01966" w:rsidP="006C2673">
      <w:pPr>
        <w:rPr>
          <w:rFonts w:ascii="Arial Narrow" w:hAnsi="Arial Narrow" w:cs="Arial"/>
          <w:lang w:eastAsia="en-GB"/>
        </w:rPr>
      </w:pPr>
      <w:r>
        <w:rPr>
          <w:rFonts w:ascii="Arial Narrow" w:hAnsi="Arial Narrow" w:cs="Arial"/>
          <w:lang w:eastAsia="en-GB"/>
        </w:rPr>
        <w:t xml:space="preserve">Quay, L. C., a Pinkett, K. E. L. (2010) ‘Ethic and Social Class Comparisons of </w:t>
      </w:r>
      <w:proofErr w:type="spellStart"/>
      <w:r>
        <w:rPr>
          <w:rFonts w:ascii="Arial Narrow" w:hAnsi="Arial Narrow" w:cs="Arial"/>
          <w:lang w:eastAsia="en-GB"/>
        </w:rPr>
        <w:t>Preschoolers’</w:t>
      </w:r>
      <w:proofErr w:type="spellEnd"/>
      <w:r>
        <w:rPr>
          <w:rFonts w:ascii="Arial Narrow" w:hAnsi="Arial Narrow" w:cs="Arial"/>
          <w:lang w:eastAsia="en-GB"/>
        </w:rPr>
        <w:t xml:space="preserve"> Verbal and Nonverbal Communication in Object-Centred and Object-Free Play’, </w:t>
      </w:r>
      <w:r>
        <w:rPr>
          <w:rFonts w:ascii="Arial Narrow" w:hAnsi="Arial Narrow" w:cs="Arial"/>
          <w:i/>
          <w:iCs/>
          <w:lang w:eastAsia="en-GB"/>
        </w:rPr>
        <w:t xml:space="preserve">The Journal of Genetic Psychology, </w:t>
      </w:r>
      <w:r>
        <w:rPr>
          <w:rFonts w:ascii="Arial Narrow" w:hAnsi="Arial Narrow" w:cs="Arial"/>
          <w:lang w:eastAsia="en-GB"/>
        </w:rPr>
        <w:t>147(3), pp. 427-429.</w:t>
      </w:r>
    </w:p>
    <w:p w14:paraId="0E164931" w14:textId="77777777" w:rsidR="00AC44DE" w:rsidRDefault="00AC44DE" w:rsidP="006C2673">
      <w:pPr>
        <w:rPr>
          <w:rFonts w:ascii="Arial Narrow" w:hAnsi="Arial Narrow"/>
        </w:rPr>
      </w:pPr>
    </w:p>
    <w:p w14:paraId="4E3BF433" w14:textId="2816CF2A" w:rsidR="00AC44DE" w:rsidRPr="00AC44DE" w:rsidRDefault="00AC44DE" w:rsidP="006C2673">
      <w:pPr>
        <w:rPr>
          <w:rFonts w:ascii="Arial Narrow" w:hAnsi="Arial Narrow"/>
        </w:rPr>
      </w:pPr>
      <w:r>
        <w:rPr>
          <w:rFonts w:ascii="Arial Narrow" w:hAnsi="Arial Narrow"/>
        </w:rPr>
        <w:t xml:space="preserve">Robinson, M. (2010) </w:t>
      </w:r>
      <w:r>
        <w:rPr>
          <w:rFonts w:ascii="Arial Narrow" w:hAnsi="Arial Narrow"/>
          <w:i/>
          <w:iCs/>
        </w:rPr>
        <w:t xml:space="preserve">Understanding behaviour and development in early childhood: a guide to theory and practice. </w:t>
      </w:r>
      <w:r>
        <w:rPr>
          <w:rFonts w:ascii="Arial Narrow" w:hAnsi="Arial Narrow"/>
        </w:rPr>
        <w:t>New York: Routledge.</w:t>
      </w:r>
    </w:p>
    <w:p w14:paraId="191E399B" w14:textId="77777777" w:rsidR="009C0BA6" w:rsidRDefault="009C0BA6" w:rsidP="006C2673">
      <w:pPr>
        <w:rPr>
          <w:rFonts w:ascii="Arial Narrow" w:hAnsi="Arial Narrow" w:cs="Arial"/>
          <w:lang w:eastAsia="en-GB"/>
        </w:rPr>
      </w:pPr>
    </w:p>
    <w:p w14:paraId="607A198C" w14:textId="163A9943" w:rsidR="009C0BA6" w:rsidRDefault="009C0BA6" w:rsidP="006C2673">
      <w:pPr>
        <w:rPr>
          <w:rFonts w:ascii="Arial Narrow" w:hAnsi="Arial Narrow" w:cs="Arial"/>
          <w:lang w:eastAsia="en-GB"/>
        </w:rPr>
      </w:pPr>
      <w:proofErr w:type="spellStart"/>
      <w:r>
        <w:rPr>
          <w:rFonts w:ascii="Arial Narrow" w:hAnsi="Arial Narrow" w:cs="Arial"/>
          <w:lang w:eastAsia="en-GB"/>
        </w:rPr>
        <w:t>Seden</w:t>
      </w:r>
      <w:proofErr w:type="spellEnd"/>
      <w:r>
        <w:rPr>
          <w:rFonts w:ascii="Arial Narrow" w:hAnsi="Arial Narrow" w:cs="Arial"/>
          <w:lang w:eastAsia="en-GB"/>
        </w:rPr>
        <w:t xml:space="preserve">, J. (2008) ‘Creative connections: parenting capacity, reading with children and practitioner assessment and intervention’, </w:t>
      </w:r>
      <w:r>
        <w:rPr>
          <w:rFonts w:ascii="Arial Narrow" w:hAnsi="Arial Narrow" w:cs="Arial"/>
          <w:i/>
          <w:iCs/>
          <w:lang w:eastAsia="en-GB"/>
        </w:rPr>
        <w:t xml:space="preserve">Child and Family Social Work, </w:t>
      </w:r>
      <w:r>
        <w:rPr>
          <w:rFonts w:ascii="Arial Narrow" w:hAnsi="Arial Narrow" w:cs="Arial"/>
          <w:lang w:eastAsia="en-GB"/>
        </w:rPr>
        <w:t>13(2), pp. 133-143.</w:t>
      </w:r>
    </w:p>
    <w:p w14:paraId="59D4F65A" w14:textId="77777777" w:rsidR="0079220E" w:rsidRDefault="0079220E" w:rsidP="006C2673">
      <w:pPr>
        <w:rPr>
          <w:rFonts w:ascii="Arial Narrow" w:hAnsi="Arial Narrow" w:cs="Arial"/>
          <w:lang w:eastAsia="en-GB"/>
        </w:rPr>
      </w:pPr>
    </w:p>
    <w:p w14:paraId="2BAAF684" w14:textId="57D2750F" w:rsidR="0079220E" w:rsidRDefault="0079220E" w:rsidP="006C2673">
      <w:pPr>
        <w:rPr>
          <w:rFonts w:ascii="Arial Narrow" w:hAnsi="Arial Narrow"/>
        </w:rPr>
      </w:pPr>
      <w:r>
        <w:rPr>
          <w:rFonts w:ascii="Arial Narrow" w:hAnsi="Arial Narrow"/>
        </w:rPr>
        <w:t xml:space="preserve">Siraj-Blatchford, I. </w:t>
      </w:r>
      <w:r>
        <w:rPr>
          <w:rFonts w:ascii="Arial Narrow" w:hAnsi="Arial Narrow"/>
          <w:i/>
          <w:iCs/>
        </w:rPr>
        <w:t>et al.</w:t>
      </w:r>
      <w:r>
        <w:rPr>
          <w:rFonts w:ascii="Arial Narrow" w:hAnsi="Arial Narrow"/>
        </w:rPr>
        <w:t xml:space="preserve"> (2003) ‘The Effective Provision of Pre-School Education (EPPE) Project’. Institute of Education, University of London. </w:t>
      </w:r>
      <w:proofErr w:type="spellStart"/>
      <w:r>
        <w:rPr>
          <w:rFonts w:ascii="Arial Narrow" w:hAnsi="Arial Narrow"/>
        </w:rPr>
        <w:t>Ar</w:t>
      </w:r>
      <w:proofErr w:type="spellEnd"/>
      <w:r>
        <w:rPr>
          <w:rFonts w:ascii="Arial Narrow" w:hAnsi="Arial Narrow"/>
        </w:rPr>
        <w:t xml:space="preserve"> </w:t>
      </w:r>
      <w:proofErr w:type="spellStart"/>
      <w:r>
        <w:rPr>
          <w:rFonts w:ascii="Arial Narrow" w:hAnsi="Arial Narrow"/>
        </w:rPr>
        <w:t>gael</w:t>
      </w:r>
      <w:proofErr w:type="spellEnd"/>
      <w:r>
        <w:rPr>
          <w:rFonts w:ascii="Arial Narrow" w:hAnsi="Arial Narrow"/>
        </w:rPr>
        <w:t xml:space="preserve">: </w:t>
      </w:r>
      <w:hyperlink r:id="rId14" w:history="1">
        <w:r w:rsidRPr="00DC3147">
          <w:rPr>
            <w:rStyle w:val="Hyperlink"/>
            <w:rFonts w:ascii="Arial Narrow" w:hAnsi="Arial Narrow"/>
          </w:rPr>
          <w:t>https://dera.ioe.ac.uk/id/eprint/18189/2/SSU-SF-2004-01.pdf</w:t>
        </w:r>
      </w:hyperlink>
      <w:r>
        <w:rPr>
          <w:rFonts w:ascii="Arial Narrow" w:hAnsi="Arial Narrow"/>
        </w:rPr>
        <w:t xml:space="preserve"> (</w:t>
      </w:r>
      <w:proofErr w:type="spellStart"/>
      <w:r>
        <w:rPr>
          <w:rFonts w:ascii="Arial Narrow" w:hAnsi="Arial Narrow"/>
        </w:rPr>
        <w:t>Cyrchu</w:t>
      </w:r>
      <w:proofErr w:type="spellEnd"/>
      <w:r w:rsidR="008877C6">
        <w:rPr>
          <w:rFonts w:ascii="Arial Narrow" w:hAnsi="Arial Narrow"/>
        </w:rPr>
        <w:t xml:space="preserve">: </w:t>
      </w:r>
      <w:r>
        <w:rPr>
          <w:rFonts w:ascii="Arial Narrow" w:hAnsi="Arial Narrow"/>
        </w:rPr>
        <w:t xml:space="preserve">22ain o </w:t>
      </w:r>
      <w:proofErr w:type="spellStart"/>
      <w:r>
        <w:rPr>
          <w:rFonts w:ascii="Arial Narrow" w:hAnsi="Arial Narrow"/>
        </w:rPr>
        <w:t>Chwefror</w:t>
      </w:r>
      <w:proofErr w:type="spellEnd"/>
      <w:r>
        <w:rPr>
          <w:rFonts w:ascii="Arial Narrow" w:hAnsi="Arial Narrow"/>
        </w:rPr>
        <w:t xml:space="preserve"> 2024).</w:t>
      </w:r>
    </w:p>
    <w:p w14:paraId="7EECC041" w14:textId="77777777" w:rsidR="00C12FDC" w:rsidRDefault="00C12FDC" w:rsidP="006C2673">
      <w:pPr>
        <w:rPr>
          <w:rFonts w:ascii="Arial Narrow" w:hAnsi="Arial Narrow"/>
        </w:rPr>
      </w:pPr>
    </w:p>
    <w:p w14:paraId="03BAF121" w14:textId="70410615" w:rsidR="00C12FDC" w:rsidRPr="00C12FDC" w:rsidRDefault="00C12FDC" w:rsidP="006C2673">
      <w:pPr>
        <w:rPr>
          <w:rFonts w:ascii="Arial Narrow" w:hAnsi="Arial Narrow"/>
        </w:rPr>
      </w:pPr>
      <w:proofErr w:type="spellStart"/>
      <w:r>
        <w:rPr>
          <w:rFonts w:ascii="Arial Narrow" w:hAnsi="Arial Narrow"/>
        </w:rPr>
        <w:t>Skår</w:t>
      </w:r>
      <w:proofErr w:type="spellEnd"/>
      <w:r>
        <w:rPr>
          <w:rFonts w:ascii="Arial Narrow" w:hAnsi="Arial Narrow"/>
        </w:rPr>
        <w:t xml:space="preserve">, M., a Krogh, E. (2009) ‘Changes in children’s nature-based experiences near home: from spontaneous play to adult-controlled, </w:t>
      </w:r>
      <w:proofErr w:type="gramStart"/>
      <w:r>
        <w:rPr>
          <w:rFonts w:ascii="Arial Narrow" w:hAnsi="Arial Narrow"/>
        </w:rPr>
        <w:t>planned</w:t>
      </w:r>
      <w:proofErr w:type="gramEnd"/>
      <w:r>
        <w:rPr>
          <w:rFonts w:ascii="Arial Narrow" w:hAnsi="Arial Narrow"/>
        </w:rPr>
        <w:t xml:space="preserve"> and organised activities’, </w:t>
      </w:r>
      <w:r>
        <w:rPr>
          <w:rFonts w:ascii="Arial Narrow" w:hAnsi="Arial Narrow"/>
          <w:i/>
          <w:iCs/>
        </w:rPr>
        <w:t xml:space="preserve">Children’s Geographies, </w:t>
      </w:r>
      <w:r>
        <w:rPr>
          <w:rFonts w:ascii="Arial Narrow" w:hAnsi="Arial Narrow"/>
        </w:rPr>
        <w:t>7(3), pp. 339-354.</w:t>
      </w:r>
    </w:p>
    <w:p w14:paraId="624A34F8" w14:textId="77777777" w:rsidR="00210068" w:rsidRDefault="00210068" w:rsidP="001C5A30">
      <w:pPr>
        <w:spacing w:line="276" w:lineRule="auto"/>
        <w:rPr>
          <w:rFonts w:ascii="Arial Narrow" w:eastAsia="Baoli SC" w:hAnsi="Arial Narrow" w:cs="LingWai SC Medium"/>
          <w:lang w:val="cy-GB"/>
        </w:rPr>
      </w:pPr>
    </w:p>
    <w:p w14:paraId="2A044708" w14:textId="0221F009" w:rsidR="00210068" w:rsidRDefault="00210068" w:rsidP="00210068">
      <w:pPr>
        <w:rPr>
          <w:rFonts w:ascii="Arial Narrow" w:hAnsi="Arial Narrow" w:cs="Arial"/>
          <w:lang w:eastAsia="en-GB"/>
        </w:rPr>
      </w:pPr>
      <w:r w:rsidRPr="00E15C6C">
        <w:rPr>
          <w:rFonts w:ascii="Arial Narrow" w:hAnsi="Arial Narrow" w:cs="Arial"/>
          <w:lang w:eastAsia="en-GB"/>
        </w:rPr>
        <w:t xml:space="preserve">Smidt, S. (2011) </w:t>
      </w:r>
      <w:r w:rsidRPr="00E15C6C">
        <w:rPr>
          <w:rFonts w:ascii="Arial Narrow" w:hAnsi="Arial Narrow" w:cs="Arial"/>
          <w:i/>
          <w:iCs/>
          <w:lang w:eastAsia="en-GB"/>
        </w:rPr>
        <w:t xml:space="preserve">Playing to </w:t>
      </w:r>
      <w:proofErr w:type="gramStart"/>
      <w:r w:rsidRPr="00E15C6C">
        <w:rPr>
          <w:rFonts w:ascii="Arial Narrow" w:hAnsi="Arial Narrow" w:cs="Arial"/>
          <w:i/>
          <w:iCs/>
          <w:lang w:eastAsia="en-GB"/>
        </w:rPr>
        <w:t>Learn;</w:t>
      </w:r>
      <w:proofErr w:type="gramEnd"/>
      <w:r w:rsidRPr="00E15C6C">
        <w:rPr>
          <w:rFonts w:ascii="Arial Narrow" w:hAnsi="Arial Narrow" w:cs="Arial"/>
          <w:i/>
          <w:iCs/>
          <w:lang w:eastAsia="en-GB"/>
        </w:rPr>
        <w:t xml:space="preserve"> The role of play in the early years</w:t>
      </w:r>
      <w:r w:rsidRPr="00E15C6C">
        <w:rPr>
          <w:rFonts w:ascii="Arial Narrow" w:hAnsi="Arial Narrow" w:cs="Arial"/>
          <w:lang w:eastAsia="en-GB"/>
        </w:rPr>
        <w:t>. Abingdon: Routledge.</w:t>
      </w:r>
    </w:p>
    <w:p w14:paraId="48946A25" w14:textId="77777777" w:rsidR="00FB3894" w:rsidRDefault="00FB3894" w:rsidP="00210068">
      <w:pPr>
        <w:rPr>
          <w:rFonts w:ascii="Arial Narrow" w:hAnsi="Arial Narrow" w:cs="Arial"/>
          <w:lang w:eastAsia="en-GB"/>
        </w:rPr>
      </w:pPr>
    </w:p>
    <w:p w14:paraId="507687DD" w14:textId="7B54D311" w:rsidR="00FB3894" w:rsidRPr="007D2D3C" w:rsidRDefault="00FB3894" w:rsidP="00210068">
      <w:pPr>
        <w:rPr>
          <w:rFonts w:ascii="Arial Narrow" w:hAnsi="Arial Narrow" w:cs="Arial"/>
          <w:lang w:eastAsia="en-GB"/>
        </w:rPr>
      </w:pPr>
      <w:r>
        <w:rPr>
          <w:rFonts w:ascii="Arial Narrow" w:hAnsi="Arial Narrow" w:cs="Arial"/>
          <w:lang w:eastAsia="en-GB"/>
        </w:rPr>
        <w:t xml:space="preserve">Sturrock, G., </w:t>
      </w:r>
      <w:proofErr w:type="gramStart"/>
      <w:r>
        <w:rPr>
          <w:rFonts w:ascii="Arial Narrow" w:hAnsi="Arial Narrow" w:cs="Arial"/>
          <w:lang w:eastAsia="en-GB"/>
        </w:rPr>
        <w:t>a</w:t>
      </w:r>
      <w:proofErr w:type="gramEnd"/>
      <w:r>
        <w:rPr>
          <w:rFonts w:ascii="Arial Narrow" w:hAnsi="Arial Narrow" w:cs="Arial"/>
          <w:lang w:eastAsia="en-GB"/>
        </w:rPr>
        <w:t xml:space="preserve"> Else, P. (1998) ‘The Colorado Paper’, </w:t>
      </w:r>
      <w:r w:rsidRPr="007D2D3C">
        <w:rPr>
          <w:rFonts w:ascii="Arial Narrow" w:hAnsi="Arial Narrow" w:cs="Arial"/>
          <w:i/>
          <w:iCs/>
          <w:lang w:eastAsia="en-GB"/>
        </w:rPr>
        <w:t>Play in a Changing Society:</w:t>
      </w:r>
      <w:r w:rsidR="007D2D3C" w:rsidRPr="007D2D3C">
        <w:rPr>
          <w:rFonts w:ascii="Arial Narrow" w:hAnsi="Arial Narrow" w:cs="Arial"/>
          <w:i/>
          <w:iCs/>
          <w:lang w:eastAsia="en-GB"/>
        </w:rPr>
        <w:t xml:space="preserve"> Research, Design, Application the IPA/ USA Triennial National Conference</w:t>
      </w:r>
      <w:r w:rsidR="007D2D3C">
        <w:rPr>
          <w:rFonts w:ascii="Arial Narrow" w:hAnsi="Arial Narrow" w:cs="Arial"/>
          <w:i/>
          <w:iCs/>
          <w:lang w:eastAsia="en-GB"/>
        </w:rPr>
        <w:t xml:space="preserve">, </w:t>
      </w:r>
      <w:r w:rsidR="007D2D3C">
        <w:rPr>
          <w:rFonts w:ascii="Arial Narrow" w:hAnsi="Arial Narrow" w:cs="Arial"/>
          <w:lang w:eastAsia="en-GB"/>
        </w:rPr>
        <w:t xml:space="preserve">June 1998. </w:t>
      </w:r>
      <w:proofErr w:type="spellStart"/>
      <w:r w:rsidR="007D2D3C">
        <w:rPr>
          <w:rFonts w:ascii="Arial Narrow" w:hAnsi="Arial Narrow" w:cs="Arial"/>
          <w:lang w:eastAsia="en-GB"/>
        </w:rPr>
        <w:t>Ar</w:t>
      </w:r>
      <w:proofErr w:type="spellEnd"/>
      <w:r w:rsidR="007D2D3C">
        <w:rPr>
          <w:rFonts w:ascii="Arial Narrow" w:hAnsi="Arial Narrow" w:cs="Arial"/>
          <w:lang w:eastAsia="en-GB"/>
        </w:rPr>
        <w:t xml:space="preserve"> </w:t>
      </w:r>
      <w:proofErr w:type="spellStart"/>
      <w:r w:rsidR="007D2D3C">
        <w:rPr>
          <w:rFonts w:ascii="Arial Narrow" w:hAnsi="Arial Narrow" w:cs="Arial"/>
          <w:lang w:eastAsia="en-GB"/>
        </w:rPr>
        <w:t>gael</w:t>
      </w:r>
      <w:proofErr w:type="spellEnd"/>
      <w:r w:rsidR="007D2D3C">
        <w:rPr>
          <w:rFonts w:ascii="Arial Narrow" w:hAnsi="Arial Narrow" w:cs="Arial"/>
          <w:lang w:eastAsia="en-GB"/>
        </w:rPr>
        <w:t xml:space="preserve">: </w:t>
      </w:r>
      <w:hyperlink r:id="rId15" w:history="1">
        <w:r w:rsidR="007D2D3C" w:rsidRPr="00ED08D2">
          <w:rPr>
            <w:rStyle w:val="Hyperlink"/>
            <w:rFonts w:ascii="Arial Narrow" w:hAnsi="Arial Narrow" w:cs="Arial"/>
            <w:lang w:eastAsia="en-GB"/>
          </w:rPr>
          <w:t>https://ipaewni.files.wordpress.com/2016/05/colorado-paper.pdf</w:t>
        </w:r>
      </w:hyperlink>
      <w:r w:rsidR="007D2D3C">
        <w:rPr>
          <w:rFonts w:ascii="Arial Narrow" w:hAnsi="Arial Narrow" w:cs="Arial"/>
          <w:lang w:eastAsia="en-GB"/>
        </w:rPr>
        <w:t xml:space="preserve"> </w:t>
      </w:r>
    </w:p>
    <w:p w14:paraId="5259A09C" w14:textId="77777777" w:rsidR="00526D7B" w:rsidRDefault="00526D7B" w:rsidP="00210068">
      <w:pPr>
        <w:rPr>
          <w:rFonts w:ascii="Arial Narrow" w:hAnsi="Arial Narrow" w:cs="Arial"/>
          <w:lang w:eastAsia="en-GB"/>
        </w:rPr>
      </w:pPr>
    </w:p>
    <w:p w14:paraId="0B1F285E" w14:textId="5412AE87" w:rsidR="00526D7B" w:rsidRDefault="00526D7B" w:rsidP="00210068">
      <w:pPr>
        <w:rPr>
          <w:rFonts w:ascii="Arial Narrow" w:hAnsi="Arial Narrow" w:cs="Arial"/>
          <w:lang w:eastAsia="en-GB"/>
        </w:rPr>
      </w:pPr>
      <w:r w:rsidRPr="00E15C6C">
        <w:rPr>
          <w:rFonts w:ascii="Arial Narrow" w:hAnsi="Arial Narrow" w:cs="Arial"/>
          <w:lang w:eastAsia="en-GB"/>
        </w:rPr>
        <w:t xml:space="preserve">Sutton-Smith, Brian. (1997). </w:t>
      </w:r>
      <w:r w:rsidRPr="00E15C6C">
        <w:rPr>
          <w:rFonts w:ascii="Arial Narrow" w:hAnsi="Arial Narrow" w:cs="Arial"/>
          <w:i/>
          <w:iCs/>
          <w:lang w:eastAsia="en-GB"/>
        </w:rPr>
        <w:t xml:space="preserve">The Ambiguity of Play. </w:t>
      </w:r>
      <w:r w:rsidRPr="00E15C6C">
        <w:rPr>
          <w:rFonts w:ascii="Arial Narrow" w:hAnsi="Arial Narrow" w:cs="Arial"/>
          <w:lang w:eastAsia="en-GB"/>
        </w:rPr>
        <w:t>Cambridge</w:t>
      </w:r>
      <w:r w:rsidRPr="00E15C6C">
        <w:rPr>
          <w:rFonts w:ascii="Arial Narrow" w:hAnsi="Arial Narrow" w:cs="Arial"/>
          <w:i/>
          <w:iCs/>
          <w:lang w:eastAsia="en-GB"/>
        </w:rPr>
        <w:t>:</w:t>
      </w:r>
      <w:r w:rsidRPr="00E15C6C">
        <w:rPr>
          <w:rFonts w:ascii="Arial Narrow" w:hAnsi="Arial Narrow" w:cs="Arial"/>
          <w:lang w:eastAsia="en-GB"/>
        </w:rPr>
        <w:t xml:space="preserve"> Harvard University Press. </w:t>
      </w:r>
    </w:p>
    <w:p w14:paraId="26CFD7EE" w14:textId="77777777" w:rsidR="00C12E31" w:rsidRDefault="00C12E31" w:rsidP="00210068">
      <w:pPr>
        <w:rPr>
          <w:rFonts w:ascii="Arial Narrow" w:hAnsi="Arial Narrow" w:cs="Arial"/>
          <w:lang w:eastAsia="en-GB"/>
        </w:rPr>
      </w:pPr>
    </w:p>
    <w:p w14:paraId="7EEE302C" w14:textId="1CA18C14" w:rsidR="00C12E31" w:rsidRDefault="00C12E31" w:rsidP="00210068">
      <w:pPr>
        <w:rPr>
          <w:rFonts w:ascii="Arial Narrow" w:hAnsi="Arial Narrow" w:cs="Arial"/>
        </w:rPr>
      </w:pPr>
      <w:r w:rsidRPr="00545D40">
        <w:rPr>
          <w:rFonts w:ascii="Arial Narrow" w:hAnsi="Arial Narrow" w:cs="Arial"/>
        </w:rPr>
        <w:t xml:space="preserve">TES (2019) Pedagogy Focus: Maslow’s Hierarchy of Needs. </w:t>
      </w:r>
      <w:proofErr w:type="spellStart"/>
      <w:r>
        <w:rPr>
          <w:rFonts w:ascii="Arial Narrow" w:hAnsi="Arial Narrow" w:cs="Arial"/>
        </w:rPr>
        <w:t>Ar</w:t>
      </w:r>
      <w:proofErr w:type="spellEnd"/>
      <w:r>
        <w:rPr>
          <w:rFonts w:ascii="Arial Narrow" w:hAnsi="Arial Narrow" w:cs="Arial"/>
        </w:rPr>
        <w:t xml:space="preserve"> </w:t>
      </w:r>
      <w:proofErr w:type="spellStart"/>
      <w:r>
        <w:rPr>
          <w:rFonts w:ascii="Arial Narrow" w:hAnsi="Arial Narrow" w:cs="Arial"/>
        </w:rPr>
        <w:t>gael</w:t>
      </w:r>
      <w:proofErr w:type="spellEnd"/>
      <w:r w:rsidRPr="00545D40">
        <w:rPr>
          <w:rFonts w:ascii="Arial Narrow" w:hAnsi="Arial Narrow" w:cs="Arial"/>
        </w:rPr>
        <w:t xml:space="preserve">: </w:t>
      </w:r>
      <w:hyperlink r:id="rId16" w:history="1">
        <w:r w:rsidRPr="00545D40">
          <w:rPr>
            <w:rStyle w:val="Hyperlink"/>
            <w:rFonts w:ascii="Arial Narrow" w:hAnsi="Arial Narrow" w:cs="Arial"/>
          </w:rPr>
          <w:t>https://www.tes.com/news/pedagogy-maslows-hierarchy-needs</w:t>
        </w:r>
      </w:hyperlink>
      <w:r w:rsidRPr="00545D40">
        <w:rPr>
          <w:rFonts w:ascii="Arial Narrow" w:hAnsi="Arial Narrow" w:cs="Arial"/>
        </w:rPr>
        <w:t xml:space="preserve"> (</w:t>
      </w:r>
      <w:proofErr w:type="spellStart"/>
      <w:r>
        <w:rPr>
          <w:rFonts w:ascii="Arial Narrow" w:hAnsi="Arial Narrow" w:cs="Arial"/>
        </w:rPr>
        <w:t>Cyrchu</w:t>
      </w:r>
      <w:proofErr w:type="spellEnd"/>
      <w:r>
        <w:rPr>
          <w:rFonts w:ascii="Arial Narrow" w:hAnsi="Arial Narrow" w:cs="Arial"/>
        </w:rPr>
        <w:t xml:space="preserve">: 21ain o </w:t>
      </w:r>
      <w:proofErr w:type="spellStart"/>
      <w:r>
        <w:rPr>
          <w:rFonts w:ascii="Arial Narrow" w:hAnsi="Arial Narrow" w:cs="Arial"/>
        </w:rPr>
        <w:t>Chwefror</w:t>
      </w:r>
      <w:proofErr w:type="spellEnd"/>
      <w:r>
        <w:rPr>
          <w:rFonts w:ascii="Arial Narrow" w:hAnsi="Arial Narrow" w:cs="Arial"/>
        </w:rPr>
        <w:t xml:space="preserve"> 2024</w:t>
      </w:r>
      <w:r w:rsidRPr="00545D40">
        <w:rPr>
          <w:rFonts w:ascii="Arial Narrow" w:hAnsi="Arial Narrow" w:cs="Arial"/>
        </w:rPr>
        <w:t>).</w:t>
      </w:r>
    </w:p>
    <w:p w14:paraId="0B1060CC" w14:textId="77777777" w:rsidR="004B07C0" w:rsidRDefault="004B07C0" w:rsidP="00210068">
      <w:pPr>
        <w:rPr>
          <w:rFonts w:ascii="Arial Narrow" w:hAnsi="Arial Narrow" w:cs="Arial"/>
        </w:rPr>
      </w:pPr>
    </w:p>
    <w:p w14:paraId="4B2B504E" w14:textId="4367CBC3" w:rsidR="004B07C0" w:rsidRPr="004B07C0" w:rsidRDefault="004B07C0" w:rsidP="00210068">
      <w:pPr>
        <w:rPr>
          <w:rFonts w:ascii="Arial Narrow" w:hAnsi="Arial Narrow"/>
        </w:rPr>
      </w:pPr>
      <w:r w:rsidRPr="0062082E">
        <w:rPr>
          <w:rFonts w:ascii="Arial Narrow" w:hAnsi="Arial Narrow"/>
        </w:rPr>
        <w:t xml:space="preserve">The General Teaching Council for Scotland (2021) </w:t>
      </w:r>
      <w:r w:rsidRPr="0062082E">
        <w:rPr>
          <w:rFonts w:ascii="Arial Narrow" w:hAnsi="Arial Narrow"/>
          <w:i/>
          <w:iCs/>
        </w:rPr>
        <w:t xml:space="preserve">Professional Values in Action. </w:t>
      </w:r>
      <w:proofErr w:type="spellStart"/>
      <w:r>
        <w:rPr>
          <w:rFonts w:ascii="Arial Narrow" w:hAnsi="Arial Narrow"/>
        </w:rPr>
        <w:t>Ar</w:t>
      </w:r>
      <w:proofErr w:type="spellEnd"/>
      <w:r>
        <w:rPr>
          <w:rFonts w:ascii="Arial Narrow" w:hAnsi="Arial Narrow"/>
        </w:rPr>
        <w:t xml:space="preserve"> </w:t>
      </w:r>
      <w:proofErr w:type="spellStart"/>
      <w:r>
        <w:rPr>
          <w:rFonts w:ascii="Arial Narrow" w:hAnsi="Arial Narrow"/>
        </w:rPr>
        <w:t>gael</w:t>
      </w:r>
      <w:proofErr w:type="spellEnd"/>
      <w:r w:rsidRPr="0062082E">
        <w:rPr>
          <w:rFonts w:ascii="Arial Narrow" w:hAnsi="Arial Narrow"/>
        </w:rPr>
        <w:t>:</w:t>
      </w:r>
      <w:r>
        <w:rPr>
          <w:rFonts w:ascii="Arial Narrow" w:hAnsi="Arial Narrow"/>
        </w:rPr>
        <w:t xml:space="preserve"> </w:t>
      </w:r>
      <w:hyperlink r:id="rId17" w:history="1">
        <w:r w:rsidRPr="00DC3147">
          <w:rPr>
            <w:rStyle w:val="Hyperlink"/>
            <w:rFonts w:ascii="Arial Narrow" w:hAnsi="Arial Narrow"/>
          </w:rPr>
          <w:t>https://www.gtcs.org.uk/professional-standards/key-cross-cutting-themes/professional-values/</w:t>
        </w:r>
      </w:hyperlink>
      <w:r>
        <w:rPr>
          <w:rFonts w:ascii="Arial Narrow" w:hAnsi="Arial Narrow"/>
        </w:rPr>
        <w:t xml:space="preserve"> </w:t>
      </w:r>
      <w:r w:rsidRPr="0062082E">
        <w:rPr>
          <w:rFonts w:ascii="Arial Narrow" w:hAnsi="Arial Narrow"/>
        </w:rPr>
        <w:t>(</w:t>
      </w:r>
      <w:proofErr w:type="spellStart"/>
      <w:r>
        <w:rPr>
          <w:rFonts w:ascii="Arial Narrow" w:hAnsi="Arial Narrow"/>
        </w:rPr>
        <w:t>Cyrchu</w:t>
      </w:r>
      <w:proofErr w:type="spellEnd"/>
      <w:r>
        <w:rPr>
          <w:rFonts w:ascii="Arial Narrow" w:hAnsi="Arial Narrow"/>
        </w:rPr>
        <w:t xml:space="preserve"> 22ain o </w:t>
      </w:r>
      <w:proofErr w:type="spellStart"/>
      <w:r>
        <w:rPr>
          <w:rFonts w:ascii="Arial Narrow" w:hAnsi="Arial Narrow"/>
        </w:rPr>
        <w:t>Chwefror</w:t>
      </w:r>
      <w:proofErr w:type="spellEnd"/>
      <w:r>
        <w:rPr>
          <w:rFonts w:ascii="Arial Narrow" w:hAnsi="Arial Narrow"/>
        </w:rPr>
        <w:t xml:space="preserve"> 2024</w:t>
      </w:r>
      <w:r w:rsidRPr="0062082E">
        <w:rPr>
          <w:rFonts w:ascii="Arial Narrow" w:hAnsi="Arial Narrow"/>
        </w:rPr>
        <w:t xml:space="preserve">). </w:t>
      </w:r>
    </w:p>
    <w:p w14:paraId="3F4371F7" w14:textId="77777777" w:rsidR="00515540" w:rsidRDefault="00515540" w:rsidP="00854CEA">
      <w:pPr>
        <w:rPr>
          <w:rFonts w:ascii="Arial Narrow" w:hAnsi="Arial Narrow" w:cs="Arial"/>
          <w:lang w:eastAsia="en-GB"/>
        </w:rPr>
      </w:pPr>
    </w:p>
    <w:p w14:paraId="1977D657" w14:textId="739DAEE3" w:rsidR="00515540" w:rsidRDefault="00515540" w:rsidP="00210068">
      <w:pPr>
        <w:rPr>
          <w:rFonts w:ascii="Arial Narrow" w:hAnsi="Arial Narrow" w:cs="Arial"/>
        </w:rPr>
      </w:pPr>
      <w:r>
        <w:rPr>
          <w:rFonts w:ascii="Arial Narrow" w:hAnsi="Arial Narrow" w:cs="Arial"/>
        </w:rPr>
        <w:t xml:space="preserve">The </w:t>
      </w:r>
      <w:r w:rsidRPr="00545D40">
        <w:rPr>
          <w:rFonts w:ascii="Arial Narrow" w:hAnsi="Arial Narrow" w:cs="Arial"/>
        </w:rPr>
        <w:t xml:space="preserve">Welsh Assembly Government (2002) </w:t>
      </w:r>
      <w:r w:rsidRPr="00545D40">
        <w:rPr>
          <w:rFonts w:ascii="Arial Narrow" w:hAnsi="Arial Narrow" w:cs="Arial"/>
          <w:i/>
          <w:iCs/>
        </w:rPr>
        <w:t>Welsh Assembly Government Play Policy</w:t>
      </w:r>
      <w:r w:rsidRPr="00545D40">
        <w:rPr>
          <w:rFonts w:ascii="Arial Narrow" w:hAnsi="Arial Narrow" w:cs="Arial"/>
        </w:rPr>
        <w:t>. Wales: Welsh Assembl</w:t>
      </w:r>
      <w:r>
        <w:rPr>
          <w:rFonts w:ascii="Arial Narrow" w:hAnsi="Arial Narrow" w:cs="Arial"/>
        </w:rPr>
        <w:t xml:space="preserve">y </w:t>
      </w:r>
      <w:r w:rsidRPr="00545D40">
        <w:rPr>
          <w:rFonts w:ascii="Arial Narrow" w:hAnsi="Arial Narrow" w:cs="Arial"/>
        </w:rPr>
        <w:t>Government.</w:t>
      </w:r>
    </w:p>
    <w:p w14:paraId="2704C56E" w14:textId="77777777" w:rsidR="00515540" w:rsidRDefault="00515540" w:rsidP="00210068">
      <w:pPr>
        <w:rPr>
          <w:rFonts w:ascii="Arial Narrow" w:hAnsi="Arial Narrow" w:cs="Arial"/>
        </w:rPr>
      </w:pPr>
    </w:p>
    <w:p w14:paraId="256697A1" w14:textId="77777777" w:rsidR="00515540" w:rsidRDefault="00515540" w:rsidP="00854CEA">
      <w:pPr>
        <w:rPr>
          <w:rFonts w:ascii="Arial Narrow" w:hAnsi="Arial Narrow" w:cs="Arial"/>
          <w:lang w:eastAsia="en-GB"/>
        </w:rPr>
      </w:pPr>
      <w:r>
        <w:rPr>
          <w:rFonts w:ascii="Arial Narrow" w:hAnsi="Arial Narrow" w:cs="Arial"/>
          <w:lang w:val="cy-GB" w:eastAsia="en-GB"/>
        </w:rPr>
        <w:t>The</w:t>
      </w:r>
      <w:r w:rsidRPr="00256D0E">
        <w:rPr>
          <w:rFonts w:ascii="Arial Narrow" w:hAnsi="Arial Narrow" w:cs="Arial"/>
          <w:lang w:eastAsia="en-GB"/>
        </w:rPr>
        <w:t xml:space="preserve"> Welsh Government (2014) </w:t>
      </w:r>
      <w:r w:rsidRPr="00256D0E">
        <w:rPr>
          <w:rFonts w:ascii="Arial Narrow" w:hAnsi="Arial Narrow" w:cs="Arial"/>
          <w:i/>
          <w:iCs/>
          <w:lang w:eastAsia="en-GB"/>
        </w:rPr>
        <w:t>An independent Stocktake of the Foundation Phase in Wales.</w:t>
      </w:r>
      <w:r w:rsidRPr="00256D0E">
        <w:rPr>
          <w:rFonts w:ascii="Arial Narrow" w:hAnsi="Arial Narrow" w:cs="Arial"/>
          <w:lang w:eastAsia="en-GB"/>
        </w:rPr>
        <w:t xml:space="preserve"> Cardiff: Welsh Government.</w:t>
      </w:r>
    </w:p>
    <w:p w14:paraId="72A11824" w14:textId="77777777" w:rsidR="00515540" w:rsidRDefault="00515540" w:rsidP="00854CEA">
      <w:pPr>
        <w:rPr>
          <w:rFonts w:ascii="Arial Narrow" w:hAnsi="Arial Narrow" w:cs="Arial"/>
          <w:lang w:eastAsia="en-GB"/>
        </w:rPr>
      </w:pPr>
    </w:p>
    <w:p w14:paraId="6BD3D506" w14:textId="77777777" w:rsidR="00515540" w:rsidRDefault="00515540" w:rsidP="00210068">
      <w:pPr>
        <w:rPr>
          <w:rFonts w:ascii="Arial Narrow" w:hAnsi="Arial Narrow" w:cs="Arial"/>
          <w:lang w:eastAsia="en-GB"/>
        </w:rPr>
      </w:pPr>
      <w:r>
        <w:rPr>
          <w:rFonts w:ascii="Arial Narrow" w:hAnsi="Arial Narrow" w:cs="Arial"/>
          <w:lang w:eastAsia="en-GB"/>
        </w:rPr>
        <w:t xml:space="preserve">The </w:t>
      </w:r>
      <w:r w:rsidRPr="00661954">
        <w:rPr>
          <w:rFonts w:ascii="Arial Narrow" w:hAnsi="Arial Narrow" w:cs="Arial"/>
          <w:lang w:eastAsia="en-GB"/>
        </w:rPr>
        <w:t xml:space="preserve">Welsh Government (2015) </w:t>
      </w:r>
      <w:r w:rsidRPr="00661954">
        <w:rPr>
          <w:rFonts w:ascii="Arial Narrow" w:hAnsi="Arial Narrow" w:cs="Arial"/>
          <w:i/>
          <w:iCs/>
          <w:lang w:eastAsia="en-GB"/>
        </w:rPr>
        <w:t>Curriculum for Wales; Foundation Phase Framework</w:t>
      </w:r>
      <w:r w:rsidRPr="00661954">
        <w:rPr>
          <w:rFonts w:ascii="Arial Narrow" w:hAnsi="Arial Narrow" w:cs="Arial"/>
          <w:lang w:eastAsia="en-GB"/>
        </w:rPr>
        <w:t>. Wales: Welsh Government.</w:t>
      </w:r>
    </w:p>
    <w:p w14:paraId="2544C801" w14:textId="77777777" w:rsidR="00904E40" w:rsidRPr="00210068" w:rsidRDefault="00904E40" w:rsidP="00210068">
      <w:pPr>
        <w:rPr>
          <w:rFonts w:ascii="Arial Narrow" w:hAnsi="Arial Narrow" w:cs="Arial"/>
          <w:lang w:eastAsia="en-GB"/>
        </w:rPr>
      </w:pPr>
    </w:p>
    <w:p w14:paraId="38A049B5" w14:textId="04E24374" w:rsidR="00515540" w:rsidRDefault="00515540" w:rsidP="00515540">
      <w:pPr>
        <w:rPr>
          <w:rFonts w:ascii="Arial Narrow" w:hAnsi="Arial Narrow"/>
        </w:rPr>
      </w:pPr>
      <w:r>
        <w:rPr>
          <w:rFonts w:ascii="Arial Narrow" w:hAnsi="Arial Narrow"/>
        </w:rPr>
        <w:t xml:space="preserve">The Welsh Government (2022) </w:t>
      </w:r>
      <w:r>
        <w:rPr>
          <w:rFonts w:ascii="Arial Narrow" w:hAnsi="Arial Narrow"/>
          <w:i/>
          <w:iCs/>
        </w:rPr>
        <w:t xml:space="preserve">Education Wales. </w:t>
      </w:r>
      <w:proofErr w:type="spellStart"/>
      <w:r>
        <w:rPr>
          <w:rFonts w:ascii="Arial Narrow" w:hAnsi="Arial Narrow"/>
        </w:rPr>
        <w:t>Ar</w:t>
      </w:r>
      <w:proofErr w:type="spellEnd"/>
      <w:r>
        <w:rPr>
          <w:rFonts w:ascii="Arial Narrow" w:hAnsi="Arial Narrow"/>
        </w:rPr>
        <w:t xml:space="preserve"> </w:t>
      </w:r>
      <w:proofErr w:type="spellStart"/>
      <w:r>
        <w:rPr>
          <w:rFonts w:ascii="Arial Narrow" w:hAnsi="Arial Narrow"/>
        </w:rPr>
        <w:t>gael</w:t>
      </w:r>
      <w:proofErr w:type="spellEnd"/>
      <w:r>
        <w:rPr>
          <w:rFonts w:ascii="Arial Narrow" w:hAnsi="Arial Narrow"/>
        </w:rPr>
        <w:t xml:space="preserve">: </w:t>
      </w:r>
      <w:hyperlink r:id="rId18" w:history="1">
        <w:r w:rsidRPr="00DC3147">
          <w:rPr>
            <w:rStyle w:val="Hyperlink"/>
            <w:rFonts w:ascii="Arial Narrow" w:hAnsi="Arial Narrow"/>
          </w:rPr>
          <w:t>https://hwb.gov.wales/api/storage/b1801d78-38c3-4320-9818-d9996c21aef8/220914-a-curriculum-for-funded-non-maintained-nursery-settings.pdf</w:t>
        </w:r>
      </w:hyperlink>
      <w:r>
        <w:rPr>
          <w:rFonts w:ascii="Arial Narrow" w:hAnsi="Arial Narrow"/>
        </w:rPr>
        <w:t xml:space="preserve"> (</w:t>
      </w:r>
      <w:proofErr w:type="spellStart"/>
      <w:r>
        <w:rPr>
          <w:rFonts w:ascii="Arial Narrow" w:hAnsi="Arial Narrow"/>
        </w:rPr>
        <w:t>Cyrchu</w:t>
      </w:r>
      <w:proofErr w:type="spellEnd"/>
      <w:r>
        <w:rPr>
          <w:rFonts w:ascii="Arial Narrow" w:hAnsi="Arial Narrow"/>
        </w:rPr>
        <w:t xml:space="preserve"> 27ain o </w:t>
      </w:r>
      <w:proofErr w:type="spellStart"/>
      <w:r>
        <w:rPr>
          <w:rFonts w:ascii="Arial Narrow" w:hAnsi="Arial Narrow"/>
        </w:rPr>
        <w:t>Chwefror</w:t>
      </w:r>
      <w:proofErr w:type="spellEnd"/>
      <w:r>
        <w:rPr>
          <w:rFonts w:ascii="Arial Narrow" w:hAnsi="Arial Narrow"/>
        </w:rPr>
        <w:t xml:space="preserve"> 2024</w:t>
      </w:r>
      <w:r>
        <w:rPr>
          <w:rFonts w:ascii="Arial Narrow" w:hAnsi="Arial Narrow"/>
        </w:rPr>
        <w:t>).</w:t>
      </w:r>
    </w:p>
    <w:p w14:paraId="7B8BFEBD" w14:textId="77777777" w:rsidR="00854CEA" w:rsidRDefault="00854CEA" w:rsidP="001C5A30">
      <w:pPr>
        <w:spacing w:line="276" w:lineRule="auto"/>
        <w:rPr>
          <w:rFonts w:ascii="Arial Narrow" w:eastAsia="Baoli SC" w:hAnsi="Arial Narrow" w:cs="LingWai SC Medium"/>
          <w:lang w:val="cy-GB"/>
        </w:rPr>
      </w:pPr>
    </w:p>
    <w:p w14:paraId="0F67C89D" w14:textId="5381C96E" w:rsidR="002873F4" w:rsidRPr="00D80F1F" w:rsidRDefault="002873F4" w:rsidP="002873F4">
      <w:pPr>
        <w:rPr>
          <w:rFonts w:ascii="Arial Narrow" w:hAnsi="Arial Narrow"/>
          <w:color w:val="000000" w:themeColor="text1"/>
          <w:shd w:val="clear" w:color="auto" w:fill="FBFBFB"/>
        </w:rPr>
      </w:pPr>
      <w:r>
        <w:rPr>
          <w:rFonts w:ascii="Arial Narrow" w:hAnsi="Arial Narrow"/>
          <w:color w:val="000000" w:themeColor="text1"/>
          <w:shd w:val="clear" w:color="auto" w:fill="FBFBFB"/>
        </w:rPr>
        <w:lastRenderedPageBreak/>
        <w:t>Watch Me Grow (2018)</w:t>
      </w:r>
      <w:r w:rsidRPr="00D80F1F">
        <w:rPr>
          <w:rFonts w:ascii="Arial Narrow" w:hAnsi="Arial Narrow"/>
          <w:i/>
          <w:iCs/>
          <w:color w:val="000000" w:themeColor="text1"/>
          <w:shd w:val="clear" w:color="auto" w:fill="FBFBFB"/>
        </w:rPr>
        <w:t xml:space="preserve"> Professionalising</w:t>
      </w:r>
      <w:r>
        <w:rPr>
          <w:rFonts w:ascii="Arial Narrow" w:hAnsi="Arial Narrow"/>
          <w:i/>
          <w:iCs/>
          <w:color w:val="000000" w:themeColor="text1"/>
          <w:shd w:val="clear" w:color="auto" w:fill="FBFBFB"/>
        </w:rPr>
        <w:t xml:space="preserve"> the process of observation. </w:t>
      </w:r>
      <w:proofErr w:type="spellStart"/>
      <w:r>
        <w:rPr>
          <w:rFonts w:ascii="Arial Narrow" w:hAnsi="Arial Narrow"/>
          <w:color w:val="000000" w:themeColor="text1"/>
          <w:shd w:val="clear" w:color="auto" w:fill="FBFBFB"/>
        </w:rPr>
        <w:t>Ar</w:t>
      </w:r>
      <w:proofErr w:type="spellEnd"/>
      <w:r>
        <w:rPr>
          <w:rFonts w:ascii="Arial Narrow" w:hAnsi="Arial Narrow"/>
          <w:color w:val="000000" w:themeColor="text1"/>
          <w:shd w:val="clear" w:color="auto" w:fill="FBFBFB"/>
        </w:rPr>
        <w:t xml:space="preserve"> </w:t>
      </w:r>
      <w:proofErr w:type="spellStart"/>
      <w:r>
        <w:rPr>
          <w:rFonts w:ascii="Arial Narrow" w:hAnsi="Arial Narrow"/>
          <w:color w:val="000000" w:themeColor="text1"/>
          <w:shd w:val="clear" w:color="auto" w:fill="FBFBFB"/>
        </w:rPr>
        <w:t>gael</w:t>
      </w:r>
      <w:proofErr w:type="spellEnd"/>
      <w:r>
        <w:rPr>
          <w:rFonts w:ascii="Arial Narrow" w:hAnsi="Arial Narrow"/>
          <w:color w:val="000000" w:themeColor="text1"/>
          <w:shd w:val="clear" w:color="auto" w:fill="FBFBFB"/>
        </w:rPr>
        <w:t xml:space="preserve">: </w:t>
      </w:r>
      <w:hyperlink r:id="rId19" w:history="1">
        <w:r w:rsidRPr="00DC3147">
          <w:rPr>
            <w:rStyle w:val="Hyperlink"/>
            <w:rFonts w:ascii="Arial Narrow" w:hAnsi="Arial Narrow"/>
            <w:shd w:val="clear" w:color="auto" w:fill="FBFBFB"/>
          </w:rPr>
          <w:t>https://watchmegrow.uk/2018/08/professionalising-the-process-of-observation-and-understanding-childrens-development-the-observation-tool-kit/</w:t>
        </w:r>
      </w:hyperlink>
      <w:r>
        <w:rPr>
          <w:rFonts w:ascii="Arial Narrow" w:hAnsi="Arial Narrow"/>
          <w:color w:val="000000" w:themeColor="text1"/>
          <w:shd w:val="clear" w:color="auto" w:fill="FBFBFB"/>
        </w:rPr>
        <w:t xml:space="preserve"> (</w:t>
      </w:r>
      <w:proofErr w:type="spellStart"/>
      <w:r>
        <w:rPr>
          <w:rFonts w:ascii="Arial Narrow" w:hAnsi="Arial Narrow"/>
          <w:color w:val="000000" w:themeColor="text1"/>
          <w:shd w:val="clear" w:color="auto" w:fill="FBFBFB"/>
        </w:rPr>
        <w:t>Cyrchu</w:t>
      </w:r>
      <w:proofErr w:type="spellEnd"/>
      <w:r>
        <w:rPr>
          <w:rFonts w:ascii="Arial Narrow" w:hAnsi="Arial Narrow"/>
          <w:color w:val="000000" w:themeColor="text1"/>
          <w:shd w:val="clear" w:color="auto" w:fill="FBFBFB"/>
        </w:rPr>
        <w:t xml:space="preserve">: 27ain o </w:t>
      </w:r>
      <w:proofErr w:type="spellStart"/>
      <w:r>
        <w:rPr>
          <w:rFonts w:ascii="Arial Narrow" w:hAnsi="Arial Narrow"/>
          <w:color w:val="000000" w:themeColor="text1"/>
          <w:shd w:val="clear" w:color="auto" w:fill="FBFBFB"/>
        </w:rPr>
        <w:t>Chwefror</w:t>
      </w:r>
      <w:proofErr w:type="spellEnd"/>
      <w:r>
        <w:rPr>
          <w:rFonts w:ascii="Arial Narrow" w:hAnsi="Arial Narrow"/>
          <w:color w:val="000000" w:themeColor="text1"/>
          <w:shd w:val="clear" w:color="auto" w:fill="FBFBFB"/>
        </w:rPr>
        <w:t xml:space="preserve"> 2024</w:t>
      </w:r>
      <w:r>
        <w:rPr>
          <w:rFonts w:ascii="Arial Narrow" w:hAnsi="Arial Narrow"/>
          <w:color w:val="000000" w:themeColor="text1"/>
          <w:shd w:val="clear" w:color="auto" w:fill="FBFBFB"/>
        </w:rPr>
        <w:t>).</w:t>
      </w:r>
    </w:p>
    <w:p w14:paraId="59FE64A4" w14:textId="77777777" w:rsidR="002873F4" w:rsidRPr="00854CEA" w:rsidRDefault="002873F4" w:rsidP="001C5A30">
      <w:pPr>
        <w:spacing w:line="276" w:lineRule="auto"/>
        <w:rPr>
          <w:rFonts w:ascii="Arial Narrow" w:eastAsia="Baoli SC" w:hAnsi="Arial Narrow" w:cs="LingWai SC Medium"/>
          <w:lang w:val="cy-GB"/>
        </w:rPr>
      </w:pPr>
    </w:p>
    <w:p w14:paraId="40A2E487" w14:textId="3DC2527E" w:rsidR="00250742" w:rsidRPr="00250742" w:rsidRDefault="00250742" w:rsidP="00250742">
      <w:pPr>
        <w:tabs>
          <w:tab w:val="left" w:pos="3925"/>
        </w:tabs>
        <w:rPr>
          <w:rFonts w:ascii="Arial Narrow" w:eastAsia="Baoli SC" w:hAnsi="Arial Narrow" w:cs="LingWai SC Medium"/>
          <w:sz w:val="70"/>
          <w:szCs w:val="70"/>
          <w:lang w:val="cy-GB"/>
        </w:rPr>
      </w:pPr>
    </w:p>
    <w:sectPr w:rsidR="00250742" w:rsidRPr="00250742" w:rsidSect="00D6590B">
      <w:headerReference w:type="first" r:id="rId20"/>
      <w:pgSz w:w="11906" w:h="16838"/>
      <w:pgMar w:top="1440" w:right="1440" w:bottom="1440" w:left="1440" w:header="454"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92338D" w14:textId="77777777" w:rsidR="00D6590B" w:rsidRDefault="00D6590B" w:rsidP="005D2515">
      <w:r>
        <w:separator/>
      </w:r>
    </w:p>
  </w:endnote>
  <w:endnote w:type="continuationSeparator" w:id="0">
    <w:p w14:paraId="110F4906" w14:textId="77777777" w:rsidR="00D6590B" w:rsidRDefault="00D6590B" w:rsidP="005D25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odern Love Caps">
    <w:panose1 w:val="04070805081001020A01"/>
    <w:charset w:val="00"/>
    <w:family w:val="decorative"/>
    <w:pitch w:val="variable"/>
    <w:sig w:usb0="8000002F" w:usb1="0000000A" w:usb2="00000000" w:usb3="00000000" w:csb0="00000001" w:csb1="00000000"/>
  </w:font>
  <w:font w:name="Maku">
    <w:panose1 w:val="00000500000000000000"/>
    <w:charset w:val="00"/>
    <w:family w:val="auto"/>
    <w:pitch w:val="variable"/>
    <w:sig w:usb0="20008287" w:usb1="02000000" w:usb2="00000000" w:usb3="00000000" w:csb0="0000019F" w:csb1="00000000"/>
  </w:font>
  <w:font w:name="American Typewriter">
    <w:panose1 w:val="02090604020004020304"/>
    <w:charset w:val="4D"/>
    <w:family w:val="roman"/>
    <w:pitch w:val="variable"/>
    <w:sig w:usb0="A000006F" w:usb1="00000019" w:usb2="00000000" w:usb3="00000000" w:csb0="00000111" w:csb1="00000000"/>
  </w:font>
  <w:font w:name="Baoli SC">
    <w:panose1 w:val="02010600040101010101"/>
    <w:charset w:val="86"/>
    <w:family w:val="auto"/>
    <w:pitch w:val="variable"/>
    <w:sig w:usb0="80000287" w:usb1="280F3C52" w:usb2="00000016" w:usb3="00000000" w:csb0="0004001F" w:csb1="00000000"/>
  </w:font>
  <w:font w:name="LingWai SC Medium">
    <w:altName w:val="LINGWAI SC MEDIUM"/>
    <w:panose1 w:val="03050602040302020204"/>
    <w:charset w:val="86"/>
    <w:family w:val="script"/>
    <w:pitch w:val="variable"/>
    <w:sig w:usb0="A00002FF" w:usb1="7ACF7CFB" w:usb2="0000001E" w:usb3="00000000" w:csb0="00040001"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514CB4" w14:textId="77777777" w:rsidR="00D6590B" w:rsidRDefault="00D6590B" w:rsidP="005D2515">
      <w:r>
        <w:separator/>
      </w:r>
    </w:p>
  </w:footnote>
  <w:footnote w:type="continuationSeparator" w:id="0">
    <w:p w14:paraId="615D584C" w14:textId="77777777" w:rsidR="00D6590B" w:rsidRDefault="00D6590B" w:rsidP="005D251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9A8231" w14:textId="77777777" w:rsidR="0000694B" w:rsidRPr="005D2515" w:rsidRDefault="0000694B" w:rsidP="0000694B">
    <w:pPr>
      <w:pStyle w:val="Header"/>
      <w:rPr>
        <w:rFonts w:ascii="Arial Narrow" w:hAnsi="Arial Narrow"/>
        <w:sz w:val="14"/>
        <w:szCs w:val="14"/>
      </w:rPr>
    </w:pPr>
    <w:r w:rsidRPr="005D2515">
      <w:rPr>
        <w:rFonts w:ascii="Arial Narrow" w:hAnsi="Arial Narrow"/>
        <w:sz w:val="14"/>
        <w:szCs w:val="14"/>
      </w:rPr>
      <w:t>Mia Louise Wiles</w:t>
    </w:r>
  </w:p>
  <w:p w14:paraId="5D8180D8" w14:textId="77777777" w:rsidR="0000694B" w:rsidRPr="005D2515" w:rsidRDefault="0000694B" w:rsidP="0000694B">
    <w:pPr>
      <w:pStyle w:val="Header"/>
      <w:rPr>
        <w:rFonts w:ascii="Arial Narrow" w:hAnsi="Arial Narrow"/>
        <w:sz w:val="14"/>
        <w:szCs w:val="14"/>
      </w:rPr>
    </w:pPr>
    <w:r w:rsidRPr="005D2515">
      <w:rPr>
        <w:rFonts w:ascii="Arial Narrow" w:hAnsi="Arial Narrow"/>
        <w:sz w:val="14"/>
        <w:szCs w:val="14"/>
      </w:rPr>
      <w:t>2306399</w:t>
    </w:r>
  </w:p>
  <w:p w14:paraId="4C38BFA6" w14:textId="77777777" w:rsidR="0000694B" w:rsidRPr="005D2515" w:rsidRDefault="0000694B" w:rsidP="0000694B">
    <w:pPr>
      <w:pStyle w:val="Header"/>
      <w:rPr>
        <w:rFonts w:ascii="Arial Narrow" w:hAnsi="Arial Narrow"/>
        <w:sz w:val="14"/>
        <w:szCs w:val="14"/>
      </w:rPr>
    </w:pPr>
    <w:r w:rsidRPr="005D2515">
      <w:rPr>
        <w:rFonts w:ascii="Arial Narrow" w:hAnsi="Arial Narrow"/>
        <w:sz w:val="14"/>
        <w:szCs w:val="14"/>
      </w:rPr>
      <w:t>ECEY4003/C</w:t>
    </w:r>
  </w:p>
  <w:p w14:paraId="381D33B3" w14:textId="77777777" w:rsidR="0000694B" w:rsidRPr="005D2515" w:rsidRDefault="0000694B" w:rsidP="0000694B">
    <w:pPr>
      <w:pStyle w:val="Header"/>
      <w:rPr>
        <w:rFonts w:ascii="Arial Narrow" w:hAnsi="Arial Narrow"/>
        <w:sz w:val="14"/>
        <w:szCs w:val="14"/>
      </w:rPr>
    </w:pPr>
    <w:proofErr w:type="spellStart"/>
    <w:r w:rsidRPr="005D2515">
      <w:rPr>
        <w:rFonts w:ascii="Arial Narrow" w:hAnsi="Arial Narrow"/>
        <w:sz w:val="14"/>
        <w:szCs w:val="14"/>
      </w:rPr>
      <w:t>Cyfrif</w:t>
    </w:r>
    <w:proofErr w:type="spellEnd"/>
    <w:r w:rsidRPr="005D2515">
      <w:rPr>
        <w:rFonts w:ascii="Arial Narrow" w:hAnsi="Arial Narrow"/>
        <w:sz w:val="14"/>
        <w:szCs w:val="14"/>
      </w:rPr>
      <w:t xml:space="preserve"> </w:t>
    </w:r>
    <w:proofErr w:type="spellStart"/>
    <w:r w:rsidRPr="005D2515">
      <w:rPr>
        <w:rFonts w:ascii="Arial Narrow" w:hAnsi="Arial Narrow"/>
        <w:sz w:val="14"/>
        <w:szCs w:val="14"/>
      </w:rPr>
      <w:t>Geiriau</w:t>
    </w:r>
    <w:proofErr w:type="spellEnd"/>
    <w:r w:rsidRPr="005D2515">
      <w:rPr>
        <w:rFonts w:ascii="Arial Narrow" w:hAnsi="Arial Narrow"/>
        <w:sz w:val="14"/>
        <w:szCs w:val="14"/>
      </w:rPr>
      <w:t>: 3000</w:t>
    </w:r>
  </w:p>
  <w:p w14:paraId="537139F9" w14:textId="77777777" w:rsidR="0000694B" w:rsidRDefault="0000694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2515"/>
    <w:rsid w:val="0000694B"/>
    <w:rsid w:val="00032E41"/>
    <w:rsid w:val="000A15B5"/>
    <w:rsid w:val="001657F5"/>
    <w:rsid w:val="001A3E4D"/>
    <w:rsid w:val="001B1AA9"/>
    <w:rsid w:val="001C43B5"/>
    <w:rsid w:val="001C5A30"/>
    <w:rsid w:val="001E10A9"/>
    <w:rsid w:val="00210068"/>
    <w:rsid w:val="0021033D"/>
    <w:rsid w:val="00250742"/>
    <w:rsid w:val="00255130"/>
    <w:rsid w:val="002873F4"/>
    <w:rsid w:val="003551D2"/>
    <w:rsid w:val="003646CB"/>
    <w:rsid w:val="003D3B0D"/>
    <w:rsid w:val="003E7DD4"/>
    <w:rsid w:val="003F10FF"/>
    <w:rsid w:val="00411D94"/>
    <w:rsid w:val="004B07C0"/>
    <w:rsid w:val="00513A8D"/>
    <w:rsid w:val="00515540"/>
    <w:rsid w:val="00526D7B"/>
    <w:rsid w:val="00537B59"/>
    <w:rsid w:val="00553DEE"/>
    <w:rsid w:val="00574EA9"/>
    <w:rsid w:val="00590601"/>
    <w:rsid w:val="00595C10"/>
    <w:rsid w:val="005D2515"/>
    <w:rsid w:val="00624542"/>
    <w:rsid w:val="006A16E2"/>
    <w:rsid w:val="006A74DC"/>
    <w:rsid w:val="006B6E41"/>
    <w:rsid w:val="006C2673"/>
    <w:rsid w:val="006E71B6"/>
    <w:rsid w:val="007309E9"/>
    <w:rsid w:val="0079220E"/>
    <w:rsid w:val="007C75FD"/>
    <w:rsid w:val="007D2D3C"/>
    <w:rsid w:val="007D6252"/>
    <w:rsid w:val="00854CEA"/>
    <w:rsid w:val="00886F4F"/>
    <w:rsid w:val="008877C6"/>
    <w:rsid w:val="00891017"/>
    <w:rsid w:val="008A55FE"/>
    <w:rsid w:val="00904E40"/>
    <w:rsid w:val="00950749"/>
    <w:rsid w:val="009C0BA6"/>
    <w:rsid w:val="00A665F0"/>
    <w:rsid w:val="00A87496"/>
    <w:rsid w:val="00AC44DE"/>
    <w:rsid w:val="00AC4E03"/>
    <w:rsid w:val="00AF3790"/>
    <w:rsid w:val="00B15D8A"/>
    <w:rsid w:val="00B50FBC"/>
    <w:rsid w:val="00B96455"/>
    <w:rsid w:val="00C12E31"/>
    <w:rsid w:val="00C12FDC"/>
    <w:rsid w:val="00C206DC"/>
    <w:rsid w:val="00C2764F"/>
    <w:rsid w:val="00C6095F"/>
    <w:rsid w:val="00C77BBA"/>
    <w:rsid w:val="00CF297C"/>
    <w:rsid w:val="00D01966"/>
    <w:rsid w:val="00D35FC0"/>
    <w:rsid w:val="00D6590B"/>
    <w:rsid w:val="00DD70FB"/>
    <w:rsid w:val="00DF2F21"/>
    <w:rsid w:val="00E15950"/>
    <w:rsid w:val="00E37A0B"/>
    <w:rsid w:val="00E725A6"/>
    <w:rsid w:val="00E87074"/>
    <w:rsid w:val="00EF2564"/>
    <w:rsid w:val="00FB3894"/>
    <w:rsid w:val="00FC034E"/>
    <w:rsid w:val="00FF4B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F587C8"/>
  <w15:chartTrackingRefBased/>
  <w15:docId w15:val="{0C33DEE8-A42F-4A4C-B24C-CBE1F4FE54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43B5"/>
    <w:rPr>
      <w:rFonts w:ascii="Times New Roman" w:hAnsi="Times New Roman"/>
      <w:kern w:val="0"/>
      <w:lang w:eastAsia="zh-C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1C43B5"/>
    <w:rPr>
      <w:i/>
      <w:iCs/>
    </w:rPr>
  </w:style>
  <w:style w:type="paragraph" w:styleId="NoSpacing">
    <w:name w:val="No Spacing"/>
    <w:uiPriority w:val="1"/>
    <w:qFormat/>
    <w:rsid w:val="001C43B5"/>
    <w:rPr>
      <w:rFonts w:ascii="Times New Roman" w:eastAsia="Times New Roman" w:hAnsi="Times New Roman" w:cs="Times New Roman"/>
      <w:kern w:val="0"/>
      <w:lang w:eastAsia="zh-CN"/>
      <w14:ligatures w14:val="none"/>
    </w:rPr>
  </w:style>
  <w:style w:type="paragraph" w:styleId="ListParagraph">
    <w:name w:val="List Paragraph"/>
    <w:basedOn w:val="Normal"/>
    <w:uiPriority w:val="34"/>
    <w:qFormat/>
    <w:rsid w:val="001C43B5"/>
    <w:pPr>
      <w:ind w:left="720"/>
      <w:contextualSpacing/>
    </w:pPr>
    <w:rPr>
      <w:rFonts w:eastAsia="Times New Roman" w:cs="Times New Roman"/>
      <w:lang w:eastAsia="en-GB"/>
    </w:rPr>
  </w:style>
  <w:style w:type="paragraph" w:styleId="Header">
    <w:name w:val="header"/>
    <w:basedOn w:val="Normal"/>
    <w:link w:val="HeaderChar"/>
    <w:uiPriority w:val="99"/>
    <w:unhideWhenUsed/>
    <w:rsid w:val="005D2515"/>
    <w:pPr>
      <w:tabs>
        <w:tab w:val="center" w:pos="4513"/>
        <w:tab w:val="right" w:pos="9026"/>
      </w:tabs>
    </w:pPr>
  </w:style>
  <w:style w:type="character" w:customStyle="1" w:styleId="HeaderChar">
    <w:name w:val="Header Char"/>
    <w:basedOn w:val="DefaultParagraphFont"/>
    <w:link w:val="Header"/>
    <w:uiPriority w:val="99"/>
    <w:rsid w:val="005D2515"/>
    <w:rPr>
      <w:rFonts w:ascii="Times New Roman" w:hAnsi="Times New Roman"/>
      <w:kern w:val="0"/>
      <w:lang w:eastAsia="zh-CN"/>
      <w14:ligatures w14:val="none"/>
    </w:rPr>
  </w:style>
  <w:style w:type="paragraph" w:styleId="Footer">
    <w:name w:val="footer"/>
    <w:basedOn w:val="Normal"/>
    <w:link w:val="FooterChar"/>
    <w:uiPriority w:val="99"/>
    <w:unhideWhenUsed/>
    <w:rsid w:val="005D2515"/>
    <w:pPr>
      <w:tabs>
        <w:tab w:val="center" w:pos="4513"/>
        <w:tab w:val="right" w:pos="9026"/>
      </w:tabs>
    </w:pPr>
  </w:style>
  <w:style w:type="character" w:customStyle="1" w:styleId="FooterChar">
    <w:name w:val="Footer Char"/>
    <w:basedOn w:val="DefaultParagraphFont"/>
    <w:link w:val="Footer"/>
    <w:uiPriority w:val="99"/>
    <w:rsid w:val="005D2515"/>
    <w:rPr>
      <w:rFonts w:ascii="Times New Roman" w:hAnsi="Times New Roman"/>
      <w:kern w:val="0"/>
      <w:lang w:eastAsia="zh-CN"/>
      <w14:ligatures w14:val="none"/>
    </w:rPr>
  </w:style>
  <w:style w:type="character" w:styleId="Hyperlink">
    <w:name w:val="Hyperlink"/>
    <w:basedOn w:val="DefaultParagraphFont"/>
    <w:uiPriority w:val="99"/>
    <w:unhideWhenUsed/>
    <w:rsid w:val="001657F5"/>
    <w:rPr>
      <w:color w:val="0563C1" w:themeColor="hyperlink"/>
      <w:u w:val="single"/>
    </w:rPr>
  </w:style>
  <w:style w:type="character" w:styleId="UnresolvedMention">
    <w:name w:val="Unresolved Mention"/>
    <w:basedOn w:val="DefaultParagraphFont"/>
    <w:uiPriority w:val="99"/>
    <w:semiHidden/>
    <w:unhideWhenUsed/>
    <w:rsid w:val="001657F5"/>
    <w:rPr>
      <w:color w:val="605E5C"/>
      <w:shd w:val="clear" w:color="auto" w:fill="E1DFDD"/>
    </w:rPr>
  </w:style>
  <w:style w:type="character" w:styleId="FollowedHyperlink">
    <w:name w:val="FollowedHyperlink"/>
    <w:basedOn w:val="DefaultParagraphFont"/>
    <w:uiPriority w:val="99"/>
    <w:semiHidden/>
    <w:unhideWhenUsed/>
    <w:rsid w:val="00854CEA"/>
    <w:rPr>
      <w:color w:val="954F72" w:themeColor="followedHyperlink"/>
      <w:u w:val="single"/>
    </w:rPr>
  </w:style>
  <w:style w:type="character" w:customStyle="1" w:styleId="apple-converted-space">
    <w:name w:val="apple-converted-space"/>
    <w:basedOn w:val="DefaultParagraphFont"/>
    <w:rsid w:val="00553DEE"/>
  </w:style>
  <w:style w:type="paragraph" w:customStyle="1" w:styleId="nova-legacy-e-listitem">
    <w:name w:val="nova-legacy-e-list__item"/>
    <w:basedOn w:val="Normal"/>
    <w:rsid w:val="00553DEE"/>
    <w:pPr>
      <w:spacing w:before="100" w:beforeAutospacing="1" w:after="100" w:afterAutospacing="1"/>
    </w:pPr>
    <w:rPr>
      <w:rFonts w:eastAsia="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comwales.org.uk/wp-content/uploads/2018/04/Play-FINAL.pdf" TargetMode="External"/><Relationship Id="rId13" Type="http://schemas.openxmlformats.org/officeDocument/2006/relationships/hyperlink" Target="https://natureexplore.org/learning-without-limits-natures-loose-parts/" TargetMode="External"/><Relationship Id="rId18" Type="http://schemas.openxmlformats.org/officeDocument/2006/relationships/hyperlink" Target="https://hwb.gov.wales/api/storage/b1801d78-38c3-4320-9818-d9996c21aef8/220914-a-curriculum-for-funded-non-maintained-nursery-settings.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https://doi.org/10.1080/03004430.2020.1854242" TargetMode="External"/><Relationship Id="rId17" Type="http://schemas.openxmlformats.org/officeDocument/2006/relationships/hyperlink" Target="https://www.gtcs.org.uk/professional-standards/key-cross-cutting-themes/professional-values/" TargetMode="External"/><Relationship Id="rId2" Type="http://schemas.openxmlformats.org/officeDocument/2006/relationships/styles" Target="styles.xml"/><Relationship Id="rId16" Type="http://schemas.openxmlformats.org/officeDocument/2006/relationships/hyperlink" Target="https://www.tes.com/news/pedagogy-maslows-hierarchy-need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edtrust.org/resource/the-importance-of-strong-relationships/" TargetMode="External"/><Relationship Id="rId5" Type="http://schemas.openxmlformats.org/officeDocument/2006/relationships/footnotes" Target="footnotes.xml"/><Relationship Id="rId15" Type="http://schemas.openxmlformats.org/officeDocument/2006/relationships/hyperlink" Target="https://ipaewni.files.wordpress.com/2016/05/colorado-paper.pdf" TargetMode="External"/><Relationship Id="rId10" Type="http://schemas.openxmlformats.org/officeDocument/2006/relationships/hyperlink" Target="https://web-s-ebscohost-com.ezproxy.uwtsd.ac.uk/ehost/detail/detail?vid=0&amp;sid=a7a0dfa3-f0b0-4815-b292-dd7024ffd6cf%40redis&amp;bdata=JnNpdGU9ZWhvc3QtbGl2ZQ%3d%3d" TargetMode="External"/><Relationship Id="rId19" Type="http://schemas.openxmlformats.org/officeDocument/2006/relationships/hyperlink" Target="https://watchmegrow.uk/2018/08/professionalising-the-process-of-observation-and-understanding-childrens-development-the-observation-tool-kit/" TargetMode="External"/><Relationship Id="rId4" Type="http://schemas.openxmlformats.org/officeDocument/2006/relationships/webSettings" Target="webSettings.xml"/><Relationship Id="rId9" Type="http://schemas.openxmlformats.org/officeDocument/2006/relationships/hyperlink" Target="https://help-for-early-years-providers.education.gov.uk/personal-social-and-emotional-development/relationships" TargetMode="External"/><Relationship Id="rId14" Type="http://schemas.openxmlformats.org/officeDocument/2006/relationships/hyperlink" Target="https://dera.ioe.ac.uk/id/eprint/18189/2/SSU-SF-2004-01.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AC1C69-F448-B04B-A2C1-90E74F3C94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422</TotalTime>
  <Pages>10</Pages>
  <Words>3326</Words>
  <Characters>18962</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 WILES (Ysgol Cynwyd Sant)</dc:creator>
  <cp:keywords/>
  <dc:description/>
  <cp:lastModifiedBy>M WILES (Ysgol Cynwyd Sant)</cp:lastModifiedBy>
  <cp:revision>12</cp:revision>
  <dcterms:created xsi:type="dcterms:W3CDTF">2024-01-30T15:12:00Z</dcterms:created>
  <dcterms:modified xsi:type="dcterms:W3CDTF">2024-02-27T21:49:00Z</dcterms:modified>
</cp:coreProperties>
</file>