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C4F6E" w14:textId="78603904" w:rsidR="002877F8" w:rsidRDefault="002877F8">
      <w:pPr>
        <w:spacing w:line="259" w:lineRule="auto"/>
        <w:jc w:val="left"/>
        <w:rPr>
          <w:lang w:val="en-US"/>
        </w:rPr>
      </w:pPr>
      <w:r w:rsidRPr="002877F8">
        <w:rPr>
          <w:lang w:val="en-US"/>
        </w:rPr>
        <w:t xml:space="preserve"> </w:t>
      </w:r>
    </w:p>
    <w:p w14:paraId="150D6DB6" w14:textId="77777777" w:rsidR="00840134" w:rsidRPr="00840134" w:rsidRDefault="00840134" w:rsidP="00840134">
      <w:pPr>
        <w:spacing w:line="259" w:lineRule="auto"/>
        <w:jc w:val="left"/>
        <w:rPr>
          <w:lang w:val="en-US"/>
        </w:rPr>
      </w:pPr>
      <w:r w:rsidRPr="00840134">
        <w:rPr>
          <w:lang w:val="en-US"/>
        </w:rPr>
        <w:t>Student name: Melania Nicoleta Chelu</w:t>
      </w:r>
    </w:p>
    <w:p w14:paraId="3F369BE2" w14:textId="77777777" w:rsidR="00840134" w:rsidRPr="00840134" w:rsidRDefault="00840134" w:rsidP="00840134">
      <w:pPr>
        <w:spacing w:line="259" w:lineRule="auto"/>
        <w:jc w:val="left"/>
        <w:rPr>
          <w:lang w:val="en-US"/>
        </w:rPr>
      </w:pPr>
      <w:r w:rsidRPr="00840134">
        <w:rPr>
          <w:lang w:val="en-US"/>
        </w:rPr>
        <w:t>Student ID: 2025193</w:t>
      </w:r>
    </w:p>
    <w:p w14:paraId="2D0712DB" w14:textId="4B1F6710" w:rsidR="00840134" w:rsidRPr="00840134" w:rsidRDefault="00840134" w:rsidP="00840134">
      <w:pPr>
        <w:spacing w:line="259" w:lineRule="auto"/>
        <w:jc w:val="left"/>
        <w:rPr>
          <w:lang w:val="en-US"/>
        </w:rPr>
      </w:pPr>
      <w:r w:rsidRPr="00840134">
        <w:rPr>
          <w:lang w:val="en-US"/>
        </w:rPr>
        <w:t>Module</w:t>
      </w:r>
      <w:r>
        <w:rPr>
          <w:lang w:val="en-US"/>
        </w:rPr>
        <w:t xml:space="preserve"> Name and</w:t>
      </w:r>
      <w:r w:rsidRPr="00840134">
        <w:rPr>
          <w:lang w:val="en-US"/>
        </w:rPr>
        <w:t xml:space="preserve"> Code: </w:t>
      </w:r>
      <w:r>
        <w:rPr>
          <w:lang w:val="en-US"/>
        </w:rPr>
        <w:t xml:space="preserve">Emergent Leadership Skills in the Workplace </w:t>
      </w:r>
      <w:r w:rsidRPr="00840134">
        <w:rPr>
          <w:lang w:val="en-US"/>
        </w:rPr>
        <w:t>BMSW610</w:t>
      </w:r>
      <w:r>
        <w:rPr>
          <w:lang w:val="en-US"/>
        </w:rPr>
        <w:t>1</w:t>
      </w:r>
    </w:p>
    <w:p w14:paraId="50CF7B75" w14:textId="5962E94E" w:rsidR="002877F8" w:rsidRDefault="00840134" w:rsidP="00840134">
      <w:pPr>
        <w:spacing w:line="259" w:lineRule="auto"/>
        <w:jc w:val="left"/>
        <w:rPr>
          <w:lang w:val="en-US"/>
        </w:rPr>
      </w:pPr>
      <w:r w:rsidRPr="00840134">
        <w:rPr>
          <w:lang w:val="en-US"/>
        </w:rPr>
        <w:t>Lecturer’s Name: Sujeewa Herath</w:t>
      </w:r>
    </w:p>
    <w:p w14:paraId="343DB15B" w14:textId="7DE0D5ED" w:rsidR="00840134" w:rsidRDefault="00840134">
      <w:pPr>
        <w:spacing w:line="259" w:lineRule="auto"/>
        <w:jc w:val="left"/>
        <w:rPr>
          <w:b/>
          <w:bCs/>
          <w:sz w:val="40"/>
          <w:szCs w:val="40"/>
          <w:lang w:val="en-US"/>
        </w:rPr>
      </w:pPr>
    </w:p>
    <w:p w14:paraId="59885A39" w14:textId="77777777" w:rsidR="001969FA" w:rsidRDefault="001969FA">
      <w:pPr>
        <w:spacing w:line="259" w:lineRule="auto"/>
        <w:jc w:val="left"/>
        <w:rPr>
          <w:b/>
          <w:bCs/>
          <w:sz w:val="40"/>
          <w:szCs w:val="40"/>
          <w:lang w:val="en-US"/>
        </w:rPr>
      </w:pPr>
    </w:p>
    <w:p w14:paraId="6CE7AEFE" w14:textId="77777777" w:rsidR="00840134" w:rsidRDefault="00840134">
      <w:pPr>
        <w:spacing w:line="259" w:lineRule="auto"/>
        <w:jc w:val="left"/>
        <w:rPr>
          <w:b/>
          <w:bCs/>
          <w:sz w:val="40"/>
          <w:szCs w:val="40"/>
          <w:lang w:val="en-US"/>
        </w:rPr>
      </w:pPr>
    </w:p>
    <w:p w14:paraId="245072D2" w14:textId="27EC5692" w:rsidR="00840134" w:rsidRPr="00840134" w:rsidRDefault="00840134" w:rsidP="00840134">
      <w:pPr>
        <w:spacing w:line="259" w:lineRule="auto"/>
        <w:jc w:val="center"/>
        <w:rPr>
          <w:rFonts w:ascii="Arial" w:hAnsi="Arial" w:cs="Arial"/>
          <w:b/>
          <w:bCs/>
          <w:sz w:val="72"/>
          <w:szCs w:val="72"/>
          <w:lang w:val="en-US"/>
        </w:rPr>
      </w:pPr>
      <w:r w:rsidRPr="00840134">
        <w:rPr>
          <w:rFonts w:ascii="Arial" w:hAnsi="Arial" w:cs="Arial"/>
          <w:b/>
          <w:bCs/>
          <w:sz w:val="72"/>
          <w:szCs w:val="72"/>
          <w:lang w:val="en-US"/>
        </w:rPr>
        <w:t>Emergent Leadership Skills</w:t>
      </w:r>
    </w:p>
    <w:p w14:paraId="7F7ADFE5" w14:textId="30C1D49D" w:rsidR="00840134" w:rsidRPr="00840134" w:rsidRDefault="00840134" w:rsidP="00840134">
      <w:pPr>
        <w:spacing w:line="259" w:lineRule="auto"/>
        <w:jc w:val="center"/>
        <w:rPr>
          <w:rFonts w:ascii="Arial" w:hAnsi="Arial" w:cs="Arial"/>
          <w:b/>
          <w:bCs/>
          <w:sz w:val="72"/>
          <w:szCs w:val="72"/>
          <w:lang w:val="en-US"/>
        </w:rPr>
      </w:pPr>
      <w:r w:rsidRPr="00840134">
        <w:rPr>
          <w:rFonts w:ascii="Arial" w:hAnsi="Arial" w:cs="Arial"/>
          <w:b/>
          <w:bCs/>
          <w:sz w:val="72"/>
          <w:szCs w:val="72"/>
          <w:lang w:val="en-US"/>
        </w:rPr>
        <w:t>in the</w:t>
      </w:r>
    </w:p>
    <w:p w14:paraId="6BAF5E96" w14:textId="3D51A02E" w:rsidR="00840134" w:rsidRPr="00840134" w:rsidRDefault="00840134" w:rsidP="00840134">
      <w:pPr>
        <w:spacing w:line="259" w:lineRule="auto"/>
        <w:jc w:val="center"/>
        <w:rPr>
          <w:rFonts w:ascii="Arial" w:hAnsi="Arial" w:cs="Arial"/>
          <w:b/>
          <w:bCs/>
          <w:sz w:val="72"/>
          <w:szCs w:val="72"/>
          <w:lang w:val="en-US"/>
        </w:rPr>
      </w:pPr>
      <w:r w:rsidRPr="00840134">
        <w:rPr>
          <w:rFonts w:ascii="Arial" w:hAnsi="Arial" w:cs="Arial"/>
          <w:b/>
          <w:bCs/>
          <w:sz w:val="72"/>
          <w:szCs w:val="72"/>
          <w:lang w:val="en-US"/>
        </w:rPr>
        <w:t>Workplace</w:t>
      </w:r>
    </w:p>
    <w:p w14:paraId="5FCDDA8C" w14:textId="77777777" w:rsidR="00840134" w:rsidRDefault="00840134">
      <w:pPr>
        <w:spacing w:line="259" w:lineRule="auto"/>
        <w:jc w:val="left"/>
        <w:rPr>
          <w:b/>
          <w:bCs/>
          <w:sz w:val="40"/>
          <w:szCs w:val="40"/>
          <w:lang w:val="en-US"/>
        </w:rPr>
      </w:pPr>
    </w:p>
    <w:p w14:paraId="584A46DB" w14:textId="77777777" w:rsidR="00840134" w:rsidRDefault="00840134">
      <w:pPr>
        <w:spacing w:line="259" w:lineRule="auto"/>
        <w:jc w:val="left"/>
        <w:rPr>
          <w:b/>
          <w:bCs/>
          <w:sz w:val="40"/>
          <w:szCs w:val="40"/>
          <w:lang w:val="en-US"/>
        </w:rPr>
      </w:pPr>
    </w:p>
    <w:p w14:paraId="276149B5" w14:textId="77777777" w:rsidR="00840134" w:rsidRDefault="00840134">
      <w:pPr>
        <w:spacing w:line="259" w:lineRule="auto"/>
        <w:jc w:val="left"/>
        <w:rPr>
          <w:b/>
          <w:bCs/>
          <w:sz w:val="40"/>
          <w:szCs w:val="40"/>
          <w:lang w:val="en-US"/>
        </w:rPr>
      </w:pPr>
    </w:p>
    <w:p w14:paraId="197C8635" w14:textId="77777777" w:rsidR="00840134" w:rsidRDefault="00840134">
      <w:pPr>
        <w:spacing w:line="259" w:lineRule="auto"/>
        <w:jc w:val="left"/>
        <w:rPr>
          <w:b/>
          <w:bCs/>
          <w:sz w:val="40"/>
          <w:szCs w:val="40"/>
          <w:lang w:val="en-US"/>
        </w:rPr>
      </w:pPr>
    </w:p>
    <w:p w14:paraId="716836ED" w14:textId="77777777" w:rsidR="00840134" w:rsidRDefault="00840134">
      <w:pPr>
        <w:spacing w:line="259" w:lineRule="auto"/>
        <w:jc w:val="left"/>
        <w:rPr>
          <w:b/>
          <w:bCs/>
          <w:sz w:val="40"/>
          <w:szCs w:val="40"/>
          <w:lang w:val="en-US"/>
        </w:rPr>
      </w:pPr>
    </w:p>
    <w:p w14:paraId="715A543D" w14:textId="77777777" w:rsidR="00840134" w:rsidRDefault="00840134">
      <w:pPr>
        <w:spacing w:line="259" w:lineRule="auto"/>
        <w:jc w:val="left"/>
        <w:rPr>
          <w:b/>
          <w:bCs/>
          <w:sz w:val="40"/>
          <w:szCs w:val="40"/>
          <w:lang w:val="en-US"/>
        </w:rPr>
      </w:pPr>
    </w:p>
    <w:p w14:paraId="14AD894B" w14:textId="77777777" w:rsidR="00840134" w:rsidRDefault="00840134">
      <w:pPr>
        <w:spacing w:line="259" w:lineRule="auto"/>
        <w:jc w:val="left"/>
        <w:rPr>
          <w:b/>
          <w:bCs/>
          <w:sz w:val="40"/>
          <w:szCs w:val="40"/>
          <w:lang w:val="en-US"/>
        </w:rPr>
      </w:pPr>
    </w:p>
    <w:p w14:paraId="15BA3F86" w14:textId="77777777" w:rsidR="00840134" w:rsidRDefault="00840134">
      <w:pPr>
        <w:spacing w:line="259" w:lineRule="auto"/>
        <w:jc w:val="left"/>
        <w:rPr>
          <w:b/>
          <w:bCs/>
          <w:sz w:val="40"/>
          <w:szCs w:val="40"/>
          <w:lang w:val="en-US"/>
        </w:rPr>
      </w:pPr>
    </w:p>
    <w:p w14:paraId="24265B12" w14:textId="77777777" w:rsidR="00840134" w:rsidRDefault="00840134">
      <w:pPr>
        <w:spacing w:line="259" w:lineRule="auto"/>
        <w:jc w:val="left"/>
        <w:rPr>
          <w:b/>
          <w:bCs/>
          <w:sz w:val="40"/>
          <w:szCs w:val="40"/>
          <w:lang w:val="en-US"/>
        </w:rPr>
      </w:pPr>
    </w:p>
    <w:sdt>
      <w:sdtPr>
        <w:rPr>
          <w:rFonts w:ascii="Times New Roman" w:eastAsiaTheme="minorHAnsi" w:hAnsi="Times New Roman" w:cstheme="minorBidi"/>
          <w:color w:val="auto"/>
          <w:kern w:val="2"/>
          <w:sz w:val="24"/>
          <w:szCs w:val="22"/>
          <w:lang w:val="en-GB"/>
          <w14:ligatures w14:val="standardContextual"/>
        </w:rPr>
        <w:id w:val="1070700259"/>
        <w:docPartObj>
          <w:docPartGallery w:val="Table of Contents"/>
          <w:docPartUnique/>
        </w:docPartObj>
      </w:sdtPr>
      <w:sdtEndPr>
        <w:rPr>
          <w:b/>
          <w:bCs/>
          <w:noProof/>
        </w:rPr>
      </w:sdtEndPr>
      <w:sdtContent>
        <w:p w14:paraId="68DC8743" w14:textId="2F9FC8DA" w:rsidR="002877F8" w:rsidRDefault="002877F8">
          <w:pPr>
            <w:pStyle w:val="TOCHeading"/>
          </w:pPr>
          <w:r>
            <w:t>Table of Contents</w:t>
          </w:r>
        </w:p>
        <w:p w14:paraId="296DE2C2" w14:textId="7B8C6C70" w:rsidR="008B1EC9" w:rsidRPr="00840134" w:rsidRDefault="002877F8">
          <w:pPr>
            <w:pStyle w:val="TOC1"/>
            <w:tabs>
              <w:tab w:val="right" w:leader="dot" w:pos="9016"/>
            </w:tabs>
            <w:rPr>
              <w:rFonts w:ascii="Arial" w:eastAsiaTheme="minorEastAsia" w:hAnsi="Arial" w:cs="Arial"/>
              <w:noProof/>
              <w:sz w:val="22"/>
              <w:lang w:eastAsia="en-GB"/>
            </w:rPr>
          </w:pPr>
          <w:r>
            <w:fldChar w:fldCharType="begin"/>
          </w:r>
          <w:r>
            <w:instrText xml:space="preserve"> TOC \o "1-3" \h \z \u </w:instrText>
          </w:r>
          <w:r>
            <w:fldChar w:fldCharType="separate"/>
          </w:r>
          <w:hyperlink w:anchor="_Toc149762213" w:history="1">
            <w:r w:rsidR="008B1EC9" w:rsidRPr="00840134">
              <w:rPr>
                <w:rStyle w:val="Hyperlink"/>
                <w:rFonts w:ascii="Arial" w:hAnsi="Arial" w:cs="Arial"/>
                <w:noProof/>
                <w:shd w:val="clear" w:color="auto" w:fill="FFFFFF"/>
                <w:lang w:val="en-US"/>
              </w:rPr>
              <w:t>Part 1 Academic Report</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_Toc149762213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3</w:t>
            </w:r>
            <w:r w:rsidR="008B1EC9" w:rsidRPr="00840134">
              <w:rPr>
                <w:rFonts w:ascii="Arial" w:hAnsi="Arial" w:cs="Arial"/>
                <w:noProof/>
                <w:webHidden/>
              </w:rPr>
              <w:fldChar w:fldCharType="end"/>
            </w:r>
          </w:hyperlink>
        </w:p>
        <w:p w14:paraId="77A0F2D5" w14:textId="54D125BA" w:rsidR="008B1EC9" w:rsidRPr="00840134" w:rsidRDefault="00000000">
          <w:pPr>
            <w:pStyle w:val="TOC2"/>
            <w:tabs>
              <w:tab w:val="right" w:leader="dot" w:pos="9016"/>
            </w:tabs>
            <w:rPr>
              <w:rFonts w:ascii="Arial" w:eastAsiaTheme="minorEastAsia" w:hAnsi="Arial" w:cs="Arial"/>
              <w:noProof/>
              <w:sz w:val="22"/>
              <w:lang w:eastAsia="en-GB"/>
            </w:rPr>
          </w:pPr>
          <w:hyperlink w:anchor="_Toc149762214" w:history="1">
            <w:r w:rsidR="008B1EC9" w:rsidRPr="00840134">
              <w:rPr>
                <w:rStyle w:val="Hyperlink"/>
                <w:rFonts w:ascii="Arial" w:hAnsi="Arial" w:cs="Arial"/>
                <w:noProof/>
                <w:shd w:val="clear" w:color="auto" w:fill="FFFFFF"/>
                <w:lang w:val="en-US"/>
              </w:rPr>
              <w:t>Introduction</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_Toc149762214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3</w:t>
            </w:r>
            <w:r w:rsidR="008B1EC9" w:rsidRPr="00840134">
              <w:rPr>
                <w:rFonts w:ascii="Arial" w:hAnsi="Arial" w:cs="Arial"/>
                <w:noProof/>
                <w:webHidden/>
              </w:rPr>
              <w:fldChar w:fldCharType="end"/>
            </w:r>
          </w:hyperlink>
        </w:p>
        <w:p w14:paraId="7490C4B8" w14:textId="7A550F48" w:rsidR="008B1EC9" w:rsidRPr="00840134" w:rsidRDefault="00000000">
          <w:pPr>
            <w:pStyle w:val="TOC2"/>
            <w:tabs>
              <w:tab w:val="right" w:leader="dot" w:pos="9016"/>
            </w:tabs>
            <w:rPr>
              <w:rFonts w:ascii="Arial" w:eastAsiaTheme="minorEastAsia" w:hAnsi="Arial" w:cs="Arial"/>
              <w:noProof/>
              <w:sz w:val="22"/>
              <w:lang w:eastAsia="en-GB"/>
            </w:rPr>
          </w:pPr>
          <w:hyperlink w:anchor="_Toc149762215" w:history="1">
            <w:r w:rsidR="008B1EC9" w:rsidRPr="00840134">
              <w:rPr>
                <w:rStyle w:val="Hyperlink"/>
                <w:rFonts w:ascii="Arial" w:hAnsi="Arial" w:cs="Arial"/>
                <w:noProof/>
                <w:lang w:val="en-US"/>
              </w:rPr>
              <w:t>Critical explanation of theory X, Y and Z leadership</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_Toc149762215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5</w:t>
            </w:r>
            <w:r w:rsidR="008B1EC9" w:rsidRPr="00840134">
              <w:rPr>
                <w:rFonts w:ascii="Arial" w:hAnsi="Arial" w:cs="Arial"/>
                <w:noProof/>
                <w:webHidden/>
              </w:rPr>
              <w:fldChar w:fldCharType="end"/>
            </w:r>
          </w:hyperlink>
        </w:p>
        <w:p w14:paraId="70D7C40C" w14:textId="03611C87" w:rsidR="008B1EC9" w:rsidRPr="00840134" w:rsidRDefault="00000000">
          <w:pPr>
            <w:pStyle w:val="TOC2"/>
            <w:tabs>
              <w:tab w:val="right" w:leader="dot" w:pos="9016"/>
            </w:tabs>
            <w:rPr>
              <w:rFonts w:ascii="Arial" w:eastAsiaTheme="minorEastAsia" w:hAnsi="Arial" w:cs="Arial"/>
              <w:noProof/>
              <w:sz w:val="22"/>
              <w:lang w:eastAsia="en-GB"/>
            </w:rPr>
          </w:pPr>
          <w:hyperlink w:anchor="_Toc149762216" w:history="1">
            <w:r w:rsidR="008B1EC9" w:rsidRPr="00840134">
              <w:rPr>
                <w:rStyle w:val="Hyperlink"/>
                <w:rFonts w:ascii="Arial" w:hAnsi="Arial" w:cs="Arial"/>
                <w:noProof/>
              </w:rPr>
              <w:t>Comparing and Contrasting the X, Y and Z Approaches</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_Toc149762216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7</w:t>
            </w:r>
            <w:r w:rsidR="008B1EC9" w:rsidRPr="00840134">
              <w:rPr>
                <w:rFonts w:ascii="Arial" w:hAnsi="Arial" w:cs="Arial"/>
                <w:noProof/>
                <w:webHidden/>
              </w:rPr>
              <w:fldChar w:fldCharType="end"/>
            </w:r>
          </w:hyperlink>
        </w:p>
        <w:p w14:paraId="2088EE48" w14:textId="2B0984A6" w:rsidR="008B1EC9" w:rsidRPr="00840134" w:rsidRDefault="00000000">
          <w:pPr>
            <w:pStyle w:val="TOC2"/>
            <w:tabs>
              <w:tab w:val="right" w:leader="dot" w:pos="9016"/>
            </w:tabs>
            <w:rPr>
              <w:rFonts w:ascii="Arial" w:eastAsiaTheme="minorEastAsia" w:hAnsi="Arial" w:cs="Arial"/>
              <w:noProof/>
              <w:sz w:val="22"/>
              <w:lang w:eastAsia="en-GB"/>
            </w:rPr>
          </w:pPr>
          <w:hyperlink w:anchor="_Toc149762217" w:history="1">
            <w:r w:rsidR="008B1EC9" w:rsidRPr="00840134">
              <w:rPr>
                <w:rStyle w:val="Hyperlink"/>
                <w:rFonts w:ascii="Arial" w:hAnsi="Arial" w:cs="Arial"/>
                <w:noProof/>
              </w:rPr>
              <w:t>Advantages and disadvantages of these styles for small businesses</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_Toc149762217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9</w:t>
            </w:r>
            <w:r w:rsidR="008B1EC9" w:rsidRPr="00840134">
              <w:rPr>
                <w:rFonts w:ascii="Arial" w:hAnsi="Arial" w:cs="Arial"/>
                <w:noProof/>
                <w:webHidden/>
              </w:rPr>
              <w:fldChar w:fldCharType="end"/>
            </w:r>
          </w:hyperlink>
        </w:p>
        <w:p w14:paraId="402A059D" w14:textId="209A7996" w:rsidR="008B1EC9" w:rsidRPr="00840134" w:rsidRDefault="00000000">
          <w:pPr>
            <w:pStyle w:val="TOC2"/>
            <w:tabs>
              <w:tab w:val="right" w:leader="dot" w:pos="9016"/>
            </w:tabs>
            <w:rPr>
              <w:rFonts w:ascii="Arial" w:eastAsiaTheme="minorEastAsia" w:hAnsi="Arial" w:cs="Arial"/>
              <w:noProof/>
              <w:sz w:val="22"/>
              <w:lang w:eastAsia="en-GB"/>
            </w:rPr>
          </w:pPr>
          <w:hyperlink w:anchor="_Toc149762218" w:history="1">
            <w:r w:rsidR="008B1EC9" w:rsidRPr="00840134">
              <w:rPr>
                <w:rStyle w:val="Hyperlink"/>
                <w:rFonts w:ascii="Arial" w:hAnsi="Arial" w:cs="Arial"/>
                <w:noProof/>
              </w:rPr>
              <w:t>Theoretical approaches to organisational culture and personal differences</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_Toc149762218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11</w:t>
            </w:r>
            <w:r w:rsidR="008B1EC9" w:rsidRPr="00840134">
              <w:rPr>
                <w:rFonts w:ascii="Arial" w:hAnsi="Arial" w:cs="Arial"/>
                <w:noProof/>
                <w:webHidden/>
              </w:rPr>
              <w:fldChar w:fldCharType="end"/>
            </w:r>
          </w:hyperlink>
        </w:p>
        <w:p w14:paraId="2726407D" w14:textId="7AAF7FEA" w:rsidR="008B1EC9" w:rsidRPr="00840134" w:rsidRDefault="00000000">
          <w:pPr>
            <w:pStyle w:val="TOC2"/>
            <w:tabs>
              <w:tab w:val="right" w:leader="dot" w:pos="9016"/>
            </w:tabs>
            <w:rPr>
              <w:rFonts w:ascii="Arial" w:eastAsiaTheme="minorEastAsia" w:hAnsi="Arial" w:cs="Arial"/>
              <w:noProof/>
              <w:sz w:val="22"/>
              <w:lang w:eastAsia="en-GB"/>
            </w:rPr>
          </w:pPr>
          <w:hyperlink w:anchor="_Toc149762219" w:history="1">
            <w:r w:rsidR="008B1EC9" w:rsidRPr="00840134">
              <w:rPr>
                <w:rStyle w:val="Hyperlink"/>
                <w:rFonts w:ascii="Arial" w:hAnsi="Arial" w:cs="Arial"/>
                <w:noProof/>
                <w:shd w:val="clear" w:color="auto" w:fill="FFFFFF"/>
                <w:lang w:val="en-US"/>
              </w:rPr>
              <w:t>Contingency Approaches to Leadership</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_Toc149762219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13</w:t>
            </w:r>
            <w:r w:rsidR="008B1EC9" w:rsidRPr="00840134">
              <w:rPr>
                <w:rFonts w:ascii="Arial" w:hAnsi="Arial" w:cs="Arial"/>
                <w:noProof/>
                <w:webHidden/>
              </w:rPr>
              <w:fldChar w:fldCharType="end"/>
            </w:r>
          </w:hyperlink>
        </w:p>
        <w:p w14:paraId="0184B6D5" w14:textId="32ADF3C9" w:rsidR="008B1EC9" w:rsidRPr="00840134" w:rsidRDefault="00000000">
          <w:pPr>
            <w:pStyle w:val="TOC2"/>
            <w:tabs>
              <w:tab w:val="right" w:leader="dot" w:pos="9016"/>
            </w:tabs>
            <w:rPr>
              <w:rFonts w:ascii="Arial" w:eastAsiaTheme="minorEastAsia" w:hAnsi="Arial" w:cs="Arial"/>
              <w:noProof/>
              <w:sz w:val="22"/>
              <w:lang w:eastAsia="en-GB"/>
            </w:rPr>
          </w:pPr>
          <w:hyperlink w:anchor="_Toc149762220" w:history="1">
            <w:r w:rsidR="008B1EC9" w:rsidRPr="00840134">
              <w:rPr>
                <w:rStyle w:val="Hyperlink"/>
                <w:rFonts w:ascii="Arial" w:hAnsi="Arial" w:cs="Arial"/>
                <w:noProof/>
                <w:lang w:val="en-US"/>
              </w:rPr>
              <w:t>PESTLE Analysis</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_Toc149762220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14</w:t>
            </w:r>
            <w:r w:rsidR="008B1EC9" w:rsidRPr="00840134">
              <w:rPr>
                <w:rFonts w:ascii="Arial" w:hAnsi="Arial" w:cs="Arial"/>
                <w:noProof/>
                <w:webHidden/>
              </w:rPr>
              <w:fldChar w:fldCharType="end"/>
            </w:r>
          </w:hyperlink>
        </w:p>
        <w:p w14:paraId="5B66BE6D" w14:textId="17357C21" w:rsidR="008B1EC9" w:rsidRPr="00840134" w:rsidRDefault="00000000">
          <w:pPr>
            <w:pStyle w:val="TOC2"/>
            <w:tabs>
              <w:tab w:val="right" w:leader="dot" w:pos="9016"/>
            </w:tabs>
            <w:rPr>
              <w:rFonts w:ascii="Arial" w:eastAsiaTheme="minorEastAsia" w:hAnsi="Arial" w:cs="Arial"/>
              <w:noProof/>
              <w:sz w:val="22"/>
              <w:lang w:eastAsia="en-GB"/>
            </w:rPr>
          </w:pPr>
          <w:hyperlink w:anchor="_Toc149762221" w:history="1">
            <w:r w:rsidR="008B1EC9" w:rsidRPr="00840134">
              <w:rPr>
                <w:rStyle w:val="Hyperlink"/>
                <w:rFonts w:ascii="Arial" w:hAnsi="Arial" w:cs="Arial"/>
                <w:noProof/>
                <w:lang w:val="en-US"/>
              </w:rPr>
              <w:t>Innovations and Technology in Small Business in the UK</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_Toc149762221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16</w:t>
            </w:r>
            <w:r w:rsidR="008B1EC9" w:rsidRPr="00840134">
              <w:rPr>
                <w:rFonts w:ascii="Arial" w:hAnsi="Arial" w:cs="Arial"/>
                <w:noProof/>
                <w:webHidden/>
              </w:rPr>
              <w:fldChar w:fldCharType="end"/>
            </w:r>
          </w:hyperlink>
        </w:p>
        <w:p w14:paraId="0FA44C85" w14:textId="0CDE9EFE" w:rsidR="008B1EC9" w:rsidRPr="00840134" w:rsidRDefault="00000000">
          <w:pPr>
            <w:pStyle w:val="TOC2"/>
            <w:tabs>
              <w:tab w:val="right" w:leader="dot" w:pos="9016"/>
            </w:tabs>
            <w:rPr>
              <w:rFonts w:ascii="Arial" w:eastAsiaTheme="minorEastAsia" w:hAnsi="Arial" w:cs="Arial"/>
              <w:noProof/>
              <w:sz w:val="22"/>
              <w:lang w:eastAsia="en-GB"/>
            </w:rPr>
          </w:pPr>
          <w:hyperlink w:anchor="_Toc149762222" w:history="1">
            <w:r w:rsidR="008B1EC9" w:rsidRPr="00840134">
              <w:rPr>
                <w:rStyle w:val="Hyperlink"/>
                <w:rFonts w:ascii="Arial" w:hAnsi="Arial" w:cs="Arial"/>
                <w:noProof/>
              </w:rPr>
              <w:t>Conclusion</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_Toc149762222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18</w:t>
            </w:r>
            <w:r w:rsidR="008B1EC9" w:rsidRPr="00840134">
              <w:rPr>
                <w:rFonts w:ascii="Arial" w:hAnsi="Arial" w:cs="Arial"/>
                <w:noProof/>
                <w:webHidden/>
              </w:rPr>
              <w:fldChar w:fldCharType="end"/>
            </w:r>
          </w:hyperlink>
        </w:p>
        <w:p w14:paraId="2D183EFE" w14:textId="499D9A73" w:rsidR="008B1EC9" w:rsidRDefault="00000000">
          <w:pPr>
            <w:pStyle w:val="TOC2"/>
            <w:tabs>
              <w:tab w:val="right" w:leader="dot" w:pos="9016"/>
            </w:tabs>
            <w:rPr>
              <w:rFonts w:asciiTheme="minorHAnsi" w:eastAsiaTheme="minorEastAsia" w:hAnsiTheme="minorHAnsi"/>
              <w:noProof/>
              <w:sz w:val="22"/>
              <w:lang w:eastAsia="en-GB"/>
            </w:rPr>
          </w:pPr>
          <w:hyperlink w:anchor="_Toc149762223" w:history="1">
            <w:r w:rsidR="008B1EC9" w:rsidRPr="00840134">
              <w:rPr>
                <w:rStyle w:val="Hyperlink"/>
                <w:rFonts w:ascii="Arial" w:hAnsi="Arial" w:cs="Arial"/>
                <w:noProof/>
              </w:rPr>
              <w:t>References</w:t>
            </w:r>
            <w:r w:rsidR="008B1EC9" w:rsidRPr="00840134">
              <w:rPr>
                <w:rFonts w:ascii="Arial" w:hAnsi="Arial" w:cs="Arial"/>
                <w:noProof/>
                <w:webHidden/>
              </w:rPr>
              <w:tab/>
            </w:r>
            <w:r w:rsidR="008B1EC9" w:rsidRPr="00840134">
              <w:rPr>
                <w:rFonts w:ascii="Arial" w:hAnsi="Arial" w:cs="Arial"/>
                <w:noProof/>
                <w:webHidden/>
              </w:rPr>
              <w:fldChar w:fldCharType="begin"/>
            </w:r>
            <w:r w:rsidR="008B1EC9" w:rsidRPr="00840134">
              <w:rPr>
                <w:rFonts w:ascii="Arial" w:hAnsi="Arial" w:cs="Arial"/>
                <w:noProof/>
                <w:webHidden/>
              </w:rPr>
              <w:instrText xml:space="preserve"> PAGEREF _Toc149762223 \h </w:instrText>
            </w:r>
            <w:r w:rsidR="008B1EC9" w:rsidRPr="00840134">
              <w:rPr>
                <w:rFonts w:ascii="Arial" w:hAnsi="Arial" w:cs="Arial"/>
                <w:noProof/>
                <w:webHidden/>
              </w:rPr>
            </w:r>
            <w:r w:rsidR="008B1EC9" w:rsidRPr="00840134">
              <w:rPr>
                <w:rFonts w:ascii="Arial" w:hAnsi="Arial" w:cs="Arial"/>
                <w:noProof/>
                <w:webHidden/>
              </w:rPr>
              <w:fldChar w:fldCharType="separate"/>
            </w:r>
            <w:r w:rsidR="008B1EC9" w:rsidRPr="00840134">
              <w:rPr>
                <w:rFonts w:ascii="Arial" w:hAnsi="Arial" w:cs="Arial"/>
                <w:noProof/>
                <w:webHidden/>
              </w:rPr>
              <w:t>19</w:t>
            </w:r>
            <w:r w:rsidR="008B1EC9" w:rsidRPr="00840134">
              <w:rPr>
                <w:rFonts w:ascii="Arial" w:hAnsi="Arial" w:cs="Arial"/>
                <w:noProof/>
                <w:webHidden/>
              </w:rPr>
              <w:fldChar w:fldCharType="end"/>
            </w:r>
          </w:hyperlink>
        </w:p>
        <w:p w14:paraId="1635645A" w14:textId="71BE7607" w:rsidR="008B1EC9" w:rsidRDefault="00000000">
          <w:pPr>
            <w:pStyle w:val="TOC1"/>
            <w:tabs>
              <w:tab w:val="right" w:leader="dot" w:pos="9016"/>
            </w:tabs>
            <w:rPr>
              <w:rFonts w:asciiTheme="minorHAnsi" w:eastAsiaTheme="minorEastAsia" w:hAnsiTheme="minorHAnsi"/>
              <w:noProof/>
              <w:sz w:val="22"/>
              <w:lang w:eastAsia="en-GB"/>
            </w:rPr>
          </w:pPr>
          <w:hyperlink w:anchor="_Toc149762224" w:history="1">
            <w:r w:rsidR="008B1EC9" w:rsidRPr="00B70A21">
              <w:rPr>
                <w:rStyle w:val="Hyperlink"/>
                <w:noProof/>
                <w:lang w:val="en-US"/>
              </w:rPr>
              <w:t>Part 2 Reflective essay</w:t>
            </w:r>
            <w:r w:rsidR="008B1EC9">
              <w:rPr>
                <w:noProof/>
                <w:webHidden/>
              </w:rPr>
              <w:tab/>
            </w:r>
            <w:r w:rsidR="008B1EC9">
              <w:rPr>
                <w:noProof/>
                <w:webHidden/>
              </w:rPr>
              <w:fldChar w:fldCharType="begin"/>
            </w:r>
            <w:r w:rsidR="008B1EC9">
              <w:rPr>
                <w:noProof/>
                <w:webHidden/>
              </w:rPr>
              <w:instrText xml:space="preserve"> PAGEREF _Toc149762224 \h </w:instrText>
            </w:r>
            <w:r w:rsidR="008B1EC9">
              <w:rPr>
                <w:noProof/>
                <w:webHidden/>
              </w:rPr>
            </w:r>
            <w:r w:rsidR="008B1EC9">
              <w:rPr>
                <w:noProof/>
                <w:webHidden/>
              </w:rPr>
              <w:fldChar w:fldCharType="separate"/>
            </w:r>
            <w:r w:rsidR="008B1EC9">
              <w:rPr>
                <w:noProof/>
                <w:webHidden/>
              </w:rPr>
              <w:t>24</w:t>
            </w:r>
            <w:r w:rsidR="008B1EC9">
              <w:rPr>
                <w:noProof/>
                <w:webHidden/>
              </w:rPr>
              <w:fldChar w:fldCharType="end"/>
            </w:r>
          </w:hyperlink>
        </w:p>
        <w:p w14:paraId="6F3DFADD" w14:textId="19578E84" w:rsidR="002877F8" w:rsidRDefault="002877F8">
          <w:r>
            <w:rPr>
              <w:b/>
              <w:bCs/>
              <w:noProof/>
            </w:rPr>
            <w:fldChar w:fldCharType="end"/>
          </w:r>
        </w:p>
      </w:sdtContent>
    </w:sdt>
    <w:p w14:paraId="15359C98" w14:textId="77777777" w:rsidR="002877F8" w:rsidRDefault="002877F8">
      <w:pPr>
        <w:spacing w:line="259" w:lineRule="auto"/>
        <w:jc w:val="left"/>
        <w:rPr>
          <w:lang w:val="en-US"/>
        </w:rPr>
      </w:pPr>
      <w:r>
        <w:rPr>
          <w:lang w:val="en-US"/>
        </w:rPr>
        <w:br w:type="page"/>
      </w:r>
    </w:p>
    <w:p w14:paraId="1571D9D1" w14:textId="6E339BDD" w:rsidR="008B1EC9" w:rsidRPr="001969FA" w:rsidRDefault="008B1EC9" w:rsidP="00176CE4">
      <w:pPr>
        <w:pStyle w:val="Heading1"/>
        <w:spacing w:line="360" w:lineRule="auto"/>
        <w:rPr>
          <w:rFonts w:ascii="Arial" w:hAnsi="Arial" w:cs="Arial"/>
          <w:shd w:val="clear" w:color="auto" w:fill="FFFFFF"/>
          <w:lang w:val="en-US"/>
        </w:rPr>
      </w:pPr>
      <w:bookmarkStart w:id="0" w:name="_Toc149762213"/>
      <w:r w:rsidRPr="001969FA">
        <w:rPr>
          <w:rFonts w:ascii="Arial" w:hAnsi="Arial" w:cs="Arial"/>
          <w:shd w:val="clear" w:color="auto" w:fill="FFFFFF"/>
          <w:lang w:val="en-US"/>
        </w:rPr>
        <w:lastRenderedPageBreak/>
        <w:t>Part 1 Academic Report</w:t>
      </w:r>
      <w:bookmarkEnd w:id="0"/>
    </w:p>
    <w:p w14:paraId="613ADDAE" w14:textId="77777777" w:rsidR="00840134" w:rsidRPr="00840134" w:rsidRDefault="00840134" w:rsidP="00840134">
      <w:pPr>
        <w:rPr>
          <w:lang w:val="en-US"/>
        </w:rPr>
      </w:pPr>
    </w:p>
    <w:p w14:paraId="388D5B3A" w14:textId="5B7793E7" w:rsidR="003A050F" w:rsidRPr="001969FA" w:rsidRDefault="003A050F" w:rsidP="00176CE4">
      <w:pPr>
        <w:pStyle w:val="Heading2"/>
        <w:spacing w:line="360" w:lineRule="auto"/>
        <w:rPr>
          <w:rFonts w:ascii="Arial" w:hAnsi="Arial" w:cs="Arial"/>
          <w:sz w:val="24"/>
          <w:szCs w:val="24"/>
          <w:lang w:val="en-US"/>
        </w:rPr>
      </w:pPr>
      <w:bookmarkStart w:id="1" w:name="_Toc149762214"/>
      <w:r w:rsidRPr="001969FA">
        <w:rPr>
          <w:rFonts w:ascii="Arial" w:hAnsi="Arial" w:cs="Arial"/>
          <w:sz w:val="24"/>
          <w:szCs w:val="24"/>
          <w:shd w:val="clear" w:color="auto" w:fill="FFFFFF"/>
          <w:lang w:val="en-US"/>
        </w:rPr>
        <w:t>Introduction</w:t>
      </w:r>
      <w:bookmarkEnd w:id="1"/>
    </w:p>
    <w:p w14:paraId="24B113FB" w14:textId="029D4B89" w:rsidR="002877F8" w:rsidRDefault="003A050F" w:rsidP="00176CE4">
      <w:pPr>
        <w:spacing w:line="360" w:lineRule="auto"/>
        <w:rPr>
          <w:szCs w:val="24"/>
          <w:lang w:val="en-US"/>
        </w:rPr>
      </w:pPr>
      <w:r w:rsidRPr="00840134">
        <w:rPr>
          <w:rFonts w:ascii="Arial" w:hAnsi="Arial" w:cs="Arial"/>
          <w:color w:val="000000"/>
          <w:sz w:val="22"/>
          <w:lang w:val="en-US"/>
        </w:rPr>
        <w:t xml:space="preserve">The leadership is concerned with the leaders who should communicate with the teams related to the expectations and goals that help to provide them with an effective sense of purpose and direction to accomplish these goals. The leaders’ innovative strategies lead several operational activities like marketing, sales, and production effectively </w:t>
      </w:r>
      <w:sdt>
        <w:sdtPr>
          <w:rPr>
            <w:rFonts w:ascii="Arial" w:hAnsi="Arial" w:cs="Arial"/>
            <w:color w:val="000000"/>
            <w:sz w:val="22"/>
            <w:lang w:val="en-US"/>
          </w:rPr>
          <w:id w:val="376210699"/>
          <w:citation/>
        </w:sdtPr>
        <w:sdtContent>
          <w:r w:rsidRPr="00840134">
            <w:rPr>
              <w:rFonts w:ascii="Arial" w:hAnsi="Arial" w:cs="Arial"/>
              <w:color w:val="000000"/>
              <w:sz w:val="22"/>
              <w:lang w:val="en-US"/>
            </w:rPr>
            <w:fldChar w:fldCharType="begin"/>
          </w:r>
          <w:r w:rsidRPr="00840134">
            <w:rPr>
              <w:rFonts w:ascii="Arial" w:hAnsi="Arial" w:cs="Arial"/>
              <w:color w:val="000000"/>
              <w:sz w:val="22"/>
              <w:lang w:val="en-US"/>
            </w:rPr>
            <w:instrText xml:space="preserve">CITATION Str23 \l 1033 </w:instrText>
          </w:r>
          <w:r w:rsidRPr="00840134">
            <w:rPr>
              <w:rFonts w:ascii="Arial" w:hAnsi="Arial" w:cs="Arial"/>
              <w:color w:val="000000"/>
              <w:sz w:val="22"/>
              <w:lang w:val="en-US"/>
            </w:rPr>
            <w:fldChar w:fldCharType="separate"/>
          </w:r>
          <w:r w:rsidRPr="00840134">
            <w:rPr>
              <w:rFonts w:ascii="Arial" w:hAnsi="Arial" w:cs="Arial"/>
              <w:noProof/>
              <w:color w:val="000000"/>
              <w:sz w:val="22"/>
              <w:lang w:val="en-US"/>
            </w:rPr>
            <w:t>(Forbes, 2023)</w:t>
          </w:r>
          <w:r w:rsidRPr="00840134">
            <w:rPr>
              <w:rFonts w:ascii="Arial" w:hAnsi="Arial" w:cs="Arial"/>
              <w:color w:val="000000"/>
              <w:sz w:val="22"/>
              <w:lang w:val="en-US"/>
            </w:rPr>
            <w:fldChar w:fldCharType="end"/>
          </w:r>
        </w:sdtContent>
      </w:sdt>
      <w:r w:rsidRPr="00840134">
        <w:rPr>
          <w:rFonts w:ascii="Arial" w:hAnsi="Arial" w:cs="Arial"/>
          <w:color w:val="000000"/>
          <w:sz w:val="22"/>
          <w:lang w:val="en-US"/>
        </w:rPr>
        <w:t xml:space="preserve">. The leaders also help to eliminate the obstacles to continue proceeding towards the business goals by producing more opportunities. It specifically differs from the management activities. The leaders </w:t>
      </w:r>
      <w:proofErr w:type="gramStart"/>
      <w:r w:rsidRPr="00840134">
        <w:rPr>
          <w:rFonts w:ascii="Arial" w:hAnsi="Arial" w:cs="Arial"/>
          <w:color w:val="000000"/>
          <w:sz w:val="22"/>
          <w:lang w:val="en-US"/>
        </w:rPr>
        <w:t>actually control</w:t>
      </w:r>
      <w:proofErr w:type="gramEnd"/>
      <w:r w:rsidRPr="00840134">
        <w:rPr>
          <w:rFonts w:ascii="Arial" w:hAnsi="Arial" w:cs="Arial"/>
          <w:color w:val="000000"/>
          <w:sz w:val="22"/>
          <w:lang w:val="en-US"/>
        </w:rPr>
        <w:t xml:space="preserve"> all the managerial heads including finance managers, HR Managers, project managers and other managerial heads. The leaders also provide numerous innovative concepts to the managerial heads on how to manage all the business activities impactfully </w:t>
      </w:r>
      <w:sdt>
        <w:sdtPr>
          <w:rPr>
            <w:rFonts w:ascii="Arial" w:hAnsi="Arial" w:cs="Arial"/>
            <w:color w:val="000000"/>
            <w:sz w:val="22"/>
            <w:lang w:val="en-US"/>
          </w:rPr>
          <w:id w:val="39169653"/>
          <w:citation/>
        </w:sdtPr>
        <w:sdtContent>
          <w:r w:rsidRPr="00840134">
            <w:rPr>
              <w:rFonts w:ascii="Arial" w:hAnsi="Arial" w:cs="Arial"/>
              <w:color w:val="000000"/>
              <w:sz w:val="22"/>
              <w:lang w:val="en-US"/>
            </w:rPr>
            <w:fldChar w:fldCharType="begin"/>
          </w:r>
          <w:r w:rsidRPr="00840134">
            <w:rPr>
              <w:rFonts w:ascii="Arial" w:hAnsi="Arial" w:cs="Arial"/>
              <w:color w:val="000000"/>
              <w:sz w:val="22"/>
              <w:lang w:val="en-US"/>
            </w:rPr>
            <w:instrText xml:space="preserve"> CITATION Dav23 \l 1033 </w:instrText>
          </w:r>
          <w:r w:rsidRPr="00840134">
            <w:rPr>
              <w:rFonts w:ascii="Arial" w:hAnsi="Arial" w:cs="Arial"/>
              <w:color w:val="000000"/>
              <w:sz w:val="22"/>
              <w:lang w:val="en-US"/>
            </w:rPr>
            <w:fldChar w:fldCharType="separate"/>
          </w:r>
          <w:r w:rsidRPr="00840134">
            <w:rPr>
              <w:rFonts w:ascii="Arial" w:hAnsi="Arial" w:cs="Arial"/>
              <w:noProof/>
              <w:color w:val="000000"/>
              <w:sz w:val="22"/>
              <w:lang w:val="en-US"/>
            </w:rPr>
            <w:t>(Robson, 2023)</w:t>
          </w:r>
          <w:r w:rsidRPr="00840134">
            <w:rPr>
              <w:rFonts w:ascii="Arial" w:hAnsi="Arial" w:cs="Arial"/>
              <w:color w:val="000000"/>
              <w:sz w:val="22"/>
              <w:lang w:val="en-US"/>
            </w:rPr>
            <w:fldChar w:fldCharType="end"/>
          </w:r>
        </w:sdtContent>
      </w:sdt>
      <w:r w:rsidRPr="00840134">
        <w:rPr>
          <w:rFonts w:ascii="Arial" w:hAnsi="Arial" w:cs="Arial"/>
          <w:color w:val="000000"/>
          <w:sz w:val="22"/>
          <w:lang w:val="en-US"/>
        </w:rPr>
        <w:t xml:space="preserve">. The leaders should focus on the skills related to conceptual management that generally need the capability to create quick decisions which are generally required to continue all the business operations without any complexities </w:t>
      </w:r>
      <w:sdt>
        <w:sdtPr>
          <w:rPr>
            <w:rFonts w:ascii="Arial" w:hAnsi="Arial" w:cs="Arial"/>
            <w:color w:val="000000"/>
            <w:sz w:val="22"/>
            <w:lang w:val="en-US"/>
          </w:rPr>
          <w:id w:val="-1754573983"/>
          <w:citation/>
        </w:sdtPr>
        <w:sdtContent>
          <w:r w:rsidRPr="00840134">
            <w:rPr>
              <w:rFonts w:ascii="Arial" w:hAnsi="Arial" w:cs="Arial"/>
              <w:color w:val="000000"/>
              <w:sz w:val="22"/>
              <w:lang w:val="en-US"/>
            </w:rPr>
            <w:fldChar w:fldCharType="begin"/>
          </w:r>
          <w:r w:rsidRPr="00840134">
            <w:rPr>
              <w:rFonts w:ascii="Arial" w:hAnsi="Arial" w:cs="Arial"/>
              <w:color w:val="000000"/>
              <w:sz w:val="22"/>
              <w:lang w:val="en-US"/>
            </w:rPr>
            <w:instrText xml:space="preserve"> CITATION Lyn23 \l 1033 </w:instrText>
          </w:r>
          <w:r w:rsidRPr="00840134">
            <w:rPr>
              <w:rFonts w:ascii="Arial" w:hAnsi="Arial" w:cs="Arial"/>
              <w:color w:val="000000"/>
              <w:sz w:val="22"/>
              <w:lang w:val="en-US"/>
            </w:rPr>
            <w:fldChar w:fldCharType="separate"/>
          </w:r>
          <w:r w:rsidRPr="00840134">
            <w:rPr>
              <w:rFonts w:ascii="Arial" w:hAnsi="Arial" w:cs="Arial"/>
              <w:noProof/>
              <w:color w:val="000000"/>
              <w:sz w:val="22"/>
              <w:lang w:val="en-US"/>
            </w:rPr>
            <w:t>(McLaughlin, 2023)</w:t>
          </w:r>
          <w:r w:rsidRPr="00840134">
            <w:rPr>
              <w:rFonts w:ascii="Arial" w:hAnsi="Arial" w:cs="Arial"/>
              <w:color w:val="000000"/>
              <w:sz w:val="22"/>
              <w:lang w:val="en-US"/>
            </w:rPr>
            <w:fldChar w:fldCharType="end"/>
          </w:r>
        </w:sdtContent>
      </w:sdt>
      <w:r w:rsidRPr="00840134">
        <w:rPr>
          <w:rFonts w:ascii="Arial" w:hAnsi="Arial" w:cs="Arial"/>
          <w:color w:val="000000"/>
          <w:sz w:val="22"/>
          <w:lang w:val="en-US"/>
        </w:rPr>
        <w:t xml:space="preserve">. It also gives a deep focus on several skills including decision-making skills, cognitive thinking skills, critical thinking skills, multitasking </w:t>
      </w:r>
      <w:proofErr w:type="gramStart"/>
      <w:r w:rsidRPr="00840134">
        <w:rPr>
          <w:rFonts w:ascii="Arial" w:hAnsi="Arial" w:cs="Arial"/>
          <w:color w:val="000000"/>
          <w:sz w:val="22"/>
          <w:lang w:val="en-US"/>
        </w:rPr>
        <w:t>capabilities</w:t>
      </w:r>
      <w:proofErr w:type="gramEnd"/>
      <w:r w:rsidRPr="00840134">
        <w:rPr>
          <w:rFonts w:ascii="Arial" w:hAnsi="Arial" w:cs="Arial"/>
          <w:color w:val="000000"/>
          <w:sz w:val="22"/>
          <w:lang w:val="en-US"/>
        </w:rPr>
        <w:t xml:space="preserve"> and more problem-solving skills. The leaders should implement all the activities with a lot of creativity and innovations to formulate the ideas, </w:t>
      </w:r>
      <w:proofErr w:type="gramStart"/>
      <w:r w:rsidRPr="00840134">
        <w:rPr>
          <w:rFonts w:ascii="Arial" w:hAnsi="Arial" w:cs="Arial"/>
          <w:color w:val="000000"/>
          <w:sz w:val="22"/>
          <w:lang w:val="en-US"/>
        </w:rPr>
        <w:t>concepts</w:t>
      </w:r>
      <w:proofErr w:type="gramEnd"/>
      <w:r w:rsidRPr="00840134">
        <w:rPr>
          <w:rFonts w:ascii="Arial" w:hAnsi="Arial" w:cs="Arial"/>
          <w:color w:val="000000"/>
          <w:sz w:val="22"/>
          <w:lang w:val="en-US"/>
        </w:rPr>
        <w:t xml:space="preserve"> and collaborations. The conceptual management skills also show that the leaders should observe all the activities of the businesses to understand all the methods of the businesses. The behavioural approach of the leadership is basically concerned with deploying inventive elements of the management style and approach to incorporate effective business measures in the entire business activities. The leaders also can apply the behavioural approach to provide support to the teams to complete business measures successfully. It also concerns several motivating factors </w:t>
      </w:r>
      <w:sdt>
        <w:sdtPr>
          <w:rPr>
            <w:rFonts w:ascii="Arial" w:hAnsi="Arial" w:cs="Arial"/>
            <w:color w:val="000000"/>
            <w:sz w:val="22"/>
            <w:lang w:val="en-US"/>
          </w:rPr>
          <w:id w:val="-82148641"/>
          <w:citation/>
        </w:sdtPr>
        <w:sdtContent>
          <w:r w:rsidRPr="00840134">
            <w:rPr>
              <w:rFonts w:ascii="Arial" w:hAnsi="Arial" w:cs="Arial"/>
              <w:color w:val="000000"/>
              <w:sz w:val="22"/>
              <w:lang w:val="en-US"/>
            </w:rPr>
            <w:fldChar w:fldCharType="begin"/>
          </w:r>
          <w:r w:rsidRPr="00840134">
            <w:rPr>
              <w:rFonts w:ascii="Arial" w:hAnsi="Arial" w:cs="Arial"/>
              <w:color w:val="000000"/>
              <w:sz w:val="22"/>
              <w:lang w:val="en-US"/>
            </w:rPr>
            <w:instrText xml:space="preserve"> CITATION For2334 \l 1033 </w:instrText>
          </w:r>
          <w:r w:rsidRPr="00840134">
            <w:rPr>
              <w:rFonts w:ascii="Arial" w:hAnsi="Arial" w:cs="Arial"/>
              <w:color w:val="000000"/>
              <w:sz w:val="22"/>
              <w:lang w:val="en-US"/>
            </w:rPr>
            <w:fldChar w:fldCharType="separate"/>
          </w:r>
          <w:r w:rsidRPr="00840134">
            <w:rPr>
              <w:rFonts w:ascii="Arial" w:hAnsi="Arial" w:cs="Arial"/>
              <w:noProof/>
              <w:color w:val="000000"/>
              <w:sz w:val="22"/>
              <w:lang w:val="en-US"/>
            </w:rPr>
            <w:t>(Forbes, 2023)</w:t>
          </w:r>
          <w:r w:rsidRPr="00840134">
            <w:rPr>
              <w:rFonts w:ascii="Arial" w:hAnsi="Arial" w:cs="Arial"/>
              <w:color w:val="000000"/>
              <w:sz w:val="22"/>
              <w:lang w:val="en-US"/>
            </w:rPr>
            <w:fldChar w:fldCharType="end"/>
          </w:r>
        </w:sdtContent>
      </w:sdt>
      <w:r w:rsidRPr="00840134">
        <w:rPr>
          <w:rFonts w:ascii="Arial" w:hAnsi="Arial" w:cs="Arial"/>
          <w:color w:val="000000"/>
          <w:sz w:val="22"/>
          <w:lang w:val="en-US"/>
        </w:rPr>
        <w:t xml:space="preserve">. The behavioural approach of the leadership style also concerns and encourages the leaders to adapt several styles of leadership to meet the demands and needs of their group members and the </w:t>
      </w:r>
      <w:proofErr w:type="gramStart"/>
      <w:r w:rsidRPr="00840134">
        <w:rPr>
          <w:rFonts w:ascii="Arial" w:hAnsi="Arial" w:cs="Arial"/>
          <w:color w:val="000000"/>
          <w:sz w:val="22"/>
          <w:lang w:val="en-US"/>
        </w:rPr>
        <w:t>particular situational</w:t>
      </w:r>
      <w:proofErr w:type="gramEnd"/>
      <w:r w:rsidRPr="00840134">
        <w:rPr>
          <w:rFonts w:ascii="Arial" w:hAnsi="Arial" w:cs="Arial"/>
          <w:color w:val="000000"/>
          <w:sz w:val="22"/>
          <w:lang w:val="en-US"/>
        </w:rPr>
        <w:t xml:space="preserve"> context. </w:t>
      </w:r>
      <w:r w:rsidRPr="00840134">
        <w:rPr>
          <w:rFonts w:ascii="Arial" w:hAnsi="Arial" w:cs="Arial"/>
          <w:sz w:val="22"/>
          <w:shd w:val="clear" w:color="auto" w:fill="FFFFFF"/>
          <w:lang w:val="en-US"/>
        </w:rPr>
        <w:t xml:space="preserve">The behavioural approach of leadership indicates the efficient leadership procedure to control all kinds of complex situations in the workplace </w:t>
      </w:r>
      <w:sdt>
        <w:sdtPr>
          <w:rPr>
            <w:rFonts w:ascii="Arial" w:hAnsi="Arial" w:cs="Arial"/>
            <w:sz w:val="22"/>
            <w:shd w:val="clear" w:color="auto" w:fill="FFFFFF"/>
            <w:lang w:val="en-US"/>
          </w:rPr>
          <w:id w:val="-479383040"/>
          <w:citation/>
        </w:sdtPr>
        <w:sdtContent>
          <w:r w:rsidRPr="00840134">
            <w:rPr>
              <w:rFonts w:ascii="Arial" w:hAnsi="Arial" w:cs="Arial"/>
              <w:sz w:val="22"/>
              <w:shd w:val="clear" w:color="auto" w:fill="FFFFFF"/>
              <w:lang w:val="en-US"/>
            </w:rPr>
            <w:fldChar w:fldCharType="begin"/>
          </w:r>
          <w:r w:rsidRPr="00840134">
            <w:rPr>
              <w:rFonts w:ascii="Arial" w:hAnsi="Arial" w:cs="Arial"/>
              <w:sz w:val="22"/>
              <w:shd w:val="clear" w:color="auto" w:fill="FFFFFF"/>
              <w:lang w:val="en-US"/>
            </w:rPr>
            <w:instrText xml:space="preserve"> CITATION For14 \l 1033 </w:instrText>
          </w:r>
          <w:r w:rsidRPr="00840134">
            <w:rPr>
              <w:rFonts w:ascii="Arial" w:hAnsi="Arial" w:cs="Arial"/>
              <w:sz w:val="22"/>
              <w:shd w:val="clear" w:color="auto" w:fill="FFFFFF"/>
              <w:lang w:val="en-US"/>
            </w:rPr>
            <w:fldChar w:fldCharType="separate"/>
          </w:r>
          <w:r w:rsidRPr="00840134">
            <w:rPr>
              <w:rFonts w:ascii="Arial" w:hAnsi="Arial" w:cs="Arial"/>
              <w:noProof/>
              <w:sz w:val="22"/>
              <w:shd w:val="clear" w:color="auto" w:fill="FFFFFF"/>
              <w:lang w:val="en-US"/>
            </w:rPr>
            <w:t>(Forbes, 2014)</w:t>
          </w:r>
          <w:r w:rsidRPr="00840134">
            <w:rPr>
              <w:rFonts w:ascii="Arial" w:hAnsi="Arial" w:cs="Arial"/>
              <w:sz w:val="22"/>
              <w:shd w:val="clear" w:color="auto" w:fill="FFFFFF"/>
              <w:lang w:val="en-US"/>
            </w:rPr>
            <w:fldChar w:fldCharType="end"/>
          </w:r>
        </w:sdtContent>
      </w:sdt>
      <w:r w:rsidRPr="00840134">
        <w:rPr>
          <w:rFonts w:ascii="Arial" w:hAnsi="Arial" w:cs="Arial"/>
          <w:sz w:val="22"/>
          <w:shd w:val="clear" w:color="auto" w:fill="FFFFFF"/>
          <w:lang w:val="en-US"/>
        </w:rPr>
        <w:t xml:space="preserve">. It specifically depends on whether the leadership style of an individual </w:t>
      </w:r>
      <w:proofErr w:type="gramStart"/>
      <w:r w:rsidRPr="00840134">
        <w:rPr>
          <w:rFonts w:ascii="Arial" w:hAnsi="Arial" w:cs="Arial"/>
          <w:sz w:val="22"/>
          <w:shd w:val="clear" w:color="auto" w:fill="FFFFFF"/>
          <w:lang w:val="en-US"/>
        </w:rPr>
        <w:t>is capable of motivating</w:t>
      </w:r>
      <w:proofErr w:type="gramEnd"/>
      <w:r w:rsidRPr="00840134">
        <w:rPr>
          <w:rFonts w:ascii="Arial" w:hAnsi="Arial" w:cs="Arial"/>
          <w:sz w:val="22"/>
          <w:shd w:val="clear" w:color="auto" w:fill="FFFFFF"/>
          <w:lang w:val="en-US"/>
        </w:rPr>
        <w:t xml:space="preserve"> their employees which ensures the companies to fetch more innovative activities in the entire business process.</w:t>
      </w:r>
      <w:r w:rsidRPr="00840134">
        <w:rPr>
          <w:rFonts w:ascii="Arial" w:hAnsi="Arial" w:cs="Arial"/>
          <w:color w:val="000000"/>
          <w:sz w:val="22"/>
          <w:lang w:val="en-US"/>
        </w:rPr>
        <w:t xml:space="preserve"> Therefore, the several approaches of the leadership always incorporate several measures to complete all the tasks of the businesses. It always increases the productivity of the businesses and the efficiency of the entire business activities. The report will analyse the theory X, Y and Z of leadership that helps businesses to continue all their </w:t>
      </w:r>
      <w:r w:rsidRPr="00840134">
        <w:rPr>
          <w:rFonts w:ascii="Arial" w:hAnsi="Arial" w:cs="Arial"/>
          <w:color w:val="000000"/>
          <w:sz w:val="22"/>
          <w:lang w:val="en-US"/>
        </w:rPr>
        <w:lastRenderedPageBreak/>
        <w:t xml:space="preserve">business activities without creating any complexities. The report will review the </w:t>
      </w:r>
      <w:proofErr w:type="gramStart"/>
      <w:r w:rsidRPr="00840134">
        <w:rPr>
          <w:rFonts w:ascii="Arial" w:hAnsi="Arial" w:cs="Arial"/>
          <w:color w:val="000000"/>
          <w:sz w:val="22"/>
          <w:lang w:val="en-US"/>
        </w:rPr>
        <w:t>compare and contrast</w:t>
      </w:r>
      <w:proofErr w:type="gramEnd"/>
      <w:r w:rsidRPr="00840134">
        <w:rPr>
          <w:rFonts w:ascii="Arial" w:hAnsi="Arial" w:cs="Arial"/>
          <w:color w:val="000000"/>
          <w:sz w:val="22"/>
          <w:lang w:val="en-US"/>
        </w:rPr>
        <w:t xml:space="preserve"> between these theories by implementing real-life examples. This report will also discuss the several theoretical approaches of these theories by deploying real-life examples. The report will analyse the contingency theories in the business sectors. In addition, the report will provide an effective PESTLE analysis for UK businesses</w:t>
      </w:r>
      <w:r w:rsidRPr="00F7270E">
        <w:rPr>
          <w:color w:val="000000"/>
          <w:lang w:val="en-US"/>
        </w:rPr>
        <w:t xml:space="preserve">.               </w:t>
      </w:r>
    </w:p>
    <w:p w14:paraId="062027B4" w14:textId="77777777" w:rsidR="00840134" w:rsidRPr="00840134" w:rsidRDefault="00840134" w:rsidP="00176CE4">
      <w:pPr>
        <w:spacing w:line="360" w:lineRule="auto"/>
        <w:rPr>
          <w:szCs w:val="24"/>
          <w:lang w:val="en-US"/>
        </w:rPr>
      </w:pPr>
    </w:p>
    <w:p w14:paraId="7610CD7C" w14:textId="2745328D" w:rsidR="00554564" w:rsidRDefault="00554564" w:rsidP="00176CE4">
      <w:pPr>
        <w:pStyle w:val="Heading2"/>
        <w:spacing w:line="360" w:lineRule="auto"/>
        <w:rPr>
          <w:rFonts w:ascii="Arial" w:hAnsi="Arial" w:cs="Arial"/>
          <w:sz w:val="28"/>
          <w:szCs w:val="28"/>
          <w:lang w:val="en-US"/>
        </w:rPr>
      </w:pPr>
      <w:bookmarkStart w:id="2" w:name="_Toc149762215"/>
      <w:r w:rsidRPr="001969FA">
        <w:rPr>
          <w:rFonts w:ascii="Arial" w:hAnsi="Arial" w:cs="Arial"/>
          <w:sz w:val="28"/>
          <w:szCs w:val="28"/>
          <w:lang w:val="en-US"/>
        </w:rPr>
        <w:t>Critical explanation of theory X, Y and Z leadership</w:t>
      </w:r>
      <w:bookmarkEnd w:id="2"/>
    </w:p>
    <w:p w14:paraId="373CFECC" w14:textId="77777777" w:rsidR="001969FA" w:rsidRPr="001969FA" w:rsidRDefault="001969FA" w:rsidP="001969FA">
      <w:pPr>
        <w:rPr>
          <w:lang w:val="en-US"/>
        </w:rPr>
      </w:pPr>
    </w:p>
    <w:p w14:paraId="0D819819" w14:textId="50DE1D9F" w:rsidR="00B7173F" w:rsidRPr="001969FA" w:rsidRDefault="00B7173F" w:rsidP="00176CE4">
      <w:pPr>
        <w:spacing w:line="360" w:lineRule="auto"/>
        <w:rPr>
          <w:rFonts w:ascii="Arial" w:hAnsi="Arial" w:cs="Arial"/>
          <w:b/>
          <w:bCs/>
          <w:szCs w:val="24"/>
          <w:lang w:val="en-US"/>
        </w:rPr>
      </w:pPr>
      <w:r w:rsidRPr="001969FA">
        <w:rPr>
          <w:rFonts w:ascii="Arial" w:hAnsi="Arial" w:cs="Arial"/>
          <w:b/>
          <w:bCs/>
          <w:szCs w:val="24"/>
          <w:lang w:val="en-US"/>
        </w:rPr>
        <w:t>Theory X and Y</w:t>
      </w:r>
    </w:p>
    <w:p w14:paraId="18207511" w14:textId="3037BB42" w:rsidR="009143D2" w:rsidRPr="00840134" w:rsidRDefault="00B7173F" w:rsidP="00176CE4">
      <w:pPr>
        <w:spacing w:line="360" w:lineRule="auto"/>
        <w:rPr>
          <w:rFonts w:ascii="Arial" w:hAnsi="Arial" w:cs="Arial"/>
          <w:sz w:val="22"/>
          <w:lang w:val="en-US"/>
        </w:rPr>
      </w:pPr>
      <w:r w:rsidRPr="00840134">
        <w:rPr>
          <w:rFonts w:ascii="Arial" w:hAnsi="Arial" w:cs="Arial"/>
          <w:sz w:val="22"/>
          <w:lang w:val="en-US"/>
        </w:rPr>
        <w:t xml:space="preserve">Theory X and Y </w:t>
      </w:r>
      <w:r w:rsidR="00296AC1" w:rsidRPr="00840134">
        <w:rPr>
          <w:rFonts w:ascii="Arial" w:hAnsi="Arial" w:cs="Arial"/>
          <w:sz w:val="22"/>
          <w:lang w:val="en-US"/>
        </w:rPr>
        <w:t xml:space="preserve">were </w:t>
      </w:r>
      <w:r w:rsidRPr="00840134">
        <w:rPr>
          <w:rFonts w:ascii="Arial" w:hAnsi="Arial" w:cs="Arial"/>
          <w:sz w:val="22"/>
          <w:lang w:val="en-US"/>
        </w:rPr>
        <w:t>proposed by Douglas McGregor</w:t>
      </w:r>
      <w:r w:rsidR="00C94065" w:rsidRPr="00840134">
        <w:rPr>
          <w:rFonts w:ascii="Arial" w:hAnsi="Arial" w:cs="Arial"/>
          <w:sz w:val="22"/>
          <w:lang w:val="en-US"/>
        </w:rPr>
        <w:t xml:space="preserve">. This theory </w:t>
      </w:r>
      <w:r w:rsidR="00296AC1" w:rsidRPr="00840134">
        <w:rPr>
          <w:rFonts w:ascii="Arial" w:hAnsi="Arial" w:cs="Arial"/>
          <w:sz w:val="22"/>
          <w:lang w:val="en-US"/>
        </w:rPr>
        <w:t xml:space="preserve">describes contrasting styles of workforce motivation that can be encouraged through positive leadership. According to </w:t>
      </w:r>
      <w:r w:rsidR="00D27FDA" w:rsidRPr="00840134">
        <w:rPr>
          <w:rFonts w:ascii="Arial" w:hAnsi="Arial" w:cs="Arial"/>
          <w:sz w:val="22"/>
          <w:lang w:val="en-US"/>
        </w:rPr>
        <w:t xml:space="preserve">the theory, effective leadership can fulfil the needs of the employees. Theories X and Y can be applied by managers </w:t>
      </w:r>
      <w:proofErr w:type="gramStart"/>
      <w:r w:rsidR="00D27FDA" w:rsidRPr="00840134">
        <w:rPr>
          <w:rFonts w:ascii="Arial" w:hAnsi="Arial" w:cs="Arial"/>
          <w:sz w:val="22"/>
          <w:lang w:val="en-US"/>
        </w:rPr>
        <w:t>in</w:t>
      </w:r>
      <w:proofErr w:type="gramEnd"/>
      <w:r w:rsidR="00D27FDA" w:rsidRPr="00840134">
        <w:rPr>
          <w:rFonts w:ascii="Arial" w:hAnsi="Arial" w:cs="Arial"/>
          <w:sz w:val="22"/>
          <w:lang w:val="en-US"/>
        </w:rPr>
        <w:t xml:space="preserve"> different purposes that is organisational communication, human resource management, organisation development and organisational behaviour. Theory X describes the significance of the supervision by the leaders. On the other hand, Theory Y defines the motivating perspective of the employees related to job satisfaction. This theory states that leaders can encourage workers to increase their performance</w:t>
      </w:r>
      <w:r w:rsidR="00802713" w:rsidRPr="00840134">
        <w:rPr>
          <w:rFonts w:ascii="Arial" w:hAnsi="Arial" w:cs="Arial"/>
          <w:sz w:val="22"/>
          <w:lang w:val="en-US"/>
        </w:rPr>
        <w:t xml:space="preserve"> (</w:t>
      </w:r>
      <w:r w:rsidR="00802713" w:rsidRPr="00840134">
        <w:rPr>
          <w:rFonts w:ascii="Arial" w:hAnsi="Arial" w:cs="Arial"/>
          <w:sz w:val="22"/>
        </w:rPr>
        <w:t>Adair, 2022)</w:t>
      </w:r>
      <w:r w:rsidR="00D27FDA" w:rsidRPr="00840134">
        <w:rPr>
          <w:rFonts w:ascii="Arial" w:hAnsi="Arial" w:cs="Arial"/>
          <w:sz w:val="22"/>
          <w:lang w:val="en-US"/>
        </w:rPr>
        <w:t>. X and Y leadership approach meets the concept of Maslow’s hierarchy of needs that is related to motivation. McGregor has shown that self-actualisation is the highest level of reward for the workers</w:t>
      </w:r>
      <w:r w:rsidR="00823CA2" w:rsidRPr="00840134">
        <w:rPr>
          <w:rFonts w:ascii="Arial" w:hAnsi="Arial" w:cs="Arial"/>
          <w:sz w:val="22"/>
          <w:lang w:val="en-US"/>
        </w:rPr>
        <w:t>.</w:t>
      </w:r>
    </w:p>
    <w:p w14:paraId="56A152DE" w14:textId="50631C18" w:rsidR="009143D2" w:rsidRDefault="009143D2" w:rsidP="00176CE4">
      <w:pPr>
        <w:spacing w:line="360" w:lineRule="auto"/>
        <w:jc w:val="center"/>
        <w:rPr>
          <w:lang w:val="en-US"/>
        </w:rPr>
      </w:pPr>
      <w:r w:rsidRPr="009143D2">
        <w:rPr>
          <w:noProof/>
          <w:lang w:val="en-US"/>
        </w:rPr>
        <w:lastRenderedPageBreak/>
        <w:drawing>
          <wp:inline distT="0" distB="0" distL="0" distR="0" wp14:anchorId="05399904" wp14:editId="692BE77A">
            <wp:extent cx="4632621" cy="3223260"/>
            <wp:effectExtent l="0" t="0" r="0" b="0"/>
            <wp:docPr id="1147251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51102" name=""/>
                    <pic:cNvPicPr/>
                  </pic:nvPicPr>
                  <pic:blipFill>
                    <a:blip r:embed="rId7"/>
                    <a:stretch>
                      <a:fillRect/>
                    </a:stretch>
                  </pic:blipFill>
                  <pic:spPr>
                    <a:xfrm>
                      <a:off x="0" y="0"/>
                      <a:ext cx="4639253" cy="3227875"/>
                    </a:xfrm>
                    <a:prstGeom prst="rect">
                      <a:avLst/>
                    </a:prstGeom>
                  </pic:spPr>
                </pic:pic>
              </a:graphicData>
            </a:graphic>
          </wp:inline>
        </w:drawing>
      </w:r>
    </w:p>
    <w:p w14:paraId="6B6324B3" w14:textId="6CC8174A" w:rsidR="009143D2" w:rsidRPr="009143D2" w:rsidRDefault="009143D2" w:rsidP="00176CE4">
      <w:pPr>
        <w:spacing w:line="360" w:lineRule="auto"/>
        <w:jc w:val="center"/>
        <w:rPr>
          <w:i/>
          <w:iCs/>
          <w:lang w:val="en-US"/>
        </w:rPr>
      </w:pPr>
      <w:r w:rsidRPr="009143D2">
        <w:rPr>
          <w:i/>
          <w:iCs/>
          <w:lang w:val="en-US"/>
        </w:rPr>
        <w:t xml:space="preserve">Source- </w:t>
      </w:r>
      <w:r w:rsidRPr="009143D2">
        <w:rPr>
          <w:i/>
          <w:iCs/>
          <w:noProof/>
          <w:lang w:val="en-US"/>
        </w:rPr>
        <w:t>(Management30, 2021)</w:t>
      </w:r>
    </w:p>
    <w:p w14:paraId="50D8CED5" w14:textId="77777777" w:rsidR="001969FA" w:rsidRPr="001969FA" w:rsidRDefault="00DC3E66" w:rsidP="00176CE4">
      <w:pPr>
        <w:spacing w:line="360" w:lineRule="auto"/>
        <w:rPr>
          <w:rFonts w:ascii="Arial" w:hAnsi="Arial" w:cs="Arial"/>
          <w:lang w:val="en-US"/>
        </w:rPr>
      </w:pPr>
      <w:r w:rsidRPr="001969FA">
        <w:rPr>
          <w:rFonts w:ascii="Arial" w:hAnsi="Arial" w:cs="Arial"/>
          <w:b/>
          <w:bCs/>
          <w:lang w:val="en-US"/>
        </w:rPr>
        <w:t>Theory X</w:t>
      </w:r>
    </w:p>
    <w:p w14:paraId="7FB7D634" w14:textId="563BD7F6" w:rsidR="00B7173F" w:rsidRDefault="00823CA2" w:rsidP="00176CE4">
      <w:pPr>
        <w:spacing w:line="360" w:lineRule="auto"/>
        <w:rPr>
          <w:rFonts w:ascii="Arial" w:hAnsi="Arial" w:cs="Arial"/>
          <w:sz w:val="22"/>
          <w:lang w:val="en-US"/>
        </w:rPr>
      </w:pPr>
      <w:r w:rsidRPr="00840134">
        <w:rPr>
          <w:rFonts w:ascii="Arial" w:hAnsi="Arial" w:cs="Arial"/>
          <w:sz w:val="22"/>
          <w:lang w:val="en-US"/>
        </w:rPr>
        <w:t xml:space="preserve">Theory X consists of the negative assumption of the workers which includes less ambition and less responsibility. Therefore, theory X proposed that a typical workforce can operate under the hands-on approach of the leadership. According to theory X, every individual should receive </w:t>
      </w:r>
      <w:proofErr w:type="gramStart"/>
      <w:r w:rsidRPr="00840134">
        <w:rPr>
          <w:rFonts w:ascii="Arial" w:hAnsi="Arial" w:cs="Arial"/>
          <w:sz w:val="22"/>
          <w:lang w:val="en-US"/>
        </w:rPr>
        <w:t>direct</w:t>
      </w:r>
      <w:proofErr w:type="gramEnd"/>
      <w:r w:rsidRPr="00840134">
        <w:rPr>
          <w:rFonts w:ascii="Arial" w:hAnsi="Arial" w:cs="Arial"/>
          <w:sz w:val="22"/>
          <w:lang w:val="en-US"/>
        </w:rPr>
        <w:t xml:space="preserve"> or reprimand based on the managerial style. The leadership </w:t>
      </w:r>
      <w:r w:rsidR="00DC3E66" w:rsidRPr="00840134">
        <w:rPr>
          <w:rFonts w:ascii="Arial" w:hAnsi="Arial" w:cs="Arial"/>
          <w:sz w:val="22"/>
          <w:lang w:val="en-US"/>
        </w:rPr>
        <w:t>approach</w:t>
      </w:r>
      <w:r w:rsidRPr="00840134">
        <w:rPr>
          <w:rFonts w:ascii="Arial" w:hAnsi="Arial" w:cs="Arial"/>
          <w:sz w:val="22"/>
          <w:lang w:val="en-US"/>
        </w:rPr>
        <w:t xml:space="preserve"> </w:t>
      </w:r>
      <w:r w:rsidR="00DC3E66" w:rsidRPr="00840134">
        <w:rPr>
          <w:rFonts w:ascii="Arial" w:hAnsi="Arial" w:cs="Arial"/>
          <w:sz w:val="22"/>
          <w:lang w:val="en-US"/>
        </w:rPr>
        <w:t>depends</w:t>
      </w:r>
      <w:r w:rsidRPr="00840134">
        <w:rPr>
          <w:rFonts w:ascii="Arial" w:hAnsi="Arial" w:cs="Arial"/>
          <w:sz w:val="22"/>
          <w:lang w:val="en-US"/>
        </w:rPr>
        <w:t xml:space="preserve"> on close supervision with </w:t>
      </w:r>
      <w:r w:rsidR="00DC3E66" w:rsidRPr="00840134">
        <w:rPr>
          <w:rFonts w:ascii="Arial" w:hAnsi="Arial" w:cs="Arial"/>
          <w:sz w:val="22"/>
          <w:lang w:val="en-US"/>
        </w:rPr>
        <w:t xml:space="preserve">a </w:t>
      </w:r>
      <w:r w:rsidRPr="00840134">
        <w:rPr>
          <w:rFonts w:ascii="Arial" w:hAnsi="Arial" w:cs="Arial"/>
          <w:sz w:val="22"/>
          <w:lang w:val="en-US"/>
        </w:rPr>
        <w:t>hard and soft approach</w:t>
      </w:r>
      <w:r w:rsidR="00235E73" w:rsidRPr="00840134">
        <w:rPr>
          <w:rFonts w:ascii="Arial" w:hAnsi="Arial" w:cs="Arial"/>
          <w:sz w:val="22"/>
          <w:lang w:val="en-US"/>
        </w:rPr>
        <w:t xml:space="preserve"> (</w:t>
      </w:r>
      <w:r w:rsidR="00235E73" w:rsidRPr="00840134">
        <w:rPr>
          <w:rFonts w:ascii="Arial" w:hAnsi="Arial" w:cs="Arial"/>
          <w:sz w:val="22"/>
        </w:rPr>
        <w:t xml:space="preserve">Adams </w:t>
      </w:r>
      <w:r w:rsidR="00235E73" w:rsidRPr="00840134">
        <w:rPr>
          <w:rFonts w:ascii="Arial" w:hAnsi="Arial" w:cs="Arial"/>
          <w:i/>
          <w:iCs/>
          <w:sz w:val="22"/>
        </w:rPr>
        <w:t>et al</w:t>
      </w:r>
      <w:r w:rsidR="00235E73" w:rsidRPr="00840134">
        <w:rPr>
          <w:rFonts w:ascii="Arial" w:hAnsi="Arial" w:cs="Arial"/>
          <w:sz w:val="22"/>
        </w:rPr>
        <w:t>., 2022)</w:t>
      </w:r>
      <w:r w:rsidR="00DC3E66" w:rsidRPr="00840134">
        <w:rPr>
          <w:rFonts w:ascii="Arial" w:hAnsi="Arial" w:cs="Arial"/>
          <w:sz w:val="22"/>
          <w:lang w:val="en-US"/>
        </w:rPr>
        <w:t>.</w:t>
      </w:r>
    </w:p>
    <w:p w14:paraId="3E6676AD" w14:textId="77777777" w:rsidR="001969FA" w:rsidRDefault="001969FA" w:rsidP="00176CE4">
      <w:pPr>
        <w:spacing w:line="360" w:lineRule="auto"/>
        <w:rPr>
          <w:lang w:val="en-US"/>
        </w:rPr>
      </w:pPr>
    </w:p>
    <w:p w14:paraId="2DD8BD99" w14:textId="77777777" w:rsidR="001969FA" w:rsidRPr="001969FA" w:rsidRDefault="00DC3E66" w:rsidP="00176CE4">
      <w:pPr>
        <w:spacing w:line="360" w:lineRule="auto"/>
        <w:rPr>
          <w:rFonts w:ascii="Arial" w:hAnsi="Arial" w:cs="Arial"/>
          <w:szCs w:val="24"/>
          <w:lang w:val="en-US"/>
        </w:rPr>
      </w:pPr>
      <w:r w:rsidRPr="001969FA">
        <w:rPr>
          <w:rFonts w:ascii="Arial" w:hAnsi="Arial" w:cs="Arial"/>
          <w:b/>
          <w:bCs/>
          <w:szCs w:val="24"/>
          <w:lang w:val="en-US"/>
        </w:rPr>
        <w:t>Theory Y</w:t>
      </w:r>
    </w:p>
    <w:p w14:paraId="077D01FF" w14:textId="0AAD1A5B" w:rsidR="00DC3E66" w:rsidRDefault="00DC3E66" w:rsidP="00176CE4">
      <w:pPr>
        <w:spacing w:line="360" w:lineRule="auto"/>
        <w:rPr>
          <w:rFonts w:ascii="Arial" w:hAnsi="Arial" w:cs="Arial"/>
          <w:sz w:val="22"/>
          <w:lang w:val="en-US"/>
        </w:rPr>
      </w:pPr>
      <w:r>
        <w:rPr>
          <w:lang w:val="en-US"/>
        </w:rPr>
        <w:t xml:space="preserve"> </w:t>
      </w:r>
      <w:r w:rsidRPr="00840134">
        <w:rPr>
          <w:rFonts w:ascii="Arial" w:hAnsi="Arial" w:cs="Arial"/>
          <w:sz w:val="22"/>
          <w:lang w:val="en-US"/>
        </w:rPr>
        <w:t xml:space="preserve">Theory Y is based on the positive beliefs and assumptions that can motivate employees in the workplace. According to the theory of Y, employees are </w:t>
      </w:r>
      <w:r w:rsidR="00FF709E" w:rsidRPr="00840134">
        <w:rPr>
          <w:rFonts w:ascii="Arial" w:hAnsi="Arial" w:cs="Arial"/>
          <w:sz w:val="22"/>
          <w:lang w:val="en-US"/>
        </w:rPr>
        <w:t xml:space="preserve">the </w:t>
      </w:r>
      <w:r w:rsidRPr="00840134">
        <w:rPr>
          <w:rFonts w:ascii="Arial" w:hAnsi="Arial" w:cs="Arial"/>
          <w:sz w:val="22"/>
          <w:lang w:val="en-US"/>
        </w:rPr>
        <w:t xml:space="preserve">most valuable </w:t>
      </w:r>
      <w:r w:rsidR="00FF709E" w:rsidRPr="00840134">
        <w:rPr>
          <w:rFonts w:ascii="Arial" w:hAnsi="Arial" w:cs="Arial"/>
          <w:sz w:val="22"/>
          <w:lang w:val="en-US"/>
        </w:rPr>
        <w:t>assets of the organisation. Therefore, leaders need to create a more personal level of management to develop a conducive and more teaching-based environment where all the workers can make a good relationship</w:t>
      </w:r>
      <w:r w:rsidR="00B74F31" w:rsidRPr="00840134">
        <w:rPr>
          <w:rFonts w:ascii="Arial" w:hAnsi="Arial" w:cs="Arial"/>
          <w:sz w:val="22"/>
          <w:lang w:val="en-US"/>
        </w:rPr>
        <w:t xml:space="preserve"> (</w:t>
      </w:r>
      <w:r w:rsidR="00B74F31" w:rsidRPr="00840134">
        <w:rPr>
          <w:rFonts w:ascii="Arial" w:hAnsi="Arial" w:cs="Arial"/>
          <w:sz w:val="22"/>
        </w:rPr>
        <w:t>Hunt and Fedynich, 2019)</w:t>
      </w:r>
      <w:r w:rsidR="00FF709E" w:rsidRPr="00840134">
        <w:rPr>
          <w:rFonts w:ascii="Arial" w:hAnsi="Arial" w:cs="Arial"/>
          <w:sz w:val="22"/>
          <w:lang w:val="en-US"/>
        </w:rPr>
        <w:t>. This theory defines that a healthier atmosphere can allow all the employees to design, construct and generate more innovative ideas to coordinate with the projects.</w:t>
      </w:r>
      <w:r w:rsidR="008E0DB7" w:rsidRPr="00840134">
        <w:rPr>
          <w:rFonts w:ascii="Arial" w:hAnsi="Arial" w:cs="Arial"/>
          <w:sz w:val="22"/>
          <w:lang w:val="en-US"/>
        </w:rPr>
        <w:t xml:space="preserve"> The leadership approach should be implemented as a collaborative way to enjoy every critical task and challenge.</w:t>
      </w:r>
      <w:r w:rsidR="008D4A24" w:rsidRPr="00840134">
        <w:rPr>
          <w:rFonts w:ascii="Arial" w:hAnsi="Arial" w:cs="Arial"/>
          <w:sz w:val="22"/>
          <w:lang w:val="en-US"/>
        </w:rPr>
        <w:t xml:space="preserve"> Furthermore, theory Y emphasises the decentralisation of the leaders to motivate every worker to give their contribution to the </w:t>
      </w:r>
      <w:proofErr w:type="spellStart"/>
      <w:r w:rsidR="008D4A24" w:rsidRPr="00840134">
        <w:rPr>
          <w:rFonts w:ascii="Arial" w:hAnsi="Arial" w:cs="Arial"/>
          <w:sz w:val="22"/>
          <w:lang w:val="en-US"/>
        </w:rPr>
        <w:t>organisation</w:t>
      </w:r>
      <w:proofErr w:type="spellEnd"/>
      <w:r w:rsidR="008D4A24" w:rsidRPr="00840134">
        <w:rPr>
          <w:rFonts w:ascii="Arial" w:hAnsi="Arial" w:cs="Arial"/>
          <w:sz w:val="22"/>
          <w:lang w:val="en-US"/>
        </w:rPr>
        <w:t>.</w:t>
      </w:r>
    </w:p>
    <w:p w14:paraId="2CAB4FD2" w14:textId="77777777" w:rsidR="001969FA" w:rsidRPr="00B7173F" w:rsidRDefault="001969FA" w:rsidP="00176CE4">
      <w:pPr>
        <w:spacing w:line="360" w:lineRule="auto"/>
        <w:rPr>
          <w:lang w:val="en-US"/>
        </w:rPr>
      </w:pPr>
    </w:p>
    <w:p w14:paraId="080EEB4F" w14:textId="4D62F118" w:rsidR="00B7173F" w:rsidRPr="001969FA" w:rsidRDefault="00B7173F" w:rsidP="00176CE4">
      <w:pPr>
        <w:spacing w:line="360" w:lineRule="auto"/>
        <w:rPr>
          <w:rFonts w:ascii="Arial" w:hAnsi="Arial" w:cs="Arial"/>
          <w:b/>
          <w:bCs/>
          <w:lang w:val="en-US"/>
        </w:rPr>
      </w:pPr>
      <w:r w:rsidRPr="001969FA">
        <w:rPr>
          <w:rFonts w:ascii="Arial" w:hAnsi="Arial" w:cs="Arial"/>
          <w:b/>
          <w:bCs/>
          <w:lang w:val="en-US"/>
        </w:rPr>
        <w:lastRenderedPageBreak/>
        <w:t>Theory Z</w:t>
      </w:r>
    </w:p>
    <w:p w14:paraId="7DF1340E" w14:textId="29BEE397" w:rsidR="00F004A6" w:rsidRPr="00840134" w:rsidRDefault="008D4A24" w:rsidP="00176CE4">
      <w:pPr>
        <w:spacing w:line="360" w:lineRule="auto"/>
        <w:rPr>
          <w:rFonts w:ascii="Arial" w:hAnsi="Arial" w:cs="Arial"/>
          <w:sz w:val="22"/>
          <w:lang w:val="en-US"/>
        </w:rPr>
      </w:pPr>
      <w:r w:rsidRPr="00840134">
        <w:rPr>
          <w:rFonts w:ascii="Arial" w:hAnsi="Arial" w:cs="Arial"/>
          <w:sz w:val="22"/>
          <w:lang w:val="en-US"/>
        </w:rPr>
        <w:t>Theory Z is defined as the creation of an inclusive and diverse working environment that can motivate and influence employees.</w:t>
      </w:r>
      <w:r w:rsidR="00AE168B" w:rsidRPr="00840134">
        <w:rPr>
          <w:rFonts w:ascii="Arial" w:hAnsi="Arial" w:cs="Arial"/>
          <w:sz w:val="22"/>
          <w:lang w:val="en-US"/>
        </w:rPr>
        <w:t xml:space="preserve"> This theory emphasises the leadership style that can be more responsible and more formal to adopt managerial control.</w:t>
      </w:r>
      <w:r w:rsidR="00327650" w:rsidRPr="00840134">
        <w:rPr>
          <w:rFonts w:ascii="Arial" w:hAnsi="Arial" w:cs="Arial"/>
          <w:sz w:val="22"/>
          <w:lang w:val="en-US"/>
        </w:rPr>
        <w:t xml:space="preserve"> This theory recognises the transcendent dimension and motivation of the workers that can cultivated through effective leadership. One of the most significant aspects of this theory is </w:t>
      </w:r>
      <w:proofErr w:type="gramStart"/>
      <w:r w:rsidR="00327650" w:rsidRPr="00840134">
        <w:rPr>
          <w:rFonts w:ascii="Arial" w:hAnsi="Arial" w:cs="Arial"/>
          <w:sz w:val="22"/>
          <w:lang w:val="en-US"/>
        </w:rPr>
        <w:t>to</w:t>
      </w:r>
      <w:proofErr w:type="gramEnd"/>
      <w:r w:rsidR="00327650" w:rsidRPr="00840134">
        <w:rPr>
          <w:rFonts w:ascii="Arial" w:hAnsi="Arial" w:cs="Arial"/>
          <w:sz w:val="22"/>
          <w:lang w:val="en-US"/>
        </w:rPr>
        <w:t xml:space="preserve"> high degree of confidence </w:t>
      </w:r>
      <w:r w:rsidR="00BC5F15" w:rsidRPr="00840134">
        <w:rPr>
          <w:rFonts w:ascii="Arial" w:hAnsi="Arial" w:cs="Arial"/>
          <w:sz w:val="22"/>
          <w:lang w:val="en-US"/>
        </w:rPr>
        <w:t>that</w:t>
      </w:r>
      <w:r w:rsidR="00327650" w:rsidRPr="00840134">
        <w:rPr>
          <w:rFonts w:ascii="Arial" w:hAnsi="Arial" w:cs="Arial"/>
          <w:sz w:val="22"/>
          <w:lang w:val="en-US"/>
        </w:rPr>
        <w:t xml:space="preserve"> a leader must </w:t>
      </w:r>
      <w:r w:rsidR="00BC5F15" w:rsidRPr="00840134">
        <w:rPr>
          <w:rFonts w:ascii="Arial" w:hAnsi="Arial" w:cs="Arial"/>
          <w:sz w:val="22"/>
          <w:lang w:val="en-US"/>
        </w:rPr>
        <w:t>possess</w:t>
      </w:r>
      <w:r w:rsidR="00327650" w:rsidRPr="00840134">
        <w:rPr>
          <w:rFonts w:ascii="Arial" w:hAnsi="Arial" w:cs="Arial"/>
          <w:sz w:val="22"/>
          <w:lang w:val="en-US"/>
        </w:rPr>
        <w:t xml:space="preserve">. According to theory Z </w:t>
      </w:r>
      <w:r w:rsidR="00BC5F15" w:rsidRPr="00840134">
        <w:rPr>
          <w:rFonts w:ascii="Arial" w:hAnsi="Arial" w:cs="Arial"/>
          <w:sz w:val="22"/>
          <w:lang w:val="en-US"/>
        </w:rPr>
        <w:t>employees</w:t>
      </w:r>
      <w:r w:rsidR="00327650" w:rsidRPr="00840134">
        <w:rPr>
          <w:rFonts w:ascii="Arial" w:hAnsi="Arial" w:cs="Arial"/>
          <w:sz w:val="22"/>
          <w:lang w:val="en-US"/>
        </w:rPr>
        <w:t xml:space="preserve"> must be more knowledgeable and have positive competence to </w:t>
      </w:r>
      <w:r w:rsidR="003A36AD" w:rsidRPr="00840134">
        <w:rPr>
          <w:rFonts w:ascii="Arial" w:hAnsi="Arial" w:cs="Arial"/>
          <w:sz w:val="22"/>
          <w:lang w:val="en-US"/>
        </w:rPr>
        <w:t>make</w:t>
      </w:r>
      <w:r w:rsidR="00327650" w:rsidRPr="00840134">
        <w:rPr>
          <w:rFonts w:ascii="Arial" w:hAnsi="Arial" w:cs="Arial"/>
          <w:sz w:val="22"/>
          <w:lang w:val="en-US"/>
        </w:rPr>
        <w:t xml:space="preserve"> </w:t>
      </w:r>
      <w:r w:rsidR="00BC5F15" w:rsidRPr="00840134">
        <w:rPr>
          <w:rFonts w:ascii="Arial" w:hAnsi="Arial" w:cs="Arial"/>
          <w:sz w:val="22"/>
          <w:lang w:val="en-US"/>
        </w:rPr>
        <w:t>decisions</w:t>
      </w:r>
      <w:r w:rsidR="00327650" w:rsidRPr="00840134">
        <w:rPr>
          <w:rFonts w:ascii="Arial" w:hAnsi="Arial" w:cs="Arial"/>
          <w:sz w:val="22"/>
          <w:lang w:val="en-US"/>
        </w:rPr>
        <w:t xml:space="preserve"> about critical </w:t>
      </w:r>
      <w:r w:rsidR="00BC5F15" w:rsidRPr="00840134">
        <w:rPr>
          <w:rFonts w:ascii="Arial" w:hAnsi="Arial" w:cs="Arial"/>
          <w:sz w:val="22"/>
          <w:lang w:val="en-US"/>
        </w:rPr>
        <w:t>situations</w:t>
      </w:r>
      <w:r w:rsidR="00327650" w:rsidRPr="00840134">
        <w:rPr>
          <w:rFonts w:ascii="Arial" w:hAnsi="Arial" w:cs="Arial"/>
          <w:sz w:val="22"/>
          <w:lang w:val="en-US"/>
        </w:rPr>
        <w:t xml:space="preserve">. To develop </w:t>
      </w:r>
      <w:r w:rsidR="00BC5F15" w:rsidRPr="00840134">
        <w:rPr>
          <w:rFonts w:ascii="Arial" w:hAnsi="Arial" w:cs="Arial"/>
          <w:sz w:val="22"/>
          <w:lang w:val="en-US"/>
        </w:rPr>
        <w:t xml:space="preserve">a </w:t>
      </w:r>
      <w:r w:rsidR="00327650" w:rsidRPr="00840134">
        <w:rPr>
          <w:rFonts w:ascii="Arial" w:hAnsi="Arial" w:cs="Arial"/>
          <w:sz w:val="22"/>
          <w:lang w:val="en-US"/>
        </w:rPr>
        <w:t xml:space="preserve">strong company culture and long-range staff development, theory Z can be applied to create </w:t>
      </w:r>
      <w:r w:rsidR="00BC5F15" w:rsidRPr="00840134">
        <w:rPr>
          <w:rFonts w:ascii="Arial" w:hAnsi="Arial" w:cs="Arial"/>
          <w:sz w:val="22"/>
          <w:lang w:val="en-US"/>
        </w:rPr>
        <w:t xml:space="preserve">a </w:t>
      </w:r>
      <w:r w:rsidR="00327650" w:rsidRPr="00840134">
        <w:rPr>
          <w:rFonts w:ascii="Arial" w:hAnsi="Arial" w:cs="Arial"/>
          <w:sz w:val="22"/>
          <w:lang w:val="en-US"/>
        </w:rPr>
        <w:t>distinct corporate culture with high productivity</w:t>
      </w:r>
      <w:r w:rsidR="003A36AD" w:rsidRPr="00840134">
        <w:rPr>
          <w:rFonts w:ascii="Arial" w:hAnsi="Arial" w:cs="Arial"/>
          <w:sz w:val="22"/>
          <w:lang w:val="en-US"/>
        </w:rPr>
        <w:t xml:space="preserve"> (</w:t>
      </w:r>
      <w:r w:rsidR="003A36AD" w:rsidRPr="00840134">
        <w:rPr>
          <w:rFonts w:ascii="Arial" w:hAnsi="Arial" w:cs="Arial"/>
          <w:sz w:val="22"/>
        </w:rPr>
        <w:t xml:space="preserve">Setiawan </w:t>
      </w:r>
      <w:r w:rsidR="003A36AD" w:rsidRPr="00840134">
        <w:rPr>
          <w:rFonts w:ascii="Arial" w:hAnsi="Arial" w:cs="Arial"/>
          <w:i/>
          <w:iCs/>
          <w:sz w:val="22"/>
        </w:rPr>
        <w:t>et al.,</w:t>
      </w:r>
      <w:r w:rsidR="003A36AD" w:rsidRPr="00840134">
        <w:rPr>
          <w:rFonts w:ascii="Arial" w:hAnsi="Arial" w:cs="Arial"/>
          <w:sz w:val="22"/>
        </w:rPr>
        <w:t xml:space="preserve"> 2021)</w:t>
      </w:r>
      <w:r w:rsidR="00327650" w:rsidRPr="00840134">
        <w:rPr>
          <w:rFonts w:ascii="Arial" w:hAnsi="Arial" w:cs="Arial"/>
          <w:sz w:val="22"/>
          <w:lang w:val="en-US"/>
        </w:rPr>
        <w:t xml:space="preserve">. William Ouchi who proposed this theory </w:t>
      </w:r>
      <w:r w:rsidR="00BC5F15" w:rsidRPr="00840134">
        <w:rPr>
          <w:rFonts w:ascii="Arial" w:hAnsi="Arial" w:cs="Arial"/>
          <w:sz w:val="22"/>
          <w:lang w:val="en-US"/>
        </w:rPr>
        <w:t>emphasises</w:t>
      </w:r>
      <w:r w:rsidR="00327650" w:rsidRPr="00840134">
        <w:rPr>
          <w:rFonts w:ascii="Arial" w:hAnsi="Arial" w:cs="Arial"/>
          <w:sz w:val="22"/>
          <w:lang w:val="en-US"/>
        </w:rPr>
        <w:t xml:space="preserve"> the workers who have high value regarding cultures, </w:t>
      </w:r>
      <w:proofErr w:type="gramStart"/>
      <w:r w:rsidR="00BC5F15" w:rsidRPr="00840134">
        <w:rPr>
          <w:rFonts w:ascii="Arial" w:hAnsi="Arial" w:cs="Arial"/>
          <w:sz w:val="22"/>
          <w:lang w:val="en-US"/>
        </w:rPr>
        <w:t>traditions</w:t>
      </w:r>
      <w:proofErr w:type="gramEnd"/>
      <w:r w:rsidR="00327650" w:rsidRPr="00840134">
        <w:rPr>
          <w:rFonts w:ascii="Arial" w:hAnsi="Arial" w:cs="Arial"/>
          <w:sz w:val="22"/>
          <w:lang w:val="en-US"/>
        </w:rPr>
        <w:t xml:space="preserve"> and social </w:t>
      </w:r>
      <w:r w:rsidR="00BC5F15" w:rsidRPr="00840134">
        <w:rPr>
          <w:rFonts w:ascii="Arial" w:hAnsi="Arial" w:cs="Arial"/>
          <w:sz w:val="22"/>
          <w:lang w:val="en-US"/>
        </w:rPr>
        <w:t>institutions</w:t>
      </w:r>
      <w:r w:rsidR="00327650" w:rsidRPr="00840134">
        <w:rPr>
          <w:rFonts w:ascii="Arial" w:hAnsi="Arial" w:cs="Arial"/>
          <w:sz w:val="22"/>
          <w:lang w:val="en-US"/>
        </w:rPr>
        <w:t xml:space="preserve">. This type of staff can build moral values </w:t>
      </w:r>
      <w:r w:rsidR="00AF4D05" w:rsidRPr="00840134">
        <w:rPr>
          <w:rFonts w:ascii="Arial" w:hAnsi="Arial" w:cs="Arial"/>
          <w:sz w:val="22"/>
          <w:lang w:val="en-US"/>
        </w:rPr>
        <w:t>with self-</w:t>
      </w:r>
      <w:r w:rsidR="00327650" w:rsidRPr="00840134">
        <w:rPr>
          <w:rFonts w:ascii="Arial" w:hAnsi="Arial" w:cs="Arial"/>
          <w:sz w:val="22"/>
          <w:lang w:val="en-US"/>
        </w:rPr>
        <w:t xml:space="preserve">discipline and </w:t>
      </w:r>
      <w:r w:rsidR="00A37001" w:rsidRPr="00840134">
        <w:rPr>
          <w:rFonts w:ascii="Arial" w:hAnsi="Arial" w:cs="Arial"/>
          <w:sz w:val="22"/>
          <w:lang w:val="en-US"/>
        </w:rPr>
        <w:t xml:space="preserve">a </w:t>
      </w:r>
      <w:r w:rsidR="00327650" w:rsidRPr="00840134">
        <w:rPr>
          <w:rFonts w:ascii="Arial" w:hAnsi="Arial" w:cs="Arial"/>
          <w:sz w:val="22"/>
          <w:lang w:val="en-US"/>
        </w:rPr>
        <w:t xml:space="preserve">sense of cohesion with the </w:t>
      </w:r>
      <w:r w:rsidR="00AF4D05" w:rsidRPr="00840134">
        <w:rPr>
          <w:rFonts w:ascii="Arial" w:hAnsi="Arial" w:cs="Arial"/>
          <w:sz w:val="22"/>
          <w:lang w:val="en-US"/>
        </w:rPr>
        <w:t>other</w:t>
      </w:r>
      <w:r w:rsidR="00327650" w:rsidRPr="00840134">
        <w:rPr>
          <w:rFonts w:ascii="Arial" w:hAnsi="Arial" w:cs="Arial"/>
          <w:sz w:val="22"/>
          <w:lang w:val="en-US"/>
        </w:rPr>
        <w:t xml:space="preserve"> workers.</w:t>
      </w:r>
    </w:p>
    <w:p w14:paraId="1B2DCF28" w14:textId="77777777" w:rsidR="00F004A6" w:rsidRDefault="00F004A6" w:rsidP="00176CE4">
      <w:pPr>
        <w:spacing w:line="360" w:lineRule="auto"/>
        <w:jc w:val="left"/>
        <w:rPr>
          <w:lang w:val="en-US"/>
        </w:rPr>
      </w:pPr>
      <w:r>
        <w:rPr>
          <w:lang w:val="en-US"/>
        </w:rPr>
        <w:br w:type="page"/>
      </w:r>
    </w:p>
    <w:p w14:paraId="0738DFC5" w14:textId="77777777" w:rsidR="00F004A6" w:rsidRPr="001969FA" w:rsidRDefault="00F004A6" w:rsidP="00176CE4">
      <w:pPr>
        <w:pStyle w:val="Heading2"/>
        <w:spacing w:line="360" w:lineRule="auto"/>
        <w:rPr>
          <w:rFonts w:ascii="Arial" w:hAnsi="Arial" w:cs="Arial"/>
          <w:sz w:val="28"/>
          <w:szCs w:val="28"/>
        </w:rPr>
      </w:pPr>
      <w:bookmarkStart w:id="3" w:name="_Toc149762216"/>
      <w:r w:rsidRPr="001969FA">
        <w:rPr>
          <w:rFonts w:ascii="Arial" w:hAnsi="Arial" w:cs="Arial"/>
          <w:sz w:val="28"/>
          <w:szCs w:val="28"/>
        </w:rPr>
        <w:lastRenderedPageBreak/>
        <w:t>Comparing and Contrasting the X, Y and Z Approaches</w:t>
      </w:r>
      <w:bookmarkEnd w:id="3"/>
      <w:r w:rsidRPr="001969FA">
        <w:rPr>
          <w:rFonts w:ascii="Arial" w:hAnsi="Arial" w:cs="Arial"/>
          <w:sz w:val="28"/>
          <w:szCs w:val="28"/>
        </w:rPr>
        <w:t xml:space="preserve"> </w:t>
      </w:r>
    </w:p>
    <w:tbl>
      <w:tblPr>
        <w:tblStyle w:val="TableGrid"/>
        <w:tblW w:w="0" w:type="auto"/>
        <w:tblLook w:val="04A0" w:firstRow="1" w:lastRow="0" w:firstColumn="1" w:lastColumn="0" w:noHBand="0" w:noVBand="1"/>
      </w:tblPr>
      <w:tblGrid>
        <w:gridCol w:w="2998"/>
        <w:gridCol w:w="3001"/>
        <w:gridCol w:w="3017"/>
      </w:tblGrid>
      <w:tr w:rsidR="00F004A6" w14:paraId="7A60A5F3" w14:textId="77777777" w:rsidTr="002E1CB1">
        <w:tc>
          <w:tcPr>
            <w:tcW w:w="3116" w:type="dxa"/>
          </w:tcPr>
          <w:p w14:paraId="2BED500D" w14:textId="77777777" w:rsidR="00F004A6" w:rsidRPr="001969FA" w:rsidRDefault="00F004A6" w:rsidP="00176CE4">
            <w:pPr>
              <w:spacing w:line="360" w:lineRule="auto"/>
              <w:jc w:val="center"/>
              <w:rPr>
                <w:rFonts w:ascii="Arial" w:hAnsi="Arial" w:cs="Arial"/>
                <w:b/>
                <w:bCs/>
                <w:u w:val="single"/>
              </w:rPr>
            </w:pPr>
            <w:r w:rsidRPr="001969FA">
              <w:rPr>
                <w:rFonts w:ascii="Arial" w:hAnsi="Arial" w:cs="Arial"/>
                <w:b/>
                <w:bCs/>
                <w:u w:val="single"/>
              </w:rPr>
              <w:t>Approaches of X, Y and Z theories</w:t>
            </w:r>
          </w:p>
        </w:tc>
        <w:tc>
          <w:tcPr>
            <w:tcW w:w="3117" w:type="dxa"/>
          </w:tcPr>
          <w:p w14:paraId="4A24C123" w14:textId="77777777" w:rsidR="00F004A6" w:rsidRPr="001969FA" w:rsidRDefault="00F004A6" w:rsidP="00176CE4">
            <w:pPr>
              <w:spacing w:line="360" w:lineRule="auto"/>
              <w:jc w:val="center"/>
              <w:rPr>
                <w:rFonts w:ascii="Arial" w:hAnsi="Arial" w:cs="Arial"/>
                <w:b/>
                <w:bCs/>
                <w:u w:val="single"/>
              </w:rPr>
            </w:pPr>
            <w:r w:rsidRPr="001969FA">
              <w:rPr>
                <w:rFonts w:ascii="Arial" w:hAnsi="Arial" w:cs="Arial"/>
                <w:b/>
                <w:bCs/>
                <w:u w:val="single"/>
              </w:rPr>
              <w:t>Similarities</w:t>
            </w:r>
          </w:p>
        </w:tc>
        <w:tc>
          <w:tcPr>
            <w:tcW w:w="3117" w:type="dxa"/>
          </w:tcPr>
          <w:p w14:paraId="7F124150" w14:textId="77777777" w:rsidR="00F004A6" w:rsidRPr="001969FA" w:rsidRDefault="00F004A6" w:rsidP="00176CE4">
            <w:pPr>
              <w:spacing w:line="360" w:lineRule="auto"/>
              <w:jc w:val="center"/>
              <w:rPr>
                <w:rFonts w:ascii="Arial" w:hAnsi="Arial" w:cs="Arial"/>
                <w:b/>
                <w:bCs/>
                <w:u w:val="single"/>
              </w:rPr>
            </w:pPr>
            <w:r w:rsidRPr="001969FA">
              <w:rPr>
                <w:rFonts w:ascii="Arial" w:hAnsi="Arial" w:cs="Arial"/>
                <w:b/>
                <w:bCs/>
                <w:u w:val="single"/>
              </w:rPr>
              <w:t>Dissimilarities</w:t>
            </w:r>
          </w:p>
        </w:tc>
      </w:tr>
      <w:tr w:rsidR="00F004A6" w14:paraId="28C69DF1" w14:textId="77777777" w:rsidTr="002E1CB1">
        <w:tc>
          <w:tcPr>
            <w:tcW w:w="3116" w:type="dxa"/>
          </w:tcPr>
          <w:p w14:paraId="68CB6046" w14:textId="77777777" w:rsidR="00F004A6" w:rsidRPr="001969FA" w:rsidRDefault="00F004A6" w:rsidP="00176CE4">
            <w:pPr>
              <w:spacing w:line="360" w:lineRule="auto"/>
              <w:rPr>
                <w:rFonts w:ascii="Arial" w:hAnsi="Arial" w:cs="Arial"/>
                <w:b/>
                <w:bCs/>
              </w:rPr>
            </w:pPr>
            <w:r w:rsidRPr="001969FA">
              <w:rPr>
                <w:rFonts w:ascii="Arial" w:hAnsi="Arial" w:cs="Arial"/>
                <w:b/>
                <w:bCs/>
              </w:rPr>
              <w:t xml:space="preserve">X approach </w:t>
            </w:r>
          </w:p>
        </w:tc>
        <w:tc>
          <w:tcPr>
            <w:tcW w:w="3117" w:type="dxa"/>
          </w:tcPr>
          <w:p w14:paraId="5D394727"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1. The X approach by McGregor is </w:t>
            </w:r>
            <w:proofErr w:type="gramStart"/>
            <w:r w:rsidRPr="00840134">
              <w:rPr>
                <w:rFonts w:ascii="Arial" w:hAnsi="Arial" w:cs="Arial"/>
                <w:sz w:val="22"/>
              </w:rPr>
              <w:t>similar to</w:t>
            </w:r>
            <w:proofErr w:type="gramEnd"/>
            <w:r w:rsidRPr="00840134">
              <w:rPr>
                <w:rFonts w:ascii="Arial" w:hAnsi="Arial" w:cs="Arial"/>
                <w:sz w:val="22"/>
              </w:rPr>
              <w:t xml:space="preserve"> the theory of Z where both theories are focused on self-motivation. X approach explains monetary rewards can influence workers to produce more. Additionally, management needs to show their power in caring for customers; thus, they can trust the management and have a great output. </w:t>
            </w:r>
          </w:p>
          <w:p w14:paraId="796B8851"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2. The X approach is </w:t>
            </w:r>
            <w:proofErr w:type="gramStart"/>
            <w:r w:rsidRPr="00840134">
              <w:rPr>
                <w:rFonts w:ascii="Arial" w:hAnsi="Arial" w:cs="Arial"/>
                <w:sz w:val="22"/>
              </w:rPr>
              <w:t>similar to</w:t>
            </w:r>
            <w:proofErr w:type="gramEnd"/>
            <w:r w:rsidRPr="00840134">
              <w:rPr>
                <w:rFonts w:ascii="Arial" w:hAnsi="Arial" w:cs="Arial"/>
                <w:sz w:val="22"/>
              </w:rPr>
              <w:t xml:space="preserve"> the Y approach where self-motivation and self-control </w:t>
            </w:r>
            <w:proofErr w:type="gramStart"/>
            <w:r w:rsidRPr="00840134">
              <w:rPr>
                <w:rFonts w:ascii="Arial" w:hAnsi="Arial" w:cs="Arial"/>
                <w:sz w:val="22"/>
              </w:rPr>
              <w:t>become</w:t>
            </w:r>
            <w:proofErr w:type="gramEnd"/>
            <w:r w:rsidRPr="00840134">
              <w:rPr>
                <w:rFonts w:ascii="Arial" w:hAnsi="Arial" w:cs="Arial"/>
                <w:sz w:val="22"/>
              </w:rPr>
              <w:t xml:space="preserve"> the major roles. Self-direction in handling external controls is very important for achieving organisational objectives. </w:t>
            </w:r>
          </w:p>
          <w:p w14:paraId="2D5993DF"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3. In the X approach reward and punishment are the key factors of employee productivity. This is </w:t>
            </w:r>
            <w:proofErr w:type="gramStart"/>
            <w:r w:rsidRPr="00840134">
              <w:rPr>
                <w:rFonts w:ascii="Arial" w:hAnsi="Arial" w:cs="Arial"/>
                <w:sz w:val="22"/>
              </w:rPr>
              <w:t>similar to</w:t>
            </w:r>
            <w:proofErr w:type="gramEnd"/>
            <w:r w:rsidRPr="00840134">
              <w:rPr>
                <w:rFonts w:ascii="Arial" w:hAnsi="Arial" w:cs="Arial"/>
                <w:sz w:val="22"/>
              </w:rPr>
              <w:t xml:space="preserve"> theory Y which includes objectives’ commitment as a </w:t>
            </w:r>
            <w:proofErr w:type="gramStart"/>
            <w:r w:rsidRPr="00840134">
              <w:rPr>
                <w:rFonts w:ascii="Arial" w:hAnsi="Arial" w:cs="Arial"/>
                <w:sz w:val="22"/>
              </w:rPr>
              <w:t>reward’s</w:t>
            </w:r>
            <w:proofErr w:type="gramEnd"/>
            <w:r w:rsidRPr="00840134">
              <w:rPr>
                <w:rFonts w:ascii="Arial" w:hAnsi="Arial" w:cs="Arial"/>
                <w:sz w:val="22"/>
              </w:rPr>
              <w:t xml:space="preserve"> function related to their achievements.  </w:t>
            </w:r>
          </w:p>
        </w:tc>
        <w:tc>
          <w:tcPr>
            <w:tcW w:w="3117" w:type="dxa"/>
          </w:tcPr>
          <w:p w14:paraId="608AA302"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1. The approach of X is dissimilar from the Y approach where the first one </w:t>
            </w:r>
            <w:proofErr w:type="gramStart"/>
            <w:r w:rsidRPr="00840134">
              <w:rPr>
                <w:rFonts w:ascii="Arial" w:hAnsi="Arial" w:cs="Arial"/>
                <w:sz w:val="22"/>
              </w:rPr>
              <w:t>explains,</w:t>
            </w:r>
            <w:proofErr w:type="gramEnd"/>
            <w:r w:rsidRPr="00840134">
              <w:rPr>
                <w:rFonts w:ascii="Arial" w:hAnsi="Arial" w:cs="Arial"/>
                <w:sz w:val="22"/>
              </w:rPr>
              <w:t xml:space="preserve"> that people do not like work and avoid difficult responsibilities. The second one </w:t>
            </w:r>
            <w:proofErr w:type="gramStart"/>
            <w:r w:rsidRPr="00840134">
              <w:rPr>
                <w:rFonts w:ascii="Arial" w:hAnsi="Arial" w:cs="Arial"/>
                <w:sz w:val="22"/>
              </w:rPr>
              <w:t>explains,</w:t>
            </w:r>
            <w:proofErr w:type="gramEnd"/>
            <w:r w:rsidRPr="00840134">
              <w:rPr>
                <w:rFonts w:ascii="Arial" w:hAnsi="Arial" w:cs="Arial"/>
                <w:sz w:val="22"/>
              </w:rPr>
              <w:t xml:space="preserve"> that people often accept their professional responsibilities and use appropriate strategies to fulfill them. </w:t>
            </w:r>
          </w:p>
          <w:p w14:paraId="419C6B21" w14:textId="77777777" w:rsidR="00F004A6" w:rsidRPr="00840134" w:rsidRDefault="00F004A6" w:rsidP="00176CE4">
            <w:pPr>
              <w:spacing w:line="360" w:lineRule="auto"/>
              <w:rPr>
                <w:rFonts w:ascii="Arial" w:hAnsi="Arial" w:cs="Arial"/>
                <w:sz w:val="22"/>
              </w:rPr>
            </w:pPr>
            <w:r w:rsidRPr="00840134">
              <w:rPr>
                <w:rFonts w:ascii="Arial" w:hAnsi="Arial" w:cs="Arial"/>
                <w:sz w:val="22"/>
              </w:rPr>
              <w:t>2. X and Z theories are dissimilar to each other in worker’s promotions. X theory explains the need for regular promotions for the workers and the Z theory explains the power of management to performance appraisal</w:t>
            </w:r>
            <w:sdt>
              <w:sdtPr>
                <w:rPr>
                  <w:rFonts w:ascii="Arial" w:hAnsi="Arial" w:cs="Arial"/>
                  <w:sz w:val="22"/>
                </w:rPr>
                <w:id w:val="-789892004"/>
                <w:citation/>
              </w:sdtPr>
              <w:sdtContent>
                <w:r w:rsidRPr="00840134">
                  <w:rPr>
                    <w:rFonts w:ascii="Arial" w:hAnsi="Arial" w:cs="Arial"/>
                    <w:sz w:val="22"/>
                  </w:rPr>
                  <w:fldChar w:fldCharType="begin"/>
                </w:r>
                <w:r w:rsidRPr="00840134">
                  <w:rPr>
                    <w:rFonts w:ascii="Arial" w:hAnsi="Arial" w:cs="Arial"/>
                    <w:sz w:val="22"/>
                  </w:rPr>
                  <w:instrText xml:space="preserve"> CITATION Pau201 \l 1033 </w:instrText>
                </w:r>
                <w:r w:rsidRPr="00840134">
                  <w:rPr>
                    <w:rFonts w:ascii="Arial" w:hAnsi="Arial" w:cs="Arial"/>
                    <w:sz w:val="22"/>
                  </w:rPr>
                  <w:fldChar w:fldCharType="separate"/>
                </w:r>
                <w:r w:rsidRPr="00840134">
                  <w:rPr>
                    <w:rFonts w:ascii="Arial" w:hAnsi="Arial" w:cs="Arial"/>
                    <w:noProof/>
                    <w:sz w:val="22"/>
                  </w:rPr>
                  <w:t xml:space="preserve"> (Glover, 2020)</w:t>
                </w:r>
                <w:r w:rsidRPr="00840134">
                  <w:rPr>
                    <w:rFonts w:ascii="Arial" w:hAnsi="Arial" w:cs="Arial"/>
                    <w:sz w:val="22"/>
                  </w:rPr>
                  <w:fldChar w:fldCharType="end"/>
                </w:r>
              </w:sdtContent>
            </w:sdt>
            <w:r w:rsidRPr="00840134">
              <w:rPr>
                <w:rFonts w:ascii="Arial" w:hAnsi="Arial" w:cs="Arial"/>
                <w:sz w:val="22"/>
              </w:rPr>
              <w:t xml:space="preserve">.    </w:t>
            </w:r>
          </w:p>
        </w:tc>
      </w:tr>
      <w:tr w:rsidR="00F004A6" w14:paraId="6468AE86" w14:textId="77777777" w:rsidTr="002E1CB1">
        <w:tc>
          <w:tcPr>
            <w:tcW w:w="3116" w:type="dxa"/>
          </w:tcPr>
          <w:p w14:paraId="66A5EEEE" w14:textId="77777777" w:rsidR="00F004A6" w:rsidRPr="001969FA" w:rsidRDefault="00F004A6" w:rsidP="00176CE4">
            <w:pPr>
              <w:spacing w:line="360" w:lineRule="auto"/>
              <w:rPr>
                <w:rFonts w:ascii="Arial" w:hAnsi="Arial" w:cs="Arial"/>
                <w:b/>
                <w:bCs/>
              </w:rPr>
            </w:pPr>
            <w:r w:rsidRPr="001969FA">
              <w:rPr>
                <w:rFonts w:ascii="Arial" w:hAnsi="Arial" w:cs="Arial"/>
                <w:b/>
                <w:bCs/>
              </w:rPr>
              <w:t xml:space="preserve">Y approach </w:t>
            </w:r>
          </w:p>
        </w:tc>
        <w:tc>
          <w:tcPr>
            <w:tcW w:w="3117" w:type="dxa"/>
          </w:tcPr>
          <w:p w14:paraId="06CC0C23"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1. The Y approach is </w:t>
            </w:r>
            <w:proofErr w:type="gramStart"/>
            <w:r w:rsidRPr="00840134">
              <w:rPr>
                <w:rFonts w:ascii="Arial" w:hAnsi="Arial" w:cs="Arial"/>
                <w:sz w:val="22"/>
              </w:rPr>
              <w:t>similar to</w:t>
            </w:r>
            <w:proofErr w:type="gramEnd"/>
            <w:r w:rsidRPr="00840134">
              <w:rPr>
                <w:rFonts w:ascii="Arial" w:hAnsi="Arial" w:cs="Arial"/>
                <w:sz w:val="22"/>
              </w:rPr>
              <w:t xml:space="preserve"> the theory of Z where both approaches explain the </w:t>
            </w:r>
            <w:r w:rsidRPr="00840134">
              <w:rPr>
                <w:rFonts w:ascii="Arial" w:hAnsi="Arial" w:cs="Arial"/>
                <w:sz w:val="22"/>
              </w:rPr>
              <w:lastRenderedPageBreak/>
              <w:t xml:space="preserve">effectiveness of management power and creativity.  </w:t>
            </w:r>
          </w:p>
          <w:p w14:paraId="5CFA4EDD" w14:textId="77777777" w:rsidR="00F004A6" w:rsidRPr="00840134" w:rsidRDefault="00F004A6" w:rsidP="00176CE4">
            <w:pPr>
              <w:spacing w:line="360" w:lineRule="auto"/>
              <w:rPr>
                <w:rFonts w:ascii="Arial" w:hAnsi="Arial" w:cs="Arial"/>
                <w:sz w:val="22"/>
              </w:rPr>
            </w:pPr>
            <w:r w:rsidRPr="00840134">
              <w:rPr>
                <w:rFonts w:ascii="Arial" w:hAnsi="Arial" w:cs="Arial"/>
                <w:sz w:val="22"/>
              </w:rPr>
              <w:t>2. Both the X and Y theories are related to individual needs such as psychological, social, security, esteem needs or self-actualization needs</w:t>
            </w:r>
            <w:sdt>
              <w:sdtPr>
                <w:rPr>
                  <w:rFonts w:ascii="Arial" w:hAnsi="Arial" w:cs="Arial"/>
                  <w:sz w:val="22"/>
                </w:rPr>
                <w:id w:val="-109593898"/>
                <w:citation/>
              </w:sdtPr>
              <w:sdtContent>
                <w:r w:rsidRPr="00840134">
                  <w:rPr>
                    <w:rFonts w:ascii="Arial" w:hAnsi="Arial" w:cs="Arial"/>
                    <w:sz w:val="22"/>
                  </w:rPr>
                  <w:fldChar w:fldCharType="begin"/>
                </w:r>
                <w:r w:rsidRPr="00840134">
                  <w:rPr>
                    <w:rFonts w:ascii="Arial" w:hAnsi="Arial" w:cs="Arial"/>
                    <w:sz w:val="22"/>
                  </w:rPr>
                  <w:instrText xml:space="preserve"> CITATION And21 \l 1033 </w:instrText>
                </w:r>
                <w:r w:rsidRPr="00840134">
                  <w:rPr>
                    <w:rFonts w:ascii="Arial" w:hAnsi="Arial" w:cs="Arial"/>
                    <w:sz w:val="22"/>
                  </w:rPr>
                  <w:fldChar w:fldCharType="separate"/>
                </w:r>
                <w:r w:rsidRPr="00840134">
                  <w:rPr>
                    <w:rFonts w:ascii="Arial" w:hAnsi="Arial" w:cs="Arial"/>
                    <w:noProof/>
                    <w:sz w:val="22"/>
                  </w:rPr>
                  <w:t xml:space="preserve"> (Holmer, 2021)</w:t>
                </w:r>
                <w:r w:rsidRPr="00840134">
                  <w:rPr>
                    <w:rFonts w:ascii="Arial" w:hAnsi="Arial" w:cs="Arial"/>
                    <w:sz w:val="22"/>
                  </w:rPr>
                  <w:fldChar w:fldCharType="end"/>
                </w:r>
              </w:sdtContent>
            </w:sdt>
            <w:r w:rsidRPr="00840134">
              <w:rPr>
                <w:rFonts w:ascii="Arial" w:hAnsi="Arial" w:cs="Arial"/>
                <w:sz w:val="22"/>
              </w:rPr>
              <w:t xml:space="preserve">. </w:t>
            </w:r>
          </w:p>
        </w:tc>
        <w:tc>
          <w:tcPr>
            <w:tcW w:w="3117" w:type="dxa"/>
          </w:tcPr>
          <w:p w14:paraId="09B05E50" w14:textId="77777777" w:rsidR="00F004A6" w:rsidRPr="00840134" w:rsidRDefault="00F004A6" w:rsidP="00176CE4">
            <w:pPr>
              <w:spacing w:line="360" w:lineRule="auto"/>
              <w:rPr>
                <w:rFonts w:ascii="Arial" w:hAnsi="Arial" w:cs="Arial"/>
                <w:sz w:val="22"/>
              </w:rPr>
            </w:pPr>
            <w:r w:rsidRPr="00840134">
              <w:rPr>
                <w:rFonts w:ascii="Arial" w:hAnsi="Arial" w:cs="Arial"/>
                <w:sz w:val="22"/>
              </w:rPr>
              <w:lastRenderedPageBreak/>
              <w:t xml:space="preserve">1. Both the X and Y theories and their approaches are different from each other. X </w:t>
            </w:r>
            <w:r w:rsidRPr="00840134">
              <w:rPr>
                <w:rFonts w:ascii="Arial" w:hAnsi="Arial" w:cs="Arial"/>
                <w:sz w:val="22"/>
              </w:rPr>
              <w:lastRenderedPageBreak/>
              <w:t xml:space="preserve">approach describes workers are selfish, lazy and hate daily work; thus, they need proper control and direction. The Y theory explains workers are self-motivated and they enjoy their work with handling responsibilities. </w:t>
            </w:r>
          </w:p>
          <w:p w14:paraId="4E1ED75D"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2. Y is a decentralised theory whereas X is a centralised theory. </w:t>
            </w:r>
          </w:p>
          <w:p w14:paraId="1038DC63"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3. The X theory follows an autocratic leadership </w:t>
            </w:r>
            <w:proofErr w:type="gramStart"/>
            <w:r w:rsidRPr="00840134">
              <w:rPr>
                <w:rFonts w:ascii="Arial" w:hAnsi="Arial" w:cs="Arial"/>
                <w:sz w:val="22"/>
              </w:rPr>
              <w:t>style</w:t>
            </w:r>
            <w:proofErr w:type="gramEnd"/>
            <w:r w:rsidRPr="00840134">
              <w:rPr>
                <w:rFonts w:ascii="Arial" w:hAnsi="Arial" w:cs="Arial"/>
                <w:sz w:val="22"/>
              </w:rPr>
              <w:t xml:space="preserve"> and the Y theory has the trust in following th democratic leadership style. </w:t>
            </w:r>
          </w:p>
          <w:p w14:paraId="706B6E05" w14:textId="77777777" w:rsidR="00F004A6" w:rsidRPr="00840134" w:rsidRDefault="00F004A6" w:rsidP="00176CE4">
            <w:pPr>
              <w:spacing w:line="360" w:lineRule="auto"/>
              <w:rPr>
                <w:rFonts w:ascii="Arial" w:hAnsi="Arial" w:cs="Arial"/>
                <w:sz w:val="22"/>
              </w:rPr>
            </w:pPr>
          </w:p>
        </w:tc>
      </w:tr>
      <w:tr w:rsidR="00F004A6" w14:paraId="730CD85B" w14:textId="77777777" w:rsidTr="002E1CB1">
        <w:tc>
          <w:tcPr>
            <w:tcW w:w="3116" w:type="dxa"/>
          </w:tcPr>
          <w:p w14:paraId="1EFC3C80" w14:textId="02E8D61B" w:rsidR="00F004A6" w:rsidRPr="001969FA" w:rsidRDefault="00F004A6" w:rsidP="00176CE4">
            <w:pPr>
              <w:spacing w:line="360" w:lineRule="auto"/>
              <w:rPr>
                <w:rFonts w:ascii="Arial" w:hAnsi="Arial" w:cs="Arial"/>
                <w:b/>
                <w:bCs/>
              </w:rPr>
            </w:pPr>
            <w:r w:rsidRPr="001969FA">
              <w:rPr>
                <w:rFonts w:ascii="Arial" w:hAnsi="Arial" w:cs="Arial"/>
                <w:b/>
                <w:bCs/>
              </w:rPr>
              <w:lastRenderedPageBreak/>
              <w:t xml:space="preserve"> </w:t>
            </w:r>
          </w:p>
        </w:tc>
        <w:tc>
          <w:tcPr>
            <w:tcW w:w="3117" w:type="dxa"/>
          </w:tcPr>
          <w:p w14:paraId="4DA9AA9A"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1. The theory of Z by William Ouchi is built on the efficiency of an organisation with management systems rather than technological premises and the theory of X is a management-based theory where constant direction is required by the management </w:t>
            </w:r>
            <w:r w:rsidRPr="00840134">
              <w:rPr>
                <w:rFonts w:ascii="Arial" w:hAnsi="Arial" w:cs="Arial"/>
                <w:sz w:val="22"/>
                <w:shd w:val="clear" w:color="auto" w:fill="FFFFFF"/>
              </w:rPr>
              <w:t>(</w:t>
            </w:r>
            <w:proofErr w:type="spellStart"/>
            <w:r w:rsidRPr="00840134">
              <w:rPr>
                <w:rFonts w:ascii="Arial" w:hAnsi="Arial" w:cs="Arial"/>
                <w:sz w:val="22"/>
                <w:shd w:val="clear" w:color="auto" w:fill="FFFFFF"/>
              </w:rPr>
              <w:t>Daneshfard</w:t>
            </w:r>
            <w:proofErr w:type="spellEnd"/>
            <w:r w:rsidRPr="00840134">
              <w:rPr>
                <w:rFonts w:ascii="Arial" w:hAnsi="Arial" w:cs="Arial"/>
                <w:sz w:val="22"/>
                <w:shd w:val="clear" w:color="auto" w:fill="FFFFFF"/>
              </w:rPr>
              <w:t xml:space="preserve"> and Rad, 2020)</w:t>
            </w:r>
            <w:r w:rsidRPr="00840134">
              <w:rPr>
                <w:rFonts w:ascii="Arial" w:hAnsi="Arial" w:cs="Arial"/>
                <w:sz w:val="22"/>
              </w:rPr>
              <w:t xml:space="preserve">.   </w:t>
            </w:r>
          </w:p>
        </w:tc>
        <w:tc>
          <w:tcPr>
            <w:tcW w:w="3117" w:type="dxa"/>
          </w:tcPr>
          <w:p w14:paraId="0102C751" w14:textId="77777777" w:rsidR="00F004A6" w:rsidRPr="00840134" w:rsidRDefault="00F004A6" w:rsidP="00176CE4">
            <w:pPr>
              <w:spacing w:line="360" w:lineRule="auto"/>
              <w:rPr>
                <w:rFonts w:ascii="Arial" w:hAnsi="Arial" w:cs="Arial"/>
                <w:sz w:val="22"/>
              </w:rPr>
            </w:pPr>
            <w:r w:rsidRPr="00840134">
              <w:rPr>
                <w:rFonts w:ascii="Arial" w:hAnsi="Arial" w:cs="Arial"/>
                <w:sz w:val="22"/>
              </w:rPr>
              <w:t xml:space="preserve">1. Z theory is more frequent in performance appraisal by following slower promotions for the workers. The X theory is based on the regular occurrence of appraisals with regular promotions to motivate workers.  </w:t>
            </w:r>
          </w:p>
          <w:p w14:paraId="62A51B15" w14:textId="77777777" w:rsidR="00F004A6" w:rsidRPr="00840134" w:rsidRDefault="00F004A6" w:rsidP="00176CE4">
            <w:pPr>
              <w:spacing w:line="360" w:lineRule="auto"/>
              <w:rPr>
                <w:rFonts w:ascii="Arial" w:hAnsi="Arial" w:cs="Arial"/>
                <w:sz w:val="22"/>
                <w:shd w:val="clear" w:color="auto" w:fill="FFFFFF"/>
              </w:rPr>
            </w:pPr>
            <w:r w:rsidRPr="00840134">
              <w:rPr>
                <w:rFonts w:ascii="Arial" w:hAnsi="Arial" w:cs="Arial"/>
                <w:sz w:val="22"/>
              </w:rPr>
              <w:t xml:space="preserve">1. Leaders of the X approach are more </w:t>
            </w:r>
            <w:proofErr w:type="gramStart"/>
            <w:r w:rsidRPr="00840134">
              <w:rPr>
                <w:rFonts w:ascii="Arial" w:hAnsi="Arial" w:cs="Arial"/>
                <w:sz w:val="22"/>
              </w:rPr>
              <w:t>authoritarian</w:t>
            </w:r>
            <w:proofErr w:type="gramEnd"/>
            <w:r w:rsidRPr="00840134">
              <w:rPr>
                <w:rFonts w:ascii="Arial" w:hAnsi="Arial" w:cs="Arial"/>
                <w:sz w:val="22"/>
              </w:rPr>
              <w:t xml:space="preserve"> and the leaders of the Z leaders often trust their workers in decision-making </w:t>
            </w:r>
            <w:r w:rsidRPr="00840134">
              <w:rPr>
                <w:rFonts w:ascii="Arial" w:hAnsi="Arial" w:cs="Arial"/>
                <w:sz w:val="22"/>
                <w:shd w:val="clear" w:color="auto" w:fill="FFFFFF"/>
              </w:rPr>
              <w:t>(Wisdom, 2020)</w:t>
            </w:r>
            <w:r w:rsidRPr="00840134">
              <w:rPr>
                <w:rFonts w:ascii="Arial" w:hAnsi="Arial" w:cs="Arial"/>
                <w:sz w:val="22"/>
              </w:rPr>
              <w:t xml:space="preserve">. </w:t>
            </w:r>
          </w:p>
        </w:tc>
      </w:tr>
    </w:tbl>
    <w:p w14:paraId="4ED51DA8" w14:textId="77777777" w:rsidR="00F004A6" w:rsidRDefault="00F004A6" w:rsidP="00176CE4">
      <w:pPr>
        <w:spacing w:line="360" w:lineRule="auto"/>
        <w:rPr>
          <w:lang w:val="en-US"/>
        </w:rPr>
      </w:pPr>
    </w:p>
    <w:p w14:paraId="60DFA6F2" w14:textId="77777777" w:rsidR="00F004A6" w:rsidRPr="001969FA" w:rsidRDefault="00F004A6" w:rsidP="00176CE4">
      <w:pPr>
        <w:pStyle w:val="Heading2"/>
        <w:spacing w:line="360" w:lineRule="auto"/>
        <w:rPr>
          <w:rFonts w:ascii="Arial" w:hAnsi="Arial" w:cs="Arial"/>
          <w:sz w:val="28"/>
          <w:szCs w:val="28"/>
        </w:rPr>
      </w:pPr>
      <w:bookmarkStart w:id="4" w:name="_Toc149762217"/>
      <w:r w:rsidRPr="001969FA">
        <w:rPr>
          <w:rFonts w:ascii="Arial" w:hAnsi="Arial" w:cs="Arial"/>
          <w:sz w:val="28"/>
          <w:szCs w:val="28"/>
        </w:rPr>
        <w:lastRenderedPageBreak/>
        <w:t>Advantages and disadvantages of these styles for small businesses</w:t>
      </w:r>
      <w:bookmarkEnd w:id="4"/>
    </w:p>
    <w:p w14:paraId="0EDD0831" w14:textId="5C98CEAA" w:rsidR="001969FA" w:rsidRDefault="00F004A6" w:rsidP="00176CE4">
      <w:pPr>
        <w:spacing w:line="360" w:lineRule="auto"/>
        <w:rPr>
          <w:rFonts w:ascii="Arial" w:hAnsi="Arial" w:cs="Arial"/>
          <w:sz w:val="22"/>
          <w:lang w:val="en-US"/>
        </w:rPr>
      </w:pPr>
      <w:r w:rsidRPr="00840134">
        <w:rPr>
          <w:rFonts w:ascii="Arial" w:hAnsi="Arial" w:cs="Arial"/>
          <w:sz w:val="22"/>
          <w:lang w:val="en-US"/>
        </w:rPr>
        <w:t>Following these theories or approaches of the management has both advantages and disadvantages for the different companies</w:t>
      </w:r>
      <w:r w:rsidR="001969FA">
        <w:rPr>
          <w:rFonts w:ascii="Arial" w:hAnsi="Arial" w:cs="Arial"/>
          <w:sz w:val="22"/>
          <w:lang w:val="en-US"/>
        </w:rPr>
        <w:t>:</w:t>
      </w:r>
    </w:p>
    <w:p w14:paraId="1F5009E8" w14:textId="77777777" w:rsidR="001969FA" w:rsidRPr="00840134" w:rsidRDefault="001969FA" w:rsidP="00176CE4">
      <w:pPr>
        <w:spacing w:line="360" w:lineRule="auto"/>
        <w:rPr>
          <w:rFonts w:ascii="Arial" w:hAnsi="Arial" w:cs="Arial"/>
          <w:sz w:val="22"/>
          <w:lang w:val="en-US"/>
        </w:rPr>
      </w:pPr>
    </w:p>
    <w:p w14:paraId="51AC8C4A" w14:textId="77777777" w:rsidR="00F004A6" w:rsidRPr="001969FA" w:rsidRDefault="00F004A6" w:rsidP="00176CE4">
      <w:pPr>
        <w:spacing w:line="360" w:lineRule="auto"/>
        <w:rPr>
          <w:rFonts w:ascii="Arial" w:hAnsi="Arial" w:cs="Arial"/>
          <w:b/>
          <w:bCs/>
          <w:lang w:val="en-US"/>
        </w:rPr>
      </w:pPr>
      <w:r w:rsidRPr="001969FA">
        <w:rPr>
          <w:rFonts w:ascii="Arial" w:hAnsi="Arial" w:cs="Arial"/>
          <w:b/>
          <w:bCs/>
          <w:lang w:val="en-US"/>
        </w:rPr>
        <w:t xml:space="preserve">Advantages </w:t>
      </w:r>
    </w:p>
    <w:p w14:paraId="638EC17B" w14:textId="77777777" w:rsidR="00F004A6" w:rsidRPr="001969FA" w:rsidRDefault="00F004A6" w:rsidP="00176CE4">
      <w:pPr>
        <w:spacing w:line="360" w:lineRule="auto"/>
        <w:rPr>
          <w:rFonts w:ascii="Arial" w:hAnsi="Arial" w:cs="Arial"/>
          <w:sz w:val="22"/>
          <w:shd w:val="clear" w:color="auto" w:fill="FFFFFF"/>
        </w:rPr>
      </w:pPr>
      <w:r w:rsidRPr="001969FA">
        <w:rPr>
          <w:rFonts w:ascii="Arial" w:hAnsi="Arial" w:cs="Arial"/>
          <w:b/>
          <w:bCs/>
          <w:sz w:val="22"/>
          <w:lang w:val="en-US"/>
        </w:rPr>
        <w:t>Clear view:</w:t>
      </w:r>
      <w:r w:rsidRPr="001969FA">
        <w:rPr>
          <w:rFonts w:ascii="Arial" w:hAnsi="Arial" w:cs="Arial"/>
          <w:sz w:val="22"/>
          <w:lang w:val="en-US"/>
        </w:rPr>
        <w:t xml:space="preserve"> By using the X and Y approach Managers can get a clear assumption of their employees and their work attitude by aligning customer needs and demands. These measures are directly approachable for motivating employees with employee concerns </w:t>
      </w:r>
      <w:r w:rsidRPr="001969FA">
        <w:rPr>
          <w:rFonts w:ascii="Arial" w:hAnsi="Arial" w:cs="Arial"/>
          <w:sz w:val="22"/>
          <w:shd w:val="clear" w:color="auto" w:fill="FFFFFF"/>
        </w:rPr>
        <w:t xml:space="preserve">(Ferreira </w:t>
      </w:r>
      <w:r w:rsidRPr="001969FA">
        <w:rPr>
          <w:rFonts w:ascii="Arial" w:hAnsi="Arial" w:cs="Arial"/>
          <w:i/>
          <w:iCs/>
          <w:sz w:val="22"/>
          <w:shd w:val="clear" w:color="auto" w:fill="FFFFFF"/>
        </w:rPr>
        <w:t>et al</w:t>
      </w:r>
      <w:r w:rsidRPr="001969FA">
        <w:rPr>
          <w:rFonts w:ascii="Arial" w:hAnsi="Arial" w:cs="Arial"/>
          <w:sz w:val="22"/>
          <w:shd w:val="clear" w:color="auto" w:fill="FFFFFF"/>
        </w:rPr>
        <w:t>., 2020)</w:t>
      </w:r>
      <w:r w:rsidRPr="001969FA">
        <w:rPr>
          <w:rFonts w:ascii="Arial" w:hAnsi="Arial" w:cs="Arial"/>
          <w:sz w:val="22"/>
          <w:lang w:val="en-US"/>
        </w:rPr>
        <w:t xml:space="preserve">. For example, by verifying the needs and requirements of employee activities and advantages through market trends and customer demands, different businesses implemented the use of Chatbots like Vodaphone uses TOBI to access caller needs and redirect their calls to needful departments.  </w:t>
      </w:r>
    </w:p>
    <w:p w14:paraId="76A17A46" w14:textId="77777777" w:rsidR="00F004A6" w:rsidRPr="001969FA" w:rsidRDefault="00F004A6" w:rsidP="00176CE4">
      <w:pPr>
        <w:spacing w:line="360" w:lineRule="auto"/>
        <w:rPr>
          <w:rFonts w:ascii="Arial" w:hAnsi="Arial" w:cs="Arial"/>
          <w:sz w:val="22"/>
          <w:lang w:val="en-US"/>
        </w:rPr>
      </w:pPr>
      <w:bookmarkStart w:id="5" w:name="_Hlk149755639"/>
      <w:r w:rsidRPr="001969FA">
        <w:rPr>
          <w:rFonts w:ascii="Arial" w:hAnsi="Arial" w:cs="Arial"/>
          <w:b/>
          <w:bCs/>
          <w:sz w:val="22"/>
          <w:lang w:val="en-US"/>
        </w:rPr>
        <w:t>Appropriate work environment</w:t>
      </w:r>
      <w:bookmarkEnd w:id="5"/>
      <w:r w:rsidRPr="001969FA">
        <w:rPr>
          <w:rFonts w:ascii="Arial" w:hAnsi="Arial" w:cs="Arial"/>
          <w:b/>
          <w:bCs/>
          <w:sz w:val="22"/>
          <w:lang w:val="en-US"/>
        </w:rPr>
        <w:t xml:space="preserve">: </w:t>
      </w:r>
      <w:r w:rsidRPr="001969FA">
        <w:rPr>
          <w:rFonts w:ascii="Arial" w:hAnsi="Arial" w:cs="Arial"/>
          <w:sz w:val="22"/>
          <w:lang w:val="en-US"/>
        </w:rPr>
        <w:t>The</w:t>
      </w:r>
      <w:r w:rsidRPr="001969FA">
        <w:rPr>
          <w:rFonts w:ascii="Arial" w:hAnsi="Arial" w:cs="Arial"/>
          <w:b/>
          <w:bCs/>
          <w:sz w:val="22"/>
          <w:lang w:val="en-US"/>
        </w:rPr>
        <w:t xml:space="preserve"> </w:t>
      </w:r>
      <w:r w:rsidRPr="001969FA">
        <w:rPr>
          <w:rFonts w:ascii="Arial" w:hAnsi="Arial" w:cs="Arial"/>
          <w:sz w:val="22"/>
          <w:lang w:val="en-US"/>
        </w:rPr>
        <w:t xml:space="preserve">X and Y theory of management by McGregor helps the management to understand which </w:t>
      </w:r>
      <w:proofErr w:type="gramStart"/>
      <w:r w:rsidRPr="001969FA">
        <w:rPr>
          <w:rFonts w:ascii="Arial" w:hAnsi="Arial" w:cs="Arial"/>
          <w:sz w:val="22"/>
          <w:lang w:val="en-US"/>
        </w:rPr>
        <w:t>is the best leadership style</w:t>
      </w:r>
      <w:proofErr w:type="gramEnd"/>
      <w:r w:rsidRPr="001969FA">
        <w:rPr>
          <w:rFonts w:ascii="Arial" w:hAnsi="Arial" w:cs="Arial"/>
          <w:sz w:val="22"/>
          <w:lang w:val="en-US"/>
        </w:rPr>
        <w:t xml:space="preserve"> autocratic and democratic. One theory supports including employees in decision-making and the other one explains the relevance of management authority. For example, the Football Club understood the need for a proper leadership style and in 2023, Scunthorpe United FC was taken over by Michelle Harness. </w:t>
      </w:r>
      <w:proofErr w:type="gramStart"/>
      <w:r w:rsidRPr="001969FA">
        <w:rPr>
          <w:rFonts w:ascii="Arial" w:hAnsi="Arial" w:cs="Arial"/>
          <w:sz w:val="22"/>
          <w:lang w:val="en-US"/>
        </w:rPr>
        <w:t>The</w:t>
      </w:r>
      <w:proofErr w:type="gramEnd"/>
      <w:r w:rsidRPr="001969FA">
        <w:rPr>
          <w:rFonts w:ascii="Arial" w:hAnsi="Arial" w:cs="Arial"/>
          <w:sz w:val="22"/>
          <w:lang w:val="en-US"/>
        </w:rPr>
        <w:t xml:space="preserve"> change in board director was required for organisational success. </w:t>
      </w:r>
    </w:p>
    <w:p w14:paraId="2BDCD388" w14:textId="77777777" w:rsidR="00F004A6" w:rsidRPr="001969FA" w:rsidRDefault="00F004A6" w:rsidP="00145A21">
      <w:pPr>
        <w:spacing w:line="360" w:lineRule="auto"/>
        <w:rPr>
          <w:rFonts w:ascii="Arial" w:hAnsi="Arial" w:cs="Arial"/>
          <w:sz w:val="22"/>
          <w:lang w:val="en-US"/>
        </w:rPr>
      </w:pPr>
      <w:r w:rsidRPr="001969FA">
        <w:rPr>
          <w:rFonts w:ascii="Arial" w:hAnsi="Arial" w:cs="Arial"/>
          <w:b/>
          <w:bCs/>
          <w:sz w:val="22"/>
          <w:lang w:val="en-US"/>
        </w:rPr>
        <w:t xml:space="preserve">Reduced employee turnover: </w:t>
      </w:r>
      <w:r w:rsidRPr="001969FA">
        <w:rPr>
          <w:rFonts w:ascii="Arial" w:hAnsi="Arial" w:cs="Arial"/>
          <w:sz w:val="22"/>
          <w:lang w:val="en-US"/>
        </w:rPr>
        <w:t>The theory of Z by Ouchi is focused on increasing commitment, improving business morale and job satisfaction of the employees with increasing productivity. It is directly connected to reducing employee turnover and having a stronger organisational performance. For example, Unilever company supports its employees through an inclusive culture and provides a wide range of employee benefits and learning facilities with organisational opportunities. It has led the company to have a strong employee ground with an employee number of over 138,000 people globally in the year 2022</w:t>
      </w:r>
      <w:sdt>
        <w:sdtPr>
          <w:rPr>
            <w:rFonts w:ascii="Arial" w:hAnsi="Arial" w:cs="Arial"/>
            <w:sz w:val="22"/>
            <w:lang w:val="en-US"/>
          </w:rPr>
          <w:id w:val="1701974533"/>
          <w:citation/>
        </w:sdtPr>
        <w:sdtContent>
          <w:r w:rsidRPr="001969FA">
            <w:rPr>
              <w:rFonts w:ascii="Arial" w:hAnsi="Arial" w:cs="Arial"/>
              <w:sz w:val="22"/>
              <w:lang w:val="en-US"/>
            </w:rPr>
            <w:fldChar w:fldCharType="begin"/>
          </w:r>
          <w:r w:rsidRPr="001969FA">
            <w:rPr>
              <w:rFonts w:ascii="Arial" w:hAnsi="Arial" w:cs="Arial"/>
              <w:sz w:val="22"/>
              <w:lang w:val="en-US"/>
            </w:rPr>
            <w:instrText xml:space="preserve"> CITATION Dom232 \l 1033 </w:instrText>
          </w:r>
          <w:r w:rsidRPr="001969FA">
            <w:rPr>
              <w:rFonts w:ascii="Arial" w:hAnsi="Arial" w:cs="Arial"/>
              <w:sz w:val="22"/>
              <w:lang w:val="en-US"/>
            </w:rPr>
            <w:fldChar w:fldCharType="separate"/>
          </w:r>
          <w:r w:rsidRPr="001969FA">
            <w:rPr>
              <w:rFonts w:ascii="Arial" w:hAnsi="Arial" w:cs="Arial"/>
              <w:noProof/>
              <w:sz w:val="22"/>
              <w:lang w:val="en-US"/>
            </w:rPr>
            <w:t xml:space="preserve"> (Petruzzi, 2023)</w:t>
          </w:r>
          <w:r w:rsidRPr="001969FA">
            <w:rPr>
              <w:rFonts w:ascii="Arial" w:hAnsi="Arial" w:cs="Arial"/>
              <w:sz w:val="22"/>
              <w:lang w:val="en-US"/>
            </w:rPr>
            <w:fldChar w:fldCharType="end"/>
          </w:r>
        </w:sdtContent>
      </w:sdt>
      <w:r w:rsidRPr="001969FA">
        <w:rPr>
          <w:rFonts w:ascii="Arial" w:hAnsi="Arial" w:cs="Arial"/>
          <w:sz w:val="22"/>
          <w:lang w:val="en-US"/>
        </w:rPr>
        <w:t>.</w:t>
      </w:r>
    </w:p>
    <w:p w14:paraId="7447877C" w14:textId="77777777" w:rsidR="001969FA" w:rsidRPr="003668D5" w:rsidRDefault="001969FA" w:rsidP="00145A21">
      <w:pPr>
        <w:spacing w:line="360" w:lineRule="auto"/>
        <w:rPr>
          <w:lang w:val="en-US"/>
        </w:rPr>
      </w:pPr>
    </w:p>
    <w:p w14:paraId="51ABC4DF" w14:textId="77777777" w:rsidR="00F004A6" w:rsidRPr="001969FA" w:rsidRDefault="00F004A6" w:rsidP="00176CE4">
      <w:pPr>
        <w:spacing w:line="360" w:lineRule="auto"/>
        <w:rPr>
          <w:rFonts w:ascii="Arial" w:hAnsi="Arial" w:cs="Arial"/>
          <w:b/>
          <w:bCs/>
          <w:lang w:val="en-US"/>
        </w:rPr>
      </w:pPr>
      <w:r w:rsidRPr="001969FA">
        <w:rPr>
          <w:rFonts w:ascii="Arial" w:hAnsi="Arial" w:cs="Arial"/>
          <w:b/>
          <w:bCs/>
          <w:lang w:val="en-US"/>
        </w:rPr>
        <w:t>Disadvantages</w:t>
      </w:r>
    </w:p>
    <w:p w14:paraId="45AC8F41" w14:textId="77777777" w:rsidR="00F004A6" w:rsidRPr="001969FA" w:rsidRDefault="00F004A6" w:rsidP="00176CE4">
      <w:pPr>
        <w:spacing w:line="360" w:lineRule="auto"/>
        <w:rPr>
          <w:rFonts w:ascii="Arial" w:hAnsi="Arial" w:cs="Arial"/>
          <w:sz w:val="22"/>
          <w:lang w:val="en-US"/>
        </w:rPr>
      </w:pPr>
      <w:r w:rsidRPr="001969FA">
        <w:rPr>
          <w:rFonts w:ascii="Arial" w:hAnsi="Arial" w:cs="Arial"/>
          <w:b/>
          <w:bCs/>
          <w:sz w:val="22"/>
          <w:lang w:val="en-US"/>
        </w:rPr>
        <w:t xml:space="preserve">Lack of awareness: </w:t>
      </w:r>
      <w:r w:rsidRPr="001969FA">
        <w:rPr>
          <w:rFonts w:ascii="Arial" w:hAnsi="Arial" w:cs="Arial"/>
          <w:sz w:val="22"/>
          <w:lang w:val="en-US"/>
        </w:rPr>
        <w:t xml:space="preserve">Managers of the businesses are not that aware of inappropriate staff; thus, they fail to motivate them and achieve organisational objectives through clear directions. It hampers the organisational operations and reputation in the market. For example, a lack of environmental awareness and employee guidance has led the Fresh Salad company to face </w:t>
      </w:r>
      <w:r w:rsidRPr="001969FA">
        <w:rPr>
          <w:rFonts w:ascii="Arial" w:hAnsi="Arial" w:cs="Arial"/>
          <w:sz w:val="22"/>
          <w:lang w:val="en-US"/>
        </w:rPr>
        <w:lastRenderedPageBreak/>
        <w:t xml:space="preserve">Strom Noa in April 2023 in the UK. As a result, the company had to isolate lorries drivers for many hours and products were undelivered. </w:t>
      </w:r>
    </w:p>
    <w:p w14:paraId="08008E34" w14:textId="77777777" w:rsidR="00F004A6" w:rsidRPr="001969FA" w:rsidRDefault="00F004A6" w:rsidP="00176CE4">
      <w:pPr>
        <w:spacing w:line="360" w:lineRule="auto"/>
        <w:rPr>
          <w:rFonts w:ascii="Arial" w:hAnsi="Arial" w:cs="Arial"/>
          <w:sz w:val="22"/>
          <w:lang w:val="en-US"/>
        </w:rPr>
      </w:pPr>
      <w:r w:rsidRPr="001969FA">
        <w:rPr>
          <w:rFonts w:ascii="Arial" w:hAnsi="Arial" w:cs="Arial"/>
          <w:b/>
          <w:bCs/>
          <w:sz w:val="22"/>
          <w:lang w:val="en-US"/>
        </w:rPr>
        <w:t xml:space="preserve">Misusing employee freedom: </w:t>
      </w:r>
      <w:r w:rsidRPr="001969FA">
        <w:rPr>
          <w:rFonts w:ascii="Arial" w:hAnsi="Arial" w:cs="Arial"/>
          <w:sz w:val="22"/>
          <w:lang w:val="en-US"/>
        </w:rPr>
        <w:t>These theories are based on providing opportunities and rewards to their employees; thus, they can boost their productivity. However, employees can misuse those opportunities or organisational support to ensure their safety and not be focused on organisational ethics or operations. For example, the staff of the Iceland supermarket in north Dublin chose to protest after the failure of reaching over wages and holiday pay. The company was already giving the privileges in these aspects. However, the staff wanted more and demanded many things</w:t>
      </w:r>
      <w:sdt>
        <w:sdtPr>
          <w:rPr>
            <w:rFonts w:ascii="Arial" w:hAnsi="Arial" w:cs="Arial"/>
            <w:sz w:val="22"/>
            <w:lang w:val="en-US"/>
          </w:rPr>
          <w:id w:val="-825278004"/>
          <w:citation/>
        </w:sdtPr>
        <w:sdtContent>
          <w:r w:rsidRPr="001969FA">
            <w:rPr>
              <w:rFonts w:ascii="Arial" w:hAnsi="Arial" w:cs="Arial"/>
              <w:sz w:val="22"/>
              <w:lang w:val="en-US"/>
            </w:rPr>
            <w:fldChar w:fldCharType="begin"/>
          </w:r>
          <w:r w:rsidRPr="001969FA">
            <w:rPr>
              <w:rFonts w:ascii="Arial" w:hAnsi="Arial" w:cs="Arial"/>
              <w:sz w:val="22"/>
              <w:lang w:val="en-US"/>
            </w:rPr>
            <w:instrText xml:space="preserve"> CITATION BBC239 \l 1033 </w:instrText>
          </w:r>
          <w:r w:rsidRPr="001969FA">
            <w:rPr>
              <w:rFonts w:ascii="Arial" w:hAnsi="Arial" w:cs="Arial"/>
              <w:sz w:val="22"/>
              <w:lang w:val="en-US"/>
            </w:rPr>
            <w:fldChar w:fldCharType="separate"/>
          </w:r>
          <w:r w:rsidRPr="001969FA">
            <w:rPr>
              <w:rFonts w:ascii="Arial" w:hAnsi="Arial" w:cs="Arial"/>
              <w:noProof/>
              <w:sz w:val="22"/>
              <w:lang w:val="en-US"/>
            </w:rPr>
            <w:t xml:space="preserve"> (BBC, 2023)</w:t>
          </w:r>
          <w:r w:rsidRPr="001969FA">
            <w:rPr>
              <w:rFonts w:ascii="Arial" w:hAnsi="Arial" w:cs="Arial"/>
              <w:sz w:val="22"/>
              <w:lang w:val="en-US"/>
            </w:rPr>
            <w:fldChar w:fldCharType="end"/>
          </w:r>
        </w:sdtContent>
      </w:sdt>
      <w:r w:rsidRPr="001969FA">
        <w:rPr>
          <w:rFonts w:ascii="Arial" w:hAnsi="Arial" w:cs="Arial"/>
          <w:sz w:val="22"/>
          <w:lang w:val="en-US"/>
        </w:rPr>
        <w:t xml:space="preserve">. It affected the daily operations of the entire company and its reputation in the market. </w:t>
      </w:r>
    </w:p>
    <w:p w14:paraId="185C0F59" w14:textId="77777777" w:rsidR="00F004A6" w:rsidRDefault="00F004A6" w:rsidP="00176CE4">
      <w:pPr>
        <w:spacing w:line="360" w:lineRule="auto"/>
        <w:rPr>
          <w:rFonts w:ascii="Arial" w:hAnsi="Arial" w:cs="Arial"/>
          <w:sz w:val="22"/>
          <w:lang w:val="en-US"/>
        </w:rPr>
      </w:pPr>
      <w:bookmarkStart w:id="6" w:name="_Hlk149755675"/>
      <w:r w:rsidRPr="008460FD">
        <w:rPr>
          <w:rFonts w:ascii="Arial" w:hAnsi="Arial" w:cs="Arial"/>
          <w:b/>
          <w:bCs/>
          <w:sz w:val="22"/>
          <w:lang w:val="en-US"/>
        </w:rPr>
        <w:t>Difference between management and staff</w:t>
      </w:r>
      <w:bookmarkEnd w:id="6"/>
      <w:r w:rsidRPr="008460FD">
        <w:rPr>
          <w:rFonts w:ascii="Arial" w:hAnsi="Arial" w:cs="Arial"/>
          <w:b/>
          <w:bCs/>
          <w:sz w:val="22"/>
          <w:lang w:val="en-US"/>
        </w:rPr>
        <w:t>:</w:t>
      </w:r>
      <w:r>
        <w:rPr>
          <w:b/>
          <w:bCs/>
          <w:lang w:val="en-US"/>
        </w:rPr>
        <w:t xml:space="preserve"> </w:t>
      </w:r>
      <w:r w:rsidRPr="00145A21">
        <w:rPr>
          <w:rFonts w:ascii="Arial" w:hAnsi="Arial" w:cs="Arial"/>
          <w:sz w:val="22"/>
          <w:lang w:val="en-US"/>
        </w:rPr>
        <w:t xml:space="preserve">The theory of Z is based on making a strong bond between organisational management and employees which is a little difficult; thus, there are differences between their values, backgrounds, </w:t>
      </w:r>
      <w:proofErr w:type="gramStart"/>
      <w:r w:rsidRPr="00145A21">
        <w:rPr>
          <w:rFonts w:ascii="Arial" w:hAnsi="Arial" w:cs="Arial"/>
          <w:sz w:val="22"/>
          <w:lang w:val="en-US"/>
        </w:rPr>
        <w:t>perceptions</w:t>
      </w:r>
      <w:proofErr w:type="gramEnd"/>
      <w:r w:rsidRPr="00145A21">
        <w:rPr>
          <w:rFonts w:ascii="Arial" w:hAnsi="Arial" w:cs="Arial"/>
          <w:sz w:val="22"/>
          <w:lang w:val="en-US"/>
        </w:rPr>
        <w:t xml:space="preserve"> and capabilities. It can lead the company to fail to motivate employees at higher levels. The management or leaders of Deliveroo failed to manage organisational operations with the food delivery operations and satisfy different organisational stakeholders which has led to the company employee turnover and Deliveroo quitting the Australian market and leaving 15,000 local riders</w:t>
      </w:r>
      <w:sdt>
        <w:sdtPr>
          <w:rPr>
            <w:rFonts w:ascii="Arial" w:hAnsi="Arial" w:cs="Arial"/>
            <w:sz w:val="22"/>
            <w:lang w:val="en-US"/>
          </w:rPr>
          <w:id w:val="-1198397751"/>
          <w:citation/>
        </w:sdtPr>
        <w:sdtContent>
          <w:r w:rsidRPr="00145A21">
            <w:rPr>
              <w:rFonts w:ascii="Arial" w:hAnsi="Arial" w:cs="Arial"/>
              <w:sz w:val="22"/>
              <w:lang w:val="en-US"/>
            </w:rPr>
            <w:fldChar w:fldCharType="begin"/>
          </w:r>
          <w:r w:rsidRPr="00145A21">
            <w:rPr>
              <w:rFonts w:ascii="Arial" w:hAnsi="Arial" w:cs="Arial"/>
              <w:sz w:val="22"/>
              <w:lang w:val="en-US"/>
            </w:rPr>
            <w:instrText xml:space="preserve"> CITATION Ben221 \l 1033 </w:instrText>
          </w:r>
          <w:r w:rsidRPr="00145A21">
            <w:rPr>
              <w:rFonts w:ascii="Arial" w:hAnsi="Arial" w:cs="Arial"/>
              <w:sz w:val="22"/>
              <w:lang w:val="en-US"/>
            </w:rPr>
            <w:fldChar w:fldCharType="separate"/>
          </w:r>
          <w:r w:rsidRPr="00145A21">
            <w:rPr>
              <w:rFonts w:ascii="Arial" w:hAnsi="Arial" w:cs="Arial"/>
              <w:noProof/>
              <w:sz w:val="22"/>
              <w:lang w:val="en-US"/>
            </w:rPr>
            <w:t xml:space="preserve"> (Ozdemir, 2022)</w:t>
          </w:r>
          <w:r w:rsidRPr="00145A21">
            <w:rPr>
              <w:rFonts w:ascii="Arial" w:hAnsi="Arial" w:cs="Arial"/>
              <w:sz w:val="22"/>
              <w:lang w:val="en-US"/>
            </w:rPr>
            <w:fldChar w:fldCharType="end"/>
          </w:r>
        </w:sdtContent>
      </w:sdt>
      <w:r w:rsidRPr="00145A21">
        <w:rPr>
          <w:rFonts w:ascii="Arial" w:hAnsi="Arial" w:cs="Arial"/>
          <w:sz w:val="22"/>
          <w:lang w:val="en-US"/>
        </w:rPr>
        <w:t xml:space="preserve">. </w:t>
      </w:r>
    </w:p>
    <w:p w14:paraId="79A0B562" w14:textId="77777777" w:rsidR="00145A21" w:rsidRPr="00145A21" w:rsidRDefault="00145A21" w:rsidP="00176CE4">
      <w:pPr>
        <w:spacing w:line="360" w:lineRule="auto"/>
        <w:rPr>
          <w:rFonts w:ascii="Arial" w:hAnsi="Arial" w:cs="Arial"/>
          <w:sz w:val="22"/>
          <w:lang w:val="en-US"/>
        </w:rPr>
      </w:pPr>
    </w:p>
    <w:p w14:paraId="2CA5FEFA" w14:textId="5EFA33D7" w:rsidR="008460FD" w:rsidRPr="001969FA" w:rsidRDefault="00F004A6" w:rsidP="001969FA">
      <w:pPr>
        <w:pStyle w:val="Heading2"/>
        <w:spacing w:line="360" w:lineRule="auto"/>
        <w:rPr>
          <w:rFonts w:ascii="Arial" w:hAnsi="Arial" w:cs="Arial"/>
          <w:sz w:val="28"/>
          <w:szCs w:val="28"/>
        </w:rPr>
      </w:pPr>
      <w:bookmarkStart w:id="7" w:name="_Toc149762218"/>
      <w:r w:rsidRPr="008460FD">
        <w:rPr>
          <w:rFonts w:ascii="Arial" w:hAnsi="Arial" w:cs="Arial"/>
          <w:sz w:val="28"/>
          <w:szCs w:val="28"/>
        </w:rPr>
        <w:t>Theoretical approaches to organisational culture and personal differences</w:t>
      </w:r>
      <w:bookmarkEnd w:id="7"/>
      <w:r w:rsidRPr="008460FD">
        <w:rPr>
          <w:rFonts w:ascii="Arial" w:hAnsi="Arial" w:cs="Arial"/>
          <w:sz w:val="28"/>
          <w:szCs w:val="28"/>
        </w:rPr>
        <w:t xml:space="preserve"> </w:t>
      </w:r>
    </w:p>
    <w:p w14:paraId="1CDE3A02" w14:textId="77777777" w:rsidR="00F004A6" w:rsidRPr="008460FD" w:rsidRDefault="00F004A6" w:rsidP="00176CE4">
      <w:pPr>
        <w:spacing w:line="360" w:lineRule="auto"/>
        <w:rPr>
          <w:rFonts w:ascii="Arial" w:hAnsi="Arial" w:cs="Arial"/>
          <w:b/>
          <w:bCs/>
          <w:lang w:val="en-US"/>
        </w:rPr>
      </w:pPr>
      <w:r w:rsidRPr="008460FD">
        <w:rPr>
          <w:rFonts w:ascii="Arial" w:hAnsi="Arial" w:cs="Arial"/>
          <w:b/>
          <w:bCs/>
          <w:lang w:val="en-US"/>
        </w:rPr>
        <w:t xml:space="preserve">Charles Handy’s culture model </w:t>
      </w:r>
    </w:p>
    <w:p w14:paraId="146413DB" w14:textId="77777777" w:rsidR="00F004A6" w:rsidRPr="00145A21" w:rsidRDefault="00F004A6" w:rsidP="00176CE4">
      <w:pPr>
        <w:spacing w:line="360" w:lineRule="auto"/>
        <w:rPr>
          <w:rFonts w:ascii="Arial" w:hAnsi="Arial" w:cs="Arial"/>
          <w:sz w:val="22"/>
          <w:lang w:val="en-US"/>
        </w:rPr>
      </w:pPr>
      <w:r w:rsidRPr="00145A21">
        <w:rPr>
          <w:rFonts w:ascii="Arial" w:hAnsi="Arial" w:cs="Arial"/>
          <w:sz w:val="22"/>
          <w:lang w:val="en-US"/>
        </w:rPr>
        <w:t xml:space="preserve">According to Handy, there are four main types of cultures such as power, role, </w:t>
      </w:r>
      <w:proofErr w:type="gramStart"/>
      <w:r w:rsidRPr="00145A21">
        <w:rPr>
          <w:rFonts w:ascii="Arial" w:hAnsi="Arial" w:cs="Arial"/>
          <w:sz w:val="22"/>
          <w:lang w:val="en-US"/>
        </w:rPr>
        <w:t>task</w:t>
      </w:r>
      <w:proofErr w:type="gramEnd"/>
      <w:r w:rsidRPr="00145A21">
        <w:rPr>
          <w:rFonts w:ascii="Arial" w:hAnsi="Arial" w:cs="Arial"/>
          <w:sz w:val="22"/>
          <w:lang w:val="en-US"/>
        </w:rPr>
        <w:t xml:space="preserve"> and person. Each of these cultures has different values and key aspects which </w:t>
      </w:r>
      <w:proofErr w:type="gramStart"/>
      <w:r w:rsidRPr="00145A21">
        <w:rPr>
          <w:rFonts w:ascii="Arial" w:hAnsi="Arial" w:cs="Arial"/>
          <w:sz w:val="22"/>
          <w:lang w:val="en-US"/>
        </w:rPr>
        <w:t>is</w:t>
      </w:r>
      <w:proofErr w:type="gramEnd"/>
      <w:r w:rsidRPr="00145A21">
        <w:rPr>
          <w:rFonts w:ascii="Arial" w:hAnsi="Arial" w:cs="Arial"/>
          <w:sz w:val="22"/>
          <w:lang w:val="en-US"/>
        </w:rPr>
        <w:t xml:space="preserve"> related to organisational operations, aims and ethics.</w:t>
      </w:r>
    </w:p>
    <w:p w14:paraId="5E5A63B7" w14:textId="77777777" w:rsidR="00F004A6" w:rsidRPr="00145A21" w:rsidRDefault="00F004A6" w:rsidP="00176CE4">
      <w:pPr>
        <w:spacing w:line="360" w:lineRule="auto"/>
        <w:rPr>
          <w:rFonts w:ascii="Arial" w:hAnsi="Arial" w:cs="Arial"/>
          <w:sz w:val="22"/>
        </w:rPr>
      </w:pPr>
      <w:r w:rsidRPr="00145A21">
        <w:rPr>
          <w:rFonts w:ascii="Arial" w:hAnsi="Arial" w:cs="Arial"/>
          <w:b/>
          <w:bCs/>
          <w:sz w:val="22"/>
          <w:lang w:val="en-US"/>
        </w:rPr>
        <w:t>Power-</w:t>
      </w:r>
      <w:r w:rsidRPr="00145A21">
        <w:rPr>
          <w:rFonts w:ascii="Arial" w:hAnsi="Arial" w:cs="Arial"/>
          <w:sz w:val="22"/>
          <w:lang w:val="en-US"/>
        </w:rPr>
        <w:t xml:space="preserve"> In the power culture, </w:t>
      </w:r>
      <w:proofErr w:type="gramStart"/>
      <w:r w:rsidRPr="00145A21">
        <w:rPr>
          <w:rFonts w:ascii="Arial" w:hAnsi="Arial" w:cs="Arial"/>
          <w:sz w:val="22"/>
          <w:lang w:val="en-US"/>
        </w:rPr>
        <w:t>employees</w:t>
      </w:r>
      <w:proofErr w:type="gramEnd"/>
      <w:r w:rsidRPr="00145A21">
        <w:rPr>
          <w:rFonts w:ascii="Arial" w:hAnsi="Arial" w:cs="Arial"/>
          <w:sz w:val="22"/>
          <w:lang w:val="en-US"/>
        </w:rPr>
        <w:t xml:space="preserve"> or subordinates influence management's instructions. Employees are not allowed to be a part of the decision-making and follow strict instructions for daily actions and reporting </w:t>
      </w:r>
      <w:r w:rsidRPr="00145A21">
        <w:rPr>
          <w:rFonts w:ascii="Arial" w:hAnsi="Arial" w:cs="Arial"/>
          <w:sz w:val="22"/>
          <w:shd w:val="clear" w:color="auto" w:fill="FFFFFF"/>
        </w:rPr>
        <w:t>(Mullins and McLean, 2019)</w:t>
      </w:r>
      <w:r w:rsidRPr="00145A21">
        <w:rPr>
          <w:rFonts w:ascii="Arial" w:hAnsi="Arial" w:cs="Arial"/>
          <w:sz w:val="22"/>
          <w:lang w:val="en-US"/>
        </w:rPr>
        <w:t xml:space="preserve">. It ensures strong management and rules of the organisation. However, employee engagement and creativity cannot be involved in the culture. </w:t>
      </w:r>
    </w:p>
    <w:p w14:paraId="4CB0554C" w14:textId="77777777" w:rsidR="00F004A6" w:rsidRPr="00145A21" w:rsidRDefault="00F004A6" w:rsidP="00176CE4">
      <w:pPr>
        <w:spacing w:line="360" w:lineRule="auto"/>
        <w:rPr>
          <w:rFonts w:ascii="Arial" w:hAnsi="Arial" w:cs="Arial"/>
          <w:sz w:val="22"/>
          <w:lang w:val="en-US"/>
        </w:rPr>
      </w:pPr>
      <w:r w:rsidRPr="00145A21">
        <w:rPr>
          <w:rFonts w:ascii="Arial" w:hAnsi="Arial" w:cs="Arial"/>
          <w:b/>
          <w:bCs/>
          <w:sz w:val="22"/>
          <w:lang w:val="en-US"/>
        </w:rPr>
        <w:t xml:space="preserve">Role- </w:t>
      </w:r>
      <w:r w:rsidRPr="00145A21">
        <w:rPr>
          <w:rFonts w:ascii="Arial" w:hAnsi="Arial" w:cs="Arial"/>
          <w:sz w:val="22"/>
          <w:lang w:val="en-US"/>
        </w:rPr>
        <w:t xml:space="preserve">Role culture is a centralised culture where organisational rules and procedures have a major role. These organisations follow steady and patterned work in a predictive nature by following the operations and abilities of the staff. On the other hand, less adaptive and agile organisations can fail in a changing work environment. </w:t>
      </w:r>
    </w:p>
    <w:p w14:paraId="23C51B14" w14:textId="77777777" w:rsidR="00F004A6" w:rsidRPr="00145A21" w:rsidRDefault="00F004A6" w:rsidP="00176CE4">
      <w:pPr>
        <w:spacing w:line="360" w:lineRule="auto"/>
        <w:rPr>
          <w:rFonts w:ascii="Arial" w:hAnsi="Arial" w:cs="Arial"/>
          <w:sz w:val="22"/>
          <w:lang w:val="en-US"/>
        </w:rPr>
      </w:pPr>
      <w:r w:rsidRPr="00145A21">
        <w:rPr>
          <w:rFonts w:ascii="Arial" w:hAnsi="Arial" w:cs="Arial"/>
          <w:b/>
          <w:bCs/>
          <w:sz w:val="22"/>
          <w:lang w:val="en-US"/>
        </w:rPr>
        <w:lastRenderedPageBreak/>
        <w:t xml:space="preserve">Task Culture- </w:t>
      </w:r>
      <w:r w:rsidRPr="00145A21">
        <w:rPr>
          <w:rFonts w:ascii="Arial" w:hAnsi="Arial" w:cs="Arial"/>
          <w:sz w:val="22"/>
          <w:lang w:val="en-US"/>
        </w:rPr>
        <w:t xml:space="preserve">This culture follows a cooperative and result-oriented culture while maintaining a flexible and task-based work environment. </w:t>
      </w:r>
      <w:proofErr w:type="gramStart"/>
      <w:r w:rsidRPr="00145A21">
        <w:rPr>
          <w:rFonts w:ascii="Arial" w:hAnsi="Arial" w:cs="Arial"/>
          <w:sz w:val="22"/>
          <w:lang w:val="en-US"/>
        </w:rPr>
        <w:t>Management</w:t>
      </w:r>
      <w:proofErr w:type="gramEnd"/>
      <w:r w:rsidRPr="00145A21">
        <w:rPr>
          <w:rFonts w:ascii="Arial" w:hAnsi="Arial" w:cs="Arial"/>
          <w:sz w:val="22"/>
          <w:lang w:val="en-US"/>
        </w:rPr>
        <w:t xml:space="preserve"> of these organisations focuses on individual skills and knowledge with their expertise. This culture can lead the company to have a productive and comfortable workplace by increasing brand value</w:t>
      </w:r>
      <w:sdt>
        <w:sdtPr>
          <w:rPr>
            <w:rFonts w:ascii="Arial" w:hAnsi="Arial" w:cs="Arial"/>
            <w:sz w:val="22"/>
            <w:lang w:val="en-US"/>
          </w:rPr>
          <w:id w:val="543410968"/>
          <w:citation/>
        </w:sdtPr>
        <w:sdtContent>
          <w:r w:rsidRPr="00145A21">
            <w:rPr>
              <w:rFonts w:ascii="Arial" w:hAnsi="Arial" w:cs="Arial"/>
              <w:sz w:val="22"/>
              <w:lang w:val="en-US"/>
            </w:rPr>
            <w:fldChar w:fldCharType="begin"/>
          </w:r>
          <w:r w:rsidRPr="00145A21">
            <w:rPr>
              <w:rFonts w:ascii="Arial" w:hAnsi="Arial" w:cs="Arial"/>
              <w:sz w:val="22"/>
              <w:lang w:val="en-US"/>
            </w:rPr>
            <w:instrText xml:space="preserve"> CITATION For219 \l 1033 </w:instrText>
          </w:r>
          <w:r w:rsidRPr="00145A21">
            <w:rPr>
              <w:rFonts w:ascii="Arial" w:hAnsi="Arial" w:cs="Arial"/>
              <w:sz w:val="22"/>
              <w:lang w:val="en-US"/>
            </w:rPr>
            <w:fldChar w:fldCharType="separate"/>
          </w:r>
          <w:r w:rsidRPr="00145A21">
            <w:rPr>
              <w:rFonts w:ascii="Arial" w:hAnsi="Arial" w:cs="Arial"/>
              <w:noProof/>
              <w:sz w:val="22"/>
              <w:lang w:val="en-US"/>
            </w:rPr>
            <w:t xml:space="preserve"> (Forbes, 2021)</w:t>
          </w:r>
          <w:r w:rsidRPr="00145A21">
            <w:rPr>
              <w:rFonts w:ascii="Arial" w:hAnsi="Arial" w:cs="Arial"/>
              <w:sz w:val="22"/>
              <w:lang w:val="en-US"/>
            </w:rPr>
            <w:fldChar w:fldCharType="end"/>
          </w:r>
        </w:sdtContent>
      </w:sdt>
      <w:r w:rsidRPr="00145A21">
        <w:rPr>
          <w:rFonts w:ascii="Arial" w:hAnsi="Arial" w:cs="Arial"/>
          <w:sz w:val="22"/>
          <w:lang w:val="en-US"/>
        </w:rPr>
        <w:t xml:space="preserve">.  However, a task-oriented culture with a lack of control can create work pressure for the staff. </w:t>
      </w:r>
    </w:p>
    <w:p w14:paraId="5BAC9944" w14:textId="77777777" w:rsidR="00F004A6" w:rsidRDefault="00F004A6" w:rsidP="00176CE4">
      <w:pPr>
        <w:spacing w:line="360" w:lineRule="auto"/>
        <w:rPr>
          <w:lang w:val="en-US"/>
        </w:rPr>
      </w:pPr>
      <w:r w:rsidRPr="00145A21">
        <w:rPr>
          <w:rFonts w:ascii="Arial" w:hAnsi="Arial" w:cs="Arial"/>
          <w:b/>
          <w:bCs/>
          <w:sz w:val="22"/>
          <w:lang w:val="en-US"/>
        </w:rPr>
        <w:t xml:space="preserve">Person- </w:t>
      </w:r>
      <w:r w:rsidRPr="00145A21">
        <w:rPr>
          <w:rFonts w:ascii="Arial" w:hAnsi="Arial" w:cs="Arial"/>
          <w:sz w:val="22"/>
          <w:lang w:val="en-US"/>
        </w:rPr>
        <w:t xml:space="preserve">Person culture </w:t>
      </w:r>
      <w:proofErr w:type="gramStart"/>
      <w:r w:rsidRPr="00145A21">
        <w:rPr>
          <w:rFonts w:ascii="Arial" w:hAnsi="Arial" w:cs="Arial"/>
          <w:sz w:val="22"/>
          <w:lang w:val="en-US"/>
        </w:rPr>
        <w:t>believes,</w:t>
      </w:r>
      <w:proofErr w:type="gramEnd"/>
      <w:r w:rsidRPr="00145A21">
        <w:rPr>
          <w:rFonts w:ascii="Arial" w:hAnsi="Arial" w:cs="Arial"/>
          <w:sz w:val="22"/>
          <w:lang w:val="en-US"/>
        </w:rPr>
        <w:t xml:space="preserve"> employees are not organisational servants and treat them as a part of the entire system. The management gathers knowledge from them and uses those in decision-making or innovation areas of the organisational product and services. This culture ensures increased relationships between the management and employees with better productivity and progress.</w:t>
      </w:r>
      <w:r>
        <w:rPr>
          <w:lang w:val="en-US"/>
        </w:rPr>
        <w:t xml:space="preserve"> </w:t>
      </w:r>
    </w:p>
    <w:p w14:paraId="78EFE2B4" w14:textId="77777777" w:rsidR="00145A21" w:rsidRPr="00F252BB" w:rsidRDefault="00145A21" w:rsidP="00176CE4">
      <w:pPr>
        <w:spacing w:line="360" w:lineRule="auto"/>
        <w:rPr>
          <w:lang w:val="en-US"/>
        </w:rPr>
      </w:pPr>
    </w:p>
    <w:p w14:paraId="0780BF17" w14:textId="77777777" w:rsidR="00F004A6" w:rsidRPr="008460FD" w:rsidRDefault="00F004A6" w:rsidP="00176CE4">
      <w:pPr>
        <w:spacing w:line="360" w:lineRule="auto"/>
        <w:rPr>
          <w:rFonts w:ascii="Arial" w:hAnsi="Arial" w:cs="Arial"/>
          <w:b/>
          <w:bCs/>
          <w:lang w:val="en-US"/>
        </w:rPr>
      </w:pPr>
      <w:r w:rsidRPr="008460FD">
        <w:rPr>
          <w:rFonts w:ascii="Arial" w:hAnsi="Arial" w:cs="Arial"/>
          <w:b/>
          <w:bCs/>
          <w:lang w:val="en-US"/>
        </w:rPr>
        <w:t>Individual Differences Theory</w:t>
      </w:r>
    </w:p>
    <w:p w14:paraId="2F42382D" w14:textId="186E0526" w:rsidR="00F004A6" w:rsidRDefault="00F004A6" w:rsidP="00176CE4">
      <w:pPr>
        <w:spacing w:line="360" w:lineRule="auto"/>
        <w:rPr>
          <w:rFonts w:ascii="Arial" w:hAnsi="Arial" w:cs="Arial"/>
          <w:sz w:val="22"/>
        </w:rPr>
      </w:pPr>
      <w:r w:rsidRPr="00145A21">
        <w:rPr>
          <w:rFonts w:ascii="Arial" w:hAnsi="Arial" w:cs="Arial"/>
          <w:sz w:val="22"/>
        </w:rPr>
        <w:t>Individual differences in the organisations are related to differences between individual characteristics, traits, abilities, backgrounds and needs. Two individuals never can be alike, they will have different skills and capabilities with different perspectives which can organisations use in their different purposes and departments. It also includes unique personalities, motivations, behaviour, feelings and thinking. Having different kinds of individuals in an organisation supports the innovational part and can develop relationships within the entities (Armstrong, 2012). For example, maintaining gender equality includes the capabilities and values of different underdeveloped communities. Different political views support making strong organisational ethics and rules based on the current governmental policies of a particular country. Different religious and family views can help organisations understand different preferences and make understandable business ethics and values.</w:t>
      </w:r>
    </w:p>
    <w:p w14:paraId="6E60845B" w14:textId="77777777" w:rsidR="00145A21" w:rsidRPr="00145A21" w:rsidRDefault="00145A21" w:rsidP="00176CE4">
      <w:pPr>
        <w:spacing w:line="360" w:lineRule="auto"/>
        <w:rPr>
          <w:rFonts w:ascii="Arial" w:hAnsi="Arial" w:cs="Arial"/>
          <w:sz w:val="22"/>
        </w:rPr>
      </w:pPr>
    </w:p>
    <w:p w14:paraId="1BED9DDA" w14:textId="77777777" w:rsidR="008B1EC9" w:rsidRPr="008460FD" w:rsidRDefault="008B1EC9" w:rsidP="00176CE4">
      <w:pPr>
        <w:pStyle w:val="Heading2"/>
        <w:spacing w:line="360" w:lineRule="auto"/>
        <w:rPr>
          <w:rFonts w:ascii="Arial" w:hAnsi="Arial" w:cs="Arial"/>
          <w:sz w:val="28"/>
          <w:szCs w:val="28"/>
          <w:lang w:val="en-US"/>
        </w:rPr>
      </w:pPr>
      <w:bookmarkStart w:id="8" w:name="_Toc149762219"/>
      <w:r w:rsidRPr="008460FD">
        <w:rPr>
          <w:rFonts w:ascii="Arial" w:hAnsi="Arial" w:cs="Arial"/>
          <w:sz w:val="28"/>
          <w:szCs w:val="28"/>
          <w:shd w:val="clear" w:color="auto" w:fill="FFFFFF"/>
          <w:lang w:val="en-US"/>
        </w:rPr>
        <w:t>Contingency Approaches to Leadership</w:t>
      </w:r>
      <w:bookmarkEnd w:id="8"/>
    </w:p>
    <w:p w14:paraId="05CD6427" w14:textId="77777777" w:rsidR="008B1EC9" w:rsidRPr="00145A21" w:rsidRDefault="008B1EC9" w:rsidP="00176CE4">
      <w:pPr>
        <w:spacing w:line="360" w:lineRule="auto"/>
        <w:rPr>
          <w:rFonts w:ascii="Arial" w:hAnsi="Arial" w:cs="Arial"/>
          <w:sz w:val="22"/>
          <w:lang w:val="en-US"/>
        </w:rPr>
      </w:pPr>
      <w:r w:rsidRPr="00145A21">
        <w:rPr>
          <w:rFonts w:ascii="Arial" w:hAnsi="Arial" w:cs="Arial"/>
          <w:sz w:val="22"/>
          <w:shd w:val="clear" w:color="auto" w:fill="FFFFFF"/>
          <w:lang w:val="en-US"/>
        </w:rPr>
        <w:t xml:space="preserve">The contingency approach of leadership demonstrates the efficient leadership process to manage all kinds of complex situations in the workplace. It specifically depends on whether the leadership style of an individual </w:t>
      </w:r>
      <w:proofErr w:type="gramStart"/>
      <w:r w:rsidRPr="00145A21">
        <w:rPr>
          <w:rFonts w:ascii="Arial" w:hAnsi="Arial" w:cs="Arial"/>
          <w:sz w:val="22"/>
          <w:shd w:val="clear" w:color="auto" w:fill="FFFFFF"/>
          <w:lang w:val="en-US"/>
        </w:rPr>
        <w:t>is capable of motivating</w:t>
      </w:r>
      <w:proofErr w:type="gramEnd"/>
      <w:r w:rsidRPr="00145A21">
        <w:rPr>
          <w:rFonts w:ascii="Arial" w:hAnsi="Arial" w:cs="Arial"/>
          <w:sz w:val="22"/>
          <w:shd w:val="clear" w:color="auto" w:fill="FFFFFF"/>
          <w:lang w:val="en-US"/>
        </w:rPr>
        <w:t xml:space="preserve"> their employees which ensures the companies fetch more innovative activities in the entire business process </w:t>
      </w:r>
      <w:sdt>
        <w:sdtPr>
          <w:rPr>
            <w:rFonts w:ascii="Arial" w:hAnsi="Arial" w:cs="Arial"/>
            <w:sz w:val="22"/>
            <w:shd w:val="clear" w:color="auto" w:fill="FFFFFF"/>
            <w:lang w:val="en-US"/>
          </w:rPr>
          <w:id w:val="-808241148"/>
          <w:citation/>
        </w:sdtPr>
        <w:sdtContent>
          <w:r w:rsidRPr="00145A21">
            <w:rPr>
              <w:rFonts w:ascii="Arial" w:hAnsi="Arial" w:cs="Arial"/>
              <w:sz w:val="22"/>
              <w:shd w:val="clear" w:color="auto" w:fill="FFFFFF"/>
              <w:lang w:val="en-US"/>
            </w:rPr>
            <w:fldChar w:fldCharType="begin"/>
          </w:r>
          <w:r w:rsidRPr="00145A21">
            <w:rPr>
              <w:rFonts w:ascii="Arial" w:hAnsi="Arial" w:cs="Arial"/>
              <w:sz w:val="22"/>
              <w:shd w:val="clear" w:color="auto" w:fill="FFFFFF"/>
              <w:lang w:val="en-US"/>
            </w:rPr>
            <w:instrText xml:space="preserve"> CITATION Mad22 \l 1033 </w:instrText>
          </w:r>
          <w:r w:rsidRPr="00145A21">
            <w:rPr>
              <w:rFonts w:ascii="Arial" w:hAnsi="Arial" w:cs="Arial"/>
              <w:sz w:val="22"/>
              <w:shd w:val="clear" w:color="auto" w:fill="FFFFFF"/>
              <w:lang w:val="en-US"/>
            </w:rPr>
            <w:fldChar w:fldCharType="separate"/>
          </w:r>
          <w:r w:rsidRPr="00145A21">
            <w:rPr>
              <w:rFonts w:ascii="Arial" w:hAnsi="Arial" w:cs="Arial"/>
              <w:noProof/>
              <w:sz w:val="22"/>
              <w:shd w:val="clear" w:color="auto" w:fill="FFFFFF"/>
              <w:lang w:val="en-US"/>
            </w:rPr>
            <w:t>(Miles, 2022)</w:t>
          </w:r>
          <w:r w:rsidRPr="00145A21">
            <w:rPr>
              <w:rFonts w:ascii="Arial" w:hAnsi="Arial" w:cs="Arial"/>
              <w:sz w:val="22"/>
              <w:shd w:val="clear" w:color="auto" w:fill="FFFFFF"/>
              <w:lang w:val="en-US"/>
            </w:rPr>
            <w:fldChar w:fldCharType="end"/>
          </w:r>
        </w:sdtContent>
      </w:sdt>
      <w:r w:rsidRPr="00145A21">
        <w:rPr>
          <w:rFonts w:ascii="Arial" w:hAnsi="Arial" w:cs="Arial"/>
          <w:sz w:val="22"/>
          <w:shd w:val="clear" w:color="auto" w:fill="FFFFFF"/>
          <w:lang w:val="en-US"/>
        </w:rPr>
        <w:t>. Therefore, the leaders have the capability to continue and maintain all the situations in the businesses that also help to increase the motivation level towards all business measures and strands. </w:t>
      </w:r>
    </w:p>
    <w:p w14:paraId="3387E93C" w14:textId="77777777" w:rsidR="008B1EC9" w:rsidRPr="008460FD" w:rsidRDefault="008B1EC9" w:rsidP="00176CE4">
      <w:pPr>
        <w:spacing w:line="360" w:lineRule="auto"/>
        <w:rPr>
          <w:rFonts w:ascii="Arial" w:hAnsi="Arial" w:cs="Arial"/>
          <w:b/>
          <w:bCs/>
          <w:szCs w:val="24"/>
          <w:lang w:val="en-US"/>
        </w:rPr>
      </w:pPr>
      <w:r w:rsidRPr="008460FD">
        <w:rPr>
          <w:rFonts w:ascii="Arial" w:hAnsi="Arial" w:cs="Arial"/>
          <w:b/>
          <w:bCs/>
          <w:shd w:val="clear" w:color="auto" w:fill="FFFFFF"/>
          <w:lang w:val="en-US"/>
        </w:rPr>
        <w:t>Path-Goal Model </w:t>
      </w:r>
    </w:p>
    <w:p w14:paraId="000B7E10" w14:textId="0D8DE264" w:rsidR="008B1EC9" w:rsidRDefault="008B1EC9" w:rsidP="00176CE4">
      <w:pPr>
        <w:spacing w:line="360" w:lineRule="auto"/>
        <w:rPr>
          <w:rFonts w:ascii="Arial" w:hAnsi="Arial" w:cs="Arial"/>
          <w:color w:val="000000"/>
          <w:sz w:val="22"/>
          <w:lang w:val="en-US"/>
        </w:rPr>
      </w:pPr>
      <w:r w:rsidRPr="00145A21">
        <w:rPr>
          <w:rFonts w:ascii="Arial" w:hAnsi="Arial" w:cs="Arial"/>
          <w:color w:val="000000"/>
          <w:sz w:val="22"/>
          <w:lang w:val="en-US"/>
        </w:rPr>
        <w:lastRenderedPageBreak/>
        <w:t xml:space="preserve">This model demonstrates the effective procedure of the contingency approaches of the leadership. This model originated by Robert House and Martin Evans in 1971 </w:t>
      </w:r>
      <w:sdt>
        <w:sdtPr>
          <w:rPr>
            <w:rFonts w:ascii="Arial" w:hAnsi="Arial" w:cs="Arial"/>
            <w:color w:val="000000"/>
            <w:sz w:val="22"/>
            <w:lang w:val="en-US"/>
          </w:rPr>
          <w:id w:val="-512689967"/>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Mad22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(Miles, 2022)</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This model also has </w:t>
      </w:r>
      <w:proofErr w:type="gramStart"/>
      <w:r w:rsidRPr="00145A21">
        <w:rPr>
          <w:rFonts w:ascii="Arial" w:hAnsi="Arial" w:cs="Arial"/>
          <w:color w:val="000000"/>
          <w:sz w:val="22"/>
          <w:lang w:val="en-US"/>
        </w:rPr>
        <w:t>the four</w:t>
      </w:r>
      <w:proofErr w:type="gramEnd"/>
      <w:r w:rsidRPr="00145A21">
        <w:rPr>
          <w:rFonts w:ascii="Arial" w:hAnsi="Arial" w:cs="Arial"/>
          <w:color w:val="000000"/>
          <w:sz w:val="22"/>
          <w:lang w:val="en-US"/>
        </w:rPr>
        <w:t xml:space="preserve"> key principles. The first principle is concerned with clarifying the goals and objectives to implement innovative strategies to achieve these goals </w:t>
      </w:r>
      <w:sdt>
        <w:sdtPr>
          <w:rPr>
            <w:rFonts w:ascii="Arial" w:hAnsi="Arial" w:cs="Arial"/>
            <w:color w:val="000000"/>
            <w:sz w:val="22"/>
            <w:lang w:val="en-US"/>
          </w:rPr>
          <w:id w:val="-1858878742"/>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For171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(Forbes, 2017)</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Therefore, leaders should transparently communicate with the teams related to the expectations and goals that help to provide them with an effective sense of purpose and direction to accomplish these goals </w:t>
      </w:r>
      <w:sdt>
        <w:sdtPr>
          <w:rPr>
            <w:rFonts w:ascii="Arial" w:hAnsi="Arial" w:cs="Arial"/>
            <w:color w:val="000000"/>
            <w:sz w:val="22"/>
            <w:lang w:val="en-US"/>
          </w:rPr>
          <w:id w:val="-141051643"/>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For185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(Forbes, 2018)</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The leaders should adopt the second principle of the model to eliminate the obstacles to continue proceeding towards the business goals by producing more opportunities.  The leaders also can apply the third principle of this model is to provide support in the teams to complete business measures successfully </w:t>
      </w:r>
      <w:sdt>
        <w:sdtPr>
          <w:rPr>
            <w:rFonts w:ascii="Arial" w:hAnsi="Arial" w:cs="Arial"/>
            <w:color w:val="000000"/>
            <w:sz w:val="22"/>
            <w:lang w:val="en-US"/>
          </w:rPr>
          <w:id w:val="-605728647"/>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CITATION The223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(Forbes, 2022)</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The fourth principle is tailoring leadership style which concerns the leaders having to adapt several styles of leadership to meet the demands and needs of their group members and the </w:t>
      </w:r>
      <w:proofErr w:type="gramStart"/>
      <w:r w:rsidRPr="00145A21">
        <w:rPr>
          <w:rFonts w:ascii="Arial" w:hAnsi="Arial" w:cs="Arial"/>
          <w:color w:val="000000"/>
          <w:sz w:val="22"/>
          <w:lang w:val="en-US"/>
        </w:rPr>
        <w:t>particular situational</w:t>
      </w:r>
      <w:proofErr w:type="gramEnd"/>
      <w:r w:rsidRPr="00145A21">
        <w:rPr>
          <w:rFonts w:ascii="Arial" w:hAnsi="Arial" w:cs="Arial"/>
          <w:color w:val="000000"/>
          <w:sz w:val="22"/>
          <w:lang w:val="en-US"/>
        </w:rPr>
        <w:t xml:space="preserve"> context.</w:t>
      </w:r>
    </w:p>
    <w:p w14:paraId="1366F712" w14:textId="77777777" w:rsidR="00145A21" w:rsidRPr="00145A21" w:rsidRDefault="00145A21" w:rsidP="00176CE4">
      <w:pPr>
        <w:spacing w:line="360" w:lineRule="auto"/>
        <w:rPr>
          <w:rFonts w:ascii="Arial" w:hAnsi="Arial" w:cs="Arial"/>
          <w:sz w:val="22"/>
          <w:lang w:val="en-US"/>
        </w:rPr>
      </w:pPr>
    </w:p>
    <w:p w14:paraId="35B49BC7" w14:textId="18977827" w:rsidR="008B1EC9" w:rsidRPr="008460FD" w:rsidRDefault="008B1EC9" w:rsidP="008460FD">
      <w:pPr>
        <w:pStyle w:val="Heading2"/>
        <w:spacing w:line="360" w:lineRule="auto"/>
        <w:rPr>
          <w:rFonts w:ascii="Arial" w:hAnsi="Arial" w:cs="Arial"/>
          <w:sz w:val="24"/>
          <w:szCs w:val="24"/>
          <w:lang w:val="en-US"/>
        </w:rPr>
      </w:pPr>
      <w:bookmarkStart w:id="9" w:name="_Toc149762220"/>
      <w:r w:rsidRPr="008460FD">
        <w:rPr>
          <w:rFonts w:ascii="Arial" w:hAnsi="Arial" w:cs="Arial"/>
          <w:sz w:val="24"/>
          <w:szCs w:val="24"/>
          <w:lang w:val="en-US"/>
        </w:rPr>
        <w:t>PESTLE Analysis</w:t>
      </w:r>
      <w:bookmarkEnd w:id="9"/>
    </w:p>
    <w:tbl>
      <w:tblPr>
        <w:tblW w:w="0" w:type="auto"/>
        <w:tblCellMar>
          <w:top w:w="15" w:type="dxa"/>
          <w:left w:w="15" w:type="dxa"/>
          <w:bottom w:w="15" w:type="dxa"/>
          <w:right w:w="15" w:type="dxa"/>
        </w:tblCellMar>
        <w:tblLook w:val="04A0" w:firstRow="1" w:lastRow="0" w:firstColumn="1" w:lastColumn="0" w:noHBand="0" w:noVBand="1"/>
      </w:tblPr>
      <w:tblGrid>
        <w:gridCol w:w="1867"/>
        <w:gridCol w:w="7139"/>
      </w:tblGrid>
      <w:tr w:rsidR="008B1EC9" w14:paraId="36F64B3B" w14:textId="77777777" w:rsidTr="00346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C90445" w14:textId="77777777" w:rsidR="008B1EC9" w:rsidRPr="008460FD" w:rsidRDefault="008B1EC9" w:rsidP="00176CE4">
            <w:pPr>
              <w:spacing w:line="360" w:lineRule="auto"/>
              <w:rPr>
                <w:rFonts w:ascii="Arial" w:hAnsi="Arial" w:cs="Arial"/>
                <w:b/>
                <w:bCs/>
                <w:szCs w:val="24"/>
                <w:lang w:val="en-US"/>
              </w:rPr>
            </w:pPr>
            <w:r w:rsidRPr="008460FD">
              <w:rPr>
                <w:rFonts w:ascii="Arial" w:hAnsi="Arial" w:cs="Arial"/>
                <w:b/>
                <w:bCs/>
                <w:color w:val="000000"/>
                <w:lang w:val="en-US"/>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5C93E" w14:textId="77777777" w:rsidR="008B1EC9" w:rsidRPr="00145A21" w:rsidRDefault="008B1EC9" w:rsidP="00176CE4">
            <w:pPr>
              <w:spacing w:line="360" w:lineRule="auto"/>
              <w:rPr>
                <w:rFonts w:ascii="Arial" w:hAnsi="Arial" w:cs="Arial"/>
                <w:sz w:val="22"/>
                <w:lang w:val="en-US"/>
              </w:rPr>
            </w:pPr>
            <w:r w:rsidRPr="00145A21">
              <w:rPr>
                <w:rFonts w:ascii="Arial" w:hAnsi="Arial" w:cs="Arial"/>
                <w:color w:val="000000"/>
                <w:sz w:val="22"/>
                <w:lang w:val="en-US"/>
              </w:rPr>
              <w:t xml:space="preserve">The report shows that the usual rate related to Diverted Profits Tax has increased from around 25% to around 31% in the time of 1 April 2023. The corporation tax of the United Kingdom also increased by 6% in the year 2023 </w:t>
            </w:r>
            <w:sdt>
              <w:sdtPr>
                <w:rPr>
                  <w:rFonts w:ascii="Arial" w:hAnsi="Arial" w:cs="Arial"/>
                  <w:color w:val="000000"/>
                  <w:sz w:val="22"/>
                  <w:lang w:val="en-US"/>
                </w:rPr>
                <w:id w:val="-856038063"/>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PWC232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(PWC,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In the time of 26 May of 2023, the Energy Profit Levy has increased by around 25% to enhance the profit related to the companies of oil and gas. The report also shows that the rate of EPL has increased by around 35% </w:t>
            </w:r>
            <w:sdt>
              <w:sdtPr>
                <w:rPr>
                  <w:rFonts w:ascii="Arial" w:hAnsi="Arial" w:cs="Arial"/>
                  <w:color w:val="000000"/>
                  <w:sz w:val="22"/>
                  <w:lang w:val="en-US"/>
                </w:rPr>
                <w:id w:val="170073479"/>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PWC232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(PWC,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This is the </w:t>
            </w:r>
            <w:proofErr w:type="gramStart"/>
            <w:r w:rsidRPr="00145A21">
              <w:rPr>
                <w:rFonts w:ascii="Arial" w:hAnsi="Arial" w:cs="Arial"/>
                <w:color w:val="000000"/>
                <w:sz w:val="22"/>
                <w:lang w:val="en-US"/>
              </w:rPr>
              <w:t>reason,</w:t>
            </w:r>
            <w:proofErr w:type="gramEnd"/>
            <w:r w:rsidRPr="00145A21">
              <w:rPr>
                <w:rFonts w:ascii="Arial" w:hAnsi="Arial" w:cs="Arial"/>
                <w:color w:val="000000"/>
                <w:sz w:val="22"/>
                <w:lang w:val="en-US"/>
              </w:rPr>
              <w:t xml:space="preserve"> the people </w:t>
            </w:r>
            <w:proofErr w:type="gramStart"/>
            <w:r w:rsidRPr="00145A21">
              <w:rPr>
                <w:rFonts w:ascii="Arial" w:hAnsi="Arial" w:cs="Arial"/>
                <w:color w:val="000000"/>
                <w:sz w:val="22"/>
                <w:lang w:val="en-US"/>
              </w:rPr>
              <w:t>and also</w:t>
            </w:r>
            <w:proofErr w:type="gramEnd"/>
            <w:r w:rsidRPr="00145A21">
              <w:rPr>
                <w:rFonts w:ascii="Arial" w:hAnsi="Arial" w:cs="Arial"/>
                <w:color w:val="000000"/>
                <w:sz w:val="22"/>
                <w:lang w:val="en-US"/>
              </w:rPr>
              <w:t xml:space="preserve"> the companies may be faced with a few complications towards their business procedures. Apart from that, the incident of Brexit has created a business loss of around £550 billion in trade between the United Kingdom and its trading partners. The report also shows that around 71 trading deals have been stuck </w:t>
            </w:r>
            <w:sdt>
              <w:sdtPr>
                <w:rPr>
                  <w:rFonts w:ascii="Arial" w:hAnsi="Arial" w:cs="Arial"/>
                  <w:color w:val="000000"/>
                  <w:sz w:val="22"/>
                  <w:lang w:val="en-US"/>
                </w:rPr>
                <w:id w:val="578106408"/>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BBC2331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(BBC,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These situations may create difficult situations for businesses to continue their business operational activities in the United Kingdom.       </w:t>
            </w:r>
          </w:p>
        </w:tc>
      </w:tr>
      <w:tr w:rsidR="008B1EC9" w14:paraId="6DF7B7F5" w14:textId="77777777" w:rsidTr="00346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0EC14" w14:textId="77777777" w:rsidR="008B1EC9" w:rsidRPr="008460FD" w:rsidRDefault="008B1EC9" w:rsidP="00176CE4">
            <w:pPr>
              <w:spacing w:line="360" w:lineRule="auto"/>
              <w:rPr>
                <w:rFonts w:ascii="Arial" w:hAnsi="Arial" w:cs="Arial"/>
                <w:b/>
                <w:bCs/>
                <w:szCs w:val="24"/>
                <w:lang w:val="en-US"/>
              </w:rPr>
            </w:pPr>
            <w:r w:rsidRPr="008460FD">
              <w:rPr>
                <w:rFonts w:ascii="Arial" w:hAnsi="Arial" w:cs="Arial"/>
                <w:b/>
                <w:bCs/>
                <w:color w:val="000000"/>
                <w:lang w:val="en-US"/>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5D8659" w14:textId="77777777" w:rsidR="008B1EC9" w:rsidRPr="00145A21" w:rsidRDefault="008B1EC9" w:rsidP="00176CE4">
            <w:pPr>
              <w:spacing w:line="360" w:lineRule="auto"/>
              <w:rPr>
                <w:rFonts w:ascii="Arial" w:hAnsi="Arial" w:cs="Arial"/>
                <w:sz w:val="22"/>
                <w:lang w:val="en-US"/>
              </w:rPr>
            </w:pPr>
            <w:r w:rsidRPr="00145A21">
              <w:rPr>
                <w:rFonts w:ascii="Arial" w:hAnsi="Arial" w:cs="Arial"/>
                <w:color w:val="000000"/>
                <w:sz w:val="22"/>
                <w:lang w:val="en-US"/>
              </w:rPr>
              <w:t xml:space="preserve">The report analyses that the energy price of the United Kingdom has been disrupted due to the war between Russia and Ukraine. It is predicted a growth of around 0.4% in the year 2023 and only 1% within the year 2024. Another report shows it is predicted to increase by only </w:t>
            </w:r>
            <w:r w:rsidRPr="00145A21">
              <w:rPr>
                <w:rFonts w:ascii="Arial" w:hAnsi="Arial" w:cs="Arial"/>
                <w:color w:val="000000"/>
                <w:sz w:val="22"/>
                <w:lang w:val="en-US"/>
              </w:rPr>
              <w:lastRenderedPageBreak/>
              <w:t xml:space="preserve">around 0.3% in the year 2023 </w:t>
            </w:r>
            <w:sdt>
              <w:sdtPr>
                <w:rPr>
                  <w:rFonts w:ascii="Arial" w:hAnsi="Arial" w:cs="Arial"/>
                  <w:color w:val="000000"/>
                  <w:sz w:val="22"/>
                  <w:lang w:val="en-US"/>
                </w:rPr>
                <w:id w:val="1282991967"/>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IMF23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(IMF,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The Government of the UK has invested a high level of money to prop up their economic situation properly. However, the massive loss of Covid and Brexit has generally created a big issue related to their economic operational activities. Therefore, these economic forces or activities of the United Kingdom may have numerous impacts towards the entire business process. The report also shows around 7% of businesses in the UK have experienced a massive disruption related to the worldwide supply chain.   </w:t>
            </w:r>
          </w:p>
        </w:tc>
      </w:tr>
      <w:tr w:rsidR="008B1EC9" w14:paraId="3DD32B0D" w14:textId="77777777" w:rsidTr="00346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9119D" w14:textId="77777777" w:rsidR="008B1EC9" w:rsidRPr="008460FD" w:rsidRDefault="008B1EC9" w:rsidP="00176CE4">
            <w:pPr>
              <w:spacing w:line="360" w:lineRule="auto"/>
              <w:rPr>
                <w:rFonts w:ascii="Arial" w:hAnsi="Arial" w:cs="Arial"/>
                <w:b/>
                <w:bCs/>
                <w:szCs w:val="24"/>
                <w:lang w:val="en-US"/>
              </w:rPr>
            </w:pPr>
            <w:r w:rsidRPr="008460FD">
              <w:rPr>
                <w:rFonts w:ascii="Arial" w:hAnsi="Arial" w:cs="Arial"/>
                <w:b/>
                <w:bCs/>
                <w:color w:val="000000"/>
                <w:lang w:val="en-US"/>
              </w:rPr>
              <w:lastRenderedPageBreak/>
              <w:t>Societal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05852F" w14:textId="5CAA550E" w:rsidR="008B1EC9" w:rsidRPr="00145A21" w:rsidRDefault="008B1EC9" w:rsidP="00176CE4">
            <w:pPr>
              <w:spacing w:line="360" w:lineRule="auto"/>
              <w:rPr>
                <w:rFonts w:ascii="Arial" w:hAnsi="Arial" w:cs="Arial"/>
                <w:sz w:val="22"/>
                <w:lang w:val="en-US"/>
              </w:rPr>
            </w:pPr>
            <w:r w:rsidRPr="00145A21">
              <w:rPr>
                <w:rFonts w:ascii="Arial" w:hAnsi="Arial" w:cs="Arial"/>
                <w:color w:val="000000"/>
                <w:sz w:val="22"/>
                <w:lang w:val="en-US"/>
              </w:rPr>
              <w:t xml:space="preserve">The report shows policymakers of the Bank of England are predicted to hold the level of interest at their current level which is around 5.25% </w:t>
            </w:r>
            <w:sdt>
              <w:sdtPr>
                <w:rPr>
                  <w:rFonts w:ascii="Arial" w:hAnsi="Arial" w:cs="Arial"/>
                  <w:color w:val="000000"/>
                  <w:sz w:val="22"/>
                  <w:lang w:val="en-US"/>
                </w:rPr>
                <w:id w:val="627745557"/>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Phi23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(Inman,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This has created numerous issues related to the cost of living. It also creates a few disruptive situations related to the job markets of the United Kingdom. It can bring numerous negative impacts on the businesses of the UK. The report also shows that the unemployment rate has also increased by 4.2% </w:t>
            </w:r>
            <w:sdt>
              <w:sdtPr>
                <w:rPr>
                  <w:rFonts w:ascii="Arial" w:hAnsi="Arial" w:cs="Arial"/>
                  <w:color w:val="000000"/>
                  <w:sz w:val="22"/>
                  <w:lang w:val="en-US"/>
                </w:rPr>
                <w:id w:val="1008562836"/>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Phi23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(Inman,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Therefore, businesses should provide a lot of job opportunities to fix these issues.  </w:t>
            </w:r>
          </w:p>
        </w:tc>
      </w:tr>
      <w:tr w:rsidR="008B1EC9" w14:paraId="1710ABC6" w14:textId="77777777" w:rsidTr="00346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27566E" w14:textId="77777777" w:rsidR="008B1EC9" w:rsidRPr="008460FD" w:rsidRDefault="008B1EC9" w:rsidP="00176CE4">
            <w:pPr>
              <w:spacing w:line="360" w:lineRule="auto"/>
              <w:rPr>
                <w:rFonts w:ascii="Arial" w:hAnsi="Arial" w:cs="Arial"/>
                <w:b/>
                <w:bCs/>
                <w:szCs w:val="24"/>
                <w:lang w:val="en-US"/>
              </w:rPr>
            </w:pPr>
            <w:r w:rsidRPr="008460FD">
              <w:rPr>
                <w:rFonts w:ascii="Arial" w:hAnsi="Arial" w:cs="Arial"/>
                <w:b/>
                <w:bCs/>
                <w:color w:val="000000"/>
                <w:lang w:val="en-US"/>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BA975" w14:textId="77777777" w:rsidR="008B1EC9" w:rsidRPr="00145A21" w:rsidRDefault="008B1EC9" w:rsidP="00176CE4">
            <w:pPr>
              <w:spacing w:line="360" w:lineRule="auto"/>
              <w:rPr>
                <w:rFonts w:ascii="Arial" w:hAnsi="Arial" w:cs="Arial"/>
                <w:sz w:val="22"/>
                <w:lang w:val="en-US"/>
              </w:rPr>
            </w:pPr>
            <w:r w:rsidRPr="00145A21">
              <w:rPr>
                <w:rFonts w:ascii="Arial" w:hAnsi="Arial" w:cs="Arial"/>
                <w:color w:val="000000"/>
                <w:sz w:val="22"/>
                <w:lang w:val="en-US"/>
              </w:rPr>
              <w:t xml:space="preserve">The report shows that AI-related companies in the United Kingdom have generated a revenue of around £10 billion in the year 2022. Numerous companies implement strategies related to the algorithm of artificial intelligence to increase the productivity of their businesses. The report also shows the fast-growing tech sectors of the United Kingdom have invested around £24 billion to increase the rate of digital applications in the business of the United Kingdom. It can bring positive </w:t>
            </w:r>
            <w:proofErr w:type="gramStart"/>
            <w:r w:rsidRPr="00145A21">
              <w:rPr>
                <w:rFonts w:ascii="Arial" w:hAnsi="Arial" w:cs="Arial"/>
                <w:color w:val="000000"/>
                <w:sz w:val="22"/>
                <w:lang w:val="en-US"/>
              </w:rPr>
              <w:t>impacts towards the</w:t>
            </w:r>
            <w:proofErr w:type="gramEnd"/>
            <w:r w:rsidRPr="00145A21">
              <w:rPr>
                <w:rFonts w:ascii="Arial" w:hAnsi="Arial" w:cs="Arial"/>
                <w:color w:val="000000"/>
                <w:sz w:val="22"/>
                <w:lang w:val="en-US"/>
              </w:rPr>
              <w:t xml:space="preserve"> business activities in the UK.   </w:t>
            </w:r>
          </w:p>
        </w:tc>
      </w:tr>
      <w:tr w:rsidR="008B1EC9" w14:paraId="151295C7" w14:textId="77777777" w:rsidTr="00346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A7C3B" w14:textId="77777777" w:rsidR="008B1EC9" w:rsidRPr="008460FD" w:rsidRDefault="008B1EC9" w:rsidP="00176CE4">
            <w:pPr>
              <w:spacing w:line="360" w:lineRule="auto"/>
              <w:rPr>
                <w:rFonts w:ascii="Arial" w:hAnsi="Arial" w:cs="Arial"/>
                <w:b/>
                <w:bCs/>
                <w:szCs w:val="24"/>
                <w:lang w:val="en-US"/>
              </w:rPr>
            </w:pPr>
            <w:r w:rsidRPr="008460FD">
              <w:rPr>
                <w:rFonts w:ascii="Arial" w:hAnsi="Arial" w:cs="Arial"/>
                <w:b/>
                <w:bCs/>
                <w:color w:val="000000"/>
                <w:lang w:val="en-US"/>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9CD134" w14:textId="77777777" w:rsidR="008B1EC9" w:rsidRPr="00145A21" w:rsidRDefault="008B1EC9" w:rsidP="00176CE4">
            <w:pPr>
              <w:spacing w:line="360" w:lineRule="auto"/>
              <w:rPr>
                <w:rFonts w:ascii="Arial" w:hAnsi="Arial" w:cs="Arial"/>
                <w:sz w:val="22"/>
                <w:lang w:val="en-US"/>
              </w:rPr>
            </w:pPr>
            <w:r w:rsidRPr="00145A21">
              <w:rPr>
                <w:rFonts w:ascii="Arial" w:hAnsi="Arial" w:cs="Arial"/>
                <w:color w:val="000000"/>
                <w:sz w:val="22"/>
                <w:lang w:val="en-US"/>
              </w:rPr>
              <w:t xml:space="preserve">There are several trade agreements that the UK Government is negotiating. The priorities of the United Kingdom in the year 2023 involve progressing several negotiations with Canada, Mexico, India, Israel </w:t>
            </w:r>
            <w:proofErr w:type="gramStart"/>
            <w:r w:rsidRPr="00145A21">
              <w:rPr>
                <w:rFonts w:ascii="Arial" w:hAnsi="Arial" w:cs="Arial"/>
                <w:color w:val="000000"/>
                <w:sz w:val="22"/>
                <w:lang w:val="en-US"/>
              </w:rPr>
              <w:t>and also</w:t>
            </w:r>
            <w:proofErr w:type="gramEnd"/>
            <w:r w:rsidRPr="00145A21">
              <w:rPr>
                <w:rFonts w:ascii="Arial" w:hAnsi="Arial" w:cs="Arial"/>
                <w:color w:val="000000"/>
                <w:sz w:val="22"/>
                <w:lang w:val="en-US"/>
              </w:rPr>
              <w:t xml:space="preserve"> with the Gulf Cooperation Council (GCC) </w:t>
            </w:r>
            <w:sdt>
              <w:sdtPr>
                <w:rPr>
                  <w:rFonts w:ascii="Arial" w:hAnsi="Arial" w:cs="Arial"/>
                  <w:color w:val="000000"/>
                  <w:sz w:val="22"/>
                  <w:lang w:val="en-US"/>
                </w:rPr>
                <w:id w:val="-2143423781"/>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GOV238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(GOV.UK,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In recent times, The Government of the United Kingdom ended a negotiation to join the trade agreement that is specifically known as the Comprehensive Progressive Agreement for Trans-Pacific Partnerships (CPTPP) in the year 2023 </w:t>
            </w:r>
            <w:sdt>
              <w:sdtPr>
                <w:rPr>
                  <w:rFonts w:ascii="Arial" w:hAnsi="Arial" w:cs="Arial"/>
                  <w:color w:val="000000"/>
                  <w:sz w:val="22"/>
                  <w:lang w:val="en-US"/>
                </w:rPr>
                <w:id w:val="2073609952"/>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GOV238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(GOV.UK,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w:t>
            </w:r>
          </w:p>
        </w:tc>
      </w:tr>
      <w:tr w:rsidR="008B1EC9" w14:paraId="549E1733" w14:textId="77777777" w:rsidTr="00346B7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8BDA0" w14:textId="77777777" w:rsidR="008B1EC9" w:rsidRPr="008460FD" w:rsidRDefault="008B1EC9" w:rsidP="00176CE4">
            <w:pPr>
              <w:spacing w:line="360" w:lineRule="auto"/>
              <w:rPr>
                <w:rFonts w:ascii="Arial" w:hAnsi="Arial" w:cs="Arial"/>
                <w:b/>
                <w:bCs/>
                <w:szCs w:val="24"/>
                <w:lang w:val="en-US"/>
              </w:rPr>
            </w:pPr>
            <w:r w:rsidRPr="008460FD">
              <w:rPr>
                <w:rFonts w:ascii="Arial" w:hAnsi="Arial" w:cs="Arial"/>
                <w:b/>
                <w:bCs/>
                <w:color w:val="000000"/>
                <w:lang w:val="en-US"/>
              </w:rPr>
              <w:lastRenderedPageBreak/>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F5DCB" w14:textId="77777777" w:rsidR="008B1EC9" w:rsidRPr="00145A21" w:rsidRDefault="008B1EC9" w:rsidP="00176CE4">
            <w:pPr>
              <w:spacing w:line="360" w:lineRule="auto"/>
              <w:rPr>
                <w:rFonts w:ascii="Arial" w:hAnsi="Arial" w:cs="Arial"/>
                <w:sz w:val="22"/>
                <w:lang w:val="en-US"/>
              </w:rPr>
            </w:pPr>
            <w:r w:rsidRPr="00145A21">
              <w:rPr>
                <w:rFonts w:ascii="Arial" w:hAnsi="Arial" w:cs="Arial"/>
                <w:color w:val="000000"/>
                <w:sz w:val="22"/>
                <w:lang w:val="en-US"/>
              </w:rPr>
              <w:t xml:space="preserve">The report shows the United Kingdom has adopted numerical measures to fulfil the target of achieving a net zero or carbon-free business across the UK within the year 2050 </w:t>
            </w:r>
            <w:sdt>
              <w:sdtPr>
                <w:rPr>
                  <w:rFonts w:ascii="Arial" w:hAnsi="Arial" w:cs="Arial"/>
                  <w:color w:val="000000"/>
                  <w:sz w:val="22"/>
                  <w:lang w:val="en-US"/>
                </w:rPr>
                <w:id w:val="-168954000"/>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OWE20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(MULHERN, 2020)</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It also has an efficient aim to decrease the level of greenhouse gases in the entire business system of the United Kingdom. This also helps the UK business to stay with a big concern to continue their businesses by maintaining all the elements or forces of the policies of environmental sustainability.  </w:t>
            </w:r>
          </w:p>
        </w:tc>
      </w:tr>
    </w:tbl>
    <w:p w14:paraId="4FECF34A" w14:textId="77777777" w:rsidR="008B1EC9" w:rsidRDefault="008B1EC9" w:rsidP="00176CE4">
      <w:pPr>
        <w:spacing w:line="360" w:lineRule="auto"/>
        <w:rPr>
          <w:color w:val="000000"/>
          <w:lang w:val="en-US"/>
        </w:rPr>
      </w:pPr>
      <w:r w:rsidRPr="00F7270E">
        <w:rPr>
          <w:color w:val="000000"/>
          <w:lang w:val="en-US"/>
        </w:rPr>
        <w:t> </w:t>
      </w:r>
    </w:p>
    <w:p w14:paraId="5EB61911" w14:textId="77777777" w:rsidR="00145A21" w:rsidRPr="00F7270E" w:rsidRDefault="00145A21" w:rsidP="00176CE4">
      <w:pPr>
        <w:spacing w:line="360" w:lineRule="auto"/>
        <w:rPr>
          <w:szCs w:val="24"/>
          <w:lang w:val="en-US"/>
        </w:rPr>
      </w:pPr>
    </w:p>
    <w:p w14:paraId="503E5013" w14:textId="77777777" w:rsidR="008B1EC9" w:rsidRPr="008460FD" w:rsidRDefault="008B1EC9" w:rsidP="00176CE4">
      <w:pPr>
        <w:pStyle w:val="Heading2"/>
        <w:spacing w:line="360" w:lineRule="auto"/>
        <w:rPr>
          <w:rFonts w:ascii="Arial" w:hAnsi="Arial" w:cs="Arial"/>
          <w:sz w:val="24"/>
          <w:szCs w:val="24"/>
          <w:lang w:val="en-US"/>
        </w:rPr>
      </w:pPr>
      <w:bookmarkStart w:id="10" w:name="_Toc149762221"/>
      <w:r w:rsidRPr="008460FD">
        <w:rPr>
          <w:rFonts w:ascii="Arial" w:hAnsi="Arial" w:cs="Arial"/>
          <w:sz w:val="24"/>
          <w:szCs w:val="24"/>
          <w:lang w:val="en-US"/>
        </w:rPr>
        <w:t>Innovations and Technology in Small Business in the UK</w:t>
      </w:r>
      <w:bookmarkEnd w:id="10"/>
    </w:p>
    <w:p w14:paraId="0192BBDA" w14:textId="118EBFDB" w:rsidR="008B1EC9" w:rsidRPr="00145A21" w:rsidRDefault="008B1EC9" w:rsidP="00176CE4">
      <w:pPr>
        <w:spacing w:line="360" w:lineRule="auto"/>
        <w:rPr>
          <w:rFonts w:ascii="Arial" w:hAnsi="Arial" w:cs="Arial"/>
          <w:color w:val="000000"/>
          <w:sz w:val="22"/>
          <w:lang w:val="en-US"/>
        </w:rPr>
      </w:pPr>
      <w:r w:rsidRPr="00145A21">
        <w:rPr>
          <w:rFonts w:ascii="Arial" w:hAnsi="Arial" w:cs="Arial"/>
          <w:color w:val="000000"/>
          <w:sz w:val="22"/>
          <w:lang w:val="en-US"/>
        </w:rPr>
        <w:t xml:space="preserve">Numerous companies including large, mid-level and small companies always encourage innovative technologies in their businesses. Therefore, the leaders of the businesses should motivate their employees to gain new technological factors or activities in the operational activities of businesses of the United Kingdom. It helps to increase the personalised experience that leads the consumers or customers to attract them </w:t>
      </w:r>
      <w:proofErr w:type="gramStart"/>
      <w:r w:rsidRPr="00145A21">
        <w:rPr>
          <w:rFonts w:ascii="Arial" w:hAnsi="Arial" w:cs="Arial"/>
          <w:color w:val="000000"/>
          <w:sz w:val="22"/>
          <w:lang w:val="en-US"/>
        </w:rPr>
        <w:t>towards</w:t>
      </w:r>
      <w:proofErr w:type="gramEnd"/>
      <w:r w:rsidRPr="00145A21">
        <w:rPr>
          <w:rFonts w:ascii="Arial" w:hAnsi="Arial" w:cs="Arial"/>
          <w:color w:val="000000"/>
          <w:sz w:val="22"/>
          <w:lang w:val="en-US"/>
        </w:rPr>
        <w:t xml:space="preserve"> the business sectors. It is very important to identify the several risks to fetch the numerous technological activities in the business system. Therefore, leaders should follow the Path-Goal model to have clear objectives related to their technological revolution. Chatbots are also unique and effective applications of artificial intelligence that </w:t>
      </w:r>
      <w:proofErr w:type="gramStart"/>
      <w:r w:rsidRPr="00145A21">
        <w:rPr>
          <w:rFonts w:ascii="Arial" w:hAnsi="Arial" w:cs="Arial"/>
          <w:color w:val="000000"/>
          <w:sz w:val="22"/>
          <w:lang w:val="en-US"/>
        </w:rPr>
        <w:t>specifically use</w:t>
      </w:r>
      <w:proofErr w:type="gramEnd"/>
      <w:r w:rsidRPr="00145A21">
        <w:rPr>
          <w:rFonts w:ascii="Arial" w:hAnsi="Arial" w:cs="Arial"/>
          <w:color w:val="000000"/>
          <w:sz w:val="22"/>
          <w:lang w:val="en-US"/>
        </w:rPr>
        <w:t xml:space="preserve"> all the companies of the UK. The small companies of the UK have taken </w:t>
      </w:r>
      <w:proofErr w:type="gramStart"/>
      <w:r w:rsidRPr="00145A21">
        <w:rPr>
          <w:rFonts w:ascii="Arial" w:hAnsi="Arial" w:cs="Arial"/>
          <w:color w:val="000000"/>
          <w:sz w:val="22"/>
          <w:lang w:val="en-US"/>
        </w:rPr>
        <w:t>the association</w:t>
      </w:r>
      <w:proofErr w:type="gramEnd"/>
      <w:r w:rsidRPr="00145A21">
        <w:rPr>
          <w:rFonts w:ascii="Arial" w:hAnsi="Arial" w:cs="Arial"/>
          <w:color w:val="000000"/>
          <w:sz w:val="22"/>
          <w:lang w:val="en-US"/>
        </w:rPr>
        <w:t xml:space="preserve"> with several chatbot companies of the UK including </w:t>
      </w:r>
      <w:proofErr w:type="spellStart"/>
      <w:r w:rsidRPr="00145A21">
        <w:rPr>
          <w:rFonts w:ascii="Arial" w:hAnsi="Arial" w:cs="Arial"/>
          <w:color w:val="000000"/>
          <w:sz w:val="22"/>
          <w:lang w:val="en-US"/>
        </w:rPr>
        <w:t>Colocals</w:t>
      </w:r>
      <w:proofErr w:type="spellEnd"/>
      <w:r w:rsidRPr="00145A21">
        <w:rPr>
          <w:rFonts w:ascii="Arial" w:hAnsi="Arial" w:cs="Arial"/>
          <w:color w:val="000000"/>
          <w:sz w:val="22"/>
          <w:lang w:val="en-US"/>
        </w:rPr>
        <w:t xml:space="preserve">, </w:t>
      </w:r>
      <w:proofErr w:type="spellStart"/>
      <w:r w:rsidRPr="00145A21">
        <w:rPr>
          <w:rFonts w:ascii="Arial" w:hAnsi="Arial" w:cs="Arial"/>
          <w:color w:val="000000"/>
          <w:sz w:val="22"/>
          <w:lang w:val="en-US"/>
        </w:rPr>
        <w:t>Blockmind</w:t>
      </w:r>
      <w:proofErr w:type="spellEnd"/>
      <w:r w:rsidRPr="00145A21">
        <w:rPr>
          <w:rFonts w:ascii="Arial" w:hAnsi="Arial" w:cs="Arial"/>
          <w:color w:val="000000"/>
          <w:sz w:val="22"/>
          <w:lang w:val="en-US"/>
        </w:rPr>
        <w:t xml:space="preserve">, </w:t>
      </w:r>
      <w:proofErr w:type="spellStart"/>
      <w:r w:rsidRPr="00145A21">
        <w:rPr>
          <w:rFonts w:ascii="Arial" w:hAnsi="Arial" w:cs="Arial"/>
          <w:color w:val="000000"/>
          <w:sz w:val="22"/>
          <w:lang w:val="en-US"/>
        </w:rPr>
        <w:t>ThinkLabsAI</w:t>
      </w:r>
      <w:proofErr w:type="spellEnd"/>
      <w:r w:rsidRPr="00145A21">
        <w:rPr>
          <w:rFonts w:ascii="Arial" w:hAnsi="Arial" w:cs="Arial"/>
          <w:color w:val="000000"/>
          <w:sz w:val="22"/>
          <w:lang w:val="en-US"/>
        </w:rPr>
        <w:t xml:space="preserve">, </w:t>
      </w:r>
      <w:proofErr w:type="spellStart"/>
      <w:r w:rsidRPr="00145A21">
        <w:rPr>
          <w:rFonts w:ascii="Arial" w:hAnsi="Arial" w:cs="Arial"/>
          <w:color w:val="000000"/>
          <w:sz w:val="22"/>
          <w:lang w:val="en-US"/>
        </w:rPr>
        <w:t>Blockmind</w:t>
      </w:r>
      <w:proofErr w:type="spellEnd"/>
      <w:r w:rsidRPr="00145A21">
        <w:rPr>
          <w:rFonts w:ascii="Arial" w:hAnsi="Arial" w:cs="Arial"/>
          <w:color w:val="000000"/>
          <w:sz w:val="22"/>
          <w:lang w:val="en-US"/>
        </w:rPr>
        <w:t xml:space="preserve"> AI Ltd and more companies. Small companies can provide several business operational activities to the customers when the customers open their apps or websites, then the chatbot facility has the capability to provide all the answers to the questions of the customers. The report shows that around 34% of adult people mentioned they always utilise chatbots to get several ideas and concepts about a business and its operations </w:t>
      </w:r>
      <w:sdt>
        <w:sdtPr>
          <w:rPr>
            <w:rFonts w:ascii="Arial" w:hAnsi="Arial" w:cs="Arial"/>
            <w:color w:val="000000"/>
            <w:sz w:val="22"/>
            <w:lang w:val="en-US"/>
          </w:rPr>
          <w:id w:val="681866590"/>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Nic231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(Bleu,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xml:space="preserve">. The report also shows that around 23% of the companies related to customer service are currently utilising chatbots to provide effective services to their customers. The report also shows that the revenue of the worldwide chatbot market has reached around $83.4 million in the year 2023. Therefore, these are the great results related to the high demands of the high level of using chatbots </w:t>
      </w:r>
      <w:sdt>
        <w:sdtPr>
          <w:rPr>
            <w:rFonts w:ascii="Arial" w:hAnsi="Arial" w:cs="Arial"/>
            <w:color w:val="000000"/>
            <w:sz w:val="22"/>
            <w:lang w:val="en-US"/>
          </w:rPr>
          <w:id w:val="713392820"/>
          <w:citation/>
        </w:sdtPr>
        <w:sdtContent>
          <w:r w:rsidRPr="00145A21">
            <w:rPr>
              <w:rFonts w:ascii="Arial" w:hAnsi="Arial" w:cs="Arial"/>
              <w:color w:val="000000"/>
              <w:sz w:val="22"/>
              <w:lang w:val="en-US"/>
            </w:rPr>
            <w:fldChar w:fldCharType="begin"/>
          </w:r>
          <w:r w:rsidRPr="00145A21">
            <w:rPr>
              <w:rFonts w:ascii="Arial" w:hAnsi="Arial" w:cs="Arial"/>
              <w:color w:val="000000"/>
              <w:sz w:val="22"/>
              <w:lang w:val="en-US"/>
            </w:rPr>
            <w:instrText xml:space="preserve"> CITATION Nic231 \l 1033 </w:instrText>
          </w:r>
          <w:r w:rsidRPr="00145A21">
            <w:rPr>
              <w:rFonts w:ascii="Arial" w:hAnsi="Arial" w:cs="Arial"/>
              <w:color w:val="000000"/>
              <w:sz w:val="22"/>
              <w:lang w:val="en-US"/>
            </w:rPr>
            <w:fldChar w:fldCharType="separate"/>
          </w:r>
          <w:r w:rsidRPr="00145A21">
            <w:rPr>
              <w:rFonts w:ascii="Arial" w:hAnsi="Arial" w:cs="Arial"/>
              <w:noProof/>
              <w:color w:val="000000"/>
              <w:sz w:val="22"/>
              <w:lang w:val="en-US"/>
            </w:rPr>
            <w:t>(Bleu, 2023)</w:t>
          </w:r>
          <w:r w:rsidRPr="00145A21">
            <w:rPr>
              <w:rFonts w:ascii="Arial" w:hAnsi="Arial" w:cs="Arial"/>
              <w:color w:val="000000"/>
              <w:sz w:val="22"/>
              <w:lang w:val="en-US"/>
            </w:rPr>
            <w:fldChar w:fldCharType="end"/>
          </w:r>
        </w:sdtContent>
      </w:sdt>
      <w:r w:rsidRPr="00145A21">
        <w:rPr>
          <w:rFonts w:ascii="Arial" w:hAnsi="Arial" w:cs="Arial"/>
          <w:color w:val="000000"/>
          <w:sz w:val="22"/>
          <w:lang w:val="en-US"/>
        </w:rPr>
        <w:t>. However, the Goal-Path model of contingency leadership style is a very essential thing to manage these kinds of innovations in UK businesses.</w:t>
      </w:r>
    </w:p>
    <w:p w14:paraId="503BA9CB" w14:textId="77777777" w:rsidR="008B1EC9" w:rsidRPr="008B1EC9" w:rsidRDefault="008B1EC9" w:rsidP="00176CE4">
      <w:pPr>
        <w:spacing w:line="360" w:lineRule="auto"/>
        <w:rPr>
          <w:lang w:val="en-US"/>
        </w:rPr>
      </w:pPr>
    </w:p>
    <w:p w14:paraId="1C2FE3D3" w14:textId="4ACC93B0" w:rsidR="008B1EC9" w:rsidRDefault="008B1EC9" w:rsidP="00176CE4">
      <w:pPr>
        <w:spacing w:line="360" w:lineRule="auto"/>
        <w:jc w:val="left"/>
        <w:rPr>
          <w:rFonts w:eastAsiaTheme="majorEastAsia" w:cstheme="majorBidi"/>
          <w:b/>
          <w:sz w:val="26"/>
          <w:szCs w:val="26"/>
        </w:rPr>
      </w:pPr>
    </w:p>
    <w:p w14:paraId="1CA57756" w14:textId="415CB245" w:rsidR="00F004A6" w:rsidRPr="008460FD" w:rsidRDefault="00F004A6" w:rsidP="00176CE4">
      <w:pPr>
        <w:pStyle w:val="Heading2"/>
        <w:spacing w:line="360" w:lineRule="auto"/>
        <w:rPr>
          <w:rFonts w:ascii="Arial" w:hAnsi="Arial" w:cs="Arial"/>
          <w:sz w:val="24"/>
          <w:szCs w:val="24"/>
        </w:rPr>
      </w:pPr>
      <w:bookmarkStart w:id="11" w:name="_Toc149762222"/>
      <w:r w:rsidRPr="008460FD">
        <w:rPr>
          <w:rFonts w:ascii="Arial" w:hAnsi="Arial" w:cs="Arial"/>
          <w:sz w:val="24"/>
          <w:szCs w:val="24"/>
        </w:rPr>
        <w:t>Conclusion</w:t>
      </w:r>
      <w:bookmarkEnd w:id="11"/>
      <w:r w:rsidRPr="008460FD">
        <w:rPr>
          <w:rFonts w:ascii="Arial" w:hAnsi="Arial" w:cs="Arial"/>
          <w:sz w:val="24"/>
          <w:szCs w:val="24"/>
        </w:rPr>
        <w:t xml:space="preserve"> </w:t>
      </w:r>
    </w:p>
    <w:p w14:paraId="12DFEF9E" w14:textId="4102BD15" w:rsidR="00F004A6" w:rsidRPr="00145A21" w:rsidRDefault="00F004A6" w:rsidP="00176CE4">
      <w:pPr>
        <w:spacing w:line="360" w:lineRule="auto"/>
        <w:rPr>
          <w:rFonts w:ascii="Arial" w:hAnsi="Arial" w:cs="Arial"/>
          <w:sz w:val="22"/>
          <w:lang w:val="en-US"/>
        </w:rPr>
      </w:pPr>
      <w:r w:rsidRPr="00145A21">
        <w:rPr>
          <w:rFonts w:ascii="Arial" w:hAnsi="Arial" w:cs="Arial"/>
          <w:sz w:val="22"/>
          <w:lang w:val="en-US"/>
        </w:rPr>
        <w:t xml:space="preserve">The differences and similarities between management approaches of X, Y and Z have been described </w:t>
      </w:r>
      <w:proofErr w:type="gramStart"/>
      <w:r w:rsidRPr="00145A21">
        <w:rPr>
          <w:rFonts w:ascii="Arial" w:hAnsi="Arial" w:cs="Arial"/>
          <w:sz w:val="22"/>
          <w:lang w:val="en-US"/>
        </w:rPr>
        <w:t>here</w:t>
      </w:r>
      <w:proofErr w:type="gramEnd"/>
      <w:r w:rsidRPr="00145A21">
        <w:rPr>
          <w:rFonts w:ascii="Arial" w:hAnsi="Arial" w:cs="Arial"/>
          <w:sz w:val="22"/>
          <w:lang w:val="en-US"/>
        </w:rPr>
        <w:t xml:space="preserve"> such as both X and Z approaches are focused on reward policies to motivate staff and have better organisational productivity. The advantages like understanding the appropriate work environment and disadvantages like differences between management and staff of these theories of management have been explained here with different organisational examples. The report has highlighted the Handy’s clan culture with four main types of cultures such as power or task cultures. The effectiveness of having individual differences in the organisations has been described in the report with the concepts of </w:t>
      </w:r>
      <w:r w:rsidRPr="00145A21">
        <w:rPr>
          <w:rFonts w:ascii="Arial" w:hAnsi="Arial" w:cs="Arial"/>
          <w:sz w:val="22"/>
        </w:rPr>
        <w:t>political or family differences.</w:t>
      </w:r>
      <w:r w:rsidR="008B1EC9" w:rsidRPr="00145A21">
        <w:rPr>
          <w:rFonts w:ascii="Arial" w:hAnsi="Arial" w:cs="Arial"/>
          <w:sz w:val="22"/>
        </w:rPr>
        <w:t xml:space="preserve"> Furthermore, this report helps to understand that </w:t>
      </w:r>
      <w:r w:rsidR="008B1EC9" w:rsidRPr="00145A21">
        <w:rPr>
          <w:rFonts w:ascii="Arial" w:hAnsi="Arial" w:cs="Arial"/>
          <w:sz w:val="22"/>
          <w:shd w:val="clear" w:color="auto" w:fill="FFFFFF"/>
          <w:lang w:val="en-US"/>
        </w:rPr>
        <w:t>the contingency approach of leadership demonstrates the efficient leadership process to manage all kinds of complex situations in the workplace which ensures the companies fetch more innovative activities in the entire business process</w:t>
      </w:r>
      <w:r w:rsidR="004326EB" w:rsidRPr="00145A21">
        <w:rPr>
          <w:rFonts w:ascii="Arial" w:hAnsi="Arial" w:cs="Arial"/>
          <w:sz w:val="22"/>
          <w:shd w:val="clear" w:color="auto" w:fill="FFFFFF"/>
          <w:lang w:val="en-US"/>
        </w:rPr>
        <w:t>.</w:t>
      </w:r>
    </w:p>
    <w:p w14:paraId="0D6F1CF4" w14:textId="480380D8" w:rsidR="00802713" w:rsidRPr="00F004A6" w:rsidRDefault="00802713" w:rsidP="00176CE4">
      <w:pPr>
        <w:spacing w:line="360" w:lineRule="auto"/>
        <w:jc w:val="left"/>
      </w:pPr>
      <w:r>
        <w:rPr>
          <w:lang w:val="en-US"/>
        </w:rPr>
        <w:br w:type="page"/>
      </w:r>
    </w:p>
    <w:p w14:paraId="7E652D1A" w14:textId="5CA3A769" w:rsidR="002877F8" w:rsidRPr="008460FD" w:rsidRDefault="002877F8" w:rsidP="00176CE4">
      <w:pPr>
        <w:pStyle w:val="Heading2"/>
        <w:spacing w:line="360" w:lineRule="auto"/>
        <w:rPr>
          <w:rFonts w:ascii="Arial" w:hAnsi="Arial" w:cs="Arial"/>
          <w:sz w:val="24"/>
          <w:szCs w:val="24"/>
        </w:rPr>
      </w:pPr>
      <w:bookmarkStart w:id="12" w:name="_Toc149762223"/>
      <w:r w:rsidRPr="008460FD">
        <w:rPr>
          <w:rFonts w:ascii="Arial" w:hAnsi="Arial" w:cs="Arial"/>
          <w:sz w:val="24"/>
          <w:szCs w:val="24"/>
        </w:rPr>
        <w:lastRenderedPageBreak/>
        <w:t>References</w:t>
      </w:r>
      <w:bookmarkEnd w:id="12"/>
    </w:p>
    <w:p w14:paraId="5AD97781" w14:textId="77777777" w:rsidR="008B1EC9" w:rsidRPr="00145A21" w:rsidRDefault="008B1EC9" w:rsidP="00176CE4">
      <w:pPr>
        <w:spacing w:line="360" w:lineRule="auto"/>
        <w:rPr>
          <w:rFonts w:ascii="Arial" w:hAnsi="Arial" w:cs="Arial"/>
          <w:sz w:val="22"/>
        </w:rPr>
      </w:pPr>
      <w:r w:rsidRPr="00145A21">
        <w:rPr>
          <w:rFonts w:ascii="Arial" w:hAnsi="Arial" w:cs="Arial"/>
          <w:sz w:val="22"/>
        </w:rPr>
        <w:t>Adair, J., (2022). </w:t>
      </w:r>
      <w:r w:rsidRPr="00145A21">
        <w:rPr>
          <w:rFonts w:ascii="Arial" w:hAnsi="Arial" w:cs="Arial"/>
          <w:i/>
          <w:iCs/>
          <w:sz w:val="22"/>
        </w:rPr>
        <w:t>Develop your leadership skills: fast, effective ways to become a leader people want to follow</w:t>
      </w:r>
      <w:r w:rsidRPr="00145A21">
        <w:rPr>
          <w:rFonts w:ascii="Arial" w:hAnsi="Arial" w:cs="Arial"/>
          <w:sz w:val="22"/>
        </w:rPr>
        <w:t> (Vol. 165). Kogan Page Publishers.</w:t>
      </w:r>
    </w:p>
    <w:p w14:paraId="63CA7444" w14:textId="77777777" w:rsidR="008B1EC9" w:rsidRPr="00145A21" w:rsidRDefault="008B1EC9" w:rsidP="00176CE4">
      <w:pPr>
        <w:spacing w:line="360" w:lineRule="auto"/>
        <w:rPr>
          <w:rFonts w:ascii="Arial" w:hAnsi="Arial" w:cs="Arial"/>
          <w:sz w:val="22"/>
        </w:rPr>
      </w:pPr>
      <w:r w:rsidRPr="00145A21">
        <w:rPr>
          <w:rFonts w:ascii="Arial" w:hAnsi="Arial" w:cs="Arial"/>
          <w:sz w:val="22"/>
        </w:rPr>
        <w:t>Adams, L.E., Williams, M. and Al Zaabi, I., (2022). Turning Bad Leaders into Good Leaders: Diminishing the Theory X Style. In </w:t>
      </w:r>
      <w:r w:rsidRPr="00145A21">
        <w:rPr>
          <w:rFonts w:ascii="Arial" w:hAnsi="Arial" w:cs="Arial"/>
          <w:i/>
          <w:iCs/>
          <w:sz w:val="22"/>
        </w:rPr>
        <w:t>Leadership-New Insights</w:t>
      </w:r>
      <w:r w:rsidRPr="00145A21">
        <w:rPr>
          <w:rFonts w:ascii="Arial" w:hAnsi="Arial" w:cs="Arial"/>
          <w:sz w:val="22"/>
        </w:rPr>
        <w:t>. IntechOpen.</w:t>
      </w:r>
    </w:p>
    <w:p w14:paraId="68DB3DD3" w14:textId="77777777" w:rsidR="008B1EC9" w:rsidRPr="00145A21" w:rsidRDefault="008B1EC9" w:rsidP="00176CE4">
      <w:pPr>
        <w:spacing w:line="360" w:lineRule="auto"/>
        <w:rPr>
          <w:rFonts w:ascii="Arial" w:hAnsi="Arial" w:cs="Arial"/>
          <w:sz w:val="22"/>
        </w:rPr>
      </w:pPr>
      <w:r w:rsidRPr="00145A21">
        <w:rPr>
          <w:rFonts w:ascii="Arial" w:hAnsi="Arial" w:cs="Arial"/>
          <w:sz w:val="22"/>
        </w:rPr>
        <w:t>Armstrong, M. (2012) Armstrong’s handbook of management and leadership: developing effective people skills for better leadership and management.</w:t>
      </w:r>
    </w:p>
    <w:p w14:paraId="3DDFC1C9" w14:textId="53DD174A" w:rsidR="008B1EC9" w:rsidRPr="00145A21" w:rsidRDefault="008B1EC9" w:rsidP="00176CE4">
      <w:pPr>
        <w:spacing w:line="360" w:lineRule="auto"/>
        <w:rPr>
          <w:rFonts w:ascii="Arial" w:hAnsi="Arial" w:cs="Arial"/>
          <w:sz w:val="22"/>
          <w:shd w:val="clear" w:color="auto" w:fill="FFFFFF"/>
        </w:rPr>
      </w:pPr>
      <w:r w:rsidRPr="00145A21">
        <w:rPr>
          <w:rFonts w:ascii="Arial" w:hAnsi="Arial" w:cs="Arial"/>
          <w:sz w:val="22"/>
          <w:shd w:val="clear" w:color="auto" w:fill="FFFFFF"/>
        </w:rPr>
        <w:t xml:space="preserve">BBC, (2023). </w:t>
      </w:r>
      <w:r w:rsidRPr="00145A21">
        <w:rPr>
          <w:rFonts w:ascii="Arial" w:hAnsi="Arial" w:cs="Arial"/>
          <w:i/>
          <w:iCs/>
          <w:sz w:val="22"/>
          <w:shd w:val="clear" w:color="auto" w:fill="FFFFFF"/>
        </w:rPr>
        <w:t>Iceland supermarket staff in north Dublin end sit-in protest.</w:t>
      </w:r>
      <w:r w:rsidRPr="00145A21">
        <w:rPr>
          <w:rFonts w:ascii="Arial" w:hAnsi="Arial" w:cs="Arial"/>
          <w:sz w:val="22"/>
          <w:shd w:val="clear" w:color="auto" w:fill="FFFFFF"/>
        </w:rPr>
        <w:t xml:space="preserve"> [Online] Available at: https://www.bbc.co.uk/news/world-europe-65973415 [Accessed </w:t>
      </w:r>
      <w:r w:rsidR="008460FD">
        <w:rPr>
          <w:rFonts w:ascii="Arial" w:hAnsi="Arial" w:cs="Arial"/>
          <w:sz w:val="22"/>
          <w:shd w:val="clear" w:color="auto" w:fill="FFFFFF"/>
        </w:rPr>
        <w:t>1</w:t>
      </w:r>
      <w:r w:rsidRPr="00145A21">
        <w:rPr>
          <w:rFonts w:ascii="Arial" w:hAnsi="Arial" w:cs="Arial"/>
          <w:sz w:val="22"/>
          <w:shd w:val="clear" w:color="auto" w:fill="FFFFFF"/>
        </w:rPr>
        <w:t xml:space="preserve">2 </w:t>
      </w:r>
      <w:r w:rsidR="008460FD">
        <w:rPr>
          <w:rFonts w:ascii="Arial" w:hAnsi="Arial" w:cs="Arial"/>
          <w:sz w:val="22"/>
          <w:shd w:val="clear" w:color="auto" w:fill="FFFFFF"/>
        </w:rPr>
        <w:t>Nov</w:t>
      </w:r>
      <w:r w:rsidRPr="00145A21">
        <w:rPr>
          <w:rFonts w:ascii="Arial" w:hAnsi="Arial" w:cs="Arial"/>
          <w:sz w:val="22"/>
          <w:shd w:val="clear" w:color="auto" w:fill="FFFFFF"/>
        </w:rPr>
        <w:t xml:space="preserve"> 2023].</w:t>
      </w:r>
    </w:p>
    <w:p w14:paraId="4C1A18B5" w14:textId="6F677AEB"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BBC, (2023). </w:t>
      </w:r>
      <w:r w:rsidRPr="00145A21">
        <w:rPr>
          <w:rFonts w:ascii="Arial" w:hAnsi="Arial" w:cs="Arial"/>
          <w:i/>
          <w:iCs/>
          <w:sz w:val="22"/>
          <w:lang w:val="en-US"/>
        </w:rPr>
        <w:t xml:space="preserve">What impact has Brexit had on the UK </w:t>
      </w:r>
      <w:proofErr w:type="gramStart"/>
      <w:r w:rsidRPr="00145A21">
        <w:rPr>
          <w:rFonts w:ascii="Arial" w:hAnsi="Arial" w:cs="Arial"/>
          <w:i/>
          <w:iCs/>
          <w:sz w:val="22"/>
          <w:lang w:val="en-US"/>
        </w:rPr>
        <w:t>economy?.</w:t>
      </w:r>
      <w:proofErr w:type="gramEnd"/>
      <w:r w:rsidRPr="00145A21">
        <w:rPr>
          <w:rFonts w:ascii="Arial" w:hAnsi="Arial" w:cs="Arial"/>
          <w:sz w:val="22"/>
          <w:lang w:val="en-US"/>
        </w:rPr>
        <w:t xml:space="preserve"> [Online] Available at: https://www.bbc.com/news/business-64450882 [Accessed </w:t>
      </w:r>
      <w:r w:rsidR="008460FD">
        <w:rPr>
          <w:rFonts w:ascii="Arial" w:hAnsi="Arial" w:cs="Arial"/>
          <w:sz w:val="22"/>
          <w:lang w:val="en-US"/>
        </w:rPr>
        <w:t>1</w:t>
      </w:r>
      <w:r w:rsidRPr="00145A21">
        <w:rPr>
          <w:rFonts w:ascii="Arial" w:hAnsi="Arial" w:cs="Arial"/>
          <w:sz w:val="22"/>
          <w:lang w:val="en-US"/>
        </w:rPr>
        <w:t xml:space="preserve">4 </w:t>
      </w:r>
      <w:r w:rsidR="008460FD">
        <w:rPr>
          <w:rFonts w:ascii="Arial" w:hAnsi="Arial" w:cs="Arial"/>
          <w:sz w:val="22"/>
          <w:lang w:val="en-US"/>
        </w:rPr>
        <w:t>Nov</w:t>
      </w:r>
      <w:r w:rsidRPr="00145A21">
        <w:rPr>
          <w:rFonts w:ascii="Arial" w:hAnsi="Arial" w:cs="Arial"/>
          <w:sz w:val="22"/>
          <w:lang w:val="en-US"/>
        </w:rPr>
        <w:t xml:space="preserve"> 2023].</w:t>
      </w:r>
    </w:p>
    <w:p w14:paraId="2032A5AE" w14:textId="4F823CA7"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Bleu, N., (2023). </w:t>
      </w:r>
      <w:r w:rsidRPr="00145A21">
        <w:rPr>
          <w:rFonts w:ascii="Arial" w:hAnsi="Arial" w:cs="Arial"/>
          <w:i/>
          <w:iCs/>
          <w:sz w:val="22"/>
          <w:lang w:val="en-US"/>
        </w:rPr>
        <w:t>29 Top Chatbot Statistics For 2023: Usage, Demographics, Trends.</w:t>
      </w:r>
      <w:r w:rsidRPr="00145A21">
        <w:rPr>
          <w:rFonts w:ascii="Arial" w:hAnsi="Arial" w:cs="Arial"/>
          <w:sz w:val="22"/>
          <w:lang w:val="en-US"/>
        </w:rPr>
        <w:t xml:space="preserve"> [Online] Available at: https://bloggingwizard.com/chatbot-statistics/ [Accessed </w:t>
      </w:r>
      <w:r w:rsidR="008460FD">
        <w:rPr>
          <w:rFonts w:ascii="Arial" w:hAnsi="Arial" w:cs="Arial"/>
          <w:sz w:val="22"/>
          <w:lang w:val="en-US"/>
        </w:rPr>
        <w:t>1</w:t>
      </w:r>
      <w:r w:rsidRPr="00145A21">
        <w:rPr>
          <w:rFonts w:ascii="Arial" w:hAnsi="Arial" w:cs="Arial"/>
          <w:sz w:val="22"/>
          <w:lang w:val="en-US"/>
        </w:rPr>
        <w:t xml:space="preserve">4 </w:t>
      </w:r>
      <w:r w:rsidR="008460FD">
        <w:rPr>
          <w:rFonts w:ascii="Arial" w:hAnsi="Arial" w:cs="Arial"/>
          <w:sz w:val="22"/>
          <w:lang w:val="en-US"/>
        </w:rPr>
        <w:t>Nov</w:t>
      </w:r>
      <w:r w:rsidRPr="00145A21">
        <w:rPr>
          <w:rFonts w:ascii="Arial" w:hAnsi="Arial" w:cs="Arial"/>
          <w:sz w:val="22"/>
          <w:lang w:val="en-US"/>
        </w:rPr>
        <w:t xml:space="preserve"> 2023].</w:t>
      </w:r>
    </w:p>
    <w:p w14:paraId="520ADA74" w14:textId="77777777" w:rsidR="008B1EC9" w:rsidRPr="00145A21" w:rsidRDefault="008B1EC9" w:rsidP="00176CE4">
      <w:pPr>
        <w:spacing w:line="360" w:lineRule="auto"/>
        <w:rPr>
          <w:rFonts w:ascii="Arial" w:hAnsi="Arial" w:cs="Arial"/>
          <w:sz w:val="22"/>
          <w:shd w:val="clear" w:color="auto" w:fill="FFFFFF"/>
        </w:rPr>
      </w:pPr>
      <w:proofErr w:type="spellStart"/>
      <w:r w:rsidRPr="00145A21">
        <w:rPr>
          <w:rFonts w:ascii="Arial" w:hAnsi="Arial" w:cs="Arial"/>
          <w:sz w:val="22"/>
          <w:shd w:val="clear" w:color="auto" w:fill="FFFFFF"/>
        </w:rPr>
        <w:t>Daneshfard</w:t>
      </w:r>
      <w:proofErr w:type="spellEnd"/>
      <w:r w:rsidRPr="00145A21">
        <w:rPr>
          <w:rFonts w:ascii="Arial" w:hAnsi="Arial" w:cs="Arial"/>
          <w:sz w:val="22"/>
          <w:shd w:val="clear" w:color="auto" w:fill="FFFFFF"/>
        </w:rPr>
        <w:t>, K. and Rad, S.S., (2020). Philosophical analysis of theory x and y. </w:t>
      </w:r>
      <w:r w:rsidRPr="00145A21">
        <w:rPr>
          <w:rFonts w:ascii="Arial" w:hAnsi="Arial" w:cs="Arial"/>
          <w:i/>
          <w:iCs/>
          <w:sz w:val="22"/>
          <w:shd w:val="clear" w:color="auto" w:fill="FFFFFF"/>
        </w:rPr>
        <w:t>Journal of Management and Accounting Studies</w:t>
      </w:r>
      <w:r w:rsidRPr="00145A21">
        <w:rPr>
          <w:rFonts w:ascii="Arial" w:hAnsi="Arial" w:cs="Arial"/>
          <w:sz w:val="22"/>
          <w:shd w:val="clear" w:color="auto" w:fill="FFFFFF"/>
        </w:rPr>
        <w:t>, </w:t>
      </w:r>
      <w:r w:rsidRPr="00145A21">
        <w:rPr>
          <w:rFonts w:ascii="Arial" w:hAnsi="Arial" w:cs="Arial"/>
          <w:i/>
          <w:iCs/>
          <w:sz w:val="22"/>
          <w:shd w:val="clear" w:color="auto" w:fill="FFFFFF"/>
        </w:rPr>
        <w:t>8</w:t>
      </w:r>
      <w:r w:rsidRPr="00145A21">
        <w:rPr>
          <w:rFonts w:ascii="Arial" w:hAnsi="Arial" w:cs="Arial"/>
          <w:sz w:val="22"/>
          <w:shd w:val="clear" w:color="auto" w:fill="FFFFFF"/>
        </w:rPr>
        <w:t>(2), pp.44-48.</w:t>
      </w:r>
    </w:p>
    <w:p w14:paraId="056B709B" w14:textId="77777777" w:rsidR="008B1EC9" w:rsidRPr="00145A21" w:rsidRDefault="008B1EC9" w:rsidP="00176CE4">
      <w:pPr>
        <w:spacing w:line="360" w:lineRule="auto"/>
        <w:rPr>
          <w:rFonts w:ascii="Arial" w:hAnsi="Arial" w:cs="Arial"/>
          <w:sz w:val="22"/>
          <w:shd w:val="clear" w:color="auto" w:fill="FFFFFF"/>
        </w:rPr>
      </w:pPr>
      <w:r w:rsidRPr="00145A21">
        <w:rPr>
          <w:rFonts w:ascii="Arial" w:hAnsi="Arial" w:cs="Arial"/>
          <w:sz w:val="22"/>
          <w:shd w:val="clear" w:color="auto" w:fill="FFFFFF"/>
        </w:rPr>
        <w:t xml:space="preserve">Ferreira, J., Mueller, J. and Papa, A., (2020). Strategic knowledge management: theory, </w:t>
      </w:r>
      <w:proofErr w:type="gramStart"/>
      <w:r w:rsidRPr="00145A21">
        <w:rPr>
          <w:rFonts w:ascii="Arial" w:hAnsi="Arial" w:cs="Arial"/>
          <w:sz w:val="22"/>
          <w:shd w:val="clear" w:color="auto" w:fill="FFFFFF"/>
        </w:rPr>
        <w:t>practice</w:t>
      </w:r>
      <w:proofErr w:type="gramEnd"/>
      <w:r w:rsidRPr="00145A21">
        <w:rPr>
          <w:rFonts w:ascii="Arial" w:hAnsi="Arial" w:cs="Arial"/>
          <w:sz w:val="22"/>
          <w:shd w:val="clear" w:color="auto" w:fill="FFFFFF"/>
        </w:rPr>
        <w:t xml:space="preserve"> and future challenges. </w:t>
      </w:r>
      <w:r w:rsidRPr="00145A21">
        <w:rPr>
          <w:rFonts w:ascii="Arial" w:hAnsi="Arial" w:cs="Arial"/>
          <w:i/>
          <w:iCs/>
          <w:sz w:val="22"/>
          <w:shd w:val="clear" w:color="auto" w:fill="FFFFFF"/>
        </w:rPr>
        <w:t>Journal of knowledge management</w:t>
      </w:r>
      <w:r w:rsidRPr="00145A21">
        <w:rPr>
          <w:rFonts w:ascii="Arial" w:hAnsi="Arial" w:cs="Arial"/>
          <w:sz w:val="22"/>
          <w:shd w:val="clear" w:color="auto" w:fill="FFFFFF"/>
        </w:rPr>
        <w:t>, </w:t>
      </w:r>
      <w:r w:rsidRPr="00145A21">
        <w:rPr>
          <w:rFonts w:ascii="Arial" w:hAnsi="Arial" w:cs="Arial"/>
          <w:i/>
          <w:iCs/>
          <w:sz w:val="22"/>
          <w:shd w:val="clear" w:color="auto" w:fill="FFFFFF"/>
        </w:rPr>
        <w:t>24</w:t>
      </w:r>
      <w:r w:rsidRPr="00145A21">
        <w:rPr>
          <w:rFonts w:ascii="Arial" w:hAnsi="Arial" w:cs="Arial"/>
          <w:sz w:val="22"/>
          <w:shd w:val="clear" w:color="auto" w:fill="FFFFFF"/>
        </w:rPr>
        <w:t>(2), pp.121-126.</w:t>
      </w:r>
    </w:p>
    <w:p w14:paraId="05CBA355" w14:textId="1A6F5814"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Forbes, (2014). </w:t>
      </w:r>
      <w:r w:rsidRPr="00145A21">
        <w:rPr>
          <w:rFonts w:ascii="Arial" w:hAnsi="Arial" w:cs="Arial"/>
          <w:i/>
          <w:iCs/>
          <w:sz w:val="22"/>
          <w:lang w:val="en-US"/>
        </w:rPr>
        <w:t xml:space="preserve">The Best Leaders Model </w:t>
      </w:r>
      <w:proofErr w:type="gramStart"/>
      <w:r w:rsidRPr="00145A21">
        <w:rPr>
          <w:rFonts w:ascii="Arial" w:hAnsi="Arial" w:cs="Arial"/>
          <w:i/>
          <w:iCs/>
          <w:sz w:val="22"/>
          <w:lang w:val="en-US"/>
        </w:rPr>
        <w:t>The</w:t>
      </w:r>
      <w:proofErr w:type="gramEnd"/>
      <w:r w:rsidRPr="00145A21">
        <w:rPr>
          <w:rFonts w:ascii="Arial" w:hAnsi="Arial" w:cs="Arial"/>
          <w:i/>
          <w:iCs/>
          <w:sz w:val="22"/>
          <w:lang w:val="en-US"/>
        </w:rPr>
        <w:t xml:space="preserve"> Behavior They Want -- A Case Study.</w:t>
      </w:r>
      <w:r w:rsidRPr="00145A21">
        <w:rPr>
          <w:rFonts w:ascii="Arial" w:hAnsi="Arial" w:cs="Arial"/>
          <w:sz w:val="22"/>
          <w:lang w:val="en-US"/>
        </w:rPr>
        <w:t xml:space="preserve"> [Online] Available at: https://www.forbes.com/sites/actiontrumpseverything/2014/03/09/the-best-leaders-model-the-behavior-they-want-a-case-study/?sh=4c5b4ebeaf52 [Accessed </w:t>
      </w:r>
      <w:r w:rsidR="008460FD">
        <w:rPr>
          <w:rFonts w:ascii="Arial" w:hAnsi="Arial" w:cs="Arial"/>
          <w:sz w:val="22"/>
          <w:lang w:val="en-US"/>
        </w:rPr>
        <w:t>10</w:t>
      </w:r>
      <w:r w:rsidRPr="00145A21">
        <w:rPr>
          <w:rFonts w:ascii="Arial" w:hAnsi="Arial" w:cs="Arial"/>
          <w:sz w:val="22"/>
          <w:lang w:val="en-US"/>
        </w:rPr>
        <w:t xml:space="preserve"> </w:t>
      </w:r>
      <w:r w:rsidR="008460FD">
        <w:rPr>
          <w:rFonts w:ascii="Arial" w:hAnsi="Arial" w:cs="Arial"/>
          <w:sz w:val="22"/>
          <w:lang w:val="en-US"/>
        </w:rPr>
        <w:t>Nov</w:t>
      </w:r>
      <w:r w:rsidRPr="00145A21">
        <w:rPr>
          <w:rFonts w:ascii="Arial" w:hAnsi="Arial" w:cs="Arial"/>
          <w:sz w:val="22"/>
          <w:lang w:val="en-US"/>
        </w:rPr>
        <w:t xml:space="preserve"> 2023].</w:t>
      </w:r>
    </w:p>
    <w:p w14:paraId="7045B01E" w14:textId="624B9E1C"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Forbes, (2017). </w:t>
      </w:r>
      <w:r w:rsidRPr="00145A21">
        <w:rPr>
          <w:rFonts w:ascii="Arial" w:hAnsi="Arial" w:cs="Arial"/>
          <w:i/>
          <w:iCs/>
          <w:sz w:val="22"/>
          <w:lang w:val="en-US"/>
        </w:rPr>
        <w:t xml:space="preserve">Leadership From </w:t>
      </w:r>
      <w:proofErr w:type="gramStart"/>
      <w:r w:rsidRPr="00145A21">
        <w:rPr>
          <w:rFonts w:ascii="Arial" w:hAnsi="Arial" w:cs="Arial"/>
          <w:i/>
          <w:iCs/>
          <w:sz w:val="22"/>
          <w:lang w:val="en-US"/>
        </w:rPr>
        <w:t>The</w:t>
      </w:r>
      <w:proofErr w:type="gramEnd"/>
      <w:r w:rsidRPr="00145A21">
        <w:rPr>
          <w:rFonts w:ascii="Arial" w:hAnsi="Arial" w:cs="Arial"/>
          <w:i/>
          <w:iCs/>
          <w:sz w:val="22"/>
          <w:lang w:val="en-US"/>
        </w:rPr>
        <w:t xml:space="preserve"> Inside Out: Eight Pathways To Mastery.</w:t>
      </w:r>
      <w:r w:rsidRPr="00145A21">
        <w:rPr>
          <w:rFonts w:ascii="Arial" w:hAnsi="Arial" w:cs="Arial"/>
          <w:sz w:val="22"/>
          <w:lang w:val="en-US"/>
        </w:rPr>
        <w:t xml:space="preserve"> [Online] Available at: https://www.forbes.com/sites/kevincashman/2017/10/08/leadership-from-the-inside-out-eight-pathways-to-mastery/?sh=1447aa12549c [Accessed </w:t>
      </w:r>
      <w:r w:rsidR="008460FD">
        <w:rPr>
          <w:rFonts w:ascii="Arial" w:hAnsi="Arial" w:cs="Arial"/>
          <w:sz w:val="22"/>
          <w:lang w:val="en-US"/>
        </w:rPr>
        <w:t>10</w:t>
      </w:r>
      <w:r w:rsidRPr="00145A21">
        <w:rPr>
          <w:rFonts w:ascii="Arial" w:hAnsi="Arial" w:cs="Arial"/>
          <w:sz w:val="22"/>
          <w:lang w:val="en-US"/>
        </w:rPr>
        <w:t xml:space="preserve"> </w:t>
      </w:r>
      <w:r w:rsidR="008460FD">
        <w:rPr>
          <w:rFonts w:ascii="Arial" w:hAnsi="Arial" w:cs="Arial"/>
          <w:sz w:val="22"/>
          <w:lang w:val="en-US"/>
        </w:rPr>
        <w:t>Nov</w:t>
      </w:r>
      <w:r w:rsidRPr="00145A21">
        <w:rPr>
          <w:rFonts w:ascii="Arial" w:hAnsi="Arial" w:cs="Arial"/>
          <w:sz w:val="22"/>
          <w:lang w:val="en-US"/>
        </w:rPr>
        <w:t xml:space="preserve"> 2023].</w:t>
      </w:r>
    </w:p>
    <w:p w14:paraId="3C82709A" w14:textId="5A0C3EDD"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Forbes, (2018). </w:t>
      </w:r>
      <w:r w:rsidRPr="00145A21">
        <w:rPr>
          <w:rFonts w:ascii="Arial" w:hAnsi="Arial" w:cs="Arial"/>
          <w:i/>
          <w:iCs/>
          <w:sz w:val="22"/>
          <w:lang w:val="en-US"/>
        </w:rPr>
        <w:t xml:space="preserve">The Importance </w:t>
      </w:r>
      <w:proofErr w:type="gramStart"/>
      <w:r w:rsidRPr="00145A21">
        <w:rPr>
          <w:rFonts w:ascii="Arial" w:hAnsi="Arial" w:cs="Arial"/>
          <w:i/>
          <w:iCs/>
          <w:sz w:val="22"/>
          <w:lang w:val="en-US"/>
        </w:rPr>
        <w:t>Of</w:t>
      </w:r>
      <w:proofErr w:type="gramEnd"/>
      <w:r w:rsidRPr="00145A21">
        <w:rPr>
          <w:rFonts w:ascii="Arial" w:hAnsi="Arial" w:cs="Arial"/>
          <w:i/>
          <w:iCs/>
          <w:sz w:val="22"/>
          <w:lang w:val="en-US"/>
        </w:rPr>
        <w:t xml:space="preserve"> Adopting Your Own Goal-Setting System.</w:t>
      </w:r>
      <w:r w:rsidRPr="00145A21">
        <w:rPr>
          <w:rFonts w:ascii="Arial" w:hAnsi="Arial" w:cs="Arial"/>
          <w:sz w:val="22"/>
          <w:lang w:val="en-US"/>
        </w:rPr>
        <w:t xml:space="preserve"> [Online] Available at: https://www.forbes.com/sites/theyec/2018/12/14/the-importance-of-adopting-your-own-goal-setting-system/?sh=140490995974 [Accessed </w:t>
      </w:r>
      <w:r w:rsidR="008460FD">
        <w:rPr>
          <w:rFonts w:ascii="Arial" w:hAnsi="Arial" w:cs="Arial"/>
          <w:sz w:val="22"/>
          <w:lang w:val="en-US"/>
        </w:rPr>
        <w:t>10</w:t>
      </w:r>
      <w:r w:rsidRPr="00145A21">
        <w:rPr>
          <w:rFonts w:ascii="Arial" w:hAnsi="Arial" w:cs="Arial"/>
          <w:sz w:val="22"/>
          <w:lang w:val="en-US"/>
        </w:rPr>
        <w:t xml:space="preserve"> </w:t>
      </w:r>
      <w:r w:rsidR="00145A21">
        <w:rPr>
          <w:rFonts w:ascii="Arial" w:hAnsi="Arial" w:cs="Arial"/>
          <w:sz w:val="22"/>
          <w:lang w:val="en-US"/>
        </w:rPr>
        <w:t>Nov</w:t>
      </w:r>
      <w:r w:rsidRPr="00145A21">
        <w:rPr>
          <w:rFonts w:ascii="Arial" w:hAnsi="Arial" w:cs="Arial"/>
          <w:sz w:val="22"/>
          <w:lang w:val="en-US"/>
        </w:rPr>
        <w:t xml:space="preserve"> 2023].</w:t>
      </w:r>
    </w:p>
    <w:p w14:paraId="7326879A" w14:textId="22DD4169" w:rsidR="008B1EC9" w:rsidRPr="00145A21" w:rsidRDefault="008B1EC9" w:rsidP="00176CE4">
      <w:pPr>
        <w:spacing w:line="360" w:lineRule="auto"/>
        <w:rPr>
          <w:rFonts w:ascii="Arial" w:hAnsi="Arial" w:cs="Arial"/>
          <w:sz w:val="22"/>
          <w:shd w:val="clear" w:color="auto" w:fill="FFFFFF"/>
        </w:rPr>
      </w:pPr>
      <w:r w:rsidRPr="00145A21">
        <w:rPr>
          <w:rFonts w:ascii="Arial" w:hAnsi="Arial" w:cs="Arial"/>
          <w:sz w:val="22"/>
          <w:shd w:val="clear" w:color="auto" w:fill="FFFFFF"/>
        </w:rPr>
        <w:t xml:space="preserve">Forbes, (2021). </w:t>
      </w:r>
      <w:r w:rsidRPr="00145A21">
        <w:rPr>
          <w:rFonts w:ascii="Arial" w:hAnsi="Arial" w:cs="Arial"/>
          <w:i/>
          <w:iCs/>
          <w:sz w:val="22"/>
          <w:shd w:val="clear" w:color="auto" w:fill="FFFFFF"/>
        </w:rPr>
        <w:t xml:space="preserve">Organizational Culture Is </w:t>
      </w:r>
      <w:proofErr w:type="gramStart"/>
      <w:r w:rsidRPr="00145A21">
        <w:rPr>
          <w:rFonts w:ascii="Arial" w:hAnsi="Arial" w:cs="Arial"/>
          <w:i/>
          <w:iCs/>
          <w:sz w:val="22"/>
          <w:shd w:val="clear" w:color="auto" w:fill="FFFFFF"/>
        </w:rPr>
        <w:t>An</w:t>
      </w:r>
      <w:proofErr w:type="gramEnd"/>
      <w:r w:rsidRPr="00145A21">
        <w:rPr>
          <w:rFonts w:ascii="Arial" w:hAnsi="Arial" w:cs="Arial"/>
          <w:i/>
          <w:iCs/>
          <w:sz w:val="22"/>
          <w:shd w:val="clear" w:color="auto" w:fill="FFFFFF"/>
        </w:rPr>
        <w:t xml:space="preserve"> Overlooked Factor In Transformation.</w:t>
      </w:r>
      <w:r w:rsidRPr="00145A21">
        <w:rPr>
          <w:rFonts w:ascii="Arial" w:hAnsi="Arial" w:cs="Arial"/>
          <w:sz w:val="22"/>
          <w:shd w:val="clear" w:color="auto" w:fill="FFFFFF"/>
        </w:rPr>
        <w:t xml:space="preserve"> [Online] Available at: https://www.forbes.com/sites/forbestechcouncil/2021/08/31/organizational-culture-is-an-overlooked-factor-in-transformation/?sh=3a0c5fda6420 [Accessed </w:t>
      </w:r>
      <w:r w:rsidR="008460FD">
        <w:rPr>
          <w:rFonts w:ascii="Arial" w:hAnsi="Arial" w:cs="Arial"/>
          <w:sz w:val="22"/>
          <w:shd w:val="clear" w:color="auto" w:fill="FFFFFF"/>
        </w:rPr>
        <w:t>12</w:t>
      </w:r>
      <w:r w:rsidRPr="00145A21">
        <w:rPr>
          <w:rFonts w:ascii="Arial" w:hAnsi="Arial" w:cs="Arial"/>
          <w:sz w:val="22"/>
          <w:shd w:val="clear" w:color="auto" w:fill="FFFFFF"/>
        </w:rPr>
        <w:t xml:space="preserve"> </w:t>
      </w:r>
      <w:r w:rsidR="00145A21">
        <w:rPr>
          <w:rFonts w:ascii="Arial" w:hAnsi="Arial" w:cs="Arial"/>
          <w:sz w:val="22"/>
          <w:shd w:val="clear" w:color="auto" w:fill="FFFFFF"/>
        </w:rPr>
        <w:t>Nov</w:t>
      </w:r>
      <w:r w:rsidRPr="00145A21">
        <w:rPr>
          <w:rFonts w:ascii="Arial" w:hAnsi="Arial" w:cs="Arial"/>
          <w:sz w:val="22"/>
          <w:shd w:val="clear" w:color="auto" w:fill="FFFFFF"/>
        </w:rPr>
        <w:t xml:space="preserve"> 2023].</w:t>
      </w:r>
    </w:p>
    <w:p w14:paraId="282D1FF9" w14:textId="6620907D"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lastRenderedPageBreak/>
        <w:t xml:space="preserve">Forbes, (2022). </w:t>
      </w:r>
      <w:r w:rsidRPr="00145A21">
        <w:rPr>
          <w:rFonts w:ascii="Arial" w:hAnsi="Arial" w:cs="Arial"/>
          <w:i/>
          <w:iCs/>
          <w:sz w:val="22"/>
          <w:lang w:val="en-US"/>
        </w:rPr>
        <w:t xml:space="preserve">The Importance </w:t>
      </w:r>
      <w:proofErr w:type="gramStart"/>
      <w:r w:rsidRPr="00145A21">
        <w:rPr>
          <w:rFonts w:ascii="Arial" w:hAnsi="Arial" w:cs="Arial"/>
          <w:i/>
          <w:iCs/>
          <w:sz w:val="22"/>
          <w:lang w:val="en-US"/>
        </w:rPr>
        <w:t>Of</w:t>
      </w:r>
      <w:proofErr w:type="gramEnd"/>
      <w:r w:rsidRPr="00145A21">
        <w:rPr>
          <w:rFonts w:ascii="Arial" w:hAnsi="Arial" w:cs="Arial"/>
          <w:i/>
          <w:iCs/>
          <w:sz w:val="22"/>
          <w:lang w:val="en-US"/>
        </w:rPr>
        <w:t xml:space="preserve"> Quantifying Goals As A Leader. </w:t>
      </w:r>
      <w:r w:rsidRPr="00145A21">
        <w:rPr>
          <w:rFonts w:ascii="Arial" w:hAnsi="Arial" w:cs="Arial"/>
          <w:sz w:val="22"/>
          <w:lang w:val="en-US"/>
        </w:rPr>
        <w:t xml:space="preserve">[Online] Available at: https://www.forbes.com/sites/forbesbusinesscouncil/2022/05/19/the-importance-of-quantifying-goals-as-a-leader/?sh=4de6670572cb [Accessed </w:t>
      </w:r>
      <w:r w:rsidR="00145A21">
        <w:rPr>
          <w:rFonts w:ascii="Arial" w:hAnsi="Arial" w:cs="Arial"/>
          <w:sz w:val="22"/>
          <w:lang w:val="en-US"/>
        </w:rPr>
        <w:t>1</w:t>
      </w:r>
      <w:r w:rsidR="008460FD">
        <w:rPr>
          <w:rFonts w:ascii="Arial" w:hAnsi="Arial" w:cs="Arial"/>
          <w:sz w:val="22"/>
          <w:lang w:val="en-US"/>
        </w:rPr>
        <w:t>2</w:t>
      </w:r>
      <w:r w:rsidRPr="00145A21">
        <w:rPr>
          <w:rFonts w:ascii="Arial" w:hAnsi="Arial" w:cs="Arial"/>
          <w:sz w:val="22"/>
          <w:lang w:val="en-US"/>
        </w:rPr>
        <w:t xml:space="preserve"> </w:t>
      </w:r>
      <w:r w:rsidR="00145A21">
        <w:rPr>
          <w:rFonts w:ascii="Arial" w:hAnsi="Arial" w:cs="Arial"/>
          <w:sz w:val="22"/>
          <w:lang w:val="en-US"/>
        </w:rPr>
        <w:t>Nov</w:t>
      </w:r>
      <w:r w:rsidRPr="00145A21">
        <w:rPr>
          <w:rFonts w:ascii="Arial" w:hAnsi="Arial" w:cs="Arial"/>
          <w:sz w:val="22"/>
          <w:lang w:val="en-US"/>
        </w:rPr>
        <w:t xml:space="preserve"> 2023].</w:t>
      </w:r>
    </w:p>
    <w:p w14:paraId="66306534" w14:textId="551B6814"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Forbes, (2023). </w:t>
      </w:r>
      <w:r w:rsidRPr="00145A21">
        <w:rPr>
          <w:rFonts w:ascii="Arial" w:hAnsi="Arial" w:cs="Arial"/>
          <w:i/>
          <w:iCs/>
          <w:sz w:val="22"/>
          <w:lang w:val="en-US"/>
        </w:rPr>
        <w:t xml:space="preserve">16 Leadership Behaviors That Set </w:t>
      </w:r>
      <w:proofErr w:type="gramStart"/>
      <w:r w:rsidRPr="00145A21">
        <w:rPr>
          <w:rFonts w:ascii="Arial" w:hAnsi="Arial" w:cs="Arial"/>
          <w:i/>
          <w:iCs/>
          <w:sz w:val="22"/>
          <w:lang w:val="en-US"/>
        </w:rPr>
        <w:t>A</w:t>
      </w:r>
      <w:proofErr w:type="gramEnd"/>
      <w:r w:rsidRPr="00145A21">
        <w:rPr>
          <w:rFonts w:ascii="Arial" w:hAnsi="Arial" w:cs="Arial"/>
          <w:i/>
          <w:iCs/>
          <w:sz w:val="22"/>
          <w:lang w:val="en-US"/>
        </w:rPr>
        <w:t xml:space="preserve"> Bad Example For The Team.</w:t>
      </w:r>
      <w:r w:rsidRPr="00145A21">
        <w:rPr>
          <w:rFonts w:ascii="Arial" w:hAnsi="Arial" w:cs="Arial"/>
          <w:sz w:val="22"/>
          <w:lang w:val="en-US"/>
        </w:rPr>
        <w:t xml:space="preserve"> [Online] Available at: https://www.forbes.com/sites/forbescoachescouncil/2023/03/02/16-leadership-behaviors-that-set-a-bad-example-for-the-team/?sh=47ca85967576 [Accessed </w:t>
      </w:r>
      <w:r w:rsidR="00145A21">
        <w:rPr>
          <w:rFonts w:ascii="Arial" w:hAnsi="Arial" w:cs="Arial"/>
          <w:sz w:val="22"/>
          <w:lang w:val="en-US"/>
        </w:rPr>
        <w:t>10</w:t>
      </w:r>
      <w:r w:rsidRPr="00145A21">
        <w:rPr>
          <w:rFonts w:ascii="Arial" w:hAnsi="Arial" w:cs="Arial"/>
          <w:sz w:val="22"/>
          <w:lang w:val="en-US"/>
        </w:rPr>
        <w:t xml:space="preserve"> </w:t>
      </w:r>
      <w:r w:rsidR="00145A21">
        <w:rPr>
          <w:rFonts w:ascii="Arial" w:hAnsi="Arial" w:cs="Arial"/>
          <w:sz w:val="22"/>
          <w:lang w:val="en-US"/>
        </w:rPr>
        <w:t>Nov</w:t>
      </w:r>
      <w:r w:rsidRPr="00145A21">
        <w:rPr>
          <w:rFonts w:ascii="Arial" w:hAnsi="Arial" w:cs="Arial"/>
          <w:sz w:val="22"/>
          <w:lang w:val="en-US"/>
        </w:rPr>
        <w:t xml:space="preserve"> 2023].</w:t>
      </w:r>
    </w:p>
    <w:p w14:paraId="69A75C3F" w14:textId="63D20B7C"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Forbes, (2023). </w:t>
      </w:r>
      <w:r w:rsidRPr="00145A21">
        <w:rPr>
          <w:rFonts w:ascii="Arial" w:hAnsi="Arial" w:cs="Arial"/>
          <w:i/>
          <w:iCs/>
          <w:sz w:val="22"/>
          <w:lang w:val="en-US"/>
        </w:rPr>
        <w:t xml:space="preserve">Strategy As Leadership: A New Framework </w:t>
      </w:r>
      <w:proofErr w:type="gramStart"/>
      <w:r w:rsidRPr="00145A21">
        <w:rPr>
          <w:rFonts w:ascii="Arial" w:hAnsi="Arial" w:cs="Arial"/>
          <w:i/>
          <w:iCs/>
          <w:sz w:val="22"/>
          <w:lang w:val="en-US"/>
        </w:rPr>
        <w:t>For</w:t>
      </w:r>
      <w:proofErr w:type="gramEnd"/>
      <w:r w:rsidRPr="00145A21">
        <w:rPr>
          <w:rFonts w:ascii="Arial" w:hAnsi="Arial" w:cs="Arial"/>
          <w:i/>
          <w:iCs/>
          <w:sz w:val="22"/>
          <w:lang w:val="en-US"/>
        </w:rPr>
        <w:t xml:space="preserve"> Business Navigation.</w:t>
      </w:r>
      <w:r w:rsidRPr="00145A21">
        <w:rPr>
          <w:rFonts w:ascii="Arial" w:hAnsi="Arial" w:cs="Arial"/>
          <w:sz w:val="22"/>
          <w:lang w:val="en-US"/>
        </w:rPr>
        <w:t xml:space="preserve"> [Online] Available at: https://www.forbes.com/sites/benjaminlaker/2023/09/18/strategy-as-leadership-a-new-framework-for-business-navigation/?sh=198e994c4410 [Accessed </w:t>
      </w:r>
      <w:r w:rsidR="00145A21">
        <w:rPr>
          <w:rFonts w:ascii="Arial" w:hAnsi="Arial" w:cs="Arial"/>
          <w:sz w:val="22"/>
          <w:lang w:val="en-US"/>
        </w:rPr>
        <w:t>10</w:t>
      </w:r>
      <w:r w:rsidRPr="00145A21">
        <w:rPr>
          <w:rFonts w:ascii="Arial" w:hAnsi="Arial" w:cs="Arial"/>
          <w:sz w:val="22"/>
          <w:lang w:val="en-US"/>
        </w:rPr>
        <w:t xml:space="preserve"> </w:t>
      </w:r>
      <w:r w:rsidR="00145A21">
        <w:rPr>
          <w:rFonts w:ascii="Arial" w:hAnsi="Arial" w:cs="Arial"/>
          <w:sz w:val="22"/>
          <w:lang w:val="en-US"/>
        </w:rPr>
        <w:t>Nov</w:t>
      </w:r>
      <w:r w:rsidRPr="00145A21">
        <w:rPr>
          <w:rFonts w:ascii="Arial" w:hAnsi="Arial" w:cs="Arial"/>
          <w:sz w:val="22"/>
          <w:lang w:val="en-US"/>
        </w:rPr>
        <w:t xml:space="preserve"> 2023].</w:t>
      </w:r>
    </w:p>
    <w:p w14:paraId="548ACD5A" w14:textId="7348A97D" w:rsidR="008B1EC9" w:rsidRPr="00145A21" w:rsidRDefault="008B1EC9" w:rsidP="00176CE4">
      <w:pPr>
        <w:spacing w:line="360" w:lineRule="auto"/>
        <w:rPr>
          <w:rFonts w:ascii="Arial" w:hAnsi="Arial" w:cs="Arial"/>
          <w:sz w:val="22"/>
          <w:shd w:val="clear" w:color="auto" w:fill="FFFFFF"/>
        </w:rPr>
      </w:pPr>
      <w:r w:rsidRPr="00145A21">
        <w:rPr>
          <w:rFonts w:ascii="Arial" w:hAnsi="Arial" w:cs="Arial"/>
          <w:sz w:val="22"/>
          <w:shd w:val="clear" w:color="auto" w:fill="FFFFFF"/>
        </w:rPr>
        <w:t xml:space="preserve">Glover, P., (2020). </w:t>
      </w:r>
      <w:r w:rsidRPr="00145A21">
        <w:rPr>
          <w:rFonts w:ascii="Arial" w:hAnsi="Arial" w:cs="Arial"/>
          <w:i/>
          <w:iCs/>
          <w:sz w:val="22"/>
          <w:shd w:val="clear" w:color="auto" w:fill="FFFFFF"/>
        </w:rPr>
        <w:t xml:space="preserve">Seven Steps </w:t>
      </w:r>
      <w:proofErr w:type="gramStart"/>
      <w:r w:rsidRPr="00145A21">
        <w:rPr>
          <w:rFonts w:ascii="Arial" w:hAnsi="Arial" w:cs="Arial"/>
          <w:i/>
          <w:iCs/>
          <w:sz w:val="22"/>
          <w:shd w:val="clear" w:color="auto" w:fill="FFFFFF"/>
        </w:rPr>
        <w:t>To</w:t>
      </w:r>
      <w:proofErr w:type="gramEnd"/>
      <w:r w:rsidRPr="00145A21">
        <w:rPr>
          <w:rFonts w:ascii="Arial" w:hAnsi="Arial" w:cs="Arial"/>
          <w:i/>
          <w:iCs/>
          <w:sz w:val="22"/>
          <w:shd w:val="clear" w:color="auto" w:fill="FFFFFF"/>
        </w:rPr>
        <w:t xml:space="preserve"> Eliminating Theory X Management For Organizational Success.</w:t>
      </w:r>
      <w:r w:rsidRPr="00145A21">
        <w:rPr>
          <w:rFonts w:ascii="Arial" w:hAnsi="Arial" w:cs="Arial"/>
          <w:sz w:val="22"/>
          <w:shd w:val="clear" w:color="auto" w:fill="FFFFFF"/>
        </w:rPr>
        <w:t xml:space="preserve"> [Online] Available at: https://www.forbes.com/sites/forbescoachescouncil/2020/10/02/seven-steps-to-eliminating-theory-x-management-for-organizational-success/?sh=3683644d23e5 [Accessed </w:t>
      </w:r>
      <w:r w:rsidR="008460FD">
        <w:rPr>
          <w:rFonts w:ascii="Arial" w:hAnsi="Arial" w:cs="Arial"/>
          <w:sz w:val="22"/>
          <w:shd w:val="clear" w:color="auto" w:fill="FFFFFF"/>
        </w:rPr>
        <w:t>12</w:t>
      </w:r>
      <w:r w:rsidRPr="00145A21">
        <w:rPr>
          <w:rFonts w:ascii="Arial" w:hAnsi="Arial" w:cs="Arial"/>
          <w:sz w:val="22"/>
          <w:shd w:val="clear" w:color="auto" w:fill="FFFFFF"/>
        </w:rPr>
        <w:t xml:space="preserve"> </w:t>
      </w:r>
      <w:r w:rsidR="008460FD">
        <w:rPr>
          <w:rFonts w:ascii="Arial" w:hAnsi="Arial" w:cs="Arial"/>
          <w:sz w:val="22"/>
          <w:shd w:val="clear" w:color="auto" w:fill="FFFFFF"/>
        </w:rPr>
        <w:t>November</w:t>
      </w:r>
      <w:r w:rsidRPr="00145A21">
        <w:rPr>
          <w:rFonts w:ascii="Arial" w:hAnsi="Arial" w:cs="Arial"/>
          <w:sz w:val="22"/>
          <w:shd w:val="clear" w:color="auto" w:fill="FFFFFF"/>
        </w:rPr>
        <w:t xml:space="preserve"> 2023].</w:t>
      </w:r>
    </w:p>
    <w:p w14:paraId="6BF4E82F" w14:textId="660013FF"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GOV.UK, (2023)</w:t>
      </w:r>
      <w:r w:rsidRPr="00145A21">
        <w:rPr>
          <w:rFonts w:ascii="Arial" w:hAnsi="Arial" w:cs="Arial"/>
          <w:i/>
          <w:iCs/>
          <w:sz w:val="22"/>
          <w:lang w:val="en-US"/>
        </w:rPr>
        <w:t>. The UK’s trade agreements.</w:t>
      </w:r>
      <w:r w:rsidRPr="00145A21">
        <w:rPr>
          <w:rFonts w:ascii="Arial" w:hAnsi="Arial" w:cs="Arial"/>
          <w:sz w:val="22"/>
          <w:lang w:val="en-US"/>
        </w:rPr>
        <w:t xml:space="preserve"> [Online] Available at: https://www.gov.uk/government/collections/the-uks-trade-agreements [Accessed </w:t>
      </w:r>
      <w:r w:rsidR="008460FD">
        <w:rPr>
          <w:rFonts w:ascii="Arial" w:hAnsi="Arial" w:cs="Arial"/>
          <w:sz w:val="22"/>
          <w:lang w:val="en-US"/>
        </w:rPr>
        <w:t>10</w:t>
      </w:r>
      <w:r w:rsidRPr="00145A21">
        <w:rPr>
          <w:rFonts w:ascii="Arial" w:hAnsi="Arial" w:cs="Arial"/>
          <w:sz w:val="22"/>
          <w:lang w:val="en-US"/>
        </w:rPr>
        <w:t xml:space="preserve"> </w:t>
      </w:r>
      <w:r w:rsidR="008460FD">
        <w:rPr>
          <w:rFonts w:ascii="Arial" w:hAnsi="Arial" w:cs="Arial"/>
          <w:sz w:val="22"/>
          <w:lang w:val="en-US"/>
        </w:rPr>
        <w:t>Nov</w:t>
      </w:r>
      <w:r w:rsidRPr="00145A21">
        <w:rPr>
          <w:rFonts w:ascii="Arial" w:hAnsi="Arial" w:cs="Arial"/>
          <w:sz w:val="22"/>
          <w:lang w:val="en-US"/>
        </w:rPr>
        <w:t xml:space="preserve"> 2023].</w:t>
      </w:r>
    </w:p>
    <w:p w14:paraId="2D7C41E5" w14:textId="4D837EBC" w:rsidR="008B1EC9" w:rsidRPr="00145A21" w:rsidRDefault="008B1EC9" w:rsidP="00176CE4">
      <w:pPr>
        <w:spacing w:line="360" w:lineRule="auto"/>
        <w:rPr>
          <w:rFonts w:ascii="Arial" w:hAnsi="Arial" w:cs="Arial"/>
          <w:sz w:val="22"/>
          <w:shd w:val="clear" w:color="auto" w:fill="FFFFFF"/>
        </w:rPr>
      </w:pPr>
      <w:r w:rsidRPr="00145A21">
        <w:rPr>
          <w:rFonts w:ascii="Arial" w:hAnsi="Arial" w:cs="Arial"/>
          <w:sz w:val="22"/>
          <w:shd w:val="clear" w:color="auto" w:fill="FFFFFF"/>
        </w:rPr>
        <w:t xml:space="preserve">Holmer, A., (2021). </w:t>
      </w:r>
      <w:r w:rsidRPr="00145A21">
        <w:rPr>
          <w:rFonts w:ascii="Arial" w:hAnsi="Arial" w:cs="Arial"/>
          <w:i/>
          <w:iCs/>
          <w:sz w:val="22"/>
          <w:shd w:val="clear" w:color="auto" w:fill="FFFFFF"/>
        </w:rPr>
        <w:t>Theories X, Y, and Z: Control, Contribute, or Cooperate.</w:t>
      </w:r>
      <w:r w:rsidRPr="00145A21">
        <w:rPr>
          <w:rFonts w:ascii="Arial" w:hAnsi="Arial" w:cs="Arial"/>
          <w:sz w:val="22"/>
          <w:shd w:val="clear" w:color="auto" w:fill="FFFFFF"/>
        </w:rPr>
        <w:t xml:space="preserve"> [Online] Available at: https://medium.com/workmatters/theories-x-y-and-z-control-contribute-or-cooperate-29e42f1538c8 [Accessed </w:t>
      </w:r>
      <w:r w:rsidR="00145A21">
        <w:rPr>
          <w:rFonts w:ascii="Arial" w:hAnsi="Arial" w:cs="Arial"/>
          <w:sz w:val="22"/>
          <w:shd w:val="clear" w:color="auto" w:fill="FFFFFF"/>
        </w:rPr>
        <w:t>10</w:t>
      </w:r>
      <w:r w:rsidRPr="00145A21">
        <w:rPr>
          <w:rFonts w:ascii="Arial" w:hAnsi="Arial" w:cs="Arial"/>
          <w:sz w:val="22"/>
          <w:shd w:val="clear" w:color="auto" w:fill="FFFFFF"/>
        </w:rPr>
        <w:t xml:space="preserve"> </w:t>
      </w:r>
      <w:r w:rsidR="00145A21">
        <w:rPr>
          <w:rFonts w:ascii="Arial" w:hAnsi="Arial" w:cs="Arial"/>
          <w:sz w:val="22"/>
          <w:shd w:val="clear" w:color="auto" w:fill="FFFFFF"/>
        </w:rPr>
        <w:t>Nov</w:t>
      </w:r>
      <w:r w:rsidRPr="00145A21">
        <w:rPr>
          <w:rFonts w:ascii="Arial" w:hAnsi="Arial" w:cs="Arial"/>
          <w:sz w:val="22"/>
          <w:shd w:val="clear" w:color="auto" w:fill="FFFFFF"/>
        </w:rPr>
        <w:t xml:space="preserve"> 2023].</w:t>
      </w:r>
    </w:p>
    <w:p w14:paraId="12F8BA8C" w14:textId="77777777" w:rsidR="008B1EC9" w:rsidRPr="00145A21" w:rsidRDefault="008B1EC9" w:rsidP="00176CE4">
      <w:pPr>
        <w:spacing w:line="360" w:lineRule="auto"/>
        <w:rPr>
          <w:rFonts w:ascii="Arial" w:hAnsi="Arial" w:cs="Arial"/>
          <w:sz w:val="22"/>
        </w:rPr>
      </w:pPr>
      <w:r w:rsidRPr="00145A21">
        <w:rPr>
          <w:rFonts w:ascii="Arial" w:hAnsi="Arial" w:cs="Arial"/>
          <w:sz w:val="22"/>
        </w:rPr>
        <w:t>Hunt, T. and Fedynich, L., (2019). Leadership: Past, present, and future: An evolution of an idea. </w:t>
      </w:r>
      <w:r w:rsidRPr="00145A21">
        <w:rPr>
          <w:rFonts w:ascii="Arial" w:hAnsi="Arial" w:cs="Arial"/>
          <w:i/>
          <w:iCs/>
          <w:sz w:val="22"/>
        </w:rPr>
        <w:t>Journal of Arts and Humanities</w:t>
      </w:r>
      <w:r w:rsidRPr="00145A21">
        <w:rPr>
          <w:rFonts w:ascii="Arial" w:hAnsi="Arial" w:cs="Arial"/>
          <w:sz w:val="22"/>
        </w:rPr>
        <w:t>, </w:t>
      </w:r>
      <w:r w:rsidRPr="00145A21">
        <w:rPr>
          <w:rFonts w:ascii="Arial" w:hAnsi="Arial" w:cs="Arial"/>
          <w:i/>
          <w:iCs/>
          <w:sz w:val="22"/>
        </w:rPr>
        <w:t>8</w:t>
      </w:r>
      <w:r w:rsidRPr="00145A21">
        <w:rPr>
          <w:rFonts w:ascii="Arial" w:hAnsi="Arial" w:cs="Arial"/>
          <w:sz w:val="22"/>
        </w:rPr>
        <w:t>(2), pp.22-26.</w:t>
      </w:r>
    </w:p>
    <w:p w14:paraId="6B1943DB" w14:textId="6C763400" w:rsidR="008B1EC9" w:rsidRPr="00145A21" w:rsidRDefault="008B1EC9" w:rsidP="00176CE4">
      <w:pPr>
        <w:spacing w:line="360" w:lineRule="auto"/>
        <w:rPr>
          <w:rFonts w:ascii="Arial" w:hAnsi="Arial" w:cs="Arial"/>
          <w:sz w:val="22"/>
          <w:lang w:val="en-US"/>
        </w:rPr>
      </w:pPr>
      <w:r w:rsidRPr="00145A21">
        <w:rPr>
          <w:rFonts w:ascii="Arial" w:hAnsi="Arial" w:cs="Arial"/>
          <w:sz w:val="22"/>
          <w:lang w:val="en-US"/>
        </w:rPr>
        <w:t xml:space="preserve">IMF, (2023). </w:t>
      </w:r>
      <w:r w:rsidRPr="00145A21">
        <w:rPr>
          <w:rFonts w:ascii="Arial" w:hAnsi="Arial" w:cs="Arial"/>
          <w:i/>
          <w:iCs/>
          <w:sz w:val="22"/>
          <w:lang w:val="en-US"/>
        </w:rPr>
        <w:t>United Kingdom’s Long-Run Prosperity Hinges on Ambitious Reforms.</w:t>
      </w:r>
      <w:r w:rsidRPr="00145A21">
        <w:rPr>
          <w:rFonts w:ascii="Arial" w:hAnsi="Arial" w:cs="Arial"/>
          <w:sz w:val="22"/>
          <w:lang w:val="en-US"/>
        </w:rPr>
        <w:t xml:space="preserve"> [Online] Available at: https://www.imf.org/en/News/Articles/2023/07/11/cf-United-Kingdoms-Long-Run-Prosperity-Hinges-on-Ambitious-Reforms [Accessed </w:t>
      </w:r>
      <w:r w:rsidR="00145A21">
        <w:rPr>
          <w:rFonts w:ascii="Arial" w:hAnsi="Arial" w:cs="Arial"/>
          <w:sz w:val="22"/>
          <w:lang w:val="en-US"/>
        </w:rPr>
        <w:t xml:space="preserve">10 Nov </w:t>
      </w:r>
      <w:r w:rsidRPr="00145A21">
        <w:rPr>
          <w:rFonts w:ascii="Arial" w:hAnsi="Arial" w:cs="Arial"/>
          <w:sz w:val="22"/>
          <w:lang w:val="en-US"/>
        </w:rPr>
        <w:t>2023].</w:t>
      </w:r>
    </w:p>
    <w:p w14:paraId="434D0ED6" w14:textId="12DB94DA" w:rsidR="008B1EC9" w:rsidRPr="00220857" w:rsidRDefault="008B1EC9" w:rsidP="00176CE4">
      <w:pPr>
        <w:spacing w:line="360" w:lineRule="auto"/>
        <w:rPr>
          <w:lang w:val="en-US"/>
        </w:rPr>
      </w:pPr>
      <w:r w:rsidRPr="00145A21">
        <w:rPr>
          <w:rFonts w:ascii="Arial" w:hAnsi="Arial" w:cs="Arial"/>
          <w:sz w:val="22"/>
          <w:lang w:val="en-US"/>
        </w:rPr>
        <w:t xml:space="preserve">Inman, P., (2023). </w:t>
      </w:r>
      <w:proofErr w:type="gramStart"/>
      <w:r w:rsidRPr="00145A21">
        <w:rPr>
          <w:rFonts w:ascii="Arial" w:hAnsi="Arial" w:cs="Arial"/>
          <w:i/>
          <w:iCs/>
          <w:sz w:val="22"/>
          <w:lang w:val="en-US"/>
        </w:rPr>
        <w:t>Bank</w:t>
      </w:r>
      <w:proofErr w:type="gramEnd"/>
      <w:r w:rsidRPr="00145A21">
        <w:rPr>
          <w:rFonts w:ascii="Arial" w:hAnsi="Arial" w:cs="Arial"/>
          <w:i/>
          <w:iCs/>
          <w:sz w:val="22"/>
          <w:lang w:val="en-US"/>
        </w:rPr>
        <w:t xml:space="preserve"> of England expected to hold interest rates again after joblessness rise.</w:t>
      </w:r>
      <w:r w:rsidRPr="00145A21">
        <w:rPr>
          <w:rFonts w:ascii="Arial" w:hAnsi="Arial" w:cs="Arial"/>
          <w:sz w:val="22"/>
          <w:lang w:val="en-US"/>
        </w:rPr>
        <w:t xml:space="preserve"> [Online] Available at: https://www.theguardian.com/business/2023/oct/24/uk-unemployment-rises-ons-data [Accessed </w:t>
      </w:r>
      <w:r w:rsidR="00145A21">
        <w:rPr>
          <w:rFonts w:ascii="Arial" w:hAnsi="Arial" w:cs="Arial"/>
          <w:sz w:val="22"/>
          <w:lang w:val="en-US"/>
        </w:rPr>
        <w:t>10 Nov</w:t>
      </w:r>
      <w:r w:rsidRPr="00145A21">
        <w:rPr>
          <w:rFonts w:ascii="Arial" w:hAnsi="Arial" w:cs="Arial"/>
          <w:sz w:val="22"/>
          <w:lang w:val="en-US"/>
        </w:rPr>
        <w:t xml:space="preserve"> 2023].</w:t>
      </w:r>
    </w:p>
    <w:p w14:paraId="7E3EFF54" w14:textId="54BEBAD0" w:rsidR="008B1EC9" w:rsidRPr="00220857" w:rsidRDefault="008B1EC9" w:rsidP="00176CE4">
      <w:pPr>
        <w:spacing w:line="360" w:lineRule="auto"/>
        <w:rPr>
          <w:lang w:val="en-US"/>
        </w:rPr>
      </w:pPr>
      <w:r w:rsidRPr="00220857">
        <w:rPr>
          <w:lang w:val="en-US"/>
        </w:rPr>
        <w:t xml:space="preserve">McLaughlin, L., </w:t>
      </w:r>
      <w:r>
        <w:rPr>
          <w:lang w:val="en-US"/>
        </w:rPr>
        <w:t>(</w:t>
      </w:r>
      <w:r w:rsidRPr="00220857">
        <w:rPr>
          <w:lang w:val="en-US"/>
        </w:rPr>
        <w:t>2023</w:t>
      </w:r>
      <w:r>
        <w:rPr>
          <w:lang w:val="en-US"/>
        </w:rPr>
        <w:t>)</w:t>
      </w:r>
      <w:r w:rsidRPr="00220857">
        <w:rPr>
          <w:lang w:val="en-US"/>
        </w:rPr>
        <w:t xml:space="preserve">. </w:t>
      </w:r>
      <w:r w:rsidRPr="00220857">
        <w:rPr>
          <w:i/>
          <w:iCs/>
          <w:lang w:val="en-US"/>
        </w:rPr>
        <w:t>Conceptual skills definition and examples.</w:t>
      </w:r>
      <w:r w:rsidRPr="00220857">
        <w:rPr>
          <w:lang w:val="en-US"/>
        </w:rPr>
        <w:t xml:space="preserve"> [Online] Available at: https://resume.io/blog/conceptual-skills#:~:text=Conceptual%20management%20skills%20require%20the,thinking%2C%20multitasking%2C%20and%20troubleshooting.</w:t>
      </w:r>
      <w:r>
        <w:rPr>
          <w:lang w:val="en-US"/>
        </w:rPr>
        <w:t xml:space="preserve"> </w:t>
      </w:r>
      <w:r w:rsidRPr="00220857">
        <w:rPr>
          <w:lang w:val="en-US"/>
        </w:rPr>
        <w:t xml:space="preserve">[Accessed </w:t>
      </w:r>
      <w:r w:rsidR="00145A21">
        <w:rPr>
          <w:lang w:val="en-US"/>
        </w:rPr>
        <w:t>18</w:t>
      </w:r>
      <w:r w:rsidRPr="00220857">
        <w:rPr>
          <w:lang w:val="en-US"/>
        </w:rPr>
        <w:t xml:space="preserve"> </w:t>
      </w:r>
      <w:r w:rsidR="00145A21">
        <w:rPr>
          <w:lang w:val="en-US"/>
        </w:rPr>
        <w:t xml:space="preserve">Nov </w:t>
      </w:r>
      <w:r w:rsidRPr="00220857">
        <w:rPr>
          <w:lang w:val="en-US"/>
        </w:rPr>
        <w:t>2023].</w:t>
      </w:r>
    </w:p>
    <w:p w14:paraId="51D646AE" w14:textId="50FCBF60" w:rsidR="008B1EC9" w:rsidRPr="00220857" w:rsidRDefault="008B1EC9" w:rsidP="00176CE4">
      <w:pPr>
        <w:spacing w:line="360" w:lineRule="auto"/>
        <w:rPr>
          <w:lang w:val="en-US"/>
        </w:rPr>
      </w:pPr>
      <w:r w:rsidRPr="00220857">
        <w:rPr>
          <w:lang w:val="en-US"/>
        </w:rPr>
        <w:lastRenderedPageBreak/>
        <w:t xml:space="preserve">Miles, M., </w:t>
      </w:r>
      <w:r>
        <w:rPr>
          <w:lang w:val="en-US"/>
        </w:rPr>
        <w:t>(</w:t>
      </w:r>
      <w:r w:rsidRPr="00220857">
        <w:rPr>
          <w:lang w:val="en-US"/>
        </w:rPr>
        <w:t>2022</w:t>
      </w:r>
      <w:r>
        <w:rPr>
          <w:lang w:val="en-US"/>
        </w:rPr>
        <w:t>)</w:t>
      </w:r>
      <w:r w:rsidRPr="00220857">
        <w:rPr>
          <w:lang w:val="en-US"/>
        </w:rPr>
        <w:t xml:space="preserve">. </w:t>
      </w:r>
      <w:r w:rsidRPr="00220857">
        <w:rPr>
          <w:i/>
          <w:iCs/>
          <w:lang w:val="en-US"/>
        </w:rPr>
        <w:t>It depends. Understanding the contingency theory of leadership.</w:t>
      </w:r>
      <w:r w:rsidRPr="00220857">
        <w:rPr>
          <w:lang w:val="en-US"/>
        </w:rPr>
        <w:t xml:space="preserve"> [Online] Available at: https://www.betterup.com/blog/contingency-theory-of-leadership#:~:text=The%20contingency%20theory%20of%20leadership%20states%20that%20effective%20leadership%20is,an%20ineffective%20leader%20in%20another.</w:t>
      </w:r>
      <w:r>
        <w:rPr>
          <w:lang w:val="en-US"/>
        </w:rPr>
        <w:t xml:space="preserve"> </w:t>
      </w:r>
      <w:r w:rsidRPr="00220857">
        <w:rPr>
          <w:lang w:val="en-US"/>
        </w:rPr>
        <w:t xml:space="preserve">[Accessed </w:t>
      </w:r>
      <w:r w:rsidR="008460FD">
        <w:rPr>
          <w:lang w:val="en-US"/>
        </w:rPr>
        <w:t>1</w:t>
      </w:r>
      <w:r w:rsidRPr="00220857">
        <w:rPr>
          <w:lang w:val="en-US"/>
        </w:rPr>
        <w:t xml:space="preserve">4 </w:t>
      </w:r>
      <w:r w:rsidR="008460FD">
        <w:rPr>
          <w:lang w:val="en-US"/>
        </w:rPr>
        <w:t>Nov</w:t>
      </w:r>
      <w:r w:rsidRPr="00220857">
        <w:rPr>
          <w:lang w:val="en-US"/>
        </w:rPr>
        <w:t xml:space="preserve"> 2023].</w:t>
      </w:r>
    </w:p>
    <w:p w14:paraId="24626325" w14:textId="502550A7" w:rsidR="008B1EC9" w:rsidRPr="00220857" w:rsidRDefault="008B1EC9" w:rsidP="00176CE4">
      <w:pPr>
        <w:spacing w:line="360" w:lineRule="auto"/>
        <w:rPr>
          <w:lang w:val="en-US"/>
        </w:rPr>
      </w:pPr>
      <w:r w:rsidRPr="00220857">
        <w:rPr>
          <w:lang w:val="en-US"/>
        </w:rPr>
        <w:t xml:space="preserve">MULHERN, O., </w:t>
      </w:r>
      <w:r>
        <w:rPr>
          <w:lang w:val="en-US"/>
        </w:rPr>
        <w:t>(</w:t>
      </w:r>
      <w:r w:rsidRPr="00220857">
        <w:rPr>
          <w:lang w:val="en-US"/>
        </w:rPr>
        <w:t>2020</w:t>
      </w:r>
      <w:r>
        <w:rPr>
          <w:lang w:val="en-US"/>
        </w:rPr>
        <w:t>)</w:t>
      </w:r>
      <w:r w:rsidRPr="00220857">
        <w:rPr>
          <w:lang w:val="en-US"/>
        </w:rPr>
        <w:t xml:space="preserve">. </w:t>
      </w:r>
      <w:r w:rsidRPr="00220857">
        <w:rPr>
          <w:i/>
          <w:iCs/>
          <w:lang w:val="en-US"/>
        </w:rPr>
        <w:t>United Kingdom – Ranked 8th in the Global Sustainability Index.</w:t>
      </w:r>
      <w:r w:rsidRPr="00220857">
        <w:rPr>
          <w:lang w:val="en-US"/>
        </w:rPr>
        <w:t xml:space="preserve"> [Online] Available at: https://earth.org/global_sustain/global-sustainability-index-united-kingdom-global-scorecards/#:~:text=In%20June%202019%2C%20the%20UK,2050%2C%20reflecting%20their%20individual%20circumstances.</w:t>
      </w:r>
      <w:r>
        <w:rPr>
          <w:lang w:val="en-US"/>
        </w:rPr>
        <w:t xml:space="preserve"> </w:t>
      </w:r>
      <w:r w:rsidRPr="00220857">
        <w:rPr>
          <w:lang w:val="en-US"/>
        </w:rPr>
        <w:t xml:space="preserve">[Accessed </w:t>
      </w:r>
      <w:r w:rsidR="008460FD">
        <w:rPr>
          <w:lang w:val="en-US"/>
        </w:rPr>
        <w:t>1</w:t>
      </w:r>
      <w:r w:rsidRPr="00220857">
        <w:rPr>
          <w:lang w:val="en-US"/>
        </w:rPr>
        <w:t xml:space="preserve">4 </w:t>
      </w:r>
      <w:r w:rsidR="008460FD">
        <w:rPr>
          <w:lang w:val="en-US"/>
        </w:rPr>
        <w:t>Nov</w:t>
      </w:r>
      <w:r w:rsidRPr="00220857">
        <w:rPr>
          <w:lang w:val="en-US"/>
        </w:rPr>
        <w:t xml:space="preserve"> 2023].</w:t>
      </w:r>
    </w:p>
    <w:p w14:paraId="6D82456D" w14:textId="77777777" w:rsidR="008B1EC9" w:rsidRDefault="008B1EC9" w:rsidP="00176CE4">
      <w:pPr>
        <w:spacing w:line="360" w:lineRule="auto"/>
        <w:rPr>
          <w:shd w:val="clear" w:color="auto" w:fill="FFFFFF"/>
        </w:rPr>
      </w:pPr>
      <w:r>
        <w:rPr>
          <w:shd w:val="clear" w:color="auto" w:fill="FFFFFF"/>
        </w:rPr>
        <w:t>Mullins, L.J. and McLean, J.E., (2019). </w:t>
      </w:r>
      <w:r>
        <w:rPr>
          <w:i/>
          <w:iCs/>
          <w:shd w:val="clear" w:color="auto" w:fill="FFFFFF"/>
        </w:rPr>
        <w:t>Organisational behaviour in the workplace</w:t>
      </w:r>
      <w:r>
        <w:rPr>
          <w:shd w:val="clear" w:color="auto" w:fill="FFFFFF"/>
        </w:rPr>
        <w:t>. Harlow: Pearson.</w:t>
      </w:r>
    </w:p>
    <w:p w14:paraId="39AE4F46" w14:textId="1353BFD2" w:rsidR="008B1EC9" w:rsidRPr="007821EA" w:rsidRDefault="008B1EC9" w:rsidP="00176CE4">
      <w:pPr>
        <w:spacing w:line="360" w:lineRule="auto"/>
        <w:rPr>
          <w:shd w:val="clear" w:color="auto" w:fill="FFFFFF"/>
        </w:rPr>
      </w:pPr>
      <w:r w:rsidRPr="007821EA">
        <w:rPr>
          <w:shd w:val="clear" w:color="auto" w:fill="FFFFFF"/>
        </w:rPr>
        <w:t xml:space="preserve">Ozdemir, B., </w:t>
      </w:r>
      <w:r>
        <w:rPr>
          <w:shd w:val="clear" w:color="auto" w:fill="FFFFFF"/>
        </w:rPr>
        <w:t>(</w:t>
      </w:r>
      <w:r w:rsidRPr="007821EA">
        <w:rPr>
          <w:shd w:val="clear" w:color="auto" w:fill="FFFFFF"/>
        </w:rPr>
        <w:t>2022</w:t>
      </w:r>
      <w:r>
        <w:rPr>
          <w:shd w:val="clear" w:color="auto" w:fill="FFFFFF"/>
        </w:rPr>
        <w:t>)</w:t>
      </w:r>
      <w:r w:rsidRPr="007821EA">
        <w:rPr>
          <w:shd w:val="clear" w:color="auto" w:fill="FFFFFF"/>
        </w:rPr>
        <w:t xml:space="preserve">. </w:t>
      </w:r>
      <w:r w:rsidRPr="007821EA">
        <w:rPr>
          <w:i/>
          <w:iCs/>
          <w:shd w:val="clear" w:color="auto" w:fill="FFFFFF"/>
        </w:rPr>
        <w:t>Deliveroo: the failure behind the food delivery giant</w:t>
      </w:r>
      <w:r w:rsidRPr="007821EA">
        <w:rPr>
          <w:shd w:val="clear" w:color="auto" w:fill="FFFFFF"/>
        </w:rPr>
        <w:t>. [Online] Available at: https://www.marketingmag.com.au/news/deliveroo-the-failure-behind-the-food-delivery-giant/</w:t>
      </w:r>
      <w:r>
        <w:rPr>
          <w:shd w:val="clear" w:color="auto" w:fill="FFFFFF"/>
        </w:rPr>
        <w:t xml:space="preserve"> </w:t>
      </w:r>
      <w:r w:rsidRPr="007821EA">
        <w:rPr>
          <w:shd w:val="clear" w:color="auto" w:fill="FFFFFF"/>
        </w:rPr>
        <w:t xml:space="preserve">[Accessed </w:t>
      </w:r>
      <w:r w:rsidR="008460FD">
        <w:rPr>
          <w:shd w:val="clear" w:color="auto" w:fill="FFFFFF"/>
        </w:rPr>
        <w:t>12</w:t>
      </w:r>
      <w:r w:rsidRPr="007821EA">
        <w:rPr>
          <w:shd w:val="clear" w:color="auto" w:fill="FFFFFF"/>
        </w:rPr>
        <w:t xml:space="preserve"> </w:t>
      </w:r>
      <w:r w:rsidR="008460FD">
        <w:rPr>
          <w:shd w:val="clear" w:color="auto" w:fill="FFFFFF"/>
        </w:rPr>
        <w:t>Nov</w:t>
      </w:r>
      <w:r w:rsidRPr="007821EA">
        <w:rPr>
          <w:shd w:val="clear" w:color="auto" w:fill="FFFFFF"/>
        </w:rPr>
        <w:t xml:space="preserve"> 2023].</w:t>
      </w:r>
    </w:p>
    <w:p w14:paraId="6F2400D3" w14:textId="3E2FF394" w:rsidR="008B1EC9" w:rsidRPr="008D4A24" w:rsidRDefault="008B1EC9" w:rsidP="00176CE4">
      <w:pPr>
        <w:spacing w:line="360" w:lineRule="auto"/>
        <w:rPr>
          <w:lang w:val="en-US"/>
        </w:rPr>
      </w:pPr>
      <w:r w:rsidRPr="007821EA">
        <w:rPr>
          <w:shd w:val="clear" w:color="auto" w:fill="FFFFFF"/>
        </w:rPr>
        <w:t xml:space="preserve">Petruzzi, D., </w:t>
      </w:r>
      <w:r>
        <w:rPr>
          <w:shd w:val="clear" w:color="auto" w:fill="FFFFFF"/>
        </w:rPr>
        <w:t>(</w:t>
      </w:r>
      <w:r w:rsidRPr="007821EA">
        <w:rPr>
          <w:shd w:val="clear" w:color="auto" w:fill="FFFFFF"/>
        </w:rPr>
        <w:t>2023</w:t>
      </w:r>
      <w:r>
        <w:rPr>
          <w:shd w:val="clear" w:color="auto" w:fill="FFFFFF"/>
        </w:rPr>
        <w:t>)</w:t>
      </w:r>
      <w:r w:rsidRPr="007821EA">
        <w:rPr>
          <w:shd w:val="clear" w:color="auto" w:fill="FFFFFF"/>
        </w:rPr>
        <w:t xml:space="preserve">. </w:t>
      </w:r>
      <w:r w:rsidRPr="007821EA">
        <w:rPr>
          <w:i/>
          <w:iCs/>
          <w:shd w:val="clear" w:color="auto" w:fill="FFFFFF"/>
        </w:rPr>
        <w:t>Total number of Unilever employees worldwide from 2003 to 2022</w:t>
      </w:r>
      <w:r w:rsidRPr="007821EA">
        <w:rPr>
          <w:shd w:val="clear" w:color="auto" w:fill="FFFFFF"/>
        </w:rPr>
        <w:t>. [Online] Available at: https://www.statista.com/statistics/254366/total-number-of-unilever-employees-worldwide/</w:t>
      </w:r>
      <w:r>
        <w:rPr>
          <w:shd w:val="clear" w:color="auto" w:fill="FFFFFF"/>
        </w:rPr>
        <w:t xml:space="preserve"> </w:t>
      </w:r>
      <w:r w:rsidRPr="007821EA">
        <w:rPr>
          <w:shd w:val="clear" w:color="auto" w:fill="FFFFFF"/>
        </w:rPr>
        <w:t xml:space="preserve">[Accessed </w:t>
      </w:r>
      <w:r w:rsidR="008460FD">
        <w:rPr>
          <w:shd w:val="clear" w:color="auto" w:fill="FFFFFF"/>
        </w:rPr>
        <w:t>12</w:t>
      </w:r>
      <w:r w:rsidRPr="007821EA">
        <w:rPr>
          <w:shd w:val="clear" w:color="auto" w:fill="FFFFFF"/>
        </w:rPr>
        <w:t xml:space="preserve"> </w:t>
      </w:r>
      <w:r w:rsidR="008460FD">
        <w:rPr>
          <w:shd w:val="clear" w:color="auto" w:fill="FFFFFF"/>
        </w:rPr>
        <w:t>November</w:t>
      </w:r>
      <w:r w:rsidRPr="007821EA">
        <w:rPr>
          <w:shd w:val="clear" w:color="auto" w:fill="FFFFFF"/>
        </w:rPr>
        <w:t xml:space="preserve"> 2023].</w:t>
      </w:r>
    </w:p>
    <w:p w14:paraId="53409B08" w14:textId="332237A9" w:rsidR="008B1EC9" w:rsidRPr="00220857" w:rsidRDefault="008B1EC9" w:rsidP="00176CE4">
      <w:pPr>
        <w:spacing w:line="360" w:lineRule="auto"/>
        <w:rPr>
          <w:lang w:val="en-US"/>
        </w:rPr>
      </w:pPr>
      <w:r w:rsidRPr="00220857">
        <w:rPr>
          <w:lang w:val="en-US"/>
        </w:rPr>
        <w:t xml:space="preserve">PWC, </w:t>
      </w:r>
      <w:r>
        <w:rPr>
          <w:lang w:val="en-US"/>
        </w:rPr>
        <w:t>(</w:t>
      </w:r>
      <w:r w:rsidRPr="00220857">
        <w:rPr>
          <w:lang w:val="en-US"/>
        </w:rPr>
        <w:t>2023</w:t>
      </w:r>
      <w:r>
        <w:rPr>
          <w:lang w:val="en-US"/>
        </w:rPr>
        <w:t>)</w:t>
      </w:r>
      <w:r w:rsidRPr="00220857">
        <w:rPr>
          <w:lang w:val="en-US"/>
        </w:rPr>
        <w:t xml:space="preserve">. </w:t>
      </w:r>
      <w:r w:rsidRPr="00220857">
        <w:rPr>
          <w:i/>
          <w:iCs/>
          <w:lang w:val="en-US"/>
        </w:rPr>
        <w:t>Corporate - Significant developments.</w:t>
      </w:r>
      <w:r w:rsidRPr="00220857">
        <w:rPr>
          <w:lang w:val="en-US"/>
        </w:rPr>
        <w:t xml:space="preserve"> [Online] Available at: https://taxsummaries.pwc.com/united-kingdom/corporate/significant-developments</w:t>
      </w:r>
      <w:r>
        <w:rPr>
          <w:lang w:val="en-US"/>
        </w:rPr>
        <w:t xml:space="preserve"> </w:t>
      </w:r>
      <w:r w:rsidRPr="00220857">
        <w:rPr>
          <w:lang w:val="en-US"/>
        </w:rPr>
        <w:t xml:space="preserve">[Accessed </w:t>
      </w:r>
      <w:r w:rsidR="008460FD">
        <w:rPr>
          <w:lang w:val="en-US"/>
        </w:rPr>
        <w:t>1</w:t>
      </w:r>
      <w:r w:rsidRPr="00220857">
        <w:rPr>
          <w:lang w:val="en-US"/>
        </w:rPr>
        <w:t xml:space="preserve">4 </w:t>
      </w:r>
      <w:r w:rsidR="008460FD">
        <w:rPr>
          <w:lang w:val="en-US"/>
        </w:rPr>
        <w:t>Nov</w:t>
      </w:r>
      <w:r w:rsidRPr="00220857">
        <w:rPr>
          <w:lang w:val="en-US"/>
        </w:rPr>
        <w:t xml:space="preserve"> 2023].</w:t>
      </w:r>
    </w:p>
    <w:p w14:paraId="70886FD3" w14:textId="0E1A7CA6" w:rsidR="008B1EC9" w:rsidRPr="00220857" w:rsidRDefault="008B1EC9" w:rsidP="00176CE4">
      <w:pPr>
        <w:spacing w:line="360" w:lineRule="auto"/>
        <w:rPr>
          <w:lang w:val="en-US"/>
        </w:rPr>
      </w:pPr>
      <w:r w:rsidRPr="00220857">
        <w:rPr>
          <w:lang w:val="en-US"/>
        </w:rPr>
        <w:t xml:space="preserve">Robson, D., </w:t>
      </w:r>
      <w:r>
        <w:rPr>
          <w:lang w:val="en-US"/>
        </w:rPr>
        <w:t>(</w:t>
      </w:r>
      <w:r w:rsidRPr="00220857">
        <w:rPr>
          <w:lang w:val="en-US"/>
        </w:rPr>
        <w:t>2023</w:t>
      </w:r>
      <w:r>
        <w:rPr>
          <w:lang w:val="en-US"/>
        </w:rPr>
        <w:t>)</w:t>
      </w:r>
      <w:r w:rsidRPr="00220857">
        <w:rPr>
          <w:lang w:val="en-US"/>
        </w:rPr>
        <w:t xml:space="preserve">. </w:t>
      </w:r>
      <w:r w:rsidRPr="00220857">
        <w:rPr>
          <w:i/>
          <w:iCs/>
          <w:lang w:val="en-US"/>
        </w:rPr>
        <w:t xml:space="preserve">Is this the secret of smart </w:t>
      </w:r>
      <w:proofErr w:type="gramStart"/>
      <w:r w:rsidRPr="00220857">
        <w:rPr>
          <w:i/>
          <w:iCs/>
          <w:lang w:val="en-US"/>
        </w:rPr>
        <w:t>leadership?.</w:t>
      </w:r>
      <w:proofErr w:type="gramEnd"/>
      <w:r w:rsidRPr="00220857">
        <w:rPr>
          <w:lang w:val="en-US"/>
        </w:rPr>
        <w:t xml:space="preserve"> [Online] Available at: https://www.bbc.com/worklife/article/20200528-is-this-the-secret-of-smart-leadership</w:t>
      </w:r>
      <w:r>
        <w:rPr>
          <w:lang w:val="en-US"/>
        </w:rPr>
        <w:t xml:space="preserve"> </w:t>
      </w:r>
      <w:r w:rsidRPr="00220857">
        <w:rPr>
          <w:lang w:val="en-US"/>
        </w:rPr>
        <w:t xml:space="preserve">[Accessed </w:t>
      </w:r>
      <w:r w:rsidR="008460FD">
        <w:rPr>
          <w:lang w:val="en-US"/>
        </w:rPr>
        <w:t>12</w:t>
      </w:r>
      <w:r w:rsidRPr="00220857">
        <w:rPr>
          <w:lang w:val="en-US"/>
        </w:rPr>
        <w:t xml:space="preserve"> </w:t>
      </w:r>
      <w:r w:rsidR="008460FD">
        <w:rPr>
          <w:lang w:val="en-US"/>
        </w:rPr>
        <w:t>Nov</w:t>
      </w:r>
      <w:r w:rsidRPr="00220857">
        <w:rPr>
          <w:lang w:val="en-US"/>
        </w:rPr>
        <w:t xml:space="preserve"> 2023].</w:t>
      </w:r>
    </w:p>
    <w:p w14:paraId="3D36DD66" w14:textId="77777777" w:rsidR="008B1EC9" w:rsidRDefault="008B1EC9" w:rsidP="00176CE4">
      <w:pPr>
        <w:spacing w:line="360" w:lineRule="auto"/>
      </w:pPr>
      <w:r w:rsidRPr="003A36AD">
        <w:t xml:space="preserve">Setiawan, H.C.B., Kurniawan, A. and Komara, B.D., </w:t>
      </w:r>
      <w:r>
        <w:t>(</w:t>
      </w:r>
      <w:r w:rsidRPr="003A36AD">
        <w:t>2021</w:t>
      </w:r>
      <w:r>
        <w:t>)</w:t>
      </w:r>
      <w:r w:rsidRPr="003A36AD">
        <w:t>, October. Implementation of Theory Z William Ouchi in Pesantrenprenur: Study on Organizational Culture. In </w:t>
      </w:r>
      <w:r w:rsidRPr="003A36AD">
        <w:rPr>
          <w:i/>
          <w:iCs/>
        </w:rPr>
        <w:t>1st UMGESHIC International Seminar on Health, Social Science and Humanities (UMGESHIC-ISHSSH 2020)</w:t>
      </w:r>
      <w:r w:rsidRPr="003A36AD">
        <w:t> (pp. 342-349). Atlantis Press.</w:t>
      </w:r>
    </w:p>
    <w:p w14:paraId="5847F5CF" w14:textId="3372C55E" w:rsidR="000B611C" w:rsidRPr="008460FD" w:rsidRDefault="008B1EC9" w:rsidP="008460FD">
      <w:pPr>
        <w:spacing w:line="360" w:lineRule="auto"/>
        <w:rPr>
          <w:shd w:val="clear" w:color="auto" w:fill="FFFFFF"/>
        </w:rPr>
      </w:pPr>
      <w:r>
        <w:rPr>
          <w:shd w:val="clear" w:color="auto" w:fill="FFFFFF"/>
        </w:rPr>
        <w:t>Wisdom, G.B., (2020). Theoretical issues in human resources management: From Taylorism to Theory Z. </w:t>
      </w:r>
      <w:r>
        <w:rPr>
          <w:i/>
          <w:iCs/>
          <w:shd w:val="clear" w:color="auto" w:fill="FFFFFF"/>
        </w:rPr>
        <w:t>Studies</w:t>
      </w:r>
      <w:r>
        <w:rPr>
          <w:shd w:val="clear" w:color="auto" w:fill="FFFFFF"/>
        </w:rPr>
        <w:t>, </w:t>
      </w:r>
      <w:r>
        <w:rPr>
          <w:i/>
          <w:iCs/>
          <w:shd w:val="clear" w:color="auto" w:fill="FFFFFF"/>
        </w:rPr>
        <w:t>4</w:t>
      </w:r>
      <w:r>
        <w:rPr>
          <w:shd w:val="clear" w:color="auto" w:fill="FFFFFF"/>
        </w:rPr>
        <w:t>(3), pp.1-20.</w:t>
      </w:r>
    </w:p>
    <w:p w14:paraId="5FE925F1" w14:textId="7D557432" w:rsidR="002A48E6" w:rsidRPr="008460FD" w:rsidRDefault="002A48E6" w:rsidP="00176CE4">
      <w:pPr>
        <w:pStyle w:val="Heading1"/>
        <w:spacing w:line="360" w:lineRule="auto"/>
        <w:rPr>
          <w:rFonts w:ascii="Arial" w:hAnsi="Arial" w:cs="Arial"/>
          <w:lang w:val="en-US"/>
        </w:rPr>
      </w:pPr>
      <w:bookmarkStart w:id="13" w:name="_Toc149762224"/>
      <w:r w:rsidRPr="008460FD">
        <w:rPr>
          <w:rFonts w:ascii="Arial" w:hAnsi="Arial" w:cs="Arial"/>
          <w:lang w:val="en-US"/>
        </w:rPr>
        <w:lastRenderedPageBreak/>
        <w:t>Part 2 Reflective essay</w:t>
      </w:r>
      <w:bookmarkEnd w:id="13"/>
    </w:p>
    <w:p w14:paraId="0DD5692A" w14:textId="77777777" w:rsidR="008460FD" w:rsidRPr="008460FD" w:rsidRDefault="008460FD" w:rsidP="008460FD">
      <w:pPr>
        <w:rPr>
          <w:lang w:val="en-US"/>
        </w:rPr>
      </w:pPr>
    </w:p>
    <w:p w14:paraId="418A2BB7" w14:textId="66763557" w:rsidR="001B4C62" w:rsidRPr="008460FD" w:rsidRDefault="00161BED" w:rsidP="00176CE4">
      <w:pPr>
        <w:spacing w:line="360" w:lineRule="auto"/>
        <w:rPr>
          <w:rFonts w:ascii="Arial" w:hAnsi="Arial" w:cs="Arial"/>
          <w:b/>
          <w:bCs/>
          <w:lang w:val="en-US"/>
        </w:rPr>
      </w:pPr>
      <w:r w:rsidRPr="008460FD">
        <w:rPr>
          <w:rFonts w:ascii="Arial" w:hAnsi="Arial" w:cs="Arial"/>
          <w:b/>
          <w:bCs/>
          <w:lang w:val="en-US"/>
        </w:rPr>
        <w:t>Introduction</w:t>
      </w:r>
    </w:p>
    <w:p w14:paraId="7C52F955" w14:textId="213DDD1F" w:rsidR="00161BED" w:rsidRPr="008460FD" w:rsidRDefault="00161BED" w:rsidP="00176CE4">
      <w:pPr>
        <w:spacing w:line="360" w:lineRule="auto"/>
        <w:rPr>
          <w:rFonts w:ascii="Arial" w:hAnsi="Arial" w:cs="Arial"/>
          <w:sz w:val="22"/>
          <w:lang w:val="en-US"/>
        </w:rPr>
      </w:pPr>
      <w:r w:rsidRPr="008460FD">
        <w:rPr>
          <w:rFonts w:ascii="Arial" w:hAnsi="Arial" w:cs="Arial"/>
          <w:sz w:val="22"/>
          <w:lang w:val="en-US"/>
        </w:rPr>
        <w:t xml:space="preserve">Reflective practice is a process </w:t>
      </w:r>
      <w:r w:rsidR="00470208" w:rsidRPr="008460FD">
        <w:rPr>
          <w:rFonts w:ascii="Arial" w:hAnsi="Arial" w:cs="Arial"/>
          <w:sz w:val="22"/>
          <w:lang w:val="en-US"/>
        </w:rPr>
        <w:t>of evaluating</w:t>
      </w:r>
      <w:r w:rsidRPr="008460FD">
        <w:rPr>
          <w:rFonts w:ascii="Arial" w:hAnsi="Arial" w:cs="Arial"/>
          <w:sz w:val="22"/>
          <w:lang w:val="en-US"/>
        </w:rPr>
        <w:t xml:space="preserve"> and </w:t>
      </w:r>
      <w:r w:rsidR="00B7770E" w:rsidRPr="008460FD">
        <w:rPr>
          <w:rFonts w:ascii="Arial" w:hAnsi="Arial" w:cs="Arial"/>
          <w:sz w:val="22"/>
          <w:lang w:val="en-US"/>
        </w:rPr>
        <w:t>analysing</w:t>
      </w:r>
      <w:r w:rsidRPr="008460FD">
        <w:rPr>
          <w:rFonts w:ascii="Arial" w:hAnsi="Arial" w:cs="Arial"/>
          <w:sz w:val="22"/>
          <w:lang w:val="en-US"/>
        </w:rPr>
        <w:t xml:space="preserve"> </w:t>
      </w:r>
      <w:r w:rsidR="00470208" w:rsidRPr="008460FD">
        <w:rPr>
          <w:rFonts w:ascii="Arial" w:hAnsi="Arial" w:cs="Arial"/>
          <w:sz w:val="22"/>
          <w:lang w:val="en-US"/>
        </w:rPr>
        <w:t>personal</w:t>
      </w:r>
      <w:r w:rsidRPr="008460FD">
        <w:rPr>
          <w:rFonts w:ascii="Arial" w:hAnsi="Arial" w:cs="Arial"/>
          <w:sz w:val="22"/>
          <w:lang w:val="en-US"/>
        </w:rPr>
        <w:t xml:space="preserve"> learning </w:t>
      </w:r>
      <w:r w:rsidR="00470208" w:rsidRPr="008460FD">
        <w:rPr>
          <w:rFonts w:ascii="Arial" w:hAnsi="Arial" w:cs="Arial"/>
          <w:sz w:val="22"/>
          <w:lang w:val="en-US"/>
        </w:rPr>
        <w:t>experiences</w:t>
      </w:r>
      <w:r w:rsidRPr="008460FD">
        <w:rPr>
          <w:rFonts w:ascii="Arial" w:hAnsi="Arial" w:cs="Arial"/>
          <w:sz w:val="22"/>
          <w:lang w:val="en-US"/>
        </w:rPr>
        <w:t xml:space="preserve">. This is a strategy which helps to understand the various aspects of personal and professional skills. Reflective learning is a good way to improve qualities and skills that are required in the workplace to deal with various situations such as customer management, operation, conflict management, </w:t>
      </w:r>
      <w:proofErr w:type="gramStart"/>
      <w:r w:rsidRPr="008460FD">
        <w:rPr>
          <w:rFonts w:ascii="Arial" w:hAnsi="Arial" w:cs="Arial"/>
          <w:sz w:val="22"/>
          <w:lang w:val="en-US"/>
        </w:rPr>
        <w:t>production</w:t>
      </w:r>
      <w:proofErr w:type="gramEnd"/>
      <w:r w:rsidRPr="008460FD">
        <w:rPr>
          <w:rFonts w:ascii="Arial" w:hAnsi="Arial" w:cs="Arial"/>
          <w:sz w:val="22"/>
          <w:lang w:val="en-US"/>
        </w:rPr>
        <w:t xml:space="preserve"> and many others. </w:t>
      </w:r>
      <w:r w:rsidR="00EB4B48" w:rsidRPr="008460FD">
        <w:rPr>
          <w:rFonts w:ascii="Arial" w:hAnsi="Arial" w:cs="Arial"/>
          <w:sz w:val="22"/>
          <w:lang w:val="en-US"/>
        </w:rPr>
        <w:t xml:space="preserve">This approach helps me to build strong connections among past and future learning experiences to improve my professional skills. </w:t>
      </w:r>
      <w:r w:rsidR="00FB0187" w:rsidRPr="008460FD">
        <w:rPr>
          <w:rFonts w:ascii="Arial" w:hAnsi="Arial" w:cs="Arial"/>
          <w:sz w:val="22"/>
          <w:lang w:val="en-US"/>
        </w:rPr>
        <w:t xml:space="preserve">I feel that this process will help me to synthesise new ideas and information to enhance my qualities. </w:t>
      </w:r>
      <w:r w:rsidRPr="008460FD">
        <w:rPr>
          <w:rFonts w:ascii="Arial" w:hAnsi="Arial" w:cs="Arial"/>
          <w:sz w:val="22"/>
          <w:lang w:val="en-US"/>
        </w:rPr>
        <w:t xml:space="preserve">Leadership quality is one of the important traits and characteristics that </w:t>
      </w:r>
      <w:r w:rsidR="00FB0187" w:rsidRPr="008460FD">
        <w:rPr>
          <w:rFonts w:ascii="Arial" w:hAnsi="Arial" w:cs="Arial"/>
          <w:sz w:val="22"/>
          <w:lang w:val="en-US"/>
        </w:rPr>
        <w:t>help</w:t>
      </w:r>
      <w:r w:rsidRPr="008460FD">
        <w:rPr>
          <w:rFonts w:ascii="Arial" w:hAnsi="Arial" w:cs="Arial"/>
          <w:sz w:val="22"/>
          <w:lang w:val="en-US"/>
        </w:rPr>
        <w:t xml:space="preserve"> to handle and guide employees in the workplace. Therefore, it is very important to learn about leadership theories through self-reflection to understand the areas of improvement. This essay will evaluate personal learning experiences in the workplace. Gibbs's </w:t>
      </w:r>
      <w:r w:rsidR="00D81A0E" w:rsidRPr="008460FD">
        <w:rPr>
          <w:rFonts w:ascii="Arial" w:hAnsi="Arial" w:cs="Arial"/>
          <w:sz w:val="22"/>
          <w:lang w:val="en-US"/>
        </w:rPr>
        <w:t>reflective learning model</w:t>
      </w:r>
      <w:r w:rsidRPr="008460FD">
        <w:rPr>
          <w:rFonts w:ascii="Arial" w:hAnsi="Arial" w:cs="Arial"/>
          <w:sz w:val="22"/>
          <w:lang w:val="en-US"/>
        </w:rPr>
        <w:t xml:space="preserve"> will be used to analyse past learning experiences and areas of improvement in leadership qualities and skills.</w:t>
      </w:r>
      <w:r w:rsidR="00EB4B48" w:rsidRPr="008460FD">
        <w:rPr>
          <w:rFonts w:ascii="Arial" w:hAnsi="Arial" w:cs="Arial"/>
          <w:sz w:val="22"/>
          <w:lang w:val="en-US"/>
        </w:rPr>
        <w:t xml:space="preserve"> I will reflect on my own learning experience on the theory of X, Y and Z and the theory of contingency about the leadership approach. This essay will highlight the future scope of leadership traits that will be implemented to tackle various situations.</w:t>
      </w:r>
    </w:p>
    <w:p w14:paraId="0FB41553" w14:textId="673FFFD7" w:rsidR="00A2450F" w:rsidRDefault="00A2450F" w:rsidP="00176CE4">
      <w:pPr>
        <w:spacing w:line="360" w:lineRule="auto"/>
        <w:jc w:val="left"/>
        <w:rPr>
          <w:lang w:val="en-US"/>
        </w:rPr>
      </w:pPr>
    </w:p>
    <w:p w14:paraId="25159B5B" w14:textId="61BC05A2" w:rsidR="00A2450F" w:rsidRPr="008460FD" w:rsidRDefault="00A2450F" w:rsidP="00176CE4">
      <w:pPr>
        <w:spacing w:line="360" w:lineRule="auto"/>
        <w:rPr>
          <w:rFonts w:ascii="Arial" w:hAnsi="Arial" w:cs="Arial"/>
          <w:b/>
          <w:bCs/>
          <w:lang w:val="en-US"/>
        </w:rPr>
      </w:pPr>
      <w:r w:rsidRPr="008460FD">
        <w:rPr>
          <w:rFonts w:ascii="Arial" w:hAnsi="Arial" w:cs="Arial"/>
          <w:b/>
          <w:bCs/>
          <w:lang w:val="en-US"/>
        </w:rPr>
        <w:t>Discussion</w:t>
      </w:r>
    </w:p>
    <w:p w14:paraId="19CA4C13" w14:textId="752022FC" w:rsidR="00FB4C40" w:rsidRPr="008460FD" w:rsidRDefault="00334A51" w:rsidP="00176CE4">
      <w:pPr>
        <w:spacing w:line="360" w:lineRule="auto"/>
        <w:rPr>
          <w:rFonts w:ascii="Arial" w:hAnsi="Arial" w:cs="Arial"/>
          <w:color w:val="222222"/>
          <w:sz w:val="22"/>
          <w:shd w:val="clear" w:color="auto" w:fill="FFFFFF"/>
        </w:rPr>
      </w:pPr>
      <w:r w:rsidRPr="008460FD">
        <w:rPr>
          <w:rFonts w:ascii="Arial" w:hAnsi="Arial" w:cs="Arial"/>
          <w:sz w:val="22"/>
          <w:lang w:val="en-US"/>
        </w:rPr>
        <w:t xml:space="preserve">The experience which I have gained from the previous session and course was learning theories of leadership. I have learned about the X and Y theory of Douglas MacGregor. The key concept of this leadership theory is the motivation of the employees in the workplace which is controlled by the manager. I feel that theory X deals with the strict control that is required in the workplace. Therefore, it is very important to develop a level of leadership to motivate employees. The key topics which </w:t>
      </w:r>
      <w:r w:rsidR="00450436" w:rsidRPr="008460FD">
        <w:rPr>
          <w:rFonts w:ascii="Arial" w:hAnsi="Arial" w:cs="Arial"/>
          <w:sz w:val="22"/>
          <w:lang w:val="en-US"/>
        </w:rPr>
        <w:t>are</w:t>
      </w:r>
      <w:r w:rsidRPr="008460FD">
        <w:rPr>
          <w:rFonts w:ascii="Arial" w:hAnsi="Arial" w:cs="Arial"/>
          <w:sz w:val="22"/>
          <w:lang w:val="en-US"/>
        </w:rPr>
        <w:t xml:space="preserve"> covered in this theory are </w:t>
      </w:r>
      <w:r w:rsidR="00450436" w:rsidRPr="008460FD">
        <w:rPr>
          <w:rFonts w:ascii="Arial" w:hAnsi="Arial" w:cs="Arial"/>
          <w:sz w:val="22"/>
          <w:lang w:val="en-US"/>
        </w:rPr>
        <w:t xml:space="preserve">the </w:t>
      </w:r>
      <w:r w:rsidRPr="008460FD">
        <w:rPr>
          <w:rFonts w:ascii="Arial" w:hAnsi="Arial" w:cs="Arial"/>
          <w:sz w:val="22"/>
          <w:lang w:val="en-US"/>
        </w:rPr>
        <w:t xml:space="preserve">characteristics of managers and </w:t>
      </w:r>
      <w:r w:rsidR="00450436" w:rsidRPr="008460FD">
        <w:rPr>
          <w:rFonts w:ascii="Arial" w:hAnsi="Arial" w:cs="Arial"/>
          <w:sz w:val="22"/>
          <w:lang w:val="en-US"/>
        </w:rPr>
        <w:t>the personalities</w:t>
      </w:r>
      <w:r w:rsidRPr="008460FD">
        <w:rPr>
          <w:rFonts w:ascii="Arial" w:hAnsi="Arial" w:cs="Arial"/>
          <w:sz w:val="22"/>
          <w:lang w:val="en-US"/>
        </w:rPr>
        <w:t xml:space="preserve"> of the employees</w:t>
      </w:r>
      <w:sdt>
        <w:sdtPr>
          <w:rPr>
            <w:rFonts w:ascii="Arial" w:hAnsi="Arial" w:cs="Arial"/>
            <w:sz w:val="22"/>
            <w:lang w:val="en-US"/>
          </w:rPr>
          <w:id w:val="619112145"/>
          <w:citation/>
        </w:sdtPr>
        <w:sdtContent>
          <w:r w:rsidR="001E6E34" w:rsidRPr="008460FD">
            <w:rPr>
              <w:rFonts w:ascii="Arial" w:hAnsi="Arial" w:cs="Arial"/>
              <w:sz w:val="22"/>
              <w:lang w:val="en-US"/>
            </w:rPr>
            <w:fldChar w:fldCharType="begin"/>
          </w:r>
          <w:r w:rsidR="001E6E34" w:rsidRPr="008460FD">
            <w:rPr>
              <w:rFonts w:ascii="Arial" w:hAnsi="Arial" w:cs="Arial"/>
              <w:sz w:val="22"/>
              <w:lang w:val="en-US"/>
            </w:rPr>
            <w:instrText xml:space="preserve"> CITATION Man21 \l 1033 </w:instrText>
          </w:r>
          <w:r w:rsidR="001E6E34" w:rsidRPr="008460FD">
            <w:rPr>
              <w:rFonts w:ascii="Arial" w:hAnsi="Arial" w:cs="Arial"/>
              <w:sz w:val="22"/>
              <w:lang w:val="en-US"/>
            </w:rPr>
            <w:fldChar w:fldCharType="separate"/>
          </w:r>
          <w:r w:rsidR="001E6E34" w:rsidRPr="008460FD">
            <w:rPr>
              <w:rFonts w:ascii="Arial" w:hAnsi="Arial" w:cs="Arial"/>
              <w:noProof/>
              <w:sz w:val="22"/>
              <w:lang w:val="en-US"/>
            </w:rPr>
            <w:t xml:space="preserve"> (Management30, 2021)</w:t>
          </w:r>
          <w:r w:rsidR="001E6E34" w:rsidRPr="008460FD">
            <w:rPr>
              <w:rFonts w:ascii="Arial" w:hAnsi="Arial" w:cs="Arial"/>
              <w:sz w:val="22"/>
              <w:lang w:val="en-US"/>
            </w:rPr>
            <w:fldChar w:fldCharType="end"/>
          </w:r>
        </w:sdtContent>
      </w:sdt>
      <w:r w:rsidRPr="008460FD">
        <w:rPr>
          <w:rFonts w:ascii="Arial" w:hAnsi="Arial" w:cs="Arial"/>
          <w:sz w:val="22"/>
          <w:lang w:val="en-US"/>
        </w:rPr>
        <w:t xml:space="preserve">. </w:t>
      </w:r>
      <w:r w:rsidR="00450436" w:rsidRPr="008460FD">
        <w:rPr>
          <w:rFonts w:ascii="Arial" w:hAnsi="Arial" w:cs="Arial"/>
          <w:sz w:val="22"/>
          <w:lang w:val="en-US"/>
        </w:rPr>
        <w:t>Theory Y covered the self-belief of the managers about the motivation of the employees. After learning the theory of Y, I have experienced that employees can be influenced by effective leadership of the managers to deliver better results. The core topics covered in this theory are the optimistic nature of managers, the autonomy of the employees and the effective decision-making process to allow the employees to take their responsibility. Theory Y helps me to understand that the personality of the employees is key to organisational success with more hard work and acceptance of responsibility</w:t>
      </w:r>
      <w:r w:rsidR="001E6E34" w:rsidRPr="008460FD">
        <w:rPr>
          <w:rFonts w:ascii="Arial" w:hAnsi="Arial" w:cs="Arial"/>
          <w:sz w:val="22"/>
          <w:lang w:val="en-US"/>
        </w:rPr>
        <w:t xml:space="preserve"> (</w:t>
      </w:r>
      <w:r w:rsidR="001E6E34" w:rsidRPr="008460FD">
        <w:rPr>
          <w:rFonts w:ascii="Arial" w:hAnsi="Arial" w:cs="Arial"/>
          <w:color w:val="222222"/>
          <w:sz w:val="22"/>
          <w:shd w:val="clear" w:color="auto" w:fill="FFFFFF"/>
        </w:rPr>
        <w:t>McCauley and Palus, 2021)</w:t>
      </w:r>
      <w:r w:rsidR="00450436" w:rsidRPr="008460FD">
        <w:rPr>
          <w:rFonts w:ascii="Arial" w:hAnsi="Arial" w:cs="Arial"/>
          <w:sz w:val="22"/>
          <w:lang w:val="en-US"/>
        </w:rPr>
        <w:t xml:space="preserve">. After reading this theory, I </w:t>
      </w:r>
      <w:r w:rsidR="00450436" w:rsidRPr="008460FD">
        <w:rPr>
          <w:rFonts w:ascii="Arial" w:hAnsi="Arial" w:cs="Arial"/>
          <w:sz w:val="22"/>
          <w:lang w:val="en-US"/>
        </w:rPr>
        <w:lastRenderedPageBreak/>
        <w:t xml:space="preserve">understood that ambitions are a great force for self-motivation and enhance self-confidence. My personal </w:t>
      </w:r>
      <w:r w:rsidR="008910E4" w:rsidRPr="008460FD">
        <w:rPr>
          <w:rFonts w:ascii="Arial" w:hAnsi="Arial" w:cs="Arial"/>
          <w:sz w:val="22"/>
          <w:lang w:val="en-US"/>
        </w:rPr>
        <w:t>experience taught me to achieve a high degree of creativity and imagination to work harder for the organisation.</w:t>
      </w:r>
      <w:r w:rsidR="000B1FD8" w:rsidRPr="008460FD">
        <w:rPr>
          <w:rFonts w:ascii="Arial" w:hAnsi="Arial" w:cs="Arial"/>
          <w:sz w:val="22"/>
          <w:lang w:val="en-US"/>
        </w:rPr>
        <w:t xml:space="preserve"> During the course, I have learned about Theory Z </w:t>
      </w:r>
      <w:proofErr w:type="gramStart"/>
      <w:r w:rsidR="000B1FD8" w:rsidRPr="008460FD">
        <w:rPr>
          <w:rFonts w:ascii="Arial" w:hAnsi="Arial" w:cs="Arial"/>
          <w:sz w:val="22"/>
          <w:lang w:val="en-US"/>
        </w:rPr>
        <w:t>of</w:t>
      </w:r>
      <w:proofErr w:type="gramEnd"/>
      <w:r w:rsidR="000B1FD8" w:rsidRPr="008460FD">
        <w:rPr>
          <w:rFonts w:ascii="Arial" w:hAnsi="Arial" w:cs="Arial"/>
          <w:sz w:val="22"/>
          <w:lang w:val="en-US"/>
        </w:rPr>
        <w:t xml:space="preserve"> William Ouchi which was proposed in the 1980s.</w:t>
      </w:r>
      <w:r w:rsidR="00E32D96" w:rsidRPr="008460FD">
        <w:rPr>
          <w:rFonts w:ascii="Arial" w:hAnsi="Arial" w:cs="Arial"/>
          <w:sz w:val="22"/>
          <w:lang w:val="en-US"/>
        </w:rPr>
        <w:t xml:space="preserve"> From the reading of the theory, I have experienced that this theory is based on various management ideas</w:t>
      </w:r>
      <w:r w:rsidR="00226C1B" w:rsidRPr="008460FD">
        <w:rPr>
          <w:rFonts w:ascii="Arial" w:hAnsi="Arial" w:cs="Arial"/>
          <w:sz w:val="22"/>
          <w:lang w:val="en-US"/>
        </w:rPr>
        <w:t xml:space="preserve"> that </w:t>
      </w:r>
      <w:r w:rsidR="00AB67E4" w:rsidRPr="008460FD">
        <w:rPr>
          <w:rFonts w:ascii="Arial" w:hAnsi="Arial" w:cs="Arial"/>
          <w:sz w:val="22"/>
          <w:lang w:val="en-US"/>
        </w:rPr>
        <w:t>are</w:t>
      </w:r>
      <w:r w:rsidR="00226C1B" w:rsidRPr="008460FD">
        <w:rPr>
          <w:rFonts w:ascii="Arial" w:hAnsi="Arial" w:cs="Arial"/>
          <w:sz w:val="22"/>
          <w:lang w:val="en-US"/>
        </w:rPr>
        <w:t xml:space="preserve"> very important to motivate employees to increase brand loyalty and employee retention.</w:t>
      </w:r>
      <w:r w:rsidR="0012418F" w:rsidRPr="008460FD">
        <w:rPr>
          <w:rFonts w:ascii="Arial" w:hAnsi="Arial" w:cs="Arial"/>
          <w:sz w:val="22"/>
          <w:lang w:val="en-US"/>
        </w:rPr>
        <w:t xml:space="preserve"> I found a very interesting concept about theory Z which is related to creating an inclusive environment that can motivate employees for a long-term period</w:t>
      </w:r>
      <w:sdt>
        <w:sdtPr>
          <w:rPr>
            <w:rFonts w:ascii="Arial" w:hAnsi="Arial" w:cs="Arial"/>
            <w:sz w:val="22"/>
            <w:lang w:val="en-US"/>
          </w:rPr>
          <w:id w:val="-2136861272"/>
          <w:citation/>
        </w:sdtPr>
        <w:sdtContent>
          <w:r w:rsidR="00F354A8" w:rsidRPr="008460FD">
            <w:rPr>
              <w:rFonts w:ascii="Arial" w:hAnsi="Arial" w:cs="Arial"/>
              <w:sz w:val="22"/>
              <w:lang w:val="en-US"/>
            </w:rPr>
            <w:fldChar w:fldCharType="begin"/>
          </w:r>
          <w:r w:rsidR="00F354A8" w:rsidRPr="008460FD">
            <w:rPr>
              <w:rFonts w:ascii="Arial" w:hAnsi="Arial" w:cs="Arial"/>
              <w:sz w:val="22"/>
              <w:lang w:val="en-US"/>
            </w:rPr>
            <w:instrText xml:space="preserve"> CITATION JOS19 \l 1033 </w:instrText>
          </w:r>
          <w:r w:rsidR="00F354A8" w:rsidRPr="008460FD">
            <w:rPr>
              <w:rFonts w:ascii="Arial" w:hAnsi="Arial" w:cs="Arial"/>
              <w:sz w:val="22"/>
              <w:lang w:val="en-US"/>
            </w:rPr>
            <w:fldChar w:fldCharType="separate"/>
          </w:r>
          <w:r w:rsidR="00F354A8" w:rsidRPr="008460FD">
            <w:rPr>
              <w:rFonts w:ascii="Arial" w:hAnsi="Arial" w:cs="Arial"/>
              <w:noProof/>
              <w:sz w:val="22"/>
              <w:lang w:val="en-US"/>
            </w:rPr>
            <w:t xml:space="preserve"> (RENDER, 2019)</w:t>
          </w:r>
          <w:r w:rsidR="00F354A8" w:rsidRPr="008460FD">
            <w:rPr>
              <w:rFonts w:ascii="Arial" w:hAnsi="Arial" w:cs="Arial"/>
              <w:sz w:val="22"/>
              <w:lang w:val="en-US"/>
            </w:rPr>
            <w:fldChar w:fldCharType="end"/>
          </w:r>
        </w:sdtContent>
      </w:sdt>
      <w:r w:rsidR="0012418F" w:rsidRPr="008460FD">
        <w:rPr>
          <w:rFonts w:ascii="Arial" w:hAnsi="Arial" w:cs="Arial"/>
          <w:sz w:val="22"/>
          <w:lang w:val="en-US"/>
        </w:rPr>
        <w:t xml:space="preserve">. The responsibility of the managers </w:t>
      </w:r>
      <w:proofErr w:type="gramStart"/>
      <w:r w:rsidR="0012418F" w:rsidRPr="008460FD">
        <w:rPr>
          <w:rFonts w:ascii="Arial" w:hAnsi="Arial" w:cs="Arial"/>
          <w:sz w:val="22"/>
          <w:lang w:val="en-US"/>
        </w:rPr>
        <w:t>is very</w:t>
      </w:r>
      <w:proofErr w:type="gramEnd"/>
      <w:r w:rsidR="0012418F" w:rsidRPr="008460FD">
        <w:rPr>
          <w:rFonts w:ascii="Arial" w:hAnsi="Arial" w:cs="Arial"/>
          <w:sz w:val="22"/>
          <w:lang w:val="en-US"/>
        </w:rPr>
        <w:t xml:space="preserve"> crucial according to this theory. I learned from </w:t>
      </w:r>
      <w:proofErr w:type="gramStart"/>
      <w:r w:rsidR="0012418F" w:rsidRPr="008460FD">
        <w:rPr>
          <w:rFonts w:ascii="Arial" w:hAnsi="Arial" w:cs="Arial"/>
          <w:sz w:val="22"/>
          <w:lang w:val="en-US"/>
        </w:rPr>
        <w:t>the experience</w:t>
      </w:r>
      <w:proofErr w:type="gramEnd"/>
      <w:r w:rsidR="0012418F" w:rsidRPr="008460FD">
        <w:rPr>
          <w:rFonts w:ascii="Arial" w:hAnsi="Arial" w:cs="Arial"/>
          <w:sz w:val="22"/>
          <w:lang w:val="en-US"/>
        </w:rPr>
        <w:t xml:space="preserve"> that managers should be proactive and need to be more informal to control the situation.</w:t>
      </w:r>
      <w:r w:rsidR="00AD5A2D" w:rsidRPr="008460FD">
        <w:rPr>
          <w:rFonts w:ascii="Arial" w:hAnsi="Arial" w:cs="Arial"/>
          <w:sz w:val="22"/>
          <w:lang w:val="en-US"/>
        </w:rPr>
        <w:t xml:space="preserve"> Another leadership theory that was covered in the course is contingency leadership theory. I have experienced that this leadership approach is based on the circumstances which impact the success of the leaders.</w:t>
      </w:r>
      <w:r w:rsidR="00432346" w:rsidRPr="008460FD">
        <w:rPr>
          <w:rFonts w:ascii="Arial" w:hAnsi="Arial" w:cs="Arial"/>
          <w:sz w:val="22"/>
          <w:lang w:val="en-US"/>
        </w:rPr>
        <w:t xml:space="preserve"> Different styles of leadership </w:t>
      </w:r>
      <w:r w:rsidR="001A0F31" w:rsidRPr="008460FD">
        <w:rPr>
          <w:rFonts w:ascii="Arial" w:hAnsi="Arial" w:cs="Arial"/>
          <w:sz w:val="22"/>
          <w:lang w:val="en-US"/>
        </w:rPr>
        <w:t>have been identified through the study of contingency theory.</w:t>
      </w:r>
      <w:r w:rsidR="00333D56" w:rsidRPr="008460FD">
        <w:rPr>
          <w:rFonts w:ascii="Arial" w:hAnsi="Arial" w:cs="Arial"/>
          <w:sz w:val="22"/>
          <w:lang w:val="en-US"/>
        </w:rPr>
        <w:t xml:space="preserve"> </w:t>
      </w:r>
      <w:r w:rsidR="007A66D3" w:rsidRPr="008460FD">
        <w:rPr>
          <w:rFonts w:ascii="Arial" w:hAnsi="Arial" w:cs="Arial"/>
          <w:sz w:val="22"/>
          <w:lang w:val="en-US"/>
        </w:rPr>
        <w:t xml:space="preserve">I found the journal </w:t>
      </w:r>
      <w:r w:rsidR="007A66D3" w:rsidRPr="008460FD">
        <w:rPr>
          <w:rFonts w:ascii="Arial" w:hAnsi="Arial" w:cs="Arial"/>
          <w:color w:val="222222"/>
          <w:sz w:val="22"/>
          <w:shd w:val="clear" w:color="auto" w:fill="FFFFFF"/>
        </w:rPr>
        <w:t xml:space="preserve">developing the theory and practice of leadership development: A relational view useful to me </w:t>
      </w:r>
      <w:r w:rsidR="00ED7641" w:rsidRPr="008460FD">
        <w:rPr>
          <w:rFonts w:ascii="Arial" w:hAnsi="Arial" w:cs="Arial"/>
          <w:color w:val="222222"/>
          <w:sz w:val="22"/>
          <w:shd w:val="clear" w:color="auto" w:fill="FFFFFF"/>
        </w:rPr>
        <w:t>in understanding</w:t>
      </w:r>
      <w:r w:rsidR="007A66D3" w:rsidRPr="008460FD">
        <w:rPr>
          <w:rFonts w:ascii="Arial" w:hAnsi="Arial" w:cs="Arial"/>
          <w:color w:val="222222"/>
          <w:sz w:val="22"/>
          <w:shd w:val="clear" w:color="auto" w:fill="FFFFFF"/>
        </w:rPr>
        <w:t xml:space="preserve"> the concept of leadership theory.</w:t>
      </w:r>
    </w:p>
    <w:p w14:paraId="6D200937" w14:textId="37BC16C7" w:rsidR="00CF0FEF" w:rsidRPr="008460FD" w:rsidRDefault="008132CA" w:rsidP="00176CE4">
      <w:pPr>
        <w:spacing w:line="360" w:lineRule="auto"/>
        <w:rPr>
          <w:rFonts w:ascii="Arial" w:hAnsi="Arial" w:cs="Arial"/>
          <w:sz w:val="22"/>
          <w:shd w:val="clear" w:color="auto" w:fill="FFFFFF"/>
          <w:lang w:val="en-US"/>
        </w:rPr>
      </w:pPr>
      <w:r w:rsidRPr="008460FD">
        <w:rPr>
          <w:rFonts w:ascii="Arial" w:hAnsi="Arial" w:cs="Arial"/>
          <w:sz w:val="22"/>
          <w:shd w:val="clear" w:color="auto" w:fill="FFFFFF"/>
        </w:rPr>
        <w:t xml:space="preserve">Gibb’s reflective model is the process of understanding the personal feelings and experience of learning. I have learned about this model of self-reflection to identify knowledge that I learned </w:t>
      </w:r>
      <w:proofErr w:type="gramStart"/>
      <w:r w:rsidRPr="008460FD">
        <w:rPr>
          <w:rFonts w:ascii="Arial" w:hAnsi="Arial" w:cs="Arial"/>
          <w:sz w:val="22"/>
          <w:shd w:val="clear" w:color="auto" w:fill="FFFFFF"/>
        </w:rPr>
        <w:t>in the course of</w:t>
      </w:r>
      <w:proofErr w:type="gramEnd"/>
      <w:r w:rsidRPr="008460FD">
        <w:rPr>
          <w:rFonts w:ascii="Arial" w:hAnsi="Arial" w:cs="Arial"/>
          <w:sz w:val="22"/>
          <w:shd w:val="clear" w:color="auto" w:fill="FFFFFF"/>
        </w:rPr>
        <w:t xml:space="preserve"> training. This reflective model has six stages that is description, feelings, evaluation, analysis, </w:t>
      </w:r>
      <w:proofErr w:type="gramStart"/>
      <w:r w:rsidRPr="008460FD">
        <w:rPr>
          <w:rFonts w:ascii="Arial" w:hAnsi="Arial" w:cs="Arial"/>
          <w:sz w:val="22"/>
          <w:shd w:val="clear" w:color="auto" w:fill="FFFFFF"/>
        </w:rPr>
        <w:t>conclusion</w:t>
      </w:r>
      <w:proofErr w:type="gramEnd"/>
      <w:r w:rsidRPr="008460FD">
        <w:rPr>
          <w:rFonts w:ascii="Arial" w:hAnsi="Arial" w:cs="Arial"/>
          <w:sz w:val="22"/>
          <w:shd w:val="clear" w:color="auto" w:fill="FFFFFF"/>
        </w:rPr>
        <w:t xml:space="preserve"> and action plan</w:t>
      </w:r>
      <w:sdt>
        <w:sdtPr>
          <w:rPr>
            <w:rFonts w:ascii="Arial" w:hAnsi="Arial" w:cs="Arial"/>
            <w:sz w:val="22"/>
            <w:shd w:val="clear" w:color="auto" w:fill="FFFFFF"/>
          </w:rPr>
          <w:id w:val="-1223905247"/>
          <w:citation/>
        </w:sdtPr>
        <w:sdtContent>
          <w:r w:rsidR="00A30609" w:rsidRPr="008460FD">
            <w:rPr>
              <w:rFonts w:ascii="Arial" w:hAnsi="Arial" w:cs="Arial"/>
              <w:sz w:val="22"/>
              <w:shd w:val="clear" w:color="auto" w:fill="FFFFFF"/>
            </w:rPr>
            <w:fldChar w:fldCharType="begin"/>
          </w:r>
          <w:r w:rsidR="00A30609" w:rsidRPr="008460FD">
            <w:rPr>
              <w:rFonts w:ascii="Arial" w:hAnsi="Arial" w:cs="Arial"/>
              <w:sz w:val="22"/>
              <w:shd w:val="clear" w:color="auto" w:fill="FFFFFF"/>
              <w:lang w:val="en-US"/>
            </w:rPr>
            <w:instrText xml:space="preserve"> CITATION And222 \l 1033 </w:instrText>
          </w:r>
          <w:r w:rsidR="00A30609" w:rsidRPr="008460FD">
            <w:rPr>
              <w:rFonts w:ascii="Arial" w:hAnsi="Arial" w:cs="Arial"/>
              <w:sz w:val="22"/>
              <w:shd w:val="clear" w:color="auto" w:fill="FFFFFF"/>
            </w:rPr>
            <w:fldChar w:fldCharType="separate"/>
          </w:r>
          <w:r w:rsidR="00A30609" w:rsidRPr="008460FD">
            <w:rPr>
              <w:rFonts w:ascii="Arial" w:hAnsi="Arial" w:cs="Arial"/>
              <w:noProof/>
              <w:sz w:val="22"/>
              <w:shd w:val="clear" w:color="auto" w:fill="FFFFFF"/>
              <w:lang w:val="en-US"/>
            </w:rPr>
            <w:t xml:space="preserve"> (Wallbridge, 2022)</w:t>
          </w:r>
          <w:r w:rsidR="00A30609" w:rsidRPr="008460FD">
            <w:rPr>
              <w:rFonts w:ascii="Arial" w:hAnsi="Arial" w:cs="Arial"/>
              <w:sz w:val="22"/>
              <w:shd w:val="clear" w:color="auto" w:fill="FFFFFF"/>
            </w:rPr>
            <w:fldChar w:fldCharType="end"/>
          </w:r>
        </w:sdtContent>
      </w:sdt>
      <w:r w:rsidRPr="008460FD">
        <w:rPr>
          <w:rFonts w:ascii="Arial" w:hAnsi="Arial" w:cs="Arial"/>
          <w:sz w:val="22"/>
          <w:shd w:val="clear" w:color="auto" w:fill="FFFFFF"/>
        </w:rPr>
        <w:t xml:space="preserve">. The first stage of the model is description. </w:t>
      </w:r>
      <w:r w:rsidRPr="008460FD">
        <w:rPr>
          <w:rFonts w:ascii="Arial" w:hAnsi="Arial" w:cs="Arial"/>
          <w:sz w:val="22"/>
          <w:lang w:val="en-US"/>
        </w:rPr>
        <w:t xml:space="preserve">I </w:t>
      </w:r>
      <w:proofErr w:type="gramStart"/>
      <w:r w:rsidRPr="008460FD">
        <w:rPr>
          <w:rFonts w:ascii="Arial" w:hAnsi="Arial" w:cs="Arial"/>
          <w:sz w:val="22"/>
          <w:lang w:val="en-US"/>
        </w:rPr>
        <w:t>have learned</w:t>
      </w:r>
      <w:proofErr w:type="gramEnd"/>
      <w:r w:rsidRPr="008460FD">
        <w:rPr>
          <w:rFonts w:ascii="Arial" w:hAnsi="Arial" w:cs="Arial"/>
          <w:sz w:val="22"/>
          <w:lang w:val="en-US"/>
        </w:rPr>
        <w:t xml:space="preserve"> during</w:t>
      </w:r>
      <w:r w:rsidR="00E8782D" w:rsidRPr="008460FD">
        <w:rPr>
          <w:rFonts w:ascii="Arial" w:hAnsi="Arial" w:cs="Arial"/>
          <w:sz w:val="22"/>
          <w:lang w:val="en-US"/>
        </w:rPr>
        <w:t xml:space="preserve"> the course </w:t>
      </w:r>
      <w:r w:rsidR="003F1E86" w:rsidRPr="008460FD">
        <w:rPr>
          <w:rFonts w:ascii="Arial" w:hAnsi="Arial" w:cs="Arial"/>
          <w:sz w:val="22"/>
          <w:lang w:val="en-US"/>
        </w:rPr>
        <w:t>about theory X and Y which was proposed by Douglas McGregor. I have experience in the course that this theory of leadership consists of two constraining aspects that motivate people about management styles.</w:t>
      </w:r>
      <w:r w:rsidRPr="008460FD">
        <w:rPr>
          <w:rFonts w:ascii="Arial" w:hAnsi="Arial" w:cs="Arial"/>
          <w:sz w:val="22"/>
          <w:lang w:val="en-US"/>
        </w:rPr>
        <w:t xml:space="preserve"> </w:t>
      </w:r>
      <w:r w:rsidR="003F1E86" w:rsidRPr="008460FD">
        <w:rPr>
          <w:rFonts w:ascii="Arial" w:hAnsi="Arial" w:cs="Arial"/>
          <w:sz w:val="22"/>
          <w:lang w:val="en-US"/>
        </w:rPr>
        <w:t xml:space="preserve">I learned that theory X of leadership styles has several tiers of management which need to be controlled to remain centralised. During the study in class, I realised that theory Y is related to </w:t>
      </w:r>
      <w:r w:rsidR="00A209A0" w:rsidRPr="008460FD">
        <w:rPr>
          <w:rFonts w:ascii="Arial" w:hAnsi="Arial" w:cs="Arial"/>
          <w:sz w:val="22"/>
          <w:lang w:val="en-US"/>
        </w:rPr>
        <w:t>encouragement</w:t>
      </w:r>
      <w:r w:rsidR="003F1E86" w:rsidRPr="008460FD">
        <w:rPr>
          <w:rFonts w:ascii="Arial" w:hAnsi="Arial" w:cs="Arial"/>
          <w:sz w:val="22"/>
          <w:lang w:val="en-US"/>
        </w:rPr>
        <w:t xml:space="preserve"> that needs to be implemented to motivate employees</w:t>
      </w:r>
      <w:r w:rsidR="006F7F69" w:rsidRPr="008460FD">
        <w:rPr>
          <w:rFonts w:ascii="Arial" w:hAnsi="Arial" w:cs="Arial"/>
          <w:sz w:val="22"/>
          <w:lang w:val="en-US"/>
        </w:rPr>
        <w:t xml:space="preserve"> (</w:t>
      </w:r>
      <w:r w:rsidR="006F7F69" w:rsidRPr="008460FD">
        <w:rPr>
          <w:rFonts w:ascii="Arial" w:hAnsi="Arial" w:cs="Arial"/>
          <w:color w:val="222222"/>
          <w:sz w:val="22"/>
          <w:shd w:val="clear" w:color="auto" w:fill="FFFFFF"/>
        </w:rPr>
        <w:t>Stanley, 2022)</w:t>
      </w:r>
      <w:r w:rsidR="003F1E86" w:rsidRPr="008460FD">
        <w:rPr>
          <w:rFonts w:ascii="Arial" w:hAnsi="Arial" w:cs="Arial"/>
          <w:sz w:val="22"/>
          <w:lang w:val="en-US"/>
        </w:rPr>
        <w:t xml:space="preserve">. </w:t>
      </w:r>
      <w:r w:rsidRPr="008460FD">
        <w:rPr>
          <w:rFonts w:ascii="Arial" w:hAnsi="Arial" w:cs="Arial"/>
          <w:sz w:val="22"/>
          <w:lang w:val="en-US"/>
        </w:rPr>
        <w:t xml:space="preserve">I feel that </w:t>
      </w:r>
      <w:r w:rsidR="00D675B4" w:rsidRPr="008460FD">
        <w:rPr>
          <w:rFonts w:ascii="Arial" w:hAnsi="Arial" w:cs="Arial"/>
          <w:sz w:val="22"/>
          <w:lang w:val="en-US"/>
        </w:rPr>
        <w:t xml:space="preserve">during the reading of the leadership theory </w:t>
      </w:r>
      <w:r w:rsidR="00946586" w:rsidRPr="008460FD">
        <w:rPr>
          <w:rFonts w:ascii="Arial" w:hAnsi="Arial" w:cs="Arial"/>
          <w:sz w:val="22"/>
          <w:lang w:val="en-US"/>
        </w:rPr>
        <w:t>I enjoyed learning new aspects of leadership and skills that are very important for me to adapt leadership skills and traits to success in future.</w:t>
      </w:r>
      <w:r w:rsidRPr="008460FD">
        <w:rPr>
          <w:rFonts w:ascii="Arial" w:hAnsi="Arial" w:cs="Arial"/>
          <w:sz w:val="22"/>
          <w:lang w:val="en-US"/>
        </w:rPr>
        <w:t xml:space="preserve"> I</w:t>
      </w:r>
      <w:r w:rsidR="00946586" w:rsidRPr="008460FD">
        <w:rPr>
          <w:rFonts w:ascii="Arial" w:hAnsi="Arial" w:cs="Arial"/>
          <w:sz w:val="22"/>
          <w:lang w:val="en-US"/>
        </w:rPr>
        <w:t xml:space="preserve"> found that theory Z which was developed by William Ouchi in the 1980s has a combination of Eastern and Western management styles of management. </w:t>
      </w:r>
      <w:r w:rsidRPr="008460FD">
        <w:rPr>
          <w:rFonts w:ascii="Arial" w:hAnsi="Arial" w:cs="Arial"/>
          <w:sz w:val="22"/>
          <w:lang w:val="en-US"/>
        </w:rPr>
        <w:t xml:space="preserve">I feel that </w:t>
      </w:r>
      <w:r w:rsidR="00946586" w:rsidRPr="008460FD">
        <w:rPr>
          <w:rFonts w:ascii="Arial" w:hAnsi="Arial" w:cs="Arial"/>
          <w:sz w:val="22"/>
          <w:lang w:val="en-US"/>
        </w:rPr>
        <w:t xml:space="preserve">this theory of leadership </w:t>
      </w:r>
      <w:r w:rsidRPr="008460FD">
        <w:rPr>
          <w:rFonts w:ascii="Arial" w:hAnsi="Arial" w:cs="Arial"/>
          <w:sz w:val="22"/>
          <w:lang w:val="en-US"/>
        </w:rPr>
        <w:t xml:space="preserve">encourages me to </w:t>
      </w:r>
      <w:r w:rsidR="00946586" w:rsidRPr="008460FD">
        <w:rPr>
          <w:rFonts w:ascii="Arial" w:hAnsi="Arial" w:cs="Arial"/>
          <w:sz w:val="22"/>
          <w:lang w:val="en-US"/>
        </w:rPr>
        <w:t>enhance</w:t>
      </w:r>
      <w:r w:rsidRPr="008460FD">
        <w:rPr>
          <w:rFonts w:ascii="Arial" w:hAnsi="Arial" w:cs="Arial"/>
          <w:sz w:val="22"/>
          <w:lang w:val="en-US"/>
        </w:rPr>
        <w:t xml:space="preserve"> my</w:t>
      </w:r>
      <w:r w:rsidR="00946586" w:rsidRPr="008460FD">
        <w:rPr>
          <w:rFonts w:ascii="Arial" w:hAnsi="Arial" w:cs="Arial"/>
          <w:sz w:val="22"/>
          <w:lang w:val="en-US"/>
        </w:rPr>
        <w:t xml:space="preserve"> skills</w:t>
      </w:r>
      <w:r w:rsidRPr="008460FD">
        <w:rPr>
          <w:rFonts w:ascii="Arial" w:hAnsi="Arial" w:cs="Arial"/>
          <w:sz w:val="22"/>
          <w:lang w:val="en-US"/>
        </w:rPr>
        <w:t xml:space="preserve"> in a positive way to develop diverse personality</w:t>
      </w:r>
      <w:r w:rsidR="00946586" w:rsidRPr="008460FD">
        <w:rPr>
          <w:rFonts w:ascii="Arial" w:hAnsi="Arial" w:cs="Arial"/>
          <w:sz w:val="22"/>
          <w:lang w:val="en-US"/>
        </w:rPr>
        <w:t xml:space="preserve"> traits</w:t>
      </w:r>
      <w:r w:rsidRPr="008460FD">
        <w:rPr>
          <w:rFonts w:ascii="Arial" w:hAnsi="Arial" w:cs="Arial"/>
          <w:sz w:val="22"/>
          <w:lang w:val="en-US"/>
        </w:rPr>
        <w:t xml:space="preserve"> and self-confidence</w:t>
      </w:r>
      <w:r w:rsidR="00946586" w:rsidRPr="008460FD">
        <w:rPr>
          <w:rFonts w:ascii="Arial" w:hAnsi="Arial" w:cs="Arial"/>
          <w:sz w:val="22"/>
          <w:lang w:val="en-US"/>
        </w:rPr>
        <w:t xml:space="preserve"> in leadership</w:t>
      </w:r>
      <w:r w:rsidR="000C69A9" w:rsidRPr="008460FD">
        <w:rPr>
          <w:rFonts w:ascii="Arial" w:hAnsi="Arial" w:cs="Arial"/>
          <w:sz w:val="22"/>
          <w:lang w:val="en-US"/>
        </w:rPr>
        <w:t xml:space="preserve"> (</w:t>
      </w:r>
      <w:r w:rsidR="000C69A9" w:rsidRPr="008460FD">
        <w:rPr>
          <w:rFonts w:ascii="Arial" w:hAnsi="Arial" w:cs="Arial"/>
          <w:color w:val="222222"/>
          <w:sz w:val="22"/>
          <w:shd w:val="clear" w:color="auto" w:fill="FFFFFF"/>
        </w:rPr>
        <w:t>Ningrum and Ariani, 2020)</w:t>
      </w:r>
      <w:r w:rsidR="00946586" w:rsidRPr="008460FD">
        <w:rPr>
          <w:rFonts w:ascii="Arial" w:hAnsi="Arial" w:cs="Arial"/>
          <w:sz w:val="22"/>
          <w:lang w:val="en-US"/>
        </w:rPr>
        <w:t>.</w:t>
      </w:r>
      <w:r w:rsidRPr="008460FD">
        <w:rPr>
          <w:rFonts w:ascii="Arial" w:hAnsi="Arial" w:cs="Arial"/>
          <w:sz w:val="22"/>
          <w:lang w:val="en-US"/>
        </w:rPr>
        <w:t xml:space="preserve"> I </w:t>
      </w:r>
      <w:r w:rsidR="00946586" w:rsidRPr="008460FD">
        <w:rPr>
          <w:rFonts w:ascii="Arial" w:hAnsi="Arial" w:cs="Arial"/>
          <w:sz w:val="22"/>
          <w:lang w:val="en-US"/>
        </w:rPr>
        <w:t xml:space="preserve">can now </w:t>
      </w:r>
      <w:r w:rsidRPr="008460FD">
        <w:rPr>
          <w:rFonts w:ascii="Arial" w:hAnsi="Arial" w:cs="Arial"/>
          <w:sz w:val="22"/>
          <w:lang w:val="en-US"/>
        </w:rPr>
        <w:t>evalua</w:t>
      </w:r>
      <w:r w:rsidR="00946586" w:rsidRPr="008460FD">
        <w:rPr>
          <w:rFonts w:ascii="Arial" w:hAnsi="Arial" w:cs="Arial"/>
          <w:sz w:val="22"/>
          <w:lang w:val="en-US"/>
        </w:rPr>
        <w:t>te</w:t>
      </w:r>
      <w:r w:rsidRPr="008460FD">
        <w:rPr>
          <w:rFonts w:ascii="Arial" w:hAnsi="Arial" w:cs="Arial"/>
          <w:sz w:val="22"/>
          <w:lang w:val="en-US"/>
        </w:rPr>
        <w:t xml:space="preserve"> my </w:t>
      </w:r>
      <w:r w:rsidR="00946586" w:rsidRPr="008460FD">
        <w:rPr>
          <w:rFonts w:ascii="Arial" w:hAnsi="Arial" w:cs="Arial"/>
          <w:sz w:val="22"/>
          <w:lang w:val="en-US"/>
        </w:rPr>
        <w:t>experience with the leadership theory</w:t>
      </w:r>
      <w:r w:rsidRPr="008460FD">
        <w:rPr>
          <w:rFonts w:ascii="Arial" w:hAnsi="Arial" w:cs="Arial"/>
          <w:sz w:val="22"/>
          <w:lang w:val="en-US"/>
        </w:rPr>
        <w:t xml:space="preserve"> </w:t>
      </w:r>
      <w:r w:rsidR="00946586" w:rsidRPr="008460FD">
        <w:rPr>
          <w:rFonts w:ascii="Arial" w:hAnsi="Arial" w:cs="Arial"/>
          <w:sz w:val="22"/>
          <w:lang w:val="en-US"/>
        </w:rPr>
        <w:t>which I have observed in the module.</w:t>
      </w:r>
      <w:r w:rsidR="004F7145" w:rsidRPr="008460FD">
        <w:rPr>
          <w:rFonts w:ascii="Arial" w:hAnsi="Arial" w:cs="Arial"/>
          <w:sz w:val="22"/>
          <w:lang w:val="en-US"/>
        </w:rPr>
        <w:t xml:space="preserve"> From my personal experience with the working process of Iceland Supermarket, I realise that this organisation has adopted the strategic Z theory of management approach to implement a positive leadership style to increase productivity. The leadership style of the Iceland supermarket helps to create a happier workforce that increases its profit.</w:t>
      </w:r>
      <w:r w:rsidR="00137D2D" w:rsidRPr="008460FD">
        <w:rPr>
          <w:rFonts w:ascii="Arial" w:hAnsi="Arial" w:cs="Arial"/>
          <w:sz w:val="22"/>
          <w:lang w:val="en-US"/>
        </w:rPr>
        <w:t xml:space="preserve"> Furthermore, I </w:t>
      </w:r>
      <w:r w:rsidR="00137D2D" w:rsidRPr="008460FD">
        <w:rPr>
          <w:rFonts w:ascii="Arial" w:hAnsi="Arial" w:cs="Arial"/>
          <w:sz w:val="22"/>
          <w:lang w:val="en-US"/>
        </w:rPr>
        <w:lastRenderedPageBreak/>
        <w:t xml:space="preserve">understand from my experience that Iceland supermarket has been able to launch </w:t>
      </w:r>
      <w:r w:rsidR="00CF0FEF" w:rsidRPr="008460FD">
        <w:rPr>
          <w:rFonts w:ascii="Arial" w:hAnsi="Arial" w:cs="Arial"/>
          <w:sz w:val="22"/>
          <w:lang w:val="en-US"/>
        </w:rPr>
        <w:t xml:space="preserve">a </w:t>
      </w:r>
      <w:r w:rsidR="00137D2D" w:rsidRPr="008460FD">
        <w:rPr>
          <w:rFonts w:ascii="Arial" w:hAnsi="Arial" w:cs="Arial"/>
          <w:sz w:val="22"/>
          <w:lang w:val="en-US"/>
        </w:rPr>
        <w:t xml:space="preserve">trial for </w:t>
      </w:r>
      <w:r w:rsidR="00CF0FEF" w:rsidRPr="008460FD">
        <w:rPr>
          <w:rFonts w:ascii="Arial" w:hAnsi="Arial" w:cs="Arial"/>
          <w:sz w:val="22"/>
          <w:lang w:val="en-US"/>
        </w:rPr>
        <w:t>reducing</w:t>
      </w:r>
      <w:r w:rsidR="00137D2D" w:rsidRPr="008460FD">
        <w:rPr>
          <w:rFonts w:ascii="Arial" w:hAnsi="Arial" w:cs="Arial"/>
          <w:sz w:val="22"/>
          <w:lang w:val="en-US"/>
        </w:rPr>
        <w:t xml:space="preserve"> plastic packaging</w:t>
      </w:r>
      <w:r w:rsidR="00CF0FEF" w:rsidRPr="008460FD">
        <w:rPr>
          <w:rFonts w:ascii="Arial" w:hAnsi="Arial" w:cs="Arial"/>
          <w:sz w:val="22"/>
          <w:lang w:val="en-US"/>
        </w:rPr>
        <w:t xml:space="preserve"> which indicates its good leadership approach to maintaining a commitment to the environment and society</w:t>
      </w:r>
      <w:sdt>
        <w:sdtPr>
          <w:rPr>
            <w:rFonts w:ascii="Arial" w:hAnsi="Arial" w:cs="Arial"/>
            <w:sz w:val="22"/>
            <w:lang w:val="en-US"/>
          </w:rPr>
          <w:id w:val="-2053913978"/>
          <w:citation/>
        </w:sdtPr>
        <w:sdtContent>
          <w:r w:rsidR="00CF0FEF" w:rsidRPr="008460FD">
            <w:rPr>
              <w:rFonts w:ascii="Arial" w:hAnsi="Arial" w:cs="Arial"/>
              <w:sz w:val="22"/>
              <w:lang w:val="en-US"/>
            </w:rPr>
            <w:fldChar w:fldCharType="begin"/>
          </w:r>
          <w:r w:rsidR="00CF0FEF" w:rsidRPr="008460FD">
            <w:rPr>
              <w:rFonts w:ascii="Arial" w:hAnsi="Arial" w:cs="Arial"/>
              <w:sz w:val="22"/>
              <w:lang w:val="en-US"/>
            </w:rPr>
            <w:instrText xml:space="preserve"> CITATION Pac20 \l 1033 </w:instrText>
          </w:r>
          <w:r w:rsidR="00CF0FEF" w:rsidRPr="008460FD">
            <w:rPr>
              <w:rFonts w:ascii="Arial" w:hAnsi="Arial" w:cs="Arial"/>
              <w:sz w:val="22"/>
              <w:lang w:val="en-US"/>
            </w:rPr>
            <w:fldChar w:fldCharType="separate"/>
          </w:r>
          <w:r w:rsidR="00CF0FEF" w:rsidRPr="008460FD">
            <w:rPr>
              <w:rFonts w:ascii="Arial" w:hAnsi="Arial" w:cs="Arial"/>
              <w:noProof/>
              <w:sz w:val="22"/>
              <w:lang w:val="en-US"/>
            </w:rPr>
            <w:t xml:space="preserve"> (Packaging Insights, 2020)</w:t>
          </w:r>
          <w:r w:rsidR="00CF0FEF" w:rsidRPr="008460FD">
            <w:rPr>
              <w:rFonts w:ascii="Arial" w:hAnsi="Arial" w:cs="Arial"/>
              <w:sz w:val="22"/>
              <w:lang w:val="en-US"/>
            </w:rPr>
            <w:fldChar w:fldCharType="end"/>
          </w:r>
        </w:sdtContent>
      </w:sdt>
      <w:r w:rsidR="00CF0FEF" w:rsidRPr="008460FD">
        <w:rPr>
          <w:rFonts w:ascii="Arial" w:hAnsi="Arial" w:cs="Arial"/>
          <w:sz w:val="22"/>
          <w:lang w:val="en-US"/>
        </w:rPr>
        <w:t>. This evaluation helps me to analyse that theory Z can help me to improve my loyalty to the company with a strong focus on the well-being of the employee. I can create more stable employment with this theoretical approach. After the analysis, I can conclude that I need to improve my personal characteristics and self-competence to acquire successful leadership traits. Gibb’s reflective model helps me to understand that I need a proper action plan for self-improvement</w:t>
      </w:r>
      <w:sdt>
        <w:sdtPr>
          <w:rPr>
            <w:rFonts w:ascii="Arial" w:hAnsi="Arial" w:cs="Arial"/>
            <w:sz w:val="22"/>
            <w:lang w:val="en-US"/>
          </w:rPr>
          <w:id w:val="-2116352515"/>
          <w:citation/>
        </w:sdtPr>
        <w:sdtContent>
          <w:r w:rsidR="00A30609" w:rsidRPr="008460FD">
            <w:rPr>
              <w:rFonts w:ascii="Arial" w:hAnsi="Arial" w:cs="Arial"/>
              <w:sz w:val="22"/>
              <w:lang w:val="en-US"/>
            </w:rPr>
            <w:fldChar w:fldCharType="begin"/>
          </w:r>
          <w:r w:rsidR="00A30609" w:rsidRPr="008460FD">
            <w:rPr>
              <w:rFonts w:ascii="Arial" w:hAnsi="Arial" w:cs="Arial"/>
              <w:sz w:val="22"/>
              <w:lang w:val="en-US"/>
            </w:rPr>
            <w:instrText xml:space="preserve"> CITATION Pau231 \l 1033 </w:instrText>
          </w:r>
          <w:r w:rsidR="00A30609" w:rsidRPr="008460FD">
            <w:rPr>
              <w:rFonts w:ascii="Arial" w:hAnsi="Arial" w:cs="Arial"/>
              <w:sz w:val="22"/>
              <w:lang w:val="en-US"/>
            </w:rPr>
            <w:fldChar w:fldCharType="separate"/>
          </w:r>
          <w:r w:rsidR="00A30609" w:rsidRPr="008460FD">
            <w:rPr>
              <w:rFonts w:ascii="Arial" w:hAnsi="Arial" w:cs="Arial"/>
              <w:noProof/>
              <w:sz w:val="22"/>
              <w:lang w:val="en-US"/>
            </w:rPr>
            <w:t xml:space="preserve"> (Main, 2023)</w:t>
          </w:r>
          <w:r w:rsidR="00A30609" w:rsidRPr="008460FD">
            <w:rPr>
              <w:rFonts w:ascii="Arial" w:hAnsi="Arial" w:cs="Arial"/>
              <w:sz w:val="22"/>
              <w:lang w:val="en-US"/>
            </w:rPr>
            <w:fldChar w:fldCharType="end"/>
          </w:r>
        </w:sdtContent>
      </w:sdt>
      <w:r w:rsidR="00CF0FEF" w:rsidRPr="008460FD">
        <w:rPr>
          <w:rFonts w:ascii="Arial" w:hAnsi="Arial" w:cs="Arial"/>
          <w:sz w:val="22"/>
          <w:lang w:val="en-US"/>
        </w:rPr>
        <w:t>.</w:t>
      </w:r>
    </w:p>
    <w:p w14:paraId="13A046B0" w14:textId="6EBFA53F" w:rsidR="000D66DB" w:rsidRPr="008460FD" w:rsidRDefault="0096249F" w:rsidP="00176CE4">
      <w:pPr>
        <w:spacing w:line="360" w:lineRule="auto"/>
        <w:rPr>
          <w:rFonts w:ascii="Arial" w:hAnsi="Arial" w:cs="Arial"/>
          <w:sz w:val="22"/>
          <w:shd w:val="clear" w:color="auto" w:fill="FFFFFF"/>
        </w:rPr>
      </w:pPr>
      <w:r w:rsidRPr="008460FD">
        <w:rPr>
          <w:rFonts w:ascii="Arial" w:hAnsi="Arial" w:cs="Arial"/>
          <w:color w:val="222222"/>
          <w:sz w:val="22"/>
          <w:shd w:val="clear" w:color="auto" w:fill="FFFFFF"/>
        </w:rPr>
        <w:t>The self-reflection on my learning and experience about the leadership traits and characteristics which I have observed in the class helps me to plan for improvement</w:t>
      </w:r>
      <w:r w:rsidR="000F008C" w:rsidRPr="008460FD">
        <w:rPr>
          <w:rFonts w:ascii="Arial" w:hAnsi="Arial" w:cs="Arial"/>
          <w:color w:val="222222"/>
          <w:sz w:val="22"/>
          <w:shd w:val="clear" w:color="auto" w:fill="FFFFFF"/>
        </w:rPr>
        <w:t xml:space="preserve"> through </w:t>
      </w:r>
      <w:r w:rsidR="00F56CF7" w:rsidRPr="008460FD">
        <w:rPr>
          <w:rFonts w:ascii="Arial" w:hAnsi="Arial" w:cs="Arial"/>
          <w:color w:val="222222"/>
          <w:sz w:val="22"/>
          <w:shd w:val="clear" w:color="auto" w:fill="FFFFFF"/>
        </w:rPr>
        <w:t xml:space="preserve">the </w:t>
      </w:r>
      <w:r w:rsidR="000F008C" w:rsidRPr="008460FD">
        <w:rPr>
          <w:rFonts w:ascii="Arial" w:hAnsi="Arial" w:cs="Arial"/>
          <w:color w:val="222222"/>
          <w:sz w:val="22"/>
          <w:shd w:val="clear" w:color="auto" w:fill="FFFFFF"/>
        </w:rPr>
        <w:t>action plan</w:t>
      </w:r>
      <w:r w:rsidRPr="008460FD">
        <w:rPr>
          <w:rFonts w:ascii="Arial" w:hAnsi="Arial" w:cs="Arial"/>
          <w:color w:val="222222"/>
          <w:sz w:val="22"/>
          <w:shd w:val="clear" w:color="auto" w:fill="FFFFFF"/>
        </w:rPr>
        <w:t xml:space="preserve">. </w:t>
      </w:r>
      <w:r w:rsidR="00FF22C9" w:rsidRPr="008460FD">
        <w:rPr>
          <w:rFonts w:ascii="Arial" w:hAnsi="Arial" w:cs="Arial"/>
          <w:color w:val="222222"/>
          <w:sz w:val="22"/>
          <w:shd w:val="clear" w:color="auto" w:fill="FFFFFF"/>
        </w:rPr>
        <w:t xml:space="preserve">I will carry forward my learning about the leadership theory of X, Y and Z and </w:t>
      </w:r>
      <w:r w:rsidR="008E19D2" w:rsidRPr="008460FD">
        <w:rPr>
          <w:rFonts w:ascii="Arial" w:hAnsi="Arial" w:cs="Arial"/>
          <w:color w:val="222222"/>
          <w:sz w:val="22"/>
          <w:shd w:val="clear" w:color="auto" w:fill="FFFFFF"/>
        </w:rPr>
        <w:t xml:space="preserve">the </w:t>
      </w:r>
      <w:r w:rsidR="00FF22C9" w:rsidRPr="008460FD">
        <w:rPr>
          <w:rFonts w:ascii="Arial" w:hAnsi="Arial" w:cs="Arial"/>
          <w:color w:val="222222"/>
          <w:sz w:val="22"/>
          <w:shd w:val="clear" w:color="auto" w:fill="FFFFFF"/>
        </w:rPr>
        <w:t xml:space="preserve">theory of contingency. </w:t>
      </w:r>
      <w:r w:rsidR="00267435" w:rsidRPr="008460FD">
        <w:rPr>
          <w:rFonts w:ascii="Arial" w:hAnsi="Arial" w:cs="Arial"/>
          <w:color w:val="222222"/>
          <w:sz w:val="22"/>
          <w:shd w:val="clear" w:color="auto" w:fill="FFFFFF"/>
        </w:rPr>
        <w:t>I feel that m</w:t>
      </w:r>
      <w:r w:rsidR="00FB4C40" w:rsidRPr="008460FD">
        <w:rPr>
          <w:rFonts w:ascii="Arial" w:hAnsi="Arial" w:cs="Arial"/>
          <w:color w:val="222222"/>
          <w:sz w:val="22"/>
          <w:shd w:val="clear" w:color="auto" w:fill="FFFFFF"/>
        </w:rPr>
        <w:t xml:space="preserve">y first </w:t>
      </w:r>
      <w:r w:rsidR="00BB18C0" w:rsidRPr="008460FD">
        <w:rPr>
          <w:rFonts w:ascii="Arial" w:hAnsi="Arial" w:cs="Arial"/>
          <w:color w:val="222222"/>
          <w:sz w:val="22"/>
          <w:shd w:val="clear" w:color="auto" w:fill="FFFFFF"/>
        </w:rPr>
        <w:t xml:space="preserve">responsibility </w:t>
      </w:r>
      <w:r w:rsidR="00FB4C40" w:rsidRPr="008460FD">
        <w:rPr>
          <w:rFonts w:ascii="Arial" w:hAnsi="Arial" w:cs="Arial"/>
          <w:color w:val="222222"/>
          <w:sz w:val="22"/>
          <w:shd w:val="clear" w:color="auto" w:fill="FFFFFF"/>
        </w:rPr>
        <w:t xml:space="preserve">as a leader should be creating a safe, </w:t>
      </w:r>
      <w:proofErr w:type="gramStart"/>
      <w:r w:rsidR="00FB4C40" w:rsidRPr="008460FD">
        <w:rPr>
          <w:rFonts w:ascii="Arial" w:hAnsi="Arial" w:cs="Arial"/>
          <w:color w:val="222222"/>
          <w:sz w:val="22"/>
          <w:shd w:val="clear" w:color="auto" w:fill="FFFFFF"/>
        </w:rPr>
        <w:t>secure</w:t>
      </w:r>
      <w:proofErr w:type="gramEnd"/>
      <w:r w:rsidR="00FB4C40" w:rsidRPr="008460FD">
        <w:rPr>
          <w:rFonts w:ascii="Arial" w:hAnsi="Arial" w:cs="Arial"/>
          <w:color w:val="222222"/>
          <w:sz w:val="22"/>
          <w:shd w:val="clear" w:color="auto" w:fill="FFFFFF"/>
        </w:rPr>
        <w:t xml:space="preserve"> and trustable atmosphere for my employees. Continuous training helps me to understand how a leader </w:t>
      </w:r>
      <w:proofErr w:type="gramStart"/>
      <w:r w:rsidR="00FB4C40" w:rsidRPr="008460FD">
        <w:rPr>
          <w:rFonts w:ascii="Arial" w:hAnsi="Arial" w:cs="Arial"/>
          <w:color w:val="222222"/>
          <w:sz w:val="22"/>
          <w:shd w:val="clear" w:color="auto" w:fill="FFFFFF"/>
        </w:rPr>
        <w:t>has to</w:t>
      </w:r>
      <w:proofErr w:type="gramEnd"/>
      <w:r w:rsidR="00FB4C40" w:rsidRPr="008460FD">
        <w:rPr>
          <w:rFonts w:ascii="Arial" w:hAnsi="Arial" w:cs="Arial"/>
          <w:color w:val="222222"/>
          <w:sz w:val="22"/>
          <w:shd w:val="clear" w:color="auto" w:fill="FFFFFF"/>
        </w:rPr>
        <w:t xml:space="preserve"> set a commitment to equality, boosting confidence in the employees to make them give honour to the rules of the organisation</w:t>
      </w:r>
      <w:r w:rsidR="00E162AE" w:rsidRPr="008460FD">
        <w:rPr>
          <w:rFonts w:ascii="Arial" w:hAnsi="Arial" w:cs="Arial"/>
          <w:color w:val="222222"/>
          <w:sz w:val="22"/>
          <w:shd w:val="clear" w:color="auto" w:fill="FFFFFF"/>
        </w:rPr>
        <w:t xml:space="preserve"> (Miller and Konstantinou, 2022)</w:t>
      </w:r>
      <w:r w:rsidR="00FB4C40" w:rsidRPr="008460FD">
        <w:rPr>
          <w:rFonts w:ascii="Arial" w:hAnsi="Arial" w:cs="Arial"/>
          <w:color w:val="222222"/>
          <w:sz w:val="22"/>
          <w:shd w:val="clear" w:color="auto" w:fill="FFFFFF"/>
        </w:rPr>
        <w:t xml:space="preserve">. Being a leader, I </w:t>
      </w:r>
      <w:proofErr w:type="gramStart"/>
      <w:r w:rsidR="00FB4C40" w:rsidRPr="008460FD">
        <w:rPr>
          <w:rFonts w:ascii="Arial" w:hAnsi="Arial" w:cs="Arial"/>
          <w:color w:val="222222"/>
          <w:sz w:val="22"/>
          <w:shd w:val="clear" w:color="auto" w:fill="FFFFFF"/>
        </w:rPr>
        <w:t>have to</w:t>
      </w:r>
      <w:proofErr w:type="gramEnd"/>
      <w:r w:rsidR="00FB4C40" w:rsidRPr="008460FD">
        <w:rPr>
          <w:rFonts w:ascii="Arial" w:hAnsi="Arial" w:cs="Arial"/>
          <w:color w:val="222222"/>
          <w:sz w:val="22"/>
          <w:shd w:val="clear" w:color="auto" w:fill="FFFFFF"/>
        </w:rPr>
        <w:t xml:space="preserve"> communicate very clearly about the goals and expectations of the organisation to avoid any kind of blindsiding of the employees and ensure </w:t>
      </w:r>
      <w:r w:rsidR="008E0DB7" w:rsidRPr="008460FD">
        <w:rPr>
          <w:rFonts w:ascii="Arial" w:hAnsi="Arial" w:cs="Arial"/>
          <w:color w:val="222222"/>
          <w:sz w:val="22"/>
          <w:shd w:val="clear" w:color="auto" w:fill="FFFFFF"/>
        </w:rPr>
        <w:t>everyone</w:t>
      </w:r>
      <w:r w:rsidR="00FB4C40" w:rsidRPr="008460FD">
        <w:rPr>
          <w:rFonts w:ascii="Arial" w:hAnsi="Arial" w:cs="Arial"/>
          <w:color w:val="222222"/>
          <w:sz w:val="22"/>
          <w:shd w:val="clear" w:color="auto" w:fill="FFFFFF"/>
        </w:rPr>
        <w:t xml:space="preserve"> has a crystal-clear idea about their work and duties. In a comfortable and trustworthy atmosphere employees can relieve, boosting their brain’s capacity for social responsibilities, increase productivity, give innovation and creative </w:t>
      </w:r>
      <w:proofErr w:type="gramStart"/>
      <w:r w:rsidR="00FB4C40" w:rsidRPr="008460FD">
        <w:rPr>
          <w:rFonts w:ascii="Arial" w:hAnsi="Arial" w:cs="Arial"/>
          <w:color w:val="222222"/>
          <w:sz w:val="22"/>
          <w:shd w:val="clear" w:color="auto" w:fill="FFFFFF"/>
        </w:rPr>
        <w:t>ideas</w:t>
      </w:r>
      <w:proofErr w:type="gramEnd"/>
      <w:r w:rsidR="00FB4C40" w:rsidRPr="008460FD">
        <w:rPr>
          <w:rFonts w:ascii="Arial" w:hAnsi="Arial" w:cs="Arial"/>
          <w:color w:val="222222"/>
          <w:sz w:val="22"/>
          <w:shd w:val="clear" w:color="auto" w:fill="FFFFFF"/>
        </w:rPr>
        <w:t xml:space="preserve"> and fulfil their ambition to achieve success.</w:t>
      </w:r>
      <w:r w:rsidRPr="008460FD">
        <w:rPr>
          <w:rFonts w:ascii="Arial" w:hAnsi="Arial" w:cs="Arial"/>
          <w:color w:val="222222"/>
          <w:sz w:val="22"/>
          <w:shd w:val="clear" w:color="auto" w:fill="FFFFFF"/>
        </w:rPr>
        <w:t xml:space="preserve"> </w:t>
      </w:r>
      <w:r w:rsidR="00FB4C40" w:rsidRPr="008460FD">
        <w:rPr>
          <w:rFonts w:ascii="Arial" w:hAnsi="Arial" w:cs="Arial"/>
          <w:color w:val="222222"/>
          <w:sz w:val="22"/>
          <w:shd w:val="clear" w:color="auto" w:fill="FFFFFF"/>
        </w:rPr>
        <w:t>I want to increase the feeling of security and safety by communicating constantly with my employees which will help me to get optimum productivity from them</w:t>
      </w:r>
      <w:r w:rsidR="009E03BA" w:rsidRPr="008460FD">
        <w:rPr>
          <w:rFonts w:ascii="Arial" w:hAnsi="Arial" w:cs="Arial"/>
          <w:color w:val="222222"/>
          <w:sz w:val="22"/>
          <w:shd w:val="clear" w:color="auto" w:fill="FFFFFF"/>
        </w:rPr>
        <w:t xml:space="preserve"> (Guzmán </w:t>
      </w:r>
      <w:r w:rsidR="009E03BA" w:rsidRPr="008460FD">
        <w:rPr>
          <w:rFonts w:ascii="Arial" w:hAnsi="Arial" w:cs="Arial"/>
          <w:i/>
          <w:iCs/>
          <w:color w:val="222222"/>
          <w:sz w:val="22"/>
          <w:shd w:val="clear" w:color="auto" w:fill="FFFFFF"/>
        </w:rPr>
        <w:t>et al</w:t>
      </w:r>
      <w:r w:rsidR="009E03BA" w:rsidRPr="008460FD">
        <w:rPr>
          <w:rFonts w:ascii="Arial" w:hAnsi="Arial" w:cs="Arial"/>
          <w:color w:val="222222"/>
          <w:sz w:val="22"/>
          <w:shd w:val="clear" w:color="auto" w:fill="FFFFFF"/>
        </w:rPr>
        <w:t>., 2020)</w:t>
      </w:r>
      <w:r w:rsidR="00FB4C40" w:rsidRPr="008460FD">
        <w:rPr>
          <w:rFonts w:ascii="Arial" w:hAnsi="Arial" w:cs="Arial"/>
          <w:color w:val="222222"/>
          <w:sz w:val="22"/>
          <w:shd w:val="clear" w:color="auto" w:fill="FFFFFF"/>
        </w:rPr>
        <w:t xml:space="preserve">. Any kind of negative workflow should be handled by a leader brilliantly without directly blaming employees. This would be very helpful in creating a less fearful workspace for the people. I </w:t>
      </w:r>
      <w:proofErr w:type="gramStart"/>
      <w:r w:rsidR="00FB4C40" w:rsidRPr="008460FD">
        <w:rPr>
          <w:rFonts w:ascii="Arial" w:hAnsi="Arial" w:cs="Arial"/>
          <w:color w:val="222222"/>
          <w:sz w:val="22"/>
          <w:shd w:val="clear" w:color="auto" w:fill="FFFFFF"/>
        </w:rPr>
        <w:t>have to</w:t>
      </w:r>
      <w:proofErr w:type="gramEnd"/>
      <w:r w:rsidR="00FB4C40" w:rsidRPr="008460FD">
        <w:rPr>
          <w:rFonts w:ascii="Arial" w:hAnsi="Arial" w:cs="Arial"/>
          <w:color w:val="222222"/>
          <w:sz w:val="22"/>
          <w:shd w:val="clear" w:color="auto" w:fill="FFFFFF"/>
        </w:rPr>
        <w:t xml:space="preserve"> present a crystal-clear direction along with the freedom to the employees to maintain their schedule and work which is one of the most crucial leadership competencies. A leader cannot do everything by himself. Therefore, it’s mandatory to distribute power to the employees according to their designation </w:t>
      </w:r>
      <w:proofErr w:type="gramStart"/>
      <w:r w:rsidR="00FB4C40" w:rsidRPr="008460FD">
        <w:rPr>
          <w:rFonts w:ascii="Arial" w:hAnsi="Arial" w:cs="Arial"/>
          <w:color w:val="222222"/>
          <w:sz w:val="22"/>
          <w:shd w:val="clear" w:color="auto" w:fill="FFFFFF"/>
        </w:rPr>
        <w:t>and also</w:t>
      </w:r>
      <w:proofErr w:type="gramEnd"/>
      <w:r w:rsidR="00FB4C40" w:rsidRPr="008460FD">
        <w:rPr>
          <w:rFonts w:ascii="Arial" w:hAnsi="Arial" w:cs="Arial"/>
          <w:color w:val="222222"/>
          <w:sz w:val="22"/>
          <w:shd w:val="clear" w:color="auto" w:fill="FFFFFF"/>
        </w:rPr>
        <w:t xml:space="preserve"> have to trust their decision-making </w:t>
      </w:r>
      <w:r w:rsidR="000D66DB" w:rsidRPr="008460FD">
        <w:rPr>
          <w:rFonts w:ascii="Arial" w:hAnsi="Arial" w:cs="Arial"/>
          <w:color w:val="222222"/>
          <w:sz w:val="22"/>
          <w:shd w:val="clear" w:color="auto" w:fill="FFFFFF"/>
        </w:rPr>
        <w:t>and</w:t>
      </w:r>
      <w:r w:rsidR="00FB4C40" w:rsidRPr="008460FD">
        <w:rPr>
          <w:rFonts w:ascii="Arial" w:hAnsi="Arial" w:cs="Arial"/>
          <w:color w:val="222222"/>
          <w:sz w:val="22"/>
          <w:shd w:val="clear" w:color="auto" w:fill="FFFFFF"/>
        </w:rPr>
        <w:t xml:space="preserve"> </w:t>
      </w:r>
      <w:r w:rsidR="000D66DB" w:rsidRPr="008460FD">
        <w:rPr>
          <w:rFonts w:ascii="Arial" w:hAnsi="Arial" w:cs="Arial"/>
          <w:color w:val="222222"/>
          <w:sz w:val="22"/>
          <w:shd w:val="clear" w:color="auto" w:fill="FFFFFF"/>
        </w:rPr>
        <w:t>be</w:t>
      </w:r>
      <w:r w:rsidR="00FB4C40" w:rsidRPr="008460FD">
        <w:rPr>
          <w:rFonts w:ascii="Arial" w:hAnsi="Arial" w:cs="Arial"/>
          <w:color w:val="222222"/>
          <w:sz w:val="22"/>
          <w:shd w:val="clear" w:color="auto" w:fill="FFFFFF"/>
        </w:rPr>
        <w:t xml:space="preserve"> consistent in their productivity levels. Several studies and training have made me understand that self-empowered teams are always more productive, </w:t>
      </w:r>
      <w:proofErr w:type="gramStart"/>
      <w:r w:rsidR="00FB4C40" w:rsidRPr="008460FD">
        <w:rPr>
          <w:rFonts w:ascii="Arial" w:hAnsi="Arial" w:cs="Arial"/>
          <w:color w:val="222222"/>
          <w:sz w:val="22"/>
          <w:shd w:val="clear" w:color="auto" w:fill="FFFFFF"/>
        </w:rPr>
        <w:t>creative</w:t>
      </w:r>
      <w:proofErr w:type="gramEnd"/>
      <w:r w:rsidR="00FB4C40" w:rsidRPr="008460FD">
        <w:rPr>
          <w:rFonts w:ascii="Arial" w:hAnsi="Arial" w:cs="Arial"/>
          <w:color w:val="222222"/>
          <w:sz w:val="22"/>
          <w:shd w:val="clear" w:color="auto" w:fill="FFFFFF"/>
        </w:rPr>
        <w:t xml:space="preserve"> and proactive, give better customer service, present a standard amount of job satisfaction and make successful commitments to the organisation</w:t>
      </w:r>
      <w:r w:rsidR="009E03BA" w:rsidRPr="008460FD">
        <w:rPr>
          <w:rFonts w:ascii="Arial" w:hAnsi="Arial" w:cs="Arial"/>
          <w:color w:val="222222"/>
          <w:sz w:val="22"/>
          <w:shd w:val="clear" w:color="auto" w:fill="FFFFFF"/>
        </w:rPr>
        <w:t xml:space="preserve"> (Sousa and Rocha, 2019)</w:t>
      </w:r>
      <w:r w:rsidR="00FB4C40" w:rsidRPr="008460FD">
        <w:rPr>
          <w:rFonts w:ascii="Arial" w:hAnsi="Arial" w:cs="Arial"/>
          <w:color w:val="222222"/>
          <w:sz w:val="22"/>
          <w:shd w:val="clear" w:color="auto" w:fill="FFFFFF"/>
        </w:rPr>
        <w:t>. Sometimes leaders struggle to give their employees a free environment for thinking as they are afraid of facing negative feedback from higher authorities. A good leader should always deal with challenges and barriers which they face throughout their duties.</w:t>
      </w:r>
      <w:r w:rsidR="000D66DB" w:rsidRPr="008460FD">
        <w:rPr>
          <w:rFonts w:ascii="Arial" w:hAnsi="Arial" w:cs="Arial"/>
          <w:color w:val="222222"/>
          <w:sz w:val="22"/>
          <w:shd w:val="clear" w:color="auto" w:fill="FFFFFF"/>
        </w:rPr>
        <w:t xml:space="preserve"> </w:t>
      </w:r>
      <w:r w:rsidR="00497B09" w:rsidRPr="008460FD">
        <w:rPr>
          <w:rFonts w:ascii="Arial" w:hAnsi="Arial" w:cs="Arial"/>
          <w:color w:val="222222"/>
          <w:sz w:val="22"/>
          <w:shd w:val="clear" w:color="auto" w:fill="FFFFFF"/>
        </w:rPr>
        <w:t xml:space="preserve">Vodafone company has used strategic </w:t>
      </w:r>
      <w:r w:rsidR="00497B09" w:rsidRPr="008460FD">
        <w:rPr>
          <w:rFonts w:ascii="Arial" w:hAnsi="Arial" w:cs="Arial"/>
          <w:color w:val="222222"/>
          <w:sz w:val="22"/>
          <w:shd w:val="clear" w:color="auto" w:fill="FFFFFF"/>
        </w:rPr>
        <w:lastRenderedPageBreak/>
        <w:t>leadership to accelerate the business environment to build a strong vision and culture</w:t>
      </w:r>
      <w:sdt>
        <w:sdtPr>
          <w:rPr>
            <w:rFonts w:ascii="Arial" w:hAnsi="Arial" w:cs="Arial"/>
            <w:color w:val="222222"/>
            <w:sz w:val="22"/>
            <w:shd w:val="clear" w:color="auto" w:fill="FFFFFF"/>
          </w:rPr>
          <w:id w:val="253177873"/>
          <w:citation/>
        </w:sdtPr>
        <w:sdtContent>
          <w:r w:rsidR="00C31F55" w:rsidRPr="008460FD">
            <w:rPr>
              <w:rFonts w:ascii="Arial" w:hAnsi="Arial" w:cs="Arial"/>
              <w:color w:val="222222"/>
              <w:sz w:val="22"/>
              <w:shd w:val="clear" w:color="auto" w:fill="FFFFFF"/>
            </w:rPr>
            <w:fldChar w:fldCharType="begin"/>
          </w:r>
          <w:r w:rsidR="00C31F55" w:rsidRPr="008460FD">
            <w:rPr>
              <w:rFonts w:ascii="Arial" w:hAnsi="Arial" w:cs="Arial"/>
              <w:color w:val="222222"/>
              <w:sz w:val="22"/>
              <w:shd w:val="clear" w:color="auto" w:fill="FFFFFF"/>
              <w:lang w:val="en-US"/>
            </w:rPr>
            <w:instrText xml:space="preserve"> CITATION Vod23 \l 1033 </w:instrText>
          </w:r>
          <w:r w:rsidR="00C31F55" w:rsidRPr="008460FD">
            <w:rPr>
              <w:rFonts w:ascii="Arial" w:hAnsi="Arial" w:cs="Arial"/>
              <w:color w:val="222222"/>
              <w:sz w:val="22"/>
              <w:shd w:val="clear" w:color="auto" w:fill="FFFFFF"/>
            </w:rPr>
            <w:fldChar w:fldCharType="separate"/>
          </w:r>
          <w:r w:rsidR="00C31F55" w:rsidRPr="008460FD">
            <w:rPr>
              <w:rFonts w:ascii="Arial" w:hAnsi="Arial" w:cs="Arial"/>
              <w:noProof/>
              <w:color w:val="222222"/>
              <w:sz w:val="22"/>
              <w:shd w:val="clear" w:color="auto" w:fill="FFFFFF"/>
              <w:lang w:val="en-US"/>
            </w:rPr>
            <w:t xml:space="preserve"> (Vodafone, 2023)</w:t>
          </w:r>
          <w:r w:rsidR="00C31F55" w:rsidRPr="008460FD">
            <w:rPr>
              <w:rFonts w:ascii="Arial" w:hAnsi="Arial" w:cs="Arial"/>
              <w:color w:val="222222"/>
              <w:sz w:val="22"/>
              <w:shd w:val="clear" w:color="auto" w:fill="FFFFFF"/>
            </w:rPr>
            <w:fldChar w:fldCharType="end"/>
          </w:r>
        </w:sdtContent>
      </w:sdt>
      <w:r w:rsidR="00497B09" w:rsidRPr="008460FD">
        <w:rPr>
          <w:rFonts w:ascii="Arial" w:hAnsi="Arial" w:cs="Arial"/>
          <w:color w:val="222222"/>
          <w:sz w:val="22"/>
          <w:shd w:val="clear" w:color="auto" w:fill="FFFFFF"/>
        </w:rPr>
        <w:t xml:space="preserve">. I </w:t>
      </w:r>
      <w:r w:rsidR="00402C4F" w:rsidRPr="008460FD">
        <w:rPr>
          <w:rFonts w:ascii="Arial" w:hAnsi="Arial" w:cs="Arial"/>
          <w:color w:val="222222"/>
          <w:sz w:val="22"/>
          <w:shd w:val="clear" w:color="auto" w:fill="FFFFFF"/>
        </w:rPr>
        <w:t>feel</w:t>
      </w:r>
      <w:r w:rsidR="00497B09" w:rsidRPr="008460FD">
        <w:rPr>
          <w:rFonts w:ascii="Arial" w:hAnsi="Arial" w:cs="Arial"/>
          <w:color w:val="222222"/>
          <w:sz w:val="22"/>
          <w:shd w:val="clear" w:color="auto" w:fill="FFFFFF"/>
        </w:rPr>
        <w:t xml:space="preserve"> that I will take responsibility as a leader at Vodafone company to create a more inclusive and diverse workforce to bring more sustainable </w:t>
      </w:r>
      <w:r w:rsidR="004D18CA" w:rsidRPr="008460FD">
        <w:rPr>
          <w:rFonts w:ascii="Arial" w:hAnsi="Arial" w:cs="Arial"/>
          <w:color w:val="222222"/>
          <w:sz w:val="22"/>
          <w:shd w:val="clear" w:color="auto" w:fill="FFFFFF"/>
        </w:rPr>
        <w:t>opportunities</w:t>
      </w:r>
      <w:r w:rsidR="00497B09" w:rsidRPr="008460FD">
        <w:rPr>
          <w:rFonts w:ascii="Arial" w:hAnsi="Arial" w:cs="Arial"/>
          <w:color w:val="222222"/>
          <w:sz w:val="22"/>
          <w:shd w:val="clear" w:color="auto" w:fill="FFFFFF"/>
        </w:rPr>
        <w:t xml:space="preserve"> and digital technology innovation. </w:t>
      </w:r>
      <w:r w:rsidR="00402C4F" w:rsidRPr="008460FD">
        <w:rPr>
          <w:rFonts w:ascii="Arial" w:hAnsi="Arial" w:cs="Arial"/>
          <w:color w:val="222222"/>
          <w:sz w:val="22"/>
          <w:shd w:val="clear" w:color="auto" w:fill="FFFFFF"/>
        </w:rPr>
        <w:t xml:space="preserve">I have observed that Vodafone company now gives its focuses on the use of artificial intelligence tools in the Chatbots to access the needs of the callers. I can handle this with a positive leadership style according to the theory of contingency. </w:t>
      </w:r>
      <w:r w:rsidR="00461137" w:rsidRPr="008460FD">
        <w:rPr>
          <w:rFonts w:ascii="Arial" w:hAnsi="Arial" w:cs="Arial"/>
          <w:color w:val="222222"/>
          <w:sz w:val="22"/>
          <w:shd w:val="clear" w:color="auto" w:fill="FFFFFF"/>
        </w:rPr>
        <w:t xml:space="preserve">Therefore, </w:t>
      </w:r>
      <w:r w:rsidR="00457749" w:rsidRPr="008460FD">
        <w:rPr>
          <w:rFonts w:ascii="Arial" w:hAnsi="Arial" w:cs="Arial"/>
          <w:color w:val="222222"/>
          <w:sz w:val="22"/>
          <w:shd w:val="clear" w:color="auto" w:fill="FFFFFF"/>
        </w:rPr>
        <w:t xml:space="preserve">I will foster positive relationships among the leaders and team members to increase the strengths of the organisation. </w:t>
      </w:r>
      <w:r w:rsidR="00C31F55" w:rsidRPr="008460FD">
        <w:rPr>
          <w:rFonts w:ascii="Arial" w:hAnsi="Arial" w:cs="Arial"/>
          <w:color w:val="222222"/>
          <w:sz w:val="22"/>
          <w:shd w:val="clear" w:color="auto" w:fill="FFFFFF"/>
        </w:rPr>
        <w:t>I can implement task culture to redefine the organisational project through innovation and technological improvement</w:t>
      </w:r>
      <w:r w:rsidR="00013967" w:rsidRPr="008460FD">
        <w:rPr>
          <w:rFonts w:ascii="Arial" w:hAnsi="Arial" w:cs="Arial"/>
          <w:color w:val="222222"/>
          <w:sz w:val="22"/>
          <w:shd w:val="clear" w:color="auto" w:fill="FFFFFF"/>
        </w:rPr>
        <w:t xml:space="preserve"> (Crede </w:t>
      </w:r>
      <w:r w:rsidR="00013967" w:rsidRPr="008460FD">
        <w:rPr>
          <w:rFonts w:ascii="Arial" w:hAnsi="Arial" w:cs="Arial"/>
          <w:i/>
          <w:iCs/>
          <w:color w:val="222222"/>
          <w:sz w:val="22"/>
          <w:shd w:val="clear" w:color="auto" w:fill="FFFFFF"/>
        </w:rPr>
        <w:t>et al</w:t>
      </w:r>
      <w:r w:rsidR="00013967" w:rsidRPr="008460FD">
        <w:rPr>
          <w:rFonts w:ascii="Arial" w:hAnsi="Arial" w:cs="Arial"/>
          <w:color w:val="222222"/>
          <w:sz w:val="22"/>
          <w:shd w:val="clear" w:color="auto" w:fill="FFFFFF"/>
        </w:rPr>
        <w:t>., 2019)</w:t>
      </w:r>
      <w:r w:rsidR="00C31F55" w:rsidRPr="008460FD">
        <w:rPr>
          <w:rFonts w:ascii="Arial" w:hAnsi="Arial" w:cs="Arial"/>
          <w:color w:val="222222"/>
          <w:sz w:val="22"/>
          <w:shd w:val="clear" w:color="auto" w:fill="FFFFFF"/>
        </w:rPr>
        <w:t xml:space="preserve">. </w:t>
      </w:r>
      <w:r w:rsidR="00461137" w:rsidRPr="008460FD">
        <w:rPr>
          <w:rFonts w:ascii="Arial" w:hAnsi="Arial" w:cs="Arial"/>
          <w:color w:val="222222"/>
          <w:sz w:val="22"/>
          <w:shd w:val="clear" w:color="auto" w:fill="FFFFFF"/>
        </w:rPr>
        <w:t xml:space="preserve">Furthermore, </w:t>
      </w:r>
      <w:r w:rsidR="00FB4C40" w:rsidRPr="008460FD">
        <w:rPr>
          <w:rFonts w:ascii="Arial" w:hAnsi="Arial" w:cs="Arial"/>
          <w:color w:val="222222"/>
          <w:sz w:val="22"/>
          <w:shd w:val="clear" w:color="auto" w:fill="FFFFFF"/>
        </w:rPr>
        <w:t xml:space="preserve">I will follow some simple formulas to improve belonging among the employees like smiling and greeting them in the morning, calling them by their name and paying interest on their family members, </w:t>
      </w:r>
      <w:proofErr w:type="gramStart"/>
      <w:r w:rsidR="00FB4C40" w:rsidRPr="008460FD">
        <w:rPr>
          <w:rFonts w:ascii="Arial" w:hAnsi="Arial" w:cs="Arial"/>
          <w:color w:val="222222"/>
          <w:sz w:val="22"/>
          <w:shd w:val="clear" w:color="auto" w:fill="FFFFFF"/>
        </w:rPr>
        <w:t>vacations</w:t>
      </w:r>
      <w:proofErr w:type="gramEnd"/>
      <w:r w:rsidR="00FB4C40" w:rsidRPr="008460FD">
        <w:rPr>
          <w:rFonts w:ascii="Arial" w:hAnsi="Arial" w:cs="Arial"/>
          <w:color w:val="222222"/>
          <w:sz w:val="22"/>
          <w:shd w:val="clear" w:color="auto" w:fill="FFFFFF"/>
        </w:rPr>
        <w:t xml:space="preserve"> and others.</w:t>
      </w:r>
      <w:r w:rsidR="00461137" w:rsidRPr="008460FD">
        <w:rPr>
          <w:rFonts w:ascii="Arial" w:hAnsi="Arial" w:cs="Arial"/>
          <w:color w:val="222222"/>
          <w:sz w:val="22"/>
          <w:shd w:val="clear" w:color="auto" w:fill="FFFFFF"/>
        </w:rPr>
        <w:t xml:space="preserve"> Similarly,</w:t>
      </w:r>
      <w:r w:rsidR="00FB4C40" w:rsidRPr="008460FD">
        <w:rPr>
          <w:rFonts w:ascii="Arial" w:hAnsi="Arial" w:cs="Arial"/>
          <w:color w:val="222222"/>
          <w:sz w:val="22"/>
          <w:shd w:val="clear" w:color="auto" w:fill="FFFFFF"/>
        </w:rPr>
        <w:t xml:space="preserve"> I will give attention while speaking with my people and my voice and tone will always be on my member's side. I </w:t>
      </w:r>
      <w:r w:rsidR="00461137" w:rsidRPr="008460FD">
        <w:rPr>
          <w:rFonts w:ascii="Arial" w:hAnsi="Arial" w:cs="Arial"/>
          <w:color w:val="222222"/>
          <w:sz w:val="22"/>
          <w:shd w:val="clear" w:color="auto" w:fill="FFFFFF"/>
        </w:rPr>
        <w:t>can</w:t>
      </w:r>
      <w:r w:rsidR="00FB4C40" w:rsidRPr="008460FD">
        <w:rPr>
          <w:rFonts w:ascii="Arial" w:hAnsi="Arial" w:cs="Arial"/>
          <w:color w:val="222222"/>
          <w:sz w:val="22"/>
          <w:shd w:val="clear" w:color="auto" w:fill="FFFFFF"/>
        </w:rPr>
        <w:t xml:space="preserve"> use a specific symbol which will uniquely present my team. These small activities can help to strengthen the connection and bonds between me and my employees.</w:t>
      </w:r>
      <w:r w:rsidR="00CF0FEF" w:rsidRPr="008460FD">
        <w:rPr>
          <w:rFonts w:ascii="Arial" w:hAnsi="Arial" w:cs="Arial"/>
          <w:sz w:val="22"/>
          <w:shd w:val="clear" w:color="auto" w:fill="FFFFFF"/>
        </w:rPr>
        <w:t xml:space="preserve"> </w:t>
      </w:r>
      <w:r w:rsidR="000D66DB" w:rsidRPr="008460FD">
        <w:rPr>
          <w:rFonts w:ascii="Arial" w:hAnsi="Arial" w:cs="Arial"/>
          <w:color w:val="222222"/>
          <w:sz w:val="22"/>
          <w:shd w:val="clear" w:color="auto" w:fill="FFFFFF"/>
        </w:rPr>
        <w:t>I will adopt leadership styles to control and handle situations differently. I found that the contingency leadership approach will be good for me to apply in the workplace to mitigate conflict and internal or external issues. I will implement delegating styles to meet the goals of the organisation. I feel that supportive styles can help me to understand the personal preferences of team members in the workplace. I can treat all the members equally to support their wellbeing in future</w:t>
      </w:r>
      <w:sdt>
        <w:sdtPr>
          <w:rPr>
            <w:rFonts w:ascii="Arial" w:hAnsi="Arial" w:cs="Arial"/>
            <w:color w:val="222222"/>
            <w:sz w:val="22"/>
            <w:shd w:val="clear" w:color="auto" w:fill="FFFFFF"/>
          </w:rPr>
          <w:id w:val="1423847582"/>
          <w:citation/>
        </w:sdtPr>
        <w:sdtContent>
          <w:r w:rsidR="00A30609" w:rsidRPr="008460FD">
            <w:rPr>
              <w:rFonts w:ascii="Arial" w:hAnsi="Arial" w:cs="Arial"/>
              <w:color w:val="222222"/>
              <w:sz w:val="22"/>
              <w:shd w:val="clear" w:color="auto" w:fill="FFFFFF"/>
            </w:rPr>
            <w:fldChar w:fldCharType="begin"/>
          </w:r>
          <w:r w:rsidR="00A30609" w:rsidRPr="008460FD">
            <w:rPr>
              <w:rFonts w:ascii="Arial" w:hAnsi="Arial" w:cs="Arial"/>
              <w:color w:val="222222"/>
              <w:sz w:val="22"/>
              <w:shd w:val="clear" w:color="auto" w:fill="FFFFFF"/>
              <w:lang w:val="en-US"/>
            </w:rPr>
            <w:instrText xml:space="preserve"> CITATION Asa222 \l 1033 </w:instrText>
          </w:r>
          <w:r w:rsidR="00A30609" w:rsidRPr="008460FD">
            <w:rPr>
              <w:rFonts w:ascii="Arial" w:hAnsi="Arial" w:cs="Arial"/>
              <w:color w:val="222222"/>
              <w:sz w:val="22"/>
              <w:shd w:val="clear" w:color="auto" w:fill="FFFFFF"/>
            </w:rPr>
            <w:fldChar w:fldCharType="separate"/>
          </w:r>
          <w:r w:rsidR="00A30609" w:rsidRPr="008460FD">
            <w:rPr>
              <w:rFonts w:ascii="Arial" w:hAnsi="Arial" w:cs="Arial"/>
              <w:noProof/>
              <w:color w:val="222222"/>
              <w:sz w:val="22"/>
              <w:shd w:val="clear" w:color="auto" w:fill="FFFFFF"/>
              <w:lang w:val="en-US"/>
            </w:rPr>
            <w:t xml:space="preserve"> (Asana, 2022)</w:t>
          </w:r>
          <w:r w:rsidR="00A30609" w:rsidRPr="008460FD">
            <w:rPr>
              <w:rFonts w:ascii="Arial" w:hAnsi="Arial" w:cs="Arial"/>
              <w:color w:val="222222"/>
              <w:sz w:val="22"/>
              <w:shd w:val="clear" w:color="auto" w:fill="FFFFFF"/>
            </w:rPr>
            <w:fldChar w:fldCharType="end"/>
          </w:r>
        </w:sdtContent>
      </w:sdt>
      <w:r w:rsidR="000D66DB" w:rsidRPr="008460FD">
        <w:rPr>
          <w:rFonts w:ascii="Arial" w:hAnsi="Arial" w:cs="Arial"/>
          <w:color w:val="222222"/>
          <w:sz w:val="22"/>
          <w:shd w:val="clear" w:color="auto" w:fill="FFFFFF"/>
        </w:rPr>
        <w:t>.</w:t>
      </w:r>
      <w:r w:rsidR="00BA0CC9" w:rsidRPr="008460FD">
        <w:rPr>
          <w:rFonts w:ascii="Arial" w:hAnsi="Arial" w:cs="Arial"/>
          <w:color w:val="222222"/>
          <w:sz w:val="22"/>
          <w:shd w:val="clear" w:color="auto" w:fill="FFFFFF"/>
        </w:rPr>
        <w:t xml:space="preserve"> From the study of the contingency theory of leadership styles, I understand that I need to improve my personality and knowledge to adopt various techniques to increase the production of the organisation.</w:t>
      </w:r>
      <w:r w:rsidR="007A47F8" w:rsidRPr="008460FD">
        <w:rPr>
          <w:rFonts w:ascii="Arial" w:hAnsi="Arial" w:cs="Arial"/>
          <w:color w:val="222222"/>
          <w:sz w:val="22"/>
          <w:shd w:val="clear" w:color="auto" w:fill="FFFFFF"/>
        </w:rPr>
        <w:t xml:space="preserve"> I found that consultative styles of leadership will help me to consult with my team to </w:t>
      </w:r>
      <w:r w:rsidR="00861B59" w:rsidRPr="008460FD">
        <w:rPr>
          <w:rFonts w:ascii="Arial" w:hAnsi="Arial" w:cs="Arial"/>
          <w:color w:val="222222"/>
          <w:sz w:val="22"/>
          <w:shd w:val="clear" w:color="auto" w:fill="FFFFFF"/>
        </w:rPr>
        <w:t>make</w:t>
      </w:r>
      <w:r w:rsidR="007A47F8" w:rsidRPr="008460FD">
        <w:rPr>
          <w:rFonts w:ascii="Arial" w:hAnsi="Arial" w:cs="Arial"/>
          <w:color w:val="222222"/>
          <w:sz w:val="22"/>
          <w:shd w:val="clear" w:color="auto" w:fill="FFFFFF"/>
        </w:rPr>
        <w:t xml:space="preserve"> positive decisions about the business.</w:t>
      </w:r>
      <w:r w:rsidR="00944399" w:rsidRPr="008460FD">
        <w:rPr>
          <w:rFonts w:ascii="Arial" w:hAnsi="Arial" w:cs="Arial"/>
          <w:color w:val="222222"/>
          <w:sz w:val="22"/>
          <w:shd w:val="clear" w:color="auto" w:fill="FFFFFF"/>
        </w:rPr>
        <w:t xml:space="preserve"> </w:t>
      </w:r>
      <w:r w:rsidR="000B5077" w:rsidRPr="008460FD">
        <w:rPr>
          <w:rFonts w:ascii="Arial" w:hAnsi="Arial" w:cs="Arial"/>
          <w:color w:val="222222"/>
          <w:sz w:val="22"/>
          <w:shd w:val="clear" w:color="auto" w:fill="FFFFFF"/>
        </w:rPr>
        <w:t xml:space="preserve">I have observed with my experience that Florette which is a fresh salad company wants to expand its operation across the UK. This organisation is committed to cultivating high-quality salad </w:t>
      </w:r>
      <w:r w:rsidR="00554FD6" w:rsidRPr="008460FD">
        <w:rPr>
          <w:rFonts w:ascii="Arial" w:hAnsi="Arial" w:cs="Arial"/>
          <w:color w:val="222222"/>
          <w:sz w:val="22"/>
          <w:shd w:val="clear" w:color="auto" w:fill="FFFFFF"/>
        </w:rPr>
        <w:t>on</w:t>
      </w:r>
      <w:r w:rsidR="000B5077" w:rsidRPr="008460FD">
        <w:rPr>
          <w:rFonts w:ascii="Arial" w:hAnsi="Arial" w:cs="Arial"/>
          <w:color w:val="222222"/>
          <w:sz w:val="22"/>
          <w:shd w:val="clear" w:color="auto" w:fill="FFFFFF"/>
        </w:rPr>
        <w:t xml:space="preserve"> a large scale in the UK. Florette's owner wanted to contribute towards supply continuity in the UK and mitigate supply chain issues from the salad market</w:t>
      </w:r>
      <w:sdt>
        <w:sdtPr>
          <w:rPr>
            <w:rFonts w:ascii="Arial" w:hAnsi="Arial" w:cs="Arial"/>
            <w:color w:val="222222"/>
            <w:sz w:val="22"/>
            <w:shd w:val="clear" w:color="auto" w:fill="FFFFFF"/>
          </w:rPr>
          <w:id w:val="-895431899"/>
          <w:citation/>
        </w:sdtPr>
        <w:sdtContent>
          <w:r w:rsidR="00C23152" w:rsidRPr="008460FD">
            <w:rPr>
              <w:rFonts w:ascii="Arial" w:hAnsi="Arial" w:cs="Arial"/>
              <w:color w:val="222222"/>
              <w:sz w:val="22"/>
              <w:shd w:val="clear" w:color="auto" w:fill="FFFFFF"/>
            </w:rPr>
            <w:fldChar w:fldCharType="begin"/>
          </w:r>
          <w:r w:rsidR="00C23152" w:rsidRPr="008460FD">
            <w:rPr>
              <w:rFonts w:ascii="Arial" w:hAnsi="Arial" w:cs="Arial"/>
              <w:color w:val="222222"/>
              <w:sz w:val="22"/>
              <w:shd w:val="clear" w:color="auto" w:fill="FFFFFF"/>
              <w:lang w:val="en-US"/>
            </w:rPr>
            <w:instrText xml:space="preserve"> CITATION Aid19 \l 1033 </w:instrText>
          </w:r>
          <w:r w:rsidR="00C23152" w:rsidRPr="008460FD">
            <w:rPr>
              <w:rFonts w:ascii="Arial" w:hAnsi="Arial" w:cs="Arial"/>
              <w:color w:val="222222"/>
              <w:sz w:val="22"/>
              <w:shd w:val="clear" w:color="auto" w:fill="FFFFFF"/>
            </w:rPr>
            <w:fldChar w:fldCharType="separate"/>
          </w:r>
          <w:r w:rsidR="00C23152" w:rsidRPr="008460FD">
            <w:rPr>
              <w:rFonts w:ascii="Arial" w:hAnsi="Arial" w:cs="Arial"/>
              <w:noProof/>
              <w:color w:val="222222"/>
              <w:sz w:val="22"/>
              <w:shd w:val="clear" w:color="auto" w:fill="FFFFFF"/>
              <w:lang w:val="en-US"/>
            </w:rPr>
            <w:t xml:space="preserve"> (Fortune, 2019)</w:t>
          </w:r>
          <w:r w:rsidR="00C23152" w:rsidRPr="008460FD">
            <w:rPr>
              <w:rFonts w:ascii="Arial" w:hAnsi="Arial" w:cs="Arial"/>
              <w:color w:val="222222"/>
              <w:sz w:val="22"/>
              <w:shd w:val="clear" w:color="auto" w:fill="FFFFFF"/>
            </w:rPr>
            <w:fldChar w:fldCharType="end"/>
          </w:r>
        </w:sdtContent>
      </w:sdt>
      <w:r w:rsidR="000B5077" w:rsidRPr="008460FD">
        <w:rPr>
          <w:rFonts w:ascii="Arial" w:hAnsi="Arial" w:cs="Arial"/>
          <w:color w:val="222222"/>
          <w:sz w:val="22"/>
          <w:shd w:val="clear" w:color="auto" w:fill="FFFFFF"/>
        </w:rPr>
        <w:t>.</w:t>
      </w:r>
      <w:r w:rsidR="00473E37" w:rsidRPr="008460FD">
        <w:rPr>
          <w:rFonts w:ascii="Arial" w:hAnsi="Arial" w:cs="Arial"/>
          <w:color w:val="222222"/>
          <w:sz w:val="22"/>
          <w:shd w:val="clear" w:color="auto" w:fill="FFFFFF"/>
        </w:rPr>
        <w:t xml:space="preserve"> The development of a positive environment is also an objective of this organisation to maintain a strong water footprint with harvested rainwater for future application. I feel that I can contribute as a leader in this organisation with a different perspective of leadership with the creation of inclusive policies and culture to bring environmental sustainability.</w:t>
      </w:r>
    </w:p>
    <w:p w14:paraId="4AA36C51" w14:textId="77777777" w:rsidR="000D66DB" w:rsidRDefault="000D66DB" w:rsidP="00176CE4">
      <w:pPr>
        <w:spacing w:line="360" w:lineRule="auto"/>
        <w:rPr>
          <w:color w:val="222222"/>
          <w:shd w:val="clear" w:color="auto" w:fill="FFFFFF"/>
        </w:rPr>
      </w:pPr>
    </w:p>
    <w:p w14:paraId="4674CE45" w14:textId="3A278947" w:rsidR="00A22F53" w:rsidRDefault="00A22F53" w:rsidP="00176CE4">
      <w:pPr>
        <w:spacing w:line="360" w:lineRule="auto"/>
        <w:rPr>
          <w:lang w:val="en-US"/>
        </w:rPr>
      </w:pPr>
      <w:r>
        <w:rPr>
          <w:lang w:val="en-US"/>
        </w:rPr>
        <w:br w:type="page"/>
      </w:r>
    </w:p>
    <w:p w14:paraId="644CE5EF" w14:textId="77777777" w:rsidR="00C23152" w:rsidRPr="008460FD" w:rsidRDefault="00C23152" w:rsidP="00176CE4">
      <w:pPr>
        <w:spacing w:line="360" w:lineRule="auto"/>
        <w:rPr>
          <w:rFonts w:ascii="Arial" w:hAnsi="Arial" w:cs="Arial"/>
          <w:b/>
          <w:bCs/>
          <w:lang w:val="en-US"/>
        </w:rPr>
      </w:pPr>
      <w:r w:rsidRPr="008460FD">
        <w:rPr>
          <w:rFonts w:ascii="Arial" w:hAnsi="Arial" w:cs="Arial"/>
          <w:b/>
          <w:bCs/>
          <w:lang w:val="en-US"/>
        </w:rPr>
        <w:lastRenderedPageBreak/>
        <w:t>Conclusion</w:t>
      </w:r>
    </w:p>
    <w:p w14:paraId="2E0049D4" w14:textId="2C62FE5D" w:rsidR="007A66D3" w:rsidRPr="008460FD" w:rsidRDefault="00C23152" w:rsidP="00176CE4">
      <w:pPr>
        <w:spacing w:line="360" w:lineRule="auto"/>
        <w:rPr>
          <w:rFonts w:ascii="Arial" w:hAnsi="Arial" w:cs="Arial"/>
          <w:sz w:val="22"/>
          <w:lang w:val="en-US"/>
        </w:rPr>
      </w:pPr>
      <w:r w:rsidRPr="008460FD">
        <w:rPr>
          <w:rFonts w:ascii="Arial" w:hAnsi="Arial" w:cs="Arial"/>
          <w:sz w:val="22"/>
          <w:lang w:val="en-US"/>
        </w:rPr>
        <w:t xml:space="preserve">This essay has discussed theory X which deals with the strict control that is required in the workplace. I have understood from the discussion that theory Y </w:t>
      </w:r>
      <w:r w:rsidR="00216F35" w:rsidRPr="008460FD">
        <w:rPr>
          <w:rFonts w:ascii="Arial" w:hAnsi="Arial" w:cs="Arial"/>
          <w:sz w:val="22"/>
          <w:lang w:val="en-US"/>
        </w:rPr>
        <w:t xml:space="preserve">is related to </w:t>
      </w:r>
      <w:r w:rsidRPr="008460FD">
        <w:rPr>
          <w:rFonts w:ascii="Arial" w:hAnsi="Arial" w:cs="Arial"/>
          <w:sz w:val="22"/>
          <w:lang w:val="en-US"/>
        </w:rPr>
        <w:t>the personality of the</w:t>
      </w:r>
      <w:r w:rsidR="00216F35" w:rsidRPr="008460FD">
        <w:rPr>
          <w:rFonts w:ascii="Arial" w:hAnsi="Arial" w:cs="Arial"/>
          <w:sz w:val="22"/>
          <w:lang w:val="en-US"/>
        </w:rPr>
        <w:t xml:space="preserve"> positive perspective about</w:t>
      </w:r>
      <w:r w:rsidRPr="008460FD">
        <w:rPr>
          <w:rFonts w:ascii="Arial" w:hAnsi="Arial" w:cs="Arial"/>
          <w:sz w:val="22"/>
          <w:lang w:val="en-US"/>
        </w:rPr>
        <w:t xml:space="preserve"> employees </w:t>
      </w:r>
      <w:r w:rsidR="00216F35" w:rsidRPr="008460FD">
        <w:rPr>
          <w:rFonts w:ascii="Arial" w:hAnsi="Arial" w:cs="Arial"/>
          <w:sz w:val="22"/>
          <w:lang w:val="en-US"/>
        </w:rPr>
        <w:t xml:space="preserve">that </w:t>
      </w:r>
      <w:r w:rsidRPr="008460FD">
        <w:rPr>
          <w:rFonts w:ascii="Arial" w:hAnsi="Arial" w:cs="Arial"/>
          <w:sz w:val="22"/>
          <w:lang w:val="en-US"/>
        </w:rPr>
        <w:t xml:space="preserve">is key to organisational success with more hard work and acceptance of responsibility. </w:t>
      </w:r>
      <w:r w:rsidR="00216F35" w:rsidRPr="008460FD">
        <w:rPr>
          <w:rFonts w:ascii="Arial" w:hAnsi="Arial" w:cs="Arial"/>
          <w:sz w:val="22"/>
          <w:lang w:val="en-US"/>
        </w:rPr>
        <w:t>This essay helps me to find that</w:t>
      </w:r>
      <w:r w:rsidRPr="008460FD">
        <w:rPr>
          <w:rFonts w:ascii="Arial" w:hAnsi="Arial" w:cs="Arial"/>
          <w:sz w:val="22"/>
          <w:lang w:val="en-US"/>
        </w:rPr>
        <w:t xml:space="preserve"> to achieve a high degree of creativity and imagination </w:t>
      </w:r>
      <w:r w:rsidR="000505B2" w:rsidRPr="008460FD">
        <w:rPr>
          <w:rFonts w:ascii="Arial" w:hAnsi="Arial" w:cs="Arial"/>
          <w:sz w:val="22"/>
          <w:lang w:val="en-US"/>
        </w:rPr>
        <w:t>leadership style is necessary</w:t>
      </w:r>
      <w:r w:rsidRPr="008460FD">
        <w:rPr>
          <w:rFonts w:ascii="Arial" w:hAnsi="Arial" w:cs="Arial"/>
          <w:sz w:val="22"/>
          <w:lang w:val="en-US"/>
        </w:rPr>
        <w:t xml:space="preserve"> for the organisation. Theory Z of William Ouchi which was proposed in the 1980s</w:t>
      </w:r>
      <w:r w:rsidR="007462C9" w:rsidRPr="008460FD">
        <w:rPr>
          <w:rFonts w:ascii="Arial" w:hAnsi="Arial" w:cs="Arial"/>
          <w:sz w:val="22"/>
          <w:lang w:val="en-US"/>
        </w:rPr>
        <w:t xml:space="preserve"> helps me to experience</w:t>
      </w:r>
      <w:r w:rsidR="00E92039" w:rsidRPr="008460FD">
        <w:rPr>
          <w:rFonts w:ascii="Arial" w:hAnsi="Arial" w:cs="Arial"/>
          <w:sz w:val="22"/>
          <w:lang w:val="en-US"/>
        </w:rPr>
        <w:t xml:space="preserve"> positive </w:t>
      </w:r>
      <w:r w:rsidRPr="008460FD">
        <w:rPr>
          <w:rFonts w:ascii="Arial" w:hAnsi="Arial" w:cs="Arial"/>
          <w:sz w:val="22"/>
          <w:lang w:val="en-US"/>
        </w:rPr>
        <w:t xml:space="preserve">management ideas </w:t>
      </w:r>
      <w:r w:rsidR="00C21E90" w:rsidRPr="008460FD">
        <w:rPr>
          <w:rFonts w:ascii="Arial" w:hAnsi="Arial" w:cs="Arial"/>
          <w:sz w:val="22"/>
          <w:lang w:val="en-US"/>
        </w:rPr>
        <w:t xml:space="preserve">that </w:t>
      </w:r>
      <w:r w:rsidRPr="008460FD">
        <w:rPr>
          <w:rFonts w:ascii="Arial" w:hAnsi="Arial" w:cs="Arial"/>
          <w:sz w:val="22"/>
          <w:lang w:val="en-US"/>
        </w:rPr>
        <w:t xml:space="preserve">are very important to motivate employees to increase brand loyalty and employee retention. </w:t>
      </w:r>
      <w:r w:rsidR="00D73810" w:rsidRPr="008460FD">
        <w:rPr>
          <w:rFonts w:ascii="Arial" w:hAnsi="Arial" w:cs="Arial"/>
          <w:sz w:val="22"/>
          <w:lang w:val="en-US"/>
        </w:rPr>
        <w:t>I have found from the discussion that c</w:t>
      </w:r>
      <w:r w:rsidRPr="008460FD">
        <w:rPr>
          <w:rFonts w:ascii="Arial" w:hAnsi="Arial" w:cs="Arial"/>
          <w:sz w:val="22"/>
          <w:lang w:val="en-US"/>
        </w:rPr>
        <w:t>ontingency leadership theory</w:t>
      </w:r>
      <w:r w:rsidR="00D73810" w:rsidRPr="008460FD">
        <w:rPr>
          <w:rFonts w:ascii="Arial" w:hAnsi="Arial" w:cs="Arial"/>
          <w:sz w:val="22"/>
          <w:lang w:val="en-US"/>
        </w:rPr>
        <w:t xml:space="preserve"> </w:t>
      </w:r>
      <w:r w:rsidR="00E510CF" w:rsidRPr="008460FD">
        <w:rPr>
          <w:rFonts w:ascii="Arial" w:hAnsi="Arial" w:cs="Arial"/>
          <w:sz w:val="22"/>
          <w:lang w:val="en-US"/>
        </w:rPr>
        <w:t xml:space="preserve">is </w:t>
      </w:r>
      <w:r w:rsidRPr="008460FD">
        <w:rPr>
          <w:rFonts w:ascii="Arial" w:hAnsi="Arial" w:cs="Arial"/>
          <w:sz w:val="22"/>
          <w:lang w:val="en-US"/>
        </w:rPr>
        <w:t>based on the circumstances which impact the success of the leaders.</w:t>
      </w:r>
      <w:r w:rsidR="007A66D3" w:rsidRPr="008460FD">
        <w:rPr>
          <w:rFonts w:ascii="Arial" w:hAnsi="Arial" w:cs="Arial"/>
          <w:sz w:val="22"/>
          <w:lang w:val="en-US"/>
        </w:rPr>
        <w:br w:type="page"/>
      </w:r>
    </w:p>
    <w:p w14:paraId="312E563D" w14:textId="2663AE95" w:rsidR="00A22F53" w:rsidRPr="008460FD" w:rsidRDefault="007A66D3" w:rsidP="00176CE4">
      <w:pPr>
        <w:spacing w:line="360" w:lineRule="auto"/>
        <w:rPr>
          <w:rFonts w:ascii="Arial" w:hAnsi="Arial" w:cs="Arial"/>
          <w:b/>
          <w:bCs/>
          <w:lang w:val="en-US"/>
        </w:rPr>
      </w:pPr>
      <w:r w:rsidRPr="008460FD">
        <w:rPr>
          <w:rFonts w:ascii="Arial" w:hAnsi="Arial" w:cs="Arial"/>
          <w:b/>
          <w:bCs/>
          <w:lang w:val="en-US"/>
        </w:rPr>
        <w:lastRenderedPageBreak/>
        <w:t>References</w:t>
      </w:r>
    </w:p>
    <w:p w14:paraId="6E9D9376" w14:textId="11DD9BD3" w:rsidR="007E45A1" w:rsidRPr="008460FD" w:rsidRDefault="007E45A1" w:rsidP="00176CE4">
      <w:pPr>
        <w:pStyle w:val="Bibliography"/>
        <w:spacing w:line="360" w:lineRule="auto"/>
        <w:rPr>
          <w:rFonts w:ascii="Arial" w:hAnsi="Arial" w:cs="Arial"/>
          <w:sz w:val="22"/>
        </w:rPr>
      </w:pPr>
      <w:r w:rsidRPr="008460FD">
        <w:rPr>
          <w:rFonts w:ascii="Arial" w:hAnsi="Arial" w:cs="Arial"/>
          <w:sz w:val="22"/>
        </w:rPr>
        <w:t xml:space="preserve">Asana, (2022). </w:t>
      </w:r>
      <w:r w:rsidRPr="008460FD">
        <w:rPr>
          <w:rFonts w:ascii="Arial" w:hAnsi="Arial" w:cs="Arial"/>
          <w:i/>
          <w:iCs/>
          <w:sz w:val="22"/>
        </w:rPr>
        <w:t>Fiedler’s Contingency Theory: Why leadership isn’t uniform</w:t>
      </w:r>
      <w:r w:rsidRPr="008460FD">
        <w:rPr>
          <w:rFonts w:ascii="Arial" w:hAnsi="Arial" w:cs="Arial"/>
          <w:sz w:val="22"/>
        </w:rPr>
        <w:t xml:space="preserve">. [Online] Available at: https://asana.com/resources/fiedlers-contingency-theory [Accessed </w:t>
      </w:r>
      <w:r w:rsidR="008460FD">
        <w:rPr>
          <w:rFonts w:ascii="Arial" w:hAnsi="Arial" w:cs="Arial"/>
          <w:sz w:val="22"/>
        </w:rPr>
        <w:t>17</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668784EB" w14:textId="77777777" w:rsidR="007E45A1" w:rsidRPr="008460FD" w:rsidRDefault="007E45A1" w:rsidP="00176CE4">
      <w:pPr>
        <w:spacing w:line="360" w:lineRule="auto"/>
        <w:rPr>
          <w:rFonts w:ascii="Arial" w:hAnsi="Arial" w:cs="Arial"/>
          <w:color w:val="222222"/>
          <w:sz w:val="22"/>
          <w:shd w:val="clear" w:color="auto" w:fill="FFFFFF"/>
        </w:rPr>
      </w:pPr>
      <w:r w:rsidRPr="008460FD">
        <w:rPr>
          <w:rFonts w:ascii="Arial" w:hAnsi="Arial" w:cs="Arial"/>
          <w:color w:val="222222"/>
          <w:sz w:val="22"/>
          <w:shd w:val="clear" w:color="auto" w:fill="FFFFFF"/>
        </w:rPr>
        <w:t>Crede, M., Jong, J. and Harms, P., (2019). The generalizability of transformational leadership across cultures: A meta-analysis. </w:t>
      </w:r>
      <w:r w:rsidRPr="008460FD">
        <w:rPr>
          <w:rFonts w:ascii="Arial" w:hAnsi="Arial" w:cs="Arial"/>
          <w:i/>
          <w:iCs/>
          <w:color w:val="222222"/>
          <w:sz w:val="22"/>
          <w:shd w:val="clear" w:color="auto" w:fill="FFFFFF"/>
        </w:rPr>
        <w:t>Journal of Managerial Psychology</w:t>
      </w:r>
      <w:r w:rsidRPr="008460FD">
        <w:rPr>
          <w:rFonts w:ascii="Arial" w:hAnsi="Arial" w:cs="Arial"/>
          <w:color w:val="222222"/>
          <w:sz w:val="22"/>
          <w:shd w:val="clear" w:color="auto" w:fill="FFFFFF"/>
        </w:rPr>
        <w:t>, </w:t>
      </w:r>
      <w:r w:rsidRPr="008460FD">
        <w:rPr>
          <w:rFonts w:ascii="Arial" w:hAnsi="Arial" w:cs="Arial"/>
          <w:i/>
          <w:iCs/>
          <w:color w:val="222222"/>
          <w:sz w:val="22"/>
          <w:shd w:val="clear" w:color="auto" w:fill="FFFFFF"/>
        </w:rPr>
        <w:t>34</w:t>
      </w:r>
      <w:r w:rsidRPr="008460FD">
        <w:rPr>
          <w:rFonts w:ascii="Arial" w:hAnsi="Arial" w:cs="Arial"/>
          <w:color w:val="222222"/>
          <w:sz w:val="22"/>
          <w:shd w:val="clear" w:color="auto" w:fill="FFFFFF"/>
        </w:rPr>
        <w:t>(3), pp.139-155.</w:t>
      </w:r>
    </w:p>
    <w:p w14:paraId="5C97B96E" w14:textId="5B506D4E" w:rsidR="007E45A1" w:rsidRPr="008460FD" w:rsidRDefault="007E45A1" w:rsidP="00176CE4">
      <w:pPr>
        <w:pStyle w:val="Bibliography"/>
        <w:spacing w:line="360" w:lineRule="auto"/>
        <w:rPr>
          <w:rFonts w:ascii="Arial" w:hAnsi="Arial" w:cs="Arial"/>
          <w:sz w:val="22"/>
        </w:rPr>
      </w:pPr>
      <w:r w:rsidRPr="008460FD">
        <w:rPr>
          <w:rFonts w:ascii="Arial" w:hAnsi="Arial" w:cs="Arial"/>
          <w:sz w:val="22"/>
        </w:rPr>
        <w:t xml:space="preserve">Fortune, A., (2019). </w:t>
      </w:r>
      <w:r w:rsidRPr="008460FD">
        <w:rPr>
          <w:rFonts w:ascii="Arial" w:hAnsi="Arial" w:cs="Arial"/>
          <w:i/>
          <w:iCs/>
          <w:sz w:val="22"/>
        </w:rPr>
        <w:t>Florette owner expands UK operations</w:t>
      </w:r>
      <w:r w:rsidRPr="008460FD">
        <w:rPr>
          <w:rFonts w:ascii="Arial" w:hAnsi="Arial" w:cs="Arial"/>
          <w:sz w:val="22"/>
        </w:rPr>
        <w:t xml:space="preserve">. [Online] Available at: https://www.foodmanufacture.co.uk/Article/2019/03/15/Salad-grower-bought-by-Florette-owner [Accessed </w:t>
      </w:r>
      <w:r w:rsidR="008460FD">
        <w:rPr>
          <w:rFonts w:ascii="Arial" w:hAnsi="Arial" w:cs="Arial"/>
          <w:sz w:val="22"/>
        </w:rPr>
        <w:t>17</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78031863" w14:textId="77777777" w:rsidR="007E45A1" w:rsidRPr="008460FD" w:rsidRDefault="007E45A1" w:rsidP="00176CE4">
      <w:pPr>
        <w:spacing w:line="360" w:lineRule="auto"/>
        <w:rPr>
          <w:rFonts w:ascii="Arial" w:hAnsi="Arial" w:cs="Arial"/>
          <w:color w:val="222222"/>
          <w:sz w:val="22"/>
          <w:shd w:val="clear" w:color="auto" w:fill="FFFFFF"/>
        </w:rPr>
      </w:pPr>
      <w:r w:rsidRPr="008460FD">
        <w:rPr>
          <w:rFonts w:ascii="Arial" w:hAnsi="Arial" w:cs="Arial"/>
          <w:color w:val="222222"/>
          <w:sz w:val="22"/>
          <w:shd w:val="clear" w:color="auto" w:fill="FFFFFF"/>
          <w:lang w:val="de-DE"/>
        </w:rPr>
        <w:t xml:space="preserve">Guzmán, V.E., Muschard, B., Gerolamo, M., Kohl, H. and Rozenfeld, H., (2020). </w:t>
      </w:r>
      <w:r w:rsidRPr="008460FD">
        <w:rPr>
          <w:rFonts w:ascii="Arial" w:hAnsi="Arial" w:cs="Arial"/>
          <w:color w:val="222222"/>
          <w:sz w:val="22"/>
          <w:shd w:val="clear" w:color="auto" w:fill="FFFFFF"/>
        </w:rPr>
        <w:t>Characteristics and Skills of Leadership in the Context of Industry 4.0. </w:t>
      </w:r>
      <w:r w:rsidRPr="008460FD">
        <w:rPr>
          <w:rFonts w:ascii="Arial" w:hAnsi="Arial" w:cs="Arial"/>
          <w:i/>
          <w:iCs/>
          <w:color w:val="222222"/>
          <w:sz w:val="22"/>
          <w:shd w:val="clear" w:color="auto" w:fill="FFFFFF"/>
        </w:rPr>
        <w:t>Procedia Manufacturing</w:t>
      </w:r>
      <w:r w:rsidRPr="008460FD">
        <w:rPr>
          <w:rFonts w:ascii="Arial" w:hAnsi="Arial" w:cs="Arial"/>
          <w:color w:val="222222"/>
          <w:sz w:val="22"/>
          <w:shd w:val="clear" w:color="auto" w:fill="FFFFFF"/>
        </w:rPr>
        <w:t>, </w:t>
      </w:r>
      <w:r w:rsidRPr="008460FD">
        <w:rPr>
          <w:rFonts w:ascii="Arial" w:hAnsi="Arial" w:cs="Arial"/>
          <w:i/>
          <w:iCs/>
          <w:color w:val="222222"/>
          <w:sz w:val="22"/>
          <w:shd w:val="clear" w:color="auto" w:fill="FFFFFF"/>
        </w:rPr>
        <w:t>43</w:t>
      </w:r>
      <w:r w:rsidRPr="008460FD">
        <w:rPr>
          <w:rFonts w:ascii="Arial" w:hAnsi="Arial" w:cs="Arial"/>
          <w:color w:val="222222"/>
          <w:sz w:val="22"/>
          <w:shd w:val="clear" w:color="auto" w:fill="FFFFFF"/>
        </w:rPr>
        <w:t>, pp.543-550.</w:t>
      </w:r>
    </w:p>
    <w:p w14:paraId="308157BB" w14:textId="68E76D6D" w:rsidR="007E45A1" w:rsidRPr="008460FD" w:rsidRDefault="007E45A1" w:rsidP="00176CE4">
      <w:pPr>
        <w:pStyle w:val="Bibliography"/>
        <w:spacing w:line="360" w:lineRule="auto"/>
        <w:rPr>
          <w:rFonts w:ascii="Arial" w:hAnsi="Arial" w:cs="Arial"/>
          <w:sz w:val="22"/>
        </w:rPr>
      </w:pPr>
      <w:r w:rsidRPr="008460FD">
        <w:rPr>
          <w:rFonts w:ascii="Arial" w:hAnsi="Arial" w:cs="Arial"/>
          <w:sz w:val="22"/>
        </w:rPr>
        <w:t xml:space="preserve">Main, P., (2023). </w:t>
      </w:r>
      <w:r w:rsidRPr="008460FD">
        <w:rPr>
          <w:rFonts w:ascii="Arial" w:hAnsi="Arial" w:cs="Arial"/>
          <w:i/>
          <w:iCs/>
          <w:sz w:val="22"/>
        </w:rPr>
        <w:t>Gibbs' Reflective Cycle</w:t>
      </w:r>
      <w:r w:rsidRPr="008460FD">
        <w:rPr>
          <w:rFonts w:ascii="Arial" w:hAnsi="Arial" w:cs="Arial"/>
          <w:sz w:val="22"/>
        </w:rPr>
        <w:t xml:space="preserve">. [Online] Available at: https://www.structural-learning.com/post/gibbs-reflective-cycle [Accessed </w:t>
      </w:r>
      <w:r w:rsidR="008460FD">
        <w:rPr>
          <w:rFonts w:ascii="Arial" w:hAnsi="Arial" w:cs="Arial"/>
          <w:sz w:val="22"/>
        </w:rPr>
        <w:t>18</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4BB01909" w14:textId="6E4B881F" w:rsidR="00F36A72" w:rsidRPr="008460FD" w:rsidRDefault="00F36A72" w:rsidP="00176CE4">
      <w:pPr>
        <w:pStyle w:val="Bibliography"/>
        <w:spacing w:line="360" w:lineRule="auto"/>
        <w:rPr>
          <w:rFonts w:ascii="Arial" w:hAnsi="Arial" w:cs="Arial"/>
          <w:sz w:val="22"/>
        </w:rPr>
      </w:pPr>
      <w:r w:rsidRPr="008460FD">
        <w:rPr>
          <w:rFonts w:ascii="Arial" w:hAnsi="Arial" w:cs="Arial"/>
          <w:sz w:val="22"/>
        </w:rPr>
        <w:t xml:space="preserve">Management30, (2021). </w:t>
      </w:r>
      <w:r w:rsidRPr="008460FD">
        <w:rPr>
          <w:rFonts w:ascii="Arial" w:hAnsi="Arial" w:cs="Arial"/>
          <w:i/>
          <w:iCs/>
          <w:sz w:val="22"/>
        </w:rPr>
        <w:t>McGregor’s Theory X and Theory Y explained</w:t>
      </w:r>
      <w:r w:rsidRPr="008460FD">
        <w:rPr>
          <w:rFonts w:ascii="Arial" w:hAnsi="Arial" w:cs="Arial"/>
          <w:sz w:val="22"/>
        </w:rPr>
        <w:t xml:space="preserve">. [Online] Available at: https://management30.com/blog/theory-x-y/ [Accessed </w:t>
      </w:r>
      <w:r w:rsidR="008460FD">
        <w:rPr>
          <w:rFonts w:ascii="Arial" w:hAnsi="Arial" w:cs="Arial"/>
          <w:sz w:val="22"/>
        </w:rPr>
        <w:t>17</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29CB992F" w14:textId="77777777" w:rsidR="007E45A1" w:rsidRPr="008460FD" w:rsidRDefault="007E45A1" w:rsidP="00176CE4">
      <w:pPr>
        <w:spacing w:line="360" w:lineRule="auto"/>
        <w:rPr>
          <w:rFonts w:ascii="Arial" w:hAnsi="Arial" w:cs="Arial"/>
          <w:color w:val="222222"/>
          <w:sz w:val="22"/>
          <w:shd w:val="clear" w:color="auto" w:fill="FFFFFF"/>
        </w:rPr>
      </w:pPr>
      <w:r w:rsidRPr="008460FD">
        <w:rPr>
          <w:rFonts w:ascii="Arial" w:hAnsi="Arial" w:cs="Arial"/>
          <w:color w:val="222222"/>
          <w:sz w:val="22"/>
          <w:shd w:val="clear" w:color="auto" w:fill="FFFFFF"/>
        </w:rPr>
        <w:t xml:space="preserve">McCauley, </w:t>
      </w:r>
      <w:proofErr w:type="gramStart"/>
      <w:r w:rsidRPr="008460FD">
        <w:rPr>
          <w:rFonts w:ascii="Arial" w:hAnsi="Arial" w:cs="Arial"/>
          <w:color w:val="222222"/>
          <w:sz w:val="22"/>
          <w:shd w:val="clear" w:color="auto" w:fill="FFFFFF"/>
        </w:rPr>
        <w:t>C.D.</w:t>
      </w:r>
      <w:proofErr w:type="gramEnd"/>
      <w:r w:rsidRPr="008460FD">
        <w:rPr>
          <w:rFonts w:ascii="Arial" w:hAnsi="Arial" w:cs="Arial"/>
          <w:color w:val="222222"/>
          <w:sz w:val="22"/>
          <w:shd w:val="clear" w:color="auto" w:fill="FFFFFF"/>
        </w:rPr>
        <w:t xml:space="preserve"> and Palus, C.J., (2021). Developing the theory and practice of leadership development: A relational view. </w:t>
      </w:r>
      <w:r w:rsidRPr="008460FD">
        <w:rPr>
          <w:rFonts w:ascii="Arial" w:hAnsi="Arial" w:cs="Arial"/>
          <w:i/>
          <w:iCs/>
          <w:color w:val="222222"/>
          <w:sz w:val="22"/>
          <w:shd w:val="clear" w:color="auto" w:fill="FFFFFF"/>
        </w:rPr>
        <w:t>The Leadership Quarterly</w:t>
      </w:r>
      <w:r w:rsidRPr="008460FD">
        <w:rPr>
          <w:rFonts w:ascii="Arial" w:hAnsi="Arial" w:cs="Arial"/>
          <w:color w:val="222222"/>
          <w:sz w:val="22"/>
          <w:shd w:val="clear" w:color="auto" w:fill="FFFFFF"/>
        </w:rPr>
        <w:t>, </w:t>
      </w:r>
      <w:r w:rsidRPr="008460FD">
        <w:rPr>
          <w:rFonts w:ascii="Arial" w:hAnsi="Arial" w:cs="Arial"/>
          <w:i/>
          <w:iCs/>
          <w:color w:val="222222"/>
          <w:sz w:val="22"/>
          <w:shd w:val="clear" w:color="auto" w:fill="FFFFFF"/>
        </w:rPr>
        <w:t>32</w:t>
      </w:r>
      <w:r w:rsidRPr="008460FD">
        <w:rPr>
          <w:rFonts w:ascii="Arial" w:hAnsi="Arial" w:cs="Arial"/>
          <w:color w:val="222222"/>
          <w:sz w:val="22"/>
          <w:shd w:val="clear" w:color="auto" w:fill="FFFFFF"/>
        </w:rPr>
        <w:t>(5), p.101456</w:t>
      </w:r>
    </w:p>
    <w:p w14:paraId="02C06670" w14:textId="77777777" w:rsidR="007E45A1" w:rsidRPr="008460FD" w:rsidRDefault="007E45A1" w:rsidP="00176CE4">
      <w:pPr>
        <w:spacing w:line="360" w:lineRule="auto"/>
        <w:rPr>
          <w:rFonts w:ascii="Arial" w:hAnsi="Arial" w:cs="Arial"/>
          <w:color w:val="222222"/>
          <w:sz w:val="22"/>
          <w:shd w:val="clear" w:color="auto" w:fill="FFFFFF"/>
        </w:rPr>
      </w:pPr>
      <w:r w:rsidRPr="008460FD">
        <w:rPr>
          <w:rFonts w:ascii="Arial" w:hAnsi="Arial" w:cs="Arial"/>
          <w:color w:val="222222"/>
          <w:sz w:val="22"/>
          <w:shd w:val="clear" w:color="auto" w:fill="FFFFFF"/>
        </w:rPr>
        <w:t>Miller, E. and Konstantinou, I., (2022). Using reflective, authentic assessments to embed employability skills in higher education. </w:t>
      </w:r>
      <w:r w:rsidRPr="008460FD">
        <w:rPr>
          <w:rFonts w:ascii="Arial" w:hAnsi="Arial" w:cs="Arial"/>
          <w:i/>
          <w:iCs/>
          <w:color w:val="222222"/>
          <w:sz w:val="22"/>
          <w:shd w:val="clear" w:color="auto" w:fill="FFFFFF"/>
        </w:rPr>
        <w:t>Journal of Work-Applied Management</w:t>
      </w:r>
      <w:r w:rsidRPr="008460FD">
        <w:rPr>
          <w:rFonts w:ascii="Arial" w:hAnsi="Arial" w:cs="Arial"/>
          <w:color w:val="222222"/>
          <w:sz w:val="22"/>
          <w:shd w:val="clear" w:color="auto" w:fill="FFFFFF"/>
        </w:rPr>
        <w:t>, </w:t>
      </w:r>
      <w:r w:rsidRPr="008460FD">
        <w:rPr>
          <w:rFonts w:ascii="Arial" w:hAnsi="Arial" w:cs="Arial"/>
          <w:i/>
          <w:iCs/>
          <w:color w:val="222222"/>
          <w:sz w:val="22"/>
          <w:shd w:val="clear" w:color="auto" w:fill="FFFFFF"/>
        </w:rPr>
        <w:t>14</w:t>
      </w:r>
      <w:r w:rsidRPr="008460FD">
        <w:rPr>
          <w:rFonts w:ascii="Arial" w:hAnsi="Arial" w:cs="Arial"/>
          <w:color w:val="222222"/>
          <w:sz w:val="22"/>
          <w:shd w:val="clear" w:color="auto" w:fill="FFFFFF"/>
        </w:rPr>
        <w:t>(1), pp.4-17.</w:t>
      </w:r>
    </w:p>
    <w:p w14:paraId="2A26794E" w14:textId="77777777" w:rsidR="007E45A1" w:rsidRPr="008460FD" w:rsidRDefault="007E45A1" w:rsidP="00176CE4">
      <w:pPr>
        <w:spacing w:line="360" w:lineRule="auto"/>
        <w:rPr>
          <w:rFonts w:ascii="Arial" w:hAnsi="Arial" w:cs="Arial"/>
          <w:color w:val="222222"/>
          <w:sz w:val="22"/>
          <w:shd w:val="clear" w:color="auto" w:fill="FFFFFF"/>
        </w:rPr>
      </w:pPr>
      <w:r w:rsidRPr="008460FD">
        <w:rPr>
          <w:rFonts w:ascii="Arial" w:hAnsi="Arial" w:cs="Arial"/>
          <w:color w:val="222222"/>
          <w:sz w:val="22"/>
          <w:shd w:val="clear" w:color="auto" w:fill="FFFFFF"/>
        </w:rPr>
        <w:t>Ningrum, Y. and Ariani, N., (2020). Reflective journal writing: A review of the literature. In </w:t>
      </w:r>
      <w:r w:rsidRPr="008460FD">
        <w:rPr>
          <w:rFonts w:ascii="Arial" w:hAnsi="Arial" w:cs="Arial"/>
          <w:i/>
          <w:iCs/>
          <w:color w:val="222222"/>
          <w:sz w:val="22"/>
          <w:shd w:val="clear" w:color="auto" w:fill="FFFFFF"/>
        </w:rPr>
        <w:t>NEELS (National English Education, Language and Literature Seminar) Proceedings</w:t>
      </w:r>
      <w:r w:rsidRPr="008460FD">
        <w:rPr>
          <w:rFonts w:ascii="Arial" w:hAnsi="Arial" w:cs="Arial"/>
          <w:color w:val="222222"/>
          <w:sz w:val="22"/>
          <w:shd w:val="clear" w:color="auto" w:fill="FFFFFF"/>
        </w:rPr>
        <w:t> (pp. 305-313).</w:t>
      </w:r>
    </w:p>
    <w:p w14:paraId="3E10B1EA" w14:textId="7F3D9306" w:rsidR="00BD3A60" w:rsidRPr="008460FD" w:rsidRDefault="00BD3A60" w:rsidP="00176CE4">
      <w:pPr>
        <w:pStyle w:val="Bibliography"/>
        <w:spacing w:line="360" w:lineRule="auto"/>
        <w:rPr>
          <w:rFonts w:ascii="Arial" w:hAnsi="Arial" w:cs="Arial"/>
          <w:sz w:val="22"/>
        </w:rPr>
      </w:pPr>
      <w:r w:rsidRPr="008460FD">
        <w:rPr>
          <w:rFonts w:ascii="Arial" w:hAnsi="Arial" w:cs="Arial"/>
          <w:sz w:val="22"/>
        </w:rPr>
        <w:t xml:space="preserve">Packaging Insights, (2020). </w:t>
      </w:r>
      <w:r w:rsidRPr="008460FD">
        <w:rPr>
          <w:rFonts w:ascii="Arial" w:hAnsi="Arial" w:cs="Arial"/>
          <w:i/>
          <w:iCs/>
          <w:sz w:val="22"/>
        </w:rPr>
        <w:t>Iceland supermarket launches ambitious trial to reduce fresh produce plastic packaging by 93 percent</w:t>
      </w:r>
      <w:r w:rsidRPr="008460FD">
        <w:rPr>
          <w:rFonts w:ascii="Arial" w:hAnsi="Arial" w:cs="Arial"/>
          <w:sz w:val="22"/>
        </w:rPr>
        <w:t xml:space="preserve">. [Online] Available at: https://www.packaginginsights.com/news/iceland-supermarket-launches-ambitious-trial-to-reduce-fresh-produce-plastic-packaging-by-93-percent.html [Accessed </w:t>
      </w:r>
      <w:r w:rsidR="008460FD">
        <w:rPr>
          <w:rFonts w:ascii="Arial" w:hAnsi="Arial" w:cs="Arial"/>
          <w:sz w:val="22"/>
        </w:rPr>
        <w:t>18</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162EC32C" w14:textId="05DD4A8C" w:rsidR="00BD3A60" w:rsidRPr="008460FD" w:rsidRDefault="00BD3A60" w:rsidP="00176CE4">
      <w:pPr>
        <w:pStyle w:val="Bibliography"/>
        <w:spacing w:line="360" w:lineRule="auto"/>
        <w:rPr>
          <w:rFonts w:ascii="Arial" w:hAnsi="Arial" w:cs="Arial"/>
          <w:sz w:val="22"/>
        </w:rPr>
      </w:pPr>
      <w:r w:rsidRPr="008460FD">
        <w:rPr>
          <w:rFonts w:ascii="Arial" w:hAnsi="Arial" w:cs="Arial"/>
          <w:sz w:val="22"/>
        </w:rPr>
        <w:t xml:space="preserve">RENDER, J., (2019). </w:t>
      </w:r>
      <w:r w:rsidRPr="008460FD">
        <w:rPr>
          <w:rFonts w:ascii="Arial" w:hAnsi="Arial" w:cs="Arial"/>
          <w:i/>
          <w:iCs/>
          <w:sz w:val="22"/>
        </w:rPr>
        <w:t>MacGregor’s XY Theory and Ouchi’s Theory Z</w:t>
      </w:r>
      <w:r w:rsidRPr="008460FD">
        <w:rPr>
          <w:rFonts w:ascii="Arial" w:hAnsi="Arial" w:cs="Arial"/>
          <w:sz w:val="22"/>
        </w:rPr>
        <w:t xml:space="preserve">. [Online] Available at: https://agile-mercurial.com/2019/06/28/macgregors-xy-theory-and-ouchis-theory-z/ [Accessed </w:t>
      </w:r>
      <w:r w:rsidR="008460FD">
        <w:rPr>
          <w:rFonts w:ascii="Arial" w:hAnsi="Arial" w:cs="Arial"/>
          <w:sz w:val="22"/>
        </w:rPr>
        <w:t>18</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21087C08" w14:textId="77777777" w:rsidR="007E45A1" w:rsidRPr="008460FD" w:rsidRDefault="007E45A1" w:rsidP="00176CE4">
      <w:pPr>
        <w:spacing w:line="360" w:lineRule="auto"/>
        <w:rPr>
          <w:rFonts w:ascii="Arial" w:hAnsi="Arial" w:cs="Arial"/>
          <w:color w:val="222222"/>
          <w:sz w:val="22"/>
          <w:shd w:val="clear" w:color="auto" w:fill="FFFFFF"/>
        </w:rPr>
      </w:pPr>
      <w:r w:rsidRPr="008460FD">
        <w:rPr>
          <w:rFonts w:ascii="Arial" w:hAnsi="Arial" w:cs="Arial"/>
          <w:color w:val="222222"/>
          <w:sz w:val="22"/>
          <w:shd w:val="clear" w:color="auto" w:fill="FFFFFF"/>
        </w:rPr>
        <w:t>Sousa, M.J. and Rocha, Á., (2019). Leadership styles and skills developed through game-based learning. </w:t>
      </w:r>
      <w:r w:rsidRPr="008460FD">
        <w:rPr>
          <w:rFonts w:ascii="Arial" w:hAnsi="Arial" w:cs="Arial"/>
          <w:i/>
          <w:iCs/>
          <w:color w:val="222222"/>
          <w:sz w:val="22"/>
          <w:shd w:val="clear" w:color="auto" w:fill="FFFFFF"/>
        </w:rPr>
        <w:t>Journal of Business Research</w:t>
      </w:r>
      <w:r w:rsidRPr="008460FD">
        <w:rPr>
          <w:rFonts w:ascii="Arial" w:hAnsi="Arial" w:cs="Arial"/>
          <w:color w:val="222222"/>
          <w:sz w:val="22"/>
          <w:shd w:val="clear" w:color="auto" w:fill="FFFFFF"/>
        </w:rPr>
        <w:t>, </w:t>
      </w:r>
      <w:r w:rsidRPr="008460FD">
        <w:rPr>
          <w:rFonts w:ascii="Arial" w:hAnsi="Arial" w:cs="Arial"/>
          <w:i/>
          <w:iCs/>
          <w:color w:val="222222"/>
          <w:sz w:val="22"/>
          <w:shd w:val="clear" w:color="auto" w:fill="FFFFFF"/>
        </w:rPr>
        <w:t>94</w:t>
      </w:r>
      <w:r w:rsidRPr="008460FD">
        <w:rPr>
          <w:rFonts w:ascii="Arial" w:hAnsi="Arial" w:cs="Arial"/>
          <w:color w:val="222222"/>
          <w:sz w:val="22"/>
          <w:shd w:val="clear" w:color="auto" w:fill="FFFFFF"/>
        </w:rPr>
        <w:t>, pp.360-366.</w:t>
      </w:r>
    </w:p>
    <w:p w14:paraId="5D8B0F74" w14:textId="77777777" w:rsidR="007E45A1" w:rsidRPr="008460FD" w:rsidRDefault="007E45A1" w:rsidP="00176CE4">
      <w:pPr>
        <w:spacing w:line="360" w:lineRule="auto"/>
        <w:rPr>
          <w:rFonts w:ascii="Arial" w:hAnsi="Arial" w:cs="Arial"/>
          <w:color w:val="222222"/>
          <w:sz w:val="22"/>
          <w:shd w:val="clear" w:color="auto" w:fill="FFFFFF"/>
        </w:rPr>
      </w:pPr>
      <w:r w:rsidRPr="008460FD">
        <w:rPr>
          <w:rFonts w:ascii="Arial" w:hAnsi="Arial" w:cs="Arial"/>
          <w:color w:val="222222"/>
          <w:sz w:val="22"/>
          <w:shd w:val="clear" w:color="auto" w:fill="FFFFFF"/>
        </w:rPr>
        <w:lastRenderedPageBreak/>
        <w:t>Stanley, D., (2022). Reflection and emotional intelligence. </w:t>
      </w:r>
      <w:r w:rsidRPr="008460FD">
        <w:rPr>
          <w:rFonts w:ascii="Arial" w:hAnsi="Arial" w:cs="Arial"/>
          <w:i/>
          <w:iCs/>
          <w:color w:val="222222"/>
          <w:sz w:val="22"/>
          <w:shd w:val="clear" w:color="auto" w:fill="FFFFFF"/>
        </w:rPr>
        <w:t>Clinical Leadership in Nursing and Healthcare</w:t>
      </w:r>
      <w:r w:rsidRPr="008460FD">
        <w:rPr>
          <w:rFonts w:ascii="Arial" w:hAnsi="Arial" w:cs="Arial"/>
          <w:color w:val="222222"/>
          <w:sz w:val="22"/>
          <w:shd w:val="clear" w:color="auto" w:fill="FFFFFF"/>
        </w:rPr>
        <w:t>, pp.323-336.</w:t>
      </w:r>
    </w:p>
    <w:sdt>
      <w:sdtPr>
        <w:rPr>
          <w:rFonts w:ascii="Arial" w:hAnsi="Arial" w:cs="Arial"/>
          <w:sz w:val="22"/>
        </w:rPr>
        <w:id w:val="111145805"/>
        <w:bibliography/>
      </w:sdtPr>
      <w:sdtEndPr>
        <w:rPr>
          <w:rFonts w:ascii="Times New Roman" w:hAnsi="Times New Roman" w:cstheme="minorBidi"/>
          <w:sz w:val="24"/>
        </w:rPr>
      </w:sdtEndPr>
      <w:sdtContent>
        <w:p w14:paraId="7386365A" w14:textId="58310EAF" w:rsidR="007E45A1" w:rsidRPr="008460FD" w:rsidRDefault="007E45A1" w:rsidP="00176CE4">
          <w:pPr>
            <w:pStyle w:val="Bibliography"/>
            <w:spacing w:line="360" w:lineRule="auto"/>
            <w:rPr>
              <w:rFonts w:ascii="Arial" w:hAnsi="Arial" w:cs="Arial"/>
              <w:sz w:val="22"/>
            </w:rPr>
          </w:pPr>
          <w:r w:rsidRPr="008460FD">
            <w:rPr>
              <w:rFonts w:ascii="Arial" w:hAnsi="Arial" w:cs="Arial"/>
              <w:sz w:val="22"/>
            </w:rPr>
            <w:t xml:space="preserve">Vodafone, (2023). </w:t>
          </w:r>
          <w:r w:rsidRPr="008460FD">
            <w:rPr>
              <w:rFonts w:ascii="Arial" w:hAnsi="Arial" w:cs="Arial"/>
              <w:i/>
              <w:iCs/>
              <w:sz w:val="22"/>
            </w:rPr>
            <w:t>Leadership at Vodafone</w:t>
          </w:r>
          <w:r w:rsidRPr="008460FD">
            <w:rPr>
              <w:rFonts w:ascii="Arial" w:hAnsi="Arial" w:cs="Arial"/>
              <w:sz w:val="22"/>
            </w:rPr>
            <w:t xml:space="preserve">. [Online] Available at: https://careers.vodafone.com/our-teams/leadership/ [Accessed </w:t>
          </w:r>
          <w:r w:rsidR="008460FD">
            <w:rPr>
              <w:rFonts w:ascii="Arial" w:hAnsi="Arial" w:cs="Arial"/>
              <w:sz w:val="22"/>
            </w:rPr>
            <w:t>18</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2D2CAA3F" w14:textId="201C190D" w:rsidR="007E45A1" w:rsidRPr="008460FD" w:rsidRDefault="007E45A1" w:rsidP="00176CE4">
          <w:pPr>
            <w:pStyle w:val="Bibliography"/>
            <w:spacing w:line="360" w:lineRule="auto"/>
            <w:rPr>
              <w:rFonts w:ascii="Arial" w:hAnsi="Arial" w:cs="Arial"/>
              <w:sz w:val="22"/>
            </w:rPr>
          </w:pPr>
          <w:r w:rsidRPr="008460FD">
            <w:rPr>
              <w:rFonts w:ascii="Arial" w:hAnsi="Arial" w:cs="Arial"/>
              <w:sz w:val="22"/>
            </w:rPr>
            <w:t xml:space="preserve">Wallbridge, A., (2022). </w:t>
          </w:r>
          <w:r w:rsidRPr="008460FD">
            <w:rPr>
              <w:rFonts w:ascii="Arial" w:hAnsi="Arial" w:cs="Arial"/>
              <w:i/>
              <w:iCs/>
              <w:sz w:val="22"/>
            </w:rPr>
            <w:t xml:space="preserve">Gibbs Reflective Cycle – How </w:t>
          </w:r>
          <w:proofErr w:type="gramStart"/>
          <w:r w:rsidRPr="008460FD">
            <w:rPr>
              <w:rFonts w:ascii="Arial" w:hAnsi="Arial" w:cs="Arial"/>
              <w:i/>
              <w:iCs/>
              <w:sz w:val="22"/>
            </w:rPr>
            <w:t>To</w:t>
          </w:r>
          <w:proofErr w:type="gramEnd"/>
          <w:r w:rsidRPr="008460FD">
            <w:rPr>
              <w:rFonts w:ascii="Arial" w:hAnsi="Arial" w:cs="Arial"/>
              <w:i/>
              <w:iCs/>
              <w:sz w:val="22"/>
            </w:rPr>
            <w:t xml:space="preserve"> Learn From Experience And Become A Better Leader.</w:t>
          </w:r>
          <w:r w:rsidRPr="008460FD">
            <w:rPr>
              <w:rFonts w:ascii="Arial" w:hAnsi="Arial" w:cs="Arial"/>
              <w:sz w:val="22"/>
            </w:rPr>
            <w:t xml:space="preserve"> [Online] Available at: https://www.tsw.co.uk/blog/leadership-and-management/gibbs-reflective-cycle/ [Accessed </w:t>
          </w:r>
          <w:r w:rsidR="008460FD">
            <w:rPr>
              <w:rFonts w:ascii="Arial" w:hAnsi="Arial" w:cs="Arial"/>
              <w:sz w:val="22"/>
            </w:rPr>
            <w:t>18</w:t>
          </w:r>
          <w:r w:rsidRPr="008460FD">
            <w:rPr>
              <w:rFonts w:ascii="Arial" w:hAnsi="Arial" w:cs="Arial"/>
              <w:sz w:val="22"/>
            </w:rPr>
            <w:t xml:space="preserve"> 1</w:t>
          </w:r>
          <w:r w:rsidR="008460FD">
            <w:rPr>
              <w:rFonts w:ascii="Arial" w:hAnsi="Arial" w:cs="Arial"/>
              <w:sz w:val="22"/>
            </w:rPr>
            <w:t>1</w:t>
          </w:r>
          <w:r w:rsidRPr="008460FD">
            <w:rPr>
              <w:rFonts w:ascii="Arial" w:hAnsi="Arial" w:cs="Arial"/>
              <w:sz w:val="22"/>
            </w:rPr>
            <w:t xml:space="preserve"> 2023].</w:t>
          </w:r>
        </w:p>
        <w:p w14:paraId="2BD81052" w14:textId="258C0622" w:rsidR="007E45A1" w:rsidRDefault="00000000" w:rsidP="00176CE4">
          <w:pPr>
            <w:pStyle w:val="Bibliography"/>
            <w:spacing w:line="360" w:lineRule="auto"/>
          </w:pPr>
        </w:p>
      </w:sdtContent>
    </w:sdt>
    <w:p w14:paraId="5DA0C114" w14:textId="77777777" w:rsidR="007E45A1" w:rsidRPr="007E45A1" w:rsidRDefault="007E45A1" w:rsidP="007E45A1">
      <w:pPr>
        <w:rPr>
          <w:color w:val="222222"/>
          <w:shd w:val="clear" w:color="auto" w:fill="FFFFFF"/>
        </w:rPr>
      </w:pPr>
    </w:p>
    <w:p w14:paraId="3B647AAC" w14:textId="77777777" w:rsidR="007E45A1" w:rsidRDefault="007E45A1" w:rsidP="00A22F53">
      <w:pPr>
        <w:rPr>
          <w:color w:val="222222"/>
          <w:shd w:val="clear" w:color="auto" w:fill="FFFFFF"/>
        </w:rPr>
      </w:pPr>
    </w:p>
    <w:p w14:paraId="437479EC" w14:textId="77777777" w:rsidR="002A48E6" w:rsidRDefault="002A48E6" w:rsidP="00A22F53">
      <w:pPr>
        <w:rPr>
          <w:color w:val="222222"/>
          <w:shd w:val="clear" w:color="auto" w:fill="FFFFFF"/>
        </w:rPr>
      </w:pPr>
    </w:p>
    <w:p w14:paraId="3FF94A39" w14:textId="77777777" w:rsidR="007A66D3" w:rsidRDefault="007A66D3" w:rsidP="00A22F53">
      <w:pPr>
        <w:rPr>
          <w:lang w:val="en-US"/>
        </w:rPr>
      </w:pPr>
    </w:p>
    <w:p w14:paraId="6E8C0AC7" w14:textId="77777777" w:rsidR="00A2450F" w:rsidRPr="00161BED" w:rsidRDefault="00A2450F">
      <w:pPr>
        <w:rPr>
          <w:lang w:val="en-US"/>
        </w:rPr>
      </w:pPr>
    </w:p>
    <w:sectPr w:rsidR="00A2450F" w:rsidRPr="00161BED" w:rsidSect="00325C02">
      <w:headerReference w:type="default" r:id="rId8"/>
      <w:footerReference w:type="defaul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34172" w14:textId="77777777" w:rsidR="002A73A3" w:rsidRDefault="002A73A3" w:rsidP="002877F8">
      <w:pPr>
        <w:spacing w:after="0" w:line="240" w:lineRule="auto"/>
      </w:pPr>
      <w:r>
        <w:separator/>
      </w:r>
    </w:p>
  </w:endnote>
  <w:endnote w:type="continuationSeparator" w:id="0">
    <w:p w14:paraId="60B13FD4" w14:textId="77777777" w:rsidR="002A73A3" w:rsidRDefault="002A73A3" w:rsidP="00287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092874"/>
      <w:docPartObj>
        <w:docPartGallery w:val="Page Numbers (Bottom of Page)"/>
        <w:docPartUnique/>
      </w:docPartObj>
    </w:sdtPr>
    <w:sdtContent>
      <w:sdt>
        <w:sdtPr>
          <w:id w:val="-1769616900"/>
          <w:docPartObj>
            <w:docPartGallery w:val="Page Numbers (Top of Page)"/>
            <w:docPartUnique/>
          </w:docPartObj>
        </w:sdtPr>
        <w:sdtContent>
          <w:p w14:paraId="5740E640" w14:textId="4C108EEA" w:rsidR="002877F8" w:rsidRDefault="002877F8">
            <w:pPr>
              <w:pStyle w:val="Footer"/>
              <w:jc w:val="right"/>
            </w:pPr>
            <w:r w:rsidRPr="002877F8">
              <w:rPr>
                <w:b/>
                <w:bCs/>
              </w:rPr>
              <w:t xml:space="preserve">Page </w:t>
            </w:r>
            <w:r w:rsidRPr="002877F8">
              <w:rPr>
                <w:b/>
                <w:bCs/>
                <w:szCs w:val="24"/>
              </w:rPr>
              <w:fldChar w:fldCharType="begin"/>
            </w:r>
            <w:r w:rsidRPr="002877F8">
              <w:rPr>
                <w:b/>
                <w:bCs/>
              </w:rPr>
              <w:instrText xml:space="preserve"> PAGE </w:instrText>
            </w:r>
            <w:r w:rsidRPr="002877F8">
              <w:rPr>
                <w:b/>
                <w:bCs/>
                <w:szCs w:val="24"/>
              </w:rPr>
              <w:fldChar w:fldCharType="separate"/>
            </w:r>
            <w:r w:rsidRPr="002877F8">
              <w:rPr>
                <w:b/>
                <w:bCs/>
                <w:noProof/>
              </w:rPr>
              <w:t>2</w:t>
            </w:r>
            <w:r w:rsidRPr="002877F8">
              <w:rPr>
                <w:b/>
                <w:bCs/>
                <w:szCs w:val="24"/>
              </w:rPr>
              <w:fldChar w:fldCharType="end"/>
            </w:r>
            <w:r w:rsidRPr="002877F8">
              <w:rPr>
                <w:b/>
                <w:bCs/>
              </w:rPr>
              <w:t xml:space="preserve"> of </w:t>
            </w:r>
            <w:r w:rsidRPr="002877F8">
              <w:rPr>
                <w:b/>
                <w:bCs/>
                <w:szCs w:val="24"/>
              </w:rPr>
              <w:fldChar w:fldCharType="begin"/>
            </w:r>
            <w:r w:rsidRPr="002877F8">
              <w:rPr>
                <w:b/>
                <w:bCs/>
              </w:rPr>
              <w:instrText xml:space="preserve"> NUMPAGES  </w:instrText>
            </w:r>
            <w:r w:rsidRPr="002877F8">
              <w:rPr>
                <w:b/>
                <w:bCs/>
                <w:szCs w:val="24"/>
              </w:rPr>
              <w:fldChar w:fldCharType="separate"/>
            </w:r>
            <w:r w:rsidRPr="002877F8">
              <w:rPr>
                <w:b/>
                <w:bCs/>
                <w:noProof/>
              </w:rPr>
              <w:t>2</w:t>
            </w:r>
            <w:r w:rsidRPr="002877F8">
              <w:rPr>
                <w:b/>
                <w:bCs/>
                <w:szCs w:val="24"/>
              </w:rPr>
              <w:fldChar w:fldCharType="end"/>
            </w:r>
          </w:p>
        </w:sdtContent>
      </w:sdt>
    </w:sdtContent>
  </w:sdt>
  <w:p w14:paraId="62AE297B" w14:textId="77777777" w:rsidR="002877F8" w:rsidRDefault="00287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FC5AE" w14:textId="77777777" w:rsidR="002A73A3" w:rsidRDefault="002A73A3" w:rsidP="002877F8">
      <w:pPr>
        <w:spacing w:after="0" w:line="240" w:lineRule="auto"/>
      </w:pPr>
      <w:r>
        <w:separator/>
      </w:r>
    </w:p>
  </w:footnote>
  <w:footnote w:type="continuationSeparator" w:id="0">
    <w:p w14:paraId="353E42C8" w14:textId="77777777" w:rsidR="002A73A3" w:rsidRDefault="002A73A3" w:rsidP="00287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812A4" w14:textId="3AA353E1" w:rsidR="002877F8" w:rsidRPr="002877F8" w:rsidRDefault="002877F8" w:rsidP="002877F8">
    <w:pPr>
      <w:jc w:val="right"/>
      <w:rPr>
        <w:b/>
        <w:bCs/>
      </w:rPr>
    </w:pPr>
    <w:r w:rsidRPr="002877F8">
      <w:rPr>
        <w:b/>
        <w:bCs/>
        <w:lang w:val="en-US"/>
      </w:rPr>
      <w:t>Emergent Leadership Skills in the Workplace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3C4"/>
    <w:rsid w:val="00013967"/>
    <w:rsid w:val="000505B2"/>
    <w:rsid w:val="000B1FD8"/>
    <w:rsid w:val="000B5077"/>
    <w:rsid w:val="000B611C"/>
    <w:rsid w:val="000C6349"/>
    <w:rsid w:val="000C69A9"/>
    <w:rsid w:val="000D66DB"/>
    <w:rsid w:val="000F008C"/>
    <w:rsid w:val="0012418F"/>
    <w:rsid w:val="00126892"/>
    <w:rsid w:val="00137D2D"/>
    <w:rsid w:val="00145A21"/>
    <w:rsid w:val="00161BED"/>
    <w:rsid w:val="00167BDD"/>
    <w:rsid w:val="00176CE4"/>
    <w:rsid w:val="001969FA"/>
    <w:rsid w:val="001A0F31"/>
    <w:rsid w:val="001A35ED"/>
    <w:rsid w:val="001A6EA4"/>
    <w:rsid w:val="001B4C62"/>
    <w:rsid w:val="001C2EF2"/>
    <w:rsid w:val="001E6E34"/>
    <w:rsid w:val="00216F35"/>
    <w:rsid w:val="00226C1B"/>
    <w:rsid w:val="00235E73"/>
    <w:rsid w:val="00267435"/>
    <w:rsid w:val="002877F8"/>
    <w:rsid w:val="00296AC1"/>
    <w:rsid w:val="002A48E6"/>
    <w:rsid w:val="002A73A3"/>
    <w:rsid w:val="002D31D0"/>
    <w:rsid w:val="002F6708"/>
    <w:rsid w:val="00325C02"/>
    <w:rsid w:val="00327650"/>
    <w:rsid w:val="00333D56"/>
    <w:rsid w:val="00334A51"/>
    <w:rsid w:val="00391169"/>
    <w:rsid w:val="003A050F"/>
    <w:rsid w:val="003A36AD"/>
    <w:rsid w:val="003F1E86"/>
    <w:rsid w:val="00402C4F"/>
    <w:rsid w:val="00432346"/>
    <w:rsid w:val="004326EB"/>
    <w:rsid w:val="00450436"/>
    <w:rsid w:val="00457749"/>
    <w:rsid w:val="00461137"/>
    <w:rsid w:val="00470208"/>
    <w:rsid w:val="00473E37"/>
    <w:rsid w:val="00490B85"/>
    <w:rsid w:val="00497B09"/>
    <w:rsid w:val="004C61FE"/>
    <w:rsid w:val="004D18CA"/>
    <w:rsid w:val="004F7145"/>
    <w:rsid w:val="00554564"/>
    <w:rsid w:val="00554FD6"/>
    <w:rsid w:val="00615EE4"/>
    <w:rsid w:val="006673F1"/>
    <w:rsid w:val="006A282D"/>
    <w:rsid w:val="006E2731"/>
    <w:rsid w:val="006E5821"/>
    <w:rsid w:val="006F7F69"/>
    <w:rsid w:val="00713AA8"/>
    <w:rsid w:val="007462C9"/>
    <w:rsid w:val="00770617"/>
    <w:rsid w:val="007A47F8"/>
    <w:rsid w:val="007A66D3"/>
    <w:rsid w:val="007C23C4"/>
    <w:rsid w:val="007C78E9"/>
    <w:rsid w:val="007E45A1"/>
    <w:rsid w:val="00802713"/>
    <w:rsid w:val="008132CA"/>
    <w:rsid w:val="00820649"/>
    <w:rsid w:val="00823CA2"/>
    <w:rsid w:val="00840134"/>
    <w:rsid w:val="008460FD"/>
    <w:rsid w:val="00861B59"/>
    <w:rsid w:val="0087534F"/>
    <w:rsid w:val="00881982"/>
    <w:rsid w:val="008910E4"/>
    <w:rsid w:val="008931E1"/>
    <w:rsid w:val="008B1EC9"/>
    <w:rsid w:val="008C3672"/>
    <w:rsid w:val="008D4A24"/>
    <w:rsid w:val="008E0DB7"/>
    <w:rsid w:val="008E19D2"/>
    <w:rsid w:val="009143D2"/>
    <w:rsid w:val="00944399"/>
    <w:rsid w:val="00946586"/>
    <w:rsid w:val="0096249F"/>
    <w:rsid w:val="009C4C91"/>
    <w:rsid w:val="009D6D0F"/>
    <w:rsid w:val="009E03BA"/>
    <w:rsid w:val="009E0A90"/>
    <w:rsid w:val="009E445C"/>
    <w:rsid w:val="00A05820"/>
    <w:rsid w:val="00A209A0"/>
    <w:rsid w:val="00A22F53"/>
    <w:rsid w:val="00A2450F"/>
    <w:rsid w:val="00A30609"/>
    <w:rsid w:val="00A37001"/>
    <w:rsid w:val="00AB67E4"/>
    <w:rsid w:val="00AD5A2D"/>
    <w:rsid w:val="00AE168B"/>
    <w:rsid w:val="00AF4D05"/>
    <w:rsid w:val="00B0533C"/>
    <w:rsid w:val="00B453CC"/>
    <w:rsid w:val="00B54951"/>
    <w:rsid w:val="00B7173F"/>
    <w:rsid w:val="00B74F31"/>
    <w:rsid w:val="00B7770E"/>
    <w:rsid w:val="00BA0CC9"/>
    <w:rsid w:val="00BB18C0"/>
    <w:rsid w:val="00BC5F15"/>
    <w:rsid w:val="00BD1985"/>
    <w:rsid w:val="00BD3A60"/>
    <w:rsid w:val="00C21E90"/>
    <w:rsid w:val="00C23152"/>
    <w:rsid w:val="00C31F55"/>
    <w:rsid w:val="00C94065"/>
    <w:rsid w:val="00CF0FEF"/>
    <w:rsid w:val="00CF6C9C"/>
    <w:rsid w:val="00D156B7"/>
    <w:rsid w:val="00D15B11"/>
    <w:rsid w:val="00D27FDA"/>
    <w:rsid w:val="00D675B4"/>
    <w:rsid w:val="00D73810"/>
    <w:rsid w:val="00D81A0E"/>
    <w:rsid w:val="00DC3E66"/>
    <w:rsid w:val="00E162AE"/>
    <w:rsid w:val="00E269A6"/>
    <w:rsid w:val="00E32D96"/>
    <w:rsid w:val="00E510CF"/>
    <w:rsid w:val="00E51DAE"/>
    <w:rsid w:val="00E86142"/>
    <w:rsid w:val="00E8782D"/>
    <w:rsid w:val="00E92039"/>
    <w:rsid w:val="00EB4B48"/>
    <w:rsid w:val="00ED7641"/>
    <w:rsid w:val="00F004A6"/>
    <w:rsid w:val="00F354A8"/>
    <w:rsid w:val="00F36A72"/>
    <w:rsid w:val="00F56CF7"/>
    <w:rsid w:val="00F7104D"/>
    <w:rsid w:val="00FB0187"/>
    <w:rsid w:val="00FB4C40"/>
    <w:rsid w:val="00FF22C9"/>
    <w:rsid w:val="00FF7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3C36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04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86142"/>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8C3672"/>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C3672"/>
    <w:pPr>
      <w:keepNext/>
      <w:keepLines/>
      <w:spacing w:before="4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14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C3672"/>
    <w:rPr>
      <w:rFonts w:ascii="Times New Roman" w:eastAsiaTheme="majorEastAsia" w:hAnsi="Times New Roman" w:cstheme="majorBidi"/>
      <w:b/>
      <w:sz w:val="26"/>
      <w:szCs w:val="26"/>
    </w:rPr>
  </w:style>
  <w:style w:type="paragraph" w:customStyle="1" w:styleId="h3">
    <w:name w:val="h3"/>
    <w:basedOn w:val="Normal"/>
    <w:link w:val="h3Char"/>
    <w:qFormat/>
    <w:rsid w:val="00B0533C"/>
    <w:rPr>
      <w:b/>
      <w:szCs w:val="40"/>
      <w:u w:val="single"/>
      <w:lang w:val="en-US"/>
    </w:rPr>
  </w:style>
  <w:style w:type="character" w:customStyle="1" w:styleId="h3Char">
    <w:name w:val="h3 Char"/>
    <w:basedOn w:val="DefaultParagraphFont"/>
    <w:link w:val="h3"/>
    <w:rsid w:val="00B0533C"/>
    <w:rPr>
      <w:rFonts w:ascii="Times New Roman" w:hAnsi="Times New Roman"/>
      <w:b/>
      <w:sz w:val="24"/>
      <w:szCs w:val="40"/>
      <w:u w:val="single"/>
      <w:lang w:val="en-US"/>
    </w:rPr>
  </w:style>
  <w:style w:type="character" w:customStyle="1" w:styleId="Heading3Char">
    <w:name w:val="Heading 3 Char"/>
    <w:basedOn w:val="DefaultParagraphFont"/>
    <w:link w:val="Heading3"/>
    <w:uiPriority w:val="9"/>
    <w:rsid w:val="008C3672"/>
    <w:rPr>
      <w:rFonts w:ascii="Times New Roman" w:eastAsiaTheme="majorEastAsia" w:hAnsi="Times New Roman" w:cstheme="majorBidi"/>
      <w:i/>
      <w:sz w:val="24"/>
      <w:szCs w:val="24"/>
    </w:rPr>
  </w:style>
  <w:style w:type="paragraph" w:styleId="Bibliography">
    <w:name w:val="Bibliography"/>
    <w:basedOn w:val="Normal"/>
    <w:next w:val="Normal"/>
    <w:uiPriority w:val="37"/>
    <w:unhideWhenUsed/>
    <w:rsid w:val="007E45A1"/>
  </w:style>
  <w:style w:type="character" w:styleId="Hyperlink">
    <w:name w:val="Hyperlink"/>
    <w:basedOn w:val="DefaultParagraphFont"/>
    <w:uiPriority w:val="99"/>
    <w:unhideWhenUsed/>
    <w:rsid w:val="007E45A1"/>
    <w:rPr>
      <w:color w:val="0563C1" w:themeColor="hyperlink"/>
      <w:u w:val="single"/>
    </w:rPr>
  </w:style>
  <w:style w:type="character" w:styleId="UnresolvedMention">
    <w:name w:val="Unresolved Mention"/>
    <w:basedOn w:val="DefaultParagraphFont"/>
    <w:uiPriority w:val="99"/>
    <w:semiHidden/>
    <w:unhideWhenUsed/>
    <w:rsid w:val="007E45A1"/>
    <w:rPr>
      <w:color w:val="605E5C"/>
      <w:shd w:val="clear" w:color="auto" w:fill="E1DFDD"/>
    </w:rPr>
  </w:style>
  <w:style w:type="paragraph" w:styleId="Header">
    <w:name w:val="header"/>
    <w:basedOn w:val="Normal"/>
    <w:link w:val="HeaderChar"/>
    <w:uiPriority w:val="99"/>
    <w:unhideWhenUsed/>
    <w:rsid w:val="002877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7F8"/>
    <w:rPr>
      <w:rFonts w:ascii="Times New Roman" w:hAnsi="Times New Roman"/>
      <w:sz w:val="24"/>
    </w:rPr>
  </w:style>
  <w:style w:type="paragraph" w:styleId="Footer">
    <w:name w:val="footer"/>
    <w:basedOn w:val="Normal"/>
    <w:link w:val="FooterChar"/>
    <w:uiPriority w:val="99"/>
    <w:unhideWhenUsed/>
    <w:rsid w:val="002877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7F8"/>
    <w:rPr>
      <w:rFonts w:ascii="Times New Roman" w:hAnsi="Times New Roman"/>
      <w:sz w:val="24"/>
    </w:rPr>
  </w:style>
  <w:style w:type="paragraph" w:styleId="TOCHeading">
    <w:name w:val="TOC Heading"/>
    <w:basedOn w:val="Heading1"/>
    <w:next w:val="Normal"/>
    <w:uiPriority w:val="39"/>
    <w:unhideWhenUsed/>
    <w:qFormat/>
    <w:rsid w:val="002877F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877F8"/>
    <w:pPr>
      <w:spacing w:after="100"/>
    </w:pPr>
  </w:style>
  <w:style w:type="table" w:styleId="TableGrid">
    <w:name w:val="Table Grid"/>
    <w:basedOn w:val="TableNormal"/>
    <w:uiPriority w:val="39"/>
    <w:rsid w:val="00F004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51DA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4245">
      <w:bodyDiv w:val="1"/>
      <w:marLeft w:val="0"/>
      <w:marRight w:val="0"/>
      <w:marTop w:val="0"/>
      <w:marBottom w:val="0"/>
      <w:divBdr>
        <w:top w:val="none" w:sz="0" w:space="0" w:color="auto"/>
        <w:left w:val="none" w:sz="0" w:space="0" w:color="auto"/>
        <w:bottom w:val="none" w:sz="0" w:space="0" w:color="auto"/>
        <w:right w:val="none" w:sz="0" w:space="0" w:color="auto"/>
      </w:divBdr>
    </w:div>
    <w:div w:id="489104373">
      <w:bodyDiv w:val="1"/>
      <w:marLeft w:val="0"/>
      <w:marRight w:val="0"/>
      <w:marTop w:val="0"/>
      <w:marBottom w:val="0"/>
      <w:divBdr>
        <w:top w:val="none" w:sz="0" w:space="0" w:color="auto"/>
        <w:left w:val="none" w:sz="0" w:space="0" w:color="auto"/>
        <w:bottom w:val="none" w:sz="0" w:space="0" w:color="auto"/>
        <w:right w:val="none" w:sz="0" w:space="0" w:color="auto"/>
      </w:divBdr>
    </w:div>
    <w:div w:id="630787027">
      <w:bodyDiv w:val="1"/>
      <w:marLeft w:val="0"/>
      <w:marRight w:val="0"/>
      <w:marTop w:val="0"/>
      <w:marBottom w:val="0"/>
      <w:divBdr>
        <w:top w:val="none" w:sz="0" w:space="0" w:color="auto"/>
        <w:left w:val="none" w:sz="0" w:space="0" w:color="auto"/>
        <w:bottom w:val="none" w:sz="0" w:space="0" w:color="auto"/>
        <w:right w:val="none" w:sz="0" w:space="0" w:color="auto"/>
      </w:divBdr>
    </w:div>
    <w:div w:id="701710433">
      <w:bodyDiv w:val="1"/>
      <w:marLeft w:val="0"/>
      <w:marRight w:val="0"/>
      <w:marTop w:val="0"/>
      <w:marBottom w:val="0"/>
      <w:divBdr>
        <w:top w:val="none" w:sz="0" w:space="0" w:color="auto"/>
        <w:left w:val="none" w:sz="0" w:space="0" w:color="auto"/>
        <w:bottom w:val="none" w:sz="0" w:space="0" w:color="auto"/>
        <w:right w:val="none" w:sz="0" w:space="0" w:color="auto"/>
      </w:divBdr>
    </w:div>
    <w:div w:id="871108580">
      <w:bodyDiv w:val="1"/>
      <w:marLeft w:val="0"/>
      <w:marRight w:val="0"/>
      <w:marTop w:val="0"/>
      <w:marBottom w:val="0"/>
      <w:divBdr>
        <w:top w:val="none" w:sz="0" w:space="0" w:color="auto"/>
        <w:left w:val="none" w:sz="0" w:space="0" w:color="auto"/>
        <w:bottom w:val="none" w:sz="0" w:space="0" w:color="auto"/>
        <w:right w:val="none" w:sz="0" w:space="0" w:color="auto"/>
      </w:divBdr>
    </w:div>
    <w:div w:id="1207059600">
      <w:bodyDiv w:val="1"/>
      <w:marLeft w:val="0"/>
      <w:marRight w:val="0"/>
      <w:marTop w:val="0"/>
      <w:marBottom w:val="0"/>
      <w:divBdr>
        <w:top w:val="none" w:sz="0" w:space="0" w:color="auto"/>
        <w:left w:val="none" w:sz="0" w:space="0" w:color="auto"/>
        <w:bottom w:val="none" w:sz="0" w:space="0" w:color="auto"/>
        <w:right w:val="none" w:sz="0" w:space="0" w:color="auto"/>
      </w:divBdr>
    </w:div>
    <w:div w:id="1412040545">
      <w:bodyDiv w:val="1"/>
      <w:marLeft w:val="0"/>
      <w:marRight w:val="0"/>
      <w:marTop w:val="0"/>
      <w:marBottom w:val="0"/>
      <w:divBdr>
        <w:top w:val="none" w:sz="0" w:space="0" w:color="auto"/>
        <w:left w:val="none" w:sz="0" w:space="0" w:color="auto"/>
        <w:bottom w:val="none" w:sz="0" w:space="0" w:color="auto"/>
        <w:right w:val="none" w:sz="0" w:space="0" w:color="auto"/>
      </w:divBdr>
    </w:div>
    <w:div w:id="1936208302">
      <w:bodyDiv w:val="1"/>
      <w:marLeft w:val="0"/>
      <w:marRight w:val="0"/>
      <w:marTop w:val="0"/>
      <w:marBottom w:val="0"/>
      <w:divBdr>
        <w:top w:val="none" w:sz="0" w:space="0" w:color="auto"/>
        <w:left w:val="none" w:sz="0" w:space="0" w:color="auto"/>
        <w:bottom w:val="none" w:sz="0" w:space="0" w:color="auto"/>
        <w:right w:val="none" w:sz="0" w:space="0" w:color="auto"/>
      </w:divBdr>
    </w:div>
    <w:div w:id="205037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Pac20</b:Tag>
    <b:SourceType>InternetSite</b:SourceType>
    <b:Guid>{85D5B9CC-E379-4598-860A-3A87166734F8}</b:Guid>
    <b:Author>
      <b:Author>
        <b:Corporate>Packaging Insights</b:Corporate>
      </b:Author>
    </b:Author>
    <b:Title>Iceland supermarket launches ambitious trial to reduce fresh produce plastic packaging by 93 percent</b:Title>
    <b:Year>2020</b:Year>
    <b:YearAccessed>2023</b:YearAccessed>
    <b:MonthAccessed>10</b:MonthAccessed>
    <b:DayAccessed>24</b:DayAccessed>
    <b:URL>https://www.packaginginsights.com/news/iceland-supermarket-launches-ambitious-trial-to-reduce-fresh-produce-plastic-packaging-by-93-percent.html</b:URL>
    <b:RefOrder>4</b:RefOrder>
  </b:Source>
  <b:Source>
    <b:Tag>Vod23</b:Tag>
    <b:SourceType>InternetSite</b:SourceType>
    <b:Guid>{02BB94B2-FFFF-45EF-A606-6B860D323AF7}</b:Guid>
    <b:Author>
      <b:Author>
        <b:Corporate>Vodafone</b:Corporate>
      </b:Author>
    </b:Author>
    <b:Title>Leadership at Vodafone</b:Title>
    <b:Year>2023</b:Year>
    <b:YearAccessed>2023</b:YearAccessed>
    <b:MonthAccessed>10</b:MonthAccessed>
    <b:DayAccessed>23</b:DayAccessed>
    <b:URL>https://careers.vodafone.com/our-teams/leadership/</b:URL>
    <b:RefOrder>6</b:RefOrder>
  </b:Source>
  <b:Source>
    <b:Tag>Aid19</b:Tag>
    <b:SourceType>InternetSite</b:SourceType>
    <b:Guid>{D583DFC1-CE0E-42BD-B279-72F1231206DE}</b:Guid>
    <b:Author>
      <b:Author>
        <b:NameList>
          <b:Person>
            <b:Last>Fortune</b:Last>
            <b:First>Aidan</b:First>
          </b:Person>
        </b:NameList>
      </b:Author>
    </b:Author>
    <b:Title>Florette owner expands UK operations</b:Title>
    <b:Year>2019</b:Year>
    <b:YearAccessed>2023</b:YearAccessed>
    <b:MonthAccessed>10</b:MonthAccessed>
    <b:DayAccessed>23</b:DayAccessed>
    <b:URL>https://www.foodmanufacture.co.uk/Article/2019/03/15/Salad-grower-bought-by-Florette-owner</b:URL>
    <b:RefOrder>8</b:RefOrder>
  </b:Source>
  <b:Source>
    <b:Tag>Man21</b:Tag>
    <b:SourceType>InternetSite</b:SourceType>
    <b:Guid>{B5F8621C-B81A-40B1-B9B2-44D57534DF14}</b:Guid>
    <b:Author>
      <b:Author>
        <b:Corporate>Management30</b:Corporate>
      </b:Author>
    </b:Author>
    <b:Title>McGregor’s Theory X and Theory Y explained</b:Title>
    <b:Year>2021</b:Year>
    <b:YearAccessed>2023</b:YearAccessed>
    <b:MonthAccessed>10</b:MonthAccessed>
    <b:DayAccessed>22</b:DayAccessed>
    <b:URL>https://management30.com/blog/theory-x-y/</b:URL>
    <b:RefOrder>1</b:RefOrder>
  </b:Source>
  <b:Source>
    <b:Tag>JOS19</b:Tag>
    <b:SourceType>InternetSite</b:SourceType>
    <b:Guid>{7919C5D8-512B-447C-8F4B-517E099CC487}</b:Guid>
    <b:Author>
      <b:Author>
        <b:NameList>
          <b:Person>
            <b:Last>RENDER</b:Last>
            <b:First>JOSHUA</b:First>
          </b:Person>
        </b:NameList>
      </b:Author>
    </b:Author>
    <b:Title>MacGregor’s XY Theory and Ouchi’s Theory Z</b:Title>
    <b:Year>2019</b:Year>
    <b:YearAccessed>2023</b:YearAccessed>
    <b:MonthAccessed>10</b:MonthAccessed>
    <b:DayAccessed>22</b:DayAccessed>
    <b:URL>https://agile-mercurial.com/2019/06/28/macgregors-xy-theory-and-ouchis-theory-z/</b:URL>
    <b:RefOrder>2</b:RefOrder>
  </b:Source>
  <b:Source>
    <b:Tag>Asa222</b:Tag>
    <b:SourceType>InternetSite</b:SourceType>
    <b:Guid>{46350FE4-D2FF-4621-9F27-00A88A3305BB}</b:Guid>
    <b:Author>
      <b:Author>
        <b:Corporate>Asana</b:Corporate>
      </b:Author>
    </b:Author>
    <b:Title>Fiedler’s Contingency Theory: Why leadership isn’t uniform</b:Title>
    <b:Year>2022</b:Year>
    <b:YearAccessed>2023</b:YearAccessed>
    <b:MonthAccessed>10</b:MonthAccessed>
    <b:DayAccessed>23</b:DayAccessed>
    <b:URL>https://asana.com/resources/fiedlers-contingency-theory</b:URL>
    <b:RefOrder>7</b:RefOrder>
  </b:Source>
  <b:Source>
    <b:Tag>And222</b:Tag>
    <b:SourceType>InternetSite</b:SourceType>
    <b:Guid>{219F107D-402A-45DA-9A3A-F2E71859AAA3}</b:Guid>
    <b:Author>
      <b:Author>
        <b:NameList>
          <b:Person>
            <b:Last>Wallbridge</b:Last>
            <b:First>Andrew</b:First>
          </b:Person>
        </b:NameList>
      </b:Author>
    </b:Author>
    <b:Title>Gibbs Reflective Cycle – How To Learn From Experience And Become A Better Leader</b:Title>
    <b:Year>2022</b:Year>
    <b:YearAccessed>2023</b:YearAccessed>
    <b:MonthAccessed>10</b:MonthAccessed>
    <b:DayAccessed>22</b:DayAccessed>
    <b:URL>https://www.tsw.co.uk/blog/leadership-and-management/gibbs-reflective-cycle/</b:URL>
    <b:RefOrder>3</b:RefOrder>
  </b:Source>
  <b:Source>
    <b:Tag>Pau231</b:Tag>
    <b:SourceType>InternetSite</b:SourceType>
    <b:Guid>{8EB7139E-ABB3-4B2C-9040-509FA53D2BAB}</b:Guid>
    <b:Author>
      <b:Author>
        <b:NameList>
          <b:Person>
            <b:Last>Main</b:Last>
            <b:First>Paul</b:First>
          </b:Person>
        </b:NameList>
      </b:Author>
    </b:Author>
    <b:Title>Gibbs' Reflective Cycle</b:Title>
    <b:Year>2023</b:Year>
    <b:YearAccessed>2023</b:YearAccessed>
    <b:MonthAccessed>10</b:MonthAccessed>
    <b:DayAccessed>22</b:DayAccessed>
    <b:URL>https://www.structural-learning.com/post/gibbs-reflective-cycle</b:URL>
    <b:RefOrder>5</b:RefOrder>
  </b:Source>
  <b:Source>
    <b:Tag>Pau201</b:Tag>
    <b:SourceType>InternetSite</b:SourceType>
    <b:Guid>{AE5EF183-1ED5-43AC-B9F4-CA1A4845FAF9}</b:Guid>
    <b:Author>
      <b:Author>
        <b:NameList>
          <b:Person>
            <b:Last>Glover</b:Last>
            <b:First>Paul</b:First>
          </b:Person>
        </b:NameList>
      </b:Author>
    </b:Author>
    <b:Title>Seven Steps To Eliminating Theory X Management For Organizational Success</b:Title>
    <b:Year>2020</b:Year>
    <b:YearAccessed>2023</b:YearAccessed>
    <b:MonthAccessed>October </b:MonthAccessed>
    <b:DayAccessed>21</b:DayAccessed>
    <b:URL>https://www.forbes.com/sites/forbescoachescouncil/2020/10/02/seven-steps-to-eliminating-theory-x-management-for-organizational-success/?sh=3683644d23e5</b:URL>
    <b:RefOrder>1</b:RefOrder>
  </b:Source>
  <b:Source>
    <b:Tag>And21</b:Tag>
    <b:SourceType>InternetSite</b:SourceType>
    <b:Guid>{CABF3CE3-5589-488B-8FA6-A93ABEDE9282}</b:Guid>
    <b:Author>
      <b:Author>
        <b:NameList>
          <b:Person>
            <b:Last>Holmer</b:Last>
            <b:First>Andreas</b:First>
          </b:Person>
        </b:NameList>
      </b:Author>
    </b:Author>
    <b:Title>Theories X, Y, and Z: Control, Contribute, or Cooperate</b:Title>
    <b:Year>2021</b:Year>
    <b:YearAccessed>2023</b:YearAccessed>
    <b:MonthAccessed>October </b:MonthAccessed>
    <b:DayAccessed>21</b:DayAccessed>
    <b:URL>https://medium.com/workmatters/theories-x-y-and-z-control-contribute-or-cooperate-29e42f1538c8</b:URL>
    <b:RefOrder>2</b:RefOrder>
  </b:Source>
  <b:Source>
    <b:Tag>Dom232</b:Tag>
    <b:SourceType>InternetSite</b:SourceType>
    <b:Guid>{FBE03933-E32F-4F81-AF02-77DBA9D20B24}</b:Guid>
    <b:Author>
      <b:Author>
        <b:NameList>
          <b:Person>
            <b:Last>Petruzzi</b:Last>
            <b:First>Dominique</b:First>
          </b:Person>
        </b:NameList>
      </b:Author>
    </b:Author>
    <b:Title>Total number of Unilever employees worldwide from 2003 to 2022</b:Title>
    <b:Year>2023</b:Year>
    <b:YearAccessed>2023</b:YearAccessed>
    <b:MonthAccessed>October </b:MonthAccessed>
    <b:DayAccessed>21</b:DayAccessed>
    <b:URL>https://www.statista.com/statistics/254366/total-number-of-unilever-employees-worldwide/</b:URL>
    <b:RefOrder>3</b:RefOrder>
  </b:Source>
  <b:Source>
    <b:Tag>BBC239</b:Tag>
    <b:SourceType>InternetSite</b:SourceType>
    <b:Guid>{3B35AA9D-698A-40F8-A05D-DE1F09862F71}</b:Guid>
    <b:Author>
      <b:Author>
        <b:Corporate>BBC</b:Corporate>
      </b:Author>
    </b:Author>
    <b:Title>Iceland supermarket staff in north Dublin end sit-in protest</b:Title>
    <b:Year>2023</b:Year>
    <b:YearAccessed>2023</b:YearAccessed>
    <b:MonthAccessed>October </b:MonthAccessed>
    <b:DayAccessed>22</b:DayAccessed>
    <b:URL>https://www.bbc.co.uk/news/world-europe-65973415</b:URL>
    <b:RefOrder>4</b:RefOrder>
  </b:Source>
  <b:Source>
    <b:Tag>Ben221</b:Tag>
    <b:SourceType>InternetSite</b:SourceType>
    <b:Guid>{8DD87489-E154-429A-A2BE-872A546FBA95}</b:Guid>
    <b:Author>
      <b:Author>
        <b:NameList>
          <b:Person>
            <b:Last>Ozdemir</b:Last>
            <b:First>Benay</b:First>
          </b:Person>
        </b:NameList>
      </b:Author>
    </b:Author>
    <b:Title>Deliveroo: the failure behind the food delivery giant</b:Title>
    <b:Year>2022</b:Year>
    <b:YearAccessed>2023</b:YearAccessed>
    <b:MonthAccessed>October </b:MonthAccessed>
    <b:DayAccessed>22</b:DayAccessed>
    <b:URL>https://www.marketingmag.com.au/news/deliveroo-the-failure-behind-the-food-delivery-giant/</b:URL>
    <b:RefOrder>5</b:RefOrder>
  </b:Source>
  <b:Source>
    <b:Tag>For219</b:Tag>
    <b:SourceType>InternetSite</b:SourceType>
    <b:Guid>{92D58E92-E155-4244-9F2C-09EE230CB494}</b:Guid>
    <b:Author>
      <b:Author>
        <b:Corporate>Forbes</b:Corporate>
      </b:Author>
    </b:Author>
    <b:Title>Organizational Culture Is An Overlooked Factor In Transformation</b:Title>
    <b:Year>2021</b:Year>
    <b:YearAccessed>2023</b:YearAccessed>
    <b:MonthAccessed>October </b:MonthAccessed>
    <b:DayAccessed>23</b:DayAccessed>
    <b:URL>https://www.forbes.com/sites/forbestechcouncil/2021/08/31/organizational-culture-is-an-overlooked-factor-in-transformation/?sh=3a0c5fda6420</b:URL>
    <b:RefOrder>6</b:RefOrder>
  </b:Source>
  <b:Source>
    <b:Tag>Str23</b:Tag>
    <b:SourceType>InternetSite</b:SourceType>
    <b:Guid>{A15FE0F2-1571-4D12-A374-62723F594162}</b:Guid>
    <b:Title>Strategy As Leadership: A New Framework For Business Navigation</b:Title>
    <b:Year>2023</b:Year>
    <b:YearAccessed>2023</b:YearAccessed>
    <b:MonthAccessed>Oct</b:MonthAccessed>
    <b:DayAccessed>19</b:DayAccessed>
    <b:URL>https://www.forbes.com/sites/benjaminlaker/2023/09/18/strategy-as-leadership-a-new-framework-for-business-navigation/?sh=198e994c4410</b:URL>
    <b:Author>
      <b:Author>
        <b:Corporate>Forbes</b:Corporate>
      </b:Author>
    </b:Author>
    <b:RefOrder>1</b:RefOrder>
  </b:Source>
  <b:Source>
    <b:Tag>Dav23</b:Tag>
    <b:SourceType>InternetSite</b:SourceType>
    <b:Guid>{F39BEBF2-379C-4B67-A296-C9DF6FE0A1ED}</b:Guid>
    <b:Author>
      <b:Author>
        <b:NameList>
          <b:Person>
            <b:Last>Robson</b:Last>
            <b:First>David</b:First>
          </b:Person>
        </b:NameList>
      </b:Author>
    </b:Author>
    <b:Title>Is this the secret of smart leadership?</b:Title>
    <b:Year>2023</b:Year>
    <b:YearAccessed>2023</b:YearAccessed>
    <b:MonthAccessed>Oct</b:MonthAccessed>
    <b:DayAccessed>19</b:DayAccessed>
    <b:URL>https://www.bbc.com/worklife/article/20200528-is-this-the-secret-of-smart-leadership</b:URL>
    <b:RefOrder>2</b:RefOrder>
  </b:Source>
  <b:Source>
    <b:Tag>Lyn23</b:Tag>
    <b:SourceType>InternetSite</b:SourceType>
    <b:Guid>{2D0E2812-9AC9-40B4-8C03-90C756B57F4F}</b:Guid>
    <b:Author>
      <b:Author>
        <b:NameList>
          <b:Person>
            <b:Last>McLaughlin</b:Last>
            <b:First>Lyndsey</b:First>
          </b:Person>
        </b:NameList>
      </b:Author>
    </b:Author>
    <b:Title>Conceptual skills definition and examples</b:Title>
    <b:Year>2023</b:Year>
    <b:YearAccessed>2023</b:YearAccessed>
    <b:MonthAccessed>Oct</b:MonthAccessed>
    <b:DayAccessed>19</b:DayAccessed>
    <b:URL>https://resume.io/blog/conceptual-skills#:~:text=Conceptual%20management%20skills%20require%20the,thinking%2C%20multitasking%2C%20and%20troubleshooting.</b:URL>
    <b:RefOrder>3</b:RefOrder>
  </b:Source>
  <b:Source>
    <b:Tag>For2334</b:Tag>
    <b:SourceType>InternetSite</b:SourceType>
    <b:Guid>{5C1A0FF0-2030-49D1-8B65-A78733B4CBCC}</b:Guid>
    <b:Title>16 Leadership Behaviors That Set A Bad Example For The Team</b:Title>
    <b:Year>2023</b:Year>
    <b:YearAccessed>2023</b:YearAccessed>
    <b:MonthAccessed>Oct</b:MonthAccessed>
    <b:DayAccessed>19</b:DayAccessed>
    <b:URL>https://www.forbes.com/sites/forbescoachescouncil/2023/03/02/16-leadership-behaviors-that-set-a-bad-example-for-the-team/?sh=47ca85967576</b:URL>
    <b:Author>
      <b:Author>
        <b:Corporate>Forbes</b:Corporate>
      </b:Author>
    </b:Author>
    <b:RefOrder>4</b:RefOrder>
  </b:Source>
  <b:Source>
    <b:Tag>For14</b:Tag>
    <b:SourceType>InternetSite</b:SourceType>
    <b:Guid>{5C19B70A-E585-4E36-AB9D-A9092EF584AC}</b:Guid>
    <b:Author>
      <b:Author>
        <b:Corporate>Forbes</b:Corporate>
      </b:Author>
    </b:Author>
    <b:Title>The Best Leaders Model The Behavior They Want -- A Case Study</b:Title>
    <b:Year>2014</b:Year>
    <b:YearAccessed>2023</b:YearAccessed>
    <b:MonthAccessed>Oct</b:MonthAccessed>
    <b:DayAccessed>19</b:DayAccessed>
    <b:URL>https://www.forbes.com/sites/actiontrumpseverything/2014/03/09/the-best-leaders-model-the-behavior-they-want-a-case-study/?sh=4c5b4ebeaf52</b:URL>
    <b:RefOrder>5</b:RefOrder>
  </b:Source>
  <b:Source>
    <b:Tag>Mad22</b:Tag>
    <b:SourceType>InternetSite</b:SourceType>
    <b:Guid>{94D08007-CA84-4C2C-9B03-D0285E3A8364}</b:Guid>
    <b:Author>
      <b:Author>
        <b:NameList>
          <b:Person>
            <b:Last>Miles</b:Last>
            <b:First>Madeline</b:First>
          </b:Person>
        </b:NameList>
      </b:Author>
    </b:Author>
    <b:Title>It depends. Understanding the contingency theory of leadership</b:Title>
    <b:Year>2022</b:Year>
    <b:YearAccessed>2023</b:YearAccessed>
    <b:MonthAccessed>Oct</b:MonthAccessed>
    <b:DayAccessed>24</b:DayAccessed>
    <b:URL>https://www.betterup.com/blog/contingency-theory-of-leadership#:~:text=The%20contingency%20theory%20of%20leadership%20states%20that%20effective%20leadership%20is,an%20ineffective%20leader%20in%20another.</b:URL>
    <b:RefOrder>6</b:RefOrder>
  </b:Source>
  <b:Source>
    <b:Tag>For171</b:Tag>
    <b:SourceType>InternetSite</b:SourceType>
    <b:Guid>{896DA5F1-5FF1-4AA6-A3F1-406A218E581D}</b:Guid>
    <b:Author>
      <b:Author>
        <b:Corporate>Forbes</b:Corporate>
      </b:Author>
    </b:Author>
    <b:Title>Leadership From The Inside Out: Eight Pathways To Mastery</b:Title>
    <b:Year>2017</b:Year>
    <b:YearAccessed>2023</b:YearAccessed>
    <b:MonthAccessed>Oct</b:MonthAccessed>
    <b:DayAccessed>24</b:DayAccessed>
    <b:URL>https://www.forbes.com/sites/kevincashman/2017/10/08/leadership-from-the-inside-out-eight-pathways-to-mastery/?sh=1447aa12549c</b:URL>
    <b:RefOrder>7</b:RefOrder>
  </b:Source>
  <b:Source>
    <b:Tag>For185</b:Tag>
    <b:SourceType>InternetSite</b:SourceType>
    <b:Guid>{D5E94210-81DB-4369-80D5-78F8878A5EB2}</b:Guid>
    <b:Author>
      <b:Author>
        <b:Corporate>Forbes</b:Corporate>
      </b:Author>
    </b:Author>
    <b:Title>The Importance Of Adopting Your Own Goal-Setting System</b:Title>
    <b:Year>2018</b:Year>
    <b:YearAccessed>2023</b:YearAccessed>
    <b:MonthAccessed>Oct</b:MonthAccessed>
    <b:DayAccessed>24</b:DayAccessed>
    <b:URL>https://www.forbes.com/sites/theyec/2018/12/14/the-importance-of-adopting-your-own-goal-setting-system/?sh=140490995974</b:URL>
    <b:RefOrder>8</b:RefOrder>
  </b:Source>
  <b:Source>
    <b:Tag>The223</b:Tag>
    <b:SourceType>InternetSite</b:SourceType>
    <b:Guid>{33A99D3E-7A3F-4C30-B591-E5F8715C6053}</b:Guid>
    <b:Title>The Importance Of Quantifying Goals As A Leader</b:Title>
    <b:Year>2022</b:Year>
    <b:YearAccessed>2023</b:YearAccessed>
    <b:MonthAccessed>Oct</b:MonthAccessed>
    <b:DayAccessed>24</b:DayAccessed>
    <b:URL>https://www.forbes.com/sites/forbesbusinesscouncil/2022/05/19/the-importance-of-quantifying-goals-as-a-leader/?sh=4de6670572cb</b:URL>
    <b:Author>
      <b:Author>
        <b:Corporate>Forbes</b:Corporate>
      </b:Author>
    </b:Author>
    <b:RefOrder>9</b:RefOrder>
  </b:Source>
  <b:Source>
    <b:Tag>PWC232</b:Tag>
    <b:SourceType>InternetSite</b:SourceType>
    <b:Guid>{1DBA5C8F-ADF0-4966-857F-1735DA47CBA1}</b:Guid>
    <b:Author>
      <b:Author>
        <b:Corporate>PWC</b:Corporate>
      </b:Author>
    </b:Author>
    <b:Title>Corporate - Significant developments</b:Title>
    <b:Year>2023</b:Year>
    <b:YearAccessed>2023</b:YearAccessed>
    <b:MonthAccessed>Oct</b:MonthAccessed>
    <b:DayAccessed>24</b:DayAccessed>
    <b:URL>https://taxsummaries.pwc.com/united-kingdom/corporate/significant-developments</b:URL>
    <b:RefOrder>10</b:RefOrder>
  </b:Source>
  <b:Source>
    <b:Tag>BBC2331</b:Tag>
    <b:SourceType>InternetSite</b:SourceType>
    <b:Guid>{2F5CB08D-86DC-47F0-81FE-C01450AA4716}</b:Guid>
    <b:Author>
      <b:Author>
        <b:Corporate>BBC</b:Corporate>
      </b:Author>
    </b:Author>
    <b:Title>What impact has Brexit had on the UK economy?</b:Title>
    <b:Year>2023</b:Year>
    <b:YearAccessed>2023</b:YearAccessed>
    <b:MonthAccessed>Oct</b:MonthAccessed>
    <b:DayAccessed>24</b:DayAccessed>
    <b:URL>https://www.bbc.com/news/business-64450882</b:URL>
    <b:RefOrder>11</b:RefOrder>
  </b:Source>
  <b:Source>
    <b:Tag>IMF23</b:Tag>
    <b:SourceType>InternetSite</b:SourceType>
    <b:Guid>{2B1CB01F-10C8-478F-A7F1-029153F31981}</b:Guid>
    <b:Author>
      <b:Author>
        <b:Corporate>IMF</b:Corporate>
      </b:Author>
    </b:Author>
    <b:Title>United Kingdom’s Long-Run Prosperity Hinges on Ambitious Reforms</b:Title>
    <b:Year>2023</b:Year>
    <b:YearAccessed>2023</b:YearAccessed>
    <b:MonthAccessed>Oct</b:MonthAccessed>
    <b:DayAccessed>24</b:DayAccessed>
    <b:URL>https://www.imf.org/en/News/Articles/2023/07/11/cf-United-Kingdoms-Long-Run-Prosperity-Hinges-on-Ambitious-Reforms</b:URL>
    <b:RefOrder>12</b:RefOrder>
  </b:Source>
  <b:Source>
    <b:Tag>Phi23</b:Tag>
    <b:SourceType>InternetSite</b:SourceType>
    <b:Guid>{BAE09FBF-4788-49B3-8CE8-6FCBA96ACA75}</b:Guid>
    <b:Author>
      <b:Author>
        <b:NameList>
          <b:Person>
            <b:Last>Inman</b:Last>
            <b:First>Phillip</b:First>
          </b:Person>
        </b:NameList>
      </b:Author>
    </b:Author>
    <b:Title>Bank of England expected to hold interest rates again after joblessness rise</b:Title>
    <b:Year>2023</b:Year>
    <b:YearAccessed>2023</b:YearAccessed>
    <b:MonthAccessed>Oct</b:MonthAccessed>
    <b:DayAccessed>24</b:DayAccessed>
    <b:URL>https://www.theguardian.com/business/2023/oct/24/uk-unemployment-rises-ons-data</b:URL>
    <b:RefOrder>13</b:RefOrder>
  </b:Source>
  <b:Source>
    <b:Tag>GOV238</b:Tag>
    <b:SourceType>InternetSite</b:SourceType>
    <b:Guid>{B1C605E3-F5FB-42BB-8871-A9421015DC26}</b:Guid>
    <b:Author>
      <b:Author>
        <b:Corporate>GOV.UK</b:Corporate>
      </b:Author>
    </b:Author>
    <b:Title>The UK’s trade agreements</b:Title>
    <b:Year>2023</b:Year>
    <b:YearAccessed>2023</b:YearAccessed>
    <b:MonthAccessed>Oct</b:MonthAccessed>
    <b:DayAccessed>24</b:DayAccessed>
    <b:URL>https://www.gov.uk/government/collections/the-uks-trade-agreements</b:URL>
    <b:RefOrder>14</b:RefOrder>
  </b:Source>
  <b:Source>
    <b:Tag>OWE20</b:Tag>
    <b:SourceType>InternetSite</b:SourceType>
    <b:Guid>{91A6AB3D-6B56-45B3-B36D-207B02B14C91}</b:Guid>
    <b:Author>
      <b:Author>
        <b:NameList>
          <b:Person>
            <b:Last>MULHERN</b:Last>
            <b:First>OWEN</b:First>
          </b:Person>
        </b:NameList>
      </b:Author>
    </b:Author>
    <b:Title>United Kingdom – Ranked 8th in the Global Sustainability Index</b:Title>
    <b:Year>2020</b:Year>
    <b:YearAccessed>2023</b:YearAccessed>
    <b:MonthAccessed>Oct</b:MonthAccessed>
    <b:DayAccessed>24</b:DayAccessed>
    <b:URL>https://earth.org/global_sustain/global-sustainability-index-united-kingdom-global-scorecards/#:~:text=In%20June%202019%2C%20the%20UK,2050%2C%20reflecting%20their%20individual%20circumstances.</b:URL>
    <b:RefOrder>15</b:RefOrder>
  </b:Source>
  <b:Source>
    <b:Tag>Nic231</b:Tag>
    <b:SourceType>InternetSite</b:SourceType>
    <b:Guid>{E0DFF415-4CD7-4DFB-AE7F-7F4217778C0C}</b:Guid>
    <b:Author>
      <b:Author>
        <b:NameList>
          <b:Person>
            <b:Last>Bleu</b:Last>
            <b:First>Nicola</b:First>
          </b:Person>
        </b:NameList>
      </b:Author>
    </b:Author>
    <b:Title>29 Top Chatbot Statistics For 2023: Usage, Demographics, Trends</b:Title>
    <b:Year>2023</b:Year>
    <b:YearAccessed>2023</b:YearAccessed>
    <b:MonthAccessed>Oct</b:MonthAccessed>
    <b:DayAccessed>24</b:DayAccessed>
    <b:URL>https://bloggingwizard.com/chatbot-statistics/</b:URL>
    <b:RefOrder>16</b:RefOrder>
  </b:Source>
</b:Sources>
</file>

<file path=customXml/itemProps1.xml><?xml version="1.0" encoding="utf-8"?>
<ds:datastoreItem xmlns:ds="http://schemas.openxmlformats.org/officeDocument/2006/customXml" ds:itemID="{39EC5C30-5F34-4511-8E3A-02A1B854E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7435</Words>
  <Characters>42380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2023-11-20T12:28:00Z</dcterms:created>
  <dcterms:modified xsi:type="dcterms:W3CDTF">2023-11-20T12:28:00Z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fbc1ba48cb939473c7b913fd6acd285723f6152f93efac66805206a62ba19b1f</vt:lpwstr>
  </property>
</Properties>
</file>