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00FC8A8" w14:paraId="5E5787A5" wp14:textId="179ACE79">
      <w:pPr>
        <w:pStyle w:val="NoSpacing"/>
        <w:rPr>
          <w:b w:val="1"/>
          <w:bCs w:val="1"/>
          <w:color w:val="FF0000"/>
          <w:sz w:val="32"/>
          <w:szCs w:val="32"/>
          <w:u w:val="single"/>
        </w:rPr>
      </w:pPr>
      <w:bookmarkStart w:name="_Int_8jCY5LS6" w:id="568258449"/>
      <w:r w:rsidRPr="500FC8A8" w:rsidR="5DF84B1D">
        <w:rPr>
          <w:color w:val="FF0000"/>
        </w:rPr>
        <w:t xml:space="preserve">               </w:t>
      </w:r>
      <w:r w:rsidRPr="500FC8A8" w:rsidR="7FF2F03A">
        <w:rPr>
          <w:b w:val="1"/>
          <w:bCs w:val="1"/>
          <w:color w:val="FF0000"/>
          <w:sz w:val="32"/>
          <w:szCs w:val="32"/>
          <w:u w:val="single"/>
        </w:rPr>
        <w:t xml:space="preserve">Summary of Essential skill </w:t>
      </w:r>
      <w:r w:rsidRPr="500FC8A8" w:rsidR="0E541B47">
        <w:rPr>
          <w:b w:val="1"/>
          <w:bCs w:val="1"/>
          <w:color w:val="FF0000"/>
          <w:sz w:val="32"/>
          <w:szCs w:val="32"/>
          <w:u w:val="single"/>
        </w:rPr>
        <w:t>for study and employment</w:t>
      </w:r>
      <w:bookmarkEnd w:id="568258449"/>
    </w:p>
    <w:p w:rsidR="500FC8A8" w:rsidP="500FC8A8" w:rsidRDefault="500FC8A8" w14:paraId="01F36282" w14:textId="1F2D03DF">
      <w:pPr>
        <w:pStyle w:val="Normal"/>
        <w:rPr>
          <w:rFonts w:ascii="Calibri" w:hAnsi="Calibri" w:eastAsia="Calibri" w:cs="Calibri"/>
          <w:noProof w:val="0"/>
          <w:color w:val="000000" w:themeColor="text1" w:themeTint="FF" w:themeShade="FF"/>
          <w:sz w:val="27"/>
          <w:szCs w:val="27"/>
          <w:lang w:val="en"/>
        </w:rPr>
      </w:pPr>
    </w:p>
    <w:p w:rsidR="37ED4435" w:rsidP="500FC8A8" w:rsidRDefault="37ED4435" w14:paraId="4C3FF2AD" w14:textId="57FAA100">
      <w:pPr>
        <w:pStyle w:val="Normal"/>
        <w:rPr>
          <w:b w:val="1"/>
          <w:bCs w:val="1"/>
          <w:color w:val="auto"/>
          <w:sz w:val="32"/>
          <w:szCs w:val="32"/>
        </w:rPr>
      </w:pPr>
      <w:r w:rsidRPr="500FC8A8" w:rsidR="37ED4435">
        <w:rPr>
          <w:b w:val="1"/>
          <w:bCs w:val="1"/>
          <w:color w:val="auto"/>
          <w:sz w:val="32"/>
          <w:szCs w:val="32"/>
        </w:rPr>
        <w:t xml:space="preserve">Digital skills which a person can have been crucial when are using their time as efficiently as possible. Therefore, ability to use information and communication technologies cover the ability to evaluate Time management, Digital literacy and Critical thinking or Critical writing and achieve the best result for study and work.  </w:t>
      </w:r>
    </w:p>
    <w:p w:rsidR="500FC8A8" w:rsidP="500FC8A8" w:rsidRDefault="500FC8A8" w14:paraId="66A798C6" w14:textId="6046DA7E">
      <w:pPr>
        <w:pStyle w:val="Normal"/>
        <w:rPr>
          <w:b w:val="1"/>
          <w:bCs w:val="1"/>
          <w:color w:val="auto"/>
          <w:sz w:val="32"/>
          <w:szCs w:val="32"/>
        </w:rPr>
      </w:pPr>
    </w:p>
    <w:p w:rsidR="37ED4435" w:rsidP="500FC8A8" w:rsidRDefault="37ED4435" w14:paraId="07C85DB3" w14:textId="026A1FC2">
      <w:pPr>
        <w:pStyle w:val="Normal"/>
      </w:pPr>
      <w:r w:rsidRPr="500FC8A8" w:rsidR="37ED4435">
        <w:rPr>
          <w:b w:val="1"/>
          <w:bCs w:val="1"/>
          <w:color w:val="auto"/>
          <w:sz w:val="32"/>
          <w:szCs w:val="32"/>
        </w:rPr>
        <w:t xml:space="preserve">These days the information is important but crucial is how we record it, analyse it, or change it when we search via internet. However, if we avoid procrastination and prioritise our time using to do list, or declutter even schedule the information, can make our life much easier and best goal must come. In the same way, digital literacy plays a significant role to upgrade our skills using the important key, technology. Also, critical thinking and critical writing are linked together, and they have enormous impact when becomes about study or work. These are the ability to understand and think clear when we have the information and we need to know how to approach, evaluate or have a final decision by develop </w:t>
      </w:r>
      <w:r w:rsidRPr="500FC8A8" w:rsidR="37ED4435">
        <w:rPr>
          <w:b w:val="1"/>
          <w:bCs w:val="1"/>
          <w:color w:val="auto"/>
          <w:sz w:val="32"/>
          <w:szCs w:val="32"/>
        </w:rPr>
        <w:t>an appropriate argument</w:t>
      </w:r>
      <w:r w:rsidRPr="500FC8A8" w:rsidR="37ED4435">
        <w:rPr>
          <w:b w:val="1"/>
          <w:bCs w:val="1"/>
          <w:color w:val="auto"/>
          <w:sz w:val="32"/>
          <w:szCs w:val="32"/>
        </w:rPr>
        <w:t>. Moreover, part</w:t>
      </w:r>
      <w:r w:rsidRPr="500FC8A8" w:rsidR="4BFC23C4">
        <w:rPr>
          <w:b w:val="1"/>
          <w:bCs w:val="1"/>
          <w:color w:val="auto"/>
          <w:sz w:val="32"/>
          <w:szCs w:val="32"/>
        </w:rPr>
        <w:t>s</w:t>
      </w:r>
      <w:r w:rsidRPr="500FC8A8" w:rsidR="37ED4435">
        <w:rPr>
          <w:b w:val="1"/>
          <w:bCs w:val="1"/>
          <w:color w:val="auto"/>
          <w:sz w:val="32"/>
          <w:szCs w:val="32"/>
        </w:rPr>
        <w:t xml:space="preserve"> of essential skills that make difference is listening, speaking, resolving issues, creativity and working as a teamwork, skills which can boost your result. </w:t>
      </w:r>
    </w:p>
    <w:p w:rsidR="37ED4435" w:rsidP="500FC8A8" w:rsidRDefault="37ED4435" w14:paraId="45B410F1" w14:textId="2CD54D0B">
      <w:pPr>
        <w:pStyle w:val="Normal"/>
      </w:pPr>
      <w:r w:rsidRPr="500FC8A8" w:rsidR="37ED4435">
        <w:rPr>
          <w:b w:val="1"/>
          <w:bCs w:val="1"/>
          <w:color w:val="auto"/>
          <w:sz w:val="32"/>
          <w:szCs w:val="32"/>
        </w:rPr>
        <w:t xml:space="preserve"> </w:t>
      </w:r>
    </w:p>
    <w:p w:rsidR="37ED4435" w:rsidP="500FC8A8" w:rsidRDefault="37ED4435" w14:paraId="05A4008D" w14:textId="5FCE73E8">
      <w:pPr>
        <w:pStyle w:val="Normal"/>
      </w:pPr>
      <w:r w:rsidRPr="500FC8A8" w:rsidR="37ED4435">
        <w:rPr>
          <w:b w:val="1"/>
          <w:bCs w:val="1"/>
          <w:color w:val="auto"/>
          <w:sz w:val="32"/>
          <w:szCs w:val="32"/>
        </w:rPr>
        <w:t>In summary, essential skills for study and work are necessary to greet the best result of what you are doing. We need to know how to use all the recourses to achieve best goal by learning them and using them correctly.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8jCY5LS6" int2:invalidationBookmarkName="" int2:hashCode="m2NxqGHS8WYaNr" int2:id="GXQZNNvJ">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BA64D0"/>
    <w:rsid w:val="06B2A22B"/>
    <w:rsid w:val="09BBB0B7"/>
    <w:rsid w:val="0E541B47"/>
    <w:rsid w:val="0EA84A37"/>
    <w:rsid w:val="0EBA64D0"/>
    <w:rsid w:val="11E8C641"/>
    <w:rsid w:val="193CFA28"/>
    <w:rsid w:val="1C483F78"/>
    <w:rsid w:val="1C749AEA"/>
    <w:rsid w:val="22B2EF93"/>
    <w:rsid w:val="26084A1B"/>
    <w:rsid w:val="27432E11"/>
    <w:rsid w:val="2AC292E1"/>
    <w:rsid w:val="2E022129"/>
    <w:rsid w:val="2F9DF18A"/>
    <w:rsid w:val="30A2EF54"/>
    <w:rsid w:val="36C3BAEA"/>
    <w:rsid w:val="37ED4435"/>
    <w:rsid w:val="37F485C8"/>
    <w:rsid w:val="3878B7EA"/>
    <w:rsid w:val="3C7C7492"/>
    <w:rsid w:val="3E2B7808"/>
    <w:rsid w:val="3E5BC7DC"/>
    <w:rsid w:val="4562210D"/>
    <w:rsid w:val="4AA2990B"/>
    <w:rsid w:val="4BD16291"/>
    <w:rsid w:val="4BEA8AEE"/>
    <w:rsid w:val="4BFC23C4"/>
    <w:rsid w:val="4F090353"/>
    <w:rsid w:val="500FC8A8"/>
    <w:rsid w:val="53A16DE3"/>
    <w:rsid w:val="53DC7476"/>
    <w:rsid w:val="53DDD53C"/>
    <w:rsid w:val="53EFA78B"/>
    <w:rsid w:val="54FA7641"/>
    <w:rsid w:val="55CCF7EA"/>
    <w:rsid w:val="5A4BB5FA"/>
    <w:rsid w:val="5DF84B1D"/>
    <w:rsid w:val="655086C9"/>
    <w:rsid w:val="66690337"/>
    <w:rsid w:val="6B32EB0B"/>
    <w:rsid w:val="6B3C745A"/>
    <w:rsid w:val="6B559CB7"/>
    <w:rsid w:val="6E3EC78B"/>
    <w:rsid w:val="7CF1C4A2"/>
    <w:rsid w:val="7F393536"/>
    <w:rsid w:val="7FF2F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A64D0"/>
  <w15:chartTrackingRefBased/>
  <w15:docId w15:val="{7B4CCC2C-276B-40AF-8411-34817AA178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99364d96bb848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Florin-Ion Bumbar (2216223)</dc:creator>
  <keywords/>
  <dc:description/>
  <lastModifiedBy>Florin-Ion Bumbar (2216223)</lastModifiedBy>
  <revision>3</revision>
  <dcterms:created xsi:type="dcterms:W3CDTF">2022-09-30T10:50:50.7822667Z</dcterms:created>
  <dcterms:modified xsi:type="dcterms:W3CDTF">2022-10-07T08:38:02.2365203Z</dcterms:modified>
</coreProperties>
</file>